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537B0" w:rsidRPr="00365997" w:rsidRDefault="00687B0F" w:rsidP="004F6CD3">
      <w:pPr>
        <w:pStyle w:val="Norma"/>
        <w:spacing w:line="240" w:lineRule="auto"/>
        <w:rPr>
          <w:rFonts w:asciiTheme="minorHAnsi" w:hAnsiTheme="minorHAnsi" w:cstheme="minorHAnsi"/>
        </w:rPr>
      </w:pPr>
      <w:r w:rsidRPr="00365997">
        <w:rPr>
          <w:rFonts w:asciiTheme="minorHAnsi" w:hAnsiTheme="minorHAnsi" w:cstheme="minorHAnsi"/>
          <w:noProof/>
        </w:rPr>
        <mc:AlternateContent>
          <mc:Choice Requires="wps">
            <w:drawing>
              <wp:anchor distT="0" distB="0" distL="114300" distR="114300" simplePos="0" relativeHeight="251671040" behindDoc="0" locked="0" layoutInCell="1" allowOverlap="1" wp14:anchorId="7F6EC877" wp14:editId="580D6C59">
                <wp:simplePos x="0" y="0"/>
                <wp:positionH relativeFrom="margin">
                  <wp:posOffset>-165735</wp:posOffset>
                </wp:positionH>
                <wp:positionV relativeFrom="paragraph">
                  <wp:posOffset>844358</wp:posOffset>
                </wp:positionV>
                <wp:extent cx="6095365" cy="7166344"/>
                <wp:effectExtent l="0" t="0" r="95885" b="92075"/>
                <wp:wrapNone/>
                <wp:docPr id="16"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095365" cy="7166344"/>
                        </a:xfrm>
                        <a:prstGeom prst="roundRect">
                          <a:avLst>
                            <a:gd name="adj" fmla="val 5676"/>
                          </a:avLst>
                        </a:prstGeom>
                        <a:solidFill>
                          <a:srgbClr val="FFFFFF"/>
                        </a:solidFill>
                        <a:ln w="9525">
                          <a:solidFill>
                            <a:srgbClr val="000000"/>
                          </a:solidFill>
                          <a:round/>
                          <a:headEnd/>
                          <a:tailEnd/>
                        </a:ln>
                        <a:effectLst>
                          <a:outerShdw dist="107763" dir="2700000" algn="ctr" rotWithShape="0">
                            <a:srgbClr val="333333"/>
                          </a:outerShdw>
                        </a:effectLst>
                      </wps:spPr>
                      <wps:txbx>
                        <w:txbxContent>
                          <w:p w:rsidR="00865953" w:rsidRDefault="00865953" w:rsidP="008537B0">
                            <w:pPr>
                              <w:pStyle w:val="Ttulo1"/>
                              <w:ind w:left="142"/>
                              <w:jc w:val="center"/>
                              <w:rPr>
                                <w:rFonts w:ascii="Century Gothic" w:hAnsi="Century Gothic"/>
                                <w:szCs w:val="28"/>
                              </w:rPr>
                            </w:pPr>
                            <w:r>
                              <w:rPr>
                                <w:rFonts w:ascii="Century Gothic" w:hAnsi="Century Gothic"/>
                                <w:szCs w:val="28"/>
                              </w:rPr>
                              <w:t xml:space="preserve"> </w:t>
                            </w:r>
                          </w:p>
                          <w:p w:rsidR="00865953" w:rsidRDefault="00865953" w:rsidP="008537B0">
                            <w:pPr>
                              <w:pStyle w:val="Ttulo1"/>
                              <w:ind w:left="142"/>
                              <w:jc w:val="center"/>
                              <w:rPr>
                                <w:rFonts w:ascii="Century Gothic" w:hAnsi="Century Gothic"/>
                                <w:szCs w:val="28"/>
                              </w:rPr>
                            </w:pPr>
                            <w:r w:rsidRPr="00230EBC">
                              <w:rPr>
                                <w:rFonts w:ascii="Century Gothic" w:hAnsi="Century Gothic"/>
                                <w:szCs w:val="28"/>
                              </w:rPr>
                              <w:t>YACIMIENTOS PETROLÍFEROS FISCALES BOLIVIANOS</w:t>
                            </w:r>
                          </w:p>
                          <w:p w:rsidR="00865953" w:rsidRPr="00196858" w:rsidRDefault="00865953" w:rsidP="008537B0"/>
                          <w:p w:rsidR="00865953" w:rsidRDefault="00865953" w:rsidP="008537B0">
                            <w:pPr>
                              <w:ind w:left="142"/>
                              <w:jc w:val="center"/>
                              <w:rPr>
                                <w:rFonts w:ascii="Verdana" w:hAnsi="Verdana"/>
                                <w:b/>
                              </w:rPr>
                            </w:pPr>
                          </w:p>
                          <w:p w:rsidR="00865953" w:rsidRDefault="00865953" w:rsidP="008537B0">
                            <w:pPr>
                              <w:ind w:left="142"/>
                              <w:jc w:val="center"/>
                              <w:rPr>
                                <w:rFonts w:ascii="Century Gothic" w:hAnsi="Century Gothic" w:cs="Arial"/>
                                <w:b/>
                                <w:sz w:val="32"/>
                                <w:szCs w:val="32"/>
                                <w:lang w:val="es-MX"/>
                              </w:rPr>
                            </w:pPr>
                            <w:r>
                              <w:rPr>
                                <w:rFonts w:ascii="Century Gothic" w:hAnsi="Century Gothic"/>
                                <w:b/>
                                <w:noProof/>
                                <w:lang w:val="es-BO" w:eastAsia="es-BO"/>
                              </w:rPr>
                              <w:drawing>
                                <wp:inline distT="0" distB="0" distL="0" distR="0" wp14:anchorId="0220A73D" wp14:editId="39BC8077">
                                  <wp:extent cx="2210463" cy="1501491"/>
                                  <wp:effectExtent l="0" t="0" r="0" b="3810"/>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10796" cy="1501717"/>
                                          </a:xfrm>
                                          <a:prstGeom prst="rect">
                                            <a:avLst/>
                                          </a:prstGeom>
                                          <a:noFill/>
                                          <a:ln>
                                            <a:noFill/>
                                          </a:ln>
                                        </pic:spPr>
                                      </pic:pic>
                                    </a:graphicData>
                                  </a:graphic>
                                </wp:inline>
                              </w:drawing>
                            </w:r>
                          </w:p>
                          <w:p w:rsidR="00865953" w:rsidRPr="00103622" w:rsidRDefault="00865953" w:rsidP="008537B0">
                            <w:pPr>
                              <w:ind w:left="142"/>
                              <w:jc w:val="center"/>
                              <w:rPr>
                                <w:rFonts w:ascii="Century Gothic" w:hAnsi="Century Gothic" w:cs="Arial"/>
                                <w:b/>
                                <w:sz w:val="32"/>
                                <w:szCs w:val="32"/>
                                <w:lang w:val="es-MX"/>
                              </w:rPr>
                            </w:pPr>
                          </w:p>
                          <w:p w:rsidR="00865953" w:rsidRDefault="00865953" w:rsidP="008537B0">
                            <w:pPr>
                              <w:jc w:val="center"/>
                              <w:rPr>
                                <w:rFonts w:ascii="Century Gothic" w:hAnsi="Century Gothic" w:cs="Arial"/>
                                <w:b/>
                                <w:sz w:val="32"/>
                                <w:szCs w:val="32"/>
                                <w:lang w:val="es-MX"/>
                              </w:rPr>
                            </w:pPr>
                            <w:r w:rsidRPr="00103622">
                              <w:rPr>
                                <w:rFonts w:ascii="Century Gothic" w:hAnsi="Century Gothic" w:cs="Arial"/>
                                <w:b/>
                                <w:sz w:val="32"/>
                                <w:szCs w:val="32"/>
                                <w:lang w:val="es-MX"/>
                              </w:rPr>
                              <w:t xml:space="preserve">DOCUMENTO BASE DE CONTRATACIÓN </w:t>
                            </w:r>
                            <w:r>
                              <w:rPr>
                                <w:rFonts w:ascii="Century Gothic" w:hAnsi="Century Gothic" w:cs="Arial"/>
                                <w:b/>
                                <w:sz w:val="32"/>
                                <w:szCs w:val="32"/>
                                <w:lang w:val="es-MX"/>
                              </w:rPr>
                              <w:t>PARA OBRAS</w:t>
                            </w:r>
                          </w:p>
                          <w:p w:rsidR="00865953" w:rsidRDefault="00865953" w:rsidP="008537B0">
                            <w:pPr>
                              <w:jc w:val="center"/>
                              <w:rPr>
                                <w:rFonts w:ascii="Century Gothic" w:hAnsi="Century Gothic" w:cs="Arial"/>
                                <w:b/>
                                <w:sz w:val="28"/>
                                <w:szCs w:val="32"/>
                              </w:rPr>
                            </w:pPr>
                          </w:p>
                          <w:p w:rsidR="00865953" w:rsidRPr="00D94CE2" w:rsidRDefault="00865953" w:rsidP="0073486F">
                            <w:pPr>
                              <w:jc w:val="center"/>
                              <w:rPr>
                                <w:rFonts w:ascii="Century Gothic" w:hAnsi="Century Gothic"/>
                                <w:b/>
                                <w:sz w:val="28"/>
                                <w:szCs w:val="32"/>
                              </w:rPr>
                            </w:pPr>
                            <w:r w:rsidRPr="00D94CE2">
                              <w:rPr>
                                <w:rFonts w:ascii="Century Gothic" w:hAnsi="Century Gothic"/>
                                <w:b/>
                                <w:sz w:val="28"/>
                                <w:szCs w:val="32"/>
                              </w:rPr>
                              <w:t xml:space="preserve">REGLAMENTO DE CONTRATACION DE BIENES Y SERVICIOS </w:t>
                            </w:r>
                          </w:p>
                          <w:p w:rsidR="00865953" w:rsidRDefault="00865953" w:rsidP="008537B0">
                            <w:pPr>
                              <w:ind w:left="142" w:right="-118"/>
                              <w:jc w:val="center"/>
                              <w:rPr>
                                <w:rFonts w:ascii="Century Gothic" w:hAnsi="Century Gothic"/>
                                <w:b/>
                                <w:sz w:val="28"/>
                                <w:szCs w:val="32"/>
                              </w:rPr>
                            </w:pPr>
                            <w:r w:rsidRPr="00D94CE2">
                              <w:rPr>
                                <w:rFonts w:ascii="Century Gothic" w:hAnsi="Century Gothic"/>
                                <w:b/>
                                <w:sz w:val="28"/>
                                <w:szCs w:val="32"/>
                              </w:rPr>
                              <w:t>EN EL MARCO DEL D.S. 29506</w:t>
                            </w:r>
                          </w:p>
                          <w:p w:rsidR="00865953" w:rsidRDefault="00865953" w:rsidP="008537B0">
                            <w:pPr>
                              <w:ind w:left="142" w:right="-118"/>
                              <w:jc w:val="center"/>
                              <w:rPr>
                                <w:rFonts w:ascii="Century Gothic" w:hAnsi="Century Gothic" w:cs="Arial"/>
                                <w:b/>
                                <w:sz w:val="28"/>
                                <w:szCs w:val="28"/>
                                <w:lang w:val="es-MX"/>
                              </w:rPr>
                            </w:pPr>
                          </w:p>
                          <w:p w:rsidR="00865953" w:rsidRPr="00103622" w:rsidRDefault="00865953" w:rsidP="008537B0">
                            <w:pPr>
                              <w:ind w:left="142" w:right="-118"/>
                              <w:jc w:val="center"/>
                              <w:rPr>
                                <w:rFonts w:ascii="Century Gothic" w:hAnsi="Century Gothic" w:cs="Arial"/>
                                <w:b/>
                                <w:sz w:val="28"/>
                                <w:szCs w:val="28"/>
                                <w:lang w:val="es-MX"/>
                              </w:rPr>
                            </w:pPr>
                            <w:r w:rsidRPr="00BC6236">
                              <w:rPr>
                                <w:rFonts w:ascii="Century Gothic" w:hAnsi="Century Gothic" w:cs="Arial"/>
                                <w:b/>
                                <w:sz w:val="28"/>
                                <w:szCs w:val="28"/>
                                <w:lang w:val="es-MX"/>
                              </w:rPr>
                              <w:t xml:space="preserve">MODALIDAD: </w:t>
                            </w:r>
                            <w:r>
                              <w:rPr>
                                <w:rFonts w:ascii="Century Gothic" w:hAnsi="Century Gothic" w:cs="Arial"/>
                                <w:b/>
                                <w:sz w:val="28"/>
                                <w:szCs w:val="28"/>
                                <w:lang w:val="es-MX"/>
                              </w:rPr>
                              <w:t>CONTRATACION DIRECTA POR</w:t>
                            </w:r>
                            <w:r w:rsidRPr="00BC6236">
                              <w:rPr>
                                <w:rFonts w:ascii="Century Gothic" w:hAnsi="Century Gothic" w:cs="Arial"/>
                                <w:b/>
                                <w:sz w:val="28"/>
                                <w:szCs w:val="28"/>
                                <w:lang w:val="es-MX"/>
                              </w:rPr>
                              <w:t xml:space="preserve"> LICITACIÓN</w:t>
                            </w:r>
                            <w:r>
                              <w:rPr>
                                <w:rFonts w:ascii="Century Gothic" w:hAnsi="Century Gothic" w:cs="Arial"/>
                                <w:b/>
                                <w:sz w:val="28"/>
                                <w:szCs w:val="28"/>
                                <w:lang w:val="es-MX"/>
                              </w:rPr>
                              <w:t xml:space="preserve"> </w:t>
                            </w:r>
                          </w:p>
                          <w:p w:rsidR="00865953" w:rsidRPr="00F233F1" w:rsidRDefault="00865953" w:rsidP="008537B0">
                            <w:pPr>
                              <w:ind w:left="142" w:right="-118"/>
                              <w:rPr>
                                <w:rFonts w:ascii="Century Gothic" w:hAnsi="Century Gothic"/>
                                <w:b/>
                                <w:sz w:val="28"/>
                                <w:szCs w:val="28"/>
                                <w:lang w:val="es-MX"/>
                              </w:rPr>
                            </w:pPr>
                          </w:p>
                          <w:p w:rsidR="00865953" w:rsidRDefault="00865953" w:rsidP="008537B0">
                            <w:pPr>
                              <w:ind w:left="142" w:right="-118"/>
                              <w:rPr>
                                <w:rFonts w:ascii="Century Gothic" w:hAnsi="Century Gothic"/>
                                <w:b/>
                                <w:sz w:val="28"/>
                                <w:szCs w:val="28"/>
                              </w:rPr>
                            </w:pPr>
                          </w:p>
                          <w:p w:rsidR="00865953" w:rsidRPr="00103622" w:rsidRDefault="00865953" w:rsidP="008537B0">
                            <w:pPr>
                              <w:ind w:left="142" w:right="-118"/>
                              <w:rPr>
                                <w:rFonts w:ascii="Century Gothic" w:hAnsi="Century Gothic"/>
                                <w:b/>
                                <w:sz w:val="28"/>
                                <w:szCs w:val="28"/>
                              </w:rPr>
                            </w:pPr>
                          </w:p>
                          <w:p w:rsidR="00865953" w:rsidRPr="00D94CE2" w:rsidRDefault="00865953" w:rsidP="008537B0">
                            <w:pPr>
                              <w:ind w:right="-118"/>
                              <w:jc w:val="center"/>
                              <w:rPr>
                                <w:rFonts w:ascii="Century Gothic" w:hAnsi="Century Gothic" w:cs="Century Gothic"/>
                                <w:b/>
                                <w:bCs/>
                                <w:color w:val="FF0000"/>
                                <w:sz w:val="28"/>
                                <w:szCs w:val="28"/>
                              </w:rPr>
                            </w:pPr>
                            <w:r>
                              <w:rPr>
                                <w:rFonts w:ascii="Century Gothic" w:hAnsi="Century Gothic" w:cs="Century Gothic"/>
                                <w:b/>
                                <w:bCs/>
                                <w:color w:val="000000"/>
                                <w:sz w:val="28"/>
                                <w:szCs w:val="28"/>
                              </w:rPr>
                              <w:t xml:space="preserve">OBJETO: </w:t>
                            </w:r>
                            <w:r>
                              <w:rPr>
                                <w:rFonts w:ascii="Century Gothic" w:hAnsi="Century Gothic" w:cs="Century Gothic"/>
                                <w:b/>
                                <w:bCs/>
                                <w:color w:val="FF0000"/>
                                <w:sz w:val="28"/>
                                <w:szCs w:val="28"/>
                              </w:rPr>
                              <w:t>MANTENIMIENTO DE GABINETES DOMESTICOS DRCB</w:t>
                            </w:r>
                          </w:p>
                          <w:p w:rsidR="00865953" w:rsidRPr="00D94CE2" w:rsidRDefault="00865953" w:rsidP="008537B0">
                            <w:pPr>
                              <w:ind w:right="-118"/>
                              <w:jc w:val="center"/>
                              <w:rPr>
                                <w:rFonts w:ascii="Century Gothic" w:hAnsi="Century Gothic" w:cs="Century Gothic"/>
                                <w:b/>
                                <w:bCs/>
                                <w:color w:val="FF0000"/>
                                <w:sz w:val="28"/>
                                <w:szCs w:val="28"/>
                              </w:rPr>
                            </w:pPr>
                          </w:p>
                          <w:p w:rsidR="00865953" w:rsidRPr="00D94CE2" w:rsidRDefault="00865953" w:rsidP="008537B0">
                            <w:pPr>
                              <w:ind w:right="-118"/>
                              <w:jc w:val="center"/>
                              <w:rPr>
                                <w:rFonts w:ascii="Century Gothic" w:hAnsi="Century Gothic" w:cs="Century Gothic"/>
                                <w:b/>
                                <w:bCs/>
                                <w:color w:val="FF0000"/>
                                <w:sz w:val="28"/>
                                <w:szCs w:val="28"/>
                              </w:rPr>
                            </w:pPr>
                            <w:r w:rsidRPr="00C12034">
                              <w:rPr>
                                <w:rFonts w:ascii="Century Gothic" w:hAnsi="Century Gothic" w:cs="Century Gothic"/>
                                <w:b/>
                                <w:bCs/>
                                <w:sz w:val="28"/>
                                <w:szCs w:val="28"/>
                              </w:rPr>
                              <w:t>CODIGO:</w:t>
                            </w:r>
                            <w:r w:rsidRPr="00D94CE2">
                              <w:rPr>
                                <w:rFonts w:ascii="Century Gothic" w:hAnsi="Century Gothic" w:cs="Century Gothic"/>
                                <w:b/>
                                <w:bCs/>
                                <w:color w:val="FF0000"/>
                                <w:sz w:val="28"/>
                                <w:szCs w:val="28"/>
                              </w:rPr>
                              <w:t xml:space="preserve"> </w:t>
                            </w:r>
                            <w:r w:rsidR="00EA1B06">
                              <w:rPr>
                                <w:rFonts w:ascii="Century Gothic" w:hAnsi="Century Gothic" w:cs="Century Gothic"/>
                                <w:b/>
                                <w:bCs/>
                                <w:color w:val="FF0000"/>
                                <w:sz w:val="28"/>
                                <w:szCs w:val="28"/>
                              </w:rPr>
                              <w:t>GCC-CDL-DRCB-138-17</w:t>
                            </w:r>
                          </w:p>
                          <w:p w:rsidR="00865953" w:rsidRPr="00D94CE2" w:rsidRDefault="00865953" w:rsidP="008537B0">
                            <w:pPr>
                              <w:ind w:right="-118"/>
                              <w:jc w:val="center"/>
                              <w:rPr>
                                <w:rFonts w:ascii="Century Gothic" w:hAnsi="Century Gothic" w:cs="Century Gothic"/>
                                <w:b/>
                                <w:bCs/>
                                <w:color w:val="FF0000"/>
                                <w:sz w:val="28"/>
                                <w:szCs w:val="28"/>
                              </w:rPr>
                            </w:pPr>
                          </w:p>
                          <w:p w:rsidR="00865953" w:rsidRPr="00D94CE2" w:rsidRDefault="00865953" w:rsidP="008537B0">
                            <w:pPr>
                              <w:ind w:right="-118"/>
                              <w:jc w:val="center"/>
                              <w:rPr>
                                <w:rFonts w:ascii="Century Gothic" w:hAnsi="Century Gothic"/>
                                <w:b/>
                                <w:color w:val="FF0000"/>
                                <w:sz w:val="28"/>
                                <w:szCs w:val="28"/>
                                <w:lang w:val="es-ES_tradnl"/>
                              </w:rPr>
                            </w:pPr>
                            <w:r w:rsidRPr="00D94CE2">
                              <w:rPr>
                                <w:rFonts w:ascii="Century Gothic" w:hAnsi="Century Gothic" w:cs="Century Gothic"/>
                                <w:b/>
                                <w:bCs/>
                                <w:color w:val="FF0000"/>
                                <w:sz w:val="28"/>
                                <w:szCs w:val="28"/>
                              </w:rPr>
                              <w:t>(</w:t>
                            </w:r>
                            <w:r>
                              <w:rPr>
                                <w:rFonts w:ascii="Century Gothic" w:hAnsi="Century Gothic" w:cs="Century Gothic"/>
                                <w:b/>
                                <w:bCs/>
                                <w:color w:val="FF0000"/>
                                <w:sz w:val="28"/>
                                <w:szCs w:val="28"/>
                              </w:rPr>
                              <w:t xml:space="preserve">Primera  </w:t>
                            </w:r>
                            <w:r w:rsidRPr="00D94CE2">
                              <w:rPr>
                                <w:rFonts w:ascii="Century Gothic" w:hAnsi="Century Gothic" w:cs="Century Gothic"/>
                                <w:b/>
                                <w:bCs/>
                                <w:color w:val="FF0000"/>
                                <w:sz w:val="28"/>
                                <w:szCs w:val="28"/>
                              </w:rPr>
                              <w:t>Convocatoria</w:t>
                            </w:r>
                            <w:r w:rsidRPr="00D94CE2">
                              <w:rPr>
                                <w:rFonts w:ascii="Century Gothic" w:hAnsi="Century Gothic"/>
                                <w:b/>
                                <w:color w:val="FF0000"/>
                                <w:sz w:val="28"/>
                                <w:szCs w:val="28"/>
                                <w:lang w:val="es-ES_tradnl"/>
                              </w:rPr>
                              <w:t>)</w:t>
                            </w:r>
                          </w:p>
                          <w:p w:rsidR="00865953" w:rsidRPr="00103622" w:rsidRDefault="00865953" w:rsidP="008537B0">
                            <w:pPr>
                              <w:ind w:right="930"/>
                              <w:jc w:val="center"/>
                              <w:rPr>
                                <w:rFonts w:ascii="Century Gothic" w:hAnsi="Century Gothic"/>
                                <w:sz w:val="32"/>
                                <w:szCs w:val="32"/>
                                <w:lang w:val="es-ES_tradnl"/>
                              </w:rPr>
                            </w:pPr>
                          </w:p>
                          <w:p w:rsidR="00865953" w:rsidRPr="00103622" w:rsidRDefault="00865953" w:rsidP="008537B0">
                            <w:pPr>
                              <w:ind w:right="930"/>
                              <w:jc w:val="center"/>
                              <w:rPr>
                                <w:rFonts w:ascii="Century Gothic" w:hAnsi="Century Gothic"/>
                                <w:sz w:val="32"/>
                                <w:szCs w:val="32"/>
                                <w:lang w:val="es-ES_tradnl"/>
                              </w:rPr>
                            </w:pPr>
                          </w:p>
                          <w:p w:rsidR="00865953" w:rsidRPr="00103622" w:rsidRDefault="00865953" w:rsidP="008537B0">
                            <w:pPr>
                              <w:ind w:right="930"/>
                              <w:jc w:val="center"/>
                              <w:rPr>
                                <w:rFonts w:ascii="Century Gothic" w:hAnsi="Century Gothic"/>
                                <w:sz w:val="32"/>
                                <w:szCs w:val="32"/>
                                <w:lang w:val="es-ES_tradnl"/>
                              </w:rPr>
                            </w:pPr>
                          </w:p>
                          <w:p w:rsidR="00865953" w:rsidRDefault="00865953" w:rsidP="008537B0">
                            <w:pPr>
                              <w:ind w:right="930"/>
                              <w:jc w:val="center"/>
                              <w:rPr>
                                <w:rFonts w:ascii="Century Gothic" w:hAnsi="Century Gothic"/>
                                <w:lang w:val="es-ES_tradnl"/>
                              </w:rPr>
                            </w:pPr>
                          </w:p>
                          <w:p w:rsidR="00865953" w:rsidRPr="009C5A35" w:rsidRDefault="00865953" w:rsidP="008537B0">
                            <w:pPr>
                              <w:ind w:right="930"/>
                              <w:jc w:val="center"/>
                              <w:rPr>
                                <w:rFonts w:ascii="Century Gothic" w:hAnsi="Century Gothic"/>
                                <w:lang w:val="es-ES_tradnl"/>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7F6EC877" id="AutoShape 2" o:spid="_x0000_s1026" style="position:absolute;margin-left:-13.05pt;margin-top:66.5pt;width:479.95pt;height:564.3pt;z-index:25167104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arcsize="3720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">
                <v:shadow on="t" color="#333" offset="6pt,6pt"/>
                <v:textbox>
                  <w:txbxContent>
                    <w:p w:rsidR="00865953" w:rsidRDefault="00865953" w:rsidP="008537B0">
                      <w:pPr>
                        <w:pStyle w:val="Ttulo1"/>
                        <w:ind w:left="142"/>
                        <w:jc w:val="center"/>
                        <w:rPr>
                          <w:rFonts w:ascii="Century Gothic" w:hAnsi="Century Gothic"/>
                          <w:szCs w:val="28"/>
                        </w:rPr>
                      </w:pPr>
                      <w:r>
                        <w:rPr>
                          <w:rFonts w:ascii="Century Gothic" w:hAnsi="Century Gothic"/>
                          <w:szCs w:val="28"/>
                        </w:rPr>
                        <w:t xml:space="preserve"> </w:t>
                      </w:r>
                    </w:p>
                    <w:p w:rsidR="00865953" w:rsidRDefault="00865953" w:rsidP="008537B0">
                      <w:pPr>
                        <w:pStyle w:val="Ttulo1"/>
                        <w:ind w:left="142"/>
                        <w:jc w:val="center"/>
                        <w:rPr>
                          <w:rFonts w:ascii="Century Gothic" w:hAnsi="Century Gothic"/>
                          <w:szCs w:val="28"/>
                        </w:rPr>
                      </w:pPr>
                      <w:r w:rsidRPr="00230EBC">
                        <w:rPr>
                          <w:rFonts w:ascii="Century Gothic" w:hAnsi="Century Gothic"/>
                          <w:szCs w:val="28"/>
                        </w:rPr>
                        <w:t>YACIMIENTOS PETROLÍFEROS FISCALES BOLIVIANOS</w:t>
                      </w:r>
                    </w:p>
                    <w:p w:rsidR="00865953" w:rsidRPr="00196858" w:rsidRDefault="00865953" w:rsidP="008537B0"/>
                    <w:p w:rsidR="00865953" w:rsidRDefault="00865953" w:rsidP="008537B0">
                      <w:pPr>
                        <w:ind w:left="142"/>
                        <w:jc w:val="center"/>
                        <w:rPr>
                          <w:rFonts w:ascii="Verdana" w:hAnsi="Verdana"/>
                          <w:b/>
                        </w:rPr>
                      </w:pPr>
                    </w:p>
                    <w:p w:rsidR="00865953" w:rsidRDefault="00865953" w:rsidP="008537B0">
                      <w:pPr>
                        <w:ind w:left="142"/>
                        <w:jc w:val="center"/>
                        <w:rPr>
                          <w:rFonts w:ascii="Century Gothic" w:hAnsi="Century Gothic" w:cs="Arial"/>
                          <w:b/>
                          <w:sz w:val="32"/>
                          <w:szCs w:val="32"/>
                          <w:lang w:val="es-MX"/>
                        </w:rPr>
                      </w:pPr>
                      <w:r>
                        <w:rPr>
                          <w:rFonts w:ascii="Century Gothic" w:hAnsi="Century Gothic"/>
                          <w:b/>
                          <w:noProof/>
                          <w:lang w:val="es-BO" w:eastAsia="es-BO"/>
                        </w:rPr>
                        <w:drawing>
                          <wp:inline distT="0" distB="0" distL="0" distR="0" wp14:anchorId="0220A73D" wp14:editId="39BC8077">
                            <wp:extent cx="2210463" cy="1501491"/>
                            <wp:effectExtent l="0" t="0" r="0" b="3810"/>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10796" cy="1501717"/>
                                    </a:xfrm>
                                    <a:prstGeom prst="rect">
                                      <a:avLst/>
                                    </a:prstGeom>
                                    <a:noFill/>
                                    <a:ln>
                                      <a:noFill/>
                                    </a:ln>
                                  </pic:spPr>
                                </pic:pic>
                              </a:graphicData>
                            </a:graphic>
                          </wp:inline>
                        </w:drawing>
                      </w:r>
                    </w:p>
                    <w:p w:rsidR="00865953" w:rsidRPr="00103622" w:rsidRDefault="00865953" w:rsidP="008537B0">
                      <w:pPr>
                        <w:ind w:left="142"/>
                        <w:jc w:val="center"/>
                        <w:rPr>
                          <w:rFonts w:ascii="Century Gothic" w:hAnsi="Century Gothic" w:cs="Arial"/>
                          <w:b/>
                          <w:sz w:val="32"/>
                          <w:szCs w:val="32"/>
                          <w:lang w:val="es-MX"/>
                        </w:rPr>
                      </w:pPr>
                    </w:p>
                    <w:p w:rsidR="00865953" w:rsidRDefault="00865953" w:rsidP="008537B0">
                      <w:pPr>
                        <w:jc w:val="center"/>
                        <w:rPr>
                          <w:rFonts w:ascii="Century Gothic" w:hAnsi="Century Gothic" w:cs="Arial"/>
                          <w:b/>
                          <w:sz w:val="32"/>
                          <w:szCs w:val="32"/>
                          <w:lang w:val="es-MX"/>
                        </w:rPr>
                      </w:pPr>
                      <w:r w:rsidRPr="00103622">
                        <w:rPr>
                          <w:rFonts w:ascii="Century Gothic" w:hAnsi="Century Gothic" w:cs="Arial"/>
                          <w:b/>
                          <w:sz w:val="32"/>
                          <w:szCs w:val="32"/>
                          <w:lang w:val="es-MX"/>
                        </w:rPr>
                        <w:t xml:space="preserve">DOCUMENTO BASE DE CONTRATACIÓN </w:t>
                      </w:r>
                      <w:r>
                        <w:rPr>
                          <w:rFonts w:ascii="Century Gothic" w:hAnsi="Century Gothic" w:cs="Arial"/>
                          <w:b/>
                          <w:sz w:val="32"/>
                          <w:szCs w:val="32"/>
                          <w:lang w:val="es-MX"/>
                        </w:rPr>
                        <w:t>PARA OBRAS</w:t>
                      </w:r>
                    </w:p>
                    <w:p w:rsidR="00865953" w:rsidRDefault="00865953" w:rsidP="008537B0">
                      <w:pPr>
                        <w:jc w:val="center"/>
                        <w:rPr>
                          <w:rFonts w:ascii="Century Gothic" w:hAnsi="Century Gothic" w:cs="Arial"/>
                          <w:b/>
                          <w:sz w:val="28"/>
                          <w:szCs w:val="32"/>
                        </w:rPr>
                      </w:pPr>
                    </w:p>
                    <w:p w:rsidR="00865953" w:rsidRPr="00D94CE2" w:rsidRDefault="00865953" w:rsidP="0073486F">
                      <w:pPr>
                        <w:jc w:val="center"/>
                        <w:rPr>
                          <w:rFonts w:ascii="Century Gothic" w:hAnsi="Century Gothic"/>
                          <w:b/>
                          <w:sz w:val="28"/>
                          <w:szCs w:val="32"/>
                        </w:rPr>
                      </w:pPr>
                      <w:r w:rsidRPr="00D94CE2">
                        <w:rPr>
                          <w:rFonts w:ascii="Century Gothic" w:hAnsi="Century Gothic"/>
                          <w:b/>
                          <w:sz w:val="28"/>
                          <w:szCs w:val="32"/>
                        </w:rPr>
                        <w:t xml:space="preserve">REGLAMENTO DE CONTRATACION DE BIENES Y SERVICIOS </w:t>
                      </w:r>
                    </w:p>
                    <w:p w:rsidR="00865953" w:rsidRDefault="00865953" w:rsidP="008537B0">
                      <w:pPr>
                        <w:ind w:left="142" w:right="-118"/>
                        <w:jc w:val="center"/>
                        <w:rPr>
                          <w:rFonts w:ascii="Century Gothic" w:hAnsi="Century Gothic"/>
                          <w:b/>
                          <w:sz w:val="28"/>
                          <w:szCs w:val="32"/>
                        </w:rPr>
                      </w:pPr>
                      <w:r w:rsidRPr="00D94CE2">
                        <w:rPr>
                          <w:rFonts w:ascii="Century Gothic" w:hAnsi="Century Gothic"/>
                          <w:b/>
                          <w:sz w:val="28"/>
                          <w:szCs w:val="32"/>
                        </w:rPr>
                        <w:t>EN EL MARCO DEL D.S. 29506</w:t>
                      </w:r>
                    </w:p>
                    <w:p w:rsidR="00865953" w:rsidRDefault="00865953" w:rsidP="008537B0">
                      <w:pPr>
                        <w:ind w:left="142" w:right="-118"/>
                        <w:jc w:val="center"/>
                        <w:rPr>
                          <w:rFonts w:ascii="Century Gothic" w:hAnsi="Century Gothic" w:cs="Arial"/>
                          <w:b/>
                          <w:sz w:val="28"/>
                          <w:szCs w:val="28"/>
                          <w:lang w:val="es-MX"/>
                        </w:rPr>
                      </w:pPr>
                    </w:p>
                    <w:p w:rsidR="00865953" w:rsidRPr="00103622" w:rsidRDefault="00865953" w:rsidP="008537B0">
                      <w:pPr>
                        <w:ind w:left="142" w:right="-118"/>
                        <w:jc w:val="center"/>
                        <w:rPr>
                          <w:rFonts w:ascii="Century Gothic" w:hAnsi="Century Gothic" w:cs="Arial"/>
                          <w:b/>
                          <w:sz w:val="28"/>
                          <w:szCs w:val="28"/>
                          <w:lang w:val="es-MX"/>
                        </w:rPr>
                      </w:pPr>
                      <w:r w:rsidRPr="00BC6236">
                        <w:rPr>
                          <w:rFonts w:ascii="Century Gothic" w:hAnsi="Century Gothic" w:cs="Arial"/>
                          <w:b/>
                          <w:sz w:val="28"/>
                          <w:szCs w:val="28"/>
                          <w:lang w:val="es-MX"/>
                        </w:rPr>
                        <w:t xml:space="preserve">MODALIDAD: </w:t>
                      </w:r>
                      <w:r>
                        <w:rPr>
                          <w:rFonts w:ascii="Century Gothic" w:hAnsi="Century Gothic" w:cs="Arial"/>
                          <w:b/>
                          <w:sz w:val="28"/>
                          <w:szCs w:val="28"/>
                          <w:lang w:val="es-MX"/>
                        </w:rPr>
                        <w:t>CONTRATACION DIRECTA POR</w:t>
                      </w:r>
                      <w:r w:rsidRPr="00BC6236">
                        <w:rPr>
                          <w:rFonts w:ascii="Century Gothic" w:hAnsi="Century Gothic" w:cs="Arial"/>
                          <w:b/>
                          <w:sz w:val="28"/>
                          <w:szCs w:val="28"/>
                          <w:lang w:val="es-MX"/>
                        </w:rPr>
                        <w:t xml:space="preserve"> LICITACIÓN</w:t>
                      </w:r>
                      <w:r>
                        <w:rPr>
                          <w:rFonts w:ascii="Century Gothic" w:hAnsi="Century Gothic" w:cs="Arial"/>
                          <w:b/>
                          <w:sz w:val="28"/>
                          <w:szCs w:val="28"/>
                          <w:lang w:val="es-MX"/>
                        </w:rPr>
                        <w:t xml:space="preserve"> </w:t>
                      </w:r>
                    </w:p>
                    <w:p w:rsidR="00865953" w:rsidRPr="00F233F1" w:rsidRDefault="00865953" w:rsidP="008537B0">
                      <w:pPr>
                        <w:ind w:left="142" w:right="-118"/>
                        <w:rPr>
                          <w:rFonts w:ascii="Century Gothic" w:hAnsi="Century Gothic"/>
                          <w:b/>
                          <w:sz w:val="28"/>
                          <w:szCs w:val="28"/>
                          <w:lang w:val="es-MX"/>
                        </w:rPr>
                      </w:pPr>
                    </w:p>
                    <w:p w:rsidR="00865953" w:rsidRDefault="00865953" w:rsidP="008537B0">
                      <w:pPr>
                        <w:ind w:left="142" w:right="-118"/>
                        <w:rPr>
                          <w:rFonts w:ascii="Century Gothic" w:hAnsi="Century Gothic"/>
                          <w:b/>
                          <w:sz w:val="28"/>
                          <w:szCs w:val="28"/>
                        </w:rPr>
                      </w:pPr>
                    </w:p>
                    <w:p w:rsidR="00865953" w:rsidRPr="00103622" w:rsidRDefault="00865953" w:rsidP="008537B0">
                      <w:pPr>
                        <w:ind w:left="142" w:right="-118"/>
                        <w:rPr>
                          <w:rFonts w:ascii="Century Gothic" w:hAnsi="Century Gothic"/>
                          <w:b/>
                          <w:sz w:val="28"/>
                          <w:szCs w:val="28"/>
                        </w:rPr>
                      </w:pPr>
                    </w:p>
                    <w:p w:rsidR="00865953" w:rsidRPr="00D94CE2" w:rsidRDefault="00865953" w:rsidP="008537B0">
                      <w:pPr>
                        <w:ind w:right="-118"/>
                        <w:jc w:val="center"/>
                        <w:rPr>
                          <w:rFonts w:ascii="Century Gothic" w:hAnsi="Century Gothic" w:cs="Century Gothic"/>
                          <w:b/>
                          <w:bCs/>
                          <w:color w:val="FF0000"/>
                          <w:sz w:val="28"/>
                          <w:szCs w:val="28"/>
                        </w:rPr>
                      </w:pPr>
                      <w:r>
                        <w:rPr>
                          <w:rFonts w:ascii="Century Gothic" w:hAnsi="Century Gothic" w:cs="Century Gothic"/>
                          <w:b/>
                          <w:bCs/>
                          <w:color w:val="000000"/>
                          <w:sz w:val="28"/>
                          <w:szCs w:val="28"/>
                        </w:rPr>
                        <w:t xml:space="preserve">OBJETO: </w:t>
                      </w:r>
                      <w:r>
                        <w:rPr>
                          <w:rFonts w:ascii="Century Gothic" w:hAnsi="Century Gothic" w:cs="Century Gothic"/>
                          <w:b/>
                          <w:bCs/>
                          <w:color w:val="FF0000"/>
                          <w:sz w:val="28"/>
                          <w:szCs w:val="28"/>
                        </w:rPr>
                        <w:t>MANTENIMIENTO DE GABINETES DOMESTICOS DRCB</w:t>
                      </w:r>
                    </w:p>
                    <w:p w:rsidR="00865953" w:rsidRPr="00D94CE2" w:rsidRDefault="00865953" w:rsidP="008537B0">
                      <w:pPr>
                        <w:ind w:right="-118"/>
                        <w:jc w:val="center"/>
                        <w:rPr>
                          <w:rFonts w:ascii="Century Gothic" w:hAnsi="Century Gothic" w:cs="Century Gothic"/>
                          <w:b/>
                          <w:bCs/>
                          <w:color w:val="FF0000"/>
                          <w:sz w:val="28"/>
                          <w:szCs w:val="28"/>
                        </w:rPr>
                      </w:pPr>
                    </w:p>
                    <w:p w:rsidR="00865953" w:rsidRPr="00D94CE2" w:rsidRDefault="00865953" w:rsidP="008537B0">
                      <w:pPr>
                        <w:ind w:right="-118"/>
                        <w:jc w:val="center"/>
                        <w:rPr>
                          <w:rFonts w:ascii="Century Gothic" w:hAnsi="Century Gothic" w:cs="Century Gothic"/>
                          <w:b/>
                          <w:bCs/>
                          <w:color w:val="FF0000"/>
                          <w:sz w:val="28"/>
                          <w:szCs w:val="28"/>
                        </w:rPr>
                      </w:pPr>
                      <w:r w:rsidRPr="00C12034">
                        <w:rPr>
                          <w:rFonts w:ascii="Century Gothic" w:hAnsi="Century Gothic" w:cs="Century Gothic"/>
                          <w:b/>
                          <w:bCs/>
                          <w:sz w:val="28"/>
                          <w:szCs w:val="28"/>
                        </w:rPr>
                        <w:t>CODIGO:</w:t>
                      </w:r>
                      <w:r w:rsidRPr="00D94CE2">
                        <w:rPr>
                          <w:rFonts w:ascii="Century Gothic" w:hAnsi="Century Gothic" w:cs="Century Gothic"/>
                          <w:b/>
                          <w:bCs/>
                          <w:color w:val="FF0000"/>
                          <w:sz w:val="28"/>
                          <w:szCs w:val="28"/>
                        </w:rPr>
                        <w:t xml:space="preserve"> </w:t>
                      </w:r>
                      <w:r w:rsidR="00EA1B06">
                        <w:rPr>
                          <w:rFonts w:ascii="Century Gothic" w:hAnsi="Century Gothic" w:cs="Century Gothic"/>
                          <w:b/>
                          <w:bCs/>
                          <w:color w:val="FF0000"/>
                          <w:sz w:val="28"/>
                          <w:szCs w:val="28"/>
                        </w:rPr>
                        <w:t>GCC-CDL-DRCB-138-17</w:t>
                      </w:r>
                    </w:p>
                    <w:p w:rsidR="00865953" w:rsidRPr="00D94CE2" w:rsidRDefault="00865953" w:rsidP="008537B0">
                      <w:pPr>
                        <w:ind w:right="-118"/>
                        <w:jc w:val="center"/>
                        <w:rPr>
                          <w:rFonts w:ascii="Century Gothic" w:hAnsi="Century Gothic" w:cs="Century Gothic"/>
                          <w:b/>
                          <w:bCs/>
                          <w:color w:val="FF0000"/>
                          <w:sz w:val="28"/>
                          <w:szCs w:val="28"/>
                        </w:rPr>
                      </w:pPr>
                    </w:p>
                    <w:p w:rsidR="00865953" w:rsidRPr="00D94CE2" w:rsidRDefault="00865953" w:rsidP="008537B0">
                      <w:pPr>
                        <w:ind w:right="-118"/>
                        <w:jc w:val="center"/>
                        <w:rPr>
                          <w:rFonts w:ascii="Century Gothic" w:hAnsi="Century Gothic"/>
                          <w:b/>
                          <w:color w:val="FF0000"/>
                          <w:sz w:val="28"/>
                          <w:szCs w:val="28"/>
                          <w:lang w:val="es-ES_tradnl"/>
                        </w:rPr>
                      </w:pPr>
                      <w:r w:rsidRPr="00D94CE2">
                        <w:rPr>
                          <w:rFonts w:ascii="Century Gothic" w:hAnsi="Century Gothic" w:cs="Century Gothic"/>
                          <w:b/>
                          <w:bCs/>
                          <w:color w:val="FF0000"/>
                          <w:sz w:val="28"/>
                          <w:szCs w:val="28"/>
                        </w:rPr>
                        <w:t>(</w:t>
                      </w:r>
                      <w:r>
                        <w:rPr>
                          <w:rFonts w:ascii="Century Gothic" w:hAnsi="Century Gothic" w:cs="Century Gothic"/>
                          <w:b/>
                          <w:bCs/>
                          <w:color w:val="FF0000"/>
                          <w:sz w:val="28"/>
                          <w:szCs w:val="28"/>
                        </w:rPr>
                        <w:t xml:space="preserve">Primera  </w:t>
                      </w:r>
                      <w:r w:rsidRPr="00D94CE2">
                        <w:rPr>
                          <w:rFonts w:ascii="Century Gothic" w:hAnsi="Century Gothic" w:cs="Century Gothic"/>
                          <w:b/>
                          <w:bCs/>
                          <w:color w:val="FF0000"/>
                          <w:sz w:val="28"/>
                          <w:szCs w:val="28"/>
                        </w:rPr>
                        <w:t>Convocatoria</w:t>
                      </w:r>
                      <w:r w:rsidRPr="00D94CE2">
                        <w:rPr>
                          <w:rFonts w:ascii="Century Gothic" w:hAnsi="Century Gothic"/>
                          <w:b/>
                          <w:color w:val="FF0000"/>
                          <w:sz w:val="28"/>
                          <w:szCs w:val="28"/>
                          <w:lang w:val="es-ES_tradnl"/>
                        </w:rPr>
                        <w:t>)</w:t>
                      </w:r>
                    </w:p>
                    <w:p w:rsidR="00865953" w:rsidRPr="00103622" w:rsidRDefault="00865953" w:rsidP="008537B0">
                      <w:pPr>
                        <w:ind w:right="930"/>
                        <w:jc w:val="center"/>
                        <w:rPr>
                          <w:rFonts w:ascii="Century Gothic" w:hAnsi="Century Gothic"/>
                          <w:sz w:val="32"/>
                          <w:szCs w:val="32"/>
                          <w:lang w:val="es-ES_tradnl"/>
                        </w:rPr>
                      </w:pPr>
                    </w:p>
                    <w:p w:rsidR="00865953" w:rsidRPr="00103622" w:rsidRDefault="00865953" w:rsidP="008537B0">
                      <w:pPr>
                        <w:ind w:right="930"/>
                        <w:jc w:val="center"/>
                        <w:rPr>
                          <w:rFonts w:ascii="Century Gothic" w:hAnsi="Century Gothic"/>
                          <w:sz w:val="32"/>
                          <w:szCs w:val="32"/>
                          <w:lang w:val="es-ES_tradnl"/>
                        </w:rPr>
                      </w:pPr>
                    </w:p>
                    <w:p w:rsidR="00865953" w:rsidRPr="00103622" w:rsidRDefault="00865953" w:rsidP="008537B0">
                      <w:pPr>
                        <w:ind w:right="930"/>
                        <w:jc w:val="center"/>
                        <w:rPr>
                          <w:rFonts w:ascii="Century Gothic" w:hAnsi="Century Gothic"/>
                          <w:sz w:val="32"/>
                          <w:szCs w:val="32"/>
                          <w:lang w:val="es-ES_tradnl"/>
                        </w:rPr>
                      </w:pPr>
                    </w:p>
                    <w:p w:rsidR="00865953" w:rsidRDefault="00865953" w:rsidP="008537B0">
                      <w:pPr>
                        <w:ind w:right="930"/>
                        <w:jc w:val="center"/>
                        <w:rPr>
                          <w:rFonts w:ascii="Century Gothic" w:hAnsi="Century Gothic"/>
                          <w:lang w:val="es-ES_tradnl"/>
                        </w:rPr>
                      </w:pPr>
                    </w:p>
                    <w:p w:rsidR="00865953" w:rsidRPr="009C5A35" w:rsidRDefault="00865953" w:rsidP="008537B0">
                      <w:pPr>
                        <w:ind w:right="930"/>
                        <w:jc w:val="center"/>
                        <w:rPr>
                          <w:rFonts w:ascii="Century Gothic" w:hAnsi="Century Gothic"/>
                          <w:lang w:val="es-ES_tradnl"/>
                        </w:rPr>
                      </w:pPr>
                    </w:p>
                  </w:txbxContent>
                </v:textbox>
                <w10:wrap anchorx="margin"/>
              </v:roundrect>
            </w:pict>
          </mc:Fallback>
        </mc:AlternateContent>
      </w:r>
      <w:r w:rsidR="00623753" w:rsidRPr="00365997">
        <w:rPr>
          <w:rFonts w:asciiTheme="minorHAnsi" w:hAnsiTheme="minorHAnsi" w:cstheme="minorHAnsi"/>
          <w:noProof/>
        </w:rPr>
        <mc:AlternateContent>
          <mc:Choice Requires="wps">
            <w:drawing>
              <wp:anchor distT="0" distB="0" distL="114300" distR="114300" simplePos="0" relativeHeight="251672064" behindDoc="0" locked="0" layoutInCell="1" allowOverlap="1" wp14:anchorId="16027A8F" wp14:editId="78248CD3">
                <wp:simplePos x="0" y="0"/>
                <wp:positionH relativeFrom="column">
                  <wp:posOffset>-233367</wp:posOffset>
                </wp:positionH>
                <wp:positionV relativeFrom="paragraph">
                  <wp:posOffset>-56515</wp:posOffset>
                </wp:positionV>
                <wp:extent cx="6155140" cy="650875"/>
                <wp:effectExtent l="0" t="0" r="93345" b="92075"/>
                <wp:wrapNone/>
                <wp:docPr id="20"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155140" cy="650875"/>
                        </a:xfrm>
                        <a:prstGeom prst="roundRect">
                          <a:avLst>
                            <a:gd name="adj" fmla="val 40072"/>
                          </a:avLst>
                        </a:prstGeom>
                        <a:solidFill>
                          <a:srgbClr val="FFFFFF"/>
                        </a:solidFill>
                        <a:ln w="9525">
                          <a:solidFill>
                            <a:srgbClr val="000000"/>
                          </a:solidFill>
                          <a:round/>
                          <a:headEnd/>
                          <a:tailEnd/>
                        </a:ln>
                        <a:effectLst>
                          <a:outerShdw dist="107763" dir="2700000" algn="ctr" rotWithShape="0">
                            <a:srgbClr val="333333"/>
                          </a:outerShdw>
                        </a:effectLst>
                      </wps:spPr>
                      <wps:txbx>
                        <w:txbxContent>
                          <w:p w:rsidR="00865953" w:rsidRPr="00AD6AF2" w:rsidRDefault="00865953" w:rsidP="008537B0">
                            <w:pPr>
                              <w:ind w:right="930"/>
                              <w:jc w:val="center"/>
                              <w:rPr>
                                <w:rFonts w:ascii="Century Gothic" w:hAnsi="Century Gothic"/>
                                <w:sz w:val="14"/>
                                <w:lang w:val="es-ES_tradnl"/>
                              </w:rPr>
                            </w:pPr>
                          </w:p>
                          <w:p w:rsidR="00865953" w:rsidRDefault="00865953" w:rsidP="008537B0">
                            <w:pPr>
                              <w:ind w:right="2"/>
                              <w:jc w:val="right"/>
                              <w:rPr>
                                <w:rFonts w:ascii="Century Gothic" w:hAnsi="Century Gothic"/>
                                <w:b/>
                                <w:sz w:val="18"/>
                                <w:szCs w:val="18"/>
                                <w:lang w:val="es-ES_tradnl"/>
                              </w:rPr>
                            </w:pPr>
                            <w:r w:rsidRPr="00AD6AF2">
                              <w:rPr>
                                <w:rFonts w:ascii="Century Gothic" w:hAnsi="Century Gothic"/>
                                <w:b/>
                                <w:sz w:val="18"/>
                                <w:szCs w:val="18"/>
                                <w:lang w:val="es-ES_tradnl"/>
                              </w:rPr>
                              <w:t>DOCUMENTO BASE DE CONTRATACI</w:t>
                            </w:r>
                            <w:r>
                              <w:rPr>
                                <w:rFonts w:ascii="Century Gothic" w:hAnsi="Century Gothic"/>
                                <w:b/>
                                <w:sz w:val="18"/>
                                <w:szCs w:val="18"/>
                                <w:lang w:val="es-ES_tradnl"/>
                              </w:rPr>
                              <w:t>ÓN PARA                   RG-03-D-GCC-DCO</w:t>
                            </w:r>
                          </w:p>
                          <w:p w:rsidR="00865953" w:rsidRPr="00AD6AF2" w:rsidRDefault="00865953" w:rsidP="008537B0">
                            <w:pPr>
                              <w:ind w:right="2"/>
                              <w:jc w:val="center"/>
                              <w:rPr>
                                <w:rFonts w:ascii="Century Gothic" w:hAnsi="Century Gothic"/>
                                <w:b/>
                                <w:sz w:val="18"/>
                                <w:szCs w:val="18"/>
                                <w:lang w:val="es-ES_tradnl"/>
                              </w:rPr>
                            </w:pPr>
                            <w:r>
                              <w:rPr>
                                <w:rFonts w:ascii="Century Gothic" w:hAnsi="Century Gothic"/>
                                <w:b/>
                                <w:sz w:val="18"/>
                                <w:szCs w:val="18"/>
                                <w:lang w:val="es-ES_tradnl"/>
                              </w:rPr>
                              <w:t>OBRAS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16027A8F" id="_x0000_s1027" style="position:absolute;margin-left:-18.4pt;margin-top:-4.45pt;width:484.65pt;height:51.25pt;z-index:2516720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2626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">
                <v:shadow on="t" color="#333" offset="6pt,6pt"/>
                <v:textbox>
                  <w:txbxContent>
                    <w:p w:rsidR="00865953" w:rsidRPr="00AD6AF2" w:rsidRDefault="00865953" w:rsidP="008537B0">
                      <w:pPr>
                        <w:ind w:right="930"/>
                        <w:jc w:val="center"/>
                        <w:rPr>
                          <w:rFonts w:ascii="Century Gothic" w:hAnsi="Century Gothic"/>
                          <w:sz w:val="14"/>
                          <w:lang w:val="es-ES_tradnl"/>
                        </w:rPr>
                      </w:pPr>
                    </w:p>
                    <w:p w:rsidR="00865953" w:rsidRDefault="00865953" w:rsidP="008537B0">
                      <w:pPr>
                        <w:ind w:right="2"/>
                        <w:jc w:val="right"/>
                        <w:rPr>
                          <w:rFonts w:ascii="Century Gothic" w:hAnsi="Century Gothic"/>
                          <w:b/>
                          <w:sz w:val="18"/>
                          <w:szCs w:val="18"/>
                          <w:lang w:val="es-ES_tradnl"/>
                        </w:rPr>
                      </w:pPr>
                      <w:r w:rsidRPr="00AD6AF2">
                        <w:rPr>
                          <w:rFonts w:ascii="Century Gothic" w:hAnsi="Century Gothic"/>
                          <w:b/>
                          <w:sz w:val="18"/>
                          <w:szCs w:val="18"/>
                          <w:lang w:val="es-ES_tradnl"/>
                        </w:rPr>
                        <w:t>DOCUMENTO BASE DE CONTRATACI</w:t>
                      </w:r>
                      <w:r>
                        <w:rPr>
                          <w:rFonts w:ascii="Century Gothic" w:hAnsi="Century Gothic"/>
                          <w:b/>
                          <w:sz w:val="18"/>
                          <w:szCs w:val="18"/>
                          <w:lang w:val="es-ES_tradnl"/>
                        </w:rPr>
                        <w:t>ÓN PARA                   RG-03-D-GCC-DCO</w:t>
                      </w:r>
                    </w:p>
                    <w:p w:rsidR="00865953" w:rsidRPr="00AD6AF2" w:rsidRDefault="00865953" w:rsidP="008537B0">
                      <w:pPr>
                        <w:ind w:right="2"/>
                        <w:jc w:val="center"/>
                        <w:rPr>
                          <w:rFonts w:ascii="Century Gothic" w:hAnsi="Century Gothic"/>
                          <w:b/>
                          <w:sz w:val="18"/>
                          <w:szCs w:val="18"/>
                          <w:lang w:val="es-ES_tradnl"/>
                        </w:rPr>
                      </w:pPr>
                      <w:r>
                        <w:rPr>
                          <w:rFonts w:ascii="Century Gothic" w:hAnsi="Century Gothic"/>
                          <w:b/>
                          <w:sz w:val="18"/>
                          <w:szCs w:val="18"/>
                          <w:lang w:val="es-ES_tradnl"/>
                        </w:rPr>
                        <w:t>OBRAS</w:t>
                      </w:r>
                    </w:p>
                  </w:txbxContent>
                </v:textbox>
              </v:roundrect>
            </w:pict>
          </mc:Fallback>
        </mc:AlternateContent>
      </w:r>
      <w:r w:rsidR="008537B0" w:rsidRPr="00365997">
        <w:rPr>
          <w:rFonts w:asciiTheme="minorHAnsi" w:hAnsiTheme="minorHAnsi" w:cstheme="minorHAnsi"/>
          <w:noProof/>
        </w:rPr>
        <mc:AlternateContent>
          <mc:Choice Requires="wps">
            <w:drawing>
              <wp:anchor distT="0" distB="0" distL="114300" distR="114300" simplePos="0" relativeHeight="251673088" behindDoc="0" locked="0" layoutInCell="1" allowOverlap="1" wp14:anchorId="2D3B626E" wp14:editId="5A3BDF77">
                <wp:simplePos x="0" y="0"/>
                <wp:positionH relativeFrom="column">
                  <wp:posOffset>1078865</wp:posOffset>
                </wp:positionH>
                <wp:positionV relativeFrom="paragraph">
                  <wp:posOffset>-37796</wp:posOffset>
                </wp:positionV>
                <wp:extent cx="6350" cy="679450"/>
                <wp:effectExtent l="0" t="0" r="31750" b="25400"/>
                <wp:wrapNone/>
                <wp:docPr id="19" name="Conector recto 19"/>
                <wp:cNvGraphicFramePr/>
                <a:graphic xmlns:a="http://schemas.openxmlformats.org/drawingml/2006/main">
                  <a:graphicData uri="http://schemas.microsoft.com/office/word/2010/wordprocessingShape">
                    <wps:wsp>
                      <wps:cNvCnPr/>
                      <wps:spPr>
                        <a:xfrm>
                          <a:off x="0" y="0"/>
                          <a:ext cx="6350" cy="67945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2456E4A9" id="Conector recto 19" o:spid="_x0000_s1026" style="position:absolute;z-index:251673088;visibility:visible;mso-wrap-style:square;mso-wrap-distance-left:9pt;mso-wrap-distance-top:0;mso-wrap-distance-right:9pt;mso-wrap-distance-bottom:0;mso-position-horizontal:absolute;mso-position-horizontal-relative:text;mso-position-vertical:absolute;mso-position-vertical-relative:text" from="84.95pt,-3pt" to="85.45pt,5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" strokecolor="black [3040]"/>
            </w:pict>
          </mc:Fallback>
        </mc:AlternateContent>
      </w:r>
      <w:r w:rsidR="008537B0" w:rsidRPr="00365997">
        <w:rPr>
          <w:rFonts w:asciiTheme="minorHAnsi" w:hAnsiTheme="minorHAnsi" w:cstheme="minorHAnsi"/>
          <w:noProof/>
        </w:rPr>
        <mc:AlternateContent>
          <mc:Choice Requires="wps">
            <w:drawing>
              <wp:anchor distT="0" distB="0" distL="114300" distR="114300" simplePos="0" relativeHeight="251674112" behindDoc="0" locked="0" layoutInCell="1" allowOverlap="1" wp14:anchorId="45F8B956" wp14:editId="71EB01AA">
                <wp:simplePos x="0" y="0"/>
                <wp:positionH relativeFrom="column">
                  <wp:posOffset>4368165</wp:posOffset>
                </wp:positionH>
                <wp:positionV relativeFrom="paragraph">
                  <wp:posOffset>-43511</wp:posOffset>
                </wp:positionV>
                <wp:extent cx="6350" cy="666750"/>
                <wp:effectExtent l="0" t="0" r="31750" b="19050"/>
                <wp:wrapNone/>
                <wp:docPr id="17" name="Conector recto 17"/>
                <wp:cNvGraphicFramePr/>
                <a:graphic xmlns:a="http://schemas.openxmlformats.org/drawingml/2006/main">
                  <a:graphicData uri="http://schemas.microsoft.com/office/word/2010/wordprocessingShape">
                    <wps:wsp>
                      <wps:cNvCnPr/>
                      <wps:spPr>
                        <a:xfrm flipH="1">
                          <a:off x="0" y="0"/>
                          <a:ext cx="6350" cy="66675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0B79DEB0" id="Conector recto 17" o:spid="_x0000_s1026" style="position:absolute;flip:x;z-index:251674112;visibility:visible;mso-wrap-style:square;mso-wrap-distance-left:9pt;mso-wrap-distance-top:0;mso-wrap-distance-right:9pt;mso-wrap-distance-bottom:0;mso-position-horizontal:absolute;mso-position-horizontal-relative:text;mso-position-vertical:absolute;mso-position-vertical-relative:text" from="343.95pt,-3.45pt" to="344.45pt,49.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" strokecolor="black [3040]"/>
            </w:pict>
          </mc:Fallback>
        </mc:AlternateContent>
      </w:r>
      <w:r w:rsidR="008537B0" w:rsidRPr="00365997">
        <w:rPr>
          <w:rFonts w:asciiTheme="minorHAnsi" w:hAnsiTheme="minorHAnsi" w:cstheme="minorHAnsi"/>
          <w:b/>
          <w:noProof/>
        </w:rPr>
        <w:drawing>
          <wp:anchor distT="0" distB="0" distL="114300" distR="114300" simplePos="0" relativeHeight="251675136" behindDoc="0" locked="0" layoutInCell="1" allowOverlap="1" wp14:anchorId="5FABC666" wp14:editId="5BE729C5">
            <wp:simplePos x="0" y="0"/>
            <wp:positionH relativeFrom="margin">
              <wp:posOffset>0</wp:posOffset>
            </wp:positionH>
            <wp:positionV relativeFrom="paragraph">
              <wp:posOffset>304</wp:posOffset>
            </wp:positionV>
            <wp:extent cx="819150" cy="556260"/>
            <wp:effectExtent l="0" t="0" r="0" b="0"/>
            <wp:wrapTopAndBottom/>
            <wp:docPr id="21" name="Imagen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819150" cy="556260"/>
                    </a:xfrm>
                    <a:prstGeom prst="rect">
                      <a:avLst/>
                    </a:prstGeom>
                    <a:noFill/>
                    <a:ln>
                      <a:noFill/>
                    </a:ln>
                  </pic:spPr>
                </pic:pic>
              </a:graphicData>
            </a:graphic>
            <wp14:sizeRelH relativeFrom="margin">
              <wp14:pctWidth>0</wp14:pctWidth>
            </wp14:sizeRelH>
            <wp14:sizeRelV relativeFrom="margin">
              <wp14:pctHeight>0</wp14:pctHeight>
            </wp14:sizeRelV>
          </wp:anchor>
        </w:drawing>
      </w:r>
    </w:p>
    <w:p w:rsidR="004F6CD3" w:rsidRPr="00365997" w:rsidRDefault="004F6CD3" w:rsidP="00B37050">
      <w:pPr>
        <w:pStyle w:val="Norma"/>
        <w:spacing w:line="240" w:lineRule="auto"/>
        <w:rPr>
          <w:rFonts w:asciiTheme="minorHAnsi" w:hAnsiTheme="minorHAnsi" w:cstheme="minorHAnsi"/>
        </w:rPr>
      </w:pPr>
    </w:p>
    <w:p w:rsidR="004F6CD3" w:rsidRPr="00365997" w:rsidRDefault="004F6CD3" w:rsidP="00B37050">
      <w:pPr>
        <w:pStyle w:val="Norma"/>
        <w:spacing w:line="240" w:lineRule="auto"/>
        <w:rPr>
          <w:rFonts w:asciiTheme="minorHAnsi" w:hAnsiTheme="minorHAnsi" w:cstheme="minorHAnsi"/>
        </w:rPr>
      </w:pPr>
    </w:p>
    <w:p w:rsidR="004F6CD3" w:rsidRPr="00365997" w:rsidRDefault="004F6CD3" w:rsidP="00B37050">
      <w:pPr>
        <w:pStyle w:val="Norma"/>
        <w:spacing w:line="240" w:lineRule="auto"/>
        <w:rPr>
          <w:rFonts w:asciiTheme="minorHAnsi" w:hAnsiTheme="minorHAnsi" w:cstheme="minorHAnsi"/>
        </w:rPr>
      </w:pPr>
    </w:p>
    <w:p w:rsidR="004F6CD3" w:rsidRPr="00365997" w:rsidRDefault="004F6CD3" w:rsidP="00B37050">
      <w:pPr>
        <w:pStyle w:val="Norma"/>
        <w:spacing w:line="240" w:lineRule="auto"/>
        <w:rPr>
          <w:rFonts w:asciiTheme="minorHAnsi" w:hAnsiTheme="minorHAnsi" w:cstheme="minorHAnsi"/>
        </w:rPr>
      </w:pPr>
    </w:p>
    <w:p w:rsidR="004E4B25" w:rsidRPr="00365997" w:rsidRDefault="004E4B25" w:rsidP="00B37050">
      <w:pPr>
        <w:pStyle w:val="Norma"/>
        <w:spacing w:line="240" w:lineRule="auto"/>
        <w:rPr>
          <w:rFonts w:asciiTheme="minorHAnsi" w:hAnsiTheme="minorHAnsi" w:cstheme="minorHAnsi"/>
        </w:rPr>
      </w:pPr>
    </w:p>
    <w:p w:rsidR="00DE600B" w:rsidRPr="00365997" w:rsidRDefault="00DE600B" w:rsidP="00B37050">
      <w:pPr>
        <w:pStyle w:val="Norma"/>
        <w:spacing w:line="240" w:lineRule="auto"/>
        <w:rPr>
          <w:rFonts w:asciiTheme="minorHAnsi" w:hAnsiTheme="minorHAnsi" w:cstheme="minorHAnsi"/>
        </w:rPr>
      </w:pPr>
    </w:p>
    <w:p w:rsidR="00DE302C" w:rsidRPr="00365997" w:rsidRDefault="00237D3E" w:rsidP="00B37050">
      <w:pPr>
        <w:pStyle w:val="Norma"/>
        <w:spacing w:line="240" w:lineRule="auto"/>
        <w:rPr>
          <w:rFonts w:asciiTheme="minorHAnsi" w:hAnsiTheme="minorHAnsi" w:cstheme="minorHAnsi"/>
        </w:rPr>
      </w:pPr>
      <w:r w:rsidRPr="00365997">
        <w:rPr>
          <w:rFonts w:asciiTheme="minorHAnsi" w:hAnsiTheme="minorHAnsi" w:cstheme="minorHAnsi"/>
        </w:rPr>
        <w:br w:type="page"/>
      </w:r>
    </w:p>
    <w:p w:rsidR="00103622" w:rsidRPr="00365997" w:rsidRDefault="002C1AD8" w:rsidP="00B37050">
      <w:pPr>
        <w:jc w:val="center"/>
        <w:rPr>
          <w:rFonts w:asciiTheme="minorHAnsi" w:hAnsiTheme="minorHAnsi" w:cstheme="minorHAnsi"/>
          <w:b/>
          <w:sz w:val="22"/>
          <w:szCs w:val="22"/>
        </w:rPr>
      </w:pPr>
      <w:r w:rsidRPr="00365997">
        <w:rPr>
          <w:rFonts w:asciiTheme="minorHAnsi" w:hAnsiTheme="minorHAnsi" w:cstheme="minorHAnsi"/>
          <w:b/>
          <w:sz w:val="22"/>
          <w:szCs w:val="22"/>
        </w:rPr>
        <w:lastRenderedPageBreak/>
        <w:t>INFORMACIÓ</w:t>
      </w:r>
      <w:r w:rsidR="00A73638" w:rsidRPr="00365997">
        <w:rPr>
          <w:rFonts w:asciiTheme="minorHAnsi" w:hAnsiTheme="minorHAnsi" w:cstheme="minorHAnsi"/>
          <w:b/>
          <w:sz w:val="22"/>
          <w:szCs w:val="22"/>
        </w:rPr>
        <w:t>N GENERAL D</w:t>
      </w:r>
      <w:r w:rsidR="006A6E5C" w:rsidRPr="00365997">
        <w:rPr>
          <w:rFonts w:asciiTheme="minorHAnsi" w:hAnsiTheme="minorHAnsi" w:cstheme="minorHAnsi"/>
          <w:b/>
          <w:sz w:val="22"/>
          <w:szCs w:val="22"/>
        </w:rPr>
        <w:t>EL PROCESO DE CONTRATACION</w:t>
      </w:r>
    </w:p>
    <w:p w:rsidR="00103622" w:rsidRPr="00365997" w:rsidRDefault="00103622" w:rsidP="00B37050">
      <w:pPr>
        <w:jc w:val="center"/>
        <w:rPr>
          <w:rFonts w:asciiTheme="minorHAnsi" w:hAnsiTheme="minorHAnsi" w:cstheme="minorHAnsi"/>
          <w:b/>
          <w:sz w:val="22"/>
          <w:szCs w:val="22"/>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357"/>
        <w:gridCol w:w="281"/>
        <w:gridCol w:w="4446"/>
      </w:tblGrid>
      <w:tr w:rsidR="00A73638" w:rsidRPr="00365997" w:rsidTr="00D6319E">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A73638" w:rsidRPr="00365997" w:rsidRDefault="00A73638" w:rsidP="00AD7F60">
            <w:pPr>
              <w:rPr>
                <w:rFonts w:asciiTheme="minorHAnsi" w:eastAsia="Calibri" w:hAnsiTheme="minorHAnsi" w:cstheme="minorHAnsi"/>
                <w:b/>
                <w:sz w:val="22"/>
                <w:szCs w:val="22"/>
              </w:rPr>
            </w:pPr>
            <w:r w:rsidRPr="00365997">
              <w:rPr>
                <w:rFonts w:asciiTheme="minorHAnsi" w:eastAsia="Calibri" w:hAnsiTheme="minorHAnsi" w:cstheme="minorHAnsi"/>
                <w:b/>
                <w:sz w:val="22"/>
                <w:szCs w:val="22"/>
              </w:rPr>
              <w:t xml:space="preserve">MÉTODO DE SELECCIÓN </w:t>
            </w:r>
          </w:p>
        </w:tc>
        <w:tc>
          <w:tcPr>
            <w:tcW w:w="281" w:type="dxa"/>
            <w:tcBorders>
              <w:top w:val="single" w:sz="4" w:space="0" w:color="auto"/>
              <w:bottom w:val="single" w:sz="4" w:space="0" w:color="auto"/>
              <w:right w:val="single" w:sz="4" w:space="0" w:color="auto"/>
            </w:tcBorders>
            <w:shd w:val="clear" w:color="auto" w:fill="auto"/>
            <w:vAlign w:val="center"/>
          </w:tcPr>
          <w:p w:rsidR="00A73638" w:rsidRPr="00365997" w:rsidRDefault="00A73638">
            <w:pPr>
              <w:jc w:val="center"/>
              <w:rPr>
                <w:rFonts w:asciiTheme="minorHAnsi" w:eastAsia="Calibri" w:hAnsiTheme="minorHAnsi" w:cstheme="minorHAnsi"/>
                <w:b/>
                <w:sz w:val="22"/>
                <w:szCs w:val="22"/>
              </w:rPr>
            </w:pPr>
            <w:r w:rsidRPr="00365997">
              <w:rPr>
                <w:rFonts w:asciiTheme="minorHAnsi" w:eastAsia="Calibri" w:hAnsiTheme="minorHAnsi" w:cstheme="minorHAns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rsidR="00A73638" w:rsidRPr="00365997" w:rsidRDefault="00CA2D83" w:rsidP="00AD7F60">
            <w:pPr>
              <w:rPr>
                <w:rFonts w:asciiTheme="minorHAnsi" w:eastAsia="Calibri" w:hAnsiTheme="minorHAnsi" w:cstheme="minorHAnsi"/>
                <w:b/>
                <w:i/>
                <w:sz w:val="22"/>
                <w:szCs w:val="22"/>
              </w:rPr>
            </w:pPr>
            <w:r>
              <w:rPr>
                <w:rFonts w:asciiTheme="minorHAnsi" w:eastAsia="Calibri" w:hAnsiTheme="minorHAnsi" w:cstheme="minorHAnsi"/>
                <w:b/>
                <w:i/>
                <w:sz w:val="22"/>
                <w:szCs w:val="22"/>
              </w:rPr>
              <w:t>PRECIO EVALUADO MAS BAJO</w:t>
            </w:r>
          </w:p>
        </w:tc>
      </w:tr>
      <w:tr w:rsidR="00A73638" w:rsidRPr="00365997" w:rsidTr="00D6319E">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A73638" w:rsidRPr="00365997" w:rsidRDefault="00A73638" w:rsidP="00AD7F60">
            <w:pPr>
              <w:rPr>
                <w:rFonts w:asciiTheme="minorHAnsi" w:eastAsia="Calibri" w:hAnsiTheme="minorHAnsi" w:cstheme="minorHAnsi"/>
                <w:b/>
                <w:sz w:val="22"/>
                <w:szCs w:val="22"/>
              </w:rPr>
            </w:pPr>
            <w:r w:rsidRPr="00365997">
              <w:rPr>
                <w:rFonts w:asciiTheme="minorHAnsi" w:eastAsia="Calibri" w:hAnsiTheme="minorHAnsi" w:cstheme="minorHAnsi"/>
                <w:b/>
                <w:sz w:val="22"/>
                <w:szCs w:val="22"/>
              </w:rPr>
              <w:t>FORMA DE ADJUDICACIÓN</w:t>
            </w:r>
          </w:p>
        </w:tc>
        <w:tc>
          <w:tcPr>
            <w:tcW w:w="281" w:type="dxa"/>
            <w:tcBorders>
              <w:top w:val="single" w:sz="4" w:space="0" w:color="auto"/>
              <w:bottom w:val="single" w:sz="4" w:space="0" w:color="auto"/>
              <w:right w:val="single" w:sz="4" w:space="0" w:color="auto"/>
            </w:tcBorders>
            <w:shd w:val="clear" w:color="auto" w:fill="auto"/>
            <w:vAlign w:val="center"/>
          </w:tcPr>
          <w:p w:rsidR="00A73638" w:rsidRPr="00365997" w:rsidRDefault="00A73638">
            <w:pPr>
              <w:jc w:val="center"/>
              <w:rPr>
                <w:rFonts w:asciiTheme="minorHAnsi" w:eastAsia="Calibri" w:hAnsiTheme="minorHAnsi" w:cstheme="minorHAnsi"/>
                <w:b/>
                <w:sz w:val="22"/>
                <w:szCs w:val="22"/>
              </w:rPr>
            </w:pPr>
            <w:r w:rsidRPr="00365997">
              <w:rPr>
                <w:rFonts w:asciiTheme="minorHAnsi" w:eastAsia="Calibri" w:hAnsiTheme="minorHAnsi" w:cstheme="minorHAns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rsidR="00A73638" w:rsidRPr="00365997" w:rsidRDefault="00CA2D83" w:rsidP="00AD7F60">
            <w:pPr>
              <w:rPr>
                <w:rFonts w:asciiTheme="minorHAnsi" w:eastAsia="Calibri" w:hAnsiTheme="minorHAnsi" w:cstheme="minorHAnsi"/>
                <w:b/>
                <w:i/>
                <w:sz w:val="22"/>
                <w:szCs w:val="22"/>
              </w:rPr>
            </w:pPr>
            <w:r>
              <w:rPr>
                <w:rFonts w:asciiTheme="minorHAnsi" w:eastAsia="Calibri" w:hAnsiTheme="minorHAnsi" w:cstheme="minorHAnsi"/>
                <w:b/>
                <w:i/>
                <w:sz w:val="22"/>
                <w:szCs w:val="22"/>
              </w:rPr>
              <w:t>TOTAL</w:t>
            </w:r>
          </w:p>
        </w:tc>
      </w:tr>
      <w:tr w:rsidR="00A73638" w:rsidRPr="00365997" w:rsidTr="00D6319E">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A73638" w:rsidRPr="00365997" w:rsidRDefault="00A73638" w:rsidP="009710A3">
            <w:pPr>
              <w:rPr>
                <w:rFonts w:asciiTheme="minorHAnsi" w:eastAsia="Calibri" w:hAnsiTheme="minorHAnsi" w:cstheme="minorHAnsi"/>
                <w:b/>
                <w:sz w:val="22"/>
                <w:szCs w:val="22"/>
              </w:rPr>
            </w:pPr>
            <w:r w:rsidRPr="00365997">
              <w:rPr>
                <w:rFonts w:asciiTheme="minorHAnsi" w:eastAsia="Calibri" w:hAnsiTheme="minorHAnsi" w:cstheme="minorHAnsi"/>
                <w:b/>
                <w:sz w:val="22"/>
                <w:szCs w:val="22"/>
              </w:rPr>
              <w:t>FORMALIZA</w:t>
            </w:r>
            <w:r w:rsidR="009710A3" w:rsidRPr="00365997">
              <w:rPr>
                <w:rFonts w:asciiTheme="minorHAnsi" w:eastAsia="Calibri" w:hAnsiTheme="minorHAnsi" w:cstheme="minorHAnsi"/>
                <w:b/>
                <w:sz w:val="22"/>
                <w:szCs w:val="22"/>
              </w:rPr>
              <w:t xml:space="preserve">CION DE LA CONTRATACION  </w:t>
            </w:r>
          </w:p>
        </w:tc>
        <w:tc>
          <w:tcPr>
            <w:tcW w:w="281" w:type="dxa"/>
            <w:tcBorders>
              <w:top w:val="single" w:sz="4" w:space="0" w:color="auto"/>
              <w:bottom w:val="single" w:sz="4" w:space="0" w:color="auto"/>
              <w:right w:val="single" w:sz="4" w:space="0" w:color="auto"/>
            </w:tcBorders>
            <w:shd w:val="clear" w:color="auto" w:fill="auto"/>
            <w:vAlign w:val="center"/>
          </w:tcPr>
          <w:p w:rsidR="00A73638" w:rsidRPr="00365997" w:rsidRDefault="00A73638">
            <w:pPr>
              <w:jc w:val="center"/>
              <w:rPr>
                <w:rFonts w:asciiTheme="minorHAnsi" w:eastAsia="Calibri" w:hAnsiTheme="minorHAnsi" w:cstheme="minorHAnsi"/>
                <w:b/>
                <w:sz w:val="22"/>
                <w:szCs w:val="22"/>
              </w:rPr>
            </w:pPr>
            <w:r w:rsidRPr="00365997">
              <w:rPr>
                <w:rFonts w:asciiTheme="minorHAnsi" w:eastAsia="Calibri" w:hAnsiTheme="minorHAnsi" w:cstheme="minorHAns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rsidR="00A73638" w:rsidRPr="00365997" w:rsidRDefault="00CA2D83" w:rsidP="00AD7F60">
            <w:pPr>
              <w:rPr>
                <w:rFonts w:asciiTheme="minorHAnsi" w:eastAsia="Calibri" w:hAnsiTheme="minorHAnsi" w:cstheme="minorHAnsi"/>
                <w:b/>
                <w:i/>
                <w:sz w:val="22"/>
                <w:szCs w:val="22"/>
              </w:rPr>
            </w:pPr>
            <w:r>
              <w:rPr>
                <w:rFonts w:asciiTheme="minorHAnsi" w:eastAsia="Calibri" w:hAnsiTheme="minorHAnsi" w:cstheme="minorHAnsi"/>
                <w:b/>
                <w:i/>
                <w:sz w:val="22"/>
                <w:szCs w:val="22"/>
              </w:rPr>
              <w:t>CONTRATO</w:t>
            </w:r>
          </w:p>
        </w:tc>
      </w:tr>
      <w:tr w:rsidR="000E5DB0" w:rsidRPr="00365997" w:rsidTr="00D6319E">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0E5DB0" w:rsidRPr="00365997" w:rsidRDefault="000E5DB0" w:rsidP="009710A3">
            <w:pPr>
              <w:rPr>
                <w:rFonts w:asciiTheme="minorHAnsi" w:eastAsia="Calibri" w:hAnsiTheme="minorHAnsi" w:cstheme="minorHAnsi"/>
                <w:b/>
                <w:sz w:val="22"/>
                <w:szCs w:val="22"/>
              </w:rPr>
            </w:pPr>
            <w:r w:rsidRPr="00365997">
              <w:rPr>
                <w:rFonts w:asciiTheme="minorHAnsi" w:eastAsia="Calibri" w:hAnsiTheme="minorHAnsi" w:cstheme="minorHAnsi"/>
                <w:b/>
                <w:sz w:val="22"/>
                <w:szCs w:val="22"/>
              </w:rPr>
              <w:t>MONEDA DEL PROCESO DE CONTRATACIÓN</w:t>
            </w:r>
          </w:p>
        </w:tc>
        <w:tc>
          <w:tcPr>
            <w:tcW w:w="281" w:type="dxa"/>
            <w:tcBorders>
              <w:top w:val="single" w:sz="4" w:space="0" w:color="auto"/>
              <w:bottom w:val="single" w:sz="4" w:space="0" w:color="auto"/>
              <w:right w:val="single" w:sz="4" w:space="0" w:color="auto"/>
            </w:tcBorders>
            <w:shd w:val="clear" w:color="auto" w:fill="auto"/>
            <w:vAlign w:val="center"/>
          </w:tcPr>
          <w:p w:rsidR="000E5DB0" w:rsidRPr="00365997" w:rsidRDefault="000E5DB0">
            <w:pPr>
              <w:jc w:val="center"/>
              <w:rPr>
                <w:rFonts w:asciiTheme="minorHAnsi" w:eastAsia="Calibri" w:hAnsiTheme="minorHAnsi" w:cstheme="minorHAnsi"/>
                <w:b/>
                <w:sz w:val="22"/>
                <w:szCs w:val="22"/>
              </w:rPr>
            </w:pPr>
            <w:r w:rsidRPr="00365997">
              <w:rPr>
                <w:rFonts w:asciiTheme="minorHAnsi" w:eastAsia="Calibri" w:hAnsiTheme="minorHAnsi" w:cstheme="minorHAns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rsidR="000E5DB0" w:rsidRPr="00365997" w:rsidRDefault="00CA2D83" w:rsidP="00AD7F60">
            <w:pPr>
              <w:rPr>
                <w:rFonts w:asciiTheme="minorHAnsi" w:eastAsia="Calibri" w:hAnsiTheme="minorHAnsi" w:cstheme="minorHAnsi"/>
                <w:b/>
                <w:i/>
                <w:sz w:val="22"/>
                <w:szCs w:val="22"/>
              </w:rPr>
            </w:pPr>
            <w:r>
              <w:rPr>
                <w:rFonts w:asciiTheme="minorHAnsi" w:eastAsia="Calibri" w:hAnsiTheme="minorHAnsi" w:cstheme="minorHAnsi"/>
                <w:b/>
                <w:i/>
                <w:sz w:val="22"/>
                <w:szCs w:val="22"/>
              </w:rPr>
              <w:t>BOLIVIANOS</w:t>
            </w:r>
          </w:p>
        </w:tc>
      </w:tr>
    </w:tbl>
    <w:p w:rsidR="00A73638" w:rsidRPr="00365997" w:rsidRDefault="000E5DB0" w:rsidP="00687B0F">
      <w:pPr>
        <w:pStyle w:val="Sinespaciado"/>
        <w:tabs>
          <w:tab w:val="left" w:pos="6086"/>
        </w:tabs>
        <w:rPr>
          <w:rFonts w:asciiTheme="minorHAnsi" w:hAnsiTheme="minorHAnsi" w:cstheme="minorHAnsi"/>
          <w:sz w:val="6"/>
        </w:rPr>
      </w:pPr>
      <w:r w:rsidRPr="00365997">
        <w:rPr>
          <w:rFonts w:asciiTheme="minorHAnsi" w:hAnsiTheme="minorHAnsi" w:cstheme="minorHAnsi"/>
          <w:sz w:val="6"/>
        </w:rPr>
        <w:tab/>
      </w:r>
    </w:p>
    <w:p w:rsidR="002853C1" w:rsidRPr="00365997" w:rsidRDefault="002853C1" w:rsidP="00623753">
      <w:pPr>
        <w:pStyle w:val="Sinespaciado"/>
        <w:rPr>
          <w:rFonts w:asciiTheme="minorHAnsi" w:hAnsiTheme="minorHAnsi" w:cstheme="minorHAnsi"/>
          <w:sz w:val="6"/>
        </w:rPr>
      </w:pPr>
    </w:p>
    <w:tbl>
      <w:tblPr>
        <w:tblpPr w:leftFromText="141" w:rightFromText="141" w:vertAnchor="text" w:horzAnchor="margin" w:tblpXSpec="center" w:tblpY="153"/>
        <w:tblW w:w="90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33"/>
        <w:gridCol w:w="2746"/>
        <w:gridCol w:w="1345"/>
        <w:gridCol w:w="48"/>
        <w:gridCol w:w="1528"/>
        <w:gridCol w:w="2939"/>
      </w:tblGrid>
      <w:tr w:rsidR="001C4056" w:rsidRPr="00365997" w:rsidTr="001C4056">
        <w:trPr>
          <w:trHeight w:val="410"/>
        </w:trPr>
        <w:tc>
          <w:tcPr>
            <w:tcW w:w="9039" w:type="dxa"/>
            <w:gridSpan w:val="6"/>
            <w:shd w:val="clear" w:color="auto" w:fill="D9D9D9"/>
            <w:vAlign w:val="center"/>
          </w:tcPr>
          <w:p w:rsidR="001C4056" w:rsidRPr="00365997" w:rsidRDefault="001C4056" w:rsidP="001C4056">
            <w:pPr>
              <w:jc w:val="center"/>
              <w:rPr>
                <w:rFonts w:asciiTheme="minorHAnsi" w:hAnsiTheme="minorHAnsi" w:cstheme="minorHAnsi"/>
                <w:b/>
                <w:sz w:val="22"/>
                <w:szCs w:val="22"/>
              </w:rPr>
            </w:pPr>
            <w:r w:rsidRPr="00365997">
              <w:rPr>
                <w:rFonts w:asciiTheme="minorHAnsi" w:hAnsiTheme="minorHAnsi" w:cstheme="minorHAnsi"/>
                <w:b/>
                <w:sz w:val="22"/>
                <w:szCs w:val="22"/>
              </w:rPr>
              <w:t>CRONOGRAMA DE PLAZOS</w:t>
            </w:r>
          </w:p>
        </w:tc>
      </w:tr>
      <w:tr w:rsidR="001C4056" w:rsidRPr="00365997" w:rsidTr="00687B0F">
        <w:trPr>
          <w:trHeight w:val="410"/>
        </w:trPr>
        <w:tc>
          <w:tcPr>
            <w:tcW w:w="433" w:type="dxa"/>
            <w:shd w:val="clear" w:color="auto" w:fill="D9D9D9"/>
            <w:vAlign w:val="center"/>
          </w:tcPr>
          <w:p w:rsidR="001C4056" w:rsidRPr="00365997" w:rsidRDefault="001C4056" w:rsidP="001C4056">
            <w:pPr>
              <w:jc w:val="center"/>
              <w:rPr>
                <w:rFonts w:asciiTheme="minorHAnsi" w:hAnsiTheme="minorHAnsi" w:cstheme="minorHAnsi"/>
                <w:sz w:val="22"/>
                <w:szCs w:val="22"/>
              </w:rPr>
            </w:pPr>
            <w:r w:rsidRPr="00365997">
              <w:rPr>
                <w:rFonts w:asciiTheme="minorHAnsi" w:hAnsiTheme="minorHAnsi" w:cstheme="minorHAnsi"/>
                <w:sz w:val="22"/>
                <w:szCs w:val="22"/>
              </w:rPr>
              <w:t>N°</w:t>
            </w:r>
          </w:p>
        </w:tc>
        <w:tc>
          <w:tcPr>
            <w:tcW w:w="2746" w:type="dxa"/>
            <w:shd w:val="clear" w:color="auto" w:fill="D9D9D9"/>
            <w:vAlign w:val="center"/>
          </w:tcPr>
          <w:p w:rsidR="001C4056" w:rsidRPr="00365997" w:rsidRDefault="001C4056" w:rsidP="001C4056">
            <w:pPr>
              <w:jc w:val="center"/>
              <w:rPr>
                <w:rFonts w:asciiTheme="minorHAnsi" w:hAnsiTheme="minorHAnsi" w:cstheme="minorHAnsi"/>
                <w:b/>
                <w:sz w:val="22"/>
                <w:szCs w:val="22"/>
              </w:rPr>
            </w:pPr>
            <w:r w:rsidRPr="00365997">
              <w:rPr>
                <w:rFonts w:asciiTheme="minorHAnsi" w:hAnsiTheme="minorHAnsi" w:cstheme="minorHAnsi"/>
                <w:b/>
                <w:sz w:val="22"/>
                <w:szCs w:val="22"/>
              </w:rPr>
              <w:t>ACTIVIDAD</w:t>
            </w:r>
          </w:p>
        </w:tc>
        <w:tc>
          <w:tcPr>
            <w:tcW w:w="2921" w:type="dxa"/>
            <w:gridSpan w:val="3"/>
            <w:shd w:val="clear" w:color="auto" w:fill="D9D9D9"/>
            <w:vAlign w:val="center"/>
          </w:tcPr>
          <w:p w:rsidR="001C4056" w:rsidRPr="00365997" w:rsidRDefault="001C4056" w:rsidP="001C4056">
            <w:pPr>
              <w:jc w:val="center"/>
              <w:rPr>
                <w:rFonts w:asciiTheme="minorHAnsi" w:hAnsiTheme="minorHAnsi" w:cstheme="minorHAnsi"/>
                <w:b/>
                <w:sz w:val="22"/>
                <w:szCs w:val="22"/>
              </w:rPr>
            </w:pPr>
            <w:r w:rsidRPr="00365997">
              <w:rPr>
                <w:rFonts w:asciiTheme="minorHAnsi" w:hAnsiTheme="minorHAnsi" w:cstheme="minorHAnsi"/>
                <w:b/>
                <w:sz w:val="22"/>
                <w:szCs w:val="22"/>
              </w:rPr>
              <w:t>FECHA y HORA</w:t>
            </w:r>
          </w:p>
        </w:tc>
        <w:tc>
          <w:tcPr>
            <w:tcW w:w="2939" w:type="dxa"/>
            <w:shd w:val="clear" w:color="auto" w:fill="D9D9D9"/>
            <w:vAlign w:val="center"/>
          </w:tcPr>
          <w:p w:rsidR="001C4056" w:rsidRPr="00365997" w:rsidRDefault="001C4056" w:rsidP="001C4056">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DIRECCIÓN </w:t>
            </w:r>
          </w:p>
        </w:tc>
      </w:tr>
      <w:tr w:rsidR="001C4056" w:rsidRPr="00365997" w:rsidTr="00687B0F">
        <w:trPr>
          <w:trHeight w:val="64"/>
        </w:trPr>
        <w:tc>
          <w:tcPr>
            <w:tcW w:w="433" w:type="dxa"/>
          </w:tcPr>
          <w:p w:rsidR="001C4056" w:rsidRPr="00365997" w:rsidRDefault="001C4056" w:rsidP="001C4056">
            <w:pPr>
              <w:rPr>
                <w:rFonts w:asciiTheme="minorHAnsi" w:hAnsiTheme="minorHAnsi" w:cstheme="minorHAnsi"/>
                <w:sz w:val="22"/>
                <w:szCs w:val="22"/>
              </w:rPr>
            </w:pPr>
          </w:p>
        </w:tc>
        <w:tc>
          <w:tcPr>
            <w:tcW w:w="2746" w:type="dxa"/>
          </w:tcPr>
          <w:p w:rsidR="001C4056" w:rsidRPr="00365997" w:rsidRDefault="001C4056" w:rsidP="001C4056">
            <w:pPr>
              <w:rPr>
                <w:rFonts w:asciiTheme="minorHAnsi" w:hAnsiTheme="minorHAnsi" w:cstheme="minorHAnsi"/>
                <w:sz w:val="22"/>
                <w:szCs w:val="22"/>
              </w:rPr>
            </w:pPr>
          </w:p>
        </w:tc>
        <w:tc>
          <w:tcPr>
            <w:tcW w:w="2921" w:type="dxa"/>
            <w:gridSpan w:val="3"/>
          </w:tcPr>
          <w:p w:rsidR="001C4056" w:rsidRPr="00365997" w:rsidRDefault="001C4056" w:rsidP="001C4056">
            <w:pPr>
              <w:rPr>
                <w:rFonts w:asciiTheme="minorHAnsi" w:hAnsiTheme="minorHAnsi" w:cstheme="minorHAnsi"/>
                <w:sz w:val="22"/>
                <w:szCs w:val="22"/>
                <w:highlight w:val="yellow"/>
              </w:rPr>
            </w:pPr>
          </w:p>
        </w:tc>
        <w:tc>
          <w:tcPr>
            <w:tcW w:w="2939" w:type="dxa"/>
          </w:tcPr>
          <w:p w:rsidR="001C4056" w:rsidRPr="00365997" w:rsidRDefault="001C4056" w:rsidP="001C4056">
            <w:pPr>
              <w:rPr>
                <w:rFonts w:asciiTheme="minorHAnsi" w:hAnsiTheme="minorHAnsi" w:cstheme="minorHAnsi"/>
                <w:sz w:val="22"/>
                <w:szCs w:val="22"/>
              </w:rPr>
            </w:pPr>
          </w:p>
        </w:tc>
      </w:tr>
      <w:tr w:rsidR="001C4056" w:rsidRPr="00365997" w:rsidTr="00687B0F">
        <w:trPr>
          <w:trHeight w:val="300"/>
        </w:trPr>
        <w:tc>
          <w:tcPr>
            <w:tcW w:w="433" w:type="dxa"/>
            <w:vAlign w:val="center"/>
          </w:tcPr>
          <w:p w:rsidR="001C4056" w:rsidRPr="00365997" w:rsidRDefault="001C4056" w:rsidP="001C4056">
            <w:pPr>
              <w:jc w:val="center"/>
              <w:rPr>
                <w:rFonts w:asciiTheme="minorHAnsi" w:hAnsiTheme="minorHAnsi" w:cstheme="minorHAnsi"/>
                <w:sz w:val="22"/>
                <w:szCs w:val="22"/>
              </w:rPr>
            </w:pPr>
            <w:r w:rsidRPr="00365997">
              <w:rPr>
                <w:rFonts w:asciiTheme="minorHAnsi" w:hAnsiTheme="minorHAnsi" w:cstheme="minorHAnsi"/>
                <w:sz w:val="22"/>
                <w:szCs w:val="22"/>
              </w:rPr>
              <w:t>1</w:t>
            </w:r>
          </w:p>
        </w:tc>
        <w:tc>
          <w:tcPr>
            <w:tcW w:w="2746" w:type="dxa"/>
            <w:vAlign w:val="center"/>
          </w:tcPr>
          <w:p w:rsidR="001C4056" w:rsidRPr="00365997" w:rsidRDefault="001C4056" w:rsidP="001C4056">
            <w:pPr>
              <w:rPr>
                <w:rFonts w:asciiTheme="minorHAnsi" w:hAnsiTheme="minorHAnsi" w:cstheme="minorHAnsi"/>
                <w:sz w:val="22"/>
                <w:szCs w:val="22"/>
              </w:rPr>
            </w:pPr>
            <w:r w:rsidRPr="00365997">
              <w:rPr>
                <w:rFonts w:asciiTheme="minorHAnsi" w:hAnsiTheme="minorHAnsi" w:cstheme="minorHAnsi"/>
                <w:sz w:val="22"/>
                <w:szCs w:val="22"/>
              </w:rPr>
              <w:t>Inspección Previa</w:t>
            </w:r>
          </w:p>
          <w:p w:rsidR="001C4056" w:rsidRPr="00365997" w:rsidRDefault="001C4056" w:rsidP="001C4056">
            <w:pPr>
              <w:rPr>
                <w:rFonts w:asciiTheme="minorHAnsi" w:hAnsiTheme="minorHAnsi" w:cstheme="minorHAnsi"/>
                <w:sz w:val="22"/>
                <w:szCs w:val="22"/>
              </w:rPr>
            </w:pPr>
            <w:r w:rsidRPr="00365997">
              <w:rPr>
                <w:rFonts w:asciiTheme="minorHAnsi" w:hAnsiTheme="minorHAnsi" w:cstheme="minorHAnsi"/>
                <w:i/>
                <w:color w:val="FF0000"/>
                <w:sz w:val="16"/>
                <w:szCs w:val="16"/>
              </w:rPr>
              <w:t>(En caso de no estar programada indicar : N/A  No aplica)</w:t>
            </w:r>
          </w:p>
        </w:tc>
        <w:tc>
          <w:tcPr>
            <w:tcW w:w="1393" w:type="dxa"/>
            <w:gridSpan w:val="2"/>
            <w:vAlign w:val="center"/>
          </w:tcPr>
          <w:p w:rsidR="001C4056" w:rsidRPr="00365997" w:rsidRDefault="001C4056" w:rsidP="001C4056">
            <w:pPr>
              <w:rPr>
                <w:rFonts w:asciiTheme="minorHAnsi" w:hAnsiTheme="minorHAnsi" w:cstheme="minorHAnsi"/>
                <w:sz w:val="22"/>
                <w:szCs w:val="22"/>
              </w:rPr>
            </w:pPr>
            <w:r w:rsidRPr="00365997">
              <w:rPr>
                <w:rFonts w:asciiTheme="minorHAnsi" w:hAnsiTheme="minorHAnsi" w:cstheme="minorHAnsi"/>
                <w:sz w:val="22"/>
                <w:szCs w:val="22"/>
              </w:rPr>
              <w:t>Fecha:</w:t>
            </w:r>
          </w:p>
          <w:p w:rsidR="001C4056" w:rsidRPr="00365997" w:rsidRDefault="001C4056" w:rsidP="001C4056">
            <w:pPr>
              <w:rPr>
                <w:rFonts w:asciiTheme="minorHAnsi" w:hAnsiTheme="minorHAnsi" w:cstheme="minorHAnsi"/>
                <w:sz w:val="22"/>
                <w:szCs w:val="22"/>
              </w:rPr>
            </w:pPr>
          </w:p>
        </w:tc>
        <w:tc>
          <w:tcPr>
            <w:tcW w:w="1528" w:type="dxa"/>
            <w:vAlign w:val="center"/>
          </w:tcPr>
          <w:p w:rsidR="001C4056" w:rsidRPr="00365997" w:rsidRDefault="001C4056" w:rsidP="001C4056">
            <w:pPr>
              <w:jc w:val="center"/>
              <w:rPr>
                <w:rFonts w:asciiTheme="minorHAnsi" w:hAnsiTheme="minorHAnsi" w:cstheme="minorHAnsi"/>
                <w:sz w:val="22"/>
                <w:szCs w:val="22"/>
              </w:rPr>
            </w:pPr>
            <w:r w:rsidRPr="00365997">
              <w:rPr>
                <w:rFonts w:asciiTheme="minorHAnsi" w:hAnsiTheme="minorHAnsi" w:cstheme="minorHAnsi"/>
                <w:sz w:val="22"/>
                <w:szCs w:val="22"/>
              </w:rPr>
              <w:t>Hora:</w:t>
            </w:r>
          </w:p>
          <w:p w:rsidR="001C4056" w:rsidRPr="00365997" w:rsidRDefault="001C4056" w:rsidP="001C4056">
            <w:pPr>
              <w:jc w:val="center"/>
              <w:rPr>
                <w:rFonts w:asciiTheme="minorHAnsi" w:hAnsiTheme="minorHAnsi" w:cstheme="minorHAnsi"/>
                <w:color w:val="000000"/>
                <w:sz w:val="22"/>
                <w:szCs w:val="22"/>
              </w:rPr>
            </w:pPr>
          </w:p>
        </w:tc>
        <w:tc>
          <w:tcPr>
            <w:tcW w:w="2939" w:type="dxa"/>
            <w:vAlign w:val="center"/>
          </w:tcPr>
          <w:p w:rsidR="001C4056" w:rsidRPr="00365997" w:rsidRDefault="001C4056" w:rsidP="000526EA">
            <w:pPr>
              <w:jc w:val="both"/>
              <w:rPr>
                <w:rFonts w:asciiTheme="minorHAnsi" w:hAnsiTheme="minorHAnsi" w:cstheme="minorHAnsi"/>
                <w:color w:val="000000"/>
                <w:sz w:val="22"/>
                <w:szCs w:val="22"/>
                <w:lang w:val="es-ES_tradnl"/>
              </w:rPr>
            </w:pPr>
          </w:p>
        </w:tc>
      </w:tr>
      <w:tr w:rsidR="001C4056" w:rsidRPr="00365997" w:rsidTr="00687B0F">
        <w:trPr>
          <w:trHeight w:val="155"/>
        </w:trPr>
        <w:tc>
          <w:tcPr>
            <w:tcW w:w="433" w:type="dxa"/>
            <w:vAlign w:val="center"/>
          </w:tcPr>
          <w:p w:rsidR="001C4056" w:rsidRPr="00365997" w:rsidRDefault="001C4056" w:rsidP="001C4056">
            <w:pPr>
              <w:rPr>
                <w:rFonts w:asciiTheme="minorHAnsi" w:hAnsiTheme="minorHAnsi" w:cstheme="minorHAnsi"/>
                <w:sz w:val="22"/>
                <w:szCs w:val="22"/>
              </w:rPr>
            </w:pPr>
          </w:p>
        </w:tc>
        <w:tc>
          <w:tcPr>
            <w:tcW w:w="2746" w:type="dxa"/>
            <w:vAlign w:val="center"/>
          </w:tcPr>
          <w:p w:rsidR="001C4056" w:rsidRPr="00365997" w:rsidRDefault="001C4056" w:rsidP="001C4056">
            <w:pPr>
              <w:rPr>
                <w:rFonts w:asciiTheme="minorHAnsi" w:hAnsiTheme="minorHAnsi" w:cstheme="minorHAnsi"/>
                <w:sz w:val="22"/>
                <w:szCs w:val="22"/>
              </w:rPr>
            </w:pPr>
          </w:p>
        </w:tc>
        <w:tc>
          <w:tcPr>
            <w:tcW w:w="2921" w:type="dxa"/>
            <w:gridSpan w:val="3"/>
          </w:tcPr>
          <w:p w:rsidR="001C4056" w:rsidRPr="00365997" w:rsidRDefault="001C4056" w:rsidP="001C4056">
            <w:pPr>
              <w:jc w:val="center"/>
              <w:rPr>
                <w:rFonts w:asciiTheme="minorHAnsi" w:hAnsiTheme="minorHAnsi" w:cstheme="minorHAnsi"/>
                <w:sz w:val="22"/>
                <w:szCs w:val="22"/>
              </w:rPr>
            </w:pPr>
          </w:p>
        </w:tc>
        <w:tc>
          <w:tcPr>
            <w:tcW w:w="2939" w:type="dxa"/>
          </w:tcPr>
          <w:p w:rsidR="001C4056" w:rsidRPr="00365997" w:rsidRDefault="001C4056" w:rsidP="001C4056">
            <w:pPr>
              <w:jc w:val="both"/>
              <w:rPr>
                <w:rFonts w:asciiTheme="minorHAnsi" w:hAnsiTheme="minorHAnsi" w:cstheme="minorHAnsi"/>
                <w:sz w:val="22"/>
                <w:szCs w:val="22"/>
              </w:rPr>
            </w:pPr>
          </w:p>
        </w:tc>
      </w:tr>
      <w:tr w:rsidR="001C4056" w:rsidRPr="00365997" w:rsidTr="00687B0F">
        <w:trPr>
          <w:trHeight w:val="433"/>
        </w:trPr>
        <w:tc>
          <w:tcPr>
            <w:tcW w:w="433" w:type="dxa"/>
            <w:shd w:val="clear" w:color="auto" w:fill="auto"/>
            <w:vAlign w:val="center"/>
          </w:tcPr>
          <w:p w:rsidR="001C4056" w:rsidRPr="00365997" w:rsidRDefault="001C4056" w:rsidP="001C4056">
            <w:pPr>
              <w:jc w:val="center"/>
              <w:rPr>
                <w:rFonts w:asciiTheme="minorHAnsi" w:hAnsiTheme="minorHAnsi" w:cstheme="minorHAnsi"/>
                <w:sz w:val="22"/>
                <w:szCs w:val="22"/>
              </w:rPr>
            </w:pPr>
            <w:r w:rsidRPr="00365997">
              <w:rPr>
                <w:rFonts w:asciiTheme="minorHAnsi" w:hAnsiTheme="minorHAnsi" w:cstheme="minorHAnsi"/>
                <w:sz w:val="22"/>
                <w:szCs w:val="22"/>
              </w:rPr>
              <w:t>2</w:t>
            </w:r>
          </w:p>
        </w:tc>
        <w:tc>
          <w:tcPr>
            <w:tcW w:w="2746" w:type="dxa"/>
            <w:vAlign w:val="center"/>
          </w:tcPr>
          <w:p w:rsidR="001C4056" w:rsidRPr="00365997" w:rsidRDefault="00205298" w:rsidP="001C4056">
            <w:pPr>
              <w:rPr>
                <w:rFonts w:asciiTheme="minorHAnsi" w:hAnsiTheme="minorHAnsi" w:cstheme="minorHAnsi"/>
                <w:sz w:val="22"/>
                <w:szCs w:val="22"/>
              </w:rPr>
            </w:pPr>
            <w:r w:rsidRPr="00365997">
              <w:rPr>
                <w:rFonts w:asciiTheme="minorHAnsi" w:hAnsiTheme="minorHAnsi" w:cstheme="minorHAnsi"/>
                <w:sz w:val="22"/>
                <w:szCs w:val="22"/>
              </w:rPr>
              <w:t xml:space="preserve">Presentación de Acuerdo </w:t>
            </w:r>
            <w:r w:rsidR="001C4056" w:rsidRPr="00365997">
              <w:rPr>
                <w:rFonts w:asciiTheme="minorHAnsi" w:hAnsiTheme="minorHAnsi" w:cstheme="minorHAnsi"/>
                <w:sz w:val="22"/>
                <w:szCs w:val="22"/>
              </w:rPr>
              <w:t>de Confidencialidad</w:t>
            </w:r>
          </w:p>
          <w:p w:rsidR="001C4056" w:rsidRPr="00365997" w:rsidRDefault="001C4056" w:rsidP="00CA2D83">
            <w:pPr>
              <w:rPr>
                <w:rFonts w:asciiTheme="minorHAnsi" w:hAnsiTheme="minorHAnsi" w:cstheme="minorHAnsi"/>
                <w:sz w:val="22"/>
                <w:szCs w:val="22"/>
              </w:rPr>
            </w:pPr>
            <w:r w:rsidRPr="00365997">
              <w:rPr>
                <w:rFonts w:asciiTheme="minorHAnsi" w:hAnsiTheme="minorHAnsi" w:cstheme="minorHAnsi"/>
                <w:i/>
                <w:color w:val="FF0000"/>
                <w:sz w:val="16"/>
                <w:szCs w:val="16"/>
              </w:rPr>
              <w:t>(N/A  No aplica)</w:t>
            </w:r>
          </w:p>
        </w:tc>
        <w:tc>
          <w:tcPr>
            <w:tcW w:w="1393" w:type="dxa"/>
            <w:gridSpan w:val="2"/>
            <w:vAlign w:val="center"/>
          </w:tcPr>
          <w:p w:rsidR="001C4056" w:rsidRPr="00365997" w:rsidRDefault="001C4056" w:rsidP="001C4056">
            <w:pPr>
              <w:rPr>
                <w:rFonts w:asciiTheme="minorHAnsi" w:hAnsiTheme="minorHAnsi" w:cstheme="minorHAnsi"/>
                <w:sz w:val="22"/>
                <w:szCs w:val="22"/>
              </w:rPr>
            </w:pPr>
            <w:r w:rsidRPr="00365997">
              <w:rPr>
                <w:rFonts w:asciiTheme="minorHAnsi" w:hAnsiTheme="minorHAnsi" w:cstheme="minorHAnsi"/>
                <w:sz w:val="22"/>
                <w:szCs w:val="22"/>
              </w:rPr>
              <w:t>Fecha:</w:t>
            </w:r>
          </w:p>
        </w:tc>
        <w:tc>
          <w:tcPr>
            <w:tcW w:w="1528" w:type="dxa"/>
            <w:vAlign w:val="center"/>
          </w:tcPr>
          <w:p w:rsidR="001C4056" w:rsidRPr="00365997" w:rsidRDefault="001C4056" w:rsidP="001C4056">
            <w:pPr>
              <w:jc w:val="center"/>
              <w:rPr>
                <w:rFonts w:asciiTheme="minorHAnsi" w:hAnsiTheme="minorHAnsi" w:cstheme="minorHAnsi"/>
                <w:sz w:val="22"/>
                <w:szCs w:val="22"/>
              </w:rPr>
            </w:pPr>
            <w:r w:rsidRPr="00365997">
              <w:rPr>
                <w:rFonts w:asciiTheme="minorHAnsi" w:hAnsiTheme="minorHAnsi" w:cstheme="minorHAnsi"/>
                <w:sz w:val="22"/>
                <w:szCs w:val="22"/>
              </w:rPr>
              <w:t>Hora</w:t>
            </w:r>
            <w:r w:rsidR="00215AE8" w:rsidRPr="00365997">
              <w:rPr>
                <w:rFonts w:asciiTheme="minorHAnsi" w:hAnsiTheme="minorHAnsi" w:cstheme="minorHAnsi"/>
                <w:sz w:val="22"/>
                <w:szCs w:val="22"/>
              </w:rPr>
              <w:t>:</w:t>
            </w:r>
          </w:p>
        </w:tc>
        <w:tc>
          <w:tcPr>
            <w:tcW w:w="2939" w:type="dxa"/>
            <w:vAlign w:val="center"/>
          </w:tcPr>
          <w:p w:rsidR="001C4056" w:rsidRPr="00365997" w:rsidRDefault="001C4056" w:rsidP="001C4056">
            <w:pPr>
              <w:jc w:val="both"/>
              <w:rPr>
                <w:rFonts w:asciiTheme="minorHAnsi" w:hAnsiTheme="minorHAnsi" w:cstheme="minorHAnsi"/>
                <w:i/>
                <w:color w:val="FF0000"/>
                <w:sz w:val="16"/>
                <w:szCs w:val="16"/>
              </w:rPr>
            </w:pPr>
          </w:p>
        </w:tc>
      </w:tr>
      <w:tr w:rsidR="00215AE8" w:rsidRPr="00365997" w:rsidTr="00687B0F">
        <w:trPr>
          <w:trHeight w:val="263"/>
        </w:trPr>
        <w:tc>
          <w:tcPr>
            <w:tcW w:w="433" w:type="dxa"/>
            <w:shd w:val="clear" w:color="auto" w:fill="auto"/>
            <w:vAlign w:val="center"/>
          </w:tcPr>
          <w:p w:rsidR="00215AE8" w:rsidRPr="00365997" w:rsidRDefault="00215AE8" w:rsidP="001C4056">
            <w:pPr>
              <w:jc w:val="center"/>
              <w:rPr>
                <w:rFonts w:asciiTheme="minorHAnsi" w:hAnsiTheme="minorHAnsi" w:cstheme="minorHAnsi"/>
                <w:sz w:val="22"/>
                <w:szCs w:val="22"/>
              </w:rPr>
            </w:pPr>
          </w:p>
        </w:tc>
        <w:tc>
          <w:tcPr>
            <w:tcW w:w="2746" w:type="dxa"/>
            <w:vAlign w:val="center"/>
          </w:tcPr>
          <w:p w:rsidR="00215AE8" w:rsidRPr="00365997" w:rsidRDefault="00215AE8" w:rsidP="001C4056">
            <w:pPr>
              <w:rPr>
                <w:rFonts w:asciiTheme="minorHAnsi" w:hAnsiTheme="minorHAnsi" w:cstheme="minorHAnsi"/>
                <w:sz w:val="22"/>
                <w:szCs w:val="22"/>
              </w:rPr>
            </w:pPr>
          </w:p>
        </w:tc>
        <w:tc>
          <w:tcPr>
            <w:tcW w:w="1393" w:type="dxa"/>
            <w:gridSpan w:val="2"/>
            <w:vAlign w:val="center"/>
          </w:tcPr>
          <w:p w:rsidR="00215AE8" w:rsidRPr="00365997" w:rsidRDefault="00215AE8" w:rsidP="001C4056">
            <w:pPr>
              <w:rPr>
                <w:rFonts w:asciiTheme="minorHAnsi" w:hAnsiTheme="minorHAnsi" w:cstheme="minorHAnsi"/>
                <w:sz w:val="22"/>
                <w:szCs w:val="22"/>
              </w:rPr>
            </w:pPr>
          </w:p>
        </w:tc>
        <w:tc>
          <w:tcPr>
            <w:tcW w:w="1528" w:type="dxa"/>
            <w:vAlign w:val="center"/>
          </w:tcPr>
          <w:p w:rsidR="00215AE8" w:rsidRPr="00365997" w:rsidRDefault="00215AE8" w:rsidP="001C4056">
            <w:pPr>
              <w:jc w:val="center"/>
              <w:rPr>
                <w:rFonts w:asciiTheme="minorHAnsi" w:hAnsiTheme="minorHAnsi" w:cstheme="minorHAnsi"/>
                <w:sz w:val="22"/>
                <w:szCs w:val="22"/>
              </w:rPr>
            </w:pPr>
          </w:p>
        </w:tc>
        <w:tc>
          <w:tcPr>
            <w:tcW w:w="2939" w:type="dxa"/>
            <w:vAlign w:val="center"/>
          </w:tcPr>
          <w:p w:rsidR="00215AE8" w:rsidRPr="00365997" w:rsidRDefault="00215AE8" w:rsidP="001C4056">
            <w:pPr>
              <w:jc w:val="both"/>
              <w:rPr>
                <w:rFonts w:asciiTheme="minorHAnsi" w:hAnsiTheme="minorHAnsi" w:cstheme="minorHAnsi"/>
                <w:b/>
                <w:color w:val="FF0000"/>
                <w:sz w:val="16"/>
                <w:szCs w:val="16"/>
              </w:rPr>
            </w:pPr>
          </w:p>
        </w:tc>
      </w:tr>
      <w:tr w:rsidR="001C4056" w:rsidRPr="00365997" w:rsidTr="00CA2D83">
        <w:trPr>
          <w:trHeight w:val="730"/>
        </w:trPr>
        <w:tc>
          <w:tcPr>
            <w:tcW w:w="433" w:type="dxa"/>
            <w:shd w:val="clear" w:color="auto" w:fill="auto"/>
            <w:vAlign w:val="center"/>
          </w:tcPr>
          <w:p w:rsidR="001C4056" w:rsidRPr="00365997" w:rsidRDefault="001C4056" w:rsidP="001C4056">
            <w:pPr>
              <w:jc w:val="center"/>
              <w:rPr>
                <w:rFonts w:asciiTheme="minorHAnsi" w:hAnsiTheme="minorHAnsi" w:cstheme="minorHAnsi"/>
                <w:sz w:val="22"/>
                <w:szCs w:val="22"/>
              </w:rPr>
            </w:pPr>
            <w:r w:rsidRPr="00365997">
              <w:rPr>
                <w:rFonts w:asciiTheme="minorHAnsi" w:hAnsiTheme="minorHAnsi" w:cstheme="minorHAnsi"/>
                <w:sz w:val="22"/>
                <w:szCs w:val="22"/>
              </w:rPr>
              <w:t>3</w:t>
            </w:r>
          </w:p>
        </w:tc>
        <w:tc>
          <w:tcPr>
            <w:tcW w:w="2746" w:type="dxa"/>
          </w:tcPr>
          <w:p w:rsidR="001C4056" w:rsidRPr="00365997" w:rsidRDefault="001C4056" w:rsidP="00CA2D83">
            <w:pPr>
              <w:rPr>
                <w:rFonts w:asciiTheme="minorHAnsi" w:hAnsiTheme="minorHAnsi" w:cstheme="minorHAnsi"/>
                <w:sz w:val="22"/>
                <w:szCs w:val="22"/>
              </w:rPr>
            </w:pPr>
            <w:r w:rsidRPr="00365997">
              <w:rPr>
                <w:rFonts w:asciiTheme="minorHAnsi" w:hAnsiTheme="minorHAnsi" w:cstheme="minorHAnsi"/>
                <w:sz w:val="22"/>
                <w:szCs w:val="22"/>
              </w:rPr>
              <w:t>Consultas Escritas</w:t>
            </w:r>
          </w:p>
          <w:p w:rsidR="001C4056" w:rsidRPr="00365997" w:rsidRDefault="001C4056" w:rsidP="00CA2D83">
            <w:pPr>
              <w:rPr>
                <w:rFonts w:asciiTheme="minorHAnsi" w:hAnsiTheme="minorHAnsi" w:cstheme="minorHAnsi"/>
                <w:sz w:val="22"/>
                <w:szCs w:val="22"/>
                <w:lang w:val="es-ES_tradnl"/>
              </w:rPr>
            </w:pPr>
            <w:r w:rsidRPr="00365997">
              <w:rPr>
                <w:rFonts w:asciiTheme="minorHAnsi" w:hAnsiTheme="minorHAnsi" w:cstheme="minorHAnsi"/>
                <w:i/>
                <w:color w:val="FF0000"/>
                <w:sz w:val="16"/>
                <w:szCs w:val="16"/>
              </w:rPr>
              <w:t>(N/A  No aplica)</w:t>
            </w:r>
          </w:p>
        </w:tc>
        <w:tc>
          <w:tcPr>
            <w:tcW w:w="1393" w:type="dxa"/>
            <w:gridSpan w:val="2"/>
          </w:tcPr>
          <w:p w:rsidR="001C4056" w:rsidRPr="00365997" w:rsidRDefault="001C4056" w:rsidP="00CA2D83">
            <w:pPr>
              <w:rPr>
                <w:rFonts w:asciiTheme="minorHAnsi" w:hAnsiTheme="minorHAnsi" w:cstheme="minorHAnsi"/>
                <w:sz w:val="22"/>
                <w:szCs w:val="22"/>
              </w:rPr>
            </w:pPr>
            <w:r w:rsidRPr="00365997">
              <w:rPr>
                <w:rFonts w:asciiTheme="minorHAnsi" w:hAnsiTheme="minorHAnsi" w:cstheme="minorHAnsi"/>
                <w:sz w:val="22"/>
                <w:szCs w:val="22"/>
              </w:rPr>
              <w:t>Fecha:</w:t>
            </w:r>
          </w:p>
          <w:p w:rsidR="001C4056" w:rsidRPr="00365997" w:rsidRDefault="001C4056" w:rsidP="00CA2D83">
            <w:pPr>
              <w:rPr>
                <w:rFonts w:asciiTheme="minorHAnsi" w:hAnsiTheme="minorHAnsi" w:cstheme="minorHAnsi"/>
                <w:sz w:val="22"/>
                <w:szCs w:val="22"/>
              </w:rPr>
            </w:pPr>
          </w:p>
        </w:tc>
        <w:tc>
          <w:tcPr>
            <w:tcW w:w="1528" w:type="dxa"/>
          </w:tcPr>
          <w:p w:rsidR="001C4056" w:rsidRPr="00365997" w:rsidRDefault="001C4056" w:rsidP="00CA2D83">
            <w:pPr>
              <w:rPr>
                <w:rFonts w:asciiTheme="minorHAnsi" w:hAnsiTheme="minorHAnsi" w:cstheme="minorHAnsi"/>
                <w:sz w:val="22"/>
                <w:szCs w:val="22"/>
              </w:rPr>
            </w:pPr>
            <w:r w:rsidRPr="00365997">
              <w:rPr>
                <w:rFonts w:asciiTheme="minorHAnsi" w:hAnsiTheme="minorHAnsi" w:cstheme="minorHAnsi"/>
                <w:sz w:val="22"/>
                <w:szCs w:val="22"/>
              </w:rPr>
              <w:t>Hasta hora:</w:t>
            </w:r>
          </w:p>
          <w:p w:rsidR="001C4056" w:rsidRPr="00365997" w:rsidRDefault="001C4056" w:rsidP="00CA2D83">
            <w:pPr>
              <w:rPr>
                <w:rFonts w:asciiTheme="minorHAnsi" w:hAnsiTheme="minorHAnsi" w:cstheme="minorHAnsi"/>
                <w:sz w:val="22"/>
                <w:szCs w:val="22"/>
              </w:rPr>
            </w:pPr>
          </w:p>
        </w:tc>
        <w:tc>
          <w:tcPr>
            <w:tcW w:w="2939" w:type="dxa"/>
            <w:vAlign w:val="center"/>
          </w:tcPr>
          <w:p w:rsidR="001C4056" w:rsidRPr="00365997" w:rsidRDefault="001C4056" w:rsidP="001C4056">
            <w:pPr>
              <w:jc w:val="both"/>
              <w:rPr>
                <w:rFonts w:asciiTheme="minorHAnsi" w:hAnsiTheme="minorHAnsi" w:cstheme="minorHAnsi"/>
                <w:color w:val="000000"/>
                <w:sz w:val="22"/>
                <w:szCs w:val="22"/>
              </w:rPr>
            </w:pPr>
          </w:p>
        </w:tc>
      </w:tr>
      <w:tr w:rsidR="001C4056" w:rsidRPr="00365997" w:rsidTr="00687B0F">
        <w:trPr>
          <w:trHeight w:val="65"/>
        </w:trPr>
        <w:tc>
          <w:tcPr>
            <w:tcW w:w="433" w:type="dxa"/>
            <w:vAlign w:val="center"/>
          </w:tcPr>
          <w:p w:rsidR="001C4056" w:rsidRPr="00365997" w:rsidRDefault="001C4056" w:rsidP="001C4056">
            <w:pPr>
              <w:jc w:val="center"/>
              <w:rPr>
                <w:rFonts w:asciiTheme="minorHAnsi" w:hAnsiTheme="minorHAnsi" w:cstheme="minorHAnsi"/>
                <w:sz w:val="22"/>
                <w:szCs w:val="22"/>
              </w:rPr>
            </w:pPr>
          </w:p>
        </w:tc>
        <w:tc>
          <w:tcPr>
            <w:tcW w:w="2746" w:type="dxa"/>
            <w:vAlign w:val="center"/>
          </w:tcPr>
          <w:p w:rsidR="001C4056" w:rsidRPr="00365997" w:rsidRDefault="001C4056" w:rsidP="001C4056">
            <w:pPr>
              <w:rPr>
                <w:rFonts w:asciiTheme="minorHAnsi" w:hAnsiTheme="minorHAnsi" w:cstheme="minorHAnsi"/>
                <w:sz w:val="22"/>
                <w:szCs w:val="22"/>
              </w:rPr>
            </w:pPr>
          </w:p>
        </w:tc>
        <w:tc>
          <w:tcPr>
            <w:tcW w:w="2921" w:type="dxa"/>
            <w:gridSpan w:val="3"/>
          </w:tcPr>
          <w:p w:rsidR="001C4056" w:rsidRPr="00365997" w:rsidRDefault="001C4056" w:rsidP="001C4056">
            <w:pPr>
              <w:rPr>
                <w:rFonts w:asciiTheme="minorHAnsi" w:hAnsiTheme="minorHAnsi" w:cstheme="minorHAnsi"/>
                <w:sz w:val="22"/>
                <w:szCs w:val="22"/>
              </w:rPr>
            </w:pPr>
          </w:p>
        </w:tc>
        <w:tc>
          <w:tcPr>
            <w:tcW w:w="2939" w:type="dxa"/>
          </w:tcPr>
          <w:p w:rsidR="001C4056" w:rsidRPr="00365997" w:rsidRDefault="001C4056" w:rsidP="001C4056">
            <w:pPr>
              <w:rPr>
                <w:rFonts w:asciiTheme="minorHAnsi" w:hAnsiTheme="minorHAnsi" w:cstheme="minorHAnsi"/>
                <w:sz w:val="22"/>
                <w:szCs w:val="22"/>
              </w:rPr>
            </w:pPr>
          </w:p>
        </w:tc>
      </w:tr>
      <w:tr w:rsidR="001C4056" w:rsidRPr="00365997" w:rsidTr="00687B0F">
        <w:trPr>
          <w:trHeight w:val="370"/>
        </w:trPr>
        <w:tc>
          <w:tcPr>
            <w:tcW w:w="433" w:type="dxa"/>
            <w:vAlign w:val="center"/>
          </w:tcPr>
          <w:p w:rsidR="001C4056" w:rsidRPr="00365997" w:rsidRDefault="001C4056" w:rsidP="001C4056">
            <w:pPr>
              <w:jc w:val="center"/>
              <w:rPr>
                <w:rFonts w:asciiTheme="minorHAnsi" w:hAnsiTheme="minorHAnsi" w:cstheme="minorHAnsi"/>
                <w:sz w:val="22"/>
                <w:szCs w:val="22"/>
              </w:rPr>
            </w:pPr>
            <w:r w:rsidRPr="00365997">
              <w:rPr>
                <w:rFonts w:asciiTheme="minorHAnsi" w:hAnsiTheme="minorHAnsi" w:cstheme="minorHAnsi"/>
                <w:sz w:val="22"/>
                <w:szCs w:val="22"/>
              </w:rPr>
              <w:t>4</w:t>
            </w:r>
          </w:p>
        </w:tc>
        <w:tc>
          <w:tcPr>
            <w:tcW w:w="2746" w:type="dxa"/>
            <w:vAlign w:val="center"/>
          </w:tcPr>
          <w:p w:rsidR="001C4056" w:rsidRPr="00365997" w:rsidRDefault="001C4056" w:rsidP="001C4056">
            <w:pPr>
              <w:jc w:val="both"/>
              <w:rPr>
                <w:rFonts w:asciiTheme="minorHAnsi" w:hAnsiTheme="minorHAnsi" w:cstheme="minorHAnsi"/>
                <w:sz w:val="22"/>
                <w:szCs w:val="22"/>
              </w:rPr>
            </w:pPr>
            <w:r w:rsidRPr="00365997">
              <w:rPr>
                <w:rFonts w:asciiTheme="minorHAnsi" w:hAnsiTheme="minorHAnsi" w:cstheme="minorHAnsi"/>
                <w:sz w:val="22"/>
                <w:szCs w:val="22"/>
              </w:rPr>
              <w:t>Reunión de Aclaración</w:t>
            </w:r>
          </w:p>
          <w:p w:rsidR="001C4056" w:rsidRPr="00365997" w:rsidRDefault="00675831" w:rsidP="00CA2D83">
            <w:pPr>
              <w:jc w:val="both"/>
              <w:rPr>
                <w:rFonts w:asciiTheme="minorHAnsi" w:hAnsiTheme="minorHAnsi" w:cstheme="minorHAnsi"/>
                <w:sz w:val="22"/>
                <w:szCs w:val="22"/>
              </w:rPr>
            </w:pPr>
            <w:r w:rsidRPr="00365997">
              <w:rPr>
                <w:rFonts w:asciiTheme="minorHAnsi" w:hAnsiTheme="minorHAnsi" w:cstheme="minorHAnsi"/>
                <w:i/>
                <w:color w:val="FF0000"/>
                <w:sz w:val="16"/>
                <w:szCs w:val="16"/>
              </w:rPr>
              <w:t>(</w:t>
            </w:r>
            <w:r w:rsidR="001C4056" w:rsidRPr="00365997">
              <w:rPr>
                <w:rFonts w:asciiTheme="minorHAnsi" w:hAnsiTheme="minorHAnsi" w:cstheme="minorHAnsi"/>
                <w:i/>
                <w:color w:val="FF0000"/>
                <w:sz w:val="16"/>
                <w:szCs w:val="16"/>
              </w:rPr>
              <w:t>N/A  No aplica)</w:t>
            </w:r>
          </w:p>
        </w:tc>
        <w:tc>
          <w:tcPr>
            <w:tcW w:w="1393" w:type="dxa"/>
            <w:gridSpan w:val="2"/>
            <w:vAlign w:val="center"/>
          </w:tcPr>
          <w:p w:rsidR="001C4056" w:rsidRPr="00365997" w:rsidRDefault="001C4056" w:rsidP="001C4056">
            <w:pPr>
              <w:rPr>
                <w:rFonts w:asciiTheme="minorHAnsi" w:hAnsiTheme="minorHAnsi" w:cstheme="minorHAnsi"/>
                <w:sz w:val="22"/>
                <w:szCs w:val="22"/>
              </w:rPr>
            </w:pPr>
            <w:r w:rsidRPr="00365997">
              <w:rPr>
                <w:rFonts w:asciiTheme="minorHAnsi" w:hAnsiTheme="minorHAnsi" w:cstheme="minorHAnsi"/>
                <w:sz w:val="22"/>
                <w:szCs w:val="22"/>
              </w:rPr>
              <w:t>Fecha:</w:t>
            </w:r>
          </w:p>
          <w:p w:rsidR="001C4056" w:rsidRPr="00365997" w:rsidRDefault="001C4056" w:rsidP="001C4056">
            <w:pPr>
              <w:rPr>
                <w:rFonts w:asciiTheme="minorHAnsi" w:hAnsiTheme="minorHAnsi" w:cstheme="minorHAnsi"/>
                <w:sz w:val="22"/>
                <w:szCs w:val="22"/>
              </w:rPr>
            </w:pPr>
          </w:p>
        </w:tc>
        <w:tc>
          <w:tcPr>
            <w:tcW w:w="1528" w:type="dxa"/>
            <w:vAlign w:val="center"/>
          </w:tcPr>
          <w:p w:rsidR="001C4056" w:rsidRPr="00365997" w:rsidRDefault="001C4056" w:rsidP="001C4056">
            <w:pPr>
              <w:jc w:val="center"/>
              <w:rPr>
                <w:rFonts w:asciiTheme="minorHAnsi" w:hAnsiTheme="minorHAnsi" w:cstheme="minorHAnsi"/>
                <w:sz w:val="22"/>
                <w:szCs w:val="22"/>
              </w:rPr>
            </w:pPr>
            <w:r w:rsidRPr="00365997">
              <w:rPr>
                <w:rFonts w:asciiTheme="minorHAnsi" w:hAnsiTheme="minorHAnsi" w:cstheme="minorHAnsi"/>
                <w:sz w:val="22"/>
                <w:szCs w:val="22"/>
              </w:rPr>
              <w:t>Hora:</w:t>
            </w:r>
          </w:p>
          <w:p w:rsidR="001C4056" w:rsidRPr="00365997" w:rsidRDefault="001C4056" w:rsidP="001C4056">
            <w:pPr>
              <w:rPr>
                <w:rFonts w:asciiTheme="minorHAnsi" w:hAnsiTheme="minorHAnsi" w:cstheme="minorHAnsi"/>
                <w:sz w:val="22"/>
                <w:szCs w:val="22"/>
              </w:rPr>
            </w:pPr>
          </w:p>
        </w:tc>
        <w:tc>
          <w:tcPr>
            <w:tcW w:w="2939" w:type="dxa"/>
          </w:tcPr>
          <w:p w:rsidR="001C4056" w:rsidRPr="00365997" w:rsidRDefault="001C4056" w:rsidP="00623753">
            <w:pPr>
              <w:jc w:val="both"/>
              <w:rPr>
                <w:rFonts w:asciiTheme="minorHAnsi" w:hAnsiTheme="minorHAnsi" w:cstheme="minorHAnsi"/>
                <w:color w:val="FF0000"/>
                <w:sz w:val="22"/>
                <w:szCs w:val="22"/>
              </w:rPr>
            </w:pPr>
          </w:p>
        </w:tc>
      </w:tr>
      <w:tr w:rsidR="001C4056" w:rsidRPr="00365997" w:rsidTr="00687B0F">
        <w:trPr>
          <w:trHeight w:val="64"/>
        </w:trPr>
        <w:tc>
          <w:tcPr>
            <w:tcW w:w="433" w:type="dxa"/>
            <w:vAlign w:val="center"/>
          </w:tcPr>
          <w:p w:rsidR="001C4056" w:rsidRPr="00365997" w:rsidRDefault="001C4056" w:rsidP="001C4056">
            <w:pPr>
              <w:jc w:val="center"/>
              <w:rPr>
                <w:rFonts w:asciiTheme="minorHAnsi" w:hAnsiTheme="minorHAnsi" w:cstheme="minorHAnsi"/>
                <w:sz w:val="22"/>
                <w:szCs w:val="22"/>
              </w:rPr>
            </w:pPr>
          </w:p>
        </w:tc>
        <w:tc>
          <w:tcPr>
            <w:tcW w:w="2746" w:type="dxa"/>
            <w:vAlign w:val="center"/>
          </w:tcPr>
          <w:p w:rsidR="001C4056" w:rsidRPr="00365997" w:rsidRDefault="001C4056" w:rsidP="001C4056">
            <w:pPr>
              <w:jc w:val="center"/>
              <w:rPr>
                <w:rFonts w:asciiTheme="minorHAnsi" w:hAnsiTheme="minorHAnsi" w:cstheme="minorHAnsi"/>
                <w:sz w:val="22"/>
                <w:szCs w:val="22"/>
              </w:rPr>
            </w:pPr>
          </w:p>
        </w:tc>
        <w:tc>
          <w:tcPr>
            <w:tcW w:w="2921" w:type="dxa"/>
            <w:gridSpan w:val="3"/>
            <w:vAlign w:val="center"/>
          </w:tcPr>
          <w:p w:rsidR="001C4056" w:rsidRPr="00365997" w:rsidRDefault="001C4056" w:rsidP="001C4056">
            <w:pPr>
              <w:jc w:val="center"/>
              <w:rPr>
                <w:rFonts w:asciiTheme="minorHAnsi" w:hAnsiTheme="minorHAnsi" w:cstheme="minorHAnsi"/>
                <w:sz w:val="22"/>
                <w:szCs w:val="22"/>
              </w:rPr>
            </w:pPr>
          </w:p>
        </w:tc>
        <w:tc>
          <w:tcPr>
            <w:tcW w:w="2939" w:type="dxa"/>
            <w:vAlign w:val="center"/>
          </w:tcPr>
          <w:p w:rsidR="001C4056" w:rsidRPr="00365997" w:rsidRDefault="001C4056" w:rsidP="001C4056">
            <w:pPr>
              <w:rPr>
                <w:rFonts w:asciiTheme="minorHAnsi" w:hAnsiTheme="minorHAnsi" w:cstheme="minorHAnsi"/>
                <w:color w:val="FF0000"/>
                <w:sz w:val="22"/>
                <w:szCs w:val="22"/>
              </w:rPr>
            </w:pPr>
          </w:p>
        </w:tc>
      </w:tr>
      <w:tr w:rsidR="001C4056" w:rsidRPr="00365997" w:rsidTr="00687B0F">
        <w:trPr>
          <w:trHeight w:val="370"/>
        </w:trPr>
        <w:tc>
          <w:tcPr>
            <w:tcW w:w="433" w:type="dxa"/>
            <w:vAlign w:val="center"/>
          </w:tcPr>
          <w:p w:rsidR="001C4056" w:rsidRPr="00365997" w:rsidRDefault="001C4056" w:rsidP="001C4056">
            <w:pPr>
              <w:jc w:val="center"/>
              <w:rPr>
                <w:rFonts w:asciiTheme="minorHAnsi" w:hAnsiTheme="minorHAnsi" w:cstheme="minorHAnsi"/>
                <w:sz w:val="22"/>
                <w:szCs w:val="22"/>
              </w:rPr>
            </w:pPr>
            <w:r w:rsidRPr="00365997">
              <w:rPr>
                <w:rFonts w:asciiTheme="minorHAnsi" w:hAnsiTheme="minorHAnsi" w:cstheme="minorHAnsi"/>
                <w:sz w:val="22"/>
                <w:szCs w:val="22"/>
              </w:rPr>
              <w:t>5</w:t>
            </w:r>
          </w:p>
        </w:tc>
        <w:tc>
          <w:tcPr>
            <w:tcW w:w="2746" w:type="dxa"/>
            <w:vAlign w:val="center"/>
          </w:tcPr>
          <w:p w:rsidR="001C4056" w:rsidRPr="00365997" w:rsidRDefault="001C4056" w:rsidP="001C4056">
            <w:pPr>
              <w:rPr>
                <w:rFonts w:asciiTheme="minorHAnsi" w:hAnsiTheme="minorHAnsi" w:cstheme="minorHAnsi"/>
                <w:sz w:val="22"/>
                <w:szCs w:val="22"/>
              </w:rPr>
            </w:pPr>
            <w:r w:rsidRPr="00365997">
              <w:rPr>
                <w:rFonts w:asciiTheme="minorHAnsi" w:hAnsiTheme="minorHAnsi" w:cstheme="minorHAnsi"/>
                <w:sz w:val="22"/>
                <w:szCs w:val="22"/>
              </w:rPr>
              <w:t>Presentación de Propuestas.</w:t>
            </w:r>
          </w:p>
        </w:tc>
        <w:tc>
          <w:tcPr>
            <w:tcW w:w="1393" w:type="dxa"/>
            <w:gridSpan w:val="2"/>
            <w:vAlign w:val="center"/>
          </w:tcPr>
          <w:p w:rsidR="001C4056" w:rsidRPr="00365997" w:rsidRDefault="001C4056" w:rsidP="00CA2D83">
            <w:pPr>
              <w:jc w:val="center"/>
              <w:rPr>
                <w:rFonts w:asciiTheme="minorHAnsi" w:hAnsiTheme="minorHAnsi" w:cstheme="minorHAnsi"/>
                <w:sz w:val="22"/>
                <w:szCs w:val="22"/>
              </w:rPr>
            </w:pPr>
            <w:r w:rsidRPr="00365997">
              <w:rPr>
                <w:rFonts w:asciiTheme="minorHAnsi" w:hAnsiTheme="minorHAnsi" w:cstheme="minorHAnsi"/>
                <w:sz w:val="22"/>
                <w:szCs w:val="22"/>
              </w:rPr>
              <w:t>Fecha:</w:t>
            </w:r>
          </w:p>
          <w:p w:rsidR="001C4056" w:rsidRPr="00365997" w:rsidRDefault="00CA2D83" w:rsidP="00CA2D83">
            <w:pPr>
              <w:jc w:val="center"/>
              <w:rPr>
                <w:rFonts w:asciiTheme="minorHAnsi" w:hAnsiTheme="minorHAnsi" w:cstheme="minorHAnsi"/>
                <w:sz w:val="22"/>
                <w:szCs w:val="22"/>
              </w:rPr>
            </w:pPr>
            <w:r>
              <w:rPr>
                <w:rFonts w:asciiTheme="minorHAnsi" w:hAnsiTheme="minorHAnsi" w:cstheme="minorHAnsi"/>
                <w:sz w:val="22"/>
                <w:szCs w:val="22"/>
              </w:rPr>
              <w:t>20-09-17</w:t>
            </w:r>
          </w:p>
        </w:tc>
        <w:tc>
          <w:tcPr>
            <w:tcW w:w="1528" w:type="dxa"/>
            <w:vAlign w:val="center"/>
          </w:tcPr>
          <w:p w:rsidR="001C4056" w:rsidRPr="00365997" w:rsidRDefault="001C4056" w:rsidP="00CA2D83">
            <w:pPr>
              <w:jc w:val="center"/>
              <w:rPr>
                <w:rFonts w:asciiTheme="minorHAnsi" w:hAnsiTheme="minorHAnsi" w:cstheme="minorHAnsi"/>
                <w:sz w:val="22"/>
                <w:szCs w:val="22"/>
              </w:rPr>
            </w:pPr>
            <w:r w:rsidRPr="00365997">
              <w:rPr>
                <w:rFonts w:asciiTheme="minorHAnsi" w:hAnsiTheme="minorHAnsi" w:cstheme="minorHAnsi"/>
                <w:sz w:val="22"/>
                <w:szCs w:val="22"/>
              </w:rPr>
              <w:t>Hasta hora:</w:t>
            </w:r>
          </w:p>
          <w:p w:rsidR="001C4056" w:rsidRPr="00365997" w:rsidRDefault="00586F8A" w:rsidP="00CA2D83">
            <w:pPr>
              <w:jc w:val="center"/>
              <w:rPr>
                <w:rFonts w:asciiTheme="minorHAnsi" w:hAnsiTheme="minorHAnsi" w:cstheme="minorHAnsi"/>
                <w:sz w:val="22"/>
                <w:szCs w:val="22"/>
              </w:rPr>
            </w:pPr>
            <w:r>
              <w:rPr>
                <w:rFonts w:asciiTheme="minorHAnsi" w:hAnsiTheme="minorHAnsi" w:cstheme="minorHAnsi"/>
                <w:sz w:val="22"/>
                <w:szCs w:val="22"/>
              </w:rPr>
              <w:t>15</w:t>
            </w:r>
            <w:r w:rsidR="00CA2D83">
              <w:rPr>
                <w:rFonts w:asciiTheme="minorHAnsi" w:hAnsiTheme="minorHAnsi" w:cstheme="minorHAnsi"/>
                <w:sz w:val="22"/>
                <w:szCs w:val="22"/>
              </w:rPr>
              <w:t>:00</w:t>
            </w:r>
          </w:p>
        </w:tc>
        <w:tc>
          <w:tcPr>
            <w:tcW w:w="2939" w:type="dxa"/>
          </w:tcPr>
          <w:p w:rsidR="00CA2D83" w:rsidRPr="00CA2D83" w:rsidRDefault="00CA2D83" w:rsidP="00CA2D83">
            <w:pPr>
              <w:jc w:val="both"/>
              <w:rPr>
                <w:rFonts w:asciiTheme="minorHAnsi" w:hAnsiTheme="minorHAnsi" w:cstheme="minorHAnsi"/>
                <w:b/>
                <w:i/>
                <w:color w:val="FF0000"/>
                <w:sz w:val="16"/>
                <w:szCs w:val="16"/>
                <w:lang w:val="es-BO"/>
              </w:rPr>
            </w:pPr>
            <w:r w:rsidRPr="00CA2D83">
              <w:rPr>
                <w:rFonts w:asciiTheme="minorHAnsi" w:hAnsiTheme="minorHAnsi" w:cstheme="minorHAnsi"/>
                <w:b/>
                <w:color w:val="FF0000"/>
                <w:sz w:val="16"/>
                <w:szCs w:val="16"/>
              </w:rPr>
              <w:t xml:space="preserve">Lugar: </w:t>
            </w:r>
            <w:r w:rsidRPr="00CA2D83">
              <w:rPr>
                <w:rFonts w:asciiTheme="minorHAnsi" w:hAnsiTheme="minorHAnsi" w:cstheme="minorHAnsi"/>
                <w:b/>
                <w:i/>
                <w:color w:val="FF0000"/>
                <w:sz w:val="16"/>
                <w:szCs w:val="16"/>
                <w:lang w:val="es-BO"/>
              </w:rPr>
              <w:t>YPFB-REDES DE GAS COCHABAMBA AV.  SALAMANCA ESQ.  ANTEZANA N° 722 OFICINA CONTRATACIONES 2DO. PISO</w:t>
            </w:r>
          </w:p>
          <w:p w:rsidR="001C4056" w:rsidRPr="00365997" w:rsidRDefault="00CA2D83" w:rsidP="00CA2D83">
            <w:pPr>
              <w:jc w:val="both"/>
              <w:rPr>
                <w:rFonts w:asciiTheme="minorHAnsi" w:hAnsiTheme="minorHAnsi" w:cstheme="minorHAnsi"/>
                <w:color w:val="FF0000"/>
                <w:sz w:val="22"/>
                <w:szCs w:val="22"/>
              </w:rPr>
            </w:pPr>
            <w:r w:rsidRPr="00CA2D83">
              <w:rPr>
                <w:rFonts w:asciiTheme="minorHAnsi" w:hAnsiTheme="minorHAnsi" w:cstheme="minorHAnsi"/>
                <w:b/>
                <w:color w:val="FF0000"/>
                <w:sz w:val="16"/>
                <w:szCs w:val="16"/>
              </w:rPr>
              <w:t xml:space="preserve">Responsable: </w:t>
            </w:r>
            <w:r w:rsidRPr="00CA2D83">
              <w:rPr>
                <w:rFonts w:asciiTheme="minorHAnsi" w:hAnsiTheme="minorHAnsi" w:cstheme="minorHAnsi"/>
                <w:b/>
                <w:i/>
                <w:color w:val="FF0000"/>
                <w:sz w:val="16"/>
                <w:szCs w:val="16"/>
              </w:rPr>
              <w:t>Sandra Boado Quiroga</w:t>
            </w:r>
          </w:p>
        </w:tc>
      </w:tr>
      <w:tr w:rsidR="001C4056" w:rsidRPr="00365997" w:rsidTr="00687B0F">
        <w:trPr>
          <w:trHeight w:val="64"/>
        </w:trPr>
        <w:tc>
          <w:tcPr>
            <w:tcW w:w="433" w:type="dxa"/>
            <w:vAlign w:val="center"/>
          </w:tcPr>
          <w:p w:rsidR="001C4056" w:rsidRPr="00365997" w:rsidRDefault="001C4056" w:rsidP="001C4056">
            <w:pPr>
              <w:jc w:val="center"/>
              <w:rPr>
                <w:rFonts w:asciiTheme="minorHAnsi" w:hAnsiTheme="minorHAnsi" w:cstheme="minorHAnsi"/>
                <w:sz w:val="22"/>
                <w:szCs w:val="22"/>
              </w:rPr>
            </w:pPr>
          </w:p>
        </w:tc>
        <w:tc>
          <w:tcPr>
            <w:tcW w:w="2746" w:type="dxa"/>
            <w:vAlign w:val="center"/>
          </w:tcPr>
          <w:p w:rsidR="001C4056" w:rsidRPr="00365997" w:rsidRDefault="001C4056" w:rsidP="001C4056">
            <w:pPr>
              <w:rPr>
                <w:rFonts w:asciiTheme="minorHAnsi" w:hAnsiTheme="minorHAnsi" w:cstheme="minorHAnsi"/>
                <w:sz w:val="22"/>
                <w:szCs w:val="22"/>
              </w:rPr>
            </w:pPr>
          </w:p>
        </w:tc>
        <w:tc>
          <w:tcPr>
            <w:tcW w:w="2921" w:type="dxa"/>
            <w:gridSpan w:val="3"/>
            <w:vAlign w:val="center"/>
          </w:tcPr>
          <w:p w:rsidR="001C4056" w:rsidRPr="00365997" w:rsidRDefault="001C4056" w:rsidP="00CA2D83">
            <w:pPr>
              <w:jc w:val="center"/>
              <w:rPr>
                <w:rFonts w:asciiTheme="minorHAnsi" w:hAnsiTheme="minorHAnsi" w:cstheme="minorHAnsi"/>
                <w:sz w:val="22"/>
                <w:szCs w:val="22"/>
              </w:rPr>
            </w:pPr>
          </w:p>
        </w:tc>
        <w:tc>
          <w:tcPr>
            <w:tcW w:w="2939" w:type="dxa"/>
          </w:tcPr>
          <w:p w:rsidR="001C4056" w:rsidRPr="00365997" w:rsidRDefault="001C4056" w:rsidP="008554C0">
            <w:pPr>
              <w:jc w:val="both"/>
              <w:rPr>
                <w:rFonts w:asciiTheme="minorHAnsi" w:hAnsiTheme="minorHAnsi" w:cstheme="minorHAnsi"/>
                <w:color w:val="FF0000"/>
                <w:sz w:val="22"/>
                <w:szCs w:val="22"/>
              </w:rPr>
            </w:pPr>
          </w:p>
        </w:tc>
      </w:tr>
      <w:tr w:rsidR="0073486F" w:rsidRPr="00365997" w:rsidTr="00687B0F">
        <w:trPr>
          <w:trHeight w:val="416"/>
        </w:trPr>
        <w:tc>
          <w:tcPr>
            <w:tcW w:w="433" w:type="dxa"/>
            <w:vAlign w:val="center"/>
          </w:tcPr>
          <w:p w:rsidR="0073486F" w:rsidRPr="00365997" w:rsidRDefault="005F5DC9" w:rsidP="001C4056">
            <w:pPr>
              <w:jc w:val="center"/>
              <w:rPr>
                <w:rFonts w:asciiTheme="minorHAnsi" w:hAnsiTheme="minorHAnsi" w:cstheme="minorHAnsi"/>
                <w:sz w:val="22"/>
                <w:szCs w:val="22"/>
              </w:rPr>
            </w:pPr>
            <w:r>
              <w:rPr>
                <w:rFonts w:asciiTheme="minorHAnsi" w:hAnsiTheme="minorHAnsi" w:cstheme="minorHAnsi"/>
                <w:sz w:val="22"/>
                <w:szCs w:val="22"/>
              </w:rPr>
              <w:t>6</w:t>
            </w:r>
          </w:p>
        </w:tc>
        <w:tc>
          <w:tcPr>
            <w:tcW w:w="2746" w:type="dxa"/>
            <w:vAlign w:val="center"/>
          </w:tcPr>
          <w:p w:rsidR="0073486F" w:rsidRPr="00365997" w:rsidRDefault="0073486F" w:rsidP="005F5DC9">
            <w:pPr>
              <w:jc w:val="both"/>
              <w:rPr>
                <w:rFonts w:asciiTheme="minorHAnsi" w:hAnsiTheme="minorHAnsi" w:cstheme="minorHAnsi"/>
                <w:sz w:val="22"/>
                <w:szCs w:val="22"/>
              </w:rPr>
            </w:pPr>
            <w:r w:rsidRPr="00365997" w:rsidDel="002853C1">
              <w:rPr>
                <w:rFonts w:asciiTheme="minorHAnsi" w:hAnsiTheme="minorHAnsi" w:cstheme="minorHAnsi"/>
                <w:i/>
                <w:color w:val="FF0000"/>
                <w:sz w:val="16"/>
                <w:szCs w:val="16"/>
              </w:rPr>
              <w:t xml:space="preserve"> </w:t>
            </w:r>
            <w:r w:rsidRPr="00365997">
              <w:rPr>
                <w:rFonts w:asciiTheme="minorHAnsi" w:hAnsiTheme="minorHAnsi" w:cstheme="minorHAnsi"/>
                <w:sz w:val="22"/>
                <w:szCs w:val="22"/>
              </w:rPr>
              <w:t>Apertura de Propuestas.</w:t>
            </w:r>
          </w:p>
        </w:tc>
        <w:tc>
          <w:tcPr>
            <w:tcW w:w="1345" w:type="dxa"/>
            <w:vAlign w:val="center"/>
          </w:tcPr>
          <w:p w:rsidR="0073486F" w:rsidRPr="00365997" w:rsidRDefault="0073486F" w:rsidP="00CA2D83">
            <w:pPr>
              <w:jc w:val="center"/>
              <w:rPr>
                <w:rFonts w:asciiTheme="minorHAnsi" w:hAnsiTheme="minorHAnsi" w:cstheme="minorHAnsi"/>
                <w:sz w:val="22"/>
                <w:szCs w:val="22"/>
              </w:rPr>
            </w:pPr>
            <w:r w:rsidRPr="00365997">
              <w:rPr>
                <w:rFonts w:asciiTheme="minorHAnsi" w:hAnsiTheme="minorHAnsi" w:cstheme="minorHAnsi"/>
                <w:sz w:val="22"/>
                <w:szCs w:val="22"/>
              </w:rPr>
              <w:t>Fecha:</w:t>
            </w:r>
          </w:p>
          <w:p w:rsidR="0073486F" w:rsidRPr="00365997" w:rsidRDefault="00CA2D83" w:rsidP="00CA2D83">
            <w:pPr>
              <w:jc w:val="center"/>
              <w:rPr>
                <w:rFonts w:asciiTheme="minorHAnsi" w:hAnsiTheme="minorHAnsi" w:cstheme="minorHAnsi"/>
                <w:sz w:val="22"/>
                <w:szCs w:val="22"/>
              </w:rPr>
            </w:pPr>
            <w:r>
              <w:rPr>
                <w:rFonts w:asciiTheme="minorHAnsi" w:hAnsiTheme="minorHAnsi" w:cstheme="minorHAnsi"/>
                <w:sz w:val="22"/>
                <w:szCs w:val="22"/>
              </w:rPr>
              <w:t>20-09-17</w:t>
            </w:r>
          </w:p>
        </w:tc>
        <w:tc>
          <w:tcPr>
            <w:tcW w:w="1576" w:type="dxa"/>
            <w:gridSpan w:val="2"/>
            <w:vAlign w:val="center"/>
          </w:tcPr>
          <w:p w:rsidR="0073486F" w:rsidRPr="00365997" w:rsidRDefault="0073486F" w:rsidP="00CA2D83">
            <w:pPr>
              <w:jc w:val="center"/>
              <w:rPr>
                <w:rFonts w:asciiTheme="minorHAnsi" w:hAnsiTheme="minorHAnsi" w:cstheme="minorHAnsi"/>
                <w:sz w:val="22"/>
                <w:szCs w:val="22"/>
              </w:rPr>
            </w:pPr>
            <w:r w:rsidRPr="00365997">
              <w:rPr>
                <w:rFonts w:asciiTheme="minorHAnsi" w:hAnsiTheme="minorHAnsi" w:cstheme="minorHAnsi"/>
                <w:sz w:val="22"/>
                <w:szCs w:val="22"/>
              </w:rPr>
              <w:t>Hora:</w:t>
            </w:r>
          </w:p>
          <w:p w:rsidR="0073486F" w:rsidRPr="00365997" w:rsidRDefault="00586F8A" w:rsidP="00CA2D83">
            <w:pPr>
              <w:jc w:val="center"/>
              <w:rPr>
                <w:rFonts w:asciiTheme="minorHAnsi" w:hAnsiTheme="minorHAnsi" w:cstheme="minorHAnsi"/>
                <w:sz w:val="22"/>
                <w:szCs w:val="22"/>
              </w:rPr>
            </w:pPr>
            <w:r>
              <w:rPr>
                <w:rFonts w:asciiTheme="minorHAnsi" w:hAnsiTheme="minorHAnsi" w:cstheme="minorHAnsi"/>
                <w:sz w:val="22"/>
                <w:szCs w:val="22"/>
              </w:rPr>
              <w:t>15:30</w:t>
            </w:r>
          </w:p>
        </w:tc>
        <w:tc>
          <w:tcPr>
            <w:tcW w:w="2939" w:type="dxa"/>
            <w:vAlign w:val="center"/>
          </w:tcPr>
          <w:p w:rsidR="00CA2D83" w:rsidRPr="00CA2D83" w:rsidRDefault="00CA2D83" w:rsidP="00CA2D83">
            <w:pPr>
              <w:jc w:val="both"/>
              <w:rPr>
                <w:rFonts w:asciiTheme="minorHAnsi" w:hAnsiTheme="minorHAnsi" w:cstheme="minorHAnsi"/>
                <w:b/>
                <w:i/>
                <w:color w:val="FF0000"/>
                <w:sz w:val="16"/>
                <w:szCs w:val="16"/>
                <w:lang w:val="es-BO"/>
              </w:rPr>
            </w:pPr>
            <w:r w:rsidRPr="00CA2D83">
              <w:rPr>
                <w:rFonts w:asciiTheme="minorHAnsi" w:hAnsiTheme="minorHAnsi" w:cstheme="minorHAnsi"/>
                <w:b/>
                <w:color w:val="FF0000"/>
                <w:sz w:val="16"/>
                <w:szCs w:val="16"/>
              </w:rPr>
              <w:t xml:space="preserve">Lugar: </w:t>
            </w:r>
            <w:r w:rsidRPr="00CA2D83">
              <w:rPr>
                <w:rFonts w:asciiTheme="minorHAnsi" w:hAnsiTheme="minorHAnsi" w:cstheme="minorHAnsi"/>
                <w:b/>
                <w:color w:val="FF0000"/>
                <w:sz w:val="16"/>
                <w:szCs w:val="16"/>
                <w:lang w:val="es-BO"/>
              </w:rPr>
              <w:t>YPFB</w:t>
            </w:r>
            <w:r w:rsidRPr="00CA2D83">
              <w:rPr>
                <w:rFonts w:asciiTheme="minorHAnsi" w:hAnsiTheme="minorHAnsi" w:cstheme="minorHAnsi"/>
                <w:b/>
                <w:i/>
                <w:color w:val="FF0000"/>
                <w:sz w:val="16"/>
                <w:szCs w:val="16"/>
                <w:lang w:val="es-BO"/>
              </w:rPr>
              <w:t>-REDES DE GAS COCHABAMBA AV.  SALAMANCA ESQ.  ANTEZANA N° 722 OFICINA DISTRITAL 1ER. PISO</w:t>
            </w:r>
          </w:p>
          <w:p w:rsidR="0073486F" w:rsidRPr="00365997" w:rsidRDefault="00CA2D83" w:rsidP="00CA2D83">
            <w:pPr>
              <w:jc w:val="both"/>
              <w:rPr>
                <w:rFonts w:asciiTheme="minorHAnsi" w:hAnsiTheme="minorHAnsi" w:cstheme="minorHAnsi"/>
                <w:color w:val="FF0000"/>
                <w:sz w:val="22"/>
                <w:szCs w:val="22"/>
                <w:lang w:val="es-BO"/>
              </w:rPr>
            </w:pPr>
            <w:r w:rsidRPr="00CA2D83">
              <w:rPr>
                <w:rFonts w:asciiTheme="minorHAnsi" w:hAnsiTheme="minorHAnsi" w:cstheme="minorHAnsi"/>
                <w:b/>
                <w:color w:val="FF0000"/>
                <w:sz w:val="16"/>
                <w:szCs w:val="16"/>
              </w:rPr>
              <w:t xml:space="preserve">Responsable: </w:t>
            </w:r>
            <w:r w:rsidRPr="00CA2D83">
              <w:rPr>
                <w:rFonts w:asciiTheme="minorHAnsi" w:hAnsiTheme="minorHAnsi" w:cstheme="minorHAnsi"/>
                <w:b/>
                <w:i/>
                <w:color w:val="FF0000"/>
                <w:sz w:val="16"/>
                <w:szCs w:val="16"/>
              </w:rPr>
              <w:t>Sandra Boado Quiroga</w:t>
            </w:r>
          </w:p>
        </w:tc>
      </w:tr>
      <w:tr w:rsidR="001C4056" w:rsidRPr="00365997" w:rsidTr="00687B0F">
        <w:trPr>
          <w:trHeight w:val="246"/>
        </w:trPr>
        <w:tc>
          <w:tcPr>
            <w:tcW w:w="433" w:type="dxa"/>
            <w:vAlign w:val="center"/>
          </w:tcPr>
          <w:p w:rsidR="001C4056" w:rsidRPr="00365997" w:rsidRDefault="001C4056" w:rsidP="001C4056">
            <w:pPr>
              <w:jc w:val="center"/>
              <w:rPr>
                <w:rFonts w:asciiTheme="minorHAnsi" w:hAnsiTheme="minorHAnsi" w:cstheme="minorHAnsi"/>
                <w:sz w:val="22"/>
                <w:szCs w:val="22"/>
              </w:rPr>
            </w:pPr>
          </w:p>
        </w:tc>
        <w:tc>
          <w:tcPr>
            <w:tcW w:w="2746" w:type="dxa"/>
            <w:vAlign w:val="center"/>
          </w:tcPr>
          <w:p w:rsidR="001C4056" w:rsidRPr="00365997" w:rsidRDefault="001C4056" w:rsidP="001C4056">
            <w:pPr>
              <w:rPr>
                <w:rFonts w:asciiTheme="minorHAnsi" w:hAnsiTheme="minorHAnsi" w:cstheme="minorHAnsi"/>
                <w:sz w:val="22"/>
                <w:szCs w:val="22"/>
              </w:rPr>
            </w:pPr>
          </w:p>
        </w:tc>
        <w:tc>
          <w:tcPr>
            <w:tcW w:w="2921" w:type="dxa"/>
            <w:gridSpan w:val="3"/>
            <w:vAlign w:val="center"/>
          </w:tcPr>
          <w:p w:rsidR="001C4056" w:rsidRPr="00365997" w:rsidRDefault="001C4056" w:rsidP="001C4056">
            <w:pPr>
              <w:jc w:val="center"/>
              <w:rPr>
                <w:rFonts w:asciiTheme="minorHAnsi" w:hAnsiTheme="minorHAnsi" w:cstheme="minorHAnsi"/>
                <w:sz w:val="22"/>
                <w:szCs w:val="22"/>
              </w:rPr>
            </w:pPr>
          </w:p>
        </w:tc>
        <w:tc>
          <w:tcPr>
            <w:tcW w:w="2939" w:type="dxa"/>
            <w:vAlign w:val="center"/>
          </w:tcPr>
          <w:p w:rsidR="001C4056" w:rsidRPr="00365997" w:rsidRDefault="001C4056" w:rsidP="001C4056">
            <w:pPr>
              <w:rPr>
                <w:rFonts w:asciiTheme="minorHAnsi" w:hAnsiTheme="minorHAnsi" w:cstheme="minorHAnsi"/>
                <w:color w:val="000000"/>
                <w:sz w:val="22"/>
                <w:szCs w:val="22"/>
                <w:lang w:val="es-BO"/>
              </w:rPr>
            </w:pPr>
          </w:p>
        </w:tc>
      </w:tr>
      <w:tr w:rsidR="001C4056" w:rsidRPr="00365997" w:rsidTr="00687B0F">
        <w:trPr>
          <w:trHeight w:val="246"/>
        </w:trPr>
        <w:tc>
          <w:tcPr>
            <w:tcW w:w="433" w:type="dxa"/>
            <w:vAlign w:val="center"/>
          </w:tcPr>
          <w:p w:rsidR="001C4056" w:rsidRPr="00365997" w:rsidRDefault="001C4056" w:rsidP="001C4056">
            <w:pPr>
              <w:jc w:val="center"/>
              <w:rPr>
                <w:rFonts w:asciiTheme="minorHAnsi" w:hAnsiTheme="minorHAnsi" w:cstheme="minorHAnsi"/>
                <w:sz w:val="22"/>
                <w:szCs w:val="22"/>
              </w:rPr>
            </w:pPr>
            <w:r w:rsidRPr="00365997">
              <w:rPr>
                <w:rFonts w:asciiTheme="minorHAnsi" w:hAnsiTheme="minorHAnsi" w:cstheme="minorHAnsi"/>
                <w:sz w:val="22"/>
                <w:szCs w:val="22"/>
              </w:rPr>
              <w:t>7</w:t>
            </w:r>
          </w:p>
        </w:tc>
        <w:tc>
          <w:tcPr>
            <w:tcW w:w="2746" w:type="dxa"/>
            <w:vAlign w:val="center"/>
          </w:tcPr>
          <w:p w:rsidR="001C4056" w:rsidRPr="00365997" w:rsidRDefault="001C4056" w:rsidP="001C4056">
            <w:pPr>
              <w:rPr>
                <w:rFonts w:asciiTheme="minorHAnsi" w:hAnsiTheme="minorHAnsi" w:cstheme="minorHAnsi"/>
                <w:sz w:val="22"/>
                <w:szCs w:val="22"/>
              </w:rPr>
            </w:pPr>
            <w:r w:rsidRPr="00365997">
              <w:rPr>
                <w:rFonts w:asciiTheme="minorHAnsi" w:hAnsiTheme="minorHAnsi" w:cstheme="minorHAnsi"/>
                <w:sz w:val="22"/>
                <w:szCs w:val="22"/>
              </w:rPr>
              <w:t>Resultados del Proceso</w:t>
            </w:r>
          </w:p>
        </w:tc>
        <w:tc>
          <w:tcPr>
            <w:tcW w:w="2921" w:type="dxa"/>
            <w:gridSpan w:val="3"/>
            <w:vAlign w:val="center"/>
          </w:tcPr>
          <w:p w:rsidR="006714BF" w:rsidRPr="00365997" w:rsidRDefault="001C4056" w:rsidP="00112856">
            <w:pPr>
              <w:jc w:val="both"/>
              <w:rPr>
                <w:rFonts w:asciiTheme="minorHAnsi" w:hAnsiTheme="minorHAnsi" w:cstheme="minorHAnsi"/>
                <w:szCs w:val="22"/>
              </w:rPr>
            </w:pPr>
            <w:r w:rsidRPr="00365997">
              <w:rPr>
                <w:rFonts w:asciiTheme="minorHAnsi" w:hAnsiTheme="minorHAnsi" w:cstheme="minorHAnsi"/>
                <w:szCs w:val="22"/>
              </w:rPr>
              <w:t xml:space="preserve">Fecha Estimada: </w:t>
            </w:r>
          </w:p>
          <w:p w:rsidR="001C4056" w:rsidRPr="00365997" w:rsidRDefault="00CA2D83" w:rsidP="00112856">
            <w:pPr>
              <w:jc w:val="both"/>
              <w:rPr>
                <w:rFonts w:asciiTheme="minorHAnsi" w:hAnsiTheme="minorHAnsi" w:cstheme="minorHAnsi"/>
                <w:szCs w:val="22"/>
              </w:rPr>
            </w:pPr>
            <w:r>
              <w:rPr>
                <w:rFonts w:asciiTheme="minorHAnsi" w:hAnsiTheme="minorHAnsi" w:cstheme="minorHAnsi"/>
                <w:szCs w:val="22"/>
              </w:rPr>
              <w:t>20-11-2017</w:t>
            </w:r>
          </w:p>
        </w:tc>
        <w:tc>
          <w:tcPr>
            <w:tcW w:w="2939" w:type="dxa"/>
            <w:vAlign w:val="center"/>
          </w:tcPr>
          <w:p w:rsidR="001C4056" w:rsidRPr="00365997" w:rsidRDefault="001C4056" w:rsidP="001C4056">
            <w:pPr>
              <w:rPr>
                <w:rFonts w:asciiTheme="minorHAnsi" w:hAnsiTheme="minorHAnsi" w:cstheme="minorHAnsi"/>
                <w:color w:val="000000"/>
                <w:sz w:val="18"/>
                <w:szCs w:val="18"/>
                <w:lang w:val="es-BO"/>
              </w:rPr>
            </w:pPr>
            <w:r w:rsidRPr="00365997">
              <w:rPr>
                <w:rFonts w:asciiTheme="minorHAnsi" w:hAnsiTheme="minorHAnsi" w:cstheme="minorHAnsi"/>
                <w:color w:val="000000"/>
                <w:sz w:val="18"/>
                <w:szCs w:val="18"/>
                <w:lang w:val="es-BO"/>
              </w:rPr>
              <w:t xml:space="preserve">Página web de YPFB: </w:t>
            </w:r>
            <w:hyperlink r:id="rId9" w:history="1">
              <w:r w:rsidRPr="00365997">
                <w:rPr>
                  <w:rStyle w:val="Hipervnculo"/>
                  <w:rFonts w:asciiTheme="minorHAnsi" w:hAnsiTheme="minorHAnsi" w:cstheme="minorHAnsi"/>
                  <w:sz w:val="18"/>
                  <w:szCs w:val="18"/>
                  <w:lang w:val="es-BO"/>
                </w:rPr>
                <w:t>www.ypfb.gob.bo</w:t>
              </w:r>
            </w:hyperlink>
            <w:r w:rsidRPr="00365997">
              <w:rPr>
                <w:rFonts w:asciiTheme="minorHAnsi" w:hAnsiTheme="minorHAnsi" w:cstheme="minorHAnsi"/>
                <w:color w:val="000000"/>
                <w:sz w:val="18"/>
                <w:szCs w:val="18"/>
                <w:lang w:val="es-BO"/>
              </w:rPr>
              <w:t xml:space="preserve">  </w:t>
            </w:r>
          </w:p>
        </w:tc>
      </w:tr>
      <w:tr w:rsidR="001C4056" w:rsidRPr="00365997" w:rsidTr="00687B0F">
        <w:trPr>
          <w:trHeight w:val="246"/>
        </w:trPr>
        <w:tc>
          <w:tcPr>
            <w:tcW w:w="433" w:type="dxa"/>
            <w:vAlign w:val="center"/>
          </w:tcPr>
          <w:p w:rsidR="001C4056" w:rsidRPr="00365997" w:rsidRDefault="001C4056" w:rsidP="001C4056">
            <w:pPr>
              <w:jc w:val="center"/>
              <w:rPr>
                <w:rFonts w:asciiTheme="minorHAnsi" w:hAnsiTheme="minorHAnsi" w:cstheme="minorHAnsi"/>
                <w:sz w:val="22"/>
                <w:szCs w:val="22"/>
              </w:rPr>
            </w:pPr>
          </w:p>
        </w:tc>
        <w:tc>
          <w:tcPr>
            <w:tcW w:w="2746" w:type="dxa"/>
            <w:vAlign w:val="center"/>
          </w:tcPr>
          <w:p w:rsidR="001C4056" w:rsidRPr="00365997" w:rsidRDefault="001C4056" w:rsidP="001C4056">
            <w:pPr>
              <w:rPr>
                <w:rFonts w:asciiTheme="minorHAnsi" w:hAnsiTheme="minorHAnsi" w:cstheme="minorHAnsi"/>
                <w:sz w:val="22"/>
                <w:szCs w:val="22"/>
              </w:rPr>
            </w:pPr>
          </w:p>
        </w:tc>
        <w:tc>
          <w:tcPr>
            <w:tcW w:w="2921" w:type="dxa"/>
            <w:gridSpan w:val="3"/>
            <w:vAlign w:val="center"/>
          </w:tcPr>
          <w:p w:rsidR="001C4056" w:rsidRPr="00365997" w:rsidRDefault="001C4056" w:rsidP="001C4056">
            <w:pPr>
              <w:jc w:val="center"/>
              <w:rPr>
                <w:rFonts w:asciiTheme="minorHAnsi" w:hAnsiTheme="minorHAnsi" w:cstheme="minorHAnsi"/>
                <w:sz w:val="22"/>
                <w:szCs w:val="22"/>
              </w:rPr>
            </w:pPr>
          </w:p>
        </w:tc>
        <w:tc>
          <w:tcPr>
            <w:tcW w:w="2939" w:type="dxa"/>
            <w:vAlign w:val="center"/>
          </w:tcPr>
          <w:p w:rsidR="001C4056" w:rsidRPr="00365997" w:rsidRDefault="001C4056" w:rsidP="001C4056">
            <w:pPr>
              <w:rPr>
                <w:rFonts w:asciiTheme="minorHAnsi" w:hAnsiTheme="minorHAnsi" w:cstheme="minorHAnsi"/>
                <w:color w:val="000000"/>
                <w:sz w:val="22"/>
                <w:szCs w:val="22"/>
                <w:lang w:val="es-BO"/>
              </w:rPr>
            </w:pPr>
          </w:p>
        </w:tc>
      </w:tr>
      <w:tr w:rsidR="001C4056" w:rsidRPr="00365997" w:rsidTr="00687B0F">
        <w:trPr>
          <w:trHeight w:val="295"/>
        </w:trPr>
        <w:tc>
          <w:tcPr>
            <w:tcW w:w="433" w:type="dxa"/>
            <w:vAlign w:val="center"/>
          </w:tcPr>
          <w:p w:rsidR="001C4056" w:rsidRPr="00365997" w:rsidRDefault="001C4056" w:rsidP="001C4056">
            <w:pPr>
              <w:jc w:val="center"/>
              <w:rPr>
                <w:rFonts w:asciiTheme="minorHAnsi" w:hAnsiTheme="minorHAnsi" w:cstheme="minorHAnsi"/>
                <w:sz w:val="22"/>
                <w:szCs w:val="22"/>
              </w:rPr>
            </w:pPr>
            <w:r w:rsidRPr="00365997">
              <w:rPr>
                <w:rFonts w:asciiTheme="minorHAnsi" w:hAnsiTheme="minorHAnsi" w:cstheme="minorHAnsi"/>
                <w:sz w:val="22"/>
                <w:szCs w:val="22"/>
              </w:rPr>
              <w:t>8</w:t>
            </w:r>
          </w:p>
        </w:tc>
        <w:tc>
          <w:tcPr>
            <w:tcW w:w="2746" w:type="dxa"/>
            <w:vAlign w:val="center"/>
          </w:tcPr>
          <w:p w:rsidR="001C4056" w:rsidRPr="00365997" w:rsidRDefault="001C4056" w:rsidP="001C4056">
            <w:pPr>
              <w:rPr>
                <w:rFonts w:asciiTheme="minorHAnsi" w:hAnsiTheme="minorHAnsi" w:cstheme="minorHAnsi"/>
                <w:sz w:val="22"/>
                <w:szCs w:val="22"/>
              </w:rPr>
            </w:pPr>
            <w:r w:rsidRPr="00365997">
              <w:rPr>
                <w:rFonts w:asciiTheme="minorHAnsi" w:hAnsiTheme="minorHAnsi" w:cstheme="minorHAnsi"/>
                <w:sz w:val="22"/>
                <w:szCs w:val="22"/>
              </w:rPr>
              <w:t xml:space="preserve">Firma de Contrato </w:t>
            </w:r>
          </w:p>
        </w:tc>
        <w:tc>
          <w:tcPr>
            <w:tcW w:w="5860" w:type="dxa"/>
            <w:gridSpan w:val="4"/>
            <w:vAlign w:val="center"/>
          </w:tcPr>
          <w:p w:rsidR="001C4056" w:rsidRPr="00365997" w:rsidRDefault="001C4056" w:rsidP="00CA2D83">
            <w:pPr>
              <w:jc w:val="both"/>
              <w:rPr>
                <w:rFonts w:asciiTheme="minorHAnsi" w:hAnsiTheme="minorHAnsi" w:cstheme="minorHAnsi"/>
                <w:color w:val="000000"/>
                <w:sz w:val="22"/>
                <w:szCs w:val="22"/>
                <w:lang w:val="es-BO"/>
              </w:rPr>
            </w:pPr>
            <w:r w:rsidRPr="00365997">
              <w:rPr>
                <w:rFonts w:asciiTheme="minorHAnsi" w:hAnsiTheme="minorHAnsi" w:cstheme="minorHAnsi"/>
                <w:sz w:val="22"/>
                <w:szCs w:val="22"/>
              </w:rPr>
              <w:t xml:space="preserve">Fecha Estimada: </w:t>
            </w:r>
            <w:r w:rsidR="00CA2D83">
              <w:rPr>
                <w:rFonts w:asciiTheme="minorHAnsi" w:hAnsiTheme="minorHAnsi" w:cstheme="minorHAnsi"/>
                <w:sz w:val="22"/>
                <w:szCs w:val="22"/>
              </w:rPr>
              <w:t>30-12-2017</w:t>
            </w:r>
          </w:p>
        </w:tc>
      </w:tr>
      <w:tr w:rsidR="001C4056" w:rsidRPr="00365997" w:rsidTr="00687B0F">
        <w:trPr>
          <w:trHeight w:val="295"/>
        </w:trPr>
        <w:tc>
          <w:tcPr>
            <w:tcW w:w="433" w:type="dxa"/>
            <w:vAlign w:val="center"/>
          </w:tcPr>
          <w:p w:rsidR="001C4056" w:rsidRPr="00365997" w:rsidRDefault="001C4056" w:rsidP="001C4056">
            <w:pPr>
              <w:jc w:val="center"/>
              <w:rPr>
                <w:rFonts w:asciiTheme="minorHAnsi" w:hAnsiTheme="minorHAnsi" w:cstheme="minorHAnsi"/>
                <w:sz w:val="22"/>
                <w:szCs w:val="22"/>
              </w:rPr>
            </w:pPr>
          </w:p>
        </w:tc>
        <w:tc>
          <w:tcPr>
            <w:tcW w:w="2746" w:type="dxa"/>
            <w:vAlign w:val="center"/>
          </w:tcPr>
          <w:p w:rsidR="001C4056" w:rsidRPr="00365997" w:rsidRDefault="001C4056" w:rsidP="001C4056">
            <w:pPr>
              <w:rPr>
                <w:rFonts w:asciiTheme="minorHAnsi" w:hAnsiTheme="minorHAnsi" w:cstheme="minorHAnsi"/>
                <w:sz w:val="22"/>
                <w:szCs w:val="22"/>
              </w:rPr>
            </w:pPr>
          </w:p>
        </w:tc>
        <w:tc>
          <w:tcPr>
            <w:tcW w:w="5860" w:type="dxa"/>
            <w:gridSpan w:val="4"/>
            <w:vAlign w:val="center"/>
          </w:tcPr>
          <w:p w:rsidR="001C4056" w:rsidRPr="00365997" w:rsidRDefault="001C4056" w:rsidP="001C4056">
            <w:pPr>
              <w:jc w:val="center"/>
              <w:rPr>
                <w:rFonts w:asciiTheme="minorHAnsi" w:hAnsiTheme="minorHAnsi" w:cstheme="minorHAnsi"/>
                <w:sz w:val="22"/>
                <w:szCs w:val="22"/>
              </w:rPr>
            </w:pPr>
          </w:p>
        </w:tc>
      </w:tr>
    </w:tbl>
    <w:p w:rsidR="00103622" w:rsidRPr="00365997" w:rsidRDefault="00103622" w:rsidP="00B37050">
      <w:pPr>
        <w:jc w:val="center"/>
        <w:rPr>
          <w:rFonts w:asciiTheme="minorHAnsi" w:hAnsiTheme="minorHAnsi" w:cstheme="minorHAnsi"/>
          <w:sz w:val="22"/>
          <w:szCs w:val="22"/>
        </w:rPr>
      </w:pPr>
    </w:p>
    <w:p w:rsidR="00951C92" w:rsidRDefault="00CD7DE0" w:rsidP="00447A80">
      <w:pPr>
        <w:tabs>
          <w:tab w:val="left" w:pos="5691"/>
        </w:tabs>
        <w:rPr>
          <w:rFonts w:asciiTheme="minorHAnsi" w:hAnsiTheme="minorHAnsi" w:cstheme="minorHAnsi"/>
          <w:b/>
          <w:sz w:val="22"/>
          <w:szCs w:val="22"/>
        </w:rPr>
      </w:pPr>
      <w:r w:rsidRPr="00365997">
        <w:rPr>
          <w:rFonts w:asciiTheme="minorHAnsi" w:hAnsiTheme="minorHAnsi" w:cstheme="minorHAnsi"/>
          <w:b/>
          <w:sz w:val="22"/>
          <w:szCs w:val="22"/>
        </w:rPr>
        <w:tab/>
      </w:r>
    </w:p>
    <w:p w:rsidR="00CA2D83" w:rsidRDefault="00CA2D83" w:rsidP="00447A80">
      <w:pPr>
        <w:tabs>
          <w:tab w:val="left" w:pos="5691"/>
        </w:tabs>
        <w:rPr>
          <w:rFonts w:asciiTheme="minorHAnsi" w:hAnsiTheme="minorHAnsi" w:cstheme="minorHAnsi"/>
          <w:b/>
          <w:sz w:val="22"/>
          <w:szCs w:val="22"/>
        </w:rPr>
      </w:pPr>
    </w:p>
    <w:p w:rsidR="00CA2D83" w:rsidRDefault="00CA2D83" w:rsidP="00447A80">
      <w:pPr>
        <w:tabs>
          <w:tab w:val="left" w:pos="5691"/>
        </w:tabs>
        <w:rPr>
          <w:rFonts w:asciiTheme="minorHAnsi" w:hAnsiTheme="minorHAnsi" w:cstheme="minorHAnsi"/>
          <w:b/>
          <w:sz w:val="22"/>
          <w:szCs w:val="22"/>
        </w:rPr>
      </w:pPr>
    </w:p>
    <w:p w:rsidR="00CA2D83" w:rsidRPr="00365997" w:rsidRDefault="00CA2D83" w:rsidP="00447A80">
      <w:pPr>
        <w:tabs>
          <w:tab w:val="left" w:pos="5691"/>
        </w:tabs>
        <w:rPr>
          <w:rFonts w:asciiTheme="minorHAnsi" w:hAnsiTheme="minorHAnsi" w:cstheme="minorHAnsi"/>
          <w:b/>
          <w:sz w:val="22"/>
          <w:szCs w:val="22"/>
        </w:rPr>
      </w:pPr>
    </w:p>
    <w:tbl>
      <w:tblPr>
        <w:tblW w:w="9072" w:type="dxa"/>
        <w:jc w:val="center"/>
        <w:tblCellMar>
          <w:left w:w="70" w:type="dxa"/>
          <w:right w:w="70" w:type="dxa"/>
        </w:tblCellMar>
        <w:tblLook w:val="04A0" w:firstRow="1" w:lastRow="0" w:firstColumn="1" w:lastColumn="0" w:noHBand="0" w:noVBand="1"/>
      </w:tblPr>
      <w:tblGrid>
        <w:gridCol w:w="554"/>
        <w:gridCol w:w="6746"/>
        <w:gridCol w:w="1772"/>
      </w:tblGrid>
      <w:tr w:rsidR="00951C92" w:rsidRPr="00365997" w:rsidTr="00951C92">
        <w:trPr>
          <w:trHeight w:val="447"/>
          <w:jc w:val="center"/>
        </w:trPr>
        <w:tc>
          <w:tcPr>
            <w:tcW w:w="9072" w:type="dxa"/>
            <w:gridSpan w:val="3"/>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tcPr>
          <w:p w:rsidR="00951C92" w:rsidRDefault="00951C92" w:rsidP="00951C92">
            <w:pPr>
              <w:ind w:left="705"/>
              <w:jc w:val="center"/>
              <w:rPr>
                <w:rFonts w:asciiTheme="minorHAnsi" w:hAnsiTheme="minorHAnsi" w:cstheme="minorHAnsi"/>
                <w:b/>
                <w:color w:val="FF0000"/>
                <w:sz w:val="18"/>
                <w:szCs w:val="18"/>
              </w:rPr>
            </w:pPr>
            <w:r w:rsidRPr="00365997">
              <w:rPr>
                <w:rFonts w:asciiTheme="minorHAnsi" w:hAnsiTheme="minorHAnsi" w:cstheme="minorHAnsi"/>
                <w:b/>
                <w:sz w:val="22"/>
                <w:szCs w:val="22"/>
              </w:rPr>
              <w:lastRenderedPageBreak/>
              <w:t xml:space="preserve">PRECIO REFERENCIAL DE ACUERDO A LA MONEDA ESTABLECIDA EN EL PROCESO DE CONTRATACIÓN </w:t>
            </w:r>
          </w:p>
          <w:p w:rsidR="00CA2D83" w:rsidRPr="00365997" w:rsidRDefault="00CA2D83" w:rsidP="00951C92">
            <w:pPr>
              <w:ind w:left="705"/>
              <w:jc w:val="center"/>
              <w:rPr>
                <w:rFonts w:asciiTheme="minorHAnsi" w:hAnsiTheme="minorHAnsi" w:cstheme="minorHAnsi"/>
                <w:b/>
                <w:bCs/>
                <w:color w:val="FF0000"/>
                <w:sz w:val="22"/>
                <w:szCs w:val="22"/>
                <w:lang w:val="es-BO" w:eastAsia="es-BO"/>
              </w:rPr>
            </w:pPr>
          </w:p>
        </w:tc>
      </w:tr>
      <w:tr w:rsidR="00951C92" w:rsidRPr="00365997" w:rsidTr="00951C92">
        <w:trPr>
          <w:trHeight w:val="529"/>
          <w:jc w:val="center"/>
        </w:trPr>
        <w:tc>
          <w:tcPr>
            <w:tcW w:w="554" w:type="dxa"/>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hideMark/>
          </w:tcPr>
          <w:p w:rsidR="00951C92" w:rsidRPr="00365997" w:rsidRDefault="00951C92" w:rsidP="00951C92">
            <w:pPr>
              <w:jc w:val="center"/>
              <w:rPr>
                <w:rFonts w:asciiTheme="minorHAnsi" w:hAnsiTheme="minorHAnsi" w:cstheme="minorHAnsi"/>
                <w:b/>
                <w:bCs/>
                <w:color w:val="000000"/>
                <w:sz w:val="22"/>
                <w:szCs w:val="22"/>
                <w:lang w:val="es-BO" w:eastAsia="es-BO"/>
              </w:rPr>
            </w:pPr>
            <w:r w:rsidRPr="00365997">
              <w:rPr>
                <w:rFonts w:asciiTheme="minorHAnsi" w:hAnsiTheme="minorHAnsi" w:cstheme="minorHAnsi"/>
                <w:b/>
                <w:bCs/>
                <w:color w:val="000000"/>
                <w:sz w:val="22"/>
                <w:szCs w:val="22"/>
                <w:lang w:val="es-BO" w:eastAsia="es-BO"/>
              </w:rPr>
              <w:t>Nº</w:t>
            </w:r>
          </w:p>
        </w:tc>
        <w:tc>
          <w:tcPr>
            <w:tcW w:w="6746" w:type="dxa"/>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hideMark/>
          </w:tcPr>
          <w:p w:rsidR="00951C92" w:rsidRPr="00365997" w:rsidRDefault="00951C92" w:rsidP="00951C92">
            <w:pPr>
              <w:jc w:val="center"/>
              <w:rPr>
                <w:rFonts w:asciiTheme="minorHAnsi" w:hAnsiTheme="minorHAnsi" w:cstheme="minorHAnsi"/>
                <w:b/>
                <w:bCs/>
                <w:color w:val="000000"/>
                <w:sz w:val="22"/>
                <w:szCs w:val="22"/>
                <w:lang w:val="es-BO" w:eastAsia="es-BO"/>
              </w:rPr>
            </w:pPr>
            <w:r w:rsidRPr="00365997">
              <w:rPr>
                <w:rFonts w:asciiTheme="minorHAnsi" w:hAnsiTheme="minorHAnsi" w:cstheme="minorHAnsi"/>
                <w:b/>
                <w:bCs/>
                <w:color w:val="000000"/>
                <w:sz w:val="22"/>
                <w:szCs w:val="22"/>
                <w:lang w:val="es-BO" w:eastAsia="es-BO"/>
              </w:rPr>
              <w:t>DESCRIPCIÓN</w:t>
            </w:r>
          </w:p>
        </w:tc>
        <w:tc>
          <w:tcPr>
            <w:tcW w:w="1772" w:type="dxa"/>
            <w:tcBorders>
              <w:top w:val="single" w:sz="4" w:space="0" w:color="auto"/>
              <w:left w:val="nil"/>
              <w:bottom w:val="single" w:sz="8" w:space="0" w:color="auto"/>
              <w:right w:val="single" w:sz="8" w:space="0" w:color="auto"/>
            </w:tcBorders>
            <w:shd w:val="clear" w:color="auto" w:fill="D9D9D9" w:themeFill="background1" w:themeFillShade="D9"/>
            <w:vAlign w:val="center"/>
            <w:hideMark/>
          </w:tcPr>
          <w:p w:rsidR="00951C92" w:rsidRPr="00365997" w:rsidRDefault="00951C92" w:rsidP="00951C92">
            <w:pPr>
              <w:jc w:val="center"/>
              <w:rPr>
                <w:rFonts w:asciiTheme="minorHAnsi" w:hAnsiTheme="minorHAnsi" w:cstheme="minorHAnsi"/>
                <w:b/>
                <w:bCs/>
                <w:color w:val="000000"/>
                <w:sz w:val="22"/>
                <w:szCs w:val="22"/>
                <w:lang w:val="es-BO" w:eastAsia="es-BO"/>
              </w:rPr>
            </w:pPr>
            <w:r w:rsidRPr="00365997">
              <w:rPr>
                <w:rFonts w:asciiTheme="minorHAnsi" w:hAnsiTheme="minorHAnsi" w:cstheme="minorHAnsi"/>
                <w:b/>
                <w:bCs/>
                <w:color w:val="000000"/>
                <w:sz w:val="22"/>
                <w:szCs w:val="22"/>
                <w:lang w:val="es-BO" w:eastAsia="es-BO"/>
              </w:rPr>
              <w:t>PRECIO TOTAL</w:t>
            </w:r>
          </w:p>
        </w:tc>
      </w:tr>
      <w:tr w:rsidR="00951C92" w:rsidRPr="00365997" w:rsidTr="00951C92">
        <w:trPr>
          <w:trHeight w:val="330"/>
          <w:jc w:val="center"/>
        </w:trPr>
        <w:tc>
          <w:tcPr>
            <w:tcW w:w="554" w:type="dxa"/>
            <w:tcBorders>
              <w:top w:val="nil"/>
              <w:left w:val="single" w:sz="8" w:space="0" w:color="auto"/>
              <w:bottom w:val="single" w:sz="8" w:space="0" w:color="auto"/>
              <w:right w:val="single" w:sz="8" w:space="0" w:color="auto"/>
            </w:tcBorders>
            <w:shd w:val="clear" w:color="auto" w:fill="auto"/>
            <w:noWrap/>
            <w:vAlign w:val="center"/>
          </w:tcPr>
          <w:p w:rsidR="00951C92" w:rsidRPr="00365997" w:rsidRDefault="00CA2D83" w:rsidP="00951C92">
            <w:pPr>
              <w:jc w:val="center"/>
              <w:rPr>
                <w:rFonts w:asciiTheme="minorHAnsi" w:hAnsiTheme="minorHAnsi" w:cstheme="minorHAnsi"/>
                <w:color w:val="000000"/>
                <w:sz w:val="22"/>
                <w:szCs w:val="22"/>
                <w:lang w:val="es-BO" w:eastAsia="es-BO"/>
              </w:rPr>
            </w:pPr>
            <w:r>
              <w:rPr>
                <w:rFonts w:asciiTheme="minorHAnsi" w:hAnsiTheme="minorHAnsi" w:cstheme="minorHAnsi"/>
                <w:color w:val="000000"/>
                <w:sz w:val="22"/>
                <w:szCs w:val="22"/>
                <w:lang w:val="es-BO" w:eastAsia="es-BO"/>
              </w:rPr>
              <w:t>1</w:t>
            </w:r>
          </w:p>
        </w:tc>
        <w:tc>
          <w:tcPr>
            <w:tcW w:w="6746" w:type="dxa"/>
            <w:tcBorders>
              <w:top w:val="nil"/>
              <w:left w:val="nil"/>
              <w:bottom w:val="single" w:sz="8" w:space="0" w:color="auto"/>
              <w:right w:val="single" w:sz="8" w:space="0" w:color="auto"/>
            </w:tcBorders>
            <w:shd w:val="clear" w:color="000000" w:fill="FFFFFF"/>
            <w:vAlign w:val="center"/>
          </w:tcPr>
          <w:p w:rsidR="00951C92" w:rsidRPr="00365997" w:rsidRDefault="002E1634" w:rsidP="00CA2D83">
            <w:pPr>
              <w:rPr>
                <w:rFonts w:asciiTheme="minorHAnsi" w:hAnsiTheme="minorHAnsi" w:cstheme="minorHAnsi"/>
                <w:color w:val="000000"/>
                <w:sz w:val="22"/>
                <w:szCs w:val="22"/>
                <w:lang w:val="es-BO" w:eastAsia="es-BO"/>
              </w:rPr>
            </w:pPr>
            <w:r w:rsidRPr="002E1634">
              <w:rPr>
                <w:rFonts w:asciiTheme="minorHAnsi" w:hAnsiTheme="minorHAnsi" w:cstheme="minorHAnsi"/>
                <w:b/>
                <w:bCs/>
                <w:color w:val="000000"/>
                <w:sz w:val="22"/>
                <w:szCs w:val="22"/>
                <w:lang w:eastAsia="es-BO"/>
              </w:rPr>
              <w:t>MANTENIMIENTO DE GABINETES DOMESTICOS DRCB</w:t>
            </w:r>
          </w:p>
        </w:tc>
        <w:tc>
          <w:tcPr>
            <w:tcW w:w="1772" w:type="dxa"/>
            <w:tcBorders>
              <w:top w:val="nil"/>
              <w:left w:val="nil"/>
              <w:bottom w:val="single" w:sz="8" w:space="0" w:color="auto"/>
              <w:right w:val="single" w:sz="8" w:space="0" w:color="auto"/>
            </w:tcBorders>
            <w:shd w:val="clear" w:color="auto" w:fill="auto"/>
            <w:noWrap/>
            <w:vAlign w:val="center"/>
          </w:tcPr>
          <w:p w:rsidR="00951C92" w:rsidRPr="00365997" w:rsidRDefault="00CA2D83" w:rsidP="00951C92">
            <w:pPr>
              <w:jc w:val="right"/>
              <w:rPr>
                <w:rFonts w:asciiTheme="minorHAnsi" w:hAnsiTheme="minorHAnsi" w:cstheme="minorHAnsi"/>
                <w:color w:val="000000"/>
                <w:sz w:val="22"/>
                <w:szCs w:val="22"/>
                <w:lang w:val="es-BO" w:eastAsia="es-BO"/>
              </w:rPr>
            </w:pPr>
            <w:r>
              <w:rPr>
                <w:rFonts w:asciiTheme="minorHAnsi" w:hAnsiTheme="minorHAnsi" w:cstheme="minorHAnsi"/>
                <w:color w:val="000000"/>
                <w:sz w:val="22"/>
                <w:szCs w:val="22"/>
                <w:lang w:val="es-BO" w:eastAsia="es-BO"/>
              </w:rPr>
              <w:t>502.246,13</w:t>
            </w:r>
          </w:p>
        </w:tc>
      </w:tr>
      <w:tr w:rsidR="00951C92" w:rsidRPr="00365997" w:rsidTr="00951C92">
        <w:trPr>
          <w:trHeight w:val="330"/>
          <w:jc w:val="center"/>
        </w:trPr>
        <w:tc>
          <w:tcPr>
            <w:tcW w:w="7300" w:type="dxa"/>
            <w:gridSpan w:val="2"/>
            <w:tcBorders>
              <w:top w:val="single" w:sz="8" w:space="0" w:color="auto"/>
              <w:left w:val="single" w:sz="8" w:space="0" w:color="auto"/>
              <w:bottom w:val="single" w:sz="8" w:space="0" w:color="auto"/>
              <w:right w:val="single" w:sz="8" w:space="0" w:color="000000"/>
            </w:tcBorders>
            <w:shd w:val="clear" w:color="auto" w:fill="auto"/>
            <w:noWrap/>
            <w:vAlign w:val="center"/>
            <w:hideMark/>
          </w:tcPr>
          <w:p w:rsidR="00951C92" w:rsidRPr="00365997" w:rsidRDefault="00951C92" w:rsidP="00951C92">
            <w:pPr>
              <w:jc w:val="right"/>
              <w:rPr>
                <w:rFonts w:asciiTheme="minorHAnsi" w:hAnsiTheme="minorHAnsi" w:cstheme="minorHAnsi"/>
                <w:b/>
                <w:bCs/>
                <w:color w:val="000000"/>
                <w:sz w:val="22"/>
                <w:szCs w:val="22"/>
                <w:lang w:val="es-BO" w:eastAsia="es-BO"/>
              </w:rPr>
            </w:pPr>
            <w:r w:rsidRPr="00365997">
              <w:rPr>
                <w:rFonts w:asciiTheme="minorHAnsi" w:hAnsiTheme="minorHAnsi" w:cstheme="minorHAnsi"/>
                <w:b/>
                <w:bCs/>
                <w:color w:val="000000"/>
                <w:sz w:val="22"/>
                <w:szCs w:val="22"/>
                <w:lang w:val="es-BO" w:eastAsia="es-BO"/>
              </w:rPr>
              <w:t>TOTAL</w:t>
            </w:r>
          </w:p>
        </w:tc>
        <w:tc>
          <w:tcPr>
            <w:tcW w:w="1772" w:type="dxa"/>
            <w:tcBorders>
              <w:top w:val="nil"/>
              <w:left w:val="nil"/>
              <w:bottom w:val="single" w:sz="8" w:space="0" w:color="auto"/>
              <w:right w:val="single" w:sz="8" w:space="0" w:color="auto"/>
            </w:tcBorders>
            <w:shd w:val="clear" w:color="auto" w:fill="auto"/>
            <w:noWrap/>
            <w:vAlign w:val="center"/>
            <w:hideMark/>
          </w:tcPr>
          <w:p w:rsidR="00951C92" w:rsidRPr="00365997" w:rsidRDefault="00CA2D83" w:rsidP="00951C92">
            <w:pPr>
              <w:jc w:val="right"/>
              <w:rPr>
                <w:rFonts w:asciiTheme="minorHAnsi" w:hAnsiTheme="minorHAnsi" w:cstheme="minorHAnsi"/>
                <w:color w:val="000000"/>
                <w:sz w:val="22"/>
                <w:szCs w:val="22"/>
                <w:lang w:val="es-BO" w:eastAsia="es-BO"/>
              </w:rPr>
            </w:pPr>
            <w:r>
              <w:rPr>
                <w:rFonts w:asciiTheme="minorHAnsi" w:hAnsiTheme="minorHAnsi" w:cstheme="minorHAnsi"/>
                <w:color w:val="000000"/>
                <w:sz w:val="22"/>
                <w:szCs w:val="22"/>
                <w:lang w:val="es-BO" w:eastAsia="es-BO"/>
              </w:rPr>
              <w:t>502.246,13</w:t>
            </w:r>
          </w:p>
        </w:tc>
      </w:tr>
    </w:tbl>
    <w:p w:rsidR="00103622" w:rsidRPr="00365997" w:rsidRDefault="00103622" w:rsidP="00B37050">
      <w:pPr>
        <w:jc w:val="center"/>
        <w:rPr>
          <w:rFonts w:asciiTheme="minorHAnsi" w:hAnsiTheme="minorHAnsi" w:cstheme="minorHAnsi"/>
          <w:b/>
          <w:sz w:val="22"/>
          <w:szCs w:val="22"/>
        </w:rPr>
      </w:pPr>
    </w:p>
    <w:p w:rsidR="00023CBA" w:rsidRPr="00365997" w:rsidRDefault="004150C6" w:rsidP="004150C6">
      <w:pPr>
        <w:tabs>
          <w:tab w:val="left" w:pos="6698"/>
        </w:tabs>
        <w:rPr>
          <w:rFonts w:asciiTheme="minorHAnsi" w:hAnsiTheme="minorHAnsi" w:cstheme="minorHAnsi"/>
          <w:b/>
          <w:sz w:val="22"/>
          <w:szCs w:val="22"/>
        </w:rPr>
      </w:pPr>
      <w:r w:rsidRPr="00365997">
        <w:rPr>
          <w:rFonts w:asciiTheme="minorHAnsi" w:hAnsiTheme="minorHAnsi" w:cstheme="minorHAnsi"/>
          <w:b/>
          <w:sz w:val="22"/>
          <w:szCs w:val="22"/>
        </w:rPr>
        <w:tab/>
      </w:r>
    </w:p>
    <w:p w:rsidR="005C5A6C" w:rsidRPr="007C3380" w:rsidRDefault="005C5A6C" w:rsidP="00B37050">
      <w:pPr>
        <w:jc w:val="center"/>
        <w:rPr>
          <w:rFonts w:asciiTheme="minorHAnsi" w:hAnsiTheme="minorHAnsi" w:cstheme="minorHAnsi"/>
          <w:b/>
          <w:sz w:val="22"/>
          <w:szCs w:val="22"/>
        </w:rPr>
      </w:pPr>
      <w:r w:rsidRPr="007C3380">
        <w:rPr>
          <w:rFonts w:asciiTheme="minorHAnsi" w:hAnsiTheme="minorHAnsi" w:cstheme="minorHAnsi"/>
          <w:b/>
          <w:sz w:val="22"/>
          <w:szCs w:val="22"/>
        </w:rPr>
        <w:t>PARTE I</w:t>
      </w:r>
    </w:p>
    <w:p w:rsidR="0062797D" w:rsidRPr="007C3380" w:rsidRDefault="0062797D" w:rsidP="00B37050">
      <w:pPr>
        <w:jc w:val="center"/>
        <w:rPr>
          <w:rFonts w:asciiTheme="minorHAnsi" w:hAnsiTheme="minorHAnsi" w:cstheme="minorHAnsi"/>
          <w:b/>
          <w:sz w:val="22"/>
          <w:szCs w:val="22"/>
        </w:rPr>
      </w:pPr>
      <w:r w:rsidRPr="007C3380">
        <w:rPr>
          <w:rFonts w:asciiTheme="minorHAnsi" w:hAnsiTheme="minorHAnsi" w:cstheme="minorHAnsi"/>
          <w:b/>
          <w:sz w:val="22"/>
          <w:szCs w:val="22"/>
        </w:rPr>
        <w:t>INFORMACIÓN GENERAL A LOS PROPONENTES</w:t>
      </w:r>
    </w:p>
    <w:p w:rsidR="0062797D" w:rsidRPr="007C3380" w:rsidRDefault="0062797D" w:rsidP="00B37050">
      <w:pPr>
        <w:jc w:val="center"/>
        <w:rPr>
          <w:rFonts w:asciiTheme="minorHAnsi" w:hAnsiTheme="minorHAnsi" w:cstheme="minorHAnsi"/>
          <w:b/>
          <w:sz w:val="22"/>
          <w:szCs w:val="22"/>
        </w:rPr>
      </w:pPr>
    </w:p>
    <w:p w:rsidR="00FF659D" w:rsidRPr="007C3380" w:rsidRDefault="00FF659D" w:rsidP="00B37050">
      <w:pPr>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NORMATIVA APLICABLE AL PROCESO DE CONTRATACIÓN</w:t>
      </w:r>
      <w:r w:rsidR="004A4A34" w:rsidRPr="007C3380">
        <w:rPr>
          <w:rFonts w:asciiTheme="minorHAnsi" w:hAnsiTheme="minorHAnsi" w:cstheme="minorHAnsi"/>
          <w:b/>
          <w:sz w:val="22"/>
          <w:szCs w:val="22"/>
        </w:rPr>
        <w:t>.-</w:t>
      </w:r>
    </w:p>
    <w:p w:rsidR="00FF659D" w:rsidRPr="007C3380" w:rsidRDefault="00FF659D" w:rsidP="003D74D3">
      <w:pPr>
        <w:jc w:val="center"/>
        <w:rPr>
          <w:rFonts w:asciiTheme="minorHAnsi" w:hAnsiTheme="minorHAnsi" w:cstheme="minorHAnsi"/>
          <w:color w:val="000000"/>
          <w:sz w:val="22"/>
          <w:szCs w:val="22"/>
        </w:rPr>
      </w:pPr>
    </w:p>
    <w:p w:rsidR="00C111B4" w:rsidRPr="007C3380" w:rsidRDefault="00C111B4" w:rsidP="00C111B4">
      <w:pPr>
        <w:ind w:left="426"/>
        <w:jc w:val="both"/>
        <w:rPr>
          <w:rFonts w:asciiTheme="minorHAnsi" w:hAnsiTheme="minorHAnsi" w:cstheme="minorHAnsi"/>
          <w:sz w:val="22"/>
          <w:szCs w:val="22"/>
        </w:rPr>
      </w:pPr>
      <w:r w:rsidRPr="007C3380">
        <w:rPr>
          <w:rFonts w:asciiTheme="minorHAnsi" w:hAnsiTheme="minorHAnsi" w:cstheme="minorHAnsi"/>
          <w:sz w:val="22"/>
          <w:szCs w:val="22"/>
        </w:rPr>
        <w:t>El presente proceso de contratación se rige por el Reglamento de Contrataci</w:t>
      </w:r>
      <w:r w:rsidR="00374DF6" w:rsidRPr="007C3380">
        <w:rPr>
          <w:rFonts w:asciiTheme="minorHAnsi" w:hAnsiTheme="minorHAnsi" w:cstheme="minorHAnsi"/>
          <w:sz w:val="22"/>
          <w:szCs w:val="22"/>
        </w:rPr>
        <w:t xml:space="preserve">ón de </w:t>
      </w:r>
      <w:r w:rsidR="0003102F" w:rsidRPr="007C3380">
        <w:rPr>
          <w:rFonts w:asciiTheme="minorHAnsi" w:hAnsiTheme="minorHAnsi" w:cstheme="minorHAnsi"/>
          <w:sz w:val="22"/>
          <w:szCs w:val="22"/>
        </w:rPr>
        <w:t>Directas</w:t>
      </w:r>
      <w:r w:rsidR="004E79B4" w:rsidRPr="007C3380">
        <w:rPr>
          <w:rFonts w:asciiTheme="minorHAnsi" w:hAnsiTheme="minorHAnsi" w:cstheme="minorHAnsi"/>
          <w:sz w:val="22"/>
          <w:szCs w:val="22"/>
        </w:rPr>
        <w:t xml:space="preserve"> de </w:t>
      </w:r>
      <w:r w:rsidR="00593824" w:rsidRPr="007C3380">
        <w:rPr>
          <w:rFonts w:asciiTheme="minorHAnsi" w:hAnsiTheme="minorHAnsi" w:cstheme="minorHAnsi"/>
          <w:sz w:val="22"/>
          <w:szCs w:val="22"/>
        </w:rPr>
        <w:t>B</w:t>
      </w:r>
      <w:r w:rsidR="004E79B4" w:rsidRPr="007C3380">
        <w:rPr>
          <w:rFonts w:asciiTheme="minorHAnsi" w:hAnsiTheme="minorHAnsi" w:cstheme="minorHAnsi"/>
          <w:sz w:val="22"/>
          <w:szCs w:val="22"/>
        </w:rPr>
        <w:t xml:space="preserve">ienes y </w:t>
      </w:r>
      <w:r w:rsidR="00593824" w:rsidRPr="007C3380">
        <w:rPr>
          <w:rFonts w:asciiTheme="minorHAnsi" w:hAnsiTheme="minorHAnsi" w:cstheme="minorHAnsi"/>
          <w:sz w:val="22"/>
          <w:szCs w:val="22"/>
        </w:rPr>
        <w:t>S</w:t>
      </w:r>
      <w:r w:rsidR="004E79B4" w:rsidRPr="007C3380">
        <w:rPr>
          <w:rFonts w:asciiTheme="minorHAnsi" w:hAnsiTheme="minorHAnsi" w:cstheme="minorHAnsi"/>
          <w:sz w:val="22"/>
          <w:szCs w:val="22"/>
        </w:rPr>
        <w:t xml:space="preserve">ervicios </w:t>
      </w:r>
      <w:r w:rsidR="00665358" w:rsidRPr="007C3380">
        <w:rPr>
          <w:rFonts w:asciiTheme="minorHAnsi" w:hAnsiTheme="minorHAnsi" w:cstheme="minorHAnsi"/>
          <w:sz w:val="22"/>
          <w:szCs w:val="22"/>
        </w:rPr>
        <w:t xml:space="preserve">de Yacimientos Petrolíferos Fiscales Bolivianos (YPFB) </w:t>
      </w:r>
      <w:r w:rsidRPr="007C3380">
        <w:rPr>
          <w:rFonts w:asciiTheme="minorHAnsi" w:hAnsiTheme="minorHAnsi" w:cstheme="minorHAnsi"/>
          <w:sz w:val="22"/>
          <w:szCs w:val="22"/>
        </w:rPr>
        <w:t xml:space="preserve">en el marco del Decreto Supremo No 29506 de 09 de abril de </w:t>
      </w:r>
      <w:r w:rsidR="008145AD" w:rsidRPr="007C3380">
        <w:rPr>
          <w:rFonts w:asciiTheme="minorHAnsi" w:hAnsiTheme="minorHAnsi" w:cstheme="minorHAnsi"/>
          <w:sz w:val="22"/>
          <w:szCs w:val="22"/>
        </w:rPr>
        <w:t>2008.</w:t>
      </w:r>
    </w:p>
    <w:p w:rsidR="00FF659D" w:rsidRPr="007C3380" w:rsidRDefault="00FF659D" w:rsidP="00B37050">
      <w:pPr>
        <w:ind w:left="426"/>
        <w:jc w:val="both"/>
        <w:rPr>
          <w:rFonts w:asciiTheme="minorHAnsi" w:hAnsiTheme="minorHAnsi" w:cstheme="minorHAnsi"/>
          <w:color w:val="000000"/>
          <w:sz w:val="22"/>
          <w:szCs w:val="22"/>
        </w:rPr>
      </w:pPr>
    </w:p>
    <w:p w:rsidR="00FF659D" w:rsidRPr="007C3380" w:rsidRDefault="00FF659D" w:rsidP="00B37050">
      <w:pPr>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PROPONENTES ELEGIBLES</w:t>
      </w:r>
      <w:r w:rsidR="004A4A34" w:rsidRPr="007C3380">
        <w:rPr>
          <w:rFonts w:asciiTheme="minorHAnsi" w:hAnsiTheme="minorHAnsi" w:cstheme="minorHAnsi"/>
          <w:b/>
          <w:sz w:val="22"/>
          <w:szCs w:val="22"/>
        </w:rPr>
        <w:t>.-</w:t>
      </w:r>
    </w:p>
    <w:p w:rsidR="00FF659D" w:rsidRPr="007C3380" w:rsidRDefault="00FF659D" w:rsidP="00B37050">
      <w:pPr>
        <w:ind w:left="426"/>
        <w:jc w:val="both"/>
        <w:rPr>
          <w:rFonts w:asciiTheme="minorHAnsi" w:hAnsiTheme="minorHAnsi" w:cstheme="minorHAnsi"/>
          <w:b/>
          <w:sz w:val="22"/>
          <w:szCs w:val="22"/>
        </w:rPr>
      </w:pPr>
    </w:p>
    <w:p w:rsidR="00763A47" w:rsidRPr="007C3380" w:rsidDel="00396DB8" w:rsidRDefault="00304338" w:rsidP="00763A47">
      <w:pPr>
        <w:pStyle w:val="Prrafodelista"/>
        <w:ind w:left="426"/>
        <w:jc w:val="both"/>
        <w:rPr>
          <w:rFonts w:asciiTheme="minorHAnsi" w:hAnsiTheme="minorHAnsi" w:cstheme="minorHAnsi"/>
          <w:sz w:val="22"/>
          <w:szCs w:val="22"/>
        </w:rPr>
      </w:pPr>
      <w:r w:rsidRPr="007C3380" w:rsidDel="00396DB8">
        <w:rPr>
          <w:rFonts w:asciiTheme="minorHAnsi" w:hAnsiTheme="minorHAnsi" w:cstheme="minorHAnsi"/>
          <w:sz w:val="22"/>
          <w:szCs w:val="22"/>
        </w:rPr>
        <w:t>P</w:t>
      </w:r>
      <w:r w:rsidR="004D1BC7" w:rsidRPr="007C3380" w:rsidDel="00396DB8">
        <w:rPr>
          <w:rFonts w:asciiTheme="minorHAnsi" w:hAnsiTheme="minorHAnsi" w:cstheme="minorHAnsi"/>
          <w:sz w:val="22"/>
          <w:szCs w:val="22"/>
        </w:rPr>
        <w:t xml:space="preserve">odrán participar </w:t>
      </w:r>
      <w:r w:rsidR="006544B4" w:rsidRPr="007C3380" w:rsidDel="00396DB8">
        <w:rPr>
          <w:rFonts w:asciiTheme="minorHAnsi" w:hAnsiTheme="minorHAnsi" w:cstheme="minorHAnsi"/>
          <w:sz w:val="22"/>
          <w:szCs w:val="22"/>
        </w:rPr>
        <w:t xml:space="preserve">en la presente convocatoria </w:t>
      </w:r>
      <w:r w:rsidR="004D1BC7" w:rsidRPr="007C3380" w:rsidDel="00396DB8">
        <w:rPr>
          <w:rFonts w:asciiTheme="minorHAnsi" w:hAnsiTheme="minorHAnsi" w:cstheme="minorHAnsi"/>
          <w:sz w:val="22"/>
          <w:szCs w:val="22"/>
        </w:rPr>
        <w:t>los proponentes legalmente constituidos</w:t>
      </w:r>
      <w:r w:rsidR="009F2282" w:rsidRPr="007C3380">
        <w:rPr>
          <w:rFonts w:asciiTheme="minorHAnsi" w:hAnsiTheme="minorHAnsi" w:cstheme="minorHAnsi"/>
          <w:sz w:val="22"/>
          <w:szCs w:val="22"/>
        </w:rPr>
        <w:t>:</w:t>
      </w:r>
    </w:p>
    <w:p w:rsidR="00302A10" w:rsidRPr="007C3380" w:rsidRDefault="00302A10" w:rsidP="00763A47">
      <w:pPr>
        <w:pStyle w:val="Prrafodelista"/>
        <w:ind w:left="426"/>
        <w:jc w:val="both"/>
        <w:rPr>
          <w:rFonts w:asciiTheme="minorHAnsi" w:hAnsiTheme="minorHAnsi" w:cstheme="minorHAnsi"/>
          <w:sz w:val="22"/>
          <w:szCs w:val="22"/>
        </w:rPr>
      </w:pPr>
    </w:p>
    <w:p w:rsidR="00301454" w:rsidRPr="007C3380" w:rsidRDefault="00763A47" w:rsidP="002E2F3A">
      <w:pPr>
        <w:pStyle w:val="Prrafodelista"/>
        <w:numPr>
          <w:ilvl w:val="0"/>
          <w:numId w:val="24"/>
        </w:numPr>
        <w:ind w:left="851"/>
        <w:jc w:val="both"/>
        <w:rPr>
          <w:rFonts w:asciiTheme="minorHAnsi" w:hAnsiTheme="minorHAnsi" w:cstheme="minorHAnsi"/>
          <w:color w:val="000000"/>
          <w:sz w:val="22"/>
          <w:szCs w:val="22"/>
        </w:rPr>
      </w:pPr>
      <w:r w:rsidRPr="007C3380">
        <w:rPr>
          <w:rFonts w:asciiTheme="minorHAnsi" w:hAnsiTheme="minorHAnsi" w:cstheme="minorHAnsi"/>
          <w:sz w:val="22"/>
          <w:szCs w:val="22"/>
          <w:lang w:val="es-BO"/>
        </w:rPr>
        <w:t>E</w:t>
      </w:r>
      <w:r w:rsidR="003C58A0" w:rsidRPr="007C3380">
        <w:rPr>
          <w:rFonts w:asciiTheme="minorHAnsi" w:hAnsiTheme="minorHAnsi" w:cstheme="minorHAnsi"/>
          <w:sz w:val="22"/>
          <w:szCs w:val="22"/>
          <w:lang w:val="es-BO"/>
        </w:rPr>
        <w:t>mpresas</w:t>
      </w:r>
      <w:r w:rsidR="002B2D81" w:rsidRPr="007C3380">
        <w:rPr>
          <w:rFonts w:asciiTheme="minorHAnsi" w:hAnsiTheme="minorHAnsi" w:cstheme="minorHAnsi"/>
          <w:sz w:val="22"/>
          <w:szCs w:val="22"/>
          <w:lang w:val="es-BO"/>
        </w:rPr>
        <w:t xml:space="preserve"> </w:t>
      </w:r>
      <w:r w:rsidR="00301454" w:rsidRPr="007C3380">
        <w:rPr>
          <w:rFonts w:asciiTheme="minorHAnsi" w:hAnsiTheme="minorHAnsi" w:cstheme="minorHAnsi"/>
          <w:sz w:val="22"/>
          <w:szCs w:val="22"/>
          <w:lang w:val="es-BO"/>
        </w:rPr>
        <w:t>nacionales</w:t>
      </w:r>
      <w:r w:rsidR="0073486F" w:rsidRPr="007C3380">
        <w:rPr>
          <w:rFonts w:asciiTheme="minorHAnsi" w:hAnsiTheme="minorHAnsi" w:cstheme="minorHAnsi"/>
          <w:sz w:val="22"/>
          <w:szCs w:val="22"/>
          <w:lang w:val="es-BO"/>
        </w:rPr>
        <w:t>.</w:t>
      </w:r>
    </w:p>
    <w:p w:rsidR="009F2282" w:rsidRPr="007C3380" w:rsidRDefault="009F2282" w:rsidP="002E2F3A">
      <w:pPr>
        <w:pStyle w:val="Prrafodelista"/>
        <w:numPr>
          <w:ilvl w:val="0"/>
          <w:numId w:val="24"/>
        </w:numPr>
        <w:ind w:left="851"/>
        <w:jc w:val="both"/>
        <w:rPr>
          <w:rFonts w:asciiTheme="minorHAnsi" w:hAnsiTheme="minorHAnsi" w:cstheme="minorHAnsi"/>
          <w:color w:val="000000"/>
          <w:sz w:val="22"/>
          <w:szCs w:val="22"/>
        </w:rPr>
      </w:pPr>
      <w:r w:rsidRPr="007C3380">
        <w:rPr>
          <w:rFonts w:asciiTheme="minorHAnsi" w:hAnsiTheme="minorHAnsi" w:cstheme="minorHAnsi"/>
          <w:sz w:val="22"/>
          <w:szCs w:val="22"/>
          <w:lang w:val="es-BO"/>
        </w:rPr>
        <w:t>Empresas extranjeras</w:t>
      </w:r>
      <w:r w:rsidR="0073486F" w:rsidRPr="007C3380">
        <w:rPr>
          <w:rFonts w:asciiTheme="minorHAnsi" w:hAnsiTheme="minorHAnsi" w:cstheme="minorHAnsi"/>
          <w:sz w:val="22"/>
          <w:szCs w:val="22"/>
          <w:lang w:val="es-BO"/>
        </w:rPr>
        <w:t>.</w:t>
      </w:r>
      <w:r w:rsidRPr="007C3380">
        <w:rPr>
          <w:rFonts w:asciiTheme="minorHAnsi" w:hAnsiTheme="minorHAnsi" w:cstheme="minorHAnsi"/>
          <w:sz w:val="22"/>
          <w:szCs w:val="22"/>
          <w:lang w:val="es-BO"/>
        </w:rPr>
        <w:t xml:space="preserve"> </w:t>
      </w:r>
    </w:p>
    <w:p w:rsidR="00687B0F" w:rsidRPr="007C3380" w:rsidRDefault="00763A47" w:rsidP="002E2F3A">
      <w:pPr>
        <w:pStyle w:val="Prrafodelista"/>
        <w:numPr>
          <w:ilvl w:val="0"/>
          <w:numId w:val="24"/>
        </w:numPr>
        <w:ind w:left="851"/>
        <w:jc w:val="both"/>
        <w:rPr>
          <w:rFonts w:asciiTheme="minorHAnsi" w:hAnsiTheme="minorHAnsi" w:cstheme="minorHAnsi"/>
          <w:sz w:val="22"/>
          <w:szCs w:val="22"/>
          <w:lang w:val="es-BO"/>
        </w:rPr>
      </w:pPr>
      <w:r w:rsidRPr="007C3380">
        <w:rPr>
          <w:rFonts w:asciiTheme="minorHAnsi" w:hAnsiTheme="minorHAnsi" w:cstheme="minorHAnsi"/>
          <w:sz w:val="22"/>
          <w:szCs w:val="22"/>
          <w:lang w:val="es-BO"/>
        </w:rPr>
        <w:t xml:space="preserve">Asociaciones Accidentales </w:t>
      </w:r>
      <w:r w:rsidR="00304338" w:rsidRPr="007C3380">
        <w:rPr>
          <w:rFonts w:asciiTheme="minorHAnsi" w:hAnsiTheme="minorHAnsi" w:cstheme="minorHAnsi"/>
          <w:sz w:val="22"/>
          <w:szCs w:val="22"/>
          <w:lang w:val="es-BO"/>
        </w:rPr>
        <w:t xml:space="preserve">conformadas por empresas </w:t>
      </w:r>
      <w:r w:rsidRPr="007C3380">
        <w:rPr>
          <w:rFonts w:asciiTheme="minorHAnsi" w:hAnsiTheme="minorHAnsi" w:cstheme="minorHAnsi"/>
          <w:sz w:val="22"/>
          <w:szCs w:val="22"/>
          <w:lang w:val="es-BO"/>
        </w:rPr>
        <w:t>nacionales.</w:t>
      </w:r>
    </w:p>
    <w:p w:rsidR="00FD65B5" w:rsidRPr="007C3380" w:rsidRDefault="00BA6C68" w:rsidP="002E2F3A">
      <w:pPr>
        <w:pStyle w:val="Prrafodelista"/>
        <w:numPr>
          <w:ilvl w:val="0"/>
          <w:numId w:val="24"/>
        </w:numPr>
        <w:ind w:left="851"/>
        <w:jc w:val="both"/>
        <w:rPr>
          <w:rFonts w:asciiTheme="minorHAnsi" w:hAnsiTheme="minorHAnsi" w:cstheme="minorHAnsi"/>
          <w:sz w:val="22"/>
          <w:szCs w:val="22"/>
          <w:lang w:val="es-BO"/>
        </w:rPr>
      </w:pPr>
      <w:r w:rsidRPr="007C3380">
        <w:rPr>
          <w:rFonts w:asciiTheme="minorHAnsi" w:hAnsiTheme="minorHAnsi" w:cstheme="minorHAnsi"/>
          <w:sz w:val="22"/>
          <w:szCs w:val="22"/>
          <w:lang w:val="es-BO"/>
        </w:rPr>
        <w:t xml:space="preserve">Asociaciones Accidentales </w:t>
      </w:r>
      <w:r w:rsidR="00304338" w:rsidRPr="007C3380">
        <w:rPr>
          <w:rFonts w:asciiTheme="minorHAnsi" w:hAnsiTheme="minorHAnsi" w:cstheme="minorHAnsi"/>
          <w:sz w:val="22"/>
          <w:szCs w:val="22"/>
          <w:lang w:val="es-BO"/>
        </w:rPr>
        <w:t>conformadas por e</w:t>
      </w:r>
      <w:r w:rsidRPr="007C3380">
        <w:rPr>
          <w:rFonts w:asciiTheme="minorHAnsi" w:hAnsiTheme="minorHAnsi" w:cstheme="minorHAnsi"/>
          <w:sz w:val="22"/>
          <w:szCs w:val="22"/>
          <w:lang w:val="es-BO"/>
        </w:rPr>
        <w:t>mpresas nacionales</w:t>
      </w:r>
      <w:r w:rsidR="0047182C" w:rsidRPr="007C3380">
        <w:rPr>
          <w:rFonts w:asciiTheme="minorHAnsi" w:hAnsiTheme="minorHAnsi" w:cstheme="minorHAnsi"/>
          <w:sz w:val="22"/>
          <w:szCs w:val="22"/>
          <w:lang w:val="es-BO"/>
        </w:rPr>
        <w:t xml:space="preserve"> y</w:t>
      </w:r>
      <w:r w:rsidR="002F1B43" w:rsidRPr="007C3380">
        <w:rPr>
          <w:rFonts w:asciiTheme="minorHAnsi" w:hAnsiTheme="minorHAnsi" w:cstheme="minorHAnsi"/>
          <w:sz w:val="22"/>
          <w:szCs w:val="22"/>
          <w:lang w:val="es-BO"/>
        </w:rPr>
        <w:t xml:space="preserve"> extranjeras</w:t>
      </w:r>
      <w:r w:rsidR="00EA613D" w:rsidRPr="007C3380">
        <w:rPr>
          <w:rFonts w:asciiTheme="minorHAnsi" w:hAnsiTheme="minorHAnsi" w:cstheme="minorHAnsi"/>
          <w:sz w:val="22"/>
          <w:szCs w:val="22"/>
          <w:lang w:val="es-BO"/>
        </w:rPr>
        <w:t>.</w:t>
      </w:r>
    </w:p>
    <w:p w:rsidR="009F2282" w:rsidRPr="007C3380" w:rsidRDefault="009F2282" w:rsidP="002E2F3A">
      <w:pPr>
        <w:pStyle w:val="Prrafodelista"/>
        <w:numPr>
          <w:ilvl w:val="0"/>
          <w:numId w:val="24"/>
        </w:numPr>
        <w:ind w:left="851"/>
        <w:jc w:val="both"/>
        <w:rPr>
          <w:rFonts w:asciiTheme="minorHAnsi" w:hAnsiTheme="minorHAnsi" w:cstheme="minorHAnsi"/>
          <w:sz w:val="22"/>
          <w:szCs w:val="22"/>
          <w:lang w:val="es-BO"/>
        </w:rPr>
      </w:pPr>
      <w:r w:rsidRPr="007C3380">
        <w:rPr>
          <w:rFonts w:asciiTheme="minorHAnsi" w:hAnsiTheme="minorHAnsi" w:cstheme="minorHAnsi"/>
          <w:sz w:val="22"/>
          <w:szCs w:val="22"/>
          <w:lang w:val="es-BO"/>
        </w:rPr>
        <w:t>Asociaciones Accidentales conformadas por empresas extranjeras.</w:t>
      </w:r>
    </w:p>
    <w:p w:rsidR="00816741" w:rsidRPr="007C3380" w:rsidRDefault="00763A47" w:rsidP="002E2F3A">
      <w:pPr>
        <w:pStyle w:val="Prrafodelista"/>
        <w:numPr>
          <w:ilvl w:val="0"/>
          <w:numId w:val="24"/>
        </w:numPr>
        <w:ind w:left="851"/>
        <w:jc w:val="both"/>
        <w:rPr>
          <w:rFonts w:asciiTheme="minorHAnsi" w:hAnsiTheme="minorHAnsi" w:cstheme="minorHAnsi"/>
          <w:sz w:val="22"/>
          <w:szCs w:val="22"/>
          <w:lang w:val="es-BO"/>
        </w:rPr>
      </w:pPr>
      <w:r w:rsidRPr="007C3380">
        <w:rPr>
          <w:rFonts w:asciiTheme="minorHAnsi" w:hAnsiTheme="minorHAnsi" w:cstheme="minorHAnsi"/>
          <w:sz w:val="22"/>
          <w:szCs w:val="22"/>
          <w:lang w:val="es-BO"/>
        </w:rPr>
        <w:t>Mi</w:t>
      </w:r>
      <w:r w:rsidR="002B2D81" w:rsidRPr="007C3380">
        <w:rPr>
          <w:rFonts w:asciiTheme="minorHAnsi" w:hAnsiTheme="minorHAnsi" w:cstheme="minorHAnsi"/>
          <w:sz w:val="22"/>
          <w:szCs w:val="22"/>
          <w:lang w:val="es-BO"/>
        </w:rPr>
        <w:t xml:space="preserve">cro y Pequeñas </w:t>
      </w:r>
      <w:r w:rsidR="000E5845" w:rsidRPr="007C3380">
        <w:rPr>
          <w:rFonts w:asciiTheme="minorHAnsi" w:hAnsiTheme="minorHAnsi" w:cstheme="minorHAnsi"/>
          <w:sz w:val="22"/>
          <w:szCs w:val="22"/>
          <w:lang w:val="es-BO"/>
        </w:rPr>
        <w:t>E</w:t>
      </w:r>
      <w:r w:rsidR="002B2D81" w:rsidRPr="007C3380">
        <w:rPr>
          <w:rFonts w:asciiTheme="minorHAnsi" w:hAnsiTheme="minorHAnsi" w:cstheme="minorHAnsi"/>
          <w:sz w:val="22"/>
          <w:szCs w:val="22"/>
          <w:lang w:val="es-BO"/>
        </w:rPr>
        <w:t>mpresas – MyPES.</w:t>
      </w:r>
    </w:p>
    <w:p w:rsidR="00302A10" w:rsidRPr="007C3380" w:rsidRDefault="00302A10" w:rsidP="00B37050">
      <w:pPr>
        <w:pStyle w:val="Prrafodelista"/>
        <w:ind w:left="426"/>
        <w:jc w:val="both"/>
        <w:rPr>
          <w:rFonts w:asciiTheme="minorHAnsi" w:hAnsiTheme="minorHAnsi" w:cstheme="minorHAnsi"/>
          <w:color w:val="000000"/>
          <w:sz w:val="22"/>
          <w:szCs w:val="22"/>
        </w:rPr>
      </w:pPr>
    </w:p>
    <w:p w:rsidR="00FF659D" w:rsidRPr="007C3380" w:rsidRDefault="00FF659D" w:rsidP="00B37050">
      <w:pPr>
        <w:numPr>
          <w:ilvl w:val="0"/>
          <w:numId w:val="3"/>
        </w:numPr>
        <w:ind w:left="425" w:hanging="425"/>
        <w:jc w:val="both"/>
        <w:rPr>
          <w:rFonts w:asciiTheme="minorHAnsi" w:hAnsiTheme="minorHAnsi" w:cstheme="minorHAnsi"/>
          <w:b/>
          <w:sz w:val="22"/>
          <w:szCs w:val="22"/>
        </w:rPr>
      </w:pPr>
      <w:r w:rsidRPr="007C3380">
        <w:rPr>
          <w:rFonts w:asciiTheme="minorHAnsi" w:hAnsiTheme="minorHAnsi" w:cstheme="minorHAnsi"/>
          <w:b/>
          <w:sz w:val="22"/>
          <w:szCs w:val="22"/>
        </w:rPr>
        <w:t>IMPEDIDOS PARA PARTICIPAR EN LOS PROCESOS DE CONTRATACIÓN</w:t>
      </w:r>
      <w:r w:rsidR="004A4A34" w:rsidRPr="007C3380">
        <w:rPr>
          <w:rFonts w:asciiTheme="minorHAnsi" w:hAnsiTheme="minorHAnsi" w:cstheme="minorHAnsi"/>
          <w:b/>
          <w:sz w:val="22"/>
          <w:szCs w:val="22"/>
        </w:rPr>
        <w:t>.-</w:t>
      </w:r>
    </w:p>
    <w:p w:rsidR="00FF659D" w:rsidRPr="007C3380" w:rsidRDefault="00FF659D" w:rsidP="00B37050">
      <w:pPr>
        <w:ind w:left="425"/>
        <w:jc w:val="both"/>
        <w:rPr>
          <w:rFonts w:asciiTheme="minorHAnsi" w:hAnsiTheme="minorHAnsi" w:cstheme="minorHAnsi"/>
          <w:b/>
          <w:sz w:val="22"/>
          <w:szCs w:val="22"/>
        </w:rPr>
      </w:pPr>
    </w:p>
    <w:p w:rsidR="00796070" w:rsidRPr="007C3380" w:rsidRDefault="00796070" w:rsidP="00B37050">
      <w:pPr>
        <w:pStyle w:val="Prrafodelista"/>
        <w:ind w:left="426"/>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Están impedidos de participar, directa o indirectamente en los procesos de contratación, las personas naturales o jurídicas comprendidas en los siguientes incisos:</w:t>
      </w:r>
    </w:p>
    <w:p w:rsidR="00796070" w:rsidRPr="007C3380" w:rsidRDefault="0099389D" w:rsidP="00623753">
      <w:pPr>
        <w:pStyle w:val="Prrafodelista"/>
        <w:tabs>
          <w:tab w:val="left" w:pos="7458"/>
        </w:tabs>
        <w:ind w:left="709" w:hanging="283"/>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ab/>
      </w:r>
      <w:r w:rsidRPr="007C3380">
        <w:rPr>
          <w:rFonts w:asciiTheme="minorHAnsi" w:hAnsiTheme="minorHAnsi" w:cstheme="minorHAnsi"/>
          <w:color w:val="000000"/>
          <w:sz w:val="22"/>
          <w:szCs w:val="22"/>
        </w:rPr>
        <w:tab/>
      </w:r>
    </w:p>
    <w:p w:rsidR="006A773C" w:rsidRPr="007C3380" w:rsidRDefault="006A773C" w:rsidP="002E2F3A">
      <w:pPr>
        <w:pStyle w:val="Sinespaciado"/>
        <w:numPr>
          <w:ilvl w:val="0"/>
          <w:numId w:val="36"/>
        </w:numPr>
        <w:ind w:left="851" w:hanging="425"/>
        <w:jc w:val="both"/>
        <w:rPr>
          <w:rFonts w:eastAsiaTheme="minorHAnsi"/>
          <w:lang w:val="es-BO"/>
        </w:rPr>
      </w:pPr>
      <w:r w:rsidRPr="007C3380">
        <w:rPr>
          <w:rFonts w:eastAsiaTheme="minorHAnsi"/>
          <w:lang w:val="es-BO"/>
        </w:rPr>
        <w:t xml:space="preserve">Que tengan deudas pendientes con el Estado, establecidas mediante pliegos de cargo ejecutoriados y no pagados. </w:t>
      </w:r>
    </w:p>
    <w:p w:rsidR="006A773C" w:rsidRPr="007C3380" w:rsidRDefault="006A773C" w:rsidP="002E2F3A">
      <w:pPr>
        <w:pStyle w:val="Sinespaciado"/>
        <w:numPr>
          <w:ilvl w:val="0"/>
          <w:numId w:val="36"/>
        </w:numPr>
        <w:ind w:left="851" w:hanging="425"/>
        <w:jc w:val="both"/>
        <w:rPr>
          <w:rFonts w:eastAsiaTheme="minorHAnsi"/>
          <w:lang w:val="es-BO"/>
        </w:rPr>
      </w:pPr>
      <w:r w:rsidRPr="007C3380">
        <w:rPr>
          <w:rFonts w:eastAsiaTheme="minorHAnsi"/>
          <w:lang w:val="es-BO"/>
        </w:rPr>
        <w:t>Que tengan sentencia ejecutoriada, con impedimento para ejercer el comercio.</w:t>
      </w:r>
    </w:p>
    <w:p w:rsidR="006A773C" w:rsidRPr="007C3380" w:rsidRDefault="006A773C" w:rsidP="002E2F3A">
      <w:pPr>
        <w:pStyle w:val="Sinespaciado"/>
        <w:numPr>
          <w:ilvl w:val="0"/>
          <w:numId w:val="36"/>
        </w:numPr>
        <w:ind w:left="851" w:hanging="425"/>
        <w:jc w:val="both"/>
        <w:rPr>
          <w:rFonts w:eastAsiaTheme="minorHAnsi"/>
          <w:lang w:val="es-BO"/>
        </w:rPr>
      </w:pPr>
      <w:r w:rsidRPr="007C3380">
        <w:rPr>
          <w:rFonts w:eastAsiaTheme="minorHAnsi"/>
          <w:lang w:val="es-BO"/>
        </w:rPr>
        <w:t>Que se encuentren cumpliendo sanción penal establecida mediante sentencia ejecutoriada por delitos comprendidos en la Ley N º 1743, de 15 de enero de 1997, que aprueba y ratifica la convención Interamericana contra la corrupción o sus equivalentes previstos en el Código Penal y Ley Anticorrupción Marcelo Quiroga Santa Cruz.</w:t>
      </w:r>
    </w:p>
    <w:p w:rsidR="006A773C" w:rsidRPr="007C3380" w:rsidRDefault="006A773C" w:rsidP="002E2F3A">
      <w:pPr>
        <w:pStyle w:val="Sinespaciado"/>
        <w:numPr>
          <w:ilvl w:val="0"/>
          <w:numId w:val="36"/>
        </w:numPr>
        <w:ind w:left="851" w:hanging="425"/>
        <w:jc w:val="both"/>
        <w:rPr>
          <w:rFonts w:eastAsiaTheme="minorHAnsi"/>
          <w:lang w:val="es-BO"/>
        </w:rPr>
      </w:pPr>
      <w:r w:rsidRPr="007C3380">
        <w:rPr>
          <w:rFonts w:eastAsiaTheme="minorHAnsi"/>
          <w:lang w:val="es-BO"/>
        </w:rPr>
        <w:t>Que se encuentren asociados con consultores o empresas que hubieran asesorado en la elaboración de las Especificaciones Técnicas, Estimación de Costos, Estudios de Pre-factibilidad y Factibilidad, Términos de Referencia o Documento Base de Contratación (DBC)</w:t>
      </w:r>
      <w:r w:rsidRPr="007C3380">
        <w:rPr>
          <w:rFonts w:eastAsiaTheme="minorHAnsi"/>
          <w:color w:val="FF0000"/>
          <w:lang w:val="es-BO"/>
        </w:rPr>
        <w:t>.</w:t>
      </w:r>
    </w:p>
    <w:p w:rsidR="006A773C" w:rsidRPr="007C3380" w:rsidRDefault="006A773C" w:rsidP="002E2F3A">
      <w:pPr>
        <w:pStyle w:val="Sinespaciado"/>
        <w:numPr>
          <w:ilvl w:val="0"/>
          <w:numId w:val="36"/>
        </w:numPr>
        <w:ind w:left="851" w:hanging="425"/>
        <w:jc w:val="both"/>
        <w:rPr>
          <w:rFonts w:eastAsiaTheme="minorHAnsi"/>
          <w:lang w:val="es-BO"/>
        </w:rPr>
      </w:pPr>
      <w:r w:rsidRPr="007C3380">
        <w:rPr>
          <w:rFonts w:eastAsiaTheme="minorHAnsi"/>
          <w:lang w:val="es-BO"/>
        </w:rPr>
        <w:t xml:space="preserve">Que esté inhabilitado o suspendido en el registro de proveedores corporativo, salvo que producto de un análisis el Comité de Proveedores Corporativo autorice la habilitación para un proceso de contratación específico. </w:t>
      </w:r>
    </w:p>
    <w:p w:rsidR="006A773C" w:rsidRPr="007C3380" w:rsidRDefault="006A773C" w:rsidP="002E2F3A">
      <w:pPr>
        <w:pStyle w:val="Sinespaciado"/>
        <w:numPr>
          <w:ilvl w:val="0"/>
          <w:numId w:val="36"/>
        </w:numPr>
        <w:ind w:left="851" w:hanging="425"/>
        <w:jc w:val="both"/>
        <w:rPr>
          <w:rFonts w:eastAsiaTheme="minorHAnsi"/>
          <w:lang w:val="es-BO"/>
        </w:rPr>
      </w:pPr>
      <w:r w:rsidRPr="007C3380">
        <w:rPr>
          <w:rFonts w:eastAsiaTheme="minorHAnsi"/>
          <w:lang w:val="es-BO"/>
        </w:rPr>
        <w:lastRenderedPageBreak/>
        <w:t>Que hubiesen declarado su disolución o quiebra.</w:t>
      </w:r>
    </w:p>
    <w:p w:rsidR="006A773C" w:rsidRPr="007C3380" w:rsidRDefault="006A773C" w:rsidP="002E2F3A">
      <w:pPr>
        <w:pStyle w:val="Sinespaciado"/>
        <w:numPr>
          <w:ilvl w:val="0"/>
          <w:numId w:val="36"/>
        </w:numPr>
        <w:ind w:left="851" w:hanging="425"/>
        <w:jc w:val="both"/>
        <w:rPr>
          <w:rFonts w:eastAsiaTheme="minorHAnsi"/>
          <w:lang w:val="es-BO"/>
        </w:rPr>
      </w:pPr>
      <w:r w:rsidRPr="007C3380">
        <w:rPr>
          <w:rFonts w:eastAsiaTheme="minorHAnsi"/>
          <w:lang w:val="es-BO"/>
        </w:rPr>
        <w:t xml:space="preserve">Cuyos Representantes Legales, Accionistas o Socios controladores, tengan vinculación matrimonial o de parentesco con la MAE, hasta el tercer Grado de consanguinidad y segundo de afinidad, conforme lo establecido en el Código de </w:t>
      </w:r>
      <w:r w:rsidR="003D325C" w:rsidRPr="007C3380">
        <w:rPr>
          <w:rFonts w:eastAsiaTheme="minorHAnsi"/>
          <w:lang w:val="es-BO"/>
        </w:rPr>
        <w:t xml:space="preserve">las </w:t>
      </w:r>
      <w:r w:rsidRPr="007C3380">
        <w:rPr>
          <w:rFonts w:eastAsiaTheme="minorHAnsi"/>
          <w:lang w:val="es-BO"/>
        </w:rPr>
        <w:t>Familia</w:t>
      </w:r>
      <w:r w:rsidR="003D325C" w:rsidRPr="007C3380">
        <w:rPr>
          <w:rFonts w:eastAsiaTheme="minorHAnsi"/>
          <w:lang w:val="es-BO"/>
        </w:rPr>
        <w:t>s</w:t>
      </w:r>
      <w:r w:rsidRPr="007C3380">
        <w:rPr>
          <w:rFonts w:eastAsiaTheme="minorHAnsi"/>
          <w:lang w:val="es-BO"/>
        </w:rPr>
        <w:t xml:space="preserve"> </w:t>
      </w:r>
      <w:r w:rsidR="003D325C" w:rsidRPr="007C3380">
        <w:rPr>
          <w:rFonts w:eastAsiaTheme="minorHAnsi"/>
          <w:lang w:val="es-BO"/>
        </w:rPr>
        <w:t xml:space="preserve">y Proceso Familiar </w:t>
      </w:r>
      <w:r w:rsidRPr="007C3380">
        <w:rPr>
          <w:rFonts w:eastAsiaTheme="minorHAnsi"/>
          <w:lang w:val="es-BO"/>
        </w:rPr>
        <w:t>del Estado Plurinacional de Bolivia.</w:t>
      </w:r>
    </w:p>
    <w:p w:rsidR="006A773C" w:rsidRPr="007C3380" w:rsidRDefault="006A773C" w:rsidP="002E2F3A">
      <w:pPr>
        <w:pStyle w:val="Sinespaciado"/>
        <w:numPr>
          <w:ilvl w:val="0"/>
          <w:numId w:val="36"/>
        </w:numPr>
        <w:ind w:left="851" w:hanging="425"/>
        <w:jc w:val="both"/>
        <w:rPr>
          <w:rFonts w:eastAsiaTheme="minorHAnsi"/>
          <w:lang w:val="es-BO"/>
        </w:rPr>
      </w:pPr>
      <w:r w:rsidRPr="007C3380">
        <w:rPr>
          <w:rFonts w:eastAsiaTheme="minorHAnsi"/>
          <w:lang w:val="es-BO"/>
        </w:rPr>
        <w:t>Los ex funcionarios o trabajadores de YPFB hasta un (1) año antes del inicio del proceso de contratación, así como de las empresas controladas por éstos.</w:t>
      </w:r>
    </w:p>
    <w:p w:rsidR="006A773C" w:rsidRPr="007C3380" w:rsidRDefault="006A773C" w:rsidP="002E2F3A">
      <w:pPr>
        <w:pStyle w:val="Sinespaciado"/>
        <w:numPr>
          <w:ilvl w:val="0"/>
          <w:numId w:val="36"/>
        </w:numPr>
        <w:ind w:left="851" w:hanging="425"/>
        <w:jc w:val="both"/>
        <w:rPr>
          <w:rFonts w:eastAsiaTheme="minorHAnsi"/>
          <w:lang w:val="es-BO"/>
        </w:rPr>
      </w:pPr>
      <w:r w:rsidRPr="007C3380">
        <w:rPr>
          <w:rFonts w:eastAsiaTheme="minorHAnsi"/>
          <w:lang w:val="es-BO"/>
        </w:rPr>
        <w:t>El personal que ejerce funciones en YPFB, sus empresas subsidiaras y afiliadas, así como en las Empresas Subsidiarias de la Empresa Estatal Petrolera.</w:t>
      </w:r>
    </w:p>
    <w:p w:rsidR="006A773C" w:rsidRPr="007C3380" w:rsidRDefault="006A773C" w:rsidP="002E2F3A">
      <w:pPr>
        <w:pStyle w:val="Sinespaciado"/>
        <w:numPr>
          <w:ilvl w:val="0"/>
          <w:numId w:val="36"/>
        </w:numPr>
        <w:ind w:left="851" w:hanging="425"/>
        <w:jc w:val="both"/>
        <w:rPr>
          <w:rFonts w:eastAsiaTheme="minorHAnsi"/>
          <w:lang w:val="es-BO"/>
        </w:rPr>
      </w:pPr>
      <w:r w:rsidRPr="007C3380">
        <w:rPr>
          <w:rFonts w:eastAsiaTheme="minorHAnsi"/>
          <w:lang w:val="es-BO"/>
        </w:rPr>
        <w:t xml:space="preserve">Los proponentes adjudicados que hayan desistido de suscribir Contrato, Orden de Compra u Orden de Servicio hasta un (1) año después de la fecha de desistimiento expreso o tácito, salvo causas de fuerza mayor, caso fortuito u otros motivos debidamente justificados y aceptados </w:t>
      </w:r>
      <w:r w:rsidR="0078728E" w:rsidRPr="007C3380">
        <w:rPr>
          <w:rFonts w:eastAsiaTheme="minorHAnsi"/>
          <w:lang w:val="es-BO"/>
        </w:rPr>
        <w:t xml:space="preserve">por </w:t>
      </w:r>
      <w:r w:rsidRPr="007C3380">
        <w:rPr>
          <w:rFonts w:eastAsiaTheme="minorHAnsi"/>
          <w:lang w:val="es-BO"/>
        </w:rPr>
        <w:t>la Entidad que realiza el reporte en el SICOES.</w:t>
      </w:r>
    </w:p>
    <w:p w:rsidR="00CC57E0" w:rsidRPr="007C3380" w:rsidRDefault="006A773C" w:rsidP="002E2F3A">
      <w:pPr>
        <w:pStyle w:val="Sinespaciado"/>
        <w:numPr>
          <w:ilvl w:val="0"/>
          <w:numId w:val="36"/>
        </w:numPr>
        <w:ind w:left="851" w:hanging="425"/>
        <w:jc w:val="both"/>
        <w:rPr>
          <w:rFonts w:eastAsiaTheme="minorHAnsi"/>
          <w:lang w:val="es-BO"/>
        </w:rPr>
      </w:pPr>
      <w:r w:rsidRPr="007C3380">
        <w:rPr>
          <w:rFonts w:eastAsiaTheme="minorHAnsi"/>
          <w:lang w:val="es-BO"/>
        </w:rPr>
        <w:t>Los proveedores, contratistas o consultores con los que se hubiese resuelto el Contrato por causales atribuibles a éstos, no podrán participar en procesos de contratación, hasta tres (3) años después de la fecha de Resolución. Asimismo, aquellos proveedores que hubieran incumplido la orden de compra u orden de servicio, no podrán participar durante un (1) año después de la fecha de incumplimiento.</w:t>
      </w:r>
    </w:p>
    <w:p w:rsidR="003D325C" w:rsidRPr="007C3380" w:rsidRDefault="003D325C" w:rsidP="003D325C">
      <w:pPr>
        <w:pStyle w:val="Sinespaciado"/>
        <w:ind w:left="851"/>
        <w:jc w:val="both"/>
        <w:rPr>
          <w:rFonts w:eastAsiaTheme="minorHAnsi"/>
          <w:lang w:val="es-BO"/>
        </w:rPr>
      </w:pPr>
    </w:p>
    <w:p w:rsidR="003D325C" w:rsidRPr="007C3380" w:rsidRDefault="003D325C" w:rsidP="003D325C">
      <w:pPr>
        <w:pStyle w:val="Sinespaciado"/>
        <w:ind w:left="426"/>
        <w:jc w:val="both"/>
        <w:rPr>
          <w:rFonts w:eastAsiaTheme="minorHAnsi"/>
          <w:lang w:val="es-BO"/>
        </w:rPr>
      </w:pPr>
      <w:r w:rsidRPr="007C3380">
        <w:rPr>
          <w:rFonts w:eastAsiaTheme="minorHAnsi"/>
          <w:lang w:val="es-BO"/>
        </w:rPr>
        <w:t>Con relación a los incisos j) y k), la entidad deberá registrar la información en el SICOES, según condiciones y plazos establecidos en el Manual se Operaciones del SICOES.</w:t>
      </w:r>
    </w:p>
    <w:p w:rsidR="003D325C" w:rsidRPr="007C3380" w:rsidRDefault="003D325C" w:rsidP="00511742">
      <w:pPr>
        <w:pStyle w:val="Sinespaciado"/>
        <w:ind w:left="851"/>
        <w:jc w:val="both"/>
        <w:rPr>
          <w:rFonts w:eastAsiaTheme="minorHAnsi"/>
          <w:lang w:val="es-BO"/>
        </w:rPr>
      </w:pPr>
    </w:p>
    <w:p w:rsidR="0042668B" w:rsidRPr="007C3380" w:rsidRDefault="0042668B" w:rsidP="00B37050">
      <w:pPr>
        <w:numPr>
          <w:ilvl w:val="0"/>
          <w:numId w:val="3"/>
        </w:numPr>
        <w:ind w:left="425" w:hanging="425"/>
        <w:jc w:val="both"/>
        <w:rPr>
          <w:rFonts w:asciiTheme="minorHAnsi" w:hAnsiTheme="minorHAnsi" w:cstheme="minorHAnsi"/>
          <w:b/>
          <w:color w:val="000000"/>
          <w:sz w:val="22"/>
          <w:szCs w:val="22"/>
        </w:rPr>
      </w:pPr>
      <w:r w:rsidRPr="007C3380">
        <w:rPr>
          <w:rFonts w:asciiTheme="minorHAnsi" w:hAnsiTheme="minorHAnsi" w:cstheme="minorHAnsi"/>
          <w:b/>
          <w:color w:val="000000"/>
          <w:sz w:val="22"/>
          <w:szCs w:val="22"/>
        </w:rPr>
        <w:t>PLAZOS Y HORARIOS</w:t>
      </w:r>
      <w:r w:rsidR="00227951" w:rsidRPr="007C3380">
        <w:rPr>
          <w:rFonts w:asciiTheme="minorHAnsi" w:hAnsiTheme="minorHAnsi" w:cstheme="minorHAnsi"/>
          <w:b/>
          <w:color w:val="000000"/>
          <w:sz w:val="22"/>
          <w:szCs w:val="22"/>
        </w:rPr>
        <w:t xml:space="preserve"> ADMINISTRATIVOS</w:t>
      </w:r>
      <w:r w:rsidR="004A4A34" w:rsidRPr="007C3380">
        <w:rPr>
          <w:rFonts w:asciiTheme="minorHAnsi" w:hAnsiTheme="minorHAnsi" w:cstheme="minorHAnsi"/>
          <w:b/>
          <w:color w:val="000000"/>
          <w:sz w:val="22"/>
          <w:szCs w:val="22"/>
        </w:rPr>
        <w:t>.-</w:t>
      </w:r>
    </w:p>
    <w:p w:rsidR="0042668B" w:rsidRPr="007C3380" w:rsidRDefault="0042668B" w:rsidP="00B37050">
      <w:pPr>
        <w:pStyle w:val="Prrafodelista"/>
        <w:ind w:left="426"/>
        <w:jc w:val="both"/>
        <w:rPr>
          <w:rFonts w:asciiTheme="minorHAnsi" w:hAnsiTheme="minorHAnsi" w:cstheme="minorHAnsi"/>
          <w:color w:val="000000"/>
          <w:sz w:val="22"/>
          <w:szCs w:val="22"/>
        </w:rPr>
      </w:pPr>
    </w:p>
    <w:p w:rsidR="0042668B" w:rsidRPr="007C3380" w:rsidRDefault="0042668B" w:rsidP="00B37050">
      <w:pPr>
        <w:pStyle w:val="Prrafodelista"/>
        <w:ind w:left="426"/>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Son considerados días hábiles administrativos los comprendidos de lunes a viernes, no son días hábiles administrativos los sábados, domingos y feriados.</w:t>
      </w:r>
    </w:p>
    <w:p w:rsidR="0042668B" w:rsidRPr="007C3380" w:rsidRDefault="0042668B" w:rsidP="00B37050">
      <w:pPr>
        <w:pStyle w:val="Prrafodelista"/>
        <w:ind w:left="426"/>
        <w:jc w:val="both"/>
        <w:rPr>
          <w:rFonts w:asciiTheme="minorHAnsi" w:hAnsiTheme="minorHAnsi" w:cstheme="minorHAnsi"/>
          <w:color w:val="000000"/>
          <w:sz w:val="22"/>
          <w:szCs w:val="22"/>
        </w:rPr>
      </w:pPr>
    </w:p>
    <w:p w:rsidR="00641C2C" w:rsidRPr="007C3380" w:rsidRDefault="0042668B" w:rsidP="00641C2C">
      <w:pPr>
        <w:pStyle w:val="Prrafodelista"/>
        <w:ind w:left="426"/>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Son consideradas horas hábiles administrativas, las que rigen en YPFB</w:t>
      </w:r>
      <w:r w:rsidR="00641C2C" w:rsidRPr="007C3380">
        <w:rPr>
          <w:rFonts w:asciiTheme="minorHAnsi" w:hAnsiTheme="minorHAnsi" w:cstheme="minorHAnsi"/>
          <w:color w:val="000000"/>
          <w:sz w:val="22"/>
          <w:szCs w:val="22"/>
        </w:rPr>
        <w:t>,</w:t>
      </w:r>
      <w:r w:rsidR="00B61C46" w:rsidRPr="007C3380">
        <w:rPr>
          <w:rFonts w:asciiTheme="minorHAnsi" w:hAnsiTheme="minorHAnsi" w:cstheme="minorHAnsi"/>
          <w:color w:val="000000"/>
          <w:sz w:val="22"/>
          <w:szCs w:val="22"/>
        </w:rPr>
        <w:t xml:space="preserve"> como horario de trabajo,</w:t>
      </w:r>
      <w:r w:rsidRPr="007C3380">
        <w:rPr>
          <w:rFonts w:asciiTheme="minorHAnsi" w:hAnsiTheme="minorHAnsi" w:cstheme="minorHAnsi"/>
          <w:color w:val="000000"/>
          <w:sz w:val="22"/>
          <w:szCs w:val="22"/>
        </w:rPr>
        <w:t xml:space="preserve"> en concordancia con el huso horario del Estado Plurinacional de Bolivia.</w:t>
      </w:r>
    </w:p>
    <w:p w:rsidR="0042668B" w:rsidRPr="007C3380" w:rsidRDefault="0042668B" w:rsidP="00B37050">
      <w:pPr>
        <w:ind w:left="708"/>
        <w:jc w:val="both"/>
        <w:rPr>
          <w:rFonts w:asciiTheme="minorHAnsi" w:hAnsiTheme="minorHAnsi" w:cstheme="minorHAnsi"/>
          <w:sz w:val="22"/>
          <w:szCs w:val="22"/>
        </w:rPr>
      </w:pPr>
    </w:p>
    <w:p w:rsidR="0042668B" w:rsidRPr="007C3380" w:rsidRDefault="0042668B" w:rsidP="00B37050">
      <w:pPr>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IDIOMA</w:t>
      </w:r>
      <w:r w:rsidR="004A4A34" w:rsidRPr="007C3380">
        <w:rPr>
          <w:rFonts w:asciiTheme="minorHAnsi" w:hAnsiTheme="minorHAnsi" w:cstheme="minorHAnsi"/>
          <w:b/>
          <w:sz w:val="22"/>
          <w:szCs w:val="22"/>
        </w:rPr>
        <w:t>.-</w:t>
      </w:r>
    </w:p>
    <w:p w:rsidR="0042668B" w:rsidRPr="007C3380" w:rsidRDefault="0042668B" w:rsidP="00B37050">
      <w:pPr>
        <w:ind w:left="567"/>
        <w:jc w:val="both"/>
        <w:rPr>
          <w:rFonts w:asciiTheme="minorHAnsi" w:hAnsiTheme="minorHAnsi" w:cstheme="minorHAnsi"/>
          <w:sz w:val="22"/>
          <w:szCs w:val="22"/>
        </w:rPr>
      </w:pPr>
    </w:p>
    <w:p w:rsidR="0042668B" w:rsidRPr="007C3380" w:rsidRDefault="0042668B" w:rsidP="00B37050">
      <w:pPr>
        <w:ind w:left="426"/>
        <w:jc w:val="both"/>
        <w:rPr>
          <w:rFonts w:asciiTheme="minorHAnsi" w:hAnsiTheme="minorHAnsi" w:cstheme="minorHAnsi"/>
          <w:sz w:val="22"/>
          <w:szCs w:val="22"/>
        </w:rPr>
      </w:pPr>
      <w:r w:rsidRPr="007C3380">
        <w:rPr>
          <w:rFonts w:asciiTheme="minorHAnsi" w:hAnsiTheme="minorHAnsi" w:cstheme="minorHAnsi"/>
          <w:sz w:val="22"/>
          <w:szCs w:val="22"/>
        </w:rPr>
        <w:t>Todos los do</w:t>
      </w:r>
      <w:r w:rsidR="00604746" w:rsidRPr="007C3380">
        <w:rPr>
          <w:rFonts w:asciiTheme="minorHAnsi" w:hAnsiTheme="minorHAnsi" w:cstheme="minorHAnsi"/>
          <w:sz w:val="22"/>
          <w:szCs w:val="22"/>
        </w:rPr>
        <w:t>cumentos de la propuesta y los f</w:t>
      </w:r>
      <w:r w:rsidRPr="007C3380">
        <w:rPr>
          <w:rFonts w:asciiTheme="minorHAnsi" w:hAnsiTheme="minorHAnsi" w:cstheme="minorHAnsi"/>
          <w:sz w:val="22"/>
          <w:szCs w:val="22"/>
        </w:rPr>
        <w:t xml:space="preserve">ormularios del presente DBC, deberán presentarse en idioma </w:t>
      </w:r>
      <w:r w:rsidR="000D1EDF" w:rsidRPr="007C3380">
        <w:rPr>
          <w:rFonts w:asciiTheme="minorHAnsi" w:hAnsiTheme="minorHAnsi" w:cstheme="minorHAnsi"/>
          <w:sz w:val="22"/>
          <w:szCs w:val="22"/>
        </w:rPr>
        <w:t>c</w:t>
      </w:r>
      <w:r w:rsidR="00F91FB8" w:rsidRPr="007C3380">
        <w:rPr>
          <w:rFonts w:asciiTheme="minorHAnsi" w:hAnsiTheme="minorHAnsi" w:cstheme="minorHAnsi"/>
          <w:sz w:val="22"/>
          <w:szCs w:val="22"/>
        </w:rPr>
        <w:t>astellano</w:t>
      </w:r>
      <w:r w:rsidRPr="007C3380">
        <w:rPr>
          <w:rFonts w:asciiTheme="minorHAnsi" w:hAnsiTheme="minorHAnsi" w:cstheme="minorHAnsi"/>
          <w:sz w:val="22"/>
          <w:szCs w:val="22"/>
        </w:rPr>
        <w:t xml:space="preserve">. </w:t>
      </w:r>
    </w:p>
    <w:p w:rsidR="0042668B" w:rsidRPr="007C3380" w:rsidRDefault="0042668B" w:rsidP="00B37050">
      <w:pPr>
        <w:ind w:left="567"/>
        <w:jc w:val="both"/>
        <w:rPr>
          <w:rFonts w:asciiTheme="minorHAnsi" w:hAnsiTheme="minorHAnsi" w:cstheme="minorHAnsi"/>
          <w:sz w:val="22"/>
          <w:szCs w:val="22"/>
        </w:rPr>
      </w:pPr>
    </w:p>
    <w:p w:rsidR="0042668B" w:rsidRPr="007C3380" w:rsidRDefault="0042668B" w:rsidP="00B37050">
      <w:pPr>
        <w:ind w:left="426"/>
        <w:jc w:val="both"/>
        <w:rPr>
          <w:rFonts w:asciiTheme="minorHAnsi" w:hAnsiTheme="minorHAnsi" w:cstheme="minorHAnsi"/>
          <w:sz w:val="22"/>
          <w:szCs w:val="22"/>
        </w:rPr>
      </w:pPr>
      <w:r w:rsidRPr="007C3380">
        <w:rPr>
          <w:rFonts w:asciiTheme="minorHAnsi" w:hAnsiTheme="minorHAnsi" w:cstheme="minorHAnsi"/>
          <w:sz w:val="22"/>
          <w:szCs w:val="22"/>
        </w:rPr>
        <w:t xml:space="preserve">En caso de que </w:t>
      </w:r>
      <w:r w:rsidR="002F1B43" w:rsidRPr="007C3380">
        <w:rPr>
          <w:rFonts w:asciiTheme="minorHAnsi" w:hAnsiTheme="minorHAnsi" w:cstheme="minorHAnsi"/>
          <w:sz w:val="22"/>
          <w:szCs w:val="22"/>
        </w:rPr>
        <w:t>los documentos de la propuesta</w:t>
      </w:r>
      <w:r w:rsidRPr="007C3380">
        <w:rPr>
          <w:rFonts w:asciiTheme="minorHAnsi" w:hAnsiTheme="minorHAnsi" w:cstheme="minorHAnsi"/>
          <w:sz w:val="22"/>
          <w:szCs w:val="22"/>
        </w:rPr>
        <w:t xml:space="preserve"> sea</w:t>
      </w:r>
      <w:r w:rsidR="002F1B43" w:rsidRPr="007C3380">
        <w:rPr>
          <w:rFonts w:asciiTheme="minorHAnsi" w:hAnsiTheme="minorHAnsi" w:cstheme="minorHAnsi"/>
          <w:sz w:val="22"/>
          <w:szCs w:val="22"/>
        </w:rPr>
        <w:t>n</w:t>
      </w:r>
      <w:r w:rsidRPr="007C3380">
        <w:rPr>
          <w:rFonts w:asciiTheme="minorHAnsi" w:hAnsiTheme="minorHAnsi" w:cstheme="minorHAnsi"/>
          <w:sz w:val="22"/>
          <w:szCs w:val="22"/>
        </w:rPr>
        <w:t xml:space="preserve"> presentado</w:t>
      </w:r>
      <w:r w:rsidR="002F1B43" w:rsidRPr="007C3380">
        <w:rPr>
          <w:rFonts w:asciiTheme="minorHAnsi" w:hAnsiTheme="minorHAnsi" w:cstheme="minorHAnsi"/>
          <w:sz w:val="22"/>
          <w:szCs w:val="22"/>
        </w:rPr>
        <w:t>s</w:t>
      </w:r>
      <w:r w:rsidRPr="007C3380">
        <w:rPr>
          <w:rFonts w:asciiTheme="minorHAnsi" w:hAnsiTheme="minorHAnsi" w:cstheme="minorHAnsi"/>
          <w:sz w:val="22"/>
          <w:szCs w:val="22"/>
        </w:rPr>
        <w:t xml:space="preserve"> en otro idioma, el proponente deberá adjuntar su traducción </w:t>
      </w:r>
      <w:r w:rsidR="008F5C71" w:rsidRPr="007C3380">
        <w:rPr>
          <w:rFonts w:asciiTheme="minorHAnsi" w:hAnsiTheme="minorHAnsi" w:cstheme="minorHAnsi"/>
          <w:sz w:val="22"/>
          <w:szCs w:val="22"/>
        </w:rPr>
        <w:t xml:space="preserve">oficial </w:t>
      </w:r>
      <w:r w:rsidRPr="007C3380">
        <w:rPr>
          <w:rFonts w:asciiTheme="minorHAnsi" w:hAnsiTheme="minorHAnsi" w:cstheme="minorHAnsi"/>
          <w:sz w:val="22"/>
          <w:szCs w:val="22"/>
        </w:rPr>
        <w:t xml:space="preserve">al idioma </w:t>
      </w:r>
      <w:r w:rsidR="00F91FB8" w:rsidRPr="007C3380">
        <w:rPr>
          <w:rFonts w:asciiTheme="minorHAnsi" w:hAnsiTheme="minorHAnsi" w:cstheme="minorHAnsi"/>
          <w:sz w:val="22"/>
          <w:szCs w:val="22"/>
        </w:rPr>
        <w:t>castellano</w:t>
      </w:r>
      <w:r w:rsidRPr="007C3380">
        <w:rPr>
          <w:rFonts w:asciiTheme="minorHAnsi" w:hAnsiTheme="minorHAnsi" w:cstheme="minorHAnsi"/>
          <w:sz w:val="22"/>
          <w:szCs w:val="22"/>
        </w:rPr>
        <w:t>.</w:t>
      </w:r>
    </w:p>
    <w:p w:rsidR="0042668B" w:rsidRPr="007C3380" w:rsidRDefault="0042668B" w:rsidP="00B37050">
      <w:pPr>
        <w:ind w:left="567"/>
        <w:jc w:val="both"/>
        <w:rPr>
          <w:rFonts w:asciiTheme="minorHAnsi" w:hAnsiTheme="minorHAnsi" w:cstheme="minorHAnsi"/>
          <w:sz w:val="22"/>
          <w:szCs w:val="22"/>
        </w:rPr>
      </w:pPr>
    </w:p>
    <w:p w:rsidR="0042668B" w:rsidRPr="007C3380" w:rsidRDefault="0042668B" w:rsidP="00B37050">
      <w:pPr>
        <w:ind w:left="426"/>
        <w:jc w:val="both"/>
        <w:rPr>
          <w:rFonts w:asciiTheme="minorHAnsi" w:hAnsiTheme="minorHAnsi" w:cstheme="minorHAnsi"/>
          <w:sz w:val="22"/>
          <w:szCs w:val="22"/>
        </w:rPr>
      </w:pPr>
      <w:r w:rsidRPr="007C3380">
        <w:rPr>
          <w:rFonts w:asciiTheme="minorHAnsi" w:hAnsiTheme="minorHAnsi" w:cstheme="minorHAnsi"/>
          <w:sz w:val="22"/>
          <w:szCs w:val="22"/>
        </w:rPr>
        <w:t xml:space="preserve">Asimismo, toda la correspondencia que </w:t>
      </w:r>
      <w:r w:rsidR="00867CDF" w:rsidRPr="007C3380">
        <w:rPr>
          <w:rFonts w:asciiTheme="minorHAnsi" w:hAnsiTheme="minorHAnsi" w:cstheme="minorHAnsi"/>
          <w:sz w:val="22"/>
          <w:szCs w:val="22"/>
        </w:rPr>
        <w:t xml:space="preserve">se </w:t>
      </w:r>
      <w:r w:rsidR="000D1EDF" w:rsidRPr="007C3380">
        <w:rPr>
          <w:rFonts w:asciiTheme="minorHAnsi" w:hAnsiTheme="minorHAnsi" w:cstheme="minorHAnsi"/>
          <w:sz w:val="22"/>
          <w:szCs w:val="22"/>
        </w:rPr>
        <w:t>intercambie</w:t>
      </w:r>
      <w:r w:rsidRPr="007C3380">
        <w:rPr>
          <w:rFonts w:asciiTheme="minorHAnsi" w:hAnsiTheme="minorHAnsi" w:cstheme="minorHAnsi"/>
          <w:sz w:val="22"/>
          <w:szCs w:val="22"/>
        </w:rPr>
        <w:t xml:space="preserve"> entre el proponente y YPFB</w:t>
      </w:r>
      <w:r w:rsidR="00101462" w:rsidRPr="007C3380">
        <w:rPr>
          <w:rFonts w:asciiTheme="minorHAnsi" w:hAnsiTheme="minorHAnsi" w:cstheme="minorHAnsi"/>
          <w:sz w:val="22"/>
          <w:szCs w:val="22"/>
        </w:rPr>
        <w:t>,</w:t>
      </w:r>
      <w:r w:rsidR="000D1EDF" w:rsidRPr="007C3380">
        <w:rPr>
          <w:rFonts w:asciiTheme="minorHAnsi" w:hAnsiTheme="minorHAnsi" w:cstheme="minorHAnsi"/>
          <w:sz w:val="22"/>
          <w:szCs w:val="22"/>
        </w:rPr>
        <w:t xml:space="preserve"> será</w:t>
      </w:r>
      <w:r w:rsidRPr="007C3380">
        <w:rPr>
          <w:rFonts w:asciiTheme="minorHAnsi" w:hAnsiTheme="minorHAnsi" w:cstheme="minorHAnsi"/>
          <w:sz w:val="22"/>
          <w:szCs w:val="22"/>
        </w:rPr>
        <w:t xml:space="preserve"> en idioma </w:t>
      </w:r>
      <w:r w:rsidR="00F91FB8" w:rsidRPr="007C3380">
        <w:rPr>
          <w:rFonts w:asciiTheme="minorHAnsi" w:hAnsiTheme="minorHAnsi" w:cstheme="minorHAnsi"/>
          <w:sz w:val="22"/>
          <w:szCs w:val="22"/>
        </w:rPr>
        <w:t>castellano</w:t>
      </w:r>
      <w:r w:rsidRPr="007C3380">
        <w:rPr>
          <w:rFonts w:asciiTheme="minorHAnsi" w:hAnsiTheme="minorHAnsi" w:cstheme="minorHAnsi"/>
          <w:sz w:val="22"/>
          <w:szCs w:val="22"/>
        </w:rPr>
        <w:t>.</w:t>
      </w:r>
    </w:p>
    <w:p w:rsidR="00687B0F" w:rsidRPr="007C3380" w:rsidRDefault="00687B0F" w:rsidP="00B37050">
      <w:pPr>
        <w:ind w:left="426"/>
        <w:jc w:val="both"/>
        <w:rPr>
          <w:rFonts w:asciiTheme="minorHAnsi" w:hAnsiTheme="minorHAnsi" w:cstheme="minorHAnsi"/>
          <w:sz w:val="22"/>
          <w:szCs w:val="22"/>
        </w:rPr>
      </w:pPr>
    </w:p>
    <w:p w:rsidR="00867CDF" w:rsidRPr="007C3380" w:rsidRDefault="00867CDF" w:rsidP="00867CDF">
      <w:pPr>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MONE</w:t>
      </w:r>
      <w:r w:rsidR="005F65BB" w:rsidRPr="007C3380">
        <w:rPr>
          <w:rFonts w:asciiTheme="minorHAnsi" w:hAnsiTheme="minorHAnsi" w:cstheme="minorHAnsi"/>
          <w:b/>
          <w:sz w:val="22"/>
          <w:szCs w:val="22"/>
        </w:rPr>
        <w:t>DA DEL PROCESO DE CONTRATACIÓN</w:t>
      </w:r>
      <w:r w:rsidR="004A4A34" w:rsidRPr="007C3380">
        <w:rPr>
          <w:rFonts w:asciiTheme="minorHAnsi" w:hAnsiTheme="minorHAnsi" w:cstheme="minorHAnsi"/>
          <w:b/>
          <w:sz w:val="22"/>
          <w:szCs w:val="22"/>
        </w:rPr>
        <w:t>.-</w:t>
      </w:r>
    </w:p>
    <w:p w:rsidR="00EA613D" w:rsidRPr="007C3380" w:rsidRDefault="00EA613D" w:rsidP="000E5DB0">
      <w:pPr>
        <w:ind w:left="426"/>
        <w:jc w:val="both"/>
        <w:rPr>
          <w:rFonts w:asciiTheme="minorHAnsi" w:hAnsiTheme="minorHAnsi" w:cstheme="minorHAnsi"/>
          <w:sz w:val="22"/>
          <w:szCs w:val="22"/>
        </w:rPr>
      </w:pPr>
    </w:p>
    <w:p w:rsidR="0044355F" w:rsidRPr="007C3380" w:rsidRDefault="00867CDF" w:rsidP="000E5DB0">
      <w:pPr>
        <w:ind w:left="426"/>
        <w:jc w:val="both"/>
        <w:rPr>
          <w:rFonts w:asciiTheme="minorHAnsi" w:hAnsiTheme="minorHAnsi" w:cstheme="minorHAnsi"/>
          <w:color w:val="FF0000"/>
          <w:sz w:val="22"/>
          <w:szCs w:val="22"/>
        </w:rPr>
      </w:pPr>
      <w:r w:rsidRPr="007C3380">
        <w:rPr>
          <w:rFonts w:asciiTheme="minorHAnsi" w:hAnsiTheme="minorHAnsi" w:cstheme="minorHAnsi"/>
          <w:sz w:val="22"/>
          <w:szCs w:val="22"/>
        </w:rPr>
        <w:t xml:space="preserve">El proceso de contratación y la propuesta económica deberán expresarse en </w:t>
      </w:r>
      <w:r w:rsidR="00AD10FF" w:rsidRPr="007C3380">
        <w:rPr>
          <w:rFonts w:asciiTheme="minorHAnsi" w:hAnsiTheme="minorHAnsi" w:cstheme="minorHAnsi"/>
          <w:color w:val="FF0000"/>
          <w:sz w:val="22"/>
          <w:szCs w:val="22"/>
        </w:rPr>
        <w:t>bolivianos</w:t>
      </w:r>
      <w:r w:rsidR="009322EF" w:rsidRPr="007C3380">
        <w:rPr>
          <w:rFonts w:asciiTheme="minorHAnsi" w:hAnsiTheme="minorHAnsi" w:cstheme="minorHAnsi"/>
          <w:color w:val="FF0000"/>
          <w:sz w:val="22"/>
          <w:szCs w:val="22"/>
        </w:rPr>
        <w:t>.</w:t>
      </w:r>
    </w:p>
    <w:p w:rsidR="009322EF" w:rsidRPr="007C3380" w:rsidRDefault="009322EF" w:rsidP="000E5DB0">
      <w:pPr>
        <w:ind w:left="426"/>
        <w:jc w:val="both"/>
        <w:rPr>
          <w:rFonts w:asciiTheme="minorHAnsi" w:hAnsiTheme="minorHAnsi" w:cstheme="minorHAnsi"/>
          <w:color w:val="FF0000"/>
          <w:sz w:val="22"/>
          <w:szCs w:val="22"/>
        </w:rPr>
      </w:pPr>
    </w:p>
    <w:p w:rsidR="006629F9" w:rsidRPr="007C3380" w:rsidRDefault="00E26E8C" w:rsidP="000E5DB0">
      <w:pPr>
        <w:ind w:left="426"/>
        <w:jc w:val="both"/>
        <w:rPr>
          <w:rFonts w:asciiTheme="minorHAnsi" w:hAnsiTheme="minorHAnsi" w:cstheme="minorHAnsi"/>
          <w:color w:val="FF0000"/>
          <w:sz w:val="22"/>
          <w:szCs w:val="22"/>
        </w:rPr>
      </w:pPr>
      <w:r w:rsidRPr="007C3380">
        <w:rPr>
          <w:rFonts w:asciiTheme="minorHAnsi" w:hAnsiTheme="minorHAnsi" w:cstheme="minorHAnsi"/>
          <w:sz w:val="22"/>
          <w:szCs w:val="22"/>
        </w:rPr>
        <w:t xml:space="preserve">El pago se </w:t>
      </w:r>
      <w:r w:rsidR="002E43AC" w:rsidRPr="007C3380">
        <w:rPr>
          <w:rFonts w:asciiTheme="minorHAnsi" w:hAnsiTheme="minorHAnsi" w:cstheme="minorHAnsi"/>
          <w:sz w:val="22"/>
          <w:szCs w:val="22"/>
        </w:rPr>
        <w:t xml:space="preserve">realizara en la moneda </w:t>
      </w:r>
      <w:r w:rsidRPr="007C3380">
        <w:rPr>
          <w:rFonts w:asciiTheme="minorHAnsi" w:hAnsiTheme="minorHAnsi" w:cstheme="minorHAnsi"/>
          <w:sz w:val="22"/>
          <w:szCs w:val="22"/>
        </w:rPr>
        <w:t>establecida para el proceso de contratación.</w:t>
      </w:r>
    </w:p>
    <w:p w:rsidR="006629F9" w:rsidRPr="007C3380" w:rsidRDefault="006629F9" w:rsidP="00867CDF">
      <w:pPr>
        <w:ind w:left="426"/>
        <w:jc w:val="both"/>
        <w:rPr>
          <w:rFonts w:asciiTheme="minorHAnsi" w:hAnsiTheme="minorHAnsi" w:cstheme="minorHAnsi"/>
          <w:sz w:val="22"/>
          <w:szCs w:val="22"/>
        </w:rPr>
      </w:pPr>
    </w:p>
    <w:p w:rsidR="00FF659D" w:rsidRPr="007C3380" w:rsidRDefault="006A5858" w:rsidP="00B37050">
      <w:pPr>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lastRenderedPageBreak/>
        <w:t>PUBLICACIÓN Y NOTIFICACIÓN</w:t>
      </w:r>
      <w:r w:rsidR="004A4A34" w:rsidRPr="007C3380">
        <w:rPr>
          <w:rFonts w:asciiTheme="minorHAnsi" w:hAnsiTheme="minorHAnsi" w:cstheme="minorHAnsi"/>
          <w:b/>
          <w:sz w:val="22"/>
          <w:szCs w:val="22"/>
        </w:rPr>
        <w:t>.-</w:t>
      </w:r>
    </w:p>
    <w:p w:rsidR="00FF659D" w:rsidRPr="007C3380" w:rsidRDefault="00FF659D" w:rsidP="00B37050">
      <w:pPr>
        <w:ind w:firstLine="708"/>
        <w:jc w:val="both"/>
        <w:rPr>
          <w:rFonts w:asciiTheme="minorHAnsi" w:hAnsiTheme="minorHAnsi" w:cstheme="minorHAnsi"/>
          <w:b/>
          <w:sz w:val="22"/>
          <w:szCs w:val="22"/>
        </w:rPr>
      </w:pPr>
    </w:p>
    <w:p w:rsidR="00D70A97" w:rsidRPr="007C3380" w:rsidRDefault="00D70A97" w:rsidP="00D70A97">
      <w:pPr>
        <w:spacing w:after="120"/>
        <w:ind w:left="426"/>
        <w:jc w:val="both"/>
        <w:rPr>
          <w:rFonts w:asciiTheme="minorHAnsi" w:hAnsiTheme="minorHAnsi" w:cstheme="minorHAnsi"/>
          <w:sz w:val="22"/>
          <w:szCs w:val="22"/>
        </w:rPr>
      </w:pPr>
      <w:r w:rsidRPr="007C3380">
        <w:rPr>
          <w:rFonts w:asciiTheme="minorHAnsi" w:hAnsiTheme="minorHAnsi" w:cstheme="minorHAnsi"/>
          <w:sz w:val="22"/>
          <w:szCs w:val="22"/>
        </w:rPr>
        <w:t xml:space="preserve">El Documento Base de Contratación, acta de reunión de aclaración, enmiendas, resultados de la contratación u otros, serán publicados en el sitio web de YPFB </w:t>
      </w:r>
      <w:hyperlink r:id="rId10" w:history="1">
        <w:r w:rsidR="000E5DB0" w:rsidRPr="007C3380">
          <w:rPr>
            <w:rStyle w:val="Hipervnculo"/>
            <w:rFonts w:asciiTheme="minorHAnsi" w:hAnsiTheme="minorHAnsi" w:cstheme="minorHAnsi"/>
            <w:sz w:val="22"/>
            <w:szCs w:val="22"/>
          </w:rPr>
          <w:t>www.ypfb.gob.bo</w:t>
        </w:r>
      </w:hyperlink>
      <w:r w:rsidR="000E5DB0" w:rsidRPr="007C3380">
        <w:rPr>
          <w:rFonts w:asciiTheme="minorHAnsi" w:hAnsiTheme="minorHAnsi" w:cstheme="minorHAnsi"/>
          <w:sz w:val="22"/>
          <w:szCs w:val="22"/>
        </w:rPr>
        <w:t xml:space="preserve">  </w:t>
      </w:r>
      <w:r w:rsidRPr="007C3380">
        <w:rPr>
          <w:rFonts w:asciiTheme="minorHAnsi" w:hAnsiTheme="minorHAnsi" w:cstheme="minorHAnsi"/>
          <w:sz w:val="22"/>
          <w:szCs w:val="22"/>
        </w:rPr>
        <w:t>como medio oficial; alternativamente podrá ser publicada en otro(s) medio(s) de comunicación.</w:t>
      </w:r>
    </w:p>
    <w:p w:rsidR="00E22A08" w:rsidRPr="007C3380" w:rsidRDefault="00E22A08" w:rsidP="00E22A08">
      <w:pPr>
        <w:ind w:left="426"/>
        <w:jc w:val="both"/>
        <w:rPr>
          <w:rFonts w:asciiTheme="minorHAnsi" w:hAnsiTheme="minorHAnsi" w:cstheme="minorHAnsi"/>
          <w:sz w:val="22"/>
          <w:szCs w:val="22"/>
        </w:rPr>
      </w:pPr>
      <w:r w:rsidRPr="007C3380">
        <w:rPr>
          <w:rFonts w:asciiTheme="minorHAnsi" w:hAnsiTheme="minorHAnsi" w:cstheme="minorHAnsi"/>
          <w:sz w:val="22"/>
          <w:szCs w:val="22"/>
        </w:rPr>
        <w:t xml:space="preserve">Toda notificación </w:t>
      </w:r>
      <w:r w:rsidR="00D32BC6" w:rsidRPr="007C3380">
        <w:rPr>
          <w:rFonts w:asciiTheme="minorHAnsi" w:hAnsiTheme="minorHAnsi" w:cstheme="minorHAnsi"/>
          <w:sz w:val="22"/>
          <w:szCs w:val="22"/>
        </w:rPr>
        <w:t xml:space="preserve">a los proponentes </w:t>
      </w:r>
      <w:r w:rsidRPr="007C3380">
        <w:rPr>
          <w:rFonts w:asciiTheme="minorHAnsi" w:hAnsiTheme="minorHAnsi" w:cstheme="minorHAnsi"/>
          <w:sz w:val="22"/>
          <w:szCs w:val="22"/>
        </w:rPr>
        <w:t>se realizará a través del correo electrónico institucional de YPFB como medio</w:t>
      </w:r>
      <w:hyperlink r:id="rId11" w:history="1"/>
      <w:r w:rsidRPr="007C3380">
        <w:rPr>
          <w:rFonts w:asciiTheme="minorHAnsi" w:hAnsiTheme="minorHAnsi" w:cstheme="minorHAnsi"/>
          <w:sz w:val="22"/>
          <w:szCs w:val="22"/>
        </w:rPr>
        <w:t xml:space="preserve"> oficial de comunicación y se la efectuará al correo electrónico declarado por el proponente en el formulario A-1. El proponente es responsable de mantener activo y revisar su correo electrónico. Se dará como válida toda notificación con el registro de salida del servidor de YPFB.</w:t>
      </w:r>
    </w:p>
    <w:p w:rsidR="007C3380" w:rsidRPr="007C3380" w:rsidRDefault="007C3380" w:rsidP="00E22A08">
      <w:pPr>
        <w:ind w:left="426"/>
        <w:jc w:val="both"/>
        <w:rPr>
          <w:rFonts w:asciiTheme="minorHAnsi" w:hAnsiTheme="minorHAnsi" w:cstheme="minorHAnsi"/>
          <w:sz w:val="22"/>
          <w:szCs w:val="22"/>
        </w:rPr>
      </w:pPr>
    </w:p>
    <w:p w:rsidR="00F429EF" w:rsidRPr="007C3380" w:rsidRDefault="005F65BB" w:rsidP="00F429EF">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GARANTÍAS</w:t>
      </w:r>
      <w:r w:rsidR="004A4A34" w:rsidRPr="007C3380">
        <w:rPr>
          <w:rFonts w:asciiTheme="minorHAnsi" w:hAnsiTheme="minorHAnsi" w:cstheme="minorHAnsi"/>
          <w:b/>
          <w:sz w:val="22"/>
          <w:szCs w:val="22"/>
        </w:rPr>
        <w:t>.-</w:t>
      </w:r>
      <w:r w:rsidR="00F429EF" w:rsidRPr="007C3380">
        <w:rPr>
          <w:rFonts w:asciiTheme="minorHAnsi" w:hAnsiTheme="minorHAnsi" w:cstheme="minorHAnsi"/>
          <w:b/>
          <w:sz w:val="22"/>
          <w:szCs w:val="22"/>
        </w:rPr>
        <w:tab/>
      </w:r>
    </w:p>
    <w:p w:rsidR="00F429EF" w:rsidRPr="007C3380" w:rsidRDefault="00F429EF" w:rsidP="00147009">
      <w:pPr>
        <w:jc w:val="both"/>
        <w:rPr>
          <w:rFonts w:asciiTheme="minorHAnsi" w:hAnsiTheme="minorHAnsi" w:cstheme="minorHAnsi"/>
          <w:sz w:val="22"/>
          <w:szCs w:val="22"/>
          <w:lang w:eastAsia="es-BO"/>
        </w:rPr>
      </w:pPr>
    </w:p>
    <w:p w:rsidR="00147009" w:rsidRPr="007C3380" w:rsidRDefault="00147009" w:rsidP="00263295">
      <w:pPr>
        <w:ind w:firstLine="426"/>
        <w:jc w:val="both"/>
        <w:rPr>
          <w:rFonts w:asciiTheme="minorHAnsi" w:hAnsiTheme="minorHAnsi" w:cstheme="minorHAnsi"/>
          <w:sz w:val="22"/>
          <w:szCs w:val="22"/>
          <w:lang w:eastAsia="es-BO"/>
        </w:rPr>
      </w:pPr>
      <w:r w:rsidRPr="007C3380">
        <w:rPr>
          <w:rFonts w:asciiTheme="minorHAnsi" w:hAnsiTheme="minorHAnsi" w:cstheme="minorHAnsi"/>
          <w:sz w:val="22"/>
          <w:szCs w:val="22"/>
          <w:lang w:eastAsia="es-BO"/>
        </w:rPr>
        <w:t>La</w:t>
      </w:r>
      <w:r w:rsidR="005D25D2" w:rsidRPr="007C3380">
        <w:rPr>
          <w:rFonts w:asciiTheme="minorHAnsi" w:hAnsiTheme="minorHAnsi" w:cstheme="minorHAnsi"/>
          <w:sz w:val="22"/>
          <w:szCs w:val="22"/>
          <w:lang w:eastAsia="es-BO"/>
        </w:rPr>
        <w:t xml:space="preserve">s </w:t>
      </w:r>
      <w:r w:rsidR="00DB0329" w:rsidRPr="007C3380">
        <w:rPr>
          <w:rFonts w:asciiTheme="minorHAnsi" w:hAnsiTheme="minorHAnsi" w:cstheme="minorHAnsi"/>
          <w:sz w:val="22"/>
          <w:szCs w:val="22"/>
          <w:lang w:eastAsia="es-BO"/>
        </w:rPr>
        <w:t xml:space="preserve">características </w:t>
      </w:r>
      <w:r w:rsidR="005D25D2" w:rsidRPr="007C3380">
        <w:rPr>
          <w:rFonts w:asciiTheme="minorHAnsi" w:hAnsiTheme="minorHAnsi" w:cstheme="minorHAnsi"/>
          <w:sz w:val="22"/>
          <w:szCs w:val="22"/>
          <w:lang w:eastAsia="es-BO"/>
        </w:rPr>
        <w:t>de la</w:t>
      </w:r>
      <w:r w:rsidR="0052317B" w:rsidRPr="007C3380">
        <w:rPr>
          <w:rFonts w:asciiTheme="minorHAnsi" w:hAnsiTheme="minorHAnsi" w:cstheme="minorHAnsi"/>
          <w:sz w:val="22"/>
          <w:szCs w:val="22"/>
          <w:lang w:eastAsia="es-BO"/>
        </w:rPr>
        <w:t>s</w:t>
      </w:r>
      <w:r w:rsidR="005D25D2" w:rsidRPr="007C3380">
        <w:rPr>
          <w:rFonts w:asciiTheme="minorHAnsi" w:hAnsiTheme="minorHAnsi" w:cstheme="minorHAnsi"/>
          <w:sz w:val="22"/>
          <w:szCs w:val="22"/>
          <w:lang w:eastAsia="es-BO"/>
        </w:rPr>
        <w:t xml:space="preserve"> garantía</w:t>
      </w:r>
      <w:r w:rsidR="0052317B" w:rsidRPr="007C3380">
        <w:rPr>
          <w:rFonts w:asciiTheme="minorHAnsi" w:hAnsiTheme="minorHAnsi" w:cstheme="minorHAnsi"/>
          <w:sz w:val="22"/>
          <w:szCs w:val="22"/>
          <w:lang w:eastAsia="es-BO"/>
        </w:rPr>
        <w:t>s</w:t>
      </w:r>
      <w:r w:rsidR="00291BAD" w:rsidRPr="007C3380">
        <w:rPr>
          <w:rFonts w:asciiTheme="minorHAnsi" w:hAnsiTheme="minorHAnsi" w:cstheme="minorHAnsi"/>
          <w:sz w:val="22"/>
          <w:szCs w:val="22"/>
          <w:lang w:eastAsia="es-BO"/>
        </w:rPr>
        <w:t xml:space="preserve"> financieras</w:t>
      </w:r>
      <w:r w:rsidR="005D25D2" w:rsidRPr="007C3380">
        <w:rPr>
          <w:rFonts w:asciiTheme="minorHAnsi" w:hAnsiTheme="minorHAnsi" w:cstheme="minorHAnsi"/>
          <w:sz w:val="22"/>
          <w:szCs w:val="22"/>
          <w:lang w:eastAsia="es-BO"/>
        </w:rPr>
        <w:t xml:space="preserve"> </w:t>
      </w:r>
      <w:r w:rsidR="0052317B" w:rsidRPr="007C3380">
        <w:rPr>
          <w:rFonts w:asciiTheme="minorHAnsi" w:hAnsiTheme="minorHAnsi" w:cstheme="minorHAnsi"/>
          <w:sz w:val="22"/>
          <w:szCs w:val="22"/>
          <w:lang w:eastAsia="es-BO"/>
        </w:rPr>
        <w:t xml:space="preserve">están </w:t>
      </w:r>
      <w:r w:rsidRPr="007C3380">
        <w:rPr>
          <w:rFonts w:asciiTheme="minorHAnsi" w:hAnsiTheme="minorHAnsi" w:cstheme="minorHAnsi"/>
          <w:sz w:val="22"/>
          <w:szCs w:val="22"/>
          <w:lang w:eastAsia="es-BO"/>
        </w:rPr>
        <w:t>desc</w:t>
      </w:r>
      <w:r w:rsidR="00F50C94" w:rsidRPr="007C3380">
        <w:rPr>
          <w:rFonts w:asciiTheme="minorHAnsi" w:hAnsiTheme="minorHAnsi" w:cstheme="minorHAnsi"/>
          <w:sz w:val="22"/>
          <w:szCs w:val="22"/>
          <w:lang w:eastAsia="es-BO"/>
        </w:rPr>
        <w:t>ritas en</w:t>
      </w:r>
      <w:r w:rsidR="00595D30" w:rsidRPr="007C3380">
        <w:rPr>
          <w:rFonts w:asciiTheme="minorHAnsi" w:hAnsiTheme="minorHAnsi" w:cstheme="minorHAnsi"/>
          <w:sz w:val="22"/>
          <w:szCs w:val="22"/>
          <w:lang w:eastAsia="es-BO"/>
        </w:rPr>
        <w:t xml:space="preserve"> </w:t>
      </w:r>
      <w:r w:rsidR="0095520D" w:rsidRPr="007C3380">
        <w:rPr>
          <w:rFonts w:asciiTheme="minorHAnsi" w:hAnsiTheme="minorHAnsi" w:cstheme="minorHAnsi"/>
          <w:sz w:val="22"/>
          <w:szCs w:val="22"/>
          <w:lang w:eastAsia="es-BO"/>
        </w:rPr>
        <w:t xml:space="preserve">el ANEXO 2 </w:t>
      </w:r>
      <w:r w:rsidR="0052317B" w:rsidRPr="007C3380">
        <w:rPr>
          <w:rFonts w:asciiTheme="minorHAnsi" w:hAnsiTheme="minorHAnsi" w:cstheme="minorHAnsi"/>
          <w:sz w:val="22"/>
          <w:szCs w:val="22"/>
          <w:lang w:eastAsia="es-BO"/>
        </w:rPr>
        <w:t xml:space="preserve">del presente DBC. </w:t>
      </w:r>
    </w:p>
    <w:p w:rsidR="00147009" w:rsidRPr="007C3380" w:rsidRDefault="00147009" w:rsidP="00147009">
      <w:pPr>
        <w:jc w:val="both"/>
        <w:rPr>
          <w:rFonts w:asciiTheme="minorHAnsi" w:hAnsiTheme="minorHAnsi" w:cstheme="minorHAnsi"/>
          <w:sz w:val="22"/>
          <w:szCs w:val="22"/>
          <w:lang w:eastAsia="es-BO"/>
        </w:rPr>
      </w:pPr>
    </w:p>
    <w:p w:rsidR="00263295" w:rsidRPr="007C3380" w:rsidRDefault="00291BAD" w:rsidP="002E2F3A">
      <w:pPr>
        <w:pStyle w:val="Prrafodelista"/>
        <w:numPr>
          <w:ilvl w:val="1"/>
          <w:numId w:val="20"/>
        </w:numPr>
        <w:ind w:left="993" w:hanging="567"/>
        <w:jc w:val="both"/>
        <w:rPr>
          <w:rFonts w:asciiTheme="minorHAnsi" w:hAnsiTheme="minorHAnsi" w:cstheme="minorHAnsi"/>
          <w:b/>
          <w:sz w:val="22"/>
          <w:szCs w:val="22"/>
          <w:lang w:val="es-MX" w:eastAsia="es-BO"/>
        </w:rPr>
      </w:pPr>
      <w:bookmarkStart w:id="0" w:name="_Toc346873782"/>
      <w:r w:rsidRPr="007C3380">
        <w:rPr>
          <w:rFonts w:asciiTheme="minorHAnsi" w:hAnsiTheme="minorHAnsi" w:cstheme="minorHAnsi"/>
          <w:b/>
          <w:sz w:val="22"/>
          <w:szCs w:val="22"/>
          <w:lang w:val="es-MX" w:eastAsia="es-BO"/>
        </w:rPr>
        <w:t xml:space="preserve">Liberación </w:t>
      </w:r>
      <w:r w:rsidR="00263295" w:rsidRPr="007C3380">
        <w:rPr>
          <w:rFonts w:asciiTheme="minorHAnsi" w:hAnsiTheme="minorHAnsi" w:cstheme="minorHAnsi"/>
          <w:b/>
          <w:sz w:val="22"/>
          <w:szCs w:val="22"/>
          <w:lang w:val="es-MX" w:eastAsia="es-BO"/>
        </w:rPr>
        <w:t>de la Garantía de Seriedad de Propuesta</w:t>
      </w:r>
      <w:bookmarkEnd w:id="0"/>
    </w:p>
    <w:p w:rsidR="00595D30" w:rsidRPr="007C3380" w:rsidRDefault="00595D30" w:rsidP="00595D30">
      <w:pPr>
        <w:ind w:left="349"/>
        <w:jc w:val="both"/>
        <w:rPr>
          <w:rFonts w:asciiTheme="minorHAnsi" w:hAnsiTheme="minorHAnsi" w:cstheme="minorHAnsi"/>
          <w:sz w:val="22"/>
          <w:szCs w:val="22"/>
          <w:lang w:val="es-MX"/>
        </w:rPr>
      </w:pPr>
    </w:p>
    <w:p w:rsidR="00263295" w:rsidRPr="007C3380" w:rsidRDefault="00263295" w:rsidP="00263295">
      <w:pPr>
        <w:ind w:left="990"/>
        <w:jc w:val="both"/>
        <w:rPr>
          <w:rFonts w:asciiTheme="minorHAnsi" w:hAnsiTheme="minorHAnsi" w:cstheme="minorHAnsi"/>
          <w:sz w:val="22"/>
          <w:szCs w:val="22"/>
          <w:lang w:eastAsia="es-BO"/>
        </w:rPr>
      </w:pPr>
      <w:r w:rsidRPr="007C3380">
        <w:rPr>
          <w:rFonts w:asciiTheme="minorHAnsi" w:hAnsiTheme="minorHAnsi" w:cstheme="minorHAnsi"/>
          <w:sz w:val="22"/>
          <w:szCs w:val="22"/>
          <w:lang w:eastAsia="es-BO"/>
        </w:rPr>
        <w:t xml:space="preserve">La Garantía de Seriedad de Propuesta </w:t>
      </w:r>
      <w:r w:rsidR="00E86090" w:rsidRPr="007C3380">
        <w:rPr>
          <w:rFonts w:asciiTheme="minorHAnsi" w:hAnsiTheme="minorHAnsi" w:cstheme="minorHAnsi"/>
          <w:sz w:val="22"/>
          <w:szCs w:val="22"/>
          <w:lang w:eastAsia="es-BO"/>
        </w:rPr>
        <w:t>será liberad</w:t>
      </w:r>
      <w:r w:rsidR="009076AD" w:rsidRPr="007C3380">
        <w:rPr>
          <w:rFonts w:asciiTheme="minorHAnsi" w:hAnsiTheme="minorHAnsi" w:cstheme="minorHAnsi"/>
          <w:sz w:val="22"/>
          <w:szCs w:val="22"/>
          <w:lang w:eastAsia="es-BO"/>
        </w:rPr>
        <w:t>a</w:t>
      </w:r>
      <w:r w:rsidR="00E86090" w:rsidRPr="007C3380">
        <w:rPr>
          <w:rFonts w:asciiTheme="minorHAnsi" w:hAnsiTheme="minorHAnsi" w:cstheme="minorHAnsi"/>
          <w:sz w:val="22"/>
          <w:szCs w:val="22"/>
          <w:lang w:eastAsia="es-BO"/>
        </w:rPr>
        <w:t xml:space="preserve"> </w:t>
      </w:r>
      <w:r w:rsidRPr="007C3380">
        <w:rPr>
          <w:rFonts w:asciiTheme="minorHAnsi" w:hAnsiTheme="minorHAnsi" w:cstheme="minorHAnsi"/>
          <w:sz w:val="22"/>
          <w:szCs w:val="22"/>
          <w:lang w:eastAsia="es-BO"/>
        </w:rPr>
        <w:t xml:space="preserve">en caso de haberse solicitado en el proceso de contratación, </w:t>
      </w:r>
      <w:r w:rsidR="00E86090" w:rsidRPr="007C3380">
        <w:rPr>
          <w:rFonts w:asciiTheme="minorHAnsi" w:hAnsiTheme="minorHAnsi" w:cstheme="minorHAnsi"/>
          <w:sz w:val="22"/>
          <w:szCs w:val="22"/>
          <w:lang w:eastAsia="es-BO"/>
        </w:rPr>
        <w:t>en los siguientes casos</w:t>
      </w:r>
      <w:r w:rsidRPr="007C3380">
        <w:rPr>
          <w:rFonts w:asciiTheme="minorHAnsi" w:hAnsiTheme="minorHAnsi" w:cstheme="minorHAnsi"/>
          <w:sz w:val="22"/>
          <w:szCs w:val="22"/>
          <w:lang w:eastAsia="es-BO"/>
        </w:rPr>
        <w:t>:</w:t>
      </w:r>
    </w:p>
    <w:p w:rsidR="00263295" w:rsidRPr="007C3380" w:rsidRDefault="00263295" w:rsidP="00595D30">
      <w:pPr>
        <w:ind w:left="349"/>
        <w:jc w:val="both"/>
        <w:rPr>
          <w:rFonts w:asciiTheme="minorHAnsi" w:hAnsiTheme="minorHAnsi" w:cstheme="minorHAnsi"/>
          <w:sz w:val="22"/>
          <w:szCs w:val="22"/>
          <w:lang w:val="es-MX"/>
        </w:rPr>
      </w:pPr>
    </w:p>
    <w:p w:rsidR="00595D30" w:rsidRPr="007C3380" w:rsidRDefault="00F429EF" w:rsidP="00623753">
      <w:pPr>
        <w:pStyle w:val="Prrafodelista"/>
        <w:numPr>
          <w:ilvl w:val="1"/>
          <w:numId w:val="16"/>
        </w:numPr>
        <w:tabs>
          <w:tab w:val="clear" w:pos="720"/>
          <w:tab w:val="num" w:pos="1418"/>
        </w:tabs>
        <w:ind w:left="1418"/>
        <w:jc w:val="both"/>
        <w:rPr>
          <w:rFonts w:asciiTheme="minorHAnsi" w:hAnsiTheme="minorHAnsi" w:cstheme="minorHAnsi"/>
          <w:b/>
          <w:sz w:val="22"/>
          <w:szCs w:val="22"/>
        </w:rPr>
      </w:pPr>
      <w:r w:rsidRPr="007C3380">
        <w:rPr>
          <w:rFonts w:asciiTheme="minorHAnsi" w:hAnsiTheme="minorHAnsi" w:cstheme="minorHAnsi"/>
          <w:sz w:val="22"/>
          <w:szCs w:val="22"/>
        </w:rPr>
        <w:t xml:space="preserve">A los proponentes descalificados, después de </w:t>
      </w:r>
      <w:r w:rsidR="00147009" w:rsidRPr="007C3380">
        <w:rPr>
          <w:rFonts w:asciiTheme="minorHAnsi" w:hAnsiTheme="minorHAnsi" w:cstheme="minorHAnsi"/>
          <w:sz w:val="22"/>
          <w:szCs w:val="22"/>
        </w:rPr>
        <w:t xml:space="preserve">notificada la </w:t>
      </w:r>
      <w:r w:rsidRPr="007C3380">
        <w:rPr>
          <w:rFonts w:asciiTheme="minorHAnsi" w:hAnsiTheme="minorHAnsi" w:cstheme="minorHAnsi"/>
          <w:sz w:val="22"/>
          <w:szCs w:val="22"/>
        </w:rPr>
        <w:t>Adjudicación o Declaratoria Desierta.</w:t>
      </w:r>
    </w:p>
    <w:p w:rsidR="00595D30" w:rsidRPr="007C3380" w:rsidRDefault="00686D9F" w:rsidP="00623753">
      <w:pPr>
        <w:pStyle w:val="Prrafodelista"/>
        <w:numPr>
          <w:ilvl w:val="1"/>
          <w:numId w:val="16"/>
        </w:numPr>
        <w:tabs>
          <w:tab w:val="clear" w:pos="720"/>
          <w:tab w:val="num" w:pos="1418"/>
        </w:tabs>
        <w:ind w:left="1418"/>
        <w:jc w:val="both"/>
        <w:rPr>
          <w:rFonts w:asciiTheme="minorHAnsi" w:hAnsiTheme="minorHAnsi" w:cstheme="minorHAnsi"/>
          <w:b/>
          <w:sz w:val="22"/>
          <w:szCs w:val="22"/>
        </w:rPr>
      </w:pPr>
      <w:r w:rsidRPr="007C3380">
        <w:rPr>
          <w:rFonts w:asciiTheme="minorHAnsi" w:hAnsiTheme="minorHAnsi" w:cstheme="minorHAnsi"/>
          <w:sz w:val="22"/>
          <w:szCs w:val="22"/>
        </w:rPr>
        <w:t>A los proponentes adjudicados</w:t>
      </w:r>
      <w:r w:rsidR="00F429EF" w:rsidRPr="007C3380">
        <w:rPr>
          <w:rFonts w:asciiTheme="minorHAnsi" w:hAnsiTheme="minorHAnsi" w:cstheme="minorHAnsi"/>
          <w:sz w:val="22"/>
          <w:szCs w:val="22"/>
        </w:rPr>
        <w:t>, una vez suscrito el/los contrato(s).</w:t>
      </w:r>
    </w:p>
    <w:p w:rsidR="00595D30" w:rsidRPr="007C3380" w:rsidRDefault="00F429EF" w:rsidP="00623753">
      <w:pPr>
        <w:pStyle w:val="Prrafodelista"/>
        <w:numPr>
          <w:ilvl w:val="1"/>
          <w:numId w:val="16"/>
        </w:numPr>
        <w:tabs>
          <w:tab w:val="clear" w:pos="720"/>
          <w:tab w:val="num" w:pos="1418"/>
        </w:tabs>
        <w:ind w:left="1418"/>
        <w:jc w:val="both"/>
        <w:rPr>
          <w:rFonts w:asciiTheme="minorHAnsi" w:hAnsiTheme="minorHAnsi" w:cstheme="minorHAnsi"/>
          <w:b/>
          <w:sz w:val="22"/>
          <w:szCs w:val="22"/>
        </w:rPr>
      </w:pPr>
      <w:r w:rsidRPr="007C3380">
        <w:rPr>
          <w:rFonts w:asciiTheme="minorHAnsi" w:hAnsiTheme="minorHAnsi" w:cstheme="minorHAnsi"/>
          <w:sz w:val="22"/>
          <w:szCs w:val="22"/>
        </w:rPr>
        <w:t xml:space="preserve">A los proponentes no adjudicados, una vez suscrito el contrato </w:t>
      </w:r>
    </w:p>
    <w:p w:rsidR="00F429EF" w:rsidRPr="007C3380" w:rsidRDefault="00F429EF" w:rsidP="00623753">
      <w:pPr>
        <w:pStyle w:val="Prrafodelista"/>
        <w:numPr>
          <w:ilvl w:val="1"/>
          <w:numId w:val="16"/>
        </w:numPr>
        <w:tabs>
          <w:tab w:val="clear" w:pos="720"/>
          <w:tab w:val="num" w:pos="1418"/>
        </w:tabs>
        <w:ind w:left="1418"/>
        <w:jc w:val="both"/>
        <w:rPr>
          <w:rFonts w:asciiTheme="minorHAnsi" w:hAnsiTheme="minorHAnsi" w:cstheme="minorHAnsi"/>
          <w:b/>
          <w:sz w:val="22"/>
          <w:szCs w:val="22"/>
        </w:rPr>
      </w:pPr>
      <w:r w:rsidRPr="007C3380">
        <w:rPr>
          <w:rFonts w:asciiTheme="minorHAnsi" w:hAnsiTheme="minorHAnsi" w:cstheme="minorHAnsi"/>
          <w:sz w:val="22"/>
          <w:szCs w:val="22"/>
        </w:rPr>
        <w:t xml:space="preserve">A todos los proponentes, </w:t>
      </w:r>
      <w:r w:rsidR="00BD5A32" w:rsidRPr="007C3380">
        <w:rPr>
          <w:rFonts w:asciiTheme="minorHAnsi" w:hAnsiTheme="minorHAnsi" w:cstheme="minorHAnsi"/>
          <w:sz w:val="22"/>
          <w:szCs w:val="22"/>
        </w:rPr>
        <w:t>en caso de D</w:t>
      </w:r>
      <w:r w:rsidRPr="007C3380">
        <w:rPr>
          <w:rFonts w:asciiTheme="minorHAnsi" w:hAnsiTheme="minorHAnsi" w:cstheme="minorHAnsi"/>
          <w:sz w:val="22"/>
          <w:szCs w:val="22"/>
        </w:rPr>
        <w:t>eclara</w:t>
      </w:r>
      <w:r w:rsidR="00BD5A32" w:rsidRPr="007C3380">
        <w:rPr>
          <w:rFonts w:asciiTheme="minorHAnsi" w:hAnsiTheme="minorHAnsi" w:cstheme="minorHAnsi"/>
          <w:sz w:val="22"/>
          <w:szCs w:val="22"/>
        </w:rPr>
        <w:t>ción Desierta o C</w:t>
      </w:r>
      <w:r w:rsidRPr="007C3380">
        <w:rPr>
          <w:rFonts w:asciiTheme="minorHAnsi" w:hAnsiTheme="minorHAnsi" w:cstheme="minorHAnsi"/>
          <w:sz w:val="22"/>
          <w:szCs w:val="22"/>
        </w:rPr>
        <w:t>ancela</w:t>
      </w:r>
      <w:r w:rsidR="00BD5A32" w:rsidRPr="007C3380">
        <w:rPr>
          <w:rFonts w:asciiTheme="minorHAnsi" w:hAnsiTheme="minorHAnsi" w:cstheme="minorHAnsi"/>
          <w:sz w:val="22"/>
          <w:szCs w:val="22"/>
        </w:rPr>
        <w:t>ción</w:t>
      </w:r>
      <w:r w:rsidRPr="007C3380">
        <w:rPr>
          <w:rFonts w:asciiTheme="minorHAnsi" w:hAnsiTheme="minorHAnsi" w:cstheme="minorHAnsi"/>
          <w:sz w:val="22"/>
          <w:szCs w:val="22"/>
        </w:rPr>
        <w:t xml:space="preserve">. </w:t>
      </w:r>
    </w:p>
    <w:p w:rsidR="00423494" w:rsidRPr="007C3380" w:rsidRDefault="00423494" w:rsidP="00623753">
      <w:pPr>
        <w:pStyle w:val="Prrafodelista"/>
        <w:numPr>
          <w:ilvl w:val="1"/>
          <w:numId w:val="16"/>
        </w:numPr>
        <w:tabs>
          <w:tab w:val="clear" w:pos="720"/>
          <w:tab w:val="num" w:pos="1418"/>
        </w:tabs>
        <w:ind w:left="1418"/>
        <w:jc w:val="both"/>
        <w:rPr>
          <w:rFonts w:asciiTheme="minorHAnsi" w:hAnsiTheme="minorHAnsi" w:cstheme="minorHAnsi"/>
          <w:b/>
          <w:sz w:val="22"/>
          <w:szCs w:val="22"/>
        </w:rPr>
      </w:pPr>
      <w:r w:rsidRPr="007C3380">
        <w:rPr>
          <w:rFonts w:asciiTheme="minorHAnsi" w:hAnsiTheme="minorHAnsi" w:cstheme="minorHAnsi"/>
          <w:sz w:val="22"/>
          <w:szCs w:val="22"/>
        </w:rPr>
        <w:t xml:space="preserve">En caso de anulación, </w:t>
      </w:r>
      <w:r w:rsidR="00686D9F" w:rsidRPr="007C3380">
        <w:rPr>
          <w:rFonts w:asciiTheme="minorHAnsi" w:hAnsiTheme="minorHAnsi" w:cstheme="minorHAnsi"/>
          <w:sz w:val="22"/>
          <w:szCs w:val="22"/>
        </w:rPr>
        <w:t xml:space="preserve">a todos los proponentes </w:t>
      </w:r>
      <w:r w:rsidRPr="007C3380">
        <w:rPr>
          <w:rFonts w:asciiTheme="minorHAnsi" w:hAnsiTheme="minorHAnsi" w:cstheme="minorHAnsi"/>
          <w:sz w:val="22"/>
          <w:szCs w:val="22"/>
        </w:rPr>
        <w:t>cuando la anulación sea hasta antes de la publicación de la convocatoria.</w:t>
      </w:r>
    </w:p>
    <w:p w:rsidR="00F429EF" w:rsidRPr="007C3380" w:rsidRDefault="00F429EF" w:rsidP="00687B0F">
      <w:pPr>
        <w:pStyle w:val="Prrafodelista"/>
        <w:ind w:left="426"/>
        <w:jc w:val="both"/>
        <w:rPr>
          <w:rFonts w:asciiTheme="minorHAnsi" w:hAnsiTheme="minorHAnsi" w:cstheme="minorHAnsi"/>
          <w:sz w:val="22"/>
          <w:szCs w:val="22"/>
        </w:rPr>
      </w:pPr>
    </w:p>
    <w:p w:rsidR="00263295" w:rsidRPr="007C3380" w:rsidRDefault="00263295" w:rsidP="002E2F3A">
      <w:pPr>
        <w:pStyle w:val="Prrafodelista"/>
        <w:numPr>
          <w:ilvl w:val="1"/>
          <w:numId w:val="20"/>
        </w:numPr>
        <w:ind w:left="993" w:hanging="567"/>
        <w:jc w:val="both"/>
        <w:rPr>
          <w:rFonts w:asciiTheme="minorHAnsi" w:hAnsiTheme="minorHAnsi" w:cstheme="minorHAnsi"/>
          <w:b/>
          <w:sz w:val="22"/>
          <w:szCs w:val="22"/>
          <w:lang w:val="es-MX"/>
        </w:rPr>
      </w:pPr>
      <w:bookmarkStart w:id="1" w:name="_Toc346873781"/>
      <w:r w:rsidRPr="007C3380">
        <w:rPr>
          <w:rFonts w:asciiTheme="minorHAnsi" w:hAnsiTheme="minorHAnsi" w:cstheme="minorHAnsi"/>
          <w:b/>
          <w:sz w:val="22"/>
          <w:szCs w:val="22"/>
          <w:lang w:val="es-MX"/>
        </w:rPr>
        <w:t>Ejecución de la Garantía de Seriedad de Propuesta</w:t>
      </w:r>
      <w:bookmarkEnd w:id="1"/>
    </w:p>
    <w:p w:rsidR="00263295" w:rsidRPr="007C3380" w:rsidRDefault="00263295" w:rsidP="00263295">
      <w:pPr>
        <w:pStyle w:val="Prrafodelista"/>
        <w:ind w:left="993"/>
        <w:jc w:val="both"/>
        <w:rPr>
          <w:rFonts w:asciiTheme="minorHAnsi" w:hAnsiTheme="minorHAnsi" w:cstheme="minorHAnsi"/>
          <w:sz w:val="22"/>
          <w:szCs w:val="22"/>
        </w:rPr>
      </w:pPr>
    </w:p>
    <w:p w:rsidR="00263295" w:rsidRPr="007C3380" w:rsidRDefault="00263295" w:rsidP="00263295">
      <w:pPr>
        <w:pStyle w:val="Prrafodelista"/>
        <w:ind w:left="993"/>
        <w:jc w:val="both"/>
        <w:rPr>
          <w:rFonts w:asciiTheme="minorHAnsi" w:hAnsiTheme="minorHAnsi" w:cstheme="minorHAnsi"/>
          <w:sz w:val="22"/>
          <w:szCs w:val="22"/>
        </w:rPr>
      </w:pPr>
      <w:r w:rsidRPr="007C3380">
        <w:rPr>
          <w:rFonts w:asciiTheme="minorHAnsi" w:hAnsiTheme="minorHAnsi" w:cstheme="minorHAnsi"/>
          <w:sz w:val="22"/>
          <w:szCs w:val="22"/>
        </w:rPr>
        <w:t xml:space="preserve">La Garantía de Seriedad de Propuesta, en caso de haberse solicitado en el proceso de contratación, será ejecutada cuando:  </w:t>
      </w:r>
    </w:p>
    <w:p w:rsidR="00F429EF" w:rsidRPr="007C3380" w:rsidRDefault="00F429EF" w:rsidP="00F429EF">
      <w:pPr>
        <w:tabs>
          <w:tab w:val="num" w:pos="567"/>
        </w:tabs>
        <w:ind w:left="567"/>
        <w:jc w:val="both"/>
        <w:rPr>
          <w:rFonts w:asciiTheme="minorHAnsi" w:hAnsiTheme="minorHAnsi" w:cstheme="minorHAnsi"/>
          <w:sz w:val="22"/>
          <w:szCs w:val="22"/>
          <w:lang w:val="es-MX"/>
        </w:rPr>
      </w:pPr>
    </w:p>
    <w:p w:rsidR="00F429EF" w:rsidRPr="007C3380" w:rsidRDefault="00F429EF" w:rsidP="002E2F3A">
      <w:pPr>
        <w:pStyle w:val="Prrafodelista"/>
        <w:numPr>
          <w:ilvl w:val="0"/>
          <w:numId w:val="25"/>
        </w:numPr>
        <w:tabs>
          <w:tab w:val="num" w:pos="1418"/>
        </w:tabs>
        <w:ind w:left="1418"/>
        <w:jc w:val="both"/>
        <w:rPr>
          <w:rFonts w:asciiTheme="minorHAnsi" w:hAnsiTheme="minorHAnsi" w:cstheme="minorHAnsi"/>
          <w:sz w:val="22"/>
          <w:szCs w:val="22"/>
        </w:rPr>
      </w:pPr>
      <w:r w:rsidRPr="007C3380">
        <w:rPr>
          <w:rFonts w:asciiTheme="minorHAnsi" w:hAnsiTheme="minorHAnsi" w:cstheme="minorHAnsi"/>
          <w:sz w:val="22"/>
          <w:szCs w:val="22"/>
        </w:rPr>
        <w:t xml:space="preserve">El proponente decida retirar su propuesta de manera expresa con posterioridad </w:t>
      </w:r>
      <w:r w:rsidR="00173927" w:rsidRPr="007C3380">
        <w:rPr>
          <w:rFonts w:asciiTheme="minorHAnsi" w:hAnsiTheme="minorHAnsi" w:cstheme="minorHAnsi"/>
          <w:sz w:val="22"/>
          <w:szCs w:val="22"/>
        </w:rPr>
        <w:t>al plazo límite de</w:t>
      </w:r>
      <w:r w:rsidRPr="007C3380">
        <w:rPr>
          <w:rFonts w:asciiTheme="minorHAnsi" w:hAnsiTheme="minorHAnsi" w:cstheme="minorHAnsi"/>
          <w:sz w:val="22"/>
          <w:szCs w:val="22"/>
        </w:rPr>
        <w:t xml:space="preserve"> </w:t>
      </w:r>
      <w:r w:rsidR="00173927" w:rsidRPr="007C3380">
        <w:rPr>
          <w:rFonts w:asciiTheme="minorHAnsi" w:hAnsiTheme="minorHAnsi" w:cstheme="minorHAnsi"/>
          <w:sz w:val="22"/>
          <w:szCs w:val="22"/>
        </w:rPr>
        <w:t>presentación de</w:t>
      </w:r>
      <w:r w:rsidR="004B54B5" w:rsidRPr="007C3380">
        <w:rPr>
          <w:rFonts w:asciiTheme="minorHAnsi" w:hAnsiTheme="minorHAnsi" w:cstheme="minorHAnsi"/>
          <w:sz w:val="22"/>
          <w:szCs w:val="22"/>
        </w:rPr>
        <w:t xml:space="preserve"> </w:t>
      </w:r>
      <w:r w:rsidRPr="007C3380">
        <w:rPr>
          <w:rFonts w:asciiTheme="minorHAnsi" w:hAnsiTheme="minorHAnsi" w:cstheme="minorHAnsi"/>
          <w:sz w:val="22"/>
          <w:szCs w:val="22"/>
        </w:rPr>
        <w:t>propuestas.</w:t>
      </w:r>
    </w:p>
    <w:p w:rsidR="00BE5052" w:rsidRPr="007C3380" w:rsidRDefault="00BE5052" w:rsidP="002E2F3A">
      <w:pPr>
        <w:pStyle w:val="Prrafodelista"/>
        <w:numPr>
          <w:ilvl w:val="0"/>
          <w:numId w:val="25"/>
        </w:numPr>
        <w:ind w:left="1418"/>
        <w:jc w:val="both"/>
        <w:rPr>
          <w:rFonts w:asciiTheme="minorHAnsi" w:hAnsiTheme="minorHAnsi" w:cstheme="minorHAnsi"/>
          <w:sz w:val="22"/>
          <w:szCs w:val="22"/>
        </w:rPr>
      </w:pPr>
      <w:r w:rsidRPr="007C3380">
        <w:rPr>
          <w:rFonts w:asciiTheme="minorHAnsi" w:hAnsiTheme="minorHAnsi" w:cstheme="minorHAnsi"/>
          <w:sz w:val="22"/>
          <w:szCs w:val="22"/>
        </w:rPr>
        <w:t>Se compruebe falsedad en la información declarada en su propuesta.</w:t>
      </w:r>
    </w:p>
    <w:p w:rsidR="003E1305" w:rsidRPr="007C3380" w:rsidRDefault="00EA613D" w:rsidP="002E2F3A">
      <w:pPr>
        <w:pStyle w:val="Prrafodelista"/>
        <w:numPr>
          <w:ilvl w:val="0"/>
          <w:numId w:val="25"/>
        </w:numPr>
        <w:tabs>
          <w:tab w:val="num" w:pos="1418"/>
        </w:tabs>
        <w:ind w:left="1418"/>
        <w:jc w:val="both"/>
        <w:rPr>
          <w:rFonts w:asciiTheme="minorHAnsi" w:hAnsiTheme="minorHAnsi" w:cstheme="minorHAnsi"/>
          <w:sz w:val="22"/>
          <w:szCs w:val="22"/>
        </w:rPr>
      </w:pPr>
      <w:r w:rsidRPr="007C3380">
        <w:rPr>
          <w:rFonts w:asciiTheme="minorHAnsi" w:hAnsiTheme="minorHAnsi" w:cstheme="minorHAnsi"/>
          <w:sz w:val="22"/>
          <w:szCs w:val="22"/>
        </w:rPr>
        <w:t>L</w:t>
      </w:r>
      <w:r w:rsidR="003E1305" w:rsidRPr="007C3380">
        <w:rPr>
          <w:rFonts w:asciiTheme="minorHAnsi" w:hAnsiTheme="minorHAnsi" w:cstheme="minorHAnsi"/>
          <w:sz w:val="22"/>
          <w:szCs w:val="22"/>
        </w:rPr>
        <w:t>a documentación presentada por el proponente adjudicado</w:t>
      </w:r>
      <w:r w:rsidRPr="007C3380">
        <w:rPr>
          <w:rFonts w:asciiTheme="minorHAnsi" w:hAnsiTheme="minorHAnsi" w:cstheme="minorHAnsi"/>
          <w:sz w:val="22"/>
          <w:szCs w:val="22"/>
        </w:rPr>
        <w:t xml:space="preserve"> para la suscripción de contrato</w:t>
      </w:r>
      <w:r w:rsidR="003E1305" w:rsidRPr="007C3380">
        <w:rPr>
          <w:rFonts w:asciiTheme="minorHAnsi" w:hAnsiTheme="minorHAnsi" w:cstheme="minorHAnsi"/>
          <w:sz w:val="22"/>
          <w:szCs w:val="22"/>
        </w:rPr>
        <w:t>, no respalda lo señalado en el formulario de presentación de propuestas (Formulario A-1)</w:t>
      </w:r>
    </w:p>
    <w:p w:rsidR="0078728E" w:rsidRPr="007C3380" w:rsidRDefault="0078728E" w:rsidP="002E2F3A">
      <w:pPr>
        <w:pStyle w:val="Prrafodelista"/>
        <w:numPr>
          <w:ilvl w:val="0"/>
          <w:numId w:val="25"/>
        </w:numPr>
        <w:tabs>
          <w:tab w:val="left" w:pos="8505"/>
        </w:tabs>
        <w:ind w:left="1418"/>
        <w:jc w:val="both"/>
        <w:rPr>
          <w:rFonts w:asciiTheme="minorHAnsi" w:hAnsiTheme="minorHAnsi" w:cstheme="minorHAnsi"/>
          <w:sz w:val="22"/>
          <w:szCs w:val="22"/>
        </w:rPr>
      </w:pPr>
      <w:r w:rsidRPr="007C3380">
        <w:rPr>
          <w:rFonts w:asciiTheme="minorHAnsi" w:hAnsiTheme="minorHAnsi" w:cstheme="minorHAnsi"/>
          <w:sz w:val="22"/>
          <w:szCs w:val="22"/>
        </w:rPr>
        <w:t xml:space="preserve">El proponente adjudicado no presente </w:t>
      </w:r>
      <w:r w:rsidR="00EA613D" w:rsidRPr="007C3380">
        <w:rPr>
          <w:rFonts w:asciiTheme="minorHAnsi" w:hAnsiTheme="minorHAnsi" w:cstheme="minorHAnsi"/>
          <w:sz w:val="22"/>
          <w:szCs w:val="22"/>
        </w:rPr>
        <w:t xml:space="preserve">uno o varios de los documentos solicitados </w:t>
      </w:r>
      <w:r w:rsidRPr="007C3380">
        <w:rPr>
          <w:rFonts w:asciiTheme="minorHAnsi" w:hAnsiTheme="minorHAnsi" w:cstheme="minorHAnsi"/>
          <w:sz w:val="22"/>
          <w:szCs w:val="22"/>
        </w:rPr>
        <w:t xml:space="preserve">para la </w:t>
      </w:r>
      <w:r w:rsidR="0008722D" w:rsidRPr="007C3380">
        <w:rPr>
          <w:rFonts w:asciiTheme="minorHAnsi" w:hAnsiTheme="minorHAnsi" w:cstheme="minorHAnsi"/>
          <w:sz w:val="22"/>
          <w:szCs w:val="22"/>
        </w:rPr>
        <w:t>elaboración</w:t>
      </w:r>
      <w:r w:rsidRPr="007C3380">
        <w:rPr>
          <w:rFonts w:asciiTheme="minorHAnsi" w:hAnsiTheme="minorHAnsi" w:cstheme="minorHAnsi"/>
          <w:sz w:val="22"/>
          <w:szCs w:val="22"/>
        </w:rPr>
        <w:t xml:space="preserve"> del contrato </w:t>
      </w:r>
      <w:r w:rsidR="0008722D" w:rsidRPr="007C3380">
        <w:rPr>
          <w:rFonts w:asciiTheme="minorHAnsi" w:hAnsiTheme="minorHAnsi" w:cstheme="minorHAnsi"/>
          <w:sz w:val="22"/>
          <w:szCs w:val="22"/>
        </w:rPr>
        <w:t>en el plazo establecido</w:t>
      </w:r>
      <w:r w:rsidR="000D6214" w:rsidRPr="007C3380">
        <w:rPr>
          <w:rFonts w:asciiTheme="minorHAnsi" w:hAnsiTheme="minorHAnsi" w:cstheme="minorHAnsi"/>
          <w:sz w:val="22"/>
          <w:szCs w:val="22"/>
        </w:rPr>
        <w:t xml:space="preserve"> o cuando estos no cumplan las condiciones solicitadas</w:t>
      </w:r>
      <w:r w:rsidRPr="007C3380">
        <w:rPr>
          <w:rFonts w:asciiTheme="minorHAnsi" w:hAnsiTheme="minorHAnsi" w:cstheme="minorHAnsi"/>
          <w:sz w:val="22"/>
          <w:szCs w:val="22"/>
        </w:rPr>
        <w:t>.</w:t>
      </w:r>
    </w:p>
    <w:p w:rsidR="00F429EF" w:rsidRPr="007C3380" w:rsidRDefault="00F429EF" w:rsidP="002E2F3A">
      <w:pPr>
        <w:pStyle w:val="Prrafodelista"/>
        <w:numPr>
          <w:ilvl w:val="0"/>
          <w:numId w:val="25"/>
        </w:numPr>
        <w:tabs>
          <w:tab w:val="num" w:pos="1418"/>
        </w:tabs>
        <w:ind w:left="1418"/>
        <w:jc w:val="both"/>
        <w:rPr>
          <w:rFonts w:asciiTheme="minorHAnsi" w:hAnsiTheme="minorHAnsi" w:cstheme="minorHAnsi"/>
          <w:sz w:val="22"/>
          <w:szCs w:val="22"/>
        </w:rPr>
      </w:pPr>
      <w:r w:rsidRPr="007C3380">
        <w:rPr>
          <w:rFonts w:asciiTheme="minorHAnsi" w:hAnsiTheme="minorHAnsi" w:cstheme="minorHAnsi"/>
          <w:sz w:val="22"/>
          <w:szCs w:val="22"/>
        </w:rPr>
        <w:t xml:space="preserve">El proponente adjudicado desista, de manera expresa o tácita, suscribir el contrato en el plazo establecido, salvo </w:t>
      </w:r>
      <w:r w:rsidR="00BE5D5D" w:rsidRPr="007C3380">
        <w:rPr>
          <w:rFonts w:asciiTheme="minorHAnsi" w:hAnsiTheme="minorHAnsi" w:cstheme="minorHAnsi"/>
          <w:sz w:val="22"/>
          <w:szCs w:val="22"/>
        </w:rPr>
        <w:t xml:space="preserve">justificación </w:t>
      </w:r>
      <w:r w:rsidRPr="007C3380">
        <w:rPr>
          <w:rFonts w:asciiTheme="minorHAnsi" w:hAnsiTheme="minorHAnsi" w:cstheme="minorHAnsi"/>
          <w:sz w:val="22"/>
          <w:szCs w:val="22"/>
        </w:rPr>
        <w:t>por causas de fuerza may</w:t>
      </w:r>
      <w:r w:rsidR="00EE1858" w:rsidRPr="007C3380">
        <w:rPr>
          <w:rFonts w:asciiTheme="minorHAnsi" w:hAnsiTheme="minorHAnsi" w:cstheme="minorHAnsi"/>
          <w:sz w:val="22"/>
          <w:szCs w:val="22"/>
        </w:rPr>
        <w:t>or o caso fortuito</w:t>
      </w:r>
      <w:r w:rsidR="008B66F6" w:rsidRPr="007C3380">
        <w:rPr>
          <w:rFonts w:asciiTheme="minorHAnsi" w:hAnsiTheme="minorHAnsi" w:cstheme="minorHAnsi"/>
          <w:sz w:val="22"/>
          <w:szCs w:val="22"/>
        </w:rPr>
        <w:t xml:space="preserve"> debidamente justific</w:t>
      </w:r>
      <w:r w:rsidR="00C402CB" w:rsidRPr="007C3380">
        <w:rPr>
          <w:rFonts w:asciiTheme="minorHAnsi" w:hAnsiTheme="minorHAnsi" w:cstheme="minorHAnsi"/>
          <w:sz w:val="22"/>
          <w:szCs w:val="22"/>
        </w:rPr>
        <w:t xml:space="preserve">adas y aceptadas por </w:t>
      </w:r>
      <w:r w:rsidR="00C07B69" w:rsidRPr="007C3380">
        <w:rPr>
          <w:rFonts w:asciiTheme="minorHAnsi" w:hAnsiTheme="minorHAnsi" w:cstheme="minorHAnsi"/>
          <w:sz w:val="22"/>
          <w:szCs w:val="22"/>
        </w:rPr>
        <w:t>YPFB</w:t>
      </w:r>
      <w:r w:rsidR="00C402CB" w:rsidRPr="007C3380">
        <w:rPr>
          <w:rFonts w:asciiTheme="minorHAnsi" w:hAnsiTheme="minorHAnsi" w:cstheme="minorHAnsi"/>
          <w:sz w:val="22"/>
          <w:szCs w:val="22"/>
        </w:rPr>
        <w:t>.</w:t>
      </w:r>
    </w:p>
    <w:p w:rsidR="00686D9F" w:rsidRPr="007C3380" w:rsidRDefault="00686D9F" w:rsidP="00686D9F">
      <w:pPr>
        <w:pStyle w:val="Prrafodelista"/>
        <w:ind w:left="1418"/>
        <w:jc w:val="both"/>
        <w:rPr>
          <w:rFonts w:asciiTheme="minorHAnsi" w:hAnsiTheme="minorHAnsi" w:cstheme="minorHAnsi"/>
          <w:sz w:val="22"/>
          <w:szCs w:val="22"/>
        </w:rPr>
      </w:pPr>
    </w:p>
    <w:p w:rsidR="00FF659D" w:rsidRPr="007C3380" w:rsidRDefault="00FF659D" w:rsidP="00ED3DB8">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ASPECTOS SUBSANABLES</w:t>
      </w:r>
      <w:r w:rsidR="004A4A34" w:rsidRPr="007C3380">
        <w:rPr>
          <w:rFonts w:asciiTheme="minorHAnsi" w:hAnsiTheme="minorHAnsi" w:cstheme="minorHAnsi"/>
          <w:b/>
          <w:sz w:val="22"/>
          <w:szCs w:val="22"/>
        </w:rPr>
        <w:t>.-</w:t>
      </w:r>
    </w:p>
    <w:p w:rsidR="003A2CB3" w:rsidRPr="007C3380" w:rsidRDefault="003A2CB3" w:rsidP="003A2CB3">
      <w:pPr>
        <w:jc w:val="both"/>
        <w:rPr>
          <w:rFonts w:asciiTheme="minorHAnsi" w:hAnsiTheme="minorHAnsi" w:cstheme="minorHAnsi"/>
          <w:b/>
          <w:sz w:val="22"/>
          <w:szCs w:val="22"/>
        </w:rPr>
      </w:pPr>
    </w:p>
    <w:p w:rsidR="00263295" w:rsidRPr="007C3380" w:rsidRDefault="00C62894" w:rsidP="00C62894">
      <w:pPr>
        <w:ind w:left="426"/>
        <w:jc w:val="both"/>
        <w:rPr>
          <w:rFonts w:asciiTheme="minorHAnsi" w:hAnsiTheme="minorHAnsi" w:cstheme="minorHAnsi"/>
          <w:sz w:val="22"/>
          <w:szCs w:val="22"/>
          <w:lang w:val="es-BO"/>
        </w:rPr>
      </w:pPr>
      <w:r w:rsidRPr="007C3380">
        <w:rPr>
          <w:rFonts w:asciiTheme="minorHAnsi" w:hAnsiTheme="minorHAnsi" w:cstheme="minorHAnsi"/>
          <w:sz w:val="22"/>
          <w:szCs w:val="22"/>
          <w:lang w:val="es-BO"/>
        </w:rPr>
        <w:t>El Comité de Licitación y/o las Unidades Validadoras, en el ámbito de sus competencias podrán considerar</w:t>
      </w:r>
      <w:r w:rsidR="00263295" w:rsidRPr="007C3380">
        <w:rPr>
          <w:rFonts w:asciiTheme="minorHAnsi" w:hAnsiTheme="minorHAnsi" w:cstheme="minorHAnsi"/>
          <w:sz w:val="22"/>
          <w:szCs w:val="22"/>
          <w:lang w:val="es-BO"/>
        </w:rPr>
        <w:t xml:space="preserve"> como</w:t>
      </w:r>
      <w:r w:rsidR="00586F59" w:rsidRPr="007C3380">
        <w:rPr>
          <w:rFonts w:asciiTheme="minorHAnsi" w:hAnsiTheme="minorHAnsi" w:cstheme="minorHAnsi"/>
          <w:sz w:val="22"/>
          <w:szCs w:val="22"/>
          <w:lang w:val="es-BO"/>
        </w:rPr>
        <w:t xml:space="preserve"> </w:t>
      </w:r>
      <w:r w:rsidR="00D51A71" w:rsidRPr="007C3380">
        <w:rPr>
          <w:rFonts w:asciiTheme="minorHAnsi" w:hAnsiTheme="minorHAnsi" w:cstheme="minorHAnsi"/>
          <w:sz w:val="22"/>
          <w:szCs w:val="22"/>
          <w:lang w:val="es-BO"/>
        </w:rPr>
        <w:t>a</w:t>
      </w:r>
      <w:r w:rsidR="00263295" w:rsidRPr="007C3380">
        <w:rPr>
          <w:rFonts w:asciiTheme="minorHAnsi" w:hAnsiTheme="minorHAnsi" w:cstheme="minorHAnsi"/>
          <w:sz w:val="22"/>
          <w:szCs w:val="22"/>
          <w:lang w:val="es-BO"/>
        </w:rPr>
        <w:t>s</w:t>
      </w:r>
      <w:r w:rsidR="00D51A71" w:rsidRPr="007C3380">
        <w:rPr>
          <w:rFonts w:asciiTheme="minorHAnsi" w:hAnsiTheme="minorHAnsi" w:cstheme="minorHAnsi"/>
          <w:sz w:val="22"/>
          <w:szCs w:val="22"/>
          <w:lang w:val="es-BO"/>
        </w:rPr>
        <w:t>pectos s</w:t>
      </w:r>
      <w:r w:rsidR="00263295" w:rsidRPr="007C3380">
        <w:rPr>
          <w:rFonts w:asciiTheme="minorHAnsi" w:hAnsiTheme="minorHAnsi" w:cstheme="minorHAnsi"/>
          <w:sz w:val="22"/>
          <w:szCs w:val="22"/>
          <w:lang w:val="es-BO"/>
        </w:rPr>
        <w:t>ubsanables</w:t>
      </w:r>
      <w:r w:rsidR="009076AD" w:rsidRPr="007C3380">
        <w:rPr>
          <w:rFonts w:asciiTheme="minorHAnsi" w:hAnsiTheme="minorHAnsi" w:cstheme="minorHAnsi"/>
          <w:sz w:val="22"/>
          <w:szCs w:val="22"/>
          <w:lang w:val="es-BO"/>
        </w:rPr>
        <w:t>,</w:t>
      </w:r>
      <w:r w:rsidR="009076AD" w:rsidRPr="007C3380">
        <w:rPr>
          <w:rFonts w:asciiTheme="minorHAnsi" w:hAnsiTheme="minorHAnsi" w:cstheme="minorHAnsi"/>
          <w:color w:val="548DD4" w:themeColor="text2" w:themeTint="99"/>
          <w:sz w:val="22"/>
          <w:szCs w:val="22"/>
          <w:lang w:val="es-BO"/>
        </w:rPr>
        <w:t xml:space="preserve"> </w:t>
      </w:r>
      <w:r w:rsidR="00263295" w:rsidRPr="007C3380">
        <w:rPr>
          <w:rFonts w:asciiTheme="minorHAnsi" w:hAnsiTheme="minorHAnsi" w:cstheme="minorHAnsi"/>
          <w:sz w:val="22"/>
          <w:szCs w:val="22"/>
          <w:lang w:val="es-BO"/>
        </w:rPr>
        <w:t>los siguientes:</w:t>
      </w:r>
    </w:p>
    <w:p w:rsidR="00474282" w:rsidRPr="007C3380" w:rsidRDefault="00474282" w:rsidP="00572D6B">
      <w:pPr>
        <w:tabs>
          <w:tab w:val="left" w:pos="1560"/>
        </w:tabs>
        <w:ind w:left="851"/>
        <w:jc w:val="both"/>
        <w:rPr>
          <w:rFonts w:asciiTheme="minorHAnsi" w:hAnsiTheme="minorHAnsi" w:cstheme="minorHAnsi"/>
          <w:sz w:val="22"/>
          <w:szCs w:val="22"/>
          <w:lang w:val="es-BO"/>
        </w:rPr>
      </w:pPr>
    </w:p>
    <w:p w:rsidR="00833D27" w:rsidRPr="007C3380" w:rsidRDefault="00833D27" w:rsidP="00687B0F">
      <w:pPr>
        <w:numPr>
          <w:ilvl w:val="0"/>
          <w:numId w:val="9"/>
        </w:numPr>
        <w:tabs>
          <w:tab w:val="left" w:pos="1560"/>
        </w:tabs>
        <w:ind w:left="851" w:hanging="426"/>
        <w:jc w:val="both"/>
        <w:rPr>
          <w:rFonts w:asciiTheme="minorHAnsi" w:hAnsiTheme="minorHAnsi" w:cstheme="minorHAnsi"/>
          <w:sz w:val="22"/>
          <w:szCs w:val="22"/>
          <w:lang w:val="es-BO"/>
        </w:rPr>
      </w:pPr>
      <w:r w:rsidRPr="007C3380">
        <w:rPr>
          <w:rFonts w:asciiTheme="minorHAnsi" w:hAnsiTheme="minorHAnsi" w:cstheme="minorHAnsi"/>
          <w:sz w:val="22"/>
          <w:szCs w:val="22"/>
          <w:lang w:val="es-BO"/>
        </w:rPr>
        <w:t>Cuando los errores sean accidentales, accesorios o de forma y que no inciden en la validez y legalidad de la propuesta presentada.</w:t>
      </w:r>
    </w:p>
    <w:p w:rsidR="00474282" w:rsidRPr="007C3380" w:rsidRDefault="00474282" w:rsidP="00263295">
      <w:pPr>
        <w:numPr>
          <w:ilvl w:val="0"/>
          <w:numId w:val="9"/>
        </w:numPr>
        <w:tabs>
          <w:tab w:val="left" w:pos="1560"/>
        </w:tabs>
        <w:ind w:left="851" w:hanging="426"/>
        <w:jc w:val="both"/>
        <w:rPr>
          <w:rFonts w:asciiTheme="minorHAnsi" w:hAnsiTheme="minorHAnsi" w:cstheme="minorHAnsi"/>
          <w:sz w:val="22"/>
          <w:szCs w:val="22"/>
          <w:lang w:val="es-BO"/>
        </w:rPr>
      </w:pPr>
      <w:r w:rsidRPr="007C3380">
        <w:rPr>
          <w:rFonts w:asciiTheme="minorHAnsi" w:hAnsiTheme="minorHAnsi" w:cstheme="minorHAnsi"/>
          <w:sz w:val="22"/>
          <w:szCs w:val="22"/>
          <w:lang w:val="es-BO"/>
        </w:rPr>
        <w:t xml:space="preserve">Cuando el proponente oferte condiciones superiores a las requeridas en </w:t>
      </w:r>
      <w:r w:rsidR="00FA454B" w:rsidRPr="007C3380">
        <w:rPr>
          <w:rFonts w:asciiTheme="minorHAnsi" w:hAnsiTheme="minorHAnsi" w:cstheme="minorHAnsi"/>
          <w:sz w:val="22"/>
          <w:szCs w:val="22"/>
          <w:lang w:val="es-BO"/>
        </w:rPr>
        <w:t>las especificaciones técnicas</w:t>
      </w:r>
      <w:r w:rsidRPr="007C3380">
        <w:rPr>
          <w:rFonts w:asciiTheme="minorHAnsi" w:hAnsiTheme="minorHAnsi" w:cstheme="minorHAnsi"/>
          <w:sz w:val="22"/>
          <w:szCs w:val="22"/>
          <w:lang w:val="es-BO"/>
        </w:rPr>
        <w:t>, siempre que estas condiciones no afecten el fin para el que fueron requeridas y/o se consideren beneficiosas para YPFB</w:t>
      </w:r>
      <w:r w:rsidR="002A23CC" w:rsidRPr="007C3380">
        <w:rPr>
          <w:rFonts w:asciiTheme="minorHAnsi" w:hAnsiTheme="minorHAnsi" w:cstheme="minorHAnsi"/>
          <w:sz w:val="22"/>
          <w:szCs w:val="22"/>
          <w:lang w:val="es-BO"/>
        </w:rPr>
        <w:t>.</w:t>
      </w:r>
    </w:p>
    <w:p w:rsidR="00E22A08" w:rsidRPr="007C3380" w:rsidRDefault="00E22A08" w:rsidP="00E22A08">
      <w:pPr>
        <w:numPr>
          <w:ilvl w:val="0"/>
          <w:numId w:val="9"/>
        </w:numPr>
        <w:tabs>
          <w:tab w:val="clear" w:pos="1410"/>
          <w:tab w:val="left" w:pos="1560"/>
          <w:tab w:val="num" w:pos="1692"/>
        </w:tabs>
        <w:ind w:left="851" w:hanging="426"/>
        <w:jc w:val="both"/>
        <w:rPr>
          <w:rFonts w:asciiTheme="minorHAnsi" w:hAnsiTheme="minorHAnsi" w:cstheme="minorHAnsi"/>
          <w:sz w:val="22"/>
          <w:szCs w:val="22"/>
          <w:lang w:val="es-BO"/>
        </w:rPr>
      </w:pPr>
      <w:r w:rsidRPr="007C3380">
        <w:rPr>
          <w:rFonts w:asciiTheme="minorHAnsi" w:hAnsiTheme="minorHAnsi" w:cstheme="minorHAnsi"/>
          <w:sz w:val="22"/>
          <w:szCs w:val="22"/>
          <w:lang w:val="es-BO"/>
        </w:rPr>
        <w:t xml:space="preserve">Cuando la Garantía de Seriedad de Propuesta sea girada </w:t>
      </w:r>
      <w:r w:rsidR="00C0294E" w:rsidRPr="007C3380">
        <w:rPr>
          <w:rFonts w:asciiTheme="minorHAnsi" w:hAnsiTheme="minorHAnsi" w:cstheme="minorHAnsi"/>
          <w:sz w:val="22"/>
          <w:szCs w:val="22"/>
          <w:lang w:val="es-BO"/>
        </w:rPr>
        <w:t xml:space="preserve">por un monto menor al solicitado en el presente DBC, </w:t>
      </w:r>
      <w:r w:rsidRPr="007C3380">
        <w:rPr>
          <w:rFonts w:asciiTheme="minorHAnsi" w:hAnsiTheme="minorHAnsi" w:cstheme="minorHAnsi"/>
          <w:sz w:val="22"/>
          <w:szCs w:val="22"/>
          <w:lang w:val="es-BO"/>
        </w:rPr>
        <w:t xml:space="preserve">admitiéndose un margen de error </w:t>
      </w:r>
      <w:r w:rsidR="00C0294E" w:rsidRPr="007C3380">
        <w:rPr>
          <w:rFonts w:asciiTheme="minorHAnsi" w:hAnsiTheme="minorHAnsi" w:cstheme="minorHAnsi"/>
          <w:sz w:val="22"/>
          <w:szCs w:val="22"/>
          <w:lang w:val="es-BO"/>
        </w:rPr>
        <w:t xml:space="preserve">que no supere </w:t>
      </w:r>
      <w:r w:rsidR="007A61E3" w:rsidRPr="007C3380">
        <w:rPr>
          <w:rFonts w:asciiTheme="minorHAnsi" w:hAnsiTheme="minorHAnsi" w:cstheme="minorHAnsi"/>
          <w:sz w:val="22"/>
          <w:szCs w:val="22"/>
          <w:lang w:val="es-BO"/>
        </w:rPr>
        <w:t>el cero punto uno por ciento (0.</w:t>
      </w:r>
      <w:r w:rsidR="00C0294E" w:rsidRPr="007C3380">
        <w:rPr>
          <w:rFonts w:asciiTheme="minorHAnsi" w:hAnsiTheme="minorHAnsi" w:cstheme="minorHAnsi"/>
          <w:sz w:val="22"/>
          <w:szCs w:val="22"/>
          <w:lang w:val="es-BO"/>
        </w:rPr>
        <w:t>1%), considerándose subsanable, no siendo necesario solicitar al proponente subsane dicho aspecto.</w:t>
      </w:r>
    </w:p>
    <w:p w:rsidR="00C0294E" w:rsidRPr="007C3380" w:rsidRDefault="00C0294E" w:rsidP="002F635F">
      <w:pPr>
        <w:tabs>
          <w:tab w:val="left" w:pos="1560"/>
        </w:tabs>
        <w:ind w:left="851"/>
        <w:jc w:val="both"/>
        <w:rPr>
          <w:rFonts w:asciiTheme="minorHAnsi" w:hAnsiTheme="minorHAnsi" w:cstheme="minorHAnsi"/>
          <w:sz w:val="22"/>
          <w:szCs w:val="22"/>
          <w:lang w:val="es-BO"/>
        </w:rPr>
      </w:pPr>
    </w:p>
    <w:p w:rsidR="00474282" w:rsidRPr="007C3380" w:rsidRDefault="00474282" w:rsidP="00263295">
      <w:pPr>
        <w:ind w:left="425" w:firstLine="1"/>
        <w:jc w:val="both"/>
        <w:rPr>
          <w:rFonts w:asciiTheme="minorHAnsi" w:hAnsiTheme="minorHAnsi" w:cstheme="minorHAnsi"/>
          <w:sz w:val="22"/>
          <w:szCs w:val="22"/>
          <w:lang w:val="es-BO"/>
        </w:rPr>
      </w:pPr>
      <w:r w:rsidRPr="007C3380">
        <w:rPr>
          <w:rFonts w:asciiTheme="minorHAnsi" w:hAnsiTheme="minorHAnsi" w:cstheme="minorHAnsi"/>
          <w:sz w:val="22"/>
          <w:szCs w:val="22"/>
          <w:lang w:val="es-BO"/>
        </w:rPr>
        <w:t xml:space="preserve">Cuando la propuesta contenga </w:t>
      </w:r>
      <w:r w:rsidR="00D51A71" w:rsidRPr="007C3380">
        <w:rPr>
          <w:rFonts w:asciiTheme="minorHAnsi" w:hAnsiTheme="minorHAnsi" w:cstheme="minorHAnsi"/>
          <w:sz w:val="22"/>
          <w:szCs w:val="22"/>
          <w:lang w:val="es-BO"/>
        </w:rPr>
        <w:t xml:space="preserve">aspectos </w:t>
      </w:r>
      <w:r w:rsidRPr="007C3380">
        <w:rPr>
          <w:rFonts w:asciiTheme="minorHAnsi" w:hAnsiTheme="minorHAnsi" w:cstheme="minorHAnsi"/>
          <w:sz w:val="22"/>
          <w:szCs w:val="22"/>
          <w:lang w:val="es-BO"/>
        </w:rPr>
        <w:t>subsanables</w:t>
      </w:r>
      <w:r w:rsidR="008E05E7" w:rsidRPr="007C3380">
        <w:rPr>
          <w:rFonts w:asciiTheme="minorHAnsi" w:hAnsiTheme="minorHAnsi" w:cstheme="minorHAnsi"/>
          <w:sz w:val="22"/>
          <w:szCs w:val="22"/>
          <w:lang w:val="es-BO"/>
        </w:rPr>
        <w:t xml:space="preserve"> </w:t>
      </w:r>
      <w:r w:rsidRPr="007C3380">
        <w:rPr>
          <w:rFonts w:asciiTheme="minorHAnsi" w:hAnsiTheme="minorHAnsi" w:cstheme="minorHAnsi"/>
          <w:sz w:val="22"/>
          <w:szCs w:val="22"/>
          <w:lang w:val="es-BO"/>
        </w:rPr>
        <w:t>éstos deberán estar señalados en el informe correspondiente.</w:t>
      </w:r>
    </w:p>
    <w:p w:rsidR="002C1AD8" w:rsidRPr="007C3380" w:rsidRDefault="002C1AD8" w:rsidP="00263295">
      <w:pPr>
        <w:ind w:left="425" w:firstLine="1"/>
        <w:jc w:val="both"/>
        <w:rPr>
          <w:rFonts w:asciiTheme="minorHAnsi" w:hAnsiTheme="minorHAnsi" w:cstheme="minorHAnsi"/>
          <w:sz w:val="22"/>
          <w:szCs w:val="22"/>
          <w:lang w:val="es-BO"/>
        </w:rPr>
      </w:pPr>
    </w:p>
    <w:p w:rsidR="00452B99" w:rsidRPr="007C3380" w:rsidRDefault="005F65BB" w:rsidP="00DA3978">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DESCALIFICACIÓN DE PROPUESTAS</w:t>
      </w:r>
      <w:r w:rsidR="004A4A34" w:rsidRPr="007C3380">
        <w:rPr>
          <w:rFonts w:asciiTheme="minorHAnsi" w:hAnsiTheme="minorHAnsi" w:cstheme="minorHAnsi"/>
          <w:b/>
          <w:sz w:val="22"/>
          <w:szCs w:val="22"/>
        </w:rPr>
        <w:t>.-</w:t>
      </w:r>
    </w:p>
    <w:p w:rsidR="00452B99" w:rsidRPr="007C3380" w:rsidRDefault="00452B99" w:rsidP="00452B99">
      <w:pPr>
        <w:jc w:val="both"/>
        <w:rPr>
          <w:rFonts w:asciiTheme="minorHAnsi" w:hAnsiTheme="minorHAnsi" w:cstheme="minorHAnsi"/>
          <w:b/>
          <w:color w:val="000000"/>
          <w:sz w:val="22"/>
          <w:szCs w:val="22"/>
        </w:rPr>
      </w:pPr>
    </w:p>
    <w:p w:rsidR="00452B99" w:rsidRPr="007C3380" w:rsidRDefault="00452B99" w:rsidP="00585BD9">
      <w:pPr>
        <w:ind w:left="425" w:firstLine="1"/>
        <w:jc w:val="both"/>
        <w:rPr>
          <w:rFonts w:asciiTheme="minorHAnsi" w:hAnsiTheme="minorHAnsi" w:cstheme="minorHAnsi"/>
          <w:sz w:val="22"/>
          <w:szCs w:val="22"/>
        </w:rPr>
      </w:pPr>
      <w:r w:rsidRPr="007C3380">
        <w:rPr>
          <w:rFonts w:asciiTheme="minorHAnsi" w:hAnsiTheme="minorHAnsi" w:cstheme="minorHAnsi"/>
          <w:sz w:val="22"/>
          <w:szCs w:val="22"/>
        </w:rPr>
        <w:t>Las causales de descalificación, son las siguientes:</w:t>
      </w:r>
    </w:p>
    <w:p w:rsidR="00452B99" w:rsidRPr="007C3380" w:rsidRDefault="00452B99" w:rsidP="00452B99">
      <w:pPr>
        <w:ind w:left="567"/>
        <w:jc w:val="both"/>
        <w:rPr>
          <w:rFonts w:asciiTheme="minorHAnsi" w:hAnsiTheme="minorHAnsi" w:cstheme="minorHAnsi"/>
          <w:sz w:val="22"/>
          <w:szCs w:val="22"/>
        </w:rPr>
      </w:pPr>
    </w:p>
    <w:p w:rsidR="00D30009" w:rsidRPr="007C3380" w:rsidRDefault="001F1EC0"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 xml:space="preserve">Incumplimiento </w:t>
      </w:r>
      <w:r w:rsidR="00D30009" w:rsidRPr="007C3380">
        <w:rPr>
          <w:rFonts w:asciiTheme="minorHAnsi" w:hAnsiTheme="minorHAnsi" w:cstheme="minorHAnsi"/>
          <w:color w:val="000000"/>
          <w:sz w:val="22"/>
          <w:szCs w:val="22"/>
        </w:rPr>
        <w:t xml:space="preserve">u omisión en la presentación de cualquier </w:t>
      </w:r>
      <w:r w:rsidR="00B55E19" w:rsidRPr="007C3380">
        <w:rPr>
          <w:rFonts w:asciiTheme="minorHAnsi" w:hAnsiTheme="minorHAnsi" w:cstheme="minorHAnsi"/>
          <w:color w:val="000000"/>
          <w:sz w:val="22"/>
          <w:szCs w:val="22"/>
        </w:rPr>
        <w:t>formulario</w:t>
      </w:r>
      <w:r w:rsidR="00D30009" w:rsidRPr="007C3380">
        <w:rPr>
          <w:rFonts w:asciiTheme="minorHAnsi" w:hAnsiTheme="minorHAnsi" w:cstheme="minorHAnsi"/>
          <w:color w:val="000000"/>
          <w:sz w:val="22"/>
          <w:szCs w:val="22"/>
        </w:rPr>
        <w:t xml:space="preserve"> o documento requerido en el presente DBC.</w:t>
      </w:r>
    </w:p>
    <w:p w:rsidR="001F1EC0" w:rsidRPr="007C3380" w:rsidRDefault="00D30009"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 xml:space="preserve">Incumplimiento </w:t>
      </w:r>
      <w:r w:rsidR="001F1EC0" w:rsidRPr="007C3380">
        <w:rPr>
          <w:rFonts w:asciiTheme="minorHAnsi" w:hAnsiTheme="minorHAnsi" w:cstheme="minorHAnsi"/>
          <w:color w:val="000000"/>
          <w:sz w:val="22"/>
          <w:szCs w:val="22"/>
        </w:rPr>
        <w:t>a la</w:t>
      </w:r>
      <w:r w:rsidR="00BC6236" w:rsidRPr="007C3380">
        <w:rPr>
          <w:rFonts w:asciiTheme="minorHAnsi" w:hAnsiTheme="minorHAnsi" w:cstheme="minorHAnsi"/>
          <w:color w:val="000000"/>
          <w:sz w:val="22"/>
          <w:szCs w:val="22"/>
        </w:rPr>
        <w:t xml:space="preserve"> </w:t>
      </w:r>
      <w:r w:rsidR="00BC1113" w:rsidRPr="007C3380">
        <w:rPr>
          <w:rFonts w:asciiTheme="minorHAnsi" w:hAnsiTheme="minorHAnsi" w:cstheme="minorHAnsi"/>
          <w:color w:val="000000"/>
          <w:sz w:val="22"/>
          <w:szCs w:val="22"/>
        </w:rPr>
        <w:t xml:space="preserve">Declaración Jurada </w:t>
      </w:r>
      <w:r w:rsidR="00BC6236" w:rsidRPr="007C3380">
        <w:rPr>
          <w:rFonts w:asciiTheme="minorHAnsi" w:hAnsiTheme="minorHAnsi" w:cstheme="minorHAnsi"/>
          <w:color w:val="000000"/>
          <w:sz w:val="22"/>
          <w:szCs w:val="22"/>
        </w:rPr>
        <w:t>del f</w:t>
      </w:r>
      <w:r w:rsidR="001F1EC0" w:rsidRPr="007C3380">
        <w:rPr>
          <w:rFonts w:asciiTheme="minorHAnsi" w:hAnsiTheme="minorHAnsi" w:cstheme="minorHAnsi"/>
          <w:color w:val="000000"/>
          <w:sz w:val="22"/>
          <w:szCs w:val="22"/>
        </w:rPr>
        <w:t xml:space="preserve">ormulario de </w:t>
      </w:r>
      <w:r w:rsidR="00BC1113" w:rsidRPr="007C3380">
        <w:rPr>
          <w:rFonts w:asciiTheme="minorHAnsi" w:hAnsiTheme="minorHAnsi" w:cstheme="minorHAnsi"/>
          <w:color w:val="000000"/>
          <w:sz w:val="22"/>
          <w:szCs w:val="22"/>
        </w:rPr>
        <w:t xml:space="preserve">presentación de la propuesta e identificación del proponente </w:t>
      </w:r>
      <w:r w:rsidR="001F1EC0" w:rsidRPr="007C3380">
        <w:rPr>
          <w:rFonts w:asciiTheme="minorHAnsi" w:hAnsiTheme="minorHAnsi" w:cstheme="minorHAnsi"/>
          <w:color w:val="000000"/>
          <w:sz w:val="22"/>
          <w:szCs w:val="22"/>
        </w:rPr>
        <w:t>(Formulario A-1).</w:t>
      </w:r>
    </w:p>
    <w:p w:rsidR="00833D27" w:rsidRPr="007C3380" w:rsidRDefault="00833D27" w:rsidP="00687B0F">
      <w:pPr>
        <w:numPr>
          <w:ilvl w:val="0"/>
          <w:numId w:val="8"/>
        </w:numPr>
        <w:tabs>
          <w:tab w:val="left" w:pos="1276"/>
          <w:tab w:val="left" w:pos="1843"/>
        </w:tabs>
        <w:ind w:left="851"/>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Cuando los formularios, documentos, garantías presentadas no cumplan con las condiciones requeridas y/o requisitos establecidos en el presente DBC. </w:t>
      </w:r>
    </w:p>
    <w:p w:rsidR="007519DC" w:rsidRPr="007C3380" w:rsidRDefault="00D30009"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Cuando el</w:t>
      </w:r>
      <w:r w:rsidR="00452B99" w:rsidRPr="007C3380">
        <w:rPr>
          <w:rFonts w:asciiTheme="minorHAnsi" w:hAnsiTheme="minorHAnsi" w:cstheme="minorHAnsi"/>
          <w:color w:val="000000"/>
          <w:sz w:val="22"/>
          <w:szCs w:val="22"/>
        </w:rPr>
        <w:t xml:space="preserve"> proponente </w:t>
      </w:r>
      <w:r w:rsidRPr="007C3380">
        <w:rPr>
          <w:rFonts w:asciiTheme="minorHAnsi" w:hAnsiTheme="minorHAnsi" w:cstheme="minorHAnsi"/>
          <w:color w:val="000000"/>
          <w:sz w:val="22"/>
          <w:szCs w:val="22"/>
        </w:rPr>
        <w:t xml:space="preserve">no presente </w:t>
      </w:r>
      <w:r w:rsidR="00452B99" w:rsidRPr="007C3380">
        <w:rPr>
          <w:rFonts w:asciiTheme="minorHAnsi" w:hAnsiTheme="minorHAnsi" w:cstheme="minorHAnsi"/>
          <w:color w:val="000000"/>
          <w:sz w:val="22"/>
          <w:szCs w:val="22"/>
        </w:rPr>
        <w:t>la garantía de seriedad de propuesta (cuando esta hubiese sido requerida).</w:t>
      </w:r>
      <w:r w:rsidR="00D05EF3" w:rsidRPr="007C3380">
        <w:rPr>
          <w:rFonts w:asciiTheme="minorHAnsi" w:hAnsiTheme="minorHAnsi" w:cstheme="minorHAnsi"/>
          <w:sz w:val="22"/>
          <w:szCs w:val="22"/>
          <w:lang w:val="es-BO"/>
        </w:rPr>
        <w:t xml:space="preserve"> </w:t>
      </w:r>
    </w:p>
    <w:p w:rsidR="00452B99" w:rsidRPr="007C3380" w:rsidRDefault="00722E0F"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 xml:space="preserve">Cuando el proponente </w:t>
      </w:r>
      <w:r w:rsidR="00654B5F" w:rsidRPr="007C3380">
        <w:rPr>
          <w:rFonts w:asciiTheme="minorHAnsi" w:hAnsiTheme="minorHAnsi" w:cstheme="minorHAnsi"/>
          <w:color w:val="000000"/>
          <w:sz w:val="22"/>
          <w:szCs w:val="22"/>
        </w:rPr>
        <w:t>rehú</w:t>
      </w:r>
      <w:r w:rsidRPr="007C3380">
        <w:rPr>
          <w:rFonts w:asciiTheme="minorHAnsi" w:hAnsiTheme="minorHAnsi" w:cstheme="minorHAnsi"/>
          <w:color w:val="000000"/>
          <w:sz w:val="22"/>
          <w:szCs w:val="22"/>
        </w:rPr>
        <w:t>se</w:t>
      </w:r>
      <w:r w:rsidR="00452B99" w:rsidRPr="007C3380">
        <w:rPr>
          <w:rFonts w:asciiTheme="minorHAnsi" w:hAnsiTheme="minorHAnsi" w:cstheme="minorHAnsi"/>
          <w:color w:val="000000"/>
          <w:sz w:val="22"/>
          <w:szCs w:val="22"/>
        </w:rPr>
        <w:t xml:space="preserve"> ampliar el tiempo de vigencia de la garantía de seriedad de propuesta. </w:t>
      </w:r>
    </w:p>
    <w:p w:rsidR="00452B99" w:rsidRPr="007C3380" w:rsidRDefault="00452B99"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Cuando la propuesta técnica no cumpla con las condiciones y requisitos establecidos en el presente DBC y</w:t>
      </w:r>
      <w:r w:rsidR="00515992" w:rsidRPr="007C3380">
        <w:rPr>
          <w:rFonts w:asciiTheme="minorHAnsi" w:hAnsiTheme="minorHAnsi" w:cstheme="minorHAnsi"/>
          <w:color w:val="000000"/>
          <w:sz w:val="22"/>
          <w:szCs w:val="22"/>
        </w:rPr>
        <w:t>/o</w:t>
      </w:r>
      <w:r w:rsidRPr="007C3380">
        <w:rPr>
          <w:rFonts w:asciiTheme="minorHAnsi" w:hAnsiTheme="minorHAnsi" w:cstheme="minorHAnsi"/>
          <w:color w:val="000000"/>
          <w:sz w:val="22"/>
          <w:szCs w:val="22"/>
        </w:rPr>
        <w:t xml:space="preserve"> las especificaciones técnicas</w:t>
      </w:r>
      <w:r w:rsidR="00C07B69" w:rsidRPr="007C3380">
        <w:rPr>
          <w:rFonts w:asciiTheme="minorHAnsi" w:hAnsiTheme="minorHAnsi" w:cstheme="minorHAnsi"/>
          <w:color w:val="000000"/>
          <w:sz w:val="22"/>
          <w:szCs w:val="22"/>
        </w:rPr>
        <w:t>.</w:t>
      </w:r>
    </w:p>
    <w:p w:rsidR="00095B8E" w:rsidRPr="007C3380" w:rsidRDefault="00095B8E"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La falta de la presentación de la propuesta técnica.</w:t>
      </w:r>
    </w:p>
    <w:p w:rsidR="007519DC" w:rsidRPr="007C3380" w:rsidRDefault="007519DC"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 xml:space="preserve">Cuando la propuesta económica no cumpla con las condiciones y requisitos establecidos en el presente DBC. </w:t>
      </w:r>
    </w:p>
    <w:p w:rsidR="00452B99" w:rsidRPr="007C3380" w:rsidRDefault="00452B99"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 xml:space="preserve">Cuando el proponente presente </w:t>
      </w:r>
      <w:r w:rsidR="00F81D2E" w:rsidRPr="007C3380">
        <w:rPr>
          <w:rFonts w:asciiTheme="minorHAnsi" w:hAnsiTheme="minorHAnsi" w:cstheme="minorHAnsi"/>
          <w:color w:val="000000"/>
          <w:sz w:val="22"/>
          <w:szCs w:val="22"/>
        </w:rPr>
        <w:t xml:space="preserve">dos o más </w:t>
      </w:r>
      <w:r w:rsidRPr="007C3380">
        <w:rPr>
          <w:rFonts w:asciiTheme="minorHAnsi" w:hAnsiTheme="minorHAnsi" w:cstheme="minorHAnsi"/>
          <w:color w:val="000000"/>
          <w:sz w:val="22"/>
          <w:szCs w:val="22"/>
        </w:rPr>
        <w:t xml:space="preserve">alternativas </w:t>
      </w:r>
      <w:r w:rsidR="00F81D2E" w:rsidRPr="007C3380">
        <w:rPr>
          <w:rFonts w:asciiTheme="minorHAnsi" w:hAnsiTheme="minorHAnsi" w:cstheme="minorHAnsi"/>
          <w:color w:val="000000"/>
          <w:sz w:val="22"/>
          <w:szCs w:val="22"/>
        </w:rPr>
        <w:t>en una misma propuesta</w:t>
      </w:r>
      <w:r w:rsidR="00DE7CCD" w:rsidRPr="007C3380">
        <w:rPr>
          <w:rFonts w:asciiTheme="minorHAnsi" w:hAnsiTheme="minorHAnsi" w:cstheme="minorHAnsi"/>
          <w:color w:val="000000"/>
          <w:sz w:val="22"/>
          <w:szCs w:val="22"/>
        </w:rPr>
        <w:t>, salvo las especificaciones técnicas lo establezcan</w:t>
      </w:r>
      <w:r w:rsidR="00ED5E7A" w:rsidRPr="007C3380">
        <w:rPr>
          <w:rFonts w:asciiTheme="minorHAnsi" w:hAnsiTheme="minorHAnsi" w:cstheme="minorHAnsi"/>
          <w:color w:val="000000"/>
          <w:sz w:val="22"/>
          <w:szCs w:val="22"/>
        </w:rPr>
        <w:t>.</w:t>
      </w:r>
    </w:p>
    <w:p w:rsidR="006C6A8D" w:rsidRPr="007C3380" w:rsidRDefault="00F81D2E" w:rsidP="006C6A8D">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Cuando el proponente presente dos o más propuestas</w:t>
      </w:r>
      <w:r w:rsidR="00C56E69" w:rsidRPr="007C3380">
        <w:rPr>
          <w:rFonts w:asciiTheme="minorHAnsi" w:hAnsiTheme="minorHAnsi" w:cstheme="minorHAnsi"/>
          <w:color w:val="000000"/>
          <w:sz w:val="22"/>
          <w:szCs w:val="22"/>
        </w:rPr>
        <w:t>.</w:t>
      </w:r>
    </w:p>
    <w:p w:rsidR="006629F9" w:rsidRPr="007C3380" w:rsidRDefault="006629F9" w:rsidP="006C6A8D">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Cuando las propuestas económicas excedan el precio referencial.</w:t>
      </w:r>
    </w:p>
    <w:p w:rsidR="00452B99" w:rsidRPr="007C3380" w:rsidRDefault="00452B99" w:rsidP="006C6A8D">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Cuando producto de la revisión aritmética de la propuesta económica existiera una diferencia s</w:t>
      </w:r>
      <w:r w:rsidR="00741D12" w:rsidRPr="007C3380">
        <w:rPr>
          <w:rFonts w:asciiTheme="minorHAnsi" w:hAnsiTheme="minorHAnsi" w:cstheme="minorHAnsi"/>
          <w:color w:val="000000"/>
          <w:sz w:val="22"/>
          <w:szCs w:val="22"/>
        </w:rPr>
        <w:t xml:space="preserve">uperior al dos por ciento (2%) </w:t>
      </w:r>
      <w:r w:rsidRPr="007C3380">
        <w:rPr>
          <w:rFonts w:asciiTheme="minorHAnsi" w:hAnsiTheme="minorHAnsi" w:cstheme="minorHAnsi"/>
          <w:color w:val="000000"/>
          <w:sz w:val="22"/>
          <w:szCs w:val="22"/>
        </w:rPr>
        <w:t xml:space="preserve">entre el monto total de la propuesta y el monto </w:t>
      </w:r>
      <w:r w:rsidR="00FF02FC" w:rsidRPr="007C3380">
        <w:rPr>
          <w:rFonts w:asciiTheme="minorHAnsi" w:hAnsiTheme="minorHAnsi" w:cstheme="minorHAnsi"/>
          <w:color w:val="000000"/>
          <w:sz w:val="22"/>
          <w:szCs w:val="22"/>
        </w:rPr>
        <w:t>ajustado</w:t>
      </w:r>
      <w:r w:rsidRPr="007C3380">
        <w:rPr>
          <w:rFonts w:asciiTheme="minorHAnsi" w:hAnsiTheme="minorHAnsi" w:cstheme="minorHAnsi"/>
          <w:color w:val="000000"/>
          <w:sz w:val="22"/>
          <w:szCs w:val="22"/>
        </w:rPr>
        <w:t xml:space="preserve"> y </w:t>
      </w:r>
      <w:r w:rsidR="00654B5F" w:rsidRPr="007C3380">
        <w:rPr>
          <w:rFonts w:asciiTheme="minorHAnsi" w:hAnsiTheme="minorHAnsi" w:cstheme="minorHAnsi"/>
          <w:color w:val="000000"/>
          <w:sz w:val="22"/>
          <w:szCs w:val="22"/>
        </w:rPr>
        <w:t>esta</w:t>
      </w:r>
      <w:r w:rsidRPr="007C3380">
        <w:rPr>
          <w:rFonts w:asciiTheme="minorHAnsi" w:hAnsiTheme="minorHAnsi" w:cstheme="minorHAnsi"/>
          <w:color w:val="000000"/>
          <w:sz w:val="22"/>
          <w:szCs w:val="22"/>
        </w:rPr>
        <w:t xml:space="preserve"> diferencia</w:t>
      </w:r>
      <w:r w:rsidR="00BE778C" w:rsidRPr="007C3380">
        <w:rPr>
          <w:rFonts w:asciiTheme="minorHAnsi" w:hAnsiTheme="minorHAnsi" w:cstheme="minorHAnsi"/>
          <w:color w:val="000000"/>
          <w:sz w:val="22"/>
          <w:szCs w:val="22"/>
        </w:rPr>
        <w:t xml:space="preserve"> sea</w:t>
      </w:r>
      <w:r w:rsidRPr="007C3380">
        <w:rPr>
          <w:rFonts w:asciiTheme="minorHAnsi" w:hAnsiTheme="minorHAnsi" w:cstheme="minorHAnsi"/>
          <w:color w:val="000000"/>
          <w:sz w:val="22"/>
          <w:szCs w:val="22"/>
        </w:rPr>
        <w:t xml:space="preserve"> positiva o negativa.</w:t>
      </w:r>
      <w:r w:rsidR="00DD338C" w:rsidRPr="007C3380">
        <w:rPr>
          <w:rFonts w:asciiTheme="minorHAnsi" w:hAnsiTheme="minorHAnsi" w:cstheme="minorHAnsi"/>
          <w:color w:val="000000"/>
          <w:sz w:val="22"/>
          <w:szCs w:val="22"/>
        </w:rPr>
        <w:t xml:space="preserve"> La diferencia del 2% será aplicable al monto </w:t>
      </w:r>
      <w:r w:rsidR="006D239D" w:rsidRPr="007C3380">
        <w:rPr>
          <w:rFonts w:asciiTheme="minorHAnsi" w:hAnsiTheme="minorHAnsi" w:cstheme="minorHAnsi"/>
          <w:color w:val="000000"/>
          <w:sz w:val="22"/>
          <w:szCs w:val="22"/>
        </w:rPr>
        <w:t>ajustado</w:t>
      </w:r>
      <w:r w:rsidR="00DD338C" w:rsidRPr="007C3380">
        <w:rPr>
          <w:rFonts w:asciiTheme="minorHAnsi" w:hAnsiTheme="minorHAnsi" w:cstheme="minorHAnsi"/>
          <w:color w:val="000000"/>
          <w:sz w:val="22"/>
          <w:szCs w:val="22"/>
        </w:rPr>
        <w:t>, según la forma de adjudicación por el total, lotes, u otro</w:t>
      </w:r>
      <w:r w:rsidR="0011418B" w:rsidRPr="007C3380">
        <w:rPr>
          <w:rFonts w:asciiTheme="minorHAnsi" w:hAnsiTheme="minorHAnsi" w:cstheme="minorHAnsi"/>
          <w:color w:val="000000"/>
          <w:sz w:val="22"/>
          <w:szCs w:val="22"/>
        </w:rPr>
        <w:t>s.</w:t>
      </w:r>
    </w:p>
    <w:p w:rsidR="00452B99" w:rsidRPr="007C3380"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 xml:space="preserve">Las propuestas que no alcancen el puntaje mínimo requerido en </w:t>
      </w:r>
      <w:r w:rsidR="00C11F01" w:rsidRPr="007C3380">
        <w:rPr>
          <w:rFonts w:asciiTheme="minorHAnsi" w:hAnsiTheme="minorHAnsi" w:cstheme="minorHAnsi"/>
          <w:color w:val="000000"/>
          <w:sz w:val="22"/>
          <w:szCs w:val="22"/>
        </w:rPr>
        <w:t>la etapa de evaluac</w:t>
      </w:r>
      <w:r w:rsidR="00C07B69" w:rsidRPr="007C3380">
        <w:rPr>
          <w:rFonts w:asciiTheme="minorHAnsi" w:hAnsiTheme="minorHAnsi" w:cstheme="minorHAnsi"/>
          <w:color w:val="000000"/>
          <w:sz w:val="22"/>
          <w:szCs w:val="22"/>
        </w:rPr>
        <w:t>ión técnica</w:t>
      </w:r>
      <w:r w:rsidR="00C11F01" w:rsidRPr="007C3380">
        <w:rPr>
          <w:rFonts w:asciiTheme="minorHAnsi" w:hAnsiTheme="minorHAnsi" w:cstheme="minorHAnsi"/>
          <w:color w:val="000000"/>
          <w:sz w:val="22"/>
          <w:szCs w:val="22"/>
        </w:rPr>
        <w:t>.</w:t>
      </w:r>
    </w:p>
    <w:p w:rsidR="00927D60" w:rsidRPr="007C3380" w:rsidRDefault="00927D60"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lastRenderedPageBreak/>
        <w:t>Si para la suscripción del contrato, la documentación solicitada no fuera presentada dentro el plazo establecido para su verificación; salvo que el proponente adjudicado hubiese justificado oportunamente el retraso por causas de fuerza mayor, caso fortuito o cuando la causa sea ajena a su voluntad.</w:t>
      </w:r>
    </w:p>
    <w:p w:rsidR="00452B99" w:rsidRPr="007C3380"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 xml:space="preserve">Cuando producto de la revisión de los documentos presentados para la elaboración y suscripción de contrato, no cumplan con las </w:t>
      </w:r>
      <w:r w:rsidR="00C11F01" w:rsidRPr="007C3380">
        <w:rPr>
          <w:rFonts w:asciiTheme="minorHAnsi" w:hAnsiTheme="minorHAnsi" w:cstheme="minorHAnsi"/>
          <w:color w:val="000000"/>
          <w:sz w:val="22"/>
          <w:szCs w:val="22"/>
        </w:rPr>
        <w:t>condiciones requeridas por YPFB</w:t>
      </w:r>
      <w:r w:rsidR="00927D60" w:rsidRPr="007C3380">
        <w:rPr>
          <w:rFonts w:asciiTheme="minorHAnsi" w:hAnsiTheme="minorHAnsi" w:cstheme="minorHAnsi"/>
          <w:color w:val="000000"/>
          <w:sz w:val="22"/>
          <w:szCs w:val="22"/>
        </w:rPr>
        <w:t>.</w:t>
      </w:r>
    </w:p>
    <w:p w:rsidR="00452B99" w:rsidRPr="007C3380"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Cuando el proponente adjudicado desista de forma expresa o tácita de suscribir el contrato.</w:t>
      </w:r>
    </w:p>
    <w:p w:rsidR="00452B99" w:rsidRPr="007C3380"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 xml:space="preserve">Cuando </w:t>
      </w:r>
      <w:r w:rsidR="000526EA" w:rsidRPr="007C3380">
        <w:rPr>
          <w:rFonts w:asciiTheme="minorHAnsi" w:hAnsiTheme="minorHAnsi" w:cstheme="minorHAnsi"/>
          <w:color w:val="000000"/>
          <w:sz w:val="22"/>
          <w:szCs w:val="22"/>
        </w:rPr>
        <w:t>el</w:t>
      </w:r>
      <w:r w:rsidRPr="007C3380">
        <w:rPr>
          <w:rFonts w:asciiTheme="minorHAnsi" w:hAnsiTheme="minorHAnsi" w:cstheme="minorHAnsi"/>
          <w:color w:val="000000"/>
          <w:sz w:val="22"/>
          <w:szCs w:val="22"/>
        </w:rPr>
        <w:t xml:space="preserve"> proponente no cumpla con los índices, indicadores o parámetros f</w:t>
      </w:r>
      <w:r w:rsidR="00ED5E7A" w:rsidRPr="007C3380">
        <w:rPr>
          <w:rFonts w:asciiTheme="minorHAnsi" w:hAnsiTheme="minorHAnsi" w:cstheme="minorHAnsi"/>
          <w:color w:val="000000"/>
          <w:sz w:val="22"/>
          <w:szCs w:val="22"/>
        </w:rPr>
        <w:t>inancieros establecidos en el DBC</w:t>
      </w:r>
      <w:r w:rsidR="000526EA" w:rsidRPr="007C3380">
        <w:rPr>
          <w:rFonts w:asciiTheme="minorHAnsi" w:hAnsiTheme="minorHAnsi" w:cstheme="minorHAnsi"/>
          <w:color w:val="000000"/>
          <w:sz w:val="22"/>
          <w:szCs w:val="22"/>
        </w:rPr>
        <w:t>, salvo estos no sean crit</w:t>
      </w:r>
      <w:r w:rsidR="00C07B69" w:rsidRPr="007C3380">
        <w:rPr>
          <w:rFonts w:asciiTheme="minorHAnsi" w:hAnsiTheme="minorHAnsi" w:cstheme="minorHAnsi"/>
          <w:color w:val="000000"/>
          <w:sz w:val="22"/>
          <w:szCs w:val="22"/>
        </w:rPr>
        <w:t>erios de evaluación excluyentes.</w:t>
      </w:r>
    </w:p>
    <w:p w:rsidR="00452B99" w:rsidRPr="007C3380"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Cuando el proponente rehúse ampliar la validez de su propuesta.</w:t>
      </w:r>
    </w:p>
    <w:p w:rsidR="005D3BC0" w:rsidRPr="007C3380" w:rsidRDefault="005D3BC0"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Cuando el proponente se encuentre dentro de las causales de impedimento</w:t>
      </w:r>
      <w:r w:rsidR="001B2272" w:rsidRPr="007C3380">
        <w:rPr>
          <w:rFonts w:asciiTheme="minorHAnsi" w:hAnsiTheme="minorHAnsi" w:cstheme="minorHAnsi"/>
          <w:color w:val="000000"/>
          <w:sz w:val="22"/>
          <w:szCs w:val="22"/>
        </w:rPr>
        <w:t xml:space="preserve"> descritas en </w:t>
      </w:r>
      <w:r w:rsidR="00CF3B93" w:rsidRPr="007C3380">
        <w:rPr>
          <w:rFonts w:asciiTheme="minorHAnsi" w:hAnsiTheme="minorHAnsi" w:cstheme="minorHAnsi"/>
          <w:color w:val="000000"/>
          <w:sz w:val="22"/>
          <w:szCs w:val="22"/>
        </w:rPr>
        <w:t>el presente DBC.</w:t>
      </w:r>
    </w:p>
    <w:p w:rsidR="000526EA" w:rsidRPr="007C3380" w:rsidRDefault="000526EA" w:rsidP="000526EA">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Cuando el proponente no haya asistido a la inspección previa en la fecha y lugar programado y esta sea obligatoria.</w:t>
      </w:r>
    </w:p>
    <w:p w:rsidR="000526EA" w:rsidRPr="007C3380" w:rsidRDefault="000526EA" w:rsidP="000526EA">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 xml:space="preserve">Cuando el proponente no haya </w:t>
      </w:r>
      <w:r w:rsidR="00672201" w:rsidRPr="007C3380">
        <w:rPr>
          <w:rFonts w:asciiTheme="minorHAnsi" w:hAnsiTheme="minorHAnsi" w:cstheme="minorHAnsi"/>
          <w:color w:val="000000"/>
          <w:sz w:val="22"/>
          <w:szCs w:val="22"/>
        </w:rPr>
        <w:t>presentado</w:t>
      </w:r>
      <w:r w:rsidRPr="007C3380">
        <w:rPr>
          <w:rFonts w:asciiTheme="minorHAnsi" w:hAnsiTheme="minorHAnsi" w:cstheme="minorHAnsi"/>
          <w:color w:val="000000"/>
          <w:sz w:val="22"/>
          <w:szCs w:val="22"/>
        </w:rPr>
        <w:t xml:space="preserve"> el (los) Acuerdo(s) de Confidencialidad</w:t>
      </w:r>
      <w:r w:rsidR="00585BD9" w:rsidRPr="007C3380">
        <w:rPr>
          <w:rFonts w:asciiTheme="minorHAnsi" w:hAnsiTheme="minorHAnsi" w:cstheme="minorHAnsi"/>
          <w:color w:val="000000"/>
          <w:sz w:val="22"/>
          <w:szCs w:val="22"/>
        </w:rPr>
        <w:t xml:space="preserve"> </w:t>
      </w:r>
      <w:r w:rsidRPr="007C3380">
        <w:rPr>
          <w:rFonts w:asciiTheme="minorHAnsi" w:hAnsiTheme="minorHAnsi" w:cstheme="minorHAnsi"/>
          <w:color w:val="000000"/>
          <w:sz w:val="22"/>
          <w:szCs w:val="22"/>
        </w:rPr>
        <w:t>siempre y esto</w:t>
      </w:r>
      <w:r w:rsidR="00BB689B" w:rsidRPr="007C3380">
        <w:rPr>
          <w:rFonts w:asciiTheme="minorHAnsi" w:hAnsiTheme="minorHAnsi" w:cstheme="minorHAnsi"/>
          <w:color w:val="000000"/>
          <w:sz w:val="22"/>
          <w:szCs w:val="22"/>
        </w:rPr>
        <w:t>(s)</w:t>
      </w:r>
      <w:r w:rsidRPr="007C3380">
        <w:rPr>
          <w:rFonts w:asciiTheme="minorHAnsi" w:hAnsiTheme="minorHAnsi" w:cstheme="minorHAnsi"/>
          <w:color w:val="000000"/>
          <w:sz w:val="22"/>
          <w:szCs w:val="22"/>
        </w:rPr>
        <w:t xml:space="preserve"> haya</w:t>
      </w:r>
      <w:r w:rsidR="00BB689B" w:rsidRPr="007C3380">
        <w:rPr>
          <w:rFonts w:asciiTheme="minorHAnsi" w:hAnsiTheme="minorHAnsi" w:cstheme="minorHAnsi"/>
          <w:color w:val="000000"/>
          <w:sz w:val="22"/>
          <w:szCs w:val="22"/>
        </w:rPr>
        <w:t>(</w:t>
      </w:r>
      <w:r w:rsidRPr="007C3380">
        <w:rPr>
          <w:rFonts w:asciiTheme="minorHAnsi" w:hAnsiTheme="minorHAnsi" w:cstheme="minorHAnsi"/>
          <w:color w:val="000000"/>
          <w:sz w:val="22"/>
          <w:szCs w:val="22"/>
        </w:rPr>
        <w:t>n</w:t>
      </w:r>
      <w:r w:rsidR="00BB689B" w:rsidRPr="007C3380">
        <w:rPr>
          <w:rFonts w:asciiTheme="minorHAnsi" w:hAnsiTheme="minorHAnsi" w:cstheme="minorHAnsi"/>
          <w:color w:val="000000"/>
          <w:sz w:val="22"/>
          <w:szCs w:val="22"/>
        </w:rPr>
        <w:t>)</w:t>
      </w:r>
      <w:r w:rsidRPr="007C3380">
        <w:rPr>
          <w:rFonts w:asciiTheme="minorHAnsi" w:hAnsiTheme="minorHAnsi" w:cstheme="minorHAnsi"/>
          <w:color w:val="000000"/>
          <w:sz w:val="22"/>
          <w:szCs w:val="22"/>
        </w:rPr>
        <w:t xml:space="preserve"> sido requerido</w:t>
      </w:r>
      <w:r w:rsidR="00BB689B" w:rsidRPr="007C3380">
        <w:rPr>
          <w:rFonts w:asciiTheme="minorHAnsi" w:hAnsiTheme="minorHAnsi" w:cstheme="minorHAnsi"/>
          <w:color w:val="000000"/>
          <w:sz w:val="22"/>
          <w:szCs w:val="22"/>
        </w:rPr>
        <w:t>(</w:t>
      </w:r>
      <w:r w:rsidRPr="007C3380">
        <w:rPr>
          <w:rFonts w:asciiTheme="minorHAnsi" w:hAnsiTheme="minorHAnsi" w:cstheme="minorHAnsi"/>
          <w:color w:val="000000"/>
          <w:sz w:val="22"/>
          <w:szCs w:val="22"/>
        </w:rPr>
        <w:t>s</w:t>
      </w:r>
      <w:r w:rsidR="00BB689B" w:rsidRPr="007C3380">
        <w:rPr>
          <w:rFonts w:asciiTheme="minorHAnsi" w:hAnsiTheme="minorHAnsi" w:cstheme="minorHAnsi"/>
          <w:color w:val="000000"/>
          <w:sz w:val="22"/>
          <w:szCs w:val="22"/>
        </w:rPr>
        <w:t>)</w:t>
      </w:r>
      <w:r w:rsidR="00DD338C" w:rsidRPr="007C3380">
        <w:rPr>
          <w:rFonts w:asciiTheme="minorHAnsi" w:hAnsiTheme="minorHAnsi" w:cstheme="minorHAnsi"/>
          <w:color w:val="000000"/>
          <w:sz w:val="22"/>
          <w:szCs w:val="22"/>
        </w:rPr>
        <w:t xml:space="preserve"> y sea un criterio excluyente</w:t>
      </w:r>
      <w:r w:rsidRPr="007C3380">
        <w:rPr>
          <w:rFonts w:asciiTheme="minorHAnsi" w:hAnsiTheme="minorHAnsi" w:cstheme="minorHAnsi"/>
          <w:color w:val="000000"/>
          <w:sz w:val="22"/>
          <w:szCs w:val="22"/>
        </w:rPr>
        <w:t>.</w:t>
      </w:r>
    </w:p>
    <w:p w:rsidR="006C6A8D" w:rsidRPr="007C3380" w:rsidRDefault="006C6A8D" w:rsidP="00263295">
      <w:pPr>
        <w:ind w:left="426"/>
        <w:jc w:val="both"/>
        <w:rPr>
          <w:rFonts w:asciiTheme="minorHAnsi" w:hAnsiTheme="minorHAnsi" w:cstheme="minorHAnsi"/>
          <w:sz w:val="22"/>
          <w:szCs w:val="22"/>
          <w:lang w:val="es-BO"/>
        </w:rPr>
      </w:pPr>
    </w:p>
    <w:p w:rsidR="00452B99" w:rsidRPr="007C3380" w:rsidRDefault="00452B99" w:rsidP="00263295">
      <w:pPr>
        <w:ind w:left="426"/>
        <w:jc w:val="both"/>
        <w:rPr>
          <w:rFonts w:asciiTheme="minorHAnsi" w:hAnsiTheme="minorHAnsi" w:cstheme="minorHAnsi"/>
          <w:sz w:val="22"/>
          <w:szCs w:val="22"/>
        </w:rPr>
      </w:pPr>
      <w:r w:rsidRPr="007C3380">
        <w:rPr>
          <w:rFonts w:asciiTheme="minorHAnsi" w:hAnsiTheme="minorHAnsi" w:cstheme="minorHAnsi"/>
          <w:sz w:val="22"/>
          <w:szCs w:val="22"/>
          <w:lang w:val="es-BO"/>
        </w:rPr>
        <w:t xml:space="preserve">La descalificación de propuestas deberá realizarse única y exclusivamente por </w:t>
      </w:r>
      <w:r w:rsidR="0011418B" w:rsidRPr="007C3380">
        <w:rPr>
          <w:rFonts w:asciiTheme="minorHAnsi" w:hAnsiTheme="minorHAnsi" w:cstheme="minorHAnsi"/>
          <w:sz w:val="22"/>
          <w:szCs w:val="22"/>
          <w:lang w:val="es-BO"/>
        </w:rPr>
        <w:t>la/</w:t>
      </w:r>
      <w:r w:rsidRPr="007C3380">
        <w:rPr>
          <w:rFonts w:asciiTheme="minorHAnsi" w:hAnsiTheme="minorHAnsi" w:cstheme="minorHAnsi"/>
          <w:sz w:val="22"/>
          <w:szCs w:val="22"/>
          <w:lang w:val="es-BO"/>
        </w:rPr>
        <w:t>las causal</w:t>
      </w:r>
      <w:r w:rsidR="008E1E9D" w:rsidRPr="007C3380">
        <w:rPr>
          <w:rFonts w:asciiTheme="minorHAnsi" w:hAnsiTheme="minorHAnsi" w:cstheme="minorHAnsi"/>
          <w:sz w:val="22"/>
          <w:szCs w:val="22"/>
          <w:lang w:val="es-BO"/>
        </w:rPr>
        <w:t>es señaladas precedentemente.</w:t>
      </w:r>
    </w:p>
    <w:p w:rsidR="00452B99" w:rsidRPr="007C3380" w:rsidRDefault="00452B99" w:rsidP="00452B99">
      <w:pPr>
        <w:pStyle w:val="Prrafodelista"/>
        <w:ind w:left="426"/>
        <w:jc w:val="both"/>
        <w:rPr>
          <w:rFonts w:asciiTheme="minorHAnsi" w:hAnsiTheme="minorHAnsi" w:cstheme="minorHAnsi"/>
          <w:b/>
          <w:sz w:val="22"/>
          <w:szCs w:val="22"/>
        </w:rPr>
      </w:pPr>
    </w:p>
    <w:p w:rsidR="00FF659D" w:rsidRPr="007C3380" w:rsidRDefault="00FF659D" w:rsidP="00DA3978">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CAUSALES DECLARATORIA DESIERTA</w:t>
      </w:r>
      <w:r w:rsidR="004A4A34" w:rsidRPr="007C3380">
        <w:rPr>
          <w:rFonts w:asciiTheme="minorHAnsi" w:hAnsiTheme="minorHAnsi" w:cstheme="minorHAnsi"/>
          <w:b/>
          <w:sz w:val="22"/>
          <w:szCs w:val="22"/>
        </w:rPr>
        <w:t>.-</w:t>
      </w:r>
    </w:p>
    <w:p w:rsidR="00FF659D" w:rsidRPr="007C3380" w:rsidRDefault="00FF659D" w:rsidP="003D3C90">
      <w:pPr>
        <w:ind w:left="708"/>
        <w:jc w:val="both"/>
        <w:rPr>
          <w:rFonts w:asciiTheme="minorHAnsi" w:hAnsiTheme="minorHAnsi" w:cstheme="minorHAnsi"/>
          <w:sz w:val="22"/>
          <w:szCs w:val="22"/>
        </w:rPr>
      </w:pPr>
    </w:p>
    <w:p w:rsidR="00DC3DDD" w:rsidRPr="007C3380" w:rsidRDefault="00DC3DDD" w:rsidP="00263295">
      <w:pPr>
        <w:ind w:left="426"/>
        <w:jc w:val="both"/>
        <w:rPr>
          <w:rFonts w:asciiTheme="minorHAnsi" w:hAnsiTheme="minorHAnsi" w:cstheme="minorHAnsi"/>
          <w:sz w:val="22"/>
          <w:szCs w:val="22"/>
        </w:rPr>
      </w:pPr>
      <w:r w:rsidRPr="007C3380">
        <w:rPr>
          <w:rFonts w:asciiTheme="minorHAnsi" w:hAnsiTheme="minorHAnsi" w:cstheme="minorHAnsi"/>
          <w:sz w:val="22"/>
          <w:szCs w:val="22"/>
        </w:rPr>
        <w:t>El Comité de Licitación o de Concertación podrá recomendar la Declaratoria Desierta del proceso</w:t>
      </w:r>
      <w:r w:rsidR="00701A8B" w:rsidRPr="007C3380">
        <w:rPr>
          <w:rFonts w:asciiTheme="minorHAnsi" w:hAnsiTheme="minorHAnsi" w:cstheme="minorHAnsi"/>
          <w:sz w:val="22"/>
          <w:szCs w:val="22"/>
        </w:rPr>
        <w:t xml:space="preserve"> de </w:t>
      </w:r>
      <w:r w:rsidR="006C6A8D" w:rsidRPr="007C3380">
        <w:rPr>
          <w:rFonts w:asciiTheme="minorHAnsi" w:hAnsiTheme="minorHAnsi" w:cstheme="minorHAnsi"/>
          <w:sz w:val="22"/>
          <w:szCs w:val="22"/>
        </w:rPr>
        <w:t>contratación</w:t>
      </w:r>
      <w:r w:rsidRPr="007C3380">
        <w:rPr>
          <w:rFonts w:asciiTheme="minorHAnsi" w:hAnsiTheme="minorHAnsi" w:cstheme="minorHAnsi"/>
          <w:sz w:val="22"/>
          <w:szCs w:val="22"/>
        </w:rPr>
        <w:t xml:space="preserve">, </w:t>
      </w:r>
      <w:r w:rsidR="00456A53" w:rsidRPr="007C3380">
        <w:rPr>
          <w:rFonts w:asciiTheme="minorHAnsi" w:hAnsiTheme="minorHAnsi" w:cstheme="minorHAnsi"/>
          <w:sz w:val="22"/>
          <w:szCs w:val="22"/>
        </w:rPr>
        <w:t xml:space="preserve">por las </w:t>
      </w:r>
      <w:r w:rsidRPr="007C3380">
        <w:rPr>
          <w:rFonts w:asciiTheme="minorHAnsi" w:hAnsiTheme="minorHAnsi" w:cstheme="minorHAnsi"/>
          <w:sz w:val="22"/>
          <w:szCs w:val="22"/>
        </w:rPr>
        <w:t>siguientes causas:</w:t>
      </w:r>
    </w:p>
    <w:p w:rsidR="00897820" w:rsidRPr="007C3380" w:rsidRDefault="00897820" w:rsidP="00897820">
      <w:pPr>
        <w:rPr>
          <w:rFonts w:asciiTheme="minorHAnsi" w:eastAsiaTheme="minorHAnsi" w:hAnsiTheme="minorHAnsi" w:cstheme="minorHAnsi"/>
          <w:sz w:val="22"/>
          <w:szCs w:val="22"/>
        </w:rPr>
      </w:pPr>
    </w:p>
    <w:p w:rsidR="008E1E9D" w:rsidRPr="007C3380" w:rsidRDefault="008E1E9D" w:rsidP="00623753">
      <w:pPr>
        <w:pStyle w:val="Prrafodelista"/>
        <w:numPr>
          <w:ilvl w:val="0"/>
          <w:numId w:val="12"/>
        </w:numPr>
        <w:ind w:left="851"/>
        <w:contextualSpacing/>
        <w:jc w:val="both"/>
        <w:rPr>
          <w:rFonts w:asciiTheme="minorHAnsi" w:hAnsiTheme="minorHAnsi" w:cstheme="minorHAnsi"/>
          <w:sz w:val="22"/>
          <w:szCs w:val="22"/>
        </w:rPr>
      </w:pPr>
      <w:r w:rsidRPr="007C3380">
        <w:rPr>
          <w:rFonts w:asciiTheme="minorHAnsi" w:hAnsiTheme="minorHAnsi" w:cstheme="minorHAnsi"/>
          <w:sz w:val="22"/>
          <w:szCs w:val="22"/>
        </w:rPr>
        <w:t>Cuando no se hubiera recibido propuesta alguna.</w:t>
      </w:r>
    </w:p>
    <w:p w:rsidR="008E1E9D" w:rsidRPr="007C3380" w:rsidRDefault="008E1E9D" w:rsidP="00623753">
      <w:pPr>
        <w:pStyle w:val="Prrafodelista"/>
        <w:numPr>
          <w:ilvl w:val="0"/>
          <w:numId w:val="12"/>
        </w:numPr>
        <w:ind w:left="851"/>
        <w:contextualSpacing/>
        <w:jc w:val="both"/>
        <w:rPr>
          <w:rFonts w:asciiTheme="minorHAnsi" w:hAnsiTheme="minorHAnsi" w:cstheme="minorHAnsi"/>
          <w:sz w:val="22"/>
          <w:szCs w:val="22"/>
        </w:rPr>
      </w:pPr>
      <w:r w:rsidRPr="007C3380">
        <w:rPr>
          <w:rFonts w:asciiTheme="minorHAnsi" w:hAnsiTheme="minorHAnsi" w:cstheme="minorHAnsi"/>
          <w:sz w:val="22"/>
          <w:szCs w:val="22"/>
        </w:rPr>
        <w:t>Si la o las propuestas no hubieran cumplido con los requisitos del Documento Base de Contratación (DBC).</w:t>
      </w:r>
    </w:p>
    <w:p w:rsidR="00C402CB" w:rsidRPr="007C3380" w:rsidRDefault="008E1E9D" w:rsidP="00623753">
      <w:pPr>
        <w:pStyle w:val="Prrafodelista"/>
        <w:numPr>
          <w:ilvl w:val="0"/>
          <w:numId w:val="12"/>
        </w:numPr>
        <w:ind w:left="851"/>
        <w:contextualSpacing/>
        <w:jc w:val="both"/>
        <w:rPr>
          <w:rFonts w:asciiTheme="minorHAnsi" w:hAnsiTheme="minorHAnsi" w:cstheme="minorHAnsi"/>
          <w:sz w:val="22"/>
          <w:szCs w:val="22"/>
        </w:rPr>
      </w:pPr>
      <w:r w:rsidRPr="007C3380">
        <w:rPr>
          <w:rFonts w:asciiTheme="minorHAnsi" w:hAnsiTheme="minorHAnsi" w:cstheme="minorHAnsi"/>
          <w:sz w:val="22"/>
          <w:szCs w:val="22"/>
        </w:rPr>
        <w:t>Cuando la (s) propuesta (s) económica (s) excedan el precio referencial determ</w:t>
      </w:r>
      <w:r w:rsidR="007278E6" w:rsidRPr="007C3380">
        <w:rPr>
          <w:rFonts w:asciiTheme="minorHAnsi" w:hAnsiTheme="minorHAnsi" w:cstheme="minorHAnsi"/>
          <w:sz w:val="22"/>
          <w:szCs w:val="22"/>
        </w:rPr>
        <w:t>inado por la Unidad Solicitante.</w:t>
      </w:r>
    </w:p>
    <w:p w:rsidR="008E1E9D" w:rsidRPr="007C3380" w:rsidRDefault="008E1E9D" w:rsidP="00623753">
      <w:pPr>
        <w:pStyle w:val="Prrafodelista"/>
        <w:numPr>
          <w:ilvl w:val="0"/>
          <w:numId w:val="12"/>
        </w:numPr>
        <w:ind w:left="851"/>
        <w:contextualSpacing/>
        <w:jc w:val="both"/>
        <w:rPr>
          <w:rFonts w:asciiTheme="minorHAnsi" w:hAnsiTheme="minorHAnsi" w:cstheme="minorHAnsi"/>
          <w:sz w:val="22"/>
          <w:szCs w:val="22"/>
        </w:rPr>
      </w:pPr>
      <w:r w:rsidRPr="007C3380">
        <w:rPr>
          <w:rFonts w:asciiTheme="minorHAnsi" w:hAnsiTheme="minorHAnsi" w:cstheme="minorHAnsi"/>
          <w:sz w:val="22"/>
          <w:szCs w:val="22"/>
        </w:rPr>
        <w:t>Cuando el proponente adjudicado incumpla la presentación de documentos</w:t>
      </w:r>
      <w:r w:rsidR="00C402CB" w:rsidRPr="007C3380">
        <w:rPr>
          <w:rFonts w:asciiTheme="minorHAnsi" w:hAnsiTheme="minorHAnsi" w:cstheme="minorHAnsi"/>
          <w:sz w:val="22"/>
          <w:szCs w:val="22"/>
        </w:rPr>
        <w:t>, o no presente</w:t>
      </w:r>
      <w:r w:rsidRPr="007C3380">
        <w:rPr>
          <w:rFonts w:asciiTheme="minorHAnsi" w:hAnsiTheme="minorHAnsi" w:cstheme="minorHAnsi"/>
          <w:sz w:val="22"/>
          <w:szCs w:val="22"/>
        </w:rPr>
        <w:t xml:space="preserve"> </w:t>
      </w:r>
      <w:r w:rsidR="00E458D1" w:rsidRPr="007C3380">
        <w:rPr>
          <w:rFonts w:asciiTheme="minorHAnsi" w:hAnsiTheme="minorHAnsi" w:cstheme="minorHAnsi"/>
          <w:sz w:val="22"/>
          <w:szCs w:val="22"/>
        </w:rPr>
        <w:t xml:space="preserve">en las condiciones solicitadas </w:t>
      </w:r>
      <w:r w:rsidRPr="007C3380">
        <w:rPr>
          <w:rFonts w:asciiTheme="minorHAnsi" w:hAnsiTheme="minorHAnsi" w:cstheme="minorHAnsi"/>
          <w:sz w:val="22"/>
          <w:szCs w:val="22"/>
        </w:rPr>
        <w:t>o desista de formalizar la contratación y no exista</w:t>
      </w:r>
      <w:r w:rsidR="003D397B" w:rsidRPr="007C3380">
        <w:rPr>
          <w:rFonts w:asciiTheme="minorHAnsi" w:hAnsiTheme="minorHAnsi" w:cstheme="minorHAnsi"/>
          <w:sz w:val="22"/>
          <w:szCs w:val="22"/>
        </w:rPr>
        <w:t>n otras propuestas calificadas.</w:t>
      </w:r>
    </w:p>
    <w:p w:rsidR="00452B99" w:rsidRPr="007C3380" w:rsidRDefault="00452B99" w:rsidP="00452B99">
      <w:pPr>
        <w:jc w:val="both"/>
        <w:rPr>
          <w:rFonts w:asciiTheme="minorHAnsi" w:hAnsiTheme="minorHAnsi" w:cstheme="minorHAnsi"/>
          <w:sz w:val="22"/>
          <w:szCs w:val="22"/>
        </w:rPr>
      </w:pPr>
    </w:p>
    <w:p w:rsidR="00452B99" w:rsidRPr="007C3380" w:rsidRDefault="00452B99" w:rsidP="00DA3978">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CANCELACIÓN, ANULACIÓN O SUSPENSIÓ</w:t>
      </w:r>
      <w:r w:rsidR="005F65BB" w:rsidRPr="007C3380">
        <w:rPr>
          <w:rFonts w:asciiTheme="minorHAnsi" w:hAnsiTheme="minorHAnsi" w:cstheme="minorHAnsi"/>
          <w:b/>
          <w:sz w:val="22"/>
          <w:szCs w:val="22"/>
        </w:rPr>
        <w:t>N DEL PROCESO DE CONTRATACIÓN</w:t>
      </w:r>
      <w:r w:rsidR="004A4A34" w:rsidRPr="007C3380">
        <w:rPr>
          <w:rFonts w:asciiTheme="minorHAnsi" w:hAnsiTheme="minorHAnsi" w:cstheme="minorHAnsi"/>
          <w:b/>
          <w:sz w:val="22"/>
          <w:szCs w:val="22"/>
        </w:rPr>
        <w:t>.-</w:t>
      </w:r>
    </w:p>
    <w:p w:rsidR="00452B99" w:rsidRPr="007C3380" w:rsidRDefault="00452B99" w:rsidP="00452B99">
      <w:pPr>
        <w:jc w:val="both"/>
        <w:rPr>
          <w:rFonts w:asciiTheme="minorHAnsi" w:hAnsiTheme="minorHAnsi" w:cstheme="minorHAnsi"/>
          <w:sz w:val="22"/>
          <w:szCs w:val="22"/>
        </w:rPr>
      </w:pPr>
    </w:p>
    <w:p w:rsidR="00452B99" w:rsidRPr="007C3380" w:rsidRDefault="00452B99" w:rsidP="00452B99">
      <w:pPr>
        <w:ind w:left="426"/>
        <w:jc w:val="both"/>
        <w:rPr>
          <w:rFonts w:asciiTheme="minorHAnsi" w:hAnsiTheme="minorHAnsi" w:cstheme="minorHAnsi"/>
          <w:sz w:val="22"/>
          <w:szCs w:val="22"/>
        </w:rPr>
      </w:pPr>
      <w:r w:rsidRPr="007C3380">
        <w:rPr>
          <w:rFonts w:asciiTheme="minorHAnsi" w:hAnsiTheme="minorHAnsi" w:cstheme="minorHAnsi"/>
          <w:sz w:val="22"/>
          <w:szCs w:val="22"/>
        </w:rPr>
        <w:t xml:space="preserve">El proceso de contratación podrá ser Cancelado, Anulado o Suspendido por el RPC </w:t>
      </w:r>
      <w:r w:rsidR="00820EE2" w:rsidRPr="007C3380">
        <w:rPr>
          <w:rFonts w:asciiTheme="minorHAnsi" w:hAnsiTheme="minorHAnsi" w:cstheme="minorHAnsi"/>
          <w:sz w:val="22"/>
          <w:szCs w:val="22"/>
        </w:rPr>
        <w:t xml:space="preserve">mediante resolución </w:t>
      </w:r>
      <w:r w:rsidR="005D7A97" w:rsidRPr="007C3380">
        <w:rPr>
          <w:rFonts w:asciiTheme="minorHAnsi" w:hAnsiTheme="minorHAnsi" w:cstheme="minorHAnsi"/>
          <w:sz w:val="22"/>
          <w:szCs w:val="22"/>
        </w:rPr>
        <w:t xml:space="preserve">expresa </w:t>
      </w:r>
      <w:r w:rsidR="00820EE2" w:rsidRPr="007C3380">
        <w:rPr>
          <w:rFonts w:asciiTheme="minorHAnsi" w:hAnsiTheme="minorHAnsi" w:cstheme="minorHAnsi"/>
          <w:sz w:val="22"/>
          <w:szCs w:val="22"/>
        </w:rPr>
        <w:t>motivada técnica y legalmente h</w:t>
      </w:r>
      <w:r w:rsidRPr="007C3380">
        <w:rPr>
          <w:rFonts w:asciiTheme="minorHAnsi" w:hAnsiTheme="minorHAnsi" w:cstheme="minorHAnsi"/>
          <w:sz w:val="22"/>
          <w:szCs w:val="22"/>
        </w:rPr>
        <w:t>asta antes de la</w:t>
      </w:r>
      <w:r w:rsidR="00DF166F" w:rsidRPr="007C3380">
        <w:rPr>
          <w:rFonts w:asciiTheme="minorHAnsi" w:hAnsiTheme="minorHAnsi" w:cstheme="minorHAnsi"/>
          <w:sz w:val="22"/>
          <w:szCs w:val="22"/>
        </w:rPr>
        <w:t xml:space="preserve"> suscripción del contrato</w:t>
      </w:r>
      <w:r w:rsidR="00374D9E" w:rsidRPr="007C3380">
        <w:rPr>
          <w:rFonts w:asciiTheme="minorHAnsi" w:hAnsiTheme="minorHAnsi" w:cstheme="minorHAnsi"/>
          <w:sz w:val="22"/>
          <w:szCs w:val="22"/>
        </w:rPr>
        <w:t>.</w:t>
      </w:r>
    </w:p>
    <w:p w:rsidR="006714BF" w:rsidRPr="007C3380" w:rsidRDefault="006714BF" w:rsidP="00452B99">
      <w:pPr>
        <w:ind w:left="426"/>
        <w:jc w:val="both"/>
        <w:rPr>
          <w:rFonts w:asciiTheme="minorHAnsi" w:hAnsiTheme="minorHAnsi" w:cstheme="minorHAnsi"/>
          <w:sz w:val="22"/>
          <w:szCs w:val="22"/>
        </w:rPr>
      </w:pPr>
    </w:p>
    <w:p w:rsidR="00452B99" w:rsidRPr="007C3380" w:rsidRDefault="00452B99" w:rsidP="00452B99">
      <w:pPr>
        <w:ind w:left="426"/>
        <w:jc w:val="both"/>
        <w:rPr>
          <w:rFonts w:asciiTheme="minorHAnsi" w:hAnsiTheme="minorHAnsi" w:cstheme="minorHAnsi"/>
          <w:sz w:val="22"/>
          <w:szCs w:val="22"/>
        </w:rPr>
      </w:pPr>
      <w:r w:rsidRPr="007C3380">
        <w:rPr>
          <w:rFonts w:asciiTheme="minorHAnsi" w:hAnsiTheme="minorHAnsi" w:cstheme="minorHAnsi"/>
          <w:sz w:val="22"/>
          <w:szCs w:val="22"/>
        </w:rPr>
        <w:t>YPFB no asumirá responsabilidad alguna respecto a los proponentes afectados por esta decisión.</w:t>
      </w:r>
    </w:p>
    <w:p w:rsidR="005D7A97" w:rsidRPr="007C3380" w:rsidRDefault="005D7A97" w:rsidP="00452B99">
      <w:pPr>
        <w:ind w:left="426"/>
        <w:jc w:val="both"/>
        <w:rPr>
          <w:rFonts w:asciiTheme="minorHAnsi" w:hAnsiTheme="minorHAnsi" w:cstheme="minorHAnsi"/>
          <w:sz w:val="22"/>
          <w:szCs w:val="22"/>
        </w:rPr>
      </w:pPr>
    </w:p>
    <w:p w:rsidR="00452B99" w:rsidRPr="007C3380" w:rsidRDefault="00452B99" w:rsidP="002E2F3A">
      <w:pPr>
        <w:pStyle w:val="Prrafodelista"/>
        <w:numPr>
          <w:ilvl w:val="1"/>
          <w:numId w:val="26"/>
        </w:numPr>
        <w:tabs>
          <w:tab w:val="left" w:pos="1134"/>
        </w:tabs>
        <w:spacing w:after="240" w:line="276" w:lineRule="auto"/>
        <w:ind w:left="851"/>
        <w:jc w:val="both"/>
        <w:rPr>
          <w:rFonts w:asciiTheme="minorHAnsi" w:hAnsiTheme="minorHAnsi" w:cstheme="minorHAnsi"/>
          <w:b/>
          <w:sz w:val="22"/>
          <w:szCs w:val="22"/>
        </w:rPr>
      </w:pPr>
      <w:r w:rsidRPr="007C3380">
        <w:rPr>
          <w:rFonts w:asciiTheme="minorHAnsi" w:hAnsiTheme="minorHAnsi" w:cstheme="minorHAnsi"/>
          <w:b/>
          <w:sz w:val="22"/>
          <w:szCs w:val="22"/>
        </w:rPr>
        <w:t xml:space="preserve">La cancelación procederá: </w:t>
      </w:r>
    </w:p>
    <w:p w:rsidR="00452B99" w:rsidRPr="007C3380" w:rsidRDefault="00452B99" w:rsidP="00623753">
      <w:pPr>
        <w:numPr>
          <w:ilvl w:val="0"/>
          <w:numId w:val="15"/>
        </w:numPr>
        <w:spacing w:after="200" w:line="276" w:lineRule="auto"/>
        <w:ind w:left="1560"/>
        <w:contextualSpacing/>
        <w:jc w:val="both"/>
        <w:rPr>
          <w:rFonts w:asciiTheme="minorHAnsi" w:hAnsiTheme="minorHAnsi" w:cstheme="minorHAnsi"/>
          <w:sz w:val="22"/>
          <w:szCs w:val="22"/>
        </w:rPr>
      </w:pPr>
      <w:r w:rsidRPr="007C3380">
        <w:rPr>
          <w:rFonts w:asciiTheme="minorHAnsi" w:hAnsiTheme="minorHAnsi" w:cstheme="minorHAnsi"/>
          <w:sz w:val="22"/>
          <w:szCs w:val="22"/>
        </w:rPr>
        <w:t xml:space="preserve">Cuando exista un hecho de fuerza mayor y/o caso fortuito irreversible que no permita la continuidad del proceso de contratación. </w:t>
      </w:r>
    </w:p>
    <w:p w:rsidR="00452B99" w:rsidRPr="007C3380" w:rsidRDefault="00452B99" w:rsidP="00623753">
      <w:pPr>
        <w:numPr>
          <w:ilvl w:val="0"/>
          <w:numId w:val="15"/>
        </w:numPr>
        <w:spacing w:after="200" w:line="276" w:lineRule="auto"/>
        <w:ind w:left="1560"/>
        <w:contextualSpacing/>
        <w:jc w:val="both"/>
        <w:rPr>
          <w:rFonts w:asciiTheme="minorHAnsi" w:hAnsiTheme="minorHAnsi" w:cstheme="minorHAnsi"/>
          <w:sz w:val="22"/>
          <w:szCs w:val="22"/>
        </w:rPr>
      </w:pPr>
      <w:r w:rsidRPr="007C3380">
        <w:rPr>
          <w:rFonts w:asciiTheme="minorHAnsi" w:hAnsiTheme="minorHAnsi" w:cstheme="minorHAnsi"/>
          <w:sz w:val="22"/>
          <w:szCs w:val="22"/>
        </w:rPr>
        <w:t xml:space="preserve">Se hubiera extinguido la necesidad de contratación. </w:t>
      </w:r>
    </w:p>
    <w:p w:rsidR="00452B99" w:rsidRPr="007C3380" w:rsidRDefault="00452B99" w:rsidP="00623753">
      <w:pPr>
        <w:numPr>
          <w:ilvl w:val="0"/>
          <w:numId w:val="15"/>
        </w:numPr>
        <w:spacing w:after="200" w:line="276" w:lineRule="auto"/>
        <w:ind w:left="1560"/>
        <w:contextualSpacing/>
        <w:jc w:val="both"/>
        <w:rPr>
          <w:rFonts w:asciiTheme="minorHAnsi" w:hAnsiTheme="minorHAnsi" w:cstheme="minorHAnsi"/>
          <w:sz w:val="22"/>
          <w:szCs w:val="22"/>
        </w:rPr>
      </w:pPr>
      <w:r w:rsidRPr="007C3380">
        <w:rPr>
          <w:rFonts w:asciiTheme="minorHAnsi" w:hAnsiTheme="minorHAnsi" w:cstheme="minorHAnsi"/>
          <w:sz w:val="22"/>
          <w:szCs w:val="22"/>
        </w:rPr>
        <w:lastRenderedPageBreak/>
        <w:t>Cuando la ejecución y resultados dejen de ser oportunos o surjan cambios sustanciales en la estructura y objetivos de YPFB</w:t>
      </w:r>
      <w:r w:rsidR="00DF166F" w:rsidRPr="007C3380">
        <w:rPr>
          <w:rFonts w:asciiTheme="minorHAnsi" w:hAnsiTheme="minorHAnsi" w:cstheme="minorHAnsi"/>
          <w:sz w:val="22"/>
          <w:szCs w:val="22"/>
        </w:rPr>
        <w:t>,</w:t>
      </w:r>
      <w:r w:rsidRPr="007C3380">
        <w:rPr>
          <w:rFonts w:asciiTheme="minorHAnsi" w:hAnsiTheme="minorHAnsi" w:cstheme="minorHAnsi"/>
          <w:sz w:val="22"/>
          <w:szCs w:val="22"/>
        </w:rPr>
        <w:t xml:space="preserve"> sus empresas subsidiarias y afiliadas. </w:t>
      </w:r>
    </w:p>
    <w:p w:rsidR="00452B99" w:rsidRPr="007C3380" w:rsidRDefault="00452B99" w:rsidP="00452B99">
      <w:pPr>
        <w:ind w:left="720"/>
        <w:contextualSpacing/>
        <w:jc w:val="both"/>
        <w:rPr>
          <w:rFonts w:asciiTheme="minorHAnsi" w:hAnsiTheme="minorHAnsi" w:cstheme="minorHAnsi"/>
          <w:sz w:val="22"/>
          <w:szCs w:val="22"/>
        </w:rPr>
      </w:pPr>
    </w:p>
    <w:p w:rsidR="00452B99" w:rsidRPr="007C3380" w:rsidRDefault="00452B99" w:rsidP="007C3380">
      <w:pPr>
        <w:pStyle w:val="Sinespaciado4"/>
        <w:ind w:left="1276"/>
        <w:jc w:val="both"/>
      </w:pPr>
      <w:r w:rsidRPr="007C3380">
        <w:t>Cuando sea necesario cance</w:t>
      </w:r>
      <w:r w:rsidR="004931EC" w:rsidRPr="007C3380">
        <w:t>lar uno o varios</w:t>
      </w:r>
      <w:r w:rsidRPr="007C3380">
        <w:t xml:space="preserve"> lotes, tramos, paquetes o etapas, se procederá a la cancelación parcial de los mismos, pudiendo continuar el proceso de contratación para el resto de los</w:t>
      </w:r>
      <w:r w:rsidR="004931EC" w:rsidRPr="007C3380">
        <w:t xml:space="preserve"> </w:t>
      </w:r>
      <w:r w:rsidRPr="007C3380">
        <w:t xml:space="preserve">lotes, tramos, paquetes o etapas. </w:t>
      </w:r>
    </w:p>
    <w:p w:rsidR="00452B99" w:rsidRPr="007C3380" w:rsidRDefault="00452B99" w:rsidP="007C3380">
      <w:pPr>
        <w:pStyle w:val="Sinespaciado4"/>
        <w:ind w:left="1276"/>
        <w:jc w:val="both"/>
      </w:pPr>
      <w:r w:rsidRPr="007C3380">
        <w:t>En caso de que la cancelación se produzca antes de la fecha establecida para la apertura de propuestas, YPFB procederá a la devolución de las mismas.</w:t>
      </w:r>
    </w:p>
    <w:p w:rsidR="007C3380" w:rsidRPr="007C3380" w:rsidRDefault="007C3380" w:rsidP="007C3380">
      <w:pPr>
        <w:pStyle w:val="Sinespaciado4"/>
        <w:ind w:left="1276"/>
        <w:jc w:val="both"/>
      </w:pPr>
    </w:p>
    <w:p w:rsidR="00452B99" w:rsidRPr="007C3380" w:rsidRDefault="00452B99" w:rsidP="007C3380">
      <w:pPr>
        <w:pStyle w:val="Sinespaciado4"/>
        <w:ind w:left="1276"/>
        <w:jc w:val="both"/>
      </w:pPr>
      <w:r w:rsidRPr="007C3380">
        <w:t xml:space="preserve">Cuando la cancelación sea posterior a la apertura de propuestas, YPFB procederá a la devolución de las </w:t>
      </w:r>
      <w:r w:rsidR="00DD748D" w:rsidRPr="007C3380">
        <w:t xml:space="preserve">propuestas </w:t>
      </w:r>
      <w:r w:rsidRPr="007C3380">
        <w:t>a solicitud del proponente, debiendo conservar una copia para el expediente del proceso de contratación.</w:t>
      </w:r>
    </w:p>
    <w:p w:rsidR="007C3380" w:rsidRPr="007C3380" w:rsidRDefault="007C3380" w:rsidP="007C3380">
      <w:pPr>
        <w:pStyle w:val="Sinespaciado4"/>
        <w:ind w:left="1276"/>
        <w:jc w:val="both"/>
      </w:pPr>
    </w:p>
    <w:p w:rsidR="00452B99" w:rsidRPr="007C3380" w:rsidRDefault="00452B99" w:rsidP="002E2F3A">
      <w:pPr>
        <w:pStyle w:val="Prrafodelista"/>
        <w:numPr>
          <w:ilvl w:val="1"/>
          <w:numId w:val="26"/>
        </w:numPr>
        <w:tabs>
          <w:tab w:val="left" w:pos="1134"/>
        </w:tabs>
        <w:spacing w:after="240" w:line="276" w:lineRule="auto"/>
        <w:ind w:left="851"/>
        <w:jc w:val="both"/>
        <w:rPr>
          <w:rFonts w:asciiTheme="minorHAnsi" w:hAnsiTheme="minorHAnsi" w:cstheme="minorHAnsi"/>
          <w:b/>
          <w:sz w:val="22"/>
          <w:szCs w:val="22"/>
        </w:rPr>
      </w:pPr>
      <w:r w:rsidRPr="007C3380">
        <w:rPr>
          <w:rFonts w:asciiTheme="minorHAnsi" w:hAnsiTheme="minorHAnsi" w:cstheme="minorHAnsi"/>
          <w:b/>
          <w:sz w:val="22"/>
          <w:szCs w:val="22"/>
        </w:rPr>
        <w:t>La suspensión procederá:</w:t>
      </w:r>
    </w:p>
    <w:p w:rsidR="00452B99" w:rsidRPr="007C3380" w:rsidRDefault="00452B99" w:rsidP="007C3380">
      <w:pPr>
        <w:pStyle w:val="Sinespaciado3"/>
        <w:ind w:left="1276"/>
        <w:jc w:val="both"/>
      </w:pPr>
      <w:r w:rsidRPr="007C3380">
        <w:t xml:space="preserve">Cuando a pesar de existir la necesidad de la contratación, se presente un hecho de fuerza mayor, o caso fortuito, u otro motivo que no permita la continuidad del proceso. El proceso de contratación podrá reanudarse únicamente en la gestión fiscal salvo proyectos de inversión. </w:t>
      </w:r>
    </w:p>
    <w:p w:rsidR="007C3380" w:rsidRPr="007C3380" w:rsidRDefault="007C3380" w:rsidP="007C3380">
      <w:pPr>
        <w:pStyle w:val="Sinespaciado3"/>
        <w:ind w:left="1276"/>
        <w:jc w:val="both"/>
      </w:pPr>
    </w:p>
    <w:p w:rsidR="00452B99" w:rsidRPr="007C3380" w:rsidRDefault="00452B99" w:rsidP="007C3380">
      <w:pPr>
        <w:pStyle w:val="Sinespaciado3"/>
        <w:ind w:left="1276"/>
        <w:jc w:val="both"/>
      </w:pPr>
      <w:r w:rsidRPr="007C3380">
        <w:t xml:space="preserve">Si la suspensión se hubiera producido antes del cierre de presentación de propuestas, se aceptará en la reanudación del proceso, la participación de nuevos proponentes. </w:t>
      </w:r>
    </w:p>
    <w:p w:rsidR="007C3380" w:rsidRPr="007C3380" w:rsidRDefault="007C3380" w:rsidP="007C3380">
      <w:pPr>
        <w:pStyle w:val="Sinespaciado3"/>
        <w:ind w:left="1276"/>
        <w:jc w:val="both"/>
      </w:pPr>
    </w:p>
    <w:p w:rsidR="00452B99" w:rsidRPr="007C3380" w:rsidRDefault="00452B99" w:rsidP="007C3380">
      <w:pPr>
        <w:pStyle w:val="Sinespaciado3"/>
        <w:ind w:left="1276"/>
        <w:jc w:val="both"/>
      </w:pPr>
      <w:r w:rsidRPr="007C3380">
        <w:t>Los plazos y actos administrativos se reanudarán, desde el momento en que el impedimento se hubiera subsanado, correspondiendo reprogramar el cronograma de actividades.</w:t>
      </w:r>
    </w:p>
    <w:p w:rsidR="007C3380" w:rsidRPr="007C3380" w:rsidRDefault="007C3380" w:rsidP="007C3380">
      <w:pPr>
        <w:pStyle w:val="Sinespaciado3"/>
        <w:ind w:left="1276"/>
        <w:jc w:val="both"/>
      </w:pPr>
    </w:p>
    <w:p w:rsidR="00452B99" w:rsidRPr="007C3380" w:rsidRDefault="00452B99" w:rsidP="002E2F3A">
      <w:pPr>
        <w:pStyle w:val="Prrafodelista"/>
        <w:numPr>
          <w:ilvl w:val="1"/>
          <w:numId w:val="26"/>
        </w:numPr>
        <w:tabs>
          <w:tab w:val="left" w:pos="1134"/>
        </w:tabs>
        <w:spacing w:after="240" w:line="276" w:lineRule="auto"/>
        <w:ind w:left="851"/>
        <w:jc w:val="both"/>
        <w:rPr>
          <w:rFonts w:asciiTheme="minorHAnsi" w:hAnsiTheme="minorHAnsi" w:cstheme="minorHAnsi"/>
          <w:b/>
          <w:sz w:val="22"/>
          <w:szCs w:val="22"/>
        </w:rPr>
      </w:pPr>
      <w:r w:rsidRPr="007C3380">
        <w:rPr>
          <w:rFonts w:asciiTheme="minorHAnsi" w:hAnsiTheme="minorHAnsi" w:cstheme="minorHAnsi"/>
          <w:b/>
          <w:sz w:val="22"/>
          <w:szCs w:val="22"/>
        </w:rPr>
        <w:t>La Anulación procederá:</w:t>
      </w:r>
    </w:p>
    <w:p w:rsidR="00452B99" w:rsidRPr="007C3380" w:rsidRDefault="00452B99" w:rsidP="00D93CCF">
      <w:pPr>
        <w:spacing w:after="200" w:line="276" w:lineRule="auto"/>
        <w:ind w:left="1134"/>
        <w:jc w:val="both"/>
        <w:rPr>
          <w:rFonts w:asciiTheme="minorHAnsi" w:eastAsiaTheme="minorHAnsi" w:hAnsiTheme="minorHAnsi" w:cstheme="minorHAnsi"/>
          <w:sz w:val="22"/>
          <w:szCs w:val="22"/>
          <w:lang w:val="es-BO"/>
        </w:rPr>
      </w:pPr>
      <w:r w:rsidRPr="007C3380">
        <w:rPr>
          <w:rFonts w:asciiTheme="minorHAnsi" w:eastAsiaTheme="minorHAnsi" w:hAnsiTheme="minorHAnsi" w:cstheme="minorHAnsi"/>
          <w:sz w:val="22"/>
          <w:szCs w:val="22"/>
          <w:lang w:val="es-BO"/>
        </w:rPr>
        <w:t>La anulación</w:t>
      </w:r>
      <w:r w:rsidRPr="007C3380">
        <w:rPr>
          <w:rFonts w:asciiTheme="minorHAnsi" w:eastAsiaTheme="minorHAnsi" w:hAnsiTheme="minorHAnsi" w:cstheme="minorHAnsi"/>
          <w:b/>
          <w:sz w:val="22"/>
          <w:szCs w:val="22"/>
          <w:lang w:val="es-BO"/>
        </w:rPr>
        <w:t xml:space="preserve"> </w:t>
      </w:r>
      <w:r w:rsidRPr="007C3380">
        <w:rPr>
          <w:rFonts w:asciiTheme="minorHAnsi" w:eastAsiaTheme="minorHAnsi" w:hAnsiTheme="minorHAnsi" w:cstheme="minorHAnsi"/>
          <w:sz w:val="22"/>
          <w:szCs w:val="22"/>
          <w:lang w:val="es-BO"/>
        </w:rPr>
        <w:t>hasta el vicio más antiguo, se realizará cuando se determine:</w:t>
      </w:r>
    </w:p>
    <w:p w:rsidR="00452B99" w:rsidRPr="007C3380" w:rsidRDefault="00452B99" w:rsidP="00623753">
      <w:pPr>
        <w:numPr>
          <w:ilvl w:val="0"/>
          <w:numId w:val="14"/>
        </w:numPr>
        <w:ind w:left="1560" w:hanging="425"/>
        <w:jc w:val="both"/>
        <w:rPr>
          <w:rFonts w:asciiTheme="minorHAnsi" w:eastAsiaTheme="minorHAnsi" w:hAnsiTheme="minorHAnsi" w:cstheme="minorHAnsi"/>
          <w:sz w:val="22"/>
          <w:szCs w:val="22"/>
          <w:lang w:val="es-BO"/>
        </w:rPr>
      </w:pPr>
      <w:r w:rsidRPr="007C3380">
        <w:rPr>
          <w:rFonts w:asciiTheme="minorHAnsi" w:eastAsiaTheme="minorHAnsi" w:hAnsiTheme="minorHAnsi" w:cstheme="minorHAnsi"/>
          <w:sz w:val="22"/>
          <w:szCs w:val="22"/>
          <w:lang w:val="es-BO"/>
        </w:rPr>
        <w:t>Incumplimiento o inobservancia al presente Reglamento y sus procedimientos.</w:t>
      </w:r>
    </w:p>
    <w:p w:rsidR="00452B99" w:rsidRPr="007C3380" w:rsidRDefault="00452B99" w:rsidP="00623753">
      <w:pPr>
        <w:numPr>
          <w:ilvl w:val="0"/>
          <w:numId w:val="14"/>
        </w:numPr>
        <w:ind w:left="1560" w:hanging="425"/>
        <w:jc w:val="both"/>
        <w:rPr>
          <w:rFonts w:asciiTheme="minorHAnsi" w:eastAsiaTheme="minorHAnsi" w:hAnsiTheme="minorHAnsi" w:cstheme="minorHAnsi"/>
          <w:sz w:val="22"/>
          <w:szCs w:val="22"/>
          <w:lang w:val="es-BO"/>
        </w:rPr>
      </w:pPr>
      <w:r w:rsidRPr="007C3380">
        <w:rPr>
          <w:rFonts w:asciiTheme="minorHAnsi" w:eastAsiaTheme="minorHAnsi" w:hAnsiTheme="minorHAnsi" w:cstheme="minorHAnsi"/>
          <w:sz w:val="22"/>
          <w:szCs w:val="22"/>
          <w:lang w:val="es-BO"/>
        </w:rPr>
        <w:t xml:space="preserve">Error en el DBC publicado. </w:t>
      </w:r>
    </w:p>
    <w:p w:rsidR="00452B99" w:rsidRPr="007C3380" w:rsidRDefault="00452B99" w:rsidP="00623753">
      <w:pPr>
        <w:numPr>
          <w:ilvl w:val="0"/>
          <w:numId w:val="14"/>
        </w:numPr>
        <w:ind w:left="1560" w:hanging="425"/>
        <w:jc w:val="both"/>
        <w:rPr>
          <w:rFonts w:asciiTheme="minorHAnsi" w:eastAsiaTheme="minorHAnsi" w:hAnsiTheme="minorHAnsi" w:cstheme="minorHAnsi"/>
          <w:sz w:val="22"/>
          <w:szCs w:val="22"/>
          <w:lang w:val="es-BO"/>
        </w:rPr>
      </w:pPr>
      <w:r w:rsidRPr="007C3380">
        <w:rPr>
          <w:rFonts w:asciiTheme="minorHAnsi" w:eastAsiaTheme="minorHAnsi" w:hAnsiTheme="minorHAnsi" w:cstheme="minorHAnsi"/>
          <w:sz w:val="22"/>
          <w:szCs w:val="22"/>
          <w:lang w:val="es-BO"/>
        </w:rPr>
        <w:t>Error en el precio referencial estimado.</w:t>
      </w:r>
    </w:p>
    <w:p w:rsidR="00452B99" w:rsidRPr="007C3380" w:rsidRDefault="00452B99" w:rsidP="00452B99">
      <w:pPr>
        <w:rPr>
          <w:rFonts w:asciiTheme="minorHAnsi" w:hAnsiTheme="minorHAnsi" w:cstheme="minorHAnsi"/>
          <w:sz w:val="22"/>
          <w:szCs w:val="22"/>
        </w:rPr>
      </w:pPr>
    </w:p>
    <w:p w:rsidR="00452B99" w:rsidRPr="007C3380" w:rsidRDefault="00452B99" w:rsidP="007C3380">
      <w:pPr>
        <w:pStyle w:val="Sinespaciado4"/>
        <w:ind w:left="1276"/>
        <w:jc w:val="both"/>
      </w:pPr>
      <w:r w:rsidRPr="007C3380">
        <w:t>Cuando la contratación sea por lotes, tramos, paquetes o etapas, se podrá efectuar anulación parcial, debiendo continuar el proceso con el rest</w:t>
      </w:r>
      <w:r w:rsidR="00FD0D37" w:rsidRPr="007C3380">
        <w:t>o de los lotes, tramos, paquetes o etapas.</w:t>
      </w:r>
    </w:p>
    <w:p w:rsidR="007C3380" w:rsidRPr="007C3380" w:rsidRDefault="007C3380" w:rsidP="007C3380">
      <w:pPr>
        <w:pStyle w:val="Sinespaciado4"/>
        <w:ind w:left="1276"/>
        <w:jc w:val="both"/>
      </w:pPr>
    </w:p>
    <w:p w:rsidR="00273C83" w:rsidRPr="007C3380" w:rsidRDefault="00273C83" w:rsidP="007C3380">
      <w:pPr>
        <w:pStyle w:val="Sinespaciado4"/>
        <w:ind w:left="1276"/>
        <w:jc w:val="both"/>
      </w:pPr>
      <w:r w:rsidRPr="007C3380">
        <w:t>Cuando</w:t>
      </w:r>
      <w:r w:rsidR="00442B7C" w:rsidRPr="007C3380">
        <w:t xml:space="preserve"> exista una</w:t>
      </w:r>
      <w:r w:rsidRPr="007C3380">
        <w:t xml:space="preserve"> anulación parcial </w:t>
      </w:r>
      <w:r w:rsidR="00442B7C" w:rsidRPr="007C3380">
        <w:t xml:space="preserve">y </w:t>
      </w:r>
      <w:r w:rsidRPr="007C3380">
        <w:t xml:space="preserve">sea </w:t>
      </w:r>
      <w:r w:rsidR="00442B7C" w:rsidRPr="007C3380">
        <w:t xml:space="preserve">de los actos administrativos anteriores a la </w:t>
      </w:r>
      <w:r w:rsidRPr="007C3380">
        <w:t>publicación de la convocatoria</w:t>
      </w:r>
      <w:r w:rsidR="00442B7C" w:rsidRPr="007C3380">
        <w:t>; los</w:t>
      </w:r>
      <w:r w:rsidRPr="007C3380">
        <w:t xml:space="preserve"> lotes, tramos, paquetes o etapas anulados</w:t>
      </w:r>
      <w:r w:rsidR="00442B7C" w:rsidRPr="007C3380">
        <w:t>,</w:t>
      </w:r>
      <w:r w:rsidRPr="007C3380">
        <w:t xml:space="preserve"> deberán iniciar como un nuevo proceso de contratación según la modalidad que corresponda.</w:t>
      </w:r>
    </w:p>
    <w:p w:rsidR="007C3380" w:rsidRPr="007C3380" w:rsidRDefault="007C3380" w:rsidP="007C3380">
      <w:pPr>
        <w:pStyle w:val="Sinespaciado4"/>
        <w:ind w:left="1276"/>
        <w:jc w:val="both"/>
      </w:pPr>
    </w:p>
    <w:p w:rsidR="00442B7C" w:rsidRPr="007C3380" w:rsidRDefault="00E0362D" w:rsidP="00442B7C">
      <w:pPr>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ACUERDO</w:t>
      </w:r>
      <w:r w:rsidR="00205298" w:rsidRPr="007C3380">
        <w:rPr>
          <w:rFonts w:asciiTheme="minorHAnsi" w:hAnsiTheme="minorHAnsi" w:cstheme="minorHAnsi"/>
          <w:b/>
          <w:sz w:val="22"/>
          <w:szCs w:val="22"/>
        </w:rPr>
        <w:t xml:space="preserve"> </w:t>
      </w:r>
      <w:r w:rsidR="00442B7C" w:rsidRPr="007C3380">
        <w:rPr>
          <w:rFonts w:asciiTheme="minorHAnsi" w:hAnsiTheme="minorHAnsi" w:cstheme="minorHAnsi"/>
          <w:b/>
          <w:sz w:val="22"/>
          <w:szCs w:val="22"/>
        </w:rPr>
        <w:t>DE CONFIDENCIALIDAD</w:t>
      </w:r>
      <w:r w:rsidR="004A4A34" w:rsidRPr="007C3380">
        <w:rPr>
          <w:rFonts w:asciiTheme="minorHAnsi" w:hAnsiTheme="minorHAnsi" w:cstheme="minorHAnsi"/>
          <w:b/>
          <w:sz w:val="22"/>
          <w:szCs w:val="22"/>
        </w:rPr>
        <w:t>.-</w:t>
      </w:r>
    </w:p>
    <w:p w:rsidR="00F233F1" w:rsidRPr="007C3380" w:rsidRDefault="00F233F1" w:rsidP="00F233F1">
      <w:pPr>
        <w:spacing w:before="100" w:beforeAutospacing="1" w:after="100" w:afterAutospacing="1"/>
        <w:ind w:left="426"/>
        <w:jc w:val="both"/>
        <w:rPr>
          <w:rFonts w:asciiTheme="minorHAnsi" w:hAnsiTheme="minorHAnsi" w:cstheme="minorHAnsi"/>
          <w:color w:val="FF0000"/>
          <w:sz w:val="22"/>
          <w:szCs w:val="22"/>
          <w:lang w:val="es-BO" w:eastAsia="es-BO"/>
        </w:rPr>
      </w:pPr>
      <w:r w:rsidRPr="007C3380">
        <w:rPr>
          <w:rFonts w:asciiTheme="minorHAnsi" w:hAnsiTheme="minorHAnsi" w:cstheme="minorHAnsi"/>
          <w:b/>
          <w:bCs/>
          <w:i/>
          <w:iCs/>
          <w:color w:val="FF0000"/>
          <w:sz w:val="22"/>
          <w:szCs w:val="22"/>
          <w:lang w:eastAsia="es-BO"/>
        </w:rPr>
        <w:t>( “No corresponde”).</w:t>
      </w:r>
    </w:p>
    <w:p w:rsidR="00900663" w:rsidRPr="007C3380" w:rsidRDefault="00900663" w:rsidP="002750AD">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lastRenderedPageBreak/>
        <w:t>INSPECCIÓN PREVIA</w:t>
      </w:r>
      <w:r w:rsidR="004A4A34" w:rsidRPr="007C3380">
        <w:rPr>
          <w:rFonts w:asciiTheme="minorHAnsi" w:hAnsiTheme="minorHAnsi" w:cstheme="minorHAnsi"/>
          <w:b/>
          <w:sz w:val="22"/>
          <w:szCs w:val="22"/>
        </w:rPr>
        <w:t>.-</w:t>
      </w:r>
    </w:p>
    <w:p w:rsidR="006E5BA2" w:rsidRPr="007C3380" w:rsidRDefault="00865953" w:rsidP="00F233F1">
      <w:pPr>
        <w:spacing w:before="100" w:beforeAutospacing="1" w:after="100" w:afterAutospacing="1"/>
        <w:ind w:left="426"/>
        <w:jc w:val="both"/>
        <w:rPr>
          <w:rFonts w:asciiTheme="minorHAnsi" w:hAnsiTheme="minorHAnsi" w:cstheme="minorHAnsi"/>
          <w:color w:val="FF0000"/>
          <w:sz w:val="22"/>
          <w:szCs w:val="22"/>
          <w:lang w:val="es-BO" w:eastAsia="es-BO"/>
        </w:rPr>
      </w:pPr>
      <w:r w:rsidRPr="007C3380">
        <w:rPr>
          <w:rFonts w:asciiTheme="minorHAnsi" w:hAnsiTheme="minorHAnsi" w:cstheme="minorHAnsi"/>
          <w:b/>
          <w:bCs/>
          <w:i/>
          <w:iCs/>
          <w:color w:val="FF0000"/>
          <w:sz w:val="22"/>
          <w:szCs w:val="22"/>
          <w:lang w:eastAsia="es-BO"/>
        </w:rPr>
        <w:t>(“</w:t>
      </w:r>
      <w:r w:rsidR="006E5BA2" w:rsidRPr="007C3380">
        <w:rPr>
          <w:rFonts w:asciiTheme="minorHAnsi" w:hAnsiTheme="minorHAnsi" w:cstheme="minorHAnsi"/>
          <w:b/>
          <w:bCs/>
          <w:i/>
          <w:iCs/>
          <w:color w:val="FF0000"/>
          <w:sz w:val="22"/>
          <w:szCs w:val="22"/>
          <w:lang w:eastAsia="es-BO"/>
        </w:rPr>
        <w:t>No corresponde”).</w:t>
      </w:r>
    </w:p>
    <w:p w:rsidR="00880961" w:rsidRPr="007C3380" w:rsidRDefault="00880961" w:rsidP="00880961">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CONSULTAS ESCRITAS AL DBC</w:t>
      </w:r>
      <w:r w:rsidR="004A4A34" w:rsidRPr="007C3380">
        <w:rPr>
          <w:rFonts w:asciiTheme="minorHAnsi" w:hAnsiTheme="minorHAnsi" w:cstheme="minorHAnsi"/>
          <w:b/>
          <w:sz w:val="22"/>
          <w:szCs w:val="22"/>
        </w:rPr>
        <w:t>.-</w:t>
      </w:r>
    </w:p>
    <w:p w:rsidR="00F233F1" w:rsidRPr="007C3380" w:rsidRDefault="00F233F1" w:rsidP="00F233F1">
      <w:pPr>
        <w:spacing w:before="100" w:beforeAutospacing="1" w:after="100" w:afterAutospacing="1"/>
        <w:ind w:left="426"/>
        <w:jc w:val="both"/>
        <w:rPr>
          <w:rFonts w:asciiTheme="minorHAnsi" w:hAnsiTheme="minorHAnsi" w:cstheme="minorHAnsi"/>
          <w:color w:val="FF0000"/>
          <w:sz w:val="22"/>
          <w:szCs w:val="22"/>
          <w:lang w:val="es-BO" w:eastAsia="es-BO"/>
        </w:rPr>
      </w:pPr>
      <w:r w:rsidRPr="007C3380">
        <w:rPr>
          <w:rFonts w:asciiTheme="minorHAnsi" w:hAnsiTheme="minorHAnsi" w:cstheme="minorHAnsi"/>
          <w:b/>
          <w:bCs/>
          <w:i/>
          <w:iCs/>
          <w:color w:val="FF0000"/>
          <w:sz w:val="22"/>
          <w:szCs w:val="22"/>
          <w:lang w:eastAsia="es-BO"/>
        </w:rPr>
        <w:t>(“No corresponde”).</w:t>
      </w:r>
    </w:p>
    <w:p w:rsidR="00900663" w:rsidRPr="007C3380" w:rsidRDefault="005F65BB" w:rsidP="002750AD">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REUNIÓN DE ACLARACIÓN</w:t>
      </w:r>
      <w:r w:rsidR="00585BD9" w:rsidRPr="007C3380">
        <w:rPr>
          <w:rFonts w:asciiTheme="minorHAnsi" w:hAnsiTheme="minorHAnsi" w:cstheme="minorHAnsi"/>
          <w:b/>
          <w:sz w:val="22"/>
          <w:szCs w:val="22"/>
        </w:rPr>
        <w:t>.-</w:t>
      </w:r>
    </w:p>
    <w:p w:rsidR="00F233F1" w:rsidRPr="007C3380" w:rsidRDefault="00F233F1" w:rsidP="00F233F1">
      <w:pPr>
        <w:spacing w:before="100" w:beforeAutospacing="1" w:after="100" w:afterAutospacing="1"/>
        <w:ind w:left="426"/>
        <w:jc w:val="both"/>
        <w:rPr>
          <w:rFonts w:asciiTheme="minorHAnsi" w:hAnsiTheme="minorHAnsi" w:cstheme="minorHAnsi"/>
          <w:color w:val="FF0000"/>
          <w:sz w:val="22"/>
          <w:szCs w:val="22"/>
          <w:lang w:val="es-BO" w:eastAsia="es-BO"/>
        </w:rPr>
      </w:pPr>
      <w:r w:rsidRPr="007C3380">
        <w:rPr>
          <w:rFonts w:asciiTheme="minorHAnsi" w:hAnsiTheme="minorHAnsi" w:cstheme="minorHAnsi"/>
          <w:b/>
          <w:bCs/>
          <w:i/>
          <w:iCs/>
          <w:color w:val="FF0000"/>
          <w:sz w:val="22"/>
          <w:szCs w:val="22"/>
          <w:lang w:eastAsia="es-BO"/>
        </w:rPr>
        <w:t>(“No corresponde”).</w:t>
      </w:r>
    </w:p>
    <w:p w:rsidR="00900663" w:rsidRPr="007C3380" w:rsidRDefault="00900663" w:rsidP="002750AD">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ENMIENDAS AL DOCUMENTO BASE DE CONTRATACIÓN</w:t>
      </w:r>
      <w:r w:rsidR="00585BD9" w:rsidRPr="007C3380">
        <w:rPr>
          <w:rFonts w:asciiTheme="minorHAnsi" w:hAnsiTheme="minorHAnsi" w:cstheme="minorHAnsi"/>
          <w:b/>
          <w:sz w:val="22"/>
          <w:szCs w:val="22"/>
        </w:rPr>
        <w:t>.-</w:t>
      </w:r>
    </w:p>
    <w:p w:rsidR="00900663" w:rsidRPr="007C3380" w:rsidRDefault="00900663" w:rsidP="00B37050">
      <w:pPr>
        <w:pStyle w:val="Prrafodelista"/>
        <w:ind w:left="426"/>
        <w:jc w:val="both"/>
        <w:rPr>
          <w:rFonts w:asciiTheme="minorHAnsi" w:hAnsiTheme="minorHAnsi" w:cstheme="minorHAnsi"/>
          <w:b/>
          <w:sz w:val="22"/>
          <w:szCs w:val="22"/>
        </w:rPr>
      </w:pPr>
    </w:p>
    <w:p w:rsidR="00E73728" w:rsidRPr="007C3380" w:rsidRDefault="00E73728" w:rsidP="00E73728">
      <w:pPr>
        <w:ind w:left="426"/>
        <w:jc w:val="both"/>
        <w:rPr>
          <w:rFonts w:asciiTheme="minorHAnsi" w:hAnsiTheme="minorHAnsi" w:cstheme="minorHAnsi"/>
          <w:sz w:val="22"/>
          <w:szCs w:val="22"/>
        </w:rPr>
      </w:pPr>
      <w:r w:rsidRPr="007C3380">
        <w:rPr>
          <w:rFonts w:asciiTheme="minorHAnsi" w:hAnsiTheme="minorHAnsi" w:cstheme="minorHAnsi"/>
          <w:sz w:val="22"/>
          <w:szCs w:val="22"/>
        </w:rPr>
        <w:t xml:space="preserve">YPFB podrá </w:t>
      </w:r>
      <w:r w:rsidR="009E6728" w:rsidRPr="007C3380">
        <w:rPr>
          <w:rFonts w:asciiTheme="minorHAnsi" w:hAnsiTheme="minorHAnsi" w:cstheme="minorHAnsi"/>
          <w:sz w:val="22"/>
          <w:szCs w:val="22"/>
        </w:rPr>
        <w:t xml:space="preserve">ajustar </w:t>
      </w:r>
      <w:r w:rsidRPr="007C3380">
        <w:rPr>
          <w:rFonts w:asciiTheme="minorHAnsi" w:hAnsiTheme="minorHAnsi" w:cstheme="minorHAnsi"/>
          <w:sz w:val="22"/>
          <w:szCs w:val="22"/>
        </w:rPr>
        <w:t>el DBC</w:t>
      </w:r>
      <w:r w:rsidR="009E6728" w:rsidRPr="007C3380">
        <w:rPr>
          <w:rFonts w:asciiTheme="minorHAnsi" w:hAnsiTheme="minorHAnsi" w:cstheme="minorHAnsi"/>
          <w:sz w:val="22"/>
          <w:szCs w:val="22"/>
        </w:rPr>
        <w:t xml:space="preserve"> con enmiendas</w:t>
      </w:r>
      <w:r w:rsidRPr="007C3380">
        <w:rPr>
          <w:rFonts w:asciiTheme="minorHAnsi" w:hAnsiTheme="minorHAnsi" w:cstheme="minorHAnsi"/>
          <w:sz w:val="22"/>
          <w:szCs w:val="22"/>
        </w:rPr>
        <w:t xml:space="preserve">, por iniciativa propia </w:t>
      </w:r>
      <w:r w:rsidR="00E92C1A" w:rsidRPr="007C3380">
        <w:rPr>
          <w:rFonts w:asciiTheme="minorHAnsi" w:hAnsiTheme="minorHAnsi" w:cstheme="minorHAnsi"/>
          <w:sz w:val="22"/>
          <w:szCs w:val="22"/>
        </w:rPr>
        <w:t>y/</w:t>
      </w:r>
      <w:r w:rsidRPr="007C3380">
        <w:rPr>
          <w:rFonts w:asciiTheme="minorHAnsi" w:hAnsiTheme="minorHAnsi" w:cstheme="minorHAnsi"/>
          <w:sz w:val="22"/>
          <w:szCs w:val="22"/>
        </w:rPr>
        <w:t>o como resultado de la reunión de aclaración, en cualquier momento hasta</w:t>
      </w:r>
      <w:r w:rsidR="00BF47C6" w:rsidRPr="007C3380">
        <w:rPr>
          <w:rFonts w:asciiTheme="minorHAnsi" w:hAnsiTheme="minorHAnsi" w:cstheme="minorHAnsi"/>
          <w:sz w:val="22"/>
          <w:szCs w:val="22"/>
        </w:rPr>
        <w:t xml:space="preserve"> tres</w:t>
      </w:r>
      <w:r w:rsidR="005D7A97" w:rsidRPr="007C3380">
        <w:rPr>
          <w:rFonts w:asciiTheme="minorHAnsi" w:hAnsiTheme="minorHAnsi" w:cstheme="minorHAnsi"/>
          <w:sz w:val="22"/>
          <w:szCs w:val="22"/>
        </w:rPr>
        <w:t xml:space="preserve"> </w:t>
      </w:r>
      <w:r w:rsidR="00BF47C6" w:rsidRPr="007C3380">
        <w:rPr>
          <w:rFonts w:asciiTheme="minorHAnsi" w:hAnsiTheme="minorHAnsi" w:cstheme="minorHAnsi"/>
          <w:sz w:val="22"/>
          <w:szCs w:val="22"/>
        </w:rPr>
        <w:t xml:space="preserve">(3) </w:t>
      </w:r>
      <w:r w:rsidR="005D7A97" w:rsidRPr="007C3380">
        <w:rPr>
          <w:rFonts w:asciiTheme="minorHAnsi" w:hAnsiTheme="minorHAnsi" w:cstheme="minorHAnsi"/>
          <w:sz w:val="22"/>
          <w:szCs w:val="22"/>
        </w:rPr>
        <w:t>día</w:t>
      </w:r>
      <w:r w:rsidR="00BF47C6" w:rsidRPr="007C3380">
        <w:rPr>
          <w:rFonts w:asciiTheme="minorHAnsi" w:hAnsiTheme="minorHAnsi" w:cstheme="minorHAnsi"/>
          <w:sz w:val="22"/>
          <w:szCs w:val="22"/>
        </w:rPr>
        <w:t>s hábiles</w:t>
      </w:r>
      <w:r w:rsidRPr="007C3380">
        <w:rPr>
          <w:rFonts w:asciiTheme="minorHAnsi" w:hAnsiTheme="minorHAnsi" w:cstheme="minorHAnsi"/>
          <w:sz w:val="22"/>
          <w:szCs w:val="22"/>
        </w:rPr>
        <w:t xml:space="preserve"> antes de la presentación de propuestas.</w:t>
      </w:r>
      <w:r w:rsidR="00E723CA" w:rsidRPr="007C3380">
        <w:rPr>
          <w:rFonts w:asciiTheme="minorHAnsi" w:hAnsiTheme="minorHAnsi" w:cstheme="minorHAnsi"/>
          <w:sz w:val="22"/>
          <w:szCs w:val="22"/>
        </w:rPr>
        <w:t xml:space="preserve"> </w:t>
      </w:r>
    </w:p>
    <w:p w:rsidR="00E73728" w:rsidRPr="007C3380" w:rsidRDefault="00E73728" w:rsidP="00623753">
      <w:pPr>
        <w:pStyle w:val="Prrafodelista"/>
        <w:ind w:left="426"/>
        <w:jc w:val="right"/>
        <w:rPr>
          <w:rFonts w:asciiTheme="minorHAnsi" w:hAnsiTheme="minorHAnsi" w:cstheme="minorHAnsi"/>
          <w:sz w:val="22"/>
          <w:szCs w:val="22"/>
        </w:rPr>
      </w:pPr>
    </w:p>
    <w:p w:rsidR="00C05B7B" w:rsidRPr="007C3380" w:rsidRDefault="00B909B4" w:rsidP="00472D6C">
      <w:pPr>
        <w:pStyle w:val="Prrafodelista"/>
        <w:ind w:left="426"/>
        <w:jc w:val="both"/>
        <w:rPr>
          <w:rStyle w:val="Hipervnculo"/>
          <w:rFonts w:asciiTheme="minorHAnsi" w:hAnsiTheme="minorHAnsi" w:cstheme="minorHAnsi"/>
          <w:sz w:val="22"/>
          <w:szCs w:val="22"/>
        </w:rPr>
      </w:pPr>
      <w:r w:rsidRPr="007C3380">
        <w:rPr>
          <w:rFonts w:asciiTheme="minorHAnsi" w:hAnsiTheme="minorHAnsi" w:cstheme="minorHAnsi"/>
          <w:sz w:val="22"/>
          <w:szCs w:val="22"/>
        </w:rPr>
        <w:t xml:space="preserve">Las </w:t>
      </w:r>
      <w:r w:rsidR="00900663" w:rsidRPr="007C3380">
        <w:rPr>
          <w:rFonts w:asciiTheme="minorHAnsi" w:hAnsiTheme="minorHAnsi" w:cstheme="minorHAnsi"/>
          <w:sz w:val="22"/>
          <w:szCs w:val="22"/>
        </w:rPr>
        <w:t>enmiendas</w:t>
      </w:r>
      <w:r w:rsidRPr="007C3380">
        <w:rPr>
          <w:rFonts w:asciiTheme="minorHAnsi" w:hAnsiTheme="minorHAnsi" w:cstheme="minorHAnsi"/>
          <w:sz w:val="22"/>
          <w:szCs w:val="22"/>
        </w:rPr>
        <w:t xml:space="preserve"> </w:t>
      </w:r>
      <w:r w:rsidR="00900663" w:rsidRPr="007C3380">
        <w:rPr>
          <w:rFonts w:asciiTheme="minorHAnsi" w:hAnsiTheme="minorHAnsi" w:cstheme="minorHAnsi"/>
          <w:sz w:val="22"/>
          <w:szCs w:val="22"/>
        </w:rPr>
        <w:t xml:space="preserve">serán publicadas en </w:t>
      </w:r>
      <w:r w:rsidR="00E16E9D" w:rsidRPr="007C3380">
        <w:rPr>
          <w:rFonts w:asciiTheme="minorHAnsi" w:hAnsiTheme="minorHAnsi" w:cstheme="minorHAnsi"/>
          <w:sz w:val="22"/>
          <w:szCs w:val="22"/>
        </w:rPr>
        <w:t xml:space="preserve">el sitio </w:t>
      </w:r>
      <w:r w:rsidR="00900663" w:rsidRPr="007C3380">
        <w:rPr>
          <w:rFonts w:asciiTheme="minorHAnsi" w:hAnsiTheme="minorHAnsi" w:cstheme="minorHAnsi"/>
          <w:sz w:val="22"/>
          <w:szCs w:val="22"/>
        </w:rPr>
        <w:t xml:space="preserve">web de YPFB </w:t>
      </w:r>
      <w:hyperlink r:id="rId12" w:history="1">
        <w:r w:rsidR="00900663" w:rsidRPr="007C3380">
          <w:rPr>
            <w:rStyle w:val="Hipervnculo"/>
            <w:rFonts w:asciiTheme="minorHAnsi" w:hAnsiTheme="minorHAnsi" w:cstheme="minorHAnsi"/>
            <w:sz w:val="22"/>
            <w:szCs w:val="22"/>
          </w:rPr>
          <w:t>www.ypfb.gob.bo</w:t>
        </w:r>
      </w:hyperlink>
      <w:r w:rsidR="00E16E9D" w:rsidRPr="007C3380">
        <w:rPr>
          <w:rStyle w:val="Hipervnculo"/>
          <w:rFonts w:asciiTheme="minorHAnsi" w:hAnsiTheme="minorHAnsi" w:cstheme="minorHAnsi"/>
          <w:sz w:val="22"/>
          <w:szCs w:val="22"/>
        </w:rPr>
        <w:t>.</w:t>
      </w:r>
    </w:p>
    <w:p w:rsidR="00A54956" w:rsidRPr="007C3380" w:rsidRDefault="00A54956" w:rsidP="00472D6C">
      <w:pPr>
        <w:pStyle w:val="Prrafodelista"/>
        <w:ind w:left="426"/>
        <w:jc w:val="both"/>
        <w:rPr>
          <w:rStyle w:val="Hipervnculo"/>
          <w:rFonts w:asciiTheme="minorHAnsi" w:hAnsiTheme="minorHAnsi" w:cstheme="minorHAnsi"/>
          <w:sz w:val="22"/>
          <w:szCs w:val="22"/>
        </w:rPr>
      </w:pPr>
    </w:p>
    <w:p w:rsidR="0073044B" w:rsidRPr="007C3380" w:rsidRDefault="0073044B" w:rsidP="00B450F0">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AMPLIACIÓN DE PLAZO PAR</w:t>
      </w:r>
      <w:r w:rsidR="004A4A34" w:rsidRPr="007C3380">
        <w:rPr>
          <w:rFonts w:asciiTheme="minorHAnsi" w:hAnsiTheme="minorHAnsi" w:cstheme="minorHAnsi"/>
          <w:b/>
          <w:sz w:val="22"/>
          <w:szCs w:val="22"/>
        </w:rPr>
        <w:t>A LA PRESENTACIÓN DE PROPUESTAS.-</w:t>
      </w:r>
    </w:p>
    <w:p w:rsidR="0073044B" w:rsidRPr="007C3380" w:rsidRDefault="0073044B" w:rsidP="00572D6B">
      <w:pPr>
        <w:jc w:val="both"/>
        <w:rPr>
          <w:rFonts w:asciiTheme="minorHAnsi" w:hAnsiTheme="minorHAnsi" w:cstheme="minorHAnsi"/>
          <w:sz w:val="22"/>
          <w:szCs w:val="22"/>
        </w:rPr>
      </w:pPr>
    </w:p>
    <w:p w:rsidR="0073044B" w:rsidRPr="007C3380" w:rsidRDefault="0073044B" w:rsidP="00403610">
      <w:pPr>
        <w:ind w:left="426"/>
        <w:jc w:val="both"/>
        <w:rPr>
          <w:rFonts w:asciiTheme="minorHAnsi" w:hAnsiTheme="minorHAnsi" w:cstheme="minorHAnsi"/>
          <w:sz w:val="22"/>
          <w:szCs w:val="22"/>
        </w:rPr>
      </w:pPr>
      <w:r w:rsidRPr="007C3380">
        <w:rPr>
          <w:rFonts w:asciiTheme="minorHAnsi" w:hAnsiTheme="minorHAnsi" w:cstheme="minorHAnsi"/>
          <w:sz w:val="22"/>
          <w:szCs w:val="22"/>
        </w:rPr>
        <w:t>El RPC podrá ampliar el plazo de presentación de propuestas por las siguientes causas debidamente justificadas:</w:t>
      </w:r>
    </w:p>
    <w:p w:rsidR="0073044B" w:rsidRPr="007C3380" w:rsidRDefault="0073044B" w:rsidP="00572D6B">
      <w:pPr>
        <w:jc w:val="both"/>
        <w:rPr>
          <w:rFonts w:asciiTheme="minorHAnsi" w:hAnsiTheme="minorHAnsi" w:cstheme="minorHAnsi"/>
          <w:sz w:val="22"/>
          <w:szCs w:val="22"/>
        </w:rPr>
      </w:pPr>
    </w:p>
    <w:p w:rsidR="0073044B" w:rsidRPr="007C3380" w:rsidRDefault="0073044B" w:rsidP="002E2F3A">
      <w:pPr>
        <w:pStyle w:val="Prrafodelista"/>
        <w:numPr>
          <w:ilvl w:val="0"/>
          <w:numId w:val="33"/>
        </w:numPr>
        <w:ind w:left="993"/>
        <w:jc w:val="both"/>
        <w:rPr>
          <w:rFonts w:asciiTheme="minorHAnsi" w:hAnsiTheme="minorHAnsi" w:cstheme="minorHAnsi"/>
          <w:sz w:val="22"/>
          <w:szCs w:val="22"/>
        </w:rPr>
      </w:pPr>
      <w:r w:rsidRPr="007C3380">
        <w:rPr>
          <w:rFonts w:asciiTheme="minorHAnsi" w:hAnsiTheme="minorHAnsi" w:cstheme="minorHAnsi"/>
          <w:sz w:val="22"/>
          <w:szCs w:val="22"/>
        </w:rPr>
        <w:t>Enmiendas al DBC</w:t>
      </w:r>
    </w:p>
    <w:p w:rsidR="0073044B" w:rsidRPr="007C3380" w:rsidRDefault="0073044B" w:rsidP="002E2F3A">
      <w:pPr>
        <w:pStyle w:val="Prrafodelista"/>
        <w:numPr>
          <w:ilvl w:val="0"/>
          <w:numId w:val="33"/>
        </w:numPr>
        <w:ind w:left="993"/>
        <w:jc w:val="both"/>
        <w:rPr>
          <w:rFonts w:asciiTheme="minorHAnsi" w:hAnsiTheme="minorHAnsi" w:cstheme="minorHAnsi"/>
          <w:sz w:val="22"/>
          <w:szCs w:val="22"/>
        </w:rPr>
      </w:pPr>
      <w:r w:rsidRPr="007C3380">
        <w:rPr>
          <w:rFonts w:asciiTheme="minorHAnsi" w:hAnsiTheme="minorHAnsi" w:cstheme="minorHAnsi"/>
          <w:sz w:val="22"/>
          <w:szCs w:val="22"/>
        </w:rPr>
        <w:t>Causas de fuerza mayor</w:t>
      </w:r>
    </w:p>
    <w:p w:rsidR="0073044B" w:rsidRPr="007C3380" w:rsidRDefault="0073044B" w:rsidP="002E2F3A">
      <w:pPr>
        <w:pStyle w:val="Prrafodelista"/>
        <w:numPr>
          <w:ilvl w:val="0"/>
          <w:numId w:val="33"/>
        </w:numPr>
        <w:ind w:left="993"/>
        <w:jc w:val="both"/>
        <w:rPr>
          <w:rFonts w:asciiTheme="minorHAnsi" w:hAnsiTheme="minorHAnsi" w:cstheme="minorHAnsi"/>
          <w:sz w:val="22"/>
          <w:szCs w:val="22"/>
        </w:rPr>
      </w:pPr>
      <w:r w:rsidRPr="007C3380">
        <w:rPr>
          <w:rFonts w:asciiTheme="minorHAnsi" w:hAnsiTheme="minorHAnsi" w:cstheme="minorHAnsi"/>
          <w:sz w:val="22"/>
          <w:szCs w:val="22"/>
        </w:rPr>
        <w:t>Caso fortuito</w:t>
      </w:r>
    </w:p>
    <w:p w:rsidR="0073044B" w:rsidRPr="007C3380" w:rsidRDefault="0073044B" w:rsidP="00572D6B">
      <w:pPr>
        <w:jc w:val="both"/>
        <w:rPr>
          <w:rFonts w:asciiTheme="minorHAnsi" w:hAnsiTheme="minorHAnsi" w:cstheme="minorHAnsi"/>
          <w:sz w:val="22"/>
          <w:szCs w:val="22"/>
        </w:rPr>
      </w:pPr>
    </w:p>
    <w:p w:rsidR="0073044B" w:rsidRPr="007C3380" w:rsidRDefault="0073044B" w:rsidP="00403610">
      <w:pPr>
        <w:ind w:left="426"/>
        <w:jc w:val="both"/>
        <w:rPr>
          <w:rFonts w:asciiTheme="minorHAnsi" w:hAnsiTheme="minorHAnsi" w:cstheme="minorHAnsi"/>
          <w:sz w:val="22"/>
          <w:szCs w:val="22"/>
        </w:rPr>
      </w:pPr>
      <w:r w:rsidRPr="007C3380">
        <w:rPr>
          <w:rFonts w:asciiTheme="minorHAnsi" w:hAnsiTheme="minorHAnsi" w:cstheme="minorHAnsi"/>
          <w:sz w:val="22"/>
          <w:szCs w:val="22"/>
        </w:rPr>
        <w:t xml:space="preserve">La ampliación deberá ser realizada de manera previa a la fecha y hora establecida en la presentación de propuestas y publicada en el sitio web de YPFB </w:t>
      </w:r>
      <w:hyperlink r:id="rId13" w:history="1">
        <w:r w:rsidRPr="007C3380">
          <w:rPr>
            <w:rStyle w:val="Hipervnculo"/>
            <w:rFonts w:asciiTheme="minorHAnsi" w:hAnsiTheme="minorHAnsi" w:cstheme="minorHAnsi"/>
            <w:sz w:val="22"/>
            <w:szCs w:val="22"/>
          </w:rPr>
          <w:t>www.ypfb.gob.bo</w:t>
        </w:r>
      </w:hyperlink>
      <w:r w:rsidRPr="007C3380">
        <w:rPr>
          <w:rStyle w:val="Hipervnculo"/>
          <w:rFonts w:asciiTheme="minorHAnsi" w:hAnsiTheme="minorHAnsi" w:cstheme="minorHAnsi"/>
          <w:sz w:val="22"/>
          <w:szCs w:val="22"/>
        </w:rPr>
        <w:t xml:space="preserve">. </w:t>
      </w:r>
    </w:p>
    <w:p w:rsidR="00572D6B" w:rsidRPr="007C3380" w:rsidRDefault="00572D6B" w:rsidP="00572D6B">
      <w:pPr>
        <w:jc w:val="both"/>
        <w:rPr>
          <w:rFonts w:asciiTheme="minorHAnsi" w:hAnsiTheme="minorHAnsi" w:cstheme="minorHAnsi"/>
          <w:sz w:val="22"/>
          <w:szCs w:val="22"/>
        </w:rPr>
      </w:pPr>
    </w:p>
    <w:p w:rsidR="00170175" w:rsidRPr="007C3380" w:rsidRDefault="00170175" w:rsidP="002750AD">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MARGEN DE PR</w:t>
      </w:r>
      <w:r w:rsidR="00D2198B" w:rsidRPr="007C3380">
        <w:rPr>
          <w:rFonts w:asciiTheme="minorHAnsi" w:hAnsiTheme="minorHAnsi" w:cstheme="minorHAnsi"/>
          <w:b/>
          <w:sz w:val="22"/>
          <w:szCs w:val="22"/>
        </w:rPr>
        <w:t>EFERENCIA Y FACTOR DE AJUSTE</w:t>
      </w:r>
      <w:r w:rsidR="004A4A34" w:rsidRPr="007C3380">
        <w:rPr>
          <w:rFonts w:asciiTheme="minorHAnsi" w:hAnsiTheme="minorHAnsi" w:cstheme="minorHAnsi"/>
          <w:b/>
          <w:sz w:val="22"/>
          <w:szCs w:val="22"/>
        </w:rPr>
        <w:t>.-</w:t>
      </w:r>
    </w:p>
    <w:p w:rsidR="007C3380" w:rsidRDefault="007C3380" w:rsidP="007C3380">
      <w:pPr>
        <w:shd w:val="clear" w:color="auto" w:fill="FFFFFF"/>
        <w:spacing w:before="100" w:beforeAutospacing="1" w:after="100" w:afterAutospacing="1"/>
        <w:ind w:left="426"/>
        <w:contextualSpacing/>
        <w:jc w:val="both"/>
        <w:outlineLvl w:val="4"/>
        <w:rPr>
          <w:rFonts w:asciiTheme="minorHAnsi" w:hAnsiTheme="minorHAnsi" w:cstheme="minorHAnsi"/>
          <w:sz w:val="22"/>
          <w:szCs w:val="22"/>
          <w:lang w:eastAsia="es-BO"/>
        </w:rPr>
      </w:pPr>
      <w:r>
        <w:rPr>
          <w:rFonts w:asciiTheme="minorHAnsi" w:hAnsiTheme="minorHAnsi" w:cstheme="minorHAnsi"/>
          <w:sz w:val="22"/>
          <w:szCs w:val="22"/>
          <w:lang w:eastAsia="es-BO"/>
        </w:rPr>
        <w:t>De los dos márgenes de preferencia por empresa nacional o por generación de empleo se aplicará solamente uno.</w:t>
      </w:r>
    </w:p>
    <w:p w:rsidR="00865953" w:rsidRDefault="00865953" w:rsidP="007C3380">
      <w:pPr>
        <w:shd w:val="clear" w:color="auto" w:fill="FFFFFF"/>
        <w:spacing w:before="100" w:beforeAutospacing="1" w:after="100" w:afterAutospacing="1"/>
        <w:ind w:left="426"/>
        <w:contextualSpacing/>
        <w:jc w:val="both"/>
        <w:outlineLvl w:val="4"/>
        <w:rPr>
          <w:rFonts w:asciiTheme="minorHAnsi" w:hAnsiTheme="minorHAnsi" w:cstheme="minorHAnsi"/>
          <w:sz w:val="22"/>
          <w:szCs w:val="22"/>
          <w:lang w:eastAsia="es-BO"/>
        </w:rPr>
      </w:pPr>
    </w:p>
    <w:p w:rsidR="00865953" w:rsidRDefault="00865953" w:rsidP="007C3380">
      <w:pPr>
        <w:shd w:val="clear" w:color="auto" w:fill="FFFFFF"/>
        <w:spacing w:before="100" w:beforeAutospacing="1" w:after="100" w:afterAutospacing="1"/>
        <w:ind w:left="426"/>
        <w:contextualSpacing/>
        <w:jc w:val="both"/>
        <w:outlineLvl w:val="4"/>
        <w:rPr>
          <w:rFonts w:asciiTheme="minorHAnsi" w:hAnsiTheme="minorHAnsi" w:cstheme="minorHAnsi"/>
          <w:sz w:val="22"/>
          <w:szCs w:val="22"/>
          <w:lang w:eastAsia="es-BO"/>
        </w:rPr>
      </w:pPr>
    </w:p>
    <w:p w:rsidR="00865953" w:rsidRDefault="00865953" w:rsidP="007C3380">
      <w:pPr>
        <w:shd w:val="clear" w:color="auto" w:fill="FFFFFF"/>
        <w:spacing w:before="100" w:beforeAutospacing="1" w:after="100" w:afterAutospacing="1"/>
        <w:ind w:left="426"/>
        <w:contextualSpacing/>
        <w:jc w:val="both"/>
        <w:outlineLvl w:val="4"/>
        <w:rPr>
          <w:rFonts w:asciiTheme="minorHAnsi" w:hAnsiTheme="minorHAnsi" w:cstheme="minorHAnsi"/>
          <w:sz w:val="22"/>
          <w:szCs w:val="22"/>
          <w:lang w:eastAsia="es-BO"/>
        </w:rPr>
      </w:pPr>
    </w:p>
    <w:p w:rsidR="00865953" w:rsidRDefault="00865953" w:rsidP="007C3380">
      <w:pPr>
        <w:shd w:val="clear" w:color="auto" w:fill="FFFFFF"/>
        <w:spacing w:before="100" w:beforeAutospacing="1" w:after="100" w:afterAutospacing="1"/>
        <w:ind w:left="426"/>
        <w:contextualSpacing/>
        <w:jc w:val="both"/>
        <w:outlineLvl w:val="4"/>
        <w:rPr>
          <w:rFonts w:asciiTheme="minorHAnsi" w:hAnsiTheme="minorHAnsi" w:cstheme="minorHAnsi"/>
          <w:sz w:val="22"/>
          <w:szCs w:val="22"/>
          <w:lang w:eastAsia="es-BO"/>
        </w:rPr>
      </w:pPr>
    </w:p>
    <w:p w:rsidR="00865953" w:rsidRDefault="00865953" w:rsidP="007C3380">
      <w:pPr>
        <w:shd w:val="clear" w:color="auto" w:fill="FFFFFF"/>
        <w:spacing w:before="100" w:beforeAutospacing="1" w:after="100" w:afterAutospacing="1"/>
        <w:ind w:left="426"/>
        <w:contextualSpacing/>
        <w:jc w:val="both"/>
        <w:outlineLvl w:val="4"/>
        <w:rPr>
          <w:rFonts w:asciiTheme="minorHAnsi" w:hAnsiTheme="minorHAnsi" w:cstheme="minorHAnsi"/>
          <w:sz w:val="22"/>
          <w:szCs w:val="22"/>
          <w:lang w:eastAsia="es-BO"/>
        </w:rPr>
      </w:pPr>
    </w:p>
    <w:p w:rsidR="00865953" w:rsidRDefault="00865953" w:rsidP="007C3380">
      <w:pPr>
        <w:shd w:val="clear" w:color="auto" w:fill="FFFFFF"/>
        <w:spacing w:before="100" w:beforeAutospacing="1" w:after="100" w:afterAutospacing="1"/>
        <w:ind w:left="426"/>
        <w:contextualSpacing/>
        <w:jc w:val="both"/>
        <w:outlineLvl w:val="4"/>
        <w:rPr>
          <w:rFonts w:asciiTheme="minorHAnsi" w:hAnsiTheme="minorHAnsi" w:cstheme="minorHAnsi"/>
          <w:sz w:val="22"/>
          <w:szCs w:val="22"/>
          <w:lang w:eastAsia="es-BO"/>
        </w:rPr>
      </w:pPr>
    </w:p>
    <w:p w:rsidR="00865953" w:rsidRDefault="00865953" w:rsidP="007C3380">
      <w:pPr>
        <w:shd w:val="clear" w:color="auto" w:fill="FFFFFF"/>
        <w:spacing w:before="100" w:beforeAutospacing="1" w:after="100" w:afterAutospacing="1"/>
        <w:ind w:left="426"/>
        <w:contextualSpacing/>
        <w:jc w:val="both"/>
        <w:outlineLvl w:val="4"/>
        <w:rPr>
          <w:rFonts w:asciiTheme="minorHAnsi" w:hAnsiTheme="minorHAnsi" w:cstheme="minorHAnsi"/>
          <w:sz w:val="22"/>
          <w:szCs w:val="22"/>
          <w:lang w:eastAsia="es-BO"/>
        </w:rPr>
      </w:pPr>
    </w:p>
    <w:p w:rsidR="007E4D94" w:rsidRDefault="007E4D94" w:rsidP="007C3380">
      <w:pPr>
        <w:shd w:val="clear" w:color="auto" w:fill="FFFFFF"/>
        <w:spacing w:before="100" w:beforeAutospacing="1" w:after="100" w:afterAutospacing="1"/>
        <w:ind w:left="426"/>
        <w:contextualSpacing/>
        <w:jc w:val="both"/>
        <w:outlineLvl w:val="4"/>
        <w:rPr>
          <w:rFonts w:asciiTheme="minorHAnsi" w:hAnsiTheme="minorHAnsi" w:cstheme="minorHAnsi"/>
          <w:sz w:val="22"/>
          <w:szCs w:val="22"/>
          <w:lang w:eastAsia="es-BO"/>
        </w:rPr>
      </w:pPr>
    </w:p>
    <w:tbl>
      <w:tblPr>
        <w:tblW w:w="8647" w:type="dxa"/>
        <w:jc w:val="right"/>
        <w:tblBorders>
          <w:top w:val="single" w:sz="12" w:space="0" w:color="auto"/>
          <w:left w:val="single" w:sz="12" w:space="0" w:color="auto"/>
          <w:bottom w:val="single" w:sz="12" w:space="0" w:color="auto"/>
          <w:right w:val="single" w:sz="12" w:space="0" w:color="auto"/>
          <w:insideH w:val="single" w:sz="4" w:space="0" w:color="000000"/>
          <w:insideV w:val="single" w:sz="4" w:space="0" w:color="000000"/>
        </w:tblBorders>
        <w:tblLook w:val="01E0" w:firstRow="1" w:lastRow="1" w:firstColumn="1" w:lastColumn="1" w:noHBand="0" w:noVBand="0"/>
      </w:tblPr>
      <w:tblGrid>
        <w:gridCol w:w="567"/>
        <w:gridCol w:w="1291"/>
        <w:gridCol w:w="3827"/>
        <w:gridCol w:w="1984"/>
        <w:gridCol w:w="978"/>
      </w:tblGrid>
      <w:tr w:rsidR="007C3380" w:rsidRPr="00BE27D5" w:rsidTr="008F5023">
        <w:trPr>
          <w:trHeight w:val="956"/>
          <w:jc w:val="right"/>
        </w:trPr>
        <w:tc>
          <w:tcPr>
            <w:tcW w:w="567" w:type="dxa"/>
            <w:shd w:val="clear" w:color="auto" w:fill="BFBFBF" w:themeFill="background1" w:themeFillShade="BF"/>
            <w:vAlign w:val="center"/>
          </w:tcPr>
          <w:p w:rsidR="007C3380" w:rsidRPr="008F5023" w:rsidRDefault="007C3380" w:rsidP="007C3380">
            <w:pPr>
              <w:spacing w:line="288" w:lineRule="auto"/>
              <w:jc w:val="center"/>
              <w:rPr>
                <w:rFonts w:ascii="Verdana" w:hAnsi="Verdana" w:cs="Arial"/>
                <w:b/>
                <w:sz w:val="16"/>
                <w:szCs w:val="18"/>
                <w:lang w:val="es-BO"/>
              </w:rPr>
            </w:pPr>
            <w:r w:rsidRPr="008F5023">
              <w:rPr>
                <w:rFonts w:ascii="Verdana" w:hAnsi="Verdana" w:cs="Arial"/>
                <w:b/>
                <w:sz w:val="16"/>
                <w:szCs w:val="18"/>
                <w:lang w:val="es-BO"/>
              </w:rPr>
              <w:lastRenderedPageBreak/>
              <w:t>#</w:t>
            </w:r>
          </w:p>
        </w:tc>
        <w:tc>
          <w:tcPr>
            <w:tcW w:w="1291" w:type="dxa"/>
            <w:shd w:val="clear" w:color="auto" w:fill="BFBFBF" w:themeFill="background1" w:themeFillShade="BF"/>
            <w:vAlign w:val="center"/>
          </w:tcPr>
          <w:p w:rsidR="007C3380" w:rsidRPr="008F5023" w:rsidRDefault="007C3380" w:rsidP="007C3380">
            <w:pPr>
              <w:spacing w:line="288" w:lineRule="auto"/>
              <w:jc w:val="center"/>
              <w:rPr>
                <w:rFonts w:ascii="Verdana" w:hAnsi="Verdana" w:cs="Arial"/>
                <w:b/>
                <w:sz w:val="16"/>
                <w:szCs w:val="18"/>
                <w:lang w:val="es-BO"/>
              </w:rPr>
            </w:pPr>
            <w:r w:rsidRPr="008F5023">
              <w:rPr>
                <w:rFonts w:ascii="Verdana" w:hAnsi="Verdana" w:cs="Arial"/>
                <w:b/>
                <w:sz w:val="16"/>
                <w:szCs w:val="18"/>
                <w:lang w:val="es-BO"/>
              </w:rPr>
              <w:t>Margen de Preferencia por</w:t>
            </w:r>
          </w:p>
        </w:tc>
        <w:tc>
          <w:tcPr>
            <w:tcW w:w="3827" w:type="dxa"/>
            <w:shd w:val="clear" w:color="auto" w:fill="BFBFBF" w:themeFill="background1" w:themeFillShade="BF"/>
            <w:vAlign w:val="center"/>
          </w:tcPr>
          <w:p w:rsidR="007C3380" w:rsidRPr="008F5023" w:rsidRDefault="007C3380" w:rsidP="007C3380">
            <w:pPr>
              <w:spacing w:line="288" w:lineRule="auto"/>
              <w:jc w:val="center"/>
              <w:rPr>
                <w:rFonts w:ascii="Verdana" w:hAnsi="Verdana" w:cs="Arial"/>
                <w:b/>
                <w:sz w:val="16"/>
                <w:szCs w:val="18"/>
                <w:lang w:val="es-BO"/>
              </w:rPr>
            </w:pPr>
            <w:r w:rsidRPr="008F5023">
              <w:rPr>
                <w:rFonts w:ascii="Verdana" w:hAnsi="Verdana" w:cs="Arial"/>
                <w:b/>
                <w:sz w:val="16"/>
                <w:szCs w:val="18"/>
                <w:lang w:val="es-BO"/>
              </w:rPr>
              <w:t xml:space="preserve">CONDICIÓN </w:t>
            </w:r>
          </w:p>
        </w:tc>
        <w:tc>
          <w:tcPr>
            <w:tcW w:w="1984" w:type="dxa"/>
            <w:shd w:val="clear" w:color="auto" w:fill="BFBFBF" w:themeFill="background1" w:themeFillShade="BF"/>
            <w:vAlign w:val="center"/>
          </w:tcPr>
          <w:p w:rsidR="007C3380" w:rsidRPr="008F5023" w:rsidRDefault="007C3380" w:rsidP="007C3380">
            <w:pPr>
              <w:spacing w:line="288" w:lineRule="auto"/>
              <w:jc w:val="center"/>
              <w:rPr>
                <w:rFonts w:ascii="Verdana" w:hAnsi="Verdana" w:cs="Arial"/>
                <w:b/>
                <w:sz w:val="16"/>
                <w:szCs w:val="18"/>
                <w:lang w:val="es-BO"/>
              </w:rPr>
            </w:pPr>
            <w:r w:rsidRPr="008F5023">
              <w:rPr>
                <w:rFonts w:ascii="Verdana" w:hAnsi="Verdana" w:cs="Arial"/>
                <w:b/>
                <w:sz w:val="16"/>
                <w:szCs w:val="18"/>
                <w:lang w:val="es-BO"/>
              </w:rPr>
              <w:t xml:space="preserve">Porcentaje del Margen </w:t>
            </w:r>
          </w:p>
          <w:p w:rsidR="007C3380" w:rsidRPr="008F5023" w:rsidRDefault="007C3380" w:rsidP="007C3380">
            <w:pPr>
              <w:spacing w:line="288" w:lineRule="auto"/>
              <w:jc w:val="center"/>
              <w:rPr>
                <w:rFonts w:ascii="Verdana" w:hAnsi="Verdana" w:cs="Arial"/>
                <w:b/>
                <w:sz w:val="16"/>
                <w:szCs w:val="18"/>
                <w:lang w:val="es-BO"/>
              </w:rPr>
            </w:pPr>
            <w:r w:rsidRPr="008F5023">
              <w:rPr>
                <w:rFonts w:ascii="Verdana" w:hAnsi="Verdana" w:cs="Arial"/>
                <w:b/>
                <w:sz w:val="16"/>
                <w:szCs w:val="18"/>
                <w:lang w:val="es-BO"/>
              </w:rPr>
              <w:t>de Preferencia</w:t>
            </w:r>
          </w:p>
        </w:tc>
        <w:tc>
          <w:tcPr>
            <w:tcW w:w="978" w:type="dxa"/>
            <w:shd w:val="clear" w:color="auto" w:fill="BFBFBF" w:themeFill="background1" w:themeFillShade="BF"/>
            <w:vAlign w:val="center"/>
          </w:tcPr>
          <w:p w:rsidR="007C3380" w:rsidRPr="008F5023" w:rsidRDefault="007C3380" w:rsidP="007C3380">
            <w:pPr>
              <w:spacing w:line="288" w:lineRule="auto"/>
              <w:jc w:val="center"/>
              <w:rPr>
                <w:rFonts w:ascii="Verdana" w:hAnsi="Verdana" w:cs="Arial"/>
                <w:b/>
                <w:sz w:val="16"/>
                <w:szCs w:val="18"/>
                <w:lang w:val="es-BO"/>
              </w:rPr>
            </w:pPr>
            <w:r w:rsidRPr="008F5023">
              <w:rPr>
                <w:rFonts w:ascii="Verdana" w:hAnsi="Verdana" w:cs="Arial"/>
                <w:b/>
                <w:sz w:val="16"/>
                <w:szCs w:val="18"/>
                <w:lang w:val="es-BO"/>
              </w:rPr>
              <w:t xml:space="preserve">Factor de Ajuste </w:t>
            </w:r>
            <m:oMath>
              <m:r>
                <m:rPr>
                  <m:sty m:val="bi"/>
                </m:rPr>
                <w:rPr>
                  <w:rFonts w:ascii="Cambria Math" w:hAnsi="Verdana" w:cs="Arial"/>
                  <w:sz w:val="16"/>
                  <w:szCs w:val="18"/>
                  <w:lang w:val="es-BO"/>
                </w:rPr>
                <m:t>(</m:t>
              </m:r>
              <m:sSub>
                <m:sSubPr>
                  <m:ctrlPr>
                    <w:rPr>
                      <w:rFonts w:ascii="Cambria Math" w:hAnsi="Verdana" w:cs="Arial"/>
                      <w:b/>
                      <w:i/>
                      <w:sz w:val="16"/>
                      <w:szCs w:val="18"/>
                      <w:lang w:val="es-BO"/>
                    </w:rPr>
                  </m:ctrlPr>
                </m:sSubPr>
                <m:e>
                  <m:r>
                    <m:rPr>
                      <m:sty m:val="bi"/>
                    </m:rPr>
                    <w:rPr>
                      <w:rFonts w:ascii="Cambria Math" w:hAnsi="Verdana" w:cs="Arial"/>
                      <w:sz w:val="16"/>
                      <w:szCs w:val="18"/>
                      <w:lang w:val="es-BO"/>
                    </w:rPr>
                    <m:t>f</m:t>
                  </m:r>
                </m:e>
                <m:sub>
                  <m:r>
                    <m:rPr>
                      <m:sty m:val="bi"/>
                    </m:rPr>
                    <w:rPr>
                      <w:rFonts w:ascii="Cambria Math" w:hAnsi="Verdana" w:cs="Arial"/>
                      <w:sz w:val="16"/>
                      <w:szCs w:val="18"/>
                      <w:lang w:val="es-BO"/>
                    </w:rPr>
                    <m:t>a</m:t>
                  </m:r>
                </m:sub>
              </m:sSub>
              <m:r>
                <m:rPr>
                  <m:sty m:val="bi"/>
                </m:rPr>
                <w:rPr>
                  <w:rFonts w:ascii="Cambria Math" w:hAnsi="Verdana" w:cs="Arial"/>
                  <w:sz w:val="16"/>
                  <w:szCs w:val="18"/>
                  <w:lang w:val="es-BO"/>
                </w:rPr>
                <m:t>)</m:t>
              </m:r>
            </m:oMath>
          </w:p>
        </w:tc>
      </w:tr>
      <w:tr w:rsidR="007C3380" w:rsidRPr="00BE27D5" w:rsidTr="007C3380">
        <w:trPr>
          <w:cantSplit/>
          <w:trHeight w:val="20"/>
          <w:jc w:val="right"/>
        </w:trPr>
        <w:tc>
          <w:tcPr>
            <w:tcW w:w="567" w:type="dxa"/>
            <w:vAlign w:val="center"/>
          </w:tcPr>
          <w:p w:rsidR="007C3380" w:rsidRPr="00036C3F" w:rsidRDefault="007C3380" w:rsidP="007C3380">
            <w:pPr>
              <w:spacing w:line="288" w:lineRule="auto"/>
              <w:jc w:val="center"/>
              <w:rPr>
                <w:rFonts w:ascii="Verdana" w:hAnsi="Verdana" w:cs="Arial"/>
                <w:b/>
                <w:sz w:val="16"/>
                <w:szCs w:val="18"/>
                <w:lang w:val="es-BO"/>
              </w:rPr>
            </w:pPr>
            <w:r w:rsidRPr="00036C3F">
              <w:rPr>
                <w:rFonts w:ascii="Verdana" w:hAnsi="Verdana" w:cs="Arial"/>
                <w:b/>
                <w:sz w:val="16"/>
                <w:szCs w:val="18"/>
                <w:lang w:val="es-BO"/>
              </w:rPr>
              <w:t>1</w:t>
            </w:r>
          </w:p>
        </w:tc>
        <w:tc>
          <w:tcPr>
            <w:tcW w:w="1291" w:type="dxa"/>
            <w:vAlign w:val="center"/>
          </w:tcPr>
          <w:p w:rsidR="007C3380" w:rsidRPr="00036C3F" w:rsidRDefault="007C3380" w:rsidP="007C3380">
            <w:pPr>
              <w:spacing w:line="288" w:lineRule="auto"/>
              <w:jc w:val="center"/>
              <w:rPr>
                <w:rFonts w:ascii="Verdana" w:hAnsi="Verdana" w:cs="Arial"/>
                <w:b/>
                <w:sz w:val="16"/>
                <w:szCs w:val="18"/>
                <w:lang w:val="es-BO"/>
              </w:rPr>
            </w:pPr>
            <w:r w:rsidRPr="00036C3F">
              <w:rPr>
                <w:rFonts w:ascii="Verdana" w:hAnsi="Verdana" w:cs="Arial"/>
                <w:b/>
                <w:sz w:val="16"/>
                <w:szCs w:val="18"/>
                <w:lang w:val="es-BO"/>
              </w:rPr>
              <w:t xml:space="preserve">Empresa Nacional </w:t>
            </w:r>
          </w:p>
        </w:tc>
        <w:tc>
          <w:tcPr>
            <w:tcW w:w="3827" w:type="dxa"/>
            <w:vAlign w:val="center"/>
          </w:tcPr>
          <w:p w:rsidR="007C3380" w:rsidRPr="007C3380" w:rsidRDefault="007C3380" w:rsidP="002E2F3A">
            <w:pPr>
              <w:numPr>
                <w:ilvl w:val="0"/>
                <w:numId w:val="27"/>
              </w:numPr>
              <w:spacing w:line="288" w:lineRule="auto"/>
              <w:ind w:left="287"/>
              <w:jc w:val="both"/>
              <w:rPr>
                <w:rFonts w:ascii="Verdana" w:hAnsi="Verdana" w:cs="Arial"/>
                <w:sz w:val="16"/>
                <w:szCs w:val="18"/>
              </w:rPr>
            </w:pPr>
            <w:r w:rsidRPr="007C3380">
              <w:rPr>
                <w:rFonts w:ascii="Verdana" w:hAnsi="Verdana" w:cs="Arial"/>
                <w:sz w:val="16"/>
                <w:szCs w:val="18"/>
              </w:rPr>
              <w:t>A las propuestas donde los socios bolivianos tengan una participación de acciones igual o mayor al cincuenta y uno por ciento (51%);</w:t>
            </w:r>
          </w:p>
          <w:p w:rsidR="007C3380" w:rsidRPr="007C3380" w:rsidRDefault="007C3380" w:rsidP="002E2F3A">
            <w:pPr>
              <w:numPr>
                <w:ilvl w:val="0"/>
                <w:numId w:val="27"/>
              </w:numPr>
              <w:spacing w:line="288" w:lineRule="auto"/>
              <w:ind w:left="287"/>
              <w:jc w:val="both"/>
              <w:rPr>
                <w:rFonts w:ascii="Verdana" w:hAnsi="Verdana" w:cs="Arial"/>
                <w:sz w:val="16"/>
                <w:szCs w:val="18"/>
              </w:rPr>
            </w:pPr>
            <w:r w:rsidRPr="007C3380">
              <w:rPr>
                <w:rFonts w:ascii="Verdana" w:hAnsi="Verdana" w:cs="Arial"/>
                <w:sz w:val="16"/>
                <w:szCs w:val="18"/>
              </w:rPr>
              <w:t>A las propuestas de asociaciones accidentales, donde los asociados bolivianos tengan una participación en la asociación igual o mayor al cincuenta y uno por ciento (51%).</w:t>
            </w:r>
          </w:p>
          <w:p w:rsidR="007C3380" w:rsidRPr="007C3380" w:rsidRDefault="007C3380" w:rsidP="007C3380">
            <w:pPr>
              <w:spacing w:line="288" w:lineRule="auto"/>
              <w:jc w:val="both"/>
              <w:rPr>
                <w:rFonts w:ascii="Verdana" w:hAnsi="Verdana" w:cs="Arial"/>
                <w:sz w:val="16"/>
                <w:szCs w:val="18"/>
              </w:rPr>
            </w:pPr>
            <w:r w:rsidRPr="007C3380">
              <w:rPr>
                <w:rFonts w:ascii="Verdana" w:hAnsi="Verdana" w:cs="Arial"/>
                <w:sz w:val="16"/>
                <w:szCs w:val="18"/>
              </w:rPr>
              <w:t>En ambos casos el margen de preferencia deberá estar relacionado sobre los socios bolivianos en relación a los socios extranjeros.</w:t>
            </w:r>
          </w:p>
        </w:tc>
        <w:tc>
          <w:tcPr>
            <w:tcW w:w="1984" w:type="dxa"/>
            <w:vAlign w:val="center"/>
          </w:tcPr>
          <w:p w:rsidR="007C3380" w:rsidRPr="00BE27D5" w:rsidRDefault="007C3380" w:rsidP="007C3380">
            <w:pPr>
              <w:spacing w:line="288" w:lineRule="auto"/>
              <w:jc w:val="center"/>
              <w:rPr>
                <w:rFonts w:ascii="Verdana" w:hAnsi="Verdana" w:cs="Arial"/>
                <w:sz w:val="16"/>
                <w:szCs w:val="18"/>
                <w:lang w:val="es-BO"/>
              </w:rPr>
            </w:pPr>
            <w:r w:rsidRPr="00BE27D5">
              <w:rPr>
                <w:rFonts w:ascii="Verdana" w:hAnsi="Verdana" w:cs="Arial"/>
                <w:sz w:val="16"/>
                <w:szCs w:val="18"/>
                <w:lang w:val="es-BO"/>
              </w:rPr>
              <w:t>5%</w:t>
            </w:r>
          </w:p>
        </w:tc>
        <w:tc>
          <w:tcPr>
            <w:tcW w:w="978" w:type="dxa"/>
            <w:vAlign w:val="center"/>
          </w:tcPr>
          <w:p w:rsidR="007C3380" w:rsidRPr="00BE27D5" w:rsidRDefault="007C3380" w:rsidP="007C3380">
            <w:pPr>
              <w:spacing w:line="288" w:lineRule="auto"/>
              <w:jc w:val="center"/>
              <w:rPr>
                <w:rFonts w:ascii="Verdana" w:hAnsi="Verdana" w:cs="Arial"/>
                <w:sz w:val="16"/>
                <w:szCs w:val="18"/>
                <w:lang w:val="es-BO"/>
              </w:rPr>
            </w:pPr>
            <w:r w:rsidRPr="00BE27D5">
              <w:rPr>
                <w:rFonts w:ascii="Verdana" w:hAnsi="Verdana" w:cs="Arial"/>
                <w:sz w:val="16"/>
                <w:szCs w:val="18"/>
                <w:lang w:val="es-BO"/>
              </w:rPr>
              <w:t>0.95</w:t>
            </w:r>
          </w:p>
        </w:tc>
      </w:tr>
      <w:tr w:rsidR="007C3380" w:rsidRPr="00BE27D5" w:rsidTr="007C3380">
        <w:trPr>
          <w:cantSplit/>
          <w:trHeight w:val="43"/>
          <w:jc w:val="right"/>
        </w:trPr>
        <w:tc>
          <w:tcPr>
            <w:tcW w:w="567" w:type="dxa"/>
            <w:vAlign w:val="center"/>
          </w:tcPr>
          <w:p w:rsidR="007C3380" w:rsidRPr="00036C3F" w:rsidRDefault="007C3380" w:rsidP="007C3380">
            <w:pPr>
              <w:spacing w:line="288" w:lineRule="auto"/>
              <w:jc w:val="center"/>
              <w:rPr>
                <w:rFonts w:ascii="Verdana" w:hAnsi="Verdana" w:cs="Arial"/>
                <w:b/>
                <w:sz w:val="16"/>
                <w:szCs w:val="18"/>
                <w:lang w:val="es-BO"/>
              </w:rPr>
            </w:pPr>
            <w:r w:rsidRPr="00036C3F">
              <w:rPr>
                <w:rFonts w:ascii="Verdana" w:hAnsi="Verdana" w:cs="Arial"/>
                <w:b/>
                <w:sz w:val="16"/>
                <w:szCs w:val="18"/>
                <w:lang w:val="es-BO"/>
              </w:rPr>
              <w:t>2</w:t>
            </w:r>
          </w:p>
        </w:tc>
        <w:tc>
          <w:tcPr>
            <w:tcW w:w="1291" w:type="dxa"/>
            <w:vAlign w:val="center"/>
          </w:tcPr>
          <w:p w:rsidR="007C3380" w:rsidRPr="00036C3F" w:rsidRDefault="007C3380" w:rsidP="007C3380">
            <w:pPr>
              <w:spacing w:line="288" w:lineRule="auto"/>
              <w:jc w:val="center"/>
              <w:rPr>
                <w:rFonts w:ascii="Verdana" w:hAnsi="Verdana" w:cs="Arial"/>
                <w:b/>
                <w:sz w:val="16"/>
                <w:szCs w:val="18"/>
                <w:lang w:val="es-BO"/>
              </w:rPr>
            </w:pPr>
            <w:r w:rsidRPr="00036C3F">
              <w:rPr>
                <w:rFonts w:ascii="Verdana" w:hAnsi="Verdana" w:cs="Arial"/>
                <w:b/>
                <w:sz w:val="16"/>
                <w:szCs w:val="18"/>
                <w:lang w:val="es-BO"/>
              </w:rPr>
              <w:t>Generación de Empleo</w:t>
            </w:r>
          </w:p>
        </w:tc>
        <w:tc>
          <w:tcPr>
            <w:tcW w:w="3827" w:type="dxa"/>
            <w:vAlign w:val="center"/>
          </w:tcPr>
          <w:p w:rsidR="007C3380" w:rsidRPr="00036C3F" w:rsidRDefault="007C3380" w:rsidP="007E4D94">
            <w:pPr>
              <w:spacing w:line="288" w:lineRule="auto"/>
              <w:jc w:val="both"/>
              <w:rPr>
                <w:rFonts w:ascii="Verdana" w:hAnsi="Verdana" w:cs="Arial"/>
                <w:sz w:val="16"/>
                <w:szCs w:val="18"/>
                <w:lang w:val="es-BO"/>
              </w:rPr>
            </w:pPr>
            <w:r w:rsidRPr="00036C3F">
              <w:rPr>
                <w:rFonts w:ascii="Verdana" w:hAnsi="Verdana" w:cs="Arial"/>
                <w:sz w:val="16"/>
                <w:szCs w:val="18"/>
                <w:lang w:val="es-BO"/>
              </w:rPr>
              <w:t xml:space="preserve">A las propuestas que generen empleos adicionales a los establecidos </w:t>
            </w:r>
            <w:r w:rsidR="007E4D94">
              <w:rPr>
                <w:rFonts w:ascii="Verdana" w:hAnsi="Verdana" w:cs="Arial"/>
                <w:sz w:val="16"/>
                <w:szCs w:val="18"/>
                <w:lang w:val="es-BO"/>
              </w:rPr>
              <w:t>en las especificaciones técnicas.</w:t>
            </w:r>
          </w:p>
        </w:tc>
        <w:tc>
          <w:tcPr>
            <w:tcW w:w="1984" w:type="dxa"/>
            <w:vAlign w:val="center"/>
          </w:tcPr>
          <w:tbl>
            <w:tblPr>
              <w:tblStyle w:val="Tablaconcuadrcula"/>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96"/>
              <w:gridCol w:w="682"/>
              <w:gridCol w:w="548"/>
            </w:tblGrid>
            <w:tr w:rsidR="007C3380" w:rsidRPr="00BE27D5" w:rsidTr="007C3380">
              <w:trPr>
                <w:trHeight w:val="17"/>
                <w:jc w:val="center"/>
              </w:trPr>
              <w:tc>
                <w:tcPr>
                  <w:tcW w:w="0" w:type="auto"/>
                  <w:vMerge w:val="restart"/>
                  <w:vAlign w:val="center"/>
                </w:tcPr>
                <w:p w:rsidR="007C3380" w:rsidRPr="00BE27D5" w:rsidRDefault="007C3380" w:rsidP="007C3380">
                  <w:pPr>
                    <w:pStyle w:val="Prrafodelista"/>
                    <w:ind w:left="0"/>
                    <w:jc w:val="both"/>
                    <w:rPr>
                      <w:rFonts w:ascii="Verdana" w:hAnsi="Verdana" w:cs="Arial"/>
                      <w:sz w:val="12"/>
                      <w:lang w:val="es-BO"/>
                    </w:rPr>
                  </w:pPr>
                </w:p>
                <w:p w:rsidR="007C3380" w:rsidRPr="00BE27D5" w:rsidRDefault="007C3380" w:rsidP="007C3380">
                  <w:pPr>
                    <w:pStyle w:val="Prrafodelista"/>
                    <w:ind w:left="0"/>
                    <w:jc w:val="both"/>
                    <w:rPr>
                      <w:rFonts w:ascii="Verdana" w:hAnsi="Verdana" w:cs="Arial"/>
                      <w:sz w:val="12"/>
                      <w:lang w:val="es-BO"/>
                    </w:rPr>
                  </w:pPr>
                </w:p>
                <w:p w:rsidR="007C3380" w:rsidRPr="00BE27D5" w:rsidRDefault="005A7A00" w:rsidP="007C3380">
                  <w:pPr>
                    <w:pStyle w:val="Prrafodelista"/>
                    <w:ind w:left="0"/>
                    <w:jc w:val="both"/>
                    <w:rPr>
                      <w:rFonts w:ascii="Verdana" w:hAnsi="Verdana" w:cs="Arial"/>
                      <w:sz w:val="12"/>
                      <w:szCs w:val="22"/>
                      <w:lang w:val="es-BO"/>
                    </w:rPr>
                  </w:pPr>
                  <m:oMathPara>
                    <m:oMathParaPr>
                      <m:jc m:val="right"/>
                    </m:oMathParaPr>
                    <m:oMath>
                      <m:sSub>
                        <m:sSubPr>
                          <m:ctrlPr>
                            <w:rPr>
                              <w:rFonts w:ascii="Cambria Math" w:hAnsi="Cambria Math"/>
                              <w:i/>
                              <w:sz w:val="12"/>
                              <w:lang w:val="es-BO"/>
                            </w:rPr>
                          </m:ctrlPr>
                        </m:sSubPr>
                        <m:e>
                          <m:r>
                            <w:rPr>
                              <w:rFonts w:ascii="Cambria Math" w:hAnsi="Cambria Math"/>
                              <w:sz w:val="12"/>
                              <w:lang w:val="es-BO"/>
                            </w:rPr>
                            <m:t>m</m:t>
                          </m:r>
                        </m:e>
                        <m:sub>
                          <m:r>
                            <w:rPr>
                              <w:rFonts w:ascii="Cambria Math" w:hAnsi="Cambria Math"/>
                              <w:sz w:val="12"/>
                              <w:lang w:val="es-BO"/>
                            </w:rPr>
                            <m:t>p</m:t>
                          </m:r>
                        </m:sub>
                      </m:sSub>
                      <m:r>
                        <w:rPr>
                          <w:rFonts w:ascii="Cambria Math" w:hAnsi="Cambria Math"/>
                          <w:sz w:val="12"/>
                          <w:lang w:val="es-BO"/>
                        </w:rPr>
                        <m:t>=</m:t>
                      </m:r>
                    </m:oMath>
                  </m:oMathPara>
                </w:p>
              </w:tc>
              <w:tc>
                <w:tcPr>
                  <w:tcW w:w="0" w:type="auto"/>
                  <w:tcBorders>
                    <w:bottom w:val="single" w:sz="4" w:space="0" w:color="auto"/>
                  </w:tcBorders>
                  <w:vAlign w:val="center"/>
                </w:tcPr>
                <w:p w:rsidR="007C3380" w:rsidRPr="00BE27D5" w:rsidRDefault="005A7A00" w:rsidP="007C3380">
                  <w:pPr>
                    <w:jc w:val="center"/>
                    <w:rPr>
                      <w:rFonts w:ascii="Verdana" w:hAnsi="Verdana" w:cs="Arial"/>
                      <w:sz w:val="12"/>
                      <w:szCs w:val="32"/>
                      <w:lang w:val="es-BO"/>
                    </w:rPr>
                  </w:pPr>
                  <m:oMathPara>
                    <m:oMath>
                      <m:nary>
                        <m:naryPr>
                          <m:chr m:val="∑"/>
                          <m:limLoc m:val="undOvr"/>
                          <m:ctrlPr>
                            <w:rPr>
                              <w:rFonts w:ascii="Cambria Math" w:hAnsi="Cambria Math" w:cs="Arial"/>
                              <w:i/>
                              <w:sz w:val="12"/>
                              <w:szCs w:val="32"/>
                              <w:lang w:val="es-BO"/>
                            </w:rPr>
                          </m:ctrlPr>
                        </m:naryPr>
                        <m:sub>
                          <m:r>
                            <w:rPr>
                              <w:rFonts w:ascii="Cambria Math" w:hAnsi="Cambria Math"/>
                              <w:sz w:val="12"/>
                              <w:szCs w:val="32"/>
                              <w:lang w:val="es-BO"/>
                            </w:rPr>
                            <m:t>i=1</m:t>
                          </m:r>
                        </m:sub>
                        <m:sup>
                          <m:r>
                            <w:rPr>
                              <w:rFonts w:ascii="Cambria Math" w:hAnsi="Cambria Math"/>
                              <w:sz w:val="12"/>
                              <w:szCs w:val="32"/>
                              <w:lang w:val="es-BO"/>
                            </w:rPr>
                            <m:t>i=k</m:t>
                          </m:r>
                        </m:sup>
                        <m:e>
                          <m:sSub>
                            <m:sSubPr>
                              <m:ctrlPr>
                                <w:rPr>
                                  <w:rFonts w:ascii="Cambria Math" w:hAnsi="Cambria Math"/>
                                  <w:i/>
                                  <w:sz w:val="12"/>
                                  <w:szCs w:val="32"/>
                                  <w:lang w:val="es-BO"/>
                                </w:rPr>
                              </m:ctrlPr>
                            </m:sSubPr>
                            <m:e>
                              <m:r>
                                <w:rPr>
                                  <w:rFonts w:ascii="Cambria Math" w:hAnsi="Cambria Math"/>
                                  <w:sz w:val="12"/>
                                  <w:szCs w:val="32"/>
                                  <w:lang w:val="es-BO"/>
                                </w:rPr>
                                <m:t>S</m:t>
                              </m:r>
                            </m:e>
                            <m:sub>
                              <m:r>
                                <w:rPr>
                                  <w:rFonts w:ascii="Cambria Math" w:hAnsi="Cambria Math"/>
                                  <w:sz w:val="12"/>
                                  <w:szCs w:val="32"/>
                                  <w:lang w:val="es-BO"/>
                                </w:rPr>
                                <m:t>i</m:t>
                              </m:r>
                            </m:sub>
                          </m:sSub>
                          <m:r>
                            <w:rPr>
                              <w:rFonts w:ascii="Cambria Math" w:hAnsi="Cambria Math"/>
                              <w:sz w:val="12"/>
                              <w:szCs w:val="32"/>
                              <w:lang w:val="es-BO"/>
                            </w:rPr>
                            <m:t>*</m:t>
                          </m:r>
                          <m:sSub>
                            <m:sSubPr>
                              <m:ctrlPr>
                                <w:rPr>
                                  <w:rFonts w:ascii="Cambria Math" w:hAnsi="Cambria Math"/>
                                  <w:i/>
                                  <w:sz w:val="12"/>
                                  <w:szCs w:val="32"/>
                                  <w:lang w:val="es-BO"/>
                                </w:rPr>
                              </m:ctrlPr>
                            </m:sSubPr>
                            <m:e>
                              <m:r>
                                <w:rPr>
                                  <w:rFonts w:ascii="Cambria Math" w:hAnsi="Cambria Math"/>
                                  <w:sz w:val="12"/>
                                  <w:szCs w:val="32"/>
                                  <w:lang w:val="es-BO"/>
                                </w:rPr>
                                <m:t>t</m:t>
                              </m:r>
                            </m:e>
                            <m:sub>
                              <m:r>
                                <w:rPr>
                                  <w:rFonts w:ascii="Cambria Math" w:hAnsi="Cambria Math"/>
                                  <w:sz w:val="12"/>
                                  <w:szCs w:val="32"/>
                                  <w:lang w:val="es-BO"/>
                                </w:rPr>
                                <m:t>i</m:t>
                              </m:r>
                            </m:sub>
                          </m:sSub>
                        </m:e>
                      </m:nary>
                    </m:oMath>
                  </m:oMathPara>
                </w:p>
                <w:p w:rsidR="007C3380" w:rsidRPr="00BE27D5" w:rsidRDefault="007C3380" w:rsidP="007C3380">
                  <w:pPr>
                    <w:pStyle w:val="Prrafodelista"/>
                    <w:ind w:left="0"/>
                    <w:jc w:val="center"/>
                    <w:rPr>
                      <w:rFonts w:ascii="Verdana" w:hAnsi="Verdana" w:cs="Arial"/>
                      <w:sz w:val="2"/>
                      <w:szCs w:val="22"/>
                      <w:lang w:val="es-BO"/>
                    </w:rPr>
                  </w:pPr>
                </w:p>
              </w:tc>
              <w:tc>
                <w:tcPr>
                  <w:tcW w:w="0" w:type="auto"/>
                  <w:vMerge w:val="restart"/>
                  <w:vAlign w:val="center"/>
                </w:tcPr>
                <w:p w:rsidR="007C3380" w:rsidRPr="00BE27D5" w:rsidRDefault="007C3380" w:rsidP="007C3380">
                  <w:pPr>
                    <w:pStyle w:val="Prrafodelista"/>
                    <w:ind w:left="0"/>
                    <w:jc w:val="both"/>
                    <w:rPr>
                      <w:rFonts w:ascii="Verdana" w:hAnsi="Verdana" w:cs="Arial"/>
                      <w:sz w:val="14"/>
                      <w:lang w:val="es-BO"/>
                    </w:rPr>
                  </w:pPr>
                </w:p>
                <w:p w:rsidR="007C3380" w:rsidRPr="00BE27D5" w:rsidRDefault="007C3380" w:rsidP="007C3380">
                  <w:pPr>
                    <w:pStyle w:val="Prrafodelista"/>
                    <w:ind w:left="0"/>
                    <w:jc w:val="both"/>
                    <w:rPr>
                      <w:rFonts w:ascii="Verdana" w:hAnsi="Verdana" w:cs="Arial"/>
                      <w:sz w:val="8"/>
                      <w:lang w:val="es-BO"/>
                    </w:rPr>
                  </w:pPr>
                </w:p>
                <w:p w:rsidR="007C3380" w:rsidRPr="00BE27D5" w:rsidRDefault="007C3380" w:rsidP="007C3380">
                  <w:pPr>
                    <w:pStyle w:val="Prrafodelista"/>
                    <w:ind w:left="0"/>
                    <w:jc w:val="both"/>
                    <w:rPr>
                      <w:rFonts w:ascii="Verdana" w:hAnsi="Verdana" w:cs="Arial"/>
                      <w:sz w:val="14"/>
                      <w:szCs w:val="22"/>
                      <w:lang w:val="es-BO"/>
                    </w:rPr>
                  </w:pPr>
                  <m:oMathPara>
                    <m:oMathParaPr>
                      <m:jc m:val="left"/>
                    </m:oMathParaPr>
                    <m:oMath>
                      <m:r>
                        <w:rPr>
                          <w:rFonts w:ascii="Cambria Math" w:hAnsi="Cambria Math"/>
                          <w:sz w:val="14"/>
                          <w:lang w:val="es-BO"/>
                        </w:rPr>
                        <m:t>*100</m:t>
                      </m:r>
                    </m:oMath>
                  </m:oMathPara>
                </w:p>
              </w:tc>
            </w:tr>
            <w:tr w:rsidR="007C3380" w:rsidRPr="00BE27D5" w:rsidTr="007C3380">
              <w:trPr>
                <w:trHeight w:val="17"/>
                <w:jc w:val="center"/>
              </w:trPr>
              <w:tc>
                <w:tcPr>
                  <w:tcW w:w="0" w:type="auto"/>
                  <w:vMerge/>
                  <w:vAlign w:val="center"/>
                </w:tcPr>
                <w:p w:rsidR="007C3380" w:rsidRPr="00BE27D5" w:rsidRDefault="007C3380" w:rsidP="007C3380">
                  <w:pPr>
                    <w:pStyle w:val="Prrafodelista"/>
                    <w:ind w:left="0"/>
                    <w:jc w:val="both"/>
                    <w:rPr>
                      <w:rFonts w:ascii="Verdana" w:hAnsi="Verdana" w:cs="Arial"/>
                      <w:sz w:val="12"/>
                      <w:szCs w:val="22"/>
                      <w:lang w:val="es-BO"/>
                    </w:rPr>
                  </w:pPr>
                </w:p>
              </w:tc>
              <w:tc>
                <w:tcPr>
                  <w:tcW w:w="0" w:type="auto"/>
                  <w:tcBorders>
                    <w:top w:val="single" w:sz="4" w:space="0" w:color="auto"/>
                  </w:tcBorders>
                  <w:vAlign w:val="center"/>
                </w:tcPr>
                <w:p w:rsidR="007C3380" w:rsidRPr="00BE27D5" w:rsidRDefault="007C3380" w:rsidP="007C3380">
                  <w:pPr>
                    <w:pStyle w:val="Prrafodelista"/>
                    <w:ind w:left="0"/>
                    <w:jc w:val="both"/>
                    <w:rPr>
                      <w:rFonts w:ascii="Verdana" w:hAnsi="Verdana" w:cs="Arial"/>
                      <w:sz w:val="12"/>
                      <w:szCs w:val="22"/>
                      <w:lang w:val="es-BO"/>
                    </w:rPr>
                  </w:pPr>
                  <m:oMathPara>
                    <m:oMath>
                      <m:r>
                        <w:rPr>
                          <w:rFonts w:ascii="Cambria Math" w:hAnsi="Cambria Math"/>
                          <w:sz w:val="12"/>
                          <w:lang w:val="es-BO"/>
                        </w:rPr>
                        <m:t>mpe</m:t>
                      </m:r>
                    </m:oMath>
                  </m:oMathPara>
                </w:p>
              </w:tc>
              <w:tc>
                <w:tcPr>
                  <w:tcW w:w="0" w:type="auto"/>
                  <w:vMerge/>
                  <w:vAlign w:val="center"/>
                </w:tcPr>
                <w:p w:rsidR="007C3380" w:rsidRPr="00BE27D5" w:rsidRDefault="007C3380" w:rsidP="007C3380">
                  <w:pPr>
                    <w:pStyle w:val="Prrafodelista"/>
                    <w:ind w:left="0"/>
                    <w:jc w:val="both"/>
                    <w:rPr>
                      <w:rFonts w:ascii="Verdana" w:hAnsi="Verdana" w:cs="Arial"/>
                      <w:sz w:val="14"/>
                      <w:szCs w:val="22"/>
                      <w:lang w:val="es-BO"/>
                    </w:rPr>
                  </w:pPr>
                </w:p>
              </w:tc>
            </w:tr>
          </w:tbl>
          <w:p w:rsidR="007C3380" w:rsidRPr="00BE27D5" w:rsidRDefault="007C3380" w:rsidP="007C3380">
            <w:pPr>
              <w:spacing w:line="288" w:lineRule="auto"/>
              <w:jc w:val="center"/>
              <w:rPr>
                <w:rFonts w:ascii="Verdana" w:hAnsi="Verdana" w:cs="Arial"/>
                <w:sz w:val="16"/>
                <w:szCs w:val="18"/>
                <w:lang w:val="es-BO"/>
              </w:rPr>
            </w:pPr>
          </w:p>
        </w:tc>
        <w:tc>
          <w:tcPr>
            <w:tcW w:w="978" w:type="dxa"/>
            <w:vAlign w:val="center"/>
          </w:tcPr>
          <w:p w:rsidR="007C3380" w:rsidRPr="00BE27D5" w:rsidRDefault="005A7A00" w:rsidP="007C3380">
            <w:pPr>
              <w:pStyle w:val="Prrafodelista"/>
              <w:autoSpaceDE w:val="0"/>
              <w:autoSpaceDN w:val="0"/>
              <w:adjustRightInd w:val="0"/>
              <w:spacing w:after="100" w:afterAutospacing="1" w:line="288" w:lineRule="auto"/>
              <w:ind w:left="1776"/>
              <w:jc w:val="both"/>
              <w:rPr>
                <w:rFonts w:ascii="Verdana" w:hAnsi="Verdana" w:cs="Arial"/>
                <w:sz w:val="16"/>
                <w:szCs w:val="18"/>
                <w:lang w:val="es-BO"/>
              </w:rPr>
            </w:pPr>
            <m:oMathPara>
              <m:oMath>
                <m:sSub>
                  <m:sSubPr>
                    <m:ctrlPr>
                      <w:rPr>
                        <w:rFonts w:ascii="Cambria Math" w:eastAsia="Calibri" w:hAnsi="Cambria Math"/>
                        <w:i/>
                        <w:sz w:val="12"/>
                        <w:lang w:val="es-BO"/>
                      </w:rPr>
                    </m:ctrlPr>
                  </m:sSubPr>
                  <m:e>
                    <m:r>
                      <w:rPr>
                        <w:rFonts w:ascii="Cambria Math" w:hAnsi="Cambria Math"/>
                        <w:sz w:val="12"/>
                        <w:lang w:val="es-BO"/>
                      </w:rPr>
                      <m:t>f</m:t>
                    </m:r>
                  </m:e>
                  <m:sub>
                    <m:r>
                      <w:rPr>
                        <w:rFonts w:ascii="Cambria Math" w:hAnsi="Cambria Math"/>
                        <w:sz w:val="12"/>
                        <w:lang w:val="es-BO"/>
                      </w:rPr>
                      <m:t>a</m:t>
                    </m:r>
                  </m:sub>
                </m:sSub>
                <m:r>
                  <w:rPr>
                    <w:rFonts w:ascii="Cambria Math" w:hAnsi="Cambria Math"/>
                    <w:sz w:val="12"/>
                    <w:lang w:val="es-BO"/>
                  </w:rPr>
                  <m:t>=1-</m:t>
                </m:r>
                <m:f>
                  <m:fPr>
                    <m:ctrlPr>
                      <w:rPr>
                        <w:rFonts w:ascii="Cambria Math" w:hAnsi="Cambria Math"/>
                        <w:i/>
                        <w:sz w:val="12"/>
                        <w:lang w:val="es-BO"/>
                      </w:rPr>
                    </m:ctrlPr>
                  </m:fPr>
                  <m:num>
                    <m:sSub>
                      <m:sSubPr>
                        <m:ctrlPr>
                          <w:rPr>
                            <w:rFonts w:ascii="Cambria Math" w:eastAsia="Calibri" w:hAnsi="Cambria Math"/>
                            <w:i/>
                            <w:sz w:val="12"/>
                            <w:lang w:val="es-BO"/>
                          </w:rPr>
                        </m:ctrlPr>
                      </m:sSubPr>
                      <m:e>
                        <m:r>
                          <w:rPr>
                            <w:rFonts w:ascii="Cambria Math" w:hAnsi="Cambria Math"/>
                            <w:sz w:val="12"/>
                            <w:lang w:val="es-BO"/>
                          </w:rPr>
                          <m:t>m</m:t>
                        </m:r>
                      </m:e>
                      <m:sub>
                        <m:r>
                          <w:rPr>
                            <w:rFonts w:ascii="Cambria Math" w:hAnsi="Cambria Math"/>
                            <w:sz w:val="12"/>
                            <w:lang w:val="es-BO"/>
                          </w:rPr>
                          <m:t>p</m:t>
                        </m:r>
                      </m:sub>
                    </m:sSub>
                  </m:num>
                  <m:den>
                    <m:r>
                      <w:rPr>
                        <w:rFonts w:ascii="Cambria Math" w:hAnsi="Cambria Math"/>
                        <w:sz w:val="12"/>
                        <w:lang w:val="es-BO"/>
                      </w:rPr>
                      <m:t>100</m:t>
                    </m:r>
                  </m:den>
                </m:f>
              </m:oMath>
            </m:oMathPara>
          </w:p>
        </w:tc>
      </w:tr>
      <w:tr w:rsidR="007C3380" w:rsidRPr="00BE27D5" w:rsidTr="007C3380">
        <w:trPr>
          <w:trHeight w:val="20"/>
          <w:jc w:val="right"/>
        </w:trPr>
        <w:tc>
          <w:tcPr>
            <w:tcW w:w="567" w:type="dxa"/>
            <w:vAlign w:val="center"/>
          </w:tcPr>
          <w:p w:rsidR="007C3380" w:rsidRPr="00036C3F" w:rsidRDefault="007C3380" w:rsidP="007C3380">
            <w:pPr>
              <w:spacing w:line="288" w:lineRule="auto"/>
              <w:ind w:left="113" w:right="113"/>
              <w:jc w:val="center"/>
              <w:rPr>
                <w:rFonts w:ascii="Verdana" w:hAnsi="Verdana" w:cs="Arial"/>
                <w:b/>
                <w:sz w:val="16"/>
                <w:szCs w:val="18"/>
                <w:lang w:val="es-BO"/>
              </w:rPr>
            </w:pPr>
            <w:r w:rsidRPr="00036C3F">
              <w:rPr>
                <w:rFonts w:ascii="Verdana" w:hAnsi="Verdana" w:cs="Arial"/>
                <w:b/>
                <w:sz w:val="16"/>
                <w:szCs w:val="18"/>
                <w:lang w:val="es-BO"/>
              </w:rPr>
              <w:t>3</w:t>
            </w:r>
          </w:p>
        </w:tc>
        <w:tc>
          <w:tcPr>
            <w:tcW w:w="1291" w:type="dxa"/>
            <w:vAlign w:val="center"/>
          </w:tcPr>
          <w:p w:rsidR="007C3380" w:rsidRPr="00036C3F" w:rsidRDefault="007C3380" w:rsidP="007C3380">
            <w:pPr>
              <w:spacing w:line="288" w:lineRule="auto"/>
              <w:ind w:left="113" w:right="113"/>
              <w:jc w:val="center"/>
              <w:rPr>
                <w:rFonts w:ascii="Verdana" w:hAnsi="Verdana" w:cs="Arial"/>
                <w:b/>
                <w:sz w:val="16"/>
                <w:szCs w:val="18"/>
                <w:lang w:val="es-BO"/>
              </w:rPr>
            </w:pPr>
            <w:r w:rsidRPr="00036C3F">
              <w:rPr>
                <w:rFonts w:ascii="Verdana" w:hAnsi="Verdana" w:cs="Arial"/>
                <w:b/>
                <w:sz w:val="16"/>
                <w:szCs w:val="18"/>
                <w:lang w:val="es-BO"/>
              </w:rPr>
              <w:t>En otros casos</w:t>
            </w:r>
          </w:p>
        </w:tc>
        <w:tc>
          <w:tcPr>
            <w:tcW w:w="3827" w:type="dxa"/>
            <w:vAlign w:val="center"/>
          </w:tcPr>
          <w:p w:rsidR="007C3380" w:rsidRPr="00036C3F" w:rsidRDefault="007C3380" w:rsidP="007C3380">
            <w:pPr>
              <w:spacing w:line="288" w:lineRule="auto"/>
              <w:jc w:val="both"/>
              <w:rPr>
                <w:rFonts w:ascii="Verdana" w:hAnsi="Verdana" w:cs="Arial"/>
                <w:sz w:val="16"/>
                <w:szCs w:val="18"/>
                <w:lang w:val="es-BO"/>
              </w:rPr>
            </w:pPr>
            <w:r w:rsidRPr="00036C3F">
              <w:rPr>
                <w:rFonts w:ascii="Verdana" w:hAnsi="Verdana" w:cs="Arial"/>
                <w:sz w:val="16"/>
                <w:szCs w:val="18"/>
                <w:lang w:val="es-BO"/>
              </w:rPr>
              <w:t>Cuando el proponente no solicite ningún margen de preferencia)</w:t>
            </w:r>
          </w:p>
        </w:tc>
        <w:tc>
          <w:tcPr>
            <w:tcW w:w="1984" w:type="dxa"/>
            <w:vAlign w:val="center"/>
          </w:tcPr>
          <w:p w:rsidR="007C3380" w:rsidRPr="00BE27D5" w:rsidRDefault="007C3380" w:rsidP="007C3380">
            <w:pPr>
              <w:spacing w:line="288" w:lineRule="auto"/>
              <w:jc w:val="center"/>
              <w:rPr>
                <w:rFonts w:ascii="Verdana" w:hAnsi="Verdana" w:cs="Arial"/>
                <w:sz w:val="16"/>
                <w:szCs w:val="18"/>
                <w:lang w:val="es-BO"/>
              </w:rPr>
            </w:pPr>
            <w:r w:rsidRPr="00BE27D5">
              <w:rPr>
                <w:rFonts w:ascii="Verdana" w:hAnsi="Verdana" w:cs="Arial"/>
                <w:sz w:val="16"/>
                <w:szCs w:val="18"/>
                <w:lang w:val="es-BO"/>
              </w:rPr>
              <w:t>0%</w:t>
            </w:r>
          </w:p>
        </w:tc>
        <w:tc>
          <w:tcPr>
            <w:tcW w:w="978" w:type="dxa"/>
            <w:vAlign w:val="center"/>
          </w:tcPr>
          <w:p w:rsidR="007C3380" w:rsidRPr="00BE27D5" w:rsidRDefault="007C3380" w:rsidP="007C3380">
            <w:pPr>
              <w:spacing w:line="288" w:lineRule="auto"/>
              <w:jc w:val="center"/>
              <w:rPr>
                <w:rFonts w:ascii="Verdana" w:hAnsi="Verdana" w:cs="Arial"/>
                <w:sz w:val="16"/>
                <w:szCs w:val="18"/>
                <w:lang w:val="es-BO"/>
              </w:rPr>
            </w:pPr>
            <w:r w:rsidRPr="00BE27D5">
              <w:rPr>
                <w:rFonts w:ascii="Verdana" w:hAnsi="Verdana" w:cs="Arial"/>
                <w:sz w:val="16"/>
                <w:szCs w:val="18"/>
                <w:lang w:val="es-BO"/>
              </w:rPr>
              <w:t>1.00</w:t>
            </w:r>
          </w:p>
        </w:tc>
      </w:tr>
    </w:tbl>
    <w:p w:rsidR="007C3380" w:rsidRDefault="007C3380" w:rsidP="00D93CCF">
      <w:pPr>
        <w:shd w:val="clear" w:color="auto" w:fill="FFFFFF"/>
        <w:spacing w:before="100" w:beforeAutospacing="1" w:after="100" w:afterAutospacing="1"/>
        <w:ind w:firstLine="426"/>
        <w:contextualSpacing/>
        <w:jc w:val="both"/>
        <w:outlineLvl w:val="4"/>
        <w:rPr>
          <w:rFonts w:asciiTheme="minorHAnsi" w:hAnsiTheme="minorHAnsi" w:cstheme="minorHAnsi"/>
          <w:sz w:val="22"/>
          <w:szCs w:val="22"/>
          <w:lang w:eastAsia="es-BO"/>
        </w:rPr>
      </w:pPr>
    </w:p>
    <w:p w:rsidR="00105FF0" w:rsidRPr="007C3380" w:rsidRDefault="00105FF0" w:rsidP="007C3380">
      <w:pPr>
        <w:ind w:firstLine="426"/>
        <w:rPr>
          <w:rFonts w:asciiTheme="minorHAnsi" w:hAnsiTheme="minorHAnsi" w:cstheme="minorHAnsi"/>
          <w:b/>
          <w:sz w:val="22"/>
          <w:szCs w:val="22"/>
        </w:rPr>
      </w:pPr>
    </w:p>
    <w:p w:rsidR="00897820" w:rsidRPr="007C3380" w:rsidRDefault="00D70417" w:rsidP="00897820">
      <w:pPr>
        <w:ind w:firstLine="426"/>
        <w:jc w:val="center"/>
        <w:rPr>
          <w:rFonts w:asciiTheme="minorHAnsi" w:hAnsiTheme="minorHAnsi" w:cstheme="minorHAnsi"/>
          <w:b/>
          <w:sz w:val="22"/>
          <w:szCs w:val="22"/>
        </w:rPr>
      </w:pPr>
      <w:r w:rsidRPr="007C3380">
        <w:rPr>
          <w:rFonts w:asciiTheme="minorHAnsi" w:hAnsiTheme="minorHAnsi" w:cstheme="minorHAnsi"/>
          <w:b/>
          <w:sz w:val="22"/>
          <w:szCs w:val="22"/>
        </w:rPr>
        <w:t>PARTE II</w:t>
      </w:r>
    </w:p>
    <w:p w:rsidR="00897820" w:rsidRPr="007C3380" w:rsidRDefault="002C1AD8" w:rsidP="00897820">
      <w:pPr>
        <w:ind w:firstLine="426"/>
        <w:jc w:val="center"/>
        <w:rPr>
          <w:rFonts w:asciiTheme="minorHAnsi" w:hAnsiTheme="minorHAnsi" w:cstheme="minorHAnsi"/>
          <w:b/>
          <w:sz w:val="22"/>
          <w:szCs w:val="22"/>
        </w:rPr>
      </w:pPr>
      <w:r w:rsidRPr="007C3380">
        <w:rPr>
          <w:rFonts w:asciiTheme="minorHAnsi" w:hAnsiTheme="minorHAnsi" w:cstheme="minorHAnsi"/>
          <w:b/>
          <w:sz w:val="22"/>
          <w:szCs w:val="22"/>
        </w:rPr>
        <w:t>PREPARACIÓ</w:t>
      </w:r>
      <w:r w:rsidR="004539D4" w:rsidRPr="007C3380">
        <w:rPr>
          <w:rFonts w:asciiTheme="minorHAnsi" w:hAnsiTheme="minorHAnsi" w:cstheme="minorHAnsi"/>
          <w:b/>
          <w:sz w:val="22"/>
          <w:szCs w:val="22"/>
        </w:rPr>
        <w:t xml:space="preserve">N </w:t>
      </w:r>
      <w:r w:rsidR="006F0B51" w:rsidRPr="007C3380">
        <w:rPr>
          <w:rFonts w:asciiTheme="minorHAnsi" w:hAnsiTheme="minorHAnsi" w:cstheme="minorHAnsi"/>
          <w:b/>
          <w:sz w:val="22"/>
          <w:szCs w:val="22"/>
        </w:rPr>
        <w:t xml:space="preserve">DE LA </w:t>
      </w:r>
      <w:r w:rsidR="004539D4" w:rsidRPr="007C3380">
        <w:rPr>
          <w:rFonts w:asciiTheme="minorHAnsi" w:hAnsiTheme="minorHAnsi" w:cstheme="minorHAnsi"/>
          <w:b/>
          <w:sz w:val="22"/>
          <w:szCs w:val="22"/>
        </w:rPr>
        <w:t xml:space="preserve">PROPUESTA </w:t>
      </w:r>
      <w:r w:rsidR="00796185" w:rsidRPr="007C3380">
        <w:rPr>
          <w:rFonts w:asciiTheme="minorHAnsi" w:hAnsiTheme="minorHAnsi" w:cstheme="minorHAnsi"/>
          <w:b/>
          <w:sz w:val="22"/>
          <w:szCs w:val="22"/>
        </w:rPr>
        <w:t xml:space="preserve"> </w:t>
      </w:r>
    </w:p>
    <w:p w:rsidR="00C05B7B" w:rsidRPr="007C3380" w:rsidRDefault="00C05B7B" w:rsidP="00B37050">
      <w:pPr>
        <w:jc w:val="both"/>
        <w:rPr>
          <w:rFonts w:asciiTheme="minorHAnsi" w:hAnsiTheme="minorHAnsi" w:cstheme="minorHAnsi"/>
          <w:sz w:val="22"/>
          <w:szCs w:val="22"/>
        </w:rPr>
      </w:pPr>
    </w:p>
    <w:p w:rsidR="00D07ADC" w:rsidRPr="007C3380" w:rsidRDefault="005F65BB" w:rsidP="002750AD">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PREPARACIÓN DE PROPUESTAS</w:t>
      </w:r>
      <w:r w:rsidR="004A4A34" w:rsidRPr="007C3380">
        <w:rPr>
          <w:rFonts w:asciiTheme="minorHAnsi" w:hAnsiTheme="minorHAnsi" w:cstheme="minorHAnsi"/>
          <w:b/>
          <w:sz w:val="22"/>
          <w:szCs w:val="22"/>
        </w:rPr>
        <w:t>.-</w:t>
      </w:r>
    </w:p>
    <w:p w:rsidR="00D07ADC" w:rsidRPr="007C3380" w:rsidRDefault="00565A0E" w:rsidP="00565A0E">
      <w:pPr>
        <w:tabs>
          <w:tab w:val="left" w:pos="2813"/>
        </w:tabs>
        <w:ind w:left="567"/>
        <w:jc w:val="both"/>
        <w:rPr>
          <w:rFonts w:asciiTheme="minorHAnsi" w:hAnsiTheme="minorHAnsi" w:cstheme="minorHAnsi"/>
          <w:sz w:val="22"/>
          <w:szCs w:val="22"/>
        </w:rPr>
      </w:pPr>
      <w:r w:rsidRPr="007C3380">
        <w:rPr>
          <w:rFonts w:asciiTheme="minorHAnsi" w:hAnsiTheme="minorHAnsi" w:cstheme="minorHAnsi"/>
          <w:sz w:val="22"/>
          <w:szCs w:val="22"/>
        </w:rPr>
        <w:tab/>
      </w:r>
    </w:p>
    <w:p w:rsidR="00E9397A" w:rsidRPr="007C3380" w:rsidRDefault="00D07ADC" w:rsidP="00E9397A">
      <w:pPr>
        <w:ind w:left="426"/>
        <w:jc w:val="both"/>
        <w:rPr>
          <w:rFonts w:asciiTheme="minorHAnsi" w:hAnsiTheme="minorHAnsi" w:cstheme="minorHAnsi"/>
          <w:sz w:val="22"/>
          <w:szCs w:val="22"/>
        </w:rPr>
      </w:pPr>
      <w:r w:rsidRPr="007C3380">
        <w:rPr>
          <w:rFonts w:asciiTheme="minorHAnsi" w:hAnsiTheme="minorHAnsi" w:cstheme="minorHAnsi"/>
          <w:sz w:val="22"/>
          <w:szCs w:val="22"/>
        </w:rPr>
        <w:t>La propuesta</w:t>
      </w:r>
      <w:r w:rsidR="00E9397A" w:rsidRPr="007C3380">
        <w:rPr>
          <w:rFonts w:asciiTheme="minorHAnsi" w:hAnsiTheme="minorHAnsi" w:cstheme="minorHAnsi"/>
          <w:sz w:val="22"/>
          <w:szCs w:val="22"/>
        </w:rPr>
        <w:t xml:space="preserve"> debe</w:t>
      </w:r>
      <w:r w:rsidRPr="007C3380">
        <w:rPr>
          <w:rFonts w:asciiTheme="minorHAnsi" w:hAnsiTheme="minorHAnsi" w:cstheme="minorHAnsi"/>
          <w:sz w:val="22"/>
          <w:szCs w:val="22"/>
        </w:rPr>
        <w:t xml:space="preserve"> ser elaborada conforme a los requisitos</w:t>
      </w:r>
      <w:r w:rsidR="00E9397A" w:rsidRPr="007C3380">
        <w:rPr>
          <w:rFonts w:asciiTheme="minorHAnsi" w:hAnsiTheme="minorHAnsi" w:cstheme="minorHAnsi"/>
          <w:sz w:val="22"/>
          <w:szCs w:val="22"/>
        </w:rPr>
        <w:t>,</w:t>
      </w:r>
      <w:r w:rsidRPr="007C3380">
        <w:rPr>
          <w:rFonts w:asciiTheme="minorHAnsi" w:hAnsiTheme="minorHAnsi" w:cstheme="minorHAnsi"/>
          <w:sz w:val="22"/>
          <w:szCs w:val="22"/>
        </w:rPr>
        <w:t xml:space="preserve"> condiciones</w:t>
      </w:r>
      <w:r w:rsidR="00D93CCF" w:rsidRPr="007C3380">
        <w:rPr>
          <w:rFonts w:asciiTheme="minorHAnsi" w:hAnsiTheme="minorHAnsi" w:cstheme="minorHAnsi"/>
          <w:sz w:val="22"/>
          <w:szCs w:val="22"/>
        </w:rPr>
        <w:t xml:space="preserve">, documentos y formularios </w:t>
      </w:r>
      <w:r w:rsidRPr="007C3380">
        <w:rPr>
          <w:rFonts w:asciiTheme="minorHAnsi" w:hAnsiTheme="minorHAnsi" w:cstheme="minorHAnsi"/>
          <w:sz w:val="22"/>
          <w:szCs w:val="22"/>
        </w:rPr>
        <w:t xml:space="preserve">establecidos </w:t>
      </w:r>
      <w:r w:rsidR="004110F8" w:rsidRPr="007C3380">
        <w:rPr>
          <w:rFonts w:asciiTheme="minorHAnsi" w:hAnsiTheme="minorHAnsi" w:cstheme="minorHAnsi"/>
          <w:sz w:val="22"/>
          <w:szCs w:val="22"/>
        </w:rPr>
        <w:t xml:space="preserve">en </w:t>
      </w:r>
      <w:r w:rsidR="00E9397A" w:rsidRPr="007C3380">
        <w:rPr>
          <w:rFonts w:asciiTheme="minorHAnsi" w:hAnsiTheme="minorHAnsi" w:cstheme="minorHAnsi"/>
          <w:sz w:val="22"/>
          <w:szCs w:val="22"/>
        </w:rPr>
        <w:t>el presente DBC.</w:t>
      </w:r>
    </w:p>
    <w:p w:rsidR="00D07ADC" w:rsidRPr="007C3380" w:rsidRDefault="00D07ADC" w:rsidP="00D07ADC">
      <w:pPr>
        <w:ind w:left="426"/>
        <w:jc w:val="both"/>
        <w:rPr>
          <w:rFonts w:asciiTheme="minorHAnsi" w:hAnsiTheme="minorHAnsi" w:cstheme="minorHAnsi"/>
          <w:b/>
          <w:color w:val="000000"/>
          <w:sz w:val="22"/>
          <w:szCs w:val="22"/>
        </w:rPr>
      </w:pPr>
    </w:p>
    <w:p w:rsidR="00D07ADC" w:rsidRPr="007C3380" w:rsidRDefault="00D07ADC" w:rsidP="002750AD">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 xml:space="preserve">COSTOS DE PARTICIPACIÓN EN EL PROCESO DE </w:t>
      </w:r>
      <w:r w:rsidR="005F65BB" w:rsidRPr="007C3380">
        <w:rPr>
          <w:rFonts w:asciiTheme="minorHAnsi" w:hAnsiTheme="minorHAnsi" w:cstheme="minorHAnsi"/>
          <w:b/>
          <w:sz w:val="22"/>
          <w:szCs w:val="22"/>
        </w:rPr>
        <w:t>CONTRATACIÓN</w:t>
      </w:r>
      <w:r w:rsidR="004A4A34" w:rsidRPr="007C3380">
        <w:rPr>
          <w:rFonts w:asciiTheme="minorHAnsi" w:hAnsiTheme="minorHAnsi" w:cstheme="minorHAnsi"/>
          <w:b/>
          <w:sz w:val="22"/>
          <w:szCs w:val="22"/>
        </w:rPr>
        <w:t>.-</w:t>
      </w:r>
    </w:p>
    <w:p w:rsidR="00D07ADC" w:rsidRPr="007C3380" w:rsidRDefault="00D07ADC" w:rsidP="00D07ADC">
      <w:pPr>
        <w:ind w:left="567"/>
        <w:jc w:val="both"/>
        <w:rPr>
          <w:rFonts w:asciiTheme="minorHAnsi" w:hAnsiTheme="minorHAnsi" w:cstheme="minorHAnsi"/>
          <w:sz w:val="22"/>
          <w:szCs w:val="22"/>
        </w:rPr>
      </w:pPr>
    </w:p>
    <w:p w:rsidR="00D07ADC" w:rsidRPr="007C3380" w:rsidRDefault="00D07ADC" w:rsidP="00D07ADC">
      <w:pPr>
        <w:ind w:left="426"/>
        <w:jc w:val="both"/>
        <w:rPr>
          <w:rFonts w:asciiTheme="minorHAnsi" w:hAnsiTheme="minorHAnsi" w:cstheme="minorHAnsi"/>
          <w:sz w:val="22"/>
          <w:szCs w:val="22"/>
        </w:rPr>
      </w:pPr>
      <w:r w:rsidRPr="007C3380">
        <w:rPr>
          <w:rFonts w:asciiTheme="minorHAnsi" w:hAnsiTheme="minorHAnsi" w:cstheme="minorHAnsi"/>
          <w:sz w:val="22"/>
          <w:szCs w:val="22"/>
        </w:rPr>
        <w:t>Los costos de la elaboración y presentación de propuestas y de cualquier otro costo que demande la participación de un proponente en el proceso de contratación, cualquiera fuese su resultado, son total y exclusivamente propios de cada proponente, bajo su total responsabilidad.</w:t>
      </w:r>
    </w:p>
    <w:p w:rsidR="00D07ADC" w:rsidRPr="007C3380" w:rsidRDefault="00D07ADC" w:rsidP="00D07ADC">
      <w:pPr>
        <w:ind w:left="426"/>
        <w:jc w:val="both"/>
        <w:rPr>
          <w:rFonts w:asciiTheme="minorHAnsi" w:hAnsiTheme="minorHAnsi" w:cstheme="minorHAnsi"/>
          <w:b/>
          <w:color w:val="000000"/>
          <w:sz w:val="22"/>
          <w:szCs w:val="22"/>
        </w:rPr>
      </w:pPr>
    </w:p>
    <w:p w:rsidR="00900663" w:rsidRPr="007C3380" w:rsidRDefault="00900663" w:rsidP="002750AD">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PRES</w:t>
      </w:r>
      <w:r w:rsidR="003C6CA2" w:rsidRPr="007C3380">
        <w:rPr>
          <w:rFonts w:asciiTheme="minorHAnsi" w:hAnsiTheme="minorHAnsi" w:cstheme="minorHAnsi"/>
          <w:b/>
          <w:sz w:val="22"/>
          <w:szCs w:val="22"/>
        </w:rPr>
        <w:t>EN</w:t>
      </w:r>
      <w:r w:rsidRPr="007C3380">
        <w:rPr>
          <w:rFonts w:asciiTheme="minorHAnsi" w:hAnsiTheme="minorHAnsi" w:cstheme="minorHAnsi"/>
          <w:b/>
          <w:sz w:val="22"/>
          <w:szCs w:val="22"/>
        </w:rPr>
        <w:t>TA</w:t>
      </w:r>
      <w:r w:rsidR="002C1AD8" w:rsidRPr="007C3380">
        <w:rPr>
          <w:rFonts w:asciiTheme="minorHAnsi" w:hAnsiTheme="minorHAnsi" w:cstheme="minorHAnsi"/>
          <w:b/>
          <w:sz w:val="22"/>
          <w:szCs w:val="22"/>
        </w:rPr>
        <w:t>CIÓ</w:t>
      </w:r>
      <w:r w:rsidR="00DA4E00" w:rsidRPr="007C3380">
        <w:rPr>
          <w:rFonts w:asciiTheme="minorHAnsi" w:hAnsiTheme="minorHAnsi" w:cstheme="minorHAnsi"/>
          <w:b/>
          <w:sz w:val="22"/>
          <w:szCs w:val="22"/>
        </w:rPr>
        <w:t>N DE PROPUESTAS POR</w:t>
      </w:r>
      <w:r w:rsidR="00B47471" w:rsidRPr="007C3380">
        <w:rPr>
          <w:rFonts w:asciiTheme="minorHAnsi" w:hAnsiTheme="minorHAnsi" w:cstheme="minorHAnsi"/>
          <w:b/>
          <w:sz w:val="22"/>
          <w:szCs w:val="22"/>
        </w:rPr>
        <w:t xml:space="preserve"> </w:t>
      </w:r>
      <w:r w:rsidR="00D70A97" w:rsidRPr="007C3380">
        <w:rPr>
          <w:rFonts w:asciiTheme="minorHAnsi" w:hAnsiTheme="minorHAnsi" w:cstheme="minorHAnsi"/>
          <w:b/>
          <w:sz w:val="22"/>
          <w:szCs w:val="22"/>
        </w:rPr>
        <w:t xml:space="preserve"> </w:t>
      </w:r>
      <w:r w:rsidR="00B47471" w:rsidRPr="007C3380">
        <w:rPr>
          <w:rFonts w:asciiTheme="minorHAnsi" w:hAnsiTheme="minorHAnsi" w:cstheme="minorHAnsi"/>
          <w:b/>
          <w:sz w:val="22"/>
          <w:szCs w:val="22"/>
        </w:rPr>
        <w:t>LOTE</w:t>
      </w:r>
      <w:r w:rsidR="00A14D6F" w:rsidRPr="007C3380">
        <w:rPr>
          <w:rFonts w:asciiTheme="minorHAnsi" w:hAnsiTheme="minorHAnsi" w:cstheme="minorHAnsi"/>
          <w:b/>
          <w:sz w:val="22"/>
          <w:szCs w:val="22"/>
        </w:rPr>
        <w:t>S</w:t>
      </w:r>
      <w:r w:rsidR="00B47471" w:rsidRPr="007C3380">
        <w:rPr>
          <w:rFonts w:asciiTheme="minorHAnsi" w:hAnsiTheme="minorHAnsi" w:cstheme="minorHAnsi"/>
          <w:b/>
          <w:sz w:val="22"/>
          <w:szCs w:val="22"/>
        </w:rPr>
        <w:t xml:space="preserve">, </w:t>
      </w:r>
      <w:r w:rsidRPr="007C3380">
        <w:rPr>
          <w:rFonts w:asciiTheme="minorHAnsi" w:hAnsiTheme="minorHAnsi" w:cstheme="minorHAnsi"/>
          <w:b/>
          <w:sz w:val="22"/>
          <w:szCs w:val="22"/>
        </w:rPr>
        <w:t>TRAMOS, PAQUETES</w:t>
      </w:r>
      <w:r w:rsidR="000267DC" w:rsidRPr="007C3380">
        <w:rPr>
          <w:rFonts w:asciiTheme="minorHAnsi" w:hAnsiTheme="minorHAnsi" w:cstheme="minorHAnsi"/>
          <w:b/>
          <w:sz w:val="22"/>
          <w:szCs w:val="22"/>
        </w:rPr>
        <w:t xml:space="preserve"> O </w:t>
      </w:r>
      <w:r w:rsidR="00C81588" w:rsidRPr="007C3380">
        <w:rPr>
          <w:rFonts w:asciiTheme="minorHAnsi" w:hAnsiTheme="minorHAnsi" w:cstheme="minorHAnsi"/>
          <w:b/>
          <w:sz w:val="22"/>
          <w:szCs w:val="22"/>
        </w:rPr>
        <w:t>ETAPA</w:t>
      </w:r>
      <w:r w:rsidR="00A14D6F" w:rsidRPr="007C3380">
        <w:rPr>
          <w:rFonts w:asciiTheme="minorHAnsi" w:hAnsiTheme="minorHAnsi" w:cstheme="minorHAnsi"/>
          <w:b/>
          <w:sz w:val="22"/>
          <w:szCs w:val="22"/>
        </w:rPr>
        <w:t>S</w:t>
      </w:r>
      <w:r w:rsidR="004A4A34" w:rsidRPr="007C3380">
        <w:rPr>
          <w:rFonts w:asciiTheme="minorHAnsi" w:hAnsiTheme="minorHAnsi" w:cstheme="minorHAnsi"/>
          <w:b/>
          <w:sz w:val="22"/>
          <w:szCs w:val="22"/>
        </w:rPr>
        <w:t>.-</w:t>
      </w:r>
    </w:p>
    <w:p w:rsidR="00C75BEC" w:rsidRPr="007C3380" w:rsidRDefault="00C75BEC" w:rsidP="00B37050">
      <w:pPr>
        <w:ind w:left="567"/>
        <w:jc w:val="both"/>
        <w:rPr>
          <w:rFonts w:asciiTheme="minorHAnsi" w:hAnsiTheme="minorHAnsi" w:cstheme="minorHAnsi"/>
          <w:color w:val="000000"/>
          <w:sz w:val="22"/>
          <w:szCs w:val="22"/>
        </w:rPr>
      </w:pPr>
    </w:p>
    <w:p w:rsidR="00160FCC" w:rsidRPr="007C3380" w:rsidRDefault="00160FCC" w:rsidP="007C3380">
      <w:pPr>
        <w:ind w:left="426"/>
        <w:jc w:val="both"/>
        <w:rPr>
          <w:rFonts w:ascii="Calibri" w:hAnsi="Calibri" w:cs="Calibri"/>
          <w:color w:val="000000"/>
          <w:sz w:val="22"/>
          <w:szCs w:val="22"/>
        </w:rPr>
      </w:pPr>
      <w:r w:rsidRPr="007C3380">
        <w:rPr>
          <w:rFonts w:ascii="Calibri" w:hAnsi="Calibri" w:cs="Calibri"/>
          <w:color w:val="000000"/>
          <w:sz w:val="22"/>
          <w:szCs w:val="22"/>
        </w:rPr>
        <w:t xml:space="preserve">Cuando un proponente presente su propuesta para más de un lote, tramo, paquete ó volumen deberá presentar una sola vez la documentación legal y administrativa, y una propuesta técnica – económica para cada  lote, tramo, paquete o volumen, según los formularios del presente DBC.  </w:t>
      </w:r>
    </w:p>
    <w:p w:rsidR="00160FCC" w:rsidRPr="007C3380" w:rsidRDefault="00160FCC" w:rsidP="00160FCC">
      <w:pPr>
        <w:ind w:left="426"/>
        <w:jc w:val="both"/>
        <w:rPr>
          <w:rFonts w:ascii="Calibri" w:hAnsi="Calibri" w:cs="Calibri"/>
          <w:color w:val="000000"/>
          <w:sz w:val="22"/>
          <w:szCs w:val="22"/>
        </w:rPr>
      </w:pPr>
    </w:p>
    <w:p w:rsidR="00900663" w:rsidRPr="007C3380" w:rsidRDefault="00900663" w:rsidP="002750AD">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PRESENTACIÓN</w:t>
      </w:r>
      <w:r w:rsidR="001C260C" w:rsidRPr="007C3380">
        <w:rPr>
          <w:rFonts w:asciiTheme="minorHAnsi" w:hAnsiTheme="minorHAnsi" w:cstheme="minorHAnsi"/>
          <w:b/>
          <w:sz w:val="22"/>
          <w:szCs w:val="22"/>
        </w:rPr>
        <w:t xml:space="preserve"> DE PROPUESTA</w:t>
      </w:r>
      <w:r w:rsidR="004A4A34" w:rsidRPr="007C3380">
        <w:rPr>
          <w:rFonts w:asciiTheme="minorHAnsi" w:hAnsiTheme="minorHAnsi" w:cstheme="minorHAnsi"/>
          <w:b/>
          <w:sz w:val="22"/>
          <w:szCs w:val="22"/>
        </w:rPr>
        <w:t>.-</w:t>
      </w:r>
    </w:p>
    <w:p w:rsidR="00C814A9" w:rsidRPr="007C3380" w:rsidRDefault="00E22A08" w:rsidP="00F71B6A">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7C3380">
        <w:rPr>
          <w:rFonts w:asciiTheme="minorHAnsi" w:hAnsiTheme="minorHAnsi" w:cstheme="minorHAnsi"/>
          <w:bCs/>
          <w:color w:val="000000"/>
          <w:kern w:val="28"/>
          <w:sz w:val="22"/>
          <w:szCs w:val="22"/>
          <w:lang w:eastAsia="es-ES"/>
        </w:rPr>
        <w:t>La recepción de propuestas se efectuará, en el lugar señalado en el presente DBC hasta la fecha y hora límite fijados en el mismo</w:t>
      </w:r>
      <w:r w:rsidR="00C814A9" w:rsidRPr="007C3380">
        <w:rPr>
          <w:rFonts w:asciiTheme="minorHAnsi" w:hAnsiTheme="minorHAnsi" w:cstheme="minorHAnsi"/>
          <w:bCs/>
          <w:color w:val="000000"/>
          <w:kern w:val="28"/>
          <w:sz w:val="22"/>
          <w:szCs w:val="22"/>
          <w:lang w:eastAsia="es-ES"/>
        </w:rPr>
        <w:t>.</w:t>
      </w:r>
    </w:p>
    <w:p w:rsidR="00E22A08" w:rsidRPr="007C3380" w:rsidRDefault="00C814A9" w:rsidP="00F71B6A">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7C3380">
        <w:rPr>
          <w:rFonts w:asciiTheme="minorHAnsi" w:hAnsiTheme="minorHAnsi" w:cstheme="minorHAnsi"/>
          <w:bCs/>
          <w:color w:val="000000"/>
          <w:kern w:val="28"/>
          <w:sz w:val="22"/>
          <w:szCs w:val="22"/>
          <w:lang w:eastAsia="es-ES"/>
        </w:rPr>
        <w:t>L</w:t>
      </w:r>
      <w:r w:rsidR="00E22A08" w:rsidRPr="007C3380">
        <w:rPr>
          <w:rFonts w:asciiTheme="minorHAnsi" w:hAnsiTheme="minorHAnsi" w:cstheme="minorHAnsi"/>
          <w:bCs/>
          <w:color w:val="000000"/>
          <w:kern w:val="28"/>
          <w:sz w:val="22"/>
          <w:szCs w:val="22"/>
          <w:lang w:eastAsia="es-ES"/>
        </w:rPr>
        <w:t xml:space="preserve">a propuesta </w:t>
      </w:r>
      <w:r w:rsidR="0025780D" w:rsidRPr="007C3380">
        <w:rPr>
          <w:rFonts w:asciiTheme="minorHAnsi" w:hAnsiTheme="minorHAnsi" w:cstheme="minorHAnsi"/>
          <w:bCs/>
          <w:color w:val="000000"/>
          <w:kern w:val="28"/>
          <w:sz w:val="22"/>
          <w:szCs w:val="22"/>
          <w:lang w:eastAsia="es-ES"/>
        </w:rPr>
        <w:t>deberá</w:t>
      </w:r>
      <w:r w:rsidR="00E22A08" w:rsidRPr="007C3380">
        <w:rPr>
          <w:rFonts w:asciiTheme="minorHAnsi" w:hAnsiTheme="minorHAnsi" w:cstheme="minorHAnsi"/>
          <w:bCs/>
          <w:color w:val="000000"/>
          <w:kern w:val="28"/>
          <w:sz w:val="22"/>
          <w:szCs w:val="22"/>
          <w:lang w:eastAsia="es-ES"/>
        </w:rPr>
        <w:t xml:space="preserve"> ser presentada en un ejemplar original</w:t>
      </w:r>
      <w:r w:rsidR="00DD338C" w:rsidRPr="007C3380">
        <w:rPr>
          <w:rFonts w:asciiTheme="minorHAnsi" w:hAnsiTheme="minorHAnsi" w:cstheme="minorHAnsi"/>
          <w:bCs/>
          <w:color w:val="000000"/>
          <w:kern w:val="28"/>
          <w:sz w:val="22"/>
          <w:szCs w:val="22"/>
          <w:lang w:eastAsia="es-ES"/>
        </w:rPr>
        <w:t>.</w:t>
      </w:r>
    </w:p>
    <w:p w:rsidR="00623D88" w:rsidRPr="007C3380" w:rsidRDefault="00E22A08" w:rsidP="00623D88">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7C3380">
        <w:rPr>
          <w:rFonts w:asciiTheme="minorHAnsi" w:hAnsiTheme="minorHAnsi" w:cstheme="minorHAnsi"/>
          <w:bCs/>
          <w:color w:val="000000"/>
          <w:kern w:val="28"/>
          <w:sz w:val="22"/>
          <w:szCs w:val="22"/>
          <w:lang w:eastAsia="es-ES"/>
        </w:rPr>
        <w:lastRenderedPageBreak/>
        <w:t xml:space="preserve">Vencidos los plazos citados en el DBC, la(s) propuesta(s) no podrá(n) ser retirada(s), modificada(s) o alterada(s). </w:t>
      </w:r>
    </w:p>
    <w:p w:rsidR="00341DB5" w:rsidRPr="007C3380" w:rsidRDefault="00341DB5" w:rsidP="00623D88">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7C3380">
        <w:rPr>
          <w:rFonts w:asciiTheme="minorHAnsi" w:hAnsiTheme="minorHAnsi" w:cstheme="minorHAnsi"/>
          <w:bCs/>
          <w:color w:val="000000"/>
          <w:kern w:val="28"/>
          <w:sz w:val="22"/>
          <w:szCs w:val="22"/>
          <w:lang w:eastAsia="es-ES"/>
        </w:rPr>
        <w:t>La propuesta deberá ser presentada al personal designado por YPFB y deberá ser presentado en un único sobre organizado de la siguiente manera:</w:t>
      </w:r>
    </w:p>
    <w:p w:rsidR="00D93CCF" w:rsidRPr="007C3380" w:rsidRDefault="00D93CCF" w:rsidP="00D93CCF">
      <w:pPr>
        <w:pStyle w:val="Sinespaciado4"/>
        <w:rPr>
          <w:rFonts w:asciiTheme="minorHAnsi" w:hAnsiTheme="minorHAnsi" w:cstheme="minorHAnsi"/>
          <w:lang w:val="es-ES" w:eastAsia="es-ES"/>
        </w:rPr>
      </w:pPr>
    </w:p>
    <w:p w:rsidR="00D93CCF" w:rsidRPr="007C3380" w:rsidRDefault="00D93CCF" w:rsidP="006434B8">
      <w:pPr>
        <w:pStyle w:val="Prrafodelista"/>
        <w:tabs>
          <w:tab w:val="left" w:pos="2410"/>
        </w:tabs>
        <w:ind w:left="2552" w:hanging="1134"/>
        <w:jc w:val="both"/>
        <w:rPr>
          <w:rFonts w:asciiTheme="minorHAnsi" w:hAnsiTheme="minorHAnsi" w:cstheme="minorHAnsi"/>
          <w:sz w:val="22"/>
          <w:szCs w:val="22"/>
        </w:rPr>
      </w:pPr>
      <w:r w:rsidRPr="007C3380">
        <w:rPr>
          <w:rFonts w:asciiTheme="minorHAnsi" w:hAnsiTheme="minorHAnsi" w:cstheme="minorHAnsi"/>
          <w:b/>
          <w:sz w:val="22"/>
          <w:szCs w:val="22"/>
        </w:rPr>
        <w:t>Carpeta 1 -</w:t>
      </w:r>
      <w:r w:rsidRPr="007C3380">
        <w:rPr>
          <w:rFonts w:asciiTheme="minorHAnsi" w:hAnsiTheme="minorHAnsi" w:cstheme="minorHAnsi"/>
          <w:sz w:val="22"/>
          <w:szCs w:val="22"/>
        </w:rPr>
        <w:t xml:space="preserve"> Documentos/Formularios Administrativos y Económicos</w:t>
      </w:r>
      <w:r w:rsidR="00423A0B" w:rsidRPr="007C3380">
        <w:rPr>
          <w:rFonts w:asciiTheme="minorHAnsi" w:hAnsiTheme="minorHAnsi" w:cstheme="minorHAnsi"/>
          <w:sz w:val="22"/>
          <w:szCs w:val="22"/>
        </w:rPr>
        <w:t xml:space="preserve"> </w:t>
      </w:r>
      <w:r w:rsidR="00F814B7" w:rsidRPr="007C3380">
        <w:rPr>
          <w:rFonts w:asciiTheme="minorHAnsi" w:hAnsiTheme="minorHAnsi" w:cstheme="minorHAnsi"/>
          <w:sz w:val="22"/>
          <w:szCs w:val="22"/>
        </w:rPr>
        <w:t xml:space="preserve">descritos en los numerales 1.1, 2.1, 2.3 y 3 de la parte </w:t>
      </w:r>
      <w:r w:rsidR="00C814A9" w:rsidRPr="007C3380">
        <w:rPr>
          <w:rFonts w:asciiTheme="minorHAnsi" w:hAnsiTheme="minorHAnsi" w:cstheme="minorHAnsi"/>
          <w:sz w:val="22"/>
          <w:szCs w:val="22"/>
        </w:rPr>
        <w:t>I</w:t>
      </w:r>
      <w:r w:rsidR="00F814B7" w:rsidRPr="007C3380">
        <w:rPr>
          <w:rFonts w:asciiTheme="minorHAnsi" w:hAnsiTheme="minorHAnsi" w:cstheme="minorHAnsi"/>
          <w:sz w:val="22"/>
          <w:szCs w:val="22"/>
        </w:rPr>
        <w:t>V del presente DBC (según corresponda</w:t>
      </w:r>
      <w:r w:rsidR="00423A0B" w:rsidRPr="007C3380">
        <w:rPr>
          <w:rFonts w:asciiTheme="minorHAnsi" w:hAnsiTheme="minorHAnsi" w:cstheme="minorHAnsi"/>
          <w:sz w:val="22"/>
          <w:szCs w:val="22"/>
        </w:rPr>
        <w:t>)</w:t>
      </w:r>
    </w:p>
    <w:p w:rsidR="00F814B7" w:rsidRPr="007C3380" w:rsidRDefault="00F814B7" w:rsidP="006434B8">
      <w:pPr>
        <w:pStyle w:val="Prrafodelista"/>
        <w:tabs>
          <w:tab w:val="left" w:pos="2127"/>
        </w:tabs>
        <w:ind w:left="1560" w:hanging="1134"/>
        <w:jc w:val="both"/>
        <w:rPr>
          <w:rFonts w:asciiTheme="minorHAnsi" w:hAnsiTheme="minorHAnsi" w:cstheme="minorHAnsi"/>
          <w:sz w:val="22"/>
          <w:szCs w:val="22"/>
        </w:rPr>
      </w:pPr>
    </w:p>
    <w:p w:rsidR="00F814B7" w:rsidRPr="007C3380" w:rsidRDefault="00D93CCF" w:rsidP="006434B8">
      <w:pPr>
        <w:pStyle w:val="Prrafodelista"/>
        <w:tabs>
          <w:tab w:val="left" w:pos="2410"/>
        </w:tabs>
        <w:ind w:left="2552" w:hanging="1134"/>
        <w:jc w:val="both"/>
        <w:rPr>
          <w:rFonts w:asciiTheme="minorHAnsi" w:hAnsiTheme="minorHAnsi" w:cstheme="minorHAnsi"/>
          <w:sz w:val="22"/>
          <w:szCs w:val="22"/>
        </w:rPr>
      </w:pPr>
      <w:r w:rsidRPr="007C3380">
        <w:rPr>
          <w:rFonts w:asciiTheme="minorHAnsi" w:hAnsiTheme="minorHAnsi" w:cstheme="minorHAnsi"/>
          <w:b/>
          <w:sz w:val="22"/>
          <w:szCs w:val="22"/>
        </w:rPr>
        <w:t>Carpeta 2</w:t>
      </w:r>
      <w:r w:rsidRPr="007C3380">
        <w:rPr>
          <w:rFonts w:asciiTheme="minorHAnsi" w:hAnsiTheme="minorHAnsi" w:cstheme="minorHAnsi"/>
          <w:sz w:val="22"/>
          <w:szCs w:val="22"/>
        </w:rPr>
        <w:t xml:space="preserve"> - Documentos Legales</w:t>
      </w:r>
      <w:r w:rsidR="00F814B7" w:rsidRPr="007C3380">
        <w:rPr>
          <w:rFonts w:asciiTheme="minorHAnsi" w:hAnsiTheme="minorHAnsi" w:cstheme="minorHAnsi"/>
          <w:sz w:val="22"/>
          <w:szCs w:val="22"/>
        </w:rPr>
        <w:t xml:space="preserve"> descritos en los numerales 1.2, 2.2 y 2.4 de la parte </w:t>
      </w:r>
      <w:r w:rsidR="00C814A9" w:rsidRPr="007C3380">
        <w:rPr>
          <w:rFonts w:asciiTheme="minorHAnsi" w:hAnsiTheme="minorHAnsi" w:cstheme="minorHAnsi"/>
          <w:sz w:val="22"/>
          <w:szCs w:val="22"/>
        </w:rPr>
        <w:t>I</w:t>
      </w:r>
      <w:r w:rsidR="00F814B7" w:rsidRPr="007C3380">
        <w:rPr>
          <w:rFonts w:asciiTheme="minorHAnsi" w:hAnsiTheme="minorHAnsi" w:cstheme="minorHAnsi"/>
          <w:sz w:val="22"/>
          <w:szCs w:val="22"/>
        </w:rPr>
        <w:t>V del presente DBC (según corresponda)</w:t>
      </w:r>
    </w:p>
    <w:p w:rsidR="004B65F9" w:rsidRPr="007C3380" w:rsidRDefault="004B65F9" w:rsidP="006434B8">
      <w:pPr>
        <w:pStyle w:val="Prrafodelista"/>
        <w:tabs>
          <w:tab w:val="left" w:pos="2410"/>
        </w:tabs>
        <w:ind w:left="2552" w:hanging="1134"/>
        <w:jc w:val="both"/>
        <w:rPr>
          <w:rFonts w:asciiTheme="minorHAnsi" w:hAnsiTheme="minorHAnsi" w:cstheme="minorHAnsi"/>
          <w:sz w:val="22"/>
          <w:szCs w:val="22"/>
        </w:rPr>
      </w:pPr>
    </w:p>
    <w:p w:rsidR="00F814B7" w:rsidRPr="007C3380" w:rsidRDefault="00D93CCF" w:rsidP="006434B8">
      <w:pPr>
        <w:pStyle w:val="Prrafodelista"/>
        <w:tabs>
          <w:tab w:val="left" w:pos="2410"/>
        </w:tabs>
        <w:ind w:left="2552" w:hanging="1134"/>
        <w:jc w:val="both"/>
        <w:rPr>
          <w:rFonts w:asciiTheme="minorHAnsi" w:hAnsiTheme="minorHAnsi" w:cstheme="minorHAnsi"/>
          <w:sz w:val="22"/>
          <w:szCs w:val="22"/>
        </w:rPr>
      </w:pPr>
      <w:r w:rsidRPr="007C3380">
        <w:rPr>
          <w:rFonts w:asciiTheme="minorHAnsi" w:hAnsiTheme="minorHAnsi" w:cstheme="minorHAnsi"/>
          <w:b/>
          <w:sz w:val="22"/>
          <w:szCs w:val="22"/>
        </w:rPr>
        <w:t>Carpeta 3</w:t>
      </w:r>
      <w:r w:rsidRPr="007C3380">
        <w:rPr>
          <w:rFonts w:asciiTheme="minorHAnsi" w:hAnsiTheme="minorHAnsi" w:cstheme="minorHAnsi"/>
          <w:sz w:val="22"/>
          <w:szCs w:val="22"/>
        </w:rPr>
        <w:t xml:space="preserve"> - Documentos/Formularios de la Propuesta Técnica</w:t>
      </w:r>
      <w:r w:rsidR="00461D65" w:rsidRPr="007C3380">
        <w:rPr>
          <w:rFonts w:asciiTheme="minorHAnsi" w:hAnsiTheme="minorHAnsi" w:cstheme="minorHAnsi"/>
          <w:sz w:val="22"/>
          <w:szCs w:val="22"/>
        </w:rPr>
        <w:t xml:space="preserve"> descritos en el</w:t>
      </w:r>
      <w:r w:rsidR="00C217DD" w:rsidRPr="007C3380">
        <w:rPr>
          <w:rFonts w:asciiTheme="minorHAnsi" w:hAnsiTheme="minorHAnsi" w:cstheme="minorHAnsi"/>
          <w:sz w:val="22"/>
          <w:szCs w:val="22"/>
        </w:rPr>
        <w:t xml:space="preserve"> </w:t>
      </w:r>
      <w:r w:rsidR="00F814B7" w:rsidRPr="007C3380">
        <w:rPr>
          <w:rFonts w:asciiTheme="minorHAnsi" w:hAnsiTheme="minorHAnsi" w:cstheme="minorHAnsi"/>
          <w:sz w:val="22"/>
          <w:szCs w:val="22"/>
        </w:rPr>
        <w:t xml:space="preserve">numeral 4 de la parte </w:t>
      </w:r>
      <w:r w:rsidR="00C814A9" w:rsidRPr="007C3380">
        <w:rPr>
          <w:rFonts w:asciiTheme="minorHAnsi" w:hAnsiTheme="minorHAnsi" w:cstheme="minorHAnsi"/>
          <w:sz w:val="22"/>
          <w:szCs w:val="22"/>
        </w:rPr>
        <w:t>I</w:t>
      </w:r>
      <w:r w:rsidR="00F814B7" w:rsidRPr="007C3380">
        <w:rPr>
          <w:rFonts w:asciiTheme="minorHAnsi" w:hAnsiTheme="minorHAnsi" w:cstheme="minorHAnsi"/>
          <w:sz w:val="22"/>
          <w:szCs w:val="22"/>
        </w:rPr>
        <w:t>V del presente DBC (según corresponda)</w:t>
      </w:r>
    </w:p>
    <w:p w:rsidR="00D93CCF" w:rsidRPr="007C3380" w:rsidRDefault="00D93CCF" w:rsidP="00D93CCF">
      <w:pPr>
        <w:tabs>
          <w:tab w:val="left" w:pos="1418"/>
        </w:tabs>
        <w:spacing w:before="240" w:after="60"/>
        <w:ind w:left="426"/>
        <w:jc w:val="both"/>
        <w:outlineLvl w:val="0"/>
        <w:rPr>
          <w:rFonts w:asciiTheme="minorHAnsi" w:hAnsiTheme="minorHAnsi" w:cstheme="minorHAnsi"/>
          <w:color w:val="000000"/>
          <w:sz w:val="22"/>
          <w:szCs w:val="22"/>
        </w:rPr>
      </w:pPr>
      <w:r w:rsidRPr="007C3380">
        <w:rPr>
          <w:rFonts w:asciiTheme="minorHAnsi" w:hAnsiTheme="minorHAnsi" w:cstheme="minorHAnsi"/>
          <w:color w:val="000000"/>
          <w:sz w:val="22"/>
          <w:szCs w:val="22"/>
        </w:rPr>
        <w:t>El sobre podrá ser rotulado de la siguiente manera:</w:t>
      </w:r>
    </w:p>
    <w:p w:rsidR="00D93CCF" w:rsidRPr="00365997" w:rsidRDefault="00D93CCF" w:rsidP="00D93CCF">
      <w:pPr>
        <w:pStyle w:val="Sinespaciado4"/>
        <w:rPr>
          <w:rFonts w:asciiTheme="minorHAnsi" w:hAnsiTheme="minorHAnsi" w:cstheme="minorHAnsi"/>
          <w:sz w:val="18"/>
        </w:rPr>
      </w:pPr>
    </w:p>
    <w:tbl>
      <w:tblPr>
        <w:tblStyle w:val="Tablaconcuadrcula"/>
        <w:tblW w:w="0" w:type="auto"/>
        <w:jc w:val="right"/>
        <w:tblLook w:val="04A0" w:firstRow="1" w:lastRow="0" w:firstColumn="1" w:lastColumn="0" w:noHBand="0" w:noVBand="1"/>
      </w:tblPr>
      <w:tblGrid>
        <w:gridCol w:w="2041"/>
        <w:gridCol w:w="1596"/>
        <w:gridCol w:w="5005"/>
      </w:tblGrid>
      <w:tr w:rsidR="00D93CCF" w:rsidRPr="00365997" w:rsidTr="00585BD9">
        <w:trPr>
          <w:trHeight w:val="522"/>
          <w:jc w:val="right"/>
        </w:trPr>
        <w:tc>
          <w:tcPr>
            <w:tcW w:w="2041" w:type="dxa"/>
            <w:shd w:val="clear" w:color="auto" w:fill="FFFFFF" w:themeFill="background1"/>
            <w:vAlign w:val="center"/>
          </w:tcPr>
          <w:p w:rsidR="00D93CCF" w:rsidRPr="00365997" w:rsidRDefault="00D93CCF" w:rsidP="00011E74">
            <w:pPr>
              <w:jc w:val="center"/>
              <w:rPr>
                <w:rFonts w:asciiTheme="minorHAnsi" w:hAnsiTheme="minorHAnsi" w:cstheme="minorHAnsi"/>
                <w:b/>
                <w:sz w:val="22"/>
                <w:szCs w:val="22"/>
              </w:rPr>
            </w:pPr>
            <w:r w:rsidRPr="00365997">
              <w:rPr>
                <w:rFonts w:asciiTheme="minorHAnsi" w:hAnsiTheme="minorHAnsi" w:cstheme="minorHAnsi"/>
                <w:noProof/>
                <w:sz w:val="22"/>
                <w:szCs w:val="22"/>
                <w:lang w:val="es-BO" w:eastAsia="es-BO"/>
              </w:rPr>
              <w:drawing>
                <wp:inline distT="0" distB="0" distL="0" distR="0" wp14:anchorId="4E3A47ED" wp14:editId="2CE63560">
                  <wp:extent cx="1018588" cy="596265"/>
                  <wp:effectExtent l="0" t="0" r="0" b="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020489" cy="597378"/>
                          </a:xfrm>
                          <a:prstGeom prst="rect">
                            <a:avLst/>
                          </a:prstGeom>
                          <a:noFill/>
                          <a:ln>
                            <a:noFill/>
                          </a:ln>
                        </pic:spPr>
                      </pic:pic>
                    </a:graphicData>
                  </a:graphic>
                </wp:inline>
              </w:drawing>
            </w:r>
          </w:p>
        </w:tc>
        <w:tc>
          <w:tcPr>
            <w:tcW w:w="6601" w:type="dxa"/>
            <w:gridSpan w:val="2"/>
            <w:shd w:val="clear" w:color="auto" w:fill="FFFFFF" w:themeFill="background1"/>
            <w:vAlign w:val="center"/>
          </w:tcPr>
          <w:p w:rsidR="00D93CCF" w:rsidRPr="00365997" w:rsidRDefault="00D93CCF" w:rsidP="00011E74">
            <w:pPr>
              <w:jc w:val="center"/>
              <w:rPr>
                <w:rFonts w:asciiTheme="minorHAnsi" w:hAnsiTheme="minorHAnsi" w:cstheme="minorHAnsi"/>
                <w:b/>
                <w:sz w:val="22"/>
                <w:szCs w:val="22"/>
              </w:rPr>
            </w:pPr>
            <w:r w:rsidRPr="00365997">
              <w:rPr>
                <w:rFonts w:asciiTheme="minorHAnsi" w:hAnsiTheme="minorHAnsi" w:cstheme="minorHAnsi"/>
                <w:b/>
                <w:sz w:val="22"/>
                <w:szCs w:val="22"/>
              </w:rPr>
              <w:t>YACIMIENTOS PETROLIFEROS FISCALES BOLIVIANOS - YPFB</w:t>
            </w:r>
          </w:p>
        </w:tc>
      </w:tr>
      <w:tr w:rsidR="00D93CCF" w:rsidRPr="00365997" w:rsidTr="00585BD9">
        <w:trPr>
          <w:trHeight w:val="366"/>
          <w:jc w:val="right"/>
        </w:trPr>
        <w:tc>
          <w:tcPr>
            <w:tcW w:w="3637" w:type="dxa"/>
            <w:gridSpan w:val="2"/>
            <w:shd w:val="clear" w:color="auto" w:fill="FFFFFF" w:themeFill="background1"/>
            <w:vAlign w:val="center"/>
          </w:tcPr>
          <w:p w:rsidR="00D93CCF" w:rsidRPr="00365997" w:rsidRDefault="00D93CCF" w:rsidP="00011E74">
            <w:pPr>
              <w:jc w:val="right"/>
              <w:rPr>
                <w:rFonts w:asciiTheme="minorHAnsi" w:hAnsiTheme="minorHAnsi" w:cstheme="minorHAnsi"/>
                <w:b/>
                <w:sz w:val="22"/>
                <w:szCs w:val="22"/>
              </w:rPr>
            </w:pPr>
            <w:r w:rsidRPr="00365997">
              <w:rPr>
                <w:rFonts w:asciiTheme="minorHAnsi" w:hAnsiTheme="minorHAnsi" w:cstheme="minorHAnsi"/>
                <w:b/>
                <w:sz w:val="22"/>
                <w:szCs w:val="22"/>
              </w:rPr>
              <w:t xml:space="preserve">OBJETO DE LA CONTRATACIÓN </w:t>
            </w:r>
          </w:p>
        </w:tc>
        <w:tc>
          <w:tcPr>
            <w:tcW w:w="5005" w:type="dxa"/>
            <w:shd w:val="clear" w:color="auto" w:fill="FFFFFF" w:themeFill="background1"/>
            <w:vAlign w:val="center"/>
          </w:tcPr>
          <w:p w:rsidR="00D93CCF" w:rsidRPr="009E36BF" w:rsidRDefault="002E1634" w:rsidP="00011E74">
            <w:pPr>
              <w:jc w:val="both"/>
              <w:rPr>
                <w:rFonts w:asciiTheme="minorHAnsi" w:hAnsiTheme="minorHAnsi" w:cstheme="minorHAnsi"/>
                <w:sz w:val="24"/>
                <w:szCs w:val="24"/>
              </w:rPr>
            </w:pPr>
            <w:r w:rsidRPr="009E36BF">
              <w:rPr>
                <w:rFonts w:ascii="Century Gothic" w:hAnsi="Century Gothic" w:cs="Century Gothic"/>
                <w:b/>
                <w:bCs/>
                <w:color w:val="FF0000"/>
                <w:sz w:val="24"/>
                <w:szCs w:val="24"/>
              </w:rPr>
              <w:t>MANTENIMIENTO DE GABINETES DOMESTICOS DRCB</w:t>
            </w:r>
          </w:p>
        </w:tc>
      </w:tr>
      <w:tr w:rsidR="00D93CCF" w:rsidRPr="00365997" w:rsidTr="00585BD9">
        <w:trPr>
          <w:trHeight w:val="345"/>
          <w:jc w:val="right"/>
        </w:trPr>
        <w:tc>
          <w:tcPr>
            <w:tcW w:w="3637" w:type="dxa"/>
            <w:gridSpan w:val="2"/>
            <w:shd w:val="clear" w:color="auto" w:fill="FFFFFF" w:themeFill="background1"/>
            <w:vAlign w:val="center"/>
          </w:tcPr>
          <w:p w:rsidR="00D93CCF" w:rsidRPr="00365997" w:rsidRDefault="00D93CCF" w:rsidP="00011E74">
            <w:pPr>
              <w:jc w:val="right"/>
              <w:rPr>
                <w:rFonts w:asciiTheme="minorHAnsi" w:hAnsiTheme="minorHAnsi" w:cstheme="minorHAnsi"/>
                <w:b/>
                <w:sz w:val="22"/>
                <w:szCs w:val="22"/>
              </w:rPr>
            </w:pPr>
            <w:r w:rsidRPr="00365997">
              <w:rPr>
                <w:rFonts w:asciiTheme="minorHAnsi" w:hAnsiTheme="minorHAnsi" w:cstheme="minorHAnsi"/>
                <w:b/>
                <w:sz w:val="22"/>
                <w:szCs w:val="22"/>
              </w:rPr>
              <w:t xml:space="preserve">CÓDIGO DEL PROCESO </w:t>
            </w:r>
          </w:p>
        </w:tc>
        <w:tc>
          <w:tcPr>
            <w:tcW w:w="5005" w:type="dxa"/>
            <w:shd w:val="clear" w:color="auto" w:fill="FFFFFF" w:themeFill="background1"/>
            <w:vAlign w:val="center"/>
          </w:tcPr>
          <w:p w:rsidR="00D93CCF" w:rsidRPr="00365997" w:rsidRDefault="00D93CCF" w:rsidP="00011E74">
            <w:pPr>
              <w:jc w:val="both"/>
              <w:rPr>
                <w:rFonts w:asciiTheme="minorHAnsi" w:hAnsiTheme="minorHAnsi" w:cstheme="minorHAnsi"/>
                <w:sz w:val="22"/>
                <w:szCs w:val="22"/>
              </w:rPr>
            </w:pPr>
          </w:p>
        </w:tc>
      </w:tr>
      <w:tr w:rsidR="00D93CCF" w:rsidRPr="00365997" w:rsidTr="00585BD9">
        <w:trPr>
          <w:trHeight w:val="615"/>
          <w:jc w:val="right"/>
        </w:trPr>
        <w:tc>
          <w:tcPr>
            <w:tcW w:w="3637" w:type="dxa"/>
            <w:gridSpan w:val="2"/>
            <w:shd w:val="clear" w:color="auto" w:fill="FFFFFF" w:themeFill="background1"/>
            <w:vAlign w:val="center"/>
          </w:tcPr>
          <w:p w:rsidR="00D93CCF" w:rsidRPr="00365997" w:rsidRDefault="00D93CCF" w:rsidP="00011E74">
            <w:pPr>
              <w:jc w:val="right"/>
              <w:rPr>
                <w:rFonts w:asciiTheme="minorHAnsi" w:hAnsiTheme="minorHAnsi" w:cstheme="minorHAnsi"/>
                <w:b/>
                <w:sz w:val="22"/>
                <w:szCs w:val="22"/>
              </w:rPr>
            </w:pPr>
            <w:r w:rsidRPr="00365997">
              <w:rPr>
                <w:rFonts w:asciiTheme="minorHAnsi" w:hAnsiTheme="minorHAnsi" w:cstheme="minorHAnsi"/>
                <w:b/>
                <w:sz w:val="22"/>
                <w:szCs w:val="22"/>
              </w:rPr>
              <w:t>NOMBRE DEL PROPONENTE</w:t>
            </w:r>
          </w:p>
        </w:tc>
        <w:tc>
          <w:tcPr>
            <w:tcW w:w="5005" w:type="dxa"/>
            <w:shd w:val="clear" w:color="auto" w:fill="FFFFFF" w:themeFill="background1"/>
            <w:vAlign w:val="center"/>
          </w:tcPr>
          <w:p w:rsidR="00D93CCF" w:rsidRPr="00365997" w:rsidRDefault="00D93CCF" w:rsidP="00011E74">
            <w:pPr>
              <w:jc w:val="both"/>
              <w:rPr>
                <w:rFonts w:asciiTheme="minorHAnsi" w:hAnsiTheme="minorHAnsi" w:cstheme="minorHAnsi"/>
                <w:sz w:val="22"/>
                <w:szCs w:val="22"/>
              </w:rPr>
            </w:pPr>
          </w:p>
        </w:tc>
      </w:tr>
    </w:tbl>
    <w:p w:rsidR="00FF3154" w:rsidRPr="00365997" w:rsidRDefault="00FF3154" w:rsidP="00962A79">
      <w:pPr>
        <w:pStyle w:val="Puesto"/>
        <w:numPr>
          <w:ilvl w:val="1"/>
          <w:numId w:val="3"/>
        </w:numPr>
        <w:tabs>
          <w:tab w:val="left" w:pos="0"/>
          <w:tab w:val="left" w:pos="993"/>
        </w:tabs>
        <w:ind w:left="851" w:hanging="426"/>
        <w:jc w:val="both"/>
        <w:rPr>
          <w:rFonts w:asciiTheme="minorHAnsi" w:hAnsiTheme="minorHAnsi" w:cstheme="minorHAnsi"/>
          <w:sz w:val="22"/>
          <w:szCs w:val="22"/>
        </w:rPr>
      </w:pPr>
      <w:r w:rsidRPr="00365997">
        <w:rPr>
          <w:rFonts w:asciiTheme="minorHAnsi" w:hAnsiTheme="minorHAnsi" w:cstheme="minorHAnsi"/>
          <w:color w:val="000000"/>
          <w:sz w:val="22"/>
          <w:szCs w:val="22"/>
        </w:rPr>
        <w:t xml:space="preserve">Retiro de Propuestas </w:t>
      </w:r>
    </w:p>
    <w:p w:rsidR="00FF3154" w:rsidRPr="00365997" w:rsidRDefault="00FF3154" w:rsidP="00FF3154">
      <w:pPr>
        <w:pStyle w:val="Prrafodelista"/>
        <w:ind w:left="1134"/>
        <w:jc w:val="both"/>
        <w:rPr>
          <w:rFonts w:asciiTheme="minorHAnsi" w:hAnsiTheme="minorHAnsi" w:cstheme="minorHAnsi"/>
          <w:sz w:val="22"/>
          <w:szCs w:val="22"/>
        </w:rPr>
      </w:pPr>
    </w:p>
    <w:p w:rsidR="00FF3154" w:rsidRPr="00365997" w:rsidRDefault="00FF3154" w:rsidP="00962A79">
      <w:pPr>
        <w:pStyle w:val="Prrafodelista"/>
        <w:ind w:left="993"/>
        <w:jc w:val="both"/>
        <w:rPr>
          <w:rFonts w:asciiTheme="minorHAnsi" w:hAnsiTheme="minorHAnsi" w:cstheme="minorHAnsi"/>
          <w:sz w:val="22"/>
          <w:szCs w:val="22"/>
        </w:rPr>
      </w:pPr>
      <w:r w:rsidRPr="00365997">
        <w:rPr>
          <w:rFonts w:asciiTheme="minorHAnsi" w:hAnsiTheme="minorHAnsi" w:cstheme="minorHAnsi"/>
          <w:sz w:val="22"/>
          <w:szCs w:val="22"/>
        </w:rPr>
        <w:t>Las propuestas presentadas solo podrán retirarse antes de la fecha y hora límite establecido para la presentación de propuestas.</w:t>
      </w:r>
    </w:p>
    <w:p w:rsidR="00FF3154" w:rsidRPr="00365997" w:rsidRDefault="00FF3154" w:rsidP="00962A79">
      <w:pPr>
        <w:pStyle w:val="Prrafodelista"/>
        <w:ind w:left="993"/>
        <w:jc w:val="both"/>
        <w:rPr>
          <w:rFonts w:asciiTheme="minorHAnsi" w:hAnsiTheme="minorHAnsi" w:cstheme="minorHAnsi"/>
          <w:sz w:val="22"/>
          <w:szCs w:val="22"/>
        </w:rPr>
      </w:pPr>
    </w:p>
    <w:p w:rsidR="00FF3154" w:rsidRPr="00365997" w:rsidRDefault="00FF3154" w:rsidP="00962A79">
      <w:pPr>
        <w:pStyle w:val="Prrafodelista"/>
        <w:ind w:left="993"/>
        <w:jc w:val="both"/>
        <w:rPr>
          <w:rFonts w:asciiTheme="minorHAnsi" w:hAnsiTheme="minorHAnsi" w:cstheme="minorHAnsi"/>
          <w:sz w:val="22"/>
          <w:szCs w:val="22"/>
        </w:rPr>
      </w:pPr>
      <w:r w:rsidRPr="00365997">
        <w:rPr>
          <w:rFonts w:asciiTheme="minorHAnsi" w:hAnsiTheme="minorHAnsi" w:cstheme="minorHAnsi"/>
          <w:sz w:val="22"/>
          <w:szCs w:val="22"/>
        </w:rPr>
        <w:t>Para este propósito el proponente, a través de su Representante Legal</w:t>
      </w:r>
      <w:r w:rsidR="009E6728" w:rsidRPr="00365997">
        <w:rPr>
          <w:rFonts w:asciiTheme="minorHAnsi" w:hAnsiTheme="minorHAnsi" w:cstheme="minorHAnsi"/>
          <w:sz w:val="22"/>
          <w:szCs w:val="22"/>
        </w:rPr>
        <w:t xml:space="preserve"> acreditado</w:t>
      </w:r>
      <w:r w:rsidRPr="00365997">
        <w:rPr>
          <w:rFonts w:asciiTheme="minorHAnsi" w:hAnsiTheme="minorHAnsi" w:cstheme="minorHAnsi"/>
          <w:sz w:val="22"/>
          <w:szCs w:val="22"/>
        </w:rPr>
        <w:t xml:space="preserve">, deberá solicitar al </w:t>
      </w:r>
      <w:r w:rsidR="008F5023">
        <w:rPr>
          <w:rFonts w:asciiTheme="minorHAnsi" w:hAnsiTheme="minorHAnsi" w:cstheme="minorHAnsi"/>
          <w:sz w:val="22"/>
          <w:szCs w:val="22"/>
        </w:rPr>
        <w:t>Personal de Contrataciones</w:t>
      </w:r>
      <w:r w:rsidRPr="00365997">
        <w:rPr>
          <w:rFonts w:asciiTheme="minorHAnsi" w:hAnsiTheme="minorHAnsi" w:cstheme="minorHAnsi"/>
          <w:sz w:val="22"/>
          <w:szCs w:val="22"/>
        </w:rPr>
        <w:t xml:space="preserve"> asignado, por escrito la devolución total de su propuesta, que será efectuada bajo constancia escrita y liberando de cualquier responsabilidad a Yacimientos Petrolíferos Fiscales Bolivianos.</w:t>
      </w:r>
    </w:p>
    <w:p w:rsidR="00E15A4B" w:rsidRPr="00365997" w:rsidRDefault="00E15A4B" w:rsidP="00962A79">
      <w:pPr>
        <w:pStyle w:val="Prrafodelista"/>
        <w:ind w:left="993"/>
        <w:jc w:val="both"/>
        <w:rPr>
          <w:rFonts w:asciiTheme="minorHAnsi" w:hAnsiTheme="minorHAnsi" w:cstheme="minorHAnsi"/>
          <w:sz w:val="22"/>
          <w:szCs w:val="22"/>
        </w:rPr>
      </w:pPr>
    </w:p>
    <w:p w:rsidR="00900663" w:rsidRPr="00365997" w:rsidRDefault="00900663" w:rsidP="002750AD">
      <w:pPr>
        <w:pStyle w:val="Prrafodelista"/>
        <w:numPr>
          <w:ilvl w:val="0"/>
          <w:numId w:val="3"/>
        </w:numPr>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t>RECHAZO DE PROPUESTAS</w:t>
      </w:r>
      <w:r w:rsidR="004A4A34">
        <w:rPr>
          <w:rFonts w:asciiTheme="minorHAnsi" w:hAnsiTheme="minorHAnsi" w:cstheme="minorHAnsi"/>
          <w:b/>
          <w:sz w:val="22"/>
          <w:szCs w:val="22"/>
        </w:rPr>
        <w:t>.-</w:t>
      </w:r>
    </w:p>
    <w:p w:rsidR="00900663" w:rsidRPr="00365997" w:rsidRDefault="00900663" w:rsidP="00B37050">
      <w:pPr>
        <w:jc w:val="both"/>
        <w:rPr>
          <w:rFonts w:asciiTheme="minorHAnsi" w:hAnsiTheme="minorHAnsi" w:cstheme="minorHAnsi"/>
          <w:b/>
          <w:sz w:val="22"/>
          <w:szCs w:val="22"/>
        </w:rPr>
      </w:pPr>
    </w:p>
    <w:p w:rsidR="00DB0550" w:rsidRPr="00365997" w:rsidRDefault="00D8603E" w:rsidP="005C6D4D">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Se procederá </w:t>
      </w:r>
      <w:r w:rsidR="00BD0891" w:rsidRPr="00365997">
        <w:rPr>
          <w:rFonts w:asciiTheme="minorHAnsi" w:hAnsiTheme="minorHAnsi" w:cstheme="minorHAnsi"/>
          <w:sz w:val="22"/>
          <w:szCs w:val="22"/>
        </w:rPr>
        <w:t>a</w:t>
      </w:r>
      <w:r w:rsidRPr="00365997">
        <w:rPr>
          <w:rFonts w:asciiTheme="minorHAnsi" w:hAnsiTheme="minorHAnsi" w:cstheme="minorHAnsi"/>
          <w:sz w:val="22"/>
          <w:szCs w:val="22"/>
        </w:rPr>
        <w:t>l rechazo de la</w:t>
      </w:r>
      <w:r w:rsidR="00E0359F" w:rsidRPr="00365997">
        <w:rPr>
          <w:rFonts w:asciiTheme="minorHAnsi" w:hAnsiTheme="minorHAnsi" w:cstheme="minorHAnsi"/>
          <w:sz w:val="22"/>
          <w:szCs w:val="22"/>
        </w:rPr>
        <w:t xml:space="preserve">/las </w:t>
      </w:r>
      <w:r w:rsidRPr="00365997">
        <w:rPr>
          <w:rFonts w:asciiTheme="minorHAnsi" w:hAnsiTheme="minorHAnsi" w:cstheme="minorHAnsi"/>
          <w:sz w:val="22"/>
          <w:szCs w:val="22"/>
        </w:rPr>
        <w:t>propuesta</w:t>
      </w:r>
      <w:r w:rsidR="00E0359F" w:rsidRPr="00365997">
        <w:rPr>
          <w:rFonts w:asciiTheme="minorHAnsi" w:hAnsiTheme="minorHAnsi" w:cstheme="minorHAnsi"/>
          <w:sz w:val="22"/>
          <w:szCs w:val="22"/>
        </w:rPr>
        <w:t>(s)</w:t>
      </w:r>
      <w:r w:rsidRPr="00365997">
        <w:rPr>
          <w:rFonts w:asciiTheme="minorHAnsi" w:hAnsiTheme="minorHAnsi" w:cstheme="minorHAnsi"/>
          <w:sz w:val="22"/>
          <w:szCs w:val="22"/>
        </w:rPr>
        <w:t xml:space="preserve"> c</w:t>
      </w:r>
      <w:r w:rsidR="00900663" w:rsidRPr="00365997">
        <w:rPr>
          <w:rFonts w:asciiTheme="minorHAnsi" w:hAnsiTheme="minorHAnsi" w:cstheme="minorHAnsi"/>
          <w:sz w:val="22"/>
          <w:szCs w:val="22"/>
        </w:rPr>
        <w:t xml:space="preserve">uando </w:t>
      </w:r>
      <w:r w:rsidRPr="00365997">
        <w:rPr>
          <w:rFonts w:asciiTheme="minorHAnsi" w:hAnsiTheme="minorHAnsi" w:cstheme="minorHAnsi"/>
          <w:sz w:val="22"/>
          <w:szCs w:val="22"/>
        </w:rPr>
        <w:t>esta</w:t>
      </w:r>
      <w:r w:rsidR="00E0359F" w:rsidRPr="00365997">
        <w:rPr>
          <w:rFonts w:asciiTheme="minorHAnsi" w:hAnsiTheme="minorHAnsi" w:cstheme="minorHAnsi"/>
          <w:sz w:val="22"/>
          <w:szCs w:val="22"/>
        </w:rPr>
        <w:t>(s)</w:t>
      </w:r>
      <w:r w:rsidRPr="00365997">
        <w:rPr>
          <w:rFonts w:asciiTheme="minorHAnsi" w:hAnsiTheme="minorHAnsi" w:cstheme="minorHAnsi"/>
          <w:sz w:val="22"/>
          <w:szCs w:val="22"/>
        </w:rPr>
        <w:t xml:space="preserve"> fuese</w:t>
      </w:r>
      <w:r w:rsidR="00E0359F" w:rsidRPr="00365997">
        <w:rPr>
          <w:rFonts w:asciiTheme="minorHAnsi" w:hAnsiTheme="minorHAnsi" w:cstheme="minorHAnsi"/>
          <w:sz w:val="22"/>
          <w:szCs w:val="22"/>
        </w:rPr>
        <w:t>(n)</w:t>
      </w:r>
      <w:r w:rsidRPr="00365997">
        <w:rPr>
          <w:rFonts w:asciiTheme="minorHAnsi" w:hAnsiTheme="minorHAnsi" w:cstheme="minorHAnsi"/>
          <w:sz w:val="22"/>
          <w:szCs w:val="22"/>
        </w:rPr>
        <w:t xml:space="preserve"> presentada</w:t>
      </w:r>
      <w:r w:rsidR="00E0359F" w:rsidRPr="00365997">
        <w:rPr>
          <w:rFonts w:asciiTheme="minorHAnsi" w:hAnsiTheme="minorHAnsi" w:cstheme="minorHAnsi"/>
          <w:sz w:val="22"/>
          <w:szCs w:val="22"/>
        </w:rPr>
        <w:t>(s)</w:t>
      </w:r>
      <w:r w:rsidRPr="00365997">
        <w:rPr>
          <w:rFonts w:asciiTheme="minorHAnsi" w:hAnsiTheme="minorHAnsi" w:cstheme="minorHAnsi"/>
          <w:sz w:val="22"/>
          <w:szCs w:val="22"/>
        </w:rPr>
        <w:t xml:space="preserve"> fuera del plazo (fecha y hora) y/o en lugar diferente </w:t>
      </w:r>
      <w:r w:rsidR="005F46A9" w:rsidRPr="00365997">
        <w:rPr>
          <w:rFonts w:asciiTheme="minorHAnsi" w:hAnsiTheme="minorHAnsi" w:cstheme="minorHAnsi"/>
          <w:sz w:val="22"/>
          <w:szCs w:val="22"/>
        </w:rPr>
        <w:t xml:space="preserve">a lo </w:t>
      </w:r>
      <w:r w:rsidRPr="00365997">
        <w:rPr>
          <w:rFonts w:asciiTheme="minorHAnsi" w:hAnsiTheme="minorHAnsi" w:cstheme="minorHAnsi"/>
          <w:sz w:val="22"/>
          <w:szCs w:val="22"/>
        </w:rPr>
        <w:t>establecido en el presente Documento Base de Contratación.</w:t>
      </w:r>
    </w:p>
    <w:p w:rsidR="005B0E7D" w:rsidRDefault="005B0E7D" w:rsidP="00B37050">
      <w:pPr>
        <w:ind w:left="567"/>
        <w:jc w:val="both"/>
        <w:rPr>
          <w:rFonts w:asciiTheme="minorHAnsi" w:hAnsiTheme="minorHAnsi" w:cstheme="minorHAnsi"/>
          <w:sz w:val="22"/>
          <w:szCs w:val="22"/>
        </w:rPr>
      </w:pPr>
    </w:p>
    <w:p w:rsidR="007E4D94" w:rsidRDefault="007E4D94" w:rsidP="00B37050">
      <w:pPr>
        <w:ind w:left="567"/>
        <w:jc w:val="both"/>
        <w:rPr>
          <w:rFonts w:asciiTheme="minorHAnsi" w:hAnsiTheme="minorHAnsi" w:cstheme="minorHAnsi"/>
          <w:sz w:val="22"/>
          <w:szCs w:val="22"/>
        </w:rPr>
      </w:pPr>
    </w:p>
    <w:p w:rsidR="007E4D94" w:rsidRDefault="007E4D94" w:rsidP="00B37050">
      <w:pPr>
        <w:ind w:left="567"/>
        <w:jc w:val="both"/>
        <w:rPr>
          <w:rFonts w:asciiTheme="minorHAnsi" w:hAnsiTheme="minorHAnsi" w:cstheme="minorHAnsi"/>
          <w:sz w:val="22"/>
          <w:szCs w:val="22"/>
        </w:rPr>
      </w:pPr>
    </w:p>
    <w:p w:rsidR="007E4D94" w:rsidRPr="00365997" w:rsidRDefault="007E4D94" w:rsidP="00B37050">
      <w:pPr>
        <w:ind w:left="567"/>
        <w:jc w:val="both"/>
        <w:rPr>
          <w:rFonts w:asciiTheme="minorHAnsi" w:hAnsiTheme="minorHAnsi" w:cstheme="minorHAnsi"/>
          <w:sz w:val="22"/>
          <w:szCs w:val="22"/>
        </w:rPr>
      </w:pPr>
    </w:p>
    <w:p w:rsidR="00900663" w:rsidRPr="00365997" w:rsidRDefault="00900663" w:rsidP="002750AD">
      <w:pPr>
        <w:pStyle w:val="Prrafodelista"/>
        <w:numPr>
          <w:ilvl w:val="0"/>
          <w:numId w:val="3"/>
        </w:numPr>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lastRenderedPageBreak/>
        <w:t>APERTURA DE PROPUESTAS</w:t>
      </w:r>
      <w:r w:rsidR="004A4A34">
        <w:rPr>
          <w:rFonts w:asciiTheme="minorHAnsi" w:hAnsiTheme="minorHAnsi" w:cstheme="minorHAnsi"/>
          <w:b/>
          <w:sz w:val="22"/>
          <w:szCs w:val="22"/>
        </w:rPr>
        <w:t>.-</w:t>
      </w:r>
    </w:p>
    <w:p w:rsidR="00900663" w:rsidRPr="00365997" w:rsidRDefault="00900663" w:rsidP="005C6D4D">
      <w:pPr>
        <w:ind w:left="426"/>
        <w:jc w:val="both"/>
        <w:rPr>
          <w:rFonts w:asciiTheme="minorHAnsi" w:hAnsiTheme="minorHAnsi" w:cstheme="minorHAnsi"/>
          <w:sz w:val="22"/>
          <w:szCs w:val="22"/>
        </w:rPr>
      </w:pPr>
    </w:p>
    <w:p w:rsidR="00900663" w:rsidRPr="00365997" w:rsidRDefault="00900663" w:rsidP="005C6D4D">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La apertura de las propuestas será efectuada en acto público en la fecha, hora y lugar señalados en el cronograma de plazos del presente DBC. </w:t>
      </w:r>
    </w:p>
    <w:p w:rsidR="00900663" w:rsidRPr="00365997" w:rsidRDefault="00900663" w:rsidP="005C6D4D">
      <w:pPr>
        <w:ind w:left="426"/>
        <w:jc w:val="both"/>
        <w:rPr>
          <w:rFonts w:asciiTheme="minorHAnsi" w:hAnsiTheme="minorHAnsi" w:cstheme="minorHAnsi"/>
          <w:sz w:val="22"/>
          <w:szCs w:val="22"/>
        </w:rPr>
      </w:pPr>
      <w:r w:rsidRPr="00365997">
        <w:rPr>
          <w:rFonts w:asciiTheme="minorHAnsi" w:hAnsiTheme="minorHAnsi" w:cstheme="minorHAnsi"/>
          <w:sz w:val="22"/>
          <w:szCs w:val="22"/>
        </w:rPr>
        <w:tab/>
      </w:r>
    </w:p>
    <w:p w:rsidR="00900663" w:rsidRPr="00365997" w:rsidRDefault="009E6728" w:rsidP="005C6D4D">
      <w:pPr>
        <w:ind w:left="426"/>
        <w:jc w:val="both"/>
        <w:rPr>
          <w:rFonts w:asciiTheme="minorHAnsi" w:hAnsiTheme="minorHAnsi" w:cstheme="minorHAnsi"/>
          <w:sz w:val="22"/>
          <w:szCs w:val="22"/>
        </w:rPr>
      </w:pPr>
      <w:r w:rsidRPr="00365997">
        <w:rPr>
          <w:rFonts w:asciiTheme="minorHAnsi" w:hAnsiTheme="minorHAnsi" w:cstheme="minorHAnsi"/>
          <w:sz w:val="22"/>
          <w:szCs w:val="22"/>
        </w:rPr>
        <w:t>En las aperturas se p</w:t>
      </w:r>
      <w:r w:rsidR="00F71B6A" w:rsidRPr="00365997">
        <w:rPr>
          <w:rFonts w:asciiTheme="minorHAnsi" w:hAnsiTheme="minorHAnsi" w:cstheme="minorHAnsi"/>
          <w:sz w:val="22"/>
          <w:szCs w:val="22"/>
        </w:rPr>
        <w:t>ermitirá la presencia de</w:t>
      </w:r>
      <w:r w:rsidR="00900663" w:rsidRPr="00365997">
        <w:rPr>
          <w:rFonts w:asciiTheme="minorHAnsi" w:hAnsiTheme="minorHAnsi" w:cstheme="minorHAnsi"/>
          <w:sz w:val="22"/>
          <w:szCs w:val="22"/>
        </w:rPr>
        <w:t xml:space="preserve"> los proponentes o sus representantes que hayan decidido asistir, así como los representantes de la sociedad que quieran participar</w:t>
      </w:r>
      <w:r w:rsidR="00C96912" w:rsidRPr="00365997">
        <w:rPr>
          <w:rFonts w:asciiTheme="minorHAnsi" w:hAnsiTheme="minorHAnsi" w:cstheme="minorHAnsi"/>
          <w:sz w:val="22"/>
          <w:szCs w:val="22"/>
        </w:rPr>
        <w:t>. C</w:t>
      </w:r>
      <w:r w:rsidR="00900663" w:rsidRPr="00365997">
        <w:rPr>
          <w:rFonts w:asciiTheme="minorHAnsi" w:hAnsiTheme="minorHAnsi" w:cstheme="minorHAnsi"/>
          <w:sz w:val="22"/>
          <w:szCs w:val="22"/>
        </w:rPr>
        <w:t>uando sea necesario se podrá contar con la presencia de un Notario de Fe Pública.</w:t>
      </w:r>
    </w:p>
    <w:p w:rsidR="00900663" w:rsidRPr="00365997" w:rsidRDefault="00900663" w:rsidP="005C6D4D">
      <w:pPr>
        <w:ind w:left="426"/>
        <w:jc w:val="both"/>
        <w:rPr>
          <w:rFonts w:asciiTheme="minorHAnsi" w:hAnsiTheme="minorHAnsi" w:cstheme="minorHAnsi"/>
          <w:sz w:val="22"/>
          <w:szCs w:val="22"/>
        </w:rPr>
      </w:pPr>
      <w:r w:rsidRPr="00365997">
        <w:rPr>
          <w:rFonts w:asciiTheme="minorHAnsi" w:hAnsiTheme="minorHAnsi" w:cstheme="minorHAnsi"/>
          <w:sz w:val="22"/>
          <w:szCs w:val="22"/>
        </w:rPr>
        <w:tab/>
      </w:r>
    </w:p>
    <w:p w:rsidR="00900663" w:rsidRPr="00365997" w:rsidRDefault="00355930" w:rsidP="005C6D4D">
      <w:pPr>
        <w:ind w:left="426"/>
        <w:jc w:val="both"/>
        <w:rPr>
          <w:rFonts w:asciiTheme="minorHAnsi" w:hAnsiTheme="minorHAnsi" w:cstheme="minorHAnsi"/>
          <w:sz w:val="22"/>
          <w:szCs w:val="22"/>
        </w:rPr>
      </w:pPr>
      <w:r w:rsidRPr="00365997">
        <w:rPr>
          <w:rFonts w:asciiTheme="minorHAnsi" w:hAnsiTheme="minorHAnsi" w:cstheme="minorHAnsi"/>
          <w:sz w:val="22"/>
          <w:szCs w:val="22"/>
        </w:rPr>
        <w:t>El A</w:t>
      </w:r>
      <w:r w:rsidR="00900663" w:rsidRPr="00365997">
        <w:rPr>
          <w:rFonts w:asciiTheme="minorHAnsi" w:hAnsiTheme="minorHAnsi" w:cstheme="minorHAnsi"/>
          <w:sz w:val="22"/>
          <w:szCs w:val="22"/>
        </w:rPr>
        <w:t>cto se efectuará así no se hub</w:t>
      </w:r>
      <w:r w:rsidR="009202DF" w:rsidRPr="00365997">
        <w:rPr>
          <w:rFonts w:asciiTheme="minorHAnsi" w:hAnsiTheme="minorHAnsi" w:cstheme="minorHAnsi"/>
          <w:sz w:val="22"/>
          <w:szCs w:val="22"/>
        </w:rPr>
        <w:t>i</w:t>
      </w:r>
      <w:r w:rsidR="00457795" w:rsidRPr="00365997">
        <w:rPr>
          <w:rFonts w:asciiTheme="minorHAnsi" w:hAnsiTheme="minorHAnsi" w:cstheme="minorHAnsi"/>
          <w:sz w:val="22"/>
          <w:szCs w:val="22"/>
        </w:rPr>
        <w:t>ese recibido ninguna propuesta, dándose por concluid</w:t>
      </w:r>
      <w:r w:rsidR="00E31F0D" w:rsidRPr="00365997">
        <w:rPr>
          <w:rFonts w:asciiTheme="minorHAnsi" w:hAnsiTheme="minorHAnsi" w:cstheme="minorHAnsi"/>
          <w:sz w:val="22"/>
          <w:szCs w:val="22"/>
        </w:rPr>
        <w:t>o</w:t>
      </w:r>
      <w:r w:rsidR="00457795" w:rsidRPr="00365997">
        <w:rPr>
          <w:rFonts w:asciiTheme="minorHAnsi" w:hAnsiTheme="minorHAnsi" w:cstheme="minorHAnsi"/>
          <w:sz w:val="22"/>
          <w:szCs w:val="22"/>
        </w:rPr>
        <w:t xml:space="preserve"> el mismo.</w:t>
      </w:r>
    </w:p>
    <w:p w:rsidR="00900663" w:rsidRPr="00365997" w:rsidRDefault="00900663" w:rsidP="005C6D4D">
      <w:pPr>
        <w:ind w:left="426"/>
        <w:jc w:val="both"/>
        <w:rPr>
          <w:rFonts w:asciiTheme="minorHAnsi" w:hAnsiTheme="minorHAnsi" w:cstheme="minorHAnsi"/>
          <w:sz w:val="22"/>
          <w:szCs w:val="22"/>
        </w:rPr>
      </w:pPr>
    </w:p>
    <w:p w:rsidR="00900663" w:rsidRPr="00365997" w:rsidRDefault="00900663" w:rsidP="005C6D4D">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Durante el Acto de Apertura de propuestas no se descalificará a </w:t>
      </w:r>
      <w:r w:rsidR="006B4C7D" w:rsidRPr="00365997">
        <w:rPr>
          <w:rFonts w:asciiTheme="minorHAnsi" w:hAnsiTheme="minorHAnsi" w:cstheme="minorHAnsi"/>
          <w:sz w:val="22"/>
          <w:szCs w:val="22"/>
        </w:rPr>
        <w:t>ninguna</w:t>
      </w:r>
      <w:r w:rsidRPr="00365997">
        <w:rPr>
          <w:rFonts w:asciiTheme="minorHAnsi" w:hAnsiTheme="minorHAnsi" w:cstheme="minorHAnsi"/>
          <w:sz w:val="22"/>
          <w:szCs w:val="22"/>
        </w:rPr>
        <w:t xml:space="preserve"> </w:t>
      </w:r>
      <w:r w:rsidR="006B4C7D" w:rsidRPr="00365997">
        <w:rPr>
          <w:rFonts w:asciiTheme="minorHAnsi" w:hAnsiTheme="minorHAnsi" w:cstheme="minorHAnsi"/>
          <w:sz w:val="22"/>
          <w:szCs w:val="22"/>
        </w:rPr>
        <w:t>propuesta</w:t>
      </w:r>
      <w:r w:rsidRPr="00365997">
        <w:rPr>
          <w:rFonts w:asciiTheme="minorHAnsi" w:hAnsiTheme="minorHAnsi" w:cstheme="minorHAnsi"/>
          <w:sz w:val="22"/>
          <w:szCs w:val="22"/>
        </w:rPr>
        <w:t>, siendo esta una atribución del Comité de</w:t>
      </w:r>
      <w:r w:rsidR="003B4565" w:rsidRPr="00365997">
        <w:rPr>
          <w:rFonts w:asciiTheme="minorHAnsi" w:hAnsiTheme="minorHAnsi" w:cstheme="minorHAnsi"/>
          <w:sz w:val="22"/>
          <w:szCs w:val="22"/>
        </w:rPr>
        <w:t xml:space="preserve"> Licitación</w:t>
      </w:r>
      <w:r w:rsidRPr="00365997">
        <w:rPr>
          <w:rFonts w:asciiTheme="minorHAnsi" w:hAnsiTheme="minorHAnsi" w:cstheme="minorHAnsi"/>
          <w:sz w:val="22"/>
          <w:szCs w:val="22"/>
        </w:rPr>
        <w:t>.</w:t>
      </w:r>
    </w:p>
    <w:p w:rsidR="00900663" w:rsidRPr="00365997" w:rsidRDefault="00900663" w:rsidP="005C6D4D">
      <w:pPr>
        <w:ind w:left="426"/>
        <w:jc w:val="both"/>
        <w:rPr>
          <w:rFonts w:asciiTheme="minorHAnsi" w:hAnsiTheme="minorHAnsi" w:cstheme="minorHAnsi"/>
          <w:sz w:val="22"/>
          <w:szCs w:val="22"/>
        </w:rPr>
      </w:pPr>
    </w:p>
    <w:p w:rsidR="00900663" w:rsidRPr="00365997" w:rsidRDefault="00900663" w:rsidP="005C6D4D">
      <w:pPr>
        <w:ind w:left="426"/>
        <w:jc w:val="both"/>
        <w:rPr>
          <w:rFonts w:asciiTheme="minorHAnsi" w:hAnsiTheme="minorHAnsi" w:cstheme="minorHAnsi"/>
          <w:sz w:val="22"/>
          <w:szCs w:val="22"/>
        </w:rPr>
      </w:pPr>
      <w:r w:rsidRPr="00365997">
        <w:rPr>
          <w:rFonts w:asciiTheme="minorHAnsi" w:hAnsiTheme="minorHAnsi" w:cstheme="minorHAnsi"/>
          <w:sz w:val="22"/>
          <w:szCs w:val="22"/>
        </w:rPr>
        <w:t>En el desarrollo del Acto de Apertura los asistentes deberán abstenerse de emitir criterios o juicios de valor sobre el contenido de las propuestas.</w:t>
      </w:r>
    </w:p>
    <w:p w:rsidR="0011229D" w:rsidRPr="00365997" w:rsidRDefault="0011229D" w:rsidP="0011229D">
      <w:pPr>
        <w:ind w:left="426"/>
        <w:jc w:val="both"/>
        <w:rPr>
          <w:rFonts w:asciiTheme="minorHAnsi" w:hAnsiTheme="minorHAnsi" w:cstheme="minorHAnsi"/>
          <w:sz w:val="22"/>
          <w:szCs w:val="22"/>
        </w:rPr>
      </w:pPr>
    </w:p>
    <w:p w:rsidR="0011229D" w:rsidRPr="00365997" w:rsidRDefault="0011229D" w:rsidP="0011229D">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Cuando no se ubique algún formulario o documento requerido en el presente DBC, el </w:t>
      </w:r>
      <w:r w:rsidR="008F5023">
        <w:rPr>
          <w:rFonts w:asciiTheme="minorHAnsi" w:hAnsiTheme="minorHAnsi" w:cstheme="minorHAnsi"/>
          <w:sz w:val="22"/>
          <w:szCs w:val="22"/>
        </w:rPr>
        <w:t>Personal de Contrataciones</w:t>
      </w:r>
      <w:r w:rsidRPr="00365997">
        <w:rPr>
          <w:rFonts w:asciiTheme="minorHAnsi" w:hAnsiTheme="minorHAnsi" w:cstheme="minorHAnsi"/>
          <w:sz w:val="22"/>
          <w:szCs w:val="22"/>
        </w:rPr>
        <w:t xml:space="preserve"> </w:t>
      </w:r>
      <w:r w:rsidR="009E6728" w:rsidRPr="00365997">
        <w:rPr>
          <w:rFonts w:asciiTheme="minorHAnsi" w:hAnsiTheme="minorHAnsi" w:cstheme="minorHAnsi"/>
          <w:sz w:val="22"/>
          <w:szCs w:val="22"/>
        </w:rPr>
        <w:t xml:space="preserve">del Comité de Licitación </w:t>
      </w:r>
      <w:r w:rsidRPr="00365997">
        <w:rPr>
          <w:rFonts w:asciiTheme="minorHAnsi" w:hAnsiTheme="minorHAnsi" w:cstheme="minorHAnsi"/>
          <w:sz w:val="22"/>
          <w:szCs w:val="22"/>
        </w:rPr>
        <w:t>podrá solicitar al representante del proponente, señalar el lugar que dicho documento ocupa en la propuesta o aceptar la falta del mismo, sin poder incluirlo. En ausencia del proponente o su representante, se registrará tal hecho en el Acta de Apertura.</w:t>
      </w:r>
    </w:p>
    <w:p w:rsidR="00634F9A" w:rsidRPr="00365997" w:rsidRDefault="00634F9A" w:rsidP="0011229D">
      <w:pPr>
        <w:ind w:left="426"/>
        <w:jc w:val="both"/>
        <w:rPr>
          <w:rFonts w:asciiTheme="minorHAnsi" w:hAnsiTheme="minorHAnsi" w:cstheme="minorHAnsi"/>
          <w:sz w:val="22"/>
          <w:szCs w:val="22"/>
        </w:rPr>
      </w:pPr>
    </w:p>
    <w:p w:rsidR="00634F9A" w:rsidRPr="00365997" w:rsidRDefault="00634F9A" w:rsidP="00634F9A">
      <w:pPr>
        <w:tabs>
          <w:tab w:val="left" w:pos="426"/>
        </w:tabs>
        <w:ind w:left="426"/>
        <w:jc w:val="both"/>
        <w:rPr>
          <w:rFonts w:asciiTheme="minorHAnsi" w:hAnsiTheme="minorHAnsi" w:cstheme="minorHAnsi"/>
          <w:sz w:val="22"/>
          <w:szCs w:val="22"/>
        </w:rPr>
      </w:pPr>
      <w:r w:rsidRPr="00365997">
        <w:rPr>
          <w:rFonts w:asciiTheme="minorHAnsi" w:hAnsiTheme="minorHAnsi" w:cstheme="minorHAnsi"/>
          <w:sz w:val="22"/>
          <w:szCs w:val="22"/>
        </w:rPr>
        <w:t>Posterior al acto de apertura, las propuestas no tendrán carácter público quedando prohibida su utilización posterior para otros fines.</w:t>
      </w:r>
    </w:p>
    <w:p w:rsidR="00E22A08" w:rsidRPr="00365997" w:rsidRDefault="00E22A08" w:rsidP="0011229D">
      <w:pPr>
        <w:ind w:left="426"/>
        <w:jc w:val="both"/>
        <w:rPr>
          <w:rFonts w:asciiTheme="minorHAnsi" w:hAnsiTheme="minorHAnsi" w:cstheme="minorHAnsi"/>
          <w:sz w:val="22"/>
          <w:szCs w:val="22"/>
        </w:rPr>
      </w:pPr>
    </w:p>
    <w:p w:rsidR="003A1C43" w:rsidRPr="00365997" w:rsidRDefault="009B7F71" w:rsidP="003A1C43">
      <w:pPr>
        <w:ind w:left="426"/>
        <w:jc w:val="center"/>
        <w:rPr>
          <w:rFonts w:asciiTheme="minorHAnsi" w:hAnsiTheme="minorHAnsi" w:cstheme="minorHAnsi"/>
          <w:b/>
          <w:sz w:val="22"/>
          <w:szCs w:val="22"/>
        </w:rPr>
      </w:pPr>
      <w:r w:rsidRPr="00365997">
        <w:rPr>
          <w:rFonts w:asciiTheme="minorHAnsi" w:hAnsiTheme="minorHAnsi" w:cstheme="minorHAnsi"/>
          <w:b/>
          <w:sz w:val="22"/>
          <w:szCs w:val="22"/>
        </w:rPr>
        <w:t>PARTE III</w:t>
      </w:r>
    </w:p>
    <w:p w:rsidR="003A1C43" w:rsidRPr="00365997" w:rsidRDefault="003A1C43" w:rsidP="003A1C43">
      <w:pPr>
        <w:ind w:left="426"/>
        <w:jc w:val="center"/>
        <w:rPr>
          <w:rFonts w:asciiTheme="minorHAnsi" w:hAnsiTheme="minorHAnsi" w:cstheme="minorHAnsi"/>
          <w:b/>
          <w:sz w:val="22"/>
          <w:szCs w:val="22"/>
        </w:rPr>
      </w:pPr>
      <w:r w:rsidRPr="00365997">
        <w:rPr>
          <w:rFonts w:asciiTheme="minorHAnsi" w:hAnsiTheme="minorHAnsi" w:cstheme="minorHAnsi"/>
          <w:b/>
          <w:sz w:val="22"/>
          <w:szCs w:val="22"/>
        </w:rPr>
        <w:t>EVALUACION</w:t>
      </w:r>
      <w:r w:rsidR="004539D4" w:rsidRPr="00365997">
        <w:rPr>
          <w:rFonts w:asciiTheme="minorHAnsi" w:hAnsiTheme="minorHAnsi" w:cstheme="minorHAnsi"/>
          <w:b/>
          <w:sz w:val="22"/>
          <w:szCs w:val="22"/>
        </w:rPr>
        <w:t xml:space="preserve"> Y </w:t>
      </w:r>
      <w:r w:rsidR="00B13057" w:rsidRPr="00365997">
        <w:rPr>
          <w:rFonts w:asciiTheme="minorHAnsi" w:hAnsiTheme="minorHAnsi" w:cstheme="minorHAnsi"/>
          <w:b/>
          <w:sz w:val="22"/>
          <w:szCs w:val="22"/>
        </w:rPr>
        <w:t xml:space="preserve">FORMALIZACION </w:t>
      </w:r>
      <w:r w:rsidRPr="00365997">
        <w:rPr>
          <w:rFonts w:asciiTheme="minorHAnsi" w:hAnsiTheme="minorHAnsi" w:cstheme="minorHAnsi"/>
          <w:b/>
          <w:sz w:val="22"/>
          <w:szCs w:val="22"/>
        </w:rPr>
        <w:t xml:space="preserve"> </w:t>
      </w:r>
    </w:p>
    <w:p w:rsidR="00021957" w:rsidRPr="00365997" w:rsidRDefault="00021957" w:rsidP="009202DF">
      <w:pPr>
        <w:rPr>
          <w:rFonts w:asciiTheme="minorHAnsi" w:hAnsiTheme="minorHAnsi" w:cstheme="minorHAnsi"/>
          <w:b/>
          <w:sz w:val="22"/>
          <w:szCs w:val="22"/>
        </w:rPr>
      </w:pPr>
    </w:p>
    <w:p w:rsidR="00900663" w:rsidRPr="00365997" w:rsidRDefault="00900663" w:rsidP="002750AD">
      <w:pPr>
        <w:pStyle w:val="Prrafodelista"/>
        <w:numPr>
          <w:ilvl w:val="0"/>
          <w:numId w:val="3"/>
        </w:numPr>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t>ETAPA DE EVALUACIÓN</w:t>
      </w:r>
      <w:r w:rsidR="004A4A34">
        <w:rPr>
          <w:rFonts w:asciiTheme="minorHAnsi" w:hAnsiTheme="minorHAnsi" w:cstheme="minorHAnsi"/>
          <w:b/>
          <w:sz w:val="22"/>
          <w:szCs w:val="22"/>
        </w:rPr>
        <w:t>.-</w:t>
      </w:r>
    </w:p>
    <w:p w:rsidR="00900663" w:rsidRPr="00365997" w:rsidRDefault="00900663" w:rsidP="00B37050">
      <w:pPr>
        <w:ind w:left="567"/>
        <w:jc w:val="both"/>
        <w:rPr>
          <w:rFonts w:asciiTheme="minorHAnsi" w:hAnsiTheme="minorHAnsi" w:cstheme="minorHAnsi"/>
          <w:b/>
          <w:sz w:val="22"/>
          <w:szCs w:val="22"/>
        </w:rPr>
      </w:pPr>
    </w:p>
    <w:p w:rsidR="00F17C85" w:rsidRPr="00365997" w:rsidRDefault="00B36F70" w:rsidP="005C6D4D">
      <w:pPr>
        <w:ind w:left="426"/>
        <w:jc w:val="both"/>
        <w:rPr>
          <w:rFonts w:asciiTheme="minorHAnsi" w:hAnsiTheme="minorHAnsi" w:cstheme="minorHAnsi"/>
          <w:sz w:val="22"/>
          <w:szCs w:val="22"/>
        </w:rPr>
      </w:pPr>
      <w:r w:rsidRPr="00365997">
        <w:rPr>
          <w:rFonts w:asciiTheme="minorHAnsi" w:hAnsiTheme="minorHAnsi" w:cstheme="minorHAnsi"/>
          <w:sz w:val="22"/>
          <w:szCs w:val="22"/>
        </w:rPr>
        <w:t>El C</w:t>
      </w:r>
      <w:r w:rsidR="00502ED4" w:rsidRPr="00365997">
        <w:rPr>
          <w:rFonts w:asciiTheme="minorHAnsi" w:hAnsiTheme="minorHAnsi" w:cstheme="minorHAnsi"/>
          <w:sz w:val="22"/>
          <w:szCs w:val="22"/>
        </w:rPr>
        <w:t xml:space="preserve">omité de Licitación procederá </w:t>
      </w:r>
      <w:r w:rsidR="00F17C85" w:rsidRPr="00365997">
        <w:rPr>
          <w:rFonts w:asciiTheme="minorHAnsi" w:hAnsiTheme="minorHAnsi" w:cstheme="minorHAnsi"/>
          <w:sz w:val="22"/>
          <w:szCs w:val="22"/>
        </w:rPr>
        <w:t>a la evaluación de la</w:t>
      </w:r>
      <w:r w:rsidR="00950318" w:rsidRPr="00365997">
        <w:rPr>
          <w:rFonts w:asciiTheme="minorHAnsi" w:hAnsiTheme="minorHAnsi" w:cstheme="minorHAnsi"/>
          <w:sz w:val="22"/>
          <w:szCs w:val="22"/>
        </w:rPr>
        <w:t>(</w:t>
      </w:r>
      <w:r w:rsidR="00F17C85" w:rsidRPr="00365997">
        <w:rPr>
          <w:rFonts w:asciiTheme="minorHAnsi" w:hAnsiTheme="minorHAnsi" w:cstheme="minorHAnsi"/>
          <w:sz w:val="22"/>
          <w:szCs w:val="22"/>
        </w:rPr>
        <w:t>s</w:t>
      </w:r>
      <w:r w:rsidR="00950318" w:rsidRPr="00365997">
        <w:rPr>
          <w:rFonts w:asciiTheme="minorHAnsi" w:hAnsiTheme="minorHAnsi" w:cstheme="minorHAnsi"/>
          <w:sz w:val="22"/>
          <w:szCs w:val="22"/>
        </w:rPr>
        <w:t>)</w:t>
      </w:r>
      <w:r w:rsidR="00F17C85" w:rsidRPr="00365997">
        <w:rPr>
          <w:rFonts w:asciiTheme="minorHAnsi" w:hAnsiTheme="minorHAnsi" w:cstheme="minorHAnsi"/>
          <w:sz w:val="22"/>
          <w:szCs w:val="22"/>
        </w:rPr>
        <w:t xml:space="preserve"> propuesta</w:t>
      </w:r>
      <w:r w:rsidR="00950318" w:rsidRPr="00365997">
        <w:rPr>
          <w:rFonts w:asciiTheme="minorHAnsi" w:hAnsiTheme="minorHAnsi" w:cstheme="minorHAnsi"/>
          <w:sz w:val="22"/>
          <w:szCs w:val="22"/>
        </w:rPr>
        <w:t>(</w:t>
      </w:r>
      <w:r w:rsidR="00F17C85" w:rsidRPr="00365997">
        <w:rPr>
          <w:rFonts w:asciiTheme="minorHAnsi" w:hAnsiTheme="minorHAnsi" w:cstheme="minorHAnsi"/>
          <w:sz w:val="22"/>
          <w:szCs w:val="22"/>
        </w:rPr>
        <w:t>s</w:t>
      </w:r>
      <w:r w:rsidR="00950318" w:rsidRPr="00365997">
        <w:rPr>
          <w:rFonts w:asciiTheme="minorHAnsi" w:hAnsiTheme="minorHAnsi" w:cstheme="minorHAnsi"/>
          <w:sz w:val="22"/>
          <w:szCs w:val="22"/>
        </w:rPr>
        <w:t>)</w:t>
      </w:r>
      <w:r w:rsidR="00F17C85" w:rsidRPr="00365997">
        <w:rPr>
          <w:rFonts w:asciiTheme="minorHAnsi" w:hAnsiTheme="minorHAnsi" w:cstheme="minorHAnsi"/>
          <w:sz w:val="22"/>
          <w:szCs w:val="22"/>
        </w:rPr>
        <w:t xml:space="preserve"> presentada</w:t>
      </w:r>
      <w:r w:rsidR="00950318" w:rsidRPr="00365997">
        <w:rPr>
          <w:rFonts w:asciiTheme="minorHAnsi" w:hAnsiTheme="minorHAnsi" w:cstheme="minorHAnsi"/>
          <w:sz w:val="22"/>
          <w:szCs w:val="22"/>
        </w:rPr>
        <w:t>(</w:t>
      </w:r>
      <w:r w:rsidR="00F17C85" w:rsidRPr="00365997">
        <w:rPr>
          <w:rFonts w:asciiTheme="minorHAnsi" w:hAnsiTheme="minorHAnsi" w:cstheme="minorHAnsi"/>
          <w:sz w:val="22"/>
          <w:szCs w:val="22"/>
        </w:rPr>
        <w:t>s</w:t>
      </w:r>
      <w:r w:rsidR="00950318" w:rsidRPr="00365997">
        <w:rPr>
          <w:rFonts w:asciiTheme="minorHAnsi" w:hAnsiTheme="minorHAnsi" w:cstheme="minorHAnsi"/>
          <w:sz w:val="22"/>
          <w:szCs w:val="22"/>
        </w:rPr>
        <w:t>) en el ámbito</w:t>
      </w:r>
      <w:r w:rsidR="00CC7D56" w:rsidRPr="00365997">
        <w:rPr>
          <w:rFonts w:asciiTheme="minorHAnsi" w:hAnsiTheme="minorHAnsi" w:cstheme="minorHAnsi"/>
          <w:sz w:val="22"/>
          <w:szCs w:val="22"/>
        </w:rPr>
        <w:t xml:space="preserve"> de sus competencias</w:t>
      </w:r>
      <w:r w:rsidR="00F17C85" w:rsidRPr="00365997">
        <w:rPr>
          <w:rFonts w:asciiTheme="minorHAnsi" w:hAnsiTheme="minorHAnsi" w:cstheme="minorHAnsi"/>
          <w:sz w:val="22"/>
          <w:szCs w:val="22"/>
        </w:rPr>
        <w:t xml:space="preserve">, aplicando el </w:t>
      </w:r>
      <w:r w:rsidR="00A17339" w:rsidRPr="00365997">
        <w:rPr>
          <w:rFonts w:asciiTheme="minorHAnsi" w:hAnsiTheme="minorHAnsi" w:cstheme="minorHAnsi"/>
          <w:sz w:val="22"/>
          <w:szCs w:val="22"/>
        </w:rPr>
        <w:t>método de s</w:t>
      </w:r>
      <w:r w:rsidR="00F17C85" w:rsidRPr="00365997">
        <w:rPr>
          <w:rFonts w:asciiTheme="minorHAnsi" w:hAnsiTheme="minorHAnsi" w:cstheme="minorHAnsi"/>
          <w:sz w:val="22"/>
          <w:szCs w:val="22"/>
        </w:rPr>
        <w:t xml:space="preserve">elección </w:t>
      </w:r>
      <w:r w:rsidR="00BD0891" w:rsidRPr="00365997">
        <w:rPr>
          <w:rFonts w:asciiTheme="minorHAnsi" w:hAnsiTheme="minorHAnsi" w:cstheme="minorHAnsi"/>
          <w:sz w:val="22"/>
          <w:szCs w:val="22"/>
        </w:rPr>
        <w:t>y</w:t>
      </w:r>
      <w:r w:rsidR="00DC16D6" w:rsidRPr="00365997">
        <w:rPr>
          <w:rFonts w:asciiTheme="minorHAnsi" w:hAnsiTheme="minorHAnsi" w:cstheme="minorHAnsi"/>
          <w:sz w:val="22"/>
          <w:szCs w:val="22"/>
        </w:rPr>
        <w:t xml:space="preserve"> </w:t>
      </w:r>
      <w:r w:rsidR="00DB2F35" w:rsidRPr="00365997">
        <w:rPr>
          <w:rFonts w:asciiTheme="minorHAnsi" w:hAnsiTheme="minorHAnsi" w:cstheme="minorHAnsi"/>
          <w:sz w:val="22"/>
          <w:szCs w:val="22"/>
        </w:rPr>
        <w:t xml:space="preserve">adjudicación </w:t>
      </w:r>
      <w:r w:rsidR="00F17C85" w:rsidRPr="00365997">
        <w:rPr>
          <w:rFonts w:asciiTheme="minorHAnsi" w:hAnsiTheme="minorHAnsi" w:cstheme="minorHAnsi"/>
          <w:sz w:val="22"/>
          <w:szCs w:val="22"/>
        </w:rPr>
        <w:t xml:space="preserve">descrito en la parte </w:t>
      </w:r>
      <w:r w:rsidR="00A17339" w:rsidRPr="00365997">
        <w:rPr>
          <w:rFonts w:asciiTheme="minorHAnsi" w:hAnsiTheme="minorHAnsi" w:cstheme="minorHAnsi"/>
          <w:sz w:val="22"/>
          <w:szCs w:val="22"/>
        </w:rPr>
        <w:t>V</w:t>
      </w:r>
      <w:r w:rsidR="00F17C85" w:rsidRPr="00365997">
        <w:rPr>
          <w:rFonts w:asciiTheme="minorHAnsi" w:hAnsiTheme="minorHAnsi" w:cstheme="minorHAnsi"/>
          <w:sz w:val="22"/>
          <w:szCs w:val="22"/>
        </w:rPr>
        <w:t xml:space="preserve"> del presente DBC.</w:t>
      </w:r>
    </w:p>
    <w:p w:rsidR="00F17C85" w:rsidRPr="00365997" w:rsidRDefault="00F17C85" w:rsidP="00B37050">
      <w:pPr>
        <w:ind w:left="567"/>
        <w:jc w:val="both"/>
        <w:rPr>
          <w:rFonts w:asciiTheme="minorHAnsi" w:hAnsiTheme="minorHAnsi" w:cstheme="minorHAnsi"/>
          <w:sz w:val="22"/>
          <w:szCs w:val="22"/>
        </w:rPr>
      </w:pPr>
    </w:p>
    <w:p w:rsidR="00900663" w:rsidRPr="00365997" w:rsidRDefault="00900663" w:rsidP="002750AD">
      <w:pPr>
        <w:pStyle w:val="Prrafodelista"/>
        <w:numPr>
          <w:ilvl w:val="0"/>
          <w:numId w:val="3"/>
        </w:numPr>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t>ETAPA DE CONCERTACIÓN</w:t>
      </w:r>
      <w:r w:rsidR="004A4A34">
        <w:rPr>
          <w:rFonts w:asciiTheme="minorHAnsi" w:hAnsiTheme="minorHAnsi" w:cstheme="minorHAnsi"/>
          <w:b/>
          <w:sz w:val="22"/>
          <w:szCs w:val="22"/>
        </w:rPr>
        <w:t>.-</w:t>
      </w:r>
    </w:p>
    <w:p w:rsidR="00900663" w:rsidRPr="00365997" w:rsidRDefault="00900663" w:rsidP="00B37050">
      <w:pPr>
        <w:jc w:val="both"/>
        <w:rPr>
          <w:rFonts w:asciiTheme="minorHAnsi" w:hAnsiTheme="minorHAnsi" w:cstheme="minorHAnsi"/>
          <w:sz w:val="22"/>
          <w:szCs w:val="22"/>
        </w:rPr>
      </w:pPr>
    </w:p>
    <w:p w:rsidR="00F87AC1" w:rsidRPr="00365997" w:rsidRDefault="00D93CCF" w:rsidP="00D93CCF">
      <w:pPr>
        <w:ind w:left="426"/>
        <w:jc w:val="both"/>
        <w:rPr>
          <w:rFonts w:asciiTheme="minorHAnsi" w:hAnsiTheme="minorHAnsi" w:cstheme="minorHAnsi"/>
          <w:sz w:val="22"/>
          <w:szCs w:val="22"/>
        </w:rPr>
      </w:pPr>
      <w:r w:rsidRPr="00365997">
        <w:rPr>
          <w:rFonts w:asciiTheme="minorHAnsi" w:hAnsiTheme="minorHAnsi" w:cstheme="minorHAnsi"/>
          <w:sz w:val="22"/>
          <w:szCs w:val="22"/>
        </w:rPr>
        <w:t>La concertación podrá ser utilizada en los procesos de contratación con el objetivo de obtener mejores condiciones técnicas y/o económicas</w:t>
      </w:r>
      <w:r w:rsidR="00F87AC1" w:rsidRPr="00365997">
        <w:rPr>
          <w:rFonts w:asciiTheme="minorHAnsi" w:hAnsiTheme="minorHAnsi" w:cstheme="minorHAnsi"/>
          <w:sz w:val="22"/>
          <w:szCs w:val="22"/>
        </w:rPr>
        <w:t xml:space="preserve"> de acuerdo a los siguientes criterios:</w:t>
      </w:r>
    </w:p>
    <w:p w:rsidR="00F87AC1" w:rsidRPr="00365997" w:rsidRDefault="00F87AC1" w:rsidP="00D93CCF">
      <w:pPr>
        <w:ind w:left="426"/>
        <w:jc w:val="both"/>
        <w:rPr>
          <w:rFonts w:asciiTheme="minorHAnsi" w:hAnsiTheme="minorHAnsi" w:cstheme="minorHAnsi"/>
          <w:sz w:val="22"/>
          <w:szCs w:val="22"/>
        </w:rPr>
      </w:pPr>
    </w:p>
    <w:p w:rsidR="00F87AC1" w:rsidRPr="00365997" w:rsidRDefault="00F87AC1" w:rsidP="00222273">
      <w:pPr>
        <w:pStyle w:val="Prrafodelista"/>
        <w:ind w:left="426"/>
        <w:jc w:val="both"/>
        <w:rPr>
          <w:rFonts w:asciiTheme="minorHAnsi" w:hAnsiTheme="minorHAnsi" w:cstheme="minorHAnsi"/>
          <w:b/>
          <w:sz w:val="22"/>
          <w:szCs w:val="22"/>
          <w:u w:val="single"/>
        </w:rPr>
      </w:pPr>
      <w:r w:rsidRPr="00365997">
        <w:rPr>
          <w:rFonts w:asciiTheme="minorHAnsi" w:hAnsiTheme="minorHAnsi" w:cstheme="minorHAnsi"/>
          <w:b/>
          <w:sz w:val="22"/>
          <w:szCs w:val="22"/>
          <w:u w:val="single"/>
        </w:rPr>
        <w:t>MÉTODO PRECIO EVALUADO MÁS BAJO:</w:t>
      </w:r>
    </w:p>
    <w:p w:rsidR="00F87AC1" w:rsidRPr="00365997" w:rsidRDefault="00F87AC1" w:rsidP="00F87AC1">
      <w:pPr>
        <w:pStyle w:val="Prrafodelista"/>
        <w:ind w:left="360"/>
        <w:jc w:val="both"/>
        <w:rPr>
          <w:rFonts w:asciiTheme="minorHAnsi" w:hAnsiTheme="minorHAnsi" w:cstheme="minorHAnsi"/>
          <w:sz w:val="22"/>
          <w:szCs w:val="22"/>
          <w:u w:val="single"/>
        </w:rPr>
      </w:pPr>
    </w:p>
    <w:p w:rsidR="009F0D40" w:rsidRPr="00365997" w:rsidRDefault="00F87AC1" w:rsidP="009F0D40">
      <w:pPr>
        <w:pStyle w:val="Prrafodelista"/>
        <w:numPr>
          <w:ilvl w:val="3"/>
          <w:numId w:val="16"/>
        </w:numPr>
        <w:tabs>
          <w:tab w:val="clear" w:pos="3240"/>
        </w:tabs>
        <w:ind w:left="993" w:hanging="426"/>
        <w:jc w:val="both"/>
        <w:rPr>
          <w:rFonts w:asciiTheme="minorHAnsi" w:hAnsiTheme="minorHAnsi" w:cstheme="minorHAnsi"/>
          <w:sz w:val="22"/>
          <w:szCs w:val="22"/>
        </w:rPr>
      </w:pPr>
      <w:r w:rsidRPr="00365997">
        <w:rPr>
          <w:rFonts w:asciiTheme="minorHAnsi" w:hAnsiTheme="minorHAnsi" w:cstheme="minorHAnsi"/>
          <w:sz w:val="22"/>
          <w:szCs w:val="22"/>
        </w:rPr>
        <w:t>La concertación se realizará CON EL PROPONENTE HABILITADO QUE HAYA PRESENTADO LA PROPUESTA ECONOMICA MAS BAJA.</w:t>
      </w:r>
    </w:p>
    <w:p w:rsidR="009F0D40" w:rsidRPr="00365997" w:rsidRDefault="009F0D40" w:rsidP="009F0D40">
      <w:pPr>
        <w:pStyle w:val="Prrafodelista"/>
        <w:ind w:left="993"/>
        <w:jc w:val="both"/>
        <w:rPr>
          <w:rFonts w:asciiTheme="minorHAnsi" w:hAnsiTheme="minorHAnsi" w:cstheme="minorHAnsi"/>
          <w:sz w:val="22"/>
          <w:szCs w:val="22"/>
        </w:rPr>
      </w:pPr>
    </w:p>
    <w:p w:rsidR="00F87AC1" w:rsidRPr="00365997" w:rsidRDefault="00F87AC1" w:rsidP="009F0D40">
      <w:pPr>
        <w:pStyle w:val="Prrafodelista"/>
        <w:numPr>
          <w:ilvl w:val="3"/>
          <w:numId w:val="16"/>
        </w:numPr>
        <w:tabs>
          <w:tab w:val="clear" w:pos="3240"/>
        </w:tabs>
        <w:ind w:left="993" w:hanging="426"/>
        <w:jc w:val="both"/>
        <w:rPr>
          <w:rFonts w:asciiTheme="minorHAnsi" w:hAnsiTheme="minorHAnsi" w:cstheme="minorHAnsi"/>
          <w:sz w:val="22"/>
          <w:szCs w:val="22"/>
        </w:rPr>
      </w:pPr>
      <w:r w:rsidRPr="00365997">
        <w:rPr>
          <w:rFonts w:asciiTheme="minorHAnsi" w:hAnsiTheme="minorHAnsi" w:cstheme="minorHAnsi"/>
          <w:sz w:val="22"/>
          <w:szCs w:val="22"/>
        </w:rPr>
        <w:lastRenderedPageBreak/>
        <w:t xml:space="preserve">La concertación se realizará CON </w:t>
      </w:r>
      <w:r w:rsidR="00D46F7F" w:rsidRPr="00365997">
        <w:rPr>
          <w:rFonts w:asciiTheme="minorHAnsi" w:hAnsiTheme="minorHAnsi" w:cstheme="minorHAnsi"/>
          <w:sz w:val="22"/>
          <w:szCs w:val="22"/>
        </w:rPr>
        <w:t xml:space="preserve">CADA </w:t>
      </w:r>
      <w:r w:rsidRPr="00365997">
        <w:rPr>
          <w:rFonts w:asciiTheme="minorHAnsi" w:hAnsiTheme="minorHAnsi" w:cstheme="minorHAnsi"/>
          <w:sz w:val="22"/>
          <w:szCs w:val="22"/>
        </w:rPr>
        <w:t>PROPONENTE HABILITADO</w:t>
      </w:r>
      <w:r w:rsidR="00D46F7F" w:rsidRPr="00365997">
        <w:rPr>
          <w:rFonts w:asciiTheme="minorHAnsi" w:hAnsiTheme="minorHAnsi" w:cstheme="minorHAnsi"/>
          <w:sz w:val="22"/>
          <w:szCs w:val="22"/>
        </w:rPr>
        <w:t xml:space="preserve"> de forma separada</w:t>
      </w:r>
      <w:r w:rsidRPr="00365997">
        <w:rPr>
          <w:rFonts w:asciiTheme="minorHAnsi" w:hAnsiTheme="minorHAnsi" w:cstheme="minorHAnsi"/>
          <w:sz w:val="22"/>
          <w:szCs w:val="22"/>
        </w:rPr>
        <w:t xml:space="preserve"> </w:t>
      </w:r>
      <w:r w:rsidR="009F0D40" w:rsidRPr="00365997">
        <w:rPr>
          <w:rFonts w:asciiTheme="minorHAnsi" w:hAnsiTheme="minorHAnsi" w:cstheme="minorHAnsi"/>
          <w:sz w:val="22"/>
          <w:szCs w:val="22"/>
        </w:rPr>
        <w:t>c</w:t>
      </w:r>
      <w:r w:rsidRPr="00365997">
        <w:rPr>
          <w:rFonts w:asciiTheme="minorHAnsi" w:hAnsiTheme="minorHAnsi" w:cstheme="minorHAnsi"/>
          <w:sz w:val="22"/>
          <w:szCs w:val="22"/>
        </w:rPr>
        <w:t>uando exista empate entre 2 o más propuestas económica</w:t>
      </w:r>
      <w:r w:rsidR="009F0D40" w:rsidRPr="00365997">
        <w:rPr>
          <w:rFonts w:asciiTheme="minorHAnsi" w:hAnsiTheme="minorHAnsi" w:cstheme="minorHAnsi"/>
          <w:sz w:val="22"/>
          <w:szCs w:val="22"/>
        </w:rPr>
        <w:t>s. L</w:t>
      </w:r>
      <w:r w:rsidRPr="00365997">
        <w:rPr>
          <w:rFonts w:asciiTheme="minorHAnsi" w:hAnsiTheme="minorHAnsi" w:cstheme="minorHAnsi"/>
          <w:sz w:val="22"/>
          <w:szCs w:val="22"/>
        </w:rPr>
        <w:t xml:space="preserve">a concertación se realizará con </w:t>
      </w:r>
      <w:r w:rsidR="00D46F7F" w:rsidRPr="00365997">
        <w:rPr>
          <w:rFonts w:asciiTheme="minorHAnsi" w:hAnsiTheme="minorHAnsi" w:cstheme="minorHAnsi"/>
          <w:sz w:val="22"/>
          <w:szCs w:val="22"/>
        </w:rPr>
        <w:t xml:space="preserve">cada uno de </w:t>
      </w:r>
      <w:r w:rsidRPr="00365997">
        <w:rPr>
          <w:rFonts w:asciiTheme="minorHAnsi" w:hAnsiTheme="minorHAnsi" w:cstheme="minorHAnsi"/>
          <w:sz w:val="22"/>
          <w:szCs w:val="22"/>
        </w:rPr>
        <w:t>los proponentes que se encuentren en situación de empate.</w:t>
      </w:r>
    </w:p>
    <w:p w:rsidR="00F87AC1" w:rsidRPr="00365997" w:rsidRDefault="00F87AC1" w:rsidP="00687B0F">
      <w:pPr>
        <w:pStyle w:val="Prrafodelista"/>
        <w:ind w:left="360"/>
        <w:jc w:val="both"/>
        <w:rPr>
          <w:rFonts w:asciiTheme="minorHAnsi" w:hAnsiTheme="minorHAnsi" w:cstheme="minorHAnsi"/>
          <w:sz w:val="22"/>
          <w:szCs w:val="22"/>
          <w:u w:val="single"/>
        </w:rPr>
      </w:pPr>
    </w:p>
    <w:p w:rsidR="00900663" w:rsidRPr="00365997" w:rsidRDefault="00FD0D37" w:rsidP="002750AD">
      <w:pPr>
        <w:pStyle w:val="Prrafodelista"/>
        <w:numPr>
          <w:ilvl w:val="0"/>
          <w:numId w:val="3"/>
        </w:numPr>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t>RESULTADOS DEL PROCESO DE CONTRATACION</w:t>
      </w:r>
      <w:r w:rsidR="004A4A34">
        <w:rPr>
          <w:rFonts w:asciiTheme="minorHAnsi" w:hAnsiTheme="minorHAnsi" w:cstheme="minorHAnsi"/>
          <w:b/>
          <w:sz w:val="22"/>
          <w:szCs w:val="22"/>
        </w:rPr>
        <w:t>.-</w:t>
      </w:r>
    </w:p>
    <w:p w:rsidR="00900663" w:rsidRPr="00365997" w:rsidRDefault="00900663" w:rsidP="00B37050">
      <w:pPr>
        <w:rPr>
          <w:rFonts w:asciiTheme="minorHAnsi" w:hAnsiTheme="minorHAnsi" w:cstheme="minorHAnsi"/>
          <w:b/>
          <w:sz w:val="22"/>
          <w:szCs w:val="22"/>
        </w:rPr>
      </w:pPr>
    </w:p>
    <w:p w:rsidR="00883D0A" w:rsidRPr="00365997" w:rsidRDefault="00FD0D37" w:rsidP="003A1C43">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Los resultados del </w:t>
      </w:r>
      <w:r w:rsidR="00DB2126" w:rsidRPr="00365997">
        <w:rPr>
          <w:rFonts w:asciiTheme="minorHAnsi" w:hAnsiTheme="minorHAnsi" w:cstheme="minorHAnsi"/>
          <w:sz w:val="22"/>
          <w:szCs w:val="22"/>
        </w:rPr>
        <w:t>proceso de contratación</w:t>
      </w:r>
      <w:r w:rsidRPr="00365997">
        <w:rPr>
          <w:rFonts w:asciiTheme="minorHAnsi" w:hAnsiTheme="minorHAnsi" w:cstheme="minorHAnsi"/>
          <w:sz w:val="22"/>
          <w:szCs w:val="22"/>
        </w:rPr>
        <w:t xml:space="preserve"> serán publicados</w:t>
      </w:r>
      <w:r w:rsidR="009216CD" w:rsidRPr="00365997">
        <w:rPr>
          <w:rFonts w:asciiTheme="minorHAnsi" w:hAnsiTheme="minorHAnsi" w:cstheme="minorHAnsi"/>
          <w:sz w:val="22"/>
          <w:szCs w:val="22"/>
        </w:rPr>
        <w:t xml:space="preserve"> en el sitio web de YPFB </w:t>
      </w:r>
      <w:hyperlink r:id="rId14" w:history="1">
        <w:r w:rsidR="009216CD" w:rsidRPr="00365997">
          <w:rPr>
            <w:rStyle w:val="Hipervnculo"/>
            <w:rFonts w:asciiTheme="minorHAnsi" w:hAnsiTheme="minorHAnsi" w:cstheme="minorHAnsi"/>
            <w:sz w:val="22"/>
            <w:szCs w:val="22"/>
          </w:rPr>
          <w:t>www.ypfb.gob.bo</w:t>
        </w:r>
      </w:hyperlink>
      <w:r w:rsidR="00925A8C" w:rsidRPr="00365997">
        <w:rPr>
          <w:rStyle w:val="Hipervnculo"/>
          <w:rFonts w:asciiTheme="minorHAnsi" w:hAnsiTheme="minorHAnsi" w:cstheme="minorHAnsi"/>
          <w:sz w:val="22"/>
          <w:szCs w:val="22"/>
        </w:rPr>
        <w:t>.</w:t>
      </w:r>
      <w:r w:rsidR="009216CD" w:rsidRPr="00365997">
        <w:rPr>
          <w:rFonts w:asciiTheme="minorHAnsi" w:hAnsiTheme="minorHAnsi" w:cstheme="minorHAnsi"/>
          <w:sz w:val="22"/>
          <w:szCs w:val="22"/>
        </w:rPr>
        <w:t xml:space="preserve"> </w:t>
      </w:r>
    </w:p>
    <w:p w:rsidR="00683542" w:rsidRPr="00365997" w:rsidRDefault="00683542" w:rsidP="003A1C43">
      <w:pPr>
        <w:ind w:left="426"/>
        <w:jc w:val="both"/>
        <w:rPr>
          <w:rFonts w:asciiTheme="minorHAnsi" w:hAnsiTheme="minorHAnsi" w:cstheme="minorHAnsi"/>
          <w:sz w:val="22"/>
          <w:szCs w:val="22"/>
        </w:rPr>
      </w:pPr>
    </w:p>
    <w:p w:rsidR="00084434" w:rsidRPr="00365997" w:rsidRDefault="00772FC5" w:rsidP="002750AD">
      <w:pPr>
        <w:pStyle w:val="Prrafodelista"/>
        <w:numPr>
          <w:ilvl w:val="0"/>
          <w:numId w:val="3"/>
        </w:numPr>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t>ELABORACION Y SUSCRIPCION DE CONTRATO</w:t>
      </w:r>
      <w:r w:rsidR="004A4A34">
        <w:rPr>
          <w:rFonts w:asciiTheme="minorHAnsi" w:hAnsiTheme="minorHAnsi" w:cstheme="minorHAnsi"/>
          <w:b/>
          <w:sz w:val="22"/>
          <w:szCs w:val="22"/>
        </w:rPr>
        <w:t>.-</w:t>
      </w:r>
    </w:p>
    <w:p w:rsidR="00084434" w:rsidRPr="00365997" w:rsidRDefault="00084434" w:rsidP="00A80854">
      <w:pPr>
        <w:tabs>
          <w:tab w:val="left" w:pos="567"/>
          <w:tab w:val="left" w:pos="1276"/>
        </w:tabs>
        <w:jc w:val="both"/>
        <w:rPr>
          <w:rFonts w:asciiTheme="minorHAnsi" w:hAnsiTheme="minorHAnsi" w:cstheme="minorHAnsi"/>
          <w:sz w:val="22"/>
          <w:szCs w:val="22"/>
        </w:rPr>
      </w:pPr>
    </w:p>
    <w:p w:rsidR="00D93CCF" w:rsidRPr="00365997" w:rsidRDefault="00D93CCF" w:rsidP="00D93CCF">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El proponente adjudicado, deberá presentar toda la documentación solicitada por YPFB </w:t>
      </w:r>
      <w:r w:rsidR="00A006DF">
        <w:rPr>
          <w:rFonts w:asciiTheme="minorHAnsi" w:hAnsiTheme="minorHAnsi" w:cstheme="minorHAnsi"/>
          <w:sz w:val="22"/>
          <w:szCs w:val="22"/>
        </w:rPr>
        <w:t>en original o</w:t>
      </w:r>
      <w:r w:rsidRPr="00A006DF">
        <w:rPr>
          <w:rFonts w:asciiTheme="minorHAnsi" w:hAnsiTheme="minorHAnsi" w:cstheme="minorHAnsi"/>
          <w:sz w:val="22"/>
          <w:szCs w:val="22"/>
        </w:rPr>
        <w:t xml:space="preserve"> fotocopias legalizadas</w:t>
      </w:r>
      <w:r w:rsidR="00A006DF">
        <w:rPr>
          <w:rFonts w:asciiTheme="minorHAnsi" w:hAnsiTheme="minorHAnsi" w:cstheme="minorHAnsi"/>
          <w:sz w:val="22"/>
          <w:szCs w:val="22"/>
        </w:rPr>
        <w:t xml:space="preserve"> </w:t>
      </w:r>
      <w:r w:rsidRPr="00A006DF">
        <w:rPr>
          <w:rFonts w:asciiTheme="minorHAnsi" w:hAnsiTheme="minorHAnsi" w:cstheme="minorHAnsi"/>
          <w:sz w:val="22"/>
          <w:szCs w:val="22"/>
        </w:rPr>
        <w:t>para la suscripción de contrato.</w:t>
      </w:r>
    </w:p>
    <w:p w:rsidR="00D93CCF" w:rsidRPr="00365997" w:rsidRDefault="00D93CCF" w:rsidP="00D93CCF">
      <w:pPr>
        <w:ind w:left="426"/>
        <w:jc w:val="both"/>
        <w:rPr>
          <w:rFonts w:asciiTheme="minorHAnsi" w:hAnsiTheme="minorHAnsi" w:cstheme="minorHAnsi"/>
          <w:sz w:val="22"/>
          <w:szCs w:val="22"/>
        </w:rPr>
      </w:pPr>
    </w:p>
    <w:p w:rsidR="00D93CCF" w:rsidRPr="00365997" w:rsidRDefault="00D93CCF" w:rsidP="00D93CCF">
      <w:pPr>
        <w:ind w:left="426"/>
        <w:jc w:val="both"/>
        <w:rPr>
          <w:rFonts w:asciiTheme="minorHAnsi" w:hAnsiTheme="minorHAnsi" w:cstheme="minorHAnsi"/>
          <w:sz w:val="22"/>
          <w:szCs w:val="22"/>
        </w:rPr>
      </w:pPr>
      <w:r w:rsidRPr="00365997">
        <w:rPr>
          <w:rFonts w:asciiTheme="minorHAnsi" w:hAnsiTheme="minorHAnsi" w:cstheme="minorHAnsi"/>
          <w:sz w:val="22"/>
          <w:szCs w:val="22"/>
        </w:rPr>
        <w:t>Los documentos deberán ser presentados en el plazo</w:t>
      </w:r>
      <w:r w:rsidR="00224649" w:rsidRPr="00365997">
        <w:rPr>
          <w:rFonts w:asciiTheme="minorHAnsi" w:hAnsiTheme="minorHAnsi" w:cstheme="minorHAnsi"/>
          <w:sz w:val="22"/>
          <w:szCs w:val="22"/>
        </w:rPr>
        <w:t xml:space="preserve"> de</w:t>
      </w:r>
      <w:r w:rsidRPr="00365997">
        <w:rPr>
          <w:rFonts w:asciiTheme="minorHAnsi" w:hAnsiTheme="minorHAnsi" w:cstheme="minorHAnsi"/>
          <w:sz w:val="22"/>
          <w:szCs w:val="22"/>
        </w:rPr>
        <w:t xml:space="preserve"> </w:t>
      </w:r>
      <w:r w:rsidR="00D46F7F" w:rsidRPr="00365997">
        <w:rPr>
          <w:rFonts w:asciiTheme="minorHAnsi" w:hAnsiTheme="minorHAnsi" w:cstheme="minorHAnsi"/>
          <w:sz w:val="22"/>
          <w:szCs w:val="22"/>
        </w:rPr>
        <w:t>10 días hábiles</w:t>
      </w:r>
      <w:r w:rsidRPr="00365997">
        <w:rPr>
          <w:rFonts w:asciiTheme="minorHAnsi" w:hAnsiTheme="minorHAnsi" w:cstheme="minorHAnsi"/>
          <w:sz w:val="22"/>
          <w:szCs w:val="22"/>
        </w:rPr>
        <w:t xml:space="preserve"> </w:t>
      </w:r>
      <w:r w:rsidR="00D46F7F" w:rsidRPr="00365997">
        <w:rPr>
          <w:rFonts w:asciiTheme="minorHAnsi" w:hAnsiTheme="minorHAnsi" w:cstheme="minorHAnsi"/>
          <w:sz w:val="22"/>
          <w:szCs w:val="22"/>
        </w:rPr>
        <w:t xml:space="preserve">para proponentes nacionales y 15 días hábiles para proponentes extranjeros, </w:t>
      </w:r>
      <w:r w:rsidR="00224649" w:rsidRPr="00365997">
        <w:rPr>
          <w:rFonts w:asciiTheme="minorHAnsi" w:hAnsiTheme="minorHAnsi" w:cstheme="minorHAnsi"/>
          <w:sz w:val="22"/>
          <w:szCs w:val="22"/>
        </w:rPr>
        <w:t>a partir de la notificación con la adjudicación</w:t>
      </w:r>
      <w:r w:rsidRPr="00365997">
        <w:rPr>
          <w:rFonts w:asciiTheme="minorHAnsi" w:hAnsiTheme="minorHAnsi" w:cstheme="minorHAnsi"/>
          <w:sz w:val="22"/>
          <w:szCs w:val="22"/>
        </w:rPr>
        <w:t xml:space="preserve">. Si el proponente adjudicado presentase los documentos antes del tiempo otorgado, el proceso podrá continuar. </w:t>
      </w:r>
      <w:r w:rsidR="00F43A1B" w:rsidRPr="00365997">
        <w:rPr>
          <w:rFonts w:asciiTheme="minorHAnsi" w:hAnsiTheme="minorHAnsi" w:cstheme="minorHAnsi"/>
          <w:sz w:val="22"/>
          <w:szCs w:val="22"/>
        </w:rPr>
        <w:t xml:space="preserve">Por causas de fuerza mayor, caso fortuito u otras causas debidamente justificadas </w:t>
      </w:r>
      <w:r w:rsidR="00C4171C" w:rsidRPr="00365997">
        <w:rPr>
          <w:rFonts w:asciiTheme="minorHAnsi" w:hAnsiTheme="minorHAnsi" w:cstheme="minorHAnsi"/>
          <w:sz w:val="22"/>
          <w:szCs w:val="22"/>
        </w:rPr>
        <w:t xml:space="preserve">y aceptadas por YPFB, se </w:t>
      </w:r>
      <w:r w:rsidR="00593824" w:rsidRPr="00365997">
        <w:rPr>
          <w:rFonts w:asciiTheme="minorHAnsi" w:hAnsiTheme="minorHAnsi" w:cstheme="minorHAnsi"/>
          <w:sz w:val="22"/>
          <w:szCs w:val="22"/>
        </w:rPr>
        <w:t>pod</w:t>
      </w:r>
      <w:r w:rsidR="00C4171C" w:rsidRPr="00365997">
        <w:rPr>
          <w:rFonts w:asciiTheme="minorHAnsi" w:hAnsiTheme="minorHAnsi" w:cstheme="minorHAnsi"/>
          <w:sz w:val="22"/>
          <w:szCs w:val="22"/>
        </w:rPr>
        <w:t xml:space="preserve">rá ampliar el plazo de presentación de documentos por </w:t>
      </w:r>
      <w:r w:rsidRPr="00365997">
        <w:rPr>
          <w:rFonts w:asciiTheme="minorHAnsi" w:hAnsiTheme="minorHAnsi" w:cstheme="minorHAnsi"/>
          <w:sz w:val="22"/>
          <w:szCs w:val="22"/>
        </w:rPr>
        <w:t>el</w:t>
      </w:r>
      <w:r w:rsidR="00C4171C" w:rsidRPr="00365997">
        <w:rPr>
          <w:rFonts w:asciiTheme="minorHAnsi" w:hAnsiTheme="minorHAnsi" w:cstheme="minorHAnsi"/>
          <w:sz w:val="22"/>
          <w:szCs w:val="22"/>
        </w:rPr>
        <w:t xml:space="preserve"> </w:t>
      </w:r>
      <w:r w:rsidRPr="00365997">
        <w:rPr>
          <w:rFonts w:asciiTheme="minorHAnsi" w:hAnsiTheme="minorHAnsi" w:cstheme="minorHAnsi"/>
          <w:sz w:val="22"/>
          <w:szCs w:val="22"/>
        </w:rPr>
        <w:t>RPC</w:t>
      </w:r>
      <w:r w:rsidR="00C4171C" w:rsidRPr="00365997">
        <w:rPr>
          <w:rFonts w:asciiTheme="minorHAnsi" w:hAnsiTheme="minorHAnsi" w:cstheme="minorHAnsi"/>
          <w:sz w:val="22"/>
          <w:szCs w:val="22"/>
        </w:rPr>
        <w:t>.</w:t>
      </w:r>
      <w:r w:rsidRPr="00365997">
        <w:rPr>
          <w:rFonts w:asciiTheme="minorHAnsi" w:hAnsiTheme="minorHAnsi" w:cstheme="minorHAnsi"/>
          <w:sz w:val="22"/>
          <w:szCs w:val="22"/>
        </w:rPr>
        <w:t xml:space="preserve"> </w:t>
      </w:r>
    </w:p>
    <w:p w:rsidR="00D93CCF" w:rsidRPr="00365997" w:rsidRDefault="00D93CCF" w:rsidP="00D93CCF">
      <w:pPr>
        <w:ind w:left="426"/>
        <w:jc w:val="both"/>
        <w:rPr>
          <w:rFonts w:asciiTheme="minorHAnsi" w:hAnsiTheme="minorHAnsi" w:cstheme="minorHAnsi"/>
          <w:sz w:val="22"/>
          <w:szCs w:val="22"/>
        </w:rPr>
      </w:pPr>
    </w:p>
    <w:p w:rsidR="00084434" w:rsidRPr="00365997" w:rsidRDefault="00D93CCF" w:rsidP="00084434">
      <w:pPr>
        <w:ind w:left="426"/>
        <w:jc w:val="both"/>
        <w:rPr>
          <w:rFonts w:asciiTheme="minorHAnsi" w:hAnsiTheme="minorHAnsi" w:cstheme="minorHAnsi"/>
          <w:b/>
          <w:sz w:val="22"/>
          <w:szCs w:val="22"/>
        </w:rPr>
      </w:pPr>
      <w:r w:rsidRPr="00365997">
        <w:rPr>
          <w:rFonts w:asciiTheme="minorHAnsi" w:hAnsiTheme="minorHAnsi" w:cstheme="minorHAnsi"/>
          <w:sz w:val="22"/>
          <w:szCs w:val="22"/>
        </w:rPr>
        <w:t>Si el proponente adjudicado no cumpliese con la presentación de los documentos requeridos para la elaboración de contrato</w:t>
      </w:r>
      <w:r w:rsidR="00F43A1B" w:rsidRPr="00365997">
        <w:rPr>
          <w:rFonts w:asciiTheme="minorHAnsi" w:hAnsiTheme="minorHAnsi" w:cstheme="minorHAnsi"/>
          <w:sz w:val="22"/>
          <w:szCs w:val="22"/>
        </w:rPr>
        <w:t xml:space="preserve"> </w:t>
      </w:r>
      <w:r w:rsidR="009F0D40" w:rsidRPr="00365997">
        <w:rPr>
          <w:rFonts w:asciiTheme="minorHAnsi" w:hAnsiTheme="minorHAnsi" w:cstheme="minorHAnsi"/>
          <w:sz w:val="22"/>
          <w:szCs w:val="22"/>
        </w:rPr>
        <w:t>o desista de forma expresa o tác</w:t>
      </w:r>
      <w:r w:rsidR="00F43A1B" w:rsidRPr="00365997">
        <w:rPr>
          <w:rFonts w:asciiTheme="minorHAnsi" w:hAnsiTheme="minorHAnsi" w:cstheme="minorHAnsi"/>
          <w:sz w:val="22"/>
          <w:szCs w:val="22"/>
        </w:rPr>
        <w:t xml:space="preserve">ita de suscribir el contrato en el plazo establecido, </w:t>
      </w:r>
      <w:r w:rsidRPr="00365997">
        <w:rPr>
          <w:rFonts w:asciiTheme="minorHAnsi" w:hAnsiTheme="minorHAnsi" w:cstheme="minorHAnsi"/>
          <w:sz w:val="22"/>
          <w:szCs w:val="22"/>
        </w:rPr>
        <w:t xml:space="preserve">se procederá a la descalificación de la propuesta, </w:t>
      </w:r>
      <w:r w:rsidR="00965787" w:rsidRPr="00365997">
        <w:rPr>
          <w:rFonts w:asciiTheme="minorHAnsi" w:hAnsiTheme="minorHAnsi" w:cstheme="minorHAnsi"/>
          <w:sz w:val="22"/>
          <w:szCs w:val="22"/>
        </w:rPr>
        <w:t xml:space="preserve">en base a un informe </w:t>
      </w:r>
      <w:r w:rsidRPr="00365997">
        <w:rPr>
          <w:rFonts w:asciiTheme="minorHAnsi" w:hAnsiTheme="minorHAnsi" w:cstheme="minorHAnsi"/>
          <w:sz w:val="22"/>
          <w:szCs w:val="22"/>
        </w:rPr>
        <w:t>emiti</w:t>
      </w:r>
      <w:r w:rsidR="00965787" w:rsidRPr="00365997">
        <w:rPr>
          <w:rFonts w:asciiTheme="minorHAnsi" w:hAnsiTheme="minorHAnsi" w:cstheme="minorHAnsi"/>
          <w:sz w:val="22"/>
          <w:szCs w:val="22"/>
        </w:rPr>
        <w:t>do po</w:t>
      </w:r>
      <w:r w:rsidRPr="00365997">
        <w:rPr>
          <w:rFonts w:asciiTheme="minorHAnsi" w:hAnsiTheme="minorHAnsi" w:cstheme="minorHAnsi"/>
          <w:sz w:val="22"/>
          <w:szCs w:val="22"/>
        </w:rPr>
        <w:t xml:space="preserve">r el Comité de Licitación </w:t>
      </w:r>
      <w:r w:rsidR="00965787" w:rsidRPr="00365997">
        <w:rPr>
          <w:rFonts w:asciiTheme="minorHAnsi" w:hAnsiTheme="minorHAnsi" w:cstheme="minorHAnsi"/>
          <w:sz w:val="22"/>
          <w:szCs w:val="22"/>
        </w:rPr>
        <w:t xml:space="preserve">dirigido </w:t>
      </w:r>
      <w:r w:rsidRPr="00365997">
        <w:rPr>
          <w:rFonts w:asciiTheme="minorHAnsi" w:hAnsiTheme="minorHAnsi" w:cstheme="minorHAnsi"/>
          <w:sz w:val="22"/>
          <w:szCs w:val="22"/>
        </w:rPr>
        <w:t>al RPC</w:t>
      </w:r>
      <w:r w:rsidR="00224649" w:rsidRPr="00365997">
        <w:rPr>
          <w:rFonts w:asciiTheme="minorHAnsi" w:hAnsiTheme="minorHAnsi" w:cstheme="minorHAnsi"/>
          <w:sz w:val="22"/>
          <w:szCs w:val="22"/>
        </w:rPr>
        <w:t xml:space="preserve"> </w:t>
      </w:r>
      <w:r w:rsidR="00965787" w:rsidRPr="00365997">
        <w:rPr>
          <w:rFonts w:asciiTheme="minorHAnsi" w:hAnsiTheme="minorHAnsi" w:cstheme="minorHAnsi"/>
          <w:sz w:val="22"/>
          <w:szCs w:val="22"/>
        </w:rPr>
        <w:t xml:space="preserve">y posteriormente </w:t>
      </w:r>
      <w:r w:rsidRPr="00365997">
        <w:rPr>
          <w:rFonts w:asciiTheme="minorHAnsi" w:hAnsiTheme="minorHAnsi" w:cstheme="minorHAnsi"/>
          <w:sz w:val="22"/>
          <w:szCs w:val="22"/>
        </w:rPr>
        <w:t xml:space="preserve">se </w:t>
      </w:r>
      <w:r w:rsidR="007A26A9" w:rsidRPr="00365997">
        <w:rPr>
          <w:rFonts w:asciiTheme="minorHAnsi" w:hAnsiTheme="minorHAnsi" w:cstheme="minorHAnsi"/>
          <w:sz w:val="22"/>
          <w:szCs w:val="22"/>
        </w:rPr>
        <w:t>procederá</w:t>
      </w:r>
      <w:r w:rsidRPr="00365997">
        <w:rPr>
          <w:rFonts w:asciiTheme="minorHAnsi" w:hAnsiTheme="minorHAnsi" w:cstheme="minorHAnsi"/>
          <w:sz w:val="22"/>
          <w:szCs w:val="22"/>
        </w:rPr>
        <w:t xml:space="preserve"> la </w:t>
      </w:r>
      <w:r w:rsidR="00F43A1B" w:rsidRPr="00365997">
        <w:rPr>
          <w:rFonts w:asciiTheme="minorHAnsi" w:hAnsiTheme="minorHAnsi" w:cstheme="minorHAnsi"/>
          <w:sz w:val="22"/>
          <w:szCs w:val="22"/>
        </w:rPr>
        <w:t>revisión</w:t>
      </w:r>
      <w:r w:rsidRPr="00365997">
        <w:rPr>
          <w:rFonts w:asciiTheme="minorHAnsi" w:hAnsiTheme="minorHAnsi" w:cstheme="minorHAnsi"/>
          <w:sz w:val="22"/>
          <w:szCs w:val="22"/>
        </w:rPr>
        <w:t xml:space="preserve"> de la siguiente propuesta </w:t>
      </w:r>
      <w:r w:rsidR="00F43A1B" w:rsidRPr="00365997">
        <w:rPr>
          <w:rFonts w:asciiTheme="minorHAnsi" w:hAnsiTheme="minorHAnsi" w:cstheme="minorHAnsi"/>
          <w:sz w:val="22"/>
          <w:szCs w:val="22"/>
        </w:rPr>
        <w:t>me</w:t>
      </w:r>
      <w:r w:rsidR="00572D6B" w:rsidRPr="00365997">
        <w:rPr>
          <w:rFonts w:asciiTheme="minorHAnsi" w:hAnsiTheme="minorHAnsi" w:cstheme="minorHAnsi"/>
          <w:sz w:val="22"/>
          <w:szCs w:val="22"/>
        </w:rPr>
        <w:t>jor evaluada en caso de existir</w:t>
      </w:r>
      <w:r w:rsidR="00F43A1B" w:rsidRPr="00365997">
        <w:rPr>
          <w:rFonts w:asciiTheme="minorHAnsi" w:hAnsiTheme="minorHAnsi" w:cstheme="minorHAnsi"/>
          <w:sz w:val="22"/>
          <w:szCs w:val="22"/>
        </w:rPr>
        <w:t xml:space="preserve">. En ambos casos se procederá con la </w:t>
      </w:r>
      <w:r w:rsidR="00FC42D3" w:rsidRPr="00365997">
        <w:rPr>
          <w:rFonts w:asciiTheme="minorHAnsi" w:hAnsiTheme="minorHAnsi" w:cstheme="minorHAnsi"/>
          <w:sz w:val="22"/>
          <w:szCs w:val="22"/>
        </w:rPr>
        <w:t xml:space="preserve">ejecución de la </w:t>
      </w:r>
      <w:r w:rsidR="00F43A1B" w:rsidRPr="00365997">
        <w:rPr>
          <w:rFonts w:asciiTheme="minorHAnsi" w:hAnsiTheme="minorHAnsi" w:cstheme="minorHAnsi"/>
          <w:sz w:val="22"/>
          <w:szCs w:val="22"/>
        </w:rPr>
        <w:t>garantía</w:t>
      </w:r>
      <w:r w:rsidR="00FC42D3" w:rsidRPr="00365997">
        <w:rPr>
          <w:rFonts w:asciiTheme="minorHAnsi" w:hAnsiTheme="minorHAnsi" w:cstheme="minorHAnsi"/>
          <w:sz w:val="22"/>
          <w:szCs w:val="22"/>
        </w:rPr>
        <w:t xml:space="preserve"> de seriedad de propuesta en caso de haberse solicitado.</w:t>
      </w:r>
      <w:r w:rsidR="00F43A1B" w:rsidRPr="00365997">
        <w:rPr>
          <w:rFonts w:asciiTheme="minorHAnsi" w:hAnsiTheme="minorHAnsi" w:cstheme="minorHAnsi"/>
          <w:sz w:val="22"/>
          <w:szCs w:val="22"/>
        </w:rPr>
        <w:t xml:space="preserve"> </w:t>
      </w:r>
    </w:p>
    <w:p w:rsidR="0002531B" w:rsidRPr="00365997" w:rsidRDefault="0002531B" w:rsidP="00DC16D6">
      <w:pPr>
        <w:rPr>
          <w:rFonts w:asciiTheme="minorHAnsi" w:hAnsiTheme="minorHAnsi" w:cstheme="minorHAnsi"/>
          <w:b/>
          <w:sz w:val="22"/>
          <w:szCs w:val="22"/>
          <w:lang w:val="es-ES_tradnl"/>
        </w:rPr>
      </w:pPr>
    </w:p>
    <w:p w:rsidR="00F50C94" w:rsidRPr="00365997" w:rsidRDefault="00F50C94">
      <w:pPr>
        <w:jc w:val="center"/>
        <w:rPr>
          <w:rFonts w:asciiTheme="minorHAnsi" w:hAnsiTheme="minorHAnsi" w:cstheme="minorHAnsi"/>
          <w:b/>
          <w:sz w:val="22"/>
          <w:szCs w:val="22"/>
          <w:lang w:val="es-ES_tradnl"/>
        </w:rPr>
      </w:pPr>
      <w:r w:rsidRPr="00365997">
        <w:rPr>
          <w:rFonts w:asciiTheme="minorHAnsi" w:hAnsiTheme="minorHAnsi" w:cstheme="minorHAnsi"/>
          <w:b/>
          <w:sz w:val="22"/>
          <w:szCs w:val="22"/>
          <w:lang w:val="es-ES_tradnl"/>
        </w:rPr>
        <w:t xml:space="preserve">PARTE </w:t>
      </w:r>
      <w:r w:rsidR="00A70947" w:rsidRPr="00365997">
        <w:rPr>
          <w:rFonts w:asciiTheme="minorHAnsi" w:hAnsiTheme="minorHAnsi" w:cstheme="minorHAnsi"/>
          <w:b/>
          <w:sz w:val="22"/>
          <w:szCs w:val="22"/>
          <w:lang w:val="es-ES_tradnl"/>
        </w:rPr>
        <w:t>I</w:t>
      </w:r>
      <w:r w:rsidRPr="00365997">
        <w:rPr>
          <w:rFonts w:asciiTheme="minorHAnsi" w:hAnsiTheme="minorHAnsi" w:cstheme="minorHAnsi"/>
          <w:b/>
          <w:sz w:val="22"/>
          <w:szCs w:val="22"/>
          <w:lang w:val="es-ES_tradnl"/>
        </w:rPr>
        <w:t>V</w:t>
      </w:r>
    </w:p>
    <w:p w:rsidR="006B4C7D" w:rsidRPr="00365997" w:rsidRDefault="006B4C7D" w:rsidP="006B4C7D">
      <w:pPr>
        <w:jc w:val="center"/>
        <w:rPr>
          <w:rFonts w:asciiTheme="minorHAnsi" w:hAnsiTheme="minorHAnsi" w:cstheme="minorHAnsi"/>
          <w:b/>
          <w:color w:val="000000"/>
          <w:sz w:val="22"/>
          <w:szCs w:val="22"/>
        </w:rPr>
      </w:pPr>
      <w:r w:rsidRPr="00365997">
        <w:rPr>
          <w:rFonts w:asciiTheme="minorHAnsi" w:hAnsiTheme="minorHAnsi" w:cstheme="minorHAnsi"/>
          <w:b/>
          <w:color w:val="000000"/>
          <w:sz w:val="22"/>
          <w:szCs w:val="22"/>
        </w:rPr>
        <w:t xml:space="preserve">FORMULARIOS Y DOCUMENTOS DE PRESENTACIÓN DE PROPUESTA </w:t>
      </w:r>
    </w:p>
    <w:p w:rsidR="006B4C7D" w:rsidRPr="00365997" w:rsidRDefault="006B4C7D" w:rsidP="006B4C7D">
      <w:pPr>
        <w:jc w:val="center"/>
        <w:rPr>
          <w:rFonts w:asciiTheme="minorHAnsi" w:hAnsiTheme="minorHAnsi" w:cstheme="minorHAnsi"/>
          <w:b/>
          <w:sz w:val="22"/>
          <w:szCs w:val="22"/>
        </w:rPr>
      </w:pPr>
    </w:p>
    <w:p w:rsidR="006B4C7D" w:rsidRPr="00365997" w:rsidRDefault="006B4C7D" w:rsidP="00403610">
      <w:pPr>
        <w:pStyle w:val="Prrafodelista"/>
        <w:numPr>
          <w:ilvl w:val="6"/>
          <w:numId w:val="13"/>
        </w:numPr>
        <w:tabs>
          <w:tab w:val="clear" w:pos="5040"/>
          <w:tab w:val="left" w:pos="4680"/>
        </w:tabs>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t xml:space="preserve">DOCUMENTOS/FORMULARIOS ADMINISTRATIVOS Y LEGALES </w:t>
      </w:r>
      <w:r w:rsidR="003E7531" w:rsidRPr="00365997">
        <w:rPr>
          <w:rFonts w:asciiTheme="minorHAnsi" w:hAnsiTheme="minorHAnsi" w:cstheme="minorHAnsi"/>
          <w:b/>
          <w:sz w:val="22"/>
          <w:szCs w:val="22"/>
        </w:rPr>
        <w:t xml:space="preserve">PARA </w:t>
      </w:r>
      <w:r w:rsidR="00BD73D8" w:rsidRPr="00365997">
        <w:rPr>
          <w:rFonts w:asciiTheme="minorHAnsi" w:hAnsiTheme="minorHAnsi" w:cstheme="minorHAnsi"/>
          <w:b/>
          <w:sz w:val="22"/>
          <w:szCs w:val="22"/>
        </w:rPr>
        <w:t>LA PRESENTACION DE PROPUESTAS</w:t>
      </w:r>
      <w:r w:rsidR="000D69A0" w:rsidRPr="00365997">
        <w:rPr>
          <w:rFonts w:asciiTheme="minorHAnsi" w:hAnsiTheme="minorHAnsi" w:cstheme="minorHAnsi"/>
          <w:b/>
          <w:sz w:val="22"/>
          <w:szCs w:val="22"/>
        </w:rPr>
        <w:t xml:space="preserve"> PARA EMPRESAS</w:t>
      </w:r>
      <w:r w:rsidR="004A4A34">
        <w:rPr>
          <w:rFonts w:asciiTheme="minorHAnsi" w:hAnsiTheme="minorHAnsi" w:cstheme="minorHAnsi"/>
          <w:b/>
          <w:sz w:val="22"/>
          <w:szCs w:val="22"/>
        </w:rPr>
        <w:t>.-</w:t>
      </w:r>
    </w:p>
    <w:p w:rsidR="006B4C7D" w:rsidRPr="00365997" w:rsidRDefault="006B4C7D" w:rsidP="006B4C7D">
      <w:pPr>
        <w:tabs>
          <w:tab w:val="left" w:pos="5025"/>
        </w:tabs>
        <w:rPr>
          <w:rFonts w:asciiTheme="minorHAnsi" w:hAnsiTheme="minorHAnsi" w:cstheme="minorHAnsi"/>
          <w:b/>
          <w:sz w:val="22"/>
          <w:szCs w:val="22"/>
        </w:rPr>
      </w:pPr>
      <w:r w:rsidRPr="00365997">
        <w:rPr>
          <w:rFonts w:asciiTheme="minorHAnsi" w:hAnsiTheme="minorHAnsi" w:cstheme="minorHAnsi"/>
          <w:b/>
          <w:sz w:val="22"/>
          <w:szCs w:val="22"/>
        </w:rPr>
        <w:tab/>
      </w:r>
    </w:p>
    <w:p w:rsidR="006B4C7D" w:rsidRPr="00365997" w:rsidRDefault="00403610" w:rsidP="002E2F3A">
      <w:pPr>
        <w:pStyle w:val="Normal2"/>
        <w:numPr>
          <w:ilvl w:val="1"/>
          <w:numId w:val="29"/>
        </w:numPr>
        <w:tabs>
          <w:tab w:val="clear" w:pos="709"/>
          <w:tab w:val="left" w:pos="993"/>
        </w:tabs>
        <w:ind w:left="851" w:hanging="425"/>
        <w:rPr>
          <w:rFonts w:asciiTheme="minorHAnsi" w:hAnsiTheme="minorHAnsi" w:cstheme="minorHAnsi"/>
          <w:b/>
          <w:sz w:val="22"/>
          <w:szCs w:val="22"/>
          <w:lang w:val="es-BO"/>
        </w:rPr>
      </w:pPr>
      <w:r w:rsidRPr="00365997">
        <w:rPr>
          <w:rFonts w:asciiTheme="minorHAnsi" w:hAnsiTheme="minorHAnsi" w:cstheme="minorHAnsi"/>
          <w:b/>
          <w:sz w:val="22"/>
          <w:szCs w:val="22"/>
        </w:rPr>
        <w:t>Do</w:t>
      </w:r>
      <w:r w:rsidR="006B4C7D" w:rsidRPr="00365997">
        <w:rPr>
          <w:rFonts w:asciiTheme="minorHAnsi" w:hAnsiTheme="minorHAnsi" w:cstheme="minorHAnsi"/>
          <w:b/>
          <w:sz w:val="22"/>
          <w:szCs w:val="22"/>
        </w:rPr>
        <w:t>cumentos/Formularios</w:t>
      </w:r>
      <w:r w:rsidR="006B4C7D" w:rsidRPr="00365997">
        <w:rPr>
          <w:rFonts w:asciiTheme="minorHAnsi" w:hAnsiTheme="minorHAnsi" w:cstheme="minorHAnsi"/>
          <w:b/>
          <w:sz w:val="22"/>
          <w:szCs w:val="22"/>
          <w:lang w:val="es-BO"/>
        </w:rPr>
        <w:t xml:space="preserve"> Administrativos:</w:t>
      </w:r>
    </w:p>
    <w:p w:rsidR="006B4C7D" w:rsidRPr="00365997" w:rsidRDefault="00FB179B" w:rsidP="00623753">
      <w:pPr>
        <w:pStyle w:val="Normal2"/>
        <w:tabs>
          <w:tab w:val="clear" w:pos="709"/>
          <w:tab w:val="left" w:pos="7823"/>
        </w:tabs>
        <w:ind w:left="2124" w:hanging="2124"/>
        <w:rPr>
          <w:rFonts w:asciiTheme="minorHAnsi" w:hAnsiTheme="minorHAnsi" w:cstheme="minorHAnsi"/>
          <w:b/>
          <w:sz w:val="22"/>
          <w:szCs w:val="22"/>
          <w:lang w:val="es-BO"/>
        </w:rPr>
      </w:pPr>
      <w:r w:rsidRPr="00365997">
        <w:rPr>
          <w:rFonts w:asciiTheme="minorHAnsi" w:hAnsiTheme="minorHAnsi" w:cstheme="minorHAnsi"/>
          <w:b/>
          <w:sz w:val="22"/>
          <w:szCs w:val="22"/>
          <w:lang w:val="es-BO"/>
        </w:rPr>
        <w:tab/>
      </w:r>
      <w:r w:rsidRPr="00365997">
        <w:rPr>
          <w:rFonts w:asciiTheme="minorHAnsi" w:hAnsiTheme="minorHAnsi" w:cstheme="minorHAnsi"/>
          <w:b/>
          <w:sz w:val="22"/>
          <w:szCs w:val="22"/>
          <w:lang w:val="es-BO"/>
        </w:rPr>
        <w:tab/>
      </w:r>
    </w:p>
    <w:p w:rsidR="00DC16D6" w:rsidRDefault="006B4C7D" w:rsidP="002E2F3A">
      <w:pPr>
        <w:pStyle w:val="Prrafodelista"/>
        <w:numPr>
          <w:ilvl w:val="0"/>
          <w:numId w:val="30"/>
        </w:numPr>
        <w:tabs>
          <w:tab w:val="left" w:pos="1058"/>
        </w:tabs>
        <w:ind w:left="851"/>
        <w:jc w:val="both"/>
        <w:rPr>
          <w:rFonts w:asciiTheme="minorHAnsi" w:hAnsiTheme="minorHAnsi" w:cstheme="minorHAnsi"/>
          <w:sz w:val="22"/>
          <w:szCs w:val="22"/>
        </w:rPr>
      </w:pPr>
      <w:r w:rsidRPr="00365997">
        <w:rPr>
          <w:rFonts w:asciiTheme="minorHAnsi" w:hAnsiTheme="minorHAnsi" w:cstheme="minorHAnsi"/>
          <w:sz w:val="22"/>
          <w:szCs w:val="22"/>
        </w:rPr>
        <w:t>Formulario A-1 Presentación de la Propuesta e Identificación del Proponente</w:t>
      </w:r>
      <w:r w:rsidR="00222273" w:rsidRPr="00365997">
        <w:rPr>
          <w:rFonts w:asciiTheme="minorHAnsi" w:hAnsiTheme="minorHAnsi" w:cstheme="minorHAnsi"/>
          <w:sz w:val="22"/>
          <w:szCs w:val="22"/>
        </w:rPr>
        <w:t>.</w:t>
      </w:r>
    </w:p>
    <w:p w:rsidR="00B610F3" w:rsidRPr="00365997" w:rsidRDefault="00B610F3" w:rsidP="002E2F3A">
      <w:pPr>
        <w:pStyle w:val="Prrafodelista"/>
        <w:numPr>
          <w:ilvl w:val="0"/>
          <w:numId w:val="30"/>
        </w:numPr>
        <w:tabs>
          <w:tab w:val="left" w:pos="1058"/>
        </w:tabs>
        <w:ind w:left="851"/>
        <w:jc w:val="both"/>
        <w:rPr>
          <w:rFonts w:asciiTheme="minorHAnsi" w:hAnsiTheme="minorHAnsi" w:cstheme="minorHAnsi"/>
          <w:sz w:val="22"/>
          <w:szCs w:val="22"/>
        </w:rPr>
      </w:pPr>
      <w:r>
        <w:rPr>
          <w:rFonts w:asciiTheme="minorHAnsi" w:hAnsiTheme="minorHAnsi" w:cstheme="minorHAnsi"/>
          <w:sz w:val="22"/>
          <w:szCs w:val="22"/>
        </w:rPr>
        <w:t>Formulario A-2</w:t>
      </w:r>
      <w:r w:rsidRPr="00365997">
        <w:rPr>
          <w:rFonts w:asciiTheme="minorHAnsi" w:hAnsiTheme="minorHAnsi" w:cstheme="minorHAnsi"/>
          <w:sz w:val="22"/>
          <w:szCs w:val="22"/>
        </w:rPr>
        <w:t xml:space="preserve"> </w:t>
      </w:r>
      <w:r w:rsidRPr="00B610F3">
        <w:rPr>
          <w:rFonts w:asciiTheme="minorHAnsi" w:hAnsiTheme="minorHAnsi" w:cstheme="minorHAnsi"/>
          <w:sz w:val="22"/>
          <w:szCs w:val="22"/>
        </w:rPr>
        <w:t>Formulario de Empleos Adicionales Generados</w:t>
      </w:r>
      <w:r>
        <w:rPr>
          <w:rFonts w:asciiTheme="minorHAnsi" w:hAnsiTheme="minorHAnsi" w:cstheme="minorHAnsi"/>
          <w:sz w:val="22"/>
          <w:szCs w:val="22"/>
        </w:rPr>
        <w:t xml:space="preserve"> (Cuando el proponente solicite el margen de preferencia por generación de empleo)</w:t>
      </w:r>
    </w:p>
    <w:p w:rsidR="006B4C7D" w:rsidRPr="00365997" w:rsidRDefault="006B4C7D" w:rsidP="002E2F3A">
      <w:pPr>
        <w:pStyle w:val="Prrafodelista"/>
        <w:numPr>
          <w:ilvl w:val="0"/>
          <w:numId w:val="30"/>
        </w:numPr>
        <w:tabs>
          <w:tab w:val="left" w:pos="1058"/>
        </w:tabs>
        <w:ind w:left="851"/>
        <w:jc w:val="both"/>
        <w:rPr>
          <w:rFonts w:asciiTheme="minorHAnsi" w:hAnsiTheme="minorHAnsi" w:cstheme="minorHAnsi"/>
          <w:sz w:val="22"/>
          <w:szCs w:val="22"/>
        </w:rPr>
      </w:pPr>
      <w:r w:rsidRPr="00365997">
        <w:rPr>
          <w:rFonts w:asciiTheme="minorHAnsi" w:hAnsiTheme="minorHAnsi" w:cstheme="minorHAnsi"/>
          <w:sz w:val="22"/>
          <w:szCs w:val="22"/>
        </w:rPr>
        <w:t>Certificado electrónico o fotocopia simple del Núm</w:t>
      </w:r>
      <w:r w:rsidR="009D304B" w:rsidRPr="00365997">
        <w:rPr>
          <w:rFonts w:asciiTheme="minorHAnsi" w:hAnsiTheme="minorHAnsi" w:cstheme="minorHAnsi"/>
          <w:sz w:val="22"/>
          <w:szCs w:val="22"/>
        </w:rPr>
        <w:t>ero de Identificación Tributaria</w:t>
      </w:r>
      <w:r w:rsidRPr="00365997">
        <w:rPr>
          <w:rFonts w:asciiTheme="minorHAnsi" w:hAnsiTheme="minorHAnsi" w:cstheme="minorHAnsi"/>
          <w:sz w:val="22"/>
          <w:szCs w:val="22"/>
        </w:rPr>
        <w:t xml:space="preserve"> (NIT)</w:t>
      </w:r>
      <w:r w:rsidR="00EC5B8F" w:rsidRPr="00365997">
        <w:rPr>
          <w:rFonts w:asciiTheme="minorHAnsi" w:hAnsiTheme="minorHAnsi" w:cstheme="minorHAnsi"/>
          <w:sz w:val="22"/>
          <w:szCs w:val="22"/>
        </w:rPr>
        <w:t xml:space="preserve"> (para empresas extranjeras presentar el documentos similar o equivalente en su país de origen, salvo excepciones debidamente justificadas).</w:t>
      </w:r>
    </w:p>
    <w:p w:rsidR="009C1FC0" w:rsidRPr="00365997" w:rsidRDefault="006B4C7D" w:rsidP="002E2F3A">
      <w:pPr>
        <w:pStyle w:val="Prrafodelista"/>
        <w:numPr>
          <w:ilvl w:val="0"/>
          <w:numId w:val="30"/>
        </w:numPr>
        <w:tabs>
          <w:tab w:val="left" w:pos="1058"/>
        </w:tabs>
        <w:ind w:left="851"/>
        <w:jc w:val="both"/>
        <w:rPr>
          <w:rFonts w:asciiTheme="minorHAnsi" w:hAnsiTheme="minorHAnsi" w:cstheme="minorHAnsi"/>
          <w:b/>
          <w:i/>
          <w:color w:val="FF0000"/>
          <w:sz w:val="22"/>
          <w:szCs w:val="22"/>
        </w:rPr>
      </w:pPr>
      <w:r w:rsidRPr="00365997">
        <w:rPr>
          <w:rFonts w:asciiTheme="minorHAnsi" w:hAnsiTheme="minorHAnsi" w:cstheme="minorHAnsi"/>
          <w:sz w:val="22"/>
          <w:szCs w:val="22"/>
        </w:rPr>
        <w:t xml:space="preserve">Original de la Garantía de Seriedad de Propuesta </w:t>
      </w:r>
    </w:p>
    <w:p w:rsidR="006B4C7D" w:rsidRPr="00365997" w:rsidRDefault="006B4C7D" w:rsidP="00687B0F">
      <w:pPr>
        <w:rPr>
          <w:rFonts w:asciiTheme="minorHAnsi" w:hAnsiTheme="minorHAnsi" w:cstheme="minorHAnsi"/>
          <w:sz w:val="22"/>
          <w:szCs w:val="22"/>
          <w:lang w:val="es-BO"/>
        </w:rPr>
      </w:pPr>
    </w:p>
    <w:p w:rsidR="006B4C7D" w:rsidRPr="00365997" w:rsidRDefault="006B4C7D" w:rsidP="002E2F3A">
      <w:pPr>
        <w:pStyle w:val="Normal2"/>
        <w:numPr>
          <w:ilvl w:val="1"/>
          <w:numId w:val="29"/>
        </w:numPr>
        <w:tabs>
          <w:tab w:val="clear" w:pos="709"/>
          <w:tab w:val="left" w:pos="993"/>
        </w:tabs>
        <w:ind w:left="851" w:hanging="425"/>
        <w:rPr>
          <w:rFonts w:asciiTheme="minorHAnsi" w:hAnsiTheme="minorHAnsi" w:cstheme="minorHAnsi"/>
          <w:b/>
          <w:sz w:val="22"/>
          <w:szCs w:val="22"/>
          <w:lang w:val="es-BO"/>
        </w:rPr>
      </w:pPr>
      <w:r w:rsidRPr="00365997">
        <w:rPr>
          <w:rFonts w:asciiTheme="minorHAnsi" w:hAnsiTheme="minorHAnsi" w:cstheme="minorHAnsi"/>
          <w:b/>
          <w:sz w:val="22"/>
          <w:szCs w:val="22"/>
          <w:lang w:val="es-BO"/>
        </w:rPr>
        <w:t>Documentos Legales:</w:t>
      </w:r>
    </w:p>
    <w:p w:rsidR="006B4C7D" w:rsidRPr="00365997" w:rsidRDefault="006B4C7D" w:rsidP="006B4C7D">
      <w:pPr>
        <w:pStyle w:val="Normal2"/>
        <w:ind w:left="2124" w:hanging="2124"/>
        <w:rPr>
          <w:rFonts w:asciiTheme="minorHAnsi" w:hAnsiTheme="minorHAnsi" w:cstheme="minorHAnsi"/>
          <w:sz w:val="22"/>
          <w:szCs w:val="22"/>
        </w:rPr>
      </w:pPr>
    </w:p>
    <w:p w:rsidR="000D69A0" w:rsidRPr="00365997" w:rsidRDefault="006B4C7D" w:rsidP="002E2F3A">
      <w:pPr>
        <w:pStyle w:val="Prrafodelista"/>
        <w:numPr>
          <w:ilvl w:val="0"/>
          <w:numId w:val="22"/>
        </w:numPr>
        <w:ind w:left="851"/>
        <w:jc w:val="both"/>
        <w:rPr>
          <w:rFonts w:asciiTheme="minorHAnsi" w:hAnsiTheme="minorHAnsi" w:cstheme="minorHAnsi"/>
          <w:sz w:val="22"/>
          <w:szCs w:val="22"/>
        </w:rPr>
      </w:pPr>
      <w:r w:rsidRPr="00365997">
        <w:rPr>
          <w:rFonts w:asciiTheme="minorHAnsi" w:hAnsiTheme="minorHAnsi" w:cstheme="minorHAnsi"/>
          <w:sz w:val="22"/>
          <w:szCs w:val="22"/>
        </w:rPr>
        <w:lastRenderedPageBreak/>
        <w:t>Fotocopia simple del Poder</w:t>
      </w:r>
      <w:r w:rsidR="000458D3" w:rsidRPr="00365997">
        <w:rPr>
          <w:rFonts w:asciiTheme="minorHAnsi" w:hAnsiTheme="minorHAnsi" w:cstheme="minorHAnsi"/>
          <w:sz w:val="22"/>
          <w:szCs w:val="22"/>
        </w:rPr>
        <w:t xml:space="preserve"> General amplio y suficiente del representante legal del proponente</w:t>
      </w:r>
      <w:r w:rsidRPr="00365997">
        <w:rPr>
          <w:rFonts w:asciiTheme="minorHAnsi" w:hAnsiTheme="minorHAnsi" w:cstheme="minorHAnsi"/>
          <w:sz w:val="22"/>
          <w:szCs w:val="22"/>
        </w:rPr>
        <w:t>, con facultades para presentar propuestas y suscribir contratos,</w:t>
      </w:r>
      <w:r w:rsidR="000458D3" w:rsidRPr="00365997">
        <w:rPr>
          <w:rFonts w:asciiTheme="minorHAnsi" w:hAnsiTheme="minorHAnsi" w:cstheme="minorHAnsi"/>
          <w:sz w:val="22"/>
          <w:szCs w:val="22"/>
        </w:rPr>
        <w:t xml:space="preserve"> inscrito en el registro de comercio</w:t>
      </w:r>
      <w:r w:rsidR="001F024B" w:rsidRPr="00365997">
        <w:rPr>
          <w:rFonts w:asciiTheme="minorHAnsi" w:hAnsiTheme="minorHAnsi" w:cstheme="minorHAnsi"/>
          <w:sz w:val="22"/>
          <w:szCs w:val="22"/>
        </w:rPr>
        <w:t xml:space="preserve">, esta </w:t>
      </w:r>
      <w:r w:rsidR="005F102C" w:rsidRPr="00365997">
        <w:rPr>
          <w:rFonts w:asciiTheme="minorHAnsi" w:hAnsiTheme="minorHAnsi" w:cstheme="minorHAnsi"/>
          <w:sz w:val="22"/>
          <w:szCs w:val="22"/>
        </w:rPr>
        <w:t>inscripción</w:t>
      </w:r>
      <w:r w:rsidR="001F024B" w:rsidRPr="00365997">
        <w:rPr>
          <w:rFonts w:asciiTheme="minorHAnsi" w:hAnsiTheme="minorHAnsi" w:cstheme="minorHAnsi"/>
          <w:sz w:val="22"/>
          <w:szCs w:val="22"/>
        </w:rPr>
        <w:t xml:space="preserve"> podrá exceptuarse para </w:t>
      </w:r>
      <w:r w:rsidR="00364A6D" w:rsidRPr="00365997">
        <w:rPr>
          <w:rFonts w:asciiTheme="minorHAnsi" w:hAnsiTheme="minorHAnsi" w:cstheme="minorHAnsi"/>
          <w:sz w:val="22"/>
          <w:szCs w:val="22"/>
        </w:rPr>
        <w:t>proponentes</w:t>
      </w:r>
      <w:r w:rsidR="001F024B" w:rsidRPr="00365997">
        <w:rPr>
          <w:rFonts w:asciiTheme="minorHAnsi" w:hAnsiTheme="minorHAnsi" w:cstheme="minorHAnsi"/>
          <w:sz w:val="22"/>
          <w:szCs w:val="22"/>
        </w:rPr>
        <w:t xml:space="preserve"> cuya normativa legal inherente a su constitución </w:t>
      </w:r>
      <w:r w:rsidR="005F102C" w:rsidRPr="00365997">
        <w:rPr>
          <w:rFonts w:asciiTheme="minorHAnsi" w:hAnsiTheme="minorHAnsi" w:cstheme="minorHAnsi"/>
          <w:sz w:val="22"/>
          <w:szCs w:val="22"/>
        </w:rPr>
        <w:t>así</w:t>
      </w:r>
      <w:r w:rsidR="001F024B" w:rsidRPr="00365997">
        <w:rPr>
          <w:rFonts w:asciiTheme="minorHAnsi" w:hAnsiTheme="minorHAnsi" w:cstheme="minorHAnsi"/>
          <w:sz w:val="22"/>
          <w:szCs w:val="22"/>
        </w:rPr>
        <w:t xml:space="preserve"> lo prevea. Aquellas empresas Unipersonales que no acrediten a un representante legal, no deberán presentar este poder.</w:t>
      </w:r>
      <w:r w:rsidR="009C1FC0" w:rsidRPr="00365997">
        <w:rPr>
          <w:rFonts w:asciiTheme="minorHAnsi" w:hAnsiTheme="minorHAnsi" w:cstheme="minorHAnsi"/>
          <w:sz w:val="22"/>
          <w:szCs w:val="22"/>
        </w:rPr>
        <w:t xml:space="preserve"> </w:t>
      </w:r>
    </w:p>
    <w:p w:rsidR="006B4C7D" w:rsidRPr="00365997" w:rsidRDefault="006B4C7D" w:rsidP="00687B0F">
      <w:pPr>
        <w:ind w:left="66"/>
        <w:jc w:val="both"/>
        <w:rPr>
          <w:rFonts w:asciiTheme="minorHAnsi" w:hAnsiTheme="minorHAnsi" w:cstheme="minorHAnsi"/>
          <w:sz w:val="22"/>
          <w:szCs w:val="22"/>
        </w:rPr>
      </w:pPr>
    </w:p>
    <w:p w:rsidR="00EC5B8F" w:rsidRPr="00365997" w:rsidRDefault="00403610" w:rsidP="00687B0F">
      <w:pPr>
        <w:pStyle w:val="Prrafodelista"/>
        <w:ind w:left="851"/>
        <w:jc w:val="both"/>
        <w:rPr>
          <w:rFonts w:asciiTheme="minorHAnsi" w:hAnsiTheme="minorHAnsi" w:cstheme="minorHAnsi"/>
          <w:b/>
          <w:sz w:val="22"/>
          <w:szCs w:val="22"/>
        </w:rPr>
      </w:pPr>
      <w:r w:rsidRPr="00365997">
        <w:rPr>
          <w:rFonts w:asciiTheme="minorHAnsi" w:hAnsiTheme="minorHAnsi" w:cstheme="minorHAnsi"/>
          <w:b/>
          <w:sz w:val="22"/>
          <w:szCs w:val="22"/>
        </w:rPr>
        <w:t>Consideraciones para proponentes extranjeros:</w:t>
      </w:r>
    </w:p>
    <w:p w:rsidR="00403610" w:rsidRPr="00365997" w:rsidRDefault="00403610" w:rsidP="00687B0F">
      <w:pPr>
        <w:pStyle w:val="Prrafodelista"/>
        <w:ind w:left="851"/>
        <w:jc w:val="both"/>
        <w:rPr>
          <w:rFonts w:asciiTheme="minorHAnsi" w:hAnsiTheme="minorHAnsi" w:cstheme="minorHAnsi"/>
          <w:sz w:val="22"/>
          <w:szCs w:val="22"/>
        </w:rPr>
      </w:pPr>
    </w:p>
    <w:p w:rsidR="00364A6D" w:rsidRPr="00365997" w:rsidRDefault="00364A6D" w:rsidP="00687B0F">
      <w:pPr>
        <w:pStyle w:val="Prrafodelista"/>
        <w:ind w:left="851"/>
        <w:jc w:val="both"/>
        <w:rPr>
          <w:rFonts w:asciiTheme="minorHAnsi" w:hAnsiTheme="minorHAnsi" w:cstheme="minorHAnsi"/>
          <w:sz w:val="22"/>
          <w:szCs w:val="22"/>
        </w:rPr>
      </w:pPr>
      <w:r w:rsidRPr="00365997">
        <w:rPr>
          <w:rFonts w:asciiTheme="minorHAnsi" w:hAnsiTheme="minorHAnsi" w:cstheme="minorHAnsi"/>
          <w:sz w:val="22"/>
          <w:szCs w:val="22"/>
        </w:rPr>
        <w:t xml:space="preserve">Para el caso de proponentes extranjeros establecidos en su país de origen, los documentos deben ser similares o equivalentes a los requeridos localmente. </w:t>
      </w:r>
    </w:p>
    <w:p w:rsidR="00EC5B8F" w:rsidRPr="00365997" w:rsidRDefault="00EC5B8F" w:rsidP="00687B0F">
      <w:pPr>
        <w:pStyle w:val="Prrafodelista"/>
        <w:ind w:left="851"/>
        <w:jc w:val="both"/>
        <w:rPr>
          <w:rFonts w:asciiTheme="minorHAnsi" w:hAnsiTheme="minorHAnsi" w:cstheme="minorHAnsi"/>
          <w:sz w:val="22"/>
          <w:szCs w:val="22"/>
        </w:rPr>
      </w:pPr>
    </w:p>
    <w:p w:rsidR="006B4C7D" w:rsidRPr="00365997" w:rsidRDefault="006B4C7D" w:rsidP="00403610">
      <w:pPr>
        <w:pStyle w:val="Prrafodelista"/>
        <w:numPr>
          <w:ilvl w:val="2"/>
          <w:numId w:val="13"/>
        </w:numPr>
        <w:tabs>
          <w:tab w:val="left" w:pos="5025"/>
        </w:tabs>
        <w:ind w:left="426"/>
        <w:jc w:val="both"/>
        <w:rPr>
          <w:rFonts w:asciiTheme="minorHAnsi" w:hAnsiTheme="minorHAnsi" w:cstheme="minorHAnsi"/>
          <w:b/>
          <w:sz w:val="22"/>
          <w:szCs w:val="22"/>
        </w:rPr>
      </w:pPr>
      <w:r w:rsidRPr="00365997">
        <w:rPr>
          <w:rFonts w:asciiTheme="minorHAnsi" w:hAnsiTheme="minorHAnsi" w:cstheme="minorHAnsi"/>
          <w:b/>
          <w:sz w:val="22"/>
          <w:szCs w:val="22"/>
        </w:rPr>
        <w:t xml:space="preserve">DOCUMENTOS/FORMULARIOS LEGALES Y ADMINISTRATIVOS PARA ASOCIACIONES ACCIDENTALES </w:t>
      </w:r>
      <w:r w:rsidR="00BD73D8" w:rsidRPr="00365997">
        <w:rPr>
          <w:rFonts w:asciiTheme="minorHAnsi" w:hAnsiTheme="minorHAnsi" w:cstheme="minorHAnsi"/>
          <w:b/>
          <w:sz w:val="22"/>
          <w:szCs w:val="22"/>
        </w:rPr>
        <w:t>PARA LA PRESENTACION DE PROPUESTAS.-</w:t>
      </w:r>
    </w:p>
    <w:p w:rsidR="006B4C7D" w:rsidRPr="00365997" w:rsidRDefault="006B4C7D" w:rsidP="006B4C7D">
      <w:pPr>
        <w:pStyle w:val="Normal2"/>
        <w:ind w:left="2124" w:hanging="2124"/>
        <w:rPr>
          <w:rFonts w:asciiTheme="minorHAnsi" w:hAnsiTheme="minorHAnsi" w:cstheme="minorHAnsi"/>
          <w:b/>
          <w:sz w:val="22"/>
          <w:szCs w:val="22"/>
        </w:rPr>
      </w:pPr>
    </w:p>
    <w:p w:rsidR="00F71B6A" w:rsidRPr="00365997" w:rsidRDefault="006B4C7D" w:rsidP="002E2F3A">
      <w:pPr>
        <w:pStyle w:val="Normal2"/>
        <w:numPr>
          <w:ilvl w:val="1"/>
          <w:numId w:val="35"/>
        </w:numPr>
        <w:tabs>
          <w:tab w:val="clear" w:pos="709"/>
          <w:tab w:val="left" w:pos="851"/>
        </w:tabs>
        <w:ind w:left="851" w:hanging="425"/>
        <w:rPr>
          <w:rFonts w:asciiTheme="minorHAnsi" w:hAnsiTheme="minorHAnsi" w:cstheme="minorHAnsi"/>
          <w:b/>
          <w:sz w:val="22"/>
          <w:szCs w:val="22"/>
          <w:lang w:val="es-BO"/>
        </w:rPr>
      </w:pPr>
      <w:r w:rsidRPr="00365997">
        <w:rPr>
          <w:rFonts w:asciiTheme="minorHAnsi" w:hAnsiTheme="minorHAnsi" w:cstheme="minorHAnsi"/>
          <w:b/>
          <w:sz w:val="22"/>
          <w:szCs w:val="22"/>
        </w:rPr>
        <w:t xml:space="preserve">Documentos/Formularios </w:t>
      </w:r>
      <w:r w:rsidRPr="00365997">
        <w:rPr>
          <w:rFonts w:asciiTheme="minorHAnsi" w:hAnsiTheme="minorHAnsi" w:cstheme="minorHAnsi"/>
          <w:b/>
          <w:sz w:val="22"/>
          <w:szCs w:val="22"/>
          <w:lang w:val="es-BO"/>
        </w:rPr>
        <w:t>Administrativos:</w:t>
      </w:r>
    </w:p>
    <w:p w:rsidR="00F71B6A" w:rsidRPr="00365997" w:rsidRDefault="00F71B6A" w:rsidP="00F71B6A">
      <w:pPr>
        <w:pStyle w:val="Normal2"/>
        <w:ind w:left="360" w:firstLine="0"/>
        <w:rPr>
          <w:rFonts w:asciiTheme="minorHAnsi" w:hAnsiTheme="minorHAnsi" w:cstheme="minorHAnsi"/>
          <w:b/>
          <w:sz w:val="22"/>
          <w:szCs w:val="22"/>
          <w:lang w:val="es-BO"/>
        </w:rPr>
      </w:pPr>
    </w:p>
    <w:p w:rsidR="006B4C7D" w:rsidRDefault="006B4C7D" w:rsidP="00F71B6A">
      <w:pPr>
        <w:pStyle w:val="Prrafodelista"/>
        <w:numPr>
          <w:ilvl w:val="0"/>
          <w:numId w:val="19"/>
        </w:numPr>
        <w:ind w:left="851"/>
        <w:jc w:val="both"/>
        <w:rPr>
          <w:rFonts w:asciiTheme="minorHAnsi" w:hAnsiTheme="minorHAnsi" w:cstheme="minorHAnsi"/>
          <w:sz w:val="22"/>
          <w:szCs w:val="22"/>
        </w:rPr>
      </w:pPr>
      <w:r w:rsidRPr="00365997">
        <w:rPr>
          <w:rFonts w:asciiTheme="minorHAnsi" w:hAnsiTheme="minorHAnsi" w:cstheme="minorHAnsi"/>
          <w:sz w:val="22"/>
          <w:szCs w:val="22"/>
        </w:rPr>
        <w:t xml:space="preserve">Formulario A-1 Presentación de la Propuesta e Identificación del Proponente </w:t>
      </w:r>
    </w:p>
    <w:p w:rsidR="00B610F3" w:rsidRPr="00365997" w:rsidRDefault="00B610F3" w:rsidP="00B610F3">
      <w:pPr>
        <w:pStyle w:val="Prrafodelista"/>
        <w:numPr>
          <w:ilvl w:val="0"/>
          <w:numId w:val="19"/>
        </w:numPr>
        <w:ind w:left="851"/>
        <w:jc w:val="both"/>
        <w:rPr>
          <w:rFonts w:asciiTheme="minorHAnsi" w:hAnsiTheme="minorHAnsi" w:cstheme="minorHAnsi"/>
          <w:sz w:val="22"/>
          <w:szCs w:val="22"/>
        </w:rPr>
      </w:pPr>
      <w:r>
        <w:rPr>
          <w:rFonts w:asciiTheme="minorHAnsi" w:hAnsiTheme="minorHAnsi" w:cstheme="minorHAnsi"/>
          <w:sz w:val="22"/>
          <w:szCs w:val="22"/>
        </w:rPr>
        <w:t>Formulario A-2</w:t>
      </w:r>
      <w:r w:rsidRPr="00365997">
        <w:rPr>
          <w:rFonts w:asciiTheme="minorHAnsi" w:hAnsiTheme="minorHAnsi" w:cstheme="minorHAnsi"/>
          <w:sz w:val="22"/>
          <w:szCs w:val="22"/>
        </w:rPr>
        <w:t xml:space="preserve"> </w:t>
      </w:r>
      <w:r w:rsidRPr="00B610F3">
        <w:rPr>
          <w:rFonts w:asciiTheme="minorHAnsi" w:hAnsiTheme="minorHAnsi" w:cstheme="minorHAnsi"/>
          <w:sz w:val="22"/>
          <w:szCs w:val="22"/>
        </w:rPr>
        <w:t>Formulario de Empleos Adicionales Generados</w:t>
      </w:r>
      <w:r>
        <w:rPr>
          <w:rFonts w:asciiTheme="minorHAnsi" w:hAnsiTheme="minorHAnsi" w:cstheme="minorHAnsi"/>
          <w:sz w:val="22"/>
          <w:szCs w:val="22"/>
        </w:rPr>
        <w:t xml:space="preserve"> (Cuando el proponente solicite el margen de preferencia por generación de empleo)</w:t>
      </w:r>
    </w:p>
    <w:p w:rsidR="006B4C7D" w:rsidRPr="00365997" w:rsidRDefault="006B4C7D" w:rsidP="00F71B6A">
      <w:pPr>
        <w:pStyle w:val="Prrafodelista"/>
        <w:numPr>
          <w:ilvl w:val="0"/>
          <w:numId w:val="19"/>
        </w:numPr>
        <w:ind w:left="851"/>
        <w:jc w:val="both"/>
        <w:rPr>
          <w:rFonts w:asciiTheme="minorHAnsi" w:hAnsiTheme="minorHAnsi" w:cstheme="minorHAnsi"/>
          <w:sz w:val="22"/>
          <w:szCs w:val="22"/>
        </w:rPr>
      </w:pPr>
      <w:r w:rsidRPr="00365997">
        <w:rPr>
          <w:rFonts w:asciiTheme="minorHAnsi" w:hAnsiTheme="minorHAnsi" w:cstheme="minorHAnsi"/>
          <w:sz w:val="22"/>
          <w:szCs w:val="22"/>
        </w:rPr>
        <w:t>Original de la Garantía de Seriedad de Propuesta</w:t>
      </w:r>
      <w:r w:rsidR="00865953">
        <w:rPr>
          <w:rFonts w:asciiTheme="minorHAnsi" w:hAnsiTheme="minorHAnsi" w:cstheme="minorHAnsi"/>
          <w:sz w:val="22"/>
          <w:szCs w:val="22"/>
        </w:rPr>
        <w:t xml:space="preserve">, </w:t>
      </w:r>
      <w:r w:rsidRPr="00365997">
        <w:rPr>
          <w:rFonts w:asciiTheme="minorHAnsi" w:hAnsiTheme="minorHAnsi" w:cstheme="minorHAnsi"/>
          <w:sz w:val="22"/>
          <w:szCs w:val="22"/>
        </w:rPr>
        <w:t>misma que deberá ser presentada por la Asociación Accidental, o por una de las empresas que conforman la Asociación Accidental.</w:t>
      </w:r>
      <w:r w:rsidR="00B432E5" w:rsidRPr="00365997">
        <w:rPr>
          <w:rFonts w:asciiTheme="minorHAnsi" w:hAnsiTheme="minorHAnsi" w:cstheme="minorHAnsi"/>
          <w:sz w:val="22"/>
          <w:szCs w:val="22"/>
        </w:rPr>
        <w:t xml:space="preserve"> </w:t>
      </w:r>
    </w:p>
    <w:p w:rsidR="006B4C7D" w:rsidRPr="00365997" w:rsidRDefault="006B4C7D" w:rsidP="006B4C7D">
      <w:pPr>
        <w:jc w:val="both"/>
        <w:rPr>
          <w:rFonts w:asciiTheme="minorHAnsi" w:hAnsiTheme="minorHAnsi" w:cstheme="minorHAnsi"/>
          <w:sz w:val="22"/>
          <w:szCs w:val="22"/>
        </w:rPr>
      </w:pPr>
    </w:p>
    <w:p w:rsidR="006B4C7D" w:rsidRPr="00365997" w:rsidRDefault="006B4C7D" w:rsidP="002E2F3A">
      <w:pPr>
        <w:pStyle w:val="Normal2"/>
        <w:numPr>
          <w:ilvl w:val="1"/>
          <w:numId w:val="35"/>
        </w:numPr>
        <w:tabs>
          <w:tab w:val="clear" w:pos="709"/>
          <w:tab w:val="left" w:pos="993"/>
        </w:tabs>
        <w:ind w:left="851" w:hanging="425"/>
        <w:rPr>
          <w:rFonts w:asciiTheme="minorHAnsi" w:hAnsiTheme="minorHAnsi" w:cstheme="minorHAnsi"/>
          <w:b/>
          <w:sz w:val="22"/>
          <w:szCs w:val="22"/>
        </w:rPr>
      </w:pPr>
      <w:r w:rsidRPr="00365997">
        <w:rPr>
          <w:rFonts w:asciiTheme="minorHAnsi" w:hAnsiTheme="minorHAnsi" w:cstheme="minorHAnsi"/>
          <w:b/>
          <w:sz w:val="22"/>
          <w:szCs w:val="22"/>
        </w:rPr>
        <w:t>Documentos Legales:</w:t>
      </w:r>
    </w:p>
    <w:p w:rsidR="006B4C7D" w:rsidRPr="00365997" w:rsidRDefault="006B4C7D" w:rsidP="006B4C7D">
      <w:pPr>
        <w:pStyle w:val="Normal2"/>
        <w:ind w:left="2124" w:hanging="2124"/>
        <w:rPr>
          <w:rFonts w:asciiTheme="minorHAnsi" w:hAnsiTheme="minorHAnsi" w:cstheme="minorHAnsi"/>
          <w:b/>
          <w:sz w:val="22"/>
          <w:szCs w:val="22"/>
        </w:rPr>
      </w:pPr>
    </w:p>
    <w:p w:rsidR="006B4C7D" w:rsidRPr="00365997" w:rsidRDefault="006B4C7D" w:rsidP="00F71B6A">
      <w:pPr>
        <w:pStyle w:val="Prrafodelista"/>
        <w:numPr>
          <w:ilvl w:val="2"/>
          <w:numId w:val="11"/>
        </w:numPr>
        <w:ind w:left="851"/>
        <w:jc w:val="both"/>
        <w:rPr>
          <w:rFonts w:asciiTheme="minorHAnsi" w:hAnsiTheme="minorHAnsi" w:cstheme="minorHAnsi"/>
          <w:sz w:val="22"/>
          <w:szCs w:val="22"/>
        </w:rPr>
      </w:pPr>
      <w:r w:rsidRPr="00365997">
        <w:rPr>
          <w:rFonts w:asciiTheme="minorHAnsi" w:eastAsia="Calibri" w:hAnsiTheme="minorHAnsi" w:cstheme="minorHAnsi"/>
          <w:sz w:val="22"/>
          <w:szCs w:val="22"/>
          <w:lang w:val="es-BO"/>
        </w:rPr>
        <w:t>Fotocopia simple del Testimonio de Constitución de la Asociación Accidental, que determine: objeto, empresa líder,</w:t>
      </w:r>
      <w:r w:rsidR="00BD73D8" w:rsidRPr="00365997">
        <w:rPr>
          <w:rFonts w:asciiTheme="minorHAnsi" w:eastAsia="Calibri" w:hAnsiTheme="minorHAnsi" w:cstheme="minorHAnsi"/>
          <w:sz w:val="22"/>
          <w:szCs w:val="22"/>
          <w:lang w:val="es-BO"/>
        </w:rPr>
        <w:t xml:space="preserve"> empresa facultada para gestionar las garantías</w:t>
      </w:r>
      <w:r w:rsidR="00D36522">
        <w:rPr>
          <w:rFonts w:asciiTheme="minorHAnsi" w:eastAsia="Calibri" w:hAnsiTheme="minorHAnsi" w:cstheme="minorHAnsi"/>
          <w:sz w:val="22"/>
          <w:szCs w:val="22"/>
          <w:lang w:val="es-BO"/>
        </w:rPr>
        <w:t>,</w:t>
      </w:r>
      <w:r w:rsidRPr="00365997">
        <w:rPr>
          <w:rFonts w:asciiTheme="minorHAnsi" w:eastAsia="Calibri" w:hAnsiTheme="minorHAnsi" w:cstheme="minorHAnsi"/>
          <w:sz w:val="22"/>
          <w:szCs w:val="22"/>
          <w:lang w:val="es-BO"/>
        </w:rPr>
        <w:t xml:space="preserve"> porcentaje de participación, domicilio y responsabilidades.</w:t>
      </w:r>
    </w:p>
    <w:p w:rsidR="006B4C7D" w:rsidRPr="00365997" w:rsidRDefault="006B4C7D" w:rsidP="00F71B6A">
      <w:pPr>
        <w:pStyle w:val="Prrafodelista"/>
        <w:numPr>
          <w:ilvl w:val="0"/>
          <w:numId w:val="11"/>
        </w:numPr>
        <w:ind w:left="851"/>
        <w:jc w:val="both"/>
        <w:rPr>
          <w:rFonts w:asciiTheme="minorHAnsi" w:eastAsia="Calibri" w:hAnsiTheme="minorHAnsi" w:cstheme="minorHAnsi"/>
          <w:sz w:val="22"/>
          <w:szCs w:val="22"/>
          <w:lang w:val="es-BO"/>
        </w:rPr>
      </w:pPr>
      <w:r w:rsidRPr="00365997">
        <w:rPr>
          <w:rFonts w:asciiTheme="minorHAnsi" w:eastAsia="Calibri" w:hAnsiTheme="minorHAnsi" w:cstheme="minorHAnsi"/>
          <w:sz w:val="22"/>
          <w:szCs w:val="22"/>
          <w:lang w:val="es-BO"/>
        </w:rPr>
        <w:t>Fotocopia simple del Poder de Representación Legal de la Asociación Accidental con facultades para presentar propuestas y suscribir contratos.</w:t>
      </w:r>
    </w:p>
    <w:p w:rsidR="006B4C7D" w:rsidRPr="00365997" w:rsidRDefault="006B4C7D" w:rsidP="006B4C7D">
      <w:pPr>
        <w:jc w:val="both"/>
        <w:rPr>
          <w:rFonts w:asciiTheme="minorHAnsi" w:hAnsiTheme="minorHAnsi" w:cstheme="minorHAnsi"/>
          <w:b/>
          <w:sz w:val="22"/>
          <w:szCs w:val="22"/>
          <w:lang w:eastAsia="es-ES"/>
        </w:rPr>
      </w:pPr>
    </w:p>
    <w:p w:rsidR="00FC42D3" w:rsidRPr="00365997" w:rsidRDefault="00403610" w:rsidP="00FC42D3">
      <w:pPr>
        <w:pStyle w:val="Prrafodelista"/>
        <w:ind w:left="851"/>
        <w:jc w:val="both"/>
        <w:rPr>
          <w:rFonts w:asciiTheme="minorHAnsi" w:hAnsiTheme="minorHAnsi" w:cstheme="minorHAnsi"/>
          <w:b/>
          <w:sz w:val="22"/>
          <w:szCs w:val="22"/>
        </w:rPr>
      </w:pPr>
      <w:r w:rsidRPr="00365997">
        <w:rPr>
          <w:rFonts w:asciiTheme="minorHAnsi" w:hAnsiTheme="minorHAnsi" w:cstheme="minorHAnsi"/>
          <w:b/>
          <w:sz w:val="22"/>
          <w:szCs w:val="22"/>
        </w:rPr>
        <w:t>Consideraciones para proponentes extranjeros:</w:t>
      </w:r>
    </w:p>
    <w:p w:rsidR="00FC42D3" w:rsidRPr="00365997" w:rsidRDefault="00FC42D3" w:rsidP="00FC42D3">
      <w:pPr>
        <w:pStyle w:val="Prrafodelista"/>
        <w:ind w:left="851"/>
        <w:jc w:val="both"/>
        <w:rPr>
          <w:rFonts w:asciiTheme="minorHAnsi" w:hAnsiTheme="minorHAnsi" w:cstheme="minorHAnsi"/>
          <w:sz w:val="22"/>
          <w:szCs w:val="22"/>
        </w:rPr>
      </w:pPr>
    </w:p>
    <w:p w:rsidR="00FC42D3" w:rsidRPr="00365997" w:rsidRDefault="00FC42D3" w:rsidP="00FC42D3">
      <w:pPr>
        <w:pStyle w:val="Prrafodelista"/>
        <w:ind w:left="851"/>
        <w:jc w:val="both"/>
        <w:rPr>
          <w:rFonts w:asciiTheme="minorHAnsi" w:hAnsiTheme="minorHAnsi" w:cstheme="minorHAnsi"/>
          <w:sz w:val="22"/>
          <w:szCs w:val="22"/>
        </w:rPr>
      </w:pPr>
      <w:r w:rsidRPr="00365997">
        <w:rPr>
          <w:rFonts w:asciiTheme="minorHAnsi" w:hAnsiTheme="minorHAnsi" w:cstheme="minorHAnsi"/>
          <w:sz w:val="22"/>
          <w:szCs w:val="22"/>
        </w:rPr>
        <w:t xml:space="preserve">Para el caso de proponentes extranjeros establecidos en su país de origen, los documentos deben ser similares o equivalentes a los requeridos localmente. </w:t>
      </w:r>
    </w:p>
    <w:p w:rsidR="00FC42D3" w:rsidRPr="00365997" w:rsidRDefault="00FC42D3" w:rsidP="006B4C7D">
      <w:pPr>
        <w:jc w:val="both"/>
        <w:rPr>
          <w:rFonts w:asciiTheme="minorHAnsi" w:hAnsiTheme="minorHAnsi" w:cstheme="minorHAnsi"/>
          <w:b/>
          <w:sz w:val="22"/>
          <w:szCs w:val="22"/>
          <w:lang w:eastAsia="es-ES"/>
        </w:rPr>
      </w:pPr>
    </w:p>
    <w:p w:rsidR="006B4C7D" w:rsidRPr="00365997" w:rsidRDefault="006B4C7D" w:rsidP="00F71B6A">
      <w:pPr>
        <w:ind w:left="426"/>
        <w:jc w:val="both"/>
        <w:rPr>
          <w:rFonts w:asciiTheme="minorHAnsi" w:hAnsiTheme="minorHAnsi" w:cstheme="minorHAnsi"/>
          <w:b/>
          <w:sz w:val="22"/>
          <w:szCs w:val="22"/>
          <w:lang w:eastAsia="es-ES"/>
        </w:rPr>
      </w:pPr>
      <w:r w:rsidRPr="00365997">
        <w:rPr>
          <w:rFonts w:asciiTheme="minorHAnsi" w:hAnsiTheme="minorHAnsi" w:cstheme="minorHAnsi"/>
          <w:b/>
          <w:sz w:val="22"/>
          <w:szCs w:val="22"/>
          <w:lang w:eastAsia="es-ES"/>
        </w:rPr>
        <w:t>Cada una de las empresas que conforman la Asociación Accidental (socios) deberá presentar la siguiente documentación:</w:t>
      </w:r>
    </w:p>
    <w:p w:rsidR="006B4C7D" w:rsidRPr="00365997" w:rsidRDefault="006B4C7D" w:rsidP="006B4C7D">
      <w:pPr>
        <w:ind w:left="708"/>
        <w:jc w:val="both"/>
        <w:rPr>
          <w:rFonts w:asciiTheme="minorHAnsi" w:hAnsiTheme="minorHAnsi" w:cstheme="minorHAnsi"/>
          <w:sz w:val="22"/>
          <w:szCs w:val="22"/>
        </w:rPr>
      </w:pPr>
    </w:p>
    <w:p w:rsidR="006B4C7D" w:rsidRPr="00365997" w:rsidRDefault="006B4C7D" w:rsidP="002E2F3A">
      <w:pPr>
        <w:pStyle w:val="Normal2"/>
        <w:numPr>
          <w:ilvl w:val="1"/>
          <w:numId w:val="35"/>
        </w:numPr>
        <w:tabs>
          <w:tab w:val="clear" w:pos="709"/>
          <w:tab w:val="left" w:pos="993"/>
        </w:tabs>
        <w:ind w:left="851" w:hanging="425"/>
        <w:rPr>
          <w:rFonts w:asciiTheme="minorHAnsi" w:hAnsiTheme="minorHAnsi" w:cstheme="minorHAnsi"/>
          <w:b/>
          <w:sz w:val="22"/>
          <w:szCs w:val="22"/>
        </w:rPr>
      </w:pPr>
      <w:r w:rsidRPr="00365997">
        <w:rPr>
          <w:rFonts w:asciiTheme="minorHAnsi" w:hAnsiTheme="minorHAnsi" w:cstheme="minorHAnsi"/>
          <w:b/>
          <w:sz w:val="22"/>
          <w:szCs w:val="22"/>
        </w:rPr>
        <w:t>Documentos/Formularios Administrativos:</w:t>
      </w:r>
    </w:p>
    <w:p w:rsidR="006B4C7D" w:rsidRPr="00365997" w:rsidRDefault="006B4C7D" w:rsidP="006B4C7D">
      <w:pPr>
        <w:ind w:left="708"/>
        <w:jc w:val="both"/>
        <w:rPr>
          <w:rFonts w:asciiTheme="minorHAnsi" w:hAnsiTheme="minorHAnsi" w:cstheme="minorHAnsi"/>
          <w:sz w:val="22"/>
          <w:szCs w:val="22"/>
        </w:rPr>
      </w:pPr>
    </w:p>
    <w:p w:rsidR="00EC5B8F" w:rsidRPr="00365997" w:rsidRDefault="006B4C7D" w:rsidP="002E2F3A">
      <w:pPr>
        <w:pStyle w:val="Prrafodelista"/>
        <w:numPr>
          <w:ilvl w:val="0"/>
          <w:numId w:val="32"/>
        </w:numPr>
        <w:tabs>
          <w:tab w:val="left" w:pos="1058"/>
        </w:tabs>
        <w:ind w:left="851"/>
        <w:jc w:val="both"/>
        <w:rPr>
          <w:rFonts w:asciiTheme="minorHAnsi" w:hAnsiTheme="minorHAnsi" w:cstheme="minorHAnsi"/>
          <w:sz w:val="22"/>
          <w:szCs w:val="22"/>
        </w:rPr>
      </w:pPr>
      <w:r w:rsidRPr="00365997">
        <w:rPr>
          <w:rFonts w:asciiTheme="minorHAnsi" w:hAnsiTheme="minorHAnsi" w:cstheme="minorHAnsi"/>
          <w:sz w:val="22"/>
          <w:szCs w:val="22"/>
        </w:rPr>
        <w:t>Certificado electrónico o fotocopia simple del Número de Identificación Tributario (NIT)</w:t>
      </w:r>
      <w:r w:rsidR="00EC5B8F" w:rsidRPr="00365997">
        <w:rPr>
          <w:rFonts w:asciiTheme="minorHAnsi" w:hAnsiTheme="minorHAnsi" w:cstheme="minorHAnsi"/>
          <w:sz w:val="22"/>
          <w:szCs w:val="22"/>
        </w:rPr>
        <w:t xml:space="preserve"> (para empresas extranjeras presentar el documentos similar o equivalente en su país de origen, salvo excepciones debidamente justificadas).</w:t>
      </w:r>
    </w:p>
    <w:p w:rsidR="00687B0F" w:rsidRPr="00365997" w:rsidRDefault="00687B0F" w:rsidP="00591DE1">
      <w:pPr>
        <w:ind w:left="851"/>
        <w:jc w:val="both"/>
        <w:rPr>
          <w:rFonts w:asciiTheme="minorHAnsi" w:hAnsiTheme="minorHAnsi" w:cstheme="minorHAnsi"/>
          <w:b/>
          <w:sz w:val="22"/>
          <w:szCs w:val="22"/>
        </w:rPr>
      </w:pPr>
    </w:p>
    <w:p w:rsidR="006B4C7D" w:rsidRPr="00365997" w:rsidRDefault="006B4C7D" w:rsidP="002E2F3A">
      <w:pPr>
        <w:pStyle w:val="Normal2"/>
        <w:numPr>
          <w:ilvl w:val="1"/>
          <w:numId w:val="35"/>
        </w:numPr>
        <w:tabs>
          <w:tab w:val="clear" w:pos="709"/>
          <w:tab w:val="left" w:pos="993"/>
        </w:tabs>
        <w:ind w:left="851" w:hanging="425"/>
        <w:rPr>
          <w:rFonts w:asciiTheme="minorHAnsi" w:hAnsiTheme="minorHAnsi" w:cstheme="minorHAnsi"/>
          <w:b/>
          <w:sz w:val="22"/>
          <w:szCs w:val="22"/>
        </w:rPr>
      </w:pPr>
      <w:r w:rsidRPr="00365997">
        <w:rPr>
          <w:rFonts w:asciiTheme="minorHAnsi" w:hAnsiTheme="minorHAnsi" w:cstheme="minorHAnsi"/>
          <w:b/>
          <w:sz w:val="22"/>
          <w:szCs w:val="22"/>
        </w:rPr>
        <w:t>Documentos Legales:</w:t>
      </w:r>
    </w:p>
    <w:p w:rsidR="006B4C7D" w:rsidRPr="00365997" w:rsidRDefault="006B4C7D" w:rsidP="00F71B6A">
      <w:pPr>
        <w:tabs>
          <w:tab w:val="left" w:pos="7230"/>
        </w:tabs>
        <w:jc w:val="both"/>
        <w:rPr>
          <w:rFonts w:asciiTheme="minorHAnsi" w:hAnsiTheme="minorHAnsi" w:cstheme="minorHAnsi"/>
          <w:sz w:val="22"/>
          <w:szCs w:val="22"/>
        </w:rPr>
      </w:pPr>
    </w:p>
    <w:p w:rsidR="000D69A0" w:rsidRPr="00365997" w:rsidRDefault="006B4C7D" w:rsidP="002E2F3A">
      <w:pPr>
        <w:pStyle w:val="Prrafodelista"/>
        <w:numPr>
          <w:ilvl w:val="0"/>
          <w:numId w:val="34"/>
        </w:numPr>
        <w:ind w:left="851"/>
        <w:jc w:val="both"/>
        <w:rPr>
          <w:rFonts w:asciiTheme="minorHAnsi" w:hAnsiTheme="minorHAnsi" w:cstheme="minorHAnsi"/>
          <w:sz w:val="22"/>
          <w:szCs w:val="22"/>
        </w:rPr>
      </w:pPr>
      <w:r w:rsidRPr="00365997">
        <w:rPr>
          <w:rFonts w:asciiTheme="minorHAnsi" w:hAnsiTheme="minorHAnsi" w:cstheme="minorHAnsi"/>
          <w:sz w:val="22"/>
          <w:szCs w:val="22"/>
        </w:rPr>
        <w:lastRenderedPageBreak/>
        <w:t>Fotocopia simple del Poder de Representación Legal con facultades para conformar la Asociación Accidental, incluidas las empresas unipersonales cuando el representante legal sea diferente al propietario.</w:t>
      </w:r>
    </w:p>
    <w:p w:rsidR="008E72DB" w:rsidRPr="00365997" w:rsidRDefault="008E72DB" w:rsidP="00687B0F">
      <w:pPr>
        <w:pStyle w:val="Prrafodelista"/>
        <w:ind w:left="851"/>
        <w:jc w:val="both"/>
        <w:rPr>
          <w:rFonts w:asciiTheme="minorHAnsi" w:hAnsiTheme="minorHAnsi" w:cstheme="minorHAnsi"/>
          <w:sz w:val="22"/>
          <w:szCs w:val="22"/>
        </w:rPr>
      </w:pPr>
    </w:p>
    <w:p w:rsidR="00EC5B8F" w:rsidRPr="00365997" w:rsidRDefault="00403610" w:rsidP="00EC5B8F">
      <w:pPr>
        <w:pStyle w:val="Prrafodelista"/>
        <w:ind w:left="851"/>
        <w:jc w:val="both"/>
        <w:rPr>
          <w:rFonts w:asciiTheme="minorHAnsi" w:hAnsiTheme="minorHAnsi" w:cstheme="minorHAnsi"/>
          <w:b/>
          <w:sz w:val="22"/>
          <w:szCs w:val="22"/>
        </w:rPr>
      </w:pPr>
      <w:r w:rsidRPr="00365997">
        <w:rPr>
          <w:rFonts w:asciiTheme="minorHAnsi" w:hAnsiTheme="minorHAnsi" w:cstheme="minorHAnsi"/>
          <w:b/>
          <w:sz w:val="22"/>
          <w:szCs w:val="22"/>
        </w:rPr>
        <w:t xml:space="preserve">Consideraciones para proponentes extranjeros: </w:t>
      </w:r>
    </w:p>
    <w:p w:rsidR="00EC5B8F" w:rsidRPr="00365997" w:rsidRDefault="00EC5B8F" w:rsidP="00EC5B8F">
      <w:pPr>
        <w:pStyle w:val="Prrafodelista"/>
        <w:ind w:left="851"/>
        <w:jc w:val="both"/>
        <w:rPr>
          <w:rFonts w:asciiTheme="minorHAnsi" w:hAnsiTheme="minorHAnsi" w:cstheme="minorHAnsi"/>
          <w:sz w:val="22"/>
          <w:szCs w:val="22"/>
        </w:rPr>
      </w:pPr>
    </w:p>
    <w:p w:rsidR="00EC5B8F" w:rsidRPr="00365997" w:rsidRDefault="00EC5B8F" w:rsidP="00EC5B8F">
      <w:pPr>
        <w:pStyle w:val="Prrafodelista"/>
        <w:ind w:left="851"/>
        <w:jc w:val="both"/>
        <w:rPr>
          <w:rFonts w:asciiTheme="minorHAnsi" w:hAnsiTheme="minorHAnsi" w:cstheme="minorHAnsi"/>
          <w:sz w:val="22"/>
          <w:szCs w:val="22"/>
        </w:rPr>
      </w:pPr>
      <w:r w:rsidRPr="00365997">
        <w:rPr>
          <w:rFonts w:asciiTheme="minorHAnsi" w:hAnsiTheme="minorHAnsi" w:cstheme="minorHAnsi"/>
          <w:sz w:val="22"/>
          <w:szCs w:val="22"/>
        </w:rPr>
        <w:t xml:space="preserve">Para el caso de proponentes extranjeros establecidos en su país de origen, los documentos deben ser similares o equivalentes a los requeridos localmente. </w:t>
      </w:r>
    </w:p>
    <w:p w:rsidR="008E72DB" w:rsidRPr="00365997" w:rsidRDefault="008E72DB" w:rsidP="006B4C7D">
      <w:pPr>
        <w:jc w:val="both"/>
        <w:rPr>
          <w:rFonts w:asciiTheme="minorHAnsi" w:hAnsiTheme="minorHAnsi" w:cstheme="minorHAnsi"/>
          <w:sz w:val="22"/>
          <w:szCs w:val="22"/>
          <w:lang w:val="es-BO"/>
        </w:rPr>
      </w:pPr>
    </w:p>
    <w:p w:rsidR="00DC16D6" w:rsidRPr="00365997" w:rsidRDefault="00DC16D6" w:rsidP="00403610">
      <w:pPr>
        <w:pStyle w:val="Prrafodelista"/>
        <w:numPr>
          <w:ilvl w:val="2"/>
          <w:numId w:val="13"/>
        </w:numPr>
        <w:tabs>
          <w:tab w:val="left" w:pos="5025"/>
        </w:tabs>
        <w:ind w:left="426"/>
        <w:jc w:val="both"/>
        <w:rPr>
          <w:rFonts w:asciiTheme="minorHAnsi" w:hAnsiTheme="minorHAnsi" w:cstheme="minorHAnsi"/>
          <w:b/>
          <w:sz w:val="22"/>
          <w:szCs w:val="22"/>
        </w:rPr>
      </w:pPr>
      <w:r w:rsidRPr="00365997">
        <w:rPr>
          <w:rFonts w:asciiTheme="minorHAnsi" w:hAnsiTheme="minorHAnsi" w:cstheme="minorHAnsi"/>
          <w:b/>
          <w:sz w:val="22"/>
          <w:szCs w:val="22"/>
        </w:rPr>
        <w:t>FORMULARIOS DE LA PROPUESTA ECONÓMICA</w:t>
      </w:r>
    </w:p>
    <w:p w:rsidR="00DC16D6" w:rsidRPr="00365997" w:rsidRDefault="00DC16D6" w:rsidP="00DC16D6">
      <w:pPr>
        <w:jc w:val="both"/>
        <w:rPr>
          <w:rFonts w:asciiTheme="minorHAnsi" w:hAnsiTheme="minorHAnsi" w:cstheme="minorHAnsi"/>
          <w:sz w:val="22"/>
          <w:szCs w:val="22"/>
        </w:rPr>
      </w:pPr>
    </w:p>
    <w:p w:rsidR="00DC16D6" w:rsidRPr="00365997" w:rsidRDefault="00DC16D6" w:rsidP="00FE0E00">
      <w:pPr>
        <w:ind w:left="2410" w:hanging="1701"/>
        <w:jc w:val="both"/>
        <w:rPr>
          <w:rFonts w:asciiTheme="minorHAnsi" w:hAnsiTheme="minorHAnsi" w:cstheme="minorHAnsi"/>
          <w:sz w:val="22"/>
          <w:szCs w:val="22"/>
        </w:rPr>
      </w:pPr>
      <w:r w:rsidRPr="00365997">
        <w:rPr>
          <w:rFonts w:asciiTheme="minorHAnsi" w:hAnsiTheme="minorHAnsi" w:cstheme="minorHAnsi"/>
          <w:sz w:val="22"/>
          <w:szCs w:val="22"/>
        </w:rPr>
        <w:t xml:space="preserve">Formulario B-1  </w:t>
      </w:r>
      <w:r w:rsidRPr="00365997">
        <w:rPr>
          <w:rFonts w:asciiTheme="minorHAnsi" w:hAnsiTheme="minorHAnsi" w:cstheme="minorHAnsi"/>
          <w:sz w:val="22"/>
          <w:szCs w:val="22"/>
        </w:rPr>
        <w:tab/>
        <w:t>Presupuesto por Ítems y General de la Obra (</w:t>
      </w:r>
      <w:r w:rsidR="00FC42D3" w:rsidRPr="00365997">
        <w:rPr>
          <w:rFonts w:asciiTheme="minorHAnsi" w:hAnsiTheme="minorHAnsi" w:cstheme="minorHAnsi"/>
          <w:sz w:val="22"/>
          <w:szCs w:val="22"/>
        </w:rPr>
        <w:t>opcional en medio digital</w:t>
      </w:r>
      <w:r w:rsidRPr="00365997">
        <w:rPr>
          <w:rFonts w:asciiTheme="minorHAnsi" w:hAnsiTheme="minorHAnsi" w:cstheme="minorHAnsi"/>
          <w:sz w:val="22"/>
          <w:szCs w:val="22"/>
        </w:rPr>
        <w:t xml:space="preserve"> (formato editable Excel) CD/DVD, junto a su propuesta).</w:t>
      </w:r>
    </w:p>
    <w:p w:rsidR="00DC16D6" w:rsidRPr="00365997" w:rsidRDefault="00DC16D6" w:rsidP="00DC16D6">
      <w:pPr>
        <w:tabs>
          <w:tab w:val="left" w:pos="5025"/>
        </w:tabs>
        <w:rPr>
          <w:rFonts w:asciiTheme="minorHAnsi" w:hAnsiTheme="minorHAnsi" w:cstheme="minorHAnsi"/>
          <w:b/>
          <w:sz w:val="22"/>
          <w:szCs w:val="22"/>
          <w:lang w:val="es-BO" w:eastAsia="es-ES"/>
        </w:rPr>
      </w:pPr>
    </w:p>
    <w:p w:rsidR="00DC16D6" w:rsidRPr="00365997" w:rsidRDefault="00952DD6" w:rsidP="00403610">
      <w:pPr>
        <w:pStyle w:val="Prrafodelista"/>
        <w:numPr>
          <w:ilvl w:val="2"/>
          <w:numId w:val="13"/>
        </w:numPr>
        <w:tabs>
          <w:tab w:val="left" w:pos="5025"/>
        </w:tabs>
        <w:ind w:left="426"/>
        <w:jc w:val="both"/>
        <w:rPr>
          <w:rFonts w:asciiTheme="minorHAnsi" w:hAnsiTheme="minorHAnsi" w:cstheme="minorHAnsi"/>
          <w:b/>
          <w:sz w:val="22"/>
          <w:szCs w:val="22"/>
        </w:rPr>
      </w:pPr>
      <w:r w:rsidRPr="00365997">
        <w:rPr>
          <w:rFonts w:asciiTheme="minorHAnsi" w:hAnsiTheme="minorHAnsi" w:cstheme="minorHAnsi"/>
          <w:b/>
          <w:sz w:val="22"/>
          <w:szCs w:val="22"/>
        </w:rPr>
        <w:t xml:space="preserve">FORMULARIOS/DOCUMENTOS U OTROS </w:t>
      </w:r>
      <w:r w:rsidR="00DC16D6" w:rsidRPr="00365997">
        <w:rPr>
          <w:rFonts w:asciiTheme="minorHAnsi" w:hAnsiTheme="minorHAnsi" w:cstheme="minorHAnsi"/>
          <w:b/>
          <w:sz w:val="22"/>
          <w:szCs w:val="22"/>
        </w:rPr>
        <w:t xml:space="preserve">DE LA PROPUESTA TÉCNICA </w:t>
      </w:r>
    </w:p>
    <w:p w:rsidR="00DC16D6" w:rsidRPr="00365997" w:rsidRDefault="00DC16D6" w:rsidP="00DC16D6">
      <w:pPr>
        <w:tabs>
          <w:tab w:val="left" w:pos="5025"/>
        </w:tabs>
        <w:rPr>
          <w:rFonts w:asciiTheme="minorHAnsi" w:hAnsiTheme="minorHAnsi" w:cstheme="minorHAnsi"/>
          <w:b/>
          <w:sz w:val="22"/>
          <w:szCs w:val="22"/>
        </w:rPr>
      </w:pPr>
    </w:p>
    <w:p w:rsidR="00DC16D6" w:rsidRPr="00365997" w:rsidRDefault="00DC16D6" w:rsidP="00DC16D6">
      <w:pPr>
        <w:ind w:left="2410" w:hanging="1701"/>
        <w:jc w:val="both"/>
        <w:rPr>
          <w:rFonts w:asciiTheme="minorHAnsi" w:hAnsiTheme="minorHAnsi" w:cstheme="minorHAnsi"/>
          <w:sz w:val="22"/>
          <w:szCs w:val="22"/>
        </w:rPr>
      </w:pPr>
      <w:r w:rsidRPr="00365997">
        <w:rPr>
          <w:rFonts w:asciiTheme="minorHAnsi" w:hAnsiTheme="minorHAnsi" w:cstheme="minorHAnsi"/>
          <w:sz w:val="22"/>
          <w:szCs w:val="22"/>
        </w:rPr>
        <w:t xml:space="preserve">Formulario B-3   </w:t>
      </w:r>
      <w:r w:rsidRPr="00365997">
        <w:rPr>
          <w:rFonts w:asciiTheme="minorHAnsi" w:hAnsiTheme="minorHAnsi" w:cstheme="minorHAnsi"/>
          <w:sz w:val="22"/>
          <w:szCs w:val="22"/>
        </w:rPr>
        <w:tab/>
        <w:t xml:space="preserve">Precios Unitarios Elementales </w:t>
      </w:r>
    </w:p>
    <w:p w:rsidR="00DC16D6" w:rsidRPr="00365997" w:rsidRDefault="00DC16D6" w:rsidP="00DC16D6">
      <w:pPr>
        <w:ind w:left="2410" w:hanging="1701"/>
        <w:jc w:val="both"/>
        <w:rPr>
          <w:rFonts w:asciiTheme="minorHAnsi" w:hAnsiTheme="minorHAnsi" w:cstheme="minorHAnsi"/>
          <w:sz w:val="22"/>
          <w:szCs w:val="22"/>
        </w:rPr>
      </w:pPr>
    </w:p>
    <w:p w:rsidR="00DC16D6" w:rsidRPr="00365997" w:rsidRDefault="00DC16D6" w:rsidP="00DC16D6">
      <w:pPr>
        <w:ind w:left="2410" w:hanging="1701"/>
        <w:jc w:val="both"/>
        <w:rPr>
          <w:rFonts w:asciiTheme="minorHAnsi" w:hAnsiTheme="minorHAnsi" w:cstheme="minorHAnsi"/>
          <w:sz w:val="22"/>
          <w:szCs w:val="22"/>
        </w:rPr>
      </w:pPr>
      <w:r w:rsidRPr="00365997">
        <w:rPr>
          <w:rFonts w:asciiTheme="minorHAnsi" w:hAnsiTheme="minorHAnsi" w:cstheme="minorHAnsi"/>
          <w:sz w:val="22"/>
          <w:szCs w:val="22"/>
        </w:rPr>
        <w:t>Formulario C-1</w:t>
      </w:r>
      <w:r w:rsidRPr="00365997">
        <w:rPr>
          <w:rFonts w:asciiTheme="minorHAnsi" w:hAnsiTheme="minorHAnsi" w:cstheme="minorHAnsi"/>
          <w:sz w:val="22"/>
          <w:szCs w:val="22"/>
        </w:rPr>
        <w:tab/>
        <w:t xml:space="preserve"> Experiencia General y Específica del</w:t>
      </w:r>
      <w:r w:rsidR="00900199" w:rsidRPr="00365997">
        <w:rPr>
          <w:rFonts w:asciiTheme="minorHAnsi" w:hAnsiTheme="minorHAnsi" w:cstheme="minorHAnsi"/>
          <w:sz w:val="22"/>
          <w:szCs w:val="22"/>
        </w:rPr>
        <w:t xml:space="preserve"> proponente</w:t>
      </w:r>
      <w:r w:rsidRPr="00365997">
        <w:rPr>
          <w:rFonts w:asciiTheme="minorHAnsi" w:hAnsiTheme="minorHAnsi" w:cstheme="minorHAnsi"/>
          <w:sz w:val="22"/>
          <w:szCs w:val="22"/>
        </w:rPr>
        <w:t>.</w:t>
      </w:r>
    </w:p>
    <w:p w:rsidR="00DC16D6" w:rsidRPr="00365997" w:rsidRDefault="00DC16D6" w:rsidP="00DC16D6">
      <w:pPr>
        <w:ind w:left="2410" w:hanging="1701"/>
        <w:jc w:val="both"/>
        <w:rPr>
          <w:rFonts w:asciiTheme="minorHAnsi" w:hAnsiTheme="minorHAnsi" w:cstheme="minorHAnsi"/>
          <w:sz w:val="22"/>
          <w:szCs w:val="22"/>
        </w:rPr>
      </w:pPr>
    </w:p>
    <w:p w:rsidR="00DC16D6" w:rsidRPr="00365997" w:rsidRDefault="00DC16D6" w:rsidP="00DC16D6">
      <w:pPr>
        <w:ind w:left="2410" w:hanging="1701"/>
        <w:jc w:val="both"/>
        <w:rPr>
          <w:rFonts w:asciiTheme="minorHAnsi" w:hAnsiTheme="minorHAnsi" w:cstheme="minorHAnsi"/>
          <w:sz w:val="22"/>
          <w:szCs w:val="22"/>
        </w:rPr>
      </w:pPr>
      <w:r w:rsidRPr="00365997">
        <w:rPr>
          <w:rFonts w:asciiTheme="minorHAnsi" w:hAnsiTheme="minorHAnsi" w:cstheme="minorHAnsi"/>
          <w:sz w:val="22"/>
          <w:szCs w:val="22"/>
        </w:rPr>
        <w:t>Formulario C-2</w:t>
      </w:r>
      <w:r w:rsidRPr="00365997">
        <w:rPr>
          <w:rFonts w:asciiTheme="minorHAnsi" w:hAnsiTheme="minorHAnsi" w:cstheme="minorHAnsi"/>
          <w:sz w:val="22"/>
          <w:szCs w:val="22"/>
        </w:rPr>
        <w:tab/>
        <w:t xml:space="preserve"> Experiencia General y específica del personal clave.</w:t>
      </w:r>
      <w:r w:rsidR="00865953">
        <w:rPr>
          <w:rFonts w:asciiTheme="minorHAnsi" w:hAnsiTheme="minorHAnsi" w:cstheme="minorHAnsi"/>
          <w:sz w:val="22"/>
          <w:szCs w:val="22"/>
        </w:rPr>
        <w:t xml:space="preserve"> RESIDENTE DE OBRA.</w:t>
      </w:r>
    </w:p>
    <w:p w:rsidR="00DC16D6" w:rsidRPr="00365997" w:rsidRDefault="00DC16D6" w:rsidP="00DC16D6">
      <w:pPr>
        <w:ind w:left="2410" w:hanging="1701"/>
        <w:jc w:val="both"/>
        <w:rPr>
          <w:rFonts w:asciiTheme="minorHAnsi" w:hAnsiTheme="minorHAnsi" w:cstheme="minorHAnsi"/>
          <w:sz w:val="22"/>
          <w:szCs w:val="22"/>
        </w:rPr>
      </w:pPr>
    </w:p>
    <w:p w:rsidR="00DC16D6" w:rsidRPr="00365997" w:rsidRDefault="00DC16D6" w:rsidP="00DC16D6">
      <w:pPr>
        <w:ind w:left="2410" w:hanging="1701"/>
        <w:jc w:val="both"/>
        <w:rPr>
          <w:rFonts w:asciiTheme="minorHAnsi" w:hAnsiTheme="minorHAnsi" w:cstheme="minorHAnsi"/>
          <w:sz w:val="22"/>
          <w:szCs w:val="22"/>
        </w:rPr>
      </w:pPr>
      <w:r w:rsidRPr="00365997">
        <w:rPr>
          <w:rFonts w:asciiTheme="minorHAnsi" w:hAnsiTheme="minorHAnsi" w:cstheme="minorHAnsi"/>
          <w:sz w:val="22"/>
          <w:szCs w:val="22"/>
        </w:rPr>
        <w:t xml:space="preserve">Formulario C-4  </w:t>
      </w:r>
      <w:r w:rsidRPr="00365997">
        <w:rPr>
          <w:rFonts w:asciiTheme="minorHAnsi" w:hAnsiTheme="minorHAnsi" w:cstheme="minorHAnsi"/>
          <w:sz w:val="22"/>
          <w:szCs w:val="22"/>
        </w:rPr>
        <w:tab/>
        <w:t>Declaración Jurada de Cumplimiento de Especificaciones Técnicas</w:t>
      </w:r>
    </w:p>
    <w:p w:rsidR="00CD352D" w:rsidRPr="00365997" w:rsidRDefault="00CD352D" w:rsidP="00DC16D6">
      <w:pPr>
        <w:ind w:left="2410" w:hanging="1701"/>
        <w:jc w:val="both"/>
        <w:rPr>
          <w:rFonts w:asciiTheme="minorHAnsi" w:hAnsiTheme="minorHAnsi" w:cstheme="minorHAnsi"/>
          <w:sz w:val="22"/>
          <w:szCs w:val="22"/>
        </w:rPr>
      </w:pPr>
    </w:p>
    <w:p w:rsidR="00203EC0" w:rsidRPr="00365997" w:rsidRDefault="00203EC0" w:rsidP="00203EC0">
      <w:pPr>
        <w:pStyle w:val="Normal2"/>
        <w:tabs>
          <w:tab w:val="left" w:pos="1701"/>
        </w:tabs>
        <w:ind w:left="2832" w:hanging="2124"/>
        <w:rPr>
          <w:rFonts w:asciiTheme="minorHAnsi" w:hAnsiTheme="minorHAnsi" w:cstheme="minorHAnsi"/>
          <w:sz w:val="22"/>
          <w:szCs w:val="22"/>
          <w:lang w:val="es-BO"/>
        </w:rPr>
      </w:pPr>
      <w:r w:rsidRPr="00365997">
        <w:rPr>
          <w:rFonts w:asciiTheme="minorHAnsi" w:hAnsiTheme="minorHAnsi" w:cstheme="minorHAnsi"/>
          <w:b/>
          <w:sz w:val="22"/>
          <w:szCs w:val="22"/>
          <w:lang w:val="es-BO"/>
        </w:rPr>
        <w:t>Propuesta Técnica:</w:t>
      </w:r>
      <w:r w:rsidRPr="00365997">
        <w:rPr>
          <w:rFonts w:asciiTheme="minorHAnsi" w:hAnsiTheme="minorHAnsi" w:cstheme="minorHAnsi"/>
          <w:sz w:val="22"/>
          <w:szCs w:val="22"/>
          <w:lang w:val="es-BO"/>
        </w:rPr>
        <w:tab/>
        <w:t>Organigrama,</w:t>
      </w:r>
      <w:r w:rsidR="009F0504" w:rsidRPr="00365997">
        <w:rPr>
          <w:rFonts w:asciiTheme="minorHAnsi" w:hAnsiTheme="minorHAnsi" w:cstheme="minorHAnsi"/>
          <w:sz w:val="22"/>
          <w:szCs w:val="22"/>
          <w:lang w:val="es-BO"/>
        </w:rPr>
        <w:t xml:space="preserve"> </w:t>
      </w:r>
      <w:r w:rsidRPr="00365997">
        <w:rPr>
          <w:rFonts w:asciiTheme="minorHAnsi" w:hAnsiTheme="minorHAnsi" w:cstheme="minorHAnsi"/>
          <w:sz w:val="22"/>
          <w:szCs w:val="22"/>
          <w:lang w:val="es-BO"/>
        </w:rPr>
        <w:t>Número de Frentes a utilizar y Otros en base a las especificaciones técnicas.</w:t>
      </w:r>
    </w:p>
    <w:p w:rsidR="00203EC0" w:rsidRPr="00365997" w:rsidRDefault="00203EC0" w:rsidP="00203EC0">
      <w:pPr>
        <w:pStyle w:val="Normal2"/>
        <w:tabs>
          <w:tab w:val="left" w:pos="1701"/>
        </w:tabs>
        <w:ind w:left="2124" w:hanging="1416"/>
        <w:rPr>
          <w:rFonts w:asciiTheme="minorHAnsi" w:hAnsiTheme="minorHAnsi" w:cstheme="minorHAnsi"/>
          <w:sz w:val="22"/>
          <w:szCs w:val="22"/>
          <w:lang w:val="es-BO"/>
        </w:rPr>
      </w:pPr>
    </w:p>
    <w:p w:rsidR="00026884" w:rsidRPr="00365997" w:rsidRDefault="00203EC0" w:rsidP="00865953">
      <w:pPr>
        <w:pStyle w:val="Normal2"/>
        <w:tabs>
          <w:tab w:val="left" w:pos="1701"/>
        </w:tabs>
        <w:ind w:left="2832" w:hanging="2124"/>
        <w:rPr>
          <w:rFonts w:asciiTheme="minorHAnsi" w:hAnsiTheme="minorHAnsi" w:cstheme="minorHAnsi"/>
          <w:b/>
          <w:sz w:val="22"/>
          <w:szCs w:val="22"/>
        </w:rPr>
      </w:pPr>
      <w:r w:rsidRPr="00365997">
        <w:rPr>
          <w:rFonts w:asciiTheme="minorHAnsi" w:hAnsiTheme="minorHAnsi" w:cstheme="minorHAnsi"/>
          <w:b/>
          <w:sz w:val="22"/>
          <w:szCs w:val="22"/>
          <w:lang w:val="es-BO"/>
        </w:rPr>
        <w:t>Resolución ANH:</w:t>
      </w:r>
      <w:r w:rsidRPr="00365997">
        <w:rPr>
          <w:rFonts w:asciiTheme="minorHAnsi" w:hAnsiTheme="minorHAnsi" w:cstheme="minorHAnsi"/>
          <w:sz w:val="22"/>
          <w:szCs w:val="22"/>
          <w:lang w:val="es-BO"/>
        </w:rPr>
        <w:t xml:space="preserve"> </w:t>
      </w:r>
      <w:r w:rsidRPr="00365997">
        <w:rPr>
          <w:rFonts w:asciiTheme="minorHAnsi" w:hAnsiTheme="minorHAnsi" w:cstheme="minorHAnsi"/>
          <w:sz w:val="22"/>
          <w:szCs w:val="22"/>
          <w:lang w:val="es-BO"/>
        </w:rPr>
        <w:tab/>
      </w:r>
      <w:r w:rsidR="0076154D" w:rsidRPr="00365997">
        <w:rPr>
          <w:rFonts w:asciiTheme="minorHAnsi" w:hAnsiTheme="minorHAnsi" w:cstheme="minorHAnsi"/>
          <w:sz w:val="22"/>
          <w:szCs w:val="22"/>
          <w:lang w:val="es-BO"/>
        </w:rPr>
        <w:t xml:space="preserve">Fotocopia legalizada de la Resolución Administrativa vigente </w:t>
      </w:r>
      <w:r w:rsidR="00F651AA" w:rsidRPr="00365997">
        <w:rPr>
          <w:rFonts w:asciiTheme="minorHAnsi" w:hAnsiTheme="minorHAnsi" w:cstheme="minorHAnsi"/>
          <w:sz w:val="22"/>
          <w:szCs w:val="22"/>
          <w:lang w:val="es-BO"/>
        </w:rPr>
        <w:t>de Autorización y R</w:t>
      </w:r>
      <w:r w:rsidR="0076154D" w:rsidRPr="00365997">
        <w:rPr>
          <w:rFonts w:asciiTheme="minorHAnsi" w:hAnsiTheme="minorHAnsi" w:cstheme="minorHAnsi"/>
          <w:sz w:val="22"/>
          <w:szCs w:val="22"/>
          <w:lang w:val="es-BO"/>
        </w:rPr>
        <w:t xml:space="preserve">egistro que habilita a la empresa a realizar instalaciones de gas natural para la Categoría Industrial o </w:t>
      </w:r>
      <w:r w:rsidR="00F651AA" w:rsidRPr="00365997">
        <w:rPr>
          <w:rFonts w:asciiTheme="minorHAnsi" w:hAnsiTheme="minorHAnsi" w:cstheme="minorHAnsi"/>
          <w:sz w:val="22"/>
          <w:szCs w:val="22"/>
          <w:lang w:val="es-BO"/>
        </w:rPr>
        <w:t>Categoría Redes de Gas, otorgada</w:t>
      </w:r>
      <w:r w:rsidR="0076154D" w:rsidRPr="00365997">
        <w:rPr>
          <w:rFonts w:asciiTheme="minorHAnsi" w:hAnsiTheme="minorHAnsi" w:cstheme="minorHAnsi"/>
          <w:sz w:val="22"/>
          <w:szCs w:val="22"/>
          <w:lang w:val="es-BO"/>
        </w:rPr>
        <w:t xml:space="preserve"> por la Agencia Nacional de Hidrocarburos – ANH</w:t>
      </w:r>
      <w:r w:rsidRPr="00365997">
        <w:rPr>
          <w:rFonts w:asciiTheme="minorHAnsi" w:hAnsiTheme="minorHAnsi" w:cstheme="minorHAnsi"/>
          <w:sz w:val="22"/>
          <w:szCs w:val="22"/>
          <w:lang w:val="es-BO"/>
        </w:rPr>
        <w:t xml:space="preserve">, </w:t>
      </w:r>
    </w:p>
    <w:p w:rsidR="00026884" w:rsidRPr="00365997" w:rsidRDefault="00026884" w:rsidP="00B47212">
      <w:pPr>
        <w:jc w:val="center"/>
        <w:rPr>
          <w:rFonts w:asciiTheme="minorHAnsi" w:hAnsiTheme="minorHAnsi" w:cstheme="minorHAnsi"/>
          <w:b/>
          <w:sz w:val="22"/>
          <w:szCs w:val="22"/>
        </w:rPr>
      </w:pPr>
    </w:p>
    <w:p w:rsidR="00572D6B" w:rsidRPr="00365997" w:rsidRDefault="00572D6B" w:rsidP="00B47212">
      <w:pPr>
        <w:jc w:val="center"/>
        <w:rPr>
          <w:rFonts w:asciiTheme="minorHAnsi" w:hAnsiTheme="minorHAnsi" w:cstheme="minorHAnsi"/>
          <w:b/>
          <w:sz w:val="22"/>
          <w:szCs w:val="22"/>
        </w:rPr>
      </w:pPr>
    </w:p>
    <w:p w:rsidR="00572D6B" w:rsidRPr="00365997" w:rsidRDefault="00572D6B" w:rsidP="00B47212">
      <w:pPr>
        <w:jc w:val="center"/>
        <w:rPr>
          <w:rFonts w:asciiTheme="minorHAnsi" w:hAnsiTheme="minorHAnsi" w:cstheme="minorHAnsi"/>
          <w:b/>
          <w:sz w:val="22"/>
          <w:szCs w:val="22"/>
        </w:rPr>
      </w:pPr>
    </w:p>
    <w:p w:rsidR="00572D6B" w:rsidRPr="00365997" w:rsidRDefault="00572D6B" w:rsidP="00B47212">
      <w:pPr>
        <w:jc w:val="center"/>
        <w:rPr>
          <w:rFonts w:asciiTheme="minorHAnsi" w:hAnsiTheme="minorHAnsi" w:cstheme="minorHAnsi"/>
          <w:b/>
          <w:sz w:val="22"/>
          <w:szCs w:val="22"/>
        </w:rPr>
      </w:pPr>
    </w:p>
    <w:p w:rsidR="00572D6B" w:rsidRPr="00365997" w:rsidRDefault="00572D6B" w:rsidP="00B47212">
      <w:pPr>
        <w:jc w:val="center"/>
        <w:rPr>
          <w:rFonts w:asciiTheme="minorHAnsi" w:hAnsiTheme="minorHAnsi" w:cstheme="minorHAnsi"/>
          <w:b/>
          <w:sz w:val="22"/>
          <w:szCs w:val="22"/>
        </w:rPr>
      </w:pPr>
    </w:p>
    <w:p w:rsidR="00572D6B" w:rsidRPr="00365997" w:rsidRDefault="00572D6B" w:rsidP="00B47212">
      <w:pPr>
        <w:jc w:val="center"/>
        <w:rPr>
          <w:rFonts w:asciiTheme="minorHAnsi" w:hAnsiTheme="minorHAnsi" w:cstheme="minorHAnsi"/>
          <w:b/>
          <w:sz w:val="22"/>
          <w:szCs w:val="22"/>
        </w:rPr>
      </w:pPr>
    </w:p>
    <w:p w:rsidR="00572D6B" w:rsidRDefault="00572D6B" w:rsidP="00B47212">
      <w:pPr>
        <w:jc w:val="center"/>
        <w:rPr>
          <w:rFonts w:asciiTheme="minorHAnsi" w:hAnsiTheme="minorHAnsi" w:cstheme="minorHAnsi"/>
          <w:b/>
          <w:sz w:val="22"/>
          <w:szCs w:val="22"/>
        </w:rPr>
      </w:pPr>
    </w:p>
    <w:p w:rsidR="00B131D7" w:rsidRDefault="00B131D7" w:rsidP="00B47212">
      <w:pPr>
        <w:jc w:val="center"/>
        <w:rPr>
          <w:rFonts w:asciiTheme="minorHAnsi" w:hAnsiTheme="minorHAnsi" w:cstheme="minorHAnsi"/>
          <w:b/>
          <w:sz w:val="22"/>
          <w:szCs w:val="22"/>
        </w:rPr>
      </w:pPr>
    </w:p>
    <w:p w:rsidR="00865953" w:rsidRDefault="00865953" w:rsidP="00B47212">
      <w:pPr>
        <w:jc w:val="center"/>
        <w:rPr>
          <w:rFonts w:asciiTheme="minorHAnsi" w:hAnsiTheme="minorHAnsi" w:cstheme="minorHAnsi"/>
          <w:b/>
          <w:sz w:val="22"/>
          <w:szCs w:val="22"/>
        </w:rPr>
      </w:pPr>
    </w:p>
    <w:p w:rsidR="00865953" w:rsidRDefault="00865953" w:rsidP="00B47212">
      <w:pPr>
        <w:jc w:val="center"/>
        <w:rPr>
          <w:rFonts w:asciiTheme="minorHAnsi" w:hAnsiTheme="minorHAnsi" w:cstheme="minorHAnsi"/>
          <w:b/>
          <w:sz w:val="22"/>
          <w:szCs w:val="22"/>
        </w:rPr>
      </w:pPr>
    </w:p>
    <w:p w:rsidR="00865953" w:rsidRDefault="00865953" w:rsidP="00B47212">
      <w:pPr>
        <w:jc w:val="center"/>
        <w:rPr>
          <w:rFonts w:asciiTheme="minorHAnsi" w:hAnsiTheme="minorHAnsi" w:cstheme="minorHAnsi"/>
          <w:b/>
          <w:sz w:val="22"/>
          <w:szCs w:val="22"/>
        </w:rPr>
      </w:pPr>
    </w:p>
    <w:p w:rsidR="00865953" w:rsidRDefault="00865953" w:rsidP="00B47212">
      <w:pPr>
        <w:jc w:val="center"/>
        <w:rPr>
          <w:rFonts w:asciiTheme="minorHAnsi" w:hAnsiTheme="minorHAnsi" w:cstheme="minorHAnsi"/>
          <w:b/>
          <w:sz w:val="22"/>
          <w:szCs w:val="22"/>
        </w:rPr>
      </w:pPr>
    </w:p>
    <w:p w:rsidR="00865953" w:rsidRDefault="00865953" w:rsidP="00B47212">
      <w:pPr>
        <w:jc w:val="center"/>
        <w:rPr>
          <w:rFonts w:asciiTheme="minorHAnsi" w:hAnsiTheme="minorHAnsi" w:cstheme="minorHAnsi"/>
          <w:b/>
          <w:sz w:val="22"/>
          <w:szCs w:val="22"/>
        </w:rPr>
      </w:pPr>
    </w:p>
    <w:p w:rsidR="00B131D7" w:rsidRDefault="00B131D7" w:rsidP="00B47212">
      <w:pPr>
        <w:jc w:val="center"/>
        <w:rPr>
          <w:rFonts w:asciiTheme="minorHAnsi" w:hAnsiTheme="minorHAnsi" w:cstheme="minorHAnsi"/>
          <w:b/>
          <w:sz w:val="22"/>
          <w:szCs w:val="22"/>
        </w:rPr>
      </w:pPr>
    </w:p>
    <w:p w:rsidR="00B131D7" w:rsidRPr="00365997" w:rsidRDefault="00B131D7" w:rsidP="00B47212">
      <w:pPr>
        <w:jc w:val="center"/>
        <w:rPr>
          <w:rFonts w:asciiTheme="minorHAnsi" w:hAnsiTheme="minorHAnsi" w:cstheme="minorHAnsi"/>
          <w:b/>
          <w:sz w:val="22"/>
          <w:szCs w:val="22"/>
        </w:rPr>
      </w:pPr>
    </w:p>
    <w:p w:rsidR="00B47212"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b/>
          <w:sz w:val="22"/>
          <w:szCs w:val="22"/>
        </w:rPr>
        <w:lastRenderedPageBreak/>
        <w:t>FORMULARIO A-1</w:t>
      </w:r>
    </w:p>
    <w:p w:rsidR="00B47212"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b/>
          <w:sz w:val="22"/>
          <w:szCs w:val="22"/>
        </w:rPr>
        <w:t>PRESENTACIÓN DE LA PROPUESTA E IDENTIFICACIÓN DEL PROPONENTE</w:t>
      </w:r>
    </w:p>
    <w:p w:rsidR="00B47212" w:rsidRPr="00365997" w:rsidRDefault="00B47212" w:rsidP="00B47212">
      <w:pPr>
        <w:jc w:val="center"/>
        <w:rPr>
          <w:rFonts w:asciiTheme="minorHAnsi" w:hAnsiTheme="minorHAnsi" w:cstheme="minorHAnsi"/>
          <w:b/>
          <w:sz w:val="22"/>
          <w:szCs w:val="22"/>
        </w:rPr>
      </w:pPr>
    </w:p>
    <w:tbl>
      <w:tblPr>
        <w:tblStyle w:val="Tablaconcuadrcula"/>
        <w:tblW w:w="0" w:type="auto"/>
        <w:jc w:val="center"/>
        <w:shd w:val="clear" w:color="auto" w:fill="FFFFFF" w:themeFill="background1"/>
        <w:tblLook w:val="04A0" w:firstRow="1" w:lastRow="0" w:firstColumn="1" w:lastColumn="0" w:noHBand="0" w:noVBand="1"/>
      </w:tblPr>
      <w:tblGrid>
        <w:gridCol w:w="3663"/>
        <w:gridCol w:w="5450"/>
      </w:tblGrid>
      <w:tr w:rsidR="00B47212" w:rsidRPr="00365997" w:rsidTr="00216585">
        <w:trPr>
          <w:trHeight w:val="463"/>
          <w:jc w:val="center"/>
        </w:trPr>
        <w:tc>
          <w:tcPr>
            <w:tcW w:w="3681" w:type="dxa"/>
            <w:shd w:val="clear" w:color="auto" w:fill="FFFFFF" w:themeFill="background1"/>
            <w:vAlign w:val="center"/>
          </w:tcPr>
          <w:p w:rsidR="00B47212" w:rsidRPr="00365997" w:rsidRDefault="00B47212" w:rsidP="00216585">
            <w:pPr>
              <w:rPr>
                <w:rFonts w:asciiTheme="minorHAnsi" w:hAnsiTheme="minorHAnsi" w:cstheme="minorHAnsi"/>
                <w:b/>
                <w:sz w:val="22"/>
                <w:szCs w:val="22"/>
              </w:rPr>
            </w:pPr>
            <w:r w:rsidRPr="00365997">
              <w:rPr>
                <w:rFonts w:asciiTheme="minorHAnsi" w:hAnsiTheme="minorHAnsi" w:cstheme="minorHAnsi"/>
                <w:b/>
                <w:sz w:val="22"/>
                <w:szCs w:val="22"/>
              </w:rPr>
              <w:t xml:space="preserve">OBJETO DE LA CONTRATACIÓN: </w:t>
            </w:r>
          </w:p>
        </w:tc>
        <w:tc>
          <w:tcPr>
            <w:tcW w:w="5499" w:type="dxa"/>
            <w:shd w:val="clear" w:color="auto" w:fill="FFFFFF" w:themeFill="background1"/>
            <w:vAlign w:val="center"/>
          </w:tcPr>
          <w:p w:rsidR="00B47212" w:rsidRPr="00365997" w:rsidRDefault="00B47212" w:rsidP="00216585">
            <w:pPr>
              <w:rPr>
                <w:rFonts w:asciiTheme="minorHAnsi" w:hAnsiTheme="minorHAnsi" w:cstheme="minorHAnsi"/>
                <w:sz w:val="22"/>
                <w:szCs w:val="22"/>
              </w:rPr>
            </w:pPr>
          </w:p>
        </w:tc>
      </w:tr>
      <w:tr w:rsidR="00B47212" w:rsidRPr="00365997" w:rsidTr="00216585">
        <w:trPr>
          <w:trHeight w:val="436"/>
          <w:jc w:val="center"/>
        </w:trPr>
        <w:tc>
          <w:tcPr>
            <w:tcW w:w="3681" w:type="dxa"/>
            <w:shd w:val="clear" w:color="auto" w:fill="FFFFFF" w:themeFill="background1"/>
            <w:vAlign w:val="center"/>
          </w:tcPr>
          <w:p w:rsidR="00B47212" w:rsidRPr="00365997" w:rsidRDefault="00B47212" w:rsidP="00216585">
            <w:pPr>
              <w:rPr>
                <w:rFonts w:asciiTheme="minorHAnsi" w:hAnsiTheme="minorHAnsi" w:cstheme="minorHAnsi"/>
                <w:b/>
                <w:sz w:val="22"/>
                <w:szCs w:val="22"/>
              </w:rPr>
            </w:pPr>
            <w:r w:rsidRPr="00365997">
              <w:rPr>
                <w:rFonts w:asciiTheme="minorHAnsi" w:hAnsiTheme="minorHAnsi" w:cstheme="minorHAnsi"/>
                <w:b/>
                <w:sz w:val="22"/>
                <w:szCs w:val="22"/>
              </w:rPr>
              <w:t xml:space="preserve">CÓDIGO DEL PROCESO: </w:t>
            </w:r>
          </w:p>
        </w:tc>
        <w:tc>
          <w:tcPr>
            <w:tcW w:w="5499" w:type="dxa"/>
            <w:shd w:val="clear" w:color="auto" w:fill="FFFFFF" w:themeFill="background1"/>
            <w:vAlign w:val="center"/>
          </w:tcPr>
          <w:p w:rsidR="00B47212" w:rsidRPr="00365997" w:rsidRDefault="00B47212" w:rsidP="00216585">
            <w:pPr>
              <w:rPr>
                <w:rFonts w:asciiTheme="minorHAnsi" w:hAnsiTheme="minorHAnsi" w:cstheme="minorHAnsi"/>
                <w:sz w:val="22"/>
                <w:szCs w:val="22"/>
              </w:rPr>
            </w:pPr>
          </w:p>
        </w:tc>
      </w:tr>
      <w:tr w:rsidR="00B47212" w:rsidRPr="00365997" w:rsidTr="00216585">
        <w:trPr>
          <w:trHeight w:val="463"/>
          <w:jc w:val="center"/>
        </w:trPr>
        <w:tc>
          <w:tcPr>
            <w:tcW w:w="3681" w:type="dxa"/>
            <w:shd w:val="clear" w:color="auto" w:fill="FFFFFF" w:themeFill="background1"/>
            <w:vAlign w:val="center"/>
          </w:tcPr>
          <w:p w:rsidR="00B47212" w:rsidRPr="00365997" w:rsidRDefault="00B47212" w:rsidP="00216585">
            <w:pPr>
              <w:rPr>
                <w:rFonts w:asciiTheme="minorHAnsi" w:hAnsiTheme="minorHAnsi" w:cstheme="minorHAnsi"/>
                <w:b/>
                <w:sz w:val="22"/>
                <w:szCs w:val="22"/>
              </w:rPr>
            </w:pPr>
            <w:r w:rsidRPr="00365997">
              <w:rPr>
                <w:rFonts w:asciiTheme="minorHAnsi" w:hAnsiTheme="minorHAnsi" w:cstheme="minorHAnsi"/>
                <w:b/>
                <w:sz w:val="22"/>
                <w:szCs w:val="22"/>
              </w:rPr>
              <w:t>CIUDAD Y FECHA:</w:t>
            </w:r>
          </w:p>
        </w:tc>
        <w:tc>
          <w:tcPr>
            <w:tcW w:w="5499" w:type="dxa"/>
            <w:shd w:val="clear" w:color="auto" w:fill="FFFFFF" w:themeFill="background1"/>
            <w:vAlign w:val="center"/>
          </w:tcPr>
          <w:p w:rsidR="00B47212" w:rsidRPr="00365997" w:rsidRDefault="00B47212" w:rsidP="00216585">
            <w:pPr>
              <w:rPr>
                <w:rFonts w:asciiTheme="minorHAnsi" w:hAnsiTheme="minorHAnsi" w:cstheme="minorHAnsi"/>
                <w:sz w:val="22"/>
                <w:szCs w:val="22"/>
              </w:rPr>
            </w:pPr>
          </w:p>
        </w:tc>
      </w:tr>
    </w:tbl>
    <w:p w:rsidR="00B47212" w:rsidRPr="00365997" w:rsidRDefault="00B47212" w:rsidP="00B47212">
      <w:pPr>
        <w:jc w:val="both"/>
        <w:rPr>
          <w:rFonts w:asciiTheme="minorHAnsi" w:hAnsiTheme="minorHAnsi" w:cstheme="minorHAnsi"/>
          <w:sz w:val="22"/>
          <w:szCs w:val="22"/>
        </w:rPr>
      </w:pPr>
    </w:p>
    <w:tbl>
      <w:tblPr>
        <w:tblStyle w:val="Tablaconcuadrcula"/>
        <w:tblW w:w="9180" w:type="dxa"/>
        <w:jc w:val="center"/>
        <w:tblLook w:val="04A0" w:firstRow="1" w:lastRow="0" w:firstColumn="1" w:lastColumn="0" w:noHBand="0" w:noVBand="1"/>
      </w:tblPr>
      <w:tblGrid>
        <w:gridCol w:w="4126"/>
        <w:gridCol w:w="5054"/>
      </w:tblGrid>
      <w:tr w:rsidR="00B47212" w:rsidRPr="00365997" w:rsidTr="00216585">
        <w:trPr>
          <w:trHeight w:val="404"/>
          <w:jc w:val="center"/>
        </w:trPr>
        <w:tc>
          <w:tcPr>
            <w:tcW w:w="9180" w:type="dxa"/>
            <w:gridSpan w:val="2"/>
            <w:shd w:val="clear" w:color="auto" w:fill="E5DFEC" w:themeFill="accent4" w:themeFillTint="33"/>
            <w:vAlign w:val="center"/>
          </w:tcPr>
          <w:p w:rsidR="00B47212" w:rsidRPr="00365997" w:rsidRDefault="00B47212" w:rsidP="00216585">
            <w:pPr>
              <w:pStyle w:val="Prrafodelista1"/>
              <w:spacing w:line="276" w:lineRule="auto"/>
              <w:ind w:left="0"/>
              <w:jc w:val="center"/>
              <w:rPr>
                <w:rFonts w:asciiTheme="minorHAnsi" w:hAnsiTheme="minorHAnsi" w:cstheme="minorHAnsi"/>
                <w:b/>
                <w:sz w:val="22"/>
                <w:szCs w:val="22"/>
              </w:rPr>
            </w:pPr>
            <w:r w:rsidRPr="00365997">
              <w:rPr>
                <w:rFonts w:asciiTheme="minorHAnsi" w:hAnsiTheme="minorHAnsi" w:cstheme="minorHAnsi"/>
                <w:b/>
                <w:sz w:val="22"/>
                <w:szCs w:val="22"/>
              </w:rPr>
              <w:t>IDENTIFICACIÓN DEL PROPONENTE (EMPRESA/ASOCIACION ACCIDENTAL)</w:t>
            </w:r>
          </w:p>
        </w:tc>
      </w:tr>
      <w:tr w:rsidR="00B47212" w:rsidRPr="00365997" w:rsidTr="00216585">
        <w:trPr>
          <w:trHeight w:val="404"/>
          <w:jc w:val="center"/>
        </w:trPr>
        <w:tc>
          <w:tcPr>
            <w:tcW w:w="4126" w:type="dxa"/>
            <w:shd w:val="clear" w:color="auto" w:fill="auto"/>
            <w:vAlign w:val="center"/>
          </w:tcPr>
          <w:p w:rsidR="00B47212" w:rsidRPr="00365997" w:rsidRDefault="00B47212" w:rsidP="00216585">
            <w:pPr>
              <w:rPr>
                <w:rFonts w:asciiTheme="minorHAnsi" w:hAnsiTheme="minorHAnsi" w:cstheme="minorHAnsi"/>
                <w:b/>
                <w:sz w:val="22"/>
                <w:szCs w:val="22"/>
              </w:rPr>
            </w:pPr>
            <w:r w:rsidRPr="00365997">
              <w:rPr>
                <w:rFonts w:asciiTheme="minorHAnsi" w:hAnsiTheme="minorHAnsi" w:cstheme="minorHAnsi"/>
                <w:b/>
                <w:sz w:val="22"/>
                <w:szCs w:val="22"/>
              </w:rPr>
              <w:t>Nombre o Razón Social del Proponente:</w:t>
            </w:r>
          </w:p>
        </w:tc>
        <w:tc>
          <w:tcPr>
            <w:tcW w:w="5054" w:type="dxa"/>
            <w:shd w:val="clear" w:color="auto" w:fill="auto"/>
          </w:tcPr>
          <w:p w:rsidR="00B47212" w:rsidRPr="00365997" w:rsidRDefault="00B47212" w:rsidP="00216585">
            <w:pPr>
              <w:pStyle w:val="Prrafodelista1"/>
              <w:spacing w:line="276" w:lineRule="auto"/>
              <w:ind w:left="0"/>
              <w:jc w:val="both"/>
              <w:rPr>
                <w:rFonts w:asciiTheme="minorHAnsi" w:hAnsiTheme="minorHAnsi" w:cstheme="minorHAnsi"/>
                <w:b/>
                <w:sz w:val="22"/>
                <w:szCs w:val="22"/>
              </w:rPr>
            </w:pPr>
          </w:p>
        </w:tc>
      </w:tr>
      <w:tr w:rsidR="00AF307F" w:rsidRPr="00365997" w:rsidTr="00216585">
        <w:trPr>
          <w:trHeight w:val="404"/>
          <w:jc w:val="center"/>
        </w:trPr>
        <w:tc>
          <w:tcPr>
            <w:tcW w:w="4126" w:type="dxa"/>
            <w:shd w:val="clear" w:color="auto" w:fill="auto"/>
            <w:vAlign w:val="center"/>
          </w:tcPr>
          <w:p w:rsidR="00AF307F" w:rsidRPr="00365997" w:rsidRDefault="00AF307F" w:rsidP="00AF307F">
            <w:pPr>
              <w:rPr>
                <w:rFonts w:asciiTheme="minorHAnsi" w:hAnsiTheme="minorHAnsi" w:cstheme="minorHAnsi"/>
                <w:b/>
                <w:sz w:val="22"/>
                <w:szCs w:val="22"/>
              </w:rPr>
            </w:pPr>
            <w:r w:rsidRPr="00365997">
              <w:rPr>
                <w:rFonts w:asciiTheme="minorHAnsi" w:hAnsiTheme="minorHAnsi" w:cstheme="minorHAnsi"/>
                <w:b/>
                <w:sz w:val="22"/>
                <w:szCs w:val="22"/>
              </w:rPr>
              <w:t>Dirección del proponente:</w:t>
            </w:r>
            <w:r w:rsidRPr="00365997">
              <w:rPr>
                <w:rFonts w:asciiTheme="minorHAnsi" w:hAnsiTheme="minorHAnsi" w:cstheme="minorHAnsi"/>
                <w:b/>
                <w:sz w:val="22"/>
                <w:szCs w:val="22"/>
              </w:rPr>
              <w:tab/>
            </w:r>
          </w:p>
        </w:tc>
        <w:tc>
          <w:tcPr>
            <w:tcW w:w="5054" w:type="dxa"/>
            <w:shd w:val="clear" w:color="auto" w:fill="auto"/>
          </w:tcPr>
          <w:p w:rsidR="00AF307F" w:rsidRPr="00365997" w:rsidRDefault="00AF307F" w:rsidP="00AF307F">
            <w:pPr>
              <w:pStyle w:val="Prrafodelista1"/>
              <w:spacing w:line="276" w:lineRule="auto"/>
              <w:ind w:left="0"/>
              <w:jc w:val="both"/>
              <w:rPr>
                <w:rFonts w:asciiTheme="minorHAnsi" w:hAnsiTheme="minorHAnsi" w:cstheme="minorHAnsi"/>
                <w:b/>
                <w:sz w:val="22"/>
                <w:szCs w:val="22"/>
              </w:rPr>
            </w:pPr>
          </w:p>
        </w:tc>
      </w:tr>
      <w:tr w:rsidR="00AF307F" w:rsidRPr="00365997" w:rsidTr="00216585">
        <w:trPr>
          <w:trHeight w:val="404"/>
          <w:jc w:val="center"/>
        </w:trPr>
        <w:tc>
          <w:tcPr>
            <w:tcW w:w="4126" w:type="dxa"/>
            <w:shd w:val="clear" w:color="auto" w:fill="auto"/>
            <w:vAlign w:val="center"/>
          </w:tcPr>
          <w:p w:rsidR="00AF307F" w:rsidRPr="00365997" w:rsidRDefault="00AF307F" w:rsidP="00AF307F">
            <w:pPr>
              <w:rPr>
                <w:rFonts w:asciiTheme="minorHAnsi" w:hAnsiTheme="minorHAnsi" w:cstheme="minorHAnsi"/>
                <w:b/>
                <w:sz w:val="22"/>
                <w:szCs w:val="22"/>
              </w:rPr>
            </w:pPr>
            <w:r w:rsidRPr="00365997">
              <w:rPr>
                <w:rFonts w:asciiTheme="minorHAnsi" w:hAnsiTheme="minorHAnsi" w:cstheme="minorHAnsi"/>
                <w:b/>
                <w:sz w:val="22"/>
                <w:szCs w:val="22"/>
                <w:lang w:val="es-ES_tradnl"/>
              </w:rPr>
              <w:t>País/Ciudad:</w:t>
            </w:r>
          </w:p>
        </w:tc>
        <w:tc>
          <w:tcPr>
            <w:tcW w:w="5054" w:type="dxa"/>
            <w:shd w:val="clear" w:color="auto" w:fill="auto"/>
          </w:tcPr>
          <w:p w:rsidR="00AF307F" w:rsidRPr="00365997" w:rsidRDefault="00AF307F" w:rsidP="00AF307F">
            <w:pPr>
              <w:pStyle w:val="Prrafodelista1"/>
              <w:spacing w:line="276" w:lineRule="auto"/>
              <w:ind w:left="0"/>
              <w:jc w:val="both"/>
              <w:rPr>
                <w:rFonts w:asciiTheme="minorHAnsi" w:hAnsiTheme="minorHAnsi" w:cstheme="minorHAnsi"/>
                <w:b/>
                <w:sz w:val="22"/>
                <w:szCs w:val="22"/>
              </w:rPr>
            </w:pPr>
          </w:p>
        </w:tc>
      </w:tr>
      <w:tr w:rsidR="00AF307F" w:rsidRPr="00365997" w:rsidTr="00216585">
        <w:trPr>
          <w:trHeight w:val="422"/>
          <w:jc w:val="center"/>
        </w:trPr>
        <w:tc>
          <w:tcPr>
            <w:tcW w:w="4126" w:type="dxa"/>
            <w:shd w:val="clear" w:color="auto" w:fill="auto"/>
            <w:vAlign w:val="center"/>
          </w:tcPr>
          <w:p w:rsidR="00AF307F" w:rsidRPr="00365997" w:rsidRDefault="00AF307F" w:rsidP="00AF307F">
            <w:pPr>
              <w:jc w:val="both"/>
              <w:rPr>
                <w:rFonts w:asciiTheme="minorHAnsi" w:hAnsiTheme="minorHAnsi" w:cstheme="minorHAnsi"/>
                <w:b/>
                <w:sz w:val="22"/>
                <w:szCs w:val="22"/>
              </w:rPr>
            </w:pPr>
            <w:r w:rsidRPr="00365997">
              <w:rPr>
                <w:rFonts w:asciiTheme="minorHAnsi" w:hAnsiTheme="minorHAnsi" w:cstheme="minorHAnsi"/>
                <w:b/>
                <w:sz w:val="22"/>
                <w:szCs w:val="22"/>
                <w:lang w:val="es-ES_tradnl"/>
              </w:rPr>
              <w:t>Teléfonos/Celular/Fax:</w:t>
            </w:r>
          </w:p>
        </w:tc>
        <w:tc>
          <w:tcPr>
            <w:tcW w:w="5054" w:type="dxa"/>
            <w:shd w:val="clear" w:color="auto" w:fill="auto"/>
          </w:tcPr>
          <w:p w:rsidR="00AF307F" w:rsidRPr="00365997" w:rsidRDefault="00AF307F" w:rsidP="00AF307F">
            <w:pPr>
              <w:pStyle w:val="Prrafodelista1"/>
              <w:spacing w:line="276" w:lineRule="auto"/>
              <w:ind w:left="0"/>
              <w:jc w:val="both"/>
              <w:rPr>
                <w:rFonts w:asciiTheme="minorHAnsi" w:hAnsiTheme="minorHAnsi" w:cstheme="minorHAnsi"/>
                <w:b/>
                <w:sz w:val="22"/>
                <w:szCs w:val="22"/>
              </w:rPr>
            </w:pPr>
          </w:p>
        </w:tc>
      </w:tr>
      <w:tr w:rsidR="00AF307F" w:rsidRPr="00365997" w:rsidTr="00216585">
        <w:trPr>
          <w:trHeight w:val="589"/>
          <w:jc w:val="center"/>
        </w:trPr>
        <w:tc>
          <w:tcPr>
            <w:tcW w:w="4126" w:type="dxa"/>
            <w:shd w:val="clear" w:color="auto" w:fill="auto"/>
            <w:vAlign w:val="center"/>
          </w:tcPr>
          <w:p w:rsidR="00AF307F" w:rsidRPr="00365997" w:rsidRDefault="00AF307F" w:rsidP="00AF307F">
            <w:pPr>
              <w:jc w:val="both"/>
              <w:rPr>
                <w:rFonts w:asciiTheme="minorHAnsi" w:hAnsiTheme="minorHAnsi" w:cstheme="minorHAnsi"/>
                <w:b/>
                <w:sz w:val="22"/>
                <w:szCs w:val="22"/>
              </w:rPr>
            </w:pPr>
            <w:r w:rsidRPr="00365997">
              <w:rPr>
                <w:rFonts w:asciiTheme="minorHAnsi" w:hAnsiTheme="minorHAnsi" w:cstheme="minorHAnsi"/>
                <w:b/>
                <w:sz w:val="22"/>
                <w:szCs w:val="22"/>
              </w:rPr>
              <w:t xml:space="preserve">Nombre del Representante Legal acreditado para la presentación de la propuesta:  </w:t>
            </w:r>
          </w:p>
        </w:tc>
        <w:tc>
          <w:tcPr>
            <w:tcW w:w="5054" w:type="dxa"/>
            <w:shd w:val="clear" w:color="auto" w:fill="auto"/>
          </w:tcPr>
          <w:p w:rsidR="00AF307F" w:rsidRPr="00365997" w:rsidRDefault="00AF307F" w:rsidP="00AF307F">
            <w:pPr>
              <w:pStyle w:val="Prrafodelista1"/>
              <w:spacing w:line="276" w:lineRule="auto"/>
              <w:ind w:left="0"/>
              <w:jc w:val="both"/>
              <w:rPr>
                <w:rFonts w:asciiTheme="minorHAnsi" w:hAnsiTheme="minorHAnsi" w:cstheme="minorHAnsi"/>
                <w:b/>
                <w:sz w:val="22"/>
                <w:szCs w:val="22"/>
              </w:rPr>
            </w:pPr>
          </w:p>
        </w:tc>
      </w:tr>
      <w:tr w:rsidR="00AF307F" w:rsidRPr="00365997" w:rsidTr="00216585">
        <w:trPr>
          <w:trHeight w:val="422"/>
          <w:jc w:val="center"/>
        </w:trPr>
        <w:tc>
          <w:tcPr>
            <w:tcW w:w="4126" w:type="dxa"/>
            <w:shd w:val="clear" w:color="auto" w:fill="auto"/>
            <w:vAlign w:val="center"/>
          </w:tcPr>
          <w:p w:rsidR="00AF307F" w:rsidRPr="00365997" w:rsidRDefault="00AF307F" w:rsidP="00516B2E">
            <w:pPr>
              <w:jc w:val="both"/>
              <w:rPr>
                <w:rFonts w:asciiTheme="minorHAnsi" w:hAnsiTheme="minorHAnsi" w:cstheme="minorHAnsi"/>
                <w:b/>
                <w:sz w:val="22"/>
                <w:szCs w:val="22"/>
              </w:rPr>
            </w:pPr>
            <w:r w:rsidRPr="00365997">
              <w:rPr>
                <w:rFonts w:asciiTheme="minorHAnsi" w:hAnsiTheme="minorHAnsi" w:cstheme="minorHAnsi"/>
                <w:b/>
                <w:sz w:val="22"/>
                <w:szCs w:val="22"/>
                <w:lang w:val="es-ES_tradnl"/>
              </w:rPr>
              <w:t>Correos electrónicos para efectuar  notificaciones:</w:t>
            </w:r>
          </w:p>
        </w:tc>
        <w:tc>
          <w:tcPr>
            <w:tcW w:w="5054" w:type="dxa"/>
            <w:shd w:val="clear" w:color="auto" w:fill="auto"/>
          </w:tcPr>
          <w:p w:rsidR="00AF307F" w:rsidRPr="00365997" w:rsidRDefault="00AF307F" w:rsidP="00AF307F">
            <w:pPr>
              <w:pStyle w:val="Prrafodelista1"/>
              <w:spacing w:line="276" w:lineRule="auto"/>
              <w:ind w:left="0"/>
              <w:jc w:val="both"/>
              <w:rPr>
                <w:rFonts w:asciiTheme="minorHAnsi" w:hAnsiTheme="minorHAnsi" w:cstheme="minorHAnsi"/>
                <w:b/>
                <w:sz w:val="22"/>
                <w:szCs w:val="22"/>
              </w:rPr>
            </w:pPr>
          </w:p>
        </w:tc>
      </w:tr>
    </w:tbl>
    <w:p w:rsidR="00B47212" w:rsidRPr="00365997" w:rsidRDefault="00B47212" w:rsidP="00B47212">
      <w:pPr>
        <w:jc w:val="both"/>
        <w:rPr>
          <w:rFonts w:asciiTheme="minorHAnsi" w:hAnsiTheme="minorHAnsi" w:cstheme="minorHAnsi"/>
          <w:sz w:val="18"/>
          <w:szCs w:val="22"/>
        </w:rPr>
      </w:pPr>
    </w:p>
    <w:tbl>
      <w:tblPr>
        <w:tblStyle w:val="Tablaconcuadrcula"/>
        <w:tblW w:w="9180" w:type="dxa"/>
        <w:jc w:val="center"/>
        <w:tblLook w:val="04A0" w:firstRow="1" w:lastRow="0" w:firstColumn="1" w:lastColumn="0" w:noHBand="0" w:noVBand="1"/>
      </w:tblPr>
      <w:tblGrid>
        <w:gridCol w:w="4187"/>
        <w:gridCol w:w="4993"/>
      </w:tblGrid>
      <w:tr w:rsidR="00B47212" w:rsidRPr="00365997" w:rsidTr="00216585">
        <w:trPr>
          <w:trHeight w:val="471"/>
          <w:jc w:val="center"/>
        </w:trPr>
        <w:tc>
          <w:tcPr>
            <w:tcW w:w="9180" w:type="dxa"/>
            <w:gridSpan w:val="2"/>
            <w:shd w:val="clear" w:color="auto" w:fill="E5DFEC" w:themeFill="accent4" w:themeFillTint="33"/>
            <w:vAlign w:val="center"/>
          </w:tcPr>
          <w:p w:rsidR="00B47212" w:rsidRPr="00365997" w:rsidRDefault="00B47212" w:rsidP="00216585">
            <w:pPr>
              <w:pStyle w:val="Prrafodelista1"/>
              <w:spacing w:line="276" w:lineRule="auto"/>
              <w:ind w:left="0"/>
              <w:jc w:val="center"/>
              <w:rPr>
                <w:rFonts w:asciiTheme="minorHAnsi" w:hAnsiTheme="minorHAnsi" w:cstheme="minorHAnsi"/>
                <w:b/>
                <w:sz w:val="22"/>
                <w:szCs w:val="22"/>
              </w:rPr>
            </w:pPr>
            <w:r w:rsidRPr="00365997">
              <w:rPr>
                <w:rFonts w:asciiTheme="minorHAnsi" w:hAnsiTheme="minorHAnsi" w:cstheme="minorHAnsi"/>
                <w:b/>
                <w:sz w:val="22"/>
                <w:szCs w:val="22"/>
              </w:rPr>
              <w:t>EN CASO DE ASOCIACION ACCIDENTAL DESCRIBIR LA IDENTIFICACION DE CADA SOCIO</w:t>
            </w:r>
          </w:p>
          <w:p w:rsidR="00B47212" w:rsidRPr="00365997" w:rsidRDefault="00B47212" w:rsidP="00216585">
            <w:pPr>
              <w:pStyle w:val="Prrafodelista1"/>
              <w:spacing w:line="276" w:lineRule="auto"/>
              <w:ind w:left="0"/>
              <w:jc w:val="center"/>
              <w:rPr>
                <w:rFonts w:asciiTheme="minorHAnsi" w:hAnsiTheme="minorHAnsi" w:cstheme="minorHAnsi"/>
                <w:b/>
                <w:sz w:val="22"/>
                <w:szCs w:val="22"/>
              </w:rPr>
            </w:pPr>
            <w:r w:rsidRPr="00365997">
              <w:rPr>
                <w:rFonts w:asciiTheme="minorHAnsi" w:hAnsiTheme="minorHAnsi" w:cstheme="minorHAnsi"/>
                <w:b/>
                <w:sz w:val="22"/>
                <w:szCs w:val="22"/>
              </w:rPr>
              <w:t>(Aplicable solo para Asociaciones Accidentales)</w:t>
            </w:r>
          </w:p>
        </w:tc>
      </w:tr>
      <w:tr w:rsidR="00B47212" w:rsidRPr="00365997" w:rsidTr="00216585">
        <w:trPr>
          <w:trHeight w:val="466"/>
          <w:jc w:val="center"/>
        </w:trPr>
        <w:tc>
          <w:tcPr>
            <w:tcW w:w="4187" w:type="dxa"/>
            <w:shd w:val="clear" w:color="auto" w:fill="auto"/>
            <w:vAlign w:val="center"/>
          </w:tcPr>
          <w:p w:rsidR="00B47212" w:rsidRPr="00365997" w:rsidRDefault="00B47212" w:rsidP="00216585">
            <w:pPr>
              <w:jc w:val="both"/>
              <w:rPr>
                <w:rFonts w:asciiTheme="minorHAnsi" w:hAnsiTheme="minorHAnsi" w:cstheme="minorHAnsi"/>
                <w:b/>
                <w:sz w:val="22"/>
                <w:szCs w:val="22"/>
              </w:rPr>
            </w:pPr>
            <w:r w:rsidRPr="00365997">
              <w:rPr>
                <w:rFonts w:asciiTheme="minorHAnsi" w:hAnsiTheme="minorHAnsi" w:cstheme="minorHAnsi"/>
                <w:b/>
                <w:sz w:val="22"/>
                <w:szCs w:val="22"/>
              </w:rPr>
              <w:t>Nombre o Razón Social del Socio:</w:t>
            </w:r>
          </w:p>
        </w:tc>
        <w:tc>
          <w:tcPr>
            <w:tcW w:w="4993" w:type="dxa"/>
            <w:shd w:val="clear" w:color="auto" w:fill="auto"/>
          </w:tcPr>
          <w:p w:rsidR="00B47212" w:rsidRPr="00365997" w:rsidRDefault="00B47212" w:rsidP="00216585">
            <w:pPr>
              <w:pStyle w:val="Prrafodelista1"/>
              <w:spacing w:line="276" w:lineRule="auto"/>
              <w:ind w:left="0"/>
              <w:jc w:val="both"/>
              <w:rPr>
                <w:rFonts w:asciiTheme="minorHAnsi" w:hAnsiTheme="minorHAnsi" w:cstheme="minorHAnsi"/>
                <w:b/>
                <w:sz w:val="22"/>
                <w:szCs w:val="22"/>
              </w:rPr>
            </w:pPr>
          </w:p>
        </w:tc>
      </w:tr>
      <w:tr w:rsidR="00B47212" w:rsidRPr="00365997" w:rsidTr="00216585">
        <w:trPr>
          <w:trHeight w:val="565"/>
          <w:jc w:val="center"/>
        </w:trPr>
        <w:tc>
          <w:tcPr>
            <w:tcW w:w="4187" w:type="dxa"/>
            <w:shd w:val="clear" w:color="auto" w:fill="auto"/>
            <w:vAlign w:val="center"/>
          </w:tcPr>
          <w:p w:rsidR="00B47212" w:rsidRPr="00365997" w:rsidRDefault="00B47212" w:rsidP="00216585">
            <w:pPr>
              <w:jc w:val="both"/>
              <w:rPr>
                <w:rFonts w:asciiTheme="minorHAnsi" w:hAnsiTheme="minorHAnsi" w:cstheme="minorHAnsi"/>
                <w:b/>
                <w:sz w:val="22"/>
                <w:szCs w:val="22"/>
              </w:rPr>
            </w:pPr>
            <w:r w:rsidRPr="00365997">
              <w:rPr>
                <w:rFonts w:asciiTheme="minorHAnsi" w:hAnsiTheme="minorHAnsi" w:cstheme="minorHAnsi"/>
                <w:b/>
                <w:sz w:val="22"/>
                <w:szCs w:val="22"/>
              </w:rPr>
              <w:t xml:space="preserve">Nombre del Representante Legal o Propietario de la Empresa Asociada:  </w:t>
            </w:r>
          </w:p>
        </w:tc>
        <w:tc>
          <w:tcPr>
            <w:tcW w:w="4993" w:type="dxa"/>
            <w:shd w:val="clear" w:color="auto" w:fill="auto"/>
          </w:tcPr>
          <w:p w:rsidR="00B47212" w:rsidRPr="00365997" w:rsidRDefault="00B47212" w:rsidP="00216585">
            <w:pPr>
              <w:pStyle w:val="Prrafodelista1"/>
              <w:spacing w:line="276" w:lineRule="auto"/>
              <w:ind w:left="0"/>
              <w:jc w:val="both"/>
              <w:rPr>
                <w:rFonts w:asciiTheme="minorHAnsi" w:hAnsiTheme="minorHAnsi" w:cstheme="minorHAnsi"/>
                <w:b/>
                <w:sz w:val="22"/>
                <w:szCs w:val="22"/>
              </w:rPr>
            </w:pPr>
          </w:p>
        </w:tc>
      </w:tr>
    </w:tbl>
    <w:p w:rsidR="00B47212" w:rsidRPr="00365997" w:rsidRDefault="00B47212" w:rsidP="00B47212">
      <w:pPr>
        <w:jc w:val="both"/>
        <w:rPr>
          <w:rFonts w:asciiTheme="minorHAnsi" w:hAnsiTheme="minorHAnsi" w:cstheme="minorHAnsi"/>
          <w:sz w:val="18"/>
          <w:szCs w:val="22"/>
        </w:rPr>
      </w:pPr>
    </w:p>
    <w:tbl>
      <w:tblPr>
        <w:tblW w:w="9119" w:type="dxa"/>
        <w:jc w:val="center"/>
        <w:tblLook w:val="04A0" w:firstRow="1" w:lastRow="0" w:firstColumn="1" w:lastColumn="0" w:noHBand="0" w:noVBand="1"/>
      </w:tblPr>
      <w:tblGrid>
        <w:gridCol w:w="2560"/>
        <w:gridCol w:w="475"/>
        <w:gridCol w:w="6084"/>
      </w:tblGrid>
      <w:tr w:rsidR="00B47212" w:rsidRPr="00365997" w:rsidTr="00216585">
        <w:trPr>
          <w:trHeight w:val="292"/>
          <w:jc w:val="center"/>
        </w:trPr>
        <w:tc>
          <w:tcPr>
            <w:tcW w:w="9119" w:type="dxa"/>
            <w:gridSpan w:val="3"/>
            <w:tcBorders>
              <w:top w:val="single" w:sz="4" w:space="0" w:color="auto"/>
              <w:left w:val="single" w:sz="4" w:space="0" w:color="auto"/>
              <w:bottom w:val="single" w:sz="8" w:space="0" w:color="auto"/>
              <w:right w:val="single" w:sz="4" w:space="0" w:color="auto"/>
            </w:tcBorders>
            <w:shd w:val="clear" w:color="auto" w:fill="D9D9D9" w:themeFill="background1" w:themeFillShade="D9"/>
            <w:vAlign w:val="center"/>
          </w:tcPr>
          <w:p w:rsidR="00B47212" w:rsidRPr="00365997" w:rsidRDefault="00B47212" w:rsidP="00216585">
            <w:pPr>
              <w:rPr>
                <w:rFonts w:asciiTheme="minorHAnsi" w:hAnsiTheme="minorHAnsi" w:cstheme="minorHAnsi"/>
                <w:b/>
                <w:bCs/>
                <w:color w:val="000000" w:themeColor="text1"/>
                <w:sz w:val="22"/>
                <w:szCs w:val="22"/>
              </w:rPr>
            </w:pPr>
            <w:r w:rsidRPr="00365997">
              <w:rPr>
                <w:rFonts w:asciiTheme="minorHAnsi" w:hAnsiTheme="minorHAnsi" w:cstheme="minorHAnsi"/>
                <w:b/>
                <w:bCs/>
                <w:color w:val="000000" w:themeColor="text1"/>
                <w:sz w:val="22"/>
                <w:szCs w:val="22"/>
              </w:rPr>
              <w:t>MARGEN DE PREFERENCIA</w:t>
            </w:r>
          </w:p>
        </w:tc>
      </w:tr>
      <w:tr w:rsidR="00B47212" w:rsidRPr="00365997" w:rsidTr="00216585">
        <w:trPr>
          <w:trHeight w:val="51"/>
          <w:jc w:val="center"/>
        </w:trPr>
        <w:tc>
          <w:tcPr>
            <w:tcW w:w="9119" w:type="dxa"/>
            <w:gridSpan w:val="3"/>
            <w:tcBorders>
              <w:top w:val="single" w:sz="8" w:space="0" w:color="auto"/>
              <w:left w:val="single" w:sz="4" w:space="0" w:color="auto"/>
              <w:right w:val="single" w:sz="4" w:space="0" w:color="auto"/>
            </w:tcBorders>
            <w:shd w:val="clear" w:color="auto" w:fill="auto"/>
            <w:vAlign w:val="center"/>
          </w:tcPr>
          <w:p w:rsidR="00B47212" w:rsidRPr="00365997" w:rsidRDefault="00B47212" w:rsidP="00216585">
            <w:pPr>
              <w:rPr>
                <w:rFonts w:asciiTheme="minorHAnsi" w:hAnsiTheme="minorHAnsi" w:cstheme="minorHAnsi"/>
                <w:b/>
                <w:bCs/>
                <w:color w:val="FFFFFF"/>
                <w:sz w:val="8"/>
                <w:szCs w:val="22"/>
              </w:rPr>
            </w:pPr>
          </w:p>
        </w:tc>
      </w:tr>
      <w:tr w:rsidR="00B47212" w:rsidRPr="00365997" w:rsidTr="00923C70">
        <w:trPr>
          <w:trHeight w:val="399"/>
          <w:jc w:val="center"/>
        </w:trPr>
        <w:tc>
          <w:tcPr>
            <w:tcW w:w="2560" w:type="dxa"/>
            <w:vMerge w:val="restart"/>
            <w:tcBorders>
              <w:left w:val="single" w:sz="4" w:space="0" w:color="auto"/>
              <w:right w:val="single" w:sz="4" w:space="0" w:color="auto"/>
            </w:tcBorders>
            <w:shd w:val="clear" w:color="auto" w:fill="auto"/>
            <w:vAlign w:val="center"/>
          </w:tcPr>
          <w:p w:rsidR="000105FF" w:rsidRDefault="000105FF" w:rsidP="000105FF">
            <w:pPr>
              <w:jc w:val="both"/>
              <w:rPr>
                <w:rFonts w:asciiTheme="minorHAnsi" w:hAnsiTheme="minorHAnsi" w:cstheme="minorHAnsi"/>
                <w:sz w:val="16"/>
                <w:szCs w:val="16"/>
                <w:lang w:val="es-BO"/>
              </w:rPr>
            </w:pPr>
            <w:r w:rsidRPr="004422A0">
              <w:rPr>
                <w:rFonts w:asciiTheme="minorHAnsi" w:hAnsiTheme="minorHAnsi" w:cstheme="minorHAnsi"/>
                <w:sz w:val="16"/>
                <w:szCs w:val="16"/>
                <w:lang w:val="es-BO"/>
              </w:rPr>
              <w:t xml:space="preserve">Solicito la aplicación del siguiente margen de preferencia para el proceso de contratación: </w:t>
            </w:r>
          </w:p>
          <w:p w:rsidR="00923C70" w:rsidRPr="004422A0" w:rsidRDefault="00923C70" w:rsidP="000105FF">
            <w:pPr>
              <w:jc w:val="both"/>
              <w:rPr>
                <w:rFonts w:asciiTheme="minorHAnsi" w:hAnsiTheme="minorHAnsi" w:cstheme="minorHAnsi"/>
                <w:sz w:val="16"/>
                <w:szCs w:val="16"/>
                <w:lang w:val="es-BO"/>
              </w:rPr>
            </w:pPr>
          </w:p>
          <w:p w:rsidR="000105FF" w:rsidRPr="00365997" w:rsidRDefault="000105FF" w:rsidP="000105FF">
            <w:pPr>
              <w:jc w:val="both"/>
              <w:rPr>
                <w:rFonts w:asciiTheme="minorHAnsi" w:hAnsiTheme="minorHAnsi" w:cstheme="minorHAnsi"/>
                <w:b/>
                <w:bCs/>
                <w:color w:val="FFFFFF"/>
                <w:sz w:val="16"/>
                <w:szCs w:val="16"/>
              </w:rPr>
            </w:pPr>
            <w:r w:rsidRPr="004422A0">
              <w:rPr>
                <w:rFonts w:asciiTheme="minorHAnsi" w:hAnsiTheme="minorHAnsi" w:cstheme="minorHAnsi"/>
                <w:i/>
                <w:sz w:val="16"/>
                <w:szCs w:val="16"/>
                <w:lang w:val="es-BO"/>
              </w:rPr>
              <w:t>(El proponente solo deberá marcar una de las opciones, el no marcado de la casilla se entenderá como la no solicitud de ningún  margen de preferencia)</w:t>
            </w:r>
          </w:p>
        </w:tc>
        <w:tc>
          <w:tcPr>
            <w:tcW w:w="475"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rsidR="00B47212" w:rsidRPr="00923C70" w:rsidRDefault="00B47212" w:rsidP="00216585">
            <w:pPr>
              <w:rPr>
                <w:rFonts w:asciiTheme="minorHAnsi" w:hAnsiTheme="minorHAnsi" w:cstheme="minorHAnsi"/>
                <w:b/>
                <w:bCs/>
                <w:sz w:val="16"/>
                <w:szCs w:val="16"/>
              </w:rPr>
            </w:pPr>
          </w:p>
        </w:tc>
        <w:tc>
          <w:tcPr>
            <w:tcW w:w="6084" w:type="dxa"/>
            <w:vMerge w:val="restart"/>
            <w:tcBorders>
              <w:left w:val="single" w:sz="4" w:space="0" w:color="auto"/>
              <w:right w:val="single" w:sz="4" w:space="0" w:color="auto"/>
            </w:tcBorders>
            <w:shd w:val="clear" w:color="auto" w:fill="auto"/>
          </w:tcPr>
          <w:p w:rsidR="00B47212" w:rsidRPr="00365997" w:rsidRDefault="00644252" w:rsidP="00216585">
            <w:pPr>
              <w:jc w:val="both"/>
              <w:rPr>
                <w:rFonts w:asciiTheme="minorHAnsi" w:hAnsiTheme="minorHAnsi" w:cstheme="minorHAnsi"/>
                <w:sz w:val="16"/>
                <w:szCs w:val="16"/>
                <w:lang w:val="es-BO"/>
              </w:rPr>
            </w:pPr>
            <w:r w:rsidRPr="00365997">
              <w:rPr>
                <w:rFonts w:asciiTheme="minorHAnsi" w:hAnsiTheme="minorHAnsi" w:cstheme="minorHAnsi"/>
                <w:sz w:val="16"/>
                <w:szCs w:val="16"/>
                <w:lang w:val="es-BO"/>
              </w:rPr>
              <w:t>Propuestas</w:t>
            </w:r>
            <w:r w:rsidR="00B47212" w:rsidRPr="00365997">
              <w:rPr>
                <w:rFonts w:asciiTheme="minorHAnsi" w:hAnsiTheme="minorHAnsi" w:cstheme="minorHAnsi"/>
                <w:sz w:val="16"/>
                <w:szCs w:val="16"/>
                <w:lang w:val="es-BO"/>
              </w:rPr>
              <w:t xml:space="preserve"> </w:t>
            </w:r>
            <w:r w:rsidRPr="00365997">
              <w:rPr>
                <w:rFonts w:asciiTheme="minorHAnsi" w:hAnsiTheme="minorHAnsi" w:cstheme="minorHAnsi"/>
                <w:sz w:val="16"/>
                <w:szCs w:val="16"/>
                <w:lang w:val="es-BO"/>
              </w:rPr>
              <w:t>donde los</w:t>
            </w:r>
            <w:r w:rsidR="00B47212" w:rsidRPr="00365997">
              <w:rPr>
                <w:rFonts w:asciiTheme="minorHAnsi" w:hAnsiTheme="minorHAnsi" w:cstheme="minorHAnsi"/>
                <w:sz w:val="16"/>
                <w:szCs w:val="16"/>
                <w:lang w:val="es-BO"/>
              </w:rPr>
              <w:t xml:space="preserve"> </w:t>
            </w:r>
            <w:r w:rsidR="00B47212" w:rsidRPr="00365997">
              <w:rPr>
                <w:rFonts w:asciiTheme="minorHAnsi" w:hAnsiTheme="minorHAnsi" w:cstheme="minorHAnsi"/>
                <w:b/>
                <w:sz w:val="16"/>
                <w:szCs w:val="16"/>
                <w:u w:val="single"/>
                <w:lang w:val="es-BO"/>
              </w:rPr>
              <w:t>socios bolivianos</w:t>
            </w:r>
            <w:r w:rsidR="00B47212" w:rsidRPr="00365997">
              <w:rPr>
                <w:rFonts w:asciiTheme="minorHAnsi" w:hAnsiTheme="minorHAnsi" w:cstheme="minorHAnsi"/>
                <w:sz w:val="16"/>
                <w:szCs w:val="16"/>
                <w:lang w:val="es-BO"/>
              </w:rPr>
              <w:t xml:space="preserve"> </w:t>
            </w:r>
            <w:r w:rsidRPr="00365997">
              <w:rPr>
                <w:rFonts w:asciiTheme="minorHAnsi" w:hAnsiTheme="minorHAnsi" w:cstheme="minorHAnsi"/>
                <w:sz w:val="16"/>
                <w:szCs w:val="16"/>
                <w:lang w:val="es-BO"/>
              </w:rPr>
              <w:t>tengan una</w:t>
            </w:r>
            <w:r w:rsidR="00FE0E00" w:rsidRPr="00365997">
              <w:rPr>
                <w:rFonts w:asciiTheme="minorHAnsi" w:hAnsiTheme="minorHAnsi" w:cstheme="minorHAnsi"/>
                <w:sz w:val="16"/>
                <w:szCs w:val="16"/>
                <w:lang w:val="es-BO"/>
              </w:rPr>
              <w:t xml:space="preserve"> participación de acciones</w:t>
            </w:r>
            <w:r w:rsidR="00B47212" w:rsidRPr="00365997">
              <w:rPr>
                <w:rFonts w:asciiTheme="minorHAnsi" w:hAnsiTheme="minorHAnsi" w:cstheme="minorHAnsi"/>
                <w:sz w:val="16"/>
                <w:szCs w:val="16"/>
                <w:lang w:val="es-BO"/>
              </w:rPr>
              <w:t xml:space="preserve"> igual o mayor al cincuenta y uno por ciento (51%).</w:t>
            </w:r>
          </w:p>
          <w:p w:rsidR="00B47212" w:rsidRPr="00365997" w:rsidRDefault="00B47212" w:rsidP="00216585">
            <w:pPr>
              <w:jc w:val="both"/>
              <w:rPr>
                <w:rFonts w:asciiTheme="minorHAnsi" w:hAnsiTheme="minorHAnsi" w:cstheme="minorHAnsi"/>
                <w:sz w:val="16"/>
                <w:szCs w:val="16"/>
                <w:lang w:val="es-BO"/>
              </w:rPr>
            </w:pPr>
          </w:p>
          <w:p w:rsidR="00B47212" w:rsidRDefault="00B47212" w:rsidP="00216585">
            <w:pPr>
              <w:jc w:val="both"/>
              <w:rPr>
                <w:rFonts w:asciiTheme="minorHAnsi" w:hAnsiTheme="minorHAnsi" w:cstheme="minorHAnsi"/>
                <w:sz w:val="16"/>
                <w:szCs w:val="16"/>
                <w:lang w:val="es-BO"/>
              </w:rPr>
            </w:pPr>
          </w:p>
          <w:p w:rsidR="00923C70" w:rsidRDefault="00923C70" w:rsidP="00216585">
            <w:pPr>
              <w:jc w:val="both"/>
              <w:rPr>
                <w:rFonts w:asciiTheme="minorHAnsi" w:hAnsiTheme="minorHAnsi" w:cstheme="minorHAnsi"/>
                <w:sz w:val="16"/>
                <w:szCs w:val="16"/>
                <w:lang w:val="es-BO"/>
              </w:rPr>
            </w:pPr>
            <w:r w:rsidRPr="00923C70">
              <w:rPr>
                <w:rFonts w:asciiTheme="minorHAnsi" w:hAnsiTheme="minorHAnsi" w:cstheme="minorHAnsi"/>
                <w:sz w:val="16"/>
                <w:szCs w:val="16"/>
              </w:rPr>
              <w:t>A las propuestas de Asociaciones Accidentales, donde los asociados bolivianos tengan una participación en la Asociación igual o mayor al cincuenta y uno por ciento 51% </w:t>
            </w:r>
          </w:p>
          <w:p w:rsidR="00923C70" w:rsidRDefault="00923C70" w:rsidP="00216585">
            <w:pPr>
              <w:jc w:val="both"/>
              <w:rPr>
                <w:rFonts w:asciiTheme="minorHAnsi" w:hAnsiTheme="minorHAnsi" w:cstheme="minorHAnsi"/>
                <w:sz w:val="16"/>
                <w:szCs w:val="16"/>
                <w:lang w:val="es-BO"/>
              </w:rPr>
            </w:pPr>
          </w:p>
          <w:p w:rsidR="00923C70" w:rsidRPr="00365997" w:rsidRDefault="00923C70" w:rsidP="00216585">
            <w:pPr>
              <w:jc w:val="both"/>
              <w:rPr>
                <w:rFonts w:asciiTheme="minorHAnsi" w:hAnsiTheme="minorHAnsi" w:cstheme="minorHAnsi"/>
                <w:sz w:val="16"/>
                <w:szCs w:val="16"/>
                <w:lang w:val="es-BO"/>
              </w:rPr>
            </w:pPr>
          </w:p>
          <w:p w:rsidR="00B47212" w:rsidRPr="00365997" w:rsidRDefault="000105FF" w:rsidP="004422A0">
            <w:pPr>
              <w:jc w:val="both"/>
              <w:rPr>
                <w:rFonts w:asciiTheme="minorHAnsi" w:hAnsiTheme="minorHAnsi" w:cstheme="minorHAnsi"/>
                <w:sz w:val="16"/>
                <w:szCs w:val="16"/>
                <w:lang w:val="es-BO"/>
              </w:rPr>
            </w:pPr>
            <w:r w:rsidRPr="000105FF">
              <w:rPr>
                <w:rFonts w:asciiTheme="minorHAnsi" w:hAnsiTheme="minorHAnsi" w:cstheme="minorHAnsi"/>
                <w:sz w:val="16"/>
                <w:szCs w:val="16"/>
                <w:lang w:val="es-BO"/>
              </w:rPr>
              <w:t xml:space="preserve">Por Generación de Empleo </w:t>
            </w:r>
            <w:r w:rsidRPr="000105FF">
              <w:rPr>
                <w:rFonts w:asciiTheme="minorHAnsi" w:hAnsiTheme="minorHAnsi" w:cstheme="minorHAnsi"/>
                <w:i/>
                <w:sz w:val="16"/>
                <w:szCs w:val="16"/>
                <w:lang w:val="es-BO"/>
              </w:rPr>
              <w:t>(En el caso de adjudicación por</w:t>
            </w:r>
            <w:r w:rsidR="004422A0">
              <w:rPr>
                <w:rFonts w:asciiTheme="minorHAnsi" w:hAnsiTheme="minorHAnsi" w:cstheme="minorHAnsi"/>
                <w:i/>
                <w:sz w:val="16"/>
                <w:szCs w:val="16"/>
                <w:lang w:val="es-BO"/>
              </w:rPr>
              <w:t xml:space="preserve"> lote,</w:t>
            </w:r>
            <w:r w:rsidRPr="000105FF">
              <w:rPr>
                <w:rFonts w:asciiTheme="minorHAnsi" w:hAnsiTheme="minorHAnsi" w:cstheme="minorHAnsi"/>
                <w:i/>
                <w:sz w:val="16"/>
                <w:szCs w:val="16"/>
                <w:lang w:val="es-BO"/>
              </w:rPr>
              <w:t xml:space="preserve"> tramos o paquetes deberá</w:t>
            </w:r>
            <w:r w:rsidR="004422A0">
              <w:rPr>
                <w:rFonts w:asciiTheme="minorHAnsi" w:hAnsiTheme="minorHAnsi" w:cstheme="minorHAnsi"/>
                <w:i/>
                <w:sz w:val="16"/>
                <w:szCs w:val="16"/>
                <w:lang w:val="es-BO"/>
              </w:rPr>
              <w:t xml:space="preserve"> establecer en el Formulario A-2</w:t>
            </w:r>
            <w:r w:rsidRPr="000105FF">
              <w:rPr>
                <w:rFonts w:asciiTheme="minorHAnsi" w:hAnsiTheme="minorHAnsi" w:cstheme="minorHAnsi"/>
                <w:i/>
                <w:sz w:val="16"/>
                <w:szCs w:val="16"/>
                <w:lang w:val="es-BO"/>
              </w:rPr>
              <w:t xml:space="preserve"> </w:t>
            </w:r>
            <w:r w:rsidR="004422A0">
              <w:rPr>
                <w:rFonts w:asciiTheme="minorHAnsi" w:hAnsiTheme="minorHAnsi" w:cstheme="minorHAnsi"/>
                <w:i/>
                <w:sz w:val="16"/>
                <w:szCs w:val="16"/>
                <w:lang w:val="es-BO"/>
              </w:rPr>
              <w:t>los lotes,</w:t>
            </w:r>
            <w:r w:rsidRPr="000105FF">
              <w:rPr>
                <w:rFonts w:asciiTheme="minorHAnsi" w:hAnsiTheme="minorHAnsi" w:cstheme="minorHAnsi"/>
                <w:i/>
                <w:sz w:val="16"/>
                <w:szCs w:val="16"/>
                <w:lang w:val="es-BO"/>
              </w:rPr>
              <w:t xml:space="preserve"> tramos o paquetes </w:t>
            </w:r>
            <w:r w:rsidR="004422A0">
              <w:rPr>
                <w:rFonts w:asciiTheme="minorHAnsi" w:hAnsiTheme="minorHAnsi" w:cstheme="minorHAnsi"/>
                <w:i/>
                <w:sz w:val="16"/>
                <w:szCs w:val="16"/>
                <w:lang w:val="es-BO"/>
              </w:rPr>
              <w:t xml:space="preserve">para los que </w:t>
            </w:r>
            <w:r w:rsidRPr="000105FF">
              <w:rPr>
                <w:rFonts w:asciiTheme="minorHAnsi" w:hAnsiTheme="minorHAnsi" w:cstheme="minorHAnsi"/>
                <w:i/>
                <w:sz w:val="16"/>
                <w:szCs w:val="16"/>
                <w:lang w:val="es-BO"/>
              </w:rPr>
              <w:t>se solicita el margen de preferencia)</w:t>
            </w:r>
          </w:p>
        </w:tc>
      </w:tr>
      <w:tr w:rsidR="00923C70" w:rsidRPr="00365997" w:rsidTr="00923C70">
        <w:trPr>
          <w:trHeight w:val="399"/>
          <w:jc w:val="center"/>
        </w:trPr>
        <w:tc>
          <w:tcPr>
            <w:tcW w:w="2560" w:type="dxa"/>
            <w:vMerge/>
            <w:tcBorders>
              <w:left w:val="single" w:sz="4" w:space="0" w:color="auto"/>
            </w:tcBorders>
            <w:shd w:val="clear" w:color="auto" w:fill="auto"/>
            <w:vAlign w:val="center"/>
          </w:tcPr>
          <w:p w:rsidR="00923C70" w:rsidRPr="004422A0" w:rsidRDefault="00923C70" w:rsidP="000105FF">
            <w:pPr>
              <w:jc w:val="both"/>
              <w:rPr>
                <w:rFonts w:asciiTheme="minorHAnsi" w:hAnsiTheme="minorHAnsi" w:cstheme="minorHAnsi"/>
                <w:sz w:val="16"/>
                <w:szCs w:val="16"/>
                <w:lang w:val="es-BO"/>
              </w:rPr>
            </w:pPr>
          </w:p>
        </w:tc>
        <w:tc>
          <w:tcPr>
            <w:tcW w:w="475" w:type="dxa"/>
            <w:tcBorders>
              <w:top w:val="single" w:sz="4" w:space="0" w:color="auto"/>
              <w:bottom w:val="single" w:sz="4" w:space="0" w:color="auto"/>
            </w:tcBorders>
            <w:shd w:val="clear" w:color="auto" w:fill="FFFFFF" w:themeFill="background1"/>
            <w:vAlign w:val="center"/>
          </w:tcPr>
          <w:p w:rsidR="00923C70" w:rsidRPr="00923C70" w:rsidRDefault="00923C70" w:rsidP="00216585">
            <w:pPr>
              <w:rPr>
                <w:rFonts w:asciiTheme="minorHAnsi" w:hAnsiTheme="minorHAnsi" w:cstheme="minorHAnsi"/>
                <w:b/>
                <w:bCs/>
                <w:sz w:val="16"/>
                <w:szCs w:val="16"/>
              </w:rPr>
            </w:pPr>
          </w:p>
        </w:tc>
        <w:tc>
          <w:tcPr>
            <w:tcW w:w="6084" w:type="dxa"/>
            <w:vMerge/>
            <w:tcBorders>
              <w:left w:val="nil"/>
              <w:right w:val="single" w:sz="4" w:space="0" w:color="auto"/>
            </w:tcBorders>
            <w:shd w:val="clear" w:color="auto" w:fill="auto"/>
            <w:vAlign w:val="center"/>
          </w:tcPr>
          <w:p w:rsidR="00923C70" w:rsidRPr="00365997" w:rsidRDefault="00923C70" w:rsidP="00216585">
            <w:pPr>
              <w:jc w:val="both"/>
              <w:rPr>
                <w:rFonts w:asciiTheme="minorHAnsi" w:hAnsiTheme="minorHAnsi" w:cstheme="minorHAnsi"/>
                <w:sz w:val="16"/>
                <w:szCs w:val="16"/>
                <w:lang w:val="es-BO"/>
              </w:rPr>
            </w:pPr>
          </w:p>
        </w:tc>
      </w:tr>
      <w:tr w:rsidR="00923C70" w:rsidRPr="00365997" w:rsidTr="00923C70">
        <w:trPr>
          <w:trHeight w:val="399"/>
          <w:jc w:val="center"/>
        </w:trPr>
        <w:tc>
          <w:tcPr>
            <w:tcW w:w="2560" w:type="dxa"/>
            <w:vMerge/>
            <w:tcBorders>
              <w:left w:val="single" w:sz="4" w:space="0" w:color="auto"/>
              <w:right w:val="single" w:sz="4" w:space="0" w:color="auto"/>
            </w:tcBorders>
            <w:shd w:val="clear" w:color="auto" w:fill="auto"/>
            <w:vAlign w:val="center"/>
          </w:tcPr>
          <w:p w:rsidR="00923C70" w:rsidRPr="004422A0" w:rsidRDefault="00923C70" w:rsidP="000105FF">
            <w:pPr>
              <w:jc w:val="both"/>
              <w:rPr>
                <w:rFonts w:asciiTheme="minorHAnsi" w:hAnsiTheme="minorHAnsi" w:cstheme="minorHAnsi"/>
                <w:sz w:val="16"/>
                <w:szCs w:val="16"/>
                <w:lang w:val="es-BO"/>
              </w:rPr>
            </w:pPr>
          </w:p>
        </w:tc>
        <w:tc>
          <w:tcPr>
            <w:tcW w:w="475"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rsidR="00923C70" w:rsidRPr="00923C70" w:rsidRDefault="00923C70" w:rsidP="00216585">
            <w:pPr>
              <w:rPr>
                <w:rFonts w:asciiTheme="minorHAnsi" w:hAnsiTheme="minorHAnsi" w:cstheme="minorHAnsi"/>
                <w:b/>
                <w:bCs/>
                <w:sz w:val="16"/>
                <w:szCs w:val="16"/>
              </w:rPr>
            </w:pPr>
          </w:p>
        </w:tc>
        <w:tc>
          <w:tcPr>
            <w:tcW w:w="6084" w:type="dxa"/>
            <w:vMerge/>
            <w:tcBorders>
              <w:left w:val="single" w:sz="4" w:space="0" w:color="auto"/>
              <w:right w:val="single" w:sz="4" w:space="0" w:color="auto"/>
            </w:tcBorders>
            <w:shd w:val="clear" w:color="auto" w:fill="auto"/>
            <w:vAlign w:val="center"/>
          </w:tcPr>
          <w:p w:rsidR="00923C70" w:rsidRPr="00365997" w:rsidRDefault="00923C70" w:rsidP="00216585">
            <w:pPr>
              <w:jc w:val="both"/>
              <w:rPr>
                <w:rFonts w:asciiTheme="minorHAnsi" w:hAnsiTheme="minorHAnsi" w:cstheme="minorHAnsi"/>
                <w:sz w:val="16"/>
                <w:szCs w:val="16"/>
                <w:lang w:val="es-BO"/>
              </w:rPr>
            </w:pPr>
          </w:p>
        </w:tc>
      </w:tr>
      <w:tr w:rsidR="00B47212" w:rsidRPr="00365997" w:rsidTr="00216585">
        <w:trPr>
          <w:trHeight w:val="406"/>
          <w:jc w:val="center"/>
        </w:trPr>
        <w:tc>
          <w:tcPr>
            <w:tcW w:w="2560" w:type="dxa"/>
            <w:vMerge/>
            <w:tcBorders>
              <w:left w:val="single" w:sz="4" w:space="0" w:color="auto"/>
            </w:tcBorders>
            <w:shd w:val="clear" w:color="auto" w:fill="auto"/>
            <w:vAlign w:val="center"/>
          </w:tcPr>
          <w:p w:rsidR="00B47212" w:rsidRPr="00365997" w:rsidRDefault="00B47212" w:rsidP="00216585">
            <w:pPr>
              <w:rPr>
                <w:rFonts w:asciiTheme="minorHAnsi" w:hAnsiTheme="minorHAnsi" w:cstheme="minorHAnsi"/>
                <w:sz w:val="16"/>
                <w:szCs w:val="16"/>
                <w:lang w:val="es-BO"/>
              </w:rPr>
            </w:pPr>
          </w:p>
        </w:tc>
        <w:tc>
          <w:tcPr>
            <w:tcW w:w="475" w:type="dxa"/>
            <w:tcBorders>
              <w:bottom w:val="single" w:sz="4" w:space="0" w:color="auto"/>
            </w:tcBorders>
            <w:shd w:val="clear" w:color="auto" w:fill="auto"/>
            <w:vAlign w:val="center"/>
          </w:tcPr>
          <w:p w:rsidR="00B47212" w:rsidRPr="00365997" w:rsidRDefault="00B47212" w:rsidP="00216585">
            <w:pPr>
              <w:rPr>
                <w:rFonts w:asciiTheme="minorHAnsi" w:hAnsiTheme="minorHAnsi" w:cstheme="minorHAnsi"/>
                <w:b/>
                <w:bCs/>
                <w:color w:val="FFFFFF"/>
                <w:sz w:val="16"/>
                <w:szCs w:val="16"/>
                <w:lang w:val="es-BO"/>
              </w:rPr>
            </w:pPr>
          </w:p>
        </w:tc>
        <w:tc>
          <w:tcPr>
            <w:tcW w:w="6084" w:type="dxa"/>
            <w:vMerge/>
            <w:tcBorders>
              <w:left w:val="nil"/>
              <w:right w:val="single" w:sz="4" w:space="0" w:color="auto"/>
            </w:tcBorders>
            <w:shd w:val="clear" w:color="auto" w:fill="auto"/>
            <w:vAlign w:val="center"/>
          </w:tcPr>
          <w:p w:rsidR="00B47212" w:rsidRPr="00365997" w:rsidRDefault="00B47212" w:rsidP="00216585">
            <w:pPr>
              <w:jc w:val="both"/>
              <w:rPr>
                <w:rFonts w:asciiTheme="minorHAnsi" w:hAnsiTheme="minorHAnsi" w:cstheme="minorHAnsi"/>
                <w:sz w:val="16"/>
                <w:szCs w:val="16"/>
                <w:lang w:val="es-BO"/>
              </w:rPr>
            </w:pPr>
          </w:p>
        </w:tc>
      </w:tr>
      <w:tr w:rsidR="00B47212" w:rsidRPr="00365997" w:rsidTr="00216585">
        <w:trPr>
          <w:trHeight w:val="352"/>
          <w:jc w:val="center"/>
        </w:trPr>
        <w:tc>
          <w:tcPr>
            <w:tcW w:w="2560" w:type="dxa"/>
            <w:vMerge/>
            <w:tcBorders>
              <w:left w:val="single" w:sz="4" w:space="0" w:color="auto"/>
              <w:right w:val="single" w:sz="4" w:space="0" w:color="auto"/>
            </w:tcBorders>
            <w:shd w:val="clear" w:color="auto" w:fill="auto"/>
            <w:vAlign w:val="center"/>
          </w:tcPr>
          <w:p w:rsidR="00B47212" w:rsidRPr="00365997" w:rsidRDefault="00B47212" w:rsidP="00216585">
            <w:pPr>
              <w:rPr>
                <w:rFonts w:asciiTheme="minorHAnsi" w:hAnsiTheme="minorHAnsi" w:cstheme="minorHAnsi"/>
                <w:sz w:val="16"/>
                <w:szCs w:val="16"/>
                <w:lang w:val="es-BO"/>
              </w:rPr>
            </w:pPr>
          </w:p>
        </w:tc>
        <w:tc>
          <w:tcPr>
            <w:tcW w:w="475"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rsidR="00B47212" w:rsidRPr="00365997" w:rsidRDefault="00B47212" w:rsidP="00216585">
            <w:pPr>
              <w:rPr>
                <w:rFonts w:asciiTheme="minorHAnsi" w:hAnsiTheme="minorHAnsi" w:cstheme="minorHAnsi"/>
                <w:b/>
                <w:bCs/>
                <w:color w:val="FFFFFF"/>
                <w:sz w:val="16"/>
                <w:szCs w:val="16"/>
              </w:rPr>
            </w:pPr>
          </w:p>
        </w:tc>
        <w:tc>
          <w:tcPr>
            <w:tcW w:w="6084" w:type="dxa"/>
            <w:vMerge/>
            <w:tcBorders>
              <w:left w:val="single" w:sz="4" w:space="0" w:color="auto"/>
              <w:right w:val="single" w:sz="4" w:space="0" w:color="auto"/>
            </w:tcBorders>
            <w:shd w:val="clear" w:color="auto" w:fill="auto"/>
            <w:vAlign w:val="center"/>
          </w:tcPr>
          <w:p w:rsidR="00B47212" w:rsidRPr="00365997" w:rsidRDefault="00B47212" w:rsidP="00216585">
            <w:pPr>
              <w:jc w:val="both"/>
              <w:rPr>
                <w:rFonts w:asciiTheme="minorHAnsi" w:hAnsiTheme="minorHAnsi" w:cstheme="minorHAnsi"/>
                <w:sz w:val="16"/>
                <w:szCs w:val="16"/>
                <w:lang w:val="es-BO"/>
              </w:rPr>
            </w:pPr>
          </w:p>
        </w:tc>
      </w:tr>
      <w:tr w:rsidR="00B47212" w:rsidRPr="00365997" w:rsidTr="00216585">
        <w:trPr>
          <w:trHeight w:val="51"/>
          <w:jc w:val="center"/>
        </w:trPr>
        <w:tc>
          <w:tcPr>
            <w:tcW w:w="9119" w:type="dxa"/>
            <w:gridSpan w:val="3"/>
            <w:tcBorders>
              <w:left w:val="single" w:sz="4" w:space="0" w:color="auto"/>
              <w:bottom w:val="single" w:sz="4" w:space="0" w:color="auto"/>
              <w:right w:val="single" w:sz="4" w:space="0" w:color="auto"/>
            </w:tcBorders>
            <w:shd w:val="clear" w:color="auto" w:fill="auto"/>
            <w:vAlign w:val="center"/>
          </w:tcPr>
          <w:p w:rsidR="00923C70" w:rsidRDefault="00923C70" w:rsidP="00216585">
            <w:pPr>
              <w:jc w:val="both"/>
              <w:rPr>
                <w:rFonts w:asciiTheme="minorHAnsi" w:hAnsiTheme="minorHAnsi" w:cstheme="minorHAnsi"/>
                <w:sz w:val="16"/>
                <w:szCs w:val="16"/>
                <w:lang w:val="es-BO"/>
              </w:rPr>
            </w:pPr>
          </w:p>
          <w:p w:rsidR="00B47212" w:rsidRPr="00365997" w:rsidRDefault="00B47212" w:rsidP="00216585">
            <w:pPr>
              <w:jc w:val="both"/>
              <w:rPr>
                <w:rFonts w:asciiTheme="minorHAnsi" w:hAnsiTheme="minorHAnsi" w:cstheme="minorHAnsi"/>
                <w:sz w:val="16"/>
                <w:szCs w:val="16"/>
                <w:lang w:val="es-BO"/>
              </w:rPr>
            </w:pPr>
            <w:r w:rsidRPr="00365997">
              <w:rPr>
                <w:rFonts w:asciiTheme="minorHAnsi" w:hAnsiTheme="minorHAnsi" w:cstheme="minorHAnsi"/>
                <w:sz w:val="16"/>
                <w:szCs w:val="16"/>
                <w:lang w:val="es-BO"/>
              </w:rPr>
              <w:t>El no marcado de la casilla</w:t>
            </w:r>
            <w:r w:rsidRPr="00365997">
              <w:rPr>
                <w:rFonts w:asciiTheme="minorHAnsi" w:hAnsiTheme="minorHAnsi" w:cstheme="minorHAnsi"/>
                <w:b/>
                <w:bCs/>
                <w:sz w:val="16"/>
                <w:szCs w:val="16"/>
              </w:rPr>
              <w:t xml:space="preserve"> </w:t>
            </w:r>
            <w:r w:rsidRPr="00365997">
              <w:rPr>
                <w:rFonts w:asciiTheme="minorHAnsi" w:hAnsiTheme="minorHAnsi" w:cstheme="minorHAnsi"/>
                <w:sz w:val="16"/>
                <w:szCs w:val="16"/>
                <w:lang w:val="es-BO"/>
              </w:rPr>
              <w:t>se entenderá como la no solicitud del margen de preferencia.</w:t>
            </w:r>
          </w:p>
          <w:p w:rsidR="00B47212" w:rsidRPr="00365997" w:rsidRDefault="00D172AA" w:rsidP="00216585">
            <w:pPr>
              <w:jc w:val="both"/>
              <w:rPr>
                <w:rFonts w:asciiTheme="minorHAnsi" w:hAnsiTheme="minorHAnsi" w:cstheme="minorHAnsi"/>
                <w:b/>
                <w:sz w:val="16"/>
                <w:szCs w:val="16"/>
              </w:rPr>
            </w:pPr>
            <w:r w:rsidRPr="00365997">
              <w:rPr>
                <w:rFonts w:asciiTheme="minorHAnsi" w:hAnsiTheme="minorHAnsi" w:cstheme="minorHAnsi"/>
                <w:b/>
                <w:noProof/>
                <w:sz w:val="16"/>
                <w:szCs w:val="16"/>
                <w:lang w:val="es-BO" w:eastAsia="es-BO"/>
              </w:rPr>
              <mc:AlternateContent>
                <mc:Choice Requires="wps">
                  <w:drawing>
                    <wp:anchor distT="0" distB="0" distL="114300" distR="114300" simplePos="0" relativeHeight="251685376" behindDoc="0" locked="0" layoutInCell="1" allowOverlap="1" wp14:anchorId="27F389F3" wp14:editId="44FFF1E3">
                      <wp:simplePos x="0" y="0"/>
                      <wp:positionH relativeFrom="column">
                        <wp:posOffset>-64136</wp:posOffset>
                      </wp:positionH>
                      <wp:positionV relativeFrom="paragraph">
                        <wp:posOffset>46990</wp:posOffset>
                      </wp:positionV>
                      <wp:extent cx="5762625" cy="19050"/>
                      <wp:effectExtent l="0" t="0" r="28575" b="19050"/>
                      <wp:wrapNone/>
                      <wp:docPr id="11" name="Conector recto 11"/>
                      <wp:cNvGraphicFramePr/>
                      <a:graphic xmlns:a="http://schemas.openxmlformats.org/drawingml/2006/main">
                        <a:graphicData uri="http://schemas.microsoft.com/office/word/2010/wordprocessingShape">
                          <wps:wsp>
                            <wps:cNvCnPr/>
                            <wps:spPr>
                              <a:xfrm flipV="1">
                                <a:off x="0" y="0"/>
                                <a:ext cx="5762625" cy="1905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6376BF0A" id="Conector recto 11" o:spid="_x0000_s1026" style="position:absolute;flip:y;z-index:251685376;visibility:visible;mso-wrap-style:square;mso-wrap-distance-left:9pt;mso-wrap-distance-top:0;mso-wrap-distance-right:9pt;mso-wrap-distance-bottom:0;mso-position-horizontal:absolute;mso-position-horizontal-relative:text;mso-position-vertical:absolute;mso-position-vertical-relative:text" from="-5.05pt,3.7pt" to="448.7pt,5.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" strokecolor="#4579b8 [3044]"/>
                  </w:pict>
                </mc:Fallback>
              </mc:AlternateContent>
            </w:r>
          </w:p>
          <w:p w:rsidR="00B47212" w:rsidRPr="00365997" w:rsidRDefault="00B47212" w:rsidP="00216585">
            <w:pPr>
              <w:jc w:val="both"/>
              <w:rPr>
                <w:rFonts w:asciiTheme="minorHAnsi" w:hAnsiTheme="minorHAnsi" w:cstheme="minorHAnsi"/>
                <w:b/>
                <w:sz w:val="16"/>
                <w:szCs w:val="16"/>
              </w:rPr>
            </w:pPr>
            <w:r w:rsidRPr="00365997">
              <w:rPr>
                <w:rFonts w:asciiTheme="minorHAnsi" w:hAnsiTheme="minorHAnsi" w:cstheme="minorHAnsi"/>
                <w:b/>
                <w:sz w:val="16"/>
                <w:szCs w:val="16"/>
              </w:rPr>
              <w:t>NOTA: De solicitar la aplicación de margen de preferencia, adjuntar a la propuesta la documentación de respaldo (Fotocopias simples de la Cédula de Identidad de los socios)</w:t>
            </w:r>
          </w:p>
          <w:p w:rsidR="00B47212" w:rsidRPr="00365997" w:rsidRDefault="00B47212" w:rsidP="00216585">
            <w:pPr>
              <w:jc w:val="both"/>
              <w:rPr>
                <w:rFonts w:asciiTheme="minorHAnsi" w:hAnsiTheme="minorHAnsi" w:cstheme="minorHAnsi"/>
                <w:b/>
                <w:sz w:val="10"/>
                <w:szCs w:val="16"/>
              </w:rPr>
            </w:pPr>
          </w:p>
          <w:p w:rsidR="00B47212" w:rsidRPr="00365997" w:rsidRDefault="00172B84" w:rsidP="00216585">
            <w:pPr>
              <w:shd w:val="clear" w:color="auto" w:fill="FFFFFF"/>
              <w:spacing w:before="100" w:beforeAutospacing="1" w:after="100" w:afterAutospacing="1"/>
              <w:contextualSpacing/>
              <w:jc w:val="both"/>
              <w:outlineLvl w:val="4"/>
              <w:rPr>
                <w:rFonts w:asciiTheme="minorHAnsi" w:hAnsiTheme="minorHAnsi" w:cstheme="minorHAnsi"/>
                <w:b/>
                <w:sz w:val="16"/>
                <w:szCs w:val="16"/>
                <w:lang w:eastAsia="es-BO"/>
              </w:rPr>
            </w:pPr>
            <w:r w:rsidRPr="00365997">
              <w:rPr>
                <w:rFonts w:asciiTheme="minorHAnsi" w:hAnsiTheme="minorHAnsi" w:cstheme="minorHAnsi"/>
                <w:b/>
                <w:sz w:val="16"/>
                <w:szCs w:val="16"/>
                <w:lang w:eastAsia="es-BO"/>
              </w:rPr>
              <w:t>En caso de solicitar el Margen de Preferencia y no adjuntar a su propuesta la documentación de respaldo, no se aplicara el margen de preferencia.</w:t>
            </w:r>
          </w:p>
          <w:p w:rsidR="00B47212" w:rsidRPr="00365997" w:rsidRDefault="00B47212" w:rsidP="00216585">
            <w:pPr>
              <w:jc w:val="both"/>
              <w:rPr>
                <w:rFonts w:asciiTheme="minorHAnsi" w:hAnsiTheme="minorHAnsi" w:cstheme="minorHAnsi"/>
                <w:b/>
                <w:bCs/>
                <w:sz w:val="16"/>
                <w:szCs w:val="16"/>
              </w:rPr>
            </w:pPr>
          </w:p>
        </w:tc>
      </w:tr>
    </w:tbl>
    <w:p w:rsidR="00B47212" w:rsidRPr="00365997" w:rsidRDefault="00B47212" w:rsidP="00B47212">
      <w:pPr>
        <w:jc w:val="both"/>
        <w:rPr>
          <w:rFonts w:asciiTheme="minorHAnsi" w:hAnsiTheme="minorHAnsi" w:cstheme="minorHAnsi"/>
          <w:sz w:val="22"/>
          <w:szCs w:val="22"/>
          <w:lang w:val="es-BO"/>
        </w:rPr>
      </w:pPr>
    </w:p>
    <w:p w:rsidR="00B47212" w:rsidRPr="00365997" w:rsidRDefault="00B47212" w:rsidP="00B47212">
      <w:pPr>
        <w:jc w:val="both"/>
        <w:rPr>
          <w:rFonts w:asciiTheme="minorHAnsi" w:hAnsiTheme="minorHAnsi" w:cstheme="minorHAnsi"/>
          <w:sz w:val="22"/>
          <w:szCs w:val="22"/>
          <w:lang w:val="es-ES_tradnl"/>
        </w:rPr>
      </w:pPr>
      <w:r w:rsidRPr="00365997">
        <w:rPr>
          <w:rFonts w:asciiTheme="minorHAnsi" w:hAnsiTheme="minorHAnsi" w:cstheme="minorHAnsi"/>
          <w:sz w:val="22"/>
          <w:szCs w:val="22"/>
        </w:rPr>
        <w:lastRenderedPageBreak/>
        <w:t xml:space="preserve">A nombre de </w:t>
      </w:r>
      <w:r w:rsidRPr="00365997">
        <w:rPr>
          <w:rFonts w:asciiTheme="minorHAnsi" w:hAnsiTheme="minorHAnsi" w:cstheme="minorHAnsi"/>
          <w:b/>
          <w:sz w:val="22"/>
          <w:szCs w:val="22"/>
        </w:rPr>
        <w:t>(…………………………………..………Nombre de la Empresa o Asociación Accidental)</w:t>
      </w:r>
      <w:r w:rsidRPr="00365997">
        <w:rPr>
          <w:rFonts w:asciiTheme="minorHAnsi" w:hAnsiTheme="minorHAnsi" w:cstheme="minorHAnsi"/>
          <w:sz w:val="22"/>
          <w:szCs w:val="22"/>
        </w:rPr>
        <w:t xml:space="preserve">, </w:t>
      </w:r>
      <w:r w:rsidR="00D172AA" w:rsidRPr="00365997">
        <w:rPr>
          <w:rFonts w:asciiTheme="minorHAnsi" w:hAnsiTheme="minorHAnsi" w:cstheme="minorHAnsi"/>
          <w:sz w:val="22"/>
          <w:szCs w:val="22"/>
        </w:rPr>
        <w:t xml:space="preserve">a la cual represento, </w:t>
      </w:r>
      <w:r w:rsidRPr="00365997">
        <w:rPr>
          <w:rFonts w:asciiTheme="minorHAnsi" w:hAnsiTheme="minorHAnsi" w:cstheme="minorHAnsi"/>
          <w:sz w:val="22"/>
          <w:szCs w:val="22"/>
        </w:rPr>
        <w:t xml:space="preserve">remito la presente propuesta, declarando </w:t>
      </w:r>
      <w:r w:rsidRPr="00365997">
        <w:rPr>
          <w:rFonts w:asciiTheme="minorHAnsi" w:hAnsiTheme="minorHAnsi" w:cstheme="minorHAnsi"/>
          <w:sz w:val="22"/>
          <w:szCs w:val="22"/>
          <w:lang w:val="es-ES_tradnl"/>
        </w:rPr>
        <w:t xml:space="preserve">expresamente mi conformidad y compromiso de cumplimiento conforme a los siguientes puntos: </w:t>
      </w:r>
    </w:p>
    <w:p w:rsidR="00B47212" w:rsidRPr="00365997" w:rsidRDefault="00B47212" w:rsidP="00B47212">
      <w:pPr>
        <w:jc w:val="both"/>
        <w:rPr>
          <w:rFonts w:asciiTheme="minorHAnsi" w:hAnsiTheme="minorHAnsi" w:cstheme="minorHAnsi"/>
          <w:sz w:val="22"/>
          <w:szCs w:val="22"/>
          <w:lang w:val="es-ES_tradnl"/>
        </w:rPr>
      </w:pP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 xml:space="preserve">Declaro cumplir estrictamente la normativa vigente en el Estado Plurinacional de Bolivia y lo establecido </w:t>
      </w:r>
      <w:r w:rsidR="00AC72E6">
        <w:rPr>
          <w:rFonts w:asciiTheme="minorHAnsi" w:hAnsiTheme="minorHAnsi" w:cstheme="minorHAnsi"/>
          <w:sz w:val="22"/>
          <w:szCs w:val="22"/>
        </w:rPr>
        <w:t>en el Decreto Supremo N° 29506,</w:t>
      </w:r>
      <w:r w:rsidRPr="00365997">
        <w:rPr>
          <w:rFonts w:asciiTheme="minorHAnsi" w:hAnsiTheme="minorHAnsi" w:cstheme="minorHAnsi"/>
          <w:sz w:val="22"/>
          <w:szCs w:val="22"/>
        </w:rPr>
        <w:t xml:space="preserve"> su Reglamento</w:t>
      </w:r>
      <w:r w:rsidR="008F0584" w:rsidRPr="00365997">
        <w:rPr>
          <w:rFonts w:asciiTheme="minorHAnsi" w:hAnsiTheme="minorHAnsi" w:cstheme="minorHAnsi"/>
          <w:sz w:val="22"/>
          <w:szCs w:val="22"/>
        </w:rPr>
        <w:t xml:space="preserve"> y el presente DBC</w:t>
      </w:r>
      <w:r w:rsidR="00AC72E6">
        <w:rPr>
          <w:rFonts w:asciiTheme="minorHAnsi" w:hAnsiTheme="minorHAnsi" w:cstheme="minorHAnsi"/>
          <w:sz w:val="22"/>
          <w:szCs w:val="22"/>
        </w:rPr>
        <w:t>.</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 xml:space="preserve">Declaro que la </w:t>
      </w:r>
      <w:r w:rsidRPr="00365997">
        <w:rPr>
          <w:rFonts w:asciiTheme="minorHAnsi" w:hAnsiTheme="minorHAnsi" w:cstheme="minorHAnsi"/>
          <w:sz w:val="22"/>
          <w:szCs w:val="22"/>
          <w:lang w:val="es-ES_tradnl"/>
        </w:rPr>
        <w:t xml:space="preserve">validez de mi propuesta tiene una vigencia de </w:t>
      </w:r>
      <w:r w:rsidR="00D172AA" w:rsidRPr="00365997">
        <w:rPr>
          <w:rFonts w:asciiTheme="minorHAnsi" w:hAnsiTheme="minorHAnsi" w:cstheme="minorHAnsi"/>
          <w:sz w:val="22"/>
          <w:szCs w:val="22"/>
          <w:lang w:val="es-ES_tradnl"/>
        </w:rPr>
        <w:t>120</w:t>
      </w:r>
      <w:r w:rsidRPr="00365997">
        <w:rPr>
          <w:rFonts w:asciiTheme="minorHAnsi" w:hAnsiTheme="minorHAnsi" w:cstheme="minorHAnsi"/>
          <w:sz w:val="22"/>
          <w:szCs w:val="22"/>
          <w:lang w:val="es-ES_tradnl"/>
        </w:rPr>
        <w:t xml:space="preserve"> días calendario a partir de </w:t>
      </w:r>
      <w:r w:rsidR="00D172AA" w:rsidRPr="00365997">
        <w:rPr>
          <w:rFonts w:asciiTheme="minorHAnsi" w:hAnsiTheme="minorHAnsi" w:cstheme="minorHAnsi"/>
          <w:sz w:val="22"/>
          <w:szCs w:val="22"/>
          <w:lang w:val="es-ES_tradnl"/>
        </w:rPr>
        <w:t xml:space="preserve">la </w:t>
      </w:r>
      <w:r w:rsidRPr="00365997">
        <w:rPr>
          <w:rFonts w:asciiTheme="minorHAnsi" w:hAnsiTheme="minorHAnsi" w:cstheme="minorHAnsi"/>
          <w:sz w:val="22"/>
          <w:szCs w:val="22"/>
          <w:lang w:val="es-ES_tradnl"/>
        </w:rPr>
        <w:t xml:space="preserve">fecha de </w:t>
      </w:r>
      <w:r w:rsidR="00D172AA" w:rsidRPr="00365997">
        <w:rPr>
          <w:rFonts w:asciiTheme="minorHAnsi" w:hAnsiTheme="minorHAnsi" w:cstheme="minorHAnsi"/>
          <w:sz w:val="22"/>
          <w:szCs w:val="22"/>
          <w:lang w:val="es-ES_tradnl"/>
        </w:rPr>
        <w:t xml:space="preserve">la </w:t>
      </w:r>
      <w:r w:rsidRPr="00365997">
        <w:rPr>
          <w:rFonts w:asciiTheme="minorHAnsi" w:hAnsiTheme="minorHAnsi" w:cstheme="minorHAnsi"/>
          <w:sz w:val="22"/>
          <w:szCs w:val="22"/>
          <w:lang w:val="es-ES_tradnl"/>
        </w:rPr>
        <w:t>apertura de propuestas, pudiendo ampliar la misma a simple requerimiento de YPFB.</w:t>
      </w:r>
      <w:r w:rsidRPr="00365997">
        <w:rPr>
          <w:rFonts w:asciiTheme="minorHAnsi" w:hAnsiTheme="minorHAnsi" w:cstheme="minorHAnsi"/>
          <w:sz w:val="22"/>
          <w:szCs w:val="22"/>
        </w:rPr>
        <w:t xml:space="preserve">  </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 xml:space="preserve">Declaro no tener conflicto de intereses con YPFB para el presente proceso de contratación. </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Declaro que mi persona o la empresa</w:t>
      </w:r>
      <w:r w:rsidR="00B432E5" w:rsidRPr="00365997">
        <w:rPr>
          <w:rFonts w:asciiTheme="minorHAnsi" w:hAnsiTheme="minorHAnsi" w:cstheme="minorHAnsi"/>
          <w:sz w:val="22"/>
          <w:szCs w:val="22"/>
        </w:rPr>
        <w:t xml:space="preserve"> o</w:t>
      </w:r>
      <w:r w:rsidRPr="00365997">
        <w:rPr>
          <w:rFonts w:asciiTheme="minorHAnsi" w:hAnsiTheme="minorHAnsi" w:cstheme="minorHAnsi"/>
          <w:sz w:val="22"/>
          <w:szCs w:val="22"/>
        </w:rPr>
        <w:t xml:space="preserve"> </w:t>
      </w:r>
      <w:r w:rsidR="00B432E5" w:rsidRPr="00365997">
        <w:rPr>
          <w:rFonts w:asciiTheme="minorHAnsi" w:hAnsiTheme="minorHAnsi" w:cstheme="minorHAnsi"/>
          <w:sz w:val="22"/>
          <w:szCs w:val="22"/>
        </w:rPr>
        <w:t xml:space="preserve">la </w:t>
      </w:r>
      <w:r w:rsidRPr="00365997">
        <w:rPr>
          <w:rFonts w:asciiTheme="minorHAnsi" w:hAnsiTheme="minorHAnsi" w:cstheme="minorHAnsi"/>
          <w:sz w:val="22"/>
          <w:szCs w:val="22"/>
        </w:rPr>
        <w:t>asociación accidental</w:t>
      </w:r>
      <w:r w:rsidR="00172B84" w:rsidRPr="00365997">
        <w:rPr>
          <w:rFonts w:asciiTheme="minorHAnsi" w:hAnsiTheme="minorHAnsi" w:cstheme="minorHAnsi"/>
          <w:sz w:val="22"/>
          <w:szCs w:val="22"/>
        </w:rPr>
        <w:t xml:space="preserve"> </w:t>
      </w:r>
      <w:r w:rsidRPr="00365997">
        <w:rPr>
          <w:rFonts w:asciiTheme="minorHAnsi" w:hAnsiTheme="minorHAnsi" w:cstheme="minorHAnsi"/>
          <w:sz w:val="22"/>
          <w:szCs w:val="22"/>
        </w:rPr>
        <w:t>a</w:t>
      </w:r>
      <w:r w:rsidR="00D172AA" w:rsidRPr="00365997">
        <w:rPr>
          <w:rFonts w:asciiTheme="minorHAnsi" w:hAnsiTheme="minorHAnsi" w:cstheme="minorHAnsi"/>
          <w:sz w:val="22"/>
          <w:szCs w:val="22"/>
        </w:rPr>
        <w:t xml:space="preserve"> </w:t>
      </w:r>
      <w:r w:rsidRPr="00365997">
        <w:rPr>
          <w:rFonts w:asciiTheme="minorHAnsi" w:hAnsiTheme="minorHAnsi" w:cstheme="minorHAnsi"/>
          <w:sz w:val="22"/>
          <w:szCs w:val="22"/>
        </w:rPr>
        <w:t>l</w:t>
      </w:r>
      <w:r w:rsidR="00D172AA" w:rsidRPr="00365997">
        <w:rPr>
          <w:rFonts w:asciiTheme="minorHAnsi" w:hAnsiTheme="minorHAnsi" w:cstheme="minorHAnsi"/>
          <w:sz w:val="22"/>
          <w:szCs w:val="22"/>
        </w:rPr>
        <w:t>a</w:t>
      </w:r>
      <w:r w:rsidRPr="00365997">
        <w:rPr>
          <w:rFonts w:asciiTheme="minorHAnsi" w:hAnsiTheme="minorHAnsi" w:cstheme="minorHAnsi"/>
          <w:sz w:val="22"/>
          <w:szCs w:val="22"/>
        </w:rPr>
        <w:t xml:space="preserve"> que repres</w:t>
      </w:r>
      <w:r w:rsidR="00562130" w:rsidRPr="00365997">
        <w:rPr>
          <w:rFonts w:asciiTheme="minorHAnsi" w:hAnsiTheme="minorHAnsi" w:cstheme="minorHAnsi"/>
          <w:sz w:val="22"/>
          <w:szCs w:val="22"/>
        </w:rPr>
        <w:t>ento</w:t>
      </w:r>
      <w:r w:rsidRPr="00365997">
        <w:rPr>
          <w:rFonts w:asciiTheme="minorHAnsi" w:hAnsiTheme="minorHAnsi" w:cstheme="minorHAnsi"/>
          <w:sz w:val="22"/>
          <w:szCs w:val="22"/>
        </w:rPr>
        <w:t xml:space="preserve"> no tiene ningún tipo de deuda ni proceso judicial con el Estado Plurinacional de Bolivia.</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Declaro, que como proponente, no me encuentro en las causales de impedimento establecidas en el presente DBC.</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Declaro la veracidad de toda la información proporcionada y autorizo mediante la presente</w:t>
      </w:r>
      <w:r w:rsidR="008F0584" w:rsidRPr="00365997">
        <w:rPr>
          <w:rFonts w:asciiTheme="minorHAnsi" w:hAnsiTheme="minorHAnsi" w:cstheme="minorHAnsi"/>
          <w:sz w:val="22"/>
          <w:szCs w:val="22"/>
        </w:rPr>
        <w:t xml:space="preserve"> en cualquier etapa del proceso de contratación</w:t>
      </w:r>
      <w:r w:rsidRPr="00365997">
        <w:rPr>
          <w:rFonts w:asciiTheme="minorHAnsi" w:hAnsiTheme="minorHAnsi" w:cstheme="minorHAnsi"/>
          <w:sz w:val="22"/>
          <w:szCs w:val="22"/>
        </w:rPr>
        <w:t>, para que cualquier persona natural o jurídica, suministre a los representantes autorizados de YPFB, toda la información que requieran para verificar la documentación que se presenta. En caso de comprobarse falsedad en la misma, YPFB tiene el derecho a descalificar la presente propuesta y ejecutar la garantía de seriedad de propuesta.</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Declaro respetar el desempeño de los servidores públicos asignados por YPFB al proceso de contratación y no incurrir en relacionamiento que no sea a través del RPC de manera escrita, salvo en los actos de carácter público y exceptuando las consultas efectuadas al respons</w:t>
      </w:r>
      <w:r w:rsidR="00593B52" w:rsidRPr="00365997">
        <w:rPr>
          <w:rFonts w:asciiTheme="minorHAnsi" w:hAnsiTheme="minorHAnsi" w:cstheme="minorHAnsi"/>
          <w:sz w:val="22"/>
          <w:szCs w:val="22"/>
        </w:rPr>
        <w:t>able de atender consultas</w:t>
      </w:r>
      <w:r w:rsidRPr="00365997">
        <w:rPr>
          <w:rFonts w:asciiTheme="minorHAnsi" w:hAnsiTheme="minorHAnsi" w:cstheme="minorHAnsi"/>
          <w:sz w:val="22"/>
          <w:szCs w:val="22"/>
        </w:rPr>
        <w:t xml:space="preserve">. </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Declaro que la empresa</w:t>
      </w:r>
      <w:r w:rsidR="00562130" w:rsidRPr="00365997">
        <w:rPr>
          <w:rFonts w:asciiTheme="minorHAnsi" w:hAnsiTheme="minorHAnsi" w:cstheme="minorHAnsi"/>
          <w:sz w:val="22"/>
          <w:szCs w:val="22"/>
        </w:rPr>
        <w:t xml:space="preserve"> o</w:t>
      </w:r>
      <w:r w:rsidRPr="00365997">
        <w:rPr>
          <w:rFonts w:asciiTheme="minorHAnsi" w:hAnsiTheme="minorHAnsi" w:cstheme="minorHAnsi"/>
          <w:sz w:val="22"/>
          <w:szCs w:val="22"/>
        </w:rPr>
        <w:t xml:space="preserve"> asociación accidental a</w:t>
      </w:r>
      <w:r w:rsidR="00D172AA" w:rsidRPr="00365997">
        <w:rPr>
          <w:rFonts w:asciiTheme="minorHAnsi" w:hAnsiTheme="minorHAnsi" w:cstheme="minorHAnsi"/>
          <w:sz w:val="22"/>
          <w:szCs w:val="22"/>
        </w:rPr>
        <w:t xml:space="preserve"> </w:t>
      </w:r>
      <w:r w:rsidRPr="00365997">
        <w:rPr>
          <w:rFonts w:asciiTheme="minorHAnsi" w:hAnsiTheme="minorHAnsi" w:cstheme="minorHAnsi"/>
          <w:sz w:val="22"/>
          <w:szCs w:val="22"/>
        </w:rPr>
        <w:t>l</w:t>
      </w:r>
      <w:r w:rsidR="00D172AA" w:rsidRPr="00365997">
        <w:rPr>
          <w:rFonts w:asciiTheme="minorHAnsi" w:hAnsiTheme="minorHAnsi" w:cstheme="minorHAnsi"/>
          <w:sz w:val="22"/>
          <w:szCs w:val="22"/>
        </w:rPr>
        <w:t>a</w:t>
      </w:r>
      <w:r w:rsidRPr="00365997">
        <w:rPr>
          <w:rFonts w:asciiTheme="minorHAnsi" w:hAnsiTheme="minorHAnsi" w:cstheme="minorHAnsi"/>
          <w:sz w:val="22"/>
          <w:szCs w:val="22"/>
        </w:rPr>
        <w:t xml:space="preserve"> que represento</w:t>
      </w:r>
      <w:r w:rsidR="00593B52" w:rsidRPr="00365997">
        <w:rPr>
          <w:rFonts w:asciiTheme="minorHAnsi" w:hAnsiTheme="minorHAnsi" w:cstheme="minorHAnsi"/>
          <w:sz w:val="22"/>
          <w:szCs w:val="22"/>
        </w:rPr>
        <w:t>,</w:t>
      </w:r>
      <w:r w:rsidRPr="00365997">
        <w:rPr>
          <w:rFonts w:asciiTheme="minorHAnsi" w:hAnsiTheme="minorHAnsi" w:cstheme="minorHAnsi"/>
          <w:sz w:val="22"/>
          <w:szCs w:val="22"/>
        </w:rPr>
        <w:t xml:space="preserve"> no se encuentra en trámite ni se ha declarado la disolución o quiebra de la misma.</w:t>
      </w:r>
      <w:r w:rsidR="002524EB" w:rsidRPr="00365997">
        <w:rPr>
          <w:rFonts w:asciiTheme="minorHAnsi" w:hAnsiTheme="minorHAnsi" w:cstheme="minorHAnsi"/>
          <w:sz w:val="22"/>
          <w:szCs w:val="22"/>
        </w:rPr>
        <w:t xml:space="preserve"> </w:t>
      </w:r>
    </w:p>
    <w:p w:rsidR="00B47212" w:rsidRPr="00365997" w:rsidRDefault="00593B5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 xml:space="preserve">Declaro que </w:t>
      </w:r>
      <w:r w:rsidR="00D172AA" w:rsidRPr="00365997">
        <w:rPr>
          <w:rFonts w:asciiTheme="minorHAnsi" w:hAnsiTheme="minorHAnsi" w:cstheme="minorHAnsi"/>
          <w:sz w:val="22"/>
          <w:szCs w:val="22"/>
        </w:rPr>
        <w:t>la</w:t>
      </w:r>
      <w:r w:rsidR="000721BC" w:rsidRPr="00365997">
        <w:rPr>
          <w:rFonts w:asciiTheme="minorHAnsi" w:hAnsiTheme="minorHAnsi" w:cstheme="minorHAnsi"/>
          <w:sz w:val="22"/>
          <w:szCs w:val="22"/>
        </w:rPr>
        <w:t xml:space="preserve"> </w:t>
      </w:r>
      <w:r w:rsidR="00B47212" w:rsidRPr="00365997">
        <w:rPr>
          <w:rFonts w:asciiTheme="minorHAnsi" w:hAnsiTheme="minorHAnsi" w:cstheme="minorHAnsi"/>
          <w:sz w:val="22"/>
          <w:szCs w:val="22"/>
        </w:rPr>
        <w:t>empresa</w:t>
      </w:r>
      <w:r w:rsidR="00562130" w:rsidRPr="00365997">
        <w:rPr>
          <w:rFonts w:asciiTheme="minorHAnsi" w:hAnsiTheme="minorHAnsi" w:cstheme="minorHAnsi"/>
          <w:sz w:val="22"/>
          <w:szCs w:val="22"/>
        </w:rPr>
        <w:t xml:space="preserve"> o</w:t>
      </w:r>
      <w:r w:rsidR="00B47212" w:rsidRPr="00365997">
        <w:rPr>
          <w:rFonts w:asciiTheme="minorHAnsi" w:hAnsiTheme="minorHAnsi" w:cstheme="minorHAnsi"/>
          <w:sz w:val="22"/>
          <w:szCs w:val="22"/>
        </w:rPr>
        <w:t xml:space="preserve"> asociación accidental </w:t>
      </w:r>
      <w:r w:rsidRPr="00365997">
        <w:rPr>
          <w:rFonts w:asciiTheme="minorHAnsi" w:hAnsiTheme="minorHAnsi" w:cstheme="minorHAnsi"/>
          <w:sz w:val="22"/>
          <w:szCs w:val="22"/>
        </w:rPr>
        <w:t>a la que represento cuenta con la capacidad financiera para la ejecución del presente proceso de contratación.</w:t>
      </w:r>
      <w:r w:rsidR="00B47212" w:rsidRPr="00365997">
        <w:rPr>
          <w:rFonts w:asciiTheme="minorHAnsi" w:hAnsiTheme="minorHAnsi" w:cstheme="minorHAnsi"/>
          <w:sz w:val="22"/>
          <w:szCs w:val="22"/>
        </w:rPr>
        <w:t xml:space="preserve"> </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 xml:space="preserve">Declaro que </w:t>
      </w:r>
      <w:r w:rsidR="00D172AA" w:rsidRPr="00365997">
        <w:rPr>
          <w:rFonts w:asciiTheme="minorHAnsi" w:hAnsiTheme="minorHAnsi" w:cstheme="minorHAnsi"/>
          <w:sz w:val="22"/>
          <w:szCs w:val="22"/>
        </w:rPr>
        <w:t>la e</w:t>
      </w:r>
      <w:r w:rsidRPr="00365997">
        <w:rPr>
          <w:rFonts w:asciiTheme="minorHAnsi" w:hAnsiTheme="minorHAnsi" w:cstheme="minorHAnsi"/>
          <w:sz w:val="22"/>
          <w:szCs w:val="22"/>
        </w:rPr>
        <w:t>mpresa</w:t>
      </w:r>
      <w:r w:rsidR="00562130" w:rsidRPr="00365997">
        <w:rPr>
          <w:rFonts w:asciiTheme="minorHAnsi" w:hAnsiTheme="minorHAnsi" w:cstheme="minorHAnsi"/>
          <w:sz w:val="22"/>
          <w:szCs w:val="22"/>
        </w:rPr>
        <w:t xml:space="preserve"> o asociación accidental</w:t>
      </w:r>
      <w:r w:rsidRPr="00365997">
        <w:rPr>
          <w:rFonts w:asciiTheme="minorHAnsi" w:hAnsiTheme="minorHAnsi" w:cstheme="minorHAnsi"/>
          <w:sz w:val="22"/>
          <w:szCs w:val="22"/>
        </w:rPr>
        <w:t xml:space="preserve"> </w:t>
      </w:r>
      <w:r w:rsidR="00D172AA" w:rsidRPr="00365997">
        <w:rPr>
          <w:rFonts w:asciiTheme="minorHAnsi" w:hAnsiTheme="minorHAnsi" w:cstheme="minorHAnsi"/>
          <w:sz w:val="22"/>
          <w:szCs w:val="22"/>
        </w:rPr>
        <w:t xml:space="preserve">a la que represento, </w:t>
      </w:r>
      <w:r w:rsidRPr="00365997">
        <w:rPr>
          <w:rFonts w:asciiTheme="minorHAnsi" w:hAnsiTheme="minorHAnsi" w:cstheme="minorHAnsi"/>
          <w:sz w:val="22"/>
          <w:szCs w:val="22"/>
        </w:rPr>
        <w:t>se encuentra</w:t>
      </w:r>
      <w:r w:rsidR="00562130" w:rsidRPr="00365997">
        <w:rPr>
          <w:rFonts w:asciiTheme="minorHAnsi" w:hAnsiTheme="minorHAnsi" w:cstheme="minorHAnsi"/>
          <w:sz w:val="22"/>
          <w:szCs w:val="22"/>
        </w:rPr>
        <w:t xml:space="preserve"> dentro de los </w:t>
      </w:r>
      <w:r w:rsidRPr="00365997">
        <w:rPr>
          <w:rFonts w:asciiTheme="minorHAnsi" w:hAnsiTheme="minorHAnsi" w:cstheme="minorHAnsi"/>
          <w:sz w:val="22"/>
          <w:szCs w:val="22"/>
        </w:rPr>
        <w:t>proponentes elegibles.</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Declaro y garantizo haber examinado el DBC (sus enmiendas</w:t>
      </w:r>
      <w:r w:rsidR="00AC72E6">
        <w:rPr>
          <w:rFonts w:asciiTheme="minorHAnsi" w:hAnsiTheme="minorHAnsi" w:cstheme="minorHAnsi"/>
          <w:sz w:val="22"/>
          <w:szCs w:val="22"/>
        </w:rPr>
        <w:t xml:space="preserve"> y/o ampliación de plazo</w:t>
      </w:r>
      <w:r w:rsidRPr="00365997">
        <w:rPr>
          <w:rFonts w:asciiTheme="minorHAnsi" w:hAnsiTheme="minorHAnsi" w:cstheme="minorHAnsi"/>
          <w:sz w:val="22"/>
          <w:szCs w:val="22"/>
        </w:rPr>
        <w:t>, si existieran), así como los formularios</w:t>
      </w:r>
      <w:r w:rsidR="00732B75" w:rsidRPr="00365997">
        <w:rPr>
          <w:rFonts w:asciiTheme="minorHAnsi" w:hAnsiTheme="minorHAnsi" w:cstheme="minorHAnsi"/>
          <w:sz w:val="22"/>
          <w:szCs w:val="22"/>
        </w:rPr>
        <w:t xml:space="preserve"> y documentos</w:t>
      </w:r>
      <w:r w:rsidRPr="00365997">
        <w:rPr>
          <w:rFonts w:asciiTheme="minorHAnsi" w:hAnsiTheme="minorHAnsi" w:cstheme="minorHAnsi"/>
          <w:sz w:val="22"/>
          <w:szCs w:val="22"/>
        </w:rPr>
        <w:t xml:space="preserve"> para la presentación de la propuesta, aceptando sin reservas todas las estipulaciones de </w:t>
      </w:r>
      <w:r w:rsidR="00732B75" w:rsidRPr="00365997">
        <w:rPr>
          <w:rFonts w:asciiTheme="minorHAnsi" w:hAnsiTheme="minorHAnsi" w:cstheme="minorHAnsi"/>
          <w:sz w:val="22"/>
          <w:szCs w:val="22"/>
        </w:rPr>
        <w:t>los mismos</w:t>
      </w:r>
      <w:r w:rsidRPr="00365997">
        <w:rPr>
          <w:rFonts w:asciiTheme="minorHAnsi" w:hAnsiTheme="minorHAnsi" w:cstheme="minorHAnsi"/>
          <w:sz w:val="22"/>
          <w:szCs w:val="22"/>
        </w:rPr>
        <w:t>.</w:t>
      </w:r>
    </w:p>
    <w:p w:rsidR="002524EB" w:rsidRPr="00365997" w:rsidRDefault="002524EB"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 xml:space="preserve">Declaro expresamente mi conformidad, compromiso de cumplimiento y manifiesto que </w:t>
      </w:r>
      <w:r w:rsidR="00D172AA" w:rsidRPr="00365997">
        <w:rPr>
          <w:rFonts w:asciiTheme="minorHAnsi" w:hAnsiTheme="minorHAnsi" w:cstheme="minorHAnsi"/>
          <w:sz w:val="22"/>
          <w:szCs w:val="22"/>
        </w:rPr>
        <w:t xml:space="preserve">la </w:t>
      </w:r>
      <w:r w:rsidRPr="00365997">
        <w:rPr>
          <w:rFonts w:asciiTheme="minorHAnsi" w:hAnsiTheme="minorHAnsi" w:cstheme="minorHAnsi"/>
          <w:sz w:val="22"/>
          <w:szCs w:val="22"/>
        </w:rPr>
        <w:t>empresa</w:t>
      </w:r>
      <w:r w:rsidR="00562130" w:rsidRPr="00365997">
        <w:rPr>
          <w:rFonts w:asciiTheme="minorHAnsi" w:hAnsiTheme="minorHAnsi" w:cstheme="minorHAnsi"/>
          <w:sz w:val="22"/>
          <w:szCs w:val="22"/>
        </w:rPr>
        <w:t xml:space="preserve"> o</w:t>
      </w:r>
      <w:r w:rsidR="00750EBC" w:rsidRPr="00365997">
        <w:rPr>
          <w:rFonts w:asciiTheme="minorHAnsi" w:hAnsiTheme="minorHAnsi" w:cstheme="minorHAnsi"/>
          <w:sz w:val="22"/>
          <w:szCs w:val="22"/>
        </w:rPr>
        <w:t xml:space="preserve"> asociación accidental </w:t>
      </w:r>
      <w:r w:rsidR="00D172AA" w:rsidRPr="00365997">
        <w:rPr>
          <w:rFonts w:asciiTheme="minorHAnsi" w:hAnsiTheme="minorHAnsi" w:cstheme="minorHAnsi"/>
          <w:sz w:val="22"/>
          <w:szCs w:val="22"/>
        </w:rPr>
        <w:t xml:space="preserve">a la cual represento </w:t>
      </w:r>
      <w:r w:rsidRPr="00365997">
        <w:rPr>
          <w:rFonts w:asciiTheme="minorHAnsi" w:hAnsiTheme="minorHAnsi" w:cstheme="minorHAnsi"/>
          <w:sz w:val="22"/>
          <w:szCs w:val="22"/>
        </w:rPr>
        <w:t xml:space="preserve">cumplirá con todo lo descrito en </w:t>
      </w:r>
      <w:r w:rsidR="002075F5" w:rsidRPr="00365997">
        <w:rPr>
          <w:rFonts w:asciiTheme="minorHAnsi" w:hAnsiTheme="minorHAnsi" w:cstheme="minorHAnsi"/>
          <w:sz w:val="22"/>
          <w:szCs w:val="22"/>
        </w:rPr>
        <w:t>los</w:t>
      </w:r>
      <w:r w:rsidRPr="00365997">
        <w:rPr>
          <w:rFonts w:asciiTheme="minorHAnsi" w:hAnsiTheme="minorHAnsi" w:cstheme="minorHAnsi"/>
          <w:sz w:val="22"/>
          <w:szCs w:val="22"/>
        </w:rPr>
        <w:t xml:space="preserve"> </w:t>
      </w:r>
      <w:r w:rsidR="00750EBC" w:rsidRPr="00365997">
        <w:rPr>
          <w:rFonts w:asciiTheme="minorHAnsi" w:hAnsiTheme="minorHAnsi" w:cstheme="minorHAnsi"/>
          <w:sz w:val="22"/>
          <w:szCs w:val="22"/>
        </w:rPr>
        <w:t>ANEXO</w:t>
      </w:r>
      <w:r w:rsidR="002075F5" w:rsidRPr="00365997">
        <w:rPr>
          <w:rFonts w:asciiTheme="minorHAnsi" w:hAnsiTheme="minorHAnsi" w:cstheme="minorHAnsi"/>
          <w:sz w:val="22"/>
          <w:szCs w:val="22"/>
        </w:rPr>
        <w:t>S</w:t>
      </w:r>
      <w:r w:rsidR="00750EBC" w:rsidRPr="00365997">
        <w:rPr>
          <w:rFonts w:asciiTheme="minorHAnsi" w:hAnsiTheme="minorHAnsi" w:cstheme="minorHAnsi"/>
          <w:sz w:val="22"/>
          <w:szCs w:val="22"/>
        </w:rPr>
        <w:t xml:space="preserve"> 1</w:t>
      </w:r>
      <w:r w:rsidR="000D41B7" w:rsidRPr="00365997">
        <w:rPr>
          <w:rFonts w:asciiTheme="minorHAnsi" w:hAnsiTheme="minorHAnsi" w:cstheme="minorHAnsi"/>
          <w:sz w:val="22"/>
          <w:szCs w:val="22"/>
        </w:rPr>
        <w:t>, 2</w:t>
      </w:r>
      <w:r w:rsidR="00750EBC" w:rsidRPr="00365997">
        <w:rPr>
          <w:rFonts w:asciiTheme="minorHAnsi" w:hAnsiTheme="minorHAnsi" w:cstheme="minorHAnsi"/>
          <w:sz w:val="22"/>
          <w:szCs w:val="22"/>
        </w:rPr>
        <w:t xml:space="preserve"> y </w:t>
      </w:r>
      <w:r w:rsidR="000D41B7" w:rsidRPr="00365997">
        <w:rPr>
          <w:rFonts w:asciiTheme="minorHAnsi" w:hAnsiTheme="minorHAnsi" w:cstheme="minorHAnsi"/>
          <w:sz w:val="22"/>
          <w:szCs w:val="22"/>
        </w:rPr>
        <w:t>3</w:t>
      </w:r>
      <w:r w:rsidR="00750EBC" w:rsidRPr="00365997">
        <w:rPr>
          <w:rFonts w:asciiTheme="minorHAnsi" w:hAnsiTheme="minorHAnsi" w:cstheme="minorHAnsi"/>
          <w:sz w:val="22"/>
          <w:szCs w:val="22"/>
        </w:rPr>
        <w:t xml:space="preserve"> </w:t>
      </w:r>
      <w:r w:rsidRPr="00365997">
        <w:rPr>
          <w:rFonts w:asciiTheme="minorHAnsi" w:hAnsiTheme="minorHAnsi" w:cstheme="minorHAnsi"/>
          <w:sz w:val="22"/>
          <w:szCs w:val="22"/>
        </w:rPr>
        <w:t>del presente DBC.</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Me comprometo a denunciar por escrito ante el Presidente Ejecutivo de YPFB, cualquier tipo de presión o intento de extorsión de parte de los servidores públicos de la entidad convocante o de otras empresas, para que se asuman las acciones legales y administrativas correspondientes.</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 xml:space="preserve">En caso de verificarse que mi persona </w:t>
      </w:r>
      <w:r w:rsidR="00BA1876" w:rsidRPr="00365997">
        <w:rPr>
          <w:rFonts w:asciiTheme="minorHAnsi" w:hAnsiTheme="minorHAnsi" w:cstheme="minorHAnsi"/>
          <w:sz w:val="22"/>
          <w:szCs w:val="22"/>
        </w:rPr>
        <w:t>o</w:t>
      </w:r>
      <w:r w:rsidRPr="00365997">
        <w:rPr>
          <w:rFonts w:asciiTheme="minorHAnsi" w:hAnsiTheme="minorHAnsi" w:cstheme="minorHAnsi"/>
          <w:sz w:val="22"/>
          <w:szCs w:val="22"/>
        </w:rPr>
        <w:t xml:space="preserve"> empresa</w:t>
      </w:r>
      <w:r w:rsidR="00BA1876" w:rsidRPr="00365997">
        <w:rPr>
          <w:rFonts w:asciiTheme="minorHAnsi" w:hAnsiTheme="minorHAnsi" w:cstheme="minorHAnsi"/>
          <w:sz w:val="22"/>
          <w:szCs w:val="22"/>
        </w:rPr>
        <w:t xml:space="preserve"> o</w:t>
      </w:r>
      <w:r w:rsidRPr="00365997">
        <w:rPr>
          <w:rFonts w:asciiTheme="minorHAnsi" w:hAnsiTheme="minorHAnsi" w:cstheme="minorHAnsi"/>
          <w:sz w:val="22"/>
          <w:szCs w:val="22"/>
        </w:rPr>
        <w:t xml:space="preserve"> asociación accidental </w:t>
      </w:r>
      <w:r w:rsidR="002075F5" w:rsidRPr="00365997">
        <w:rPr>
          <w:rFonts w:asciiTheme="minorHAnsi" w:hAnsiTheme="minorHAnsi" w:cstheme="minorHAnsi"/>
          <w:sz w:val="22"/>
          <w:szCs w:val="22"/>
        </w:rPr>
        <w:t>a la que represento</w:t>
      </w:r>
      <w:r w:rsidR="00403797" w:rsidRPr="00365997">
        <w:rPr>
          <w:rFonts w:asciiTheme="minorHAnsi" w:hAnsiTheme="minorHAnsi" w:cstheme="minorHAnsi"/>
          <w:sz w:val="22"/>
          <w:szCs w:val="22"/>
        </w:rPr>
        <w:t xml:space="preserve">, </w:t>
      </w:r>
      <w:r w:rsidRPr="00365997">
        <w:rPr>
          <w:rFonts w:asciiTheme="minorHAnsi" w:hAnsiTheme="minorHAnsi" w:cstheme="minorHAnsi"/>
          <w:sz w:val="22"/>
          <w:szCs w:val="22"/>
        </w:rPr>
        <w:t>tienen algún conflicto de interés con YPFB, autorizo mediante la presente la ejecución inmediata de mi garantía de seriedad de propuesta (si esta hubiera sido requerida), asimismo acepto que mi propuesta sea descalificada del proceso, sin derecho a ningún reclamo.</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Acepto a sola firma de este documento que todos los formularios presentados se tienen por suscritos</w:t>
      </w:r>
      <w:r w:rsidR="00C9267E" w:rsidRPr="00365997">
        <w:rPr>
          <w:rFonts w:asciiTheme="minorHAnsi" w:hAnsiTheme="minorHAnsi" w:cstheme="minorHAnsi"/>
          <w:sz w:val="22"/>
          <w:szCs w:val="22"/>
        </w:rPr>
        <w:t xml:space="preserve">, </w:t>
      </w:r>
      <w:r w:rsidR="00A122C1" w:rsidRPr="00365997">
        <w:rPr>
          <w:rFonts w:asciiTheme="minorHAnsi" w:hAnsiTheme="minorHAnsi" w:cstheme="minorHAnsi"/>
          <w:sz w:val="22"/>
          <w:szCs w:val="22"/>
        </w:rPr>
        <w:t>excepto el formulario C-4</w:t>
      </w:r>
      <w:r w:rsidR="00C9267E" w:rsidRPr="00365997">
        <w:rPr>
          <w:rFonts w:asciiTheme="minorHAnsi" w:hAnsiTheme="minorHAnsi" w:cstheme="minorHAnsi"/>
          <w:sz w:val="22"/>
          <w:szCs w:val="22"/>
        </w:rPr>
        <w:t>.</w:t>
      </w:r>
    </w:p>
    <w:p w:rsidR="00D16ED7" w:rsidRPr="00365997" w:rsidRDefault="00D16ED7"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Declaro que los documentos presentados en fotocopias simples existen en originales.</w:t>
      </w:r>
    </w:p>
    <w:p w:rsidR="004C73BC" w:rsidRDefault="004C73BC" w:rsidP="00B47212">
      <w:pPr>
        <w:pStyle w:val="Prrafodelista1"/>
        <w:spacing w:line="276" w:lineRule="auto"/>
        <w:ind w:left="0"/>
        <w:jc w:val="both"/>
        <w:rPr>
          <w:rFonts w:asciiTheme="minorHAnsi" w:hAnsiTheme="minorHAnsi" w:cstheme="minorHAnsi"/>
          <w:b/>
          <w:sz w:val="22"/>
          <w:szCs w:val="22"/>
        </w:rPr>
      </w:pPr>
    </w:p>
    <w:p w:rsidR="00EF116C" w:rsidRPr="00365997" w:rsidRDefault="00EF116C" w:rsidP="00B47212">
      <w:pPr>
        <w:pStyle w:val="Prrafodelista1"/>
        <w:spacing w:line="276" w:lineRule="auto"/>
        <w:ind w:left="0"/>
        <w:jc w:val="both"/>
        <w:rPr>
          <w:rFonts w:asciiTheme="minorHAnsi" w:hAnsiTheme="minorHAnsi" w:cstheme="minorHAnsi"/>
          <w:b/>
          <w:sz w:val="22"/>
          <w:szCs w:val="22"/>
        </w:rPr>
      </w:pPr>
    </w:p>
    <w:p w:rsidR="00B47212" w:rsidRPr="00365997" w:rsidRDefault="00B47212" w:rsidP="00B47212">
      <w:pPr>
        <w:pStyle w:val="Prrafodelista1"/>
        <w:spacing w:line="276" w:lineRule="auto"/>
        <w:ind w:left="0"/>
        <w:jc w:val="both"/>
        <w:rPr>
          <w:rFonts w:asciiTheme="minorHAnsi" w:hAnsiTheme="minorHAnsi" w:cstheme="minorHAnsi"/>
          <w:b/>
          <w:sz w:val="22"/>
          <w:szCs w:val="22"/>
        </w:rPr>
      </w:pPr>
      <w:r w:rsidRPr="00365997">
        <w:rPr>
          <w:rFonts w:asciiTheme="minorHAnsi" w:hAnsiTheme="minorHAnsi" w:cstheme="minorHAnsi"/>
          <w:b/>
          <w:sz w:val="22"/>
          <w:szCs w:val="22"/>
        </w:rPr>
        <w:lastRenderedPageBreak/>
        <w:t>De la Presentación de Documentos</w:t>
      </w:r>
      <w:r w:rsidR="00F526A7" w:rsidRPr="00365997">
        <w:rPr>
          <w:rFonts w:asciiTheme="minorHAnsi" w:hAnsiTheme="minorHAnsi" w:cstheme="minorHAnsi"/>
          <w:b/>
          <w:sz w:val="22"/>
          <w:szCs w:val="22"/>
        </w:rPr>
        <w:t xml:space="preserve"> para la elaboración de contrato:</w:t>
      </w:r>
      <w:r w:rsidR="00F526A7" w:rsidRPr="00365997">
        <w:rPr>
          <w:rFonts w:asciiTheme="minorHAnsi" w:hAnsiTheme="minorHAnsi" w:cstheme="minorHAnsi"/>
          <w:b/>
          <w:sz w:val="22"/>
          <w:szCs w:val="22"/>
        </w:rPr>
        <w:tab/>
      </w:r>
    </w:p>
    <w:p w:rsidR="004C73BC" w:rsidRPr="00365997" w:rsidRDefault="004C73BC" w:rsidP="00B47212">
      <w:pPr>
        <w:jc w:val="both"/>
        <w:rPr>
          <w:rFonts w:asciiTheme="minorHAnsi" w:hAnsiTheme="minorHAnsi" w:cstheme="minorHAnsi"/>
        </w:rPr>
      </w:pPr>
    </w:p>
    <w:p w:rsidR="009760FB" w:rsidRDefault="009760FB" w:rsidP="009760FB">
      <w:pPr>
        <w:jc w:val="both"/>
        <w:rPr>
          <w:rFonts w:asciiTheme="minorHAnsi" w:hAnsiTheme="minorHAnsi" w:cstheme="minorHAnsi"/>
          <w:sz w:val="22"/>
          <w:szCs w:val="22"/>
          <w:lang w:val="es-BO"/>
        </w:rPr>
      </w:pPr>
      <w:r w:rsidRPr="00EF1265">
        <w:rPr>
          <w:rFonts w:asciiTheme="minorHAnsi" w:hAnsiTheme="minorHAnsi" w:cstheme="minorHAnsi"/>
          <w:sz w:val="22"/>
          <w:szCs w:val="22"/>
          <w:lang w:val="es-BO"/>
        </w:rPr>
        <w:t xml:space="preserve">En caso de ser adjudicado, </w:t>
      </w:r>
      <w:r w:rsidRPr="00EF1265">
        <w:rPr>
          <w:rFonts w:asciiTheme="minorHAnsi" w:hAnsiTheme="minorHAnsi" w:cstheme="minorHAnsi"/>
          <w:sz w:val="22"/>
          <w:szCs w:val="22"/>
        </w:rPr>
        <w:t>para la suscripción de contrato</w:t>
      </w:r>
      <w:r>
        <w:rPr>
          <w:rFonts w:asciiTheme="minorHAnsi" w:hAnsiTheme="minorHAnsi" w:cstheme="minorHAnsi"/>
          <w:sz w:val="22"/>
          <w:szCs w:val="22"/>
        </w:rPr>
        <w:t xml:space="preserve"> u orden de compra</w:t>
      </w:r>
      <w:r w:rsidRPr="00EF1265">
        <w:rPr>
          <w:rFonts w:asciiTheme="minorHAnsi" w:hAnsiTheme="minorHAnsi" w:cstheme="minorHAnsi"/>
          <w:sz w:val="22"/>
          <w:szCs w:val="22"/>
        </w:rPr>
        <w:t>,</w:t>
      </w:r>
      <w:r w:rsidRPr="00EF1265">
        <w:rPr>
          <w:rFonts w:asciiTheme="minorHAnsi" w:hAnsiTheme="minorHAnsi" w:cstheme="minorHAnsi"/>
          <w:sz w:val="22"/>
          <w:szCs w:val="22"/>
          <w:lang w:val="es-BO"/>
        </w:rPr>
        <w:t xml:space="preserve"> me comprometo a presen</w:t>
      </w:r>
      <w:r>
        <w:rPr>
          <w:rFonts w:asciiTheme="minorHAnsi" w:hAnsiTheme="minorHAnsi" w:cstheme="minorHAnsi"/>
          <w:sz w:val="22"/>
          <w:szCs w:val="22"/>
          <w:lang w:val="es-BO"/>
        </w:rPr>
        <w:t>tar la siguiente documentación, aceptando que el incumplimiento es causal de descalificación de la propuesta:</w:t>
      </w:r>
    </w:p>
    <w:p w:rsidR="00EF116C" w:rsidRDefault="00EF116C" w:rsidP="009760FB">
      <w:pPr>
        <w:jc w:val="both"/>
        <w:rPr>
          <w:rFonts w:asciiTheme="minorHAnsi" w:hAnsiTheme="minorHAnsi" w:cstheme="minorHAnsi"/>
          <w:sz w:val="22"/>
          <w:szCs w:val="22"/>
          <w:lang w:val="es-BO"/>
        </w:rPr>
      </w:pPr>
    </w:p>
    <w:p w:rsidR="009760FB" w:rsidRPr="007C3380" w:rsidRDefault="009760FB" w:rsidP="007C3380">
      <w:pPr>
        <w:ind w:firstLine="284"/>
        <w:jc w:val="both"/>
        <w:rPr>
          <w:rFonts w:asciiTheme="minorHAnsi" w:hAnsiTheme="minorHAnsi" w:cstheme="minorHAnsi"/>
          <w:b/>
          <w:sz w:val="22"/>
          <w:szCs w:val="22"/>
          <w:lang w:val="es-BO"/>
        </w:rPr>
      </w:pPr>
      <w:r w:rsidRPr="007C3380">
        <w:rPr>
          <w:rFonts w:asciiTheme="minorHAnsi" w:hAnsiTheme="minorHAnsi" w:cstheme="minorHAnsi"/>
          <w:b/>
          <w:sz w:val="22"/>
          <w:szCs w:val="22"/>
          <w:lang w:val="es-BO"/>
        </w:rPr>
        <w:t>PARA EMPRESAS:</w:t>
      </w:r>
    </w:p>
    <w:p w:rsidR="009760FB" w:rsidRDefault="009760FB" w:rsidP="009760FB">
      <w:pPr>
        <w:jc w:val="both"/>
        <w:rPr>
          <w:rFonts w:asciiTheme="minorHAnsi" w:hAnsiTheme="minorHAnsi" w:cstheme="minorHAnsi"/>
          <w:sz w:val="22"/>
          <w:szCs w:val="22"/>
          <w:lang w:val="es-BO"/>
        </w:rPr>
      </w:pPr>
    </w:p>
    <w:p w:rsidR="009760FB" w:rsidRPr="000E1D5D" w:rsidRDefault="009760FB" w:rsidP="002E2F3A">
      <w:pPr>
        <w:pStyle w:val="Prrafodelista"/>
        <w:numPr>
          <w:ilvl w:val="0"/>
          <w:numId w:val="38"/>
        </w:numPr>
        <w:ind w:left="567" w:hanging="284"/>
        <w:contextualSpacing/>
        <w:jc w:val="both"/>
        <w:rPr>
          <w:rFonts w:asciiTheme="minorHAnsi" w:hAnsiTheme="minorHAnsi" w:cstheme="minorHAnsi"/>
          <w:sz w:val="22"/>
          <w:szCs w:val="22"/>
        </w:rPr>
      </w:pPr>
      <w:r w:rsidRPr="000E1D5D">
        <w:rPr>
          <w:rFonts w:asciiTheme="minorHAnsi" w:hAnsiTheme="minorHAnsi" w:cstheme="minorHAnsi"/>
          <w:sz w:val="22"/>
          <w:szCs w:val="22"/>
        </w:rPr>
        <w:t>Certificado del RUPE que respalde la información declarada en su propuesta</w:t>
      </w:r>
      <w:r>
        <w:rPr>
          <w:rFonts w:asciiTheme="minorHAnsi" w:hAnsiTheme="minorHAnsi" w:cstheme="minorHAnsi"/>
          <w:sz w:val="22"/>
          <w:szCs w:val="22"/>
        </w:rPr>
        <w:t>, para procesos de contratación mayores a Bs 20.000,00 (Veinte Mil 00/100 Bolivianos)</w:t>
      </w:r>
      <w:r w:rsidRPr="000E1D5D">
        <w:rPr>
          <w:rFonts w:asciiTheme="minorHAnsi" w:hAnsiTheme="minorHAnsi" w:cstheme="minorHAnsi"/>
          <w:sz w:val="22"/>
          <w:szCs w:val="22"/>
        </w:rPr>
        <w:t>.</w:t>
      </w:r>
    </w:p>
    <w:p w:rsidR="009760FB" w:rsidRPr="00C509A9" w:rsidRDefault="009760FB" w:rsidP="002E2F3A">
      <w:pPr>
        <w:pStyle w:val="Prrafodelista"/>
        <w:numPr>
          <w:ilvl w:val="0"/>
          <w:numId w:val="38"/>
        </w:numPr>
        <w:ind w:left="567" w:hanging="284"/>
        <w:contextualSpacing/>
        <w:jc w:val="both"/>
        <w:rPr>
          <w:rFonts w:asciiTheme="minorHAnsi" w:hAnsiTheme="minorHAnsi" w:cstheme="minorHAnsi"/>
          <w:sz w:val="22"/>
          <w:szCs w:val="22"/>
        </w:rPr>
      </w:pPr>
      <w:r w:rsidRPr="000E1D5D">
        <w:rPr>
          <w:rFonts w:asciiTheme="minorHAnsi" w:hAnsiTheme="minorHAnsi" w:cstheme="minorHAnsi"/>
          <w:sz w:val="22"/>
          <w:szCs w:val="22"/>
        </w:rPr>
        <w:t>Original o fotocopia legalizada del Documento de Constitución de la Empresa</w:t>
      </w:r>
      <w:r w:rsidRPr="00EF1265">
        <w:rPr>
          <w:rFonts w:asciiTheme="minorHAnsi" w:hAnsiTheme="minorHAnsi" w:cstheme="minorHAnsi"/>
          <w:sz w:val="22"/>
          <w:szCs w:val="22"/>
        </w:rPr>
        <w:t xml:space="preserve">, </w:t>
      </w:r>
      <w:r w:rsidRPr="0031264E">
        <w:rPr>
          <w:rFonts w:asciiTheme="minorHAnsi" w:hAnsiTheme="minorHAnsi" w:cstheme="minorHAnsi"/>
          <w:sz w:val="22"/>
          <w:szCs w:val="22"/>
        </w:rPr>
        <w:t xml:space="preserve">excepto aquellas </w:t>
      </w:r>
      <w:r w:rsidR="00EF116C">
        <w:rPr>
          <w:rFonts w:asciiTheme="minorHAnsi" w:hAnsiTheme="minorHAnsi" w:cstheme="minorHAnsi"/>
          <w:sz w:val="22"/>
          <w:szCs w:val="22"/>
        </w:rPr>
        <w:t xml:space="preserve">empresas unipersonales </w:t>
      </w:r>
      <w:r w:rsidR="002B1C81" w:rsidRPr="00C509A9">
        <w:rPr>
          <w:rFonts w:asciiTheme="minorHAnsi" w:hAnsiTheme="minorHAnsi" w:cstheme="minorHAnsi"/>
          <w:sz w:val="22"/>
          <w:szCs w:val="22"/>
        </w:rPr>
        <w:t xml:space="preserve">y aquellas </w:t>
      </w:r>
      <w:r w:rsidRPr="00C509A9">
        <w:rPr>
          <w:rFonts w:asciiTheme="minorHAnsi" w:hAnsiTheme="minorHAnsi" w:cstheme="minorHAnsi"/>
          <w:sz w:val="22"/>
          <w:szCs w:val="22"/>
        </w:rPr>
        <w:t>empresas que se encuentran inscritas en el Registro de Comercio</w:t>
      </w:r>
      <w:r w:rsidR="002B1C81" w:rsidRPr="00C509A9">
        <w:rPr>
          <w:rFonts w:asciiTheme="minorHAnsi" w:hAnsiTheme="minorHAnsi" w:cstheme="minorHAnsi"/>
          <w:sz w:val="22"/>
          <w:szCs w:val="22"/>
        </w:rPr>
        <w:t>.</w:t>
      </w:r>
      <w:r w:rsidR="00AE35BB" w:rsidRPr="00C509A9">
        <w:rPr>
          <w:rFonts w:asciiTheme="minorHAnsi" w:hAnsiTheme="minorHAnsi" w:cstheme="minorHAnsi"/>
          <w:sz w:val="22"/>
          <w:szCs w:val="22"/>
        </w:rPr>
        <w:t xml:space="preserve"> </w:t>
      </w:r>
    </w:p>
    <w:p w:rsidR="009760FB" w:rsidRPr="000E1D5D" w:rsidRDefault="009760FB" w:rsidP="002E2F3A">
      <w:pPr>
        <w:pStyle w:val="Prrafodelista"/>
        <w:numPr>
          <w:ilvl w:val="0"/>
          <w:numId w:val="38"/>
        </w:numPr>
        <w:ind w:left="567" w:hanging="284"/>
        <w:contextualSpacing/>
        <w:jc w:val="both"/>
        <w:rPr>
          <w:rFonts w:asciiTheme="minorHAnsi" w:hAnsiTheme="minorHAnsi" w:cstheme="minorHAnsi"/>
          <w:color w:val="000000"/>
          <w:sz w:val="22"/>
          <w:szCs w:val="22"/>
        </w:rPr>
      </w:pPr>
      <w:r w:rsidRPr="000E1D5D">
        <w:rPr>
          <w:rFonts w:asciiTheme="minorHAnsi" w:hAnsiTheme="minorHAnsi" w:cstheme="minorHAnsi"/>
          <w:sz w:val="22"/>
          <w:szCs w:val="22"/>
        </w:rPr>
        <w:t>Original de la Matricula de Comercio Vigente, excepto para proponentes cuya normativa legal inherentes a su constitución legal así lo prevea</w:t>
      </w:r>
      <w:r w:rsidRPr="000E1D5D">
        <w:rPr>
          <w:rFonts w:asciiTheme="minorHAnsi" w:hAnsiTheme="minorHAnsi" w:cstheme="minorHAnsi"/>
          <w:color w:val="000000"/>
          <w:sz w:val="22"/>
          <w:szCs w:val="22"/>
        </w:rPr>
        <w:t>.</w:t>
      </w:r>
      <w:r w:rsidRPr="000E1D5D" w:rsidDel="00F24A30">
        <w:rPr>
          <w:rFonts w:asciiTheme="minorHAnsi" w:hAnsiTheme="minorHAnsi" w:cstheme="minorHAnsi"/>
          <w:color w:val="000000"/>
          <w:sz w:val="22"/>
          <w:szCs w:val="22"/>
        </w:rPr>
        <w:t xml:space="preserve"> </w:t>
      </w:r>
    </w:p>
    <w:p w:rsidR="009760FB" w:rsidRPr="0031264E" w:rsidRDefault="009760FB" w:rsidP="002E2F3A">
      <w:pPr>
        <w:pStyle w:val="Prrafodelista"/>
        <w:numPr>
          <w:ilvl w:val="0"/>
          <w:numId w:val="38"/>
        </w:numPr>
        <w:ind w:left="567" w:hanging="284"/>
        <w:contextualSpacing/>
        <w:jc w:val="both"/>
        <w:rPr>
          <w:rFonts w:asciiTheme="minorHAnsi" w:hAnsiTheme="minorHAnsi" w:cstheme="minorHAnsi"/>
          <w:color w:val="000000"/>
          <w:sz w:val="22"/>
          <w:szCs w:val="22"/>
        </w:rPr>
      </w:pPr>
      <w:r w:rsidRPr="000E1D5D">
        <w:rPr>
          <w:rFonts w:asciiTheme="minorHAnsi" w:hAnsiTheme="minorHAnsi" w:cstheme="minorHAnsi"/>
          <w:sz w:val="22"/>
          <w:szCs w:val="22"/>
        </w:rPr>
        <w:t>Original o fotocopia legalizada del Poder General amplio y suficiente del representante Legal del proponente, con facultades para presentar propuestas y suscribir contratos, inscritas en el Registro de Comercio, esta inscripción podrá exceptuarse para otros proponentes cuya normativa legal inherente a su constitución así lo prevea. Aquellas empresas unipersonales que no acrediten a un representante legal no deberán presentar este poder.</w:t>
      </w:r>
      <w:r>
        <w:rPr>
          <w:rFonts w:asciiTheme="minorHAnsi" w:hAnsiTheme="minorHAnsi" w:cstheme="minorHAnsi"/>
          <w:sz w:val="22"/>
          <w:szCs w:val="22"/>
        </w:rPr>
        <w:t xml:space="preserve"> </w:t>
      </w:r>
    </w:p>
    <w:p w:rsidR="009760FB" w:rsidRPr="00C509A9" w:rsidRDefault="00CD5B65" w:rsidP="002E2F3A">
      <w:pPr>
        <w:pStyle w:val="Prrafodelista"/>
        <w:numPr>
          <w:ilvl w:val="0"/>
          <w:numId w:val="38"/>
        </w:numPr>
        <w:ind w:left="567" w:hanging="284"/>
        <w:contextualSpacing/>
        <w:jc w:val="both"/>
        <w:rPr>
          <w:rFonts w:asciiTheme="minorHAnsi" w:hAnsiTheme="minorHAnsi" w:cstheme="minorHAnsi"/>
          <w:color w:val="000000"/>
          <w:sz w:val="22"/>
          <w:szCs w:val="22"/>
        </w:rPr>
      </w:pPr>
      <w:r w:rsidRPr="00C509A9">
        <w:rPr>
          <w:rFonts w:asciiTheme="minorHAnsi" w:hAnsiTheme="minorHAnsi" w:cstheme="minorHAnsi"/>
          <w:sz w:val="22"/>
          <w:szCs w:val="22"/>
        </w:rPr>
        <w:t xml:space="preserve">Documento de Identificación </w:t>
      </w:r>
      <w:r w:rsidR="009760FB" w:rsidRPr="00C509A9">
        <w:rPr>
          <w:rFonts w:asciiTheme="minorHAnsi" w:hAnsiTheme="minorHAnsi" w:cstheme="minorHAnsi"/>
          <w:sz w:val="22"/>
          <w:szCs w:val="22"/>
        </w:rPr>
        <w:t>del propietario o representante legal.</w:t>
      </w:r>
    </w:p>
    <w:p w:rsidR="009760FB" w:rsidRPr="000E1D5D" w:rsidRDefault="009760FB" w:rsidP="002E2F3A">
      <w:pPr>
        <w:pStyle w:val="Prrafodelista"/>
        <w:numPr>
          <w:ilvl w:val="0"/>
          <w:numId w:val="38"/>
        </w:numPr>
        <w:ind w:left="567" w:hanging="284"/>
        <w:contextualSpacing/>
        <w:jc w:val="both"/>
        <w:rPr>
          <w:rFonts w:asciiTheme="minorHAnsi" w:hAnsiTheme="minorHAnsi" w:cstheme="minorHAnsi"/>
          <w:sz w:val="22"/>
          <w:szCs w:val="22"/>
        </w:rPr>
      </w:pPr>
      <w:r w:rsidRPr="000E1D5D">
        <w:rPr>
          <w:rFonts w:asciiTheme="minorHAnsi" w:hAnsiTheme="minorHAnsi" w:cstheme="minorHAnsi"/>
          <w:sz w:val="22"/>
          <w:szCs w:val="22"/>
        </w:rPr>
        <w:t>Original del Certificado de la Solvencia Fisc</w:t>
      </w:r>
      <w:r>
        <w:rPr>
          <w:rFonts w:asciiTheme="minorHAnsi" w:hAnsiTheme="minorHAnsi" w:cstheme="minorHAnsi"/>
          <w:sz w:val="22"/>
          <w:szCs w:val="22"/>
        </w:rPr>
        <w:t>al, emitido por la Contraloría G</w:t>
      </w:r>
      <w:r w:rsidRPr="000E1D5D">
        <w:rPr>
          <w:rFonts w:asciiTheme="minorHAnsi" w:hAnsiTheme="minorHAnsi" w:cstheme="minorHAnsi"/>
          <w:sz w:val="22"/>
          <w:szCs w:val="22"/>
        </w:rPr>
        <w:t xml:space="preserve">eneral del Estado (CGE), </w:t>
      </w:r>
      <w:r w:rsidR="003B75C5" w:rsidRPr="00240E26">
        <w:rPr>
          <w:rFonts w:asciiTheme="minorHAnsi" w:hAnsiTheme="minorHAnsi" w:cstheme="minorHAnsi"/>
          <w:sz w:val="22"/>
          <w:szCs w:val="22"/>
        </w:rPr>
        <w:t xml:space="preserve">sólo para </w:t>
      </w:r>
      <w:r w:rsidR="003B75C5">
        <w:rPr>
          <w:rFonts w:asciiTheme="minorHAnsi" w:hAnsiTheme="minorHAnsi" w:cstheme="minorHAnsi"/>
          <w:sz w:val="22"/>
          <w:szCs w:val="22"/>
        </w:rPr>
        <w:t>montos adjudicados mayores a Bs</w:t>
      </w:r>
      <w:r w:rsidR="003B75C5" w:rsidRPr="00240E26">
        <w:rPr>
          <w:rFonts w:asciiTheme="minorHAnsi" w:hAnsiTheme="minorHAnsi" w:cstheme="minorHAnsi"/>
          <w:sz w:val="22"/>
          <w:szCs w:val="22"/>
        </w:rPr>
        <w:t>1.000.0</w:t>
      </w:r>
      <w:r w:rsidR="003B75C5">
        <w:rPr>
          <w:rFonts w:asciiTheme="minorHAnsi" w:hAnsiTheme="minorHAnsi" w:cstheme="minorHAnsi"/>
          <w:sz w:val="22"/>
          <w:szCs w:val="22"/>
        </w:rPr>
        <w:t>00,00</w:t>
      </w:r>
      <w:r w:rsidR="003B75C5" w:rsidRPr="00240E26">
        <w:rPr>
          <w:rFonts w:asciiTheme="minorHAnsi" w:hAnsiTheme="minorHAnsi" w:cstheme="minorHAnsi"/>
          <w:sz w:val="22"/>
          <w:szCs w:val="22"/>
        </w:rPr>
        <w:t xml:space="preserve"> (Un millón 00/100 de Bolivianos)</w:t>
      </w:r>
      <w:r w:rsidR="003B75C5">
        <w:rPr>
          <w:rFonts w:asciiTheme="minorHAnsi" w:hAnsiTheme="minorHAnsi" w:cstheme="minorHAnsi"/>
          <w:sz w:val="22"/>
          <w:szCs w:val="22"/>
        </w:rPr>
        <w:t xml:space="preserve"> </w:t>
      </w:r>
      <w:r w:rsidRPr="000E1D5D">
        <w:rPr>
          <w:rFonts w:asciiTheme="minorHAnsi" w:hAnsiTheme="minorHAnsi" w:cstheme="minorHAnsi"/>
          <w:sz w:val="22"/>
          <w:szCs w:val="22"/>
        </w:rPr>
        <w:t>(excepto empresas extranjeras).</w:t>
      </w:r>
    </w:p>
    <w:p w:rsidR="009760FB" w:rsidRPr="009760FB" w:rsidRDefault="003B75C5" w:rsidP="002E2F3A">
      <w:pPr>
        <w:pStyle w:val="Prrafodelista"/>
        <w:numPr>
          <w:ilvl w:val="0"/>
          <w:numId w:val="38"/>
        </w:numPr>
        <w:ind w:left="567" w:hanging="284"/>
        <w:contextualSpacing/>
        <w:jc w:val="both"/>
        <w:rPr>
          <w:rFonts w:asciiTheme="minorHAnsi" w:hAnsiTheme="minorHAnsi" w:cstheme="minorHAnsi"/>
          <w:sz w:val="22"/>
          <w:szCs w:val="22"/>
        </w:rPr>
      </w:pPr>
      <w:r w:rsidRPr="000E1D5D">
        <w:rPr>
          <w:rFonts w:asciiTheme="minorHAnsi" w:hAnsiTheme="minorHAnsi" w:cstheme="minorHAnsi"/>
          <w:sz w:val="22"/>
          <w:szCs w:val="22"/>
        </w:rPr>
        <w:t>Certificado de no Adeudo por contribuciones al Seguro Social Obligatorio de largo Plazo y al Sistema Integral de Pensiones</w:t>
      </w:r>
      <w:r>
        <w:rPr>
          <w:rFonts w:asciiTheme="minorHAnsi" w:hAnsiTheme="minorHAnsi" w:cstheme="minorHAnsi"/>
          <w:sz w:val="22"/>
          <w:szCs w:val="22"/>
        </w:rPr>
        <w:t xml:space="preserve"> vigente</w:t>
      </w:r>
      <w:r w:rsidR="009760FB" w:rsidRPr="009760FB">
        <w:rPr>
          <w:rFonts w:asciiTheme="minorHAnsi" w:hAnsiTheme="minorHAnsi" w:cstheme="minorHAnsi"/>
          <w:sz w:val="22"/>
          <w:szCs w:val="22"/>
        </w:rPr>
        <w:t xml:space="preserve"> </w:t>
      </w:r>
      <w:r w:rsidR="009760FB" w:rsidRPr="000E1D5D">
        <w:rPr>
          <w:rFonts w:asciiTheme="minorHAnsi" w:hAnsiTheme="minorHAnsi" w:cstheme="minorHAnsi"/>
          <w:sz w:val="22"/>
          <w:szCs w:val="22"/>
        </w:rPr>
        <w:t>(excepto empresas extranjeras).</w:t>
      </w:r>
    </w:p>
    <w:p w:rsidR="009760FB" w:rsidRDefault="009760FB" w:rsidP="002E2F3A">
      <w:pPr>
        <w:pStyle w:val="Prrafodelista"/>
        <w:numPr>
          <w:ilvl w:val="0"/>
          <w:numId w:val="38"/>
        </w:numPr>
        <w:ind w:left="567" w:hanging="284"/>
        <w:contextualSpacing/>
        <w:jc w:val="both"/>
        <w:rPr>
          <w:rFonts w:asciiTheme="minorHAnsi" w:hAnsiTheme="minorHAnsi" w:cstheme="minorHAnsi"/>
          <w:sz w:val="22"/>
          <w:szCs w:val="22"/>
        </w:rPr>
      </w:pPr>
      <w:r w:rsidRPr="004C6D6E">
        <w:rPr>
          <w:rFonts w:asciiTheme="minorHAnsi" w:hAnsiTheme="minorHAnsi" w:cstheme="minorHAnsi"/>
          <w:sz w:val="22"/>
          <w:szCs w:val="22"/>
        </w:rPr>
        <w:t>Garantía de Cumplimiento de Contrato equivalente al siete por ciento (7%) del monto del contrato</w:t>
      </w:r>
      <w:r>
        <w:rPr>
          <w:rFonts w:asciiTheme="minorHAnsi" w:hAnsiTheme="minorHAnsi" w:cstheme="minorHAnsi"/>
          <w:sz w:val="22"/>
          <w:szCs w:val="22"/>
        </w:rPr>
        <w:t xml:space="preserve"> de acuerdo</w:t>
      </w:r>
      <w:r w:rsidRPr="0031264E">
        <w:rPr>
          <w:rFonts w:asciiTheme="minorHAnsi" w:hAnsiTheme="minorHAnsi" w:cstheme="minorHAnsi"/>
          <w:sz w:val="22"/>
          <w:szCs w:val="22"/>
        </w:rPr>
        <w:t xml:space="preserve"> las características descritas en el Anexo 2 del presente DBC.</w:t>
      </w:r>
      <w:r w:rsidRPr="004C6D6E">
        <w:rPr>
          <w:rFonts w:asciiTheme="minorHAnsi" w:hAnsiTheme="minorHAnsi" w:cstheme="minorHAnsi"/>
          <w:sz w:val="22"/>
          <w:szCs w:val="22"/>
        </w:rPr>
        <w:t xml:space="preserve"> </w:t>
      </w:r>
      <w:r w:rsidRPr="0031264E">
        <w:rPr>
          <w:rFonts w:asciiTheme="minorHAnsi" w:hAnsiTheme="minorHAnsi" w:cstheme="minorHAnsi"/>
          <w:sz w:val="22"/>
          <w:szCs w:val="22"/>
        </w:rPr>
        <w:t>(En caso que la formalización de la contratación sea mediante contrato).</w:t>
      </w:r>
    </w:p>
    <w:p w:rsidR="00CD5B65" w:rsidRPr="00C509A9" w:rsidRDefault="00D31E44" w:rsidP="002E2F3A">
      <w:pPr>
        <w:pStyle w:val="Prrafodelista"/>
        <w:numPr>
          <w:ilvl w:val="0"/>
          <w:numId w:val="38"/>
        </w:numPr>
        <w:ind w:left="567" w:hanging="284"/>
        <w:contextualSpacing/>
        <w:jc w:val="both"/>
        <w:rPr>
          <w:rFonts w:asciiTheme="minorHAnsi" w:hAnsiTheme="minorHAnsi" w:cstheme="minorHAnsi"/>
          <w:sz w:val="22"/>
          <w:szCs w:val="22"/>
        </w:rPr>
      </w:pPr>
      <w:r w:rsidRPr="00C509A9">
        <w:rPr>
          <w:rFonts w:asciiTheme="minorHAnsi" w:hAnsiTheme="minorHAnsi" w:cstheme="minorHAnsi"/>
          <w:sz w:val="22"/>
          <w:szCs w:val="22"/>
        </w:rPr>
        <w:t xml:space="preserve">Garantía Adicional a la garantía de cumplimiento de contrato de obras </w:t>
      </w:r>
      <w:r w:rsidR="005F0465">
        <w:rPr>
          <w:rFonts w:asciiTheme="minorHAnsi" w:hAnsiTheme="minorHAnsi" w:cstheme="minorHAnsi"/>
          <w:sz w:val="22"/>
          <w:szCs w:val="22"/>
        </w:rPr>
        <w:t>de acuerdo</w:t>
      </w:r>
      <w:r w:rsidR="005F0465" w:rsidRPr="0031264E">
        <w:rPr>
          <w:rFonts w:asciiTheme="minorHAnsi" w:hAnsiTheme="minorHAnsi" w:cstheme="minorHAnsi"/>
          <w:sz w:val="22"/>
          <w:szCs w:val="22"/>
        </w:rPr>
        <w:t xml:space="preserve"> las características descritas en el Anexo 2 del presente DBC.</w:t>
      </w:r>
      <w:r w:rsidR="005F0465" w:rsidRPr="004C6D6E">
        <w:rPr>
          <w:rFonts w:asciiTheme="minorHAnsi" w:hAnsiTheme="minorHAnsi" w:cstheme="minorHAnsi"/>
          <w:sz w:val="22"/>
          <w:szCs w:val="22"/>
        </w:rPr>
        <w:t xml:space="preserve"> </w:t>
      </w:r>
      <w:r w:rsidRPr="00C509A9">
        <w:rPr>
          <w:rFonts w:asciiTheme="minorHAnsi" w:hAnsiTheme="minorHAnsi" w:cstheme="minorHAnsi"/>
          <w:sz w:val="22"/>
          <w:szCs w:val="22"/>
        </w:rPr>
        <w:t>(cuando corresponda).</w:t>
      </w:r>
      <w:r w:rsidR="00CD5B65" w:rsidRPr="00C509A9">
        <w:rPr>
          <w:rFonts w:asciiTheme="minorHAnsi" w:hAnsiTheme="minorHAnsi" w:cstheme="minorHAnsi"/>
          <w:sz w:val="22"/>
          <w:szCs w:val="22"/>
        </w:rPr>
        <w:t xml:space="preserve"> </w:t>
      </w:r>
    </w:p>
    <w:p w:rsidR="009760FB" w:rsidRPr="00C509A9" w:rsidRDefault="009760FB" w:rsidP="002E2F3A">
      <w:pPr>
        <w:pStyle w:val="Prrafodelista"/>
        <w:numPr>
          <w:ilvl w:val="0"/>
          <w:numId w:val="38"/>
        </w:numPr>
        <w:ind w:left="567" w:hanging="284"/>
        <w:contextualSpacing/>
        <w:jc w:val="both"/>
        <w:rPr>
          <w:rFonts w:asciiTheme="minorHAnsi" w:hAnsiTheme="minorHAnsi" w:cstheme="minorHAnsi"/>
          <w:color w:val="FF0000"/>
          <w:sz w:val="22"/>
          <w:szCs w:val="22"/>
        </w:rPr>
      </w:pPr>
      <w:r w:rsidRPr="004C6D6E">
        <w:rPr>
          <w:rFonts w:asciiTheme="minorHAnsi" w:hAnsiTheme="minorHAnsi" w:cstheme="minorHAnsi"/>
          <w:sz w:val="22"/>
          <w:szCs w:val="22"/>
        </w:rPr>
        <w:t>Original o Fotocopia Legalizada de los certificado/documentos que acrediten la experiencia General y especifica de la empresa</w:t>
      </w:r>
      <w:r w:rsidRPr="00C509A9">
        <w:rPr>
          <w:rFonts w:asciiTheme="minorHAnsi" w:hAnsiTheme="minorHAnsi" w:cstheme="minorHAnsi"/>
          <w:color w:val="FF0000"/>
          <w:sz w:val="22"/>
          <w:szCs w:val="22"/>
        </w:rPr>
        <w:t>.</w:t>
      </w:r>
    </w:p>
    <w:p w:rsidR="009760FB" w:rsidRPr="00C509A9" w:rsidRDefault="009760FB" w:rsidP="002E2F3A">
      <w:pPr>
        <w:pStyle w:val="Prrafodelista"/>
        <w:numPr>
          <w:ilvl w:val="0"/>
          <w:numId w:val="38"/>
        </w:numPr>
        <w:ind w:left="567" w:hanging="284"/>
        <w:contextualSpacing/>
        <w:jc w:val="both"/>
        <w:rPr>
          <w:rFonts w:asciiTheme="minorHAnsi" w:hAnsiTheme="minorHAnsi" w:cstheme="minorHAnsi"/>
          <w:color w:val="FF0000"/>
          <w:sz w:val="22"/>
          <w:szCs w:val="22"/>
        </w:rPr>
      </w:pPr>
      <w:r w:rsidRPr="000E1D5D">
        <w:rPr>
          <w:rFonts w:asciiTheme="minorHAnsi" w:hAnsiTheme="minorHAnsi" w:cstheme="minorHAnsi"/>
          <w:sz w:val="22"/>
          <w:szCs w:val="22"/>
        </w:rPr>
        <w:t>Original o Fotocopia Legalizada de los certificados/documentos que acrediten la experiencia General y específica del personal clave</w:t>
      </w:r>
      <w:r w:rsidRPr="00C509A9">
        <w:rPr>
          <w:rFonts w:asciiTheme="minorHAnsi" w:hAnsiTheme="minorHAnsi" w:cstheme="minorHAnsi"/>
          <w:color w:val="FF0000"/>
          <w:sz w:val="22"/>
          <w:szCs w:val="22"/>
        </w:rPr>
        <w:t>.</w:t>
      </w:r>
    </w:p>
    <w:p w:rsidR="009760FB" w:rsidRPr="000E1D5D" w:rsidRDefault="009760FB" w:rsidP="002E2F3A">
      <w:pPr>
        <w:pStyle w:val="Prrafodelista"/>
        <w:numPr>
          <w:ilvl w:val="0"/>
          <w:numId w:val="38"/>
        </w:numPr>
        <w:ind w:left="567" w:hanging="284"/>
        <w:contextualSpacing/>
        <w:jc w:val="both"/>
        <w:rPr>
          <w:rFonts w:asciiTheme="minorHAnsi" w:hAnsiTheme="minorHAnsi" w:cstheme="minorHAnsi"/>
          <w:color w:val="FF0000"/>
          <w:sz w:val="22"/>
          <w:szCs w:val="22"/>
        </w:rPr>
      </w:pPr>
      <w:r w:rsidRPr="000E1D5D">
        <w:rPr>
          <w:rFonts w:asciiTheme="minorHAnsi" w:hAnsiTheme="minorHAnsi" w:cstheme="minorHAnsi"/>
          <w:sz w:val="22"/>
          <w:szCs w:val="22"/>
        </w:rPr>
        <w:t xml:space="preserve">Original Contrato de Adhesión </w:t>
      </w:r>
      <w:r w:rsidRPr="000E1D5D">
        <w:rPr>
          <w:rFonts w:asciiTheme="minorHAnsi" w:hAnsiTheme="minorHAnsi" w:cstheme="minorHAnsi"/>
          <w:color w:val="FF0000"/>
          <w:sz w:val="22"/>
          <w:szCs w:val="22"/>
        </w:rPr>
        <w:t>(Cuando corresponda)</w:t>
      </w:r>
    </w:p>
    <w:p w:rsidR="009760FB" w:rsidRPr="000E1D5D" w:rsidRDefault="009760FB" w:rsidP="002E2F3A">
      <w:pPr>
        <w:pStyle w:val="Prrafodelista"/>
        <w:numPr>
          <w:ilvl w:val="0"/>
          <w:numId w:val="38"/>
        </w:numPr>
        <w:ind w:left="567" w:hanging="284"/>
        <w:contextualSpacing/>
        <w:jc w:val="both"/>
        <w:rPr>
          <w:rFonts w:asciiTheme="minorHAnsi" w:hAnsiTheme="minorHAnsi" w:cstheme="minorHAnsi"/>
          <w:color w:val="000000"/>
          <w:sz w:val="22"/>
          <w:szCs w:val="22"/>
        </w:rPr>
      </w:pPr>
      <w:r w:rsidRPr="000E1D5D">
        <w:rPr>
          <w:rFonts w:asciiTheme="minorHAnsi" w:hAnsiTheme="minorHAnsi" w:cstheme="minorHAnsi"/>
          <w:color w:val="000000"/>
          <w:sz w:val="22"/>
          <w:szCs w:val="22"/>
        </w:rPr>
        <w:t xml:space="preserve">Otra </w:t>
      </w:r>
      <w:r w:rsidRPr="009760FB">
        <w:rPr>
          <w:rFonts w:asciiTheme="minorHAnsi" w:hAnsiTheme="minorHAnsi" w:cstheme="minorHAnsi"/>
          <w:sz w:val="22"/>
          <w:szCs w:val="22"/>
        </w:rPr>
        <w:t>documentación</w:t>
      </w:r>
      <w:r w:rsidRPr="000E1D5D">
        <w:rPr>
          <w:rFonts w:asciiTheme="minorHAnsi" w:hAnsiTheme="minorHAnsi" w:cstheme="minorHAnsi"/>
          <w:color w:val="000000"/>
          <w:sz w:val="22"/>
          <w:szCs w:val="22"/>
        </w:rPr>
        <w:t xml:space="preserve"> requerida por YPFB.</w:t>
      </w:r>
    </w:p>
    <w:p w:rsidR="00B610F3" w:rsidRDefault="00B610F3" w:rsidP="009760FB">
      <w:pPr>
        <w:rPr>
          <w:rFonts w:asciiTheme="minorHAnsi" w:hAnsiTheme="minorHAnsi" w:cstheme="minorHAnsi"/>
          <w:sz w:val="22"/>
          <w:szCs w:val="22"/>
        </w:rPr>
      </w:pPr>
    </w:p>
    <w:p w:rsidR="009760FB" w:rsidRPr="007C3380" w:rsidRDefault="009760FB" w:rsidP="007C3380">
      <w:pPr>
        <w:ind w:firstLine="283"/>
        <w:rPr>
          <w:rFonts w:asciiTheme="minorHAnsi" w:hAnsiTheme="minorHAnsi" w:cstheme="minorHAnsi"/>
          <w:b/>
          <w:sz w:val="22"/>
          <w:szCs w:val="22"/>
        </w:rPr>
      </w:pPr>
      <w:r w:rsidRPr="007C3380">
        <w:rPr>
          <w:rFonts w:asciiTheme="minorHAnsi" w:hAnsiTheme="minorHAnsi" w:cstheme="minorHAnsi"/>
          <w:b/>
          <w:sz w:val="22"/>
          <w:szCs w:val="22"/>
        </w:rPr>
        <w:t>PARA ASOCIACIONES ACCIDENTALES:</w:t>
      </w:r>
    </w:p>
    <w:p w:rsidR="009760FB" w:rsidRDefault="009760FB" w:rsidP="009760FB">
      <w:pPr>
        <w:rPr>
          <w:rFonts w:asciiTheme="minorHAnsi" w:hAnsiTheme="minorHAnsi" w:cstheme="minorHAnsi"/>
          <w:sz w:val="22"/>
          <w:szCs w:val="22"/>
        </w:rPr>
      </w:pPr>
    </w:p>
    <w:p w:rsidR="009760FB" w:rsidRPr="0031264E" w:rsidRDefault="009760FB" w:rsidP="007C3380">
      <w:pPr>
        <w:pStyle w:val="Prrafodelista"/>
        <w:numPr>
          <w:ilvl w:val="1"/>
          <w:numId w:val="9"/>
        </w:numPr>
        <w:ind w:left="567" w:hanging="284"/>
        <w:contextualSpacing/>
        <w:jc w:val="both"/>
        <w:rPr>
          <w:rFonts w:asciiTheme="minorHAnsi" w:hAnsiTheme="minorHAnsi" w:cstheme="minorHAnsi"/>
          <w:sz w:val="22"/>
          <w:szCs w:val="22"/>
        </w:rPr>
      </w:pPr>
      <w:r w:rsidRPr="0031264E">
        <w:rPr>
          <w:rFonts w:asciiTheme="minorHAnsi" w:hAnsiTheme="minorHAnsi" w:cstheme="minorHAnsi"/>
          <w:sz w:val="22"/>
          <w:szCs w:val="22"/>
        </w:rPr>
        <w:t>Certificado del RUPE que respalde la información declarada en su propuesta, para procesos de contratación mayores a Bs 20.000,00 (Veinte Mil 00/100 Bolivianos).</w:t>
      </w:r>
    </w:p>
    <w:p w:rsidR="009760FB" w:rsidRPr="000E1D5D" w:rsidRDefault="009760FB" w:rsidP="007C3380">
      <w:pPr>
        <w:pStyle w:val="Prrafodelista"/>
        <w:numPr>
          <w:ilvl w:val="1"/>
          <w:numId w:val="9"/>
        </w:numPr>
        <w:ind w:left="567" w:hanging="284"/>
        <w:contextualSpacing/>
        <w:jc w:val="both"/>
        <w:rPr>
          <w:rFonts w:asciiTheme="minorHAnsi" w:hAnsiTheme="minorHAnsi" w:cstheme="minorHAnsi"/>
          <w:sz w:val="22"/>
          <w:szCs w:val="22"/>
        </w:rPr>
      </w:pPr>
      <w:r>
        <w:rPr>
          <w:rFonts w:asciiTheme="minorHAnsi" w:hAnsiTheme="minorHAnsi" w:cstheme="minorHAnsi"/>
          <w:sz w:val="22"/>
          <w:szCs w:val="22"/>
        </w:rPr>
        <w:t xml:space="preserve">Original o fotocopia legalizada del </w:t>
      </w:r>
      <w:r w:rsidRPr="000E1D5D">
        <w:rPr>
          <w:rFonts w:asciiTheme="minorHAnsi" w:hAnsiTheme="minorHAnsi" w:cstheme="minorHAnsi"/>
          <w:sz w:val="22"/>
          <w:szCs w:val="22"/>
        </w:rPr>
        <w:t>Testimonio de contrato de Asociación Accidental</w:t>
      </w:r>
      <w:r>
        <w:rPr>
          <w:rFonts w:asciiTheme="minorHAnsi" w:hAnsiTheme="minorHAnsi" w:cstheme="minorHAnsi"/>
          <w:sz w:val="22"/>
          <w:szCs w:val="22"/>
        </w:rPr>
        <w:t xml:space="preserve">, </w:t>
      </w:r>
      <w:r w:rsidRPr="0031264E">
        <w:rPr>
          <w:rFonts w:asciiTheme="minorHAnsi" w:hAnsiTheme="minorHAnsi" w:cstheme="minorHAnsi"/>
          <w:sz w:val="22"/>
          <w:szCs w:val="22"/>
        </w:rPr>
        <w:t>que determine: objeto, empresa líder, empresa facultada para gestionar las garantías, porcentaje de participación, domicilio y responsabilidades.</w:t>
      </w:r>
    </w:p>
    <w:p w:rsidR="009760FB" w:rsidRDefault="009760FB" w:rsidP="007C3380">
      <w:pPr>
        <w:pStyle w:val="Prrafodelista"/>
        <w:numPr>
          <w:ilvl w:val="1"/>
          <w:numId w:val="9"/>
        </w:numPr>
        <w:ind w:left="567" w:hanging="284"/>
        <w:contextualSpacing/>
        <w:jc w:val="both"/>
        <w:rPr>
          <w:rFonts w:asciiTheme="minorHAnsi" w:hAnsiTheme="minorHAnsi" w:cstheme="minorHAnsi"/>
          <w:sz w:val="22"/>
          <w:szCs w:val="22"/>
        </w:rPr>
      </w:pPr>
      <w:r w:rsidRPr="000E1D5D">
        <w:rPr>
          <w:rFonts w:asciiTheme="minorHAnsi" w:hAnsiTheme="minorHAnsi" w:cstheme="minorHAnsi"/>
          <w:sz w:val="22"/>
          <w:szCs w:val="22"/>
        </w:rPr>
        <w:t>Original o fotocopia legalizada del Poder General amplio y suficiente del representante Legal del proponente, con facultades para presentar pr</w:t>
      </w:r>
      <w:r w:rsidR="00CD5B65">
        <w:rPr>
          <w:rFonts w:asciiTheme="minorHAnsi" w:hAnsiTheme="minorHAnsi" w:cstheme="minorHAnsi"/>
          <w:sz w:val="22"/>
          <w:szCs w:val="22"/>
        </w:rPr>
        <w:t>opuestas y suscribir contratos.</w:t>
      </w:r>
    </w:p>
    <w:p w:rsidR="00CD5B65" w:rsidRPr="00B131D7" w:rsidRDefault="00CD5B65" w:rsidP="007C3380">
      <w:pPr>
        <w:pStyle w:val="Prrafodelista"/>
        <w:numPr>
          <w:ilvl w:val="1"/>
          <w:numId w:val="9"/>
        </w:numPr>
        <w:ind w:left="567" w:hanging="284"/>
        <w:contextualSpacing/>
        <w:jc w:val="both"/>
        <w:rPr>
          <w:rFonts w:asciiTheme="minorHAnsi" w:hAnsiTheme="minorHAnsi" w:cstheme="minorHAnsi"/>
          <w:sz w:val="22"/>
          <w:szCs w:val="22"/>
        </w:rPr>
      </w:pPr>
      <w:r w:rsidRPr="00B131D7">
        <w:rPr>
          <w:rFonts w:asciiTheme="minorHAnsi" w:hAnsiTheme="minorHAnsi" w:cstheme="minorHAnsi"/>
          <w:sz w:val="22"/>
          <w:szCs w:val="22"/>
        </w:rPr>
        <w:lastRenderedPageBreak/>
        <w:t>Documento de Identificación del representante legal.</w:t>
      </w:r>
    </w:p>
    <w:p w:rsidR="009760FB" w:rsidRDefault="009760FB" w:rsidP="007C3380">
      <w:pPr>
        <w:pStyle w:val="Prrafodelista"/>
        <w:numPr>
          <w:ilvl w:val="1"/>
          <w:numId w:val="9"/>
        </w:numPr>
        <w:ind w:left="567" w:hanging="284"/>
        <w:contextualSpacing/>
        <w:jc w:val="both"/>
        <w:rPr>
          <w:rFonts w:asciiTheme="minorHAnsi" w:hAnsiTheme="minorHAnsi" w:cstheme="minorHAnsi"/>
          <w:sz w:val="22"/>
          <w:szCs w:val="22"/>
        </w:rPr>
      </w:pPr>
      <w:r w:rsidRPr="004C6D6E">
        <w:rPr>
          <w:rFonts w:asciiTheme="minorHAnsi" w:hAnsiTheme="minorHAnsi" w:cstheme="minorHAnsi"/>
          <w:sz w:val="22"/>
          <w:szCs w:val="22"/>
        </w:rPr>
        <w:t>Garantía de Cumplimiento de Contrato equivalente al siete por cie</w:t>
      </w:r>
      <w:r>
        <w:rPr>
          <w:rFonts w:asciiTheme="minorHAnsi" w:hAnsiTheme="minorHAnsi" w:cstheme="minorHAnsi"/>
          <w:sz w:val="22"/>
          <w:szCs w:val="22"/>
        </w:rPr>
        <w:t xml:space="preserve">nto (7%) del monto del contrato, </w:t>
      </w:r>
      <w:r w:rsidRPr="00E112BD">
        <w:rPr>
          <w:rFonts w:asciiTheme="minorHAnsi" w:hAnsiTheme="minorHAnsi" w:cstheme="minorHAnsi"/>
          <w:sz w:val="22"/>
          <w:szCs w:val="22"/>
        </w:rPr>
        <w:t>esta garantía podrá ser presentada por una o más empresas que conforman la Asociación, siempre y cuando cumpla con las características descritas en el Anexo 2 del presente DBC.</w:t>
      </w:r>
      <w:r w:rsidRPr="004C6D6E">
        <w:rPr>
          <w:rFonts w:asciiTheme="minorHAnsi" w:hAnsiTheme="minorHAnsi" w:cstheme="minorHAnsi"/>
          <w:sz w:val="22"/>
          <w:szCs w:val="22"/>
        </w:rPr>
        <w:t xml:space="preserve"> </w:t>
      </w:r>
      <w:r w:rsidRPr="00E112BD">
        <w:rPr>
          <w:rFonts w:asciiTheme="minorHAnsi" w:hAnsiTheme="minorHAnsi" w:cstheme="minorHAnsi"/>
          <w:sz w:val="22"/>
          <w:szCs w:val="22"/>
        </w:rPr>
        <w:t>(En caso que la formalización de la contratación sea mediante contrato).</w:t>
      </w:r>
    </w:p>
    <w:p w:rsidR="00D31E44" w:rsidRPr="00B131D7" w:rsidRDefault="00D31E44" w:rsidP="007C3380">
      <w:pPr>
        <w:pStyle w:val="Prrafodelista"/>
        <w:numPr>
          <w:ilvl w:val="1"/>
          <w:numId w:val="9"/>
        </w:numPr>
        <w:ind w:left="567" w:hanging="284"/>
        <w:contextualSpacing/>
        <w:jc w:val="both"/>
        <w:rPr>
          <w:rFonts w:asciiTheme="minorHAnsi" w:hAnsiTheme="minorHAnsi" w:cstheme="minorHAnsi"/>
          <w:sz w:val="22"/>
          <w:szCs w:val="22"/>
        </w:rPr>
      </w:pPr>
      <w:r w:rsidRPr="00B131D7">
        <w:rPr>
          <w:rFonts w:asciiTheme="minorHAnsi" w:hAnsiTheme="minorHAnsi" w:cstheme="minorHAnsi"/>
          <w:sz w:val="22"/>
          <w:szCs w:val="22"/>
        </w:rPr>
        <w:t>Garantía Adicional a la garantía de cumplimiento de contrato de obras</w:t>
      </w:r>
      <w:r w:rsidR="00B610F3">
        <w:rPr>
          <w:rFonts w:asciiTheme="minorHAnsi" w:hAnsiTheme="minorHAnsi" w:cstheme="minorHAnsi"/>
          <w:sz w:val="22"/>
          <w:szCs w:val="22"/>
        </w:rPr>
        <w:t xml:space="preserve"> de acuerdo</w:t>
      </w:r>
      <w:r w:rsidR="00B610F3" w:rsidRPr="0031264E">
        <w:rPr>
          <w:rFonts w:asciiTheme="minorHAnsi" w:hAnsiTheme="minorHAnsi" w:cstheme="minorHAnsi"/>
          <w:sz w:val="22"/>
          <w:szCs w:val="22"/>
        </w:rPr>
        <w:t xml:space="preserve"> las características descritas en el Anexo 2 del presente DBC.</w:t>
      </w:r>
      <w:r w:rsidR="00B610F3" w:rsidRPr="004C6D6E">
        <w:rPr>
          <w:rFonts w:asciiTheme="minorHAnsi" w:hAnsiTheme="minorHAnsi" w:cstheme="minorHAnsi"/>
          <w:sz w:val="22"/>
          <w:szCs w:val="22"/>
        </w:rPr>
        <w:t xml:space="preserve"> </w:t>
      </w:r>
      <w:r w:rsidRPr="00B131D7">
        <w:rPr>
          <w:rFonts w:asciiTheme="minorHAnsi" w:hAnsiTheme="minorHAnsi" w:cstheme="minorHAnsi"/>
          <w:sz w:val="22"/>
          <w:szCs w:val="22"/>
        </w:rPr>
        <w:t xml:space="preserve"> (cuando corresponda).</w:t>
      </w:r>
    </w:p>
    <w:p w:rsidR="009760FB" w:rsidRPr="00B131D7" w:rsidRDefault="009760FB" w:rsidP="007C3380">
      <w:pPr>
        <w:pStyle w:val="Prrafodelista"/>
        <w:numPr>
          <w:ilvl w:val="1"/>
          <w:numId w:val="9"/>
        </w:numPr>
        <w:ind w:left="567" w:hanging="284"/>
        <w:contextualSpacing/>
        <w:jc w:val="both"/>
        <w:rPr>
          <w:rFonts w:asciiTheme="minorHAnsi" w:hAnsiTheme="minorHAnsi" w:cstheme="minorHAnsi"/>
          <w:color w:val="FF0000"/>
          <w:sz w:val="22"/>
          <w:szCs w:val="22"/>
        </w:rPr>
      </w:pPr>
      <w:r w:rsidRPr="004C6D6E">
        <w:rPr>
          <w:rFonts w:asciiTheme="minorHAnsi" w:hAnsiTheme="minorHAnsi" w:cstheme="minorHAnsi"/>
          <w:sz w:val="22"/>
          <w:szCs w:val="22"/>
        </w:rPr>
        <w:t>Original o Fotocopia Legalizada de los certificado/documentos que acrediten la experiencia General y especifica de la empresa</w:t>
      </w:r>
      <w:r w:rsidRPr="00B131D7">
        <w:rPr>
          <w:rFonts w:asciiTheme="minorHAnsi" w:hAnsiTheme="minorHAnsi" w:cstheme="minorHAnsi"/>
          <w:color w:val="FF0000"/>
          <w:sz w:val="22"/>
          <w:szCs w:val="22"/>
        </w:rPr>
        <w:t>.</w:t>
      </w:r>
    </w:p>
    <w:p w:rsidR="009760FB" w:rsidRPr="00B131D7" w:rsidRDefault="009760FB" w:rsidP="007C3380">
      <w:pPr>
        <w:pStyle w:val="Prrafodelista"/>
        <w:numPr>
          <w:ilvl w:val="1"/>
          <w:numId w:val="9"/>
        </w:numPr>
        <w:ind w:left="567" w:hanging="284"/>
        <w:contextualSpacing/>
        <w:jc w:val="both"/>
        <w:rPr>
          <w:rFonts w:asciiTheme="minorHAnsi" w:hAnsiTheme="minorHAnsi" w:cstheme="minorHAnsi"/>
          <w:color w:val="FF0000"/>
          <w:sz w:val="22"/>
          <w:szCs w:val="22"/>
        </w:rPr>
      </w:pPr>
      <w:r w:rsidRPr="000E1D5D">
        <w:rPr>
          <w:rFonts w:asciiTheme="minorHAnsi" w:hAnsiTheme="minorHAnsi" w:cstheme="minorHAnsi"/>
          <w:sz w:val="22"/>
          <w:szCs w:val="22"/>
        </w:rPr>
        <w:t>Original o Fotocopia Legalizada de los certificados/documentos que acrediten la experiencia General y específica del personal clave</w:t>
      </w:r>
      <w:r w:rsidRPr="00B131D7">
        <w:rPr>
          <w:rFonts w:asciiTheme="minorHAnsi" w:hAnsiTheme="minorHAnsi" w:cstheme="minorHAnsi"/>
          <w:color w:val="FF0000"/>
          <w:sz w:val="22"/>
          <w:szCs w:val="22"/>
        </w:rPr>
        <w:t>.</w:t>
      </w:r>
    </w:p>
    <w:p w:rsidR="009760FB" w:rsidRPr="0031264E" w:rsidRDefault="009760FB" w:rsidP="007C3380">
      <w:pPr>
        <w:pStyle w:val="Prrafodelista"/>
        <w:numPr>
          <w:ilvl w:val="1"/>
          <w:numId w:val="9"/>
        </w:numPr>
        <w:ind w:left="567" w:hanging="284"/>
        <w:contextualSpacing/>
        <w:jc w:val="both"/>
        <w:rPr>
          <w:rFonts w:asciiTheme="minorHAnsi" w:hAnsiTheme="minorHAnsi" w:cstheme="minorHAnsi"/>
          <w:sz w:val="22"/>
          <w:szCs w:val="22"/>
        </w:rPr>
      </w:pPr>
      <w:r w:rsidRPr="000E1D5D">
        <w:rPr>
          <w:rFonts w:asciiTheme="minorHAnsi" w:hAnsiTheme="minorHAnsi" w:cstheme="minorHAnsi"/>
          <w:sz w:val="22"/>
          <w:szCs w:val="22"/>
        </w:rPr>
        <w:t xml:space="preserve">Original Contrato de Adhesión </w:t>
      </w:r>
      <w:r w:rsidRPr="0031264E">
        <w:rPr>
          <w:rFonts w:asciiTheme="minorHAnsi" w:hAnsiTheme="minorHAnsi" w:cstheme="minorHAnsi"/>
          <w:sz w:val="22"/>
          <w:szCs w:val="22"/>
        </w:rPr>
        <w:t>(Cuando corresponda)</w:t>
      </w:r>
      <w:r w:rsidR="00F501A3">
        <w:rPr>
          <w:rFonts w:asciiTheme="minorHAnsi" w:hAnsiTheme="minorHAnsi" w:cstheme="minorHAnsi"/>
          <w:sz w:val="22"/>
          <w:szCs w:val="22"/>
        </w:rPr>
        <w:t>.</w:t>
      </w:r>
    </w:p>
    <w:p w:rsidR="009760FB" w:rsidRPr="009760FB" w:rsidRDefault="009760FB" w:rsidP="007C3380">
      <w:pPr>
        <w:pStyle w:val="Prrafodelista"/>
        <w:numPr>
          <w:ilvl w:val="1"/>
          <w:numId w:val="9"/>
        </w:numPr>
        <w:ind w:left="567" w:hanging="284"/>
        <w:contextualSpacing/>
        <w:jc w:val="both"/>
        <w:rPr>
          <w:rFonts w:asciiTheme="minorHAnsi" w:hAnsiTheme="minorHAnsi" w:cstheme="minorHAnsi"/>
          <w:sz w:val="22"/>
          <w:szCs w:val="22"/>
        </w:rPr>
      </w:pPr>
      <w:r w:rsidRPr="0031264E">
        <w:rPr>
          <w:rFonts w:asciiTheme="minorHAnsi" w:hAnsiTheme="minorHAnsi" w:cstheme="minorHAnsi"/>
          <w:sz w:val="22"/>
          <w:szCs w:val="22"/>
        </w:rPr>
        <w:t>Otra documentación</w:t>
      </w:r>
      <w:r w:rsidRPr="009760FB">
        <w:rPr>
          <w:rFonts w:asciiTheme="minorHAnsi" w:hAnsiTheme="minorHAnsi" w:cstheme="minorHAnsi"/>
          <w:sz w:val="22"/>
          <w:szCs w:val="22"/>
        </w:rPr>
        <w:t xml:space="preserve"> requerida por YPFB.</w:t>
      </w:r>
    </w:p>
    <w:p w:rsidR="009760FB" w:rsidRDefault="009760FB" w:rsidP="009760FB">
      <w:pPr>
        <w:pStyle w:val="Prrafodelista"/>
        <w:ind w:left="284"/>
        <w:contextualSpacing/>
        <w:jc w:val="both"/>
        <w:rPr>
          <w:rFonts w:asciiTheme="minorHAnsi" w:hAnsiTheme="minorHAnsi" w:cstheme="minorHAnsi"/>
          <w:sz w:val="22"/>
          <w:szCs w:val="22"/>
        </w:rPr>
      </w:pPr>
    </w:p>
    <w:p w:rsidR="009760FB" w:rsidRPr="007C3380" w:rsidRDefault="009760FB" w:rsidP="007C3380">
      <w:pPr>
        <w:ind w:firstLine="283"/>
        <w:jc w:val="both"/>
        <w:rPr>
          <w:rFonts w:asciiTheme="minorHAnsi" w:hAnsiTheme="minorHAnsi" w:cstheme="minorHAnsi"/>
          <w:sz w:val="22"/>
          <w:szCs w:val="22"/>
        </w:rPr>
      </w:pPr>
      <w:r w:rsidRPr="007C3380">
        <w:rPr>
          <w:rFonts w:asciiTheme="minorHAnsi" w:hAnsiTheme="minorHAnsi" w:cstheme="minorHAnsi"/>
          <w:sz w:val="22"/>
          <w:szCs w:val="22"/>
        </w:rPr>
        <w:t>Los socios que conforman la Asociación Accidental, deberán presentar la siguiente documentación:</w:t>
      </w:r>
    </w:p>
    <w:p w:rsidR="009760FB" w:rsidRDefault="009760FB" w:rsidP="009760FB">
      <w:pPr>
        <w:contextualSpacing/>
        <w:jc w:val="both"/>
        <w:rPr>
          <w:rFonts w:asciiTheme="minorHAnsi" w:hAnsiTheme="minorHAnsi" w:cstheme="minorHAnsi"/>
          <w:sz w:val="22"/>
          <w:szCs w:val="22"/>
        </w:rPr>
      </w:pPr>
    </w:p>
    <w:p w:rsidR="009760FB" w:rsidRPr="002B1C81" w:rsidRDefault="009760FB" w:rsidP="002E2F3A">
      <w:pPr>
        <w:pStyle w:val="Prrafodelista"/>
        <w:numPr>
          <w:ilvl w:val="0"/>
          <w:numId w:val="39"/>
        </w:numPr>
        <w:ind w:left="567" w:hanging="284"/>
        <w:contextualSpacing/>
        <w:jc w:val="both"/>
        <w:rPr>
          <w:rFonts w:asciiTheme="minorHAnsi" w:hAnsiTheme="minorHAnsi" w:cstheme="minorHAnsi"/>
          <w:sz w:val="22"/>
          <w:szCs w:val="22"/>
        </w:rPr>
      </w:pPr>
      <w:r w:rsidRPr="0031264E">
        <w:rPr>
          <w:rFonts w:asciiTheme="minorHAnsi" w:hAnsiTheme="minorHAnsi" w:cstheme="minorHAnsi"/>
          <w:sz w:val="22"/>
          <w:szCs w:val="22"/>
        </w:rPr>
        <w:t xml:space="preserve">Certificado del RUPE que respalde la información declarada en su propuesta, para procesos de contratación mayores a Bs 20.000,00 </w:t>
      </w:r>
      <w:r w:rsidRPr="002B1C81">
        <w:rPr>
          <w:rFonts w:asciiTheme="minorHAnsi" w:hAnsiTheme="minorHAnsi" w:cstheme="minorHAnsi"/>
          <w:sz w:val="22"/>
          <w:szCs w:val="22"/>
        </w:rPr>
        <w:t>(Veinte Mil 00/100 Bolivianos).</w:t>
      </w:r>
    </w:p>
    <w:p w:rsidR="009760FB" w:rsidRPr="00B131D7" w:rsidRDefault="009760FB" w:rsidP="002E2F3A">
      <w:pPr>
        <w:pStyle w:val="Prrafodelista"/>
        <w:numPr>
          <w:ilvl w:val="0"/>
          <w:numId w:val="39"/>
        </w:numPr>
        <w:ind w:left="567" w:hanging="284"/>
        <w:contextualSpacing/>
        <w:jc w:val="both"/>
        <w:rPr>
          <w:rFonts w:asciiTheme="minorHAnsi" w:hAnsiTheme="minorHAnsi" w:cstheme="minorHAnsi"/>
          <w:sz w:val="22"/>
          <w:szCs w:val="22"/>
        </w:rPr>
      </w:pPr>
      <w:r w:rsidRPr="00B131D7">
        <w:rPr>
          <w:rFonts w:asciiTheme="minorHAnsi" w:hAnsiTheme="minorHAnsi" w:cstheme="minorHAnsi"/>
          <w:sz w:val="22"/>
          <w:szCs w:val="22"/>
        </w:rPr>
        <w:t xml:space="preserve">Original o fotocopia legalizada del Documento de Constitución de la Empresa, excepto aquellas </w:t>
      </w:r>
      <w:r w:rsidR="002B1C81" w:rsidRPr="00B131D7">
        <w:rPr>
          <w:rFonts w:asciiTheme="minorHAnsi" w:hAnsiTheme="minorHAnsi" w:cstheme="minorHAnsi"/>
          <w:sz w:val="22"/>
          <w:szCs w:val="22"/>
        </w:rPr>
        <w:t xml:space="preserve"> empresa unipersonales y aquellas </w:t>
      </w:r>
      <w:r w:rsidRPr="00B131D7">
        <w:rPr>
          <w:rFonts w:asciiTheme="minorHAnsi" w:hAnsiTheme="minorHAnsi" w:cstheme="minorHAnsi"/>
          <w:sz w:val="22"/>
          <w:szCs w:val="22"/>
        </w:rPr>
        <w:t>empresas que se encuentran inscritas en el Registro de Comercio</w:t>
      </w:r>
      <w:r w:rsidR="002B1C81" w:rsidRPr="00B131D7">
        <w:rPr>
          <w:rFonts w:asciiTheme="minorHAnsi" w:hAnsiTheme="minorHAnsi" w:cstheme="minorHAnsi"/>
          <w:sz w:val="22"/>
          <w:szCs w:val="22"/>
        </w:rPr>
        <w:t>.</w:t>
      </w:r>
    </w:p>
    <w:p w:rsidR="009760FB" w:rsidRDefault="009760FB" w:rsidP="002E2F3A">
      <w:pPr>
        <w:pStyle w:val="Prrafodelista"/>
        <w:numPr>
          <w:ilvl w:val="0"/>
          <w:numId w:val="39"/>
        </w:numPr>
        <w:ind w:left="567" w:hanging="284"/>
        <w:contextualSpacing/>
        <w:jc w:val="both"/>
        <w:rPr>
          <w:rFonts w:asciiTheme="minorHAnsi" w:hAnsiTheme="minorHAnsi" w:cstheme="minorHAnsi"/>
          <w:sz w:val="22"/>
          <w:szCs w:val="22"/>
        </w:rPr>
      </w:pPr>
      <w:r w:rsidRPr="000E1D5D">
        <w:rPr>
          <w:rFonts w:asciiTheme="minorHAnsi" w:hAnsiTheme="minorHAnsi" w:cstheme="minorHAnsi"/>
          <w:sz w:val="22"/>
          <w:szCs w:val="22"/>
        </w:rPr>
        <w:t>Original de la Matricula de Comercio Vigente, excepto para proponentes cuya normativa legal inherentes a su constitución legal así lo prevea</w:t>
      </w:r>
      <w:r w:rsidRPr="0031264E">
        <w:rPr>
          <w:rFonts w:asciiTheme="minorHAnsi" w:hAnsiTheme="minorHAnsi" w:cstheme="minorHAnsi"/>
          <w:sz w:val="22"/>
          <w:szCs w:val="22"/>
        </w:rPr>
        <w:t>.</w:t>
      </w:r>
      <w:r w:rsidRPr="0031264E" w:rsidDel="00F24A30">
        <w:rPr>
          <w:rFonts w:asciiTheme="minorHAnsi" w:hAnsiTheme="minorHAnsi" w:cstheme="minorHAnsi"/>
          <w:sz w:val="22"/>
          <w:szCs w:val="22"/>
        </w:rPr>
        <w:t xml:space="preserve"> </w:t>
      </w:r>
    </w:p>
    <w:p w:rsidR="009760FB" w:rsidRDefault="009760FB" w:rsidP="002E2F3A">
      <w:pPr>
        <w:pStyle w:val="Prrafodelista"/>
        <w:numPr>
          <w:ilvl w:val="0"/>
          <w:numId w:val="39"/>
        </w:numPr>
        <w:ind w:left="567" w:hanging="284"/>
        <w:contextualSpacing/>
        <w:jc w:val="both"/>
        <w:rPr>
          <w:rFonts w:asciiTheme="minorHAnsi" w:hAnsiTheme="minorHAnsi" w:cstheme="minorHAnsi"/>
          <w:sz w:val="22"/>
          <w:szCs w:val="22"/>
        </w:rPr>
      </w:pPr>
      <w:r w:rsidRPr="0031264E">
        <w:rPr>
          <w:rFonts w:asciiTheme="minorHAnsi" w:hAnsiTheme="minorHAnsi" w:cstheme="minorHAnsi"/>
          <w:sz w:val="22"/>
          <w:szCs w:val="22"/>
        </w:rPr>
        <w:t>Original o fotocopia legalizada del Poder General amplio y suficiente del representante Legal del proponente, con facultades para presentar propuestas y suscribir contratos, inscritas en el Registro de Comercio, esta inscripción podrá exceptuarse para otros proponentes cuya normativa legal inherente a su constitución así lo prevea. Aquellas empresas unipersonales que no acrediten a un representante legal no deberán presentar este poder. El poder de representación legal de las empresas que conforman la asociación accidental adicionalmente deberán tener la facultad de conformar la Asociación Accidental, incluidas las empresas unipersonales cuando el representante legal sea diferente al propietario.</w:t>
      </w:r>
    </w:p>
    <w:p w:rsidR="00CD5B65" w:rsidRPr="00B131D7" w:rsidRDefault="00CD5B65" w:rsidP="002E2F3A">
      <w:pPr>
        <w:pStyle w:val="Prrafodelista"/>
        <w:numPr>
          <w:ilvl w:val="0"/>
          <w:numId w:val="39"/>
        </w:numPr>
        <w:ind w:left="567" w:hanging="284"/>
        <w:contextualSpacing/>
        <w:jc w:val="both"/>
        <w:rPr>
          <w:rFonts w:asciiTheme="minorHAnsi" w:hAnsiTheme="minorHAnsi" w:cstheme="minorHAnsi"/>
          <w:sz w:val="22"/>
          <w:szCs w:val="22"/>
        </w:rPr>
      </w:pPr>
      <w:r w:rsidRPr="00B131D7">
        <w:rPr>
          <w:rFonts w:asciiTheme="minorHAnsi" w:hAnsiTheme="minorHAnsi" w:cstheme="minorHAnsi"/>
          <w:sz w:val="22"/>
          <w:szCs w:val="22"/>
        </w:rPr>
        <w:t>Documento de Identificación del propietario o representante legal.</w:t>
      </w:r>
    </w:p>
    <w:p w:rsidR="009760FB" w:rsidRPr="000E1D5D" w:rsidRDefault="009760FB" w:rsidP="002E2F3A">
      <w:pPr>
        <w:pStyle w:val="Prrafodelista"/>
        <w:numPr>
          <w:ilvl w:val="0"/>
          <w:numId w:val="39"/>
        </w:numPr>
        <w:ind w:left="567" w:hanging="284"/>
        <w:contextualSpacing/>
        <w:jc w:val="both"/>
        <w:rPr>
          <w:rFonts w:asciiTheme="minorHAnsi" w:hAnsiTheme="minorHAnsi" w:cstheme="minorHAnsi"/>
          <w:sz w:val="22"/>
          <w:szCs w:val="22"/>
        </w:rPr>
      </w:pPr>
      <w:r w:rsidRPr="000E1D5D">
        <w:rPr>
          <w:rFonts w:asciiTheme="minorHAnsi" w:hAnsiTheme="minorHAnsi" w:cstheme="minorHAnsi"/>
          <w:sz w:val="22"/>
          <w:szCs w:val="22"/>
        </w:rPr>
        <w:t>Original del Certificado de la Solvencia Fisc</w:t>
      </w:r>
      <w:r>
        <w:rPr>
          <w:rFonts w:asciiTheme="minorHAnsi" w:hAnsiTheme="minorHAnsi" w:cstheme="minorHAnsi"/>
          <w:sz w:val="22"/>
          <w:szCs w:val="22"/>
        </w:rPr>
        <w:t>al, emitido por la Contraloría G</w:t>
      </w:r>
      <w:r w:rsidRPr="000E1D5D">
        <w:rPr>
          <w:rFonts w:asciiTheme="minorHAnsi" w:hAnsiTheme="minorHAnsi" w:cstheme="minorHAnsi"/>
          <w:sz w:val="22"/>
          <w:szCs w:val="22"/>
        </w:rPr>
        <w:t xml:space="preserve">eneral del Estado (CGE), </w:t>
      </w:r>
      <w:r w:rsidR="00D97FE3" w:rsidRPr="003E38FA">
        <w:rPr>
          <w:rFonts w:asciiTheme="minorHAnsi" w:hAnsiTheme="minorHAnsi" w:cstheme="minorHAnsi"/>
          <w:sz w:val="22"/>
          <w:szCs w:val="22"/>
        </w:rPr>
        <w:t>sólo para montos adjudicados mayores a Bs1.000.0</w:t>
      </w:r>
      <w:r w:rsidR="00D97FE3">
        <w:rPr>
          <w:rFonts w:asciiTheme="minorHAnsi" w:hAnsiTheme="minorHAnsi" w:cstheme="minorHAnsi"/>
          <w:sz w:val="22"/>
          <w:szCs w:val="22"/>
        </w:rPr>
        <w:t>0</w:t>
      </w:r>
      <w:r w:rsidR="00D97FE3" w:rsidRPr="003E38FA">
        <w:rPr>
          <w:rFonts w:asciiTheme="minorHAnsi" w:hAnsiTheme="minorHAnsi" w:cstheme="minorHAnsi"/>
          <w:sz w:val="22"/>
          <w:szCs w:val="22"/>
        </w:rPr>
        <w:t>0,00 (Un millón 00/100 de Bolivianos)</w:t>
      </w:r>
      <w:r w:rsidR="00D97FE3" w:rsidRPr="000E1D5D">
        <w:rPr>
          <w:rFonts w:asciiTheme="minorHAnsi" w:hAnsiTheme="minorHAnsi" w:cstheme="minorHAnsi"/>
          <w:sz w:val="22"/>
          <w:szCs w:val="22"/>
        </w:rPr>
        <w:t xml:space="preserve"> </w:t>
      </w:r>
      <w:r w:rsidRPr="000E1D5D">
        <w:rPr>
          <w:rFonts w:asciiTheme="minorHAnsi" w:hAnsiTheme="minorHAnsi" w:cstheme="minorHAnsi"/>
          <w:sz w:val="22"/>
          <w:szCs w:val="22"/>
        </w:rPr>
        <w:t>(excepto empresas extranjeras).</w:t>
      </w:r>
    </w:p>
    <w:p w:rsidR="009760FB" w:rsidRPr="0031264E" w:rsidRDefault="009760FB" w:rsidP="002E2F3A">
      <w:pPr>
        <w:pStyle w:val="Prrafodelista"/>
        <w:numPr>
          <w:ilvl w:val="0"/>
          <w:numId w:val="39"/>
        </w:numPr>
        <w:ind w:left="567" w:hanging="284"/>
        <w:contextualSpacing/>
        <w:jc w:val="both"/>
        <w:rPr>
          <w:rFonts w:asciiTheme="minorHAnsi" w:hAnsiTheme="minorHAnsi" w:cstheme="minorHAnsi"/>
          <w:sz w:val="22"/>
          <w:szCs w:val="22"/>
        </w:rPr>
      </w:pPr>
      <w:r w:rsidRPr="000E1D5D">
        <w:rPr>
          <w:rFonts w:asciiTheme="minorHAnsi" w:hAnsiTheme="minorHAnsi" w:cstheme="minorHAnsi"/>
          <w:sz w:val="22"/>
          <w:szCs w:val="22"/>
        </w:rPr>
        <w:t>Certificado de no Adeudo por contribuciones al Seguro Social Obligatorio de largo Plazo y a</w:t>
      </w:r>
      <w:r w:rsidR="00D97FE3">
        <w:rPr>
          <w:rFonts w:asciiTheme="minorHAnsi" w:hAnsiTheme="minorHAnsi" w:cstheme="minorHAnsi"/>
          <w:sz w:val="22"/>
          <w:szCs w:val="22"/>
        </w:rPr>
        <w:t>l Sistema Integral de Pensiones vigente</w:t>
      </w:r>
      <w:r w:rsidRPr="0031264E">
        <w:rPr>
          <w:rFonts w:asciiTheme="minorHAnsi" w:hAnsiTheme="minorHAnsi" w:cstheme="minorHAnsi"/>
          <w:sz w:val="22"/>
          <w:szCs w:val="22"/>
        </w:rPr>
        <w:t xml:space="preserve"> </w:t>
      </w:r>
      <w:r w:rsidRPr="000E1D5D">
        <w:rPr>
          <w:rFonts w:asciiTheme="minorHAnsi" w:hAnsiTheme="minorHAnsi" w:cstheme="minorHAnsi"/>
          <w:sz w:val="22"/>
          <w:szCs w:val="22"/>
        </w:rPr>
        <w:t>(excepto empresas extranjeras).</w:t>
      </w:r>
    </w:p>
    <w:p w:rsidR="002A456A" w:rsidRPr="00365997" w:rsidRDefault="009760FB" w:rsidP="002E2F3A">
      <w:pPr>
        <w:pStyle w:val="Prrafodelista"/>
        <w:numPr>
          <w:ilvl w:val="0"/>
          <w:numId w:val="39"/>
        </w:numPr>
        <w:ind w:left="567" w:hanging="284"/>
        <w:contextualSpacing/>
        <w:jc w:val="both"/>
        <w:rPr>
          <w:rFonts w:asciiTheme="minorHAnsi" w:hAnsiTheme="minorHAnsi" w:cstheme="minorHAnsi"/>
          <w:color w:val="000000"/>
          <w:sz w:val="22"/>
          <w:szCs w:val="22"/>
        </w:rPr>
      </w:pPr>
      <w:r w:rsidRPr="0031264E">
        <w:rPr>
          <w:rFonts w:asciiTheme="minorHAnsi" w:hAnsiTheme="minorHAnsi" w:cstheme="minorHAnsi"/>
          <w:sz w:val="22"/>
          <w:szCs w:val="22"/>
        </w:rPr>
        <w:t>Otra documentación</w:t>
      </w:r>
      <w:r w:rsidRPr="000E1D5D">
        <w:rPr>
          <w:rFonts w:asciiTheme="minorHAnsi" w:hAnsiTheme="minorHAnsi" w:cstheme="minorHAnsi"/>
          <w:color w:val="000000"/>
          <w:sz w:val="22"/>
          <w:szCs w:val="22"/>
        </w:rPr>
        <w:t xml:space="preserve"> requerida por YPFB.</w:t>
      </w:r>
    </w:p>
    <w:p w:rsidR="00626C3F" w:rsidRPr="00365997" w:rsidRDefault="00626C3F" w:rsidP="00687B0F">
      <w:pPr>
        <w:pStyle w:val="Prrafodelista"/>
        <w:contextualSpacing/>
        <w:jc w:val="both"/>
        <w:rPr>
          <w:rFonts w:asciiTheme="minorHAnsi" w:hAnsiTheme="minorHAnsi" w:cstheme="minorHAnsi"/>
          <w:color w:val="000000"/>
          <w:sz w:val="22"/>
          <w:szCs w:val="22"/>
        </w:rPr>
      </w:pPr>
    </w:p>
    <w:p w:rsidR="00B6699F" w:rsidRPr="00895847" w:rsidRDefault="00B6699F" w:rsidP="00687B0F">
      <w:pPr>
        <w:jc w:val="both"/>
        <w:rPr>
          <w:rFonts w:asciiTheme="minorHAnsi" w:hAnsiTheme="minorHAnsi" w:cstheme="minorHAnsi"/>
          <w:sz w:val="22"/>
          <w:szCs w:val="22"/>
        </w:rPr>
      </w:pPr>
      <w:r w:rsidRPr="00895847">
        <w:rPr>
          <w:rFonts w:asciiTheme="minorHAnsi" w:hAnsiTheme="minorHAnsi" w:cstheme="minorHAnsi"/>
          <w:sz w:val="22"/>
          <w:szCs w:val="22"/>
        </w:rPr>
        <w:t xml:space="preserve">Para el caso de proponentes extranjeros establecidos en su país de origen, los documentos deben ser similares o equivalentes a los requeridos localmente. </w:t>
      </w:r>
    </w:p>
    <w:p w:rsidR="00B6699F" w:rsidRPr="00895847" w:rsidRDefault="00B6699F" w:rsidP="00B47212">
      <w:pPr>
        <w:jc w:val="both"/>
        <w:rPr>
          <w:rFonts w:asciiTheme="minorHAnsi" w:hAnsiTheme="minorHAnsi" w:cstheme="minorHAnsi"/>
          <w:sz w:val="22"/>
          <w:szCs w:val="22"/>
        </w:rPr>
      </w:pPr>
    </w:p>
    <w:p w:rsidR="001D21E9" w:rsidRPr="00365997" w:rsidRDefault="001D21E9" w:rsidP="001D21E9">
      <w:pPr>
        <w:jc w:val="both"/>
        <w:rPr>
          <w:rFonts w:asciiTheme="minorHAnsi" w:hAnsiTheme="minorHAnsi" w:cstheme="minorHAnsi"/>
          <w:sz w:val="22"/>
          <w:szCs w:val="22"/>
          <w:lang w:val="es-BO"/>
        </w:rPr>
      </w:pPr>
      <w:r w:rsidRPr="00365997">
        <w:rPr>
          <w:rFonts w:asciiTheme="minorHAnsi" w:hAnsiTheme="minorHAnsi" w:cstheme="minorHAnsi"/>
          <w:sz w:val="22"/>
          <w:szCs w:val="22"/>
        </w:rPr>
        <w:t xml:space="preserve">En caso </w:t>
      </w:r>
      <w:r w:rsidR="00CC568B" w:rsidRPr="00365997">
        <w:rPr>
          <w:rFonts w:asciiTheme="minorHAnsi" w:hAnsiTheme="minorHAnsi" w:cstheme="minorHAnsi"/>
          <w:sz w:val="22"/>
          <w:szCs w:val="22"/>
        </w:rPr>
        <w:t xml:space="preserve">que </w:t>
      </w:r>
      <w:r w:rsidR="00570155" w:rsidRPr="00365997">
        <w:rPr>
          <w:rFonts w:asciiTheme="minorHAnsi" w:hAnsiTheme="minorHAnsi" w:cstheme="minorHAnsi"/>
          <w:sz w:val="22"/>
          <w:szCs w:val="22"/>
        </w:rPr>
        <w:t>los documentos equivalentes o similares</w:t>
      </w:r>
      <w:r w:rsidR="004277E6" w:rsidRPr="00365997">
        <w:rPr>
          <w:rFonts w:asciiTheme="minorHAnsi" w:hAnsiTheme="minorHAnsi" w:cstheme="minorHAnsi"/>
          <w:sz w:val="22"/>
          <w:szCs w:val="22"/>
        </w:rPr>
        <w:t xml:space="preserve"> </w:t>
      </w:r>
      <w:r w:rsidRPr="00365997">
        <w:rPr>
          <w:rFonts w:asciiTheme="minorHAnsi" w:hAnsiTheme="minorHAnsi" w:cstheme="minorHAnsi"/>
          <w:sz w:val="22"/>
          <w:szCs w:val="22"/>
        </w:rPr>
        <w:t>se encuentren en otro idioma que no sea castellano, deben contar con la traducción oficial debidamente refrendada por el Consul</w:t>
      </w:r>
      <w:r w:rsidR="00586710" w:rsidRPr="00365997">
        <w:rPr>
          <w:rFonts w:asciiTheme="minorHAnsi" w:hAnsiTheme="minorHAnsi" w:cstheme="minorHAnsi"/>
          <w:sz w:val="22"/>
          <w:szCs w:val="22"/>
        </w:rPr>
        <w:t>ado</w:t>
      </w:r>
      <w:r w:rsidRPr="00365997">
        <w:rPr>
          <w:rFonts w:asciiTheme="minorHAnsi" w:hAnsiTheme="minorHAnsi" w:cstheme="minorHAnsi"/>
          <w:sz w:val="22"/>
          <w:szCs w:val="22"/>
        </w:rPr>
        <w:t xml:space="preserve"> de Bolivia en el país de origen o en el país más cercano al país de origen y posterior legalización en la Cancillería de Bolivia.</w:t>
      </w:r>
      <w:r w:rsidRPr="00365997">
        <w:rPr>
          <w:rFonts w:asciiTheme="minorHAnsi" w:hAnsiTheme="minorHAnsi" w:cstheme="minorHAnsi"/>
          <w:sz w:val="22"/>
          <w:szCs w:val="22"/>
          <w:lang w:val="es-BO"/>
        </w:rPr>
        <w:t> </w:t>
      </w:r>
    </w:p>
    <w:p w:rsidR="001D21E9" w:rsidRPr="00365997" w:rsidRDefault="001D21E9" w:rsidP="001D21E9">
      <w:pPr>
        <w:jc w:val="both"/>
        <w:rPr>
          <w:rFonts w:asciiTheme="minorHAnsi" w:hAnsiTheme="minorHAnsi" w:cstheme="minorHAnsi"/>
          <w:sz w:val="22"/>
          <w:szCs w:val="22"/>
          <w:lang w:val="es-BO"/>
        </w:rPr>
      </w:pPr>
    </w:p>
    <w:p w:rsidR="00AC2695" w:rsidRDefault="00AC2695" w:rsidP="00AC2695">
      <w:pPr>
        <w:jc w:val="both"/>
        <w:rPr>
          <w:rFonts w:ascii="Calibri" w:hAnsi="Calibri" w:cs="Calibri"/>
          <w:sz w:val="22"/>
          <w:szCs w:val="22"/>
          <w:lang w:val="es-BO"/>
        </w:rPr>
      </w:pPr>
      <w:r>
        <w:rPr>
          <w:rFonts w:ascii="Calibri" w:hAnsi="Calibri" w:cs="Calibri"/>
          <w:sz w:val="22"/>
          <w:szCs w:val="22"/>
        </w:rPr>
        <w:lastRenderedPageBreak/>
        <w:t>Los documentos de constitución, documentos de representación legal y el documento de registro de comercio deben ser legalizados por el Consulado de Bolivia en el país de origen o en el país más cercano al país de origen y homologado por la Cancillería de Bolivia (indistintamente del idioma en el que se encuentren), debiendo adicionalmente dichos documentos ser protocolizados ante Notaria de Fe Pública en Bolivia.</w:t>
      </w:r>
    </w:p>
    <w:p w:rsidR="00AC2695" w:rsidRDefault="00AC2695" w:rsidP="00AC2695">
      <w:pPr>
        <w:jc w:val="both"/>
        <w:rPr>
          <w:rFonts w:ascii="Calibri" w:hAnsi="Calibri" w:cs="Calibri"/>
          <w:color w:val="000000"/>
          <w:sz w:val="22"/>
          <w:szCs w:val="22"/>
        </w:rPr>
      </w:pPr>
    </w:p>
    <w:p w:rsidR="00104DBB" w:rsidRDefault="00AC2695" w:rsidP="00AC2695">
      <w:pPr>
        <w:jc w:val="both"/>
        <w:rPr>
          <w:rFonts w:asciiTheme="minorHAnsi" w:hAnsiTheme="minorHAnsi" w:cstheme="minorHAnsi"/>
          <w:sz w:val="22"/>
          <w:szCs w:val="22"/>
        </w:rPr>
      </w:pPr>
      <w:r>
        <w:rPr>
          <w:rFonts w:ascii="Calibri" w:hAnsi="Calibri" w:cs="Calibri"/>
          <w:sz w:val="22"/>
          <w:szCs w:val="22"/>
        </w:rPr>
        <w:t>Los documentos de constitución, documentos de representación legal, el documento de registro de comercio y el documento de identificación o pasaporte deberán acompañar una certificación emitida por la embajada del país de origen en Bolivia o en el país más cercano a Bolivia, que acredite textualmente la equivalencia y validez de dichos documentos en cada caso, según la legislación del país de origen.</w:t>
      </w:r>
    </w:p>
    <w:p w:rsidR="00104DBB" w:rsidRDefault="00104DBB" w:rsidP="001D21E9">
      <w:pPr>
        <w:jc w:val="both"/>
        <w:rPr>
          <w:rFonts w:asciiTheme="minorHAnsi" w:hAnsiTheme="minorHAnsi" w:cstheme="minorHAnsi"/>
          <w:sz w:val="22"/>
          <w:szCs w:val="22"/>
        </w:rPr>
      </w:pPr>
    </w:p>
    <w:p w:rsidR="000D69A0" w:rsidRPr="00365997" w:rsidRDefault="001D21E9" w:rsidP="00C402CB">
      <w:pPr>
        <w:jc w:val="both"/>
        <w:rPr>
          <w:rFonts w:asciiTheme="minorHAnsi" w:hAnsiTheme="minorHAnsi" w:cstheme="minorHAnsi"/>
          <w:sz w:val="22"/>
          <w:szCs w:val="22"/>
          <w:lang w:eastAsia="es-ES"/>
        </w:rPr>
      </w:pPr>
      <w:r w:rsidRPr="00365997">
        <w:rPr>
          <w:rFonts w:asciiTheme="minorHAnsi" w:hAnsiTheme="minorHAnsi" w:cstheme="minorHAnsi"/>
          <w:sz w:val="22"/>
          <w:szCs w:val="22"/>
          <w:lang w:val="es-BO"/>
        </w:rPr>
        <w:br/>
      </w:r>
    </w:p>
    <w:p w:rsidR="000D69A0" w:rsidRPr="00365997" w:rsidRDefault="000D69A0" w:rsidP="000D69A0">
      <w:pPr>
        <w:pStyle w:val="Prrafodelista"/>
        <w:ind w:left="426"/>
        <w:jc w:val="both"/>
        <w:rPr>
          <w:rFonts w:asciiTheme="minorHAnsi" w:hAnsiTheme="minorHAnsi" w:cstheme="minorHAnsi"/>
          <w:sz w:val="22"/>
          <w:szCs w:val="22"/>
          <w:lang w:eastAsia="es-ES"/>
        </w:rPr>
      </w:pPr>
    </w:p>
    <w:p w:rsidR="000D69A0" w:rsidRPr="00365997" w:rsidRDefault="000D69A0" w:rsidP="000D69A0">
      <w:pPr>
        <w:pStyle w:val="Prrafodelista"/>
        <w:ind w:left="426"/>
        <w:jc w:val="both"/>
        <w:rPr>
          <w:rFonts w:asciiTheme="minorHAnsi" w:hAnsiTheme="minorHAnsi" w:cstheme="minorHAnsi"/>
          <w:sz w:val="22"/>
          <w:szCs w:val="22"/>
          <w:lang w:eastAsia="es-ES"/>
        </w:rPr>
      </w:pPr>
    </w:p>
    <w:p w:rsidR="00306817" w:rsidRPr="00365997" w:rsidRDefault="00306817" w:rsidP="00B47212">
      <w:pPr>
        <w:ind w:left="720"/>
        <w:jc w:val="both"/>
        <w:rPr>
          <w:rFonts w:asciiTheme="minorHAnsi" w:hAnsiTheme="minorHAnsi" w:cstheme="minorHAnsi"/>
          <w:sz w:val="22"/>
          <w:szCs w:val="22"/>
        </w:rPr>
      </w:pPr>
    </w:p>
    <w:p w:rsidR="00B47212"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b/>
          <w:sz w:val="22"/>
          <w:szCs w:val="22"/>
        </w:rPr>
        <w:t>-----------------------------------------------------------------------------------</w:t>
      </w:r>
    </w:p>
    <w:p w:rsidR="00B47212"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b/>
          <w:sz w:val="22"/>
          <w:szCs w:val="22"/>
        </w:rPr>
        <w:t>Firma del Propietario o R</w:t>
      </w:r>
      <w:r w:rsidR="008E0F21" w:rsidRPr="00365997">
        <w:rPr>
          <w:rFonts w:asciiTheme="minorHAnsi" w:hAnsiTheme="minorHAnsi" w:cstheme="minorHAnsi"/>
          <w:b/>
          <w:sz w:val="22"/>
          <w:szCs w:val="22"/>
        </w:rPr>
        <w:t>epresentante Legal</w:t>
      </w:r>
    </w:p>
    <w:p w:rsidR="00B47212" w:rsidRPr="00365997" w:rsidRDefault="00B47212" w:rsidP="00B47212">
      <w:pPr>
        <w:jc w:val="center"/>
        <w:rPr>
          <w:rFonts w:asciiTheme="minorHAnsi" w:hAnsiTheme="minorHAnsi" w:cstheme="minorHAnsi"/>
          <w:b/>
          <w:sz w:val="22"/>
          <w:szCs w:val="22"/>
          <w:lang w:val="es-BO" w:eastAsia="es-ES"/>
        </w:rPr>
      </w:pPr>
      <w:r w:rsidRPr="00365997">
        <w:rPr>
          <w:rFonts w:asciiTheme="minorHAnsi" w:hAnsiTheme="minorHAnsi" w:cstheme="minorHAnsi"/>
          <w:b/>
          <w:sz w:val="22"/>
          <w:szCs w:val="22"/>
        </w:rPr>
        <w:t>Nombre completo del Propietario o R</w:t>
      </w:r>
      <w:r w:rsidR="008E0F21" w:rsidRPr="00365997">
        <w:rPr>
          <w:rFonts w:asciiTheme="minorHAnsi" w:hAnsiTheme="minorHAnsi" w:cstheme="minorHAnsi"/>
          <w:b/>
          <w:sz w:val="22"/>
          <w:szCs w:val="22"/>
        </w:rPr>
        <w:t>epresentante Legal</w:t>
      </w:r>
    </w:p>
    <w:p w:rsidR="00B47212" w:rsidRPr="00365997" w:rsidRDefault="00B47212" w:rsidP="00B47212">
      <w:pPr>
        <w:jc w:val="center"/>
        <w:rPr>
          <w:rFonts w:asciiTheme="minorHAnsi" w:hAnsiTheme="minorHAnsi" w:cstheme="minorHAnsi"/>
          <w:b/>
          <w:bCs/>
          <w:i/>
          <w:iCs/>
          <w:sz w:val="22"/>
          <w:szCs w:val="22"/>
        </w:rPr>
      </w:pPr>
    </w:p>
    <w:p w:rsidR="00B47212" w:rsidRPr="00365997" w:rsidRDefault="00B47212" w:rsidP="00B47212">
      <w:pPr>
        <w:jc w:val="center"/>
        <w:rPr>
          <w:rFonts w:asciiTheme="minorHAnsi" w:hAnsiTheme="minorHAnsi" w:cstheme="minorHAnsi"/>
          <w:b/>
          <w:sz w:val="22"/>
          <w:szCs w:val="22"/>
        </w:rPr>
      </w:pPr>
    </w:p>
    <w:p w:rsidR="00B47212" w:rsidRDefault="00B47212" w:rsidP="00B47212">
      <w:pPr>
        <w:jc w:val="center"/>
        <w:rPr>
          <w:rFonts w:asciiTheme="minorHAnsi" w:hAnsiTheme="minorHAnsi" w:cstheme="minorHAnsi"/>
          <w:b/>
          <w:sz w:val="22"/>
          <w:szCs w:val="22"/>
        </w:rPr>
      </w:pPr>
    </w:p>
    <w:p w:rsidR="00AE35BB" w:rsidRDefault="00AE35BB" w:rsidP="00B47212">
      <w:pPr>
        <w:jc w:val="center"/>
        <w:rPr>
          <w:rFonts w:asciiTheme="minorHAnsi" w:hAnsiTheme="minorHAnsi" w:cstheme="minorHAnsi"/>
          <w:b/>
          <w:sz w:val="22"/>
          <w:szCs w:val="22"/>
        </w:rPr>
      </w:pPr>
    </w:p>
    <w:p w:rsidR="00AE35BB" w:rsidRDefault="00AE35BB" w:rsidP="00B47212">
      <w:pPr>
        <w:jc w:val="center"/>
        <w:rPr>
          <w:rFonts w:asciiTheme="minorHAnsi" w:hAnsiTheme="minorHAnsi" w:cstheme="minorHAnsi"/>
          <w:b/>
          <w:sz w:val="22"/>
          <w:szCs w:val="22"/>
        </w:rPr>
      </w:pPr>
    </w:p>
    <w:p w:rsidR="00AE35BB" w:rsidRDefault="00AE35BB" w:rsidP="00B47212">
      <w:pPr>
        <w:jc w:val="center"/>
        <w:rPr>
          <w:rFonts w:asciiTheme="minorHAnsi" w:hAnsiTheme="minorHAnsi" w:cstheme="minorHAnsi"/>
          <w:b/>
          <w:sz w:val="22"/>
          <w:szCs w:val="22"/>
        </w:rPr>
      </w:pPr>
    </w:p>
    <w:p w:rsidR="007E4D94" w:rsidRPr="007E4D94" w:rsidRDefault="007E4D94" w:rsidP="007E4D94">
      <w:pPr>
        <w:jc w:val="center"/>
        <w:rPr>
          <w:rFonts w:asciiTheme="minorHAnsi" w:hAnsiTheme="minorHAnsi" w:cstheme="minorHAnsi"/>
          <w:b/>
          <w:sz w:val="22"/>
          <w:szCs w:val="22"/>
          <w:lang w:val="es-BO"/>
        </w:rPr>
      </w:pPr>
      <w:r w:rsidRPr="007E4D94">
        <w:rPr>
          <w:rFonts w:asciiTheme="minorHAnsi" w:hAnsiTheme="minorHAnsi" w:cstheme="minorHAnsi"/>
          <w:b/>
          <w:sz w:val="22"/>
          <w:szCs w:val="22"/>
          <w:lang w:val="es-BO"/>
        </w:rPr>
        <w:t>FORMULARIO A-2</w:t>
      </w:r>
    </w:p>
    <w:p w:rsidR="007E4D94" w:rsidRPr="007E4D94" w:rsidRDefault="007E4D94" w:rsidP="007E4D94">
      <w:pPr>
        <w:jc w:val="center"/>
        <w:rPr>
          <w:rFonts w:asciiTheme="minorHAnsi" w:hAnsiTheme="minorHAnsi" w:cstheme="minorHAnsi"/>
          <w:b/>
          <w:sz w:val="22"/>
          <w:szCs w:val="22"/>
          <w:lang w:val="es-BO"/>
        </w:rPr>
      </w:pPr>
      <w:r w:rsidRPr="007E4D94">
        <w:rPr>
          <w:rFonts w:asciiTheme="minorHAnsi" w:hAnsiTheme="minorHAnsi" w:cstheme="minorHAnsi"/>
          <w:b/>
          <w:sz w:val="22"/>
          <w:szCs w:val="22"/>
          <w:lang w:val="es-BO"/>
        </w:rPr>
        <w:t>FORMULARIO DE EMPLEOS ADICIONALES GENERADOS</w:t>
      </w:r>
    </w:p>
    <w:p w:rsidR="007E4D94" w:rsidRPr="007E4D94" w:rsidRDefault="007E4D94" w:rsidP="007E4D94">
      <w:pPr>
        <w:tabs>
          <w:tab w:val="left" w:pos="5180"/>
        </w:tabs>
        <w:rPr>
          <w:rFonts w:asciiTheme="minorHAnsi" w:hAnsiTheme="minorHAnsi" w:cstheme="minorHAnsi"/>
          <w:b/>
          <w:sz w:val="22"/>
          <w:szCs w:val="22"/>
          <w:lang w:val="es-BO"/>
        </w:rPr>
      </w:pPr>
      <w:r w:rsidRPr="007E4D94">
        <w:rPr>
          <w:rFonts w:asciiTheme="minorHAnsi" w:hAnsiTheme="minorHAnsi" w:cstheme="minorHAnsi"/>
          <w:b/>
          <w:sz w:val="22"/>
          <w:szCs w:val="22"/>
          <w:lang w:val="es-BO"/>
        </w:rPr>
        <w:tab/>
      </w:r>
    </w:p>
    <w:p w:rsidR="007E4D94" w:rsidRPr="007E4D94" w:rsidRDefault="007E4D94" w:rsidP="007E4D94">
      <w:pPr>
        <w:jc w:val="both"/>
        <w:rPr>
          <w:rFonts w:asciiTheme="minorHAnsi" w:hAnsiTheme="minorHAnsi" w:cstheme="minorHAnsi"/>
          <w:b/>
          <w:sz w:val="22"/>
          <w:szCs w:val="22"/>
          <w:lang w:val="es-BO"/>
        </w:rPr>
      </w:pPr>
      <w:r w:rsidRPr="007E4D94">
        <w:rPr>
          <w:rFonts w:asciiTheme="minorHAnsi" w:hAnsiTheme="minorHAnsi" w:cstheme="minorHAnsi"/>
          <w:sz w:val="22"/>
          <w:szCs w:val="22"/>
          <w:lang w:val="es-BO"/>
        </w:rPr>
        <w:t>El proponente que solicite el margen de preferencia por generación de empleo deberá presentar el presente formulario, estableciendo los empleos adicionales generados, los salarios y/o sueldos a pagar, el tiempo de trabajo; asimismo, deberá establecer en el Cronograma de Ejecución de Obra en qué actividades se incluirá al personal adicional propuesto.</w:t>
      </w:r>
    </w:p>
    <w:p w:rsidR="004422A0" w:rsidRDefault="004422A0" w:rsidP="004422A0">
      <w:pPr>
        <w:jc w:val="center"/>
        <w:rPr>
          <w:rFonts w:ascii="Verdana" w:hAnsi="Verdana" w:cs="Arial"/>
          <w:b/>
          <w:sz w:val="18"/>
          <w:szCs w:val="16"/>
          <w:lang w:val="es-BO"/>
        </w:rPr>
      </w:pPr>
    </w:p>
    <w:p w:rsidR="004422A0" w:rsidRDefault="007E4D94" w:rsidP="004422A0">
      <w:pPr>
        <w:jc w:val="center"/>
        <w:rPr>
          <w:rFonts w:ascii="Verdana" w:hAnsi="Verdana" w:cs="Arial"/>
          <w:b/>
          <w:sz w:val="18"/>
          <w:szCs w:val="16"/>
          <w:lang w:val="es-BO"/>
        </w:rPr>
      </w:pPr>
      <w:r w:rsidRPr="00B87F71">
        <w:rPr>
          <w:rFonts w:ascii="Verdana" w:hAnsi="Verdana" w:cs="Arial"/>
          <w:b/>
          <w:sz w:val="18"/>
          <w:szCs w:val="16"/>
          <w:lang w:val="es-BO"/>
        </w:rPr>
        <w:t>CUADRO DE GENERACIÓN DE EMPLEOS ADICIONALES</w:t>
      </w:r>
    </w:p>
    <w:p w:rsidR="007E4D94" w:rsidRPr="00B87F71" w:rsidRDefault="007E4D94" w:rsidP="007E4D94">
      <w:pPr>
        <w:ind w:left="709"/>
        <w:jc w:val="center"/>
        <w:rPr>
          <w:rFonts w:ascii="Verdana" w:hAnsi="Verdana" w:cs="Arial"/>
          <w:b/>
          <w:sz w:val="18"/>
          <w:szCs w:val="16"/>
          <w:lang w:val="es-BO"/>
        </w:rPr>
      </w:pPr>
      <w:r w:rsidRPr="00B87F71">
        <w:rPr>
          <w:rFonts w:ascii="Verdana" w:hAnsi="Verdana" w:cs="Arial"/>
          <w:b/>
          <w:sz w:val="18"/>
          <w:szCs w:val="16"/>
          <w:lang w:val="es-BO"/>
        </w:rPr>
        <w:t xml:space="preserve"> </w:t>
      </w:r>
    </w:p>
    <w:tbl>
      <w:tblPr>
        <w:tblStyle w:val="Tablaconcuadrcula"/>
        <w:tblW w:w="0" w:type="auto"/>
        <w:jc w:val="center"/>
        <w:tblLook w:val="04A0" w:firstRow="1" w:lastRow="0" w:firstColumn="1" w:lastColumn="0" w:noHBand="0" w:noVBand="1"/>
      </w:tblPr>
      <w:tblGrid>
        <w:gridCol w:w="430"/>
        <w:gridCol w:w="1134"/>
        <w:gridCol w:w="1134"/>
        <w:gridCol w:w="1975"/>
        <w:gridCol w:w="1848"/>
      </w:tblGrid>
      <w:tr w:rsidR="007E4D94" w:rsidRPr="00BE27D5" w:rsidTr="004422A0">
        <w:trPr>
          <w:jc w:val="center"/>
        </w:trPr>
        <w:tc>
          <w:tcPr>
            <w:tcW w:w="430" w:type="dxa"/>
            <w:shd w:val="clear" w:color="auto" w:fill="A6A6A6" w:themeFill="background1" w:themeFillShade="A6"/>
            <w:vAlign w:val="center"/>
          </w:tcPr>
          <w:p w:rsidR="007E4D94" w:rsidRPr="004422A0" w:rsidRDefault="007E4D94" w:rsidP="00865953">
            <w:pPr>
              <w:jc w:val="center"/>
              <w:rPr>
                <w:rFonts w:ascii="Verdana" w:hAnsi="Verdana" w:cs="Arial"/>
                <w:sz w:val="18"/>
                <w:szCs w:val="16"/>
                <w:lang w:val="es-BO"/>
              </w:rPr>
            </w:pPr>
            <m:oMathPara>
              <m:oMath>
                <m:r>
                  <w:rPr>
                    <w:rFonts w:ascii="Cambria Math" w:hAnsi="Cambria Math" w:cs="Arial"/>
                    <w:sz w:val="18"/>
                    <w:szCs w:val="16"/>
                    <w:lang w:val="es-BO"/>
                  </w:rPr>
                  <m:t>i</m:t>
                </m:r>
              </m:oMath>
            </m:oMathPara>
          </w:p>
        </w:tc>
        <w:tc>
          <w:tcPr>
            <w:tcW w:w="1134" w:type="dxa"/>
            <w:shd w:val="clear" w:color="auto" w:fill="A6A6A6" w:themeFill="background1" w:themeFillShade="A6"/>
            <w:vAlign w:val="center"/>
          </w:tcPr>
          <w:p w:rsidR="007E4D94" w:rsidRPr="004422A0" w:rsidRDefault="005A7A00" w:rsidP="00865953">
            <w:pPr>
              <w:jc w:val="center"/>
              <w:rPr>
                <w:rFonts w:ascii="Verdana" w:hAnsi="Verdana" w:cs="Arial"/>
                <w:sz w:val="18"/>
                <w:szCs w:val="16"/>
                <w:lang w:val="es-BO"/>
              </w:rPr>
            </w:pPr>
            <m:oMathPara>
              <m:oMath>
                <m:sSub>
                  <m:sSubPr>
                    <m:ctrlPr>
                      <w:rPr>
                        <w:rFonts w:ascii="Cambria Math" w:hAnsi="Cambria Math" w:cs="Arial"/>
                        <w:i/>
                        <w:sz w:val="18"/>
                        <w:szCs w:val="16"/>
                        <w:lang w:val="es-BO"/>
                      </w:rPr>
                    </m:ctrlPr>
                  </m:sSubPr>
                  <m:e>
                    <m:r>
                      <w:rPr>
                        <w:rFonts w:ascii="Cambria Math" w:hAnsi="Cambria Math" w:cs="Arial"/>
                        <w:sz w:val="18"/>
                        <w:szCs w:val="16"/>
                        <w:lang w:val="es-BO"/>
                      </w:rPr>
                      <m:t>S</m:t>
                    </m:r>
                  </m:e>
                  <m:sub>
                    <m:r>
                      <w:rPr>
                        <w:rFonts w:ascii="Cambria Math" w:hAnsi="Cambria Math" w:cs="Arial"/>
                        <w:sz w:val="18"/>
                        <w:szCs w:val="16"/>
                        <w:lang w:val="es-BO"/>
                      </w:rPr>
                      <m:t>i</m:t>
                    </m:r>
                  </m:sub>
                </m:sSub>
              </m:oMath>
            </m:oMathPara>
          </w:p>
        </w:tc>
        <w:tc>
          <w:tcPr>
            <w:tcW w:w="1134" w:type="dxa"/>
            <w:shd w:val="clear" w:color="auto" w:fill="A6A6A6" w:themeFill="background1" w:themeFillShade="A6"/>
            <w:vAlign w:val="center"/>
          </w:tcPr>
          <w:p w:rsidR="007E4D94" w:rsidRPr="004422A0" w:rsidRDefault="005A7A00" w:rsidP="00865953">
            <w:pPr>
              <w:jc w:val="center"/>
              <w:rPr>
                <w:rFonts w:ascii="Verdana" w:hAnsi="Verdana" w:cs="Arial"/>
                <w:sz w:val="18"/>
                <w:szCs w:val="16"/>
                <w:lang w:val="es-BO"/>
              </w:rPr>
            </w:pPr>
            <m:oMathPara>
              <m:oMath>
                <m:sSub>
                  <m:sSubPr>
                    <m:ctrlPr>
                      <w:rPr>
                        <w:rFonts w:ascii="Cambria Math" w:hAnsi="Cambria Math" w:cs="Arial"/>
                        <w:i/>
                        <w:sz w:val="18"/>
                        <w:szCs w:val="16"/>
                        <w:lang w:val="es-BO"/>
                      </w:rPr>
                    </m:ctrlPr>
                  </m:sSubPr>
                  <m:e>
                    <m:r>
                      <w:rPr>
                        <w:rFonts w:ascii="Cambria Math" w:hAnsi="Cambria Math" w:cs="Arial"/>
                        <w:sz w:val="18"/>
                        <w:szCs w:val="16"/>
                        <w:lang w:val="es-BO"/>
                      </w:rPr>
                      <m:t>t</m:t>
                    </m:r>
                  </m:e>
                  <m:sub>
                    <m:r>
                      <w:rPr>
                        <w:rFonts w:ascii="Cambria Math" w:hAnsi="Cambria Math" w:cs="Arial"/>
                        <w:sz w:val="18"/>
                        <w:szCs w:val="16"/>
                        <w:lang w:val="es-BO"/>
                      </w:rPr>
                      <m:t>i</m:t>
                    </m:r>
                  </m:sub>
                </m:sSub>
              </m:oMath>
            </m:oMathPara>
          </w:p>
        </w:tc>
        <w:tc>
          <w:tcPr>
            <w:tcW w:w="1975" w:type="dxa"/>
            <w:shd w:val="clear" w:color="auto" w:fill="A6A6A6" w:themeFill="background1" w:themeFillShade="A6"/>
            <w:vAlign w:val="center"/>
          </w:tcPr>
          <w:p w:rsidR="007E4D94" w:rsidRPr="004422A0" w:rsidRDefault="005A7A00" w:rsidP="00865953">
            <w:pPr>
              <w:jc w:val="center"/>
              <w:rPr>
                <w:rFonts w:ascii="Verdana" w:hAnsi="Verdana" w:cs="Arial"/>
                <w:sz w:val="18"/>
                <w:szCs w:val="16"/>
                <w:lang w:val="es-BO"/>
              </w:rPr>
            </w:pPr>
            <m:oMathPara>
              <m:oMath>
                <m:sSub>
                  <m:sSubPr>
                    <m:ctrlPr>
                      <w:rPr>
                        <w:rFonts w:ascii="Cambria Math" w:hAnsi="Cambria Math" w:cs="Arial"/>
                        <w:i/>
                        <w:sz w:val="18"/>
                        <w:szCs w:val="16"/>
                        <w:lang w:val="es-BO"/>
                      </w:rPr>
                    </m:ctrlPr>
                  </m:sSubPr>
                  <m:e>
                    <m:r>
                      <w:rPr>
                        <w:rFonts w:ascii="Cambria Math" w:hAnsi="Cambria Math" w:cs="Arial"/>
                        <w:sz w:val="18"/>
                        <w:szCs w:val="16"/>
                        <w:lang w:val="es-BO"/>
                      </w:rPr>
                      <m:t>S</m:t>
                    </m:r>
                  </m:e>
                  <m:sub>
                    <m:r>
                      <w:rPr>
                        <w:rFonts w:ascii="Cambria Math" w:hAnsi="Cambria Math" w:cs="Arial"/>
                        <w:sz w:val="18"/>
                        <w:szCs w:val="16"/>
                        <w:lang w:val="es-BO"/>
                      </w:rPr>
                      <m:t>i</m:t>
                    </m:r>
                  </m:sub>
                </m:sSub>
                <m:r>
                  <w:rPr>
                    <w:rFonts w:ascii="Cambria Math" w:hAnsi="Cambria Math" w:cs="Arial"/>
                    <w:sz w:val="18"/>
                    <w:szCs w:val="16"/>
                    <w:lang w:val="es-BO"/>
                  </w:rPr>
                  <m:t>*</m:t>
                </m:r>
                <m:sSub>
                  <m:sSubPr>
                    <m:ctrlPr>
                      <w:rPr>
                        <w:rFonts w:ascii="Cambria Math" w:hAnsi="Cambria Math" w:cs="Arial"/>
                        <w:i/>
                        <w:sz w:val="18"/>
                        <w:szCs w:val="16"/>
                        <w:lang w:val="es-BO"/>
                      </w:rPr>
                    </m:ctrlPr>
                  </m:sSubPr>
                  <m:e>
                    <m:r>
                      <w:rPr>
                        <w:rFonts w:ascii="Cambria Math" w:hAnsi="Cambria Math" w:cs="Arial"/>
                        <w:sz w:val="18"/>
                        <w:szCs w:val="16"/>
                        <w:lang w:val="es-BO"/>
                      </w:rPr>
                      <m:t>t</m:t>
                    </m:r>
                  </m:e>
                  <m:sub>
                    <m:r>
                      <w:rPr>
                        <w:rFonts w:ascii="Cambria Math" w:hAnsi="Cambria Math" w:cs="Arial"/>
                        <w:sz w:val="18"/>
                        <w:szCs w:val="16"/>
                        <w:lang w:val="es-BO"/>
                      </w:rPr>
                      <m:t>i</m:t>
                    </m:r>
                  </m:sub>
                </m:sSub>
              </m:oMath>
            </m:oMathPara>
          </w:p>
        </w:tc>
        <w:tc>
          <w:tcPr>
            <w:tcW w:w="1848" w:type="dxa"/>
            <w:shd w:val="clear" w:color="auto" w:fill="A6A6A6" w:themeFill="background1" w:themeFillShade="A6"/>
            <w:vAlign w:val="center"/>
          </w:tcPr>
          <w:p w:rsidR="007E4D94" w:rsidRPr="004422A0" w:rsidRDefault="007E4D94" w:rsidP="00865953">
            <w:pPr>
              <w:jc w:val="center"/>
              <w:rPr>
                <w:rFonts w:ascii="Verdana" w:hAnsi="Verdana" w:cs="Arial"/>
                <w:sz w:val="18"/>
                <w:szCs w:val="16"/>
                <w:lang w:val="es-BO"/>
              </w:rPr>
            </w:pPr>
            <w:r w:rsidRPr="004422A0">
              <w:rPr>
                <w:rFonts w:ascii="Verdana" w:hAnsi="Verdana" w:cs="Arial"/>
                <w:sz w:val="18"/>
                <w:szCs w:val="16"/>
                <w:lang w:val="es-BO"/>
              </w:rPr>
              <w:t>Actividad en la que se incluye al personal adicional</w:t>
            </w:r>
          </w:p>
        </w:tc>
      </w:tr>
      <w:tr w:rsidR="007E4D94" w:rsidRPr="00BE27D5" w:rsidTr="00865953">
        <w:trPr>
          <w:jc w:val="center"/>
        </w:trPr>
        <w:tc>
          <w:tcPr>
            <w:tcW w:w="430" w:type="dxa"/>
            <w:vAlign w:val="center"/>
          </w:tcPr>
          <w:p w:rsidR="007E4D94" w:rsidRPr="00B87F71" w:rsidRDefault="007E4D94" w:rsidP="00865953">
            <w:pPr>
              <w:jc w:val="center"/>
              <w:rPr>
                <w:rFonts w:ascii="Verdana" w:hAnsi="Verdana" w:cs="Arial"/>
                <w:sz w:val="18"/>
                <w:szCs w:val="16"/>
                <w:lang w:val="es-BO"/>
              </w:rPr>
            </w:pPr>
            <w:r w:rsidRPr="00B87F71">
              <w:rPr>
                <w:rFonts w:ascii="Verdana" w:hAnsi="Verdana" w:cs="Arial"/>
                <w:sz w:val="18"/>
                <w:szCs w:val="16"/>
                <w:lang w:val="es-BO"/>
              </w:rPr>
              <w:t>1</w:t>
            </w:r>
          </w:p>
        </w:tc>
        <w:tc>
          <w:tcPr>
            <w:tcW w:w="1134" w:type="dxa"/>
            <w:vAlign w:val="center"/>
          </w:tcPr>
          <w:p w:rsidR="007E4D94" w:rsidRPr="00B87F71" w:rsidRDefault="007E4D94" w:rsidP="00865953">
            <w:pPr>
              <w:jc w:val="center"/>
              <w:rPr>
                <w:rFonts w:ascii="Verdana" w:hAnsi="Verdana" w:cs="Arial"/>
                <w:sz w:val="18"/>
                <w:szCs w:val="16"/>
                <w:lang w:val="es-BO"/>
              </w:rPr>
            </w:pPr>
          </w:p>
        </w:tc>
        <w:tc>
          <w:tcPr>
            <w:tcW w:w="1134" w:type="dxa"/>
            <w:vAlign w:val="center"/>
          </w:tcPr>
          <w:p w:rsidR="007E4D94" w:rsidRPr="00B87F71" w:rsidRDefault="007E4D94" w:rsidP="00865953">
            <w:pPr>
              <w:jc w:val="center"/>
              <w:rPr>
                <w:rFonts w:ascii="Verdana" w:hAnsi="Verdana" w:cs="Arial"/>
                <w:sz w:val="18"/>
                <w:szCs w:val="16"/>
                <w:lang w:val="es-BO"/>
              </w:rPr>
            </w:pPr>
          </w:p>
        </w:tc>
        <w:tc>
          <w:tcPr>
            <w:tcW w:w="1975" w:type="dxa"/>
            <w:vAlign w:val="center"/>
          </w:tcPr>
          <w:p w:rsidR="007E4D94" w:rsidRPr="00B87F71" w:rsidRDefault="007E4D94" w:rsidP="00865953">
            <w:pPr>
              <w:jc w:val="center"/>
              <w:rPr>
                <w:rFonts w:ascii="Verdana" w:hAnsi="Verdana" w:cs="Arial"/>
                <w:sz w:val="18"/>
                <w:szCs w:val="16"/>
                <w:lang w:val="es-BO"/>
              </w:rPr>
            </w:pPr>
          </w:p>
        </w:tc>
        <w:tc>
          <w:tcPr>
            <w:tcW w:w="1848" w:type="dxa"/>
            <w:shd w:val="clear" w:color="auto" w:fill="FFFFFF" w:themeFill="background1"/>
            <w:vAlign w:val="center"/>
          </w:tcPr>
          <w:p w:rsidR="007E4D94" w:rsidRPr="00B87F71" w:rsidRDefault="007E4D94" w:rsidP="00865953">
            <w:pPr>
              <w:jc w:val="center"/>
              <w:rPr>
                <w:rFonts w:ascii="Verdana" w:hAnsi="Verdana" w:cs="Arial"/>
                <w:sz w:val="18"/>
                <w:szCs w:val="16"/>
                <w:lang w:val="es-BO"/>
              </w:rPr>
            </w:pPr>
          </w:p>
        </w:tc>
      </w:tr>
      <w:tr w:rsidR="007E4D94" w:rsidRPr="00BE27D5" w:rsidTr="00865953">
        <w:trPr>
          <w:jc w:val="center"/>
        </w:trPr>
        <w:tc>
          <w:tcPr>
            <w:tcW w:w="430" w:type="dxa"/>
            <w:vAlign w:val="center"/>
          </w:tcPr>
          <w:p w:rsidR="007E4D94" w:rsidRPr="00B87F71" w:rsidRDefault="007E4D94" w:rsidP="00865953">
            <w:pPr>
              <w:jc w:val="center"/>
              <w:rPr>
                <w:rFonts w:ascii="Verdana" w:hAnsi="Verdana" w:cs="Arial"/>
                <w:sz w:val="18"/>
                <w:szCs w:val="16"/>
                <w:lang w:val="es-BO"/>
              </w:rPr>
            </w:pPr>
            <w:r w:rsidRPr="00B87F71">
              <w:rPr>
                <w:rFonts w:ascii="Verdana" w:hAnsi="Verdana" w:cs="Arial"/>
                <w:sz w:val="18"/>
                <w:szCs w:val="16"/>
                <w:lang w:val="es-BO"/>
              </w:rPr>
              <w:t>2</w:t>
            </w:r>
          </w:p>
        </w:tc>
        <w:tc>
          <w:tcPr>
            <w:tcW w:w="1134" w:type="dxa"/>
            <w:vAlign w:val="center"/>
          </w:tcPr>
          <w:p w:rsidR="007E4D94" w:rsidRPr="00B87F71" w:rsidRDefault="007E4D94" w:rsidP="00865953">
            <w:pPr>
              <w:jc w:val="center"/>
              <w:rPr>
                <w:rFonts w:ascii="Verdana" w:hAnsi="Verdana" w:cs="Arial"/>
                <w:sz w:val="18"/>
                <w:szCs w:val="16"/>
                <w:lang w:val="es-BO"/>
              </w:rPr>
            </w:pPr>
          </w:p>
        </w:tc>
        <w:tc>
          <w:tcPr>
            <w:tcW w:w="1134" w:type="dxa"/>
            <w:vAlign w:val="center"/>
          </w:tcPr>
          <w:p w:rsidR="007E4D94" w:rsidRPr="00B87F71" w:rsidRDefault="007E4D94" w:rsidP="00865953">
            <w:pPr>
              <w:jc w:val="center"/>
              <w:rPr>
                <w:rFonts w:ascii="Verdana" w:hAnsi="Verdana" w:cs="Arial"/>
                <w:sz w:val="18"/>
                <w:szCs w:val="16"/>
                <w:lang w:val="es-BO"/>
              </w:rPr>
            </w:pPr>
          </w:p>
        </w:tc>
        <w:tc>
          <w:tcPr>
            <w:tcW w:w="1975" w:type="dxa"/>
            <w:vAlign w:val="center"/>
          </w:tcPr>
          <w:p w:rsidR="007E4D94" w:rsidRPr="00B87F71" w:rsidRDefault="007E4D94" w:rsidP="00865953">
            <w:pPr>
              <w:jc w:val="center"/>
              <w:rPr>
                <w:rFonts w:ascii="Verdana" w:hAnsi="Verdana" w:cs="Arial"/>
                <w:sz w:val="18"/>
                <w:szCs w:val="16"/>
                <w:lang w:val="es-BO"/>
              </w:rPr>
            </w:pPr>
          </w:p>
        </w:tc>
        <w:tc>
          <w:tcPr>
            <w:tcW w:w="1848" w:type="dxa"/>
            <w:shd w:val="clear" w:color="auto" w:fill="FFFFFF" w:themeFill="background1"/>
            <w:vAlign w:val="center"/>
          </w:tcPr>
          <w:p w:rsidR="007E4D94" w:rsidRPr="00B87F71" w:rsidRDefault="007E4D94" w:rsidP="00865953">
            <w:pPr>
              <w:jc w:val="center"/>
              <w:rPr>
                <w:rFonts w:ascii="Verdana" w:hAnsi="Verdana" w:cs="Arial"/>
                <w:sz w:val="18"/>
                <w:szCs w:val="16"/>
                <w:lang w:val="es-BO"/>
              </w:rPr>
            </w:pPr>
          </w:p>
        </w:tc>
      </w:tr>
      <w:tr w:rsidR="007E4D94" w:rsidRPr="00BE27D5" w:rsidTr="00865953">
        <w:trPr>
          <w:jc w:val="center"/>
        </w:trPr>
        <w:tc>
          <w:tcPr>
            <w:tcW w:w="430" w:type="dxa"/>
            <w:vAlign w:val="center"/>
          </w:tcPr>
          <w:p w:rsidR="007E4D94" w:rsidRPr="00B87F71" w:rsidRDefault="007E4D94" w:rsidP="00865953">
            <w:pPr>
              <w:jc w:val="center"/>
              <w:rPr>
                <w:rFonts w:ascii="Verdana" w:hAnsi="Verdana" w:cs="Arial"/>
                <w:sz w:val="18"/>
                <w:szCs w:val="16"/>
                <w:lang w:val="es-BO"/>
              </w:rPr>
            </w:pPr>
            <w:r w:rsidRPr="00B87F71">
              <w:rPr>
                <w:rFonts w:ascii="Verdana" w:hAnsi="Verdana" w:cs="Arial"/>
                <w:sz w:val="18"/>
                <w:szCs w:val="16"/>
                <w:lang w:val="es-BO"/>
              </w:rPr>
              <w:t>3</w:t>
            </w:r>
          </w:p>
        </w:tc>
        <w:tc>
          <w:tcPr>
            <w:tcW w:w="1134" w:type="dxa"/>
            <w:vAlign w:val="center"/>
          </w:tcPr>
          <w:p w:rsidR="007E4D94" w:rsidRPr="00B87F71" w:rsidRDefault="007E4D94" w:rsidP="00865953">
            <w:pPr>
              <w:jc w:val="center"/>
              <w:rPr>
                <w:rFonts w:ascii="Verdana" w:hAnsi="Verdana" w:cs="Arial"/>
                <w:sz w:val="18"/>
                <w:szCs w:val="16"/>
                <w:lang w:val="es-BO"/>
              </w:rPr>
            </w:pPr>
          </w:p>
        </w:tc>
        <w:tc>
          <w:tcPr>
            <w:tcW w:w="1134" w:type="dxa"/>
            <w:vAlign w:val="center"/>
          </w:tcPr>
          <w:p w:rsidR="007E4D94" w:rsidRPr="00B87F71" w:rsidRDefault="007E4D94" w:rsidP="00865953">
            <w:pPr>
              <w:jc w:val="center"/>
              <w:rPr>
                <w:rFonts w:ascii="Verdana" w:hAnsi="Verdana" w:cs="Arial"/>
                <w:sz w:val="18"/>
                <w:szCs w:val="16"/>
                <w:lang w:val="es-BO"/>
              </w:rPr>
            </w:pPr>
          </w:p>
        </w:tc>
        <w:tc>
          <w:tcPr>
            <w:tcW w:w="1975" w:type="dxa"/>
            <w:vAlign w:val="center"/>
          </w:tcPr>
          <w:p w:rsidR="007E4D94" w:rsidRPr="00B87F71" w:rsidRDefault="007E4D94" w:rsidP="00865953">
            <w:pPr>
              <w:jc w:val="center"/>
              <w:rPr>
                <w:rFonts w:ascii="Verdana" w:hAnsi="Verdana" w:cs="Arial"/>
                <w:sz w:val="18"/>
                <w:szCs w:val="16"/>
                <w:lang w:val="es-BO"/>
              </w:rPr>
            </w:pPr>
          </w:p>
        </w:tc>
        <w:tc>
          <w:tcPr>
            <w:tcW w:w="1848" w:type="dxa"/>
            <w:shd w:val="clear" w:color="auto" w:fill="FFFFFF" w:themeFill="background1"/>
            <w:vAlign w:val="center"/>
          </w:tcPr>
          <w:p w:rsidR="007E4D94" w:rsidRPr="00B87F71" w:rsidRDefault="007E4D94" w:rsidP="00865953">
            <w:pPr>
              <w:jc w:val="center"/>
              <w:rPr>
                <w:rFonts w:ascii="Verdana" w:hAnsi="Verdana" w:cs="Arial"/>
                <w:sz w:val="18"/>
                <w:szCs w:val="16"/>
                <w:lang w:val="es-BO"/>
              </w:rPr>
            </w:pPr>
          </w:p>
        </w:tc>
      </w:tr>
      <w:tr w:rsidR="007E4D94" w:rsidRPr="00BE27D5" w:rsidTr="00865953">
        <w:trPr>
          <w:jc w:val="center"/>
        </w:trPr>
        <w:tc>
          <w:tcPr>
            <w:tcW w:w="430" w:type="dxa"/>
            <w:vAlign w:val="center"/>
          </w:tcPr>
          <w:p w:rsidR="007E4D94" w:rsidRPr="00B87F71" w:rsidRDefault="007E4D94" w:rsidP="00865953">
            <w:pPr>
              <w:jc w:val="center"/>
              <w:rPr>
                <w:rFonts w:ascii="Verdana" w:hAnsi="Verdana" w:cs="Arial"/>
                <w:sz w:val="18"/>
                <w:szCs w:val="16"/>
                <w:lang w:val="es-BO"/>
              </w:rPr>
            </w:pPr>
            <w:r w:rsidRPr="00B87F71">
              <w:rPr>
                <w:rFonts w:ascii="Verdana" w:hAnsi="Verdana" w:cs="Arial"/>
                <w:sz w:val="18"/>
                <w:szCs w:val="16"/>
                <w:lang w:val="es-BO"/>
              </w:rPr>
              <w:t>.</w:t>
            </w:r>
          </w:p>
        </w:tc>
        <w:tc>
          <w:tcPr>
            <w:tcW w:w="1134" w:type="dxa"/>
            <w:vAlign w:val="center"/>
          </w:tcPr>
          <w:p w:rsidR="007E4D94" w:rsidRPr="00B87F71" w:rsidRDefault="007E4D94" w:rsidP="00865953">
            <w:pPr>
              <w:jc w:val="center"/>
              <w:rPr>
                <w:rFonts w:ascii="Verdana" w:hAnsi="Verdana" w:cs="Arial"/>
                <w:sz w:val="18"/>
                <w:szCs w:val="16"/>
                <w:lang w:val="es-BO"/>
              </w:rPr>
            </w:pPr>
          </w:p>
        </w:tc>
        <w:tc>
          <w:tcPr>
            <w:tcW w:w="1134" w:type="dxa"/>
            <w:vAlign w:val="center"/>
          </w:tcPr>
          <w:p w:rsidR="007E4D94" w:rsidRPr="00B87F71" w:rsidRDefault="007E4D94" w:rsidP="00865953">
            <w:pPr>
              <w:jc w:val="center"/>
              <w:rPr>
                <w:rFonts w:ascii="Verdana" w:hAnsi="Verdana" w:cs="Arial"/>
                <w:sz w:val="18"/>
                <w:szCs w:val="16"/>
                <w:lang w:val="es-BO"/>
              </w:rPr>
            </w:pPr>
          </w:p>
        </w:tc>
        <w:tc>
          <w:tcPr>
            <w:tcW w:w="1975" w:type="dxa"/>
            <w:vAlign w:val="center"/>
          </w:tcPr>
          <w:p w:rsidR="007E4D94" w:rsidRPr="00B87F71" w:rsidRDefault="007E4D94" w:rsidP="00865953">
            <w:pPr>
              <w:jc w:val="center"/>
              <w:rPr>
                <w:rFonts w:ascii="Verdana" w:hAnsi="Verdana" w:cs="Arial"/>
                <w:sz w:val="18"/>
                <w:szCs w:val="16"/>
                <w:lang w:val="es-BO"/>
              </w:rPr>
            </w:pPr>
          </w:p>
        </w:tc>
        <w:tc>
          <w:tcPr>
            <w:tcW w:w="1848" w:type="dxa"/>
            <w:shd w:val="clear" w:color="auto" w:fill="FFFFFF" w:themeFill="background1"/>
            <w:vAlign w:val="center"/>
          </w:tcPr>
          <w:p w:rsidR="007E4D94" w:rsidRPr="00B87F71" w:rsidRDefault="007E4D94" w:rsidP="00865953">
            <w:pPr>
              <w:jc w:val="center"/>
              <w:rPr>
                <w:rFonts w:ascii="Verdana" w:hAnsi="Verdana" w:cs="Arial"/>
                <w:sz w:val="18"/>
                <w:szCs w:val="16"/>
                <w:lang w:val="es-BO"/>
              </w:rPr>
            </w:pPr>
          </w:p>
        </w:tc>
      </w:tr>
      <w:tr w:rsidR="007E4D94" w:rsidRPr="00BE27D5" w:rsidTr="00865953">
        <w:trPr>
          <w:jc w:val="center"/>
        </w:trPr>
        <w:tc>
          <w:tcPr>
            <w:tcW w:w="430" w:type="dxa"/>
            <w:vAlign w:val="center"/>
          </w:tcPr>
          <w:p w:rsidR="007E4D94" w:rsidRPr="00B87F71" w:rsidRDefault="007E4D94" w:rsidP="00865953">
            <w:pPr>
              <w:jc w:val="center"/>
              <w:rPr>
                <w:rFonts w:ascii="Verdana" w:hAnsi="Verdana" w:cs="Arial"/>
                <w:sz w:val="18"/>
                <w:szCs w:val="16"/>
                <w:lang w:val="es-BO"/>
              </w:rPr>
            </w:pPr>
            <m:oMathPara>
              <m:oMath>
                <m:r>
                  <w:rPr>
                    <w:rFonts w:ascii="Cambria Math" w:hAnsi="Cambria Math" w:cs="Arial"/>
                    <w:sz w:val="18"/>
                    <w:szCs w:val="16"/>
                    <w:lang w:val="es-BO"/>
                  </w:rPr>
                  <m:t>k</m:t>
                </m:r>
              </m:oMath>
            </m:oMathPara>
          </w:p>
        </w:tc>
        <w:tc>
          <w:tcPr>
            <w:tcW w:w="1134" w:type="dxa"/>
            <w:vAlign w:val="center"/>
          </w:tcPr>
          <w:p w:rsidR="007E4D94" w:rsidRPr="00B87F71" w:rsidRDefault="007E4D94" w:rsidP="00865953">
            <w:pPr>
              <w:jc w:val="center"/>
              <w:rPr>
                <w:rFonts w:ascii="Verdana" w:hAnsi="Verdana" w:cs="Arial"/>
                <w:sz w:val="18"/>
                <w:szCs w:val="16"/>
                <w:lang w:val="es-BO"/>
              </w:rPr>
            </w:pPr>
          </w:p>
        </w:tc>
        <w:tc>
          <w:tcPr>
            <w:tcW w:w="1134" w:type="dxa"/>
            <w:vAlign w:val="center"/>
          </w:tcPr>
          <w:p w:rsidR="007E4D94" w:rsidRPr="00B87F71" w:rsidRDefault="007E4D94" w:rsidP="00865953">
            <w:pPr>
              <w:jc w:val="center"/>
              <w:rPr>
                <w:rFonts w:ascii="Verdana" w:hAnsi="Verdana" w:cs="Arial"/>
                <w:sz w:val="18"/>
                <w:szCs w:val="16"/>
                <w:lang w:val="es-BO"/>
              </w:rPr>
            </w:pPr>
          </w:p>
        </w:tc>
        <w:tc>
          <w:tcPr>
            <w:tcW w:w="1975" w:type="dxa"/>
            <w:vAlign w:val="center"/>
          </w:tcPr>
          <w:p w:rsidR="007E4D94" w:rsidRPr="00B87F71" w:rsidRDefault="007E4D94" w:rsidP="00865953">
            <w:pPr>
              <w:jc w:val="center"/>
              <w:rPr>
                <w:rFonts w:ascii="Verdana" w:hAnsi="Verdana" w:cs="Arial"/>
                <w:sz w:val="18"/>
                <w:szCs w:val="16"/>
                <w:lang w:val="es-BO"/>
              </w:rPr>
            </w:pPr>
          </w:p>
        </w:tc>
        <w:tc>
          <w:tcPr>
            <w:tcW w:w="1848" w:type="dxa"/>
            <w:tcBorders>
              <w:bottom w:val="single" w:sz="4" w:space="0" w:color="auto"/>
            </w:tcBorders>
            <w:shd w:val="clear" w:color="auto" w:fill="FFFFFF" w:themeFill="background1"/>
            <w:vAlign w:val="center"/>
          </w:tcPr>
          <w:p w:rsidR="007E4D94" w:rsidRPr="00B87F71" w:rsidRDefault="007E4D94" w:rsidP="00865953">
            <w:pPr>
              <w:jc w:val="center"/>
              <w:rPr>
                <w:rFonts w:ascii="Verdana" w:hAnsi="Verdana" w:cs="Arial"/>
                <w:sz w:val="18"/>
                <w:szCs w:val="16"/>
                <w:lang w:val="es-BO"/>
              </w:rPr>
            </w:pPr>
          </w:p>
        </w:tc>
      </w:tr>
      <w:tr w:rsidR="007E4D94" w:rsidRPr="00BE27D5" w:rsidTr="00865953">
        <w:trPr>
          <w:jc w:val="center"/>
        </w:trPr>
        <w:tc>
          <w:tcPr>
            <w:tcW w:w="2698" w:type="dxa"/>
            <w:gridSpan w:val="3"/>
            <w:vAlign w:val="center"/>
          </w:tcPr>
          <w:p w:rsidR="007E4D94" w:rsidRPr="00B87F71" w:rsidRDefault="007E4D94" w:rsidP="00865953">
            <w:pPr>
              <w:jc w:val="center"/>
              <w:rPr>
                <w:rFonts w:ascii="Verdana" w:hAnsi="Verdana" w:cs="Arial"/>
                <w:sz w:val="18"/>
                <w:szCs w:val="16"/>
                <w:lang w:val="es-BO"/>
              </w:rPr>
            </w:pPr>
            <w:r w:rsidRPr="00B87F71">
              <w:rPr>
                <w:rFonts w:ascii="Verdana" w:hAnsi="Verdana" w:cs="Arial"/>
                <w:sz w:val="18"/>
                <w:szCs w:val="16"/>
                <w:lang w:val="es-BO"/>
              </w:rPr>
              <w:t xml:space="preserve">Monto total por generación adicional de empleo </w:t>
            </w:r>
            <m:oMath>
              <m:r>
                <w:rPr>
                  <w:rFonts w:ascii="Cambria Math" w:hAnsi="Cambria Math" w:cs="Arial"/>
                  <w:sz w:val="18"/>
                  <w:szCs w:val="16"/>
                  <w:lang w:val="es-BO"/>
                </w:rPr>
                <m:t>MTGE</m:t>
              </m:r>
            </m:oMath>
          </w:p>
        </w:tc>
        <w:tc>
          <w:tcPr>
            <w:tcW w:w="1975" w:type="dxa"/>
            <w:vAlign w:val="center"/>
          </w:tcPr>
          <w:p w:rsidR="007E4D94" w:rsidRPr="00B87F71" w:rsidRDefault="007E4D94" w:rsidP="00865953">
            <w:pPr>
              <w:jc w:val="center"/>
              <w:rPr>
                <w:rFonts w:ascii="Verdana" w:hAnsi="Verdana" w:cs="Arial"/>
                <w:sz w:val="18"/>
                <w:szCs w:val="16"/>
                <w:lang w:val="es-BO"/>
              </w:rPr>
            </w:pPr>
            <m:oMathPara>
              <m:oMath>
                <m:r>
                  <w:rPr>
                    <w:rFonts w:ascii="Cambria Math" w:hAnsi="Cambria Math"/>
                    <w:lang w:val="es-BO"/>
                  </w:rPr>
                  <m:t>MTGE=</m:t>
                </m:r>
                <m:nary>
                  <m:naryPr>
                    <m:chr m:val="∑"/>
                    <m:limLoc m:val="undOvr"/>
                    <m:ctrlPr>
                      <w:rPr>
                        <w:rFonts w:ascii="Cambria Math" w:hAnsi="Cambria Math"/>
                        <w:i/>
                        <w:lang w:val="es-BO"/>
                      </w:rPr>
                    </m:ctrlPr>
                  </m:naryPr>
                  <m:sub>
                    <m:r>
                      <w:rPr>
                        <w:rFonts w:ascii="Cambria Math" w:hAnsi="Cambria Math"/>
                        <w:lang w:val="es-BO"/>
                      </w:rPr>
                      <m:t>i=1</m:t>
                    </m:r>
                  </m:sub>
                  <m:sup>
                    <m:r>
                      <w:rPr>
                        <w:rFonts w:ascii="Cambria Math" w:hAnsi="Cambria Math"/>
                        <w:lang w:val="es-BO"/>
                      </w:rPr>
                      <m:t>i=k</m:t>
                    </m:r>
                  </m:sup>
                  <m:e>
                    <m:sSub>
                      <m:sSubPr>
                        <m:ctrlPr>
                          <w:rPr>
                            <w:rFonts w:ascii="Cambria Math" w:hAnsi="Cambria Math"/>
                            <w:i/>
                            <w:lang w:val="es-BO"/>
                          </w:rPr>
                        </m:ctrlPr>
                      </m:sSubPr>
                      <m:e>
                        <m:r>
                          <w:rPr>
                            <w:rFonts w:ascii="Cambria Math" w:hAnsi="Cambria Math"/>
                            <w:lang w:val="es-BO"/>
                          </w:rPr>
                          <m:t>S</m:t>
                        </m:r>
                      </m:e>
                      <m:sub>
                        <m:r>
                          <w:rPr>
                            <w:rFonts w:ascii="Cambria Math" w:hAnsi="Cambria Math"/>
                            <w:lang w:val="es-BO"/>
                          </w:rPr>
                          <m:t>i</m:t>
                        </m:r>
                      </m:sub>
                    </m:sSub>
                    <m:r>
                      <w:rPr>
                        <w:rFonts w:ascii="Cambria Math" w:hAnsi="Cambria Math"/>
                        <w:lang w:val="es-BO"/>
                      </w:rPr>
                      <m:t>*</m:t>
                    </m:r>
                    <m:sSub>
                      <m:sSubPr>
                        <m:ctrlPr>
                          <w:rPr>
                            <w:rFonts w:ascii="Cambria Math" w:hAnsi="Cambria Math"/>
                            <w:i/>
                            <w:lang w:val="es-BO"/>
                          </w:rPr>
                        </m:ctrlPr>
                      </m:sSubPr>
                      <m:e>
                        <m:r>
                          <w:rPr>
                            <w:rFonts w:ascii="Cambria Math" w:hAnsi="Cambria Math"/>
                            <w:lang w:val="es-BO"/>
                          </w:rPr>
                          <m:t>t</m:t>
                        </m:r>
                      </m:e>
                      <m:sub>
                        <m:r>
                          <w:rPr>
                            <w:rFonts w:ascii="Cambria Math" w:hAnsi="Cambria Math"/>
                            <w:lang w:val="es-BO"/>
                          </w:rPr>
                          <m:t>i</m:t>
                        </m:r>
                      </m:sub>
                    </m:sSub>
                  </m:e>
                </m:nary>
              </m:oMath>
            </m:oMathPara>
          </w:p>
        </w:tc>
        <w:tc>
          <w:tcPr>
            <w:tcW w:w="1848" w:type="dxa"/>
            <w:tcBorders>
              <w:bottom w:val="nil"/>
              <w:right w:val="nil"/>
            </w:tcBorders>
            <w:vAlign w:val="center"/>
          </w:tcPr>
          <w:p w:rsidR="007E4D94" w:rsidRPr="00B87F71" w:rsidRDefault="007E4D94" w:rsidP="00865953">
            <w:pPr>
              <w:jc w:val="center"/>
              <w:rPr>
                <w:rFonts w:ascii="Verdana" w:hAnsi="Verdana" w:cs="Arial"/>
                <w:sz w:val="18"/>
                <w:szCs w:val="16"/>
                <w:lang w:val="es-BO"/>
              </w:rPr>
            </w:pPr>
          </w:p>
        </w:tc>
      </w:tr>
    </w:tbl>
    <w:p w:rsidR="007E4D94" w:rsidRPr="00BE27D5" w:rsidRDefault="007E4D94" w:rsidP="007E4D94">
      <w:pPr>
        <w:jc w:val="center"/>
        <w:rPr>
          <w:rFonts w:ascii="Verdana" w:hAnsi="Verdana" w:cs="Arial"/>
          <w:b/>
          <w:color w:val="FF0000"/>
          <w:sz w:val="18"/>
          <w:szCs w:val="16"/>
          <w:lang w:val="es-BO"/>
        </w:rPr>
      </w:pPr>
    </w:p>
    <w:p w:rsidR="007E4D94" w:rsidRPr="007E4D94" w:rsidRDefault="007E4D94" w:rsidP="007E4D94">
      <w:pPr>
        <w:pStyle w:val="Prrafodelista"/>
        <w:tabs>
          <w:tab w:val="left" w:pos="360"/>
        </w:tabs>
        <w:autoSpaceDE w:val="0"/>
        <w:autoSpaceDN w:val="0"/>
        <w:adjustRightInd w:val="0"/>
        <w:spacing w:after="80" w:line="288" w:lineRule="auto"/>
        <w:jc w:val="both"/>
        <w:rPr>
          <w:rFonts w:asciiTheme="minorHAnsi" w:hAnsiTheme="minorHAnsi" w:cstheme="minorHAnsi"/>
          <w:sz w:val="22"/>
          <w:szCs w:val="22"/>
          <w:lang w:val="es-BO"/>
        </w:rPr>
      </w:pPr>
      <w:r w:rsidRPr="007E4D94">
        <w:rPr>
          <w:rFonts w:asciiTheme="minorHAnsi" w:hAnsiTheme="minorHAnsi" w:cstheme="minorHAnsi"/>
          <w:sz w:val="22"/>
          <w:szCs w:val="22"/>
          <w:lang w:val="es-BO"/>
        </w:rPr>
        <w:t>Donde:</w:t>
      </w:r>
    </w:p>
    <w:p w:rsidR="007E4D94" w:rsidRPr="007E4D94" w:rsidRDefault="005A7A00" w:rsidP="007E4D94">
      <w:pPr>
        <w:jc w:val="center"/>
        <w:rPr>
          <w:rFonts w:asciiTheme="minorHAnsi" w:eastAsiaTheme="minorEastAsia" w:hAnsiTheme="minorHAnsi" w:cstheme="minorHAnsi"/>
          <w:lang w:val="es-BO"/>
        </w:rPr>
      </w:pPr>
      <m:oMathPara>
        <m:oMath>
          <m:sSub>
            <m:sSubPr>
              <m:ctrlPr>
                <w:rPr>
                  <w:rFonts w:ascii="Cambria Math" w:hAnsi="Cambria Math" w:cstheme="minorHAnsi"/>
                  <w:i/>
                  <w:lang w:val="es-BO"/>
                </w:rPr>
              </m:ctrlPr>
            </m:sSubPr>
            <m:e>
              <m:r>
                <w:rPr>
                  <w:rFonts w:ascii="Cambria Math" w:hAnsi="Cambria Math" w:cstheme="minorHAnsi"/>
                  <w:lang w:val="es-BO"/>
                </w:rPr>
                <m:t>S</m:t>
              </m:r>
            </m:e>
            <m:sub>
              <m:r>
                <w:rPr>
                  <w:rFonts w:ascii="Cambria Math" w:hAnsi="Cambria Math" w:cstheme="minorHAnsi"/>
                  <w:lang w:val="es-BO"/>
                </w:rPr>
                <m:t>i</m:t>
              </m:r>
            </m:sub>
          </m:sSub>
          <m:r>
            <w:rPr>
              <w:rFonts w:ascii="Cambria Math" w:hAnsi="Cambria Math" w:cstheme="minorHAnsi"/>
              <w:lang w:val="es-BO"/>
            </w:rPr>
            <m:t>=El salario del i-ésimo empleado (expresado en unidades monetarias)</m:t>
          </m:r>
        </m:oMath>
      </m:oMathPara>
    </w:p>
    <w:p w:rsidR="007E4D94" w:rsidRPr="007E4D94" w:rsidRDefault="005A7A00" w:rsidP="007E4D94">
      <w:pPr>
        <w:jc w:val="center"/>
        <w:rPr>
          <w:rFonts w:asciiTheme="minorHAnsi" w:eastAsiaTheme="minorEastAsia" w:hAnsiTheme="minorHAnsi" w:cstheme="minorHAnsi"/>
          <w:lang w:val="es-BO"/>
        </w:rPr>
      </w:pPr>
      <m:oMathPara>
        <m:oMath>
          <m:sSub>
            <m:sSubPr>
              <m:ctrlPr>
                <w:rPr>
                  <w:rFonts w:ascii="Cambria Math" w:hAnsi="Cambria Math" w:cstheme="minorHAnsi"/>
                  <w:i/>
                  <w:lang w:val="es-BO"/>
                </w:rPr>
              </m:ctrlPr>
            </m:sSubPr>
            <m:e>
              <m:r>
                <w:rPr>
                  <w:rFonts w:ascii="Cambria Math" w:hAnsi="Cambria Math" w:cstheme="minorHAnsi"/>
                  <w:lang w:val="es-BO"/>
                </w:rPr>
                <m:t>t</m:t>
              </m:r>
            </m:e>
            <m:sub>
              <m:r>
                <w:rPr>
                  <w:rFonts w:ascii="Cambria Math" w:hAnsi="Cambria Math" w:cstheme="minorHAnsi"/>
                  <w:lang w:val="es-BO"/>
                </w:rPr>
                <m:t>i</m:t>
              </m:r>
            </m:sub>
          </m:sSub>
          <m:r>
            <w:rPr>
              <w:rFonts w:ascii="Cambria Math" w:hAnsi="Cambria Math" w:cstheme="minorHAnsi"/>
              <w:lang w:val="es-BO"/>
            </w:rPr>
            <m:t>=el tiempo que trabajara el i-ésimo empleado (en meses)</m:t>
          </m:r>
        </m:oMath>
      </m:oMathPara>
    </w:p>
    <w:p w:rsidR="007E4D94" w:rsidRPr="007E4D94" w:rsidRDefault="005A7A00" w:rsidP="007E4D94">
      <w:pPr>
        <w:jc w:val="center"/>
        <w:rPr>
          <w:rFonts w:asciiTheme="minorHAnsi" w:eastAsiaTheme="minorEastAsia" w:hAnsiTheme="minorHAnsi" w:cstheme="minorHAnsi"/>
          <w:lang w:val="es-BO"/>
        </w:rPr>
      </w:pPr>
      <m:oMathPara>
        <m:oMath>
          <m:sSub>
            <m:sSubPr>
              <m:ctrlPr>
                <w:rPr>
                  <w:rFonts w:ascii="Cambria Math" w:hAnsi="Cambria Math" w:cstheme="minorHAnsi"/>
                  <w:i/>
                  <w:lang w:val="es-BO"/>
                </w:rPr>
              </m:ctrlPr>
            </m:sSubPr>
            <m:e>
              <m:r>
                <w:rPr>
                  <w:rFonts w:ascii="Cambria Math" w:hAnsi="Cambria Math" w:cstheme="minorHAnsi"/>
                  <w:lang w:val="es-BO"/>
                </w:rPr>
                <m:t>Si t</m:t>
              </m:r>
            </m:e>
            <m:sub>
              <m:r>
                <w:rPr>
                  <w:rFonts w:ascii="Cambria Math" w:hAnsi="Cambria Math" w:cstheme="minorHAnsi"/>
                  <w:lang w:val="es-BO"/>
                </w:rPr>
                <m:t xml:space="preserve">i </m:t>
              </m:r>
            </m:sub>
          </m:sSub>
          <m:r>
            <w:rPr>
              <w:rFonts w:ascii="Cambria Math" w:hAnsi="Cambria Math" w:cstheme="minorHAnsi"/>
              <w:lang w:val="es-BO"/>
            </w:rPr>
            <m:t>no esta en meses se debe hacer la transformación correspondiente</m:t>
          </m:r>
        </m:oMath>
      </m:oMathPara>
    </w:p>
    <w:p w:rsidR="007E4D94" w:rsidRPr="007E4D94" w:rsidRDefault="007E4D94" w:rsidP="007E4D94">
      <w:pPr>
        <w:pStyle w:val="Prrafodelista"/>
        <w:spacing w:after="100" w:afterAutospacing="1"/>
        <w:ind w:left="1066"/>
        <w:jc w:val="center"/>
        <w:rPr>
          <w:rFonts w:asciiTheme="minorHAnsi" w:eastAsiaTheme="minorEastAsia" w:hAnsiTheme="minorHAnsi" w:cstheme="minorHAnsi"/>
          <w:lang w:val="es-BO"/>
        </w:rPr>
      </w:pPr>
      <m:oMathPara>
        <m:oMath>
          <m:r>
            <w:rPr>
              <w:rFonts w:ascii="Cambria Math" w:hAnsi="Cambria Math" w:cstheme="minorHAnsi"/>
              <w:lang w:val="es-BO"/>
            </w:rPr>
            <m:t xml:space="preserve">i=1,2,…, k </m:t>
          </m:r>
          <m:d>
            <m:dPr>
              <m:ctrlPr>
                <w:rPr>
                  <w:rFonts w:ascii="Cambria Math" w:hAnsi="Cambria Math" w:cstheme="minorHAnsi"/>
                  <w:i/>
                  <w:lang w:val="es-BO"/>
                </w:rPr>
              </m:ctrlPr>
            </m:dPr>
            <m:e>
              <m:r>
                <w:rPr>
                  <w:rFonts w:ascii="Cambria Math" w:hAnsi="Cambria Math" w:cstheme="minorHAnsi"/>
                  <w:lang w:val="es-BO"/>
                </w:rPr>
                <m:t>número de empleos generados</m:t>
              </m:r>
            </m:e>
          </m:d>
        </m:oMath>
      </m:oMathPara>
    </w:p>
    <w:p w:rsidR="007E4D94" w:rsidRPr="007E4D94" w:rsidRDefault="007E4D94" w:rsidP="007E4D94">
      <w:pPr>
        <w:pStyle w:val="Prrafodelista"/>
        <w:tabs>
          <w:tab w:val="left" w:pos="360"/>
        </w:tabs>
        <w:autoSpaceDE w:val="0"/>
        <w:autoSpaceDN w:val="0"/>
        <w:adjustRightInd w:val="0"/>
        <w:spacing w:after="80" w:line="288" w:lineRule="auto"/>
        <w:jc w:val="both"/>
        <w:rPr>
          <w:rFonts w:asciiTheme="minorHAnsi" w:hAnsiTheme="minorHAnsi" w:cstheme="minorHAnsi"/>
          <w:sz w:val="22"/>
          <w:szCs w:val="22"/>
          <w:lang w:val="es-BO"/>
        </w:rPr>
      </w:pPr>
      <w:r w:rsidRPr="007E4D94">
        <w:rPr>
          <w:rFonts w:asciiTheme="minorHAnsi" w:hAnsiTheme="minorHAnsi" w:cstheme="minorHAnsi"/>
          <w:sz w:val="22"/>
          <w:szCs w:val="22"/>
          <w:lang w:val="es-BO"/>
        </w:rPr>
        <w:t xml:space="preserve">Si el monto de la propuesta económica es </w:t>
      </w:r>
      <m:oMath>
        <m:r>
          <w:rPr>
            <w:rFonts w:ascii="Cambria Math" w:hAnsi="Cambria Math" w:cstheme="minorHAnsi"/>
            <w:sz w:val="22"/>
            <w:szCs w:val="22"/>
            <w:lang w:val="es-BO"/>
          </w:rPr>
          <m:t>mpe</m:t>
        </m:r>
      </m:oMath>
      <w:r w:rsidRPr="007E4D94">
        <w:rPr>
          <w:rFonts w:asciiTheme="minorHAnsi" w:hAnsiTheme="minorHAnsi" w:cstheme="minorHAnsi"/>
          <w:sz w:val="22"/>
          <w:szCs w:val="22"/>
          <w:lang w:val="es-BO"/>
        </w:rPr>
        <w:t xml:space="preserve"> el margen de preferencia </w:t>
      </w:r>
      <m:oMath>
        <m:sSub>
          <m:sSubPr>
            <m:ctrlPr>
              <w:rPr>
                <w:rFonts w:ascii="Cambria Math" w:hAnsi="Cambria Math" w:cstheme="minorHAnsi"/>
                <w:i/>
                <w:sz w:val="22"/>
                <w:szCs w:val="22"/>
                <w:lang w:val="es-BO"/>
              </w:rPr>
            </m:ctrlPr>
          </m:sSubPr>
          <m:e>
            <m:r>
              <w:rPr>
                <w:rFonts w:ascii="Cambria Math" w:hAnsi="Cambria Math" w:cstheme="minorHAnsi"/>
                <w:sz w:val="22"/>
                <w:szCs w:val="22"/>
                <w:lang w:val="es-BO"/>
              </w:rPr>
              <m:t>m</m:t>
            </m:r>
          </m:e>
          <m:sub>
            <m:r>
              <w:rPr>
                <w:rFonts w:ascii="Cambria Math" w:hAnsi="Cambria Math" w:cstheme="minorHAnsi"/>
                <w:sz w:val="22"/>
                <w:szCs w:val="22"/>
                <w:lang w:val="es-BO"/>
              </w:rPr>
              <m:t>p</m:t>
            </m:r>
          </m:sub>
        </m:sSub>
        <m:r>
          <w:rPr>
            <w:rFonts w:ascii="Cambria Math" w:hAnsi="Cambria Math" w:cstheme="minorHAnsi"/>
            <w:sz w:val="22"/>
            <w:szCs w:val="22"/>
            <w:lang w:val="es-BO"/>
          </w:rPr>
          <m:t xml:space="preserve"> </m:t>
        </m:r>
      </m:oMath>
      <w:r w:rsidRPr="007E4D94">
        <w:rPr>
          <w:rFonts w:asciiTheme="minorHAnsi" w:hAnsiTheme="minorHAnsi" w:cstheme="minorHAnsi"/>
          <w:sz w:val="22"/>
          <w:szCs w:val="22"/>
          <w:lang w:val="es-BO"/>
        </w:rPr>
        <w:t>solicitado por generación de empleo será:</w:t>
      </w:r>
    </w:p>
    <w:tbl>
      <w:tblPr>
        <w:tblStyle w:val="Tablaconcuadrcula"/>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687"/>
        <w:gridCol w:w="998"/>
        <w:gridCol w:w="853"/>
      </w:tblGrid>
      <w:tr w:rsidR="007E4D94" w:rsidRPr="00B87F71" w:rsidTr="00865953">
        <w:trPr>
          <w:trHeight w:val="552"/>
          <w:jc w:val="center"/>
        </w:trPr>
        <w:tc>
          <w:tcPr>
            <w:tcW w:w="687" w:type="dxa"/>
            <w:vMerge w:val="restart"/>
            <w:vAlign w:val="center"/>
          </w:tcPr>
          <w:p w:rsidR="007E4D94" w:rsidRPr="00B87F71" w:rsidRDefault="007E4D94" w:rsidP="00865953">
            <w:pPr>
              <w:pStyle w:val="Prrafodelista"/>
              <w:ind w:left="0"/>
              <w:jc w:val="both"/>
              <w:rPr>
                <w:rFonts w:ascii="Verdana" w:hAnsi="Verdana" w:cs="Arial"/>
                <w:lang w:val="es-BO"/>
              </w:rPr>
            </w:pPr>
          </w:p>
          <w:p w:rsidR="007E4D94" w:rsidRPr="00B87F71" w:rsidRDefault="007E4D94" w:rsidP="00865953">
            <w:pPr>
              <w:pStyle w:val="Prrafodelista"/>
              <w:ind w:left="0"/>
              <w:jc w:val="both"/>
              <w:rPr>
                <w:rFonts w:ascii="Verdana" w:hAnsi="Verdana" w:cs="Arial"/>
                <w:lang w:val="es-BO"/>
              </w:rPr>
            </w:pPr>
          </w:p>
          <w:p w:rsidR="007E4D94" w:rsidRPr="00B87F71" w:rsidRDefault="005A7A00" w:rsidP="00865953">
            <w:pPr>
              <w:pStyle w:val="Prrafodelista"/>
              <w:ind w:left="0"/>
              <w:jc w:val="both"/>
              <w:rPr>
                <w:rFonts w:ascii="Verdana" w:hAnsi="Verdana" w:cs="Arial"/>
                <w:szCs w:val="22"/>
                <w:lang w:val="es-BO"/>
              </w:rPr>
            </w:pPr>
            <m:oMathPara>
              <m:oMathParaPr>
                <m:jc m:val="right"/>
              </m:oMathParaPr>
              <m:oMath>
                <m:sSub>
                  <m:sSubPr>
                    <m:ctrlPr>
                      <w:rPr>
                        <w:rFonts w:ascii="Cambria Math" w:hAnsi="Cambria Math"/>
                        <w:i/>
                        <w:lang w:val="es-BO"/>
                      </w:rPr>
                    </m:ctrlPr>
                  </m:sSubPr>
                  <m:e>
                    <m:r>
                      <w:rPr>
                        <w:rFonts w:ascii="Cambria Math" w:hAnsi="Cambria Math"/>
                        <w:lang w:val="es-BO"/>
                      </w:rPr>
                      <m:t>m</m:t>
                    </m:r>
                  </m:e>
                  <m:sub>
                    <m:r>
                      <w:rPr>
                        <w:rFonts w:ascii="Cambria Math" w:hAnsi="Cambria Math"/>
                        <w:lang w:val="es-BO"/>
                      </w:rPr>
                      <m:t>p</m:t>
                    </m:r>
                  </m:sub>
                </m:sSub>
                <m:r>
                  <w:rPr>
                    <w:rFonts w:ascii="Cambria Math" w:hAnsi="Cambria Math"/>
                    <w:lang w:val="es-BO"/>
                  </w:rPr>
                  <m:t>=</m:t>
                </m:r>
              </m:oMath>
            </m:oMathPara>
          </w:p>
        </w:tc>
        <w:tc>
          <w:tcPr>
            <w:tcW w:w="998" w:type="dxa"/>
            <w:vMerge w:val="restart"/>
            <w:vAlign w:val="center"/>
          </w:tcPr>
          <w:p w:rsidR="007E4D94" w:rsidRPr="00B87F71" w:rsidRDefault="005A7A00" w:rsidP="00865953">
            <w:pPr>
              <w:jc w:val="center"/>
              <w:rPr>
                <w:rFonts w:ascii="Verdana" w:hAnsi="Verdana" w:cs="Arial"/>
                <w:szCs w:val="32"/>
                <w:lang w:val="es-BO"/>
              </w:rPr>
            </w:pPr>
            <m:oMathPara>
              <m:oMath>
                <m:nary>
                  <m:naryPr>
                    <m:chr m:val="∑"/>
                    <m:limLoc m:val="undOvr"/>
                    <m:ctrlPr>
                      <w:rPr>
                        <w:rFonts w:ascii="Cambria Math" w:hAnsi="Cambria Math" w:cs="Arial"/>
                        <w:i/>
                        <w:szCs w:val="32"/>
                        <w:lang w:val="es-BO"/>
                      </w:rPr>
                    </m:ctrlPr>
                  </m:naryPr>
                  <m:sub>
                    <m:r>
                      <w:rPr>
                        <w:rFonts w:ascii="Cambria Math" w:hAnsi="Cambria Math"/>
                        <w:szCs w:val="32"/>
                        <w:lang w:val="es-BO"/>
                      </w:rPr>
                      <m:t>i=1</m:t>
                    </m:r>
                  </m:sub>
                  <m:sup>
                    <m:r>
                      <w:rPr>
                        <w:rFonts w:ascii="Cambria Math" w:hAnsi="Cambria Math"/>
                        <w:szCs w:val="32"/>
                        <w:lang w:val="es-BO"/>
                      </w:rPr>
                      <m:t>i=k</m:t>
                    </m:r>
                  </m:sup>
                  <m:e>
                    <m:sSub>
                      <m:sSubPr>
                        <m:ctrlPr>
                          <w:rPr>
                            <w:rFonts w:ascii="Cambria Math" w:hAnsi="Cambria Math"/>
                            <w:i/>
                            <w:szCs w:val="32"/>
                            <w:lang w:val="es-BO"/>
                          </w:rPr>
                        </m:ctrlPr>
                      </m:sSubPr>
                      <m:e>
                        <m:r>
                          <w:rPr>
                            <w:rFonts w:ascii="Cambria Math" w:hAnsi="Cambria Math"/>
                            <w:szCs w:val="32"/>
                            <w:lang w:val="es-BO"/>
                          </w:rPr>
                          <m:t>S</m:t>
                        </m:r>
                      </m:e>
                      <m:sub>
                        <m:r>
                          <w:rPr>
                            <w:rFonts w:ascii="Cambria Math" w:hAnsi="Cambria Math"/>
                            <w:szCs w:val="32"/>
                            <w:lang w:val="es-BO"/>
                          </w:rPr>
                          <m:t>i</m:t>
                        </m:r>
                      </m:sub>
                    </m:sSub>
                    <m:r>
                      <w:rPr>
                        <w:rFonts w:ascii="Cambria Math" w:hAnsi="Cambria Math"/>
                        <w:szCs w:val="32"/>
                        <w:lang w:val="es-BO"/>
                      </w:rPr>
                      <m:t>*</m:t>
                    </m:r>
                    <m:sSub>
                      <m:sSubPr>
                        <m:ctrlPr>
                          <w:rPr>
                            <w:rFonts w:ascii="Cambria Math" w:hAnsi="Cambria Math"/>
                            <w:i/>
                            <w:szCs w:val="32"/>
                            <w:lang w:val="es-BO"/>
                          </w:rPr>
                        </m:ctrlPr>
                      </m:sSubPr>
                      <m:e>
                        <m:r>
                          <w:rPr>
                            <w:rFonts w:ascii="Cambria Math" w:hAnsi="Cambria Math"/>
                            <w:szCs w:val="32"/>
                            <w:lang w:val="es-BO"/>
                          </w:rPr>
                          <m:t>t</m:t>
                        </m:r>
                      </m:e>
                      <m:sub>
                        <m:r>
                          <w:rPr>
                            <w:rFonts w:ascii="Cambria Math" w:hAnsi="Cambria Math"/>
                            <w:szCs w:val="32"/>
                            <w:lang w:val="es-BO"/>
                          </w:rPr>
                          <m:t>i</m:t>
                        </m:r>
                      </m:sub>
                    </m:sSub>
                  </m:e>
                </m:nary>
              </m:oMath>
            </m:oMathPara>
          </w:p>
          <w:p w:rsidR="007E4D94" w:rsidRPr="00B87F71" w:rsidRDefault="007E4D94" w:rsidP="00865953">
            <w:pPr>
              <w:pStyle w:val="Prrafodelista"/>
              <w:ind w:left="0"/>
              <w:jc w:val="center"/>
              <w:rPr>
                <w:rFonts w:ascii="Verdana" w:hAnsi="Verdana" w:cs="Arial"/>
                <w:sz w:val="2"/>
                <w:szCs w:val="22"/>
                <w:lang w:val="es-BO"/>
              </w:rPr>
            </w:pPr>
          </w:p>
        </w:tc>
        <w:tc>
          <w:tcPr>
            <w:tcW w:w="853" w:type="dxa"/>
            <w:vMerge w:val="restart"/>
            <w:vAlign w:val="center"/>
          </w:tcPr>
          <w:p w:rsidR="007E4D94" w:rsidRPr="00B87F71" w:rsidRDefault="007E4D94" w:rsidP="00865953">
            <w:pPr>
              <w:pStyle w:val="Prrafodelista"/>
              <w:ind w:left="0"/>
              <w:jc w:val="both"/>
              <w:rPr>
                <w:rFonts w:ascii="Verdana" w:hAnsi="Verdana" w:cs="Arial"/>
                <w:lang w:val="es-BO"/>
              </w:rPr>
            </w:pPr>
          </w:p>
          <w:p w:rsidR="007E4D94" w:rsidRPr="00B87F71" w:rsidRDefault="007E4D94" w:rsidP="00865953">
            <w:pPr>
              <w:pStyle w:val="Prrafodelista"/>
              <w:ind w:left="0"/>
              <w:jc w:val="both"/>
              <w:rPr>
                <w:rFonts w:ascii="Verdana" w:hAnsi="Verdana" w:cs="Arial"/>
                <w:lang w:val="es-BO"/>
              </w:rPr>
            </w:pPr>
          </w:p>
          <w:p w:rsidR="007E4D94" w:rsidRPr="00B87F71" w:rsidRDefault="007E4D94" w:rsidP="00865953">
            <w:pPr>
              <w:pStyle w:val="Prrafodelista"/>
              <w:ind w:left="0"/>
              <w:jc w:val="both"/>
              <w:rPr>
                <w:rFonts w:ascii="Verdana" w:hAnsi="Verdana" w:cs="Arial"/>
                <w:szCs w:val="22"/>
                <w:lang w:val="es-BO"/>
              </w:rPr>
            </w:pPr>
            <m:oMath>
              <m:r>
                <w:rPr>
                  <w:rFonts w:ascii="Cambria Math" w:hAnsi="Cambria Math"/>
                  <w:lang w:val="es-BO"/>
                </w:rPr>
                <m:t>*100</m:t>
              </m:r>
            </m:oMath>
            <w:r w:rsidRPr="00B87F71">
              <w:rPr>
                <w:rFonts w:ascii="Verdana" w:hAnsi="Verdana" w:cs="Arial"/>
                <w:lang w:val="es-BO"/>
              </w:rPr>
              <w:t>=</w:t>
            </w:r>
          </w:p>
        </w:tc>
      </w:tr>
      <w:tr w:rsidR="007E4D94" w:rsidRPr="00B87F71" w:rsidTr="00865953">
        <w:trPr>
          <w:trHeight w:val="284"/>
          <w:jc w:val="center"/>
        </w:trPr>
        <w:tc>
          <w:tcPr>
            <w:tcW w:w="687" w:type="dxa"/>
            <w:vMerge/>
            <w:vAlign w:val="center"/>
          </w:tcPr>
          <w:p w:rsidR="007E4D94" w:rsidRPr="00B87F71" w:rsidRDefault="007E4D94" w:rsidP="00865953">
            <w:pPr>
              <w:pStyle w:val="Prrafodelista"/>
              <w:ind w:left="0"/>
              <w:jc w:val="both"/>
              <w:rPr>
                <w:rFonts w:ascii="Verdana" w:hAnsi="Verdana" w:cs="Arial"/>
                <w:lang w:val="es-BO"/>
              </w:rPr>
            </w:pPr>
          </w:p>
        </w:tc>
        <w:tc>
          <w:tcPr>
            <w:tcW w:w="998" w:type="dxa"/>
            <w:vMerge/>
            <w:tcBorders>
              <w:bottom w:val="single" w:sz="4" w:space="0" w:color="auto"/>
            </w:tcBorders>
            <w:vAlign w:val="center"/>
          </w:tcPr>
          <w:p w:rsidR="007E4D94" w:rsidRPr="00B87F71" w:rsidRDefault="007E4D94" w:rsidP="00865953">
            <w:pPr>
              <w:jc w:val="center"/>
              <w:rPr>
                <w:rFonts w:ascii="Verdana" w:hAnsi="Verdana" w:cs="Arial"/>
                <w:szCs w:val="32"/>
                <w:lang w:val="es-BO"/>
              </w:rPr>
            </w:pPr>
          </w:p>
        </w:tc>
        <w:tc>
          <w:tcPr>
            <w:tcW w:w="853" w:type="dxa"/>
            <w:vMerge/>
            <w:vAlign w:val="center"/>
          </w:tcPr>
          <w:p w:rsidR="007E4D94" w:rsidRPr="00B87F71" w:rsidRDefault="007E4D94" w:rsidP="00865953">
            <w:pPr>
              <w:pStyle w:val="Prrafodelista"/>
              <w:ind w:left="0"/>
              <w:jc w:val="both"/>
              <w:rPr>
                <w:rFonts w:ascii="Verdana" w:hAnsi="Verdana" w:cs="Arial"/>
                <w:lang w:val="es-BO"/>
              </w:rPr>
            </w:pPr>
          </w:p>
        </w:tc>
      </w:tr>
      <w:tr w:rsidR="007E4D94" w:rsidRPr="00B87F71" w:rsidTr="00865953">
        <w:trPr>
          <w:jc w:val="center"/>
        </w:trPr>
        <w:tc>
          <w:tcPr>
            <w:tcW w:w="687" w:type="dxa"/>
            <w:vMerge/>
            <w:vAlign w:val="center"/>
          </w:tcPr>
          <w:p w:rsidR="007E4D94" w:rsidRPr="00B87F71" w:rsidRDefault="007E4D94" w:rsidP="00865953">
            <w:pPr>
              <w:pStyle w:val="Prrafodelista"/>
              <w:ind w:left="0"/>
              <w:jc w:val="both"/>
              <w:rPr>
                <w:rFonts w:ascii="Verdana" w:hAnsi="Verdana" w:cs="Arial"/>
                <w:szCs w:val="22"/>
                <w:lang w:val="es-BO"/>
              </w:rPr>
            </w:pPr>
          </w:p>
        </w:tc>
        <w:tc>
          <w:tcPr>
            <w:tcW w:w="998" w:type="dxa"/>
            <w:tcBorders>
              <w:top w:val="single" w:sz="4" w:space="0" w:color="auto"/>
            </w:tcBorders>
            <w:vAlign w:val="center"/>
          </w:tcPr>
          <w:p w:rsidR="007E4D94" w:rsidRPr="00B87F71" w:rsidRDefault="007E4D94" w:rsidP="00865953">
            <w:pPr>
              <w:pStyle w:val="Prrafodelista"/>
              <w:ind w:left="0"/>
              <w:jc w:val="both"/>
              <w:rPr>
                <w:rFonts w:ascii="Verdana" w:hAnsi="Verdana" w:cs="Arial"/>
                <w:szCs w:val="22"/>
                <w:lang w:val="es-BO"/>
              </w:rPr>
            </w:pPr>
            <m:oMathPara>
              <m:oMath>
                <m:r>
                  <w:rPr>
                    <w:rFonts w:ascii="Cambria Math" w:hAnsi="Cambria Math"/>
                    <w:lang w:val="es-BO"/>
                  </w:rPr>
                  <m:t>mpe</m:t>
                </m:r>
              </m:oMath>
            </m:oMathPara>
          </w:p>
        </w:tc>
        <w:tc>
          <w:tcPr>
            <w:tcW w:w="853" w:type="dxa"/>
            <w:vMerge/>
            <w:vAlign w:val="center"/>
          </w:tcPr>
          <w:p w:rsidR="007E4D94" w:rsidRPr="00B87F71" w:rsidRDefault="007E4D94" w:rsidP="00865953">
            <w:pPr>
              <w:pStyle w:val="Prrafodelista"/>
              <w:ind w:left="0"/>
              <w:jc w:val="both"/>
              <w:rPr>
                <w:rFonts w:ascii="Verdana" w:hAnsi="Verdana" w:cs="Arial"/>
                <w:szCs w:val="22"/>
                <w:lang w:val="es-BO"/>
              </w:rPr>
            </w:pPr>
          </w:p>
        </w:tc>
      </w:tr>
    </w:tbl>
    <w:p w:rsidR="007E4D94" w:rsidRPr="00B87F71" w:rsidRDefault="007E4D94" w:rsidP="007E4D94">
      <w:pPr>
        <w:pStyle w:val="Prrafodelista"/>
        <w:tabs>
          <w:tab w:val="left" w:pos="360"/>
        </w:tabs>
        <w:autoSpaceDE w:val="0"/>
        <w:autoSpaceDN w:val="0"/>
        <w:adjustRightInd w:val="0"/>
        <w:spacing w:after="80" w:line="288" w:lineRule="auto"/>
        <w:jc w:val="both"/>
        <w:rPr>
          <w:rFonts w:ascii="Verdana" w:hAnsi="Verdana" w:cs="Arial"/>
          <w:sz w:val="18"/>
          <w:szCs w:val="16"/>
          <w:lang w:val="es-BO"/>
        </w:rPr>
      </w:pPr>
    </w:p>
    <w:p w:rsidR="007E4D94" w:rsidRPr="007E4D94" w:rsidRDefault="007E4D94" w:rsidP="007E4D94">
      <w:pPr>
        <w:pStyle w:val="Prrafodelista"/>
        <w:tabs>
          <w:tab w:val="left" w:pos="360"/>
        </w:tabs>
        <w:autoSpaceDE w:val="0"/>
        <w:autoSpaceDN w:val="0"/>
        <w:adjustRightInd w:val="0"/>
        <w:spacing w:after="80" w:line="288" w:lineRule="auto"/>
        <w:jc w:val="both"/>
        <w:rPr>
          <w:rFonts w:asciiTheme="minorHAnsi" w:hAnsiTheme="minorHAnsi" w:cstheme="minorHAnsi"/>
          <w:sz w:val="22"/>
          <w:szCs w:val="22"/>
          <w:lang w:val="es-BO"/>
        </w:rPr>
      </w:pPr>
      <w:r w:rsidRPr="007E4D94">
        <w:rPr>
          <w:rFonts w:asciiTheme="minorHAnsi" w:hAnsiTheme="minorHAnsi" w:cstheme="minorHAnsi"/>
          <w:sz w:val="22"/>
          <w:szCs w:val="22"/>
          <w:lang w:val="es-BO"/>
        </w:rPr>
        <w:t xml:space="preserve">Si </w:t>
      </w:r>
    </w:p>
    <w:tbl>
      <w:tblPr>
        <w:tblStyle w:val="Tablaconcuadrcula"/>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998"/>
        <w:gridCol w:w="853"/>
      </w:tblGrid>
      <w:tr w:rsidR="007E4D94" w:rsidRPr="00B87F71" w:rsidTr="00865953">
        <w:trPr>
          <w:trHeight w:val="552"/>
          <w:jc w:val="center"/>
        </w:trPr>
        <w:tc>
          <w:tcPr>
            <w:tcW w:w="998" w:type="dxa"/>
            <w:vMerge w:val="restart"/>
            <w:vAlign w:val="center"/>
          </w:tcPr>
          <w:p w:rsidR="007E4D94" w:rsidRPr="00B87F71" w:rsidRDefault="005A7A00" w:rsidP="00865953">
            <w:pPr>
              <w:jc w:val="center"/>
              <w:rPr>
                <w:rFonts w:ascii="Verdana" w:hAnsi="Verdana" w:cs="Arial"/>
                <w:szCs w:val="32"/>
                <w:lang w:val="es-BO"/>
              </w:rPr>
            </w:pPr>
            <m:oMathPara>
              <m:oMath>
                <m:nary>
                  <m:naryPr>
                    <m:chr m:val="∑"/>
                    <m:limLoc m:val="undOvr"/>
                    <m:ctrlPr>
                      <w:rPr>
                        <w:rFonts w:ascii="Cambria Math" w:hAnsi="Cambria Math" w:cs="Arial"/>
                        <w:i/>
                        <w:szCs w:val="32"/>
                        <w:lang w:val="es-BO"/>
                      </w:rPr>
                    </m:ctrlPr>
                  </m:naryPr>
                  <m:sub>
                    <m:r>
                      <w:rPr>
                        <w:rFonts w:ascii="Cambria Math" w:hAnsi="Cambria Math"/>
                        <w:szCs w:val="32"/>
                        <w:lang w:val="es-BO"/>
                      </w:rPr>
                      <m:t>i=1</m:t>
                    </m:r>
                  </m:sub>
                  <m:sup>
                    <m:r>
                      <w:rPr>
                        <w:rFonts w:ascii="Cambria Math" w:hAnsi="Cambria Math"/>
                        <w:szCs w:val="32"/>
                        <w:lang w:val="es-BO"/>
                      </w:rPr>
                      <m:t>i=k</m:t>
                    </m:r>
                  </m:sup>
                  <m:e>
                    <m:sSub>
                      <m:sSubPr>
                        <m:ctrlPr>
                          <w:rPr>
                            <w:rFonts w:ascii="Cambria Math" w:hAnsi="Cambria Math"/>
                            <w:i/>
                            <w:szCs w:val="32"/>
                            <w:lang w:val="es-BO"/>
                          </w:rPr>
                        </m:ctrlPr>
                      </m:sSubPr>
                      <m:e>
                        <m:r>
                          <w:rPr>
                            <w:rFonts w:ascii="Cambria Math" w:hAnsi="Cambria Math"/>
                            <w:szCs w:val="32"/>
                            <w:lang w:val="es-BO"/>
                          </w:rPr>
                          <m:t>S</m:t>
                        </m:r>
                      </m:e>
                      <m:sub>
                        <m:r>
                          <w:rPr>
                            <w:rFonts w:ascii="Cambria Math" w:hAnsi="Cambria Math"/>
                            <w:szCs w:val="32"/>
                            <w:lang w:val="es-BO"/>
                          </w:rPr>
                          <m:t>i</m:t>
                        </m:r>
                      </m:sub>
                    </m:sSub>
                    <m:r>
                      <w:rPr>
                        <w:rFonts w:ascii="Cambria Math" w:hAnsi="Cambria Math"/>
                        <w:szCs w:val="32"/>
                        <w:lang w:val="es-BO"/>
                      </w:rPr>
                      <m:t>*</m:t>
                    </m:r>
                    <m:sSub>
                      <m:sSubPr>
                        <m:ctrlPr>
                          <w:rPr>
                            <w:rFonts w:ascii="Cambria Math" w:hAnsi="Cambria Math"/>
                            <w:i/>
                            <w:szCs w:val="32"/>
                            <w:lang w:val="es-BO"/>
                          </w:rPr>
                        </m:ctrlPr>
                      </m:sSubPr>
                      <m:e>
                        <m:r>
                          <w:rPr>
                            <w:rFonts w:ascii="Cambria Math" w:hAnsi="Cambria Math"/>
                            <w:szCs w:val="32"/>
                            <w:lang w:val="es-BO"/>
                          </w:rPr>
                          <m:t>t</m:t>
                        </m:r>
                      </m:e>
                      <m:sub>
                        <m:r>
                          <w:rPr>
                            <w:rFonts w:ascii="Cambria Math" w:hAnsi="Cambria Math"/>
                            <w:szCs w:val="32"/>
                            <w:lang w:val="es-BO"/>
                          </w:rPr>
                          <m:t>i</m:t>
                        </m:r>
                      </m:sub>
                    </m:sSub>
                  </m:e>
                </m:nary>
              </m:oMath>
            </m:oMathPara>
          </w:p>
          <w:p w:rsidR="007E4D94" w:rsidRPr="00B87F71" w:rsidRDefault="007E4D94" w:rsidP="00865953">
            <w:pPr>
              <w:pStyle w:val="Prrafodelista"/>
              <w:ind w:left="0"/>
              <w:jc w:val="center"/>
              <w:rPr>
                <w:rFonts w:ascii="Verdana" w:hAnsi="Verdana" w:cs="Arial"/>
                <w:sz w:val="2"/>
                <w:szCs w:val="22"/>
                <w:lang w:val="es-BO"/>
              </w:rPr>
            </w:pPr>
          </w:p>
        </w:tc>
        <w:tc>
          <w:tcPr>
            <w:tcW w:w="853" w:type="dxa"/>
            <w:vMerge w:val="restart"/>
            <w:vAlign w:val="center"/>
          </w:tcPr>
          <w:p w:rsidR="007E4D94" w:rsidRPr="00B87F71" w:rsidRDefault="007E4D94" w:rsidP="00865953">
            <w:pPr>
              <w:pStyle w:val="Prrafodelista"/>
              <w:ind w:left="0"/>
              <w:jc w:val="both"/>
              <w:rPr>
                <w:rFonts w:ascii="Verdana" w:hAnsi="Verdana" w:cs="Arial"/>
                <w:lang w:val="es-BO"/>
              </w:rPr>
            </w:pPr>
          </w:p>
          <w:p w:rsidR="007E4D94" w:rsidRPr="00B87F71" w:rsidRDefault="007E4D94" w:rsidP="00865953">
            <w:pPr>
              <w:pStyle w:val="Prrafodelista"/>
              <w:ind w:left="0"/>
              <w:jc w:val="both"/>
              <w:rPr>
                <w:rFonts w:ascii="Verdana" w:hAnsi="Verdana" w:cs="Arial"/>
                <w:lang w:val="es-BO"/>
              </w:rPr>
            </w:pPr>
          </w:p>
          <w:p w:rsidR="007E4D94" w:rsidRPr="00B87F71" w:rsidRDefault="007E4D94" w:rsidP="00865953">
            <w:pPr>
              <w:pStyle w:val="Prrafodelista"/>
              <w:ind w:left="0"/>
              <w:jc w:val="both"/>
              <w:rPr>
                <w:rFonts w:ascii="Verdana" w:hAnsi="Verdana" w:cs="Arial"/>
                <w:szCs w:val="22"/>
                <w:lang w:val="es-BO"/>
              </w:rPr>
            </w:pPr>
            <m:oMathPara>
              <m:oMathParaPr>
                <m:jc m:val="left"/>
              </m:oMathParaPr>
              <m:oMath>
                <m:r>
                  <w:rPr>
                    <w:rFonts w:ascii="Cambria Math" w:hAnsi="Cambria Math"/>
                    <w:lang w:val="es-BO"/>
                  </w:rPr>
                  <m:t>&gt;5</m:t>
                </m:r>
              </m:oMath>
            </m:oMathPara>
          </w:p>
        </w:tc>
      </w:tr>
      <w:tr w:rsidR="007E4D94" w:rsidRPr="00B87F71" w:rsidTr="00865953">
        <w:trPr>
          <w:trHeight w:val="243"/>
          <w:jc w:val="center"/>
        </w:trPr>
        <w:tc>
          <w:tcPr>
            <w:tcW w:w="998" w:type="dxa"/>
            <w:vMerge/>
            <w:tcBorders>
              <w:bottom w:val="single" w:sz="4" w:space="0" w:color="auto"/>
            </w:tcBorders>
            <w:vAlign w:val="center"/>
          </w:tcPr>
          <w:p w:rsidR="007E4D94" w:rsidRPr="00B87F71" w:rsidRDefault="007E4D94" w:rsidP="00865953">
            <w:pPr>
              <w:jc w:val="center"/>
              <w:rPr>
                <w:rFonts w:ascii="Verdana" w:hAnsi="Verdana" w:cs="Arial"/>
                <w:szCs w:val="32"/>
                <w:lang w:val="es-BO"/>
              </w:rPr>
            </w:pPr>
          </w:p>
        </w:tc>
        <w:tc>
          <w:tcPr>
            <w:tcW w:w="853" w:type="dxa"/>
            <w:vMerge/>
            <w:tcBorders>
              <w:right w:val="single" w:sz="4" w:space="0" w:color="auto"/>
            </w:tcBorders>
            <w:vAlign w:val="center"/>
          </w:tcPr>
          <w:p w:rsidR="007E4D94" w:rsidRPr="00B87F71" w:rsidRDefault="007E4D94" w:rsidP="00865953">
            <w:pPr>
              <w:pStyle w:val="Prrafodelista"/>
              <w:ind w:left="0"/>
              <w:jc w:val="both"/>
              <w:rPr>
                <w:rFonts w:ascii="Verdana" w:hAnsi="Verdana" w:cs="Arial"/>
                <w:lang w:val="es-BO"/>
              </w:rPr>
            </w:pPr>
          </w:p>
        </w:tc>
      </w:tr>
      <w:tr w:rsidR="007E4D94" w:rsidRPr="00B87F71" w:rsidTr="00865953">
        <w:trPr>
          <w:jc w:val="center"/>
        </w:trPr>
        <w:tc>
          <w:tcPr>
            <w:tcW w:w="998" w:type="dxa"/>
            <w:tcBorders>
              <w:top w:val="single" w:sz="4" w:space="0" w:color="auto"/>
            </w:tcBorders>
            <w:vAlign w:val="center"/>
          </w:tcPr>
          <w:p w:rsidR="007E4D94" w:rsidRPr="00B87F71" w:rsidRDefault="007E4D94" w:rsidP="00865953">
            <w:pPr>
              <w:pStyle w:val="Prrafodelista"/>
              <w:ind w:left="0"/>
              <w:jc w:val="both"/>
              <w:rPr>
                <w:rFonts w:ascii="Verdana" w:hAnsi="Verdana" w:cs="Arial"/>
                <w:szCs w:val="22"/>
                <w:lang w:val="es-BO"/>
              </w:rPr>
            </w:pPr>
            <m:oMathPara>
              <m:oMath>
                <m:r>
                  <w:rPr>
                    <w:rFonts w:ascii="Cambria Math" w:hAnsi="Cambria Math"/>
                    <w:lang w:val="es-BO"/>
                  </w:rPr>
                  <m:t>mpe</m:t>
                </m:r>
              </m:oMath>
            </m:oMathPara>
          </w:p>
        </w:tc>
        <w:tc>
          <w:tcPr>
            <w:tcW w:w="853" w:type="dxa"/>
            <w:vMerge/>
            <w:tcBorders>
              <w:right w:val="single" w:sz="4" w:space="0" w:color="auto"/>
            </w:tcBorders>
            <w:vAlign w:val="center"/>
          </w:tcPr>
          <w:p w:rsidR="007E4D94" w:rsidRPr="00B87F71" w:rsidRDefault="007E4D94" w:rsidP="00865953">
            <w:pPr>
              <w:pStyle w:val="Prrafodelista"/>
              <w:ind w:left="0"/>
              <w:jc w:val="both"/>
              <w:rPr>
                <w:rFonts w:ascii="Verdana" w:hAnsi="Verdana" w:cs="Arial"/>
                <w:szCs w:val="22"/>
                <w:lang w:val="es-BO"/>
              </w:rPr>
            </w:pPr>
          </w:p>
        </w:tc>
      </w:tr>
    </w:tbl>
    <w:p w:rsidR="007E4D94" w:rsidRPr="007E4D94" w:rsidRDefault="007E4D94" w:rsidP="007E4D94">
      <w:pPr>
        <w:pStyle w:val="Prrafodelista"/>
        <w:tabs>
          <w:tab w:val="left" w:pos="360"/>
        </w:tabs>
        <w:autoSpaceDE w:val="0"/>
        <w:autoSpaceDN w:val="0"/>
        <w:adjustRightInd w:val="0"/>
        <w:spacing w:after="80" w:line="288" w:lineRule="auto"/>
        <w:jc w:val="both"/>
        <w:rPr>
          <w:rFonts w:asciiTheme="minorHAnsi" w:hAnsiTheme="minorHAnsi" w:cstheme="minorHAnsi"/>
          <w:sz w:val="22"/>
          <w:szCs w:val="22"/>
          <w:lang w:val="es-BO"/>
        </w:rPr>
      </w:pPr>
      <w:r w:rsidRPr="007E4D94">
        <w:rPr>
          <w:rFonts w:asciiTheme="minorHAnsi" w:hAnsiTheme="minorHAnsi" w:cstheme="minorHAnsi"/>
          <w:sz w:val="22"/>
          <w:szCs w:val="22"/>
          <w:lang w:val="es-BO"/>
        </w:rPr>
        <w:t>Entonces:</w:t>
      </w:r>
    </w:p>
    <w:p w:rsidR="007E4D94" w:rsidRPr="00B87F71" w:rsidRDefault="005A7A00" w:rsidP="007E4D94">
      <w:pPr>
        <w:pStyle w:val="Prrafodelista"/>
        <w:tabs>
          <w:tab w:val="left" w:pos="360"/>
        </w:tabs>
        <w:autoSpaceDE w:val="0"/>
        <w:autoSpaceDN w:val="0"/>
        <w:adjustRightInd w:val="0"/>
        <w:spacing w:after="80" w:line="288" w:lineRule="auto"/>
        <w:jc w:val="both"/>
        <w:rPr>
          <w:rFonts w:ascii="Century Gothic" w:hAnsi="Century Gothic"/>
          <w:lang w:val="es-BO"/>
        </w:rPr>
      </w:pPr>
      <m:oMathPara>
        <m:oMath>
          <m:sSub>
            <m:sSubPr>
              <m:ctrlPr>
                <w:rPr>
                  <w:rFonts w:ascii="Cambria Math" w:hAnsi="Cambria Math"/>
                  <w:i/>
                  <w:lang w:val="es-BO"/>
                </w:rPr>
              </m:ctrlPr>
            </m:sSubPr>
            <m:e>
              <m:r>
                <w:rPr>
                  <w:rFonts w:ascii="Cambria Math" w:hAnsi="Cambria Math"/>
                  <w:lang w:val="es-BO"/>
                </w:rPr>
                <m:t>m</m:t>
              </m:r>
            </m:e>
            <m:sub>
              <m:r>
                <w:rPr>
                  <w:rFonts w:ascii="Cambria Math" w:hAnsi="Cambria Math"/>
                  <w:lang w:val="es-BO"/>
                </w:rPr>
                <m:t>p</m:t>
              </m:r>
            </m:sub>
          </m:sSub>
          <m:r>
            <w:rPr>
              <w:rFonts w:ascii="Cambria Math" w:hAnsi="Cambria Math"/>
              <w:lang w:val="es-BO"/>
            </w:rPr>
            <m:t>=5%</m:t>
          </m:r>
        </m:oMath>
      </m:oMathPara>
    </w:p>
    <w:p w:rsidR="007E4D94" w:rsidRPr="00B87F71" w:rsidRDefault="007E4D94" w:rsidP="007E4D94">
      <w:pPr>
        <w:jc w:val="both"/>
        <w:rPr>
          <w:rFonts w:ascii="Verdana" w:hAnsi="Verdana" w:cs="Arial"/>
          <w:sz w:val="18"/>
          <w:szCs w:val="16"/>
          <w:lang w:val="es-BO"/>
        </w:rPr>
      </w:pPr>
    </w:p>
    <w:p w:rsidR="007E4D94" w:rsidRPr="007E4D94" w:rsidRDefault="007E4D94" w:rsidP="007E4D94">
      <w:pPr>
        <w:pStyle w:val="Prrafodelista"/>
        <w:tabs>
          <w:tab w:val="left" w:pos="360"/>
        </w:tabs>
        <w:autoSpaceDE w:val="0"/>
        <w:autoSpaceDN w:val="0"/>
        <w:adjustRightInd w:val="0"/>
        <w:spacing w:after="80" w:line="288" w:lineRule="auto"/>
        <w:jc w:val="both"/>
        <w:rPr>
          <w:rFonts w:asciiTheme="minorHAnsi" w:hAnsiTheme="minorHAnsi" w:cstheme="minorHAnsi"/>
          <w:sz w:val="22"/>
          <w:szCs w:val="22"/>
          <w:lang w:val="es-BO"/>
        </w:rPr>
      </w:pPr>
      <w:r w:rsidRPr="007E4D94">
        <w:rPr>
          <w:rFonts w:asciiTheme="minorHAnsi" w:hAnsiTheme="minorHAnsi" w:cstheme="minorHAnsi"/>
          <w:sz w:val="22"/>
          <w:szCs w:val="22"/>
          <w:lang w:val="es-BO"/>
        </w:rPr>
        <w:t xml:space="preserve">En el siguiente cuadro el proponente deberá establecer el margen de preferencia, redondeando el mismo con dos decimales. (Así por ejemplo si el </w:t>
      </w:r>
      <m:oMath>
        <m:sSub>
          <m:sSubPr>
            <m:ctrlPr>
              <w:rPr>
                <w:rFonts w:ascii="Cambria Math" w:hAnsi="Cambria Math" w:cstheme="minorHAnsi"/>
                <w:i/>
                <w:sz w:val="22"/>
                <w:szCs w:val="22"/>
                <w:lang w:val="es-BO"/>
              </w:rPr>
            </m:ctrlPr>
          </m:sSubPr>
          <m:e>
            <m:r>
              <w:rPr>
                <w:rFonts w:ascii="Cambria Math" w:hAnsi="Cambria Math" w:cstheme="minorHAnsi"/>
                <w:sz w:val="22"/>
                <w:szCs w:val="22"/>
                <w:lang w:val="es-BO"/>
              </w:rPr>
              <m:t>m</m:t>
            </m:r>
          </m:e>
          <m:sub>
            <m:r>
              <w:rPr>
                <w:rFonts w:ascii="Cambria Math" w:hAnsi="Cambria Math" w:cstheme="minorHAnsi"/>
                <w:sz w:val="22"/>
                <w:szCs w:val="22"/>
                <w:lang w:val="es-BO"/>
              </w:rPr>
              <m:t>p</m:t>
            </m:r>
          </m:sub>
        </m:sSub>
        <m:r>
          <w:rPr>
            <w:rFonts w:ascii="Cambria Math" w:hAnsi="Cambria Math" w:cstheme="minorHAnsi"/>
            <w:sz w:val="22"/>
            <w:szCs w:val="22"/>
            <w:lang w:val="es-BO"/>
          </w:rPr>
          <m:t>=2,7584%</m:t>
        </m:r>
      </m:oMath>
      <w:r w:rsidRPr="007E4D94">
        <w:rPr>
          <w:rFonts w:asciiTheme="minorHAnsi" w:hAnsiTheme="minorHAnsi" w:cstheme="minorHAnsi"/>
          <w:sz w:val="22"/>
          <w:szCs w:val="22"/>
          <w:lang w:val="es-BO"/>
        </w:rPr>
        <w:t xml:space="preserve"> deberá redondear a 2,76)</w:t>
      </w:r>
    </w:p>
    <w:tbl>
      <w:tblPr>
        <w:tblStyle w:val="Tablaconcuadrcula"/>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583"/>
        <w:gridCol w:w="2649"/>
      </w:tblGrid>
      <w:tr w:rsidR="007E4D94" w:rsidRPr="007E4D94" w:rsidTr="00865953">
        <w:trPr>
          <w:jc w:val="center"/>
        </w:trPr>
        <w:tc>
          <w:tcPr>
            <w:tcW w:w="3583" w:type="dxa"/>
            <w:tcBorders>
              <w:right w:val="single" w:sz="12" w:space="0" w:color="auto"/>
            </w:tcBorders>
            <w:vAlign w:val="center"/>
          </w:tcPr>
          <w:p w:rsidR="007E4D94" w:rsidRPr="007E4D94" w:rsidRDefault="007E4D94" w:rsidP="00865953">
            <w:pPr>
              <w:pStyle w:val="Prrafodelista"/>
              <w:tabs>
                <w:tab w:val="left" w:pos="360"/>
              </w:tabs>
              <w:autoSpaceDE w:val="0"/>
              <w:autoSpaceDN w:val="0"/>
              <w:adjustRightInd w:val="0"/>
              <w:spacing w:before="120" w:after="120" w:line="288" w:lineRule="auto"/>
              <w:ind w:left="0"/>
              <w:rPr>
                <w:rFonts w:asciiTheme="minorHAnsi" w:hAnsiTheme="minorHAnsi" w:cstheme="minorHAnsi"/>
                <w:b/>
                <w:sz w:val="22"/>
                <w:szCs w:val="22"/>
                <w:lang w:val="es-BO"/>
              </w:rPr>
            </w:pPr>
            <w:r w:rsidRPr="007E4D94">
              <w:rPr>
                <w:rFonts w:asciiTheme="minorHAnsi" w:hAnsiTheme="minorHAnsi" w:cstheme="minorHAnsi"/>
                <w:b/>
                <w:sz w:val="22"/>
                <w:szCs w:val="22"/>
                <w:lang w:val="es-BO"/>
              </w:rPr>
              <w:t xml:space="preserve">Margen de preferencia solicitado por creación de empleos </w:t>
            </w:r>
          </w:p>
        </w:tc>
        <w:tc>
          <w:tcPr>
            <w:tcW w:w="2649" w:type="dxa"/>
            <w:tcBorders>
              <w:top w:val="single" w:sz="12" w:space="0" w:color="auto"/>
              <w:left w:val="single" w:sz="12" w:space="0" w:color="auto"/>
              <w:bottom w:val="single" w:sz="12" w:space="0" w:color="auto"/>
              <w:right w:val="single" w:sz="12" w:space="0" w:color="auto"/>
            </w:tcBorders>
            <w:vAlign w:val="center"/>
          </w:tcPr>
          <w:p w:rsidR="007E4D94" w:rsidRPr="007E4D94" w:rsidRDefault="007E4D94" w:rsidP="00865953">
            <w:pPr>
              <w:pStyle w:val="Prrafodelista"/>
              <w:tabs>
                <w:tab w:val="left" w:pos="360"/>
              </w:tabs>
              <w:autoSpaceDE w:val="0"/>
              <w:autoSpaceDN w:val="0"/>
              <w:adjustRightInd w:val="0"/>
              <w:spacing w:before="120" w:after="120" w:line="288" w:lineRule="auto"/>
              <w:ind w:left="0"/>
              <w:rPr>
                <w:rFonts w:asciiTheme="minorHAnsi" w:hAnsiTheme="minorHAnsi" w:cstheme="minorHAnsi"/>
                <w:b/>
                <w:i/>
                <w:sz w:val="22"/>
                <w:szCs w:val="22"/>
                <w:lang w:val="es-BO"/>
              </w:rPr>
            </w:pPr>
            <w:r w:rsidRPr="007E4D94">
              <w:rPr>
                <w:rFonts w:asciiTheme="minorHAnsi" w:hAnsiTheme="minorHAnsi" w:cstheme="minorHAnsi"/>
                <w:b/>
                <w:i/>
                <w:sz w:val="22"/>
                <w:szCs w:val="22"/>
                <w:lang w:val="es-BO"/>
              </w:rPr>
              <w:t>(En este recuadro el proponente deberá establecer numéricamente el margen solicitado)</w:t>
            </w:r>
          </w:p>
        </w:tc>
      </w:tr>
    </w:tbl>
    <w:p w:rsidR="007E4D94" w:rsidRPr="007E4D94" w:rsidRDefault="007E4D94" w:rsidP="007E4D94">
      <w:pPr>
        <w:jc w:val="both"/>
        <w:rPr>
          <w:rFonts w:asciiTheme="minorHAnsi" w:hAnsiTheme="minorHAnsi" w:cstheme="minorHAnsi"/>
          <w:sz w:val="22"/>
          <w:szCs w:val="22"/>
          <w:highlight w:val="yellow"/>
          <w:lang w:val="es-BO"/>
        </w:rPr>
      </w:pPr>
    </w:p>
    <w:p w:rsidR="007E4D94" w:rsidRPr="007E4D94" w:rsidRDefault="007E4D94" w:rsidP="007E4D94">
      <w:pPr>
        <w:jc w:val="both"/>
        <w:rPr>
          <w:rFonts w:asciiTheme="minorHAnsi" w:hAnsiTheme="minorHAnsi" w:cstheme="minorHAnsi"/>
          <w:b/>
          <w:sz w:val="22"/>
          <w:szCs w:val="22"/>
          <w:lang w:val="es-BO"/>
        </w:rPr>
      </w:pPr>
      <w:r w:rsidRPr="007E4D94">
        <w:rPr>
          <w:rFonts w:asciiTheme="minorHAnsi" w:hAnsiTheme="minorHAnsi" w:cstheme="minorHAnsi"/>
          <w:sz w:val="22"/>
          <w:szCs w:val="22"/>
          <w:lang w:val="es-BO"/>
        </w:rPr>
        <w:t>El contratista que incumpla con la generación de empleo establecido en el presente formulario, será pasible a las multas de acuerdo con lo establecido en el modelo de contrato.</w:t>
      </w:r>
    </w:p>
    <w:p w:rsidR="007E4D94" w:rsidRPr="007E4D94" w:rsidRDefault="007E4D94" w:rsidP="00B47212">
      <w:pPr>
        <w:jc w:val="center"/>
        <w:rPr>
          <w:rFonts w:asciiTheme="minorHAnsi" w:hAnsiTheme="minorHAnsi" w:cstheme="minorHAnsi"/>
          <w:b/>
          <w:sz w:val="22"/>
          <w:szCs w:val="22"/>
          <w:lang w:val="es-BO"/>
        </w:rPr>
      </w:pPr>
    </w:p>
    <w:p w:rsidR="007E4D94" w:rsidRDefault="007E4D94" w:rsidP="00B47212">
      <w:pPr>
        <w:jc w:val="center"/>
        <w:rPr>
          <w:rFonts w:asciiTheme="minorHAnsi" w:hAnsiTheme="minorHAnsi" w:cstheme="minorHAnsi"/>
          <w:b/>
          <w:sz w:val="22"/>
          <w:szCs w:val="22"/>
        </w:rPr>
      </w:pPr>
    </w:p>
    <w:p w:rsidR="007E4D94" w:rsidRDefault="007E4D94" w:rsidP="00B47212">
      <w:pPr>
        <w:jc w:val="center"/>
        <w:rPr>
          <w:rFonts w:asciiTheme="minorHAnsi" w:hAnsiTheme="minorHAnsi" w:cstheme="minorHAnsi"/>
          <w:b/>
          <w:sz w:val="22"/>
          <w:szCs w:val="22"/>
        </w:rPr>
      </w:pPr>
    </w:p>
    <w:p w:rsidR="007E4D94" w:rsidRDefault="007E4D94">
      <w:pPr>
        <w:rPr>
          <w:rFonts w:asciiTheme="minorHAnsi" w:hAnsiTheme="minorHAnsi" w:cstheme="minorHAnsi"/>
          <w:b/>
          <w:sz w:val="22"/>
          <w:szCs w:val="22"/>
        </w:rPr>
      </w:pPr>
      <w:r>
        <w:rPr>
          <w:rFonts w:asciiTheme="minorHAnsi" w:hAnsiTheme="minorHAnsi" w:cstheme="minorHAnsi"/>
          <w:b/>
          <w:sz w:val="22"/>
          <w:szCs w:val="22"/>
        </w:rPr>
        <w:br w:type="page"/>
      </w:r>
    </w:p>
    <w:p w:rsidR="00B47212"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b/>
          <w:sz w:val="22"/>
          <w:szCs w:val="22"/>
        </w:rPr>
        <w:lastRenderedPageBreak/>
        <w:t>FORMULARIO B-1</w:t>
      </w:r>
    </w:p>
    <w:p w:rsidR="00B47212" w:rsidRPr="00365997" w:rsidRDefault="00B47212" w:rsidP="00B47212">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PRESUPUESTO POR ÍTEMS Y GENERAL DE LA OBRA</w:t>
      </w:r>
    </w:p>
    <w:p w:rsidR="00E32FC2" w:rsidRPr="00365997" w:rsidRDefault="00E32FC2" w:rsidP="00E32FC2">
      <w:pPr>
        <w:jc w:val="center"/>
        <w:rPr>
          <w:rFonts w:asciiTheme="minorHAnsi" w:hAnsiTheme="minorHAnsi" w:cstheme="minorHAnsi"/>
          <w:b/>
          <w:color w:val="FF0000"/>
          <w:sz w:val="22"/>
          <w:szCs w:val="22"/>
          <w:lang w:val="es-BO"/>
        </w:rPr>
      </w:pPr>
      <w:r>
        <w:rPr>
          <w:rFonts w:asciiTheme="minorHAnsi" w:hAnsiTheme="minorHAnsi" w:cstheme="minorHAnsi"/>
          <w:b/>
          <w:color w:val="FF0000"/>
          <w:sz w:val="22"/>
          <w:szCs w:val="22"/>
          <w:lang w:val="es-BO"/>
        </w:rPr>
        <w:t xml:space="preserve">Expresado en Bolivianos/Dólares Estadounidenses (Seleccionar de acuerdo al tipo de moneda </w:t>
      </w:r>
      <w:r w:rsidRPr="00365997">
        <w:rPr>
          <w:rFonts w:asciiTheme="minorHAnsi" w:hAnsiTheme="minorHAnsi" w:cstheme="minorHAnsi"/>
          <w:b/>
          <w:color w:val="FF0000"/>
          <w:sz w:val="22"/>
          <w:szCs w:val="22"/>
          <w:lang w:val="es-BO"/>
        </w:rPr>
        <w:t>establecida en el proceso de contratación)</w:t>
      </w:r>
    </w:p>
    <w:p w:rsidR="00B47212" w:rsidRPr="00365997" w:rsidRDefault="00B47212" w:rsidP="00B47212">
      <w:pPr>
        <w:jc w:val="center"/>
        <w:rPr>
          <w:rFonts w:asciiTheme="minorHAnsi" w:hAnsiTheme="minorHAnsi" w:cstheme="minorHAnsi"/>
          <w:b/>
          <w:sz w:val="22"/>
          <w:szCs w:val="22"/>
          <w:lang w:val="es-BO"/>
        </w:rPr>
      </w:pPr>
    </w:p>
    <w:tbl>
      <w:tblPr>
        <w:tblW w:w="972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86"/>
        <w:gridCol w:w="1854"/>
        <w:gridCol w:w="1150"/>
        <w:gridCol w:w="1417"/>
        <w:gridCol w:w="1559"/>
        <w:gridCol w:w="1701"/>
        <w:gridCol w:w="1553"/>
      </w:tblGrid>
      <w:tr w:rsidR="00B47212" w:rsidRPr="00365997" w:rsidTr="00216585">
        <w:trPr>
          <w:trHeight w:val="404"/>
          <w:jc w:val="center"/>
        </w:trPr>
        <w:tc>
          <w:tcPr>
            <w:tcW w:w="486" w:type="dxa"/>
            <w:tcBorders>
              <w:top w:val="single" w:sz="12" w:space="0" w:color="auto"/>
              <w:left w:val="single" w:sz="12" w:space="0" w:color="auto"/>
              <w:bottom w:val="single" w:sz="12" w:space="0" w:color="auto"/>
              <w:right w:val="single" w:sz="4" w:space="0" w:color="auto"/>
            </w:tcBorders>
            <w:shd w:val="clear" w:color="auto" w:fill="D9D9D9" w:themeFill="background1" w:themeFillShade="D9"/>
            <w:tcMar>
              <w:left w:w="0" w:type="dxa"/>
              <w:right w:w="0" w:type="dxa"/>
            </w:tcMar>
            <w:vAlign w:val="center"/>
          </w:tcPr>
          <w:p w:rsidR="00B47212" w:rsidRPr="00365997" w:rsidRDefault="00B47212" w:rsidP="00216585">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Ítem</w:t>
            </w:r>
          </w:p>
        </w:tc>
        <w:tc>
          <w:tcPr>
            <w:tcW w:w="3004" w:type="dxa"/>
            <w:gridSpan w:val="2"/>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B47212" w:rsidRPr="00365997" w:rsidRDefault="00B47212" w:rsidP="00216585">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 xml:space="preserve">Descripción </w:t>
            </w:r>
          </w:p>
        </w:tc>
        <w:tc>
          <w:tcPr>
            <w:tcW w:w="1417"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B47212" w:rsidRPr="00365997" w:rsidRDefault="00B47212" w:rsidP="00216585">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Unidad</w:t>
            </w:r>
          </w:p>
        </w:tc>
        <w:tc>
          <w:tcPr>
            <w:tcW w:w="1559"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B47212" w:rsidRPr="00365997" w:rsidRDefault="00B47212" w:rsidP="00216585">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Cantidad</w:t>
            </w:r>
          </w:p>
        </w:tc>
        <w:tc>
          <w:tcPr>
            <w:tcW w:w="1701"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B47212" w:rsidRPr="00365997" w:rsidRDefault="00B47212" w:rsidP="00216585">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Precio Unitario (Numeral)</w:t>
            </w:r>
          </w:p>
        </w:tc>
        <w:tc>
          <w:tcPr>
            <w:tcW w:w="1553" w:type="dxa"/>
            <w:tcBorders>
              <w:top w:val="single" w:sz="12" w:space="0" w:color="auto"/>
              <w:left w:val="single" w:sz="4" w:space="0" w:color="auto"/>
              <w:bottom w:val="single" w:sz="12" w:space="0" w:color="auto"/>
            </w:tcBorders>
            <w:shd w:val="clear" w:color="auto" w:fill="D9D9D9" w:themeFill="background1" w:themeFillShade="D9"/>
            <w:vAlign w:val="center"/>
          </w:tcPr>
          <w:p w:rsidR="00B47212" w:rsidRPr="00365997" w:rsidRDefault="00B47212" w:rsidP="00216585">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Precio Total (Numeral)</w:t>
            </w:r>
          </w:p>
        </w:tc>
      </w:tr>
      <w:tr w:rsidR="00B47212" w:rsidRPr="00365997" w:rsidTr="00216585">
        <w:trPr>
          <w:trHeight w:val="401"/>
          <w:jc w:val="center"/>
        </w:trPr>
        <w:tc>
          <w:tcPr>
            <w:tcW w:w="486"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1</w:t>
            </w:r>
          </w:p>
        </w:tc>
        <w:tc>
          <w:tcPr>
            <w:tcW w:w="3004" w:type="dxa"/>
            <w:gridSpan w:val="2"/>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417"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9"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3" w:type="dxa"/>
            <w:tcBorders>
              <w:top w:val="single" w:sz="12"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r>
      <w:tr w:rsidR="00B47212" w:rsidRPr="00365997" w:rsidTr="00216585">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2</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r>
      <w:tr w:rsidR="00B47212" w:rsidRPr="00365997" w:rsidTr="00216585">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3</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r>
      <w:tr w:rsidR="00B47212" w:rsidRPr="00365997" w:rsidTr="00216585">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4</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r>
      <w:tr w:rsidR="00B47212" w:rsidRPr="00365997" w:rsidTr="00216585">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5</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p w:rsidR="00F76222" w:rsidRPr="00365997" w:rsidRDefault="00F76222" w:rsidP="00216585">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r>
      <w:tr w:rsidR="00B47212" w:rsidRPr="00365997" w:rsidTr="00216585">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r>
      <w:tr w:rsidR="00B47212" w:rsidRPr="00365997" w:rsidTr="00216585">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N</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r>
      <w:tr w:rsidR="00B47212" w:rsidRPr="00365997" w:rsidTr="00216585">
        <w:trPr>
          <w:trHeight w:val="401"/>
          <w:jc w:val="center"/>
        </w:trPr>
        <w:tc>
          <w:tcPr>
            <w:tcW w:w="8167" w:type="dxa"/>
            <w:gridSpan w:val="6"/>
            <w:tcBorders>
              <w:top w:val="single" w:sz="4" w:space="0" w:color="auto"/>
              <w:left w:val="single" w:sz="12" w:space="0" w:color="auto"/>
              <w:bottom w:val="single" w:sz="4" w:space="0" w:color="auto"/>
            </w:tcBorders>
            <w:shd w:val="clear" w:color="auto" w:fill="auto"/>
            <w:tcMar>
              <w:left w:w="0" w:type="dxa"/>
              <w:right w:w="0" w:type="dxa"/>
            </w:tcMar>
            <w:vAlign w:val="center"/>
          </w:tcPr>
          <w:p w:rsidR="00B47212" w:rsidRPr="00365997" w:rsidRDefault="00B47212" w:rsidP="00216585">
            <w:pPr>
              <w:jc w:val="right"/>
              <w:rPr>
                <w:rFonts w:asciiTheme="minorHAnsi" w:hAnsiTheme="minorHAnsi" w:cstheme="minorHAnsi"/>
                <w:sz w:val="22"/>
                <w:szCs w:val="22"/>
                <w:lang w:val="es-BO"/>
              </w:rPr>
            </w:pPr>
            <w:r w:rsidRPr="00365997">
              <w:rPr>
                <w:rFonts w:asciiTheme="minorHAnsi" w:hAnsiTheme="minorHAnsi" w:cstheme="minorHAnsi"/>
                <w:b/>
                <w:sz w:val="22"/>
                <w:szCs w:val="22"/>
                <w:lang w:val="es-BO"/>
              </w:rPr>
              <w:t>PRECIO TOTAL (Numeral)</w:t>
            </w:r>
          </w:p>
        </w:tc>
        <w:tc>
          <w:tcPr>
            <w:tcW w:w="1553" w:type="dxa"/>
            <w:tcBorders>
              <w:top w:val="single" w:sz="4" w:space="0" w:color="auto"/>
              <w:left w:val="single" w:sz="4" w:space="0" w:color="auto"/>
              <w:bottom w:val="single" w:sz="4" w:space="0" w:color="auto"/>
            </w:tcBorders>
            <w:shd w:val="clear" w:color="auto" w:fill="auto"/>
            <w:vAlign w:val="center"/>
          </w:tcPr>
          <w:p w:rsidR="00B47212" w:rsidRPr="00365997" w:rsidRDefault="00B47212" w:rsidP="00216585">
            <w:pPr>
              <w:jc w:val="center"/>
              <w:rPr>
                <w:rFonts w:asciiTheme="minorHAnsi" w:hAnsiTheme="minorHAnsi" w:cstheme="minorHAnsi"/>
                <w:sz w:val="22"/>
                <w:szCs w:val="22"/>
                <w:lang w:val="es-BO"/>
              </w:rPr>
            </w:pPr>
          </w:p>
        </w:tc>
      </w:tr>
      <w:tr w:rsidR="00B47212" w:rsidRPr="00365997" w:rsidTr="00216585">
        <w:trPr>
          <w:trHeight w:val="401"/>
          <w:jc w:val="center"/>
        </w:trPr>
        <w:tc>
          <w:tcPr>
            <w:tcW w:w="2340" w:type="dxa"/>
            <w:gridSpan w:val="2"/>
            <w:tcBorders>
              <w:top w:val="single" w:sz="4" w:space="0" w:color="auto"/>
              <w:left w:val="single" w:sz="12" w:space="0" w:color="auto"/>
              <w:bottom w:val="single" w:sz="4" w:space="0" w:color="auto"/>
              <w:right w:val="single" w:sz="4" w:space="0" w:color="auto"/>
            </w:tcBorders>
            <w:shd w:val="clear" w:color="auto" w:fill="auto"/>
            <w:tcMar>
              <w:left w:w="0" w:type="dxa"/>
              <w:right w:w="0" w:type="dxa"/>
            </w:tcMar>
            <w:vAlign w:val="center"/>
          </w:tcPr>
          <w:p w:rsidR="00B47212" w:rsidRPr="00365997" w:rsidRDefault="00B47212" w:rsidP="00216585">
            <w:pPr>
              <w:rPr>
                <w:rFonts w:asciiTheme="minorHAnsi" w:hAnsiTheme="minorHAnsi" w:cstheme="minorHAnsi"/>
                <w:sz w:val="22"/>
                <w:szCs w:val="22"/>
                <w:lang w:val="es-BO"/>
              </w:rPr>
            </w:pPr>
            <w:r w:rsidRPr="00365997">
              <w:rPr>
                <w:rFonts w:asciiTheme="minorHAnsi" w:hAnsiTheme="minorHAnsi" w:cstheme="minorHAnsi"/>
                <w:b/>
                <w:sz w:val="22"/>
                <w:szCs w:val="22"/>
                <w:lang w:val="es-BO"/>
              </w:rPr>
              <w:t>PRECIO TOTAL (Literal)</w:t>
            </w:r>
          </w:p>
        </w:tc>
        <w:tc>
          <w:tcPr>
            <w:tcW w:w="7380" w:type="dxa"/>
            <w:gridSpan w:val="5"/>
            <w:tcBorders>
              <w:top w:val="single" w:sz="4" w:space="0" w:color="auto"/>
              <w:left w:val="single" w:sz="4" w:space="0" w:color="auto"/>
              <w:bottom w:val="single" w:sz="4" w:space="0" w:color="auto"/>
            </w:tcBorders>
            <w:shd w:val="clear" w:color="auto" w:fill="auto"/>
            <w:vAlign w:val="center"/>
          </w:tcPr>
          <w:p w:rsidR="00B47212" w:rsidRPr="00365997" w:rsidRDefault="00B47212" w:rsidP="00216585">
            <w:pPr>
              <w:jc w:val="center"/>
              <w:rPr>
                <w:rFonts w:asciiTheme="minorHAnsi" w:hAnsiTheme="minorHAnsi" w:cstheme="minorHAnsi"/>
                <w:sz w:val="22"/>
                <w:szCs w:val="22"/>
                <w:lang w:val="es-BO"/>
              </w:rPr>
            </w:pPr>
          </w:p>
        </w:tc>
      </w:tr>
    </w:tbl>
    <w:p w:rsidR="00B47212" w:rsidRPr="00365997" w:rsidRDefault="00B47212" w:rsidP="00B47212">
      <w:pPr>
        <w:ind w:left="-851"/>
        <w:jc w:val="center"/>
        <w:rPr>
          <w:rFonts w:asciiTheme="minorHAnsi" w:hAnsiTheme="minorHAnsi" w:cstheme="minorHAnsi"/>
          <w:sz w:val="22"/>
          <w:szCs w:val="22"/>
        </w:rPr>
      </w:pPr>
      <w:r w:rsidRPr="00365997">
        <w:rPr>
          <w:rFonts w:asciiTheme="minorHAnsi" w:hAnsiTheme="minorHAnsi" w:cstheme="minorHAnsi"/>
          <w:b/>
          <w:sz w:val="22"/>
          <w:szCs w:val="22"/>
        </w:rPr>
        <w:t xml:space="preserve">Nota: </w:t>
      </w:r>
      <w:r w:rsidRPr="00365997">
        <w:rPr>
          <w:rFonts w:asciiTheme="minorHAnsi" w:hAnsiTheme="minorHAnsi" w:cstheme="minorHAnsi"/>
          <w:sz w:val="22"/>
          <w:szCs w:val="22"/>
        </w:rPr>
        <w:t>Los precios cotizados (Unitario y Total) deben ser expresados máximo con dos decimales.</w:t>
      </w:r>
    </w:p>
    <w:p w:rsidR="00B47212" w:rsidRPr="00365997" w:rsidRDefault="00B47212" w:rsidP="00B47212">
      <w:pPr>
        <w:rPr>
          <w:rFonts w:asciiTheme="minorHAnsi" w:hAnsiTheme="minorHAnsi" w:cstheme="minorHAnsi"/>
          <w:sz w:val="22"/>
          <w:szCs w:val="22"/>
        </w:rPr>
      </w:pPr>
    </w:p>
    <w:p w:rsidR="00B47212" w:rsidRPr="00365997" w:rsidRDefault="00B47212" w:rsidP="00B47212">
      <w:pPr>
        <w:rPr>
          <w:rFonts w:asciiTheme="minorHAnsi" w:hAnsiTheme="minorHAnsi" w:cstheme="minorHAnsi"/>
          <w:sz w:val="22"/>
          <w:szCs w:val="22"/>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tabs>
          <w:tab w:val="left" w:pos="6225"/>
        </w:tabs>
        <w:rPr>
          <w:rFonts w:asciiTheme="minorHAnsi" w:hAnsiTheme="minorHAnsi" w:cstheme="minorHAnsi"/>
          <w:sz w:val="22"/>
          <w:szCs w:val="22"/>
          <w:lang w:val="es-MX"/>
        </w:rPr>
      </w:pPr>
      <w:r w:rsidRPr="00365997">
        <w:rPr>
          <w:rFonts w:asciiTheme="minorHAnsi" w:hAnsiTheme="minorHAnsi" w:cstheme="minorHAnsi"/>
          <w:sz w:val="22"/>
          <w:szCs w:val="22"/>
          <w:lang w:val="es-MX"/>
        </w:rPr>
        <w:tab/>
      </w: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jc w:val="center"/>
        <w:rPr>
          <w:rFonts w:asciiTheme="minorHAnsi" w:hAnsiTheme="minorHAnsi" w:cstheme="minorHAnsi"/>
          <w:b/>
          <w:sz w:val="22"/>
          <w:lang w:val="es-BO"/>
        </w:rPr>
      </w:pPr>
      <w:r w:rsidRPr="00365997">
        <w:rPr>
          <w:rFonts w:asciiTheme="minorHAnsi" w:hAnsiTheme="minorHAnsi" w:cstheme="minorHAnsi"/>
          <w:b/>
          <w:sz w:val="22"/>
          <w:lang w:val="es-BO"/>
        </w:rPr>
        <w:lastRenderedPageBreak/>
        <w:t>FORMULARIO B-2</w:t>
      </w:r>
    </w:p>
    <w:p w:rsidR="00B47212" w:rsidRPr="00365997" w:rsidRDefault="00B47212" w:rsidP="00B47212">
      <w:pPr>
        <w:jc w:val="center"/>
        <w:rPr>
          <w:rFonts w:asciiTheme="minorHAnsi" w:hAnsiTheme="minorHAnsi" w:cstheme="minorHAnsi"/>
          <w:b/>
          <w:sz w:val="22"/>
          <w:lang w:val="es-BO"/>
        </w:rPr>
      </w:pPr>
      <w:r w:rsidRPr="00365997">
        <w:rPr>
          <w:rFonts w:asciiTheme="minorHAnsi" w:hAnsiTheme="minorHAnsi" w:cstheme="minorHAnsi"/>
          <w:b/>
          <w:sz w:val="22"/>
          <w:lang w:val="es-BO"/>
        </w:rPr>
        <w:t>ANÁLISIS DE PRECIOS UNITARIOS</w:t>
      </w:r>
    </w:p>
    <w:p w:rsidR="00B47212" w:rsidRPr="00365997" w:rsidRDefault="00B47212" w:rsidP="00B47212">
      <w:pPr>
        <w:jc w:val="center"/>
        <w:rPr>
          <w:rFonts w:asciiTheme="minorHAnsi" w:hAnsiTheme="minorHAnsi" w:cstheme="minorHAnsi"/>
          <w:b/>
          <w:color w:val="4F81BD" w:themeColor="accent1"/>
          <w:lang w:val="es-BO"/>
        </w:rPr>
      </w:pPr>
      <w:r w:rsidRPr="00365997">
        <w:rPr>
          <w:rFonts w:asciiTheme="minorHAnsi" w:hAnsiTheme="minorHAnsi" w:cstheme="minorHAnsi"/>
          <w:b/>
          <w:color w:val="4F81BD" w:themeColor="accent1"/>
          <w:lang w:val="es-BO"/>
        </w:rPr>
        <w:t>(A ser presentado solo por el/los proponente(s) adjudicado(s) y sujeto a revisión por el personal técnico del Comité de Licitación en la etapa de revisión de documentos para la formalización del proceso de contratación)</w:t>
      </w:r>
    </w:p>
    <w:p w:rsidR="00B47212" w:rsidRPr="00365997" w:rsidRDefault="00B47212" w:rsidP="00B47212">
      <w:pPr>
        <w:jc w:val="center"/>
        <w:rPr>
          <w:rFonts w:asciiTheme="minorHAnsi" w:hAnsiTheme="minorHAnsi" w:cstheme="minorHAnsi"/>
          <w:b/>
          <w:color w:val="FF0000"/>
          <w:sz w:val="8"/>
          <w:lang w:val="es-BO"/>
        </w:rPr>
      </w:pPr>
    </w:p>
    <w:p w:rsidR="00B47212" w:rsidRPr="00365997" w:rsidRDefault="00B47212" w:rsidP="00B47212">
      <w:pPr>
        <w:tabs>
          <w:tab w:val="right" w:pos="6663"/>
        </w:tabs>
        <w:rPr>
          <w:rFonts w:asciiTheme="minorHAnsi" w:hAnsiTheme="minorHAnsi" w:cstheme="minorHAnsi"/>
          <w:b/>
          <w:bCs/>
          <w:sz w:val="6"/>
          <w:szCs w:val="16"/>
          <w:u w:val="single"/>
          <w:lang w:val="es-BO"/>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3593"/>
        <w:gridCol w:w="180"/>
        <w:gridCol w:w="180"/>
        <w:gridCol w:w="1576"/>
        <w:gridCol w:w="1843"/>
        <w:gridCol w:w="2268"/>
        <w:gridCol w:w="141"/>
      </w:tblGrid>
      <w:tr w:rsidR="00B47212" w:rsidRPr="00365997" w:rsidTr="00216585">
        <w:trPr>
          <w:jc w:val="center"/>
        </w:trPr>
        <w:tc>
          <w:tcPr>
            <w:tcW w:w="9781" w:type="dxa"/>
            <w:gridSpan w:val="7"/>
            <w:tcBorders>
              <w:top w:val="single" w:sz="12" w:space="0" w:color="auto"/>
            </w:tcBorders>
            <w:shd w:val="clear" w:color="auto" w:fill="244061"/>
            <w:vAlign w:val="center"/>
          </w:tcPr>
          <w:p w:rsidR="00B47212" w:rsidRPr="00365997" w:rsidRDefault="00B47212" w:rsidP="00216585">
            <w:pPr>
              <w:rPr>
                <w:rFonts w:asciiTheme="minorHAnsi" w:hAnsiTheme="minorHAnsi" w:cstheme="minorHAnsi"/>
                <w:b/>
                <w:sz w:val="16"/>
                <w:szCs w:val="16"/>
                <w:lang w:val="es-BO"/>
              </w:rPr>
            </w:pPr>
            <w:r w:rsidRPr="00365997">
              <w:rPr>
                <w:rFonts w:asciiTheme="minorHAnsi" w:hAnsiTheme="minorHAnsi" w:cstheme="minorHAnsi"/>
                <w:b/>
                <w:sz w:val="16"/>
                <w:szCs w:val="16"/>
                <w:lang w:val="es-BO"/>
              </w:rPr>
              <w:t>DATOS GENERALES</w:t>
            </w:r>
          </w:p>
        </w:tc>
      </w:tr>
      <w:tr w:rsidR="00B47212" w:rsidRPr="00365997" w:rsidTr="00216585">
        <w:trPr>
          <w:jc w:val="center"/>
        </w:trPr>
        <w:tc>
          <w:tcPr>
            <w:tcW w:w="3593" w:type="dxa"/>
            <w:tcBorders>
              <w:top w:val="single" w:sz="4" w:space="0" w:color="auto"/>
              <w:left w:val="single" w:sz="12" w:space="0" w:color="auto"/>
              <w:bottom w:val="nil"/>
              <w:right w:val="nil"/>
            </w:tcBorders>
            <w:shd w:val="clear" w:color="auto" w:fill="auto"/>
            <w:tcMar>
              <w:left w:w="0" w:type="dxa"/>
              <w:right w:w="0" w:type="dxa"/>
            </w:tcMar>
            <w:vAlign w:val="center"/>
          </w:tcPr>
          <w:p w:rsidR="00B47212" w:rsidRPr="00365997" w:rsidRDefault="00B47212" w:rsidP="00216585">
            <w:pPr>
              <w:rPr>
                <w:rFonts w:asciiTheme="minorHAnsi" w:hAnsiTheme="minorHAnsi" w:cstheme="minorHAnsi"/>
                <w:sz w:val="2"/>
                <w:szCs w:val="2"/>
                <w:lang w:val="es-BO"/>
              </w:rPr>
            </w:pPr>
          </w:p>
        </w:tc>
        <w:tc>
          <w:tcPr>
            <w:tcW w:w="180" w:type="dxa"/>
            <w:tcBorders>
              <w:top w:val="single" w:sz="4" w:space="0" w:color="auto"/>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180" w:type="dxa"/>
            <w:tcBorders>
              <w:top w:val="single" w:sz="4" w:space="0" w:color="auto"/>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5828" w:type="dxa"/>
            <w:gridSpan w:val="4"/>
            <w:tcBorders>
              <w:top w:val="single" w:sz="4" w:space="0" w:color="auto"/>
              <w:left w:val="nil"/>
              <w:bottom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Proyecto</w:t>
            </w: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w:t>
            </w:r>
          </w:p>
        </w:tc>
        <w:tc>
          <w:tcPr>
            <w:tcW w:w="18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16"/>
                <w:szCs w:val="16"/>
                <w:lang w:val="es-BO"/>
              </w:rPr>
            </w:pPr>
          </w:p>
        </w:tc>
        <w:tc>
          <w:tcPr>
            <w:tcW w:w="5687" w:type="dxa"/>
            <w:gridSpan w:val="3"/>
            <w:tcBorders>
              <w:left w:val="single" w:sz="4" w:space="0" w:color="auto"/>
              <w:bottom w:val="single" w:sz="4" w:space="0" w:color="auto"/>
            </w:tcBorders>
            <w:shd w:val="clear" w:color="auto" w:fill="DBE5F1"/>
            <w:vAlign w:val="center"/>
          </w:tcPr>
          <w:p w:rsidR="00B47212" w:rsidRPr="00365997" w:rsidRDefault="00B47212" w:rsidP="00216585">
            <w:pPr>
              <w:rPr>
                <w:rFonts w:asciiTheme="minorHAnsi" w:hAnsiTheme="minorHAnsi" w:cstheme="minorHAnsi"/>
                <w:sz w:val="16"/>
                <w:szCs w:val="16"/>
                <w:lang w:val="es-BO"/>
              </w:rPr>
            </w:pPr>
          </w:p>
        </w:tc>
        <w:tc>
          <w:tcPr>
            <w:tcW w:w="141" w:type="dxa"/>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16"/>
                <w:szCs w:val="16"/>
                <w:lang w:val="es-BO"/>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sz w:val="2"/>
                <w:szCs w:val="2"/>
                <w:lang w:val="es-BO"/>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5828" w:type="dxa"/>
            <w:gridSpan w:val="4"/>
            <w:tcBorders>
              <w:top w:val="nil"/>
              <w:left w:val="nil"/>
              <w:bottom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Actividad</w:t>
            </w: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w:t>
            </w:r>
          </w:p>
        </w:tc>
        <w:tc>
          <w:tcPr>
            <w:tcW w:w="18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16"/>
                <w:szCs w:val="16"/>
                <w:lang w:val="es-BO"/>
              </w:rPr>
            </w:pPr>
          </w:p>
        </w:tc>
        <w:tc>
          <w:tcPr>
            <w:tcW w:w="3419" w:type="dxa"/>
            <w:gridSpan w:val="2"/>
            <w:tcBorders>
              <w:top w:val="single" w:sz="4" w:space="0" w:color="auto"/>
              <w:left w:val="single" w:sz="4" w:space="0" w:color="auto"/>
              <w:bottom w:val="single" w:sz="4" w:space="0" w:color="auto"/>
            </w:tcBorders>
            <w:shd w:val="clear" w:color="auto" w:fill="DBE5F1"/>
            <w:vAlign w:val="center"/>
          </w:tcPr>
          <w:p w:rsidR="00B47212" w:rsidRPr="00365997" w:rsidRDefault="00B47212" w:rsidP="00216585">
            <w:pPr>
              <w:rPr>
                <w:rFonts w:asciiTheme="minorHAnsi" w:hAnsiTheme="minorHAnsi" w:cstheme="minorHAnsi"/>
                <w:sz w:val="16"/>
                <w:szCs w:val="16"/>
                <w:lang w:val="es-BO"/>
              </w:rPr>
            </w:pPr>
          </w:p>
        </w:tc>
        <w:tc>
          <w:tcPr>
            <w:tcW w:w="2409" w:type="dxa"/>
            <w:gridSpan w:val="2"/>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16"/>
                <w:szCs w:val="16"/>
                <w:lang w:val="es-BO"/>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sz w:val="2"/>
                <w:szCs w:val="2"/>
                <w:lang w:val="es-BO"/>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5828" w:type="dxa"/>
            <w:gridSpan w:val="4"/>
            <w:tcBorders>
              <w:top w:val="nil"/>
              <w:left w:val="nil"/>
              <w:bottom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 xml:space="preserve">Cantidad </w:t>
            </w: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w:t>
            </w:r>
          </w:p>
        </w:tc>
        <w:tc>
          <w:tcPr>
            <w:tcW w:w="18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16"/>
                <w:szCs w:val="16"/>
                <w:lang w:val="es-BO"/>
              </w:rPr>
            </w:pPr>
          </w:p>
        </w:tc>
        <w:tc>
          <w:tcPr>
            <w:tcW w:w="1576" w:type="dxa"/>
            <w:tcBorders>
              <w:left w:val="single" w:sz="4" w:space="0" w:color="auto"/>
              <w:bottom w:val="single" w:sz="4" w:space="0" w:color="auto"/>
              <w:right w:val="single" w:sz="4" w:space="0" w:color="auto"/>
            </w:tcBorders>
            <w:shd w:val="clear" w:color="auto" w:fill="DBE5F1"/>
            <w:vAlign w:val="center"/>
          </w:tcPr>
          <w:p w:rsidR="00B47212" w:rsidRPr="00365997" w:rsidRDefault="00B47212" w:rsidP="00216585">
            <w:pPr>
              <w:rPr>
                <w:rFonts w:asciiTheme="minorHAnsi" w:hAnsiTheme="minorHAnsi" w:cstheme="minorHAnsi"/>
                <w:sz w:val="16"/>
                <w:szCs w:val="16"/>
                <w:lang w:val="es-BO"/>
              </w:rPr>
            </w:pPr>
          </w:p>
        </w:tc>
        <w:tc>
          <w:tcPr>
            <w:tcW w:w="4252" w:type="dxa"/>
            <w:gridSpan w:val="3"/>
            <w:tcBorders>
              <w:top w:val="nil"/>
              <w:left w:val="single" w:sz="4" w:space="0" w:color="auto"/>
              <w:bottom w:val="nil"/>
            </w:tcBorders>
            <w:shd w:val="clear" w:color="auto" w:fill="FFFFFF"/>
            <w:vAlign w:val="center"/>
          </w:tcPr>
          <w:p w:rsidR="00B47212" w:rsidRPr="00365997" w:rsidRDefault="00B47212" w:rsidP="00216585">
            <w:pPr>
              <w:rPr>
                <w:rFonts w:asciiTheme="minorHAnsi" w:hAnsiTheme="minorHAnsi" w:cstheme="minorHAnsi"/>
                <w:sz w:val="16"/>
                <w:szCs w:val="16"/>
                <w:lang w:val="es-BO"/>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sz w:val="2"/>
                <w:szCs w:val="2"/>
                <w:lang w:val="es-BO"/>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5828" w:type="dxa"/>
            <w:gridSpan w:val="4"/>
            <w:tcBorders>
              <w:top w:val="nil"/>
              <w:left w:val="nil"/>
              <w:bottom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Unidad</w:t>
            </w: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w:t>
            </w:r>
          </w:p>
        </w:tc>
        <w:tc>
          <w:tcPr>
            <w:tcW w:w="18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16"/>
                <w:szCs w:val="16"/>
                <w:lang w:val="es-BO"/>
              </w:rPr>
            </w:pPr>
          </w:p>
        </w:tc>
        <w:tc>
          <w:tcPr>
            <w:tcW w:w="1576" w:type="dxa"/>
            <w:tcBorders>
              <w:left w:val="single" w:sz="4" w:space="0" w:color="auto"/>
              <w:bottom w:val="single" w:sz="4" w:space="0" w:color="auto"/>
              <w:right w:val="single" w:sz="4" w:space="0" w:color="auto"/>
            </w:tcBorders>
            <w:shd w:val="clear" w:color="auto" w:fill="DBE5F1"/>
            <w:vAlign w:val="center"/>
          </w:tcPr>
          <w:p w:rsidR="00B47212" w:rsidRPr="00365997" w:rsidRDefault="00B47212" w:rsidP="00216585">
            <w:pPr>
              <w:rPr>
                <w:rFonts w:asciiTheme="minorHAnsi" w:hAnsiTheme="minorHAnsi" w:cstheme="minorHAnsi"/>
                <w:sz w:val="16"/>
                <w:szCs w:val="16"/>
                <w:lang w:val="es-BO"/>
              </w:rPr>
            </w:pPr>
          </w:p>
        </w:tc>
        <w:tc>
          <w:tcPr>
            <w:tcW w:w="4252" w:type="dxa"/>
            <w:gridSpan w:val="3"/>
            <w:tcBorders>
              <w:top w:val="nil"/>
              <w:left w:val="single" w:sz="4" w:space="0" w:color="auto"/>
              <w:bottom w:val="nil"/>
            </w:tcBorders>
            <w:shd w:val="clear" w:color="auto" w:fill="FFFFFF"/>
            <w:vAlign w:val="center"/>
          </w:tcPr>
          <w:p w:rsidR="00B47212" w:rsidRPr="00365997" w:rsidRDefault="00B47212" w:rsidP="00216585">
            <w:pPr>
              <w:rPr>
                <w:rFonts w:asciiTheme="minorHAnsi" w:hAnsiTheme="minorHAnsi" w:cstheme="minorHAnsi"/>
                <w:sz w:val="16"/>
                <w:szCs w:val="16"/>
                <w:lang w:val="es-BO"/>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sz w:val="2"/>
                <w:szCs w:val="2"/>
                <w:lang w:val="es-BO"/>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5828" w:type="dxa"/>
            <w:gridSpan w:val="4"/>
            <w:tcBorders>
              <w:top w:val="nil"/>
              <w:left w:val="nil"/>
              <w:bottom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Moneda</w:t>
            </w: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w:t>
            </w:r>
          </w:p>
        </w:tc>
        <w:tc>
          <w:tcPr>
            <w:tcW w:w="18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16"/>
                <w:szCs w:val="16"/>
                <w:lang w:val="es-BO"/>
              </w:rPr>
            </w:pPr>
          </w:p>
        </w:tc>
        <w:tc>
          <w:tcPr>
            <w:tcW w:w="1576" w:type="dxa"/>
            <w:tcBorders>
              <w:left w:val="single" w:sz="4" w:space="0" w:color="auto"/>
              <w:bottom w:val="single" w:sz="4" w:space="0" w:color="auto"/>
              <w:right w:val="single" w:sz="4" w:space="0" w:color="auto"/>
            </w:tcBorders>
            <w:shd w:val="clear" w:color="auto" w:fill="DBE5F1"/>
            <w:vAlign w:val="center"/>
          </w:tcPr>
          <w:p w:rsidR="00B47212" w:rsidRPr="00365997" w:rsidRDefault="00B47212" w:rsidP="00216585">
            <w:pPr>
              <w:rPr>
                <w:rFonts w:asciiTheme="minorHAnsi" w:hAnsiTheme="minorHAnsi" w:cstheme="minorHAnsi"/>
                <w:sz w:val="16"/>
                <w:szCs w:val="16"/>
                <w:lang w:val="es-BO"/>
              </w:rPr>
            </w:pPr>
          </w:p>
        </w:tc>
        <w:tc>
          <w:tcPr>
            <w:tcW w:w="4252" w:type="dxa"/>
            <w:gridSpan w:val="3"/>
            <w:tcBorders>
              <w:top w:val="nil"/>
              <w:left w:val="single" w:sz="4" w:space="0" w:color="auto"/>
              <w:bottom w:val="nil"/>
            </w:tcBorders>
            <w:shd w:val="clear" w:color="auto" w:fill="FFFFFF"/>
            <w:vAlign w:val="center"/>
          </w:tcPr>
          <w:p w:rsidR="00B47212" w:rsidRPr="00365997" w:rsidRDefault="00B47212" w:rsidP="00216585">
            <w:pPr>
              <w:rPr>
                <w:rFonts w:asciiTheme="minorHAnsi" w:hAnsiTheme="minorHAnsi" w:cstheme="minorHAnsi"/>
                <w:sz w:val="16"/>
                <w:szCs w:val="16"/>
                <w:lang w:val="es-BO"/>
              </w:rPr>
            </w:pPr>
          </w:p>
        </w:tc>
      </w:tr>
      <w:tr w:rsidR="00B47212" w:rsidRPr="00365997" w:rsidTr="00216585">
        <w:trPr>
          <w:jc w:val="center"/>
        </w:trPr>
        <w:tc>
          <w:tcPr>
            <w:tcW w:w="3593" w:type="dxa"/>
            <w:tcBorders>
              <w:top w:val="nil"/>
              <w:left w:val="single" w:sz="12" w:space="0" w:color="auto"/>
              <w:bottom w:val="single" w:sz="12" w:space="0" w:color="auto"/>
              <w:right w:val="nil"/>
            </w:tcBorders>
            <w:shd w:val="clear" w:color="auto" w:fill="auto"/>
            <w:tcMar>
              <w:left w:w="0" w:type="dxa"/>
              <w:right w:w="0" w:type="dxa"/>
            </w:tcMar>
            <w:vAlign w:val="center"/>
          </w:tcPr>
          <w:p w:rsidR="00B47212" w:rsidRPr="00365997" w:rsidRDefault="00B47212" w:rsidP="00216585">
            <w:pPr>
              <w:rPr>
                <w:rFonts w:asciiTheme="minorHAnsi" w:hAnsiTheme="minorHAnsi" w:cstheme="minorHAnsi"/>
                <w:b/>
                <w:sz w:val="2"/>
                <w:szCs w:val="2"/>
                <w:lang w:val="es-BO"/>
              </w:rPr>
            </w:pPr>
          </w:p>
        </w:tc>
        <w:tc>
          <w:tcPr>
            <w:tcW w:w="180" w:type="dxa"/>
            <w:tcBorders>
              <w:top w:val="nil"/>
              <w:left w:val="nil"/>
              <w:bottom w:val="single" w:sz="12" w:space="0" w:color="auto"/>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180" w:type="dxa"/>
            <w:tcBorders>
              <w:top w:val="nil"/>
              <w:left w:val="nil"/>
              <w:bottom w:val="single" w:sz="12" w:space="0" w:color="auto"/>
              <w:right w:val="nil"/>
            </w:tcBorders>
            <w:shd w:val="clear" w:color="auto" w:fill="auto"/>
            <w:vAlign w:val="center"/>
          </w:tcPr>
          <w:p w:rsidR="00B47212" w:rsidRPr="00365997" w:rsidRDefault="00B47212" w:rsidP="00216585">
            <w:pPr>
              <w:rPr>
                <w:rFonts w:asciiTheme="minorHAnsi" w:hAnsiTheme="minorHAnsi" w:cstheme="minorHAnsi"/>
                <w:sz w:val="2"/>
                <w:szCs w:val="2"/>
                <w:lang w:val="es-BO"/>
              </w:rPr>
            </w:pPr>
          </w:p>
        </w:tc>
        <w:tc>
          <w:tcPr>
            <w:tcW w:w="5828" w:type="dxa"/>
            <w:gridSpan w:val="4"/>
            <w:tcBorders>
              <w:top w:val="nil"/>
              <w:left w:val="nil"/>
              <w:bottom w:val="single" w:sz="12" w:space="0" w:color="auto"/>
            </w:tcBorders>
            <w:shd w:val="clear" w:color="auto" w:fill="auto"/>
            <w:vAlign w:val="center"/>
          </w:tcPr>
          <w:p w:rsidR="00B47212" w:rsidRPr="00365997" w:rsidRDefault="00B47212" w:rsidP="00216585">
            <w:pPr>
              <w:rPr>
                <w:rFonts w:asciiTheme="minorHAnsi" w:hAnsiTheme="minorHAnsi" w:cstheme="minorHAnsi"/>
                <w:sz w:val="2"/>
                <w:szCs w:val="2"/>
                <w:lang w:val="es-BO"/>
              </w:rPr>
            </w:pPr>
          </w:p>
        </w:tc>
      </w:tr>
    </w:tbl>
    <w:p w:rsidR="00B47212" w:rsidRPr="00365997" w:rsidRDefault="00B47212" w:rsidP="00B47212">
      <w:pPr>
        <w:tabs>
          <w:tab w:val="right" w:pos="6663"/>
        </w:tabs>
        <w:ind w:left="851" w:hanging="862"/>
        <w:jc w:val="center"/>
        <w:rPr>
          <w:rFonts w:asciiTheme="minorHAnsi" w:hAnsiTheme="minorHAnsi" w:cstheme="minorHAnsi"/>
          <w:b/>
          <w:bCs/>
          <w:sz w:val="2"/>
          <w:szCs w:val="2"/>
          <w:u w:val="single"/>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253"/>
        <w:gridCol w:w="1276"/>
        <w:gridCol w:w="1276"/>
        <w:gridCol w:w="1275"/>
        <w:gridCol w:w="1153"/>
      </w:tblGrid>
      <w:tr w:rsidR="00B47212" w:rsidRPr="00365997" w:rsidTr="00216585">
        <w:trPr>
          <w:jc w:val="center"/>
        </w:trPr>
        <w:tc>
          <w:tcPr>
            <w:tcW w:w="9800" w:type="dxa"/>
            <w:gridSpan w:val="6"/>
            <w:tcBorders>
              <w:top w:val="single" w:sz="12" w:space="0" w:color="auto"/>
              <w:bottom w:val="single" w:sz="12" w:space="0" w:color="auto"/>
            </w:tcBorders>
            <w:shd w:val="clear" w:color="auto" w:fill="244061"/>
            <w:vAlign w:val="center"/>
          </w:tcPr>
          <w:p w:rsidR="00B47212" w:rsidRPr="00365997" w:rsidRDefault="00B47212" w:rsidP="002E2F3A">
            <w:pPr>
              <w:numPr>
                <w:ilvl w:val="0"/>
                <w:numId w:val="21"/>
              </w:numPr>
              <w:rPr>
                <w:rFonts w:asciiTheme="minorHAnsi" w:hAnsiTheme="minorHAnsi" w:cstheme="minorHAnsi"/>
                <w:b/>
                <w:sz w:val="16"/>
                <w:szCs w:val="16"/>
                <w:lang w:val="es-BO"/>
              </w:rPr>
            </w:pPr>
            <w:r w:rsidRPr="00365997">
              <w:rPr>
                <w:rFonts w:asciiTheme="minorHAnsi" w:hAnsiTheme="minorHAnsi" w:cstheme="minorHAnsi"/>
                <w:b/>
                <w:sz w:val="16"/>
                <w:szCs w:val="16"/>
                <w:lang w:val="es-BO"/>
              </w:rPr>
              <w:t>MATERIALES</w:t>
            </w:r>
          </w:p>
        </w:tc>
      </w:tr>
      <w:tr w:rsidR="00B47212" w:rsidRPr="00365997" w:rsidTr="00216585">
        <w:trPr>
          <w:trHeight w:val="20"/>
          <w:jc w:val="center"/>
        </w:trPr>
        <w:tc>
          <w:tcPr>
            <w:tcW w:w="4820"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DESCRIPCIÓN</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UNIDAD</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CANTIDAD</w:t>
            </w:r>
          </w:p>
        </w:tc>
        <w:tc>
          <w:tcPr>
            <w:tcW w:w="1275"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PRECIO PRODUCTIVO</w:t>
            </w:r>
          </w:p>
        </w:tc>
        <w:tc>
          <w:tcPr>
            <w:tcW w:w="1153" w:type="dxa"/>
            <w:tcBorders>
              <w:top w:val="single" w:sz="12" w:space="0" w:color="auto"/>
              <w:left w:val="single" w:sz="4" w:space="0" w:color="auto"/>
              <w:bottom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COSTO TOTAL</w:t>
            </w:r>
          </w:p>
        </w:tc>
      </w:tr>
      <w:tr w:rsidR="00B47212" w:rsidRPr="00365997"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1</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N</w:t>
            </w:r>
          </w:p>
        </w:tc>
        <w:tc>
          <w:tcPr>
            <w:tcW w:w="4253"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8647" w:type="dxa"/>
            <w:gridSpan w:val="5"/>
            <w:tcBorders>
              <w:top w:val="single" w:sz="4" w:space="0" w:color="auto"/>
              <w:left w:val="single" w:sz="12" w:space="0" w:color="auto"/>
              <w:bottom w:val="single" w:sz="12" w:space="0" w:color="auto"/>
              <w:right w:val="single" w:sz="4" w:space="0" w:color="auto"/>
            </w:tcBorders>
            <w:shd w:val="clear" w:color="auto" w:fill="DBE5F1"/>
            <w:tcMar>
              <w:left w:w="0" w:type="dxa"/>
              <w:right w:w="0"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TOTAL MATERIALES</w:t>
            </w:r>
          </w:p>
        </w:tc>
        <w:tc>
          <w:tcPr>
            <w:tcW w:w="1153" w:type="dxa"/>
            <w:tcBorders>
              <w:top w:val="single" w:sz="4" w:space="0" w:color="auto"/>
              <w:left w:val="single" w:sz="4" w:space="0" w:color="auto"/>
              <w:bottom w:val="single" w:sz="12" w:space="0" w:color="auto"/>
            </w:tcBorders>
            <w:shd w:val="clear" w:color="auto" w:fill="DBE5F1"/>
            <w:vAlign w:val="center"/>
          </w:tcPr>
          <w:p w:rsidR="00B47212" w:rsidRPr="00365997" w:rsidRDefault="00B47212" w:rsidP="00216585">
            <w:pPr>
              <w:jc w:val="center"/>
              <w:rPr>
                <w:rFonts w:asciiTheme="minorHAnsi" w:hAnsiTheme="minorHAnsi" w:cstheme="minorHAnsi"/>
                <w:sz w:val="16"/>
                <w:szCs w:val="16"/>
                <w:lang w:val="es-BO"/>
              </w:rPr>
            </w:pPr>
          </w:p>
        </w:tc>
      </w:tr>
    </w:tbl>
    <w:p w:rsidR="00B47212" w:rsidRPr="00365997" w:rsidRDefault="00B47212" w:rsidP="00B47212">
      <w:pPr>
        <w:rPr>
          <w:rFonts w:asciiTheme="minorHAnsi" w:hAnsiTheme="minorHAnsi" w:cstheme="minorHAnsi"/>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253"/>
        <w:gridCol w:w="1276"/>
        <w:gridCol w:w="1276"/>
        <w:gridCol w:w="1275"/>
        <w:gridCol w:w="1153"/>
      </w:tblGrid>
      <w:tr w:rsidR="00B47212" w:rsidRPr="00365997" w:rsidTr="00216585">
        <w:trPr>
          <w:jc w:val="center"/>
        </w:trPr>
        <w:tc>
          <w:tcPr>
            <w:tcW w:w="9800" w:type="dxa"/>
            <w:gridSpan w:val="6"/>
            <w:tcBorders>
              <w:top w:val="single" w:sz="12" w:space="0" w:color="auto"/>
              <w:bottom w:val="single" w:sz="12" w:space="0" w:color="auto"/>
            </w:tcBorders>
            <w:shd w:val="clear" w:color="auto" w:fill="244061"/>
            <w:vAlign w:val="center"/>
          </w:tcPr>
          <w:p w:rsidR="00B47212" w:rsidRPr="00365997" w:rsidRDefault="00B47212" w:rsidP="002E2F3A">
            <w:pPr>
              <w:numPr>
                <w:ilvl w:val="0"/>
                <w:numId w:val="21"/>
              </w:numPr>
              <w:rPr>
                <w:rFonts w:asciiTheme="minorHAnsi" w:hAnsiTheme="minorHAnsi" w:cstheme="minorHAnsi"/>
                <w:b/>
                <w:sz w:val="16"/>
                <w:szCs w:val="16"/>
                <w:lang w:val="es-BO"/>
              </w:rPr>
            </w:pPr>
            <w:r w:rsidRPr="00365997">
              <w:rPr>
                <w:rFonts w:asciiTheme="minorHAnsi" w:hAnsiTheme="minorHAnsi" w:cstheme="minorHAnsi"/>
                <w:b/>
                <w:sz w:val="16"/>
                <w:szCs w:val="16"/>
                <w:lang w:val="es-BO"/>
              </w:rPr>
              <w:t>MANO DE OBRA</w:t>
            </w:r>
          </w:p>
        </w:tc>
      </w:tr>
      <w:tr w:rsidR="00B47212" w:rsidRPr="00365997" w:rsidTr="00216585">
        <w:trPr>
          <w:trHeight w:val="20"/>
          <w:jc w:val="center"/>
        </w:trPr>
        <w:tc>
          <w:tcPr>
            <w:tcW w:w="4820"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DESCRIPCIÓN</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UNIDAD</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CANTIDAD</w:t>
            </w:r>
          </w:p>
        </w:tc>
        <w:tc>
          <w:tcPr>
            <w:tcW w:w="1275"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PRECIO PRODUCTIVO</w:t>
            </w:r>
          </w:p>
        </w:tc>
        <w:tc>
          <w:tcPr>
            <w:tcW w:w="1153" w:type="dxa"/>
            <w:tcBorders>
              <w:top w:val="single" w:sz="12" w:space="0" w:color="auto"/>
              <w:left w:val="single" w:sz="4" w:space="0" w:color="auto"/>
              <w:bottom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COSTO TOTAL</w:t>
            </w:r>
          </w:p>
        </w:tc>
      </w:tr>
      <w:tr w:rsidR="00B47212" w:rsidRPr="00365997"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1</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2</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N</w:t>
            </w:r>
          </w:p>
        </w:tc>
        <w:tc>
          <w:tcPr>
            <w:tcW w:w="4253"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8647" w:type="dxa"/>
            <w:gridSpan w:val="5"/>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SUBTOTAL MANO DE OBRA</w:t>
            </w:r>
          </w:p>
        </w:tc>
        <w:tc>
          <w:tcPr>
            <w:tcW w:w="1153" w:type="dxa"/>
            <w:tcBorders>
              <w:top w:val="single" w:sz="12" w:space="0" w:color="auto"/>
              <w:left w:val="single" w:sz="4" w:space="0" w:color="auto"/>
              <w:bottom w:val="single" w:sz="4" w:space="0" w:color="auto"/>
            </w:tcBorders>
            <w:shd w:val="clear" w:color="auto" w:fill="DBE5F1"/>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197"/>
          <w:jc w:val="center"/>
        </w:trPr>
        <w:tc>
          <w:tcPr>
            <w:tcW w:w="7372" w:type="dxa"/>
            <w:gridSpan w:val="4"/>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rPr>
                <w:rFonts w:asciiTheme="minorHAnsi" w:hAnsiTheme="minorHAnsi" w:cstheme="minorHAnsi"/>
                <w:b/>
                <w:sz w:val="18"/>
                <w:szCs w:val="18"/>
                <w:lang w:val="es-BO"/>
              </w:rPr>
            </w:pPr>
            <w:r w:rsidRPr="00365997">
              <w:rPr>
                <w:rFonts w:asciiTheme="minorHAnsi" w:hAnsiTheme="minorHAnsi" w:cstheme="minorHAnsi"/>
                <w:sz w:val="18"/>
                <w:szCs w:val="18"/>
                <w:lang w:val="es-BO"/>
              </w:rPr>
              <w:t>CARGAS SOCIALES = (% DEL SUBTOTAL DE MANO DE OBRA) (55% al 71.18%)</w:t>
            </w: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right"/>
              <w:rPr>
                <w:rFonts w:asciiTheme="minorHAnsi" w:hAnsiTheme="minorHAnsi" w:cstheme="minorHAnsi"/>
                <w:b/>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415"/>
          <w:jc w:val="center"/>
        </w:trPr>
        <w:tc>
          <w:tcPr>
            <w:tcW w:w="7372" w:type="dxa"/>
            <w:gridSpan w:val="4"/>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rPr>
                <w:rFonts w:asciiTheme="minorHAnsi" w:eastAsia="Arial Unicode MS" w:hAnsiTheme="minorHAnsi" w:cstheme="minorHAnsi"/>
                <w:sz w:val="18"/>
                <w:szCs w:val="18"/>
                <w:lang w:val="es-BO"/>
              </w:rPr>
            </w:pPr>
            <w:r w:rsidRPr="00365997">
              <w:rPr>
                <w:rFonts w:asciiTheme="minorHAnsi" w:hAnsiTheme="minorHAnsi" w:cstheme="minorHAnsi"/>
                <w:sz w:val="18"/>
                <w:szCs w:val="18"/>
                <w:lang w:val="es-BO"/>
              </w:rPr>
              <w:t xml:space="preserve">IMPUESTOS IVA MANO DE OBRA = (% DE SUMA DE SUBTOTAL DE MANO DE OBRA + CARGAS SOCIALES) </w:t>
            </w: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right"/>
              <w:rPr>
                <w:rFonts w:asciiTheme="minorHAnsi" w:hAnsiTheme="minorHAnsi" w:cstheme="minorHAnsi"/>
                <w:b/>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8647" w:type="dxa"/>
            <w:gridSpan w:val="5"/>
            <w:tcBorders>
              <w:top w:val="single" w:sz="4" w:space="0" w:color="auto"/>
              <w:left w:val="single" w:sz="12" w:space="0" w:color="auto"/>
              <w:bottom w:val="single" w:sz="12" w:space="0" w:color="auto"/>
              <w:right w:val="single" w:sz="4" w:space="0" w:color="auto"/>
            </w:tcBorders>
            <w:shd w:val="clear" w:color="auto" w:fill="DBE5F1"/>
            <w:tcMar>
              <w:left w:w="0" w:type="dxa"/>
              <w:right w:w="0"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TOTAL MANO DE OBRA</w:t>
            </w:r>
          </w:p>
        </w:tc>
        <w:tc>
          <w:tcPr>
            <w:tcW w:w="1153" w:type="dxa"/>
            <w:tcBorders>
              <w:top w:val="single" w:sz="4" w:space="0" w:color="auto"/>
              <w:left w:val="single" w:sz="4" w:space="0" w:color="auto"/>
              <w:bottom w:val="single" w:sz="12" w:space="0" w:color="auto"/>
            </w:tcBorders>
            <w:shd w:val="clear" w:color="auto" w:fill="DBE5F1"/>
            <w:vAlign w:val="center"/>
          </w:tcPr>
          <w:p w:rsidR="00B47212" w:rsidRPr="00365997" w:rsidRDefault="00B47212" w:rsidP="00216585">
            <w:pPr>
              <w:jc w:val="center"/>
              <w:rPr>
                <w:rFonts w:asciiTheme="minorHAnsi" w:hAnsiTheme="minorHAnsi" w:cstheme="minorHAnsi"/>
                <w:sz w:val="16"/>
                <w:szCs w:val="16"/>
                <w:lang w:val="es-BO"/>
              </w:rPr>
            </w:pPr>
          </w:p>
        </w:tc>
      </w:tr>
    </w:tbl>
    <w:p w:rsidR="00B47212" w:rsidRPr="00365997" w:rsidRDefault="00B47212" w:rsidP="00B47212">
      <w:pPr>
        <w:rPr>
          <w:rFonts w:asciiTheme="minorHAnsi" w:hAnsiTheme="minorHAnsi" w:cstheme="minorHAnsi"/>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253"/>
        <w:gridCol w:w="1276"/>
        <w:gridCol w:w="1276"/>
        <w:gridCol w:w="1275"/>
        <w:gridCol w:w="1153"/>
      </w:tblGrid>
      <w:tr w:rsidR="00B47212" w:rsidRPr="00365997" w:rsidTr="00216585">
        <w:trPr>
          <w:jc w:val="center"/>
        </w:trPr>
        <w:tc>
          <w:tcPr>
            <w:tcW w:w="9800" w:type="dxa"/>
            <w:gridSpan w:val="6"/>
            <w:tcBorders>
              <w:top w:val="single" w:sz="12" w:space="0" w:color="auto"/>
              <w:bottom w:val="single" w:sz="12" w:space="0" w:color="auto"/>
            </w:tcBorders>
            <w:shd w:val="clear" w:color="auto" w:fill="244061"/>
            <w:vAlign w:val="center"/>
          </w:tcPr>
          <w:p w:rsidR="00B47212" w:rsidRPr="00365997" w:rsidRDefault="00B47212" w:rsidP="002E2F3A">
            <w:pPr>
              <w:numPr>
                <w:ilvl w:val="0"/>
                <w:numId w:val="21"/>
              </w:numPr>
              <w:rPr>
                <w:rFonts w:asciiTheme="minorHAnsi" w:hAnsiTheme="minorHAnsi" w:cstheme="minorHAnsi"/>
                <w:b/>
                <w:sz w:val="16"/>
                <w:szCs w:val="16"/>
                <w:lang w:val="es-BO"/>
              </w:rPr>
            </w:pPr>
            <w:r w:rsidRPr="00365997">
              <w:rPr>
                <w:rFonts w:asciiTheme="minorHAnsi" w:hAnsiTheme="minorHAnsi" w:cstheme="minorHAnsi"/>
                <w:b/>
                <w:sz w:val="16"/>
                <w:szCs w:val="16"/>
                <w:lang w:val="es-BO"/>
              </w:rPr>
              <w:t>EQUIPO, MAQUINARIA Y HERRAMIENTAS</w:t>
            </w:r>
          </w:p>
        </w:tc>
      </w:tr>
      <w:tr w:rsidR="00B47212" w:rsidRPr="00365997" w:rsidTr="00216585">
        <w:trPr>
          <w:trHeight w:val="20"/>
          <w:jc w:val="center"/>
        </w:trPr>
        <w:tc>
          <w:tcPr>
            <w:tcW w:w="4820"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DESCRIPCIÓN</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UNIDAD</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CANTIDAD</w:t>
            </w:r>
          </w:p>
        </w:tc>
        <w:tc>
          <w:tcPr>
            <w:tcW w:w="1275"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PRECIO PRODUCTIVO</w:t>
            </w:r>
          </w:p>
        </w:tc>
        <w:tc>
          <w:tcPr>
            <w:tcW w:w="1153" w:type="dxa"/>
            <w:tcBorders>
              <w:top w:val="single" w:sz="12" w:space="0" w:color="auto"/>
              <w:left w:val="single" w:sz="4" w:space="0" w:color="auto"/>
              <w:bottom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COSTO TOTAL</w:t>
            </w:r>
          </w:p>
        </w:tc>
      </w:tr>
      <w:tr w:rsidR="00B47212" w:rsidRPr="00365997"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1</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2</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N</w:t>
            </w:r>
          </w:p>
        </w:tc>
        <w:tc>
          <w:tcPr>
            <w:tcW w:w="4253"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19"/>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w:t>
            </w:r>
          </w:p>
        </w:tc>
        <w:tc>
          <w:tcPr>
            <w:tcW w:w="6805" w:type="dxa"/>
            <w:gridSpan w:val="3"/>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HERRAMIENTAS = (% DEL TOTAL DE MANO DE OBRA)</w:t>
            </w:r>
          </w:p>
        </w:tc>
        <w:tc>
          <w:tcPr>
            <w:tcW w:w="1275"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8647" w:type="dxa"/>
            <w:gridSpan w:val="5"/>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TOTAL EQUIPO, MAQUINARIA Y HERRAMIENTAS</w:t>
            </w:r>
          </w:p>
        </w:tc>
        <w:tc>
          <w:tcPr>
            <w:tcW w:w="1153" w:type="dxa"/>
            <w:tcBorders>
              <w:top w:val="single" w:sz="12"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bl>
    <w:p w:rsidR="00B47212" w:rsidRPr="00365997" w:rsidRDefault="00B47212" w:rsidP="00B47212">
      <w:pPr>
        <w:rPr>
          <w:rFonts w:asciiTheme="minorHAnsi" w:hAnsiTheme="minorHAnsi" w:cstheme="minorHAnsi"/>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8080"/>
        <w:gridCol w:w="1153"/>
      </w:tblGrid>
      <w:tr w:rsidR="00B47212" w:rsidRPr="00365997" w:rsidTr="00216585">
        <w:trPr>
          <w:jc w:val="center"/>
        </w:trPr>
        <w:tc>
          <w:tcPr>
            <w:tcW w:w="9800" w:type="dxa"/>
            <w:gridSpan w:val="3"/>
            <w:tcBorders>
              <w:top w:val="single" w:sz="12" w:space="0" w:color="auto"/>
              <w:bottom w:val="single" w:sz="12" w:space="0" w:color="auto"/>
            </w:tcBorders>
            <w:shd w:val="clear" w:color="auto" w:fill="244061"/>
            <w:vAlign w:val="center"/>
          </w:tcPr>
          <w:p w:rsidR="00B47212" w:rsidRPr="00365997" w:rsidRDefault="00B47212" w:rsidP="002E2F3A">
            <w:pPr>
              <w:numPr>
                <w:ilvl w:val="0"/>
                <w:numId w:val="21"/>
              </w:numPr>
              <w:rPr>
                <w:rFonts w:asciiTheme="minorHAnsi" w:hAnsiTheme="minorHAnsi" w:cstheme="minorHAnsi"/>
                <w:b/>
                <w:sz w:val="16"/>
                <w:szCs w:val="16"/>
                <w:lang w:val="es-BO"/>
              </w:rPr>
            </w:pPr>
            <w:r w:rsidRPr="00365997">
              <w:rPr>
                <w:rFonts w:asciiTheme="minorHAnsi" w:hAnsiTheme="minorHAnsi" w:cstheme="minorHAnsi"/>
                <w:b/>
                <w:sz w:val="16"/>
                <w:szCs w:val="16"/>
                <w:lang w:val="es-BO"/>
              </w:rPr>
              <w:t>GASTOS GENERALES Y ADMINISTRATIVOS</w:t>
            </w:r>
          </w:p>
        </w:tc>
      </w:tr>
      <w:tr w:rsidR="00B47212" w:rsidRPr="00365997" w:rsidTr="00216585">
        <w:trPr>
          <w:trHeight w:val="215"/>
          <w:jc w:val="center"/>
        </w:trPr>
        <w:tc>
          <w:tcPr>
            <w:tcW w:w="8647"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rsidR="00B47212" w:rsidRPr="00365997" w:rsidRDefault="00B47212" w:rsidP="00216585">
            <w:pPr>
              <w:jc w:val="center"/>
              <w:rPr>
                <w:rFonts w:asciiTheme="minorHAnsi" w:hAnsiTheme="minorHAnsi" w:cstheme="minorHAnsi"/>
                <w:b/>
                <w:sz w:val="16"/>
                <w:szCs w:val="16"/>
                <w:lang w:val="es-BO"/>
              </w:rPr>
            </w:pPr>
          </w:p>
        </w:tc>
        <w:tc>
          <w:tcPr>
            <w:tcW w:w="1153" w:type="dxa"/>
            <w:tcBorders>
              <w:top w:val="single" w:sz="12" w:space="0" w:color="auto"/>
              <w:left w:val="single" w:sz="4" w:space="0" w:color="auto"/>
              <w:bottom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COSTO TOTAL</w:t>
            </w:r>
          </w:p>
        </w:tc>
      </w:tr>
      <w:tr w:rsidR="00B47212" w:rsidRPr="00365997"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w:t>
            </w:r>
          </w:p>
        </w:tc>
        <w:tc>
          <w:tcPr>
            <w:tcW w:w="8080"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b/>
                <w:sz w:val="16"/>
                <w:szCs w:val="16"/>
                <w:lang w:val="es-BO"/>
              </w:rPr>
              <w:t>GASTOS GENERALES = % DE 1 + 2 + 3</w:t>
            </w: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TOTAL GASTOS GENERALES Y ADMINISTRATIVOS</w:t>
            </w:r>
          </w:p>
        </w:tc>
        <w:tc>
          <w:tcPr>
            <w:tcW w:w="1153" w:type="dxa"/>
            <w:tcBorders>
              <w:top w:val="single" w:sz="12"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bl>
    <w:p w:rsidR="00B47212" w:rsidRPr="00365997" w:rsidRDefault="00B47212" w:rsidP="00B47212">
      <w:pPr>
        <w:rPr>
          <w:rFonts w:asciiTheme="minorHAnsi" w:hAnsiTheme="minorHAnsi" w:cstheme="minorHAnsi"/>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8080"/>
        <w:gridCol w:w="1153"/>
      </w:tblGrid>
      <w:tr w:rsidR="00B47212" w:rsidRPr="00365997" w:rsidTr="00216585">
        <w:trPr>
          <w:jc w:val="center"/>
        </w:trPr>
        <w:tc>
          <w:tcPr>
            <w:tcW w:w="9800" w:type="dxa"/>
            <w:gridSpan w:val="3"/>
            <w:tcBorders>
              <w:top w:val="single" w:sz="12" w:space="0" w:color="auto"/>
              <w:bottom w:val="single" w:sz="12" w:space="0" w:color="auto"/>
            </w:tcBorders>
            <w:shd w:val="clear" w:color="auto" w:fill="244061"/>
            <w:vAlign w:val="center"/>
          </w:tcPr>
          <w:p w:rsidR="00B47212" w:rsidRPr="00365997" w:rsidRDefault="00B47212" w:rsidP="002E2F3A">
            <w:pPr>
              <w:numPr>
                <w:ilvl w:val="0"/>
                <w:numId w:val="21"/>
              </w:numPr>
              <w:rPr>
                <w:rFonts w:asciiTheme="minorHAnsi" w:hAnsiTheme="minorHAnsi" w:cstheme="minorHAnsi"/>
                <w:b/>
                <w:sz w:val="16"/>
                <w:szCs w:val="16"/>
                <w:lang w:val="es-BO"/>
              </w:rPr>
            </w:pPr>
            <w:r w:rsidRPr="00365997">
              <w:rPr>
                <w:rFonts w:asciiTheme="minorHAnsi" w:hAnsiTheme="minorHAnsi" w:cstheme="minorHAnsi"/>
                <w:b/>
                <w:sz w:val="16"/>
                <w:szCs w:val="16"/>
                <w:lang w:val="es-BO"/>
              </w:rPr>
              <w:t>UTILIDAD</w:t>
            </w:r>
          </w:p>
        </w:tc>
      </w:tr>
      <w:tr w:rsidR="00B47212" w:rsidRPr="00365997" w:rsidTr="00216585">
        <w:trPr>
          <w:trHeight w:val="20"/>
          <w:jc w:val="center"/>
        </w:trPr>
        <w:tc>
          <w:tcPr>
            <w:tcW w:w="8647"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rsidR="00B47212" w:rsidRPr="00365997" w:rsidRDefault="00B47212" w:rsidP="00216585">
            <w:pPr>
              <w:jc w:val="center"/>
              <w:rPr>
                <w:rFonts w:asciiTheme="minorHAnsi" w:hAnsiTheme="minorHAnsi" w:cstheme="minorHAnsi"/>
                <w:b/>
                <w:sz w:val="16"/>
                <w:szCs w:val="16"/>
                <w:lang w:val="es-BO"/>
              </w:rPr>
            </w:pPr>
          </w:p>
        </w:tc>
        <w:tc>
          <w:tcPr>
            <w:tcW w:w="1153" w:type="dxa"/>
            <w:tcBorders>
              <w:top w:val="single" w:sz="12" w:space="0" w:color="auto"/>
              <w:left w:val="single" w:sz="4" w:space="0" w:color="auto"/>
              <w:bottom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COSTO TOTAL</w:t>
            </w:r>
          </w:p>
        </w:tc>
      </w:tr>
      <w:tr w:rsidR="00B47212" w:rsidRPr="00365997"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w:t>
            </w:r>
          </w:p>
        </w:tc>
        <w:tc>
          <w:tcPr>
            <w:tcW w:w="8080"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b/>
                <w:sz w:val="16"/>
                <w:szCs w:val="16"/>
                <w:lang w:val="es-BO"/>
              </w:rPr>
              <w:t>UTILIDAD = % DE 1 + 2 + 3 + 4</w:t>
            </w: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TOTAL UTILIDAD</w:t>
            </w:r>
          </w:p>
        </w:tc>
        <w:tc>
          <w:tcPr>
            <w:tcW w:w="1153" w:type="dxa"/>
            <w:tcBorders>
              <w:top w:val="single" w:sz="12"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bl>
    <w:p w:rsidR="00B47212" w:rsidRPr="00365997" w:rsidRDefault="00B47212" w:rsidP="00B47212">
      <w:pPr>
        <w:rPr>
          <w:rFonts w:asciiTheme="minorHAnsi" w:hAnsiTheme="minorHAnsi" w:cstheme="minorHAnsi"/>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8080"/>
        <w:gridCol w:w="1153"/>
      </w:tblGrid>
      <w:tr w:rsidR="00B47212" w:rsidRPr="00365997" w:rsidTr="00216585">
        <w:trPr>
          <w:jc w:val="center"/>
        </w:trPr>
        <w:tc>
          <w:tcPr>
            <w:tcW w:w="9800" w:type="dxa"/>
            <w:gridSpan w:val="3"/>
            <w:tcBorders>
              <w:top w:val="single" w:sz="12" w:space="0" w:color="auto"/>
              <w:bottom w:val="single" w:sz="12" w:space="0" w:color="auto"/>
            </w:tcBorders>
            <w:shd w:val="clear" w:color="auto" w:fill="244061"/>
            <w:vAlign w:val="center"/>
          </w:tcPr>
          <w:p w:rsidR="00B47212" w:rsidRPr="00365997" w:rsidRDefault="00B47212" w:rsidP="002E2F3A">
            <w:pPr>
              <w:numPr>
                <w:ilvl w:val="0"/>
                <w:numId w:val="21"/>
              </w:numPr>
              <w:rPr>
                <w:rFonts w:asciiTheme="minorHAnsi" w:hAnsiTheme="minorHAnsi" w:cstheme="minorHAnsi"/>
                <w:b/>
                <w:sz w:val="16"/>
                <w:szCs w:val="16"/>
                <w:lang w:val="es-BO"/>
              </w:rPr>
            </w:pPr>
            <w:r w:rsidRPr="00365997">
              <w:rPr>
                <w:rFonts w:asciiTheme="minorHAnsi" w:hAnsiTheme="minorHAnsi" w:cstheme="minorHAnsi"/>
                <w:b/>
                <w:sz w:val="16"/>
                <w:szCs w:val="16"/>
                <w:lang w:val="es-BO"/>
              </w:rPr>
              <w:t>IMPUESTOS</w:t>
            </w:r>
          </w:p>
        </w:tc>
      </w:tr>
      <w:tr w:rsidR="00B47212" w:rsidRPr="00365997" w:rsidTr="00216585">
        <w:trPr>
          <w:trHeight w:val="20"/>
          <w:jc w:val="center"/>
        </w:trPr>
        <w:tc>
          <w:tcPr>
            <w:tcW w:w="8647"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rsidR="00B47212" w:rsidRPr="00365997" w:rsidRDefault="00B47212" w:rsidP="00216585">
            <w:pPr>
              <w:jc w:val="center"/>
              <w:rPr>
                <w:rFonts w:asciiTheme="minorHAnsi" w:hAnsiTheme="minorHAnsi" w:cstheme="minorHAnsi"/>
                <w:b/>
                <w:sz w:val="16"/>
                <w:szCs w:val="16"/>
                <w:lang w:val="es-BO"/>
              </w:rPr>
            </w:pPr>
          </w:p>
        </w:tc>
        <w:tc>
          <w:tcPr>
            <w:tcW w:w="1153" w:type="dxa"/>
            <w:tcBorders>
              <w:top w:val="single" w:sz="12" w:space="0" w:color="auto"/>
              <w:left w:val="single" w:sz="4" w:space="0" w:color="auto"/>
              <w:bottom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COSTO TOTAL</w:t>
            </w:r>
          </w:p>
        </w:tc>
      </w:tr>
      <w:tr w:rsidR="00B47212" w:rsidRPr="00365997" w:rsidTr="00A838BB">
        <w:trPr>
          <w:trHeight w:val="182"/>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w:t>
            </w:r>
          </w:p>
        </w:tc>
        <w:tc>
          <w:tcPr>
            <w:tcW w:w="8080"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b/>
                <w:sz w:val="16"/>
                <w:szCs w:val="16"/>
                <w:lang w:val="es-BO"/>
              </w:rPr>
              <w:t>IMPUESTOS IT = % DE 1 + 2 + 3 + 4 + 5</w:t>
            </w: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TOTAL IMPUESTOS</w:t>
            </w:r>
          </w:p>
        </w:tc>
        <w:tc>
          <w:tcPr>
            <w:tcW w:w="1153" w:type="dxa"/>
            <w:tcBorders>
              <w:top w:val="single" w:sz="12"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TOTAL PRECIO UNITARIO (1 + 2 + 3 + 4 + 5 + 6)</w:t>
            </w:r>
          </w:p>
        </w:tc>
        <w:tc>
          <w:tcPr>
            <w:tcW w:w="1153" w:type="dxa"/>
            <w:tcBorders>
              <w:top w:val="single" w:sz="12"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TOTAL PRECIO UNITARIO ADOPTADO (Con dos (2) decimales)</w:t>
            </w:r>
          </w:p>
        </w:tc>
        <w:tc>
          <w:tcPr>
            <w:tcW w:w="1153" w:type="dxa"/>
            <w:tcBorders>
              <w:top w:val="single" w:sz="12"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79"/>
          <w:jc w:val="center"/>
        </w:trPr>
        <w:tc>
          <w:tcPr>
            <w:tcW w:w="9800" w:type="dxa"/>
            <w:gridSpan w:val="3"/>
            <w:tcBorders>
              <w:top w:val="single" w:sz="12" w:space="0" w:color="auto"/>
              <w:left w:val="single" w:sz="12" w:space="0" w:color="auto"/>
              <w:bottom w:val="single" w:sz="4" w:space="0" w:color="auto"/>
            </w:tcBorders>
            <w:shd w:val="clear" w:color="auto" w:fill="DBE5F1"/>
            <w:tcMar>
              <w:left w:w="0" w:type="dxa"/>
              <w:right w:w="0" w:type="dxa"/>
            </w:tcMar>
            <w:vAlign w:val="center"/>
          </w:tcPr>
          <w:p w:rsidR="00B47212" w:rsidRPr="00365997" w:rsidRDefault="00B47212" w:rsidP="00216585">
            <w:pPr>
              <w:jc w:val="both"/>
              <w:rPr>
                <w:rFonts w:asciiTheme="minorHAnsi" w:eastAsia="Arial Unicode MS" w:hAnsiTheme="minorHAnsi" w:cstheme="minorHAnsi"/>
                <w:sz w:val="16"/>
                <w:szCs w:val="16"/>
                <w:lang w:val="es-BO"/>
              </w:rPr>
            </w:pPr>
            <w:r w:rsidRPr="00365997">
              <w:rPr>
                <w:rFonts w:asciiTheme="minorHAnsi" w:eastAsia="Arial Unicode MS" w:hAnsiTheme="minorHAnsi" w:cstheme="minorHAnsi"/>
                <w:sz w:val="16"/>
                <w:szCs w:val="16"/>
                <w:lang w:val="es-BO"/>
              </w:rPr>
              <w:t>(*) El proponente deberán señalar los porcentajes pertinentes a cada rubro</w:t>
            </w:r>
          </w:p>
        </w:tc>
      </w:tr>
      <w:tr w:rsidR="00B47212" w:rsidRPr="00365997" w:rsidTr="00216585">
        <w:trPr>
          <w:trHeight w:val="431"/>
          <w:jc w:val="center"/>
        </w:trPr>
        <w:tc>
          <w:tcPr>
            <w:tcW w:w="9800" w:type="dxa"/>
            <w:gridSpan w:val="3"/>
            <w:tcBorders>
              <w:top w:val="single" w:sz="4" w:space="0" w:color="auto"/>
              <w:left w:val="single" w:sz="12" w:space="0" w:color="auto"/>
              <w:bottom w:val="single" w:sz="12" w:space="0" w:color="auto"/>
            </w:tcBorders>
            <w:shd w:val="clear" w:color="auto" w:fill="DBE5F1"/>
            <w:tcMar>
              <w:left w:w="0" w:type="dxa"/>
              <w:right w:w="0" w:type="dxa"/>
            </w:tcMar>
            <w:vAlign w:val="center"/>
          </w:tcPr>
          <w:p w:rsidR="00B47212" w:rsidRPr="00365997" w:rsidRDefault="00B47212" w:rsidP="00DB63DC">
            <w:pPr>
              <w:jc w:val="both"/>
              <w:rPr>
                <w:rFonts w:asciiTheme="minorHAnsi" w:eastAsia="Arial Unicode MS" w:hAnsiTheme="minorHAnsi" w:cstheme="minorHAnsi"/>
                <w:b/>
                <w:bCs/>
                <w:sz w:val="16"/>
                <w:szCs w:val="16"/>
                <w:lang w:val="es-BO"/>
              </w:rPr>
            </w:pPr>
            <w:r w:rsidRPr="00365997">
              <w:rPr>
                <w:rFonts w:asciiTheme="minorHAnsi" w:eastAsia="Arial Unicode MS" w:hAnsiTheme="minorHAnsi" w:cstheme="minorHAnsi"/>
                <w:b/>
                <w:bCs/>
                <w:sz w:val="16"/>
                <w:szCs w:val="16"/>
                <w:lang w:val="es-BO"/>
              </w:rPr>
              <w:t>NOTA</w:t>
            </w:r>
            <w:r w:rsidRPr="00365997">
              <w:rPr>
                <w:rFonts w:asciiTheme="minorHAnsi" w:eastAsia="Arial Unicode MS" w:hAnsiTheme="minorHAnsi" w:cstheme="minorHAnsi"/>
                <w:sz w:val="16"/>
                <w:szCs w:val="16"/>
                <w:lang w:val="es-BO"/>
              </w:rPr>
              <w:t xml:space="preserve">.- El Proponente declara que el presente Formulario ha sido llenado de acuerdo con las especificaciones técnicas, aplicando las leyes sociales y tributarias vigentes, y es consistente con </w:t>
            </w:r>
            <w:r w:rsidR="00DB63DC" w:rsidRPr="00365997">
              <w:rPr>
                <w:rFonts w:asciiTheme="minorHAnsi" w:eastAsia="Arial Unicode MS" w:hAnsiTheme="minorHAnsi" w:cstheme="minorHAnsi"/>
                <w:sz w:val="16"/>
                <w:szCs w:val="16"/>
                <w:lang w:val="es-BO"/>
              </w:rPr>
              <w:t>los</w:t>
            </w:r>
            <w:r w:rsidRPr="00365997">
              <w:rPr>
                <w:rFonts w:asciiTheme="minorHAnsi" w:eastAsia="Arial Unicode MS" w:hAnsiTheme="minorHAnsi" w:cstheme="minorHAnsi"/>
                <w:sz w:val="16"/>
                <w:szCs w:val="16"/>
                <w:lang w:val="es-BO"/>
              </w:rPr>
              <w:t xml:space="preserve"> Formulario</w:t>
            </w:r>
            <w:r w:rsidR="00DB63DC" w:rsidRPr="00365997">
              <w:rPr>
                <w:rFonts w:asciiTheme="minorHAnsi" w:eastAsia="Arial Unicode MS" w:hAnsiTheme="minorHAnsi" w:cstheme="minorHAnsi"/>
                <w:sz w:val="16"/>
                <w:szCs w:val="16"/>
                <w:lang w:val="es-BO"/>
              </w:rPr>
              <w:t>s</w:t>
            </w:r>
            <w:r w:rsidRPr="00365997">
              <w:rPr>
                <w:rFonts w:asciiTheme="minorHAnsi" w:eastAsia="Arial Unicode MS" w:hAnsiTheme="minorHAnsi" w:cstheme="minorHAnsi"/>
                <w:sz w:val="16"/>
                <w:szCs w:val="16"/>
                <w:lang w:val="es-BO"/>
              </w:rPr>
              <w:t xml:space="preserve"> B-</w:t>
            </w:r>
            <w:r w:rsidR="00DB63DC" w:rsidRPr="00365997">
              <w:rPr>
                <w:rFonts w:asciiTheme="minorHAnsi" w:eastAsia="Arial Unicode MS" w:hAnsiTheme="minorHAnsi" w:cstheme="minorHAnsi"/>
                <w:sz w:val="16"/>
                <w:szCs w:val="16"/>
                <w:lang w:val="es-BO"/>
              </w:rPr>
              <w:t>1 y B-</w:t>
            </w:r>
            <w:r w:rsidRPr="00365997">
              <w:rPr>
                <w:rFonts w:asciiTheme="minorHAnsi" w:eastAsia="Arial Unicode MS" w:hAnsiTheme="minorHAnsi" w:cstheme="minorHAnsi"/>
                <w:sz w:val="16"/>
                <w:szCs w:val="16"/>
                <w:lang w:val="es-BO"/>
              </w:rPr>
              <w:t>3.</w:t>
            </w:r>
          </w:p>
        </w:tc>
      </w:tr>
    </w:tbl>
    <w:p w:rsidR="00B47212" w:rsidRPr="00365997" w:rsidRDefault="00A838BB" w:rsidP="00B47212">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lastRenderedPageBreak/>
        <w:t>F</w:t>
      </w:r>
      <w:r w:rsidR="00B47212" w:rsidRPr="00365997">
        <w:rPr>
          <w:rFonts w:asciiTheme="minorHAnsi" w:hAnsiTheme="minorHAnsi" w:cstheme="minorHAnsi"/>
          <w:b/>
          <w:sz w:val="22"/>
          <w:szCs w:val="22"/>
          <w:lang w:val="es-BO"/>
        </w:rPr>
        <w:t>ORMULARIO B-3</w:t>
      </w:r>
    </w:p>
    <w:p w:rsidR="00B47212" w:rsidRPr="00365997" w:rsidRDefault="00B47212" w:rsidP="00B47212">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PRECIOS UNITARIOS ELEMENTALES</w:t>
      </w:r>
    </w:p>
    <w:p w:rsidR="00B47212" w:rsidRPr="00365997" w:rsidRDefault="00B47212" w:rsidP="00B47212">
      <w:pPr>
        <w:jc w:val="center"/>
        <w:rPr>
          <w:rFonts w:asciiTheme="minorHAnsi" w:hAnsiTheme="minorHAnsi" w:cstheme="minorHAnsi"/>
          <w:b/>
          <w:color w:val="4F81BD" w:themeColor="accent1"/>
          <w:lang w:val="es-BO"/>
        </w:rPr>
      </w:pPr>
      <w:r w:rsidRPr="00365997">
        <w:rPr>
          <w:rFonts w:asciiTheme="minorHAnsi" w:hAnsiTheme="minorHAnsi" w:cstheme="minorHAnsi"/>
          <w:b/>
          <w:color w:val="4F81BD" w:themeColor="accent1"/>
          <w:lang w:val="es-BO"/>
        </w:rPr>
        <w:t>(Sujeto a verificación por el personal técnico del Comité de Licitación en la etapa de revisión de documentos para la formalización del proceso de contratación)</w:t>
      </w:r>
      <w:r w:rsidR="00A25690" w:rsidRPr="00365997">
        <w:rPr>
          <w:rFonts w:asciiTheme="minorHAnsi" w:hAnsiTheme="minorHAnsi" w:cstheme="minorHAnsi"/>
          <w:b/>
          <w:color w:val="4F81BD" w:themeColor="accent1"/>
          <w:lang w:val="es-BO"/>
        </w:rPr>
        <w:tab/>
      </w:r>
    </w:p>
    <w:p w:rsidR="00B47212" w:rsidRPr="00365997" w:rsidRDefault="00B47212" w:rsidP="00B47212">
      <w:pPr>
        <w:jc w:val="center"/>
        <w:rPr>
          <w:rFonts w:asciiTheme="minorHAnsi" w:hAnsiTheme="minorHAnsi" w:cstheme="minorHAnsi"/>
          <w:b/>
          <w:sz w:val="22"/>
          <w:szCs w:val="2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333"/>
        <w:gridCol w:w="2450"/>
        <w:gridCol w:w="2450"/>
      </w:tblGrid>
      <w:tr w:rsidR="00B47212" w:rsidRPr="00365997" w:rsidTr="00216585">
        <w:trPr>
          <w:jc w:val="center"/>
        </w:trPr>
        <w:tc>
          <w:tcPr>
            <w:tcW w:w="9800" w:type="dxa"/>
            <w:gridSpan w:val="4"/>
            <w:tcBorders>
              <w:top w:val="single" w:sz="12" w:space="0" w:color="auto"/>
              <w:bottom w:val="single" w:sz="12" w:space="0" w:color="auto"/>
            </w:tcBorders>
            <w:shd w:val="clear" w:color="auto" w:fill="244061"/>
            <w:vAlign w:val="center"/>
          </w:tcPr>
          <w:p w:rsidR="00B47212" w:rsidRPr="00365997" w:rsidRDefault="00B47212" w:rsidP="00623753">
            <w:pPr>
              <w:numPr>
                <w:ilvl w:val="0"/>
                <w:numId w:val="17"/>
              </w:numPr>
              <w:rPr>
                <w:rFonts w:asciiTheme="minorHAnsi" w:hAnsiTheme="minorHAnsi" w:cstheme="minorHAnsi"/>
                <w:b/>
                <w:sz w:val="22"/>
                <w:szCs w:val="22"/>
                <w:lang w:val="es-BO"/>
              </w:rPr>
            </w:pPr>
            <w:r w:rsidRPr="00365997">
              <w:rPr>
                <w:rFonts w:asciiTheme="minorHAnsi" w:hAnsiTheme="minorHAnsi" w:cstheme="minorHAnsi"/>
                <w:b/>
                <w:sz w:val="22"/>
                <w:szCs w:val="22"/>
                <w:lang w:val="es-BO"/>
              </w:rPr>
              <w:t>MATERIALES</w:t>
            </w:r>
          </w:p>
        </w:tc>
      </w:tr>
      <w:tr w:rsidR="00B47212" w:rsidRPr="00365997" w:rsidTr="00216585">
        <w:trPr>
          <w:trHeight w:val="423"/>
          <w:jc w:val="center"/>
        </w:trPr>
        <w:tc>
          <w:tcPr>
            <w:tcW w:w="567" w:type="dxa"/>
            <w:tcBorders>
              <w:top w:val="single" w:sz="12" w:space="0" w:color="auto"/>
              <w:left w:val="single" w:sz="12" w:space="0" w:color="auto"/>
              <w:bottom w:val="single" w:sz="12" w:space="0" w:color="auto"/>
              <w:right w:val="single" w:sz="4" w:space="0" w:color="auto"/>
            </w:tcBorders>
            <w:shd w:val="clear" w:color="auto" w:fill="DBE5F1"/>
            <w:tcMar>
              <w:left w:w="0" w:type="dxa"/>
              <w:right w:w="0" w:type="dxa"/>
            </w:tcMar>
            <w:vAlign w:val="center"/>
          </w:tcPr>
          <w:p w:rsidR="00B47212" w:rsidRPr="00365997" w:rsidRDefault="00B47212" w:rsidP="00216585">
            <w:pPr>
              <w:jc w:val="center"/>
              <w:rPr>
                <w:rFonts w:asciiTheme="minorHAnsi" w:hAnsiTheme="minorHAnsi" w:cstheme="minorHAnsi"/>
                <w:b/>
                <w:sz w:val="22"/>
                <w:szCs w:val="22"/>
                <w:lang w:val="es-BO"/>
              </w:rPr>
            </w:pPr>
          </w:p>
        </w:tc>
        <w:tc>
          <w:tcPr>
            <w:tcW w:w="4333" w:type="dxa"/>
            <w:tcBorders>
              <w:top w:val="single" w:sz="12" w:space="0" w:color="auto"/>
              <w:left w:val="single" w:sz="4" w:space="0" w:color="auto"/>
              <w:bottom w:val="single" w:sz="12" w:space="0" w:color="auto"/>
              <w:right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DESCRIPCIÓN</w:t>
            </w:r>
          </w:p>
        </w:tc>
        <w:tc>
          <w:tcPr>
            <w:tcW w:w="2450" w:type="dxa"/>
            <w:tcBorders>
              <w:top w:val="single" w:sz="12" w:space="0" w:color="auto"/>
              <w:left w:val="single" w:sz="4" w:space="0" w:color="auto"/>
              <w:bottom w:val="single" w:sz="12" w:space="0" w:color="auto"/>
              <w:right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UNIDAD</w:t>
            </w:r>
          </w:p>
        </w:tc>
        <w:tc>
          <w:tcPr>
            <w:tcW w:w="2450" w:type="dxa"/>
            <w:tcBorders>
              <w:top w:val="single" w:sz="12" w:space="0" w:color="auto"/>
              <w:left w:val="single" w:sz="4" w:space="0" w:color="auto"/>
              <w:bottom w:val="single" w:sz="12" w:space="0" w:color="auto"/>
            </w:tcBorders>
            <w:shd w:val="clear" w:color="auto" w:fill="DBE5F1"/>
            <w:vAlign w:val="center"/>
          </w:tcPr>
          <w:p w:rsidR="00B47212" w:rsidRPr="00365997" w:rsidRDefault="00B47212" w:rsidP="00216585">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PRECIO UNITARIO</w:t>
            </w:r>
          </w:p>
        </w:tc>
      </w:tr>
      <w:tr w:rsidR="00B47212" w:rsidRPr="00365997" w:rsidTr="00216585">
        <w:trPr>
          <w:trHeight w:val="423"/>
          <w:jc w:val="center"/>
        </w:trPr>
        <w:tc>
          <w:tcPr>
            <w:tcW w:w="567"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1</w:t>
            </w:r>
          </w:p>
        </w:tc>
        <w:tc>
          <w:tcPr>
            <w:tcW w:w="4333"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2450"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2450" w:type="dxa"/>
            <w:tcBorders>
              <w:top w:val="single" w:sz="12"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r>
      <w:tr w:rsidR="00B47212" w:rsidRPr="00365997" w:rsidTr="00216585">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2</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r>
      <w:tr w:rsidR="00B47212" w:rsidRPr="00365997" w:rsidTr="00216585">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3</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r>
      <w:tr w:rsidR="00B47212" w:rsidRPr="00365997" w:rsidTr="00216585">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r>
      <w:tr w:rsidR="00B47212" w:rsidRPr="00365997" w:rsidTr="00216585">
        <w:trPr>
          <w:trHeight w:val="423"/>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N</w:t>
            </w:r>
          </w:p>
        </w:tc>
        <w:tc>
          <w:tcPr>
            <w:tcW w:w="4333"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r>
    </w:tbl>
    <w:p w:rsidR="00B47212" w:rsidRPr="00365997" w:rsidRDefault="00B47212" w:rsidP="00B47212">
      <w:pPr>
        <w:jc w:val="center"/>
        <w:rPr>
          <w:rFonts w:asciiTheme="minorHAnsi" w:hAnsiTheme="minorHAnsi" w:cstheme="minorHAnsi"/>
          <w:b/>
          <w:sz w:val="22"/>
          <w:szCs w:val="2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333"/>
        <w:gridCol w:w="2450"/>
        <w:gridCol w:w="2450"/>
      </w:tblGrid>
      <w:tr w:rsidR="00B47212" w:rsidRPr="00365997" w:rsidTr="00216585">
        <w:trPr>
          <w:jc w:val="center"/>
        </w:trPr>
        <w:tc>
          <w:tcPr>
            <w:tcW w:w="9800" w:type="dxa"/>
            <w:gridSpan w:val="4"/>
            <w:tcBorders>
              <w:top w:val="single" w:sz="12" w:space="0" w:color="auto"/>
              <w:bottom w:val="single" w:sz="12" w:space="0" w:color="auto"/>
            </w:tcBorders>
            <w:shd w:val="clear" w:color="auto" w:fill="244061"/>
            <w:vAlign w:val="center"/>
          </w:tcPr>
          <w:p w:rsidR="00B47212" w:rsidRPr="00365997" w:rsidRDefault="00B47212" w:rsidP="00623753">
            <w:pPr>
              <w:numPr>
                <w:ilvl w:val="0"/>
                <w:numId w:val="17"/>
              </w:numPr>
              <w:rPr>
                <w:rFonts w:asciiTheme="minorHAnsi" w:hAnsiTheme="minorHAnsi" w:cstheme="minorHAnsi"/>
                <w:b/>
                <w:sz w:val="22"/>
                <w:szCs w:val="22"/>
                <w:lang w:val="es-BO"/>
              </w:rPr>
            </w:pPr>
            <w:r w:rsidRPr="00365997">
              <w:rPr>
                <w:rFonts w:asciiTheme="minorHAnsi" w:hAnsiTheme="minorHAnsi" w:cstheme="minorHAnsi"/>
                <w:b/>
                <w:sz w:val="22"/>
                <w:szCs w:val="22"/>
                <w:lang w:val="es-BO"/>
              </w:rPr>
              <w:t>MANO DE OBRA</w:t>
            </w:r>
          </w:p>
        </w:tc>
      </w:tr>
      <w:tr w:rsidR="00B47212" w:rsidRPr="00365997" w:rsidTr="00216585">
        <w:trPr>
          <w:trHeight w:val="423"/>
          <w:jc w:val="center"/>
        </w:trPr>
        <w:tc>
          <w:tcPr>
            <w:tcW w:w="567" w:type="dxa"/>
            <w:tcBorders>
              <w:top w:val="single" w:sz="12" w:space="0" w:color="auto"/>
              <w:left w:val="single" w:sz="12" w:space="0" w:color="auto"/>
              <w:bottom w:val="single" w:sz="12" w:space="0" w:color="auto"/>
              <w:right w:val="single" w:sz="4" w:space="0" w:color="auto"/>
            </w:tcBorders>
            <w:shd w:val="clear" w:color="auto" w:fill="DBE5F1"/>
            <w:tcMar>
              <w:left w:w="0" w:type="dxa"/>
              <w:right w:w="0" w:type="dxa"/>
            </w:tcMar>
            <w:vAlign w:val="center"/>
          </w:tcPr>
          <w:p w:rsidR="00B47212" w:rsidRPr="00365997" w:rsidRDefault="00B47212" w:rsidP="00216585">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N°</w:t>
            </w:r>
          </w:p>
        </w:tc>
        <w:tc>
          <w:tcPr>
            <w:tcW w:w="4333" w:type="dxa"/>
            <w:tcBorders>
              <w:top w:val="single" w:sz="12" w:space="0" w:color="auto"/>
              <w:left w:val="single" w:sz="4" w:space="0" w:color="auto"/>
              <w:bottom w:val="single" w:sz="12" w:space="0" w:color="auto"/>
              <w:right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DESCRIPCIÓN</w:t>
            </w:r>
          </w:p>
        </w:tc>
        <w:tc>
          <w:tcPr>
            <w:tcW w:w="2450" w:type="dxa"/>
            <w:tcBorders>
              <w:top w:val="single" w:sz="12" w:space="0" w:color="auto"/>
              <w:left w:val="single" w:sz="4" w:space="0" w:color="auto"/>
              <w:bottom w:val="single" w:sz="12" w:space="0" w:color="auto"/>
              <w:right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UNIDAD</w:t>
            </w:r>
          </w:p>
        </w:tc>
        <w:tc>
          <w:tcPr>
            <w:tcW w:w="2450" w:type="dxa"/>
            <w:tcBorders>
              <w:top w:val="single" w:sz="12" w:space="0" w:color="auto"/>
              <w:left w:val="single" w:sz="4" w:space="0" w:color="auto"/>
              <w:bottom w:val="single" w:sz="12" w:space="0" w:color="auto"/>
            </w:tcBorders>
            <w:shd w:val="clear" w:color="auto" w:fill="DBE5F1"/>
            <w:vAlign w:val="center"/>
          </w:tcPr>
          <w:p w:rsidR="00B47212" w:rsidRPr="00365997" w:rsidRDefault="00B47212" w:rsidP="00216585">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PRECIO UNITARIO</w:t>
            </w:r>
          </w:p>
        </w:tc>
      </w:tr>
      <w:tr w:rsidR="00B47212" w:rsidRPr="00365997" w:rsidTr="00216585">
        <w:trPr>
          <w:trHeight w:val="423"/>
          <w:jc w:val="center"/>
        </w:trPr>
        <w:tc>
          <w:tcPr>
            <w:tcW w:w="567"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1</w:t>
            </w:r>
          </w:p>
        </w:tc>
        <w:tc>
          <w:tcPr>
            <w:tcW w:w="4333"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2450"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2450" w:type="dxa"/>
            <w:tcBorders>
              <w:top w:val="single" w:sz="12"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r>
      <w:tr w:rsidR="00B47212" w:rsidRPr="00365997" w:rsidTr="00216585">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2</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r>
      <w:tr w:rsidR="00B47212" w:rsidRPr="00365997" w:rsidTr="00216585">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3</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r>
      <w:tr w:rsidR="00B47212" w:rsidRPr="00365997" w:rsidTr="00216585">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r>
      <w:tr w:rsidR="00B47212" w:rsidRPr="00365997" w:rsidTr="00216585">
        <w:trPr>
          <w:trHeight w:val="423"/>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N</w:t>
            </w:r>
          </w:p>
        </w:tc>
        <w:tc>
          <w:tcPr>
            <w:tcW w:w="4333"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r>
    </w:tbl>
    <w:p w:rsidR="00B47212" w:rsidRPr="00365997" w:rsidRDefault="00B47212" w:rsidP="00B47212">
      <w:pPr>
        <w:rPr>
          <w:rFonts w:asciiTheme="minorHAnsi" w:hAnsiTheme="minorHAnsi" w:cstheme="minorHAnsi"/>
          <w:b/>
          <w:sz w:val="22"/>
          <w:szCs w:val="2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333"/>
        <w:gridCol w:w="2450"/>
        <w:gridCol w:w="2450"/>
      </w:tblGrid>
      <w:tr w:rsidR="00B47212" w:rsidRPr="00365997" w:rsidTr="00216585">
        <w:trPr>
          <w:jc w:val="center"/>
        </w:trPr>
        <w:tc>
          <w:tcPr>
            <w:tcW w:w="9800" w:type="dxa"/>
            <w:gridSpan w:val="4"/>
            <w:tcBorders>
              <w:top w:val="single" w:sz="12" w:space="0" w:color="auto"/>
              <w:bottom w:val="single" w:sz="12" w:space="0" w:color="auto"/>
            </w:tcBorders>
            <w:shd w:val="clear" w:color="auto" w:fill="244061"/>
            <w:vAlign w:val="center"/>
          </w:tcPr>
          <w:p w:rsidR="00B47212" w:rsidRPr="00365997" w:rsidRDefault="00B47212" w:rsidP="00623753">
            <w:pPr>
              <w:numPr>
                <w:ilvl w:val="0"/>
                <w:numId w:val="17"/>
              </w:numPr>
              <w:rPr>
                <w:rFonts w:asciiTheme="minorHAnsi" w:hAnsiTheme="minorHAnsi" w:cstheme="minorHAnsi"/>
                <w:b/>
                <w:sz w:val="22"/>
                <w:szCs w:val="22"/>
                <w:lang w:val="es-BO"/>
              </w:rPr>
            </w:pPr>
            <w:r w:rsidRPr="00365997">
              <w:rPr>
                <w:rFonts w:asciiTheme="minorHAnsi" w:hAnsiTheme="minorHAnsi" w:cstheme="minorHAnsi"/>
                <w:b/>
                <w:sz w:val="22"/>
                <w:szCs w:val="22"/>
                <w:lang w:val="es-BO"/>
              </w:rPr>
              <w:t xml:space="preserve">MAQUINARIA Y EQUIPO </w:t>
            </w:r>
          </w:p>
        </w:tc>
      </w:tr>
      <w:tr w:rsidR="00B47212" w:rsidRPr="00365997" w:rsidTr="00216585">
        <w:trPr>
          <w:trHeight w:val="423"/>
          <w:jc w:val="center"/>
        </w:trPr>
        <w:tc>
          <w:tcPr>
            <w:tcW w:w="567" w:type="dxa"/>
            <w:tcBorders>
              <w:top w:val="single" w:sz="12" w:space="0" w:color="auto"/>
              <w:left w:val="single" w:sz="12" w:space="0" w:color="auto"/>
              <w:bottom w:val="single" w:sz="12" w:space="0" w:color="auto"/>
              <w:right w:val="single" w:sz="4" w:space="0" w:color="auto"/>
            </w:tcBorders>
            <w:shd w:val="clear" w:color="auto" w:fill="DBE5F1"/>
            <w:tcMar>
              <w:left w:w="0" w:type="dxa"/>
              <w:right w:w="0" w:type="dxa"/>
            </w:tcMar>
            <w:vAlign w:val="center"/>
          </w:tcPr>
          <w:p w:rsidR="00B47212" w:rsidRPr="00365997" w:rsidRDefault="00B47212" w:rsidP="00216585">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N°</w:t>
            </w:r>
          </w:p>
        </w:tc>
        <w:tc>
          <w:tcPr>
            <w:tcW w:w="4333" w:type="dxa"/>
            <w:tcBorders>
              <w:top w:val="single" w:sz="12" w:space="0" w:color="auto"/>
              <w:left w:val="single" w:sz="4" w:space="0" w:color="auto"/>
              <w:bottom w:val="single" w:sz="12" w:space="0" w:color="auto"/>
              <w:right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DESCRIPCIÓN</w:t>
            </w:r>
          </w:p>
        </w:tc>
        <w:tc>
          <w:tcPr>
            <w:tcW w:w="2450" w:type="dxa"/>
            <w:tcBorders>
              <w:top w:val="single" w:sz="12" w:space="0" w:color="auto"/>
              <w:left w:val="single" w:sz="4" w:space="0" w:color="auto"/>
              <w:bottom w:val="single" w:sz="12" w:space="0" w:color="auto"/>
              <w:right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UNIDAD</w:t>
            </w:r>
          </w:p>
        </w:tc>
        <w:tc>
          <w:tcPr>
            <w:tcW w:w="2450" w:type="dxa"/>
            <w:tcBorders>
              <w:top w:val="single" w:sz="12" w:space="0" w:color="auto"/>
              <w:left w:val="single" w:sz="4" w:space="0" w:color="auto"/>
              <w:bottom w:val="single" w:sz="12" w:space="0" w:color="auto"/>
            </w:tcBorders>
            <w:shd w:val="clear" w:color="auto" w:fill="DBE5F1"/>
            <w:vAlign w:val="center"/>
          </w:tcPr>
          <w:p w:rsidR="00B47212" w:rsidRPr="00365997" w:rsidRDefault="00B47212" w:rsidP="00216585">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PRECIO UNITARIO</w:t>
            </w:r>
          </w:p>
        </w:tc>
      </w:tr>
      <w:tr w:rsidR="00B47212" w:rsidRPr="00365997" w:rsidTr="00216585">
        <w:trPr>
          <w:trHeight w:val="423"/>
          <w:jc w:val="center"/>
        </w:trPr>
        <w:tc>
          <w:tcPr>
            <w:tcW w:w="567"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1</w:t>
            </w:r>
          </w:p>
        </w:tc>
        <w:tc>
          <w:tcPr>
            <w:tcW w:w="4333"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2450"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2450" w:type="dxa"/>
            <w:tcBorders>
              <w:top w:val="single" w:sz="12"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r>
      <w:tr w:rsidR="00B47212" w:rsidRPr="00365997" w:rsidTr="00216585">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2</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r>
      <w:tr w:rsidR="00B47212" w:rsidRPr="00365997" w:rsidTr="00216585">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3</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r>
      <w:tr w:rsidR="00B47212" w:rsidRPr="00365997" w:rsidTr="00216585">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r>
      <w:tr w:rsidR="00B47212" w:rsidRPr="00365997" w:rsidTr="00216585">
        <w:trPr>
          <w:trHeight w:val="423"/>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N</w:t>
            </w:r>
          </w:p>
        </w:tc>
        <w:tc>
          <w:tcPr>
            <w:tcW w:w="4333"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r>
    </w:tbl>
    <w:p w:rsidR="00B47212" w:rsidRPr="00365997" w:rsidRDefault="00B47212" w:rsidP="00B47212">
      <w:pPr>
        <w:ind w:left="-851" w:hanging="850"/>
        <w:jc w:val="center"/>
        <w:rPr>
          <w:rFonts w:asciiTheme="minorHAnsi" w:hAnsiTheme="minorHAnsi" w:cstheme="minorHAnsi"/>
          <w:sz w:val="22"/>
          <w:szCs w:val="22"/>
        </w:rPr>
      </w:pPr>
      <w:r w:rsidRPr="00365997">
        <w:rPr>
          <w:rFonts w:asciiTheme="minorHAnsi" w:hAnsiTheme="minorHAnsi" w:cstheme="minorHAnsi"/>
          <w:b/>
          <w:sz w:val="22"/>
          <w:szCs w:val="22"/>
        </w:rPr>
        <w:t xml:space="preserve">Nota: </w:t>
      </w:r>
      <w:r w:rsidRPr="00365997">
        <w:rPr>
          <w:rFonts w:asciiTheme="minorHAnsi" w:hAnsiTheme="minorHAnsi" w:cstheme="minorHAnsi"/>
          <w:sz w:val="22"/>
          <w:szCs w:val="22"/>
        </w:rPr>
        <w:t>Los precios cotizados (Unitario) deben ser expresados máximo con dos decimales.</w:t>
      </w:r>
    </w:p>
    <w:p w:rsidR="00B47212" w:rsidRPr="00365997" w:rsidRDefault="00B47212" w:rsidP="00B47212">
      <w:pPr>
        <w:jc w:val="center"/>
        <w:rPr>
          <w:rFonts w:asciiTheme="minorHAnsi" w:hAnsiTheme="minorHAnsi" w:cstheme="minorHAnsi"/>
          <w:b/>
          <w:sz w:val="22"/>
          <w:szCs w:val="22"/>
        </w:rPr>
      </w:pPr>
    </w:p>
    <w:p w:rsidR="00B47212" w:rsidRPr="00365997" w:rsidRDefault="00B47212" w:rsidP="00B47212">
      <w:pPr>
        <w:jc w:val="center"/>
        <w:rPr>
          <w:rFonts w:asciiTheme="minorHAnsi" w:hAnsiTheme="minorHAnsi" w:cstheme="minorHAnsi"/>
          <w:b/>
          <w:sz w:val="22"/>
          <w:szCs w:val="22"/>
          <w:lang w:val="es-BO"/>
        </w:rPr>
      </w:pPr>
    </w:p>
    <w:p w:rsidR="004023A3" w:rsidRPr="00365997" w:rsidRDefault="004023A3" w:rsidP="00B47212">
      <w:pPr>
        <w:jc w:val="center"/>
        <w:rPr>
          <w:rFonts w:asciiTheme="minorHAnsi" w:hAnsiTheme="minorHAnsi" w:cstheme="minorHAnsi"/>
          <w:b/>
          <w:sz w:val="22"/>
          <w:szCs w:val="22"/>
          <w:lang w:val="es-BO"/>
        </w:rPr>
      </w:pPr>
    </w:p>
    <w:p w:rsidR="004023A3" w:rsidRPr="00365997" w:rsidRDefault="004023A3" w:rsidP="00B47212">
      <w:pPr>
        <w:jc w:val="center"/>
        <w:rPr>
          <w:rFonts w:asciiTheme="minorHAnsi" w:hAnsiTheme="minorHAnsi" w:cstheme="minorHAnsi"/>
          <w:b/>
          <w:sz w:val="22"/>
          <w:szCs w:val="22"/>
          <w:lang w:val="es-BO"/>
        </w:rPr>
      </w:pPr>
    </w:p>
    <w:p w:rsidR="004023A3" w:rsidRPr="00365997" w:rsidRDefault="004023A3" w:rsidP="00B47212">
      <w:pPr>
        <w:jc w:val="center"/>
        <w:rPr>
          <w:rFonts w:asciiTheme="minorHAnsi" w:hAnsiTheme="minorHAnsi" w:cstheme="minorHAnsi"/>
          <w:b/>
          <w:sz w:val="22"/>
          <w:szCs w:val="22"/>
          <w:lang w:val="es-BO"/>
        </w:rPr>
      </w:pPr>
    </w:p>
    <w:p w:rsidR="004023A3" w:rsidRPr="00365997" w:rsidRDefault="004023A3" w:rsidP="00B47212">
      <w:pPr>
        <w:jc w:val="center"/>
        <w:rPr>
          <w:rFonts w:asciiTheme="minorHAnsi" w:hAnsiTheme="minorHAnsi" w:cstheme="minorHAnsi"/>
          <w:b/>
          <w:sz w:val="22"/>
          <w:szCs w:val="22"/>
          <w:lang w:val="es-BO"/>
        </w:rPr>
      </w:pPr>
    </w:p>
    <w:p w:rsidR="00B47212" w:rsidRPr="00365997" w:rsidRDefault="001B1E48" w:rsidP="00B47212">
      <w:pPr>
        <w:jc w:val="center"/>
        <w:rPr>
          <w:rFonts w:asciiTheme="minorHAnsi" w:hAnsiTheme="minorHAnsi" w:cstheme="minorHAnsi"/>
          <w:b/>
          <w:sz w:val="22"/>
          <w:szCs w:val="22"/>
        </w:rPr>
      </w:pPr>
      <w:r w:rsidRPr="00365997">
        <w:rPr>
          <w:rFonts w:asciiTheme="minorHAnsi" w:hAnsiTheme="minorHAnsi" w:cstheme="minorHAnsi"/>
          <w:b/>
          <w:sz w:val="22"/>
          <w:szCs w:val="22"/>
        </w:rPr>
        <w:lastRenderedPageBreak/>
        <w:t>F</w:t>
      </w:r>
      <w:r w:rsidR="00B47212" w:rsidRPr="00365997">
        <w:rPr>
          <w:rFonts w:asciiTheme="minorHAnsi" w:hAnsiTheme="minorHAnsi" w:cstheme="minorHAnsi"/>
          <w:b/>
          <w:sz w:val="22"/>
          <w:szCs w:val="22"/>
        </w:rPr>
        <w:t>ORMULARIO C-1</w:t>
      </w:r>
    </w:p>
    <w:p w:rsidR="00B47212" w:rsidRDefault="00B47212" w:rsidP="00B47212">
      <w:pPr>
        <w:jc w:val="center"/>
        <w:rPr>
          <w:rFonts w:asciiTheme="minorHAnsi" w:hAnsiTheme="minorHAnsi" w:cstheme="minorHAnsi"/>
          <w:b/>
          <w:bCs/>
          <w:sz w:val="22"/>
          <w:szCs w:val="22"/>
          <w:lang w:eastAsia="es-BO"/>
        </w:rPr>
      </w:pPr>
      <w:r w:rsidRPr="00365997">
        <w:rPr>
          <w:rFonts w:asciiTheme="minorHAnsi" w:hAnsiTheme="minorHAnsi" w:cstheme="minorHAnsi"/>
          <w:b/>
          <w:bCs/>
          <w:sz w:val="22"/>
          <w:szCs w:val="22"/>
          <w:lang w:eastAsia="es-BO"/>
        </w:rPr>
        <w:t>EXPERIENCIA GENERAL Y ESPECÍFICA DEL</w:t>
      </w:r>
      <w:r w:rsidR="00900199" w:rsidRPr="00365997">
        <w:rPr>
          <w:rFonts w:asciiTheme="minorHAnsi" w:hAnsiTheme="minorHAnsi" w:cstheme="minorHAnsi"/>
          <w:b/>
          <w:bCs/>
          <w:sz w:val="22"/>
          <w:szCs w:val="22"/>
          <w:lang w:eastAsia="es-BO"/>
        </w:rPr>
        <w:t xml:space="preserve"> PROPONENTE</w:t>
      </w:r>
    </w:p>
    <w:p w:rsidR="00B47212" w:rsidRPr="00365997" w:rsidRDefault="00B47212" w:rsidP="00B47212">
      <w:pPr>
        <w:jc w:val="center"/>
        <w:rPr>
          <w:rFonts w:asciiTheme="minorHAnsi" w:hAnsiTheme="minorHAnsi" w:cstheme="minorHAnsi"/>
          <w:b/>
          <w:bCs/>
          <w:sz w:val="22"/>
          <w:szCs w:val="22"/>
          <w:lang w:eastAsia="es-BO"/>
        </w:rPr>
      </w:pPr>
    </w:p>
    <w:p w:rsidR="00B47212" w:rsidRPr="00365997" w:rsidRDefault="00B47212" w:rsidP="00B47212">
      <w:pPr>
        <w:ind w:left="-709"/>
        <w:rPr>
          <w:rFonts w:asciiTheme="minorHAnsi" w:hAnsiTheme="minorHAnsi" w:cstheme="minorHAnsi"/>
          <w:b/>
          <w:sz w:val="22"/>
          <w:szCs w:val="22"/>
        </w:rPr>
      </w:pPr>
      <w:r w:rsidRPr="00365997">
        <w:rPr>
          <w:rFonts w:asciiTheme="minorHAnsi" w:hAnsiTheme="minorHAnsi" w:cstheme="minorHAnsi"/>
          <w:b/>
          <w:sz w:val="22"/>
          <w:szCs w:val="22"/>
        </w:rPr>
        <w:t>NOMBRE DEL PROPONENTE:</w:t>
      </w:r>
    </w:p>
    <w:p w:rsidR="00B47212" w:rsidRPr="00365997" w:rsidRDefault="00B47212" w:rsidP="00B47212">
      <w:pPr>
        <w:ind w:left="-709"/>
        <w:rPr>
          <w:rFonts w:asciiTheme="minorHAnsi" w:hAnsiTheme="minorHAnsi" w:cstheme="minorHAnsi"/>
          <w:b/>
          <w:sz w:val="22"/>
          <w:szCs w:val="22"/>
        </w:rPr>
      </w:pPr>
    </w:p>
    <w:tbl>
      <w:tblPr>
        <w:tblW w:w="10499" w:type="dxa"/>
        <w:jc w:val="center"/>
        <w:tblCellMar>
          <w:left w:w="70" w:type="dxa"/>
          <w:right w:w="70" w:type="dxa"/>
        </w:tblCellMar>
        <w:tblLook w:val="04A0" w:firstRow="1" w:lastRow="0" w:firstColumn="1" w:lastColumn="0" w:noHBand="0" w:noVBand="1"/>
      </w:tblPr>
      <w:tblGrid>
        <w:gridCol w:w="331"/>
        <w:gridCol w:w="1324"/>
        <w:gridCol w:w="1211"/>
        <w:gridCol w:w="579"/>
        <w:gridCol w:w="625"/>
        <w:gridCol w:w="1260"/>
        <w:gridCol w:w="1316"/>
        <w:gridCol w:w="1410"/>
        <w:gridCol w:w="1194"/>
        <w:gridCol w:w="1249"/>
      </w:tblGrid>
      <w:tr w:rsidR="00DB63DC" w:rsidRPr="00365997" w:rsidTr="00216585">
        <w:trPr>
          <w:trHeight w:val="419"/>
          <w:jc w:val="center"/>
        </w:trPr>
        <w:tc>
          <w:tcPr>
            <w:tcW w:w="335" w:type="dxa"/>
            <w:vMerge w:val="restart"/>
            <w:tcBorders>
              <w:top w:val="single" w:sz="12" w:space="0" w:color="auto"/>
              <w:left w:val="single" w:sz="12" w:space="0" w:color="auto"/>
              <w:bottom w:val="single" w:sz="12" w:space="0" w:color="000000"/>
              <w:right w:val="single" w:sz="8" w:space="0" w:color="auto"/>
            </w:tcBorders>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N°</w:t>
            </w:r>
          </w:p>
        </w:tc>
        <w:tc>
          <w:tcPr>
            <w:tcW w:w="1365" w:type="dxa"/>
            <w:vMerge w:val="restart"/>
            <w:tcBorders>
              <w:top w:val="single" w:sz="12" w:space="0" w:color="auto"/>
              <w:left w:val="single" w:sz="8" w:space="0" w:color="auto"/>
              <w:bottom w:val="single" w:sz="12" w:space="0" w:color="000000"/>
              <w:right w:val="single" w:sz="8" w:space="0" w:color="auto"/>
            </w:tcBorders>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Entidad Contratante</w:t>
            </w:r>
          </w:p>
        </w:tc>
        <w:tc>
          <w:tcPr>
            <w:tcW w:w="1234" w:type="dxa"/>
            <w:vMerge w:val="restart"/>
            <w:tcBorders>
              <w:top w:val="single" w:sz="12" w:space="0" w:color="auto"/>
              <w:left w:val="single" w:sz="8" w:space="0" w:color="auto"/>
              <w:right w:val="single" w:sz="8" w:space="0" w:color="auto"/>
            </w:tcBorders>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Objeto de la Contratación</w:t>
            </w:r>
          </w:p>
        </w:tc>
        <w:tc>
          <w:tcPr>
            <w:tcW w:w="1225" w:type="dxa"/>
            <w:gridSpan w:val="2"/>
            <w:tcBorders>
              <w:top w:val="single" w:sz="12" w:space="0" w:color="auto"/>
              <w:left w:val="single" w:sz="8" w:space="0" w:color="auto"/>
              <w:bottom w:val="single" w:sz="8" w:space="0" w:color="auto"/>
              <w:right w:val="single" w:sz="8" w:space="0" w:color="auto"/>
            </w:tcBorders>
            <w:shd w:val="clear" w:color="auto" w:fill="D9D9D9" w:themeFill="background1" w:themeFillShade="D9"/>
            <w:vAlign w:val="center"/>
          </w:tcPr>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EXPERIENCIA (marcar una o ambas)</w:t>
            </w:r>
          </w:p>
        </w:tc>
        <w:tc>
          <w:tcPr>
            <w:tcW w:w="1044" w:type="dxa"/>
            <w:vMerge w:val="restart"/>
            <w:tcBorders>
              <w:top w:val="single" w:sz="12" w:space="0" w:color="auto"/>
              <w:left w:val="single" w:sz="8" w:space="0" w:color="auto"/>
              <w:right w:val="single" w:sz="8" w:space="0" w:color="auto"/>
            </w:tcBorders>
            <w:shd w:val="clear" w:color="auto" w:fill="D9D9D9" w:themeFill="background1" w:themeFillShade="D9"/>
            <w:vAlign w:val="center"/>
            <w:hideMark/>
          </w:tcPr>
          <w:p w:rsidR="00B47212" w:rsidRDefault="00B47212" w:rsidP="00E32FC2">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 xml:space="preserve">Monto </w:t>
            </w:r>
            <w:r w:rsidR="00DB63DC" w:rsidRPr="00365997">
              <w:rPr>
                <w:rFonts w:asciiTheme="minorHAnsi" w:hAnsiTheme="minorHAnsi" w:cstheme="minorHAnsi"/>
                <w:b/>
                <w:bCs/>
                <w:sz w:val="16"/>
                <w:szCs w:val="16"/>
                <w:lang w:eastAsia="es-BO"/>
              </w:rPr>
              <w:t>ejecutado de la obra</w:t>
            </w:r>
          </w:p>
          <w:p w:rsidR="00E32FC2" w:rsidRPr="00E32FC2" w:rsidRDefault="00E32FC2" w:rsidP="00E32FC2">
            <w:pPr>
              <w:jc w:val="center"/>
              <w:rPr>
                <w:rFonts w:asciiTheme="minorHAnsi" w:hAnsiTheme="minorHAnsi" w:cstheme="minorHAnsi"/>
                <w:b/>
                <w:color w:val="FF0000"/>
                <w:sz w:val="16"/>
                <w:szCs w:val="22"/>
                <w:lang w:val="es-BO"/>
              </w:rPr>
            </w:pPr>
            <w:r w:rsidRPr="00E32FC2">
              <w:rPr>
                <w:rFonts w:asciiTheme="minorHAnsi" w:hAnsiTheme="minorHAnsi" w:cstheme="minorHAnsi"/>
                <w:b/>
                <w:color w:val="FF0000"/>
                <w:sz w:val="16"/>
                <w:szCs w:val="22"/>
                <w:lang w:val="es-BO"/>
              </w:rPr>
              <w:t>Bolivianos/ Dólares Estadounidenses (Seleccionar de acuerdo al tipo de moneda establecida en el proceso de contratación)</w:t>
            </w:r>
          </w:p>
          <w:p w:rsidR="00E32FC2" w:rsidRPr="00E32FC2" w:rsidRDefault="00E32FC2" w:rsidP="00E32FC2">
            <w:pPr>
              <w:jc w:val="center"/>
              <w:rPr>
                <w:rFonts w:asciiTheme="minorHAnsi" w:hAnsiTheme="minorHAnsi" w:cstheme="minorHAnsi"/>
                <w:b/>
                <w:bCs/>
                <w:sz w:val="16"/>
                <w:szCs w:val="16"/>
                <w:lang w:val="es-BO" w:eastAsia="es-BO"/>
              </w:rPr>
            </w:pPr>
          </w:p>
        </w:tc>
        <w:tc>
          <w:tcPr>
            <w:tcW w:w="2772" w:type="dxa"/>
            <w:gridSpan w:val="2"/>
            <w:tcBorders>
              <w:top w:val="single" w:sz="12" w:space="0" w:color="auto"/>
              <w:left w:val="nil"/>
              <w:bottom w:val="single" w:sz="8" w:space="0" w:color="auto"/>
              <w:right w:val="single" w:sz="8" w:space="0" w:color="000000"/>
            </w:tcBorders>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Periodo de Ejecución</w:t>
            </w:r>
          </w:p>
        </w:tc>
        <w:tc>
          <w:tcPr>
            <w:tcW w:w="1214" w:type="dxa"/>
            <w:vMerge w:val="restart"/>
            <w:tcBorders>
              <w:top w:val="single" w:sz="12" w:space="0" w:color="auto"/>
              <w:left w:val="single" w:sz="8" w:space="0" w:color="auto"/>
              <w:bottom w:val="single" w:sz="12" w:space="0" w:color="000000"/>
              <w:right w:val="single" w:sz="8" w:space="0" w:color="auto"/>
            </w:tcBorders>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 participación en Asociación (**)</w:t>
            </w:r>
          </w:p>
        </w:tc>
        <w:tc>
          <w:tcPr>
            <w:tcW w:w="1310" w:type="dxa"/>
            <w:vMerge w:val="restart"/>
            <w:tcBorders>
              <w:top w:val="single" w:sz="12" w:space="0" w:color="auto"/>
              <w:left w:val="single" w:sz="8" w:space="0" w:color="auto"/>
              <w:right w:val="single" w:sz="12" w:space="0" w:color="auto"/>
            </w:tcBorders>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Nombre del Socio(s) (***)</w:t>
            </w:r>
          </w:p>
        </w:tc>
      </w:tr>
      <w:tr w:rsidR="00DB63DC" w:rsidRPr="00365997" w:rsidTr="00216585">
        <w:trPr>
          <w:cantSplit/>
          <w:trHeight w:val="1054"/>
          <w:jc w:val="center"/>
        </w:trPr>
        <w:tc>
          <w:tcPr>
            <w:tcW w:w="335" w:type="dxa"/>
            <w:vMerge/>
            <w:tcBorders>
              <w:top w:val="nil"/>
              <w:left w:val="single" w:sz="12" w:space="0" w:color="auto"/>
              <w:bottom w:val="single" w:sz="12" w:space="0" w:color="auto"/>
              <w:right w:val="single" w:sz="8" w:space="0" w:color="auto"/>
            </w:tcBorders>
            <w:vAlign w:val="center"/>
            <w:hideMark/>
          </w:tcPr>
          <w:p w:rsidR="00B47212" w:rsidRPr="00365997" w:rsidRDefault="00B47212" w:rsidP="00216585">
            <w:pPr>
              <w:rPr>
                <w:rFonts w:asciiTheme="minorHAnsi" w:hAnsiTheme="minorHAnsi" w:cstheme="minorHAnsi"/>
                <w:b/>
                <w:bCs/>
                <w:sz w:val="16"/>
                <w:szCs w:val="16"/>
                <w:lang w:eastAsia="es-BO"/>
              </w:rPr>
            </w:pPr>
          </w:p>
        </w:tc>
        <w:tc>
          <w:tcPr>
            <w:tcW w:w="1365" w:type="dxa"/>
            <w:vMerge/>
            <w:tcBorders>
              <w:top w:val="nil"/>
              <w:left w:val="single" w:sz="8" w:space="0" w:color="auto"/>
              <w:bottom w:val="single" w:sz="12" w:space="0" w:color="auto"/>
              <w:right w:val="single" w:sz="8" w:space="0" w:color="auto"/>
            </w:tcBorders>
            <w:vAlign w:val="center"/>
            <w:hideMark/>
          </w:tcPr>
          <w:p w:rsidR="00B47212" w:rsidRPr="00365997" w:rsidRDefault="00B47212" w:rsidP="00216585">
            <w:pPr>
              <w:rPr>
                <w:rFonts w:asciiTheme="minorHAnsi" w:hAnsiTheme="minorHAnsi" w:cstheme="minorHAnsi"/>
                <w:b/>
                <w:bCs/>
                <w:sz w:val="16"/>
                <w:szCs w:val="16"/>
                <w:lang w:eastAsia="es-BO"/>
              </w:rPr>
            </w:pPr>
          </w:p>
        </w:tc>
        <w:tc>
          <w:tcPr>
            <w:tcW w:w="1234" w:type="dxa"/>
            <w:vMerge/>
            <w:tcBorders>
              <w:left w:val="single" w:sz="8" w:space="0" w:color="auto"/>
              <w:bottom w:val="single" w:sz="12" w:space="0" w:color="auto"/>
              <w:right w:val="single" w:sz="8" w:space="0" w:color="auto"/>
            </w:tcBorders>
            <w:vAlign w:val="center"/>
            <w:hideMark/>
          </w:tcPr>
          <w:p w:rsidR="00B47212" w:rsidRPr="00365997" w:rsidRDefault="00B47212" w:rsidP="00216585">
            <w:pPr>
              <w:rPr>
                <w:rFonts w:asciiTheme="minorHAnsi" w:hAnsiTheme="minorHAnsi" w:cstheme="minorHAnsi"/>
                <w:b/>
                <w:bCs/>
                <w:sz w:val="16"/>
                <w:szCs w:val="16"/>
                <w:lang w:eastAsia="es-BO"/>
              </w:rPr>
            </w:pPr>
          </w:p>
        </w:tc>
        <w:tc>
          <w:tcPr>
            <w:tcW w:w="583" w:type="dxa"/>
            <w:tcBorders>
              <w:top w:val="nil"/>
              <w:left w:val="single" w:sz="8" w:space="0" w:color="auto"/>
              <w:bottom w:val="single" w:sz="12" w:space="0" w:color="auto"/>
              <w:right w:val="single" w:sz="8" w:space="0" w:color="auto"/>
            </w:tcBorders>
            <w:shd w:val="clear" w:color="auto" w:fill="D9D9D9" w:themeFill="background1" w:themeFillShade="D9"/>
            <w:textDirection w:val="btLr"/>
            <w:vAlign w:val="center"/>
          </w:tcPr>
          <w:p w:rsidR="00B47212" w:rsidRPr="00365997" w:rsidRDefault="00B47212" w:rsidP="00216585">
            <w:pPr>
              <w:ind w:left="113" w:right="113"/>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General</w:t>
            </w:r>
          </w:p>
        </w:tc>
        <w:tc>
          <w:tcPr>
            <w:tcW w:w="642" w:type="dxa"/>
            <w:tcBorders>
              <w:top w:val="nil"/>
              <w:left w:val="single" w:sz="8" w:space="0" w:color="auto"/>
              <w:bottom w:val="single" w:sz="12" w:space="0" w:color="auto"/>
              <w:right w:val="single" w:sz="8" w:space="0" w:color="auto"/>
            </w:tcBorders>
            <w:shd w:val="clear" w:color="auto" w:fill="D9D9D9" w:themeFill="background1" w:themeFillShade="D9"/>
            <w:textDirection w:val="btLr"/>
            <w:vAlign w:val="center"/>
          </w:tcPr>
          <w:p w:rsidR="00B47212" w:rsidRPr="00365997" w:rsidRDefault="00B47212" w:rsidP="00216585">
            <w:pPr>
              <w:ind w:left="113" w:right="113"/>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Especifica</w:t>
            </w:r>
          </w:p>
        </w:tc>
        <w:tc>
          <w:tcPr>
            <w:tcW w:w="1044" w:type="dxa"/>
            <w:vMerge/>
            <w:tcBorders>
              <w:left w:val="single" w:sz="8" w:space="0" w:color="auto"/>
              <w:bottom w:val="single" w:sz="12" w:space="0" w:color="auto"/>
              <w:right w:val="single" w:sz="8" w:space="0" w:color="auto"/>
            </w:tcBorders>
            <w:shd w:val="clear" w:color="auto" w:fill="D9D9D9" w:themeFill="background1" w:themeFillShade="D9"/>
            <w:vAlign w:val="center"/>
            <w:hideMark/>
          </w:tcPr>
          <w:p w:rsidR="00B47212" w:rsidRPr="00365997" w:rsidRDefault="00B47212" w:rsidP="00216585">
            <w:pPr>
              <w:rPr>
                <w:rFonts w:asciiTheme="minorHAnsi" w:hAnsiTheme="minorHAnsi" w:cstheme="minorHAnsi"/>
                <w:b/>
                <w:bCs/>
                <w:sz w:val="16"/>
                <w:szCs w:val="16"/>
                <w:lang w:eastAsia="es-BO"/>
              </w:rPr>
            </w:pPr>
          </w:p>
        </w:tc>
        <w:tc>
          <w:tcPr>
            <w:tcW w:w="1334" w:type="dxa"/>
            <w:tcBorders>
              <w:top w:val="nil"/>
              <w:left w:val="nil"/>
              <w:bottom w:val="single" w:sz="12" w:space="0" w:color="auto"/>
              <w:right w:val="single" w:sz="8" w:space="0" w:color="auto"/>
            </w:tcBorders>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Inicio</w:t>
            </w:r>
          </w:p>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(Día/Mes/Año)</w:t>
            </w:r>
          </w:p>
        </w:tc>
        <w:tc>
          <w:tcPr>
            <w:tcW w:w="1438" w:type="dxa"/>
            <w:tcBorders>
              <w:top w:val="nil"/>
              <w:left w:val="nil"/>
              <w:bottom w:val="single" w:sz="12" w:space="0" w:color="auto"/>
              <w:right w:val="single" w:sz="8" w:space="0" w:color="auto"/>
            </w:tcBorders>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Fin</w:t>
            </w:r>
          </w:p>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(Día/Mes/Año)</w:t>
            </w:r>
          </w:p>
        </w:tc>
        <w:tc>
          <w:tcPr>
            <w:tcW w:w="1214" w:type="dxa"/>
            <w:vMerge/>
            <w:tcBorders>
              <w:top w:val="nil"/>
              <w:left w:val="single" w:sz="8" w:space="0" w:color="auto"/>
              <w:bottom w:val="single" w:sz="12" w:space="0" w:color="auto"/>
              <w:right w:val="single" w:sz="8" w:space="0" w:color="auto"/>
            </w:tcBorders>
            <w:vAlign w:val="center"/>
            <w:hideMark/>
          </w:tcPr>
          <w:p w:rsidR="00B47212" w:rsidRPr="00365997" w:rsidRDefault="00B47212" w:rsidP="00216585">
            <w:pPr>
              <w:rPr>
                <w:rFonts w:asciiTheme="minorHAnsi" w:hAnsiTheme="minorHAnsi" w:cstheme="minorHAnsi"/>
                <w:b/>
                <w:bCs/>
                <w:sz w:val="16"/>
                <w:szCs w:val="16"/>
                <w:lang w:eastAsia="es-BO"/>
              </w:rPr>
            </w:pPr>
          </w:p>
        </w:tc>
        <w:tc>
          <w:tcPr>
            <w:tcW w:w="1310" w:type="dxa"/>
            <w:vMerge/>
            <w:tcBorders>
              <w:left w:val="single" w:sz="8" w:space="0" w:color="auto"/>
              <w:bottom w:val="single" w:sz="12" w:space="0" w:color="auto"/>
              <w:right w:val="single" w:sz="12" w:space="0" w:color="auto"/>
            </w:tcBorders>
            <w:vAlign w:val="center"/>
            <w:hideMark/>
          </w:tcPr>
          <w:p w:rsidR="00B47212" w:rsidRPr="00365997" w:rsidRDefault="00B47212" w:rsidP="00216585">
            <w:pPr>
              <w:rPr>
                <w:rFonts w:asciiTheme="minorHAnsi" w:hAnsiTheme="minorHAnsi" w:cstheme="minorHAnsi"/>
                <w:b/>
                <w:bCs/>
                <w:sz w:val="16"/>
                <w:szCs w:val="16"/>
                <w:lang w:eastAsia="es-BO"/>
              </w:rPr>
            </w:pPr>
          </w:p>
        </w:tc>
      </w:tr>
      <w:tr w:rsidR="00DB63DC" w:rsidRPr="00365997" w:rsidTr="00216585">
        <w:trPr>
          <w:trHeight w:val="248"/>
          <w:jc w:val="center"/>
        </w:trPr>
        <w:tc>
          <w:tcPr>
            <w:tcW w:w="335" w:type="dxa"/>
            <w:tcBorders>
              <w:top w:val="single" w:sz="12" w:space="0" w:color="auto"/>
              <w:left w:val="single" w:sz="12" w:space="0" w:color="auto"/>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1</w:t>
            </w:r>
          </w:p>
        </w:tc>
        <w:tc>
          <w:tcPr>
            <w:tcW w:w="1365" w:type="dxa"/>
            <w:tcBorders>
              <w:top w:val="single" w:sz="12" w:space="0" w:color="auto"/>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34" w:type="dxa"/>
            <w:tcBorders>
              <w:top w:val="single" w:sz="12" w:space="0" w:color="auto"/>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583" w:type="dxa"/>
            <w:tcBorders>
              <w:top w:val="single" w:sz="12" w:space="0" w:color="auto"/>
              <w:left w:val="nil"/>
              <w:bottom w:val="single" w:sz="8"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642" w:type="dxa"/>
            <w:tcBorders>
              <w:top w:val="single" w:sz="12" w:space="0" w:color="auto"/>
              <w:left w:val="single" w:sz="8" w:space="0" w:color="auto"/>
              <w:bottom w:val="single" w:sz="8"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1044" w:type="dxa"/>
            <w:tcBorders>
              <w:top w:val="single" w:sz="12" w:space="0" w:color="auto"/>
              <w:left w:val="single" w:sz="8" w:space="0" w:color="auto"/>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34" w:type="dxa"/>
            <w:tcBorders>
              <w:top w:val="single" w:sz="12" w:space="0" w:color="auto"/>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438" w:type="dxa"/>
            <w:tcBorders>
              <w:top w:val="single" w:sz="12" w:space="0" w:color="auto"/>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14" w:type="dxa"/>
            <w:tcBorders>
              <w:top w:val="single" w:sz="12" w:space="0" w:color="auto"/>
              <w:left w:val="nil"/>
              <w:bottom w:val="single" w:sz="8" w:space="0" w:color="auto"/>
              <w:right w:val="single" w:sz="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10" w:type="dxa"/>
            <w:tcBorders>
              <w:top w:val="single" w:sz="12" w:space="0" w:color="auto"/>
              <w:left w:val="single" w:sz="2" w:space="0" w:color="auto"/>
              <w:bottom w:val="single" w:sz="8" w:space="0" w:color="auto"/>
              <w:right w:val="single" w:sz="1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r>
      <w:tr w:rsidR="00DB63DC" w:rsidRPr="00365997" w:rsidTr="00216585">
        <w:trPr>
          <w:trHeight w:val="218"/>
          <w:jc w:val="center"/>
        </w:trPr>
        <w:tc>
          <w:tcPr>
            <w:tcW w:w="335" w:type="dxa"/>
            <w:tcBorders>
              <w:top w:val="nil"/>
              <w:left w:val="single" w:sz="12" w:space="0" w:color="auto"/>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2</w:t>
            </w:r>
          </w:p>
        </w:tc>
        <w:tc>
          <w:tcPr>
            <w:tcW w:w="1365"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34"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583" w:type="dxa"/>
            <w:tcBorders>
              <w:top w:val="nil"/>
              <w:left w:val="nil"/>
              <w:bottom w:val="single" w:sz="8"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642" w:type="dxa"/>
            <w:tcBorders>
              <w:top w:val="single" w:sz="8" w:space="0" w:color="auto"/>
              <w:left w:val="single" w:sz="8" w:space="0" w:color="auto"/>
              <w:bottom w:val="single" w:sz="8"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1044" w:type="dxa"/>
            <w:tcBorders>
              <w:top w:val="nil"/>
              <w:left w:val="single" w:sz="8" w:space="0" w:color="auto"/>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34"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438"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14" w:type="dxa"/>
            <w:tcBorders>
              <w:top w:val="nil"/>
              <w:left w:val="nil"/>
              <w:bottom w:val="single" w:sz="8" w:space="0" w:color="auto"/>
              <w:right w:val="single" w:sz="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10" w:type="dxa"/>
            <w:tcBorders>
              <w:top w:val="single" w:sz="8" w:space="0" w:color="auto"/>
              <w:left w:val="single" w:sz="2" w:space="0" w:color="auto"/>
              <w:bottom w:val="single" w:sz="8" w:space="0" w:color="auto"/>
              <w:right w:val="single" w:sz="1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r>
      <w:tr w:rsidR="00DB63DC" w:rsidRPr="00365997" w:rsidTr="00216585">
        <w:trPr>
          <w:trHeight w:val="240"/>
          <w:jc w:val="center"/>
        </w:trPr>
        <w:tc>
          <w:tcPr>
            <w:tcW w:w="335" w:type="dxa"/>
            <w:tcBorders>
              <w:top w:val="nil"/>
              <w:left w:val="single" w:sz="12" w:space="0" w:color="auto"/>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3</w:t>
            </w:r>
          </w:p>
        </w:tc>
        <w:tc>
          <w:tcPr>
            <w:tcW w:w="1365"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34"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583" w:type="dxa"/>
            <w:tcBorders>
              <w:top w:val="nil"/>
              <w:left w:val="nil"/>
              <w:bottom w:val="single" w:sz="8"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642" w:type="dxa"/>
            <w:tcBorders>
              <w:top w:val="single" w:sz="8" w:space="0" w:color="auto"/>
              <w:left w:val="single" w:sz="8" w:space="0" w:color="auto"/>
              <w:bottom w:val="single" w:sz="8"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1044" w:type="dxa"/>
            <w:tcBorders>
              <w:top w:val="nil"/>
              <w:left w:val="single" w:sz="8" w:space="0" w:color="auto"/>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34"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438"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14" w:type="dxa"/>
            <w:tcBorders>
              <w:top w:val="nil"/>
              <w:left w:val="nil"/>
              <w:bottom w:val="single" w:sz="8" w:space="0" w:color="auto"/>
              <w:right w:val="single" w:sz="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10" w:type="dxa"/>
            <w:tcBorders>
              <w:top w:val="single" w:sz="8" w:space="0" w:color="auto"/>
              <w:left w:val="single" w:sz="2" w:space="0" w:color="auto"/>
              <w:bottom w:val="single" w:sz="8" w:space="0" w:color="auto"/>
              <w:right w:val="single" w:sz="1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r>
      <w:tr w:rsidR="00DB63DC" w:rsidRPr="00365997" w:rsidTr="00216585">
        <w:trPr>
          <w:trHeight w:val="240"/>
          <w:jc w:val="center"/>
        </w:trPr>
        <w:tc>
          <w:tcPr>
            <w:tcW w:w="335" w:type="dxa"/>
            <w:tcBorders>
              <w:top w:val="nil"/>
              <w:left w:val="single" w:sz="12" w:space="0" w:color="auto"/>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4</w:t>
            </w:r>
          </w:p>
        </w:tc>
        <w:tc>
          <w:tcPr>
            <w:tcW w:w="1365"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34"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583" w:type="dxa"/>
            <w:tcBorders>
              <w:top w:val="nil"/>
              <w:left w:val="nil"/>
              <w:bottom w:val="single" w:sz="8"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642" w:type="dxa"/>
            <w:tcBorders>
              <w:top w:val="single" w:sz="8" w:space="0" w:color="auto"/>
              <w:left w:val="single" w:sz="8" w:space="0" w:color="auto"/>
              <w:bottom w:val="single" w:sz="8"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1044" w:type="dxa"/>
            <w:tcBorders>
              <w:top w:val="nil"/>
              <w:left w:val="single" w:sz="8" w:space="0" w:color="auto"/>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34"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438"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14" w:type="dxa"/>
            <w:tcBorders>
              <w:top w:val="nil"/>
              <w:left w:val="nil"/>
              <w:bottom w:val="single" w:sz="8" w:space="0" w:color="auto"/>
              <w:right w:val="single" w:sz="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10" w:type="dxa"/>
            <w:tcBorders>
              <w:top w:val="single" w:sz="8" w:space="0" w:color="auto"/>
              <w:left w:val="single" w:sz="2" w:space="0" w:color="auto"/>
              <w:bottom w:val="single" w:sz="8" w:space="0" w:color="auto"/>
              <w:right w:val="single" w:sz="1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r>
      <w:tr w:rsidR="00DB63DC" w:rsidRPr="00365997" w:rsidTr="00216585">
        <w:trPr>
          <w:trHeight w:val="240"/>
          <w:jc w:val="center"/>
        </w:trPr>
        <w:tc>
          <w:tcPr>
            <w:tcW w:w="335" w:type="dxa"/>
            <w:tcBorders>
              <w:top w:val="nil"/>
              <w:left w:val="single" w:sz="12" w:space="0" w:color="auto"/>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w:t>
            </w:r>
          </w:p>
        </w:tc>
        <w:tc>
          <w:tcPr>
            <w:tcW w:w="1365"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34"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583" w:type="dxa"/>
            <w:tcBorders>
              <w:top w:val="nil"/>
              <w:left w:val="nil"/>
              <w:bottom w:val="single" w:sz="8"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642" w:type="dxa"/>
            <w:tcBorders>
              <w:top w:val="single" w:sz="8" w:space="0" w:color="auto"/>
              <w:left w:val="single" w:sz="8" w:space="0" w:color="auto"/>
              <w:bottom w:val="single" w:sz="8"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1044" w:type="dxa"/>
            <w:tcBorders>
              <w:top w:val="nil"/>
              <w:left w:val="single" w:sz="8" w:space="0" w:color="auto"/>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34"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438"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14" w:type="dxa"/>
            <w:tcBorders>
              <w:top w:val="nil"/>
              <w:left w:val="nil"/>
              <w:bottom w:val="single" w:sz="8" w:space="0" w:color="auto"/>
              <w:right w:val="single" w:sz="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10" w:type="dxa"/>
            <w:tcBorders>
              <w:top w:val="single" w:sz="8" w:space="0" w:color="auto"/>
              <w:left w:val="single" w:sz="2" w:space="0" w:color="auto"/>
              <w:bottom w:val="single" w:sz="8" w:space="0" w:color="auto"/>
              <w:right w:val="single" w:sz="1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r>
      <w:tr w:rsidR="00DB63DC" w:rsidRPr="00365997" w:rsidTr="00216585">
        <w:trPr>
          <w:trHeight w:val="240"/>
          <w:jc w:val="center"/>
        </w:trPr>
        <w:tc>
          <w:tcPr>
            <w:tcW w:w="335" w:type="dxa"/>
            <w:tcBorders>
              <w:top w:val="nil"/>
              <w:left w:val="single" w:sz="12" w:space="0" w:color="auto"/>
              <w:bottom w:val="single" w:sz="12"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N</w:t>
            </w:r>
          </w:p>
        </w:tc>
        <w:tc>
          <w:tcPr>
            <w:tcW w:w="1365" w:type="dxa"/>
            <w:tcBorders>
              <w:top w:val="nil"/>
              <w:left w:val="nil"/>
              <w:bottom w:val="single" w:sz="12"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34" w:type="dxa"/>
            <w:tcBorders>
              <w:top w:val="nil"/>
              <w:left w:val="nil"/>
              <w:bottom w:val="single" w:sz="12"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583" w:type="dxa"/>
            <w:tcBorders>
              <w:top w:val="nil"/>
              <w:left w:val="nil"/>
              <w:bottom w:val="single" w:sz="12"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642" w:type="dxa"/>
            <w:tcBorders>
              <w:top w:val="single" w:sz="8" w:space="0" w:color="auto"/>
              <w:left w:val="single" w:sz="8" w:space="0" w:color="auto"/>
              <w:bottom w:val="single" w:sz="12"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1044" w:type="dxa"/>
            <w:tcBorders>
              <w:top w:val="nil"/>
              <w:left w:val="single" w:sz="8" w:space="0" w:color="auto"/>
              <w:bottom w:val="single" w:sz="12"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34" w:type="dxa"/>
            <w:tcBorders>
              <w:top w:val="nil"/>
              <w:left w:val="nil"/>
              <w:bottom w:val="single" w:sz="12"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438" w:type="dxa"/>
            <w:tcBorders>
              <w:top w:val="nil"/>
              <w:left w:val="nil"/>
              <w:bottom w:val="single" w:sz="12"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14" w:type="dxa"/>
            <w:tcBorders>
              <w:top w:val="nil"/>
              <w:left w:val="nil"/>
              <w:bottom w:val="single" w:sz="12" w:space="0" w:color="auto"/>
              <w:right w:val="single" w:sz="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10" w:type="dxa"/>
            <w:tcBorders>
              <w:top w:val="single" w:sz="8" w:space="0" w:color="auto"/>
              <w:left w:val="single" w:sz="2" w:space="0" w:color="auto"/>
              <w:bottom w:val="single" w:sz="12" w:space="0" w:color="auto"/>
              <w:right w:val="single" w:sz="1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r>
      <w:tr w:rsidR="00B47212" w:rsidRPr="00365997" w:rsidTr="00216585">
        <w:trPr>
          <w:trHeight w:val="240"/>
          <w:jc w:val="center"/>
        </w:trPr>
        <w:tc>
          <w:tcPr>
            <w:tcW w:w="1700" w:type="dxa"/>
            <w:gridSpan w:val="2"/>
            <w:tcBorders>
              <w:top w:val="single" w:sz="12" w:space="0" w:color="auto"/>
              <w:left w:val="single" w:sz="12" w:space="0" w:color="auto"/>
              <w:bottom w:val="single" w:sz="8" w:space="0" w:color="auto"/>
              <w:right w:val="single" w:sz="8" w:space="0" w:color="000000"/>
            </w:tcBorders>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szCs w:val="16"/>
                <w:lang w:eastAsia="es-BO"/>
              </w:rPr>
            </w:pPr>
            <w:r w:rsidRPr="00365997">
              <w:rPr>
                <w:rFonts w:asciiTheme="minorHAnsi" w:hAnsiTheme="minorHAnsi" w:cstheme="minorHAnsi"/>
                <w:szCs w:val="16"/>
                <w:lang w:eastAsia="es-BO"/>
              </w:rPr>
              <w:t>*</w:t>
            </w:r>
          </w:p>
        </w:tc>
        <w:tc>
          <w:tcPr>
            <w:tcW w:w="8799" w:type="dxa"/>
            <w:gridSpan w:val="8"/>
            <w:tcBorders>
              <w:top w:val="single" w:sz="12" w:space="0" w:color="auto"/>
              <w:left w:val="nil"/>
              <w:bottom w:val="single" w:sz="8" w:space="0" w:color="auto"/>
              <w:right w:val="single" w:sz="12" w:space="0" w:color="auto"/>
            </w:tcBorders>
            <w:shd w:val="clear" w:color="auto" w:fill="D9D9D9" w:themeFill="background1" w:themeFillShade="D9"/>
          </w:tcPr>
          <w:p w:rsidR="00B47212" w:rsidRPr="00365997" w:rsidRDefault="00B47212" w:rsidP="005F1E7F">
            <w:pPr>
              <w:rPr>
                <w:rFonts w:asciiTheme="minorHAnsi" w:hAnsiTheme="minorHAnsi" w:cstheme="minorHAnsi"/>
                <w:szCs w:val="16"/>
                <w:lang w:eastAsia="es-BO"/>
              </w:rPr>
            </w:pPr>
            <w:r w:rsidRPr="00365997">
              <w:rPr>
                <w:rFonts w:asciiTheme="minorHAnsi" w:hAnsiTheme="minorHAnsi" w:cstheme="minorHAnsi"/>
                <w:szCs w:val="16"/>
                <w:lang w:eastAsia="es-BO"/>
              </w:rPr>
              <w:t>Monto a la fecha de Recepción Final de la Obra. (T/</w:t>
            </w:r>
            <w:r w:rsidR="00DB63DC" w:rsidRPr="00365997">
              <w:rPr>
                <w:rFonts w:asciiTheme="minorHAnsi" w:hAnsiTheme="minorHAnsi" w:cstheme="minorHAnsi"/>
                <w:szCs w:val="16"/>
                <w:lang w:eastAsia="es-BO"/>
              </w:rPr>
              <w:t xml:space="preserve">C </w:t>
            </w:r>
            <w:r w:rsidR="005F1E7F" w:rsidRPr="00365997">
              <w:rPr>
                <w:rFonts w:asciiTheme="minorHAnsi" w:hAnsiTheme="minorHAnsi" w:cstheme="minorHAnsi"/>
                <w:szCs w:val="16"/>
                <w:lang w:eastAsia="es-BO"/>
              </w:rPr>
              <w:t xml:space="preserve">a </w:t>
            </w:r>
            <w:r w:rsidR="00DB63DC" w:rsidRPr="00365997">
              <w:rPr>
                <w:rFonts w:asciiTheme="minorHAnsi" w:hAnsiTheme="minorHAnsi" w:cstheme="minorHAnsi"/>
                <w:szCs w:val="16"/>
                <w:lang w:eastAsia="es-BO"/>
              </w:rPr>
              <w:t>la fecha</w:t>
            </w:r>
            <w:r w:rsidR="005F1E7F" w:rsidRPr="00365997">
              <w:rPr>
                <w:rFonts w:asciiTheme="minorHAnsi" w:hAnsiTheme="minorHAnsi" w:cstheme="minorHAnsi"/>
                <w:szCs w:val="16"/>
                <w:lang w:eastAsia="es-BO"/>
              </w:rPr>
              <w:t xml:space="preserve"> de emisión </w:t>
            </w:r>
            <w:r w:rsidRPr="00365997">
              <w:rPr>
                <w:rFonts w:asciiTheme="minorHAnsi" w:hAnsiTheme="minorHAnsi" w:cstheme="minorHAnsi"/>
                <w:szCs w:val="16"/>
                <w:lang w:eastAsia="es-BO"/>
              </w:rPr>
              <w:t xml:space="preserve">del </w:t>
            </w:r>
            <w:r w:rsidR="00DB63DC" w:rsidRPr="00365997">
              <w:rPr>
                <w:rFonts w:asciiTheme="minorHAnsi" w:hAnsiTheme="minorHAnsi" w:cstheme="minorHAnsi"/>
                <w:szCs w:val="16"/>
                <w:lang w:eastAsia="es-BO"/>
              </w:rPr>
              <w:t>documento donde se evidencia la recepción definitiva de la obra</w:t>
            </w:r>
            <w:r w:rsidRPr="00365997">
              <w:rPr>
                <w:rFonts w:asciiTheme="minorHAnsi" w:hAnsiTheme="minorHAnsi" w:cstheme="minorHAnsi"/>
                <w:szCs w:val="16"/>
                <w:lang w:eastAsia="es-BO"/>
              </w:rPr>
              <w:t>)</w:t>
            </w:r>
          </w:p>
        </w:tc>
      </w:tr>
      <w:tr w:rsidR="00B47212" w:rsidRPr="00365997" w:rsidTr="00216585">
        <w:trPr>
          <w:trHeight w:val="240"/>
          <w:jc w:val="center"/>
        </w:trPr>
        <w:tc>
          <w:tcPr>
            <w:tcW w:w="1700" w:type="dxa"/>
            <w:gridSpan w:val="2"/>
            <w:tcBorders>
              <w:top w:val="single" w:sz="8" w:space="0" w:color="auto"/>
              <w:left w:val="single" w:sz="12" w:space="0" w:color="auto"/>
              <w:bottom w:val="single" w:sz="8" w:space="0" w:color="auto"/>
              <w:right w:val="single" w:sz="8" w:space="0" w:color="000000"/>
            </w:tcBorders>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szCs w:val="16"/>
                <w:lang w:eastAsia="es-BO"/>
              </w:rPr>
            </w:pPr>
            <w:r w:rsidRPr="00365997">
              <w:rPr>
                <w:rFonts w:asciiTheme="minorHAnsi" w:hAnsiTheme="minorHAnsi" w:cstheme="minorHAnsi"/>
                <w:szCs w:val="16"/>
                <w:lang w:eastAsia="es-BO"/>
              </w:rPr>
              <w:t>**</w:t>
            </w:r>
          </w:p>
        </w:tc>
        <w:tc>
          <w:tcPr>
            <w:tcW w:w="8799" w:type="dxa"/>
            <w:gridSpan w:val="8"/>
            <w:tcBorders>
              <w:top w:val="single" w:sz="8" w:space="0" w:color="auto"/>
              <w:left w:val="nil"/>
              <w:bottom w:val="single" w:sz="8" w:space="0" w:color="auto"/>
              <w:right w:val="single" w:sz="12" w:space="0" w:color="auto"/>
            </w:tcBorders>
            <w:shd w:val="clear" w:color="auto" w:fill="D9D9D9" w:themeFill="background1" w:themeFillShade="D9"/>
          </w:tcPr>
          <w:p w:rsidR="00B47212" w:rsidRPr="00365997" w:rsidRDefault="00B47212" w:rsidP="00216585">
            <w:pPr>
              <w:rPr>
                <w:rFonts w:asciiTheme="minorHAnsi" w:hAnsiTheme="minorHAnsi" w:cstheme="minorHAnsi"/>
                <w:szCs w:val="16"/>
                <w:lang w:eastAsia="es-BO"/>
              </w:rPr>
            </w:pPr>
            <w:r w:rsidRPr="00365997">
              <w:rPr>
                <w:rFonts w:asciiTheme="minorHAnsi" w:hAnsiTheme="minorHAnsi" w:cstheme="minorHAnsi"/>
                <w:szCs w:val="16"/>
                <w:lang w:eastAsia="es-BO"/>
              </w:rPr>
              <w:t>Cuando la empresa cuente con experiencia asociada, solo se debe consignar el monto correspondiente a su participación.</w:t>
            </w:r>
          </w:p>
        </w:tc>
      </w:tr>
      <w:tr w:rsidR="00B47212" w:rsidRPr="00365997" w:rsidTr="00216585">
        <w:trPr>
          <w:trHeight w:val="240"/>
          <w:jc w:val="center"/>
        </w:trPr>
        <w:tc>
          <w:tcPr>
            <w:tcW w:w="1700" w:type="dxa"/>
            <w:gridSpan w:val="2"/>
            <w:tcBorders>
              <w:top w:val="single" w:sz="8" w:space="0" w:color="auto"/>
              <w:left w:val="single" w:sz="12" w:space="0" w:color="auto"/>
              <w:bottom w:val="single" w:sz="12" w:space="0" w:color="auto"/>
              <w:right w:val="single" w:sz="8" w:space="0" w:color="000000"/>
            </w:tcBorders>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szCs w:val="16"/>
                <w:lang w:eastAsia="es-BO"/>
              </w:rPr>
            </w:pPr>
            <w:r w:rsidRPr="00365997">
              <w:rPr>
                <w:rFonts w:asciiTheme="minorHAnsi" w:hAnsiTheme="minorHAnsi" w:cstheme="minorHAnsi"/>
                <w:szCs w:val="16"/>
                <w:lang w:eastAsia="es-BO"/>
              </w:rPr>
              <w:t>***</w:t>
            </w:r>
          </w:p>
        </w:tc>
        <w:tc>
          <w:tcPr>
            <w:tcW w:w="8799" w:type="dxa"/>
            <w:gridSpan w:val="8"/>
            <w:tcBorders>
              <w:top w:val="single" w:sz="8" w:space="0" w:color="auto"/>
              <w:left w:val="nil"/>
              <w:bottom w:val="single" w:sz="12" w:space="0" w:color="auto"/>
              <w:right w:val="single" w:sz="12" w:space="0" w:color="auto"/>
            </w:tcBorders>
            <w:shd w:val="clear" w:color="auto" w:fill="D9D9D9" w:themeFill="background1" w:themeFillShade="D9"/>
          </w:tcPr>
          <w:p w:rsidR="00B47212" w:rsidRPr="00365997" w:rsidRDefault="00B47212" w:rsidP="00216585">
            <w:pPr>
              <w:rPr>
                <w:rFonts w:asciiTheme="minorHAnsi" w:hAnsiTheme="minorHAnsi" w:cstheme="minorHAnsi"/>
                <w:szCs w:val="16"/>
                <w:lang w:eastAsia="es-BO"/>
              </w:rPr>
            </w:pPr>
            <w:r w:rsidRPr="00365997">
              <w:rPr>
                <w:rFonts w:asciiTheme="minorHAnsi" w:hAnsiTheme="minorHAnsi" w:cstheme="minorHAnsi"/>
                <w:szCs w:val="16"/>
                <w:lang w:eastAsia="es-BO"/>
              </w:rPr>
              <w:t>Si el contrato lo ejecutó como asociado, indicar en esta casilla el nombre del o los socios.</w:t>
            </w:r>
          </w:p>
        </w:tc>
      </w:tr>
      <w:tr w:rsidR="00B47212" w:rsidRPr="00365997" w:rsidTr="00FE0E00">
        <w:trPr>
          <w:trHeight w:val="1840"/>
          <w:jc w:val="center"/>
        </w:trPr>
        <w:tc>
          <w:tcPr>
            <w:tcW w:w="10499" w:type="dxa"/>
            <w:gridSpan w:val="10"/>
            <w:tcBorders>
              <w:top w:val="single" w:sz="12" w:space="0" w:color="auto"/>
              <w:left w:val="single" w:sz="12" w:space="0" w:color="auto"/>
              <w:bottom w:val="single" w:sz="12" w:space="0" w:color="auto"/>
              <w:right w:val="single" w:sz="12" w:space="0" w:color="auto"/>
            </w:tcBorders>
            <w:shd w:val="clear" w:color="auto" w:fill="auto"/>
            <w:vAlign w:val="center"/>
          </w:tcPr>
          <w:p w:rsidR="00B47212" w:rsidRPr="00365997" w:rsidRDefault="00B47212" w:rsidP="00216585">
            <w:pPr>
              <w:jc w:val="both"/>
              <w:rPr>
                <w:rFonts w:asciiTheme="minorHAnsi" w:hAnsiTheme="minorHAnsi" w:cstheme="minorHAnsi"/>
                <w:b/>
                <w:sz w:val="10"/>
                <w:szCs w:val="16"/>
                <w:highlight w:val="yellow"/>
                <w:lang w:eastAsia="es-BO"/>
              </w:rPr>
            </w:pPr>
          </w:p>
          <w:p w:rsidR="00B47212" w:rsidRPr="00365997" w:rsidRDefault="00B47212" w:rsidP="00216585">
            <w:pPr>
              <w:jc w:val="both"/>
              <w:rPr>
                <w:rFonts w:asciiTheme="minorHAnsi" w:hAnsiTheme="minorHAnsi" w:cstheme="minorHAnsi"/>
                <w:b/>
                <w:color w:val="000000"/>
                <w:lang w:eastAsia="es-BO"/>
              </w:rPr>
            </w:pPr>
            <w:r w:rsidRPr="00365997">
              <w:rPr>
                <w:rFonts w:asciiTheme="minorHAnsi" w:hAnsiTheme="minorHAnsi" w:cstheme="minorHAnsi"/>
                <w:b/>
                <w:color w:val="000000"/>
                <w:lang w:eastAsia="es-BO"/>
              </w:rPr>
              <w:t>Nota</w:t>
            </w:r>
            <w:r w:rsidR="005F1E7F" w:rsidRPr="00365997">
              <w:rPr>
                <w:rFonts w:asciiTheme="minorHAnsi" w:hAnsiTheme="minorHAnsi" w:cstheme="minorHAnsi"/>
                <w:b/>
                <w:color w:val="000000"/>
                <w:lang w:eastAsia="es-BO"/>
              </w:rPr>
              <w:t>s</w:t>
            </w:r>
            <w:r w:rsidRPr="00365997">
              <w:rPr>
                <w:rFonts w:asciiTheme="minorHAnsi" w:hAnsiTheme="minorHAnsi" w:cstheme="minorHAnsi"/>
                <w:b/>
                <w:color w:val="000000"/>
                <w:lang w:eastAsia="es-BO"/>
              </w:rPr>
              <w:t xml:space="preserve">.- </w:t>
            </w:r>
          </w:p>
          <w:p w:rsidR="00B47212" w:rsidRPr="00365997" w:rsidRDefault="00B47212" w:rsidP="00FE0E00">
            <w:pPr>
              <w:pStyle w:val="Prrafodelista"/>
              <w:numPr>
                <w:ilvl w:val="3"/>
                <w:numId w:val="19"/>
              </w:numPr>
              <w:ind w:left="624"/>
              <w:jc w:val="both"/>
              <w:rPr>
                <w:rFonts w:asciiTheme="minorHAnsi" w:hAnsiTheme="minorHAnsi" w:cstheme="minorHAnsi"/>
                <w:b/>
                <w:color w:val="000000"/>
                <w:lang w:eastAsia="es-BO"/>
              </w:rPr>
            </w:pPr>
            <w:r w:rsidRPr="00365997">
              <w:rPr>
                <w:rFonts w:asciiTheme="minorHAnsi" w:hAnsiTheme="minorHAnsi" w:cstheme="minorHAnsi"/>
                <w:color w:val="000000"/>
                <w:lang w:eastAsia="es-BO"/>
              </w:rPr>
              <w:t xml:space="preserve">Adjuntar a la propuesta la documentación de respaldo </w:t>
            </w:r>
            <w:r w:rsidR="00DB63DC" w:rsidRPr="00365997">
              <w:rPr>
                <w:rFonts w:asciiTheme="minorHAnsi" w:hAnsiTheme="minorHAnsi" w:cstheme="minorHAnsi"/>
                <w:color w:val="000000"/>
                <w:lang w:eastAsia="es-BO"/>
              </w:rPr>
              <w:t>(conforme a las especificaciones técnicas)</w:t>
            </w:r>
            <w:r w:rsidRPr="00365997">
              <w:rPr>
                <w:rFonts w:asciiTheme="minorHAnsi" w:hAnsiTheme="minorHAnsi" w:cstheme="minorHAnsi"/>
                <w:color w:val="000000"/>
                <w:lang w:eastAsia="es-BO"/>
              </w:rPr>
              <w:t xml:space="preserve"> de la experiencia declarada en el presente formulario</w:t>
            </w:r>
            <w:r w:rsidR="00DB63DC" w:rsidRPr="00365997">
              <w:rPr>
                <w:rFonts w:asciiTheme="minorHAnsi" w:hAnsiTheme="minorHAnsi" w:cstheme="minorHAnsi"/>
                <w:color w:val="000000"/>
                <w:lang w:eastAsia="es-BO"/>
              </w:rPr>
              <w:t>,</w:t>
            </w:r>
            <w:r w:rsidRPr="00365997">
              <w:rPr>
                <w:rFonts w:asciiTheme="minorHAnsi" w:hAnsiTheme="minorHAnsi" w:cstheme="minorHAnsi"/>
                <w:color w:val="000000"/>
                <w:lang w:eastAsia="es-BO"/>
              </w:rPr>
              <w:t xml:space="preserve"> siempre y cuando haya sido solicitado en las especificaciones técnicas.</w:t>
            </w:r>
          </w:p>
          <w:p w:rsidR="008E0F21" w:rsidRPr="00365997" w:rsidRDefault="008E0F21" w:rsidP="008E0F21">
            <w:pPr>
              <w:pStyle w:val="Prrafodelista"/>
              <w:ind w:left="610"/>
              <w:jc w:val="both"/>
              <w:rPr>
                <w:rFonts w:asciiTheme="minorHAnsi" w:hAnsiTheme="minorHAnsi" w:cstheme="minorHAnsi"/>
                <w:b/>
                <w:color w:val="000000"/>
                <w:lang w:eastAsia="es-BO"/>
              </w:rPr>
            </w:pPr>
          </w:p>
          <w:p w:rsidR="00B47212" w:rsidRPr="00365997" w:rsidRDefault="00B47212" w:rsidP="00FE0E00">
            <w:pPr>
              <w:pStyle w:val="Prrafodelista"/>
              <w:numPr>
                <w:ilvl w:val="3"/>
                <w:numId w:val="19"/>
              </w:numPr>
              <w:ind w:left="610"/>
              <w:jc w:val="both"/>
              <w:rPr>
                <w:rFonts w:asciiTheme="minorHAnsi" w:hAnsiTheme="minorHAnsi" w:cstheme="minorHAnsi"/>
                <w:b/>
                <w:color w:val="000000"/>
                <w:lang w:eastAsia="es-BO"/>
              </w:rPr>
            </w:pPr>
            <w:r w:rsidRPr="00365997">
              <w:rPr>
                <w:rFonts w:asciiTheme="minorHAnsi" w:hAnsiTheme="minorHAnsi" w:cstheme="minorHAnsi"/>
                <w:color w:val="000000"/>
                <w:lang w:eastAsia="es-BO"/>
              </w:rPr>
              <w:t>Toda la información contenida en este formulario es una declaración jurada. El proponente, en caso de ser solicitado por YPFB se compromete a presentar la documentación de respaldo en original o fotocopia legalizada, según corresponda, en cualquier etapa del proceso de contratación.</w:t>
            </w:r>
          </w:p>
        </w:tc>
      </w:tr>
    </w:tbl>
    <w:p w:rsidR="00B47212" w:rsidRPr="00365997" w:rsidRDefault="00B47212" w:rsidP="00B47212">
      <w:pPr>
        <w:rPr>
          <w:rFonts w:asciiTheme="minorHAnsi" w:hAnsiTheme="minorHAnsi" w:cstheme="minorHAnsi"/>
          <w:b/>
          <w:sz w:val="22"/>
          <w:szCs w:val="22"/>
        </w:rPr>
      </w:pPr>
    </w:p>
    <w:p w:rsidR="00B47212" w:rsidRPr="00365997" w:rsidRDefault="00B47212" w:rsidP="00B47212">
      <w:pPr>
        <w:jc w:val="center"/>
        <w:rPr>
          <w:rFonts w:asciiTheme="minorHAnsi" w:hAnsiTheme="minorHAnsi" w:cstheme="minorHAnsi"/>
          <w:b/>
          <w:bCs/>
          <w:i/>
          <w:iCs/>
          <w:sz w:val="22"/>
          <w:szCs w:val="22"/>
        </w:rPr>
      </w:pPr>
    </w:p>
    <w:p w:rsidR="00B47212" w:rsidRPr="00365997" w:rsidRDefault="00B47212" w:rsidP="00B47212">
      <w:pPr>
        <w:jc w:val="center"/>
        <w:rPr>
          <w:rFonts w:asciiTheme="minorHAnsi" w:hAnsiTheme="minorHAnsi" w:cstheme="minorHAnsi"/>
          <w:b/>
          <w:sz w:val="22"/>
          <w:szCs w:val="22"/>
        </w:rPr>
      </w:pPr>
    </w:p>
    <w:p w:rsidR="00B47212" w:rsidRPr="00365997" w:rsidRDefault="00B47212" w:rsidP="00B47212">
      <w:pPr>
        <w:rPr>
          <w:rFonts w:asciiTheme="minorHAnsi" w:hAnsiTheme="minorHAnsi" w:cstheme="minorHAnsi"/>
          <w:b/>
          <w:sz w:val="22"/>
          <w:szCs w:val="22"/>
        </w:rPr>
      </w:pPr>
    </w:p>
    <w:p w:rsidR="00B47212" w:rsidRPr="00365997" w:rsidRDefault="00B47212" w:rsidP="00B47212">
      <w:pPr>
        <w:rPr>
          <w:rFonts w:asciiTheme="minorHAnsi" w:hAnsiTheme="minorHAnsi" w:cstheme="minorHAnsi"/>
          <w:b/>
          <w:sz w:val="22"/>
          <w:szCs w:val="22"/>
        </w:rPr>
      </w:pPr>
    </w:p>
    <w:p w:rsidR="00B47212" w:rsidRPr="00365997" w:rsidRDefault="00B47212" w:rsidP="00B47212">
      <w:pPr>
        <w:rPr>
          <w:rFonts w:asciiTheme="minorHAnsi" w:hAnsiTheme="minorHAnsi" w:cstheme="minorHAnsi"/>
          <w:b/>
          <w:sz w:val="22"/>
          <w:szCs w:val="22"/>
        </w:rPr>
      </w:pPr>
    </w:p>
    <w:p w:rsidR="00B47212" w:rsidRPr="00365997" w:rsidRDefault="00B47212" w:rsidP="00B47212">
      <w:pPr>
        <w:rPr>
          <w:rFonts w:asciiTheme="minorHAnsi" w:hAnsiTheme="minorHAnsi" w:cstheme="minorHAnsi"/>
          <w:b/>
          <w:sz w:val="22"/>
          <w:szCs w:val="22"/>
        </w:rPr>
      </w:pPr>
    </w:p>
    <w:p w:rsidR="00B47212" w:rsidRPr="00365997" w:rsidRDefault="00B47212" w:rsidP="00B47212">
      <w:pPr>
        <w:rPr>
          <w:rFonts w:asciiTheme="minorHAnsi" w:hAnsiTheme="minorHAnsi" w:cstheme="minorHAnsi"/>
          <w:b/>
          <w:sz w:val="22"/>
          <w:szCs w:val="22"/>
        </w:rPr>
      </w:pPr>
    </w:p>
    <w:p w:rsidR="00B47212" w:rsidRPr="00365997" w:rsidRDefault="00B47212" w:rsidP="00B47212">
      <w:pPr>
        <w:rPr>
          <w:rFonts w:asciiTheme="minorHAnsi" w:hAnsiTheme="minorHAnsi" w:cstheme="minorHAnsi"/>
          <w:b/>
          <w:sz w:val="22"/>
          <w:szCs w:val="22"/>
        </w:rPr>
      </w:pPr>
    </w:p>
    <w:p w:rsidR="00B47212" w:rsidRPr="00365997" w:rsidRDefault="00B47212" w:rsidP="00B47212">
      <w:pPr>
        <w:tabs>
          <w:tab w:val="left" w:pos="7630"/>
        </w:tabs>
        <w:rPr>
          <w:rFonts w:asciiTheme="minorHAnsi" w:hAnsiTheme="minorHAnsi" w:cstheme="minorHAnsi"/>
          <w:b/>
          <w:sz w:val="22"/>
          <w:szCs w:val="22"/>
        </w:rPr>
      </w:pPr>
      <w:r w:rsidRPr="00365997">
        <w:rPr>
          <w:rFonts w:asciiTheme="minorHAnsi" w:hAnsiTheme="minorHAnsi" w:cstheme="minorHAnsi"/>
          <w:b/>
          <w:sz w:val="22"/>
          <w:szCs w:val="22"/>
        </w:rPr>
        <w:tab/>
      </w:r>
    </w:p>
    <w:p w:rsidR="00B47212" w:rsidRPr="00365997" w:rsidRDefault="00B47212" w:rsidP="00B47212">
      <w:pPr>
        <w:rPr>
          <w:rFonts w:asciiTheme="minorHAnsi" w:hAnsiTheme="minorHAnsi" w:cstheme="minorHAnsi"/>
          <w:b/>
          <w:sz w:val="22"/>
          <w:szCs w:val="22"/>
        </w:rPr>
      </w:pPr>
    </w:p>
    <w:p w:rsidR="003A3388" w:rsidRPr="00365997" w:rsidRDefault="003A3388" w:rsidP="00B47212">
      <w:pPr>
        <w:rPr>
          <w:rFonts w:asciiTheme="minorHAnsi" w:hAnsiTheme="minorHAnsi" w:cstheme="minorHAnsi"/>
          <w:b/>
          <w:sz w:val="22"/>
          <w:szCs w:val="22"/>
        </w:rPr>
      </w:pPr>
    </w:p>
    <w:p w:rsidR="00B47212"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b/>
          <w:sz w:val="22"/>
          <w:szCs w:val="22"/>
        </w:rPr>
        <w:lastRenderedPageBreak/>
        <w:t>FORMULARIO C-2</w:t>
      </w:r>
    </w:p>
    <w:p w:rsidR="006133BE"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b/>
          <w:sz w:val="22"/>
          <w:szCs w:val="22"/>
        </w:rPr>
        <w:t>EXPERIENCIA GENERAL Y ESPECÍFICA DEL PERSONAL CLAVE</w:t>
      </w:r>
    </w:p>
    <w:p w:rsidR="006133BE" w:rsidRPr="00365997" w:rsidRDefault="006133BE" w:rsidP="00B47212">
      <w:pPr>
        <w:jc w:val="center"/>
        <w:rPr>
          <w:rFonts w:asciiTheme="minorHAnsi" w:hAnsiTheme="minorHAnsi" w:cstheme="minorHAnsi"/>
          <w:b/>
          <w:sz w:val="22"/>
          <w:szCs w:val="22"/>
        </w:rPr>
      </w:pPr>
      <w:r w:rsidRPr="00365997">
        <w:rPr>
          <w:rFonts w:asciiTheme="minorHAnsi" w:hAnsiTheme="minorHAnsi" w:cstheme="minorHAnsi"/>
          <w:b/>
          <w:sz w:val="22"/>
          <w:szCs w:val="22"/>
        </w:rPr>
        <w:t>CARGO:………………………………………</w:t>
      </w:r>
    </w:p>
    <w:p w:rsidR="006133BE" w:rsidRPr="00365997" w:rsidRDefault="006133BE" w:rsidP="006133BE">
      <w:pPr>
        <w:jc w:val="center"/>
        <w:rPr>
          <w:rFonts w:asciiTheme="minorHAnsi" w:hAnsiTheme="minorHAnsi" w:cstheme="minorHAnsi"/>
          <w:b/>
          <w:color w:val="4F81BD" w:themeColor="accent1"/>
          <w:szCs w:val="22"/>
        </w:rPr>
      </w:pPr>
      <w:r w:rsidRPr="00365997">
        <w:rPr>
          <w:rFonts w:asciiTheme="minorHAnsi" w:hAnsiTheme="minorHAnsi" w:cstheme="minorHAnsi"/>
          <w:b/>
          <w:color w:val="4F81BD" w:themeColor="accent1"/>
          <w:szCs w:val="22"/>
        </w:rPr>
        <w:t xml:space="preserve">(El </w:t>
      </w:r>
      <w:r w:rsidR="00C9267E" w:rsidRPr="00365997">
        <w:rPr>
          <w:rFonts w:asciiTheme="minorHAnsi" w:hAnsiTheme="minorHAnsi" w:cstheme="minorHAnsi"/>
          <w:b/>
          <w:color w:val="4F81BD" w:themeColor="accent1"/>
          <w:szCs w:val="22"/>
        </w:rPr>
        <w:t>Proponente</w:t>
      </w:r>
      <w:r w:rsidRPr="00365997">
        <w:rPr>
          <w:rFonts w:asciiTheme="minorHAnsi" w:hAnsiTheme="minorHAnsi" w:cstheme="minorHAnsi"/>
          <w:b/>
          <w:color w:val="4F81BD" w:themeColor="accent1"/>
          <w:szCs w:val="22"/>
        </w:rPr>
        <w:t xml:space="preserve"> deberá </w:t>
      </w:r>
      <w:r w:rsidR="00C9267E" w:rsidRPr="00365997">
        <w:rPr>
          <w:rFonts w:asciiTheme="minorHAnsi" w:hAnsiTheme="minorHAnsi" w:cstheme="minorHAnsi"/>
          <w:b/>
          <w:color w:val="4F81BD" w:themeColor="accent1"/>
          <w:szCs w:val="22"/>
        </w:rPr>
        <w:t>indicar</w:t>
      </w:r>
      <w:r w:rsidRPr="00365997">
        <w:rPr>
          <w:rFonts w:asciiTheme="minorHAnsi" w:hAnsiTheme="minorHAnsi" w:cstheme="minorHAnsi"/>
          <w:b/>
          <w:color w:val="4F81BD" w:themeColor="accent1"/>
          <w:szCs w:val="22"/>
        </w:rPr>
        <w:t xml:space="preserve"> el cargo del personal clave de acuerdo a lo solicitado en las especificaciones técnicas y realizar un formulario</w:t>
      </w:r>
      <w:r w:rsidR="00B47212" w:rsidRPr="00365997">
        <w:rPr>
          <w:rFonts w:asciiTheme="minorHAnsi" w:hAnsiTheme="minorHAnsi" w:cstheme="minorHAnsi"/>
          <w:b/>
          <w:color w:val="4F81BD" w:themeColor="accent1"/>
          <w:szCs w:val="22"/>
        </w:rPr>
        <w:t xml:space="preserve"> </w:t>
      </w:r>
      <w:r w:rsidR="00324D86" w:rsidRPr="00365997">
        <w:rPr>
          <w:rFonts w:asciiTheme="minorHAnsi" w:hAnsiTheme="minorHAnsi" w:cstheme="minorHAnsi"/>
          <w:b/>
          <w:color w:val="4F81BD" w:themeColor="accent1"/>
          <w:szCs w:val="22"/>
        </w:rPr>
        <w:t xml:space="preserve">para </w:t>
      </w:r>
      <w:r w:rsidR="00C9267E" w:rsidRPr="00365997">
        <w:rPr>
          <w:rFonts w:asciiTheme="minorHAnsi" w:hAnsiTheme="minorHAnsi" w:cstheme="minorHAnsi"/>
          <w:b/>
          <w:color w:val="4F81BD" w:themeColor="accent1"/>
          <w:szCs w:val="22"/>
        </w:rPr>
        <w:t>cada cargo</w:t>
      </w:r>
      <w:r w:rsidRPr="00365997">
        <w:rPr>
          <w:rFonts w:asciiTheme="minorHAnsi" w:hAnsiTheme="minorHAnsi" w:cstheme="minorHAnsi"/>
          <w:b/>
          <w:color w:val="4F81BD" w:themeColor="accent1"/>
          <w:szCs w:val="22"/>
        </w:rPr>
        <w:t>)</w:t>
      </w:r>
    </w:p>
    <w:p w:rsidR="006133BE" w:rsidRPr="00365997" w:rsidRDefault="006133BE" w:rsidP="00B47212">
      <w:pPr>
        <w:jc w:val="center"/>
        <w:rPr>
          <w:rFonts w:asciiTheme="minorHAnsi" w:hAnsiTheme="minorHAnsi" w:cstheme="minorHAnsi"/>
          <w:b/>
          <w:color w:val="FF0000"/>
          <w:szCs w:val="22"/>
        </w:rPr>
      </w:pPr>
      <w:r w:rsidRPr="00365997">
        <w:rPr>
          <w:rFonts w:asciiTheme="minorHAnsi" w:hAnsiTheme="minorHAnsi" w:cstheme="minorHAnsi"/>
          <w:b/>
          <w:color w:val="FF0000"/>
          <w:szCs w:val="22"/>
        </w:rPr>
        <w:t>(En caso de no ser requerido por la Unidad Solicitante suprimir el formulario)</w:t>
      </w:r>
    </w:p>
    <w:p w:rsidR="00B47212" w:rsidRPr="00365997" w:rsidRDefault="00B47212" w:rsidP="00B47212">
      <w:pPr>
        <w:jc w:val="center"/>
        <w:rPr>
          <w:rFonts w:asciiTheme="minorHAnsi" w:hAnsiTheme="minorHAnsi" w:cstheme="minorHAnsi"/>
          <w:sz w:val="6"/>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3593"/>
        <w:gridCol w:w="180"/>
        <w:gridCol w:w="180"/>
        <w:gridCol w:w="1617"/>
        <w:gridCol w:w="76"/>
        <w:gridCol w:w="1726"/>
        <w:gridCol w:w="76"/>
        <w:gridCol w:w="2084"/>
        <w:gridCol w:w="108"/>
        <w:gridCol w:w="141"/>
      </w:tblGrid>
      <w:tr w:rsidR="00B47212" w:rsidRPr="00365997" w:rsidTr="00216585">
        <w:trPr>
          <w:jc w:val="center"/>
        </w:trPr>
        <w:tc>
          <w:tcPr>
            <w:tcW w:w="9781" w:type="dxa"/>
            <w:gridSpan w:val="10"/>
            <w:tcBorders>
              <w:top w:val="single" w:sz="12" w:space="0" w:color="auto"/>
            </w:tcBorders>
            <w:shd w:val="clear" w:color="auto" w:fill="D9D9D9" w:themeFill="background1" w:themeFillShade="D9"/>
            <w:vAlign w:val="center"/>
          </w:tcPr>
          <w:p w:rsidR="00B47212" w:rsidRPr="00365997" w:rsidRDefault="00B47212" w:rsidP="00216585">
            <w:pPr>
              <w:rPr>
                <w:rFonts w:asciiTheme="minorHAnsi" w:hAnsiTheme="minorHAnsi" w:cstheme="minorHAnsi"/>
                <w:b/>
                <w:sz w:val="22"/>
                <w:szCs w:val="22"/>
              </w:rPr>
            </w:pPr>
            <w:r w:rsidRPr="00365997">
              <w:rPr>
                <w:rFonts w:asciiTheme="minorHAnsi" w:hAnsiTheme="minorHAnsi" w:cstheme="minorHAnsi"/>
                <w:b/>
                <w:sz w:val="22"/>
                <w:szCs w:val="22"/>
              </w:rPr>
              <w:t>1. DATOS GENERALES</w:t>
            </w:r>
          </w:p>
        </w:tc>
      </w:tr>
      <w:tr w:rsidR="00B47212" w:rsidRPr="00365997" w:rsidTr="00216585">
        <w:trPr>
          <w:jc w:val="center"/>
        </w:trPr>
        <w:tc>
          <w:tcPr>
            <w:tcW w:w="3593" w:type="dxa"/>
            <w:tcBorders>
              <w:top w:val="single" w:sz="4" w:space="0" w:color="auto"/>
              <w:left w:val="single" w:sz="12" w:space="0" w:color="auto"/>
              <w:bottom w:val="nil"/>
              <w:right w:val="nil"/>
            </w:tcBorders>
            <w:shd w:val="clear" w:color="auto" w:fill="auto"/>
            <w:tcMar>
              <w:left w:w="0" w:type="dxa"/>
              <w:right w:w="0" w:type="dxa"/>
            </w:tcMar>
            <w:vAlign w:val="center"/>
          </w:tcPr>
          <w:p w:rsidR="00B47212" w:rsidRPr="00365997" w:rsidRDefault="00B47212" w:rsidP="00216585">
            <w:pPr>
              <w:jc w:val="right"/>
              <w:rPr>
                <w:rFonts w:asciiTheme="minorHAnsi" w:hAnsiTheme="minorHAnsi" w:cstheme="minorHAnsi"/>
                <w:sz w:val="22"/>
                <w:szCs w:val="22"/>
              </w:rPr>
            </w:pPr>
          </w:p>
        </w:tc>
        <w:tc>
          <w:tcPr>
            <w:tcW w:w="180" w:type="dxa"/>
            <w:tcBorders>
              <w:top w:val="single" w:sz="4" w:space="0" w:color="auto"/>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180" w:type="dxa"/>
            <w:tcBorders>
              <w:top w:val="single" w:sz="4" w:space="0" w:color="auto"/>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5828" w:type="dxa"/>
            <w:gridSpan w:val="7"/>
            <w:tcBorders>
              <w:top w:val="single" w:sz="4" w:space="0" w:color="auto"/>
              <w:left w:val="nil"/>
              <w:bottom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rsidR="00B47212" w:rsidRPr="00365997" w:rsidRDefault="00B47212" w:rsidP="00216585">
            <w:pPr>
              <w:jc w:val="right"/>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1617" w:type="dxa"/>
            <w:tcBorders>
              <w:top w:val="nil"/>
              <w:left w:val="nil"/>
              <w:right w:val="nil"/>
            </w:tcBorders>
            <w:shd w:val="clear" w:color="auto" w:fill="auto"/>
            <w:vAlign w:val="center"/>
          </w:tcPr>
          <w:p w:rsidR="00B47212" w:rsidRPr="00365997" w:rsidRDefault="00B47212" w:rsidP="00216585">
            <w:pPr>
              <w:jc w:val="center"/>
              <w:rPr>
                <w:rFonts w:asciiTheme="minorHAnsi" w:hAnsiTheme="minorHAnsi" w:cstheme="minorHAnsi"/>
                <w:i/>
                <w:sz w:val="22"/>
                <w:szCs w:val="22"/>
              </w:rPr>
            </w:pPr>
            <w:r w:rsidRPr="00365997">
              <w:rPr>
                <w:rFonts w:asciiTheme="minorHAnsi" w:hAnsiTheme="minorHAnsi" w:cstheme="minorHAnsi"/>
                <w:i/>
                <w:sz w:val="22"/>
                <w:szCs w:val="22"/>
              </w:rPr>
              <w:t>Paterno</w:t>
            </w:r>
          </w:p>
        </w:tc>
        <w:tc>
          <w:tcPr>
            <w:tcW w:w="76"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i/>
                <w:sz w:val="22"/>
                <w:szCs w:val="22"/>
              </w:rPr>
            </w:pPr>
          </w:p>
        </w:tc>
        <w:tc>
          <w:tcPr>
            <w:tcW w:w="1726" w:type="dxa"/>
            <w:tcBorders>
              <w:top w:val="nil"/>
              <w:left w:val="nil"/>
              <w:right w:val="nil"/>
            </w:tcBorders>
            <w:shd w:val="clear" w:color="auto" w:fill="auto"/>
            <w:vAlign w:val="center"/>
          </w:tcPr>
          <w:p w:rsidR="00B47212" w:rsidRPr="00365997" w:rsidRDefault="00B47212" w:rsidP="00216585">
            <w:pPr>
              <w:jc w:val="center"/>
              <w:rPr>
                <w:rFonts w:asciiTheme="minorHAnsi" w:hAnsiTheme="minorHAnsi" w:cstheme="minorHAnsi"/>
                <w:i/>
                <w:sz w:val="22"/>
                <w:szCs w:val="22"/>
              </w:rPr>
            </w:pPr>
            <w:r w:rsidRPr="00365997">
              <w:rPr>
                <w:rFonts w:asciiTheme="minorHAnsi" w:hAnsiTheme="minorHAnsi" w:cstheme="minorHAnsi"/>
                <w:i/>
                <w:sz w:val="22"/>
                <w:szCs w:val="22"/>
              </w:rPr>
              <w:t>Materno</w:t>
            </w:r>
          </w:p>
        </w:tc>
        <w:tc>
          <w:tcPr>
            <w:tcW w:w="76"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i/>
                <w:sz w:val="22"/>
                <w:szCs w:val="22"/>
              </w:rPr>
            </w:pPr>
          </w:p>
        </w:tc>
        <w:tc>
          <w:tcPr>
            <w:tcW w:w="2192" w:type="dxa"/>
            <w:gridSpan w:val="2"/>
            <w:tcBorders>
              <w:top w:val="nil"/>
              <w:left w:val="nil"/>
              <w:right w:val="nil"/>
            </w:tcBorders>
            <w:shd w:val="clear" w:color="auto" w:fill="auto"/>
            <w:vAlign w:val="center"/>
          </w:tcPr>
          <w:p w:rsidR="00B47212" w:rsidRPr="00365997" w:rsidRDefault="00B47212" w:rsidP="00216585">
            <w:pPr>
              <w:jc w:val="center"/>
              <w:rPr>
                <w:rFonts w:asciiTheme="minorHAnsi" w:hAnsiTheme="minorHAnsi" w:cstheme="minorHAnsi"/>
                <w:i/>
                <w:sz w:val="22"/>
                <w:szCs w:val="22"/>
              </w:rPr>
            </w:pPr>
            <w:r w:rsidRPr="00365997">
              <w:rPr>
                <w:rFonts w:asciiTheme="minorHAnsi" w:hAnsiTheme="minorHAnsi" w:cstheme="minorHAnsi"/>
                <w:i/>
                <w:sz w:val="22"/>
                <w:szCs w:val="22"/>
              </w:rPr>
              <w:t>Nombre(s)</w:t>
            </w:r>
          </w:p>
        </w:tc>
        <w:tc>
          <w:tcPr>
            <w:tcW w:w="141" w:type="dxa"/>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b/>
                <w:sz w:val="22"/>
                <w:szCs w:val="22"/>
              </w:rPr>
            </w:pPr>
            <w:r w:rsidRPr="00365997">
              <w:rPr>
                <w:rFonts w:asciiTheme="minorHAnsi" w:hAnsiTheme="minorHAnsi" w:cstheme="minorHAnsi"/>
                <w:b/>
                <w:sz w:val="22"/>
                <w:szCs w:val="22"/>
              </w:rPr>
              <w:t>Nombre Completo</w:t>
            </w: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1617" w:type="dxa"/>
            <w:tcBorders>
              <w:left w:val="single" w:sz="4" w:space="0" w:color="auto"/>
              <w:bottom w:val="single" w:sz="4" w:space="0" w:color="auto"/>
            </w:tcBorders>
            <w:shd w:val="clear" w:color="auto" w:fill="F2F2F2"/>
            <w:vAlign w:val="center"/>
          </w:tcPr>
          <w:p w:rsidR="00B47212" w:rsidRPr="00365997" w:rsidRDefault="00B47212" w:rsidP="00216585">
            <w:pPr>
              <w:rPr>
                <w:rFonts w:asciiTheme="minorHAnsi" w:hAnsiTheme="minorHAnsi" w:cstheme="minorHAnsi"/>
                <w:sz w:val="22"/>
                <w:szCs w:val="22"/>
              </w:rPr>
            </w:pPr>
          </w:p>
        </w:tc>
        <w:tc>
          <w:tcPr>
            <w:tcW w:w="76" w:type="dxa"/>
            <w:tcBorders>
              <w:top w:val="nil"/>
              <w:left w:val="single" w:sz="4" w:space="0" w:color="auto"/>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1726" w:type="dxa"/>
            <w:tcBorders>
              <w:left w:val="single" w:sz="4" w:space="0" w:color="auto"/>
              <w:bottom w:val="single" w:sz="4" w:space="0" w:color="auto"/>
            </w:tcBorders>
            <w:shd w:val="clear" w:color="auto" w:fill="F2F2F2"/>
            <w:vAlign w:val="center"/>
          </w:tcPr>
          <w:p w:rsidR="00B47212" w:rsidRPr="00365997" w:rsidRDefault="00B47212" w:rsidP="00216585">
            <w:pPr>
              <w:rPr>
                <w:rFonts w:asciiTheme="minorHAnsi" w:hAnsiTheme="minorHAnsi" w:cstheme="minorHAnsi"/>
                <w:sz w:val="22"/>
                <w:szCs w:val="22"/>
              </w:rPr>
            </w:pPr>
          </w:p>
        </w:tc>
        <w:tc>
          <w:tcPr>
            <w:tcW w:w="76" w:type="dxa"/>
            <w:tcBorders>
              <w:top w:val="nil"/>
              <w:left w:val="single" w:sz="4" w:space="0" w:color="auto"/>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2192" w:type="dxa"/>
            <w:gridSpan w:val="2"/>
            <w:tcBorders>
              <w:left w:val="single" w:sz="4" w:space="0" w:color="auto"/>
              <w:bottom w:val="single" w:sz="4" w:space="0" w:color="auto"/>
            </w:tcBorders>
            <w:shd w:val="clear" w:color="auto" w:fill="F2F2F2"/>
            <w:vAlign w:val="center"/>
          </w:tcPr>
          <w:p w:rsidR="00B47212" w:rsidRPr="00365997" w:rsidRDefault="00B47212" w:rsidP="00216585">
            <w:pPr>
              <w:rPr>
                <w:rFonts w:asciiTheme="minorHAnsi" w:hAnsiTheme="minorHAnsi" w:cstheme="minorHAnsi"/>
                <w:sz w:val="22"/>
                <w:szCs w:val="22"/>
              </w:rPr>
            </w:pPr>
          </w:p>
        </w:tc>
        <w:tc>
          <w:tcPr>
            <w:tcW w:w="141" w:type="dxa"/>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rsidR="00B47212" w:rsidRPr="00365997" w:rsidRDefault="00B47212" w:rsidP="00216585">
            <w:pP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5828" w:type="dxa"/>
            <w:gridSpan w:val="7"/>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rsidR="00B47212" w:rsidRPr="00365997" w:rsidRDefault="00B47212" w:rsidP="00216585">
            <w:pPr>
              <w:jc w:val="right"/>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1617" w:type="dxa"/>
            <w:tcBorders>
              <w:top w:val="nil"/>
              <w:left w:val="nil"/>
              <w:bottom w:val="single" w:sz="4" w:space="0" w:color="auto"/>
              <w:right w:val="nil"/>
            </w:tcBorders>
            <w:shd w:val="clear" w:color="auto" w:fill="auto"/>
            <w:vAlign w:val="center"/>
          </w:tcPr>
          <w:p w:rsidR="00B47212" w:rsidRPr="00365997" w:rsidRDefault="00B47212" w:rsidP="00216585">
            <w:pPr>
              <w:jc w:val="center"/>
              <w:rPr>
                <w:rFonts w:asciiTheme="minorHAnsi" w:hAnsiTheme="minorHAnsi" w:cstheme="minorHAnsi"/>
                <w:i/>
                <w:sz w:val="22"/>
                <w:szCs w:val="22"/>
              </w:rPr>
            </w:pPr>
            <w:r w:rsidRPr="00365997">
              <w:rPr>
                <w:rFonts w:asciiTheme="minorHAnsi" w:hAnsiTheme="minorHAnsi" w:cstheme="minorHAnsi"/>
                <w:i/>
                <w:sz w:val="22"/>
                <w:szCs w:val="22"/>
              </w:rPr>
              <w:t>Número</w:t>
            </w:r>
          </w:p>
        </w:tc>
        <w:tc>
          <w:tcPr>
            <w:tcW w:w="76"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i/>
                <w:sz w:val="22"/>
                <w:szCs w:val="22"/>
              </w:rPr>
            </w:pPr>
          </w:p>
        </w:tc>
        <w:tc>
          <w:tcPr>
            <w:tcW w:w="1726" w:type="dxa"/>
            <w:tcBorders>
              <w:top w:val="nil"/>
              <w:left w:val="nil"/>
              <w:bottom w:val="single" w:sz="4" w:space="0" w:color="auto"/>
              <w:right w:val="nil"/>
            </w:tcBorders>
            <w:shd w:val="clear" w:color="auto" w:fill="auto"/>
            <w:vAlign w:val="center"/>
          </w:tcPr>
          <w:p w:rsidR="00B47212" w:rsidRPr="00365997" w:rsidRDefault="00B47212" w:rsidP="00216585">
            <w:pPr>
              <w:jc w:val="center"/>
              <w:rPr>
                <w:rFonts w:asciiTheme="minorHAnsi" w:hAnsiTheme="minorHAnsi" w:cstheme="minorHAnsi"/>
                <w:i/>
                <w:sz w:val="22"/>
                <w:szCs w:val="22"/>
              </w:rPr>
            </w:pPr>
            <w:r w:rsidRPr="00365997">
              <w:rPr>
                <w:rFonts w:asciiTheme="minorHAnsi" w:hAnsiTheme="minorHAnsi" w:cstheme="minorHAnsi"/>
                <w:i/>
                <w:sz w:val="22"/>
                <w:szCs w:val="22"/>
              </w:rPr>
              <w:t>Lugar de expedición</w:t>
            </w:r>
          </w:p>
        </w:tc>
        <w:tc>
          <w:tcPr>
            <w:tcW w:w="2160" w:type="dxa"/>
            <w:gridSpan w:val="2"/>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i/>
                <w:sz w:val="22"/>
                <w:szCs w:val="22"/>
              </w:rPr>
            </w:pPr>
          </w:p>
        </w:tc>
        <w:tc>
          <w:tcPr>
            <w:tcW w:w="249" w:type="dxa"/>
            <w:gridSpan w:val="2"/>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b/>
                <w:sz w:val="22"/>
                <w:szCs w:val="22"/>
              </w:rPr>
            </w:pPr>
            <w:r w:rsidRPr="00365997">
              <w:rPr>
                <w:rFonts w:asciiTheme="minorHAnsi" w:hAnsiTheme="minorHAnsi" w:cstheme="minorHAnsi"/>
                <w:b/>
                <w:sz w:val="22"/>
                <w:szCs w:val="22"/>
              </w:rPr>
              <w:t>Cédula de Identidad</w:t>
            </w: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1617" w:type="dxa"/>
            <w:tcBorders>
              <w:top w:val="single" w:sz="4" w:space="0" w:color="auto"/>
              <w:left w:val="single" w:sz="4" w:space="0" w:color="auto"/>
              <w:bottom w:val="single" w:sz="4" w:space="0" w:color="auto"/>
            </w:tcBorders>
            <w:shd w:val="clear" w:color="auto" w:fill="F2F2F2"/>
            <w:vAlign w:val="center"/>
          </w:tcPr>
          <w:p w:rsidR="00B47212" w:rsidRPr="00365997" w:rsidRDefault="00B47212" w:rsidP="00216585">
            <w:pPr>
              <w:rPr>
                <w:rFonts w:asciiTheme="minorHAnsi" w:hAnsiTheme="minorHAnsi" w:cstheme="minorHAnsi"/>
                <w:sz w:val="22"/>
                <w:szCs w:val="22"/>
              </w:rPr>
            </w:pPr>
          </w:p>
        </w:tc>
        <w:tc>
          <w:tcPr>
            <w:tcW w:w="76" w:type="dxa"/>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1726" w:type="dxa"/>
            <w:tcBorders>
              <w:top w:val="single" w:sz="4" w:space="0" w:color="auto"/>
              <w:left w:val="nil"/>
              <w:bottom w:val="single" w:sz="4" w:space="0" w:color="auto"/>
            </w:tcBorders>
            <w:shd w:val="clear" w:color="auto" w:fill="F2F2F2"/>
            <w:vAlign w:val="center"/>
          </w:tcPr>
          <w:p w:rsidR="00B47212" w:rsidRPr="00365997" w:rsidRDefault="00B47212" w:rsidP="00216585">
            <w:pPr>
              <w:rPr>
                <w:rFonts w:asciiTheme="minorHAnsi" w:hAnsiTheme="minorHAnsi" w:cstheme="minorHAnsi"/>
                <w:sz w:val="22"/>
                <w:szCs w:val="22"/>
              </w:rPr>
            </w:pPr>
          </w:p>
        </w:tc>
        <w:tc>
          <w:tcPr>
            <w:tcW w:w="2409" w:type="dxa"/>
            <w:gridSpan w:val="4"/>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sz w:val="22"/>
                <w:szCs w:val="22"/>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5828" w:type="dxa"/>
            <w:gridSpan w:val="7"/>
            <w:tcBorders>
              <w:top w:val="nil"/>
              <w:left w:val="nil"/>
              <w:bottom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b/>
                <w:sz w:val="22"/>
                <w:szCs w:val="22"/>
              </w:rPr>
            </w:pPr>
            <w:r w:rsidRPr="00365997">
              <w:rPr>
                <w:rFonts w:asciiTheme="minorHAnsi" w:hAnsiTheme="minorHAnsi" w:cstheme="minorHAnsi"/>
                <w:b/>
                <w:sz w:val="22"/>
                <w:szCs w:val="22"/>
              </w:rPr>
              <w:t>Nacionalidad</w:t>
            </w: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1617" w:type="dxa"/>
            <w:tcBorders>
              <w:left w:val="single" w:sz="4" w:space="0" w:color="auto"/>
              <w:bottom w:val="single" w:sz="4" w:space="0" w:color="auto"/>
              <w:right w:val="single" w:sz="4" w:space="0" w:color="auto"/>
            </w:tcBorders>
            <w:shd w:val="clear" w:color="auto" w:fill="F2F2F2"/>
            <w:vAlign w:val="center"/>
          </w:tcPr>
          <w:p w:rsidR="00B47212" w:rsidRPr="00365997" w:rsidRDefault="00B47212" w:rsidP="00216585">
            <w:pPr>
              <w:rPr>
                <w:rFonts w:asciiTheme="minorHAnsi" w:hAnsiTheme="minorHAnsi" w:cstheme="minorHAnsi"/>
                <w:sz w:val="22"/>
                <w:szCs w:val="22"/>
              </w:rPr>
            </w:pPr>
          </w:p>
        </w:tc>
        <w:tc>
          <w:tcPr>
            <w:tcW w:w="4211" w:type="dxa"/>
            <w:gridSpan w:val="6"/>
            <w:tcBorders>
              <w:top w:val="nil"/>
              <w:left w:val="single" w:sz="4" w:space="0" w:color="auto"/>
              <w:bottom w:val="nil"/>
            </w:tcBorders>
            <w:shd w:val="clear" w:color="auto" w:fill="FFFFFF"/>
            <w:vAlign w:val="center"/>
          </w:tcPr>
          <w:p w:rsidR="00B47212" w:rsidRPr="00365997" w:rsidRDefault="00B47212" w:rsidP="00216585">
            <w:pPr>
              <w:rPr>
                <w:rFonts w:asciiTheme="minorHAnsi" w:hAnsiTheme="minorHAnsi" w:cstheme="minorHAnsi"/>
                <w:sz w:val="22"/>
                <w:szCs w:val="22"/>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sz w:val="22"/>
                <w:szCs w:val="22"/>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5828" w:type="dxa"/>
            <w:gridSpan w:val="7"/>
            <w:tcBorders>
              <w:top w:val="nil"/>
              <w:left w:val="nil"/>
              <w:bottom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r>
      <w:tr w:rsidR="00B47212" w:rsidRPr="00365997" w:rsidTr="00FE0E00">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b/>
                <w:sz w:val="22"/>
                <w:szCs w:val="22"/>
              </w:rPr>
            </w:pPr>
            <w:r w:rsidRPr="00365997">
              <w:rPr>
                <w:rFonts w:asciiTheme="minorHAnsi" w:hAnsiTheme="minorHAnsi" w:cstheme="minorHAnsi"/>
                <w:b/>
                <w:sz w:val="22"/>
                <w:szCs w:val="22"/>
              </w:rPr>
              <w:t>Profesión/Formación</w:t>
            </w: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5687" w:type="dxa"/>
            <w:gridSpan w:val="6"/>
            <w:tcBorders>
              <w:left w:val="single" w:sz="4" w:space="0" w:color="auto"/>
              <w:right w:val="single" w:sz="4" w:space="0" w:color="auto"/>
            </w:tcBorders>
            <w:shd w:val="clear" w:color="auto" w:fill="F2F2F2"/>
            <w:vAlign w:val="center"/>
          </w:tcPr>
          <w:p w:rsidR="00B47212" w:rsidRPr="00365997" w:rsidRDefault="00B47212" w:rsidP="00216585">
            <w:pPr>
              <w:rPr>
                <w:rFonts w:asciiTheme="minorHAnsi" w:hAnsiTheme="minorHAnsi" w:cstheme="minorHAnsi"/>
                <w:sz w:val="22"/>
                <w:szCs w:val="22"/>
              </w:rPr>
            </w:pPr>
          </w:p>
        </w:tc>
        <w:tc>
          <w:tcPr>
            <w:tcW w:w="141" w:type="dxa"/>
            <w:tcBorders>
              <w:top w:val="nil"/>
              <w:left w:val="single" w:sz="4" w:space="0" w:color="auto"/>
              <w:bottom w:val="nil"/>
            </w:tcBorders>
            <w:shd w:val="clear" w:color="auto" w:fill="FFFFFF"/>
            <w:vAlign w:val="center"/>
          </w:tcPr>
          <w:p w:rsidR="00B47212" w:rsidRPr="00365997" w:rsidRDefault="00B47212" w:rsidP="00216585">
            <w:pPr>
              <w:rPr>
                <w:rFonts w:asciiTheme="minorHAnsi" w:hAnsiTheme="minorHAnsi" w:cstheme="minorHAnsi"/>
                <w:sz w:val="22"/>
                <w:szCs w:val="22"/>
              </w:rPr>
            </w:pPr>
          </w:p>
        </w:tc>
      </w:tr>
      <w:tr w:rsidR="00FE0E00" w:rsidRPr="00365997" w:rsidTr="00FE0E00">
        <w:trPr>
          <w:jc w:val="center"/>
        </w:trPr>
        <w:tc>
          <w:tcPr>
            <w:tcW w:w="9781" w:type="dxa"/>
            <w:gridSpan w:val="10"/>
            <w:tcBorders>
              <w:top w:val="nil"/>
              <w:left w:val="single" w:sz="12" w:space="0" w:color="auto"/>
              <w:bottom w:val="single" w:sz="4" w:space="0" w:color="auto"/>
            </w:tcBorders>
            <w:shd w:val="clear" w:color="auto" w:fill="auto"/>
            <w:tcMar>
              <w:left w:w="0" w:type="dxa"/>
              <w:right w:w="85" w:type="dxa"/>
            </w:tcMar>
            <w:vAlign w:val="center"/>
          </w:tcPr>
          <w:p w:rsidR="00FE0E00" w:rsidRPr="00365997" w:rsidRDefault="00FE0E00" w:rsidP="00216585">
            <w:pPr>
              <w:rPr>
                <w:rFonts w:asciiTheme="minorHAnsi" w:hAnsiTheme="minorHAnsi" w:cstheme="minorHAnsi"/>
                <w:sz w:val="22"/>
                <w:szCs w:val="22"/>
              </w:rPr>
            </w:pPr>
          </w:p>
        </w:tc>
      </w:tr>
    </w:tbl>
    <w:p w:rsidR="00B47212" w:rsidRPr="00365997" w:rsidRDefault="00B47212" w:rsidP="00B47212">
      <w:pPr>
        <w:jc w:val="center"/>
        <w:rPr>
          <w:rFonts w:asciiTheme="minorHAnsi" w:hAnsiTheme="minorHAnsi" w:cstheme="minorHAnsi"/>
          <w:b/>
          <w:sz w:val="22"/>
          <w:szCs w:val="22"/>
        </w:rPr>
      </w:pPr>
    </w:p>
    <w:tbl>
      <w:tblPr>
        <w:tblW w:w="981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30"/>
        <w:gridCol w:w="3560"/>
        <w:gridCol w:w="3118"/>
        <w:gridCol w:w="3073"/>
        <w:gridCol w:w="30"/>
      </w:tblGrid>
      <w:tr w:rsidR="00B47212" w:rsidRPr="00365997" w:rsidTr="00216585">
        <w:trPr>
          <w:gridBefore w:val="1"/>
          <w:wBefore w:w="30" w:type="dxa"/>
          <w:jc w:val="center"/>
        </w:trPr>
        <w:tc>
          <w:tcPr>
            <w:tcW w:w="9781" w:type="dxa"/>
            <w:gridSpan w:val="4"/>
            <w:tcBorders>
              <w:top w:val="single" w:sz="12" w:space="0" w:color="auto"/>
              <w:left w:val="single" w:sz="12" w:space="0" w:color="auto"/>
              <w:bottom w:val="single" w:sz="12" w:space="0" w:color="auto"/>
              <w:right w:val="single" w:sz="12" w:space="0" w:color="auto"/>
            </w:tcBorders>
            <w:shd w:val="clear" w:color="auto" w:fill="D9D9D9" w:themeFill="background1" w:themeFillShade="D9"/>
            <w:vAlign w:val="center"/>
          </w:tcPr>
          <w:p w:rsidR="00B47212" w:rsidRPr="00365997" w:rsidRDefault="00B47212" w:rsidP="008E0F21">
            <w:pPr>
              <w:rPr>
                <w:rFonts w:asciiTheme="minorHAnsi" w:hAnsiTheme="minorHAnsi" w:cstheme="minorHAnsi"/>
                <w:b/>
                <w:sz w:val="22"/>
                <w:szCs w:val="22"/>
              </w:rPr>
            </w:pPr>
            <w:r w:rsidRPr="00365997">
              <w:rPr>
                <w:rFonts w:asciiTheme="minorHAnsi" w:hAnsiTheme="minorHAnsi" w:cstheme="minorHAnsi"/>
                <w:b/>
                <w:sz w:val="22"/>
                <w:szCs w:val="22"/>
              </w:rPr>
              <w:t xml:space="preserve">2. FORMACIÓN ACADÉMICA </w:t>
            </w:r>
          </w:p>
        </w:tc>
      </w:tr>
      <w:tr w:rsidR="00B47212" w:rsidRPr="00365997" w:rsidTr="00216585">
        <w:trPr>
          <w:gridAfter w:val="1"/>
          <w:wAfter w:w="30" w:type="dxa"/>
          <w:trHeight w:val="888"/>
          <w:jc w:val="center"/>
        </w:trPr>
        <w:tc>
          <w:tcPr>
            <w:tcW w:w="3590" w:type="dxa"/>
            <w:gridSpan w:val="2"/>
            <w:tcBorders>
              <w:top w:val="single" w:sz="12" w:space="0" w:color="auto"/>
              <w:left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Universidad / Institución</w:t>
            </w:r>
          </w:p>
        </w:tc>
        <w:tc>
          <w:tcPr>
            <w:tcW w:w="3118" w:type="dxa"/>
            <w:tcBorders>
              <w:top w:val="single" w:sz="12" w:space="0" w:color="auto"/>
              <w:left w:val="single" w:sz="4" w:space="0" w:color="auto"/>
              <w:bottom w:val="single" w:sz="4"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Grado Académico</w:t>
            </w:r>
          </w:p>
        </w:tc>
        <w:tc>
          <w:tcPr>
            <w:tcW w:w="3073" w:type="dxa"/>
            <w:tcBorders>
              <w:top w:val="single" w:sz="12" w:space="0" w:color="auto"/>
              <w:left w:val="single" w:sz="4" w:space="0" w:color="auto"/>
              <w:bottom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Fecha Emisión</w:t>
            </w:r>
          </w:p>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Título en Provisión Nacional</w:t>
            </w:r>
            <w:r w:rsidR="00280157" w:rsidRPr="00365997">
              <w:rPr>
                <w:rFonts w:asciiTheme="minorHAnsi" w:hAnsiTheme="minorHAnsi" w:cstheme="minorHAnsi"/>
                <w:b/>
                <w:sz w:val="22"/>
                <w:szCs w:val="22"/>
              </w:rPr>
              <w:t xml:space="preserve"> o </w:t>
            </w:r>
            <w:r w:rsidR="00C62CAB">
              <w:rPr>
                <w:rFonts w:asciiTheme="minorHAnsi" w:hAnsiTheme="minorHAnsi" w:cstheme="minorHAnsi"/>
                <w:b/>
                <w:sz w:val="22"/>
                <w:szCs w:val="22"/>
              </w:rPr>
              <w:t>documento requerido</w:t>
            </w:r>
          </w:p>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(Día/Mes/Año)</w:t>
            </w:r>
          </w:p>
        </w:tc>
      </w:tr>
      <w:tr w:rsidR="00B47212" w:rsidRPr="00365997" w:rsidTr="00216585">
        <w:trPr>
          <w:gridAfter w:val="1"/>
          <w:wAfter w:w="30" w:type="dxa"/>
          <w:trHeight w:val="304"/>
          <w:jc w:val="center"/>
        </w:trPr>
        <w:tc>
          <w:tcPr>
            <w:tcW w:w="3590" w:type="dxa"/>
            <w:gridSpan w:val="2"/>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p>
        </w:tc>
        <w:tc>
          <w:tcPr>
            <w:tcW w:w="3118"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3073" w:type="dxa"/>
            <w:tcBorders>
              <w:top w:val="single" w:sz="12"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r>
      <w:tr w:rsidR="00B47212" w:rsidRPr="00365997" w:rsidTr="00216585">
        <w:trPr>
          <w:gridAfter w:val="1"/>
          <w:wAfter w:w="30" w:type="dxa"/>
          <w:trHeight w:val="304"/>
          <w:jc w:val="center"/>
        </w:trPr>
        <w:tc>
          <w:tcPr>
            <w:tcW w:w="3590" w:type="dxa"/>
            <w:gridSpan w:val="2"/>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p>
        </w:tc>
        <w:tc>
          <w:tcPr>
            <w:tcW w:w="3118"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307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r>
      <w:tr w:rsidR="00B47212" w:rsidRPr="00365997" w:rsidTr="00216585">
        <w:trPr>
          <w:gridAfter w:val="1"/>
          <w:wAfter w:w="30" w:type="dxa"/>
          <w:trHeight w:val="304"/>
          <w:jc w:val="center"/>
        </w:trPr>
        <w:tc>
          <w:tcPr>
            <w:tcW w:w="3590" w:type="dxa"/>
            <w:gridSpan w:val="2"/>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365997" w:rsidRDefault="00B47212" w:rsidP="00216585">
            <w:pPr>
              <w:rPr>
                <w:rFonts w:asciiTheme="minorHAnsi" w:hAnsiTheme="minorHAnsi" w:cstheme="minorHAnsi"/>
                <w:b/>
                <w:sz w:val="22"/>
                <w:szCs w:val="22"/>
              </w:rPr>
            </w:pPr>
          </w:p>
        </w:tc>
        <w:tc>
          <w:tcPr>
            <w:tcW w:w="3118"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3073" w:type="dxa"/>
            <w:tcBorders>
              <w:top w:val="single" w:sz="4"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r>
    </w:tbl>
    <w:p w:rsidR="00B47212" w:rsidRPr="00365997" w:rsidRDefault="00B47212" w:rsidP="00B47212">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552"/>
        <w:gridCol w:w="1276"/>
        <w:gridCol w:w="1276"/>
        <w:gridCol w:w="3543"/>
        <w:gridCol w:w="1134"/>
      </w:tblGrid>
      <w:tr w:rsidR="00B47212" w:rsidRPr="00365997" w:rsidTr="00216585">
        <w:trPr>
          <w:jc w:val="center"/>
        </w:trPr>
        <w:tc>
          <w:tcPr>
            <w:tcW w:w="9781" w:type="dxa"/>
            <w:gridSpan w:val="5"/>
            <w:tcBorders>
              <w:top w:val="single" w:sz="12" w:space="0" w:color="auto"/>
              <w:bottom w:val="single" w:sz="12" w:space="0" w:color="auto"/>
            </w:tcBorders>
            <w:shd w:val="clear" w:color="auto" w:fill="D9D9D9" w:themeFill="background1" w:themeFillShade="D9"/>
            <w:vAlign w:val="center"/>
          </w:tcPr>
          <w:p w:rsidR="00B47212" w:rsidRPr="00365997" w:rsidRDefault="00B47212" w:rsidP="00216585">
            <w:pPr>
              <w:rPr>
                <w:rFonts w:asciiTheme="minorHAnsi" w:hAnsiTheme="minorHAnsi" w:cstheme="minorHAnsi"/>
                <w:b/>
                <w:sz w:val="22"/>
                <w:szCs w:val="22"/>
              </w:rPr>
            </w:pPr>
            <w:r w:rsidRPr="00365997">
              <w:rPr>
                <w:rFonts w:asciiTheme="minorHAnsi" w:hAnsiTheme="minorHAnsi" w:cstheme="minorHAnsi"/>
                <w:b/>
                <w:sz w:val="22"/>
                <w:szCs w:val="22"/>
              </w:rPr>
              <w:t xml:space="preserve">3. CURSOS DE ESPECIALIZACIÓN </w:t>
            </w:r>
          </w:p>
        </w:tc>
      </w:tr>
      <w:tr w:rsidR="00B47212" w:rsidRPr="00365997" w:rsidTr="00216585">
        <w:trPr>
          <w:trHeight w:val="223"/>
          <w:jc w:val="center"/>
        </w:trPr>
        <w:tc>
          <w:tcPr>
            <w:tcW w:w="2552" w:type="dxa"/>
            <w:vMerge w:val="restart"/>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Universidad / Institución</w:t>
            </w:r>
          </w:p>
        </w:tc>
        <w:tc>
          <w:tcPr>
            <w:tcW w:w="2552" w:type="dxa"/>
            <w:gridSpan w:val="2"/>
            <w:tcBorders>
              <w:top w:val="single" w:sz="12" w:space="0" w:color="auto"/>
              <w:left w:val="single" w:sz="4" w:space="0" w:color="auto"/>
              <w:bottom w:val="single" w:sz="4"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Fechas</w:t>
            </w:r>
          </w:p>
        </w:tc>
        <w:tc>
          <w:tcPr>
            <w:tcW w:w="3543" w:type="dxa"/>
            <w:vMerge w:val="restart"/>
            <w:tcBorders>
              <w:top w:val="single" w:sz="12" w:space="0" w:color="auto"/>
              <w:left w:val="single" w:sz="4" w:space="0" w:color="auto"/>
              <w:bottom w:val="single" w:sz="12"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Nombre del Curso</w:t>
            </w:r>
          </w:p>
        </w:tc>
        <w:tc>
          <w:tcPr>
            <w:tcW w:w="1134" w:type="dxa"/>
            <w:vMerge w:val="restart"/>
            <w:tcBorders>
              <w:top w:val="single" w:sz="12" w:space="0" w:color="auto"/>
              <w:left w:val="single" w:sz="4" w:space="0" w:color="auto"/>
              <w:bottom w:val="single" w:sz="12"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Duración en Horas</w:t>
            </w:r>
          </w:p>
        </w:tc>
      </w:tr>
      <w:tr w:rsidR="00B47212" w:rsidRPr="00365997" w:rsidTr="00216585">
        <w:trPr>
          <w:trHeight w:val="113"/>
          <w:jc w:val="center"/>
        </w:trPr>
        <w:tc>
          <w:tcPr>
            <w:tcW w:w="2552" w:type="dxa"/>
            <w:vMerge/>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Desde</w:t>
            </w: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Hasta</w:t>
            </w:r>
          </w:p>
        </w:tc>
        <w:tc>
          <w:tcPr>
            <w:tcW w:w="3543" w:type="dxa"/>
            <w:vMerge/>
            <w:tcBorders>
              <w:top w:val="single" w:sz="4" w:space="0" w:color="auto"/>
              <w:left w:val="single" w:sz="4" w:space="0" w:color="auto"/>
              <w:bottom w:val="single" w:sz="12"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p>
        </w:tc>
        <w:tc>
          <w:tcPr>
            <w:tcW w:w="1134" w:type="dxa"/>
            <w:vMerge/>
            <w:tcBorders>
              <w:top w:val="single" w:sz="4" w:space="0" w:color="auto"/>
              <w:left w:val="single" w:sz="4" w:space="0" w:color="auto"/>
              <w:bottom w:val="single" w:sz="12"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p>
        </w:tc>
      </w:tr>
      <w:tr w:rsidR="00B47212" w:rsidRPr="00365997" w:rsidTr="00216585">
        <w:trPr>
          <w:trHeight w:val="304"/>
          <w:jc w:val="center"/>
        </w:trPr>
        <w:tc>
          <w:tcPr>
            <w:tcW w:w="2552"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3543" w:type="dxa"/>
            <w:tcBorders>
              <w:top w:val="single" w:sz="12" w:space="0" w:color="auto"/>
              <w:lef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1134" w:type="dxa"/>
            <w:tcBorders>
              <w:top w:val="single" w:sz="12" w:space="0" w:color="auto"/>
              <w:lef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r>
      <w:tr w:rsidR="00B47212" w:rsidRPr="00365997" w:rsidTr="00216585">
        <w:trPr>
          <w:trHeight w:val="304"/>
          <w:jc w:val="center"/>
        </w:trPr>
        <w:tc>
          <w:tcPr>
            <w:tcW w:w="2552"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3543" w:type="dxa"/>
            <w:tcBorders>
              <w:lef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1134" w:type="dxa"/>
            <w:tcBorders>
              <w:lef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r>
      <w:tr w:rsidR="00B47212" w:rsidRPr="00365997" w:rsidTr="00216585">
        <w:trPr>
          <w:trHeight w:val="304"/>
          <w:jc w:val="center"/>
        </w:trPr>
        <w:tc>
          <w:tcPr>
            <w:tcW w:w="2552"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3543" w:type="dxa"/>
            <w:tcBorders>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1134" w:type="dxa"/>
            <w:tcBorders>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r>
    </w:tbl>
    <w:p w:rsidR="00B47212" w:rsidRPr="00365997" w:rsidRDefault="00B47212" w:rsidP="00B47212">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552"/>
        <w:gridCol w:w="2552"/>
        <w:gridCol w:w="4677"/>
      </w:tblGrid>
      <w:tr w:rsidR="00B47212" w:rsidRPr="00365997" w:rsidTr="00216585">
        <w:trPr>
          <w:jc w:val="center"/>
        </w:trPr>
        <w:tc>
          <w:tcPr>
            <w:tcW w:w="9781" w:type="dxa"/>
            <w:gridSpan w:val="3"/>
            <w:tcBorders>
              <w:top w:val="single" w:sz="12" w:space="0" w:color="auto"/>
              <w:bottom w:val="single" w:sz="12" w:space="0" w:color="auto"/>
            </w:tcBorders>
            <w:shd w:val="clear" w:color="auto" w:fill="D9D9D9" w:themeFill="background1" w:themeFillShade="D9"/>
            <w:vAlign w:val="center"/>
          </w:tcPr>
          <w:p w:rsidR="00B47212" w:rsidRPr="00365997" w:rsidRDefault="00B47212" w:rsidP="00216585">
            <w:pPr>
              <w:rPr>
                <w:rFonts w:asciiTheme="minorHAnsi" w:hAnsiTheme="minorHAnsi" w:cstheme="minorHAnsi"/>
                <w:b/>
                <w:sz w:val="22"/>
                <w:szCs w:val="22"/>
              </w:rPr>
            </w:pPr>
            <w:r w:rsidRPr="00365997">
              <w:rPr>
                <w:rFonts w:asciiTheme="minorHAnsi" w:hAnsiTheme="minorHAnsi" w:cstheme="minorHAnsi"/>
                <w:b/>
                <w:sz w:val="22"/>
                <w:szCs w:val="22"/>
              </w:rPr>
              <w:t xml:space="preserve">4. CERTIFICACIONES U OTROS  </w:t>
            </w:r>
          </w:p>
        </w:tc>
      </w:tr>
      <w:tr w:rsidR="00B47212" w:rsidRPr="00365997" w:rsidTr="00216585">
        <w:trPr>
          <w:trHeight w:val="567"/>
          <w:jc w:val="center"/>
        </w:trPr>
        <w:tc>
          <w:tcPr>
            <w:tcW w:w="2552" w:type="dxa"/>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Institución</w:t>
            </w:r>
          </w:p>
        </w:tc>
        <w:tc>
          <w:tcPr>
            <w:tcW w:w="2552" w:type="dxa"/>
            <w:tcBorders>
              <w:top w:val="single" w:sz="12" w:space="0" w:color="auto"/>
              <w:left w:val="single" w:sz="4"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Fecha de Emisión</w:t>
            </w:r>
          </w:p>
        </w:tc>
        <w:tc>
          <w:tcPr>
            <w:tcW w:w="4677" w:type="dxa"/>
            <w:tcBorders>
              <w:top w:val="single" w:sz="12" w:space="0" w:color="auto"/>
              <w:left w:val="single" w:sz="4" w:space="0" w:color="auto"/>
              <w:bottom w:val="single" w:sz="12"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Descripción</w:t>
            </w:r>
          </w:p>
        </w:tc>
      </w:tr>
      <w:tr w:rsidR="00B47212" w:rsidRPr="00365997" w:rsidTr="00216585">
        <w:trPr>
          <w:trHeight w:val="304"/>
          <w:jc w:val="center"/>
        </w:trPr>
        <w:tc>
          <w:tcPr>
            <w:tcW w:w="2552"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p>
        </w:tc>
        <w:tc>
          <w:tcPr>
            <w:tcW w:w="2552"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4677" w:type="dxa"/>
            <w:tcBorders>
              <w:top w:val="single" w:sz="12" w:space="0" w:color="auto"/>
              <w:lef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r>
      <w:tr w:rsidR="00B47212" w:rsidRPr="00365997" w:rsidTr="00216585">
        <w:trPr>
          <w:trHeight w:val="304"/>
          <w:jc w:val="center"/>
        </w:trPr>
        <w:tc>
          <w:tcPr>
            <w:tcW w:w="2552"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p>
        </w:tc>
        <w:tc>
          <w:tcPr>
            <w:tcW w:w="2552"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4677" w:type="dxa"/>
            <w:tcBorders>
              <w:lef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r>
      <w:tr w:rsidR="00B47212" w:rsidRPr="00365997" w:rsidTr="00216585">
        <w:trPr>
          <w:trHeight w:val="304"/>
          <w:jc w:val="center"/>
        </w:trPr>
        <w:tc>
          <w:tcPr>
            <w:tcW w:w="2552"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p>
        </w:tc>
        <w:tc>
          <w:tcPr>
            <w:tcW w:w="2552"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4677" w:type="dxa"/>
            <w:tcBorders>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r>
    </w:tbl>
    <w:p w:rsidR="00B47212" w:rsidRPr="00365997" w:rsidRDefault="00B47212" w:rsidP="00B47212">
      <w:pPr>
        <w:jc w:val="center"/>
        <w:rPr>
          <w:rFonts w:asciiTheme="minorHAnsi" w:hAnsiTheme="minorHAnsi" w:cstheme="minorHAnsi"/>
          <w:b/>
          <w:sz w:val="22"/>
          <w:szCs w:val="22"/>
        </w:rPr>
      </w:pPr>
    </w:p>
    <w:p w:rsidR="00FE0E00" w:rsidRPr="00365997" w:rsidRDefault="00FE0E00" w:rsidP="00B47212">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25"/>
        <w:gridCol w:w="1844"/>
        <w:gridCol w:w="2551"/>
        <w:gridCol w:w="1701"/>
        <w:gridCol w:w="1418"/>
        <w:gridCol w:w="921"/>
        <w:gridCol w:w="921"/>
      </w:tblGrid>
      <w:tr w:rsidR="00B47212" w:rsidRPr="00365997" w:rsidTr="00216585">
        <w:trPr>
          <w:jc w:val="center"/>
        </w:trPr>
        <w:tc>
          <w:tcPr>
            <w:tcW w:w="9781" w:type="dxa"/>
            <w:gridSpan w:val="7"/>
            <w:tcBorders>
              <w:top w:val="single" w:sz="12" w:space="0" w:color="auto"/>
              <w:bottom w:val="single" w:sz="12" w:space="0" w:color="auto"/>
            </w:tcBorders>
            <w:shd w:val="clear" w:color="auto" w:fill="D9D9D9" w:themeFill="background1" w:themeFillShade="D9"/>
            <w:vAlign w:val="center"/>
          </w:tcPr>
          <w:p w:rsidR="00B47212" w:rsidRPr="00365997" w:rsidRDefault="00B47212" w:rsidP="00216585">
            <w:pPr>
              <w:rPr>
                <w:rFonts w:asciiTheme="minorHAnsi" w:hAnsiTheme="minorHAnsi" w:cstheme="minorHAnsi"/>
                <w:b/>
                <w:sz w:val="22"/>
                <w:szCs w:val="22"/>
              </w:rPr>
            </w:pPr>
            <w:r w:rsidRPr="00365997">
              <w:rPr>
                <w:rFonts w:asciiTheme="minorHAnsi" w:hAnsiTheme="minorHAnsi" w:cstheme="minorHAnsi"/>
                <w:b/>
                <w:sz w:val="22"/>
                <w:szCs w:val="22"/>
              </w:rPr>
              <w:lastRenderedPageBreak/>
              <w:t>5. EXPERIENCIA GENERAL</w:t>
            </w:r>
          </w:p>
        </w:tc>
      </w:tr>
      <w:tr w:rsidR="00B47212" w:rsidRPr="00365997" w:rsidTr="00216585">
        <w:trPr>
          <w:trHeight w:val="131"/>
          <w:jc w:val="center"/>
        </w:trPr>
        <w:tc>
          <w:tcPr>
            <w:tcW w:w="425" w:type="dxa"/>
            <w:vMerge w:val="restart"/>
            <w:tcBorders>
              <w:top w:val="single" w:sz="12" w:space="0" w:color="auto"/>
              <w:left w:val="single" w:sz="12" w:space="0" w:color="auto"/>
              <w:bottom w:val="single" w:sz="4" w:space="0" w:color="auto"/>
              <w:right w:val="single" w:sz="4" w:space="0" w:color="auto"/>
            </w:tcBorders>
            <w:shd w:val="clear" w:color="auto" w:fill="F2F2F2"/>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N°</w:t>
            </w:r>
          </w:p>
        </w:tc>
        <w:tc>
          <w:tcPr>
            <w:tcW w:w="1844" w:type="dxa"/>
            <w:vMerge w:val="restart"/>
            <w:tcBorders>
              <w:top w:val="single" w:sz="12" w:space="0" w:color="auto"/>
              <w:left w:val="single" w:sz="4"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 Entidad / Empresa</w:t>
            </w:r>
          </w:p>
        </w:tc>
        <w:tc>
          <w:tcPr>
            <w:tcW w:w="2551" w:type="dxa"/>
            <w:vMerge w:val="restart"/>
            <w:tcBorders>
              <w:top w:val="single" w:sz="12" w:space="0" w:color="auto"/>
              <w:left w:val="single" w:sz="4"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Objeto </w:t>
            </w:r>
          </w:p>
        </w:tc>
        <w:tc>
          <w:tcPr>
            <w:tcW w:w="1701" w:type="dxa"/>
            <w:vMerge w:val="restart"/>
            <w:tcBorders>
              <w:top w:val="single" w:sz="12" w:space="0" w:color="auto"/>
              <w:left w:val="single" w:sz="4" w:space="0" w:color="auto"/>
              <w:right w:val="single" w:sz="4" w:space="0" w:color="auto"/>
            </w:tcBorders>
            <w:shd w:val="clear" w:color="auto" w:fill="F2F2F2"/>
            <w:vAlign w:val="center"/>
          </w:tcPr>
          <w:p w:rsidR="00E32FC2" w:rsidRDefault="00B47212" w:rsidP="00E32FC2">
            <w:pPr>
              <w:jc w:val="center"/>
              <w:rPr>
                <w:rFonts w:asciiTheme="minorHAnsi" w:hAnsiTheme="minorHAnsi" w:cstheme="minorHAnsi"/>
                <w:b/>
                <w:sz w:val="22"/>
                <w:szCs w:val="22"/>
              </w:rPr>
            </w:pPr>
            <w:r w:rsidRPr="00365997">
              <w:rPr>
                <w:rFonts w:asciiTheme="minorHAnsi" w:hAnsiTheme="minorHAnsi" w:cstheme="minorHAnsi"/>
                <w:b/>
                <w:sz w:val="22"/>
                <w:szCs w:val="22"/>
              </w:rPr>
              <w:t>Monto</w:t>
            </w:r>
          </w:p>
          <w:p w:rsidR="00E32FC2" w:rsidRPr="00E32FC2" w:rsidRDefault="00B47212" w:rsidP="00E32FC2">
            <w:pPr>
              <w:jc w:val="center"/>
              <w:rPr>
                <w:rFonts w:asciiTheme="minorHAnsi" w:hAnsiTheme="minorHAnsi" w:cstheme="minorHAnsi"/>
                <w:b/>
                <w:color w:val="FF0000"/>
                <w:sz w:val="18"/>
                <w:szCs w:val="22"/>
                <w:lang w:val="es-BO"/>
              </w:rPr>
            </w:pPr>
            <w:r w:rsidRPr="00365997">
              <w:rPr>
                <w:rFonts w:asciiTheme="minorHAnsi" w:hAnsiTheme="minorHAnsi" w:cstheme="minorHAnsi"/>
                <w:b/>
                <w:sz w:val="22"/>
                <w:szCs w:val="22"/>
              </w:rPr>
              <w:t xml:space="preserve"> </w:t>
            </w:r>
            <w:r w:rsidR="00E32FC2">
              <w:rPr>
                <w:rFonts w:asciiTheme="minorHAnsi" w:hAnsiTheme="minorHAnsi" w:cstheme="minorHAnsi"/>
                <w:b/>
                <w:color w:val="FF0000"/>
                <w:sz w:val="18"/>
                <w:szCs w:val="22"/>
                <w:lang w:val="es-BO"/>
              </w:rPr>
              <w:t>Bolivianos/</w:t>
            </w:r>
            <w:r w:rsidR="00E32FC2" w:rsidRPr="00E32FC2">
              <w:rPr>
                <w:rFonts w:asciiTheme="minorHAnsi" w:hAnsiTheme="minorHAnsi" w:cstheme="minorHAnsi"/>
                <w:b/>
                <w:color w:val="FF0000"/>
                <w:sz w:val="18"/>
                <w:szCs w:val="22"/>
                <w:lang w:val="es-BO"/>
              </w:rPr>
              <w:t>Dólares Estadounidenses (Seleccionar de acuerdo al tipo de moneda establecida en el proceso de contratación)</w:t>
            </w:r>
          </w:p>
          <w:p w:rsidR="00B47212" w:rsidRPr="00E32FC2" w:rsidRDefault="00B47212" w:rsidP="00E32FC2">
            <w:pPr>
              <w:jc w:val="center"/>
              <w:rPr>
                <w:rFonts w:asciiTheme="minorHAnsi" w:hAnsiTheme="minorHAnsi" w:cstheme="minorHAnsi"/>
                <w:b/>
                <w:sz w:val="22"/>
                <w:szCs w:val="22"/>
                <w:lang w:val="es-BO"/>
              </w:rPr>
            </w:pPr>
          </w:p>
        </w:tc>
        <w:tc>
          <w:tcPr>
            <w:tcW w:w="1418" w:type="dxa"/>
            <w:vMerge w:val="restart"/>
            <w:tcBorders>
              <w:top w:val="single" w:sz="12" w:space="0" w:color="auto"/>
              <w:left w:val="single" w:sz="4"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Cargo</w:t>
            </w:r>
          </w:p>
        </w:tc>
        <w:tc>
          <w:tcPr>
            <w:tcW w:w="1842" w:type="dxa"/>
            <w:gridSpan w:val="2"/>
            <w:tcBorders>
              <w:top w:val="single" w:sz="12" w:space="0" w:color="auto"/>
              <w:left w:val="single" w:sz="4" w:space="0" w:color="auto"/>
              <w:bottom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Fecha </w:t>
            </w:r>
          </w:p>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(Día/mes / año)</w:t>
            </w:r>
          </w:p>
        </w:tc>
      </w:tr>
      <w:tr w:rsidR="00B47212" w:rsidRPr="00365997" w:rsidTr="00216585">
        <w:trPr>
          <w:trHeight w:val="155"/>
          <w:jc w:val="center"/>
        </w:trPr>
        <w:tc>
          <w:tcPr>
            <w:tcW w:w="425" w:type="dxa"/>
            <w:vMerge/>
            <w:tcBorders>
              <w:top w:val="single" w:sz="4"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center"/>
              <w:rPr>
                <w:rFonts w:asciiTheme="minorHAnsi" w:hAnsiTheme="minorHAnsi" w:cstheme="minorHAnsi"/>
                <w:sz w:val="22"/>
                <w:szCs w:val="22"/>
              </w:rPr>
            </w:pPr>
          </w:p>
        </w:tc>
        <w:tc>
          <w:tcPr>
            <w:tcW w:w="1844" w:type="dxa"/>
            <w:vMerge/>
            <w:tcBorders>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sz w:val="22"/>
                <w:szCs w:val="22"/>
              </w:rPr>
            </w:pPr>
          </w:p>
        </w:tc>
        <w:tc>
          <w:tcPr>
            <w:tcW w:w="2551" w:type="dxa"/>
            <w:vMerge/>
            <w:tcBorders>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sz w:val="22"/>
                <w:szCs w:val="22"/>
              </w:rPr>
            </w:pPr>
          </w:p>
        </w:tc>
        <w:tc>
          <w:tcPr>
            <w:tcW w:w="1701" w:type="dxa"/>
            <w:vMerge/>
            <w:tcBorders>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sz w:val="22"/>
                <w:szCs w:val="22"/>
              </w:rPr>
            </w:pPr>
          </w:p>
        </w:tc>
        <w:tc>
          <w:tcPr>
            <w:tcW w:w="1418" w:type="dxa"/>
            <w:vMerge/>
            <w:tcBorders>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Desde</w:t>
            </w:r>
          </w:p>
        </w:tc>
        <w:tc>
          <w:tcPr>
            <w:tcW w:w="921" w:type="dxa"/>
            <w:tcBorders>
              <w:top w:val="single" w:sz="4" w:space="0" w:color="auto"/>
              <w:left w:val="single" w:sz="4" w:space="0" w:color="auto"/>
              <w:bottom w:val="single" w:sz="12"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Hasta</w:t>
            </w:r>
          </w:p>
        </w:tc>
      </w:tr>
      <w:tr w:rsidR="00B47212" w:rsidRPr="00365997" w:rsidTr="00216585">
        <w:trPr>
          <w:trHeight w:val="250"/>
          <w:jc w:val="center"/>
        </w:trPr>
        <w:tc>
          <w:tcPr>
            <w:tcW w:w="425"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rPr>
            </w:pPr>
            <w:r w:rsidRPr="00365997">
              <w:rPr>
                <w:rFonts w:asciiTheme="minorHAnsi" w:hAnsiTheme="minorHAnsi" w:cstheme="minorHAnsi"/>
                <w:sz w:val="22"/>
                <w:szCs w:val="22"/>
              </w:rPr>
              <w:t>1</w:t>
            </w:r>
          </w:p>
        </w:tc>
        <w:tc>
          <w:tcPr>
            <w:tcW w:w="1844"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2551"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418"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r>
      <w:tr w:rsidR="00B47212" w:rsidRPr="00365997" w:rsidTr="00216585">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rPr>
            </w:pPr>
            <w:r w:rsidRPr="00365997">
              <w:rPr>
                <w:rFonts w:asciiTheme="minorHAnsi" w:hAnsiTheme="minorHAnsi" w:cstheme="minorHAnsi"/>
                <w:sz w:val="22"/>
                <w:szCs w:val="22"/>
              </w:rPr>
              <w:t>2</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r>
      <w:tr w:rsidR="00B47212" w:rsidRPr="00365997" w:rsidTr="00216585">
        <w:trPr>
          <w:trHeight w:val="250"/>
          <w:jc w:val="center"/>
        </w:trPr>
        <w:tc>
          <w:tcPr>
            <w:tcW w:w="425"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rPr>
            </w:pPr>
            <w:r w:rsidRPr="00365997">
              <w:rPr>
                <w:rFonts w:asciiTheme="minorHAnsi" w:hAnsiTheme="minorHAnsi" w:cstheme="minorHAnsi"/>
                <w:sz w:val="22"/>
                <w:szCs w:val="22"/>
              </w:rPr>
              <w:t>N.</w:t>
            </w:r>
          </w:p>
        </w:tc>
        <w:tc>
          <w:tcPr>
            <w:tcW w:w="1844"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r>
    </w:tbl>
    <w:p w:rsidR="00B47212" w:rsidRPr="00365997" w:rsidRDefault="00B47212" w:rsidP="00B47212">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25"/>
        <w:gridCol w:w="1844"/>
        <w:gridCol w:w="2551"/>
        <w:gridCol w:w="1701"/>
        <w:gridCol w:w="1418"/>
        <w:gridCol w:w="921"/>
        <w:gridCol w:w="921"/>
      </w:tblGrid>
      <w:tr w:rsidR="00B47212" w:rsidRPr="00365997" w:rsidTr="00216585">
        <w:trPr>
          <w:jc w:val="center"/>
        </w:trPr>
        <w:tc>
          <w:tcPr>
            <w:tcW w:w="9781" w:type="dxa"/>
            <w:gridSpan w:val="7"/>
            <w:tcBorders>
              <w:top w:val="single" w:sz="12" w:space="0" w:color="auto"/>
              <w:bottom w:val="single" w:sz="12" w:space="0" w:color="auto"/>
            </w:tcBorders>
            <w:shd w:val="clear" w:color="auto" w:fill="D9D9D9" w:themeFill="background1" w:themeFillShade="D9"/>
            <w:vAlign w:val="center"/>
          </w:tcPr>
          <w:p w:rsidR="00B47212" w:rsidRPr="00365997" w:rsidRDefault="00B47212" w:rsidP="00216585">
            <w:pPr>
              <w:rPr>
                <w:rFonts w:asciiTheme="minorHAnsi" w:hAnsiTheme="minorHAnsi" w:cstheme="minorHAnsi"/>
                <w:b/>
                <w:sz w:val="22"/>
                <w:szCs w:val="22"/>
              </w:rPr>
            </w:pPr>
            <w:r w:rsidRPr="00365997">
              <w:rPr>
                <w:rFonts w:asciiTheme="minorHAnsi" w:hAnsiTheme="minorHAnsi" w:cstheme="minorHAnsi"/>
                <w:b/>
                <w:sz w:val="22"/>
                <w:szCs w:val="22"/>
              </w:rPr>
              <w:t xml:space="preserve">6. EXPERIENCIA ESPECÍFICA </w:t>
            </w:r>
          </w:p>
        </w:tc>
      </w:tr>
      <w:tr w:rsidR="00B47212" w:rsidRPr="00365997" w:rsidTr="00216585">
        <w:trPr>
          <w:trHeight w:val="168"/>
          <w:jc w:val="center"/>
        </w:trPr>
        <w:tc>
          <w:tcPr>
            <w:tcW w:w="425" w:type="dxa"/>
            <w:vMerge w:val="restart"/>
            <w:tcBorders>
              <w:top w:val="single" w:sz="12" w:space="0" w:color="auto"/>
              <w:left w:val="single" w:sz="12" w:space="0" w:color="auto"/>
              <w:bottom w:val="single" w:sz="4" w:space="0" w:color="auto"/>
              <w:right w:val="single" w:sz="4" w:space="0" w:color="auto"/>
            </w:tcBorders>
            <w:shd w:val="clear" w:color="auto" w:fill="F2F2F2"/>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N°</w:t>
            </w:r>
          </w:p>
        </w:tc>
        <w:tc>
          <w:tcPr>
            <w:tcW w:w="1844" w:type="dxa"/>
            <w:vMerge w:val="restart"/>
            <w:tcBorders>
              <w:top w:val="single" w:sz="12" w:space="0" w:color="auto"/>
              <w:left w:val="single" w:sz="4"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 Entidad / Empresa</w:t>
            </w:r>
          </w:p>
        </w:tc>
        <w:tc>
          <w:tcPr>
            <w:tcW w:w="2551" w:type="dxa"/>
            <w:vMerge w:val="restart"/>
            <w:tcBorders>
              <w:top w:val="single" w:sz="12" w:space="0" w:color="auto"/>
              <w:left w:val="single" w:sz="4"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Objeto </w:t>
            </w:r>
          </w:p>
        </w:tc>
        <w:tc>
          <w:tcPr>
            <w:tcW w:w="1701" w:type="dxa"/>
            <w:vMerge w:val="restart"/>
            <w:tcBorders>
              <w:top w:val="single" w:sz="12" w:space="0" w:color="auto"/>
              <w:left w:val="single" w:sz="4" w:space="0" w:color="auto"/>
              <w:right w:val="single" w:sz="4" w:space="0" w:color="auto"/>
            </w:tcBorders>
            <w:shd w:val="clear" w:color="auto" w:fill="F2F2F2"/>
            <w:vAlign w:val="center"/>
          </w:tcPr>
          <w:p w:rsidR="00B47212" w:rsidRDefault="00B47212" w:rsidP="00E32FC2">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Monto </w:t>
            </w:r>
          </w:p>
          <w:p w:rsidR="00E32FC2" w:rsidRPr="00E32FC2" w:rsidRDefault="00E32FC2" w:rsidP="00E32FC2">
            <w:pPr>
              <w:jc w:val="center"/>
              <w:rPr>
                <w:rFonts w:asciiTheme="minorHAnsi" w:hAnsiTheme="minorHAnsi" w:cstheme="minorHAnsi"/>
                <w:b/>
                <w:sz w:val="22"/>
                <w:szCs w:val="22"/>
                <w:lang w:val="es-BO"/>
              </w:rPr>
            </w:pPr>
            <w:r>
              <w:rPr>
                <w:rFonts w:asciiTheme="minorHAnsi" w:hAnsiTheme="minorHAnsi" w:cstheme="minorHAnsi"/>
                <w:b/>
                <w:color w:val="FF0000"/>
                <w:sz w:val="18"/>
                <w:szCs w:val="22"/>
                <w:lang w:val="es-BO"/>
              </w:rPr>
              <w:t>Bolivianos/</w:t>
            </w:r>
            <w:r w:rsidRPr="00E32FC2">
              <w:rPr>
                <w:rFonts w:asciiTheme="minorHAnsi" w:hAnsiTheme="minorHAnsi" w:cstheme="minorHAnsi"/>
                <w:b/>
                <w:color w:val="FF0000"/>
                <w:sz w:val="18"/>
                <w:szCs w:val="22"/>
                <w:lang w:val="es-BO"/>
              </w:rPr>
              <w:t>Dólares Estadounidenses (Seleccionar de acuerdo al tipo de moneda establecida en el proceso de contratación)</w:t>
            </w:r>
          </w:p>
        </w:tc>
        <w:tc>
          <w:tcPr>
            <w:tcW w:w="1418" w:type="dxa"/>
            <w:vMerge w:val="restart"/>
            <w:tcBorders>
              <w:top w:val="single" w:sz="12" w:space="0" w:color="auto"/>
              <w:left w:val="single" w:sz="4"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Cargo</w:t>
            </w:r>
          </w:p>
        </w:tc>
        <w:tc>
          <w:tcPr>
            <w:tcW w:w="1842" w:type="dxa"/>
            <w:gridSpan w:val="2"/>
            <w:tcBorders>
              <w:top w:val="single" w:sz="12" w:space="0" w:color="auto"/>
              <w:left w:val="single" w:sz="4" w:space="0" w:color="auto"/>
              <w:bottom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Fecha </w:t>
            </w:r>
          </w:p>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(Día/Mes/Año) </w:t>
            </w:r>
          </w:p>
        </w:tc>
      </w:tr>
      <w:tr w:rsidR="00B47212" w:rsidRPr="00365997" w:rsidTr="00216585">
        <w:trPr>
          <w:trHeight w:val="50"/>
          <w:jc w:val="center"/>
        </w:trPr>
        <w:tc>
          <w:tcPr>
            <w:tcW w:w="425" w:type="dxa"/>
            <w:vMerge/>
            <w:tcBorders>
              <w:top w:val="single" w:sz="4"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center"/>
              <w:rPr>
                <w:rFonts w:asciiTheme="minorHAnsi" w:hAnsiTheme="minorHAnsi" w:cstheme="minorHAnsi"/>
                <w:sz w:val="22"/>
                <w:szCs w:val="22"/>
              </w:rPr>
            </w:pPr>
          </w:p>
        </w:tc>
        <w:tc>
          <w:tcPr>
            <w:tcW w:w="1844" w:type="dxa"/>
            <w:vMerge/>
            <w:tcBorders>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sz w:val="22"/>
                <w:szCs w:val="22"/>
              </w:rPr>
            </w:pPr>
          </w:p>
        </w:tc>
        <w:tc>
          <w:tcPr>
            <w:tcW w:w="2551" w:type="dxa"/>
            <w:vMerge/>
            <w:tcBorders>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sz w:val="22"/>
                <w:szCs w:val="22"/>
              </w:rPr>
            </w:pPr>
          </w:p>
        </w:tc>
        <w:tc>
          <w:tcPr>
            <w:tcW w:w="1701" w:type="dxa"/>
            <w:vMerge/>
            <w:tcBorders>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sz w:val="22"/>
                <w:szCs w:val="22"/>
              </w:rPr>
            </w:pPr>
          </w:p>
        </w:tc>
        <w:tc>
          <w:tcPr>
            <w:tcW w:w="1418" w:type="dxa"/>
            <w:vMerge/>
            <w:tcBorders>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Desde</w:t>
            </w:r>
          </w:p>
        </w:tc>
        <w:tc>
          <w:tcPr>
            <w:tcW w:w="921" w:type="dxa"/>
            <w:tcBorders>
              <w:top w:val="single" w:sz="4" w:space="0" w:color="auto"/>
              <w:left w:val="single" w:sz="4" w:space="0" w:color="auto"/>
              <w:bottom w:val="single" w:sz="12"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Hasta</w:t>
            </w:r>
          </w:p>
        </w:tc>
      </w:tr>
      <w:tr w:rsidR="00B47212" w:rsidRPr="00365997" w:rsidTr="00216585">
        <w:trPr>
          <w:trHeight w:val="250"/>
          <w:jc w:val="center"/>
        </w:trPr>
        <w:tc>
          <w:tcPr>
            <w:tcW w:w="425"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rPr>
            </w:pPr>
            <w:r w:rsidRPr="00365997">
              <w:rPr>
                <w:rFonts w:asciiTheme="minorHAnsi" w:hAnsiTheme="minorHAnsi" w:cstheme="minorHAnsi"/>
                <w:sz w:val="22"/>
                <w:szCs w:val="22"/>
              </w:rPr>
              <w:t>1</w:t>
            </w:r>
          </w:p>
        </w:tc>
        <w:tc>
          <w:tcPr>
            <w:tcW w:w="1844"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2551"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418"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r>
      <w:tr w:rsidR="00B47212" w:rsidRPr="00365997" w:rsidTr="00216585">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rPr>
            </w:pPr>
            <w:r w:rsidRPr="00365997">
              <w:rPr>
                <w:rFonts w:asciiTheme="minorHAnsi" w:hAnsiTheme="minorHAnsi" w:cstheme="minorHAnsi"/>
                <w:sz w:val="22"/>
                <w:szCs w:val="22"/>
              </w:rPr>
              <w:t>2</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r>
      <w:tr w:rsidR="00B47212" w:rsidRPr="00365997" w:rsidTr="00216585">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rPr>
            </w:pPr>
            <w:r w:rsidRPr="00365997">
              <w:rPr>
                <w:rFonts w:asciiTheme="minorHAnsi" w:hAnsiTheme="minorHAnsi" w:cstheme="minorHAnsi"/>
                <w:sz w:val="22"/>
                <w:szCs w:val="22"/>
              </w:rPr>
              <w:t>N</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r>
      <w:tr w:rsidR="00B47212" w:rsidRPr="00365997" w:rsidTr="00FE0E00">
        <w:trPr>
          <w:trHeight w:val="2210"/>
          <w:jc w:val="center"/>
        </w:trPr>
        <w:tc>
          <w:tcPr>
            <w:tcW w:w="9781" w:type="dxa"/>
            <w:gridSpan w:val="7"/>
            <w:tcBorders>
              <w:top w:val="single" w:sz="4" w:space="0" w:color="auto"/>
              <w:left w:val="single" w:sz="12" w:space="0" w:color="auto"/>
              <w:bottom w:val="single" w:sz="12" w:space="0" w:color="auto"/>
            </w:tcBorders>
            <w:shd w:val="clear" w:color="auto" w:fill="FFFFFF"/>
            <w:tcMar>
              <w:left w:w="0" w:type="dxa"/>
              <w:right w:w="0" w:type="dxa"/>
            </w:tcMar>
            <w:vAlign w:val="center"/>
          </w:tcPr>
          <w:p w:rsidR="002B04A4" w:rsidRPr="00365997" w:rsidRDefault="002B04A4" w:rsidP="008E0F21">
            <w:pPr>
              <w:pStyle w:val="Sinespaciado"/>
              <w:rPr>
                <w:rFonts w:asciiTheme="minorHAnsi" w:hAnsiTheme="minorHAnsi" w:cstheme="minorHAnsi"/>
                <w:b/>
                <w:lang w:eastAsia="es-BO"/>
              </w:rPr>
            </w:pPr>
            <w:r w:rsidRPr="00365997">
              <w:rPr>
                <w:rFonts w:asciiTheme="minorHAnsi" w:hAnsiTheme="minorHAnsi" w:cstheme="minorHAnsi"/>
                <w:b/>
                <w:sz w:val="20"/>
                <w:lang w:eastAsia="es-BO"/>
              </w:rPr>
              <w:t xml:space="preserve">Notas.- </w:t>
            </w:r>
          </w:p>
          <w:p w:rsidR="006A7840" w:rsidRDefault="006A7840" w:rsidP="006A7840">
            <w:pPr>
              <w:pStyle w:val="Sinespaciado"/>
              <w:jc w:val="both"/>
              <w:rPr>
                <w:rFonts w:asciiTheme="minorHAnsi" w:hAnsiTheme="minorHAnsi" w:cstheme="minorHAnsi"/>
                <w:sz w:val="20"/>
                <w:lang w:eastAsia="es-BO"/>
              </w:rPr>
            </w:pPr>
          </w:p>
          <w:p w:rsidR="006A7840" w:rsidRDefault="002B04A4" w:rsidP="002E2F3A">
            <w:pPr>
              <w:pStyle w:val="Sinespaciado"/>
              <w:numPr>
                <w:ilvl w:val="6"/>
                <w:numId w:val="37"/>
              </w:numPr>
              <w:tabs>
                <w:tab w:val="clear" w:pos="5040"/>
                <w:tab w:val="num" w:pos="4680"/>
              </w:tabs>
              <w:ind w:left="411"/>
              <w:jc w:val="both"/>
              <w:rPr>
                <w:rFonts w:asciiTheme="minorHAnsi" w:hAnsiTheme="minorHAnsi" w:cstheme="minorHAnsi"/>
                <w:lang w:eastAsia="es-BO"/>
              </w:rPr>
            </w:pPr>
            <w:r w:rsidRPr="00365997">
              <w:rPr>
                <w:rFonts w:asciiTheme="minorHAnsi" w:hAnsiTheme="minorHAnsi" w:cstheme="minorHAnsi"/>
                <w:sz w:val="20"/>
                <w:lang w:eastAsia="es-BO"/>
              </w:rPr>
              <w:t xml:space="preserve">Adjuntar a la propuesta la documentación de respaldo (conforme a las especificaciones técnicas) de la </w:t>
            </w:r>
            <w:r w:rsidR="00280157" w:rsidRPr="00365997">
              <w:rPr>
                <w:rFonts w:asciiTheme="minorHAnsi" w:hAnsiTheme="minorHAnsi" w:cstheme="minorHAnsi"/>
                <w:sz w:val="20"/>
                <w:lang w:eastAsia="es-BO"/>
              </w:rPr>
              <w:t xml:space="preserve">formación y de la </w:t>
            </w:r>
            <w:r w:rsidRPr="00365997">
              <w:rPr>
                <w:rFonts w:asciiTheme="minorHAnsi" w:hAnsiTheme="minorHAnsi" w:cstheme="minorHAnsi"/>
                <w:sz w:val="20"/>
                <w:lang w:eastAsia="es-BO"/>
              </w:rPr>
              <w:t>experiencia declarada en el presente formulario, siempre y cuando haya sido solicitado en las especificaciones técnicas.</w:t>
            </w:r>
          </w:p>
          <w:p w:rsidR="00B47212" w:rsidRPr="006A7840" w:rsidRDefault="002B04A4" w:rsidP="002E2F3A">
            <w:pPr>
              <w:pStyle w:val="Sinespaciado"/>
              <w:numPr>
                <w:ilvl w:val="6"/>
                <w:numId w:val="37"/>
              </w:numPr>
              <w:tabs>
                <w:tab w:val="clear" w:pos="5040"/>
                <w:tab w:val="num" w:pos="4680"/>
              </w:tabs>
              <w:ind w:left="411"/>
              <w:jc w:val="both"/>
              <w:rPr>
                <w:rFonts w:asciiTheme="minorHAnsi" w:hAnsiTheme="minorHAnsi" w:cstheme="minorHAnsi"/>
                <w:lang w:eastAsia="es-BO"/>
              </w:rPr>
            </w:pPr>
            <w:r w:rsidRPr="006A7840">
              <w:rPr>
                <w:rFonts w:asciiTheme="minorHAnsi" w:hAnsiTheme="minorHAnsi" w:cstheme="minorHAnsi"/>
                <w:sz w:val="20"/>
                <w:lang w:eastAsia="es-BO"/>
              </w:rPr>
              <w:t>Toda la información contenida en este formulario es una declaración jurada. El proponente, en caso de ser solicitado por YPFB se compromete a presentar la documentación de respaldo en original o fotocopia legalizada, según corresponda, en cualquier etapa del proceso de contratación.</w:t>
            </w:r>
          </w:p>
        </w:tc>
      </w:tr>
    </w:tbl>
    <w:p w:rsidR="00B47212" w:rsidRPr="00365997" w:rsidRDefault="00B47212" w:rsidP="00B47212">
      <w:pPr>
        <w:tabs>
          <w:tab w:val="left" w:pos="5160"/>
        </w:tabs>
        <w:rPr>
          <w:rFonts w:asciiTheme="minorHAnsi" w:hAnsiTheme="minorHAnsi" w:cstheme="minorHAnsi"/>
          <w:sz w:val="22"/>
          <w:szCs w:val="22"/>
        </w:rPr>
      </w:pPr>
      <w:r w:rsidRPr="00365997">
        <w:rPr>
          <w:rFonts w:asciiTheme="minorHAnsi" w:hAnsiTheme="minorHAnsi" w:cstheme="minorHAnsi"/>
          <w:sz w:val="22"/>
          <w:szCs w:val="22"/>
        </w:rPr>
        <w:tab/>
      </w:r>
    </w:p>
    <w:p w:rsidR="00B47212" w:rsidRPr="00365997" w:rsidRDefault="00B47212" w:rsidP="00B47212">
      <w:pPr>
        <w:pStyle w:val="Ttulo3"/>
        <w:spacing w:before="0" w:after="0"/>
        <w:jc w:val="center"/>
        <w:rPr>
          <w:rFonts w:asciiTheme="minorHAnsi" w:hAnsiTheme="minorHAnsi" w:cstheme="minorHAnsi"/>
          <w:bCs w:val="0"/>
          <w:sz w:val="22"/>
          <w:szCs w:val="22"/>
          <w:lang w:val="es-BO" w:eastAsia="es-ES"/>
        </w:rPr>
      </w:pPr>
    </w:p>
    <w:p w:rsidR="00B47212" w:rsidRPr="00365997" w:rsidRDefault="00B47212" w:rsidP="00B47212">
      <w:pPr>
        <w:pStyle w:val="Ttulo3"/>
        <w:spacing w:before="0" w:after="0"/>
        <w:jc w:val="center"/>
        <w:rPr>
          <w:rFonts w:asciiTheme="minorHAnsi" w:hAnsiTheme="minorHAnsi" w:cstheme="minorHAnsi"/>
          <w:bCs w:val="0"/>
          <w:sz w:val="22"/>
          <w:szCs w:val="22"/>
          <w:lang w:val="es-BO" w:eastAsia="es-ES"/>
        </w:rPr>
      </w:pPr>
    </w:p>
    <w:p w:rsidR="00B47212" w:rsidRPr="00365997" w:rsidRDefault="00B47212" w:rsidP="00B47212">
      <w:pPr>
        <w:pStyle w:val="Ttulo3"/>
        <w:spacing w:before="0" w:after="0"/>
        <w:jc w:val="center"/>
        <w:rPr>
          <w:rFonts w:asciiTheme="minorHAnsi" w:hAnsiTheme="minorHAnsi" w:cstheme="minorHAnsi"/>
          <w:bCs w:val="0"/>
          <w:sz w:val="22"/>
          <w:szCs w:val="22"/>
          <w:lang w:val="es-BO" w:eastAsia="es-ES"/>
        </w:rPr>
      </w:pPr>
    </w:p>
    <w:p w:rsidR="00B47212" w:rsidRPr="00365997" w:rsidRDefault="00B47212" w:rsidP="00B47212">
      <w:pPr>
        <w:rPr>
          <w:rFonts w:asciiTheme="minorHAnsi" w:hAnsiTheme="minorHAnsi" w:cstheme="minorHAnsi"/>
          <w:lang w:val="es-BO" w:eastAsia="es-ES"/>
        </w:rPr>
      </w:pPr>
    </w:p>
    <w:p w:rsidR="00B47212" w:rsidRPr="00365997" w:rsidRDefault="00B47212" w:rsidP="00B47212">
      <w:pPr>
        <w:rPr>
          <w:rFonts w:asciiTheme="minorHAnsi" w:hAnsiTheme="minorHAnsi" w:cstheme="minorHAnsi"/>
          <w:lang w:val="es-BO" w:eastAsia="es-ES"/>
        </w:rPr>
      </w:pPr>
    </w:p>
    <w:p w:rsidR="004023A3" w:rsidRPr="00365997" w:rsidRDefault="004023A3" w:rsidP="00B47212">
      <w:pPr>
        <w:rPr>
          <w:rFonts w:asciiTheme="minorHAnsi" w:hAnsiTheme="minorHAnsi" w:cstheme="minorHAnsi"/>
          <w:lang w:val="es-BO" w:eastAsia="es-ES"/>
        </w:rPr>
      </w:pPr>
    </w:p>
    <w:p w:rsidR="004023A3" w:rsidRPr="00365997" w:rsidRDefault="004023A3" w:rsidP="00B47212">
      <w:pPr>
        <w:rPr>
          <w:rFonts w:asciiTheme="minorHAnsi" w:hAnsiTheme="minorHAnsi" w:cstheme="minorHAnsi"/>
          <w:lang w:val="es-BO" w:eastAsia="es-ES"/>
        </w:rPr>
      </w:pPr>
    </w:p>
    <w:p w:rsidR="004023A3" w:rsidRPr="00365997" w:rsidRDefault="004023A3" w:rsidP="00B47212">
      <w:pPr>
        <w:rPr>
          <w:rFonts w:asciiTheme="minorHAnsi" w:hAnsiTheme="minorHAnsi" w:cstheme="minorHAnsi"/>
          <w:lang w:val="es-BO" w:eastAsia="es-ES"/>
        </w:rPr>
      </w:pPr>
    </w:p>
    <w:p w:rsidR="00B47212" w:rsidRPr="00365997" w:rsidRDefault="00B47212" w:rsidP="00B47212">
      <w:pPr>
        <w:rPr>
          <w:rFonts w:asciiTheme="minorHAnsi" w:hAnsiTheme="minorHAnsi" w:cstheme="minorHAnsi"/>
          <w:lang w:val="es-BO" w:eastAsia="es-ES"/>
        </w:rPr>
      </w:pPr>
    </w:p>
    <w:p w:rsidR="008E0F21" w:rsidRDefault="008E0F21" w:rsidP="00B47212">
      <w:pPr>
        <w:rPr>
          <w:rFonts w:asciiTheme="minorHAnsi" w:hAnsiTheme="minorHAnsi" w:cstheme="minorHAnsi"/>
          <w:lang w:val="es-BO" w:eastAsia="es-ES"/>
        </w:rPr>
      </w:pPr>
    </w:p>
    <w:p w:rsidR="006A7840" w:rsidRDefault="006A7840" w:rsidP="00B47212">
      <w:pPr>
        <w:rPr>
          <w:rFonts w:asciiTheme="minorHAnsi" w:hAnsiTheme="minorHAnsi" w:cstheme="minorHAnsi"/>
          <w:lang w:val="es-BO" w:eastAsia="es-ES"/>
        </w:rPr>
      </w:pPr>
    </w:p>
    <w:p w:rsidR="006A7840" w:rsidRDefault="006A7840" w:rsidP="00B47212">
      <w:pPr>
        <w:rPr>
          <w:rFonts w:asciiTheme="minorHAnsi" w:hAnsiTheme="minorHAnsi" w:cstheme="minorHAnsi"/>
          <w:lang w:val="es-BO" w:eastAsia="es-ES"/>
        </w:rPr>
      </w:pPr>
    </w:p>
    <w:p w:rsidR="006A7840" w:rsidRDefault="006A7840" w:rsidP="00B47212">
      <w:pPr>
        <w:rPr>
          <w:rFonts w:asciiTheme="minorHAnsi" w:hAnsiTheme="minorHAnsi" w:cstheme="minorHAnsi"/>
          <w:lang w:val="es-BO" w:eastAsia="es-ES"/>
        </w:rPr>
      </w:pPr>
    </w:p>
    <w:p w:rsidR="006A7840" w:rsidRPr="00365997" w:rsidRDefault="006A7840" w:rsidP="00B47212">
      <w:pPr>
        <w:rPr>
          <w:rFonts w:asciiTheme="minorHAnsi" w:hAnsiTheme="minorHAnsi" w:cstheme="minorHAnsi"/>
          <w:lang w:val="es-BO" w:eastAsia="es-ES"/>
        </w:rPr>
      </w:pPr>
    </w:p>
    <w:p w:rsidR="008E0F21" w:rsidRPr="00365997" w:rsidRDefault="008E0F21" w:rsidP="00B47212">
      <w:pPr>
        <w:rPr>
          <w:rFonts w:asciiTheme="minorHAnsi" w:hAnsiTheme="minorHAnsi" w:cstheme="minorHAnsi"/>
          <w:lang w:val="es-BO" w:eastAsia="es-ES"/>
        </w:rPr>
      </w:pPr>
    </w:p>
    <w:p w:rsidR="00B47212" w:rsidRPr="00365997" w:rsidRDefault="00B47212" w:rsidP="00B47212">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lastRenderedPageBreak/>
        <w:t>FORMULARIO C-3</w:t>
      </w:r>
    </w:p>
    <w:p w:rsidR="00B47212" w:rsidRPr="00365997" w:rsidRDefault="00B47212" w:rsidP="00B47212">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CRONOGRAMA DE EJECUCIÓN DE LA OBRA</w:t>
      </w:r>
    </w:p>
    <w:p w:rsidR="00B47212" w:rsidRPr="00365997" w:rsidRDefault="00B47212" w:rsidP="00B47212">
      <w:pPr>
        <w:jc w:val="center"/>
        <w:rPr>
          <w:rFonts w:asciiTheme="minorHAnsi" w:hAnsiTheme="minorHAnsi" w:cstheme="minorHAnsi"/>
          <w:b/>
          <w:color w:val="4F81BD" w:themeColor="accent1"/>
          <w:lang w:val="es-BO"/>
        </w:rPr>
      </w:pPr>
      <w:r w:rsidRPr="00365997">
        <w:rPr>
          <w:rFonts w:asciiTheme="minorHAnsi" w:hAnsiTheme="minorHAnsi" w:cstheme="minorHAnsi"/>
          <w:b/>
          <w:color w:val="4F81BD" w:themeColor="accent1"/>
          <w:lang w:val="es-BO"/>
        </w:rPr>
        <w:t>(A ser presentado solo por el/los proponente(s) adjudicado(s) y sujeto a revisión por el personal técnico del Comité de Licitación en la etapa de revisión de documentos para la formalización del proceso de contratación)</w:t>
      </w:r>
    </w:p>
    <w:p w:rsidR="00B47212" w:rsidRPr="00365997" w:rsidRDefault="00B47212" w:rsidP="00B47212">
      <w:pPr>
        <w:jc w:val="center"/>
        <w:rPr>
          <w:rFonts w:asciiTheme="minorHAnsi" w:hAnsiTheme="minorHAnsi" w:cstheme="minorHAnsi"/>
          <w:b/>
          <w:sz w:val="22"/>
          <w:szCs w:val="22"/>
          <w:lang w:val="es-BO"/>
        </w:rPr>
      </w:pPr>
    </w:p>
    <w:p w:rsidR="00B47212" w:rsidRPr="00365997" w:rsidRDefault="00B47212" w:rsidP="00B47212">
      <w:pPr>
        <w:jc w:val="both"/>
        <w:rPr>
          <w:rFonts w:asciiTheme="minorHAnsi" w:hAnsiTheme="minorHAnsi" w:cstheme="minorHAnsi"/>
          <w:sz w:val="22"/>
          <w:szCs w:val="22"/>
          <w:lang w:val="es-BO"/>
        </w:rPr>
      </w:pPr>
      <w:r w:rsidRPr="00365997">
        <w:rPr>
          <w:rFonts w:asciiTheme="minorHAnsi" w:hAnsiTheme="minorHAnsi" w:cstheme="minorHAnsi"/>
          <w:sz w:val="22"/>
          <w:szCs w:val="22"/>
          <w:lang w:val="es-BO"/>
        </w:rPr>
        <w:t>El proponente adjudicado deberá presentar un cronograma de barras Gantt o similar.</w:t>
      </w:r>
    </w:p>
    <w:p w:rsidR="00B47212" w:rsidRPr="00365997" w:rsidRDefault="00B47212" w:rsidP="00B47212">
      <w:pPr>
        <w:tabs>
          <w:tab w:val="right" w:pos="6663"/>
        </w:tabs>
        <w:jc w:val="center"/>
        <w:rPr>
          <w:rFonts w:asciiTheme="minorHAnsi" w:hAnsiTheme="minorHAnsi" w:cstheme="minorHAnsi"/>
          <w:sz w:val="22"/>
          <w:szCs w:val="22"/>
          <w:highlight w:val="yellow"/>
          <w:lang w:val="es-BO"/>
        </w:rPr>
      </w:pPr>
    </w:p>
    <w:tbl>
      <w:tblPr>
        <w:tblW w:w="0" w:type="auto"/>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1E0" w:firstRow="1" w:lastRow="1" w:firstColumn="1" w:lastColumn="1" w:noHBand="0" w:noVBand="0"/>
      </w:tblPr>
      <w:tblGrid>
        <w:gridCol w:w="486"/>
        <w:gridCol w:w="3854"/>
        <w:gridCol w:w="1692"/>
        <w:gridCol w:w="2630"/>
      </w:tblGrid>
      <w:tr w:rsidR="00B47212" w:rsidRPr="00365997" w:rsidTr="00216585">
        <w:trPr>
          <w:jc w:val="center"/>
        </w:trPr>
        <w:tc>
          <w:tcPr>
            <w:tcW w:w="486" w:type="dxa"/>
            <w:tcBorders>
              <w:top w:val="single" w:sz="12" w:space="0" w:color="auto"/>
              <w:bottom w:val="single" w:sz="12" w:space="0" w:color="auto"/>
            </w:tcBorders>
            <w:shd w:val="clear" w:color="auto" w:fill="D9D9D9" w:themeFill="background1" w:themeFillShade="D9"/>
            <w:vAlign w:val="center"/>
          </w:tcPr>
          <w:p w:rsidR="00B47212" w:rsidRPr="00365997" w:rsidRDefault="00B47212" w:rsidP="00216585">
            <w:pPr>
              <w:spacing w:before="120" w:after="120"/>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N°</w:t>
            </w:r>
          </w:p>
        </w:tc>
        <w:tc>
          <w:tcPr>
            <w:tcW w:w="3854" w:type="dxa"/>
            <w:tcBorders>
              <w:top w:val="single" w:sz="12" w:space="0" w:color="auto"/>
              <w:bottom w:val="single" w:sz="12" w:space="0" w:color="auto"/>
            </w:tcBorders>
            <w:shd w:val="clear" w:color="auto" w:fill="D9D9D9" w:themeFill="background1" w:themeFillShade="D9"/>
            <w:vAlign w:val="center"/>
          </w:tcPr>
          <w:p w:rsidR="00B47212" w:rsidRPr="00365997" w:rsidRDefault="00B47212" w:rsidP="00216585">
            <w:pPr>
              <w:spacing w:before="120" w:after="120"/>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NOMBRE DE LA ACTIVIDAD</w:t>
            </w:r>
          </w:p>
        </w:tc>
        <w:tc>
          <w:tcPr>
            <w:tcW w:w="1692" w:type="dxa"/>
            <w:tcBorders>
              <w:top w:val="single" w:sz="12" w:space="0" w:color="auto"/>
              <w:bottom w:val="single" w:sz="12" w:space="0" w:color="auto"/>
            </w:tcBorders>
            <w:shd w:val="clear" w:color="auto" w:fill="D9D9D9" w:themeFill="background1" w:themeFillShade="D9"/>
            <w:vAlign w:val="center"/>
          </w:tcPr>
          <w:p w:rsidR="00B47212" w:rsidRPr="00365997" w:rsidRDefault="00B47212" w:rsidP="00216585">
            <w:pPr>
              <w:spacing w:before="120" w:after="120"/>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DURACIÓN</w:t>
            </w:r>
          </w:p>
          <w:p w:rsidR="00B47212" w:rsidRPr="00365997" w:rsidRDefault="00B47212" w:rsidP="00216585">
            <w:pPr>
              <w:spacing w:before="120" w:after="120"/>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 xml:space="preserve">(DÍAS) </w:t>
            </w:r>
          </w:p>
        </w:tc>
        <w:tc>
          <w:tcPr>
            <w:tcW w:w="2630" w:type="dxa"/>
            <w:tcBorders>
              <w:top w:val="single" w:sz="12" w:space="0" w:color="auto"/>
              <w:bottom w:val="single" w:sz="12" w:space="0" w:color="auto"/>
            </w:tcBorders>
            <w:shd w:val="clear" w:color="auto" w:fill="D9D9D9" w:themeFill="background1" w:themeFillShade="D9"/>
            <w:vAlign w:val="center"/>
          </w:tcPr>
          <w:p w:rsidR="00B47212" w:rsidRPr="00365997" w:rsidRDefault="00B47212" w:rsidP="00216585">
            <w:pPr>
              <w:spacing w:before="120" w:after="120"/>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 xml:space="preserve">DIAGRAMA DE BARRAS (DÍAS, SEMANAS O MESES) </w:t>
            </w:r>
          </w:p>
        </w:tc>
      </w:tr>
      <w:tr w:rsidR="00B47212" w:rsidRPr="00365997" w:rsidTr="00216585">
        <w:trPr>
          <w:jc w:val="center"/>
        </w:trPr>
        <w:tc>
          <w:tcPr>
            <w:tcW w:w="486" w:type="dxa"/>
            <w:tcBorders>
              <w:top w:val="single" w:sz="12" w:space="0" w:color="auto"/>
            </w:tcBorders>
          </w:tcPr>
          <w:p w:rsidR="00B47212" w:rsidRPr="00365997" w:rsidRDefault="00B47212" w:rsidP="00216585">
            <w:pPr>
              <w:spacing w:before="120" w:after="120"/>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1</w:t>
            </w:r>
          </w:p>
        </w:tc>
        <w:tc>
          <w:tcPr>
            <w:tcW w:w="3854" w:type="dxa"/>
            <w:tcBorders>
              <w:top w:val="single" w:sz="12" w:space="0" w:color="auto"/>
            </w:tcBorders>
          </w:tcPr>
          <w:p w:rsidR="00B47212" w:rsidRPr="00365997" w:rsidRDefault="00B47212" w:rsidP="00216585">
            <w:pPr>
              <w:spacing w:before="120" w:after="120"/>
              <w:rPr>
                <w:rFonts w:asciiTheme="minorHAnsi" w:hAnsiTheme="minorHAnsi" w:cstheme="minorHAnsi"/>
                <w:sz w:val="22"/>
                <w:szCs w:val="22"/>
                <w:lang w:val="es-BO"/>
              </w:rPr>
            </w:pPr>
          </w:p>
        </w:tc>
        <w:tc>
          <w:tcPr>
            <w:tcW w:w="1692" w:type="dxa"/>
            <w:tcBorders>
              <w:top w:val="single" w:sz="12" w:space="0" w:color="auto"/>
            </w:tcBorders>
          </w:tcPr>
          <w:p w:rsidR="00B47212" w:rsidRPr="00365997" w:rsidRDefault="00B47212" w:rsidP="00216585">
            <w:pPr>
              <w:spacing w:before="120" w:after="120"/>
              <w:rPr>
                <w:rFonts w:asciiTheme="minorHAnsi" w:hAnsiTheme="minorHAnsi" w:cstheme="minorHAnsi"/>
                <w:sz w:val="22"/>
                <w:szCs w:val="22"/>
                <w:highlight w:val="yellow"/>
                <w:lang w:val="es-BO"/>
              </w:rPr>
            </w:pPr>
          </w:p>
        </w:tc>
        <w:tc>
          <w:tcPr>
            <w:tcW w:w="2630" w:type="dxa"/>
            <w:tcBorders>
              <w:top w:val="single" w:sz="12" w:space="0" w:color="auto"/>
            </w:tcBorders>
          </w:tcPr>
          <w:p w:rsidR="00B47212" w:rsidRPr="00365997" w:rsidRDefault="00B47212" w:rsidP="00216585">
            <w:pPr>
              <w:spacing w:before="120" w:after="120"/>
              <w:rPr>
                <w:rFonts w:asciiTheme="minorHAnsi" w:hAnsiTheme="minorHAnsi" w:cstheme="minorHAnsi"/>
                <w:sz w:val="22"/>
                <w:szCs w:val="22"/>
                <w:highlight w:val="yellow"/>
                <w:lang w:val="es-BO"/>
              </w:rPr>
            </w:pPr>
          </w:p>
        </w:tc>
      </w:tr>
      <w:tr w:rsidR="00B47212" w:rsidRPr="00365997" w:rsidTr="00216585">
        <w:trPr>
          <w:jc w:val="center"/>
        </w:trPr>
        <w:tc>
          <w:tcPr>
            <w:tcW w:w="486" w:type="dxa"/>
          </w:tcPr>
          <w:p w:rsidR="00B47212" w:rsidRPr="00365997" w:rsidRDefault="00B47212" w:rsidP="00216585">
            <w:pPr>
              <w:spacing w:before="120" w:after="120"/>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2</w:t>
            </w:r>
          </w:p>
        </w:tc>
        <w:tc>
          <w:tcPr>
            <w:tcW w:w="3854" w:type="dxa"/>
          </w:tcPr>
          <w:p w:rsidR="00B47212" w:rsidRPr="00365997" w:rsidRDefault="00B47212" w:rsidP="00216585">
            <w:pPr>
              <w:spacing w:before="120" w:after="120"/>
              <w:rPr>
                <w:rFonts w:asciiTheme="minorHAnsi" w:hAnsiTheme="minorHAnsi" w:cstheme="minorHAnsi"/>
                <w:sz w:val="22"/>
                <w:szCs w:val="22"/>
                <w:lang w:val="es-BO"/>
              </w:rPr>
            </w:pPr>
          </w:p>
        </w:tc>
        <w:tc>
          <w:tcPr>
            <w:tcW w:w="1692" w:type="dxa"/>
          </w:tcPr>
          <w:p w:rsidR="00B47212" w:rsidRPr="00365997" w:rsidRDefault="00B47212" w:rsidP="00216585">
            <w:pPr>
              <w:spacing w:before="120" w:after="120"/>
              <w:rPr>
                <w:rFonts w:asciiTheme="minorHAnsi" w:hAnsiTheme="minorHAnsi" w:cstheme="minorHAnsi"/>
                <w:sz w:val="22"/>
                <w:szCs w:val="22"/>
                <w:highlight w:val="yellow"/>
              </w:rPr>
            </w:pPr>
          </w:p>
        </w:tc>
        <w:tc>
          <w:tcPr>
            <w:tcW w:w="2630" w:type="dxa"/>
          </w:tcPr>
          <w:p w:rsidR="00B47212" w:rsidRPr="00365997" w:rsidRDefault="00B47212" w:rsidP="00216585">
            <w:pPr>
              <w:spacing w:before="120" w:after="120"/>
              <w:rPr>
                <w:rFonts w:asciiTheme="minorHAnsi" w:hAnsiTheme="minorHAnsi" w:cstheme="minorHAnsi"/>
                <w:sz w:val="22"/>
                <w:szCs w:val="22"/>
                <w:highlight w:val="yellow"/>
                <w:lang w:val="es-BO"/>
              </w:rPr>
            </w:pPr>
          </w:p>
        </w:tc>
      </w:tr>
      <w:tr w:rsidR="00B47212" w:rsidRPr="00365997" w:rsidTr="00216585">
        <w:trPr>
          <w:jc w:val="center"/>
        </w:trPr>
        <w:tc>
          <w:tcPr>
            <w:tcW w:w="486" w:type="dxa"/>
          </w:tcPr>
          <w:p w:rsidR="00B47212" w:rsidRPr="00365997" w:rsidRDefault="00B47212" w:rsidP="00216585">
            <w:pPr>
              <w:spacing w:before="120" w:after="120"/>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3</w:t>
            </w:r>
          </w:p>
        </w:tc>
        <w:tc>
          <w:tcPr>
            <w:tcW w:w="3854" w:type="dxa"/>
          </w:tcPr>
          <w:p w:rsidR="00B47212" w:rsidRPr="00365997" w:rsidRDefault="00B47212" w:rsidP="00216585">
            <w:pPr>
              <w:spacing w:before="120" w:after="120"/>
              <w:rPr>
                <w:rFonts w:asciiTheme="minorHAnsi" w:hAnsiTheme="minorHAnsi" w:cstheme="minorHAnsi"/>
                <w:sz w:val="22"/>
                <w:szCs w:val="22"/>
                <w:lang w:val="es-BO"/>
              </w:rPr>
            </w:pPr>
          </w:p>
        </w:tc>
        <w:tc>
          <w:tcPr>
            <w:tcW w:w="1692" w:type="dxa"/>
          </w:tcPr>
          <w:p w:rsidR="00B47212" w:rsidRPr="00365997" w:rsidRDefault="00B47212" w:rsidP="00216585">
            <w:pPr>
              <w:spacing w:before="120" w:after="120"/>
              <w:rPr>
                <w:rFonts w:asciiTheme="minorHAnsi" w:hAnsiTheme="minorHAnsi" w:cstheme="minorHAnsi"/>
                <w:sz w:val="22"/>
                <w:szCs w:val="22"/>
                <w:highlight w:val="yellow"/>
              </w:rPr>
            </w:pPr>
          </w:p>
        </w:tc>
        <w:tc>
          <w:tcPr>
            <w:tcW w:w="2630" w:type="dxa"/>
          </w:tcPr>
          <w:p w:rsidR="00B47212" w:rsidRPr="00365997" w:rsidRDefault="00B47212" w:rsidP="00216585">
            <w:pPr>
              <w:spacing w:before="120" w:after="120"/>
              <w:rPr>
                <w:rFonts w:asciiTheme="minorHAnsi" w:hAnsiTheme="minorHAnsi" w:cstheme="minorHAnsi"/>
                <w:sz w:val="22"/>
                <w:szCs w:val="22"/>
                <w:highlight w:val="yellow"/>
                <w:lang w:val="es-BO"/>
              </w:rPr>
            </w:pPr>
          </w:p>
        </w:tc>
      </w:tr>
      <w:tr w:rsidR="00B47212" w:rsidRPr="00365997" w:rsidTr="00216585">
        <w:trPr>
          <w:jc w:val="center"/>
        </w:trPr>
        <w:tc>
          <w:tcPr>
            <w:tcW w:w="486" w:type="dxa"/>
          </w:tcPr>
          <w:p w:rsidR="00B47212" w:rsidRPr="00365997" w:rsidRDefault="00B47212" w:rsidP="00216585">
            <w:pPr>
              <w:spacing w:before="120" w:after="120"/>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w:t>
            </w:r>
          </w:p>
        </w:tc>
        <w:tc>
          <w:tcPr>
            <w:tcW w:w="3854" w:type="dxa"/>
          </w:tcPr>
          <w:p w:rsidR="00B47212" w:rsidRPr="00365997" w:rsidRDefault="00B47212" w:rsidP="00216585">
            <w:pPr>
              <w:spacing w:before="120" w:after="120"/>
              <w:rPr>
                <w:rFonts w:asciiTheme="minorHAnsi" w:hAnsiTheme="minorHAnsi" w:cstheme="minorHAnsi"/>
                <w:sz w:val="22"/>
                <w:szCs w:val="22"/>
                <w:lang w:val="es-BO"/>
              </w:rPr>
            </w:pPr>
          </w:p>
        </w:tc>
        <w:tc>
          <w:tcPr>
            <w:tcW w:w="1692" w:type="dxa"/>
          </w:tcPr>
          <w:p w:rsidR="00B47212" w:rsidRPr="00365997" w:rsidRDefault="00B47212" w:rsidP="00216585">
            <w:pPr>
              <w:spacing w:before="120" w:after="120"/>
              <w:rPr>
                <w:rFonts w:asciiTheme="minorHAnsi" w:hAnsiTheme="minorHAnsi" w:cstheme="minorHAnsi"/>
                <w:sz w:val="22"/>
                <w:szCs w:val="22"/>
                <w:highlight w:val="yellow"/>
                <w:lang w:val="es-BO"/>
              </w:rPr>
            </w:pPr>
          </w:p>
        </w:tc>
        <w:tc>
          <w:tcPr>
            <w:tcW w:w="2630" w:type="dxa"/>
          </w:tcPr>
          <w:p w:rsidR="00B47212" w:rsidRPr="00365997" w:rsidRDefault="00B47212" w:rsidP="00216585">
            <w:pPr>
              <w:spacing w:before="120" w:after="120"/>
              <w:rPr>
                <w:rFonts w:asciiTheme="minorHAnsi" w:hAnsiTheme="minorHAnsi" w:cstheme="minorHAnsi"/>
                <w:sz w:val="22"/>
                <w:szCs w:val="22"/>
                <w:highlight w:val="yellow"/>
                <w:lang w:val="es-BO"/>
              </w:rPr>
            </w:pPr>
          </w:p>
        </w:tc>
      </w:tr>
      <w:tr w:rsidR="00B47212" w:rsidRPr="00365997" w:rsidTr="00216585">
        <w:trPr>
          <w:jc w:val="center"/>
        </w:trPr>
        <w:tc>
          <w:tcPr>
            <w:tcW w:w="486" w:type="dxa"/>
          </w:tcPr>
          <w:p w:rsidR="00B47212" w:rsidRPr="00365997" w:rsidRDefault="00B47212" w:rsidP="00216585">
            <w:pPr>
              <w:spacing w:before="120" w:after="120"/>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K</w:t>
            </w:r>
          </w:p>
        </w:tc>
        <w:tc>
          <w:tcPr>
            <w:tcW w:w="3854" w:type="dxa"/>
          </w:tcPr>
          <w:p w:rsidR="00B47212" w:rsidRPr="00365997" w:rsidRDefault="00B47212" w:rsidP="00216585">
            <w:pPr>
              <w:spacing w:before="120" w:after="120"/>
              <w:rPr>
                <w:rFonts w:asciiTheme="minorHAnsi" w:hAnsiTheme="minorHAnsi" w:cstheme="minorHAnsi"/>
                <w:sz w:val="22"/>
                <w:szCs w:val="22"/>
                <w:lang w:val="es-BO"/>
              </w:rPr>
            </w:pPr>
          </w:p>
        </w:tc>
        <w:tc>
          <w:tcPr>
            <w:tcW w:w="1692" w:type="dxa"/>
          </w:tcPr>
          <w:p w:rsidR="00B47212" w:rsidRPr="00365997" w:rsidRDefault="00B47212" w:rsidP="00216585">
            <w:pPr>
              <w:spacing w:before="120" w:after="120"/>
              <w:rPr>
                <w:rFonts w:asciiTheme="minorHAnsi" w:hAnsiTheme="minorHAnsi" w:cstheme="minorHAnsi"/>
                <w:sz w:val="22"/>
                <w:szCs w:val="22"/>
                <w:highlight w:val="yellow"/>
              </w:rPr>
            </w:pPr>
          </w:p>
        </w:tc>
        <w:tc>
          <w:tcPr>
            <w:tcW w:w="2630" w:type="dxa"/>
          </w:tcPr>
          <w:p w:rsidR="00B47212" w:rsidRPr="00365997" w:rsidRDefault="00B47212" w:rsidP="00216585">
            <w:pPr>
              <w:spacing w:before="120" w:after="120"/>
              <w:rPr>
                <w:rFonts w:asciiTheme="minorHAnsi" w:hAnsiTheme="minorHAnsi" w:cstheme="minorHAnsi"/>
                <w:sz w:val="22"/>
                <w:szCs w:val="22"/>
                <w:highlight w:val="yellow"/>
                <w:lang w:val="es-BO"/>
              </w:rPr>
            </w:pPr>
          </w:p>
        </w:tc>
      </w:tr>
      <w:tr w:rsidR="00B47212" w:rsidRPr="00365997" w:rsidTr="00216585">
        <w:trPr>
          <w:jc w:val="center"/>
        </w:trPr>
        <w:tc>
          <w:tcPr>
            <w:tcW w:w="4340" w:type="dxa"/>
            <w:gridSpan w:val="2"/>
            <w:tcBorders>
              <w:bottom w:val="single" w:sz="12" w:space="0" w:color="auto"/>
            </w:tcBorders>
            <w:shd w:val="clear" w:color="auto" w:fill="auto"/>
            <w:vAlign w:val="center"/>
          </w:tcPr>
          <w:p w:rsidR="00B47212" w:rsidRPr="00365997" w:rsidRDefault="00B47212" w:rsidP="00216585">
            <w:pPr>
              <w:spacing w:before="120" w:after="120"/>
              <w:jc w:val="right"/>
              <w:rPr>
                <w:rFonts w:asciiTheme="minorHAnsi" w:hAnsiTheme="minorHAnsi" w:cstheme="minorHAnsi"/>
                <w:b/>
                <w:sz w:val="22"/>
                <w:szCs w:val="22"/>
                <w:lang w:val="es-BO"/>
              </w:rPr>
            </w:pPr>
            <w:r w:rsidRPr="00365997">
              <w:rPr>
                <w:rFonts w:asciiTheme="minorHAnsi" w:hAnsiTheme="minorHAnsi" w:cstheme="minorHAnsi"/>
                <w:b/>
                <w:sz w:val="22"/>
                <w:szCs w:val="22"/>
                <w:lang w:val="es-BO"/>
              </w:rPr>
              <w:t>PLAZO  TOTAL DE EJECUCIÓN:</w:t>
            </w:r>
          </w:p>
        </w:tc>
        <w:tc>
          <w:tcPr>
            <w:tcW w:w="1692" w:type="dxa"/>
            <w:tcBorders>
              <w:bottom w:val="single" w:sz="12" w:space="0" w:color="auto"/>
            </w:tcBorders>
            <w:shd w:val="clear" w:color="auto" w:fill="auto"/>
          </w:tcPr>
          <w:p w:rsidR="00B47212" w:rsidRPr="00365997" w:rsidRDefault="00B47212" w:rsidP="00216585">
            <w:pPr>
              <w:spacing w:before="120" w:after="120"/>
              <w:rPr>
                <w:rFonts w:asciiTheme="minorHAnsi" w:hAnsiTheme="minorHAnsi" w:cstheme="minorHAnsi"/>
                <w:sz w:val="22"/>
                <w:szCs w:val="22"/>
                <w:lang w:val="es-BO"/>
              </w:rPr>
            </w:pPr>
          </w:p>
        </w:tc>
        <w:tc>
          <w:tcPr>
            <w:tcW w:w="2630" w:type="dxa"/>
            <w:tcBorders>
              <w:bottom w:val="single" w:sz="12" w:space="0" w:color="auto"/>
            </w:tcBorders>
            <w:shd w:val="clear" w:color="auto" w:fill="auto"/>
          </w:tcPr>
          <w:p w:rsidR="00B47212" w:rsidRPr="00365997" w:rsidRDefault="00B47212" w:rsidP="00216585">
            <w:pPr>
              <w:spacing w:before="120" w:after="120"/>
              <w:rPr>
                <w:rFonts w:asciiTheme="minorHAnsi" w:hAnsiTheme="minorHAnsi" w:cstheme="minorHAnsi"/>
                <w:sz w:val="22"/>
                <w:szCs w:val="22"/>
                <w:highlight w:val="yellow"/>
                <w:lang w:val="es-BO"/>
              </w:rPr>
            </w:pPr>
          </w:p>
        </w:tc>
      </w:tr>
      <w:tr w:rsidR="00B47212" w:rsidRPr="00365997" w:rsidTr="00216585">
        <w:trPr>
          <w:jc w:val="center"/>
        </w:trPr>
        <w:tc>
          <w:tcPr>
            <w:tcW w:w="8662" w:type="dxa"/>
            <w:gridSpan w:val="4"/>
            <w:tcBorders>
              <w:top w:val="single" w:sz="12" w:space="0" w:color="auto"/>
              <w:bottom w:val="single" w:sz="12" w:space="0" w:color="auto"/>
            </w:tcBorders>
            <w:shd w:val="clear" w:color="auto" w:fill="auto"/>
            <w:vAlign w:val="center"/>
          </w:tcPr>
          <w:p w:rsidR="00B47212" w:rsidRPr="00365997" w:rsidRDefault="00B47212" w:rsidP="00216585">
            <w:pPr>
              <w:spacing w:before="120" w:after="120"/>
              <w:jc w:val="both"/>
              <w:rPr>
                <w:rFonts w:asciiTheme="minorHAnsi" w:hAnsiTheme="minorHAnsi" w:cstheme="minorHAnsi"/>
                <w:b/>
                <w:u w:val="single"/>
                <w:lang w:val="es-BO"/>
              </w:rPr>
            </w:pPr>
            <w:r w:rsidRPr="00365997">
              <w:rPr>
                <w:rFonts w:asciiTheme="minorHAnsi" w:hAnsiTheme="minorHAnsi" w:cstheme="minorHAnsi"/>
                <w:lang w:val="es-BO"/>
              </w:rPr>
              <w:t xml:space="preserve">El cronograma debe ser elaborado utilizando MS Project o similar y </w:t>
            </w:r>
            <w:r w:rsidRPr="00365997">
              <w:rPr>
                <w:rFonts w:asciiTheme="minorHAnsi" w:hAnsiTheme="minorHAnsi" w:cstheme="minorHAnsi"/>
                <w:b/>
                <w:u w:val="single"/>
                <w:lang w:val="es-BO"/>
              </w:rPr>
              <w:t>debe señalar de manera clara la Ruta Crítica de la Obra.</w:t>
            </w:r>
          </w:p>
          <w:p w:rsidR="00B47212" w:rsidRPr="00365997" w:rsidRDefault="00B47212" w:rsidP="00FC53CA">
            <w:pPr>
              <w:spacing w:before="120" w:after="120"/>
              <w:jc w:val="both"/>
              <w:rPr>
                <w:rFonts w:asciiTheme="minorHAnsi" w:hAnsiTheme="minorHAnsi" w:cstheme="minorHAnsi"/>
                <w:sz w:val="22"/>
                <w:szCs w:val="22"/>
                <w:lang w:val="es-BO"/>
              </w:rPr>
            </w:pPr>
            <w:r w:rsidRPr="00365997">
              <w:rPr>
                <w:rFonts w:asciiTheme="minorHAnsi" w:hAnsiTheme="minorHAnsi" w:cstheme="minorHAnsi"/>
                <w:lang w:val="es-BO"/>
              </w:rPr>
              <w:t xml:space="preserve">El cronograma debe contemplar </w:t>
            </w:r>
            <w:r w:rsidRPr="00365997">
              <w:rPr>
                <w:rFonts w:asciiTheme="minorHAnsi" w:hAnsiTheme="minorHAnsi" w:cstheme="minorHAnsi"/>
                <w:b/>
                <w:u w:val="single"/>
                <w:lang w:val="es-BO"/>
              </w:rPr>
              <w:t xml:space="preserve">todas las actividades descritas en la Tabla de </w:t>
            </w:r>
            <w:r w:rsidR="00FC53CA" w:rsidRPr="00365997">
              <w:rPr>
                <w:rFonts w:asciiTheme="minorHAnsi" w:hAnsiTheme="minorHAnsi" w:cstheme="minorHAnsi"/>
                <w:b/>
                <w:u w:val="single"/>
                <w:lang w:val="es-BO"/>
              </w:rPr>
              <w:t>Volúmenes/Cantidades</w:t>
            </w:r>
            <w:r w:rsidRPr="00365997">
              <w:rPr>
                <w:rFonts w:asciiTheme="minorHAnsi" w:hAnsiTheme="minorHAnsi" w:cstheme="minorHAnsi"/>
                <w:b/>
                <w:u w:val="single"/>
                <w:lang w:val="es-BO"/>
              </w:rPr>
              <w:t xml:space="preserve"> de Obra</w:t>
            </w:r>
            <w:r w:rsidRPr="00365997">
              <w:rPr>
                <w:rFonts w:asciiTheme="minorHAnsi" w:hAnsiTheme="minorHAnsi" w:cstheme="minorHAnsi"/>
                <w:lang w:val="es-BO"/>
              </w:rPr>
              <w:t>.</w:t>
            </w:r>
          </w:p>
        </w:tc>
      </w:tr>
    </w:tbl>
    <w:p w:rsidR="00B47212" w:rsidRPr="00365997" w:rsidRDefault="00B47212" w:rsidP="00B47212">
      <w:pPr>
        <w:tabs>
          <w:tab w:val="right" w:pos="6663"/>
        </w:tabs>
        <w:jc w:val="center"/>
        <w:rPr>
          <w:rFonts w:asciiTheme="minorHAnsi" w:hAnsiTheme="minorHAnsi" w:cstheme="minorHAnsi"/>
          <w:sz w:val="22"/>
          <w:szCs w:val="22"/>
          <w:lang w:val="es-BO"/>
        </w:rPr>
      </w:pPr>
    </w:p>
    <w:p w:rsidR="00B47212" w:rsidRPr="00365997" w:rsidRDefault="00B47212" w:rsidP="00B47212">
      <w:pPr>
        <w:tabs>
          <w:tab w:val="right" w:pos="6663"/>
        </w:tabs>
        <w:jc w:val="center"/>
        <w:rPr>
          <w:rFonts w:asciiTheme="minorHAnsi" w:hAnsiTheme="minorHAnsi" w:cstheme="minorHAnsi"/>
          <w:sz w:val="22"/>
          <w:szCs w:val="22"/>
          <w:lang w:val="es-BO"/>
        </w:rPr>
      </w:pPr>
    </w:p>
    <w:p w:rsidR="00B47212" w:rsidRPr="00365997" w:rsidRDefault="00B47212" w:rsidP="00B47212">
      <w:pPr>
        <w:tabs>
          <w:tab w:val="right" w:pos="6663"/>
        </w:tabs>
        <w:jc w:val="center"/>
        <w:rPr>
          <w:rFonts w:asciiTheme="minorHAnsi" w:hAnsiTheme="minorHAnsi" w:cstheme="minorHAnsi"/>
          <w:sz w:val="22"/>
          <w:szCs w:val="22"/>
          <w:lang w:val="es-BO"/>
        </w:rPr>
      </w:pPr>
    </w:p>
    <w:p w:rsidR="00B47212" w:rsidRPr="00365997" w:rsidRDefault="00B47212" w:rsidP="00B47212">
      <w:pPr>
        <w:tabs>
          <w:tab w:val="right" w:pos="6663"/>
        </w:tabs>
        <w:jc w:val="center"/>
        <w:rPr>
          <w:rFonts w:asciiTheme="minorHAnsi" w:hAnsiTheme="minorHAnsi" w:cstheme="minorHAnsi"/>
          <w:sz w:val="22"/>
          <w:szCs w:val="22"/>
          <w:lang w:val="es-BO"/>
        </w:rPr>
      </w:pPr>
    </w:p>
    <w:p w:rsidR="00B47212" w:rsidRPr="00365997" w:rsidRDefault="00B47212" w:rsidP="00B47212">
      <w:pPr>
        <w:tabs>
          <w:tab w:val="right" w:pos="6663"/>
        </w:tabs>
        <w:jc w:val="center"/>
        <w:rPr>
          <w:rFonts w:asciiTheme="minorHAnsi" w:hAnsiTheme="minorHAnsi" w:cstheme="minorHAnsi"/>
          <w:sz w:val="22"/>
          <w:szCs w:val="22"/>
          <w:lang w:val="es-BO"/>
        </w:rPr>
      </w:pPr>
    </w:p>
    <w:p w:rsidR="00B47212" w:rsidRPr="00365997" w:rsidRDefault="00B47212" w:rsidP="00B47212">
      <w:pPr>
        <w:tabs>
          <w:tab w:val="right" w:pos="6663"/>
        </w:tabs>
        <w:jc w:val="center"/>
        <w:rPr>
          <w:rFonts w:asciiTheme="minorHAnsi" w:hAnsiTheme="minorHAnsi" w:cstheme="minorHAnsi"/>
          <w:sz w:val="22"/>
          <w:szCs w:val="22"/>
          <w:lang w:val="es-BO"/>
        </w:rPr>
      </w:pPr>
    </w:p>
    <w:p w:rsidR="00B47212" w:rsidRPr="00365997" w:rsidRDefault="00B47212" w:rsidP="00B47212">
      <w:pPr>
        <w:tabs>
          <w:tab w:val="right" w:pos="6663"/>
        </w:tabs>
        <w:jc w:val="center"/>
        <w:rPr>
          <w:rFonts w:asciiTheme="minorHAnsi" w:hAnsiTheme="minorHAnsi" w:cstheme="minorHAnsi"/>
          <w:sz w:val="22"/>
          <w:szCs w:val="22"/>
          <w:lang w:val="es-BO"/>
        </w:rPr>
      </w:pPr>
    </w:p>
    <w:p w:rsidR="00B47212" w:rsidRPr="00365997" w:rsidRDefault="00B47212" w:rsidP="00B47212">
      <w:pPr>
        <w:tabs>
          <w:tab w:val="right" w:pos="6663"/>
        </w:tabs>
        <w:jc w:val="center"/>
        <w:rPr>
          <w:rFonts w:asciiTheme="minorHAnsi" w:hAnsiTheme="minorHAnsi" w:cstheme="minorHAnsi"/>
          <w:sz w:val="22"/>
          <w:szCs w:val="22"/>
          <w:lang w:val="es-BO"/>
        </w:rPr>
      </w:pPr>
    </w:p>
    <w:p w:rsidR="00B47212" w:rsidRPr="00365997" w:rsidRDefault="00B47212" w:rsidP="00B47212">
      <w:pPr>
        <w:jc w:val="center"/>
        <w:rPr>
          <w:rFonts w:asciiTheme="minorHAnsi" w:hAnsiTheme="minorHAnsi" w:cstheme="minorHAnsi"/>
          <w:b/>
          <w:sz w:val="22"/>
          <w:szCs w:val="22"/>
          <w:lang w:val="es-BO"/>
        </w:rPr>
      </w:pPr>
    </w:p>
    <w:p w:rsidR="00B47212" w:rsidRPr="00365997" w:rsidRDefault="00B47212" w:rsidP="00B47212">
      <w:pPr>
        <w:jc w:val="center"/>
        <w:rPr>
          <w:rFonts w:asciiTheme="minorHAnsi" w:hAnsiTheme="minorHAnsi" w:cstheme="minorHAnsi"/>
          <w:b/>
          <w:sz w:val="22"/>
          <w:szCs w:val="22"/>
          <w:lang w:val="es-BO"/>
        </w:rPr>
      </w:pPr>
    </w:p>
    <w:p w:rsidR="00B47212" w:rsidRPr="00365997" w:rsidRDefault="00B47212" w:rsidP="00B47212">
      <w:pPr>
        <w:jc w:val="center"/>
        <w:rPr>
          <w:rFonts w:asciiTheme="minorHAnsi" w:hAnsiTheme="minorHAnsi" w:cstheme="minorHAnsi"/>
          <w:b/>
          <w:sz w:val="22"/>
          <w:szCs w:val="22"/>
          <w:lang w:val="es-BO"/>
        </w:rPr>
      </w:pPr>
    </w:p>
    <w:p w:rsidR="00B47212" w:rsidRPr="00365997" w:rsidRDefault="00B47212" w:rsidP="00B47212">
      <w:pPr>
        <w:jc w:val="center"/>
        <w:rPr>
          <w:rFonts w:asciiTheme="minorHAnsi" w:hAnsiTheme="minorHAnsi" w:cstheme="minorHAnsi"/>
          <w:b/>
          <w:sz w:val="22"/>
          <w:szCs w:val="22"/>
          <w:lang w:val="es-BO"/>
        </w:rPr>
      </w:pPr>
    </w:p>
    <w:p w:rsidR="00B47212" w:rsidRPr="00365997" w:rsidRDefault="00B47212" w:rsidP="00B47212">
      <w:pPr>
        <w:jc w:val="center"/>
        <w:rPr>
          <w:rFonts w:asciiTheme="minorHAnsi" w:hAnsiTheme="minorHAnsi" w:cstheme="minorHAnsi"/>
          <w:b/>
          <w:sz w:val="22"/>
          <w:szCs w:val="22"/>
          <w:lang w:val="es-BO"/>
        </w:rPr>
      </w:pPr>
    </w:p>
    <w:p w:rsidR="00B47212" w:rsidRPr="00365997" w:rsidRDefault="00B47212" w:rsidP="00B47212">
      <w:pPr>
        <w:jc w:val="center"/>
        <w:rPr>
          <w:rFonts w:asciiTheme="minorHAnsi" w:hAnsiTheme="minorHAnsi" w:cstheme="minorHAnsi"/>
          <w:b/>
          <w:sz w:val="22"/>
          <w:szCs w:val="22"/>
          <w:lang w:val="es-BO"/>
        </w:rPr>
      </w:pPr>
    </w:p>
    <w:p w:rsidR="00B47212" w:rsidRPr="00365997" w:rsidRDefault="00B47212" w:rsidP="00B47212">
      <w:pPr>
        <w:jc w:val="center"/>
        <w:rPr>
          <w:rFonts w:asciiTheme="minorHAnsi" w:hAnsiTheme="minorHAnsi" w:cstheme="minorHAnsi"/>
          <w:b/>
          <w:sz w:val="22"/>
          <w:szCs w:val="22"/>
          <w:lang w:val="es-BO"/>
        </w:rPr>
      </w:pPr>
    </w:p>
    <w:p w:rsidR="00B47212" w:rsidRPr="00365997" w:rsidRDefault="00B47212" w:rsidP="00B47212">
      <w:pPr>
        <w:jc w:val="center"/>
        <w:rPr>
          <w:rFonts w:asciiTheme="minorHAnsi" w:hAnsiTheme="minorHAnsi" w:cstheme="minorHAnsi"/>
          <w:b/>
          <w:sz w:val="22"/>
          <w:szCs w:val="22"/>
          <w:lang w:val="es-BO"/>
        </w:rPr>
      </w:pPr>
    </w:p>
    <w:p w:rsidR="00B47212" w:rsidRPr="00365997" w:rsidRDefault="00B47212" w:rsidP="00B47212">
      <w:pPr>
        <w:jc w:val="center"/>
        <w:rPr>
          <w:rFonts w:asciiTheme="minorHAnsi" w:hAnsiTheme="minorHAnsi" w:cstheme="minorHAnsi"/>
          <w:b/>
          <w:sz w:val="22"/>
          <w:szCs w:val="22"/>
          <w:lang w:val="es-BO"/>
        </w:rPr>
      </w:pPr>
    </w:p>
    <w:p w:rsidR="00B47212" w:rsidRDefault="00B47212" w:rsidP="00B47212">
      <w:pPr>
        <w:jc w:val="center"/>
        <w:rPr>
          <w:rFonts w:asciiTheme="minorHAnsi" w:hAnsiTheme="minorHAnsi" w:cstheme="minorHAnsi"/>
          <w:b/>
          <w:sz w:val="22"/>
          <w:szCs w:val="22"/>
          <w:lang w:val="es-BO"/>
        </w:rPr>
      </w:pPr>
    </w:p>
    <w:p w:rsidR="004C40BE" w:rsidRPr="00365997" w:rsidRDefault="004C40BE" w:rsidP="00B47212">
      <w:pPr>
        <w:jc w:val="center"/>
        <w:rPr>
          <w:rFonts w:asciiTheme="minorHAnsi" w:hAnsiTheme="minorHAnsi" w:cstheme="minorHAnsi"/>
          <w:b/>
          <w:sz w:val="22"/>
          <w:szCs w:val="22"/>
          <w:lang w:val="es-BO"/>
        </w:rPr>
      </w:pPr>
    </w:p>
    <w:p w:rsidR="00B47212"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b/>
          <w:sz w:val="22"/>
          <w:szCs w:val="22"/>
        </w:rPr>
        <w:lastRenderedPageBreak/>
        <w:t>FORMULARIO C-4</w:t>
      </w:r>
    </w:p>
    <w:p w:rsidR="00B47212" w:rsidRPr="00365997" w:rsidRDefault="00B47212" w:rsidP="00B47212">
      <w:pPr>
        <w:jc w:val="center"/>
        <w:rPr>
          <w:rFonts w:asciiTheme="minorHAnsi" w:hAnsiTheme="minorHAnsi" w:cstheme="minorHAnsi"/>
          <w:b/>
          <w:sz w:val="22"/>
          <w:szCs w:val="22"/>
        </w:rPr>
      </w:pPr>
    </w:p>
    <w:p w:rsidR="00B47212"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b/>
          <w:sz w:val="22"/>
          <w:szCs w:val="22"/>
        </w:rPr>
        <w:t>DECLARACIÓN JURADA DE CUMPLIMIENTO DE ESPECIFICACIONES TÉCNICAS</w:t>
      </w:r>
    </w:p>
    <w:p w:rsidR="00B47212" w:rsidRPr="00365997" w:rsidRDefault="00B47212" w:rsidP="00B47212">
      <w:pPr>
        <w:jc w:val="both"/>
        <w:rPr>
          <w:rFonts w:asciiTheme="minorHAnsi" w:hAnsiTheme="minorHAnsi" w:cstheme="minorHAnsi"/>
          <w:sz w:val="22"/>
          <w:szCs w:val="22"/>
        </w:rPr>
      </w:pPr>
    </w:p>
    <w:tbl>
      <w:tblPr>
        <w:tblW w:w="9057"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758"/>
        <w:gridCol w:w="142"/>
        <w:gridCol w:w="140"/>
        <w:gridCol w:w="5353"/>
        <w:gridCol w:w="664"/>
      </w:tblGrid>
      <w:tr w:rsidR="00B47212" w:rsidRPr="00365997" w:rsidTr="00FE0E00">
        <w:trPr>
          <w:jc w:val="center"/>
        </w:trPr>
        <w:tc>
          <w:tcPr>
            <w:tcW w:w="2758" w:type="dxa"/>
            <w:tcBorders>
              <w:top w:val="single" w:sz="12" w:space="0" w:color="auto"/>
              <w:left w:val="single" w:sz="12" w:space="0" w:color="auto"/>
              <w:bottom w:val="nil"/>
              <w:right w:val="nil"/>
            </w:tcBorders>
            <w:shd w:val="clear" w:color="auto" w:fill="auto"/>
            <w:tcMar>
              <w:left w:w="0" w:type="dxa"/>
              <w:right w:w="0" w:type="dxa"/>
            </w:tcMar>
            <w:vAlign w:val="center"/>
          </w:tcPr>
          <w:p w:rsidR="00B47212" w:rsidRPr="00365997" w:rsidRDefault="00B47212" w:rsidP="00216585">
            <w:pPr>
              <w:jc w:val="right"/>
              <w:rPr>
                <w:rFonts w:asciiTheme="minorHAnsi" w:hAnsiTheme="minorHAnsi" w:cstheme="minorHAnsi"/>
                <w:b/>
                <w:sz w:val="22"/>
                <w:szCs w:val="22"/>
              </w:rPr>
            </w:pPr>
          </w:p>
        </w:tc>
        <w:tc>
          <w:tcPr>
            <w:tcW w:w="142" w:type="dxa"/>
            <w:tcBorders>
              <w:top w:val="single" w:sz="12" w:space="0" w:color="auto"/>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140" w:type="dxa"/>
            <w:tcBorders>
              <w:top w:val="single" w:sz="12" w:space="0" w:color="auto"/>
              <w:left w:val="nil"/>
              <w:bottom w:val="nil"/>
              <w:right w:val="nil"/>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6017" w:type="dxa"/>
            <w:gridSpan w:val="2"/>
            <w:tcBorders>
              <w:top w:val="single" w:sz="12" w:space="0" w:color="auto"/>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r>
      <w:tr w:rsidR="00B47212" w:rsidRPr="00365997" w:rsidTr="00FE0E00">
        <w:trPr>
          <w:jc w:val="center"/>
        </w:trPr>
        <w:tc>
          <w:tcPr>
            <w:tcW w:w="2758" w:type="dxa"/>
            <w:tcBorders>
              <w:top w:val="nil"/>
              <w:left w:val="single" w:sz="12" w:space="0" w:color="auto"/>
              <w:bottom w:val="nil"/>
              <w:right w:val="nil"/>
            </w:tcBorders>
            <w:shd w:val="clear" w:color="auto" w:fill="auto"/>
            <w:tcMar>
              <w:left w:w="0" w:type="dxa"/>
              <w:right w:w="0" w:type="dxa"/>
            </w:tcMar>
            <w:vAlign w:val="center"/>
          </w:tcPr>
          <w:p w:rsidR="00B47212" w:rsidRPr="00365997" w:rsidRDefault="00B47212" w:rsidP="00216585">
            <w:pPr>
              <w:jc w:val="right"/>
              <w:rPr>
                <w:rFonts w:asciiTheme="minorHAnsi" w:hAnsiTheme="minorHAnsi" w:cstheme="minorHAnsi"/>
                <w:b/>
                <w:sz w:val="22"/>
                <w:szCs w:val="22"/>
              </w:rPr>
            </w:pPr>
            <w:r w:rsidRPr="00365997">
              <w:rPr>
                <w:rFonts w:asciiTheme="minorHAnsi" w:hAnsiTheme="minorHAnsi" w:cstheme="minorHAnsi"/>
                <w:b/>
                <w:sz w:val="22"/>
                <w:szCs w:val="22"/>
              </w:rPr>
              <w:t>Código del Proceso</w:t>
            </w:r>
          </w:p>
        </w:tc>
        <w:tc>
          <w:tcPr>
            <w:tcW w:w="142"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w:t>
            </w:r>
          </w:p>
        </w:tc>
        <w:tc>
          <w:tcPr>
            <w:tcW w:w="14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5353" w:type="dxa"/>
            <w:tcBorders>
              <w:top w:val="single" w:sz="4" w:space="0" w:color="auto"/>
              <w:left w:val="single" w:sz="4" w:space="0" w:color="auto"/>
              <w:bottom w:val="single" w:sz="4" w:space="0" w:color="auto"/>
            </w:tcBorders>
            <w:shd w:val="clear" w:color="auto" w:fill="F2F2F2"/>
            <w:vAlign w:val="center"/>
          </w:tcPr>
          <w:p w:rsidR="00B47212" w:rsidRPr="00365997" w:rsidRDefault="00B47212" w:rsidP="00216585">
            <w:pPr>
              <w:jc w:val="center"/>
              <w:rPr>
                <w:rFonts w:asciiTheme="minorHAnsi" w:hAnsiTheme="minorHAnsi" w:cstheme="minorHAnsi"/>
                <w:sz w:val="22"/>
                <w:szCs w:val="22"/>
              </w:rPr>
            </w:pPr>
          </w:p>
          <w:p w:rsidR="00B47212" w:rsidRPr="00365997" w:rsidRDefault="00B47212" w:rsidP="00216585">
            <w:pPr>
              <w:jc w:val="center"/>
              <w:rPr>
                <w:rFonts w:asciiTheme="minorHAnsi" w:hAnsiTheme="minorHAnsi" w:cstheme="minorHAnsi"/>
                <w:sz w:val="22"/>
                <w:szCs w:val="22"/>
              </w:rPr>
            </w:pPr>
          </w:p>
        </w:tc>
        <w:tc>
          <w:tcPr>
            <w:tcW w:w="664" w:type="dxa"/>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r>
      <w:tr w:rsidR="00B47212" w:rsidRPr="00365997" w:rsidTr="00FE0E00">
        <w:trPr>
          <w:jc w:val="center"/>
        </w:trPr>
        <w:tc>
          <w:tcPr>
            <w:tcW w:w="2758" w:type="dxa"/>
            <w:tcBorders>
              <w:top w:val="nil"/>
              <w:left w:val="single" w:sz="12" w:space="0" w:color="auto"/>
              <w:bottom w:val="nil"/>
              <w:right w:val="nil"/>
            </w:tcBorders>
            <w:shd w:val="clear" w:color="auto" w:fill="auto"/>
            <w:tcMar>
              <w:left w:w="0" w:type="dxa"/>
              <w:right w:w="0" w:type="dxa"/>
            </w:tcMar>
            <w:vAlign w:val="center"/>
          </w:tcPr>
          <w:p w:rsidR="00B47212" w:rsidRPr="00365997" w:rsidRDefault="00B47212" w:rsidP="00216585">
            <w:pPr>
              <w:jc w:val="right"/>
              <w:rPr>
                <w:rFonts w:asciiTheme="minorHAnsi" w:hAnsiTheme="minorHAnsi" w:cstheme="minorHAnsi"/>
                <w:b/>
                <w:sz w:val="22"/>
                <w:szCs w:val="22"/>
              </w:rPr>
            </w:pPr>
          </w:p>
        </w:tc>
        <w:tc>
          <w:tcPr>
            <w:tcW w:w="142"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140" w:type="dxa"/>
            <w:tcBorders>
              <w:top w:val="nil"/>
              <w:left w:val="nil"/>
              <w:bottom w:val="nil"/>
              <w:right w:val="nil"/>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6017" w:type="dxa"/>
            <w:gridSpan w:val="2"/>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r>
      <w:tr w:rsidR="00B47212" w:rsidRPr="00365997" w:rsidTr="00FE0E00">
        <w:trPr>
          <w:trHeight w:val="300"/>
          <w:jc w:val="center"/>
        </w:trPr>
        <w:tc>
          <w:tcPr>
            <w:tcW w:w="2758" w:type="dxa"/>
            <w:tcBorders>
              <w:top w:val="nil"/>
              <w:left w:val="single" w:sz="12" w:space="0" w:color="auto"/>
              <w:bottom w:val="nil"/>
              <w:right w:val="nil"/>
            </w:tcBorders>
            <w:shd w:val="clear" w:color="auto" w:fill="auto"/>
            <w:tcMar>
              <w:left w:w="0" w:type="dxa"/>
              <w:right w:w="0" w:type="dxa"/>
            </w:tcMar>
            <w:vAlign w:val="center"/>
          </w:tcPr>
          <w:p w:rsidR="00B47212" w:rsidRPr="00365997" w:rsidRDefault="00B47212" w:rsidP="00216585">
            <w:pPr>
              <w:jc w:val="right"/>
              <w:rPr>
                <w:rFonts w:asciiTheme="minorHAnsi" w:hAnsiTheme="minorHAnsi" w:cstheme="minorHAnsi"/>
                <w:b/>
                <w:sz w:val="22"/>
                <w:szCs w:val="22"/>
              </w:rPr>
            </w:pPr>
            <w:r w:rsidRPr="00365997">
              <w:rPr>
                <w:rFonts w:asciiTheme="minorHAnsi" w:hAnsiTheme="minorHAnsi" w:cstheme="minorHAnsi"/>
                <w:b/>
                <w:sz w:val="22"/>
                <w:szCs w:val="22"/>
              </w:rPr>
              <w:t>Objeto del Proceso</w:t>
            </w:r>
          </w:p>
        </w:tc>
        <w:tc>
          <w:tcPr>
            <w:tcW w:w="142"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w:t>
            </w:r>
          </w:p>
        </w:tc>
        <w:tc>
          <w:tcPr>
            <w:tcW w:w="14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5353" w:type="dxa"/>
            <w:tcBorders>
              <w:top w:val="single" w:sz="4" w:space="0" w:color="auto"/>
              <w:left w:val="single" w:sz="4" w:space="0" w:color="auto"/>
              <w:bottom w:val="single" w:sz="4" w:space="0" w:color="auto"/>
            </w:tcBorders>
            <w:shd w:val="clear" w:color="auto" w:fill="F2F2F2"/>
            <w:vAlign w:val="center"/>
          </w:tcPr>
          <w:p w:rsidR="00B47212" w:rsidRPr="00365997" w:rsidRDefault="00B47212" w:rsidP="00216585">
            <w:pPr>
              <w:rPr>
                <w:rFonts w:asciiTheme="minorHAnsi" w:hAnsiTheme="minorHAnsi" w:cstheme="minorHAnsi"/>
                <w:sz w:val="22"/>
                <w:szCs w:val="22"/>
              </w:rPr>
            </w:pPr>
          </w:p>
          <w:p w:rsidR="00B47212" w:rsidRPr="00365997" w:rsidRDefault="00B47212" w:rsidP="00216585">
            <w:pPr>
              <w:rPr>
                <w:rFonts w:asciiTheme="minorHAnsi" w:hAnsiTheme="minorHAnsi" w:cstheme="minorHAnsi"/>
                <w:sz w:val="22"/>
                <w:szCs w:val="22"/>
              </w:rPr>
            </w:pPr>
          </w:p>
        </w:tc>
        <w:tc>
          <w:tcPr>
            <w:tcW w:w="664" w:type="dxa"/>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r>
      <w:tr w:rsidR="00B47212" w:rsidRPr="00365997" w:rsidTr="00FE0E00">
        <w:trPr>
          <w:jc w:val="center"/>
        </w:trPr>
        <w:tc>
          <w:tcPr>
            <w:tcW w:w="2758" w:type="dxa"/>
            <w:tcBorders>
              <w:top w:val="nil"/>
              <w:left w:val="single" w:sz="12" w:space="0" w:color="auto"/>
              <w:bottom w:val="nil"/>
              <w:right w:val="nil"/>
            </w:tcBorders>
            <w:shd w:val="clear" w:color="auto" w:fill="auto"/>
            <w:tcMar>
              <w:left w:w="0" w:type="dxa"/>
              <w:right w:w="0" w:type="dxa"/>
            </w:tcMar>
            <w:vAlign w:val="center"/>
          </w:tcPr>
          <w:p w:rsidR="00B47212" w:rsidRPr="00365997" w:rsidRDefault="00B47212" w:rsidP="00216585">
            <w:pPr>
              <w:jc w:val="right"/>
              <w:rPr>
                <w:rFonts w:asciiTheme="minorHAnsi" w:hAnsiTheme="minorHAnsi" w:cstheme="minorHAnsi"/>
                <w:b/>
                <w:sz w:val="22"/>
                <w:szCs w:val="22"/>
              </w:rPr>
            </w:pPr>
          </w:p>
        </w:tc>
        <w:tc>
          <w:tcPr>
            <w:tcW w:w="142"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140" w:type="dxa"/>
            <w:tcBorders>
              <w:top w:val="nil"/>
              <w:left w:val="nil"/>
              <w:bottom w:val="nil"/>
              <w:right w:val="nil"/>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6017" w:type="dxa"/>
            <w:gridSpan w:val="2"/>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r>
      <w:tr w:rsidR="00B47212" w:rsidRPr="00365997" w:rsidTr="00FE0E00">
        <w:trPr>
          <w:jc w:val="center"/>
        </w:trPr>
        <w:tc>
          <w:tcPr>
            <w:tcW w:w="2758" w:type="dxa"/>
            <w:tcBorders>
              <w:top w:val="nil"/>
              <w:left w:val="single" w:sz="12" w:space="0" w:color="auto"/>
              <w:bottom w:val="single" w:sz="12" w:space="0" w:color="auto"/>
              <w:right w:val="nil"/>
            </w:tcBorders>
            <w:shd w:val="clear" w:color="auto" w:fill="auto"/>
            <w:tcMar>
              <w:left w:w="0" w:type="dxa"/>
              <w:right w:w="0" w:type="dxa"/>
            </w:tcMar>
            <w:vAlign w:val="center"/>
          </w:tcPr>
          <w:p w:rsidR="00B47212" w:rsidRPr="00365997" w:rsidRDefault="00B47212" w:rsidP="00216585">
            <w:pPr>
              <w:jc w:val="right"/>
              <w:rPr>
                <w:rFonts w:asciiTheme="minorHAnsi" w:hAnsiTheme="minorHAnsi" w:cstheme="minorHAnsi"/>
                <w:b/>
                <w:sz w:val="22"/>
                <w:szCs w:val="22"/>
              </w:rPr>
            </w:pPr>
          </w:p>
        </w:tc>
        <w:tc>
          <w:tcPr>
            <w:tcW w:w="142" w:type="dxa"/>
            <w:tcBorders>
              <w:top w:val="nil"/>
              <w:left w:val="nil"/>
              <w:bottom w:val="single" w:sz="12" w:space="0" w:color="auto"/>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140" w:type="dxa"/>
            <w:tcBorders>
              <w:top w:val="nil"/>
              <w:left w:val="nil"/>
              <w:bottom w:val="single" w:sz="12" w:space="0" w:color="auto"/>
              <w:right w:val="nil"/>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6017" w:type="dxa"/>
            <w:gridSpan w:val="2"/>
            <w:tcBorders>
              <w:top w:val="nil"/>
              <w:left w:val="nil"/>
              <w:bottom w:val="single" w:sz="12" w:space="0" w:color="auto"/>
            </w:tcBorders>
            <w:shd w:val="clear" w:color="auto" w:fill="auto"/>
            <w:vAlign w:val="center"/>
          </w:tcPr>
          <w:p w:rsidR="00B47212" w:rsidRPr="00365997" w:rsidRDefault="00B47212" w:rsidP="00216585">
            <w:pPr>
              <w:rPr>
                <w:rFonts w:asciiTheme="minorHAnsi" w:hAnsiTheme="minorHAnsi" w:cstheme="minorHAnsi"/>
                <w:sz w:val="22"/>
                <w:szCs w:val="22"/>
              </w:rPr>
            </w:pPr>
          </w:p>
        </w:tc>
      </w:tr>
    </w:tbl>
    <w:p w:rsidR="00B47212" w:rsidRPr="00365997" w:rsidRDefault="00B47212" w:rsidP="00B47212">
      <w:pPr>
        <w:jc w:val="center"/>
        <w:rPr>
          <w:rFonts w:asciiTheme="minorHAnsi" w:hAnsiTheme="minorHAnsi" w:cstheme="minorHAnsi"/>
          <w:sz w:val="22"/>
          <w:szCs w:val="22"/>
        </w:rPr>
      </w:pPr>
    </w:p>
    <w:p w:rsidR="00B47212" w:rsidRPr="00365997" w:rsidRDefault="00B47212" w:rsidP="00B47212">
      <w:pPr>
        <w:jc w:val="both"/>
        <w:rPr>
          <w:rFonts w:asciiTheme="minorHAnsi" w:hAnsiTheme="minorHAnsi" w:cstheme="minorHAnsi"/>
          <w:sz w:val="22"/>
          <w:szCs w:val="22"/>
        </w:rPr>
      </w:pPr>
      <w:r w:rsidRPr="00365997">
        <w:rPr>
          <w:rFonts w:asciiTheme="minorHAnsi" w:hAnsiTheme="minorHAnsi" w:cstheme="minorHAnsi"/>
          <w:sz w:val="22"/>
          <w:szCs w:val="22"/>
        </w:rPr>
        <w:t>De mi consideración:</w:t>
      </w:r>
    </w:p>
    <w:p w:rsidR="00B47212" w:rsidRPr="00365997" w:rsidRDefault="00B47212" w:rsidP="00B47212">
      <w:pPr>
        <w:jc w:val="both"/>
        <w:rPr>
          <w:rFonts w:asciiTheme="minorHAnsi" w:hAnsiTheme="minorHAnsi" w:cstheme="minorHAnsi"/>
          <w:sz w:val="22"/>
          <w:szCs w:val="22"/>
        </w:rPr>
      </w:pPr>
    </w:p>
    <w:p w:rsidR="00B47212" w:rsidRPr="00365997" w:rsidRDefault="00B47212" w:rsidP="00B47212">
      <w:pPr>
        <w:jc w:val="both"/>
        <w:rPr>
          <w:rFonts w:asciiTheme="minorHAnsi" w:hAnsiTheme="minorHAnsi" w:cstheme="minorHAnsi"/>
          <w:sz w:val="22"/>
          <w:szCs w:val="22"/>
          <w:lang w:val="es-ES_tradnl"/>
        </w:rPr>
      </w:pPr>
      <w:r w:rsidRPr="00365997">
        <w:rPr>
          <w:rFonts w:asciiTheme="minorHAnsi" w:hAnsiTheme="minorHAnsi" w:cstheme="minorHAnsi"/>
          <w:sz w:val="22"/>
          <w:szCs w:val="22"/>
        </w:rPr>
        <w:t xml:space="preserve">A nombre de </w:t>
      </w:r>
      <w:r w:rsidRPr="00365997">
        <w:rPr>
          <w:rFonts w:asciiTheme="minorHAnsi" w:hAnsiTheme="minorHAnsi" w:cstheme="minorHAnsi"/>
          <w:b/>
          <w:sz w:val="22"/>
          <w:szCs w:val="22"/>
        </w:rPr>
        <w:t>(…………………………………..………</w:t>
      </w:r>
      <w:r w:rsidR="00FF616F" w:rsidRPr="00365997">
        <w:rPr>
          <w:rFonts w:asciiTheme="minorHAnsi" w:hAnsiTheme="minorHAnsi" w:cstheme="minorHAnsi"/>
          <w:b/>
          <w:sz w:val="22"/>
          <w:szCs w:val="22"/>
        </w:rPr>
        <w:t xml:space="preserve"> </w:t>
      </w:r>
      <w:r w:rsidR="00573361" w:rsidRPr="00365997">
        <w:rPr>
          <w:rFonts w:asciiTheme="minorHAnsi" w:hAnsiTheme="minorHAnsi" w:cstheme="minorHAnsi"/>
          <w:b/>
          <w:i/>
          <w:sz w:val="22"/>
          <w:szCs w:val="22"/>
        </w:rPr>
        <w:t>Nombre de la</w:t>
      </w:r>
      <w:r w:rsidR="00573361" w:rsidRPr="00365997">
        <w:rPr>
          <w:rFonts w:asciiTheme="minorHAnsi" w:hAnsiTheme="minorHAnsi" w:cstheme="minorHAnsi"/>
          <w:b/>
          <w:sz w:val="22"/>
          <w:szCs w:val="22"/>
        </w:rPr>
        <w:t xml:space="preserve"> </w:t>
      </w:r>
      <w:r w:rsidRPr="00365997">
        <w:rPr>
          <w:rFonts w:asciiTheme="minorHAnsi" w:hAnsiTheme="minorHAnsi" w:cstheme="minorHAnsi"/>
          <w:b/>
          <w:i/>
          <w:sz w:val="22"/>
          <w:szCs w:val="22"/>
        </w:rPr>
        <w:t>Empresa o Asociación</w:t>
      </w:r>
      <w:r w:rsidR="00BA1876" w:rsidRPr="00365997">
        <w:rPr>
          <w:rFonts w:asciiTheme="minorHAnsi" w:hAnsiTheme="minorHAnsi" w:cstheme="minorHAnsi"/>
          <w:b/>
          <w:i/>
          <w:sz w:val="22"/>
          <w:szCs w:val="22"/>
        </w:rPr>
        <w:t xml:space="preserve"> Accidental según corresponda</w:t>
      </w:r>
      <w:r w:rsidRPr="00365997">
        <w:rPr>
          <w:rFonts w:asciiTheme="minorHAnsi" w:hAnsiTheme="minorHAnsi" w:cstheme="minorHAnsi"/>
          <w:b/>
          <w:i/>
          <w:sz w:val="22"/>
          <w:szCs w:val="22"/>
        </w:rPr>
        <w:t>)</w:t>
      </w:r>
      <w:r w:rsidRPr="00365997">
        <w:rPr>
          <w:rFonts w:asciiTheme="minorHAnsi" w:hAnsiTheme="minorHAnsi" w:cstheme="minorHAnsi"/>
          <w:sz w:val="22"/>
          <w:szCs w:val="22"/>
        </w:rPr>
        <w:t xml:space="preserve">, </w:t>
      </w:r>
      <w:r w:rsidR="00573361" w:rsidRPr="00365997">
        <w:rPr>
          <w:rFonts w:asciiTheme="minorHAnsi" w:hAnsiTheme="minorHAnsi" w:cstheme="minorHAnsi"/>
          <w:sz w:val="22"/>
          <w:szCs w:val="22"/>
        </w:rPr>
        <w:t xml:space="preserve">a la cual represento, </w:t>
      </w:r>
      <w:r w:rsidRPr="00365997">
        <w:rPr>
          <w:rFonts w:asciiTheme="minorHAnsi" w:hAnsiTheme="minorHAnsi" w:cstheme="minorHAnsi"/>
          <w:sz w:val="22"/>
          <w:szCs w:val="22"/>
        </w:rPr>
        <w:t>declaro expresamente mi conformidad</w:t>
      </w:r>
      <w:r w:rsidRPr="00365997">
        <w:rPr>
          <w:rFonts w:asciiTheme="minorHAnsi" w:hAnsiTheme="minorHAnsi" w:cstheme="minorHAnsi"/>
          <w:sz w:val="22"/>
          <w:szCs w:val="22"/>
          <w:lang w:val="es-ES_tradnl"/>
        </w:rPr>
        <w:t>, compromiso de cumplimiento y manifiesto la siguiente Declaración Jurada conforme con los siguientes puntos:</w:t>
      </w:r>
    </w:p>
    <w:p w:rsidR="00B47212" w:rsidRPr="00365997" w:rsidRDefault="00B47212" w:rsidP="00B47212">
      <w:pPr>
        <w:jc w:val="both"/>
        <w:rPr>
          <w:rFonts w:asciiTheme="minorHAnsi" w:hAnsiTheme="minorHAnsi" w:cstheme="minorHAnsi"/>
          <w:sz w:val="22"/>
          <w:szCs w:val="22"/>
          <w:lang w:val="es-ES_tradnl"/>
        </w:rPr>
      </w:pPr>
    </w:p>
    <w:p w:rsidR="00B47212" w:rsidRPr="00365997" w:rsidRDefault="00B47212" w:rsidP="00623753">
      <w:pPr>
        <w:numPr>
          <w:ilvl w:val="0"/>
          <w:numId w:val="18"/>
        </w:numPr>
        <w:jc w:val="both"/>
        <w:rPr>
          <w:rFonts w:asciiTheme="minorHAnsi" w:hAnsiTheme="minorHAnsi" w:cstheme="minorHAnsi"/>
          <w:sz w:val="22"/>
          <w:szCs w:val="22"/>
        </w:rPr>
      </w:pPr>
      <w:r w:rsidRPr="00365997">
        <w:rPr>
          <w:rFonts w:asciiTheme="minorHAnsi" w:hAnsiTheme="minorHAnsi" w:cstheme="minorHAnsi"/>
          <w:sz w:val="22"/>
          <w:szCs w:val="22"/>
        </w:rPr>
        <w:t xml:space="preserve">En los precios unitarios de cada ítem se ha considerado el costo de los materiales, el costo de la mano de obra, costo de equipo, maquinaria y herramientas, gastos generales y administrativos, utilidad e impuestos mismos que garantizan la ejecución de la obra descritos en el Formulario B-1. de acuerdo a lo establecido en las especificaciones técnicas. </w:t>
      </w:r>
    </w:p>
    <w:p w:rsidR="00B47212" w:rsidRPr="00365997" w:rsidRDefault="0098488A" w:rsidP="00623753">
      <w:pPr>
        <w:numPr>
          <w:ilvl w:val="0"/>
          <w:numId w:val="18"/>
        </w:numPr>
        <w:jc w:val="both"/>
        <w:rPr>
          <w:rFonts w:asciiTheme="minorHAnsi" w:hAnsiTheme="minorHAnsi" w:cstheme="minorHAnsi"/>
          <w:sz w:val="22"/>
          <w:szCs w:val="22"/>
        </w:rPr>
      </w:pPr>
      <w:r w:rsidRPr="00365997">
        <w:rPr>
          <w:rFonts w:asciiTheme="minorHAnsi" w:hAnsiTheme="minorHAnsi" w:cstheme="minorHAnsi"/>
          <w:sz w:val="22"/>
          <w:szCs w:val="22"/>
        </w:rPr>
        <w:t>C</w:t>
      </w:r>
      <w:r w:rsidR="00B47212" w:rsidRPr="00365997">
        <w:rPr>
          <w:rFonts w:asciiTheme="minorHAnsi" w:hAnsiTheme="minorHAnsi" w:cstheme="minorHAnsi"/>
          <w:sz w:val="22"/>
          <w:szCs w:val="22"/>
        </w:rPr>
        <w:t>uenta con el equipo mínimo requerido para la ejecución de la obra, el cual puede ser verificado en cualquier momento en caso de ser necesario.</w:t>
      </w:r>
    </w:p>
    <w:p w:rsidR="00573361" w:rsidRPr="00365997" w:rsidRDefault="0098488A" w:rsidP="00623753">
      <w:pPr>
        <w:numPr>
          <w:ilvl w:val="0"/>
          <w:numId w:val="18"/>
        </w:numPr>
        <w:jc w:val="both"/>
        <w:rPr>
          <w:rFonts w:asciiTheme="minorHAnsi" w:hAnsiTheme="minorHAnsi" w:cstheme="minorHAnsi"/>
          <w:sz w:val="22"/>
          <w:szCs w:val="22"/>
        </w:rPr>
      </w:pPr>
      <w:r w:rsidRPr="00365997">
        <w:rPr>
          <w:rFonts w:asciiTheme="minorHAnsi" w:hAnsiTheme="minorHAnsi" w:cstheme="minorHAnsi"/>
          <w:sz w:val="22"/>
          <w:szCs w:val="22"/>
        </w:rPr>
        <w:t>S</w:t>
      </w:r>
      <w:r w:rsidR="00573361" w:rsidRPr="00365997">
        <w:rPr>
          <w:rFonts w:asciiTheme="minorHAnsi" w:hAnsiTheme="minorHAnsi" w:cstheme="minorHAnsi"/>
          <w:sz w:val="22"/>
          <w:szCs w:val="22"/>
        </w:rPr>
        <w:t xml:space="preserve">e compromete a ejecutar la obra en un plazo de </w:t>
      </w:r>
      <w:r w:rsidR="00573361" w:rsidRPr="00365997">
        <w:rPr>
          <w:rFonts w:asciiTheme="minorHAnsi" w:hAnsiTheme="minorHAnsi" w:cstheme="minorHAnsi"/>
          <w:b/>
          <w:i/>
          <w:sz w:val="22"/>
          <w:szCs w:val="22"/>
        </w:rPr>
        <w:t>(</w:t>
      </w:r>
      <w:r w:rsidR="00F6675D" w:rsidRPr="00365997">
        <w:rPr>
          <w:rFonts w:asciiTheme="minorHAnsi" w:hAnsiTheme="minorHAnsi" w:cstheme="minorHAnsi"/>
          <w:b/>
          <w:i/>
          <w:sz w:val="22"/>
          <w:szCs w:val="22"/>
        </w:rPr>
        <w:t>…</w:t>
      </w:r>
      <w:r w:rsidR="00573361" w:rsidRPr="00365997">
        <w:rPr>
          <w:rFonts w:asciiTheme="minorHAnsi" w:hAnsiTheme="minorHAnsi" w:cstheme="minorHAnsi"/>
          <w:b/>
          <w:i/>
          <w:sz w:val="22"/>
          <w:szCs w:val="22"/>
        </w:rPr>
        <w:t>… especificar el plazo propuesto en</w:t>
      </w:r>
      <w:r w:rsidR="002E11FF" w:rsidRPr="00365997">
        <w:rPr>
          <w:rFonts w:asciiTheme="minorHAnsi" w:hAnsiTheme="minorHAnsi" w:cstheme="minorHAnsi"/>
          <w:b/>
          <w:i/>
          <w:sz w:val="22"/>
          <w:szCs w:val="22"/>
        </w:rPr>
        <w:t xml:space="preserve"> numeral</w:t>
      </w:r>
      <w:r w:rsidR="00573361" w:rsidRPr="00365997">
        <w:rPr>
          <w:rFonts w:asciiTheme="minorHAnsi" w:hAnsiTheme="minorHAnsi" w:cstheme="minorHAnsi"/>
          <w:b/>
          <w:i/>
          <w:sz w:val="22"/>
          <w:szCs w:val="22"/>
        </w:rPr>
        <w:t>)</w:t>
      </w:r>
      <w:r w:rsidR="00573361" w:rsidRPr="00365997">
        <w:rPr>
          <w:rFonts w:asciiTheme="minorHAnsi" w:hAnsiTheme="minorHAnsi" w:cstheme="minorHAnsi"/>
          <w:sz w:val="22"/>
          <w:szCs w:val="22"/>
        </w:rPr>
        <w:t xml:space="preserve"> días </w:t>
      </w:r>
      <w:r w:rsidR="002E11FF" w:rsidRPr="00365997">
        <w:rPr>
          <w:rFonts w:asciiTheme="minorHAnsi" w:hAnsiTheme="minorHAnsi" w:cstheme="minorHAnsi"/>
          <w:sz w:val="22"/>
          <w:szCs w:val="22"/>
        </w:rPr>
        <w:t>calendario</w:t>
      </w:r>
      <w:r w:rsidR="00573361" w:rsidRPr="00365997">
        <w:rPr>
          <w:rFonts w:asciiTheme="minorHAnsi" w:hAnsiTheme="minorHAnsi" w:cstheme="minorHAnsi"/>
          <w:sz w:val="22"/>
          <w:szCs w:val="22"/>
        </w:rPr>
        <w:t xml:space="preserve">, </w:t>
      </w:r>
      <w:r w:rsidR="002E11FF" w:rsidRPr="00365997">
        <w:rPr>
          <w:rFonts w:asciiTheme="minorHAnsi" w:hAnsiTheme="minorHAnsi" w:cstheme="minorHAnsi"/>
          <w:sz w:val="22"/>
          <w:szCs w:val="22"/>
        </w:rPr>
        <w:t>asimismo el Formulario C-3 CRONOGRAMA EJECUCION DE LA OBRA que presentare para la etapa de revisión de documentos en caso de ser adjudicado será elaborado en función al plazo propuesto en la presente Declaración Jurada.</w:t>
      </w:r>
    </w:p>
    <w:p w:rsidR="00B47212" w:rsidRPr="00365997" w:rsidRDefault="0098488A" w:rsidP="00623753">
      <w:pPr>
        <w:numPr>
          <w:ilvl w:val="0"/>
          <w:numId w:val="18"/>
        </w:numPr>
        <w:jc w:val="both"/>
        <w:rPr>
          <w:rFonts w:asciiTheme="minorHAnsi" w:hAnsiTheme="minorHAnsi" w:cstheme="minorHAnsi"/>
          <w:sz w:val="22"/>
          <w:szCs w:val="22"/>
        </w:rPr>
      </w:pPr>
      <w:r w:rsidRPr="00365997">
        <w:rPr>
          <w:rFonts w:asciiTheme="minorHAnsi" w:hAnsiTheme="minorHAnsi" w:cstheme="minorHAnsi"/>
          <w:sz w:val="22"/>
          <w:szCs w:val="22"/>
        </w:rPr>
        <w:t>G</w:t>
      </w:r>
      <w:r w:rsidR="00B47212" w:rsidRPr="00365997">
        <w:rPr>
          <w:rFonts w:asciiTheme="minorHAnsi" w:hAnsiTheme="minorHAnsi" w:cstheme="minorHAnsi"/>
          <w:sz w:val="22"/>
          <w:szCs w:val="22"/>
        </w:rPr>
        <w:t>arantiza la movilización y permanencia de los equipos de acuerdo al cronograma de ejecución de la obr</w:t>
      </w:r>
      <w:r w:rsidR="00573361" w:rsidRPr="00365997">
        <w:rPr>
          <w:rFonts w:asciiTheme="minorHAnsi" w:hAnsiTheme="minorHAnsi" w:cstheme="minorHAnsi"/>
          <w:sz w:val="22"/>
          <w:szCs w:val="22"/>
        </w:rPr>
        <w:t>a</w:t>
      </w:r>
      <w:r w:rsidR="00BA1876" w:rsidRPr="00365997">
        <w:rPr>
          <w:rFonts w:asciiTheme="minorHAnsi" w:hAnsiTheme="minorHAnsi" w:cstheme="minorHAnsi"/>
          <w:sz w:val="22"/>
          <w:szCs w:val="22"/>
        </w:rPr>
        <w:t>.</w:t>
      </w:r>
    </w:p>
    <w:p w:rsidR="00E40BC8" w:rsidRDefault="00E40BC8" w:rsidP="00623753">
      <w:pPr>
        <w:numPr>
          <w:ilvl w:val="0"/>
          <w:numId w:val="18"/>
        </w:numPr>
        <w:jc w:val="both"/>
        <w:rPr>
          <w:rFonts w:asciiTheme="minorHAnsi" w:hAnsiTheme="minorHAnsi" w:cstheme="minorHAnsi"/>
          <w:sz w:val="22"/>
          <w:szCs w:val="22"/>
          <w:lang w:val="es-BO"/>
        </w:rPr>
      </w:pPr>
      <w:r>
        <w:rPr>
          <w:rFonts w:asciiTheme="minorHAnsi" w:hAnsiTheme="minorHAnsi" w:cstheme="minorHAnsi"/>
          <w:sz w:val="22"/>
          <w:szCs w:val="22"/>
          <w:lang w:val="es-BO"/>
        </w:rPr>
        <w:t>En caso de ser adjudicado, para la ejecución de la obra me comprometo a cumplir los métodos constructivos y las especificaciones técnicas establecidas en el presente DBC.</w:t>
      </w:r>
    </w:p>
    <w:p w:rsidR="00E40BC8" w:rsidRPr="00365997" w:rsidRDefault="00E40BC8" w:rsidP="00E40BC8">
      <w:pPr>
        <w:ind w:left="360"/>
        <w:jc w:val="both"/>
        <w:rPr>
          <w:rFonts w:asciiTheme="minorHAnsi" w:hAnsiTheme="minorHAnsi" w:cstheme="minorHAnsi"/>
          <w:sz w:val="22"/>
          <w:szCs w:val="22"/>
          <w:lang w:val="es-BO"/>
        </w:rPr>
      </w:pPr>
    </w:p>
    <w:p w:rsidR="005362CD" w:rsidRPr="00365997" w:rsidRDefault="005362CD" w:rsidP="005362CD">
      <w:pPr>
        <w:ind w:left="360"/>
        <w:jc w:val="both"/>
        <w:rPr>
          <w:rFonts w:asciiTheme="minorHAnsi" w:hAnsiTheme="minorHAnsi" w:cstheme="minorHAnsi"/>
          <w:sz w:val="22"/>
          <w:szCs w:val="22"/>
          <w:lang w:val="es-BO"/>
        </w:rPr>
      </w:pPr>
    </w:p>
    <w:p w:rsidR="005362CD" w:rsidRPr="00365997" w:rsidRDefault="005362CD" w:rsidP="005362CD">
      <w:pPr>
        <w:ind w:left="360"/>
        <w:jc w:val="both"/>
        <w:rPr>
          <w:rFonts w:asciiTheme="minorHAnsi" w:hAnsiTheme="minorHAnsi" w:cstheme="minorHAnsi"/>
          <w:sz w:val="22"/>
          <w:szCs w:val="22"/>
          <w:lang w:val="es-BO"/>
        </w:rPr>
      </w:pPr>
    </w:p>
    <w:p w:rsidR="005362CD" w:rsidRPr="00365997" w:rsidRDefault="005362CD" w:rsidP="005362CD">
      <w:pPr>
        <w:jc w:val="both"/>
        <w:rPr>
          <w:rFonts w:asciiTheme="minorHAnsi" w:hAnsiTheme="minorHAnsi" w:cstheme="minorHAnsi"/>
          <w:sz w:val="22"/>
          <w:szCs w:val="22"/>
        </w:rPr>
      </w:pPr>
    </w:p>
    <w:p w:rsidR="005362CD" w:rsidRPr="00365997" w:rsidRDefault="005362CD" w:rsidP="00F00D09">
      <w:pPr>
        <w:jc w:val="center"/>
        <w:rPr>
          <w:rFonts w:asciiTheme="minorHAnsi" w:hAnsiTheme="minorHAnsi" w:cstheme="minorHAnsi"/>
          <w:b/>
          <w:sz w:val="22"/>
          <w:szCs w:val="22"/>
        </w:rPr>
      </w:pPr>
      <w:r w:rsidRPr="00365997">
        <w:rPr>
          <w:rFonts w:asciiTheme="minorHAnsi" w:hAnsiTheme="minorHAnsi" w:cstheme="minorHAnsi"/>
          <w:b/>
          <w:sz w:val="22"/>
          <w:szCs w:val="22"/>
        </w:rPr>
        <w:t>-----------------------------------------------------------------------------------</w:t>
      </w:r>
    </w:p>
    <w:p w:rsidR="005362CD" w:rsidRPr="00365997" w:rsidRDefault="005362CD" w:rsidP="00F00D09">
      <w:pPr>
        <w:jc w:val="center"/>
        <w:rPr>
          <w:rFonts w:asciiTheme="minorHAnsi" w:hAnsiTheme="minorHAnsi" w:cstheme="minorHAnsi"/>
          <w:b/>
          <w:sz w:val="22"/>
          <w:szCs w:val="22"/>
        </w:rPr>
      </w:pPr>
      <w:r w:rsidRPr="00365997">
        <w:rPr>
          <w:rFonts w:asciiTheme="minorHAnsi" w:hAnsiTheme="minorHAnsi" w:cstheme="minorHAnsi"/>
          <w:b/>
          <w:sz w:val="22"/>
          <w:szCs w:val="22"/>
        </w:rPr>
        <w:t>Firma del Propietario o Representante Legal</w:t>
      </w:r>
    </w:p>
    <w:p w:rsidR="005362CD" w:rsidRPr="00365997" w:rsidRDefault="005362CD" w:rsidP="00F00D09">
      <w:pPr>
        <w:jc w:val="center"/>
        <w:rPr>
          <w:rFonts w:asciiTheme="minorHAnsi" w:hAnsiTheme="minorHAnsi" w:cstheme="minorHAnsi"/>
          <w:b/>
          <w:sz w:val="22"/>
          <w:szCs w:val="22"/>
          <w:lang w:val="es-BO"/>
        </w:rPr>
      </w:pPr>
      <w:r w:rsidRPr="00365997">
        <w:rPr>
          <w:rFonts w:asciiTheme="minorHAnsi" w:hAnsiTheme="minorHAnsi" w:cstheme="minorHAnsi"/>
          <w:b/>
          <w:sz w:val="22"/>
          <w:szCs w:val="22"/>
        </w:rPr>
        <w:t>Nombre completo del Propietario o Representante Legal</w:t>
      </w:r>
    </w:p>
    <w:p w:rsidR="00B47212" w:rsidRPr="00365997" w:rsidRDefault="00B47212" w:rsidP="00F00D09">
      <w:pPr>
        <w:jc w:val="center"/>
        <w:rPr>
          <w:rFonts w:asciiTheme="minorHAnsi" w:hAnsiTheme="minorHAnsi" w:cstheme="minorHAnsi"/>
          <w:sz w:val="22"/>
          <w:szCs w:val="22"/>
          <w:lang w:val="es-BO"/>
        </w:rPr>
      </w:pPr>
    </w:p>
    <w:p w:rsidR="00B47212" w:rsidRPr="00365997" w:rsidRDefault="00B47212" w:rsidP="00B47212">
      <w:pPr>
        <w:jc w:val="both"/>
        <w:rPr>
          <w:rFonts w:asciiTheme="minorHAnsi" w:hAnsiTheme="minorHAnsi" w:cstheme="minorHAnsi"/>
          <w:sz w:val="22"/>
          <w:szCs w:val="22"/>
          <w:lang w:val="es-BO"/>
        </w:rPr>
      </w:pPr>
    </w:p>
    <w:p w:rsidR="00B47212" w:rsidRPr="00365997" w:rsidRDefault="00B47212" w:rsidP="00B47212">
      <w:pPr>
        <w:rPr>
          <w:rFonts w:asciiTheme="minorHAnsi" w:hAnsiTheme="minorHAnsi" w:cstheme="minorHAnsi"/>
          <w:strike/>
          <w:sz w:val="22"/>
          <w:szCs w:val="22"/>
          <w:lang w:val="es-BO"/>
        </w:rPr>
      </w:pPr>
    </w:p>
    <w:p w:rsidR="00B47212"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sz w:val="22"/>
          <w:szCs w:val="22"/>
          <w:lang w:val="es-BO"/>
        </w:rPr>
        <w:br w:type="page"/>
      </w:r>
    </w:p>
    <w:p w:rsidR="00B47212" w:rsidRPr="00B131D7" w:rsidRDefault="00B47212" w:rsidP="00B47212">
      <w:pPr>
        <w:jc w:val="center"/>
        <w:rPr>
          <w:rFonts w:asciiTheme="minorHAnsi" w:hAnsiTheme="minorHAnsi" w:cstheme="minorHAnsi"/>
          <w:b/>
          <w:szCs w:val="18"/>
        </w:rPr>
      </w:pPr>
      <w:r w:rsidRPr="00B131D7">
        <w:rPr>
          <w:rFonts w:asciiTheme="minorHAnsi" w:hAnsiTheme="minorHAnsi" w:cstheme="minorHAnsi"/>
          <w:b/>
          <w:sz w:val="22"/>
          <w:szCs w:val="18"/>
        </w:rPr>
        <w:lastRenderedPageBreak/>
        <w:t>PROPUESTA TÉCNICA</w:t>
      </w:r>
    </w:p>
    <w:p w:rsidR="00B47212" w:rsidRPr="00365997" w:rsidRDefault="00B47212" w:rsidP="00B47212">
      <w:pPr>
        <w:jc w:val="center"/>
        <w:rPr>
          <w:rFonts w:asciiTheme="minorHAnsi" w:hAnsiTheme="minorHAnsi" w:cstheme="minorHAnsi"/>
          <w:b/>
          <w:sz w:val="18"/>
          <w:szCs w:val="18"/>
        </w:rPr>
      </w:pPr>
    </w:p>
    <w:tbl>
      <w:tblPr>
        <w:tblpPr w:leftFromText="141" w:rightFromText="141" w:vertAnchor="text" w:horzAnchor="margin" w:tblpY="135"/>
        <w:tblW w:w="9433" w:type="dxa"/>
        <w:tblBorders>
          <w:top w:val="single" w:sz="12" w:space="0" w:color="auto"/>
          <w:left w:val="single" w:sz="12" w:space="0" w:color="auto"/>
          <w:bottom w:val="single" w:sz="12" w:space="0" w:color="auto"/>
          <w:right w:val="single" w:sz="12" w:space="0" w:color="auto"/>
          <w:insideH w:val="single" w:sz="2" w:space="0" w:color="000000"/>
          <w:insideV w:val="single" w:sz="2" w:space="0" w:color="000000"/>
        </w:tblBorders>
        <w:tblCellMar>
          <w:left w:w="28" w:type="dxa"/>
          <w:right w:w="28" w:type="dxa"/>
        </w:tblCellMar>
        <w:tblLook w:val="04A0" w:firstRow="1" w:lastRow="0" w:firstColumn="1" w:lastColumn="0" w:noHBand="0" w:noVBand="1"/>
      </w:tblPr>
      <w:tblGrid>
        <w:gridCol w:w="9433"/>
      </w:tblGrid>
      <w:tr w:rsidR="00B47212" w:rsidRPr="00365997" w:rsidTr="00216585">
        <w:trPr>
          <w:tblHeader/>
        </w:trPr>
        <w:tc>
          <w:tcPr>
            <w:tcW w:w="2526" w:type="dxa"/>
            <w:shd w:val="clear" w:color="auto" w:fill="D9D9D9" w:themeFill="background1" w:themeFillShade="D9"/>
            <w:vAlign w:val="center"/>
          </w:tcPr>
          <w:p w:rsidR="00B47212" w:rsidRPr="00365997" w:rsidRDefault="00B47212" w:rsidP="00216585">
            <w:pPr>
              <w:jc w:val="center"/>
              <w:rPr>
                <w:rFonts w:asciiTheme="minorHAnsi" w:hAnsiTheme="minorHAnsi" w:cstheme="minorHAnsi"/>
                <w:b/>
              </w:rPr>
            </w:pPr>
            <w:r w:rsidRPr="00365997">
              <w:rPr>
                <w:rFonts w:asciiTheme="minorHAnsi" w:hAnsiTheme="minorHAnsi" w:cstheme="minorHAnsi"/>
                <w:b/>
              </w:rPr>
              <w:t>Para ser llenado por el proponente de acuerdo a lo establecido en las Especificaciones Técnicas</w:t>
            </w:r>
          </w:p>
        </w:tc>
      </w:tr>
      <w:tr w:rsidR="00B47212" w:rsidRPr="00365997" w:rsidTr="00216585">
        <w:trPr>
          <w:trHeight w:val="472"/>
        </w:trPr>
        <w:tc>
          <w:tcPr>
            <w:tcW w:w="2526" w:type="dxa"/>
            <w:shd w:val="clear" w:color="auto" w:fill="F2F2F2"/>
            <w:vAlign w:val="center"/>
          </w:tcPr>
          <w:p w:rsidR="00B47212" w:rsidRPr="00365997" w:rsidRDefault="00B47212" w:rsidP="00216585">
            <w:pPr>
              <w:jc w:val="center"/>
              <w:rPr>
                <w:rFonts w:asciiTheme="minorHAnsi" w:hAnsiTheme="minorHAnsi" w:cstheme="minorHAnsi"/>
                <w:b/>
              </w:rPr>
            </w:pPr>
            <w:r w:rsidRPr="00365997">
              <w:rPr>
                <w:rFonts w:asciiTheme="minorHAnsi" w:hAnsiTheme="minorHAnsi" w:cstheme="minorHAnsi"/>
                <w:b/>
              </w:rPr>
              <w:t>Propuesta</w:t>
            </w:r>
            <w:r w:rsidR="00112E34" w:rsidRPr="00365997">
              <w:rPr>
                <w:rFonts w:asciiTheme="minorHAnsi" w:hAnsiTheme="minorHAnsi" w:cstheme="minorHAnsi"/>
                <w:b/>
              </w:rPr>
              <w:t xml:space="preserve"> Técnica</w:t>
            </w:r>
          </w:p>
        </w:tc>
      </w:tr>
      <w:tr w:rsidR="00B47212" w:rsidRPr="00365997" w:rsidTr="00216585">
        <w:trPr>
          <w:trHeight w:val="612"/>
        </w:trPr>
        <w:tc>
          <w:tcPr>
            <w:tcW w:w="2526" w:type="dxa"/>
          </w:tcPr>
          <w:p w:rsidR="00B47212" w:rsidRPr="00365997" w:rsidRDefault="00B47212" w:rsidP="00216585">
            <w:pPr>
              <w:spacing w:before="120" w:after="120"/>
              <w:jc w:val="both"/>
              <w:rPr>
                <w:rFonts w:asciiTheme="minorHAnsi" w:hAnsiTheme="minorHAnsi" w:cstheme="minorHAnsi"/>
                <w:sz w:val="18"/>
                <w:szCs w:val="18"/>
              </w:rPr>
            </w:pPr>
            <w:r w:rsidRPr="00365997">
              <w:rPr>
                <w:rFonts w:asciiTheme="minorHAnsi" w:hAnsiTheme="minorHAnsi" w:cstheme="minorHAnsi"/>
                <w:sz w:val="18"/>
                <w:szCs w:val="18"/>
              </w:rPr>
              <w:t xml:space="preserve">La propuesta </w:t>
            </w:r>
            <w:r w:rsidR="00112E34" w:rsidRPr="00365997">
              <w:rPr>
                <w:rFonts w:asciiTheme="minorHAnsi" w:hAnsiTheme="minorHAnsi" w:cstheme="minorHAnsi"/>
                <w:sz w:val="18"/>
                <w:szCs w:val="18"/>
              </w:rPr>
              <w:t>técnica deberá</w:t>
            </w:r>
            <w:r w:rsidRPr="00365997">
              <w:rPr>
                <w:rFonts w:asciiTheme="minorHAnsi" w:hAnsiTheme="minorHAnsi" w:cstheme="minorHAnsi"/>
                <w:sz w:val="18"/>
                <w:szCs w:val="18"/>
              </w:rPr>
              <w:t xml:space="preserve"> contener</w:t>
            </w:r>
            <w:r w:rsidR="00925FAB" w:rsidRPr="00365997">
              <w:rPr>
                <w:rFonts w:asciiTheme="minorHAnsi" w:hAnsiTheme="minorHAnsi" w:cstheme="minorHAnsi"/>
                <w:sz w:val="18"/>
                <w:szCs w:val="18"/>
              </w:rPr>
              <w:t xml:space="preserve"> como mínimo</w:t>
            </w:r>
            <w:r w:rsidRPr="00365997">
              <w:rPr>
                <w:rFonts w:asciiTheme="minorHAnsi" w:hAnsiTheme="minorHAnsi" w:cstheme="minorHAnsi"/>
                <w:sz w:val="18"/>
                <w:szCs w:val="18"/>
              </w:rPr>
              <w:t xml:space="preserve">: </w:t>
            </w:r>
          </w:p>
          <w:p w:rsidR="009E0482" w:rsidRDefault="009E0482" w:rsidP="002E2F3A">
            <w:pPr>
              <w:pStyle w:val="Prrafodelista"/>
              <w:numPr>
                <w:ilvl w:val="0"/>
                <w:numId w:val="28"/>
              </w:numPr>
              <w:spacing w:before="120" w:after="120"/>
              <w:ind w:left="990"/>
              <w:jc w:val="both"/>
              <w:rPr>
                <w:rFonts w:asciiTheme="minorHAnsi" w:hAnsiTheme="minorHAnsi" w:cstheme="minorHAnsi"/>
                <w:sz w:val="18"/>
                <w:szCs w:val="18"/>
                <w:lang w:val="es-BO"/>
              </w:rPr>
            </w:pPr>
            <w:r w:rsidRPr="00365997">
              <w:rPr>
                <w:rFonts w:asciiTheme="minorHAnsi" w:hAnsiTheme="minorHAnsi" w:cstheme="minorHAnsi"/>
                <w:sz w:val="18"/>
                <w:szCs w:val="18"/>
                <w:lang w:val="es-BO"/>
              </w:rPr>
              <w:t>Organigrama que contemple a todo el personal comprometido para la obra (conforme lo establecido en las Especificaciones Técnicas), este organigrama no solamente debe contemplar al personal técnico clave.</w:t>
            </w:r>
          </w:p>
          <w:p w:rsidR="00B47212" w:rsidRPr="00365997" w:rsidRDefault="00B47212" w:rsidP="002E2F3A">
            <w:pPr>
              <w:pStyle w:val="Prrafodelista"/>
              <w:numPr>
                <w:ilvl w:val="0"/>
                <w:numId w:val="28"/>
              </w:numPr>
              <w:spacing w:before="120" w:after="120"/>
              <w:ind w:left="990"/>
              <w:jc w:val="both"/>
              <w:rPr>
                <w:rFonts w:asciiTheme="minorHAnsi" w:hAnsiTheme="minorHAnsi" w:cstheme="minorHAnsi"/>
                <w:sz w:val="18"/>
                <w:szCs w:val="18"/>
                <w:lang w:val="es-BO"/>
              </w:rPr>
            </w:pPr>
            <w:r w:rsidRPr="00365997">
              <w:rPr>
                <w:rFonts w:asciiTheme="minorHAnsi" w:hAnsiTheme="minorHAnsi" w:cstheme="minorHAnsi"/>
                <w:sz w:val="18"/>
                <w:szCs w:val="18"/>
                <w:lang w:val="es-BO"/>
              </w:rPr>
              <w:t>Número de frentes de trabajo a utilizar, describiendo la forma de encarar la ejecución de la obra y el personal a utilizar por frente de trabajo.</w:t>
            </w:r>
          </w:p>
          <w:p w:rsidR="00925FAB" w:rsidRPr="00365997" w:rsidRDefault="00B47212" w:rsidP="002E2F3A">
            <w:pPr>
              <w:pStyle w:val="Prrafodelista"/>
              <w:numPr>
                <w:ilvl w:val="0"/>
                <w:numId w:val="28"/>
              </w:numPr>
              <w:spacing w:before="120" w:after="120"/>
              <w:ind w:left="990"/>
              <w:jc w:val="both"/>
              <w:rPr>
                <w:rFonts w:asciiTheme="minorHAnsi" w:hAnsiTheme="minorHAnsi" w:cstheme="minorHAnsi"/>
              </w:rPr>
            </w:pPr>
            <w:r w:rsidRPr="00365997">
              <w:rPr>
                <w:rFonts w:asciiTheme="minorHAnsi" w:hAnsiTheme="minorHAnsi" w:cstheme="minorHAnsi"/>
                <w:sz w:val="18"/>
                <w:szCs w:val="18"/>
                <w:lang w:val="es-BO"/>
              </w:rPr>
              <w:t xml:space="preserve">Otros </w:t>
            </w:r>
            <w:r w:rsidR="00925FAB" w:rsidRPr="00365997">
              <w:rPr>
                <w:rFonts w:asciiTheme="minorHAnsi" w:hAnsiTheme="minorHAnsi" w:cstheme="minorHAnsi"/>
                <w:sz w:val="18"/>
                <w:szCs w:val="18"/>
                <w:lang w:val="es-BO"/>
              </w:rPr>
              <w:t xml:space="preserve">requeridos por </w:t>
            </w:r>
            <w:r w:rsidRPr="00365997">
              <w:rPr>
                <w:rFonts w:asciiTheme="minorHAnsi" w:hAnsiTheme="minorHAnsi" w:cstheme="minorHAnsi"/>
                <w:sz w:val="18"/>
                <w:szCs w:val="18"/>
                <w:lang w:val="es-BO"/>
              </w:rPr>
              <w:t>YPFB de acuerdo a especificaciones técnicas.</w:t>
            </w:r>
            <w:r w:rsidRPr="00365997">
              <w:rPr>
                <w:rFonts w:asciiTheme="minorHAnsi" w:hAnsiTheme="minorHAnsi" w:cstheme="minorHAnsi"/>
                <w:sz w:val="22"/>
                <w:szCs w:val="22"/>
                <w:lang w:val="es-BO"/>
              </w:rPr>
              <w:t xml:space="preserve"> </w:t>
            </w:r>
          </w:p>
        </w:tc>
      </w:tr>
    </w:tbl>
    <w:p w:rsidR="006B4C7D" w:rsidRPr="00365997" w:rsidRDefault="006B4C7D" w:rsidP="006B4C7D">
      <w:pPr>
        <w:jc w:val="center"/>
        <w:rPr>
          <w:rFonts w:asciiTheme="minorHAnsi" w:hAnsiTheme="minorHAnsi" w:cstheme="minorHAnsi"/>
          <w:b/>
          <w:sz w:val="22"/>
          <w:szCs w:val="22"/>
        </w:rPr>
      </w:pPr>
    </w:p>
    <w:p w:rsidR="006B4C7D" w:rsidRPr="00365997" w:rsidRDefault="006B4C7D" w:rsidP="006B4C7D">
      <w:pPr>
        <w:jc w:val="center"/>
        <w:rPr>
          <w:rFonts w:asciiTheme="minorHAnsi" w:hAnsiTheme="minorHAnsi" w:cstheme="minorHAnsi"/>
          <w:b/>
          <w:sz w:val="22"/>
          <w:szCs w:val="22"/>
        </w:rPr>
      </w:pPr>
    </w:p>
    <w:p w:rsidR="00182F99" w:rsidRPr="00365997" w:rsidRDefault="00182F99" w:rsidP="00B37050">
      <w:pPr>
        <w:jc w:val="both"/>
        <w:rPr>
          <w:rFonts w:asciiTheme="minorHAnsi" w:hAnsiTheme="minorHAnsi" w:cstheme="minorHAnsi"/>
          <w:i/>
          <w:snapToGrid w:val="0"/>
          <w:color w:val="FF0000"/>
          <w:sz w:val="22"/>
          <w:szCs w:val="22"/>
        </w:rPr>
      </w:pPr>
    </w:p>
    <w:p w:rsidR="00182F99" w:rsidRPr="00365997" w:rsidRDefault="00182F99" w:rsidP="00B37050">
      <w:pPr>
        <w:jc w:val="both"/>
        <w:rPr>
          <w:rFonts w:asciiTheme="minorHAnsi" w:hAnsiTheme="minorHAnsi" w:cstheme="minorHAnsi"/>
          <w:i/>
          <w:snapToGrid w:val="0"/>
          <w:color w:val="FF0000"/>
          <w:sz w:val="22"/>
          <w:szCs w:val="22"/>
        </w:rPr>
      </w:pPr>
    </w:p>
    <w:p w:rsidR="00182F99" w:rsidRPr="00365997" w:rsidRDefault="00182F99" w:rsidP="00B37050">
      <w:pPr>
        <w:jc w:val="both"/>
        <w:rPr>
          <w:rFonts w:asciiTheme="minorHAnsi" w:hAnsiTheme="minorHAnsi" w:cstheme="minorHAnsi"/>
          <w:i/>
          <w:snapToGrid w:val="0"/>
          <w:color w:val="FF0000"/>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1F1659" w:rsidRPr="00365997" w:rsidRDefault="001F1659"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Default="004023A3" w:rsidP="00A70947">
      <w:pPr>
        <w:jc w:val="center"/>
        <w:rPr>
          <w:rFonts w:asciiTheme="minorHAnsi" w:hAnsiTheme="minorHAnsi" w:cstheme="minorHAnsi"/>
          <w:b/>
          <w:sz w:val="22"/>
          <w:szCs w:val="22"/>
        </w:rPr>
      </w:pPr>
    </w:p>
    <w:p w:rsidR="00365997" w:rsidRPr="00365997" w:rsidRDefault="00365997" w:rsidP="00A70947">
      <w:pPr>
        <w:jc w:val="center"/>
        <w:rPr>
          <w:rFonts w:asciiTheme="minorHAnsi" w:hAnsiTheme="minorHAnsi" w:cstheme="minorHAnsi"/>
          <w:b/>
          <w:sz w:val="22"/>
          <w:szCs w:val="22"/>
        </w:rPr>
      </w:pPr>
    </w:p>
    <w:p w:rsidR="00FE0E00" w:rsidRDefault="00FE0E00" w:rsidP="00A70947">
      <w:pPr>
        <w:jc w:val="center"/>
        <w:rPr>
          <w:rFonts w:asciiTheme="minorHAnsi" w:hAnsiTheme="minorHAnsi" w:cstheme="minorHAnsi"/>
          <w:b/>
          <w:sz w:val="22"/>
          <w:szCs w:val="22"/>
        </w:rPr>
      </w:pPr>
    </w:p>
    <w:p w:rsidR="00E40BC8" w:rsidRDefault="00E40BC8" w:rsidP="00A70947">
      <w:pPr>
        <w:jc w:val="center"/>
        <w:rPr>
          <w:rFonts w:asciiTheme="minorHAnsi" w:hAnsiTheme="minorHAnsi" w:cstheme="minorHAnsi"/>
          <w:b/>
          <w:sz w:val="22"/>
          <w:szCs w:val="22"/>
        </w:rPr>
      </w:pPr>
    </w:p>
    <w:p w:rsidR="00E40BC8" w:rsidRDefault="00E40BC8" w:rsidP="00A70947">
      <w:pPr>
        <w:jc w:val="center"/>
        <w:rPr>
          <w:rFonts w:asciiTheme="minorHAnsi" w:hAnsiTheme="minorHAnsi" w:cstheme="minorHAnsi"/>
          <w:b/>
          <w:sz w:val="22"/>
          <w:szCs w:val="22"/>
        </w:rPr>
      </w:pPr>
    </w:p>
    <w:p w:rsidR="004F7D26" w:rsidRDefault="004F7D26" w:rsidP="00A70947">
      <w:pPr>
        <w:jc w:val="center"/>
        <w:rPr>
          <w:rFonts w:asciiTheme="minorHAnsi" w:hAnsiTheme="minorHAnsi" w:cstheme="minorHAnsi"/>
          <w:b/>
          <w:sz w:val="22"/>
          <w:szCs w:val="22"/>
        </w:rPr>
      </w:pPr>
    </w:p>
    <w:p w:rsidR="004F7D26" w:rsidRDefault="004F7D26" w:rsidP="00A70947">
      <w:pPr>
        <w:jc w:val="center"/>
        <w:rPr>
          <w:rFonts w:asciiTheme="minorHAnsi" w:hAnsiTheme="minorHAnsi" w:cstheme="minorHAnsi"/>
          <w:b/>
          <w:sz w:val="22"/>
          <w:szCs w:val="22"/>
        </w:rPr>
      </w:pPr>
    </w:p>
    <w:p w:rsidR="00E40BC8" w:rsidRDefault="00E40BC8" w:rsidP="00A70947">
      <w:pPr>
        <w:jc w:val="center"/>
        <w:rPr>
          <w:rFonts w:asciiTheme="minorHAnsi" w:hAnsiTheme="minorHAnsi" w:cstheme="minorHAnsi"/>
          <w:b/>
          <w:sz w:val="22"/>
          <w:szCs w:val="22"/>
        </w:rPr>
      </w:pPr>
    </w:p>
    <w:p w:rsidR="00E40BC8" w:rsidRPr="00365997" w:rsidRDefault="00E40BC8" w:rsidP="00A70947">
      <w:pPr>
        <w:jc w:val="center"/>
        <w:rPr>
          <w:rFonts w:asciiTheme="minorHAnsi" w:hAnsiTheme="minorHAnsi" w:cstheme="minorHAnsi"/>
          <w:b/>
          <w:sz w:val="22"/>
          <w:szCs w:val="22"/>
        </w:rPr>
      </w:pPr>
    </w:p>
    <w:p w:rsidR="00A70947" w:rsidRPr="00365997" w:rsidRDefault="00A70947" w:rsidP="00A70947">
      <w:pPr>
        <w:jc w:val="center"/>
        <w:rPr>
          <w:rFonts w:asciiTheme="minorHAnsi" w:hAnsiTheme="minorHAnsi" w:cstheme="minorHAnsi"/>
          <w:b/>
          <w:sz w:val="22"/>
          <w:szCs w:val="22"/>
        </w:rPr>
      </w:pPr>
      <w:r w:rsidRPr="00365997">
        <w:rPr>
          <w:rFonts w:asciiTheme="minorHAnsi" w:hAnsiTheme="minorHAnsi" w:cstheme="minorHAnsi"/>
          <w:b/>
          <w:sz w:val="22"/>
          <w:szCs w:val="22"/>
        </w:rPr>
        <w:lastRenderedPageBreak/>
        <w:t>PARTE V</w:t>
      </w:r>
    </w:p>
    <w:p w:rsidR="0098138B" w:rsidRPr="00365997" w:rsidRDefault="0098138B" w:rsidP="0098138B">
      <w:pPr>
        <w:keepNext/>
        <w:keepLines/>
        <w:spacing w:before="200"/>
        <w:jc w:val="center"/>
        <w:outlineLvl w:val="1"/>
        <w:rPr>
          <w:rFonts w:asciiTheme="minorHAnsi" w:hAnsiTheme="minorHAnsi" w:cstheme="minorHAnsi"/>
          <w:b/>
          <w:bCs/>
          <w:sz w:val="22"/>
          <w:szCs w:val="22"/>
          <w:lang w:val="es-BO"/>
        </w:rPr>
      </w:pPr>
      <w:r w:rsidRPr="00365997">
        <w:rPr>
          <w:rFonts w:asciiTheme="minorHAnsi" w:hAnsiTheme="minorHAnsi" w:cstheme="minorHAnsi"/>
          <w:b/>
          <w:bCs/>
          <w:sz w:val="22"/>
          <w:szCs w:val="22"/>
          <w:lang w:val="es-BO"/>
        </w:rPr>
        <w:t xml:space="preserve">METODO DE SELECCIÓN Y ADJUDICACION </w:t>
      </w:r>
    </w:p>
    <w:p w:rsidR="0098138B" w:rsidRPr="00365997" w:rsidRDefault="0098138B" w:rsidP="0098138B">
      <w:pPr>
        <w:keepNext/>
        <w:keepLines/>
        <w:spacing w:before="200"/>
        <w:jc w:val="center"/>
        <w:outlineLvl w:val="1"/>
        <w:rPr>
          <w:rFonts w:asciiTheme="minorHAnsi" w:hAnsiTheme="minorHAnsi" w:cstheme="minorHAnsi"/>
          <w:b/>
          <w:bCs/>
          <w:sz w:val="22"/>
          <w:szCs w:val="22"/>
          <w:lang w:val="es-BO"/>
        </w:rPr>
      </w:pPr>
      <w:r w:rsidRPr="00365997">
        <w:rPr>
          <w:rFonts w:asciiTheme="minorHAnsi" w:hAnsiTheme="minorHAnsi" w:cstheme="minorHAnsi"/>
          <w:b/>
          <w:bCs/>
          <w:sz w:val="22"/>
          <w:szCs w:val="22"/>
          <w:lang w:val="es-BO"/>
        </w:rPr>
        <w:t>PRECIO EVALUADO MAS BAJO</w:t>
      </w:r>
    </w:p>
    <w:p w:rsidR="0098138B" w:rsidRPr="00365997" w:rsidRDefault="0098138B" w:rsidP="0098138B">
      <w:pPr>
        <w:jc w:val="both"/>
        <w:rPr>
          <w:rFonts w:asciiTheme="minorHAnsi" w:eastAsia="Calibri" w:hAnsiTheme="minorHAnsi" w:cstheme="minorHAnsi"/>
          <w:sz w:val="22"/>
          <w:szCs w:val="22"/>
        </w:rPr>
      </w:pPr>
    </w:p>
    <w:p w:rsidR="0098138B" w:rsidRPr="00365997" w:rsidRDefault="0098138B" w:rsidP="002E2F3A">
      <w:pPr>
        <w:pStyle w:val="Sinespaciado"/>
        <w:numPr>
          <w:ilvl w:val="6"/>
          <w:numId w:val="31"/>
        </w:numPr>
        <w:tabs>
          <w:tab w:val="clear" w:pos="5040"/>
          <w:tab w:val="num" w:pos="4680"/>
        </w:tabs>
        <w:ind w:left="284"/>
        <w:jc w:val="both"/>
        <w:rPr>
          <w:rFonts w:asciiTheme="minorHAnsi" w:hAnsiTheme="minorHAnsi" w:cstheme="minorHAnsi"/>
        </w:rPr>
      </w:pPr>
      <w:r w:rsidRPr="00365997">
        <w:rPr>
          <w:rFonts w:asciiTheme="minorHAnsi" w:hAnsiTheme="minorHAnsi" w:cstheme="minorHAnsi"/>
          <w:b/>
        </w:rPr>
        <w:t xml:space="preserve">EVALUACION PRELIMINAR </w:t>
      </w:r>
    </w:p>
    <w:p w:rsidR="0098138B" w:rsidRPr="00365997" w:rsidRDefault="0098138B" w:rsidP="0098138B">
      <w:pPr>
        <w:pStyle w:val="Sinespaciado"/>
        <w:ind w:left="426"/>
        <w:jc w:val="both"/>
        <w:rPr>
          <w:rFonts w:asciiTheme="minorHAnsi" w:hAnsiTheme="minorHAnsi" w:cstheme="minorHAnsi"/>
        </w:rPr>
      </w:pPr>
    </w:p>
    <w:p w:rsidR="0098138B" w:rsidRPr="00365997" w:rsidRDefault="0098138B" w:rsidP="00AE4670">
      <w:pPr>
        <w:pStyle w:val="Sinespaciado"/>
        <w:ind w:left="284"/>
        <w:jc w:val="both"/>
        <w:rPr>
          <w:rFonts w:asciiTheme="minorHAnsi" w:hAnsiTheme="minorHAnsi" w:cstheme="minorHAnsi"/>
        </w:rPr>
      </w:pPr>
      <w:r w:rsidRPr="00365997">
        <w:rPr>
          <w:rFonts w:asciiTheme="minorHAnsi" w:hAnsiTheme="minorHAnsi" w:cstheme="minorHAnsi"/>
        </w:rPr>
        <w:t xml:space="preserve">Concluido el acto de apertura, en sesión reservada, el </w:t>
      </w:r>
      <w:r w:rsidR="008F5023">
        <w:rPr>
          <w:rFonts w:asciiTheme="minorHAnsi" w:hAnsiTheme="minorHAnsi" w:cstheme="minorHAnsi"/>
        </w:rPr>
        <w:t>Personal de Contrataciones</w:t>
      </w:r>
      <w:r w:rsidRPr="00365997">
        <w:rPr>
          <w:rFonts w:asciiTheme="minorHAnsi" w:hAnsiTheme="minorHAnsi" w:cstheme="minorHAnsi"/>
        </w:rPr>
        <w:t xml:space="preserve"> del Comité de Licitación, realizará una evaluación preliminar PRESENTA/NO PRESENTA, determinando si las propuestas continúan o se descalifican, con la verificación de que todos los formularios y </w:t>
      </w:r>
      <w:r w:rsidR="00565ACA" w:rsidRPr="00365997">
        <w:rPr>
          <w:rFonts w:asciiTheme="minorHAnsi" w:hAnsiTheme="minorHAnsi" w:cstheme="minorHAnsi"/>
        </w:rPr>
        <w:t xml:space="preserve">si </w:t>
      </w:r>
      <w:r w:rsidR="00ED08C6" w:rsidRPr="00365997">
        <w:rPr>
          <w:rFonts w:asciiTheme="minorHAnsi" w:hAnsiTheme="minorHAnsi" w:cstheme="minorHAnsi"/>
        </w:rPr>
        <w:t>l</w:t>
      </w:r>
      <w:r w:rsidRPr="00365997">
        <w:rPr>
          <w:rFonts w:asciiTheme="minorHAnsi" w:hAnsiTheme="minorHAnsi" w:cstheme="minorHAnsi"/>
        </w:rPr>
        <w:t>a(s) garantía(s) solicitada(s)</w:t>
      </w:r>
      <w:r w:rsidR="00FE0E00" w:rsidRPr="00365997">
        <w:rPr>
          <w:rFonts w:asciiTheme="minorHAnsi" w:hAnsiTheme="minorHAnsi" w:cstheme="minorHAnsi"/>
        </w:rPr>
        <w:t xml:space="preserve"> </w:t>
      </w:r>
      <w:r w:rsidRPr="00365997">
        <w:rPr>
          <w:rFonts w:asciiTheme="minorHAnsi" w:hAnsiTheme="minorHAnsi" w:cstheme="minorHAnsi"/>
        </w:rPr>
        <w:t>f</w:t>
      </w:r>
      <w:r w:rsidR="00FE0E00" w:rsidRPr="00365997">
        <w:rPr>
          <w:rFonts w:asciiTheme="minorHAnsi" w:hAnsiTheme="minorHAnsi" w:cstheme="minorHAnsi"/>
        </w:rPr>
        <w:t>ueron presentada</w:t>
      </w:r>
      <w:r w:rsidRPr="00365997">
        <w:rPr>
          <w:rFonts w:asciiTheme="minorHAnsi" w:hAnsiTheme="minorHAnsi" w:cstheme="minorHAnsi"/>
        </w:rPr>
        <w:t>s.</w:t>
      </w:r>
    </w:p>
    <w:p w:rsidR="0098138B" w:rsidRPr="00365997" w:rsidRDefault="0098138B" w:rsidP="00AE4670">
      <w:pPr>
        <w:pStyle w:val="Sinespaciado"/>
        <w:ind w:left="284"/>
        <w:jc w:val="both"/>
        <w:rPr>
          <w:rFonts w:asciiTheme="minorHAnsi" w:hAnsiTheme="minorHAnsi" w:cstheme="minorHAnsi"/>
          <w:b/>
        </w:rPr>
      </w:pPr>
    </w:p>
    <w:p w:rsidR="008F49D5" w:rsidRPr="00365997" w:rsidRDefault="008F49D5" w:rsidP="00AE4670">
      <w:pPr>
        <w:pStyle w:val="Sinespaciado"/>
        <w:ind w:left="284"/>
        <w:jc w:val="both"/>
        <w:rPr>
          <w:rFonts w:asciiTheme="minorHAnsi" w:hAnsiTheme="minorHAnsi" w:cstheme="minorHAnsi"/>
        </w:rPr>
      </w:pPr>
      <w:r w:rsidRPr="00365997">
        <w:rPr>
          <w:rFonts w:asciiTheme="minorHAnsi" w:hAnsiTheme="minorHAnsi" w:cstheme="minorHAnsi"/>
        </w:rPr>
        <w:t>Continuar con la evaluación de las propuestas que no hayan sido descalificadas en esta etapa.</w:t>
      </w:r>
    </w:p>
    <w:p w:rsidR="008F49D5" w:rsidRDefault="008F49D5" w:rsidP="00AE4670">
      <w:pPr>
        <w:pStyle w:val="Sinespaciado"/>
        <w:ind w:left="284"/>
        <w:jc w:val="both"/>
        <w:rPr>
          <w:rFonts w:asciiTheme="minorHAnsi" w:hAnsiTheme="minorHAnsi" w:cstheme="minorHAnsi"/>
        </w:rPr>
      </w:pPr>
    </w:p>
    <w:p w:rsidR="009C671A" w:rsidRPr="00495C20" w:rsidRDefault="009C671A" w:rsidP="009C671A">
      <w:pPr>
        <w:pStyle w:val="Sinespaciado"/>
        <w:ind w:left="284"/>
        <w:jc w:val="both"/>
      </w:pPr>
      <w:r>
        <w:t xml:space="preserve">En el caso de que todas las propuestas sean descalificadas en esta etapa, el Comité de Licitación </w:t>
      </w:r>
      <w:r w:rsidRPr="00495C20">
        <w:t>recomendará</w:t>
      </w:r>
      <w:r>
        <w:t xml:space="preserve"> mediante informe </w:t>
      </w:r>
      <w:r w:rsidRPr="00495C20">
        <w:t xml:space="preserve">al Responsable </w:t>
      </w:r>
      <w:r>
        <w:t>del Proceso de Contratación declarar desierto la contratación.</w:t>
      </w:r>
    </w:p>
    <w:p w:rsidR="009C671A" w:rsidRDefault="009C671A" w:rsidP="00AE4670">
      <w:pPr>
        <w:pStyle w:val="Sinespaciado"/>
        <w:ind w:left="284"/>
        <w:jc w:val="both"/>
        <w:rPr>
          <w:rFonts w:asciiTheme="minorHAnsi" w:hAnsiTheme="minorHAnsi" w:cstheme="minorHAnsi"/>
        </w:rPr>
      </w:pPr>
    </w:p>
    <w:p w:rsidR="00CB520A" w:rsidRPr="00365997" w:rsidRDefault="00CB520A" w:rsidP="00CB520A">
      <w:pPr>
        <w:pStyle w:val="Sinespaciado"/>
        <w:ind w:left="284"/>
        <w:jc w:val="both"/>
        <w:rPr>
          <w:rFonts w:asciiTheme="minorHAnsi" w:hAnsiTheme="minorHAnsi" w:cstheme="minorHAnsi"/>
        </w:rPr>
      </w:pPr>
      <w:r>
        <w:rPr>
          <w:rFonts w:asciiTheme="minorHAnsi" w:hAnsiTheme="minorHAnsi" w:cstheme="minorHAnsi"/>
        </w:rPr>
        <w:t>La evaluación</w:t>
      </w:r>
      <w:r w:rsidRPr="00365997">
        <w:rPr>
          <w:rFonts w:asciiTheme="minorHAnsi" w:hAnsiTheme="minorHAnsi" w:cstheme="minorHAnsi"/>
        </w:rPr>
        <w:t xml:space="preserve"> administrativa</w:t>
      </w:r>
      <w:r>
        <w:rPr>
          <w:rFonts w:asciiTheme="minorHAnsi" w:hAnsiTheme="minorHAnsi" w:cstheme="minorHAnsi"/>
        </w:rPr>
        <w:t>/económica y legal</w:t>
      </w:r>
      <w:r w:rsidRPr="00365997">
        <w:rPr>
          <w:rFonts w:asciiTheme="minorHAnsi" w:hAnsiTheme="minorHAnsi" w:cstheme="minorHAnsi"/>
        </w:rPr>
        <w:t xml:space="preserve"> se realizará en forma paralela.</w:t>
      </w:r>
    </w:p>
    <w:p w:rsidR="009C671A" w:rsidRPr="00365997" w:rsidRDefault="009C671A" w:rsidP="0098138B">
      <w:pPr>
        <w:pStyle w:val="Sinespaciado"/>
        <w:jc w:val="both"/>
        <w:rPr>
          <w:rFonts w:asciiTheme="minorHAnsi" w:hAnsiTheme="minorHAnsi" w:cstheme="minorHAnsi"/>
          <w:b/>
        </w:rPr>
      </w:pPr>
    </w:p>
    <w:p w:rsidR="0098138B" w:rsidRPr="00365997" w:rsidRDefault="0098138B" w:rsidP="002E2F3A">
      <w:pPr>
        <w:pStyle w:val="Sinespaciado"/>
        <w:numPr>
          <w:ilvl w:val="6"/>
          <w:numId w:val="31"/>
        </w:numPr>
        <w:ind w:left="284"/>
        <w:jc w:val="both"/>
        <w:rPr>
          <w:rFonts w:asciiTheme="minorHAnsi" w:hAnsiTheme="minorHAnsi" w:cstheme="minorHAnsi"/>
          <w:b/>
        </w:rPr>
      </w:pPr>
      <w:r w:rsidRPr="00365997">
        <w:rPr>
          <w:rFonts w:asciiTheme="minorHAnsi" w:hAnsiTheme="minorHAnsi" w:cstheme="minorHAnsi"/>
          <w:b/>
        </w:rPr>
        <w:t xml:space="preserve">EVALUACION ADMINISTRATIVA Y ECONOMICA </w:t>
      </w:r>
    </w:p>
    <w:p w:rsidR="0098138B" w:rsidRPr="00365997" w:rsidRDefault="0098138B" w:rsidP="0098138B">
      <w:pPr>
        <w:pStyle w:val="Sinespaciado"/>
        <w:jc w:val="both"/>
        <w:rPr>
          <w:rFonts w:asciiTheme="minorHAnsi" w:hAnsiTheme="minorHAnsi" w:cstheme="minorHAnsi"/>
          <w:b/>
        </w:rPr>
      </w:pPr>
    </w:p>
    <w:p w:rsidR="0098138B" w:rsidRPr="00365997" w:rsidRDefault="0098138B" w:rsidP="002E2F3A">
      <w:pPr>
        <w:pStyle w:val="Sinespaciado"/>
        <w:numPr>
          <w:ilvl w:val="1"/>
          <w:numId w:val="23"/>
        </w:numPr>
        <w:tabs>
          <w:tab w:val="left" w:pos="709"/>
        </w:tabs>
        <w:ind w:left="993" w:hanging="709"/>
        <w:jc w:val="both"/>
        <w:rPr>
          <w:rFonts w:asciiTheme="minorHAnsi" w:hAnsiTheme="minorHAnsi" w:cstheme="minorHAnsi"/>
          <w:b/>
        </w:rPr>
      </w:pPr>
      <w:r w:rsidRPr="00365997">
        <w:rPr>
          <w:rFonts w:asciiTheme="minorHAnsi" w:hAnsiTheme="minorHAnsi" w:cstheme="minorHAnsi"/>
          <w:b/>
        </w:rPr>
        <w:t>VERIFICACIÓN SICOES</w:t>
      </w:r>
    </w:p>
    <w:p w:rsidR="0098138B" w:rsidRPr="00365997" w:rsidRDefault="0098138B" w:rsidP="0098138B">
      <w:pPr>
        <w:pStyle w:val="Sinespaciado"/>
        <w:jc w:val="both"/>
        <w:rPr>
          <w:rFonts w:asciiTheme="minorHAnsi" w:hAnsiTheme="minorHAnsi" w:cstheme="minorHAnsi"/>
        </w:rPr>
      </w:pPr>
    </w:p>
    <w:p w:rsidR="0098138B" w:rsidRPr="00365997" w:rsidRDefault="0098138B" w:rsidP="004C73BC">
      <w:pPr>
        <w:pStyle w:val="Sinespaciado"/>
        <w:ind w:left="284"/>
        <w:jc w:val="both"/>
        <w:rPr>
          <w:rFonts w:asciiTheme="minorHAnsi" w:hAnsiTheme="minorHAnsi" w:cstheme="minorHAnsi"/>
        </w:rPr>
      </w:pPr>
      <w:r w:rsidRPr="00365997">
        <w:rPr>
          <w:rFonts w:asciiTheme="minorHAnsi" w:hAnsiTheme="minorHAnsi" w:cstheme="minorHAnsi"/>
        </w:rPr>
        <w:t xml:space="preserve">El </w:t>
      </w:r>
      <w:r w:rsidR="008F5023">
        <w:rPr>
          <w:rFonts w:asciiTheme="minorHAnsi" w:hAnsiTheme="minorHAnsi" w:cstheme="minorHAnsi"/>
        </w:rPr>
        <w:t>Personal de Contrataciones</w:t>
      </w:r>
      <w:r w:rsidRPr="00365997">
        <w:rPr>
          <w:rFonts w:asciiTheme="minorHAnsi" w:hAnsiTheme="minorHAnsi" w:cstheme="minorHAnsi"/>
        </w:rPr>
        <w:t xml:space="preserve"> del Comité de Licitación realizará la verificación en el SICOES de los proponentes habilitados a esta etapa, para determinar si se encuentran reportados como incumplidos por Desistimiento o Resolución de Contratos, Orden de Compra u Orden de Servicio.</w:t>
      </w:r>
    </w:p>
    <w:p w:rsidR="0098138B" w:rsidRPr="00365997" w:rsidRDefault="0098138B" w:rsidP="004C73BC">
      <w:pPr>
        <w:pStyle w:val="Sinespaciado"/>
        <w:ind w:left="284"/>
        <w:jc w:val="both"/>
        <w:rPr>
          <w:rFonts w:asciiTheme="minorHAnsi" w:hAnsiTheme="minorHAnsi" w:cstheme="minorHAnsi"/>
        </w:rPr>
      </w:pPr>
    </w:p>
    <w:p w:rsidR="0098138B" w:rsidRPr="00365997" w:rsidRDefault="0098138B" w:rsidP="004C73BC">
      <w:pPr>
        <w:pStyle w:val="Sinespaciado"/>
        <w:ind w:left="284"/>
        <w:jc w:val="both"/>
        <w:rPr>
          <w:rFonts w:asciiTheme="minorHAnsi" w:hAnsiTheme="minorHAnsi" w:cstheme="minorHAnsi"/>
        </w:rPr>
      </w:pPr>
      <w:r w:rsidRPr="00365997">
        <w:rPr>
          <w:rFonts w:asciiTheme="minorHAnsi" w:hAnsiTheme="minorHAnsi" w:cstheme="minorHAnsi"/>
        </w:rPr>
        <w:t>De encontrarse empresas reportadas como incumplidas, se recomendará su descalificación.</w:t>
      </w:r>
      <w:r w:rsidR="004C73BC" w:rsidRPr="00365997">
        <w:rPr>
          <w:rFonts w:asciiTheme="minorHAnsi" w:hAnsiTheme="minorHAnsi" w:cstheme="minorHAnsi"/>
        </w:rPr>
        <w:t xml:space="preserve"> </w:t>
      </w:r>
      <w:r w:rsidRPr="00365997">
        <w:rPr>
          <w:rFonts w:asciiTheme="minorHAnsi" w:hAnsiTheme="minorHAnsi" w:cstheme="minorHAnsi"/>
        </w:rPr>
        <w:t>Continuar con la evaluación de las propuestas que no hayan sido descalificadas en esta etapa.</w:t>
      </w:r>
    </w:p>
    <w:p w:rsidR="0098138B" w:rsidRPr="00365997" w:rsidRDefault="0098138B" w:rsidP="0098138B">
      <w:pPr>
        <w:pStyle w:val="Sinespaciado"/>
        <w:jc w:val="both"/>
        <w:rPr>
          <w:rFonts w:asciiTheme="minorHAnsi" w:hAnsiTheme="minorHAnsi" w:cstheme="minorHAnsi"/>
        </w:rPr>
      </w:pPr>
    </w:p>
    <w:p w:rsidR="0098138B" w:rsidRPr="00365997" w:rsidRDefault="0098138B" w:rsidP="002E2F3A">
      <w:pPr>
        <w:pStyle w:val="Sinespaciado"/>
        <w:numPr>
          <w:ilvl w:val="1"/>
          <w:numId w:val="23"/>
        </w:numPr>
        <w:tabs>
          <w:tab w:val="left" w:pos="709"/>
        </w:tabs>
        <w:ind w:left="993" w:hanging="709"/>
        <w:jc w:val="both"/>
        <w:rPr>
          <w:rFonts w:asciiTheme="minorHAnsi" w:hAnsiTheme="minorHAnsi" w:cstheme="minorHAnsi"/>
          <w:b/>
        </w:rPr>
      </w:pPr>
      <w:r w:rsidRPr="00365997">
        <w:rPr>
          <w:rFonts w:asciiTheme="minorHAnsi" w:hAnsiTheme="minorHAnsi" w:cstheme="minorHAnsi"/>
          <w:b/>
        </w:rPr>
        <w:t>VERIFICACION DE CUMPLIMIENTO DE DOCUMENTOS PRESENTADOS</w:t>
      </w:r>
    </w:p>
    <w:p w:rsidR="0098138B" w:rsidRPr="00365997" w:rsidRDefault="0098138B" w:rsidP="0098138B">
      <w:pPr>
        <w:pStyle w:val="Sinespaciado"/>
        <w:jc w:val="both"/>
        <w:rPr>
          <w:rFonts w:asciiTheme="minorHAnsi" w:hAnsiTheme="minorHAnsi" w:cstheme="minorHAnsi"/>
        </w:rPr>
      </w:pPr>
      <w:r w:rsidRPr="00365997">
        <w:rPr>
          <w:rFonts w:asciiTheme="minorHAnsi" w:hAnsiTheme="minorHAnsi" w:cstheme="minorHAnsi"/>
        </w:rPr>
        <w:t xml:space="preserve"> </w:t>
      </w:r>
    </w:p>
    <w:p w:rsidR="0098138B" w:rsidRPr="00365997" w:rsidRDefault="0098138B" w:rsidP="004C73BC">
      <w:pPr>
        <w:pStyle w:val="Sinespaciado"/>
        <w:ind w:left="284"/>
        <w:jc w:val="both"/>
        <w:rPr>
          <w:rFonts w:asciiTheme="minorHAnsi" w:hAnsiTheme="minorHAnsi" w:cstheme="minorHAnsi"/>
        </w:rPr>
      </w:pPr>
      <w:r w:rsidRPr="00365997">
        <w:rPr>
          <w:rFonts w:asciiTheme="minorHAnsi" w:hAnsiTheme="minorHAnsi" w:cstheme="minorHAnsi"/>
        </w:rPr>
        <w:t xml:space="preserve">El </w:t>
      </w:r>
      <w:r w:rsidR="008F5023">
        <w:rPr>
          <w:rFonts w:asciiTheme="minorHAnsi" w:hAnsiTheme="minorHAnsi" w:cstheme="minorHAnsi"/>
        </w:rPr>
        <w:t>Personal de Contrataciones</w:t>
      </w:r>
      <w:r w:rsidRPr="00365997">
        <w:rPr>
          <w:rFonts w:asciiTheme="minorHAnsi" w:hAnsiTheme="minorHAnsi" w:cstheme="minorHAnsi"/>
        </w:rPr>
        <w:t xml:space="preserve"> </w:t>
      </w:r>
      <w:r w:rsidR="008F49D5" w:rsidRPr="00365997">
        <w:rPr>
          <w:rFonts w:asciiTheme="minorHAnsi" w:hAnsiTheme="minorHAnsi" w:cstheme="minorHAnsi"/>
        </w:rPr>
        <w:t xml:space="preserve">del Comité de Licitación, </w:t>
      </w:r>
      <w:r w:rsidRPr="00365997">
        <w:rPr>
          <w:rFonts w:asciiTheme="minorHAnsi" w:hAnsiTheme="minorHAnsi" w:cstheme="minorHAnsi"/>
        </w:rPr>
        <w:t>verificará el cumplimiento de los documentos/formularios administrativos y económicos, aplicando la metodología CUMPLE/NO CUMPLE.</w:t>
      </w:r>
    </w:p>
    <w:p w:rsidR="0098138B" w:rsidRPr="00365997" w:rsidRDefault="0098138B" w:rsidP="004C73BC">
      <w:pPr>
        <w:pStyle w:val="Sinespaciado"/>
        <w:ind w:left="284"/>
        <w:jc w:val="both"/>
        <w:rPr>
          <w:rFonts w:asciiTheme="minorHAnsi" w:hAnsiTheme="minorHAnsi" w:cstheme="minorHAnsi"/>
        </w:rPr>
      </w:pPr>
    </w:p>
    <w:p w:rsidR="0098138B" w:rsidRPr="00365997" w:rsidRDefault="0098138B" w:rsidP="004C73BC">
      <w:pPr>
        <w:pStyle w:val="Sinespaciado"/>
        <w:ind w:left="284"/>
        <w:jc w:val="both"/>
        <w:rPr>
          <w:rFonts w:asciiTheme="minorHAnsi" w:hAnsiTheme="minorHAnsi" w:cstheme="minorHAnsi"/>
        </w:rPr>
      </w:pPr>
      <w:r w:rsidRPr="00365997">
        <w:rPr>
          <w:rFonts w:asciiTheme="minorHAnsi" w:hAnsiTheme="minorHAnsi" w:cstheme="minorHAnsi"/>
        </w:rPr>
        <w:t xml:space="preserve">En caso de existir aspectos subsanables, </w:t>
      </w:r>
      <w:r w:rsidR="001C360D" w:rsidRPr="00365997">
        <w:rPr>
          <w:rFonts w:asciiTheme="minorHAnsi" w:hAnsiTheme="minorHAnsi" w:cstheme="minorHAnsi"/>
        </w:rPr>
        <w:t xml:space="preserve">el </w:t>
      </w:r>
      <w:r w:rsidR="008F5023">
        <w:rPr>
          <w:rFonts w:asciiTheme="minorHAnsi" w:hAnsiTheme="minorHAnsi" w:cstheme="minorHAnsi"/>
        </w:rPr>
        <w:t>Personal de Contrataciones</w:t>
      </w:r>
      <w:r w:rsidR="001C360D" w:rsidRPr="00365997">
        <w:rPr>
          <w:rFonts w:asciiTheme="minorHAnsi" w:hAnsiTheme="minorHAnsi" w:cstheme="minorHAnsi"/>
        </w:rPr>
        <w:t xml:space="preserve"> del comité de Licitación atenderá el mismo de acuerdo a lo descrito en el numeral 9 (Aspectos Subsanables) del presente DBC.</w:t>
      </w:r>
    </w:p>
    <w:p w:rsidR="0098138B" w:rsidRPr="00365997" w:rsidRDefault="0098138B" w:rsidP="004C73BC">
      <w:pPr>
        <w:pStyle w:val="Sinespaciado"/>
        <w:ind w:left="284"/>
        <w:jc w:val="both"/>
        <w:rPr>
          <w:rFonts w:asciiTheme="minorHAnsi" w:hAnsiTheme="minorHAnsi" w:cstheme="minorHAnsi"/>
        </w:rPr>
      </w:pPr>
    </w:p>
    <w:p w:rsidR="0098138B" w:rsidRPr="00365997" w:rsidRDefault="0098138B" w:rsidP="004C73BC">
      <w:pPr>
        <w:pStyle w:val="Sinespaciado"/>
        <w:ind w:left="284"/>
        <w:jc w:val="both"/>
        <w:rPr>
          <w:rFonts w:asciiTheme="minorHAnsi" w:hAnsiTheme="minorHAnsi" w:cstheme="minorHAnsi"/>
        </w:rPr>
      </w:pPr>
      <w:r w:rsidRPr="00365997">
        <w:rPr>
          <w:rFonts w:asciiTheme="minorHAnsi" w:hAnsiTheme="minorHAnsi" w:cstheme="minorHAnsi"/>
        </w:rPr>
        <w:t xml:space="preserve">Continuar con la evaluación de las propuestas que no hayan sido descalificadas en esta etapa. </w:t>
      </w:r>
    </w:p>
    <w:p w:rsidR="00AE4670" w:rsidRDefault="00AE4670" w:rsidP="00AE4670">
      <w:pPr>
        <w:pStyle w:val="Sinespaciado"/>
        <w:ind w:left="709"/>
        <w:jc w:val="both"/>
        <w:rPr>
          <w:rFonts w:asciiTheme="minorHAnsi" w:hAnsiTheme="minorHAnsi" w:cstheme="minorHAnsi"/>
        </w:rPr>
      </w:pPr>
    </w:p>
    <w:p w:rsidR="00CB520A" w:rsidRPr="00365997" w:rsidRDefault="00CB520A" w:rsidP="00AE4670">
      <w:pPr>
        <w:pStyle w:val="Sinespaciado"/>
        <w:ind w:left="709"/>
        <w:jc w:val="both"/>
        <w:rPr>
          <w:rFonts w:asciiTheme="minorHAnsi" w:hAnsiTheme="minorHAnsi" w:cstheme="minorHAnsi"/>
        </w:rPr>
      </w:pPr>
    </w:p>
    <w:p w:rsidR="0098138B" w:rsidRPr="00365997" w:rsidRDefault="0098138B" w:rsidP="002E2F3A">
      <w:pPr>
        <w:pStyle w:val="Sinespaciado"/>
        <w:numPr>
          <w:ilvl w:val="1"/>
          <w:numId w:val="23"/>
        </w:numPr>
        <w:tabs>
          <w:tab w:val="left" w:pos="709"/>
        </w:tabs>
        <w:ind w:left="993" w:hanging="709"/>
        <w:jc w:val="both"/>
        <w:rPr>
          <w:rFonts w:asciiTheme="minorHAnsi" w:hAnsiTheme="minorHAnsi" w:cstheme="minorHAnsi"/>
          <w:b/>
        </w:rPr>
      </w:pPr>
      <w:r w:rsidRPr="00365997">
        <w:rPr>
          <w:rFonts w:asciiTheme="minorHAnsi" w:hAnsiTheme="minorHAnsi" w:cstheme="minorHAnsi"/>
          <w:b/>
        </w:rPr>
        <w:t>VERIFICACIÓN DE ERRORES ARITMÉTICOS</w:t>
      </w:r>
    </w:p>
    <w:p w:rsidR="004C73BC" w:rsidRPr="00365997" w:rsidRDefault="004C73BC" w:rsidP="004C73BC">
      <w:pPr>
        <w:pStyle w:val="Sinespaciado"/>
        <w:ind w:left="284"/>
        <w:jc w:val="both"/>
        <w:rPr>
          <w:rFonts w:asciiTheme="minorHAnsi" w:hAnsiTheme="minorHAnsi" w:cstheme="minorHAnsi"/>
        </w:rPr>
      </w:pPr>
    </w:p>
    <w:p w:rsidR="0098138B" w:rsidRPr="00365997" w:rsidRDefault="0098138B" w:rsidP="004C73BC">
      <w:pPr>
        <w:pStyle w:val="Sinespaciado"/>
        <w:ind w:left="284"/>
        <w:jc w:val="both"/>
        <w:rPr>
          <w:rFonts w:asciiTheme="minorHAnsi" w:hAnsiTheme="minorHAnsi" w:cstheme="minorHAnsi"/>
        </w:rPr>
      </w:pPr>
      <w:r w:rsidRPr="00365997">
        <w:rPr>
          <w:rFonts w:asciiTheme="minorHAnsi" w:hAnsiTheme="minorHAnsi" w:cstheme="minorHAnsi"/>
        </w:rPr>
        <w:lastRenderedPageBreak/>
        <w:t xml:space="preserve">El </w:t>
      </w:r>
      <w:r w:rsidR="008F5023">
        <w:rPr>
          <w:rFonts w:asciiTheme="minorHAnsi" w:hAnsiTheme="minorHAnsi" w:cstheme="minorHAnsi"/>
        </w:rPr>
        <w:t>Personal de Contrataciones</w:t>
      </w:r>
      <w:r w:rsidRPr="00365997">
        <w:rPr>
          <w:rFonts w:asciiTheme="minorHAnsi" w:hAnsiTheme="minorHAnsi" w:cstheme="minorHAnsi"/>
        </w:rPr>
        <w:t xml:space="preserve"> </w:t>
      </w:r>
      <w:r w:rsidR="008F49D5" w:rsidRPr="00365997">
        <w:rPr>
          <w:rFonts w:asciiTheme="minorHAnsi" w:hAnsiTheme="minorHAnsi" w:cstheme="minorHAnsi"/>
        </w:rPr>
        <w:t xml:space="preserve">del Comité de Licitación, </w:t>
      </w:r>
      <w:r w:rsidRPr="00365997">
        <w:rPr>
          <w:rFonts w:asciiTheme="minorHAnsi" w:hAnsiTheme="minorHAnsi" w:cstheme="minorHAnsi"/>
        </w:rPr>
        <w:t>verificará los errores aritméticos de la(s) propuesta(s) que haya(n) sido habilitada(s) a esta etapa, verificando los valores de la Propuesta Económica presentada en el Formulario B-1 y considerando los siguientes aspectos:</w:t>
      </w:r>
    </w:p>
    <w:p w:rsidR="0098138B" w:rsidRPr="00365997" w:rsidRDefault="0098138B" w:rsidP="0098138B">
      <w:pPr>
        <w:pStyle w:val="Sinespaciado"/>
        <w:jc w:val="both"/>
        <w:rPr>
          <w:rFonts w:asciiTheme="minorHAnsi" w:hAnsiTheme="minorHAnsi" w:cstheme="minorHAnsi"/>
        </w:rPr>
      </w:pPr>
    </w:p>
    <w:p w:rsidR="006131EC" w:rsidRDefault="0098138B" w:rsidP="006131EC">
      <w:pPr>
        <w:pStyle w:val="Sinespaciado"/>
        <w:numPr>
          <w:ilvl w:val="0"/>
          <w:numId w:val="10"/>
        </w:numPr>
        <w:ind w:left="709" w:hanging="425"/>
        <w:jc w:val="both"/>
        <w:rPr>
          <w:rFonts w:asciiTheme="minorHAnsi" w:hAnsiTheme="minorHAnsi" w:cstheme="minorHAnsi"/>
        </w:rPr>
      </w:pPr>
      <w:r w:rsidRPr="00365997">
        <w:rPr>
          <w:rFonts w:asciiTheme="minorHAnsi" w:hAnsiTheme="minorHAnsi" w:cstheme="minorHAnsi"/>
        </w:rPr>
        <w:t>Cuando exista discrepancia entre los montos indicados en numeral y literal, prevalecerá el literal.</w:t>
      </w:r>
    </w:p>
    <w:p w:rsidR="006131EC" w:rsidRPr="006131EC" w:rsidRDefault="006131EC" w:rsidP="006131EC">
      <w:pPr>
        <w:pStyle w:val="Sinespaciado"/>
        <w:numPr>
          <w:ilvl w:val="0"/>
          <w:numId w:val="10"/>
        </w:numPr>
        <w:ind w:left="709" w:hanging="425"/>
        <w:jc w:val="both"/>
        <w:rPr>
          <w:rFonts w:asciiTheme="minorHAnsi" w:hAnsiTheme="minorHAnsi" w:cstheme="minorHAnsi"/>
        </w:rPr>
      </w:pPr>
      <w:r w:rsidRPr="006131EC">
        <w:rPr>
          <w:rFonts w:asciiTheme="minorHAnsi" w:hAnsiTheme="minorHAnsi" w:cstheme="minorHAnsi"/>
        </w:rPr>
        <w:t xml:space="preserve">Cuando el monto resultado de la multiplicación del precio unitario por la cantidad, sea incorrecto, prevalecerá el precio unitario cotizado para obtener el monto ajustado. </w:t>
      </w:r>
      <w:r w:rsidRPr="006131EC">
        <w:t xml:space="preserve">En caso de no </w:t>
      </w:r>
      <w:r>
        <w:t>consignar cantidades, para efectos</w:t>
      </w:r>
      <w:r w:rsidRPr="006131EC">
        <w:t xml:space="preserve"> de evaluación se tomará cantidad 1 (uno).</w:t>
      </w:r>
    </w:p>
    <w:p w:rsidR="0098138B" w:rsidRPr="00365997" w:rsidRDefault="0098138B" w:rsidP="004C73BC">
      <w:pPr>
        <w:pStyle w:val="Sinespaciado"/>
        <w:numPr>
          <w:ilvl w:val="0"/>
          <w:numId w:val="10"/>
        </w:numPr>
        <w:ind w:left="709" w:hanging="425"/>
        <w:jc w:val="both"/>
        <w:rPr>
          <w:rFonts w:asciiTheme="minorHAnsi" w:hAnsiTheme="minorHAnsi" w:cstheme="minorHAnsi"/>
        </w:rPr>
      </w:pPr>
      <w:r w:rsidRPr="00365997">
        <w:rPr>
          <w:rFonts w:asciiTheme="minorHAnsi" w:hAnsiTheme="minorHAnsi" w:cstheme="minorHAnsi"/>
        </w:rPr>
        <w:t xml:space="preserve">Si la diferencia entre el monto leído de la propuesta y el monto ajustado de la revisión aritmética es menor o igual al dos por ciento (2%), se ajustará la propuesta; caso contrario la propuesta será descalificada. </w:t>
      </w:r>
    </w:p>
    <w:p w:rsidR="0098138B" w:rsidRPr="00365997" w:rsidRDefault="0098138B" w:rsidP="004C73BC">
      <w:pPr>
        <w:pStyle w:val="Sinespaciado"/>
        <w:numPr>
          <w:ilvl w:val="0"/>
          <w:numId w:val="10"/>
        </w:numPr>
        <w:ind w:left="709" w:hanging="425"/>
        <w:jc w:val="both"/>
        <w:rPr>
          <w:rFonts w:asciiTheme="minorHAnsi" w:hAnsiTheme="minorHAnsi" w:cstheme="minorHAnsi"/>
        </w:rPr>
      </w:pPr>
      <w:r w:rsidRPr="00365997">
        <w:rPr>
          <w:rFonts w:asciiTheme="minorHAnsi" w:hAnsiTheme="minorHAnsi" w:cstheme="minorHAnsi"/>
        </w:rPr>
        <w:t xml:space="preserve">Si los volúmenes o unidades de medida (a menos que exista equivalencia) no son las solicitadas en las especificaciones técnicas, </w:t>
      </w:r>
      <w:r w:rsidR="00A44902" w:rsidRPr="00365997">
        <w:rPr>
          <w:rFonts w:asciiTheme="minorHAnsi" w:hAnsiTheme="minorHAnsi" w:cstheme="minorHAnsi"/>
        </w:rPr>
        <w:t xml:space="preserve">la </w:t>
      </w:r>
      <w:r w:rsidR="00324D86" w:rsidRPr="00365997">
        <w:rPr>
          <w:rFonts w:asciiTheme="minorHAnsi" w:hAnsiTheme="minorHAnsi" w:cstheme="minorHAnsi"/>
        </w:rPr>
        <w:t>propuesta</w:t>
      </w:r>
      <w:r w:rsidRPr="00365997">
        <w:rPr>
          <w:rFonts w:asciiTheme="minorHAnsi" w:hAnsiTheme="minorHAnsi" w:cstheme="minorHAnsi"/>
        </w:rPr>
        <w:t xml:space="preserve"> será descalificada.</w:t>
      </w:r>
    </w:p>
    <w:p w:rsidR="0098138B" w:rsidRPr="00365997" w:rsidRDefault="0098138B" w:rsidP="0098138B">
      <w:pPr>
        <w:pStyle w:val="Sinespaciado"/>
        <w:jc w:val="both"/>
        <w:rPr>
          <w:rFonts w:asciiTheme="minorHAnsi" w:hAnsiTheme="minorHAnsi" w:cstheme="minorHAnsi"/>
          <w:lang w:val="es-BO"/>
        </w:rPr>
      </w:pPr>
    </w:p>
    <w:p w:rsidR="00B20464" w:rsidRPr="00365997" w:rsidRDefault="00B20464" w:rsidP="004C73BC">
      <w:pPr>
        <w:pStyle w:val="Sinespaciado"/>
        <w:ind w:left="284"/>
        <w:jc w:val="both"/>
        <w:rPr>
          <w:rFonts w:asciiTheme="minorHAnsi" w:hAnsiTheme="minorHAnsi" w:cstheme="minorHAnsi"/>
        </w:rPr>
      </w:pPr>
      <w:r w:rsidRPr="00365997">
        <w:rPr>
          <w:rFonts w:asciiTheme="minorHAnsi" w:hAnsiTheme="minorHAnsi" w:cstheme="minorHAnsi"/>
        </w:rPr>
        <w:t xml:space="preserve">Continuar con la evaluación de las propuestas que no hayan sido descalificadas en esta etapa. </w:t>
      </w:r>
    </w:p>
    <w:p w:rsidR="00B20464" w:rsidRPr="00365997" w:rsidRDefault="00B20464" w:rsidP="0098138B">
      <w:pPr>
        <w:pStyle w:val="Sinespaciado"/>
        <w:jc w:val="both"/>
        <w:rPr>
          <w:rFonts w:asciiTheme="minorHAnsi" w:hAnsiTheme="minorHAnsi" w:cstheme="minorHAnsi"/>
        </w:rPr>
      </w:pPr>
    </w:p>
    <w:p w:rsidR="0098138B" w:rsidRPr="00365997" w:rsidRDefault="0098138B" w:rsidP="002E2F3A">
      <w:pPr>
        <w:pStyle w:val="Sinespaciado"/>
        <w:numPr>
          <w:ilvl w:val="1"/>
          <w:numId w:val="23"/>
        </w:numPr>
        <w:tabs>
          <w:tab w:val="left" w:pos="709"/>
        </w:tabs>
        <w:ind w:left="993" w:hanging="709"/>
        <w:jc w:val="both"/>
        <w:rPr>
          <w:rFonts w:asciiTheme="minorHAnsi" w:hAnsiTheme="minorHAnsi" w:cstheme="minorHAnsi"/>
          <w:b/>
        </w:rPr>
      </w:pPr>
      <w:r w:rsidRPr="00365997">
        <w:rPr>
          <w:rFonts w:asciiTheme="minorHAnsi" w:hAnsiTheme="minorHAnsi" w:cstheme="minorHAnsi"/>
          <w:b/>
        </w:rPr>
        <w:t xml:space="preserve">MARGEN DE PREFERENCIA </w:t>
      </w:r>
      <w:r w:rsidRPr="00365997">
        <w:rPr>
          <w:rFonts w:asciiTheme="minorHAnsi" w:hAnsiTheme="minorHAnsi" w:cstheme="minorHAnsi"/>
          <w:b/>
          <w:color w:val="FF0000"/>
        </w:rPr>
        <w:t>(</w:t>
      </w:r>
      <w:r w:rsidR="00395632" w:rsidRPr="00365997">
        <w:rPr>
          <w:rFonts w:asciiTheme="minorHAnsi" w:hAnsiTheme="minorHAnsi" w:cstheme="minorHAnsi"/>
          <w:b/>
          <w:color w:val="FF0000"/>
        </w:rPr>
        <w:t>APLICAR</w:t>
      </w:r>
      <w:r w:rsidRPr="00365997">
        <w:rPr>
          <w:rFonts w:asciiTheme="minorHAnsi" w:hAnsiTheme="minorHAnsi" w:cstheme="minorHAnsi"/>
          <w:b/>
          <w:color w:val="FF0000"/>
        </w:rPr>
        <w:t xml:space="preserve"> CUANDO SEA SOLICITADO POR EL PROPONENTE)</w:t>
      </w:r>
    </w:p>
    <w:p w:rsidR="0098138B" w:rsidRPr="00365997" w:rsidRDefault="0098138B" w:rsidP="0098138B">
      <w:pPr>
        <w:jc w:val="both"/>
        <w:rPr>
          <w:rFonts w:asciiTheme="minorHAnsi" w:hAnsiTheme="minorHAnsi" w:cstheme="minorHAnsi"/>
          <w:sz w:val="22"/>
          <w:szCs w:val="22"/>
          <w:lang w:val="es-BO"/>
        </w:rPr>
      </w:pPr>
    </w:p>
    <w:p w:rsidR="0098138B" w:rsidRPr="00365997" w:rsidRDefault="0098138B" w:rsidP="004C73BC">
      <w:pPr>
        <w:pStyle w:val="Sinespaciado"/>
        <w:ind w:left="284"/>
        <w:jc w:val="both"/>
        <w:rPr>
          <w:rFonts w:asciiTheme="minorHAnsi" w:hAnsiTheme="minorHAnsi" w:cstheme="minorHAnsi"/>
        </w:rPr>
      </w:pPr>
      <w:r w:rsidRPr="00365997">
        <w:rPr>
          <w:rFonts w:asciiTheme="minorHAnsi" w:hAnsiTheme="minorHAnsi" w:cstheme="minorHAnsi"/>
        </w:rPr>
        <w:t>Una vez efectuada la corrección de los errores aritméticos, a las propuestas que no fuesen descalificadas se aplicará los márgenes de preferencia</w:t>
      </w:r>
      <w:r w:rsidR="00B950BE">
        <w:rPr>
          <w:rFonts w:asciiTheme="minorHAnsi" w:hAnsiTheme="minorHAnsi" w:cstheme="minorHAnsi"/>
        </w:rPr>
        <w:t xml:space="preserve"> de acuerdo a lo descrito en el numeral 19 del presente DBC (Cuando corresponda).</w:t>
      </w:r>
    </w:p>
    <w:p w:rsidR="0098138B" w:rsidRPr="00365997" w:rsidRDefault="0098138B" w:rsidP="004C73BC">
      <w:pPr>
        <w:pStyle w:val="Sinespaciado"/>
        <w:ind w:left="284"/>
        <w:jc w:val="both"/>
        <w:rPr>
          <w:rFonts w:asciiTheme="minorHAnsi" w:hAnsiTheme="minorHAnsi" w:cstheme="minorHAnsi"/>
        </w:rPr>
      </w:pPr>
    </w:p>
    <w:p w:rsidR="0098138B" w:rsidRPr="00365997" w:rsidRDefault="0098138B" w:rsidP="002E2F3A">
      <w:pPr>
        <w:pStyle w:val="Sinespaciado"/>
        <w:numPr>
          <w:ilvl w:val="1"/>
          <w:numId w:val="23"/>
        </w:numPr>
        <w:tabs>
          <w:tab w:val="left" w:pos="709"/>
        </w:tabs>
        <w:ind w:left="993" w:hanging="709"/>
        <w:jc w:val="both"/>
        <w:rPr>
          <w:rFonts w:asciiTheme="minorHAnsi" w:hAnsiTheme="minorHAnsi" w:cstheme="minorHAnsi"/>
          <w:b/>
        </w:rPr>
      </w:pPr>
      <w:r w:rsidRPr="00365997">
        <w:rPr>
          <w:rFonts w:asciiTheme="minorHAnsi" w:hAnsiTheme="minorHAnsi" w:cstheme="minorHAnsi"/>
          <w:b/>
        </w:rPr>
        <w:t xml:space="preserve">PRECIO AJUSTADO POR MARGEN DE PREFERENCIA </w:t>
      </w:r>
    </w:p>
    <w:p w:rsidR="0098138B" w:rsidRPr="00365997" w:rsidRDefault="0098138B" w:rsidP="0098138B">
      <w:pPr>
        <w:jc w:val="both"/>
        <w:rPr>
          <w:rFonts w:asciiTheme="minorHAnsi" w:hAnsiTheme="minorHAnsi" w:cstheme="minorHAnsi"/>
          <w:sz w:val="22"/>
          <w:szCs w:val="22"/>
        </w:rPr>
      </w:pPr>
    </w:p>
    <w:p w:rsidR="0098138B" w:rsidRPr="00365997" w:rsidRDefault="0098138B" w:rsidP="004C73BC">
      <w:pPr>
        <w:ind w:firstLine="284"/>
        <w:jc w:val="both"/>
        <w:rPr>
          <w:rFonts w:asciiTheme="minorHAnsi" w:hAnsiTheme="minorHAnsi" w:cstheme="minorHAnsi"/>
          <w:sz w:val="22"/>
          <w:szCs w:val="22"/>
          <w:lang w:val="es-BO"/>
        </w:rPr>
      </w:pPr>
      <w:r w:rsidRPr="00365997">
        <w:rPr>
          <w:rFonts w:asciiTheme="minorHAnsi" w:hAnsiTheme="minorHAnsi" w:cstheme="minorHAnsi"/>
          <w:sz w:val="22"/>
          <w:szCs w:val="22"/>
          <w:lang w:val="es-BO"/>
        </w:rPr>
        <w:t>El Precio Ajustado, se determinará con la siguiente fórmula:</w:t>
      </w:r>
    </w:p>
    <w:p w:rsidR="0098138B" w:rsidRPr="00365997" w:rsidRDefault="0098138B" w:rsidP="0098138B">
      <w:pPr>
        <w:ind w:left="428" w:firstLine="706"/>
        <w:jc w:val="both"/>
        <w:rPr>
          <w:rFonts w:asciiTheme="minorHAnsi" w:hAnsiTheme="minorHAnsi" w:cstheme="minorHAnsi"/>
          <w:sz w:val="22"/>
          <w:szCs w:val="22"/>
          <w:lang w:val="es-BO"/>
        </w:rPr>
      </w:pPr>
    </w:p>
    <w:p w:rsidR="0098138B" w:rsidRPr="00365997" w:rsidRDefault="0098138B" w:rsidP="0098138B">
      <w:pPr>
        <w:spacing w:line="288" w:lineRule="auto"/>
        <w:jc w:val="center"/>
        <w:rPr>
          <w:rFonts w:asciiTheme="minorHAnsi" w:hAnsiTheme="minorHAnsi" w:cstheme="minorHAnsi"/>
          <w:b/>
          <w:sz w:val="22"/>
          <w:szCs w:val="22"/>
          <w:lang w:val="es-BO"/>
        </w:rPr>
      </w:pPr>
      <m:oMathPara>
        <m:oMath>
          <m:r>
            <m:rPr>
              <m:sty m:val="bi"/>
            </m:rPr>
            <w:rPr>
              <w:rFonts w:ascii="Cambria Math" w:hAnsi="Cambria Math" w:cstheme="minorHAnsi"/>
              <w:sz w:val="22"/>
              <w:szCs w:val="22"/>
              <w:lang w:val="es-BO"/>
            </w:rPr>
            <m:t>PA=Monto Ajustado*</m:t>
          </m:r>
          <m:sSub>
            <m:sSubPr>
              <m:ctrlPr>
                <w:rPr>
                  <w:rFonts w:ascii="Cambria Math" w:hAnsi="Cambria Math" w:cstheme="minorHAnsi"/>
                  <w:b/>
                  <w:i/>
                  <w:sz w:val="22"/>
                  <w:szCs w:val="22"/>
                </w:rPr>
              </m:ctrlPr>
            </m:sSubPr>
            <m:e>
              <m:r>
                <m:rPr>
                  <m:sty m:val="bi"/>
                </m:rPr>
                <w:rPr>
                  <w:rFonts w:ascii="Cambria Math" w:hAnsi="Cambria Math" w:cstheme="minorHAnsi"/>
                  <w:sz w:val="22"/>
                  <w:szCs w:val="22"/>
                  <w:lang w:val="es-BO"/>
                </w:rPr>
                <m:t>f</m:t>
              </m:r>
            </m:e>
            <m:sub>
              <m:r>
                <m:rPr>
                  <m:sty m:val="bi"/>
                </m:rPr>
                <w:rPr>
                  <w:rFonts w:ascii="Cambria Math" w:hAnsi="Cambria Math" w:cstheme="minorHAnsi"/>
                  <w:sz w:val="22"/>
                  <w:szCs w:val="22"/>
                  <w:lang w:val="es-BO"/>
                </w:rPr>
                <m:t>a</m:t>
              </m:r>
            </m:sub>
          </m:sSub>
        </m:oMath>
      </m:oMathPara>
    </w:p>
    <w:p w:rsidR="0098138B" w:rsidRPr="00365997" w:rsidRDefault="0098138B" w:rsidP="0098138B">
      <w:pPr>
        <w:ind w:left="428" w:firstLine="706"/>
        <w:jc w:val="both"/>
        <w:rPr>
          <w:rFonts w:asciiTheme="minorHAnsi" w:hAnsiTheme="minorHAnsi" w:cstheme="minorHAnsi"/>
          <w:sz w:val="22"/>
          <w:szCs w:val="22"/>
          <w:lang w:val="es-BO"/>
        </w:rPr>
      </w:pPr>
      <w:r w:rsidRPr="00365997">
        <w:rPr>
          <w:rFonts w:asciiTheme="minorHAnsi" w:hAnsiTheme="minorHAnsi" w:cstheme="minorHAnsi"/>
          <w:sz w:val="22"/>
          <w:szCs w:val="22"/>
          <w:lang w:val="es-BO"/>
        </w:rPr>
        <w:t>Dónde:</w:t>
      </w:r>
    </w:p>
    <w:p w:rsidR="0098138B" w:rsidRPr="00365997" w:rsidRDefault="0098138B" w:rsidP="0098138B">
      <w:pPr>
        <w:spacing w:line="288" w:lineRule="auto"/>
        <w:ind w:left="1026" w:firstLine="774"/>
        <w:jc w:val="both"/>
        <w:rPr>
          <w:rFonts w:asciiTheme="minorHAnsi" w:hAnsiTheme="minorHAnsi" w:cstheme="minorHAnsi"/>
          <w:sz w:val="22"/>
          <w:szCs w:val="22"/>
          <w:lang w:val="es-BO"/>
        </w:rPr>
      </w:pPr>
      <m:oMath>
        <m:r>
          <m:rPr>
            <m:sty m:val="bi"/>
          </m:rPr>
          <w:rPr>
            <w:rFonts w:ascii="Cambria Math" w:hAnsi="Cambria Math" w:cstheme="minorHAnsi"/>
            <w:sz w:val="22"/>
            <w:szCs w:val="22"/>
            <w:lang w:val="es-BO"/>
          </w:rPr>
          <m:t>PA</m:t>
        </m:r>
      </m:oMath>
      <w:r w:rsidRPr="00365997">
        <w:rPr>
          <w:rFonts w:asciiTheme="minorHAnsi" w:hAnsiTheme="minorHAnsi" w:cstheme="minorHAnsi"/>
          <w:sz w:val="22"/>
          <w:szCs w:val="22"/>
          <w:lang w:val="es-BO"/>
        </w:rPr>
        <w:tab/>
      </w:r>
      <w:r w:rsidRPr="00365997">
        <w:rPr>
          <w:rFonts w:asciiTheme="minorHAnsi" w:hAnsiTheme="minorHAnsi" w:cstheme="minorHAnsi"/>
          <w:sz w:val="22"/>
          <w:szCs w:val="22"/>
          <w:lang w:val="es-BO"/>
        </w:rPr>
        <w:tab/>
      </w:r>
      <w:r w:rsidRPr="00365997">
        <w:rPr>
          <w:rFonts w:asciiTheme="minorHAnsi" w:hAnsiTheme="minorHAnsi" w:cstheme="minorHAnsi"/>
          <w:sz w:val="22"/>
          <w:szCs w:val="22"/>
          <w:lang w:val="es-BO"/>
        </w:rPr>
        <w:tab/>
      </w:r>
      <w:r w:rsidRPr="00365997">
        <w:rPr>
          <w:rFonts w:asciiTheme="minorHAnsi" w:hAnsiTheme="minorHAnsi" w:cstheme="minorHAnsi"/>
          <w:sz w:val="22"/>
          <w:szCs w:val="22"/>
          <w:lang w:val="es-BO"/>
        </w:rPr>
        <w:tab/>
        <w:t>Precio ajustado a efectos de calificación</w:t>
      </w:r>
      <w:r w:rsidRPr="00365997">
        <w:rPr>
          <w:rFonts w:asciiTheme="minorHAnsi" w:hAnsiTheme="minorHAnsi" w:cstheme="minorHAnsi"/>
          <w:sz w:val="22"/>
          <w:szCs w:val="22"/>
          <w:lang w:val="es-BO"/>
        </w:rPr>
        <w:tab/>
      </w:r>
    </w:p>
    <w:p w:rsidR="0098138B" w:rsidRPr="00365997" w:rsidRDefault="0098138B" w:rsidP="0098138B">
      <w:pPr>
        <w:spacing w:line="288" w:lineRule="auto"/>
        <w:ind w:left="1026" w:firstLine="774"/>
        <w:jc w:val="both"/>
        <w:rPr>
          <w:rFonts w:asciiTheme="minorHAnsi" w:hAnsiTheme="minorHAnsi" w:cstheme="minorHAnsi"/>
          <w:sz w:val="22"/>
          <w:szCs w:val="22"/>
          <w:lang w:val="es-BO"/>
        </w:rPr>
      </w:pPr>
      <m:oMath>
        <m:r>
          <m:rPr>
            <m:sty m:val="bi"/>
          </m:rPr>
          <w:rPr>
            <w:rFonts w:ascii="Cambria Math" w:hAnsi="Cambria Math" w:cstheme="minorHAnsi"/>
            <w:sz w:val="22"/>
            <w:szCs w:val="22"/>
            <w:lang w:val="es-BO"/>
          </w:rPr>
          <m:t xml:space="preserve">Monto Ajustado </m:t>
        </m:r>
      </m:oMath>
      <w:r w:rsidRPr="00365997">
        <w:rPr>
          <w:rFonts w:asciiTheme="minorHAnsi" w:hAnsiTheme="minorHAnsi" w:cstheme="minorHAnsi"/>
          <w:b/>
          <w:sz w:val="22"/>
          <w:szCs w:val="22"/>
          <w:lang w:val="es-BO"/>
        </w:rPr>
        <w:tab/>
      </w:r>
      <w:r w:rsidRPr="00365997">
        <w:rPr>
          <w:rFonts w:asciiTheme="minorHAnsi" w:hAnsiTheme="minorHAnsi" w:cstheme="minorHAnsi"/>
          <w:sz w:val="22"/>
          <w:szCs w:val="22"/>
          <w:lang w:val="es-BO"/>
        </w:rPr>
        <w:t>Monto Ajustado por Revisión aritmética</w:t>
      </w:r>
    </w:p>
    <w:p w:rsidR="0098138B" w:rsidRPr="00365997" w:rsidRDefault="005A7A00" w:rsidP="0098138B">
      <w:pPr>
        <w:ind w:left="2610" w:hanging="810"/>
        <w:jc w:val="both"/>
        <w:rPr>
          <w:rFonts w:asciiTheme="minorHAnsi" w:hAnsiTheme="minorHAnsi" w:cstheme="minorHAnsi"/>
          <w:sz w:val="22"/>
          <w:szCs w:val="22"/>
          <w:lang w:val="es-BO"/>
        </w:rPr>
      </w:pPr>
      <m:oMath>
        <m:sSub>
          <m:sSubPr>
            <m:ctrlPr>
              <w:rPr>
                <w:rFonts w:ascii="Cambria Math" w:hAnsi="Cambria Math" w:cstheme="minorHAnsi"/>
                <w:b/>
                <w:i/>
                <w:sz w:val="22"/>
                <w:szCs w:val="22"/>
              </w:rPr>
            </m:ctrlPr>
          </m:sSubPr>
          <m:e>
            <m:r>
              <m:rPr>
                <m:sty m:val="bi"/>
              </m:rPr>
              <w:rPr>
                <w:rFonts w:ascii="Cambria Math" w:hAnsi="Cambria Math" w:cstheme="minorHAnsi"/>
                <w:sz w:val="22"/>
                <w:szCs w:val="22"/>
                <w:lang w:val="es-BO"/>
              </w:rPr>
              <m:t>f</m:t>
            </m:r>
          </m:e>
          <m:sub>
            <m:r>
              <m:rPr>
                <m:sty m:val="bi"/>
              </m:rPr>
              <w:rPr>
                <w:rFonts w:ascii="Cambria Math" w:hAnsi="Cambria Math" w:cstheme="minorHAnsi"/>
                <w:sz w:val="22"/>
                <w:szCs w:val="22"/>
                <w:lang w:val="es-BO"/>
              </w:rPr>
              <m:t>a</m:t>
            </m:r>
          </m:sub>
        </m:sSub>
      </m:oMath>
      <w:r w:rsidR="0098138B" w:rsidRPr="00365997">
        <w:rPr>
          <w:rFonts w:asciiTheme="minorHAnsi" w:hAnsiTheme="minorHAnsi" w:cstheme="minorHAnsi"/>
          <w:sz w:val="22"/>
          <w:szCs w:val="22"/>
          <w:lang w:val="es-BO"/>
        </w:rPr>
        <w:tab/>
      </w:r>
      <w:r w:rsidR="0098138B" w:rsidRPr="00365997">
        <w:rPr>
          <w:rFonts w:asciiTheme="minorHAnsi" w:hAnsiTheme="minorHAnsi" w:cstheme="minorHAnsi"/>
          <w:sz w:val="22"/>
          <w:szCs w:val="22"/>
          <w:lang w:val="es-BO"/>
        </w:rPr>
        <w:tab/>
      </w:r>
      <w:r w:rsidR="0098138B" w:rsidRPr="00365997">
        <w:rPr>
          <w:rFonts w:asciiTheme="minorHAnsi" w:hAnsiTheme="minorHAnsi" w:cstheme="minorHAnsi"/>
          <w:sz w:val="22"/>
          <w:szCs w:val="22"/>
          <w:lang w:val="es-BO"/>
        </w:rPr>
        <w:tab/>
      </w:r>
      <w:r w:rsidR="0098138B" w:rsidRPr="00365997">
        <w:rPr>
          <w:rFonts w:asciiTheme="minorHAnsi" w:hAnsiTheme="minorHAnsi" w:cstheme="minorHAnsi"/>
          <w:sz w:val="22"/>
          <w:szCs w:val="22"/>
          <w:lang w:val="es-BO"/>
        </w:rPr>
        <w:tab/>
        <w:t>Factor de ajuste</w:t>
      </w:r>
    </w:p>
    <w:p w:rsidR="0098138B" w:rsidRPr="00365997" w:rsidRDefault="0098138B" w:rsidP="0098138B">
      <w:pPr>
        <w:ind w:left="428" w:firstLine="706"/>
        <w:jc w:val="both"/>
        <w:rPr>
          <w:rFonts w:asciiTheme="minorHAnsi" w:hAnsiTheme="minorHAnsi" w:cstheme="minorHAnsi"/>
          <w:sz w:val="22"/>
          <w:szCs w:val="22"/>
          <w:lang w:val="es-BO"/>
        </w:rPr>
      </w:pPr>
    </w:p>
    <w:p w:rsidR="0098138B" w:rsidRPr="00365997" w:rsidRDefault="0098138B" w:rsidP="002E2F3A">
      <w:pPr>
        <w:pStyle w:val="Sinespaciado"/>
        <w:numPr>
          <w:ilvl w:val="1"/>
          <w:numId w:val="23"/>
        </w:numPr>
        <w:tabs>
          <w:tab w:val="left" w:pos="709"/>
        </w:tabs>
        <w:ind w:left="993" w:hanging="709"/>
        <w:jc w:val="both"/>
        <w:rPr>
          <w:rFonts w:asciiTheme="minorHAnsi" w:hAnsiTheme="minorHAnsi" w:cstheme="minorHAnsi"/>
          <w:b/>
        </w:rPr>
      </w:pPr>
      <w:r w:rsidRPr="00365997">
        <w:rPr>
          <w:rFonts w:asciiTheme="minorHAnsi" w:hAnsiTheme="minorHAnsi" w:cstheme="minorHAnsi"/>
          <w:b/>
        </w:rPr>
        <w:t>DETERMINACIÓN DE LA PROPUESTA ECONÓMICA</w:t>
      </w:r>
      <w:r w:rsidR="00AC7164">
        <w:rPr>
          <w:rFonts w:asciiTheme="minorHAnsi" w:hAnsiTheme="minorHAnsi" w:cstheme="minorHAnsi"/>
          <w:b/>
        </w:rPr>
        <w:t xml:space="preserve"> CON EL PRECIO EVALUADO MAS BAJO</w:t>
      </w:r>
    </w:p>
    <w:p w:rsidR="0098138B" w:rsidRPr="00365997" w:rsidRDefault="0098138B" w:rsidP="0098138B">
      <w:pPr>
        <w:pStyle w:val="Sinespaciado"/>
        <w:ind w:left="851"/>
        <w:jc w:val="both"/>
        <w:rPr>
          <w:rFonts w:asciiTheme="minorHAnsi" w:hAnsiTheme="minorHAnsi" w:cstheme="minorHAnsi"/>
        </w:rPr>
      </w:pPr>
      <w:r w:rsidRPr="00365997">
        <w:rPr>
          <w:rFonts w:asciiTheme="minorHAnsi" w:hAnsiTheme="minorHAnsi" w:cstheme="minorHAnsi"/>
        </w:rPr>
        <w:t xml:space="preserve"> </w:t>
      </w:r>
    </w:p>
    <w:p w:rsidR="0098138B" w:rsidRPr="00365997" w:rsidRDefault="0098138B" w:rsidP="004C73BC">
      <w:pPr>
        <w:ind w:left="284"/>
        <w:jc w:val="both"/>
        <w:rPr>
          <w:rFonts w:asciiTheme="minorHAnsi" w:hAnsiTheme="minorHAnsi" w:cstheme="minorHAnsi"/>
          <w:sz w:val="22"/>
          <w:szCs w:val="22"/>
        </w:rPr>
      </w:pPr>
      <w:r w:rsidRPr="00365997">
        <w:rPr>
          <w:rFonts w:asciiTheme="minorHAnsi" w:hAnsiTheme="minorHAnsi" w:cstheme="minorHAnsi"/>
          <w:sz w:val="22"/>
          <w:szCs w:val="22"/>
        </w:rPr>
        <w:t xml:space="preserve">Una vez efectuada la corrección </w:t>
      </w:r>
      <w:r w:rsidR="00572D6B" w:rsidRPr="00365997">
        <w:rPr>
          <w:rFonts w:asciiTheme="minorHAnsi" w:hAnsiTheme="minorHAnsi" w:cstheme="minorHAnsi"/>
          <w:sz w:val="22"/>
          <w:szCs w:val="22"/>
        </w:rPr>
        <w:t>de los errores aritméticos y aplicados</w:t>
      </w:r>
      <w:r w:rsidRPr="00365997">
        <w:rPr>
          <w:rFonts w:asciiTheme="minorHAnsi" w:hAnsiTheme="minorHAnsi" w:cstheme="minorHAnsi"/>
          <w:sz w:val="22"/>
          <w:szCs w:val="22"/>
        </w:rPr>
        <w:t xml:space="preserve"> el margen de preferencia, </w:t>
      </w:r>
      <w:r w:rsidR="003E0F63" w:rsidRPr="00365997">
        <w:rPr>
          <w:rFonts w:asciiTheme="minorHAnsi" w:hAnsiTheme="minorHAnsi" w:cstheme="minorHAnsi"/>
          <w:sz w:val="22"/>
          <w:szCs w:val="22"/>
        </w:rPr>
        <w:t xml:space="preserve">(cuando corresponda) </w:t>
      </w:r>
      <w:r w:rsidR="00D47C10" w:rsidRPr="00365997">
        <w:rPr>
          <w:rFonts w:asciiTheme="minorHAnsi" w:hAnsiTheme="minorHAnsi" w:cstheme="minorHAnsi"/>
          <w:sz w:val="22"/>
          <w:szCs w:val="22"/>
        </w:rPr>
        <w:t xml:space="preserve">se </w:t>
      </w:r>
      <w:r w:rsidRPr="00365997">
        <w:rPr>
          <w:rFonts w:asciiTheme="minorHAnsi" w:hAnsiTheme="minorHAnsi" w:cstheme="minorHAnsi"/>
          <w:sz w:val="22"/>
          <w:szCs w:val="22"/>
        </w:rPr>
        <w:t>determinará el orden de prelación de las propuestas económicas con relación a la propuesta económica más baja.</w:t>
      </w:r>
    </w:p>
    <w:p w:rsidR="0098138B" w:rsidRPr="00365997" w:rsidRDefault="0098138B" w:rsidP="00E15A4B">
      <w:pPr>
        <w:pStyle w:val="Sinespaciado"/>
        <w:ind w:left="993"/>
        <w:jc w:val="both"/>
        <w:rPr>
          <w:rFonts w:asciiTheme="minorHAnsi" w:hAnsiTheme="minorHAnsi" w:cstheme="minorHAnsi"/>
        </w:rPr>
      </w:pPr>
    </w:p>
    <w:p w:rsidR="0098138B" w:rsidRPr="00365997" w:rsidRDefault="0098138B" w:rsidP="002E2F3A">
      <w:pPr>
        <w:pStyle w:val="Sinespaciado"/>
        <w:numPr>
          <w:ilvl w:val="6"/>
          <w:numId w:val="31"/>
        </w:numPr>
        <w:ind w:left="284"/>
        <w:jc w:val="both"/>
        <w:rPr>
          <w:rFonts w:asciiTheme="minorHAnsi" w:hAnsiTheme="minorHAnsi" w:cstheme="minorHAnsi"/>
          <w:b/>
        </w:rPr>
      </w:pPr>
      <w:r w:rsidRPr="00365997">
        <w:rPr>
          <w:rFonts w:asciiTheme="minorHAnsi" w:hAnsiTheme="minorHAnsi" w:cstheme="minorHAnsi"/>
          <w:b/>
        </w:rPr>
        <w:t>EVALUACIÓN LEGAL</w:t>
      </w:r>
    </w:p>
    <w:p w:rsidR="0098138B" w:rsidRPr="00365997" w:rsidRDefault="0098138B" w:rsidP="0098138B">
      <w:pPr>
        <w:jc w:val="center"/>
        <w:rPr>
          <w:rFonts w:asciiTheme="minorHAnsi" w:hAnsiTheme="minorHAnsi" w:cstheme="minorHAnsi"/>
        </w:rPr>
      </w:pPr>
    </w:p>
    <w:p w:rsidR="0098138B" w:rsidRPr="00365997" w:rsidRDefault="0098138B" w:rsidP="00AE4670">
      <w:pPr>
        <w:pStyle w:val="Sinespaciado"/>
        <w:ind w:left="284"/>
        <w:jc w:val="both"/>
        <w:rPr>
          <w:rFonts w:asciiTheme="minorHAnsi" w:hAnsiTheme="minorHAnsi" w:cstheme="minorHAnsi"/>
        </w:rPr>
      </w:pPr>
      <w:r w:rsidRPr="00365997">
        <w:rPr>
          <w:rFonts w:asciiTheme="minorHAnsi" w:hAnsiTheme="minorHAnsi" w:cstheme="minorHAnsi"/>
        </w:rPr>
        <w:t xml:space="preserve">El </w:t>
      </w:r>
      <w:r w:rsidR="005D5192">
        <w:rPr>
          <w:rFonts w:asciiTheme="minorHAnsi" w:hAnsiTheme="minorHAnsi" w:cstheme="minorHAnsi"/>
        </w:rPr>
        <w:t xml:space="preserve">Abogado designado por </w:t>
      </w:r>
      <w:r w:rsidRPr="00365997">
        <w:rPr>
          <w:rFonts w:asciiTheme="minorHAnsi" w:hAnsiTheme="minorHAnsi" w:cstheme="minorHAnsi"/>
        </w:rPr>
        <w:t xml:space="preserve">la Unidad Jurídica, verificará el cumplimiento de la documentación legal, aplicando </w:t>
      </w:r>
      <w:r w:rsidR="00D47C10" w:rsidRPr="00365997">
        <w:rPr>
          <w:rFonts w:asciiTheme="minorHAnsi" w:hAnsiTheme="minorHAnsi" w:cstheme="minorHAnsi"/>
        </w:rPr>
        <w:t>la metodología CUMPLE/NO CUMPLE de las propuestas habilitadas después de la evaluación preliminar.</w:t>
      </w:r>
    </w:p>
    <w:p w:rsidR="0098138B" w:rsidRPr="00365997" w:rsidRDefault="0098138B" w:rsidP="00AE4670">
      <w:pPr>
        <w:pStyle w:val="Sinespaciado"/>
        <w:ind w:left="284"/>
        <w:jc w:val="both"/>
        <w:rPr>
          <w:rFonts w:asciiTheme="minorHAnsi" w:hAnsiTheme="minorHAnsi" w:cstheme="minorHAnsi"/>
        </w:rPr>
      </w:pPr>
    </w:p>
    <w:p w:rsidR="0098138B" w:rsidRPr="00365997" w:rsidRDefault="0098138B" w:rsidP="002E2F3A">
      <w:pPr>
        <w:pStyle w:val="Sinespaciado"/>
        <w:numPr>
          <w:ilvl w:val="6"/>
          <w:numId w:val="31"/>
        </w:numPr>
        <w:ind w:left="284"/>
        <w:jc w:val="both"/>
        <w:rPr>
          <w:rFonts w:asciiTheme="minorHAnsi" w:hAnsiTheme="minorHAnsi" w:cstheme="minorHAnsi"/>
          <w:b/>
        </w:rPr>
      </w:pPr>
      <w:r w:rsidRPr="00365997">
        <w:rPr>
          <w:rFonts w:asciiTheme="minorHAnsi" w:hAnsiTheme="minorHAnsi" w:cstheme="minorHAnsi"/>
          <w:b/>
        </w:rPr>
        <w:t>EVALUACIÓN TÉCNICA</w:t>
      </w:r>
    </w:p>
    <w:p w:rsidR="0098138B" w:rsidRPr="00365997" w:rsidRDefault="0098138B" w:rsidP="0098138B">
      <w:pPr>
        <w:pStyle w:val="Sinespaciado"/>
        <w:ind w:left="786"/>
        <w:jc w:val="both"/>
        <w:rPr>
          <w:rFonts w:asciiTheme="minorHAnsi" w:hAnsiTheme="minorHAnsi" w:cstheme="minorHAnsi"/>
        </w:rPr>
      </w:pPr>
      <w:r w:rsidRPr="00365997">
        <w:rPr>
          <w:rFonts w:asciiTheme="minorHAnsi" w:hAnsiTheme="minorHAnsi" w:cstheme="minorHAnsi"/>
        </w:rPr>
        <w:t xml:space="preserve">  </w:t>
      </w:r>
    </w:p>
    <w:p w:rsidR="008F49D5" w:rsidRPr="00365997" w:rsidRDefault="008F49D5" w:rsidP="00AE4670">
      <w:pPr>
        <w:pStyle w:val="Sinespaciado"/>
        <w:ind w:left="284"/>
        <w:jc w:val="both"/>
        <w:rPr>
          <w:rFonts w:asciiTheme="minorHAnsi" w:hAnsiTheme="minorHAnsi" w:cstheme="minorHAnsi"/>
        </w:rPr>
      </w:pPr>
      <w:r w:rsidRPr="00365997">
        <w:rPr>
          <w:rFonts w:asciiTheme="minorHAnsi" w:hAnsiTheme="minorHAnsi" w:cstheme="minorHAnsi"/>
        </w:rPr>
        <w:lastRenderedPageBreak/>
        <w:t>Una vez concluida la evaluación administrativa/económica y legal el personal técnico que conforma el Comité de Licitación, verificará el cumplimiento de la documentación técnica, aplicando la metodología CUMPLE/NO CUMPLE de la propuesta habilitada con el precio evaluado más bajo.</w:t>
      </w:r>
    </w:p>
    <w:p w:rsidR="008F49D5" w:rsidRPr="00365997" w:rsidRDefault="008F49D5" w:rsidP="00AE4670">
      <w:pPr>
        <w:pStyle w:val="Sinespaciado"/>
        <w:ind w:left="284"/>
        <w:jc w:val="both"/>
        <w:rPr>
          <w:rFonts w:asciiTheme="minorHAnsi" w:hAnsiTheme="minorHAnsi" w:cstheme="minorHAnsi"/>
        </w:rPr>
      </w:pPr>
    </w:p>
    <w:p w:rsidR="008F49D5" w:rsidRPr="00365997" w:rsidRDefault="008F49D5" w:rsidP="00AE4670">
      <w:pPr>
        <w:pStyle w:val="Sinespaciado"/>
        <w:ind w:left="284"/>
        <w:jc w:val="both"/>
        <w:rPr>
          <w:rFonts w:asciiTheme="minorHAnsi" w:hAnsiTheme="minorHAnsi" w:cstheme="minorHAnsi"/>
        </w:rPr>
      </w:pPr>
      <w:r w:rsidRPr="00365997">
        <w:rPr>
          <w:rFonts w:asciiTheme="minorHAnsi" w:hAnsiTheme="minorHAnsi" w:cstheme="minorHAnsi"/>
        </w:rPr>
        <w:t>En caso que la propuesta ubicada en el primer lugar con el precio evaluado más bajo no cumpla con los aspectos técnicos solicitados en el DBC, se procederá a su descalificación y a la evaluación de la segunda propuesta con el precio más bajo, y así sucesivamente.</w:t>
      </w:r>
    </w:p>
    <w:p w:rsidR="008F49D5" w:rsidRPr="00365997" w:rsidRDefault="008F49D5" w:rsidP="00AE4670">
      <w:pPr>
        <w:pStyle w:val="Sinespaciado"/>
        <w:ind w:left="284"/>
        <w:jc w:val="both"/>
        <w:rPr>
          <w:rFonts w:asciiTheme="minorHAnsi" w:hAnsiTheme="minorHAnsi" w:cstheme="minorHAnsi"/>
        </w:rPr>
      </w:pPr>
      <w:r w:rsidRPr="00365997">
        <w:rPr>
          <w:rFonts w:asciiTheme="minorHAnsi" w:hAnsiTheme="minorHAnsi" w:cstheme="minorHAnsi"/>
        </w:rPr>
        <w:t xml:space="preserve"> </w:t>
      </w:r>
    </w:p>
    <w:p w:rsidR="00525E50" w:rsidRPr="00365997" w:rsidRDefault="008F49D5" w:rsidP="001C360D">
      <w:pPr>
        <w:pStyle w:val="Sinespaciado"/>
        <w:ind w:left="284"/>
        <w:jc w:val="both"/>
        <w:rPr>
          <w:rFonts w:asciiTheme="minorHAnsi" w:hAnsiTheme="minorHAnsi" w:cstheme="minorHAnsi"/>
        </w:rPr>
      </w:pPr>
      <w:r w:rsidRPr="00365997">
        <w:rPr>
          <w:rFonts w:asciiTheme="minorHAnsi" w:hAnsiTheme="minorHAnsi" w:cstheme="minorHAnsi"/>
        </w:rPr>
        <w:t xml:space="preserve">En caso de existir aspectos subsanables, </w:t>
      </w:r>
      <w:r w:rsidR="001C360D" w:rsidRPr="00365997">
        <w:rPr>
          <w:rFonts w:asciiTheme="minorHAnsi" w:hAnsiTheme="minorHAnsi" w:cstheme="minorHAnsi"/>
        </w:rPr>
        <w:t>el personal técnico del Comité de Licitación atenderá el mismo de acuerdo a lo descrito en el numeral 9 (Aspectos Subsanables) del presente DBC.</w:t>
      </w:r>
      <w:r w:rsidR="00FB179B" w:rsidRPr="00365997">
        <w:rPr>
          <w:rFonts w:asciiTheme="minorHAnsi" w:hAnsiTheme="minorHAnsi" w:cstheme="minorHAnsi"/>
        </w:rPr>
        <w:tab/>
      </w:r>
    </w:p>
    <w:p w:rsidR="004C73BC" w:rsidRPr="00365997" w:rsidRDefault="004C73BC" w:rsidP="001C360D">
      <w:pPr>
        <w:pStyle w:val="Sinespaciado"/>
        <w:ind w:left="284"/>
        <w:jc w:val="both"/>
        <w:rPr>
          <w:rFonts w:asciiTheme="minorHAnsi" w:hAnsiTheme="minorHAnsi" w:cstheme="minorHAnsi"/>
        </w:rPr>
      </w:pPr>
    </w:p>
    <w:p w:rsidR="0098138B" w:rsidRPr="00365997" w:rsidRDefault="0098138B" w:rsidP="002E2F3A">
      <w:pPr>
        <w:pStyle w:val="Sinespaciado"/>
        <w:numPr>
          <w:ilvl w:val="6"/>
          <w:numId w:val="31"/>
        </w:numPr>
        <w:ind w:left="284"/>
        <w:jc w:val="both"/>
        <w:rPr>
          <w:rFonts w:asciiTheme="minorHAnsi" w:hAnsiTheme="minorHAnsi" w:cstheme="minorHAnsi"/>
          <w:b/>
        </w:rPr>
      </w:pPr>
      <w:r w:rsidRPr="00365997">
        <w:rPr>
          <w:rFonts w:asciiTheme="minorHAnsi" w:hAnsiTheme="minorHAnsi" w:cstheme="minorHAnsi"/>
          <w:b/>
        </w:rPr>
        <w:t>RESULTADO DE LA EVALUACIÓN</w:t>
      </w:r>
    </w:p>
    <w:p w:rsidR="0098138B" w:rsidRPr="00365997" w:rsidRDefault="0098138B" w:rsidP="0098138B">
      <w:pPr>
        <w:jc w:val="both"/>
        <w:rPr>
          <w:rFonts w:asciiTheme="minorHAnsi" w:hAnsiTheme="minorHAnsi" w:cstheme="minorHAnsi"/>
          <w:sz w:val="22"/>
          <w:szCs w:val="22"/>
        </w:rPr>
      </w:pPr>
    </w:p>
    <w:p w:rsidR="0098138B" w:rsidRPr="00365997" w:rsidRDefault="0098138B" w:rsidP="00AE4670">
      <w:pPr>
        <w:pStyle w:val="Sinespaciado"/>
        <w:ind w:left="284"/>
        <w:jc w:val="both"/>
        <w:rPr>
          <w:rFonts w:asciiTheme="minorHAnsi" w:hAnsiTheme="minorHAnsi" w:cstheme="minorHAnsi"/>
        </w:rPr>
      </w:pPr>
      <w:r w:rsidRPr="00365997">
        <w:rPr>
          <w:rFonts w:asciiTheme="minorHAnsi" w:hAnsiTheme="minorHAnsi" w:cstheme="minorHAnsi"/>
        </w:rPr>
        <w:t>El Comité de Licitación recomendará al RPC la adjudicación o concertación o declaratoria desierta.</w:t>
      </w:r>
    </w:p>
    <w:p w:rsidR="0098138B" w:rsidRPr="00365997" w:rsidRDefault="0098138B" w:rsidP="00AE4670">
      <w:pPr>
        <w:pStyle w:val="Sinespaciado"/>
        <w:ind w:left="284"/>
        <w:jc w:val="both"/>
        <w:rPr>
          <w:rFonts w:asciiTheme="minorHAnsi" w:hAnsiTheme="minorHAnsi" w:cstheme="minorHAnsi"/>
        </w:rPr>
      </w:pPr>
    </w:p>
    <w:p w:rsidR="00596DFE" w:rsidRPr="00365997" w:rsidRDefault="00596DFE" w:rsidP="00AE4670">
      <w:pPr>
        <w:pStyle w:val="Sinespaciado"/>
        <w:ind w:left="284"/>
        <w:jc w:val="both"/>
        <w:rPr>
          <w:rFonts w:asciiTheme="minorHAnsi" w:hAnsiTheme="minorHAnsi" w:cstheme="minorHAnsi"/>
          <w:b/>
          <w:bCs/>
          <w:lang w:val="es-ES_tradnl"/>
        </w:rPr>
      </w:pPr>
      <w:r w:rsidRPr="00365997">
        <w:rPr>
          <w:rFonts w:asciiTheme="minorHAnsi" w:hAnsiTheme="minorHAnsi" w:cstheme="minorHAnsi"/>
        </w:rPr>
        <w:t>En caso de adjudicación</w:t>
      </w:r>
      <w:r w:rsidR="008F49D5" w:rsidRPr="00365997">
        <w:rPr>
          <w:rFonts w:asciiTheme="minorHAnsi" w:hAnsiTheme="minorHAnsi" w:cstheme="minorHAnsi"/>
        </w:rPr>
        <w:t>,</w:t>
      </w:r>
      <w:r w:rsidRPr="00365997">
        <w:rPr>
          <w:rFonts w:asciiTheme="minorHAnsi" w:hAnsiTheme="minorHAnsi" w:cstheme="minorHAnsi"/>
        </w:rPr>
        <w:t xml:space="preserve"> se recomendará al RPC la adjudicación de la propuesta que obtuvo el </w:t>
      </w:r>
      <w:r w:rsidR="003B2A0E" w:rsidRPr="00365997">
        <w:rPr>
          <w:rFonts w:asciiTheme="minorHAnsi" w:hAnsiTheme="minorHAnsi" w:cstheme="minorHAnsi"/>
        </w:rPr>
        <w:t>precio evaluado más bajo</w:t>
      </w:r>
      <w:r w:rsidRPr="00365997">
        <w:rPr>
          <w:rFonts w:asciiTheme="minorHAnsi" w:hAnsiTheme="minorHAnsi" w:cstheme="minorHAnsi"/>
        </w:rPr>
        <w:t xml:space="preserve"> </w:t>
      </w:r>
      <w:r w:rsidR="003B2A0E" w:rsidRPr="00365997">
        <w:rPr>
          <w:rFonts w:asciiTheme="minorHAnsi" w:hAnsiTheme="minorHAnsi" w:cstheme="minorHAnsi"/>
        </w:rPr>
        <w:t>que cumpla con los aspectos técnicos y condiciones requeridas en el DBC, cuyo monto adjudicado corresponda al monto ajustado por revisión aritmética</w:t>
      </w:r>
      <w:r w:rsidRPr="00365997">
        <w:rPr>
          <w:rFonts w:asciiTheme="minorHAnsi" w:hAnsiTheme="minorHAnsi" w:cstheme="minorHAnsi"/>
        </w:rPr>
        <w:t xml:space="preserve">. </w:t>
      </w:r>
    </w:p>
    <w:p w:rsidR="00FF06F6" w:rsidRDefault="00FF06F6" w:rsidP="00AE4670">
      <w:pPr>
        <w:pStyle w:val="Sinespaciado"/>
        <w:ind w:left="284"/>
        <w:jc w:val="both"/>
        <w:rPr>
          <w:rFonts w:asciiTheme="minorHAnsi" w:hAnsiTheme="minorHAnsi" w:cstheme="minorHAnsi"/>
          <w:lang w:val="es-ES_tradnl"/>
        </w:rPr>
      </w:pPr>
    </w:p>
    <w:p w:rsidR="00FF06F6" w:rsidRPr="00365997" w:rsidRDefault="00FF06F6" w:rsidP="00AE4670">
      <w:pPr>
        <w:pStyle w:val="Sinespaciado"/>
        <w:ind w:left="284"/>
        <w:jc w:val="both"/>
        <w:rPr>
          <w:rFonts w:asciiTheme="minorHAnsi" w:hAnsiTheme="minorHAnsi" w:cstheme="minorHAnsi"/>
        </w:rPr>
      </w:pPr>
      <w:r w:rsidRPr="00365997">
        <w:rPr>
          <w:rFonts w:asciiTheme="minorHAnsi" w:hAnsiTheme="minorHAnsi" w:cstheme="minorHAnsi"/>
        </w:rPr>
        <w:t>En caso de concertación,</w:t>
      </w:r>
      <w:r w:rsidR="00A6135F" w:rsidRPr="00365997">
        <w:rPr>
          <w:rFonts w:asciiTheme="minorHAnsi" w:hAnsiTheme="minorHAnsi" w:cstheme="minorHAnsi"/>
        </w:rPr>
        <w:t xml:space="preserve"> el Comité de Licitación deberá considerar los criterios descritos en el numeral 2</w:t>
      </w:r>
      <w:r w:rsidR="002304AB">
        <w:rPr>
          <w:rFonts w:asciiTheme="minorHAnsi" w:hAnsiTheme="minorHAnsi" w:cstheme="minorHAnsi"/>
        </w:rPr>
        <w:t>7</w:t>
      </w:r>
      <w:r w:rsidR="00A6135F" w:rsidRPr="00365997">
        <w:rPr>
          <w:rFonts w:asciiTheme="minorHAnsi" w:hAnsiTheme="minorHAnsi" w:cstheme="minorHAnsi"/>
        </w:rPr>
        <w:t xml:space="preserve"> </w:t>
      </w:r>
      <w:r w:rsidR="007D702D" w:rsidRPr="00365997">
        <w:rPr>
          <w:rFonts w:asciiTheme="minorHAnsi" w:hAnsiTheme="minorHAnsi" w:cstheme="minorHAnsi"/>
        </w:rPr>
        <w:t xml:space="preserve">de la parte III </w:t>
      </w:r>
      <w:r w:rsidR="00A6135F" w:rsidRPr="00365997">
        <w:rPr>
          <w:rFonts w:asciiTheme="minorHAnsi" w:hAnsiTheme="minorHAnsi" w:cstheme="minorHAnsi"/>
        </w:rPr>
        <w:t>del presente DBC.</w:t>
      </w:r>
    </w:p>
    <w:p w:rsidR="00FF06F6" w:rsidRPr="00365997" w:rsidRDefault="00FF06F6" w:rsidP="00E15A4B">
      <w:pPr>
        <w:pStyle w:val="Sinespaciado"/>
        <w:ind w:left="426"/>
        <w:jc w:val="both"/>
        <w:rPr>
          <w:rFonts w:asciiTheme="minorHAnsi" w:hAnsiTheme="minorHAnsi" w:cstheme="minorHAnsi"/>
        </w:rPr>
      </w:pPr>
    </w:p>
    <w:p w:rsidR="00AC7164" w:rsidRPr="002304AB" w:rsidRDefault="00AC7164" w:rsidP="00AC7164">
      <w:pPr>
        <w:pStyle w:val="Sinespaciado"/>
        <w:tabs>
          <w:tab w:val="left" w:pos="284"/>
        </w:tabs>
        <w:jc w:val="both"/>
        <w:rPr>
          <w:i/>
        </w:rPr>
      </w:pPr>
      <w:r w:rsidRPr="002304AB">
        <w:rPr>
          <w:i/>
        </w:rPr>
        <w:t>En el caso de que todas las propuestas sean descalificadas en cualquiera de las etapas descritas, el Comité de Licitación recomendará mediante informe al Responsable del Proceso de Contratación declarar desierta la contratación.</w:t>
      </w:r>
    </w:p>
    <w:p w:rsidR="00AC7164" w:rsidRDefault="00AC7164" w:rsidP="00AC7164">
      <w:pPr>
        <w:pStyle w:val="Sinespaciado"/>
        <w:tabs>
          <w:tab w:val="left" w:pos="284"/>
        </w:tabs>
        <w:ind w:left="284"/>
        <w:jc w:val="both"/>
        <w:rPr>
          <w:rFonts w:asciiTheme="minorHAnsi" w:hAnsiTheme="minorHAnsi" w:cstheme="minorHAnsi"/>
        </w:rPr>
      </w:pPr>
    </w:p>
    <w:p w:rsidR="006A7840" w:rsidRDefault="006A7840" w:rsidP="00AC7164">
      <w:pPr>
        <w:pStyle w:val="Sinespaciado"/>
        <w:tabs>
          <w:tab w:val="left" w:pos="284"/>
        </w:tabs>
        <w:ind w:left="284"/>
        <w:jc w:val="both"/>
        <w:rPr>
          <w:rFonts w:asciiTheme="minorHAnsi" w:hAnsiTheme="minorHAnsi" w:cstheme="minorHAnsi"/>
        </w:rPr>
      </w:pPr>
    </w:p>
    <w:p w:rsidR="0063381B" w:rsidRPr="00365997" w:rsidRDefault="0063381B" w:rsidP="0063381B">
      <w:pPr>
        <w:jc w:val="center"/>
        <w:rPr>
          <w:rFonts w:asciiTheme="minorHAnsi" w:hAnsiTheme="minorHAnsi" w:cstheme="minorHAnsi"/>
          <w:b/>
          <w:sz w:val="22"/>
          <w:szCs w:val="22"/>
        </w:rPr>
      </w:pPr>
      <w:r w:rsidRPr="00365997">
        <w:rPr>
          <w:rFonts w:asciiTheme="minorHAnsi" w:hAnsiTheme="minorHAnsi" w:cstheme="minorHAnsi"/>
          <w:b/>
          <w:bCs/>
          <w:sz w:val="22"/>
          <w:szCs w:val="22"/>
          <w:lang w:val="es-ES_tradnl"/>
        </w:rPr>
        <w:t>ANEXO 1</w:t>
      </w:r>
    </w:p>
    <w:p w:rsidR="0063381B" w:rsidRPr="00365997" w:rsidRDefault="0063381B" w:rsidP="0063381B">
      <w:pPr>
        <w:keepNext/>
        <w:spacing w:before="240" w:after="60"/>
        <w:ind w:left="357"/>
        <w:jc w:val="center"/>
        <w:outlineLvl w:val="0"/>
        <w:rPr>
          <w:rFonts w:asciiTheme="minorHAnsi" w:eastAsia="Arial Unicode MS" w:hAnsiTheme="minorHAnsi" w:cstheme="minorHAnsi"/>
          <w:b/>
          <w:bCs/>
          <w:kern w:val="32"/>
          <w:sz w:val="22"/>
          <w:szCs w:val="22"/>
        </w:rPr>
      </w:pPr>
      <w:r w:rsidRPr="00365997">
        <w:rPr>
          <w:rFonts w:asciiTheme="minorHAnsi" w:eastAsia="Arial Unicode MS" w:hAnsiTheme="minorHAnsi" w:cstheme="minorHAnsi"/>
          <w:b/>
          <w:bCs/>
          <w:kern w:val="32"/>
          <w:sz w:val="22"/>
          <w:szCs w:val="22"/>
        </w:rPr>
        <w:t>ESPECIFICACIONES TÉCNICAS</w:t>
      </w:r>
    </w:p>
    <w:p w:rsidR="0063381B" w:rsidRPr="00365997" w:rsidRDefault="0063381B" w:rsidP="00C12CBF">
      <w:pPr>
        <w:jc w:val="center"/>
        <w:rPr>
          <w:rFonts w:asciiTheme="minorHAnsi" w:hAnsiTheme="minorHAnsi" w:cstheme="minorHAnsi"/>
          <w:b/>
          <w:snapToGrid w:val="0"/>
          <w:color w:val="FF0000"/>
          <w:sz w:val="22"/>
          <w:szCs w:val="22"/>
        </w:rPr>
      </w:pPr>
      <w:r w:rsidRPr="00365997">
        <w:rPr>
          <w:rFonts w:asciiTheme="minorHAnsi" w:hAnsiTheme="minorHAnsi" w:cstheme="minorHAnsi"/>
          <w:b/>
          <w:snapToGrid w:val="0"/>
          <w:color w:val="FF0000"/>
          <w:sz w:val="22"/>
          <w:szCs w:val="22"/>
        </w:rPr>
        <w:t>LAS ESPECIFICACIONES TÉCNICAS SE ENCUENTRAN ADJUNTAS AL PRESENTE DOCUMENTO</w:t>
      </w:r>
      <w:r w:rsidR="00C12CBF" w:rsidRPr="00365997">
        <w:rPr>
          <w:rFonts w:asciiTheme="minorHAnsi" w:hAnsiTheme="minorHAnsi" w:cstheme="minorHAnsi"/>
          <w:snapToGrid w:val="0"/>
          <w:color w:val="FF0000"/>
          <w:sz w:val="22"/>
          <w:szCs w:val="22"/>
        </w:rPr>
        <w:t>)</w:t>
      </w:r>
    </w:p>
    <w:p w:rsidR="0063381B" w:rsidRPr="00365997" w:rsidRDefault="0063381B" w:rsidP="0063381B">
      <w:pPr>
        <w:rPr>
          <w:rFonts w:asciiTheme="minorHAnsi" w:hAnsiTheme="minorHAnsi" w:cstheme="minorHAnsi"/>
          <w:b/>
          <w:bCs/>
          <w:sz w:val="22"/>
          <w:szCs w:val="22"/>
        </w:rPr>
      </w:pPr>
    </w:p>
    <w:p w:rsidR="0063381B" w:rsidRPr="00365997" w:rsidRDefault="0063381B" w:rsidP="0063381B">
      <w:pPr>
        <w:rPr>
          <w:rFonts w:asciiTheme="minorHAnsi" w:hAnsiTheme="minorHAnsi" w:cstheme="minorHAnsi"/>
          <w:b/>
          <w:bCs/>
          <w:sz w:val="22"/>
          <w:szCs w:val="22"/>
        </w:rPr>
      </w:pPr>
    </w:p>
    <w:p w:rsidR="0000687E" w:rsidRPr="00365997" w:rsidRDefault="0000687E" w:rsidP="0063381B">
      <w:pPr>
        <w:rPr>
          <w:rFonts w:asciiTheme="minorHAnsi" w:hAnsiTheme="minorHAnsi" w:cstheme="minorHAnsi"/>
          <w:b/>
          <w:bCs/>
          <w:sz w:val="22"/>
          <w:szCs w:val="22"/>
        </w:rPr>
      </w:pPr>
    </w:p>
    <w:p w:rsidR="0063381B" w:rsidRPr="00365997" w:rsidRDefault="0063381B" w:rsidP="0063381B">
      <w:pPr>
        <w:rPr>
          <w:rFonts w:asciiTheme="minorHAnsi" w:hAnsiTheme="minorHAnsi" w:cstheme="minorHAnsi"/>
          <w:b/>
          <w:bCs/>
          <w:sz w:val="22"/>
          <w:szCs w:val="22"/>
        </w:rPr>
      </w:pPr>
    </w:p>
    <w:p w:rsidR="0063381B" w:rsidRPr="00365997" w:rsidRDefault="0063381B" w:rsidP="0063381B">
      <w:pPr>
        <w:rPr>
          <w:rFonts w:asciiTheme="minorHAnsi" w:hAnsiTheme="minorHAnsi" w:cstheme="minorHAnsi"/>
          <w:b/>
          <w:bCs/>
          <w:sz w:val="22"/>
          <w:szCs w:val="22"/>
        </w:rPr>
      </w:pPr>
    </w:p>
    <w:p w:rsidR="0063381B" w:rsidRPr="00365997" w:rsidRDefault="0063381B" w:rsidP="0063381B">
      <w:pPr>
        <w:jc w:val="center"/>
        <w:rPr>
          <w:rFonts w:asciiTheme="minorHAnsi" w:hAnsiTheme="minorHAnsi" w:cstheme="minorHAnsi"/>
          <w:b/>
          <w:bCs/>
          <w:sz w:val="22"/>
          <w:szCs w:val="22"/>
        </w:rPr>
      </w:pPr>
      <w:r w:rsidRPr="00365997">
        <w:rPr>
          <w:rFonts w:asciiTheme="minorHAnsi" w:hAnsiTheme="minorHAnsi" w:cstheme="minorHAnsi"/>
          <w:b/>
          <w:bCs/>
          <w:sz w:val="22"/>
          <w:szCs w:val="22"/>
        </w:rPr>
        <w:t>ANEXO 2</w:t>
      </w:r>
    </w:p>
    <w:p w:rsidR="0063381B" w:rsidRPr="00365997" w:rsidRDefault="0063381B" w:rsidP="0063381B">
      <w:pPr>
        <w:jc w:val="center"/>
        <w:rPr>
          <w:rFonts w:asciiTheme="minorHAnsi" w:hAnsiTheme="minorHAnsi" w:cstheme="minorHAnsi"/>
          <w:b/>
          <w:sz w:val="22"/>
          <w:szCs w:val="22"/>
        </w:rPr>
      </w:pPr>
      <w:r w:rsidRPr="00365997">
        <w:rPr>
          <w:rFonts w:asciiTheme="minorHAnsi" w:hAnsiTheme="minorHAnsi" w:cstheme="minorHAnsi"/>
          <w:b/>
          <w:sz w:val="22"/>
          <w:szCs w:val="22"/>
        </w:rPr>
        <w:t>GARANTIAS FINANCIERAS</w:t>
      </w:r>
    </w:p>
    <w:p w:rsidR="004F7D26" w:rsidRPr="00F3052C" w:rsidRDefault="0063381B" w:rsidP="004F7D26">
      <w:pPr>
        <w:jc w:val="both"/>
        <w:rPr>
          <w:rFonts w:eastAsia="Arial Unicode MS"/>
          <w:b/>
          <w:lang w:val="es-MX"/>
        </w:rPr>
      </w:pPr>
      <w:r w:rsidRPr="00365997">
        <w:rPr>
          <w:rFonts w:asciiTheme="minorHAnsi" w:hAnsiTheme="minorHAnsi" w:cstheme="minorHAnsi"/>
          <w:b/>
          <w:bCs/>
          <w:color w:val="FF0000"/>
          <w:sz w:val="22"/>
          <w:szCs w:val="22"/>
          <w:lang w:val="es-ES_tradnl"/>
        </w:rPr>
        <w:t xml:space="preserve"> </w:t>
      </w:r>
      <w:r w:rsidR="004F7D26" w:rsidRPr="00F3052C">
        <w:rPr>
          <w:rFonts w:eastAsia="Arial Unicode MS"/>
          <w:b/>
          <w:lang w:val="es-MX"/>
        </w:rPr>
        <w:t>GARANTÍA DE SERIEDAD DE PROPUESTA</w:t>
      </w:r>
    </w:p>
    <w:p w:rsidR="004F7D26" w:rsidRPr="004F7D26" w:rsidRDefault="004F7D26" w:rsidP="004F7D26">
      <w:pPr>
        <w:jc w:val="both"/>
        <w:rPr>
          <w:rFonts w:asciiTheme="minorHAnsi" w:eastAsia="Arial Unicode MS" w:hAnsiTheme="minorHAnsi"/>
          <w:lang w:val="es-MX"/>
        </w:rPr>
      </w:pPr>
    </w:p>
    <w:p w:rsidR="004F7D26" w:rsidRPr="004F7D26" w:rsidRDefault="004F7D26" w:rsidP="002E2F3A">
      <w:pPr>
        <w:numPr>
          <w:ilvl w:val="0"/>
          <w:numId w:val="41"/>
        </w:numPr>
        <w:spacing w:line="276" w:lineRule="auto"/>
        <w:ind w:left="284" w:hanging="284"/>
        <w:jc w:val="both"/>
        <w:rPr>
          <w:rFonts w:asciiTheme="minorHAnsi" w:eastAsia="Arial Unicode MS" w:hAnsiTheme="minorHAnsi"/>
          <w:lang w:val="es-MX"/>
        </w:rPr>
      </w:pPr>
      <w:r w:rsidRPr="004F7D26">
        <w:rPr>
          <w:rFonts w:asciiTheme="minorHAnsi" w:eastAsia="Arial Unicode MS" w:hAnsiTheme="minorHAnsi"/>
          <w:b/>
          <w:lang w:val="es-MX"/>
        </w:rPr>
        <w:t>Boleta de Garantía</w:t>
      </w:r>
      <w:r w:rsidRPr="004F7D26">
        <w:rPr>
          <w:rFonts w:asciiTheme="minorHAnsi" w:eastAsia="Arial Unicode MS" w:hAnsiTheme="minorHAnsi"/>
          <w:lang w:val="es-MX"/>
        </w:rPr>
        <w:t>, emitida por una Entidad de Intermediación Financiera (Bancaria) del Estado Plurinacional de Bolivia con estructura de alcance a nivel nacional, registrada, autorizada y bajo el control de la Autoridad de Supervisión del Sistema Financiero-ASFI, a la orden/a favor de Yacimientos Petrolíferos Fiscales Bolivianos / YPFB, con las características expresas de renovable, irrevocable y de ejecución inmediata con vigencia de 90 días calendario computables a partir de la fecha de Presentación de Propuestas, por un monto equivalente de al menos 1 (%) del valor total de la propuesta económica.</w:t>
      </w:r>
    </w:p>
    <w:p w:rsidR="004F7D26" w:rsidRPr="004F7D26" w:rsidRDefault="004F7D26" w:rsidP="004F7D26">
      <w:pPr>
        <w:ind w:left="284" w:hanging="284"/>
        <w:jc w:val="both"/>
        <w:rPr>
          <w:rFonts w:asciiTheme="minorHAnsi" w:eastAsia="Arial Unicode MS" w:hAnsiTheme="minorHAnsi"/>
          <w:b/>
          <w:lang w:val="es-MX"/>
        </w:rPr>
      </w:pPr>
    </w:p>
    <w:p w:rsidR="004F7D26" w:rsidRPr="004F7D26" w:rsidRDefault="004F7D26" w:rsidP="002E2F3A">
      <w:pPr>
        <w:numPr>
          <w:ilvl w:val="0"/>
          <w:numId w:val="41"/>
        </w:numPr>
        <w:spacing w:line="276" w:lineRule="auto"/>
        <w:ind w:left="284" w:hanging="284"/>
        <w:jc w:val="both"/>
        <w:rPr>
          <w:rFonts w:asciiTheme="minorHAnsi" w:eastAsia="Arial Unicode MS" w:hAnsiTheme="minorHAnsi"/>
          <w:lang w:val="es-MX"/>
        </w:rPr>
      </w:pPr>
      <w:r w:rsidRPr="004F7D26">
        <w:rPr>
          <w:rFonts w:asciiTheme="minorHAnsi" w:eastAsia="Arial Unicode MS" w:hAnsiTheme="minorHAnsi"/>
          <w:b/>
          <w:lang w:val="es-MX"/>
        </w:rPr>
        <w:lastRenderedPageBreak/>
        <w:t>Garantía a Primer Requerimiento</w:t>
      </w:r>
      <w:r w:rsidRPr="004F7D26">
        <w:rPr>
          <w:rFonts w:asciiTheme="minorHAnsi" w:eastAsia="Arial Unicode MS" w:hAnsiTheme="minorHAnsi"/>
          <w:lang w:val="es-MX"/>
        </w:rPr>
        <w:t>, emitida por una Entidad de Intermediación Financiera (Bancaria) del Estado Plurinacional de Bolivia con estructura de alcance a nivel nacional, registrada, autorizada y bajo el control de la Autoridad de Supervisión del Sistema Financiero-ASFI, a la orden/a favor de Yacimientos Petrolíferos Fiscales Bolivianos / YPFB, con las características expresas de renovable, irrevocable y de ejecución a primer requerimiento con vigencia de 90 días calendario computables a partir de la fecha de Presentación de Propuestas, por un monto equivalente de al menos 1 (%) del valor total la propuesta económica.</w:t>
      </w:r>
    </w:p>
    <w:p w:rsidR="004F7D26" w:rsidRPr="004F7D26" w:rsidRDefault="004F7D26" w:rsidP="004F7D26">
      <w:pPr>
        <w:ind w:left="284" w:hanging="284"/>
        <w:jc w:val="both"/>
        <w:rPr>
          <w:rFonts w:asciiTheme="minorHAnsi" w:eastAsia="Arial Unicode MS" w:hAnsiTheme="minorHAnsi"/>
          <w:lang w:val="es-MX"/>
        </w:rPr>
      </w:pPr>
    </w:p>
    <w:p w:rsidR="004F7D26" w:rsidRPr="004F7D26" w:rsidRDefault="004F7D26" w:rsidP="002E2F3A">
      <w:pPr>
        <w:numPr>
          <w:ilvl w:val="0"/>
          <w:numId w:val="41"/>
        </w:numPr>
        <w:spacing w:line="276" w:lineRule="auto"/>
        <w:ind w:left="284" w:hanging="284"/>
        <w:jc w:val="both"/>
        <w:rPr>
          <w:rFonts w:asciiTheme="minorHAnsi" w:eastAsia="Arial Unicode MS" w:hAnsiTheme="minorHAnsi"/>
          <w:lang w:val="es-MX"/>
        </w:rPr>
      </w:pPr>
      <w:r w:rsidRPr="004F7D26">
        <w:rPr>
          <w:rFonts w:asciiTheme="minorHAnsi" w:eastAsia="Arial Unicode MS" w:hAnsiTheme="minorHAnsi"/>
          <w:b/>
          <w:lang w:val="es-MX"/>
        </w:rPr>
        <w:t>Póliza de caución a Primer requerimiento</w:t>
      </w:r>
      <w:r w:rsidRPr="004F7D26">
        <w:rPr>
          <w:rFonts w:asciiTheme="minorHAnsi" w:eastAsia="Arial Unicode MS" w:hAnsiTheme="minorHAnsi"/>
          <w:lang w:val="es-MX"/>
        </w:rPr>
        <w:t xml:space="preserve"> para Entidades Públicas, emitida por una empresa aseguradora del Estado Plurinacional de Bolivia, registrada, autorizada y bajo el control de la Autoridad de Fiscalización y Control de Pensiones y Seguros a la orden/a favor de Yacimientos Petrolíferos Fiscales Bolivianos / YPFB, con las características expresas de renovable, irrevocable y de ejecución a primer requerimiento con vigencia de 90  días calendario computables a partir de la fecha de Presentación de Propuestas, por un monto equivalente de al menos 1 (%) del valor total de la propuesta económica.</w:t>
      </w:r>
    </w:p>
    <w:p w:rsidR="004F7D26" w:rsidRPr="004F7D26" w:rsidRDefault="004F7D26" w:rsidP="004F7D26">
      <w:pPr>
        <w:jc w:val="both"/>
        <w:rPr>
          <w:rFonts w:asciiTheme="minorHAnsi" w:eastAsia="Arial Unicode MS" w:hAnsiTheme="minorHAnsi"/>
          <w:lang w:val="es-MX"/>
        </w:rPr>
      </w:pPr>
    </w:p>
    <w:p w:rsidR="004F7D26" w:rsidRPr="004F7D26" w:rsidRDefault="004F7D26" w:rsidP="004F7D26">
      <w:pPr>
        <w:tabs>
          <w:tab w:val="left" w:pos="426"/>
        </w:tabs>
        <w:jc w:val="both"/>
        <w:rPr>
          <w:rFonts w:asciiTheme="minorHAnsi" w:hAnsiTheme="minorHAnsi" w:cs="Calibri"/>
          <w:b/>
        </w:rPr>
      </w:pPr>
      <w:bookmarkStart w:id="2" w:name="_Toc445820052"/>
      <w:r w:rsidRPr="004F7D26">
        <w:rPr>
          <w:rFonts w:asciiTheme="minorHAnsi" w:hAnsiTheme="minorHAnsi" w:cs="Calibri"/>
          <w:b/>
        </w:rPr>
        <w:t>GARANTÍA DE CORRECTA INVERSIÓN DE ANTICIPO (OPCIONAL)</w:t>
      </w:r>
      <w:bookmarkEnd w:id="2"/>
    </w:p>
    <w:p w:rsidR="004F7D26" w:rsidRPr="004F7D26" w:rsidRDefault="004F7D26" w:rsidP="004F7D26">
      <w:pPr>
        <w:tabs>
          <w:tab w:val="left" w:pos="426"/>
        </w:tabs>
        <w:contextualSpacing/>
        <w:jc w:val="both"/>
        <w:rPr>
          <w:rFonts w:asciiTheme="minorHAnsi" w:hAnsiTheme="minorHAnsi" w:cs="Calibri"/>
        </w:rPr>
      </w:pPr>
      <w:r w:rsidRPr="004F7D26">
        <w:rPr>
          <w:rFonts w:asciiTheme="minorHAnsi" w:hAnsiTheme="minorHAnsi" w:cs="Calibri"/>
        </w:rPr>
        <w:t>Una vez adjudicado el servicio con el propósito de garantizar la devolución del anticipo inicial entregado, en caso que la empresa contratista lo haya solicitado, esta deberá hacer entrega para la firma de contrato la Garantía de Correcta Inversión de Anticipo.</w:t>
      </w:r>
    </w:p>
    <w:p w:rsidR="004F7D26" w:rsidRPr="004F7D26" w:rsidRDefault="004F7D26" w:rsidP="004F7D26">
      <w:pPr>
        <w:tabs>
          <w:tab w:val="left" w:pos="426"/>
        </w:tabs>
        <w:contextualSpacing/>
        <w:jc w:val="both"/>
        <w:rPr>
          <w:rFonts w:asciiTheme="minorHAnsi" w:hAnsiTheme="minorHAnsi" w:cs="Calibri"/>
        </w:rPr>
      </w:pPr>
    </w:p>
    <w:p w:rsidR="004F7D26" w:rsidRPr="004F7D26" w:rsidRDefault="004F7D26" w:rsidP="002E2F3A">
      <w:pPr>
        <w:pStyle w:val="Prrafodelista"/>
        <w:numPr>
          <w:ilvl w:val="0"/>
          <w:numId w:val="40"/>
        </w:numPr>
        <w:tabs>
          <w:tab w:val="left" w:pos="284"/>
        </w:tabs>
        <w:spacing w:line="276" w:lineRule="auto"/>
        <w:ind w:left="284" w:hanging="284"/>
        <w:contextualSpacing/>
        <w:jc w:val="both"/>
        <w:rPr>
          <w:rFonts w:asciiTheme="minorHAnsi" w:hAnsiTheme="minorHAnsi" w:cs="Calibri"/>
        </w:rPr>
      </w:pPr>
      <w:r w:rsidRPr="004F7D26">
        <w:rPr>
          <w:rFonts w:asciiTheme="minorHAnsi" w:hAnsiTheme="minorHAnsi" w:cs="Calibri"/>
          <w:b/>
        </w:rPr>
        <w:t>Boleta de Garantía</w:t>
      </w:r>
      <w:r w:rsidRPr="004F7D26">
        <w:rPr>
          <w:rFonts w:asciiTheme="minorHAnsi" w:hAnsiTheme="minorHAnsi" w:cs="Calibri"/>
        </w:rPr>
        <w:t xml:space="preserve">, emitida por una Entidad de Intermediación Financiera </w:t>
      </w:r>
      <w:r w:rsidRPr="004F7D26">
        <w:rPr>
          <w:rFonts w:asciiTheme="minorHAnsi" w:hAnsiTheme="minorHAnsi" w:cs="Calibri"/>
          <w:b/>
          <w:u w:val="single"/>
        </w:rPr>
        <w:t>(Bancaria)</w:t>
      </w:r>
      <w:r w:rsidRPr="004F7D26">
        <w:rPr>
          <w:rFonts w:asciiTheme="minorHAnsi" w:hAnsiTheme="minorHAnsi" w:cs="Calibri"/>
        </w:rPr>
        <w:t xml:space="preserve"> del Estado Plurinacional de Bolivia con estructura de alcance a nivel nacional, registrada, autorizada y bajo el control de la Autoridad de Supervisión del Sistema Financiero-ASFI,  a la orden/a favor de Yacimientos Petrolíferos Fiscales Bolivianos / YPFB, con las características expresas de renovable, irrevocable y de ejecución inmediata con vigencia de 90 días, calendario computables a partir de la fecha de su emisión, por un monto equivalente al cien por ciento (100%)  del anticipo otorgado.</w:t>
      </w:r>
    </w:p>
    <w:p w:rsidR="004F7D26" w:rsidRPr="004F7D26" w:rsidRDefault="004F7D26" w:rsidP="002E2F3A">
      <w:pPr>
        <w:pStyle w:val="Prrafodelista"/>
        <w:numPr>
          <w:ilvl w:val="0"/>
          <w:numId w:val="40"/>
        </w:numPr>
        <w:tabs>
          <w:tab w:val="left" w:pos="284"/>
        </w:tabs>
        <w:spacing w:line="276" w:lineRule="auto"/>
        <w:ind w:left="284" w:hanging="284"/>
        <w:contextualSpacing/>
        <w:jc w:val="both"/>
        <w:rPr>
          <w:rFonts w:asciiTheme="minorHAnsi" w:hAnsiTheme="minorHAnsi" w:cs="Calibri"/>
        </w:rPr>
      </w:pPr>
      <w:r w:rsidRPr="004F7D26">
        <w:rPr>
          <w:rFonts w:asciiTheme="minorHAnsi" w:hAnsiTheme="minorHAnsi" w:cs="Calibri"/>
          <w:b/>
        </w:rPr>
        <w:t>Garantía a Primer Requerimiento</w:t>
      </w:r>
      <w:r w:rsidRPr="004F7D26">
        <w:rPr>
          <w:rFonts w:asciiTheme="minorHAnsi" w:hAnsiTheme="minorHAnsi" w:cs="Calibri"/>
        </w:rPr>
        <w:t xml:space="preserve">, emitida por una Entidad de Intermediación Financiera </w:t>
      </w:r>
      <w:r w:rsidRPr="004F7D26">
        <w:rPr>
          <w:rFonts w:asciiTheme="minorHAnsi" w:hAnsiTheme="minorHAnsi" w:cs="Calibri"/>
          <w:b/>
          <w:u w:val="single"/>
        </w:rPr>
        <w:t>(Bancaria)</w:t>
      </w:r>
      <w:r w:rsidRPr="004F7D26">
        <w:rPr>
          <w:rFonts w:asciiTheme="minorHAnsi" w:hAnsiTheme="minorHAnsi" w:cs="Calibri"/>
        </w:rPr>
        <w:t xml:space="preserve"> del Estado Plurinacional de Bolivia con estructura de alcance a nivel nacional, registrada, autorizada y bajo el control de la Autoridad de Supervisión del Sistema Financiero-ASFI,  a la orden/a favor de Yacimientos Petrolíferos Fiscales Bolivianos / YPFB, con las características expresas de renovable, irrevocable y de ejecución a primer requerimiento con vigencia de 90 días, calendario computables a partir de la fecha de su emisión, por un monto equivalente al cien por ciento (100%)  del anticipo otorgado.</w:t>
      </w:r>
    </w:p>
    <w:p w:rsidR="004F7D26" w:rsidRPr="004F7D26" w:rsidRDefault="004F7D26" w:rsidP="004F7D26">
      <w:pPr>
        <w:tabs>
          <w:tab w:val="left" w:pos="426"/>
        </w:tabs>
        <w:contextualSpacing/>
        <w:jc w:val="both"/>
        <w:rPr>
          <w:rFonts w:asciiTheme="minorHAnsi" w:hAnsiTheme="minorHAnsi" w:cs="Calibri"/>
        </w:rPr>
      </w:pPr>
    </w:p>
    <w:p w:rsidR="004F7D26" w:rsidRPr="004F7D26" w:rsidRDefault="004F7D26" w:rsidP="004F7D26">
      <w:pPr>
        <w:tabs>
          <w:tab w:val="left" w:pos="426"/>
        </w:tabs>
        <w:jc w:val="both"/>
        <w:rPr>
          <w:rFonts w:asciiTheme="minorHAnsi" w:hAnsiTheme="minorHAnsi" w:cs="Calibri"/>
          <w:b/>
        </w:rPr>
      </w:pPr>
      <w:bookmarkStart w:id="3" w:name="_Toc445820053"/>
      <w:r w:rsidRPr="004F7D26">
        <w:rPr>
          <w:rFonts w:asciiTheme="minorHAnsi" w:hAnsiTheme="minorHAnsi" w:cs="Calibri"/>
          <w:b/>
        </w:rPr>
        <w:t>GARANTÍA DE CUMPLIMIENTO DE CONTRATO</w:t>
      </w:r>
      <w:bookmarkEnd w:id="3"/>
    </w:p>
    <w:p w:rsidR="004F7D26" w:rsidRPr="004F7D26" w:rsidRDefault="004F7D26" w:rsidP="004F7D26">
      <w:pPr>
        <w:tabs>
          <w:tab w:val="left" w:pos="426"/>
        </w:tabs>
        <w:contextualSpacing/>
        <w:jc w:val="both"/>
        <w:rPr>
          <w:rFonts w:asciiTheme="minorHAnsi" w:hAnsiTheme="minorHAnsi" w:cs="Calibri"/>
        </w:rPr>
      </w:pPr>
      <w:r w:rsidRPr="004F7D26">
        <w:rPr>
          <w:rFonts w:asciiTheme="minorHAnsi" w:hAnsiTheme="minorHAnsi" w:cs="Calibri"/>
        </w:rPr>
        <w:t>Con el propósito de garantizar la vigencia, conclusión y entrega definitiva del objeto del contrato, la empresa contratista deberá presentar una Garantía de Cumplimiento de Contrato.</w:t>
      </w:r>
    </w:p>
    <w:p w:rsidR="004F7D26" w:rsidRPr="004F7D26" w:rsidRDefault="004F7D26" w:rsidP="004F7D26">
      <w:pPr>
        <w:tabs>
          <w:tab w:val="left" w:pos="426"/>
        </w:tabs>
        <w:contextualSpacing/>
        <w:jc w:val="both"/>
        <w:rPr>
          <w:rFonts w:asciiTheme="minorHAnsi" w:hAnsiTheme="minorHAnsi" w:cs="Calibri"/>
        </w:rPr>
      </w:pPr>
    </w:p>
    <w:p w:rsidR="004F7D26" w:rsidRPr="004F7D26" w:rsidRDefault="004F7D26" w:rsidP="002E2F3A">
      <w:pPr>
        <w:pStyle w:val="Prrafodelista"/>
        <w:numPr>
          <w:ilvl w:val="0"/>
          <w:numId w:val="40"/>
        </w:numPr>
        <w:tabs>
          <w:tab w:val="left" w:pos="284"/>
        </w:tabs>
        <w:spacing w:line="276" w:lineRule="auto"/>
        <w:ind w:left="284" w:hanging="284"/>
        <w:contextualSpacing/>
        <w:jc w:val="both"/>
        <w:rPr>
          <w:rFonts w:asciiTheme="minorHAnsi" w:hAnsiTheme="minorHAnsi" w:cs="Calibri"/>
        </w:rPr>
      </w:pPr>
      <w:r w:rsidRPr="004F7D26">
        <w:rPr>
          <w:rFonts w:asciiTheme="minorHAnsi" w:hAnsiTheme="minorHAnsi" w:cs="Calibri"/>
          <w:b/>
        </w:rPr>
        <w:t>Boleta de Garantía</w:t>
      </w:r>
      <w:r w:rsidRPr="004F7D26">
        <w:rPr>
          <w:rFonts w:asciiTheme="minorHAnsi" w:hAnsiTheme="minorHAnsi" w:cs="Calibri"/>
        </w:rPr>
        <w:t xml:space="preserve">, emitida por una Entidad de Intermediación Financiera </w:t>
      </w:r>
      <w:r w:rsidRPr="004F7D26">
        <w:rPr>
          <w:rFonts w:asciiTheme="minorHAnsi" w:hAnsiTheme="minorHAnsi" w:cs="Calibri"/>
          <w:b/>
          <w:u w:val="single"/>
        </w:rPr>
        <w:t>(Bancaria</w:t>
      </w:r>
      <w:r w:rsidRPr="004F7D26">
        <w:rPr>
          <w:rFonts w:asciiTheme="minorHAnsi" w:hAnsiTheme="minorHAnsi" w:cs="Calibri"/>
        </w:rPr>
        <w:t>) del Estado Plurinacional de Bolivia con estructura de alcance a nivel nacional, registrada, autorizada y bajo el control de la Autoridad de Supervisión del Sistema Financiero-ASFI,  a la orden/a favor de Yacimientos Petrolíferos Fiscales Bolivianos / YPFB, con las características expresas de renovable, irrevocable y de ejecución inmediata con vigencia de 60 días, calendario adicionales a la vigencia del contrato, por un monto equivalente al siete por ciento (7% ) del valor total del contrato.</w:t>
      </w:r>
    </w:p>
    <w:p w:rsidR="004F7D26" w:rsidRPr="004F7D26" w:rsidRDefault="004F7D26" w:rsidP="002E2F3A">
      <w:pPr>
        <w:pStyle w:val="Prrafodelista"/>
        <w:numPr>
          <w:ilvl w:val="0"/>
          <w:numId w:val="40"/>
        </w:numPr>
        <w:tabs>
          <w:tab w:val="left" w:pos="284"/>
        </w:tabs>
        <w:spacing w:line="276" w:lineRule="auto"/>
        <w:ind w:left="284" w:hanging="284"/>
        <w:contextualSpacing/>
        <w:jc w:val="both"/>
        <w:rPr>
          <w:rFonts w:asciiTheme="minorHAnsi" w:hAnsiTheme="minorHAnsi" w:cs="Calibri"/>
        </w:rPr>
      </w:pPr>
      <w:r w:rsidRPr="004F7D26">
        <w:rPr>
          <w:rFonts w:asciiTheme="minorHAnsi" w:hAnsiTheme="minorHAnsi" w:cs="Calibri"/>
          <w:b/>
        </w:rPr>
        <w:t>Garantía a Primer Requerimiento</w:t>
      </w:r>
      <w:r w:rsidRPr="004F7D26">
        <w:rPr>
          <w:rFonts w:asciiTheme="minorHAnsi" w:hAnsiTheme="minorHAnsi" w:cs="Calibri"/>
        </w:rPr>
        <w:t xml:space="preserve">, emitida por una Entidad de Intermediación Financiera </w:t>
      </w:r>
      <w:r w:rsidRPr="004F7D26">
        <w:rPr>
          <w:rFonts w:asciiTheme="minorHAnsi" w:hAnsiTheme="minorHAnsi" w:cs="Calibri"/>
          <w:b/>
          <w:u w:val="single"/>
        </w:rPr>
        <w:t>(Bancaria)</w:t>
      </w:r>
      <w:r w:rsidRPr="004F7D26">
        <w:rPr>
          <w:rFonts w:asciiTheme="minorHAnsi" w:hAnsiTheme="minorHAnsi" w:cs="Calibri"/>
        </w:rPr>
        <w:t xml:space="preserve"> del Estado Plurinacional de Bolivia con estructura de alcance a nivel nacional, registrada, autorizada y bajo el control de la Autoridad de Supervisión del Sistema Financiero-ASFI,  a la orden/a favor de Yacimientos Petrolíferos Fiscales Bolivianos / YPFB, con las características expresas de renovable, irrevocable y de </w:t>
      </w:r>
      <w:r w:rsidRPr="004F7D26">
        <w:rPr>
          <w:rFonts w:asciiTheme="minorHAnsi" w:hAnsiTheme="minorHAnsi" w:cs="Calibri"/>
        </w:rPr>
        <w:lastRenderedPageBreak/>
        <w:t>ejecución a primer requerimiento con vigencia de 60 días, calendario adicionales a la vigencia del contrato, por un monto equivalente al siete por ciento (7% ) del valor total del contrato.</w:t>
      </w:r>
    </w:p>
    <w:p w:rsidR="004F7D26" w:rsidRPr="004F7D26" w:rsidRDefault="004F7D26" w:rsidP="004F7D26">
      <w:pPr>
        <w:pStyle w:val="Prrafodelista"/>
        <w:tabs>
          <w:tab w:val="left" w:pos="284"/>
        </w:tabs>
        <w:ind w:left="284"/>
        <w:contextualSpacing/>
        <w:jc w:val="both"/>
        <w:rPr>
          <w:rFonts w:asciiTheme="minorHAnsi" w:hAnsiTheme="minorHAnsi" w:cs="Calibri"/>
        </w:rPr>
      </w:pPr>
    </w:p>
    <w:p w:rsidR="004F7D26" w:rsidRPr="004F7D26" w:rsidRDefault="004F7D26" w:rsidP="002E2F3A">
      <w:pPr>
        <w:pStyle w:val="Prrafodelista"/>
        <w:numPr>
          <w:ilvl w:val="0"/>
          <w:numId w:val="40"/>
        </w:numPr>
        <w:tabs>
          <w:tab w:val="left" w:pos="284"/>
          <w:tab w:val="left" w:pos="1206"/>
        </w:tabs>
        <w:spacing w:line="276" w:lineRule="auto"/>
        <w:ind w:left="284" w:hanging="284"/>
        <w:contextualSpacing/>
        <w:jc w:val="both"/>
        <w:rPr>
          <w:rFonts w:asciiTheme="minorHAnsi" w:hAnsiTheme="minorHAnsi" w:cs="Calibri"/>
          <w:color w:val="FFFFFF"/>
        </w:rPr>
      </w:pPr>
      <w:r w:rsidRPr="004F7D26">
        <w:rPr>
          <w:rFonts w:asciiTheme="minorHAnsi" w:hAnsiTheme="minorHAnsi" w:cs="Calibri"/>
          <w:b/>
        </w:rPr>
        <w:t>Póliza de Caución a Primer Requerimiento para Entidades Públicas</w:t>
      </w:r>
      <w:r w:rsidRPr="004F7D26">
        <w:rPr>
          <w:rFonts w:asciiTheme="minorHAnsi" w:hAnsiTheme="minorHAnsi" w:cs="Calibri"/>
        </w:rPr>
        <w:t>, emitida por una empresa aseguradora del Estado Plurinacional de Bolivia, registrada, autorizada y bajo el control de la Autoridad de Fiscalización y Control de Pensiones y Seguro a la orden/a favor de Yacimientos Petrolíferos Fiscales Bolivianos / YPFB, con las características expresas de renovable,  irrevocable y de ejecución a primer requerimiento con vigencia de 60 días, calendario adicionales a la vigencia del contrato, por un monto equivalente al siete por ciento (7% ) del valor total del contrato.  </w:t>
      </w:r>
      <w:r w:rsidRPr="004F7D26">
        <w:rPr>
          <w:rFonts w:asciiTheme="minorHAnsi" w:hAnsiTheme="minorHAnsi"/>
          <w:color w:val="FFFFFF"/>
        </w:rPr>
        <w:t xml:space="preserve"> </w:t>
      </w:r>
    </w:p>
    <w:p w:rsidR="004F7D26" w:rsidRPr="004F7D26" w:rsidRDefault="004F7D26" w:rsidP="004F7D26">
      <w:pPr>
        <w:jc w:val="both"/>
        <w:rPr>
          <w:rFonts w:asciiTheme="minorHAnsi" w:hAnsiTheme="minorHAnsi" w:cs="Calibri"/>
        </w:rPr>
      </w:pPr>
    </w:p>
    <w:p w:rsidR="004F7D26" w:rsidRPr="004F7D26" w:rsidRDefault="004F7D26" w:rsidP="004F7D26">
      <w:pPr>
        <w:tabs>
          <w:tab w:val="left" w:pos="426"/>
        </w:tabs>
        <w:jc w:val="both"/>
        <w:rPr>
          <w:rFonts w:asciiTheme="minorHAnsi" w:hAnsiTheme="minorHAnsi" w:cs="Calibri"/>
          <w:b/>
        </w:rPr>
      </w:pPr>
      <w:r w:rsidRPr="004F7D26">
        <w:rPr>
          <w:rFonts w:asciiTheme="minorHAnsi" w:hAnsiTheme="minorHAnsi" w:cs="Calibri"/>
          <w:b/>
        </w:rPr>
        <w:t>GARANTÍA ADICIONAL DE CUMPLIMIENTO DE CONTRATO DE OBRA</w:t>
      </w:r>
    </w:p>
    <w:p w:rsidR="004F7D26" w:rsidRPr="004F7D26" w:rsidRDefault="004F7D26" w:rsidP="004F7D26">
      <w:pPr>
        <w:tabs>
          <w:tab w:val="left" w:pos="426"/>
        </w:tabs>
        <w:jc w:val="both"/>
        <w:rPr>
          <w:rFonts w:asciiTheme="minorHAnsi" w:hAnsiTheme="minorHAnsi" w:cs="Calibri"/>
        </w:rPr>
      </w:pPr>
      <w:r w:rsidRPr="004F7D26">
        <w:rPr>
          <w:rFonts w:asciiTheme="minorHAnsi" w:hAnsiTheme="minorHAnsi" w:cs="Calibri"/>
        </w:rPr>
        <w:t>Con el propósito de garantizar la calidad de la obra, en los casos en los que la propuesta de la empresa contratista no superé 85% del precio referencial, la misma deberá presentar una garantía adicional de cumplimiento de contrato de obra.</w:t>
      </w:r>
    </w:p>
    <w:p w:rsidR="004F7D26" w:rsidRPr="004F7D26" w:rsidRDefault="004F7D26" w:rsidP="004F7D26">
      <w:pPr>
        <w:tabs>
          <w:tab w:val="left" w:pos="426"/>
        </w:tabs>
        <w:jc w:val="both"/>
        <w:rPr>
          <w:rFonts w:asciiTheme="minorHAnsi" w:hAnsiTheme="minorHAnsi" w:cs="Calibri"/>
        </w:rPr>
      </w:pPr>
    </w:p>
    <w:p w:rsidR="004F7D26" w:rsidRPr="004F7D26" w:rsidRDefault="004F7D26" w:rsidP="002E2F3A">
      <w:pPr>
        <w:pStyle w:val="Prrafodelista"/>
        <w:numPr>
          <w:ilvl w:val="0"/>
          <w:numId w:val="40"/>
        </w:numPr>
        <w:tabs>
          <w:tab w:val="left" w:pos="284"/>
        </w:tabs>
        <w:spacing w:line="276" w:lineRule="auto"/>
        <w:ind w:left="284" w:hanging="284"/>
        <w:contextualSpacing/>
        <w:jc w:val="both"/>
        <w:rPr>
          <w:rFonts w:asciiTheme="minorHAnsi" w:hAnsiTheme="minorHAnsi" w:cs="Calibri"/>
        </w:rPr>
      </w:pPr>
      <w:r w:rsidRPr="004F7D26">
        <w:rPr>
          <w:rFonts w:asciiTheme="minorHAnsi" w:hAnsiTheme="minorHAnsi" w:cs="Calibri"/>
          <w:b/>
        </w:rPr>
        <w:t>Boleta de Garantía</w:t>
      </w:r>
      <w:r w:rsidRPr="004F7D26">
        <w:rPr>
          <w:rFonts w:asciiTheme="minorHAnsi" w:hAnsiTheme="minorHAnsi" w:cs="Calibri"/>
        </w:rPr>
        <w:t>, emitida por una Entidad de Intermediación Financiera (Bancaria) del Estado Plurinacional de Bolivia con estructura de alcance a nivel nacional, registrada, autorizada y bajo el control de la Autoridad de Supervisión del Sistema Financiero- ASFI, a la orden/a favor de Yacimientos Petrolíferos Fiscales Bolivianos / YPFB, con características expresas de renovable, irrevocable y de ejecución inmediata con vigencia de 60 días calendario adicionales a la vigencia del contrato, por un monto equivalente a la diferencia entre el ochenta y cinco por ciento (85%) del Precio Referencial y el valor de su propuesta económica.</w:t>
      </w:r>
    </w:p>
    <w:p w:rsidR="004F7D26" w:rsidRPr="004F7D26" w:rsidRDefault="004F7D26" w:rsidP="004F7D26">
      <w:pPr>
        <w:jc w:val="both"/>
        <w:rPr>
          <w:rFonts w:asciiTheme="minorHAnsi" w:hAnsiTheme="minorHAnsi" w:cs="Calibri"/>
        </w:rPr>
      </w:pPr>
      <w:r w:rsidRPr="004F7D26">
        <w:rPr>
          <w:rFonts w:asciiTheme="minorHAnsi" w:hAnsiTheme="minorHAnsi" w:cs="Calibri"/>
          <w:b/>
        </w:rPr>
        <w:t>Garantía a Primer Requerimiento</w:t>
      </w:r>
      <w:r w:rsidRPr="004F7D26">
        <w:rPr>
          <w:rFonts w:asciiTheme="minorHAnsi" w:hAnsiTheme="minorHAnsi" w:cs="Calibri"/>
        </w:rPr>
        <w:t>, emitida por una Entidad de Intermediación Financiera (Bancaria) del Estado Plurinacional de Bolivia con estructura de alcance a nivel nacional, registrada, autorizada y bajo el control de la Autoridad de Supervisión del Sistema Financiero-ASFI, a la orden/a favor de Yacimientos Petrolíferos Fiscales Bolivianos / YPFB, con características expresas de renovable, irrevocable y de ejecución a primer requerimiento con vigencia de 60 días calendario adicionales a la vigencia del contrato, por un monto equivalente a la diferencia entre el ochenta y cinco por ciento (85%) del Precio Referencial y el valor de su propuesta económica.</w:t>
      </w:r>
    </w:p>
    <w:p w:rsidR="0063381B" w:rsidRPr="004F7D26" w:rsidRDefault="0063381B" w:rsidP="0063381B">
      <w:pPr>
        <w:tabs>
          <w:tab w:val="left" w:pos="900"/>
          <w:tab w:val="center" w:pos="4561"/>
        </w:tabs>
        <w:rPr>
          <w:rFonts w:asciiTheme="minorHAnsi" w:hAnsiTheme="minorHAnsi" w:cstheme="minorHAnsi"/>
          <w:b/>
          <w:bCs/>
          <w:color w:val="FF0000"/>
        </w:rPr>
      </w:pPr>
    </w:p>
    <w:p w:rsidR="0063381B" w:rsidRPr="004F7D26" w:rsidRDefault="0063381B" w:rsidP="0063381B">
      <w:pPr>
        <w:jc w:val="center"/>
        <w:rPr>
          <w:rFonts w:asciiTheme="minorHAnsi" w:hAnsiTheme="minorHAnsi" w:cstheme="minorHAnsi"/>
          <w:b/>
          <w:lang w:val="es-ES_tradnl"/>
        </w:rPr>
      </w:pPr>
    </w:p>
    <w:p w:rsidR="0063381B" w:rsidRPr="004F7D26" w:rsidRDefault="0063381B" w:rsidP="0063381B">
      <w:pPr>
        <w:rPr>
          <w:rFonts w:asciiTheme="minorHAnsi" w:hAnsiTheme="minorHAnsi" w:cstheme="minorHAnsi"/>
          <w:b/>
          <w:bCs/>
          <w:lang w:val="es-ES_tradnl"/>
        </w:rPr>
      </w:pPr>
    </w:p>
    <w:p w:rsidR="0000687E" w:rsidRPr="004F7D26" w:rsidRDefault="0000687E" w:rsidP="0063381B">
      <w:pPr>
        <w:jc w:val="center"/>
        <w:rPr>
          <w:rFonts w:asciiTheme="minorHAnsi" w:hAnsiTheme="minorHAnsi" w:cstheme="minorHAnsi"/>
          <w:b/>
          <w:bCs/>
        </w:rPr>
      </w:pPr>
    </w:p>
    <w:p w:rsidR="0000687E" w:rsidRPr="004F7D26" w:rsidRDefault="0000687E" w:rsidP="0063381B">
      <w:pPr>
        <w:jc w:val="center"/>
        <w:rPr>
          <w:rFonts w:asciiTheme="minorHAnsi" w:hAnsiTheme="minorHAnsi" w:cstheme="minorHAnsi"/>
          <w:b/>
          <w:bCs/>
        </w:rPr>
      </w:pPr>
    </w:p>
    <w:p w:rsidR="0000687E" w:rsidRPr="004F7D26" w:rsidRDefault="0000687E" w:rsidP="0063381B">
      <w:pPr>
        <w:jc w:val="center"/>
        <w:rPr>
          <w:rFonts w:asciiTheme="minorHAnsi" w:hAnsiTheme="minorHAnsi" w:cstheme="minorHAnsi"/>
          <w:b/>
          <w:bCs/>
        </w:rPr>
      </w:pPr>
    </w:p>
    <w:p w:rsidR="0063381B" w:rsidRPr="004F7D26" w:rsidRDefault="0063381B" w:rsidP="0063381B">
      <w:pPr>
        <w:jc w:val="center"/>
        <w:rPr>
          <w:rFonts w:asciiTheme="minorHAnsi" w:hAnsiTheme="minorHAnsi" w:cstheme="minorHAnsi"/>
          <w:b/>
          <w:bCs/>
        </w:rPr>
      </w:pPr>
      <w:r w:rsidRPr="004F7D26">
        <w:rPr>
          <w:rFonts w:asciiTheme="minorHAnsi" w:hAnsiTheme="minorHAnsi" w:cstheme="minorHAnsi"/>
          <w:b/>
          <w:bCs/>
        </w:rPr>
        <w:t>ANEXO 3</w:t>
      </w:r>
    </w:p>
    <w:p w:rsidR="0063381B" w:rsidRPr="004F7D26" w:rsidRDefault="0063381B" w:rsidP="0063381B">
      <w:pPr>
        <w:jc w:val="center"/>
        <w:rPr>
          <w:rFonts w:asciiTheme="minorHAnsi" w:hAnsiTheme="minorHAnsi" w:cstheme="minorHAnsi"/>
          <w:b/>
        </w:rPr>
      </w:pPr>
      <w:r w:rsidRPr="004F7D26">
        <w:rPr>
          <w:rFonts w:asciiTheme="minorHAnsi" w:hAnsiTheme="minorHAnsi" w:cstheme="minorHAnsi"/>
          <w:b/>
        </w:rPr>
        <w:t>CONDICIONES/REQUISITOS DE CUMPLIMIENTO OBLIGATORIO POR EL PROPONENTE</w:t>
      </w:r>
    </w:p>
    <w:p w:rsidR="0063381B" w:rsidRPr="004F7D26" w:rsidRDefault="0063381B" w:rsidP="0063381B">
      <w:pPr>
        <w:tabs>
          <w:tab w:val="left" w:pos="900"/>
          <w:tab w:val="center" w:pos="4561"/>
        </w:tabs>
        <w:rPr>
          <w:rFonts w:asciiTheme="minorHAnsi" w:hAnsiTheme="minorHAnsi" w:cstheme="minorHAnsi"/>
          <w:b/>
          <w:bCs/>
          <w:color w:val="FF0000"/>
          <w:lang w:val="es-ES_tradnl"/>
        </w:rPr>
      </w:pPr>
      <w:r w:rsidRPr="004F7D26">
        <w:rPr>
          <w:rFonts w:asciiTheme="minorHAnsi" w:hAnsiTheme="minorHAnsi" w:cstheme="minorHAnsi"/>
          <w:b/>
          <w:bCs/>
          <w:color w:val="FF0000"/>
          <w:lang w:val="es-ES_tradnl"/>
        </w:rPr>
        <w:tab/>
      </w:r>
      <w:r w:rsidRPr="004F7D26">
        <w:rPr>
          <w:rFonts w:asciiTheme="minorHAnsi" w:hAnsiTheme="minorHAnsi" w:cstheme="minorHAnsi"/>
          <w:b/>
          <w:bCs/>
          <w:color w:val="FF0000"/>
          <w:lang w:val="es-ES_tradnl"/>
        </w:rPr>
        <w:tab/>
        <w:t xml:space="preserve"> </w:t>
      </w:r>
    </w:p>
    <w:p w:rsidR="0063381B" w:rsidRPr="004F7D26" w:rsidRDefault="0063381B" w:rsidP="0063381B">
      <w:pPr>
        <w:jc w:val="center"/>
        <w:rPr>
          <w:rFonts w:asciiTheme="minorHAnsi" w:hAnsiTheme="minorHAnsi" w:cstheme="minorHAnsi"/>
          <w:b/>
          <w:lang w:val="es-ES_tradnl"/>
        </w:rPr>
      </w:pPr>
    </w:p>
    <w:p w:rsidR="004F7D26" w:rsidRPr="004F7D26" w:rsidRDefault="0063381B" w:rsidP="004F7D26">
      <w:pPr>
        <w:rPr>
          <w:rFonts w:asciiTheme="minorHAnsi" w:hAnsiTheme="minorHAnsi" w:cs="Vijaya"/>
          <w:iCs/>
          <w:lang w:val="es-BO"/>
        </w:rPr>
      </w:pPr>
      <w:r w:rsidRPr="004F7D26">
        <w:rPr>
          <w:rFonts w:asciiTheme="minorHAnsi" w:hAnsiTheme="minorHAnsi" w:cstheme="minorHAnsi"/>
          <w:b/>
        </w:rPr>
        <w:t>SEGUROS</w:t>
      </w:r>
      <w:r w:rsidR="004F7D26" w:rsidRPr="004F7D26">
        <w:rPr>
          <w:rFonts w:asciiTheme="minorHAnsi" w:hAnsiTheme="minorHAnsi" w:cstheme="minorHAnsi"/>
          <w:b/>
        </w:rPr>
        <w:t xml:space="preserve">: </w:t>
      </w:r>
      <w:r w:rsidR="004F7D26" w:rsidRPr="004F7D26">
        <w:rPr>
          <w:rFonts w:asciiTheme="minorHAnsi" w:hAnsiTheme="minorHAnsi" w:cs="Vijaya"/>
          <w:iCs/>
          <w:lang w:val="es-BO"/>
        </w:rPr>
        <w:t xml:space="preserve">La empresa adjudicada, deberá presentar y mantener vigente de forma ininterrumpida durante todo el periodo del </w:t>
      </w:r>
      <w:r w:rsidR="004F7D26" w:rsidRPr="004F7D26">
        <w:rPr>
          <w:rFonts w:asciiTheme="minorHAnsi" w:hAnsiTheme="minorHAnsi" w:cs="Vijaya"/>
          <w:b/>
          <w:iCs/>
          <w:lang w:val="es-BO"/>
        </w:rPr>
        <w:t>CONTRATO</w:t>
      </w:r>
      <w:r w:rsidR="004F7D26" w:rsidRPr="004F7D26">
        <w:rPr>
          <w:rFonts w:asciiTheme="minorHAnsi" w:hAnsiTheme="minorHAnsi" w:cs="Vijaya"/>
          <w:iCs/>
          <w:lang w:val="es-BO"/>
        </w:rPr>
        <w:t xml:space="preserve"> la Póliza de Seguro especificada a continuación:</w:t>
      </w:r>
    </w:p>
    <w:p w:rsidR="004F7D26" w:rsidRPr="004F7D26" w:rsidRDefault="004F7D26" w:rsidP="002E2F3A">
      <w:pPr>
        <w:pStyle w:val="Prrafodelista"/>
        <w:numPr>
          <w:ilvl w:val="0"/>
          <w:numId w:val="42"/>
        </w:numPr>
        <w:spacing w:line="276" w:lineRule="auto"/>
        <w:contextualSpacing/>
        <w:jc w:val="both"/>
        <w:rPr>
          <w:rFonts w:asciiTheme="minorHAnsi" w:hAnsiTheme="minorHAnsi" w:cs="Vijaya"/>
          <w:b/>
          <w:bCs/>
          <w:iCs/>
          <w:lang w:val="es-BO"/>
        </w:rPr>
      </w:pPr>
      <w:r w:rsidRPr="004F7D26">
        <w:rPr>
          <w:rFonts w:asciiTheme="minorHAnsi" w:hAnsiTheme="minorHAnsi" w:cs="Vijaya"/>
          <w:b/>
          <w:bCs/>
          <w:iCs/>
          <w:lang w:val="es-BO"/>
        </w:rPr>
        <w:t>Póliza de todo riesgo de construcción</w:t>
      </w:r>
    </w:p>
    <w:p w:rsidR="004F7D26" w:rsidRPr="004F7D26" w:rsidRDefault="004F7D26" w:rsidP="004F7D26">
      <w:pPr>
        <w:rPr>
          <w:rFonts w:asciiTheme="minorHAnsi" w:hAnsiTheme="minorHAnsi" w:cs="Vijaya"/>
        </w:rPr>
      </w:pPr>
      <w:r w:rsidRPr="004F7D26">
        <w:rPr>
          <w:rFonts w:asciiTheme="minorHAnsi" w:hAnsiTheme="minorHAnsi" w:cs="Vijaya"/>
        </w:rPr>
        <w:t xml:space="preserve">Durante la ejecución de la obra, el </w:t>
      </w:r>
      <w:r w:rsidRPr="004F7D26">
        <w:rPr>
          <w:rFonts w:asciiTheme="minorHAnsi" w:hAnsiTheme="minorHAnsi" w:cs="Vijaya"/>
          <w:b/>
        </w:rPr>
        <w:t>CONTRATISTA</w:t>
      </w:r>
      <w:r w:rsidRPr="004F7D26">
        <w:rPr>
          <w:rFonts w:asciiTheme="minorHAnsi" w:hAnsiTheme="minorHAnsi" w:cs="Vijaya"/>
        </w:rPr>
        <w:t xml:space="preserve"> deberá mantener por su cuenta y cargo una póliza de Seguro adecuada, para asegurar contra todo riesgo, las obras en ejecución, materiales.</w:t>
      </w:r>
    </w:p>
    <w:p w:rsidR="004F7D26" w:rsidRPr="004F7D26" w:rsidRDefault="004F7D26" w:rsidP="004F7D26">
      <w:pPr>
        <w:rPr>
          <w:rFonts w:asciiTheme="minorHAnsi" w:hAnsiTheme="minorHAnsi" w:cs="Vijaya"/>
        </w:rPr>
      </w:pPr>
    </w:p>
    <w:p w:rsidR="004F7D26" w:rsidRPr="004F7D26" w:rsidRDefault="004F7D26" w:rsidP="004F7D26">
      <w:pPr>
        <w:rPr>
          <w:rFonts w:asciiTheme="minorHAnsi" w:hAnsiTheme="minorHAnsi" w:cs="Vijaya"/>
        </w:rPr>
      </w:pPr>
      <w:r w:rsidRPr="004F7D26">
        <w:rPr>
          <w:rFonts w:asciiTheme="minorHAnsi" w:hAnsiTheme="minorHAnsi" w:cs="Vijaya"/>
        </w:rPr>
        <w:t>La misma que cubrirá las construcciones a efectuar de acuerdo a las Especificaciones Técnicas, el valor asegurado debe ser igual al valor de las obras. Deberá incluir además las coberturas de: errores de construcción, movimiento sísmico, inundación, tempestad, incendio, impericia, descuido, actos mal intencionados cometidos por los empleados y/o contratistas, remoción de escombros, periodo de mantenimiento amplio, gastos adicionales por horas extras y de aceleración, equipos y maquinaria del contratista y otras cobertura que vea necesarias el contratista.</w:t>
      </w:r>
    </w:p>
    <w:p w:rsidR="004F7D26" w:rsidRPr="004F7D26" w:rsidRDefault="004F7D26" w:rsidP="004F7D26">
      <w:pPr>
        <w:rPr>
          <w:rFonts w:asciiTheme="minorHAnsi" w:hAnsiTheme="minorHAnsi" w:cs="Vijaya"/>
        </w:rPr>
      </w:pPr>
    </w:p>
    <w:p w:rsidR="004F7D26" w:rsidRPr="004F7D26" w:rsidRDefault="004F7D26" w:rsidP="002E2F3A">
      <w:pPr>
        <w:pStyle w:val="Prrafodelista"/>
        <w:numPr>
          <w:ilvl w:val="0"/>
          <w:numId w:val="42"/>
        </w:numPr>
        <w:spacing w:line="276" w:lineRule="auto"/>
        <w:contextualSpacing/>
        <w:jc w:val="both"/>
        <w:rPr>
          <w:rFonts w:asciiTheme="minorHAnsi" w:hAnsiTheme="minorHAnsi" w:cs="Vijaya"/>
          <w:b/>
          <w:bCs/>
          <w:iCs/>
          <w:lang w:val="es-BO"/>
        </w:rPr>
      </w:pPr>
      <w:r w:rsidRPr="004F7D26">
        <w:rPr>
          <w:rFonts w:asciiTheme="minorHAnsi" w:hAnsiTheme="minorHAnsi" w:cs="Vijaya"/>
          <w:b/>
          <w:bCs/>
          <w:iCs/>
          <w:lang w:val="es-BO"/>
        </w:rPr>
        <w:lastRenderedPageBreak/>
        <w:t>Seguro de Responsabilidad Civil</w:t>
      </w:r>
    </w:p>
    <w:p w:rsidR="004F7D26" w:rsidRPr="004F7D26" w:rsidRDefault="004F7D26" w:rsidP="004F7D26">
      <w:pPr>
        <w:rPr>
          <w:rFonts w:asciiTheme="minorHAnsi" w:hAnsiTheme="minorHAnsi" w:cs="Vijaya"/>
        </w:rPr>
      </w:pPr>
      <w:r w:rsidRPr="004F7D26">
        <w:rPr>
          <w:rFonts w:asciiTheme="minorHAnsi" w:hAnsiTheme="minorHAnsi" w:cs="Vijaya"/>
        </w:rPr>
        <w:t>Por daños a terceros, o bienes de terceros, por cualquier causa que durante la prestación del servicio pudiera ocasionar, sus equipos, personal y otros. Debe incluir las coberturas de: responsabilidad civil general (extracontractual), responsabilidad civil contractual, responsabilidad civil operacional, responsabilidad cruzada, responsabilidad civil de contratistas y subcontratistas. Incluyendo daños por gastos de aceleración de siniestros y extraordinarios y remoción de escombros dejando indemne a YPFB por cualquier suceso. En esta póliza YPFB deberá figurar como un tercero. El límite de indemnización por evento y/o reclamos deberá ser por $us. 10.000.</w:t>
      </w:r>
    </w:p>
    <w:p w:rsidR="004F7D26" w:rsidRPr="004F7D26" w:rsidRDefault="004F7D26" w:rsidP="004F7D26">
      <w:pPr>
        <w:rPr>
          <w:rFonts w:asciiTheme="minorHAnsi" w:hAnsiTheme="minorHAnsi" w:cs="Vijaya"/>
          <w:b/>
          <w:bCs/>
          <w:iCs/>
          <w:lang w:val="es-BO"/>
        </w:rPr>
      </w:pPr>
    </w:p>
    <w:p w:rsidR="004F7D26" w:rsidRPr="004F7D26" w:rsidRDefault="004F7D26" w:rsidP="002E2F3A">
      <w:pPr>
        <w:pStyle w:val="Prrafodelista"/>
        <w:numPr>
          <w:ilvl w:val="0"/>
          <w:numId w:val="42"/>
        </w:numPr>
        <w:spacing w:line="276" w:lineRule="auto"/>
        <w:contextualSpacing/>
        <w:jc w:val="both"/>
        <w:rPr>
          <w:rFonts w:asciiTheme="minorHAnsi" w:hAnsiTheme="minorHAnsi" w:cs="Vijaya"/>
          <w:b/>
          <w:bCs/>
          <w:iCs/>
          <w:lang w:val="es-BO"/>
        </w:rPr>
      </w:pPr>
      <w:r w:rsidRPr="004F7D26">
        <w:rPr>
          <w:rFonts w:asciiTheme="minorHAnsi" w:hAnsiTheme="minorHAnsi" w:cs="Vijaya"/>
          <w:b/>
          <w:bCs/>
          <w:iCs/>
          <w:lang w:val="es-BO"/>
        </w:rPr>
        <w:t>Póliza de Accidentes Personales</w:t>
      </w:r>
    </w:p>
    <w:p w:rsidR="004F7D26" w:rsidRPr="004F7D26" w:rsidRDefault="004F7D26" w:rsidP="004F7D26">
      <w:pPr>
        <w:rPr>
          <w:rFonts w:asciiTheme="minorHAnsi" w:hAnsiTheme="minorHAnsi" w:cs="Vijaya"/>
        </w:rPr>
      </w:pPr>
      <w:r w:rsidRPr="004F7D26">
        <w:rPr>
          <w:rFonts w:asciiTheme="minorHAnsi" w:hAnsiTheme="minorHAnsi" w:cs="Vijaya"/>
        </w:rPr>
        <w:t>Los trabajadores, funcionarios y empleados designados por la empresa adjudicada, deberán estar cubiertos bajo el Seguro de Accidentes Personales (que cubre gastos médicos, invalidez parcial permanente, invalidez total permanente y muerte), por lesiones corporales sufridas como consecuencia directa e inmediata de los accidentes que ocurran en el desempeño de su trabajo.</w:t>
      </w:r>
    </w:p>
    <w:p w:rsidR="004F7D26" w:rsidRPr="004F7D26" w:rsidRDefault="004F7D26" w:rsidP="004F7D26">
      <w:pPr>
        <w:rPr>
          <w:rFonts w:asciiTheme="minorHAnsi" w:hAnsiTheme="minorHAnsi" w:cs="Vijaya"/>
          <w:iCs/>
          <w:lang w:val="es-BO"/>
        </w:rPr>
      </w:pPr>
    </w:p>
    <w:p w:rsidR="004F7D26" w:rsidRPr="004F7D26" w:rsidRDefault="004F7D26" w:rsidP="004F7D26">
      <w:pPr>
        <w:rPr>
          <w:rFonts w:asciiTheme="minorHAnsi" w:hAnsiTheme="minorHAnsi" w:cs="Vijaya"/>
          <w:b/>
          <w:bCs/>
          <w:iCs/>
          <w:lang w:val="es-BO"/>
        </w:rPr>
      </w:pPr>
      <w:r w:rsidRPr="004F7D26">
        <w:rPr>
          <w:rFonts w:asciiTheme="minorHAnsi" w:hAnsiTheme="minorHAnsi" w:cs="Vijaya"/>
          <w:b/>
          <w:bCs/>
          <w:iCs/>
          <w:lang w:val="es-BO"/>
        </w:rPr>
        <w:t>Condiciones Adicionales</w:t>
      </w:r>
    </w:p>
    <w:p w:rsidR="004F7D26" w:rsidRPr="004F7D26" w:rsidRDefault="004F7D26" w:rsidP="002E2F3A">
      <w:pPr>
        <w:pStyle w:val="Prrafodelista"/>
        <w:numPr>
          <w:ilvl w:val="0"/>
          <w:numId w:val="43"/>
        </w:numPr>
        <w:spacing w:line="276" w:lineRule="auto"/>
        <w:ind w:left="357" w:hanging="357"/>
        <w:contextualSpacing/>
        <w:jc w:val="both"/>
        <w:rPr>
          <w:rFonts w:asciiTheme="minorHAnsi" w:hAnsiTheme="minorHAnsi" w:cs="Vijaya"/>
          <w:iCs/>
          <w:lang w:val="es-BO"/>
        </w:rPr>
      </w:pPr>
      <w:r w:rsidRPr="004F7D26">
        <w:rPr>
          <w:rFonts w:asciiTheme="minorHAnsi" w:hAnsiTheme="minorHAnsi" w:cs="Vijaya"/>
          <w:iCs/>
          <w:lang w:val="es-BO"/>
        </w:rPr>
        <w:t>De suspenderse por cualquier razón la vigencia o cobertura de las Pólizas nominadas precedentemente, o bien se presente la existencia de eventos no cubiertos por las mismas; la empresa adjudicada, se hace enteramente responsable frente a YPFB, por todos los Accidentes que hayan podido sufrir su personal en el desempeño de sus funciones.</w:t>
      </w:r>
    </w:p>
    <w:p w:rsidR="004F7D26" w:rsidRPr="004F7D26" w:rsidRDefault="004F7D26" w:rsidP="004F7D26">
      <w:pPr>
        <w:rPr>
          <w:rFonts w:asciiTheme="minorHAnsi" w:hAnsiTheme="minorHAnsi" w:cs="Vijaya"/>
          <w:iCs/>
          <w:lang w:val="es-BO"/>
        </w:rPr>
      </w:pPr>
      <w:r w:rsidRPr="004F7D26">
        <w:rPr>
          <w:rFonts w:asciiTheme="minorHAnsi" w:hAnsiTheme="minorHAnsi" w:cs="Vijaya"/>
          <w:iCs/>
          <w:lang w:val="es-BO"/>
        </w:rPr>
        <w:t xml:space="preserve">La empresa adjudicada, deberá entregar una copia de las citadas pólizas a YPFB antes de la emisión de la </w:t>
      </w:r>
      <w:r w:rsidRPr="004F7D26">
        <w:rPr>
          <w:rFonts w:asciiTheme="minorHAnsi" w:eastAsia="Calibri" w:hAnsiTheme="minorHAnsi" w:cs="Vijaya"/>
          <w:color w:val="000000"/>
          <w:lang w:val="es-BO"/>
        </w:rPr>
        <w:t>instrucción de la Unidad Solicitante</w:t>
      </w:r>
      <w:r w:rsidRPr="004F7D26">
        <w:rPr>
          <w:rFonts w:asciiTheme="minorHAnsi" w:hAnsiTheme="minorHAnsi" w:cs="Vijaya"/>
          <w:iCs/>
          <w:lang w:val="es-BO"/>
        </w:rPr>
        <w:t xml:space="preserve"> para la ejecución de obras.</w:t>
      </w:r>
    </w:p>
    <w:p w:rsidR="0063381B" w:rsidRPr="004F7D26" w:rsidRDefault="0063381B" w:rsidP="0063381B">
      <w:pPr>
        <w:rPr>
          <w:rFonts w:asciiTheme="minorHAnsi" w:hAnsiTheme="minorHAnsi" w:cstheme="minorHAnsi"/>
          <w:b/>
          <w:lang w:val="es-BO"/>
        </w:rPr>
      </w:pPr>
    </w:p>
    <w:p w:rsidR="004F7D26" w:rsidRPr="004F7D26" w:rsidRDefault="004F7D26" w:rsidP="002E2F3A">
      <w:pPr>
        <w:pStyle w:val="a0"/>
        <w:numPr>
          <w:ilvl w:val="0"/>
          <w:numId w:val="44"/>
        </w:numPr>
        <w:jc w:val="both"/>
        <w:rPr>
          <w:rFonts w:asciiTheme="minorHAnsi" w:eastAsia="Arial Unicode MS" w:hAnsiTheme="minorHAnsi"/>
          <w:sz w:val="20"/>
          <w:szCs w:val="20"/>
          <w:lang w:val="es-MX"/>
        </w:rPr>
      </w:pPr>
      <w:bookmarkStart w:id="4" w:name="_Toc486431937"/>
      <w:bookmarkStart w:id="5" w:name="_Toc486500537"/>
      <w:r w:rsidRPr="004F7D26">
        <w:rPr>
          <w:rFonts w:asciiTheme="minorHAnsi" w:eastAsia="Arial Unicode MS" w:hAnsiTheme="minorHAnsi"/>
          <w:sz w:val="20"/>
          <w:szCs w:val="20"/>
          <w:lang w:val="es-MX"/>
        </w:rPr>
        <w:t>FACTURACION</w:t>
      </w:r>
      <w:bookmarkEnd w:id="4"/>
      <w:bookmarkEnd w:id="5"/>
    </w:p>
    <w:p w:rsidR="004F7D26" w:rsidRPr="004F7D26" w:rsidRDefault="004F7D26" w:rsidP="004F7D26">
      <w:pPr>
        <w:pStyle w:val="Prrafodelista"/>
        <w:spacing w:after="13"/>
        <w:ind w:left="0"/>
        <w:contextualSpacing/>
        <w:rPr>
          <w:rFonts w:asciiTheme="minorHAnsi" w:hAnsiTheme="minorHAnsi" w:cs="Calibri"/>
        </w:rPr>
      </w:pPr>
      <w:r w:rsidRPr="004F7D26">
        <w:rPr>
          <w:rFonts w:asciiTheme="minorHAnsi" w:hAnsiTheme="minorHAnsi" w:cs="Calibri"/>
        </w:rPr>
        <w:t xml:space="preserve">La factura debe ser emitida de acuerdo a normativa vigente a nombre de Yacimientos Petrolíferos Fiscales Bolivianos consignando el Número de Identificación Tributaria (NIT) 1020269020. </w:t>
      </w:r>
    </w:p>
    <w:p w:rsidR="004F7D26" w:rsidRPr="004F7D26" w:rsidRDefault="004F7D26" w:rsidP="004F7D26">
      <w:pPr>
        <w:pStyle w:val="Prrafodelista"/>
        <w:spacing w:after="13"/>
        <w:ind w:left="0"/>
        <w:contextualSpacing/>
        <w:rPr>
          <w:rFonts w:asciiTheme="minorHAnsi" w:hAnsiTheme="minorHAnsi" w:cs="Calibri"/>
        </w:rPr>
      </w:pPr>
      <w:r w:rsidRPr="004F7D26">
        <w:rPr>
          <w:rFonts w:asciiTheme="minorHAnsi" w:hAnsiTheme="minorHAnsi" w:cs="Calibri"/>
        </w:rPr>
        <w:tab/>
      </w:r>
    </w:p>
    <w:p w:rsidR="004F7D26" w:rsidRPr="004F7D26" w:rsidRDefault="004F7D26" w:rsidP="004F7D26">
      <w:pPr>
        <w:pStyle w:val="Prrafodelista"/>
        <w:spacing w:after="13"/>
        <w:ind w:left="0"/>
        <w:contextualSpacing/>
        <w:rPr>
          <w:rFonts w:asciiTheme="minorHAnsi" w:hAnsiTheme="minorHAnsi" w:cs="Calibri"/>
        </w:rPr>
      </w:pPr>
      <w:r w:rsidRPr="004F7D26">
        <w:rPr>
          <w:rFonts w:asciiTheme="minorHAnsi" w:hAnsiTheme="minorHAnsi" w:cs="Calibri"/>
        </w:rPr>
        <w:t xml:space="preserve">La factura deberá emitirse en el momento que finalice la ejecución o la prestación efectiva del servicio o a momento de percibir el pago total o parcial, lo que ocurra primero, sin deducir las multas ni otros cargos. </w:t>
      </w:r>
      <w:r w:rsidRPr="004F7D26">
        <w:rPr>
          <w:rFonts w:asciiTheme="minorHAnsi" w:hAnsiTheme="minorHAnsi" w:cs="Calibri"/>
        </w:rPr>
        <w:tab/>
      </w:r>
    </w:p>
    <w:p w:rsidR="004F7D26" w:rsidRPr="004F7D26" w:rsidRDefault="004F7D26" w:rsidP="004F7D26">
      <w:pPr>
        <w:pStyle w:val="Prrafodelista"/>
        <w:spacing w:after="13"/>
        <w:ind w:left="0"/>
        <w:contextualSpacing/>
        <w:rPr>
          <w:rFonts w:asciiTheme="minorHAnsi" w:hAnsiTheme="minorHAnsi" w:cs="Calibri"/>
        </w:rPr>
      </w:pPr>
    </w:p>
    <w:p w:rsidR="004F7D26" w:rsidRPr="004F7D26" w:rsidRDefault="004F7D26" w:rsidP="004F7D26">
      <w:pPr>
        <w:pStyle w:val="Prrafodelista"/>
        <w:spacing w:after="13"/>
        <w:ind w:left="0"/>
        <w:contextualSpacing/>
        <w:rPr>
          <w:rFonts w:asciiTheme="minorHAnsi" w:hAnsiTheme="minorHAnsi" w:cs="Calibri"/>
        </w:rPr>
      </w:pPr>
      <w:r w:rsidRPr="004F7D26">
        <w:rPr>
          <w:rFonts w:asciiTheme="minorHAnsi" w:hAnsiTheme="minorHAnsi" w:cs="Calibri"/>
        </w:rPr>
        <w:t>El proponente adjudicado (persona natural o jurídica, empresa unipersonal, sociedad accidental) deberá presentar el "Certificado de Inscripción" o reporte  Consulta de Padrón emitido por el Servicio de Impuestos Nacionales, como evidencia de que la actividad económica registrada guarda relación con el objeto del proceso de contratación.</w:t>
      </w:r>
    </w:p>
    <w:p w:rsidR="004F7D26" w:rsidRPr="004F7D26" w:rsidRDefault="004F7D26" w:rsidP="004F7D26">
      <w:pPr>
        <w:pStyle w:val="Prrafodelista"/>
        <w:spacing w:after="13"/>
        <w:ind w:left="0"/>
        <w:contextualSpacing/>
        <w:rPr>
          <w:rFonts w:asciiTheme="minorHAnsi" w:hAnsiTheme="minorHAnsi" w:cs="Calibri"/>
        </w:rPr>
      </w:pPr>
    </w:p>
    <w:p w:rsidR="004F7D26" w:rsidRPr="004F7D26" w:rsidRDefault="004F7D26" w:rsidP="004F7D26">
      <w:pPr>
        <w:pStyle w:val="Prrafodelista"/>
        <w:spacing w:after="13"/>
        <w:ind w:left="0"/>
        <w:contextualSpacing/>
        <w:rPr>
          <w:rFonts w:asciiTheme="minorHAnsi" w:hAnsiTheme="minorHAnsi" w:cs="Calibri"/>
        </w:rPr>
      </w:pPr>
      <w:r w:rsidRPr="004F7D26">
        <w:rPr>
          <w:rFonts w:asciiTheme="minorHAnsi" w:hAnsiTheme="minorHAnsi" w:cs="Calibri"/>
        </w:rPr>
        <w:t>En caso de otorgarse un anticipo el proveedor no está obligado a emitir factura, debiendo cumplir con lo dispuesto por el Artículo 19 del Decreto Supremo N°181.</w:t>
      </w:r>
      <w:r w:rsidRPr="004F7D26">
        <w:rPr>
          <w:rFonts w:asciiTheme="minorHAnsi" w:hAnsiTheme="minorHAnsi" w:cs="Calibri"/>
        </w:rPr>
        <w:tab/>
      </w:r>
      <w:r w:rsidRPr="004F7D26">
        <w:rPr>
          <w:rFonts w:asciiTheme="minorHAnsi" w:hAnsiTheme="minorHAnsi" w:cs="Calibri"/>
        </w:rPr>
        <w:tab/>
      </w:r>
      <w:r w:rsidRPr="004F7D26">
        <w:rPr>
          <w:rFonts w:asciiTheme="minorHAnsi" w:hAnsiTheme="minorHAnsi" w:cs="Calibri"/>
        </w:rPr>
        <w:tab/>
      </w:r>
    </w:p>
    <w:p w:rsidR="004F7D26" w:rsidRPr="004F7D26" w:rsidRDefault="004F7D26" w:rsidP="002E2F3A">
      <w:pPr>
        <w:pStyle w:val="a0"/>
        <w:numPr>
          <w:ilvl w:val="0"/>
          <w:numId w:val="44"/>
        </w:numPr>
        <w:jc w:val="both"/>
        <w:rPr>
          <w:rFonts w:asciiTheme="minorHAnsi" w:eastAsia="Arial Unicode MS" w:hAnsiTheme="minorHAnsi"/>
          <w:sz w:val="20"/>
          <w:szCs w:val="20"/>
          <w:lang w:val="es-MX"/>
        </w:rPr>
      </w:pPr>
      <w:bookmarkStart w:id="6" w:name="_Toc486431938"/>
      <w:bookmarkStart w:id="7" w:name="_Toc486500538"/>
      <w:r w:rsidRPr="004F7D26">
        <w:rPr>
          <w:rFonts w:asciiTheme="minorHAnsi" w:eastAsia="Arial Unicode MS" w:hAnsiTheme="minorHAnsi"/>
          <w:sz w:val="20"/>
          <w:szCs w:val="20"/>
          <w:lang w:val="es-MX"/>
        </w:rPr>
        <w:t>TRIBUTOS</w:t>
      </w:r>
      <w:bookmarkEnd w:id="6"/>
      <w:bookmarkEnd w:id="7"/>
    </w:p>
    <w:p w:rsidR="004F7D26" w:rsidRPr="004F7D26" w:rsidRDefault="004F7D26" w:rsidP="004F7D26">
      <w:pPr>
        <w:rPr>
          <w:rFonts w:asciiTheme="minorHAnsi" w:eastAsia="Arial Unicode MS" w:hAnsiTheme="minorHAnsi"/>
          <w:lang w:val="es-MX"/>
        </w:rPr>
      </w:pPr>
      <w:r w:rsidRPr="004F7D26">
        <w:rPr>
          <w:rFonts w:asciiTheme="minorHAnsi" w:hAnsiTheme="minorHAnsi" w:cs="Calibri"/>
        </w:rPr>
        <w:t>El adjudicado declara que todos los tributos vigentes a la fecha y que puedan originarse directa o indirectamente en aplicación del contrato, son de su responsabilidad, no correspondiendo ningún reclamo posterior.</w:t>
      </w:r>
    </w:p>
    <w:p w:rsidR="0063381B" w:rsidRPr="004F7D26" w:rsidRDefault="0063381B" w:rsidP="0063381B">
      <w:pPr>
        <w:rPr>
          <w:rFonts w:asciiTheme="minorHAnsi" w:hAnsiTheme="minorHAnsi" w:cstheme="minorHAnsi"/>
          <w:b/>
          <w:lang w:val="es-MX"/>
        </w:rPr>
      </w:pPr>
    </w:p>
    <w:p w:rsidR="004F7D26" w:rsidRPr="004F7D26" w:rsidRDefault="004F7D26" w:rsidP="002E2F3A">
      <w:pPr>
        <w:pStyle w:val="a0"/>
        <w:numPr>
          <w:ilvl w:val="0"/>
          <w:numId w:val="44"/>
        </w:numPr>
        <w:jc w:val="both"/>
        <w:rPr>
          <w:rFonts w:asciiTheme="minorHAnsi" w:eastAsia="Arial Unicode MS" w:hAnsiTheme="minorHAnsi"/>
          <w:sz w:val="20"/>
          <w:szCs w:val="20"/>
          <w:lang w:val="es-MX"/>
        </w:rPr>
      </w:pPr>
      <w:bookmarkStart w:id="8" w:name="_Toc486500533"/>
      <w:r w:rsidRPr="004F7D26">
        <w:rPr>
          <w:rFonts w:asciiTheme="minorHAnsi" w:eastAsia="Arial Unicode MS" w:hAnsiTheme="minorHAnsi"/>
          <w:sz w:val="20"/>
          <w:szCs w:val="20"/>
          <w:lang w:val="es-MX"/>
        </w:rPr>
        <w:t>ASPECTOS NORMATIVOS DE SEGURIDAD INDUSTRIAL Y SALUD OCUPACIONAL PARA EMPRESAS CONTRATISTAS DE YPFB</w:t>
      </w:r>
      <w:bookmarkEnd w:id="8"/>
    </w:p>
    <w:p w:rsidR="004F7D26" w:rsidRPr="004F7D26" w:rsidRDefault="004F7D26" w:rsidP="004F7D26">
      <w:pPr>
        <w:spacing w:line="220" w:lineRule="atLeast"/>
        <w:rPr>
          <w:rFonts w:asciiTheme="minorHAnsi" w:hAnsiTheme="minorHAnsi" w:cs="Calibri"/>
        </w:rPr>
      </w:pPr>
      <w:r w:rsidRPr="004F7D26">
        <w:rPr>
          <w:rFonts w:asciiTheme="minorHAnsi" w:hAnsiTheme="minorHAnsi" w:cs="Calibri"/>
        </w:rPr>
        <w:t>La Empresa  CONTRATISTA de la obra deberá cumplir de forma obligatoria con los siguientes estándares de Seguridad Industrial y Salud Ocupacional:</w:t>
      </w:r>
    </w:p>
    <w:p w:rsidR="004F7D26" w:rsidRPr="004F7D26" w:rsidRDefault="004F7D26" w:rsidP="004F7D26">
      <w:pPr>
        <w:spacing w:line="220" w:lineRule="atLeast"/>
        <w:rPr>
          <w:rFonts w:asciiTheme="minorHAnsi" w:hAnsiTheme="minorHAnsi" w:cs="Calibri"/>
        </w:rPr>
      </w:pPr>
    </w:p>
    <w:p w:rsidR="004F7D26" w:rsidRPr="004F7D26" w:rsidRDefault="004F7D26" w:rsidP="004F7D26">
      <w:pPr>
        <w:spacing w:line="220" w:lineRule="atLeast"/>
        <w:jc w:val="center"/>
        <w:rPr>
          <w:rFonts w:asciiTheme="minorHAnsi" w:hAnsiTheme="minorHAnsi" w:cs="Calibri"/>
          <w:b/>
        </w:rPr>
      </w:pPr>
      <w:r w:rsidRPr="004F7D26">
        <w:rPr>
          <w:rFonts w:asciiTheme="minorHAnsi" w:hAnsiTheme="minorHAnsi" w:cs="Calibri"/>
          <w:b/>
        </w:rPr>
        <w:t>ESTÁNDARES Y REQUISITOS DE SySO PARA CONTRATISTAS DE YPFB CORPORACIÓN.</w:t>
      </w:r>
    </w:p>
    <w:p w:rsidR="004F7D26" w:rsidRPr="004F7D26" w:rsidRDefault="004F7D26" w:rsidP="004F7D26">
      <w:pPr>
        <w:spacing w:line="220" w:lineRule="atLeast"/>
        <w:jc w:val="center"/>
        <w:rPr>
          <w:rFonts w:asciiTheme="minorHAnsi" w:hAnsiTheme="minorHAnsi" w:cs="Calibri"/>
          <w:b/>
        </w:rPr>
      </w:pPr>
    </w:p>
    <w:p w:rsidR="004F7D26" w:rsidRPr="004F7D26" w:rsidRDefault="004F7D26" w:rsidP="004F7D26">
      <w:pPr>
        <w:spacing w:line="220" w:lineRule="atLeast"/>
        <w:rPr>
          <w:rFonts w:asciiTheme="minorHAnsi" w:hAnsiTheme="minorHAnsi" w:cs="Arial"/>
        </w:rPr>
      </w:pPr>
      <w:r w:rsidRPr="004F7D26">
        <w:rPr>
          <w:rFonts w:asciiTheme="minorHAnsi" w:hAnsiTheme="minorHAnsi" w:cs="Arial"/>
        </w:rPr>
        <w:lastRenderedPageBreak/>
        <w:t xml:space="preserve">Los requisitos de SySO son aplicables en base al </w:t>
      </w:r>
      <w:r w:rsidRPr="004F7D26">
        <w:rPr>
          <w:rFonts w:asciiTheme="minorHAnsi" w:hAnsiTheme="minorHAnsi" w:cs="Arial"/>
          <w:b/>
        </w:rPr>
        <w:t>Análisis Preliminar de Peligros y Riesgos</w:t>
      </w:r>
      <w:r w:rsidRPr="004F7D26">
        <w:rPr>
          <w:rFonts w:asciiTheme="minorHAnsi" w:hAnsiTheme="minorHAnsi" w:cs="Arial"/>
        </w:rPr>
        <w:t xml:space="preserve"> elaborado para cada actividad a realizar. En función de ello, podrán establecerse requisitos adicionales y/o verificar la “no aplicación de ciertos requisitos de SySO” de acuerdo a las actividades del proyecto u obra.</w:t>
      </w:r>
    </w:p>
    <w:p w:rsidR="004F7D26" w:rsidRPr="004F7D26" w:rsidRDefault="004F7D26" w:rsidP="004F7D26">
      <w:pPr>
        <w:spacing w:line="220" w:lineRule="atLeast"/>
        <w:rPr>
          <w:rFonts w:asciiTheme="minorHAnsi" w:hAnsiTheme="minorHAnsi" w:cs="Calibri"/>
        </w:rPr>
      </w:pPr>
    </w:p>
    <w:p w:rsidR="004F7D26" w:rsidRPr="004F7D26" w:rsidRDefault="004F7D26" w:rsidP="004F7D26">
      <w:pPr>
        <w:spacing w:line="220" w:lineRule="atLeast"/>
        <w:rPr>
          <w:rFonts w:asciiTheme="minorHAnsi" w:hAnsiTheme="minorHAnsi" w:cs="Calibri"/>
        </w:rPr>
      </w:pPr>
      <w:r w:rsidRPr="004F7D26">
        <w:rPr>
          <w:rFonts w:asciiTheme="minorHAnsi" w:hAnsiTheme="minorHAnsi" w:cs="Calibri"/>
        </w:rPr>
        <w:t xml:space="preserve">La empresa CONTRATISTA deberá garantizar el cumplimiento de los requisitos y estándares de Seguridad descritos en el </w:t>
      </w:r>
      <w:r w:rsidRPr="004F7D26">
        <w:rPr>
          <w:rFonts w:asciiTheme="minorHAnsi" w:hAnsiTheme="minorHAnsi" w:cs="Calibri"/>
          <w:b/>
          <w:i/>
        </w:rPr>
        <w:t>Anexo:</w:t>
      </w:r>
      <w:r w:rsidRPr="004F7D26">
        <w:rPr>
          <w:rFonts w:asciiTheme="minorHAnsi" w:hAnsiTheme="minorHAnsi" w:cs="Calibri"/>
        </w:rPr>
        <w:t xml:space="preserve"> </w:t>
      </w:r>
      <w:r w:rsidRPr="004F7D26">
        <w:rPr>
          <w:rFonts w:asciiTheme="minorHAnsi" w:hAnsiTheme="minorHAnsi" w:cs="Calibri"/>
          <w:b/>
        </w:rPr>
        <w:t>“REQUISITOS DE SEGURIDAD INDUSTRIAL PARA CONTRATISTAS”</w:t>
      </w:r>
      <w:r w:rsidRPr="004F7D26">
        <w:rPr>
          <w:rFonts w:asciiTheme="minorHAnsi" w:hAnsiTheme="minorHAnsi" w:cs="Calibri"/>
        </w:rPr>
        <w:t>, documento elaborado conforme a políticas internas de YPFB y en estricto cumplimiento de la normativa legal vigente (D.L. 16998).</w:t>
      </w:r>
    </w:p>
    <w:p w:rsidR="004F7D26" w:rsidRPr="004F7D26" w:rsidRDefault="004F7D26" w:rsidP="004F7D26">
      <w:pPr>
        <w:spacing w:line="220" w:lineRule="atLeast"/>
        <w:rPr>
          <w:rFonts w:asciiTheme="minorHAnsi" w:hAnsiTheme="minorHAnsi" w:cs="Calibri"/>
        </w:rPr>
      </w:pPr>
    </w:p>
    <w:p w:rsidR="004F7D26" w:rsidRPr="004F7D26" w:rsidRDefault="004F7D26" w:rsidP="002E2F3A">
      <w:pPr>
        <w:numPr>
          <w:ilvl w:val="1"/>
          <w:numId w:val="50"/>
        </w:numPr>
        <w:ind w:left="426" w:hanging="426"/>
        <w:rPr>
          <w:rFonts w:asciiTheme="minorHAnsi" w:hAnsiTheme="minorHAnsi" w:cs="Calibri"/>
          <w:b/>
        </w:rPr>
      </w:pPr>
      <w:r w:rsidRPr="004F7D26">
        <w:rPr>
          <w:rFonts w:asciiTheme="minorHAnsi" w:hAnsiTheme="minorHAnsi" w:cs="Calibri"/>
          <w:b/>
        </w:rPr>
        <w:t>ASPECTOS GENERALES</w:t>
      </w:r>
    </w:p>
    <w:p w:rsidR="004F7D26" w:rsidRPr="004F7D26" w:rsidRDefault="004F7D26" w:rsidP="004F7D26">
      <w:pPr>
        <w:spacing w:line="220" w:lineRule="atLeast"/>
        <w:rPr>
          <w:rFonts w:asciiTheme="minorHAnsi" w:hAnsiTheme="minorHAnsi" w:cs="Calibri"/>
        </w:rPr>
      </w:pPr>
      <w:r w:rsidRPr="004F7D26">
        <w:rPr>
          <w:rFonts w:asciiTheme="minorHAnsi" w:hAnsiTheme="minorHAnsi" w:cs="Calibri"/>
        </w:rPr>
        <w:t>La empresa CONTRATISTA deberá prever el personal de SMS para el proyecto en función a las siguientes consideraciones:</w:t>
      </w:r>
    </w:p>
    <w:p w:rsidR="004F7D26" w:rsidRPr="004F7D26" w:rsidRDefault="004F7D26" w:rsidP="002E2F3A">
      <w:pPr>
        <w:pStyle w:val="Prrafodelista"/>
        <w:numPr>
          <w:ilvl w:val="0"/>
          <w:numId w:val="45"/>
        </w:numPr>
        <w:spacing w:line="220" w:lineRule="atLeast"/>
        <w:jc w:val="both"/>
        <w:rPr>
          <w:rFonts w:asciiTheme="minorHAnsi" w:hAnsiTheme="minorHAnsi" w:cs="Calibri"/>
        </w:rPr>
      </w:pPr>
      <w:r w:rsidRPr="004F7D26">
        <w:rPr>
          <w:rFonts w:asciiTheme="minorHAnsi" w:hAnsiTheme="minorHAnsi" w:cs="Calibri"/>
        </w:rPr>
        <w:t>Análisis preliminar de peligros y riesgos (asociados a la actividad), tiempo, magnitud del proyecto, número de trabajadores y numero de frentes de trabajo.</w:t>
      </w:r>
    </w:p>
    <w:p w:rsidR="004F7D26" w:rsidRPr="004F7D26" w:rsidRDefault="004F7D26" w:rsidP="002E2F3A">
      <w:pPr>
        <w:pStyle w:val="Prrafodelista"/>
        <w:numPr>
          <w:ilvl w:val="0"/>
          <w:numId w:val="45"/>
        </w:numPr>
        <w:spacing w:line="220" w:lineRule="atLeast"/>
        <w:jc w:val="both"/>
        <w:rPr>
          <w:rFonts w:asciiTheme="minorHAnsi" w:hAnsiTheme="minorHAnsi" w:cs="Calibri"/>
        </w:rPr>
      </w:pPr>
      <w:r w:rsidRPr="004F7D26">
        <w:rPr>
          <w:rFonts w:asciiTheme="minorHAnsi" w:hAnsiTheme="minorHAnsi" w:cs="Calibri"/>
        </w:rPr>
        <w:t>En cumplimiento a la LGT Art.73,</w:t>
      </w:r>
      <w:r w:rsidRPr="004F7D26">
        <w:rPr>
          <w:rFonts w:asciiTheme="minorHAnsi" w:hAnsiTheme="minorHAnsi" w:cs="Calibri"/>
          <w:color w:val="FF0000"/>
        </w:rPr>
        <w:t xml:space="preserve"> </w:t>
      </w:r>
      <w:r w:rsidRPr="004F7D26">
        <w:rPr>
          <w:rFonts w:asciiTheme="minorHAnsi" w:hAnsiTheme="minorHAnsi" w:cs="Calibri"/>
        </w:rPr>
        <w:t xml:space="preserve">se establece que todo proyecto con más de 80 trabajadores  deberá contar necesariamente con personal médico (in situ). </w:t>
      </w:r>
    </w:p>
    <w:p w:rsidR="004F7D26" w:rsidRPr="004F7D26" w:rsidRDefault="004F7D26" w:rsidP="004F7D26">
      <w:pPr>
        <w:spacing w:line="220" w:lineRule="atLeast"/>
        <w:rPr>
          <w:rFonts w:asciiTheme="minorHAnsi" w:hAnsiTheme="minorHAnsi" w:cs="Calibri"/>
        </w:rPr>
      </w:pPr>
    </w:p>
    <w:p w:rsidR="004F7D26" w:rsidRPr="004F7D26" w:rsidRDefault="004F7D26" w:rsidP="002E2F3A">
      <w:pPr>
        <w:numPr>
          <w:ilvl w:val="1"/>
          <w:numId w:val="50"/>
        </w:numPr>
        <w:ind w:left="426" w:hanging="426"/>
        <w:rPr>
          <w:rFonts w:asciiTheme="minorHAnsi" w:hAnsiTheme="minorHAnsi" w:cs="Calibri"/>
          <w:b/>
        </w:rPr>
      </w:pPr>
      <w:r w:rsidRPr="004F7D26">
        <w:rPr>
          <w:rFonts w:asciiTheme="minorHAnsi" w:hAnsiTheme="minorHAnsi" w:cs="Calibri"/>
          <w:b/>
        </w:rPr>
        <w:t>PERSONAL DE SMS</w:t>
      </w:r>
    </w:p>
    <w:p w:rsidR="004F7D26" w:rsidRPr="004F7D26" w:rsidRDefault="004F7D26" w:rsidP="004F7D26">
      <w:pPr>
        <w:spacing w:line="220" w:lineRule="atLeast"/>
        <w:rPr>
          <w:rFonts w:asciiTheme="minorHAnsi" w:hAnsiTheme="minorHAnsi" w:cs="Calibri"/>
        </w:rPr>
      </w:pPr>
      <w:r w:rsidRPr="004F7D26">
        <w:rPr>
          <w:rFonts w:asciiTheme="minorHAnsi" w:hAnsiTheme="minorHAnsi" w:cs="Calibri"/>
        </w:rPr>
        <w:t>La Empresa CONTRATISTA una vez adjudicada deberá contar mínimamente con el siguiente personal de SMS (Monitor/Supervisor/Coordinador de SMS), en base a los siguientes criterios:</w:t>
      </w:r>
    </w:p>
    <w:p w:rsidR="004F7D26" w:rsidRPr="004F7D26" w:rsidRDefault="004F7D26" w:rsidP="004F7D26">
      <w:pPr>
        <w:spacing w:line="220" w:lineRule="atLeast"/>
        <w:rPr>
          <w:rFonts w:asciiTheme="minorHAnsi" w:hAnsiTheme="minorHAnsi" w:cs="Calibri"/>
        </w:rPr>
      </w:pPr>
    </w:p>
    <w:p w:rsidR="004F7D26" w:rsidRPr="004F7D26" w:rsidRDefault="004F7D26" w:rsidP="004F7D26">
      <w:pPr>
        <w:pStyle w:val="Prrafodelista"/>
        <w:spacing w:line="220" w:lineRule="atLeast"/>
        <w:ind w:left="0"/>
        <w:rPr>
          <w:rFonts w:asciiTheme="minorHAnsi" w:hAnsiTheme="minorHAnsi" w:cs="Calibri"/>
          <w:b/>
        </w:rPr>
      </w:pPr>
      <w:r w:rsidRPr="004F7D26">
        <w:rPr>
          <w:rFonts w:asciiTheme="minorHAnsi" w:hAnsiTheme="minorHAnsi" w:cs="Calibri"/>
          <w:b/>
        </w:rPr>
        <w:t>Proyectos de Red Secundaria:</w:t>
      </w:r>
    </w:p>
    <w:p w:rsidR="004F7D26" w:rsidRPr="004F7D26" w:rsidRDefault="004F7D26" w:rsidP="002E2F3A">
      <w:pPr>
        <w:pStyle w:val="Prrafodelista"/>
        <w:numPr>
          <w:ilvl w:val="0"/>
          <w:numId w:val="46"/>
        </w:numPr>
        <w:spacing w:line="220" w:lineRule="atLeast"/>
        <w:ind w:left="714" w:hanging="357"/>
        <w:jc w:val="both"/>
        <w:rPr>
          <w:rFonts w:asciiTheme="minorHAnsi" w:hAnsiTheme="minorHAnsi" w:cs="Calibri"/>
        </w:rPr>
      </w:pPr>
      <w:r w:rsidRPr="004F7D26">
        <w:rPr>
          <w:rFonts w:asciiTheme="minorHAnsi" w:hAnsiTheme="minorHAnsi" w:cs="Calibri"/>
        </w:rPr>
        <w:t>1 Monitor de SMS: por cada frente de trabajo adicional (de acuerdo al análisis de Riesgos de las actividades a desarrollarse en el proyecto)</w:t>
      </w:r>
    </w:p>
    <w:p w:rsidR="004F7D26" w:rsidRPr="004F7D26" w:rsidRDefault="004F7D26" w:rsidP="004F7D26">
      <w:pPr>
        <w:pStyle w:val="Prrafodelista"/>
        <w:spacing w:line="220" w:lineRule="atLeast"/>
        <w:ind w:left="1440"/>
        <w:rPr>
          <w:rFonts w:asciiTheme="minorHAnsi" w:hAnsiTheme="minorHAnsi" w:cs="Calibri"/>
        </w:rPr>
      </w:pPr>
    </w:p>
    <w:p w:rsidR="004F7D26" w:rsidRPr="004F7D26" w:rsidRDefault="004F7D26" w:rsidP="004F7D26">
      <w:pPr>
        <w:pStyle w:val="Prrafodelista"/>
        <w:spacing w:line="220" w:lineRule="atLeast"/>
        <w:ind w:left="0"/>
        <w:rPr>
          <w:rFonts w:asciiTheme="minorHAnsi" w:hAnsiTheme="minorHAnsi" w:cs="Calibri"/>
        </w:rPr>
      </w:pPr>
      <w:r w:rsidRPr="004F7D26">
        <w:rPr>
          <w:rFonts w:asciiTheme="minorHAnsi" w:hAnsiTheme="minorHAnsi" w:cs="Calibri"/>
          <w:b/>
        </w:rPr>
        <w:t>Curriculum Vitae de Personal SMS</w:t>
      </w:r>
      <w:r w:rsidRPr="004F7D26">
        <w:rPr>
          <w:rFonts w:asciiTheme="minorHAnsi" w:hAnsiTheme="minorHAnsi" w:cs="Calibri"/>
        </w:rPr>
        <w:t xml:space="preserve">: </w:t>
      </w:r>
    </w:p>
    <w:p w:rsidR="004F7D26" w:rsidRPr="004F7D26" w:rsidRDefault="004F7D26" w:rsidP="004F7D26">
      <w:pPr>
        <w:spacing w:line="220" w:lineRule="atLeast"/>
        <w:rPr>
          <w:rFonts w:asciiTheme="minorHAnsi" w:hAnsiTheme="minorHAnsi" w:cs="Calibri"/>
        </w:rPr>
      </w:pPr>
      <w:r w:rsidRPr="004F7D26">
        <w:rPr>
          <w:rFonts w:asciiTheme="minorHAnsi" w:hAnsiTheme="minorHAnsi" w:cs="Calibri"/>
        </w:rPr>
        <w:t>Supervisor/Coordinador/ Monitor, asignado  al proyecto. Posterior a la adjudicación, la empresa CONTRATISTA deberá presentar los respaldos correspondientes para evaluación y aprobación de YPFB. Se aclara como personal SMS a las actividades desarrolladas en Seguridad Industrial, Salud Ocupacional y/o Medio Ambiente.</w:t>
      </w:r>
    </w:p>
    <w:p w:rsidR="004F7D26" w:rsidRPr="004F7D26" w:rsidRDefault="004F7D26" w:rsidP="004F7D26">
      <w:pPr>
        <w:spacing w:line="220" w:lineRule="atLeast"/>
        <w:ind w:left="360"/>
        <w:rPr>
          <w:rFonts w:asciiTheme="minorHAnsi" w:hAnsiTheme="minorHAnsi" w:cs="Calibri"/>
        </w:rPr>
      </w:pPr>
    </w:p>
    <w:p w:rsidR="004F7D26" w:rsidRPr="004F7D26" w:rsidRDefault="004F7D26" w:rsidP="004F7D26">
      <w:pPr>
        <w:pStyle w:val="Prrafodelista"/>
        <w:spacing w:line="220" w:lineRule="atLeast"/>
        <w:ind w:left="0"/>
        <w:rPr>
          <w:rFonts w:asciiTheme="minorHAnsi" w:hAnsiTheme="minorHAnsi" w:cs="Calibri"/>
        </w:rPr>
      </w:pPr>
      <w:r w:rsidRPr="004F7D26">
        <w:rPr>
          <w:rFonts w:asciiTheme="minorHAnsi" w:hAnsiTheme="minorHAnsi" w:cs="Calibri"/>
          <w:b/>
        </w:rPr>
        <w:t xml:space="preserve">Perfil de Cargos: </w:t>
      </w:r>
    </w:p>
    <w:p w:rsidR="004F7D26" w:rsidRPr="004F7D26" w:rsidRDefault="004F7D26" w:rsidP="004F7D26">
      <w:pPr>
        <w:spacing w:line="220" w:lineRule="atLeast"/>
        <w:rPr>
          <w:rFonts w:asciiTheme="minorHAnsi" w:hAnsiTheme="minorHAnsi" w:cs="Calibri"/>
        </w:rPr>
      </w:pPr>
      <w:r w:rsidRPr="004F7D26">
        <w:rPr>
          <w:rFonts w:asciiTheme="minorHAnsi" w:hAnsiTheme="minorHAnsi" w:cs="Calibri"/>
        </w:rPr>
        <w:t xml:space="preserve">La formación y experiencia del personal de SMS debe ser adecuada y  coherente para gestionar y controlar los riesgos identificados en las actividades de la obra/proyecto. </w:t>
      </w:r>
    </w:p>
    <w:p w:rsidR="004F7D26" w:rsidRPr="004F7D26" w:rsidRDefault="004F7D26" w:rsidP="004F7D26">
      <w:pPr>
        <w:pStyle w:val="Prrafodelista"/>
        <w:spacing w:line="220" w:lineRule="atLeast"/>
        <w:ind w:left="0"/>
        <w:rPr>
          <w:rFonts w:asciiTheme="minorHAnsi" w:hAnsiTheme="minorHAnsi" w:cs="Calibri"/>
          <w:b/>
        </w:rPr>
      </w:pPr>
    </w:p>
    <w:p w:rsidR="004F7D26" w:rsidRPr="004F7D26" w:rsidRDefault="004F7D26" w:rsidP="004F7D26">
      <w:pPr>
        <w:pStyle w:val="Prrafodelista"/>
        <w:spacing w:line="220" w:lineRule="atLeast"/>
        <w:ind w:left="0"/>
        <w:rPr>
          <w:rFonts w:asciiTheme="minorHAnsi" w:hAnsiTheme="minorHAnsi" w:cs="Calibri"/>
          <w:b/>
        </w:rPr>
      </w:pPr>
      <w:r w:rsidRPr="004F7D26">
        <w:rPr>
          <w:rFonts w:asciiTheme="minorHAnsi" w:hAnsiTheme="minorHAnsi" w:cs="Calibri"/>
          <w:b/>
        </w:rPr>
        <w:t>Monitor de SMS</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122"/>
        <w:gridCol w:w="6991"/>
      </w:tblGrid>
      <w:tr w:rsidR="004F7D26" w:rsidRPr="004F7D26" w:rsidTr="00FE00CA">
        <w:trPr>
          <w:jc w:val="center"/>
        </w:trPr>
        <w:tc>
          <w:tcPr>
            <w:tcW w:w="1164" w:type="pct"/>
            <w:shd w:val="clear" w:color="auto" w:fill="B4C6E7"/>
            <w:vAlign w:val="center"/>
          </w:tcPr>
          <w:p w:rsidR="004F7D26" w:rsidRPr="004F7D26" w:rsidRDefault="004F7D26" w:rsidP="00FE00CA">
            <w:pPr>
              <w:jc w:val="center"/>
              <w:rPr>
                <w:rFonts w:asciiTheme="minorHAnsi" w:hAnsiTheme="minorHAnsi" w:cs="Calibri"/>
                <w:b/>
                <w:lang w:val="es-BO"/>
              </w:rPr>
            </w:pPr>
            <w:r w:rsidRPr="004F7D26">
              <w:rPr>
                <w:rFonts w:asciiTheme="minorHAnsi" w:hAnsiTheme="minorHAnsi" w:cs="Calibri"/>
                <w:b/>
                <w:lang w:val="es-BO"/>
              </w:rPr>
              <w:t>Nivel</w:t>
            </w:r>
          </w:p>
        </w:tc>
        <w:tc>
          <w:tcPr>
            <w:tcW w:w="3836" w:type="pct"/>
            <w:shd w:val="clear" w:color="auto" w:fill="B4C6E7"/>
            <w:vAlign w:val="center"/>
          </w:tcPr>
          <w:p w:rsidR="004F7D26" w:rsidRPr="004F7D26" w:rsidRDefault="004F7D26" w:rsidP="00FE00CA">
            <w:pPr>
              <w:jc w:val="center"/>
              <w:rPr>
                <w:rFonts w:asciiTheme="minorHAnsi" w:hAnsiTheme="minorHAnsi" w:cs="Calibri"/>
                <w:b/>
                <w:lang w:val="es-BO"/>
              </w:rPr>
            </w:pPr>
            <w:r w:rsidRPr="004F7D26">
              <w:rPr>
                <w:rFonts w:asciiTheme="minorHAnsi" w:hAnsiTheme="minorHAnsi" w:cs="Calibri"/>
                <w:b/>
                <w:lang w:val="es-BO"/>
              </w:rPr>
              <w:t>Requisitos</w:t>
            </w:r>
          </w:p>
        </w:tc>
      </w:tr>
      <w:tr w:rsidR="004F7D26" w:rsidRPr="004F7D26" w:rsidTr="00FE00CA">
        <w:trPr>
          <w:trHeight w:val="404"/>
          <w:jc w:val="center"/>
        </w:trPr>
        <w:tc>
          <w:tcPr>
            <w:tcW w:w="1164" w:type="pct"/>
            <w:shd w:val="clear" w:color="auto" w:fill="auto"/>
          </w:tcPr>
          <w:p w:rsidR="004F7D26" w:rsidRPr="004F7D26" w:rsidRDefault="004F7D26" w:rsidP="00FE00CA">
            <w:pPr>
              <w:rPr>
                <w:rFonts w:asciiTheme="minorHAnsi" w:hAnsiTheme="minorHAnsi" w:cs="Calibri"/>
                <w:b/>
                <w:lang w:val="es-BO"/>
              </w:rPr>
            </w:pPr>
            <w:r w:rsidRPr="004F7D26">
              <w:rPr>
                <w:rFonts w:asciiTheme="minorHAnsi" w:hAnsiTheme="minorHAnsi" w:cs="Calibri"/>
                <w:b/>
                <w:lang w:val="es-BO"/>
              </w:rPr>
              <w:t xml:space="preserve">Educación </w:t>
            </w:r>
          </w:p>
        </w:tc>
        <w:tc>
          <w:tcPr>
            <w:tcW w:w="3836" w:type="pct"/>
            <w:shd w:val="clear" w:color="auto" w:fill="auto"/>
            <w:vAlign w:val="center"/>
          </w:tcPr>
          <w:p w:rsidR="004F7D26" w:rsidRPr="004F7D26" w:rsidRDefault="004F7D26" w:rsidP="00FE00CA">
            <w:pPr>
              <w:rPr>
                <w:rFonts w:asciiTheme="minorHAnsi" w:hAnsiTheme="minorHAnsi" w:cs="Calibri"/>
                <w:lang w:val="es-BO"/>
              </w:rPr>
            </w:pPr>
            <w:r w:rsidRPr="004F7D26">
              <w:rPr>
                <w:rFonts w:asciiTheme="minorHAnsi" w:hAnsiTheme="minorHAnsi" w:cs="Calibri"/>
                <w:lang w:val="es-BO"/>
              </w:rPr>
              <w:t>Profesional a nivel licenciatura en ingeniería o Técnico del área Industrial (mecánico, eléctrico, SMS o similares)</w:t>
            </w:r>
          </w:p>
        </w:tc>
      </w:tr>
      <w:tr w:rsidR="004F7D26" w:rsidRPr="004F7D26" w:rsidTr="00FE00CA">
        <w:trPr>
          <w:trHeight w:val="288"/>
          <w:jc w:val="center"/>
        </w:trPr>
        <w:tc>
          <w:tcPr>
            <w:tcW w:w="1164" w:type="pct"/>
            <w:shd w:val="clear" w:color="auto" w:fill="auto"/>
          </w:tcPr>
          <w:p w:rsidR="004F7D26" w:rsidRPr="004F7D26" w:rsidRDefault="004F7D26" w:rsidP="00FE00CA">
            <w:pPr>
              <w:rPr>
                <w:rFonts w:asciiTheme="minorHAnsi" w:hAnsiTheme="minorHAnsi" w:cs="Calibri"/>
                <w:b/>
                <w:lang w:val="es-BO"/>
              </w:rPr>
            </w:pPr>
            <w:r w:rsidRPr="004F7D26">
              <w:rPr>
                <w:rFonts w:asciiTheme="minorHAnsi" w:hAnsiTheme="minorHAnsi" w:cs="Calibri"/>
                <w:b/>
                <w:lang w:val="es-BO"/>
              </w:rPr>
              <w:t xml:space="preserve">Formación OBLIGATORIA </w:t>
            </w:r>
            <w:r w:rsidRPr="004F7D26">
              <w:rPr>
                <w:rFonts w:asciiTheme="minorHAnsi" w:hAnsiTheme="minorHAnsi" w:cs="Calibri"/>
                <w:lang w:val="es-BO"/>
              </w:rPr>
              <w:t>(Cursos, seminarios, talleres, etc.)</w:t>
            </w:r>
          </w:p>
        </w:tc>
        <w:tc>
          <w:tcPr>
            <w:tcW w:w="3836" w:type="pct"/>
            <w:shd w:val="clear" w:color="auto" w:fill="auto"/>
            <w:vAlign w:val="center"/>
          </w:tcPr>
          <w:p w:rsidR="004F7D26" w:rsidRPr="004F7D26" w:rsidRDefault="004F7D26" w:rsidP="00FE00CA">
            <w:pPr>
              <w:rPr>
                <w:rFonts w:asciiTheme="minorHAnsi" w:hAnsiTheme="minorHAnsi" w:cs="Calibri"/>
              </w:rPr>
            </w:pPr>
            <w:r w:rsidRPr="004F7D26">
              <w:rPr>
                <w:rFonts w:asciiTheme="minorHAnsi" w:hAnsiTheme="minorHAnsi" w:cs="Calibri"/>
              </w:rPr>
              <w:t>Seguridad Industrial, Salud Ocupacional y/o Medio Ambiente.</w:t>
            </w:r>
          </w:p>
          <w:p w:rsidR="004F7D26" w:rsidRPr="004F7D26" w:rsidRDefault="004F7D26" w:rsidP="00FE00CA">
            <w:pPr>
              <w:rPr>
                <w:rFonts w:asciiTheme="minorHAnsi" w:hAnsiTheme="minorHAnsi" w:cs="Calibri"/>
              </w:rPr>
            </w:pPr>
            <w:r w:rsidRPr="004F7D26">
              <w:rPr>
                <w:rFonts w:asciiTheme="minorHAnsi" w:hAnsiTheme="minorHAnsi" w:cs="Calibri"/>
              </w:rPr>
              <w:t xml:space="preserve">Cursos de Sistemas de Gestión  de Seguridad y salud ocupacional y/o Medio Ambiente (OHSAS 18001 - ISO 14001). </w:t>
            </w:r>
          </w:p>
        </w:tc>
      </w:tr>
      <w:tr w:rsidR="004F7D26" w:rsidRPr="004F7D26" w:rsidTr="00FE00CA">
        <w:trPr>
          <w:trHeight w:val="270"/>
          <w:jc w:val="center"/>
        </w:trPr>
        <w:tc>
          <w:tcPr>
            <w:tcW w:w="1164" w:type="pct"/>
            <w:shd w:val="clear" w:color="auto" w:fill="auto"/>
          </w:tcPr>
          <w:p w:rsidR="004F7D26" w:rsidRPr="004F7D26" w:rsidRDefault="004F7D26" w:rsidP="00FE00CA">
            <w:pPr>
              <w:rPr>
                <w:rFonts w:asciiTheme="minorHAnsi" w:hAnsiTheme="minorHAnsi" w:cs="Calibri"/>
                <w:b/>
                <w:lang w:val="es-BO"/>
              </w:rPr>
            </w:pPr>
            <w:r w:rsidRPr="004F7D26">
              <w:rPr>
                <w:rFonts w:asciiTheme="minorHAnsi" w:hAnsiTheme="minorHAnsi" w:cs="Calibri"/>
                <w:b/>
                <w:lang w:val="es-BO"/>
              </w:rPr>
              <w:t>Formación</w:t>
            </w:r>
          </w:p>
          <w:p w:rsidR="004F7D26" w:rsidRPr="004F7D26" w:rsidRDefault="004F7D26" w:rsidP="00FE00CA">
            <w:pPr>
              <w:rPr>
                <w:rFonts w:asciiTheme="minorHAnsi" w:hAnsiTheme="minorHAnsi" w:cs="Calibri"/>
                <w:b/>
                <w:lang w:val="es-BO"/>
              </w:rPr>
            </w:pPr>
            <w:r w:rsidRPr="004F7D26">
              <w:rPr>
                <w:rFonts w:asciiTheme="minorHAnsi" w:hAnsiTheme="minorHAnsi" w:cs="Calibri"/>
                <w:b/>
                <w:lang w:val="es-BO"/>
              </w:rPr>
              <w:t xml:space="preserve">DESEABLE </w:t>
            </w:r>
            <w:r w:rsidRPr="004F7D26">
              <w:rPr>
                <w:rFonts w:asciiTheme="minorHAnsi" w:hAnsiTheme="minorHAnsi" w:cs="Calibri"/>
                <w:lang w:val="es-BO"/>
              </w:rPr>
              <w:t>(Cursos, seminarios, talleres, etc.)</w:t>
            </w:r>
          </w:p>
        </w:tc>
        <w:tc>
          <w:tcPr>
            <w:tcW w:w="3836" w:type="pct"/>
            <w:shd w:val="clear" w:color="auto" w:fill="auto"/>
            <w:vAlign w:val="center"/>
          </w:tcPr>
          <w:p w:rsidR="004F7D26" w:rsidRPr="004F7D26" w:rsidRDefault="004F7D26" w:rsidP="00FE00CA">
            <w:pPr>
              <w:rPr>
                <w:rFonts w:asciiTheme="minorHAnsi" w:hAnsiTheme="minorHAnsi" w:cs="Calibri"/>
              </w:rPr>
            </w:pPr>
            <w:r w:rsidRPr="004F7D26">
              <w:rPr>
                <w:rFonts w:asciiTheme="minorHAnsi" w:hAnsiTheme="minorHAnsi" w:cs="Calibri"/>
              </w:rPr>
              <w:t>Legislación en Seguridad, salud ocupacional y Medio Ambiente. Seguridad para trabajo en espacios confinados, trabajos de izaje de cargas, trabajo en excavaciones, trabajos en altura, Bloqueo y etiquetado, Identificación y control de factores de riesgo para la Salud, Manejo de sustancias peligrosas</w:t>
            </w:r>
          </w:p>
          <w:p w:rsidR="004F7D26" w:rsidRPr="004F7D26" w:rsidRDefault="004F7D26" w:rsidP="00FE00CA">
            <w:pPr>
              <w:rPr>
                <w:rFonts w:asciiTheme="minorHAnsi" w:hAnsiTheme="minorHAnsi" w:cs="Calibri"/>
              </w:rPr>
            </w:pPr>
            <w:r w:rsidRPr="004F7D26">
              <w:rPr>
                <w:rFonts w:asciiTheme="minorHAnsi" w:hAnsiTheme="minorHAnsi" w:cs="Calibri"/>
              </w:rPr>
              <w:t>Lucha contra incendios, Primeros Auxilios Básicos,  Manejo Defensivo.</w:t>
            </w:r>
          </w:p>
        </w:tc>
      </w:tr>
      <w:tr w:rsidR="004F7D26" w:rsidRPr="004F7D26" w:rsidTr="00FE00CA">
        <w:trPr>
          <w:trHeight w:val="678"/>
          <w:jc w:val="center"/>
        </w:trPr>
        <w:tc>
          <w:tcPr>
            <w:tcW w:w="1164" w:type="pct"/>
            <w:shd w:val="clear" w:color="auto" w:fill="auto"/>
          </w:tcPr>
          <w:p w:rsidR="004F7D26" w:rsidRPr="004F7D26" w:rsidRDefault="004F7D26" w:rsidP="00FE00CA">
            <w:pPr>
              <w:rPr>
                <w:rFonts w:asciiTheme="minorHAnsi" w:hAnsiTheme="minorHAnsi" w:cs="Calibri"/>
                <w:b/>
                <w:highlight w:val="green"/>
                <w:lang w:val="es-BO"/>
              </w:rPr>
            </w:pPr>
            <w:r w:rsidRPr="004F7D26">
              <w:rPr>
                <w:rFonts w:asciiTheme="minorHAnsi" w:hAnsiTheme="minorHAnsi" w:cs="Calibri"/>
                <w:b/>
                <w:lang w:val="es-BO"/>
              </w:rPr>
              <w:t>Experiencia</w:t>
            </w:r>
          </w:p>
        </w:tc>
        <w:tc>
          <w:tcPr>
            <w:tcW w:w="3836" w:type="pct"/>
            <w:shd w:val="clear" w:color="auto" w:fill="auto"/>
            <w:vAlign w:val="center"/>
          </w:tcPr>
          <w:p w:rsidR="004F7D26" w:rsidRPr="004F7D26" w:rsidRDefault="004F7D26" w:rsidP="00FE00CA">
            <w:pPr>
              <w:rPr>
                <w:rFonts w:asciiTheme="minorHAnsi" w:hAnsiTheme="minorHAnsi" w:cs="Calibri"/>
                <w:lang w:val="es-BO"/>
              </w:rPr>
            </w:pPr>
            <w:r w:rsidRPr="004F7D26">
              <w:rPr>
                <w:rFonts w:asciiTheme="minorHAnsi" w:hAnsiTheme="minorHAnsi" w:cs="Calibri"/>
                <w:lang w:val="es-BO"/>
              </w:rPr>
              <w:t>Experiencia general mínima de 2 años y experiencia específica mínima de 1 año en cargos similares en proyectos de gas y petróleo, construcción, y/o rubro industrial.</w:t>
            </w:r>
          </w:p>
          <w:p w:rsidR="004F7D26" w:rsidRPr="004F7D26" w:rsidRDefault="004F7D26" w:rsidP="00FE00CA">
            <w:pPr>
              <w:rPr>
                <w:rFonts w:asciiTheme="minorHAnsi" w:hAnsiTheme="minorHAnsi" w:cs="Calibri"/>
                <w:lang w:val="es-BO"/>
              </w:rPr>
            </w:pPr>
            <w:r w:rsidRPr="004F7D26">
              <w:rPr>
                <w:rFonts w:asciiTheme="minorHAnsi" w:hAnsiTheme="minorHAnsi" w:cs="Calibri"/>
                <w:lang w:val="es-BO"/>
              </w:rPr>
              <w:t>Experiencia especifica:</w:t>
            </w:r>
          </w:p>
          <w:p w:rsidR="004F7D26" w:rsidRPr="004F7D26" w:rsidRDefault="004F7D26" w:rsidP="002E2F3A">
            <w:pPr>
              <w:numPr>
                <w:ilvl w:val="0"/>
                <w:numId w:val="48"/>
              </w:numPr>
              <w:ind w:left="357" w:hanging="357"/>
              <w:rPr>
                <w:rFonts w:asciiTheme="minorHAnsi" w:hAnsiTheme="minorHAnsi" w:cs="Calibri"/>
                <w:lang w:val="es-BO"/>
              </w:rPr>
            </w:pPr>
            <w:r w:rsidRPr="004F7D26">
              <w:rPr>
                <w:rFonts w:asciiTheme="minorHAnsi" w:hAnsiTheme="minorHAnsi" w:cs="Calibri"/>
                <w:lang w:val="es-BO"/>
              </w:rPr>
              <w:t>Inspección y Auditoría de actos y/o condiciones inseguras</w:t>
            </w:r>
          </w:p>
          <w:p w:rsidR="004F7D26" w:rsidRPr="004F7D26" w:rsidRDefault="004F7D26" w:rsidP="002E2F3A">
            <w:pPr>
              <w:numPr>
                <w:ilvl w:val="0"/>
                <w:numId w:val="48"/>
              </w:numPr>
              <w:ind w:left="357" w:hanging="357"/>
              <w:rPr>
                <w:rFonts w:asciiTheme="minorHAnsi" w:hAnsiTheme="minorHAnsi" w:cs="Calibri"/>
                <w:lang w:val="es-BO"/>
              </w:rPr>
            </w:pPr>
            <w:r w:rsidRPr="004F7D26">
              <w:rPr>
                <w:rFonts w:asciiTheme="minorHAnsi" w:hAnsiTheme="minorHAnsi" w:cs="Calibri"/>
                <w:lang w:val="es-BO"/>
              </w:rPr>
              <w:t>Gestión de Equipos de protección personal (EPP)</w:t>
            </w:r>
          </w:p>
          <w:p w:rsidR="004F7D26" w:rsidRPr="004F7D26" w:rsidRDefault="004F7D26" w:rsidP="002E2F3A">
            <w:pPr>
              <w:numPr>
                <w:ilvl w:val="0"/>
                <w:numId w:val="48"/>
              </w:numPr>
              <w:ind w:left="357" w:hanging="357"/>
              <w:rPr>
                <w:rFonts w:asciiTheme="minorHAnsi" w:hAnsiTheme="minorHAnsi" w:cs="Calibri"/>
                <w:lang w:val="es-BO"/>
              </w:rPr>
            </w:pPr>
            <w:r w:rsidRPr="004F7D26">
              <w:rPr>
                <w:rFonts w:asciiTheme="minorHAnsi" w:hAnsiTheme="minorHAnsi" w:cs="Calibri"/>
                <w:lang w:val="es-BO"/>
              </w:rPr>
              <w:t>Gestión de Permisos de trabajo</w:t>
            </w:r>
          </w:p>
          <w:p w:rsidR="004F7D26" w:rsidRPr="004F7D26" w:rsidRDefault="004F7D26" w:rsidP="002E2F3A">
            <w:pPr>
              <w:numPr>
                <w:ilvl w:val="0"/>
                <w:numId w:val="48"/>
              </w:numPr>
              <w:ind w:left="357" w:hanging="357"/>
              <w:rPr>
                <w:rFonts w:asciiTheme="minorHAnsi" w:hAnsiTheme="minorHAnsi" w:cs="Calibri"/>
                <w:lang w:val="es-BO"/>
              </w:rPr>
            </w:pPr>
            <w:r w:rsidRPr="004F7D26">
              <w:rPr>
                <w:rFonts w:asciiTheme="minorHAnsi" w:hAnsiTheme="minorHAnsi" w:cs="Calibri"/>
                <w:lang w:val="es-BO"/>
              </w:rPr>
              <w:lastRenderedPageBreak/>
              <w:t>Gestión y Manejo de emergencias (evacuación, simulacros, etc.)</w:t>
            </w:r>
          </w:p>
        </w:tc>
      </w:tr>
    </w:tbl>
    <w:p w:rsidR="004F7D26" w:rsidRPr="004F7D26" w:rsidRDefault="004F7D26" w:rsidP="004F7D26">
      <w:pPr>
        <w:pStyle w:val="Prrafodelista"/>
        <w:spacing w:line="220" w:lineRule="atLeast"/>
        <w:ind w:left="0"/>
        <w:rPr>
          <w:rFonts w:asciiTheme="minorHAnsi" w:hAnsiTheme="minorHAnsi" w:cs="Calibri"/>
          <w:b/>
        </w:rPr>
      </w:pPr>
    </w:p>
    <w:p w:rsidR="004F7D26" w:rsidRPr="004F7D26" w:rsidRDefault="004F7D26" w:rsidP="002E2F3A">
      <w:pPr>
        <w:numPr>
          <w:ilvl w:val="1"/>
          <w:numId w:val="50"/>
        </w:numPr>
        <w:ind w:left="426" w:hanging="426"/>
        <w:rPr>
          <w:rFonts w:asciiTheme="minorHAnsi" w:hAnsiTheme="minorHAnsi" w:cs="Calibri"/>
          <w:b/>
        </w:rPr>
      </w:pPr>
      <w:r w:rsidRPr="004F7D26">
        <w:rPr>
          <w:rFonts w:asciiTheme="minorHAnsi" w:hAnsiTheme="minorHAnsi" w:cs="Calibri"/>
          <w:b/>
        </w:rPr>
        <w:t>POSTERIOR A LA ADJUDICACIÓN</w:t>
      </w:r>
    </w:p>
    <w:p w:rsidR="004F7D26" w:rsidRPr="004F7D26" w:rsidRDefault="004F7D26" w:rsidP="004F7D26">
      <w:pPr>
        <w:spacing w:line="220" w:lineRule="atLeast"/>
        <w:rPr>
          <w:rFonts w:asciiTheme="minorHAnsi" w:hAnsiTheme="minorHAnsi" w:cs="Calibri"/>
          <w:i/>
        </w:rPr>
      </w:pPr>
      <w:r w:rsidRPr="004F7D26">
        <w:rPr>
          <w:rFonts w:asciiTheme="minorHAnsi" w:hAnsiTheme="minorHAnsi" w:cs="Calibri"/>
        </w:rPr>
        <w:t>Antes del inicio de las actividades (orden de proceder) la Empresa adjudicada deberá presentar los siguientes documentos</w:t>
      </w:r>
      <w:r w:rsidRPr="004F7D26">
        <w:rPr>
          <w:rFonts w:asciiTheme="minorHAnsi" w:hAnsiTheme="minorHAnsi" w:cs="Calibri"/>
          <w:b/>
          <w:i/>
        </w:rPr>
        <w:t xml:space="preserve"> </w:t>
      </w:r>
      <w:r w:rsidRPr="004F7D26">
        <w:rPr>
          <w:rFonts w:asciiTheme="minorHAnsi" w:hAnsiTheme="minorHAnsi" w:cs="Calibri"/>
        </w:rPr>
        <w:t xml:space="preserve">para la </w:t>
      </w:r>
      <w:r w:rsidRPr="004F7D26">
        <w:rPr>
          <w:rFonts w:asciiTheme="minorHAnsi" w:hAnsiTheme="minorHAnsi" w:cs="Calibri"/>
          <w:b/>
        </w:rPr>
        <w:t>aprobación</w:t>
      </w:r>
      <w:r w:rsidRPr="004F7D26">
        <w:rPr>
          <w:rFonts w:asciiTheme="minorHAnsi" w:hAnsiTheme="minorHAnsi" w:cs="Calibri"/>
        </w:rPr>
        <w:t xml:space="preserve"> y </w:t>
      </w:r>
      <w:r w:rsidRPr="004F7D26">
        <w:rPr>
          <w:rFonts w:asciiTheme="minorHAnsi" w:hAnsiTheme="minorHAnsi" w:cs="Calibri"/>
          <w:b/>
        </w:rPr>
        <w:t xml:space="preserve">VoBo </w:t>
      </w:r>
      <w:r w:rsidRPr="004F7D26">
        <w:rPr>
          <w:rFonts w:asciiTheme="minorHAnsi" w:hAnsiTheme="minorHAnsi" w:cs="Calibri"/>
        </w:rPr>
        <w:t>de la Unidad SMS de YPFB</w:t>
      </w:r>
      <w:r w:rsidRPr="004F7D26">
        <w:rPr>
          <w:rFonts w:asciiTheme="minorHAnsi" w:hAnsiTheme="minorHAnsi" w:cs="Calibri"/>
          <w:i/>
        </w:rPr>
        <w:t>:</w:t>
      </w:r>
    </w:p>
    <w:p w:rsidR="004F7D26" w:rsidRPr="004F7D26" w:rsidRDefault="004F7D26" w:rsidP="004F7D26">
      <w:pPr>
        <w:spacing w:line="220" w:lineRule="atLeast"/>
        <w:rPr>
          <w:rFonts w:asciiTheme="minorHAnsi" w:hAnsiTheme="minorHAnsi" w:cs="Calibri"/>
          <w:b/>
          <w:i/>
        </w:rPr>
      </w:pPr>
    </w:p>
    <w:p w:rsidR="004F7D26" w:rsidRPr="004F7D26" w:rsidRDefault="004F7D26" w:rsidP="004F7D26">
      <w:pPr>
        <w:pStyle w:val="Prrafodelista"/>
        <w:spacing w:line="220" w:lineRule="atLeast"/>
        <w:ind w:left="0"/>
        <w:rPr>
          <w:rFonts w:asciiTheme="minorHAnsi" w:hAnsiTheme="minorHAnsi" w:cs="Calibri"/>
          <w:b/>
          <w:i/>
        </w:rPr>
      </w:pPr>
      <w:r w:rsidRPr="004F7D26">
        <w:rPr>
          <w:rFonts w:asciiTheme="minorHAnsi" w:hAnsiTheme="minorHAnsi" w:cs="Calibri"/>
          <w:b/>
        </w:rPr>
        <w:t>Declaración jurada</w:t>
      </w:r>
      <w:r w:rsidRPr="004F7D26">
        <w:rPr>
          <w:rFonts w:asciiTheme="minorHAnsi" w:hAnsiTheme="minorHAnsi" w:cs="Calibri"/>
        </w:rPr>
        <w:t xml:space="preserve"> “Compromiso de SMS” para Cumplimiento de requisitos de Seguridad Industrial, Salud Ocupacional y Medio Ambiente para contratistas de YPFB Corporación.</w:t>
      </w:r>
    </w:p>
    <w:p w:rsidR="004F7D26" w:rsidRPr="004F7D26" w:rsidRDefault="004F7D26" w:rsidP="004F7D26">
      <w:pPr>
        <w:pStyle w:val="Prrafodelista"/>
        <w:spacing w:line="220" w:lineRule="atLeast"/>
        <w:ind w:left="1080"/>
        <w:rPr>
          <w:rFonts w:asciiTheme="minorHAnsi" w:hAnsiTheme="minorHAnsi" w:cs="Calibri"/>
          <w:i/>
        </w:rPr>
      </w:pPr>
    </w:p>
    <w:p w:rsidR="004F7D26" w:rsidRPr="004F7D26" w:rsidRDefault="004F7D26" w:rsidP="004F7D26">
      <w:pPr>
        <w:pStyle w:val="Prrafodelista"/>
        <w:spacing w:line="220" w:lineRule="atLeast"/>
        <w:ind w:left="0"/>
        <w:rPr>
          <w:rFonts w:asciiTheme="minorHAnsi" w:hAnsiTheme="minorHAnsi" w:cs="Calibri"/>
          <w:i/>
        </w:rPr>
      </w:pPr>
      <w:r w:rsidRPr="004F7D26">
        <w:rPr>
          <w:rFonts w:asciiTheme="minorHAnsi" w:hAnsiTheme="minorHAnsi" w:cs="Calibri"/>
          <w:i/>
        </w:rPr>
        <w:t>El CONTRATISTA deberá dar cumplimiento a la legislación aplicable al  proyecto u obra, vigentes en el Estado Plurinacional de Bolivia; siendo también responsable del cumplimiento por parte de los SUBCONTRATISTAS que intervengan a nombre suyo ante YPFB (Contratante).</w:t>
      </w:r>
    </w:p>
    <w:p w:rsidR="004F7D26" w:rsidRPr="004F7D26" w:rsidRDefault="004F7D26" w:rsidP="004F7D26">
      <w:pPr>
        <w:pStyle w:val="Prrafodelista"/>
        <w:spacing w:line="220" w:lineRule="atLeast"/>
        <w:ind w:left="0"/>
        <w:rPr>
          <w:rFonts w:asciiTheme="minorHAnsi" w:hAnsiTheme="minorHAnsi" w:cs="Calibri"/>
        </w:rPr>
      </w:pPr>
    </w:p>
    <w:p w:rsidR="004F7D26" w:rsidRPr="004F7D26" w:rsidRDefault="004F7D26" w:rsidP="004F7D26">
      <w:pPr>
        <w:pStyle w:val="Prrafodelista"/>
        <w:spacing w:line="220" w:lineRule="atLeast"/>
        <w:ind w:left="0"/>
        <w:rPr>
          <w:rFonts w:asciiTheme="minorHAnsi" w:hAnsiTheme="minorHAnsi" w:cs="Calibri"/>
        </w:rPr>
      </w:pPr>
      <w:r w:rsidRPr="004F7D26">
        <w:rPr>
          <w:rFonts w:asciiTheme="minorHAnsi" w:hAnsiTheme="minorHAnsi" w:cs="Calibri"/>
        </w:rPr>
        <w:t>Presentar debidamente firmada por el representante legal, adjuntando la fotocopia firmada del documento de identificación (pasaporte/CI), con la impresión dactilar del mismo (pulgar derecho y/o izquierdo).</w:t>
      </w:r>
    </w:p>
    <w:p w:rsidR="004F7D26" w:rsidRPr="004F7D26" w:rsidRDefault="004F7D26" w:rsidP="004F7D26">
      <w:pPr>
        <w:pStyle w:val="Prrafodelista"/>
        <w:spacing w:line="220" w:lineRule="atLeast"/>
        <w:ind w:left="1080"/>
        <w:rPr>
          <w:rFonts w:asciiTheme="minorHAnsi" w:hAnsiTheme="minorHAnsi" w:cs="Calibri"/>
          <w:b/>
          <w:i/>
        </w:rPr>
      </w:pPr>
    </w:p>
    <w:p w:rsidR="004F7D26" w:rsidRPr="004F7D26" w:rsidRDefault="004F7D26" w:rsidP="002E2F3A">
      <w:pPr>
        <w:numPr>
          <w:ilvl w:val="1"/>
          <w:numId w:val="50"/>
        </w:numPr>
        <w:ind w:left="426" w:hanging="426"/>
        <w:rPr>
          <w:rFonts w:asciiTheme="minorHAnsi" w:hAnsiTheme="minorHAnsi" w:cs="Calibri"/>
          <w:b/>
        </w:rPr>
      </w:pPr>
      <w:r w:rsidRPr="004F7D26">
        <w:rPr>
          <w:rFonts w:asciiTheme="minorHAnsi" w:hAnsiTheme="minorHAnsi" w:cs="Calibri"/>
          <w:b/>
        </w:rPr>
        <w:t>PRESENTACIÓN DEL SISTEMA DE GESTIÓN DE SEGURIDAD Y SALUD OCUPACIONAL</w:t>
      </w:r>
    </w:p>
    <w:p w:rsidR="004F7D26" w:rsidRPr="004F7D26" w:rsidRDefault="004F7D26" w:rsidP="004F7D26">
      <w:pPr>
        <w:spacing w:line="220" w:lineRule="atLeast"/>
        <w:rPr>
          <w:rFonts w:asciiTheme="minorHAnsi" w:hAnsiTheme="minorHAnsi" w:cs="Calibri"/>
        </w:rPr>
      </w:pPr>
      <w:r w:rsidRPr="004F7D26">
        <w:rPr>
          <w:rFonts w:asciiTheme="minorHAnsi" w:hAnsiTheme="minorHAnsi" w:cs="Calibri"/>
        </w:rPr>
        <w:t xml:space="preserve">En caso de contar con un sistema bajo la norma OHSAS 18001 o Sistemas Integrados de Gestión. Caso contrario, la empresa CONTRATISTA deberá presentar un documento que contenga la Gestión de Seguridad y Salud Ocupacional a ser aplicada en el Proyecto (Plan de Seguridad y Salud Ocupacional - </w:t>
      </w:r>
      <w:r w:rsidRPr="004F7D26">
        <w:rPr>
          <w:rFonts w:asciiTheme="minorHAnsi" w:hAnsiTheme="minorHAnsi" w:cs="Calibri"/>
          <w:u w:val="single"/>
        </w:rPr>
        <w:t>específico para la actividad/obra/proyecto</w:t>
      </w:r>
      <w:r w:rsidRPr="004F7D26">
        <w:rPr>
          <w:rFonts w:asciiTheme="minorHAnsi" w:hAnsiTheme="minorHAnsi" w:cs="Calibri"/>
        </w:rPr>
        <w:t>.</w:t>
      </w:r>
    </w:p>
    <w:p w:rsidR="004F7D26" w:rsidRPr="004F7D26" w:rsidRDefault="004F7D26" w:rsidP="004F7D26">
      <w:pPr>
        <w:spacing w:line="220" w:lineRule="atLeast"/>
        <w:rPr>
          <w:rFonts w:asciiTheme="minorHAnsi" w:hAnsiTheme="minorHAnsi" w:cs="Calibri"/>
          <w:b/>
        </w:rPr>
      </w:pPr>
    </w:p>
    <w:p w:rsidR="004F7D26" w:rsidRPr="004F7D26" w:rsidRDefault="004F7D26" w:rsidP="002E2F3A">
      <w:pPr>
        <w:numPr>
          <w:ilvl w:val="1"/>
          <w:numId w:val="50"/>
        </w:numPr>
        <w:ind w:left="426" w:hanging="426"/>
        <w:rPr>
          <w:rFonts w:asciiTheme="minorHAnsi" w:hAnsiTheme="minorHAnsi" w:cs="Calibri"/>
          <w:b/>
        </w:rPr>
      </w:pPr>
      <w:r w:rsidRPr="004F7D26">
        <w:rPr>
          <w:rFonts w:asciiTheme="minorHAnsi" w:hAnsiTheme="minorHAnsi" w:cs="Calibri"/>
          <w:b/>
        </w:rPr>
        <w:t>PLAN ESPECÍFICO DE SEGURIDAD Y SALUD OCUPACIONAL</w:t>
      </w:r>
    </w:p>
    <w:p w:rsidR="004F7D26" w:rsidRPr="004F7D26" w:rsidRDefault="004F7D26" w:rsidP="004F7D26">
      <w:pPr>
        <w:spacing w:line="220" w:lineRule="atLeast"/>
        <w:rPr>
          <w:rFonts w:asciiTheme="minorHAnsi" w:hAnsiTheme="minorHAnsi" w:cs="Calibri"/>
        </w:rPr>
      </w:pPr>
      <w:r w:rsidRPr="004F7D26">
        <w:rPr>
          <w:rFonts w:asciiTheme="minorHAnsi" w:hAnsiTheme="minorHAnsi" w:cs="Calibri"/>
        </w:rPr>
        <w:t>Debe contener al menos los siguientes puntos:</w:t>
      </w:r>
    </w:p>
    <w:p w:rsidR="004F7D26" w:rsidRPr="004F7D26" w:rsidRDefault="004F7D26" w:rsidP="002E2F3A">
      <w:pPr>
        <w:pStyle w:val="Prrafodelista"/>
        <w:numPr>
          <w:ilvl w:val="1"/>
          <w:numId w:val="49"/>
        </w:numPr>
        <w:spacing w:line="220" w:lineRule="atLeast"/>
        <w:ind w:left="811" w:hanging="454"/>
        <w:jc w:val="both"/>
        <w:rPr>
          <w:rFonts w:asciiTheme="minorHAnsi" w:hAnsiTheme="minorHAnsi" w:cs="Calibri"/>
          <w:b/>
        </w:rPr>
      </w:pPr>
      <w:r w:rsidRPr="004F7D26">
        <w:rPr>
          <w:rFonts w:asciiTheme="minorHAnsi" w:hAnsiTheme="minorHAnsi" w:cs="Calibri"/>
        </w:rPr>
        <w:t>Política de Seguridad Industrial y Salud Ocupacional</w:t>
      </w:r>
    </w:p>
    <w:p w:rsidR="004F7D26" w:rsidRPr="004F7D26" w:rsidRDefault="004F7D26" w:rsidP="002E2F3A">
      <w:pPr>
        <w:pStyle w:val="Prrafodelista"/>
        <w:numPr>
          <w:ilvl w:val="1"/>
          <w:numId w:val="49"/>
        </w:numPr>
        <w:spacing w:line="220" w:lineRule="atLeast"/>
        <w:ind w:left="811" w:hanging="454"/>
        <w:jc w:val="both"/>
        <w:rPr>
          <w:rFonts w:asciiTheme="minorHAnsi" w:hAnsiTheme="minorHAnsi" w:cs="Calibri"/>
          <w:b/>
        </w:rPr>
      </w:pPr>
      <w:r w:rsidRPr="004F7D26">
        <w:rPr>
          <w:rFonts w:asciiTheme="minorHAnsi" w:hAnsiTheme="minorHAnsi" w:cs="Calibri"/>
        </w:rPr>
        <w:t>Programas y políticas de control de alcohol y drogas</w:t>
      </w:r>
    </w:p>
    <w:p w:rsidR="004F7D26" w:rsidRPr="004F7D26" w:rsidRDefault="004F7D26" w:rsidP="002E2F3A">
      <w:pPr>
        <w:pStyle w:val="Prrafodelista"/>
        <w:numPr>
          <w:ilvl w:val="1"/>
          <w:numId w:val="49"/>
        </w:numPr>
        <w:spacing w:line="220" w:lineRule="atLeast"/>
        <w:ind w:left="811" w:hanging="454"/>
        <w:jc w:val="both"/>
        <w:rPr>
          <w:rFonts w:asciiTheme="minorHAnsi" w:hAnsiTheme="minorHAnsi" w:cs="Calibri"/>
          <w:b/>
        </w:rPr>
      </w:pPr>
      <w:r w:rsidRPr="004F7D26">
        <w:rPr>
          <w:rFonts w:asciiTheme="minorHAnsi" w:hAnsiTheme="minorHAnsi" w:cs="Calibri"/>
        </w:rPr>
        <w:t>Programas de medidas preventivas en seguridad y salud ocupacional</w:t>
      </w:r>
    </w:p>
    <w:p w:rsidR="004F7D26" w:rsidRPr="004F7D26" w:rsidRDefault="004F7D26" w:rsidP="002E2F3A">
      <w:pPr>
        <w:pStyle w:val="Prrafodelista"/>
        <w:numPr>
          <w:ilvl w:val="1"/>
          <w:numId w:val="49"/>
        </w:numPr>
        <w:spacing w:line="220" w:lineRule="atLeast"/>
        <w:ind w:left="811" w:hanging="454"/>
        <w:jc w:val="both"/>
        <w:rPr>
          <w:rFonts w:asciiTheme="minorHAnsi" w:hAnsiTheme="minorHAnsi" w:cs="Calibri"/>
          <w:b/>
        </w:rPr>
      </w:pPr>
      <w:r w:rsidRPr="004F7D26">
        <w:rPr>
          <w:rFonts w:asciiTheme="minorHAnsi" w:hAnsiTheme="minorHAnsi" w:cs="Calibri"/>
        </w:rPr>
        <w:t>Plan de respuesta ante emergencias (especifico del proyecto).</w:t>
      </w:r>
    </w:p>
    <w:p w:rsidR="004F7D26" w:rsidRPr="004F7D26" w:rsidRDefault="004F7D26" w:rsidP="002E2F3A">
      <w:pPr>
        <w:pStyle w:val="Prrafodelista"/>
        <w:numPr>
          <w:ilvl w:val="1"/>
          <w:numId w:val="49"/>
        </w:numPr>
        <w:spacing w:line="220" w:lineRule="atLeast"/>
        <w:ind w:left="811" w:hanging="454"/>
        <w:jc w:val="both"/>
        <w:rPr>
          <w:rFonts w:asciiTheme="minorHAnsi" w:hAnsiTheme="minorHAnsi" w:cs="Calibri"/>
          <w:b/>
        </w:rPr>
      </w:pPr>
      <w:r w:rsidRPr="004F7D26">
        <w:rPr>
          <w:rFonts w:asciiTheme="minorHAnsi" w:hAnsiTheme="minorHAnsi" w:cs="Calibri"/>
        </w:rPr>
        <w:t>Plan de evacuación Médica (MEDEVAC)</w:t>
      </w:r>
    </w:p>
    <w:p w:rsidR="004F7D26" w:rsidRPr="004F7D26" w:rsidRDefault="004F7D26" w:rsidP="002E2F3A">
      <w:pPr>
        <w:pStyle w:val="Prrafodelista"/>
        <w:numPr>
          <w:ilvl w:val="1"/>
          <w:numId w:val="49"/>
        </w:numPr>
        <w:spacing w:line="220" w:lineRule="atLeast"/>
        <w:ind w:left="811" w:hanging="454"/>
        <w:jc w:val="both"/>
        <w:rPr>
          <w:rFonts w:asciiTheme="minorHAnsi" w:hAnsiTheme="minorHAnsi" w:cs="Calibri"/>
          <w:b/>
        </w:rPr>
      </w:pPr>
      <w:r w:rsidRPr="004F7D26">
        <w:rPr>
          <w:rFonts w:asciiTheme="minorHAnsi" w:hAnsiTheme="minorHAnsi" w:cs="Calibri"/>
        </w:rPr>
        <w:t>Plan de rescate (De acuerdo a la actividad)</w:t>
      </w:r>
    </w:p>
    <w:p w:rsidR="004F7D26" w:rsidRPr="004F7D26" w:rsidRDefault="004F7D26" w:rsidP="002E2F3A">
      <w:pPr>
        <w:pStyle w:val="Prrafodelista"/>
        <w:numPr>
          <w:ilvl w:val="1"/>
          <w:numId w:val="49"/>
        </w:numPr>
        <w:spacing w:line="220" w:lineRule="atLeast"/>
        <w:ind w:left="811" w:hanging="454"/>
        <w:jc w:val="both"/>
        <w:rPr>
          <w:rFonts w:asciiTheme="minorHAnsi" w:hAnsiTheme="minorHAnsi" w:cs="Calibri"/>
          <w:b/>
        </w:rPr>
      </w:pPr>
      <w:r w:rsidRPr="004F7D26">
        <w:rPr>
          <w:rFonts w:asciiTheme="minorHAnsi" w:hAnsiTheme="minorHAnsi" w:cs="Calibri"/>
        </w:rPr>
        <w:t>Sistemas de permisos de trabajo</w:t>
      </w:r>
    </w:p>
    <w:p w:rsidR="004F7D26" w:rsidRPr="004F7D26" w:rsidRDefault="004F7D26" w:rsidP="002E2F3A">
      <w:pPr>
        <w:pStyle w:val="Prrafodelista"/>
        <w:numPr>
          <w:ilvl w:val="1"/>
          <w:numId w:val="49"/>
        </w:numPr>
        <w:spacing w:line="220" w:lineRule="atLeast"/>
        <w:ind w:left="811" w:hanging="454"/>
        <w:jc w:val="both"/>
        <w:rPr>
          <w:rFonts w:asciiTheme="minorHAnsi" w:hAnsiTheme="minorHAnsi" w:cs="Calibri"/>
          <w:b/>
        </w:rPr>
      </w:pPr>
      <w:r w:rsidRPr="004F7D26">
        <w:rPr>
          <w:rFonts w:asciiTheme="minorHAnsi" w:hAnsiTheme="minorHAnsi" w:cs="Calibri"/>
        </w:rPr>
        <w:t>Sistemas de reporte de accidentes e incidentes.</w:t>
      </w:r>
    </w:p>
    <w:p w:rsidR="004F7D26" w:rsidRPr="004F7D26" w:rsidRDefault="004F7D26" w:rsidP="002E2F3A">
      <w:pPr>
        <w:pStyle w:val="Prrafodelista"/>
        <w:numPr>
          <w:ilvl w:val="1"/>
          <w:numId w:val="49"/>
        </w:numPr>
        <w:spacing w:line="220" w:lineRule="atLeast"/>
        <w:ind w:left="811" w:hanging="454"/>
        <w:jc w:val="both"/>
        <w:rPr>
          <w:rFonts w:asciiTheme="minorHAnsi" w:hAnsiTheme="minorHAnsi" w:cs="Calibri"/>
          <w:b/>
        </w:rPr>
      </w:pPr>
      <w:r w:rsidRPr="004F7D26">
        <w:rPr>
          <w:rFonts w:asciiTheme="minorHAnsi" w:hAnsiTheme="minorHAnsi" w:cs="Calibri"/>
        </w:rPr>
        <w:t>Identificación de Peligros y Evaluación de Riesgos inicial de la actividad (este registro debe ser actualizado periódicamente y cada vez que se presente la necesidad o cambios en la actividad a realizarse).</w:t>
      </w:r>
    </w:p>
    <w:p w:rsidR="004F7D26" w:rsidRPr="004F7D26" w:rsidRDefault="004F7D26" w:rsidP="004F7D26">
      <w:pPr>
        <w:pStyle w:val="Prrafodelista"/>
        <w:spacing w:line="220" w:lineRule="atLeast"/>
        <w:ind w:left="981"/>
        <w:rPr>
          <w:rFonts w:asciiTheme="minorHAnsi" w:hAnsiTheme="minorHAnsi" w:cs="Calibri"/>
          <w:b/>
        </w:rPr>
      </w:pPr>
    </w:p>
    <w:p w:rsidR="004F7D26" w:rsidRPr="004F7D26" w:rsidRDefault="004F7D26" w:rsidP="002E2F3A">
      <w:pPr>
        <w:numPr>
          <w:ilvl w:val="1"/>
          <w:numId w:val="50"/>
        </w:numPr>
        <w:ind w:left="426" w:hanging="426"/>
        <w:rPr>
          <w:rFonts w:asciiTheme="minorHAnsi" w:hAnsiTheme="minorHAnsi" w:cs="Calibri"/>
          <w:b/>
        </w:rPr>
      </w:pPr>
      <w:r w:rsidRPr="004F7D26">
        <w:rPr>
          <w:rFonts w:asciiTheme="minorHAnsi" w:hAnsiTheme="minorHAnsi" w:cs="Calibri"/>
          <w:b/>
        </w:rPr>
        <w:t>NÓMINA DE PERSONAL</w:t>
      </w:r>
      <w:r w:rsidRPr="004F7D26">
        <w:rPr>
          <w:rFonts w:asciiTheme="minorHAnsi" w:hAnsiTheme="minorHAnsi" w:cs="Calibri"/>
        </w:rPr>
        <w:t xml:space="preserve"> </w:t>
      </w:r>
    </w:p>
    <w:p w:rsidR="004F7D26" w:rsidRPr="004F7D26" w:rsidRDefault="004F7D26" w:rsidP="004F7D26">
      <w:pPr>
        <w:pStyle w:val="Prrafodelista"/>
        <w:spacing w:line="220" w:lineRule="atLeast"/>
        <w:ind w:left="0"/>
        <w:rPr>
          <w:rFonts w:asciiTheme="minorHAnsi" w:hAnsiTheme="minorHAnsi" w:cs="Calibri"/>
        </w:rPr>
      </w:pPr>
      <w:r w:rsidRPr="004F7D26">
        <w:rPr>
          <w:rFonts w:asciiTheme="minorHAnsi" w:hAnsiTheme="minorHAnsi" w:cs="Calibri"/>
        </w:rPr>
        <w:t>Nombre y Cédula de Identificación con los respaldos correspondientes de “dotación y/o uso de ropa de trabajo y EPP”.</w:t>
      </w:r>
    </w:p>
    <w:p w:rsidR="004F7D26" w:rsidRPr="004F7D26" w:rsidRDefault="004F7D26" w:rsidP="004F7D26">
      <w:pPr>
        <w:pStyle w:val="Prrafodelista"/>
        <w:spacing w:line="220" w:lineRule="atLeast"/>
        <w:ind w:left="0"/>
        <w:rPr>
          <w:rFonts w:asciiTheme="minorHAnsi" w:hAnsiTheme="minorHAnsi" w:cs="Calibri"/>
          <w:b/>
        </w:rPr>
      </w:pPr>
    </w:p>
    <w:p w:rsidR="004F7D26" w:rsidRPr="004F7D26" w:rsidRDefault="004F7D26" w:rsidP="002E2F3A">
      <w:pPr>
        <w:numPr>
          <w:ilvl w:val="1"/>
          <w:numId w:val="50"/>
        </w:numPr>
        <w:ind w:left="426" w:hanging="426"/>
        <w:rPr>
          <w:rFonts w:asciiTheme="minorHAnsi" w:hAnsiTheme="minorHAnsi" w:cs="Calibri"/>
          <w:b/>
        </w:rPr>
      </w:pPr>
      <w:r w:rsidRPr="004F7D26">
        <w:rPr>
          <w:rFonts w:asciiTheme="minorHAnsi" w:hAnsiTheme="minorHAnsi" w:cs="Calibri"/>
          <w:b/>
        </w:rPr>
        <w:t xml:space="preserve">CONTRATO DEL PERSONAL </w:t>
      </w:r>
    </w:p>
    <w:p w:rsidR="004F7D26" w:rsidRPr="004F7D26" w:rsidRDefault="004F7D26" w:rsidP="004F7D26">
      <w:pPr>
        <w:pStyle w:val="Prrafodelista"/>
        <w:spacing w:line="220" w:lineRule="atLeast"/>
        <w:ind w:left="0"/>
        <w:rPr>
          <w:rFonts w:asciiTheme="minorHAnsi" w:hAnsiTheme="minorHAnsi" w:cs="Calibri"/>
          <w:b/>
        </w:rPr>
      </w:pPr>
      <w:r w:rsidRPr="004F7D26">
        <w:rPr>
          <w:rFonts w:asciiTheme="minorHAnsi" w:hAnsiTheme="minorHAnsi" w:cs="Calibri"/>
        </w:rPr>
        <w:t>Bajo la modalidad que corresponda.</w:t>
      </w:r>
    </w:p>
    <w:p w:rsidR="004F7D26" w:rsidRPr="004F7D26" w:rsidRDefault="004F7D26" w:rsidP="004F7D26">
      <w:pPr>
        <w:pStyle w:val="Prrafodelista"/>
        <w:spacing w:line="220" w:lineRule="atLeast"/>
        <w:ind w:left="0"/>
        <w:rPr>
          <w:rFonts w:asciiTheme="minorHAnsi" w:hAnsiTheme="minorHAnsi" w:cs="Calibri"/>
          <w:b/>
        </w:rPr>
      </w:pPr>
    </w:p>
    <w:p w:rsidR="004F7D26" w:rsidRPr="004F7D26" w:rsidRDefault="004F7D26" w:rsidP="002E2F3A">
      <w:pPr>
        <w:numPr>
          <w:ilvl w:val="1"/>
          <w:numId w:val="50"/>
        </w:numPr>
        <w:ind w:left="426" w:hanging="426"/>
        <w:rPr>
          <w:rFonts w:asciiTheme="minorHAnsi" w:hAnsiTheme="minorHAnsi" w:cs="Calibri"/>
          <w:b/>
        </w:rPr>
      </w:pPr>
      <w:r w:rsidRPr="004F7D26">
        <w:rPr>
          <w:rFonts w:asciiTheme="minorHAnsi" w:hAnsiTheme="minorHAnsi" w:cs="Calibri"/>
          <w:b/>
        </w:rPr>
        <w:t xml:space="preserve">SEGURO MÉDICO </w:t>
      </w:r>
    </w:p>
    <w:p w:rsidR="004F7D26" w:rsidRPr="004F7D26" w:rsidRDefault="004F7D26" w:rsidP="004F7D26">
      <w:pPr>
        <w:pStyle w:val="Prrafodelista"/>
        <w:spacing w:line="220" w:lineRule="atLeast"/>
        <w:ind w:left="0"/>
        <w:rPr>
          <w:rFonts w:asciiTheme="minorHAnsi" w:hAnsiTheme="minorHAnsi" w:cs="Calibri"/>
        </w:rPr>
      </w:pPr>
      <w:r w:rsidRPr="004F7D26">
        <w:rPr>
          <w:rFonts w:asciiTheme="minorHAnsi" w:hAnsiTheme="minorHAnsi" w:cs="Calibri"/>
        </w:rPr>
        <w:t>Cuando aplique. Caso contrario debe contar necesariamente con una póliza de Seguro contra accidentes – grupal o individual.</w:t>
      </w:r>
    </w:p>
    <w:p w:rsidR="004F7D26" w:rsidRPr="004F7D26" w:rsidRDefault="004F7D26" w:rsidP="004F7D26">
      <w:pPr>
        <w:pStyle w:val="Prrafodelista"/>
        <w:spacing w:line="220" w:lineRule="atLeast"/>
        <w:ind w:left="0"/>
        <w:rPr>
          <w:rFonts w:asciiTheme="minorHAnsi" w:hAnsiTheme="minorHAnsi" w:cs="Calibri"/>
          <w:b/>
        </w:rPr>
      </w:pPr>
    </w:p>
    <w:p w:rsidR="004F7D26" w:rsidRPr="004F7D26" w:rsidRDefault="004F7D26" w:rsidP="002E2F3A">
      <w:pPr>
        <w:numPr>
          <w:ilvl w:val="1"/>
          <w:numId w:val="50"/>
        </w:numPr>
        <w:ind w:left="426" w:hanging="426"/>
        <w:rPr>
          <w:rFonts w:asciiTheme="minorHAnsi" w:hAnsiTheme="minorHAnsi" w:cs="Calibri"/>
          <w:b/>
        </w:rPr>
      </w:pPr>
      <w:r w:rsidRPr="004F7D26">
        <w:rPr>
          <w:rFonts w:asciiTheme="minorHAnsi" w:hAnsiTheme="minorHAnsi" w:cs="Calibri"/>
          <w:b/>
        </w:rPr>
        <w:t>SEGURO OBLIGATORIO CONTRA ACCIDENTES DE TRÁNSITO – SOAT</w:t>
      </w:r>
    </w:p>
    <w:p w:rsidR="004F7D26" w:rsidRPr="004F7D26" w:rsidRDefault="004F7D26" w:rsidP="004F7D26">
      <w:pPr>
        <w:pStyle w:val="Prrafodelista"/>
        <w:spacing w:line="220" w:lineRule="atLeast"/>
        <w:ind w:left="0"/>
        <w:rPr>
          <w:rFonts w:asciiTheme="minorHAnsi" w:hAnsiTheme="minorHAnsi" w:cs="Calibri"/>
        </w:rPr>
      </w:pPr>
      <w:r w:rsidRPr="004F7D26">
        <w:rPr>
          <w:rFonts w:asciiTheme="minorHAnsi" w:hAnsiTheme="minorHAnsi" w:cs="Calibri"/>
        </w:rPr>
        <w:t>(Cuando aplique)</w:t>
      </w:r>
    </w:p>
    <w:p w:rsidR="004F7D26" w:rsidRPr="004F7D26" w:rsidRDefault="004F7D26" w:rsidP="004F7D26">
      <w:pPr>
        <w:pStyle w:val="Prrafodelista"/>
        <w:spacing w:line="220" w:lineRule="atLeast"/>
        <w:ind w:left="0"/>
        <w:rPr>
          <w:rFonts w:asciiTheme="minorHAnsi" w:hAnsiTheme="minorHAnsi" w:cs="Calibri"/>
          <w:b/>
        </w:rPr>
      </w:pPr>
    </w:p>
    <w:p w:rsidR="004F7D26" w:rsidRPr="004F7D26" w:rsidRDefault="004F7D26" w:rsidP="002E2F3A">
      <w:pPr>
        <w:numPr>
          <w:ilvl w:val="1"/>
          <w:numId w:val="50"/>
        </w:numPr>
        <w:ind w:left="567" w:hanging="567"/>
        <w:rPr>
          <w:rFonts w:asciiTheme="minorHAnsi" w:hAnsiTheme="minorHAnsi" w:cs="Calibri"/>
          <w:b/>
        </w:rPr>
      </w:pPr>
      <w:r w:rsidRPr="004F7D26">
        <w:rPr>
          <w:rFonts w:asciiTheme="minorHAnsi" w:hAnsiTheme="minorHAnsi" w:cs="Calibri"/>
          <w:b/>
        </w:rPr>
        <w:lastRenderedPageBreak/>
        <w:t>COPIA DE PÓLIZA CONTRA ACCIDENTES PERSONALES</w:t>
      </w:r>
    </w:p>
    <w:p w:rsidR="004F7D26" w:rsidRPr="004F7D26" w:rsidRDefault="004F7D26" w:rsidP="004F7D26">
      <w:pPr>
        <w:pStyle w:val="Prrafodelista"/>
        <w:spacing w:line="220" w:lineRule="atLeast"/>
        <w:ind w:left="0"/>
        <w:rPr>
          <w:rFonts w:asciiTheme="minorHAnsi" w:hAnsiTheme="minorHAnsi" w:cs="Calibri"/>
        </w:rPr>
      </w:pPr>
      <w:r w:rsidRPr="004F7D26">
        <w:rPr>
          <w:rFonts w:asciiTheme="minorHAnsi" w:hAnsiTheme="minorHAnsi" w:cs="Calibri"/>
        </w:rPr>
        <w:t>Que cubre gastos médicos, invalidez parcial permanente, invalidez total permanente y muerte. Cuando aplique.</w:t>
      </w:r>
    </w:p>
    <w:p w:rsidR="004F7D26" w:rsidRPr="004F7D26" w:rsidRDefault="004F7D26" w:rsidP="004F7D26">
      <w:pPr>
        <w:pStyle w:val="Prrafodelista"/>
        <w:spacing w:line="220" w:lineRule="atLeast"/>
        <w:ind w:left="0"/>
        <w:rPr>
          <w:rFonts w:asciiTheme="minorHAnsi" w:hAnsiTheme="minorHAnsi" w:cs="Calibri"/>
          <w:b/>
        </w:rPr>
      </w:pPr>
    </w:p>
    <w:p w:rsidR="004F7D26" w:rsidRPr="004F7D26" w:rsidRDefault="004F7D26" w:rsidP="002E2F3A">
      <w:pPr>
        <w:numPr>
          <w:ilvl w:val="1"/>
          <w:numId w:val="50"/>
        </w:numPr>
        <w:ind w:left="567" w:hanging="567"/>
        <w:rPr>
          <w:rFonts w:asciiTheme="minorHAnsi" w:hAnsiTheme="minorHAnsi" w:cs="Calibri"/>
          <w:b/>
        </w:rPr>
      </w:pPr>
      <w:r w:rsidRPr="004F7D26">
        <w:rPr>
          <w:rFonts w:asciiTheme="minorHAnsi" w:hAnsiTheme="minorHAnsi" w:cs="Calibri"/>
          <w:b/>
        </w:rPr>
        <w:t>CHECK LIST DE VEHÍCULOS LIVIANOS Y PESADOS</w:t>
      </w:r>
    </w:p>
    <w:p w:rsidR="004F7D26" w:rsidRPr="004F7D26" w:rsidRDefault="004F7D26" w:rsidP="004F7D26">
      <w:pPr>
        <w:pStyle w:val="Prrafodelista"/>
        <w:spacing w:line="220" w:lineRule="atLeast"/>
        <w:ind w:left="0"/>
        <w:rPr>
          <w:rFonts w:asciiTheme="minorHAnsi" w:hAnsiTheme="minorHAnsi" w:cs="Calibri"/>
        </w:rPr>
      </w:pPr>
      <w:r w:rsidRPr="004F7D26">
        <w:rPr>
          <w:rFonts w:asciiTheme="minorHAnsi" w:hAnsiTheme="minorHAnsi" w:cs="Calibri"/>
        </w:rPr>
        <w:t>Cuando aplique.</w:t>
      </w:r>
    </w:p>
    <w:p w:rsidR="004F7D26" w:rsidRPr="004F7D26" w:rsidRDefault="004F7D26" w:rsidP="004F7D26">
      <w:pPr>
        <w:pStyle w:val="Prrafodelista"/>
        <w:spacing w:line="220" w:lineRule="atLeast"/>
        <w:ind w:left="0"/>
        <w:rPr>
          <w:rFonts w:asciiTheme="minorHAnsi" w:hAnsiTheme="minorHAnsi" w:cs="Calibri"/>
          <w:b/>
        </w:rPr>
      </w:pPr>
    </w:p>
    <w:p w:rsidR="004F7D26" w:rsidRPr="004F7D26" w:rsidRDefault="004F7D26" w:rsidP="002E2F3A">
      <w:pPr>
        <w:numPr>
          <w:ilvl w:val="1"/>
          <w:numId w:val="50"/>
        </w:numPr>
        <w:ind w:left="567" w:hanging="567"/>
        <w:rPr>
          <w:rFonts w:asciiTheme="minorHAnsi" w:hAnsiTheme="minorHAnsi" w:cs="Calibri"/>
          <w:b/>
        </w:rPr>
      </w:pPr>
      <w:r w:rsidRPr="004F7D26">
        <w:rPr>
          <w:rFonts w:asciiTheme="minorHAnsi" w:hAnsiTheme="minorHAnsi" w:cs="Calibri"/>
          <w:b/>
        </w:rPr>
        <w:t>CAPACITACIONES BÁSICAS DE SMS</w:t>
      </w:r>
    </w:p>
    <w:p w:rsidR="004F7D26" w:rsidRPr="004F7D26" w:rsidRDefault="004F7D26" w:rsidP="002E2F3A">
      <w:pPr>
        <w:numPr>
          <w:ilvl w:val="1"/>
          <w:numId w:val="49"/>
        </w:numPr>
        <w:spacing w:line="220" w:lineRule="atLeast"/>
        <w:ind w:left="1037" w:hanging="680"/>
        <w:jc w:val="both"/>
        <w:rPr>
          <w:rFonts w:asciiTheme="minorHAnsi" w:hAnsiTheme="minorHAnsi" w:cs="Calibri"/>
        </w:rPr>
      </w:pPr>
      <w:r w:rsidRPr="004F7D26">
        <w:rPr>
          <w:rFonts w:asciiTheme="minorHAnsi" w:hAnsiTheme="minorHAnsi" w:cs="Calibri"/>
        </w:rPr>
        <w:t>Primeros Auxilios.</w:t>
      </w:r>
    </w:p>
    <w:p w:rsidR="004F7D26" w:rsidRPr="004F7D26" w:rsidRDefault="004F7D26" w:rsidP="002E2F3A">
      <w:pPr>
        <w:numPr>
          <w:ilvl w:val="1"/>
          <w:numId w:val="49"/>
        </w:numPr>
        <w:spacing w:line="220" w:lineRule="atLeast"/>
        <w:ind w:left="1037" w:hanging="680"/>
        <w:jc w:val="both"/>
        <w:rPr>
          <w:rFonts w:asciiTheme="minorHAnsi" w:hAnsiTheme="minorHAnsi" w:cs="Calibri"/>
        </w:rPr>
      </w:pPr>
      <w:r w:rsidRPr="004F7D26">
        <w:rPr>
          <w:rFonts w:asciiTheme="minorHAnsi" w:hAnsiTheme="minorHAnsi" w:cs="Calibri"/>
        </w:rPr>
        <w:t>Manejo de Extintores.</w:t>
      </w:r>
    </w:p>
    <w:p w:rsidR="004F7D26" w:rsidRPr="004F7D26" w:rsidRDefault="004F7D26" w:rsidP="002E2F3A">
      <w:pPr>
        <w:numPr>
          <w:ilvl w:val="1"/>
          <w:numId w:val="49"/>
        </w:numPr>
        <w:spacing w:line="220" w:lineRule="atLeast"/>
        <w:ind w:left="1037" w:hanging="680"/>
        <w:jc w:val="both"/>
        <w:rPr>
          <w:rFonts w:asciiTheme="minorHAnsi" w:hAnsiTheme="minorHAnsi" w:cs="Calibri"/>
        </w:rPr>
      </w:pPr>
      <w:r w:rsidRPr="004F7D26">
        <w:rPr>
          <w:rFonts w:asciiTheme="minorHAnsi" w:hAnsiTheme="minorHAnsi" w:cs="Calibri"/>
        </w:rPr>
        <w:t>Plan de Emergencia.</w:t>
      </w:r>
    </w:p>
    <w:p w:rsidR="004F7D26" w:rsidRPr="004F7D26" w:rsidRDefault="004F7D26" w:rsidP="002E2F3A">
      <w:pPr>
        <w:numPr>
          <w:ilvl w:val="1"/>
          <w:numId w:val="49"/>
        </w:numPr>
        <w:spacing w:line="220" w:lineRule="atLeast"/>
        <w:ind w:left="1037" w:hanging="680"/>
        <w:jc w:val="both"/>
        <w:rPr>
          <w:rFonts w:asciiTheme="minorHAnsi" w:hAnsiTheme="minorHAnsi" w:cs="Calibri"/>
        </w:rPr>
      </w:pPr>
      <w:r w:rsidRPr="004F7D26">
        <w:rPr>
          <w:rFonts w:asciiTheme="minorHAnsi" w:hAnsiTheme="minorHAnsi" w:cs="Calibri"/>
        </w:rPr>
        <w:t>Uso de EPP y otros aplicables.</w:t>
      </w:r>
    </w:p>
    <w:p w:rsidR="004F7D26" w:rsidRPr="004F7D26" w:rsidRDefault="004F7D26" w:rsidP="004F7D26">
      <w:pPr>
        <w:spacing w:line="220" w:lineRule="atLeast"/>
        <w:rPr>
          <w:rFonts w:asciiTheme="minorHAnsi" w:hAnsiTheme="minorHAnsi" w:cs="Calibri"/>
        </w:rPr>
      </w:pPr>
    </w:p>
    <w:p w:rsidR="004F7D26" w:rsidRPr="004F7D26" w:rsidRDefault="004F7D26" w:rsidP="004F7D26">
      <w:pPr>
        <w:spacing w:line="220" w:lineRule="atLeast"/>
        <w:rPr>
          <w:rFonts w:asciiTheme="minorHAnsi" w:hAnsiTheme="minorHAnsi" w:cs="Calibri"/>
        </w:rPr>
      </w:pPr>
      <w:r w:rsidRPr="004F7D26">
        <w:rPr>
          <w:rFonts w:asciiTheme="minorHAnsi" w:hAnsiTheme="minorHAnsi" w:cs="Calibri"/>
          <w:b/>
          <w:u w:val="single"/>
        </w:rPr>
        <w:t>NOTA:</w:t>
      </w:r>
      <w:r w:rsidRPr="004F7D26">
        <w:rPr>
          <w:rFonts w:asciiTheme="minorHAnsi" w:hAnsiTheme="minorHAnsi" w:cs="Calibri"/>
        </w:rPr>
        <w:t xml:space="preserve"> Aplica a todo el personal inmerso en la actividad/obra/proyecto. (Personal propio, y sub contratistas) siendo necesaria la presentación del Programa de capacitaciones que será ejecutado durante el desarrollo de actividades.</w:t>
      </w:r>
    </w:p>
    <w:p w:rsidR="004F7D26" w:rsidRPr="004F7D26" w:rsidRDefault="004F7D26" w:rsidP="004F7D26">
      <w:pPr>
        <w:spacing w:line="220" w:lineRule="atLeast"/>
        <w:ind w:left="426"/>
        <w:rPr>
          <w:rFonts w:asciiTheme="minorHAnsi" w:hAnsiTheme="minorHAnsi" w:cs="Calibri"/>
        </w:rPr>
      </w:pPr>
    </w:p>
    <w:p w:rsidR="004F7D26" w:rsidRPr="004F7D26" w:rsidRDefault="004F7D26" w:rsidP="002E2F3A">
      <w:pPr>
        <w:numPr>
          <w:ilvl w:val="1"/>
          <w:numId w:val="50"/>
        </w:numPr>
        <w:ind w:left="567" w:hanging="567"/>
        <w:rPr>
          <w:rFonts w:asciiTheme="minorHAnsi" w:hAnsiTheme="minorHAnsi" w:cs="Calibri"/>
          <w:b/>
        </w:rPr>
      </w:pPr>
      <w:r w:rsidRPr="004F7D26">
        <w:rPr>
          <w:rFonts w:asciiTheme="minorHAnsi" w:hAnsiTheme="minorHAnsi" w:cs="Calibri"/>
          <w:b/>
        </w:rPr>
        <w:t>SUSTANCIAS PELIGROSAS</w:t>
      </w:r>
    </w:p>
    <w:p w:rsidR="004F7D26" w:rsidRPr="004F7D26" w:rsidRDefault="004F7D26" w:rsidP="004F7D26">
      <w:pPr>
        <w:spacing w:line="220" w:lineRule="atLeast"/>
        <w:rPr>
          <w:rFonts w:asciiTheme="minorHAnsi" w:hAnsiTheme="minorHAnsi" w:cs="Calibri"/>
        </w:rPr>
      </w:pPr>
      <w:r w:rsidRPr="004F7D26">
        <w:rPr>
          <w:rFonts w:asciiTheme="minorHAnsi" w:hAnsiTheme="minorHAnsi" w:cs="Calibri"/>
        </w:rPr>
        <w:t xml:space="preserve">En todas las áreas donde se transporte, almacene, utilice y/o manipulen sustancias peligrosas deberán existir las </w:t>
      </w:r>
      <w:r w:rsidRPr="004F7D26">
        <w:rPr>
          <w:rFonts w:asciiTheme="minorHAnsi" w:hAnsiTheme="minorHAnsi" w:cs="Calibri"/>
          <w:u w:val="single"/>
        </w:rPr>
        <w:t>Hojas de Seguridad</w:t>
      </w:r>
      <w:r w:rsidRPr="004F7D26">
        <w:rPr>
          <w:rFonts w:asciiTheme="minorHAnsi" w:hAnsiTheme="minorHAnsi" w:cs="Calibri"/>
        </w:rPr>
        <w:t xml:space="preserve"> (MSDS) para cada una de las sustancias. Deben ser de conocimiento y estar a disposición de todos los trabajadores.</w:t>
      </w:r>
    </w:p>
    <w:p w:rsidR="004F7D26" w:rsidRPr="004F7D26" w:rsidRDefault="004F7D26" w:rsidP="004F7D26">
      <w:pPr>
        <w:spacing w:line="220" w:lineRule="atLeast"/>
        <w:ind w:left="360"/>
        <w:rPr>
          <w:rFonts w:asciiTheme="minorHAnsi" w:hAnsiTheme="minorHAnsi" w:cs="Calibri"/>
        </w:rPr>
      </w:pPr>
    </w:p>
    <w:p w:rsidR="004F7D26" w:rsidRPr="004F7D26" w:rsidRDefault="004F7D26" w:rsidP="004F7D26">
      <w:pPr>
        <w:spacing w:line="220" w:lineRule="atLeast"/>
        <w:rPr>
          <w:rFonts w:asciiTheme="minorHAnsi" w:hAnsiTheme="minorHAnsi" w:cs="Calibri"/>
        </w:rPr>
      </w:pPr>
      <w:r w:rsidRPr="004F7D26">
        <w:rPr>
          <w:rFonts w:asciiTheme="minorHAnsi" w:hAnsiTheme="minorHAnsi" w:cs="Calibri"/>
          <w:b/>
          <w:u w:val="single"/>
        </w:rPr>
        <w:t>NOTA 1</w:t>
      </w:r>
      <w:r w:rsidRPr="004F7D26">
        <w:rPr>
          <w:rFonts w:asciiTheme="minorHAnsi" w:hAnsiTheme="minorHAnsi" w:cs="Calibri"/>
          <w:b/>
        </w:rPr>
        <w:t>:</w:t>
      </w:r>
      <w:r w:rsidRPr="004F7D26">
        <w:rPr>
          <w:rFonts w:asciiTheme="minorHAnsi" w:hAnsiTheme="minorHAnsi" w:cs="Calibri"/>
        </w:rPr>
        <w:t xml:space="preserve"> Los presentes requisitos son aplicables de acuerdo a la dinámica de la actividad/obra/proyecto.</w:t>
      </w:r>
    </w:p>
    <w:p w:rsidR="004F7D26" w:rsidRPr="004F7D26" w:rsidRDefault="004F7D26" w:rsidP="004F7D26">
      <w:pPr>
        <w:pStyle w:val="Prrafodelista"/>
        <w:spacing w:line="220" w:lineRule="atLeast"/>
        <w:ind w:left="0"/>
        <w:contextualSpacing/>
        <w:rPr>
          <w:rFonts w:asciiTheme="minorHAnsi" w:hAnsiTheme="minorHAnsi" w:cs="Calibri"/>
          <w:b/>
        </w:rPr>
      </w:pPr>
    </w:p>
    <w:p w:rsidR="004F7D26" w:rsidRPr="004F7D26" w:rsidRDefault="004F7D26" w:rsidP="002E2F3A">
      <w:pPr>
        <w:numPr>
          <w:ilvl w:val="1"/>
          <w:numId w:val="50"/>
        </w:numPr>
        <w:ind w:left="567" w:hanging="567"/>
        <w:rPr>
          <w:rFonts w:asciiTheme="minorHAnsi" w:hAnsiTheme="minorHAnsi" w:cs="Calibri"/>
          <w:b/>
        </w:rPr>
      </w:pPr>
      <w:r w:rsidRPr="004F7D26">
        <w:rPr>
          <w:rFonts w:asciiTheme="minorHAnsi" w:hAnsiTheme="minorHAnsi" w:cs="Calibri"/>
          <w:b/>
        </w:rPr>
        <w:t>REQUISITOS MÍNIMOS</w:t>
      </w:r>
    </w:p>
    <w:p w:rsidR="004F7D26" w:rsidRPr="004F7D26" w:rsidRDefault="004F7D26" w:rsidP="004F7D26">
      <w:pPr>
        <w:spacing w:line="220" w:lineRule="atLeast"/>
        <w:rPr>
          <w:rFonts w:asciiTheme="minorHAnsi" w:hAnsiTheme="minorHAnsi" w:cs="Calibri"/>
        </w:rPr>
      </w:pPr>
      <w:r w:rsidRPr="004F7D26">
        <w:rPr>
          <w:rFonts w:asciiTheme="minorHAnsi" w:hAnsiTheme="minorHAnsi" w:cs="Calibri"/>
        </w:rPr>
        <w:t>Para el ingreso a la actividad/obra/proyecto.</w:t>
      </w:r>
    </w:p>
    <w:p w:rsidR="004F7D26" w:rsidRPr="004F7D26" w:rsidRDefault="004F7D26" w:rsidP="002E2F3A">
      <w:pPr>
        <w:numPr>
          <w:ilvl w:val="1"/>
          <w:numId w:val="49"/>
        </w:numPr>
        <w:spacing w:line="220" w:lineRule="atLeast"/>
        <w:ind w:left="1037" w:hanging="680"/>
        <w:jc w:val="both"/>
        <w:rPr>
          <w:rFonts w:asciiTheme="minorHAnsi" w:hAnsiTheme="minorHAnsi" w:cs="Calibri"/>
        </w:rPr>
      </w:pPr>
      <w:r w:rsidRPr="004F7D26">
        <w:rPr>
          <w:rFonts w:asciiTheme="minorHAnsi" w:hAnsiTheme="minorHAnsi" w:cs="Calibri"/>
        </w:rPr>
        <w:t>Inducción de SMS (A cargo de YPFB - Unidad Operativa).</w:t>
      </w:r>
    </w:p>
    <w:p w:rsidR="004F7D26" w:rsidRPr="004F7D26" w:rsidRDefault="004F7D26" w:rsidP="002E2F3A">
      <w:pPr>
        <w:numPr>
          <w:ilvl w:val="1"/>
          <w:numId w:val="49"/>
        </w:numPr>
        <w:spacing w:line="220" w:lineRule="atLeast"/>
        <w:ind w:left="1037" w:hanging="680"/>
        <w:jc w:val="both"/>
        <w:rPr>
          <w:rFonts w:asciiTheme="minorHAnsi" w:hAnsiTheme="minorHAnsi" w:cs="Calibri"/>
        </w:rPr>
      </w:pPr>
      <w:r w:rsidRPr="004F7D26">
        <w:rPr>
          <w:rFonts w:asciiTheme="minorHAnsi" w:hAnsiTheme="minorHAnsi" w:cs="Calibri"/>
        </w:rPr>
        <w:t>Inducción de SMS (A realizarse “in situ” – A cargo de la empresa CONTRATISTA).</w:t>
      </w:r>
    </w:p>
    <w:p w:rsidR="004F7D26" w:rsidRPr="004F7D26" w:rsidRDefault="004F7D26" w:rsidP="002E2F3A">
      <w:pPr>
        <w:numPr>
          <w:ilvl w:val="1"/>
          <w:numId w:val="49"/>
        </w:numPr>
        <w:spacing w:line="220" w:lineRule="atLeast"/>
        <w:ind w:left="1037" w:hanging="680"/>
        <w:jc w:val="both"/>
        <w:rPr>
          <w:rFonts w:asciiTheme="minorHAnsi" w:hAnsiTheme="minorHAnsi" w:cs="Calibri"/>
        </w:rPr>
      </w:pPr>
      <w:r w:rsidRPr="004F7D26">
        <w:rPr>
          <w:rFonts w:asciiTheme="minorHAnsi" w:hAnsiTheme="minorHAnsi" w:cs="Calibri"/>
        </w:rPr>
        <w:t>Uso obligatorio de ropa de trabajo (overol, ropa de dos piezas manga larga y otros que sean necesarios o aplicables).</w:t>
      </w:r>
    </w:p>
    <w:p w:rsidR="004F7D26" w:rsidRPr="004F7D26" w:rsidRDefault="004F7D26" w:rsidP="002E2F3A">
      <w:pPr>
        <w:numPr>
          <w:ilvl w:val="1"/>
          <w:numId w:val="49"/>
        </w:numPr>
        <w:spacing w:line="220" w:lineRule="atLeast"/>
        <w:ind w:left="1037" w:hanging="680"/>
        <w:jc w:val="both"/>
        <w:rPr>
          <w:rFonts w:asciiTheme="minorHAnsi" w:hAnsiTheme="minorHAnsi" w:cs="Calibri"/>
        </w:rPr>
      </w:pPr>
      <w:r w:rsidRPr="004F7D26">
        <w:rPr>
          <w:rFonts w:asciiTheme="minorHAnsi" w:hAnsiTheme="minorHAnsi" w:cs="Calibri"/>
        </w:rPr>
        <w:t>Uso obligatorio de EPP (Equipo de Protección Personal):</w:t>
      </w:r>
    </w:p>
    <w:p w:rsidR="004F7D26" w:rsidRPr="004F7D26" w:rsidRDefault="004F7D26" w:rsidP="002E2F3A">
      <w:pPr>
        <w:pStyle w:val="Default"/>
        <w:numPr>
          <w:ilvl w:val="0"/>
          <w:numId w:val="47"/>
        </w:numPr>
        <w:spacing w:line="220" w:lineRule="atLeast"/>
        <w:ind w:left="1418" w:hanging="357"/>
        <w:rPr>
          <w:rFonts w:asciiTheme="minorHAnsi" w:hAnsiTheme="minorHAnsi" w:cs="Calibri"/>
          <w:sz w:val="20"/>
          <w:szCs w:val="20"/>
        </w:rPr>
      </w:pPr>
      <w:r w:rsidRPr="004F7D26">
        <w:rPr>
          <w:rFonts w:asciiTheme="minorHAnsi" w:hAnsiTheme="minorHAnsi" w:cs="Calibri"/>
          <w:sz w:val="20"/>
          <w:szCs w:val="20"/>
        </w:rPr>
        <w:t>Casco de seguridad</w:t>
      </w:r>
    </w:p>
    <w:p w:rsidR="004F7D26" w:rsidRPr="004F7D26" w:rsidRDefault="004F7D26" w:rsidP="002E2F3A">
      <w:pPr>
        <w:pStyle w:val="Default"/>
        <w:numPr>
          <w:ilvl w:val="0"/>
          <w:numId w:val="47"/>
        </w:numPr>
        <w:spacing w:line="220" w:lineRule="atLeast"/>
        <w:ind w:left="1418" w:hanging="357"/>
        <w:rPr>
          <w:rFonts w:asciiTheme="minorHAnsi" w:hAnsiTheme="minorHAnsi" w:cs="Calibri"/>
          <w:sz w:val="20"/>
          <w:szCs w:val="20"/>
        </w:rPr>
      </w:pPr>
      <w:r w:rsidRPr="004F7D26">
        <w:rPr>
          <w:rFonts w:asciiTheme="minorHAnsi" w:hAnsiTheme="minorHAnsi" w:cs="Calibri"/>
          <w:sz w:val="20"/>
          <w:szCs w:val="20"/>
        </w:rPr>
        <w:t>Calzado de seguridad</w:t>
      </w:r>
    </w:p>
    <w:p w:rsidR="004F7D26" w:rsidRPr="004F7D26" w:rsidRDefault="004F7D26" w:rsidP="002E2F3A">
      <w:pPr>
        <w:pStyle w:val="Default"/>
        <w:numPr>
          <w:ilvl w:val="0"/>
          <w:numId w:val="47"/>
        </w:numPr>
        <w:spacing w:line="220" w:lineRule="atLeast"/>
        <w:ind w:left="1418" w:hanging="357"/>
        <w:rPr>
          <w:rFonts w:asciiTheme="minorHAnsi" w:hAnsiTheme="minorHAnsi" w:cs="Calibri"/>
          <w:sz w:val="20"/>
          <w:szCs w:val="20"/>
        </w:rPr>
      </w:pPr>
      <w:r w:rsidRPr="004F7D26">
        <w:rPr>
          <w:rFonts w:asciiTheme="minorHAnsi" w:hAnsiTheme="minorHAnsi" w:cs="Calibri"/>
          <w:sz w:val="20"/>
          <w:szCs w:val="20"/>
        </w:rPr>
        <w:t>Lentes de seguridad</w:t>
      </w:r>
    </w:p>
    <w:p w:rsidR="004F7D26" w:rsidRPr="004F7D26" w:rsidRDefault="004F7D26" w:rsidP="002E2F3A">
      <w:pPr>
        <w:pStyle w:val="Default"/>
        <w:numPr>
          <w:ilvl w:val="0"/>
          <w:numId w:val="47"/>
        </w:numPr>
        <w:spacing w:line="220" w:lineRule="atLeast"/>
        <w:ind w:left="1418" w:hanging="357"/>
        <w:rPr>
          <w:rFonts w:asciiTheme="minorHAnsi" w:hAnsiTheme="minorHAnsi" w:cs="Calibri"/>
          <w:sz w:val="20"/>
          <w:szCs w:val="20"/>
        </w:rPr>
      </w:pPr>
      <w:r w:rsidRPr="004F7D26">
        <w:rPr>
          <w:rFonts w:asciiTheme="minorHAnsi" w:hAnsiTheme="minorHAnsi" w:cs="Calibri"/>
          <w:sz w:val="20"/>
          <w:szCs w:val="20"/>
        </w:rPr>
        <w:t>Protectores auditivos (si corresponde)</w:t>
      </w:r>
    </w:p>
    <w:p w:rsidR="004F7D26" w:rsidRPr="004F7D26" w:rsidRDefault="004F7D26" w:rsidP="002E2F3A">
      <w:pPr>
        <w:pStyle w:val="Default"/>
        <w:numPr>
          <w:ilvl w:val="0"/>
          <w:numId w:val="47"/>
        </w:numPr>
        <w:spacing w:line="220" w:lineRule="atLeast"/>
        <w:ind w:left="1418" w:hanging="357"/>
        <w:rPr>
          <w:rFonts w:asciiTheme="minorHAnsi" w:hAnsiTheme="minorHAnsi" w:cs="Calibri"/>
          <w:sz w:val="20"/>
          <w:szCs w:val="20"/>
        </w:rPr>
      </w:pPr>
      <w:r w:rsidRPr="004F7D26">
        <w:rPr>
          <w:rFonts w:asciiTheme="minorHAnsi" w:hAnsiTheme="minorHAnsi" w:cs="Calibri"/>
          <w:sz w:val="20"/>
          <w:szCs w:val="20"/>
        </w:rPr>
        <w:t>Guantes (específicos a la tarea a realizar)</w:t>
      </w:r>
    </w:p>
    <w:p w:rsidR="004F7D26" w:rsidRPr="004F7D26" w:rsidRDefault="004F7D26" w:rsidP="004F7D26">
      <w:pPr>
        <w:pStyle w:val="Default"/>
        <w:spacing w:line="220" w:lineRule="atLeast"/>
        <w:rPr>
          <w:rFonts w:asciiTheme="minorHAnsi" w:hAnsiTheme="minorHAnsi" w:cs="Calibri"/>
          <w:b/>
          <w:sz w:val="20"/>
          <w:szCs w:val="20"/>
        </w:rPr>
      </w:pPr>
    </w:p>
    <w:p w:rsidR="004F7D26" w:rsidRPr="004F7D26" w:rsidRDefault="004F7D26" w:rsidP="004F7D26">
      <w:pPr>
        <w:spacing w:line="220" w:lineRule="atLeast"/>
        <w:ind w:left="1037"/>
        <w:rPr>
          <w:rFonts w:asciiTheme="minorHAnsi" w:hAnsiTheme="minorHAnsi" w:cs="Calibri"/>
        </w:rPr>
      </w:pPr>
      <w:r w:rsidRPr="004F7D26">
        <w:rPr>
          <w:rFonts w:asciiTheme="minorHAnsi" w:hAnsiTheme="minorHAnsi" w:cs="Calibri"/>
          <w:b/>
        </w:rPr>
        <w:t>EPP para riesgos especiales y tareas críticas</w:t>
      </w:r>
      <w:r w:rsidRPr="004F7D26">
        <w:rPr>
          <w:rFonts w:asciiTheme="minorHAnsi" w:hAnsiTheme="minorHAnsi" w:cs="Calibri"/>
        </w:rPr>
        <w:t xml:space="preserve"> (altura, espacios confinados,      eléctricos, trabajos en caliente, etc,)</w:t>
      </w:r>
    </w:p>
    <w:p w:rsidR="004F7D26" w:rsidRPr="004F7D26" w:rsidRDefault="004F7D26" w:rsidP="002E2F3A">
      <w:pPr>
        <w:pStyle w:val="Default"/>
        <w:numPr>
          <w:ilvl w:val="0"/>
          <w:numId w:val="47"/>
        </w:numPr>
        <w:spacing w:line="220" w:lineRule="atLeast"/>
        <w:ind w:left="1418" w:hanging="357"/>
        <w:rPr>
          <w:rFonts w:asciiTheme="minorHAnsi" w:hAnsiTheme="minorHAnsi" w:cs="Calibri"/>
          <w:sz w:val="20"/>
          <w:szCs w:val="20"/>
        </w:rPr>
      </w:pPr>
      <w:r w:rsidRPr="004F7D26">
        <w:rPr>
          <w:rFonts w:asciiTheme="minorHAnsi" w:hAnsiTheme="minorHAnsi" w:cs="Calibri"/>
          <w:sz w:val="20"/>
          <w:szCs w:val="20"/>
        </w:rPr>
        <w:t>Arnés de seguridad de cuerpo completo.</w:t>
      </w:r>
    </w:p>
    <w:p w:rsidR="004F7D26" w:rsidRPr="004F7D26" w:rsidRDefault="004F7D26" w:rsidP="002E2F3A">
      <w:pPr>
        <w:pStyle w:val="Default"/>
        <w:numPr>
          <w:ilvl w:val="0"/>
          <w:numId w:val="47"/>
        </w:numPr>
        <w:spacing w:line="220" w:lineRule="atLeast"/>
        <w:ind w:left="1418" w:hanging="357"/>
        <w:rPr>
          <w:rFonts w:asciiTheme="minorHAnsi" w:hAnsiTheme="minorHAnsi" w:cs="Calibri"/>
          <w:sz w:val="20"/>
          <w:szCs w:val="20"/>
        </w:rPr>
      </w:pPr>
      <w:r w:rsidRPr="004F7D26">
        <w:rPr>
          <w:rFonts w:asciiTheme="minorHAnsi" w:hAnsiTheme="minorHAnsi" w:cs="Calibri"/>
          <w:sz w:val="20"/>
          <w:szCs w:val="20"/>
        </w:rPr>
        <w:t>Línea de vida. (sistema de supresión contra caídas)</w:t>
      </w:r>
    </w:p>
    <w:p w:rsidR="004F7D26" w:rsidRPr="004F7D26" w:rsidRDefault="004F7D26" w:rsidP="002E2F3A">
      <w:pPr>
        <w:pStyle w:val="Default"/>
        <w:numPr>
          <w:ilvl w:val="0"/>
          <w:numId w:val="47"/>
        </w:numPr>
        <w:spacing w:line="220" w:lineRule="atLeast"/>
        <w:ind w:left="1418" w:hanging="357"/>
        <w:rPr>
          <w:rFonts w:asciiTheme="minorHAnsi" w:hAnsiTheme="minorHAnsi" w:cs="Calibri"/>
          <w:sz w:val="20"/>
          <w:szCs w:val="20"/>
        </w:rPr>
      </w:pPr>
      <w:r w:rsidRPr="004F7D26">
        <w:rPr>
          <w:rFonts w:asciiTheme="minorHAnsi" w:hAnsiTheme="minorHAnsi" w:cs="Calibri"/>
          <w:sz w:val="20"/>
          <w:szCs w:val="20"/>
        </w:rPr>
        <w:t>Detector de gases (en caso de requerir).</w:t>
      </w:r>
    </w:p>
    <w:p w:rsidR="004F7D26" w:rsidRPr="004F7D26" w:rsidRDefault="004F7D26" w:rsidP="002E2F3A">
      <w:pPr>
        <w:pStyle w:val="Default"/>
        <w:numPr>
          <w:ilvl w:val="0"/>
          <w:numId w:val="47"/>
        </w:numPr>
        <w:spacing w:line="220" w:lineRule="atLeast"/>
        <w:ind w:left="1418" w:hanging="357"/>
        <w:rPr>
          <w:rFonts w:asciiTheme="minorHAnsi" w:hAnsiTheme="minorHAnsi" w:cs="Calibri"/>
          <w:sz w:val="20"/>
          <w:szCs w:val="20"/>
        </w:rPr>
      </w:pPr>
      <w:r w:rsidRPr="004F7D26">
        <w:rPr>
          <w:rFonts w:asciiTheme="minorHAnsi" w:hAnsiTheme="minorHAnsi" w:cs="Calibri"/>
          <w:sz w:val="20"/>
          <w:szCs w:val="20"/>
        </w:rPr>
        <w:t>Equipo de rescate para alturas (en caso de requerir).</w:t>
      </w:r>
    </w:p>
    <w:p w:rsidR="004F7D26" w:rsidRPr="004F7D26" w:rsidRDefault="004F7D26" w:rsidP="002E2F3A">
      <w:pPr>
        <w:pStyle w:val="Default"/>
        <w:numPr>
          <w:ilvl w:val="0"/>
          <w:numId w:val="47"/>
        </w:numPr>
        <w:spacing w:line="220" w:lineRule="atLeast"/>
        <w:ind w:left="1418" w:hanging="357"/>
        <w:rPr>
          <w:rFonts w:asciiTheme="minorHAnsi" w:hAnsiTheme="minorHAnsi" w:cs="Calibri"/>
          <w:sz w:val="20"/>
          <w:szCs w:val="20"/>
        </w:rPr>
      </w:pPr>
      <w:r w:rsidRPr="004F7D26">
        <w:rPr>
          <w:rFonts w:asciiTheme="minorHAnsi" w:hAnsiTheme="minorHAnsi" w:cs="Calibri"/>
          <w:sz w:val="20"/>
          <w:szCs w:val="20"/>
        </w:rPr>
        <w:t>Guantes dieléctricos (en caso de requerir).</w:t>
      </w:r>
    </w:p>
    <w:p w:rsidR="004F7D26" w:rsidRPr="004F7D26" w:rsidRDefault="004F7D26" w:rsidP="002E2F3A">
      <w:pPr>
        <w:pStyle w:val="Default"/>
        <w:numPr>
          <w:ilvl w:val="0"/>
          <w:numId w:val="47"/>
        </w:numPr>
        <w:spacing w:line="220" w:lineRule="atLeast"/>
        <w:ind w:left="1418" w:hanging="357"/>
        <w:rPr>
          <w:rFonts w:asciiTheme="minorHAnsi" w:hAnsiTheme="minorHAnsi" w:cs="Calibri"/>
          <w:sz w:val="20"/>
          <w:szCs w:val="20"/>
        </w:rPr>
      </w:pPr>
      <w:r w:rsidRPr="004F7D26">
        <w:rPr>
          <w:rFonts w:asciiTheme="minorHAnsi" w:hAnsiTheme="minorHAnsi" w:cs="Calibri"/>
          <w:sz w:val="20"/>
          <w:szCs w:val="20"/>
        </w:rPr>
        <w:t>Equipo de rescate para espacios confinados (en caso de requerir).</w:t>
      </w:r>
    </w:p>
    <w:p w:rsidR="004F7D26" w:rsidRPr="004F7D26" w:rsidRDefault="004F7D26" w:rsidP="002E2F3A">
      <w:pPr>
        <w:pStyle w:val="Default"/>
        <w:numPr>
          <w:ilvl w:val="0"/>
          <w:numId w:val="47"/>
        </w:numPr>
        <w:spacing w:line="220" w:lineRule="atLeast"/>
        <w:ind w:left="1418" w:hanging="357"/>
        <w:rPr>
          <w:rFonts w:asciiTheme="minorHAnsi" w:hAnsiTheme="minorHAnsi" w:cs="Calibri"/>
          <w:sz w:val="20"/>
          <w:szCs w:val="20"/>
        </w:rPr>
      </w:pPr>
      <w:r w:rsidRPr="004F7D26">
        <w:rPr>
          <w:rFonts w:asciiTheme="minorHAnsi" w:hAnsiTheme="minorHAnsi" w:cs="Calibri"/>
          <w:sz w:val="20"/>
          <w:szCs w:val="20"/>
        </w:rPr>
        <w:t>Equipo de respiración autónoma (en caso de requerir).</w:t>
      </w:r>
    </w:p>
    <w:p w:rsidR="004F7D26" w:rsidRPr="004F7D26" w:rsidRDefault="004F7D26" w:rsidP="002E2F3A">
      <w:pPr>
        <w:pStyle w:val="Default"/>
        <w:numPr>
          <w:ilvl w:val="0"/>
          <w:numId w:val="47"/>
        </w:numPr>
        <w:spacing w:line="220" w:lineRule="atLeast"/>
        <w:ind w:left="1418" w:hanging="357"/>
        <w:rPr>
          <w:rFonts w:asciiTheme="minorHAnsi" w:hAnsiTheme="minorHAnsi" w:cs="Calibri"/>
          <w:sz w:val="20"/>
          <w:szCs w:val="20"/>
        </w:rPr>
      </w:pPr>
      <w:r w:rsidRPr="004F7D26">
        <w:rPr>
          <w:rFonts w:asciiTheme="minorHAnsi" w:hAnsiTheme="minorHAnsi" w:cs="Calibri"/>
          <w:sz w:val="20"/>
          <w:szCs w:val="20"/>
        </w:rPr>
        <w:t xml:space="preserve">Extintores para el área de intervención y combate contra incendios. Trabajos en caliente (soldadura, eléctricos, etc.). </w:t>
      </w:r>
    </w:p>
    <w:p w:rsidR="004F7D26" w:rsidRPr="004F7D26" w:rsidRDefault="004F7D26" w:rsidP="004F7D26">
      <w:pPr>
        <w:pStyle w:val="Default"/>
        <w:spacing w:line="220" w:lineRule="atLeast"/>
        <w:rPr>
          <w:rFonts w:asciiTheme="minorHAnsi" w:hAnsiTheme="minorHAnsi" w:cs="Calibri"/>
          <w:sz w:val="20"/>
          <w:szCs w:val="20"/>
        </w:rPr>
      </w:pPr>
    </w:p>
    <w:p w:rsidR="004F7D26" w:rsidRPr="004F7D26" w:rsidRDefault="004F7D26" w:rsidP="002E2F3A">
      <w:pPr>
        <w:numPr>
          <w:ilvl w:val="1"/>
          <w:numId w:val="50"/>
        </w:numPr>
        <w:ind w:left="567" w:hanging="567"/>
        <w:rPr>
          <w:rFonts w:asciiTheme="minorHAnsi" w:hAnsiTheme="minorHAnsi" w:cs="Calibri"/>
          <w:b/>
        </w:rPr>
      </w:pPr>
      <w:r w:rsidRPr="004F7D26">
        <w:rPr>
          <w:rFonts w:asciiTheme="minorHAnsi" w:hAnsiTheme="minorHAnsi" w:cs="Calibri"/>
          <w:b/>
        </w:rPr>
        <w:t>DOCUMENTACIÓN QUE DEBE ESTAR EN LA ACTIVIDAD/OBRA/PROYECTO</w:t>
      </w:r>
    </w:p>
    <w:p w:rsidR="004F7D26" w:rsidRPr="004F7D26" w:rsidRDefault="004F7D26" w:rsidP="002E2F3A">
      <w:pPr>
        <w:pStyle w:val="Prrafodelista"/>
        <w:numPr>
          <w:ilvl w:val="1"/>
          <w:numId w:val="49"/>
        </w:numPr>
        <w:spacing w:line="220" w:lineRule="atLeast"/>
        <w:ind w:left="1037" w:hanging="680"/>
        <w:jc w:val="both"/>
        <w:rPr>
          <w:rFonts w:asciiTheme="minorHAnsi" w:hAnsiTheme="minorHAnsi" w:cs="Calibri"/>
        </w:rPr>
      </w:pPr>
      <w:r w:rsidRPr="004F7D26">
        <w:rPr>
          <w:rFonts w:asciiTheme="minorHAnsi" w:hAnsiTheme="minorHAnsi" w:cs="Calibri"/>
        </w:rPr>
        <w:t>Plan de Seguridad y Salud Ocupacional (Específico).</w:t>
      </w:r>
    </w:p>
    <w:p w:rsidR="004F7D26" w:rsidRPr="004F7D26" w:rsidRDefault="004F7D26" w:rsidP="002E2F3A">
      <w:pPr>
        <w:pStyle w:val="Prrafodelista"/>
        <w:numPr>
          <w:ilvl w:val="1"/>
          <w:numId w:val="49"/>
        </w:numPr>
        <w:spacing w:line="220" w:lineRule="atLeast"/>
        <w:ind w:left="1037" w:hanging="680"/>
        <w:jc w:val="both"/>
        <w:rPr>
          <w:rFonts w:asciiTheme="minorHAnsi" w:hAnsiTheme="minorHAnsi" w:cs="Calibri"/>
        </w:rPr>
      </w:pPr>
      <w:r w:rsidRPr="004F7D26">
        <w:rPr>
          <w:rFonts w:asciiTheme="minorHAnsi" w:hAnsiTheme="minorHAnsi" w:cs="Calibri"/>
        </w:rPr>
        <w:t>Plan de Emergencias/Contingencias.</w:t>
      </w:r>
    </w:p>
    <w:p w:rsidR="004F7D26" w:rsidRPr="004F7D26" w:rsidRDefault="004F7D26" w:rsidP="002E2F3A">
      <w:pPr>
        <w:pStyle w:val="Prrafodelista"/>
        <w:numPr>
          <w:ilvl w:val="1"/>
          <w:numId w:val="49"/>
        </w:numPr>
        <w:spacing w:line="220" w:lineRule="atLeast"/>
        <w:ind w:left="1037" w:hanging="680"/>
        <w:jc w:val="both"/>
        <w:rPr>
          <w:rFonts w:asciiTheme="minorHAnsi" w:hAnsiTheme="minorHAnsi" w:cs="Calibri"/>
        </w:rPr>
      </w:pPr>
      <w:r w:rsidRPr="004F7D26">
        <w:rPr>
          <w:rFonts w:asciiTheme="minorHAnsi" w:hAnsiTheme="minorHAnsi" w:cs="Calibri"/>
        </w:rPr>
        <w:lastRenderedPageBreak/>
        <w:t>Procedimientos de trabajo para las actividades a realizar.</w:t>
      </w:r>
    </w:p>
    <w:p w:rsidR="004F7D26" w:rsidRPr="004F7D26" w:rsidRDefault="004F7D26" w:rsidP="002E2F3A">
      <w:pPr>
        <w:pStyle w:val="Prrafodelista"/>
        <w:numPr>
          <w:ilvl w:val="1"/>
          <w:numId w:val="49"/>
        </w:numPr>
        <w:spacing w:line="220" w:lineRule="atLeast"/>
        <w:ind w:left="1037" w:hanging="680"/>
        <w:jc w:val="both"/>
        <w:rPr>
          <w:rFonts w:asciiTheme="minorHAnsi" w:hAnsiTheme="minorHAnsi" w:cs="Calibri"/>
        </w:rPr>
      </w:pPr>
      <w:r w:rsidRPr="004F7D26">
        <w:rPr>
          <w:rFonts w:asciiTheme="minorHAnsi" w:hAnsiTheme="minorHAnsi" w:cs="Calibri"/>
        </w:rPr>
        <w:t>Nómina del personal, con copia de su póliza de seguro contra accidente.</w:t>
      </w:r>
    </w:p>
    <w:p w:rsidR="004F7D26" w:rsidRPr="004F7D26" w:rsidRDefault="004F7D26" w:rsidP="002E2F3A">
      <w:pPr>
        <w:pStyle w:val="Prrafodelista"/>
        <w:numPr>
          <w:ilvl w:val="1"/>
          <w:numId w:val="49"/>
        </w:numPr>
        <w:spacing w:line="220" w:lineRule="atLeast"/>
        <w:ind w:left="1037" w:hanging="680"/>
        <w:jc w:val="both"/>
        <w:rPr>
          <w:rFonts w:asciiTheme="minorHAnsi" w:hAnsiTheme="minorHAnsi" w:cs="Calibri"/>
        </w:rPr>
      </w:pPr>
      <w:r w:rsidRPr="004F7D26">
        <w:rPr>
          <w:rFonts w:asciiTheme="minorHAnsi" w:hAnsiTheme="minorHAnsi" w:cs="Calibri"/>
        </w:rPr>
        <w:t>Permiso de trabajo, ATS – Identificación de peligros y riesgos.</w:t>
      </w:r>
    </w:p>
    <w:p w:rsidR="004F7D26" w:rsidRPr="004F7D26" w:rsidRDefault="004F7D26" w:rsidP="004F7D26">
      <w:pPr>
        <w:pStyle w:val="Prrafodelista"/>
        <w:spacing w:line="220" w:lineRule="atLeast"/>
        <w:ind w:left="0"/>
        <w:rPr>
          <w:rFonts w:asciiTheme="minorHAnsi" w:hAnsiTheme="minorHAnsi" w:cs="Calibri"/>
          <w:b/>
        </w:rPr>
      </w:pPr>
    </w:p>
    <w:p w:rsidR="004F7D26" w:rsidRPr="004F7D26" w:rsidRDefault="004F7D26" w:rsidP="002E2F3A">
      <w:pPr>
        <w:numPr>
          <w:ilvl w:val="1"/>
          <w:numId w:val="50"/>
        </w:numPr>
        <w:ind w:left="567" w:hanging="567"/>
        <w:rPr>
          <w:rFonts w:asciiTheme="minorHAnsi" w:hAnsiTheme="minorHAnsi" w:cs="Calibri"/>
          <w:b/>
        </w:rPr>
      </w:pPr>
      <w:r w:rsidRPr="004F7D26">
        <w:rPr>
          <w:rFonts w:asciiTheme="minorHAnsi" w:hAnsiTheme="minorHAnsi" w:cs="Calibri"/>
          <w:b/>
        </w:rPr>
        <w:t>DOCUMENTACIÓN PARA DATA BOOK</w:t>
      </w:r>
    </w:p>
    <w:p w:rsidR="004F7D26" w:rsidRPr="004F7D26" w:rsidRDefault="004F7D26" w:rsidP="002E2F3A">
      <w:pPr>
        <w:pStyle w:val="Prrafodelista"/>
        <w:numPr>
          <w:ilvl w:val="1"/>
          <w:numId w:val="49"/>
        </w:numPr>
        <w:spacing w:line="220" w:lineRule="atLeast"/>
        <w:ind w:left="1037" w:hanging="680"/>
        <w:jc w:val="both"/>
        <w:rPr>
          <w:rFonts w:asciiTheme="minorHAnsi" w:hAnsiTheme="minorHAnsi" w:cs="Calibri"/>
        </w:rPr>
      </w:pPr>
      <w:r w:rsidRPr="004F7D26">
        <w:rPr>
          <w:rFonts w:asciiTheme="minorHAnsi" w:hAnsiTheme="minorHAnsi" w:cs="Calibri"/>
        </w:rPr>
        <w:t>Plan específico de Seguridad y Salud Ocupacional.</w:t>
      </w:r>
    </w:p>
    <w:p w:rsidR="004F7D26" w:rsidRPr="004F7D26" w:rsidRDefault="004F7D26" w:rsidP="002E2F3A">
      <w:pPr>
        <w:pStyle w:val="Prrafodelista"/>
        <w:numPr>
          <w:ilvl w:val="1"/>
          <w:numId w:val="49"/>
        </w:numPr>
        <w:spacing w:line="220" w:lineRule="atLeast"/>
        <w:ind w:left="1037" w:hanging="680"/>
        <w:jc w:val="both"/>
        <w:rPr>
          <w:rFonts w:asciiTheme="minorHAnsi" w:hAnsiTheme="minorHAnsi" w:cs="Calibri"/>
        </w:rPr>
      </w:pPr>
      <w:r w:rsidRPr="004F7D26">
        <w:rPr>
          <w:rFonts w:asciiTheme="minorHAnsi" w:hAnsiTheme="minorHAnsi" w:cs="Calibri"/>
        </w:rPr>
        <w:t>Procedimientos de las actividades.</w:t>
      </w:r>
    </w:p>
    <w:p w:rsidR="004F7D26" w:rsidRPr="004F7D26" w:rsidRDefault="004F7D26" w:rsidP="002E2F3A">
      <w:pPr>
        <w:pStyle w:val="Prrafodelista"/>
        <w:numPr>
          <w:ilvl w:val="1"/>
          <w:numId w:val="49"/>
        </w:numPr>
        <w:spacing w:line="220" w:lineRule="atLeast"/>
        <w:ind w:left="1037" w:hanging="680"/>
        <w:jc w:val="both"/>
        <w:rPr>
          <w:rFonts w:asciiTheme="minorHAnsi" w:hAnsiTheme="minorHAnsi" w:cs="Calibri"/>
        </w:rPr>
      </w:pPr>
      <w:r w:rsidRPr="004F7D26">
        <w:rPr>
          <w:rFonts w:asciiTheme="minorHAnsi" w:hAnsiTheme="minorHAnsi" w:cs="Calibri"/>
        </w:rPr>
        <w:t>Reporte de accidentes/incidentes y Acciones correctivas (lecciones aprendidas).</w:t>
      </w:r>
    </w:p>
    <w:p w:rsidR="004F7D26" w:rsidRPr="004F7D26" w:rsidRDefault="004F7D26" w:rsidP="002E2F3A">
      <w:pPr>
        <w:pStyle w:val="Prrafodelista"/>
        <w:numPr>
          <w:ilvl w:val="1"/>
          <w:numId w:val="49"/>
        </w:numPr>
        <w:spacing w:line="220" w:lineRule="atLeast"/>
        <w:ind w:left="1037" w:hanging="680"/>
        <w:jc w:val="both"/>
        <w:rPr>
          <w:rFonts w:asciiTheme="minorHAnsi" w:hAnsiTheme="minorHAnsi" w:cs="Calibri"/>
        </w:rPr>
      </w:pPr>
      <w:r w:rsidRPr="004F7D26">
        <w:rPr>
          <w:rFonts w:asciiTheme="minorHAnsi" w:hAnsiTheme="minorHAnsi" w:cs="Calibri"/>
        </w:rPr>
        <w:t>Reporte Mensual de Indicadores SYSO (firmado por los responsables). (El formato será remitido por el área de SMS de YPFB).</w:t>
      </w:r>
    </w:p>
    <w:p w:rsidR="004F7D26" w:rsidRPr="004F7D26" w:rsidRDefault="004F7D26" w:rsidP="002E2F3A">
      <w:pPr>
        <w:pStyle w:val="Prrafodelista"/>
        <w:numPr>
          <w:ilvl w:val="1"/>
          <w:numId w:val="49"/>
        </w:numPr>
        <w:spacing w:line="220" w:lineRule="atLeast"/>
        <w:ind w:left="1037" w:hanging="680"/>
        <w:jc w:val="both"/>
        <w:rPr>
          <w:rFonts w:asciiTheme="minorHAnsi" w:hAnsiTheme="minorHAnsi" w:cs="Calibri"/>
        </w:rPr>
      </w:pPr>
      <w:r w:rsidRPr="004F7D26">
        <w:rPr>
          <w:rFonts w:asciiTheme="minorHAnsi" w:hAnsiTheme="minorHAnsi" w:cs="Calibri"/>
        </w:rPr>
        <w:t>Registro de capacitaciones.</w:t>
      </w:r>
    </w:p>
    <w:p w:rsidR="004F7D26" w:rsidRPr="004F7D26" w:rsidRDefault="004F7D26" w:rsidP="004F7D26">
      <w:pPr>
        <w:pStyle w:val="Prrafodelista"/>
        <w:spacing w:line="220" w:lineRule="atLeast"/>
        <w:ind w:left="0"/>
        <w:rPr>
          <w:rFonts w:asciiTheme="minorHAnsi" w:hAnsiTheme="minorHAnsi" w:cs="Calibri"/>
        </w:rPr>
      </w:pPr>
    </w:p>
    <w:p w:rsidR="004F7D26" w:rsidRPr="004F7D26" w:rsidRDefault="004F7D26" w:rsidP="002E2F3A">
      <w:pPr>
        <w:numPr>
          <w:ilvl w:val="1"/>
          <w:numId w:val="50"/>
        </w:numPr>
        <w:ind w:left="567" w:hanging="567"/>
        <w:rPr>
          <w:rFonts w:asciiTheme="minorHAnsi" w:hAnsiTheme="minorHAnsi" w:cs="Calibri"/>
        </w:rPr>
      </w:pPr>
      <w:r w:rsidRPr="004F7D26">
        <w:rPr>
          <w:rFonts w:asciiTheme="minorHAnsi" w:hAnsiTheme="minorHAnsi" w:cs="Calibri"/>
        </w:rPr>
        <w:t xml:space="preserve">De acuerdo a las características y dinámica de cada proyecto podrá establecerse una reunión inicial y posterior a ello reuniones periódicas de consulta con el área de SMS de YPFB. </w:t>
      </w:r>
    </w:p>
    <w:p w:rsidR="004F7D26" w:rsidRPr="004F7D26" w:rsidRDefault="004F7D26" w:rsidP="004F7D26">
      <w:pPr>
        <w:pStyle w:val="Prrafodelista"/>
        <w:spacing w:line="220" w:lineRule="atLeast"/>
        <w:ind w:left="0"/>
        <w:rPr>
          <w:rFonts w:asciiTheme="minorHAnsi" w:hAnsiTheme="minorHAnsi" w:cs="Calibri"/>
        </w:rPr>
      </w:pPr>
    </w:p>
    <w:p w:rsidR="004F7D26" w:rsidRPr="004F7D26" w:rsidRDefault="004F7D26" w:rsidP="002E2F3A">
      <w:pPr>
        <w:numPr>
          <w:ilvl w:val="1"/>
          <w:numId w:val="50"/>
        </w:numPr>
        <w:ind w:left="567" w:hanging="567"/>
        <w:rPr>
          <w:rFonts w:asciiTheme="minorHAnsi" w:hAnsiTheme="minorHAnsi" w:cs="Calibri"/>
        </w:rPr>
      </w:pPr>
      <w:r w:rsidRPr="004F7D26">
        <w:rPr>
          <w:rFonts w:asciiTheme="minorHAnsi" w:hAnsiTheme="minorHAnsi" w:cs="Calibri"/>
        </w:rPr>
        <w:t xml:space="preserve">Toda empresa CONTRATISTA </w:t>
      </w:r>
      <w:r w:rsidRPr="004F7D26">
        <w:rPr>
          <w:rFonts w:asciiTheme="minorHAnsi" w:hAnsiTheme="minorHAnsi" w:cs="Calibri"/>
          <w:u w:val="single"/>
        </w:rPr>
        <w:t>directa de YPFB</w:t>
      </w:r>
      <w:r w:rsidRPr="004F7D26">
        <w:rPr>
          <w:rFonts w:asciiTheme="minorHAnsi" w:hAnsiTheme="minorHAnsi" w:cs="Calibri"/>
        </w:rPr>
        <w:t>, que subcontrate servicios de un tercero, deberá cumplir y hacer cumplir los requisitos de seguridad Industrial, salud ocupacional y medio ambiente,  remitiendo a YPFB la documentación correspondiente a los mismos requisitos citados en esta disposición, para garantizar la correcta ejecución de la obra o proyecto, en el marco de cumplimiento de la normativa legal vigente aplicable al contrato de la actividad/obra/proyecto.</w:t>
      </w:r>
    </w:p>
    <w:p w:rsidR="004F7D26" w:rsidRPr="004F7D26" w:rsidRDefault="004F7D26" w:rsidP="004F7D26">
      <w:pPr>
        <w:pStyle w:val="Prrafodelista"/>
        <w:rPr>
          <w:rFonts w:asciiTheme="minorHAnsi" w:hAnsiTheme="minorHAnsi" w:cs="Calibri"/>
        </w:rPr>
      </w:pPr>
    </w:p>
    <w:p w:rsidR="004F7D26" w:rsidRPr="004F7D26" w:rsidRDefault="004F7D26" w:rsidP="002E2F3A">
      <w:pPr>
        <w:numPr>
          <w:ilvl w:val="1"/>
          <w:numId w:val="50"/>
        </w:numPr>
        <w:ind w:left="567" w:hanging="567"/>
        <w:rPr>
          <w:rFonts w:asciiTheme="minorHAnsi" w:hAnsiTheme="minorHAnsi" w:cs="Calibri"/>
        </w:rPr>
      </w:pPr>
      <w:r w:rsidRPr="004F7D26">
        <w:rPr>
          <w:rFonts w:asciiTheme="minorHAnsi" w:hAnsiTheme="minorHAnsi" w:cs="Calibri"/>
        </w:rPr>
        <w:t>Se deja claramente establecido la prohibición total y definitiva de ingreso a obra o ejecución de trabajos con pasantes y/o practicantes de la CONTRATISTA y/o SUBCONTRATISTA en  proyectos de YPFB.</w:t>
      </w:r>
    </w:p>
    <w:p w:rsidR="004F7D26" w:rsidRPr="004F7D26" w:rsidRDefault="004F7D26" w:rsidP="004F7D26">
      <w:pPr>
        <w:pStyle w:val="Prrafodelista"/>
        <w:rPr>
          <w:rFonts w:asciiTheme="minorHAnsi" w:hAnsiTheme="minorHAnsi" w:cs="Calibri"/>
        </w:rPr>
      </w:pPr>
    </w:p>
    <w:p w:rsidR="004F7D26" w:rsidRPr="004F7D26" w:rsidRDefault="004F7D26" w:rsidP="002E2F3A">
      <w:pPr>
        <w:numPr>
          <w:ilvl w:val="1"/>
          <w:numId w:val="50"/>
        </w:numPr>
        <w:ind w:left="567" w:hanging="567"/>
        <w:rPr>
          <w:rFonts w:asciiTheme="minorHAnsi" w:hAnsiTheme="minorHAnsi" w:cs="Calibri"/>
          <w:b/>
        </w:rPr>
      </w:pPr>
      <w:r w:rsidRPr="004F7D26">
        <w:rPr>
          <w:rFonts w:asciiTheme="minorHAnsi" w:hAnsiTheme="minorHAnsi" w:cs="Calibri"/>
        </w:rPr>
        <w:t>YPFB Corporación se reserva el derecho de solicitar nuevos requisitos de SySO   que sean necesarios para garantizar la correcta ejecución de la actividad, cuyo objetivo es prevenir accidentes e incidentes.</w:t>
      </w:r>
    </w:p>
    <w:p w:rsidR="004F7D26" w:rsidRPr="004F7D26" w:rsidRDefault="004F7D26" w:rsidP="004F7D26">
      <w:pPr>
        <w:rPr>
          <w:rFonts w:asciiTheme="minorHAnsi" w:eastAsia="Arial Unicode MS" w:hAnsiTheme="minorHAnsi"/>
          <w:lang w:val="es-MX"/>
        </w:rPr>
      </w:pPr>
    </w:p>
    <w:p w:rsidR="004F7D26" w:rsidRPr="004F7D26" w:rsidRDefault="004F7D26" w:rsidP="004F7D26">
      <w:pPr>
        <w:pStyle w:val="a0"/>
        <w:jc w:val="both"/>
        <w:rPr>
          <w:rFonts w:asciiTheme="minorHAnsi" w:eastAsia="Arial Unicode MS" w:hAnsiTheme="minorHAnsi"/>
          <w:sz w:val="20"/>
          <w:szCs w:val="20"/>
          <w:lang w:val="es-MX"/>
        </w:rPr>
      </w:pPr>
      <w:bookmarkStart w:id="9" w:name="_Toc486500534"/>
      <w:r>
        <w:rPr>
          <w:rFonts w:asciiTheme="minorHAnsi" w:eastAsia="Arial Unicode MS" w:hAnsiTheme="minorHAnsi"/>
          <w:sz w:val="20"/>
          <w:szCs w:val="20"/>
          <w:lang w:val="es-MX"/>
        </w:rPr>
        <w:t>D</w:t>
      </w:r>
      <w:r w:rsidRPr="004F7D26">
        <w:rPr>
          <w:rFonts w:asciiTheme="minorHAnsi" w:eastAsia="Arial Unicode MS" w:hAnsiTheme="minorHAnsi"/>
          <w:sz w:val="20"/>
          <w:szCs w:val="20"/>
          <w:lang w:val="es-MX"/>
        </w:rPr>
        <w:t>ISPOSICIONES AMBIENTALES</w:t>
      </w:r>
      <w:bookmarkEnd w:id="9"/>
    </w:p>
    <w:p w:rsidR="004F7D26" w:rsidRPr="004F7D26" w:rsidRDefault="004F7D26" w:rsidP="004F7D26">
      <w:pPr>
        <w:autoSpaceDE w:val="0"/>
        <w:autoSpaceDN w:val="0"/>
        <w:adjustRightInd w:val="0"/>
        <w:rPr>
          <w:rFonts w:asciiTheme="minorHAnsi" w:hAnsiTheme="minorHAnsi" w:cs="Bookman Old Style"/>
          <w:color w:val="000000"/>
          <w:lang w:val="es-BO" w:eastAsia="es-BO"/>
        </w:rPr>
      </w:pPr>
      <w:r w:rsidRPr="004F7D26">
        <w:rPr>
          <w:rFonts w:asciiTheme="minorHAnsi" w:hAnsiTheme="minorHAnsi" w:cs="Bookman Old Style"/>
          <w:color w:val="000000"/>
          <w:lang w:val="es-BO" w:eastAsia="es-BO"/>
        </w:rPr>
        <w:t xml:space="preserve">La Empresa CONTRATISTA deberá dar estricto cumplimiento a los compromisos Ambientales aprobados a través del Documento Ambiental (solicitado por la Contratista a la firma del contrato) con el cual se obtuvo la Autorización Ambiental (Licencia Ambiental -LA-) para el proyecto, como también las disposiciones emitidas por la Autoridad Ambiental Competente al momento de otorgar la LA y otros requerimientos ambientales exigidos por el personal de YPFB del proyecto. Para el efecto, el CONTRATISTA deberá remitir a YPFB toda aquella documentación de respaldo que demuestre el cumplimiento de los Planes, Programas y Procedimientos. Para el efecto, el CONTRATISTA deberá remitir a YPFB, según el alcance del presente proyecto, la información solicitada en el Anexo “Requisitos de Protección Ambiental Contratistas”, parte integral del presente documento. </w:t>
      </w:r>
    </w:p>
    <w:p w:rsidR="004F7D26" w:rsidRPr="004F7D26" w:rsidRDefault="004F7D26" w:rsidP="004F7D26">
      <w:pPr>
        <w:autoSpaceDE w:val="0"/>
        <w:autoSpaceDN w:val="0"/>
        <w:adjustRightInd w:val="0"/>
        <w:rPr>
          <w:rFonts w:asciiTheme="minorHAnsi" w:hAnsiTheme="minorHAnsi" w:cs="Bookman Old Style"/>
          <w:color w:val="000000"/>
          <w:lang w:val="es-BO" w:eastAsia="es-BO"/>
        </w:rPr>
      </w:pPr>
    </w:p>
    <w:p w:rsidR="004F7D26" w:rsidRPr="004F7D26" w:rsidRDefault="004F7D26" w:rsidP="004F7D26">
      <w:pPr>
        <w:autoSpaceDE w:val="0"/>
        <w:autoSpaceDN w:val="0"/>
        <w:adjustRightInd w:val="0"/>
        <w:rPr>
          <w:rFonts w:asciiTheme="minorHAnsi" w:hAnsiTheme="minorHAnsi" w:cs="Bookman Old Style"/>
          <w:color w:val="000000"/>
          <w:lang w:val="es-BO" w:eastAsia="es-BO"/>
        </w:rPr>
      </w:pPr>
      <w:r w:rsidRPr="004F7D26">
        <w:rPr>
          <w:rFonts w:asciiTheme="minorHAnsi" w:hAnsiTheme="minorHAnsi" w:cs="Bookman Old Style"/>
          <w:color w:val="000000"/>
          <w:lang w:val="es-BO" w:eastAsia="es-BO"/>
        </w:rPr>
        <w:t>Toda esta documentación de respaldo deberá demostrar el cumplimiento de la legislación aplicable, misma que será de insumo para la elaboración de los Informes de Monitoreo Ambiental que elabore YPFB cuando corresponda.</w:t>
      </w:r>
    </w:p>
    <w:p w:rsidR="004F7D26" w:rsidRPr="004F7D26" w:rsidRDefault="004F7D26" w:rsidP="004F7D26">
      <w:pPr>
        <w:autoSpaceDE w:val="0"/>
        <w:autoSpaceDN w:val="0"/>
        <w:adjustRightInd w:val="0"/>
        <w:rPr>
          <w:rFonts w:asciiTheme="minorHAnsi" w:hAnsiTheme="minorHAnsi" w:cs="Bookman Old Style"/>
          <w:color w:val="000000"/>
          <w:lang w:val="es-BO" w:eastAsia="es-BO"/>
        </w:rPr>
      </w:pPr>
    </w:p>
    <w:p w:rsidR="004F7D26" w:rsidRPr="004F7D26" w:rsidRDefault="004F7D26" w:rsidP="004F7D26">
      <w:pPr>
        <w:autoSpaceDE w:val="0"/>
        <w:autoSpaceDN w:val="0"/>
        <w:adjustRightInd w:val="0"/>
        <w:rPr>
          <w:rFonts w:asciiTheme="minorHAnsi" w:hAnsiTheme="minorHAnsi" w:cs="Bookman Old Style"/>
          <w:color w:val="000000"/>
          <w:lang w:val="es-BO" w:eastAsia="es-BO"/>
        </w:rPr>
      </w:pPr>
      <w:r w:rsidRPr="004F7D26">
        <w:rPr>
          <w:rFonts w:asciiTheme="minorHAnsi" w:hAnsiTheme="minorHAnsi" w:cs="Bookman Old Style"/>
          <w:color w:val="000000"/>
          <w:lang w:val="es-BO" w:eastAsia="es-BO"/>
        </w:rPr>
        <w:t xml:space="preserve">El CONTRATISTA acuerda dar cumplimiento con todas las disposiciones técnicas y administrativas establecidas en la legislación ambiental y forestal vigente, como también la reglamentación sectorial, normativa conexa y todo instrumento legal promulgado durante el periodo de vigencia del CONTRATO. En tal sentido y en caso de contravenciones a estas normas, leyes y/o regulaciones, el CONTRATISTA asume la responsabilidad y sus consecuencias, así como la reparación de estas, cuando corresponda. </w:t>
      </w:r>
    </w:p>
    <w:p w:rsidR="004F7D26" w:rsidRPr="004F7D26" w:rsidRDefault="004F7D26" w:rsidP="004F7D26">
      <w:pPr>
        <w:autoSpaceDE w:val="0"/>
        <w:autoSpaceDN w:val="0"/>
        <w:adjustRightInd w:val="0"/>
        <w:rPr>
          <w:rFonts w:asciiTheme="minorHAnsi" w:hAnsiTheme="minorHAnsi" w:cs="Bookman Old Style"/>
          <w:color w:val="000000"/>
          <w:lang w:val="es-BO" w:eastAsia="es-BO"/>
        </w:rPr>
      </w:pPr>
    </w:p>
    <w:p w:rsidR="004F7D26" w:rsidRPr="004F7D26" w:rsidRDefault="004F7D26" w:rsidP="004F7D26">
      <w:pPr>
        <w:autoSpaceDE w:val="0"/>
        <w:autoSpaceDN w:val="0"/>
        <w:adjustRightInd w:val="0"/>
        <w:rPr>
          <w:rFonts w:asciiTheme="minorHAnsi" w:hAnsiTheme="minorHAnsi" w:cs="Bookman Old Style"/>
          <w:color w:val="000000"/>
          <w:lang w:val="es-BO" w:eastAsia="es-BO"/>
        </w:rPr>
      </w:pPr>
      <w:r w:rsidRPr="004F7D26">
        <w:rPr>
          <w:rFonts w:asciiTheme="minorHAnsi" w:hAnsiTheme="minorHAnsi" w:cs="Bookman Old Style"/>
          <w:color w:val="000000"/>
          <w:lang w:val="es-BO" w:eastAsia="es-BO"/>
        </w:rPr>
        <w:t xml:space="preserve">De presentarse cualquier contingencia, eventualidad o suceso no deseado que provoque perdidas, daños y/o perjuicios ambientales; el CONTRATISTA deberá comunicar inmediatamente a YPFB para que se proceda en el marco de la legislación aplicable. Por su parte, el CONTRATISTA tomará acciones inmediatas de prevención, </w:t>
      </w:r>
      <w:r w:rsidRPr="004F7D26">
        <w:rPr>
          <w:rFonts w:asciiTheme="minorHAnsi" w:hAnsiTheme="minorHAnsi" w:cs="Bookman Old Style"/>
          <w:color w:val="000000"/>
          <w:lang w:val="es-BO" w:eastAsia="es-BO"/>
        </w:rPr>
        <w:lastRenderedPageBreak/>
        <w:t xml:space="preserve">mitigación y/o remediación. Para tal efecto, el mismo deberá remitir a YPFB informes, planillas, registros, comprobantes y toda documentación de respaldo que demuestre el cumplimiento del Plan de Contingencias. </w:t>
      </w:r>
    </w:p>
    <w:p w:rsidR="004F7D26" w:rsidRPr="004F7D26" w:rsidRDefault="004F7D26" w:rsidP="004F7D26">
      <w:pPr>
        <w:autoSpaceDE w:val="0"/>
        <w:autoSpaceDN w:val="0"/>
        <w:adjustRightInd w:val="0"/>
        <w:rPr>
          <w:rFonts w:asciiTheme="minorHAnsi" w:hAnsiTheme="minorHAnsi" w:cs="Bookman Old Style"/>
          <w:color w:val="000000"/>
          <w:lang w:val="es-BO" w:eastAsia="es-BO"/>
        </w:rPr>
      </w:pPr>
    </w:p>
    <w:p w:rsidR="004F7D26" w:rsidRPr="004F7D26" w:rsidRDefault="004F7D26" w:rsidP="004F7D26">
      <w:pPr>
        <w:autoSpaceDE w:val="0"/>
        <w:autoSpaceDN w:val="0"/>
        <w:adjustRightInd w:val="0"/>
        <w:rPr>
          <w:rFonts w:asciiTheme="minorHAnsi" w:hAnsiTheme="minorHAnsi" w:cs="Bookman Old Style"/>
          <w:color w:val="000000"/>
          <w:lang w:val="es-BO" w:eastAsia="es-BO"/>
        </w:rPr>
      </w:pPr>
      <w:r w:rsidRPr="004F7D26">
        <w:rPr>
          <w:rFonts w:asciiTheme="minorHAnsi" w:hAnsiTheme="minorHAnsi" w:cs="Bookman Old Style"/>
          <w:color w:val="000000"/>
          <w:lang w:val="es-BO" w:eastAsia="es-BO"/>
        </w:rPr>
        <w:t xml:space="preserve">La CONTRATISTA se obliga a aplicar los lineamientos establecidos en el Punto “Requisitos de Protección Ambiental Contratistas”. Este anexo establece la generación de planillas de la gestión de residuos sólidos durante la ejecución del proyecto, además de solicitar un informe donde se detalle las acciones y lineamientos seguidos para una adecuada gestión de residuos sólidos. </w:t>
      </w:r>
    </w:p>
    <w:p w:rsidR="004F7D26" w:rsidRPr="004F7D26" w:rsidRDefault="004F7D26" w:rsidP="004F7D26">
      <w:pPr>
        <w:autoSpaceDE w:val="0"/>
        <w:autoSpaceDN w:val="0"/>
        <w:adjustRightInd w:val="0"/>
        <w:rPr>
          <w:rFonts w:asciiTheme="minorHAnsi" w:hAnsiTheme="minorHAnsi" w:cs="Bookman Old Style"/>
          <w:color w:val="000000"/>
          <w:lang w:val="es-BO" w:eastAsia="es-BO"/>
        </w:rPr>
      </w:pPr>
    </w:p>
    <w:p w:rsidR="004F7D26" w:rsidRPr="004F7D26" w:rsidRDefault="004F7D26" w:rsidP="004F7D26">
      <w:pPr>
        <w:autoSpaceDE w:val="0"/>
        <w:autoSpaceDN w:val="0"/>
        <w:adjustRightInd w:val="0"/>
        <w:rPr>
          <w:rFonts w:asciiTheme="minorHAnsi" w:hAnsiTheme="minorHAnsi" w:cs="Bookman Old Style"/>
          <w:color w:val="000000"/>
          <w:lang w:val="es-BO" w:eastAsia="es-BO"/>
        </w:rPr>
      </w:pPr>
      <w:r w:rsidRPr="004F7D26">
        <w:rPr>
          <w:rFonts w:asciiTheme="minorHAnsi" w:hAnsiTheme="minorHAnsi" w:cs="Bookman Old Style"/>
          <w:color w:val="000000"/>
          <w:lang w:val="es-BO" w:eastAsia="es-BO"/>
        </w:rPr>
        <w:t xml:space="preserve">Al momento de adjudicarse el servicio, YPFB entregará a la CONTRATISTA el Procedimiento Gerencial de Residuos Sólidos para su aplicación, según corresponda durante la ejecución de sus actividades. </w:t>
      </w:r>
    </w:p>
    <w:p w:rsidR="004F7D26" w:rsidRPr="004F7D26" w:rsidRDefault="004F7D26" w:rsidP="004F7D26">
      <w:pPr>
        <w:spacing w:line="220" w:lineRule="atLeast"/>
        <w:rPr>
          <w:rFonts w:asciiTheme="minorHAnsi" w:hAnsiTheme="minorHAnsi" w:cs="Calibri"/>
          <w:b/>
          <w:lang w:val="es-BO"/>
        </w:rPr>
      </w:pPr>
    </w:p>
    <w:p w:rsidR="004F7D26" w:rsidRPr="004F7D26" w:rsidRDefault="004F7D26" w:rsidP="002E2F3A">
      <w:pPr>
        <w:pStyle w:val="Prrafodelista"/>
        <w:numPr>
          <w:ilvl w:val="0"/>
          <w:numId w:val="50"/>
        </w:numPr>
        <w:rPr>
          <w:rFonts w:asciiTheme="minorHAnsi" w:hAnsiTheme="minorHAnsi" w:cs="Calibri"/>
          <w:b/>
          <w:vanish/>
        </w:rPr>
      </w:pPr>
    </w:p>
    <w:p w:rsidR="004F7D26" w:rsidRPr="004F7D26" w:rsidRDefault="004F7D26" w:rsidP="004F7D26">
      <w:pPr>
        <w:rPr>
          <w:rFonts w:asciiTheme="minorHAnsi" w:hAnsiTheme="minorHAnsi" w:cs="Calibri"/>
          <w:b/>
        </w:rPr>
      </w:pPr>
      <w:r w:rsidRPr="004F7D26">
        <w:rPr>
          <w:rFonts w:asciiTheme="minorHAnsi" w:hAnsiTheme="minorHAnsi" w:cs="Calibri"/>
          <w:b/>
        </w:rPr>
        <w:t>REQUISITOS DE PROTECCIÓN AMBIENTAL</w:t>
      </w:r>
    </w:p>
    <w:p w:rsidR="004F7D26" w:rsidRPr="004F7D26" w:rsidRDefault="004F7D26" w:rsidP="004F7D26">
      <w:pPr>
        <w:rPr>
          <w:rFonts w:asciiTheme="minorHAnsi" w:hAnsiTheme="minorHAnsi"/>
        </w:rPr>
      </w:pPr>
      <w:r w:rsidRPr="004F7D26">
        <w:rPr>
          <w:rFonts w:asciiTheme="minorHAnsi" w:hAnsiTheme="minorHAnsi"/>
        </w:rPr>
        <w:t>El CONTRATISTA debe informar mensualmente y al concluir el proyecto al TSIMA del Distrito Redes de Gas Cochabamba de acuerdo al detalle siguiente:</w:t>
      </w:r>
    </w:p>
    <w:p w:rsidR="004F7D26" w:rsidRPr="004F7D26" w:rsidRDefault="004F7D26" w:rsidP="004F7D26">
      <w:pPr>
        <w:rPr>
          <w:rFonts w:asciiTheme="minorHAnsi" w:hAnsiTheme="minorHAnsi"/>
        </w:rPr>
      </w:pPr>
    </w:p>
    <w:p w:rsidR="004F7D26" w:rsidRPr="004F7D26" w:rsidRDefault="004F7D26" w:rsidP="004F7D26">
      <w:pPr>
        <w:pStyle w:val="Prrafodelista"/>
        <w:spacing w:line="220" w:lineRule="atLeast"/>
        <w:ind w:left="0"/>
        <w:contextualSpacing/>
        <w:rPr>
          <w:rFonts w:asciiTheme="minorHAnsi" w:hAnsiTheme="minorHAnsi" w:cs="Vijaya"/>
          <w:bCs/>
          <w:color w:val="000000"/>
          <w:lang w:eastAsia="es-BO"/>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440"/>
        <w:gridCol w:w="1626"/>
        <w:gridCol w:w="2047"/>
      </w:tblGrid>
      <w:tr w:rsidR="004F7D26" w:rsidRPr="004F7D26" w:rsidTr="00FE00CA">
        <w:trPr>
          <w:trHeight w:val="337"/>
        </w:trPr>
        <w:tc>
          <w:tcPr>
            <w:tcW w:w="5440" w:type="dxa"/>
            <w:shd w:val="clear" w:color="auto" w:fill="B4C6E7"/>
            <w:vAlign w:val="center"/>
          </w:tcPr>
          <w:p w:rsidR="004F7D26" w:rsidRPr="004F7D26" w:rsidRDefault="004F7D26" w:rsidP="00FE00CA">
            <w:pPr>
              <w:pStyle w:val="Prrafodelista"/>
              <w:autoSpaceDE w:val="0"/>
              <w:autoSpaceDN w:val="0"/>
              <w:adjustRightInd w:val="0"/>
              <w:spacing w:line="220" w:lineRule="atLeast"/>
              <w:ind w:left="0"/>
              <w:contextualSpacing/>
              <w:jc w:val="center"/>
              <w:rPr>
                <w:rFonts w:asciiTheme="minorHAnsi" w:hAnsiTheme="minorHAnsi" w:cs="Vijaya"/>
                <w:b/>
                <w:iCs/>
                <w:lang w:val="es-BO"/>
              </w:rPr>
            </w:pPr>
            <w:r w:rsidRPr="004F7D26">
              <w:rPr>
                <w:rFonts w:asciiTheme="minorHAnsi" w:hAnsiTheme="minorHAnsi" w:cs="Vijaya"/>
                <w:b/>
                <w:iCs/>
                <w:lang w:val="es-BO"/>
              </w:rPr>
              <w:t>RESPALDO</w:t>
            </w:r>
          </w:p>
        </w:tc>
        <w:tc>
          <w:tcPr>
            <w:tcW w:w="1626" w:type="dxa"/>
            <w:shd w:val="clear" w:color="auto" w:fill="B4C6E7"/>
            <w:vAlign w:val="center"/>
          </w:tcPr>
          <w:p w:rsidR="004F7D26" w:rsidRPr="004F7D26" w:rsidRDefault="004F7D26" w:rsidP="00FE00CA">
            <w:pPr>
              <w:pStyle w:val="Prrafodelista"/>
              <w:autoSpaceDE w:val="0"/>
              <w:autoSpaceDN w:val="0"/>
              <w:adjustRightInd w:val="0"/>
              <w:spacing w:line="220" w:lineRule="atLeast"/>
              <w:ind w:left="0"/>
              <w:contextualSpacing/>
              <w:jc w:val="center"/>
              <w:rPr>
                <w:rFonts w:asciiTheme="minorHAnsi" w:hAnsiTheme="minorHAnsi" w:cs="Vijaya"/>
                <w:b/>
                <w:iCs/>
                <w:lang w:val="es-BO"/>
              </w:rPr>
            </w:pPr>
            <w:r w:rsidRPr="004F7D26">
              <w:rPr>
                <w:rFonts w:asciiTheme="minorHAnsi" w:hAnsiTheme="minorHAnsi" w:cs="Vijaya"/>
                <w:b/>
                <w:iCs/>
                <w:lang w:val="es-BO"/>
              </w:rPr>
              <w:t>FORMATO INFORME</w:t>
            </w:r>
          </w:p>
        </w:tc>
        <w:tc>
          <w:tcPr>
            <w:tcW w:w="2047" w:type="dxa"/>
            <w:shd w:val="clear" w:color="auto" w:fill="B4C6E7"/>
            <w:vAlign w:val="center"/>
          </w:tcPr>
          <w:p w:rsidR="004F7D26" w:rsidRPr="004F7D26" w:rsidRDefault="004F7D26" w:rsidP="00FE00CA">
            <w:pPr>
              <w:pStyle w:val="Prrafodelista"/>
              <w:autoSpaceDE w:val="0"/>
              <w:autoSpaceDN w:val="0"/>
              <w:adjustRightInd w:val="0"/>
              <w:spacing w:line="220" w:lineRule="atLeast"/>
              <w:ind w:left="0"/>
              <w:contextualSpacing/>
              <w:jc w:val="center"/>
              <w:rPr>
                <w:rFonts w:asciiTheme="minorHAnsi" w:hAnsiTheme="minorHAnsi" w:cs="Vijaya"/>
                <w:b/>
                <w:iCs/>
                <w:lang w:val="es-BO"/>
              </w:rPr>
            </w:pPr>
            <w:r w:rsidRPr="004F7D26">
              <w:rPr>
                <w:rFonts w:asciiTheme="minorHAnsi" w:hAnsiTheme="minorHAnsi" w:cs="Vijaya"/>
                <w:b/>
                <w:iCs/>
                <w:lang w:val="es-BO"/>
              </w:rPr>
              <w:t>PRESENTACIÓN</w:t>
            </w:r>
          </w:p>
        </w:tc>
      </w:tr>
      <w:tr w:rsidR="004F7D26" w:rsidRPr="004F7D26" w:rsidTr="00FE00CA">
        <w:trPr>
          <w:trHeight w:val="312"/>
        </w:trPr>
        <w:tc>
          <w:tcPr>
            <w:tcW w:w="5440" w:type="dxa"/>
            <w:shd w:val="clear" w:color="auto" w:fill="auto"/>
            <w:vAlign w:val="center"/>
          </w:tcPr>
          <w:p w:rsidR="004F7D26" w:rsidRPr="004F7D26" w:rsidRDefault="004F7D26" w:rsidP="002E2F3A">
            <w:pPr>
              <w:pStyle w:val="Prrafodelista"/>
              <w:numPr>
                <w:ilvl w:val="0"/>
                <w:numId w:val="54"/>
              </w:numPr>
              <w:autoSpaceDE w:val="0"/>
              <w:autoSpaceDN w:val="0"/>
              <w:adjustRightInd w:val="0"/>
              <w:spacing w:line="220" w:lineRule="atLeast"/>
              <w:ind w:left="357" w:hanging="357"/>
              <w:contextualSpacing/>
              <w:rPr>
                <w:rFonts w:asciiTheme="minorHAnsi" w:hAnsiTheme="minorHAnsi" w:cs="Vijaya"/>
                <w:iCs/>
                <w:lang w:val="es-BO"/>
              </w:rPr>
            </w:pPr>
            <w:r w:rsidRPr="004F7D26">
              <w:rPr>
                <w:rFonts w:asciiTheme="minorHAnsi" w:hAnsiTheme="minorHAnsi" w:cs="Vijaya"/>
                <w:iCs/>
                <w:lang w:val="es-BO"/>
              </w:rPr>
              <w:t xml:space="preserve">Planilla Mensual de Generación de Residuos Sólidos </w:t>
            </w:r>
          </w:p>
        </w:tc>
        <w:tc>
          <w:tcPr>
            <w:tcW w:w="1626" w:type="dxa"/>
            <w:vAlign w:val="center"/>
          </w:tcPr>
          <w:p w:rsidR="004F7D26" w:rsidRPr="004F7D26" w:rsidRDefault="004F7D26" w:rsidP="00FE00CA">
            <w:pPr>
              <w:jc w:val="center"/>
              <w:rPr>
                <w:rFonts w:asciiTheme="minorHAnsi" w:hAnsiTheme="minorHAnsi" w:cs="Vijaya"/>
                <w:iCs/>
                <w:lang w:val="es-BO"/>
              </w:rPr>
            </w:pPr>
            <w:r w:rsidRPr="004F7D26">
              <w:rPr>
                <w:rFonts w:asciiTheme="minorHAnsi" w:hAnsiTheme="minorHAnsi" w:cs="Vijaya"/>
                <w:iCs/>
                <w:lang w:val="es-BO"/>
              </w:rPr>
              <w:t>FISICO/DIGITAL</w:t>
            </w:r>
          </w:p>
        </w:tc>
        <w:tc>
          <w:tcPr>
            <w:tcW w:w="2047" w:type="dxa"/>
            <w:shd w:val="clear" w:color="auto" w:fill="auto"/>
            <w:vAlign w:val="center"/>
          </w:tcPr>
          <w:p w:rsidR="004F7D26" w:rsidRPr="004F7D26" w:rsidRDefault="004F7D26" w:rsidP="00FE00CA">
            <w:pPr>
              <w:jc w:val="center"/>
              <w:rPr>
                <w:rFonts w:asciiTheme="minorHAnsi" w:hAnsiTheme="minorHAnsi" w:cs="Vijaya"/>
                <w:iCs/>
                <w:lang w:val="es-BO"/>
              </w:rPr>
            </w:pPr>
            <w:r w:rsidRPr="004F7D26">
              <w:rPr>
                <w:rFonts w:asciiTheme="minorHAnsi" w:hAnsiTheme="minorHAnsi" w:cs="Vijaya"/>
                <w:iCs/>
                <w:lang w:val="es-BO"/>
              </w:rPr>
              <w:t>MENSUAL/FINAL</w:t>
            </w:r>
          </w:p>
        </w:tc>
      </w:tr>
      <w:tr w:rsidR="004F7D26" w:rsidRPr="004F7D26" w:rsidTr="00FE00CA">
        <w:trPr>
          <w:trHeight w:val="312"/>
        </w:trPr>
        <w:tc>
          <w:tcPr>
            <w:tcW w:w="5440" w:type="dxa"/>
            <w:shd w:val="clear" w:color="auto" w:fill="auto"/>
            <w:vAlign w:val="center"/>
          </w:tcPr>
          <w:p w:rsidR="004F7D26" w:rsidRPr="004F7D26" w:rsidRDefault="004F7D26" w:rsidP="002E2F3A">
            <w:pPr>
              <w:pStyle w:val="Prrafodelista"/>
              <w:numPr>
                <w:ilvl w:val="0"/>
                <w:numId w:val="54"/>
              </w:numPr>
              <w:autoSpaceDE w:val="0"/>
              <w:autoSpaceDN w:val="0"/>
              <w:adjustRightInd w:val="0"/>
              <w:spacing w:line="220" w:lineRule="atLeast"/>
              <w:ind w:left="357" w:hanging="357"/>
              <w:contextualSpacing/>
              <w:rPr>
                <w:rFonts w:asciiTheme="minorHAnsi" w:hAnsiTheme="minorHAnsi" w:cs="Vijaya"/>
                <w:iCs/>
                <w:lang w:val="es-BO"/>
              </w:rPr>
            </w:pPr>
            <w:r w:rsidRPr="004F7D26">
              <w:rPr>
                <w:rFonts w:asciiTheme="minorHAnsi" w:hAnsiTheme="minorHAnsi" w:cs="Vijaya"/>
                <w:iCs/>
                <w:lang w:val="es-BO"/>
              </w:rPr>
              <w:t xml:space="preserve">Informe de la gestión de Residuos Sólidos. </w:t>
            </w:r>
          </w:p>
        </w:tc>
        <w:tc>
          <w:tcPr>
            <w:tcW w:w="1626" w:type="dxa"/>
            <w:vAlign w:val="center"/>
          </w:tcPr>
          <w:p w:rsidR="004F7D26" w:rsidRPr="004F7D26" w:rsidRDefault="004F7D26" w:rsidP="00FE00CA">
            <w:pPr>
              <w:jc w:val="center"/>
              <w:rPr>
                <w:rFonts w:asciiTheme="minorHAnsi" w:hAnsiTheme="minorHAnsi" w:cs="Vijaya"/>
                <w:iCs/>
                <w:lang w:val="es-BO"/>
              </w:rPr>
            </w:pPr>
            <w:r w:rsidRPr="004F7D26">
              <w:rPr>
                <w:rFonts w:asciiTheme="minorHAnsi" w:hAnsiTheme="minorHAnsi" w:cs="Vijaya"/>
                <w:iCs/>
                <w:lang w:val="es-BO"/>
              </w:rPr>
              <w:t>FISICO/DIGITAL</w:t>
            </w:r>
          </w:p>
        </w:tc>
        <w:tc>
          <w:tcPr>
            <w:tcW w:w="2047" w:type="dxa"/>
            <w:shd w:val="clear" w:color="auto" w:fill="auto"/>
            <w:vAlign w:val="center"/>
          </w:tcPr>
          <w:p w:rsidR="004F7D26" w:rsidRPr="004F7D26" w:rsidRDefault="004F7D26" w:rsidP="00FE00CA">
            <w:pPr>
              <w:jc w:val="center"/>
              <w:rPr>
                <w:rFonts w:asciiTheme="minorHAnsi" w:hAnsiTheme="minorHAnsi" w:cs="Vijaya"/>
                <w:iCs/>
                <w:lang w:val="es-BO"/>
              </w:rPr>
            </w:pPr>
            <w:r w:rsidRPr="004F7D26">
              <w:rPr>
                <w:rFonts w:asciiTheme="minorHAnsi" w:hAnsiTheme="minorHAnsi" w:cs="Vijaya"/>
                <w:iCs/>
                <w:lang w:val="es-BO"/>
              </w:rPr>
              <w:t>FINAL</w:t>
            </w:r>
          </w:p>
        </w:tc>
      </w:tr>
      <w:tr w:rsidR="004F7D26" w:rsidRPr="004F7D26" w:rsidTr="00FE00CA">
        <w:trPr>
          <w:trHeight w:val="312"/>
        </w:trPr>
        <w:tc>
          <w:tcPr>
            <w:tcW w:w="5440" w:type="dxa"/>
            <w:shd w:val="clear" w:color="auto" w:fill="auto"/>
            <w:vAlign w:val="center"/>
          </w:tcPr>
          <w:p w:rsidR="004F7D26" w:rsidRPr="004F7D26" w:rsidRDefault="004F7D26" w:rsidP="002E2F3A">
            <w:pPr>
              <w:pStyle w:val="Prrafodelista"/>
              <w:numPr>
                <w:ilvl w:val="0"/>
                <w:numId w:val="54"/>
              </w:numPr>
              <w:autoSpaceDE w:val="0"/>
              <w:autoSpaceDN w:val="0"/>
              <w:adjustRightInd w:val="0"/>
              <w:spacing w:line="220" w:lineRule="atLeast"/>
              <w:ind w:left="357" w:hanging="357"/>
              <w:contextualSpacing/>
              <w:rPr>
                <w:rFonts w:asciiTheme="minorHAnsi" w:hAnsiTheme="minorHAnsi" w:cs="Vijaya"/>
                <w:iCs/>
                <w:lang w:val="es-BO"/>
              </w:rPr>
            </w:pPr>
            <w:r w:rsidRPr="004F7D26">
              <w:rPr>
                <w:rFonts w:asciiTheme="minorHAnsi" w:hAnsiTheme="minorHAnsi" w:cs="Vijaya"/>
                <w:iCs/>
                <w:lang w:val="es-BO"/>
              </w:rPr>
              <w:t>Planillas de inspección y mantenimiento de vehículos y equipos.</w:t>
            </w:r>
          </w:p>
        </w:tc>
        <w:tc>
          <w:tcPr>
            <w:tcW w:w="1626" w:type="dxa"/>
            <w:vAlign w:val="center"/>
          </w:tcPr>
          <w:p w:rsidR="004F7D26" w:rsidRPr="004F7D26" w:rsidRDefault="004F7D26" w:rsidP="00FE00CA">
            <w:pPr>
              <w:jc w:val="center"/>
              <w:rPr>
                <w:rFonts w:asciiTheme="minorHAnsi" w:hAnsiTheme="minorHAnsi" w:cs="Vijaya"/>
                <w:iCs/>
                <w:lang w:val="es-BO"/>
              </w:rPr>
            </w:pPr>
            <w:r w:rsidRPr="004F7D26">
              <w:rPr>
                <w:rFonts w:asciiTheme="minorHAnsi" w:hAnsiTheme="minorHAnsi" w:cs="Vijaya"/>
                <w:iCs/>
                <w:lang w:val="es-BO"/>
              </w:rPr>
              <w:t>FISICO/DIGITAL</w:t>
            </w:r>
          </w:p>
        </w:tc>
        <w:tc>
          <w:tcPr>
            <w:tcW w:w="2047" w:type="dxa"/>
            <w:shd w:val="clear" w:color="auto" w:fill="auto"/>
            <w:vAlign w:val="center"/>
          </w:tcPr>
          <w:p w:rsidR="004F7D26" w:rsidRPr="004F7D26" w:rsidRDefault="004F7D26" w:rsidP="00FE00CA">
            <w:pPr>
              <w:jc w:val="center"/>
              <w:rPr>
                <w:rFonts w:asciiTheme="minorHAnsi" w:hAnsiTheme="minorHAnsi" w:cs="Vijaya"/>
                <w:iCs/>
                <w:lang w:val="es-BO"/>
              </w:rPr>
            </w:pPr>
            <w:r w:rsidRPr="004F7D26">
              <w:rPr>
                <w:rFonts w:asciiTheme="minorHAnsi" w:hAnsiTheme="minorHAnsi" w:cs="Vijaya"/>
                <w:iCs/>
                <w:lang w:val="es-BO"/>
              </w:rPr>
              <w:t>MENSUAL/FINAL</w:t>
            </w:r>
          </w:p>
        </w:tc>
      </w:tr>
      <w:tr w:rsidR="004F7D26" w:rsidRPr="004F7D26" w:rsidTr="00FE00CA">
        <w:trPr>
          <w:trHeight w:val="312"/>
        </w:trPr>
        <w:tc>
          <w:tcPr>
            <w:tcW w:w="5440" w:type="dxa"/>
            <w:shd w:val="clear" w:color="auto" w:fill="auto"/>
            <w:vAlign w:val="center"/>
          </w:tcPr>
          <w:p w:rsidR="004F7D26" w:rsidRPr="004F7D26" w:rsidRDefault="004F7D26" w:rsidP="002E2F3A">
            <w:pPr>
              <w:pStyle w:val="Prrafodelista"/>
              <w:numPr>
                <w:ilvl w:val="0"/>
                <w:numId w:val="54"/>
              </w:numPr>
              <w:autoSpaceDE w:val="0"/>
              <w:autoSpaceDN w:val="0"/>
              <w:adjustRightInd w:val="0"/>
              <w:spacing w:line="220" w:lineRule="atLeast"/>
              <w:ind w:left="357" w:hanging="357"/>
              <w:contextualSpacing/>
              <w:rPr>
                <w:rFonts w:asciiTheme="minorHAnsi" w:hAnsiTheme="minorHAnsi" w:cs="Vijaya"/>
                <w:iCs/>
                <w:lang w:val="es-BO"/>
              </w:rPr>
            </w:pPr>
            <w:r w:rsidRPr="004F7D26">
              <w:rPr>
                <w:rFonts w:asciiTheme="minorHAnsi" w:hAnsiTheme="minorHAnsi" w:cs="Vijaya"/>
                <w:iCs/>
                <w:lang w:val="es-BO"/>
              </w:rPr>
              <w:t>Registro de extintores y su Mantenimiento</w:t>
            </w:r>
          </w:p>
        </w:tc>
        <w:tc>
          <w:tcPr>
            <w:tcW w:w="1626" w:type="dxa"/>
            <w:vAlign w:val="center"/>
          </w:tcPr>
          <w:p w:rsidR="004F7D26" w:rsidRPr="004F7D26" w:rsidRDefault="004F7D26" w:rsidP="00FE00CA">
            <w:pPr>
              <w:jc w:val="center"/>
              <w:rPr>
                <w:rFonts w:asciiTheme="minorHAnsi" w:hAnsiTheme="minorHAnsi" w:cs="Vijaya"/>
                <w:iCs/>
                <w:lang w:val="es-BO"/>
              </w:rPr>
            </w:pPr>
            <w:r w:rsidRPr="004F7D26">
              <w:rPr>
                <w:rFonts w:asciiTheme="minorHAnsi" w:hAnsiTheme="minorHAnsi" w:cs="Vijaya"/>
                <w:iCs/>
                <w:lang w:val="es-BO"/>
              </w:rPr>
              <w:t>FISICO/DIGITAL</w:t>
            </w:r>
          </w:p>
        </w:tc>
        <w:tc>
          <w:tcPr>
            <w:tcW w:w="2047" w:type="dxa"/>
            <w:shd w:val="clear" w:color="auto" w:fill="auto"/>
            <w:vAlign w:val="center"/>
          </w:tcPr>
          <w:p w:rsidR="004F7D26" w:rsidRPr="004F7D26" w:rsidRDefault="004F7D26" w:rsidP="00FE00CA">
            <w:pPr>
              <w:jc w:val="center"/>
              <w:rPr>
                <w:rFonts w:asciiTheme="minorHAnsi" w:hAnsiTheme="minorHAnsi" w:cs="Vijaya"/>
                <w:iCs/>
                <w:lang w:val="es-BO"/>
              </w:rPr>
            </w:pPr>
            <w:r w:rsidRPr="004F7D26">
              <w:rPr>
                <w:rFonts w:asciiTheme="minorHAnsi" w:hAnsiTheme="minorHAnsi" w:cs="Vijaya"/>
                <w:iCs/>
                <w:lang w:val="es-BO"/>
              </w:rPr>
              <w:t>MENSUAL/FINAL</w:t>
            </w:r>
          </w:p>
        </w:tc>
      </w:tr>
      <w:tr w:rsidR="004F7D26" w:rsidRPr="004F7D26" w:rsidTr="00FE00CA">
        <w:trPr>
          <w:trHeight w:val="312"/>
        </w:trPr>
        <w:tc>
          <w:tcPr>
            <w:tcW w:w="5440" w:type="dxa"/>
            <w:shd w:val="clear" w:color="auto" w:fill="auto"/>
            <w:vAlign w:val="center"/>
          </w:tcPr>
          <w:p w:rsidR="004F7D26" w:rsidRPr="004F7D26" w:rsidRDefault="004F7D26" w:rsidP="002E2F3A">
            <w:pPr>
              <w:pStyle w:val="Prrafodelista"/>
              <w:numPr>
                <w:ilvl w:val="0"/>
                <w:numId w:val="54"/>
              </w:numPr>
              <w:autoSpaceDE w:val="0"/>
              <w:autoSpaceDN w:val="0"/>
              <w:adjustRightInd w:val="0"/>
              <w:spacing w:line="220" w:lineRule="atLeast"/>
              <w:ind w:left="357" w:hanging="357"/>
              <w:contextualSpacing/>
              <w:rPr>
                <w:rFonts w:asciiTheme="minorHAnsi" w:hAnsiTheme="minorHAnsi" w:cs="Vijaya"/>
                <w:iCs/>
                <w:lang w:val="es-BO"/>
              </w:rPr>
            </w:pPr>
            <w:r w:rsidRPr="004F7D26">
              <w:rPr>
                <w:rFonts w:asciiTheme="minorHAnsi" w:hAnsiTheme="minorHAnsi" w:cs="Vijaya"/>
                <w:iCs/>
                <w:lang w:val="es-BO"/>
              </w:rPr>
              <w:t>Planilla de dotación de EPP e informe de señalización para Medio Ambiente y seguridad con el respectivo registro fotográfico en todas las actividades que vayan a realizarse</w:t>
            </w:r>
          </w:p>
        </w:tc>
        <w:tc>
          <w:tcPr>
            <w:tcW w:w="1626" w:type="dxa"/>
            <w:vAlign w:val="center"/>
          </w:tcPr>
          <w:p w:rsidR="004F7D26" w:rsidRPr="004F7D26" w:rsidRDefault="004F7D26" w:rsidP="00FE00CA">
            <w:pPr>
              <w:jc w:val="center"/>
              <w:rPr>
                <w:rFonts w:asciiTheme="minorHAnsi" w:hAnsiTheme="minorHAnsi" w:cs="Vijaya"/>
                <w:iCs/>
                <w:lang w:val="es-BO"/>
              </w:rPr>
            </w:pPr>
            <w:r w:rsidRPr="004F7D26">
              <w:rPr>
                <w:rFonts w:asciiTheme="minorHAnsi" w:hAnsiTheme="minorHAnsi" w:cs="Vijaya"/>
                <w:iCs/>
                <w:lang w:val="es-BO"/>
              </w:rPr>
              <w:t>FISICO/DIGITAL</w:t>
            </w:r>
          </w:p>
        </w:tc>
        <w:tc>
          <w:tcPr>
            <w:tcW w:w="2047" w:type="dxa"/>
            <w:shd w:val="clear" w:color="auto" w:fill="auto"/>
            <w:vAlign w:val="center"/>
          </w:tcPr>
          <w:p w:rsidR="004F7D26" w:rsidRPr="004F7D26" w:rsidRDefault="004F7D26" w:rsidP="00FE00CA">
            <w:pPr>
              <w:jc w:val="center"/>
              <w:rPr>
                <w:rFonts w:asciiTheme="minorHAnsi" w:hAnsiTheme="minorHAnsi" w:cs="Vijaya"/>
                <w:iCs/>
                <w:lang w:val="es-BO"/>
              </w:rPr>
            </w:pPr>
            <w:r w:rsidRPr="004F7D26">
              <w:rPr>
                <w:rFonts w:asciiTheme="minorHAnsi" w:hAnsiTheme="minorHAnsi" w:cs="Vijaya"/>
                <w:iCs/>
                <w:lang w:val="es-BO"/>
              </w:rPr>
              <w:t>MENSUAL/FINAL</w:t>
            </w:r>
          </w:p>
        </w:tc>
      </w:tr>
      <w:tr w:rsidR="004F7D26" w:rsidRPr="004F7D26" w:rsidTr="00FE00CA">
        <w:trPr>
          <w:trHeight w:val="312"/>
        </w:trPr>
        <w:tc>
          <w:tcPr>
            <w:tcW w:w="5440" w:type="dxa"/>
            <w:shd w:val="clear" w:color="auto" w:fill="auto"/>
            <w:vAlign w:val="center"/>
          </w:tcPr>
          <w:p w:rsidR="004F7D26" w:rsidRPr="004F7D26" w:rsidRDefault="004F7D26" w:rsidP="002E2F3A">
            <w:pPr>
              <w:pStyle w:val="Prrafodelista"/>
              <w:numPr>
                <w:ilvl w:val="0"/>
                <w:numId w:val="54"/>
              </w:numPr>
              <w:autoSpaceDE w:val="0"/>
              <w:autoSpaceDN w:val="0"/>
              <w:adjustRightInd w:val="0"/>
              <w:spacing w:line="220" w:lineRule="atLeast"/>
              <w:ind w:left="357" w:hanging="357"/>
              <w:contextualSpacing/>
              <w:rPr>
                <w:rFonts w:asciiTheme="minorHAnsi" w:hAnsiTheme="minorHAnsi" w:cs="Vijaya"/>
                <w:iCs/>
                <w:lang w:val="es-BO"/>
              </w:rPr>
            </w:pPr>
            <w:r w:rsidRPr="004F7D26">
              <w:rPr>
                <w:rFonts w:asciiTheme="minorHAnsi" w:hAnsiTheme="minorHAnsi" w:cs="Vijaya"/>
                <w:iCs/>
                <w:lang w:val="es-BO"/>
              </w:rPr>
              <w:t>Planillas de inducción y capacitación al personal en temas de seguridad, salud, ambiente y social.</w:t>
            </w:r>
          </w:p>
        </w:tc>
        <w:tc>
          <w:tcPr>
            <w:tcW w:w="1626" w:type="dxa"/>
            <w:vAlign w:val="center"/>
          </w:tcPr>
          <w:p w:rsidR="004F7D26" w:rsidRPr="004F7D26" w:rsidRDefault="004F7D26" w:rsidP="00FE00CA">
            <w:pPr>
              <w:jc w:val="center"/>
              <w:rPr>
                <w:rFonts w:asciiTheme="minorHAnsi" w:hAnsiTheme="minorHAnsi" w:cs="Vijaya"/>
                <w:iCs/>
                <w:lang w:val="es-BO"/>
              </w:rPr>
            </w:pPr>
            <w:r w:rsidRPr="004F7D26">
              <w:rPr>
                <w:rFonts w:asciiTheme="minorHAnsi" w:hAnsiTheme="minorHAnsi" w:cs="Vijaya"/>
                <w:iCs/>
                <w:lang w:val="es-BO"/>
              </w:rPr>
              <w:t>FISICO/DIGITAL</w:t>
            </w:r>
          </w:p>
        </w:tc>
        <w:tc>
          <w:tcPr>
            <w:tcW w:w="2047" w:type="dxa"/>
            <w:shd w:val="clear" w:color="auto" w:fill="auto"/>
            <w:vAlign w:val="center"/>
          </w:tcPr>
          <w:p w:rsidR="004F7D26" w:rsidRPr="004F7D26" w:rsidRDefault="004F7D26" w:rsidP="00FE00CA">
            <w:pPr>
              <w:jc w:val="center"/>
              <w:rPr>
                <w:rFonts w:asciiTheme="minorHAnsi" w:hAnsiTheme="minorHAnsi" w:cs="Vijaya"/>
                <w:iCs/>
                <w:lang w:val="es-BO"/>
              </w:rPr>
            </w:pPr>
            <w:r w:rsidRPr="004F7D26">
              <w:rPr>
                <w:rFonts w:asciiTheme="minorHAnsi" w:hAnsiTheme="minorHAnsi" w:cs="Vijaya"/>
                <w:iCs/>
                <w:lang w:val="es-BO"/>
              </w:rPr>
              <w:t>MENSUAL/FINAL</w:t>
            </w:r>
          </w:p>
        </w:tc>
      </w:tr>
    </w:tbl>
    <w:p w:rsidR="004F7D26" w:rsidRPr="004F7D26" w:rsidRDefault="004F7D26" w:rsidP="004F7D26">
      <w:pPr>
        <w:spacing w:line="220" w:lineRule="atLeast"/>
        <w:rPr>
          <w:rFonts w:asciiTheme="minorHAnsi" w:hAnsiTheme="minorHAnsi" w:cs="Vijaya"/>
          <w:iCs/>
          <w:color w:val="FFFFFF"/>
          <w:lang w:val="es-BO"/>
        </w:rPr>
      </w:pPr>
      <w:r w:rsidRPr="004F7D26">
        <w:rPr>
          <w:rFonts w:asciiTheme="minorHAnsi" w:hAnsiTheme="minorHAnsi" w:cs="Vijaya"/>
          <w:iCs/>
          <w:color w:val="FFFFFF"/>
          <w:lang w:val="es-BO"/>
        </w:rPr>
        <w:t>.</w:t>
      </w:r>
    </w:p>
    <w:p w:rsidR="004F7D26" w:rsidRPr="004F7D26" w:rsidRDefault="004F7D26" w:rsidP="004F7D26">
      <w:pPr>
        <w:rPr>
          <w:rFonts w:asciiTheme="minorHAnsi" w:hAnsiTheme="minorHAnsi" w:cs="Calibri"/>
          <w:b/>
        </w:rPr>
      </w:pPr>
      <w:r w:rsidRPr="004F7D26">
        <w:rPr>
          <w:rFonts w:asciiTheme="minorHAnsi" w:hAnsiTheme="minorHAnsi" w:cs="Calibri"/>
          <w:b/>
        </w:rPr>
        <w:t>INFORME AMBIENTAL</w:t>
      </w:r>
    </w:p>
    <w:p w:rsidR="004F7D26" w:rsidRPr="004F7D26" w:rsidRDefault="004F7D26" w:rsidP="004F7D26">
      <w:pPr>
        <w:pStyle w:val="TtulodeTDC"/>
        <w:spacing w:before="0" w:line="220" w:lineRule="atLeast"/>
        <w:jc w:val="both"/>
        <w:rPr>
          <w:rFonts w:asciiTheme="minorHAnsi" w:hAnsiTheme="minorHAnsi" w:cs="Vijaya"/>
          <w:b/>
          <w:color w:val="auto"/>
          <w:sz w:val="20"/>
          <w:szCs w:val="20"/>
        </w:rPr>
      </w:pPr>
      <w:r w:rsidRPr="004F7D26">
        <w:rPr>
          <w:rFonts w:asciiTheme="minorHAnsi" w:hAnsiTheme="minorHAnsi" w:cs="Vijaya"/>
          <w:b/>
          <w:color w:val="auto"/>
          <w:sz w:val="20"/>
          <w:szCs w:val="20"/>
        </w:rPr>
        <w:t>En el presente acápite  se describe el contenido mínimo que debe tener el Informe Ambiental Inicial/Mensual/Final:</w:t>
      </w:r>
    </w:p>
    <w:p w:rsidR="004F7D26" w:rsidRPr="004F7D26" w:rsidRDefault="004F7D26" w:rsidP="004F7D26">
      <w:pPr>
        <w:rPr>
          <w:rFonts w:asciiTheme="minorHAnsi" w:hAnsiTheme="minorHAnsi"/>
        </w:rPr>
      </w:pPr>
    </w:p>
    <w:p w:rsidR="004F7D26" w:rsidRPr="004F7D26" w:rsidRDefault="004F7D26" w:rsidP="004F7D26">
      <w:pPr>
        <w:rPr>
          <w:rFonts w:asciiTheme="minorHAnsi" w:hAnsiTheme="minorHAnsi"/>
          <w:b/>
        </w:rPr>
      </w:pPr>
      <w:r w:rsidRPr="004F7D26">
        <w:rPr>
          <w:rFonts w:asciiTheme="minorHAnsi" w:hAnsiTheme="minorHAnsi"/>
          <w:b/>
        </w:rPr>
        <w:t>CONTENIDO DEL INFORME AMBIENTAL</w:t>
      </w:r>
    </w:p>
    <w:p w:rsidR="004F7D26" w:rsidRPr="004F7D26" w:rsidRDefault="004F7D26" w:rsidP="004F7D26">
      <w:pPr>
        <w:rPr>
          <w:rFonts w:asciiTheme="minorHAnsi" w:hAnsiTheme="minorHAnsi"/>
        </w:rPr>
      </w:pPr>
      <w:r w:rsidRPr="004F7D26">
        <w:rPr>
          <w:rFonts w:asciiTheme="minorHAnsi" w:hAnsiTheme="minorHAnsi"/>
        </w:rPr>
        <w:t>El Informe Ambiental debe contar con los siguientes acápites, mismos que serán debidamente llenados en función a las características específicas de cada actividad, obra y/o proyecto (AOP).</w:t>
      </w:r>
    </w:p>
    <w:p w:rsidR="004F7D26" w:rsidRPr="004F7D26" w:rsidRDefault="004F7D26" w:rsidP="004F7D26">
      <w:pPr>
        <w:rPr>
          <w:rFonts w:asciiTheme="minorHAnsi" w:hAnsiTheme="minorHAnsi"/>
        </w:rPr>
      </w:pPr>
    </w:p>
    <w:p w:rsidR="004F7D26" w:rsidRPr="004F7D26" w:rsidRDefault="004F7D26" w:rsidP="002E2F3A">
      <w:pPr>
        <w:numPr>
          <w:ilvl w:val="1"/>
          <w:numId w:val="51"/>
        </w:numPr>
        <w:ind w:left="567" w:hanging="567"/>
        <w:jc w:val="both"/>
        <w:rPr>
          <w:rFonts w:asciiTheme="minorHAnsi" w:hAnsiTheme="minorHAnsi"/>
          <w:b/>
        </w:rPr>
      </w:pPr>
      <w:r w:rsidRPr="004F7D26">
        <w:rPr>
          <w:rFonts w:asciiTheme="minorHAnsi" w:hAnsiTheme="minorHAnsi"/>
          <w:b/>
        </w:rPr>
        <w:t>Declaración Jurada</w:t>
      </w:r>
    </w:p>
    <w:p w:rsidR="004F7D26" w:rsidRPr="004F7D26" w:rsidRDefault="004F7D26" w:rsidP="004F7D26">
      <w:pPr>
        <w:rPr>
          <w:rFonts w:asciiTheme="minorHAnsi" w:hAnsiTheme="minorHAnsi"/>
        </w:rPr>
      </w:pPr>
      <w:r w:rsidRPr="004F7D26">
        <w:rPr>
          <w:rFonts w:asciiTheme="minorHAnsi" w:hAnsiTheme="minorHAnsi"/>
        </w:rPr>
        <w:t>Debe contener Información General, Identificación y Ubicación del Proyecto, Aspectos del Estado de la AOP, Firmas y datos del Responsable Técnico (Supervisor SMS, Supervisor SMS Junior  o Monito SMS).</w:t>
      </w:r>
    </w:p>
    <w:p w:rsidR="004F7D26" w:rsidRPr="004F7D26" w:rsidRDefault="004F7D26" w:rsidP="004F7D26">
      <w:pPr>
        <w:rPr>
          <w:rFonts w:asciiTheme="minorHAnsi" w:hAnsiTheme="minorHAnsi"/>
        </w:rPr>
      </w:pPr>
      <w:r w:rsidRPr="004F7D26">
        <w:rPr>
          <w:rFonts w:asciiTheme="minorHAnsi" w:hAnsiTheme="minorHAnsi"/>
        </w:rPr>
        <w:t xml:space="preserve"> </w:t>
      </w:r>
    </w:p>
    <w:p w:rsidR="004F7D26" w:rsidRPr="004F7D26" w:rsidRDefault="004F7D26" w:rsidP="002E2F3A">
      <w:pPr>
        <w:numPr>
          <w:ilvl w:val="1"/>
          <w:numId w:val="51"/>
        </w:numPr>
        <w:ind w:left="567" w:hanging="567"/>
        <w:jc w:val="both"/>
        <w:rPr>
          <w:rFonts w:asciiTheme="minorHAnsi" w:hAnsiTheme="minorHAnsi"/>
          <w:b/>
        </w:rPr>
      </w:pPr>
      <w:r w:rsidRPr="004F7D26">
        <w:rPr>
          <w:rFonts w:asciiTheme="minorHAnsi" w:hAnsiTheme="minorHAnsi"/>
          <w:b/>
        </w:rPr>
        <w:t>Estado actual en que se encuentra la AOP</w:t>
      </w:r>
    </w:p>
    <w:p w:rsidR="004F7D26" w:rsidRPr="004F7D26" w:rsidRDefault="004F7D26" w:rsidP="004F7D26">
      <w:pPr>
        <w:rPr>
          <w:rFonts w:asciiTheme="minorHAnsi" w:hAnsiTheme="minorHAnsi"/>
        </w:rPr>
      </w:pPr>
      <w:r w:rsidRPr="004F7D26">
        <w:rPr>
          <w:rFonts w:asciiTheme="minorHAnsi" w:hAnsiTheme="minorHAnsi"/>
        </w:rPr>
        <w:t>Breve descripción del estado actual de la Actividad, Obra o Proyecto. Incluir información referida a la etapa en que se encuentre la AOP , porcentaje de avance, entre otros.</w:t>
      </w:r>
    </w:p>
    <w:p w:rsidR="004F7D26" w:rsidRPr="004F7D26" w:rsidRDefault="004F7D26" w:rsidP="004F7D26">
      <w:pPr>
        <w:rPr>
          <w:rFonts w:asciiTheme="minorHAnsi" w:hAnsiTheme="minorHAnsi"/>
        </w:rPr>
      </w:pPr>
    </w:p>
    <w:p w:rsidR="004F7D26" w:rsidRPr="004F7D26" w:rsidRDefault="004F7D26" w:rsidP="002E2F3A">
      <w:pPr>
        <w:numPr>
          <w:ilvl w:val="1"/>
          <w:numId w:val="51"/>
        </w:numPr>
        <w:ind w:left="567" w:hanging="567"/>
        <w:jc w:val="both"/>
        <w:rPr>
          <w:rFonts w:asciiTheme="minorHAnsi" w:hAnsiTheme="minorHAnsi"/>
          <w:b/>
        </w:rPr>
      </w:pPr>
      <w:r w:rsidRPr="004F7D26">
        <w:rPr>
          <w:rFonts w:asciiTheme="minorHAnsi" w:hAnsiTheme="minorHAnsi"/>
          <w:b/>
        </w:rPr>
        <w:t>Datos Generales</w:t>
      </w:r>
    </w:p>
    <w:p w:rsidR="004F7D26" w:rsidRPr="004F7D26" w:rsidRDefault="004F7D26" w:rsidP="004F7D26">
      <w:pPr>
        <w:rPr>
          <w:rFonts w:asciiTheme="minorHAnsi" w:hAnsiTheme="minorHAnsi"/>
        </w:rPr>
      </w:pPr>
      <w:r w:rsidRPr="004F7D26">
        <w:rPr>
          <w:rFonts w:asciiTheme="minorHAnsi" w:hAnsiTheme="minorHAnsi"/>
        </w:rPr>
        <w:t xml:space="preserve">Nombre de la AOP, Licencia Ambiental, Fecha de Emisión de la Licencia  Ambiental, LASP, Fecha de </w:t>
      </w:r>
    </w:p>
    <w:p w:rsidR="004F7D26" w:rsidRPr="004F7D26" w:rsidRDefault="004F7D26" w:rsidP="004F7D26">
      <w:pPr>
        <w:rPr>
          <w:rFonts w:asciiTheme="minorHAnsi" w:hAnsiTheme="minorHAnsi"/>
        </w:rPr>
      </w:pPr>
      <w:r w:rsidRPr="004F7D26">
        <w:rPr>
          <w:rFonts w:asciiTheme="minorHAnsi" w:hAnsiTheme="minorHAnsi"/>
        </w:rPr>
        <w:t>Emisión de la LASP, Fecha de inicio de actividades, Etapa de la AOP, Frecuencia de presentación, Periodo al que pertenece el informe, fecha de contrato, entre otros.</w:t>
      </w:r>
    </w:p>
    <w:p w:rsidR="004F7D26" w:rsidRPr="004F7D26" w:rsidRDefault="004F7D26" w:rsidP="004F7D26">
      <w:pPr>
        <w:rPr>
          <w:rFonts w:asciiTheme="minorHAnsi" w:hAnsiTheme="minorHAnsi"/>
        </w:rPr>
      </w:pPr>
    </w:p>
    <w:p w:rsidR="004F7D26" w:rsidRPr="004F7D26" w:rsidRDefault="004F7D26" w:rsidP="002E2F3A">
      <w:pPr>
        <w:numPr>
          <w:ilvl w:val="1"/>
          <w:numId w:val="51"/>
        </w:numPr>
        <w:ind w:left="567" w:hanging="567"/>
        <w:jc w:val="both"/>
        <w:rPr>
          <w:rFonts w:asciiTheme="minorHAnsi" w:hAnsiTheme="minorHAnsi"/>
          <w:b/>
        </w:rPr>
      </w:pPr>
      <w:r w:rsidRPr="004F7D26">
        <w:rPr>
          <w:rFonts w:asciiTheme="minorHAnsi" w:hAnsiTheme="minorHAnsi"/>
          <w:b/>
        </w:rPr>
        <w:t>Descripción de la AOP</w:t>
      </w:r>
    </w:p>
    <w:p w:rsidR="004F7D26" w:rsidRPr="004F7D26" w:rsidRDefault="004F7D26" w:rsidP="004F7D26">
      <w:pPr>
        <w:rPr>
          <w:rFonts w:asciiTheme="minorHAnsi" w:hAnsiTheme="minorHAnsi"/>
        </w:rPr>
      </w:pPr>
      <w:r w:rsidRPr="004F7D26">
        <w:rPr>
          <w:rFonts w:asciiTheme="minorHAnsi" w:hAnsiTheme="minorHAnsi"/>
        </w:rPr>
        <w:lastRenderedPageBreak/>
        <w:t>Contemplar datos como ser la ubicación de la AOP, coordenadas, descripción de colindancias.</w:t>
      </w:r>
    </w:p>
    <w:p w:rsidR="004F7D26" w:rsidRPr="004F7D26" w:rsidRDefault="004F7D26" w:rsidP="004F7D26">
      <w:pPr>
        <w:rPr>
          <w:rFonts w:asciiTheme="minorHAnsi" w:hAnsiTheme="minorHAnsi"/>
        </w:rPr>
      </w:pPr>
    </w:p>
    <w:p w:rsidR="004F7D26" w:rsidRPr="004F7D26" w:rsidRDefault="004F7D26" w:rsidP="002E2F3A">
      <w:pPr>
        <w:numPr>
          <w:ilvl w:val="1"/>
          <w:numId w:val="51"/>
        </w:numPr>
        <w:ind w:left="567" w:hanging="567"/>
        <w:jc w:val="both"/>
        <w:rPr>
          <w:rFonts w:asciiTheme="minorHAnsi" w:hAnsiTheme="minorHAnsi"/>
          <w:b/>
        </w:rPr>
      </w:pPr>
      <w:r w:rsidRPr="004F7D26">
        <w:rPr>
          <w:rFonts w:asciiTheme="minorHAnsi" w:hAnsiTheme="minorHAnsi"/>
          <w:b/>
        </w:rPr>
        <w:t>Detalle  de  Actividades  Realizadas  en  el  Periodo</w:t>
      </w:r>
    </w:p>
    <w:p w:rsidR="004F7D26" w:rsidRPr="004F7D26" w:rsidRDefault="004F7D26" w:rsidP="004F7D26">
      <w:pPr>
        <w:rPr>
          <w:rFonts w:asciiTheme="minorHAnsi" w:hAnsiTheme="minorHAnsi"/>
        </w:rPr>
      </w:pPr>
      <w:r w:rsidRPr="004F7D26">
        <w:rPr>
          <w:rFonts w:asciiTheme="minorHAnsi" w:hAnsiTheme="minorHAnsi"/>
        </w:rPr>
        <w:t>Descripción  de  todas  las  actividades  específicas  del  periodo  al  que pertenece el Informe Ambiental a elaborarse.</w:t>
      </w:r>
    </w:p>
    <w:p w:rsidR="004F7D26" w:rsidRPr="004F7D26" w:rsidRDefault="004F7D26" w:rsidP="004F7D26">
      <w:pPr>
        <w:rPr>
          <w:rFonts w:asciiTheme="minorHAnsi" w:hAnsiTheme="minorHAnsi"/>
        </w:rPr>
      </w:pPr>
    </w:p>
    <w:p w:rsidR="004F7D26" w:rsidRPr="004F7D26" w:rsidRDefault="004F7D26" w:rsidP="002E2F3A">
      <w:pPr>
        <w:numPr>
          <w:ilvl w:val="1"/>
          <w:numId w:val="51"/>
        </w:numPr>
        <w:ind w:left="567" w:hanging="567"/>
        <w:jc w:val="both"/>
        <w:rPr>
          <w:rFonts w:asciiTheme="minorHAnsi" w:hAnsiTheme="minorHAnsi"/>
          <w:b/>
        </w:rPr>
      </w:pPr>
      <w:r w:rsidRPr="004F7D26">
        <w:rPr>
          <w:rFonts w:asciiTheme="minorHAnsi" w:hAnsiTheme="minorHAnsi"/>
          <w:b/>
        </w:rPr>
        <w:t>Cumplimiento de los Compromisos Ambientales (Establecidos en el Documento Ambiental propio de cada proyecto)</w:t>
      </w:r>
    </w:p>
    <w:p w:rsidR="004F7D26" w:rsidRPr="004F7D26" w:rsidRDefault="004F7D26" w:rsidP="004F7D26">
      <w:pPr>
        <w:rPr>
          <w:rFonts w:asciiTheme="minorHAnsi" w:hAnsiTheme="minorHAnsi"/>
        </w:rPr>
      </w:pPr>
      <w:r w:rsidRPr="004F7D26">
        <w:rPr>
          <w:rFonts w:asciiTheme="minorHAnsi" w:hAnsiTheme="minorHAnsi"/>
        </w:rPr>
        <w:t>Incluir de  forma tabulada el  nivel de cumplimiento de las  medidas ambientales de compromiso de la Corporación  y de cumplimiento   por  parte  de  la  contratista  y  aprobadas  por  la  Autoridad  Ambiental  Competente  y  el  respectivo  nivel  de cumplimiento de las mismas, contemplando elementos como se puede observar en el siguiente ejemplo:</w:t>
      </w:r>
    </w:p>
    <w:p w:rsidR="004F7D26" w:rsidRPr="004F7D26" w:rsidRDefault="004F7D26" w:rsidP="004F7D26">
      <w:pPr>
        <w:rPr>
          <w:rFonts w:asciiTheme="minorHAnsi" w:hAnsiTheme="minorHAnsi"/>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96"/>
        <w:gridCol w:w="1082"/>
        <w:gridCol w:w="2230"/>
        <w:gridCol w:w="1399"/>
        <w:gridCol w:w="1395"/>
        <w:gridCol w:w="1113"/>
        <w:gridCol w:w="1098"/>
      </w:tblGrid>
      <w:tr w:rsidR="004F7D26" w:rsidRPr="004F7D26" w:rsidTr="00FE00CA">
        <w:tc>
          <w:tcPr>
            <w:tcW w:w="817" w:type="dxa"/>
            <w:shd w:val="clear" w:color="auto" w:fill="auto"/>
            <w:vAlign w:val="center"/>
          </w:tcPr>
          <w:p w:rsidR="004F7D26" w:rsidRPr="004F7D26" w:rsidRDefault="004F7D26" w:rsidP="00FE00CA">
            <w:pPr>
              <w:jc w:val="center"/>
              <w:rPr>
                <w:rFonts w:asciiTheme="minorHAnsi" w:hAnsiTheme="minorHAnsi"/>
                <w:b/>
              </w:rPr>
            </w:pPr>
            <w:r w:rsidRPr="004F7D26">
              <w:rPr>
                <w:rFonts w:asciiTheme="minorHAnsi" w:hAnsiTheme="minorHAnsi"/>
                <w:b/>
              </w:rPr>
              <w:t>Código</w:t>
            </w:r>
          </w:p>
        </w:tc>
        <w:tc>
          <w:tcPr>
            <w:tcW w:w="1017" w:type="dxa"/>
            <w:shd w:val="clear" w:color="auto" w:fill="auto"/>
            <w:vAlign w:val="center"/>
          </w:tcPr>
          <w:p w:rsidR="004F7D26" w:rsidRPr="004F7D26" w:rsidRDefault="004F7D26" w:rsidP="00FE00CA">
            <w:pPr>
              <w:jc w:val="center"/>
              <w:rPr>
                <w:rFonts w:asciiTheme="minorHAnsi" w:hAnsiTheme="minorHAnsi"/>
                <w:b/>
              </w:rPr>
            </w:pPr>
            <w:r w:rsidRPr="004F7D26">
              <w:rPr>
                <w:rFonts w:asciiTheme="minorHAnsi" w:hAnsiTheme="minorHAnsi"/>
                <w:b/>
              </w:rPr>
              <w:t>Factor Ambiental</w:t>
            </w:r>
          </w:p>
        </w:tc>
        <w:tc>
          <w:tcPr>
            <w:tcW w:w="2527" w:type="dxa"/>
            <w:shd w:val="clear" w:color="auto" w:fill="auto"/>
            <w:vAlign w:val="center"/>
          </w:tcPr>
          <w:p w:rsidR="004F7D26" w:rsidRPr="004F7D26" w:rsidRDefault="004F7D26" w:rsidP="00FE00CA">
            <w:pPr>
              <w:jc w:val="center"/>
              <w:rPr>
                <w:rFonts w:asciiTheme="minorHAnsi" w:hAnsiTheme="minorHAnsi"/>
                <w:b/>
              </w:rPr>
            </w:pPr>
            <w:r w:rsidRPr="004F7D26">
              <w:rPr>
                <w:rFonts w:asciiTheme="minorHAnsi" w:hAnsiTheme="minorHAnsi"/>
                <w:b/>
              </w:rPr>
              <w:t>Medida a Monitorear de Adecuación/Mitigación</w:t>
            </w:r>
          </w:p>
        </w:tc>
        <w:tc>
          <w:tcPr>
            <w:tcW w:w="1415" w:type="dxa"/>
            <w:shd w:val="clear" w:color="auto" w:fill="auto"/>
            <w:vAlign w:val="center"/>
          </w:tcPr>
          <w:p w:rsidR="004F7D26" w:rsidRPr="004F7D26" w:rsidRDefault="004F7D26" w:rsidP="00FE00CA">
            <w:pPr>
              <w:jc w:val="center"/>
              <w:rPr>
                <w:rFonts w:asciiTheme="minorHAnsi" w:hAnsiTheme="minorHAnsi"/>
                <w:b/>
              </w:rPr>
            </w:pPr>
            <w:r w:rsidRPr="004F7D26">
              <w:rPr>
                <w:rFonts w:asciiTheme="minorHAnsi" w:hAnsiTheme="minorHAnsi"/>
                <w:b/>
              </w:rPr>
              <w:t>Fecha de Cumplimiento (Inicio)</w:t>
            </w:r>
          </w:p>
        </w:tc>
        <w:tc>
          <w:tcPr>
            <w:tcW w:w="1345" w:type="dxa"/>
            <w:shd w:val="clear" w:color="auto" w:fill="auto"/>
            <w:vAlign w:val="center"/>
          </w:tcPr>
          <w:p w:rsidR="004F7D26" w:rsidRPr="004F7D26" w:rsidRDefault="004F7D26" w:rsidP="00FE00CA">
            <w:pPr>
              <w:jc w:val="center"/>
              <w:rPr>
                <w:rFonts w:asciiTheme="minorHAnsi" w:hAnsiTheme="minorHAnsi"/>
                <w:b/>
              </w:rPr>
            </w:pPr>
            <w:r w:rsidRPr="004F7D26">
              <w:rPr>
                <w:rFonts w:asciiTheme="minorHAnsi" w:hAnsiTheme="minorHAnsi"/>
                <w:b/>
              </w:rPr>
              <w:t>Fecha de Cumplimiento (Final)</w:t>
            </w:r>
          </w:p>
        </w:tc>
        <w:tc>
          <w:tcPr>
            <w:tcW w:w="1252" w:type="dxa"/>
            <w:shd w:val="clear" w:color="auto" w:fill="auto"/>
            <w:vAlign w:val="center"/>
          </w:tcPr>
          <w:p w:rsidR="004F7D26" w:rsidRPr="004F7D26" w:rsidRDefault="004F7D26" w:rsidP="00FE00CA">
            <w:pPr>
              <w:jc w:val="center"/>
              <w:rPr>
                <w:rFonts w:asciiTheme="minorHAnsi" w:hAnsiTheme="minorHAnsi"/>
                <w:b/>
              </w:rPr>
            </w:pPr>
            <w:r w:rsidRPr="004F7D26">
              <w:rPr>
                <w:rFonts w:asciiTheme="minorHAnsi" w:hAnsiTheme="minorHAnsi"/>
                <w:b/>
              </w:rPr>
              <w:t>Desarrollo de la Medida</w:t>
            </w:r>
          </w:p>
        </w:tc>
        <w:tc>
          <w:tcPr>
            <w:tcW w:w="1249" w:type="dxa"/>
            <w:shd w:val="clear" w:color="auto" w:fill="auto"/>
            <w:vAlign w:val="center"/>
          </w:tcPr>
          <w:p w:rsidR="004F7D26" w:rsidRPr="004F7D26" w:rsidRDefault="004F7D26" w:rsidP="00FE00CA">
            <w:pPr>
              <w:jc w:val="center"/>
              <w:rPr>
                <w:rFonts w:asciiTheme="minorHAnsi" w:hAnsiTheme="minorHAnsi"/>
                <w:b/>
              </w:rPr>
            </w:pPr>
            <w:r w:rsidRPr="004F7D26">
              <w:rPr>
                <w:rFonts w:asciiTheme="minorHAnsi" w:hAnsiTheme="minorHAnsi"/>
                <w:b/>
              </w:rPr>
              <w:t>Respaldos</w:t>
            </w:r>
          </w:p>
        </w:tc>
      </w:tr>
      <w:tr w:rsidR="004F7D26" w:rsidRPr="004F7D26" w:rsidTr="00FE00CA">
        <w:trPr>
          <w:trHeight w:val="461"/>
        </w:trPr>
        <w:tc>
          <w:tcPr>
            <w:tcW w:w="817" w:type="dxa"/>
            <w:shd w:val="clear" w:color="auto" w:fill="auto"/>
            <w:vAlign w:val="center"/>
          </w:tcPr>
          <w:p w:rsidR="004F7D26" w:rsidRPr="004F7D26" w:rsidRDefault="004F7D26" w:rsidP="00FE00CA">
            <w:pPr>
              <w:jc w:val="center"/>
              <w:rPr>
                <w:rFonts w:asciiTheme="minorHAnsi" w:hAnsiTheme="minorHAnsi"/>
              </w:rPr>
            </w:pPr>
          </w:p>
        </w:tc>
        <w:tc>
          <w:tcPr>
            <w:tcW w:w="1017" w:type="dxa"/>
            <w:shd w:val="clear" w:color="auto" w:fill="auto"/>
            <w:vAlign w:val="center"/>
          </w:tcPr>
          <w:p w:rsidR="004F7D26" w:rsidRPr="004F7D26" w:rsidRDefault="004F7D26" w:rsidP="00FE00CA">
            <w:pPr>
              <w:jc w:val="center"/>
              <w:rPr>
                <w:rFonts w:asciiTheme="minorHAnsi" w:hAnsiTheme="minorHAnsi"/>
              </w:rPr>
            </w:pPr>
          </w:p>
        </w:tc>
        <w:tc>
          <w:tcPr>
            <w:tcW w:w="2527" w:type="dxa"/>
            <w:shd w:val="clear" w:color="auto" w:fill="auto"/>
            <w:vAlign w:val="center"/>
          </w:tcPr>
          <w:p w:rsidR="004F7D26" w:rsidRPr="004F7D26" w:rsidRDefault="004F7D26" w:rsidP="00FE00CA">
            <w:pPr>
              <w:jc w:val="center"/>
              <w:rPr>
                <w:rFonts w:asciiTheme="minorHAnsi" w:hAnsiTheme="minorHAnsi"/>
              </w:rPr>
            </w:pPr>
          </w:p>
        </w:tc>
        <w:tc>
          <w:tcPr>
            <w:tcW w:w="1415" w:type="dxa"/>
            <w:shd w:val="clear" w:color="auto" w:fill="auto"/>
            <w:vAlign w:val="center"/>
          </w:tcPr>
          <w:p w:rsidR="004F7D26" w:rsidRPr="004F7D26" w:rsidRDefault="004F7D26" w:rsidP="00FE00CA">
            <w:pPr>
              <w:jc w:val="center"/>
              <w:rPr>
                <w:rFonts w:asciiTheme="minorHAnsi" w:hAnsiTheme="minorHAnsi"/>
              </w:rPr>
            </w:pPr>
          </w:p>
        </w:tc>
        <w:tc>
          <w:tcPr>
            <w:tcW w:w="1345" w:type="dxa"/>
            <w:shd w:val="clear" w:color="auto" w:fill="auto"/>
            <w:vAlign w:val="center"/>
          </w:tcPr>
          <w:p w:rsidR="004F7D26" w:rsidRPr="004F7D26" w:rsidRDefault="004F7D26" w:rsidP="00FE00CA">
            <w:pPr>
              <w:jc w:val="center"/>
              <w:rPr>
                <w:rFonts w:asciiTheme="minorHAnsi" w:hAnsiTheme="minorHAnsi"/>
              </w:rPr>
            </w:pPr>
          </w:p>
        </w:tc>
        <w:tc>
          <w:tcPr>
            <w:tcW w:w="1252" w:type="dxa"/>
            <w:shd w:val="clear" w:color="auto" w:fill="auto"/>
            <w:vAlign w:val="center"/>
          </w:tcPr>
          <w:p w:rsidR="004F7D26" w:rsidRPr="004F7D26" w:rsidRDefault="004F7D26" w:rsidP="00FE00CA">
            <w:pPr>
              <w:jc w:val="center"/>
              <w:rPr>
                <w:rFonts w:asciiTheme="minorHAnsi" w:hAnsiTheme="minorHAnsi"/>
              </w:rPr>
            </w:pPr>
          </w:p>
        </w:tc>
        <w:tc>
          <w:tcPr>
            <w:tcW w:w="1249" w:type="dxa"/>
            <w:shd w:val="clear" w:color="auto" w:fill="auto"/>
            <w:vAlign w:val="center"/>
          </w:tcPr>
          <w:p w:rsidR="004F7D26" w:rsidRPr="004F7D26" w:rsidRDefault="004F7D26" w:rsidP="00FE00CA">
            <w:pPr>
              <w:jc w:val="center"/>
              <w:rPr>
                <w:rFonts w:asciiTheme="minorHAnsi" w:hAnsiTheme="minorHAnsi"/>
              </w:rPr>
            </w:pPr>
          </w:p>
        </w:tc>
      </w:tr>
    </w:tbl>
    <w:p w:rsidR="004F7D26" w:rsidRPr="004F7D26" w:rsidRDefault="004F7D26" w:rsidP="004F7D26">
      <w:pPr>
        <w:rPr>
          <w:rFonts w:asciiTheme="minorHAnsi" w:hAnsiTheme="minorHAnsi"/>
        </w:rPr>
      </w:pPr>
    </w:p>
    <w:p w:rsidR="004F7D26" w:rsidRPr="004F7D26" w:rsidRDefault="004F7D26" w:rsidP="002E2F3A">
      <w:pPr>
        <w:numPr>
          <w:ilvl w:val="1"/>
          <w:numId w:val="51"/>
        </w:numPr>
        <w:ind w:left="567" w:hanging="567"/>
        <w:jc w:val="both"/>
        <w:rPr>
          <w:rFonts w:asciiTheme="minorHAnsi" w:hAnsiTheme="minorHAnsi"/>
          <w:b/>
        </w:rPr>
      </w:pPr>
      <w:r w:rsidRPr="004F7D26">
        <w:rPr>
          <w:rFonts w:asciiTheme="minorHAnsi" w:hAnsiTheme="minorHAnsi"/>
          <w:b/>
        </w:rPr>
        <w:t>Análisis de Resultados por Factores</w:t>
      </w:r>
    </w:p>
    <w:p w:rsidR="004F7D26" w:rsidRPr="004F7D26" w:rsidRDefault="004F7D26" w:rsidP="004F7D26">
      <w:pPr>
        <w:rPr>
          <w:rFonts w:asciiTheme="minorHAnsi" w:hAnsiTheme="minorHAnsi"/>
        </w:rPr>
      </w:pPr>
      <w:r w:rsidRPr="004F7D26">
        <w:rPr>
          <w:rFonts w:asciiTheme="minorHAnsi" w:hAnsiTheme="minorHAnsi"/>
        </w:rPr>
        <w:t>Realizar un análisis de todos los factores comprendidos en la AOP, como ser Aire, Ruido, Agua, Suelo, Residuos Sólidos, Socioeconómico, entre otros.</w:t>
      </w:r>
    </w:p>
    <w:p w:rsidR="004F7D26" w:rsidRPr="004F7D26" w:rsidRDefault="004F7D26" w:rsidP="004F7D26">
      <w:pPr>
        <w:rPr>
          <w:rFonts w:asciiTheme="minorHAnsi" w:hAnsiTheme="minorHAnsi"/>
        </w:rPr>
      </w:pPr>
    </w:p>
    <w:p w:rsidR="004F7D26" w:rsidRPr="004F7D26" w:rsidRDefault="004F7D26" w:rsidP="002E2F3A">
      <w:pPr>
        <w:numPr>
          <w:ilvl w:val="1"/>
          <w:numId w:val="51"/>
        </w:numPr>
        <w:ind w:left="567" w:hanging="567"/>
        <w:jc w:val="both"/>
        <w:rPr>
          <w:rFonts w:asciiTheme="minorHAnsi" w:hAnsiTheme="minorHAnsi"/>
          <w:b/>
        </w:rPr>
      </w:pPr>
      <w:r w:rsidRPr="004F7D26">
        <w:rPr>
          <w:rFonts w:asciiTheme="minorHAnsi" w:hAnsiTheme="minorHAnsi"/>
          <w:b/>
        </w:rPr>
        <w:t>Detección de No Conformidades</w:t>
      </w:r>
    </w:p>
    <w:p w:rsidR="004F7D26" w:rsidRPr="004F7D26" w:rsidRDefault="004F7D26" w:rsidP="004F7D26">
      <w:pPr>
        <w:rPr>
          <w:rFonts w:asciiTheme="minorHAnsi" w:hAnsiTheme="minorHAnsi"/>
        </w:rPr>
      </w:pPr>
      <w:r w:rsidRPr="004F7D26">
        <w:rPr>
          <w:rFonts w:asciiTheme="minorHAnsi" w:hAnsiTheme="minorHAnsi"/>
        </w:rPr>
        <w:t>Si fuera el caso incluir información referida a no conformidades presentadas durante el desarrollo de la AOP.</w:t>
      </w:r>
    </w:p>
    <w:p w:rsidR="004F7D26" w:rsidRPr="004F7D26" w:rsidRDefault="004F7D26" w:rsidP="004F7D26">
      <w:pPr>
        <w:rPr>
          <w:rFonts w:asciiTheme="minorHAnsi" w:hAnsiTheme="minorHAnsi"/>
        </w:rPr>
      </w:pPr>
    </w:p>
    <w:p w:rsidR="004F7D26" w:rsidRPr="004F7D26" w:rsidRDefault="004F7D26" w:rsidP="002E2F3A">
      <w:pPr>
        <w:numPr>
          <w:ilvl w:val="1"/>
          <w:numId w:val="51"/>
        </w:numPr>
        <w:ind w:left="567" w:hanging="567"/>
        <w:jc w:val="both"/>
        <w:rPr>
          <w:rFonts w:asciiTheme="minorHAnsi" w:hAnsiTheme="minorHAnsi"/>
          <w:b/>
        </w:rPr>
      </w:pPr>
      <w:r w:rsidRPr="004F7D26">
        <w:rPr>
          <w:rFonts w:asciiTheme="minorHAnsi" w:hAnsiTheme="minorHAnsi"/>
          <w:b/>
        </w:rPr>
        <w:t>Conclusiones  y  Recomendaciones</w:t>
      </w:r>
    </w:p>
    <w:p w:rsidR="004F7D26" w:rsidRPr="004F7D26" w:rsidRDefault="004F7D26" w:rsidP="004F7D26">
      <w:pPr>
        <w:rPr>
          <w:rFonts w:asciiTheme="minorHAnsi" w:hAnsiTheme="minorHAnsi"/>
        </w:rPr>
      </w:pPr>
      <w:r w:rsidRPr="004F7D26">
        <w:rPr>
          <w:rFonts w:asciiTheme="minorHAnsi" w:hAnsiTheme="minorHAnsi"/>
        </w:rPr>
        <w:t>Contemplar  los  aspectos  más  relevantes  del  Informe  elaborado  y  las  respectivas recomendaciones acorde a lo reportado.</w:t>
      </w:r>
    </w:p>
    <w:p w:rsidR="004F7D26" w:rsidRPr="004F7D26" w:rsidRDefault="004F7D26" w:rsidP="004F7D26">
      <w:pPr>
        <w:rPr>
          <w:rFonts w:asciiTheme="minorHAnsi" w:hAnsiTheme="minorHAnsi"/>
        </w:rPr>
      </w:pPr>
    </w:p>
    <w:p w:rsidR="004F7D26" w:rsidRPr="004F7D26" w:rsidRDefault="004F7D26" w:rsidP="004F7D26">
      <w:pPr>
        <w:rPr>
          <w:rFonts w:asciiTheme="minorHAnsi" w:hAnsiTheme="minorHAnsi"/>
          <w:b/>
        </w:rPr>
      </w:pPr>
      <w:r w:rsidRPr="004F7D26">
        <w:rPr>
          <w:rFonts w:asciiTheme="minorHAnsi" w:hAnsiTheme="minorHAnsi"/>
          <w:b/>
        </w:rPr>
        <w:t>ANEXOS DEL INFORME AMBIENTAL</w:t>
      </w:r>
    </w:p>
    <w:p w:rsidR="004F7D26" w:rsidRPr="004F7D26" w:rsidRDefault="004F7D26" w:rsidP="002E2F3A">
      <w:pPr>
        <w:numPr>
          <w:ilvl w:val="1"/>
          <w:numId w:val="51"/>
        </w:numPr>
        <w:ind w:left="567" w:hanging="567"/>
        <w:jc w:val="both"/>
        <w:rPr>
          <w:rFonts w:asciiTheme="minorHAnsi" w:hAnsiTheme="minorHAnsi"/>
          <w:b/>
        </w:rPr>
      </w:pPr>
      <w:r w:rsidRPr="004F7D26">
        <w:rPr>
          <w:rFonts w:asciiTheme="minorHAnsi" w:hAnsiTheme="minorHAnsi"/>
          <w:b/>
        </w:rPr>
        <w:t>Anexo de Mapas, Planos y Fotografías</w:t>
      </w:r>
    </w:p>
    <w:p w:rsidR="004F7D26" w:rsidRPr="004F7D26" w:rsidRDefault="004F7D26" w:rsidP="004F7D26">
      <w:pPr>
        <w:rPr>
          <w:rFonts w:asciiTheme="minorHAnsi" w:hAnsiTheme="minorHAnsi"/>
        </w:rPr>
      </w:pPr>
      <w:r w:rsidRPr="004F7D26">
        <w:rPr>
          <w:rFonts w:asciiTheme="minorHAnsi" w:hAnsiTheme="minorHAnsi"/>
        </w:rPr>
        <w:t>El presente Anexo debe incluir:</w:t>
      </w:r>
    </w:p>
    <w:p w:rsidR="004F7D26" w:rsidRPr="004F7D26" w:rsidRDefault="004F7D26" w:rsidP="004F7D26">
      <w:pPr>
        <w:rPr>
          <w:rFonts w:asciiTheme="minorHAnsi" w:hAnsiTheme="minorHAnsi"/>
        </w:rPr>
      </w:pPr>
    </w:p>
    <w:p w:rsidR="004F7D26" w:rsidRPr="004F7D26" w:rsidRDefault="004F7D26" w:rsidP="002E2F3A">
      <w:pPr>
        <w:numPr>
          <w:ilvl w:val="0"/>
          <w:numId w:val="52"/>
        </w:numPr>
        <w:ind w:left="357" w:hanging="357"/>
        <w:jc w:val="both"/>
        <w:rPr>
          <w:rFonts w:asciiTheme="minorHAnsi" w:hAnsiTheme="minorHAnsi"/>
        </w:rPr>
      </w:pPr>
      <w:r w:rsidRPr="004F7D26">
        <w:rPr>
          <w:rFonts w:asciiTheme="minorHAnsi" w:hAnsiTheme="minorHAnsi"/>
        </w:rPr>
        <w:t>Mapas y planos de la AOP.</w:t>
      </w:r>
    </w:p>
    <w:p w:rsidR="004F7D26" w:rsidRPr="004F7D26" w:rsidRDefault="004F7D26" w:rsidP="002E2F3A">
      <w:pPr>
        <w:numPr>
          <w:ilvl w:val="0"/>
          <w:numId w:val="52"/>
        </w:numPr>
        <w:ind w:left="357" w:hanging="357"/>
        <w:jc w:val="both"/>
        <w:rPr>
          <w:rFonts w:asciiTheme="minorHAnsi" w:hAnsiTheme="minorHAnsi"/>
        </w:rPr>
      </w:pPr>
      <w:r w:rsidRPr="004F7D26">
        <w:rPr>
          <w:rFonts w:asciiTheme="minorHAnsi" w:hAnsiTheme="minorHAnsi"/>
        </w:rPr>
        <w:t>Registro fotográfico significativo de la AOP, principalmente referidos a las medidas ambientales comprendidas.</w:t>
      </w:r>
    </w:p>
    <w:p w:rsidR="004F7D26" w:rsidRPr="004F7D26" w:rsidRDefault="004F7D26" w:rsidP="004F7D26">
      <w:pPr>
        <w:rPr>
          <w:rFonts w:asciiTheme="minorHAnsi" w:hAnsiTheme="minorHAnsi"/>
        </w:rPr>
      </w:pPr>
    </w:p>
    <w:p w:rsidR="004F7D26" w:rsidRPr="004F7D26" w:rsidRDefault="004F7D26" w:rsidP="002E2F3A">
      <w:pPr>
        <w:numPr>
          <w:ilvl w:val="1"/>
          <w:numId w:val="51"/>
        </w:numPr>
        <w:ind w:left="567" w:hanging="567"/>
        <w:jc w:val="both"/>
        <w:rPr>
          <w:rFonts w:asciiTheme="minorHAnsi" w:hAnsiTheme="minorHAnsi"/>
          <w:b/>
        </w:rPr>
      </w:pPr>
      <w:r w:rsidRPr="004F7D26">
        <w:rPr>
          <w:rFonts w:asciiTheme="minorHAnsi" w:hAnsiTheme="minorHAnsi"/>
          <w:b/>
        </w:rPr>
        <w:t>Anexo de Documentos Conexos (Lo aplicable para la AOP, específica que está realizando el Contratista)</w:t>
      </w:r>
    </w:p>
    <w:p w:rsidR="004F7D26" w:rsidRPr="004F7D26" w:rsidRDefault="004F7D26" w:rsidP="004F7D26">
      <w:pPr>
        <w:rPr>
          <w:rFonts w:asciiTheme="minorHAnsi" w:hAnsiTheme="minorHAnsi"/>
        </w:rPr>
      </w:pPr>
      <w:r w:rsidRPr="004F7D26">
        <w:rPr>
          <w:rFonts w:asciiTheme="minorHAnsi" w:hAnsiTheme="minorHAnsi"/>
        </w:rPr>
        <w:t>El presente Anexo de incluir:</w:t>
      </w:r>
    </w:p>
    <w:p w:rsidR="004F7D26" w:rsidRPr="004F7D26" w:rsidRDefault="004F7D26" w:rsidP="004F7D26">
      <w:pPr>
        <w:rPr>
          <w:rFonts w:asciiTheme="minorHAnsi" w:hAnsiTheme="minorHAnsi"/>
        </w:rPr>
      </w:pPr>
    </w:p>
    <w:p w:rsidR="004F7D26" w:rsidRPr="004F7D26" w:rsidRDefault="004F7D26" w:rsidP="002E2F3A">
      <w:pPr>
        <w:numPr>
          <w:ilvl w:val="0"/>
          <w:numId w:val="53"/>
        </w:numPr>
        <w:ind w:left="357" w:hanging="357"/>
        <w:jc w:val="both"/>
        <w:rPr>
          <w:rFonts w:asciiTheme="minorHAnsi" w:hAnsiTheme="minorHAnsi"/>
        </w:rPr>
      </w:pPr>
      <w:r w:rsidRPr="004F7D26">
        <w:rPr>
          <w:rFonts w:asciiTheme="minorHAnsi" w:hAnsiTheme="minorHAnsi"/>
        </w:rPr>
        <w:t>Licencia Ambiental de la AOP</w:t>
      </w:r>
    </w:p>
    <w:p w:rsidR="004F7D26" w:rsidRPr="004F7D26" w:rsidRDefault="004F7D26" w:rsidP="002E2F3A">
      <w:pPr>
        <w:numPr>
          <w:ilvl w:val="0"/>
          <w:numId w:val="53"/>
        </w:numPr>
        <w:ind w:left="357" w:hanging="357"/>
        <w:jc w:val="both"/>
        <w:rPr>
          <w:rFonts w:asciiTheme="minorHAnsi" w:hAnsiTheme="minorHAnsi"/>
        </w:rPr>
      </w:pPr>
      <w:r w:rsidRPr="004F7D26">
        <w:rPr>
          <w:rFonts w:asciiTheme="minorHAnsi" w:hAnsiTheme="minorHAnsi"/>
        </w:rPr>
        <w:t>Planillas</w:t>
      </w:r>
    </w:p>
    <w:p w:rsidR="004F7D26" w:rsidRPr="004F7D26" w:rsidRDefault="004F7D26" w:rsidP="002E2F3A">
      <w:pPr>
        <w:numPr>
          <w:ilvl w:val="0"/>
          <w:numId w:val="53"/>
        </w:numPr>
        <w:ind w:left="357" w:hanging="357"/>
        <w:jc w:val="both"/>
        <w:rPr>
          <w:rFonts w:asciiTheme="minorHAnsi" w:hAnsiTheme="minorHAnsi"/>
        </w:rPr>
      </w:pPr>
      <w:r w:rsidRPr="004F7D26">
        <w:rPr>
          <w:rFonts w:asciiTheme="minorHAnsi" w:hAnsiTheme="minorHAnsi"/>
        </w:rPr>
        <w:t>Registros</w:t>
      </w:r>
    </w:p>
    <w:p w:rsidR="004F7D26" w:rsidRPr="004F7D26" w:rsidRDefault="004F7D26" w:rsidP="002E2F3A">
      <w:pPr>
        <w:numPr>
          <w:ilvl w:val="0"/>
          <w:numId w:val="53"/>
        </w:numPr>
        <w:ind w:left="357" w:hanging="357"/>
        <w:jc w:val="both"/>
        <w:rPr>
          <w:rFonts w:asciiTheme="minorHAnsi" w:hAnsiTheme="minorHAnsi"/>
        </w:rPr>
      </w:pPr>
      <w:r w:rsidRPr="004F7D26">
        <w:rPr>
          <w:rFonts w:asciiTheme="minorHAnsi" w:hAnsiTheme="minorHAnsi"/>
        </w:rPr>
        <w:t>Análisis</w:t>
      </w:r>
    </w:p>
    <w:p w:rsidR="004F7D26" w:rsidRPr="004F7D26" w:rsidRDefault="004F7D26" w:rsidP="002E2F3A">
      <w:pPr>
        <w:numPr>
          <w:ilvl w:val="0"/>
          <w:numId w:val="53"/>
        </w:numPr>
        <w:ind w:left="357" w:hanging="357"/>
        <w:jc w:val="both"/>
        <w:rPr>
          <w:rFonts w:asciiTheme="minorHAnsi" w:hAnsiTheme="minorHAnsi"/>
        </w:rPr>
      </w:pPr>
      <w:r w:rsidRPr="004F7D26">
        <w:rPr>
          <w:rFonts w:asciiTheme="minorHAnsi" w:hAnsiTheme="minorHAnsi"/>
        </w:rPr>
        <w:t>Actas</w:t>
      </w:r>
    </w:p>
    <w:p w:rsidR="004F7D26" w:rsidRPr="004F7D26" w:rsidRDefault="004F7D26" w:rsidP="002E2F3A">
      <w:pPr>
        <w:numPr>
          <w:ilvl w:val="0"/>
          <w:numId w:val="53"/>
        </w:numPr>
        <w:ind w:left="357" w:hanging="357"/>
        <w:jc w:val="both"/>
        <w:rPr>
          <w:rFonts w:asciiTheme="minorHAnsi" w:hAnsiTheme="minorHAnsi"/>
        </w:rPr>
      </w:pPr>
      <w:r w:rsidRPr="004F7D26">
        <w:rPr>
          <w:rFonts w:asciiTheme="minorHAnsi" w:hAnsiTheme="minorHAnsi"/>
        </w:rPr>
        <w:t>Certificados</w:t>
      </w:r>
    </w:p>
    <w:p w:rsidR="0063381B" w:rsidRPr="00365997" w:rsidRDefault="0063381B" w:rsidP="0063381B">
      <w:pPr>
        <w:rPr>
          <w:rFonts w:asciiTheme="minorHAnsi" w:hAnsiTheme="minorHAnsi" w:cstheme="minorHAnsi"/>
          <w:b/>
          <w:sz w:val="22"/>
          <w:szCs w:val="22"/>
        </w:rPr>
      </w:pPr>
    </w:p>
    <w:p w:rsidR="0063381B" w:rsidRPr="00365997" w:rsidRDefault="0063381B" w:rsidP="0063381B">
      <w:pPr>
        <w:rPr>
          <w:rFonts w:asciiTheme="minorHAnsi" w:hAnsiTheme="minorHAnsi" w:cstheme="minorHAnsi"/>
          <w:b/>
          <w:bCs/>
          <w:sz w:val="22"/>
          <w:szCs w:val="22"/>
          <w:lang w:val="es-ES_tradnl"/>
        </w:rPr>
      </w:pPr>
    </w:p>
    <w:p w:rsidR="0063381B" w:rsidRPr="00365997" w:rsidRDefault="0063381B" w:rsidP="0063381B">
      <w:pPr>
        <w:jc w:val="center"/>
        <w:rPr>
          <w:rFonts w:asciiTheme="minorHAnsi" w:hAnsiTheme="minorHAnsi" w:cstheme="minorHAnsi"/>
          <w:b/>
          <w:color w:val="000000"/>
          <w:sz w:val="22"/>
          <w:szCs w:val="22"/>
        </w:rPr>
      </w:pPr>
    </w:p>
    <w:p w:rsidR="0063381B" w:rsidRPr="00365997" w:rsidRDefault="0063381B" w:rsidP="0063381B">
      <w:pPr>
        <w:jc w:val="center"/>
        <w:rPr>
          <w:rFonts w:asciiTheme="minorHAnsi" w:hAnsiTheme="minorHAnsi" w:cstheme="minorHAnsi"/>
          <w:b/>
          <w:color w:val="000000"/>
          <w:sz w:val="22"/>
          <w:szCs w:val="22"/>
        </w:rPr>
      </w:pPr>
    </w:p>
    <w:p w:rsidR="0063381B" w:rsidRPr="00365997" w:rsidRDefault="0063381B" w:rsidP="0063381B">
      <w:pPr>
        <w:jc w:val="center"/>
        <w:rPr>
          <w:rFonts w:asciiTheme="minorHAnsi" w:hAnsiTheme="minorHAnsi" w:cstheme="minorHAnsi"/>
          <w:b/>
          <w:color w:val="000000"/>
          <w:sz w:val="22"/>
          <w:szCs w:val="22"/>
        </w:rPr>
      </w:pPr>
      <w:bookmarkStart w:id="10" w:name="_GoBack"/>
      <w:bookmarkEnd w:id="10"/>
      <w:r w:rsidRPr="00365997">
        <w:rPr>
          <w:rFonts w:asciiTheme="minorHAnsi" w:hAnsiTheme="minorHAnsi" w:cstheme="minorHAnsi"/>
          <w:b/>
          <w:color w:val="000000"/>
          <w:sz w:val="22"/>
          <w:szCs w:val="22"/>
        </w:rPr>
        <w:lastRenderedPageBreak/>
        <w:t>ANEXO 4</w:t>
      </w:r>
    </w:p>
    <w:p w:rsidR="0063381B" w:rsidRDefault="0063381B" w:rsidP="0063381B">
      <w:pPr>
        <w:jc w:val="center"/>
        <w:rPr>
          <w:rFonts w:asciiTheme="minorHAnsi" w:hAnsiTheme="minorHAnsi" w:cstheme="minorHAnsi"/>
          <w:b/>
          <w:bCs/>
          <w:sz w:val="22"/>
          <w:szCs w:val="22"/>
        </w:rPr>
      </w:pPr>
      <w:r w:rsidRPr="00365997">
        <w:rPr>
          <w:rFonts w:asciiTheme="minorHAnsi" w:hAnsiTheme="minorHAnsi" w:cstheme="minorHAnsi"/>
          <w:b/>
          <w:bCs/>
          <w:sz w:val="22"/>
          <w:szCs w:val="22"/>
        </w:rPr>
        <w:t>MODELO DE CONTRATO</w:t>
      </w:r>
    </w:p>
    <w:p w:rsidR="00D74F12" w:rsidRDefault="00D74F12" w:rsidP="00D74F12">
      <w:pPr>
        <w:spacing w:before="120" w:after="120"/>
        <w:ind w:left="3540" w:firstLine="708"/>
        <w:rPr>
          <w:rFonts w:ascii="Arial" w:hAnsi="Arial" w:cs="Arial"/>
          <w:b/>
        </w:rPr>
      </w:pPr>
      <w:r w:rsidRPr="00D07EF4">
        <w:rPr>
          <w:rFonts w:ascii="Arial" w:hAnsi="Arial" w:cs="Arial"/>
          <w:b/>
        </w:rPr>
        <w:t>CONTRATO YPFB/G</w:t>
      </w:r>
      <w:r>
        <w:rPr>
          <w:rFonts w:ascii="Arial" w:hAnsi="Arial" w:cs="Arial"/>
          <w:b/>
        </w:rPr>
        <w:t>LC</w:t>
      </w:r>
      <w:r w:rsidRPr="00D07EF4">
        <w:rPr>
          <w:rFonts w:ascii="Arial" w:hAnsi="Arial" w:cs="Arial"/>
          <w:b/>
        </w:rPr>
        <w:t>:</w:t>
      </w:r>
    </w:p>
    <w:p w:rsidR="00D74F12" w:rsidRPr="00D07EF4" w:rsidRDefault="00D74F12" w:rsidP="00D74F12">
      <w:pPr>
        <w:spacing w:before="120" w:after="120"/>
        <w:ind w:left="5664"/>
        <w:rPr>
          <w:rFonts w:ascii="Arial" w:hAnsi="Arial" w:cs="Arial"/>
          <w:b/>
        </w:rPr>
      </w:pPr>
      <w:r w:rsidRPr="00D07EF4">
        <w:rPr>
          <w:rFonts w:ascii="Arial" w:hAnsi="Arial" w:cs="Arial"/>
          <w:b/>
        </w:rPr>
        <w:tab/>
        <w:t xml:space="preserve">                                                                                    La Paz, </w:t>
      </w:r>
      <w:r w:rsidRPr="00D07EF4">
        <w:rPr>
          <w:rFonts w:ascii="Arial" w:hAnsi="Arial" w:cs="Arial"/>
          <w:b/>
        </w:rPr>
        <w:tab/>
      </w:r>
    </w:p>
    <w:p w:rsidR="00D74F12" w:rsidRPr="00D07EF4" w:rsidRDefault="00D74F12" w:rsidP="00D74F12">
      <w:pPr>
        <w:spacing w:after="120"/>
        <w:jc w:val="center"/>
        <w:rPr>
          <w:rFonts w:ascii="Arial" w:hAnsi="Arial" w:cs="Arial"/>
          <w:b/>
          <w:lang w:val="es-BO"/>
        </w:rPr>
      </w:pPr>
      <w:r w:rsidRPr="00D07EF4">
        <w:rPr>
          <w:rFonts w:ascii="Arial" w:hAnsi="Arial" w:cs="Arial"/>
          <w:b/>
          <w:lang w:val="es-BO"/>
        </w:rPr>
        <w:t>MINUTA DE CONTRATO</w:t>
      </w:r>
      <w:r>
        <w:rPr>
          <w:rFonts w:ascii="Arial" w:hAnsi="Arial" w:cs="Arial"/>
          <w:b/>
          <w:lang w:val="es-BO"/>
        </w:rPr>
        <w:t xml:space="preserve">  </w:t>
      </w:r>
    </w:p>
    <w:p w:rsidR="00D74F12" w:rsidRPr="00D07EF4" w:rsidRDefault="00D74F12" w:rsidP="00D74F12">
      <w:pPr>
        <w:spacing w:after="120"/>
        <w:jc w:val="both"/>
        <w:rPr>
          <w:rFonts w:ascii="Arial" w:hAnsi="Arial" w:cs="Arial"/>
          <w:b/>
          <w:lang w:val="es-BO"/>
        </w:rPr>
      </w:pPr>
      <w:r w:rsidRPr="00D07EF4">
        <w:rPr>
          <w:rFonts w:ascii="Arial" w:hAnsi="Arial" w:cs="Arial"/>
          <w:b/>
          <w:lang w:val="es-BO"/>
        </w:rPr>
        <w:t xml:space="preserve">SEÑOR NOTARIO DE GOBIERNO DEL DISTRITO ADMINISTRATIVO DE </w:t>
      </w:r>
      <w:r>
        <w:rPr>
          <w:rFonts w:ascii="Arial" w:hAnsi="Arial" w:cs="Arial"/>
          <w:b/>
          <w:lang w:val="es-BO"/>
        </w:rPr>
        <w:t>_______</w:t>
      </w:r>
    </w:p>
    <w:p w:rsidR="00D74F12" w:rsidRPr="00D74F12" w:rsidRDefault="00D74F12" w:rsidP="00D74F12">
      <w:pPr>
        <w:jc w:val="both"/>
        <w:rPr>
          <w:rFonts w:ascii="Arial" w:hAnsi="Arial" w:cs="Arial"/>
          <w:b/>
          <w:sz w:val="18"/>
          <w:szCs w:val="18"/>
          <w:u w:val="single"/>
          <w:lang w:val="es-BO"/>
        </w:rPr>
      </w:pPr>
      <w:r w:rsidRPr="00D74F12">
        <w:rPr>
          <w:rFonts w:ascii="Arial" w:hAnsi="Arial" w:cs="Arial"/>
          <w:sz w:val="18"/>
          <w:szCs w:val="18"/>
          <w:lang w:val="es-BO"/>
        </w:rPr>
        <w:t xml:space="preserve">En el registro de Escrituras Públicas que corren a su cargo, sírvase usted insertar el presente Contrato de Obra para la </w:t>
      </w:r>
      <w:r w:rsidRPr="00D74F12">
        <w:rPr>
          <w:rFonts w:ascii="Arial" w:hAnsi="Arial" w:cs="Arial"/>
          <w:b/>
          <w:bCs/>
          <w:sz w:val="18"/>
          <w:szCs w:val="18"/>
          <w:lang w:val="es-BO"/>
        </w:rPr>
        <w:t>“</w:t>
      </w:r>
      <w:r w:rsidRPr="00D74F12">
        <w:rPr>
          <w:rFonts w:ascii="Arial" w:hAnsi="Arial" w:cs="Arial"/>
          <w:b/>
          <w:sz w:val="18"/>
          <w:szCs w:val="18"/>
        </w:rPr>
        <w:t>___________________</w:t>
      </w:r>
      <w:r w:rsidRPr="00D74F12">
        <w:rPr>
          <w:rFonts w:ascii="Arial" w:hAnsi="Arial" w:cs="Arial"/>
          <w:b/>
          <w:bCs/>
          <w:sz w:val="18"/>
          <w:szCs w:val="18"/>
          <w:lang w:val="es-BO"/>
        </w:rPr>
        <w:t>”</w:t>
      </w:r>
      <w:r w:rsidRPr="00D74F12">
        <w:rPr>
          <w:rFonts w:ascii="Arial" w:hAnsi="Arial" w:cs="Arial"/>
          <w:sz w:val="18"/>
          <w:szCs w:val="18"/>
          <w:lang w:val="es-BO"/>
        </w:rPr>
        <w:t>,</w:t>
      </w:r>
      <w:r w:rsidRPr="00D74F12">
        <w:rPr>
          <w:rFonts w:ascii="Arial" w:hAnsi="Arial" w:cs="Arial"/>
          <w:i/>
          <w:sz w:val="18"/>
          <w:szCs w:val="18"/>
          <w:lang w:val="es-BO"/>
        </w:rPr>
        <w:t xml:space="preserve"> </w:t>
      </w:r>
      <w:r w:rsidRPr="00D74F12">
        <w:rPr>
          <w:rFonts w:ascii="Arial" w:hAnsi="Arial" w:cs="Arial"/>
          <w:sz w:val="18"/>
          <w:szCs w:val="18"/>
          <w:lang w:val="es-BO"/>
        </w:rPr>
        <w:t>sujeto a los siguientes términos y condiciones:</w:t>
      </w:r>
      <w:r w:rsidRPr="00D74F12">
        <w:rPr>
          <w:rFonts w:ascii="Arial" w:hAnsi="Arial" w:cs="Arial"/>
          <w:i/>
          <w:sz w:val="18"/>
          <w:szCs w:val="18"/>
          <w:lang w:val="es-BO"/>
        </w:rPr>
        <w:t xml:space="preserve"> </w:t>
      </w:r>
      <w:r w:rsidRPr="00D74F12">
        <w:rPr>
          <w:rFonts w:ascii="Arial" w:hAnsi="Arial" w:cs="Arial"/>
          <w:b/>
          <w:i/>
          <w:sz w:val="18"/>
          <w:szCs w:val="18"/>
          <w:lang w:val="es-BO"/>
        </w:rPr>
        <w:t>(se debe protocolizar para obras con montos mayores a 350’000’000 Bolivianos) </w:t>
      </w:r>
    </w:p>
    <w:p w:rsidR="00D74F12" w:rsidRPr="00D74F12" w:rsidRDefault="00D74F12" w:rsidP="00D74F12">
      <w:pPr>
        <w:jc w:val="both"/>
        <w:rPr>
          <w:rFonts w:ascii="Arial" w:hAnsi="Arial" w:cs="Arial"/>
          <w:sz w:val="18"/>
          <w:szCs w:val="18"/>
          <w:lang w:val="es-BO"/>
        </w:rPr>
      </w:pPr>
      <w:r w:rsidRPr="00D74F12">
        <w:rPr>
          <w:rFonts w:ascii="Arial" w:hAnsi="Arial" w:cs="Arial"/>
          <w:b/>
          <w:sz w:val="18"/>
          <w:szCs w:val="18"/>
          <w:u w:val="single"/>
          <w:lang w:val="es-BO"/>
        </w:rPr>
        <w:t xml:space="preserve">PRIMERA.- (PARTES </w:t>
      </w:r>
      <w:r w:rsidRPr="00D74F12">
        <w:rPr>
          <w:rFonts w:ascii="Arial" w:hAnsi="Arial" w:cs="Arial"/>
          <w:b/>
          <w:bCs/>
          <w:sz w:val="18"/>
          <w:szCs w:val="18"/>
          <w:u w:val="single"/>
          <w:lang w:val="es-BO"/>
        </w:rPr>
        <w:t>CONTRATANTES</w:t>
      </w:r>
      <w:r w:rsidRPr="00D74F12">
        <w:rPr>
          <w:rFonts w:ascii="Arial" w:hAnsi="Arial" w:cs="Arial"/>
          <w:b/>
          <w:sz w:val="18"/>
          <w:szCs w:val="18"/>
          <w:u w:val="single"/>
          <w:lang w:val="es-BO"/>
        </w:rPr>
        <w:t>)</w:t>
      </w:r>
      <w:r w:rsidRPr="00D74F12">
        <w:rPr>
          <w:rFonts w:ascii="Arial" w:hAnsi="Arial" w:cs="Arial"/>
          <w:b/>
          <w:sz w:val="18"/>
          <w:szCs w:val="18"/>
          <w:lang w:val="es-BO"/>
        </w:rPr>
        <w:t xml:space="preserve"> </w:t>
      </w:r>
    </w:p>
    <w:p w:rsidR="00D74F12" w:rsidRPr="00D74F12" w:rsidRDefault="00D74F12" w:rsidP="002E2F3A">
      <w:pPr>
        <w:pStyle w:val="Prrafodelista"/>
        <w:numPr>
          <w:ilvl w:val="1"/>
          <w:numId w:val="67"/>
        </w:numPr>
        <w:spacing w:before="120"/>
        <w:ind w:left="567" w:hanging="567"/>
        <w:jc w:val="both"/>
        <w:rPr>
          <w:rFonts w:ascii="Arial" w:hAnsi="Arial" w:cs="Arial"/>
          <w:sz w:val="18"/>
          <w:szCs w:val="18"/>
        </w:rPr>
      </w:pPr>
      <w:r w:rsidRPr="00D74F12">
        <w:rPr>
          <w:rFonts w:ascii="Arial" w:hAnsi="Arial" w:cs="Arial"/>
          <w:b/>
          <w:sz w:val="18"/>
          <w:szCs w:val="18"/>
        </w:rPr>
        <w:t>YACIMIENTOS PETROLÍFEROS FISCALES BOLIVIANOS</w:t>
      </w:r>
      <w:r w:rsidRPr="00D74F12">
        <w:rPr>
          <w:rFonts w:ascii="Arial" w:hAnsi="Arial" w:cs="Arial"/>
          <w:sz w:val="18"/>
          <w:szCs w:val="18"/>
        </w:rPr>
        <w:t xml:space="preserve">, con Número de Identificación Tributaria (NIT) 1020269020, con domicilio en la calle Bueno N° 185 de la ciudad de La Paz, representada legalmente por el Lic. __________ con cédula de identidad N° ________ expedida en Cochabamba, en calidad de ___________ delegado mediante Resolución Administrativa PRS N° ___ de __ de _____ de 20___, que en adelante se denominará la </w:t>
      </w:r>
      <w:r w:rsidRPr="00D74F12">
        <w:rPr>
          <w:rFonts w:ascii="Arial" w:hAnsi="Arial" w:cs="Arial"/>
          <w:b/>
          <w:sz w:val="18"/>
          <w:szCs w:val="18"/>
        </w:rPr>
        <w:t>ENTIDAD</w:t>
      </w:r>
      <w:r w:rsidRPr="00D74F12">
        <w:rPr>
          <w:rFonts w:ascii="Arial" w:hAnsi="Arial" w:cs="Arial"/>
          <w:sz w:val="18"/>
          <w:szCs w:val="18"/>
        </w:rPr>
        <w:t>.</w:t>
      </w:r>
    </w:p>
    <w:p w:rsidR="00D74F12" w:rsidRPr="00D74F12" w:rsidRDefault="00D74F12" w:rsidP="00D74F12">
      <w:pPr>
        <w:pStyle w:val="Prrafodelista"/>
        <w:ind w:left="567" w:hanging="567"/>
        <w:jc w:val="both"/>
        <w:rPr>
          <w:rFonts w:ascii="Arial" w:hAnsi="Arial" w:cs="Arial"/>
          <w:sz w:val="18"/>
          <w:szCs w:val="18"/>
        </w:rPr>
      </w:pPr>
      <w:r w:rsidRPr="00D74F12">
        <w:rPr>
          <w:rFonts w:ascii="Arial" w:hAnsi="Arial" w:cs="Arial"/>
          <w:b/>
          <w:sz w:val="18"/>
          <w:szCs w:val="18"/>
        </w:rPr>
        <w:t xml:space="preserve">1.2 </w:t>
      </w:r>
      <w:r w:rsidRPr="00D74F12">
        <w:rPr>
          <w:rFonts w:ascii="Arial" w:hAnsi="Arial" w:cs="Arial"/>
          <w:b/>
          <w:sz w:val="18"/>
          <w:szCs w:val="18"/>
        </w:rPr>
        <w:tab/>
        <w:t>___________________</w:t>
      </w:r>
      <w:r w:rsidRPr="00D74F12">
        <w:rPr>
          <w:rFonts w:ascii="Arial" w:hAnsi="Arial" w:cs="Arial"/>
          <w:sz w:val="18"/>
          <w:szCs w:val="18"/>
          <w:lang w:val="es-ES_tradnl"/>
        </w:rPr>
        <w:t>, legalmente constituida conforme a la legislación de Bolivia, inscrita en el Registro de Comercio de Bolivia concesionado a FUNDEMPRESA bajo Matrícula Nº ____</w:t>
      </w:r>
      <w:r w:rsidRPr="00D74F12">
        <w:rPr>
          <w:rFonts w:ascii="Arial" w:hAnsi="Arial" w:cs="Arial"/>
          <w:i/>
          <w:sz w:val="18"/>
          <w:szCs w:val="18"/>
          <w:lang w:val="es-ES_tradnl"/>
        </w:rPr>
        <w:t xml:space="preserve">, </w:t>
      </w:r>
      <w:r w:rsidRPr="00D74F12">
        <w:rPr>
          <w:rFonts w:ascii="Arial" w:hAnsi="Arial" w:cs="Arial"/>
          <w:sz w:val="18"/>
          <w:szCs w:val="18"/>
          <w:lang w:val="es-ES_tradnl"/>
        </w:rPr>
        <w:t xml:space="preserve">con Número de Identificación Tributaria (NIT) ____, con domicilio en ____ N° ___ de la ciudad de ____, representada legalmente por el señor _____ </w:t>
      </w:r>
      <w:r w:rsidRPr="00D74F12">
        <w:rPr>
          <w:rFonts w:ascii="Arial" w:hAnsi="Arial" w:cs="Arial"/>
          <w:sz w:val="18"/>
          <w:szCs w:val="18"/>
        </w:rPr>
        <w:t xml:space="preserve">con cédula de identidad N° ____ expedida en ____, </w:t>
      </w:r>
      <w:r w:rsidRPr="00D74F12">
        <w:rPr>
          <w:rFonts w:ascii="Arial" w:hAnsi="Arial" w:cs="Arial"/>
          <w:sz w:val="18"/>
          <w:szCs w:val="18"/>
          <w:lang w:val="es-ES_tradnl"/>
        </w:rPr>
        <w:t xml:space="preserve">en virtud al Testimonio ________ de fecha ___ de ____ de ___, otorgado ante </w:t>
      </w:r>
      <w:r w:rsidRPr="00D74F12">
        <w:rPr>
          <w:rFonts w:ascii="Arial" w:hAnsi="Arial" w:cs="Arial"/>
          <w:i/>
          <w:sz w:val="18"/>
          <w:szCs w:val="18"/>
          <w:lang w:val="es-ES_tradnl"/>
        </w:rPr>
        <w:t>Notaría de Fe Pública/Distrito Judicial de</w:t>
      </w:r>
      <w:r w:rsidRPr="00D74F12">
        <w:rPr>
          <w:rFonts w:ascii="Arial" w:hAnsi="Arial" w:cs="Arial"/>
          <w:sz w:val="18"/>
          <w:szCs w:val="18"/>
          <w:lang w:val="es-ES_tradnl"/>
        </w:rPr>
        <w:t xml:space="preserve"> _________, </w:t>
      </w:r>
      <w:r w:rsidRPr="00D74F12">
        <w:rPr>
          <w:rFonts w:ascii="Arial" w:hAnsi="Arial" w:cs="Arial"/>
          <w:sz w:val="18"/>
          <w:szCs w:val="18"/>
        </w:rPr>
        <w:t xml:space="preserve">que en adelante se denominará el </w:t>
      </w:r>
      <w:r w:rsidRPr="00D74F12">
        <w:rPr>
          <w:rFonts w:ascii="Arial" w:hAnsi="Arial" w:cs="Arial"/>
          <w:b/>
          <w:sz w:val="18"/>
          <w:szCs w:val="18"/>
        </w:rPr>
        <w:t>CONTRATISTA</w:t>
      </w:r>
      <w:r w:rsidRPr="00D74F12">
        <w:rPr>
          <w:rFonts w:ascii="Arial" w:hAnsi="Arial" w:cs="Arial"/>
          <w:sz w:val="18"/>
          <w:szCs w:val="18"/>
        </w:rPr>
        <w:t>.</w:t>
      </w:r>
    </w:p>
    <w:p w:rsidR="00D74F12" w:rsidRPr="00D74F12" w:rsidRDefault="00D74F12" w:rsidP="00D74F12">
      <w:pPr>
        <w:pStyle w:val="Prrafodelista"/>
        <w:ind w:left="0"/>
        <w:jc w:val="both"/>
        <w:rPr>
          <w:rFonts w:ascii="Arial" w:hAnsi="Arial" w:cs="Arial"/>
          <w:sz w:val="18"/>
          <w:szCs w:val="18"/>
        </w:rPr>
      </w:pPr>
      <w:r w:rsidRPr="00D74F12">
        <w:rPr>
          <w:noProof/>
          <w:sz w:val="18"/>
          <w:szCs w:val="18"/>
          <w:lang w:val="es-BO" w:eastAsia="es-BO"/>
        </w:rPr>
        <w:drawing>
          <wp:anchor distT="0" distB="0" distL="114300" distR="114300" simplePos="0" relativeHeight="251688448" behindDoc="1" locked="0" layoutInCell="0" allowOverlap="1" wp14:anchorId="77126560" wp14:editId="17C8173A">
            <wp:simplePos x="0" y="0"/>
            <wp:positionH relativeFrom="margin">
              <wp:align>center</wp:align>
            </wp:positionH>
            <wp:positionV relativeFrom="margin">
              <wp:align>center</wp:align>
            </wp:positionV>
            <wp:extent cx="6143625" cy="4167505"/>
            <wp:effectExtent l="0" t="0" r="9525" b="4445"/>
            <wp:wrapNone/>
            <wp:docPr id="31" name="Imagen 31"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2" descr="LogoYPFB-01"/>
                    <pic:cNvPicPr>
                      <a:picLocks noChangeAspect="1" noChangeArrowheads="1"/>
                    </pic:cNvPicPr>
                  </pic:nvPicPr>
                  <pic:blipFill>
                    <a:blip r:embed="rId15">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D74F12">
        <w:rPr>
          <w:rFonts w:ascii="Arial" w:hAnsi="Arial" w:cs="Arial"/>
          <w:sz w:val="18"/>
          <w:szCs w:val="18"/>
        </w:rPr>
        <w:t xml:space="preserve">Tanto la </w:t>
      </w:r>
      <w:r w:rsidRPr="00D74F12">
        <w:rPr>
          <w:rFonts w:ascii="Arial" w:hAnsi="Arial" w:cs="Arial"/>
          <w:b/>
          <w:sz w:val="18"/>
          <w:szCs w:val="18"/>
        </w:rPr>
        <w:t>ENTIDAD</w:t>
      </w:r>
      <w:r w:rsidRPr="00D74F12">
        <w:rPr>
          <w:rFonts w:ascii="Arial" w:hAnsi="Arial" w:cs="Arial"/>
          <w:sz w:val="18"/>
          <w:szCs w:val="18"/>
        </w:rPr>
        <w:t xml:space="preserve"> como el </w:t>
      </w:r>
      <w:r w:rsidRPr="00D74F12">
        <w:rPr>
          <w:rFonts w:ascii="Arial" w:hAnsi="Arial" w:cs="Arial"/>
          <w:b/>
          <w:sz w:val="18"/>
          <w:szCs w:val="18"/>
        </w:rPr>
        <w:t>CONTRATISTA</w:t>
      </w:r>
      <w:r w:rsidRPr="00D74F12">
        <w:rPr>
          <w:rFonts w:ascii="Arial" w:hAnsi="Arial" w:cs="Arial"/>
          <w:sz w:val="18"/>
          <w:szCs w:val="18"/>
        </w:rPr>
        <w:t xml:space="preserve"> podrán ser denominados individualmente e indistintamente “</w:t>
      </w:r>
      <w:r w:rsidRPr="00D74F12">
        <w:rPr>
          <w:rFonts w:ascii="Arial" w:hAnsi="Arial" w:cs="Arial"/>
          <w:iCs/>
          <w:sz w:val="18"/>
          <w:szCs w:val="18"/>
        </w:rPr>
        <w:t>Parte</w:t>
      </w:r>
      <w:r w:rsidRPr="00D74F12">
        <w:rPr>
          <w:rFonts w:ascii="Arial" w:hAnsi="Arial" w:cs="Arial"/>
          <w:sz w:val="18"/>
          <w:szCs w:val="18"/>
        </w:rPr>
        <w:t>” o colectivamente “</w:t>
      </w:r>
      <w:r w:rsidRPr="00D74F12">
        <w:rPr>
          <w:rFonts w:ascii="Arial" w:hAnsi="Arial" w:cs="Arial"/>
          <w:iCs/>
          <w:sz w:val="18"/>
          <w:szCs w:val="18"/>
        </w:rPr>
        <w:t>Partes</w:t>
      </w:r>
      <w:r w:rsidRPr="00D74F12">
        <w:rPr>
          <w:rFonts w:ascii="Arial" w:hAnsi="Arial" w:cs="Arial"/>
          <w:sz w:val="18"/>
          <w:szCs w:val="18"/>
        </w:rPr>
        <w:t>”.</w:t>
      </w:r>
    </w:p>
    <w:p w:rsidR="00D74F12" w:rsidRPr="00D74F12" w:rsidRDefault="00D74F12" w:rsidP="00D74F12">
      <w:pPr>
        <w:jc w:val="both"/>
        <w:rPr>
          <w:rFonts w:ascii="Arial" w:hAnsi="Arial" w:cs="Arial"/>
          <w:b/>
          <w:sz w:val="18"/>
          <w:szCs w:val="18"/>
          <w:lang w:val="es-BO"/>
        </w:rPr>
      </w:pPr>
      <w:r w:rsidRPr="00D74F12">
        <w:rPr>
          <w:rFonts w:ascii="Arial" w:hAnsi="Arial" w:cs="Arial"/>
          <w:b/>
          <w:sz w:val="18"/>
          <w:szCs w:val="18"/>
          <w:u w:val="single"/>
          <w:lang w:val="es-BO"/>
        </w:rPr>
        <w:t>SEGUNDA.- (ANTECEDENTES LEGALES DEL CONTRATO)</w:t>
      </w:r>
      <w:r w:rsidRPr="00D74F12">
        <w:rPr>
          <w:rFonts w:ascii="Arial" w:hAnsi="Arial" w:cs="Arial"/>
          <w:b/>
          <w:sz w:val="18"/>
          <w:szCs w:val="18"/>
          <w:lang w:val="es-BO"/>
        </w:rPr>
        <w:t xml:space="preserve"> </w:t>
      </w:r>
    </w:p>
    <w:p w:rsidR="00D74F12" w:rsidRPr="00D74F12" w:rsidRDefault="00D74F12" w:rsidP="00D74F12">
      <w:pPr>
        <w:ind w:left="567" w:hanging="567"/>
        <w:jc w:val="both"/>
        <w:rPr>
          <w:rFonts w:ascii="Arial" w:hAnsi="Arial" w:cs="Arial"/>
          <w:sz w:val="18"/>
          <w:szCs w:val="18"/>
        </w:rPr>
      </w:pPr>
      <w:r w:rsidRPr="00D74F12">
        <w:rPr>
          <w:rFonts w:ascii="Arial" w:hAnsi="Arial" w:cs="Arial"/>
          <w:b/>
          <w:sz w:val="18"/>
          <w:szCs w:val="18"/>
          <w:lang w:val="es-BO"/>
        </w:rPr>
        <w:t xml:space="preserve">2.1 </w:t>
      </w:r>
      <w:r w:rsidRPr="00D74F12">
        <w:rPr>
          <w:rFonts w:ascii="Arial" w:hAnsi="Arial" w:cs="Arial"/>
          <w:b/>
          <w:sz w:val="18"/>
          <w:szCs w:val="18"/>
          <w:lang w:val="es-BO"/>
        </w:rPr>
        <w:tab/>
      </w:r>
      <w:r w:rsidRPr="00D74F12">
        <w:rPr>
          <w:rFonts w:ascii="Arial" w:hAnsi="Arial" w:cs="Arial"/>
          <w:sz w:val="18"/>
          <w:szCs w:val="18"/>
          <w:lang w:val="es-BO"/>
        </w:rPr>
        <w:t>L</w:t>
      </w:r>
      <w:r w:rsidRPr="00D74F12">
        <w:rPr>
          <w:rFonts w:ascii="Arial" w:hAnsi="Arial" w:cs="Arial"/>
          <w:sz w:val="18"/>
          <w:szCs w:val="18"/>
        </w:rPr>
        <w:t xml:space="preserve">a </w:t>
      </w:r>
      <w:r w:rsidRPr="00D74F12">
        <w:rPr>
          <w:rFonts w:ascii="Arial" w:hAnsi="Arial" w:cs="Arial"/>
          <w:b/>
          <w:sz w:val="18"/>
          <w:szCs w:val="18"/>
        </w:rPr>
        <w:t>ENTIDAD</w:t>
      </w:r>
      <w:r w:rsidRPr="00D74F12">
        <w:rPr>
          <w:rFonts w:ascii="Arial" w:hAnsi="Arial" w:cs="Arial"/>
          <w:sz w:val="18"/>
          <w:szCs w:val="18"/>
          <w:lang w:val="es-BO"/>
        </w:rPr>
        <w:t xml:space="preserve">, </w:t>
      </w:r>
      <w:r w:rsidRPr="00D74F12">
        <w:rPr>
          <w:rFonts w:ascii="Arial" w:hAnsi="Arial" w:cs="Arial"/>
          <w:bCs/>
          <w:sz w:val="18"/>
          <w:szCs w:val="18"/>
          <w:lang w:val="es-BO"/>
        </w:rPr>
        <w:t xml:space="preserve">mediante la modalidad de </w:t>
      </w:r>
      <w:r w:rsidRPr="00D74F12">
        <w:rPr>
          <w:rFonts w:ascii="Arial" w:hAnsi="Arial" w:cs="Arial"/>
          <w:sz w:val="18"/>
          <w:szCs w:val="18"/>
        </w:rPr>
        <w:t xml:space="preserve">contratación directa </w:t>
      </w:r>
      <w:r w:rsidRPr="00D74F12">
        <w:rPr>
          <w:rFonts w:ascii="Arial" w:hAnsi="Arial" w:cs="Arial"/>
          <w:i/>
          <w:sz w:val="18"/>
          <w:szCs w:val="18"/>
        </w:rPr>
        <w:t>abreviada/por licitación/menor</w:t>
      </w:r>
      <w:r w:rsidRPr="00D74F12">
        <w:rPr>
          <w:rFonts w:ascii="Arial" w:hAnsi="Arial" w:cs="Arial"/>
          <w:sz w:val="18"/>
          <w:szCs w:val="18"/>
        </w:rPr>
        <w:t xml:space="preserve"> con código de proceso</w:t>
      </w:r>
      <w:r w:rsidRPr="00D74F12">
        <w:rPr>
          <w:rFonts w:ascii="Arial" w:hAnsi="Arial" w:cs="Arial"/>
          <w:bCs/>
          <w:sz w:val="18"/>
          <w:szCs w:val="18"/>
        </w:rPr>
        <w:t xml:space="preserve"> ______________</w:t>
      </w:r>
      <w:r w:rsidRPr="00D74F12">
        <w:rPr>
          <w:rFonts w:ascii="Arial" w:hAnsi="Arial" w:cs="Arial"/>
          <w:sz w:val="18"/>
          <w:szCs w:val="18"/>
          <w:lang w:val="es-BO"/>
        </w:rPr>
        <w:t>,</w:t>
      </w:r>
      <w:r w:rsidRPr="00D74F12">
        <w:rPr>
          <w:rFonts w:ascii="Arial" w:hAnsi="Arial" w:cs="Arial"/>
          <w:sz w:val="18"/>
          <w:szCs w:val="18"/>
        </w:rPr>
        <w:t xml:space="preserve"> </w:t>
      </w:r>
      <w:r w:rsidRPr="00D74F12">
        <w:rPr>
          <w:rFonts w:ascii="Arial" w:hAnsi="Arial" w:cs="Arial"/>
          <w:sz w:val="18"/>
          <w:szCs w:val="18"/>
          <w:lang w:val="es-BO"/>
        </w:rPr>
        <w:t xml:space="preserve">llevó adelante el proceso de contratación para la </w:t>
      </w:r>
      <w:r w:rsidRPr="00D74F12">
        <w:rPr>
          <w:rFonts w:ascii="Arial" w:hAnsi="Arial" w:cs="Arial"/>
          <w:b/>
          <w:sz w:val="18"/>
          <w:szCs w:val="18"/>
          <w:lang w:val="es-BO"/>
        </w:rPr>
        <w:t>“</w:t>
      </w:r>
      <w:r w:rsidRPr="00D74F12">
        <w:rPr>
          <w:rFonts w:ascii="Arial" w:hAnsi="Arial" w:cs="Arial"/>
          <w:b/>
          <w:sz w:val="18"/>
          <w:szCs w:val="18"/>
        </w:rPr>
        <w:t>_______________</w:t>
      </w:r>
      <w:r w:rsidRPr="00D74F12">
        <w:rPr>
          <w:rFonts w:ascii="Arial" w:hAnsi="Arial" w:cs="Arial"/>
          <w:b/>
          <w:sz w:val="18"/>
          <w:szCs w:val="18"/>
          <w:lang w:val="es-BO"/>
        </w:rPr>
        <w:t>”</w:t>
      </w:r>
      <w:r w:rsidRPr="00D74F12">
        <w:rPr>
          <w:rFonts w:ascii="Arial" w:hAnsi="Arial" w:cs="Arial"/>
          <w:sz w:val="18"/>
          <w:szCs w:val="18"/>
          <w:lang w:val="es-BO"/>
        </w:rPr>
        <w:t xml:space="preserve">, </w:t>
      </w:r>
      <w:r w:rsidRPr="00D74F12">
        <w:rPr>
          <w:rFonts w:ascii="Arial" w:hAnsi="Arial" w:cs="Arial"/>
          <w:sz w:val="18"/>
          <w:szCs w:val="18"/>
        </w:rPr>
        <w:t>en proceso realizado bajo las normas y regulaciones de contratación establecidas en el Reglamento de Contrataciones Directas en el marco del Decreto Supremo N° 29506 aprobado mediante Resolución de Directorio N° 15/2016 de 29 de febrero de 2016 y el documento base de contratación.</w:t>
      </w:r>
    </w:p>
    <w:p w:rsidR="00D74F12" w:rsidRPr="00D74F12" w:rsidRDefault="00D74F12" w:rsidP="00D74F12">
      <w:pPr>
        <w:ind w:left="567" w:hanging="567"/>
        <w:jc w:val="both"/>
        <w:rPr>
          <w:rFonts w:ascii="Arial" w:hAnsi="Arial" w:cs="Arial"/>
          <w:sz w:val="18"/>
          <w:szCs w:val="18"/>
        </w:rPr>
      </w:pPr>
      <w:r w:rsidRPr="00D74F12">
        <w:rPr>
          <w:rFonts w:ascii="Arial" w:hAnsi="Arial" w:cs="Arial"/>
          <w:b/>
          <w:sz w:val="18"/>
          <w:szCs w:val="18"/>
        </w:rPr>
        <w:t xml:space="preserve">2.2  </w:t>
      </w:r>
      <w:r w:rsidRPr="00D74F12">
        <w:rPr>
          <w:rFonts w:ascii="Arial" w:hAnsi="Arial" w:cs="Arial"/>
          <w:b/>
          <w:sz w:val="18"/>
          <w:szCs w:val="18"/>
        </w:rPr>
        <w:tab/>
      </w:r>
      <w:r w:rsidRPr="00D74F12">
        <w:rPr>
          <w:rFonts w:ascii="Arial" w:hAnsi="Arial" w:cs="Arial"/>
          <w:sz w:val="18"/>
          <w:szCs w:val="18"/>
        </w:rPr>
        <w:t xml:space="preserve">Por su parte el </w:t>
      </w:r>
      <w:r w:rsidRPr="00D74F12">
        <w:rPr>
          <w:rFonts w:ascii="Arial" w:hAnsi="Arial" w:cs="Arial"/>
          <w:b/>
          <w:sz w:val="18"/>
          <w:szCs w:val="18"/>
        </w:rPr>
        <w:t>CONTRATISTA</w:t>
      </w:r>
      <w:r w:rsidRPr="00D74F12">
        <w:rPr>
          <w:rFonts w:ascii="Arial" w:hAnsi="Arial" w:cs="Arial"/>
          <w:sz w:val="18"/>
          <w:szCs w:val="18"/>
        </w:rPr>
        <w:t xml:space="preserve"> reúne las condiciones y experiencia para llevar a cabo la Obra detallada en el presente Contrato. </w:t>
      </w:r>
      <w:bookmarkStart w:id="11" w:name="_Toc418613179"/>
      <w:bookmarkStart w:id="12" w:name="_Toc429824734"/>
      <w:bookmarkStart w:id="13" w:name="_Toc245538374"/>
      <w:bookmarkStart w:id="14" w:name="_Toc249143838"/>
    </w:p>
    <w:bookmarkEnd w:id="11"/>
    <w:bookmarkEnd w:id="12"/>
    <w:bookmarkEnd w:id="13"/>
    <w:bookmarkEnd w:id="14"/>
    <w:p w:rsidR="00D74F12" w:rsidRPr="00D74F12" w:rsidRDefault="00D74F12" w:rsidP="00D74F12">
      <w:pPr>
        <w:jc w:val="both"/>
        <w:rPr>
          <w:rFonts w:ascii="Arial" w:hAnsi="Arial" w:cs="Arial"/>
          <w:b/>
          <w:sz w:val="18"/>
          <w:szCs w:val="18"/>
        </w:rPr>
      </w:pPr>
      <w:r w:rsidRPr="00D74F12">
        <w:rPr>
          <w:rFonts w:ascii="Arial" w:hAnsi="Arial" w:cs="Arial"/>
          <w:b/>
          <w:sz w:val="18"/>
          <w:szCs w:val="18"/>
          <w:u w:val="single"/>
        </w:rPr>
        <w:t>TERCERA.- (DISPOSICIONES GENERALES)</w:t>
      </w:r>
    </w:p>
    <w:p w:rsidR="00D74F12" w:rsidRPr="00D74F12" w:rsidRDefault="00D74F12" w:rsidP="00D74F12">
      <w:pPr>
        <w:ind w:left="567" w:hanging="567"/>
        <w:jc w:val="both"/>
        <w:rPr>
          <w:rFonts w:ascii="Arial" w:hAnsi="Arial" w:cs="Arial"/>
          <w:sz w:val="18"/>
          <w:szCs w:val="18"/>
        </w:rPr>
      </w:pPr>
      <w:r w:rsidRPr="00D74F12">
        <w:rPr>
          <w:rFonts w:ascii="Arial" w:hAnsi="Arial" w:cs="Arial"/>
          <w:b/>
          <w:sz w:val="18"/>
          <w:szCs w:val="18"/>
        </w:rPr>
        <w:t>3.1</w:t>
      </w:r>
      <w:r w:rsidRPr="00D74F12">
        <w:rPr>
          <w:rFonts w:ascii="Arial" w:hAnsi="Arial" w:cs="Arial"/>
          <w:b/>
          <w:sz w:val="18"/>
          <w:szCs w:val="18"/>
        </w:rPr>
        <w:tab/>
        <w:t xml:space="preserve">Aplicación del Contrato: </w:t>
      </w:r>
      <w:r w:rsidRPr="00D74F12">
        <w:rPr>
          <w:rFonts w:ascii="Arial" w:hAnsi="Arial" w:cs="Arial"/>
          <w:sz w:val="18"/>
          <w:szCs w:val="18"/>
        </w:rPr>
        <w:t xml:space="preserve">Las Partes reconocen que no es viable regular cada una de las circunstancias que puedan surgir durante el desarrollo del presente Contrato, por lo cual las Partes acuerdan desarrollar todas las actividades necesarias con la finalidad de cumplir el objeto del Contrato.   </w:t>
      </w:r>
    </w:p>
    <w:p w:rsidR="00D74F12" w:rsidRPr="00D74F12" w:rsidRDefault="00D74F12" w:rsidP="00D74F12">
      <w:pPr>
        <w:ind w:left="567" w:hanging="567"/>
        <w:jc w:val="both"/>
        <w:rPr>
          <w:rFonts w:ascii="Arial" w:hAnsi="Arial" w:cs="Arial"/>
          <w:sz w:val="18"/>
          <w:szCs w:val="18"/>
        </w:rPr>
      </w:pPr>
      <w:r w:rsidRPr="00D74F12">
        <w:rPr>
          <w:rFonts w:ascii="Arial" w:hAnsi="Arial" w:cs="Arial"/>
          <w:b/>
          <w:sz w:val="18"/>
          <w:szCs w:val="18"/>
        </w:rPr>
        <w:t>3.2   Definiciones:</w:t>
      </w:r>
      <w:r w:rsidRPr="00D74F12">
        <w:rPr>
          <w:rFonts w:ascii="Arial" w:hAnsi="Arial" w:cs="Arial"/>
          <w:sz w:val="18"/>
          <w:szCs w:val="18"/>
        </w:rPr>
        <w:t xml:space="preserve"> A menos que el contexto exija otra cosa, cuando se utilicen en este Contrato los siguientes términos, en plural o singular, tendrán los significados que se indican a continuación:</w:t>
      </w:r>
    </w:p>
    <w:tbl>
      <w:tblPr>
        <w:tblW w:w="0" w:type="auto"/>
        <w:tblInd w:w="1101" w:type="dxa"/>
        <w:tblLook w:val="04A0" w:firstRow="1" w:lastRow="0" w:firstColumn="1" w:lastColumn="0" w:noHBand="0" w:noVBand="1"/>
      </w:tblPr>
      <w:tblGrid>
        <w:gridCol w:w="2578"/>
        <w:gridCol w:w="5444"/>
      </w:tblGrid>
      <w:tr w:rsidR="00D74F12" w:rsidRPr="00D74F12" w:rsidTr="00FE00CA">
        <w:trPr>
          <w:trHeight w:val="615"/>
        </w:trPr>
        <w:tc>
          <w:tcPr>
            <w:tcW w:w="2617" w:type="dxa"/>
            <w:shd w:val="clear" w:color="auto" w:fill="auto"/>
          </w:tcPr>
          <w:p w:rsidR="00D74F12" w:rsidRPr="00D74F12" w:rsidRDefault="00D74F12" w:rsidP="00D74F12">
            <w:pPr>
              <w:rPr>
                <w:rFonts w:ascii="Arial" w:hAnsi="Arial" w:cs="Arial"/>
                <w:b/>
                <w:sz w:val="18"/>
                <w:szCs w:val="18"/>
              </w:rPr>
            </w:pPr>
            <w:r w:rsidRPr="00D74F12">
              <w:rPr>
                <w:rFonts w:ascii="Arial" w:hAnsi="Arial" w:cs="Arial"/>
                <w:b/>
                <w:sz w:val="18"/>
                <w:szCs w:val="18"/>
              </w:rPr>
              <w:t>Comité de Recepción:</w:t>
            </w:r>
          </w:p>
        </w:tc>
        <w:tc>
          <w:tcPr>
            <w:tcW w:w="6186" w:type="dxa"/>
            <w:shd w:val="clear" w:color="auto" w:fill="auto"/>
          </w:tcPr>
          <w:p w:rsidR="00D74F12" w:rsidRPr="00D74F12" w:rsidRDefault="00D74F12" w:rsidP="00D74F12">
            <w:pPr>
              <w:jc w:val="both"/>
              <w:rPr>
                <w:rFonts w:ascii="Arial" w:hAnsi="Arial" w:cs="Arial"/>
                <w:sz w:val="18"/>
                <w:szCs w:val="18"/>
              </w:rPr>
            </w:pPr>
            <w:r w:rsidRPr="00D74F12">
              <w:rPr>
                <w:rFonts w:ascii="Arial" w:hAnsi="Arial" w:cs="Arial"/>
                <w:sz w:val="18"/>
                <w:szCs w:val="18"/>
              </w:rPr>
              <w:t xml:space="preserve">Son las personas designadas por </w:t>
            </w:r>
            <w:r w:rsidRPr="00D74F12">
              <w:rPr>
                <w:rFonts w:ascii="Arial" w:hAnsi="Arial" w:cs="Arial"/>
                <w:sz w:val="18"/>
                <w:szCs w:val="18"/>
                <w:lang w:val="es-BO"/>
              </w:rPr>
              <w:t>l</w:t>
            </w:r>
            <w:r w:rsidRPr="00D74F12">
              <w:rPr>
                <w:rFonts w:ascii="Arial" w:hAnsi="Arial" w:cs="Arial"/>
                <w:sz w:val="18"/>
                <w:szCs w:val="18"/>
              </w:rPr>
              <w:t xml:space="preserve">a Unidad Solicitante, quienes serán responsables de la verificación y recepción de la Obra a ser entregada por el </w:t>
            </w:r>
            <w:r w:rsidRPr="00D74F12">
              <w:rPr>
                <w:rFonts w:ascii="Arial" w:hAnsi="Arial" w:cs="Arial"/>
                <w:b/>
                <w:sz w:val="18"/>
                <w:szCs w:val="18"/>
              </w:rPr>
              <w:t>CONTRATISTA</w:t>
            </w:r>
            <w:r w:rsidRPr="00D74F12">
              <w:rPr>
                <w:rFonts w:ascii="Arial" w:hAnsi="Arial" w:cs="Arial"/>
                <w:sz w:val="18"/>
                <w:szCs w:val="18"/>
              </w:rPr>
              <w:t>, conforme lo establecido en el presente Contrato.</w:t>
            </w:r>
          </w:p>
        </w:tc>
      </w:tr>
      <w:tr w:rsidR="00D74F12" w:rsidRPr="00D74F12" w:rsidTr="00FE00CA">
        <w:trPr>
          <w:trHeight w:val="615"/>
        </w:trPr>
        <w:tc>
          <w:tcPr>
            <w:tcW w:w="2617" w:type="dxa"/>
            <w:shd w:val="clear" w:color="auto" w:fill="auto"/>
          </w:tcPr>
          <w:p w:rsidR="00D74F12" w:rsidRPr="00D74F12" w:rsidRDefault="00D74F12" w:rsidP="00D74F12">
            <w:pPr>
              <w:rPr>
                <w:rFonts w:ascii="Arial" w:hAnsi="Arial" w:cs="Arial"/>
                <w:b/>
                <w:sz w:val="18"/>
                <w:szCs w:val="18"/>
              </w:rPr>
            </w:pPr>
            <w:r w:rsidRPr="00D74F12">
              <w:rPr>
                <w:rFonts w:ascii="Arial" w:hAnsi="Arial" w:cs="Arial"/>
                <w:b/>
                <w:sz w:val="18"/>
                <w:szCs w:val="18"/>
              </w:rPr>
              <w:t>Contrato:</w:t>
            </w:r>
          </w:p>
        </w:tc>
        <w:tc>
          <w:tcPr>
            <w:tcW w:w="6186" w:type="dxa"/>
            <w:shd w:val="clear" w:color="auto" w:fill="auto"/>
          </w:tcPr>
          <w:p w:rsidR="00D74F12" w:rsidRPr="00D74F12" w:rsidRDefault="00D74F12" w:rsidP="00D74F12">
            <w:pPr>
              <w:jc w:val="both"/>
              <w:rPr>
                <w:rFonts w:ascii="Arial" w:hAnsi="Arial" w:cs="Arial"/>
                <w:sz w:val="18"/>
                <w:szCs w:val="18"/>
              </w:rPr>
            </w:pPr>
            <w:r w:rsidRPr="00D74F12">
              <w:rPr>
                <w:rFonts w:ascii="Arial" w:hAnsi="Arial" w:cs="Arial"/>
                <w:sz w:val="18"/>
                <w:szCs w:val="18"/>
              </w:rPr>
              <w:t>Es el presente documento celebrado entre las Partes, junto con todos los anexos que forman parte integrante del mismo.</w:t>
            </w:r>
          </w:p>
        </w:tc>
      </w:tr>
      <w:tr w:rsidR="00D74F12" w:rsidRPr="00D74F12" w:rsidTr="00FE00CA">
        <w:trPr>
          <w:trHeight w:val="615"/>
        </w:trPr>
        <w:tc>
          <w:tcPr>
            <w:tcW w:w="2617" w:type="dxa"/>
            <w:shd w:val="clear" w:color="auto" w:fill="auto"/>
          </w:tcPr>
          <w:p w:rsidR="00D74F12" w:rsidRPr="00D74F12" w:rsidRDefault="00D74F12" w:rsidP="00D74F12">
            <w:pPr>
              <w:jc w:val="both"/>
              <w:rPr>
                <w:rFonts w:ascii="Arial" w:hAnsi="Arial" w:cs="Arial"/>
                <w:b/>
                <w:sz w:val="18"/>
                <w:szCs w:val="18"/>
              </w:rPr>
            </w:pPr>
            <w:r w:rsidRPr="00D74F12">
              <w:rPr>
                <w:rFonts w:ascii="Arial" w:hAnsi="Arial" w:cs="Arial"/>
                <w:b/>
                <w:color w:val="000000"/>
                <w:sz w:val="18"/>
                <w:szCs w:val="18"/>
                <w:lang w:val="es-BO"/>
              </w:rPr>
              <w:t>Fiscal de Obra:</w:t>
            </w:r>
          </w:p>
        </w:tc>
        <w:tc>
          <w:tcPr>
            <w:tcW w:w="6186" w:type="dxa"/>
            <w:shd w:val="clear" w:color="auto" w:fill="auto"/>
          </w:tcPr>
          <w:p w:rsidR="00D74F12" w:rsidRPr="00D74F12" w:rsidRDefault="00D74F12" w:rsidP="00D74F12">
            <w:pPr>
              <w:jc w:val="both"/>
              <w:rPr>
                <w:rFonts w:ascii="Arial" w:hAnsi="Arial" w:cs="Arial"/>
                <w:b/>
                <w:sz w:val="18"/>
                <w:szCs w:val="18"/>
              </w:rPr>
            </w:pPr>
            <w:r w:rsidRPr="00D74F12">
              <w:rPr>
                <w:rFonts w:ascii="Arial" w:hAnsi="Arial" w:cs="Arial"/>
                <w:color w:val="000000"/>
                <w:sz w:val="18"/>
                <w:szCs w:val="18"/>
                <w:lang w:val="es-BO"/>
              </w:rPr>
              <w:t>Es el profesional</w:t>
            </w:r>
            <w:r w:rsidRPr="00D74F12">
              <w:rPr>
                <w:rFonts w:ascii="Arial" w:hAnsi="Arial" w:cs="Arial"/>
                <w:sz w:val="18"/>
                <w:szCs w:val="18"/>
                <w:lang w:val="es-ES_tradnl"/>
              </w:rPr>
              <w:t xml:space="preserve"> nominado por </w:t>
            </w:r>
            <w:r w:rsidRPr="00D74F12">
              <w:rPr>
                <w:rFonts w:ascii="Arial" w:hAnsi="Arial" w:cs="Arial"/>
                <w:sz w:val="18"/>
                <w:szCs w:val="18"/>
                <w:lang w:val="es-BO"/>
              </w:rPr>
              <w:t>l</w:t>
            </w:r>
            <w:r w:rsidRPr="00D74F12">
              <w:rPr>
                <w:rFonts w:ascii="Arial" w:hAnsi="Arial" w:cs="Arial"/>
                <w:sz w:val="18"/>
                <w:szCs w:val="18"/>
              </w:rPr>
              <w:t>a Unidad Solicitante</w:t>
            </w:r>
            <w:r w:rsidRPr="00D74F12">
              <w:rPr>
                <w:rFonts w:ascii="Arial" w:hAnsi="Arial" w:cs="Arial"/>
                <w:sz w:val="18"/>
                <w:szCs w:val="18"/>
                <w:lang w:val="es-ES_tradnl"/>
              </w:rPr>
              <w:t xml:space="preserve">, quien en su representación exige el cumplimiento del presente Contrato al </w:t>
            </w:r>
            <w:r w:rsidRPr="00D74F12">
              <w:rPr>
                <w:rFonts w:ascii="Arial" w:hAnsi="Arial" w:cs="Arial"/>
                <w:b/>
                <w:sz w:val="18"/>
                <w:szCs w:val="18"/>
                <w:lang w:val="es-ES_tradnl"/>
              </w:rPr>
              <w:t>CONTRATISTA</w:t>
            </w:r>
            <w:r w:rsidRPr="00D74F12">
              <w:rPr>
                <w:rFonts w:ascii="Arial" w:hAnsi="Arial" w:cs="Arial"/>
                <w:sz w:val="18"/>
                <w:szCs w:val="18"/>
                <w:lang w:val="es-ES_tradnl"/>
              </w:rPr>
              <w:t xml:space="preserve"> y el cumplimiento del contrato de supervisión técnica al Supervisor, ejerciendo control respecto a la observancia de las especificaciones técnicas.</w:t>
            </w:r>
          </w:p>
        </w:tc>
      </w:tr>
      <w:tr w:rsidR="00D74F12" w:rsidRPr="00D74F12" w:rsidTr="00FE00CA">
        <w:trPr>
          <w:trHeight w:val="615"/>
        </w:trPr>
        <w:tc>
          <w:tcPr>
            <w:tcW w:w="2617" w:type="dxa"/>
            <w:shd w:val="clear" w:color="auto" w:fill="auto"/>
          </w:tcPr>
          <w:p w:rsidR="00D74F12" w:rsidRPr="00D74F12" w:rsidRDefault="00D74F12" w:rsidP="00D74F12">
            <w:pPr>
              <w:jc w:val="both"/>
              <w:rPr>
                <w:rFonts w:ascii="Arial" w:hAnsi="Arial" w:cs="Arial"/>
                <w:b/>
                <w:sz w:val="18"/>
                <w:szCs w:val="18"/>
              </w:rPr>
            </w:pPr>
            <w:r w:rsidRPr="00D74F12">
              <w:rPr>
                <w:rFonts w:ascii="Arial" w:hAnsi="Arial" w:cs="Arial"/>
                <w:b/>
                <w:color w:val="000000"/>
                <w:sz w:val="18"/>
                <w:szCs w:val="18"/>
                <w:lang w:val="es-BO"/>
              </w:rPr>
              <w:t>Ley Aplicable:</w:t>
            </w:r>
          </w:p>
        </w:tc>
        <w:tc>
          <w:tcPr>
            <w:tcW w:w="6186" w:type="dxa"/>
            <w:shd w:val="clear" w:color="auto" w:fill="auto"/>
          </w:tcPr>
          <w:p w:rsidR="00D74F12" w:rsidRPr="00D74F12" w:rsidRDefault="00D74F12" w:rsidP="00D74F12">
            <w:pPr>
              <w:jc w:val="both"/>
              <w:rPr>
                <w:rFonts w:ascii="Arial" w:hAnsi="Arial" w:cs="Arial"/>
                <w:b/>
                <w:sz w:val="18"/>
                <w:szCs w:val="18"/>
              </w:rPr>
            </w:pPr>
            <w:r w:rsidRPr="00D74F12">
              <w:rPr>
                <w:rFonts w:ascii="Arial" w:hAnsi="Arial" w:cs="Arial"/>
                <w:sz w:val="18"/>
                <w:szCs w:val="18"/>
              </w:rPr>
              <w:t>Son las normas constitucionales, leyes, decretos supremos y toda otra disposición legal vigente y publicada en el Estado Plurinacional de Bolivia.</w:t>
            </w:r>
          </w:p>
        </w:tc>
      </w:tr>
      <w:tr w:rsidR="00D74F12" w:rsidRPr="00D74F12" w:rsidTr="00FE00CA">
        <w:trPr>
          <w:trHeight w:val="721"/>
        </w:trPr>
        <w:tc>
          <w:tcPr>
            <w:tcW w:w="2617" w:type="dxa"/>
            <w:shd w:val="clear" w:color="auto" w:fill="auto"/>
          </w:tcPr>
          <w:p w:rsidR="00D74F12" w:rsidRPr="00D74F12" w:rsidRDefault="00D74F12" w:rsidP="00D74F12">
            <w:pPr>
              <w:jc w:val="both"/>
              <w:rPr>
                <w:rFonts w:ascii="Arial" w:hAnsi="Arial" w:cs="Arial"/>
                <w:b/>
                <w:sz w:val="18"/>
                <w:szCs w:val="18"/>
              </w:rPr>
            </w:pPr>
            <w:r w:rsidRPr="00D74F12">
              <w:rPr>
                <w:rFonts w:ascii="Arial" w:hAnsi="Arial" w:cs="Arial"/>
                <w:b/>
                <w:sz w:val="18"/>
                <w:szCs w:val="18"/>
              </w:rPr>
              <w:t>Obra:</w:t>
            </w:r>
          </w:p>
        </w:tc>
        <w:tc>
          <w:tcPr>
            <w:tcW w:w="6186" w:type="dxa"/>
            <w:shd w:val="clear" w:color="auto" w:fill="auto"/>
          </w:tcPr>
          <w:p w:rsidR="00D74F12" w:rsidRPr="00D74F12" w:rsidRDefault="00D74F12" w:rsidP="00D74F12">
            <w:pPr>
              <w:jc w:val="both"/>
              <w:rPr>
                <w:rFonts w:ascii="Arial" w:hAnsi="Arial" w:cs="Arial"/>
                <w:b/>
                <w:sz w:val="18"/>
                <w:szCs w:val="18"/>
              </w:rPr>
            </w:pPr>
            <w:r w:rsidRPr="00D74F12">
              <w:rPr>
                <w:rFonts w:ascii="Arial" w:hAnsi="Arial" w:cs="Arial"/>
                <w:sz w:val="18"/>
                <w:szCs w:val="18"/>
              </w:rPr>
              <w:t xml:space="preserve">Significa la ejecución de todos </w:t>
            </w:r>
            <w:r w:rsidRPr="00D74F12">
              <w:rPr>
                <w:rFonts w:ascii="Arial" w:hAnsi="Arial" w:cs="Arial"/>
                <w:sz w:val="18"/>
                <w:szCs w:val="18"/>
                <w:lang w:val="es-BO"/>
              </w:rPr>
              <w:t xml:space="preserve">los trabajos de obras necesarias para la </w:t>
            </w:r>
            <w:r w:rsidRPr="00D74F12">
              <w:rPr>
                <w:rFonts w:ascii="Arial" w:hAnsi="Arial" w:cs="Arial"/>
                <w:sz w:val="18"/>
                <w:szCs w:val="18"/>
              </w:rPr>
              <w:t>construcción ____________</w:t>
            </w:r>
            <w:r w:rsidRPr="00D74F12">
              <w:rPr>
                <w:rFonts w:ascii="Arial" w:hAnsi="Arial" w:cs="Arial"/>
                <w:bCs/>
                <w:sz w:val="18"/>
                <w:szCs w:val="18"/>
              </w:rPr>
              <w:t xml:space="preserve"> que serán realizados por el </w:t>
            </w:r>
            <w:r w:rsidRPr="00D74F12">
              <w:rPr>
                <w:rFonts w:ascii="Arial" w:hAnsi="Arial" w:cs="Arial"/>
                <w:b/>
                <w:bCs/>
                <w:sz w:val="18"/>
                <w:szCs w:val="18"/>
              </w:rPr>
              <w:t>CONTRATISTA</w:t>
            </w:r>
            <w:r w:rsidRPr="00D74F12">
              <w:rPr>
                <w:rFonts w:ascii="Arial" w:hAnsi="Arial" w:cs="Arial"/>
                <w:bCs/>
                <w:sz w:val="18"/>
                <w:szCs w:val="18"/>
              </w:rPr>
              <w:t xml:space="preserve"> a favor de la </w:t>
            </w:r>
            <w:r w:rsidRPr="00D74F12">
              <w:rPr>
                <w:rFonts w:ascii="Arial" w:hAnsi="Arial" w:cs="Arial"/>
                <w:b/>
                <w:bCs/>
                <w:sz w:val="18"/>
                <w:szCs w:val="18"/>
              </w:rPr>
              <w:t>ENTIDAD</w:t>
            </w:r>
            <w:r w:rsidRPr="00D74F12">
              <w:rPr>
                <w:rFonts w:ascii="Arial" w:hAnsi="Arial" w:cs="Arial"/>
                <w:bCs/>
                <w:sz w:val="18"/>
                <w:szCs w:val="18"/>
              </w:rPr>
              <w:t xml:space="preserve">, conforme al objeto del presente Contrato, con su personal, materiales y recursos, bajo su </w:t>
            </w:r>
            <w:r w:rsidRPr="00D74F12">
              <w:rPr>
                <w:rFonts w:ascii="Arial" w:hAnsi="Arial" w:cs="Arial"/>
                <w:bCs/>
                <w:sz w:val="18"/>
                <w:szCs w:val="18"/>
              </w:rPr>
              <w:lastRenderedPageBreak/>
              <w:t>exclusiva responsabilidad y riesgo, cumpliendo las previsiones de este Contrato, sus anexos y la Ley Aplicable.</w:t>
            </w:r>
          </w:p>
        </w:tc>
      </w:tr>
      <w:tr w:rsidR="00D74F12" w:rsidRPr="00D74F12" w:rsidTr="00FE00CA">
        <w:tc>
          <w:tcPr>
            <w:tcW w:w="2617" w:type="dxa"/>
            <w:shd w:val="clear" w:color="auto" w:fill="FFFFFF"/>
          </w:tcPr>
          <w:p w:rsidR="00D74F12" w:rsidRPr="00D74F12" w:rsidRDefault="00D74F12" w:rsidP="00D74F12">
            <w:pPr>
              <w:rPr>
                <w:rFonts w:ascii="Arial" w:hAnsi="Arial" w:cs="Arial"/>
                <w:b/>
                <w:i/>
                <w:sz w:val="18"/>
                <w:szCs w:val="18"/>
              </w:rPr>
            </w:pPr>
            <w:r w:rsidRPr="00D74F12">
              <w:rPr>
                <w:rFonts w:ascii="Arial" w:hAnsi="Arial" w:cs="Arial"/>
                <w:b/>
                <w:i/>
                <w:sz w:val="18"/>
                <w:szCs w:val="18"/>
                <w:lang w:val="es-BO"/>
              </w:rPr>
              <w:lastRenderedPageBreak/>
              <w:t>Superintendente/Director de Obra</w:t>
            </w:r>
            <w:r w:rsidRPr="00D74F12">
              <w:rPr>
                <w:rFonts w:ascii="Arial" w:hAnsi="Arial" w:cs="Arial"/>
                <w:b/>
                <w:i/>
                <w:color w:val="000000"/>
                <w:sz w:val="18"/>
                <w:szCs w:val="18"/>
                <w:lang w:val="es-BO"/>
              </w:rPr>
              <w:t>/Residente de Obra:</w:t>
            </w:r>
            <w:r w:rsidRPr="00D74F12">
              <w:rPr>
                <w:rFonts w:ascii="Arial" w:hAnsi="Arial" w:cs="Arial"/>
                <w:i/>
                <w:sz w:val="18"/>
                <w:szCs w:val="18"/>
              </w:rPr>
              <w:tab/>
            </w:r>
          </w:p>
        </w:tc>
        <w:tc>
          <w:tcPr>
            <w:tcW w:w="6186" w:type="dxa"/>
            <w:shd w:val="clear" w:color="auto" w:fill="FFFFFF"/>
          </w:tcPr>
          <w:p w:rsidR="00D74F12" w:rsidRPr="00D74F12" w:rsidRDefault="00D74F12" w:rsidP="00D74F12">
            <w:pPr>
              <w:jc w:val="both"/>
              <w:rPr>
                <w:rFonts w:ascii="Arial" w:hAnsi="Arial" w:cs="Arial"/>
                <w:b/>
                <w:sz w:val="18"/>
                <w:szCs w:val="18"/>
              </w:rPr>
            </w:pPr>
            <w:r w:rsidRPr="00D74F12">
              <w:rPr>
                <w:rFonts w:ascii="Arial" w:hAnsi="Arial" w:cs="Arial"/>
                <w:sz w:val="18"/>
                <w:szCs w:val="18"/>
              </w:rPr>
              <w:t xml:space="preserve">Es el representante del </w:t>
            </w:r>
            <w:r w:rsidRPr="00D74F12">
              <w:rPr>
                <w:rFonts w:ascii="Arial" w:hAnsi="Arial" w:cs="Arial"/>
                <w:b/>
                <w:sz w:val="18"/>
                <w:szCs w:val="18"/>
              </w:rPr>
              <w:t>CONTRATISTA</w:t>
            </w:r>
            <w:r w:rsidRPr="00D74F12">
              <w:rPr>
                <w:rFonts w:ascii="Arial" w:hAnsi="Arial" w:cs="Arial"/>
                <w:sz w:val="18"/>
                <w:szCs w:val="18"/>
              </w:rPr>
              <w:t xml:space="preserve"> en la Obra,</w:t>
            </w:r>
            <w:r w:rsidRPr="00D74F12">
              <w:rPr>
                <w:rFonts w:ascii="Arial" w:hAnsi="Arial" w:cs="Arial"/>
                <w:sz w:val="18"/>
                <w:szCs w:val="18"/>
                <w:lang w:val="es-BO"/>
              </w:rPr>
              <w:t xml:space="preserve"> encargado de la ejecución de la misma.</w:t>
            </w:r>
          </w:p>
        </w:tc>
      </w:tr>
      <w:tr w:rsidR="00D74F12" w:rsidRPr="00D74F12" w:rsidTr="00FE00CA">
        <w:tc>
          <w:tcPr>
            <w:tcW w:w="2617" w:type="dxa"/>
            <w:shd w:val="clear" w:color="auto" w:fill="FFFFFF"/>
          </w:tcPr>
          <w:p w:rsidR="00D74F12" w:rsidRPr="00D74F12" w:rsidRDefault="00D74F12" w:rsidP="00D74F12">
            <w:pPr>
              <w:jc w:val="both"/>
              <w:rPr>
                <w:rFonts w:ascii="Arial" w:hAnsi="Arial" w:cs="Arial"/>
                <w:b/>
                <w:color w:val="000000"/>
                <w:sz w:val="18"/>
                <w:szCs w:val="18"/>
                <w:lang w:val="es-BO"/>
              </w:rPr>
            </w:pPr>
            <w:r w:rsidRPr="00D74F12">
              <w:rPr>
                <w:rFonts w:ascii="Arial" w:hAnsi="Arial" w:cs="Arial"/>
                <w:b/>
                <w:color w:val="000000"/>
                <w:sz w:val="18"/>
                <w:szCs w:val="18"/>
                <w:lang w:val="es-BO"/>
              </w:rPr>
              <w:t>Supervisor:</w:t>
            </w:r>
          </w:p>
        </w:tc>
        <w:tc>
          <w:tcPr>
            <w:tcW w:w="6186" w:type="dxa"/>
            <w:shd w:val="clear" w:color="auto" w:fill="FFFFFF"/>
          </w:tcPr>
          <w:p w:rsidR="00D74F12" w:rsidRPr="00D74F12" w:rsidRDefault="00D74F12" w:rsidP="00D74F12">
            <w:pPr>
              <w:jc w:val="both"/>
              <w:rPr>
                <w:rFonts w:ascii="Arial" w:hAnsi="Arial" w:cs="Arial"/>
                <w:color w:val="000000"/>
                <w:sz w:val="18"/>
                <w:szCs w:val="18"/>
                <w:lang w:val="es-BO"/>
              </w:rPr>
            </w:pPr>
            <w:r w:rsidRPr="00D74F12">
              <w:rPr>
                <w:rFonts w:ascii="Arial" w:hAnsi="Arial" w:cs="Arial"/>
                <w:color w:val="000000"/>
                <w:sz w:val="18"/>
                <w:szCs w:val="18"/>
                <w:lang w:val="es-BO"/>
              </w:rPr>
              <w:t xml:space="preserve">Es la empresa o el profesional contratado por la </w:t>
            </w:r>
            <w:r w:rsidRPr="00D74F12">
              <w:rPr>
                <w:rFonts w:ascii="Arial" w:hAnsi="Arial" w:cs="Arial"/>
                <w:b/>
                <w:color w:val="000000"/>
                <w:sz w:val="18"/>
                <w:szCs w:val="18"/>
                <w:lang w:val="es-BO"/>
              </w:rPr>
              <w:t>ENTIDAD</w:t>
            </w:r>
            <w:r w:rsidRPr="00D74F12">
              <w:rPr>
                <w:rFonts w:ascii="Arial" w:hAnsi="Arial" w:cs="Arial"/>
                <w:color w:val="000000"/>
                <w:sz w:val="18"/>
                <w:szCs w:val="18"/>
                <w:lang w:val="es-BO"/>
              </w:rPr>
              <w:t xml:space="preserve"> para realizar el servicio de supervisión técnica durante la </w:t>
            </w:r>
            <w:r w:rsidRPr="00D74F12">
              <w:rPr>
                <w:rFonts w:ascii="Arial" w:hAnsi="Arial" w:cs="Arial"/>
                <w:sz w:val="18"/>
                <w:szCs w:val="18"/>
              </w:rPr>
              <w:t>construcción de la Obra</w:t>
            </w:r>
            <w:r w:rsidRPr="00D74F12">
              <w:rPr>
                <w:rFonts w:ascii="Arial" w:hAnsi="Arial" w:cs="Arial"/>
                <w:sz w:val="18"/>
                <w:szCs w:val="18"/>
                <w:lang w:val="es-BO"/>
              </w:rPr>
              <w:t>.</w:t>
            </w:r>
          </w:p>
        </w:tc>
      </w:tr>
      <w:tr w:rsidR="00D74F12" w:rsidRPr="00D74F12" w:rsidTr="00FE00CA">
        <w:tc>
          <w:tcPr>
            <w:tcW w:w="2617" w:type="dxa"/>
            <w:shd w:val="clear" w:color="auto" w:fill="FFFFFF"/>
          </w:tcPr>
          <w:p w:rsidR="00D74F12" w:rsidRPr="00D74F12" w:rsidRDefault="00D74F12" w:rsidP="00D74F12">
            <w:pPr>
              <w:jc w:val="both"/>
              <w:rPr>
                <w:rFonts w:ascii="Arial" w:hAnsi="Arial" w:cs="Arial"/>
                <w:b/>
                <w:color w:val="000000"/>
                <w:sz w:val="18"/>
                <w:szCs w:val="18"/>
                <w:lang w:val="es-BO"/>
              </w:rPr>
            </w:pPr>
            <w:r w:rsidRPr="00D74F12">
              <w:rPr>
                <w:rFonts w:ascii="Arial" w:hAnsi="Arial" w:cs="Arial"/>
                <w:b/>
                <w:color w:val="000000"/>
                <w:sz w:val="18"/>
                <w:szCs w:val="18"/>
                <w:lang w:val="es-BO"/>
              </w:rPr>
              <w:t>Unidad Ejecutora:</w:t>
            </w:r>
          </w:p>
          <w:p w:rsidR="00D74F12" w:rsidRPr="00D74F12" w:rsidRDefault="00D74F12" w:rsidP="00D74F12">
            <w:pPr>
              <w:rPr>
                <w:rFonts w:ascii="Arial" w:hAnsi="Arial" w:cs="Arial"/>
                <w:sz w:val="18"/>
                <w:szCs w:val="18"/>
                <w:lang w:val="es-BO"/>
              </w:rPr>
            </w:pPr>
          </w:p>
          <w:p w:rsidR="00D74F12" w:rsidRPr="00D74F12" w:rsidRDefault="00D74F12" w:rsidP="00D74F12">
            <w:pPr>
              <w:rPr>
                <w:rFonts w:ascii="Arial" w:hAnsi="Arial" w:cs="Arial"/>
                <w:sz w:val="18"/>
                <w:szCs w:val="18"/>
                <w:lang w:val="es-BO"/>
              </w:rPr>
            </w:pPr>
          </w:p>
        </w:tc>
        <w:tc>
          <w:tcPr>
            <w:tcW w:w="6186" w:type="dxa"/>
            <w:shd w:val="clear" w:color="auto" w:fill="FFFFFF"/>
          </w:tcPr>
          <w:p w:rsidR="00D74F12" w:rsidRPr="00D74F12" w:rsidRDefault="00D74F12" w:rsidP="00D74F12">
            <w:pPr>
              <w:jc w:val="both"/>
              <w:rPr>
                <w:rFonts w:ascii="Arial" w:hAnsi="Arial" w:cs="Arial"/>
                <w:sz w:val="18"/>
                <w:szCs w:val="18"/>
                <w:lang w:val="es-BO"/>
              </w:rPr>
            </w:pPr>
            <w:r w:rsidRPr="00D74F12">
              <w:rPr>
                <w:rFonts w:ascii="Arial" w:hAnsi="Arial" w:cs="Arial"/>
                <w:color w:val="000000"/>
                <w:sz w:val="18"/>
                <w:szCs w:val="18"/>
                <w:lang w:val="es-BO"/>
              </w:rPr>
              <w:t xml:space="preserve">Es el________como área operativa responsable de la ejecución técnica administrativa y legal de la Obra desde su inicio hasta su conclusión, dependiente de la Unidad Solicitante. </w:t>
            </w:r>
          </w:p>
        </w:tc>
      </w:tr>
      <w:tr w:rsidR="00D74F12" w:rsidRPr="00D74F12" w:rsidTr="00FE00CA">
        <w:tc>
          <w:tcPr>
            <w:tcW w:w="2617" w:type="dxa"/>
            <w:shd w:val="clear" w:color="auto" w:fill="FFFFFF"/>
          </w:tcPr>
          <w:p w:rsidR="00D74F12" w:rsidRPr="00D74F12" w:rsidRDefault="00D74F12" w:rsidP="00D74F12">
            <w:pPr>
              <w:jc w:val="both"/>
              <w:rPr>
                <w:rFonts w:ascii="Arial" w:hAnsi="Arial" w:cs="Arial"/>
                <w:b/>
                <w:color w:val="000000"/>
                <w:sz w:val="18"/>
                <w:szCs w:val="18"/>
                <w:lang w:val="es-BO"/>
              </w:rPr>
            </w:pPr>
            <w:r w:rsidRPr="00D74F12">
              <w:rPr>
                <w:rFonts w:ascii="Arial" w:hAnsi="Arial" w:cs="Arial"/>
                <w:b/>
                <w:color w:val="000000"/>
                <w:sz w:val="18"/>
                <w:szCs w:val="18"/>
                <w:lang w:val="es-BO"/>
              </w:rPr>
              <w:t>Unidad Solicitante:</w:t>
            </w:r>
          </w:p>
          <w:p w:rsidR="00D74F12" w:rsidRPr="00D74F12" w:rsidRDefault="00D74F12" w:rsidP="00D74F12">
            <w:pPr>
              <w:jc w:val="both"/>
              <w:rPr>
                <w:rFonts w:ascii="Arial" w:hAnsi="Arial" w:cs="Arial"/>
                <w:b/>
                <w:color w:val="000000"/>
                <w:sz w:val="18"/>
                <w:szCs w:val="18"/>
                <w:lang w:val="es-BO"/>
              </w:rPr>
            </w:pPr>
          </w:p>
        </w:tc>
        <w:tc>
          <w:tcPr>
            <w:tcW w:w="6186" w:type="dxa"/>
            <w:shd w:val="clear" w:color="auto" w:fill="FFFFFF"/>
          </w:tcPr>
          <w:p w:rsidR="00D74F12" w:rsidRPr="00D74F12" w:rsidRDefault="00D74F12" w:rsidP="00D74F12">
            <w:pPr>
              <w:jc w:val="both"/>
              <w:rPr>
                <w:rFonts w:ascii="Arial" w:hAnsi="Arial" w:cs="Arial"/>
                <w:color w:val="000000"/>
                <w:sz w:val="18"/>
                <w:szCs w:val="18"/>
                <w:lang w:val="es-BO"/>
              </w:rPr>
            </w:pPr>
            <w:r w:rsidRPr="00D74F12">
              <w:rPr>
                <w:rFonts w:ascii="Arial" w:hAnsi="Arial" w:cs="Arial"/>
                <w:sz w:val="18"/>
                <w:szCs w:val="18"/>
              </w:rPr>
              <w:t xml:space="preserve">Es la ______ de la </w:t>
            </w:r>
            <w:r w:rsidRPr="00D74F12">
              <w:rPr>
                <w:rFonts w:ascii="Arial" w:hAnsi="Arial" w:cs="Arial"/>
                <w:b/>
                <w:sz w:val="18"/>
                <w:szCs w:val="18"/>
              </w:rPr>
              <w:t>ENTIDAD</w:t>
            </w:r>
            <w:r w:rsidRPr="00D74F12">
              <w:rPr>
                <w:rFonts w:ascii="Arial" w:hAnsi="Arial" w:cs="Arial"/>
                <w:sz w:val="18"/>
                <w:szCs w:val="18"/>
              </w:rPr>
              <w:t>.</w:t>
            </w:r>
          </w:p>
        </w:tc>
      </w:tr>
    </w:tbl>
    <w:p w:rsidR="00D74F12" w:rsidRPr="00D74F12" w:rsidRDefault="00D74F12" w:rsidP="00D74F12">
      <w:pPr>
        <w:tabs>
          <w:tab w:val="left" w:pos="567"/>
        </w:tabs>
        <w:ind w:left="567" w:hanging="567"/>
        <w:jc w:val="both"/>
        <w:rPr>
          <w:rFonts w:ascii="Arial" w:hAnsi="Arial" w:cs="Arial"/>
          <w:sz w:val="18"/>
          <w:szCs w:val="18"/>
        </w:rPr>
      </w:pPr>
      <w:r w:rsidRPr="00D74F12">
        <w:rPr>
          <w:rFonts w:ascii="Arial" w:hAnsi="Arial" w:cs="Arial"/>
          <w:b/>
          <w:sz w:val="18"/>
          <w:szCs w:val="18"/>
        </w:rPr>
        <w:t xml:space="preserve">3.3   </w:t>
      </w:r>
      <w:r w:rsidRPr="00D74F12">
        <w:rPr>
          <w:rFonts w:ascii="Arial" w:hAnsi="Arial" w:cs="Arial"/>
          <w:b/>
          <w:bCs/>
          <w:sz w:val="18"/>
          <w:szCs w:val="18"/>
        </w:rPr>
        <w:t xml:space="preserve">Discrepancias:  </w:t>
      </w:r>
      <w:r w:rsidRPr="00D74F12">
        <w:rPr>
          <w:rFonts w:ascii="Arial" w:hAnsi="Arial" w:cs="Arial"/>
          <w:sz w:val="18"/>
          <w:szCs w:val="18"/>
        </w:rPr>
        <w:t>En  caso de presentarse incompatibilidad de interpretación y/o aplicación entre el Contrato y alguno de sus anexos, o los anexos entre sí, prevalecerá siempre lo dispuesto en el Contrato, y entre anexos prevalecerá el más específico de ellos sobre otro más genérico.</w:t>
      </w:r>
    </w:p>
    <w:p w:rsidR="00D74F12" w:rsidRPr="00D74F12" w:rsidRDefault="00D74F12" w:rsidP="00D74F12">
      <w:pPr>
        <w:tabs>
          <w:tab w:val="left" w:pos="567"/>
        </w:tabs>
        <w:ind w:left="567" w:hanging="567"/>
        <w:jc w:val="both"/>
        <w:rPr>
          <w:rFonts w:ascii="Arial" w:hAnsi="Arial" w:cs="Arial"/>
          <w:b/>
          <w:sz w:val="18"/>
          <w:szCs w:val="18"/>
          <w:lang w:val="es-BO"/>
        </w:rPr>
      </w:pPr>
      <w:r w:rsidRPr="00D74F12">
        <w:rPr>
          <w:rFonts w:ascii="Arial" w:hAnsi="Arial" w:cs="Arial"/>
          <w:b/>
          <w:sz w:val="18"/>
          <w:szCs w:val="18"/>
        </w:rPr>
        <w:t>3.4    Encabezamientos:</w:t>
      </w:r>
      <w:r w:rsidRPr="00D74F12">
        <w:rPr>
          <w:rFonts w:ascii="Arial" w:hAnsi="Arial" w:cs="Arial"/>
          <w:sz w:val="18"/>
          <w:szCs w:val="18"/>
        </w:rPr>
        <w:t xml:space="preserve">  El  contenido  de  este  Contrato  no  se  verá  restringido,  modificado  o afectado por los encabezamientos.</w:t>
      </w:r>
      <w:r w:rsidRPr="00D74F12">
        <w:rPr>
          <w:rFonts w:ascii="Arial" w:hAnsi="Arial" w:cs="Arial"/>
          <w:b/>
          <w:sz w:val="18"/>
          <w:szCs w:val="18"/>
          <w:lang w:val="es-BO"/>
        </w:rPr>
        <w:t xml:space="preserve"> </w:t>
      </w:r>
    </w:p>
    <w:p w:rsidR="00D74F12" w:rsidRPr="00D74F12" w:rsidRDefault="00D74F12" w:rsidP="00D74F12">
      <w:pPr>
        <w:tabs>
          <w:tab w:val="left" w:pos="567"/>
        </w:tabs>
        <w:ind w:left="567" w:hanging="567"/>
        <w:jc w:val="both"/>
        <w:rPr>
          <w:rFonts w:ascii="Arial" w:hAnsi="Arial" w:cs="Arial"/>
          <w:sz w:val="18"/>
          <w:szCs w:val="18"/>
        </w:rPr>
      </w:pPr>
      <w:r w:rsidRPr="00D74F12">
        <w:rPr>
          <w:rFonts w:ascii="Arial" w:hAnsi="Arial" w:cs="Arial"/>
          <w:b/>
          <w:sz w:val="18"/>
          <w:szCs w:val="18"/>
          <w:lang w:val="es-BO"/>
        </w:rPr>
        <w:t xml:space="preserve">3.5   </w:t>
      </w:r>
      <w:r w:rsidRPr="00D74F12">
        <w:rPr>
          <w:rFonts w:ascii="Arial" w:hAnsi="Arial" w:cs="Arial"/>
          <w:b/>
          <w:sz w:val="18"/>
          <w:szCs w:val="18"/>
        </w:rPr>
        <w:t xml:space="preserve">Idioma:  </w:t>
      </w:r>
      <w:r w:rsidRPr="00D74F12">
        <w:rPr>
          <w:rFonts w:ascii="Arial" w:hAnsi="Arial" w:cs="Arial"/>
          <w:sz w:val="18"/>
          <w:szCs w:val="18"/>
        </w:rPr>
        <w:t>Este   Contrato   se  ha   celebrado  en  castellano,  idioma   por el que se regirán obligatoriamente todas las materias relacionadas con el mismo o su interpretación.</w:t>
      </w:r>
    </w:p>
    <w:p w:rsidR="00D74F12" w:rsidRPr="00D74F12" w:rsidRDefault="00D74F12" w:rsidP="00D74F12">
      <w:pPr>
        <w:tabs>
          <w:tab w:val="left" w:pos="567"/>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ind w:left="567" w:hanging="567"/>
        <w:jc w:val="both"/>
        <w:rPr>
          <w:rFonts w:ascii="Arial" w:hAnsi="Arial" w:cs="Arial"/>
          <w:sz w:val="18"/>
          <w:szCs w:val="18"/>
        </w:rPr>
      </w:pPr>
      <w:r w:rsidRPr="00D74F12">
        <w:rPr>
          <w:rFonts w:ascii="Arial" w:hAnsi="Arial" w:cs="Arial"/>
          <w:b/>
          <w:sz w:val="18"/>
          <w:szCs w:val="18"/>
        </w:rPr>
        <w:t>3.6</w:t>
      </w:r>
      <w:r w:rsidRPr="00D74F12">
        <w:rPr>
          <w:rFonts w:ascii="Arial" w:hAnsi="Arial" w:cs="Arial"/>
          <w:sz w:val="18"/>
          <w:szCs w:val="18"/>
        </w:rPr>
        <w:tab/>
      </w:r>
      <w:r w:rsidRPr="00D74F12">
        <w:rPr>
          <w:rFonts w:ascii="Arial" w:hAnsi="Arial" w:cs="Arial"/>
          <w:b/>
          <w:sz w:val="18"/>
          <w:szCs w:val="18"/>
        </w:rPr>
        <w:t>Ley que rige el Contrato:</w:t>
      </w:r>
      <w:r w:rsidRPr="00D74F12">
        <w:rPr>
          <w:rFonts w:ascii="Arial" w:hAnsi="Arial" w:cs="Arial"/>
          <w:sz w:val="18"/>
          <w:szCs w:val="18"/>
        </w:rPr>
        <w:t xml:space="preserve"> Este Contrato, su significado e interpretación y la relación que crea entre las Partes se regirá por la Ley Aplicable.</w:t>
      </w:r>
    </w:p>
    <w:p w:rsidR="00D74F12" w:rsidRPr="00D74F12" w:rsidRDefault="00D74F12" w:rsidP="00D74F12">
      <w:pPr>
        <w:tabs>
          <w:tab w:val="left" w:pos="567"/>
        </w:tabs>
        <w:ind w:left="567" w:hanging="567"/>
        <w:jc w:val="both"/>
        <w:rPr>
          <w:rFonts w:ascii="Arial" w:hAnsi="Arial" w:cs="Arial"/>
          <w:sz w:val="18"/>
          <w:szCs w:val="18"/>
        </w:rPr>
      </w:pPr>
      <w:r w:rsidRPr="00D74F12">
        <w:rPr>
          <w:rFonts w:ascii="Arial" w:hAnsi="Arial" w:cs="Arial"/>
          <w:b/>
          <w:sz w:val="18"/>
          <w:szCs w:val="18"/>
        </w:rPr>
        <w:t>3.7</w:t>
      </w:r>
      <w:r w:rsidRPr="00D74F12">
        <w:rPr>
          <w:rFonts w:ascii="Arial" w:hAnsi="Arial" w:cs="Arial"/>
          <w:sz w:val="18"/>
          <w:szCs w:val="18"/>
        </w:rPr>
        <w:t xml:space="preserve">    </w:t>
      </w:r>
      <w:r w:rsidRPr="00D74F12">
        <w:rPr>
          <w:rFonts w:ascii="Arial" w:hAnsi="Arial" w:cs="Arial"/>
          <w:b/>
          <w:sz w:val="18"/>
          <w:szCs w:val="18"/>
        </w:rPr>
        <w:t>Mayúsculas:</w:t>
      </w:r>
      <w:r w:rsidRPr="00D74F12">
        <w:rPr>
          <w:rFonts w:ascii="Arial" w:hAnsi="Arial" w:cs="Arial"/>
          <w:sz w:val="18"/>
          <w:szCs w:val="18"/>
        </w:rPr>
        <w:t xml:space="preserve"> El uso de las mayúsculas  se entenderá  conforme a las  denominaciones otorgadas en este instrumento, o de acuerdo a su contexto, usando indistintamente en plural o singular.</w:t>
      </w:r>
    </w:p>
    <w:p w:rsidR="00D74F12" w:rsidRPr="00D74F12" w:rsidRDefault="00D74F12" w:rsidP="00D74F12">
      <w:pPr>
        <w:tabs>
          <w:tab w:val="left" w:pos="567"/>
        </w:tabs>
        <w:ind w:left="567" w:hanging="567"/>
        <w:jc w:val="both"/>
        <w:rPr>
          <w:rFonts w:ascii="Arial" w:hAnsi="Arial" w:cs="Arial"/>
          <w:sz w:val="18"/>
          <w:szCs w:val="18"/>
        </w:rPr>
      </w:pPr>
      <w:r w:rsidRPr="00D74F12">
        <w:rPr>
          <w:rFonts w:ascii="Arial" w:hAnsi="Arial" w:cs="Arial"/>
          <w:b/>
          <w:sz w:val="18"/>
          <w:szCs w:val="18"/>
        </w:rPr>
        <w:t>3.8   Plazos:</w:t>
      </w:r>
      <w:r w:rsidRPr="00D74F12">
        <w:rPr>
          <w:rFonts w:ascii="Arial" w:hAnsi="Arial" w:cs="Arial"/>
          <w:sz w:val="18"/>
          <w:szCs w:val="18"/>
        </w:rPr>
        <w:t xml:space="preserve"> Todos los plazos establecidos en este Contrato y sus anexos se entenderán como días calendario, salvo indicación expresa en contrario.</w:t>
      </w:r>
    </w:p>
    <w:p w:rsidR="00D74F12" w:rsidRPr="00D74F12" w:rsidRDefault="00D74F12" w:rsidP="00D74F12">
      <w:pPr>
        <w:tabs>
          <w:tab w:val="left" w:pos="0"/>
          <w:tab w:val="left" w:pos="567"/>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ind w:left="567" w:hanging="567"/>
        <w:jc w:val="both"/>
        <w:rPr>
          <w:rFonts w:ascii="Arial" w:hAnsi="Arial" w:cs="Arial"/>
          <w:sz w:val="18"/>
          <w:szCs w:val="18"/>
        </w:rPr>
      </w:pPr>
      <w:r w:rsidRPr="00D74F12">
        <w:rPr>
          <w:rFonts w:ascii="Arial" w:hAnsi="Arial" w:cs="Arial"/>
          <w:b/>
          <w:sz w:val="18"/>
          <w:szCs w:val="18"/>
        </w:rPr>
        <w:t xml:space="preserve">3.9   Relación entre las Partes:  </w:t>
      </w:r>
      <w:r w:rsidRPr="00D74F12">
        <w:rPr>
          <w:rFonts w:ascii="Arial" w:hAnsi="Arial" w:cs="Arial"/>
          <w:sz w:val="18"/>
          <w:szCs w:val="18"/>
        </w:rPr>
        <w:t xml:space="preserve">Ninguna  estipulación del presente Contrato podrá interpretarse en el sentido que entre las Partes existe una relación de empleador y empleado o de mandatario y mandante. Conforme a este Contrato, el personal que tenga relación con la ejecución de la Obra estará exclusivamente a cargo del </w:t>
      </w:r>
      <w:r w:rsidRPr="00D74F12">
        <w:rPr>
          <w:rFonts w:ascii="Arial" w:hAnsi="Arial" w:cs="Arial"/>
          <w:b/>
          <w:sz w:val="18"/>
          <w:szCs w:val="18"/>
        </w:rPr>
        <w:t>CONTRATISTA</w:t>
      </w:r>
      <w:r w:rsidRPr="00D74F12">
        <w:rPr>
          <w:rFonts w:ascii="Arial" w:hAnsi="Arial" w:cs="Arial"/>
          <w:sz w:val="18"/>
          <w:szCs w:val="18"/>
        </w:rPr>
        <w:t>, quien será plenamente responsable por todos los aspectos relacionados con este Contrato y la Ley Aplicable.</w:t>
      </w:r>
    </w:p>
    <w:p w:rsidR="00D74F12" w:rsidRPr="00D74F12" w:rsidRDefault="00D74F12" w:rsidP="00D74F12">
      <w:pPr>
        <w:tabs>
          <w:tab w:val="left" w:pos="0"/>
          <w:tab w:val="left" w:pos="567"/>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ind w:left="567" w:hanging="567"/>
        <w:jc w:val="both"/>
        <w:rPr>
          <w:rFonts w:ascii="Arial" w:hAnsi="Arial" w:cs="Arial"/>
          <w:sz w:val="18"/>
          <w:szCs w:val="18"/>
        </w:rPr>
      </w:pPr>
      <w:r w:rsidRPr="00D74F12">
        <w:rPr>
          <w:noProof/>
          <w:sz w:val="18"/>
          <w:szCs w:val="18"/>
          <w:lang w:val="es-BO" w:eastAsia="es-BO"/>
        </w:rPr>
        <w:drawing>
          <wp:anchor distT="0" distB="0" distL="114300" distR="114300" simplePos="0" relativeHeight="251687424" behindDoc="1" locked="0" layoutInCell="0" allowOverlap="1">
            <wp:simplePos x="0" y="0"/>
            <wp:positionH relativeFrom="margin">
              <wp:align>center</wp:align>
            </wp:positionH>
            <wp:positionV relativeFrom="margin">
              <wp:align>center</wp:align>
            </wp:positionV>
            <wp:extent cx="6143625" cy="4167505"/>
            <wp:effectExtent l="0" t="0" r="9525" b="4445"/>
            <wp:wrapNone/>
            <wp:docPr id="30" name="Imagen 30"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1" descr="LogoYPFB-01"/>
                    <pic:cNvPicPr>
                      <a:picLocks noChangeAspect="1" noChangeArrowheads="1"/>
                    </pic:cNvPicPr>
                  </pic:nvPicPr>
                  <pic:blipFill>
                    <a:blip r:embed="rId15">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D74F12">
        <w:rPr>
          <w:rFonts w:ascii="Arial" w:hAnsi="Arial" w:cs="Arial"/>
          <w:b/>
          <w:sz w:val="18"/>
          <w:szCs w:val="18"/>
        </w:rPr>
        <w:t>3.10</w:t>
      </w:r>
      <w:r w:rsidRPr="00D74F12">
        <w:rPr>
          <w:rFonts w:ascii="Arial" w:hAnsi="Arial" w:cs="Arial"/>
          <w:sz w:val="18"/>
          <w:szCs w:val="18"/>
        </w:rPr>
        <w:tab/>
      </w:r>
      <w:r w:rsidRPr="00D74F12">
        <w:rPr>
          <w:rFonts w:ascii="Arial" w:hAnsi="Arial" w:cs="Arial"/>
          <w:b/>
          <w:sz w:val="18"/>
          <w:szCs w:val="18"/>
        </w:rPr>
        <w:t>Totalidad del acuerdo:</w:t>
      </w:r>
      <w:r w:rsidRPr="00D74F12">
        <w:rPr>
          <w:rFonts w:ascii="Arial" w:hAnsi="Arial" w:cs="Arial"/>
          <w:sz w:val="18"/>
          <w:szCs w:val="18"/>
        </w:rPr>
        <w:t xml:space="preserve"> Este Contrato contiene todas las estipulaciones, condiciones y disposiciones convenidas entre las Partes. Ningún agente o representante de ninguna de las Partes tiene facultades para hacer ninguna declaración ni para comprometerse o convenir nada que no esté estipulado en el Contrato y las declaraciones, compromisos y convenios que no consten en el mismo no obligarán a las Partes ni comprometerán su responsabilidad.</w:t>
      </w:r>
    </w:p>
    <w:p w:rsidR="00D74F12" w:rsidRPr="00D74F12" w:rsidRDefault="00D74F12" w:rsidP="00D74F12">
      <w:pPr>
        <w:pStyle w:val="Sangra3detindependiente"/>
        <w:spacing w:before="120" w:after="0"/>
        <w:ind w:left="0"/>
        <w:jc w:val="both"/>
        <w:rPr>
          <w:rFonts w:ascii="Arial" w:hAnsi="Arial" w:cs="Arial"/>
          <w:b/>
          <w:sz w:val="18"/>
          <w:szCs w:val="18"/>
        </w:rPr>
      </w:pPr>
      <w:r w:rsidRPr="00D74F12">
        <w:rPr>
          <w:rFonts w:ascii="Arial" w:hAnsi="Arial" w:cs="Arial"/>
          <w:b/>
          <w:sz w:val="18"/>
          <w:szCs w:val="18"/>
          <w:u w:val="single"/>
        </w:rPr>
        <w:t>CUARTA.- (NATURALEZA DEL CONTRATO)</w:t>
      </w:r>
      <w:r w:rsidRPr="00D74F12">
        <w:rPr>
          <w:rFonts w:ascii="Arial" w:hAnsi="Arial" w:cs="Arial"/>
          <w:b/>
          <w:sz w:val="18"/>
          <w:szCs w:val="18"/>
        </w:rPr>
        <w:t xml:space="preserve"> </w:t>
      </w:r>
    </w:p>
    <w:p w:rsidR="00D74F12" w:rsidRPr="00D74F12" w:rsidRDefault="00D74F12" w:rsidP="00D74F12">
      <w:pPr>
        <w:spacing w:before="120"/>
        <w:jc w:val="both"/>
        <w:rPr>
          <w:rFonts w:ascii="Arial" w:hAnsi="Arial" w:cs="Arial"/>
          <w:sz w:val="18"/>
          <w:szCs w:val="18"/>
        </w:rPr>
      </w:pPr>
      <w:r w:rsidRPr="00D74F12">
        <w:rPr>
          <w:rFonts w:ascii="Arial" w:hAnsi="Arial" w:cs="Arial"/>
          <w:sz w:val="18"/>
          <w:szCs w:val="18"/>
        </w:rPr>
        <w:t>El presente Contrato es de naturaleza administrativa, por tanto, su aplicación e interpretación deberá realizarse en el marco de la normativa legal vigente en el Estado Plurinacional de Bolivia.</w:t>
      </w:r>
    </w:p>
    <w:p w:rsidR="00D74F12" w:rsidRPr="00D74F12" w:rsidRDefault="00D74F12" w:rsidP="00D74F12">
      <w:pPr>
        <w:pStyle w:val="Sangra3detindependiente"/>
        <w:spacing w:before="120" w:after="0"/>
        <w:ind w:left="0"/>
        <w:jc w:val="both"/>
        <w:rPr>
          <w:rFonts w:ascii="Arial" w:hAnsi="Arial" w:cs="Arial"/>
          <w:sz w:val="18"/>
          <w:szCs w:val="18"/>
          <w:u w:val="single"/>
        </w:rPr>
      </w:pPr>
      <w:r w:rsidRPr="00D74F12">
        <w:rPr>
          <w:rFonts w:ascii="Arial" w:hAnsi="Arial" w:cs="Arial"/>
          <w:b/>
          <w:sz w:val="18"/>
          <w:szCs w:val="18"/>
          <w:u w:val="single"/>
        </w:rPr>
        <w:t>QUINTA.- (DOCUMENTOS DEL CONTRATO)</w:t>
      </w:r>
      <w:r w:rsidRPr="00D74F12">
        <w:rPr>
          <w:rFonts w:ascii="Arial" w:hAnsi="Arial" w:cs="Arial"/>
          <w:sz w:val="18"/>
          <w:szCs w:val="18"/>
          <w:u w:val="single"/>
        </w:rPr>
        <w:t xml:space="preserve"> </w:t>
      </w:r>
    </w:p>
    <w:p w:rsidR="00D74F12" w:rsidRPr="00D74F12" w:rsidRDefault="00D74F12" w:rsidP="00D74F12">
      <w:pPr>
        <w:pStyle w:val="Sangra3detindependiente"/>
        <w:spacing w:after="0"/>
        <w:ind w:left="0"/>
        <w:jc w:val="both"/>
        <w:rPr>
          <w:rFonts w:ascii="Arial" w:hAnsi="Arial" w:cs="Arial"/>
          <w:sz w:val="18"/>
          <w:szCs w:val="18"/>
        </w:rPr>
      </w:pPr>
      <w:r w:rsidRPr="00D74F12">
        <w:rPr>
          <w:rFonts w:ascii="Arial" w:hAnsi="Arial" w:cs="Arial"/>
          <w:sz w:val="18"/>
          <w:szCs w:val="18"/>
        </w:rPr>
        <w:t xml:space="preserve">Forman parte integrante e indivisible del presente Contrato, los anexos que se detallan a continuación y que tienen por finalidad complementarse mutuamente: </w:t>
      </w:r>
    </w:p>
    <w:p w:rsidR="00D74F12" w:rsidRPr="00D74F12" w:rsidRDefault="00D74F12" w:rsidP="00D74F12">
      <w:pPr>
        <w:ind w:left="567"/>
        <w:jc w:val="both"/>
        <w:rPr>
          <w:rFonts w:ascii="Arial" w:hAnsi="Arial" w:cs="Arial"/>
          <w:sz w:val="18"/>
          <w:szCs w:val="18"/>
          <w:lang w:val="es-BO"/>
        </w:rPr>
      </w:pPr>
      <w:r w:rsidRPr="00D74F12">
        <w:rPr>
          <w:rFonts w:ascii="Arial" w:hAnsi="Arial" w:cs="Arial"/>
          <w:sz w:val="18"/>
          <w:szCs w:val="18"/>
        </w:rPr>
        <w:t>Anexo 1: Documento base de contratación, aclaraciones y enmiendas</w:t>
      </w:r>
      <w:r w:rsidRPr="00D74F12">
        <w:rPr>
          <w:rFonts w:ascii="Arial" w:hAnsi="Arial" w:cs="Arial"/>
          <w:sz w:val="18"/>
          <w:szCs w:val="18"/>
          <w:lang w:val="es-BO"/>
        </w:rPr>
        <w:t>.</w:t>
      </w:r>
    </w:p>
    <w:p w:rsidR="00D74F12" w:rsidRPr="00D74F12" w:rsidRDefault="00D74F12" w:rsidP="00D74F12">
      <w:pPr>
        <w:ind w:left="567"/>
        <w:jc w:val="both"/>
        <w:rPr>
          <w:rFonts w:ascii="Arial" w:hAnsi="Arial" w:cs="Arial"/>
          <w:sz w:val="18"/>
          <w:szCs w:val="18"/>
          <w:lang w:val="es-BO"/>
        </w:rPr>
      </w:pPr>
      <w:r w:rsidRPr="00D74F12">
        <w:rPr>
          <w:rFonts w:ascii="Arial" w:hAnsi="Arial" w:cs="Arial"/>
          <w:sz w:val="18"/>
          <w:szCs w:val="18"/>
        </w:rPr>
        <w:t>Anexo 2:</w:t>
      </w:r>
      <w:r w:rsidRPr="00D74F12">
        <w:rPr>
          <w:rFonts w:ascii="Arial" w:hAnsi="Arial" w:cs="Arial"/>
          <w:sz w:val="18"/>
          <w:szCs w:val="18"/>
          <w:lang w:val="es-BO"/>
        </w:rPr>
        <w:t xml:space="preserve"> Propuesta adjudicada (oferta técnica y económica).</w:t>
      </w:r>
    </w:p>
    <w:p w:rsidR="00D74F12" w:rsidRPr="00D74F12" w:rsidRDefault="00D74F12" w:rsidP="00D74F12">
      <w:pPr>
        <w:ind w:left="567"/>
        <w:jc w:val="both"/>
        <w:rPr>
          <w:rFonts w:ascii="Arial" w:hAnsi="Arial" w:cs="Arial"/>
          <w:sz w:val="18"/>
          <w:szCs w:val="18"/>
        </w:rPr>
      </w:pPr>
      <w:r w:rsidRPr="00D74F12">
        <w:rPr>
          <w:rFonts w:ascii="Arial" w:hAnsi="Arial" w:cs="Arial"/>
          <w:sz w:val="18"/>
          <w:szCs w:val="18"/>
        </w:rPr>
        <w:t>Anexo 3: Formulario resultado de la adjudicación.</w:t>
      </w:r>
    </w:p>
    <w:p w:rsidR="00D74F12" w:rsidRPr="00D74F12" w:rsidRDefault="00D74F12" w:rsidP="00D74F12">
      <w:pPr>
        <w:ind w:left="567"/>
        <w:jc w:val="both"/>
        <w:rPr>
          <w:rFonts w:ascii="Arial" w:hAnsi="Arial" w:cs="Arial"/>
          <w:sz w:val="18"/>
          <w:szCs w:val="18"/>
        </w:rPr>
      </w:pPr>
      <w:r w:rsidRPr="00D74F12">
        <w:rPr>
          <w:rFonts w:ascii="Arial" w:hAnsi="Arial" w:cs="Arial"/>
          <w:sz w:val="18"/>
          <w:szCs w:val="18"/>
        </w:rPr>
        <w:t>Anexo 4: Acta de concertación.</w:t>
      </w:r>
    </w:p>
    <w:p w:rsidR="00D74F12" w:rsidRPr="00D74F12" w:rsidRDefault="00D74F12" w:rsidP="00D74F12">
      <w:pPr>
        <w:ind w:left="567"/>
        <w:jc w:val="both"/>
        <w:rPr>
          <w:rFonts w:ascii="Arial" w:hAnsi="Arial" w:cs="Arial"/>
          <w:sz w:val="18"/>
          <w:szCs w:val="18"/>
          <w:lang w:val="es-BO"/>
        </w:rPr>
      </w:pPr>
      <w:r w:rsidRPr="00D74F12">
        <w:rPr>
          <w:rFonts w:ascii="Arial" w:hAnsi="Arial" w:cs="Arial"/>
          <w:sz w:val="18"/>
          <w:szCs w:val="18"/>
        </w:rPr>
        <w:t>Anexo 5: G</w:t>
      </w:r>
      <w:r w:rsidRPr="00D74F12">
        <w:rPr>
          <w:rFonts w:ascii="Arial" w:hAnsi="Arial" w:cs="Arial"/>
          <w:sz w:val="18"/>
          <w:szCs w:val="18"/>
          <w:lang w:val="es-BO"/>
        </w:rPr>
        <w:t>arantías.</w:t>
      </w:r>
    </w:p>
    <w:p w:rsidR="00D74F12" w:rsidRPr="00D74F12" w:rsidRDefault="00D74F12" w:rsidP="00D74F12">
      <w:pPr>
        <w:jc w:val="both"/>
        <w:rPr>
          <w:rFonts w:ascii="Arial" w:hAnsi="Arial" w:cs="Arial"/>
          <w:b/>
          <w:sz w:val="18"/>
          <w:szCs w:val="18"/>
          <w:u w:val="single"/>
          <w:lang w:val="es-BO"/>
        </w:rPr>
      </w:pPr>
      <w:r w:rsidRPr="00D74F12">
        <w:rPr>
          <w:rFonts w:ascii="Arial" w:hAnsi="Arial" w:cs="Arial"/>
          <w:iCs/>
          <w:sz w:val="18"/>
          <w:szCs w:val="18"/>
          <w:lang w:val="es-ES_tradnl"/>
        </w:rPr>
        <w:t xml:space="preserve">Los documentos detallados anteriormente se encuentran en poder del archivo de la </w:t>
      </w:r>
      <w:r w:rsidRPr="00D74F12">
        <w:rPr>
          <w:rFonts w:ascii="Arial" w:hAnsi="Arial" w:cs="Arial"/>
          <w:b/>
          <w:bCs/>
          <w:iCs/>
          <w:sz w:val="18"/>
          <w:szCs w:val="18"/>
          <w:lang w:val="es-ES_tradnl"/>
        </w:rPr>
        <w:t>ENTIDAD</w:t>
      </w:r>
      <w:r w:rsidRPr="00D74F12">
        <w:rPr>
          <w:rFonts w:ascii="Arial" w:hAnsi="Arial" w:cs="Arial"/>
          <w:iCs/>
          <w:sz w:val="18"/>
          <w:szCs w:val="18"/>
          <w:lang w:val="es-ES_tradnl"/>
        </w:rPr>
        <w:t xml:space="preserve">, no existiendo la necesidad de la protocolización ni presentación de los mismos en Notaría de Gobierno. </w:t>
      </w:r>
      <w:r w:rsidRPr="00D74F12">
        <w:rPr>
          <w:rFonts w:ascii="Arial" w:hAnsi="Arial" w:cs="Arial"/>
          <w:i/>
          <w:iCs/>
          <w:sz w:val="18"/>
          <w:szCs w:val="18"/>
          <w:lang w:val="es-ES_tradnl"/>
        </w:rPr>
        <w:t>(insertar en caso de protocolización de Contrato).</w:t>
      </w:r>
      <w:r w:rsidRPr="00D74F12">
        <w:rPr>
          <w:rFonts w:ascii="Arial" w:hAnsi="Arial" w:cs="Arial"/>
          <w:iCs/>
          <w:sz w:val="18"/>
          <w:szCs w:val="18"/>
          <w:lang w:val="es-ES_tradnl"/>
        </w:rPr>
        <w:t xml:space="preserve"> </w:t>
      </w:r>
    </w:p>
    <w:p w:rsidR="00D74F12" w:rsidRPr="00D74F12" w:rsidRDefault="00D74F12" w:rsidP="00D74F12">
      <w:pPr>
        <w:jc w:val="both"/>
        <w:rPr>
          <w:rFonts w:ascii="Arial" w:hAnsi="Arial" w:cs="Arial"/>
          <w:b/>
          <w:sz w:val="18"/>
          <w:szCs w:val="18"/>
          <w:lang w:val="es-BO"/>
        </w:rPr>
      </w:pPr>
      <w:r w:rsidRPr="00D74F12">
        <w:rPr>
          <w:rFonts w:ascii="Arial" w:hAnsi="Arial" w:cs="Arial"/>
          <w:b/>
          <w:sz w:val="18"/>
          <w:szCs w:val="18"/>
          <w:u w:val="single"/>
          <w:lang w:val="es-BO"/>
        </w:rPr>
        <w:t>SEXTA.- (OBJETO DEL CONTRATO)</w:t>
      </w:r>
      <w:r w:rsidRPr="00D74F12">
        <w:rPr>
          <w:rFonts w:ascii="Arial" w:hAnsi="Arial" w:cs="Arial"/>
          <w:b/>
          <w:sz w:val="18"/>
          <w:szCs w:val="18"/>
          <w:lang w:val="es-BO"/>
        </w:rPr>
        <w:t xml:space="preserve"> </w:t>
      </w:r>
    </w:p>
    <w:p w:rsidR="00D74F12" w:rsidRPr="00D74F12" w:rsidRDefault="00D74F12" w:rsidP="00D74F12">
      <w:pPr>
        <w:spacing w:before="120"/>
        <w:jc w:val="both"/>
        <w:rPr>
          <w:rFonts w:ascii="Arial" w:hAnsi="Arial" w:cs="Arial"/>
          <w:sz w:val="18"/>
          <w:szCs w:val="18"/>
          <w:lang w:val="es-BO"/>
        </w:rPr>
      </w:pPr>
      <w:r w:rsidRPr="00D74F12">
        <w:rPr>
          <w:rFonts w:ascii="Arial" w:hAnsi="Arial" w:cs="Arial"/>
          <w:sz w:val="18"/>
          <w:szCs w:val="18"/>
          <w:lang w:val="es-BO"/>
        </w:rPr>
        <w:t xml:space="preserve">El </w:t>
      </w:r>
      <w:r w:rsidRPr="00D74F12">
        <w:rPr>
          <w:rFonts w:ascii="Arial" w:hAnsi="Arial" w:cs="Arial"/>
          <w:b/>
          <w:bCs/>
          <w:sz w:val="18"/>
          <w:szCs w:val="18"/>
          <w:lang w:val="es-BO"/>
        </w:rPr>
        <w:t>CONTRATISTA</w:t>
      </w:r>
      <w:r w:rsidRPr="00D74F12">
        <w:rPr>
          <w:rFonts w:ascii="Arial" w:hAnsi="Arial" w:cs="Arial"/>
          <w:sz w:val="18"/>
          <w:szCs w:val="18"/>
          <w:lang w:val="es-BO"/>
        </w:rPr>
        <w:t xml:space="preserve"> se compromete y obliga a ejecutar todos los trabajos de obras necesarios para la </w:t>
      </w:r>
      <w:r w:rsidRPr="00D74F12">
        <w:rPr>
          <w:rFonts w:ascii="Arial" w:hAnsi="Arial" w:cs="Arial"/>
          <w:sz w:val="18"/>
          <w:szCs w:val="18"/>
        </w:rPr>
        <w:t>construcción _______________</w:t>
      </w:r>
      <w:r w:rsidRPr="00D74F12">
        <w:rPr>
          <w:rFonts w:ascii="Arial" w:hAnsi="Arial" w:cs="Arial"/>
          <w:bCs/>
          <w:sz w:val="18"/>
          <w:szCs w:val="18"/>
        </w:rPr>
        <w:t xml:space="preserve"> </w:t>
      </w:r>
      <w:r w:rsidRPr="00D74F12">
        <w:rPr>
          <w:rFonts w:ascii="Arial" w:hAnsi="Arial" w:cs="Arial"/>
          <w:sz w:val="18"/>
          <w:szCs w:val="18"/>
          <w:lang w:val="es-BO"/>
        </w:rPr>
        <w:t xml:space="preserve">ubicado en _________ en el departamento de _____, a ser realizado de conformidad al presente Contrato y sus anexos. </w:t>
      </w:r>
    </w:p>
    <w:p w:rsidR="00D74F12" w:rsidRPr="00D74F12" w:rsidRDefault="00D74F12" w:rsidP="00D74F12">
      <w:pPr>
        <w:jc w:val="both"/>
        <w:rPr>
          <w:rFonts w:ascii="Arial" w:hAnsi="Arial" w:cs="Arial"/>
          <w:b/>
          <w:sz w:val="18"/>
          <w:szCs w:val="18"/>
          <w:lang w:val="es-BO"/>
        </w:rPr>
      </w:pPr>
      <w:r w:rsidRPr="00D74F12">
        <w:rPr>
          <w:rFonts w:ascii="Arial" w:hAnsi="Arial" w:cs="Arial"/>
          <w:b/>
          <w:sz w:val="18"/>
          <w:szCs w:val="18"/>
          <w:u w:val="single"/>
          <w:lang w:val="es-BO"/>
        </w:rPr>
        <w:t>SÉPTIMA.- (VIGENCIA, PLAZO DE EJECUCIÓN DE LA OBRA Y ORDEN DE PROCEDER)</w:t>
      </w:r>
      <w:r w:rsidRPr="00D74F12">
        <w:rPr>
          <w:rFonts w:ascii="Arial" w:hAnsi="Arial" w:cs="Arial"/>
          <w:b/>
          <w:sz w:val="18"/>
          <w:szCs w:val="18"/>
          <w:lang w:val="es-BO"/>
        </w:rPr>
        <w:t xml:space="preserve"> </w:t>
      </w:r>
    </w:p>
    <w:p w:rsidR="00D74F12" w:rsidRPr="00D74F12" w:rsidRDefault="00D74F12" w:rsidP="00D74F12">
      <w:pPr>
        <w:ind w:left="567" w:hanging="567"/>
        <w:jc w:val="both"/>
        <w:rPr>
          <w:rFonts w:ascii="Arial" w:hAnsi="Arial" w:cs="Arial"/>
          <w:sz w:val="18"/>
          <w:szCs w:val="18"/>
          <w:lang w:val="es-BO"/>
        </w:rPr>
      </w:pPr>
      <w:r w:rsidRPr="00D74F12">
        <w:rPr>
          <w:rFonts w:ascii="Arial" w:hAnsi="Arial" w:cs="Arial"/>
          <w:b/>
          <w:sz w:val="18"/>
          <w:szCs w:val="18"/>
          <w:lang w:val="es-BO"/>
        </w:rPr>
        <w:t xml:space="preserve">7.1 </w:t>
      </w:r>
      <w:r w:rsidRPr="00D74F12">
        <w:rPr>
          <w:rFonts w:ascii="Arial" w:hAnsi="Arial" w:cs="Arial"/>
          <w:b/>
          <w:sz w:val="18"/>
          <w:szCs w:val="18"/>
          <w:lang w:val="es-BO"/>
        </w:rPr>
        <w:tab/>
        <w:t xml:space="preserve">Vigencia: </w:t>
      </w:r>
    </w:p>
    <w:p w:rsidR="00D74F12" w:rsidRPr="00D74F12" w:rsidRDefault="00D74F12" w:rsidP="00D74F12">
      <w:pPr>
        <w:ind w:left="567"/>
        <w:jc w:val="both"/>
        <w:rPr>
          <w:rFonts w:ascii="Arial" w:hAnsi="Arial" w:cs="Arial"/>
          <w:sz w:val="18"/>
          <w:szCs w:val="18"/>
          <w:lang w:val="es-BO"/>
        </w:rPr>
      </w:pPr>
      <w:r w:rsidRPr="00D74F12">
        <w:rPr>
          <w:rFonts w:ascii="Arial" w:hAnsi="Arial" w:cs="Arial"/>
          <w:sz w:val="18"/>
          <w:szCs w:val="18"/>
          <w:lang w:val="es-BO"/>
        </w:rPr>
        <w:lastRenderedPageBreak/>
        <w:t>El presente Contrato, entrará en vigencia desde el día siguiente hábil de su suscripción por ambas Partes, hasta el vencimiento de la garantía de buena ejecución de Obra.</w:t>
      </w:r>
    </w:p>
    <w:p w:rsidR="00D74F12" w:rsidRPr="00D74F12" w:rsidRDefault="00D74F12" w:rsidP="00D74F12">
      <w:pPr>
        <w:ind w:left="567" w:hanging="567"/>
        <w:jc w:val="both"/>
        <w:rPr>
          <w:rFonts w:ascii="Arial" w:hAnsi="Arial" w:cs="Arial"/>
          <w:b/>
          <w:sz w:val="18"/>
          <w:szCs w:val="18"/>
          <w:lang w:val="es-BO"/>
        </w:rPr>
      </w:pPr>
      <w:r w:rsidRPr="00D74F12">
        <w:rPr>
          <w:rFonts w:ascii="Arial" w:hAnsi="Arial" w:cs="Arial"/>
          <w:b/>
          <w:sz w:val="18"/>
          <w:szCs w:val="18"/>
          <w:lang w:val="es-BO"/>
        </w:rPr>
        <w:t xml:space="preserve">7.2 </w:t>
      </w:r>
      <w:r w:rsidRPr="00D74F12">
        <w:rPr>
          <w:rFonts w:ascii="Arial" w:hAnsi="Arial" w:cs="Arial"/>
          <w:b/>
          <w:sz w:val="18"/>
          <w:szCs w:val="18"/>
          <w:lang w:val="es-BO"/>
        </w:rPr>
        <w:tab/>
        <w:t>Plazo de ejecución de la Obra y orden de proceder:</w:t>
      </w:r>
    </w:p>
    <w:p w:rsidR="00D74F12" w:rsidRPr="00D74F12" w:rsidRDefault="00D74F12" w:rsidP="00D74F12">
      <w:pPr>
        <w:ind w:left="567"/>
        <w:jc w:val="both"/>
        <w:rPr>
          <w:rFonts w:ascii="Arial" w:hAnsi="Arial" w:cs="Arial"/>
          <w:bCs/>
          <w:sz w:val="18"/>
          <w:szCs w:val="18"/>
          <w:lang w:val="es-BO"/>
        </w:rPr>
      </w:pPr>
      <w:r w:rsidRPr="00D74F12">
        <w:rPr>
          <w:rFonts w:ascii="Arial" w:hAnsi="Arial" w:cs="Arial"/>
          <w:sz w:val="18"/>
          <w:szCs w:val="18"/>
          <w:lang w:val="es-BO"/>
        </w:rPr>
        <w:t xml:space="preserve">El </w:t>
      </w:r>
      <w:r w:rsidRPr="00D74F12">
        <w:rPr>
          <w:rFonts w:ascii="Arial" w:hAnsi="Arial" w:cs="Arial"/>
          <w:b/>
          <w:bCs/>
          <w:sz w:val="18"/>
          <w:szCs w:val="18"/>
          <w:lang w:val="es-BO"/>
        </w:rPr>
        <w:t>CONTRATISTA</w:t>
      </w:r>
      <w:r w:rsidRPr="00D74F12">
        <w:rPr>
          <w:rFonts w:ascii="Arial" w:hAnsi="Arial" w:cs="Arial"/>
          <w:sz w:val="18"/>
          <w:szCs w:val="18"/>
          <w:lang w:val="es-BO"/>
        </w:rPr>
        <w:t xml:space="preserve"> ejecutará y entregará la Obra satisfactoriamente concluida, en el plazo de </w:t>
      </w:r>
      <w:r w:rsidRPr="00D74F12">
        <w:rPr>
          <w:rFonts w:ascii="Arial" w:hAnsi="Arial" w:cs="Arial"/>
          <w:i/>
          <w:sz w:val="18"/>
          <w:szCs w:val="18"/>
          <w:lang w:val="es-BO"/>
        </w:rPr>
        <w:t>literal</w:t>
      </w:r>
      <w:r w:rsidRPr="00D74F12">
        <w:rPr>
          <w:rFonts w:ascii="Arial" w:hAnsi="Arial" w:cs="Arial"/>
          <w:sz w:val="18"/>
          <w:szCs w:val="18"/>
          <w:lang w:val="es-BO"/>
        </w:rPr>
        <w:t xml:space="preserve"> (</w:t>
      </w:r>
      <w:r w:rsidRPr="00D74F12">
        <w:rPr>
          <w:rFonts w:ascii="Arial" w:hAnsi="Arial" w:cs="Arial"/>
          <w:i/>
          <w:sz w:val="18"/>
          <w:szCs w:val="18"/>
          <w:lang w:val="es-BO"/>
        </w:rPr>
        <w:t>numeral</w:t>
      </w:r>
      <w:r w:rsidRPr="00D74F12">
        <w:rPr>
          <w:rFonts w:ascii="Arial" w:hAnsi="Arial" w:cs="Arial"/>
          <w:sz w:val="18"/>
          <w:szCs w:val="18"/>
          <w:lang w:val="es-BO"/>
        </w:rPr>
        <w:t>) días</w:t>
      </w:r>
      <w:r w:rsidRPr="00D74F12">
        <w:rPr>
          <w:rFonts w:ascii="Arial" w:hAnsi="Arial" w:cs="Arial"/>
          <w:b/>
          <w:i/>
          <w:sz w:val="18"/>
          <w:szCs w:val="18"/>
          <w:lang w:val="es-BO"/>
        </w:rPr>
        <w:t xml:space="preserve"> </w:t>
      </w:r>
      <w:r w:rsidRPr="00D74F12">
        <w:rPr>
          <w:rFonts w:ascii="Arial" w:hAnsi="Arial" w:cs="Arial"/>
          <w:sz w:val="18"/>
          <w:szCs w:val="18"/>
          <w:lang w:val="es-BO"/>
        </w:rPr>
        <w:t>calendario, que serán computados a partir de la fecha en la que el Fiscal de Obra notifique con la orden de proceder, la cual constará en el libro de órdenes,</w:t>
      </w:r>
      <w:r w:rsidRPr="00D74F12">
        <w:rPr>
          <w:rFonts w:ascii="Arial" w:hAnsi="Arial" w:cs="Arial"/>
          <w:b/>
          <w:bCs/>
          <w:sz w:val="18"/>
          <w:szCs w:val="18"/>
          <w:lang w:val="es-BO"/>
        </w:rPr>
        <w:t xml:space="preserve"> </w:t>
      </w:r>
      <w:r w:rsidRPr="00D74F12">
        <w:rPr>
          <w:rFonts w:ascii="Arial" w:hAnsi="Arial" w:cs="Arial"/>
          <w:bCs/>
          <w:sz w:val="18"/>
          <w:szCs w:val="18"/>
          <w:lang w:val="es-BO"/>
        </w:rPr>
        <w:t xml:space="preserve">hasta la recepción provisional de la Obra. </w:t>
      </w:r>
    </w:p>
    <w:p w:rsidR="00D74F12" w:rsidRPr="00D74F12" w:rsidRDefault="00D74F12" w:rsidP="00D74F12">
      <w:pPr>
        <w:jc w:val="both"/>
        <w:rPr>
          <w:rFonts w:ascii="Arial" w:hAnsi="Arial" w:cs="Arial"/>
          <w:b/>
          <w:sz w:val="18"/>
          <w:szCs w:val="18"/>
          <w:lang w:val="es-BO"/>
        </w:rPr>
      </w:pPr>
      <w:r w:rsidRPr="00D74F12">
        <w:rPr>
          <w:rFonts w:ascii="Arial" w:hAnsi="Arial" w:cs="Arial"/>
          <w:b/>
          <w:sz w:val="18"/>
          <w:szCs w:val="18"/>
          <w:u w:val="single"/>
          <w:lang w:val="es-BO"/>
        </w:rPr>
        <w:t>OCTAVA.- (MONTO DEL CONTRATO)</w:t>
      </w:r>
      <w:r w:rsidRPr="00D74F12">
        <w:rPr>
          <w:rFonts w:ascii="Arial" w:hAnsi="Arial" w:cs="Arial"/>
          <w:b/>
          <w:sz w:val="18"/>
          <w:szCs w:val="18"/>
          <w:lang w:val="es-BO"/>
        </w:rPr>
        <w:t xml:space="preserve"> </w:t>
      </w:r>
    </w:p>
    <w:p w:rsidR="00D74F12" w:rsidRPr="00D74F12" w:rsidRDefault="00D74F12" w:rsidP="00D74F12">
      <w:pPr>
        <w:spacing w:before="120"/>
        <w:jc w:val="both"/>
        <w:rPr>
          <w:rFonts w:ascii="Arial" w:hAnsi="Arial" w:cs="Arial"/>
          <w:sz w:val="18"/>
          <w:szCs w:val="18"/>
          <w:lang w:val="es-BO"/>
        </w:rPr>
      </w:pPr>
      <w:r w:rsidRPr="00D74F12">
        <w:rPr>
          <w:rFonts w:ascii="Arial" w:hAnsi="Arial" w:cs="Arial"/>
          <w:sz w:val="18"/>
          <w:szCs w:val="18"/>
          <w:lang w:val="es-BO"/>
        </w:rPr>
        <w:t>El monto total propuesto y aceptado por las Partes para la ejecución de la Obra, objeto del presente Contrato es de Bs_________ (______ __/100 Bolivianos).</w:t>
      </w:r>
    </w:p>
    <w:p w:rsidR="00D74F12" w:rsidRPr="00D74F12" w:rsidRDefault="00D74F12" w:rsidP="00D74F12">
      <w:pPr>
        <w:jc w:val="both"/>
        <w:rPr>
          <w:rFonts w:ascii="Arial" w:hAnsi="Arial" w:cs="Arial"/>
          <w:sz w:val="18"/>
          <w:szCs w:val="18"/>
        </w:rPr>
      </w:pPr>
      <w:r w:rsidRPr="00D74F12">
        <w:rPr>
          <w:rFonts w:ascii="Arial" w:hAnsi="Arial" w:cs="Arial"/>
          <w:sz w:val="18"/>
          <w:szCs w:val="18"/>
        </w:rPr>
        <w:t xml:space="preserve">El </w:t>
      </w:r>
      <w:r w:rsidRPr="00D74F12">
        <w:rPr>
          <w:rFonts w:ascii="Arial" w:hAnsi="Arial" w:cs="Arial"/>
          <w:b/>
          <w:sz w:val="18"/>
          <w:szCs w:val="18"/>
        </w:rPr>
        <w:t>CONTRATISTA</w:t>
      </w:r>
      <w:r w:rsidRPr="00D74F12">
        <w:rPr>
          <w:rFonts w:ascii="Arial" w:hAnsi="Arial" w:cs="Arial"/>
          <w:sz w:val="18"/>
          <w:szCs w:val="18"/>
        </w:rPr>
        <w:t xml:space="preserve"> declara que el precio establecido en el Contrato comprende todos los costos de verificación técnica, transporte, impuestos, aranceles, gastos de seguro, así como accesorios, insumos y demás obligaciones legales, inclusive lucro de todos los gastos que se generen, directa o indirectamente de la Obra, mencionando sin limitar, los gastos de servicios auxiliares, cuando sean necesarios para el cumplimiento integral de las disposiciones contractuales hasta el término final del Contrato, no dando lugar a ninguna clase de reclamos del </w:t>
      </w:r>
      <w:r w:rsidRPr="00D74F12">
        <w:rPr>
          <w:rFonts w:ascii="Arial" w:hAnsi="Arial" w:cs="Arial"/>
          <w:b/>
          <w:sz w:val="18"/>
          <w:szCs w:val="18"/>
        </w:rPr>
        <w:t>CONTRATISTA</w:t>
      </w:r>
      <w:r w:rsidRPr="00D74F12">
        <w:rPr>
          <w:rFonts w:ascii="Arial" w:hAnsi="Arial" w:cs="Arial"/>
          <w:sz w:val="18"/>
          <w:szCs w:val="18"/>
        </w:rPr>
        <w:t xml:space="preserve">, a título de revisión de precio o reembolso, ni cualquier otro similar a la </w:t>
      </w:r>
      <w:r w:rsidRPr="00D74F12">
        <w:rPr>
          <w:rFonts w:ascii="Arial" w:hAnsi="Arial" w:cs="Arial"/>
          <w:b/>
          <w:sz w:val="18"/>
          <w:szCs w:val="18"/>
        </w:rPr>
        <w:t>ENTIDAD</w:t>
      </w:r>
      <w:r w:rsidRPr="00D74F12">
        <w:rPr>
          <w:rFonts w:ascii="Arial" w:hAnsi="Arial" w:cs="Arial"/>
          <w:sz w:val="18"/>
          <w:szCs w:val="18"/>
        </w:rPr>
        <w:t>.</w:t>
      </w:r>
    </w:p>
    <w:p w:rsidR="00D74F12" w:rsidRPr="00D74F12" w:rsidRDefault="00D74F12" w:rsidP="00D74F12">
      <w:pPr>
        <w:numPr>
          <w:ilvl w:val="1"/>
          <w:numId w:val="0"/>
        </w:numPr>
        <w:tabs>
          <w:tab w:val="num" w:pos="284"/>
        </w:tabs>
        <w:jc w:val="both"/>
        <w:rPr>
          <w:rFonts w:ascii="Arial" w:hAnsi="Arial" w:cs="Arial"/>
          <w:sz w:val="18"/>
          <w:szCs w:val="18"/>
          <w:lang w:val="es-ES_tradnl"/>
        </w:rPr>
      </w:pPr>
      <w:r w:rsidRPr="00D74F12">
        <w:rPr>
          <w:rFonts w:ascii="Arial" w:hAnsi="Arial" w:cs="Arial"/>
          <w:sz w:val="18"/>
          <w:szCs w:val="18"/>
          <w:lang w:val="es-ES_tradnl"/>
        </w:rPr>
        <w:t xml:space="preserve">El precio por trabajos o servicios adicionales no previstos en el Contrato y que fueran necesarios ejecutar, deberá ser objeto de previo acuerdo escrito entre las Partes. En ningún caso, </w:t>
      </w:r>
      <w:r w:rsidRPr="00D74F12">
        <w:rPr>
          <w:rFonts w:ascii="Arial" w:hAnsi="Arial" w:cs="Arial"/>
          <w:sz w:val="18"/>
          <w:szCs w:val="18"/>
        </w:rPr>
        <w:t xml:space="preserve">la </w:t>
      </w:r>
      <w:r w:rsidRPr="00D74F12">
        <w:rPr>
          <w:rFonts w:ascii="Arial" w:hAnsi="Arial" w:cs="Arial"/>
          <w:b/>
          <w:sz w:val="18"/>
          <w:szCs w:val="18"/>
        </w:rPr>
        <w:t>ENTIDAD</w:t>
      </w:r>
      <w:r w:rsidRPr="00D74F12">
        <w:rPr>
          <w:rFonts w:ascii="Arial" w:hAnsi="Arial" w:cs="Arial"/>
          <w:sz w:val="18"/>
          <w:szCs w:val="18"/>
          <w:lang w:val="es-ES_tradnl"/>
        </w:rPr>
        <w:t xml:space="preserve"> reconocerá costos por trabajos adicionales que previamente no tuvieran su expresa aprobación y no se haya cumplido con lo establecido en el Contrato.</w:t>
      </w:r>
    </w:p>
    <w:p w:rsidR="00D74F12" w:rsidRPr="00D74F12" w:rsidRDefault="00D74F12" w:rsidP="00D74F12">
      <w:pPr>
        <w:pStyle w:val="Textoindependiente"/>
        <w:spacing w:after="0"/>
        <w:jc w:val="both"/>
        <w:rPr>
          <w:rFonts w:ascii="Arial" w:hAnsi="Arial" w:cs="Arial"/>
          <w:b/>
          <w:sz w:val="18"/>
          <w:szCs w:val="18"/>
          <w:u w:val="single"/>
          <w:lang w:val="es-BO"/>
        </w:rPr>
      </w:pPr>
      <w:r w:rsidRPr="00D74F12">
        <w:rPr>
          <w:rFonts w:ascii="Arial" w:hAnsi="Arial" w:cs="Arial"/>
          <w:b/>
          <w:sz w:val="18"/>
          <w:szCs w:val="18"/>
          <w:u w:val="single"/>
          <w:lang w:val="es-BO"/>
        </w:rPr>
        <w:t>NOVENA.- (MEDICIÓN DE CANTIDADES DE OBRA)</w:t>
      </w:r>
    </w:p>
    <w:p w:rsidR="00D74F12" w:rsidRPr="00D74F12" w:rsidRDefault="00D74F12" w:rsidP="00D74F12">
      <w:pPr>
        <w:pStyle w:val="Textoindependiente"/>
        <w:spacing w:after="0"/>
        <w:jc w:val="both"/>
        <w:rPr>
          <w:rFonts w:ascii="Arial" w:hAnsi="Arial" w:cs="Arial"/>
          <w:sz w:val="18"/>
          <w:szCs w:val="18"/>
          <w:lang w:val="es-BO"/>
        </w:rPr>
      </w:pPr>
      <w:r w:rsidRPr="00D74F12">
        <w:rPr>
          <w:noProof/>
          <w:sz w:val="18"/>
          <w:szCs w:val="18"/>
          <w:lang w:val="es-BO" w:eastAsia="es-BO"/>
        </w:rPr>
        <w:drawing>
          <wp:anchor distT="0" distB="0" distL="114300" distR="114300" simplePos="0" relativeHeight="251689472" behindDoc="1" locked="0" layoutInCell="0" allowOverlap="1">
            <wp:simplePos x="0" y="0"/>
            <wp:positionH relativeFrom="margin">
              <wp:align>center</wp:align>
            </wp:positionH>
            <wp:positionV relativeFrom="margin">
              <wp:align>center</wp:align>
            </wp:positionV>
            <wp:extent cx="6143625" cy="4167505"/>
            <wp:effectExtent l="0" t="0" r="9525" b="4445"/>
            <wp:wrapNone/>
            <wp:docPr id="29" name="Imagen 29"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0" descr="LogoYPFB-01"/>
                    <pic:cNvPicPr>
                      <a:picLocks noChangeAspect="1" noChangeArrowheads="1"/>
                    </pic:cNvPicPr>
                  </pic:nvPicPr>
                  <pic:blipFill>
                    <a:blip r:embed="rId15">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D74F12">
        <w:rPr>
          <w:rFonts w:ascii="Arial" w:hAnsi="Arial" w:cs="Arial"/>
          <w:sz w:val="18"/>
          <w:szCs w:val="18"/>
          <w:lang w:val="es-BO"/>
        </w:rPr>
        <w:t xml:space="preserve">Para la medición de las cantidades de Obra ejecutada mensualmente por el </w:t>
      </w:r>
      <w:r w:rsidRPr="00D74F12">
        <w:rPr>
          <w:rFonts w:ascii="Arial" w:hAnsi="Arial" w:cs="Arial"/>
          <w:b/>
          <w:bCs/>
          <w:sz w:val="18"/>
          <w:szCs w:val="18"/>
          <w:lang w:val="es-BO"/>
        </w:rPr>
        <w:t>CONTRATISTA</w:t>
      </w:r>
      <w:r w:rsidRPr="00D74F12">
        <w:rPr>
          <w:rFonts w:ascii="Arial" w:hAnsi="Arial" w:cs="Arial"/>
          <w:sz w:val="18"/>
          <w:szCs w:val="18"/>
          <w:lang w:val="es-BO"/>
        </w:rPr>
        <w:t xml:space="preserve">, éste notificará al </w:t>
      </w:r>
      <w:r w:rsidRPr="00D74F12">
        <w:rPr>
          <w:rFonts w:ascii="Arial" w:hAnsi="Arial" w:cs="Arial"/>
          <w:bCs/>
          <w:sz w:val="18"/>
          <w:szCs w:val="18"/>
          <w:lang w:val="es-BO"/>
        </w:rPr>
        <w:t>Supervisor y Fiscal de Obra</w:t>
      </w:r>
      <w:r w:rsidRPr="00D74F12">
        <w:rPr>
          <w:rFonts w:ascii="Arial" w:hAnsi="Arial" w:cs="Arial"/>
          <w:sz w:val="18"/>
          <w:szCs w:val="18"/>
          <w:lang w:val="es-BO"/>
        </w:rPr>
        <w:t xml:space="preserve"> con dos (2) días calendario de anticipación y preparará todo lo necesario para que se realice dicha labor, sin obstáculos y con la exactitud requerida.</w:t>
      </w:r>
    </w:p>
    <w:p w:rsidR="00D74F12" w:rsidRPr="00D74F12" w:rsidRDefault="00D74F12" w:rsidP="00D74F12">
      <w:pPr>
        <w:jc w:val="both"/>
        <w:rPr>
          <w:rFonts w:ascii="Arial" w:hAnsi="Arial" w:cs="Arial"/>
          <w:sz w:val="18"/>
          <w:szCs w:val="18"/>
          <w:lang w:val="es-BO"/>
        </w:rPr>
      </w:pPr>
      <w:r w:rsidRPr="00D74F12">
        <w:rPr>
          <w:rFonts w:ascii="Arial" w:hAnsi="Arial" w:cs="Arial"/>
          <w:sz w:val="18"/>
          <w:szCs w:val="18"/>
          <w:lang w:val="es-BO"/>
        </w:rPr>
        <w:t xml:space="preserve">Los resultados de las mediciones efectuadas conjuntamente y los cálculos respectivos se consignarán en una planilla especial que será elaborada por el </w:t>
      </w:r>
      <w:r w:rsidRPr="00D74F12">
        <w:rPr>
          <w:rFonts w:ascii="Arial" w:hAnsi="Arial" w:cs="Arial"/>
          <w:b/>
          <w:bCs/>
          <w:sz w:val="18"/>
          <w:szCs w:val="18"/>
          <w:lang w:val="es-BO"/>
        </w:rPr>
        <w:t>CONTRATISTA</w:t>
      </w:r>
      <w:r w:rsidRPr="00D74F12">
        <w:rPr>
          <w:rFonts w:ascii="Arial" w:hAnsi="Arial" w:cs="Arial"/>
          <w:sz w:val="18"/>
          <w:szCs w:val="18"/>
          <w:lang w:val="es-BO"/>
        </w:rPr>
        <w:t xml:space="preserve"> en cuatro (4) ejemplares (un (1) original y tres (3) copias) y entregados al </w:t>
      </w:r>
      <w:r w:rsidRPr="00D74F12">
        <w:rPr>
          <w:rFonts w:ascii="Arial" w:hAnsi="Arial" w:cs="Arial"/>
          <w:bCs/>
          <w:sz w:val="18"/>
          <w:szCs w:val="18"/>
          <w:lang w:val="es-BO"/>
        </w:rPr>
        <w:t>Supervisor</w:t>
      </w:r>
      <w:r w:rsidRPr="00D74F12">
        <w:rPr>
          <w:rFonts w:ascii="Arial" w:hAnsi="Arial" w:cs="Arial"/>
          <w:sz w:val="18"/>
          <w:szCs w:val="18"/>
          <w:lang w:val="es-BO"/>
        </w:rPr>
        <w:t xml:space="preserve"> para su control y aprobación.</w:t>
      </w:r>
    </w:p>
    <w:p w:rsidR="00D74F12" w:rsidRPr="00D74F12" w:rsidRDefault="00D74F12" w:rsidP="00D74F12">
      <w:pPr>
        <w:jc w:val="both"/>
        <w:rPr>
          <w:rFonts w:ascii="Arial" w:hAnsi="Arial" w:cs="Arial"/>
          <w:bCs/>
          <w:sz w:val="18"/>
          <w:szCs w:val="18"/>
          <w:lang w:val="es-BO"/>
        </w:rPr>
      </w:pPr>
      <w:r w:rsidRPr="00D74F12">
        <w:rPr>
          <w:rFonts w:ascii="Arial" w:hAnsi="Arial" w:cs="Arial"/>
          <w:bCs/>
          <w:sz w:val="18"/>
          <w:szCs w:val="18"/>
          <w:lang w:val="es-BO"/>
        </w:rPr>
        <w:t>Asimismo, posterior a toda medición y verificación de los volúmenes de la Obra, el Supervisor tiene la obligación de generar un documento síntesis de todas las mediciones. Dicho documento deberá mantenerse actualizado y podrá ser requerido por el Fiscal de Obra, cuando se considere necesario.</w:t>
      </w:r>
    </w:p>
    <w:p w:rsidR="00D74F12" w:rsidRPr="00D74F12" w:rsidRDefault="00D74F12" w:rsidP="00D74F12">
      <w:pPr>
        <w:jc w:val="both"/>
        <w:rPr>
          <w:rFonts w:ascii="Arial" w:hAnsi="Arial" w:cs="Arial"/>
          <w:sz w:val="18"/>
          <w:szCs w:val="18"/>
          <w:lang w:val="es-BO"/>
        </w:rPr>
      </w:pPr>
      <w:r w:rsidRPr="00D74F12">
        <w:rPr>
          <w:rFonts w:ascii="Arial" w:hAnsi="Arial" w:cs="Arial"/>
          <w:sz w:val="18"/>
          <w:szCs w:val="18"/>
          <w:lang w:val="es-BO"/>
        </w:rPr>
        <w:t xml:space="preserve">El </w:t>
      </w:r>
      <w:r w:rsidRPr="00D74F12">
        <w:rPr>
          <w:rFonts w:ascii="Arial" w:hAnsi="Arial" w:cs="Arial"/>
          <w:b/>
          <w:bCs/>
          <w:sz w:val="18"/>
          <w:szCs w:val="18"/>
          <w:lang w:val="es-BO"/>
        </w:rPr>
        <w:t>CONTRATISTA</w:t>
      </w:r>
      <w:r w:rsidRPr="00D74F12">
        <w:rPr>
          <w:rFonts w:ascii="Arial" w:hAnsi="Arial" w:cs="Arial"/>
          <w:sz w:val="18"/>
          <w:szCs w:val="18"/>
          <w:lang w:val="es-BO"/>
        </w:rPr>
        <w:t xml:space="preserve"> preparará la planilla periódica o certificado de pago correspondiente en función de las mediciones realizadas conjuntamente con el </w:t>
      </w:r>
      <w:r w:rsidRPr="00D74F12">
        <w:rPr>
          <w:rFonts w:ascii="Arial" w:hAnsi="Arial" w:cs="Arial"/>
          <w:bCs/>
          <w:sz w:val="18"/>
          <w:szCs w:val="18"/>
          <w:lang w:val="es-BO"/>
        </w:rPr>
        <w:t>Supervisor y Fiscal de Obra</w:t>
      </w:r>
      <w:r w:rsidRPr="00D74F12">
        <w:rPr>
          <w:rFonts w:ascii="Arial" w:hAnsi="Arial" w:cs="Arial"/>
          <w:sz w:val="18"/>
          <w:szCs w:val="18"/>
          <w:lang w:val="es-BO"/>
        </w:rPr>
        <w:t>. Las obras deberán medirse netas, excepto cuando los documentos de Contrato prescriban un procedimiento diferente.</w:t>
      </w:r>
    </w:p>
    <w:p w:rsidR="00D74F12" w:rsidRPr="00D74F12" w:rsidRDefault="00D74F12" w:rsidP="00D74F12">
      <w:pPr>
        <w:jc w:val="both"/>
        <w:rPr>
          <w:rFonts w:ascii="Arial" w:hAnsi="Arial" w:cs="Arial"/>
          <w:sz w:val="18"/>
          <w:szCs w:val="18"/>
          <w:lang w:val="es-BO"/>
        </w:rPr>
      </w:pPr>
      <w:r w:rsidRPr="00D74F12">
        <w:rPr>
          <w:rFonts w:ascii="Arial" w:hAnsi="Arial" w:cs="Arial"/>
          <w:sz w:val="18"/>
          <w:szCs w:val="18"/>
          <w:lang w:val="es-BO"/>
        </w:rPr>
        <w:t xml:space="preserve">No se medirán volúmenes excedentes cuya ejecución no haya sido aprobada por escrito por el </w:t>
      </w:r>
      <w:r w:rsidRPr="00D74F12">
        <w:rPr>
          <w:rFonts w:ascii="Arial" w:hAnsi="Arial" w:cs="Arial"/>
          <w:bCs/>
          <w:sz w:val="18"/>
          <w:szCs w:val="18"/>
          <w:lang w:val="es-BO"/>
        </w:rPr>
        <w:t xml:space="preserve">Supervisor </w:t>
      </w:r>
      <w:r w:rsidRPr="00D74F12">
        <w:rPr>
          <w:rFonts w:ascii="Arial" w:hAnsi="Arial" w:cs="Arial"/>
          <w:sz w:val="18"/>
          <w:szCs w:val="18"/>
          <w:lang w:val="es-BO"/>
        </w:rPr>
        <w:t>de acuerdo a lo establecido en la cláusula (Modificaciones al Contrato).</w:t>
      </w:r>
    </w:p>
    <w:p w:rsidR="00D74F12" w:rsidRPr="00D74F12" w:rsidRDefault="00D74F12" w:rsidP="00D74F12">
      <w:pPr>
        <w:jc w:val="both"/>
        <w:rPr>
          <w:rFonts w:ascii="Arial" w:hAnsi="Arial" w:cs="Arial"/>
          <w:sz w:val="18"/>
          <w:szCs w:val="18"/>
          <w:lang w:val="es-BO"/>
        </w:rPr>
      </w:pPr>
      <w:r w:rsidRPr="00D74F12">
        <w:rPr>
          <w:rFonts w:ascii="Arial" w:hAnsi="Arial" w:cs="Arial"/>
          <w:b/>
          <w:sz w:val="18"/>
          <w:szCs w:val="18"/>
          <w:u w:val="single"/>
          <w:lang w:val="es-BO"/>
        </w:rPr>
        <w:t>DÉCIMA.- (FORMA DE PAGO)</w:t>
      </w:r>
      <w:r w:rsidRPr="00D74F12">
        <w:rPr>
          <w:rFonts w:ascii="Arial" w:hAnsi="Arial" w:cs="Arial"/>
          <w:sz w:val="18"/>
          <w:szCs w:val="18"/>
          <w:lang w:val="es-BO"/>
        </w:rPr>
        <w:t xml:space="preserve"> </w:t>
      </w:r>
      <w:r w:rsidRPr="00D74F12">
        <w:rPr>
          <w:rFonts w:ascii="Arial" w:hAnsi="Arial" w:cs="Arial"/>
          <w:b/>
          <w:i/>
          <w:sz w:val="18"/>
          <w:szCs w:val="18"/>
          <w:u w:val="single"/>
          <w:lang w:val="es-ES_tradnl"/>
        </w:rPr>
        <w:t>(De acuerdo a las especificaciones técnicas)</w:t>
      </w:r>
    </w:p>
    <w:p w:rsidR="00D74F12" w:rsidRPr="00D74F12" w:rsidRDefault="00D74F12" w:rsidP="00D74F12">
      <w:pPr>
        <w:jc w:val="both"/>
        <w:rPr>
          <w:rFonts w:ascii="Arial" w:hAnsi="Arial" w:cs="Arial"/>
          <w:sz w:val="18"/>
          <w:szCs w:val="18"/>
          <w:lang w:val="es-BO"/>
        </w:rPr>
      </w:pPr>
      <w:r w:rsidRPr="00D74F12">
        <w:rPr>
          <w:rFonts w:ascii="Arial" w:hAnsi="Arial" w:cs="Arial"/>
          <w:sz w:val="18"/>
          <w:szCs w:val="18"/>
          <w:lang w:val="es-BO"/>
        </w:rPr>
        <w:t xml:space="preserve">El pago será paralelo al progreso de la Obra certificado por el Supervisor en coordinación con el Fiscal de Obra, mismo que tiene carácter referencial para efectos de seguimiento a la ejecución financiera. A este fin de forma periódica y dentro de los cinco (5) días hábiles siguientes a cada mes vencido, el </w:t>
      </w:r>
      <w:r w:rsidRPr="00D74F12">
        <w:rPr>
          <w:rFonts w:ascii="Arial" w:hAnsi="Arial" w:cs="Arial"/>
          <w:b/>
          <w:bCs/>
          <w:sz w:val="18"/>
          <w:szCs w:val="18"/>
          <w:lang w:val="es-BO"/>
        </w:rPr>
        <w:t>CONTRATISTA</w:t>
      </w:r>
      <w:r w:rsidRPr="00D74F12">
        <w:rPr>
          <w:rFonts w:ascii="Arial" w:hAnsi="Arial" w:cs="Arial"/>
          <w:sz w:val="18"/>
          <w:szCs w:val="18"/>
          <w:lang w:val="es-BO"/>
        </w:rPr>
        <w:t xml:space="preserve"> presentará al Fiscal de Obra y </w:t>
      </w:r>
      <w:r w:rsidRPr="00D74F12">
        <w:rPr>
          <w:rFonts w:ascii="Arial" w:hAnsi="Arial" w:cs="Arial"/>
          <w:bCs/>
          <w:sz w:val="18"/>
          <w:szCs w:val="18"/>
          <w:lang w:val="es-BO"/>
        </w:rPr>
        <w:t>Supervisor</w:t>
      </w:r>
      <w:r w:rsidRPr="00D74F12">
        <w:rPr>
          <w:rFonts w:ascii="Arial" w:hAnsi="Arial" w:cs="Arial"/>
          <w:sz w:val="18"/>
          <w:szCs w:val="18"/>
          <w:lang w:val="es-BO"/>
        </w:rPr>
        <w:t xml:space="preserve">, una planilla o certificado de pago debidamente firmado en cuatro (4) ejemplares un original y tres copias, con los respaldos técnicos necesarios que acrediten el avance a certificar, y cualquier otra información y documentación que el Fiscal de Obra y el Supervisor requieran, con fecha y firmado por el representante </w:t>
      </w:r>
      <w:r w:rsidRPr="00D74F12">
        <w:rPr>
          <w:rFonts w:ascii="Arial" w:hAnsi="Arial" w:cs="Arial"/>
          <w:sz w:val="18"/>
          <w:szCs w:val="18"/>
        </w:rPr>
        <w:t xml:space="preserve">del </w:t>
      </w:r>
      <w:r w:rsidRPr="00D74F12">
        <w:rPr>
          <w:rFonts w:ascii="Arial" w:hAnsi="Arial" w:cs="Arial"/>
          <w:b/>
          <w:sz w:val="18"/>
          <w:szCs w:val="18"/>
        </w:rPr>
        <w:t>CONTRATISTA</w:t>
      </w:r>
      <w:r w:rsidRPr="00D74F12">
        <w:rPr>
          <w:rFonts w:ascii="Arial" w:hAnsi="Arial" w:cs="Arial"/>
          <w:sz w:val="18"/>
          <w:szCs w:val="18"/>
          <w:lang w:val="es-BO"/>
        </w:rPr>
        <w:t xml:space="preserve"> en la Obra, documento que consignará todos los trabajos ejecutados en el periodo según los precios unitarios establecidos, de acuerdo a la medición efectuada en forma conjunta por el </w:t>
      </w:r>
      <w:r w:rsidRPr="00D74F12">
        <w:rPr>
          <w:rFonts w:ascii="Arial" w:hAnsi="Arial" w:cs="Arial"/>
          <w:bCs/>
          <w:sz w:val="18"/>
          <w:szCs w:val="18"/>
          <w:lang w:val="es-BO"/>
        </w:rPr>
        <w:t>Supervisor,</w:t>
      </w:r>
      <w:r w:rsidRPr="00D74F12">
        <w:rPr>
          <w:rFonts w:ascii="Arial" w:hAnsi="Arial" w:cs="Arial"/>
          <w:sz w:val="18"/>
          <w:szCs w:val="18"/>
          <w:lang w:val="es-BO"/>
        </w:rPr>
        <w:t xml:space="preserve"> el </w:t>
      </w:r>
      <w:r w:rsidRPr="00D74F12">
        <w:rPr>
          <w:rFonts w:ascii="Arial" w:hAnsi="Arial" w:cs="Arial"/>
          <w:b/>
          <w:bCs/>
          <w:sz w:val="18"/>
          <w:szCs w:val="18"/>
          <w:lang w:val="es-BO"/>
        </w:rPr>
        <w:t>CONTRATISTA</w:t>
      </w:r>
      <w:r w:rsidRPr="00D74F12">
        <w:rPr>
          <w:rFonts w:ascii="Arial" w:hAnsi="Arial" w:cs="Arial"/>
          <w:bCs/>
          <w:sz w:val="18"/>
          <w:szCs w:val="18"/>
          <w:lang w:val="es-BO"/>
        </w:rPr>
        <w:t xml:space="preserve"> y el Fiscal de Obra</w:t>
      </w:r>
      <w:r w:rsidRPr="00D74F12">
        <w:rPr>
          <w:rFonts w:ascii="Arial" w:hAnsi="Arial" w:cs="Arial"/>
          <w:sz w:val="18"/>
          <w:szCs w:val="18"/>
          <w:lang w:val="es-BO"/>
        </w:rPr>
        <w:t>.</w:t>
      </w:r>
    </w:p>
    <w:p w:rsidR="00D74F12" w:rsidRPr="00D74F12" w:rsidRDefault="00D74F12" w:rsidP="00D74F12">
      <w:pPr>
        <w:spacing w:before="120"/>
        <w:jc w:val="both"/>
        <w:rPr>
          <w:rFonts w:ascii="Arial" w:hAnsi="Arial" w:cs="Arial"/>
          <w:sz w:val="18"/>
          <w:szCs w:val="18"/>
        </w:rPr>
      </w:pPr>
      <w:r w:rsidRPr="00D74F12">
        <w:rPr>
          <w:rFonts w:ascii="Arial" w:hAnsi="Arial" w:cs="Arial"/>
          <w:sz w:val="18"/>
          <w:szCs w:val="18"/>
        </w:rPr>
        <w:t xml:space="preserve">El pago se realizará en moneda nacional (bolivianos), mediante transferencia bancaria a través del sistema de gestión pública (SIGEP), posterior a la emisión y aprobación de la </w:t>
      </w:r>
      <w:r w:rsidRPr="00D74F12">
        <w:rPr>
          <w:rFonts w:ascii="Arial" w:hAnsi="Arial" w:cs="Arial"/>
          <w:sz w:val="18"/>
          <w:szCs w:val="18"/>
          <w:lang w:val="es-BO"/>
        </w:rPr>
        <w:t>planilla periódica o certificado de pago</w:t>
      </w:r>
      <w:r w:rsidRPr="00D74F12">
        <w:rPr>
          <w:rFonts w:ascii="Arial" w:hAnsi="Arial" w:cs="Arial"/>
          <w:sz w:val="18"/>
          <w:szCs w:val="18"/>
        </w:rPr>
        <w:t xml:space="preserve"> por el Fiscal de Obra.</w:t>
      </w:r>
    </w:p>
    <w:p w:rsidR="00D74F12" w:rsidRPr="00D74F12" w:rsidRDefault="00D74F12" w:rsidP="00D74F12">
      <w:pPr>
        <w:spacing w:before="120"/>
        <w:jc w:val="both"/>
        <w:rPr>
          <w:rFonts w:ascii="Arial" w:hAnsi="Arial" w:cs="Arial"/>
          <w:sz w:val="18"/>
          <w:szCs w:val="18"/>
          <w:lang w:val="es-BO"/>
        </w:rPr>
      </w:pPr>
      <w:r w:rsidRPr="00D74F12">
        <w:rPr>
          <w:rFonts w:ascii="Arial" w:hAnsi="Arial" w:cs="Arial"/>
          <w:sz w:val="18"/>
          <w:szCs w:val="18"/>
          <w:lang w:val="es-BO"/>
        </w:rPr>
        <w:t xml:space="preserve">El </w:t>
      </w:r>
      <w:r w:rsidRPr="00D74F12">
        <w:rPr>
          <w:rFonts w:ascii="Arial" w:hAnsi="Arial" w:cs="Arial"/>
          <w:bCs/>
          <w:sz w:val="18"/>
          <w:szCs w:val="18"/>
          <w:lang w:val="es-BO"/>
        </w:rPr>
        <w:t xml:space="preserve">Supervisor y </w:t>
      </w:r>
      <w:r w:rsidRPr="00D74F12">
        <w:rPr>
          <w:rFonts w:ascii="Arial" w:hAnsi="Arial" w:cs="Arial"/>
          <w:sz w:val="18"/>
          <w:szCs w:val="18"/>
          <w:lang w:val="es-BO"/>
        </w:rPr>
        <w:t xml:space="preserve">Fiscal de Obra, dentro de los cinco (5) días hábiles siguientes, después de recibir la planilla periódica o certificado de pago indicarán por escrito su aprobación o lo devolverán para que se enmienden los motivos de rechazo, debiendo el </w:t>
      </w:r>
      <w:r w:rsidRPr="00D74F12">
        <w:rPr>
          <w:rFonts w:ascii="Arial" w:hAnsi="Arial" w:cs="Arial"/>
          <w:b/>
          <w:bCs/>
          <w:sz w:val="18"/>
          <w:szCs w:val="18"/>
          <w:lang w:val="es-BO"/>
        </w:rPr>
        <w:t>CONTRATISTA</w:t>
      </w:r>
      <w:r w:rsidRPr="00D74F12">
        <w:rPr>
          <w:rFonts w:ascii="Arial" w:hAnsi="Arial" w:cs="Arial"/>
          <w:sz w:val="18"/>
          <w:szCs w:val="18"/>
          <w:lang w:val="es-BO"/>
        </w:rPr>
        <w:t xml:space="preserve">, en este último caso, realizar las correcciones necesarias en el plazo de hasta cinco (5) días calendario y volver a presentar la planilla periódica o certificado de pago, con las firmas respectivas y la enviará a la dependencia pertinente de </w:t>
      </w:r>
      <w:r w:rsidRPr="00D74F12">
        <w:rPr>
          <w:rFonts w:ascii="Arial" w:hAnsi="Arial" w:cs="Arial"/>
          <w:sz w:val="18"/>
          <w:szCs w:val="18"/>
        </w:rPr>
        <w:t xml:space="preserve">la </w:t>
      </w:r>
      <w:r w:rsidRPr="00D74F12">
        <w:rPr>
          <w:rFonts w:ascii="Arial" w:hAnsi="Arial" w:cs="Arial"/>
          <w:b/>
          <w:sz w:val="18"/>
          <w:szCs w:val="18"/>
        </w:rPr>
        <w:t>ENTIDAD</w:t>
      </w:r>
      <w:r w:rsidRPr="00D74F12">
        <w:rPr>
          <w:rFonts w:ascii="Arial" w:hAnsi="Arial" w:cs="Arial"/>
          <w:sz w:val="18"/>
          <w:szCs w:val="18"/>
          <w:lang w:val="es-BO"/>
        </w:rPr>
        <w:t xml:space="preserve"> para el pago.</w:t>
      </w:r>
    </w:p>
    <w:p w:rsidR="00D74F12" w:rsidRPr="00D74F12" w:rsidRDefault="00D74F12" w:rsidP="00D74F12">
      <w:pPr>
        <w:spacing w:before="120"/>
        <w:jc w:val="both"/>
        <w:rPr>
          <w:rFonts w:ascii="Arial" w:hAnsi="Arial" w:cs="Arial"/>
          <w:sz w:val="18"/>
          <w:szCs w:val="18"/>
          <w:lang w:val="es-BO"/>
        </w:rPr>
      </w:pPr>
      <w:r w:rsidRPr="00D74F12">
        <w:rPr>
          <w:noProof/>
          <w:sz w:val="18"/>
          <w:szCs w:val="18"/>
          <w:lang w:val="es-BO" w:eastAsia="es-BO"/>
        </w:rPr>
        <w:drawing>
          <wp:anchor distT="0" distB="0" distL="114300" distR="114300" simplePos="0" relativeHeight="251690496" behindDoc="1" locked="0" layoutInCell="0" allowOverlap="1">
            <wp:simplePos x="0" y="0"/>
            <wp:positionH relativeFrom="margin">
              <wp:posOffset>-69850</wp:posOffset>
            </wp:positionH>
            <wp:positionV relativeFrom="margin">
              <wp:posOffset>2223135</wp:posOffset>
            </wp:positionV>
            <wp:extent cx="6143625" cy="4167505"/>
            <wp:effectExtent l="0" t="0" r="9525" b="4445"/>
            <wp:wrapNone/>
            <wp:docPr id="28" name="Imagen 28"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9" descr="LogoYPFB-01"/>
                    <pic:cNvPicPr>
                      <a:picLocks noChangeAspect="1" noChangeArrowheads="1"/>
                    </pic:cNvPicPr>
                  </pic:nvPicPr>
                  <pic:blipFill>
                    <a:blip r:embed="rId15">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D74F12">
        <w:rPr>
          <w:rFonts w:ascii="Arial" w:hAnsi="Arial" w:cs="Arial"/>
          <w:sz w:val="18"/>
          <w:szCs w:val="18"/>
          <w:lang w:val="es-BO"/>
        </w:rPr>
        <w:t xml:space="preserve">El pago de cada planilla periódica o certificado de pago de avance de Obra se realizará dentro de los cuarenta (40) días hábiles siguientes a la fecha de remisión de la factura correspondiente a la dependencia prevista de </w:t>
      </w:r>
      <w:r w:rsidRPr="00D74F12">
        <w:rPr>
          <w:rFonts w:ascii="Arial" w:hAnsi="Arial" w:cs="Arial"/>
          <w:sz w:val="18"/>
          <w:szCs w:val="18"/>
        </w:rPr>
        <w:t xml:space="preserve">la </w:t>
      </w:r>
      <w:r w:rsidRPr="00D74F12">
        <w:rPr>
          <w:rFonts w:ascii="Arial" w:hAnsi="Arial" w:cs="Arial"/>
          <w:b/>
          <w:sz w:val="18"/>
          <w:szCs w:val="18"/>
        </w:rPr>
        <w:t>ENTIDAD</w:t>
      </w:r>
      <w:r w:rsidRPr="00D74F12">
        <w:rPr>
          <w:rFonts w:ascii="Arial" w:hAnsi="Arial" w:cs="Arial"/>
          <w:sz w:val="18"/>
          <w:szCs w:val="18"/>
          <w:lang w:val="es-BO"/>
        </w:rPr>
        <w:t xml:space="preserve"> para el pago; previa aprobación de la planilla periódica o certificado de avance por el Fiscal de Obra y el Supervisor. El </w:t>
      </w:r>
      <w:r w:rsidRPr="00D74F12">
        <w:rPr>
          <w:rFonts w:ascii="Arial" w:hAnsi="Arial" w:cs="Arial"/>
          <w:b/>
          <w:bCs/>
          <w:sz w:val="18"/>
          <w:szCs w:val="18"/>
          <w:lang w:val="es-BO"/>
        </w:rPr>
        <w:t>CONTRATISTA</w:t>
      </w:r>
      <w:r w:rsidRPr="00D74F12">
        <w:rPr>
          <w:rFonts w:ascii="Arial" w:hAnsi="Arial" w:cs="Arial"/>
          <w:sz w:val="18"/>
          <w:szCs w:val="18"/>
          <w:lang w:val="es-BO"/>
        </w:rPr>
        <w:t>, recibirá el pago del monto certificado menos las deducciones que correspondiesen.</w:t>
      </w:r>
    </w:p>
    <w:p w:rsidR="00D74F12" w:rsidRPr="00D74F12" w:rsidRDefault="00D74F12" w:rsidP="00D74F12">
      <w:pPr>
        <w:spacing w:before="120"/>
        <w:jc w:val="both"/>
        <w:rPr>
          <w:rFonts w:ascii="Arial" w:hAnsi="Arial" w:cs="Arial"/>
          <w:sz w:val="18"/>
          <w:szCs w:val="18"/>
          <w:lang w:val="es-BO"/>
        </w:rPr>
      </w:pPr>
      <w:r w:rsidRPr="00D74F12">
        <w:rPr>
          <w:rFonts w:ascii="Arial" w:hAnsi="Arial" w:cs="Arial"/>
          <w:sz w:val="18"/>
          <w:szCs w:val="18"/>
          <w:lang w:val="es-BO"/>
        </w:rPr>
        <w:t xml:space="preserve">En caso de que el </w:t>
      </w:r>
      <w:r w:rsidRPr="00D74F12">
        <w:rPr>
          <w:rFonts w:ascii="Arial" w:hAnsi="Arial" w:cs="Arial"/>
          <w:b/>
          <w:bCs/>
          <w:sz w:val="18"/>
          <w:szCs w:val="18"/>
          <w:lang w:val="es-BO"/>
        </w:rPr>
        <w:t>CONTRATISTA</w:t>
      </w:r>
      <w:r w:rsidRPr="00D74F12">
        <w:rPr>
          <w:rFonts w:ascii="Arial" w:hAnsi="Arial" w:cs="Arial"/>
          <w:sz w:val="18"/>
          <w:szCs w:val="18"/>
          <w:lang w:val="es-BO"/>
        </w:rPr>
        <w:t xml:space="preserve">, no presente al </w:t>
      </w:r>
      <w:r w:rsidRPr="00D74F12">
        <w:rPr>
          <w:rFonts w:ascii="Arial" w:hAnsi="Arial" w:cs="Arial"/>
          <w:bCs/>
          <w:sz w:val="18"/>
          <w:szCs w:val="18"/>
          <w:lang w:val="es-BO"/>
        </w:rPr>
        <w:t>Supervisor</w:t>
      </w:r>
      <w:r w:rsidRPr="00D74F12">
        <w:rPr>
          <w:rFonts w:ascii="Arial" w:hAnsi="Arial" w:cs="Arial"/>
          <w:sz w:val="18"/>
          <w:szCs w:val="18"/>
          <w:lang w:val="es-BO"/>
        </w:rPr>
        <w:t xml:space="preserve"> la respectiva planilla periódica o certificado de pago de Obra hasta cinco (5) días calendario posteriores al plazo previsto en la presente cláusula, el </w:t>
      </w:r>
      <w:r w:rsidRPr="00D74F12">
        <w:rPr>
          <w:rFonts w:ascii="Arial" w:hAnsi="Arial" w:cs="Arial"/>
          <w:bCs/>
          <w:sz w:val="18"/>
          <w:szCs w:val="18"/>
          <w:lang w:val="es-BO"/>
        </w:rPr>
        <w:t>Supervisor</w:t>
      </w:r>
      <w:r w:rsidRPr="00D74F12">
        <w:rPr>
          <w:rFonts w:ascii="Arial" w:hAnsi="Arial" w:cs="Arial"/>
          <w:sz w:val="18"/>
          <w:szCs w:val="18"/>
          <w:lang w:val="es-BO"/>
        </w:rPr>
        <w:t xml:space="preserve"> deberá elaborarla en base a los datos de la medición que efectuó en forma conjunta con el Fiscal de Obra y la enviará al </w:t>
      </w:r>
      <w:r w:rsidRPr="00D74F12">
        <w:rPr>
          <w:rFonts w:ascii="Arial" w:hAnsi="Arial" w:cs="Arial"/>
          <w:sz w:val="18"/>
          <w:szCs w:val="18"/>
          <w:lang w:val="es-BO"/>
        </w:rPr>
        <w:lastRenderedPageBreak/>
        <w:t xml:space="preserve">representante </w:t>
      </w:r>
      <w:r w:rsidRPr="00D74F12">
        <w:rPr>
          <w:rFonts w:ascii="Arial" w:hAnsi="Arial" w:cs="Arial"/>
          <w:sz w:val="18"/>
          <w:szCs w:val="18"/>
        </w:rPr>
        <w:t xml:space="preserve">del </w:t>
      </w:r>
      <w:r w:rsidRPr="00D74F12">
        <w:rPr>
          <w:rFonts w:ascii="Arial" w:hAnsi="Arial" w:cs="Arial"/>
          <w:b/>
          <w:sz w:val="18"/>
          <w:szCs w:val="18"/>
        </w:rPr>
        <w:t>CONTRATISTA</w:t>
      </w:r>
      <w:r w:rsidRPr="00D74F12">
        <w:rPr>
          <w:rFonts w:ascii="Arial" w:hAnsi="Arial" w:cs="Arial"/>
          <w:sz w:val="18"/>
          <w:szCs w:val="18"/>
        </w:rPr>
        <w:t xml:space="preserve"> </w:t>
      </w:r>
      <w:r w:rsidRPr="00D74F12">
        <w:rPr>
          <w:rFonts w:ascii="Arial" w:hAnsi="Arial" w:cs="Arial"/>
          <w:sz w:val="18"/>
          <w:szCs w:val="18"/>
          <w:lang w:val="es-BO"/>
        </w:rPr>
        <w:t xml:space="preserve">en la Obra, quien estará obligado a firmar dicha planilla, con la respectiva llamada de atención por este incumplimiento contractual, advirtiéndole de las implicaciones posteriores de esta omisión; debiendo el </w:t>
      </w:r>
      <w:r w:rsidRPr="00D74F12">
        <w:rPr>
          <w:rFonts w:ascii="Arial" w:hAnsi="Arial" w:cs="Arial"/>
          <w:b/>
          <w:sz w:val="18"/>
          <w:szCs w:val="18"/>
          <w:lang w:val="es-BO"/>
        </w:rPr>
        <w:t>CONTRATISTA</w:t>
      </w:r>
      <w:r w:rsidRPr="00D74F12">
        <w:rPr>
          <w:rFonts w:ascii="Arial" w:hAnsi="Arial" w:cs="Arial"/>
          <w:sz w:val="18"/>
          <w:szCs w:val="18"/>
          <w:lang w:val="es-BO"/>
        </w:rPr>
        <w:t xml:space="preserve"> emitir la factura correspondiente. </w:t>
      </w:r>
    </w:p>
    <w:p w:rsidR="00D74F12" w:rsidRPr="00D74F12" w:rsidRDefault="00D74F12" w:rsidP="00D74F12">
      <w:pPr>
        <w:spacing w:before="120"/>
        <w:jc w:val="both"/>
        <w:rPr>
          <w:rFonts w:ascii="Arial" w:hAnsi="Arial" w:cs="Arial"/>
          <w:sz w:val="18"/>
          <w:szCs w:val="18"/>
          <w:lang w:val="es-BO"/>
        </w:rPr>
      </w:pPr>
      <w:r w:rsidRPr="00D74F12">
        <w:rPr>
          <w:rFonts w:ascii="Arial" w:hAnsi="Arial" w:cs="Arial"/>
          <w:sz w:val="18"/>
          <w:szCs w:val="18"/>
          <w:lang w:val="es-BO"/>
        </w:rPr>
        <w:t>El procedimiento de pago a ser aplicado, será el establecido precedentemente. </w:t>
      </w:r>
    </w:p>
    <w:p w:rsidR="00D74F12" w:rsidRPr="00D74F12" w:rsidRDefault="00D74F12" w:rsidP="00D74F12">
      <w:pPr>
        <w:spacing w:before="120"/>
        <w:jc w:val="both"/>
        <w:rPr>
          <w:rFonts w:ascii="Arial" w:hAnsi="Arial" w:cs="Arial"/>
          <w:sz w:val="18"/>
          <w:szCs w:val="18"/>
        </w:rPr>
      </w:pPr>
      <w:r w:rsidRPr="00D74F12">
        <w:rPr>
          <w:rFonts w:ascii="Arial" w:hAnsi="Arial" w:cs="Arial"/>
          <w:sz w:val="18"/>
          <w:szCs w:val="18"/>
        </w:rPr>
        <w:t xml:space="preserve">Para cada pago el </w:t>
      </w:r>
      <w:r w:rsidRPr="00D74F12">
        <w:rPr>
          <w:rFonts w:ascii="Arial" w:hAnsi="Arial" w:cs="Arial"/>
          <w:b/>
          <w:sz w:val="18"/>
          <w:szCs w:val="18"/>
        </w:rPr>
        <w:t>CONTRATISTA</w:t>
      </w:r>
      <w:r w:rsidRPr="00D74F12">
        <w:rPr>
          <w:rFonts w:ascii="Arial" w:hAnsi="Arial" w:cs="Arial"/>
          <w:sz w:val="18"/>
          <w:szCs w:val="18"/>
        </w:rPr>
        <w:t xml:space="preserve"> deberá adjuntar lo siguiente:</w:t>
      </w:r>
    </w:p>
    <w:p w:rsidR="00D74F12" w:rsidRPr="00D74F12" w:rsidRDefault="00D74F12" w:rsidP="002E2F3A">
      <w:pPr>
        <w:numPr>
          <w:ilvl w:val="0"/>
          <w:numId w:val="63"/>
        </w:numPr>
        <w:ind w:left="1135" w:hanging="284"/>
        <w:jc w:val="both"/>
        <w:rPr>
          <w:rFonts w:ascii="Arial" w:hAnsi="Arial" w:cs="Arial"/>
          <w:bCs/>
          <w:sz w:val="18"/>
          <w:szCs w:val="18"/>
          <w:lang w:val="es-BO"/>
        </w:rPr>
      </w:pPr>
      <w:r w:rsidRPr="00D74F12">
        <w:rPr>
          <w:rFonts w:ascii="Arial" w:hAnsi="Arial" w:cs="Arial"/>
          <w:bCs/>
          <w:sz w:val="18"/>
          <w:szCs w:val="18"/>
          <w:lang w:val="es-BO"/>
        </w:rPr>
        <w:t>Carta de solicitud de pago.</w:t>
      </w:r>
    </w:p>
    <w:p w:rsidR="00D74F12" w:rsidRPr="00D74F12" w:rsidRDefault="00D74F12" w:rsidP="002E2F3A">
      <w:pPr>
        <w:numPr>
          <w:ilvl w:val="0"/>
          <w:numId w:val="63"/>
        </w:numPr>
        <w:ind w:left="1135" w:hanging="284"/>
        <w:jc w:val="both"/>
        <w:rPr>
          <w:rFonts w:ascii="Arial" w:hAnsi="Arial" w:cs="Arial"/>
          <w:bCs/>
          <w:sz w:val="18"/>
          <w:szCs w:val="18"/>
          <w:lang w:val="es-BO"/>
        </w:rPr>
      </w:pPr>
      <w:r w:rsidRPr="00D74F12">
        <w:rPr>
          <w:rFonts w:ascii="Arial" w:hAnsi="Arial" w:cs="Arial"/>
          <w:sz w:val="18"/>
          <w:szCs w:val="18"/>
          <w:lang w:val="es-BO"/>
        </w:rPr>
        <w:t>Planilla periódica o certificado de pago de Obra.</w:t>
      </w:r>
    </w:p>
    <w:p w:rsidR="00D74F12" w:rsidRPr="00D74F12" w:rsidRDefault="00D74F12" w:rsidP="002E2F3A">
      <w:pPr>
        <w:numPr>
          <w:ilvl w:val="0"/>
          <w:numId w:val="63"/>
        </w:numPr>
        <w:ind w:left="1135" w:hanging="284"/>
        <w:jc w:val="both"/>
        <w:rPr>
          <w:rFonts w:ascii="Arial" w:hAnsi="Arial" w:cs="Arial"/>
          <w:bCs/>
          <w:sz w:val="18"/>
          <w:szCs w:val="18"/>
          <w:lang w:val="es-BO"/>
        </w:rPr>
      </w:pPr>
      <w:r w:rsidRPr="00D74F12">
        <w:rPr>
          <w:rFonts w:ascii="Arial" w:hAnsi="Arial" w:cs="Arial"/>
          <w:bCs/>
          <w:sz w:val="18"/>
          <w:szCs w:val="18"/>
          <w:lang w:val="es-BO"/>
        </w:rPr>
        <w:t>Factura original.</w:t>
      </w:r>
    </w:p>
    <w:p w:rsidR="00D74F12" w:rsidRPr="00D74F12" w:rsidRDefault="00D74F12" w:rsidP="002E2F3A">
      <w:pPr>
        <w:numPr>
          <w:ilvl w:val="0"/>
          <w:numId w:val="63"/>
        </w:numPr>
        <w:ind w:left="1135" w:hanging="284"/>
        <w:jc w:val="both"/>
        <w:rPr>
          <w:rFonts w:ascii="Arial" w:hAnsi="Arial" w:cs="Arial"/>
          <w:bCs/>
          <w:sz w:val="18"/>
          <w:szCs w:val="18"/>
          <w:lang w:val="es-BO"/>
        </w:rPr>
      </w:pPr>
      <w:r w:rsidRPr="00D74F12">
        <w:rPr>
          <w:rFonts w:ascii="Arial" w:hAnsi="Arial" w:cs="Arial"/>
          <w:bCs/>
          <w:sz w:val="18"/>
          <w:szCs w:val="18"/>
          <w:lang w:val="es-BO"/>
        </w:rPr>
        <w:t xml:space="preserve">Fotocopia simple del </w:t>
      </w:r>
      <w:r w:rsidRPr="00D74F12">
        <w:rPr>
          <w:rFonts w:ascii="Arial" w:hAnsi="Arial" w:cs="Arial"/>
          <w:sz w:val="18"/>
          <w:szCs w:val="18"/>
        </w:rPr>
        <w:t>sistema de gestión pública (SIGEP</w:t>
      </w:r>
      <w:r w:rsidRPr="00D74F12">
        <w:rPr>
          <w:rFonts w:ascii="Arial" w:hAnsi="Arial" w:cs="Arial"/>
          <w:bCs/>
          <w:sz w:val="18"/>
          <w:szCs w:val="18"/>
          <w:lang w:val="es-BO"/>
        </w:rPr>
        <w:t>).</w:t>
      </w:r>
    </w:p>
    <w:p w:rsidR="00D74F12" w:rsidRPr="00D74F12" w:rsidRDefault="00D74F12" w:rsidP="002E2F3A">
      <w:pPr>
        <w:numPr>
          <w:ilvl w:val="0"/>
          <w:numId w:val="63"/>
        </w:numPr>
        <w:ind w:left="1135" w:hanging="284"/>
        <w:jc w:val="both"/>
        <w:rPr>
          <w:rFonts w:ascii="Arial" w:hAnsi="Arial" w:cs="Arial"/>
          <w:bCs/>
          <w:sz w:val="18"/>
          <w:szCs w:val="18"/>
          <w:lang w:val="es-BO"/>
        </w:rPr>
      </w:pPr>
      <w:r w:rsidRPr="00D74F12">
        <w:rPr>
          <w:rFonts w:ascii="Arial" w:hAnsi="Arial" w:cs="Arial"/>
          <w:bCs/>
          <w:sz w:val="18"/>
          <w:szCs w:val="18"/>
          <w:lang w:val="es-BO"/>
        </w:rPr>
        <w:t>Fotocopia simple del número de identificación tributaria (NIT).</w:t>
      </w:r>
    </w:p>
    <w:p w:rsidR="00D74F12" w:rsidRPr="00D74F12" w:rsidRDefault="00D74F12" w:rsidP="002E2F3A">
      <w:pPr>
        <w:numPr>
          <w:ilvl w:val="0"/>
          <w:numId w:val="63"/>
        </w:numPr>
        <w:ind w:left="1135" w:hanging="284"/>
        <w:jc w:val="both"/>
        <w:rPr>
          <w:rFonts w:ascii="Arial" w:hAnsi="Arial" w:cs="Arial"/>
          <w:bCs/>
          <w:sz w:val="18"/>
          <w:szCs w:val="18"/>
          <w:lang w:val="es-BO"/>
        </w:rPr>
      </w:pPr>
      <w:r w:rsidRPr="00D74F12">
        <w:rPr>
          <w:rFonts w:ascii="Arial" w:hAnsi="Arial" w:cs="Arial"/>
          <w:bCs/>
          <w:sz w:val="18"/>
          <w:szCs w:val="18"/>
          <w:lang w:val="es-BO"/>
        </w:rPr>
        <w:t>Fotocopia simple del Contrato.</w:t>
      </w:r>
    </w:p>
    <w:p w:rsidR="00D74F12" w:rsidRPr="00D74F12" w:rsidRDefault="00D74F12" w:rsidP="002E2F3A">
      <w:pPr>
        <w:numPr>
          <w:ilvl w:val="0"/>
          <w:numId w:val="63"/>
        </w:numPr>
        <w:ind w:left="1135" w:hanging="284"/>
        <w:jc w:val="both"/>
        <w:rPr>
          <w:rFonts w:ascii="Arial" w:hAnsi="Arial" w:cs="Arial"/>
          <w:bCs/>
          <w:sz w:val="18"/>
          <w:szCs w:val="18"/>
          <w:lang w:val="es-BO"/>
        </w:rPr>
      </w:pPr>
      <w:r w:rsidRPr="00D74F12">
        <w:rPr>
          <w:rFonts w:ascii="Arial" w:hAnsi="Arial" w:cs="Arial"/>
          <w:bCs/>
          <w:sz w:val="18"/>
          <w:szCs w:val="18"/>
          <w:lang w:val="es-BO"/>
        </w:rPr>
        <w:t xml:space="preserve">U otros documentos requeridos por la </w:t>
      </w:r>
      <w:r w:rsidRPr="00D74F12">
        <w:rPr>
          <w:rFonts w:ascii="Arial" w:hAnsi="Arial" w:cs="Arial"/>
          <w:b/>
          <w:bCs/>
          <w:sz w:val="18"/>
          <w:szCs w:val="18"/>
          <w:lang w:val="es-BO"/>
        </w:rPr>
        <w:t>ENTIDAD</w:t>
      </w:r>
      <w:r w:rsidRPr="00D74F12">
        <w:rPr>
          <w:rFonts w:ascii="Arial" w:hAnsi="Arial" w:cs="Arial"/>
          <w:bCs/>
          <w:sz w:val="18"/>
          <w:szCs w:val="18"/>
          <w:lang w:val="es-BO"/>
        </w:rPr>
        <w:t>.</w:t>
      </w:r>
    </w:p>
    <w:p w:rsidR="00D74F12" w:rsidRPr="00D74F12" w:rsidRDefault="00D74F12" w:rsidP="00D74F12">
      <w:pPr>
        <w:spacing w:before="120"/>
        <w:jc w:val="both"/>
        <w:rPr>
          <w:rFonts w:ascii="Arial" w:hAnsi="Arial" w:cs="Arial"/>
          <w:b/>
          <w:sz w:val="18"/>
          <w:szCs w:val="18"/>
          <w:u w:val="single"/>
          <w:lang w:val="es-ES_tradnl"/>
        </w:rPr>
      </w:pPr>
      <w:r w:rsidRPr="00D74F12">
        <w:rPr>
          <w:rFonts w:ascii="Arial" w:hAnsi="Arial" w:cs="Arial"/>
          <w:b/>
          <w:sz w:val="18"/>
          <w:szCs w:val="18"/>
          <w:u w:val="single"/>
          <w:lang w:val="es-BO"/>
        </w:rPr>
        <w:t>DÉCIMA PRIMERA.- (FACTURACIÓN)</w:t>
      </w:r>
      <w:r w:rsidRPr="00D74F12">
        <w:rPr>
          <w:rFonts w:ascii="Arial" w:hAnsi="Arial" w:cs="Arial"/>
          <w:b/>
          <w:sz w:val="18"/>
          <w:szCs w:val="18"/>
          <w:lang w:val="es-BO"/>
        </w:rPr>
        <w:t xml:space="preserve"> </w:t>
      </w:r>
      <w:r w:rsidRPr="00D74F12">
        <w:rPr>
          <w:rFonts w:ascii="Arial" w:hAnsi="Arial" w:cs="Arial"/>
          <w:b/>
          <w:i/>
          <w:sz w:val="18"/>
          <w:szCs w:val="18"/>
          <w:u w:val="single"/>
          <w:lang w:val="es-ES_tradnl"/>
        </w:rPr>
        <w:t>(de acuerdo a la validación de la Dirección de Tributos Corporativa)</w:t>
      </w:r>
    </w:p>
    <w:p w:rsidR="00D74F12" w:rsidRPr="00D74F12" w:rsidRDefault="00D74F12" w:rsidP="00D74F12">
      <w:pPr>
        <w:spacing w:before="120"/>
        <w:jc w:val="both"/>
        <w:rPr>
          <w:rFonts w:ascii="Arial" w:hAnsi="Arial" w:cs="Arial"/>
          <w:sz w:val="18"/>
          <w:szCs w:val="18"/>
          <w:lang w:val="es-BO"/>
        </w:rPr>
      </w:pPr>
      <w:r w:rsidRPr="00D74F12">
        <w:rPr>
          <w:rFonts w:ascii="Arial" w:hAnsi="Arial" w:cs="Arial"/>
          <w:sz w:val="18"/>
          <w:szCs w:val="18"/>
          <w:lang w:val="es-BO"/>
        </w:rPr>
        <w:t>La factura debe ser emitida de acuerdo a normativa vigente a nombre de Yacimientos Petrolíferos Fiscales Bolivianos (YPFB) consignando el número de identificación tributaria (NIT) 1020269020.</w:t>
      </w:r>
    </w:p>
    <w:p w:rsidR="00D74F12" w:rsidRPr="00D74F12" w:rsidRDefault="00D74F12" w:rsidP="00D74F12">
      <w:pPr>
        <w:spacing w:before="120"/>
        <w:jc w:val="both"/>
        <w:rPr>
          <w:rFonts w:ascii="Arial" w:hAnsi="Arial" w:cs="Arial"/>
          <w:sz w:val="18"/>
          <w:szCs w:val="18"/>
          <w:lang w:val="es-BO"/>
        </w:rPr>
      </w:pPr>
      <w:r w:rsidRPr="00D74F12">
        <w:rPr>
          <w:rFonts w:ascii="Arial" w:hAnsi="Arial" w:cs="Arial"/>
          <w:sz w:val="18"/>
          <w:szCs w:val="18"/>
          <w:lang w:val="es-BO"/>
        </w:rPr>
        <w:t>La facturación surge en el momento que finalice la ejecución o la prestación efectiva del servicio o a momento de percibir el pago total o parcial, lo que ocurra primero, sin deducir las multas ni otros cargos.</w:t>
      </w:r>
    </w:p>
    <w:p w:rsidR="00D74F12" w:rsidRPr="00D74F12" w:rsidRDefault="00D74F12" w:rsidP="00D74F12">
      <w:pPr>
        <w:spacing w:before="120"/>
        <w:jc w:val="both"/>
        <w:rPr>
          <w:rFonts w:ascii="Arial" w:hAnsi="Arial" w:cs="Arial"/>
          <w:sz w:val="18"/>
          <w:szCs w:val="18"/>
          <w:lang w:val="es-BO"/>
        </w:rPr>
      </w:pPr>
      <w:r w:rsidRPr="00D74F12">
        <w:rPr>
          <w:rFonts w:ascii="Arial" w:hAnsi="Arial" w:cs="Arial"/>
          <w:sz w:val="18"/>
          <w:szCs w:val="18"/>
          <w:lang w:val="es-BO"/>
        </w:rPr>
        <w:t xml:space="preserve">El </w:t>
      </w:r>
      <w:r w:rsidRPr="00D74F12">
        <w:rPr>
          <w:rFonts w:ascii="Arial" w:hAnsi="Arial" w:cs="Arial"/>
          <w:b/>
          <w:sz w:val="18"/>
          <w:szCs w:val="18"/>
          <w:lang w:val="es-BO"/>
        </w:rPr>
        <w:t>CONTRATISTA</w:t>
      </w:r>
      <w:r w:rsidRPr="00D74F12">
        <w:rPr>
          <w:rFonts w:ascii="Arial" w:hAnsi="Arial" w:cs="Arial"/>
          <w:sz w:val="18"/>
          <w:szCs w:val="18"/>
          <w:lang w:val="es-BO"/>
        </w:rPr>
        <w:t xml:space="preserve"> deberá presentar el certificado de inscripción en el padrón nacional de contribuyentes con el domicilio fiscal debidamente actualizado, así como fotocopia de la dosificación de facturas cuya actividad guarde directa relación con el objeto del Contrato. </w:t>
      </w:r>
    </w:p>
    <w:p w:rsidR="00D74F12" w:rsidRPr="00D74F12" w:rsidRDefault="00D74F12" w:rsidP="00D74F12">
      <w:pPr>
        <w:spacing w:before="120"/>
        <w:jc w:val="both"/>
        <w:rPr>
          <w:rFonts w:ascii="Arial" w:hAnsi="Arial" w:cs="Arial"/>
          <w:sz w:val="18"/>
          <w:szCs w:val="18"/>
          <w:lang w:val="es-BO"/>
        </w:rPr>
      </w:pPr>
      <w:r w:rsidRPr="00D74F12">
        <w:rPr>
          <w:rFonts w:ascii="Arial" w:hAnsi="Arial" w:cs="Arial"/>
          <w:sz w:val="18"/>
          <w:szCs w:val="18"/>
          <w:lang w:val="es-BO"/>
        </w:rPr>
        <w:t>Por el anticipo recibido no está obligado a emitir factura conforme lo dispone Ley Aplicable.</w:t>
      </w:r>
    </w:p>
    <w:p w:rsidR="00D74F12" w:rsidRPr="00D74F12" w:rsidRDefault="00D74F12" w:rsidP="00D74F12">
      <w:pPr>
        <w:spacing w:before="120"/>
        <w:jc w:val="both"/>
        <w:rPr>
          <w:rFonts w:ascii="Arial" w:hAnsi="Arial" w:cs="Arial"/>
          <w:sz w:val="18"/>
          <w:szCs w:val="18"/>
          <w:lang w:val="es-BO"/>
        </w:rPr>
      </w:pPr>
      <w:r w:rsidRPr="00D74F12">
        <w:rPr>
          <w:rFonts w:ascii="Arial" w:hAnsi="Arial" w:cs="Arial"/>
          <w:b/>
          <w:sz w:val="18"/>
          <w:szCs w:val="18"/>
          <w:u w:val="single"/>
          <w:lang w:val="es-BO"/>
        </w:rPr>
        <w:t>DÉCIMA SEGUNDA.- (PLANILLA O CERTIFICADO DE LIQUIDACIÓN FINAL)</w:t>
      </w:r>
      <w:r w:rsidRPr="00D74F12">
        <w:rPr>
          <w:rFonts w:ascii="Arial" w:hAnsi="Arial" w:cs="Arial"/>
          <w:sz w:val="18"/>
          <w:szCs w:val="18"/>
          <w:lang w:val="es-BO"/>
        </w:rPr>
        <w:t xml:space="preserve"> </w:t>
      </w:r>
    </w:p>
    <w:p w:rsidR="00D74F12" w:rsidRPr="00D74F12" w:rsidRDefault="00D74F12" w:rsidP="00D74F12">
      <w:pPr>
        <w:spacing w:before="120"/>
        <w:jc w:val="both"/>
        <w:rPr>
          <w:rFonts w:ascii="Arial" w:hAnsi="Arial" w:cs="Arial"/>
          <w:bCs/>
          <w:sz w:val="18"/>
          <w:szCs w:val="18"/>
          <w:lang w:val="es-BO"/>
        </w:rPr>
      </w:pPr>
      <w:r w:rsidRPr="00D74F12">
        <w:rPr>
          <w:rFonts w:ascii="Arial" w:hAnsi="Arial" w:cs="Arial"/>
          <w:sz w:val="18"/>
          <w:szCs w:val="18"/>
          <w:lang w:val="es-BO"/>
        </w:rPr>
        <w:t xml:space="preserve">Dentro de los diez (10) días calendario siguientes a la fecha de recepción definitiva, el </w:t>
      </w:r>
      <w:r w:rsidRPr="00D74F12">
        <w:rPr>
          <w:rFonts w:ascii="Arial" w:hAnsi="Arial" w:cs="Arial"/>
          <w:bCs/>
          <w:sz w:val="18"/>
          <w:szCs w:val="18"/>
          <w:lang w:val="es-BO"/>
        </w:rPr>
        <w:t>Supervisor</w:t>
      </w:r>
      <w:r w:rsidRPr="00D74F12">
        <w:rPr>
          <w:rFonts w:ascii="Arial" w:hAnsi="Arial" w:cs="Arial"/>
          <w:sz w:val="18"/>
          <w:szCs w:val="18"/>
          <w:lang w:val="es-BO"/>
        </w:rPr>
        <w:t xml:space="preserve"> elaborará una planilla de cantidades finales de Obra, con base a la Obra efectiva y realmente ejecutada, dicha planilla será cursada al </w:t>
      </w:r>
      <w:r w:rsidRPr="00D74F12">
        <w:rPr>
          <w:rFonts w:ascii="Arial" w:hAnsi="Arial" w:cs="Arial"/>
          <w:b/>
          <w:bCs/>
          <w:sz w:val="18"/>
          <w:szCs w:val="18"/>
          <w:lang w:val="es-BO"/>
        </w:rPr>
        <w:t>CONTRATISTA</w:t>
      </w:r>
      <w:r w:rsidRPr="00D74F12">
        <w:rPr>
          <w:rFonts w:ascii="Arial" w:hAnsi="Arial" w:cs="Arial"/>
          <w:sz w:val="18"/>
          <w:szCs w:val="18"/>
          <w:lang w:val="es-BO"/>
        </w:rPr>
        <w:t xml:space="preserve"> para que éste dentro del plazo de diez (10) días calendario subsiguientes elabore la planilla o certificado de liquidación final conjuntamente con los planos “as built” y la presente al </w:t>
      </w:r>
      <w:r w:rsidRPr="00D74F12">
        <w:rPr>
          <w:rFonts w:ascii="Arial" w:hAnsi="Arial" w:cs="Arial"/>
          <w:bCs/>
          <w:sz w:val="18"/>
          <w:szCs w:val="18"/>
          <w:lang w:val="es-BO"/>
        </w:rPr>
        <w:t>Supervisor</w:t>
      </w:r>
      <w:r w:rsidRPr="00D74F12">
        <w:rPr>
          <w:rFonts w:ascii="Arial" w:hAnsi="Arial" w:cs="Arial"/>
          <w:sz w:val="18"/>
          <w:szCs w:val="18"/>
          <w:lang w:val="es-BO"/>
        </w:rPr>
        <w:t xml:space="preserve"> con fecha y firma del representante </w:t>
      </w:r>
      <w:r w:rsidRPr="00D74F12">
        <w:rPr>
          <w:rFonts w:ascii="Arial" w:hAnsi="Arial" w:cs="Arial"/>
          <w:sz w:val="18"/>
          <w:szCs w:val="18"/>
        </w:rPr>
        <w:t xml:space="preserve">del </w:t>
      </w:r>
      <w:r w:rsidRPr="00D74F12">
        <w:rPr>
          <w:rFonts w:ascii="Arial" w:hAnsi="Arial" w:cs="Arial"/>
          <w:b/>
          <w:sz w:val="18"/>
          <w:szCs w:val="18"/>
        </w:rPr>
        <w:t>CONTRATISTA</w:t>
      </w:r>
      <w:r w:rsidRPr="00D74F12">
        <w:rPr>
          <w:rFonts w:ascii="Arial" w:hAnsi="Arial" w:cs="Arial"/>
          <w:sz w:val="18"/>
          <w:szCs w:val="18"/>
        </w:rPr>
        <w:t xml:space="preserve"> </w:t>
      </w:r>
      <w:r w:rsidRPr="00D74F12">
        <w:rPr>
          <w:rFonts w:ascii="Arial" w:hAnsi="Arial" w:cs="Arial"/>
          <w:sz w:val="18"/>
          <w:szCs w:val="18"/>
          <w:lang w:val="es-BO"/>
        </w:rPr>
        <w:t>en la Obra</w:t>
      </w:r>
      <w:r w:rsidRPr="00D74F12">
        <w:rPr>
          <w:rFonts w:ascii="Arial" w:hAnsi="Arial" w:cs="Arial"/>
          <w:sz w:val="18"/>
          <w:szCs w:val="18"/>
        </w:rPr>
        <w:t xml:space="preserve"> </w:t>
      </w:r>
      <w:r w:rsidRPr="00D74F12">
        <w:rPr>
          <w:rFonts w:ascii="Arial" w:hAnsi="Arial" w:cs="Arial"/>
          <w:sz w:val="18"/>
          <w:szCs w:val="18"/>
          <w:lang w:val="es-BO"/>
        </w:rPr>
        <w:t>.</w:t>
      </w:r>
      <w:r w:rsidRPr="00D74F12">
        <w:rPr>
          <w:rFonts w:ascii="Arial" w:hAnsi="Arial" w:cs="Arial"/>
          <w:bCs/>
          <w:sz w:val="18"/>
          <w:szCs w:val="18"/>
          <w:lang w:val="es-BO"/>
        </w:rPr>
        <w:t xml:space="preserve"> </w:t>
      </w:r>
    </w:p>
    <w:p w:rsidR="00D74F12" w:rsidRPr="00D74F12" w:rsidRDefault="00D74F12" w:rsidP="00D74F12">
      <w:pPr>
        <w:spacing w:before="120"/>
        <w:jc w:val="both"/>
        <w:rPr>
          <w:rFonts w:ascii="Arial" w:hAnsi="Arial" w:cs="Arial"/>
          <w:sz w:val="18"/>
          <w:szCs w:val="18"/>
          <w:lang w:val="es-BO"/>
        </w:rPr>
      </w:pPr>
      <w:r w:rsidRPr="00D74F12">
        <w:rPr>
          <w:rFonts w:ascii="Arial" w:hAnsi="Arial" w:cs="Arial"/>
          <w:sz w:val="18"/>
          <w:szCs w:val="18"/>
          <w:lang w:val="es-BO"/>
        </w:rPr>
        <w:t xml:space="preserve">Preparada la planilla o el certificado de liquidación final y debidamente aprobada por el </w:t>
      </w:r>
      <w:r w:rsidRPr="00D74F12">
        <w:rPr>
          <w:rFonts w:ascii="Arial" w:hAnsi="Arial" w:cs="Arial"/>
          <w:bCs/>
          <w:sz w:val="18"/>
          <w:szCs w:val="18"/>
          <w:lang w:val="es-BO"/>
        </w:rPr>
        <w:t>Supervisor en el plazo máximo de diez (10) días calendario</w:t>
      </w:r>
      <w:r w:rsidRPr="00D74F12">
        <w:rPr>
          <w:rFonts w:ascii="Arial" w:hAnsi="Arial" w:cs="Arial"/>
          <w:sz w:val="18"/>
          <w:szCs w:val="18"/>
          <w:lang w:val="es-BO"/>
        </w:rPr>
        <w:t xml:space="preserve">, éste lo remitirá al Fiscal de Obra, para su aprobación y conocimiento, quien en su caso requerirá las aclaraciones que considere pertinentes; caso contrario lo remitirá a la dependencia establecida por </w:t>
      </w:r>
      <w:r w:rsidRPr="00D74F12">
        <w:rPr>
          <w:rFonts w:ascii="Arial" w:hAnsi="Arial" w:cs="Arial"/>
          <w:color w:val="000000"/>
          <w:sz w:val="18"/>
          <w:szCs w:val="18"/>
        </w:rPr>
        <w:t xml:space="preserve">la </w:t>
      </w:r>
      <w:r w:rsidRPr="00D74F12">
        <w:rPr>
          <w:rFonts w:ascii="Arial" w:hAnsi="Arial" w:cs="Arial"/>
          <w:b/>
          <w:color w:val="000000"/>
          <w:sz w:val="18"/>
          <w:szCs w:val="18"/>
        </w:rPr>
        <w:t>ENTIDAD</w:t>
      </w:r>
      <w:r w:rsidRPr="00D74F12">
        <w:rPr>
          <w:rFonts w:ascii="Arial" w:hAnsi="Arial" w:cs="Arial"/>
          <w:sz w:val="18"/>
          <w:szCs w:val="18"/>
          <w:lang w:val="es-BO"/>
        </w:rPr>
        <w:t>, para el procesamiento del pago correspondiente.</w:t>
      </w:r>
    </w:p>
    <w:p w:rsidR="00D74F12" w:rsidRPr="00D74F12" w:rsidRDefault="00D74F12" w:rsidP="00D74F12">
      <w:pPr>
        <w:spacing w:before="120"/>
        <w:jc w:val="both"/>
        <w:rPr>
          <w:rFonts w:ascii="Arial" w:hAnsi="Arial" w:cs="Arial"/>
          <w:sz w:val="18"/>
          <w:szCs w:val="18"/>
          <w:lang w:val="es-BO"/>
        </w:rPr>
      </w:pPr>
      <w:r w:rsidRPr="00D74F12">
        <w:rPr>
          <w:rFonts w:ascii="Arial" w:hAnsi="Arial" w:cs="Arial"/>
          <w:sz w:val="18"/>
          <w:szCs w:val="18"/>
          <w:lang w:val="es-BO"/>
        </w:rPr>
        <w:t xml:space="preserve">El </w:t>
      </w:r>
      <w:r w:rsidRPr="00D74F12">
        <w:rPr>
          <w:rFonts w:ascii="Arial" w:hAnsi="Arial" w:cs="Arial"/>
          <w:bCs/>
          <w:sz w:val="18"/>
          <w:szCs w:val="18"/>
          <w:lang w:val="es-BO"/>
        </w:rPr>
        <w:t>Supervisor</w:t>
      </w:r>
      <w:r w:rsidRPr="00D74F12">
        <w:rPr>
          <w:rFonts w:ascii="Arial" w:hAnsi="Arial" w:cs="Arial"/>
          <w:sz w:val="18"/>
          <w:szCs w:val="18"/>
          <w:lang w:val="es-BO"/>
        </w:rPr>
        <w:t xml:space="preserve"> y el Fiscal de Obra no darán por finalizada la revisión de la planilla o certificado de liquidación final, si el </w:t>
      </w:r>
      <w:r w:rsidRPr="00D74F12">
        <w:rPr>
          <w:rFonts w:ascii="Arial" w:hAnsi="Arial" w:cs="Arial"/>
          <w:b/>
          <w:bCs/>
          <w:sz w:val="18"/>
          <w:szCs w:val="18"/>
          <w:lang w:val="es-BO"/>
        </w:rPr>
        <w:t>CONTRATISTA</w:t>
      </w:r>
      <w:r w:rsidRPr="00D74F12">
        <w:rPr>
          <w:rFonts w:ascii="Arial" w:hAnsi="Arial" w:cs="Arial"/>
          <w:sz w:val="18"/>
          <w:szCs w:val="18"/>
          <w:lang w:val="es-BO"/>
        </w:rPr>
        <w:t xml:space="preserve"> no hubiese cumplido con todas sus obligaciones de acuerdo a los términos del Contrato, por lo que el </w:t>
      </w:r>
      <w:r w:rsidRPr="00D74F12">
        <w:rPr>
          <w:rFonts w:ascii="Arial" w:hAnsi="Arial" w:cs="Arial"/>
          <w:bCs/>
          <w:sz w:val="18"/>
          <w:szCs w:val="18"/>
          <w:lang w:val="es-BO"/>
        </w:rPr>
        <w:t>Supervisor</w:t>
      </w:r>
      <w:r w:rsidRPr="00D74F12">
        <w:rPr>
          <w:rFonts w:ascii="Arial" w:hAnsi="Arial" w:cs="Arial"/>
          <w:sz w:val="18"/>
          <w:szCs w:val="18"/>
          <w:lang w:val="es-BO"/>
        </w:rPr>
        <w:t xml:space="preserve"> y el Fiscal de Obra podrán efectuar correcciones en la planilla o certificado de liquidación final.</w:t>
      </w:r>
    </w:p>
    <w:p w:rsidR="00D74F12" w:rsidRPr="00D74F12" w:rsidRDefault="00D74F12" w:rsidP="00D74F12">
      <w:pPr>
        <w:spacing w:before="120"/>
        <w:jc w:val="both"/>
        <w:rPr>
          <w:rFonts w:ascii="Arial" w:hAnsi="Arial" w:cs="Arial"/>
          <w:bCs/>
          <w:sz w:val="18"/>
          <w:szCs w:val="18"/>
          <w:lang w:val="es-BO"/>
        </w:rPr>
      </w:pPr>
      <w:r w:rsidRPr="00D74F12">
        <w:rPr>
          <w:rFonts w:ascii="Arial" w:hAnsi="Arial" w:cs="Arial"/>
          <w:bCs/>
          <w:sz w:val="18"/>
          <w:szCs w:val="18"/>
          <w:lang w:val="es-BO"/>
        </w:rPr>
        <w:t xml:space="preserve">En caso de incumplimiento del </w:t>
      </w:r>
      <w:r w:rsidRPr="00D74F12">
        <w:rPr>
          <w:rFonts w:ascii="Arial" w:hAnsi="Arial" w:cs="Arial"/>
          <w:b/>
          <w:bCs/>
          <w:sz w:val="18"/>
          <w:szCs w:val="18"/>
          <w:lang w:val="es-BO"/>
        </w:rPr>
        <w:t>CONTRATISTA</w:t>
      </w:r>
      <w:r w:rsidRPr="00D74F12">
        <w:rPr>
          <w:rFonts w:ascii="Arial" w:hAnsi="Arial" w:cs="Arial"/>
          <w:bCs/>
          <w:sz w:val="18"/>
          <w:szCs w:val="18"/>
          <w:lang w:val="es-BO"/>
        </w:rPr>
        <w:t xml:space="preserve"> en la elaboración de la planilla o certificado de liquidación final, el Supervisor en coordinación con el </w:t>
      </w:r>
      <w:r w:rsidRPr="00D74F12">
        <w:rPr>
          <w:rFonts w:ascii="Arial" w:hAnsi="Arial" w:cs="Arial"/>
          <w:sz w:val="18"/>
          <w:szCs w:val="18"/>
          <w:lang w:val="es-BO"/>
        </w:rPr>
        <w:t>Fiscal de Obra</w:t>
      </w:r>
      <w:r w:rsidRPr="00D74F12">
        <w:rPr>
          <w:rFonts w:ascii="Arial" w:hAnsi="Arial" w:cs="Arial"/>
          <w:bCs/>
          <w:sz w:val="18"/>
          <w:szCs w:val="18"/>
          <w:lang w:val="es-BO"/>
        </w:rPr>
        <w:t xml:space="preserve"> emitirán los documentos necesarios para procesar la liquidación del Contrato, mismos que no podrán ser objeto de reclamo posterior por el </w:t>
      </w:r>
      <w:r w:rsidRPr="00D74F12">
        <w:rPr>
          <w:rFonts w:ascii="Arial" w:hAnsi="Arial" w:cs="Arial"/>
          <w:b/>
          <w:bCs/>
          <w:sz w:val="18"/>
          <w:szCs w:val="18"/>
          <w:lang w:val="es-BO"/>
        </w:rPr>
        <w:t xml:space="preserve">CONTRATISTA </w:t>
      </w:r>
      <w:r w:rsidRPr="00D74F12">
        <w:rPr>
          <w:rFonts w:ascii="Arial" w:hAnsi="Arial" w:cs="Arial"/>
          <w:bCs/>
          <w:sz w:val="18"/>
          <w:szCs w:val="18"/>
          <w:lang w:val="es-BO"/>
        </w:rPr>
        <w:t>debiendo suscribir el documento y adjuntar la factura bajo apercibimiento de aplicación de multas.</w:t>
      </w:r>
    </w:p>
    <w:p w:rsidR="00D74F12" w:rsidRPr="00D74F12" w:rsidRDefault="00D74F12" w:rsidP="00D74F12">
      <w:pPr>
        <w:jc w:val="both"/>
        <w:rPr>
          <w:rFonts w:ascii="Arial" w:hAnsi="Arial" w:cs="Arial"/>
          <w:sz w:val="18"/>
          <w:szCs w:val="18"/>
          <w:lang w:val="es-BO"/>
        </w:rPr>
      </w:pPr>
      <w:r w:rsidRPr="00D74F12">
        <w:rPr>
          <w:rFonts w:ascii="Arial" w:hAnsi="Arial" w:cs="Arial"/>
          <w:sz w:val="18"/>
          <w:szCs w:val="18"/>
          <w:lang w:val="es-BO"/>
        </w:rPr>
        <w:t>Se debe tener presente que deberá descontarse del importe del certificado de liquidación final los siguientes conceptos:</w:t>
      </w:r>
    </w:p>
    <w:p w:rsidR="00D74F12" w:rsidRPr="00D74F12" w:rsidRDefault="00D74F12" w:rsidP="002E2F3A">
      <w:pPr>
        <w:numPr>
          <w:ilvl w:val="0"/>
          <w:numId w:val="62"/>
        </w:numPr>
        <w:ind w:left="1135" w:hanging="284"/>
        <w:jc w:val="both"/>
        <w:rPr>
          <w:rFonts w:ascii="Arial" w:hAnsi="Arial" w:cs="Arial"/>
          <w:sz w:val="18"/>
          <w:szCs w:val="18"/>
          <w:lang w:val="es-BO"/>
        </w:rPr>
      </w:pPr>
      <w:r w:rsidRPr="00D74F12">
        <w:rPr>
          <w:rFonts w:ascii="Arial" w:hAnsi="Arial" w:cs="Arial"/>
          <w:sz w:val="18"/>
          <w:szCs w:val="18"/>
          <w:lang w:val="es-BO"/>
        </w:rPr>
        <w:t>Sumas anteriores ya pagadas en las planillas periódicas o certificados de pagos.</w:t>
      </w:r>
    </w:p>
    <w:p w:rsidR="00D74F12" w:rsidRPr="00D74F12" w:rsidRDefault="00D74F12" w:rsidP="002E2F3A">
      <w:pPr>
        <w:numPr>
          <w:ilvl w:val="0"/>
          <w:numId w:val="62"/>
        </w:numPr>
        <w:ind w:left="1135" w:hanging="284"/>
        <w:jc w:val="both"/>
        <w:rPr>
          <w:rFonts w:ascii="Arial" w:hAnsi="Arial" w:cs="Arial"/>
          <w:sz w:val="18"/>
          <w:szCs w:val="18"/>
          <w:lang w:val="es-BO"/>
        </w:rPr>
      </w:pPr>
      <w:r w:rsidRPr="00D74F12">
        <w:rPr>
          <w:rFonts w:ascii="Arial" w:hAnsi="Arial" w:cs="Arial"/>
          <w:sz w:val="18"/>
          <w:szCs w:val="18"/>
          <w:lang w:val="es-BO"/>
        </w:rPr>
        <w:t>Reposición de daños en la Obra, si hubieren.</w:t>
      </w:r>
    </w:p>
    <w:p w:rsidR="00D74F12" w:rsidRPr="00D74F12" w:rsidRDefault="00D74F12" w:rsidP="002E2F3A">
      <w:pPr>
        <w:numPr>
          <w:ilvl w:val="0"/>
          <w:numId w:val="62"/>
        </w:numPr>
        <w:ind w:left="1135" w:hanging="284"/>
        <w:jc w:val="both"/>
        <w:rPr>
          <w:rFonts w:ascii="Arial" w:hAnsi="Arial" w:cs="Arial"/>
          <w:sz w:val="18"/>
          <w:szCs w:val="18"/>
          <w:lang w:val="es-BO"/>
        </w:rPr>
      </w:pPr>
      <w:r w:rsidRPr="00D74F12">
        <w:rPr>
          <w:rFonts w:ascii="Arial" w:hAnsi="Arial" w:cs="Arial"/>
          <w:sz w:val="18"/>
          <w:szCs w:val="18"/>
          <w:lang w:val="es-BO"/>
        </w:rPr>
        <w:t>El porcentaje correspondiente a la recuperación del anticipo, si hubiera saldos pendientes.</w:t>
      </w:r>
    </w:p>
    <w:p w:rsidR="00D74F12" w:rsidRPr="00D74F12" w:rsidRDefault="00D74F12" w:rsidP="002E2F3A">
      <w:pPr>
        <w:numPr>
          <w:ilvl w:val="0"/>
          <w:numId w:val="62"/>
        </w:numPr>
        <w:ind w:left="1135" w:hanging="284"/>
        <w:jc w:val="both"/>
        <w:rPr>
          <w:rFonts w:ascii="Arial" w:hAnsi="Arial" w:cs="Arial"/>
          <w:sz w:val="18"/>
          <w:szCs w:val="18"/>
          <w:lang w:val="es-BO"/>
        </w:rPr>
      </w:pPr>
      <w:r w:rsidRPr="00D74F12">
        <w:rPr>
          <w:rFonts w:ascii="Arial" w:hAnsi="Arial" w:cs="Arial"/>
          <w:sz w:val="18"/>
          <w:szCs w:val="18"/>
          <w:lang w:val="es-BO"/>
        </w:rPr>
        <w:t>Las multas y penalidades, si hubieren.</w:t>
      </w:r>
    </w:p>
    <w:p w:rsidR="00D74F12" w:rsidRPr="00D74F12" w:rsidRDefault="00D74F12" w:rsidP="00D74F12">
      <w:pPr>
        <w:jc w:val="both"/>
        <w:rPr>
          <w:rFonts w:ascii="Arial" w:hAnsi="Arial" w:cs="Arial"/>
          <w:sz w:val="18"/>
          <w:szCs w:val="18"/>
          <w:lang w:val="es-BO"/>
        </w:rPr>
      </w:pPr>
      <w:r w:rsidRPr="00D74F12">
        <w:rPr>
          <w:rFonts w:ascii="Arial" w:hAnsi="Arial" w:cs="Arial"/>
          <w:sz w:val="18"/>
          <w:szCs w:val="18"/>
          <w:lang w:val="es-BO"/>
        </w:rPr>
        <w:t xml:space="preserve">La </w:t>
      </w:r>
      <w:r w:rsidRPr="00D74F12">
        <w:rPr>
          <w:rFonts w:ascii="Arial" w:hAnsi="Arial" w:cs="Arial"/>
          <w:b/>
          <w:sz w:val="18"/>
          <w:szCs w:val="18"/>
          <w:lang w:val="es-BO"/>
        </w:rPr>
        <w:t>ENTIDAD</w:t>
      </w:r>
      <w:r w:rsidRPr="00D74F12">
        <w:rPr>
          <w:rFonts w:ascii="Arial" w:hAnsi="Arial" w:cs="Arial"/>
          <w:sz w:val="18"/>
          <w:szCs w:val="18"/>
          <w:lang w:val="es-BO"/>
        </w:rPr>
        <w:t xml:space="preserve"> se reserva el derecho de que aún después del pago final, de establecerse anomalías, se pueda obtener por la vía coactiva fiscal, por la naturaleza administrativa del Contrato, la restitución de saldos que resultasen como indebidamente pagados al </w:t>
      </w:r>
      <w:r w:rsidRPr="00D74F12">
        <w:rPr>
          <w:rFonts w:ascii="Arial" w:hAnsi="Arial" w:cs="Arial"/>
          <w:b/>
          <w:bCs/>
          <w:sz w:val="18"/>
          <w:szCs w:val="18"/>
          <w:lang w:val="es-BO"/>
        </w:rPr>
        <w:t>CONTRATISTA</w:t>
      </w:r>
      <w:r w:rsidRPr="00D74F12">
        <w:rPr>
          <w:rFonts w:ascii="Arial" w:hAnsi="Arial" w:cs="Arial"/>
          <w:bCs/>
          <w:sz w:val="18"/>
          <w:szCs w:val="18"/>
          <w:lang w:val="es-BO"/>
        </w:rPr>
        <w:t>,</w:t>
      </w:r>
      <w:r w:rsidRPr="00D74F12">
        <w:rPr>
          <w:rFonts w:ascii="Arial" w:hAnsi="Arial" w:cs="Arial"/>
          <w:sz w:val="18"/>
          <w:szCs w:val="18"/>
          <w:lang w:val="es-BO"/>
        </w:rPr>
        <w:t xml:space="preserve"> a cuyo efecto se iniciarán las acciones legales que correspondan.</w:t>
      </w:r>
    </w:p>
    <w:p w:rsidR="00D74F12" w:rsidRPr="00D74F12" w:rsidRDefault="00D74F12" w:rsidP="00D74F12">
      <w:pPr>
        <w:spacing w:before="120"/>
        <w:jc w:val="both"/>
        <w:rPr>
          <w:rFonts w:ascii="Arial" w:hAnsi="Arial" w:cs="Arial"/>
          <w:sz w:val="18"/>
          <w:szCs w:val="18"/>
          <w:lang w:val="es-BO"/>
        </w:rPr>
      </w:pPr>
      <w:r w:rsidRPr="00D74F12">
        <w:rPr>
          <w:rFonts w:ascii="Arial" w:hAnsi="Arial" w:cs="Arial"/>
          <w:sz w:val="18"/>
          <w:szCs w:val="18"/>
          <w:lang w:val="es-BO"/>
        </w:rPr>
        <w:t xml:space="preserve">El cierre de Contrato deberá ser acreditado con un certificado de terminación de Obra, otorgado por la autoridad competente de </w:t>
      </w:r>
      <w:r w:rsidRPr="00D74F12">
        <w:rPr>
          <w:rFonts w:ascii="Arial" w:hAnsi="Arial" w:cs="Arial"/>
          <w:color w:val="000000"/>
          <w:sz w:val="18"/>
          <w:szCs w:val="18"/>
        </w:rPr>
        <w:t>la Unidad Ejecutora</w:t>
      </w:r>
      <w:r w:rsidRPr="00D74F12">
        <w:rPr>
          <w:rFonts w:ascii="Arial" w:hAnsi="Arial" w:cs="Arial"/>
          <w:sz w:val="18"/>
          <w:szCs w:val="18"/>
          <w:lang w:val="es-BO"/>
        </w:rPr>
        <w:t>, luego de la recepción definitiva y de concluido el trámite precedentemente especificado.</w:t>
      </w:r>
    </w:p>
    <w:p w:rsidR="00D74F12" w:rsidRPr="00D74F12" w:rsidRDefault="00D74F12" w:rsidP="00D74F12">
      <w:pPr>
        <w:spacing w:before="120"/>
        <w:jc w:val="both"/>
        <w:rPr>
          <w:rFonts w:ascii="Arial" w:hAnsi="Arial" w:cs="Arial"/>
          <w:b/>
          <w:sz w:val="18"/>
          <w:szCs w:val="18"/>
          <w:u w:val="single"/>
          <w:lang w:val="es-BO"/>
        </w:rPr>
      </w:pPr>
      <w:r w:rsidRPr="00D74F12">
        <w:rPr>
          <w:rFonts w:ascii="Arial" w:hAnsi="Arial" w:cs="Arial"/>
          <w:b/>
          <w:sz w:val="18"/>
          <w:szCs w:val="18"/>
          <w:u w:val="single"/>
          <w:lang w:val="es-BO"/>
        </w:rPr>
        <w:t>DÉCIMA TERCERA.- (GARANTÍA DE CUMPLIMIENTO DE CONTRATO)</w:t>
      </w:r>
    </w:p>
    <w:p w:rsidR="00D74F12" w:rsidRPr="00D74F12" w:rsidRDefault="00D74F12" w:rsidP="00D74F12">
      <w:pPr>
        <w:spacing w:before="120"/>
        <w:jc w:val="both"/>
        <w:rPr>
          <w:rFonts w:ascii="Arial" w:hAnsi="Arial" w:cs="Arial"/>
          <w:sz w:val="18"/>
          <w:szCs w:val="18"/>
          <w:lang w:val="es-BO"/>
        </w:rPr>
      </w:pPr>
      <w:r w:rsidRPr="00D74F12">
        <w:rPr>
          <w:noProof/>
          <w:sz w:val="18"/>
          <w:szCs w:val="18"/>
          <w:lang w:val="es-BO" w:eastAsia="es-BO"/>
        </w:rPr>
        <w:lastRenderedPageBreak/>
        <w:drawing>
          <wp:anchor distT="0" distB="0" distL="114300" distR="114300" simplePos="0" relativeHeight="251691520" behindDoc="1" locked="0" layoutInCell="0" allowOverlap="1">
            <wp:simplePos x="0" y="0"/>
            <wp:positionH relativeFrom="margin">
              <wp:align>center</wp:align>
            </wp:positionH>
            <wp:positionV relativeFrom="margin">
              <wp:align>center</wp:align>
            </wp:positionV>
            <wp:extent cx="6143625" cy="4167505"/>
            <wp:effectExtent l="0" t="0" r="9525" b="4445"/>
            <wp:wrapNone/>
            <wp:docPr id="27" name="Imagen 27"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8" descr="LogoYPFB-01"/>
                    <pic:cNvPicPr>
                      <a:picLocks noChangeAspect="1" noChangeArrowheads="1"/>
                    </pic:cNvPicPr>
                  </pic:nvPicPr>
                  <pic:blipFill>
                    <a:blip r:embed="rId15">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D74F12">
        <w:rPr>
          <w:rFonts w:ascii="Arial" w:hAnsi="Arial" w:cs="Arial"/>
          <w:sz w:val="18"/>
          <w:szCs w:val="18"/>
          <w:lang w:val="es-BO"/>
        </w:rPr>
        <w:t xml:space="preserve">El </w:t>
      </w:r>
      <w:r w:rsidRPr="00D74F12">
        <w:rPr>
          <w:rFonts w:ascii="Arial" w:hAnsi="Arial" w:cs="Arial"/>
          <w:b/>
          <w:bCs/>
          <w:sz w:val="18"/>
          <w:szCs w:val="18"/>
          <w:lang w:val="es-BO"/>
        </w:rPr>
        <w:t>CONTRATISTA</w:t>
      </w:r>
      <w:r w:rsidRPr="00D74F12">
        <w:rPr>
          <w:rFonts w:ascii="Arial" w:hAnsi="Arial" w:cs="Arial"/>
          <w:sz w:val="18"/>
          <w:szCs w:val="18"/>
          <w:lang w:val="es-BO"/>
        </w:rPr>
        <w:t xml:space="preserve"> garantiza la correcta y fiel ejecución del presente </w:t>
      </w:r>
      <w:r w:rsidRPr="00D74F12">
        <w:rPr>
          <w:rFonts w:ascii="Arial" w:hAnsi="Arial" w:cs="Arial"/>
          <w:bCs/>
          <w:sz w:val="18"/>
          <w:szCs w:val="18"/>
          <w:lang w:val="es-BO"/>
        </w:rPr>
        <w:t>Contrato</w:t>
      </w:r>
      <w:r w:rsidRPr="00D74F12">
        <w:rPr>
          <w:rFonts w:ascii="Arial" w:hAnsi="Arial" w:cs="Arial"/>
          <w:b/>
          <w:bCs/>
          <w:sz w:val="18"/>
          <w:szCs w:val="18"/>
          <w:lang w:val="es-BO"/>
        </w:rPr>
        <w:t xml:space="preserve"> </w:t>
      </w:r>
      <w:r w:rsidRPr="00D74F12">
        <w:rPr>
          <w:rFonts w:ascii="Arial" w:hAnsi="Arial" w:cs="Arial"/>
          <w:sz w:val="18"/>
          <w:szCs w:val="18"/>
          <w:lang w:val="es-BO"/>
        </w:rPr>
        <w:t xml:space="preserve">en todas sus partes con la </w:t>
      </w:r>
      <w:r w:rsidRPr="00D74F12">
        <w:rPr>
          <w:rFonts w:ascii="Arial" w:hAnsi="Arial" w:cs="Arial"/>
          <w:i/>
          <w:sz w:val="18"/>
          <w:szCs w:val="18"/>
          <w:lang w:val="es-BO"/>
        </w:rPr>
        <w:t>boleta de garantía/garantía a primer requerimiento/póliza de seguro</w:t>
      </w:r>
      <w:r w:rsidRPr="00D74F12">
        <w:rPr>
          <w:rFonts w:ascii="Arial" w:hAnsi="Arial" w:cs="Arial"/>
          <w:sz w:val="18"/>
          <w:szCs w:val="18"/>
          <w:lang w:val="es-BO"/>
        </w:rPr>
        <w:t xml:space="preserve"> N° </w:t>
      </w:r>
      <w:r w:rsidRPr="00D74F12">
        <w:rPr>
          <w:rFonts w:ascii="Arial" w:hAnsi="Arial" w:cs="Arial"/>
          <w:sz w:val="18"/>
          <w:szCs w:val="18"/>
          <w:lang w:val="es-BO"/>
        </w:rPr>
        <w:softHyphen/>
      </w:r>
      <w:r w:rsidRPr="00D74F12">
        <w:rPr>
          <w:rFonts w:ascii="Arial" w:hAnsi="Arial" w:cs="Arial"/>
          <w:sz w:val="18"/>
          <w:szCs w:val="18"/>
          <w:lang w:val="es-BO"/>
        </w:rPr>
        <w:softHyphen/>
      </w:r>
      <w:r w:rsidRPr="00D74F12">
        <w:rPr>
          <w:rFonts w:ascii="Arial" w:hAnsi="Arial" w:cs="Arial"/>
          <w:sz w:val="18"/>
          <w:szCs w:val="18"/>
          <w:lang w:val="es-BO"/>
        </w:rPr>
        <w:softHyphen/>
      </w:r>
      <w:r w:rsidRPr="00D74F12">
        <w:rPr>
          <w:rFonts w:ascii="Arial" w:hAnsi="Arial" w:cs="Arial"/>
          <w:sz w:val="18"/>
          <w:szCs w:val="18"/>
          <w:lang w:val="es-BO"/>
        </w:rPr>
        <w:softHyphen/>
      </w:r>
      <w:r w:rsidRPr="00D74F12">
        <w:rPr>
          <w:rFonts w:ascii="Arial" w:hAnsi="Arial" w:cs="Arial"/>
          <w:sz w:val="18"/>
          <w:szCs w:val="18"/>
          <w:lang w:val="es-BO"/>
        </w:rPr>
        <w:softHyphen/>
        <w:t>______ emitida por el ____ en fecha __ de ____ de 2017 a la orden de Yacimientos Petrolíferos Fiscales Bolivianos – YPFB por el monto de Bs____ (_________ __/100 Bolivianos) con las características de renovable, irrevocable y de ejecución inmediata y con vigencia hasta el ___ de ____ de 2017, equivalente al ___% (_________) del monto total del Contrato.</w:t>
      </w:r>
    </w:p>
    <w:p w:rsidR="00D74F12" w:rsidRPr="00D74F12" w:rsidRDefault="00D74F12" w:rsidP="00D74F12">
      <w:pPr>
        <w:spacing w:before="120"/>
        <w:jc w:val="both"/>
        <w:rPr>
          <w:rFonts w:ascii="Arial" w:hAnsi="Arial" w:cs="Arial"/>
          <w:strike/>
          <w:sz w:val="18"/>
          <w:szCs w:val="18"/>
          <w:lang w:val="es-BO"/>
        </w:rPr>
      </w:pPr>
      <w:r w:rsidRPr="00D74F12">
        <w:rPr>
          <w:rFonts w:ascii="Arial" w:hAnsi="Arial" w:cs="Arial"/>
          <w:sz w:val="18"/>
          <w:szCs w:val="18"/>
          <w:lang w:val="es-BO"/>
        </w:rPr>
        <w:t xml:space="preserve">Cualquier incumplimiento contractual en que incurra el </w:t>
      </w:r>
      <w:r w:rsidRPr="00D74F12">
        <w:rPr>
          <w:rFonts w:ascii="Arial" w:hAnsi="Arial" w:cs="Arial"/>
          <w:b/>
          <w:sz w:val="18"/>
          <w:szCs w:val="18"/>
          <w:lang w:val="es-BO"/>
        </w:rPr>
        <w:t>CONTRATISTA</w:t>
      </w:r>
      <w:r w:rsidRPr="00D74F12">
        <w:rPr>
          <w:rFonts w:ascii="Arial" w:hAnsi="Arial" w:cs="Arial"/>
          <w:sz w:val="18"/>
          <w:szCs w:val="18"/>
          <w:lang w:val="es-BO"/>
        </w:rPr>
        <w:t xml:space="preserve">, dará lugar a la ejecución de la garantía antes mencionada en favor de </w:t>
      </w:r>
      <w:r w:rsidRPr="00D74F12">
        <w:rPr>
          <w:rFonts w:ascii="Arial" w:hAnsi="Arial" w:cs="Arial"/>
          <w:sz w:val="18"/>
          <w:szCs w:val="18"/>
        </w:rPr>
        <w:t xml:space="preserve">la </w:t>
      </w:r>
      <w:r w:rsidRPr="00D74F12">
        <w:rPr>
          <w:rFonts w:ascii="Arial" w:hAnsi="Arial" w:cs="Arial"/>
          <w:b/>
          <w:sz w:val="18"/>
          <w:szCs w:val="18"/>
        </w:rPr>
        <w:t>ENTIDAD</w:t>
      </w:r>
      <w:r w:rsidRPr="00D74F12">
        <w:rPr>
          <w:rFonts w:ascii="Arial" w:hAnsi="Arial" w:cs="Arial"/>
          <w:bCs/>
          <w:sz w:val="18"/>
          <w:szCs w:val="18"/>
          <w:lang w:val="es-BO"/>
        </w:rPr>
        <w:t xml:space="preserve"> a su solo requerimiento sin necesidad de ningún trámite o acción judicial. </w:t>
      </w:r>
    </w:p>
    <w:p w:rsidR="00D74F12" w:rsidRPr="00D74F12" w:rsidRDefault="00D74F12" w:rsidP="00D74F12">
      <w:pPr>
        <w:spacing w:before="120"/>
        <w:jc w:val="both"/>
        <w:rPr>
          <w:rFonts w:ascii="Arial" w:hAnsi="Arial" w:cs="Arial"/>
          <w:sz w:val="18"/>
          <w:szCs w:val="18"/>
          <w:lang w:val="es-BO"/>
        </w:rPr>
      </w:pPr>
      <w:r w:rsidRPr="00D74F12">
        <w:rPr>
          <w:rFonts w:ascii="Arial" w:hAnsi="Arial" w:cs="Arial"/>
          <w:sz w:val="18"/>
          <w:szCs w:val="18"/>
          <w:lang w:val="es-BO"/>
        </w:rPr>
        <w:t xml:space="preserve">El </w:t>
      </w:r>
      <w:r w:rsidRPr="00D74F12">
        <w:rPr>
          <w:rFonts w:ascii="Arial" w:hAnsi="Arial" w:cs="Arial"/>
          <w:b/>
          <w:sz w:val="18"/>
          <w:szCs w:val="18"/>
          <w:lang w:val="es-BO"/>
        </w:rPr>
        <w:t>CONTRATISTA</w:t>
      </w:r>
      <w:r w:rsidRPr="00D74F12">
        <w:rPr>
          <w:rFonts w:ascii="Arial" w:hAnsi="Arial" w:cs="Arial"/>
          <w:sz w:val="18"/>
          <w:szCs w:val="18"/>
          <w:lang w:val="es-BO"/>
        </w:rPr>
        <w:t xml:space="preserve"> tiene la obligación de mantener actualizada la garantía de cumplimiento de Contrato, cuantas veces lo requiera la </w:t>
      </w:r>
      <w:r w:rsidRPr="00D74F12">
        <w:rPr>
          <w:rFonts w:ascii="Arial" w:hAnsi="Arial" w:cs="Arial"/>
          <w:b/>
          <w:sz w:val="18"/>
          <w:szCs w:val="18"/>
          <w:lang w:val="es-BO"/>
        </w:rPr>
        <w:t>ENTIDAD</w:t>
      </w:r>
      <w:r w:rsidRPr="00D74F12">
        <w:rPr>
          <w:rFonts w:ascii="Arial" w:hAnsi="Arial" w:cs="Arial"/>
          <w:sz w:val="18"/>
          <w:szCs w:val="18"/>
          <w:lang w:val="es-BO"/>
        </w:rPr>
        <w:t xml:space="preserve"> por razones justificadas. El Fiscal de Obra y Supervisor</w:t>
      </w:r>
      <w:r w:rsidRPr="00D74F12">
        <w:rPr>
          <w:rFonts w:ascii="Arial" w:hAnsi="Arial" w:cs="Arial"/>
          <w:b/>
          <w:bCs/>
          <w:sz w:val="18"/>
          <w:szCs w:val="18"/>
          <w:lang w:val="es-BO"/>
        </w:rPr>
        <w:t xml:space="preserve"> </w:t>
      </w:r>
      <w:r w:rsidRPr="00D74F12">
        <w:rPr>
          <w:rFonts w:ascii="Arial" w:hAnsi="Arial" w:cs="Arial"/>
          <w:sz w:val="18"/>
          <w:szCs w:val="18"/>
          <w:lang w:val="es-BO"/>
        </w:rPr>
        <w:t xml:space="preserve">llevarán el control directo de la vigencia de la garantía bajo su responsabilidad, dicha garantía estará vigente noventa (90) días hábiles adicionales a partir de la recepción definitiva de la Obra entregada de manera satisfactoria, transcurrido este plazo, la </w:t>
      </w:r>
      <w:r w:rsidRPr="00D74F12">
        <w:rPr>
          <w:rFonts w:ascii="Arial" w:hAnsi="Arial" w:cs="Arial"/>
          <w:b/>
          <w:sz w:val="18"/>
          <w:szCs w:val="18"/>
          <w:lang w:val="es-BO"/>
        </w:rPr>
        <w:t>ENTIDAD</w:t>
      </w:r>
      <w:r w:rsidRPr="00D74F12">
        <w:rPr>
          <w:rFonts w:ascii="Arial" w:hAnsi="Arial" w:cs="Arial"/>
          <w:sz w:val="18"/>
          <w:szCs w:val="18"/>
          <w:lang w:val="es-BO"/>
        </w:rPr>
        <w:t xml:space="preserve"> devolverá la garantía al </w:t>
      </w:r>
      <w:r w:rsidRPr="00D74F12">
        <w:rPr>
          <w:rFonts w:ascii="Arial" w:hAnsi="Arial" w:cs="Arial"/>
          <w:b/>
          <w:sz w:val="18"/>
          <w:szCs w:val="18"/>
          <w:lang w:val="es-BO"/>
        </w:rPr>
        <w:t>CONTRATISTA</w:t>
      </w:r>
      <w:r w:rsidRPr="00D74F12">
        <w:rPr>
          <w:rFonts w:ascii="Arial" w:hAnsi="Arial" w:cs="Arial"/>
          <w:sz w:val="18"/>
          <w:szCs w:val="18"/>
          <w:lang w:val="es-BO"/>
        </w:rPr>
        <w:t>.</w:t>
      </w:r>
    </w:p>
    <w:p w:rsidR="00D74F12" w:rsidRPr="00D74F12" w:rsidRDefault="00D74F12" w:rsidP="00D74F12">
      <w:pPr>
        <w:spacing w:before="120"/>
        <w:jc w:val="both"/>
        <w:rPr>
          <w:rFonts w:ascii="Arial" w:hAnsi="Arial" w:cs="Arial"/>
          <w:b/>
          <w:bCs/>
          <w:i/>
          <w:sz w:val="18"/>
          <w:szCs w:val="18"/>
          <w:lang w:val="es-BO"/>
        </w:rPr>
      </w:pPr>
      <w:r w:rsidRPr="00D74F12">
        <w:rPr>
          <w:rFonts w:ascii="Arial" w:hAnsi="Arial" w:cs="Arial"/>
          <w:b/>
          <w:sz w:val="18"/>
          <w:szCs w:val="18"/>
          <w:u w:val="single"/>
          <w:lang w:val="es-BO"/>
        </w:rPr>
        <w:t>DÉCIMA CUARTA.- (ANTICIPO)</w:t>
      </w:r>
      <w:r w:rsidRPr="00D74F12">
        <w:rPr>
          <w:rFonts w:ascii="Arial" w:hAnsi="Arial" w:cs="Arial"/>
          <w:b/>
          <w:sz w:val="18"/>
          <w:szCs w:val="18"/>
          <w:lang w:val="es-BO"/>
        </w:rPr>
        <w:t xml:space="preserve"> </w:t>
      </w:r>
      <w:r w:rsidRPr="00D74F12">
        <w:rPr>
          <w:rFonts w:ascii="Arial" w:hAnsi="Arial" w:cs="Arial"/>
          <w:b/>
          <w:i/>
          <w:sz w:val="18"/>
          <w:szCs w:val="18"/>
          <w:u w:val="single"/>
          <w:lang w:val="es-ES_tradnl"/>
        </w:rPr>
        <w:t>(insertar si se ha previsto en las especificaciones técnicas)</w:t>
      </w:r>
    </w:p>
    <w:p w:rsidR="00D74F12" w:rsidRPr="00D74F12" w:rsidRDefault="00D74F12" w:rsidP="00D74F12">
      <w:pPr>
        <w:pStyle w:val="CM2"/>
        <w:spacing w:before="120" w:line="240" w:lineRule="auto"/>
        <w:ind w:right="-7"/>
        <w:jc w:val="both"/>
        <w:rPr>
          <w:rFonts w:ascii="Arial" w:hAnsi="Arial" w:cs="Arial"/>
          <w:sz w:val="18"/>
          <w:szCs w:val="18"/>
          <w:lang w:val="es-BO"/>
        </w:rPr>
      </w:pPr>
      <w:r w:rsidRPr="00D74F12">
        <w:rPr>
          <w:rFonts w:ascii="Arial" w:hAnsi="Arial" w:cs="Arial"/>
          <w:sz w:val="18"/>
          <w:szCs w:val="18"/>
          <w:lang w:val="es-BO"/>
        </w:rPr>
        <w:t>L</w:t>
      </w:r>
      <w:r w:rsidRPr="00D74F12">
        <w:rPr>
          <w:rFonts w:ascii="Arial" w:hAnsi="Arial" w:cs="Arial"/>
          <w:sz w:val="18"/>
          <w:szCs w:val="18"/>
        </w:rPr>
        <w:t xml:space="preserve">a </w:t>
      </w:r>
      <w:r w:rsidRPr="00D74F12">
        <w:rPr>
          <w:rFonts w:ascii="Arial" w:hAnsi="Arial" w:cs="Arial"/>
          <w:b/>
          <w:sz w:val="18"/>
          <w:szCs w:val="18"/>
        </w:rPr>
        <w:t>ENTIDAD</w:t>
      </w:r>
      <w:r w:rsidRPr="00D74F12">
        <w:rPr>
          <w:rFonts w:ascii="Arial" w:hAnsi="Arial" w:cs="Arial"/>
          <w:sz w:val="18"/>
          <w:szCs w:val="18"/>
          <w:lang w:val="es-BO"/>
        </w:rPr>
        <w:t xml:space="preserve">, a solicitud del </w:t>
      </w:r>
      <w:r w:rsidRPr="00D74F12">
        <w:rPr>
          <w:rFonts w:ascii="Arial" w:hAnsi="Arial" w:cs="Arial"/>
          <w:b/>
          <w:sz w:val="18"/>
          <w:szCs w:val="18"/>
          <w:lang w:val="es-BO"/>
        </w:rPr>
        <w:t>CONTRATISTA</w:t>
      </w:r>
      <w:r w:rsidRPr="00D74F12">
        <w:rPr>
          <w:rFonts w:ascii="Arial" w:hAnsi="Arial" w:cs="Arial"/>
          <w:sz w:val="18"/>
          <w:szCs w:val="18"/>
          <w:lang w:val="es-BO"/>
        </w:rPr>
        <w:t xml:space="preserve"> otorgará un anticipo, el cual no deberá exceder del 20% (veinte por ciento) del monto total del Contrato y el cual deberá ser requerido previa la presentación de la </w:t>
      </w:r>
      <w:r w:rsidRPr="00D74F12">
        <w:rPr>
          <w:rFonts w:ascii="Arial" w:hAnsi="Arial" w:cs="Arial"/>
          <w:i/>
          <w:sz w:val="18"/>
          <w:szCs w:val="18"/>
          <w:lang w:val="es-BO"/>
        </w:rPr>
        <w:t>boleta bancaria/póliza</w:t>
      </w:r>
      <w:r w:rsidRPr="00D74F12">
        <w:rPr>
          <w:rFonts w:ascii="Arial" w:hAnsi="Arial" w:cs="Arial"/>
          <w:sz w:val="18"/>
          <w:szCs w:val="18"/>
          <w:lang w:val="es-BO"/>
        </w:rPr>
        <w:t xml:space="preserve"> de garantía de correcta inversión de anticipo por el 100% (cien por ciento) del monto a ser desembolsado</w:t>
      </w:r>
      <w:r w:rsidRPr="00D74F12">
        <w:rPr>
          <w:rFonts w:ascii="Arial" w:hAnsi="Arial" w:cs="Arial"/>
          <w:bCs/>
          <w:iCs/>
          <w:sz w:val="18"/>
          <w:szCs w:val="18"/>
        </w:rPr>
        <w:t xml:space="preserve">, </w:t>
      </w:r>
      <w:r w:rsidRPr="00D74F12">
        <w:rPr>
          <w:rFonts w:ascii="Arial" w:hAnsi="Arial" w:cs="Arial"/>
          <w:sz w:val="18"/>
          <w:szCs w:val="18"/>
          <w:lang w:val="es-BO"/>
        </w:rPr>
        <w:t xml:space="preserve">caso contrario se entenderá por anticipo no solicitado; dicho anticipo podrá ser desembolsado por </w:t>
      </w:r>
      <w:r w:rsidRPr="00D74F12">
        <w:rPr>
          <w:rFonts w:ascii="Arial" w:hAnsi="Arial" w:cs="Arial"/>
          <w:sz w:val="18"/>
          <w:szCs w:val="18"/>
        </w:rPr>
        <w:t xml:space="preserve">la </w:t>
      </w:r>
      <w:r w:rsidRPr="00D74F12">
        <w:rPr>
          <w:rFonts w:ascii="Arial" w:hAnsi="Arial" w:cs="Arial"/>
          <w:b/>
          <w:sz w:val="18"/>
          <w:szCs w:val="18"/>
        </w:rPr>
        <w:t>ENTIDAD</w:t>
      </w:r>
      <w:r w:rsidRPr="00D74F12">
        <w:rPr>
          <w:rFonts w:ascii="Arial" w:hAnsi="Arial" w:cs="Arial"/>
          <w:sz w:val="18"/>
          <w:szCs w:val="18"/>
          <w:lang w:val="es-BO"/>
        </w:rPr>
        <w:t xml:space="preserve"> en uno o más desembolsos.</w:t>
      </w:r>
    </w:p>
    <w:p w:rsidR="00D74F12" w:rsidRPr="00D74F12" w:rsidRDefault="00D74F12" w:rsidP="00D74F12">
      <w:pPr>
        <w:jc w:val="both"/>
        <w:rPr>
          <w:rFonts w:ascii="Arial" w:hAnsi="Arial" w:cs="Arial"/>
          <w:sz w:val="18"/>
          <w:szCs w:val="18"/>
          <w:lang w:val="es-BO"/>
        </w:rPr>
      </w:pPr>
      <w:r w:rsidRPr="00D74F12">
        <w:rPr>
          <w:rFonts w:ascii="Arial" w:hAnsi="Arial" w:cs="Arial"/>
          <w:sz w:val="18"/>
          <w:szCs w:val="18"/>
          <w:lang w:val="es-BO"/>
        </w:rPr>
        <w:t xml:space="preserve">El importe del anticipo será descontado en cada planilla periódica o certificado de pago y en un porcentaje proporcional al monto del anticipo, valor porcentual que podrá ser incrementado por el Fiscal de Obra durante la ejecución de la Obra previo conocimiento del </w:t>
      </w:r>
      <w:r w:rsidRPr="00D74F12">
        <w:rPr>
          <w:rFonts w:ascii="Arial" w:hAnsi="Arial" w:cs="Arial"/>
          <w:b/>
          <w:sz w:val="18"/>
          <w:szCs w:val="18"/>
          <w:lang w:val="es-BO"/>
        </w:rPr>
        <w:t>CONTRATISTA</w:t>
      </w:r>
      <w:r w:rsidRPr="00D74F12">
        <w:rPr>
          <w:rFonts w:ascii="Arial" w:hAnsi="Arial" w:cs="Arial"/>
          <w:sz w:val="18"/>
          <w:szCs w:val="18"/>
          <w:lang w:val="es-BO"/>
        </w:rPr>
        <w:t xml:space="preserve"> a través del libro de órdenes y/o cronograma de desembolsos aprobado, hasta cubrir el monto total del anticipo. Asimismo, la garantía de correcta inversión de anticipo deberá mantenerse en vigencia hasta que se efectivice el pago de la planilla periódica o certificado de pago que refleje que ha sido descontado en su totalidad.</w:t>
      </w:r>
    </w:p>
    <w:p w:rsidR="00D74F12" w:rsidRPr="00D74F12" w:rsidRDefault="00D74F12" w:rsidP="00D74F12">
      <w:pPr>
        <w:jc w:val="both"/>
        <w:rPr>
          <w:rFonts w:ascii="Arial" w:hAnsi="Arial" w:cs="Arial"/>
          <w:b/>
          <w:bCs/>
          <w:sz w:val="18"/>
          <w:szCs w:val="18"/>
          <w:lang w:val="es-BO"/>
        </w:rPr>
      </w:pPr>
      <w:r w:rsidRPr="00D74F12">
        <w:rPr>
          <w:rFonts w:ascii="Arial" w:hAnsi="Arial" w:cs="Arial"/>
          <w:sz w:val="18"/>
          <w:szCs w:val="18"/>
          <w:lang w:val="es-BO"/>
        </w:rPr>
        <w:t xml:space="preserve">El importe de la garantía podrá ser cobrado por </w:t>
      </w:r>
      <w:r w:rsidRPr="00D74F12">
        <w:rPr>
          <w:rFonts w:ascii="Arial" w:hAnsi="Arial" w:cs="Arial"/>
          <w:sz w:val="18"/>
          <w:szCs w:val="18"/>
        </w:rPr>
        <w:t xml:space="preserve">la </w:t>
      </w:r>
      <w:r w:rsidRPr="00D74F12">
        <w:rPr>
          <w:rFonts w:ascii="Arial" w:hAnsi="Arial" w:cs="Arial"/>
          <w:b/>
          <w:sz w:val="18"/>
          <w:szCs w:val="18"/>
        </w:rPr>
        <w:t>ENTIDAD</w:t>
      </w:r>
      <w:r w:rsidRPr="00D74F12">
        <w:rPr>
          <w:rFonts w:ascii="Arial" w:hAnsi="Arial" w:cs="Arial"/>
          <w:sz w:val="18"/>
          <w:szCs w:val="18"/>
          <w:lang w:val="es-BO"/>
        </w:rPr>
        <w:t xml:space="preserve"> en caso de que el </w:t>
      </w:r>
      <w:r w:rsidRPr="00D74F12">
        <w:rPr>
          <w:rFonts w:ascii="Arial" w:hAnsi="Arial" w:cs="Arial"/>
          <w:b/>
          <w:bCs/>
          <w:sz w:val="18"/>
          <w:szCs w:val="18"/>
          <w:lang w:val="es-BO"/>
        </w:rPr>
        <w:t>CONTRATISTA</w:t>
      </w:r>
      <w:r w:rsidRPr="00D74F12">
        <w:rPr>
          <w:rFonts w:ascii="Arial" w:hAnsi="Arial" w:cs="Arial"/>
          <w:bCs/>
          <w:sz w:val="18"/>
          <w:szCs w:val="18"/>
          <w:lang w:val="es-BO"/>
        </w:rPr>
        <w:t>:</w:t>
      </w:r>
    </w:p>
    <w:p w:rsidR="00D74F12" w:rsidRPr="00D74F12" w:rsidRDefault="00D74F12" w:rsidP="00D74F12">
      <w:pPr>
        <w:ind w:left="1134" w:hanging="272"/>
        <w:jc w:val="both"/>
        <w:rPr>
          <w:rFonts w:ascii="Arial" w:hAnsi="Arial" w:cs="Arial"/>
          <w:sz w:val="18"/>
          <w:szCs w:val="18"/>
          <w:lang w:val="es-BO"/>
        </w:rPr>
      </w:pPr>
      <w:r w:rsidRPr="00D74F12">
        <w:rPr>
          <w:rFonts w:ascii="Arial" w:hAnsi="Arial" w:cs="Arial"/>
          <w:b/>
          <w:sz w:val="18"/>
          <w:szCs w:val="18"/>
        </w:rPr>
        <w:t>a)</w:t>
      </w:r>
      <w:r w:rsidRPr="00D74F12">
        <w:rPr>
          <w:rFonts w:ascii="Arial" w:hAnsi="Arial" w:cs="Arial"/>
          <w:sz w:val="18"/>
          <w:szCs w:val="18"/>
        </w:rPr>
        <w:t xml:space="preserve"> No pudiese justificar la correcta inversión del anticipo otorgado antes de haberse deducido la totalidad del mismo en los tiempos y porcentajes convenidos entre las Partes.</w:t>
      </w:r>
    </w:p>
    <w:p w:rsidR="00D74F12" w:rsidRPr="00D74F12" w:rsidRDefault="00D74F12" w:rsidP="00D74F12">
      <w:pPr>
        <w:ind w:left="1134" w:hanging="272"/>
        <w:jc w:val="both"/>
        <w:rPr>
          <w:rFonts w:ascii="Arial" w:hAnsi="Arial" w:cs="Arial"/>
          <w:sz w:val="18"/>
          <w:szCs w:val="18"/>
          <w:lang w:val="es-BO"/>
        </w:rPr>
      </w:pPr>
      <w:r w:rsidRPr="00D74F12">
        <w:rPr>
          <w:rFonts w:ascii="Arial" w:hAnsi="Arial" w:cs="Arial"/>
          <w:b/>
          <w:sz w:val="18"/>
          <w:szCs w:val="18"/>
          <w:lang w:val="es-BO"/>
        </w:rPr>
        <w:t>b)</w:t>
      </w:r>
      <w:r w:rsidRPr="00D74F12">
        <w:rPr>
          <w:rFonts w:ascii="Arial" w:hAnsi="Arial" w:cs="Arial"/>
          <w:sz w:val="18"/>
          <w:szCs w:val="18"/>
          <w:lang w:val="es-BO"/>
        </w:rPr>
        <w:t xml:space="preserve"> No haya iniciado la Obra de conformidad a lo determinado en el cronograma de la Obra. </w:t>
      </w:r>
    </w:p>
    <w:p w:rsidR="00D74F12" w:rsidRPr="00D74F12" w:rsidRDefault="00D74F12" w:rsidP="00D74F12">
      <w:pPr>
        <w:ind w:left="1134" w:hanging="272"/>
        <w:jc w:val="both"/>
        <w:rPr>
          <w:rFonts w:ascii="Arial" w:hAnsi="Arial" w:cs="Arial"/>
          <w:sz w:val="18"/>
          <w:szCs w:val="18"/>
          <w:lang w:val="es-BO"/>
        </w:rPr>
      </w:pPr>
      <w:r w:rsidRPr="00D74F12">
        <w:rPr>
          <w:rFonts w:ascii="Arial" w:hAnsi="Arial" w:cs="Arial"/>
          <w:b/>
          <w:sz w:val="18"/>
          <w:szCs w:val="18"/>
          <w:lang w:val="es-BO"/>
        </w:rPr>
        <w:t>c)</w:t>
      </w:r>
      <w:r w:rsidRPr="00D74F12">
        <w:rPr>
          <w:rFonts w:ascii="Arial" w:hAnsi="Arial" w:cs="Arial"/>
          <w:sz w:val="18"/>
          <w:szCs w:val="18"/>
          <w:lang w:val="es-BO"/>
        </w:rPr>
        <w:t xml:space="preserve"> No cuente con el personal y equipos necesarios para la realización de la Obra estipulada en el Contrato, una vez iniciado éste.</w:t>
      </w:r>
    </w:p>
    <w:p w:rsidR="00D74F12" w:rsidRPr="00D74F12" w:rsidRDefault="00D74F12" w:rsidP="00D74F12">
      <w:pPr>
        <w:ind w:left="1134" w:hanging="272"/>
        <w:jc w:val="both"/>
        <w:rPr>
          <w:rFonts w:ascii="Arial" w:hAnsi="Arial" w:cs="Arial"/>
          <w:sz w:val="18"/>
          <w:szCs w:val="18"/>
          <w:lang w:val="es-BO"/>
        </w:rPr>
      </w:pPr>
      <w:r w:rsidRPr="00D74F12">
        <w:rPr>
          <w:rFonts w:ascii="Arial" w:hAnsi="Arial" w:cs="Arial"/>
          <w:b/>
          <w:sz w:val="18"/>
          <w:szCs w:val="18"/>
          <w:lang w:val="es-BO"/>
        </w:rPr>
        <w:t>d)</w:t>
      </w:r>
      <w:r w:rsidRPr="00D74F12">
        <w:rPr>
          <w:rFonts w:ascii="Arial" w:hAnsi="Arial" w:cs="Arial"/>
          <w:sz w:val="18"/>
          <w:szCs w:val="18"/>
          <w:lang w:val="es-BO"/>
        </w:rPr>
        <w:t xml:space="preserve"> No realice o niegue la renovación de la boleta de garantía de correcta inversión de anticipo.  </w:t>
      </w:r>
    </w:p>
    <w:p w:rsidR="00D74F12" w:rsidRPr="00D74F12" w:rsidRDefault="00D74F12" w:rsidP="00D74F12">
      <w:pPr>
        <w:jc w:val="both"/>
        <w:rPr>
          <w:rFonts w:ascii="Arial" w:hAnsi="Arial" w:cs="Arial"/>
          <w:sz w:val="18"/>
          <w:szCs w:val="18"/>
          <w:lang w:val="es-BO"/>
        </w:rPr>
      </w:pPr>
      <w:r w:rsidRPr="00D74F12">
        <w:rPr>
          <w:rFonts w:ascii="Arial" w:hAnsi="Arial" w:cs="Arial"/>
          <w:sz w:val="18"/>
          <w:szCs w:val="18"/>
          <w:lang w:val="es-BO"/>
        </w:rPr>
        <w:t>El valor de la garantía de correcta inversión de anticipo se ajustará periódicamente y podrá ser sustituida periódicamente por otra garantía, cuyo valor deberá ser la diferencia entre el monto otorgado y el monto ejecutado. Las garantías substitutivas deberán mantener su vigencia en forma continua y hasta la amortización total del anticipo.</w:t>
      </w:r>
    </w:p>
    <w:p w:rsidR="00D74F12" w:rsidRPr="00D74F12" w:rsidRDefault="00D74F12" w:rsidP="00D74F12">
      <w:pPr>
        <w:spacing w:before="120"/>
        <w:jc w:val="both"/>
        <w:rPr>
          <w:rFonts w:ascii="Arial" w:hAnsi="Arial" w:cs="Arial"/>
          <w:sz w:val="18"/>
          <w:szCs w:val="18"/>
          <w:lang w:val="es-BO"/>
        </w:rPr>
      </w:pPr>
      <w:r w:rsidRPr="00D74F12">
        <w:rPr>
          <w:rFonts w:ascii="Arial" w:hAnsi="Arial" w:cs="Arial"/>
          <w:sz w:val="18"/>
          <w:szCs w:val="18"/>
          <w:lang w:val="es-BO"/>
        </w:rPr>
        <w:t xml:space="preserve">El </w:t>
      </w:r>
      <w:r w:rsidRPr="00D74F12">
        <w:rPr>
          <w:rFonts w:ascii="Arial" w:hAnsi="Arial" w:cs="Arial"/>
          <w:bCs/>
          <w:sz w:val="18"/>
          <w:szCs w:val="18"/>
          <w:lang w:val="es-BO"/>
        </w:rPr>
        <w:t xml:space="preserve">Supervisor y el Fiscal de Obra </w:t>
      </w:r>
      <w:r w:rsidRPr="00D74F12">
        <w:rPr>
          <w:rFonts w:ascii="Arial" w:hAnsi="Arial" w:cs="Arial"/>
          <w:sz w:val="18"/>
          <w:szCs w:val="18"/>
          <w:lang w:val="es-BO"/>
        </w:rPr>
        <w:t xml:space="preserve">llevarán el control directo de la vigencia y validez de esta garantía, en cuanto al monto y plazo, a efectos de requerir su ampliación al </w:t>
      </w:r>
      <w:r w:rsidRPr="00D74F12">
        <w:rPr>
          <w:rFonts w:ascii="Arial" w:hAnsi="Arial" w:cs="Arial"/>
          <w:b/>
          <w:bCs/>
          <w:sz w:val="18"/>
          <w:szCs w:val="18"/>
          <w:lang w:val="es-BO"/>
        </w:rPr>
        <w:t>CONTRATISTA</w:t>
      </w:r>
      <w:r w:rsidRPr="00D74F12">
        <w:rPr>
          <w:rFonts w:ascii="Arial" w:hAnsi="Arial" w:cs="Arial"/>
          <w:sz w:val="18"/>
          <w:szCs w:val="18"/>
          <w:lang w:val="es-BO"/>
        </w:rPr>
        <w:t xml:space="preserve">, o solicitar a </w:t>
      </w:r>
      <w:r w:rsidRPr="00D74F12">
        <w:rPr>
          <w:rFonts w:ascii="Arial" w:hAnsi="Arial" w:cs="Arial"/>
          <w:sz w:val="18"/>
          <w:szCs w:val="18"/>
        </w:rPr>
        <w:t xml:space="preserve">la </w:t>
      </w:r>
      <w:r w:rsidRPr="00D74F12">
        <w:rPr>
          <w:rFonts w:ascii="Arial" w:hAnsi="Arial" w:cs="Arial"/>
          <w:b/>
          <w:sz w:val="18"/>
          <w:szCs w:val="18"/>
        </w:rPr>
        <w:t>ENTIDAD</w:t>
      </w:r>
      <w:r w:rsidRPr="00D74F12">
        <w:rPr>
          <w:rFonts w:ascii="Arial" w:hAnsi="Arial" w:cs="Arial"/>
          <w:sz w:val="18"/>
          <w:szCs w:val="18"/>
          <w:lang w:val="es-BO"/>
        </w:rPr>
        <w:t xml:space="preserve"> su ejecución.</w:t>
      </w:r>
    </w:p>
    <w:p w:rsidR="00D74F12" w:rsidRPr="00D74F12" w:rsidRDefault="00D74F12" w:rsidP="00D74F12">
      <w:pPr>
        <w:spacing w:before="120"/>
        <w:jc w:val="both"/>
        <w:rPr>
          <w:rFonts w:ascii="Arial" w:hAnsi="Arial" w:cs="Arial"/>
          <w:b/>
          <w:sz w:val="18"/>
          <w:szCs w:val="18"/>
          <w:u w:val="single"/>
          <w:lang w:val="es-BO"/>
        </w:rPr>
      </w:pPr>
      <w:r w:rsidRPr="00D74F12">
        <w:rPr>
          <w:rFonts w:ascii="Arial" w:hAnsi="Arial" w:cs="Arial"/>
          <w:b/>
          <w:sz w:val="18"/>
          <w:szCs w:val="18"/>
          <w:u w:val="single"/>
          <w:lang w:val="es-BO"/>
        </w:rPr>
        <w:t xml:space="preserve">DÉCIMA QUINTA.- (GARANTÍA DE BUENA EJECUCIÓN DE OBRA) </w:t>
      </w:r>
      <w:r w:rsidRPr="00D74F12">
        <w:rPr>
          <w:rFonts w:ascii="Arial" w:hAnsi="Arial" w:cs="Arial"/>
          <w:b/>
          <w:i/>
          <w:sz w:val="18"/>
          <w:szCs w:val="18"/>
          <w:u w:val="single"/>
          <w:lang w:val="es-ES_tradnl"/>
        </w:rPr>
        <w:t>(insertar si se ha previsto en las especificaciones técnicas)</w:t>
      </w:r>
    </w:p>
    <w:p w:rsidR="00D74F12" w:rsidRPr="00D74F12" w:rsidRDefault="00D74F12" w:rsidP="00D74F12">
      <w:pPr>
        <w:jc w:val="both"/>
        <w:rPr>
          <w:rFonts w:ascii="Arial" w:hAnsi="Arial" w:cs="Arial"/>
          <w:bCs/>
          <w:sz w:val="18"/>
          <w:szCs w:val="18"/>
          <w:lang w:val="es-BO"/>
        </w:rPr>
      </w:pPr>
      <w:r w:rsidRPr="00D74F12">
        <w:rPr>
          <w:rFonts w:ascii="Arial" w:hAnsi="Arial" w:cs="Arial"/>
          <w:bCs/>
          <w:sz w:val="18"/>
          <w:szCs w:val="18"/>
          <w:lang w:val="es-BO"/>
        </w:rPr>
        <w:t xml:space="preserve">El </w:t>
      </w:r>
      <w:r w:rsidRPr="00D74F12">
        <w:rPr>
          <w:rFonts w:ascii="Arial" w:hAnsi="Arial" w:cs="Arial"/>
          <w:b/>
          <w:bCs/>
          <w:sz w:val="18"/>
          <w:szCs w:val="18"/>
          <w:lang w:val="es-BO"/>
        </w:rPr>
        <w:t>CONTRATISTA</w:t>
      </w:r>
      <w:r w:rsidRPr="00D74F12">
        <w:rPr>
          <w:rFonts w:ascii="Arial" w:hAnsi="Arial" w:cs="Arial"/>
          <w:bCs/>
          <w:sz w:val="18"/>
          <w:szCs w:val="18"/>
          <w:lang w:val="es-BO"/>
        </w:rPr>
        <w:t xml:space="preserve"> deberá entregar al Comité de Recepción una garantía de buena ejecución de Obra, equivalente al dos por ciento (2%) del valor total del Contrato, con vigencia de veinticuatro (24) meses computable desde el día siguiente a la recepción definitiva de la Obra.</w:t>
      </w:r>
    </w:p>
    <w:p w:rsidR="00D74F12" w:rsidRPr="00D74F12" w:rsidRDefault="00D74F12" w:rsidP="00D74F12">
      <w:pPr>
        <w:jc w:val="both"/>
        <w:rPr>
          <w:rFonts w:ascii="Arial" w:hAnsi="Arial" w:cs="Arial"/>
          <w:bCs/>
          <w:sz w:val="18"/>
          <w:szCs w:val="18"/>
          <w:lang w:val="es-BO"/>
        </w:rPr>
      </w:pPr>
      <w:r w:rsidRPr="00D74F12">
        <w:rPr>
          <w:rFonts w:ascii="Arial" w:hAnsi="Arial" w:cs="Arial"/>
          <w:bCs/>
          <w:sz w:val="18"/>
          <w:szCs w:val="18"/>
          <w:lang w:val="es-BO"/>
        </w:rPr>
        <w:t xml:space="preserve">El importe de dicha garantía en caso de detectarse una incorrecta ejecución o falla de la Obra posterior a la recepción definitiva, sin considerar el desgaste por el uso de la misma y que no haya sido subsanada conforme al requerimiento y plazo escrito de la </w:t>
      </w:r>
      <w:r w:rsidRPr="00D74F12">
        <w:rPr>
          <w:rFonts w:ascii="Arial" w:hAnsi="Arial" w:cs="Arial"/>
          <w:b/>
          <w:bCs/>
          <w:sz w:val="18"/>
          <w:szCs w:val="18"/>
          <w:lang w:val="es-BO"/>
        </w:rPr>
        <w:t>ENTIDAD</w:t>
      </w:r>
      <w:r w:rsidRPr="00D74F12">
        <w:rPr>
          <w:rFonts w:ascii="Arial" w:hAnsi="Arial" w:cs="Arial"/>
          <w:bCs/>
          <w:sz w:val="18"/>
          <w:szCs w:val="18"/>
          <w:lang w:val="es-BO"/>
        </w:rPr>
        <w:t xml:space="preserve">, será ejecutada a favor de la </w:t>
      </w:r>
      <w:r w:rsidRPr="00D74F12">
        <w:rPr>
          <w:rFonts w:ascii="Arial" w:hAnsi="Arial" w:cs="Arial"/>
          <w:b/>
          <w:bCs/>
          <w:sz w:val="18"/>
          <w:szCs w:val="18"/>
          <w:lang w:val="es-BO"/>
        </w:rPr>
        <w:t>ENTIDAD</w:t>
      </w:r>
      <w:r w:rsidRPr="00D74F12">
        <w:rPr>
          <w:rFonts w:ascii="Arial" w:hAnsi="Arial" w:cs="Arial"/>
          <w:bCs/>
          <w:sz w:val="18"/>
          <w:szCs w:val="18"/>
          <w:lang w:val="es-BO"/>
        </w:rPr>
        <w:t xml:space="preserve"> sin necesidad de ningún trámite o acción judicial, a su solo requerimiento. E</w:t>
      </w:r>
      <w:r w:rsidRPr="00D74F12">
        <w:rPr>
          <w:rFonts w:ascii="Arial" w:hAnsi="Arial" w:cs="Arial"/>
          <w:bCs/>
          <w:sz w:val="18"/>
          <w:szCs w:val="18"/>
        </w:rPr>
        <w:t xml:space="preserve">n consecuencia el </w:t>
      </w:r>
      <w:r w:rsidRPr="00D74F12">
        <w:rPr>
          <w:rFonts w:ascii="Arial" w:hAnsi="Arial" w:cs="Arial"/>
          <w:b/>
          <w:bCs/>
          <w:sz w:val="18"/>
          <w:szCs w:val="18"/>
        </w:rPr>
        <w:t>CONTRATISTA</w:t>
      </w:r>
      <w:r w:rsidRPr="00D74F12">
        <w:rPr>
          <w:rFonts w:ascii="Arial" w:hAnsi="Arial" w:cs="Arial"/>
          <w:bCs/>
          <w:sz w:val="18"/>
          <w:szCs w:val="18"/>
        </w:rPr>
        <w:t xml:space="preserve"> puede ser responsable del lucro cesante y/o daño emergente que pueda ocasionar, esta responsabilidad deberá determinarse a través de los informes técnicos emitidos en la </w:t>
      </w:r>
      <w:r w:rsidRPr="00D74F12">
        <w:rPr>
          <w:rFonts w:ascii="Arial" w:hAnsi="Arial" w:cs="Arial"/>
          <w:b/>
          <w:bCs/>
          <w:sz w:val="18"/>
          <w:szCs w:val="18"/>
        </w:rPr>
        <w:t xml:space="preserve">ENTIDAD </w:t>
      </w:r>
      <w:r w:rsidRPr="00D74F12">
        <w:rPr>
          <w:rFonts w:ascii="Arial" w:hAnsi="Arial" w:cs="Arial"/>
          <w:bCs/>
          <w:sz w:val="18"/>
          <w:szCs w:val="18"/>
        </w:rPr>
        <w:t>y</w:t>
      </w:r>
      <w:r w:rsidRPr="00D74F12">
        <w:rPr>
          <w:rFonts w:ascii="Arial" w:hAnsi="Arial" w:cs="Arial"/>
          <w:b/>
          <w:bCs/>
          <w:sz w:val="18"/>
          <w:szCs w:val="18"/>
        </w:rPr>
        <w:t xml:space="preserve"> </w:t>
      </w:r>
      <w:r w:rsidRPr="00D74F12">
        <w:rPr>
          <w:rFonts w:ascii="Arial" w:hAnsi="Arial" w:cs="Arial"/>
          <w:bCs/>
          <w:sz w:val="18"/>
          <w:szCs w:val="18"/>
        </w:rPr>
        <w:t>el procedimiento establecido al efecto.</w:t>
      </w:r>
    </w:p>
    <w:p w:rsidR="00D74F12" w:rsidRPr="00D74F12" w:rsidRDefault="00D74F12" w:rsidP="00D74F12">
      <w:pPr>
        <w:jc w:val="both"/>
        <w:rPr>
          <w:rFonts w:ascii="Arial" w:hAnsi="Arial" w:cs="Arial"/>
          <w:b/>
          <w:sz w:val="18"/>
          <w:szCs w:val="18"/>
          <w:lang w:val="es-BO"/>
        </w:rPr>
      </w:pPr>
      <w:r w:rsidRPr="00D74F12">
        <w:rPr>
          <w:rFonts w:ascii="Arial" w:hAnsi="Arial" w:cs="Arial"/>
          <w:sz w:val="18"/>
          <w:szCs w:val="18"/>
          <w:lang w:val="es-BO"/>
        </w:rPr>
        <w:t xml:space="preserve">La </w:t>
      </w:r>
      <w:r w:rsidRPr="00D74F12">
        <w:rPr>
          <w:rFonts w:ascii="Arial" w:hAnsi="Arial" w:cs="Arial"/>
          <w:b/>
          <w:sz w:val="18"/>
          <w:szCs w:val="18"/>
          <w:lang w:val="es-BO"/>
        </w:rPr>
        <w:t>ENTIDAD</w:t>
      </w:r>
      <w:r w:rsidRPr="00D74F12">
        <w:rPr>
          <w:rFonts w:ascii="Arial" w:hAnsi="Arial" w:cs="Arial"/>
          <w:b/>
          <w:bCs/>
          <w:sz w:val="18"/>
          <w:szCs w:val="18"/>
          <w:lang w:val="es-BO"/>
        </w:rPr>
        <w:t xml:space="preserve"> </w:t>
      </w:r>
      <w:r w:rsidRPr="00D74F12">
        <w:rPr>
          <w:rFonts w:ascii="Arial" w:hAnsi="Arial" w:cs="Arial"/>
          <w:sz w:val="18"/>
          <w:szCs w:val="18"/>
          <w:lang w:val="es-BO"/>
        </w:rPr>
        <w:t>llevará el control directo de la vigencia de la garantía bajo su responsabilidad,</w:t>
      </w:r>
      <w:r w:rsidRPr="00D74F12">
        <w:rPr>
          <w:rFonts w:ascii="Arial" w:hAnsi="Arial" w:cs="Arial"/>
          <w:bCs/>
          <w:sz w:val="18"/>
          <w:szCs w:val="18"/>
          <w:lang w:val="es-BO"/>
        </w:rPr>
        <w:t xml:space="preserve"> a fines de su renovación y/o ejecución; si al término del periodo de vigencia de la garantía de buena ejecución de la Obra, la </w:t>
      </w:r>
      <w:r w:rsidRPr="00D74F12">
        <w:rPr>
          <w:rFonts w:ascii="Arial" w:hAnsi="Arial" w:cs="Arial"/>
          <w:b/>
          <w:bCs/>
          <w:sz w:val="18"/>
          <w:szCs w:val="18"/>
          <w:lang w:val="es-BO"/>
        </w:rPr>
        <w:t xml:space="preserve">ENTIDAD </w:t>
      </w:r>
      <w:r w:rsidRPr="00D74F12">
        <w:rPr>
          <w:rFonts w:ascii="Arial" w:hAnsi="Arial" w:cs="Arial"/>
          <w:bCs/>
          <w:sz w:val="18"/>
          <w:szCs w:val="18"/>
          <w:lang w:val="es-BO"/>
        </w:rPr>
        <w:t xml:space="preserve">otorga su conformidad a la correcta ejecución de la Obra mediante informe final de conformidad, dicha garantía será devuelta al </w:t>
      </w:r>
      <w:r w:rsidRPr="00D74F12">
        <w:rPr>
          <w:rFonts w:ascii="Arial" w:hAnsi="Arial" w:cs="Arial"/>
          <w:b/>
          <w:bCs/>
          <w:sz w:val="18"/>
          <w:szCs w:val="18"/>
          <w:lang w:val="es-BO"/>
        </w:rPr>
        <w:t>CONTRATISTA</w:t>
      </w:r>
      <w:r w:rsidRPr="00D74F12">
        <w:rPr>
          <w:rFonts w:ascii="Arial" w:hAnsi="Arial" w:cs="Arial"/>
          <w:bCs/>
          <w:sz w:val="18"/>
          <w:szCs w:val="18"/>
          <w:lang w:val="es-BO"/>
        </w:rPr>
        <w:t>.</w:t>
      </w:r>
    </w:p>
    <w:p w:rsidR="00D74F12" w:rsidRPr="00D74F12" w:rsidRDefault="00D74F12" w:rsidP="00D74F12">
      <w:pPr>
        <w:spacing w:before="120"/>
        <w:jc w:val="both"/>
        <w:rPr>
          <w:rFonts w:ascii="Arial" w:hAnsi="Arial" w:cs="Arial"/>
          <w:b/>
          <w:sz w:val="18"/>
          <w:szCs w:val="18"/>
          <w:u w:val="single"/>
          <w:lang w:val="es-ES_tradnl"/>
        </w:rPr>
      </w:pPr>
      <w:r w:rsidRPr="00D74F12">
        <w:rPr>
          <w:noProof/>
          <w:sz w:val="18"/>
          <w:szCs w:val="18"/>
          <w:lang w:val="es-BO" w:eastAsia="es-BO"/>
        </w:rPr>
        <w:drawing>
          <wp:anchor distT="0" distB="0" distL="114300" distR="114300" simplePos="0" relativeHeight="251709952" behindDoc="1" locked="0" layoutInCell="0" allowOverlap="1">
            <wp:simplePos x="0" y="0"/>
            <wp:positionH relativeFrom="margin">
              <wp:align>center</wp:align>
            </wp:positionH>
            <wp:positionV relativeFrom="margin">
              <wp:align>center</wp:align>
            </wp:positionV>
            <wp:extent cx="6143625" cy="4167505"/>
            <wp:effectExtent l="0" t="0" r="9525" b="4445"/>
            <wp:wrapNone/>
            <wp:docPr id="26" name="Imagen 26"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8" descr="LogoYPFB-01"/>
                    <pic:cNvPicPr>
                      <a:picLocks noChangeAspect="1" noChangeArrowheads="1"/>
                    </pic:cNvPicPr>
                  </pic:nvPicPr>
                  <pic:blipFill>
                    <a:blip r:embed="rId15">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D74F12">
        <w:rPr>
          <w:rFonts w:ascii="Arial" w:hAnsi="Arial" w:cs="Arial"/>
          <w:b/>
          <w:sz w:val="18"/>
          <w:szCs w:val="18"/>
          <w:u w:val="single"/>
          <w:lang w:val="es-BO"/>
        </w:rPr>
        <w:t xml:space="preserve">DÉCIMA SEXTA.- (CLÁUSULA DE SEGUROS) </w:t>
      </w:r>
      <w:r w:rsidRPr="00D74F12">
        <w:rPr>
          <w:rFonts w:ascii="Arial" w:hAnsi="Arial" w:cs="Arial"/>
          <w:b/>
          <w:i/>
          <w:sz w:val="18"/>
          <w:szCs w:val="18"/>
          <w:u w:val="single"/>
          <w:lang w:val="es-ES_tradnl"/>
        </w:rPr>
        <w:t>(de acuerdo a la validación de la Unidad de Seguros)</w:t>
      </w:r>
    </w:p>
    <w:p w:rsidR="00D74F12" w:rsidRPr="00D74F12" w:rsidRDefault="00D74F12" w:rsidP="00D74F12">
      <w:pPr>
        <w:spacing w:before="120"/>
        <w:jc w:val="both"/>
        <w:rPr>
          <w:rFonts w:ascii="Arial" w:hAnsi="Arial" w:cs="Arial"/>
          <w:sz w:val="18"/>
          <w:szCs w:val="18"/>
        </w:rPr>
      </w:pPr>
      <w:r w:rsidRPr="00D74F12">
        <w:rPr>
          <w:noProof/>
          <w:sz w:val="18"/>
          <w:szCs w:val="18"/>
          <w:lang w:val="es-BO" w:eastAsia="es-BO"/>
        </w:rPr>
        <w:drawing>
          <wp:anchor distT="0" distB="0" distL="114300" distR="114300" simplePos="0" relativeHeight="251692544" behindDoc="1" locked="0" layoutInCell="0" allowOverlap="1">
            <wp:simplePos x="0" y="0"/>
            <wp:positionH relativeFrom="margin">
              <wp:align>center</wp:align>
            </wp:positionH>
            <wp:positionV relativeFrom="margin">
              <wp:align>center</wp:align>
            </wp:positionV>
            <wp:extent cx="6143625" cy="4167505"/>
            <wp:effectExtent l="0" t="0" r="9525" b="4445"/>
            <wp:wrapNone/>
            <wp:docPr id="25" name="Imagen 25"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7" descr="LogoYPFB-01"/>
                    <pic:cNvPicPr>
                      <a:picLocks noChangeAspect="1" noChangeArrowheads="1"/>
                    </pic:cNvPicPr>
                  </pic:nvPicPr>
                  <pic:blipFill>
                    <a:blip r:embed="rId15">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D74F12">
        <w:rPr>
          <w:rFonts w:ascii="Arial" w:hAnsi="Arial" w:cs="Arial"/>
          <w:sz w:val="18"/>
          <w:szCs w:val="18"/>
        </w:rPr>
        <w:t xml:space="preserve">El </w:t>
      </w:r>
      <w:r w:rsidRPr="00D74F12">
        <w:rPr>
          <w:rFonts w:ascii="Arial" w:hAnsi="Arial" w:cs="Arial"/>
          <w:b/>
          <w:sz w:val="18"/>
          <w:szCs w:val="18"/>
        </w:rPr>
        <w:t>CONTRATISTA</w:t>
      </w:r>
      <w:r w:rsidRPr="00D74F12">
        <w:rPr>
          <w:rFonts w:ascii="Arial" w:hAnsi="Arial" w:cs="Arial"/>
          <w:sz w:val="18"/>
          <w:szCs w:val="18"/>
        </w:rPr>
        <w:t>, deberá presentar y mantener vigente de forma ininterrumpida durante todo el periodo del Contrato hasta la aprobación de la planilla o certificado de liquidación final por parte del Fiscal de Obra, las pólizas de seguro especificadas a continuación:</w:t>
      </w:r>
    </w:p>
    <w:p w:rsidR="00D74F12" w:rsidRPr="00D74F12" w:rsidRDefault="00D74F12" w:rsidP="00D74F12">
      <w:pPr>
        <w:ind w:left="567" w:hanging="567"/>
        <w:jc w:val="both"/>
        <w:rPr>
          <w:rFonts w:ascii="Arial" w:hAnsi="Arial" w:cs="Arial"/>
          <w:b/>
          <w:sz w:val="18"/>
          <w:szCs w:val="18"/>
        </w:rPr>
      </w:pPr>
      <w:r w:rsidRPr="00D74F12">
        <w:rPr>
          <w:rFonts w:ascii="Arial" w:hAnsi="Arial" w:cs="Arial"/>
          <w:b/>
          <w:sz w:val="18"/>
          <w:szCs w:val="18"/>
        </w:rPr>
        <w:t>16.1  Póliza de seguro todo riesgo de construcción.</w:t>
      </w:r>
    </w:p>
    <w:p w:rsidR="00D74F12" w:rsidRPr="00D74F12" w:rsidRDefault="00D74F12" w:rsidP="00D74F12">
      <w:pPr>
        <w:jc w:val="both"/>
        <w:rPr>
          <w:rFonts w:ascii="Arial" w:hAnsi="Arial" w:cs="Arial"/>
          <w:sz w:val="18"/>
          <w:szCs w:val="18"/>
        </w:rPr>
      </w:pPr>
      <w:r w:rsidRPr="00D74F12">
        <w:rPr>
          <w:rFonts w:ascii="Arial" w:hAnsi="Arial" w:cs="Arial"/>
          <w:sz w:val="18"/>
          <w:szCs w:val="18"/>
        </w:rPr>
        <w:lastRenderedPageBreak/>
        <w:t xml:space="preserve">Durante la ejecución de la Obra, el </w:t>
      </w:r>
      <w:r w:rsidRPr="00D74F12">
        <w:rPr>
          <w:rFonts w:ascii="Arial" w:hAnsi="Arial" w:cs="Arial"/>
          <w:b/>
          <w:sz w:val="18"/>
          <w:szCs w:val="18"/>
        </w:rPr>
        <w:t>CONTRATISTA</w:t>
      </w:r>
      <w:r w:rsidRPr="00D74F12">
        <w:rPr>
          <w:rFonts w:ascii="Arial" w:hAnsi="Arial" w:cs="Arial"/>
          <w:sz w:val="18"/>
          <w:szCs w:val="18"/>
        </w:rPr>
        <w:t xml:space="preserve"> deberá mantener por su cuenta y cargo una póliza de seguro, para asegurar contra todo riesgo, las obras en ejecución, materiales, materiales equipos y maquinaria de construcción. El valor asegurado de la construcción, deberá ser equivalente al valor del Contrato. Debe incluir las coberturas de: daños materiales a los bienes asegurados por cualquier causa. Daños causados directamente por terremoto, temblor, maremoto y erupción volcánica. Daños causados directamente por ciclón, huracán tempestad, lluvia, vientos, inundación, desbordamiento y alza de nivel de aguas, enfangamiento, hundimiento o deslizamiento del terreno, derrumbes y desprendimiento de tierra o de rocas. Daños causados directamente por el </w:t>
      </w:r>
      <w:r w:rsidRPr="00D74F12">
        <w:rPr>
          <w:rFonts w:ascii="Arial" w:hAnsi="Arial" w:cs="Arial"/>
          <w:b/>
          <w:sz w:val="18"/>
          <w:szCs w:val="18"/>
        </w:rPr>
        <w:t>CONTRATISTA</w:t>
      </w:r>
      <w:r w:rsidRPr="00D74F12">
        <w:rPr>
          <w:rFonts w:ascii="Arial" w:hAnsi="Arial" w:cs="Arial"/>
          <w:sz w:val="18"/>
          <w:szCs w:val="18"/>
        </w:rPr>
        <w:t xml:space="preserve"> en el curso de la ejecución de las operaciones llevadas a cabo con el propósito de dar cumplimiento a sus obligaciones derivadas del Contrato de construcción. Remoción de escombros, errores de diseño, gastos adicionales por horas extras, trabajo nocturno, trabajo en días festivos, flete expreso, gastos de aceleración de siniestros, equipos y maquinas del </w:t>
      </w:r>
      <w:r w:rsidRPr="00D74F12">
        <w:rPr>
          <w:rFonts w:ascii="Arial" w:hAnsi="Arial" w:cs="Arial"/>
          <w:b/>
          <w:sz w:val="18"/>
          <w:szCs w:val="18"/>
        </w:rPr>
        <w:t>CONTRATISTA</w:t>
      </w:r>
      <w:r w:rsidRPr="00D74F12">
        <w:rPr>
          <w:rFonts w:ascii="Arial" w:hAnsi="Arial" w:cs="Arial"/>
          <w:sz w:val="18"/>
          <w:szCs w:val="18"/>
        </w:rPr>
        <w:t xml:space="preserve"> y otras coberturas que vea necesarias del </w:t>
      </w:r>
      <w:r w:rsidRPr="00D74F12">
        <w:rPr>
          <w:rFonts w:ascii="Arial" w:hAnsi="Arial" w:cs="Arial"/>
          <w:b/>
          <w:sz w:val="18"/>
          <w:szCs w:val="18"/>
        </w:rPr>
        <w:t>CONTRATISTA</w:t>
      </w:r>
      <w:r w:rsidRPr="00D74F12">
        <w:rPr>
          <w:rFonts w:ascii="Arial" w:hAnsi="Arial" w:cs="Arial"/>
          <w:sz w:val="18"/>
          <w:szCs w:val="18"/>
        </w:rPr>
        <w:t>.</w:t>
      </w:r>
    </w:p>
    <w:p w:rsidR="00D74F12" w:rsidRPr="00D74F12" w:rsidRDefault="00D74F12" w:rsidP="00D74F12">
      <w:pPr>
        <w:jc w:val="both"/>
        <w:rPr>
          <w:rFonts w:ascii="Arial" w:hAnsi="Arial" w:cs="Arial"/>
          <w:sz w:val="18"/>
          <w:szCs w:val="18"/>
        </w:rPr>
      </w:pPr>
      <w:r w:rsidRPr="00D74F12">
        <w:rPr>
          <w:rFonts w:ascii="Arial" w:hAnsi="Arial" w:cs="Arial"/>
          <w:sz w:val="18"/>
          <w:szCs w:val="18"/>
        </w:rPr>
        <w:t xml:space="preserve">También debe incluir las coberturas de: responsabilidad civil extracontractual por daños materiales y lesiones personales, responsabilidad civil cruzadas, responsabilidad civil de contratistas y sub contratistas y la responsabilidad civil por los daños a propiedades existentes en la obra o adyacentes a la misma hasta un valor de $us20.000.- dejando indemne a la </w:t>
      </w:r>
      <w:r w:rsidRPr="00D74F12">
        <w:rPr>
          <w:rFonts w:ascii="Arial" w:hAnsi="Arial" w:cs="Arial"/>
          <w:b/>
          <w:sz w:val="18"/>
          <w:szCs w:val="18"/>
        </w:rPr>
        <w:t>ENTIDAD</w:t>
      </w:r>
      <w:r w:rsidRPr="00D74F12">
        <w:rPr>
          <w:rFonts w:ascii="Arial" w:hAnsi="Arial" w:cs="Arial"/>
          <w:sz w:val="18"/>
          <w:szCs w:val="18"/>
        </w:rPr>
        <w:t xml:space="preserve"> por cualquier suceso.</w:t>
      </w:r>
    </w:p>
    <w:p w:rsidR="00D74F12" w:rsidRPr="00D74F12" w:rsidRDefault="00D74F12" w:rsidP="00D74F12">
      <w:pPr>
        <w:ind w:left="567" w:hanging="567"/>
        <w:jc w:val="both"/>
        <w:rPr>
          <w:rFonts w:ascii="Arial" w:hAnsi="Arial" w:cs="Arial"/>
          <w:b/>
          <w:sz w:val="18"/>
          <w:szCs w:val="18"/>
        </w:rPr>
      </w:pPr>
      <w:r w:rsidRPr="00D74F12">
        <w:rPr>
          <w:rFonts w:ascii="Arial" w:hAnsi="Arial" w:cs="Arial"/>
          <w:b/>
          <w:sz w:val="18"/>
          <w:szCs w:val="18"/>
        </w:rPr>
        <w:t>16.2 Póliza de seguro de accidentes personales.</w:t>
      </w:r>
    </w:p>
    <w:p w:rsidR="00D74F12" w:rsidRPr="00D74F12" w:rsidRDefault="00D74F12" w:rsidP="00D74F12">
      <w:pPr>
        <w:jc w:val="both"/>
        <w:rPr>
          <w:rFonts w:ascii="Arial" w:hAnsi="Arial" w:cs="Arial"/>
          <w:sz w:val="18"/>
          <w:szCs w:val="18"/>
        </w:rPr>
      </w:pPr>
      <w:r w:rsidRPr="00D74F12">
        <w:rPr>
          <w:rFonts w:ascii="Arial" w:hAnsi="Arial" w:cs="Arial"/>
          <w:sz w:val="18"/>
          <w:szCs w:val="18"/>
        </w:rPr>
        <w:t xml:space="preserve">Los trabajadores, funcionarios y empleados designados por el </w:t>
      </w:r>
      <w:r w:rsidRPr="00D74F12">
        <w:rPr>
          <w:rFonts w:ascii="Arial" w:hAnsi="Arial" w:cs="Arial"/>
          <w:b/>
          <w:sz w:val="18"/>
          <w:szCs w:val="18"/>
        </w:rPr>
        <w:t xml:space="preserve">CONTRATISTA </w:t>
      </w:r>
      <w:r w:rsidRPr="00D74F12">
        <w:rPr>
          <w:rFonts w:ascii="Arial" w:hAnsi="Arial" w:cs="Arial"/>
          <w:sz w:val="18"/>
          <w:szCs w:val="18"/>
        </w:rPr>
        <w:t>para la construcción de la Obra, deberán estar cubiertos bajo el seguro de accidentes personales (que cubre muerte, invalidez y gastos médicos) por lesiones corporales sufridas como consecuencia directa e inmediata de los accidentes que ocurran en el desempeño de su trabajo o en su defecto podrán presentar el certificado de afiliación al seguro social obligatorio.</w:t>
      </w:r>
    </w:p>
    <w:p w:rsidR="00D74F12" w:rsidRPr="00D74F12" w:rsidRDefault="00D74F12" w:rsidP="00D74F12">
      <w:pPr>
        <w:ind w:left="567" w:hanging="567"/>
        <w:jc w:val="both"/>
        <w:rPr>
          <w:rFonts w:ascii="Arial" w:hAnsi="Arial" w:cs="Arial"/>
          <w:b/>
          <w:sz w:val="18"/>
          <w:szCs w:val="18"/>
        </w:rPr>
      </w:pPr>
      <w:r w:rsidRPr="00D74F12">
        <w:rPr>
          <w:rFonts w:ascii="Arial" w:hAnsi="Arial" w:cs="Arial"/>
          <w:b/>
          <w:sz w:val="18"/>
          <w:szCs w:val="18"/>
        </w:rPr>
        <w:t>16.3 Condiciones adicionales.</w:t>
      </w:r>
    </w:p>
    <w:p w:rsidR="00D74F12" w:rsidRPr="00D74F12" w:rsidRDefault="00D74F12" w:rsidP="00D74F12">
      <w:pPr>
        <w:ind w:left="1134" w:hanging="708"/>
        <w:jc w:val="both"/>
        <w:rPr>
          <w:rFonts w:ascii="Arial" w:hAnsi="Arial" w:cs="Arial"/>
          <w:sz w:val="18"/>
          <w:szCs w:val="18"/>
        </w:rPr>
      </w:pPr>
      <w:r w:rsidRPr="00D74F12">
        <w:rPr>
          <w:rFonts w:ascii="Arial" w:hAnsi="Arial" w:cs="Arial"/>
          <w:b/>
          <w:sz w:val="18"/>
          <w:szCs w:val="18"/>
        </w:rPr>
        <w:t>16.3.1</w:t>
      </w:r>
      <w:r w:rsidRPr="00D74F12">
        <w:rPr>
          <w:rFonts w:ascii="Arial" w:hAnsi="Arial" w:cs="Arial"/>
          <w:sz w:val="18"/>
          <w:szCs w:val="18"/>
        </w:rPr>
        <w:t xml:space="preserve"> De suspenderse por cualquier razón la vigencia o cobertura de las pólizas nominadas precedentemente, o bien se presente la existencia de eventos no cubiertos por las mismas; el </w:t>
      </w:r>
      <w:r w:rsidRPr="00D74F12">
        <w:rPr>
          <w:rFonts w:ascii="Arial" w:hAnsi="Arial" w:cs="Arial"/>
          <w:b/>
          <w:sz w:val="18"/>
          <w:szCs w:val="18"/>
        </w:rPr>
        <w:t>CONTRATISTA</w:t>
      </w:r>
      <w:r w:rsidRPr="00D74F12">
        <w:rPr>
          <w:rFonts w:ascii="Arial" w:hAnsi="Arial" w:cs="Arial"/>
          <w:sz w:val="18"/>
          <w:szCs w:val="18"/>
        </w:rPr>
        <w:t xml:space="preserve"> se hace enteramente responsable frente a la </w:t>
      </w:r>
      <w:r w:rsidRPr="00D74F12">
        <w:rPr>
          <w:rFonts w:ascii="Arial" w:hAnsi="Arial" w:cs="Arial"/>
          <w:b/>
          <w:sz w:val="18"/>
          <w:szCs w:val="18"/>
        </w:rPr>
        <w:t>ENTIDAD</w:t>
      </w:r>
      <w:r w:rsidRPr="00D74F12">
        <w:rPr>
          <w:rFonts w:ascii="Arial" w:hAnsi="Arial" w:cs="Arial"/>
          <w:sz w:val="18"/>
          <w:szCs w:val="18"/>
        </w:rPr>
        <w:t xml:space="preserve"> y a terceros por todos los daños emergentes desde el inicio del proyecto hasta la fecha de culminación.</w:t>
      </w:r>
    </w:p>
    <w:p w:rsidR="00D74F12" w:rsidRPr="00D74F12" w:rsidRDefault="00D74F12" w:rsidP="00D74F12">
      <w:pPr>
        <w:ind w:left="1134" w:hanging="708"/>
        <w:jc w:val="both"/>
        <w:rPr>
          <w:rFonts w:ascii="Arial" w:hAnsi="Arial" w:cs="Arial"/>
          <w:sz w:val="18"/>
          <w:szCs w:val="18"/>
        </w:rPr>
      </w:pPr>
      <w:r w:rsidRPr="00D74F12">
        <w:rPr>
          <w:rFonts w:ascii="Arial" w:hAnsi="Arial" w:cs="Arial"/>
          <w:b/>
          <w:sz w:val="18"/>
          <w:szCs w:val="18"/>
        </w:rPr>
        <w:t>16.3.2</w:t>
      </w:r>
      <w:r w:rsidRPr="00D74F12">
        <w:rPr>
          <w:rFonts w:ascii="Arial" w:hAnsi="Arial" w:cs="Arial"/>
          <w:sz w:val="18"/>
          <w:szCs w:val="18"/>
        </w:rPr>
        <w:t xml:space="preserve">  El  </w:t>
      </w:r>
      <w:r w:rsidRPr="00D74F12">
        <w:rPr>
          <w:rFonts w:ascii="Arial" w:hAnsi="Arial" w:cs="Arial"/>
          <w:b/>
          <w:sz w:val="18"/>
          <w:szCs w:val="18"/>
        </w:rPr>
        <w:t>CONTRATISTA</w:t>
      </w:r>
      <w:r w:rsidRPr="00D74F12">
        <w:rPr>
          <w:rFonts w:ascii="Arial" w:hAnsi="Arial" w:cs="Arial"/>
          <w:sz w:val="18"/>
          <w:szCs w:val="18"/>
        </w:rPr>
        <w:t>,  como asegurado adicional en la póliza de todo riesgo de construcción.</w:t>
      </w:r>
    </w:p>
    <w:p w:rsidR="00D74F12" w:rsidRPr="00D74F12" w:rsidRDefault="00D74F12" w:rsidP="00D74F12">
      <w:pPr>
        <w:jc w:val="both"/>
        <w:rPr>
          <w:rFonts w:ascii="Arial" w:hAnsi="Arial" w:cs="Arial"/>
          <w:b/>
          <w:i/>
          <w:sz w:val="18"/>
          <w:szCs w:val="18"/>
          <w:lang w:val="es-BO"/>
        </w:rPr>
      </w:pPr>
      <w:r w:rsidRPr="00D74F12">
        <w:rPr>
          <w:rFonts w:ascii="Arial" w:hAnsi="Arial" w:cs="Arial"/>
          <w:b/>
          <w:sz w:val="18"/>
          <w:szCs w:val="18"/>
          <w:u w:val="single"/>
          <w:lang w:val="es-BO"/>
        </w:rPr>
        <w:t>DÉCIMA SÉPTIMA.- (MOROSIDAD Y SUS PENALIDADES)</w:t>
      </w:r>
      <w:r w:rsidRPr="00D74F12">
        <w:rPr>
          <w:rFonts w:ascii="Arial" w:hAnsi="Arial" w:cs="Arial"/>
          <w:b/>
          <w:sz w:val="18"/>
          <w:szCs w:val="18"/>
          <w:lang w:val="es-BO"/>
        </w:rPr>
        <w:t xml:space="preserve"> </w:t>
      </w:r>
      <w:r w:rsidRPr="00D74F12">
        <w:rPr>
          <w:rFonts w:ascii="Arial" w:hAnsi="Arial" w:cs="Arial"/>
          <w:b/>
          <w:i/>
          <w:sz w:val="18"/>
          <w:szCs w:val="18"/>
          <w:u w:val="single"/>
          <w:lang w:val="es-ES_tradnl"/>
        </w:rPr>
        <w:t>(de acuerdo a las especificaciones técnicas)</w:t>
      </w:r>
    </w:p>
    <w:p w:rsidR="00D74F12" w:rsidRPr="00D74F12" w:rsidRDefault="00D74F12" w:rsidP="00D74F12">
      <w:pPr>
        <w:spacing w:before="120"/>
        <w:jc w:val="both"/>
        <w:rPr>
          <w:rFonts w:ascii="Arial" w:hAnsi="Arial" w:cs="Arial"/>
          <w:sz w:val="18"/>
          <w:szCs w:val="18"/>
          <w:lang w:val="es-BO"/>
        </w:rPr>
      </w:pPr>
      <w:r w:rsidRPr="00D74F12">
        <w:rPr>
          <w:rFonts w:ascii="Arial" w:hAnsi="Arial" w:cs="Arial"/>
          <w:sz w:val="18"/>
          <w:szCs w:val="18"/>
          <w:lang w:val="es-BO"/>
        </w:rPr>
        <w:t xml:space="preserve">Queda convenido entre las Partes, que una vez suscrito el presente Contrato, el cronograma de ejecución de Obra propuesto será ajustado de conformidad a lo establecido en la cláusula (Vigencia, plazo de ejecución de la Obra y orden de proceder). En caso que el </w:t>
      </w:r>
      <w:r w:rsidRPr="00D74F12">
        <w:rPr>
          <w:rFonts w:ascii="Arial" w:hAnsi="Arial" w:cs="Arial"/>
          <w:b/>
          <w:sz w:val="18"/>
          <w:szCs w:val="18"/>
          <w:lang w:val="es-BO"/>
        </w:rPr>
        <w:t>CONTRATISTA</w:t>
      </w:r>
      <w:r w:rsidRPr="00D74F12">
        <w:rPr>
          <w:rFonts w:ascii="Arial" w:hAnsi="Arial" w:cs="Arial"/>
          <w:sz w:val="18"/>
          <w:szCs w:val="18"/>
          <w:lang w:val="es-BO"/>
        </w:rPr>
        <w:t xml:space="preserve"> no cumpla con la presentación de este cronograma actualizado en el plazo determinado, el Supervisor y el Fiscal de Obra en un plazo de cinco (5) días hábiles actualizarán el cronograma de ejecución de la Obra en base a la propuesta adjudicada y remitirán el mismo al </w:t>
      </w:r>
      <w:r w:rsidRPr="00D74F12">
        <w:rPr>
          <w:rFonts w:ascii="Arial" w:hAnsi="Arial" w:cs="Arial"/>
          <w:b/>
          <w:sz w:val="18"/>
          <w:szCs w:val="18"/>
          <w:lang w:val="es-BO"/>
        </w:rPr>
        <w:t>CONTRATISTA</w:t>
      </w:r>
      <w:r w:rsidRPr="00D74F12">
        <w:rPr>
          <w:rFonts w:ascii="Arial" w:hAnsi="Arial" w:cs="Arial"/>
          <w:sz w:val="18"/>
          <w:szCs w:val="18"/>
          <w:lang w:val="es-BO"/>
        </w:rPr>
        <w:t xml:space="preserve">. </w:t>
      </w:r>
    </w:p>
    <w:p w:rsidR="00D74F12" w:rsidRPr="00D74F12" w:rsidRDefault="00D74F12" w:rsidP="00D74F12">
      <w:pPr>
        <w:spacing w:before="120"/>
        <w:jc w:val="both"/>
        <w:rPr>
          <w:rFonts w:ascii="Arial" w:hAnsi="Arial" w:cs="Arial"/>
          <w:sz w:val="18"/>
          <w:szCs w:val="18"/>
          <w:lang w:val="es-BO"/>
        </w:rPr>
      </w:pPr>
      <w:r w:rsidRPr="00D74F12">
        <w:rPr>
          <w:rFonts w:ascii="Arial" w:hAnsi="Arial" w:cs="Arial"/>
          <w:sz w:val="18"/>
          <w:szCs w:val="18"/>
          <w:lang w:val="es-BO"/>
        </w:rPr>
        <w:t>Una vez actualizado y aprobado el cronograma de ejecución de Obra por las Partes se constituye en un documento fundamental del presente Contrato a los fines del control mensual del avance de la Obra, así como del plazo total y cuando corresponda la aplicación de multas.</w:t>
      </w:r>
    </w:p>
    <w:p w:rsidR="00D74F12" w:rsidRPr="00D74F12" w:rsidRDefault="00D74F12" w:rsidP="00D74F12">
      <w:pPr>
        <w:spacing w:before="120"/>
        <w:jc w:val="both"/>
        <w:rPr>
          <w:rFonts w:ascii="Arial" w:hAnsi="Arial" w:cs="Arial"/>
          <w:sz w:val="18"/>
          <w:szCs w:val="18"/>
          <w:lang w:val="es-BO"/>
        </w:rPr>
      </w:pPr>
      <w:r w:rsidRPr="00D74F12">
        <w:rPr>
          <w:rFonts w:ascii="Arial" w:hAnsi="Arial" w:cs="Arial"/>
          <w:sz w:val="18"/>
          <w:szCs w:val="18"/>
          <w:lang w:val="es-BO"/>
        </w:rPr>
        <w:t xml:space="preserve">El </w:t>
      </w:r>
      <w:r w:rsidRPr="00D74F12">
        <w:rPr>
          <w:rFonts w:ascii="Arial" w:hAnsi="Arial" w:cs="Arial"/>
          <w:b/>
          <w:sz w:val="18"/>
          <w:szCs w:val="18"/>
          <w:lang w:val="es-BO"/>
        </w:rPr>
        <w:t>CONTRATISTA</w:t>
      </w:r>
      <w:r w:rsidRPr="00D74F12">
        <w:rPr>
          <w:rFonts w:ascii="Arial" w:hAnsi="Arial" w:cs="Arial"/>
          <w:sz w:val="18"/>
          <w:szCs w:val="18"/>
          <w:lang w:val="es-BO"/>
        </w:rPr>
        <w:t xml:space="preserve"> se obliga a cumplir con el cronograma de ejecución de Obra, el plazo total de entrega de la Obra y todas sus obligaciones contractuales hasta la emisión del certificado de liquidación final, establecido en el presente Contrato, caso contrario el </w:t>
      </w:r>
      <w:r w:rsidRPr="00D74F12">
        <w:rPr>
          <w:rFonts w:ascii="Arial" w:hAnsi="Arial" w:cs="Arial"/>
          <w:b/>
          <w:sz w:val="18"/>
          <w:szCs w:val="18"/>
          <w:lang w:val="es-BO"/>
        </w:rPr>
        <w:t>CONTRATISTA</w:t>
      </w:r>
      <w:r w:rsidRPr="00D74F12">
        <w:rPr>
          <w:rFonts w:ascii="Arial" w:hAnsi="Arial" w:cs="Arial"/>
          <w:sz w:val="18"/>
          <w:szCs w:val="18"/>
          <w:lang w:val="es-BO"/>
        </w:rPr>
        <w:t xml:space="preserve"> será multado con el ___________________ del monto total del Contrato por día de retraso.  </w:t>
      </w:r>
    </w:p>
    <w:p w:rsidR="00D74F12" w:rsidRPr="00D74F12" w:rsidRDefault="00D74F12" w:rsidP="00D74F12">
      <w:pPr>
        <w:jc w:val="both"/>
        <w:rPr>
          <w:rFonts w:ascii="Arial" w:hAnsi="Arial" w:cs="Arial"/>
          <w:sz w:val="18"/>
          <w:szCs w:val="18"/>
        </w:rPr>
      </w:pPr>
      <w:r w:rsidRPr="00D74F12">
        <w:rPr>
          <w:rFonts w:ascii="Arial" w:hAnsi="Arial" w:cs="Arial"/>
          <w:sz w:val="18"/>
          <w:szCs w:val="18"/>
        </w:rPr>
        <w:t xml:space="preserve">La </w:t>
      </w:r>
      <w:r w:rsidRPr="00D74F12">
        <w:rPr>
          <w:rFonts w:ascii="Arial" w:hAnsi="Arial" w:cs="Arial"/>
          <w:b/>
          <w:sz w:val="18"/>
          <w:szCs w:val="18"/>
        </w:rPr>
        <w:t>ENTIDAD</w:t>
      </w:r>
      <w:r w:rsidRPr="00D74F12">
        <w:rPr>
          <w:rFonts w:ascii="Arial" w:hAnsi="Arial" w:cs="Arial"/>
          <w:sz w:val="18"/>
          <w:szCs w:val="18"/>
        </w:rPr>
        <w:t xml:space="preserve"> podrá aplicar las multas señaladas en el presente Contrato al </w:t>
      </w:r>
      <w:r w:rsidRPr="00D74F12">
        <w:rPr>
          <w:rFonts w:ascii="Arial" w:hAnsi="Arial" w:cs="Arial"/>
          <w:b/>
          <w:sz w:val="18"/>
          <w:szCs w:val="18"/>
        </w:rPr>
        <w:t>CONTRATISTA</w:t>
      </w:r>
      <w:r w:rsidRPr="00D74F12">
        <w:rPr>
          <w:rFonts w:ascii="Arial" w:hAnsi="Arial" w:cs="Arial"/>
          <w:sz w:val="18"/>
          <w:szCs w:val="18"/>
        </w:rPr>
        <w:t xml:space="preserve">, previa notificación por escrito </w:t>
      </w:r>
      <w:r w:rsidRPr="00D74F12">
        <w:rPr>
          <w:rFonts w:ascii="Arial" w:hAnsi="Arial" w:cs="Arial"/>
          <w:sz w:val="18"/>
          <w:szCs w:val="18"/>
          <w:lang w:val="es-BO"/>
        </w:rPr>
        <w:t xml:space="preserve">del </w:t>
      </w:r>
      <w:r w:rsidRPr="00D74F12">
        <w:rPr>
          <w:rFonts w:ascii="Arial" w:hAnsi="Arial" w:cs="Arial"/>
          <w:sz w:val="18"/>
          <w:szCs w:val="18"/>
          <w:lang w:val="es-ES_tradnl"/>
        </w:rPr>
        <w:t xml:space="preserve">Supervisor, con base en el informe específico y documentado que formulará el mismo, </w:t>
      </w:r>
      <w:r w:rsidRPr="00D74F12">
        <w:rPr>
          <w:rFonts w:ascii="Arial" w:hAnsi="Arial" w:cs="Arial"/>
          <w:sz w:val="18"/>
          <w:szCs w:val="18"/>
        </w:rPr>
        <w:t>bajo su directa responsabilidad</w:t>
      </w:r>
      <w:r w:rsidRPr="00D74F12">
        <w:rPr>
          <w:rFonts w:ascii="Arial" w:hAnsi="Arial" w:cs="Arial"/>
          <w:sz w:val="18"/>
          <w:szCs w:val="18"/>
          <w:lang w:val="es-BO"/>
        </w:rPr>
        <w:t xml:space="preserve"> y serán cobradas mediante descuentos establecidos en las planillas periódicas o certificados de pago o del certificado de liquidación final.</w:t>
      </w:r>
    </w:p>
    <w:p w:rsidR="00D74F12" w:rsidRPr="00D74F12" w:rsidRDefault="00D74F12" w:rsidP="00D74F12">
      <w:pPr>
        <w:jc w:val="both"/>
        <w:rPr>
          <w:rFonts w:ascii="Arial" w:hAnsi="Arial" w:cs="Arial"/>
          <w:sz w:val="18"/>
          <w:szCs w:val="18"/>
          <w:lang w:val="es-ES_tradnl"/>
        </w:rPr>
      </w:pPr>
      <w:r w:rsidRPr="00D74F12">
        <w:rPr>
          <w:noProof/>
          <w:sz w:val="18"/>
          <w:szCs w:val="18"/>
          <w:lang w:val="es-BO" w:eastAsia="es-BO"/>
        </w:rPr>
        <w:drawing>
          <wp:anchor distT="0" distB="0" distL="114300" distR="114300" simplePos="0" relativeHeight="251693568" behindDoc="1" locked="0" layoutInCell="0" allowOverlap="1">
            <wp:simplePos x="0" y="0"/>
            <wp:positionH relativeFrom="margin">
              <wp:align>center</wp:align>
            </wp:positionH>
            <wp:positionV relativeFrom="margin">
              <wp:align>center</wp:align>
            </wp:positionV>
            <wp:extent cx="6143625" cy="4167505"/>
            <wp:effectExtent l="0" t="0" r="9525" b="4445"/>
            <wp:wrapNone/>
            <wp:docPr id="24" name="Imagen 24"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6" descr="LogoYPFB-01"/>
                    <pic:cNvPicPr>
                      <a:picLocks noChangeAspect="1" noChangeArrowheads="1"/>
                    </pic:cNvPicPr>
                  </pic:nvPicPr>
                  <pic:blipFill>
                    <a:blip r:embed="rId15">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D74F12">
        <w:rPr>
          <w:rFonts w:ascii="Arial" w:hAnsi="Arial" w:cs="Arial"/>
          <w:sz w:val="18"/>
          <w:szCs w:val="18"/>
          <w:lang w:val="es-ES_tradnl"/>
        </w:rPr>
        <w:t xml:space="preserve">De establecer </w:t>
      </w:r>
      <w:r w:rsidRPr="00D74F12">
        <w:rPr>
          <w:rFonts w:ascii="Arial" w:hAnsi="Arial" w:cs="Arial"/>
          <w:sz w:val="18"/>
          <w:szCs w:val="18"/>
          <w:lang w:val="es-BO"/>
        </w:rPr>
        <w:t xml:space="preserve">el Supervisor </w:t>
      </w:r>
      <w:r w:rsidRPr="00D74F12">
        <w:rPr>
          <w:rFonts w:ascii="Arial" w:hAnsi="Arial" w:cs="Arial"/>
          <w:sz w:val="18"/>
          <w:szCs w:val="18"/>
          <w:lang w:val="es-ES_tradnl"/>
        </w:rPr>
        <w:t xml:space="preserve">que por la aplicación de multas por mora se ha llegado al límite del 10% (diez por ciento) del monto total del Contrato, la </w:t>
      </w:r>
      <w:r w:rsidRPr="00D74F12">
        <w:rPr>
          <w:rFonts w:ascii="Arial" w:hAnsi="Arial" w:cs="Arial"/>
          <w:b/>
          <w:sz w:val="18"/>
          <w:szCs w:val="18"/>
          <w:lang w:val="es-ES_tradnl"/>
        </w:rPr>
        <w:t>ENTIDAD</w:t>
      </w:r>
      <w:r w:rsidRPr="00D74F12">
        <w:rPr>
          <w:rFonts w:ascii="Arial" w:hAnsi="Arial" w:cs="Arial"/>
          <w:sz w:val="18"/>
          <w:szCs w:val="18"/>
          <w:lang w:val="es-ES_tradnl"/>
        </w:rPr>
        <w:t xml:space="preserve"> podrá iniciar el proceso de resolución del Contrato, conforme a lo estipulado en la cláusula (Terminación del Contrato).</w:t>
      </w:r>
    </w:p>
    <w:p w:rsidR="00D74F12" w:rsidRPr="00D74F12" w:rsidRDefault="00D74F12" w:rsidP="00D74F12">
      <w:pPr>
        <w:autoSpaceDE w:val="0"/>
        <w:autoSpaceDN w:val="0"/>
        <w:adjustRightInd w:val="0"/>
        <w:jc w:val="both"/>
        <w:rPr>
          <w:rFonts w:ascii="Arial" w:hAnsi="Arial" w:cs="Arial"/>
          <w:sz w:val="18"/>
          <w:szCs w:val="18"/>
          <w:lang w:val="es-BO"/>
        </w:rPr>
      </w:pPr>
      <w:r w:rsidRPr="00D74F12">
        <w:rPr>
          <w:rFonts w:ascii="Arial" w:hAnsi="Arial" w:cs="Arial"/>
          <w:sz w:val="18"/>
          <w:szCs w:val="18"/>
          <w:lang w:val="es-BO"/>
        </w:rPr>
        <w:t>De establecer el Supervisor que la multa acumulada por mora es del 20% (veinte por ciento) del monto total del Contrato, comunicará oficialmente esta situación a</w:t>
      </w:r>
      <w:r w:rsidRPr="00D74F12">
        <w:rPr>
          <w:rFonts w:ascii="Arial" w:hAnsi="Arial" w:cs="Arial"/>
          <w:sz w:val="18"/>
          <w:szCs w:val="18"/>
        </w:rPr>
        <w:t>l Fiscal de Obra</w:t>
      </w:r>
      <w:r w:rsidRPr="00D74F12">
        <w:rPr>
          <w:rFonts w:ascii="Arial" w:hAnsi="Arial" w:cs="Arial"/>
          <w:sz w:val="18"/>
          <w:szCs w:val="18"/>
          <w:lang w:val="es-BO"/>
        </w:rPr>
        <w:t xml:space="preserve"> a efectos del procesamiento de la resolución del Contrato por parte de la </w:t>
      </w:r>
      <w:r w:rsidRPr="00D74F12">
        <w:rPr>
          <w:rFonts w:ascii="Arial" w:hAnsi="Arial" w:cs="Arial"/>
          <w:b/>
          <w:sz w:val="18"/>
          <w:szCs w:val="18"/>
          <w:lang w:val="es-BO"/>
        </w:rPr>
        <w:t>ENTIDAD</w:t>
      </w:r>
      <w:r w:rsidRPr="00D74F12">
        <w:rPr>
          <w:rFonts w:ascii="Arial" w:hAnsi="Arial" w:cs="Arial"/>
          <w:sz w:val="18"/>
          <w:szCs w:val="18"/>
          <w:lang w:val="es-BO"/>
        </w:rPr>
        <w:t xml:space="preserve">, conforme a lo estipulado en el presente Contrato. </w:t>
      </w:r>
    </w:p>
    <w:p w:rsidR="00D74F12" w:rsidRPr="00D74F12" w:rsidRDefault="00D74F12" w:rsidP="00D74F12">
      <w:pPr>
        <w:jc w:val="both"/>
        <w:rPr>
          <w:rFonts w:ascii="Arial" w:hAnsi="Arial" w:cs="Arial"/>
          <w:sz w:val="18"/>
          <w:szCs w:val="18"/>
          <w:lang w:val="es-BO"/>
        </w:rPr>
      </w:pPr>
      <w:r w:rsidRPr="00D74F12">
        <w:rPr>
          <w:rFonts w:ascii="Arial" w:hAnsi="Arial" w:cs="Arial"/>
          <w:sz w:val="18"/>
          <w:szCs w:val="18"/>
        </w:rPr>
        <w:t xml:space="preserve">Las multas establecidas precedentemente no excluyen la facultad de la </w:t>
      </w:r>
      <w:r w:rsidRPr="00D74F12">
        <w:rPr>
          <w:rFonts w:ascii="Arial" w:hAnsi="Arial" w:cs="Arial"/>
          <w:b/>
          <w:sz w:val="18"/>
          <w:szCs w:val="18"/>
        </w:rPr>
        <w:t>ENTIDAD</w:t>
      </w:r>
      <w:r w:rsidRPr="00D74F12">
        <w:rPr>
          <w:rFonts w:ascii="Arial" w:hAnsi="Arial" w:cs="Arial"/>
          <w:sz w:val="18"/>
          <w:szCs w:val="18"/>
          <w:lang w:val="es-BO"/>
        </w:rPr>
        <w:t xml:space="preserve"> de </w:t>
      </w:r>
      <w:r w:rsidRPr="00D74F12">
        <w:rPr>
          <w:rFonts w:ascii="Arial" w:hAnsi="Arial" w:cs="Arial"/>
          <w:sz w:val="18"/>
          <w:szCs w:val="18"/>
        </w:rPr>
        <w:t>ejecutar la garantía de cumplimiento de Contrato y proceder al resarcimiento de daños y perjuicios por medio de la acción coactiva fiscal por la naturaleza del Contrato, conforme lo establecido en el Artículo 47 de la Ley N° 1178.</w:t>
      </w:r>
    </w:p>
    <w:p w:rsidR="00D74F12" w:rsidRPr="00D74F12" w:rsidRDefault="00D74F12" w:rsidP="00D74F12">
      <w:pPr>
        <w:jc w:val="both"/>
        <w:rPr>
          <w:rFonts w:ascii="Arial" w:hAnsi="Arial" w:cs="Arial"/>
          <w:b/>
          <w:sz w:val="18"/>
          <w:szCs w:val="18"/>
          <w:u w:val="single"/>
          <w:lang w:val="es-BO"/>
        </w:rPr>
      </w:pPr>
      <w:r w:rsidRPr="00D74F12">
        <w:rPr>
          <w:rFonts w:ascii="Arial" w:hAnsi="Arial" w:cs="Arial"/>
          <w:b/>
          <w:sz w:val="18"/>
          <w:szCs w:val="18"/>
          <w:u w:val="single"/>
          <w:lang w:val="es-BO"/>
        </w:rPr>
        <w:t>DÉCIMA OCTAVA.- (DOMICILIO A EFECTOS DE NOTIFICACIÓN)</w:t>
      </w:r>
    </w:p>
    <w:p w:rsidR="00D74F12" w:rsidRPr="00D74F12" w:rsidRDefault="00D74F12" w:rsidP="00D74F12">
      <w:pPr>
        <w:widowControl w:val="0"/>
        <w:numPr>
          <w:ilvl w:val="1"/>
          <w:numId w:val="0"/>
        </w:numPr>
        <w:tabs>
          <w:tab w:val="num" w:pos="567"/>
        </w:tabs>
        <w:ind w:left="567" w:hanging="567"/>
        <w:jc w:val="both"/>
        <w:rPr>
          <w:rFonts w:ascii="Arial" w:hAnsi="Arial" w:cs="Arial"/>
          <w:sz w:val="18"/>
          <w:szCs w:val="18"/>
          <w:lang w:val="es-ES_tradnl"/>
        </w:rPr>
      </w:pPr>
      <w:r w:rsidRPr="00D74F12">
        <w:rPr>
          <w:rFonts w:ascii="Arial" w:hAnsi="Arial" w:cs="Arial"/>
          <w:b/>
          <w:sz w:val="18"/>
          <w:szCs w:val="18"/>
          <w:lang w:val="es-ES_tradnl"/>
        </w:rPr>
        <w:t>18.1</w:t>
      </w:r>
      <w:r w:rsidRPr="00D74F12">
        <w:rPr>
          <w:rFonts w:ascii="Arial" w:hAnsi="Arial" w:cs="Arial"/>
          <w:sz w:val="18"/>
          <w:szCs w:val="18"/>
          <w:lang w:val="es-ES_tradnl"/>
        </w:rPr>
        <w:t xml:space="preserve">  Las notificaciones que se cursen entre las Partes </w:t>
      </w:r>
      <w:r w:rsidRPr="00D74F12">
        <w:rPr>
          <w:rFonts w:ascii="Arial" w:hAnsi="Arial" w:cs="Arial"/>
          <w:sz w:val="18"/>
          <w:szCs w:val="18"/>
          <w:lang w:val="es-BO"/>
        </w:rPr>
        <w:t>relacionadas con la administración, ejecución y los asuntos contemplados en este Contrato</w:t>
      </w:r>
      <w:r w:rsidRPr="00D74F12">
        <w:rPr>
          <w:rFonts w:ascii="Arial" w:hAnsi="Arial" w:cs="Arial"/>
          <w:sz w:val="18"/>
          <w:szCs w:val="18"/>
          <w:lang w:val="es-ES_tradnl"/>
        </w:rPr>
        <w:t xml:space="preserve"> tendrán validez siempre que se envíen mediante nota por escrito, </w:t>
      </w:r>
      <w:r w:rsidRPr="00D74F12">
        <w:rPr>
          <w:rFonts w:ascii="Arial" w:hAnsi="Arial" w:cs="Arial"/>
          <w:sz w:val="18"/>
          <w:szCs w:val="18"/>
          <w:lang w:val="es-BO" w:eastAsia="x-none"/>
        </w:rPr>
        <w:t>entrega personal,</w:t>
      </w:r>
      <w:r w:rsidRPr="00D74F12">
        <w:rPr>
          <w:rFonts w:ascii="Arial" w:hAnsi="Arial" w:cs="Arial"/>
          <w:sz w:val="18"/>
          <w:szCs w:val="18"/>
          <w:lang w:val="es-ES_tradnl"/>
        </w:rPr>
        <w:t xml:space="preserve"> correo electrónico (e-mail), facsímile, fax u otro medio de comunicación que deje constancia documental escrita con confirmación en forma directa, a las direcciones que se indican a continuación:</w:t>
      </w:r>
    </w:p>
    <w:tbl>
      <w:tblPr>
        <w:tblW w:w="8801" w:type="dxa"/>
        <w:tblInd w:w="779" w:type="dxa"/>
        <w:tblLayout w:type="fixed"/>
        <w:tblCellMar>
          <w:left w:w="70" w:type="dxa"/>
          <w:right w:w="70" w:type="dxa"/>
        </w:tblCellMar>
        <w:tblLook w:val="0000" w:firstRow="0" w:lastRow="0" w:firstColumn="0" w:lastColumn="0" w:noHBand="0" w:noVBand="0"/>
      </w:tblPr>
      <w:tblGrid>
        <w:gridCol w:w="4511"/>
        <w:gridCol w:w="4290"/>
      </w:tblGrid>
      <w:tr w:rsidR="00D74F12" w:rsidRPr="00D74F12" w:rsidTr="00FE00CA">
        <w:trPr>
          <w:trHeight w:val="237"/>
        </w:trPr>
        <w:tc>
          <w:tcPr>
            <w:tcW w:w="4511" w:type="dxa"/>
            <w:tcBorders>
              <w:top w:val="single" w:sz="4" w:space="0" w:color="auto"/>
              <w:left w:val="single" w:sz="4" w:space="0" w:color="auto"/>
              <w:bottom w:val="single" w:sz="4" w:space="0" w:color="auto"/>
              <w:right w:val="single" w:sz="4" w:space="0" w:color="auto"/>
            </w:tcBorders>
          </w:tcPr>
          <w:p w:rsidR="00D74F12" w:rsidRPr="00D74F12" w:rsidRDefault="00D74F12" w:rsidP="00D74F12">
            <w:pPr>
              <w:widowControl w:val="0"/>
              <w:ind w:left="180" w:hanging="180"/>
              <w:jc w:val="center"/>
              <w:rPr>
                <w:rFonts w:ascii="Arial" w:hAnsi="Arial" w:cs="Arial"/>
                <w:b/>
                <w:sz w:val="18"/>
                <w:szCs w:val="18"/>
                <w:lang w:val="es-ES_tradnl"/>
              </w:rPr>
            </w:pPr>
            <w:r w:rsidRPr="00D74F12">
              <w:rPr>
                <w:rFonts w:ascii="Arial" w:hAnsi="Arial" w:cs="Arial"/>
                <w:b/>
                <w:sz w:val="18"/>
                <w:szCs w:val="18"/>
                <w:lang w:val="es-ES_tradnl"/>
              </w:rPr>
              <w:t xml:space="preserve">ENTIDAD </w:t>
            </w:r>
          </w:p>
        </w:tc>
        <w:tc>
          <w:tcPr>
            <w:tcW w:w="4290" w:type="dxa"/>
            <w:tcBorders>
              <w:top w:val="single" w:sz="4" w:space="0" w:color="auto"/>
              <w:left w:val="single" w:sz="4" w:space="0" w:color="auto"/>
              <w:bottom w:val="single" w:sz="4" w:space="0" w:color="auto"/>
              <w:right w:val="single" w:sz="4" w:space="0" w:color="auto"/>
            </w:tcBorders>
          </w:tcPr>
          <w:p w:rsidR="00D74F12" w:rsidRPr="00D74F12" w:rsidRDefault="00D74F12" w:rsidP="00D74F12">
            <w:pPr>
              <w:widowControl w:val="0"/>
              <w:ind w:left="180" w:hanging="180"/>
              <w:jc w:val="center"/>
              <w:rPr>
                <w:rFonts w:ascii="Arial" w:hAnsi="Arial" w:cs="Arial"/>
                <w:b/>
                <w:sz w:val="18"/>
                <w:szCs w:val="18"/>
                <w:lang w:val="es-ES_tradnl"/>
              </w:rPr>
            </w:pPr>
            <w:r w:rsidRPr="00D74F12">
              <w:rPr>
                <w:rFonts w:ascii="Arial" w:hAnsi="Arial" w:cs="Arial"/>
                <w:b/>
                <w:sz w:val="18"/>
                <w:szCs w:val="18"/>
                <w:lang w:val="es-ES_tradnl"/>
              </w:rPr>
              <w:t>CONTRATISTA</w:t>
            </w:r>
          </w:p>
        </w:tc>
      </w:tr>
      <w:tr w:rsidR="00D74F12" w:rsidRPr="00D74F12" w:rsidTr="00FE00CA">
        <w:trPr>
          <w:trHeight w:val="416"/>
        </w:trPr>
        <w:tc>
          <w:tcPr>
            <w:tcW w:w="4511" w:type="dxa"/>
            <w:tcBorders>
              <w:top w:val="single" w:sz="4" w:space="0" w:color="auto"/>
              <w:left w:val="single" w:sz="4" w:space="0" w:color="auto"/>
              <w:bottom w:val="single" w:sz="4" w:space="0" w:color="auto"/>
              <w:right w:val="single" w:sz="4" w:space="0" w:color="auto"/>
            </w:tcBorders>
          </w:tcPr>
          <w:p w:rsidR="00D74F12" w:rsidRPr="00D74F12" w:rsidRDefault="00D74F12" w:rsidP="00D74F12">
            <w:pPr>
              <w:jc w:val="both"/>
              <w:rPr>
                <w:rFonts w:ascii="Arial" w:hAnsi="Arial" w:cs="Arial"/>
                <w:bCs/>
                <w:sz w:val="18"/>
                <w:szCs w:val="18"/>
                <w:lang w:val="es-BO"/>
              </w:rPr>
            </w:pPr>
            <w:r w:rsidRPr="00D74F12">
              <w:rPr>
                <w:rFonts w:ascii="Arial" w:hAnsi="Arial" w:cs="Arial"/>
                <w:b/>
                <w:sz w:val="18"/>
                <w:szCs w:val="18"/>
                <w:lang w:val="es-ES_tradnl"/>
              </w:rPr>
              <w:lastRenderedPageBreak/>
              <w:t>Domicilio:</w:t>
            </w:r>
            <w:r w:rsidRPr="00D74F12">
              <w:rPr>
                <w:rFonts w:ascii="Arial" w:hAnsi="Arial" w:cs="Arial"/>
                <w:sz w:val="18"/>
                <w:szCs w:val="18"/>
                <w:lang w:val="es-ES_tradnl"/>
              </w:rPr>
              <w:t xml:space="preserve"> </w:t>
            </w:r>
          </w:p>
          <w:p w:rsidR="00D74F12" w:rsidRPr="00D74F12" w:rsidRDefault="00D74F12" w:rsidP="00D74F12">
            <w:pPr>
              <w:widowControl w:val="0"/>
              <w:ind w:left="180" w:hanging="180"/>
              <w:jc w:val="both"/>
              <w:rPr>
                <w:rFonts w:ascii="Arial" w:hAnsi="Arial" w:cs="Arial"/>
                <w:sz w:val="18"/>
                <w:szCs w:val="18"/>
                <w:lang w:val="es-BO"/>
              </w:rPr>
            </w:pPr>
            <w:r w:rsidRPr="00D74F12">
              <w:rPr>
                <w:rFonts w:ascii="Arial" w:hAnsi="Arial" w:cs="Arial"/>
                <w:b/>
                <w:sz w:val="18"/>
                <w:szCs w:val="18"/>
                <w:lang w:val="es-BO"/>
              </w:rPr>
              <w:t>N° Telef.:</w:t>
            </w:r>
            <w:r w:rsidRPr="00D74F12">
              <w:rPr>
                <w:rFonts w:ascii="Arial" w:hAnsi="Arial" w:cs="Arial"/>
                <w:sz w:val="18"/>
                <w:szCs w:val="18"/>
                <w:lang w:val="es-BO"/>
              </w:rPr>
              <w:t xml:space="preserve">  (591 – 2) </w:t>
            </w:r>
          </w:p>
          <w:p w:rsidR="00D74F12" w:rsidRPr="00D74F12" w:rsidRDefault="00D74F12" w:rsidP="00D74F12">
            <w:pPr>
              <w:widowControl w:val="0"/>
              <w:jc w:val="both"/>
              <w:rPr>
                <w:rFonts w:ascii="Arial" w:hAnsi="Arial" w:cs="Arial"/>
                <w:b/>
                <w:sz w:val="18"/>
                <w:szCs w:val="18"/>
                <w:lang w:val="es-BO"/>
              </w:rPr>
            </w:pPr>
            <w:r w:rsidRPr="00D74F12">
              <w:rPr>
                <w:rFonts w:ascii="Arial" w:hAnsi="Arial" w:cs="Arial"/>
                <w:b/>
                <w:sz w:val="18"/>
                <w:szCs w:val="18"/>
                <w:lang w:val="es-BO"/>
              </w:rPr>
              <w:t xml:space="preserve">E-mail: </w:t>
            </w:r>
          </w:p>
          <w:p w:rsidR="00D74F12" w:rsidRPr="00D74F12" w:rsidRDefault="00D74F12" w:rsidP="00D74F12">
            <w:pPr>
              <w:widowControl w:val="0"/>
              <w:jc w:val="both"/>
              <w:rPr>
                <w:rFonts w:ascii="Arial" w:hAnsi="Arial" w:cs="Arial"/>
                <w:sz w:val="18"/>
                <w:szCs w:val="18"/>
                <w:lang w:val="es-BO"/>
              </w:rPr>
            </w:pPr>
            <w:r w:rsidRPr="00D74F12">
              <w:rPr>
                <w:rFonts w:ascii="Arial" w:hAnsi="Arial" w:cs="Arial"/>
                <w:b/>
                <w:sz w:val="18"/>
                <w:szCs w:val="18"/>
                <w:lang w:val="es-BO"/>
              </w:rPr>
              <w:t xml:space="preserve">Attn.: </w:t>
            </w:r>
            <w:r w:rsidRPr="00D74F12">
              <w:rPr>
                <w:rFonts w:ascii="Arial" w:hAnsi="Arial" w:cs="Arial"/>
                <w:sz w:val="18"/>
                <w:szCs w:val="18"/>
                <w:lang w:val="es-BO"/>
              </w:rPr>
              <w:t xml:space="preserve">Distrito de Redes de Gas </w:t>
            </w:r>
          </w:p>
          <w:p w:rsidR="00D74F12" w:rsidRPr="00D74F12" w:rsidRDefault="00D74F12" w:rsidP="00D74F12">
            <w:pPr>
              <w:widowControl w:val="0"/>
              <w:ind w:left="180" w:hanging="180"/>
              <w:jc w:val="both"/>
              <w:rPr>
                <w:rFonts w:ascii="Arial" w:hAnsi="Arial" w:cs="Arial"/>
                <w:sz w:val="18"/>
                <w:szCs w:val="18"/>
                <w:lang w:val="es-ES_tradnl"/>
              </w:rPr>
            </w:pPr>
            <w:r w:rsidRPr="00D74F12">
              <w:rPr>
                <w:rFonts w:ascii="Arial" w:hAnsi="Arial" w:cs="Arial"/>
                <w:sz w:val="18"/>
                <w:szCs w:val="18"/>
                <w:lang w:val="es-ES_tradnl"/>
              </w:rPr>
              <w:t>______  – Bolivia</w:t>
            </w:r>
          </w:p>
        </w:tc>
        <w:tc>
          <w:tcPr>
            <w:tcW w:w="4290" w:type="dxa"/>
            <w:tcBorders>
              <w:top w:val="single" w:sz="4" w:space="0" w:color="auto"/>
              <w:left w:val="single" w:sz="4" w:space="0" w:color="auto"/>
              <w:bottom w:val="single" w:sz="4" w:space="0" w:color="auto"/>
              <w:right w:val="single" w:sz="4" w:space="0" w:color="auto"/>
            </w:tcBorders>
          </w:tcPr>
          <w:p w:rsidR="00D74F12" w:rsidRPr="00D74F12" w:rsidRDefault="00D74F12" w:rsidP="00D74F12">
            <w:pPr>
              <w:jc w:val="both"/>
              <w:rPr>
                <w:rFonts w:ascii="Arial" w:hAnsi="Arial" w:cs="Arial"/>
                <w:sz w:val="18"/>
                <w:szCs w:val="18"/>
                <w:lang w:val="es-ES_tradnl"/>
              </w:rPr>
            </w:pPr>
            <w:r w:rsidRPr="00D74F12">
              <w:rPr>
                <w:rFonts w:ascii="Arial" w:hAnsi="Arial" w:cs="Arial"/>
                <w:b/>
                <w:sz w:val="18"/>
                <w:szCs w:val="18"/>
                <w:lang w:val="es-ES_tradnl"/>
              </w:rPr>
              <w:t>Domicilio:</w:t>
            </w:r>
            <w:r w:rsidRPr="00D74F12">
              <w:rPr>
                <w:rFonts w:ascii="Arial" w:hAnsi="Arial" w:cs="Arial"/>
                <w:sz w:val="18"/>
                <w:szCs w:val="18"/>
                <w:lang w:val="es-ES_tradnl"/>
              </w:rPr>
              <w:t xml:space="preserve"> </w:t>
            </w:r>
          </w:p>
          <w:p w:rsidR="00D74F12" w:rsidRPr="00D74F12" w:rsidRDefault="00D74F12" w:rsidP="00D74F12">
            <w:pPr>
              <w:jc w:val="both"/>
              <w:rPr>
                <w:rFonts w:ascii="Arial" w:hAnsi="Arial" w:cs="Arial"/>
                <w:b/>
                <w:sz w:val="18"/>
                <w:szCs w:val="18"/>
                <w:lang w:val="es-BO"/>
              </w:rPr>
            </w:pPr>
            <w:r w:rsidRPr="00D74F12">
              <w:rPr>
                <w:rFonts w:ascii="Arial" w:hAnsi="Arial" w:cs="Arial"/>
                <w:b/>
                <w:sz w:val="18"/>
                <w:szCs w:val="18"/>
                <w:lang w:val="es-BO"/>
              </w:rPr>
              <w:t xml:space="preserve">N° Telef.: </w:t>
            </w:r>
            <w:r w:rsidRPr="00D74F12">
              <w:rPr>
                <w:rFonts w:ascii="Arial" w:hAnsi="Arial" w:cs="Arial"/>
                <w:sz w:val="18"/>
                <w:szCs w:val="18"/>
                <w:lang w:val="es-ES_tradnl"/>
              </w:rPr>
              <w:t>(</w:t>
            </w:r>
            <w:r w:rsidRPr="00D74F12">
              <w:rPr>
                <w:rFonts w:ascii="Arial" w:hAnsi="Arial" w:cs="Arial"/>
                <w:sz w:val="18"/>
                <w:szCs w:val="18"/>
                <w:lang w:val="es-BO"/>
              </w:rPr>
              <w:t xml:space="preserve">591 - 3) </w:t>
            </w:r>
          </w:p>
          <w:p w:rsidR="00D74F12" w:rsidRPr="00D74F12" w:rsidRDefault="00D74F12" w:rsidP="00D74F12">
            <w:pPr>
              <w:jc w:val="both"/>
              <w:rPr>
                <w:rFonts w:ascii="Arial" w:hAnsi="Arial" w:cs="Arial"/>
                <w:sz w:val="18"/>
                <w:szCs w:val="18"/>
                <w:lang w:val="es-BO"/>
              </w:rPr>
            </w:pPr>
            <w:r w:rsidRPr="00D74F12">
              <w:rPr>
                <w:rFonts w:ascii="Arial" w:hAnsi="Arial" w:cs="Arial"/>
                <w:b/>
                <w:sz w:val="18"/>
                <w:szCs w:val="18"/>
                <w:lang w:val="es-BO"/>
              </w:rPr>
              <w:t xml:space="preserve">N° Cel.: </w:t>
            </w:r>
          </w:p>
          <w:p w:rsidR="00D74F12" w:rsidRPr="00D74F12" w:rsidRDefault="00D74F12" w:rsidP="00D74F12">
            <w:pPr>
              <w:rPr>
                <w:rFonts w:ascii="Arial" w:hAnsi="Arial" w:cs="Arial"/>
                <w:sz w:val="18"/>
                <w:szCs w:val="18"/>
                <w:lang w:val="es-BO"/>
              </w:rPr>
            </w:pPr>
            <w:r w:rsidRPr="00D74F12">
              <w:rPr>
                <w:rFonts w:ascii="Arial" w:hAnsi="Arial" w:cs="Arial"/>
                <w:b/>
                <w:sz w:val="18"/>
                <w:szCs w:val="18"/>
                <w:lang w:val="es-BO"/>
              </w:rPr>
              <w:t>E-mail:</w:t>
            </w:r>
            <w:r w:rsidRPr="00D74F12">
              <w:rPr>
                <w:rFonts w:ascii="Arial" w:hAnsi="Arial" w:cs="Arial"/>
                <w:sz w:val="18"/>
                <w:szCs w:val="18"/>
                <w:lang w:val="es-BO"/>
              </w:rPr>
              <w:t xml:space="preserve"> </w:t>
            </w:r>
          </w:p>
          <w:p w:rsidR="00D74F12" w:rsidRPr="00D74F12" w:rsidRDefault="00D74F12" w:rsidP="00D74F12">
            <w:pPr>
              <w:autoSpaceDE w:val="0"/>
              <w:autoSpaceDN w:val="0"/>
              <w:adjustRightInd w:val="0"/>
              <w:ind w:left="180" w:hanging="180"/>
              <w:rPr>
                <w:rFonts w:ascii="Arial" w:hAnsi="Arial" w:cs="Arial"/>
                <w:b/>
                <w:sz w:val="18"/>
                <w:szCs w:val="18"/>
                <w:lang w:val="es-ES_tradnl"/>
              </w:rPr>
            </w:pPr>
            <w:r w:rsidRPr="00D74F12">
              <w:rPr>
                <w:rFonts w:ascii="Arial" w:hAnsi="Arial" w:cs="Arial"/>
                <w:b/>
                <w:sz w:val="18"/>
                <w:szCs w:val="18"/>
                <w:lang w:val="es-ES_tradnl"/>
              </w:rPr>
              <w:t>Attn.:</w:t>
            </w:r>
            <w:r w:rsidRPr="00D74F12">
              <w:rPr>
                <w:rFonts w:ascii="Arial" w:hAnsi="Arial" w:cs="Arial"/>
                <w:sz w:val="18"/>
                <w:szCs w:val="18"/>
                <w:lang w:val="es-ES_tradnl"/>
              </w:rPr>
              <w:t xml:space="preserve"> </w:t>
            </w:r>
          </w:p>
          <w:p w:rsidR="00D74F12" w:rsidRPr="00D74F12" w:rsidRDefault="00D74F12" w:rsidP="00D74F12">
            <w:pPr>
              <w:autoSpaceDE w:val="0"/>
              <w:autoSpaceDN w:val="0"/>
              <w:adjustRightInd w:val="0"/>
              <w:ind w:left="180" w:hanging="180"/>
              <w:rPr>
                <w:rFonts w:ascii="Arial" w:hAnsi="Arial" w:cs="Arial"/>
                <w:sz w:val="18"/>
                <w:szCs w:val="18"/>
                <w:lang w:val="es-ES_tradnl"/>
              </w:rPr>
            </w:pPr>
            <w:r w:rsidRPr="00D74F12">
              <w:rPr>
                <w:rFonts w:ascii="Arial" w:hAnsi="Arial" w:cs="Arial"/>
                <w:sz w:val="18"/>
                <w:szCs w:val="18"/>
                <w:lang w:val="es-ES_tradnl"/>
              </w:rPr>
              <w:t>_________ – Bolivia</w:t>
            </w:r>
          </w:p>
        </w:tc>
      </w:tr>
    </w:tbl>
    <w:p w:rsidR="00D74F12" w:rsidRPr="00D74F12" w:rsidRDefault="00D74F12" w:rsidP="00D74F12">
      <w:pPr>
        <w:widowControl w:val="0"/>
        <w:tabs>
          <w:tab w:val="num" w:pos="567"/>
        </w:tabs>
        <w:ind w:left="567" w:hanging="567"/>
        <w:jc w:val="both"/>
        <w:rPr>
          <w:rFonts w:ascii="Arial" w:hAnsi="Arial" w:cs="Arial"/>
          <w:sz w:val="18"/>
          <w:szCs w:val="18"/>
          <w:lang w:val="es-ES_tradnl"/>
        </w:rPr>
      </w:pPr>
      <w:r w:rsidRPr="00D74F12">
        <w:rPr>
          <w:rFonts w:ascii="Arial" w:hAnsi="Arial" w:cs="Arial"/>
          <w:b/>
          <w:sz w:val="18"/>
          <w:szCs w:val="18"/>
          <w:lang w:val="es-ES_tradnl"/>
        </w:rPr>
        <w:t>18.2</w:t>
      </w:r>
      <w:r w:rsidRPr="00D74F12">
        <w:rPr>
          <w:rFonts w:ascii="Arial" w:hAnsi="Arial" w:cs="Arial"/>
          <w:sz w:val="18"/>
          <w:szCs w:val="18"/>
          <w:lang w:val="es-ES_tradnl"/>
        </w:rPr>
        <w:t xml:space="preserve"> </w:t>
      </w:r>
      <w:r w:rsidRPr="00D74F12">
        <w:rPr>
          <w:rFonts w:ascii="Arial" w:hAnsi="Arial" w:cs="Arial"/>
          <w:sz w:val="18"/>
          <w:szCs w:val="18"/>
          <w:lang w:val="es-ES_tradnl"/>
        </w:rPr>
        <w:tab/>
        <w:t>Se considerará recibida la notificación o comunicación en la fecha y hora en que se haya realizado la entrega.</w:t>
      </w:r>
    </w:p>
    <w:p w:rsidR="00D74F12" w:rsidRPr="00D74F12" w:rsidRDefault="00D74F12" w:rsidP="00D74F12">
      <w:pPr>
        <w:widowControl w:val="0"/>
        <w:tabs>
          <w:tab w:val="num" w:pos="567"/>
        </w:tabs>
        <w:ind w:left="567" w:hanging="567"/>
        <w:jc w:val="both"/>
        <w:rPr>
          <w:rFonts w:ascii="Arial" w:hAnsi="Arial" w:cs="Arial"/>
          <w:sz w:val="18"/>
          <w:szCs w:val="18"/>
          <w:lang w:val="es-ES_tradnl"/>
        </w:rPr>
      </w:pPr>
      <w:r w:rsidRPr="00D74F12">
        <w:rPr>
          <w:rFonts w:ascii="Arial" w:hAnsi="Arial" w:cs="Arial"/>
          <w:b/>
          <w:sz w:val="18"/>
          <w:szCs w:val="18"/>
          <w:lang w:val="es-ES_tradnl"/>
        </w:rPr>
        <w:t>18.3</w:t>
      </w:r>
      <w:r w:rsidRPr="00D74F12">
        <w:rPr>
          <w:rFonts w:ascii="Arial" w:hAnsi="Arial" w:cs="Arial"/>
          <w:sz w:val="18"/>
          <w:szCs w:val="18"/>
          <w:lang w:val="es-ES_tradnl"/>
        </w:rPr>
        <w:tab/>
        <w:t>Cuando cualquiera de las Partes, cambiare de domicilio, dirección postal, número fax, correo electrónico o persona de contacto, deberá notificar a la otra Parte por escrito, por lo menos con tres (3) días de anticipación a la fecha efectiva del cambio.</w:t>
      </w:r>
    </w:p>
    <w:p w:rsidR="00D74F12" w:rsidRPr="00D74F12" w:rsidRDefault="00D74F12" w:rsidP="00D74F12">
      <w:pPr>
        <w:spacing w:before="120"/>
        <w:jc w:val="both"/>
        <w:rPr>
          <w:rFonts w:ascii="Arial" w:hAnsi="Arial" w:cs="Arial"/>
          <w:b/>
          <w:sz w:val="18"/>
          <w:szCs w:val="18"/>
          <w:lang w:val="es-BO"/>
        </w:rPr>
      </w:pPr>
      <w:r w:rsidRPr="00D74F12">
        <w:rPr>
          <w:rFonts w:ascii="Arial" w:hAnsi="Arial" w:cs="Arial"/>
          <w:b/>
          <w:sz w:val="18"/>
          <w:szCs w:val="18"/>
          <w:u w:val="single"/>
          <w:lang w:val="es-BO"/>
        </w:rPr>
        <w:t xml:space="preserve">DÉCIMA NOVENA.- (RESPONSABILIDAD Y OBLIGACIONES DEL </w:t>
      </w:r>
      <w:r w:rsidRPr="00D74F12">
        <w:rPr>
          <w:rFonts w:ascii="Arial" w:hAnsi="Arial" w:cs="Arial"/>
          <w:b/>
          <w:bCs/>
          <w:sz w:val="18"/>
          <w:szCs w:val="18"/>
          <w:u w:val="single"/>
          <w:lang w:val="es-BO"/>
        </w:rPr>
        <w:t>CONTRATISTA</w:t>
      </w:r>
      <w:r w:rsidRPr="00D74F12">
        <w:rPr>
          <w:rFonts w:ascii="Arial" w:hAnsi="Arial" w:cs="Arial"/>
          <w:b/>
          <w:sz w:val="18"/>
          <w:szCs w:val="18"/>
          <w:u w:val="single"/>
          <w:lang w:val="es-BO"/>
        </w:rPr>
        <w:t>)</w:t>
      </w:r>
    </w:p>
    <w:p w:rsidR="00D74F12" w:rsidRPr="00D74F12" w:rsidRDefault="00D74F12" w:rsidP="00D74F12">
      <w:pPr>
        <w:autoSpaceDE w:val="0"/>
        <w:autoSpaceDN w:val="0"/>
        <w:adjustRightInd w:val="0"/>
        <w:spacing w:before="120"/>
        <w:jc w:val="both"/>
        <w:rPr>
          <w:rFonts w:ascii="Arial" w:eastAsia="Calibri" w:hAnsi="Arial" w:cs="Arial"/>
          <w:color w:val="000000"/>
          <w:sz w:val="18"/>
          <w:szCs w:val="18"/>
          <w:lang w:val="es-BO" w:eastAsia="es-BO"/>
        </w:rPr>
      </w:pPr>
      <w:r w:rsidRPr="00D74F12">
        <w:rPr>
          <w:rFonts w:ascii="Arial" w:eastAsia="Calibri" w:hAnsi="Arial" w:cs="Arial"/>
          <w:color w:val="000000"/>
          <w:sz w:val="18"/>
          <w:szCs w:val="18"/>
          <w:lang w:val="es-BO" w:eastAsia="es-BO"/>
        </w:rPr>
        <w:t xml:space="preserve">El </w:t>
      </w:r>
      <w:r w:rsidRPr="00D74F12">
        <w:rPr>
          <w:rFonts w:ascii="Arial" w:eastAsia="Calibri" w:hAnsi="Arial" w:cs="Arial"/>
          <w:b/>
          <w:color w:val="000000"/>
          <w:sz w:val="18"/>
          <w:szCs w:val="18"/>
          <w:lang w:val="es-BO" w:eastAsia="es-BO"/>
        </w:rPr>
        <w:t>CONTRATISTA</w:t>
      </w:r>
      <w:r w:rsidRPr="00D74F12">
        <w:rPr>
          <w:rFonts w:ascii="Arial" w:eastAsia="Calibri" w:hAnsi="Arial" w:cs="Arial"/>
          <w:color w:val="000000"/>
          <w:sz w:val="18"/>
          <w:szCs w:val="18"/>
          <w:lang w:val="es-BO" w:eastAsia="es-BO"/>
        </w:rPr>
        <w:t xml:space="preserve"> acuerda y se compromete a cumplir de manera enunciativa y no limitativa las siguientes obligaciones:</w:t>
      </w:r>
    </w:p>
    <w:p w:rsidR="00D74F12" w:rsidRPr="00D74F12" w:rsidRDefault="00D74F12" w:rsidP="00D74F12">
      <w:pPr>
        <w:ind w:left="567" w:hanging="567"/>
        <w:jc w:val="both"/>
        <w:rPr>
          <w:rFonts w:ascii="Arial" w:hAnsi="Arial" w:cs="Arial"/>
          <w:sz w:val="18"/>
          <w:szCs w:val="18"/>
          <w:lang w:val="es-BO"/>
        </w:rPr>
      </w:pPr>
      <w:r w:rsidRPr="00D74F12">
        <w:rPr>
          <w:rFonts w:ascii="Arial" w:hAnsi="Arial" w:cs="Arial"/>
          <w:b/>
          <w:sz w:val="18"/>
          <w:szCs w:val="18"/>
          <w:lang w:val="es-BO" w:eastAsia="x-none"/>
        </w:rPr>
        <w:t>19.1</w:t>
      </w:r>
      <w:r w:rsidRPr="00D74F12">
        <w:rPr>
          <w:rFonts w:ascii="Arial" w:hAnsi="Arial" w:cs="Arial"/>
          <w:sz w:val="18"/>
          <w:szCs w:val="18"/>
          <w:lang w:val="es-BO" w:eastAsia="x-none"/>
        </w:rPr>
        <w:t xml:space="preserve">  Cumplir con las obligaciones, las especificaciones técnicas, los términos y condiciones del presente Contrato y anexos, que sean necesarios o apropiados para el cumplimiento del objeto del presente Contrato.</w:t>
      </w:r>
    </w:p>
    <w:p w:rsidR="00D74F12" w:rsidRPr="00D74F12" w:rsidRDefault="00D74F12" w:rsidP="002E2F3A">
      <w:pPr>
        <w:pStyle w:val="Prrafodelista"/>
        <w:numPr>
          <w:ilvl w:val="1"/>
          <w:numId w:val="68"/>
        </w:numPr>
        <w:ind w:left="567" w:hanging="567"/>
        <w:jc w:val="both"/>
        <w:rPr>
          <w:rFonts w:ascii="Arial" w:hAnsi="Arial" w:cs="Arial"/>
          <w:sz w:val="18"/>
          <w:szCs w:val="18"/>
          <w:lang w:val="es-BO"/>
        </w:rPr>
      </w:pPr>
      <w:r w:rsidRPr="00D74F12">
        <w:rPr>
          <w:rFonts w:ascii="Arial" w:hAnsi="Arial" w:cs="Arial"/>
          <w:sz w:val="18"/>
          <w:szCs w:val="18"/>
          <w:lang w:val="es-BO"/>
        </w:rPr>
        <w:t>Cumplir con todas las disposiciones ambientales señaladas en el PPM-PASA de acuerdo a las especificaciones técnicas en cumplimiento a la Ley 1333 de Medio Ambiente, debiendo para tal fin cumplir todas las instrucciones y observaciones emitidas por el Supervisor y/o Fiscal de Obra.</w:t>
      </w:r>
    </w:p>
    <w:p w:rsidR="00D74F12" w:rsidRPr="00D74F12" w:rsidRDefault="00D74F12" w:rsidP="002E2F3A">
      <w:pPr>
        <w:pStyle w:val="Prrafodelista"/>
        <w:numPr>
          <w:ilvl w:val="1"/>
          <w:numId w:val="68"/>
        </w:numPr>
        <w:ind w:left="567" w:hanging="567"/>
        <w:jc w:val="both"/>
        <w:rPr>
          <w:rFonts w:ascii="Arial" w:hAnsi="Arial" w:cs="Arial"/>
          <w:sz w:val="18"/>
          <w:szCs w:val="18"/>
          <w:lang w:val="es-BO" w:eastAsia="x-none"/>
        </w:rPr>
      </w:pPr>
      <w:r w:rsidRPr="00D74F12">
        <w:rPr>
          <w:rFonts w:ascii="Arial" w:hAnsi="Arial" w:cs="Arial"/>
          <w:sz w:val="18"/>
          <w:szCs w:val="18"/>
          <w:lang w:val="es-BO" w:eastAsia="x-none"/>
        </w:rPr>
        <w:t xml:space="preserve">Presentar formalmente al Supervisor y </w:t>
      </w:r>
      <w:r w:rsidRPr="00D74F12">
        <w:rPr>
          <w:rFonts w:ascii="Arial" w:hAnsi="Arial" w:cs="Arial"/>
          <w:sz w:val="18"/>
          <w:szCs w:val="18"/>
          <w:lang w:val="es-BO"/>
        </w:rPr>
        <w:t>Fiscal de Obra</w:t>
      </w:r>
      <w:r w:rsidRPr="00D74F12">
        <w:rPr>
          <w:rFonts w:ascii="Arial" w:hAnsi="Arial" w:cs="Arial"/>
          <w:sz w:val="18"/>
          <w:szCs w:val="18"/>
          <w:lang w:val="es-BO" w:eastAsia="x-none"/>
        </w:rPr>
        <w:t xml:space="preserve"> a todo el personal técnico clave, requerido y equipo mínimo requerido, de manera oficial, hecho que deberá constar en el libro de órdenes u otro documento equivalente.</w:t>
      </w:r>
    </w:p>
    <w:p w:rsidR="00D74F12" w:rsidRPr="00D74F12" w:rsidRDefault="00D74F12" w:rsidP="002E2F3A">
      <w:pPr>
        <w:pStyle w:val="Prrafodelista"/>
        <w:numPr>
          <w:ilvl w:val="1"/>
          <w:numId w:val="68"/>
        </w:numPr>
        <w:ind w:left="567" w:hanging="567"/>
        <w:jc w:val="both"/>
        <w:rPr>
          <w:rFonts w:ascii="Arial" w:hAnsi="Arial" w:cs="Arial"/>
          <w:sz w:val="18"/>
          <w:szCs w:val="18"/>
          <w:lang w:val="es-BO" w:eastAsia="x-none"/>
        </w:rPr>
      </w:pPr>
      <w:r w:rsidRPr="00D74F12">
        <w:rPr>
          <w:rFonts w:ascii="Arial" w:hAnsi="Arial" w:cs="Arial"/>
          <w:sz w:val="18"/>
          <w:szCs w:val="18"/>
          <w:lang w:val="es-BO" w:eastAsia="x-none"/>
        </w:rPr>
        <w:t xml:space="preserve">Cumplir con las buenas practicas constructivas establecidas en la </w:t>
      </w:r>
      <w:r w:rsidRPr="00D74F12">
        <w:rPr>
          <w:rFonts w:ascii="Arial" w:hAnsi="Arial" w:cs="Arial"/>
          <w:b/>
          <w:sz w:val="18"/>
          <w:szCs w:val="18"/>
          <w:lang w:val="es-BO" w:eastAsia="x-none"/>
        </w:rPr>
        <w:t>ENTIDAD</w:t>
      </w:r>
      <w:r w:rsidRPr="00D74F12">
        <w:rPr>
          <w:rFonts w:ascii="Arial" w:hAnsi="Arial" w:cs="Arial"/>
          <w:sz w:val="18"/>
          <w:szCs w:val="18"/>
          <w:lang w:val="es-BO" w:eastAsia="x-none"/>
        </w:rPr>
        <w:t>, la Agencia Nacional de Hidrocarburos (ANH) y Ley Aplicable.</w:t>
      </w:r>
    </w:p>
    <w:p w:rsidR="00D74F12" w:rsidRPr="00D74F12" w:rsidRDefault="00D74F12" w:rsidP="002E2F3A">
      <w:pPr>
        <w:pStyle w:val="Prrafodelista"/>
        <w:numPr>
          <w:ilvl w:val="1"/>
          <w:numId w:val="68"/>
        </w:numPr>
        <w:ind w:left="567" w:hanging="567"/>
        <w:jc w:val="both"/>
        <w:rPr>
          <w:rFonts w:ascii="Arial" w:hAnsi="Arial" w:cs="Arial"/>
          <w:sz w:val="18"/>
          <w:szCs w:val="18"/>
          <w:lang w:val="es-BO"/>
        </w:rPr>
      </w:pPr>
      <w:r w:rsidRPr="00D74F12">
        <w:rPr>
          <w:rFonts w:ascii="Arial" w:hAnsi="Arial" w:cs="Arial"/>
          <w:sz w:val="18"/>
          <w:szCs w:val="18"/>
          <w:lang w:val="es-BO"/>
        </w:rPr>
        <w:t xml:space="preserve">Conocer minuciosamente los planos, instrucciones, especificaciones técnicas y demás documentos de la Obra que le fueron proporcionados. En caso de discrepancias, hará inmediata y oportunamente una consulta al </w:t>
      </w:r>
      <w:r w:rsidRPr="00D74F12">
        <w:rPr>
          <w:rFonts w:ascii="Arial" w:hAnsi="Arial" w:cs="Arial"/>
          <w:bCs/>
          <w:sz w:val="18"/>
          <w:szCs w:val="18"/>
          <w:lang w:val="es-BO"/>
        </w:rPr>
        <w:t xml:space="preserve">Supervisor y </w:t>
      </w:r>
      <w:r w:rsidRPr="00D74F12">
        <w:rPr>
          <w:rFonts w:ascii="Arial" w:hAnsi="Arial" w:cs="Arial"/>
          <w:sz w:val="18"/>
          <w:szCs w:val="18"/>
          <w:lang w:val="es-BO"/>
        </w:rPr>
        <w:t xml:space="preserve">Fiscal de Obra, quienes le responderá dentro de los 05 (cinco) días calendarios siguientes a la recepción de la solicitud. Esta consulta si es necesaria, se hará antes de proceder a la ejecución de cualquier trabajo. En caso de no actuar en la forma indicada anteriormente, correrá por cuenta del </w:t>
      </w:r>
      <w:r w:rsidRPr="00D74F12">
        <w:rPr>
          <w:rFonts w:ascii="Arial" w:hAnsi="Arial" w:cs="Arial"/>
          <w:b/>
          <w:bCs/>
          <w:sz w:val="18"/>
          <w:szCs w:val="18"/>
          <w:lang w:val="es-BO"/>
        </w:rPr>
        <w:t>CONTRATISTA</w:t>
      </w:r>
      <w:r w:rsidRPr="00D74F12">
        <w:rPr>
          <w:rFonts w:ascii="Arial" w:hAnsi="Arial" w:cs="Arial"/>
          <w:sz w:val="18"/>
          <w:szCs w:val="18"/>
          <w:lang w:val="es-BO"/>
        </w:rPr>
        <w:t xml:space="preserve"> todos los gastos necesarios para subsanar los inconvenientes ocasionados.</w:t>
      </w:r>
    </w:p>
    <w:p w:rsidR="00D74F12" w:rsidRPr="00D74F12" w:rsidRDefault="00D74F12" w:rsidP="002E2F3A">
      <w:pPr>
        <w:pStyle w:val="Prrafodelista"/>
        <w:numPr>
          <w:ilvl w:val="1"/>
          <w:numId w:val="68"/>
        </w:numPr>
        <w:ind w:left="567" w:hanging="567"/>
        <w:jc w:val="both"/>
        <w:rPr>
          <w:rFonts w:ascii="Arial" w:hAnsi="Arial" w:cs="Arial"/>
          <w:sz w:val="18"/>
          <w:szCs w:val="18"/>
          <w:lang w:val="es-BO" w:eastAsia="x-none"/>
        </w:rPr>
      </w:pPr>
      <w:r w:rsidRPr="00D74F12">
        <w:rPr>
          <w:rFonts w:ascii="Arial" w:hAnsi="Arial" w:cs="Arial"/>
          <w:sz w:val="18"/>
          <w:szCs w:val="18"/>
          <w:lang w:eastAsia="x-none"/>
        </w:rPr>
        <w:t xml:space="preserve">Proveer todos los equipos, mano de obra, servicios, máquinas, herramientas, materiales, recursos, facilidades, instalaciones temporales, logística y todo lo necesario para la ejecución de la Obra, incluyendo movilización, desmovilización y mantenimiento de los mismos. </w:t>
      </w:r>
    </w:p>
    <w:p w:rsidR="00D74F12" w:rsidRPr="00D74F12" w:rsidRDefault="00D74F12" w:rsidP="002E2F3A">
      <w:pPr>
        <w:pStyle w:val="Prrafodelista"/>
        <w:numPr>
          <w:ilvl w:val="1"/>
          <w:numId w:val="68"/>
        </w:numPr>
        <w:ind w:left="567" w:hanging="567"/>
        <w:jc w:val="both"/>
        <w:rPr>
          <w:rFonts w:ascii="Arial" w:hAnsi="Arial" w:cs="Arial"/>
          <w:sz w:val="18"/>
          <w:szCs w:val="18"/>
          <w:lang w:val="es-BO"/>
        </w:rPr>
      </w:pPr>
      <w:r w:rsidRPr="00D74F12">
        <w:rPr>
          <w:rFonts w:ascii="Arial" w:hAnsi="Arial" w:cs="Arial"/>
          <w:sz w:val="18"/>
          <w:szCs w:val="18"/>
          <w:lang w:val="es-BO"/>
        </w:rPr>
        <w:t xml:space="preserve">Aplicar oportunamente los más estrictos y rigurosos procedimientos técnicos para garantizar, como parte fundamental de su trabajo, la calidad y cantidad de las actividades establecidas en la propuesta aprobada y en los plazos previstos, con estricta y absoluta sujeción a las condiciones, precio, dimensiones, regulaciones, obligaciones, especificaciones, tiempo de ejecución estipulado y características técnicas establecidas en el presente Contrato. </w:t>
      </w:r>
    </w:p>
    <w:p w:rsidR="00D74F12" w:rsidRPr="00D74F12" w:rsidRDefault="00D74F12" w:rsidP="002E2F3A">
      <w:pPr>
        <w:pStyle w:val="Prrafodelista"/>
        <w:numPr>
          <w:ilvl w:val="1"/>
          <w:numId w:val="68"/>
        </w:numPr>
        <w:ind w:left="567" w:hanging="567"/>
        <w:jc w:val="both"/>
        <w:rPr>
          <w:rFonts w:ascii="Arial" w:hAnsi="Arial" w:cs="Arial"/>
          <w:sz w:val="18"/>
          <w:szCs w:val="18"/>
          <w:lang w:val="es-BO"/>
        </w:rPr>
      </w:pPr>
      <w:r w:rsidRPr="00D74F12">
        <w:rPr>
          <w:rFonts w:ascii="Arial" w:hAnsi="Arial" w:cs="Arial"/>
          <w:sz w:val="18"/>
          <w:szCs w:val="18"/>
          <w:lang w:val="es-BO" w:eastAsia="x-none"/>
        </w:rPr>
        <w:t xml:space="preserve">Ser responsable de la contratación, el manejo y el desempeño de su personal y de los subcontratistas en relación con la Obra y mantener indemne a la </w:t>
      </w:r>
      <w:r w:rsidRPr="00D74F12">
        <w:rPr>
          <w:rFonts w:ascii="Arial" w:hAnsi="Arial" w:cs="Arial"/>
          <w:b/>
          <w:sz w:val="18"/>
          <w:szCs w:val="18"/>
          <w:lang w:val="es-BO" w:eastAsia="x-none"/>
        </w:rPr>
        <w:t>ENTIDAD</w:t>
      </w:r>
      <w:r w:rsidRPr="00D74F12">
        <w:rPr>
          <w:rFonts w:ascii="Arial" w:hAnsi="Arial" w:cs="Arial"/>
          <w:sz w:val="18"/>
          <w:szCs w:val="18"/>
          <w:lang w:val="es-BO" w:eastAsia="x-none"/>
        </w:rPr>
        <w:t xml:space="preserve"> por cualquier subcontratación y de las acciones del subcontratista, que no deberán comprometer la imagen corporativa de la </w:t>
      </w:r>
      <w:r w:rsidRPr="00D74F12">
        <w:rPr>
          <w:rFonts w:ascii="Arial" w:hAnsi="Arial" w:cs="Arial"/>
          <w:b/>
          <w:sz w:val="18"/>
          <w:szCs w:val="18"/>
          <w:lang w:val="es-BO" w:eastAsia="x-none"/>
        </w:rPr>
        <w:t>ENTIDAD</w:t>
      </w:r>
      <w:r w:rsidRPr="00D74F12">
        <w:rPr>
          <w:rFonts w:ascii="Arial" w:hAnsi="Arial" w:cs="Arial"/>
          <w:sz w:val="18"/>
          <w:szCs w:val="18"/>
          <w:lang w:val="es-BO" w:eastAsia="x-none"/>
        </w:rPr>
        <w:t>.</w:t>
      </w:r>
    </w:p>
    <w:p w:rsidR="00D74F12" w:rsidRPr="00D74F12" w:rsidRDefault="00D74F12" w:rsidP="002E2F3A">
      <w:pPr>
        <w:pStyle w:val="Prrafodelista"/>
        <w:numPr>
          <w:ilvl w:val="1"/>
          <w:numId w:val="68"/>
        </w:numPr>
        <w:ind w:left="567" w:hanging="567"/>
        <w:jc w:val="both"/>
        <w:rPr>
          <w:rFonts w:ascii="Arial" w:hAnsi="Arial" w:cs="Arial"/>
          <w:sz w:val="18"/>
          <w:szCs w:val="18"/>
          <w:lang w:val="es-BO"/>
        </w:rPr>
      </w:pPr>
      <w:r w:rsidRPr="00D74F12">
        <w:rPr>
          <w:rFonts w:ascii="Arial" w:hAnsi="Arial" w:cs="Arial"/>
          <w:sz w:val="18"/>
          <w:szCs w:val="18"/>
          <w:lang w:val="es-BO"/>
        </w:rPr>
        <w:t>Cumplir la legislación laboral y social vigente en el Estado Plurinacional de Bolivia y será también responsable de dicho cumplimiento por parte de los subcontratistas</w:t>
      </w:r>
      <w:r w:rsidRPr="00D74F12">
        <w:rPr>
          <w:rFonts w:ascii="Arial" w:hAnsi="Arial" w:cs="Arial"/>
          <w:b/>
          <w:sz w:val="18"/>
          <w:szCs w:val="18"/>
          <w:lang w:val="es-BO"/>
        </w:rPr>
        <w:t xml:space="preserve"> </w:t>
      </w:r>
      <w:r w:rsidRPr="00D74F12">
        <w:rPr>
          <w:rFonts w:ascii="Arial" w:hAnsi="Arial" w:cs="Arial"/>
          <w:sz w:val="18"/>
          <w:szCs w:val="18"/>
          <w:lang w:val="es-BO"/>
        </w:rPr>
        <w:t>que pudiera contratar.</w:t>
      </w:r>
    </w:p>
    <w:p w:rsidR="00D74F12" w:rsidRPr="00D74F12" w:rsidRDefault="00D74F12" w:rsidP="002E2F3A">
      <w:pPr>
        <w:pStyle w:val="Prrafodelista"/>
        <w:numPr>
          <w:ilvl w:val="1"/>
          <w:numId w:val="68"/>
        </w:numPr>
        <w:ind w:left="567" w:hanging="567"/>
        <w:jc w:val="both"/>
        <w:rPr>
          <w:rFonts w:ascii="Arial" w:hAnsi="Arial" w:cs="Arial"/>
          <w:sz w:val="18"/>
          <w:szCs w:val="18"/>
          <w:lang w:val="es-BO"/>
        </w:rPr>
      </w:pPr>
      <w:r w:rsidRPr="00D74F12">
        <w:rPr>
          <w:rFonts w:ascii="Arial" w:hAnsi="Arial" w:cs="Arial"/>
          <w:sz w:val="18"/>
          <w:szCs w:val="18"/>
          <w:lang w:val="es-BO"/>
        </w:rPr>
        <w:t xml:space="preserve">Mantener exonerada a la </w:t>
      </w:r>
      <w:r w:rsidRPr="00D74F12">
        <w:rPr>
          <w:rFonts w:ascii="Arial" w:hAnsi="Arial" w:cs="Arial"/>
          <w:b/>
          <w:sz w:val="18"/>
          <w:szCs w:val="18"/>
          <w:lang w:val="es-BO"/>
        </w:rPr>
        <w:t>ENTIDAD</w:t>
      </w:r>
      <w:r w:rsidRPr="00D74F12">
        <w:rPr>
          <w:rFonts w:ascii="Arial" w:hAnsi="Arial" w:cs="Arial"/>
          <w:sz w:val="18"/>
          <w:szCs w:val="18"/>
          <w:lang w:val="es-BO"/>
        </w:rPr>
        <w:t xml:space="preserve"> contra cualquier multa o penalidad de cualquier tipo o naturaleza que fuera impuesta por causa de incumplimiento o infracción de la legislación laboral, social o de seguridad del personal o del personal de los subcontratistas.</w:t>
      </w:r>
    </w:p>
    <w:p w:rsidR="00D74F12" w:rsidRPr="00D74F12" w:rsidRDefault="00D74F12" w:rsidP="002E2F3A">
      <w:pPr>
        <w:pStyle w:val="Prrafodelista"/>
        <w:numPr>
          <w:ilvl w:val="1"/>
          <w:numId w:val="68"/>
        </w:numPr>
        <w:ind w:left="567" w:hanging="567"/>
        <w:jc w:val="both"/>
        <w:rPr>
          <w:rFonts w:ascii="Arial" w:hAnsi="Arial" w:cs="Arial"/>
          <w:sz w:val="18"/>
          <w:szCs w:val="18"/>
          <w:lang w:val="es-BO" w:eastAsia="x-none"/>
        </w:rPr>
      </w:pPr>
      <w:r w:rsidRPr="00D74F12">
        <w:rPr>
          <w:noProof/>
          <w:sz w:val="18"/>
          <w:szCs w:val="18"/>
          <w:lang w:val="es-BO" w:eastAsia="es-BO"/>
        </w:rPr>
        <w:drawing>
          <wp:anchor distT="0" distB="0" distL="114300" distR="114300" simplePos="0" relativeHeight="251694592" behindDoc="1" locked="0" layoutInCell="0" allowOverlap="1">
            <wp:simplePos x="0" y="0"/>
            <wp:positionH relativeFrom="margin">
              <wp:align>center</wp:align>
            </wp:positionH>
            <wp:positionV relativeFrom="margin">
              <wp:align>center</wp:align>
            </wp:positionV>
            <wp:extent cx="6143625" cy="4167505"/>
            <wp:effectExtent l="0" t="0" r="9525" b="4445"/>
            <wp:wrapNone/>
            <wp:docPr id="23" name="Imagen 23"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5" descr="LogoYPFB-01"/>
                    <pic:cNvPicPr>
                      <a:picLocks noChangeAspect="1" noChangeArrowheads="1"/>
                    </pic:cNvPicPr>
                  </pic:nvPicPr>
                  <pic:blipFill>
                    <a:blip r:embed="rId15">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D74F12">
        <w:rPr>
          <w:rFonts w:ascii="Arial" w:hAnsi="Arial" w:cs="Arial"/>
          <w:sz w:val="18"/>
          <w:szCs w:val="18"/>
          <w:lang w:val="es-BO" w:eastAsia="x-none"/>
        </w:rPr>
        <w:t xml:space="preserve">Mantener indemne </w:t>
      </w:r>
      <w:r w:rsidRPr="00D74F12">
        <w:rPr>
          <w:rFonts w:ascii="Arial" w:hAnsi="Arial" w:cs="Arial"/>
          <w:sz w:val="18"/>
          <w:szCs w:val="18"/>
          <w:lang w:val="es-BO"/>
        </w:rPr>
        <w:t xml:space="preserve">a la </w:t>
      </w:r>
      <w:r w:rsidRPr="00D74F12">
        <w:rPr>
          <w:rFonts w:ascii="Arial" w:hAnsi="Arial" w:cs="Arial"/>
          <w:b/>
          <w:sz w:val="18"/>
          <w:szCs w:val="18"/>
          <w:lang w:val="es-BO"/>
        </w:rPr>
        <w:t>ENTIDAD</w:t>
      </w:r>
      <w:r w:rsidRPr="00D74F12">
        <w:rPr>
          <w:rFonts w:ascii="Arial" w:hAnsi="Arial" w:cs="Arial"/>
          <w:sz w:val="18"/>
          <w:szCs w:val="18"/>
          <w:lang w:val="es-BO"/>
        </w:rPr>
        <w:t xml:space="preserve"> </w:t>
      </w:r>
      <w:r w:rsidRPr="00D74F12">
        <w:rPr>
          <w:rFonts w:ascii="Arial" w:hAnsi="Arial" w:cs="Arial"/>
          <w:sz w:val="18"/>
          <w:szCs w:val="18"/>
          <w:lang w:val="es-BO" w:eastAsia="x-none"/>
        </w:rPr>
        <w:t xml:space="preserve">contra cualquier hecho o acto originado por la ejecución del Contrato y sus anexos que tenga por efecto responsabilidad por vulneración de la Ley Aplicable. </w:t>
      </w:r>
    </w:p>
    <w:p w:rsidR="00D74F12" w:rsidRPr="00D74F12" w:rsidRDefault="00D74F12" w:rsidP="002E2F3A">
      <w:pPr>
        <w:pStyle w:val="Prrafodelista"/>
        <w:numPr>
          <w:ilvl w:val="1"/>
          <w:numId w:val="68"/>
        </w:numPr>
        <w:ind w:left="567" w:hanging="567"/>
        <w:jc w:val="both"/>
        <w:rPr>
          <w:rFonts w:ascii="Arial" w:hAnsi="Arial" w:cs="Arial"/>
          <w:sz w:val="18"/>
          <w:szCs w:val="18"/>
          <w:lang w:val="es-BO" w:eastAsia="x-none"/>
        </w:rPr>
      </w:pPr>
      <w:r w:rsidRPr="00D74F12">
        <w:rPr>
          <w:rFonts w:ascii="Arial" w:hAnsi="Arial" w:cs="Arial"/>
          <w:sz w:val="18"/>
          <w:szCs w:val="18"/>
          <w:lang w:val="es-BO" w:eastAsia="x-none"/>
        </w:rPr>
        <w:t>Despejar y remover del lugar de la Obra el remanente de materiales, escombros, desechos y residuos conforme a la Ley Aplicable y procedimientos internos de</w:t>
      </w:r>
      <w:r w:rsidRPr="00D74F12">
        <w:rPr>
          <w:rFonts w:ascii="Arial" w:hAnsi="Arial" w:cs="Arial"/>
          <w:sz w:val="18"/>
          <w:szCs w:val="18"/>
          <w:lang w:val="es-BO"/>
        </w:rPr>
        <w:t xml:space="preserve"> la </w:t>
      </w:r>
      <w:r w:rsidRPr="00D74F12">
        <w:rPr>
          <w:rFonts w:ascii="Arial" w:hAnsi="Arial" w:cs="Arial"/>
          <w:b/>
          <w:sz w:val="18"/>
          <w:szCs w:val="18"/>
          <w:lang w:val="es-BO"/>
        </w:rPr>
        <w:t>ENTIDAD</w:t>
      </w:r>
      <w:r w:rsidRPr="00D74F12">
        <w:rPr>
          <w:rFonts w:ascii="Arial" w:hAnsi="Arial" w:cs="Arial"/>
          <w:sz w:val="18"/>
          <w:szCs w:val="18"/>
          <w:lang w:val="es-BO" w:eastAsia="x-none"/>
        </w:rPr>
        <w:t xml:space="preserve">. </w:t>
      </w:r>
    </w:p>
    <w:p w:rsidR="00D74F12" w:rsidRPr="00D74F12" w:rsidRDefault="00D74F12" w:rsidP="002E2F3A">
      <w:pPr>
        <w:pStyle w:val="Prrafodelista"/>
        <w:numPr>
          <w:ilvl w:val="1"/>
          <w:numId w:val="68"/>
        </w:numPr>
        <w:ind w:left="567" w:hanging="567"/>
        <w:jc w:val="both"/>
        <w:rPr>
          <w:rFonts w:ascii="Arial" w:hAnsi="Arial" w:cs="Arial"/>
          <w:sz w:val="18"/>
          <w:szCs w:val="18"/>
          <w:lang w:val="es-BO" w:eastAsia="x-none"/>
        </w:rPr>
      </w:pPr>
      <w:r w:rsidRPr="00D74F12">
        <w:rPr>
          <w:rFonts w:ascii="Arial" w:hAnsi="Arial" w:cs="Arial"/>
          <w:sz w:val="18"/>
          <w:szCs w:val="18"/>
          <w:lang w:val="es-BO" w:eastAsia="x-none"/>
        </w:rPr>
        <w:t>Proveer al Fiscal de Obra, copias de todos los avisos y otras comunicaciones, incluidos los avisos relacionados con los accidentes que ocurran en la Obra.</w:t>
      </w:r>
    </w:p>
    <w:p w:rsidR="00D74F12" w:rsidRPr="00D74F12" w:rsidRDefault="00D74F12" w:rsidP="002E2F3A">
      <w:pPr>
        <w:pStyle w:val="Prrafodelista"/>
        <w:numPr>
          <w:ilvl w:val="1"/>
          <w:numId w:val="68"/>
        </w:numPr>
        <w:ind w:left="567" w:hanging="567"/>
        <w:jc w:val="both"/>
        <w:rPr>
          <w:rFonts w:ascii="Arial" w:hAnsi="Arial" w:cs="Arial"/>
          <w:sz w:val="18"/>
          <w:szCs w:val="18"/>
          <w:lang w:val="es-BO" w:eastAsia="x-none"/>
        </w:rPr>
      </w:pPr>
      <w:r w:rsidRPr="00D74F12">
        <w:rPr>
          <w:rFonts w:ascii="Arial" w:hAnsi="Arial" w:cs="Arial"/>
          <w:sz w:val="18"/>
          <w:szCs w:val="18"/>
          <w:lang w:val="es-BO" w:eastAsia="x-none"/>
        </w:rPr>
        <w:t xml:space="preserve">Proveer las facilidades solicitadas al personal de </w:t>
      </w:r>
      <w:r w:rsidRPr="00D74F12">
        <w:rPr>
          <w:rFonts w:ascii="Arial" w:hAnsi="Arial" w:cs="Arial"/>
          <w:sz w:val="18"/>
          <w:szCs w:val="18"/>
          <w:lang w:val="es-BO"/>
        </w:rPr>
        <w:t xml:space="preserve">la </w:t>
      </w:r>
      <w:r w:rsidRPr="00D74F12">
        <w:rPr>
          <w:rFonts w:ascii="Arial" w:hAnsi="Arial" w:cs="Arial"/>
          <w:b/>
          <w:sz w:val="18"/>
          <w:szCs w:val="18"/>
          <w:lang w:val="es-BO"/>
        </w:rPr>
        <w:t>ENTIDAD</w:t>
      </w:r>
      <w:r w:rsidRPr="00D74F12">
        <w:rPr>
          <w:rFonts w:ascii="Arial" w:hAnsi="Arial" w:cs="Arial"/>
          <w:b/>
          <w:sz w:val="18"/>
          <w:szCs w:val="18"/>
          <w:lang w:val="es-BO" w:eastAsia="x-none"/>
        </w:rPr>
        <w:t xml:space="preserve"> </w:t>
      </w:r>
      <w:r w:rsidRPr="00D74F12">
        <w:rPr>
          <w:rFonts w:ascii="Arial" w:hAnsi="Arial" w:cs="Arial"/>
          <w:sz w:val="18"/>
          <w:szCs w:val="18"/>
          <w:lang w:val="es-BO" w:eastAsia="x-none"/>
        </w:rPr>
        <w:t xml:space="preserve">durante la ejecución de la Obra. </w:t>
      </w:r>
    </w:p>
    <w:p w:rsidR="00D74F12" w:rsidRPr="00D74F12" w:rsidRDefault="00D74F12" w:rsidP="002E2F3A">
      <w:pPr>
        <w:pStyle w:val="Prrafodelista"/>
        <w:numPr>
          <w:ilvl w:val="1"/>
          <w:numId w:val="68"/>
        </w:numPr>
        <w:ind w:left="567" w:hanging="567"/>
        <w:jc w:val="both"/>
        <w:rPr>
          <w:rFonts w:ascii="Arial" w:hAnsi="Arial" w:cs="Arial"/>
          <w:sz w:val="18"/>
          <w:szCs w:val="18"/>
          <w:lang w:val="es-BO" w:eastAsia="x-none"/>
        </w:rPr>
      </w:pPr>
      <w:r w:rsidRPr="00D74F12">
        <w:rPr>
          <w:rFonts w:ascii="Arial" w:hAnsi="Arial" w:cs="Arial"/>
          <w:sz w:val="18"/>
          <w:szCs w:val="18"/>
          <w:lang w:val="es-BO" w:eastAsia="x-none"/>
        </w:rPr>
        <w:t xml:space="preserve">Asegurar que los contratos suscritos con subcontratistas contengan disposiciones que cumplan con las obligaciones laborales, sociales, ambientales y tributarias, además de la Ley Aplicable.  </w:t>
      </w:r>
    </w:p>
    <w:p w:rsidR="00D74F12" w:rsidRPr="00D74F12" w:rsidRDefault="00D74F12" w:rsidP="002E2F3A">
      <w:pPr>
        <w:pStyle w:val="Prrafodelista"/>
        <w:numPr>
          <w:ilvl w:val="1"/>
          <w:numId w:val="68"/>
        </w:numPr>
        <w:ind w:left="567" w:hanging="567"/>
        <w:jc w:val="both"/>
        <w:rPr>
          <w:rFonts w:ascii="Arial" w:hAnsi="Arial" w:cs="Arial"/>
          <w:sz w:val="18"/>
          <w:szCs w:val="18"/>
          <w:lang w:val="es-BO" w:eastAsia="x-none"/>
        </w:rPr>
      </w:pPr>
      <w:r w:rsidRPr="00D74F12">
        <w:rPr>
          <w:rFonts w:ascii="Arial" w:hAnsi="Arial" w:cs="Arial"/>
          <w:sz w:val="18"/>
          <w:szCs w:val="18"/>
          <w:lang w:val="es-BO" w:eastAsia="x-none"/>
        </w:rPr>
        <w:t xml:space="preserve">No utilizar mano de obra de menores de edad en las labores relacionadas con el objeto del presente Contrato ya sea directa o indirectamente a través de sus proveedores o subcontratistas, dentro de los límites establecidos por la Ley Aplicable. </w:t>
      </w:r>
      <w:r w:rsidRPr="00D74F12">
        <w:rPr>
          <w:rFonts w:ascii="Arial" w:hAnsi="Arial" w:cs="Arial"/>
          <w:sz w:val="18"/>
          <w:szCs w:val="18"/>
          <w:lang w:val="es-BO"/>
        </w:rPr>
        <w:t xml:space="preserve">La </w:t>
      </w:r>
      <w:r w:rsidRPr="00D74F12">
        <w:rPr>
          <w:rFonts w:ascii="Arial" w:hAnsi="Arial" w:cs="Arial"/>
          <w:b/>
          <w:sz w:val="18"/>
          <w:szCs w:val="18"/>
          <w:lang w:val="es-BO"/>
        </w:rPr>
        <w:t>ENTIDAD</w:t>
      </w:r>
      <w:r w:rsidRPr="00D74F12">
        <w:rPr>
          <w:rFonts w:ascii="Arial" w:hAnsi="Arial" w:cs="Arial"/>
          <w:sz w:val="18"/>
          <w:szCs w:val="18"/>
          <w:lang w:val="es-BO" w:eastAsia="x-none"/>
        </w:rPr>
        <w:t xml:space="preserve"> podrá pedir al </w:t>
      </w:r>
      <w:r w:rsidRPr="00D74F12">
        <w:rPr>
          <w:rFonts w:ascii="Arial" w:hAnsi="Arial" w:cs="Arial"/>
          <w:b/>
          <w:sz w:val="18"/>
          <w:szCs w:val="18"/>
          <w:lang w:val="es-BO" w:eastAsia="x-none"/>
        </w:rPr>
        <w:t xml:space="preserve">CONTRATISTA </w:t>
      </w:r>
      <w:r w:rsidRPr="00D74F12">
        <w:rPr>
          <w:rFonts w:ascii="Arial" w:hAnsi="Arial" w:cs="Arial"/>
          <w:sz w:val="18"/>
          <w:szCs w:val="18"/>
          <w:lang w:val="es-BO" w:eastAsia="x-none"/>
        </w:rPr>
        <w:t>en cualquier momento, dentro del término del presente Contrato, una declaración que certifique el cumplimiento de la presente obligación.</w:t>
      </w:r>
    </w:p>
    <w:p w:rsidR="00D74F12" w:rsidRPr="00D74F12" w:rsidRDefault="00D74F12" w:rsidP="002E2F3A">
      <w:pPr>
        <w:pStyle w:val="Prrafodelista"/>
        <w:numPr>
          <w:ilvl w:val="1"/>
          <w:numId w:val="68"/>
        </w:numPr>
        <w:ind w:left="567" w:hanging="567"/>
        <w:jc w:val="both"/>
        <w:rPr>
          <w:rFonts w:ascii="Arial" w:hAnsi="Arial" w:cs="Arial"/>
          <w:sz w:val="18"/>
          <w:szCs w:val="18"/>
          <w:lang w:val="es-BO" w:eastAsia="x-none"/>
        </w:rPr>
      </w:pPr>
      <w:r w:rsidRPr="00D74F12">
        <w:rPr>
          <w:rFonts w:ascii="Arial" w:hAnsi="Arial" w:cs="Arial"/>
          <w:sz w:val="18"/>
          <w:szCs w:val="18"/>
          <w:lang w:val="es-BO" w:eastAsia="x-none"/>
        </w:rPr>
        <w:t>No involucrarse, ni apoyar ningún tipo de discriminación, sea por raza, grupo o clase social, nacionalidad, región, religión, deficiencia, sexo, orientación sexual, asociación sindical, filiación política o edad al contratar.</w:t>
      </w:r>
    </w:p>
    <w:p w:rsidR="00D74F12" w:rsidRPr="00D74F12" w:rsidRDefault="00D74F12" w:rsidP="002E2F3A">
      <w:pPr>
        <w:pStyle w:val="Prrafodelista"/>
        <w:numPr>
          <w:ilvl w:val="1"/>
          <w:numId w:val="68"/>
        </w:numPr>
        <w:ind w:left="567" w:hanging="567"/>
        <w:jc w:val="both"/>
        <w:rPr>
          <w:rFonts w:ascii="Arial" w:hAnsi="Arial" w:cs="Arial"/>
          <w:sz w:val="18"/>
          <w:szCs w:val="18"/>
          <w:lang w:val="es-BO"/>
        </w:rPr>
      </w:pPr>
      <w:r w:rsidRPr="00D74F12">
        <w:rPr>
          <w:rFonts w:ascii="Arial" w:hAnsi="Arial" w:cs="Arial"/>
          <w:sz w:val="18"/>
          <w:szCs w:val="18"/>
          <w:lang w:val="es-BO"/>
        </w:rPr>
        <w:lastRenderedPageBreak/>
        <w:t>Efectuar el control de calidad de la Obra en conformidad al Contrato y sus anexos.</w:t>
      </w:r>
    </w:p>
    <w:p w:rsidR="00D74F12" w:rsidRPr="00D74F12" w:rsidRDefault="00D74F12" w:rsidP="002E2F3A">
      <w:pPr>
        <w:pStyle w:val="Prrafodelista"/>
        <w:numPr>
          <w:ilvl w:val="1"/>
          <w:numId w:val="68"/>
        </w:numPr>
        <w:ind w:left="567" w:hanging="567"/>
        <w:jc w:val="both"/>
        <w:rPr>
          <w:rFonts w:ascii="Arial" w:hAnsi="Arial" w:cs="Arial"/>
          <w:sz w:val="18"/>
          <w:szCs w:val="18"/>
          <w:lang w:val="es-BO"/>
        </w:rPr>
      </w:pPr>
      <w:r w:rsidRPr="00D74F12">
        <w:rPr>
          <w:rFonts w:ascii="Arial" w:hAnsi="Arial" w:cs="Arial"/>
          <w:sz w:val="18"/>
          <w:szCs w:val="18"/>
          <w:lang w:val="es-BO"/>
        </w:rPr>
        <w:t xml:space="preserve">Mantener en el sitio durante el tiempo que demanda la ejecución de la Obra al representante </w:t>
      </w:r>
      <w:r w:rsidRPr="00D74F12">
        <w:rPr>
          <w:rFonts w:ascii="Arial" w:hAnsi="Arial" w:cs="Arial"/>
          <w:sz w:val="18"/>
          <w:szCs w:val="18"/>
        </w:rPr>
        <w:t xml:space="preserve">del </w:t>
      </w:r>
      <w:r w:rsidRPr="00D74F12">
        <w:rPr>
          <w:rFonts w:ascii="Arial" w:hAnsi="Arial" w:cs="Arial"/>
          <w:b/>
          <w:sz w:val="18"/>
          <w:szCs w:val="18"/>
        </w:rPr>
        <w:t>CONTRATISTA</w:t>
      </w:r>
      <w:r w:rsidRPr="00D74F12" w:rsidDel="00983C51">
        <w:rPr>
          <w:rFonts w:ascii="Arial" w:hAnsi="Arial" w:cs="Arial"/>
          <w:sz w:val="18"/>
          <w:szCs w:val="18"/>
          <w:lang w:val="es-BO"/>
        </w:rPr>
        <w:t xml:space="preserve"> </w:t>
      </w:r>
      <w:r w:rsidRPr="00D74F12">
        <w:rPr>
          <w:rFonts w:ascii="Arial" w:hAnsi="Arial" w:cs="Arial"/>
          <w:sz w:val="18"/>
          <w:szCs w:val="18"/>
          <w:lang w:val="es-BO"/>
        </w:rPr>
        <w:t>en la Obra, el personal técnico y la mano de obra necesaria de acuerdo a sus propuestas, con aprobación del Supervisor y Fiscal de Obra.</w:t>
      </w:r>
    </w:p>
    <w:p w:rsidR="00D74F12" w:rsidRPr="00D74F12" w:rsidRDefault="00D74F12" w:rsidP="002E2F3A">
      <w:pPr>
        <w:pStyle w:val="Prrafodelista"/>
        <w:numPr>
          <w:ilvl w:val="1"/>
          <w:numId w:val="68"/>
        </w:numPr>
        <w:ind w:left="567" w:hanging="567"/>
        <w:jc w:val="both"/>
        <w:rPr>
          <w:rFonts w:ascii="Arial" w:hAnsi="Arial" w:cs="Arial"/>
          <w:sz w:val="18"/>
          <w:szCs w:val="18"/>
          <w:lang w:val="es-BO"/>
        </w:rPr>
      </w:pPr>
      <w:r w:rsidRPr="00D74F12">
        <w:rPr>
          <w:rFonts w:ascii="Arial" w:hAnsi="Arial" w:cs="Arial"/>
          <w:sz w:val="18"/>
          <w:szCs w:val="18"/>
          <w:lang w:val="es-BO"/>
        </w:rPr>
        <w:t xml:space="preserve">Contar con un representante </w:t>
      </w:r>
      <w:r w:rsidRPr="00D74F12">
        <w:rPr>
          <w:rFonts w:ascii="Arial" w:hAnsi="Arial" w:cs="Arial"/>
          <w:sz w:val="18"/>
          <w:szCs w:val="18"/>
        </w:rPr>
        <w:t xml:space="preserve">del </w:t>
      </w:r>
      <w:r w:rsidRPr="00D74F12">
        <w:rPr>
          <w:rFonts w:ascii="Arial" w:hAnsi="Arial" w:cs="Arial"/>
          <w:b/>
          <w:sz w:val="18"/>
          <w:szCs w:val="18"/>
        </w:rPr>
        <w:t>CONTRATISTA</w:t>
      </w:r>
      <w:r w:rsidRPr="00D74F12">
        <w:rPr>
          <w:rFonts w:ascii="Arial" w:hAnsi="Arial" w:cs="Arial"/>
          <w:sz w:val="18"/>
          <w:szCs w:val="18"/>
        </w:rPr>
        <w:t xml:space="preserve"> </w:t>
      </w:r>
      <w:r w:rsidRPr="00D74F12">
        <w:rPr>
          <w:rFonts w:ascii="Arial" w:hAnsi="Arial" w:cs="Arial"/>
          <w:sz w:val="18"/>
          <w:szCs w:val="18"/>
          <w:lang w:val="es-BO"/>
        </w:rPr>
        <w:t>en la Obra</w:t>
      </w:r>
      <w:r w:rsidRPr="00D74F12">
        <w:rPr>
          <w:rFonts w:ascii="Arial" w:hAnsi="Arial" w:cs="Arial"/>
          <w:sz w:val="18"/>
          <w:szCs w:val="18"/>
        </w:rPr>
        <w:t xml:space="preserve"> por parte </w:t>
      </w:r>
      <w:r w:rsidRPr="00D74F12">
        <w:rPr>
          <w:rFonts w:ascii="Arial" w:hAnsi="Arial" w:cs="Arial"/>
          <w:sz w:val="18"/>
          <w:szCs w:val="18"/>
          <w:lang w:val="es-BO"/>
        </w:rPr>
        <w:t xml:space="preserve">el cual deberá ser necesariamente el profesional calificado en la propuesta, con experiencia en ejecución de obras similares a las previstas en el presente Contrato y representará al </w:t>
      </w:r>
      <w:r w:rsidRPr="00D74F12">
        <w:rPr>
          <w:rFonts w:ascii="Arial" w:hAnsi="Arial" w:cs="Arial"/>
          <w:b/>
          <w:sz w:val="18"/>
          <w:szCs w:val="18"/>
          <w:lang w:val="es-BO"/>
        </w:rPr>
        <w:t>CONTRATISTA</w:t>
      </w:r>
      <w:r w:rsidRPr="00D74F12">
        <w:rPr>
          <w:rFonts w:ascii="Arial" w:hAnsi="Arial" w:cs="Arial"/>
          <w:sz w:val="18"/>
          <w:szCs w:val="18"/>
          <w:lang w:val="es-BO"/>
        </w:rPr>
        <w:t xml:space="preserve"> en el sitio de la ejecución de la Obra. </w:t>
      </w:r>
    </w:p>
    <w:p w:rsidR="00D74F12" w:rsidRPr="00D74F12" w:rsidRDefault="00D74F12" w:rsidP="002E2F3A">
      <w:pPr>
        <w:pStyle w:val="Prrafodelista"/>
        <w:numPr>
          <w:ilvl w:val="1"/>
          <w:numId w:val="68"/>
        </w:numPr>
        <w:ind w:left="567" w:hanging="567"/>
        <w:jc w:val="both"/>
        <w:rPr>
          <w:rFonts w:ascii="Arial" w:hAnsi="Arial" w:cs="Arial"/>
          <w:sz w:val="18"/>
          <w:szCs w:val="18"/>
          <w:lang w:val="es-BO"/>
        </w:rPr>
      </w:pPr>
      <w:r w:rsidRPr="00D74F12">
        <w:rPr>
          <w:noProof/>
          <w:sz w:val="18"/>
          <w:szCs w:val="18"/>
          <w:lang w:val="es-BO" w:eastAsia="es-BO"/>
        </w:rPr>
        <w:drawing>
          <wp:anchor distT="0" distB="0" distL="114300" distR="114300" simplePos="0" relativeHeight="251695616" behindDoc="1" locked="0" layoutInCell="0" allowOverlap="1">
            <wp:simplePos x="0" y="0"/>
            <wp:positionH relativeFrom="margin">
              <wp:posOffset>109220</wp:posOffset>
            </wp:positionH>
            <wp:positionV relativeFrom="margin">
              <wp:posOffset>2680335</wp:posOffset>
            </wp:positionV>
            <wp:extent cx="6143625" cy="4167505"/>
            <wp:effectExtent l="0" t="0" r="9525" b="4445"/>
            <wp:wrapNone/>
            <wp:docPr id="22" name="Imagen 22"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4" descr="LogoYPFB-01"/>
                    <pic:cNvPicPr>
                      <a:picLocks noChangeAspect="1" noChangeArrowheads="1"/>
                    </pic:cNvPicPr>
                  </pic:nvPicPr>
                  <pic:blipFill>
                    <a:blip r:embed="rId15">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D74F12">
        <w:rPr>
          <w:rFonts w:ascii="Arial" w:hAnsi="Arial" w:cs="Arial"/>
          <w:sz w:val="18"/>
          <w:szCs w:val="18"/>
          <w:lang w:val="es-BO"/>
        </w:rPr>
        <w:t xml:space="preserve">Cooperar y compartir la zona de las obras con otros contratistas, autoridades públicas, empresas de servicios y con la </w:t>
      </w:r>
      <w:r w:rsidRPr="00D74F12">
        <w:rPr>
          <w:rFonts w:ascii="Arial" w:hAnsi="Arial" w:cs="Arial"/>
          <w:b/>
          <w:sz w:val="18"/>
          <w:szCs w:val="18"/>
          <w:lang w:val="es-BO"/>
        </w:rPr>
        <w:t>ENTIDAD</w:t>
      </w:r>
      <w:r w:rsidRPr="00D74F12">
        <w:rPr>
          <w:rFonts w:ascii="Arial" w:hAnsi="Arial" w:cs="Arial"/>
          <w:sz w:val="18"/>
          <w:szCs w:val="18"/>
          <w:lang w:val="es-BO"/>
        </w:rPr>
        <w:t xml:space="preserve"> en los periodos especificados en la lista de otros contratistas. La </w:t>
      </w:r>
      <w:r w:rsidRPr="00D74F12">
        <w:rPr>
          <w:rFonts w:ascii="Arial" w:hAnsi="Arial" w:cs="Arial"/>
          <w:b/>
          <w:sz w:val="18"/>
          <w:szCs w:val="18"/>
          <w:lang w:val="es-BO"/>
        </w:rPr>
        <w:t>ENTIDAD</w:t>
      </w:r>
      <w:r w:rsidRPr="00D74F12">
        <w:rPr>
          <w:rFonts w:ascii="Arial" w:hAnsi="Arial" w:cs="Arial"/>
          <w:sz w:val="18"/>
          <w:szCs w:val="18"/>
          <w:lang w:val="es-BO"/>
        </w:rPr>
        <w:t xml:space="preserve"> podrá modificar la lista de otros contratistas y notificará al </w:t>
      </w:r>
      <w:r w:rsidRPr="00D74F12">
        <w:rPr>
          <w:rFonts w:ascii="Arial" w:hAnsi="Arial" w:cs="Arial"/>
          <w:b/>
          <w:sz w:val="18"/>
          <w:szCs w:val="18"/>
          <w:lang w:val="es-BO"/>
        </w:rPr>
        <w:t>CONTRATISTA</w:t>
      </w:r>
      <w:r w:rsidRPr="00D74F12">
        <w:rPr>
          <w:rFonts w:ascii="Arial" w:hAnsi="Arial" w:cs="Arial"/>
          <w:sz w:val="18"/>
          <w:szCs w:val="18"/>
          <w:lang w:val="es-BO"/>
        </w:rPr>
        <w:t>.</w:t>
      </w:r>
    </w:p>
    <w:p w:rsidR="00D74F12" w:rsidRPr="00D74F12" w:rsidRDefault="00D74F12" w:rsidP="002E2F3A">
      <w:pPr>
        <w:pStyle w:val="Prrafodelista"/>
        <w:numPr>
          <w:ilvl w:val="1"/>
          <w:numId w:val="68"/>
        </w:numPr>
        <w:ind w:left="567" w:hanging="567"/>
        <w:jc w:val="both"/>
        <w:rPr>
          <w:rFonts w:ascii="Arial" w:hAnsi="Arial" w:cs="Arial"/>
          <w:sz w:val="18"/>
          <w:szCs w:val="18"/>
          <w:lang w:val="es-BO"/>
        </w:rPr>
      </w:pPr>
      <w:r w:rsidRPr="00D74F12">
        <w:rPr>
          <w:rFonts w:ascii="Arial" w:hAnsi="Arial" w:cs="Arial"/>
          <w:sz w:val="18"/>
          <w:szCs w:val="18"/>
          <w:lang w:val="es-BO"/>
        </w:rPr>
        <w:t xml:space="preserve">Instalar letreros en la Obra (según corresponda). En el letrero se registrará que la Obra es realizada por YACIMIENTOS PETROLÍFEROS FISCALES BOLIVIANOS (registrar el origen de los recursos que financia la Obra) y tendrá las dimensiones y características de acuerdo al modelo proporcionado por el Supervisor en cumplimiento de la imagen corporativa de la </w:t>
      </w:r>
      <w:r w:rsidRPr="00D74F12">
        <w:rPr>
          <w:rFonts w:ascii="Arial" w:hAnsi="Arial" w:cs="Arial"/>
          <w:b/>
          <w:sz w:val="18"/>
          <w:szCs w:val="18"/>
          <w:lang w:val="es-BO"/>
        </w:rPr>
        <w:t>ENTIDAD</w:t>
      </w:r>
      <w:r w:rsidRPr="00D74F12">
        <w:rPr>
          <w:rFonts w:ascii="Arial" w:hAnsi="Arial" w:cs="Arial"/>
          <w:sz w:val="18"/>
          <w:szCs w:val="18"/>
          <w:lang w:val="es-BO"/>
        </w:rPr>
        <w:t>.</w:t>
      </w:r>
    </w:p>
    <w:p w:rsidR="00D74F12" w:rsidRPr="00D74F12" w:rsidRDefault="00D74F12" w:rsidP="002E2F3A">
      <w:pPr>
        <w:pStyle w:val="Prrafodelista"/>
        <w:numPr>
          <w:ilvl w:val="1"/>
          <w:numId w:val="68"/>
        </w:numPr>
        <w:ind w:left="567" w:hanging="567"/>
        <w:jc w:val="both"/>
        <w:rPr>
          <w:rFonts w:ascii="Arial" w:hAnsi="Arial" w:cs="Arial"/>
          <w:sz w:val="18"/>
          <w:szCs w:val="18"/>
          <w:lang w:val="es-BO"/>
        </w:rPr>
      </w:pPr>
      <w:r w:rsidRPr="00D74F12">
        <w:rPr>
          <w:rFonts w:ascii="Arial" w:hAnsi="Arial" w:cs="Arial"/>
          <w:sz w:val="18"/>
          <w:szCs w:val="18"/>
          <w:lang w:val="es-BO"/>
        </w:rPr>
        <w:t xml:space="preserve">Custodiar todos los materiales, equipo y todo trabajo ejecutado utilizando medidas de mantenimiento, hasta la recepción definitiva de la Obra por </w:t>
      </w:r>
      <w:r w:rsidRPr="00D74F12">
        <w:rPr>
          <w:rFonts w:ascii="Arial" w:hAnsi="Arial" w:cs="Arial"/>
          <w:color w:val="000000"/>
          <w:sz w:val="18"/>
          <w:szCs w:val="18"/>
        </w:rPr>
        <w:t xml:space="preserve">la </w:t>
      </w:r>
      <w:r w:rsidRPr="00D74F12">
        <w:rPr>
          <w:rFonts w:ascii="Arial" w:hAnsi="Arial" w:cs="Arial"/>
          <w:b/>
          <w:color w:val="000000"/>
          <w:sz w:val="18"/>
          <w:szCs w:val="18"/>
        </w:rPr>
        <w:t>ENTIDAD</w:t>
      </w:r>
      <w:r w:rsidRPr="00D74F12">
        <w:rPr>
          <w:rFonts w:ascii="Arial" w:hAnsi="Arial" w:cs="Arial"/>
          <w:sz w:val="18"/>
          <w:szCs w:val="18"/>
          <w:lang w:val="es-BO"/>
        </w:rPr>
        <w:t xml:space="preserve"> o liquidación y cierre por resolución del Contrato.</w:t>
      </w:r>
    </w:p>
    <w:p w:rsidR="00D74F12" w:rsidRPr="00D74F12" w:rsidRDefault="00D74F12" w:rsidP="002E2F3A">
      <w:pPr>
        <w:pStyle w:val="Prrafodelista"/>
        <w:numPr>
          <w:ilvl w:val="1"/>
          <w:numId w:val="68"/>
        </w:numPr>
        <w:ind w:left="567" w:hanging="567"/>
        <w:jc w:val="both"/>
        <w:rPr>
          <w:rFonts w:ascii="Arial" w:hAnsi="Arial" w:cs="Arial"/>
          <w:sz w:val="18"/>
          <w:szCs w:val="18"/>
          <w:lang w:val="es-BO"/>
        </w:rPr>
      </w:pPr>
      <w:r w:rsidRPr="00D74F12">
        <w:rPr>
          <w:rFonts w:ascii="Arial" w:hAnsi="Arial" w:cs="Arial"/>
          <w:sz w:val="18"/>
          <w:szCs w:val="18"/>
          <w:lang w:val="es-BO"/>
        </w:rPr>
        <w:t xml:space="preserve">Autoriza a la </w:t>
      </w:r>
      <w:r w:rsidRPr="00D74F12">
        <w:rPr>
          <w:rFonts w:ascii="Arial" w:hAnsi="Arial" w:cs="Arial"/>
          <w:b/>
          <w:sz w:val="18"/>
          <w:szCs w:val="18"/>
          <w:lang w:val="es-BO"/>
        </w:rPr>
        <w:t>ENTIDAD</w:t>
      </w:r>
      <w:r w:rsidRPr="00D74F12">
        <w:rPr>
          <w:rFonts w:ascii="Arial" w:hAnsi="Arial" w:cs="Arial"/>
          <w:sz w:val="18"/>
          <w:szCs w:val="18"/>
          <w:lang w:val="es-BO"/>
        </w:rPr>
        <w:t xml:space="preserve"> realizar descuentos de la planilla o certificado de liquidación final, el costo por los defectos no corregidos, producidos durante la ejecución de la Obra, antes de la recepción provisional o incluso antes de la recepción definitiva, a cuyo efecto el Supervisor podrá estimar el precio de la corrección del defecto. </w:t>
      </w:r>
    </w:p>
    <w:p w:rsidR="00D74F12" w:rsidRPr="00D74F12" w:rsidRDefault="00D74F12" w:rsidP="002E2F3A">
      <w:pPr>
        <w:pStyle w:val="Prrafodelista"/>
        <w:numPr>
          <w:ilvl w:val="1"/>
          <w:numId w:val="68"/>
        </w:numPr>
        <w:ind w:left="567" w:hanging="567"/>
        <w:jc w:val="both"/>
        <w:rPr>
          <w:rFonts w:ascii="Arial" w:hAnsi="Arial" w:cs="Arial"/>
          <w:sz w:val="18"/>
          <w:szCs w:val="18"/>
          <w:lang w:val="es-BO"/>
        </w:rPr>
      </w:pPr>
      <w:r w:rsidRPr="00D74F12">
        <w:rPr>
          <w:rFonts w:ascii="Arial" w:hAnsi="Arial" w:cs="Arial"/>
          <w:sz w:val="18"/>
          <w:szCs w:val="18"/>
          <w:lang w:val="es-BO"/>
        </w:rPr>
        <w:t xml:space="preserve">Autoriza a la </w:t>
      </w:r>
      <w:r w:rsidRPr="00D74F12">
        <w:rPr>
          <w:rFonts w:ascii="Arial" w:hAnsi="Arial" w:cs="Arial"/>
          <w:b/>
          <w:sz w:val="18"/>
          <w:szCs w:val="18"/>
          <w:lang w:val="es-BO"/>
        </w:rPr>
        <w:t>ENTIDAD</w:t>
      </w:r>
      <w:r w:rsidRPr="00D74F12">
        <w:rPr>
          <w:rFonts w:ascii="Arial" w:hAnsi="Arial" w:cs="Arial"/>
          <w:sz w:val="18"/>
          <w:szCs w:val="18"/>
          <w:lang w:val="es-BO"/>
        </w:rPr>
        <w:t xml:space="preserve"> realizar los pagos por planilla periódica o certificado de pago</w:t>
      </w:r>
      <w:r w:rsidRPr="00D74F12">
        <w:rPr>
          <w:rFonts w:ascii="Arial" w:hAnsi="Arial" w:cs="Arial"/>
          <w:sz w:val="18"/>
          <w:szCs w:val="18"/>
        </w:rPr>
        <w:t xml:space="preserve"> </w:t>
      </w:r>
      <w:r w:rsidRPr="00D74F12">
        <w:rPr>
          <w:rFonts w:ascii="Arial" w:hAnsi="Arial" w:cs="Arial"/>
          <w:sz w:val="18"/>
          <w:szCs w:val="18"/>
          <w:lang w:val="es-BO"/>
        </w:rPr>
        <w:t>de avance de Obra hasta el 80% (ochenta por ciento) a efecto de asegurar el cobro de la aplicación de morosidades y penalidades eventuales.</w:t>
      </w:r>
    </w:p>
    <w:p w:rsidR="00D74F12" w:rsidRPr="00D74F12" w:rsidRDefault="00D74F12" w:rsidP="002E2F3A">
      <w:pPr>
        <w:pStyle w:val="Prrafodelista"/>
        <w:numPr>
          <w:ilvl w:val="1"/>
          <w:numId w:val="68"/>
        </w:numPr>
        <w:ind w:left="567" w:hanging="567"/>
        <w:jc w:val="both"/>
        <w:rPr>
          <w:rFonts w:ascii="Arial" w:hAnsi="Arial" w:cs="Arial"/>
          <w:sz w:val="18"/>
          <w:szCs w:val="18"/>
          <w:lang w:val="es-BO"/>
        </w:rPr>
      </w:pPr>
      <w:r w:rsidRPr="00D74F12">
        <w:rPr>
          <w:rFonts w:ascii="Arial" w:hAnsi="Arial" w:cs="Arial"/>
          <w:sz w:val="18"/>
          <w:szCs w:val="18"/>
          <w:lang w:val="es-BO"/>
        </w:rPr>
        <w:t xml:space="preserve">Mantener permanentemente barreras, letreros, luces y señalización adecuada y en general todo medio de seguridad en el lugar de la Obra, que prevenga a terceros del riesgo de accidentes. Dichos elementos serán retirados por el </w:t>
      </w:r>
      <w:r w:rsidRPr="00D74F12">
        <w:rPr>
          <w:rFonts w:ascii="Arial" w:hAnsi="Arial" w:cs="Arial"/>
          <w:b/>
          <w:sz w:val="18"/>
          <w:szCs w:val="18"/>
          <w:lang w:val="es-BO"/>
        </w:rPr>
        <w:t>CONTRATISTA</w:t>
      </w:r>
      <w:r w:rsidRPr="00D74F12">
        <w:rPr>
          <w:rFonts w:ascii="Arial" w:hAnsi="Arial" w:cs="Arial"/>
          <w:sz w:val="18"/>
          <w:szCs w:val="18"/>
          <w:lang w:val="es-BO"/>
        </w:rPr>
        <w:t>, a la terminación de la Obra.</w:t>
      </w:r>
    </w:p>
    <w:p w:rsidR="00D74F12" w:rsidRPr="00D74F12" w:rsidRDefault="00D74F12" w:rsidP="002E2F3A">
      <w:pPr>
        <w:pStyle w:val="Prrafodelista"/>
        <w:numPr>
          <w:ilvl w:val="1"/>
          <w:numId w:val="68"/>
        </w:numPr>
        <w:ind w:left="567" w:hanging="567"/>
        <w:jc w:val="both"/>
        <w:rPr>
          <w:rFonts w:ascii="Arial" w:hAnsi="Arial" w:cs="Arial"/>
          <w:sz w:val="18"/>
          <w:szCs w:val="18"/>
          <w:lang w:val="es-BO"/>
        </w:rPr>
      </w:pPr>
      <w:r w:rsidRPr="00D74F12">
        <w:rPr>
          <w:rFonts w:ascii="Arial" w:hAnsi="Arial" w:cs="Arial"/>
          <w:sz w:val="18"/>
          <w:szCs w:val="18"/>
          <w:lang w:val="es-BO"/>
        </w:rPr>
        <w:t xml:space="preserve">Proteger de posibles daños a las propiedades adyacentes a la Obra. En caso de que éstos se produzcan deberán ser resarcidos bajo su exclusiva responsabilidad, debiendo indemnizar por daños causados por las obras del </w:t>
      </w:r>
      <w:r w:rsidRPr="00D74F12">
        <w:rPr>
          <w:rFonts w:ascii="Arial" w:hAnsi="Arial" w:cs="Arial"/>
          <w:b/>
          <w:sz w:val="18"/>
          <w:szCs w:val="18"/>
          <w:lang w:val="es-BO"/>
        </w:rPr>
        <w:t>CONTRATISTA</w:t>
      </w:r>
      <w:r w:rsidRPr="00D74F12">
        <w:rPr>
          <w:rFonts w:ascii="Arial" w:hAnsi="Arial" w:cs="Arial"/>
          <w:sz w:val="18"/>
          <w:szCs w:val="18"/>
          <w:lang w:val="es-BO"/>
        </w:rPr>
        <w:t xml:space="preserve"> a los propietarios vecinos de la Obra y de toda lesión causada a terceras personas como resultado de sus trabajos.</w:t>
      </w:r>
    </w:p>
    <w:p w:rsidR="00D74F12" w:rsidRPr="00D74F12" w:rsidRDefault="00D74F12" w:rsidP="002E2F3A">
      <w:pPr>
        <w:pStyle w:val="Prrafodelista"/>
        <w:numPr>
          <w:ilvl w:val="1"/>
          <w:numId w:val="68"/>
        </w:numPr>
        <w:ind w:left="567" w:hanging="567"/>
        <w:jc w:val="both"/>
        <w:rPr>
          <w:rFonts w:ascii="Arial" w:hAnsi="Arial" w:cs="Arial"/>
          <w:sz w:val="18"/>
          <w:szCs w:val="18"/>
          <w:lang w:val="es-BO"/>
        </w:rPr>
      </w:pPr>
      <w:r w:rsidRPr="00D74F12">
        <w:rPr>
          <w:rFonts w:ascii="Arial" w:hAnsi="Arial" w:cs="Arial"/>
          <w:sz w:val="18"/>
          <w:szCs w:val="18"/>
          <w:lang w:val="es-BO"/>
        </w:rPr>
        <w:t>Evitar daños a cañerías, árboles, conductores, torres y cables de instalación eléctrica, debiendo reparar cualquier daño o desperfecto ocasionado por su propia cuenta y riesgo.</w:t>
      </w:r>
    </w:p>
    <w:p w:rsidR="00D74F12" w:rsidRPr="00D74F12" w:rsidRDefault="00D74F12" w:rsidP="002E2F3A">
      <w:pPr>
        <w:pStyle w:val="Prrafodelista"/>
        <w:numPr>
          <w:ilvl w:val="1"/>
          <w:numId w:val="68"/>
        </w:numPr>
        <w:ind w:left="567" w:hanging="567"/>
        <w:jc w:val="both"/>
        <w:rPr>
          <w:rFonts w:ascii="Arial" w:hAnsi="Arial" w:cs="Arial"/>
          <w:sz w:val="18"/>
          <w:szCs w:val="18"/>
          <w:lang w:val="es-BO"/>
        </w:rPr>
      </w:pPr>
      <w:r w:rsidRPr="00D74F12">
        <w:rPr>
          <w:rFonts w:ascii="Arial" w:hAnsi="Arial" w:cs="Arial"/>
          <w:sz w:val="18"/>
          <w:szCs w:val="18"/>
          <w:lang w:val="es-BO"/>
        </w:rPr>
        <w:t>Mantener el área de trabajo libre de obstáculos y desperdicios; a la terminación de la Obra removerá todos los obstáculos y materiales dejando la Obra en estado de limpieza y esmero, a satisfacción del Supervisor y del Fiscal de Obra.</w:t>
      </w:r>
    </w:p>
    <w:p w:rsidR="00D74F12" w:rsidRPr="00D74F12" w:rsidRDefault="00D74F12" w:rsidP="002E2F3A">
      <w:pPr>
        <w:pStyle w:val="Prrafodelista"/>
        <w:numPr>
          <w:ilvl w:val="1"/>
          <w:numId w:val="68"/>
        </w:numPr>
        <w:ind w:left="567" w:hanging="567"/>
        <w:jc w:val="both"/>
        <w:rPr>
          <w:rFonts w:ascii="Arial" w:hAnsi="Arial" w:cs="Arial"/>
          <w:sz w:val="18"/>
          <w:szCs w:val="18"/>
          <w:lang w:val="es-BO"/>
        </w:rPr>
      </w:pPr>
      <w:r w:rsidRPr="00D74F12">
        <w:rPr>
          <w:rFonts w:ascii="Arial" w:hAnsi="Arial" w:cs="Arial"/>
          <w:sz w:val="18"/>
          <w:szCs w:val="18"/>
          <w:lang w:val="es-BO"/>
        </w:rPr>
        <w:t xml:space="preserve">Cumplir con las obligaciones emergentes del pago de las cargas sociales y tributarias contempladas en su propuesta, en el marco de las leyes vigentes y presentar a requerimiento de la </w:t>
      </w:r>
      <w:r w:rsidRPr="00D74F12">
        <w:rPr>
          <w:rFonts w:ascii="Arial" w:hAnsi="Arial" w:cs="Arial"/>
          <w:b/>
          <w:sz w:val="18"/>
          <w:szCs w:val="18"/>
          <w:lang w:val="es-BO"/>
        </w:rPr>
        <w:t>ENTIDAD</w:t>
      </w:r>
      <w:r w:rsidRPr="00D74F12">
        <w:rPr>
          <w:rFonts w:ascii="Arial" w:hAnsi="Arial" w:cs="Arial"/>
          <w:sz w:val="18"/>
          <w:szCs w:val="18"/>
          <w:lang w:val="es-BO"/>
        </w:rPr>
        <w:t xml:space="preserve">, el respaldo correspondiente. </w:t>
      </w:r>
    </w:p>
    <w:p w:rsidR="00D74F12" w:rsidRPr="00D74F12" w:rsidRDefault="00D74F12" w:rsidP="002E2F3A">
      <w:pPr>
        <w:pStyle w:val="Prrafodelista"/>
        <w:numPr>
          <w:ilvl w:val="1"/>
          <w:numId w:val="68"/>
        </w:numPr>
        <w:ind w:left="567" w:hanging="567"/>
        <w:jc w:val="both"/>
        <w:rPr>
          <w:rFonts w:ascii="Arial" w:hAnsi="Arial" w:cs="Arial"/>
          <w:sz w:val="18"/>
          <w:szCs w:val="18"/>
          <w:lang w:val="es-BO"/>
        </w:rPr>
      </w:pPr>
      <w:r w:rsidRPr="00D74F12">
        <w:rPr>
          <w:rFonts w:ascii="Arial" w:hAnsi="Arial" w:cs="Arial"/>
          <w:sz w:val="18"/>
          <w:szCs w:val="18"/>
          <w:lang w:val="es-BO"/>
        </w:rPr>
        <w:t xml:space="preserve">Obedecer las normas municipales y departamentales vigentes para ejecución de la Obra, su omisión y consecuente sanción y/o imposición de multas será de exclusiva responsabilidad del </w:t>
      </w:r>
      <w:r w:rsidRPr="00D74F12">
        <w:rPr>
          <w:rFonts w:ascii="Arial" w:hAnsi="Arial" w:cs="Arial"/>
          <w:b/>
          <w:sz w:val="18"/>
          <w:szCs w:val="18"/>
          <w:lang w:val="es-BO"/>
        </w:rPr>
        <w:t>CONTRATISTA</w:t>
      </w:r>
      <w:r w:rsidRPr="00D74F12">
        <w:rPr>
          <w:rFonts w:ascii="Arial" w:hAnsi="Arial" w:cs="Arial"/>
          <w:sz w:val="18"/>
          <w:szCs w:val="18"/>
          <w:lang w:val="es-BO"/>
        </w:rPr>
        <w:t>, asumiendo los costos que estos generen.</w:t>
      </w:r>
    </w:p>
    <w:p w:rsidR="00D74F12" w:rsidRPr="00D74F12" w:rsidRDefault="00D74F12" w:rsidP="002E2F3A">
      <w:pPr>
        <w:pStyle w:val="Prrafodelista"/>
        <w:numPr>
          <w:ilvl w:val="1"/>
          <w:numId w:val="68"/>
        </w:numPr>
        <w:ind w:left="567" w:hanging="567"/>
        <w:jc w:val="both"/>
        <w:rPr>
          <w:rFonts w:ascii="Arial" w:hAnsi="Arial" w:cs="Arial"/>
          <w:sz w:val="18"/>
          <w:szCs w:val="18"/>
          <w:lang w:val="es-BO"/>
        </w:rPr>
      </w:pPr>
      <w:r w:rsidRPr="00D74F12">
        <w:rPr>
          <w:rFonts w:ascii="Arial" w:hAnsi="Arial" w:cs="Arial"/>
          <w:sz w:val="18"/>
          <w:szCs w:val="18"/>
          <w:lang w:val="es-BO"/>
        </w:rPr>
        <w:t>Obedecer las normas y procedimientos de obtención de permisos para usos de Derecho de Vía, ante las diferentes instancias de servicios.</w:t>
      </w:r>
    </w:p>
    <w:p w:rsidR="00D74F12" w:rsidRPr="00D74F12" w:rsidRDefault="00D74F12" w:rsidP="002E2F3A">
      <w:pPr>
        <w:pStyle w:val="Prrafodelista"/>
        <w:numPr>
          <w:ilvl w:val="1"/>
          <w:numId w:val="68"/>
        </w:numPr>
        <w:ind w:left="567" w:hanging="567"/>
        <w:jc w:val="both"/>
        <w:rPr>
          <w:rFonts w:ascii="Arial" w:hAnsi="Arial" w:cs="Arial"/>
          <w:sz w:val="18"/>
          <w:szCs w:val="18"/>
          <w:lang w:val="es-BO"/>
        </w:rPr>
      </w:pPr>
      <w:r w:rsidRPr="00D74F12">
        <w:rPr>
          <w:rFonts w:ascii="Arial" w:hAnsi="Arial" w:cs="Arial"/>
          <w:sz w:val="18"/>
          <w:szCs w:val="18"/>
          <w:lang w:val="es-BO"/>
        </w:rPr>
        <w:t>Asistir a la/s reunión/es de coordinación y solicitadas por el Supervisor y/o el Fiscal de Obra.</w:t>
      </w:r>
    </w:p>
    <w:p w:rsidR="00D74F12" w:rsidRPr="00D74F12" w:rsidRDefault="00D74F12" w:rsidP="002E2F3A">
      <w:pPr>
        <w:pStyle w:val="Prrafodelista"/>
        <w:numPr>
          <w:ilvl w:val="1"/>
          <w:numId w:val="68"/>
        </w:numPr>
        <w:ind w:left="567" w:hanging="567"/>
        <w:jc w:val="both"/>
        <w:rPr>
          <w:rFonts w:ascii="Arial" w:hAnsi="Arial" w:cs="Arial"/>
          <w:sz w:val="18"/>
          <w:szCs w:val="18"/>
          <w:lang w:val="es-BO" w:eastAsia="x-none"/>
        </w:rPr>
      </w:pPr>
      <w:r w:rsidRPr="00D74F12">
        <w:rPr>
          <w:rFonts w:ascii="Arial" w:hAnsi="Arial" w:cs="Arial"/>
          <w:sz w:val="18"/>
          <w:szCs w:val="18"/>
          <w:lang w:val="es-BO" w:eastAsia="x-none"/>
        </w:rPr>
        <w:t xml:space="preserve">Realizar y completar todos los trabajos necesarios, incluido, el rediseño para arreglar cualquier defecto que surja. La reparación de dichos defectos será realizada en un plazo acordado con el Supervisor y </w:t>
      </w:r>
      <w:r w:rsidRPr="00D74F12">
        <w:rPr>
          <w:rFonts w:ascii="Arial" w:hAnsi="Arial" w:cs="Arial"/>
          <w:sz w:val="18"/>
          <w:szCs w:val="18"/>
          <w:lang w:val="es-BO"/>
        </w:rPr>
        <w:t>Fiscal de Obra</w:t>
      </w:r>
      <w:r w:rsidRPr="00D74F12">
        <w:rPr>
          <w:rFonts w:ascii="Arial" w:hAnsi="Arial" w:cs="Arial"/>
          <w:sz w:val="18"/>
          <w:szCs w:val="18"/>
          <w:lang w:val="es-BO" w:eastAsia="x-none"/>
        </w:rPr>
        <w:t xml:space="preserve"> a cuenta y cargo del </w:t>
      </w:r>
      <w:r w:rsidRPr="00D74F12">
        <w:rPr>
          <w:rFonts w:ascii="Arial" w:hAnsi="Arial" w:cs="Arial"/>
          <w:b/>
          <w:sz w:val="18"/>
          <w:szCs w:val="18"/>
          <w:lang w:val="es-BO" w:eastAsia="x-none"/>
        </w:rPr>
        <w:t>CONTRATISTA</w:t>
      </w:r>
      <w:r w:rsidRPr="00D74F12">
        <w:rPr>
          <w:rFonts w:ascii="Arial" w:hAnsi="Arial" w:cs="Arial"/>
          <w:sz w:val="18"/>
          <w:szCs w:val="18"/>
          <w:lang w:val="es-BO" w:eastAsia="x-none"/>
        </w:rPr>
        <w:t xml:space="preserve">. </w:t>
      </w:r>
    </w:p>
    <w:p w:rsidR="00D74F12" w:rsidRPr="00D74F12" w:rsidRDefault="00D74F12" w:rsidP="00D74F12">
      <w:pPr>
        <w:tabs>
          <w:tab w:val="left" w:pos="0"/>
        </w:tabs>
        <w:spacing w:before="120"/>
        <w:ind w:left="567" w:hanging="567"/>
        <w:jc w:val="both"/>
        <w:rPr>
          <w:rFonts w:ascii="Arial" w:hAnsi="Arial" w:cs="Arial"/>
          <w:sz w:val="18"/>
          <w:szCs w:val="18"/>
          <w:lang w:val="es-BO"/>
        </w:rPr>
      </w:pPr>
      <w:r w:rsidRPr="00D74F12">
        <w:rPr>
          <w:rFonts w:ascii="Arial" w:hAnsi="Arial" w:cs="Arial"/>
          <w:b/>
          <w:sz w:val="18"/>
          <w:szCs w:val="18"/>
          <w:lang w:val="es-BO"/>
        </w:rPr>
        <w:t>19.35</w:t>
      </w:r>
      <w:r w:rsidRPr="00D74F12">
        <w:rPr>
          <w:rFonts w:ascii="Arial" w:hAnsi="Arial" w:cs="Arial"/>
          <w:sz w:val="18"/>
          <w:szCs w:val="18"/>
          <w:lang w:val="es-BO"/>
        </w:rPr>
        <w:t xml:space="preserve"> Proporcionar un manual de mantenimiento preventivo, correctivo y predictivo a momento de la recepción definitiva, que debe contar con la aprobación y visto bueno del Supervisor y el Fiscal de Obra, conforme a lo solicitado por la </w:t>
      </w:r>
      <w:r w:rsidRPr="00D74F12">
        <w:rPr>
          <w:rFonts w:ascii="Arial" w:hAnsi="Arial" w:cs="Arial"/>
          <w:b/>
          <w:sz w:val="18"/>
          <w:szCs w:val="18"/>
          <w:lang w:val="es-BO"/>
        </w:rPr>
        <w:t>ENTIDAD</w:t>
      </w:r>
      <w:r w:rsidRPr="00D74F12">
        <w:rPr>
          <w:rFonts w:ascii="Arial" w:hAnsi="Arial" w:cs="Arial"/>
          <w:sz w:val="18"/>
          <w:szCs w:val="18"/>
          <w:lang w:val="es-BO"/>
        </w:rPr>
        <w:t xml:space="preserve"> (cuando corresponda).</w:t>
      </w:r>
    </w:p>
    <w:p w:rsidR="00D74F12" w:rsidRPr="00D74F12" w:rsidRDefault="00D74F12" w:rsidP="00D74F12">
      <w:pPr>
        <w:tabs>
          <w:tab w:val="left" w:pos="0"/>
        </w:tabs>
        <w:spacing w:before="120"/>
        <w:ind w:left="567" w:hanging="567"/>
        <w:jc w:val="both"/>
        <w:rPr>
          <w:rFonts w:ascii="Arial" w:hAnsi="Arial" w:cs="Arial"/>
          <w:sz w:val="18"/>
          <w:szCs w:val="18"/>
          <w:lang w:val="es-BO"/>
        </w:rPr>
      </w:pPr>
      <w:r w:rsidRPr="00D74F12">
        <w:rPr>
          <w:rFonts w:ascii="Arial" w:hAnsi="Arial" w:cs="Arial"/>
          <w:b/>
          <w:sz w:val="18"/>
          <w:szCs w:val="18"/>
          <w:lang w:val="es-BO"/>
        </w:rPr>
        <w:t>19.36</w:t>
      </w:r>
      <w:r w:rsidRPr="00D74F12">
        <w:rPr>
          <w:rFonts w:ascii="Arial" w:hAnsi="Arial" w:cs="Arial"/>
          <w:sz w:val="18"/>
          <w:szCs w:val="18"/>
          <w:lang w:val="es-BO"/>
        </w:rPr>
        <w:t xml:space="preserve"> El </w:t>
      </w:r>
      <w:r w:rsidRPr="00D74F12">
        <w:rPr>
          <w:rFonts w:ascii="Arial" w:hAnsi="Arial" w:cs="Arial"/>
          <w:b/>
          <w:sz w:val="18"/>
          <w:szCs w:val="18"/>
          <w:lang w:val="es-BO"/>
        </w:rPr>
        <w:t>CONTRATISTA</w:t>
      </w:r>
      <w:r w:rsidRPr="00D74F12">
        <w:rPr>
          <w:rFonts w:ascii="Arial" w:hAnsi="Arial" w:cs="Arial"/>
          <w:sz w:val="18"/>
          <w:szCs w:val="18"/>
          <w:lang w:val="es-BO"/>
        </w:rPr>
        <w:t xml:space="preserve"> también será responsable:</w:t>
      </w:r>
    </w:p>
    <w:p w:rsidR="00D74F12" w:rsidRPr="00D74F12" w:rsidRDefault="00D74F12" w:rsidP="002E2F3A">
      <w:pPr>
        <w:numPr>
          <w:ilvl w:val="0"/>
          <w:numId w:val="65"/>
        </w:numPr>
        <w:tabs>
          <w:tab w:val="left" w:pos="0"/>
        </w:tabs>
        <w:spacing w:before="120"/>
        <w:ind w:left="1134" w:hanging="283"/>
        <w:jc w:val="both"/>
        <w:rPr>
          <w:rFonts w:ascii="Arial" w:hAnsi="Arial" w:cs="Arial"/>
          <w:sz w:val="18"/>
          <w:szCs w:val="18"/>
          <w:lang w:val="es-BO"/>
        </w:rPr>
      </w:pPr>
      <w:r w:rsidRPr="00D74F12">
        <w:rPr>
          <w:rFonts w:ascii="Arial" w:hAnsi="Arial" w:cs="Arial"/>
          <w:sz w:val="18"/>
          <w:szCs w:val="18"/>
          <w:lang w:val="es-BO"/>
        </w:rPr>
        <w:t xml:space="preserve">Por subsanar y enmendar toda Obra a su cuenta y cargo, defectuosa o mal ejecutada por errores, defectos y omisiones en los planos y especificaciones técnicas.  </w:t>
      </w:r>
    </w:p>
    <w:p w:rsidR="00D74F12" w:rsidRPr="00D74F12" w:rsidRDefault="00D74F12" w:rsidP="00D74F12">
      <w:pPr>
        <w:tabs>
          <w:tab w:val="left" w:pos="0"/>
        </w:tabs>
        <w:ind w:left="1134" w:hanging="283"/>
        <w:jc w:val="both"/>
        <w:rPr>
          <w:rFonts w:ascii="Arial" w:hAnsi="Arial" w:cs="Arial"/>
          <w:sz w:val="18"/>
          <w:szCs w:val="18"/>
          <w:lang w:val="es-BO"/>
        </w:rPr>
      </w:pPr>
      <w:r w:rsidRPr="00D74F12">
        <w:rPr>
          <w:rFonts w:ascii="Arial" w:hAnsi="Arial" w:cs="Arial"/>
          <w:sz w:val="18"/>
          <w:szCs w:val="18"/>
          <w:lang w:val="es-BO"/>
        </w:rPr>
        <w:tab/>
        <w:t xml:space="preserve">Cuando el </w:t>
      </w:r>
      <w:r w:rsidRPr="00D74F12">
        <w:rPr>
          <w:rFonts w:ascii="Arial" w:hAnsi="Arial" w:cs="Arial"/>
          <w:b/>
          <w:sz w:val="18"/>
          <w:szCs w:val="18"/>
          <w:lang w:val="es-BO"/>
        </w:rPr>
        <w:t>CONTRATISTA</w:t>
      </w:r>
      <w:r w:rsidRPr="00D74F12">
        <w:rPr>
          <w:rFonts w:ascii="Arial" w:hAnsi="Arial" w:cs="Arial"/>
          <w:sz w:val="18"/>
          <w:szCs w:val="18"/>
          <w:lang w:val="es-BO"/>
        </w:rPr>
        <w:t xml:space="preserve"> incurra en negligencia durante la ejecución de los trabajos o no efectúe la corrección de los mismos dentro del plazo establecido entre las Partes, el Supervisor en coordinación con el Fiscal de Obra podrá subsanar las deficiencias observadas a través de un tercero con cargo y a cuenta del </w:t>
      </w:r>
      <w:r w:rsidRPr="00D74F12">
        <w:rPr>
          <w:rFonts w:ascii="Arial" w:hAnsi="Arial" w:cs="Arial"/>
          <w:b/>
          <w:sz w:val="18"/>
          <w:szCs w:val="18"/>
          <w:lang w:val="es-BO"/>
        </w:rPr>
        <w:t>CONTRATISTA</w:t>
      </w:r>
      <w:r w:rsidRPr="00D74F12">
        <w:rPr>
          <w:rFonts w:ascii="Arial" w:hAnsi="Arial" w:cs="Arial"/>
          <w:sz w:val="18"/>
          <w:szCs w:val="18"/>
          <w:lang w:val="es-BO"/>
        </w:rPr>
        <w:t>, deduciendo su costo del importe de los certificados de avance de Obra o la liquidación final, según corresponda.</w:t>
      </w:r>
    </w:p>
    <w:p w:rsidR="00D74F12" w:rsidRPr="00D74F12" w:rsidRDefault="00D74F12" w:rsidP="00D74F12">
      <w:pPr>
        <w:tabs>
          <w:tab w:val="left" w:pos="0"/>
          <w:tab w:val="left" w:pos="567"/>
        </w:tabs>
        <w:spacing w:before="120"/>
        <w:ind w:left="1134" w:hanging="283"/>
        <w:jc w:val="both"/>
        <w:rPr>
          <w:rFonts w:ascii="Arial" w:hAnsi="Arial" w:cs="Arial"/>
          <w:sz w:val="18"/>
          <w:szCs w:val="18"/>
          <w:lang w:val="es-BO"/>
        </w:rPr>
      </w:pPr>
      <w:r w:rsidRPr="00D74F12">
        <w:rPr>
          <w:rFonts w:ascii="Arial" w:hAnsi="Arial" w:cs="Arial"/>
          <w:sz w:val="18"/>
          <w:szCs w:val="18"/>
          <w:lang w:val="es-BO"/>
        </w:rPr>
        <w:lastRenderedPageBreak/>
        <w:tab/>
        <w:t xml:space="preserve">Durante la ejecución de la Obra, la </w:t>
      </w:r>
      <w:r w:rsidRPr="00D74F12">
        <w:rPr>
          <w:rFonts w:ascii="Arial" w:hAnsi="Arial" w:cs="Arial"/>
          <w:b/>
          <w:sz w:val="18"/>
          <w:szCs w:val="18"/>
          <w:lang w:val="es-BO"/>
        </w:rPr>
        <w:t>ENTIDAD</w:t>
      </w:r>
      <w:r w:rsidRPr="00D74F12">
        <w:rPr>
          <w:rFonts w:ascii="Arial" w:hAnsi="Arial" w:cs="Arial"/>
          <w:sz w:val="18"/>
          <w:szCs w:val="18"/>
          <w:lang w:val="es-BO"/>
        </w:rPr>
        <w:t xml:space="preserve"> podrá retener el total o parte del importe de las planillas periódicas o certificado de pago por avance de obra para protegerse contra posibles perjuicios por trabajos defectuosos de la Obra y no corregidos oportunamente pese a las instrucciones del </w:t>
      </w:r>
      <w:r w:rsidRPr="00D74F12">
        <w:rPr>
          <w:rFonts w:ascii="Arial" w:hAnsi="Arial" w:cs="Arial"/>
          <w:bCs/>
          <w:sz w:val="18"/>
          <w:szCs w:val="18"/>
          <w:lang w:val="es-BO"/>
        </w:rPr>
        <w:t xml:space="preserve">Supervisor y </w:t>
      </w:r>
      <w:r w:rsidRPr="00D74F12">
        <w:rPr>
          <w:rFonts w:ascii="Arial" w:hAnsi="Arial" w:cs="Arial"/>
          <w:sz w:val="18"/>
          <w:szCs w:val="18"/>
          <w:lang w:val="es-BO"/>
        </w:rPr>
        <w:t xml:space="preserve">Fiscal de Obra, así como por posibles multas o multas ya determinadas. Desaparecidas las causales anteriores, la </w:t>
      </w:r>
      <w:r w:rsidRPr="00D74F12">
        <w:rPr>
          <w:rFonts w:ascii="Arial" w:hAnsi="Arial" w:cs="Arial"/>
          <w:b/>
          <w:sz w:val="18"/>
          <w:szCs w:val="18"/>
          <w:lang w:val="es-BO"/>
        </w:rPr>
        <w:t>ENTIDAD</w:t>
      </w:r>
      <w:r w:rsidRPr="00D74F12">
        <w:rPr>
          <w:rFonts w:ascii="Arial" w:hAnsi="Arial" w:cs="Arial"/>
          <w:sz w:val="18"/>
          <w:szCs w:val="18"/>
          <w:lang w:val="es-BO"/>
        </w:rPr>
        <w:t xml:space="preserve"> procederá al pago de las sumas retenidas siempre que, para la solución de ellas no se haya empleado parte o el total de dichos fondos, o que las multas o se hayan consolidado a favor de la </w:t>
      </w:r>
      <w:r w:rsidRPr="00D74F12">
        <w:rPr>
          <w:rFonts w:ascii="Arial" w:hAnsi="Arial" w:cs="Arial"/>
          <w:b/>
          <w:sz w:val="18"/>
          <w:szCs w:val="18"/>
          <w:lang w:val="es-BO"/>
        </w:rPr>
        <w:t>ENTIDAD</w:t>
      </w:r>
      <w:r w:rsidRPr="00D74F12">
        <w:rPr>
          <w:rFonts w:ascii="Arial" w:hAnsi="Arial" w:cs="Arial"/>
          <w:sz w:val="18"/>
          <w:szCs w:val="18"/>
          <w:lang w:val="es-BO"/>
        </w:rPr>
        <w:t xml:space="preserve">. Esta retención no creará derechos en favor del </w:t>
      </w:r>
      <w:r w:rsidRPr="00D74F12">
        <w:rPr>
          <w:rFonts w:ascii="Arial" w:hAnsi="Arial" w:cs="Arial"/>
          <w:b/>
          <w:bCs/>
          <w:sz w:val="18"/>
          <w:szCs w:val="18"/>
          <w:lang w:val="es-BO"/>
        </w:rPr>
        <w:t>CONTRATISTA</w:t>
      </w:r>
      <w:r w:rsidRPr="00D74F12">
        <w:rPr>
          <w:rFonts w:ascii="Arial" w:hAnsi="Arial" w:cs="Arial"/>
          <w:sz w:val="18"/>
          <w:szCs w:val="18"/>
          <w:lang w:val="es-BO"/>
        </w:rPr>
        <w:t xml:space="preserve"> para solicitar ampliación de plazo, ni intereses.</w:t>
      </w:r>
    </w:p>
    <w:p w:rsidR="00D74F12" w:rsidRPr="00D74F12" w:rsidRDefault="00D74F12" w:rsidP="002E2F3A">
      <w:pPr>
        <w:numPr>
          <w:ilvl w:val="0"/>
          <w:numId w:val="65"/>
        </w:numPr>
        <w:tabs>
          <w:tab w:val="left" w:pos="0"/>
        </w:tabs>
        <w:spacing w:before="120"/>
        <w:ind w:left="1134" w:hanging="283"/>
        <w:jc w:val="both"/>
        <w:rPr>
          <w:rFonts w:ascii="Arial" w:hAnsi="Arial" w:cs="Arial"/>
          <w:sz w:val="18"/>
          <w:szCs w:val="18"/>
          <w:lang w:val="es-BO"/>
        </w:rPr>
      </w:pPr>
      <w:r w:rsidRPr="00D74F12">
        <w:rPr>
          <w:rFonts w:ascii="Arial" w:hAnsi="Arial" w:cs="Arial"/>
          <w:sz w:val="18"/>
          <w:szCs w:val="18"/>
          <w:lang w:val="es-BO"/>
        </w:rPr>
        <w:t>Por el cumplimiento de normas laborables respecto al pago de incremento salarial, bonos, doble aguinaldo, primas y cualquier otra obligación laboral, las cuales deben ser asumidas exclusivamente a su cuenta y cargo.</w:t>
      </w:r>
    </w:p>
    <w:p w:rsidR="00D74F12" w:rsidRPr="00D74F12" w:rsidRDefault="00D74F12" w:rsidP="00D74F12">
      <w:pPr>
        <w:tabs>
          <w:tab w:val="left" w:pos="0"/>
        </w:tabs>
        <w:spacing w:before="120"/>
        <w:ind w:left="567" w:hanging="567"/>
        <w:jc w:val="both"/>
        <w:rPr>
          <w:rFonts w:ascii="Arial" w:hAnsi="Arial" w:cs="Arial"/>
          <w:sz w:val="18"/>
          <w:szCs w:val="18"/>
          <w:lang w:val="es-BO"/>
        </w:rPr>
      </w:pPr>
      <w:r w:rsidRPr="00D74F12">
        <w:rPr>
          <w:rFonts w:ascii="Arial" w:hAnsi="Arial" w:cs="Arial"/>
          <w:b/>
          <w:sz w:val="18"/>
          <w:szCs w:val="18"/>
          <w:lang w:val="es-BO"/>
        </w:rPr>
        <w:t>19.37</w:t>
      </w:r>
      <w:r w:rsidRPr="00D74F12">
        <w:rPr>
          <w:rFonts w:ascii="Arial" w:hAnsi="Arial" w:cs="Arial"/>
          <w:sz w:val="18"/>
          <w:szCs w:val="18"/>
          <w:lang w:val="es-BO"/>
        </w:rPr>
        <w:t xml:space="preserve"> Las demás obligaciones a su cargo que emerjan del presente Contrato y sus anexos.</w:t>
      </w:r>
    </w:p>
    <w:p w:rsidR="00D74F12" w:rsidRPr="00D74F12" w:rsidRDefault="00D74F12" w:rsidP="00D74F12">
      <w:pPr>
        <w:tabs>
          <w:tab w:val="left" w:pos="0"/>
        </w:tabs>
        <w:spacing w:before="120"/>
        <w:ind w:left="567" w:hanging="567"/>
        <w:jc w:val="both"/>
        <w:rPr>
          <w:rFonts w:ascii="Arial" w:hAnsi="Arial" w:cs="Arial"/>
          <w:b/>
          <w:sz w:val="18"/>
          <w:szCs w:val="18"/>
        </w:rPr>
      </w:pPr>
      <w:r w:rsidRPr="00D74F12">
        <w:rPr>
          <w:rFonts w:ascii="Arial" w:hAnsi="Arial" w:cs="Arial"/>
          <w:b/>
          <w:sz w:val="18"/>
          <w:szCs w:val="18"/>
          <w:lang w:val="es-BO"/>
        </w:rPr>
        <w:t xml:space="preserve">19.38 </w:t>
      </w:r>
      <w:r w:rsidRPr="00D74F12">
        <w:rPr>
          <w:rFonts w:ascii="Arial" w:hAnsi="Arial" w:cs="Arial"/>
          <w:b/>
          <w:sz w:val="18"/>
          <w:szCs w:val="18"/>
        </w:rPr>
        <w:t>ORGANIZACIÓN DEL CONTRATISTA</w:t>
      </w:r>
    </w:p>
    <w:p w:rsidR="00D74F12" w:rsidRPr="00D74F12" w:rsidRDefault="00D74F12" w:rsidP="00D74F12">
      <w:pPr>
        <w:spacing w:before="120"/>
        <w:ind w:left="567" w:right="-7"/>
        <w:jc w:val="both"/>
        <w:rPr>
          <w:rFonts w:ascii="Arial" w:hAnsi="Arial" w:cs="Arial"/>
          <w:sz w:val="18"/>
          <w:szCs w:val="18"/>
          <w:lang w:val="es-BO"/>
        </w:rPr>
      </w:pPr>
      <w:r w:rsidRPr="00D74F12">
        <w:rPr>
          <w:rFonts w:ascii="Arial" w:hAnsi="Arial" w:cs="Arial"/>
          <w:sz w:val="18"/>
          <w:szCs w:val="18"/>
          <w:lang w:val="es-BO"/>
        </w:rPr>
        <w:t xml:space="preserve">El </w:t>
      </w:r>
      <w:r w:rsidRPr="00D74F12">
        <w:rPr>
          <w:rFonts w:ascii="Arial" w:hAnsi="Arial" w:cs="Arial"/>
          <w:b/>
          <w:sz w:val="18"/>
          <w:szCs w:val="18"/>
          <w:lang w:val="es-BO"/>
        </w:rPr>
        <w:t>CONTRATISTA</w:t>
      </w:r>
      <w:r w:rsidRPr="00D74F12">
        <w:rPr>
          <w:rFonts w:ascii="Arial" w:hAnsi="Arial" w:cs="Arial"/>
          <w:sz w:val="18"/>
          <w:szCs w:val="18"/>
          <w:lang w:val="es-BO"/>
        </w:rPr>
        <w:t xml:space="preserve"> proveerá el personal necesario para el debido cumplimiento de sus obligaciones hasta la fecha de la recepción provisional y en caso de ser necesario inclusive hasta la recepción definitiva de la Obra. El </w:t>
      </w:r>
      <w:r w:rsidRPr="00D74F12">
        <w:rPr>
          <w:rFonts w:ascii="Arial" w:hAnsi="Arial" w:cs="Arial"/>
          <w:b/>
          <w:sz w:val="18"/>
          <w:szCs w:val="18"/>
          <w:lang w:val="es-BO"/>
        </w:rPr>
        <w:t>CONTRATISTA</w:t>
      </w:r>
      <w:r w:rsidRPr="00D74F12">
        <w:rPr>
          <w:rFonts w:ascii="Arial" w:hAnsi="Arial" w:cs="Arial"/>
          <w:sz w:val="18"/>
          <w:szCs w:val="18"/>
          <w:lang w:val="es-BO"/>
        </w:rPr>
        <w:t xml:space="preserve"> mantendrá, en el lugar de la Obra, una organización competente y capacitada para desempeñarse en todas las áreas de la Obra, en número suficiente para cubrir con propiedad y eficiencia todos los frentes de trabajo y todos los aspectos de cada una de ellas; dotados del equipo necesario, herramientas, instalaciones, materiales, equipo de protección personal y todo lo necesario para realizar la Obra de manera profesional, segura, eficiente, lo cual incluye la protección y preservación del medio ambiente en conformidad con la Ley Aplicable, manteniendo un avance de progreso de acuerdo con el cronograma del </w:t>
      </w:r>
      <w:r w:rsidRPr="00D74F12">
        <w:rPr>
          <w:rFonts w:ascii="Arial" w:hAnsi="Arial" w:cs="Arial"/>
          <w:b/>
          <w:sz w:val="18"/>
          <w:szCs w:val="18"/>
          <w:lang w:val="es-BO"/>
        </w:rPr>
        <w:t>CONTRATISTA</w:t>
      </w:r>
      <w:r w:rsidRPr="00D74F12">
        <w:rPr>
          <w:rFonts w:ascii="Arial" w:hAnsi="Arial" w:cs="Arial"/>
          <w:sz w:val="18"/>
          <w:szCs w:val="18"/>
          <w:lang w:val="es-BO"/>
        </w:rPr>
        <w:t xml:space="preserve"> y los términos del Contrato y sus anexos.</w:t>
      </w:r>
    </w:p>
    <w:p w:rsidR="00D74F12" w:rsidRPr="00D74F12" w:rsidRDefault="00D74F12" w:rsidP="00D74F12">
      <w:pPr>
        <w:spacing w:before="120"/>
        <w:ind w:left="567" w:right="-7"/>
        <w:jc w:val="both"/>
        <w:rPr>
          <w:rFonts w:ascii="Arial" w:hAnsi="Arial" w:cs="Arial"/>
          <w:sz w:val="18"/>
          <w:szCs w:val="18"/>
          <w:lang w:val="es-BO"/>
        </w:rPr>
      </w:pPr>
      <w:r w:rsidRPr="00D74F12">
        <w:rPr>
          <w:rFonts w:ascii="Arial" w:hAnsi="Arial" w:cs="Arial"/>
          <w:sz w:val="18"/>
          <w:szCs w:val="18"/>
          <w:lang w:val="es-BO"/>
        </w:rPr>
        <w:t xml:space="preserve">El Fiscal de Obra aprobará el reemplazo del personal clave sólo cuando la calificación, capacidad, experiencia y profesión de ellos sean iguales o superiores a las del personal propuesto en el anexo propuesta adjudicada (oferta técnica y económica). Si el </w:t>
      </w:r>
      <w:r w:rsidRPr="00D74F12">
        <w:rPr>
          <w:rFonts w:ascii="Arial" w:hAnsi="Arial" w:cs="Arial"/>
          <w:bCs/>
          <w:sz w:val="18"/>
          <w:szCs w:val="18"/>
          <w:lang w:val="es-BO"/>
        </w:rPr>
        <w:t>Supervisor y/o Fiscal</w:t>
      </w:r>
      <w:r w:rsidRPr="00D74F12">
        <w:rPr>
          <w:rFonts w:ascii="Arial" w:hAnsi="Arial" w:cs="Arial"/>
          <w:sz w:val="18"/>
          <w:szCs w:val="18"/>
          <w:lang w:val="es-BO"/>
        </w:rPr>
        <w:t xml:space="preserve"> de Obra solicitan la remoción de un miembro del personal o integrante de la fuerza laboral del </w:t>
      </w:r>
      <w:r w:rsidRPr="00D74F12">
        <w:rPr>
          <w:rFonts w:ascii="Arial" w:hAnsi="Arial" w:cs="Arial"/>
          <w:b/>
          <w:bCs/>
          <w:sz w:val="18"/>
          <w:szCs w:val="18"/>
          <w:lang w:val="es-BO"/>
        </w:rPr>
        <w:t>CONTRATISTA</w:t>
      </w:r>
      <w:r w:rsidRPr="00D74F12">
        <w:rPr>
          <w:rFonts w:ascii="Arial" w:hAnsi="Arial" w:cs="Arial"/>
          <w:sz w:val="18"/>
          <w:szCs w:val="18"/>
          <w:lang w:val="es-BO"/>
        </w:rPr>
        <w:t xml:space="preserve">, indicando las causas que motivan el pedido, el </w:t>
      </w:r>
      <w:r w:rsidRPr="00D74F12">
        <w:rPr>
          <w:rFonts w:ascii="Arial" w:hAnsi="Arial" w:cs="Arial"/>
          <w:b/>
          <w:bCs/>
          <w:sz w:val="18"/>
          <w:szCs w:val="18"/>
          <w:lang w:val="es-BO"/>
        </w:rPr>
        <w:t>CONTRATISTA</w:t>
      </w:r>
      <w:r w:rsidRPr="00D74F12">
        <w:rPr>
          <w:rFonts w:ascii="Arial" w:hAnsi="Arial" w:cs="Arial"/>
          <w:sz w:val="18"/>
          <w:szCs w:val="18"/>
          <w:lang w:val="es-BO"/>
        </w:rPr>
        <w:t xml:space="preserve"> se ocupará de que dicha persona se retire de la zona de la Obra dentro de cinco (5) días calendario siguientes y no tenga ninguna otra participación en los trabajos relacionados con el Contrato, todo ello a cuenta y cargo del </w:t>
      </w:r>
      <w:r w:rsidRPr="00D74F12">
        <w:rPr>
          <w:rFonts w:ascii="Arial" w:hAnsi="Arial" w:cs="Arial"/>
          <w:b/>
          <w:sz w:val="18"/>
          <w:szCs w:val="18"/>
          <w:lang w:val="es-BO"/>
        </w:rPr>
        <w:t>CONTRATISTA</w:t>
      </w:r>
      <w:r w:rsidRPr="00D74F12">
        <w:rPr>
          <w:rFonts w:ascii="Arial" w:hAnsi="Arial" w:cs="Arial"/>
          <w:sz w:val="18"/>
          <w:szCs w:val="18"/>
          <w:lang w:val="es-BO"/>
        </w:rPr>
        <w:t xml:space="preserve">. </w:t>
      </w:r>
    </w:p>
    <w:p w:rsidR="00D74F12" w:rsidRPr="00D74F12" w:rsidRDefault="00D74F12" w:rsidP="00D74F12">
      <w:pPr>
        <w:spacing w:before="120"/>
        <w:jc w:val="both"/>
        <w:rPr>
          <w:rFonts w:ascii="Arial" w:hAnsi="Arial" w:cs="Arial"/>
          <w:b/>
          <w:sz w:val="18"/>
          <w:szCs w:val="18"/>
          <w:lang w:val="es-BO"/>
        </w:rPr>
      </w:pPr>
      <w:r w:rsidRPr="00D74F12">
        <w:rPr>
          <w:rFonts w:ascii="Arial" w:hAnsi="Arial" w:cs="Arial"/>
          <w:b/>
          <w:sz w:val="18"/>
          <w:szCs w:val="18"/>
          <w:u w:val="single"/>
          <w:lang w:val="es-BO"/>
        </w:rPr>
        <w:t>VIGÉSIMA.- (OBLIGACIONES DE LA ENTIDAD)</w:t>
      </w:r>
    </w:p>
    <w:p w:rsidR="00D74F12" w:rsidRPr="00D74F12" w:rsidRDefault="00D74F12" w:rsidP="00D74F12">
      <w:pPr>
        <w:spacing w:before="120"/>
        <w:jc w:val="both"/>
        <w:rPr>
          <w:rFonts w:ascii="Arial" w:hAnsi="Arial" w:cs="Arial"/>
          <w:sz w:val="18"/>
          <w:szCs w:val="18"/>
          <w:lang w:val="es-BO"/>
        </w:rPr>
      </w:pPr>
      <w:r w:rsidRPr="00D74F12">
        <w:rPr>
          <w:rFonts w:ascii="Arial" w:hAnsi="Arial" w:cs="Arial"/>
          <w:sz w:val="18"/>
          <w:szCs w:val="18"/>
          <w:lang w:val="es-BO"/>
        </w:rPr>
        <w:t xml:space="preserve">La </w:t>
      </w:r>
      <w:r w:rsidRPr="00D74F12">
        <w:rPr>
          <w:rFonts w:ascii="Arial" w:hAnsi="Arial" w:cs="Arial"/>
          <w:b/>
          <w:sz w:val="18"/>
          <w:szCs w:val="18"/>
          <w:lang w:val="es-BO"/>
        </w:rPr>
        <w:t xml:space="preserve">ENTIDAD </w:t>
      </w:r>
      <w:r w:rsidRPr="00D74F12">
        <w:rPr>
          <w:rFonts w:ascii="Arial" w:hAnsi="Arial" w:cs="Arial"/>
          <w:sz w:val="18"/>
          <w:szCs w:val="18"/>
          <w:lang w:val="es-BO"/>
        </w:rPr>
        <w:t>se obliga en su sentido más amplio a cumplir con las siguientes obligaciones:</w:t>
      </w:r>
    </w:p>
    <w:p w:rsidR="00D74F12" w:rsidRPr="00D74F12" w:rsidRDefault="00D74F12" w:rsidP="00D74F12">
      <w:pPr>
        <w:spacing w:before="120"/>
        <w:ind w:left="567" w:hanging="567"/>
        <w:jc w:val="both"/>
        <w:rPr>
          <w:rFonts w:ascii="Arial" w:hAnsi="Arial" w:cs="Arial"/>
          <w:b/>
          <w:sz w:val="18"/>
          <w:szCs w:val="18"/>
          <w:lang w:val="es-BO"/>
        </w:rPr>
      </w:pPr>
      <w:r w:rsidRPr="00D74F12">
        <w:rPr>
          <w:noProof/>
          <w:sz w:val="18"/>
          <w:szCs w:val="18"/>
          <w:lang w:val="es-BO" w:eastAsia="es-BO"/>
        </w:rPr>
        <w:drawing>
          <wp:anchor distT="0" distB="0" distL="114300" distR="114300" simplePos="0" relativeHeight="251696640" behindDoc="1" locked="0" layoutInCell="0" allowOverlap="1">
            <wp:simplePos x="0" y="0"/>
            <wp:positionH relativeFrom="margin">
              <wp:align>center</wp:align>
            </wp:positionH>
            <wp:positionV relativeFrom="margin">
              <wp:align>center</wp:align>
            </wp:positionV>
            <wp:extent cx="6143625" cy="4167505"/>
            <wp:effectExtent l="0" t="0" r="9525" b="4445"/>
            <wp:wrapNone/>
            <wp:docPr id="18" name="Imagen 18"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3" descr="LogoYPFB-01"/>
                    <pic:cNvPicPr>
                      <a:picLocks noChangeAspect="1" noChangeArrowheads="1"/>
                    </pic:cNvPicPr>
                  </pic:nvPicPr>
                  <pic:blipFill>
                    <a:blip r:embed="rId15">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D74F12">
        <w:rPr>
          <w:rFonts w:ascii="Arial" w:hAnsi="Arial" w:cs="Arial"/>
          <w:b/>
          <w:sz w:val="18"/>
          <w:szCs w:val="18"/>
          <w:lang w:val="es-BO"/>
        </w:rPr>
        <w:t xml:space="preserve">20.1  </w:t>
      </w:r>
      <w:r w:rsidRPr="00D74F12">
        <w:rPr>
          <w:rFonts w:ascii="Arial" w:hAnsi="Arial" w:cs="Arial"/>
          <w:sz w:val="18"/>
          <w:szCs w:val="18"/>
          <w:lang w:val="es-BO"/>
        </w:rPr>
        <w:t xml:space="preserve">Notificar al </w:t>
      </w:r>
      <w:r w:rsidRPr="00D74F12">
        <w:rPr>
          <w:rFonts w:ascii="Arial" w:hAnsi="Arial" w:cs="Arial"/>
          <w:b/>
          <w:sz w:val="18"/>
          <w:szCs w:val="18"/>
          <w:lang w:val="es-BO"/>
        </w:rPr>
        <w:t xml:space="preserve">CONTRATISTA </w:t>
      </w:r>
      <w:r w:rsidRPr="00D74F12">
        <w:rPr>
          <w:rFonts w:ascii="Arial" w:hAnsi="Arial" w:cs="Arial"/>
          <w:sz w:val="18"/>
          <w:szCs w:val="18"/>
          <w:lang w:val="es-BO"/>
        </w:rPr>
        <w:t>los defectos e irregularidades encontradas en la ejecución de la Obra, fijando plazos para su corrección.</w:t>
      </w:r>
      <w:r w:rsidRPr="00D74F12">
        <w:rPr>
          <w:rFonts w:ascii="Arial" w:hAnsi="Arial" w:cs="Arial"/>
          <w:b/>
          <w:sz w:val="18"/>
          <w:szCs w:val="18"/>
          <w:lang w:val="es-BO"/>
        </w:rPr>
        <w:t xml:space="preserve"> </w:t>
      </w:r>
    </w:p>
    <w:p w:rsidR="00D74F12" w:rsidRPr="00D74F12" w:rsidRDefault="00D74F12" w:rsidP="00D74F12">
      <w:pPr>
        <w:spacing w:before="120"/>
        <w:ind w:left="567" w:hanging="567"/>
        <w:jc w:val="both"/>
        <w:rPr>
          <w:rFonts w:ascii="Arial" w:hAnsi="Arial" w:cs="Arial"/>
          <w:sz w:val="18"/>
          <w:szCs w:val="18"/>
          <w:lang w:val="es-BO"/>
        </w:rPr>
      </w:pPr>
      <w:r w:rsidRPr="00D74F12">
        <w:rPr>
          <w:rFonts w:ascii="Arial" w:hAnsi="Arial" w:cs="Arial"/>
          <w:b/>
          <w:sz w:val="18"/>
          <w:szCs w:val="18"/>
          <w:lang w:val="es-BO"/>
        </w:rPr>
        <w:t xml:space="preserve">20.2  </w:t>
      </w:r>
      <w:r w:rsidRPr="00D74F12">
        <w:rPr>
          <w:rFonts w:ascii="Arial" w:hAnsi="Arial" w:cs="Arial"/>
          <w:sz w:val="18"/>
          <w:szCs w:val="18"/>
          <w:lang w:val="es-BO"/>
        </w:rPr>
        <w:t xml:space="preserve">Proveer información y detalle para la ejecución de la Obra, comunicando al </w:t>
      </w:r>
      <w:r w:rsidRPr="00D74F12">
        <w:rPr>
          <w:rFonts w:ascii="Arial" w:hAnsi="Arial" w:cs="Arial"/>
          <w:b/>
          <w:sz w:val="18"/>
          <w:szCs w:val="18"/>
          <w:lang w:val="es-BO"/>
        </w:rPr>
        <w:t>CONTRATISTA</w:t>
      </w:r>
      <w:r w:rsidRPr="00D74F12">
        <w:rPr>
          <w:rFonts w:ascii="Arial" w:hAnsi="Arial" w:cs="Arial"/>
          <w:sz w:val="18"/>
          <w:szCs w:val="18"/>
          <w:lang w:val="es-BO"/>
        </w:rPr>
        <w:t xml:space="preserve"> eventuales cambios de normas y horarios de trabajo.</w:t>
      </w:r>
    </w:p>
    <w:p w:rsidR="00D74F12" w:rsidRPr="00D74F12" w:rsidRDefault="00D74F12" w:rsidP="00D74F12">
      <w:pPr>
        <w:spacing w:before="120"/>
        <w:jc w:val="both"/>
        <w:rPr>
          <w:rFonts w:ascii="Arial" w:hAnsi="Arial" w:cs="Arial"/>
          <w:b/>
          <w:sz w:val="18"/>
          <w:szCs w:val="18"/>
          <w:lang w:val="es-BO"/>
        </w:rPr>
      </w:pPr>
      <w:r w:rsidRPr="00D74F12">
        <w:rPr>
          <w:rFonts w:ascii="Arial" w:hAnsi="Arial" w:cs="Arial"/>
          <w:b/>
          <w:sz w:val="18"/>
          <w:szCs w:val="18"/>
          <w:u w:val="single"/>
          <w:lang w:val="es-BO"/>
        </w:rPr>
        <w:t xml:space="preserve">VIGÉSIMA PRIMERA.- (REPRESENTANTE DEL </w:t>
      </w:r>
      <w:r w:rsidRPr="00D74F12">
        <w:rPr>
          <w:rFonts w:ascii="Arial" w:hAnsi="Arial" w:cs="Arial"/>
          <w:b/>
          <w:bCs/>
          <w:sz w:val="18"/>
          <w:szCs w:val="18"/>
          <w:u w:val="single"/>
          <w:lang w:val="es-BO"/>
        </w:rPr>
        <w:t>CONTRATISTA</w:t>
      </w:r>
      <w:r w:rsidRPr="00D74F12">
        <w:rPr>
          <w:rFonts w:ascii="Arial" w:hAnsi="Arial" w:cs="Arial"/>
          <w:b/>
          <w:sz w:val="18"/>
          <w:szCs w:val="18"/>
          <w:u w:val="single"/>
          <w:lang w:val="es-BO"/>
        </w:rPr>
        <w:t>)</w:t>
      </w:r>
      <w:r w:rsidRPr="00D74F12">
        <w:rPr>
          <w:rFonts w:ascii="Arial" w:hAnsi="Arial" w:cs="Arial"/>
          <w:b/>
          <w:sz w:val="18"/>
          <w:szCs w:val="18"/>
          <w:lang w:val="es-BO"/>
        </w:rPr>
        <w:t xml:space="preserve"> </w:t>
      </w:r>
    </w:p>
    <w:p w:rsidR="00D74F12" w:rsidRPr="00D74F12" w:rsidRDefault="00D74F12" w:rsidP="00D74F12">
      <w:pPr>
        <w:spacing w:before="120"/>
        <w:jc w:val="both"/>
        <w:rPr>
          <w:rFonts w:ascii="Arial" w:hAnsi="Arial" w:cs="Arial"/>
          <w:sz w:val="18"/>
          <w:szCs w:val="18"/>
          <w:lang w:val="es-BO"/>
        </w:rPr>
      </w:pPr>
      <w:r w:rsidRPr="00D74F12">
        <w:rPr>
          <w:rFonts w:ascii="Arial" w:hAnsi="Arial" w:cs="Arial"/>
          <w:sz w:val="18"/>
          <w:szCs w:val="18"/>
          <w:lang w:val="es-BO"/>
        </w:rPr>
        <w:t xml:space="preserve">El </w:t>
      </w:r>
      <w:r w:rsidRPr="00D74F12">
        <w:rPr>
          <w:rFonts w:ascii="Arial" w:hAnsi="Arial" w:cs="Arial"/>
          <w:b/>
          <w:bCs/>
          <w:sz w:val="18"/>
          <w:szCs w:val="18"/>
          <w:lang w:val="es-BO"/>
        </w:rPr>
        <w:t>CONTRATISTA</w:t>
      </w:r>
      <w:r w:rsidRPr="00D74F12">
        <w:rPr>
          <w:rFonts w:ascii="Arial" w:hAnsi="Arial" w:cs="Arial"/>
          <w:sz w:val="18"/>
          <w:szCs w:val="18"/>
          <w:lang w:val="es-BO"/>
        </w:rPr>
        <w:t xml:space="preserve"> designa como su representante en la Obra</w:t>
      </w:r>
      <w:r w:rsidRPr="00D74F12">
        <w:rPr>
          <w:rFonts w:ascii="Arial" w:hAnsi="Arial" w:cs="Arial"/>
          <w:i/>
          <w:sz w:val="18"/>
          <w:szCs w:val="18"/>
          <w:lang w:val="es-BO"/>
        </w:rPr>
        <w:t>, al Superintendente de Obra/Director de Obra,/Residente de Obra (según corresponda)</w:t>
      </w:r>
      <w:r w:rsidRPr="00D74F12">
        <w:rPr>
          <w:rFonts w:ascii="Arial" w:hAnsi="Arial" w:cs="Arial"/>
          <w:sz w:val="18"/>
          <w:szCs w:val="18"/>
          <w:lang w:val="es-BO"/>
        </w:rPr>
        <w:t xml:space="preserve">, profesional calificado en la propuesta, titulado, con suficiente experiencia en la dirección de obras similares, que lo califiquen para llevar a cabo de forma satisfactoria la ejecución de la Obra, el mismo que será presentado oficialmente antes del inicio de la Obra, mediante comunicación escrita dirigida al Fiscal de Obra, para que éste lo presente ante el Supervisor. </w:t>
      </w:r>
    </w:p>
    <w:p w:rsidR="00D74F12" w:rsidRPr="00D74F12" w:rsidRDefault="00D74F12" w:rsidP="00D74F12">
      <w:pPr>
        <w:spacing w:before="120"/>
        <w:ind w:hanging="11"/>
        <w:jc w:val="both"/>
        <w:rPr>
          <w:rFonts w:ascii="Arial" w:hAnsi="Arial" w:cs="Arial"/>
          <w:sz w:val="18"/>
          <w:szCs w:val="18"/>
          <w:lang w:val="es-BO"/>
        </w:rPr>
      </w:pPr>
      <w:r w:rsidRPr="00D74F12">
        <w:rPr>
          <w:rFonts w:ascii="Arial" w:hAnsi="Arial" w:cs="Arial"/>
          <w:sz w:val="18"/>
          <w:szCs w:val="18"/>
          <w:lang w:val="es-BO"/>
        </w:rPr>
        <w:t xml:space="preserve">El representante del </w:t>
      </w:r>
      <w:r w:rsidRPr="00D74F12">
        <w:rPr>
          <w:rFonts w:ascii="Arial" w:hAnsi="Arial" w:cs="Arial"/>
          <w:b/>
          <w:sz w:val="18"/>
          <w:szCs w:val="18"/>
          <w:lang w:val="es-BO"/>
        </w:rPr>
        <w:t>CONTRATISTA</w:t>
      </w:r>
      <w:r w:rsidRPr="00D74F12">
        <w:rPr>
          <w:rFonts w:ascii="Arial" w:hAnsi="Arial" w:cs="Arial"/>
          <w:sz w:val="18"/>
          <w:szCs w:val="18"/>
          <w:lang w:val="es-BO"/>
        </w:rPr>
        <w:t xml:space="preserve">  en la Obra por parte tendrá residencia en el lugar en que se ejecuta la Obra, prestará servicios a tiempo completo y está facultado para:</w:t>
      </w:r>
    </w:p>
    <w:p w:rsidR="00D74F12" w:rsidRPr="00D74F12" w:rsidRDefault="00D74F12" w:rsidP="002E2F3A">
      <w:pPr>
        <w:numPr>
          <w:ilvl w:val="3"/>
          <w:numId w:val="59"/>
        </w:numPr>
        <w:tabs>
          <w:tab w:val="clear" w:pos="2520"/>
          <w:tab w:val="num" w:pos="1134"/>
        </w:tabs>
        <w:ind w:left="1135" w:hanging="284"/>
        <w:jc w:val="both"/>
        <w:rPr>
          <w:rFonts w:ascii="Arial" w:hAnsi="Arial" w:cs="Arial"/>
          <w:sz w:val="18"/>
          <w:szCs w:val="18"/>
          <w:lang w:val="es-BO"/>
        </w:rPr>
      </w:pPr>
      <w:r w:rsidRPr="00D74F12">
        <w:rPr>
          <w:rFonts w:ascii="Arial" w:hAnsi="Arial" w:cs="Arial"/>
          <w:sz w:val="18"/>
          <w:szCs w:val="18"/>
          <w:lang w:val="es-BO"/>
        </w:rPr>
        <w:t>Dirigir la realización de la Obra, para el cumplimiento de las especificaciones técnicas, el cronograma y todas aquellas actividades que se requieran para el cumplimiento del objeto del Contrato.</w:t>
      </w:r>
    </w:p>
    <w:p w:rsidR="00D74F12" w:rsidRPr="00D74F12" w:rsidRDefault="00D74F12" w:rsidP="002E2F3A">
      <w:pPr>
        <w:numPr>
          <w:ilvl w:val="3"/>
          <w:numId w:val="59"/>
        </w:numPr>
        <w:tabs>
          <w:tab w:val="clear" w:pos="2520"/>
          <w:tab w:val="num" w:pos="1134"/>
        </w:tabs>
        <w:ind w:left="1135" w:hanging="284"/>
        <w:jc w:val="both"/>
        <w:rPr>
          <w:rFonts w:ascii="Arial" w:hAnsi="Arial" w:cs="Arial"/>
          <w:sz w:val="18"/>
          <w:szCs w:val="18"/>
          <w:lang w:val="es-BO"/>
        </w:rPr>
      </w:pPr>
      <w:r w:rsidRPr="00D74F12">
        <w:rPr>
          <w:rFonts w:ascii="Arial" w:hAnsi="Arial" w:cs="Arial"/>
          <w:sz w:val="18"/>
          <w:szCs w:val="18"/>
          <w:lang w:val="es-BO"/>
        </w:rPr>
        <w:t xml:space="preserve">Representar al </w:t>
      </w:r>
      <w:r w:rsidRPr="00D74F12">
        <w:rPr>
          <w:rFonts w:ascii="Arial" w:hAnsi="Arial" w:cs="Arial"/>
          <w:b/>
          <w:bCs/>
          <w:sz w:val="18"/>
          <w:szCs w:val="18"/>
          <w:lang w:val="es-BO"/>
        </w:rPr>
        <w:t xml:space="preserve">CONTRATISTA </w:t>
      </w:r>
      <w:r w:rsidRPr="00D74F12">
        <w:rPr>
          <w:rFonts w:ascii="Arial" w:hAnsi="Arial" w:cs="Arial"/>
          <w:sz w:val="18"/>
          <w:szCs w:val="18"/>
          <w:lang w:val="es-BO"/>
        </w:rPr>
        <w:t>en la ejecución de la Obra durante toda su vigencia.</w:t>
      </w:r>
    </w:p>
    <w:p w:rsidR="00D74F12" w:rsidRPr="00D74F12" w:rsidRDefault="00D74F12" w:rsidP="002E2F3A">
      <w:pPr>
        <w:numPr>
          <w:ilvl w:val="3"/>
          <w:numId w:val="59"/>
        </w:numPr>
        <w:tabs>
          <w:tab w:val="clear" w:pos="2520"/>
          <w:tab w:val="num" w:pos="1134"/>
        </w:tabs>
        <w:ind w:leftChars="532" w:left="1318" w:hangingChars="141" w:hanging="254"/>
        <w:jc w:val="both"/>
        <w:rPr>
          <w:rFonts w:ascii="Arial" w:hAnsi="Arial" w:cs="Arial"/>
          <w:sz w:val="18"/>
          <w:szCs w:val="18"/>
          <w:lang w:val="es-BO"/>
        </w:rPr>
      </w:pPr>
      <w:r w:rsidRPr="00D74F12">
        <w:rPr>
          <w:rFonts w:ascii="Arial" w:hAnsi="Arial" w:cs="Arial"/>
          <w:sz w:val="18"/>
          <w:szCs w:val="18"/>
          <w:lang w:val="es-BO"/>
        </w:rPr>
        <w:t>Mantener permanentemente informado al Supervisor y al Fiscal de Obra sobre todos los aspectos relacionados con la Obra.</w:t>
      </w:r>
    </w:p>
    <w:p w:rsidR="00D74F12" w:rsidRPr="00D74F12" w:rsidRDefault="00D74F12" w:rsidP="002E2F3A">
      <w:pPr>
        <w:numPr>
          <w:ilvl w:val="3"/>
          <w:numId w:val="59"/>
        </w:numPr>
        <w:tabs>
          <w:tab w:val="clear" w:pos="2520"/>
          <w:tab w:val="num" w:pos="1134"/>
        </w:tabs>
        <w:ind w:leftChars="532" w:left="1318" w:hangingChars="141" w:hanging="254"/>
        <w:jc w:val="both"/>
        <w:rPr>
          <w:rFonts w:ascii="Arial" w:hAnsi="Arial" w:cs="Arial"/>
          <w:sz w:val="18"/>
          <w:szCs w:val="18"/>
          <w:lang w:val="es-BO"/>
        </w:rPr>
      </w:pPr>
      <w:r w:rsidRPr="00D74F12">
        <w:rPr>
          <w:rFonts w:ascii="Arial" w:hAnsi="Arial" w:cs="Arial"/>
          <w:sz w:val="18"/>
          <w:szCs w:val="18"/>
          <w:lang w:val="es-BO"/>
        </w:rPr>
        <w:t xml:space="preserve">Mantener coordinación permanente y efectiva con la oficina central del </w:t>
      </w:r>
      <w:r w:rsidRPr="00D74F12">
        <w:rPr>
          <w:rFonts w:ascii="Arial" w:hAnsi="Arial" w:cs="Arial"/>
          <w:b/>
          <w:bCs/>
          <w:sz w:val="18"/>
          <w:szCs w:val="18"/>
          <w:lang w:val="es-BO"/>
        </w:rPr>
        <w:t>CONTRATISTA</w:t>
      </w:r>
      <w:r w:rsidRPr="00D74F12">
        <w:rPr>
          <w:rFonts w:ascii="Arial" w:hAnsi="Arial" w:cs="Arial"/>
          <w:sz w:val="18"/>
          <w:szCs w:val="18"/>
          <w:lang w:val="es-BO"/>
        </w:rPr>
        <w:t>.</w:t>
      </w:r>
    </w:p>
    <w:p w:rsidR="00D74F12" w:rsidRPr="00D74F12" w:rsidRDefault="00D74F12" w:rsidP="002E2F3A">
      <w:pPr>
        <w:numPr>
          <w:ilvl w:val="3"/>
          <w:numId w:val="59"/>
        </w:numPr>
        <w:tabs>
          <w:tab w:val="clear" w:pos="2520"/>
          <w:tab w:val="num" w:pos="1134"/>
        </w:tabs>
        <w:ind w:left="1135" w:hanging="284"/>
        <w:jc w:val="both"/>
        <w:rPr>
          <w:rFonts w:ascii="Arial" w:hAnsi="Arial" w:cs="Arial"/>
          <w:sz w:val="18"/>
          <w:szCs w:val="18"/>
          <w:lang w:val="es-BO"/>
        </w:rPr>
      </w:pPr>
      <w:r w:rsidRPr="00D74F12">
        <w:rPr>
          <w:rFonts w:ascii="Arial" w:hAnsi="Arial" w:cs="Arial"/>
          <w:sz w:val="18"/>
          <w:szCs w:val="18"/>
          <w:lang w:val="es-BO"/>
        </w:rPr>
        <w:t xml:space="preserve">Presentar el organigrama completo del personal del </w:t>
      </w:r>
      <w:r w:rsidRPr="00D74F12">
        <w:rPr>
          <w:rFonts w:ascii="Arial" w:hAnsi="Arial" w:cs="Arial"/>
          <w:b/>
          <w:bCs/>
          <w:sz w:val="18"/>
          <w:szCs w:val="18"/>
          <w:lang w:val="es-BO"/>
        </w:rPr>
        <w:t>CONTRATISTA</w:t>
      </w:r>
      <w:r w:rsidRPr="00D74F12">
        <w:rPr>
          <w:rFonts w:ascii="Arial" w:hAnsi="Arial" w:cs="Arial"/>
          <w:sz w:val="18"/>
          <w:szCs w:val="18"/>
          <w:lang w:val="es-BO"/>
        </w:rPr>
        <w:t>, asignado a la Obra.</w:t>
      </w:r>
    </w:p>
    <w:p w:rsidR="00D74F12" w:rsidRPr="00D74F12" w:rsidRDefault="00D74F12" w:rsidP="002E2F3A">
      <w:pPr>
        <w:numPr>
          <w:ilvl w:val="3"/>
          <w:numId w:val="59"/>
        </w:numPr>
        <w:tabs>
          <w:tab w:val="clear" w:pos="2520"/>
          <w:tab w:val="num" w:pos="1134"/>
        </w:tabs>
        <w:ind w:left="1134" w:hanging="283"/>
        <w:jc w:val="both"/>
        <w:rPr>
          <w:rFonts w:ascii="Arial" w:hAnsi="Arial" w:cs="Arial"/>
          <w:sz w:val="18"/>
          <w:szCs w:val="18"/>
          <w:lang w:val="es-BO"/>
        </w:rPr>
      </w:pPr>
      <w:r w:rsidRPr="00D74F12">
        <w:rPr>
          <w:rFonts w:ascii="Arial" w:hAnsi="Arial" w:cs="Arial"/>
          <w:sz w:val="18"/>
          <w:szCs w:val="18"/>
          <w:lang w:val="es-BO"/>
        </w:rPr>
        <w:t>Proponer planes de contingencias, para evitar o mitigar posibles eventualidades y demoras que se produzcan en la ejecución de la Obra.</w:t>
      </w:r>
    </w:p>
    <w:p w:rsidR="00D74F12" w:rsidRPr="00D74F12" w:rsidRDefault="00D74F12" w:rsidP="002E2F3A">
      <w:pPr>
        <w:numPr>
          <w:ilvl w:val="3"/>
          <w:numId w:val="59"/>
        </w:numPr>
        <w:tabs>
          <w:tab w:val="clear" w:pos="2520"/>
          <w:tab w:val="num" w:pos="1134"/>
        </w:tabs>
        <w:ind w:left="1134" w:hanging="283"/>
        <w:jc w:val="both"/>
        <w:rPr>
          <w:rFonts w:ascii="Arial" w:hAnsi="Arial" w:cs="Arial"/>
          <w:sz w:val="18"/>
          <w:szCs w:val="18"/>
          <w:lang w:val="es-BO"/>
        </w:rPr>
      </w:pPr>
      <w:r w:rsidRPr="00D74F12">
        <w:rPr>
          <w:rFonts w:ascii="Arial" w:hAnsi="Arial" w:cs="Arial"/>
          <w:sz w:val="18"/>
          <w:szCs w:val="18"/>
          <w:lang w:val="es-BO"/>
        </w:rPr>
        <w:t>Efectuar el seguimiento de la Obra garantizando la participación de personal calificado y con experiencia para asumir los procesos asignados de la construcción.</w:t>
      </w:r>
    </w:p>
    <w:p w:rsidR="00D74F12" w:rsidRPr="00D74F12" w:rsidRDefault="00D74F12" w:rsidP="002E2F3A">
      <w:pPr>
        <w:numPr>
          <w:ilvl w:val="3"/>
          <w:numId w:val="59"/>
        </w:numPr>
        <w:tabs>
          <w:tab w:val="clear" w:pos="2520"/>
          <w:tab w:val="num" w:pos="1134"/>
        </w:tabs>
        <w:ind w:left="1135" w:hanging="284"/>
        <w:jc w:val="both"/>
        <w:rPr>
          <w:rFonts w:ascii="Arial" w:hAnsi="Arial" w:cs="Arial"/>
          <w:sz w:val="18"/>
          <w:szCs w:val="18"/>
          <w:lang w:val="es-BO"/>
        </w:rPr>
      </w:pPr>
      <w:r w:rsidRPr="00D74F12">
        <w:rPr>
          <w:rFonts w:ascii="Arial" w:hAnsi="Arial" w:cs="Arial"/>
          <w:sz w:val="18"/>
          <w:szCs w:val="18"/>
          <w:lang w:val="es-BO"/>
        </w:rPr>
        <w:lastRenderedPageBreak/>
        <w:t>Controlar la asistencia, así como de la conducta y ética profesional de todo el personal bajo su dependencia, con autoridad para asumir medidas correctivas en caso necesario.</w:t>
      </w:r>
    </w:p>
    <w:p w:rsidR="00D74F12" w:rsidRPr="00D74F12" w:rsidRDefault="00D74F12" w:rsidP="00D74F12">
      <w:pPr>
        <w:spacing w:before="120"/>
        <w:ind w:hanging="11"/>
        <w:jc w:val="both"/>
        <w:rPr>
          <w:rFonts w:ascii="Arial" w:hAnsi="Arial" w:cs="Arial"/>
          <w:sz w:val="18"/>
          <w:szCs w:val="18"/>
          <w:lang w:val="es-BO"/>
        </w:rPr>
      </w:pPr>
      <w:r w:rsidRPr="00D74F12">
        <w:rPr>
          <w:rFonts w:ascii="Arial" w:hAnsi="Arial" w:cs="Arial"/>
          <w:sz w:val="18"/>
          <w:szCs w:val="18"/>
          <w:lang w:val="es-BO"/>
        </w:rPr>
        <w:t xml:space="preserve">En caso de ausencia temporal del representante del </w:t>
      </w:r>
      <w:r w:rsidRPr="00D74F12">
        <w:rPr>
          <w:rFonts w:ascii="Arial" w:hAnsi="Arial" w:cs="Arial"/>
          <w:b/>
          <w:sz w:val="18"/>
          <w:szCs w:val="18"/>
          <w:lang w:val="es-BO"/>
        </w:rPr>
        <w:t>CONTRATISTA</w:t>
      </w:r>
      <w:r w:rsidRPr="00D74F12">
        <w:rPr>
          <w:rFonts w:ascii="Arial" w:hAnsi="Arial" w:cs="Arial"/>
          <w:sz w:val="18"/>
          <w:szCs w:val="18"/>
          <w:lang w:val="es-BO"/>
        </w:rPr>
        <w:t xml:space="preserve"> en la Obra, por causas emergentes del presente Contrato, u otras de fuerza mayor o caso fortuito, con conocimiento y autorización del Fiscal de Obra a través del Supervisor; asumirá esas funciones el profesional inmediato inferior, con total autoridad para actuar en representación del </w:t>
      </w:r>
      <w:r w:rsidRPr="00D74F12">
        <w:rPr>
          <w:rFonts w:ascii="Arial" w:hAnsi="Arial" w:cs="Arial"/>
          <w:b/>
          <w:bCs/>
          <w:sz w:val="18"/>
          <w:szCs w:val="18"/>
          <w:lang w:val="es-BO"/>
        </w:rPr>
        <w:t>CONTRATISTA</w:t>
      </w:r>
      <w:r w:rsidRPr="00D74F12">
        <w:rPr>
          <w:rFonts w:ascii="Arial" w:hAnsi="Arial" w:cs="Arial"/>
          <w:sz w:val="18"/>
          <w:szCs w:val="18"/>
          <w:lang w:val="es-BO"/>
        </w:rPr>
        <w:t xml:space="preserve">. </w:t>
      </w:r>
    </w:p>
    <w:p w:rsidR="00D74F12" w:rsidRPr="00D74F12" w:rsidRDefault="00D74F12" w:rsidP="00D74F12">
      <w:pPr>
        <w:spacing w:before="120"/>
        <w:ind w:hanging="11"/>
        <w:jc w:val="both"/>
        <w:rPr>
          <w:rFonts w:ascii="Arial" w:hAnsi="Arial" w:cs="Arial"/>
          <w:sz w:val="18"/>
          <w:szCs w:val="18"/>
          <w:lang w:val="es-BO"/>
        </w:rPr>
      </w:pPr>
      <w:r w:rsidRPr="00D74F12">
        <w:rPr>
          <w:rFonts w:ascii="Arial" w:hAnsi="Arial" w:cs="Arial"/>
          <w:sz w:val="18"/>
          <w:szCs w:val="18"/>
          <w:lang w:val="es-BO"/>
        </w:rPr>
        <w:t xml:space="preserve">Esta suplencia será temporal y no debe exceder los cinco (5) días hábiles, salvo casos de gravedad, caso contrario el </w:t>
      </w:r>
      <w:r w:rsidRPr="00D74F12">
        <w:rPr>
          <w:rFonts w:ascii="Arial" w:hAnsi="Arial" w:cs="Arial"/>
          <w:b/>
          <w:bCs/>
          <w:sz w:val="18"/>
          <w:szCs w:val="18"/>
          <w:lang w:val="es-BO"/>
        </w:rPr>
        <w:t xml:space="preserve">CONTRATISTA </w:t>
      </w:r>
      <w:r w:rsidRPr="00D74F12">
        <w:rPr>
          <w:rFonts w:ascii="Arial" w:hAnsi="Arial" w:cs="Arial"/>
          <w:sz w:val="18"/>
          <w:szCs w:val="18"/>
          <w:lang w:val="es-BO"/>
        </w:rPr>
        <w:t xml:space="preserve">deberá proceder a sustituir al representante del </w:t>
      </w:r>
      <w:r w:rsidRPr="00D74F12">
        <w:rPr>
          <w:rFonts w:ascii="Arial" w:hAnsi="Arial" w:cs="Arial"/>
          <w:b/>
          <w:sz w:val="18"/>
          <w:szCs w:val="18"/>
          <w:lang w:val="es-BO"/>
        </w:rPr>
        <w:t>CONTRATISTA</w:t>
      </w:r>
      <w:r w:rsidRPr="00D74F12">
        <w:rPr>
          <w:rFonts w:ascii="Arial" w:hAnsi="Arial" w:cs="Arial"/>
          <w:sz w:val="18"/>
          <w:szCs w:val="18"/>
          <w:lang w:val="es-BO"/>
        </w:rPr>
        <w:t xml:space="preserve"> en la Obra, presentando a consideración del Fiscal de Obra</w:t>
      </w:r>
      <w:r w:rsidRPr="00D74F12">
        <w:rPr>
          <w:rFonts w:ascii="Arial" w:hAnsi="Arial" w:cs="Arial"/>
          <w:bCs/>
          <w:sz w:val="18"/>
          <w:szCs w:val="18"/>
          <w:lang w:val="es-BO"/>
        </w:rPr>
        <w:t xml:space="preserve"> </w:t>
      </w:r>
      <w:r w:rsidRPr="00D74F12">
        <w:rPr>
          <w:rFonts w:ascii="Arial" w:hAnsi="Arial" w:cs="Arial"/>
          <w:sz w:val="18"/>
          <w:szCs w:val="18"/>
          <w:lang w:val="es-BO"/>
        </w:rPr>
        <w:t xml:space="preserve">una terna de profesionales de similar o mejor calificación que el representante del </w:t>
      </w:r>
      <w:r w:rsidRPr="00D74F12">
        <w:rPr>
          <w:rFonts w:ascii="Arial" w:hAnsi="Arial" w:cs="Arial"/>
          <w:b/>
          <w:sz w:val="18"/>
          <w:szCs w:val="18"/>
          <w:lang w:val="es-BO"/>
        </w:rPr>
        <w:t>CONTRATISTA</w:t>
      </w:r>
      <w:r w:rsidRPr="00D74F12">
        <w:rPr>
          <w:rFonts w:ascii="Arial" w:hAnsi="Arial" w:cs="Arial"/>
          <w:sz w:val="18"/>
          <w:szCs w:val="18"/>
          <w:lang w:val="es-BO"/>
        </w:rPr>
        <w:t xml:space="preserve"> en la Obra a ser reemplazado. Todos los reemplazos serán a cuenta y cargo del </w:t>
      </w:r>
      <w:r w:rsidRPr="00D74F12">
        <w:rPr>
          <w:rFonts w:ascii="Arial" w:hAnsi="Arial" w:cs="Arial"/>
          <w:b/>
          <w:sz w:val="18"/>
          <w:szCs w:val="18"/>
          <w:lang w:val="es-BO"/>
        </w:rPr>
        <w:t>CONTRATISTA</w:t>
      </w:r>
      <w:r w:rsidRPr="00D74F12">
        <w:rPr>
          <w:rFonts w:ascii="Arial" w:hAnsi="Arial" w:cs="Arial"/>
          <w:sz w:val="18"/>
          <w:szCs w:val="18"/>
          <w:lang w:val="es-BO"/>
        </w:rPr>
        <w:t>.</w:t>
      </w:r>
    </w:p>
    <w:p w:rsidR="00D74F12" w:rsidRPr="00D74F12" w:rsidRDefault="00D74F12" w:rsidP="00D74F12">
      <w:pPr>
        <w:spacing w:before="120"/>
        <w:ind w:hanging="11"/>
        <w:jc w:val="both"/>
        <w:rPr>
          <w:rFonts w:ascii="Arial" w:hAnsi="Arial" w:cs="Arial"/>
          <w:sz w:val="18"/>
          <w:szCs w:val="18"/>
          <w:lang w:val="es-BO"/>
        </w:rPr>
      </w:pPr>
      <w:r w:rsidRPr="00D74F12">
        <w:rPr>
          <w:rFonts w:ascii="Arial" w:hAnsi="Arial" w:cs="Arial"/>
          <w:sz w:val="18"/>
          <w:szCs w:val="18"/>
          <w:lang w:val="es-BO"/>
        </w:rPr>
        <w:t xml:space="preserve">La </w:t>
      </w:r>
      <w:r w:rsidRPr="00D74F12">
        <w:rPr>
          <w:rFonts w:ascii="Arial" w:hAnsi="Arial" w:cs="Arial"/>
          <w:b/>
          <w:sz w:val="18"/>
          <w:szCs w:val="18"/>
          <w:lang w:val="es-BO"/>
        </w:rPr>
        <w:t>ENTIDAD</w:t>
      </w:r>
      <w:r w:rsidRPr="00D74F12">
        <w:rPr>
          <w:rFonts w:ascii="Arial" w:hAnsi="Arial" w:cs="Arial"/>
          <w:sz w:val="18"/>
          <w:szCs w:val="18"/>
          <w:lang w:val="es-BO"/>
        </w:rPr>
        <w:t xml:space="preserve"> tendrá el derecho de requerir la remoción inmediata del lugar de la Obra de cualquier persona empleada por el </w:t>
      </w:r>
      <w:r w:rsidRPr="00D74F12">
        <w:rPr>
          <w:rFonts w:ascii="Arial" w:hAnsi="Arial" w:cs="Arial"/>
          <w:b/>
          <w:sz w:val="18"/>
          <w:szCs w:val="18"/>
          <w:lang w:val="es-BO"/>
        </w:rPr>
        <w:t>CONTRATISTA</w:t>
      </w:r>
      <w:r w:rsidRPr="00D74F12">
        <w:rPr>
          <w:rFonts w:ascii="Arial" w:hAnsi="Arial" w:cs="Arial"/>
          <w:sz w:val="18"/>
          <w:szCs w:val="18"/>
          <w:lang w:val="es-BO"/>
        </w:rPr>
        <w:t xml:space="preserve"> o cualquier subcontratista en circunstancias bajo las que dicha persona, según informe del Supervisor con aprobación del Fiscal de Obra, no ha cumplido con su rol o no ha realizado sus funciones de la manera debida. El costo de dicha remoción y reemplazo lo pagará el </w:t>
      </w:r>
      <w:r w:rsidRPr="00D74F12">
        <w:rPr>
          <w:rFonts w:ascii="Arial" w:hAnsi="Arial" w:cs="Arial"/>
          <w:b/>
          <w:sz w:val="18"/>
          <w:szCs w:val="18"/>
          <w:lang w:val="es-BO"/>
        </w:rPr>
        <w:t>CONTRATISTA</w:t>
      </w:r>
      <w:r w:rsidRPr="00D74F12">
        <w:rPr>
          <w:rFonts w:ascii="Arial" w:hAnsi="Arial" w:cs="Arial"/>
          <w:sz w:val="18"/>
          <w:szCs w:val="18"/>
          <w:lang w:val="es-BO"/>
        </w:rPr>
        <w:t xml:space="preserve">. </w:t>
      </w:r>
    </w:p>
    <w:p w:rsidR="00D74F12" w:rsidRPr="00D74F12" w:rsidRDefault="00D74F12" w:rsidP="00D74F12">
      <w:pPr>
        <w:spacing w:before="120"/>
        <w:ind w:hanging="11"/>
        <w:jc w:val="both"/>
        <w:rPr>
          <w:rFonts w:ascii="Arial" w:hAnsi="Arial" w:cs="Arial"/>
          <w:b/>
          <w:sz w:val="18"/>
          <w:szCs w:val="18"/>
          <w:u w:val="single"/>
          <w:lang w:val="es-BO"/>
        </w:rPr>
      </w:pPr>
      <w:r w:rsidRPr="00D74F12">
        <w:rPr>
          <w:noProof/>
          <w:sz w:val="18"/>
          <w:szCs w:val="18"/>
          <w:lang w:val="es-BO" w:eastAsia="es-BO"/>
        </w:rPr>
        <w:drawing>
          <wp:anchor distT="0" distB="0" distL="114300" distR="114300" simplePos="0" relativeHeight="251697664" behindDoc="1" locked="0" layoutInCell="0" allowOverlap="1">
            <wp:simplePos x="0" y="0"/>
            <wp:positionH relativeFrom="margin">
              <wp:align>center</wp:align>
            </wp:positionH>
            <wp:positionV relativeFrom="margin">
              <wp:align>center</wp:align>
            </wp:positionV>
            <wp:extent cx="6143625" cy="4167505"/>
            <wp:effectExtent l="0" t="0" r="9525" b="4445"/>
            <wp:wrapNone/>
            <wp:docPr id="15" name="Imagen 15"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2" descr="LogoYPFB-01"/>
                    <pic:cNvPicPr>
                      <a:picLocks noChangeAspect="1" noChangeArrowheads="1"/>
                    </pic:cNvPicPr>
                  </pic:nvPicPr>
                  <pic:blipFill>
                    <a:blip r:embed="rId15">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D74F12">
        <w:rPr>
          <w:rFonts w:ascii="Arial" w:hAnsi="Arial" w:cs="Arial"/>
          <w:b/>
          <w:sz w:val="18"/>
          <w:szCs w:val="18"/>
          <w:u w:val="single"/>
          <w:lang w:val="es-BO"/>
        </w:rPr>
        <w:t>VIGÉSIMA SEGUNDA.- (LIBRO DE ÓRDENES DE TRABAJO)</w:t>
      </w:r>
    </w:p>
    <w:p w:rsidR="00D74F12" w:rsidRPr="00D74F12" w:rsidRDefault="00D74F12" w:rsidP="00D74F12">
      <w:pPr>
        <w:spacing w:before="120"/>
        <w:ind w:hanging="11"/>
        <w:jc w:val="both"/>
        <w:rPr>
          <w:rFonts w:ascii="Arial" w:hAnsi="Arial" w:cs="Arial"/>
          <w:sz w:val="18"/>
          <w:szCs w:val="18"/>
          <w:lang w:val="es-BO"/>
        </w:rPr>
      </w:pPr>
      <w:r w:rsidRPr="00D74F12">
        <w:rPr>
          <w:rFonts w:ascii="Arial" w:hAnsi="Arial" w:cs="Arial"/>
          <w:sz w:val="18"/>
          <w:szCs w:val="18"/>
          <w:lang w:val="es-BO"/>
        </w:rPr>
        <w:t xml:space="preserve">Bajo su responsabilidad y en la Obra, el </w:t>
      </w:r>
      <w:r w:rsidRPr="00D74F12">
        <w:rPr>
          <w:rFonts w:ascii="Arial" w:hAnsi="Arial" w:cs="Arial"/>
          <w:b/>
          <w:bCs/>
          <w:sz w:val="18"/>
          <w:szCs w:val="18"/>
          <w:lang w:val="es-BO"/>
        </w:rPr>
        <w:t xml:space="preserve">CONTRATISTA </w:t>
      </w:r>
      <w:r w:rsidRPr="00D74F12">
        <w:rPr>
          <w:rFonts w:ascii="Arial" w:hAnsi="Arial" w:cs="Arial"/>
          <w:sz w:val="18"/>
          <w:szCs w:val="18"/>
          <w:lang w:val="es-BO"/>
        </w:rPr>
        <w:t xml:space="preserve">llevará un libro de órdenes de trabajo con páginas numeradas en un original y dos copias, el mismo que deberá ser aperturado con participación de Notario de Fe Pública en la fecha en que el </w:t>
      </w:r>
      <w:r w:rsidRPr="00D74F12">
        <w:rPr>
          <w:rFonts w:ascii="Arial" w:hAnsi="Arial" w:cs="Arial"/>
          <w:b/>
          <w:bCs/>
          <w:sz w:val="18"/>
          <w:szCs w:val="18"/>
          <w:lang w:val="es-BO"/>
        </w:rPr>
        <w:t xml:space="preserve">CONTRATISTA </w:t>
      </w:r>
      <w:r w:rsidRPr="00D74F12">
        <w:rPr>
          <w:rFonts w:ascii="Arial" w:hAnsi="Arial" w:cs="Arial"/>
          <w:sz w:val="18"/>
          <w:szCs w:val="18"/>
          <w:lang w:val="es-BO"/>
        </w:rPr>
        <w:t>reciba la orden de proceder.</w:t>
      </w:r>
    </w:p>
    <w:p w:rsidR="00D74F12" w:rsidRPr="00D74F12" w:rsidRDefault="00D74F12" w:rsidP="00D74F12">
      <w:pPr>
        <w:spacing w:before="120"/>
        <w:ind w:hanging="11"/>
        <w:jc w:val="both"/>
        <w:rPr>
          <w:rFonts w:ascii="Arial" w:hAnsi="Arial" w:cs="Arial"/>
          <w:sz w:val="18"/>
          <w:szCs w:val="18"/>
          <w:lang w:val="es-BO"/>
        </w:rPr>
      </w:pPr>
      <w:r w:rsidRPr="00D74F12">
        <w:rPr>
          <w:rFonts w:ascii="Arial" w:hAnsi="Arial" w:cs="Arial"/>
          <w:sz w:val="18"/>
          <w:szCs w:val="18"/>
          <w:lang w:val="es-BO"/>
        </w:rPr>
        <w:t xml:space="preserve">En este libro el </w:t>
      </w:r>
      <w:r w:rsidRPr="00D74F12">
        <w:rPr>
          <w:rFonts w:ascii="Arial" w:hAnsi="Arial" w:cs="Arial"/>
          <w:bCs/>
          <w:sz w:val="18"/>
          <w:szCs w:val="18"/>
          <w:lang w:val="es-BO"/>
        </w:rPr>
        <w:t xml:space="preserve">Supervisor </w:t>
      </w:r>
      <w:r w:rsidRPr="00D74F12">
        <w:rPr>
          <w:rFonts w:ascii="Arial" w:hAnsi="Arial" w:cs="Arial"/>
          <w:sz w:val="18"/>
          <w:szCs w:val="18"/>
          <w:lang w:val="es-BO"/>
        </w:rPr>
        <w:t xml:space="preserve">anotará las instrucciones, órdenes y observaciones impartidas al </w:t>
      </w:r>
      <w:r w:rsidRPr="00D74F12">
        <w:rPr>
          <w:rFonts w:ascii="Arial" w:hAnsi="Arial" w:cs="Arial"/>
          <w:b/>
          <w:bCs/>
          <w:sz w:val="18"/>
          <w:szCs w:val="18"/>
          <w:lang w:val="es-BO"/>
        </w:rPr>
        <w:t>CONTRATISTA</w:t>
      </w:r>
      <w:r w:rsidRPr="00D74F12">
        <w:rPr>
          <w:rFonts w:ascii="Arial" w:hAnsi="Arial" w:cs="Arial"/>
          <w:sz w:val="18"/>
          <w:szCs w:val="18"/>
          <w:lang w:val="es-BO"/>
        </w:rPr>
        <w:t xml:space="preserve">, que se refieran a los trabajos, cada orden llevará fecha y firma del </w:t>
      </w:r>
      <w:r w:rsidRPr="00D74F12">
        <w:rPr>
          <w:rFonts w:ascii="Arial" w:hAnsi="Arial" w:cs="Arial"/>
          <w:bCs/>
          <w:sz w:val="18"/>
          <w:szCs w:val="18"/>
          <w:lang w:val="es-BO"/>
        </w:rPr>
        <w:t>Supervisor</w:t>
      </w:r>
      <w:r w:rsidRPr="00D74F12">
        <w:rPr>
          <w:rFonts w:ascii="Arial" w:hAnsi="Arial" w:cs="Arial"/>
          <w:b/>
          <w:bCs/>
          <w:sz w:val="18"/>
          <w:szCs w:val="18"/>
          <w:lang w:val="es-BO"/>
        </w:rPr>
        <w:t xml:space="preserve"> </w:t>
      </w:r>
      <w:r w:rsidRPr="00D74F12">
        <w:rPr>
          <w:rFonts w:ascii="Arial" w:hAnsi="Arial" w:cs="Arial"/>
          <w:sz w:val="18"/>
          <w:szCs w:val="18"/>
          <w:lang w:val="es-BO"/>
        </w:rPr>
        <w:t xml:space="preserve">y la constancia firmada del representante del </w:t>
      </w:r>
      <w:r w:rsidRPr="00D74F12">
        <w:rPr>
          <w:rFonts w:ascii="Arial" w:hAnsi="Arial" w:cs="Arial"/>
          <w:b/>
          <w:sz w:val="18"/>
          <w:szCs w:val="18"/>
          <w:lang w:val="es-BO"/>
        </w:rPr>
        <w:t>CONTRATISTA</w:t>
      </w:r>
      <w:r w:rsidRPr="00D74F12">
        <w:rPr>
          <w:rFonts w:ascii="Arial" w:hAnsi="Arial" w:cs="Arial"/>
          <w:sz w:val="18"/>
          <w:szCs w:val="18"/>
          <w:lang w:val="es-BO"/>
        </w:rPr>
        <w:t xml:space="preserve"> en la Obra de haberla recibido.</w:t>
      </w:r>
    </w:p>
    <w:p w:rsidR="00D74F12" w:rsidRPr="00D74F12" w:rsidRDefault="00D74F12" w:rsidP="00D74F12">
      <w:pPr>
        <w:spacing w:before="120"/>
        <w:ind w:hanging="11"/>
        <w:jc w:val="both"/>
        <w:rPr>
          <w:rFonts w:ascii="Arial" w:hAnsi="Arial" w:cs="Arial"/>
          <w:sz w:val="18"/>
          <w:szCs w:val="18"/>
          <w:lang w:val="es-BO"/>
        </w:rPr>
      </w:pPr>
      <w:r w:rsidRPr="00D74F12">
        <w:rPr>
          <w:rFonts w:ascii="Arial" w:hAnsi="Arial" w:cs="Arial"/>
          <w:sz w:val="18"/>
          <w:szCs w:val="18"/>
          <w:lang w:val="es-BO"/>
        </w:rPr>
        <w:t xml:space="preserve">El representante del </w:t>
      </w:r>
      <w:r w:rsidRPr="00D74F12">
        <w:rPr>
          <w:rFonts w:ascii="Arial" w:hAnsi="Arial" w:cs="Arial"/>
          <w:b/>
          <w:sz w:val="18"/>
          <w:szCs w:val="18"/>
          <w:lang w:val="es-BO"/>
        </w:rPr>
        <w:t>CONTRATISTA</w:t>
      </w:r>
      <w:r w:rsidRPr="00D74F12">
        <w:rPr>
          <w:rFonts w:ascii="Arial" w:hAnsi="Arial" w:cs="Arial"/>
          <w:sz w:val="18"/>
          <w:szCs w:val="18"/>
          <w:lang w:val="es-BO"/>
        </w:rPr>
        <w:t xml:space="preserve"> en la Obra también podrá utilizar el libro de órdenes para comunicar al </w:t>
      </w:r>
      <w:r w:rsidRPr="00D74F12">
        <w:rPr>
          <w:rFonts w:ascii="Arial" w:hAnsi="Arial" w:cs="Arial"/>
          <w:bCs/>
          <w:sz w:val="18"/>
          <w:szCs w:val="18"/>
          <w:lang w:val="es-BO"/>
        </w:rPr>
        <w:t xml:space="preserve">Supervisor </w:t>
      </w:r>
      <w:r w:rsidRPr="00D74F12">
        <w:rPr>
          <w:rFonts w:ascii="Arial" w:hAnsi="Arial" w:cs="Arial"/>
          <w:sz w:val="18"/>
          <w:szCs w:val="18"/>
          <w:lang w:val="es-BO"/>
        </w:rPr>
        <w:t xml:space="preserve">actividades de la Obra, firmando en constancia y el </w:t>
      </w:r>
      <w:r w:rsidRPr="00D74F12">
        <w:rPr>
          <w:rFonts w:ascii="Arial" w:hAnsi="Arial" w:cs="Arial"/>
          <w:bCs/>
          <w:sz w:val="18"/>
          <w:szCs w:val="18"/>
          <w:lang w:val="es-BO"/>
        </w:rPr>
        <w:t xml:space="preserve">Supervisor </w:t>
      </w:r>
      <w:r w:rsidRPr="00D74F12">
        <w:rPr>
          <w:rFonts w:ascii="Arial" w:hAnsi="Arial" w:cs="Arial"/>
          <w:sz w:val="18"/>
          <w:szCs w:val="18"/>
          <w:lang w:val="es-BO"/>
        </w:rPr>
        <w:t xml:space="preserve">tomará conocimiento registrando también su firma y respuesta o instrucción si corresponde. Si el </w:t>
      </w:r>
      <w:r w:rsidRPr="00D74F12">
        <w:rPr>
          <w:rFonts w:ascii="Arial" w:hAnsi="Arial" w:cs="Arial"/>
          <w:b/>
          <w:bCs/>
          <w:sz w:val="18"/>
          <w:szCs w:val="18"/>
          <w:lang w:val="es-BO"/>
        </w:rPr>
        <w:t xml:space="preserve">CONTRATISTA </w:t>
      </w:r>
      <w:r w:rsidRPr="00D74F12">
        <w:rPr>
          <w:rFonts w:ascii="Arial" w:hAnsi="Arial" w:cs="Arial"/>
          <w:sz w:val="18"/>
          <w:szCs w:val="18"/>
          <w:lang w:val="es-BO"/>
        </w:rPr>
        <w:t xml:space="preserve">desea representar una orden escrita en el libro de órdenes, deberá hacerla conocer al Fiscal de Obra por intermedio del </w:t>
      </w:r>
      <w:r w:rsidRPr="00D74F12">
        <w:rPr>
          <w:rFonts w:ascii="Arial" w:hAnsi="Arial" w:cs="Arial"/>
          <w:bCs/>
          <w:sz w:val="18"/>
          <w:szCs w:val="18"/>
          <w:lang w:val="es-BO"/>
        </w:rPr>
        <w:t xml:space="preserve">Supervisor </w:t>
      </w:r>
      <w:r w:rsidRPr="00D74F12">
        <w:rPr>
          <w:rFonts w:ascii="Arial" w:hAnsi="Arial" w:cs="Arial"/>
          <w:sz w:val="18"/>
          <w:szCs w:val="18"/>
          <w:lang w:val="es-BO"/>
        </w:rPr>
        <w:t xml:space="preserve">en forma escrita en el libro de órdenes, dentro del día de emitida dicha orden, caso contrario, quedará sobreentendido que el </w:t>
      </w:r>
      <w:r w:rsidRPr="00D74F12">
        <w:rPr>
          <w:rFonts w:ascii="Arial" w:hAnsi="Arial" w:cs="Arial"/>
          <w:b/>
          <w:bCs/>
          <w:sz w:val="18"/>
          <w:szCs w:val="18"/>
          <w:lang w:val="es-BO"/>
        </w:rPr>
        <w:t xml:space="preserve">CONTRATISTA </w:t>
      </w:r>
      <w:r w:rsidRPr="00D74F12">
        <w:rPr>
          <w:rFonts w:ascii="Arial" w:hAnsi="Arial" w:cs="Arial"/>
          <w:sz w:val="18"/>
          <w:szCs w:val="18"/>
          <w:lang w:val="es-BO"/>
        </w:rPr>
        <w:t>acepta tácitamente la orden sin derecho a reclamación posterior.</w:t>
      </w:r>
    </w:p>
    <w:p w:rsidR="00D74F12" w:rsidRPr="00D74F12" w:rsidRDefault="00D74F12" w:rsidP="00D74F12">
      <w:pPr>
        <w:spacing w:before="120"/>
        <w:ind w:hanging="11"/>
        <w:jc w:val="both"/>
        <w:rPr>
          <w:rFonts w:ascii="Arial" w:hAnsi="Arial" w:cs="Arial"/>
          <w:sz w:val="18"/>
          <w:szCs w:val="18"/>
          <w:lang w:val="es-BO"/>
        </w:rPr>
      </w:pPr>
      <w:r w:rsidRPr="00D74F12">
        <w:rPr>
          <w:rFonts w:ascii="Arial" w:hAnsi="Arial" w:cs="Arial"/>
          <w:sz w:val="18"/>
          <w:szCs w:val="18"/>
          <w:lang w:val="es-BO"/>
        </w:rPr>
        <w:t xml:space="preserve">El original del libro de órdenes, será entregado a la </w:t>
      </w:r>
      <w:r w:rsidRPr="00D74F12">
        <w:rPr>
          <w:rFonts w:ascii="Arial" w:hAnsi="Arial" w:cs="Arial"/>
          <w:b/>
          <w:sz w:val="18"/>
          <w:szCs w:val="18"/>
          <w:lang w:val="es-BO"/>
        </w:rPr>
        <w:t>ENTIDAD</w:t>
      </w:r>
      <w:r w:rsidRPr="00D74F12">
        <w:rPr>
          <w:rFonts w:ascii="Arial" w:hAnsi="Arial" w:cs="Arial"/>
          <w:sz w:val="18"/>
          <w:szCs w:val="18"/>
          <w:lang w:val="es-BO"/>
        </w:rPr>
        <w:t xml:space="preserve"> a tiempo de la recepción definitiva de la Obra, quedando una copia en poder del </w:t>
      </w:r>
      <w:r w:rsidRPr="00D74F12">
        <w:rPr>
          <w:rFonts w:ascii="Arial" w:hAnsi="Arial" w:cs="Arial"/>
          <w:bCs/>
          <w:sz w:val="18"/>
          <w:szCs w:val="18"/>
          <w:lang w:val="es-BO"/>
        </w:rPr>
        <w:t xml:space="preserve">Supervisor </w:t>
      </w:r>
      <w:r w:rsidRPr="00D74F12">
        <w:rPr>
          <w:rFonts w:ascii="Arial" w:hAnsi="Arial" w:cs="Arial"/>
          <w:sz w:val="18"/>
          <w:szCs w:val="18"/>
          <w:lang w:val="es-BO"/>
        </w:rPr>
        <w:t xml:space="preserve">y otra del </w:t>
      </w:r>
      <w:r w:rsidRPr="00D74F12">
        <w:rPr>
          <w:rFonts w:ascii="Arial" w:hAnsi="Arial" w:cs="Arial"/>
          <w:b/>
          <w:bCs/>
          <w:sz w:val="18"/>
          <w:szCs w:val="18"/>
          <w:lang w:val="es-BO"/>
        </w:rPr>
        <w:t>CONTRATISTA</w:t>
      </w:r>
      <w:r w:rsidRPr="00D74F12">
        <w:rPr>
          <w:rFonts w:ascii="Arial" w:hAnsi="Arial" w:cs="Arial"/>
          <w:sz w:val="18"/>
          <w:szCs w:val="18"/>
          <w:lang w:val="es-BO"/>
        </w:rPr>
        <w:t>. Las comunicaciones cursadas entre Partes, sólo entrarán en vigor cuando sean efectuadas y entregadas por escrito, a través del libro de órdenes o notas oficiales.</w:t>
      </w:r>
    </w:p>
    <w:p w:rsidR="00D74F12" w:rsidRPr="00D74F12" w:rsidRDefault="00D74F12" w:rsidP="00D74F12">
      <w:pPr>
        <w:spacing w:before="120"/>
        <w:ind w:left="11" w:hanging="11"/>
        <w:jc w:val="both"/>
        <w:rPr>
          <w:rFonts w:ascii="Arial" w:hAnsi="Arial" w:cs="Arial"/>
          <w:sz w:val="18"/>
          <w:szCs w:val="18"/>
          <w:lang w:val="es-BO"/>
        </w:rPr>
      </w:pPr>
      <w:r w:rsidRPr="00D74F12">
        <w:rPr>
          <w:rFonts w:ascii="Arial" w:hAnsi="Arial" w:cs="Arial"/>
          <w:sz w:val="18"/>
          <w:szCs w:val="18"/>
          <w:lang w:val="es-BO"/>
        </w:rPr>
        <w:t xml:space="preserve">El </w:t>
      </w:r>
      <w:r w:rsidRPr="00D74F12">
        <w:rPr>
          <w:rFonts w:ascii="Arial" w:hAnsi="Arial" w:cs="Arial"/>
          <w:b/>
          <w:sz w:val="18"/>
          <w:szCs w:val="18"/>
          <w:lang w:val="es-BO"/>
        </w:rPr>
        <w:t xml:space="preserve">CONTRATISTA </w:t>
      </w:r>
      <w:r w:rsidRPr="00D74F12">
        <w:rPr>
          <w:rFonts w:ascii="Arial" w:hAnsi="Arial" w:cs="Arial"/>
          <w:sz w:val="18"/>
          <w:szCs w:val="18"/>
          <w:lang w:val="es-BO"/>
        </w:rPr>
        <w:t>tiene la obligación de mantener el libro de órdenes en el lugar de ejecución de la Obra, salvo instrucción escrita del Supervisor con conocimiento del Fiscal de Obra.</w:t>
      </w:r>
    </w:p>
    <w:p w:rsidR="00D74F12" w:rsidRPr="00D74F12" w:rsidRDefault="00D74F12" w:rsidP="00D74F12">
      <w:pPr>
        <w:spacing w:before="120"/>
        <w:ind w:hanging="11"/>
        <w:jc w:val="both"/>
        <w:rPr>
          <w:rFonts w:ascii="Arial" w:hAnsi="Arial" w:cs="Arial"/>
          <w:sz w:val="18"/>
          <w:szCs w:val="18"/>
          <w:u w:val="single"/>
          <w:lang w:val="es-BO"/>
        </w:rPr>
      </w:pPr>
      <w:r w:rsidRPr="00D74F12">
        <w:rPr>
          <w:rFonts w:ascii="Arial" w:hAnsi="Arial" w:cs="Arial"/>
          <w:b/>
          <w:sz w:val="18"/>
          <w:szCs w:val="18"/>
          <w:u w:val="single"/>
          <w:lang w:val="es-BO"/>
        </w:rPr>
        <w:t>VIGÉSIMA TERCERA.- (</w:t>
      </w:r>
      <w:r w:rsidRPr="00D74F12">
        <w:rPr>
          <w:rFonts w:ascii="Arial" w:hAnsi="Arial" w:cs="Arial"/>
          <w:b/>
          <w:bCs/>
          <w:sz w:val="18"/>
          <w:szCs w:val="18"/>
          <w:u w:val="single"/>
          <w:lang w:val="es-BO"/>
        </w:rPr>
        <w:t>FISCALIZACIÓN</w:t>
      </w:r>
      <w:r w:rsidRPr="00D74F12">
        <w:rPr>
          <w:rFonts w:ascii="Arial" w:hAnsi="Arial" w:cs="Arial"/>
          <w:b/>
          <w:sz w:val="18"/>
          <w:szCs w:val="18"/>
          <w:u w:val="single"/>
          <w:lang w:val="es-BO"/>
        </w:rPr>
        <w:t xml:space="preserve"> Y </w:t>
      </w:r>
      <w:r w:rsidRPr="00D74F12">
        <w:rPr>
          <w:rFonts w:ascii="Arial" w:hAnsi="Arial" w:cs="Arial"/>
          <w:b/>
          <w:bCs/>
          <w:sz w:val="18"/>
          <w:szCs w:val="18"/>
          <w:u w:val="single"/>
          <w:lang w:val="es-BO"/>
        </w:rPr>
        <w:t>SUPERVISIÓN</w:t>
      </w:r>
      <w:r w:rsidRPr="00D74F12">
        <w:rPr>
          <w:rFonts w:ascii="Arial" w:hAnsi="Arial" w:cs="Arial"/>
          <w:b/>
          <w:sz w:val="18"/>
          <w:szCs w:val="18"/>
          <w:u w:val="single"/>
          <w:lang w:val="es-BO"/>
        </w:rPr>
        <w:t xml:space="preserve"> DE LA OBRA)</w:t>
      </w:r>
    </w:p>
    <w:p w:rsidR="00D74F12" w:rsidRPr="00D74F12" w:rsidRDefault="00D74F12" w:rsidP="00D74F12">
      <w:pPr>
        <w:tabs>
          <w:tab w:val="left" w:pos="567"/>
        </w:tabs>
        <w:spacing w:before="120"/>
        <w:ind w:left="567" w:hanging="567"/>
        <w:jc w:val="both"/>
        <w:rPr>
          <w:rFonts w:ascii="Arial" w:hAnsi="Arial" w:cs="Arial"/>
          <w:b/>
          <w:sz w:val="18"/>
          <w:szCs w:val="18"/>
          <w:lang w:val="es-BO"/>
        </w:rPr>
      </w:pPr>
      <w:r w:rsidRPr="00D74F12">
        <w:rPr>
          <w:rFonts w:ascii="Arial" w:hAnsi="Arial" w:cs="Arial"/>
          <w:b/>
          <w:sz w:val="18"/>
          <w:szCs w:val="18"/>
          <w:lang w:val="es-BO"/>
        </w:rPr>
        <w:t xml:space="preserve">23.1 </w:t>
      </w:r>
      <w:r w:rsidRPr="00D74F12">
        <w:rPr>
          <w:rFonts w:ascii="Arial" w:hAnsi="Arial" w:cs="Arial"/>
          <w:b/>
          <w:sz w:val="18"/>
          <w:szCs w:val="18"/>
          <w:lang w:val="es-BO"/>
        </w:rPr>
        <w:tab/>
        <w:t>Fiscalización:</w:t>
      </w:r>
    </w:p>
    <w:p w:rsidR="00D74F12" w:rsidRPr="00D74F12" w:rsidRDefault="00D74F12" w:rsidP="00D74F12">
      <w:pPr>
        <w:tabs>
          <w:tab w:val="left" w:pos="567"/>
        </w:tabs>
        <w:spacing w:before="120"/>
        <w:ind w:left="567" w:hanging="567"/>
        <w:jc w:val="both"/>
        <w:rPr>
          <w:rFonts w:ascii="Arial" w:hAnsi="Arial" w:cs="Arial"/>
          <w:sz w:val="18"/>
          <w:szCs w:val="18"/>
          <w:lang w:val="es-BO"/>
        </w:rPr>
      </w:pPr>
      <w:r w:rsidRPr="00D74F12">
        <w:rPr>
          <w:rFonts w:ascii="Arial" w:hAnsi="Arial" w:cs="Arial"/>
          <w:sz w:val="18"/>
          <w:szCs w:val="18"/>
          <w:lang w:val="es-BO"/>
        </w:rPr>
        <w:tab/>
        <w:t xml:space="preserve">Los trabajos materia del presente Contrato estarán sujetos a la </w:t>
      </w:r>
      <w:r w:rsidRPr="00D74F12">
        <w:rPr>
          <w:rFonts w:ascii="Arial" w:hAnsi="Arial" w:cs="Arial"/>
          <w:bCs/>
          <w:sz w:val="18"/>
          <w:szCs w:val="18"/>
          <w:lang w:val="es-BO"/>
        </w:rPr>
        <w:t>fiscalización</w:t>
      </w:r>
      <w:r w:rsidRPr="00D74F12">
        <w:rPr>
          <w:rFonts w:ascii="Arial" w:hAnsi="Arial" w:cs="Arial"/>
          <w:sz w:val="18"/>
          <w:szCs w:val="18"/>
          <w:lang w:val="es-BO"/>
        </w:rPr>
        <w:t xml:space="preserve"> permanente de la </w:t>
      </w:r>
      <w:r w:rsidRPr="00D74F12">
        <w:rPr>
          <w:rFonts w:ascii="Arial" w:hAnsi="Arial" w:cs="Arial"/>
          <w:b/>
          <w:sz w:val="18"/>
          <w:szCs w:val="18"/>
          <w:lang w:val="es-BO"/>
        </w:rPr>
        <w:t>ENTIDAD</w:t>
      </w:r>
      <w:r w:rsidRPr="00D74F12">
        <w:rPr>
          <w:rFonts w:ascii="Arial" w:hAnsi="Arial" w:cs="Arial"/>
          <w:sz w:val="18"/>
          <w:szCs w:val="18"/>
          <w:lang w:val="es-BO"/>
        </w:rPr>
        <w:t xml:space="preserve"> que nombrará como Fiscal de Obra a un profesional especializado,</w:t>
      </w:r>
      <w:r w:rsidRPr="00D74F12">
        <w:rPr>
          <w:rFonts w:ascii="Bookman Old Style" w:hAnsi="Bookman Old Style" w:cs="Arial"/>
          <w:sz w:val="18"/>
          <w:szCs w:val="18"/>
          <w:lang w:val="es-BO"/>
        </w:rPr>
        <w:t xml:space="preserve"> </w:t>
      </w:r>
      <w:r w:rsidRPr="00D74F12">
        <w:rPr>
          <w:rFonts w:ascii="Arial" w:hAnsi="Arial" w:cs="Arial"/>
          <w:sz w:val="18"/>
          <w:szCs w:val="18"/>
          <w:lang w:val="es-BO"/>
        </w:rPr>
        <w:t>que tendrá a su cargo:</w:t>
      </w:r>
    </w:p>
    <w:p w:rsidR="00D74F12" w:rsidRPr="00D74F12" w:rsidRDefault="00D74F12" w:rsidP="002E2F3A">
      <w:pPr>
        <w:numPr>
          <w:ilvl w:val="0"/>
          <w:numId w:val="60"/>
        </w:numPr>
        <w:tabs>
          <w:tab w:val="clear" w:pos="1068"/>
          <w:tab w:val="num" w:pos="1134"/>
        </w:tabs>
        <w:ind w:left="1135" w:hanging="284"/>
        <w:jc w:val="both"/>
        <w:rPr>
          <w:rFonts w:ascii="Arial" w:hAnsi="Arial" w:cs="Arial"/>
          <w:sz w:val="18"/>
          <w:szCs w:val="18"/>
          <w:lang w:val="es-BO"/>
        </w:rPr>
      </w:pPr>
      <w:r w:rsidRPr="00D74F12">
        <w:rPr>
          <w:rFonts w:ascii="Arial" w:hAnsi="Arial" w:cs="Arial"/>
          <w:sz w:val="18"/>
          <w:szCs w:val="18"/>
          <w:lang w:val="es-BO"/>
        </w:rPr>
        <w:t xml:space="preserve">Exigir a través del </w:t>
      </w:r>
      <w:r w:rsidRPr="00D74F12">
        <w:rPr>
          <w:rFonts w:ascii="Arial" w:hAnsi="Arial" w:cs="Arial"/>
          <w:bCs/>
          <w:sz w:val="18"/>
          <w:szCs w:val="18"/>
          <w:lang w:val="es-BO"/>
        </w:rPr>
        <w:t xml:space="preserve">Supervisor </w:t>
      </w:r>
      <w:r w:rsidRPr="00D74F12">
        <w:rPr>
          <w:rFonts w:ascii="Arial" w:hAnsi="Arial" w:cs="Arial"/>
          <w:sz w:val="18"/>
          <w:szCs w:val="18"/>
          <w:lang w:val="es-BO"/>
        </w:rPr>
        <w:t xml:space="preserve">el cumplimiento del Contrato y sus anexos. </w:t>
      </w:r>
    </w:p>
    <w:p w:rsidR="00D74F12" w:rsidRPr="00D74F12" w:rsidRDefault="00D74F12" w:rsidP="002E2F3A">
      <w:pPr>
        <w:numPr>
          <w:ilvl w:val="0"/>
          <w:numId w:val="60"/>
        </w:numPr>
        <w:tabs>
          <w:tab w:val="clear" w:pos="1068"/>
          <w:tab w:val="num" w:pos="1134"/>
        </w:tabs>
        <w:ind w:left="1135" w:hanging="284"/>
        <w:jc w:val="both"/>
        <w:rPr>
          <w:rFonts w:ascii="Arial" w:hAnsi="Arial" w:cs="Arial"/>
          <w:sz w:val="18"/>
          <w:szCs w:val="18"/>
          <w:lang w:val="es-BO"/>
        </w:rPr>
      </w:pPr>
      <w:r w:rsidRPr="00D74F12">
        <w:rPr>
          <w:rFonts w:ascii="Arial" w:hAnsi="Arial" w:cs="Arial"/>
          <w:sz w:val="18"/>
          <w:szCs w:val="18"/>
          <w:lang w:val="es-BO"/>
        </w:rPr>
        <w:t xml:space="preserve">Exigir directamente el cumplimiento del contrato de </w:t>
      </w:r>
      <w:r w:rsidRPr="00D74F12">
        <w:rPr>
          <w:rFonts w:ascii="Arial" w:hAnsi="Arial" w:cs="Arial"/>
          <w:bCs/>
          <w:sz w:val="18"/>
          <w:szCs w:val="18"/>
          <w:lang w:val="es-BO"/>
        </w:rPr>
        <w:t>supervisión técnica o documento  equivalente</w:t>
      </w:r>
      <w:r w:rsidRPr="00D74F12">
        <w:rPr>
          <w:rFonts w:ascii="Arial" w:hAnsi="Arial" w:cs="Arial"/>
          <w:sz w:val="18"/>
          <w:szCs w:val="18"/>
          <w:lang w:val="es-BO"/>
        </w:rPr>
        <w:t xml:space="preserve">, realizando seguimiento y control de los actos del </w:t>
      </w:r>
      <w:r w:rsidRPr="00D74F12">
        <w:rPr>
          <w:rFonts w:ascii="Arial" w:hAnsi="Arial" w:cs="Arial"/>
          <w:bCs/>
          <w:sz w:val="18"/>
          <w:szCs w:val="18"/>
          <w:lang w:val="es-BO"/>
        </w:rPr>
        <w:t xml:space="preserve">Supervisor </w:t>
      </w:r>
      <w:r w:rsidRPr="00D74F12">
        <w:rPr>
          <w:rFonts w:ascii="Arial" w:hAnsi="Arial" w:cs="Arial"/>
          <w:sz w:val="18"/>
          <w:szCs w:val="18"/>
          <w:lang w:val="es-BO"/>
        </w:rPr>
        <w:t xml:space="preserve">en la </w:t>
      </w:r>
      <w:r w:rsidRPr="00D74F12">
        <w:rPr>
          <w:rFonts w:ascii="Arial" w:hAnsi="Arial" w:cs="Arial"/>
          <w:bCs/>
          <w:sz w:val="18"/>
          <w:szCs w:val="18"/>
          <w:lang w:val="es-BO"/>
        </w:rPr>
        <w:t>supervisión</w:t>
      </w:r>
      <w:r w:rsidRPr="00D74F12">
        <w:rPr>
          <w:rFonts w:ascii="Arial" w:hAnsi="Arial" w:cs="Arial"/>
          <w:sz w:val="18"/>
          <w:szCs w:val="18"/>
          <w:lang w:val="es-BO"/>
        </w:rPr>
        <w:t xml:space="preserve"> técnica de la Obra. </w:t>
      </w:r>
    </w:p>
    <w:p w:rsidR="00D74F12" w:rsidRPr="00D74F12" w:rsidRDefault="00D74F12" w:rsidP="002E2F3A">
      <w:pPr>
        <w:numPr>
          <w:ilvl w:val="0"/>
          <w:numId w:val="60"/>
        </w:numPr>
        <w:tabs>
          <w:tab w:val="clear" w:pos="1068"/>
          <w:tab w:val="num" w:pos="1134"/>
        </w:tabs>
        <w:ind w:left="1135" w:hanging="284"/>
        <w:jc w:val="both"/>
        <w:rPr>
          <w:rFonts w:ascii="Arial" w:hAnsi="Arial" w:cs="Arial"/>
          <w:sz w:val="18"/>
          <w:szCs w:val="18"/>
          <w:lang w:val="es-BO"/>
        </w:rPr>
      </w:pPr>
      <w:r w:rsidRPr="00D74F12">
        <w:rPr>
          <w:rFonts w:ascii="Arial" w:hAnsi="Arial" w:cs="Arial"/>
          <w:sz w:val="18"/>
          <w:szCs w:val="18"/>
          <w:lang w:val="es-BO"/>
        </w:rPr>
        <w:t>Exigir el buen uso de los recursos asignados a la Obra.</w:t>
      </w:r>
    </w:p>
    <w:p w:rsidR="00D74F12" w:rsidRPr="00D74F12" w:rsidRDefault="00D74F12" w:rsidP="002E2F3A">
      <w:pPr>
        <w:numPr>
          <w:ilvl w:val="0"/>
          <w:numId w:val="60"/>
        </w:numPr>
        <w:tabs>
          <w:tab w:val="clear" w:pos="1068"/>
        </w:tabs>
        <w:ind w:left="1135" w:hanging="284"/>
        <w:jc w:val="both"/>
        <w:rPr>
          <w:rFonts w:ascii="Arial" w:hAnsi="Arial" w:cs="Arial"/>
          <w:sz w:val="18"/>
          <w:szCs w:val="18"/>
          <w:lang w:val="es-BO"/>
        </w:rPr>
      </w:pPr>
      <w:r w:rsidRPr="00D74F12">
        <w:rPr>
          <w:rFonts w:ascii="Arial" w:hAnsi="Arial" w:cs="Arial"/>
          <w:sz w:val="18"/>
          <w:szCs w:val="18"/>
          <w:lang w:val="es-BO"/>
        </w:rPr>
        <w:t xml:space="preserve">Tomar conocimiento y en su caso pedir aclaraciones pertinentes sobre los certificados de la   Obra aprobados por el </w:t>
      </w:r>
      <w:r w:rsidRPr="00D74F12">
        <w:rPr>
          <w:rFonts w:ascii="Arial" w:hAnsi="Arial" w:cs="Arial"/>
          <w:bCs/>
          <w:sz w:val="18"/>
          <w:szCs w:val="18"/>
          <w:lang w:val="es-BO"/>
        </w:rPr>
        <w:t>Supervisor</w:t>
      </w:r>
      <w:r w:rsidRPr="00D74F12">
        <w:rPr>
          <w:rFonts w:ascii="Arial" w:hAnsi="Arial" w:cs="Arial"/>
          <w:sz w:val="18"/>
          <w:szCs w:val="18"/>
          <w:lang w:val="es-BO"/>
        </w:rPr>
        <w:t xml:space="preserve">. </w:t>
      </w:r>
    </w:p>
    <w:p w:rsidR="00D74F12" w:rsidRPr="00D74F12" w:rsidRDefault="00D74F12" w:rsidP="002E2F3A">
      <w:pPr>
        <w:numPr>
          <w:ilvl w:val="0"/>
          <w:numId w:val="60"/>
        </w:numPr>
        <w:ind w:left="1135" w:hanging="284"/>
        <w:jc w:val="both"/>
        <w:rPr>
          <w:rFonts w:ascii="Arial" w:hAnsi="Arial" w:cs="Arial"/>
          <w:sz w:val="18"/>
          <w:szCs w:val="18"/>
          <w:lang w:val="es-BO"/>
        </w:rPr>
      </w:pPr>
      <w:r w:rsidRPr="00D74F12">
        <w:rPr>
          <w:rFonts w:ascii="Arial" w:hAnsi="Arial" w:cs="Arial"/>
          <w:sz w:val="18"/>
          <w:szCs w:val="18"/>
          <w:lang w:val="es-BO"/>
        </w:rPr>
        <w:t xml:space="preserve"> Llevar el control directo de la vigencia y validez de las garantías, a los efectos de requerir oportunamente al </w:t>
      </w:r>
      <w:r w:rsidRPr="00D74F12">
        <w:rPr>
          <w:rFonts w:ascii="Arial" w:hAnsi="Arial" w:cs="Arial"/>
          <w:b/>
          <w:bCs/>
          <w:sz w:val="18"/>
          <w:szCs w:val="18"/>
          <w:lang w:val="es-BO"/>
        </w:rPr>
        <w:t xml:space="preserve">CONTRATISTA </w:t>
      </w:r>
      <w:r w:rsidRPr="00D74F12">
        <w:rPr>
          <w:rFonts w:ascii="Arial" w:hAnsi="Arial" w:cs="Arial"/>
          <w:sz w:val="18"/>
          <w:szCs w:val="18"/>
          <w:lang w:val="es-BO"/>
        </w:rPr>
        <w:t xml:space="preserve">su ampliación (en monto y plazo), o para solicitar a la </w:t>
      </w:r>
      <w:r w:rsidRPr="00D74F12">
        <w:rPr>
          <w:rFonts w:ascii="Arial" w:hAnsi="Arial" w:cs="Arial"/>
          <w:b/>
          <w:sz w:val="18"/>
          <w:szCs w:val="18"/>
          <w:lang w:val="es-BO"/>
        </w:rPr>
        <w:t>ENTIDAD</w:t>
      </w:r>
      <w:r w:rsidRPr="00D74F12">
        <w:rPr>
          <w:rFonts w:ascii="Arial" w:hAnsi="Arial" w:cs="Arial"/>
          <w:sz w:val="18"/>
          <w:szCs w:val="18"/>
          <w:lang w:val="es-BO"/>
        </w:rPr>
        <w:t xml:space="preserve"> la ejecución de estas cuando corresponda.</w:t>
      </w:r>
    </w:p>
    <w:p w:rsidR="00D74F12" w:rsidRPr="00D74F12" w:rsidRDefault="00D74F12" w:rsidP="002E2F3A">
      <w:pPr>
        <w:numPr>
          <w:ilvl w:val="0"/>
          <w:numId w:val="60"/>
        </w:numPr>
        <w:tabs>
          <w:tab w:val="clear" w:pos="1068"/>
          <w:tab w:val="num" w:pos="1134"/>
        </w:tabs>
        <w:ind w:left="1134" w:hanging="283"/>
        <w:jc w:val="both"/>
        <w:rPr>
          <w:rFonts w:ascii="Arial" w:hAnsi="Arial" w:cs="Arial"/>
          <w:sz w:val="18"/>
          <w:szCs w:val="18"/>
          <w:lang w:val="es-BO"/>
        </w:rPr>
      </w:pPr>
      <w:r w:rsidRPr="00D74F12">
        <w:rPr>
          <w:rFonts w:ascii="Arial" w:hAnsi="Arial" w:cs="Arial"/>
          <w:sz w:val="18"/>
          <w:szCs w:val="18"/>
          <w:lang w:val="es-BO"/>
        </w:rPr>
        <w:t xml:space="preserve">Coordinar todos los asuntos relacionados con los contratos de construcción y </w:t>
      </w:r>
      <w:r w:rsidRPr="00D74F12">
        <w:rPr>
          <w:rFonts w:ascii="Arial" w:hAnsi="Arial" w:cs="Arial"/>
          <w:bCs/>
          <w:sz w:val="18"/>
          <w:szCs w:val="18"/>
          <w:lang w:val="es-BO"/>
        </w:rPr>
        <w:t>supervisión</w:t>
      </w:r>
      <w:r w:rsidRPr="00D74F12">
        <w:rPr>
          <w:rFonts w:ascii="Arial" w:hAnsi="Arial" w:cs="Arial"/>
          <w:sz w:val="18"/>
          <w:szCs w:val="18"/>
          <w:lang w:val="es-BO"/>
        </w:rPr>
        <w:t>.</w:t>
      </w:r>
    </w:p>
    <w:p w:rsidR="00D74F12" w:rsidRPr="00D74F12" w:rsidRDefault="00D74F12" w:rsidP="00D74F12">
      <w:pPr>
        <w:tabs>
          <w:tab w:val="left" w:pos="567"/>
        </w:tabs>
        <w:jc w:val="both"/>
        <w:rPr>
          <w:rFonts w:ascii="Arial" w:hAnsi="Arial" w:cs="Arial"/>
          <w:b/>
          <w:sz w:val="18"/>
          <w:szCs w:val="18"/>
          <w:lang w:val="es-BO"/>
        </w:rPr>
      </w:pPr>
      <w:r w:rsidRPr="00D74F12">
        <w:rPr>
          <w:rFonts w:ascii="Arial" w:hAnsi="Arial" w:cs="Arial"/>
          <w:b/>
          <w:sz w:val="18"/>
          <w:szCs w:val="18"/>
          <w:lang w:val="es-BO"/>
        </w:rPr>
        <w:t xml:space="preserve">23.2 </w:t>
      </w:r>
      <w:r w:rsidRPr="00D74F12">
        <w:rPr>
          <w:rFonts w:ascii="Arial" w:hAnsi="Arial" w:cs="Arial"/>
          <w:b/>
          <w:sz w:val="18"/>
          <w:szCs w:val="18"/>
          <w:lang w:val="es-BO"/>
        </w:rPr>
        <w:tab/>
      </w:r>
      <w:r w:rsidRPr="00D74F12">
        <w:rPr>
          <w:rFonts w:ascii="Arial" w:hAnsi="Arial" w:cs="Arial"/>
          <w:b/>
          <w:bCs/>
          <w:sz w:val="18"/>
          <w:szCs w:val="18"/>
          <w:lang w:val="es-BO"/>
        </w:rPr>
        <w:t>Supervisión</w:t>
      </w:r>
      <w:r w:rsidRPr="00D74F12">
        <w:rPr>
          <w:rFonts w:ascii="Arial" w:hAnsi="Arial" w:cs="Arial"/>
          <w:b/>
          <w:sz w:val="18"/>
          <w:szCs w:val="18"/>
          <w:lang w:val="es-BO"/>
        </w:rPr>
        <w:t xml:space="preserve"> técnica: </w:t>
      </w:r>
    </w:p>
    <w:p w:rsidR="00D74F12" w:rsidRPr="00D74F12" w:rsidRDefault="00D74F12" w:rsidP="00D74F12">
      <w:pPr>
        <w:jc w:val="both"/>
        <w:rPr>
          <w:rFonts w:ascii="Arial" w:hAnsi="Arial" w:cs="Arial"/>
          <w:sz w:val="18"/>
          <w:szCs w:val="18"/>
          <w:lang w:val="es-BO"/>
        </w:rPr>
      </w:pPr>
      <w:r w:rsidRPr="00D74F12">
        <w:rPr>
          <w:rFonts w:ascii="Arial" w:hAnsi="Arial" w:cs="Arial"/>
          <w:sz w:val="18"/>
          <w:szCs w:val="18"/>
          <w:lang w:val="es-BO"/>
        </w:rPr>
        <w:t xml:space="preserve">El Supervisor tiene todas las facultades inherentes al buen desempeño de las funciones de </w:t>
      </w:r>
      <w:r w:rsidRPr="00D74F12">
        <w:rPr>
          <w:rFonts w:ascii="Arial" w:hAnsi="Arial" w:cs="Arial"/>
          <w:bCs/>
          <w:sz w:val="18"/>
          <w:szCs w:val="18"/>
          <w:lang w:val="es-BO"/>
        </w:rPr>
        <w:t>supervisión</w:t>
      </w:r>
      <w:r w:rsidRPr="00D74F12">
        <w:rPr>
          <w:rFonts w:ascii="Arial" w:hAnsi="Arial" w:cs="Arial"/>
          <w:sz w:val="18"/>
          <w:szCs w:val="18"/>
          <w:lang w:val="es-BO"/>
        </w:rPr>
        <w:t xml:space="preserve"> e inspección técnica, teniendo entre ellas las siguientes a título indicativo y no limitativo:</w:t>
      </w:r>
      <w:r w:rsidRPr="00D74F12" w:rsidDel="00065DF2">
        <w:rPr>
          <w:rFonts w:ascii="Arial" w:hAnsi="Arial" w:cs="Arial"/>
          <w:sz w:val="18"/>
          <w:szCs w:val="18"/>
          <w:lang w:val="es-BO"/>
        </w:rPr>
        <w:t xml:space="preserve"> </w:t>
      </w:r>
      <w:r w:rsidRPr="00D74F12">
        <w:rPr>
          <w:rFonts w:ascii="Arial" w:hAnsi="Arial" w:cs="Arial"/>
          <w:sz w:val="18"/>
          <w:szCs w:val="18"/>
          <w:lang w:val="es-BO"/>
        </w:rPr>
        <w:t xml:space="preserve">Organizar y dirigir la oficina regional del </w:t>
      </w:r>
      <w:r w:rsidRPr="00D74F12">
        <w:rPr>
          <w:rFonts w:ascii="Arial" w:hAnsi="Arial" w:cs="Arial"/>
          <w:bCs/>
          <w:sz w:val="18"/>
          <w:szCs w:val="18"/>
          <w:lang w:val="es-BO"/>
        </w:rPr>
        <w:t>Supervisor</w:t>
      </w:r>
      <w:r w:rsidRPr="00D74F12">
        <w:rPr>
          <w:rFonts w:ascii="Arial" w:hAnsi="Arial" w:cs="Arial"/>
          <w:b/>
          <w:bCs/>
          <w:sz w:val="18"/>
          <w:szCs w:val="18"/>
          <w:lang w:val="es-BO"/>
        </w:rPr>
        <w:t xml:space="preserve"> </w:t>
      </w:r>
      <w:r w:rsidRPr="00D74F12">
        <w:rPr>
          <w:rFonts w:ascii="Arial" w:hAnsi="Arial" w:cs="Arial"/>
          <w:sz w:val="18"/>
          <w:szCs w:val="18"/>
          <w:lang w:val="es-BO"/>
        </w:rPr>
        <w:t>en el mismo lugar de la Obra.</w:t>
      </w:r>
    </w:p>
    <w:p w:rsidR="00D74F12" w:rsidRPr="00D74F12" w:rsidRDefault="00D74F12" w:rsidP="002E2F3A">
      <w:pPr>
        <w:numPr>
          <w:ilvl w:val="0"/>
          <w:numId w:val="61"/>
        </w:numPr>
        <w:tabs>
          <w:tab w:val="clear" w:pos="1352"/>
          <w:tab w:val="num" w:pos="1134"/>
        </w:tabs>
        <w:ind w:left="1135" w:hanging="284"/>
        <w:jc w:val="both"/>
        <w:rPr>
          <w:rFonts w:ascii="Arial" w:hAnsi="Arial" w:cs="Arial"/>
          <w:sz w:val="18"/>
          <w:szCs w:val="18"/>
          <w:lang w:val="es-BO"/>
        </w:rPr>
      </w:pPr>
      <w:r w:rsidRPr="00D74F12">
        <w:rPr>
          <w:rFonts w:ascii="Arial" w:hAnsi="Arial" w:cs="Arial"/>
          <w:sz w:val="18"/>
          <w:szCs w:val="18"/>
          <w:lang w:val="es-BO"/>
        </w:rPr>
        <w:t xml:space="preserve">Estudiar e interpretar técnicamente los planos y especificaciones para su correcta aplicación por el </w:t>
      </w:r>
      <w:r w:rsidRPr="00D74F12">
        <w:rPr>
          <w:rFonts w:ascii="Arial" w:hAnsi="Arial" w:cs="Arial"/>
          <w:b/>
          <w:bCs/>
          <w:sz w:val="18"/>
          <w:szCs w:val="18"/>
          <w:lang w:val="es-BO"/>
        </w:rPr>
        <w:t xml:space="preserve">CONTRATISTA </w:t>
      </w:r>
      <w:r w:rsidRPr="00D74F12">
        <w:rPr>
          <w:rFonts w:ascii="Arial" w:hAnsi="Arial" w:cs="Arial"/>
          <w:bCs/>
          <w:sz w:val="18"/>
          <w:szCs w:val="18"/>
          <w:lang w:val="es-BO"/>
        </w:rPr>
        <w:t xml:space="preserve">en coordinación con el </w:t>
      </w:r>
      <w:r w:rsidRPr="00D74F12">
        <w:rPr>
          <w:rFonts w:ascii="Arial" w:hAnsi="Arial" w:cs="Arial"/>
          <w:sz w:val="18"/>
          <w:szCs w:val="18"/>
          <w:lang w:val="es-BO"/>
        </w:rPr>
        <w:t>Fiscal de Obra.</w:t>
      </w:r>
    </w:p>
    <w:p w:rsidR="00D74F12" w:rsidRPr="00D74F12" w:rsidRDefault="00D74F12" w:rsidP="002E2F3A">
      <w:pPr>
        <w:numPr>
          <w:ilvl w:val="0"/>
          <w:numId w:val="61"/>
        </w:numPr>
        <w:tabs>
          <w:tab w:val="clear" w:pos="1352"/>
          <w:tab w:val="num" w:pos="1134"/>
        </w:tabs>
        <w:ind w:left="1135" w:hanging="284"/>
        <w:jc w:val="both"/>
        <w:rPr>
          <w:rFonts w:ascii="Arial" w:hAnsi="Arial" w:cs="Arial"/>
          <w:sz w:val="18"/>
          <w:szCs w:val="18"/>
          <w:lang w:val="es-BO"/>
        </w:rPr>
      </w:pPr>
      <w:r w:rsidRPr="00D74F12">
        <w:rPr>
          <w:rFonts w:ascii="Arial" w:hAnsi="Arial" w:cs="Arial"/>
          <w:sz w:val="18"/>
          <w:szCs w:val="18"/>
          <w:lang w:val="es-BO"/>
        </w:rPr>
        <w:t xml:space="preserve">Exigir al </w:t>
      </w:r>
      <w:r w:rsidRPr="00D74F12">
        <w:rPr>
          <w:rFonts w:ascii="Arial" w:hAnsi="Arial" w:cs="Arial"/>
          <w:b/>
          <w:bCs/>
          <w:sz w:val="18"/>
          <w:szCs w:val="18"/>
          <w:lang w:val="es-BO"/>
        </w:rPr>
        <w:t xml:space="preserve">CONTRATISTA </w:t>
      </w:r>
      <w:r w:rsidRPr="00D74F12">
        <w:rPr>
          <w:rFonts w:ascii="Arial" w:hAnsi="Arial" w:cs="Arial"/>
          <w:sz w:val="18"/>
          <w:szCs w:val="18"/>
          <w:lang w:val="es-BO"/>
        </w:rPr>
        <w:t xml:space="preserve">la disponibilidad permanente del libro de órdenes de la Obra. </w:t>
      </w:r>
    </w:p>
    <w:p w:rsidR="00D74F12" w:rsidRPr="00D74F12" w:rsidRDefault="00D74F12" w:rsidP="002E2F3A">
      <w:pPr>
        <w:numPr>
          <w:ilvl w:val="0"/>
          <w:numId w:val="61"/>
        </w:numPr>
        <w:tabs>
          <w:tab w:val="clear" w:pos="1352"/>
          <w:tab w:val="num" w:pos="1134"/>
        </w:tabs>
        <w:ind w:left="1135" w:hanging="284"/>
        <w:jc w:val="both"/>
        <w:rPr>
          <w:rFonts w:ascii="Arial" w:hAnsi="Arial" w:cs="Arial"/>
          <w:sz w:val="18"/>
          <w:szCs w:val="18"/>
          <w:lang w:val="es-BO"/>
        </w:rPr>
      </w:pPr>
      <w:r w:rsidRPr="00D74F12">
        <w:rPr>
          <w:rFonts w:ascii="Arial" w:hAnsi="Arial" w:cs="Arial"/>
          <w:sz w:val="18"/>
          <w:szCs w:val="18"/>
          <w:lang w:val="es-BO"/>
        </w:rPr>
        <w:lastRenderedPageBreak/>
        <w:t xml:space="preserve">Exigir al </w:t>
      </w:r>
      <w:r w:rsidRPr="00D74F12">
        <w:rPr>
          <w:rFonts w:ascii="Arial" w:hAnsi="Arial" w:cs="Arial"/>
          <w:b/>
          <w:sz w:val="18"/>
          <w:szCs w:val="18"/>
          <w:lang w:val="es-BO"/>
        </w:rPr>
        <w:t xml:space="preserve">CONTRATISTA </w:t>
      </w:r>
      <w:r w:rsidRPr="00D74F12">
        <w:rPr>
          <w:rFonts w:ascii="Arial" w:hAnsi="Arial" w:cs="Arial"/>
          <w:sz w:val="18"/>
          <w:szCs w:val="18"/>
          <w:lang w:val="es-BO"/>
        </w:rPr>
        <w:t>los respaldos técnicos necesarios, para procesar planillas o certificados de pago.</w:t>
      </w:r>
    </w:p>
    <w:p w:rsidR="00D74F12" w:rsidRPr="00D74F12" w:rsidRDefault="00D74F12" w:rsidP="002E2F3A">
      <w:pPr>
        <w:numPr>
          <w:ilvl w:val="0"/>
          <w:numId w:val="61"/>
        </w:numPr>
        <w:tabs>
          <w:tab w:val="clear" w:pos="1352"/>
          <w:tab w:val="num" w:pos="1134"/>
        </w:tabs>
        <w:ind w:left="1135" w:hanging="284"/>
        <w:jc w:val="both"/>
        <w:rPr>
          <w:rFonts w:ascii="Arial" w:hAnsi="Arial" w:cs="Arial"/>
          <w:sz w:val="18"/>
          <w:szCs w:val="18"/>
          <w:lang w:val="es-BO"/>
        </w:rPr>
      </w:pPr>
      <w:r w:rsidRPr="00D74F12">
        <w:rPr>
          <w:rFonts w:ascii="Arial" w:hAnsi="Arial" w:cs="Arial"/>
          <w:sz w:val="18"/>
          <w:szCs w:val="18"/>
          <w:lang w:val="es-BO"/>
        </w:rPr>
        <w:t xml:space="preserve">En caso necesario, podrá proponer y sustentar la introducción de modificaciones en las características técnicas, diseño o detalles de la Obra, que puedan originar modificaciones en los volúmenes o montos de los presupuestos, formulando las debidas justificaciones técnicas y económicas, en orden de trabajo, orden de cambio o en contrato modificatorio, para conocimiento y consideración del </w:t>
      </w:r>
      <w:r w:rsidRPr="00D74F12">
        <w:rPr>
          <w:rFonts w:ascii="Arial" w:hAnsi="Arial" w:cs="Arial"/>
          <w:bCs/>
          <w:spacing w:val="-3"/>
          <w:sz w:val="18"/>
          <w:szCs w:val="18"/>
          <w:lang w:val="es-BO"/>
        </w:rPr>
        <w:t>Fiscal de Obra</w:t>
      </w:r>
      <w:r w:rsidRPr="00D74F12">
        <w:rPr>
          <w:rFonts w:ascii="Arial" w:hAnsi="Arial" w:cs="Arial"/>
          <w:sz w:val="18"/>
          <w:szCs w:val="18"/>
          <w:lang w:val="es-BO"/>
        </w:rPr>
        <w:t xml:space="preserve"> a efectos de su aprobación.</w:t>
      </w:r>
    </w:p>
    <w:p w:rsidR="00D74F12" w:rsidRPr="00D74F12" w:rsidRDefault="00D74F12" w:rsidP="002E2F3A">
      <w:pPr>
        <w:numPr>
          <w:ilvl w:val="0"/>
          <w:numId w:val="61"/>
        </w:numPr>
        <w:jc w:val="both"/>
        <w:rPr>
          <w:rFonts w:ascii="Arial" w:hAnsi="Arial" w:cs="Arial"/>
          <w:sz w:val="18"/>
          <w:szCs w:val="18"/>
          <w:lang w:val="es-BO"/>
        </w:rPr>
      </w:pPr>
      <w:r w:rsidRPr="00D74F12">
        <w:rPr>
          <w:rFonts w:ascii="Arial" w:hAnsi="Arial" w:cs="Arial"/>
          <w:sz w:val="18"/>
          <w:szCs w:val="18"/>
          <w:lang w:val="es-BO"/>
        </w:rPr>
        <w:t xml:space="preserve">Realizar mediciones conjuntas con el </w:t>
      </w:r>
      <w:r w:rsidRPr="00D74F12">
        <w:rPr>
          <w:rFonts w:ascii="Arial" w:hAnsi="Arial" w:cs="Arial"/>
          <w:b/>
          <w:bCs/>
          <w:sz w:val="18"/>
          <w:szCs w:val="18"/>
          <w:lang w:val="es-BO"/>
        </w:rPr>
        <w:t xml:space="preserve">CONTRATISTA </w:t>
      </w:r>
      <w:r w:rsidRPr="00D74F12">
        <w:rPr>
          <w:rFonts w:ascii="Arial" w:hAnsi="Arial" w:cs="Arial"/>
          <w:bCs/>
          <w:sz w:val="18"/>
          <w:szCs w:val="18"/>
          <w:lang w:val="es-BO"/>
        </w:rPr>
        <w:t xml:space="preserve">y el Fiscal de Obra, de la Obra </w:t>
      </w:r>
      <w:r w:rsidRPr="00D74F12">
        <w:rPr>
          <w:rFonts w:ascii="Arial" w:hAnsi="Arial" w:cs="Arial"/>
          <w:sz w:val="18"/>
          <w:szCs w:val="18"/>
          <w:lang w:val="es-BO"/>
        </w:rPr>
        <w:t>ejecutada y aprobar las planillas periódicas o certificados de pago.</w:t>
      </w:r>
    </w:p>
    <w:p w:rsidR="00D74F12" w:rsidRPr="00D74F12" w:rsidRDefault="00D74F12" w:rsidP="002E2F3A">
      <w:pPr>
        <w:numPr>
          <w:ilvl w:val="0"/>
          <w:numId w:val="61"/>
        </w:numPr>
        <w:autoSpaceDE w:val="0"/>
        <w:autoSpaceDN w:val="0"/>
        <w:adjustRightInd w:val="0"/>
        <w:jc w:val="both"/>
        <w:rPr>
          <w:rFonts w:ascii="Arial" w:hAnsi="Arial" w:cs="Arial"/>
          <w:sz w:val="18"/>
          <w:szCs w:val="18"/>
          <w:lang w:val="es-BO"/>
        </w:rPr>
      </w:pPr>
      <w:r w:rsidRPr="00D74F12">
        <w:rPr>
          <w:rFonts w:ascii="Arial" w:hAnsi="Arial" w:cs="Arial"/>
          <w:sz w:val="18"/>
          <w:szCs w:val="18"/>
          <w:lang w:val="es-BO"/>
        </w:rPr>
        <w:t>Llevar un registro escrito y fotográfico (diferente al libro de órdenes), minucioso de todas sus observaciones, de lo tratado y acordado en la reuniones, de los eventos extraordinarios que ocurren, accidentes en Obra, incidentes, etc. que permita establecer un historial del desarrollo de la Obra.</w:t>
      </w:r>
    </w:p>
    <w:p w:rsidR="00D74F12" w:rsidRPr="00D74F12" w:rsidRDefault="00D74F12" w:rsidP="002E2F3A">
      <w:pPr>
        <w:numPr>
          <w:ilvl w:val="0"/>
          <w:numId w:val="61"/>
        </w:numPr>
        <w:autoSpaceDE w:val="0"/>
        <w:autoSpaceDN w:val="0"/>
        <w:adjustRightInd w:val="0"/>
        <w:jc w:val="both"/>
        <w:rPr>
          <w:rFonts w:ascii="Arial" w:hAnsi="Arial" w:cs="Arial"/>
          <w:sz w:val="18"/>
          <w:szCs w:val="18"/>
          <w:lang w:val="es-BO"/>
        </w:rPr>
      </w:pPr>
      <w:r w:rsidRPr="00D74F12">
        <w:rPr>
          <w:rFonts w:ascii="Arial" w:hAnsi="Arial" w:cs="Arial"/>
          <w:sz w:val="18"/>
          <w:szCs w:val="18"/>
          <w:lang w:val="es-BO"/>
        </w:rPr>
        <w:t xml:space="preserve">Llevar el control directo de la vigencia y validez de las garantías, a los efectos de requerir oportunamente al </w:t>
      </w:r>
      <w:r w:rsidRPr="00D74F12">
        <w:rPr>
          <w:rFonts w:ascii="Arial" w:hAnsi="Arial" w:cs="Arial"/>
          <w:b/>
          <w:bCs/>
          <w:sz w:val="18"/>
          <w:szCs w:val="18"/>
          <w:lang w:val="es-BO"/>
        </w:rPr>
        <w:t xml:space="preserve">CONTRATISTA </w:t>
      </w:r>
      <w:r w:rsidRPr="00D74F12">
        <w:rPr>
          <w:rFonts w:ascii="Arial" w:hAnsi="Arial" w:cs="Arial"/>
          <w:sz w:val="18"/>
          <w:szCs w:val="18"/>
          <w:lang w:val="es-BO"/>
        </w:rPr>
        <w:t>su ampliación (en monto y plazo).</w:t>
      </w:r>
    </w:p>
    <w:p w:rsidR="00D74F12" w:rsidRPr="00D74F12" w:rsidRDefault="00D74F12" w:rsidP="00D74F12">
      <w:pPr>
        <w:ind w:left="567"/>
        <w:jc w:val="both"/>
        <w:rPr>
          <w:rFonts w:ascii="Arial" w:hAnsi="Arial" w:cs="Arial"/>
          <w:sz w:val="18"/>
          <w:szCs w:val="18"/>
          <w:lang w:val="es-BO"/>
        </w:rPr>
      </w:pPr>
      <w:r w:rsidRPr="00D74F12">
        <w:rPr>
          <w:rFonts w:ascii="Arial" w:hAnsi="Arial" w:cs="Arial"/>
          <w:sz w:val="18"/>
          <w:szCs w:val="18"/>
          <w:lang w:val="es-BO"/>
        </w:rPr>
        <w:t>Las atribuciones técnicas del Supervisor</w:t>
      </w:r>
      <w:r w:rsidRPr="00D74F12">
        <w:rPr>
          <w:rFonts w:ascii="Arial" w:hAnsi="Arial" w:cs="Arial"/>
          <w:b/>
          <w:bCs/>
          <w:sz w:val="18"/>
          <w:szCs w:val="18"/>
          <w:lang w:val="es-BO"/>
        </w:rPr>
        <w:t xml:space="preserve"> </w:t>
      </w:r>
      <w:r w:rsidRPr="00D74F12">
        <w:rPr>
          <w:rFonts w:ascii="Arial" w:hAnsi="Arial" w:cs="Arial"/>
          <w:sz w:val="18"/>
          <w:szCs w:val="18"/>
          <w:lang w:val="es-BO"/>
        </w:rPr>
        <w:t>también se encuentran establecidas en su respectivo manual de funciones, contrato o documento equivalente.</w:t>
      </w:r>
    </w:p>
    <w:p w:rsidR="00D74F12" w:rsidRPr="00D74F12" w:rsidRDefault="00D74F12" w:rsidP="00D74F12">
      <w:pPr>
        <w:ind w:left="567"/>
        <w:jc w:val="both"/>
        <w:rPr>
          <w:rFonts w:ascii="Arial" w:hAnsi="Arial" w:cs="Arial"/>
          <w:bCs/>
          <w:sz w:val="18"/>
          <w:szCs w:val="18"/>
          <w:lang w:val="es-BO"/>
        </w:rPr>
      </w:pPr>
      <w:r w:rsidRPr="00D74F12">
        <w:rPr>
          <w:rFonts w:ascii="Arial" w:hAnsi="Arial" w:cs="Arial"/>
          <w:sz w:val="18"/>
          <w:szCs w:val="18"/>
          <w:lang w:val="es-BO"/>
        </w:rPr>
        <w:t xml:space="preserve">Para el eficiente cumplimiento de las tareas del </w:t>
      </w:r>
      <w:r w:rsidRPr="00D74F12">
        <w:rPr>
          <w:rFonts w:ascii="Arial" w:hAnsi="Arial" w:cs="Arial"/>
          <w:bCs/>
          <w:sz w:val="18"/>
          <w:szCs w:val="18"/>
          <w:lang w:val="es-BO"/>
        </w:rPr>
        <w:t>Supervisor</w:t>
      </w:r>
      <w:r w:rsidRPr="00D74F12">
        <w:rPr>
          <w:rFonts w:ascii="Arial" w:hAnsi="Arial" w:cs="Arial"/>
          <w:sz w:val="18"/>
          <w:szCs w:val="18"/>
          <w:lang w:val="es-BO"/>
        </w:rPr>
        <w:t xml:space="preserve">, el </w:t>
      </w:r>
      <w:r w:rsidRPr="00D74F12">
        <w:rPr>
          <w:rFonts w:ascii="Arial" w:hAnsi="Arial" w:cs="Arial"/>
          <w:b/>
          <w:bCs/>
          <w:sz w:val="18"/>
          <w:szCs w:val="18"/>
          <w:lang w:val="es-BO"/>
        </w:rPr>
        <w:t xml:space="preserve">CONTRATISTA </w:t>
      </w:r>
      <w:r w:rsidRPr="00D74F12">
        <w:rPr>
          <w:rFonts w:ascii="Arial" w:hAnsi="Arial" w:cs="Arial"/>
          <w:bCs/>
          <w:sz w:val="18"/>
          <w:szCs w:val="18"/>
          <w:lang w:val="es-BO"/>
        </w:rPr>
        <w:t xml:space="preserve">deberá </w:t>
      </w:r>
      <w:r w:rsidRPr="00D74F12">
        <w:rPr>
          <w:rFonts w:ascii="Arial" w:hAnsi="Arial" w:cs="Arial"/>
          <w:sz w:val="18"/>
          <w:szCs w:val="18"/>
          <w:lang w:val="es-BO"/>
        </w:rPr>
        <w:t xml:space="preserve">prestarle todas las facilidades sin restricción ni excepción alguna y pondrá a su disposición, todo lo requerido por el </w:t>
      </w:r>
      <w:r w:rsidRPr="00D74F12">
        <w:rPr>
          <w:rFonts w:ascii="Arial" w:hAnsi="Arial" w:cs="Arial"/>
          <w:bCs/>
          <w:sz w:val="18"/>
          <w:szCs w:val="18"/>
          <w:lang w:val="es-BO"/>
        </w:rPr>
        <w:t>Supervisor</w:t>
      </w:r>
      <w:r w:rsidRPr="00D74F12">
        <w:rPr>
          <w:rFonts w:ascii="Arial" w:hAnsi="Arial" w:cs="Arial"/>
          <w:b/>
          <w:bCs/>
          <w:sz w:val="18"/>
          <w:szCs w:val="18"/>
          <w:lang w:val="es-BO"/>
        </w:rPr>
        <w:t xml:space="preserve"> </w:t>
      </w:r>
      <w:r w:rsidRPr="00D74F12">
        <w:rPr>
          <w:rFonts w:ascii="Arial" w:hAnsi="Arial" w:cs="Arial"/>
          <w:bCs/>
          <w:sz w:val="18"/>
          <w:szCs w:val="18"/>
          <w:lang w:val="es-BO"/>
        </w:rPr>
        <w:t>para el cumplimiento de sus obligaciones, conforme a los documentos del Contrato.</w:t>
      </w:r>
    </w:p>
    <w:p w:rsidR="00D74F12" w:rsidRPr="00D74F12" w:rsidRDefault="00D74F12" w:rsidP="00D74F12">
      <w:pPr>
        <w:ind w:left="567"/>
        <w:jc w:val="both"/>
        <w:rPr>
          <w:rFonts w:ascii="Arial" w:hAnsi="Arial" w:cs="Arial"/>
          <w:sz w:val="18"/>
          <w:szCs w:val="18"/>
          <w:lang w:val="es-BO"/>
        </w:rPr>
      </w:pPr>
      <w:r w:rsidRPr="00D74F12">
        <w:rPr>
          <w:noProof/>
          <w:sz w:val="18"/>
          <w:szCs w:val="18"/>
          <w:lang w:val="es-BO" w:eastAsia="es-BO"/>
        </w:rPr>
        <w:drawing>
          <wp:anchor distT="0" distB="0" distL="114300" distR="114300" simplePos="0" relativeHeight="251698688" behindDoc="1" locked="0" layoutInCell="0" allowOverlap="1">
            <wp:simplePos x="0" y="0"/>
            <wp:positionH relativeFrom="margin">
              <wp:align>center</wp:align>
            </wp:positionH>
            <wp:positionV relativeFrom="margin">
              <wp:align>center</wp:align>
            </wp:positionV>
            <wp:extent cx="6143625" cy="4167505"/>
            <wp:effectExtent l="0" t="0" r="9525" b="4445"/>
            <wp:wrapNone/>
            <wp:docPr id="14" name="Imagen 14"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1" descr="LogoYPFB-01"/>
                    <pic:cNvPicPr>
                      <a:picLocks noChangeAspect="1" noChangeArrowheads="1"/>
                    </pic:cNvPicPr>
                  </pic:nvPicPr>
                  <pic:blipFill>
                    <a:blip r:embed="rId15">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D74F12">
        <w:rPr>
          <w:rFonts w:ascii="Arial" w:hAnsi="Arial" w:cs="Arial"/>
          <w:sz w:val="18"/>
          <w:szCs w:val="18"/>
          <w:lang w:val="es-BO"/>
        </w:rPr>
        <w:t xml:space="preserve">El Supervisor </w:t>
      </w:r>
      <w:r w:rsidRPr="00D74F12">
        <w:rPr>
          <w:rFonts w:ascii="Arial" w:hAnsi="Arial" w:cs="Arial"/>
          <w:bCs/>
          <w:sz w:val="18"/>
          <w:szCs w:val="18"/>
          <w:lang w:val="es-BO"/>
        </w:rPr>
        <w:t xml:space="preserve">en coordinación con el </w:t>
      </w:r>
      <w:r w:rsidRPr="00D74F12">
        <w:rPr>
          <w:rFonts w:ascii="Arial" w:hAnsi="Arial" w:cs="Arial"/>
          <w:bCs/>
          <w:spacing w:val="-3"/>
          <w:sz w:val="18"/>
          <w:szCs w:val="18"/>
          <w:lang w:val="es-BO"/>
        </w:rPr>
        <w:t>Fiscal de Obra</w:t>
      </w:r>
      <w:r w:rsidRPr="00D74F12">
        <w:rPr>
          <w:rFonts w:ascii="Arial" w:hAnsi="Arial" w:cs="Arial"/>
          <w:sz w:val="18"/>
          <w:szCs w:val="18"/>
          <w:lang w:val="es-BO"/>
        </w:rPr>
        <w:t xml:space="preserve"> controlaran técnicamente el trabajo del </w:t>
      </w:r>
      <w:r w:rsidRPr="00D74F12">
        <w:rPr>
          <w:rFonts w:ascii="Arial" w:hAnsi="Arial" w:cs="Arial"/>
          <w:b/>
          <w:bCs/>
          <w:sz w:val="18"/>
          <w:szCs w:val="18"/>
          <w:lang w:val="es-BO"/>
        </w:rPr>
        <w:t xml:space="preserve">CONTRATISTA </w:t>
      </w:r>
      <w:r w:rsidRPr="00D74F12">
        <w:rPr>
          <w:rFonts w:ascii="Arial" w:hAnsi="Arial" w:cs="Arial"/>
          <w:sz w:val="18"/>
          <w:szCs w:val="18"/>
          <w:lang w:val="es-BO"/>
        </w:rPr>
        <w:t xml:space="preserve">y le notificarán los defectos que encuentren. Dicho control no modificará de manera alguna las obligaciones del </w:t>
      </w:r>
      <w:r w:rsidRPr="00D74F12">
        <w:rPr>
          <w:rFonts w:ascii="Arial" w:hAnsi="Arial" w:cs="Arial"/>
          <w:b/>
          <w:bCs/>
          <w:sz w:val="18"/>
          <w:szCs w:val="18"/>
          <w:lang w:val="es-BO"/>
        </w:rPr>
        <w:t>CONTRATISTA</w:t>
      </w:r>
      <w:r w:rsidRPr="00D74F12">
        <w:rPr>
          <w:rFonts w:ascii="Arial" w:hAnsi="Arial" w:cs="Arial"/>
          <w:sz w:val="18"/>
          <w:szCs w:val="18"/>
          <w:lang w:val="es-BO"/>
        </w:rPr>
        <w:t>. El Supervisor</w:t>
      </w:r>
      <w:r w:rsidRPr="00D74F12">
        <w:rPr>
          <w:rFonts w:ascii="Arial" w:hAnsi="Arial" w:cs="Arial"/>
          <w:b/>
          <w:bCs/>
          <w:sz w:val="18"/>
          <w:szCs w:val="18"/>
          <w:lang w:val="es-BO"/>
        </w:rPr>
        <w:t xml:space="preserve"> </w:t>
      </w:r>
      <w:r w:rsidRPr="00D74F12">
        <w:rPr>
          <w:rFonts w:ascii="Arial" w:hAnsi="Arial" w:cs="Arial"/>
          <w:bCs/>
          <w:sz w:val="18"/>
          <w:szCs w:val="18"/>
          <w:lang w:val="es-BO"/>
        </w:rPr>
        <w:t xml:space="preserve">en coordinación con el </w:t>
      </w:r>
      <w:r w:rsidRPr="00D74F12">
        <w:rPr>
          <w:rFonts w:ascii="Arial" w:hAnsi="Arial" w:cs="Arial"/>
          <w:bCs/>
          <w:spacing w:val="-3"/>
          <w:sz w:val="18"/>
          <w:szCs w:val="18"/>
          <w:lang w:val="es-BO"/>
        </w:rPr>
        <w:t>Fiscal de Obra</w:t>
      </w:r>
      <w:r w:rsidRPr="00D74F12">
        <w:rPr>
          <w:rFonts w:ascii="Arial" w:hAnsi="Arial" w:cs="Arial"/>
          <w:sz w:val="18"/>
          <w:szCs w:val="18"/>
          <w:lang w:val="es-BO"/>
        </w:rPr>
        <w:t xml:space="preserve">, podrá ordenar al </w:t>
      </w:r>
      <w:r w:rsidRPr="00D74F12">
        <w:rPr>
          <w:rFonts w:ascii="Arial" w:hAnsi="Arial" w:cs="Arial"/>
          <w:b/>
          <w:bCs/>
          <w:sz w:val="18"/>
          <w:szCs w:val="18"/>
          <w:lang w:val="es-BO"/>
        </w:rPr>
        <w:t xml:space="preserve">CONTRATISTA </w:t>
      </w:r>
      <w:r w:rsidRPr="00D74F12">
        <w:rPr>
          <w:rFonts w:ascii="Arial" w:hAnsi="Arial" w:cs="Arial"/>
          <w:sz w:val="18"/>
          <w:szCs w:val="18"/>
          <w:lang w:val="es-BO"/>
        </w:rPr>
        <w:t>que localice un defecto y que exponga y verifique cualquier trabajo que considerare que puede tener algún defecto. En el caso de localizar un defecto el Supervisor</w:t>
      </w:r>
      <w:r w:rsidRPr="00D74F12">
        <w:rPr>
          <w:rFonts w:ascii="Arial" w:hAnsi="Arial" w:cs="Arial"/>
          <w:b/>
          <w:bCs/>
          <w:sz w:val="18"/>
          <w:szCs w:val="18"/>
          <w:lang w:val="es-BO"/>
        </w:rPr>
        <w:t xml:space="preserve"> </w:t>
      </w:r>
      <w:r w:rsidRPr="00D74F12">
        <w:rPr>
          <w:rFonts w:ascii="Arial" w:hAnsi="Arial" w:cs="Arial"/>
          <w:bCs/>
          <w:sz w:val="18"/>
          <w:szCs w:val="18"/>
          <w:lang w:val="es-BO"/>
        </w:rPr>
        <w:t>y el</w:t>
      </w:r>
      <w:r w:rsidRPr="00D74F12">
        <w:rPr>
          <w:rFonts w:ascii="Arial" w:hAnsi="Arial" w:cs="Arial"/>
          <w:b/>
          <w:bCs/>
          <w:sz w:val="18"/>
          <w:szCs w:val="18"/>
          <w:lang w:val="es-BO"/>
        </w:rPr>
        <w:t xml:space="preserve"> </w:t>
      </w:r>
      <w:r w:rsidRPr="00D74F12">
        <w:rPr>
          <w:rFonts w:ascii="Arial" w:hAnsi="Arial" w:cs="Arial"/>
          <w:bCs/>
          <w:spacing w:val="-3"/>
          <w:sz w:val="18"/>
          <w:szCs w:val="18"/>
          <w:lang w:val="es-BO"/>
        </w:rPr>
        <w:t>Fiscal de Obra</w:t>
      </w:r>
      <w:r w:rsidRPr="00D74F12">
        <w:rPr>
          <w:rFonts w:ascii="Arial" w:hAnsi="Arial" w:cs="Arial"/>
          <w:sz w:val="18"/>
          <w:szCs w:val="18"/>
          <w:lang w:val="es-BO"/>
        </w:rPr>
        <w:t xml:space="preserve"> ordenarán la corrección del citado defecto.</w:t>
      </w:r>
    </w:p>
    <w:p w:rsidR="00D74F12" w:rsidRPr="00D74F12" w:rsidRDefault="00D74F12" w:rsidP="00D74F12">
      <w:pPr>
        <w:ind w:left="567"/>
        <w:jc w:val="both"/>
        <w:rPr>
          <w:rFonts w:ascii="Arial" w:hAnsi="Arial" w:cs="Arial"/>
          <w:sz w:val="18"/>
          <w:szCs w:val="18"/>
          <w:lang w:val="es-BO"/>
        </w:rPr>
      </w:pPr>
      <w:r w:rsidRPr="00D74F12">
        <w:rPr>
          <w:rFonts w:ascii="Arial" w:hAnsi="Arial" w:cs="Arial"/>
          <w:sz w:val="18"/>
          <w:szCs w:val="18"/>
          <w:lang w:val="es-BO"/>
        </w:rPr>
        <w:t>Será responsabilidad directa del Supervisor, el control de calidad y el cumplimiento de las especificaciones del Contrato y anexos.</w:t>
      </w:r>
    </w:p>
    <w:p w:rsidR="00D74F12" w:rsidRPr="00D74F12" w:rsidRDefault="00D74F12" w:rsidP="00D74F12">
      <w:pPr>
        <w:ind w:left="567" w:hanging="567"/>
        <w:jc w:val="both"/>
        <w:rPr>
          <w:rFonts w:ascii="Arial" w:hAnsi="Arial" w:cs="Arial"/>
          <w:b/>
          <w:sz w:val="18"/>
          <w:szCs w:val="18"/>
          <w:lang w:val="es-BO"/>
        </w:rPr>
      </w:pPr>
      <w:r w:rsidRPr="00D74F12">
        <w:rPr>
          <w:rFonts w:ascii="Arial" w:hAnsi="Arial" w:cs="Arial"/>
          <w:b/>
          <w:sz w:val="18"/>
          <w:szCs w:val="18"/>
          <w:lang w:val="es-BO"/>
        </w:rPr>
        <w:t xml:space="preserve">23.3 </w:t>
      </w:r>
      <w:r w:rsidRPr="00D74F12">
        <w:rPr>
          <w:rFonts w:ascii="Arial" w:hAnsi="Arial" w:cs="Arial"/>
          <w:b/>
          <w:sz w:val="18"/>
          <w:szCs w:val="18"/>
          <w:lang w:val="es-BO"/>
        </w:rPr>
        <w:tab/>
        <w:t xml:space="preserve">Conformidad de la Obra con los planos: </w:t>
      </w:r>
    </w:p>
    <w:p w:rsidR="00D74F12" w:rsidRPr="00D74F12" w:rsidRDefault="00D74F12" w:rsidP="00D74F12">
      <w:pPr>
        <w:ind w:left="567"/>
        <w:jc w:val="both"/>
        <w:rPr>
          <w:rFonts w:ascii="Arial" w:hAnsi="Arial" w:cs="Arial"/>
          <w:b/>
          <w:sz w:val="18"/>
          <w:szCs w:val="18"/>
          <w:lang w:val="es-BO"/>
        </w:rPr>
      </w:pPr>
      <w:r w:rsidRPr="00D74F12">
        <w:rPr>
          <w:rFonts w:ascii="Arial" w:hAnsi="Arial" w:cs="Arial"/>
          <w:sz w:val="18"/>
          <w:szCs w:val="18"/>
          <w:lang w:val="es-BO"/>
        </w:rPr>
        <w:t xml:space="preserve">Todos los trabajos ejecutados, deberán en todos los casos estar de acuerdo con los detalles indicados en el Contrato, sus anexos, los planos y otros documentos, excepto en los casos dispuestos de otro modo por escrito por el Supervisor y </w:t>
      </w:r>
      <w:r w:rsidRPr="00D74F12">
        <w:rPr>
          <w:rFonts w:ascii="Arial" w:hAnsi="Arial" w:cs="Arial"/>
          <w:bCs/>
          <w:spacing w:val="-3"/>
          <w:sz w:val="18"/>
          <w:szCs w:val="18"/>
          <w:lang w:val="es-BO"/>
        </w:rPr>
        <w:t>Fiscal de Obra</w:t>
      </w:r>
      <w:r w:rsidRPr="00D74F12">
        <w:rPr>
          <w:rFonts w:ascii="Arial" w:hAnsi="Arial" w:cs="Arial"/>
          <w:b/>
          <w:sz w:val="18"/>
          <w:szCs w:val="18"/>
          <w:lang w:val="es-BO"/>
        </w:rPr>
        <w:t>.</w:t>
      </w:r>
    </w:p>
    <w:p w:rsidR="00D74F12" w:rsidRPr="00D74F12" w:rsidRDefault="00D74F12" w:rsidP="00D74F12">
      <w:pPr>
        <w:ind w:left="567" w:hanging="567"/>
        <w:jc w:val="both"/>
        <w:rPr>
          <w:rFonts w:ascii="Arial" w:hAnsi="Arial" w:cs="Arial"/>
          <w:b/>
          <w:spacing w:val="-3"/>
          <w:sz w:val="18"/>
          <w:szCs w:val="18"/>
          <w:lang w:val="es-BO"/>
        </w:rPr>
      </w:pPr>
      <w:r w:rsidRPr="00D74F12">
        <w:rPr>
          <w:rFonts w:ascii="Arial" w:hAnsi="Arial" w:cs="Arial"/>
          <w:b/>
          <w:spacing w:val="-3"/>
          <w:sz w:val="18"/>
          <w:szCs w:val="18"/>
          <w:lang w:val="es-BO"/>
        </w:rPr>
        <w:t xml:space="preserve">23.4 </w:t>
      </w:r>
      <w:r w:rsidRPr="00D74F12">
        <w:rPr>
          <w:rFonts w:ascii="Arial" w:hAnsi="Arial" w:cs="Arial"/>
          <w:b/>
          <w:spacing w:val="-3"/>
          <w:sz w:val="18"/>
          <w:szCs w:val="18"/>
          <w:lang w:val="es-BO"/>
        </w:rPr>
        <w:tab/>
        <w:t xml:space="preserve">Trabajos topográficos: </w:t>
      </w:r>
    </w:p>
    <w:p w:rsidR="00D74F12" w:rsidRPr="00D74F12" w:rsidRDefault="00D74F12" w:rsidP="00D74F12">
      <w:pPr>
        <w:ind w:left="567"/>
        <w:jc w:val="both"/>
        <w:rPr>
          <w:rFonts w:ascii="Arial" w:hAnsi="Arial" w:cs="Arial"/>
          <w:sz w:val="18"/>
          <w:szCs w:val="18"/>
          <w:lang w:val="es-BO"/>
        </w:rPr>
      </w:pPr>
      <w:r w:rsidRPr="00D74F12">
        <w:rPr>
          <w:rFonts w:ascii="Arial" w:hAnsi="Arial" w:cs="Arial"/>
          <w:spacing w:val="-3"/>
          <w:sz w:val="18"/>
          <w:szCs w:val="18"/>
          <w:lang w:val="es-BO"/>
        </w:rPr>
        <w:t xml:space="preserve">Consiste en la ejecución de todos los trabajos topográficos destinados a la ejecución, medición y verificación de los trabajos de la Obra, así como en la preservación, conservación y reposición de los mojones, </w:t>
      </w:r>
      <w:r w:rsidRPr="00D74F12">
        <w:rPr>
          <w:rFonts w:ascii="Arial" w:hAnsi="Arial" w:cs="Arial"/>
          <w:sz w:val="18"/>
          <w:szCs w:val="18"/>
          <w:lang w:val="es-BO"/>
        </w:rPr>
        <w:t>estacas u otros elementos que sirven de referencia planimétrica o altimétrica del diseño de la Obra.</w:t>
      </w:r>
    </w:p>
    <w:p w:rsidR="00D74F12" w:rsidRPr="00D74F12" w:rsidRDefault="00D74F12" w:rsidP="00D74F12">
      <w:pPr>
        <w:ind w:left="567"/>
        <w:jc w:val="both"/>
        <w:rPr>
          <w:rFonts w:ascii="Arial" w:hAnsi="Arial" w:cs="Arial"/>
          <w:spacing w:val="-3"/>
          <w:sz w:val="18"/>
          <w:szCs w:val="18"/>
          <w:lang w:val="es-BO"/>
        </w:rPr>
      </w:pPr>
      <w:r w:rsidRPr="00D74F12">
        <w:rPr>
          <w:rFonts w:ascii="Arial" w:hAnsi="Arial" w:cs="Arial"/>
          <w:spacing w:val="-3"/>
          <w:sz w:val="18"/>
          <w:szCs w:val="18"/>
          <w:lang w:val="es-BO"/>
        </w:rPr>
        <w:t xml:space="preserve">Los trabajos topográficos serán considerados como una obligación subsidiaria a la ejecución del Contrato por parte del </w:t>
      </w:r>
      <w:r w:rsidRPr="00D74F12">
        <w:rPr>
          <w:rFonts w:ascii="Arial" w:hAnsi="Arial" w:cs="Arial"/>
          <w:b/>
          <w:spacing w:val="-3"/>
          <w:sz w:val="18"/>
          <w:szCs w:val="18"/>
          <w:lang w:val="es-BO"/>
        </w:rPr>
        <w:t>CONTRATISTA</w:t>
      </w:r>
      <w:r w:rsidRPr="00D74F12">
        <w:rPr>
          <w:rFonts w:ascii="Arial" w:hAnsi="Arial" w:cs="Arial"/>
          <w:spacing w:val="-3"/>
          <w:sz w:val="18"/>
          <w:szCs w:val="18"/>
          <w:lang w:val="es-BO"/>
        </w:rPr>
        <w:t xml:space="preserve">, por lo tanto, su costo está considerado en los precios unitarios contractuales de los ítems de Obra que se utilicen, por lo que, el </w:t>
      </w:r>
      <w:r w:rsidRPr="00D74F12">
        <w:rPr>
          <w:rFonts w:ascii="Arial" w:hAnsi="Arial" w:cs="Arial"/>
          <w:b/>
          <w:spacing w:val="-3"/>
          <w:sz w:val="18"/>
          <w:szCs w:val="18"/>
          <w:lang w:val="es-BO"/>
        </w:rPr>
        <w:t>CONTRATISTA</w:t>
      </w:r>
      <w:r w:rsidRPr="00D74F12">
        <w:rPr>
          <w:rFonts w:ascii="Arial" w:hAnsi="Arial" w:cs="Arial"/>
          <w:spacing w:val="-3"/>
          <w:sz w:val="18"/>
          <w:szCs w:val="18"/>
          <w:lang w:val="es-BO"/>
        </w:rPr>
        <w:t xml:space="preserve"> está obligado a realizar los trabajos topográficos necesarios para la ejecución de las actividades que así lo ameriten. En caso de divergencia con el Supervisor, el </w:t>
      </w:r>
      <w:r w:rsidRPr="00D74F12">
        <w:rPr>
          <w:rFonts w:ascii="Arial" w:hAnsi="Arial" w:cs="Arial"/>
          <w:bCs/>
          <w:spacing w:val="-3"/>
          <w:sz w:val="18"/>
          <w:szCs w:val="18"/>
          <w:lang w:val="es-BO"/>
        </w:rPr>
        <w:t>Fiscal de Obra</w:t>
      </w:r>
      <w:r w:rsidRPr="00D74F12">
        <w:rPr>
          <w:rFonts w:ascii="Arial" w:hAnsi="Arial" w:cs="Arial"/>
          <w:spacing w:val="-3"/>
          <w:sz w:val="18"/>
          <w:szCs w:val="18"/>
          <w:lang w:val="es-BO"/>
        </w:rPr>
        <w:t xml:space="preserve"> definirá la alternativa correcta.</w:t>
      </w:r>
    </w:p>
    <w:p w:rsidR="00D74F12" w:rsidRPr="00D74F12" w:rsidRDefault="00D74F12" w:rsidP="00D74F12">
      <w:pPr>
        <w:ind w:left="567" w:hanging="567"/>
        <w:jc w:val="both"/>
        <w:rPr>
          <w:rFonts w:ascii="Arial" w:hAnsi="Arial" w:cs="Arial"/>
          <w:b/>
          <w:spacing w:val="-3"/>
          <w:sz w:val="18"/>
          <w:szCs w:val="18"/>
          <w:lang w:val="es-BO"/>
        </w:rPr>
      </w:pPr>
      <w:r w:rsidRPr="00D74F12">
        <w:rPr>
          <w:rFonts w:ascii="Arial" w:hAnsi="Arial" w:cs="Arial"/>
          <w:b/>
          <w:spacing w:val="-3"/>
          <w:sz w:val="18"/>
          <w:szCs w:val="18"/>
          <w:lang w:val="es-BO"/>
        </w:rPr>
        <w:t>23.5</w:t>
      </w:r>
      <w:r w:rsidRPr="00D74F12">
        <w:rPr>
          <w:rFonts w:ascii="Arial" w:hAnsi="Arial" w:cs="Arial"/>
          <w:b/>
          <w:spacing w:val="-3"/>
          <w:sz w:val="18"/>
          <w:szCs w:val="18"/>
          <w:lang w:val="es-BO"/>
        </w:rPr>
        <w:tab/>
        <w:t>Inspección de la calidad de los materiales:</w:t>
      </w:r>
    </w:p>
    <w:p w:rsidR="00D74F12" w:rsidRPr="00D74F12" w:rsidRDefault="00D74F12" w:rsidP="00D74F12">
      <w:pPr>
        <w:ind w:left="567"/>
        <w:jc w:val="both"/>
        <w:rPr>
          <w:rFonts w:ascii="Arial" w:hAnsi="Arial" w:cs="Arial"/>
          <w:spacing w:val="-3"/>
          <w:sz w:val="18"/>
          <w:szCs w:val="18"/>
          <w:lang w:val="es-BO"/>
        </w:rPr>
      </w:pPr>
      <w:r w:rsidRPr="00D74F12">
        <w:rPr>
          <w:rFonts w:ascii="Arial" w:hAnsi="Arial" w:cs="Arial"/>
          <w:spacing w:val="-3"/>
          <w:sz w:val="18"/>
          <w:szCs w:val="18"/>
          <w:lang w:val="es-BO"/>
        </w:rPr>
        <w:t>Todos los materiales a ser utilizados en la Obra deberán cumplir estrictamente con las especificaciones técnicas pertinentes, lo dispuesto en el presente Contrato y los anexos; mismos que estarán sujetos a la inspección, examen y ensayos dispuestos por el Supervisor</w:t>
      </w:r>
      <w:r w:rsidRPr="00D74F12">
        <w:rPr>
          <w:rFonts w:ascii="Arial" w:hAnsi="Arial" w:cs="Arial"/>
          <w:b/>
          <w:bCs/>
          <w:spacing w:val="-3"/>
          <w:sz w:val="18"/>
          <w:szCs w:val="18"/>
          <w:lang w:val="es-BO"/>
        </w:rPr>
        <w:t xml:space="preserve"> </w:t>
      </w:r>
      <w:r w:rsidRPr="00D74F12">
        <w:rPr>
          <w:rFonts w:ascii="Arial" w:hAnsi="Arial" w:cs="Arial"/>
          <w:bCs/>
          <w:spacing w:val="-3"/>
          <w:sz w:val="18"/>
          <w:szCs w:val="18"/>
          <w:lang w:val="es-BO"/>
        </w:rPr>
        <w:t>y</w:t>
      </w:r>
      <w:r w:rsidRPr="00D74F12">
        <w:rPr>
          <w:rFonts w:ascii="Arial" w:hAnsi="Arial" w:cs="Arial"/>
          <w:b/>
          <w:bCs/>
          <w:spacing w:val="-3"/>
          <w:sz w:val="18"/>
          <w:szCs w:val="18"/>
          <w:lang w:val="es-BO"/>
        </w:rPr>
        <w:t xml:space="preserve"> </w:t>
      </w:r>
      <w:r w:rsidRPr="00D74F12">
        <w:rPr>
          <w:rFonts w:ascii="Arial" w:hAnsi="Arial" w:cs="Arial"/>
          <w:bCs/>
          <w:spacing w:val="-3"/>
          <w:sz w:val="18"/>
          <w:szCs w:val="18"/>
          <w:lang w:val="es-BO"/>
        </w:rPr>
        <w:t xml:space="preserve">Fiscal de Obra </w:t>
      </w:r>
      <w:r w:rsidRPr="00D74F12">
        <w:rPr>
          <w:rFonts w:ascii="Arial" w:hAnsi="Arial" w:cs="Arial"/>
          <w:spacing w:val="-3"/>
          <w:sz w:val="18"/>
          <w:szCs w:val="18"/>
          <w:lang w:val="es-BO"/>
        </w:rPr>
        <w:t xml:space="preserve">en cualquier momento y en los lugares de producción y/o utilización en la </w:t>
      </w:r>
      <w:r w:rsidRPr="00D74F12">
        <w:rPr>
          <w:rFonts w:ascii="Arial" w:hAnsi="Arial" w:cs="Arial"/>
          <w:bCs/>
          <w:spacing w:val="-3"/>
          <w:sz w:val="18"/>
          <w:szCs w:val="18"/>
          <w:lang w:val="es-BO"/>
        </w:rPr>
        <w:t>Obra</w:t>
      </w:r>
      <w:r w:rsidRPr="00D74F12">
        <w:rPr>
          <w:rFonts w:ascii="Arial" w:hAnsi="Arial" w:cs="Arial"/>
          <w:spacing w:val="-3"/>
          <w:sz w:val="18"/>
          <w:szCs w:val="18"/>
          <w:lang w:val="es-BO"/>
        </w:rPr>
        <w:t xml:space="preserve">, antes de su incorporación a la misma. Los costos para la realización de ensayos están a cargo del </w:t>
      </w:r>
      <w:r w:rsidRPr="00D74F12">
        <w:rPr>
          <w:rFonts w:ascii="Arial" w:hAnsi="Arial" w:cs="Arial"/>
          <w:b/>
          <w:spacing w:val="-3"/>
          <w:sz w:val="18"/>
          <w:szCs w:val="18"/>
          <w:lang w:val="es-BO"/>
        </w:rPr>
        <w:t>CONTRATISTA</w:t>
      </w:r>
      <w:r w:rsidRPr="00D74F12">
        <w:rPr>
          <w:rFonts w:ascii="Arial" w:hAnsi="Arial" w:cs="Arial"/>
          <w:spacing w:val="-3"/>
          <w:sz w:val="18"/>
          <w:szCs w:val="18"/>
          <w:lang w:val="es-BO"/>
        </w:rPr>
        <w:t>.</w:t>
      </w:r>
    </w:p>
    <w:p w:rsidR="00D74F12" w:rsidRPr="00D74F12" w:rsidRDefault="00D74F12" w:rsidP="00D74F12">
      <w:pPr>
        <w:ind w:left="567" w:hanging="567"/>
        <w:jc w:val="both"/>
        <w:rPr>
          <w:rFonts w:ascii="Arial" w:hAnsi="Arial" w:cs="Arial"/>
          <w:b/>
          <w:spacing w:val="-3"/>
          <w:sz w:val="18"/>
          <w:szCs w:val="18"/>
          <w:lang w:val="es-BO"/>
        </w:rPr>
      </w:pPr>
      <w:r w:rsidRPr="00D74F12">
        <w:rPr>
          <w:rFonts w:ascii="Arial" w:hAnsi="Arial" w:cs="Arial"/>
          <w:b/>
          <w:spacing w:val="-3"/>
          <w:sz w:val="18"/>
          <w:szCs w:val="18"/>
          <w:lang w:val="es-BO"/>
        </w:rPr>
        <w:t xml:space="preserve">23.6 </w:t>
      </w:r>
      <w:r w:rsidRPr="00D74F12">
        <w:rPr>
          <w:rFonts w:ascii="Arial" w:hAnsi="Arial" w:cs="Arial"/>
          <w:b/>
          <w:spacing w:val="-3"/>
          <w:sz w:val="18"/>
          <w:szCs w:val="18"/>
          <w:lang w:val="es-BO"/>
        </w:rPr>
        <w:tab/>
        <w:t xml:space="preserve">Suministro de materiales, fuentes de origen: </w:t>
      </w:r>
    </w:p>
    <w:p w:rsidR="00D74F12" w:rsidRPr="00D74F12" w:rsidRDefault="00D74F12" w:rsidP="00D74F12">
      <w:pPr>
        <w:ind w:left="567"/>
        <w:jc w:val="both"/>
        <w:rPr>
          <w:rFonts w:ascii="Arial" w:hAnsi="Arial" w:cs="Arial"/>
          <w:spacing w:val="-3"/>
          <w:sz w:val="18"/>
          <w:szCs w:val="18"/>
          <w:lang w:val="es-BO"/>
        </w:rPr>
      </w:pPr>
      <w:r w:rsidRPr="00D74F12">
        <w:rPr>
          <w:rFonts w:ascii="Arial" w:hAnsi="Arial" w:cs="Arial"/>
          <w:spacing w:val="-3"/>
          <w:sz w:val="18"/>
          <w:szCs w:val="18"/>
          <w:lang w:val="es-BO"/>
        </w:rPr>
        <w:t xml:space="preserve">El </w:t>
      </w:r>
      <w:r w:rsidRPr="00D74F12">
        <w:rPr>
          <w:rFonts w:ascii="Arial" w:hAnsi="Arial" w:cs="Arial"/>
          <w:b/>
          <w:bCs/>
          <w:spacing w:val="-3"/>
          <w:sz w:val="18"/>
          <w:szCs w:val="18"/>
          <w:lang w:val="es-BO"/>
        </w:rPr>
        <w:t xml:space="preserve">CONTRATISTA </w:t>
      </w:r>
      <w:r w:rsidRPr="00D74F12">
        <w:rPr>
          <w:rFonts w:ascii="Arial" w:hAnsi="Arial" w:cs="Arial"/>
          <w:spacing w:val="-3"/>
          <w:sz w:val="18"/>
          <w:szCs w:val="18"/>
          <w:lang w:val="es-BO"/>
        </w:rPr>
        <w:t xml:space="preserve">deberá proveer los materiales requeridos para la ejecución de la Obra (de acuerdo a especificaciones técnicas). Todos los materiales deberán llenar las exigencias de las especificaciones técnicas y el </w:t>
      </w:r>
      <w:r w:rsidRPr="00D74F12">
        <w:rPr>
          <w:rFonts w:ascii="Arial" w:hAnsi="Arial" w:cs="Arial"/>
          <w:b/>
          <w:bCs/>
          <w:spacing w:val="-3"/>
          <w:sz w:val="18"/>
          <w:szCs w:val="18"/>
          <w:lang w:val="es-BO"/>
        </w:rPr>
        <w:t xml:space="preserve">CONTRATISTA </w:t>
      </w:r>
      <w:r w:rsidRPr="00D74F12">
        <w:rPr>
          <w:rFonts w:ascii="Arial" w:hAnsi="Arial" w:cs="Arial"/>
          <w:spacing w:val="-3"/>
          <w:sz w:val="18"/>
          <w:szCs w:val="18"/>
          <w:lang w:val="es-BO"/>
        </w:rPr>
        <w:t>deberá cerciorarse personalmente en forma satisfactoria con respecto a la clase y volumen de trabajo que pueda ser necesario para el aprovisionamiento y transporte de dicho material. Este costo deberá estar considerado en el cálculo del precio unitario del ítem correspondiente.</w:t>
      </w:r>
    </w:p>
    <w:p w:rsidR="00D74F12" w:rsidRPr="00D74F12" w:rsidRDefault="00D74F12" w:rsidP="00D74F12">
      <w:pPr>
        <w:ind w:left="567" w:hanging="567"/>
        <w:jc w:val="both"/>
        <w:rPr>
          <w:rFonts w:ascii="Arial" w:hAnsi="Arial" w:cs="Arial"/>
          <w:b/>
          <w:spacing w:val="-3"/>
          <w:sz w:val="18"/>
          <w:szCs w:val="18"/>
          <w:lang w:val="es-BO"/>
        </w:rPr>
      </w:pPr>
      <w:r w:rsidRPr="00D74F12">
        <w:rPr>
          <w:rFonts w:ascii="Arial" w:hAnsi="Arial" w:cs="Arial"/>
          <w:b/>
          <w:spacing w:val="-3"/>
          <w:sz w:val="18"/>
          <w:szCs w:val="18"/>
          <w:lang w:val="es-BO"/>
        </w:rPr>
        <w:t xml:space="preserve">23.7 </w:t>
      </w:r>
      <w:r w:rsidRPr="00D74F12">
        <w:rPr>
          <w:rFonts w:ascii="Arial" w:hAnsi="Arial" w:cs="Arial"/>
          <w:b/>
          <w:spacing w:val="-3"/>
          <w:sz w:val="18"/>
          <w:szCs w:val="18"/>
          <w:lang w:val="es-BO"/>
        </w:rPr>
        <w:tab/>
        <w:t>C</w:t>
      </w:r>
      <w:r w:rsidRPr="00D74F12">
        <w:rPr>
          <w:rFonts w:ascii="Arial" w:hAnsi="Arial" w:cs="Arial"/>
          <w:b/>
          <w:bCs/>
          <w:spacing w:val="-3"/>
          <w:sz w:val="18"/>
          <w:szCs w:val="18"/>
          <w:lang w:val="es-BO"/>
        </w:rPr>
        <w:t>umplimiento</w:t>
      </w:r>
      <w:r w:rsidRPr="00D74F12">
        <w:rPr>
          <w:rFonts w:ascii="Arial" w:hAnsi="Arial" w:cs="Arial"/>
          <w:b/>
          <w:spacing w:val="-3"/>
          <w:sz w:val="18"/>
          <w:szCs w:val="18"/>
          <w:lang w:val="es-BO"/>
        </w:rPr>
        <w:t xml:space="preserve"> de especificaciones técnicas: </w:t>
      </w:r>
    </w:p>
    <w:p w:rsidR="00D74F12" w:rsidRPr="00D74F12" w:rsidRDefault="00D74F12" w:rsidP="00D74F12">
      <w:pPr>
        <w:ind w:left="567"/>
        <w:jc w:val="both"/>
        <w:rPr>
          <w:rFonts w:ascii="Arial" w:hAnsi="Arial" w:cs="Arial"/>
          <w:bCs/>
          <w:spacing w:val="-3"/>
          <w:sz w:val="18"/>
          <w:szCs w:val="18"/>
          <w:lang w:val="es-BO"/>
        </w:rPr>
      </w:pPr>
      <w:r w:rsidRPr="00D74F12">
        <w:rPr>
          <w:rFonts w:ascii="Arial" w:hAnsi="Arial" w:cs="Arial"/>
          <w:spacing w:val="-3"/>
          <w:sz w:val="18"/>
          <w:szCs w:val="18"/>
          <w:lang w:val="es-BO"/>
        </w:rPr>
        <w:t xml:space="preserve">Es responsabilidad del </w:t>
      </w:r>
      <w:r w:rsidRPr="00D74F12">
        <w:rPr>
          <w:rFonts w:ascii="Arial" w:hAnsi="Arial" w:cs="Arial"/>
          <w:b/>
          <w:bCs/>
          <w:spacing w:val="-3"/>
          <w:sz w:val="18"/>
          <w:szCs w:val="18"/>
          <w:lang w:val="es-BO"/>
        </w:rPr>
        <w:t xml:space="preserve">CONTRATISTA </w:t>
      </w:r>
      <w:r w:rsidRPr="00D74F12">
        <w:rPr>
          <w:rFonts w:ascii="Arial" w:hAnsi="Arial" w:cs="Arial"/>
          <w:spacing w:val="-3"/>
          <w:sz w:val="18"/>
          <w:szCs w:val="18"/>
          <w:lang w:val="es-BO"/>
        </w:rPr>
        <w:t xml:space="preserve">cumplir con las especificaciones técnicas del Contrato en cualquier fase de los trabajos, garantizando la correcta ejecución de la </w:t>
      </w:r>
      <w:r w:rsidRPr="00D74F12">
        <w:rPr>
          <w:rFonts w:ascii="Arial" w:hAnsi="Arial" w:cs="Arial"/>
          <w:bCs/>
          <w:spacing w:val="-3"/>
          <w:sz w:val="18"/>
          <w:szCs w:val="18"/>
          <w:lang w:val="es-BO"/>
        </w:rPr>
        <w:t>Obra.</w:t>
      </w:r>
    </w:p>
    <w:p w:rsidR="00D74F12" w:rsidRPr="00D74F12" w:rsidRDefault="00D74F12" w:rsidP="00D74F12">
      <w:pPr>
        <w:ind w:left="567" w:hanging="567"/>
        <w:jc w:val="both"/>
        <w:rPr>
          <w:rFonts w:ascii="Arial" w:hAnsi="Arial" w:cs="Arial"/>
          <w:b/>
          <w:spacing w:val="-3"/>
          <w:sz w:val="18"/>
          <w:szCs w:val="18"/>
          <w:lang w:val="es-BO"/>
        </w:rPr>
      </w:pPr>
      <w:r w:rsidRPr="00D74F12">
        <w:rPr>
          <w:rFonts w:ascii="Arial" w:hAnsi="Arial" w:cs="Arial"/>
          <w:b/>
          <w:spacing w:val="-3"/>
          <w:sz w:val="18"/>
          <w:szCs w:val="18"/>
          <w:lang w:val="es-BO"/>
        </w:rPr>
        <w:t xml:space="preserve">23.8 </w:t>
      </w:r>
      <w:r w:rsidRPr="00D74F12">
        <w:rPr>
          <w:rFonts w:ascii="Arial" w:hAnsi="Arial" w:cs="Arial"/>
          <w:b/>
          <w:spacing w:val="-3"/>
          <w:sz w:val="18"/>
          <w:szCs w:val="18"/>
          <w:lang w:val="es-BO"/>
        </w:rPr>
        <w:tab/>
        <w:t xml:space="preserve">Almacenamiento y acopio de materiales: </w:t>
      </w:r>
    </w:p>
    <w:p w:rsidR="00D74F12" w:rsidRPr="00D74F12" w:rsidRDefault="00D74F12" w:rsidP="00D74F12">
      <w:pPr>
        <w:spacing w:before="120"/>
        <w:ind w:left="567"/>
        <w:jc w:val="both"/>
        <w:rPr>
          <w:rFonts w:ascii="Arial" w:hAnsi="Arial" w:cs="Arial"/>
          <w:b/>
          <w:spacing w:val="-3"/>
          <w:sz w:val="18"/>
          <w:szCs w:val="18"/>
          <w:lang w:val="es-BO"/>
        </w:rPr>
      </w:pPr>
      <w:r w:rsidRPr="00D74F12">
        <w:rPr>
          <w:rFonts w:ascii="Arial" w:hAnsi="Arial" w:cs="Arial"/>
          <w:spacing w:val="-3"/>
          <w:sz w:val="18"/>
          <w:szCs w:val="18"/>
          <w:lang w:val="es-BO"/>
        </w:rPr>
        <w:t>Los materiales de construcción deberán acopiarse en zonas limpias y aprobadas por el S</w:t>
      </w:r>
      <w:r w:rsidRPr="00D74F12">
        <w:rPr>
          <w:rFonts w:ascii="Arial" w:hAnsi="Arial" w:cs="Arial"/>
          <w:bCs/>
          <w:spacing w:val="-3"/>
          <w:sz w:val="18"/>
          <w:szCs w:val="18"/>
          <w:lang w:val="es-BO"/>
        </w:rPr>
        <w:t>upervisor</w:t>
      </w:r>
      <w:r w:rsidRPr="00D74F12">
        <w:rPr>
          <w:rFonts w:ascii="Arial" w:hAnsi="Arial" w:cs="Arial"/>
          <w:spacing w:val="-3"/>
          <w:sz w:val="18"/>
          <w:szCs w:val="18"/>
          <w:lang w:val="es-BO"/>
        </w:rPr>
        <w:t xml:space="preserve">, de tal forma que se asegure la preservación, calidad y aceptabilidad para la </w:t>
      </w:r>
      <w:r w:rsidRPr="00D74F12">
        <w:rPr>
          <w:rFonts w:ascii="Arial" w:hAnsi="Arial" w:cs="Arial"/>
          <w:bCs/>
          <w:spacing w:val="-3"/>
          <w:sz w:val="18"/>
          <w:szCs w:val="18"/>
          <w:lang w:val="es-BO"/>
        </w:rPr>
        <w:t>Obra</w:t>
      </w:r>
      <w:r w:rsidRPr="00D74F12">
        <w:rPr>
          <w:rFonts w:ascii="Arial" w:hAnsi="Arial" w:cs="Arial"/>
          <w:spacing w:val="-3"/>
          <w:sz w:val="18"/>
          <w:szCs w:val="18"/>
          <w:lang w:val="es-BO"/>
        </w:rPr>
        <w:t>. Los materiales almacenados, serán inspeccionados y aprobados por el Supervisor</w:t>
      </w:r>
      <w:r w:rsidRPr="00D74F12">
        <w:rPr>
          <w:rFonts w:ascii="Arial" w:hAnsi="Arial" w:cs="Arial"/>
          <w:b/>
          <w:bCs/>
          <w:spacing w:val="-3"/>
          <w:sz w:val="18"/>
          <w:szCs w:val="18"/>
          <w:lang w:val="es-BO"/>
        </w:rPr>
        <w:t xml:space="preserve"> </w:t>
      </w:r>
      <w:r w:rsidRPr="00D74F12">
        <w:rPr>
          <w:rFonts w:ascii="Arial" w:hAnsi="Arial" w:cs="Arial"/>
          <w:bCs/>
          <w:spacing w:val="-3"/>
          <w:sz w:val="18"/>
          <w:szCs w:val="18"/>
          <w:lang w:val="es-BO"/>
        </w:rPr>
        <w:t>y el Fiscal de Obra</w:t>
      </w:r>
      <w:r w:rsidRPr="00D74F12">
        <w:rPr>
          <w:rFonts w:ascii="Arial" w:hAnsi="Arial" w:cs="Arial"/>
          <w:b/>
          <w:bCs/>
          <w:spacing w:val="-3"/>
          <w:sz w:val="18"/>
          <w:szCs w:val="18"/>
          <w:lang w:val="es-BO"/>
        </w:rPr>
        <w:t xml:space="preserve"> </w:t>
      </w:r>
      <w:r w:rsidRPr="00D74F12">
        <w:rPr>
          <w:rFonts w:ascii="Arial" w:hAnsi="Arial" w:cs="Arial"/>
          <w:spacing w:val="-3"/>
          <w:sz w:val="18"/>
          <w:szCs w:val="18"/>
          <w:lang w:val="es-BO"/>
        </w:rPr>
        <w:t>antes de su uso en la Obra, para verificar si cumplen los requisitos especificados en el momento de ser utilizados.</w:t>
      </w:r>
    </w:p>
    <w:p w:rsidR="00D74F12" w:rsidRPr="00D74F12" w:rsidRDefault="00D74F12" w:rsidP="00D74F12">
      <w:pPr>
        <w:spacing w:before="120"/>
        <w:ind w:left="567"/>
        <w:jc w:val="both"/>
        <w:rPr>
          <w:rFonts w:ascii="Arial" w:hAnsi="Arial" w:cs="Arial"/>
          <w:spacing w:val="-3"/>
          <w:sz w:val="18"/>
          <w:szCs w:val="18"/>
          <w:lang w:val="es-BO"/>
        </w:rPr>
      </w:pPr>
      <w:r w:rsidRPr="00D74F12">
        <w:rPr>
          <w:rFonts w:ascii="Arial" w:hAnsi="Arial" w:cs="Arial"/>
          <w:spacing w:val="-3"/>
          <w:sz w:val="18"/>
          <w:szCs w:val="18"/>
          <w:lang w:val="es-BO"/>
        </w:rPr>
        <w:lastRenderedPageBreak/>
        <w:t xml:space="preserve">Cuando se haya completado la utilización del material acumulado, el sitio de almacenamiento de materiales o superficie del terreno natural deberá ser reacondicionada en la mejor forma posible para que ésta pueda recuperar su condición original, corriendo los gastos por cuenta del </w:t>
      </w:r>
      <w:r w:rsidRPr="00D74F12">
        <w:rPr>
          <w:rFonts w:ascii="Arial" w:hAnsi="Arial" w:cs="Arial"/>
          <w:b/>
          <w:bCs/>
          <w:spacing w:val="-3"/>
          <w:sz w:val="18"/>
          <w:szCs w:val="18"/>
          <w:lang w:val="es-BO"/>
        </w:rPr>
        <w:t>CONTRATISTA</w:t>
      </w:r>
      <w:r w:rsidRPr="00D74F12">
        <w:rPr>
          <w:rFonts w:ascii="Arial" w:hAnsi="Arial" w:cs="Arial"/>
          <w:spacing w:val="-3"/>
          <w:sz w:val="18"/>
          <w:szCs w:val="18"/>
          <w:lang w:val="es-BO"/>
        </w:rPr>
        <w:t>.</w:t>
      </w:r>
    </w:p>
    <w:p w:rsidR="00D74F12" w:rsidRPr="00D74F12" w:rsidRDefault="00D74F12" w:rsidP="00D74F12">
      <w:pPr>
        <w:spacing w:before="120"/>
        <w:ind w:left="567" w:hanging="567"/>
        <w:jc w:val="both"/>
        <w:rPr>
          <w:rFonts w:ascii="Arial" w:hAnsi="Arial" w:cs="Arial"/>
          <w:b/>
          <w:spacing w:val="-3"/>
          <w:sz w:val="18"/>
          <w:szCs w:val="18"/>
          <w:lang w:val="es-BO"/>
        </w:rPr>
      </w:pPr>
      <w:r w:rsidRPr="00D74F12">
        <w:rPr>
          <w:rFonts w:ascii="Arial" w:hAnsi="Arial" w:cs="Arial"/>
          <w:b/>
          <w:spacing w:val="-3"/>
          <w:sz w:val="18"/>
          <w:szCs w:val="18"/>
          <w:lang w:val="es-BO"/>
        </w:rPr>
        <w:t xml:space="preserve">23.9 </w:t>
      </w:r>
      <w:r w:rsidRPr="00D74F12">
        <w:rPr>
          <w:rFonts w:ascii="Arial" w:hAnsi="Arial" w:cs="Arial"/>
          <w:b/>
          <w:spacing w:val="-3"/>
          <w:sz w:val="18"/>
          <w:szCs w:val="18"/>
          <w:lang w:val="es-BO"/>
        </w:rPr>
        <w:tab/>
      </w:r>
      <w:r w:rsidRPr="00D74F12">
        <w:rPr>
          <w:rFonts w:ascii="Arial" w:hAnsi="Arial" w:cs="Arial"/>
          <w:b/>
          <w:bCs/>
          <w:spacing w:val="-3"/>
          <w:sz w:val="18"/>
          <w:szCs w:val="18"/>
          <w:lang w:val="es-BO"/>
        </w:rPr>
        <w:t xml:space="preserve">Inspección </w:t>
      </w:r>
      <w:r w:rsidRPr="00D74F12">
        <w:rPr>
          <w:rFonts w:ascii="Arial" w:hAnsi="Arial" w:cs="Arial"/>
          <w:b/>
          <w:spacing w:val="-3"/>
          <w:sz w:val="18"/>
          <w:szCs w:val="18"/>
          <w:lang w:val="es-BO"/>
        </w:rPr>
        <w:t>de la calidad de los trabajos:</w:t>
      </w:r>
    </w:p>
    <w:p w:rsidR="00D74F12" w:rsidRPr="00D74F12" w:rsidRDefault="00D74F12" w:rsidP="002E2F3A">
      <w:pPr>
        <w:pStyle w:val="Sangra2detindependiente"/>
        <w:numPr>
          <w:ilvl w:val="0"/>
          <w:numId w:val="56"/>
        </w:numPr>
        <w:tabs>
          <w:tab w:val="clear" w:pos="1287"/>
          <w:tab w:val="num" w:pos="1134"/>
        </w:tabs>
        <w:spacing w:before="120" w:after="0" w:line="240" w:lineRule="auto"/>
        <w:ind w:left="1134" w:hanging="283"/>
        <w:jc w:val="both"/>
        <w:rPr>
          <w:rFonts w:ascii="Arial" w:hAnsi="Arial" w:cs="Arial"/>
          <w:spacing w:val="-3"/>
          <w:sz w:val="18"/>
          <w:szCs w:val="18"/>
          <w:lang w:val="es-BO"/>
        </w:rPr>
      </w:pPr>
      <w:r w:rsidRPr="00D74F12">
        <w:rPr>
          <w:rFonts w:ascii="Arial" w:hAnsi="Arial" w:cs="Arial"/>
          <w:spacing w:val="-3"/>
          <w:sz w:val="18"/>
          <w:szCs w:val="18"/>
          <w:lang w:val="es-BO"/>
        </w:rPr>
        <w:t>El Supervisor</w:t>
      </w:r>
      <w:r w:rsidRPr="00D74F12">
        <w:rPr>
          <w:rFonts w:ascii="Arial" w:hAnsi="Arial" w:cs="Arial"/>
          <w:b/>
          <w:bCs/>
          <w:spacing w:val="-3"/>
          <w:sz w:val="18"/>
          <w:szCs w:val="18"/>
          <w:lang w:val="es-BO"/>
        </w:rPr>
        <w:t xml:space="preserve"> </w:t>
      </w:r>
      <w:r w:rsidRPr="00D74F12">
        <w:rPr>
          <w:rFonts w:ascii="Arial" w:hAnsi="Arial" w:cs="Arial"/>
          <w:bCs/>
          <w:spacing w:val="-3"/>
          <w:sz w:val="18"/>
          <w:szCs w:val="18"/>
          <w:lang w:val="es-BO"/>
        </w:rPr>
        <w:t>en coordinación con el</w:t>
      </w:r>
      <w:r w:rsidRPr="00D74F12">
        <w:rPr>
          <w:rFonts w:ascii="Arial" w:hAnsi="Arial" w:cs="Arial"/>
          <w:b/>
          <w:bCs/>
          <w:spacing w:val="-3"/>
          <w:sz w:val="18"/>
          <w:szCs w:val="18"/>
          <w:lang w:val="es-BO"/>
        </w:rPr>
        <w:t xml:space="preserve"> </w:t>
      </w:r>
      <w:r w:rsidRPr="00D74F12">
        <w:rPr>
          <w:rFonts w:ascii="Arial" w:hAnsi="Arial" w:cs="Arial"/>
          <w:bCs/>
          <w:spacing w:val="-3"/>
          <w:sz w:val="18"/>
          <w:szCs w:val="18"/>
          <w:lang w:val="es-BO"/>
        </w:rPr>
        <w:t>Fiscal de Obra</w:t>
      </w:r>
      <w:r w:rsidRPr="00D74F12">
        <w:rPr>
          <w:rFonts w:ascii="Arial" w:hAnsi="Arial" w:cs="Arial"/>
          <w:spacing w:val="-3"/>
          <w:sz w:val="18"/>
          <w:szCs w:val="18"/>
          <w:lang w:val="es-BO"/>
        </w:rPr>
        <w:t xml:space="preserve"> ejercerán las inspecciones y controles permanentes en campo, exigiendo el cumplimiento de las especificaciones técnicas, en todas las fases del trabajo y en toda o cualquier parte de la Obra.</w:t>
      </w:r>
    </w:p>
    <w:p w:rsidR="00D74F12" w:rsidRPr="00D74F12" w:rsidRDefault="00D74F12" w:rsidP="002E2F3A">
      <w:pPr>
        <w:pStyle w:val="Sangra2detindependiente"/>
        <w:numPr>
          <w:ilvl w:val="0"/>
          <w:numId w:val="56"/>
        </w:numPr>
        <w:tabs>
          <w:tab w:val="clear" w:pos="1287"/>
          <w:tab w:val="num" w:pos="1134"/>
        </w:tabs>
        <w:spacing w:before="120" w:after="0" w:line="240" w:lineRule="auto"/>
        <w:ind w:left="1134" w:hanging="283"/>
        <w:jc w:val="both"/>
        <w:rPr>
          <w:rFonts w:ascii="Arial" w:hAnsi="Arial" w:cs="Arial"/>
          <w:spacing w:val="-3"/>
          <w:sz w:val="18"/>
          <w:szCs w:val="18"/>
          <w:lang w:val="es-BO"/>
        </w:rPr>
      </w:pPr>
      <w:r w:rsidRPr="00D74F12">
        <w:rPr>
          <w:rFonts w:ascii="Arial" w:hAnsi="Arial" w:cs="Arial"/>
          <w:spacing w:val="-3"/>
          <w:sz w:val="18"/>
          <w:szCs w:val="18"/>
          <w:lang w:val="es-BO"/>
        </w:rPr>
        <w:t xml:space="preserve">El </w:t>
      </w:r>
      <w:r w:rsidRPr="00D74F12">
        <w:rPr>
          <w:rFonts w:ascii="Arial" w:hAnsi="Arial" w:cs="Arial"/>
          <w:b/>
          <w:bCs/>
          <w:spacing w:val="-3"/>
          <w:sz w:val="18"/>
          <w:szCs w:val="18"/>
          <w:lang w:val="es-BO"/>
        </w:rPr>
        <w:t xml:space="preserve">CONTRATISTA </w:t>
      </w:r>
      <w:r w:rsidRPr="00D74F12">
        <w:rPr>
          <w:rFonts w:ascii="Arial" w:hAnsi="Arial" w:cs="Arial"/>
          <w:spacing w:val="-3"/>
          <w:sz w:val="18"/>
          <w:szCs w:val="18"/>
          <w:lang w:val="es-BO"/>
        </w:rPr>
        <w:t>deberá proporcionar rápidamente y sin cargo adicional alguno, todas las facilidades razonables, mano de obra y materiales necesarios para las inspecciones y ensayos que serán efectuados, de tal manera que no se demore innecesariamente el trabajo.</w:t>
      </w:r>
    </w:p>
    <w:p w:rsidR="00D74F12" w:rsidRPr="00D74F12" w:rsidRDefault="00D74F12" w:rsidP="002E2F3A">
      <w:pPr>
        <w:pStyle w:val="Sangra2detindependiente"/>
        <w:numPr>
          <w:ilvl w:val="0"/>
          <w:numId w:val="56"/>
        </w:numPr>
        <w:tabs>
          <w:tab w:val="clear" w:pos="1287"/>
          <w:tab w:val="num" w:pos="1134"/>
        </w:tabs>
        <w:spacing w:before="120" w:after="0" w:line="240" w:lineRule="auto"/>
        <w:ind w:left="1134" w:hanging="283"/>
        <w:jc w:val="both"/>
        <w:rPr>
          <w:rFonts w:ascii="Arial" w:hAnsi="Arial" w:cs="Arial"/>
          <w:spacing w:val="-3"/>
          <w:sz w:val="18"/>
          <w:szCs w:val="18"/>
          <w:lang w:val="es-BO"/>
        </w:rPr>
      </w:pPr>
      <w:r w:rsidRPr="00D74F12">
        <w:rPr>
          <w:noProof/>
          <w:sz w:val="18"/>
          <w:szCs w:val="18"/>
          <w:lang w:val="es-BO" w:eastAsia="es-BO"/>
        </w:rPr>
        <w:drawing>
          <wp:anchor distT="0" distB="0" distL="114300" distR="114300" simplePos="0" relativeHeight="251699712" behindDoc="1" locked="0" layoutInCell="0" allowOverlap="1">
            <wp:simplePos x="0" y="0"/>
            <wp:positionH relativeFrom="margin">
              <wp:align>center</wp:align>
            </wp:positionH>
            <wp:positionV relativeFrom="margin">
              <wp:align>center</wp:align>
            </wp:positionV>
            <wp:extent cx="6143625" cy="4167505"/>
            <wp:effectExtent l="0" t="0" r="9525" b="4445"/>
            <wp:wrapNone/>
            <wp:docPr id="13" name="Imagen 13"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0" descr="LogoYPFB-01"/>
                    <pic:cNvPicPr>
                      <a:picLocks noChangeAspect="1" noChangeArrowheads="1"/>
                    </pic:cNvPicPr>
                  </pic:nvPicPr>
                  <pic:blipFill>
                    <a:blip r:embed="rId15">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D74F12">
        <w:rPr>
          <w:rFonts w:ascii="Arial" w:hAnsi="Arial" w:cs="Arial"/>
          <w:spacing w:val="-3"/>
          <w:sz w:val="18"/>
          <w:szCs w:val="18"/>
          <w:lang w:val="es-BO"/>
        </w:rPr>
        <w:t>El Supervisor</w:t>
      </w:r>
      <w:r w:rsidRPr="00D74F12">
        <w:rPr>
          <w:rFonts w:ascii="Arial" w:hAnsi="Arial" w:cs="Arial"/>
          <w:bCs/>
          <w:spacing w:val="-3"/>
          <w:sz w:val="18"/>
          <w:szCs w:val="18"/>
          <w:lang w:val="es-BO"/>
        </w:rPr>
        <w:t xml:space="preserve"> y</w:t>
      </w:r>
      <w:r w:rsidRPr="00D74F12">
        <w:rPr>
          <w:rFonts w:ascii="Arial" w:hAnsi="Arial" w:cs="Arial"/>
          <w:b/>
          <w:bCs/>
          <w:spacing w:val="-3"/>
          <w:sz w:val="18"/>
          <w:szCs w:val="18"/>
          <w:lang w:val="es-BO"/>
        </w:rPr>
        <w:t xml:space="preserve"> </w:t>
      </w:r>
      <w:r w:rsidRPr="00D74F12">
        <w:rPr>
          <w:rFonts w:ascii="Arial" w:hAnsi="Arial" w:cs="Arial"/>
          <w:bCs/>
          <w:spacing w:val="-3"/>
          <w:sz w:val="18"/>
          <w:szCs w:val="18"/>
          <w:lang w:val="es-BO"/>
        </w:rPr>
        <w:t>Fiscal de Obra</w:t>
      </w:r>
      <w:r w:rsidRPr="00D74F12">
        <w:rPr>
          <w:rFonts w:ascii="Arial" w:hAnsi="Arial" w:cs="Arial"/>
          <w:b/>
          <w:bCs/>
          <w:spacing w:val="-3"/>
          <w:sz w:val="18"/>
          <w:szCs w:val="18"/>
          <w:lang w:val="es-BO"/>
        </w:rPr>
        <w:t xml:space="preserve"> </w:t>
      </w:r>
      <w:r w:rsidRPr="00D74F12">
        <w:rPr>
          <w:rFonts w:ascii="Arial" w:hAnsi="Arial" w:cs="Arial"/>
          <w:spacing w:val="-3"/>
          <w:sz w:val="18"/>
          <w:szCs w:val="18"/>
          <w:lang w:val="es-BO"/>
        </w:rPr>
        <w:t xml:space="preserve">estarán autorizados para llamar la atención al </w:t>
      </w:r>
      <w:r w:rsidRPr="00D74F12">
        <w:rPr>
          <w:rFonts w:ascii="Arial" w:hAnsi="Arial" w:cs="Arial"/>
          <w:b/>
          <w:bCs/>
          <w:spacing w:val="-3"/>
          <w:sz w:val="18"/>
          <w:szCs w:val="18"/>
          <w:lang w:val="es-BO"/>
        </w:rPr>
        <w:t xml:space="preserve">CONTRATISTA </w:t>
      </w:r>
      <w:r w:rsidRPr="00D74F12">
        <w:rPr>
          <w:rFonts w:ascii="Arial" w:hAnsi="Arial" w:cs="Arial"/>
          <w:spacing w:val="-3"/>
          <w:sz w:val="18"/>
          <w:szCs w:val="18"/>
          <w:lang w:val="es-BO"/>
        </w:rPr>
        <w:t xml:space="preserve">sobre cualquier discordancia de su trabajo con los planos o especificaciones, para suspender todo trabajo mal ejecutado y rechazar material defectuoso. Las instrucciones u observaciones verbales del </w:t>
      </w:r>
      <w:r w:rsidRPr="00D74F12">
        <w:rPr>
          <w:rFonts w:ascii="Arial" w:hAnsi="Arial" w:cs="Arial"/>
          <w:bCs/>
          <w:spacing w:val="-3"/>
          <w:sz w:val="18"/>
          <w:szCs w:val="18"/>
          <w:lang w:val="es-BO"/>
        </w:rPr>
        <w:t>Supervisor</w:t>
      </w:r>
      <w:r w:rsidRPr="00D74F12">
        <w:rPr>
          <w:rFonts w:ascii="Arial" w:hAnsi="Arial" w:cs="Arial"/>
          <w:b/>
          <w:bCs/>
          <w:spacing w:val="-3"/>
          <w:sz w:val="18"/>
          <w:szCs w:val="18"/>
          <w:lang w:val="es-BO"/>
        </w:rPr>
        <w:t xml:space="preserve"> </w:t>
      </w:r>
      <w:r w:rsidRPr="00D74F12">
        <w:rPr>
          <w:rFonts w:ascii="Arial" w:hAnsi="Arial" w:cs="Arial"/>
          <w:spacing w:val="-3"/>
          <w:sz w:val="18"/>
          <w:szCs w:val="18"/>
          <w:lang w:val="es-BO"/>
        </w:rPr>
        <w:t xml:space="preserve">deberán ser ratificadas por escrito, en el libro de órdenes que para el efecto deberá tener disponible el </w:t>
      </w:r>
      <w:r w:rsidRPr="00D74F12">
        <w:rPr>
          <w:rFonts w:ascii="Arial" w:hAnsi="Arial" w:cs="Arial"/>
          <w:b/>
          <w:bCs/>
          <w:spacing w:val="-3"/>
          <w:sz w:val="18"/>
          <w:szCs w:val="18"/>
          <w:lang w:val="es-BO"/>
        </w:rPr>
        <w:t>CONTRATISTA</w:t>
      </w:r>
      <w:r w:rsidRPr="00D74F12">
        <w:rPr>
          <w:rFonts w:ascii="Arial" w:hAnsi="Arial" w:cs="Arial"/>
          <w:spacing w:val="-3"/>
          <w:sz w:val="18"/>
          <w:szCs w:val="18"/>
          <w:lang w:val="es-BO"/>
        </w:rPr>
        <w:t>.</w:t>
      </w:r>
    </w:p>
    <w:p w:rsidR="00D74F12" w:rsidRPr="00D74F12" w:rsidRDefault="00D74F12" w:rsidP="002E2F3A">
      <w:pPr>
        <w:pStyle w:val="Sangra2detindependiente"/>
        <w:numPr>
          <w:ilvl w:val="0"/>
          <w:numId w:val="56"/>
        </w:numPr>
        <w:tabs>
          <w:tab w:val="clear" w:pos="1287"/>
          <w:tab w:val="num" w:pos="1134"/>
        </w:tabs>
        <w:spacing w:after="0" w:line="240" w:lineRule="auto"/>
        <w:ind w:left="1134" w:hanging="283"/>
        <w:jc w:val="both"/>
        <w:rPr>
          <w:rFonts w:ascii="Arial" w:hAnsi="Arial" w:cs="Arial"/>
          <w:spacing w:val="-3"/>
          <w:sz w:val="18"/>
          <w:szCs w:val="18"/>
          <w:lang w:val="es-BO"/>
        </w:rPr>
      </w:pPr>
      <w:r w:rsidRPr="00D74F12">
        <w:rPr>
          <w:rFonts w:ascii="Arial" w:hAnsi="Arial" w:cs="Arial"/>
          <w:spacing w:val="-3"/>
          <w:sz w:val="18"/>
          <w:szCs w:val="18"/>
          <w:lang w:val="es-BO"/>
        </w:rPr>
        <w:t>Ningún trabajo será cubierto o puesto fuera de vista sin la previa aprobación del Supervisor</w:t>
      </w:r>
      <w:r w:rsidRPr="00D74F12">
        <w:rPr>
          <w:rFonts w:ascii="Arial" w:hAnsi="Arial" w:cs="Arial"/>
          <w:bCs/>
          <w:spacing w:val="-3"/>
          <w:sz w:val="18"/>
          <w:szCs w:val="18"/>
          <w:lang w:val="es-BO"/>
        </w:rPr>
        <w:t xml:space="preserve"> y</w:t>
      </w:r>
      <w:r w:rsidRPr="00D74F12">
        <w:rPr>
          <w:rFonts w:ascii="Arial" w:hAnsi="Arial" w:cs="Arial"/>
          <w:b/>
          <w:bCs/>
          <w:spacing w:val="-3"/>
          <w:sz w:val="18"/>
          <w:szCs w:val="18"/>
          <w:lang w:val="es-BO"/>
        </w:rPr>
        <w:t xml:space="preserve"> </w:t>
      </w:r>
      <w:r w:rsidRPr="00D74F12">
        <w:rPr>
          <w:rFonts w:ascii="Arial" w:hAnsi="Arial" w:cs="Arial"/>
          <w:bCs/>
          <w:spacing w:val="-3"/>
          <w:sz w:val="18"/>
          <w:szCs w:val="18"/>
          <w:lang w:val="es-BO"/>
        </w:rPr>
        <w:t>Fiscal de Obra</w:t>
      </w:r>
      <w:r w:rsidRPr="00D74F12">
        <w:rPr>
          <w:rFonts w:ascii="Arial" w:hAnsi="Arial" w:cs="Arial"/>
          <w:spacing w:val="-3"/>
          <w:sz w:val="18"/>
          <w:szCs w:val="18"/>
          <w:lang w:val="es-BO"/>
        </w:rPr>
        <w:t xml:space="preserve">. El </w:t>
      </w:r>
      <w:r w:rsidRPr="00D74F12">
        <w:rPr>
          <w:rFonts w:ascii="Arial" w:hAnsi="Arial" w:cs="Arial"/>
          <w:b/>
          <w:bCs/>
          <w:spacing w:val="-3"/>
          <w:sz w:val="18"/>
          <w:szCs w:val="18"/>
          <w:lang w:val="es-BO"/>
        </w:rPr>
        <w:t xml:space="preserve">CONTRATISTA </w:t>
      </w:r>
      <w:r w:rsidRPr="00D74F12">
        <w:rPr>
          <w:rFonts w:ascii="Arial" w:hAnsi="Arial" w:cs="Arial"/>
          <w:spacing w:val="-3"/>
          <w:sz w:val="18"/>
          <w:szCs w:val="18"/>
          <w:lang w:val="es-BO"/>
        </w:rPr>
        <w:t>estará obligado a solicitar dicha aprobación dando aviso al Supervisor</w:t>
      </w:r>
      <w:r w:rsidRPr="00D74F12">
        <w:rPr>
          <w:rFonts w:ascii="Arial" w:hAnsi="Arial" w:cs="Arial"/>
          <w:b/>
          <w:bCs/>
          <w:spacing w:val="-3"/>
          <w:sz w:val="18"/>
          <w:szCs w:val="18"/>
          <w:lang w:val="es-BO"/>
        </w:rPr>
        <w:t xml:space="preserve"> </w:t>
      </w:r>
      <w:r w:rsidRPr="00D74F12">
        <w:rPr>
          <w:rFonts w:ascii="Arial" w:hAnsi="Arial" w:cs="Arial"/>
          <w:bCs/>
          <w:spacing w:val="-3"/>
          <w:sz w:val="18"/>
          <w:szCs w:val="18"/>
          <w:lang w:val="es-BO"/>
        </w:rPr>
        <w:t>y</w:t>
      </w:r>
      <w:r w:rsidRPr="00D74F12">
        <w:rPr>
          <w:rFonts w:ascii="Arial" w:hAnsi="Arial" w:cs="Arial"/>
          <w:b/>
          <w:bCs/>
          <w:spacing w:val="-3"/>
          <w:sz w:val="18"/>
          <w:szCs w:val="18"/>
          <w:lang w:val="es-BO"/>
        </w:rPr>
        <w:t xml:space="preserve"> </w:t>
      </w:r>
      <w:r w:rsidRPr="00D74F12">
        <w:rPr>
          <w:rFonts w:ascii="Arial" w:hAnsi="Arial" w:cs="Arial"/>
          <w:bCs/>
          <w:spacing w:val="-3"/>
          <w:sz w:val="18"/>
          <w:szCs w:val="18"/>
          <w:lang w:val="es-BO"/>
        </w:rPr>
        <w:t>Fiscal de Obra</w:t>
      </w:r>
      <w:r w:rsidRPr="00D74F12">
        <w:rPr>
          <w:rFonts w:ascii="Arial" w:hAnsi="Arial" w:cs="Arial"/>
          <w:b/>
          <w:bCs/>
          <w:spacing w:val="-3"/>
          <w:sz w:val="18"/>
          <w:szCs w:val="18"/>
          <w:lang w:val="es-BO"/>
        </w:rPr>
        <w:t xml:space="preserve"> </w:t>
      </w:r>
      <w:r w:rsidRPr="00D74F12">
        <w:rPr>
          <w:rFonts w:ascii="Arial" w:hAnsi="Arial" w:cs="Arial"/>
          <w:spacing w:val="-3"/>
          <w:sz w:val="18"/>
          <w:szCs w:val="18"/>
          <w:lang w:val="es-BO"/>
        </w:rPr>
        <w:t xml:space="preserve">con la debida anticipación cuando los trabajos se encuentren listos para ser examinados. La infracción de esta condición obligará al </w:t>
      </w:r>
      <w:r w:rsidRPr="00D74F12">
        <w:rPr>
          <w:rFonts w:ascii="Arial" w:hAnsi="Arial" w:cs="Arial"/>
          <w:b/>
          <w:bCs/>
          <w:spacing w:val="-3"/>
          <w:sz w:val="18"/>
          <w:szCs w:val="18"/>
          <w:lang w:val="es-BO"/>
        </w:rPr>
        <w:t xml:space="preserve">CONTRATISTA </w:t>
      </w:r>
      <w:r w:rsidRPr="00D74F12">
        <w:rPr>
          <w:rFonts w:ascii="Arial" w:hAnsi="Arial" w:cs="Arial"/>
          <w:spacing w:val="-3"/>
          <w:sz w:val="18"/>
          <w:szCs w:val="18"/>
          <w:lang w:val="es-BO"/>
        </w:rPr>
        <w:t>a realizar por su parte todos los trabajos que el Supervisor</w:t>
      </w:r>
      <w:r w:rsidRPr="00D74F12">
        <w:rPr>
          <w:rFonts w:ascii="Arial" w:hAnsi="Arial" w:cs="Arial"/>
          <w:b/>
          <w:bCs/>
          <w:spacing w:val="-3"/>
          <w:sz w:val="18"/>
          <w:szCs w:val="18"/>
          <w:lang w:val="es-BO"/>
        </w:rPr>
        <w:t xml:space="preserve"> </w:t>
      </w:r>
      <w:r w:rsidRPr="00D74F12">
        <w:rPr>
          <w:rFonts w:ascii="Arial" w:hAnsi="Arial" w:cs="Arial"/>
          <w:bCs/>
          <w:spacing w:val="-3"/>
          <w:sz w:val="18"/>
          <w:szCs w:val="18"/>
          <w:lang w:val="es-BO"/>
        </w:rPr>
        <w:t>y el</w:t>
      </w:r>
      <w:r w:rsidRPr="00D74F12">
        <w:rPr>
          <w:rFonts w:ascii="Arial" w:hAnsi="Arial" w:cs="Arial"/>
          <w:b/>
          <w:bCs/>
          <w:spacing w:val="-3"/>
          <w:sz w:val="18"/>
          <w:szCs w:val="18"/>
          <w:lang w:val="es-BO"/>
        </w:rPr>
        <w:t xml:space="preserve"> </w:t>
      </w:r>
      <w:r w:rsidRPr="00D74F12">
        <w:rPr>
          <w:rFonts w:ascii="Arial" w:hAnsi="Arial" w:cs="Arial"/>
          <w:bCs/>
          <w:spacing w:val="-3"/>
          <w:sz w:val="18"/>
          <w:szCs w:val="18"/>
          <w:lang w:val="es-BO"/>
        </w:rPr>
        <w:t>Fiscal de Obra</w:t>
      </w:r>
      <w:r w:rsidRPr="00D74F12">
        <w:rPr>
          <w:rFonts w:ascii="Arial" w:hAnsi="Arial" w:cs="Arial"/>
          <w:b/>
          <w:bCs/>
          <w:spacing w:val="-3"/>
          <w:sz w:val="18"/>
          <w:szCs w:val="18"/>
          <w:lang w:val="es-BO"/>
        </w:rPr>
        <w:t xml:space="preserve"> </w:t>
      </w:r>
      <w:r w:rsidRPr="00D74F12">
        <w:rPr>
          <w:rFonts w:ascii="Arial" w:hAnsi="Arial" w:cs="Arial"/>
          <w:spacing w:val="-3"/>
          <w:sz w:val="18"/>
          <w:szCs w:val="18"/>
          <w:lang w:val="es-BO"/>
        </w:rPr>
        <w:t>consideren necesarios para verificar la calidad de la Obra cubierta sin su previa autorización.</w:t>
      </w:r>
    </w:p>
    <w:p w:rsidR="00D74F12" w:rsidRPr="00D74F12" w:rsidRDefault="00D74F12" w:rsidP="002E2F3A">
      <w:pPr>
        <w:pStyle w:val="Sangra2detindependiente"/>
        <w:numPr>
          <w:ilvl w:val="0"/>
          <w:numId w:val="56"/>
        </w:numPr>
        <w:tabs>
          <w:tab w:val="clear" w:pos="1287"/>
          <w:tab w:val="num" w:pos="1134"/>
        </w:tabs>
        <w:spacing w:after="0" w:line="240" w:lineRule="auto"/>
        <w:ind w:left="1134" w:hanging="283"/>
        <w:jc w:val="both"/>
        <w:rPr>
          <w:rFonts w:ascii="Arial" w:hAnsi="Arial" w:cs="Arial"/>
          <w:b/>
          <w:spacing w:val="-3"/>
          <w:sz w:val="18"/>
          <w:szCs w:val="18"/>
          <w:lang w:val="es-BO"/>
        </w:rPr>
      </w:pPr>
      <w:r w:rsidRPr="00D74F12">
        <w:rPr>
          <w:rFonts w:ascii="Arial" w:hAnsi="Arial" w:cs="Arial"/>
          <w:spacing w:val="-3"/>
          <w:sz w:val="18"/>
          <w:szCs w:val="18"/>
          <w:lang w:val="es-BO"/>
        </w:rPr>
        <w:t xml:space="preserve">Es responsabilidad del </w:t>
      </w:r>
      <w:r w:rsidRPr="00D74F12">
        <w:rPr>
          <w:rFonts w:ascii="Arial" w:hAnsi="Arial" w:cs="Arial"/>
          <w:b/>
          <w:bCs/>
          <w:spacing w:val="-3"/>
          <w:sz w:val="18"/>
          <w:szCs w:val="18"/>
          <w:lang w:val="es-BO"/>
        </w:rPr>
        <w:t xml:space="preserve">CONTRATISTA </w:t>
      </w:r>
      <w:r w:rsidRPr="00D74F12">
        <w:rPr>
          <w:rFonts w:ascii="Arial" w:hAnsi="Arial" w:cs="Arial"/>
          <w:spacing w:val="-3"/>
          <w:sz w:val="18"/>
          <w:szCs w:val="18"/>
          <w:lang w:val="es-BO"/>
        </w:rPr>
        <w:t>cumplir con las especificaciones del Contrato por lo que la presencia o ausencia extraordinaria del Supervisor</w:t>
      </w:r>
      <w:r w:rsidRPr="00D74F12">
        <w:rPr>
          <w:rFonts w:ascii="Arial" w:hAnsi="Arial" w:cs="Arial"/>
          <w:b/>
          <w:bCs/>
          <w:spacing w:val="-3"/>
          <w:sz w:val="18"/>
          <w:szCs w:val="18"/>
          <w:lang w:val="es-BO"/>
        </w:rPr>
        <w:t xml:space="preserve"> </w:t>
      </w:r>
      <w:r w:rsidRPr="00D74F12">
        <w:rPr>
          <w:rFonts w:ascii="Arial" w:hAnsi="Arial" w:cs="Arial"/>
          <w:spacing w:val="-3"/>
          <w:sz w:val="18"/>
          <w:szCs w:val="18"/>
          <w:lang w:val="es-BO"/>
        </w:rPr>
        <w:t xml:space="preserve">en cualquier fase de los trabajos, no podrá de modo alguno, exonerar al </w:t>
      </w:r>
      <w:r w:rsidRPr="00D74F12">
        <w:rPr>
          <w:rFonts w:ascii="Arial" w:hAnsi="Arial" w:cs="Arial"/>
          <w:b/>
          <w:bCs/>
          <w:spacing w:val="-3"/>
          <w:sz w:val="18"/>
          <w:szCs w:val="18"/>
          <w:lang w:val="es-BO"/>
        </w:rPr>
        <w:t xml:space="preserve">CONTRATISTA </w:t>
      </w:r>
      <w:r w:rsidRPr="00D74F12">
        <w:rPr>
          <w:rFonts w:ascii="Arial" w:hAnsi="Arial" w:cs="Arial"/>
          <w:spacing w:val="-3"/>
          <w:sz w:val="18"/>
          <w:szCs w:val="18"/>
          <w:lang w:val="es-BO"/>
        </w:rPr>
        <w:t>de sus responsabilidades para la ejecución de la Obra de acuerdo con el Contrato y sus anexos.</w:t>
      </w:r>
    </w:p>
    <w:p w:rsidR="00D74F12" w:rsidRPr="00D74F12" w:rsidRDefault="00D74F12" w:rsidP="00D74F12">
      <w:pPr>
        <w:pStyle w:val="Sangra2detindependiente"/>
        <w:spacing w:after="0" w:line="240" w:lineRule="auto"/>
        <w:ind w:left="567" w:hanging="567"/>
        <w:jc w:val="both"/>
        <w:rPr>
          <w:rFonts w:ascii="Arial" w:hAnsi="Arial" w:cs="Arial"/>
          <w:b/>
          <w:sz w:val="18"/>
          <w:szCs w:val="18"/>
          <w:lang w:val="es-BO"/>
        </w:rPr>
      </w:pPr>
      <w:r w:rsidRPr="00D74F12">
        <w:rPr>
          <w:rFonts w:ascii="Arial" w:hAnsi="Arial" w:cs="Arial"/>
          <w:b/>
          <w:sz w:val="18"/>
          <w:szCs w:val="18"/>
          <w:lang w:val="es-BO"/>
        </w:rPr>
        <w:t xml:space="preserve">23.10 Pruebas: </w:t>
      </w:r>
    </w:p>
    <w:p w:rsidR="00D74F12" w:rsidRPr="00D74F12" w:rsidRDefault="00D74F12" w:rsidP="00D74F12">
      <w:pPr>
        <w:pStyle w:val="Sangra2detindependiente"/>
        <w:spacing w:after="0" w:line="240" w:lineRule="auto"/>
        <w:ind w:left="567"/>
        <w:jc w:val="both"/>
        <w:rPr>
          <w:rFonts w:ascii="Arial" w:hAnsi="Arial" w:cs="Arial"/>
          <w:sz w:val="18"/>
          <w:szCs w:val="18"/>
          <w:lang w:val="es-BO"/>
        </w:rPr>
      </w:pPr>
      <w:r w:rsidRPr="00D74F12">
        <w:rPr>
          <w:rFonts w:ascii="Arial" w:hAnsi="Arial" w:cs="Arial"/>
          <w:sz w:val="18"/>
          <w:szCs w:val="18"/>
          <w:lang w:val="es-BO"/>
        </w:rPr>
        <w:t xml:space="preserve">Si el </w:t>
      </w:r>
      <w:r w:rsidRPr="00D74F12">
        <w:rPr>
          <w:rFonts w:ascii="Arial" w:hAnsi="Arial" w:cs="Arial"/>
          <w:spacing w:val="-3"/>
          <w:sz w:val="18"/>
          <w:szCs w:val="18"/>
          <w:lang w:val="es-BO"/>
        </w:rPr>
        <w:t>Supervisor</w:t>
      </w:r>
      <w:r w:rsidRPr="00D74F12">
        <w:rPr>
          <w:rFonts w:ascii="Arial" w:hAnsi="Arial" w:cs="Arial"/>
          <w:bCs/>
          <w:sz w:val="18"/>
          <w:szCs w:val="18"/>
          <w:lang w:val="es-BO"/>
        </w:rPr>
        <w:t xml:space="preserve"> en coordinación con el</w:t>
      </w:r>
      <w:r w:rsidRPr="00D74F12">
        <w:rPr>
          <w:rFonts w:ascii="Arial" w:hAnsi="Arial" w:cs="Arial"/>
          <w:b/>
          <w:bCs/>
          <w:sz w:val="18"/>
          <w:szCs w:val="18"/>
          <w:lang w:val="es-BO"/>
        </w:rPr>
        <w:t xml:space="preserve"> </w:t>
      </w:r>
      <w:r w:rsidRPr="00D74F12">
        <w:rPr>
          <w:rFonts w:ascii="Arial" w:hAnsi="Arial" w:cs="Arial"/>
          <w:bCs/>
          <w:spacing w:val="-3"/>
          <w:sz w:val="18"/>
          <w:szCs w:val="18"/>
          <w:lang w:val="es-BO"/>
        </w:rPr>
        <w:t>Fiscal de Obra</w:t>
      </w:r>
      <w:r w:rsidRPr="00D74F12">
        <w:rPr>
          <w:rFonts w:ascii="Arial" w:hAnsi="Arial" w:cs="Arial"/>
          <w:sz w:val="18"/>
          <w:szCs w:val="18"/>
          <w:lang w:val="es-BO"/>
        </w:rPr>
        <w:t xml:space="preserve"> ordena al </w:t>
      </w:r>
      <w:r w:rsidRPr="00D74F12">
        <w:rPr>
          <w:rFonts w:ascii="Arial" w:hAnsi="Arial" w:cs="Arial"/>
          <w:b/>
          <w:bCs/>
          <w:sz w:val="18"/>
          <w:szCs w:val="18"/>
          <w:lang w:val="es-BO"/>
        </w:rPr>
        <w:t xml:space="preserve">CONTRATISTA </w:t>
      </w:r>
      <w:r w:rsidRPr="00D74F12">
        <w:rPr>
          <w:rFonts w:ascii="Arial" w:hAnsi="Arial" w:cs="Arial"/>
          <w:sz w:val="18"/>
          <w:szCs w:val="18"/>
          <w:lang w:val="es-BO"/>
        </w:rPr>
        <w:t xml:space="preserve">realizar alguna prueba que no esté contemplada en las especificaciones técnicas a fin de verificar si algún trabajo tiene defectos y la prueba revela que los tiene, el costo de la prueba y las muestras serán a cuenta y cargo del </w:t>
      </w:r>
      <w:r w:rsidRPr="00D74F12">
        <w:rPr>
          <w:rFonts w:ascii="Arial" w:hAnsi="Arial" w:cs="Arial"/>
          <w:b/>
          <w:bCs/>
          <w:sz w:val="18"/>
          <w:szCs w:val="18"/>
          <w:lang w:val="es-BO"/>
        </w:rPr>
        <w:t>CONTRATISTA</w:t>
      </w:r>
      <w:r w:rsidRPr="00D74F12">
        <w:rPr>
          <w:rFonts w:ascii="Arial" w:hAnsi="Arial" w:cs="Arial"/>
          <w:sz w:val="18"/>
          <w:szCs w:val="18"/>
          <w:lang w:val="es-BO"/>
        </w:rPr>
        <w:t xml:space="preserve">. Una vez determinados los trabajos con defecto, el </w:t>
      </w:r>
      <w:r w:rsidRPr="00D74F12">
        <w:rPr>
          <w:rFonts w:ascii="Arial" w:hAnsi="Arial" w:cs="Arial"/>
          <w:b/>
          <w:bCs/>
          <w:sz w:val="18"/>
          <w:szCs w:val="18"/>
          <w:lang w:val="es-BO"/>
        </w:rPr>
        <w:t>CONTRATISTA</w:t>
      </w:r>
      <w:r w:rsidRPr="00D74F12">
        <w:rPr>
          <w:rFonts w:ascii="Arial" w:hAnsi="Arial" w:cs="Arial"/>
          <w:sz w:val="18"/>
          <w:szCs w:val="18"/>
          <w:lang w:val="es-BO"/>
        </w:rPr>
        <w:t xml:space="preserve"> </w:t>
      </w:r>
      <w:r w:rsidRPr="00D74F12">
        <w:rPr>
          <w:rFonts w:ascii="Arial" w:hAnsi="Arial" w:cs="Arial"/>
          <w:bCs/>
          <w:sz w:val="18"/>
          <w:szCs w:val="18"/>
          <w:lang w:val="es-BO"/>
        </w:rPr>
        <w:t>a su cuenta y cargo</w:t>
      </w:r>
      <w:r w:rsidRPr="00D74F12">
        <w:rPr>
          <w:rFonts w:ascii="Arial" w:hAnsi="Arial" w:cs="Arial"/>
          <w:sz w:val="18"/>
          <w:szCs w:val="18"/>
          <w:lang w:val="es-BO"/>
        </w:rPr>
        <w:t xml:space="preserve"> deberá proceder a corregirlos a satisfacción del </w:t>
      </w:r>
      <w:r w:rsidRPr="00D74F12">
        <w:rPr>
          <w:rFonts w:ascii="Arial" w:hAnsi="Arial" w:cs="Arial"/>
          <w:bCs/>
          <w:spacing w:val="-3"/>
          <w:sz w:val="18"/>
          <w:szCs w:val="18"/>
          <w:lang w:val="es-BO"/>
        </w:rPr>
        <w:t>Fiscal de Obra</w:t>
      </w:r>
      <w:r w:rsidRPr="00D74F12">
        <w:rPr>
          <w:rFonts w:ascii="Arial" w:hAnsi="Arial" w:cs="Arial"/>
          <w:sz w:val="18"/>
          <w:szCs w:val="18"/>
          <w:lang w:val="es-BO"/>
        </w:rPr>
        <w:t xml:space="preserve"> y el </w:t>
      </w:r>
      <w:r w:rsidRPr="00D74F12">
        <w:rPr>
          <w:rFonts w:ascii="Arial" w:hAnsi="Arial" w:cs="Arial"/>
          <w:spacing w:val="-3"/>
          <w:sz w:val="18"/>
          <w:szCs w:val="18"/>
          <w:lang w:val="es-BO"/>
        </w:rPr>
        <w:t>Supervisor</w:t>
      </w:r>
      <w:r w:rsidRPr="00D74F12">
        <w:rPr>
          <w:rFonts w:ascii="Arial" w:hAnsi="Arial" w:cs="Arial"/>
          <w:sz w:val="18"/>
          <w:szCs w:val="18"/>
          <w:lang w:val="es-BO"/>
        </w:rPr>
        <w:t>.</w:t>
      </w:r>
    </w:p>
    <w:p w:rsidR="00D74F12" w:rsidRPr="00D74F12" w:rsidRDefault="00D74F12" w:rsidP="00D74F12">
      <w:pPr>
        <w:pStyle w:val="Sangra2detindependiente"/>
        <w:spacing w:after="0" w:line="240" w:lineRule="auto"/>
        <w:ind w:left="567" w:hanging="567"/>
        <w:jc w:val="both"/>
        <w:rPr>
          <w:rFonts w:ascii="Arial" w:hAnsi="Arial" w:cs="Arial"/>
          <w:b/>
          <w:bCs/>
          <w:spacing w:val="-3"/>
          <w:sz w:val="18"/>
          <w:szCs w:val="18"/>
          <w:lang w:val="es-BO"/>
        </w:rPr>
      </w:pPr>
      <w:r w:rsidRPr="00D74F12">
        <w:rPr>
          <w:rFonts w:ascii="Arial" w:hAnsi="Arial" w:cs="Arial"/>
          <w:b/>
          <w:bCs/>
          <w:spacing w:val="-3"/>
          <w:sz w:val="18"/>
          <w:szCs w:val="18"/>
          <w:lang w:val="es-BO"/>
        </w:rPr>
        <w:t xml:space="preserve">23.11 Corrección de defectos: </w:t>
      </w:r>
    </w:p>
    <w:p w:rsidR="00D74F12" w:rsidRPr="00D74F12" w:rsidRDefault="00D74F12" w:rsidP="00D74F12">
      <w:pPr>
        <w:tabs>
          <w:tab w:val="left" w:pos="567"/>
        </w:tabs>
        <w:ind w:left="567" w:hanging="567"/>
        <w:jc w:val="both"/>
        <w:rPr>
          <w:rFonts w:ascii="Arial" w:hAnsi="Arial" w:cs="Arial"/>
          <w:spacing w:val="-3"/>
          <w:sz w:val="18"/>
          <w:szCs w:val="18"/>
          <w:lang w:val="es-BO"/>
        </w:rPr>
      </w:pPr>
      <w:r w:rsidRPr="00D74F12">
        <w:rPr>
          <w:rFonts w:ascii="Arial" w:hAnsi="Arial" w:cs="Arial"/>
          <w:spacing w:val="-3"/>
          <w:sz w:val="18"/>
          <w:szCs w:val="18"/>
          <w:lang w:val="es-BO"/>
        </w:rPr>
        <w:tab/>
        <w:t xml:space="preserve">Toda parte de la Obra que no cumpla con las especificaciones técnicas, planos u otros documentos del Contrato, será considerada trabajo defectuoso. Cualquier trabajo defectuoso que sea resultado de mala ejecución, del empleo de materiales inadecuados, deterioro por descuido o cualquier otra causa producida por el </w:t>
      </w:r>
      <w:r w:rsidRPr="00D74F12">
        <w:rPr>
          <w:rFonts w:ascii="Arial" w:hAnsi="Arial" w:cs="Arial"/>
          <w:b/>
          <w:spacing w:val="-3"/>
          <w:sz w:val="18"/>
          <w:szCs w:val="18"/>
          <w:lang w:val="es-BO"/>
        </w:rPr>
        <w:t>CONTRATISTA</w:t>
      </w:r>
      <w:r w:rsidRPr="00D74F12">
        <w:rPr>
          <w:rFonts w:ascii="Arial" w:hAnsi="Arial" w:cs="Arial"/>
          <w:spacing w:val="-3"/>
          <w:sz w:val="18"/>
          <w:szCs w:val="18"/>
          <w:lang w:val="es-BO"/>
        </w:rPr>
        <w:t xml:space="preserve"> durante la ejecución de la Obra y hasta antes de la recepción definitiva, será observada por el Supervisor mediante notificación expresa al </w:t>
      </w:r>
      <w:r w:rsidRPr="00D74F12">
        <w:rPr>
          <w:rFonts w:ascii="Arial" w:hAnsi="Arial" w:cs="Arial"/>
          <w:b/>
          <w:spacing w:val="-3"/>
          <w:sz w:val="18"/>
          <w:szCs w:val="18"/>
          <w:lang w:val="es-BO"/>
        </w:rPr>
        <w:t>CONTRATISTA</w:t>
      </w:r>
      <w:r w:rsidRPr="00D74F12">
        <w:rPr>
          <w:rFonts w:ascii="Arial" w:hAnsi="Arial" w:cs="Arial"/>
          <w:spacing w:val="-3"/>
          <w:sz w:val="18"/>
          <w:szCs w:val="18"/>
          <w:lang w:val="es-BO"/>
        </w:rPr>
        <w:t xml:space="preserve">, señalando el plazo de su corrección, a cuyo efecto el trabajo defectuoso será removido y reemplazado a exclusiva cuenta y cargo del </w:t>
      </w:r>
      <w:r w:rsidRPr="00D74F12">
        <w:rPr>
          <w:rFonts w:ascii="Arial" w:hAnsi="Arial" w:cs="Arial"/>
          <w:b/>
          <w:spacing w:val="-3"/>
          <w:sz w:val="18"/>
          <w:szCs w:val="18"/>
          <w:lang w:val="es-BO"/>
        </w:rPr>
        <w:t>CONTRATISTA</w:t>
      </w:r>
      <w:r w:rsidRPr="00D74F12">
        <w:rPr>
          <w:rFonts w:ascii="Arial" w:hAnsi="Arial" w:cs="Arial"/>
          <w:spacing w:val="-3"/>
          <w:sz w:val="18"/>
          <w:szCs w:val="18"/>
          <w:lang w:val="es-BO"/>
        </w:rPr>
        <w:t>, en forma satisfactoria para el Supervisor</w:t>
      </w:r>
      <w:r w:rsidRPr="00D74F12">
        <w:rPr>
          <w:rFonts w:ascii="Arial" w:hAnsi="Arial" w:cs="Arial"/>
          <w:b/>
          <w:bCs/>
          <w:spacing w:val="-3"/>
          <w:sz w:val="18"/>
          <w:szCs w:val="18"/>
          <w:lang w:val="es-BO"/>
        </w:rPr>
        <w:t xml:space="preserve"> </w:t>
      </w:r>
      <w:r w:rsidRPr="00D74F12">
        <w:rPr>
          <w:rFonts w:ascii="Arial" w:hAnsi="Arial" w:cs="Arial"/>
          <w:bCs/>
          <w:spacing w:val="-3"/>
          <w:sz w:val="18"/>
          <w:szCs w:val="18"/>
          <w:lang w:val="es-BO"/>
        </w:rPr>
        <w:t>y</w:t>
      </w:r>
      <w:r w:rsidRPr="00D74F12">
        <w:rPr>
          <w:rFonts w:ascii="Arial" w:hAnsi="Arial" w:cs="Arial"/>
          <w:b/>
          <w:bCs/>
          <w:spacing w:val="-3"/>
          <w:sz w:val="18"/>
          <w:szCs w:val="18"/>
          <w:lang w:val="es-BO"/>
        </w:rPr>
        <w:t xml:space="preserve"> </w:t>
      </w:r>
      <w:r w:rsidRPr="00D74F12">
        <w:rPr>
          <w:rFonts w:ascii="Arial" w:hAnsi="Arial" w:cs="Arial"/>
          <w:bCs/>
          <w:spacing w:val="-3"/>
          <w:sz w:val="18"/>
          <w:szCs w:val="18"/>
          <w:lang w:val="es-BO"/>
        </w:rPr>
        <w:t>el Fiscal de Obra</w:t>
      </w:r>
      <w:r w:rsidRPr="00D74F12">
        <w:rPr>
          <w:rFonts w:ascii="Arial" w:hAnsi="Arial" w:cs="Arial"/>
          <w:spacing w:val="-3"/>
          <w:sz w:val="18"/>
          <w:szCs w:val="18"/>
          <w:lang w:val="es-BO"/>
        </w:rPr>
        <w:t xml:space="preserve">. </w:t>
      </w:r>
    </w:p>
    <w:p w:rsidR="00D74F12" w:rsidRPr="00D74F12" w:rsidRDefault="00D74F12" w:rsidP="00D74F12">
      <w:pPr>
        <w:tabs>
          <w:tab w:val="left" w:pos="567"/>
        </w:tabs>
        <w:ind w:left="567" w:hanging="567"/>
        <w:jc w:val="both"/>
        <w:rPr>
          <w:rFonts w:ascii="Arial" w:hAnsi="Arial" w:cs="Arial"/>
          <w:spacing w:val="-3"/>
          <w:sz w:val="18"/>
          <w:szCs w:val="18"/>
          <w:lang w:val="es-BO"/>
        </w:rPr>
      </w:pPr>
      <w:r w:rsidRPr="00D74F12">
        <w:rPr>
          <w:noProof/>
          <w:sz w:val="18"/>
          <w:szCs w:val="18"/>
          <w:lang w:val="es-BO" w:eastAsia="es-BO"/>
        </w:rPr>
        <w:drawing>
          <wp:anchor distT="0" distB="0" distL="114300" distR="114300" simplePos="0" relativeHeight="251700736" behindDoc="1" locked="0" layoutInCell="0" allowOverlap="1">
            <wp:simplePos x="0" y="0"/>
            <wp:positionH relativeFrom="margin">
              <wp:align>center</wp:align>
            </wp:positionH>
            <wp:positionV relativeFrom="margin">
              <wp:align>center</wp:align>
            </wp:positionV>
            <wp:extent cx="6143625" cy="4167505"/>
            <wp:effectExtent l="0" t="0" r="9525" b="4445"/>
            <wp:wrapNone/>
            <wp:docPr id="12" name="Imagen 12"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9" descr="LogoYPFB-01"/>
                    <pic:cNvPicPr>
                      <a:picLocks noChangeAspect="1" noChangeArrowheads="1"/>
                    </pic:cNvPicPr>
                  </pic:nvPicPr>
                  <pic:blipFill>
                    <a:blip r:embed="rId15">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D74F12">
        <w:rPr>
          <w:rFonts w:ascii="Arial" w:hAnsi="Arial" w:cs="Arial"/>
          <w:spacing w:val="-3"/>
          <w:sz w:val="18"/>
          <w:szCs w:val="18"/>
          <w:lang w:val="es-BO"/>
        </w:rPr>
        <w:tab/>
        <w:t xml:space="preserve">Con la finalidad de realizar la recepción provisional de la Obra, de forma antelada el </w:t>
      </w:r>
      <w:r w:rsidRPr="00D74F12">
        <w:rPr>
          <w:rFonts w:ascii="Arial" w:hAnsi="Arial" w:cs="Arial"/>
          <w:bCs/>
          <w:spacing w:val="-3"/>
          <w:sz w:val="18"/>
          <w:szCs w:val="18"/>
          <w:lang w:val="es-BO"/>
        </w:rPr>
        <w:t xml:space="preserve">Supervisor </w:t>
      </w:r>
      <w:r w:rsidRPr="00D74F12">
        <w:rPr>
          <w:rFonts w:ascii="Arial" w:hAnsi="Arial" w:cs="Arial"/>
          <w:spacing w:val="-3"/>
          <w:sz w:val="18"/>
          <w:szCs w:val="18"/>
          <w:lang w:val="es-BO"/>
        </w:rPr>
        <w:t xml:space="preserve">en coordinación con el </w:t>
      </w:r>
      <w:r w:rsidRPr="00D74F12">
        <w:rPr>
          <w:rFonts w:ascii="Arial" w:hAnsi="Arial" w:cs="Arial"/>
          <w:bCs/>
          <w:spacing w:val="-3"/>
          <w:sz w:val="18"/>
          <w:szCs w:val="18"/>
          <w:lang w:val="es-BO"/>
        </w:rPr>
        <w:t>Fiscal de Obra</w:t>
      </w:r>
      <w:r w:rsidRPr="00D74F12">
        <w:rPr>
          <w:rFonts w:ascii="Arial" w:hAnsi="Arial" w:cs="Arial"/>
          <w:spacing w:val="-3"/>
          <w:sz w:val="18"/>
          <w:szCs w:val="18"/>
          <w:lang w:val="es-BO"/>
        </w:rPr>
        <w:t xml:space="preserve"> notificarán al </w:t>
      </w:r>
      <w:r w:rsidRPr="00D74F12">
        <w:rPr>
          <w:rFonts w:ascii="Arial" w:hAnsi="Arial" w:cs="Arial"/>
          <w:b/>
          <w:bCs/>
          <w:spacing w:val="-3"/>
          <w:sz w:val="18"/>
          <w:szCs w:val="18"/>
          <w:lang w:val="es-BO"/>
        </w:rPr>
        <w:t xml:space="preserve">CONTRATISTA </w:t>
      </w:r>
      <w:r w:rsidRPr="00D74F12">
        <w:rPr>
          <w:rFonts w:ascii="Arial" w:hAnsi="Arial" w:cs="Arial"/>
          <w:spacing w:val="-3"/>
          <w:sz w:val="18"/>
          <w:szCs w:val="18"/>
          <w:lang w:val="es-BO"/>
        </w:rPr>
        <w:t xml:space="preserve">todos los defectos existentes en la Obra para que estos sean reparados. Si los defectos no fuesen de importancia y se procediese a la recepción provisional, estas observaciones constarán en el acta respectiva para que sean enmendadas o subsanadas hasta la realización de la recepción definitiva de la Obra. </w:t>
      </w:r>
    </w:p>
    <w:p w:rsidR="00D74F12" w:rsidRPr="00D74F12" w:rsidRDefault="00D74F12" w:rsidP="00D74F12">
      <w:pPr>
        <w:tabs>
          <w:tab w:val="left" w:pos="567"/>
        </w:tabs>
        <w:ind w:left="567" w:hanging="567"/>
        <w:jc w:val="both"/>
        <w:rPr>
          <w:rFonts w:ascii="Arial" w:hAnsi="Arial" w:cs="Arial"/>
          <w:b/>
          <w:bCs/>
          <w:spacing w:val="-3"/>
          <w:sz w:val="18"/>
          <w:szCs w:val="18"/>
          <w:lang w:val="es-BO"/>
        </w:rPr>
      </w:pPr>
      <w:r w:rsidRPr="00D74F12">
        <w:rPr>
          <w:rFonts w:ascii="Arial" w:hAnsi="Arial" w:cs="Arial"/>
          <w:b/>
          <w:bCs/>
          <w:spacing w:val="-3"/>
          <w:sz w:val="18"/>
          <w:szCs w:val="18"/>
          <w:lang w:val="es-BO"/>
        </w:rPr>
        <w:t xml:space="preserve">23.12 </w:t>
      </w:r>
      <w:r w:rsidRPr="00D74F12">
        <w:rPr>
          <w:rFonts w:ascii="Arial" w:hAnsi="Arial" w:cs="Arial"/>
          <w:b/>
          <w:bCs/>
          <w:spacing w:val="-3"/>
          <w:sz w:val="18"/>
          <w:szCs w:val="18"/>
          <w:lang w:val="es-BO"/>
        </w:rPr>
        <w:tab/>
        <w:t xml:space="preserve">Defectos no corregidos: </w:t>
      </w:r>
    </w:p>
    <w:p w:rsidR="00D74F12" w:rsidRPr="00D74F12" w:rsidRDefault="00D74F12" w:rsidP="00D74F12">
      <w:pPr>
        <w:pStyle w:val="Sangra2detindependiente"/>
        <w:spacing w:after="0" w:line="240" w:lineRule="auto"/>
        <w:ind w:left="567"/>
        <w:jc w:val="both"/>
        <w:rPr>
          <w:rFonts w:ascii="Arial" w:hAnsi="Arial" w:cs="Arial"/>
          <w:sz w:val="18"/>
          <w:szCs w:val="18"/>
          <w:lang w:val="es-BO"/>
        </w:rPr>
      </w:pPr>
      <w:r w:rsidRPr="00D74F12">
        <w:rPr>
          <w:rFonts w:ascii="Arial" w:hAnsi="Arial" w:cs="Arial"/>
          <w:sz w:val="18"/>
          <w:szCs w:val="18"/>
          <w:lang w:val="es-BO"/>
        </w:rPr>
        <w:t xml:space="preserve">Si el </w:t>
      </w:r>
      <w:r w:rsidRPr="00D74F12">
        <w:rPr>
          <w:rFonts w:ascii="Arial" w:hAnsi="Arial" w:cs="Arial"/>
          <w:b/>
          <w:bCs/>
          <w:sz w:val="18"/>
          <w:szCs w:val="18"/>
          <w:lang w:val="es-BO"/>
        </w:rPr>
        <w:t xml:space="preserve">CONTRATISTA </w:t>
      </w:r>
      <w:r w:rsidRPr="00D74F12">
        <w:rPr>
          <w:rFonts w:ascii="Arial" w:hAnsi="Arial" w:cs="Arial"/>
          <w:sz w:val="18"/>
          <w:szCs w:val="18"/>
          <w:lang w:val="es-BO"/>
        </w:rPr>
        <w:t xml:space="preserve">no ha corregido un defecto dentro del plazo especificado en la notificación del </w:t>
      </w:r>
      <w:r w:rsidRPr="00D74F12">
        <w:rPr>
          <w:rFonts w:ascii="Arial" w:hAnsi="Arial" w:cs="Arial"/>
          <w:spacing w:val="-3"/>
          <w:sz w:val="18"/>
          <w:szCs w:val="18"/>
          <w:lang w:val="es-BO"/>
        </w:rPr>
        <w:t>Supervisor</w:t>
      </w:r>
      <w:r w:rsidRPr="00D74F12">
        <w:rPr>
          <w:rFonts w:ascii="Arial" w:hAnsi="Arial" w:cs="Arial"/>
          <w:b/>
          <w:bCs/>
          <w:sz w:val="18"/>
          <w:szCs w:val="18"/>
          <w:lang w:val="es-BO"/>
        </w:rPr>
        <w:t xml:space="preserve"> </w:t>
      </w:r>
      <w:r w:rsidRPr="00D74F12">
        <w:rPr>
          <w:rFonts w:ascii="Arial" w:hAnsi="Arial" w:cs="Arial"/>
          <w:sz w:val="18"/>
          <w:szCs w:val="18"/>
          <w:lang w:val="es-BO"/>
        </w:rPr>
        <w:t xml:space="preserve">durante la ejecución de la Obra, antes de la recepción provisional o antes de la recepción definitiva, el </w:t>
      </w:r>
      <w:r w:rsidRPr="00D74F12">
        <w:rPr>
          <w:rFonts w:ascii="Arial" w:hAnsi="Arial" w:cs="Arial"/>
          <w:spacing w:val="-3"/>
          <w:sz w:val="18"/>
          <w:szCs w:val="18"/>
          <w:lang w:val="es-BO"/>
        </w:rPr>
        <w:t>Supervisor</w:t>
      </w:r>
      <w:r w:rsidRPr="00D74F12">
        <w:rPr>
          <w:rFonts w:ascii="Arial" w:hAnsi="Arial" w:cs="Arial"/>
          <w:b/>
          <w:bCs/>
          <w:sz w:val="18"/>
          <w:szCs w:val="18"/>
          <w:lang w:val="es-BO"/>
        </w:rPr>
        <w:t xml:space="preserve"> </w:t>
      </w:r>
      <w:r w:rsidRPr="00D74F12">
        <w:rPr>
          <w:rFonts w:ascii="Arial" w:hAnsi="Arial" w:cs="Arial"/>
          <w:sz w:val="18"/>
          <w:szCs w:val="18"/>
          <w:lang w:val="es-BO"/>
        </w:rPr>
        <w:t xml:space="preserve">podrá estimar el precio de la corrección del defecto, recomendar la contratación de un tercero para la corrección del defecto y/o descontar dicho monto de la planilla periódica o certificado de pago o del certificado de liquidación final, según corresponda. En caso que el </w:t>
      </w:r>
      <w:r w:rsidRPr="00D74F12">
        <w:rPr>
          <w:rFonts w:ascii="Arial" w:hAnsi="Arial" w:cs="Arial"/>
          <w:b/>
          <w:sz w:val="18"/>
          <w:szCs w:val="18"/>
          <w:lang w:val="es-BO"/>
        </w:rPr>
        <w:t xml:space="preserve">CONTRATISTA </w:t>
      </w:r>
      <w:r w:rsidRPr="00D74F12">
        <w:rPr>
          <w:rFonts w:ascii="Arial" w:hAnsi="Arial" w:cs="Arial"/>
          <w:sz w:val="18"/>
          <w:szCs w:val="18"/>
          <w:lang w:val="es-BO"/>
        </w:rPr>
        <w:t xml:space="preserve">no acepte reconocer esos gastos se rechazará la recepción definitiva, pudiendo la </w:t>
      </w:r>
      <w:r w:rsidRPr="00D74F12">
        <w:rPr>
          <w:rFonts w:ascii="Arial" w:hAnsi="Arial" w:cs="Arial"/>
          <w:b/>
          <w:sz w:val="18"/>
          <w:szCs w:val="18"/>
          <w:lang w:val="es-BO"/>
        </w:rPr>
        <w:t>ENTIDAD</w:t>
      </w:r>
      <w:r w:rsidRPr="00D74F12">
        <w:rPr>
          <w:rFonts w:ascii="Arial" w:hAnsi="Arial" w:cs="Arial"/>
          <w:sz w:val="18"/>
          <w:szCs w:val="18"/>
          <w:lang w:val="es-BO"/>
        </w:rPr>
        <w:t xml:space="preserve"> efectuar la ejecución de la garantía de cumplimiento de Contrato y la garantía adicional a la garantía de cumplimiento de Contrato de Obra. </w:t>
      </w:r>
    </w:p>
    <w:p w:rsidR="00D74F12" w:rsidRPr="00D74F12" w:rsidRDefault="00D74F12" w:rsidP="00D74F12">
      <w:pPr>
        <w:spacing w:before="120"/>
        <w:jc w:val="both"/>
        <w:rPr>
          <w:rFonts w:ascii="Arial" w:hAnsi="Arial" w:cs="Arial"/>
          <w:b/>
          <w:sz w:val="18"/>
          <w:szCs w:val="18"/>
          <w:u w:val="single"/>
          <w:lang w:val="es-ES_tradnl"/>
        </w:rPr>
      </w:pPr>
      <w:r w:rsidRPr="00D74F12">
        <w:rPr>
          <w:rFonts w:ascii="Arial" w:hAnsi="Arial" w:cs="Arial"/>
          <w:b/>
          <w:sz w:val="18"/>
          <w:szCs w:val="18"/>
          <w:u w:val="single"/>
          <w:lang w:val="es-BO"/>
        </w:rPr>
        <w:t xml:space="preserve">VIGÉSIMA CUARTA.- (ESTIPULACIONES SOBRE IMPUESTOS Y TRIBUTOS) </w:t>
      </w:r>
      <w:r w:rsidRPr="00D74F12">
        <w:rPr>
          <w:rFonts w:ascii="Arial" w:hAnsi="Arial" w:cs="Arial"/>
          <w:b/>
          <w:i/>
          <w:sz w:val="18"/>
          <w:szCs w:val="18"/>
          <w:u w:val="single"/>
          <w:lang w:val="es-ES_tradnl"/>
        </w:rPr>
        <w:t>(de acuerdo a la validación de la Dirección de Tributos Corporativa)</w:t>
      </w:r>
    </w:p>
    <w:p w:rsidR="00D74F12" w:rsidRPr="00D74F12" w:rsidRDefault="00D74F12" w:rsidP="00D74F12">
      <w:pPr>
        <w:spacing w:before="120"/>
        <w:jc w:val="both"/>
        <w:rPr>
          <w:rFonts w:ascii="Arial" w:hAnsi="Arial" w:cs="Arial"/>
          <w:sz w:val="18"/>
          <w:szCs w:val="18"/>
          <w:lang w:val="es-ES_tradnl"/>
        </w:rPr>
      </w:pPr>
      <w:r w:rsidRPr="00D74F12">
        <w:rPr>
          <w:rFonts w:ascii="Arial" w:hAnsi="Arial" w:cs="Arial"/>
          <w:sz w:val="18"/>
          <w:szCs w:val="18"/>
          <w:lang w:val="es-ES_tradnl"/>
        </w:rPr>
        <w:t xml:space="preserve">El </w:t>
      </w:r>
      <w:r w:rsidRPr="00D74F12">
        <w:rPr>
          <w:rFonts w:ascii="Arial" w:hAnsi="Arial" w:cs="Arial"/>
          <w:b/>
          <w:sz w:val="18"/>
          <w:szCs w:val="18"/>
          <w:lang w:val="es-ES_tradnl"/>
        </w:rPr>
        <w:t>CONTRATISTA</w:t>
      </w:r>
      <w:r w:rsidRPr="00D74F12">
        <w:rPr>
          <w:rFonts w:ascii="Arial" w:hAnsi="Arial" w:cs="Arial"/>
          <w:sz w:val="18"/>
          <w:szCs w:val="18"/>
          <w:lang w:val="es-ES_tradnl"/>
        </w:rPr>
        <w:t xml:space="preserve"> declara que todos los tributos vigentes a la fecha y que puedan originarse directa o indirectamente en aplicación del Contrato, son de su responsabilidad, no correspondiendo ningún reclamo posterior.</w:t>
      </w:r>
    </w:p>
    <w:p w:rsidR="00D74F12" w:rsidRPr="00D74F12" w:rsidRDefault="00D74F12" w:rsidP="00D74F12">
      <w:pPr>
        <w:widowControl w:val="0"/>
        <w:spacing w:before="120"/>
        <w:jc w:val="both"/>
        <w:rPr>
          <w:rFonts w:ascii="Arial" w:hAnsi="Arial" w:cs="Arial"/>
          <w:sz w:val="18"/>
          <w:szCs w:val="18"/>
          <w:lang w:val="es-ES_tradnl"/>
        </w:rPr>
      </w:pPr>
      <w:r w:rsidRPr="00D74F12">
        <w:rPr>
          <w:rFonts w:ascii="Arial" w:hAnsi="Arial" w:cs="Arial"/>
          <w:sz w:val="18"/>
          <w:szCs w:val="18"/>
          <w:lang w:val="es-ES_tradnl"/>
        </w:rPr>
        <w:lastRenderedPageBreak/>
        <w:t xml:space="preserve">Los tributos y/o impuestos vigentes a la fecha de suscripción de este Contrato (impuestos, tasas, contribuciones especiales y otros de similar naturaleza) que resulten directa o indirectamente del Contrato, serán de exclusiva responsabilidad del </w:t>
      </w:r>
      <w:r w:rsidRPr="00D74F12">
        <w:rPr>
          <w:rFonts w:ascii="Arial" w:hAnsi="Arial" w:cs="Arial"/>
          <w:b/>
          <w:sz w:val="18"/>
          <w:szCs w:val="18"/>
          <w:lang w:val="es-ES_tradnl"/>
        </w:rPr>
        <w:t>CONTRATISTA</w:t>
      </w:r>
      <w:r w:rsidRPr="00D74F12">
        <w:rPr>
          <w:rFonts w:ascii="Arial" w:hAnsi="Arial" w:cs="Arial"/>
          <w:sz w:val="18"/>
          <w:szCs w:val="18"/>
          <w:lang w:val="es-ES_tradnl"/>
        </w:rPr>
        <w:t xml:space="preserve">, en este caso el </w:t>
      </w:r>
      <w:r w:rsidRPr="00D74F12">
        <w:rPr>
          <w:rFonts w:ascii="Arial" w:hAnsi="Arial" w:cs="Arial"/>
          <w:b/>
          <w:sz w:val="18"/>
          <w:szCs w:val="18"/>
          <w:lang w:val="es-ES_tradnl"/>
        </w:rPr>
        <w:t>CONTRATISTA</w:t>
      </w:r>
      <w:r w:rsidRPr="00D74F12">
        <w:rPr>
          <w:rFonts w:ascii="Arial" w:hAnsi="Arial" w:cs="Arial"/>
          <w:sz w:val="18"/>
          <w:szCs w:val="18"/>
          <w:lang w:val="es-ES_tradnl"/>
        </w:rPr>
        <w:t xml:space="preserve"> conforme a lo previsto en la Ley Aplicable, sin derecho a reembolso. </w:t>
      </w:r>
      <w:r w:rsidRPr="00D74F12">
        <w:rPr>
          <w:rFonts w:ascii="Arial" w:hAnsi="Arial" w:cs="Arial"/>
          <w:color w:val="000000"/>
          <w:sz w:val="18"/>
          <w:szCs w:val="18"/>
        </w:rPr>
        <w:t xml:space="preserve">La </w:t>
      </w:r>
      <w:r w:rsidRPr="00D74F12">
        <w:rPr>
          <w:rFonts w:ascii="Arial" w:hAnsi="Arial" w:cs="Arial"/>
          <w:b/>
          <w:color w:val="000000"/>
          <w:sz w:val="18"/>
          <w:szCs w:val="18"/>
        </w:rPr>
        <w:t>ENTIDAD</w:t>
      </w:r>
      <w:r w:rsidRPr="00D74F12">
        <w:rPr>
          <w:rFonts w:ascii="Arial" w:hAnsi="Arial" w:cs="Arial"/>
          <w:sz w:val="18"/>
          <w:szCs w:val="18"/>
          <w:lang w:val="es-ES_tradnl"/>
        </w:rPr>
        <w:t>, en caso de actuar en condición de agente de retención, podrá descontar y retener, en los plazos previstos por la Ley Aplicable, de los pagos a ser efectuados cualquier monto necesario para cubrir las obligaciones tributarias y/o impuestos.</w:t>
      </w:r>
    </w:p>
    <w:p w:rsidR="00D74F12" w:rsidRPr="00D74F12" w:rsidRDefault="00D74F12" w:rsidP="00D74F12">
      <w:pPr>
        <w:widowControl w:val="0"/>
        <w:jc w:val="both"/>
        <w:rPr>
          <w:rFonts w:ascii="Arial" w:hAnsi="Arial" w:cs="Arial"/>
          <w:sz w:val="18"/>
          <w:szCs w:val="18"/>
          <w:lang w:val="es-ES_tradnl"/>
        </w:rPr>
      </w:pPr>
      <w:r w:rsidRPr="00D74F12">
        <w:rPr>
          <w:rFonts w:ascii="Arial" w:hAnsi="Arial" w:cs="Arial"/>
          <w:sz w:val="18"/>
          <w:szCs w:val="18"/>
          <w:lang w:val="es-ES_tradnl"/>
        </w:rPr>
        <w:t xml:space="preserve">El </w:t>
      </w:r>
      <w:r w:rsidRPr="00D74F12">
        <w:rPr>
          <w:rFonts w:ascii="Arial" w:hAnsi="Arial" w:cs="Arial"/>
          <w:b/>
          <w:sz w:val="18"/>
          <w:szCs w:val="18"/>
          <w:lang w:val="es-ES_tradnl"/>
        </w:rPr>
        <w:t>CONTRATISTA</w:t>
      </w:r>
      <w:r w:rsidRPr="00D74F12">
        <w:rPr>
          <w:rFonts w:ascii="Arial" w:hAnsi="Arial" w:cs="Arial"/>
          <w:sz w:val="18"/>
          <w:szCs w:val="18"/>
          <w:lang w:val="es-ES_tradnl"/>
        </w:rPr>
        <w:t xml:space="preserve"> declara haber considerado en su propuesta los impuestos y/o tributos que tuvieran incidencia en la ejecución de la Obra, no correspondiendo ningún reclamo debido a error en la evaluación, ni solicitar una revisión del precio contractual.</w:t>
      </w:r>
    </w:p>
    <w:p w:rsidR="00D74F12" w:rsidRPr="00D74F12" w:rsidRDefault="00D74F12" w:rsidP="00D74F12">
      <w:pPr>
        <w:jc w:val="both"/>
        <w:rPr>
          <w:rFonts w:ascii="Arial" w:hAnsi="Arial" w:cs="Arial"/>
          <w:b/>
          <w:sz w:val="18"/>
          <w:szCs w:val="18"/>
          <w:u w:val="single"/>
          <w:lang w:val="es-BO"/>
        </w:rPr>
      </w:pPr>
      <w:r w:rsidRPr="00D74F12">
        <w:rPr>
          <w:rFonts w:ascii="Arial" w:hAnsi="Arial" w:cs="Arial"/>
          <w:b/>
          <w:sz w:val="18"/>
          <w:szCs w:val="18"/>
          <w:u w:val="single"/>
          <w:lang w:val="es-BO"/>
        </w:rPr>
        <w:t>VIGÉSIMA QUINTA.- (CONFIDENCIALIDAD)</w:t>
      </w:r>
    </w:p>
    <w:p w:rsidR="00D74F12" w:rsidRPr="00D74F12" w:rsidRDefault="00D74F12" w:rsidP="00D74F12">
      <w:pPr>
        <w:shd w:val="clear" w:color="auto" w:fill="FFFFFF"/>
        <w:tabs>
          <w:tab w:val="left" w:pos="426"/>
        </w:tabs>
        <w:ind w:right="-6"/>
        <w:jc w:val="both"/>
        <w:rPr>
          <w:rFonts w:ascii="Arial" w:hAnsi="Arial" w:cs="Arial"/>
          <w:sz w:val="18"/>
          <w:szCs w:val="18"/>
          <w:lang w:val="es-BO"/>
        </w:rPr>
      </w:pPr>
      <w:r w:rsidRPr="00D74F12">
        <w:rPr>
          <w:rFonts w:ascii="Arial" w:hAnsi="Arial" w:cs="Arial"/>
          <w:sz w:val="18"/>
          <w:szCs w:val="18"/>
          <w:lang w:val="es-BO"/>
        </w:rPr>
        <w:t xml:space="preserve">El </w:t>
      </w:r>
      <w:r w:rsidRPr="00D74F12">
        <w:rPr>
          <w:rFonts w:ascii="Arial" w:hAnsi="Arial" w:cs="Arial"/>
          <w:b/>
          <w:sz w:val="18"/>
          <w:szCs w:val="18"/>
          <w:lang w:val="es-BO"/>
        </w:rPr>
        <w:t>CONTRATISTA</w:t>
      </w:r>
      <w:r w:rsidRPr="00D74F12">
        <w:rPr>
          <w:rFonts w:ascii="Arial" w:hAnsi="Arial" w:cs="Arial"/>
          <w:sz w:val="18"/>
          <w:szCs w:val="18"/>
          <w:lang w:val="es-BO"/>
        </w:rPr>
        <w:t xml:space="preserve"> está obligado a guardar toda la información que obtenga o llegue a conocer, durante la ejecución del Contrato, en la más absoluta reserva y confidencialidad y se compromete a no permitir que dichos datos e informaciones y el contenido de este Contrato sean transmitidos a personas que no estén involucradas en la ejecución del Contrato.</w:t>
      </w:r>
    </w:p>
    <w:p w:rsidR="00D74F12" w:rsidRPr="00D74F12" w:rsidRDefault="00D74F12" w:rsidP="00D74F12">
      <w:pPr>
        <w:shd w:val="clear" w:color="auto" w:fill="FFFFFF"/>
        <w:tabs>
          <w:tab w:val="left" w:pos="426"/>
        </w:tabs>
        <w:ind w:right="-6"/>
        <w:jc w:val="both"/>
        <w:rPr>
          <w:rFonts w:ascii="Arial" w:hAnsi="Arial" w:cs="Arial"/>
          <w:sz w:val="18"/>
          <w:szCs w:val="18"/>
          <w:lang w:val="es-BO"/>
        </w:rPr>
      </w:pPr>
      <w:r w:rsidRPr="00D74F12">
        <w:rPr>
          <w:rFonts w:ascii="Arial" w:hAnsi="Arial" w:cs="Arial"/>
          <w:sz w:val="18"/>
          <w:szCs w:val="18"/>
          <w:lang w:val="es-BO"/>
        </w:rPr>
        <w:t xml:space="preserve">Las obligaciones que el </w:t>
      </w:r>
      <w:r w:rsidRPr="00D74F12">
        <w:rPr>
          <w:rFonts w:ascii="Arial" w:hAnsi="Arial" w:cs="Arial"/>
          <w:b/>
          <w:sz w:val="18"/>
          <w:szCs w:val="18"/>
          <w:lang w:val="es-BO"/>
        </w:rPr>
        <w:t>CONTRATISTA</w:t>
      </w:r>
      <w:r w:rsidRPr="00D74F12">
        <w:rPr>
          <w:rFonts w:ascii="Arial" w:hAnsi="Arial" w:cs="Arial"/>
          <w:sz w:val="18"/>
          <w:szCs w:val="18"/>
          <w:lang w:val="es-BO"/>
        </w:rPr>
        <w:t xml:space="preserve"> asuma bajo este Contrato con relación a la confidencialidad, subsistirán una vez finalizado el Contrato.</w:t>
      </w:r>
    </w:p>
    <w:p w:rsidR="00D74F12" w:rsidRPr="00D74F12" w:rsidRDefault="00D74F12" w:rsidP="00D74F12">
      <w:pPr>
        <w:shd w:val="clear" w:color="auto" w:fill="FFFFFF"/>
        <w:tabs>
          <w:tab w:val="left" w:pos="426"/>
        </w:tabs>
        <w:ind w:right="-6"/>
        <w:jc w:val="both"/>
        <w:rPr>
          <w:rFonts w:ascii="Arial" w:hAnsi="Arial" w:cs="Arial"/>
          <w:sz w:val="18"/>
          <w:szCs w:val="18"/>
          <w:lang w:val="es-BO"/>
        </w:rPr>
      </w:pPr>
      <w:r w:rsidRPr="00D74F12">
        <w:rPr>
          <w:rFonts w:ascii="Arial" w:hAnsi="Arial" w:cs="Arial"/>
          <w:sz w:val="18"/>
          <w:szCs w:val="18"/>
          <w:lang w:val="es-BO"/>
        </w:rPr>
        <w:t xml:space="preserve">A la terminación del presente Contrato, por resolución o por su cumplimiento, el </w:t>
      </w:r>
      <w:r w:rsidRPr="00D74F12">
        <w:rPr>
          <w:rFonts w:ascii="Arial" w:hAnsi="Arial" w:cs="Arial"/>
          <w:b/>
          <w:sz w:val="18"/>
          <w:szCs w:val="18"/>
          <w:lang w:val="es-BO"/>
        </w:rPr>
        <w:t xml:space="preserve">CONTRATISTA </w:t>
      </w:r>
      <w:r w:rsidRPr="00D74F12">
        <w:rPr>
          <w:rFonts w:ascii="Arial" w:hAnsi="Arial" w:cs="Arial"/>
          <w:sz w:val="18"/>
          <w:szCs w:val="18"/>
          <w:lang w:val="es-BO"/>
        </w:rPr>
        <w:t xml:space="preserve">está en la obligación de proveer de manera inmediata a la </w:t>
      </w:r>
      <w:r w:rsidRPr="00D74F12">
        <w:rPr>
          <w:rFonts w:ascii="Arial" w:hAnsi="Arial" w:cs="Arial"/>
          <w:b/>
          <w:sz w:val="18"/>
          <w:szCs w:val="18"/>
          <w:lang w:val="es-BO"/>
        </w:rPr>
        <w:t>ENTIDAD</w:t>
      </w:r>
      <w:r w:rsidRPr="00D74F12">
        <w:rPr>
          <w:rFonts w:ascii="Arial" w:hAnsi="Arial" w:cs="Arial"/>
          <w:sz w:val="18"/>
          <w:szCs w:val="18"/>
          <w:lang w:val="es-BO"/>
        </w:rPr>
        <w:t xml:space="preserve"> todos los documentos, notas, datos, información y otros que estuvieran en posesión del </w:t>
      </w:r>
      <w:r w:rsidRPr="00D74F12">
        <w:rPr>
          <w:rFonts w:ascii="Arial" w:hAnsi="Arial" w:cs="Arial"/>
          <w:b/>
          <w:sz w:val="18"/>
          <w:szCs w:val="18"/>
          <w:lang w:val="es-BO"/>
        </w:rPr>
        <w:t>CONTRATISTA</w:t>
      </w:r>
      <w:r w:rsidRPr="00D74F12">
        <w:rPr>
          <w:rFonts w:ascii="Arial" w:hAnsi="Arial" w:cs="Arial"/>
          <w:sz w:val="18"/>
          <w:szCs w:val="18"/>
          <w:lang w:val="es-BO"/>
        </w:rPr>
        <w:t xml:space="preserve"> en virtud a la ejecución del presente Contrato, no pudiendo retener el </w:t>
      </w:r>
      <w:r w:rsidRPr="00D74F12">
        <w:rPr>
          <w:rFonts w:ascii="Arial" w:hAnsi="Arial" w:cs="Arial"/>
          <w:b/>
          <w:sz w:val="18"/>
          <w:szCs w:val="18"/>
          <w:lang w:val="es-BO"/>
        </w:rPr>
        <w:t>CONTRATISTA</w:t>
      </w:r>
      <w:r w:rsidRPr="00D74F12">
        <w:rPr>
          <w:rFonts w:ascii="Arial" w:hAnsi="Arial" w:cs="Arial"/>
          <w:sz w:val="18"/>
          <w:szCs w:val="18"/>
          <w:lang w:val="es-BO"/>
        </w:rPr>
        <w:t xml:space="preserve"> ninguna copia de los mismos, ya sean en papel o en formato electrónico o digital.</w:t>
      </w:r>
    </w:p>
    <w:p w:rsidR="00D74F12" w:rsidRPr="00D74F12" w:rsidRDefault="00D74F12" w:rsidP="00D74F12">
      <w:pPr>
        <w:shd w:val="clear" w:color="auto" w:fill="FFFFFF"/>
        <w:tabs>
          <w:tab w:val="left" w:pos="426"/>
        </w:tabs>
        <w:ind w:right="-6"/>
        <w:jc w:val="both"/>
        <w:rPr>
          <w:rFonts w:ascii="Arial" w:hAnsi="Arial" w:cs="Arial"/>
          <w:sz w:val="18"/>
          <w:szCs w:val="18"/>
          <w:lang w:val="es-BO"/>
        </w:rPr>
      </w:pPr>
      <w:r w:rsidRPr="00D74F12">
        <w:rPr>
          <w:rFonts w:ascii="Arial" w:hAnsi="Arial" w:cs="Arial"/>
          <w:sz w:val="18"/>
          <w:szCs w:val="18"/>
          <w:lang w:val="es-BO"/>
        </w:rPr>
        <w:t>El incumplimiento de la obligación de confidencialidad importara:</w:t>
      </w:r>
    </w:p>
    <w:p w:rsidR="00D74F12" w:rsidRPr="00D74F12" w:rsidRDefault="00D74F12" w:rsidP="002E2F3A">
      <w:pPr>
        <w:pStyle w:val="Prrafodelista"/>
        <w:numPr>
          <w:ilvl w:val="0"/>
          <w:numId w:val="55"/>
        </w:numPr>
        <w:shd w:val="clear" w:color="auto" w:fill="FFFFFF"/>
        <w:tabs>
          <w:tab w:val="left" w:pos="426"/>
        </w:tabs>
        <w:ind w:left="1135" w:right="-6" w:hanging="284"/>
        <w:jc w:val="both"/>
        <w:rPr>
          <w:rFonts w:ascii="Arial" w:hAnsi="Arial" w:cs="Arial"/>
          <w:b/>
          <w:sz w:val="18"/>
          <w:szCs w:val="18"/>
          <w:lang w:val="es-BO"/>
        </w:rPr>
      </w:pPr>
      <w:r w:rsidRPr="00D74F12">
        <w:rPr>
          <w:rFonts w:ascii="Arial" w:hAnsi="Arial" w:cs="Arial"/>
          <w:sz w:val="18"/>
          <w:szCs w:val="18"/>
          <w:lang w:val="es-BO"/>
        </w:rPr>
        <w:t>La adopción de medidas judiciales y sanciones de acuerdo a normas pertinentes.</w:t>
      </w:r>
    </w:p>
    <w:p w:rsidR="00D74F12" w:rsidRPr="00D74F12" w:rsidRDefault="00D74F12" w:rsidP="002E2F3A">
      <w:pPr>
        <w:pStyle w:val="Prrafodelista"/>
        <w:numPr>
          <w:ilvl w:val="0"/>
          <w:numId w:val="55"/>
        </w:numPr>
        <w:shd w:val="clear" w:color="auto" w:fill="FFFFFF"/>
        <w:tabs>
          <w:tab w:val="left" w:pos="426"/>
        </w:tabs>
        <w:ind w:left="1135" w:right="-6" w:hanging="284"/>
        <w:jc w:val="both"/>
        <w:rPr>
          <w:rFonts w:ascii="Arial" w:hAnsi="Arial" w:cs="Arial"/>
          <w:b/>
          <w:sz w:val="18"/>
          <w:szCs w:val="18"/>
          <w:lang w:val="es-BO"/>
        </w:rPr>
      </w:pPr>
      <w:r w:rsidRPr="00D74F12">
        <w:rPr>
          <w:rFonts w:ascii="Arial" w:hAnsi="Arial" w:cs="Arial"/>
          <w:sz w:val="18"/>
          <w:szCs w:val="18"/>
          <w:lang w:val="es-BO"/>
        </w:rPr>
        <w:t>Responsabilidad por pérdida y daños.</w:t>
      </w:r>
    </w:p>
    <w:p w:rsidR="00D74F12" w:rsidRPr="00D74F12" w:rsidRDefault="00D74F12" w:rsidP="00D74F12">
      <w:pPr>
        <w:spacing w:before="120"/>
        <w:jc w:val="both"/>
        <w:rPr>
          <w:rFonts w:ascii="Arial" w:hAnsi="Arial" w:cs="Arial"/>
          <w:b/>
          <w:sz w:val="18"/>
          <w:szCs w:val="18"/>
          <w:u w:val="single"/>
          <w:lang w:val="es-BO"/>
        </w:rPr>
      </w:pPr>
      <w:r w:rsidRPr="00D74F12">
        <w:rPr>
          <w:rFonts w:ascii="Arial" w:hAnsi="Arial" w:cs="Arial"/>
          <w:b/>
          <w:sz w:val="18"/>
          <w:szCs w:val="18"/>
          <w:u w:val="single"/>
          <w:lang w:val="es-BO"/>
        </w:rPr>
        <w:t>VIGÉSIMA SEXTA.- (SUBCONTRATOS)</w:t>
      </w:r>
    </w:p>
    <w:p w:rsidR="00D74F12" w:rsidRPr="00D74F12" w:rsidRDefault="00D74F12" w:rsidP="00D74F12">
      <w:pPr>
        <w:spacing w:before="120"/>
        <w:jc w:val="both"/>
        <w:rPr>
          <w:rFonts w:ascii="Arial" w:hAnsi="Arial" w:cs="Arial"/>
          <w:sz w:val="18"/>
          <w:szCs w:val="18"/>
          <w:lang w:val="es-BO"/>
        </w:rPr>
      </w:pPr>
      <w:r w:rsidRPr="00D74F12">
        <w:rPr>
          <w:rFonts w:ascii="Arial" w:hAnsi="Arial" w:cs="Arial"/>
          <w:sz w:val="18"/>
          <w:szCs w:val="18"/>
          <w:lang w:val="es-BO"/>
        </w:rPr>
        <w:t xml:space="preserve">El Fiscal de Obra a solicitud del </w:t>
      </w:r>
      <w:r w:rsidRPr="00D74F12">
        <w:rPr>
          <w:rFonts w:ascii="Arial" w:hAnsi="Arial" w:cs="Arial"/>
          <w:bCs/>
          <w:sz w:val="18"/>
          <w:szCs w:val="18"/>
          <w:lang w:val="es-BO"/>
        </w:rPr>
        <w:t>Supervisor</w:t>
      </w:r>
      <w:r w:rsidRPr="00D74F12">
        <w:rPr>
          <w:rFonts w:ascii="Arial" w:hAnsi="Arial" w:cs="Arial"/>
          <w:sz w:val="18"/>
          <w:szCs w:val="18"/>
          <w:lang w:val="es-BO"/>
        </w:rPr>
        <w:t xml:space="preserve"> podrá autorizar la subcontratación para la ejecución de alguna fase de la Obra al </w:t>
      </w:r>
      <w:r w:rsidRPr="00D74F12">
        <w:rPr>
          <w:rFonts w:ascii="Arial" w:hAnsi="Arial" w:cs="Arial"/>
          <w:b/>
          <w:sz w:val="18"/>
          <w:szCs w:val="18"/>
          <w:lang w:val="es-BO"/>
        </w:rPr>
        <w:t>CONTRATISTA</w:t>
      </w:r>
      <w:r w:rsidRPr="00D74F12">
        <w:rPr>
          <w:rFonts w:ascii="Arial" w:hAnsi="Arial" w:cs="Arial"/>
          <w:sz w:val="18"/>
          <w:szCs w:val="18"/>
          <w:lang w:val="es-BO"/>
        </w:rPr>
        <w:t xml:space="preserve">, subcontrataciones que acumuladas no deberán exceder el 25% (veinticinco por ciento) del valor total de este Contrato para lo cual deberá necesariamente el </w:t>
      </w:r>
      <w:r w:rsidRPr="00D74F12">
        <w:rPr>
          <w:rFonts w:ascii="Arial" w:hAnsi="Arial" w:cs="Arial"/>
          <w:b/>
          <w:sz w:val="18"/>
          <w:szCs w:val="18"/>
          <w:lang w:val="es-BO"/>
        </w:rPr>
        <w:t>CONTRATISTA</w:t>
      </w:r>
      <w:r w:rsidRPr="00D74F12">
        <w:rPr>
          <w:rFonts w:ascii="Arial" w:hAnsi="Arial" w:cs="Arial"/>
          <w:sz w:val="18"/>
          <w:szCs w:val="18"/>
          <w:lang w:val="es-BO"/>
        </w:rPr>
        <w:t xml:space="preserve">, tener la autorización expresa de la </w:t>
      </w:r>
      <w:r w:rsidRPr="00D74F12">
        <w:rPr>
          <w:rFonts w:ascii="Arial" w:hAnsi="Arial" w:cs="Arial"/>
          <w:b/>
          <w:sz w:val="18"/>
          <w:szCs w:val="18"/>
          <w:lang w:val="es-BO"/>
        </w:rPr>
        <w:t>ENTIDAD</w:t>
      </w:r>
      <w:r w:rsidRPr="00D74F12">
        <w:rPr>
          <w:rFonts w:ascii="Arial" w:hAnsi="Arial" w:cs="Arial"/>
          <w:sz w:val="18"/>
          <w:szCs w:val="18"/>
          <w:lang w:val="es-BO"/>
        </w:rPr>
        <w:t xml:space="preserve"> a través del Fiscal de Obra, siendo el </w:t>
      </w:r>
      <w:r w:rsidRPr="00D74F12">
        <w:rPr>
          <w:rFonts w:ascii="Arial" w:hAnsi="Arial" w:cs="Arial"/>
          <w:b/>
          <w:sz w:val="18"/>
          <w:szCs w:val="18"/>
          <w:lang w:val="es-BO"/>
        </w:rPr>
        <w:t>CONTRATISTA</w:t>
      </w:r>
      <w:r w:rsidRPr="00D74F12">
        <w:rPr>
          <w:rFonts w:ascii="Arial" w:hAnsi="Arial" w:cs="Arial"/>
          <w:sz w:val="18"/>
          <w:szCs w:val="18"/>
          <w:lang w:val="es-BO"/>
        </w:rPr>
        <w:t xml:space="preserve"> directo y exclusivo responsable por los trabajos, su calidad, la perfección de ellos, los pagos, así como también por los actos y omisiones de los subcontratistas y de todas las personas empleadas en la Obra.</w:t>
      </w:r>
    </w:p>
    <w:p w:rsidR="00D74F12" w:rsidRPr="00D74F12" w:rsidRDefault="00D74F12" w:rsidP="00D74F12">
      <w:pPr>
        <w:spacing w:before="120"/>
        <w:jc w:val="both"/>
        <w:rPr>
          <w:rFonts w:ascii="Arial" w:hAnsi="Arial" w:cs="Arial"/>
          <w:sz w:val="18"/>
          <w:szCs w:val="18"/>
        </w:rPr>
      </w:pPr>
      <w:r w:rsidRPr="00D74F12">
        <w:rPr>
          <w:rFonts w:ascii="Arial" w:hAnsi="Arial" w:cs="Arial"/>
          <w:sz w:val="18"/>
          <w:szCs w:val="18"/>
          <w:lang w:val="es-BO"/>
        </w:rPr>
        <w:t xml:space="preserve">Ningún subcontrato o intervención de terceras personas relevará al </w:t>
      </w:r>
      <w:r w:rsidRPr="00D74F12">
        <w:rPr>
          <w:rFonts w:ascii="Arial" w:hAnsi="Arial" w:cs="Arial"/>
          <w:b/>
          <w:bCs/>
          <w:sz w:val="18"/>
          <w:szCs w:val="18"/>
          <w:lang w:val="es-BO"/>
        </w:rPr>
        <w:t>CONTRATISTA</w:t>
      </w:r>
      <w:r w:rsidRPr="00D74F12">
        <w:rPr>
          <w:rFonts w:ascii="Arial" w:hAnsi="Arial" w:cs="Arial"/>
          <w:sz w:val="18"/>
          <w:szCs w:val="18"/>
          <w:lang w:val="es-BO"/>
        </w:rPr>
        <w:t xml:space="preserve"> del cumplimiento de todas sus obligaciones y responsabilidades emergentes del presente Contrato. El </w:t>
      </w:r>
      <w:r w:rsidRPr="00D74F12">
        <w:rPr>
          <w:rFonts w:ascii="Arial" w:hAnsi="Arial" w:cs="Arial"/>
          <w:b/>
          <w:sz w:val="18"/>
          <w:szCs w:val="18"/>
        </w:rPr>
        <w:t>CONTRATISTA</w:t>
      </w:r>
      <w:r w:rsidRPr="00D74F12">
        <w:rPr>
          <w:rFonts w:ascii="Arial" w:hAnsi="Arial" w:cs="Arial"/>
          <w:sz w:val="18"/>
          <w:szCs w:val="18"/>
        </w:rPr>
        <w:t xml:space="preserve"> deberá presentar al </w:t>
      </w:r>
      <w:r w:rsidRPr="00D74F12">
        <w:rPr>
          <w:rFonts w:ascii="Arial" w:hAnsi="Arial" w:cs="Arial"/>
          <w:sz w:val="18"/>
          <w:szCs w:val="18"/>
          <w:lang w:val="es-BO"/>
        </w:rPr>
        <w:t>Fiscal de Obra</w:t>
      </w:r>
      <w:r w:rsidRPr="00D74F12">
        <w:rPr>
          <w:rFonts w:ascii="Arial" w:hAnsi="Arial" w:cs="Arial"/>
          <w:sz w:val="18"/>
          <w:szCs w:val="18"/>
        </w:rPr>
        <w:t xml:space="preserve"> a solo requerimiento del Supervisor para fines de conocimiento todos los subcontratos que suscriba con terceros. </w:t>
      </w:r>
    </w:p>
    <w:p w:rsidR="00D74F12" w:rsidRPr="00D74F12" w:rsidRDefault="00D74F12" w:rsidP="00D74F12">
      <w:pPr>
        <w:jc w:val="both"/>
        <w:rPr>
          <w:rFonts w:ascii="Arial" w:hAnsi="Arial" w:cs="Arial"/>
          <w:b/>
          <w:sz w:val="18"/>
          <w:szCs w:val="18"/>
          <w:lang w:val="es-BO"/>
        </w:rPr>
      </w:pPr>
      <w:r w:rsidRPr="00D74F12">
        <w:rPr>
          <w:rFonts w:ascii="Arial" w:hAnsi="Arial" w:cs="Arial"/>
          <w:sz w:val="18"/>
          <w:szCs w:val="18"/>
          <w:lang w:val="es-BO"/>
        </w:rPr>
        <w:t xml:space="preserve">El </w:t>
      </w:r>
      <w:r w:rsidRPr="00D74F12">
        <w:rPr>
          <w:rFonts w:ascii="Arial" w:hAnsi="Arial" w:cs="Arial"/>
          <w:b/>
          <w:sz w:val="18"/>
          <w:szCs w:val="18"/>
          <w:lang w:val="es-BO"/>
        </w:rPr>
        <w:t xml:space="preserve">CONTRATISTA </w:t>
      </w:r>
      <w:r w:rsidRPr="00D74F12">
        <w:rPr>
          <w:rFonts w:ascii="Arial" w:hAnsi="Arial" w:cs="Arial"/>
          <w:sz w:val="18"/>
          <w:szCs w:val="18"/>
          <w:lang w:val="es-BO"/>
        </w:rPr>
        <w:t>garantiza que todos los subcontratistas realizarán la parte de la Obra subcontratada y proveerán los equipos, materiales, servicios y obras de acuerdo con los términos y condiciones del presente Contrato.</w:t>
      </w:r>
      <w:r w:rsidRPr="00D74F12">
        <w:rPr>
          <w:rFonts w:ascii="Arial" w:hAnsi="Arial" w:cs="Arial"/>
          <w:b/>
          <w:sz w:val="18"/>
          <w:szCs w:val="18"/>
          <w:lang w:val="es-BO"/>
        </w:rPr>
        <w:t xml:space="preserve">  </w:t>
      </w:r>
    </w:p>
    <w:p w:rsidR="00D74F12" w:rsidRPr="00D74F12" w:rsidRDefault="00D74F12" w:rsidP="00D74F12">
      <w:pPr>
        <w:jc w:val="both"/>
        <w:rPr>
          <w:rFonts w:ascii="Arial" w:hAnsi="Arial" w:cs="Arial"/>
          <w:sz w:val="18"/>
          <w:szCs w:val="18"/>
          <w:lang w:val="es-BO"/>
        </w:rPr>
      </w:pPr>
      <w:r w:rsidRPr="00D74F12">
        <w:rPr>
          <w:rFonts w:ascii="Arial" w:hAnsi="Arial" w:cs="Arial"/>
          <w:sz w:val="18"/>
          <w:szCs w:val="18"/>
          <w:lang w:val="es-BO"/>
        </w:rPr>
        <w:t xml:space="preserve">El </w:t>
      </w:r>
      <w:r w:rsidRPr="00D74F12">
        <w:rPr>
          <w:rFonts w:ascii="Arial" w:hAnsi="Arial" w:cs="Arial"/>
          <w:b/>
          <w:sz w:val="18"/>
          <w:szCs w:val="18"/>
          <w:lang w:val="es-BO"/>
        </w:rPr>
        <w:t>CONTRATISTA</w:t>
      </w:r>
      <w:r w:rsidRPr="00D74F12">
        <w:rPr>
          <w:rFonts w:ascii="Arial" w:hAnsi="Arial" w:cs="Arial"/>
          <w:sz w:val="18"/>
          <w:szCs w:val="18"/>
          <w:lang w:val="es-BO"/>
        </w:rPr>
        <w:t xml:space="preserve"> proveerá al Fiscal de Obra a través del Supervisor copias de todos los subcontratos, que deberán ser remitidos cuando el Fiscal de Obra los requiera.</w:t>
      </w:r>
    </w:p>
    <w:p w:rsidR="00D74F12" w:rsidRPr="00D74F12" w:rsidRDefault="00D74F12" w:rsidP="00D74F12">
      <w:pPr>
        <w:jc w:val="both"/>
        <w:rPr>
          <w:rFonts w:ascii="Arial" w:hAnsi="Arial" w:cs="Arial"/>
          <w:sz w:val="18"/>
          <w:szCs w:val="18"/>
          <w:lang w:val="es-BO"/>
        </w:rPr>
      </w:pPr>
      <w:r w:rsidRPr="00D74F12">
        <w:rPr>
          <w:rFonts w:ascii="Arial" w:hAnsi="Arial" w:cs="Arial"/>
          <w:sz w:val="18"/>
          <w:szCs w:val="18"/>
          <w:lang w:val="es-BO"/>
        </w:rPr>
        <w:t xml:space="preserve">El </w:t>
      </w:r>
      <w:r w:rsidRPr="00D74F12">
        <w:rPr>
          <w:rFonts w:ascii="Arial" w:hAnsi="Arial" w:cs="Arial"/>
          <w:b/>
          <w:sz w:val="18"/>
          <w:szCs w:val="18"/>
          <w:lang w:val="es-BO"/>
        </w:rPr>
        <w:t>CONTRATISTA</w:t>
      </w:r>
      <w:r w:rsidRPr="00D74F12">
        <w:rPr>
          <w:rFonts w:ascii="Arial" w:hAnsi="Arial" w:cs="Arial"/>
          <w:sz w:val="18"/>
          <w:szCs w:val="18"/>
          <w:lang w:val="es-BO"/>
        </w:rPr>
        <w:t xml:space="preserve"> será responsable por los actos, los incumplimientos y las omisiones de cualquiera de sus subcontratistas, empleados o trabajadores, al mismo grado que si fueran los actos, los incumplimientos y las omisiones del propio </w:t>
      </w:r>
      <w:r w:rsidRPr="00D74F12">
        <w:rPr>
          <w:rFonts w:ascii="Arial" w:hAnsi="Arial" w:cs="Arial"/>
          <w:b/>
          <w:sz w:val="18"/>
          <w:szCs w:val="18"/>
          <w:lang w:val="es-BO"/>
        </w:rPr>
        <w:t>CONTRATISTA</w:t>
      </w:r>
      <w:r w:rsidRPr="00D74F12">
        <w:rPr>
          <w:rFonts w:ascii="Arial" w:hAnsi="Arial" w:cs="Arial"/>
          <w:sz w:val="18"/>
          <w:szCs w:val="18"/>
          <w:lang w:val="es-BO"/>
        </w:rPr>
        <w:t>, empleados o trabajadores.</w:t>
      </w:r>
    </w:p>
    <w:p w:rsidR="00D74F12" w:rsidRPr="00D74F12" w:rsidRDefault="00D74F12" w:rsidP="00D74F12">
      <w:pPr>
        <w:spacing w:before="120"/>
        <w:jc w:val="both"/>
        <w:rPr>
          <w:rFonts w:ascii="Arial" w:hAnsi="Arial" w:cs="Arial"/>
          <w:sz w:val="18"/>
          <w:szCs w:val="18"/>
          <w:lang w:val="es-BO"/>
        </w:rPr>
      </w:pPr>
      <w:r w:rsidRPr="00D74F12">
        <w:rPr>
          <w:rFonts w:ascii="Arial" w:hAnsi="Arial" w:cs="Arial"/>
          <w:sz w:val="18"/>
          <w:szCs w:val="18"/>
        </w:rPr>
        <w:t>Los contratos</w:t>
      </w:r>
      <w:r w:rsidRPr="00D74F12">
        <w:rPr>
          <w:rFonts w:ascii="Arial" w:hAnsi="Arial" w:cs="Arial"/>
          <w:sz w:val="18"/>
          <w:szCs w:val="18"/>
          <w:lang w:val="es-BO"/>
        </w:rPr>
        <w:t xml:space="preserve"> suscritos entre el </w:t>
      </w:r>
      <w:r w:rsidRPr="00D74F12">
        <w:rPr>
          <w:rFonts w:ascii="Arial" w:hAnsi="Arial" w:cs="Arial"/>
          <w:b/>
          <w:sz w:val="18"/>
          <w:szCs w:val="18"/>
          <w:lang w:val="es-BO"/>
        </w:rPr>
        <w:t>CONTRATISTA</w:t>
      </w:r>
      <w:r w:rsidRPr="00D74F12">
        <w:rPr>
          <w:rFonts w:ascii="Arial" w:hAnsi="Arial" w:cs="Arial"/>
          <w:sz w:val="18"/>
          <w:szCs w:val="18"/>
          <w:lang w:val="es-BO"/>
        </w:rPr>
        <w:t xml:space="preserve"> y los subcontratistas deberán prever el cumplimiento de las obligaciones laborales, sociales, ambientales y tributarias y demás normativa aplicable. </w:t>
      </w:r>
    </w:p>
    <w:p w:rsidR="00D74F12" w:rsidRPr="00D74F12" w:rsidRDefault="00D74F12" w:rsidP="00D74F12">
      <w:pPr>
        <w:spacing w:before="120"/>
        <w:jc w:val="both"/>
        <w:rPr>
          <w:rFonts w:ascii="Arial" w:hAnsi="Arial" w:cs="Arial"/>
          <w:sz w:val="18"/>
          <w:szCs w:val="18"/>
          <w:lang w:val="es-BO"/>
        </w:rPr>
      </w:pPr>
      <w:r w:rsidRPr="00D74F12">
        <w:rPr>
          <w:rFonts w:ascii="Arial" w:hAnsi="Arial" w:cs="Arial"/>
          <w:sz w:val="18"/>
          <w:szCs w:val="18"/>
          <w:lang w:val="es-BO"/>
        </w:rPr>
        <w:t xml:space="preserve">El </w:t>
      </w:r>
      <w:r w:rsidRPr="00D74F12">
        <w:rPr>
          <w:rFonts w:ascii="Arial" w:hAnsi="Arial" w:cs="Arial"/>
          <w:b/>
          <w:sz w:val="18"/>
          <w:szCs w:val="18"/>
          <w:lang w:val="es-BO"/>
        </w:rPr>
        <w:t>CONTRATISTA</w:t>
      </w:r>
      <w:r w:rsidRPr="00D74F12">
        <w:rPr>
          <w:rFonts w:ascii="Arial" w:hAnsi="Arial" w:cs="Arial"/>
          <w:sz w:val="18"/>
          <w:szCs w:val="18"/>
          <w:lang w:val="es-BO"/>
        </w:rPr>
        <w:t xml:space="preserve"> no obligará o pretenderá obligar a la </w:t>
      </w:r>
      <w:r w:rsidRPr="00D74F12">
        <w:rPr>
          <w:rFonts w:ascii="Arial" w:hAnsi="Arial" w:cs="Arial"/>
          <w:b/>
          <w:sz w:val="18"/>
          <w:szCs w:val="18"/>
          <w:lang w:val="es-BO"/>
        </w:rPr>
        <w:t>ENTIDAD</w:t>
      </w:r>
      <w:r w:rsidRPr="00D74F12">
        <w:rPr>
          <w:rFonts w:ascii="Arial" w:hAnsi="Arial" w:cs="Arial"/>
          <w:sz w:val="18"/>
          <w:szCs w:val="18"/>
          <w:lang w:val="es-BO"/>
        </w:rPr>
        <w:t xml:space="preserve"> al cumplimiento de las obligaciones laborales, sociales o patronales de los subcontratistas, proveedores y/o fabricantes, siendo estas de exclusiva cuenta y riesgo de los subcontratistas, proveedores, suministradores, vendedores, fabricantes y/o del </w:t>
      </w:r>
      <w:r w:rsidRPr="00D74F12">
        <w:rPr>
          <w:rFonts w:ascii="Arial" w:hAnsi="Arial" w:cs="Arial"/>
          <w:b/>
          <w:sz w:val="18"/>
          <w:szCs w:val="18"/>
          <w:lang w:val="es-BO"/>
        </w:rPr>
        <w:t>CONTRATISTA</w:t>
      </w:r>
      <w:r w:rsidRPr="00D74F12">
        <w:rPr>
          <w:rFonts w:ascii="Arial" w:hAnsi="Arial" w:cs="Arial"/>
          <w:sz w:val="18"/>
          <w:szCs w:val="18"/>
          <w:lang w:val="es-BO"/>
        </w:rPr>
        <w:t xml:space="preserve"> en caso de inobservancia y/o infracción de las obligaciones del Contrato, leyes, reglamentos y/o norma aplicable del Estado Plurinacional de Bolivia.</w:t>
      </w:r>
    </w:p>
    <w:p w:rsidR="00D74F12" w:rsidRPr="00D74F12" w:rsidRDefault="00D74F12" w:rsidP="00D74F12">
      <w:pPr>
        <w:jc w:val="both"/>
        <w:rPr>
          <w:rFonts w:ascii="Arial" w:hAnsi="Arial" w:cs="Arial"/>
          <w:sz w:val="18"/>
          <w:szCs w:val="18"/>
          <w:u w:val="single"/>
        </w:rPr>
      </w:pPr>
      <w:r w:rsidRPr="00D74F12">
        <w:rPr>
          <w:rFonts w:ascii="Arial" w:hAnsi="Arial" w:cs="Arial"/>
          <w:b/>
          <w:sz w:val="18"/>
          <w:szCs w:val="18"/>
          <w:u w:val="single"/>
          <w:lang w:val="es-BO"/>
        </w:rPr>
        <w:t>VIGÉSIMA SÉPTIMA.- (INTRANSFERIBILIDAD DEL CONTRATO)</w:t>
      </w:r>
    </w:p>
    <w:p w:rsidR="00D74F12" w:rsidRPr="00D74F12" w:rsidRDefault="00D74F12" w:rsidP="00D74F12">
      <w:pPr>
        <w:jc w:val="both"/>
        <w:rPr>
          <w:rFonts w:ascii="Arial" w:hAnsi="Arial" w:cs="Arial"/>
          <w:sz w:val="18"/>
          <w:szCs w:val="18"/>
        </w:rPr>
      </w:pPr>
      <w:r w:rsidRPr="00D74F12">
        <w:rPr>
          <w:rFonts w:ascii="Arial" w:hAnsi="Arial" w:cs="Arial"/>
          <w:sz w:val="18"/>
          <w:szCs w:val="18"/>
        </w:rPr>
        <w:t xml:space="preserve">El </w:t>
      </w:r>
      <w:r w:rsidRPr="00D74F12">
        <w:rPr>
          <w:rFonts w:ascii="Arial" w:hAnsi="Arial" w:cs="Arial"/>
          <w:b/>
          <w:bCs/>
          <w:sz w:val="18"/>
          <w:szCs w:val="18"/>
        </w:rPr>
        <w:t>CONTRATISTA</w:t>
      </w:r>
      <w:r w:rsidRPr="00D74F12">
        <w:rPr>
          <w:rFonts w:ascii="Arial" w:hAnsi="Arial" w:cs="Arial"/>
          <w:sz w:val="18"/>
          <w:szCs w:val="18"/>
        </w:rPr>
        <w:t xml:space="preserve"> bajo ningún título podrá ceder, transferir, subrogar, total o parcialmente este Contrato.</w:t>
      </w:r>
    </w:p>
    <w:p w:rsidR="00D74F12" w:rsidRPr="00D74F12" w:rsidRDefault="00D74F12" w:rsidP="00D74F12">
      <w:pPr>
        <w:spacing w:before="120"/>
        <w:jc w:val="both"/>
        <w:rPr>
          <w:rFonts w:ascii="Arial" w:hAnsi="Arial" w:cs="Arial"/>
          <w:sz w:val="18"/>
          <w:szCs w:val="18"/>
        </w:rPr>
      </w:pPr>
      <w:r w:rsidRPr="00D74F12">
        <w:rPr>
          <w:noProof/>
          <w:sz w:val="18"/>
          <w:szCs w:val="18"/>
          <w:lang w:val="es-BO" w:eastAsia="es-BO"/>
        </w:rPr>
        <w:drawing>
          <wp:anchor distT="0" distB="0" distL="114300" distR="114300" simplePos="0" relativeHeight="251701760" behindDoc="1" locked="0" layoutInCell="0" allowOverlap="1">
            <wp:simplePos x="0" y="0"/>
            <wp:positionH relativeFrom="margin">
              <wp:align>center</wp:align>
            </wp:positionH>
            <wp:positionV relativeFrom="margin">
              <wp:align>center</wp:align>
            </wp:positionV>
            <wp:extent cx="6143625" cy="4167505"/>
            <wp:effectExtent l="0" t="0" r="9525" b="4445"/>
            <wp:wrapNone/>
            <wp:docPr id="10" name="Imagen 10"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8" descr="LogoYPFB-01"/>
                    <pic:cNvPicPr>
                      <a:picLocks noChangeAspect="1" noChangeArrowheads="1"/>
                    </pic:cNvPicPr>
                  </pic:nvPicPr>
                  <pic:blipFill>
                    <a:blip r:embed="rId15">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D74F12">
        <w:rPr>
          <w:rFonts w:ascii="Arial" w:hAnsi="Arial" w:cs="Arial"/>
          <w:sz w:val="18"/>
          <w:szCs w:val="18"/>
        </w:rPr>
        <w:t xml:space="preserve">En caso excepcional, emergente de causa de fuerza mayor, caso fortuito o necesidad pública, las Partes podrán acordar la cesión o subrogación del Contrato total o parcialmente previa la aprobación y justificación técnica, económica y legal de </w:t>
      </w:r>
      <w:r w:rsidRPr="00D74F12">
        <w:rPr>
          <w:rFonts w:ascii="Arial" w:hAnsi="Arial" w:cs="Arial"/>
          <w:sz w:val="18"/>
          <w:szCs w:val="18"/>
          <w:lang w:val="es-BO"/>
        </w:rPr>
        <w:t xml:space="preserve">la </w:t>
      </w:r>
      <w:r w:rsidRPr="00D74F12">
        <w:rPr>
          <w:rFonts w:ascii="Arial" w:hAnsi="Arial" w:cs="Arial"/>
          <w:b/>
          <w:sz w:val="18"/>
          <w:szCs w:val="18"/>
          <w:lang w:val="es-BO"/>
        </w:rPr>
        <w:t>ENTIDAD</w:t>
      </w:r>
      <w:r w:rsidRPr="00D74F12">
        <w:rPr>
          <w:rFonts w:ascii="Arial" w:hAnsi="Arial" w:cs="Arial"/>
          <w:sz w:val="18"/>
          <w:szCs w:val="18"/>
        </w:rPr>
        <w:t xml:space="preserve">, bajo los mismos términos y condiciones del presente Contrato. </w:t>
      </w:r>
    </w:p>
    <w:p w:rsidR="00D74F12" w:rsidRPr="00D74F12" w:rsidRDefault="00D74F12" w:rsidP="00D74F12">
      <w:pPr>
        <w:pStyle w:val="ss"/>
        <w:spacing w:before="120" w:after="0"/>
        <w:ind w:right="-7" w:firstLine="0"/>
        <w:rPr>
          <w:rFonts w:ascii="Arial" w:hAnsi="Arial" w:cs="Arial"/>
          <w:sz w:val="18"/>
          <w:szCs w:val="18"/>
          <w:lang w:val="es-BO"/>
        </w:rPr>
      </w:pPr>
      <w:r w:rsidRPr="00D74F12">
        <w:rPr>
          <w:rFonts w:ascii="Arial" w:hAnsi="Arial" w:cs="Arial"/>
          <w:color w:val="000000"/>
          <w:sz w:val="18"/>
          <w:szCs w:val="18"/>
          <w:lang w:val="es-BO"/>
        </w:rPr>
        <w:t xml:space="preserve">La Parte que se propone </w:t>
      </w:r>
      <w:r w:rsidRPr="00D74F12">
        <w:rPr>
          <w:rFonts w:ascii="Arial" w:hAnsi="Arial" w:cs="Arial"/>
          <w:sz w:val="18"/>
          <w:szCs w:val="18"/>
          <w:lang w:val="es-BO"/>
        </w:rPr>
        <w:t>ceder, transferir o subrogar el presente Contrato,</w:t>
      </w:r>
      <w:r w:rsidRPr="00D74F12">
        <w:rPr>
          <w:rFonts w:ascii="Arial" w:hAnsi="Arial" w:cs="Arial"/>
          <w:color w:val="000000"/>
          <w:sz w:val="18"/>
          <w:szCs w:val="18"/>
          <w:lang w:val="es-BO"/>
        </w:rPr>
        <w:t xml:space="preserve"> debe notificar a la otra Parte, por lo menos con diez (10) días calendario de anticipación, para que esta última evalúe si la </w:t>
      </w:r>
      <w:r w:rsidRPr="00D74F12">
        <w:rPr>
          <w:rFonts w:ascii="Arial" w:hAnsi="Arial" w:cs="Arial"/>
          <w:sz w:val="18"/>
          <w:szCs w:val="18"/>
          <w:lang w:val="es-BO"/>
        </w:rPr>
        <w:t xml:space="preserve">cesión, transferencia o subrogación </w:t>
      </w:r>
      <w:r w:rsidRPr="00D74F12">
        <w:rPr>
          <w:rFonts w:ascii="Arial" w:hAnsi="Arial" w:cs="Arial"/>
          <w:color w:val="000000"/>
          <w:sz w:val="18"/>
          <w:szCs w:val="18"/>
          <w:lang w:val="es-BO"/>
        </w:rPr>
        <w:t xml:space="preserve">afecta a sus intereses o no, lo que deberá comunicar a la parte cedente dentro de los diez (10) días hábiles siguientes del aviso de la </w:t>
      </w:r>
      <w:r w:rsidRPr="00D74F12">
        <w:rPr>
          <w:rFonts w:ascii="Arial" w:hAnsi="Arial" w:cs="Arial"/>
          <w:sz w:val="18"/>
          <w:szCs w:val="18"/>
          <w:lang w:val="es-BO"/>
        </w:rPr>
        <w:t>cesión, transferencia o subrogación.</w:t>
      </w:r>
    </w:p>
    <w:p w:rsidR="00D74F12" w:rsidRPr="00D74F12" w:rsidRDefault="00D74F12" w:rsidP="00D74F12">
      <w:pPr>
        <w:spacing w:before="120"/>
        <w:jc w:val="both"/>
        <w:rPr>
          <w:rFonts w:ascii="Arial" w:hAnsi="Arial" w:cs="Arial"/>
          <w:sz w:val="18"/>
          <w:szCs w:val="18"/>
        </w:rPr>
      </w:pPr>
      <w:r w:rsidRPr="00D74F12">
        <w:rPr>
          <w:rFonts w:ascii="Arial" w:hAnsi="Arial" w:cs="Arial"/>
          <w:sz w:val="18"/>
          <w:szCs w:val="18"/>
        </w:rPr>
        <w:lastRenderedPageBreak/>
        <w:t xml:space="preserve">Una vez aprobada la </w:t>
      </w:r>
      <w:r w:rsidRPr="00D74F12">
        <w:rPr>
          <w:rFonts w:ascii="Arial" w:hAnsi="Arial" w:cs="Arial"/>
          <w:sz w:val="18"/>
          <w:szCs w:val="18"/>
          <w:lang w:val="es-BO"/>
        </w:rPr>
        <w:t>cesión, transferencia o subrogación</w:t>
      </w:r>
      <w:r w:rsidRPr="00D74F12">
        <w:rPr>
          <w:rFonts w:ascii="Arial" w:hAnsi="Arial" w:cs="Arial"/>
          <w:sz w:val="18"/>
          <w:szCs w:val="18"/>
        </w:rPr>
        <w:t xml:space="preserve"> el cedente es responsable solidario y mancomunado con el cesionario del cumplimiento de las obligaciones tal como fueron convenidas en el presente Contrato y asumir todas las obligaciones emergentes como originalmente fueron pactadas.</w:t>
      </w:r>
    </w:p>
    <w:p w:rsidR="00D74F12" w:rsidRPr="00D74F12" w:rsidRDefault="00D74F12" w:rsidP="00D74F12">
      <w:pPr>
        <w:spacing w:before="120"/>
        <w:jc w:val="both"/>
        <w:rPr>
          <w:rFonts w:ascii="Arial" w:hAnsi="Arial" w:cs="Arial"/>
          <w:sz w:val="18"/>
          <w:szCs w:val="18"/>
          <w:u w:val="single"/>
          <w:lang w:val="es-BO"/>
        </w:rPr>
      </w:pPr>
      <w:r w:rsidRPr="00D74F12">
        <w:rPr>
          <w:rFonts w:ascii="Arial" w:hAnsi="Arial" w:cs="Arial"/>
          <w:b/>
          <w:sz w:val="18"/>
          <w:szCs w:val="18"/>
          <w:u w:val="single"/>
          <w:lang w:val="es-BO"/>
        </w:rPr>
        <w:t>VIGÉSIMA OCTAVA.- (CAUSAS DE FUERZA MAYOR Y/O CASO FORTUITO)</w:t>
      </w:r>
    </w:p>
    <w:p w:rsidR="00D74F12" w:rsidRPr="00D74F12" w:rsidRDefault="00D74F12" w:rsidP="00D74F12">
      <w:pPr>
        <w:spacing w:before="120"/>
        <w:ind w:right="-7"/>
        <w:jc w:val="both"/>
        <w:outlineLvl w:val="1"/>
        <w:rPr>
          <w:rFonts w:ascii="Arial" w:hAnsi="Arial" w:cs="Arial"/>
          <w:sz w:val="18"/>
          <w:szCs w:val="18"/>
          <w:lang w:val="es-BO" w:eastAsia="x-none"/>
        </w:rPr>
      </w:pPr>
      <w:r w:rsidRPr="00D74F12">
        <w:rPr>
          <w:rFonts w:ascii="Arial" w:hAnsi="Arial" w:cs="Arial"/>
          <w:sz w:val="18"/>
          <w:szCs w:val="18"/>
          <w:lang w:val="es-BO" w:eastAsia="x-none"/>
        </w:rPr>
        <w:t xml:space="preserve">La fuerza mayor o caso fortuito definidos en este Contrato, serán consideradas causal de imposibilidad sobrevenida, cuando tengan un efecto adverso y sustancial en la capacidad de cumplimiento de las obligaciones establecidas en este Contrato y anexos, que estén fuera del control de las Partes y no se deban a un acto u omisión de la Parte afectada y no sean previsibles o que de serlo, no puedan evitarse mediante la adopción de todas las precauciones razonables por la Parte que alegue fuerza mayor o caso fortuito para eximirse de la responsabilidad. </w:t>
      </w:r>
    </w:p>
    <w:p w:rsidR="00D74F12" w:rsidRPr="00D74F12" w:rsidRDefault="00D74F12" w:rsidP="00D74F12">
      <w:pPr>
        <w:spacing w:before="120"/>
        <w:jc w:val="both"/>
        <w:rPr>
          <w:rFonts w:ascii="Arial" w:hAnsi="Arial" w:cs="Arial"/>
          <w:sz w:val="18"/>
          <w:szCs w:val="18"/>
          <w:lang w:val="es-BO"/>
        </w:rPr>
      </w:pPr>
      <w:r w:rsidRPr="00D74F12">
        <w:rPr>
          <w:rFonts w:ascii="Arial" w:hAnsi="Arial" w:cs="Arial"/>
          <w:sz w:val="18"/>
          <w:szCs w:val="18"/>
        </w:rPr>
        <w:t xml:space="preserve">Con el fin de exceptuar al </w:t>
      </w:r>
      <w:r w:rsidRPr="00D74F12">
        <w:rPr>
          <w:rFonts w:ascii="Arial" w:hAnsi="Arial" w:cs="Arial"/>
          <w:b/>
          <w:bCs/>
          <w:sz w:val="18"/>
          <w:szCs w:val="18"/>
        </w:rPr>
        <w:t>CONTRATISTA</w:t>
      </w:r>
      <w:r w:rsidRPr="00D74F12">
        <w:rPr>
          <w:rFonts w:ascii="Arial" w:hAnsi="Arial" w:cs="Arial"/>
          <w:sz w:val="18"/>
          <w:szCs w:val="18"/>
        </w:rPr>
        <w:t xml:space="preserve"> de determinadas responsabilidades por mora durante la vigencia del presente Contrato, el </w:t>
      </w:r>
      <w:r w:rsidRPr="00D74F12">
        <w:rPr>
          <w:rFonts w:ascii="Arial" w:hAnsi="Arial" w:cs="Arial"/>
          <w:bCs/>
          <w:sz w:val="18"/>
          <w:szCs w:val="18"/>
        </w:rPr>
        <w:t>Supervisor</w:t>
      </w:r>
      <w:r w:rsidRPr="00D74F12">
        <w:rPr>
          <w:rFonts w:ascii="Arial" w:hAnsi="Arial" w:cs="Arial"/>
          <w:b/>
          <w:bCs/>
          <w:sz w:val="18"/>
          <w:szCs w:val="18"/>
        </w:rPr>
        <w:t xml:space="preserve"> </w:t>
      </w:r>
      <w:r w:rsidRPr="00D74F12">
        <w:rPr>
          <w:rFonts w:ascii="Arial" w:hAnsi="Arial" w:cs="Arial"/>
          <w:bCs/>
          <w:sz w:val="18"/>
          <w:szCs w:val="18"/>
        </w:rPr>
        <w:t xml:space="preserve">en coordinación con el </w:t>
      </w:r>
      <w:r w:rsidRPr="00D74F12">
        <w:rPr>
          <w:rFonts w:ascii="Arial" w:hAnsi="Arial" w:cs="Arial"/>
          <w:bCs/>
          <w:spacing w:val="-3"/>
          <w:sz w:val="18"/>
          <w:szCs w:val="18"/>
          <w:lang w:val="es-BO"/>
        </w:rPr>
        <w:t>Fiscal de Obra</w:t>
      </w:r>
      <w:r w:rsidRPr="00D74F12">
        <w:rPr>
          <w:rFonts w:ascii="Arial" w:hAnsi="Arial" w:cs="Arial"/>
          <w:sz w:val="18"/>
          <w:szCs w:val="18"/>
        </w:rPr>
        <w:t xml:space="preserve"> tendrá la facultad de calificar las causas de fuerza mayor y/o caso fortuito, que pudieran tener efectiva consecuencia sobre la ejecución del </w:t>
      </w:r>
      <w:r w:rsidRPr="00D74F12">
        <w:rPr>
          <w:rFonts w:ascii="Arial" w:hAnsi="Arial" w:cs="Arial"/>
          <w:bCs/>
          <w:sz w:val="18"/>
          <w:szCs w:val="18"/>
        </w:rPr>
        <w:t>Contrato,</w:t>
      </w:r>
      <w:r w:rsidRPr="00D74F12">
        <w:rPr>
          <w:rFonts w:ascii="Arial" w:hAnsi="Arial" w:cs="Arial"/>
          <w:b/>
          <w:bCs/>
          <w:sz w:val="18"/>
          <w:szCs w:val="18"/>
        </w:rPr>
        <w:t xml:space="preserve"> </w:t>
      </w:r>
      <w:r w:rsidRPr="00D74F12">
        <w:rPr>
          <w:rFonts w:ascii="Arial" w:hAnsi="Arial" w:cs="Arial"/>
          <w:bCs/>
          <w:sz w:val="18"/>
          <w:szCs w:val="18"/>
        </w:rPr>
        <w:t>previo cumplimiento de lo establecido en la presente cláusula</w:t>
      </w:r>
      <w:r w:rsidRPr="00D74F12">
        <w:rPr>
          <w:rFonts w:ascii="Arial" w:hAnsi="Arial" w:cs="Arial"/>
          <w:sz w:val="18"/>
          <w:szCs w:val="18"/>
        </w:rPr>
        <w:t>.</w:t>
      </w:r>
    </w:p>
    <w:p w:rsidR="00D74F12" w:rsidRPr="00D74F12" w:rsidRDefault="00D74F12" w:rsidP="00D74F12">
      <w:pPr>
        <w:spacing w:before="120"/>
        <w:jc w:val="both"/>
        <w:rPr>
          <w:rFonts w:ascii="Arial" w:hAnsi="Arial" w:cs="Arial"/>
          <w:sz w:val="18"/>
          <w:szCs w:val="18"/>
        </w:rPr>
      </w:pPr>
      <w:r w:rsidRPr="00D74F12">
        <w:rPr>
          <w:rFonts w:ascii="Arial" w:hAnsi="Arial" w:cs="Arial"/>
          <w:sz w:val="18"/>
          <w:szCs w:val="18"/>
        </w:rPr>
        <w:t>Se entiende por fuerza mayor al obstáculo externo, imprevisto o inevitable que origina una fuerza extraña al hombre y con tal medida impide el cumplimiento de la obligación (ejemplo: incendios, inundaciones y/o desastres naturales</w:t>
      </w:r>
      <w:r w:rsidRPr="00D74F12">
        <w:rPr>
          <w:rFonts w:ascii="Arial" w:hAnsi="Arial" w:cs="Arial"/>
          <w:sz w:val="18"/>
          <w:szCs w:val="18"/>
          <w:lang w:eastAsia="es-BO"/>
        </w:rPr>
        <w:t>, etc.).</w:t>
      </w:r>
    </w:p>
    <w:p w:rsidR="00D74F12" w:rsidRPr="00D74F12" w:rsidRDefault="00D74F12" w:rsidP="00D74F12">
      <w:pPr>
        <w:spacing w:before="120"/>
        <w:jc w:val="both"/>
        <w:rPr>
          <w:rFonts w:ascii="Arial" w:hAnsi="Arial" w:cs="Arial"/>
          <w:sz w:val="18"/>
          <w:szCs w:val="18"/>
          <w:lang w:eastAsia="es-BO"/>
        </w:rPr>
      </w:pPr>
      <w:r w:rsidRPr="00D74F12">
        <w:rPr>
          <w:rFonts w:ascii="Arial" w:hAnsi="Arial" w:cs="Arial"/>
          <w:sz w:val="18"/>
          <w:szCs w:val="18"/>
          <w:lang w:eastAsia="es-BO"/>
        </w:rPr>
        <w:t>Se entiende por caso fortuito al obstáculo interno atribuible al hombre, imprevisto o inevitable, proveniente de las condiciones mismas en que la obligación debía ser cumplida (ejemplo: conmociones civiles, huelgas, bloqueos, revoluciones, resolución de autoridad gubernamental, etc.).</w:t>
      </w:r>
    </w:p>
    <w:p w:rsidR="00D74F12" w:rsidRPr="00D74F12" w:rsidRDefault="00D74F12" w:rsidP="00D74F12">
      <w:pPr>
        <w:tabs>
          <w:tab w:val="left" w:pos="993"/>
        </w:tabs>
        <w:spacing w:before="120"/>
        <w:ind w:right="-7"/>
        <w:jc w:val="both"/>
        <w:outlineLvl w:val="1"/>
        <w:rPr>
          <w:rFonts w:ascii="Arial" w:hAnsi="Arial" w:cs="Arial"/>
          <w:b/>
          <w:sz w:val="18"/>
          <w:szCs w:val="18"/>
          <w:lang w:val="es-BO" w:eastAsia="x-none"/>
        </w:rPr>
      </w:pPr>
      <w:r w:rsidRPr="00D74F12">
        <w:rPr>
          <w:rFonts w:ascii="Arial" w:hAnsi="Arial" w:cs="Arial"/>
          <w:b/>
          <w:sz w:val="18"/>
          <w:szCs w:val="18"/>
          <w:lang w:val="es-BO" w:eastAsia="x-none"/>
        </w:rPr>
        <w:t>28.1 Condiciones de validez:</w:t>
      </w:r>
    </w:p>
    <w:p w:rsidR="00D74F12" w:rsidRPr="00D74F12" w:rsidRDefault="00D74F12" w:rsidP="00D74F12">
      <w:pPr>
        <w:ind w:right="-7"/>
        <w:jc w:val="both"/>
        <w:outlineLvl w:val="1"/>
        <w:rPr>
          <w:rFonts w:ascii="Arial" w:hAnsi="Arial" w:cs="Arial"/>
          <w:sz w:val="18"/>
          <w:szCs w:val="18"/>
          <w:lang w:val="es-BO" w:eastAsia="x-none"/>
        </w:rPr>
      </w:pPr>
      <w:r w:rsidRPr="00D74F12">
        <w:rPr>
          <w:rFonts w:ascii="Arial" w:hAnsi="Arial" w:cs="Arial"/>
          <w:sz w:val="18"/>
          <w:szCs w:val="18"/>
          <w:lang w:val="es-BO" w:eastAsia="x-none"/>
        </w:rPr>
        <w:t>No se considerará que ninguna de las Partes ha incumplido o violado sus obligaciones bajo el Contrato en la medida en que una fuerza mayor o caso fortuito que surja luego de la fecha del Contrato impida el desempeño de dichas obligaciones, siempre y cuando:</w:t>
      </w:r>
    </w:p>
    <w:p w:rsidR="00D74F12" w:rsidRPr="00D74F12" w:rsidRDefault="00D74F12" w:rsidP="002E2F3A">
      <w:pPr>
        <w:numPr>
          <w:ilvl w:val="0"/>
          <w:numId w:val="64"/>
        </w:numPr>
        <w:tabs>
          <w:tab w:val="left" w:pos="1134"/>
        </w:tabs>
        <w:ind w:left="1135" w:right="-6" w:hanging="284"/>
        <w:jc w:val="both"/>
        <w:outlineLvl w:val="1"/>
        <w:rPr>
          <w:rFonts w:ascii="Arial" w:hAnsi="Arial" w:cs="Arial"/>
          <w:sz w:val="18"/>
          <w:szCs w:val="18"/>
          <w:lang w:val="es-BO" w:eastAsia="x-none"/>
        </w:rPr>
      </w:pPr>
      <w:r w:rsidRPr="00D74F12">
        <w:rPr>
          <w:rFonts w:ascii="Arial" w:hAnsi="Arial" w:cs="Arial"/>
          <w:sz w:val="18"/>
          <w:szCs w:val="18"/>
          <w:lang w:val="es-BO" w:eastAsia="x-none"/>
        </w:rPr>
        <w:t xml:space="preserve">Las circunstancias de la fuerza mayor o caso fortuito no hayan surgido por un incumplimiento, omisión o negligencia de la Parte invocante, o en el caso del </w:t>
      </w:r>
      <w:r w:rsidRPr="00D74F12">
        <w:rPr>
          <w:rFonts w:ascii="Arial" w:hAnsi="Arial" w:cs="Arial"/>
          <w:b/>
          <w:sz w:val="18"/>
          <w:szCs w:val="18"/>
          <w:lang w:val="es-BO" w:eastAsia="x-none"/>
        </w:rPr>
        <w:t>CONTRATISTA</w:t>
      </w:r>
      <w:r w:rsidRPr="00D74F12">
        <w:rPr>
          <w:rFonts w:ascii="Arial" w:hAnsi="Arial" w:cs="Arial"/>
          <w:sz w:val="18"/>
          <w:szCs w:val="18"/>
          <w:lang w:val="es-BO" w:eastAsia="x-none"/>
        </w:rPr>
        <w:t>, será aplicable también a cualquier subcontratista.</w:t>
      </w:r>
    </w:p>
    <w:p w:rsidR="00D74F12" w:rsidRPr="00D74F12" w:rsidRDefault="00D74F12" w:rsidP="002E2F3A">
      <w:pPr>
        <w:numPr>
          <w:ilvl w:val="0"/>
          <w:numId w:val="64"/>
        </w:numPr>
        <w:tabs>
          <w:tab w:val="left" w:pos="1134"/>
        </w:tabs>
        <w:ind w:left="1135" w:right="-6" w:hanging="284"/>
        <w:jc w:val="both"/>
        <w:rPr>
          <w:rFonts w:ascii="Arial" w:hAnsi="Arial" w:cs="Arial"/>
          <w:sz w:val="18"/>
          <w:szCs w:val="18"/>
          <w:lang w:val="es-BO"/>
        </w:rPr>
      </w:pPr>
      <w:r w:rsidRPr="00D74F12">
        <w:rPr>
          <w:rFonts w:ascii="Arial" w:hAnsi="Arial" w:cs="Arial"/>
          <w:sz w:val="18"/>
          <w:szCs w:val="18"/>
          <w:lang w:val="es-BO"/>
        </w:rPr>
        <w:t>La Parte que invoque la causal de fuerza mayor o caso fortuito le haya dado a la otra un aviso inmediato de las circunstancias de la fuerza mayor o caso fortuito, le haya dado un segundo aviso dentro de los dos (2) días hábiles, donde describa la fuerza mayor o caso fortuito en detalle y provea una evaluación de las obligaciones afectadas y el período de tiempo durante el cual la Parte informante estima que no podrá desempeñar alguna o todas sus obligaciones.</w:t>
      </w:r>
    </w:p>
    <w:p w:rsidR="00D74F12" w:rsidRPr="00D74F12" w:rsidRDefault="00D74F12" w:rsidP="002E2F3A">
      <w:pPr>
        <w:numPr>
          <w:ilvl w:val="0"/>
          <w:numId w:val="64"/>
        </w:numPr>
        <w:tabs>
          <w:tab w:val="left" w:pos="1134"/>
        </w:tabs>
        <w:ind w:left="1135" w:right="-6" w:hanging="284"/>
        <w:jc w:val="both"/>
        <w:rPr>
          <w:rFonts w:ascii="Arial" w:hAnsi="Arial" w:cs="Arial"/>
          <w:sz w:val="18"/>
          <w:szCs w:val="18"/>
          <w:lang w:val="es-BO"/>
        </w:rPr>
      </w:pPr>
      <w:r w:rsidRPr="00D74F12">
        <w:rPr>
          <w:rFonts w:ascii="Arial" w:hAnsi="Arial" w:cs="Arial"/>
          <w:sz w:val="18"/>
          <w:szCs w:val="18"/>
          <w:lang w:val="es-BO"/>
        </w:rPr>
        <w:t>La Parte que invoque la causal de fuerza mayor o caso fortuito exprese detalladamente por escrito que realizó y continua realizando todos sus esfuerzos para minimizar el efecto de dicha fuerza mayor o caso fortuito incluido minimizar retrasos en la Obra y limitar el daño a la misma, extremo que debe ser verificado por el Supervisor y el Fiscal de Obra.</w:t>
      </w:r>
    </w:p>
    <w:p w:rsidR="00D74F12" w:rsidRPr="00D74F12" w:rsidRDefault="00D74F12" w:rsidP="00D74F12">
      <w:pPr>
        <w:jc w:val="both"/>
        <w:rPr>
          <w:rFonts w:ascii="Arial" w:hAnsi="Arial" w:cs="Arial"/>
          <w:sz w:val="18"/>
          <w:szCs w:val="18"/>
        </w:rPr>
      </w:pPr>
      <w:r w:rsidRPr="00D74F12">
        <w:rPr>
          <w:rFonts w:ascii="Arial" w:hAnsi="Arial" w:cs="Arial"/>
          <w:sz w:val="18"/>
          <w:szCs w:val="18"/>
        </w:rPr>
        <w:t xml:space="preserve">Previo cumplimiento por parte del </w:t>
      </w:r>
      <w:r w:rsidRPr="00D74F12">
        <w:rPr>
          <w:rFonts w:ascii="Arial" w:hAnsi="Arial" w:cs="Arial"/>
          <w:b/>
          <w:sz w:val="18"/>
          <w:szCs w:val="18"/>
        </w:rPr>
        <w:t xml:space="preserve">CONTRATISTA </w:t>
      </w:r>
      <w:r w:rsidRPr="00D74F12">
        <w:rPr>
          <w:rFonts w:ascii="Arial" w:hAnsi="Arial" w:cs="Arial"/>
          <w:sz w:val="18"/>
          <w:szCs w:val="18"/>
        </w:rPr>
        <w:t xml:space="preserve">de lo establecido precedentemente dentro de los dos (2) días hábiles el </w:t>
      </w:r>
      <w:r w:rsidRPr="00D74F12">
        <w:rPr>
          <w:rFonts w:ascii="Arial" w:hAnsi="Arial" w:cs="Arial"/>
          <w:bCs/>
          <w:spacing w:val="-3"/>
          <w:sz w:val="18"/>
          <w:szCs w:val="18"/>
          <w:lang w:val="es-BO"/>
        </w:rPr>
        <w:t>Fiscal de Obra</w:t>
      </w:r>
      <w:r w:rsidRPr="00D74F12">
        <w:rPr>
          <w:rFonts w:ascii="Arial" w:hAnsi="Arial" w:cs="Arial"/>
          <w:sz w:val="18"/>
          <w:szCs w:val="18"/>
        </w:rPr>
        <w:t xml:space="preserve"> debe aprobar la existencia del impedimento, sin el cual, de ninguna manera y por ningún motivo podrá solicitar luego al </w:t>
      </w:r>
      <w:r w:rsidRPr="00D74F12">
        <w:rPr>
          <w:rFonts w:ascii="Arial" w:hAnsi="Arial" w:cs="Arial"/>
          <w:bCs/>
          <w:sz w:val="18"/>
          <w:szCs w:val="18"/>
        </w:rPr>
        <w:t>Supervisor</w:t>
      </w:r>
      <w:r w:rsidRPr="00D74F12">
        <w:rPr>
          <w:rFonts w:ascii="Arial" w:hAnsi="Arial" w:cs="Arial"/>
          <w:b/>
          <w:bCs/>
          <w:sz w:val="18"/>
          <w:szCs w:val="18"/>
        </w:rPr>
        <w:t xml:space="preserve"> </w:t>
      </w:r>
      <w:r w:rsidRPr="00D74F12">
        <w:rPr>
          <w:rFonts w:ascii="Arial" w:hAnsi="Arial" w:cs="Arial"/>
          <w:sz w:val="18"/>
          <w:szCs w:val="18"/>
        </w:rPr>
        <w:t>por escrito, la ampliación del plazo del Contrato o la exención de pago de multas.</w:t>
      </w:r>
    </w:p>
    <w:p w:rsidR="00D74F12" w:rsidRPr="00D74F12" w:rsidRDefault="00D74F12" w:rsidP="00D74F12">
      <w:pPr>
        <w:spacing w:before="120"/>
        <w:jc w:val="both"/>
        <w:rPr>
          <w:rFonts w:ascii="Arial" w:hAnsi="Arial" w:cs="Arial"/>
          <w:sz w:val="18"/>
          <w:szCs w:val="18"/>
          <w:lang w:val="es-BO"/>
        </w:rPr>
      </w:pPr>
      <w:r w:rsidRPr="00D74F12">
        <w:rPr>
          <w:rFonts w:ascii="Arial" w:hAnsi="Arial" w:cs="Arial"/>
          <w:sz w:val="18"/>
          <w:szCs w:val="18"/>
          <w:lang w:val="es-BO"/>
        </w:rPr>
        <w:t>Si un evento de fuerza mayor impide realizar la Obra durante un período de sesenta (60) días hábiles consecutivos o setenta (70) días hábiles en agregado, cualquiera de las Partes podrá comunicar a la otra Parte que si en un plazo de diez (10) días hábiles no se levantara o superara el evento, por mutuo acuerdo podrá resolverse el Contrato.</w:t>
      </w:r>
    </w:p>
    <w:p w:rsidR="00D74F12" w:rsidRPr="00D74F12" w:rsidRDefault="00D74F12" w:rsidP="00D74F12">
      <w:pPr>
        <w:jc w:val="both"/>
        <w:rPr>
          <w:rFonts w:ascii="Arial" w:hAnsi="Arial" w:cs="Arial"/>
          <w:sz w:val="18"/>
          <w:szCs w:val="18"/>
        </w:rPr>
      </w:pPr>
      <w:r w:rsidRPr="00D74F12">
        <w:rPr>
          <w:noProof/>
          <w:sz w:val="18"/>
          <w:szCs w:val="18"/>
          <w:lang w:val="es-BO" w:eastAsia="es-BO"/>
        </w:rPr>
        <w:drawing>
          <wp:anchor distT="0" distB="0" distL="114300" distR="114300" simplePos="0" relativeHeight="251702784" behindDoc="1" locked="0" layoutInCell="0" allowOverlap="1">
            <wp:simplePos x="0" y="0"/>
            <wp:positionH relativeFrom="margin">
              <wp:align>center</wp:align>
            </wp:positionH>
            <wp:positionV relativeFrom="margin">
              <wp:align>center</wp:align>
            </wp:positionV>
            <wp:extent cx="6143625" cy="4167505"/>
            <wp:effectExtent l="0" t="0" r="9525" b="4445"/>
            <wp:wrapNone/>
            <wp:docPr id="9" name="Imagen 9"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7" descr="LogoYPFB-01"/>
                    <pic:cNvPicPr>
                      <a:picLocks noChangeAspect="1" noChangeArrowheads="1"/>
                    </pic:cNvPicPr>
                  </pic:nvPicPr>
                  <pic:blipFill>
                    <a:blip r:embed="rId15">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D74F12">
        <w:rPr>
          <w:rFonts w:ascii="Arial" w:hAnsi="Arial" w:cs="Arial"/>
          <w:sz w:val="18"/>
          <w:szCs w:val="18"/>
        </w:rPr>
        <w:t xml:space="preserve">En ningún caso y bajo ninguna circunstancia, se considerará como causa de fuerza mayor el mal tiempo dentro del área de ejecución de la Obra que a criterio del </w:t>
      </w:r>
      <w:r w:rsidRPr="00D74F12">
        <w:rPr>
          <w:rFonts w:ascii="Arial" w:hAnsi="Arial" w:cs="Arial"/>
          <w:bCs/>
          <w:spacing w:val="-3"/>
          <w:sz w:val="18"/>
          <w:szCs w:val="18"/>
          <w:lang w:val="es-BO"/>
        </w:rPr>
        <w:t>Fiscal de Obra</w:t>
      </w:r>
      <w:r w:rsidRPr="00D74F12">
        <w:rPr>
          <w:rFonts w:ascii="Arial" w:hAnsi="Arial" w:cs="Arial"/>
          <w:sz w:val="18"/>
          <w:szCs w:val="18"/>
        </w:rPr>
        <w:t xml:space="preserve"> y </w:t>
      </w:r>
      <w:r w:rsidRPr="00D74F12">
        <w:rPr>
          <w:rFonts w:ascii="Arial" w:hAnsi="Arial" w:cs="Arial"/>
          <w:bCs/>
          <w:sz w:val="18"/>
          <w:szCs w:val="18"/>
        </w:rPr>
        <w:t>Supervisor</w:t>
      </w:r>
      <w:r w:rsidRPr="00D74F12">
        <w:rPr>
          <w:rFonts w:ascii="Arial" w:hAnsi="Arial" w:cs="Arial"/>
          <w:sz w:val="18"/>
          <w:szCs w:val="18"/>
        </w:rPr>
        <w:t xml:space="preserve"> no impida que se realice normalmente la Obra. En caso de que sea considerado, el </w:t>
      </w:r>
      <w:r w:rsidRPr="00D74F12">
        <w:rPr>
          <w:rFonts w:ascii="Arial" w:hAnsi="Arial" w:cs="Arial"/>
          <w:b/>
          <w:bCs/>
          <w:sz w:val="18"/>
          <w:szCs w:val="18"/>
        </w:rPr>
        <w:t xml:space="preserve">CONTRATISTA </w:t>
      </w:r>
      <w:r w:rsidRPr="00D74F12">
        <w:rPr>
          <w:rFonts w:ascii="Arial" w:hAnsi="Arial" w:cs="Arial"/>
          <w:sz w:val="18"/>
          <w:szCs w:val="18"/>
        </w:rPr>
        <w:t xml:space="preserve">tiene la obligación de recabar y presentar al </w:t>
      </w:r>
      <w:r w:rsidRPr="00D74F12">
        <w:rPr>
          <w:rFonts w:ascii="Arial" w:hAnsi="Arial" w:cs="Arial"/>
          <w:bCs/>
          <w:sz w:val="18"/>
          <w:szCs w:val="18"/>
        </w:rPr>
        <w:t>Supervisor</w:t>
      </w:r>
      <w:r w:rsidRPr="00D74F12">
        <w:rPr>
          <w:rFonts w:ascii="Arial" w:hAnsi="Arial" w:cs="Arial"/>
          <w:sz w:val="18"/>
          <w:szCs w:val="18"/>
        </w:rPr>
        <w:t xml:space="preserve"> de manera oportuna el boletín mensual de precipitaciones emitidas por el </w:t>
      </w:r>
      <w:r w:rsidRPr="00D74F12">
        <w:rPr>
          <w:rFonts w:ascii="Arial" w:hAnsi="Arial" w:cs="Arial"/>
          <w:bCs/>
          <w:sz w:val="18"/>
          <w:szCs w:val="18"/>
        </w:rPr>
        <w:t xml:space="preserve">SENAMHI </w:t>
      </w:r>
      <w:r w:rsidRPr="00D74F12">
        <w:rPr>
          <w:rFonts w:ascii="Arial" w:hAnsi="Arial" w:cs="Arial"/>
          <w:sz w:val="18"/>
          <w:szCs w:val="18"/>
        </w:rPr>
        <w:t xml:space="preserve">(en los lugares donde existen estaciones pluviométricas) </w:t>
      </w:r>
      <w:r w:rsidRPr="00D74F12">
        <w:rPr>
          <w:rFonts w:ascii="Arial" w:hAnsi="Arial" w:cs="Arial"/>
          <w:bCs/>
          <w:sz w:val="18"/>
          <w:szCs w:val="18"/>
        </w:rPr>
        <w:t>u otro documento equivalente emitido por autoridad competente,</w:t>
      </w:r>
      <w:r w:rsidRPr="00D74F12">
        <w:rPr>
          <w:rFonts w:ascii="Arial" w:hAnsi="Arial" w:cs="Arial"/>
          <w:sz w:val="18"/>
          <w:szCs w:val="18"/>
        </w:rPr>
        <w:t xml:space="preserve"> deberán consignar el sello seco de la institución, para su respectiva consideración. El </w:t>
      </w:r>
      <w:r w:rsidRPr="00D74F12">
        <w:rPr>
          <w:rFonts w:ascii="Arial" w:hAnsi="Arial" w:cs="Arial"/>
          <w:b/>
          <w:bCs/>
          <w:sz w:val="18"/>
          <w:szCs w:val="18"/>
        </w:rPr>
        <w:t xml:space="preserve">CONTRATISTA </w:t>
      </w:r>
      <w:r w:rsidRPr="00D74F12">
        <w:rPr>
          <w:rFonts w:ascii="Arial" w:hAnsi="Arial" w:cs="Arial"/>
          <w:sz w:val="18"/>
          <w:szCs w:val="18"/>
        </w:rPr>
        <w:t xml:space="preserve">deberá prever en su cronograma de ejecución estos acontecimientos, salvo se presenten eventos extraordinarios debidamente justificados y aprobados. </w:t>
      </w:r>
    </w:p>
    <w:p w:rsidR="00D74F12" w:rsidRPr="00D74F12" w:rsidRDefault="00D74F12" w:rsidP="00D74F12">
      <w:pPr>
        <w:spacing w:before="120"/>
        <w:jc w:val="both"/>
        <w:rPr>
          <w:rFonts w:ascii="Arial" w:hAnsi="Arial" w:cs="Arial"/>
          <w:sz w:val="18"/>
          <w:szCs w:val="18"/>
        </w:rPr>
      </w:pPr>
      <w:r w:rsidRPr="00D74F12">
        <w:rPr>
          <w:rFonts w:ascii="Arial" w:hAnsi="Arial" w:cs="Arial"/>
          <w:sz w:val="18"/>
          <w:szCs w:val="18"/>
        </w:rPr>
        <w:t xml:space="preserve">Asimismo, tampoco se considerarán como fuerza mayor o caso fortuito, las demoras en la entrega en la Obra de los materiales, equipos e implementos necesarios, por ser obligación del </w:t>
      </w:r>
      <w:r w:rsidRPr="00D74F12">
        <w:rPr>
          <w:rFonts w:ascii="Arial" w:hAnsi="Arial" w:cs="Arial"/>
          <w:b/>
          <w:bCs/>
          <w:sz w:val="18"/>
          <w:szCs w:val="18"/>
        </w:rPr>
        <w:t xml:space="preserve">CONTRATISTA </w:t>
      </w:r>
      <w:r w:rsidRPr="00D74F12">
        <w:rPr>
          <w:rFonts w:ascii="Arial" w:hAnsi="Arial" w:cs="Arial"/>
          <w:sz w:val="18"/>
          <w:szCs w:val="18"/>
        </w:rPr>
        <w:t>tomar y adoptar todas las previsiones necesarias para evitar demoras por dichas contingencias.</w:t>
      </w:r>
    </w:p>
    <w:p w:rsidR="00D74F12" w:rsidRPr="00D74F12" w:rsidRDefault="00D74F12" w:rsidP="00D74F12">
      <w:pPr>
        <w:tabs>
          <w:tab w:val="left" w:pos="993"/>
        </w:tabs>
        <w:spacing w:before="120"/>
        <w:ind w:right="-7"/>
        <w:jc w:val="both"/>
        <w:outlineLvl w:val="1"/>
        <w:rPr>
          <w:rFonts w:ascii="Arial" w:hAnsi="Arial" w:cs="Arial"/>
          <w:b/>
          <w:sz w:val="18"/>
          <w:szCs w:val="18"/>
          <w:lang w:val="es-BO" w:eastAsia="x-none"/>
        </w:rPr>
      </w:pPr>
      <w:r w:rsidRPr="00D74F12">
        <w:rPr>
          <w:rFonts w:ascii="Arial" w:hAnsi="Arial" w:cs="Arial"/>
          <w:b/>
          <w:sz w:val="18"/>
          <w:szCs w:val="18"/>
          <w:lang w:val="es-BO" w:eastAsia="x-none"/>
        </w:rPr>
        <w:t>28.2 Cumplimiento ininterrumpido:</w:t>
      </w:r>
    </w:p>
    <w:p w:rsidR="00D74F12" w:rsidRPr="00D74F12" w:rsidRDefault="00D74F12" w:rsidP="00D74F12">
      <w:pPr>
        <w:spacing w:before="120"/>
        <w:ind w:right="-7"/>
        <w:jc w:val="both"/>
        <w:outlineLvl w:val="1"/>
        <w:rPr>
          <w:rFonts w:ascii="Arial" w:hAnsi="Arial" w:cs="Arial"/>
          <w:sz w:val="18"/>
          <w:szCs w:val="18"/>
          <w:lang w:val="es-BO" w:eastAsia="x-none"/>
        </w:rPr>
      </w:pPr>
      <w:r w:rsidRPr="00D74F12">
        <w:rPr>
          <w:rFonts w:ascii="Arial" w:hAnsi="Arial" w:cs="Arial"/>
          <w:sz w:val="18"/>
          <w:szCs w:val="18"/>
          <w:lang w:val="es-BO" w:eastAsia="x-none"/>
        </w:rPr>
        <w:lastRenderedPageBreak/>
        <w:t xml:space="preserve">Cuando ocurra una fuerza mayor o caso fortuito, el </w:t>
      </w:r>
      <w:r w:rsidRPr="00D74F12">
        <w:rPr>
          <w:rFonts w:ascii="Arial" w:hAnsi="Arial" w:cs="Arial"/>
          <w:b/>
          <w:sz w:val="18"/>
          <w:szCs w:val="18"/>
          <w:lang w:val="es-BO" w:eastAsia="x-none"/>
        </w:rPr>
        <w:t>CONTRATISTA</w:t>
      </w:r>
      <w:r w:rsidRPr="00D74F12">
        <w:rPr>
          <w:rFonts w:ascii="Arial" w:hAnsi="Arial" w:cs="Arial"/>
          <w:sz w:val="18"/>
          <w:szCs w:val="18"/>
          <w:lang w:val="es-BO" w:eastAsia="x-none"/>
        </w:rPr>
        <w:t xml:space="preserve"> hará todos los esfuerzos para seguir desempeñando sus obligaciones bajo el Contrato, en la medida en que sea factible y durante el período de dicha fuerza mayor o caso fortuito protegerá y asegurará la Obra a su cuenta y cargo y de la manera que lo solicite la</w:t>
      </w:r>
      <w:r w:rsidRPr="00D74F12">
        <w:rPr>
          <w:rFonts w:ascii="Arial" w:hAnsi="Arial" w:cs="Arial"/>
          <w:b/>
          <w:sz w:val="18"/>
          <w:szCs w:val="18"/>
          <w:lang w:val="es-BO" w:eastAsia="x-none"/>
        </w:rPr>
        <w:t xml:space="preserve"> ENTIDAD</w:t>
      </w:r>
      <w:r w:rsidRPr="00D74F12">
        <w:rPr>
          <w:rFonts w:ascii="Arial" w:hAnsi="Arial" w:cs="Arial"/>
          <w:sz w:val="18"/>
          <w:szCs w:val="18"/>
          <w:lang w:val="es-BO" w:eastAsia="x-none"/>
        </w:rPr>
        <w:t xml:space="preserve">. El </w:t>
      </w:r>
      <w:r w:rsidRPr="00D74F12">
        <w:rPr>
          <w:rFonts w:ascii="Arial" w:hAnsi="Arial" w:cs="Arial"/>
          <w:b/>
          <w:sz w:val="18"/>
          <w:szCs w:val="18"/>
          <w:lang w:val="es-BO" w:eastAsia="x-none"/>
        </w:rPr>
        <w:t xml:space="preserve">CONTRATISTA </w:t>
      </w:r>
      <w:r w:rsidRPr="00D74F12">
        <w:rPr>
          <w:rFonts w:ascii="Arial" w:hAnsi="Arial" w:cs="Arial"/>
          <w:sz w:val="18"/>
          <w:szCs w:val="18"/>
          <w:lang w:val="es-BO" w:eastAsia="x-none"/>
        </w:rPr>
        <w:t xml:space="preserve">le notificará al Supervisor y </w:t>
      </w:r>
      <w:r w:rsidRPr="00D74F12">
        <w:rPr>
          <w:rFonts w:ascii="Arial" w:hAnsi="Arial" w:cs="Arial"/>
          <w:bCs/>
          <w:spacing w:val="-3"/>
          <w:sz w:val="18"/>
          <w:szCs w:val="18"/>
          <w:lang w:val="es-BO"/>
        </w:rPr>
        <w:t>Fiscal de Obra</w:t>
      </w:r>
      <w:r w:rsidRPr="00D74F12">
        <w:rPr>
          <w:rFonts w:ascii="Arial" w:hAnsi="Arial" w:cs="Arial"/>
          <w:sz w:val="18"/>
          <w:szCs w:val="18"/>
          <w:lang w:val="es-BO" w:eastAsia="x-none"/>
        </w:rPr>
        <w:t xml:space="preserve"> los pasos que propone, incluidos todos los otros medios de desempeño que no impida la fuerza mayor o caso fortuito.</w:t>
      </w:r>
    </w:p>
    <w:p w:rsidR="00D74F12" w:rsidRPr="00D74F12" w:rsidRDefault="00D74F12" w:rsidP="002E2F3A">
      <w:pPr>
        <w:numPr>
          <w:ilvl w:val="1"/>
          <w:numId w:val="69"/>
        </w:numPr>
        <w:tabs>
          <w:tab w:val="left" w:pos="567"/>
        </w:tabs>
        <w:spacing w:before="120"/>
        <w:ind w:left="426"/>
        <w:jc w:val="both"/>
        <w:rPr>
          <w:rFonts w:ascii="Arial" w:hAnsi="Arial" w:cs="Arial"/>
          <w:b/>
          <w:bCs/>
          <w:sz w:val="18"/>
          <w:szCs w:val="18"/>
        </w:rPr>
      </w:pPr>
      <w:r w:rsidRPr="00D74F12">
        <w:rPr>
          <w:rFonts w:ascii="Arial" w:hAnsi="Arial" w:cs="Arial"/>
          <w:b/>
          <w:bCs/>
          <w:sz w:val="18"/>
          <w:szCs w:val="18"/>
        </w:rPr>
        <w:t>Prórrogas:</w:t>
      </w:r>
    </w:p>
    <w:p w:rsidR="00D74F12" w:rsidRPr="00D74F12" w:rsidRDefault="00D74F12" w:rsidP="00D74F12">
      <w:pPr>
        <w:spacing w:before="120"/>
        <w:jc w:val="both"/>
        <w:rPr>
          <w:rFonts w:ascii="Arial" w:hAnsi="Arial" w:cs="Arial"/>
          <w:sz w:val="18"/>
          <w:szCs w:val="18"/>
        </w:rPr>
      </w:pPr>
      <w:r w:rsidRPr="00D74F12">
        <w:rPr>
          <w:rFonts w:ascii="Arial" w:hAnsi="Arial" w:cs="Arial"/>
          <w:sz w:val="18"/>
          <w:szCs w:val="18"/>
        </w:rPr>
        <w:t xml:space="preserve">Si una circunstancia de fuerza mayor o caso fortuito afecta el cronograma de trabajo cuya realización se requiere para que el </w:t>
      </w:r>
      <w:r w:rsidRPr="00D74F12">
        <w:rPr>
          <w:rFonts w:ascii="Arial" w:hAnsi="Arial" w:cs="Arial"/>
          <w:b/>
          <w:bCs/>
          <w:sz w:val="18"/>
          <w:szCs w:val="18"/>
        </w:rPr>
        <w:t xml:space="preserve">CONTRATISTA </w:t>
      </w:r>
      <w:r w:rsidRPr="00D74F12">
        <w:rPr>
          <w:rFonts w:ascii="Arial" w:hAnsi="Arial" w:cs="Arial"/>
          <w:sz w:val="18"/>
          <w:szCs w:val="18"/>
        </w:rPr>
        <w:t>cumpla con el plazo de ejecución de la Obra o cualquier otra fecha límite de realización, dicha fecha límite se prorrogará de conformidad a lo establecido en el presente Contrato.</w:t>
      </w:r>
    </w:p>
    <w:p w:rsidR="00D74F12" w:rsidRPr="00D74F12" w:rsidRDefault="00D74F12" w:rsidP="00D74F12">
      <w:pPr>
        <w:autoSpaceDE w:val="0"/>
        <w:autoSpaceDN w:val="0"/>
        <w:spacing w:before="120"/>
        <w:jc w:val="both"/>
        <w:rPr>
          <w:rFonts w:ascii="Arial" w:hAnsi="Arial" w:cs="Arial"/>
          <w:sz w:val="18"/>
          <w:szCs w:val="18"/>
        </w:rPr>
      </w:pPr>
      <w:r w:rsidRPr="00D74F12">
        <w:rPr>
          <w:rFonts w:ascii="Arial" w:hAnsi="Arial" w:cs="Arial"/>
          <w:sz w:val="18"/>
          <w:szCs w:val="18"/>
        </w:rPr>
        <w:t>Durante este periodo las Partes soportaran independientemente sus respectivas perdidas por lo cual no podrán oponerse este argumento a reclamo por pagos debidos bajo el presente Contrato.</w:t>
      </w:r>
    </w:p>
    <w:p w:rsidR="00D74F12" w:rsidRPr="00D74F12" w:rsidRDefault="00D74F12" w:rsidP="00D74F12">
      <w:pPr>
        <w:spacing w:before="120"/>
        <w:jc w:val="both"/>
        <w:rPr>
          <w:rFonts w:ascii="Arial" w:hAnsi="Arial" w:cs="Arial"/>
          <w:b/>
          <w:sz w:val="18"/>
          <w:szCs w:val="18"/>
          <w:u w:val="single"/>
          <w:lang w:val="es-BO"/>
        </w:rPr>
      </w:pPr>
      <w:r w:rsidRPr="00D74F12">
        <w:rPr>
          <w:rFonts w:ascii="Arial" w:hAnsi="Arial" w:cs="Arial"/>
          <w:b/>
          <w:sz w:val="18"/>
          <w:szCs w:val="18"/>
          <w:u w:val="single"/>
          <w:lang w:val="es-BO"/>
        </w:rPr>
        <w:t>VIGÉSIMA NOVENA.- (TERMINACIÓN DEL CONTRATO)</w:t>
      </w:r>
    </w:p>
    <w:p w:rsidR="00D74F12" w:rsidRPr="00D74F12" w:rsidRDefault="00D74F12" w:rsidP="00D74F12">
      <w:pPr>
        <w:spacing w:before="120"/>
        <w:jc w:val="both"/>
        <w:rPr>
          <w:rFonts w:ascii="Arial" w:hAnsi="Arial" w:cs="Arial"/>
          <w:sz w:val="18"/>
          <w:szCs w:val="18"/>
          <w:lang w:val="es-BO"/>
        </w:rPr>
      </w:pPr>
      <w:r w:rsidRPr="00D74F12">
        <w:rPr>
          <w:rFonts w:ascii="Arial" w:hAnsi="Arial" w:cs="Arial"/>
          <w:sz w:val="18"/>
          <w:szCs w:val="18"/>
          <w:lang w:val="es-BO"/>
        </w:rPr>
        <w:t>El presente Contrato concluirá bajo una de las siguientes modalidades:</w:t>
      </w:r>
    </w:p>
    <w:p w:rsidR="00D74F12" w:rsidRPr="00D74F12" w:rsidRDefault="00D74F12" w:rsidP="00D74F12">
      <w:pPr>
        <w:spacing w:before="120"/>
        <w:ind w:left="567" w:hanging="567"/>
        <w:jc w:val="both"/>
        <w:rPr>
          <w:rFonts w:ascii="Arial" w:hAnsi="Arial" w:cs="Arial"/>
          <w:b/>
          <w:sz w:val="18"/>
          <w:szCs w:val="18"/>
          <w:lang w:val="es-BO"/>
        </w:rPr>
      </w:pPr>
      <w:r w:rsidRPr="00D74F12">
        <w:rPr>
          <w:rFonts w:ascii="Arial" w:hAnsi="Arial" w:cs="Arial"/>
          <w:b/>
          <w:sz w:val="18"/>
          <w:szCs w:val="18"/>
          <w:lang w:val="es-BO"/>
        </w:rPr>
        <w:t>29.1</w:t>
      </w:r>
      <w:r w:rsidRPr="00D74F12">
        <w:rPr>
          <w:rFonts w:ascii="Arial" w:hAnsi="Arial" w:cs="Arial"/>
          <w:b/>
          <w:sz w:val="18"/>
          <w:szCs w:val="18"/>
          <w:lang w:val="es-BO"/>
        </w:rPr>
        <w:tab/>
        <w:t xml:space="preserve">Por cumplimiento de Contrato: </w:t>
      </w:r>
    </w:p>
    <w:p w:rsidR="00D74F12" w:rsidRPr="00D74F12" w:rsidRDefault="00D74F12" w:rsidP="00D74F12">
      <w:pPr>
        <w:spacing w:before="120"/>
        <w:ind w:left="567" w:hanging="12"/>
        <w:jc w:val="both"/>
        <w:rPr>
          <w:rFonts w:ascii="Arial" w:hAnsi="Arial" w:cs="Arial"/>
          <w:sz w:val="18"/>
          <w:szCs w:val="18"/>
          <w:lang w:val="es-BO"/>
        </w:rPr>
      </w:pPr>
      <w:r w:rsidRPr="00D74F12">
        <w:rPr>
          <w:rFonts w:ascii="Arial" w:hAnsi="Arial" w:cs="Arial"/>
          <w:sz w:val="18"/>
          <w:szCs w:val="18"/>
          <w:lang w:val="es-BO"/>
        </w:rPr>
        <w:t xml:space="preserve">De forma normal, tanto </w:t>
      </w:r>
      <w:r w:rsidRPr="00D74F12">
        <w:rPr>
          <w:rFonts w:ascii="Arial" w:hAnsi="Arial" w:cs="Arial"/>
          <w:sz w:val="18"/>
          <w:szCs w:val="18"/>
        </w:rPr>
        <w:t xml:space="preserve">la </w:t>
      </w:r>
      <w:r w:rsidRPr="00D74F12">
        <w:rPr>
          <w:rFonts w:ascii="Arial" w:hAnsi="Arial" w:cs="Arial"/>
          <w:b/>
          <w:sz w:val="18"/>
          <w:szCs w:val="18"/>
        </w:rPr>
        <w:t>ENTIDAD</w:t>
      </w:r>
      <w:r w:rsidRPr="00D74F12">
        <w:rPr>
          <w:rFonts w:ascii="Arial" w:hAnsi="Arial" w:cs="Arial"/>
          <w:sz w:val="18"/>
          <w:szCs w:val="18"/>
          <w:lang w:val="es-BO"/>
        </w:rPr>
        <w:t xml:space="preserve">, como el </w:t>
      </w:r>
      <w:r w:rsidRPr="00D74F12">
        <w:rPr>
          <w:rFonts w:ascii="Arial" w:hAnsi="Arial" w:cs="Arial"/>
          <w:b/>
          <w:bCs/>
          <w:sz w:val="18"/>
          <w:szCs w:val="18"/>
          <w:lang w:val="es-BO"/>
        </w:rPr>
        <w:t>CONTRATISTA</w:t>
      </w:r>
      <w:r w:rsidRPr="00D74F12">
        <w:rPr>
          <w:rFonts w:ascii="Arial" w:hAnsi="Arial" w:cs="Arial"/>
          <w:sz w:val="18"/>
          <w:szCs w:val="18"/>
          <w:lang w:val="es-BO"/>
        </w:rPr>
        <w:t>, darán por terminado el presente Contrato, una vez que ambas Partes hayan dado cumplimiento a todas las condiciones y estipulaciones contenidas en él, lo cual se hará constar por escrito.</w:t>
      </w:r>
    </w:p>
    <w:p w:rsidR="00D74F12" w:rsidRPr="00D74F12" w:rsidRDefault="00D74F12" w:rsidP="00D74F12">
      <w:pPr>
        <w:spacing w:before="120"/>
        <w:ind w:left="567" w:hanging="567"/>
        <w:jc w:val="both"/>
        <w:rPr>
          <w:rFonts w:ascii="Arial" w:hAnsi="Arial" w:cs="Arial"/>
          <w:b/>
          <w:sz w:val="18"/>
          <w:szCs w:val="18"/>
          <w:lang w:val="es-BO"/>
        </w:rPr>
      </w:pPr>
      <w:r w:rsidRPr="00D74F12">
        <w:rPr>
          <w:rFonts w:ascii="Arial" w:hAnsi="Arial" w:cs="Arial"/>
          <w:b/>
          <w:sz w:val="18"/>
          <w:szCs w:val="18"/>
          <w:lang w:val="es-BO"/>
        </w:rPr>
        <w:t>29.2</w:t>
      </w:r>
      <w:r w:rsidRPr="00D74F12">
        <w:rPr>
          <w:rFonts w:ascii="Arial" w:hAnsi="Arial" w:cs="Arial"/>
          <w:b/>
          <w:sz w:val="18"/>
          <w:szCs w:val="18"/>
          <w:lang w:val="es-BO"/>
        </w:rPr>
        <w:tab/>
        <w:t xml:space="preserve">Por resolución del Contrato: </w:t>
      </w:r>
    </w:p>
    <w:p w:rsidR="00D74F12" w:rsidRPr="00D74F12" w:rsidRDefault="00D74F12" w:rsidP="00D74F12">
      <w:pPr>
        <w:tabs>
          <w:tab w:val="left" w:pos="567"/>
        </w:tabs>
        <w:ind w:left="567"/>
        <w:jc w:val="both"/>
        <w:rPr>
          <w:rFonts w:ascii="Arial" w:hAnsi="Arial" w:cs="Arial"/>
          <w:sz w:val="18"/>
          <w:szCs w:val="18"/>
          <w:lang w:val="es-BO"/>
        </w:rPr>
      </w:pPr>
      <w:r w:rsidRPr="00D74F12">
        <w:rPr>
          <w:rFonts w:ascii="Arial" w:hAnsi="Arial" w:cs="Arial"/>
          <w:sz w:val="18"/>
          <w:szCs w:val="18"/>
          <w:lang w:val="es-BO"/>
        </w:rPr>
        <w:t xml:space="preserve">Si es que se diera el caso y como una forma excepcional de terminar el Contrato a los efectos legales correspondientes, </w:t>
      </w:r>
      <w:r w:rsidRPr="00D74F12">
        <w:rPr>
          <w:rFonts w:ascii="Arial" w:hAnsi="Arial" w:cs="Arial"/>
          <w:sz w:val="18"/>
          <w:szCs w:val="18"/>
        </w:rPr>
        <w:t xml:space="preserve">la </w:t>
      </w:r>
      <w:r w:rsidRPr="00D74F12">
        <w:rPr>
          <w:rFonts w:ascii="Arial" w:hAnsi="Arial" w:cs="Arial"/>
          <w:b/>
          <w:sz w:val="18"/>
          <w:szCs w:val="18"/>
        </w:rPr>
        <w:t>ENTIDAD</w:t>
      </w:r>
      <w:r w:rsidRPr="00D74F12">
        <w:rPr>
          <w:rFonts w:ascii="Arial" w:hAnsi="Arial" w:cs="Arial"/>
          <w:sz w:val="18"/>
          <w:szCs w:val="18"/>
          <w:lang w:val="es-BO"/>
        </w:rPr>
        <w:t xml:space="preserve"> y el </w:t>
      </w:r>
      <w:r w:rsidRPr="00D74F12">
        <w:rPr>
          <w:rFonts w:ascii="Arial" w:hAnsi="Arial" w:cs="Arial"/>
          <w:b/>
          <w:bCs/>
          <w:sz w:val="18"/>
          <w:szCs w:val="18"/>
          <w:lang w:val="es-BO"/>
        </w:rPr>
        <w:t>CONTRATISTA</w:t>
      </w:r>
      <w:r w:rsidRPr="00D74F12">
        <w:rPr>
          <w:rFonts w:ascii="Arial" w:hAnsi="Arial" w:cs="Arial"/>
          <w:sz w:val="18"/>
          <w:szCs w:val="18"/>
          <w:lang w:val="es-BO"/>
        </w:rPr>
        <w:t xml:space="preserve">, voluntariamente acuerdan </w:t>
      </w:r>
      <w:r w:rsidRPr="00D74F12">
        <w:rPr>
          <w:rFonts w:ascii="Arial" w:hAnsi="Arial" w:cs="Arial"/>
          <w:sz w:val="18"/>
          <w:szCs w:val="18"/>
          <w:lang w:val="es-ES_tradnl"/>
        </w:rPr>
        <w:t xml:space="preserve">las siguientes causales y </w:t>
      </w:r>
      <w:r w:rsidRPr="00D74F12">
        <w:rPr>
          <w:rFonts w:ascii="Arial" w:hAnsi="Arial" w:cs="Arial"/>
          <w:sz w:val="18"/>
          <w:szCs w:val="18"/>
          <w:lang w:val="es-BO"/>
        </w:rPr>
        <w:t>el siguiente procedimiento para procesar la resolución del Contrato:</w:t>
      </w:r>
    </w:p>
    <w:p w:rsidR="00D74F12" w:rsidRPr="00D74F12" w:rsidRDefault="00D74F12" w:rsidP="00D74F12">
      <w:pPr>
        <w:ind w:left="1440" w:hanging="720"/>
        <w:jc w:val="both"/>
        <w:rPr>
          <w:rFonts w:ascii="Arial" w:hAnsi="Arial" w:cs="Arial"/>
          <w:b/>
          <w:sz w:val="18"/>
          <w:szCs w:val="18"/>
          <w:lang w:val="es-BO"/>
        </w:rPr>
      </w:pPr>
      <w:r w:rsidRPr="00D74F12">
        <w:rPr>
          <w:rFonts w:ascii="Arial" w:hAnsi="Arial" w:cs="Arial"/>
          <w:b/>
          <w:sz w:val="18"/>
          <w:szCs w:val="18"/>
          <w:lang w:val="es-BO"/>
        </w:rPr>
        <w:t>29.2.1</w:t>
      </w:r>
      <w:r w:rsidRPr="00D74F12">
        <w:rPr>
          <w:rFonts w:ascii="Arial" w:hAnsi="Arial" w:cs="Arial"/>
          <w:b/>
          <w:sz w:val="18"/>
          <w:szCs w:val="18"/>
          <w:lang w:val="es-BO"/>
        </w:rPr>
        <w:tab/>
        <w:t xml:space="preserve">Resolución a requerimiento de </w:t>
      </w:r>
      <w:r w:rsidRPr="00D74F12">
        <w:rPr>
          <w:rFonts w:ascii="Arial" w:hAnsi="Arial" w:cs="Arial"/>
          <w:b/>
          <w:sz w:val="18"/>
          <w:szCs w:val="18"/>
        </w:rPr>
        <w:t>la</w:t>
      </w:r>
      <w:r w:rsidRPr="00D74F12">
        <w:rPr>
          <w:rFonts w:ascii="Arial" w:hAnsi="Arial" w:cs="Arial"/>
          <w:sz w:val="18"/>
          <w:szCs w:val="18"/>
        </w:rPr>
        <w:t xml:space="preserve"> </w:t>
      </w:r>
      <w:r w:rsidRPr="00D74F12">
        <w:rPr>
          <w:rFonts w:ascii="Arial" w:hAnsi="Arial" w:cs="Arial"/>
          <w:b/>
          <w:sz w:val="18"/>
          <w:szCs w:val="18"/>
        </w:rPr>
        <w:t>ENTIDAD</w:t>
      </w:r>
      <w:r w:rsidRPr="00D74F12">
        <w:rPr>
          <w:rFonts w:ascii="Arial" w:hAnsi="Arial" w:cs="Arial"/>
          <w:b/>
          <w:sz w:val="18"/>
          <w:szCs w:val="18"/>
          <w:lang w:val="es-BO"/>
        </w:rPr>
        <w:t xml:space="preserve">, por causales atribuibles al </w:t>
      </w:r>
      <w:r w:rsidRPr="00D74F12">
        <w:rPr>
          <w:rFonts w:ascii="Arial" w:hAnsi="Arial" w:cs="Arial"/>
          <w:b/>
          <w:bCs/>
          <w:sz w:val="18"/>
          <w:szCs w:val="18"/>
          <w:lang w:val="es-BO"/>
        </w:rPr>
        <w:t>CONTRATISTA</w:t>
      </w:r>
      <w:r w:rsidRPr="00D74F12">
        <w:rPr>
          <w:rFonts w:ascii="Arial" w:hAnsi="Arial" w:cs="Arial"/>
          <w:b/>
          <w:sz w:val="18"/>
          <w:szCs w:val="18"/>
          <w:lang w:val="es-BO"/>
        </w:rPr>
        <w:t>.</w:t>
      </w:r>
    </w:p>
    <w:p w:rsidR="00D74F12" w:rsidRPr="00D74F12" w:rsidRDefault="00D74F12" w:rsidP="00D74F12">
      <w:pPr>
        <w:ind w:left="1416"/>
        <w:jc w:val="both"/>
        <w:rPr>
          <w:rFonts w:ascii="Arial" w:hAnsi="Arial" w:cs="Arial"/>
          <w:sz w:val="18"/>
          <w:szCs w:val="18"/>
          <w:lang w:val="es-BO"/>
        </w:rPr>
      </w:pPr>
      <w:r w:rsidRPr="00D74F12">
        <w:rPr>
          <w:rFonts w:ascii="Arial" w:hAnsi="Arial" w:cs="Arial"/>
          <w:sz w:val="18"/>
          <w:szCs w:val="18"/>
          <w:lang w:val="es-BO"/>
        </w:rPr>
        <w:t>L</w:t>
      </w:r>
      <w:r w:rsidRPr="00D74F12">
        <w:rPr>
          <w:rFonts w:ascii="Arial" w:hAnsi="Arial" w:cs="Arial"/>
          <w:sz w:val="18"/>
          <w:szCs w:val="18"/>
        </w:rPr>
        <w:t xml:space="preserve">a </w:t>
      </w:r>
      <w:r w:rsidRPr="00D74F12">
        <w:rPr>
          <w:rFonts w:ascii="Arial" w:hAnsi="Arial" w:cs="Arial"/>
          <w:b/>
          <w:sz w:val="18"/>
          <w:szCs w:val="18"/>
        </w:rPr>
        <w:t>ENTIDAD</w:t>
      </w:r>
      <w:r w:rsidRPr="00D74F12">
        <w:rPr>
          <w:rFonts w:ascii="Arial" w:hAnsi="Arial" w:cs="Arial"/>
          <w:sz w:val="18"/>
          <w:szCs w:val="18"/>
          <w:lang w:val="es-BO"/>
        </w:rPr>
        <w:t>, podrá proceder al trámite de resolución del Contrato, en los siguientes casos:</w:t>
      </w:r>
    </w:p>
    <w:p w:rsidR="00D74F12" w:rsidRPr="00D74F12" w:rsidRDefault="00D74F12" w:rsidP="002E2F3A">
      <w:pPr>
        <w:numPr>
          <w:ilvl w:val="0"/>
          <w:numId w:val="57"/>
        </w:numPr>
        <w:tabs>
          <w:tab w:val="clear" w:pos="1778"/>
          <w:tab w:val="num" w:pos="1985"/>
        </w:tabs>
        <w:spacing w:before="120"/>
        <w:ind w:left="1985" w:hanging="284"/>
        <w:jc w:val="both"/>
        <w:rPr>
          <w:rFonts w:ascii="Arial" w:hAnsi="Arial" w:cs="Arial"/>
          <w:b/>
          <w:i/>
          <w:sz w:val="18"/>
          <w:szCs w:val="18"/>
          <w:lang w:val="es-BO"/>
        </w:rPr>
      </w:pPr>
      <w:r w:rsidRPr="00D74F12">
        <w:rPr>
          <w:rFonts w:ascii="Arial" w:hAnsi="Arial" w:cs="Arial"/>
          <w:sz w:val="18"/>
          <w:szCs w:val="18"/>
          <w:lang w:val="es-BO"/>
        </w:rPr>
        <w:t>Por incumplimiento en la iniciación de la Obra, si emitida la orden de proceder demora más de cinco (5) días calendario en movilizarse a la zona de los trabajos.</w:t>
      </w:r>
    </w:p>
    <w:p w:rsidR="00D74F12" w:rsidRPr="00D74F12" w:rsidRDefault="00D74F12" w:rsidP="002E2F3A">
      <w:pPr>
        <w:numPr>
          <w:ilvl w:val="0"/>
          <w:numId w:val="57"/>
        </w:numPr>
        <w:tabs>
          <w:tab w:val="clear" w:pos="1778"/>
          <w:tab w:val="num" w:pos="1985"/>
        </w:tabs>
        <w:spacing w:before="120"/>
        <w:ind w:left="1985" w:hanging="284"/>
        <w:jc w:val="both"/>
        <w:rPr>
          <w:rFonts w:ascii="Arial" w:hAnsi="Arial" w:cs="Arial"/>
          <w:b/>
          <w:i/>
          <w:sz w:val="18"/>
          <w:szCs w:val="18"/>
          <w:lang w:val="es-BO"/>
        </w:rPr>
      </w:pPr>
      <w:r w:rsidRPr="00D74F12">
        <w:rPr>
          <w:rFonts w:ascii="Arial" w:hAnsi="Arial" w:cs="Arial"/>
          <w:sz w:val="18"/>
          <w:szCs w:val="18"/>
          <w:lang w:val="es-BO"/>
        </w:rPr>
        <w:t xml:space="preserve">Disolución del </w:t>
      </w:r>
      <w:r w:rsidRPr="00D74F12">
        <w:rPr>
          <w:rFonts w:ascii="Arial" w:hAnsi="Arial" w:cs="Arial"/>
          <w:b/>
          <w:bCs/>
          <w:sz w:val="18"/>
          <w:szCs w:val="18"/>
          <w:lang w:val="es-BO"/>
        </w:rPr>
        <w:t>CONTRATISTA</w:t>
      </w:r>
      <w:r w:rsidRPr="00D74F12">
        <w:rPr>
          <w:rFonts w:ascii="Arial" w:hAnsi="Arial" w:cs="Arial"/>
          <w:sz w:val="18"/>
          <w:szCs w:val="18"/>
          <w:lang w:val="es-BO"/>
        </w:rPr>
        <w:t>.</w:t>
      </w:r>
    </w:p>
    <w:p w:rsidR="00D74F12" w:rsidRPr="00D74F12" w:rsidRDefault="00D74F12" w:rsidP="002E2F3A">
      <w:pPr>
        <w:numPr>
          <w:ilvl w:val="0"/>
          <w:numId w:val="57"/>
        </w:numPr>
        <w:tabs>
          <w:tab w:val="clear" w:pos="1778"/>
          <w:tab w:val="num" w:pos="1985"/>
        </w:tabs>
        <w:spacing w:before="120"/>
        <w:ind w:left="1985" w:hanging="284"/>
        <w:jc w:val="both"/>
        <w:rPr>
          <w:rFonts w:ascii="Arial" w:hAnsi="Arial" w:cs="Arial"/>
          <w:sz w:val="18"/>
          <w:szCs w:val="18"/>
          <w:lang w:val="es-BO"/>
        </w:rPr>
      </w:pPr>
      <w:r w:rsidRPr="00D74F12">
        <w:rPr>
          <w:rFonts w:ascii="Arial" w:hAnsi="Arial" w:cs="Arial"/>
          <w:sz w:val="18"/>
          <w:szCs w:val="18"/>
          <w:lang w:val="es-BO"/>
        </w:rPr>
        <w:t xml:space="preserve">Por quiebra declarada del </w:t>
      </w:r>
      <w:r w:rsidRPr="00D74F12">
        <w:rPr>
          <w:rFonts w:ascii="Arial" w:hAnsi="Arial" w:cs="Arial"/>
          <w:b/>
          <w:bCs/>
          <w:sz w:val="18"/>
          <w:szCs w:val="18"/>
          <w:lang w:val="es-BO"/>
        </w:rPr>
        <w:t>CONTRATISTA</w:t>
      </w:r>
      <w:r w:rsidRPr="00D74F12">
        <w:rPr>
          <w:rFonts w:ascii="Arial" w:hAnsi="Arial" w:cs="Arial"/>
          <w:sz w:val="18"/>
          <w:szCs w:val="18"/>
          <w:lang w:val="es-BO"/>
        </w:rPr>
        <w:t>.</w:t>
      </w:r>
    </w:p>
    <w:p w:rsidR="00D74F12" w:rsidRPr="00D74F12" w:rsidRDefault="00D74F12" w:rsidP="002E2F3A">
      <w:pPr>
        <w:numPr>
          <w:ilvl w:val="0"/>
          <w:numId w:val="57"/>
        </w:numPr>
        <w:tabs>
          <w:tab w:val="clear" w:pos="1778"/>
          <w:tab w:val="num" w:pos="1985"/>
        </w:tabs>
        <w:spacing w:before="120"/>
        <w:ind w:left="1985" w:hanging="284"/>
        <w:jc w:val="both"/>
        <w:rPr>
          <w:rFonts w:ascii="Arial" w:hAnsi="Arial" w:cs="Arial"/>
          <w:sz w:val="18"/>
          <w:szCs w:val="18"/>
          <w:lang w:val="es-BO"/>
        </w:rPr>
      </w:pPr>
      <w:r w:rsidRPr="00D74F12">
        <w:rPr>
          <w:rFonts w:ascii="Arial" w:hAnsi="Arial" w:cs="Arial"/>
          <w:sz w:val="18"/>
          <w:szCs w:val="18"/>
          <w:lang w:val="es-BO"/>
        </w:rPr>
        <w:t>Por suspensión de los trabajos sin justificación.</w:t>
      </w:r>
    </w:p>
    <w:p w:rsidR="00D74F12" w:rsidRPr="00D74F12" w:rsidRDefault="00D74F12" w:rsidP="002E2F3A">
      <w:pPr>
        <w:numPr>
          <w:ilvl w:val="0"/>
          <w:numId w:val="57"/>
        </w:numPr>
        <w:tabs>
          <w:tab w:val="clear" w:pos="1778"/>
          <w:tab w:val="num" w:pos="1985"/>
        </w:tabs>
        <w:spacing w:before="120"/>
        <w:ind w:left="1985" w:hanging="284"/>
        <w:jc w:val="both"/>
        <w:rPr>
          <w:rFonts w:ascii="Arial" w:hAnsi="Arial" w:cs="Arial"/>
          <w:sz w:val="18"/>
          <w:szCs w:val="18"/>
          <w:lang w:val="es-BO"/>
        </w:rPr>
      </w:pPr>
      <w:r w:rsidRPr="00D74F12">
        <w:rPr>
          <w:rFonts w:ascii="Arial" w:hAnsi="Arial" w:cs="Arial"/>
          <w:sz w:val="18"/>
          <w:szCs w:val="18"/>
          <w:lang w:val="es-BO"/>
        </w:rPr>
        <w:t xml:space="preserve">Por desmovilización injustificada ni autorizada por el </w:t>
      </w:r>
      <w:r w:rsidRPr="00D74F12">
        <w:rPr>
          <w:rFonts w:ascii="Arial" w:hAnsi="Arial" w:cs="Arial"/>
          <w:bCs/>
          <w:spacing w:val="-3"/>
          <w:sz w:val="18"/>
          <w:szCs w:val="18"/>
          <w:lang w:val="es-BO"/>
        </w:rPr>
        <w:t>Fiscal de Obra</w:t>
      </w:r>
      <w:r w:rsidRPr="00D74F12">
        <w:rPr>
          <w:rFonts w:ascii="Arial" w:hAnsi="Arial" w:cs="Arial"/>
          <w:sz w:val="18"/>
          <w:szCs w:val="18"/>
          <w:lang w:val="es-BO"/>
        </w:rPr>
        <w:t xml:space="preserve"> o el </w:t>
      </w:r>
      <w:r w:rsidRPr="00D74F12">
        <w:rPr>
          <w:rFonts w:ascii="Arial" w:hAnsi="Arial" w:cs="Arial"/>
          <w:bCs/>
          <w:sz w:val="18"/>
          <w:szCs w:val="18"/>
          <w:lang w:val="es-BO"/>
        </w:rPr>
        <w:t>Supervisor del equipo y personal ofertados.</w:t>
      </w:r>
    </w:p>
    <w:p w:rsidR="00D74F12" w:rsidRPr="00D74F12" w:rsidRDefault="00D74F12" w:rsidP="002E2F3A">
      <w:pPr>
        <w:numPr>
          <w:ilvl w:val="0"/>
          <w:numId w:val="57"/>
        </w:numPr>
        <w:tabs>
          <w:tab w:val="clear" w:pos="1778"/>
          <w:tab w:val="num" w:pos="1985"/>
        </w:tabs>
        <w:spacing w:before="120"/>
        <w:ind w:left="1985" w:hanging="284"/>
        <w:jc w:val="both"/>
        <w:rPr>
          <w:rFonts w:ascii="Arial" w:hAnsi="Arial" w:cs="Arial"/>
          <w:sz w:val="18"/>
          <w:szCs w:val="18"/>
          <w:lang w:val="es-BO"/>
        </w:rPr>
      </w:pPr>
      <w:r w:rsidRPr="00D74F12">
        <w:rPr>
          <w:rFonts w:ascii="Arial" w:hAnsi="Arial" w:cs="Arial"/>
          <w:sz w:val="18"/>
          <w:szCs w:val="18"/>
          <w:lang w:val="es-BO"/>
        </w:rPr>
        <w:t xml:space="preserve">Por incumplimiento injustificado del cronograma de ejecución de Obra sin que el </w:t>
      </w:r>
      <w:r w:rsidRPr="00D74F12">
        <w:rPr>
          <w:rFonts w:ascii="Arial" w:hAnsi="Arial" w:cs="Arial"/>
          <w:b/>
          <w:bCs/>
          <w:sz w:val="18"/>
          <w:szCs w:val="18"/>
          <w:lang w:val="es-BO"/>
        </w:rPr>
        <w:t>CONTRATISTA</w:t>
      </w:r>
      <w:r w:rsidRPr="00D74F12">
        <w:rPr>
          <w:rFonts w:ascii="Arial" w:hAnsi="Arial" w:cs="Arial"/>
          <w:sz w:val="18"/>
          <w:szCs w:val="18"/>
          <w:lang w:val="es-BO"/>
        </w:rPr>
        <w:t xml:space="preserve"> adopte medidas necesarias y oportunas para recuperar su demora y asegurar la conclusión de la Obra dentro del plazo vigente.</w:t>
      </w:r>
    </w:p>
    <w:p w:rsidR="00D74F12" w:rsidRPr="00D74F12" w:rsidRDefault="00D74F12" w:rsidP="002E2F3A">
      <w:pPr>
        <w:numPr>
          <w:ilvl w:val="0"/>
          <w:numId w:val="57"/>
        </w:numPr>
        <w:tabs>
          <w:tab w:val="clear" w:pos="1778"/>
          <w:tab w:val="num" w:pos="1985"/>
        </w:tabs>
        <w:spacing w:before="120"/>
        <w:ind w:left="1985" w:hanging="284"/>
        <w:jc w:val="both"/>
        <w:rPr>
          <w:rFonts w:ascii="Arial" w:hAnsi="Arial" w:cs="Arial"/>
          <w:sz w:val="18"/>
          <w:szCs w:val="18"/>
          <w:lang w:val="es-BO"/>
        </w:rPr>
      </w:pPr>
      <w:r w:rsidRPr="00D74F12">
        <w:rPr>
          <w:rFonts w:ascii="Arial" w:hAnsi="Arial" w:cs="Arial"/>
          <w:sz w:val="18"/>
          <w:szCs w:val="18"/>
          <w:lang w:val="es-BO"/>
        </w:rPr>
        <w:t xml:space="preserve">Por negligencia reiterada (03 veces) en el cumplimiento de las especificaciones, propuesta adjudicada o instrucciones escritas del </w:t>
      </w:r>
      <w:r w:rsidRPr="00D74F12">
        <w:rPr>
          <w:rFonts w:ascii="Arial" w:hAnsi="Arial" w:cs="Arial"/>
          <w:bCs/>
          <w:sz w:val="18"/>
          <w:szCs w:val="18"/>
          <w:lang w:val="es-BO"/>
        </w:rPr>
        <w:t>Supervisor</w:t>
      </w:r>
      <w:r w:rsidRPr="00D74F12">
        <w:rPr>
          <w:rFonts w:ascii="Arial" w:hAnsi="Arial" w:cs="Arial"/>
          <w:sz w:val="18"/>
          <w:szCs w:val="18"/>
          <w:lang w:val="es-BO"/>
        </w:rPr>
        <w:t>.</w:t>
      </w:r>
    </w:p>
    <w:p w:rsidR="00D74F12" w:rsidRPr="00D74F12" w:rsidRDefault="00D74F12" w:rsidP="002E2F3A">
      <w:pPr>
        <w:numPr>
          <w:ilvl w:val="0"/>
          <w:numId w:val="57"/>
        </w:numPr>
        <w:tabs>
          <w:tab w:val="clear" w:pos="1778"/>
          <w:tab w:val="num" w:pos="1985"/>
        </w:tabs>
        <w:spacing w:before="120"/>
        <w:ind w:left="1985" w:hanging="284"/>
        <w:jc w:val="both"/>
        <w:rPr>
          <w:rFonts w:ascii="Arial" w:hAnsi="Arial" w:cs="Arial"/>
          <w:sz w:val="18"/>
          <w:szCs w:val="18"/>
          <w:lang w:val="es-BO"/>
        </w:rPr>
      </w:pPr>
      <w:r w:rsidRPr="00D74F12">
        <w:rPr>
          <w:noProof/>
          <w:sz w:val="18"/>
          <w:szCs w:val="18"/>
          <w:lang w:val="es-BO" w:eastAsia="es-BO"/>
        </w:rPr>
        <w:drawing>
          <wp:anchor distT="0" distB="0" distL="114300" distR="114300" simplePos="0" relativeHeight="251703808" behindDoc="1" locked="0" layoutInCell="0" allowOverlap="1">
            <wp:simplePos x="0" y="0"/>
            <wp:positionH relativeFrom="margin">
              <wp:align>center</wp:align>
            </wp:positionH>
            <wp:positionV relativeFrom="margin">
              <wp:align>center</wp:align>
            </wp:positionV>
            <wp:extent cx="6143625" cy="4167505"/>
            <wp:effectExtent l="0" t="0" r="9525" b="4445"/>
            <wp:wrapNone/>
            <wp:docPr id="8" name="Imagen 8"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6" descr="LogoYPFB-01"/>
                    <pic:cNvPicPr>
                      <a:picLocks noChangeAspect="1" noChangeArrowheads="1"/>
                    </pic:cNvPicPr>
                  </pic:nvPicPr>
                  <pic:blipFill>
                    <a:blip r:embed="rId15">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D74F12">
        <w:rPr>
          <w:rFonts w:ascii="Arial" w:hAnsi="Arial" w:cs="Arial"/>
          <w:sz w:val="18"/>
          <w:szCs w:val="18"/>
          <w:lang w:val="es-BO"/>
        </w:rPr>
        <w:t>Por subcontratación de una parte de la Obra sin contar con la autorización escrita del Fiscal de Obra.</w:t>
      </w:r>
    </w:p>
    <w:p w:rsidR="00D74F12" w:rsidRPr="00D74F12" w:rsidRDefault="00D74F12" w:rsidP="002E2F3A">
      <w:pPr>
        <w:numPr>
          <w:ilvl w:val="0"/>
          <w:numId w:val="57"/>
        </w:numPr>
        <w:tabs>
          <w:tab w:val="clear" w:pos="1778"/>
          <w:tab w:val="num" w:pos="1985"/>
        </w:tabs>
        <w:spacing w:before="120"/>
        <w:ind w:left="1985" w:hanging="284"/>
        <w:jc w:val="both"/>
        <w:rPr>
          <w:rFonts w:ascii="Arial" w:hAnsi="Arial" w:cs="Arial"/>
          <w:sz w:val="18"/>
          <w:szCs w:val="18"/>
          <w:lang w:val="es-BO"/>
        </w:rPr>
      </w:pPr>
      <w:r w:rsidRPr="00D74F12">
        <w:rPr>
          <w:rFonts w:ascii="Arial" w:hAnsi="Arial" w:cs="Arial"/>
          <w:sz w:val="18"/>
          <w:szCs w:val="18"/>
          <w:lang w:val="es-BO"/>
        </w:rPr>
        <w:t>Cuando el monto de la multa acumulada alcance el 10% (diez por ciento) del monto total del Contrato (decisión optativa), o el 20% (veinte por ciento), de forma obligatoria.</w:t>
      </w:r>
    </w:p>
    <w:p w:rsidR="00D74F12" w:rsidRPr="00D74F12" w:rsidRDefault="00D74F12" w:rsidP="002E2F3A">
      <w:pPr>
        <w:numPr>
          <w:ilvl w:val="0"/>
          <w:numId w:val="57"/>
        </w:numPr>
        <w:tabs>
          <w:tab w:val="clear" w:pos="1778"/>
          <w:tab w:val="num" w:pos="1985"/>
        </w:tabs>
        <w:spacing w:before="120"/>
        <w:ind w:left="1985" w:hanging="284"/>
        <w:jc w:val="both"/>
        <w:rPr>
          <w:rFonts w:ascii="Arial" w:hAnsi="Arial" w:cs="Arial"/>
          <w:sz w:val="18"/>
          <w:szCs w:val="18"/>
          <w:lang w:val="es-BO"/>
        </w:rPr>
      </w:pPr>
      <w:r w:rsidRPr="00D74F12">
        <w:rPr>
          <w:rFonts w:ascii="Arial" w:hAnsi="Arial" w:cs="Arial"/>
          <w:sz w:val="18"/>
          <w:szCs w:val="18"/>
          <w:lang w:val="es-BO"/>
        </w:rPr>
        <w:t xml:space="preserve">Por incumplimiento total o parcial del Contrato o sus anexos. </w:t>
      </w:r>
    </w:p>
    <w:p w:rsidR="00D74F12" w:rsidRPr="00D74F12" w:rsidRDefault="00D74F12" w:rsidP="002E2F3A">
      <w:pPr>
        <w:numPr>
          <w:ilvl w:val="0"/>
          <w:numId w:val="57"/>
        </w:numPr>
        <w:tabs>
          <w:tab w:val="clear" w:pos="1778"/>
          <w:tab w:val="num" w:pos="1985"/>
        </w:tabs>
        <w:spacing w:before="120"/>
        <w:ind w:left="1985" w:hanging="284"/>
        <w:jc w:val="both"/>
        <w:rPr>
          <w:rFonts w:ascii="Arial" w:hAnsi="Arial" w:cs="Arial"/>
          <w:sz w:val="18"/>
          <w:szCs w:val="18"/>
          <w:lang w:val="es-BO"/>
        </w:rPr>
      </w:pPr>
      <w:r w:rsidRPr="00D74F12">
        <w:rPr>
          <w:rFonts w:ascii="Arial" w:hAnsi="Arial" w:cs="Arial"/>
          <w:sz w:val="18"/>
          <w:szCs w:val="18"/>
          <w:lang w:val="es-BO"/>
        </w:rPr>
        <w:t>Por incumplimiento a la cláusula (Anticorrupción).</w:t>
      </w:r>
    </w:p>
    <w:p w:rsidR="00D74F12" w:rsidRPr="00D74F12" w:rsidRDefault="00D74F12" w:rsidP="00D74F12">
      <w:pPr>
        <w:spacing w:before="120"/>
        <w:ind w:left="1440" w:hanging="720"/>
        <w:jc w:val="both"/>
        <w:rPr>
          <w:rFonts w:ascii="Arial" w:hAnsi="Arial" w:cs="Arial"/>
          <w:b/>
          <w:sz w:val="18"/>
          <w:szCs w:val="18"/>
          <w:lang w:val="es-BO"/>
        </w:rPr>
      </w:pPr>
      <w:r w:rsidRPr="00D74F12">
        <w:rPr>
          <w:rFonts w:ascii="Arial" w:hAnsi="Arial" w:cs="Arial"/>
          <w:b/>
          <w:sz w:val="18"/>
          <w:szCs w:val="18"/>
          <w:lang w:val="es-BO"/>
        </w:rPr>
        <w:t xml:space="preserve">29.2.2 Resolución a requerimiento del </w:t>
      </w:r>
      <w:r w:rsidRPr="00D74F12">
        <w:rPr>
          <w:rFonts w:ascii="Arial" w:hAnsi="Arial" w:cs="Arial"/>
          <w:b/>
          <w:bCs/>
          <w:sz w:val="18"/>
          <w:szCs w:val="18"/>
          <w:lang w:val="es-BO"/>
        </w:rPr>
        <w:t>CONTRATISTA</w:t>
      </w:r>
      <w:r w:rsidRPr="00D74F12">
        <w:rPr>
          <w:rFonts w:ascii="Arial" w:hAnsi="Arial" w:cs="Arial"/>
          <w:b/>
          <w:sz w:val="18"/>
          <w:szCs w:val="18"/>
          <w:lang w:val="es-BO"/>
        </w:rPr>
        <w:t xml:space="preserve"> por causales atribuibles a </w:t>
      </w:r>
      <w:r w:rsidRPr="00D74F12">
        <w:rPr>
          <w:rFonts w:ascii="Arial" w:hAnsi="Arial" w:cs="Arial"/>
          <w:b/>
          <w:sz w:val="18"/>
          <w:szCs w:val="18"/>
        </w:rPr>
        <w:t>la</w:t>
      </w:r>
      <w:r w:rsidRPr="00D74F12">
        <w:rPr>
          <w:rFonts w:ascii="Arial" w:hAnsi="Arial" w:cs="Arial"/>
          <w:sz w:val="18"/>
          <w:szCs w:val="18"/>
        </w:rPr>
        <w:t xml:space="preserve"> </w:t>
      </w:r>
      <w:r w:rsidRPr="00D74F12">
        <w:rPr>
          <w:rFonts w:ascii="Arial" w:hAnsi="Arial" w:cs="Arial"/>
          <w:b/>
          <w:sz w:val="18"/>
          <w:szCs w:val="18"/>
        </w:rPr>
        <w:t>ENTIDAD</w:t>
      </w:r>
      <w:r w:rsidRPr="00D74F12">
        <w:rPr>
          <w:rFonts w:ascii="Arial" w:hAnsi="Arial" w:cs="Arial"/>
          <w:b/>
          <w:sz w:val="18"/>
          <w:szCs w:val="18"/>
          <w:lang w:val="es-BO"/>
        </w:rPr>
        <w:t>:</w:t>
      </w:r>
    </w:p>
    <w:p w:rsidR="00D74F12" w:rsidRPr="00D74F12" w:rsidRDefault="00D74F12" w:rsidP="00D74F12">
      <w:pPr>
        <w:spacing w:before="120"/>
        <w:ind w:left="1416"/>
        <w:jc w:val="both"/>
        <w:rPr>
          <w:rFonts w:ascii="Arial" w:hAnsi="Arial" w:cs="Arial"/>
          <w:sz w:val="18"/>
          <w:szCs w:val="18"/>
          <w:lang w:val="es-BO"/>
        </w:rPr>
      </w:pPr>
      <w:r w:rsidRPr="00D74F12">
        <w:rPr>
          <w:rFonts w:ascii="Arial" w:hAnsi="Arial" w:cs="Arial"/>
          <w:sz w:val="18"/>
          <w:szCs w:val="18"/>
          <w:lang w:val="es-BO"/>
        </w:rPr>
        <w:t xml:space="preserve">El </w:t>
      </w:r>
      <w:r w:rsidRPr="00D74F12">
        <w:rPr>
          <w:rFonts w:ascii="Arial" w:hAnsi="Arial" w:cs="Arial"/>
          <w:b/>
          <w:bCs/>
          <w:sz w:val="18"/>
          <w:szCs w:val="18"/>
          <w:lang w:val="es-BO"/>
        </w:rPr>
        <w:t>CONTRATISTA</w:t>
      </w:r>
      <w:r w:rsidRPr="00D74F12">
        <w:rPr>
          <w:rFonts w:ascii="Arial" w:hAnsi="Arial" w:cs="Arial"/>
          <w:sz w:val="18"/>
          <w:szCs w:val="18"/>
          <w:lang w:val="es-BO"/>
        </w:rPr>
        <w:t>, podrá proceder al trámite de resolución del Contrato, en los siguientes casos:</w:t>
      </w:r>
    </w:p>
    <w:p w:rsidR="00D74F12" w:rsidRPr="00D74F12" w:rsidRDefault="00D74F12" w:rsidP="002E2F3A">
      <w:pPr>
        <w:numPr>
          <w:ilvl w:val="0"/>
          <w:numId w:val="58"/>
        </w:numPr>
        <w:tabs>
          <w:tab w:val="clear" w:pos="1712"/>
          <w:tab w:val="num" w:pos="1985"/>
        </w:tabs>
        <w:spacing w:before="120"/>
        <w:ind w:left="1985" w:hanging="284"/>
        <w:jc w:val="both"/>
        <w:rPr>
          <w:rFonts w:ascii="Arial" w:hAnsi="Arial" w:cs="Arial"/>
          <w:sz w:val="18"/>
          <w:szCs w:val="18"/>
          <w:lang w:val="es-BO"/>
        </w:rPr>
      </w:pPr>
      <w:r w:rsidRPr="00D74F12">
        <w:rPr>
          <w:rFonts w:ascii="Arial" w:hAnsi="Arial" w:cs="Arial"/>
          <w:sz w:val="18"/>
          <w:szCs w:val="18"/>
          <w:lang w:val="es-BO"/>
        </w:rPr>
        <w:t xml:space="preserve">Por instrucciones injustificadas emanadas del Fiscal de Obra o emanadas del </w:t>
      </w:r>
      <w:r w:rsidRPr="00D74F12">
        <w:rPr>
          <w:rFonts w:ascii="Arial" w:hAnsi="Arial" w:cs="Arial"/>
          <w:bCs/>
          <w:sz w:val="18"/>
          <w:szCs w:val="18"/>
          <w:lang w:val="es-BO"/>
        </w:rPr>
        <w:t>Supervisor</w:t>
      </w:r>
      <w:r w:rsidRPr="00D74F12">
        <w:rPr>
          <w:rFonts w:ascii="Arial" w:hAnsi="Arial" w:cs="Arial"/>
          <w:b/>
          <w:bCs/>
          <w:sz w:val="18"/>
          <w:szCs w:val="18"/>
          <w:lang w:val="es-BO"/>
        </w:rPr>
        <w:t xml:space="preserve"> </w:t>
      </w:r>
      <w:r w:rsidRPr="00D74F12">
        <w:rPr>
          <w:rFonts w:ascii="Arial" w:hAnsi="Arial" w:cs="Arial"/>
          <w:sz w:val="18"/>
          <w:szCs w:val="18"/>
          <w:lang w:val="es-BO"/>
        </w:rPr>
        <w:t xml:space="preserve">con conocimiento de </w:t>
      </w:r>
      <w:r w:rsidRPr="00D74F12">
        <w:rPr>
          <w:rFonts w:ascii="Arial" w:hAnsi="Arial" w:cs="Arial"/>
          <w:sz w:val="18"/>
          <w:szCs w:val="18"/>
        </w:rPr>
        <w:t xml:space="preserve">la </w:t>
      </w:r>
      <w:r w:rsidRPr="00D74F12">
        <w:rPr>
          <w:rFonts w:ascii="Arial" w:hAnsi="Arial" w:cs="Arial"/>
          <w:b/>
          <w:sz w:val="18"/>
          <w:szCs w:val="18"/>
        </w:rPr>
        <w:t>ENTIDAD</w:t>
      </w:r>
      <w:r w:rsidRPr="00D74F12">
        <w:rPr>
          <w:rFonts w:ascii="Arial" w:hAnsi="Arial" w:cs="Arial"/>
          <w:sz w:val="18"/>
          <w:szCs w:val="18"/>
          <w:lang w:val="es-BO"/>
        </w:rPr>
        <w:t>, para la suspensión de la ejecución de la Obra por más de treinta (30) días hábiles.</w:t>
      </w:r>
    </w:p>
    <w:p w:rsidR="00D74F12" w:rsidRPr="00D74F12" w:rsidRDefault="00D74F12" w:rsidP="002E2F3A">
      <w:pPr>
        <w:numPr>
          <w:ilvl w:val="0"/>
          <w:numId w:val="58"/>
        </w:numPr>
        <w:tabs>
          <w:tab w:val="clear" w:pos="1712"/>
          <w:tab w:val="num" w:pos="1985"/>
        </w:tabs>
        <w:spacing w:before="120"/>
        <w:ind w:left="1985" w:hanging="284"/>
        <w:jc w:val="both"/>
        <w:rPr>
          <w:rFonts w:ascii="Arial" w:hAnsi="Arial" w:cs="Arial"/>
          <w:sz w:val="18"/>
          <w:szCs w:val="18"/>
          <w:lang w:val="es-BO"/>
        </w:rPr>
      </w:pPr>
      <w:r w:rsidRPr="00D74F12">
        <w:rPr>
          <w:rFonts w:ascii="Arial" w:hAnsi="Arial" w:cs="Arial"/>
          <w:sz w:val="18"/>
          <w:szCs w:val="18"/>
          <w:lang w:val="es-BO"/>
        </w:rPr>
        <w:t xml:space="preserve">Si apartándose de los términos del Contrato, Fiscal de Obra a través del </w:t>
      </w:r>
      <w:r w:rsidRPr="00D74F12">
        <w:rPr>
          <w:rFonts w:ascii="Arial" w:hAnsi="Arial" w:cs="Arial"/>
          <w:bCs/>
          <w:sz w:val="18"/>
          <w:szCs w:val="18"/>
          <w:lang w:val="es-BO"/>
        </w:rPr>
        <w:t>Supervisor</w:t>
      </w:r>
      <w:r w:rsidRPr="00D74F12">
        <w:rPr>
          <w:rFonts w:ascii="Arial" w:hAnsi="Arial" w:cs="Arial"/>
          <w:sz w:val="18"/>
          <w:szCs w:val="18"/>
          <w:lang w:val="es-BO"/>
        </w:rPr>
        <w:t xml:space="preserve">, pretenda efectuar aumento o disminución en las cantidades de Obra sin emisión de la </w:t>
      </w:r>
      <w:r w:rsidRPr="00D74F12">
        <w:rPr>
          <w:rFonts w:ascii="Arial" w:hAnsi="Arial" w:cs="Arial"/>
          <w:sz w:val="18"/>
          <w:szCs w:val="18"/>
          <w:lang w:val="es-BO"/>
        </w:rPr>
        <w:lastRenderedPageBreak/>
        <w:t>necesaria orden de cambio o contrato modificatorio, que en el caso de incrementos garantice el pago.</w:t>
      </w:r>
    </w:p>
    <w:p w:rsidR="00D74F12" w:rsidRPr="00D74F12" w:rsidRDefault="00D74F12" w:rsidP="00D74F12">
      <w:pPr>
        <w:pStyle w:val="Prrafodelista"/>
        <w:ind w:left="1418" w:hanging="709"/>
        <w:jc w:val="both"/>
        <w:rPr>
          <w:rFonts w:ascii="Arial" w:hAnsi="Arial" w:cs="Arial"/>
          <w:color w:val="000000"/>
          <w:sz w:val="18"/>
          <w:szCs w:val="18"/>
        </w:rPr>
      </w:pPr>
      <w:r w:rsidRPr="00D74F12">
        <w:rPr>
          <w:rFonts w:ascii="Arial" w:hAnsi="Arial" w:cs="Arial"/>
          <w:b/>
          <w:color w:val="000000"/>
          <w:sz w:val="18"/>
          <w:szCs w:val="18"/>
        </w:rPr>
        <w:t xml:space="preserve">29.2.3  </w:t>
      </w:r>
      <w:r w:rsidRPr="00D74F12">
        <w:rPr>
          <w:rFonts w:ascii="Arial" w:hAnsi="Arial" w:cs="Arial"/>
          <w:color w:val="000000"/>
          <w:sz w:val="18"/>
          <w:szCs w:val="18"/>
        </w:rPr>
        <w:t xml:space="preserve">Las Partes podrán terminar el presente Contrato por mutuo acuerdo, en cualquier momento. La resolución por mutuo acuerdo deberá constar mediante notificación a través de carta notariada, si corresponde, incluir los montos a reconocer por las prestaciones ejecutadas por las Partes. </w:t>
      </w:r>
    </w:p>
    <w:p w:rsidR="00D74F12" w:rsidRPr="00D74F12" w:rsidRDefault="00D74F12" w:rsidP="00D74F12">
      <w:pPr>
        <w:pStyle w:val="Prrafodelista"/>
        <w:ind w:left="1418" w:hanging="709"/>
        <w:jc w:val="both"/>
        <w:rPr>
          <w:rFonts w:ascii="Arial" w:hAnsi="Arial" w:cs="Arial"/>
          <w:sz w:val="18"/>
          <w:szCs w:val="18"/>
        </w:rPr>
      </w:pPr>
      <w:r w:rsidRPr="00D74F12">
        <w:rPr>
          <w:rFonts w:ascii="Arial" w:hAnsi="Arial" w:cs="Arial"/>
          <w:b/>
          <w:color w:val="000000"/>
          <w:sz w:val="18"/>
          <w:szCs w:val="18"/>
        </w:rPr>
        <w:t>29.2.4</w:t>
      </w:r>
      <w:r w:rsidRPr="00D74F12">
        <w:rPr>
          <w:rFonts w:ascii="Arial" w:hAnsi="Arial" w:cs="Arial"/>
          <w:color w:val="000000"/>
          <w:sz w:val="18"/>
          <w:szCs w:val="18"/>
        </w:rPr>
        <w:t xml:space="preserve">  </w:t>
      </w:r>
      <w:r w:rsidRPr="00D74F12">
        <w:rPr>
          <w:rFonts w:ascii="Arial" w:hAnsi="Arial" w:cs="Arial"/>
          <w:sz w:val="18"/>
          <w:szCs w:val="18"/>
        </w:rPr>
        <w:t xml:space="preserve">La </w:t>
      </w:r>
      <w:r w:rsidRPr="00D74F12">
        <w:rPr>
          <w:rFonts w:ascii="Arial" w:hAnsi="Arial" w:cs="Arial"/>
          <w:b/>
          <w:sz w:val="18"/>
          <w:szCs w:val="18"/>
        </w:rPr>
        <w:t>ENTIDAD</w:t>
      </w:r>
      <w:r w:rsidRPr="00D74F12">
        <w:rPr>
          <w:rFonts w:ascii="Arial" w:hAnsi="Arial" w:cs="Arial"/>
          <w:color w:val="000000"/>
          <w:sz w:val="18"/>
          <w:szCs w:val="18"/>
        </w:rPr>
        <w:t xml:space="preserve"> en cualquier momento podrá resolver de manera unilateral </w:t>
      </w:r>
      <w:r w:rsidRPr="00D74F12">
        <w:rPr>
          <w:rFonts w:ascii="Arial" w:hAnsi="Arial" w:cs="Arial"/>
          <w:sz w:val="18"/>
          <w:szCs w:val="18"/>
        </w:rPr>
        <w:t xml:space="preserve">y de pleno derecho sin necesidad de requerimiento y/o autorización judicial o extrajudicial alguna el presente Contrato, haciéndose efectiva dicha resolución con la notificación mediante carta notariada al </w:t>
      </w:r>
      <w:r w:rsidRPr="00D74F12">
        <w:rPr>
          <w:rFonts w:ascii="Arial" w:hAnsi="Arial" w:cs="Arial"/>
          <w:b/>
          <w:sz w:val="18"/>
          <w:szCs w:val="18"/>
        </w:rPr>
        <w:t>CONTRATISTA</w:t>
      </w:r>
      <w:r w:rsidRPr="00D74F12">
        <w:rPr>
          <w:rFonts w:ascii="Arial" w:hAnsi="Arial" w:cs="Arial"/>
          <w:sz w:val="18"/>
          <w:szCs w:val="18"/>
        </w:rPr>
        <w:t>,</w:t>
      </w:r>
      <w:r w:rsidRPr="00D74F12">
        <w:rPr>
          <w:rFonts w:ascii="Arial" w:hAnsi="Arial" w:cs="Arial"/>
          <w:b/>
          <w:sz w:val="18"/>
          <w:szCs w:val="18"/>
        </w:rPr>
        <w:t xml:space="preserve"> </w:t>
      </w:r>
      <w:r w:rsidRPr="00D74F12">
        <w:rPr>
          <w:rFonts w:ascii="Arial" w:hAnsi="Arial" w:cs="Arial"/>
          <w:sz w:val="18"/>
          <w:szCs w:val="18"/>
        </w:rPr>
        <w:t xml:space="preserve">sin lugar a ningún tipo de resarcimiento por parte de la </w:t>
      </w:r>
      <w:r w:rsidRPr="00D74F12">
        <w:rPr>
          <w:rFonts w:ascii="Arial" w:hAnsi="Arial" w:cs="Arial"/>
          <w:b/>
          <w:sz w:val="18"/>
          <w:szCs w:val="18"/>
        </w:rPr>
        <w:t xml:space="preserve">ENTIDAD </w:t>
      </w:r>
      <w:r w:rsidRPr="00D74F12">
        <w:rPr>
          <w:rFonts w:ascii="Arial" w:hAnsi="Arial" w:cs="Arial"/>
          <w:sz w:val="18"/>
          <w:szCs w:val="18"/>
        </w:rPr>
        <w:t>a</w:t>
      </w:r>
      <w:r w:rsidRPr="00D74F12">
        <w:rPr>
          <w:rFonts w:ascii="Arial" w:hAnsi="Arial" w:cs="Arial"/>
          <w:b/>
          <w:sz w:val="18"/>
          <w:szCs w:val="18"/>
        </w:rPr>
        <w:t xml:space="preserve"> </w:t>
      </w:r>
      <w:r w:rsidRPr="00D74F12">
        <w:rPr>
          <w:rFonts w:ascii="Arial" w:hAnsi="Arial" w:cs="Arial"/>
          <w:sz w:val="18"/>
          <w:szCs w:val="18"/>
        </w:rPr>
        <w:t>favor del</w:t>
      </w:r>
      <w:r w:rsidRPr="00D74F12">
        <w:rPr>
          <w:rFonts w:ascii="Arial" w:hAnsi="Arial" w:cs="Arial"/>
          <w:b/>
          <w:sz w:val="18"/>
          <w:szCs w:val="18"/>
        </w:rPr>
        <w:t xml:space="preserve"> CONTRATISTA</w:t>
      </w:r>
      <w:r w:rsidRPr="00D74F12">
        <w:rPr>
          <w:rFonts w:ascii="Arial" w:hAnsi="Arial" w:cs="Arial"/>
          <w:sz w:val="18"/>
          <w:szCs w:val="18"/>
        </w:rPr>
        <w:t>.</w:t>
      </w:r>
    </w:p>
    <w:p w:rsidR="00D74F12" w:rsidRPr="00D74F12" w:rsidRDefault="00D74F12" w:rsidP="002E2F3A">
      <w:pPr>
        <w:numPr>
          <w:ilvl w:val="1"/>
          <w:numId w:val="70"/>
        </w:numPr>
        <w:spacing w:before="120"/>
        <w:jc w:val="both"/>
        <w:rPr>
          <w:rFonts w:ascii="Arial" w:hAnsi="Arial" w:cs="Arial"/>
          <w:b/>
          <w:sz w:val="18"/>
          <w:szCs w:val="18"/>
          <w:lang w:val="es-BO"/>
        </w:rPr>
      </w:pPr>
      <w:r w:rsidRPr="00D74F12">
        <w:rPr>
          <w:rFonts w:ascii="Arial" w:hAnsi="Arial" w:cs="Arial"/>
          <w:b/>
          <w:sz w:val="18"/>
          <w:szCs w:val="18"/>
          <w:lang w:val="es-BO"/>
        </w:rPr>
        <w:t xml:space="preserve">Reglas aplicables a la resolución: </w:t>
      </w:r>
    </w:p>
    <w:p w:rsidR="00D74F12" w:rsidRPr="00D74F12" w:rsidRDefault="00D74F12" w:rsidP="00D74F12">
      <w:pPr>
        <w:ind w:left="567"/>
        <w:jc w:val="both"/>
        <w:rPr>
          <w:rFonts w:ascii="Arial" w:hAnsi="Arial" w:cs="Arial"/>
          <w:sz w:val="18"/>
          <w:szCs w:val="18"/>
          <w:lang w:val="es-BO"/>
        </w:rPr>
      </w:pPr>
      <w:r w:rsidRPr="00D74F12">
        <w:rPr>
          <w:rFonts w:ascii="Arial" w:hAnsi="Arial" w:cs="Arial"/>
          <w:sz w:val="18"/>
          <w:szCs w:val="18"/>
          <w:lang w:val="es-BO"/>
        </w:rPr>
        <w:t>Para procesar la resolución del Contrato por cualquiera de las causales señaladas en los numerales 29.2.1 y 29.2.2 de la presente cláusula, la Parte afectada dará aviso escrito mediante carta notariada, a la otra Parte, de su intención de resolver el Contrato, estableciendo claramente la causal que se aduce.</w:t>
      </w:r>
    </w:p>
    <w:p w:rsidR="00D74F12" w:rsidRPr="00D74F12" w:rsidRDefault="00D74F12" w:rsidP="00D74F12">
      <w:pPr>
        <w:spacing w:before="120"/>
        <w:ind w:left="567"/>
        <w:jc w:val="both"/>
        <w:rPr>
          <w:rFonts w:ascii="Arial" w:hAnsi="Arial" w:cs="Arial"/>
          <w:sz w:val="18"/>
          <w:szCs w:val="18"/>
          <w:lang w:val="es-BO"/>
        </w:rPr>
      </w:pPr>
      <w:r w:rsidRPr="00D74F12">
        <w:rPr>
          <w:rFonts w:ascii="Arial" w:hAnsi="Arial" w:cs="Arial"/>
          <w:sz w:val="18"/>
          <w:szCs w:val="18"/>
          <w:lang w:val="es-BO"/>
        </w:rPr>
        <w:t>Si dentro de los diez (10) días hábiles siguientes de la fecha de notificación, se enmendaran las fallas, se normalizara el desarrollo de los trabajos y se tomaran las medidas necesarias para continuar normalmente con las estipulaciones del Contrato y los anexos y el requirente de la resolución expresa por escrito su conformidad a la solución, el aviso de intención de resolución será retirado.</w:t>
      </w:r>
    </w:p>
    <w:p w:rsidR="00D74F12" w:rsidRPr="00D74F12" w:rsidRDefault="00D74F12" w:rsidP="00D74F12">
      <w:pPr>
        <w:spacing w:before="120"/>
        <w:ind w:left="567"/>
        <w:jc w:val="both"/>
        <w:rPr>
          <w:rFonts w:ascii="Arial" w:hAnsi="Arial" w:cs="Arial"/>
          <w:sz w:val="18"/>
          <w:szCs w:val="18"/>
          <w:lang w:val="es-BO"/>
        </w:rPr>
      </w:pPr>
      <w:r w:rsidRPr="00D74F12">
        <w:rPr>
          <w:rFonts w:ascii="Arial" w:hAnsi="Arial" w:cs="Arial"/>
          <w:sz w:val="18"/>
          <w:szCs w:val="18"/>
          <w:lang w:val="es-BO"/>
        </w:rPr>
        <w:t xml:space="preserve">En caso contrario, si al vencimiento del término de los diez (10) días hábiles no se enmendaran las fallas, el proceso de resolución continuará a cuyo fin </w:t>
      </w:r>
      <w:r w:rsidRPr="00D74F12">
        <w:rPr>
          <w:rFonts w:ascii="Arial" w:hAnsi="Arial" w:cs="Arial"/>
          <w:sz w:val="18"/>
          <w:szCs w:val="18"/>
        </w:rPr>
        <w:t xml:space="preserve">la </w:t>
      </w:r>
      <w:r w:rsidRPr="00D74F12">
        <w:rPr>
          <w:rFonts w:ascii="Arial" w:hAnsi="Arial" w:cs="Arial"/>
          <w:b/>
          <w:sz w:val="18"/>
          <w:szCs w:val="18"/>
        </w:rPr>
        <w:t>ENTIDAD</w:t>
      </w:r>
      <w:r w:rsidRPr="00D74F12">
        <w:rPr>
          <w:rFonts w:ascii="Arial" w:hAnsi="Arial" w:cs="Arial"/>
          <w:sz w:val="18"/>
          <w:szCs w:val="18"/>
          <w:lang w:val="es-BO"/>
        </w:rPr>
        <w:t xml:space="preserve"> o el </w:t>
      </w:r>
      <w:r w:rsidRPr="00D74F12">
        <w:rPr>
          <w:rFonts w:ascii="Arial" w:hAnsi="Arial" w:cs="Arial"/>
          <w:b/>
          <w:bCs/>
          <w:sz w:val="18"/>
          <w:szCs w:val="18"/>
          <w:lang w:val="es-BO"/>
        </w:rPr>
        <w:t>CONTRATISTA</w:t>
      </w:r>
      <w:r w:rsidRPr="00D74F12">
        <w:rPr>
          <w:rFonts w:ascii="Arial" w:hAnsi="Arial" w:cs="Arial"/>
          <w:sz w:val="18"/>
          <w:szCs w:val="18"/>
          <w:lang w:val="es-BO"/>
        </w:rPr>
        <w:t xml:space="preserve">, según quién haya requerido la resolución del Contrato, notificará mediante carta notariada a la otra Parte, que la resolución del Contrato se ha hecho efectiva. </w:t>
      </w:r>
    </w:p>
    <w:p w:rsidR="00D74F12" w:rsidRPr="00D74F12" w:rsidRDefault="00D74F12" w:rsidP="00D74F12">
      <w:pPr>
        <w:ind w:left="567"/>
        <w:jc w:val="both"/>
        <w:rPr>
          <w:rFonts w:ascii="Arial" w:hAnsi="Arial" w:cs="Arial"/>
          <w:bCs/>
          <w:sz w:val="18"/>
          <w:szCs w:val="18"/>
          <w:lang w:val="es-BO"/>
        </w:rPr>
      </w:pPr>
      <w:r w:rsidRPr="00D74F12">
        <w:rPr>
          <w:rFonts w:ascii="Arial" w:hAnsi="Arial" w:cs="Arial"/>
          <w:sz w:val="18"/>
          <w:szCs w:val="18"/>
          <w:lang w:val="es-BO"/>
        </w:rPr>
        <w:t xml:space="preserve">Esta carta dará lugar a que: cuando la resolución sea por causales imputables al </w:t>
      </w:r>
      <w:r w:rsidRPr="00D74F12">
        <w:rPr>
          <w:rFonts w:ascii="Arial" w:hAnsi="Arial" w:cs="Arial"/>
          <w:b/>
          <w:bCs/>
          <w:sz w:val="18"/>
          <w:szCs w:val="18"/>
          <w:lang w:val="es-BO"/>
        </w:rPr>
        <w:t>CONTRATISTA</w:t>
      </w:r>
      <w:r w:rsidRPr="00D74F12">
        <w:rPr>
          <w:rFonts w:ascii="Arial" w:hAnsi="Arial" w:cs="Arial"/>
          <w:sz w:val="18"/>
          <w:szCs w:val="18"/>
          <w:lang w:val="es-BO"/>
        </w:rPr>
        <w:t xml:space="preserve"> se </w:t>
      </w:r>
      <w:r w:rsidRPr="00D74F12">
        <w:rPr>
          <w:rFonts w:ascii="Arial" w:hAnsi="Arial" w:cs="Arial"/>
          <w:i/>
          <w:sz w:val="18"/>
          <w:szCs w:val="18"/>
          <w:lang w:val="es-BO"/>
        </w:rPr>
        <w:t>ejecute/consolide</w:t>
      </w:r>
      <w:r w:rsidRPr="00D74F12">
        <w:rPr>
          <w:rFonts w:ascii="Arial" w:hAnsi="Arial" w:cs="Arial"/>
          <w:sz w:val="18"/>
          <w:szCs w:val="18"/>
          <w:lang w:val="es-BO"/>
        </w:rPr>
        <w:t xml:space="preserve"> en favor de </w:t>
      </w:r>
      <w:r w:rsidRPr="00D74F12">
        <w:rPr>
          <w:rFonts w:ascii="Arial" w:hAnsi="Arial" w:cs="Arial"/>
          <w:sz w:val="18"/>
          <w:szCs w:val="18"/>
        </w:rPr>
        <w:t xml:space="preserve">la </w:t>
      </w:r>
      <w:r w:rsidRPr="00D74F12">
        <w:rPr>
          <w:rFonts w:ascii="Arial" w:hAnsi="Arial" w:cs="Arial"/>
          <w:b/>
          <w:sz w:val="18"/>
          <w:szCs w:val="18"/>
        </w:rPr>
        <w:t>ENTIDAD</w:t>
      </w:r>
      <w:r w:rsidRPr="00D74F12">
        <w:rPr>
          <w:rFonts w:ascii="Arial" w:hAnsi="Arial" w:cs="Arial"/>
          <w:sz w:val="18"/>
          <w:szCs w:val="18"/>
          <w:lang w:val="es-BO"/>
        </w:rPr>
        <w:t xml:space="preserve"> la </w:t>
      </w:r>
      <w:r w:rsidRPr="00D74F12">
        <w:rPr>
          <w:rFonts w:ascii="Arial" w:hAnsi="Arial" w:cs="Arial"/>
          <w:i/>
          <w:sz w:val="18"/>
          <w:szCs w:val="18"/>
          <w:lang w:val="es-BO"/>
        </w:rPr>
        <w:t xml:space="preserve">garantía de cumplimiento de </w:t>
      </w:r>
      <w:r w:rsidRPr="00D74F12">
        <w:rPr>
          <w:rFonts w:ascii="Arial" w:hAnsi="Arial" w:cs="Arial"/>
          <w:bCs/>
          <w:i/>
          <w:sz w:val="18"/>
          <w:szCs w:val="18"/>
          <w:lang w:val="es-BO"/>
        </w:rPr>
        <w:t>Contrato/retención en calidad de garantía de cumplimiento de Contrato</w:t>
      </w:r>
      <w:r w:rsidRPr="00D74F12">
        <w:rPr>
          <w:rFonts w:ascii="Arial" w:hAnsi="Arial" w:cs="Arial"/>
          <w:bCs/>
          <w:sz w:val="18"/>
          <w:szCs w:val="18"/>
          <w:lang w:val="es-BO"/>
        </w:rPr>
        <w:t>, manteniéndose pendiente la ejecución de la garantía de correcta Inversión de Anticipo hasta la inmediata devolución del saldo del anticipo, caso contrario será ejecutada.</w:t>
      </w:r>
    </w:p>
    <w:p w:rsidR="00D74F12" w:rsidRPr="00D74F12" w:rsidRDefault="00D74F12" w:rsidP="00D74F12">
      <w:pPr>
        <w:spacing w:before="120"/>
        <w:ind w:left="567"/>
        <w:jc w:val="both"/>
        <w:rPr>
          <w:rFonts w:ascii="Arial" w:hAnsi="Arial" w:cs="Arial"/>
          <w:sz w:val="18"/>
          <w:szCs w:val="18"/>
          <w:lang w:val="es-ES_tradnl"/>
        </w:rPr>
      </w:pPr>
      <w:r w:rsidRPr="00D74F12">
        <w:rPr>
          <w:rFonts w:ascii="Arial" w:hAnsi="Arial" w:cs="Arial"/>
          <w:sz w:val="18"/>
          <w:szCs w:val="18"/>
          <w:lang w:val="es-ES_tradnl"/>
        </w:rPr>
        <w:t xml:space="preserve">Cuando el monto de la multa, alcance al </w:t>
      </w:r>
      <w:r w:rsidRPr="00D74F12">
        <w:rPr>
          <w:rFonts w:ascii="Arial" w:hAnsi="Arial" w:cs="Arial"/>
          <w:sz w:val="18"/>
          <w:szCs w:val="18"/>
        </w:rPr>
        <w:t xml:space="preserve">20% (veinte por ciento) </w:t>
      </w:r>
      <w:r w:rsidRPr="00D74F12">
        <w:rPr>
          <w:rFonts w:ascii="Arial" w:hAnsi="Arial" w:cs="Arial"/>
          <w:sz w:val="18"/>
          <w:szCs w:val="18"/>
          <w:lang w:val="es-ES_tradnl"/>
        </w:rPr>
        <w:t xml:space="preserve">del monto total del Contrato, la </w:t>
      </w:r>
      <w:r w:rsidRPr="00D74F12">
        <w:rPr>
          <w:rFonts w:ascii="Arial" w:hAnsi="Arial" w:cs="Arial"/>
          <w:b/>
          <w:sz w:val="18"/>
          <w:szCs w:val="18"/>
          <w:lang w:val="es-ES_tradnl"/>
        </w:rPr>
        <w:t>ENTIDAD</w:t>
      </w:r>
      <w:r w:rsidRPr="00D74F12">
        <w:rPr>
          <w:rFonts w:ascii="Arial" w:hAnsi="Arial" w:cs="Arial"/>
          <w:sz w:val="18"/>
          <w:szCs w:val="18"/>
          <w:lang w:val="es-ES_tradnl"/>
        </w:rPr>
        <w:t xml:space="preserve"> deberá notificar mediante carta notariada al </w:t>
      </w:r>
      <w:r w:rsidRPr="00D74F12">
        <w:rPr>
          <w:rFonts w:ascii="Arial" w:hAnsi="Arial" w:cs="Arial"/>
          <w:b/>
          <w:sz w:val="18"/>
          <w:szCs w:val="18"/>
          <w:lang w:val="es-ES_tradnl"/>
        </w:rPr>
        <w:t>CONTRATISTA</w:t>
      </w:r>
      <w:r w:rsidRPr="00D74F12">
        <w:rPr>
          <w:rFonts w:ascii="Arial" w:hAnsi="Arial" w:cs="Arial"/>
          <w:sz w:val="18"/>
          <w:szCs w:val="18"/>
          <w:lang w:val="es-ES_tradnl"/>
        </w:rPr>
        <w:t xml:space="preserve"> que la resolución de Contrato se ha hecho efectiva. </w:t>
      </w:r>
    </w:p>
    <w:p w:rsidR="00D74F12" w:rsidRPr="00D74F12" w:rsidRDefault="00D74F12" w:rsidP="00D74F12">
      <w:pPr>
        <w:tabs>
          <w:tab w:val="left" w:pos="567"/>
        </w:tabs>
        <w:spacing w:before="120"/>
        <w:ind w:left="567"/>
        <w:jc w:val="both"/>
        <w:rPr>
          <w:rFonts w:ascii="Arial" w:hAnsi="Arial" w:cs="Arial"/>
          <w:sz w:val="18"/>
          <w:szCs w:val="18"/>
          <w:lang w:val="es-ES_tradnl"/>
        </w:rPr>
      </w:pPr>
      <w:r w:rsidRPr="00D74F12">
        <w:rPr>
          <w:rFonts w:ascii="Arial" w:hAnsi="Arial" w:cs="Arial"/>
          <w:sz w:val="18"/>
          <w:szCs w:val="18"/>
          <w:lang w:val="es-ES_tradnl"/>
        </w:rPr>
        <w:t xml:space="preserve">En los casos de fuerza mayor o caso fortuito y previo cumplimiento a la cláusula (Fuerza mayor o caso fortuito), la Parte afectada deberá notificar mediante carta notariada que la resolución de Contrato se ha hecho efectiva y si corresponde se debe </w:t>
      </w:r>
      <w:r w:rsidRPr="00D74F12">
        <w:rPr>
          <w:rFonts w:ascii="Arial" w:hAnsi="Arial" w:cs="Arial"/>
          <w:color w:val="000000"/>
          <w:sz w:val="18"/>
          <w:szCs w:val="18"/>
        </w:rPr>
        <w:t>incluir los montos a reconocer por las prestaciones ejecutadas por las Partes.</w:t>
      </w:r>
    </w:p>
    <w:p w:rsidR="00D74F12" w:rsidRPr="00D74F12" w:rsidRDefault="00D74F12" w:rsidP="00D74F12">
      <w:pPr>
        <w:spacing w:before="120"/>
        <w:ind w:left="567"/>
        <w:jc w:val="both"/>
        <w:rPr>
          <w:rFonts w:ascii="Arial" w:hAnsi="Arial" w:cs="Arial"/>
          <w:sz w:val="18"/>
          <w:szCs w:val="18"/>
          <w:lang w:val="es-ES_tradnl"/>
        </w:rPr>
      </w:pPr>
      <w:r w:rsidRPr="00D74F12">
        <w:rPr>
          <w:noProof/>
          <w:sz w:val="18"/>
          <w:szCs w:val="18"/>
          <w:lang w:val="es-BO" w:eastAsia="es-BO"/>
        </w:rPr>
        <w:drawing>
          <wp:anchor distT="0" distB="0" distL="114300" distR="114300" simplePos="0" relativeHeight="251704832" behindDoc="1" locked="0" layoutInCell="0" allowOverlap="1">
            <wp:simplePos x="0" y="0"/>
            <wp:positionH relativeFrom="margin">
              <wp:align>center</wp:align>
            </wp:positionH>
            <wp:positionV relativeFrom="margin">
              <wp:align>center</wp:align>
            </wp:positionV>
            <wp:extent cx="6143625" cy="4167505"/>
            <wp:effectExtent l="0" t="0" r="9525" b="4445"/>
            <wp:wrapNone/>
            <wp:docPr id="7" name="Imagen 7"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5" descr="LogoYPFB-01"/>
                    <pic:cNvPicPr>
                      <a:picLocks noChangeAspect="1" noChangeArrowheads="1"/>
                    </pic:cNvPicPr>
                  </pic:nvPicPr>
                  <pic:blipFill>
                    <a:blip r:embed="rId15">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D74F12">
        <w:rPr>
          <w:rFonts w:ascii="Arial" w:hAnsi="Arial" w:cs="Arial"/>
          <w:sz w:val="18"/>
          <w:szCs w:val="18"/>
          <w:lang w:val="es-ES_tradnl"/>
        </w:rPr>
        <w:t xml:space="preserve">Por cumplimiento o resolución de Contrato, el </w:t>
      </w:r>
      <w:r w:rsidRPr="00D74F12">
        <w:rPr>
          <w:rFonts w:ascii="Arial" w:hAnsi="Arial" w:cs="Arial"/>
          <w:b/>
          <w:sz w:val="18"/>
          <w:szCs w:val="18"/>
          <w:lang w:val="es-ES_tradnl"/>
        </w:rPr>
        <w:t>CONTRATISTA</w:t>
      </w:r>
      <w:r w:rsidRPr="00D74F12">
        <w:rPr>
          <w:rFonts w:ascii="Arial" w:hAnsi="Arial" w:cs="Arial"/>
          <w:sz w:val="18"/>
          <w:szCs w:val="18"/>
          <w:lang w:val="es-ES_tradnl"/>
        </w:rPr>
        <w:t xml:space="preserve"> emitirá la planilla o el certificado de liquidación final dentro del plazo solicitado por el Fiscal de Obra y en caso que el </w:t>
      </w:r>
      <w:r w:rsidRPr="00D74F12">
        <w:rPr>
          <w:rFonts w:ascii="Arial" w:hAnsi="Arial" w:cs="Arial"/>
          <w:b/>
          <w:sz w:val="18"/>
          <w:szCs w:val="18"/>
          <w:lang w:val="es-ES_tradnl"/>
        </w:rPr>
        <w:t xml:space="preserve">CONTRATISTA </w:t>
      </w:r>
      <w:r w:rsidRPr="00D74F12">
        <w:rPr>
          <w:rFonts w:ascii="Arial" w:hAnsi="Arial" w:cs="Arial"/>
          <w:sz w:val="18"/>
          <w:szCs w:val="18"/>
          <w:lang w:val="es-ES_tradnl"/>
        </w:rPr>
        <w:t xml:space="preserve">se niegue o no lo emita, este </w:t>
      </w:r>
      <w:r w:rsidRPr="00D74F12">
        <w:rPr>
          <w:rFonts w:ascii="Arial" w:hAnsi="Arial" w:cs="Arial"/>
          <w:sz w:val="18"/>
          <w:szCs w:val="18"/>
          <w:lang w:val="es-BO"/>
        </w:rPr>
        <w:t>autoriza al Supervisor</w:t>
      </w:r>
      <w:r w:rsidRPr="00D74F12">
        <w:rPr>
          <w:rFonts w:ascii="Arial" w:hAnsi="Arial" w:cs="Arial"/>
          <w:b/>
          <w:sz w:val="18"/>
          <w:szCs w:val="18"/>
          <w:lang w:val="es-BO"/>
        </w:rPr>
        <w:t xml:space="preserve"> </w:t>
      </w:r>
      <w:r w:rsidRPr="00D74F12">
        <w:rPr>
          <w:rFonts w:ascii="Arial" w:hAnsi="Arial" w:cs="Arial"/>
          <w:sz w:val="18"/>
          <w:szCs w:val="18"/>
          <w:lang w:val="es-BO"/>
        </w:rPr>
        <w:t>y</w:t>
      </w:r>
      <w:r w:rsidRPr="00D74F12">
        <w:rPr>
          <w:rFonts w:ascii="Arial" w:hAnsi="Arial" w:cs="Arial"/>
          <w:b/>
          <w:sz w:val="18"/>
          <w:szCs w:val="18"/>
          <w:lang w:val="es-BO"/>
        </w:rPr>
        <w:t xml:space="preserve"> </w:t>
      </w:r>
      <w:r w:rsidRPr="00D74F12">
        <w:rPr>
          <w:rFonts w:ascii="Arial" w:hAnsi="Arial" w:cs="Arial"/>
          <w:sz w:val="18"/>
          <w:szCs w:val="18"/>
          <w:lang w:val="es-BO"/>
        </w:rPr>
        <w:t xml:space="preserve">Fiscal de Obra </w:t>
      </w:r>
      <w:r w:rsidRPr="00D74F12">
        <w:rPr>
          <w:rFonts w:ascii="Arial" w:hAnsi="Arial" w:cs="Arial"/>
          <w:sz w:val="18"/>
          <w:szCs w:val="18"/>
          <w:lang w:val="es-ES_tradnl"/>
        </w:rPr>
        <w:t xml:space="preserve">la suscripción del mismo en su lugar, a cuyo efecto se emitirán los documentos necesarios para procesar la liquidación del Contrato, mismos que no podrán ser objeto de reclamo posterior por el </w:t>
      </w:r>
      <w:r w:rsidRPr="00D74F12">
        <w:rPr>
          <w:rFonts w:ascii="Arial" w:hAnsi="Arial" w:cs="Arial"/>
          <w:b/>
          <w:sz w:val="18"/>
          <w:szCs w:val="18"/>
          <w:lang w:val="es-ES_tradnl"/>
        </w:rPr>
        <w:t>CONTRATISTA</w:t>
      </w:r>
      <w:r w:rsidRPr="00D74F12">
        <w:rPr>
          <w:rFonts w:ascii="Arial" w:hAnsi="Arial" w:cs="Arial"/>
          <w:sz w:val="18"/>
          <w:szCs w:val="18"/>
          <w:lang w:val="es-ES_tradnl"/>
        </w:rPr>
        <w:t>,</w:t>
      </w:r>
      <w:r w:rsidRPr="00D74F12">
        <w:rPr>
          <w:rFonts w:ascii="Arial" w:hAnsi="Arial" w:cs="Arial"/>
          <w:b/>
          <w:sz w:val="18"/>
          <w:szCs w:val="18"/>
          <w:lang w:val="es-ES_tradnl"/>
        </w:rPr>
        <w:t xml:space="preserve"> </w:t>
      </w:r>
      <w:r w:rsidRPr="00D74F12">
        <w:rPr>
          <w:rFonts w:ascii="Arial" w:hAnsi="Arial" w:cs="Arial"/>
          <w:sz w:val="18"/>
          <w:szCs w:val="18"/>
          <w:lang w:val="es-BO"/>
        </w:rPr>
        <w:t>debiendo suscribir el documento y remitir la factura correspondiente</w:t>
      </w:r>
      <w:r w:rsidRPr="00D74F12">
        <w:rPr>
          <w:rFonts w:ascii="Arial" w:hAnsi="Arial" w:cs="Arial"/>
          <w:sz w:val="18"/>
          <w:szCs w:val="18"/>
          <w:lang w:val="es-ES_tradnl"/>
        </w:rPr>
        <w:t>.</w:t>
      </w:r>
    </w:p>
    <w:p w:rsidR="00D74F12" w:rsidRPr="00D74F12" w:rsidRDefault="00D74F12" w:rsidP="00D74F12">
      <w:pPr>
        <w:tabs>
          <w:tab w:val="left" w:pos="709"/>
        </w:tabs>
        <w:ind w:left="567" w:hanging="567"/>
        <w:jc w:val="both"/>
        <w:rPr>
          <w:rFonts w:ascii="Arial" w:hAnsi="Arial" w:cs="Arial"/>
          <w:sz w:val="18"/>
          <w:szCs w:val="18"/>
        </w:rPr>
      </w:pPr>
      <w:r w:rsidRPr="00D74F12">
        <w:rPr>
          <w:rFonts w:ascii="Arial" w:hAnsi="Arial" w:cs="Arial"/>
          <w:sz w:val="18"/>
          <w:szCs w:val="18"/>
        </w:rPr>
        <w:tab/>
        <w:t xml:space="preserve">El </w:t>
      </w:r>
      <w:r w:rsidRPr="00D74F12">
        <w:rPr>
          <w:rFonts w:ascii="Arial" w:hAnsi="Arial" w:cs="Arial"/>
          <w:bCs/>
          <w:sz w:val="18"/>
          <w:szCs w:val="18"/>
        </w:rPr>
        <w:t>Supervisor</w:t>
      </w:r>
      <w:r w:rsidRPr="00D74F12">
        <w:rPr>
          <w:rFonts w:ascii="Arial" w:hAnsi="Arial" w:cs="Arial"/>
          <w:sz w:val="18"/>
          <w:szCs w:val="18"/>
        </w:rPr>
        <w:t xml:space="preserve"> a solicitud de la </w:t>
      </w:r>
      <w:r w:rsidRPr="00D74F12">
        <w:rPr>
          <w:rFonts w:ascii="Arial" w:hAnsi="Arial" w:cs="Arial"/>
          <w:b/>
          <w:sz w:val="18"/>
          <w:szCs w:val="18"/>
        </w:rPr>
        <w:t>ENTIDAD</w:t>
      </w:r>
      <w:r w:rsidRPr="00D74F12">
        <w:rPr>
          <w:rFonts w:ascii="Arial" w:hAnsi="Arial" w:cs="Arial"/>
          <w:sz w:val="18"/>
          <w:szCs w:val="18"/>
        </w:rPr>
        <w:t>, procederá a establecer y certificar los trabajos y/o actividades ejecutadas en el proyecto, mismas que deberán ser útiles para continuar la ejecución de la Obra.</w:t>
      </w:r>
    </w:p>
    <w:p w:rsidR="00D74F12" w:rsidRPr="00D74F12" w:rsidRDefault="00D74F12" w:rsidP="00D74F12">
      <w:pPr>
        <w:jc w:val="both"/>
        <w:rPr>
          <w:rFonts w:ascii="Arial" w:hAnsi="Arial" w:cs="Arial"/>
          <w:b/>
          <w:sz w:val="18"/>
          <w:szCs w:val="18"/>
          <w:u w:val="single"/>
          <w:lang w:val="es-BO"/>
        </w:rPr>
      </w:pPr>
      <w:r w:rsidRPr="00D74F12">
        <w:rPr>
          <w:rFonts w:ascii="Arial" w:hAnsi="Arial" w:cs="Arial"/>
          <w:b/>
          <w:sz w:val="18"/>
          <w:szCs w:val="18"/>
          <w:u w:val="single"/>
          <w:lang w:val="es-BO"/>
        </w:rPr>
        <w:t>TRIGÉSIMA.- (SOLUCIÓN DE CONTROVERSIAS)</w:t>
      </w:r>
    </w:p>
    <w:p w:rsidR="00D74F12" w:rsidRPr="00D74F12" w:rsidRDefault="00D74F12" w:rsidP="00D74F12">
      <w:pPr>
        <w:jc w:val="both"/>
        <w:rPr>
          <w:rFonts w:ascii="Arial" w:hAnsi="Arial" w:cs="Arial"/>
          <w:sz w:val="18"/>
          <w:szCs w:val="18"/>
          <w:lang w:val="es-BO"/>
        </w:rPr>
      </w:pPr>
      <w:r w:rsidRPr="00D74F12">
        <w:rPr>
          <w:rFonts w:ascii="Arial" w:hAnsi="Arial" w:cs="Arial"/>
          <w:sz w:val="18"/>
          <w:szCs w:val="18"/>
          <w:lang w:val="es-BO"/>
        </w:rPr>
        <w:t>En caso de surgir controversias sobre los derechos y obligaciones de las Partes durante la ejecución del presente Contrato, las Partes acudirán a los términos y condiciones del Contrato, especificaciones técnicas, propuesta adjudicada, sometidas a la acción coactiva fiscal.</w:t>
      </w:r>
    </w:p>
    <w:p w:rsidR="00D74F12" w:rsidRPr="00D74F12" w:rsidRDefault="00D74F12" w:rsidP="00D74F12">
      <w:pPr>
        <w:spacing w:before="120"/>
        <w:ind w:hanging="11"/>
        <w:jc w:val="both"/>
        <w:rPr>
          <w:rFonts w:ascii="Arial" w:hAnsi="Arial" w:cs="Arial"/>
          <w:sz w:val="18"/>
          <w:szCs w:val="18"/>
          <w:u w:val="single"/>
          <w:lang w:val="es-BO"/>
        </w:rPr>
      </w:pPr>
      <w:r w:rsidRPr="00D74F12">
        <w:rPr>
          <w:rFonts w:ascii="Arial" w:hAnsi="Arial" w:cs="Arial"/>
          <w:b/>
          <w:sz w:val="18"/>
          <w:szCs w:val="18"/>
          <w:u w:val="single"/>
          <w:lang w:val="es-BO"/>
        </w:rPr>
        <w:t>TRIGÉSIMA PRIMERA.-  (MODIFICACIÓN AL CONTRATO)</w:t>
      </w:r>
    </w:p>
    <w:p w:rsidR="00D74F12" w:rsidRPr="00D74F12" w:rsidRDefault="00D74F12" w:rsidP="00D74F12">
      <w:pPr>
        <w:spacing w:before="120"/>
        <w:ind w:left="567" w:hanging="567"/>
        <w:jc w:val="both"/>
        <w:rPr>
          <w:rFonts w:ascii="Arial" w:hAnsi="Arial" w:cs="Arial"/>
          <w:sz w:val="18"/>
          <w:szCs w:val="18"/>
        </w:rPr>
      </w:pPr>
      <w:r w:rsidRPr="00D74F12">
        <w:rPr>
          <w:rFonts w:ascii="Arial" w:hAnsi="Arial" w:cs="Arial"/>
          <w:b/>
          <w:sz w:val="18"/>
          <w:szCs w:val="18"/>
          <w:lang w:val="es-BO"/>
        </w:rPr>
        <w:t>31.1</w:t>
      </w:r>
      <w:r w:rsidRPr="00D74F12">
        <w:rPr>
          <w:rFonts w:ascii="Arial" w:hAnsi="Arial" w:cs="Arial"/>
          <w:sz w:val="18"/>
          <w:szCs w:val="18"/>
          <w:lang w:val="es-BO"/>
        </w:rPr>
        <w:t xml:space="preserve"> </w:t>
      </w:r>
      <w:r w:rsidRPr="00D74F12">
        <w:rPr>
          <w:rFonts w:ascii="Arial" w:hAnsi="Arial" w:cs="Arial"/>
          <w:bCs/>
          <w:color w:val="000000"/>
          <w:sz w:val="18"/>
          <w:szCs w:val="18"/>
        </w:rPr>
        <w:t>La</w:t>
      </w:r>
      <w:r w:rsidRPr="00D74F12">
        <w:rPr>
          <w:rFonts w:ascii="Arial" w:hAnsi="Arial" w:cs="Arial"/>
          <w:b/>
          <w:bCs/>
          <w:color w:val="000000"/>
          <w:sz w:val="18"/>
          <w:szCs w:val="18"/>
        </w:rPr>
        <w:t xml:space="preserve"> ENTIDAD </w:t>
      </w:r>
      <w:r w:rsidRPr="00D74F12">
        <w:rPr>
          <w:rFonts w:ascii="Arial" w:hAnsi="Arial" w:cs="Arial"/>
          <w:color w:val="000000"/>
          <w:sz w:val="18"/>
          <w:szCs w:val="18"/>
        </w:rPr>
        <w:t xml:space="preserve">y el </w:t>
      </w:r>
      <w:r w:rsidRPr="00D74F12">
        <w:rPr>
          <w:rFonts w:ascii="Arial" w:hAnsi="Arial" w:cs="Arial"/>
          <w:b/>
          <w:color w:val="000000"/>
          <w:sz w:val="18"/>
          <w:szCs w:val="18"/>
        </w:rPr>
        <w:t>CONTRATISTA</w:t>
      </w:r>
      <w:r w:rsidRPr="00D74F12">
        <w:rPr>
          <w:rFonts w:ascii="Arial" w:hAnsi="Arial" w:cs="Arial"/>
          <w:color w:val="000000"/>
          <w:sz w:val="18"/>
          <w:szCs w:val="18"/>
        </w:rPr>
        <w:t xml:space="preserve"> en cualquier momento dentro del plazo del presente Contrato podrán acordar modificaciones en la Obra, hasta un máximo del 15% (quince por ciento) del monto del Contrato, 10% (diez por ciento) mediante contrato modificatorio y 5% (cinco por ciento) por medio de órdenes de cambio; y hasta el previo acuerdo por escrito entre las Partes; </w:t>
      </w:r>
    </w:p>
    <w:p w:rsidR="00D74F12" w:rsidRPr="00D74F12" w:rsidRDefault="00D74F12" w:rsidP="00D74F12">
      <w:pPr>
        <w:spacing w:before="120"/>
        <w:ind w:left="567"/>
        <w:jc w:val="both"/>
        <w:rPr>
          <w:rFonts w:ascii="Arial" w:hAnsi="Arial" w:cs="Arial"/>
          <w:sz w:val="18"/>
          <w:szCs w:val="18"/>
        </w:rPr>
      </w:pPr>
      <w:r w:rsidRPr="00D74F12">
        <w:rPr>
          <w:rFonts w:ascii="Arial" w:hAnsi="Arial" w:cs="Arial"/>
          <w:sz w:val="18"/>
          <w:szCs w:val="18"/>
        </w:rPr>
        <w:t>Todas las modificaciones se harán de conformidad con esta cláusula y se considerarán, para todos los efectos del Contrato, como parte integrante e indivisible del mismo. Las modificaciones al Contrato podrán realizarse de forma excepcional y ante una necesidad emergente cuando se afecte el alcance, plazo y/o monto del Contrato o los documentos del Contrato.</w:t>
      </w:r>
    </w:p>
    <w:p w:rsidR="00D74F12" w:rsidRPr="00D74F12" w:rsidRDefault="00D74F12" w:rsidP="00D74F12">
      <w:pPr>
        <w:spacing w:before="120"/>
        <w:ind w:left="567" w:right="-7"/>
        <w:jc w:val="both"/>
        <w:rPr>
          <w:rFonts w:ascii="Arial" w:eastAsia="Calibri" w:hAnsi="Arial" w:cs="Arial"/>
          <w:sz w:val="18"/>
          <w:szCs w:val="18"/>
        </w:rPr>
      </w:pPr>
      <w:r w:rsidRPr="00D74F12">
        <w:rPr>
          <w:rFonts w:ascii="Arial" w:eastAsia="Calibri" w:hAnsi="Arial" w:cs="Arial"/>
          <w:sz w:val="18"/>
          <w:szCs w:val="18"/>
        </w:rPr>
        <w:lastRenderedPageBreak/>
        <w:t xml:space="preserve">Una vez aceptada la solicitud de modificación al Contrato, los precios consensuados entre las Partes a través de sus representantes el Fiscal de Obra, representante del </w:t>
      </w:r>
      <w:r w:rsidRPr="00D74F12">
        <w:rPr>
          <w:rFonts w:ascii="Arial" w:eastAsia="Calibri" w:hAnsi="Arial" w:cs="Arial"/>
          <w:b/>
          <w:sz w:val="18"/>
          <w:szCs w:val="18"/>
        </w:rPr>
        <w:t>CONTRATISTA</w:t>
      </w:r>
      <w:r w:rsidRPr="00D74F12">
        <w:rPr>
          <w:rFonts w:ascii="Arial" w:eastAsia="Calibri" w:hAnsi="Arial" w:cs="Arial"/>
          <w:sz w:val="18"/>
          <w:szCs w:val="18"/>
        </w:rPr>
        <w:t xml:space="preserve"> en la Obra y el Supervisor, serán considerados definitivos.</w:t>
      </w:r>
    </w:p>
    <w:p w:rsidR="00D74F12" w:rsidRPr="00D74F12" w:rsidRDefault="00D74F12" w:rsidP="00D74F12">
      <w:pPr>
        <w:autoSpaceDE w:val="0"/>
        <w:autoSpaceDN w:val="0"/>
        <w:adjustRightInd w:val="0"/>
        <w:spacing w:before="120"/>
        <w:ind w:left="567" w:right="-7"/>
        <w:jc w:val="both"/>
        <w:rPr>
          <w:rFonts w:ascii="Arial" w:eastAsia="Calibri" w:hAnsi="Arial" w:cs="Arial"/>
          <w:sz w:val="18"/>
          <w:szCs w:val="18"/>
          <w:lang w:val="es-BO"/>
        </w:rPr>
      </w:pPr>
      <w:r w:rsidRPr="00D74F12">
        <w:rPr>
          <w:rFonts w:ascii="Arial" w:eastAsia="Calibri" w:hAnsi="Arial" w:cs="Arial"/>
          <w:sz w:val="18"/>
          <w:szCs w:val="18"/>
          <w:lang w:val="es-BO"/>
        </w:rPr>
        <w:t xml:space="preserve">La suscripción de un contrato modificatorio u orden de cambio no dará lugar a modificaciones en la estructura de costos presentados en el anexo propuesta adjudicada (oferta técnica y económica) del </w:t>
      </w:r>
      <w:r w:rsidRPr="00D74F12">
        <w:rPr>
          <w:rFonts w:ascii="Arial" w:eastAsia="Calibri" w:hAnsi="Arial" w:cs="Arial"/>
          <w:b/>
          <w:sz w:val="18"/>
          <w:szCs w:val="18"/>
          <w:lang w:val="es-BO"/>
        </w:rPr>
        <w:t>CONTRATISTA</w:t>
      </w:r>
      <w:r w:rsidRPr="00D74F12">
        <w:rPr>
          <w:rFonts w:ascii="Arial" w:eastAsia="Calibri" w:hAnsi="Arial" w:cs="Arial"/>
          <w:sz w:val="18"/>
          <w:szCs w:val="18"/>
          <w:lang w:val="es-BO"/>
        </w:rPr>
        <w:t xml:space="preserve"> respecto al pago de horas hombre (HH), costos indirectos y servicios.</w:t>
      </w:r>
    </w:p>
    <w:p w:rsidR="00D74F12" w:rsidRPr="00D74F12" w:rsidRDefault="00D74F12" w:rsidP="00D74F12">
      <w:pPr>
        <w:autoSpaceDE w:val="0"/>
        <w:autoSpaceDN w:val="0"/>
        <w:spacing w:before="120"/>
        <w:ind w:left="567"/>
        <w:jc w:val="both"/>
        <w:rPr>
          <w:rFonts w:ascii="Arial" w:hAnsi="Arial" w:cs="Arial"/>
          <w:color w:val="000000"/>
          <w:sz w:val="18"/>
          <w:szCs w:val="18"/>
        </w:rPr>
      </w:pPr>
      <w:r w:rsidRPr="00D74F12">
        <w:rPr>
          <w:rFonts w:ascii="Arial" w:hAnsi="Arial" w:cs="Arial"/>
          <w:color w:val="000000"/>
          <w:sz w:val="18"/>
          <w:szCs w:val="18"/>
        </w:rPr>
        <w:t xml:space="preserve">Las órdenes de cambio y/o contratos modificatorios deberán estar destinadas al cumplimiento del objeto del Contrato y ser sustentadas por los informes correspondientes que establezca la viabilidad técnica y de financiamiento de acuerdo a la normativa interna de la </w:t>
      </w:r>
      <w:r w:rsidRPr="00D74F12">
        <w:rPr>
          <w:rFonts w:ascii="Arial" w:hAnsi="Arial" w:cs="Arial"/>
          <w:b/>
          <w:color w:val="000000"/>
          <w:sz w:val="18"/>
          <w:szCs w:val="18"/>
        </w:rPr>
        <w:t>ENTIDAD</w:t>
      </w:r>
      <w:r w:rsidRPr="00D74F12">
        <w:rPr>
          <w:rFonts w:ascii="Arial" w:hAnsi="Arial" w:cs="Arial"/>
          <w:color w:val="000000"/>
          <w:sz w:val="18"/>
          <w:szCs w:val="18"/>
        </w:rPr>
        <w:t xml:space="preserve">. A tal efecto el </w:t>
      </w:r>
      <w:r w:rsidRPr="00D74F12">
        <w:rPr>
          <w:rFonts w:ascii="Arial" w:hAnsi="Arial" w:cs="Arial"/>
          <w:b/>
          <w:color w:val="000000"/>
          <w:sz w:val="18"/>
          <w:szCs w:val="18"/>
        </w:rPr>
        <w:t>CONTRATISTA</w:t>
      </w:r>
      <w:r w:rsidRPr="00D74F12">
        <w:rPr>
          <w:rFonts w:ascii="Arial" w:hAnsi="Arial" w:cs="Arial"/>
          <w:color w:val="000000"/>
          <w:sz w:val="18"/>
          <w:szCs w:val="18"/>
        </w:rPr>
        <w:t xml:space="preserve"> se compromete a suministrar toda la información necesaria para que la </w:t>
      </w:r>
      <w:r w:rsidRPr="00D74F12">
        <w:rPr>
          <w:rFonts w:ascii="Arial" w:hAnsi="Arial" w:cs="Arial"/>
          <w:b/>
          <w:color w:val="000000"/>
          <w:sz w:val="18"/>
          <w:szCs w:val="18"/>
        </w:rPr>
        <w:t>ENTIDAD</w:t>
      </w:r>
      <w:r w:rsidRPr="00D74F12">
        <w:rPr>
          <w:rFonts w:ascii="Arial" w:hAnsi="Arial" w:cs="Arial"/>
          <w:color w:val="000000"/>
          <w:sz w:val="18"/>
          <w:szCs w:val="18"/>
        </w:rPr>
        <w:t xml:space="preserve"> pueda gestionar toda autorización interna que requiera.</w:t>
      </w:r>
    </w:p>
    <w:p w:rsidR="00D74F12" w:rsidRPr="00D74F12" w:rsidRDefault="00D74F12" w:rsidP="00D74F12">
      <w:pPr>
        <w:spacing w:before="120"/>
        <w:ind w:left="567"/>
        <w:jc w:val="both"/>
        <w:rPr>
          <w:rFonts w:ascii="Arial" w:hAnsi="Arial" w:cs="Arial"/>
          <w:sz w:val="18"/>
          <w:szCs w:val="18"/>
          <w:lang w:eastAsia="x-none"/>
        </w:rPr>
      </w:pPr>
      <w:r w:rsidRPr="00D74F12">
        <w:rPr>
          <w:rFonts w:ascii="Arial" w:hAnsi="Arial" w:cs="Arial"/>
          <w:sz w:val="18"/>
          <w:szCs w:val="18"/>
          <w:lang w:eastAsia="x-none"/>
        </w:rPr>
        <w:t xml:space="preserve">En caso que el </w:t>
      </w:r>
      <w:r w:rsidRPr="00D74F12">
        <w:rPr>
          <w:rFonts w:ascii="Arial" w:hAnsi="Arial" w:cs="Arial"/>
          <w:b/>
          <w:sz w:val="18"/>
          <w:szCs w:val="18"/>
          <w:lang w:eastAsia="x-none"/>
        </w:rPr>
        <w:t>CONTRATISTA</w:t>
      </w:r>
      <w:r w:rsidRPr="00D74F12">
        <w:rPr>
          <w:rFonts w:ascii="Arial" w:hAnsi="Arial" w:cs="Arial"/>
          <w:sz w:val="18"/>
          <w:szCs w:val="18"/>
          <w:lang w:eastAsia="x-none"/>
        </w:rPr>
        <w:t xml:space="preserve"> realice cualquier modificación a las Obras sin aceptación expresa mediante la suscripción de un contrato modificatorio u orden de cambio firmada por sus representantes autorizados, cualquier impacto en costo y/o tiempo será asumido por parte del </w:t>
      </w:r>
      <w:r w:rsidRPr="00D74F12">
        <w:rPr>
          <w:rFonts w:ascii="Arial" w:hAnsi="Arial" w:cs="Arial"/>
          <w:b/>
          <w:sz w:val="18"/>
          <w:szCs w:val="18"/>
          <w:lang w:eastAsia="x-none"/>
        </w:rPr>
        <w:t>CONTRATISTA</w:t>
      </w:r>
      <w:r w:rsidRPr="00D74F12">
        <w:rPr>
          <w:rFonts w:ascii="Arial" w:hAnsi="Arial" w:cs="Arial"/>
          <w:sz w:val="18"/>
          <w:szCs w:val="18"/>
          <w:lang w:eastAsia="x-none"/>
        </w:rPr>
        <w:t xml:space="preserve"> a su entera responsabilidad sin posibilidad de reclamo posterior alguno a </w:t>
      </w:r>
      <w:r w:rsidRPr="00D74F12">
        <w:rPr>
          <w:rFonts w:ascii="Arial" w:hAnsi="Arial" w:cs="Arial"/>
          <w:color w:val="000000"/>
          <w:sz w:val="18"/>
          <w:szCs w:val="18"/>
        </w:rPr>
        <w:t xml:space="preserve">la </w:t>
      </w:r>
      <w:r w:rsidRPr="00D74F12">
        <w:rPr>
          <w:rFonts w:ascii="Arial" w:hAnsi="Arial" w:cs="Arial"/>
          <w:b/>
          <w:color w:val="000000"/>
          <w:sz w:val="18"/>
          <w:szCs w:val="18"/>
        </w:rPr>
        <w:t>ENTIDAD</w:t>
      </w:r>
      <w:r w:rsidRPr="00D74F12">
        <w:rPr>
          <w:rFonts w:ascii="Arial" w:hAnsi="Arial" w:cs="Arial"/>
          <w:sz w:val="18"/>
          <w:szCs w:val="18"/>
          <w:lang w:eastAsia="x-none"/>
        </w:rPr>
        <w:t xml:space="preserve">. </w:t>
      </w:r>
    </w:p>
    <w:p w:rsidR="00D74F12" w:rsidRPr="00D74F12" w:rsidRDefault="00D74F12" w:rsidP="00D74F12">
      <w:pPr>
        <w:spacing w:before="120"/>
        <w:ind w:left="567"/>
        <w:jc w:val="both"/>
        <w:rPr>
          <w:rFonts w:ascii="Arial" w:hAnsi="Arial" w:cs="Arial"/>
          <w:sz w:val="18"/>
          <w:szCs w:val="18"/>
        </w:rPr>
      </w:pPr>
      <w:r w:rsidRPr="00D74F12">
        <w:rPr>
          <w:rFonts w:ascii="Arial" w:hAnsi="Arial" w:cs="Arial"/>
          <w:sz w:val="18"/>
          <w:szCs w:val="18"/>
        </w:rPr>
        <w:t xml:space="preserve">Cualquier rechazo justificado a una modificación solicitada por el </w:t>
      </w:r>
      <w:r w:rsidRPr="00D74F12">
        <w:rPr>
          <w:rFonts w:ascii="Arial" w:hAnsi="Arial" w:cs="Arial"/>
          <w:b/>
          <w:sz w:val="18"/>
          <w:szCs w:val="18"/>
        </w:rPr>
        <w:t>CONTRATISTA</w:t>
      </w:r>
      <w:r w:rsidRPr="00D74F12">
        <w:rPr>
          <w:rFonts w:ascii="Arial" w:hAnsi="Arial" w:cs="Arial"/>
          <w:sz w:val="18"/>
          <w:szCs w:val="18"/>
        </w:rPr>
        <w:t xml:space="preserve">, no lo exime respecto a sus obligaciones asumidas por el presente Contrato y los documentos del mismo. No obstante lo anterior, el </w:t>
      </w:r>
      <w:r w:rsidRPr="00D74F12">
        <w:rPr>
          <w:rFonts w:ascii="Arial" w:hAnsi="Arial" w:cs="Arial"/>
          <w:b/>
          <w:sz w:val="18"/>
          <w:szCs w:val="18"/>
        </w:rPr>
        <w:t>CONTRATISTA</w:t>
      </w:r>
      <w:r w:rsidRPr="00D74F12">
        <w:rPr>
          <w:rFonts w:ascii="Arial" w:hAnsi="Arial" w:cs="Arial"/>
          <w:sz w:val="18"/>
          <w:szCs w:val="18"/>
        </w:rPr>
        <w:t xml:space="preserve"> no iniciará ningún trabajo objeto de una orden de cambio y/o contrato modificatorio, hasta la aprobación de la misma por el </w:t>
      </w:r>
      <w:r w:rsidRPr="00D74F12">
        <w:rPr>
          <w:rFonts w:ascii="Arial" w:hAnsi="Arial" w:cs="Arial"/>
          <w:bCs/>
          <w:sz w:val="18"/>
          <w:szCs w:val="18"/>
        </w:rPr>
        <w:t>Supervisor</w:t>
      </w:r>
      <w:r w:rsidRPr="00D74F12">
        <w:rPr>
          <w:rFonts w:ascii="Arial" w:hAnsi="Arial" w:cs="Arial"/>
          <w:sz w:val="18"/>
          <w:szCs w:val="18"/>
        </w:rPr>
        <w:t xml:space="preserve"> y el </w:t>
      </w:r>
      <w:r w:rsidRPr="00D74F12">
        <w:rPr>
          <w:rFonts w:ascii="Arial" w:hAnsi="Arial" w:cs="Arial"/>
          <w:sz w:val="18"/>
          <w:szCs w:val="18"/>
          <w:lang w:val="es-BO"/>
        </w:rPr>
        <w:t>Fiscal de Obra</w:t>
      </w:r>
      <w:r w:rsidRPr="00D74F12">
        <w:rPr>
          <w:rFonts w:ascii="Arial" w:hAnsi="Arial" w:cs="Arial"/>
          <w:sz w:val="18"/>
          <w:szCs w:val="18"/>
        </w:rPr>
        <w:t>.</w:t>
      </w:r>
    </w:p>
    <w:p w:rsidR="00D74F12" w:rsidRPr="00D74F12" w:rsidRDefault="00D74F12" w:rsidP="00D74F12">
      <w:pPr>
        <w:spacing w:before="120"/>
        <w:ind w:left="567"/>
        <w:jc w:val="both"/>
        <w:rPr>
          <w:rFonts w:ascii="Arial" w:hAnsi="Arial" w:cs="Arial"/>
          <w:sz w:val="18"/>
          <w:szCs w:val="18"/>
        </w:rPr>
      </w:pPr>
      <w:r w:rsidRPr="00D74F12">
        <w:rPr>
          <w:rFonts w:ascii="Arial" w:hAnsi="Arial" w:cs="Arial"/>
          <w:sz w:val="18"/>
          <w:szCs w:val="18"/>
        </w:rPr>
        <w:t>Las modificaciones realizadas mediante orden de cambio y/o contrato modificatorio que afecten el monto y/o plazo del Contrato deberán considerar la actualización de las garantías, en los términos establecidos en este Contrato y pólizas de seguros correspondientes y notificar las modificaciones a las respectivas empresas aseguradoras.</w:t>
      </w:r>
    </w:p>
    <w:p w:rsidR="00D74F12" w:rsidRPr="00D74F12" w:rsidRDefault="00D74F12" w:rsidP="00D74F12">
      <w:pPr>
        <w:spacing w:before="120"/>
        <w:ind w:left="567" w:hanging="567"/>
        <w:jc w:val="both"/>
        <w:rPr>
          <w:rFonts w:ascii="Arial" w:hAnsi="Arial" w:cs="Arial"/>
          <w:sz w:val="18"/>
          <w:szCs w:val="18"/>
        </w:rPr>
      </w:pPr>
      <w:r w:rsidRPr="00D74F12">
        <w:rPr>
          <w:rFonts w:ascii="Arial" w:hAnsi="Arial" w:cs="Arial"/>
          <w:b/>
          <w:sz w:val="18"/>
          <w:szCs w:val="18"/>
          <w:lang w:val="es-BO"/>
        </w:rPr>
        <w:t xml:space="preserve">31.2 </w:t>
      </w:r>
      <w:r w:rsidRPr="00D74F12">
        <w:rPr>
          <w:rFonts w:ascii="Arial" w:hAnsi="Arial" w:cs="Arial"/>
          <w:sz w:val="18"/>
          <w:szCs w:val="18"/>
          <w:lang w:val="es-BO"/>
        </w:rPr>
        <w:t xml:space="preserve"> </w:t>
      </w:r>
      <w:r w:rsidRPr="00D74F12">
        <w:rPr>
          <w:rFonts w:ascii="Arial" w:hAnsi="Arial" w:cs="Arial"/>
          <w:sz w:val="18"/>
          <w:szCs w:val="18"/>
        </w:rPr>
        <w:t xml:space="preserve">El </w:t>
      </w:r>
      <w:r w:rsidRPr="00D74F12">
        <w:rPr>
          <w:rFonts w:ascii="Arial" w:hAnsi="Arial" w:cs="Arial"/>
          <w:sz w:val="18"/>
          <w:szCs w:val="18"/>
          <w:lang w:val="es-BO"/>
        </w:rPr>
        <w:t xml:space="preserve">Fiscal de Obra </w:t>
      </w:r>
      <w:r w:rsidRPr="00D74F12">
        <w:rPr>
          <w:rFonts w:ascii="Arial" w:hAnsi="Arial" w:cs="Arial"/>
          <w:sz w:val="18"/>
          <w:szCs w:val="18"/>
        </w:rPr>
        <w:t>en coordinación con el Supervisor puede ordenar las modificaciones a través de los siguientes instrumentos:</w:t>
      </w:r>
    </w:p>
    <w:p w:rsidR="00D74F12" w:rsidRPr="00D74F12" w:rsidRDefault="00D74F12" w:rsidP="00D74F12">
      <w:pPr>
        <w:spacing w:before="120"/>
        <w:ind w:left="1134" w:hanging="283"/>
        <w:jc w:val="both"/>
        <w:rPr>
          <w:rFonts w:ascii="Arial" w:hAnsi="Arial" w:cs="Arial"/>
          <w:b/>
          <w:sz w:val="18"/>
          <w:szCs w:val="18"/>
          <w:lang w:val="es-BO"/>
        </w:rPr>
      </w:pPr>
      <w:r w:rsidRPr="00D74F12">
        <w:rPr>
          <w:rFonts w:ascii="Arial" w:hAnsi="Arial" w:cs="Arial"/>
          <w:b/>
          <w:sz w:val="18"/>
          <w:szCs w:val="18"/>
          <w:lang w:val="es-BO"/>
        </w:rPr>
        <w:t xml:space="preserve">a) </w:t>
      </w:r>
      <w:r w:rsidRPr="00D74F12">
        <w:rPr>
          <w:rFonts w:ascii="Arial" w:hAnsi="Arial" w:cs="Arial"/>
          <w:b/>
          <w:sz w:val="18"/>
          <w:szCs w:val="18"/>
          <w:lang w:val="es-BO"/>
        </w:rPr>
        <w:tab/>
        <w:t xml:space="preserve">Mediante orden de trabajo: </w:t>
      </w:r>
    </w:p>
    <w:p w:rsidR="00D74F12" w:rsidRPr="00D74F12" w:rsidRDefault="00D74F12" w:rsidP="00D74F12">
      <w:pPr>
        <w:spacing w:before="120"/>
        <w:ind w:left="1134"/>
        <w:jc w:val="both"/>
        <w:rPr>
          <w:rFonts w:ascii="Arial" w:hAnsi="Arial" w:cs="Arial"/>
          <w:sz w:val="18"/>
          <w:szCs w:val="18"/>
          <w:lang w:val="es-BO"/>
        </w:rPr>
      </w:pPr>
      <w:r w:rsidRPr="00D74F12">
        <w:rPr>
          <w:rFonts w:ascii="Arial" w:hAnsi="Arial" w:cs="Arial"/>
          <w:sz w:val="18"/>
          <w:szCs w:val="18"/>
          <w:lang w:val="es-BO"/>
        </w:rPr>
        <w:t xml:space="preserve">Cuando la modificación esté referida a un ajuste o redistribución de cantidades de Obra, sin que ello signifique cambio sustancial en el diseño de la Obra, en las condiciones o en el monto del Contrato. Estas órdenes serán emitidas por el Fiscal de Obra y </w:t>
      </w:r>
      <w:r w:rsidRPr="00D74F12">
        <w:rPr>
          <w:rFonts w:ascii="Arial" w:hAnsi="Arial" w:cs="Arial"/>
          <w:bCs/>
          <w:sz w:val="18"/>
          <w:szCs w:val="18"/>
          <w:lang w:val="es-BO"/>
        </w:rPr>
        <w:t>Supervisor</w:t>
      </w:r>
      <w:r w:rsidRPr="00D74F12">
        <w:rPr>
          <w:rFonts w:ascii="Arial" w:hAnsi="Arial" w:cs="Arial"/>
          <w:sz w:val="18"/>
          <w:szCs w:val="18"/>
          <w:lang w:val="es-BO"/>
        </w:rPr>
        <w:t>, mediante carta expresa, o en el libro de órdenes, siempre en procura de un eficiente desarrollo y ejecución de la Obra. La emisión de órdenes de trabajo, no deberán dar lugar a la emisión posterior de orden de cambio para el mismo objeto.</w:t>
      </w:r>
    </w:p>
    <w:p w:rsidR="00D74F12" w:rsidRPr="00D74F12" w:rsidRDefault="00D74F12" w:rsidP="00D74F12">
      <w:pPr>
        <w:spacing w:before="120"/>
        <w:ind w:left="1134" w:hanging="283"/>
        <w:jc w:val="both"/>
        <w:rPr>
          <w:rFonts w:ascii="Arial" w:hAnsi="Arial" w:cs="Arial"/>
          <w:sz w:val="18"/>
          <w:szCs w:val="18"/>
          <w:lang w:val="es-BO"/>
        </w:rPr>
      </w:pPr>
      <w:r w:rsidRPr="00D74F12">
        <w:rPr>
          <w:rFonts w:ascii="Arial" w:hAnsi="Arial" w:cs="Arial"/>
          <w:b/>
          <w:sz w:val="18"/>
          <w:szCs w:val="18"/>
          <w:lang w:val="es-BO"/>
        </w:rPr>
        <w:t xml:space="preserve">b) </w:t>
      </w:r>
      <w:r w:rsidRPr="00D74F12">
        <w:rPr>
          <w:rFonts w:ascii="Arial" w:hAnsi="Arial" w:cs="Arial"/>
          <w:b/>
          <w:sz w:val="18"/>
          <w:szCs w:val="18"/>
          <w:lang w:val="es-BO"/>
        </w:rPr>
        <w:tab/>
        <w:t xml:space="preserve">Mediante orden de cambio: </w:t>
      </w:r>
    </w:p>
    <w:p w:rsidR="00D74F12" w:rsidRPr="00D74F12" w:rsidRDefault="00D74F12" w:rsidP="00D74F12">
      <w:pPr>
        <w:spacing w:before="120"/>
        <w:ind w:left="1134"/>
        <w:jc w:val="both"/>
        <w:rPr>
          <w:rFonts w:ascii="Arial" w:hAnsi="Arial" w:cs="Arial"/>
          <w:sz w:val="18"/>
          <w:szCs w:val="18"/>
          <w:lang w:val="es-BO"/>
        </w:rPr>
      </w:pPr>
      <w:r w:rsidRPr="00D74F12">
        <w:rPr>
          <w:noProof/>
          <w:sz w:val="18"/>
          <w:szCs w:val="18"/>
          <w:lang w:val="es-BO" w:eastAsia="es-BO"/>
        </w:rPr>
        <w:drawing>
          <wp:anchor distT="0" distB="0" distL="114300" distR="114300" simplePos="0" relativeHeight="251705856" behindDoc="1" locked="0" layoutInCell="0" allowOverlap="1">
            <wp:simplePos x="0" y="0"/>
            <wp:positionH relativeFrom="margin">
              <wp:align>center</wp:align>
            </wp:positionH>
            <wp:positionV relativeFrom="margin">
              <wp:align>center</wp:align>
            </wp:positionV>
            <wp:extent cx="6143625" cy="4167505"/>
            <wp:effectExtent l="0" t="0" r="9525" b="4445"/>
            <wp:wrapNone/>
            <wp:docPr id="6" name="Imagen 6"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4" descr="LogoYPFB-01"/>
                    <pic:cNvPicPr>
                      <a:picLocks noChangeAspect="1" noChangeArrowheads="1"/>
                    </pic:cNvPicPr>
                  </pic:nvPicPr>
                  <pic:blipFill>
                    <a:blip r:embed="rId15">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D74F12">
        <w:rPr>
          <w:rFonts w:ascii="Arial" w:hAnsi="Arial" w:cs="Arial"/>
          <w:sz w:val="18"/>
          <w:szCs w:val="18"/>
          <w:lang w:val="es-BO"/>
        </w:rPr>
        <w:t>La orden de cambio se aplicará cuando la modificación a ser introducida implique una modificación del precio del Contrato o plazos del mismo, donde se pueden introducir modificación de volúmenes o cantidades de Obra (no considerados en el documento de contratación directa), sin dar lugar al incremento de los precios unitarios, ni crear nuevos ítems. Una orden de cambio no puede modificar las características sustanciales del diseño. El incremento o disminución mediante orden de cambio (una o varias sumadas) solo admite el máximo del 5% (cinco por ciento) del monto total de Contrato.</w:t>
      </w:r>
    </w:p>
    <w:p w:rsidR="00D74F12" w:rsidRPr="00D74F12" w:rsidRDefault="00D74F12" w:rsidP="00D74F12">
      <w:pPr>
        <w:spacing w:before="120"/>
        <w:ind w:left="1134"/>
        <w:jc w:val="both"/>
        <w:rPr>
          <w:rFonts w:ascii="Arial" w:hAnsi="Arial" w:cs="Arial"/>
          <w:sz w:val="18"/>
          <w:szCs w:val="18"/>
          <w:lang w:val="es-BO"/>
        </w:rPr>
      </w:pPr>
      <w:r w:rsidRPr="00D74F12">
        <w:rPr>
          <w:rFonts w:ascii="Arial" w:hAnsi="Arial" w:cs="Arial"/>
          <w:sz w:val="18"/>
          <w:szCs w:val="18"/>
        </w:rPr>
        <w:t xml:space="preserve">El documento denominado orden de cambio que tendrá número correlativo y fecha del día de emisión, será elaborado con los sustentos técnicos, y de financiamiento (disponibilidad de recursos), por el </w:t>
      </w:r>
      <w:r w:rsidRPr="00D74F12">
        <w:rPr>
          <w:rFonts w:ascii="Arial" w:hAnsi="Arial" w:cs="Arial"/>
          <w:bCs/>
          <w:sz w:val="18"/>
          <w:szCs w:val="18"/>
        </w:rPr>
        <w:t>Supervisor</w:t>
      </w:r>
      <w:r w:rsidRPr="00D74F12">
        <w:rPr>
          <w:rFonts w:ascii="Arial" w:hAnsi="Arial" w:cs="Arial"/>
          <w:sz w:val="18"/>
          <w:szCs w:val="18"/>
        </w:rPr>
        <w:t xml:space="preserve"> en coordinación con el </w:t>
      </w:r>
      <w:r w:rsidRPr="00D74F12">
        <w:rPr>
          <w:rFonts w:ascii="Arial" w:hAnsi="Arial" w:cs="Arial"/>
          <w:sz w:val="18"/>
          <w:szCs w:val="18"/>
          <w:lang w:val="es-BO"/>
        </w:rPr>
        <w:t xml:space="preserve">Fiscal de Obra. La orden de cambio será aprobada y suscrita por el Fiscal de Obra como instancia responsable del seguimiento y ejecución de la Obra y la máxima autoridad administrativa de la Unidad Ejecutora en la </w:t>
      </w:r>
      <w:r w:rsidRPr="00D74F12">
        <w:rPr>
          <w:rFonts w:ascii="Arial" w:hAnsi="Arial" w:cs="Arial"/>
          <w:b/>
          <w:sz w:val="18"/>
          <w:szCs w:val="18"/>
          <w:lang w:val="es-BO"/>
        </w:rPr>
        <w:t>ENTIDAD</w:t>
      </w:r>
      <w:r w:rsidRPr="00D74F12">
        <w:rPr>
          <w:rFonts w:ascii="Arial" w:hAnsi="Arial" w:cs="Arial"/>
          <w:sz w:val="18"/>
          <w:szCs w:val="18"/>
          <w:lang w:val="es-BO"/>
        </w:rPr>
        <w:t xml:space="preserve">, el representante del </w:t>
      </w:r>
      <w:r w:rsidRPr="00D74F12">
        <w:rPr>
          <w:rFonts w:ascii="Arial" w:hAnsi="Arial" w:cs="Arial"/>
          <w:b/>
          <w:sz w:val="18"/>
          <w:szCs w:val="18"/>
          <w:lang w:val="es-BO"/>
        </w:rPr>
        <w:t>CONTRATISTA</w:t>
      </w:r>
      <w:r w:rsidRPr="00D74F12">
        <w:rPr>
          <w:rFonts w:ascii="Arial" w:hAnsi="Arial" w:cs="Arial"/>
          <w:sz w:val="18"/>
          <w:szCs w:val="18"/>
          <w:lang w:val="es-BO"/>
        </w:rPr>
        <w:t xml:space="preserve"> y el Supervisor.</w:t>
      </w:r>
    </w:p>
    <w:p w:rsidR="00D74F12" w:rsidRPr="00D74F12" w:rsidRDefault="00D74F12" w:rsidP="00D74F12">
      <w:pPr>
        <w:spacing w:before="120"/>
        <w:ind w:left="1134" w:hanging="283"/>
        <w:jc w:val="both"/>
        <w:rPr>
          <w:rFonts w:ascii="Arial" w:hAnsi="Arial" w:cs="Arial"/>
          <w:sz w:val="18"/>
          <w:szCs w:val="18"/>
        </w:rPr>
      </w:pPr>
      <w:r w:rsidRPr="00D74F12">
        <w:rPr>
          <w:rFonts w:ascii="Arial" w:hAnsi="Arial" w:cs="Arial"/>
          <w:b/>
          <w:sz w:val="18"/>
          <w:szCs w:val="18"/>
          <w:lang w:val="es-BO"/>
        </w:rPr>
        <w:t xml:space="preserve">c) </w:t>
      </w:r>
      <w:r w:rsidRPr="00D74F12">
        <w:rPr>
          <w:rFonts w:ascii="Arial" w:hAnsi="Arial" w:cs="Arial"/>
          <w:b/>
          <w:sz w:val="18"/>
          <w:szCs w:val="18"/>
          <w:lang w:val="es-BO"/>
        </w:rPr>
        <w:tab/>
        <w:t xml:space="preserve">Mediante contrato modificatorio: </w:t>
      </w:r>
    </w:p>
    <w:p w:rsidR="00D74F12" w:rsidRPr="00D74F12" w:rsidRDefault="00D74F12" w:rsidP="00D74F12">
      <w:pPr>
        <w:spacing w:before="120"/>
        <w:ind w:left="1134"/>
        <w:jc w:val="both"/>
        <w:rPr>
          <w:rFonts w:ascii="Arial" w:hAnsi="Arial" w:cs="Arial"/>
          <w:sz w:val="18"/>
          <w:szCs w:val="18"/>
        </w:rPr>
      </w:pPr>
      <w:r w:rsidRPr="00D74F12">
        <w:rPr>
          <w:rFonts w:ascii="Arial" w:hAnsi="Arial" w:cs="Arial"/>
          <w:sz w:val="18"/>
          <w:szCs w:val="18"/>
        </w:rPr>
        <w:t xml:space="preserve">En caso que la Obra deba ser complementada o por otras circunstancias que determinen una modificación significativa en el diseño de la Obra y que signifique un decremento o incremento del monto y plazo, independiente a la emisión de órdenes de cambio, el </w:t>
      </w:r>
      <w:r w:rsidRPr="00D74F12">
        <w:rPr>
          <w:rFonts w:ascii="Arial" w:hAnsi="Arial" w:cs="Arial"/>
          <w:sz w:val="18"/>
          <w:szCs w:val="18"/>
          <w:lang w:val="es-BO"/>
        </w:rPr>
        <w:t>Fiscal de Obra</w:t>
      </w:r>
      <w:r w:rsidRPr="00D74F12">
        <w:rPr>
          <w:rFonts w:ascii="Arial" w:hAnsi="Arial" w:cs="Arial"/>
          <w:sz w:val="18"/>
          <w:szCs w:val="18"/>
        </w:rPr>
        <w:t xml:space="preserve"> en coordinación con el </w:t>
      </w:r>
      <w:r w:rsidRPr="00D74F12">
        <w:rPr>
          <w:rFonts w:ascii="Arial" w:hAnsi="Arial" w:cs="Arial"/>
          <w:bCs/>
          <w:sz w:val="18"/>
          <w:szCs w:val="18"/>
        </w:rPr>
        <w:t>Supervisor</w:t>
      </w:r>
      <w:r w:rsidRPr="00D74F12">
        <w:rPr>
          <w:rFonts w:ascii="Arial" w:hAnsi="Arial" w:cs="Arial"/>
          <w:sz w:val="18"/>
          <w:szCs w:val="18"/>
        </w:rPr>
        <w:t xml:space="preserve"> podrán formular el documento de sustento técnico-financiero que establezca las causas y razones por las cuales debiera ser suscrito este documento.</w:t>
      </w:r>
    </w:p>
    <w:p w:rsidR="00D74F12" w:rsidRPr="00D74F12" w:rsidRDefault="00D74F12" w:rsidP="00D74F12">
      <w:pPr>
        <w:spacing w:before="120"/>
        <w:ind w:left="1134"/>
        <w:jc w:val="both"/>
        <w:rPr>
          <w:rFonts w:ascii="Arial" w:hAnsi="Arial" w:cs="Arial"/>
          <w:sz w:val="18"/>
          <w:szCs w:val="18"/>
        </w:rPr>
      </w:pPr>
      <w:r w:rsidRPr="00D74F12">
        <w:rPr>
          <w:rFonts w:ascii="Arial" w:hAnsi="Arial" w:cs="Arial"/>
          <w:sz w:val="18"/>
          <w:szCs w:val="18"/>
        </w:rPr>
        <w:lastRenderedPageBreak/>
        <w:t>Esta modalidad de modificación de la Obra solo es admisible hasta el 10% (diez por ciento) para incrementar o disminuir el monto original del Contrato, e independiente de la emisión de orden (es) de cambio.</w:t>
      </w:r>
    </w:p>
    <w:p w:rsidR="00D74F12" w:rsidRPr="00D74F12" w:rsidRDefault="00D74F12" w:rsidP="00D74F12">
      <w:pPr>
        <w:spacing w:before="120"/>
        <w:ind w:left="1134"/>
        <w:jc w:val="both"/>
        <w:rPr>
          <w:rFonts w:ascii="Arial" w:hAnsi="Arial" w:cs="Arial"/>
          <w:sz w:val="18"/>
          <w:szCs w:val="18"/>
        </w:rPr>
      </w:pPr>
      <w:r w:rsidRPr="00D74F12">
        <w:rPr>
          <w:rFonts w:ascii="Arial" w:hAnsi="Arial" w:cs="Arial"/>
          <w:sz w:val="18"/>
          <w:szCs w:val="18"/>
          <w:lang w:val="es-BO"/>
        </w:rPr>
        <w:t xml:space="preserve">Esta modalidad de modificación de la Obra solo es independiente de la emisión de orden (es) de cambio. Los precios unitarios producto de creación de nuevos ítems deberán ser consensuados entre </w:t>
      </w:r>
      <w:r w:rsidRPr="00D74F12">
        <w:rPr>
          <w:rFonts w:ascii="Arial" w:hAnsi="Arial" w:cs="Arial"/>
          <w:color w:val="000000"/>
          <w:sz w:val="18"/>
          <w:szCs w:val="18"/>
        </w:rPr>
        <w:t xml:space="preserve">la </w:t>
      </w:r>
      <w:r w:rsidRPr="00D74F12">
        <w:rPr>
          <w:rFonts w:ascii="Arial" w:hAnsi="Arial" w:cs="Arial"/>
          <w:b/>
          <w:color w:val="000000"/>
          <w:sz w:val="18"/>
          <w:szCs w:val="18"/>
        </w:rPr>
        <w:t>ENTIDAD</w:t>
      </w:r>
      <w:r w:rsidRPr="00D74F12">
        <w:rPr>
          <w:rFonts w:ascii="Arial" w:hAnsi="Arial" w:cs="Arial"/>
          <w:sz w:val="18"/>
          <w:szCs w:val="18"/>
          <w:lang w:val="es-BO"/>
        </w:rPr>
        <w:t xml:space="preserve"> y el </w:t>
      </w:r>
      <w:r w:rsidRPr="00D74F12">
        <w:rPr>
          <w:rFonts w:ascii="Arial" w:hAnsi="Arial" w:cs="Arial"/>
          <w:b/>
          <w:bCs/>
          <w:sz w:val="18"/>
          <w:szCs w:val="18"/>
          <w:lang w:val="es-BO"/>
        </w:rPr>
        <w:t>CONTRATISTA</w:t>
      </w:r>
      <w:r w:rsidRPr="00D74F12">
        <w:rPr>
          <w:rFonts w:ascii="Arial" w:hAnsi="Arial" w:cs="Arial"/>
          <w:bCs/>
          <w:sz w:val="18"/>
          <w:szCs w:val="18"/>
          <w:lang w:val="es-BO"/>
        </w:rPr>
        <w:t>,</w:t>
      </w:r>
      <w:r w:rsidRPr="00D74F12">
        <w:rPr>
          <w:rFonts w:ascii="Arial" w:hAnsi="Arial" w:cs="Arial"/>
          <w:b/>
          <w:bCs/>
          <w:sz w:val="18"/>
          <w:szCs w:val="18"/>
          <w:lang w:val="es-BO"/>
        </w:rPr>
        <w:t xml:space="preserve"> </w:t>
      </w:r>
      <w:r w:rsidRPr="00D74F12">
        <w:rPr>
          <w:rFonts w:ascii="Arial" w:hAnsi="Arial" w:cs="Arial"/>
          <w:sz w:val="18"/>
          <w:szCs w:val="18"/>
          <w:lang w:val="es-BO"/>
        </w:rPr>
        <w:t>no se podrán incrementar los porcentajes en lo referido a costos indirectos y mano de obra</w:t>
      </w:r>
      <w:r w:rsidRPr="00D74F12">
        <w:rPr>
          <w:rFonts w:ascii="Arial" w:hAnsi="Arial" w:cs="Arial"/>
          <w:sz w:val="18"/>
          <w:szCs w:val="18"/>
        </w:rPr>
        <w:t xml:space="preserve">, para ello el </w:t>
      </w:r>
      <w:r w:rsidRPr="00D74F12">
        <w:rPr>
          <w:rFonts w:ascii="Arial" w:hAnsi="Arial" w:cs="Arial"/>
          <w:b/>
          <w:sz w:val="18"/>
          <w:szCs w:val="18"/>
        </w:rPr>
        <w:t>CONTRATISTA</w:t>
      </w:r>
      <w:r w:rsidRPr="00D74F12">
        <w:rPr>
          <w:rFonts w:ascii="Arial" w:hAnsi="Arial" w:cs="Arial"/>
          <w:sz w:val="18"/>
          <w:szCs w:val="18"/>
        </w:rPr>
        <w:t xml:space="preserve"> debe presentar un </w:t>
      </w:r>
      <w:r w:rsidRPr="00D74F12">
        <w:rPr>
          <w:rFonts w:ascii="Arial" w:hAnsi="Arial" w:cs="Arial"/>
          <w:sz w:val="18"/>
          <w:szCs w:val="18"/>
          <w:lang w:val="es-BO"/>
        </w:rPr>
        <w:t>programa para su realización, un presupuesto detallado de los costos, cotizaciones referenciales y precios estimados</w:t>
      </w:r>
      <w:r w:rsidRPr="00D74F12">
        <w:rPr>
          <w:rFonts w:ascii="Arial" w:hAnsi="Arial" w:cs="Arial"/>
          <w:sz w:val="18"/>
          <w:szCs w:val="18"/>
        </w:rPr>
        <w:t xml:space="preserve"> </w:t>
      </w:r>
      <w:r w:rsidRPr="00D74F12">
        <w:rPr>
          <w:rFonts w:ascii="Arial" w:hAnsi="Arial" w:cs="Arial"/>
          <w:sz w:val="18"/>
          <w:szCs w:val="18"/>
          <w:lang w:val="es-BO"/>
        </w:rPr>
        <w:t xml:space="preserve">así como el impacto en el monto del Contrato y cronograma de trabajo. </w:t>
      </w:r>
      <w:r w:rsidRPr="00D74F12">
        <w:rPr>
          <w:rFonts w:ascii="Arial" w:hAnsi="Arial" w:cs="Arial"/>
          <w:sz w:val="18"/>
          <w:szCs w:val="18"/>
        </w:rPr>
        <w:t xml:space="preserve">En el caso que signifique una disminución en la Obra, deberá concertarse previamente con el </w:t>
      </w:r>
      <w:r w:rsidRPr="00D74F12">
        <w:rPr>
          <w:rFonts w:ascii="Arial" w:hAnsi="Arial" w:cs="Arial"/>
          <w:b/>
          <w:bCs/>
          <w:sz w:val="18"/>
          <w:szCs w:val="18"/>
        </w:rPr>
        <w:t>CONTRATISTA</w:t>
      </w:r>
      <w:r w:rsidRPr="00D74F12">
        <w:rPr>
          <w:rFonts w:ascii="Arial" w:hAnsi="Arial" w:cs="Arial"/>
          <w:sz w:val="18"/>
          <w:szCs w:val="18"/>
        </w:rPr>
        <w:t>, a efectos de evitar reclamos posteriores.</w:t>
      </w:r>
    </w:p>
    <w:p w:rsidR="00D74F12" w:rsidRPr="00D74F12" w:rsidRDefault="00D74F12" w:rsidP="00D74F12">
      <w:pPr>
        <w:spacing w:before="120"/>
        <w:ind w:left="1134"/>
        <w:jc w:val="both"/>
        <w:rPr>
          <w:rFonts w:ascii="Arial" w:hAnsi="Arial" w:cs="Arial"/>
          <w:sz w:val="18"/>
          <w:szCs w:val="18"/>
          <w:lang w:val="es-BO"/>
        </w:rPr>
      </w:pPr>
      <w:r w:rsidRPr="00D74F12">
        <w:rPr>
          <w:rFonts w:ascii="Arial" w:hAnsi="Arial" w:cs="Arial"/>
          <w:sz w:val="18"/>
          <w:szCs w:val="18"/>
          <w:lang w:val="es-BO"/>
        </w:rPr>
        <w:t xml:space="preserve">El Fiscal de Obra en coordinación con el Supervisor, serán los responsables por la elaboración de las especificaciones técnicas de los nuevos ítems creados. </w:t>
      </w:r>
    </w:p>
    <w:p w:rsidR="00D74F12" w:rsidRPr="00D74F12" w:rsidRDefault="00D74F12" w:rsidP="00D74F12">
      <w:pPr>
        <w:spacing w:before="120"/>
        <w:ind w:left="1134"/>
        <w:jc w:val="both"/>
        <w:rPr>
          <w:rFonts w:ascii="Arial" w:hAnsi="Arial" w:cs="Arial"/>
          <w:sz w:val="18"/>
          <w:szCs w:val="18"/>
        </w:rPr>
      </w:pPr>
      <w:r w:rsidRPr="00D74F12">
        <w:rPr>
          <w:rFonts w:ascii="Arial" w:hAnsi="Arial" w:cs="Arial"/>
          <w:sz w:val="18"/>
          <w:szCs w:val="18"/>
        </w:rPr>
        <w:t xml:space="preserve">El informe y los antecedentes deberán ser coordinados por el </w:t>
      </w:r>
      <w:r w:rsidRPr="00D74F12">
        <w:rPr>
          <w:rFonts w:ascii="Arial" w:hAnsi="Arial" w:cs="Arial"/>
          <w:bCs/>
          <w:sz w:val="18"/>
          <w:szCs w:val="18"/>
        </w:rPr>
        <w:t>Supervisor</w:t>
      </w:r>
      <w:r w:rsidRPr="00D74F12">
        <w:rPr>
          <w:rFonts w:ascii="Arial" w:hAnsi="Arial" w:cs="Arial"/>
          <w:sz w:val="18"/>
          <w:szCs w:val="18"/>
        </w:rPr>
        <w:t xml:space="preserve"> y </w:t>
      </w:r>
      <w:r w:rsidRPr="00D74F12">
        <w:rPr>
          <w:rFonts w:ascii="Arial" w:hAnsi="Arial" w:cs="Arial"/>
          <w:sz w:val="18"/>
          <w:szCs w:val="18"/>
          <w:lang w:val="es-BO"/>
        </w:rPr>
        <w:t>Fiscal de Obra</w:t>
      </w:r>
      <w:r w:rsidRPr="00D74F12">
        <w:rPr>
          <w:rFonts w:ascii="Arial" w:hAnsi="Arial" w:cs="Arial"/>
          <w:sz w:val="18"/>
          <w:szCs w:val="18"/>
        </w:rPr>
        <w:t>, quienes luego de su análisis emitirán sus recomendaciones, para luego gestionar ante la instancia legal correspondiente la formulación del contrato modificatorio. El contrato modificatorio será firmado por la misma autoridad (o su reemplazante si fuese el caso) que firmó el Contrato original.</w:t>
      </w:r>
    </w:p>
    <w:p w:rsidR="00D74F12" w:rsidRPr="00D74F12" w:rsidRDefault="00D74F12" w:rsidP="00D74F12">
      <w:pPr>
        <w:spacing w:before="120"/>
        <w:ind w:left="567" w:hanging="567"/>
        <w:jc w:val="both"/>
        <w:rPr>
          <w:rFonts w:ascii="Arial" w:hAnsi="Arial" w:cs="Arial"/>
          <w:sz w:val="18"/>
          <w:szCs w:val="18"/>
          <w:lang w:val="es-BO"/>
        </w:rPr>
      </w:pPr>
      <w:r w:rsidRPr="00D74F12">
        <w:rPr>
          <w:rFonts w:ascii="Arial" w:hAnsi="Arial" w:cs="Arial"/>
          <w:b/>
          <w:sz w:val="18"/>
          <w:szCs w:val="18"/>
          <w:lang w:val="es-BO"/>
        </w:rPr>
        <w:t xml:space="preserve">31.3 </w:t>
      </w:r>
      <w:r w:rsidRPr="00D74F12">
        <w:rPr>
          <w:rFonts w:ascii="Arial" w:hAnsi="Arial" w:cs="Arial"/>
          <w:b/>
          <w:sz w:val="18"/>
          <w:szCs w:val="18"/>
          <w:lang w:val="es-BO"/>
        </w:rPr>
        <w:tab/>
      </w:r>
      <w:r w:rsidRPr="00D74F12">
        <w:rPr>
          <w:rFonts w:ascii="Arial" w:hAnsi="Arial" w:cs="Arial"/>
          <w:sz w:val="18"/>
          <w:szCs w:val="18"/>
          <w:lang w:val="es-BO"/>
        </w:rPr>
        <w:t xml:space="preserve">La orden de trabajo, orden de cambio o contrato modificatorio, deben ser emitidos y suscritos de forma previa a la ejecución de los trabajos por parte del </w:t>
      </w:r>
      <w:r w:rsidRPr="00D74F12">
        <w:rPr>
          <w:rFonts w:ascii="Arial" w:hAnsi="Arial" w:cs="Arial"/>
          <w:b/>
          <w:bCs/>
          <w:sz w:val="18"/>
          <w:szCs w:val="18"/>
          <w:lang w:val="es-BO"/>
        </w:rPr>
        <w:t>CONTRATISTA</w:t>
      </w:r>
      <w:r w:rsidRPr="00D74F12">
        <w:rPr>
          <w:rFonts w:ascii="Arial" w:hAnsi="Arial" w:cs="Arial"/>
          <w:sz w:val="18"/>
          <w:szCs w:val="18"/>
          <w:lang w:val="es-BO"/>
        </w:rPr>
        <w:t xml:space="preserve">, en ninguno de los casos constituye un documento regularizador de procedimiento de ejecución de Obra, excepto en casos de emergencia declarada para el lugar de emplazamiento de la Obra. </w:t>
      </w:r>
    </w:p>
    <w:p w:rsidR="00D74F12" w:rsidRPr="00D74F12" w:rsidRDefault="00D74F12" w:rsidP="00D74F12">
      <w:pPr>
        <w:spacing w:before="120"/>
        <w:ind w:left="567" w:hanging="567"/>
        <w:jc w:val="both"/>
        <w:rPr>
          <w:rFonts w:ascii="Arial" w:hAnsi="Arial" w:cs="Arial"/>
          <w:sz w:val="18"/>
          <w:szCs w:val="18"/>
          <w:lang w:val="es-BO"/>
        </w:rPr>
      </w:pPr>
      <w:r w:rsidRPr="00D74F12">
        <w:rPr>
          <w:rFonts w:ascii="Arial" w:hAnsi="Arial" w:cs="Arial"/>
          <w:b/>
          <w:sz w:val="18"/>
          <w:szCs w:val="18"/>
          <w:lang w:val="es-BO"/>
        </w:rPr>
        <w:t xml:space="preserve">31.4 </w:t>
      </w:r>
      <w:r w:rsidRPr="00D74F12">
        <w:rPr>
          <w:rFonts w:ascii="Arial" w:hAnsi="Arial" w:cs="Arial"/>
          <w:b/>
          <w:sz w:val="18"/>
          <w:szCs w:val="18"/>
          <w:lang w:val="es-BO"/>
        </w:rPr>
        <w:tab/>
      </w:r>
      <w:r w:rsidRPr="00D74F12">
        <w:rPr>
          <w:rFonts w:ascii="Arial" w:hAnsi="Arial" w:cs="Arial"/>
          <w:sz w:val="18"/>
          <w:szCs w:val="18"/>
          <w:lang w:val="es-BO"/>
        </w:rPr>
        <w:t xml:space="preserve">En todos los casos son responsables por los resultados de la aplicación de los instrumentos de modificación descritos, el Fiscal de Obra, Supervisor y </w:t>
      </w:r>
      <w:r w:rsidRPr="00D74F12">
        <w:rPr>
          <w:rFonts w:ascii="Arial" w:hAnsi="Arial" w:cs="Arial"/>
          <w:b/>
          <w:sz w:val="18"/>
          <w:szCs w:val="18"/>
          <w:lang w:val="es-BO"/>
        </w:rPr>
        <w:t>CONTRATISTA</w:t>
      </w:r>
      <w:r w:rsidRPr="00D74F12">
        <w:rPr>
          <w:rFonts w:ascii="Arial" w:hAnsi="Arial" w:cs="Arial"/>
          <w:sz w:val="18"/>
          <w:szCs w:val="18"/>
          <w:lang w:val="es-BO"/>
        </w:rPr>
        <w:t>.</w:t>
      </w:r>
    </w:p>
    <w:p w:rsidR="00D74F12" w:rsidRPr="00D74F12" w:rsidRDefault="00D74F12" w:rsidP="00D74F12">
      <w:pPr>
        <w:spacing w:before="120"/>
        <w:jc w:val="both"/>
        <w:rPr>
          <w:rFonts w:ascii="Arial" w:hAnsi="Arial" w:cs="Arial"/>
          <w:sz w:val="18"/>
          <w:szCs w:val="18"/>
          <w:u w:val="single"/>
          <w:lang w:val="es-BO"/>
        </w:rPr>
      </w:pPr>
      <w:bookmarkStart w:id="15" w:name="_Toc392146272"/>
      <w:bookmarkStart w:id="16" w:name="_Toc392146581"/>
      <w:bookmarkStart w:id="17" w:name="_Toc392149839"/>
      <w:bookmarkStart w:id="18" w:name="_Toc392172562"/>
      <w:bookmarkStart w:id="19" w:name="_Toc392146273"/>
      <w:bookmarkStart w:id="20" w:name="_Toc392146582"/>
      <w:bookmarkStart w:id="21" w:name="_Toc392149840"/>
      <w:bookmarkStart w:id="22" w:name="_Toc392172563"/>
      <w:bookmarkEnd w:id="15"/>
      <w:bookmarkEnd w:id="16"/>
      <w:bookmarkEnd w:id="17"/>
      <w:bookmarkEnd w:id="18"/>
      <w:bookmarkEnd w:id="19"/>
      <w:bookmarkEnd w:id="20"/>
      <w:bookmarkEnd w:id="21"/>
      <w:bookmarkEnd w:id="22"/>
      <w:r w:rsidRPr="00D74F12">
        <w:rPr>
          <w:rFonts w:ascii="Arial" w:hAnsi="Arial" w:cs="Arial"/>
          <w:b/>
          <w:sz w:val="18"/>
          <w:szCs w:val="18"/>
          <w:u w:val="single"/>
          <w:lang w:val="es-BO"/>
        </w:rPr>
        <w:t>TRIGÉSIMA SEGUNDA.- (SUSPENSIÓN DE LA OBRA)</w:t>
      </w:r>
    </w:p>
    <w:p w:rsidR="00D74F12" w:rsidRPr="00D74F12" w:rsidRDefault="00D74F12" w:rsidP="00D74F12">
      <w:pPr>
        <w:autoSpaceDE w:val="0"/>
        <w:autoSpaceDN w:val="0"/>
        <w:adjustRightInd w:val="0"/>
        <w:spacing w:before="120"/>
        <w:jc w:val="both"/>
        <w:rPr>
          <w:rFonts w:ascii="Arial" w:eastAsia="Calibri" w:hAnsi="Arial" w:cs="Arial"/>
          <w:color w:val="000000"/>
          <w:sz w:val="18"/>
          <w:szCs w:val="18"/>
          <w:lang w:val="es-BO"/>
        </w:rPr>
      </w:pPr>
      <w:r w:rsidRPr="00D74F12">
        <w:rPr>
          <w:rFonts w:ascii="Arial" w:eastAsia="Calibri" w:hAnsi="Arial" w:cs="Arial"/>
          <w:color w:val="000000"/>
          <w:sz w:val="18"/>
          <w:szCs w:val="18"/>
          <w:lang w:val="es-BO"/>
        </w:rPr>
        <w:t xml:space="preserve">El </w:t>
      </w:r>
      <w:r w:rsidRPr="00D74F12">
        <w:rPr>
          <w:rFonts w:ascii="Arial" w:eastAsia="Calibri" w:hAnsi="Arial" w:cs="Arial"/>
          <w:b/>
          <w:color w:val="000000"/>
          <w:sz w:val="18"/>
          <w:szCs w:val="18"/>
          <w:lang w:val="es-BO"/>
        </w:rPr>
        <w:t>CONTRATISTA</w:t>
      </w:r>
      <w:r w:rsidRPr="00D74F12">
        <w:rPr>
          <w:rFonts w:ascii="Arial" w:eastAsia="Calibri" w:hAnsi="Arial" w:cs="Arial"/>
          <w:color w:val="000000"/>
          <w:sz w:val="18"/>
          <w:szCs w:val="18"/>
          <w:lang w:val="es-BO"/>
        </w:rPr>
        <w:t xml:space="preserve">, previa orden escrita del </w:t>
      </w:r>
      <w:r w:rsidRPr="00D74F12">
        <w:rPr>
          <w:rFonts w:ascii="Arial" w:hAnsi="Arial" w:cs="Arial"/>
          <w:sz w:val="18"/>
          <w:szCs w:val="18"/>
          <w:lang w:val="es-BO"/>
        </w:rPr>
        <w:t>Fiscal de Obra por recomendación del Supervisor</w:t>
      </w:r>
      <w:r w:rsidRPr="00D74F12">
        <w:rPr>
          <w:rFonts w:ascii="Arial" w:eastAsia="Calibri" w:hAnsi="Arial" w:cs="Arial"/>
          <w:color w:val="000000"/>
          <w:sz w:val="18"/>
          <w:szCs w:val="18"/>
          <w:lang w:val="es-BO"/>
        </w:rPr>
        <w:t xml:space="preserve">, suspenderá la realización de la Obra, inspecciones y pruebas cuando se detecte un riesgo, referido a salud, seguridad, medio ambiente, aspectos sociales, aspectos técnicos u otros, requisitos previstos en el Contrato, sus anexos y/o la Ley Aplicable, que tenga impacto en la ejecución de la Obra y que requiera necesariamente de la suspensión para su subsanación. </w:t>
      </w:r>
    </w:p>
    <w:p w:rsidR="00D74F12" w:rsidRPr="00D74F12" w:rsidRDefault="00D74F12" w:rsidP="00D74F12">
      <w:pPr>
        <w:ind w:right="-7"/>
        <w:jc w:val="both"/>
        <w:outlineLvl w:val="5"/>
        <w:rPr>
          <w:rFonts w:ascii="Arial" w:hAnsi="Arial" w:cs="Arial"/>
          <w:sz w:val="18"/>
          <w:szCs w:val="18"/>
          <w:lang w:val="es-BO" w:eastAsia="x-none"/>
        </w:rPr>
      </w:pPr>
      <w:r w:rsidRPr="00D74F12">
        <w:rPr>
          <w:rFonts w:ascii="Arial" w:hAnsi="Arial" w:cs="Arial"/>
          <w:sz w:val="18"/>
          <w:szCs w:val="18"/>
          <w:lang w:val="es-BO" w:eastAsia="x-none"/>
        </w:rPr>
        <w:t xml:space="preserve">Durante dicha suspensión el </w:t>
      </w:r>
      <w:r w:rsidRPr="00D74F12">
        <w:rPr>
          <w:rFonts w:ascii="Arial" w:hAnsi="Arial" w:cs="Arial"/>
          <w:b/>
          <w:sz w:val="18"/>
          <w:szCs w:val="18"/>
          <w:lang w:val="es-BO" w:eastAsia="x-none"/>
        </w:rPr>
        <w:t>CONTRATISTA</w:t>
      </w:r>
      <w:r w:rsidRPr="00D74F12">
        <w:rPr>
          <w:rFonts w:ascii="Arial" w:hAnsi="Arial" w:cs="Arial"/>
          <w:sz w:val="18"/>
          <w:szCs w:val="18"/>
          <w:lang w:val="es-BO" w:eastAsia="x-none"/>
        </w:rPr>
        <w:t xml:space="preserve"> protegerá y salvaguardará la Obra, de manera coincidente con la Ley Aplicable y/o en la manera que requiera el </w:t>
      </w:r>
      <w:r w:rsidRPr="00D74F12">
        <w:rPr>
          <w:rFonts w:ascii="Arial" w:hAnsi="Arial" w:cs="Arial"/>
          <w:sz w:val="18"/>
          <w:szCs w:val="18"/>
          <w:lang w:val="es-BO"/>
        </w:rPr>
        <w:t>Fiscal de Obra</w:t>
      </w:r>
      <w:r w:rsidRPr="00D74F12">
        <w:rPr>
          <w:rFonts w:ascii="Arial" w:hAnsi="Arial" w:cs="Arial"/>
          <w:sz w:val="18"/>
          <w:szCs w:val="18"/>
          <w:lang w:val="es-BO" w:eastAsia="x-none"/>
        </w:rPr>
        <w:t xml:space="preserve">. El </w:t>
      </w:r>
      <w:r w:rsidRPr="00D74F12">
        <w:rPr>
          <w:rFonts w:ascii="Arial" w:hAnsi="Arial" w:cs="Arial"/>
          <w:b/>
          <w:sz w:val="18"/>
          <w:szCs w:val="18"/>
          <w:lang w:val="es-BO" w:eastAsia="x-none"/>
        </w:rPr>
        <w:t>CONTRATISTA</w:t>
      </w:r>
      <w:r w:rsidRPr="00D74F12">
        <w:rPr>
          <w:rFonts w:ascii="Arial" w:hAnsi="Arial" w:cs="Arial"/>
          <w:sz w:val="18"/>
          <w:szCs w:val="18"/>
          <w:lang w:val="es-BO" w:eastAsia="x-none"/>
        </w:rPr>
        <w:t xml:space="preserve"> asumirá todos los costos y tiempos incurridos por la suspensión producida. </w:t>
      </w:r>
    </w:p>
    <w:p w:rsidR="00D74F12" w:rsidRPr="00D74F12" w:rsidRDefault="00D74F12" w:rsidP="00D74F12">
      <w:pPr>
        <w:autoSpaceDE w:val="0"/>
        <w:autoSpaceDN w:val="0"/>
        <w:adjustRightInd w:val="0"/>
        <w:jc w:val="both"/>
        <w:rPr>
          <w:rFonts w:ascii="Arial" w:eastAsia="Calibri" w:hAnsi="Arial" w:cs="Arial"/>
          <w:color w:val="000000"/>
          <w:sz w:val="18"/>
          <w:szCs w:val="18"/>
          <w:lang w:val="es-BO"/>
        </w:rPr>
      </w:pPr>
      <w:r w:rsidRPr="00D74F12">
        <w:rPr>
          <w:rFonts w:ascii="Arial" w:eastAsia="Calibri" w:hAnsi="Arial" w:cs="Arial"/>
          <w:color w:val="000000"/>
          <w:sz w:val="18"/>
          <w:szCs w:val="18"/>
          <w:lang w:val="es-BO"/>
        </w:rPr>
        <w:t>En materia de suspensión de la Obra conforme a lo expresado, se seguirán las siguientes reglas:</w:t>
      </w:r>
    </w:p>
    <w:p w:rsidR="00D74F12" w:rsidRPr="00D74F12" w:rsidRDefault="00D74F12" w:rsidP="002E2F3A">
      <w:pPr>
        <w:numPr>
          <w:ilvl w:val="1"/>
          <w:numId w:val="71"/>
        </w:numPr>
        <w:ind w:left="567" w:right="-7" w:hanging="567"/>
        <w:jc w:val="both"/>
        <w:outlineLvl w:val="5"/>
        <w:rPr>
          <w:rFonts w:ascii="Arial" w:hAnsi="Arial" w:cs="Arial"/>
          <w:sz w:val="18"/>
          <w:szCs w:val="18"/>
          <w:lang w:val="es-BO" w:eastAsia="x-none"/>
        </w:rPr>
      </w:pPr>
      <w:r w:rsidRPr="00D74F12">
        <w:rPr>
          <w:rFonts w:ascii="Arial" w:eastAsia="Calibri" w:hAnsi="Arial" w:cs="Arial"/>
          <w:color w:val="000000"/>
          <w:sz w:val="18"/>
          <w:szCs w:val="18"/>
          <w:lang w:val="es-BO"/>
        </w:rPr>
        <w:t xml:space="preserve">El </w:t>
      </w:r>
      <w:r w:rsidRPr="00D74F12">
        <w:rPr>
          <w:rFonts w:ascii="Arial" w:hAnsi="Arial" w:cs="Arial"/>
          <w:sz w:val="18"/>
          <w:szCs w:val="18"/>
          <w:lang w:val="es-BO"/>
        </w:rPr>
        <w:t xml:space="preserve">Fiscal de Obra </w:t>
      </w:r>
      <w:r w:rsidRPr="00D74F12">
        <w:rPr>
          <w:rFonts w:ascii="Arial" w:hAnsi="Arial" w:cs="Arial"/>
          <w:sz w:val="18"/>
          <w:szCs w:val="18"/>
          <w:lang w:val="es-BO" w:eastAsia="x-none"/>
        </w:rPr>
        <w:t xml:space="preserve">podrá en cualquier momento luego de una suspensión ordenada bajo la presente cláusula, requerirle al </w:t>
      </w:r>
      <w:r w:rsidRPr="00D74F12">
        <w:rPr>
          <w:rFonts w:ascii="Arial" w:hAnsi="Arial" w:cs="Arial"/>
          <w:b/>
          <w:sz w:val="18"/>
          <w:szCs w:val="18"/>
          <w:lang w:val="es-BO" w:eastAsia="x-none"/>
        </w:rPr>
        <w:t>CONTRATISTA</w:t>
      </w:r>
      <w:r w:rsidRPr="00D74F12">
        <w:rPr>
          <w:rFonts w:ascii="Arial" w:hAnsi="Arial" w:cs="Arial"/>
          <w:sz w:val="18"/>
          <w:szCs w:val="18"/>
          <w:lang w:val="es-BO" w:eastAsia="x-none"/>
        </w:rPr>
        <w:t xml:space="preserve"> mediante orden escrita que reanude el trabajo suspendido, </w:t>
      </w:r>
      <w:r w:rsidRPr="00D74F12">
        <w:rPr>
          <w:rFonts w:ascii="Arial" w:eastAsia="Calibri" w:hAnsi="Arial" w:cs="Arial"/>
          <w:color w:val="000000"/>
          <w:sz w:val="18"/>
          <w:szCs w:val="18"/>
          <w:lang w:val="es-BO"/>
        </w:rPr>
        <w:t>una vez sea solucionado el evento que motivó la suspensión.</w:t>
      </w:r>
    </w:p>
    <w:p w:rsidR="00D74F12" w:rsidRPr="00D74F12" w:rsidRDefault="00D74F12" w:rsidP="002E2F3A">
      <w:pPr>
        <w:numPr>
          <w:ilvl w:val="1"/>
          <w:numId w:val="71"/>
        </w:numPr>
        <w:ind w:left="567" w:right="-7" w:hanging="567"/>
        <w:jc w:val="both"/>
        <w:outlineLvl w:val="5"/>
        <w:rPr>
          <w:rFonts w:ascii="Arial" w:eastAsia="Calibri" w:hAnsi="Arial" w:cs="Arial"/>
          <w:color w:val="000000"/>
          <w:sz w:val="18"/>
          <w:szCs w:val="18"/>
          <w:lang w:val="es-BO"/>
        </w:rPr>
      </w:pPr>
      <w:r w:rsidRPr="00D74F12">
        <w:rPr>
          <w:rFonts w:ascii="Arial" w:eastAsia="Calibri" w:hAnsi="Arial" w:cs="Arial"/>
          <w:color w:val="000000"/>
          <w:sz w:val="18"/>
          <w:szCs w:val="18"/>
          <w:lang w:val="es-BO"/>
        </w:rPr>
        <w:t xml:space="preserve">Al recibir dicho aviso de reanudar la Obra, el </w:t>
      </w:r>
      <w:r w:rsidRPr="00D74F12">
        <w:rPr>
          <w:rFonts w:ascii="Arial" w:eastAsia="Calibri" w:hAnsi="Arial" w:cs="Arial"/>
          <w:b/>
          <w:color w:val="000000"/>
          <w:sz w:val="18"/>
          <w:szCs w:val="18"/>
          <w:lang w:val="es-BO"/>
        </w:rPr>
        <w:t>CONTRATISTA</w:t>
      </w:r>
      <w:r w:rsidRPr="00D74F12">
        <w:rPr>
          <w:rFonts w:ascii="Arial" w:eastAsia="Calibri" w:hAnsi="Arial" w:cs="Arial"/>
          <w:color w:val="000000"/>
          <w:sz w:val="18"/>
          <w:szCs w:val="18"/>
          <w:lang w:val="es-BO"/>
        </w:rPr>
        <w:t xml:space="preserve"> examinará la Obra o cualquier parte de ésta que podría haber sido afectada por la suspensión. El </w:t>
      </w:r>
      <w:r w:rsidRPr="00D74F12">
        <w:rPr>
          <w:rFonts w:ascii="Arial" w:eastAsia="Calibri" w:hAnsi="Arial" w:cs="Arial"/>
          <w:b/>
          <w:color w:val="000000"/>
          <w:sz w:val="18"/>
          <w:szCs w:val="18"/>
          <w:lang w:val="es-BO"/>
        </w:rPr>
        <w:t>CONTRATISTA</w:t>
      </w:r>
      <w:r w:rsidRPr="00D74F12">
        <w:rPr>
          <w:rFonts w:ascii="Arial" w:eastAsia="Calibri" w:hAnsi="Arial" w:cs="Arial"/>
          <w:color w:val="000000"/>
          <w:sz w:val="18"/>
          <w:szCs w:val="18"/>
          <w:lang w:val="es-BO"/>
        </w:rPr>
        <w:t xml:space="preserve"> arreglará cualquier deterioro, daño, defecto o pérdida en la Obra o cualquier parte de ésta, que pueda haber ocurrido durante la suspensión y procederá a continuar con la ejecución de las obras suspendidas.</w:t>
      </w:r>
    </w:p>
    <w:p w:rsidR="00D74F12" w:rsidRPr="00D74F12" w:rsidRDefault="00D74F12" w:rsidP="002E2F3A">
      <w:pPr>
        <w:numPr>
          <w:ilvl w:val="1"/>
          <w:numId w:val="71"/>
        </w:numPr>
        <w:ind w:left="567" w:right="-7" w:hanging="567"/>
        <w:jc w:val="both"/>
        <w:outlineLvl w:val="5"/>
        <w:rPr>
          <w:rFonts w:ascii="Arial" w:eastAsia="Calibri" w:hAnsi="Arial" w:cs="Arial"/>
          <w:color w:val="000000"/>
          <w:sz w:val="18"/>
          <w:szCs w:val="18"/>
          <w:lang w:val="es-BO"/>
        </w:rPr>
      </w:pPr>
      <w:r w:rsidRPr="00D74F12">
        <w:rPr>
          <w:noProof/>
          <w:sz w:val="18"/>
          <w:szCs w:val="18"/>
          <w:lang w:val="es-BO" w:eastAsia="es-BO"/>
        </w:rPr>
        <w:drawing>
          <wp:anchor distT="0" distB="0" distL="114300" distR="114300" simplePos="0" relativeHeight="251706880" behindDoc="1" locked="0" layoutInCell="0" allowOverlap="1">
            <wp:simplePos x="0" y="0"/>
            <wp:positionH relativeFrom="margin">
              <wp:align>center</wp:align>
            </wp:positionH>
            <wp:positionV relativeFrom="margin">
              <wp:align>center</wp:align>
            </wp:positionV>
            <wp:extent cx="6143625" cy="4167505"/>
            <wp:effectExtent l="0" t="0" r="9525" b="4445"/>
            <wp:wrapNone/>
            <wp:docPr id="5" name="Imagen 5"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3" descr="LogoYPFB-01"/>
                    <pic:cNvPicPr>
                      <a:picLocks noChangeAspect="1" noChangeArrowheads="1"/>
                    </pic:cNvPicPr>
                  </pic:nvPicPr>
                  <pic:blipFill>
                    <a:blip r:embed="rId15">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D74F12">
        <w:rPr>
          <w:rFonts w:ascii="Arial" w:eastAsia="Calibri" w:hAnsi="Arial" w:cs="Arial"/>
          <w:color w:val="000000"/>
          <w:sz w:val="18"/>
          <w:szCs w:val="18"/>
          <w:lang w:val="es-BO"/>
        </w:rPr>
        <w:t xml:space="preserve">No obstante las demás disposiciones de esta cláusula, el </w:t>
      </w:r>
      <w:r w:rsidRPr="00D74F12">
        <w:rPr>
          <w:rFonts w:ascii="Arial" w:eastAsia="Calibri" w:hAnsi="Arial" w:cs="Arial"/>
          <w:b/>
          <w:color w:val="000000"/>
          <w:sz w:val="18"/>
          <w:szCs w:val="18"/>
          <w:lang w:val="es-BO"/>
        </w:rPr>
        <w:t>CONTRATISTA</w:t>
      </w:r>
      <w:r w:rsidRPr="00D74F12">
        <w:rPr>
          <w:rFonts w:ascii="Arial" w:eastAsia="Calibri" w:hAnsi="Arial" w:cs="Arial"/>
          <w:color w:val="000000"/>
          <w:sz w:val="18"/>
          <w:szCs w:val="18"/>
          <w:lang w:val="es-BO"/>
        </w:rPr>
        <w:t xml:space="preserve"> no tendrá derecho a una prórroga de los plazos previstos para la ejecución de la Obra o de ninguna otra fecha límite de realización o a un aumento en el monto del Contrato, en la medida en que, la suspensión de la Obra resultase del incumplimiento evidente del </w:t>
      </w:r>
      <w:r w:rsidRPr="00D74F12">
        <w:rPr>
          <w:rFonts w:ascii="Arial" w:eastAsia="Calibri" w:hAnsi="Arial" w:cs="Arial"/>
          <w:b/>
          <w:color w:val="000000"/>
          <w:sz w:val="18"/>
          <w:szCs w:val="18"/>
          <w:lang w:val="es-BO"/>
        </w:rPr>
        <w:t>CONTRATISTA.</w:t>
      </w:r>
      <w:r w:rsidRPr="00D74F12">
        <w:rPr>
          <w:rFonts w:ascii="Arial" w:eastAsia="Calibri" w:hAnsi="Arial" w:cs="Arial"/>
          <w:color w:val="000000"/>
          <w:sz w:val="18"/>
          <w:szCs w:val="18"/>
          <w:lang w:val="es-BO"/>
        </w:rPr>
        <w:t xml:space="preserve">  </w:t>
      </w:r>
    </w:p>
    <w:p w:rsidR="00D74F12" w:rsidRPr="00D74F12" w:rsidRDefault="00D74F12" w:rsidP="00D74F12">
      <w:pPr>
        <w:tabs>
          <w:tab w:val="left" w:pos="426"/>
        </w:tabs>
        <w:ind w:right="-7" w:hanging="993"/>
        <w:jc w:val="both"/>
        <w:outlineLvl w:val="5"/>
        <w:rPr>
          <w:rFonts w:ascii="Arial" w:hAnsi="Arial" w:cs="Arial"/>
          <w:bCs/>
          <w:sz w:val="18"/>
          <w:szCs w:val="18"/>
        </w:rPr>
      </w:pPr>
      <w:r w:rsidRPr="00D74F12">
        <w:rPr>
          <w:rFonts w:ascii="Arial" w:hAnsi="Arial" w:cs="Arial"/>
          <w:sz w:val="18"/>
          <w:szCs w:val="18"/>
        </w:rPr>
        <w:tab/>
        <w:t xml:space="preserve">Si la suspensión continuara por más de cuarenta y cinco (45) días calendario, las Partes a través del Fiscal de Obra, Supervisor y el representante del </w:t>
      </w:r>
      <w:r w:rsidRPr="00D74F12">
        <w:rPr>
          <w:rFonts w:ascii="Arial" w:hAnsi="Arial" w:cs="Arial"/>
          <w:b/>
          <w:sz w:val="18"/>
          <w:szCs w:val="18"/>
        </w:rPr>
        <w:t>CONTRATISTA</w:t>
      </w:r>
      <w:r w:rsidRPr="00D74F12">
        <w:rPr>
          <w:rFonts w:ascii="Arial" w:hAnsi="Arial" w:cs="Arial"/>
          <w:bCs/>
          <w:sz w:val="18"/>
          <w:szCs w:val="18"/>
        </w:rPr>
        <w:t xml:space="preserve"> </w:t>
      </w:r>
      <w:r w:rsidRPr="00D74F12">
        <w:rPr>
          <w:rFonts w:ascii="Arial" w:hAnsi="Arial" w:cs="Arial"/>
          <w:sz w:val="18"/>
          <w:szCs w:val="18"/>
        </w:rPr>
        <w:t xml:space="preserve">en la Obra </w:t>
      </w:r>
      <w:r w:rsidRPr="00D74F12">
        <w:rPr>
          <w:rFonts w:ascii="Arial" w:hAnsi="Arial" w:cs="Arial"/>
          <w:bCs/>
          <w:sz w:val="18"/>
          <w:szCs w:val="18"/>
        </w:rPr>
        <w:t>previo análisis y justificación técnico y legal</w:t>
      </w:r>
      <w:r w:rsidRPr="00D74F12">
        <w:rPr>
          <w:rFonts w:ascii="Arial" w:hAnsi="Arial" w:cs="Arial"/>
          <w:sz w:val="18"/>
          <w:szCs w:val="18"/>
        </w:rPr>
        <w:t xml:space="preserve">, se reunirán para decidir de común acuerdo si extienden o resuelven el Contrato bajo las disposiciones de la </w:t>
      </w:r>
      <w:r w:rsidRPr="00D74F12">
        <w:rPr>
          <w:rFonts w:ascii="Arial" w:hAnsi="Arial" w:cs="Arial"/>
          <w:bCs/>
          <w:sz w:val="18"/>
          <w:szCs w:val="18"/>
        </w:rPr>
        <w:t>cláusula (Terminación del Contrato).</w:t>
      </w:r>
    </w:p>
    <w:p w:rsidR="00D74F12" w:rsidRPr="00D74F12" w:rsidRDefault="00D74F12" w:rsidP="00D74F12">
      <w:pPr>
        <w:jc w:val="both"/>
        <w:rPr>
          <w:rFonts w:ascii="Arial" w:hAnsi="Arial" w:cs="Arial"/>
          <w:b/>
          <w:spacing w:val="-3"/>
          <w:sz w:val="18"/>
          <w:szCs w:val="18"/>
          <w:u w:val="single"/>
          <w:lang w:val="es-BO"/>
        </w:rPr>
      </w:pPr>
      <w:r w:rsidRPr="00D74F12">
        <w:rPr>
          <w:rFonts w:ascii="Arial" w:hAnsi="Arial" w:cs="Arial"/>
          <w:b/>
          <w:sz w:val="18"/>
          <w:szCs w:val="18"/>
          <w:u w:val="single"/>
          <w:lang w:val="es-BO"/>
        </w:rPr>
        <w:t>TRIGÉSIMA TERCERA.- (</w:t>
      </w:r>
      <w:r w:rsidRPr="00D74F12">
        <w:rPr>
          <w:rFonts w:ascii="Arial" w:hAnsi="Arial" w:cs="Arial"/>
          <w:b/>
          <w:spacing w:val="-3"/>
          <w:sz w:val="18"/>
          <w:szCs w:val="18"/>
          <w:u w:val="single"/>
          <w:lang w:val="es-BO"/>
        </w:rPr>
        <w:t>COMITÉ DE RECEPCIÓN DE LA OBRA)</w:t>
      </w:r>
    </w:p>
    <w:p w:rsidR="00D74F12" w:rsidRPr="00D74F12" w:rsidRDefault="00D74F12" w:rsidP="00D74F12">
      <w:pPr>
        <w:jc w:val="both"/>
        <w:rPr>
          <w:rFonts w:ascii="Arial" w:hAnsi="Arial" w:cs="Arial"/>
          <w:sz w:val="18"/>
          <w:szCs w:val="18"/>
          <w:lang w:val="es-BO"/>
        </w:rPr>
      </w:pPr>
      <w:r w:rsidRPr="00D74F12">
        <w:rPr>
          <w:rFonts w:ascii="Arial" w:hAnsi="Arial" w:cs="Arial"/>
          <w:sz w:val="18"/>
          <w:szCs w:val="18"/>
          <w:lang w:val="es-BO"/>
        </w:rPr>
        <w:t xml:space="preserve">El Comité de Recepción designado para el efecto, tendrá actuación obligatoria en todo el proceso de recepción de la Obra, el cual estará conformado en razón de la naturaleza del proyecto y la especialidad técnica requerida por los miembros que correspondan. </w:t>
      </w:r>
    </w:p>
    <w:p w:rsidR="00D74F12" w:rsidRPr="00D74F12" w:rsidRDefault="00D74F12" w:rsidP="00D74F12">
      <w:pPr>
        <w:spacing w:before="120"/>
        <w:jc w:val="both"/>
        <w:rPr>
          <w:rFonts w:ascii="Arial" w:hAnsi="Arial" w:cs="Arial"/>
          <w:b/>
          <w:sz w:val="18"/>
          <w:szCs w:val="18"/>
          <w:lang w:val="es-BO"/>
        </w:rPr>
      </w:pPr>
      <w:r w:rsidRPr="00D74F12">
        <w:rPr>
          <w:rFonts w:ascii="Arial" w:hAnsi="Arial" w:cs="Arial"/>
          <w:sz w:val="18"/>
          <w:szCs w:val="18"/>
          <w:lang w:val="es-BO"/>
        </w:rPr>
        <w:t>El Fiscal de Obra necesariamente formará parte del Comité de Recepción.</w:t>
      </w:r>
      <w:r w:rsidRPr="00D74F12">
        <w:rPr>
          <w:rFonts w:ascii="Arial" w:hAnsi="Arial" w:cs="Arial"/>
          <w:b/>
          <w:sz w:val="18"/>
          <w:szCs w:val="18"/>
          <w:lang w:val="es-BO"/>
        </w:rPr>
        <w:t xml:space="preserve"> </w:t>
      </w:r>
    </w:p>
    <w:p w:rsidR="00D74F12" w:rsidRPr="00D74F12" w:rsidRDefault="00D74F12" w:rsidP="00D74F12">
      <w:pPr>
        <w:spacing w:before="120"/>
        <w:jc w:val="both"/>
        <w:rPr>
          <w:rFonts w:ascii="Arial" w:hAnsi="Arial" w:cs="Arial"/>
          <w:b/>
          <w:sz w:val="18"/>
          <w:szCs w:val="18"/>
          <w:lang w:val="es-BO"/>
        </w:rPr>
      </w:pPr>
    </w:p>
    <w:p w:rsidR="00D74F12" w:rsidRPr="00D74F12" w:rsidRDefault="00D74F12" w:rsidP="00D74F12">
      <w:pPr>
        <w:spacing w:before="120"/>
        <w:jc w:val="both"/>
        <w:rPr>
          <w:rFonts w:ascii="Arial" w:hAnsi="Arial" w:cs="Arial"/>
          <w:b/>
          <w:sz w:val="18"/>
          <w:szCs w:val="18"/>
          <w:u w:val="single"/>
          <w:lang w:val="es-BO"/>
        </w:rPr>
      </w:pPr>
      <w:r w:rsidRPr="00D74F12">
        <w:rPr>
          <w:rFonts w:ascii="Arial" w:hAnsi="Arial" w:cs="Arial"/>
          <w:b/>
          <w:sz w:val="18"/>
          <w:szCs w:val="18"/>
          <w:u w:val="single"/>
          <w:lang w:val="es-BO"/>
        </w:rPr>
        <w:t>TRIGÉSIMA CUARTA.- (</w:t>
      </w:r>
      <w:r w:rsidRPr="00D74F12">
        <w:rPr>
          <w:rFonts w:ascii="Arial" w:hAnsi="Arial" w:cs="Arial"/>
          <w:b/>
          <w:spacing w:val="-3"/>
          <w:sz w:val="18"/>
          <w:szCs w:val="18"/>
          <w:u w:val="single"/>
          <w:lang w:val="es-BO"/>
        </w:rPr>
        <w:t>RECEPCIÓN DE LA OBRA)</w:t>
      </w:r>
    </w:p>
    <w:p w:rsidR="00D74F12" w:rsidRPr="00D74F12" w:rsidRDefault="00D74F12" w:rsidP="00D74F12">
      <w:pPr>
        <w:spacing w:before="120"/>
        <w:jc w:val="both"/>
        <w:rPr>
          <w:rFonts w:ascii="Arial" w:hAnsi="Arial" w:cs="Arial"/>
          <w:sz w:val="18"/>
          <w:szCs w:val="18"/>
          <w:lang w:val="es-BO"/>
        </w:rPr>
      </w:pPr>
      <w:r w:rsidRPr="00D74F12">
        <w:rPr>
          <w:rFonts w:ascii="Arial" w:hAnsi="Arial" w:cs="Arial"/>
          <w:sz w:val="18"/>
          <w:szCs w:val="18"/>
          <w:lang w:val="es-BO"/>
        </w:rPr>
        <w:lastRenderedPageBreak/>
        <w:t xml:space="preserve">El </w:t>
      </w:r>
      <w:r w:rsidRPr="00D74F12">
        <w:rPr>
          <w:rFonts w:ascii="Arial" w:hAnsi="Arial" w:cs="Arial"/>
          <w:b/>
          <w:bCs/>
          <w:sz w:val="18"/>
          <w:szCs w:val="18"/>
          <w:lang w:val="es-BO"/>
        </w:rPr>
        <w:t>CONTRATISTA</w:t>
      </w:r>
      <w:r w:rsidRPr="00D74F12">
        <w:rPr>
          <w:rFonts w:ascii="Arial" w:hAnsi="Arial" w:cs="Arial"/>
          <w:bCs/>
          <w:sz w:val="18"/>
          <w:szCs w:val="18"/>
          <w:lang w:val="es-BO"/>
        </w:rPr>
        <w:t>,</w:t>
      </w:r>
      <w:r w:rsidRPr="00D74F12">
        <w:rPr>
          <w:rFonts w:ascii="Arial" w:hAnsi="Arial" w:cs="Arial"/>
          <w:sz w:val="18"/>
          <w:szCs w:val="18"/>
          <w:lang w:val="es-BO"/>
        </w:rPr>
        <w:t xml:space="preserve"> cinco (5) días hábiles antes de que fenezca el plazo de ejecución de la Obra, o antes, mediante el libro de órdenes y nota expresa solicitará al </w:t>
      </w:r>
      <w:r w:rsidRPr="00D74F12">
        <w:rPr>
          <w:rFonts w:ascii="Arial" w:hAnsi="Arial" w:cs="Arial"/>
          <w:bCs/>
          <w:sz w:val="18"/>
          <w:szCs w:val="18"/>
          <w:lang w:val="es-BO"/>
        </w:rPr>
        <w:t>Supervisor</w:t>
      </w:r>
      <w:r w:rsidRPr="00D74F12">
        <w:rPr>
          <w:rFonts w:ascii="Arial" w:hAnsi="Arial" w:cs="Arial"/>
          <w:sz w:val="18"/>
          <w:szCs w:val="18"/>
          <w:lang w:val="es-BO"/>
        </w:rPr>
        <w:t xml:space="preserve"> y Fiscal de Obra una inspección conjunta para verificar que todos los trabajos fueron ejecutados y terminados en concordancia con las cláusulas del Contrato, sus anexos, planos, especificaciones técnicas y que en consecuencia la Obra se encuentra en condiciones adecuadas para su entrega.</w:t>
      </w:r>
    </w:p>
    <w:p w:rsidR="00D74F12" w:rsidRPr="00D74F12" w:rsidRDefault="00D74F12" w:rsidP="00D74F12">
      <w:pPr>
        <w:pStyle w:val="Sangra2detindependiente"/>
        <w:spacing w:before="120" w:after="0" w:line="240" w:lineRule="auto"/>
        <w:ind w:left="0"/>
        <w:jc w:val="both"/>
        <w:rPr>
          <w:rFonts w:ascii="Arial" w:hAnsi="Arial" w:cs="Arial"/>
          <w:sz w:val="18"/>
          <w:szCs w:val="18"/>
          <w:lang w:val="es-BO"/>
        </w:rPr>
      </w:pPr>
      <w:r w:rsidRPr="00D74F12">
        <w:rPr>
          <w:rFonts w:ascii="Arial" w:hAnsi="Arial" w:cs="Arial"/>
          <w:sz w:val="18"/>
          <w:szCs w:val="18"/>
          <w:lang w:val="es-BO"/>
        </w:rPr>
        <w:t xml:space="preserve">Si a juicio técnico del Fiscal de Obra y </w:t>
      </w:r>
      <w:r w:rsidRPr="00D74F12">
        <w:rPr>
          <w:rFonts w:ascii="Arial" w:hAnsi="Arial" w:cs="Arial"/>
          <w:bCs/>
          <w:sz w:val="18"/>
          <w:szCs w:val="18"/>
          <w:lang w:val="es-BO"/>
        </w:rPr>
        <w:t>Supervisor</w:t>
      </w:r>
      <w:r w:rsidRPr="00D74F12">
        <w:rPr>
          <w:rFonts w:ascii="Arial" w:hAnsi="Arial" w:cs="Arial"/>
          <w:sz w:val="18"/>
          <w:szCs w:val="18"/>
          <w:lang w:val="es-BO"/>
        </w:rPr>
        <w:t xml:space="preserve"> se halla correctamente ejecutada la Obra, mediante el Fiscal de Obra se hará conocer a </w:t>
      </w:r>
      <w:r w:rsidRPr="00D74F12">
        <w:rPr>
          <w:rFonts w:ascii="Arial" w:hAnsi="Arial" w:cs="Arial"/>
          <w:color w:val="000000"/>
          <w:sz w:val="18"/>
          <w:szCs w:val="18"/>
        </w:rPr>
        <w:t xml:space="preserve">la </w:t>
      </w:r>
      <w:r w:rsidRPr="00D74F12">
        <w:rPr>
          <w:rFonts w:ascii="Arial" w:hAnsi="Arial" w:cs="Arial"/>
          <w:b/>
          <w:color w:val="000000"/>
          <w:sz w:val="18"/>
          <w:szCs w:val="18"/>
        </w:rPr>
        <w:t>ENTIDAD</w:t>
      </w:r>
      <w:r w:rsidRPr="00D74F12">
        <w:rPr>
          <w:rFonts w:ascii="Arial" w:hAnsi="Arial" w:cs="Arial"/>
          <w:b/>
          <w:sz w:val="18"/>
          <w:szCs w:val="18"/>
          <w:lang w:val="es-BO"/>
        </w:rPr>
        <w:t xml:space="preserve"> </w:t>
      </w:r>
      <w:r w:rsidRPr="00D74F12">
        <w:rPr>
          <w:rFonts w:ascii="Arial" w:hAnsi="Arial" w:cs="Arial"/>
          <w:sz w:val="18"/>
          <w:szCs w:val="18"/>
          <w:lang w:val="es-BO"/>
        </w:rPr>
        <w:t>su intención de proceder a la recepción provisional; este proceso no deberá exceder el plazo de cinco (5) días hábiles.</w:t>
      </w:r>
    </w:p>
    <w:p w:rsidR="00D74F12" w:rsidRPr="00D74F12" w:rsidRDefault="00D74F12" w:rsidP="00D74F12">
      <w:pPr>
        <w:spacing w:before="120"/>
        <w:jc w:val="both"/>
        <w:rPr>
          <w:rFonts w:ascii="Arial" w:hAnsi="Arial" w:cs="Arial"/>
          <w:b/>
          <w:sz w:val="18"/>
          <w:szCs w:val="18"/>
          <w:lang w:val="es-BO"/>
        </w:rPr>
      </w:pPr>
      <w:r w:rsidRPr="00D74F12">
        <w:rPr>
          <w:rFonts w:ascii="Arial" w:hAnsi="Arial" w:cs="Arial"/>
          <w:spacing w:val="-3"/>
          <w:sz w:val="18"/>
          <w:szCs w:val="18"/>
          <w:lang w:val="es-BO"/>
        </w:rPr>
        <w:t>L</w:t>
      </w:r>
      <w:r w:rsidRPr="00D74F12">
        <w:rPr>
          <w:rFonts w:ascii="Arial" w:hAnsi="Arial" w:cs="Arial"/>
          <w:sz w:val="18"/>
          <w:szCs w:val="18"/>
          <w:lang w:val="es-BO"/>
        </w:rPr>
        <w:t>a recepción de la Obra será realizada en dos etapas que se detallan a continuación:</w:t>
      </w:r>
      <w:r w:rsidRPr="00D74F12">
        <w:rPr>
          <w:rFonts w:ascii="Arial" w:hAnsi="Arial" w:cs="Arial"/>
          <w:b/>
          <w:sz w:val="18"/>
          <w:szCs w:val="18"/>
          <w:lang w:val="es-BO"/>
        </w:rPr>
        <w:t> </w:t>
      </w:r>
    </w:p>
    <w:p w:rsidR="00D74F12" w:rsidRPr="00D74F12" w:rsidRDefault="00D74F12" w:rsidP="00D74F12">
      <w:pPr>
        <w:spacing w:before="120"/>
        <w:ind w:left="567" w:hanging="567"/>
        <w:jc w:val="both"/>
        <w:rPr>
          <w:rFonts w:ascii="Arial" w:hAnsi="Arial" w:cs="Arial"/>
          <w:b/>
          <w:sz w:val="18"/>
          <w:szCs w:val="18"/>
          <w:lang w:val="es-BO"/>
        </w:rPr>
      </w:pPr>
      <w:r w:rsidRPr="00D74F12">
        <w:rPr>
          <w:rFonts w:ascii="Arial" w:hAnsi="Arial" w:cs="Arial"/>
          <w:b/>
          <w:sz w:val="18"/>
          <w:szCs w:val="18"/>
          <w:lang w:val="es-BO"/>
        </w:rPr>
        <w:t xml:space="preserve">34.1 </w:t>
      </w:r>
      <w:r w:rsidRPr="00D74F12">
        <w:rPr>
          <w:rFonts w:ascii="Arial" w:hAnsi="Arial" w:cs="Arial"/>
          <w:b/>
          <w:sz w:val="18"/>
          <w:szCs w:val="18"/>
          <w:lang w:val="es-BO"/>
        </w:rPr>
        <w:tab/>
        <w:t xml:space="preserve">Recepción provisional. </w:t>
      </w:r>
      <w:r w:rsidRPr="00D74F12">
        <w:rPr>
          <w:rFonts w:ascii="Arial" w:hAnsi="Arial" w:cs="Arial"/>
          <w:bCs/>
          <w:sz w:val="18"/>
          <w:szCs w:val="18"/>
          <w:lang w:val="es-BO"/>
        </w:rPr>
        <w:t>Esta etapa contempla:</w:t>
      </w:r>
    </w:p>
    <w:p w:rsidR="00D74F12" w:rsidRPr="00D74F12" w:rsidRDefault="00D74F12" w:rsidP="00D74F12">
      <w:pPr>
        <w:spacing w:before="120"/>
        <w:ind w:left="567"/>
        <w:jc w:val="both"/>
        <w:rPr>
          <w:rFonts w:ascii="Arial" w:hAnsi="Arial" w:cs="Arial"/>
          <w:b/>
          <w:sz w:val="18"/>
          <w:szCs w:val="18"/>
          <w:lang w:val="es-BO"/>
        </w:rPr>
      </w:pPr>
      <w:r w:rsidRPr="00D74F12">
        <w:rPr>
          <w:rFonts w:ascii="Arial" w:hAnsi="Arial" w:cs="Arial"/>
          <w:sz w:val="18"/>
          <w:szCs w:val="18"/>
          <w:lang w:val="es-BO"/>
        </w:rPr>
        <w:t xml:space="preserve">Para la recepción provisional de la Obra, el </w:t>
      </w:r>
      <w:r w:rsidRPr="00D74F12">
        <w:rPr>
          <w:rFonts w:ascii="Arial" w:hAnsi="Arial" w:cs="Arial"/>
          <w:b/>
          <w:bCs/>
          <w:sz w:val="18"/>
          <w:szCs w:val="18"/>
          <w:lang w:val="es-BO"/>
        </w:rPr>
        <w:t>CONTRATISTA</w:t>
      </w:r>
      <w:r w:rsidRPr="00D74F12">
        <w:rPr>
          <w:rFonts w:ascii="Arial" w:hAnsi="Arial" w:cs="Arial"/>
          <w:sz w:val="18"/>
          <w:szCs w:val="18"/>
          <w:lang w:val="es-BO"/>
        </w:rPr>
        <w:t xml:space="preserve"> deberá limpiar y eliminar todos los materiales sobrantes, escombros, basuras y obras temporales de cualquier naturaleza, excepto aquellas que necesite utilizar durante el periodo de garantía. Esta limpieza estará sujeta a la aprobación del </w:t>
      </w:r>
      <w:r w:rsidRPr="00D74F12">
        <w:rPr>
          <w:rFonts w:ascii="Arial" w:hAnsi="Arial" w:cs="Arial"/>
          <w:bCs/>
          <w:sz w:val="18"/>
          <w:szCs w:val="18"/>
          <w:lang w:val="es-BO"/>
        </w:rPr>
        <w:t>Supervisor</w:t>
      </w:r>
      <w:r w:rsidRPr="00D74F12">
        <w:rPr>
          <w:rFonts w:ascii="Arial" w:hAnsi="Arial" w:cs="Arial"/>
          <w:sz w:val="18"/>
          <w:szCs w:val="18"/>
          <w:lang w:val="es-BO"/>
        </w:rPr>
        <w:t xml:space="preserve">. Este trabajo será considerado como indispensable para la recepción provisional y el cumplimiento del Contrato. </w:t>
      </w:r>
    </w:p>
    <w:p w:rsidR="00D74F12" w:rsidRPr="00D74F12" w:rsidRDefault="00D74F12" w:rsidP="00D74F12">
      <w:pPr>
        <w:tabs>
          <w:tab w:val="left" w:pos="709"/>
        </w:tabs>
        <w:autoSpaceDE w:val="0"/>
        <w:autoSpaceDN w:val="0"/>
        <w:adjustRightInd w:val="0"/>
        <w:spacing w:before="120"/>
        <w:ind w:left="567" w:right="-7" w:hanging="567"/>
        <w:jc w:val="both"/>
        <w:rPr>
          <w:rFonts w:ascii="Arial" w:eastAsia="Calibri" w:hAnsi="Arial" w:cs="Arial"/>
          <w:color w:val="000000"/>
          <w:sz w:val="18"/>
          <w:szCs w:val="18"/>
          <w:lang w:val="es-ES_tradnl"/>
        </w:rPr>
      </w:pPr>
      <w:r w:rsidRPr="00D74F12">
        <w:rPr>
          <w:noProof/>
          <w:sz w:val="18"/>
          <w:szCs w:val="18"/>
          <w:lang w:val="es-BO" w:eastAsia="es-BO"/>
        </w:rPr>
        <w:drawing>
          <wp:anchor distT="0" distB="0" distL="114300" distR="114300" simplePos="0" relativeHeight="251707904" behindDoc="1" locked="0" layoutInCell="0" allowOverlap="1">
            <wp:simplePos x="0" y="0"/>
            <wp:positionH relativeFrom="margin">
              <wp:align>center</wp:align>
            </wp:positionH>
            <wp:positionV relativeFrom="margin">
              <wp:align>center</wp:align>
            </wp:positionV>
            <wp:extent cx="6143625" cy="4167505"/>
            <wp:effectExtent l="0" t="0" r="9525" b="4445"/>
            <wp:wrapNone/>
            <wp:docPr id="4" name="Imagen 4"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 descr="LogoYPFB-01"/>
                    <pic:cNvPicPr>
                      <a:picLocks noChangeAspect="1" noChangeArrowheads="1"/>
                    </pic:cNvPicPr>
                  </pic:nvPicPr>
                  <pic:blipFill>
                    <a:blip r:embed="rId15">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D74F12">
        <w:rPr>
          <w:rFonts w:ascii="Arial" w:eastAsia="Calibri" w:hAnsi="Arial" w:cs="Arial"/>
          <w:color w:val="000000"/>
          <w:sz w:val="18"/>
          <w:szCs w:val="18"/>
          <w:lang w:val="es-ES_tradnl"/>
        </w:rPr>
        <w:tab/>
        <w:t>Si, al realizar la inspección conjunta e</w:t>
      </w:r>
      <w:r w:rsidRPr="00D74F12">
        <w:rPr>
          <w:rFonts w:ascii="Arial" w:hAnsi="Arial" w:cs="Arial"/>
          <w:color w:val="000000"/>
          <w:sz w:val="18"/>
          <w:szCs w:val="18"/>
        </w:rPr>
        <w:t xml:space="preserve">l Comité de Recepción del cual también formará parte el Fiscal de Obra </w:t>
      </w:r>
      <w:r w:rsidRPr="00D74F12">
        <w:rPr>
          <w:rFonts w:ascii="Arial" w:eastAsia="Calibri" w:hAnsi="Arial" w:cs="Arial"/>
          <w:color w:val="000000"/>
          <w:sz w:val="18"/>
          <w:szCs w:val="18"/>
          <w:lang w:val="es-ES_tradnl"/>
        </w:rPr>
        <w:t xml:space="preserve">considera que los mismos no han sido terminados de acuerdo con el Contrato, anexos, especificaciones técnicas, planos y la Ley Aplicable se preparará un acta firmada por las Partes que enumere las discrepancias con el Contrato y sus anexos o los defectos, observaciones, anomalías o imperfecciones, que deberán ser finalizados por el </w:t>
      </w:r>
      <w:r w:rsidRPr="00D74F12">
        <w:rPr>
          <w:rFonts w:ascii="Arial" w:eastAsia="Calibri" w:hAnsi="Arial" w:cs="Arial"/>
          <w:b/>
          <w:color w:val="000000"/>
          <w:sz w:val="18"/>
          <w:szCs w:val="18"/>
          <w:lang w:val="es-ES_tradnl"/>
        </w:rPr>
        <w:t>CONTRATISTA</w:t>
      </w:r>
      <w:r w:rsidRPr="00D74F12">
        <w:rPr>
          <w:rFonts w:ascii="Arial" w:eastAsia="Calibri" w:hAnsi="Arial" w:cs="Arial"/>
          <w:color w:val="000000"/>
          <w:sz w:val="18"/>
          <w:szCs w:val="18"/>
          <w:lang w:val="es-ES_tradnl"/>
        </w:rPr>
        <w:t xml:space="preserve"> en el plazo que acuerden las Partes, llevando a cabo la recepción provisional de la Obra, </w:t>
      </w:r>
      <w:r w:rsidRPr="00D74F12">
        <w:rPr>
          <w:rFonts w:ascii="Arial" w:hAnsi="Arial" w:cs="Arial"/>
          <w:sz w:val="18"/>
          <w:szCs w:val="18"/>
          <w:lang w:val="es-BO"/>
        </w:rPr>
        <w:t xml:space="preserve">pero si las anomalías fueran mayores, el </w:t>
      </w:r>
      <w:r w:rsidRPr="00D74F12">
        <w:rPr>
          <w:rFonts w:ascii="Arial" w:hAnsi="Arial" w:cs="Arial"/>
          <w:bCs/>
          <w:sz w:val="18"/>
          <w:szCs w:val="18"/>
          <w:lang w:val="es-BO"/>
        </w:rPr>
        <w:t>Supervisor</w:t>
      </w:r>
      <w:r w:rsidRPr="00D74F12">
        <w:rPr>
          <w:rFonts w:ascii="Arial" w:hAnsi="Arial" w:cs="Arial"/>
          <w:sz w:val="18"/>
          <w:szCs w:val="18"/>
          <w:lang w:val="es-BO"/>
        </w:rPr>
        <w:t xml:space="preserve"> por instrucción del Fiscal de Obra tendrá la facultad de rechazar la recepción provisional y consiguientemente, correrán las multas y sanciones al </w:t>
      </w:r>
      <w:r w:rsidRPr="00D74F12">
        <w:rPr>
          <w:rFonts w:ascii="Arial" w:hAnsi="Arial" w:cs="Arial"/>
          <w:b/>
          <w:bCs/>
          <w:sz w:val="18"/>
          <w:szCs w:val="18"/>
          <w:lang w:val="es-BO"/>
        </w:rPr>
        <w:t>CONTRATISTA</w:t>
      </w:r>
      <w:r w:rsidRPr="00D74F12">
        <w:rPr>
          <w:rFonts w:ascii="Arial" w:hAnsi="Arial" w:cs="Arial"/>
          <w:sz w:val="18"/>
          <w:szCs w:val="18"/>
          <w:lang w:val="es-BO"/>
        </w:rPr>
        <w:t xml:space="preserve"> hasta que la Obra sea entregada en forma satisfactoria.</w:t>
      </w:r>
    </w:p>
    <w:p w:rsidR="00D74F12" w:rsidRPr="00D74F12" w:rsidRDefault="00D74F12" w:rsidP="00D74F12">
      <w:pPr>
        <w:spacing w:before="120"/>
        <w:ind w:left="567"/>
        <w:jc w:val="both"/>
        <w:rPr>
          <w:rFonts w:ascii="Arial" w:hAnsi="Arial" w:cs="Arial"/>
          <w:sz w:val="18"/>
          <w:szCs w:val="18"/>
          <w:lang w:val="es-BO"/>
        </w:rPr>
      </w:pPr>
      <w:r w:rsidRPr="00D74F12">
        <w:rPr>
          <w:rFonts w:ascii="Arial" w:hAnsi="Arial" w:cs="Arial"/>
          <w:sz w:val="18"/>
          <w:szCs w:val="18"/>
          <w:lang w:val="es-BO"/>
        </w:rPr>
        <w:t xml:space="preserve">Si a juicio del </w:t>
      </w:r>
      <w:r w:rsidRPr="00D74F12">
        <w:rPr>
          <w:rFonts w:ascii="Arial" w:hAnsi="Arial" w:cs="Arial"/>
          <w:bCs/>
          <w:sz w:val="18"/>
          <w:szCs w:val="18"/>
          <w:lang w:val="es-BO"/>
        </w:rPr>
        <w:t xml:space="preserve">Supervisor y </w:t>
      </w:r>
      <w:r w:rsidRPr="00D74F12">
        <w:rPr>
          <w:rFonts w:ascii="Arial" w:hAnsi="Arial" w:cs="Arial"/>
          <w:sz w:val="18"/>
          <w:szCs w:val="18"/>
          <w:lang w:val="es-BO"/>
        </w:rPr>
        <w:t>Fiscal de Obra, las deficiencias, anomalías, observaciones o imperfecciones anotadas no son de magnitud y el tipo de Obra lo permite, podrán autorizar se realice la recepción provisional y que dicha Obra sea utilizada.</w:t>
      </w:r>
    </w:p>
    <w:p w:rsidR="00D74F12" w:rsidRPr="00D74F12" w:rsidRDefault="00D74F12" w:rsidP="00D74F12">
      <w:pPr>
        <w:spacing w:before="120"/>
        <w:ind w:left="567" w:hanging="567"/>
        <w:jc w:val="both"/>
        <w:rPr>
          <w:rFonts w:ascii="Arial" w:hAnsi="Arial" w:cs="Arial"/>
          <w:sz w:val="18"/>
          <w:szCs w:val="18"/>
          <w:lang w:val="es-BO"/>
        </w:rPr>
      </w:pPr>
      <w:r w:rsidRPr="00D74F12">
        <w:rPr>
          <w:rFonts w:ascii="Arial" w:hAnsi="Arial" w:cs="Arial"/>
          <w:b/>
          <w:sz w:val="18"/>
          <w:szCs w:val="18"/>
          <w:lang w:val="es-BO"/>
        </w:rPr>
        <w:t xml:space="preserve">34.2   Recepción definitiva. </w:t>
      </w:r>
      <w:r w:rsidRPr="00D74F12">
        <w:rPr>
          <w:rFonts w:ascii="Arial" w:hAnsi="Arial" w:cs="Arial"/>
          <w:sz w:val="18"/>
          <w:szCs w:val="18"/>
          <w:lang w:val="es-BO"/>
        </w:rPr>
        <w:t>Se realiza de acuerdo al siguiente procedimiento:</w:t>
      </w:r>
    </w:p>
    <w:p w:rsidR="00D74F12" w:rsidRPr="00D74F12" w:rsidRDefault="00D74F12" w:rsidP="00D74F12">
      <w:pPr>
        <w:spacing w:before="120"/>
        <w:ind w:left="567"/>
        <w:jc w:val="both"/>
        <w:rPr>
          <w:rFonts w:ascii="Arial" w:hAnsi="Arial" w:cs="Arial"/>
          <w:sz w:val="18"/>
          <w:szCs w:val="18"/>
          <w:lang w:val="es-BO"/>
        </w:rPr>
      </w:pPr>
      <w:r w:rsidRPr="00D74F12">
        <w:rPr>
          <w:rFonts w:ascii="Arial" w:hAnsi="Arial" w:cs="Arial"/>
          <w:sz w:val="18"/>
          <w:szCs w:val="18"/>
          <w:lang w:val="es-BO"/>
        </w:rPr>
        <w:t>Desde la recepción provisional hasta la recepción definitiva se otorgará como máximo el plazo de veinte (20) días calendario para subsanar las deficiencias, anomalías, imperfecciones y observaciones registradas en el acta circunstanciada de recepción provisional. En casos excepcionales previa justificación técnica el Comité de Recepción podrá solicitar un plazo mayor.</w:t>
      </w:r>
    </w:p>
    <w:p w:rsidR="00D74F12" w:rsidRPr="00D74F12" w:rsidRDefault="00D74F12" w:rsidP="00D74F12">
      <w:pPr>
        <w:pStyle w:val="Textoindependiente"/>
        <w:spacing w:before="120" w:after="0"/>
        <w:ind w:left="567"/>
        <w:jc w:val="both"/>
        <w:rPr>
          <w:rFonts w:ascii="Arial" w:hAnsi="Arial" w:cs="Arial"/>
          <w:sz w:val="18"/>
          <w:szCs w:val="18"/>
          <w:lang w:val="es-BO"/>
        </w:rPr>
      </w:pPr>
      <w:r w:rsidRPr="00D74F12">
        <w:rPr>
          <w:rFonts w:ascii="Arial" w:hAnsi="Arial" w:cs="Arial"/>
          <w:sz w:val="18"/>
          <w:szCs w:val="18"/>
          <w:lang w:val="es-BO"/>
        </w:rPr>
        <w:t xml:space="preserve">El </w:t>
      </w:r>
      <w:r w:rsidRPr="00D74F12">
        <w:rPr>
          <w:rFonts w:ascii="Arial" w:hAnsi="Arial" w:cs="Arial"/>
          <w:b/>
          <w:sz w:val="18"/>
          <w:szCs w:val="18"/>
          <w:lang w:val="es-BO"/>
        </w:rPr>
        <w:t>CONTRATISTA</w:t>
      </w:r>
      <w:r w:rsidRPr="00D74F12">
        <w:rPr>
          <w:rFonts w:ascii="Arial" w:hAnsi="Arial" w:cs="Arial"/>
          <w:sz w:val="18"/>
          <w:szCs w:val="18"/>
          <w:lang w:val="es-BO"/>
        </w:rPr>
        <w:t xml:space="preserve">, cinco (5) días hábiles antes de que concluya el plazo previsto para la recepción definitiva, posterior a la recepción provisional, mediante carta expresa y en el libro de órdenes, solicitará al Fiscal de Obra y </w:t>
      </w:r>
      <w:r w:rsidRPr="00D74F12">
        <w:rPr>
          <w:rFonts w:ascii="Arial" w:hAnsi="Arial" w:cs="Arial"/>
          <w:bCs/>
          <w:sz w:val="18"/>
          <w:szCs w:val="18"/>
          <w:lang w:val="es-BO"/>
        </w:rPr>
        <w:t>Supervisor</w:t>
      </w:r>
      <w:r w:rsidRPr="00D74F12">
        <w:rPr>
          <w:rFonts w:ascii="Arial" w:hAnsi="Arial" w:cs="Arial"/>
          <w:sz w:val="18"/>
          <w:szCs w:val="18"/>
          <w:lang w:val="es-BO"/>
        </w:rPr>
        <w:t xml:space="preserve"> el señalamiento de día y hora para la recepción definitiva de la Obra, haciendo conocer que han sido corregidas las fallas y subsanadas las deficiencias y observaciones señaladas en el acta de recepción provisional (si estas existieron). El </w:t>
      </w:r>
      <w:r w:rsidRPr="00D74F12">
        <w:rPr>
          <w:rFonts w:ascii="Arial" w:hAnsi="Arial" w:cs="Arial"/>
          <w:bCs/>
          <w:sz w:val="18"/>
          <w:szCs w:val="18"/>
          <w:lang w:val="es-BO"/>
        </w:rPr>
        <w:t>Supervisor</w:t>
      </w:r>
      <w:r w:rsidRPr="00D74F12">
        <w:rPr>
          <w:rFonts w:ascii="Arial" w:hAnsi="Arial" w:cs="Arial"/>
          <w:sz w:val="18"/>
          <w:szCs w:val="18"/>
          <w:lang w:val="es-BO"/>
        </w:rPr>
        <w:t xml:space="preserve"> y Fiscal de Obra señalarán la fecha y hora para el verificativo de este acto y pondrán en conocimiento de </w:t>
      </w:r>
      <w:r w:rsidRPr="00D74F12">
        <w:rPr>
          <w:rFonts w:ascii="Arial" w:hAnsi="Arial" w:cs="Arial"/>
          <w:color w:val="000000"/>
          <w:sz w:val="18"/>
          <w:szCs w:val="18"/>
          <w:lang w:val="es-BO"/>
        </w:rPr>
        <w:t xml:space="preserve">la </w:t>
      </w:r>
      <w:r w:rsidRPr="00D74F12">
        <w:rPr>
          <w:rFonts w:ascii="Arial" w:hAnsi="Arial" w:cs="Arial"/>
          <w:b/>
          <w:color w:val="000000"/>
          <w:sz w:val="18"/>
          <w:szCs w:val="18"/>
          <w:lang w:val="es-BO"/>
        </w:rPr>
        <w:t>ENTIDAD</w:t>
      </w:r>
      <w:r w:rsidRPr="00D74F12">
        <w:rPr>
          <w:rFonts w:ascii="Arial" w:hAnsi="Arial" w:cs="Arial"/>
          <w:sz w:val="18"/>
          <w:szCs w:val="18"/>
          <w:lang w:val="es-BO"/>
        </w:rPr>
        <w:t>.</w:t>
      </w:r>
    </w:p>
    <w:p w:rsidR="00D74F12" w:rsidRPr="00D74F12" w:rsidRDefault="00D74F12" w:rsidP="00D74F12">
      <w:pPr>
        <w:pStyle w:val="Textoindependiente"/>
        <w:spacing w:before="120" w:after="0"/>
        <w:ind w:left="567"/>
        <w:jc w:val="both"/>
        <w:rPr>
          <w:rFonts w:ascii="Arial" w:hAnsi="Arial" w:cs="Arial"/>
          <w:sz w:val="18"/>
          <w:szCs w:val="18"/>
          <w:lang w:val="es-BO"/>
        </w:rPr>
      </w:pPr>
      <w:r w:rsidRPr="00D74F12">
        <w:rPr>
          <w:rFonts w:ascii="Arial" w:hAnsi="Arial" w:cs="Arial"/>
          <w:sz w:val="18"/>
          <w:szCs w:val="18"/>
          <w:lang w:val="es-BO"/>
        </w:rPr>
        <w:t xml:space="preserve">El Comité de Recepción realizará un recorrido e inspección técnica total de la Obra y si no surgen observaciones, procederán a la redacción y suscripción del acta de recepción definitiva. Ningún otro documento que no sea el acta de recepción definitiva de la Obra podrá considerarse como una admisión de que el Contrato, o alguna parte del mismo, ha sido debidamente ejecutado, por tanto, no se podrá considerar que el Contrato ha sido completamente ejecutado, mientras no sea suscrita el acta de recepción definitiva de la Obra, en la que conste que la Obra ha sido concluida y entregada a entera satisfacción de </w:t>
      </w:r>
      <w:r w:rsidRPr="00D74F12">
        <w:rPr>
          <w:rFonts w:ascii="Arial" w:hAnsi="Arial" w:cs="Arial"/>
          <w:color w:val="000000"/>
          <w:sz w:val="18"/>
          <w:szCs w:val="18"/>
          <w:lang w:val="es-BO"/>
        </w:rPr>
        <w:t xml:space="preserve">la </w:t>
      </w:r>
      <w:r w:rsidRPr="00D74F12">
        <w:rPr>
          <w:rFonts w:ascii="Arial" w:hAnsi="Arial" w:cs="Arial"/>
          <w:b/>
          <w:color w:val="000000"/>
          <w:sz w:val="18"/>
          <w:szCs w:val="18"/>
          <w:lang w:val="es-BO"/>
        </w:rPr>
        <w:t>ENTIDAD</w:t>
      </w:r>
      <w:r w:rsidRPr="00D74F12">
        <w:rPr>
          <w:rFonts w:ascii="Arial" w:hAnsi="Arial" w:cs="Arial"/>
          <w:sz w:val="18"/>
          <w:szCs w:val="18"/>
          <w:lang w:val="es-BO"/>
        </w:rPr>
        <w:t xml:space="preserve">. </w:t>
      </w:r>
    </w:p>
    <w:p w:rsidR="00D74F12" w:rsidRPr="00D74F12" w:rsidRDefault="00D74F12" w:rsidP="00D74F12">
      <w:pPr>
        <w:pStyle w:val="Textoindependiente"/>
        <w:spacing w:before="120" w:after="0"/>
        <w:ind w:left="567"/>
        <w:jc w:val="both"/>
        <w:rPr>
          <w:rFonts w:ascii="Arial" w:hAnsi="Arial" w:cs="Arial"/>
          <w:sz w:val="18"/>
          <w:szCs w:val="18"/>
          <w:lang w:val="es-BO"/>
        </w:rPr>
      </w:pPr>
      <w:r w:rsidRPr="00D74F12">
        <w:rPr>
          <w:rFonts w:ascii="Arial" w:hAnsi="Arial" w:cs="Arial"/>
          <w:sz w:val="18"/>
          <w:szCs w:val="18"/>
          <w:lang w:val="es-BO"/>
        </w:rPr>
        <w:t>Si en la inspección se establece que no se subsanaron o corrigieron las deficiencias observadas, no se procederá a la recepción definitiva hasta que la Obra esté concluida a satisfacción y en el lapso que medie desde el día en que debió hacerse efectiva la entrega hasta la fecha en que se realice, correrá la multa pertinente, aplicándose el importe estipulado en la cláusula (Morosidad y sus penalidades) del presente Contrato.</w:t>
      </w:r>
    </w:p>
    <w:p w:rsidR="00D74F12" w:rsidRPr="00D74F12" w:rsidRDefault="00D74F12" w:rsidP="00D74F12">
      <w:pPr>
        <w:pStyle w:val="Textoindependiente"/>
        <w:spacing w:before="120" w:after="0"/>
        <w:ind w:left="567"/>
        <w:jc w:val="both"/>
        <w:rPr>
          <w:rFonts w:ascii="Arial" w:hAnsi="Arial" w:cs="Arial"/>
          <w:sz w:val="18"/>
          <w:szCs w:val="18"/>
          <w:lang w:val="es-BO"/>
        </w:rPr>
      </w:pPr>
      <w:r w:rsidRPr="00D74F12">
        <w:rPr>
          <w:rFonts w:ascii="Arial" w:hAnsi="Arial" w:cs="Arial"/>
          <w:sz w:val="18"/>
          <w:szCs w:val="18"/>
          <w:lang w:val="es-BO"/>
        </w:rPr>
        <w:t xml:space="preserve">Este proceso, desde la presentación de la solicitud por parte del </w:t>
      </w:r>
      <w:r w:rsidRPr="00D74F12">
        <w:rPr>
          <w:rFonts w:ascii="Arial" w:hAnsi="Arial" w:cs="Arial"/>
          <w:b/>
          <w:bCs/>
          <w:sz w:val="18"/>
          <w:szCs w:val="18"/>
          <w:lang w:val="es-BO"/>
        </w:rPr>
        <w:t>CONTRATISTA</w:t>
      </w:r>
      <w:r w:rsidRPr="00D74F12">
        <w:rPr>
          <w:rFonts w:ascii="Arial" w:hAnsi="Arial" w:cs="Arial"/>
          <w:sz w:val="18"/>
          <w:szCs w:val="18"/>
          <w:lang w:val="es-BO"/>
        </w:rPr>
        <w:t xml:space="preserve"> hasta el día de realización del acto, no debe exceder el plazo de 05 (cinco) días hábiles. </w:t>
      </w:r>
    </w:p>
    <w:p w:rsidR="00D74F12" w:rsidRPr="00D74F12" w:rsidRDefault="00D74F12" w:rsidP="00D74F12">
      <w:pPr>
        <w:spacing w:before="120"/>
        <w:jc w:val="both"/>
        <w:rPr>
          <w:rFonts w:ascii="Arial" w:hAnsi="Arial" w:cs="Arial"/>
          <w:b/>
          <w:color w:val="000000"/>
          <w:sz w:val="18"/>
          <w:szCs w:val="18"/>
          <w:u w:val="single"/>
          <w:lang w:val="es-BO"/>
        </w:rPr>
      </w:pPr>
      <w:r w:rsidRPr="00D74F12">
        <w:rPr>
          <w:rFonts w:ascii="Arial" w:hAnsi="Arial" w:cs="Arial"/>
          <w:b/>
          <w:color w:val="000000"/>
          <w:sz w:val="18"/>
          <w:szCs w:val="18"/>
          <w:u w:val="single"/>
          <w:lang w:val="es-BO"/>
        </w:rPr>
        <w:t>TRIGÉSIMA QUINTA.- (PROPIEDAD INTELECTUAL Y TÍTULO)</w:t>
      </w:r>
    </w:p>
    <w:p w:rsidR="00D74F12" w:rsidRPr="00D74F12" w:rsidRDefault="00D74F12" w:rsidP="002E2F3A">
      <w:pPr>
        <w:numPr>
          <w:ilvl w:val="1"/>
          <w:numId w:val="72"/>
        </w:numPr>
        <w:spacing w:before="120"/>
        <w:ind w:left="567" w:right="-6" w:hanging="567"/>
        <w:jc w:val="both"/>
        <w:rPr>
          <w:rFonts w:ascii="Arial" w:hAnsi="Arial" w:cs="Arial"/>
          <w:color w:val="000000"/>
          <w:sz w:val="18"/>
          <w:szCs w:val="18"/>
          <w:lang w:val="es-BO"/>
        </w:rPr>
      </w:pPr>
      <w:r w:rsidRPr="00D74F12">
        <w:rPr>
          <w:rFonts w:ascii="Arial" w:hAnsi="Arial" w:cs="Arial"/>
          <w:color w:val="000000"/>
          <w:sz w:val="18"/>
          <w:szCs w:val="18"/>
          <w:lang w:val="es-BO"/>
        </w:rPr>
        <w:t xml:space="preserve">Toda la información contenida en los documentos de </w:t>
      </w:r>
      <w:r w:rsidRPr="00D74F12">
        <w:rPr>
          <w:rFonts w:ascii="Arial" w:hAnsi="Arial" w:cs="Arial"/>
          <w:color w:val="000000"/>
          <w:sz w:val="18"/>
          <w:szCs w:val="18"/>
        </w:rPr>
        <w:t xml:space="preserve">la </w:t>
      </w:r>
      <w:r w:rsidRPr="00D74F12">
        <w:rPr>
          <w:rFonts w:ascii="Arial" w:hAnsi="Arial" w:cs="Arial"/>
          <w:b/>
          <w:color w:val="000000"/>
          <w:sz w:val="18"/>
          <w:szCs w:val="18"/>
        </w:rPr>
        <w:t>ENTIDAD</w:t>
      </w:r>
      <w:r w:rsidRPr="00D74F12">
        <w:rPr>
          <w:rFonts w:ascii="Arial" w:hAnsi="Arial" w:cs="Arial"/>
          <w:color w:val="000000"/>
          <w:sz w:val="18"/>
          <w:szCs w:val="18"/>
          <w:lang w:val="es-BO"/>
        </w:rPr>
        <w:t xml:space="preserve"> y los derechos de propiedad intelectual relacionados con ellos preparados por </w:t>
      </w:r>
      <w:r w:rsidRPr="00D74F12">
        <w:rPr>
          <w:rFonts w:ascii="Arial" w:hAnsi="Arial" w:cs="Arial"/>
          <w:color w:val="000000"/>
          <w:sz w:val="18"/>
          <w:szCs w:val="18"/>
        </w:rPr>
        <w:t xml:space="preserve">la </w:t>
      </w:r>
      <w:r w:rsidRPr="00D74F12">
        <w:rPr>
          <w:rFonts w:ascii="Arial" w:hAnsi="Arial" w:cs="Arial"/>
          <w:b/>
          <w:color w:val="000000"/>
          <w:sz w:val="18"/>
          <w:szCs w:val="18"/>
        </w:rPr>
        <w:t>ENTIDAD</w:t>
      </w:r>
      <w:r w:rsidRPr="00D74F12">
        <w:rPr>
          <w:rFonts w:ascii="Arial" w:hAnsi="Arial" w:cs="Arial"/>
          <w:color w:val="000000"/>
          <w:sz w:val="18"/>
          <w:szCs w:val="18"/>
          <w:lang w:val="es-BO"/>
        </w:rPr>
        <w:t xml:space="preserve"> o provistos de cualquier modo al </w:t>
      </w:r>
      <w:r w:rsidRPr="00D74F12">
        <w:rPr>
          <w:rFonts w:ascii="Arial" w:hAnsi="Arial" w:cs="Arial"/>
          <w:b/>
          <w:color w:val="000000"/>
          <w:sz w:val="18"/>
          <w:szCs w:val="18"/>
          <w:lang w:val="es-BO"/>
        </w:rPr>
        <w:t>CONTRATISTA</w:t>
      </w:r>
      <w:r w:rsidRPr="00D74F12">
        <w:rPr>
          <w:rFonts w:ascii="Arial" w:hAnsi="Arial" w:cs="Arial"/>
          <w:color w:val="000000"/>
          <w:sz w:val="18"/>
          <w:szCs w:val="18"/>
          <w:lang w:val="es-BO"/>
        </w:rPr>
        <w:t xml:space="preserve">, </w:t>
      </w:r>
      <w:r w:rsidRPr="00D74F12">
        <w:rPr>
          <w:rFonts w:ascii="Arial" w:hAnsi="Arial" w:cs="Arial"/>
          <w:color w:val="000000"/>
          <w:sz w:val="18"/>
          <w:szCs w:val="18"/>
          <w:lang w:val="es-BO"/>
        </w:rPr>
        <w:lastRenderedPageBreak/>
        <w:t xml:space="preserve">continuarán siendo de propiedad exclusiva de </w:t>
      </w:r>
      <w:r w:rsidRPr="00D74F12">
        <w:rPr>
          <w:rFonts w:ascii="Arial" w:hAnsi="Arial" w:cs="Arial"/>
          <w:color w:val="000000"/>
          <w:sz w:val="18"/>
          <w:szCs w:val="18"/>
        </w:rPr>
        <w:t xml:space="preserve">la </w:t>
      </w:r>
      <w:r w:rsidRPr="00D74F12">
        <w:rPr>
          <w:rFonts w:ascii="Arial" w:hAnsi="Arial" w:cs="Arial"/>
          <w:b/>
          <w:color w:val="000000"/>
          <w:sz w:val="18"/>
          <w:szCs w:val="18"/>
        </w:rPr>
        <w:t>ENTIDAD</w:t>
      </w:r>
      <w:r w:rsidRPr="00D74F12">
        <w:rPr>
          <w:rFonts w:ascii="Arial" w:hAnsi="Arial" w:cs="Arial"/>
          <w:color w:val="000000"/>
          <w:sz w:val="18"/>
          <w:szCs w:val="18"/>
          <w:lang w:val="es-BO"/>
        </w:rPr>
        <w:t xml:space="preserve">. Además toda la información creada por o para el </w:t>
      </w:r>
      <w:r w:rsidRPr="00D74F12">
        <w:rPr>
          <w:rFonts w:ascii="Arial" w:hAnsi="Arial" w:cs="Arial"/>
          <w:b/>
          <w:color w:val="000000"/>
          <w:sz w:val="18"/>
          <w:szCs w:val="18"/>
          <w:lang w:val="es-BO"/>
        </w:rPr>
        <w:t>CONTRATISTA</w:t>
      </w:r>
      <w:r w:rsidRPr="00D74F12">
        <w:rPr>
          <w:rFonts w:ascii="Arial" w:hAnsi="Arial" w:cs="Arial"/>
          <w:color w:val="000000"/>
          <w:sz w:val="18"/>
          <w:szCs w:val="18"/>
          <w:lang w:val="es-BO"/>
        </w:rPr>
        <w:t xml:space="preserve"> en la ejecución o en relación con el Contrato, será propiedad exclusiva de </w:t>
      </w:r>
      <w:r w:rsidRPr="00D74F12">
        <w:rPr>
          <w:rFonts w:ascii="Arial" w:hAnsi="Arial" w:cs="Arial"/>
          <w:color w:val="000000"/>
          <w:sz w:val="18"/>
          <w:szCs w:val="18"/>
        </w:rPr>
        <w:t xml:space="preserve">la </w:t>
      </w:r>
      <w:r w:rsidRPr="00D74F12">
        <w:rPr>
          <w:rFonts w:ascii="Arial" w:hAnsi="Arial" w:cs="Arial"/>
          <w:b/>
          <w:color w:val="000000"/>
          <w:sz w:val="18"/>
          <w:szCs w:val="18"/>
        </w:rPr>
        <w:t>ENTIDAD</w:t>
      </w:r>
      <w:r w:rsidRPr="00D74F12">
        <w:rPr>
          <w:rFonts w:ascii="Arial" w:hAnsi="Arial" w:cs="Arial"/>
          <w:color w:val="000000"/>
          <w:sz w:val="18"/>
          <w:szCs w:val="18"/>
          <w:lang w:val="es-BO"/>
        </w:rPr>
        <w:t>.</w:t>
      </w:r>
    </w:p>
    <w:p w:rsidR="00D74F12" w:rsidRPr="00D74F12" w:rsidRDefault="00D74F12" w:rsidP="002E2F3A">
      <w:pPr>
        <w:numPr>
          <w:ilvl w:val="1"/>
          <w:numId w:val="72"/>
        </w:numPr>
        <w:spacing w:before="120"/>
        <w:ind w:left="567" w:right="-6" w:hanging="567"/>
        <w:jc w:val="both"/>
        <w:rPr>
          <w:rFonts w:ascii="Arial" w:hAnsi="Arial" w:cs="Arial"/>
          <w:color w:val="000000"/>
          <w:sz w:val="18"/>
          <w:szCs w:val="18"/>
          <w:lang w:val="es-BO"/>
        </w:rPr>
      </w:pPr>
      <w:r w:rsidRPr="00D74F12">
        <w:rPr>
          <w:rFonts w:ascii="Arial" w:hAnsi="Arial" w:cs="Arial"/>
          <w:color w:val="000000"/>
          <w:sz w:val="18"/>
          <w:szCs w:val="18"/>
          <w:lang w:val="es-BO"/>
        </w:rPr>
        <w:t xml:space="preserve">Toda la información será claramente identificada como propiedad de </w:t>
      </w:r>
      <w:r w:rsidRPr="00D74F12">
        <w:rPr>
          <w:rFonts w:ascii="Arial" w:hAnsi="Arial" w:cs="Arial"/>
          <w:color w:val="000000"/>
          <w:sz w:val="18"/>
          <w:szCs w:val="18"/>
        </w:rPr>
        <w:t xml:space="preserve">la </w:t>
      </w:r>
      <w:r w:rsidRPr="00D74F12">
        <w:rPr>
          <w:rFonts w:ascii="Arial" w:hAnsi="Arial" w:cs="Arial"/>
          <w:b/>
          <w:color w:val="000000"/>
          <w:sz w:val="18"/>
          <w:szCs w:val="18"/>
        </w:rPr>
        <w:t>ENTIDAD</w:t>
      </w:r>
      <w:r w:rsidRPr="00D74F12">
        <w:rPr>
          <w:rFonts w:ascii="Arial" w:hAnsi="Arial" w:cs="Arial"/>
          <w:color w:val="000000"/>
          <w:sz w:val="18"/>
          <w:szCs w:val="18"/>
          <w:lang w:val="es-BO"/>
        </w:rPr>
        <w:t xml:space="preserve">. Así, la titularidad de todos esos datos, estén o no completos, corresponderá a </w:t>
      </w:r>
      <w:r w:rsidRPr="00D74F12">
        <w:rPr>
          <w:rFonts w:ascii="Arial" w:hAnsi="Arial" w:cs="Arial"/>
          <w:color w:val="000000"/>
          <w:sz w:val="18"/>
          <w:szCs w:val="18"/>
        </w:rPr>
        <w:t xml:space="preserve">la </w:t>
      </w:r>
      <w:r w:rsidRPr="00D74F12">
        <w:rPr>
          <w:rFonts w:ascii="Arial" w:hAnsi="Arial" w:cs="Arial"/>
          <w:b/>
          <w:color w:val="000000"/>
          <w:sz w:val="18"/>
          <w:szCs w:val="18"/>
        </w:rPr>
        <w:t>ENTIDAD</w:t>
      </w:r>
      <w:r w:rsidRPr="00D74F12">
        <w:rPr>
          <w:rFonts w:ascii="Arial" w:hAnsi="Arial" w:cs="Arial"/>
          <w:color w:val="000000"/>
          <w:sz w:val="18"/>
          <w:szCs w:val="18"/>
          <w:lang w:val="es-BO"/>
        </w:rPr>
        <w:t xml:space="preserve"> y la propiedad de todas las copias o reproducciones por cualquier medio y todos los derechos de reproducción sobre ellos, corresponden de manera exclusiva a </w:t>
      </w:r>
      <w:r w:rsidRPr="00D74F12">
        <w:rPr>
          <w:rFonts w:ascii="Arial" w:hAnsi="Arial" w:cs="Arial"/>
          <w:color w:val="000000"/>
          <w:sz w:val="18"/>
          <w:szCs w:val="18"/>
        </w:rPr>
        <w:t xml:space="preserve">la </w:t>
      </w:r>
      <w:r w:rsidRPr="00D74F12">
        <w:rPr>
          <w:rFonts w:ascii="Arial" w:hAnsi="Arial" w:cs="Arial"/>
          <w:b/>
          <w:color w:val="000000"/>
          <w:sz w:val="18"/>
          <w:szCs w:val="18"/>
        </w:rPr>
        <w:t>ENTIDAD</w:t>
      </w:r>
      <w:r w:rsidRPr="00D74F12">
        <w:rPr>
          <w:rFonts w:ascii="Arial" w:hAnsi="Arial" w:cs="Arial"/>
          <w:color w:val="000000"/>
          <w:sz w:val="18"/>
          <w:szCs w:val="18"/>
          <w:lang w:val="es-BO"/>
        </w:rPr>
        <w:t xml:space="preserve">, siendo el único investido de facultad o derecho para realizar o autorizar su copia, uso, modificación, distribución o divulgación, a cuyo efecto determinará o establecerá la manera, términos y condiciones para hacerlo.     </w:t>
      </w:r>
    </w:p>
    <w:p w:rsidR="00D74F12" w:rsidRPr="00D74F12" w:rsidRDefault="00D74F12" w:rsidP="002E2F3A">
      <w:pPr>
        <w:numPr>
          <w:ilvl w:val="1"/>
          <w:numId w:val="72"/>
        </w:numPr>
        <w:spacing w:before="120"/>
        <w:ind w:left="567" w:right="-6" w:hanging="567"/>
        <w:jc w:val="both"/>
        <w:rPr>
          <w:rFonts w:ascii="Arial" w:hAnsi="Arial" w:cs="Arial"/>
          <w:color w:val="000000"/>
          <w:sz w:val="18"/>
          <w:szCs w:val="18"/>
          <w:lang w:val="es-BO"/>
        </w:rPr>
      </w:pPr>
      <w:r w:rsidRPr="00D74F12">
        <w:rPr>
          <w:rFonts w:ascii="Arial" w:hAnsi="Arial" w:cs="Arial"/>
          <w:color w:val="000000"/>
          <w:sz w:val="18"/>
          <w:szCs w:val="18"/>
          <w:lang w:val="es-BO"/>
        </w:rPr>
        <w:t xml:space="preserve">Todos los datos y las copias o reproducciones de cualquier naturaleza de los mismos serán entregados a </w:t>
      </w:r>
      <w:r w:rsidRPr="00D74F12">
        <w:rPr>
          <w:rFonts w:ascii="Arial" w:hAnsi="Arial" w:cs="Arial"/>
          <w:color w:val="000000"/>
          <w:sz w:val="18"/>
          <w:szCs w:val="18"/>
        </w:rPr>
        <w:t xml:space="preserve">la </w:t>
      </w:r>
      <w:r w:rsidRPr="00D74F12">
        <w:rPr>
          <w:rFonts w:ascii="Arial" w:hAnsi="Arial" w:cs="Arial"/>
          <w:b/>
          <w:color w:val="000000"/>
          <w:sz w:val="18"/>
          <w:szCs w:val="18"/>
        </w:rPr>
        <w:t>ENTIDAD</w:t>
      </w:r>
      <w:r w:rsidRPr="00D74F12">
        <w:rPr>
          <w:rFonts w:ascii="Arial" w:hAnsi="Arial" w:cs="Arial"/>
          <w:color w:val="000000"/>
          <w:sz w:val="18"/>
          <w:szCs w:val="18"/>
          <w:lang w:val="es-BO"/>
        </w:rPr>
        <w:t xml:space="preserve"> a su requerimiento con toda prontitud, durante la ejecución, al terminarse o completarse la Obra, o al resolverse el Contrato.   </w:t>
      </w:r>
    </w:p>
    <w:p w:rsidR="00D74F12" w:rsidRPr="00D74F12" w:rsidRDefault="00D74F12" w:rsidP="00D74F12">
      <w:pPr>
        <w:tabs>
          <w:tab w:val="left" w:pos="709"/>
        </w:tabs>
        <w:spacing w:before="120"/>
        <w:ind w:left="567" w:right="-7" w:hanging="567"/>
        <w:jc w:val="both"/>
        <w:rPr>
          <w:rFonts w:ascii="Arial" w:hAnsi="Arial" w:cs="Arial"/>
          <w:b/>
          <w:color w:val="000000"/>
          <w:sz w:val="18"/>
          <w:szCs w:val="18"/>
          <w:u w:val="single"/>
          <w:lang w:val="es-BO"/>
        </w:rPr>
      </w:pPr>
      <w:r w:rsidRPr="00D74F12">
        <w:rPr>
          <w:rFonts w:ascii="Arial" w:hAnsi="Arial" w:cs="Arial"/>
          <w:b/>
          <w:color w:val="000000"/>
          <w:sz w:val="18"/>
          <w:szCs w:val="18"/>
          <w:u w:val="single"/>
          <w:lang w:val="es-BO"/>
        </w:rPr>
        <w:t>TRIGÉSIMA SEXTA.- (GENERAL)</w:t>
      </w:r>
    </w:p>
    <w:p w:rsidR="00D74F12" w:rsidRPr="00D74F12" w:rsidRDefault="00D74F12" w:rsidP="00D74F12">
      <w:pPr>
        <w:tabs>
          <w:tab w:val="left" w:pos="993"/>
        </w:tabs>
        <w:autoSpaceDE w:val="0"/>
        <w:autoSpaceDN w:val="0"/>
        <w:adjustRightInd w:val="0"/>
        <w:spacing w:before="120"/>
        <w:ind w:left="567" w:right="-7" w:hanging="567"/>
        <w:jc w:val="both"/>
        <w:rPr>
          <w:rFonts w:ascii="Arial" w:hAnsi="Arial" w:cs="Arial"/>
          <w:b/>
          <w:color w:val="000000"/>
          <w:sz w:val="18"/>
          <w:szCs w:val="18"/>
          <w:lang w:val="es-BO"/>
        </w:rPr>
      </w:pPr>
      <w:r w:rsidRPr="00D74F12">
        <w:rPr>
          <w:rFonts w:ascii="Arial" w:hAnsi="Arial" w:cs="Arial"/>
          <w:b/>
          <w:color w:val="000000"/>
          <w:sz w:val="18"/>
          <w:szCs w:val="18"/>
          <w:lang w:val="es-BO"/>
        </w:rPr>
        <w:t xml:space="preserve">36.1 </w:t>
      </w:r>
      <w:r w:rsidRPr="00D74F12">
        <w:rPr>
          <w:rFonts w:ascii="Arial" w:hAnsi="Arial" w:cs="Arial"/>
          <w:b/>
          <w:color w:val="000000"/>
          <w:sz w:val="18"/>
          <w:szCs w:val="18"/>
          <w:lang w:val="es-BO"/>
        </w:rPr>
        <w:tab/>
        <w:t xml:space="preserve">No se constituye sociedad. </w:t>
      </w:r>
    </w:p>
    <w:p w:rsidR="00D74F12" w:rsidRPr="00D74F12" w:rsidRDefault="00D74F12" w:rsidP="00D74F12">
      <w:pPr>
        <w:autoSpaceDE w:val="0"/>
        <w:autoSpaceDN w:val="0"/>
        <w:adjustRightInd w:val="0"/>
        <w:spacing w:before="120"/>
        <w:ind w:left="567"/>
        <w:jc w:val="both"/>
        <w:rPr>
          <w:rFonts w:ascii="Arial" w:eastAsia="Calibri" w:hAnsi="Arial" w:cs="Arial"/>
          <w:color w:val="000000"/>
          <w:sz w:val="18"/>
          <w:szCs w:val="18"/>
          <w:lang w:val="es-BO" w:eastAsia="es-BO"/>
        </w:rPr>
      </w:pPr>
      <w:r w:rsidRPr="00D74F12">
        <w:rPr>
          <w:rFonts w:ascii="Arial" w:eastAsia="Calibri" w:hAnsi="Arial" w:cs="Arial"/>
          <w:color w:val="000000"/>
          <w:sz w:val="18"/>
          <w:szCs w:val="18"/>
          <w:lang w:val="es-BO" w:eastAsia="es-BO"/>
        </w:rPr>
        <w:t xml:space="preserve">Nada de lo dispuesto en el presente Contrato crea una sociedad o empresa conjunta entre el </w:t>
      </w:r>
      <w:r w:rsidRPr="00D74F12">
        <w:rPr>
          <w:rFonts w:ascii="Arial" w:eastAsia="Calibri" w:hAnsi="Arial" w:cs="Arial"/>
          <w:b/>
          <w:color w:val="000000"/>
          <w:sz w:val="18"/>
          <w:szCs w:val="18"/>
          <w:lang w:val="es-BO" w:eastAsia="es-BO"/>
        </w:rPr>
        <w:t>CONTRATISTA</w:t>
      </w:r>
      <w:r w:rsidRPr="00D74F12">
        <w:rPr>
          <w:rFonts w:ascii="Arial" w:eastAsia="Calibri" w:hAnsi="Arial" w:cs="Arial"/>
          <w:color w:val="000000"/>
          <w:sz w:val="18"/>
          <w:szCs w:val="18"/>
          <w:lang w:val="es-BO" w:eastAsia="es-BO"/>
        </w:rPr>
        <w:t xml:space="preserve"> y </w:t>
      </w:r>
      <w:r w:rsidRPr="00D74F12">
        <w:rPr>
          <w:rFonts w:ascii="Arial" w:hAnsi="Arial" w:cs="Arial"/>
          <w:color w:val="000000"/>
          <w:sz w:val="18"/>
          <w:szCs w:val="18"/>
        </w:rPr>
        <w:t xml:space="preserve">la </w:t>
      </w:r>
      <w:r w:rsidRPr="00D74F12">
        <w:rPr>
          <w:rFonts w:ascii="Arial" w:hAnsi="Arial" w:cs="Arial"/>
          <w:b/>
          <w:color w:val="000000"/>
          <w:sz w:val="18"/>
          <w:szCs w:val="18"/>
        </w:rPr>
        <w:t>ENTIDAD</w:t>
      </w:r>
      <w:r w:rsidRPr="00D74F12">
        <w:rPr>
          <w:rFonts w:ascii="Arial" w:eastAsia="Calibri" w:hAnsi="Arial" w:cs="Arial"/>
          <w:color w:val="000000"/>
          <w:sz w:val="18"/>
          <w:szCs w:val="18"/>
          <w:lang w:val="es-BO" w:eastAsia="es-BO"/>
        </w:rPr>
        <w:t xml:space="preserve">. </w:t>
      </w:r>
    </w:p>
    <w:p w:rsidR="00D74F12" w:rsidRPr="00D74F12" w:rsidRDefault="00D74F12" w:rsidP="00D74F12">
      <w:pPr>
        <w:tabs>
          <w:tab w:val="left" w:pos="993"/>
        </w:tabs>
        <w:autoSpaceDE w:val="0"/>
        <w:autoSpaceDN w:val="0"/>
        <w:adjustRightInd w:val="0"/>
        <w:ind w:left="567" w:right="-7" w:hanging="567"/>
        <w:jc w:val="both"/>
        <w:rPr>
          <w:rFonts w:ascii="Arial" w:hAnsi="Arial" w:cs="Arial"/>
          <w:b/>
          <w:color w:val="000000"/>
          <w:sz w:val="18"/>
          <w:szCs w:val="18"/>
          <w:lang w:val="es-BO"/>
        </w:rPr>
      </w:pPr>
      <w:r w:rsidRPr="00D74F12">
        <w:rPr>
          <w:rFonts w:ascii="Arial" w:hAnsi="Arial" w:cs="Arial"/>
          <w:b/>
          <w:color w:val="000000"/>
          <w:sz w:val="18"/>
          <w:szCs w:val="18"/>
          <w:lang w:val="es-BO"/>
        </w:rPr>
        <w:t xml:space="preserve">36.2 </w:t>
      </w:r>
      <w:r w:rsidRPr="00D74F12">
        <w:rPr>
          <w:rFonts w:ascii="Arial" w:hAnsi="Arial" w:cs="Arial"/>
          <w:b/>
          <w:color w:val="000000"/>
          <w:sz w:val="18"/>
          <w:szCs w:val="18"/>
          <w:lang w:val="es-BO"/>
        </w:rPr>
        <w:tab/>
        <w:t>Separabilidad.</w:t>
      </w:r>
    </w:p>
    <w:p w:rsidR="00D74F12" w:rsidRPr="00D74F12" w:rsidRDefault="00D74F12" w:rsidP="00D74F12">
      <w:pPr>
        <w:ind w:left="567"/>
        <w:jc w:val="both"/>
        <w:outlineLvl w:val="1"/>
        <w:rPr>
          <w:rFonts w:ascii="Arial" w:hAnsi="Arial" w:cs="Arial"/>
          <w:color w:val="000000"/>
          <w:sz w:val="18"/>
          <w:szCs w:val="18"/>
          <w:lang w:val="es-BO" w:eastAsia="x-none"/>
        </w:rPr>
      </w:pPr>
      <w:r w:rsidRPr="00D74F12">
        <w:rPr>
          <w:rFonts w:ascii="Arial" w:hAnsi="Arial" w:cs="Arial"/>
          <w:color w:val="000000"/>
          <w:sz w:val="18"/>
          <w:szCs w:val="18"/>
          <w:lang w:val="es-BO" w:eastAsia="x-none"/>
        </w:rPr>
        <w:t>La invalidez o inejecutabilidad, en todo o en parte, de cualquier cláusula, sub cláusula, numeral, inciso o disposición del Contrato no afectará la validez o ejecutabilidad de cualquier otra cláusula, sub cláusula, numeral, inciso o disposición de éste. Cualquier sección, parte o disposición inválida o inejecutable se entenderá excluida del Contrato y el resto del Contrato se interpretará y ejecutará como si el Contrato no contuviera dicha cláusula, sub cláusula, numeral, inciso o disposición inválida o inejecutable.</w:t>
      </w:r>
    </w:p>
    <w:p w:rsidR="00D74F12" w:rsidRPr="00D74F12" w:rsidRDefault="00D74F12" w:rsidP="00D74F12">
      <w:pPr>
        <w:tabs>
          <w:tab w:val="left" w:pos="993"/>
        </w:tabs>
        <w:autoSpaceDE w:val="0"/>
        <w:autoSpaceDN w:val="0"/>
        <w:adjustRightInd w:val="0"/>
        <w:ind w:left="567" w:right="-7" w:hanging="567"/>
        <w:jc w:val="both"/>
        <w:rPr>
          <w:rFonts w:ascii="Arial" w:hAnsi="Arial" w:cs="Arial"/>
          <w:b/>
          <w:color w:val="000000"/>
          <w:sz w:val="18"/>
          <w:szCs w:val="18"/>
          <w:lang w:val="es-BO"/>
        </w:rPr>
      </w:pPr>
      <w:r w:rsidRPr="00D74F12">
        <w:rPr>
          <w:rFonts w:ascii="Arial" w:hAnsi="Arial" w:cs="Arial"/>
          <w:b/>
          <w:color w:val="000000"/>
          <w:sz w:val="18"/>
          <w:szCs w:val="18"/>
          <w:lang w:val="es-BO"/>
        </w:rPr>
        <w:t xml:space="preserve">36.3 </w:t>
      </w:r>
      <w:r w:rsidRPr="00D74F12">
        <w:rPr>
          <w:rFonts w:ascii="Arial" w:hAnsi="Arial" w:cs="Arial"/>
          <w:b/>
          <w:color w:val="000000"/>
          <w:sz w:val="18"/>
          <w:szCs w:val="18"/>
          <w:lang w:val="es-BO"/>
        </w:rPr>
        <w:tab/>
        <w:t>Contrato integro.</w:t>
      </w:r>
    </w:p>
    <w:p w:rsidR="00D74F12" w:rsidRPr="00D74F12" w:rsidRDefault="00D74F12" w:rsidP="00D74F12">
      <w:pPr>
        <w:autoSpaceDE w:val="0"/>
        <w:autoSpaceDN w:val="0"/>
        <w:adjustRightInd w:val="0"/>
        <w:ind w:left="567"/>
        <w:jc w:val="both"/>
        <w:rPr>
          <w:rFonts w:ascii="Arial" w:eastAsia="Calibri" w:hAnsi="Arial" w:cs="Arial"/>
          <w:color w:val="000000"/>
          <w:sz w:val="18"/>
          <w:szCs w:val="18"/>
          <w:lang w:val="es-BO" w:eastAsia="es-BO"/>
        </w:rPr>
      </w:pPr>
      <w:r w:rsidRPr="00D74F12">
        <w:rPr>
          <w:rFonts w:ascii="Arial" w:eastAsia="Calibri" w:hAnsi="Arial" w:cs="Arial"/>
          <w:color w:val="000000"/>
          <w:sz w:val="18"/>
          <w:szCs w:val="18"/>
          <w:lang w:val="es-BO" w:eastAsia="es-BO"/>
        </w:rPr>
        <w:t>Este Contrato sustituye cualquier otro acuerdo, ya sea escrito u oral, que pueda haberse hecho u otorgado entre</w:t>
      </w:r>
      <w:r w:rsidRPr="00D74F12">
        <w:rPr>
          <w:rFonts w:ascii="Arial" w:hAnsi="Arial" w:cs="Arial"/>
          <w:color w:val="000000"/>
          <w:sz w:val="18"/>
          <w:szCs w:val="18"/>
        </w:rPr>
        <w:t xml:space="preserve"> la </w:t>
      </w:r>
      <w:r w:rsidRPr="00D74F12">
        <w:rPr>
          <w:rFonts w:ascii="Arial" w:hAnsi="Arial" w:cs="Arial"/>
          <w:b/>
          <w:color w:val="000000"/>
          <w:sz w:val="18"/>
          <w:szCs w:val="18"/>
        </w:rPr>
        <w:t>ENTIDAD</w:t>
      </w:r>
      <w:r w:rsidRPr="00D74F12">
        <w:rPr>
          <w:rFonts w:ascii="Arial" w:eastAsia="Calibri" w:hAnsi="Arial" w:cs="Arial"/>
          <w:color w:val="000000"/>
          <w:sz w:val="18"/>
          <w:szCs w:val="18"/>
          <w:lang w:val="es-BO" w:eastAsia="es-BO"/>
        </w:rPr>
        <w:t xml:space="preserve"> y el </w:t>
      </w:r>
      <w:r w:rsidRPr="00D74F12">
        <w:rPr>
          <w:rFonts w:ascii="Arial" w:eastAsia="Calibri" w:hAnsi="Arial" w:cs="Arial"/>
          <w:b/>
          <w:color w:val="000000"/>
          <w:sz w:val="18"/>
          <w:szCs w:val="18"/>
          <w:lang w:val="es-BO" w:eastAsia="es-BO"/>
        </w:rPr>
        <w:t>CONTRATISTA</w:t>
      </w:r>
      <w:r w:rsidRPr="00D74F12">
        <w:rPr>
          <w:rFonts w:ascii="Arial" w:eastAsia="Calibri" w:hAnsi="Arial" w:cs="Arial"/>
          <w:color w:val="000000"/>
          <w:sz w:val="18"/>
          <w:szCs w:val="18"/>
          <w:lang w:val="es-BO" w:eastAsia="es-BO"/>
        </w:rPr>
        <w:t xml:space="preserve"> con relación a la Obra. Este Contrato constituye el acuerdo único y entero entre las Partes con relación a la Obra y no existe ningún otro acuerdo o compromiso válido con relación al proyecto.   </w:t>
      </w:r>
    </w:p>
    <w:p w:rsidR="00D74F12" w:rsidRPr="00D74F12" w:rsidRDefault="00D74F12" w:rsidP="00D74F12">
      <w:pPr>
        <w:spacing w:before="120"/>
        <w:jc w:val="both"/>
        <w:rPr>
          <w:rFonts w:ascii="Arial" w:hAnsi="Arial" w:cs="Arial"/>
          <w:b/>
          <w:bCs/>
          <w:color w:val="000000"/>
          <w:sz w:val="18"/>
          <w:szCs w:val="18"/>
          <w:u w:val="single"/>
          <w:lang w:val="es-BO"/>
        </w:rPr>
      </w:pPr>
      <w:r w:rsidRPr="00D74F12">
        <w:rPr>
          <w:rFonts w:ascii="Arial" w:hAnsi="Arial" w:cs="Arial"/>
          <w:b/>
          <w:sz w:val="18"/>
          <w:szCs w:val="18"/>
          <w:u w:val="single"/>
          <w:lang w:val="es-ES_tradnl"/>
        </w:rPr>
        <w:t xml:space="preserve">TRIGÉSIMA SÉPTIMA.- </w:t>
      </w:r>
      <w:r w:rsidRPr="00D74F12">
        <w:rPr>
          <w:rFonts w:ascii="Arial" w:hAnsi="Arial" w:cs="Arial"/>
          <w:b/>
          <w:bCs/>
          <w:color w:val="000000"/>
          <w:sz w:val="18"/>
          <w:szCs w:val="18"/>
          <w:u w:val="single"/>
          <w:lang w:val="es-ES_tradnl"/>
        </w:rPr>
        <w:t>ADMINISTRACIÓN DEL CONTRATO</w:t>
      </w:r>
    </w:p>
    <w:p w:rsidR="00D74F12" w:rsidRPr="00D74F12" w:rsidRDefault="00D74F12" w:rsidP="00D74F12">
      <w:pPr>
        <w:spacing w:before="120"/>
        <w:jc w:val="both"/>
        <w:rPr>
          <w:rFonts w:ascii="Arial" w:hAnsi="Arial" w:cs="Arial"/>
          <w:color w:val="000000"/>
          <w:sz w:val="18"/>
          <w:szCs w:val="18"/>
          <w:lang w:val="es-BO"/>
        </w:rPr>
      </w:pPr>
      <w:r w:rsidRPr="00D74F12">
        <w:rPr>
          <w:rFonts w:ascii="Arial" w:hAnsi="Arial" w:cs="Arial"/>
          <w:color w:val="000000"/>
          <w:sz w:val="18"/>
          <w:szCs w:val="18"/>
          <w:lang w:val="es-BO"/>
        </w:rPr>
        <w:t>La responsabilidad de la administración del Contrato, en lo referido al seguimiento, programación y ejecución a efecto de lograr su cumplimiento, es de la Unidad Ejecutora.</w:t>
      </w:r>
    </w:p>
    <w:p w:rsidR="00D74F12" w:rsidRPr="00D74F12" w:rsidRDefault="00D74F12" w:rsidP="00D74F12">
      <w:pPr>
        <w:jc w:val="both"/>
        <w:rPr>
          <w:rFonts w:ascii="Arial" w:hAnsi="Arial" w:cs="Arial"/>
          <w:b/>
          <w:sz w:val="18"/>
          <w:szCs w:val="18"/>
          <w:u w:val="single"/>
          <w:lang w:val="es-BO"/>
        </w:rPr>
      </w:pPr>
      <w:r w:rsidRPr="00D74F12">
        <w:rPr>
          <w:noProof/>
          <w:sz w:val="18"/>
          <w:szCs w:val="18"/>
          <w:lang w:val="es-BO" w:eastAsia="es-BO"/>
        </w:rPr>
        <w:drawing>
          <wp:anchor distT="0" distB="0" distL="114300" distR="114300" simplePos="0" relativeHeight="251708928" behindDoc="1" locked="0" layoutInCell="0" allowOverlap="1">
            <wp:simplePos x="0" y="0"/>
            <wp:positionH relativeFrom="margin">
              <wp:align>center</wp:align>
            </wp:positionH>
            <wp:positionV relativeFrom="margin">
              <wp:align>center</wp:align>
            </wp:positionV>
            <wp:extent cx="6143625" cy="4167505"/>
            <wp:effectExtent l="0" t="0" r="9525" b="4445"/>
            <wp:wrapNone/>
            <wp:docPr id="2" name="Imagen 2"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descr="LogoYPFB-01"/>
                    <pic:cNvPicPr>
                      <a:picLocks noChangeAspect="1" noChangeArrowheads="1"/>
                    </pic:cNvPicPr>
                  </pic:nvPicPr>
                  <pic:blipFill>
                    <a:blip r:embed="rId15">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D74F12">
        <w:rPr>
          <w:rFonts w:ascii="Arial" w:hAnsi="Arial" w:cs="Arial"/>
          <w:b/>
          <w:sz w:val="18"/>
          <w:szCs w:val="18"/>
          <w:u w:val="single"/>
          <w:lang w:val="es-ES_tradnl"/>
        </w:rPr>
        <w:t xml:space="preserve">TRIGÉSIMA OCTAVA.- </w:t>
      </w:r>
      <w:r w:rsidRPr="00D74F12">
        <w:rPr>
          <w:rFonts w:ascii="Arial" w:hAnsi="Arial" w:cs="Arial"/>
          <w:b/>
          <w:sz w:val="18"/>
          <w:szCs w:val="18"/>
          <w:u w:val="single"/>
          <w:lang w:val="es-BO"/>
        </w:rPr>
        <w:t>(SUBSISTENCIA DE OBLIGACIONES)</w:t>
      </w:r>
    </w:p>
    <w:p w:rsidR="00D74F12" w:rsidRPr="00D74F12" w:rsidRDefault="00D74F12" w:rsidP="00D74F12">
      <w:pPr>
        <w:shd w:val="clear" w:color="auto" w:fill="FFFFFF"/>
        <w:tabs>
          <w:tab w:val="left" w:pos="426"/>
        </w:tabs>
        <w:ind w:right="-6"/>
        <w:jc w:val="both"/>
        <w:rPr>
          <w:rFonts w:ascii="Arial" w:hAnsi="Arial" w:cs="Arial"/>
          <w:sz w:val="18"/>
          <w:szCs w:val="18"/>
          <w:lang w:val="es-BO"/>
        </w:rPr>
      </w:pPr>
      <w:r w:rsidRPr="00D74F12">
        <w:rPr>
          <w:rFonts w:ascii="Arial" w:hAnsi="Arial" w:cs="Arial"/>
          <w:sz w:val="18"/>
          <w:szCs w:val="18"/>
          <w:lang w:val="es-BO"/>
        </w:rPr>
        <w:t xml:space="preserve">A la terminación del presente Contrato, por resolución o por su cumplimiento, habiendo o no suscrito la planilla o el certificado de liquidación final y/o el certificado de terminación de Obra, incluso después del vencimiento de la garantía de buena ejecución de la Obra, el </w:t>
      </w:r>
      <w:r w:rsidRPr="00D74F12">
        <w:rPr>
          <w:rFonts w:ascii="Arial" w:hAnsi="Arial" w:cs="Arial"/>
          <w:b/>
          <w:sz w:val="18"/>
          <w:szCs w:val="18"/>
          <w:lang w:val="es-BO"/>
        </w:rPr>
        <w:t xml:space="preserve">CONTRATISTA </w:t>
      </w:r>
      <w:r w:rsidRPr="00D74F12">
        <w:rPr>
          <w:rFonts w:ascii="Arial" w:hAnsi="Arial" w:cs="Arial"/>
          <w:sz w:val="18"/>
          <w:szCs w:val="18"/>
          <w:lang w:val="es-BO"/>
        </w:rPr>
        <w:t xml:space="preserve">mantiene subsistente la obligación de proveer o elaborar de manera inmediata y a simple requerimiento de la </w:t>
      </w:r>
      <w:r w:rsidRPr="00D74F12">
        <w:rPr>
          <w:rFonts w:ascii="Arial" w:hAnsi="Arial" w:cs="Arial"/>
          <w:b/>
          <w:sz w:val="18"/>
          <w:szCs w:val="18"/>
          <w:lang w:val="es-BO"/>
        </w:rPr>
        <w:t>ENTIDAD</w:t>
      </w:r>
      <w:r w:rsidRPr="00D74F12">
        <w:rPr>
          <w:rFonts w:ascii="Arial" w:hAnsi="Arial" w:cs="Arial"/>
          <w:sz w:val="18"/>
          <w:szCs w:val="18"/>
          <w:lang w:val="es-BO"/>
        </w:rPr>
        <w:t xml:space="preserve"> todos los informes técnicos, documentos, datos, información y otros emergentes o no previsibles; así como la atención inmediata </w:t>
      </w:r>
      <w:r w:rsidRPr="00D74F12">
        <w:rPr>
          <w:rFonts w:ascii="Arial" w:hAnsi="Arial" w:cs="Arial"/>
          <w:sz w:val="18"/>
          <w:szCs w:val="18"/>
        </w:rPr>
        <w:t xml:space="preserve">a su cuenta y cargo por los costos que resulten </w:t>
      </w:r>
      <w:r w:rsidRPr="00D74F12">
        <w:rPr>
          <w:rFonts w:ascii="Arial" w:hAnsi="Arial" w:cs="Arial"/>
          <w:sz w:val="18"/>
          <w:szCs w:val="18"/>
          <w:lang w:val="es-BO"/>
        </w:rPr>
        <w:t xml:space="preserve">de vicios ocultos o defectos emergentes en la ejecución de la Obra de acuerdo a los alcances y condiciones establecidos en el presente Contrato.  </w:t>
      </w:r>
    </w:p>
    <w:p w:rsidR="00D74F12" w:rsidRPr="00D74F12" w:rsidRDefault="00D74F12" w:rsidP="00D74F12">
      <w:pPr>
        <w:jc w:val="both"/>
        <w:rPr>
          <w:rFonts w:ascii="Arial" w:hAnsi="Arial" w:cs="Arial"/>
          <w:sz w:val="18"/>
          <w:szCs w:val="18"/>
        </w:rPr>
      </w:pPr>
      <w:r w:rsidRPr="00D74F12">
        <w:rPr>
          <w:rFonts w:ascii="Arial" w:hAnsi="Arial" w:cs="Arial"/>
          <w:sz w:val="18"/>
          <w:szCs w:val="18"/>
          <w:lang w:val="es-BO"/>
        </w:rPr>
        <w:t xml:space="preserve">El incumplimiento de la presente cláusula significará para el </w:t>
      </w:r>
      <w:r w:rsidRPr="00D74F12">
        <w:rPr>
          <w:rFonts w:ascii="Arial" w:hAnsi="Arial" w:cs="Arial"/>
          <w:b/>
          <w:sz w:val="18"/>
          <w:szCs w:val="18"/>
          <w:lang w:val="es-BO"/>
        </w:rPr>
        <w:t>CONTRATISTA</w:t>
      </w:r>
      <w:r w:rsidRPr="00D74F12">
        <w:rPr>
          <w:rFonts w:ascii="Arial" w:hAnsi="Arial" w:cs="Arial"/>
          <w:sz w:val="18"/>
          <w:szCs w:val="18"/>
          <w:lang w:val="es-BO"/>
        </w:rPr>
        <w:t xml:space="preserve"> la aplicación de la sanción de </w:t>
      </w:r>
      <w:r w:rsidRPr="00D74F12">
        <w:rPr>
          <w:rFonts w:ascii="Arial" w:hAnsi="Arial" w:cs="Arial"/>
          <w:sz w:val="18"/>
          <w:szCs w:val="18"/>
        </w:rPr>
        <w:t xml:space="preserve">reparación del daño y la indemnización de perjuicios determinados por la </w:t>
      </w:r>
      <w:r w:rsidRPr="00D74F12">
        <w:rPr>
          <w:rFonts w:ascii="Arial" w:hAnsi="Arial" w:cs="Arial"/>
          <w:b/>
          <w:sz w:val="18"/>
          <w:szCs w:val="18"/>
        </w:rPr>
        <w:t xml:space="preserve">ENTIDAD </w:t>
      </w:r>
      <w:r w:rsidRPr="00D74F12">
        <w:rPr>
          <w:rFonts w:ascii="Arial" w:hAnsi="Arial" w:cs="Arial"/>
          <w:sz w:val="18"/>
          <w:szCs w:val="18"/>
        </w:rPr>
        <w:t>y/o el inicio de las acciones legales que correspondan.</w:t>
      </w:r>
    </w:p>
    <w:p w:rsidR="00D74F12" w:rsidRPr="00D74F12" w:rsidRDefault="00D74F12" w:rsidP="00D74F12">
      <w:pPr>
        <w:jc w:val="both"/>
        <w:rPr>
          <w:rFonts w:ascii="Arial" w:hAnsi="Arial" w:cs="Arial"/>
          <w:b/>
          <w:sz w:val="18"/>
          <w:szCs w:val="18"/>
          <w:lang w:val="es-BO"/>
        </w:rPr>
      </w:pPr>
      <w:r w:rsidRPr="00D74F12">
        <w:rPr>
          <w:rFonts w:ascii="Arial" w:hAnsi="Arial" w:cs="Arial"/>
          <w:b/>
          <w:sz w:val="18"/>
          <w:szCs w:val="18"/>
          <w:u w:val="single"/>
          <w:lang w:val="es-ES_tradnl"/>
        </w:rPr>
        <w:t>TRIGÉSIMA NOVENA.- (ANTICORRUPCIÓN)</w:t>
      </w:r>
    </w:p>
    <w:p w:rsidR="00D74F12" w:rsidRPr="00D74F12" w:rsidRDefault="00D74F12" w:rsidP="00D74F12">
      <w:pPr>
        <w:jc w:val="both"/>
        <w:rPr>
          <w:rFonts w:ascii="Arial" w:hAnsi="Arial" w:cs="Arial"/>
          <w:bCs/>
          <w:sz w:val="18"/>
          <w:szCs w:val="18"/>
        </w:rPr>
      </w:pPr>
      <w:r w:rsidRPr="00D74F12">
        <w:rPr>
          <w:rFonts w:ascii="Arial" w:hAnsi="Arial" w:cs="Arial"/>
          <w:sz w:val="18"/>
          <w:szCs w:val="18"/>
          <w:lang w:val="es-ES_tradnl"/>
        </w:rPr>
        <w:t>Cada una de las Partes acuerda y declara que ni ella, ni sus representantes o afiliados, en conexión con este Contrato o el cumplimiento de las obligaciones de dichas Partes bajo este Contrato, ha efectuado o efectuará, ha prometido o prometerá efectuar o ha autorizado o autorizará que se efectué cualquier pago, regalo, dádiva o transferencia de cualquier cosa de valor, ventaja indebida, directa o indirectamente a un funcionario o servidor público o agente del gobierno corporativo, la realización de dicho pago o regalo por cualquiera de las Partes constituirá una infracción a la Ley N° 004 de 31 de marzo de 2010, Ley de Lucha Contra la Corrupción, Enriquecimiento Ilícito e Investigación de Fortunas “Marcelo Quiroga Santa Cruz” y/o la “Convención Contra la Corrupción de las Naciones Unidas y/o la “Convención Interamericana Contra la Corrupción”</w:t>
      </w:r>
      <w:r w:rsidRPr="00D74F12">
        <w:rPr>
          <w:rFonts w:ascii="Arial" w:hAnsi="Arial" w:cs="Arial"/>
          <w:bCs/>
          <w:sz w:val="18"/>
          <w:szCs w:val="18"/>
        </w:rPr>
        <w:t xml:space="preserve">, sin perjuicio de que </w:t>
      </w:r>
      <w:r w:rsidRPr="00D74F12">
        <w:rPr>
          <w:rFonts w:ascii="Arial" w:hAnsi="Arial" w:cs="Arial"/>
          <w:color w:val="000000"/>
          <w:sz w:val="18"/>
          <w:szCs w:val="18"/>
        </w:rPr>
        <w:t xml:space="preserve">la </w:t>
      </w:r>
      <w:r w:rsidRPr="00D74F12">
        <w:rPr>
          <w:rFonts w:ascii="Arial" w:hAnsi="Arial" w:cs="Arial"/>
          <w:b/>
          <w:color w:val="000000"/>
          <w:sz w:val="18"/>
          <w:szCs w:val="18"/>
        </w:rPr>
        <w:t>ENTIDAD</w:t>
      </w:r>
      <w:r w:rsidRPr="00D74F12">
        <w:rPr>
          <w:rFonts w:ascii="Arial" w:hAnsi="Arial" w:cs="Arial"/>
          <w:bCs/>
          <w:sz w:val="18"/>
          <w:szCs w:val="18"/>
        </w:rPr>
        <w:t xml:space="preserve"> resuelva el presente Contrato y se ejecuten las garantías que se encuentren vigentes al momento de la resolución. </w:t>
      </w:r>
    </w:p>
    <w:p w:rsidR="00D74F12" w:rsidRPr="00D74F12" w:rsidRDefault="00D74F12" w:rsidP="00D74F12">
      <w:pPr>
        <w:jc w:val="both"/>
        <w:rPr>
          <w:rFonts w:ascii="Arial" w:hAnsi="Arial" w:cs="Arial"/>
          <w:b/>
          <w:sz w:val="18"/>
          <w:szCs w:val="18"/>
          <w:u w:val="single"/>
          <w:lang w:val="es-BO"/>
        </w:rPr>
      </w:pPr>
      <w:r w:rsidRPr="00D74F12">
        <w:rPr>
          <w:rFonts w:ascii="Arial" w:hAnsi="Arial" w:cs="Arial"/>
          <w:b/>
          <w:sz w:val="18"/>
          <w:szCs w:val="18"/>
          <w:u w:val="single"/>
          <w:lang w:val="es-ES_tradnl"/>
        </w:rPr>
        <w:t xml:space="preserve">CUADRAGÉSIMA.- </w:t>
      </w:r>
      <w:r w:rsidRPr="00D74F12">
        <w:rPr>
          <w:rFonts w:ascii="Arial" w:hAnsi="Arial" w:cs="Arial"/>
          <w:b/>
          <w:sz w:val="18"/>
          <w:szCs w:val="18"/>
          <w:u w:val="single"/>
          <w:lang w:val="es-BO"/>
        </w:rPr>
        <w:t xml:space="preserve">(PROTOCOLIZACIÓN DEL CONTRATO) </w:t>
      </w:r>
      <w:r w:rsidRPr="00D74F12">
        <w:rPr>
          <w:rFonts w:ascii="Arial" w:hAnsi="Arial" w:cs="Arial"/>
          <w:b/>
          <w:i/>
          <w:sz w:val="18"/>
          <w:szCs w:val="18"/>
          <w:u w:val="single"/>
          <w:lang w:val="es-BO"/>
        </w:rPr>
        <w:t>(Cuando corresponda)</w:t>
      </w:r>
    </w:p>
    <w:p w:rsidR="00D74F12" w:rsidRPr="00D74F12" w:rsidRDefault="00D74F12" w:rsidP="00D74F12">
      <w:pPr>
        <w:jc w:val="both"/>
        <w:rPr>
          <w:rFonts w:ascii="Arial" w:hAnsi="Arial" w:cs="Arial"/>
          <w:sz w:val="18"/>
          <w:szCs w:val="18"/>
        </w:rPr>
      </w:pPr>
      <w:r w:rsidRPr="00D74F12">
        <w:rPr>
          <w:rFonts w:ascii="Arial" w:hAnsi="Arial" w:cs="Arial"/>
          <w:sz w:val="18"/>
          <w:szCs w:val="18"/>
        </w:rPr>
        <w:t xml:space="preserve">El presente Contrato será protocolizado con todas las formalidades de Ley por la </w:t>
      </w:r>
      <w:r w:rsidRPr="00D74F12">
        <w:rPr>
          <w:rFonts w:ascii="Arial" w:hAnsi="Arial" w:cs="Arial"/>
          <w:b/>
          <w:sz w:val="18"/>
          <w:szCs w:val="18"/>
        </w:rPr>
        <w:t>ENTIDAD</w:t>
      </w:r>
      <w:r w:rsidRPr="00D74F12">
        <w:rPr>
          <w:rFonts w:ascii="Arial" w:hAnsi="Arial" w:cs="Arial"/>
          <w:sz w:val="18"/>
          <w:szCs w:val="18"/>
        </w:rPr>
        <w:t xml:space="preserve"> en el distrito administrativo correspondiente. El importe que por concepto de protocolización debe ser pagado por el </w:t>
      </w:r>
      <w:r w:rsidRPr="00D74F12">
        <w:rPr>
          <w:rFonts w:ascii="Arial" w:hAnsi="Arial" w:cs="Arial"/>
          <w:b/>
          <w:bCs/>
          <w:sz w:val="18"/>
          <w:szCs w:val="18"/>
        </w:rPr>
        <w:t>CONTRATISTA</w:t>
      </w:r>
      <w:r w:rsidRPr="00D74F12">
        <w:rPr>
          <w:rFonts w:ascii="Arial" w:hAnsi="Arial" w:cs="Arial"/>
          <w:sz w:val="18"/>
          <w:szCs w:val="18"/>
        </w:rPr>
        <w:t xml:space="preserve">. En caso que este importe no sea cancelado por el </w:t>
      </w:r>
      <w:r w:rsidRPr="00D74F12">
        <w:rPr>
          <w:rFonts w:ascii="Arial" w:hAnsi="Arial" w:cs="Arial"/>
          <w:b/>
          <w:bCs/>
          <w:sz w:val="18"/>
          <w:szCs w:val="18"/>
        </w:rPr>
        <w:t>CONTRATISTA</w:t>
      </w:r>
      <w:r w:rsidRPr="00D74F12">
        <w:rPr>
          <w:rFonts w:ascii="Arial" w:hAnsi="Arial" w:cs="Arial"/>
          <w:sz w:val="18"/>
          <w:szCs w:val="18"/>
        </w:rPr>
        <w:t xml:space="preserve"> podrá ser descontado por la </w:t>
      </w:r>
      <w:r w:rsidRPr="00D74F12">
        <w:rPr>
          <w:rFonts w:ascii="Arial" w:hAnsi="Arial" w:cs="Arial"/>
          <w:b/>
          <w:sz w:val="18"/>
          <w:szCs w:val="18"/>
        </w:rPr>
        <w:t>ENTIDAD</w:t>
      </w:r>
      <w:r w:rsidRPr="00D74F12">
        <w:rPr>
          <w:rFonts w:ascii="Arial" w:hAnsi="Arial" w:cs="Arial"/>
          <w:sz w:val="18"/>
          <w:szCs w:val="18"/>
        </w:rPr>
        <w:t xml:space="preserve"> a tiempo de hacer efectivo los pagos parciales o en el pago final del Contrato. </w:t>
      </w:r>
    </w:p>
    <w:p w:rsidR="00D74F12" w:rsidRPr="00D74F12" w:rsidRDefault="00D74F12" w:rsidP="00D74F12">
      <w:pPr>
        <w:jc w:val="both"/>
        <w:rPr>
          <w:rFonts w:ascii="Arial" w:hAnsi="Arial" w:cs="Arial"/>
          <w:sz w:val="18"/>
          <w:szCs w:val="18"/>
          <w:lang w:val="es-BO"/>
        </w:rPr>
      </w:pPr>
      <w:r w:rsidRPr="00D74F12">
        <w:rPr>
          <w:rFonts w:ascii="Arial" w:hAnsi="Arial" w:cs="Arial"/>
          <w:sz w:val="18"/>
          <w:szCs w:val="18"/>
          <w:lang w:val="es-BO"/>
        </w:rPr>
        <w:t>Esta protocolización contendrá los siguientes documentos:</w:t>
      </w:r>
    </w:p>
    <w:p w:rsidR="00D74F12" w:rsidRPr="00D74F12" w:rsidRDefault="00D74F12" w:rsidP="00D74F12">
      <w:pPr>
        <w:jc w:val="both"/>
        <w:rPr>
          <w:rFonts w:ascii="Arial" w:hAnsi="Arial" w:cs="Arial"/>
          <w:sz w:val="18"/>
          <w:szCs w:val="18"/>
        </w:rPr>
      </w:pPr>
      <w:r w:rsidRPr="00D74F12">
        <w:rPr>
          <w:rFonts w:ascii="Arial" w:hAnsi="Arial" w:cs="Arial"/>
          <w:sz w:val="18"/>
          <w:szCs w:val="18"/>
        </w:rPr>
        <w:lastRenderedPageBreak/>
        <w:t>Originales o fotocopias legalizadas de:</w:t>
      </w:r>
    </w:p>
    <w:p w:rsidR="00D74F12" w:rsidRPr="00D74F12" w:rsidRDefault="00D74F12" w:rsidP="002E2F3A">
      <w:pPr>
        <w:numPr>
          <w:ilvl w:val="0"/>
          <w:numId w:val="66"/>
        </w:numPr>
        <w:ind w:left="1134" w:hanging="283"/>
        <w:jc w:val="both"/>
        <w:rPr>
          <w:rFonts w:ascii="Arial" w:hAnsi="Arial" w:cs="Arial"/>
          <w:sz w:val="18"/>
          <w:szCs w:val="18"/>
        </w:rPr>
      </w:pPr>
      <w:r w:rsidRPr="00D74F12">
        <w:rPr>
          <w:rFonts w:ascii="Arial" w:hAnsi="Arial" w:cs="Arial"/>
          <w:sz w:val="18"/>
          <w:szCs w:val="18"/>
        </w:rPr>
        <w:t xml:space="preserve">Escritura  de constitución de la empresa.  </w:t>
      </w:r>
    </w:p>
    <w:p w:rsidR="00D74F12" w:rsidRPr="00D74F12" w:rsidRDefault="00D74F12" w:rsidP="002E2F3A">
      <w:pPr>
        <w:numPr>
          <w:ilvl w:val="0"/>
          <w:numId w:val="66"/>
        </w:numPr>
        <w:ind w:left="1134" w:hanging="283"/>
        <w:jc w:val="both"/>
        <w:rPr>
          <w:rFonts w:ascii="Arial" w:hAnsi="Arial" w:cs="Arial"/>
          <w:sz w:val="18"/>
          <w:szCs w:val="18"/>
        </w:rPr>
      </w:pPr>
      <w:r w:rsidRPr="00D74F12">
        <w:rPr>
          <w:rFonts w:ascii="Arial" w:hAnsi="Arial" w:cs="Arial"/>
          <w:sz w:val="18"/>
          <w:szCs w:val="18"/>
        </w:rPr>
        <w:t xml:space="preserve">Testimonio del poder del representante legal referido en el Contrato. </w:t>
      </w:r>
    </w:p>
    <w:p w:rsidR="00D74F12" w:rsidRPr="00D74F12" w:rsidRDefault="00D74F12" w:rsidP="002E2F3A">
      <w:pPr>
        <w:numPr>
          <w:ilvl w:val="0"/>
          <w:numId w:val="66"/>
        </w:numPr>
        <w:ind w:left="1134" w:hanging="283"/>
        <w:jc w:val="both"/>
        <w:rPr>
          <w:rFonts w:ascii="Arial" w:hAnsi="Arial" w:cs="Arial"/>
          <w:sz w:val="18"/>
          <w:szCs w:val="18"/>
        </w:rPr>
      </w:pPr>
      <w:r w:rsidRPr="00D74F12">
        <w:rPr>
          <w:rFonts w:ascii="Arial" w:hAnsi="Arial" w:cs="Arial"/>
          <w:sz w:val="18"/>
          <w:szCs w:val="18"/>
        </w:rPr>
        <w:t>Certificado de  matrícula de inscripción en FUNDEMPRESA.</w:t>
      </w:r>
    </w:p>
    <w:p w:rsidR="00D74F12" w:rsidRPr="00D74F12" w:rsidRDefault="00D74F12" w:rsidP="002E2F3A">
      <w:pPr>
        <w:numPr>
          <w:ilvl w:val="0"/>
          <w:numId w:val="66"/>
        </w:numPr>
        <w:ind w:left="1134" w:hanging="283"/>
        <w:jc w:val="both"/>
        <w:rPr>
          <w:rFonts w:ascii="Arial" w:hAnsi="Arial" w:cs="Arial"/>
          <w:sz w:val="18"/>
          <w:szCs w:val="18"/>
        </w:rPr>
      </w:pPr>
      <w:r w:rsidRPr="00D74F12">
        <w:rPr>
          <w:rFonts w:ascii="Arial" w:hAnsi="Arial" w:cs="Arial"/>
          <w:sz w:val="18"/>
          <w:szCs w:val="18"/>
        </w:rPr>
        <w:t>Minuta del Contrato</w:t>
      </w:r>
    </w:p>
    <w:p w:rsidR="00D74F12" w:rsidRPr="00D74F12" w:rsidRDefault="00D74F12" w:rsidP="00D74F12">
      <w:pPr>
        <w:jc w:val="both"/>
        <w:rPr>
          <w:rFonts w:ascii="Arial" w:hAnsi="Arial" w:cs="Arial"/>
          <w:sz w:val="18"/>
          <w:szCs w:val="18"/>
        </w:rPr>
      </w:pPr>
      <w:r w:rsidRPr="00D74F12">
        <w:rPr>
          <w:rFonts w:ascii="Arial" w:hAnsi="Arial" w:cs="Arial"/>
          <w:sz w:val="18"/>
          <w:szCs w:val="18"/>
        </w:rPr>
        <w:t>Fotocopias simples de:</w:t>
      </w:r>
    </w:p>
    <w:p w:rsidR="00D74F12" w:rsidRPr="00D74F12" w:rsidRDefault="00D74F12" w:rsidP="002E2F3A">
      <w:pPr>
        <w:numPr>
          <w:ilvl w:val="0"/>
          <w:numId w:val="66"/>
        </w:numPr>
        <w:ind w:left="1134" w:hanging="283"/>
        <w:jc w:val="both"/>
        <w:rPr>
          <w:rFonts w:ascii="Arial" w:hAnsi="Arial" w:cs="Arial"/>
          <w:sz w:val="18"/>
          <w:szCs w:val="18"/>
        </w:rPr>
      </w:pPr>
      <w:r w:rsidRPr="00D74F12">
        <w:rPr>
          <w:rFonts w:ascii="Arial" w:hAnsi="Arial" w:cs="Arial"/>
          <w:sz w:val="18"/>
          <w:szCs w:val="18"/>
        </w:rPr>
        <w:t>Cédula de identidad del representante legal.  </w:t>
      </w:r>
    </w:p>
    <w:p w:rsidR="00D74F12" w:rsidRPr="00D74F12" w:rsidRDefault="00D74F12" w:rsidP="002E2F3A">
      <w:pPr>
        <w:numPr>
          <w:ilvl w:val="0"/>
          <w:numId w:val="66"/>
        </w:numPr>
        <w:ind w:left="1134" w:hanging="283"/>
        <w:jc w:val="both"/>
        <w:rPr>
          <w:rFonts w:ascii="Arial" w:hAnsi="Arial" w:cs="Arial"/>
          <w:sz w:val="18"/>
          <w:szCs w:val="18"/>
        </w:rPr>
      </w:pPr>
      <w:r w:rsidRPr="00D74F12">
        <w:rPr>
          <w:rFonts w:ascii="Arial" w:hAnsi="Arial" w:cs="Arial"/>
          <w:sz w:val="18"/>
          <w:szCs w:val="18"/>
        </w:rPr>
        <w:t>Garantía de cumplimiento de Contrato.</w:t>
      </w:r>
    </w:p>
    <w:p w:rsidR="00D74F12" w:rsidRPr="00D74F12" w:rsidRDefault="00D74F12" w:rsidP="002E2F3A">
      <w:pPr>
        <w:numPr>
          <w:ilvl w:val="0"/>
          <w:numId w:val="66"/>
        </w:numPr>
        <w:ind w:left="1134" w:hanging="283"/>
        <w:jc w:val="both"/>
        <w:rPr>
          <w:rFonts w:ascii="Arial" w:hAnsi="Arial" w:cs="Arial"/>
          <w:sz w:val="18"/>
          <w:szCs w:val="18"/>
        </w:rPr>
      </w:pPr>
      <w:r w:rsidRPr="00D74F12">
        <w:rPr>
          <w:rFonts w:ascii="Arial" w:hAnsi="Arial" w:cs="Arial"/>
          <w:sz w:val="18"/>
          <w:szCs w:val="18"/>
        </w:rPr>
        <w:t>Garantía de correcta inversión de anticipo.</w:t>
      </w:r>
    </w:p>
    <w:p w:rsidR="00D74F12" w:rsidRPr="00D74F12" w:rsidRDefault="00D74F12" w:rsidP="00D74F12">
      <w:pPr>
        <w:jc w:val="both"/>
        <w:rPr>
          <w:rFonts w:ascii="Arial" w:hAnsi="Arial" w:cs="Arial"/>
          <w:sz w:val="18"/>
          <w:szCs w:val="18"/>
          <w:lang w:val="es-BO"/>
        </w:rPr>
      </w:pPr>
      <w:r w:rsidRPr="00D74F12">
        <w:rPr>
          <w:rFonts w:ascii="Arial" w:hAnsi="Arial" w:cs="Arial"/>
          <w:sz w:val="18"/>
          <w:szCs w:val="18"/>
          <w:lang w:val="es-BO"/>
        </w:rPr>
        <w:t>En caso de que por cualquier circunstancia, el presente documento no fuese protocolizado, servirá a los efectos de Ley y de su cumplimiento, como documento suficiente a las Partes.</w:t>
      </w:r>
    </w:p>
    <w:p w:rsidR="00D74F12" w:rsidRPr="00D74F12" w:rsidRDefault="00D74F12" w:rsidP="00D74F12">
      <w:pPr>
        <w:jc w:val="both"/>
        <w:rPr>
          <w:rFonts w:ascii="Arial" w:hAnsi="Arial" w:cs="Arial"/>
          <w:bCs/>
          <w:sz w:val="18"/>
          <w:szCs w:val="18"/>
          <w:u w:val="single"/>
        </w:rPr>
      </w:pPr>
      <w:r w:rsidRPr="00D74F12">
        <w:rPr>
          <w:rFonts w:ascii="Arial" w:hAnsi="Arial" w:cs="Arial"/>
          <w:b/>
          <w:sz w:val="18"/>
          <w:szCs w:val="18"/>
          <w:u w:val="single"/>
          <w:lang w:val="es-ES_tradnl"/>
        </w:rPr>
        <w:t>CUADRAGÉSIMA PRIMERA</w:t>
      </w:r>
      <w:r w:rsidRPr="00D74F12">
        <w:rPr>
          <w:rFonts w:ascii="Arial" w:hAnsi="Arial" w:cs="Arial"/>
          <w:b/>
          <w:sz w:val="18"/>
          <w:szCs w:val="18"/>
          <w:u w:val="single"/>
          <w:lang w:val="es-BO"/>
        </w:rPr>
        <w:t>.- (CONFORMIDAD)</w:t>
      </w:r>
    </w:p>
    <w:p w:rsidR="00D74F12" w:rsidRPr="00D74F12" w:rsidRDefault="00D74F12" w:rsidP="00D74F12">
      <w:pPr>
        <w:spacing w:before="120"/>
        <w:jc w:val="both"/>
        <w:rPr>
          <w:rFonts w:ascii="Arial" w:hAnsi="Arial" w:cs="Arial"/>
          <w:sz w:val="18"/>
          <w:szCs w:val="18"/>
          <w:lang w:val="es-BO"/>
        </w:rPr>
      </w:pPr>
      <w:r w:rsidRPr="00D74F12">
        <w:rPr>
          <w:rFonts w:ascii="Arial" w:hAnsi="Arial" w:cs="Arial"/>
          <w:sz w:val="18"/>
          <w:szCs w:val="18"/>
          <w:lang w:val="es-BO"/>
        </w:rPr>
        <w:t xml:space="preserve">En señal de conformidad y para su fiel y estricto cumplimiento firman el presente Contrato en cuatro (4) ejemplares de un mismo tenor y validez el </w:t>
      </w:r>
      <w:r w:rsidRPr="00D74F12">
        <w:rPr>
          <w:rFonts w:ascii="Arial" w:hAnsi="Arial" w:cs="Arial"/>
          <w:sz w:val="18"/>
          <w:szCs w:val="18"/>
        </w:rPr>
        <w:t>________</w:t>
      </w:r>
      <w:r w:rsidRPr="00D74F12">
        <w:rPr>
          <w:rFonts w:ascii="Arial" w:hAnsi="Arial" w:cs="Arial"/>
          <w:sz w:val="18"/>
          <w:szCs w:val="18"/>
          <w:lang w:val="es-BO"/>
        </w:rPr>
        <w:t xml:space="preserve"> en representación legal de la </w:t>
      </w:r>
      <w:r w:rsidRPr="00D74F12">
        <w:rPr>
          <w:rFonts w:ascii="Arial" w:hAnsi="Arial" w:cs="Arial"/>
          <w:b/>
          <w:sz w:val="18"/>
          <w:szCs w:val="18"/>
          <w:lang w:val="es-BO"/>
        </w:rPr>
        <w:t>ENTIDAD</w:t>
      </w:r>
      <w:r w:rsidRPr="00D74F12">
        <w:rPr>
          <w:rFonts w:ascii="Arial" w:hAnsi="Arial" w:cs="Arial"/>
          <w:sz w:val="18"/>
          <w:szCs w:val="18"/>
          <w:lang w:val="es-BO"/>
        </w:rPr>
        <w:t xml:space="preserve"> y el </w:t>
      </w:r>
      <w:r w:rsidRPr="00D74F12">
        <w:rPr>
          <w:rFonts w:ascii="Arial" w:hAnsi="Arial" w:cs="Arial"/>
          <w:sz w:val="18"/>
          <w:szCs w:val="18"/>
          <w:lang w:val="es-ES_tradnl"/>
        </w:rPr>
        <w:t>____________</w:t>
      </w:r>
      <w:r w:rsidRPr="00D74F12">
        <w:rPr>
          <w:rFonts w:ascii="Arial" w:hAnsi="Arial" w:cs="Arial"/>
          <w:sz w:val="18"/>
          <w:szCs w:val="18"/>
        </w:rPr>
        <w:t xml:space="preserve"> </w:t>
      </w:r>
      <w:r w:rsidRPr="00D74F12">
        <w:rPr>
          <w:rFonts w:ascii="Arial" w:hAnsi="Arial" w:cs="Arial"/>
          <w:sz w:val="18"/>
          <w:szCs w:val="18"/>
          <w:lang w:val="es-BO"/>
        </w:rPr>
        <w:t xml:space="preserve">en representación legal del </w:t>
      </w:r>
      <w:r w:rsidRPr="00D74F12">
        <w:rPr>
          <w:rFonts w:ascii="Arial" w:hAnsi="Arial" w:cs="Arial"/>
          <w:b/>
          <w:bCs/>
          <w:sz w:val="18"/>
          <w:szCs w:val="18"/>
          <w:lang w:val="es-BO"/>
        </w:rPr>
        <w:t>CONTRATISTA</w:t>
      </w:r>
      <w:r w:rsidRPr="00D74F12">
        <w:rPr>
          <w:rFonts w:ascii="Arial" w:hAnsi="Arial" w:cs="Arial"/>
          <w:sz w:val="18"/>
          <w:szCs w:val="18"/>
          <w:lang w:val="es-BO"/>
        </w:rPr>
        <w:t>.</w:t>
      </w:r>
    </w:p>
    <w:p w:rsidR="00D74F12" w:rsidRPr="00D74F12" w:rsidRDefault="00D74F12" w:rsidP="00D74F12">
      <w:pPr>
        <w:spacing w:before="120"/>
        <w:jc w:val="both"/>
        <w:rPr>
          <w:rFonts w:ascii="Arial" w:hAnsi="Arial" w:cs="Arial"/>
          <w:sz w:val="18"/>
          <w:szCs w:val="18"/>
          <w:lang w:val="es-BO"/>
        </w:rPr>
      </w:pPr>
      <w:r w:rsidRPr="00D74F12">
        <w:rPr>
          <w:rFonts w:ascii="Arial" w:hAnsi="Arial" w:cs="Arial"/>
          <w:sz w:val="18"/>
          <w:szCs w:val="18"/>
          <w:lang w:val="es-BO"/>
        </w:rPr>
        <w:t xml:space="preserve">Este documento, conforme a disposiciones legales de control fiscal vigentes, será registrado ante la Contraloría General del Estado. </w:t>
      </w:r>
    </w:p>
    <w:p w:rsidR="00D74F12" w:rsidRPr="00D74F12" w:rsidRDefault="00D74F12" w:rsidP="00D74F12">
      <w:pPr>
        <w:jc w:val="both"/>
        <w:rPr>
          <w:rFonts w:ascii="Arial" w:hAnsi="Arial" w:cs="Arial"/>
          <w:sz w:val="18"/>
          <w:szCs w:val="18"/>
          <w:lang w:val="es-ES_tradnl"/>
        </w:rPr>
      </w:pPr>
      <w:r w:rsidRPr="00D74F12">
        <w:rPr>
          <w:rFonts w:ascii="Arial" w:hAnsi="Arial" w:cs="Arial"/>
          <w:sz w:val="18"/>
          <w:szCs w:val="18"/>
          <w:lang w:val="es-ES_tradnl"/>
        </w:rPr>
        <w:t xml:space="preserve">Usted Señor Notario se servirá insertar todas las demás cláusulas que fuesen de estilo y seguridad. </w:t>
      </w:r>
      <w:r w:rsidRPr="00D74F12">
        <w:rPr>
          <w:rFonts w:ascii="Arial" w:hAnsi="Arial" w:cs="Arial"/>
          <w:i/>
          <w:sz w:val="18"/>
          <w:szCs w:val="18"/>
          <w:lang w:val="es-ES_tradnl"/>
        </w:rPr>
        <w:t>(cuando corresponda)</w:t>
      </w:r>
    </w:p>
    <w:p w:rsidR="00D74F12" w:rsidRPr="00D74F12" w:rsidRDefault="00D74F12" w:rsidP="00D74F12">
      <w:pPr>
        <w:spacing w:before="120"/>
        <w:jc w:val="both"/>
        <w:rPr>
          <w:rFonts w:ascii="Arial" w:hAnsi="Arial" w:cs="Arial"/>
          <w:sz w:val="18"/>
          <w:szCs w:val="18"/>
          <w:lang w:val="es-ES_tradnl"/>
        </w:rPr>
      </w:pPr>
    </w:p>
    <w:p w:rsidR="00D74F12" w:rsidRPr="00D74F12" w:rsidRDefault="00D74F12" w:rsidP="00D74F12">
      <w:pPr>
        <w:spacing w:line="240" w:lineRule="atLeast"/>
        <w:jc w:val="both"/>
        <w:rPr>
          <w:rFonts w:ascii="Arial" w:hAnsi="Arial" w:cs="Arial"/>
          <w:sz w:val="18"/>
          <w:szCs w:val="18"/>
          <w:lang w:val="es-BO"/>
        </w:rPr>
      </w:pPr>
      <w:r w:rsidRPr="00D74F12">
        <w:rPr>
          <w:rFonts w:ascii="Arial" w:hAnsi="Arial" w:cs="Arial"/>
          <w:sz w:val="18"/>
          <w:szCs w:val="18"/>
          <w:lang w:val="es-BO"/>
        </w:rPr>
        <w:t xml:space="preserve">                       ____________________                                                                     _____________________________</w:t>
      </w:r>
    </w:p>
    <w:p w:rsidR="00D74F12" w:rsidRPr="00D74F12" w:rsidRDefault="00D74F12" w:rsidP="00D74F12">
      <w:pPr>
        <w:spacing w:line="240" w:lineRule="atLeast"/>
        <w:rPr>
          <w:rFonts w:ascii="Arial" w:hAnsi="Arial" w:cs="Arial"/>
          <w:b/>
          <w:i/>
          <w:sz w:val="18"/>
          <w:szCs w:val="18"/>
          <w:lang w:val="es-BO"/>
        </w:rPr>
      </w:pPr>
      <w:r w:rsidRPr="00D74F12">
        <w:rPr>
          <w:rFonts w:ascii="Arial" w:hAnsi="Arial" w:cs="Arial"/>
          <w:sz w:val="18"/>
          <w:szCs w:val="18"/>
          <w:lang w:val="es-BO" w:eastAsia="es-BO"/>
        </w:rPr>
        <w:t xml:space="preserve">                       _____________________</w:t>
      </w:r>
      <w:r w:rsidRPr="00D74F12">
        <w:rPr>
          <w:rFonts w:ascii="Arial" w:hAnsi="Arial" w:cs="Arial"/>
          <w:sz w:val="18"/>
          <w:szCs w:val="18"/>
          <w:lang w:val="es-ES_tradnl"/>
        </w:rPr>
        <w:tab/>
      </w:r>
      <w:r w:rsidRPr="00D74F12">
        <w:rPr>
          <w:rFonts w:ascii="Arial" w:hAnsi="Arial" w:cs="Arial"/>
          <w:sz w:val="18"/>
          <w:szCs w:val="18"/>
          <w:lang w:val="es-ES_tradnl"/>
        </w:rPr>
        <w:tab/>
        <w:t xml:space="preserve">                                      Sr. </w:t>
      </w:r>
      <w:r w:rsidRPr="00D74F12">
        <w:rPr>
          <w:rFonts w:ascii="Arial" w:hAnsi="Arial" w:cs="Arial"/>
          <w:sz w:val="18"/>
          <w:szCs w:val="18"/>
        </w:rPr>
        <w:t>__________</w:t>
      </w:r>
    </w:p>
    <w:p w:rsidR="00D74F12" w:rsidRPr="00D74F12" w:rsidRDefault="00D74F12" w:rsidP="00D74F12">
      <w:pPr>
        <w:rPr>
          <w:rFonts w:ascii="Arial" w:hAnsi="Arial" w:cs="Arial"/>
          <w:b/>
          <w:sz w:val="18"/>
          <w:szCs w:val="18"/>
        </w:rPr>
      </w:pPr>
      <w:r w:rsidRPr="00D74F12">
        <w:rPr>
          <w:rFonts w:ascii="Arial" w:hAnsi="Arial" w:cs="Arial"/>
          <w:sz w:val="18"/>
          <w:szCs w:val="18"/>
          <w:lang w:val="es-ES_tradnl"/>
        </w:rPr>
        <w:t xml:space="preserve"> </w:t>
      </w:r>
      <w:r w:rsidRPr="00D74F12">
        <w:rPr>
          <w:rFonts w:ascii="Arial" w:hAnsi="Arial" w:cs="Arial"/>
          <w:b/>
          <w:sz w:val="18"/>
          <w:szCs w:val="18"/>
        </w:rPr>
        <w:t xml:space="preserve">_____________________________________________________                                                           Representante legal </w:t>
      </w:r>
    </w:p>
    <w:p w:rsidR="00D74F12" w:rsidRPr="00D74F12" w:rsidRDefault="00D74F12" w:rsidP="00D74F12">
      <w:pPr>
        <w:autoSpaceDE w:val="0"/>
        <w:autoSpaceDN w:val="0"/>
        <w:adjustRightInd w:val="0"/>
        <w:ind w:left="708"/>
        <w:rPr>
          <w:rFonts w:ascii="Arial" w:hAnsi="Arial" w:cs="Arial"/>
          <w:b/>
          <w:sz w:val="18"/>
          <w:szCs w:val="18"/>
        </w:rPr>
      </w:pPr>
      <w:r w:rsidRPr="00D74F12">
        <w:rPr>
          <w:rFonts w:ascii="Arial" w:hAnsi="Arial" w:cs="Arial"/>
          <w:b/>
          <w:sz w:val="18"/>
          <w:szCs w:val="18"/>
        </w:rPr>
        <w:t xml:space="preserve">          YPFB - ENTIDAD                                                                              _______________________________________________</w:t>
      </w:r>
    </w:p>
    <w:p w:rsidR="00D74F12" w:rsidRPr="00D74F12" w:rsidRDefault="00D74F12" w:rsidP="00D74F12">
      <w:pPr>
        <w:autoSpaceDE w:val="0"/>
        <w:autoSpaceDN w:val="0"/>
        <w:adjustRightInd w:val="0"/>
        <w:ind w:left="5664"/>
        <w:rPr>
          <w:rFonts w:ascii="Arial" w:hAnsi="Arial" w:cs="Arial"/>
          <w:b/>
          <w:sz w:val="18"/>
          <w:szCs w:val="18"/>
        </w:rPr>
      </w:pPr>
      <w:r w:rsidRPr="00D74F12">
        <w:rPr>
          <w:rFonts w:ascii="Arial" w:hAnsi="Arial" w:cs="Arial"/>
          <w:b/>
          <w:color w:val="FFFFFF"/>
          <w:sz w:val="18"/>
          <w:szCs w:val="18"/>
        </w:rPr>
        <w:t xml:space="preserve">DKDKDKDKD </w:t>
      </w:r>
      <w:r w:rsidRPr="00D74F12">
        <w:rPr>
          <w:rFonts w:ascii="Arial" w:hAnsi="Arial" w:cs="Arial"/>
          <w:b/>
          <w:sz w:val="18"/>
          <w:szCs w:val="18"/>
        </w:rPr>
        <w:t>CONTRATISTA</w:t>
      </w:r>
    </w:p>
    <w:p w:rsidR="00D74F12" w:rsidRPr="00BB76A7" w:rsidRDefault="00D74F12" w:rsidP="00D74F12">
      <w:pPr>
        <w:autoSpaceDE w:val="0"/>
        <w:autoSpaceDN w:val="0"/>
        <w:adjustRightInd w:val="0"/>
        <w:jc w:val="center"/>
        <w:rPr>
          <w:rFonts w:ascii="Arial" w:hAnsi="Arial" w:cs="Arial"/>
          <w:b/>
          <w:sz w:val="14"/>
          <w:szCs w:val="14"/>
        </w:rPr>
      </w:pPr>
    </w:p>
    <w:p w:rsidR="00D74F12" w:rsidRPr="00365997" w:rsidRDefault="00D74F12" w:rsidP="0063381B">
      <w:pPr>
        <w:jc w:val="center"/>
        <w:rPr>
          <w:rFonts w:asciiTheme="minorHAnsi" w:hAnsiTheme="minorHAnsi" w:cstheme="minorHAnsi"/>
          <w:b/>
          <w:bCs/>
          <w:sz w:val="22"/>
          <w:szCs w:val="22"/>
        </w:rPr>
      </w:pPr>
    </w:p>
    <w:sectPr w:rsidR="00D74F12" w:rsidRPr="00365997" w:rsidSect="001F5A45">
      <w:footerReference w:type="default" r:id="rId16"/>
      <w:pgSz w:w="12242" w:h="15842" w:code="1"/>
      <w:pgMar w:top="1701" w:right="1418" w:bottom="567" w:left="1701" w:header="624" w:footer="851"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5A7A00" w:rsidRDefault="005A7A00">
      <w:r>
        <w:separator/>
      </w:r>
    </w:p>
  </w:endnote>
  <w:endnote w:type="continuationSeparator" w:id="0">
    <w:p w:rsidR="005A7A00" w:rsidRDefault="005A7A0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Times New Roman Bold">
    <w:altName w:val="Times New Roman"/>
    <w:panose1 w:val="00000000000000000000"/>
    <w:charset w:val="00"/>
    <w:family w:val="roman"/>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Tms Rmn">
    <w:panose1 w:val="02020603040505020304"/>
    <w:charset w:val="00"/>
    <w:family w:val="roman"/>
    <w:notTrueType/>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0000012" w:usb3="00000000" w:csb0="0002009F" w:csb1="00000000"/>
  </w:font>
  <w:font w:name="Courier">
    <w:panose1 w:val="02070409020205020404"/>
    <w:charset w:val="00"/>
    <w:family w:val="modern"/>
    <w:notTrueType/>
    <w:pitch w:val="fixed"/>
    <w:sig w:usb0="00000003" w:usb1="00000000" w:usb2="00000000" w:usb3="00000000" w:csb0="00000001" w:csb1="00000000"/>
  </w:font>
  <w:font w:name="Humanst521 BT">
    <w:charset w:val="00"/>
    <w:family w:val="swiss"/>
    <w:pitch w:val="variable"/>
    <w:sig w:usb0="00000087" w:usb1="00000000" w:usb2="00000000" w:usb3="00000000" w:csb0="0000001B" w:csb1="00000000"/>
  </w:font>
  <w:font w:name="MECOND+Verdana">
    <w:altName w:val="Verdana"/>
    <w:panose1 w:val="00000000000000000000"/>
    <w:charset w:val="00"/>
    <w:family w:val="swiss"/>
    <w:notTrueType/>
    <w:pitch w:val="default"/>
    <w:sig w:usb0="00000003" w:usb1="00000000" w:usb2="00000000" w:usb3="00000000" w:csb0="00000001" w:csb1="00000000"/>
  </w:font>
  <w:font w:name="EDKGCG+TimesNewRoman,Bold">
    <w:altName w:val="Times New Roman"/>
    <w:panose1 w:val="00000000000000000000"/>
    <w:charset w:val="00"/>
    <w:family w:val="roman"/>
    <w:notTrueType/>
    <w:pitch w:val="default"/>
    <w:sig w:usb0="00000003" w:usb1="00000000" w:usb2="00000000" w:usb3="00000000" w:csb0="00000001" w:csb1="00000000"/>
  </w:font>
  <w:font w:name="Garamond BookCondensed">
    <w:panose1 w:val="00000000000000000000"/>
    <w:charset w:val="00"/>
    <w:family w:val="roman"/>
    <w:notTrueType/>
    <w:pitch w:val="variable"/>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 w:name="Century Gothic">
    <w:panose1 w:val="020B0502020202020204"/>
    <w:charset w:val="00"/>
    <w:family w:val="swiss"/>
    <w:pitch w:val="variable"/>
    <w:sig w:usb0="00000287" w:usb1="00000000" w:usb2="00000000" w:usb3="00000000" w:csb0="0000009F" w:csb1="00000000"/>
  </w:font>
  <w:font w:name="Cambria Math">
    <w:panose1 w:val="02040503050406030204"/>
    <w:charset w:val="00"/>
    <w:family w:val="roman"/>
    <w:pitch w:val="variable"/>
    <w:sig w:usb0="E00002FF" w:usb1="420024FF" w:usb2="00000000" w:usb3="00000000" w:csb0="0000019F" w:csb1="00000000"/>
  </w:font>
  <w:font w:name="Vijaya">
    <w:panose1 w:val="020B0604020202020204"/>
    <w:charset w:val="00"/>
    <w:family w:val="swiss"/>
    <w:pitch w:val="variable"/>
    <w:sig w:usb0="00100003" w:usb1="00000000" w:usb2="00000000" w:usb3="00000000" w:csb0="00000001" w:csb1="00000000"/>
  </w:font>
  <w:font w:name="Bookman Old Style">
    <w:panose1 w:val="02050604050505020204"/>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65953" w:rsidRDefault="00865953">
    <w:pPr>
      <w:pStyle w:val="Piedepgina"/>
      <w:jc w:val="right"/>
    </w:pPr>
    <w:r>
      <w:fldChar w:fldCharType="begin"/>
    </w:r>
    <w:r>
      <w:instrText xml:space="preserve"> PAGE   \* MERGEFORMAT </w:instrText>
    </w:r>
    <w:r>
      <w:fldChar w:fldCharType="separate"/>
    </w:r>
    <w:r w:rsidR="009E36BF">
      <w:rPr>
        <w:noProof/>
      </w:rPr>
      <w:t>48</w:t>
    </w:r>
    <w:r>
      <w:fldChar w:fldCharType="end"/>
    </w:r>
  </w:p>
  <w:p w:rsidR="00865953" w:rsidRDefault="00865953">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5A7A00" w:rsidRDefault="005A7A00">
      <w:r>
        <w:separator/>
      </w:r>
    </w:p>
  </w:footnote>
  <w:footnote w:type="continuationSeparator" w:id="0">
    <w:p w:rsidR="005A7A00" w:rsidRDefault="005A7A00">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89"/>
    <w:multiLevelType w:val="singleLevel"/>
    <w:tmpl w:val="013220F0"/>
    <w:lvl w:ilvl="0">
      <w:start w:val="1"/>
      <w:numFmt w:val="bullet"/>
      <w:pStyle w:val="Listaconvietas"/>
      <w:lvlText w:val=""/>
      <w:lvlJc w:val="left"/>
      <w:pPr>
        <w:tabs>
          <w:tab w:val="num" w:pos="360"/>
        </w:tabs>
        <w:ind w:left="360" w:hanging="360"/>
      </w:pPr>
      <w:rPr>
        <w:rFonts w:ascii="Symbol" w:hAnsi="Symbol" w:hint="default"/>
      </w:rPr>
    </w:lvl>
  </w:abstractNum>
  <w:abstractNum w:abstractNumId="1">
    <w:nsid w:val="04B94F2F"/>
    <w:multiLevelType w:val="hybridMultilevel"/>
    <w:tmpl w:val="E4D8AE60"/>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
    <w:nsid w:val="04D87D0E"/>
    <w:multiLevelType w:val="multilevel"/>
    <w:tmpl w:val="E83A8356"/>
    <w:lvl w:ilvl="0">
      <w:start w:val="1"/>
      <w:numFmt w:val="upperLetter"/>
      <w:lvlText w:val="%1)"/>
      <w:lvlJc w:val="left"/>
      <w:pPr>
        <w:tabs>
          <w:tab w:val="num" w:pos="720"/>
        </w:tabs>
        <w:ind w:left="720" w:hanging="360"/>
      </w:pPr>
      <w:rPr>
        <w:rFonts w:asciiTheme="minorHAnsi" w:eastAsia="Times New Roman" w:hAnsiTheme="minorHAnsi" w:cstheme="minorHAnsi"/>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
    <w:nsid w:val="05373306"/>
    <w:multiLevelType w:val="multilevel"/>
    <w:tmpl w:val="C1C89732"/>
    <w:lvl w:ilvl="0">
      <w:start w:val="8"/>
      <w:numFmt w:val="decimal"/>
      <w:lvlText w:val="%1"/>
      <w:lvlJc w:val="left"/>
      <w:pPr>
        <w:ind w:left="360" w:hanging="360"/>
      </w:pPr>
      <w:rPr>
        <w:rFonts w:hint="default"/>
        <w:b/>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nsid w:val="05E13946"/>
    <w:multiLevelType w:val="multilevel"/>
    <w:tmpl w:val="D5F0061C"/>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nsid w:val="0CC33519"/>
    <w:multiLevelType w:val="hybridMultilevel"/>
    <w:tmpl w:val="D29C38A6"/>
    <w:lvl w:ilvl="0" w:tplc="879858F0">
      <w:start w:val="1"/>
      <w:numFmt w:val="lowerLetter"/>
      <w:lvlText w:val="%1)"/>
      <w:lvlJc w:val="left"/>
      <w:pPr>
        <w:ind w:left="2160" w:hanging="360"/>
      </w:pPr>
      <w:rPr>
        <w:rFonts w:hint="default"/>
        <w:b/>
        <w:i w:val="0"/>
      </w:rPr>
    </w:lvl>
    <w:lvl w:ilvl="1" w:tplc="0C0A0019" w:tentative="1">
      <w:start w:val="1"/>
      <w:numFmt w:val="lowerLetter"/>
      <w:lvlText w:val="%2."/>
      <w:lvlJc w:val="left"/>
      <w:pPr>
        <w:ind w:left="2880" w:hanging="360"/>
      </w:pPr>
    </w:lvl>
    <w:lvl w:ilvl="2" w:tplc="0C0A001B" w:tentative="1">
      <w:start w:val="1"/>
      <w:numFmt w:val="lowerRoman"/>
      <w:lvlText w:val="%3."/>
      <w:lvlJc w:val="right"/>
      <w:pPr>
        <w:ind w:left="3600" w:hanging="180"/>
      </w:pPr>
    </w:lvl>
    <w:lvl w:ilvl="3" w:tplc="0C0A000F" w:tentative="1">
      <w:start w:val="1"/>
      <w:numFmt w:val="decimal"/>
      <w:lvlText w:val="%4."/>
      <w:lvlJc w:val="left"/>
      <w:pPr>
        <w:ind w:left="4320" w:hanging="360"/>
      </w:pPr>
    </w:lvl>
    <w:lvl w:ilvl="4" w:tplc="0C0A0019" w:tentative="1">
      <w:start w:val="1"/>
      <w:numFmt w:val="lowerLetter"/>
      <w:lvlText w:val="%5."/>
      <w:lvlJc w:val="left"/>
      <w:pPr>
        <w:ind w:left="5040" w:hanging="360"/>
      </w:pPr>
    </w:lvl>
    <w:lvl w:ilvl="5" w:tplc="0C0A001B" w:tentative="1">
      <w:start w:val="1"/>
      <w:numFmt w:val="lowerRoman"/>
      <w:lvlText w:val="%6."/>
      <w:lvlJc w:val="right"/>
      <w:pPr>
        <w:ind w:left="5760" w:hanging="180"/>
      </w:pPr>
    </w:lvl>
    <w:lvl w:ilvl="6" w:tplc="0C0A000F" w:tentative="1">
      <w:start w:val="1"/>
      <w:numFmt w:val="decimal"/>
      <w:lvlText w:val="%7."/>
      <w:lvlJc w:val="left"/>
      <w:pPr>
        <w:ind w:left="6480" w:hanging="360"/>
      </w:pPr>
    </w:lvl>
    <w:lvl w:ilvl="7" w:tplc="0C0A0019" w:tentative="1">
      <w:start w:val="1"/>
      <w:numFmt w:val="lowerLetter"/>
      <w:lvlText w:val="%8."/>
      <w:lvlJc w:val="left"/>
      <w:pPr>
        <w:ind w:left="7200" w:hanging="360"/>
      </w:pPr>
    </w:lvl>
    <w:lvl w:ilvl="8" w:tplc="0C0A001B" w:tentative="1">
      <w:start w:val="1"/>
      <w:numFmt w:val="lowerRoman"/>
      <w:lvlText w:val="%9."/>
      <w:lvlJc w:val="right"/>
      <w:pPr>
        <w:ind w:left="7920" w:hanging="180"/>
      </w:pPr>
    </w:lvl>
  </w:abstractNum>
  <w:abstractNum w:abstractNumId="6">
    <w:nsid w:val="0D5811DE"/>
    <w:multiLevelType w:val="hybridMultilevel"/>
    <w:tmpl w:val="0976781C"/>
    <w:lvl w:ilvl="0" w:tplc="6918482E">
      <w:start w:val="1"/>
      <w:numFmt w:val="lowerLetter"/>
      <w:lvlText w:val="%1)"/>
      <w:lvlJc w:val="left"/>
      <w:pPr>
        <w:tabs>
          <w:tab w:val="num" w:pos="1778"/>
        </w:tabs>
        <w:ind w:left="1778" w:hanging="360"/>
      </w:pPr>
      <w:rPr>
        <w:rFonts w:hint="default"/>
        <w:b/>
        <w:i w:val="0"/>
      </w:rPr>
    </w:lvl>
    <w:lvl w:ilvl="1" w:tplc="0C0A0019" w:tentative="1">
      <w:start w:val="1"/>
      <w:numFmt w:val="lowerLetter"/>
      <w:lvlText w:val="%2."/>
      <w:lvlJc w:val="left"/>
      <w:pPr>
        <w:tabs>
          <w:tab w:val="num" w:pos="2496"/>
        </w:tabs>
        <w:ind w:left="2496" w:hanging="360"/>
      </w:pPr>
    </w:lvl>
    <w:lvl w:ilvl="2" w:tplc="0C0A001B" w:tentative="1">
      <w:start w:val="1"/>
      <w:numFmt w:val="lowerRoman"/>
      <w:lvlText w:val="%3."/>
      <w:lvlJc w:val="right"/>
      <w:pPr>
        <w:tabs>
          <w:tab w:val="num" w:pos="3216"/>
        </w:tabs>
        <w:ind w:left="3216" w:hanging="180"/>
      </w:pPr>
    </w:lvl>
    <w:lvl w:ilvl="3" w:tplc="0C0A000F" w:tentative="1">
      <w:start w:val="1"/>
      <w:numFmt w:val="decimal"/>
      <w:lvlText w:val="%4."/>
      <w:lvlJc w:val="left"/>
      <w:pPr>
        <w:tabs>
          <w:tab w:val="num" w:pos="3936"/>
        </w:tabs>
        <w:ind w:left="3936" w:hanging="360"/>
      </w:pPr>
    </w:lvl>
    <w:lvl w:ilvl="4" w:tplc="0C0A0019" w:tentative="1">
      <w:start w:val="1"/>
      <w:numFmt w:val="lowerLetter"/>
      <w:lvlText w:val="%5."/>
      <w:lvlJc w:val="left"/>
      <w:pPr>
        <w:tabs>
          <w:tab w:val="num" w:pos="4656"/>
        </w:tabs>
        <w:ind w:left="4656" w:hanging="360"/>
      </w:pPr>
    </w:lvl>
    <w:lvl w:ilvl="5" w:tplc="0C0A001B" w:tentative="1">
      <w:start w:val="1"/>
      <w:numFmt w:val="lowerRoman"/>
      <w:lvlText w:val="%6."/>
      <w:lvlJc w:val="right"/>
      <w:pPr>
        <w:tabs>
          <w:tab w:val="num" w:pos="5376"/>
        </w:tabs>
        <w:ind w:left="5376" w:hanging="180"/>
      </w:pPr>
    </w:lvl>
    <w:lvl w:ilvl="6" w:tplc="0C0A000F" w:tentative="1">
      <w:start w:val="1"/>
      <w:numFmt w:val="decimal"/>
      <w:lvlText w:val="%7."/>
      <w:lvlJc w:val="left"/>
      <w:pPr>
        <w:tabs>
          <w:tab w:val="num" w:pos="6096"/>
        </w:tabs>
        <w:ind w:left="6096" w:hanging="360"/>
      </w:pPr>
    </w:lvl>
    <w:lvl w:ilvl="7" w:tplc="0C0A0019" w:tentative="1">
      <w:start w:val="1"/>
      <w:numFmt w:val="lowerLetter"/>
      <w:lvlText w:val="%8."/>
      <w:lvlJc w:val="left"/>
      <w:pPr>
        <w:tabs>
          <w:tab w:val="num" w:pos="6816"/>
        </w:tabs>
        <w:ind w:left="6816" w:hanging="360"/>
      </w:pPr>
    </w:lvl>
    <w:lvl w:ilvl="8" w:tplc="0C0A001B" w:tentative="1">
      <w:start w:val="1"/>
      <w:numFmt w:val="lowerRoman"/>
      <w:lvlText w:val="%9."/>
      <w:lvlJc w:val="right"/>
      <w:pPr>
        <w:tabs>
          <w:tab w:val="num" w:pos="7536"/>
        </w:tabs>
        <w:ind w:left="7536" w:hanging="180"/>
      </w:pPr>
    </w:lvl>
  </w:abstractNum>
  <w:abstractNum w:abstractNumId="7">
    <w:nsid w:val="116E5FCA"/>
    <w:multiLevelType w:val="hybridMultilevel"/>
    <w:tmpl w:val="9EAA5C42"/>
    <w:lvl w:ilvl="0" w:tplc="AF6407C4">
      <w:start w:val="1"/>
      <w:numFmt w:val="lowerLetter"/>
      <w:lvlText w:val="%1)"/>
      <w:lvlJc w:val="left"/>
      <w:pPr>
        <w:tabs>
          <w:tab w:val="num" w:pos="360"/>
        </w:tabs>
        <w:ind w:left="360" w:hanging="360"/>
      </w:pPr>
      <w:rPr>
        <w:rFonts w:hint="default"/>
        <w:b w:val="0"/>
        <w:i w:val="0"/>
        <w:strike w:val="0"/>
        <w:color w:val="auto"/>
      </w:rPr>
    </w:lvl>
    <w:lvl w:ilvl="1" w:tplc="0C0A0001">
      <w:start w:val="1"/>
      <w:numFmt w:val="bullet"/>
      <w:lvlText w:val=""/>
      <w:lvlJc w:val="left"/>
      <w:pPr>
        <w:tabs>
          <w:tab w:val="num" w:pos="1080"/>
        </w:tabs>
        <w:ind w:left="1080" w:hanging="360"/>
      </w:pPr>
      <w:rPr>
        <w:rFonts w:ascii="Symbol" w:hAnsi="Symbol" w:hint="default"/>
      </w:rPr>
    </w:lvl>
    <w:lvl w:ilvl="2" w:tplc="400A0017">
      <w:start w:val="1"/>
      <w:numFmt w:val="lowerLetter"/>
      <w:lvlText w:val="%3)"/>
      <w:lvlJc w:val="left"/>
      <w:pPr>
        <w:ind w:left="1211" w:hanging="360"/>
      </w:pPr>
      <w:rPr>
        <w:rFonts w:hint="default"/>
      </w:rPr>
    </w:lvl>
    <w:lvl w:ilvl="3" w:tplc="C0DC4F0A">
      <w:start w:val="3"/>
      <w:numFmt w:val="decimal"/>
      <w:lvlText w:val="%4"/>
      <w:lvlJc w:val="left"/>
      <w:pPr>
        <w:ind w:left="2520" w:hanging="360"/>
      </w:pPr>
      <w:rPr>
        <w:rFonts w:hint="default"/>
      </w:rPr>
    </w:lvl>
    <w:lvl w:ilvl="4" w:tplc="400A0019" w:tentative="1">
      <w:start w:val="1"/>
      <w:numFmt w:val="lowerLetter"/>
      <w:lvlText w:val="%5."/>
      <w:lvlJc w:val="left"/>
      <w:pPr>
        <w:tabs>
          <w:tab w:val="num" w:pos="3240"/>
        </w:tabs>
        <w:ind w:left="3240" w:hanging="360"/>
      </w:pPr>
    </w:lvl>
    <w:lvl w:ilvl="5" w:tplc="400A001B" w:tentative="1">
      <w:start w:val="1"/>
      <w:numFmt w:val="lowerRoman"/>
      <w:lvlText w:val="%6."/>
      <w:lvlJc w:val="right"/>
      <w:pPr>
        <w:tabs>
          <w:tab w:val="num" w:pos="3960"/>
        </w:tabs>
        <w:ind w:left="3960" w:hanging="180"/>
      </w:pPr>
    </w:lvl>
    <w:lvl w:ilvl="6" w:tplc="400A000F" w:tentative="1">
      <w:start w:val="1"/>
      <w:numFmt w:val="decimal"/>
      <w:lvlText w:val="%7."/>
      <w:lvlJc w:val="left"/>
      <w:pPr>
        <w:tabs>
          <w:tab w:val="num" w:pos="4680"/>
        </w:tabs>
        <w:ind w:left="4680" w:hanging="360"/>
      </w:pPr>
    </w:lvl>
    <w:lvl w:ilvl="7" w:tplc="400A0019" w:tentative="1">
      <w:start w:val="1"/>
      <w:numFmt w:val="lowerLetter"/>
      <w:lvlText w:val="%8."/>
      <w:lvlJc w:val="left"/>
      <w:pPr>
        <w:tabs>
          <w:tab w:val="num" w:pos="5400"/>
        </w:tabs>
        <w:ind w:left="5400" w:hanging="360"/>
      </w:pPr>
    </w:lvl>
    <w:lvl w:ilvl="8" w:tplc="400A001B" w:tentative="1">
      <w:start w:val="1"/>
      <w:numFmt w:val="lowerRoman"/>
      <w:lvlText w:val="%9."/>
      <w:lvlJc w:val="right"/>
      <w:pPr>
        <w:tabs>
          <w:tab w:val="num" w:pos="6120"/>
        </w:tabs>
        <w:ind w:left="6120" w:hanging="180"/>
      </w:pPr>
    </w:lvl>
  </w:abstractNum>
  <w:abstractNum w:abstractNumId="8">
    <w:nsid w:val="11A3561D"/>
    <w:multiLevelType w:val="multilevel"/>
    <w:tmpl w:val="BF720FC0"/>
    <w:lvl w:ilvl="0">
      <w:start w:val="29"/>
      <w:numFmt w:val="decimal"/>
      <w:lvlText w:val="%1"/>
      <w:lvlJc w:val="left"/>
      <w:pPr>
        <w:ind w:left="480" w:hanging="480"/>
      </w:pPr>
      <w:rPr>
        <w:rFonts w:hint="default"/>
      </w:rPr>
    </w:lvl>
    <w:lvl w:ilvl="1">
      <w:start w:val="25"/>
      <w:numFmt w:val="decimal"/>
      <w:lvlText w:val="%1.%2"/>
      <w:lvlJc w:val="left"/>
      <w:pPr>
        <w:ind w:left="1047" w:hanging="48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9">
    <w:nsid w:val="12D231E4"/>
    <w:multiLevelType w:val="singleLevel"/>
    <w:tmpl w:val="F23458A4"/>
    <w:lvl w:ilvl="0">
      <w:start w:val="1"/>
      <w:numFmt w:val="upperLetter"/>
      <w:pStyle w:val="Ttulo6"/>
      <w:lvlText w:val="%1."/>
      <w:lvlJc w:val="left"/>
      <w:pPr>
        <w:tabs>
          <w:tab w:val="num" w:pos="360"/>
        </w:tabs>
        <w:ind w:left="360" w:hanging="360"/>
      </w:pPr>
      <w:rPr>
        <w:rFonts w:hint="default"/>
      </w:rPr>
    </w:lvl>
  </w:abstractNum>
  <w:abstractNum w:abstractNumId="10">
    <w:nsid w:val="1338084E"/>
    <w:multiLevelType w:val="hybridMultilevel"/>
    <w:tmpl w:val="3BEE6AB4"/>
    <w:lvl w:ilvl="0" w:tplc="400A0017">
      <w:start w:val="1"/>
      <w:numFmt w:val="lowerLetter"/>
      <w:lvlText w:val="%1)"/>
      <w:lvlJc w:val="left"/>
      <w:pPr>
        <w:ind w:left="1068" w:hanging="360"/>
      </w:pPr>
    </w:lvl>
    <w:lvl w:ilvl="1" w:tplc="400A0019">
      <w:start w:val="1"/>
      <w:numFmt w:val="lowerLetter"/>
      <w:lvlText w:val="%2."/>
      <w:lvlJc w:val="left"/>
      <w:pPr>
        <w:ind w:left="1788" w:hanging="360"/>
      </w:pPr>
    </w:lvl>
    <w:lvl w:ilvl="2" w:tplc="400A001B">
      <w:start w:val="1"/>
      <w:numFmt w:val="lowerRoman"/>
      <w:lvlText w:val="%3."/>
      <w:lvlJc w:val="right"/>
      <w:pPr>
        <w:ind w:left="2508" w:hanging="180"/>
      </w:pPr>
    </w:lvl>
    <w:lvl w:ilvl="3" w:tplc="400A000F" w:tentative="1">
      <w:start w:val="1"/>
      <w:numFmt w:val="decimal"/>
      <w:lvlText w:val="%4."/>
      <w:lvlJc w:val="left"/>
      <w:pPr>
        <w:ind w:left="3228" w:hanging="360"/>
      </w:pPr>
    </w:lvl>
    <w:lvl w:ilvl="4" w:tplc="400A0019" w:tentative="1">
      <w:start w:val="1"/>
      <w:numFmt w:val="lowerLetter"/>
      <w:lvlText w:val="%5."/>
      <w:lvlJc w:val="left"/>
      <w:pPr>
        <w:ind w:left="3948" w:hanging="360"/>
      </w:pPr>
    </w:lvl>
    <w:lvl w:ilvl="5" w:tplc="400A001B" w:tentative="1">
      <w:start w:val="1"/>
      <w:numFmt w:val="lowerRoman"/>
      <w:lvlText w:val="%6."/>
      <w:lvlJc w:val="right"/>
      <w:pPr>
        <w:ind w:left="4668" w:hanging="180"/>
      </w:pPr>
    </w:lvl>
    <w:lvl w:ilvl="6" w:tplc="400A000F" w:tentative="1">
      <w:start w:val="1"/>
      <w:numFmt w:val="decimal"/>
      <w:lvlText w:val="%7."/>
      <w:lvlJc w:val="left"/>
      <w:pPr>
        <w:ind w:left="5388" w:hanging="360"/>
      </w:pPr>
    </w:lvl>
    <w:lvl w:ilvl="7" w:tplc="400A0019" w:tentative="1">
      <w:start w:val="1"/>
      <w:numFmt w:val="lowerLetter"/>
      <w:lvlText w:val="%8."/>
      <w:lvlJc w:val="left"/>
      <w:pPr>
        <w:ind w:left="6108" w:hanging="360"/>
      </w:pPr>
    </w:lvl>
    <w:lvl w:ilvl="8" w:tplc="400A001B" w:tentative="1">
      <w:start w:val="1"/>
      <w:numFmt w:val="lowerRoman"/>
      <w:lvlText w:val="%9."/>
      <w:lvlJc w:val="right"/>
      <w:pPr>
        <w:ind w:left="6828" w:hanging="180"/>
      </w:pPr>
    </w:lvl>
  </w:abstractNum>
  <w:abstractNum w:abstractNumId="11">
    <w:nsid w:val="13624FD2"/>
    <w:multiLevelType w:val="hybridMultilevel"/>
    <w:tmpl w:val="0C3236F8"/>
    <w:lvl w:ilvl="0" w:tplc="400A0017">
      <w:start w:val="1"/>
      <w:numFmt w:val="lowerLetter"/>
      <w:lvlText w:val="%1)"/>
      <w:lvlJc w:val="left"/>
      <w:pPr>
        <w:ind w:left="360" w:hanging="360"/>
      </w:pPr>
    </w:lvl>
    <w:lvl w:ilvl="1" w:tplc="400A0019">
      <w:start w:val="1"/>
      <w:numFmt w:val="lowerLetter"/>
      <w:lvlText w:val="%2."/>
      <w:lvlJc w:val="left"/>
      <w:pPr>
        <w:ind w:left="1080" w:hanging="360"/>
      </w:pPr>
    </w:lvl>
    <w:lvl w:ilvl="2" w:tplc="400A001B">
      <w:start w:val="1"/>
      <w:numFmt w:val="lowerRoman"/>
      <w:lvlText w:val="%3."/>
      <w:lvlJc w:val="right"/>
      <w:pPr>
        <w:ind w:left="1800" w:hanging="180"/>
      </w:pPr>
    </w:lvl>
    <w:lvl w:ilvl="3" w:tplc="400A000F">
      <w:start w:val="1"/>
      <w:numFmt w:val="decimal"/>
      <w:lvlText w:val="%4."/>
      <w:lvlJc w:val="left"/>
      <w:pPr>
        <w:ind w:left="2520" w:hanging="360"/>
      </w:pPr>
    </w:lvl>
    <w:lvl w:ilvl="4" w:tplc="400A0019">
      <w:start w:val="1"/>
      <w:numFmt w:val="lowerLetter"/>
      <w:lvlText w:val="%5."/>
      <w:lvlJc w:val="left"/>
      <w:pPr>
        <w:ind w:left="3240" w:hanging="360"/>
      </w:pPr>
    </w:lvl>
    <w:lvl w:ilvl="5" w:tplc="400A001B">
      <w:start w:val="1"/>
      <w:numFmt w:val="lowerRoman"/>
      <w:lvlText w:val="%6."/>
      <w:lvlJc w:val="right"/>
      <w:pPr>
        <w:ind w:left="3960" w:hanging="180"/>
      </w:pPr>
    </w:lvl>
    <w:lvl w:ilvl="6" w:tplc="400A000F">
      <w:start w:val="1"/>
      <w:numFmt w:val="decimal"/>
      <w:lvlText w:val="%7."/>
      <w:lvlJc w:val="left"/>
      <w:pPr>
        <w:ind w:left="4680" w:hanging="360"/>
      </w:pPr>
    </w:lvl>
    <w:lvl w:ilvl="7" w:tplc="400A0019">
      <w:start w:val="1"/>
      <w:numFmt w:val="lowerLetter"/>
      <w:lvlText w:val="%8."/>
      <w:lvlJc w:val="left"/>
      <w:pPr>
        <w:ind w:left="5400" w:hanging="360"/>
      </w:pPr>
    </w:lvl>
    <w:lvl w:ilvl="8" w:tplc="400A001B">
      <w:start w:val="1"/>
      <w:numFmt w:val="lowerRoman"/>
      <w:lvlText w:val="%9."/>
      <w:lvlJc w:val="right"/>
      <w:pPr>
        <w:ind w:left="6120" w:hanging="180"/>
      </w:pPr>
    </w:lvl>
  </w:abstractNum>
  <w:abstractNum w:abstractNumId="12">
    <w:nsid w:val="141A4BA0"/>
    <w:multiLevelType w:val="hybridMultilevel"/>
    <w:tmpl w:val="158E5586"/>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3">
    <w:nsid w:val="15D12D79"/>
    <w:multiLevelType w:val="multilevel"/>
    <w:tmpl w:val="0DD4EDBC"/>
    <w:lvl w:ilvl="0">
      <w:start w:val="35"/>
      <w:numFmt w:val="decimal"/>
      <w:lvlText w:val="%1"/>
      <w:lvlJc w:val="left"/>
      <w:pPr>
        <w:ind w:left="375" w:hanging="375"/>
      </w:pPr>
      <w:rPr>
        <w:rFonts w:hint="default"/>
      </w:rPr>
    </w:lvl>
    <w:lvl w:ilvl="1">
      <w:start w:val="1"/>
      <w:numFmt w:val="decimal"/>
      <w:lvlText w:val="%1.%2"/>
      <w:lvlJc w:val="left"/>
      <w:pPr>
        <w:ind w:left="942" w:hanging="375"/>
      </w:pPr>
      <w:rPr>
        <w:rFonts w:hint="default"/>
        <w:b/>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14">
    <w:nsid w:val="164F0133"/>
    <w:multiLevelType w:val="multilevel"/>
    <w:tmpl w:val="B804F46C"/>
    <w:lvl w:ilvl="0">
      <w:start w:val="1"/>
      <w:numFmt w:val="lowerLetter"/>
      <w:lvlText w:val="%1)"/>
      <w:lvlJc w:val="left"/>
      <w:pPr>
        <w:tabs>
          <w:tab w:val="num" w:pos="720"/>
        </w:tabs>
        <w:ind w:left="720" w:hanging="360"/>
      </w:pPr>
      <w:rPr>
        <w:rFonts w:hint="default"/>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rPr>
        <w:b w:val="0"/>
      </w:r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5">
    <w:nsid w:val="17402CC7"/>
    <w:multiLevelType w:val="hybridMultilevel"/>
    <w:tmpl w:val="27F421A6"/>
    <w:lvl w:ilvl="0" w:tplc="F8BAB7D6">
      <w:numFmt w:val="bullet"/>
      <w:lvlText w:val="-"/>
      <w:lvlJc w:val="left"/>
      <w:pPr>
        <w:ind w:left="720" w:hanging="360"/>
      </w:pPr>
      <w:rPr>
        <w:rFonts w:ascii="Calibri" w:eastAsia="Times New Roman" w:hAnsi="Calibri" w:cs="Calibri"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6">
    <w:nsid w:val="195A52AC"/>
    <w:multiLevelType w:val="multilevel"/>
    <w:tmpl w:val="B7A827B2"/>
    <w:lvl w:ilvl="0">
      <w:start w:val="1"/>
      <w:numFmt w:val="lowerRoman"/>
      <w:lvlText w:val="%1."/>
      <w:lvlJc w:val="right"/>
      <w:pPr>
        <w:tabs>
          <w:tab w:val="num" w:pos="1584"/>
        </w:tabs>
        <w:ind w:left="1584" w:hanging="432"/>
      </w:pPr>
      <w:rPr>
        <w:rFonts w:hint="default"/>
      </w:rPr>
    </w:lvl>
    <w:lvl w:ilvl="1">
      <w:start w:val="1"/>
      <w:numFmt w:val="none"/>
      <w:lvlText w:val=""/>
      <w:lvlJc w:val="left"/>
      <w:pPr>
        <w:tabs>
          <w:tab w:val="num" w:pos="1440"/>
        </w:tabs>
        <w:ind w:left="1440" w:hanging="720"/>
      </w:pPr>
      <w:rPr>
        <w:rFonts w:ascii="Times New Roman" w:hAnsi="Times New Roman" w:hint="default"/>
        <w:b w:val="0"/>
        <w:i w:val="0"/>
        <w:color w:val="auto"/>
        <w:sz w:val="24"/>
        <w:u w:val="none"/>
      </w:rPr>
    </w:lvl>
    <w:lvl w:ilvl="2">
      <w:start w:val="1"/>
      <w:numFmt w:val="decimal"/>
      <w:lvlText w:val="%3."/>
      <w:lvlJc w:val="left"/>
      <w:pPr>
        <w:tabs>
          <w:tab w:val="num" w:pos="1008"/>
        </w:tabs>
        <w:ind w:left="1008" w:hanging="720"/>
      </w:pPr>
      <w:rPr>
        <w:rFonts w:ascii="Times New Roman" w:hAnsi="Times New Roman" w:hint="default"/>
        <w:b w:val="0"/>
        <w:i w:val="0"/>
        <w:sz w:val="24"/>
      </w:rPr>
    </w:lvl>
    <w:lvl w:ilvl="3">
      <w:start w:val="1"/>
      <w:numFmt w:val="none"/>
      <w:lvlText w:val=""/>
      <w:lvlJc w:val="left"/>
      <w:pPr>
        <w:tabs>
          <w:tab w:val="num" w:pos="2016"/>
        </w:tabs>
        <w:ind w:left="2016" w:hanging="648"/>
      </w:pPr>
      <w:rPr>
        <w:rFonts w:hint="default"/>
      </w:rPr>
    </w:lvl>
    <w:lvl w:ilvl="4">
      <w:start w:val="1"/>
      <w:numFmt w:val="none"/>
      <w:pStyle w:val="Ttulo5"/>
      <w:lvlText w:val=""/>
      <w:lvlJc w:val="left"/>
      <w:pPr>
        <w:tabs>
          <w:tab w:val="num" w:pos="2520"/>
        </w:tabs>
        <w:ind w:left="2520" w:hanging="792"/>
      </w:pPr>
      <w:rPr>
        <w:rFonts w:hint="default"/>
      </w:rPr>
    </w:lvl>
    <w:lvl w:ilvl="5">
      <w:start w:val="1"/>
      <w:numFmt w:val="decimal"/>
      <w:lvlText w:val="%1.%2.%3.%4.%5.%6."/>
      <w:lvlJc w:val="left"/>
      <w:pPr>
        <w:tabs>
          <w:tab w:val="num" w:pos="3168"/>
        </w:tabs>
        <w:ind w:left="3024" w:hanging="936"/>
      </w:pPr>
      <w:rPr>
        <w:rFonts w:hint="default"/>
      </w:rPr>
    </w:lvl>
    <w:lvl w:ilvl="6">
      <w:start w:val="1"/>
      <w:numFmt w:val="decimal"/>
      <w:lvlText w:val="%1.%2.%3.%4.%5.%6.%7."/>
      <w:lvlJc w:val="left"/>
      <w:pPr>
        <w:tabs>
          <w:tab w:val="num" w:pos="3888"/>
        </w:tabs>
        <w:ind w:left="3528" w:hanging="1080"/>
      </w:pPr>
      <w:rPr>
        <w:rFonts w:hint="default"/>
      </w:rPr>
    </w:lvl>
    <w:lvl w:ilvl="7">
      <w:start w:val="1"/>
      <w:numFmt w:val="decimal"/>
      <w:lvlText w:val="%1.%2.%3.%4.%5.%6.%7.%8."/>
      <w:lvlJc w:val="left"/>
      <w:pPr>
        <w:tabs>
          <w:tab w:val="num" w:pos="4248"/>
        </w:tabs>
        <w:ind w:left="4032" w:hanging="1224"/>
      </w:pPr>
      <w:rPr>
        <w:rFonts w:hint="default"/>
      </w:rPr>
    </w:lvl>
    <w:lvl w:ilvl="8">
      <w:start w:val="1"/>
      <w:numFmt w:val="decimal"/>
      <w:lvlText w:val="%1.%2.%3.%4.%5.%6.%7.%8.%9."/>
      <w:lvlJc w:val="left"/>
      <w:pPr>
        <w:tabs>
          <w:tab w:val="num" w:pos="4968"/>
        </w:tabs>
        <w:ind w:left="4608" w:hanging="1440"/>
      </w:pPr>
      <w:rPr>
        <w:rFonts w:hint="default"/>
      </w:rPr>
    </w:lvl>
  </w:abstractNum>
  <w:abstractNum w:abstractNumId="17">
    <w:nsid w:val="1B5F3D0F"/>
    <w:multiLevelType w:val="multilevel"/>
    <w:tmpl w:val="2564BDBA"/>
    <w:lvl w:ilvl="0">
      <w:start w:val="1"/>
      <w:numFmt w:val="lowerLetter"/>
      <w:lvlText w:val="%1)"/>
      <w:lvlJc w:val="left"/>
      <w:pPr>
        <w:tabs>
          <w:tab w:val="num" w:pos="720"/>
        </w:tabs>
        <w:ind w:left="720" w:hanging="360"/>
      </w:pPr>
      <w:rPr>
        <w:rFonts w:hint="default"/>
        <w:b w:val="0"/>
      </w:rPr>
    </w:lvl>
    <w:lvl w:ilvl="1">
      <w:start w:val="11"/>
      <w:numFmt w:val="lowerLetter"/>
      <w:lvlText w:val="%2)"/>
      <w:lvlJc w:val="left"/>
      <w:pPr>
        <w:tabs>
          <w:tab w:val="num" w:pos="720"/>
        </w:tabs>
        <w:ind w:left="720" w:hanging="360"/>
      </w:pPr>
      <w:rPr>
        <w:rFonts w:hint="default"/>
        <w:b w:val="0"/>
      </w:rPr>
    </w:lvl>
    <w:lvl w:ilvl="2">
      <w:start w:val="2"/>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b/>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18">
    <w:nsid w:val="1C4D636A"/>
    <w:multiLevelType w:val="hybridMultilevel"/>
    <w:tmpl w:val="45C62FD4"/>
    <w:lvl w:ilvl="0" w:tplc="400A0001">
      <w:start w:val="1"/>
      <w:numFmt w:val="bullet"/>
      <w:lvlText w:val=""/>
      <w:lvlJc w:val="left"/>
      <w:pPr>
        <w:ind w:left="1428" w:hanging="360"/>
      </w:pPr>
      <w:rPr>
        <w:rFonts w:ascii="Symbol" w:hAnsi="Symbol" w:hint="default"/>
      </w:rPr>
    </w:lvl>
    <w:lvl w:ilvl="1" w:tplc="400A0003">
      <w:start w:val="1"/>
      <w:numFmt w:val="bullet"/>
      <w:lvlText w:val="o"/>
      <w:lvlJc w:val="left"/>
      <w:pPr>
        <w:ind w:left="2148" w:hanging="360"/>
      </w:pPr>
      <w:rPr>
        <w:rFonts w:ascii="Courier New" w:hAnsi="Courier New" w:cs="Courier New" w:hint="default"/>
      </w:rPr>
    </w:lvl>
    <w:lvl w:ilvl="2" w:tplc="400A0005" w:tentative="1">
      <w:start w:val="1"/>
      <w:numFmt w:val="bullet"/>
      <w:lvlText w:val=""/>
      <w:lvlJc w:val="left"/>
      <w:pPr>
        <w:ind w:left="2868" w:hanging="360"/>
      </w:pPr>
      <w:rPr>
        <w:rFonts w:ascii="Wingdings" w:hAnsi="Wingdings" w:hint="default"/>
      </w:rPr>
    </w:lvl>
    <w:lvl w:ilvl="3" w:tplc="400A0001" w:tentative="1">
      <w:start w:val="1"/>
      <w:numFmt w:val="bullet"/>
      <w:lvlText w:val=""/>
      <w:lvlJc w:val="left"/>
      <w:pPr>
        <w:ind w:left="3588" w:hanging="360"/>
      </w:pPr>
      <w:rPr>
        <w:rFonts w:ascii="Symbol" w:hAnsi="Symbol" w:hint="default"/>
      </w:rPr>
    </w:lvl>
    <w:lvl w:ilvl="4" w:tplc="400A0003" w:tentative="1">
      <w:start w:val="1"/>
      <w:numFmt w:val="bullet"/>
      <w:lvlText w:val="o"/>
      <w:lvlJc w:val="left"/>
      <w:pPr>
        <w:ind w:left="4308" w:hanging="360"/>
      </w:pPr>
      <w:rPr>
        <w:rFonts w:ascii="Courier New" w:hAnsi="Courier New" w:cs="Courier New" w:hint="default"/>
      </w:rPr>
    </w:lvl>
    <w:lvl w:ilvl="5" w:tplc="400A0005" w:tentative="1">
      <w:start w:val="1"/>
      <w:numFmt w:val="bullet"/>
      <w:lvlText w:val=""/>
      <w:lvlJc w:val="left"/>
      <w:pPr>
        <w:ind w:left="5028" w:hanging="360"/>
      </w:pPr>
      <w:rPr>
        <w:rFonts w:ascii="Wingdings" w:hAnsi="Wingdings" w:hint="default"/>
      </w:rPr>
    </w:lvl>
    <w:lvl w:ilvl="6" w:tplc="400A0001" w:tentative="1">
      <w:start w:val="1"/>
      <w:numFmt w:val="bullet"/>
      <w:lvlText w:val=""/>
      <w:lvlJc w:val="left"/>
      <w:pPr>
        <w:ind w:left="5748" w:hanging="360"/>
      </w:pPr>
      <w:rPr>
        <w:rFonts w:ascii="Symbol" w:hAnsi="Symbol" w:hint="default"/>
      </w:rPr>
    </w:lvl>
    <w:lvl w:ilvl="7" w:tplc="400A0003" w:tentative="1">
      <w:start w:val="1"/>
      <w:numFmt w:val="bullet"/>
      <w:lvlText w:val="o"/>
      <w:lvlJc w:val="left"/>
      <w:pPr>
        <w:ind w:left="6468" w:hanging="360"/>
      </w:pPr>
      <w:rPr>
        <w:rFonts w:ascii="Courier New" w:hAnsi="Courier New" w:cs="Courier New" w:hint="default"/>
      </w:rPr>
    </w:lvl>
    <w:lvl w:ilvl="8" w:tplc="400A0005" w:tentative="1">
      <w:start w:val="1"/>
      <w:numFmt w:val="bullet"/>
      <w:lvlText w:val=""/>
      <w:lvlJc w:val="left"/>
      <w:pPr>
        <w:ind w:left="7188" w:hanging="360"/>
      </w:pPr>
      <w:rPr>
        <w:rFonts w:ascii="Wingdings" w:hAnsi="Wingdings" w:hint="default"/>
      </w:rPr>
    </w:lvl>
  </w:abstractNum>
  <w:abstractNum w:abstractNumId="19">
    <w:nsid w:val="1D446FCE"/>
    <w:multiLevelType w:val="hybridMultilevel"/>
    <w:tmpl w:val="F74EED78"/>
    <w:lvl w:ilvl="0" w:tplc="0C0A000D">
      <w:start w:val="1"/>
      <w:numFmt w:val="bullet"/>
      <w:lvlText w:val=""/>
      <w:lvlJc w:val="left"/>
      <w:pPr>
        <w:ind w:left="720" w:hanging="360"/>
      </w:pPr>
      <w:rPr>
        <w:rFonts w:ascii="Wingdings" w:hAnsi="Wingdings"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0">
    <w:nsid w:val="1F134E40"/>
    <w:multiLevelType w:val="multilevel"/>
    <w:tmpl w:val="4EF6BC2C"/>
    <w:lvl w:ilvl="0">
      <w:start w:val="19"/>
      <w:numFmt w:val="decimal"/>
      <w:lvlText w:val="%1"/>
      <w:lvlJc w:val="left"/>
      <w:pPr>
        <w:ind w:left="375" w:hanging="375"/>
      </w:pPr>
      <w:rPr>
        <w:rFonts w:hint="default"/>
      </w:rPr>
    </w:lvl>
    <w:lvl w:ilvl="1">
      <w:start w:val="2"/>
      <w:numFmt w:val="decimal"/>
      <w:lvlText w:val="%1.%2"/>
      <w:lvlJc w:val="left"/>
      <w:pPr>
        <w:ind w:left="942" w:hanging="375"/>
      </w:pPr>
      <w:rPr>
        <w:rFonts w:hint="default"/>
        <w:b/>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21">
    <w:nsid w:val="20602A8E"/>
    <w:multiLevelType w:val="hybridMultilevel"/>
    <w:tmpl w:val="33B4DAB0"/>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2">
    <w:nsid w:val="21F90835"/>
    <w:multiLevelType w:val="hybridMultilevel"/>
    <w:tmpl w:val="B9C44854"/>
    <w:lvl w:ilvl="0" w:tplc="1518B12A">
      <w:start w:val="1"/>
      <w:numFmt w:val="lowerLetter"/>
      <w:lvlText w:val="%1)"/>
      <w:lvlJc w:val="left"/>
      <w:pPr>
        <w:ind w:left="720" w:hanging="360"/>
      </w:pPr>
      <w:rPr>
        <w:rFonts w:ascii="Arial" w:eastAsia="Times New Roman" w:hAnsi="Arial" w:cs="Arial"/>
        <w:b/>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3">
    <w:nsid w:val="241F67C6"/>
    <w:multiLevelType w:val="hybridMultilevel"/>
    <w:tmpl w:val="CDC0CE54"/>
    <w:lvl w:ilvl="0" w:tplc="F8E62C00">
      <w:start w:val="1"/>
      <w:numFmt w:val="lowerLetter"/>
      <w:lvlText w:val="%1)"/>
      <w:lvlJc w:val="left"/>
      <w:pPr>
        <w:tabs>
          <w:tab w:val="num" w:pos="360"/>
        </w:tabs>
        <w:ind w:left="360" w:hanging="360"/>
      </w:pPr>
      <w:rPr>
        <w:rFonts w:hint="default"/>
        <w:b w:val="0"/>
      </w:rPr>
    </w:lvl>
    <w:lvl w:ilvl="1" w:tplc="5B5E95A4" w:tentative="1">
      <w:start w:val="1"/>
      <w:numFmt w:val="lowerLetter"/>
      <w:lvlText w:val="%2."/>
      <w:lvlJc w:val="left"/>
      <w:pPr>
        <w:tabs>
          <w:tab w:val="num" w:pos="1080"/>
        </w:tabs>
        <w:ind w:left="1080" w:hanging="360"/>
      </w:pPr>
    </w:lvl>
    <w:lvl w:ilvl="2" w:tplc="307C7AB4" w:tentative="1">
      <w:start w:val="1"/>
      <w:numFmt w:val="lowerRoman"/>
      <w:lvlText w:val="%3."/>
      <w:lvlJc w:val="right"/>
      <w:pPr>
        <w:tabs>
          <w:tab w:val="num" w:pos="1800"/>
        </w:tabs>
        <w:ind w:left="1800" w:hanging="180"/>
      </w:pPr>
    </w:lvl>
    <w:lvl w:ilvl="3" w:tplc="EE086AF4" w:tentative="1">
      <w:start w:val="1"/>
      <w:numFmt w:val="decimal"/>
      <w:lvlText w:val="%4."/>
      <w:lvlJc w:val="left"/>
      <w:pPr>
        <w:tabs>
          <w:tab w:val="num" w:pos="2520"/>
        </w:tabs>
        <w:ind w:left="2520" w:hanging="360"/>
      </w:pPr>
    </w:lvl>
    <w:lvl w:ilvl="4" w:tplc="928680D0" w:tentative="1">
      <w:start w:val="1"/>
      <w:numFmt w:val="lowerLetter"/>
      <w:lvlText w:val="%5."/>
      <w:lvlJc w:val="left"/>
      <w:pPr>
        <w:tabs>
          <w:tab w:val="num" w:pos="3240"/>
        </w:tabs>
        <w:ind w:left="3240" w:hanging="360"/>
      </w:pPr>
    </w:lvl>
    <w:lvl w:ilvl="5" w:tplc="20C46400" w:tentative="1">
      <w:start w:val="1"/>
      <w:numFmt w:val="lowerRoman"/>
      <w:lvlText w:val="%6."/>
      <w:lvlJc w:val="right"/>
      <w:pPr>
        <w:tabs>
          <w:tab w:val="num" w:pos="3960"/>
        </w:tabs>
        <w:ind w:left="3960" w:hanging="180"/>
      </w:pPr>
    </w:lvl>
    <w:lvl w:ilvl="6" w:tplc="D2D60ADE" w:tentative="1">
      <w:start w:val="1"/>
      <w:numFmt w:val="decimal"/>
      <w:lvlText w:val="%7."/>
      <w:lvlJc w:val="left"/>
      <w:pPr>
        <w:tabs>
          <w:tab w:val="num" w:pos="4680"/>
        </w:tabs>
        <w:ind w:left="4680" w:hanging="360"/>
      </w:pPr>
    </w:lvl>
    <w:lvl w:ilvl="7" w:tplc="5FCA64FE" w:tentative="1">
      <w:start w:val="1"/>
      <w:numFmt w:val="lowerLetter"/>
      <w:lvlText w:val="%8."/>
      <w:lvlJc w:val="left"/>
      <w:pPr>
        <w:tabs>
          <w:tab w:val="num" w:pos="5400"/>
        </w:tabs>
        <w:ind w:left="5400" w:hanging="360"/>
      </w:pPr>
    </w:lvl>
    <w:lvl w:ilvl="8" w:tplc="FD684C6E" w:tentative="1">
      <w:start w:val="1"/>
      <w:numFmt w:val="lowerRoman"/>
      <w:lvlText w:val="%9."/>
      <w:lvlJc w:val="right"/>
      <w:pPr>
        <w:tabs>
          <w:tab w:val="num" w:pos="6120"/>
        </w:tabs>
        <w:ind w:left="6120" w:hanging="180"/>
      </w:pPr>
    </w:lvl>
  </w:abstractNum>
  <w:abstractNum w:abstractNumId="24">
    <w:nsid w:val="2512566F"/>
    <w:multiLevelType w:val="hybridMultilevel"/>
    <w:tmpl w:val="88B283CA"/>
    <w:lvl w:ilvl="0" w:tplc="599889D0">
      <w:start w:val="1"/>
      <w:numFmt w:val="lowerLetter"/>
      <w:lvlText w:val="%1)"/>
      <w:lvlJc w:val="left"/>
      <w:pPr>
        <w:tabs>
          <w:tab w:val="num" w:pos="1712"/>
        </w:tabs>
        <w:ind w:left="1712" w:hanging="360"/>
      </w:pPr>
      <w:rPr>
        <w:rFonts w:hint="default"/>
        <w:b/>
      </w:rPr>
    </w:lvl>
    <w:lvl w:ilvl="1" w:tplc="3872E368">
      <w:start w:val="1"/>
      <w:numFmt w:val="upperLetter"/>
      <w:lvlText w:val="%2)"/>
      <w:lvlJc w:val="left"/>
      <w:pPr>
        <w:tabs>
          <w:tab w:val="num" w:pos="2432"/>
        </w:tabs>
        <w:ind w:left="2432" w:hanging="360"/>
      </w:pPr>
      <w:rPr>
        <w:rFonts w:hint="default"/>
      </w:rPr>
    </w:lvl>
    <w:lvl w:ilvl="2" w:tplc="0C0A001B" w:tentative="1">
      <w:start w:val="1"/>
      <w:numFmt w:val="lowerRoman"/>
      <w:lvlText w:val="%3."/>
      <w:lvlJc w:val="right"/>
      <w:pPr>
        <w:tabs>
          <w:tab w:val="num" w:pos="3152"/>
        </w:tabs>
        <w:ind w:left="3152" w:hanging="180"/>
      </w:pPr>
    </w:lvl>
    <w:lvl w:ilvl="3" w:tplc="0C0A000F" w:tentative="1">
      <w:start w:val="1"/>
      <w:numFmt w:val="decimal"/>
      <w:lvlText w:val="%4."/>
      <w:lvlJc w:val="left"/>
      <w:pPr>
        <w:tabs>
          <w:tab w:val="num" w:pos="3872"/>
        </w:tabs>
        <w:ind w:left="3872" w:hanging="360"/>
      </w:pPr>
    </w:lvl>
    <w:lvl w:ilvl="4" w:tplc="0C0A0019" w:tentative="1">
      <w:start w:val="1"/>
      <w:numFmt w:val="lowerLetter"/>
      <w:lvlText w:val="%5."/>
      <w:lvlJc w:val="left"/>
      <w:pPr>
        <w:tabs>
          <w:tab w:val="num" w:pos="4592"/>
        </w:tabs>
        <w:ind w:left="4592" w:hanging="360"/>
      </w:pPr>
    </w:lvl>
    <w:lvl w:ilvl="5" w:tplc="0C0A001B" w:tentative="1">
      <w:start w:val="1"/>
      <w:numFmt w:val="lowerRoman"/>
      <w:lvlText w:val="%6."/>
      <w:lvlJc w:val="right"/>
      <w:pPr>
        <w:tabs>
          <w:tab w:val="num" w:pos="5312"/>
        </w:tabs>
        <w:ind w:left="5312" w:hanging="180"/>
      </w:pPr>
    </w:lvl>
    <w:lvl w:ilvl="6" w:tplc="0C0A000F" w:tentative="1">
      <w:start w:val="1"/>
      <w:numFmt w:val="decimal"/>
      <w:lvlText w:val="%7."/>
      <w:lvlJc w:val="left"/>
      <w:pPr>
        <w:tabs>
          <w:tab w:val="num" w:pos="6032"/>
        </w:tabs>
        <w:ind w:left="6032" w:hanging="360"/>
      </w:pPr>
    </w:lvl>
    <w:lvl w:ilvl="7" w:tplc="0C0A0019" w:tentative="1">
      <w:start w:val="1"/>
      <w:numFmt w:val="lowerLetter"/>
      <w:lvlText w:val="%8."/>
      <w:lvlJc w:val="left"/>
      <w:pPr>
        <w:tabs>
          <w:tab w:val="num" w:pos="6752"/>
        </w:tabs>
        <w:ind w:left="6752" w:hanging="360"/>
      </w:pPr>
    </w:lvl>
    <w:lvl w:ilvl="8" w:tplc="0C0A001B" w:tentative="1">
      <w:start w:val="1"/>
      <w:numFmt w:val="lowerRoman"/>
      <w:lvlText w:val="%9."/>
      <w:lvlJc w:val="right"/>
      <w:pPr>
        <w:tabs>
          <w:tab w:val="num" w:pos="7472"/>
        </w:tabs>
        <w:ind w:left="7472" w:hanging="180"/>
      </w:pPr>
    </w:lvl>
  </w:abstractNum>
  <w:abstractNum w:abstractNumId="25">
    <w:nsid w:val="269C7637"/>
    <w:multiLevelType w:val="hybridMultilevel"/>
    <w:tmpl w:val="E7AAF1DC"/>
    <w:lvl w:ilvl="0" w:tplc="DCBA4B90">
      <w:start w:val="1"/>
      <w:numFmt w:val="lowerLetter"/>
      <w:lvlText w:val="%1)"/>
      <w:lvlJc w:val="left"/>
      <w:pPr>
        <w:ind w:left="1211"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6">
    <w:nsid w:val="27897AAA"/>
    <w:multiLevelType w:val="multilevel"/>
    <w:tmpl w:val="62B89938"/>
    <w:lvl w:ilvl="0">
      <w:start w:val="1"/>
      <w:numFmt w:val="decimal"/>
      <w:lvlText w:val="%1"/>
      <w:lvlJc w:val="left"/>
      <w:pPr>
        <w:ind w:left="360" w:hanging="360"/>
      </w:pPr>
      <w:rPr>
        <w:rFonts w:hint="default"/>
        <w:b/>
      </w:rPr>
    </w:lvl>
    <w:lvl w:ilvl="1">
      <w:start w:val="1"/>
      <w:numFmt w:val="decimal"/>
      <w:lvlText w:val="%1.%2"/>
      <w:lvlJc w:val="left"/>
      <w:pPr>
        <w:ind w:left="1080" w:hanging="360"/>
      </w:pPr>
      <w:rPr>
        <w:rFonts w:hint="default"/>
        <w:b/>
      </w:rPr>
    </w:lvl>
    <w:lvl w:ilvl="2">
      <w:start w:val="1"/>
      <w:numFmt w:val="decimal"/>
      <w:lvlText w:val="%1.%2.%3"/>
      <w:lvlJc w:val="left"/>
      <w:pPr>
        <w:ind w:left="2160" w:hanging="720"/>
      </w:pPr>
      <w:rPr>
        <w:rFonts w:hint="default"/>
        <w:b/>
      </w:rPr>
    </w:lvl>
    <w:lvl w:ilvl="3">
      <w:start w:val="1"/>
      <w:numFmt w:val="decimal"/>
      <w:lvlText w:val="%1.%2.%3.%4"/>
      <w:lvlJc w:val="left"/>
      <w:pPr>
        <w:ind w:left="2880" w:hanging="720"/>
      </w:pPr>
      <w:rPr>
        <w:rFonts w:hint="default"/>
        <w:b/>
      </w:rPr>
    </w:lvl>
    <w:lvl w:ilvl="4">
      <w:start w:val="1"/>
      <w:numFmt w:val="decimal"/>
      <w:lvlText w:val="%1.%2.%3.%4.%5"/>
      <w:lvlJc w:val="left"/>
      <w:pPr>
        <w:ind w:left="3960" w:hanging="1080"/>
      </w:pPr>
      <w:rPr>
        <w:rFonts w:hint="default"/>
        <w:b/>
      </w:rPr>
    </w:lvl>
    <w:lvl w:ilvl="5">
      <w:start w:val="1"/>
      <w:numFmt w:val="decimal"/>
      <w:lvlText w:val="%1.%2.%3.%4.%5.%6"/>
      <w:lvlJc w:val="left"/>
      <w:pPr>
        <w:ind w:left="4680" w:hanging="1080"/>
      </w:pPr>
      <w:rPr>
        <w:rFonts w:hint="default"/>
        <w:b/>
      </w:rPr>
    </w:lvl>
    <w:lvl w:ilvl="6">
      <w:start w:val="1"/>
      <w:numFmt w:val="decimal"/>
      <w:lvlText w:val="%1.%2.%3.%4.%5.%6.%7"/>
      <w:lvlJc w:val="left"/>
      <w:pPr>
        <w:ind w:left="5760" w:hanging="1440"/>
      </w:pPr>
      <w:rPr>
        <w:rFonts w:hint="default"/>
        <w:b/>
      </w:rPr>
    </w:lvl>
    <w:lvl w:ilvl="7">
      <w:start w:val="1"/>
      <w:numFmt w:val="decimal"/>
      <w:lvlText w:val="%1.%2.%3.%4.%5.%6.%7.%8"/>
      <w:lvlJc w:val="left"/>
      <w:pPr>
        <w:ind w:left="6480" w:hanging="1440"/>
      </w:pPr>
      <w:rPr>
        <w:rFonts w:hint="default"/>
        <w:b/>
      </w:rPr>
    </w:lvl>
    <w:lvl w:ilvl="8">
      <w:start w:val="1"/>
      <w:numFmt w:val="decimal"/>
      <w:lvlText w:val="%1.%2.%3.%4.%5.%6.%7.%8.%9"/>
      <w:lvlJc w:val="left"/>
      <w:pPr>
        <w:ind w:left="7200" w:hanging="1440"/>
      </w:pPr>
      <w:rPr>
        <w:rFonts w:hint="default"/>
        <w:b/>
      </w:rPr>
    </w:lvl>
  </w:abstractNum>
  <w:abstractNum w:abstractNumId="27">
    <w:nsid w:val="283F2551"/>
    <w:multiLevelType w:val="hybridMultilevel"/>
    <w:tmpl w:val="8CA4D446"/>
    <w:lvl w:ilvl="0" w:tplc="400A000F">
      <w:start w:val="1"/>
      <w:numFmt w:val="decimal"/>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8">
    <w:nsid w:val="2A7D3F03"/>
    <w:multiLevelType w:val="hybridMultilevel"/>
    <w:tmpl w:val="953CC948"/>
    <w:lvl w:ilvl="0" w:tplc="049629A6">
      <w:start w:val="1"/>
      <w:numFmt w:val="lowerLetter"/>
      <w:lvlText w:val="%1)"/>
      <w:lvlJc w:val="left"/>
      <w:pPr>
        <w:tabs>
          <w:tab w:val="num" w:pos="1410"/>
        </w:tabs>
        <w:ind w:left="1410" w:hanging="705"/>
      </w:pPr>
      <w:rPr>
        <w:rFonts w:hint="default"/>
      </w:rPr>
    </w:lvl>
    <w:lvl w:ilvl="1" w:tplc="71089F24">
      <w:start w:val="1"/>
      <w:numFmt w:val="lowerLetter"/>
      <w:lvlText w:val="%2)"/>
      <w:lvlJc w:val="left"/>
      <w:pPr>
        <w:ind w:left="1785" w:hanging="360"/>
      </w:pPr>
      <w:rPr>
        <w:rFonts w:hint="default"/>
        <w:color w:val="auto"/>
      </w:rPr>
    </w:lvl>
    <w:lvl w:ilvl="2" w:tplc="400A001B" w:tentative="1">
      <w:start w:val="1"/>
      <w:numFmt w:val="lowerRoman"/>
      <w:lvlText w:val="%3."/>
      <w:lvlJc w:val="right"/>
      <w:pPr>
        <w:tabs>
          <w:tab w:val="num" w:pos="2505"/>
        </w:tabs>
        <w:ind w:left="2505" w:hanging="180"/>
      </w:pPr>
    </w:lvl>
    <w:lvl w:ilvl="3" w:tplc="400A000F" w:tentative="1">
      <w:start w:val="1"/>
      <w:numFmt w:val="decimal"/>
      <w:lvlText w:val="%4."/>
      <w:lvlJc w:val="left"/>
      <w:pPr>
        <w:tabs>
          <w:tab w:val="num" w:pos="3225"/>
        </w:tabs>
        <w:ind w:left="3225" w:hanging="360"/>
      </w:pPr>
    </w:lvl>
    <w:lvl w:ilvl="4" w:tplc="400A0019" w:tentative="1">
      <w:start w:val="1"/>
      <w:numFmt w:val="lowerLetter"/>
      <w:lvlText w:val="%5."/>
      <w:lvlJc w:val="left"/>
      <w:pPr>
        <w:tabs>
          <w:tab w:val="num" w:pos="3945"/>
        </w:tabs>
        <w:ind w:left="3945" w:hanging="360"/>
      </w:pPr>
    </w:lvl>
    <w:lvl w:ilvl="5" w:tplc="400A001B" w:tentative="1">
      <w:start w:val="1"/>
      <w:numFmt w:val="lowerRoman"/>
      <w:lvlText w:val="%6."/>
      <w:lvlJc w:val="right"/>
      <w:pPr>
        <w:tabs>
          <w:tab w:val="num" w:pos="4665"/>
        </w:tabs>
        <w:ind w:left="4665" w:hanging="180"/>
      </w:pPr>
    </w:lvl>
    <w:lvl w:ilvl="6" w:tplc="400A000F" w:tentative="1">
      <w:start w:val="1"/>
      <w:numFmt w:val="decimal"/>
      <w:lvlText w:val="%7."/>
      <w:lvlJc w:val="left"/>
      <w:pPr>
        <w:tabs>
          <w:tab w:val="num" w:pos="5385"/>
        </w:tabs>
        <w:ind w:left="5385" w:hanging="360"/>
      </w:pPr>
    </w:lvl>
    <w:lvl w:ilvl="7" w:tplc="400A0019" w:tentative="1">
      <w:start w:val="1"/>
      <w:numFmt w:val="lowerLetter"/>
      <w:lvlText w:val="%8."/>
      <w:lvlJc w:val="left"/>
      <w:pPr>
        <w:tabs>
          <w:tab w:val="num" w:pos="6105"/>
        </w:tabs>
        <w:ind w:left="6105" w:hanging="360"/>
      </w:pPr>
    </w:lvl>
    <w:lvl w:ilvl="8" w:tplc="400A001B" w:tentative="1">
      <w:start w:val="1"/>
      <w:numFmt w:val="lowerRoman"/>
      <w:lvlText w:val="%9."/>
      <w:lvlJc w:val="right"/>
      <w:pPr>
        <w:tabs>
          <w:tab w:val="num" w:pos="6825"/>
        </w:tabs>
        <w:ind w:left="6825" w:hanging="180"/>
      </w:pPr>
    </w:lvl>
  </w:abstractNum>
  <w:abstractNum w:abstractNumId="29">
    <w:nsid w:val="2ACB5AE3"/>
    <w:multiLevelType w:val="hybridMultilevel"/>
    <w:tmpl w:val="5A0266C4"/>
    <w:lvl w:ilvl="0" w:tplc="400A0017">
      <w:start w:val="1"/>
      <w:numFmt w:val="lowerLetter"/>
      <w:lvlText w:val="%1)"/>
      <w:lvlJc w:val="left"/>
      <w:pPr>
        <w:ind w:left="927" w:hanging="360"/>
      </w:pPr>
    </w:lvl>
    <w:lvl w:ilvl="1" w:tplc="400A0019">
      <w:start w:val="1"/>
      <w:numFmt w:val="lowerLetter"/>
      <w:lvlText w:val="%2."/>
      <w:lvlJc w:val="left"/>
      <w:pPr>
        <w:ind w:left="1647" w:hanging="360"/>
      </w:pPr>
    </w:lvl>
    <w:lvl w:ilvl="2" w:tplc="400A001B">
      <w:start w:val="1"/>
      <w:numFmt w:val="lowerRoman"/>
      <w:lvlText w:val="%3."/>
      <w:lvlJc w:val="right"/>
      <w:pPr>
        <w:ind w:left="2367" w:hanging="180"/>
      </w:pPr>
    </w:lvl>
    <w:lvl w:ilvl="3" w:tplc="D2CED366">
      <w:start w:val="1"/>
      <w:numFmt w:val="decimal"/>
      <w:lvlText w:val="%4."/>
      <w:lvlJc w:val="left"/>
      <w:pPr>
        <w:ind w:left="3087" w:hanging="360"/>
      </w:pPr>
      <w:rPr>
        <w:b/>
      </w:rPr>
    </w:lvl>
    <w:lvl w:ilvl="4" w:tplc="400A0019">
      <w:start w:val="1"/>
      <w:numFmt w:val="lowerLetter"/>
      <w:lvlText w:val="%5."/>
      <w:lvlJc w:val="left"/>
      <w:pPr>
        <w:ind w:left="3807" w:hanging="360"/>
      </w:pPr>
    </w:lvl>
    <w:lvl w:ilvl="5" w:tplc="400A001B">
      <w:start w:val="1"/>
      <w:numFmt w:val="lowerRoman"/>
      <w:lvlText w:val="%6."/>
      <w:lvlJc w:val="right"/>
      <w:pPr>
        <w:ind w:left="4527" w:hanging="180"/>
      </w:pPr>
    </w:lvl>
    <w:lvl w:ilvl="6" w:tplc="08E6D9F4">
      <w:start w:val="1"/>
      <w:numFmt w:val="decimal"/>
      <w:lvlText w:val="%7."/>
      <w:lvlJc w:val="left"/>
      <w:pPr>
        <w:ind w:left="5247" w:hanging="360"/>
      </w:pPr>
      <w:rPr>
        <w:b/>
      </w:rPr>
    </w:lvl>
    <w:lvl w:ilvl="7" w:tplc="400A0019">
      <w:start w:val="1"/>
      <w:numFmt w:val="lowerLetter"/>
      <w:lvlText w:val="%8."/>
      <w:lvlJc w:val="left"/>
      <w:pPr>
        <w:ind w:left="5967" w:hanging="360"/>
      </w:pPr>
    </w:lvl>
    <w:lvl w:ilvl="8" w:tplc="400A001B">
      <w:start w:val="1"/>
      <w:numFmt w:val="lowerRoman"/>
      <w:lvlText w:val="%9."/>
      <w:lvlJc w:val="right"/>
      <w:pPr>
        <w:ind w:left="6687" w:hanging="180"/>
      </w:pPr>
    </w:lvl>
  </w:abstractNum>
  <w:abstractNum w:abstractNumId="30">
    <w:nsid w:val="2CC82D59"/>
    <w:multiLevelType w:val="hybridMultilevel"/>
    <w:tmpl w:val="D764B3F0"/>
    <w:lvl w:ilvl="0" w:tplc="8AC07E60">
      <w:start w:val="1"/>
      <w:numFmt w:val="lowerLetter"/>
      <w:lvlText w:val="%1)"/>
      <w:lvlJc w:val="left"/>
      <w:pPr>
        <w:ind w:left="8582" w:hanging="360"/>
      </w:pPr>
      <w:rPr>
        <w:b/>
      </w:rPr>
    </w:lvl>
    <w:lvl w:ilvl="1" w:tplc="0C0A0019" w:tentative="1">
      <w:start w:val="1"/>
      <w:numFmt w:val="lowerLetter"/>
      <w:lvlText w:val="%2."/>
      <w:lvlJc w:val="left"/>
      <w:pPr>
        <w:ind w:left="2432" w:hanging="360"/>
      </w:pPr>
    </w:lvl>
    <w:lvl w:ilvl="2" w:tplc="0C0A001B" w:tentative="1">
      <w:start w:val="1"/>
      <w:numFmt w:val="lowerRoman"/>
      <w:lvlText w:val="%3."/>
      <w:lvlJc w:val="right"/>
      <w:pPr>
        <w:ind w:left="3152" w:hanging="180"/>
      </w:pPr>
    </w:lvl>
    <w:lvl w:ilvl="3" w:tplc="0C0A000F" w:tentative="1">
      <w:start w:val="1"/>
      <w:numFmt w:val="decimal"/>
      <w:lvlText w:val="%4."/>
      <w:lvlJc w:val="left"/>
      <w:pPr>
        <w:ind w:left="3872" w:hanging="360"/>
      </w:pPr>
    </w:lvl>
    <w:lvl w:ilvl="4" w:tplc="0C0A0019" w:tentative="1">
      <w:start w:val="1"/>
      <w:numFmt w:val="lowerLetter"/>
      <w:lvlText w:val="%5."/>
      <w:lvlJc w:val="left"/>
      <w:pPr>
        <w:ind w:left="4592" w:hanging="360"/>
      </w:pPr>
    </w:lvl>
    <w:lvl w:ilvl="5" w:tplc="0C0A001B" w:tentative="1">
      <w:start w:val="1"/>
      <w:numFmt w:val="lowerRoman"/>
      <w:lvlText w:val="%6."/>
      <w:lvlJc w:val="right"/>
      <w:pPr>
        <w:ind w:left="5312" w:hanging="180"/>
      </w:pPr>
    </w:lvl>
    <w:lvl w:ilvl="6" w:tplc="0C0A000F" w:tentative="1">
      <w:start w:val="1"/>
      <w:numFmt w:val="decimal"/>
      <w:lvlText w:val="%7."/>
      <w:lvlJc w:val="left"/>
      <w:pPr>
        <w:ind w:left="6032" w:hanging="360"/>
      </w:pPr>
    </w:lvl>
    <w:lvl w:ilvl="7" w:tplc="0C0A0019" w:tentative="1">
      <w:start w:val="1"/>
      <w:numFmt w:val="lowerLetter"/>
      <w:lvlText w:val="%8."/>
      <w:lvlJc w:val="left"/>
      <w:pPr>
        <w:ind w:left="6752" w:hanging="360"/>
      </w:pPr>
    </w:lvl>
    <w:lvl w:ilvl="8" w:tplc="0C0A001B" w:tentative="1">
      <w:start w:val="1"/>
      <w:numFmt w:val="lowerRoman"/>
      <w:lvlText w:val="%9."/>
      <w:lvlJc w:val="right"/>
      <w:pPr>
        <w:ind w:left="7472" w:hanging="180"/>
      </w:pPr>
    </w:lvl>
  </w:abstractNum>
  <w:abstractNum w:abstractNumId="31">
    <w:nsid w:val="2E373C07"/>
    <w:multiLevelType w:val="hybridMultilevel"/>
    <w:tmpl w:val="0FE87D3E"/>
    <w:lvl w:ilvl="0" w:tplc="71089F24">
      <w:start w:val="1"/>
      <w:numFmt w:val="lowerLetter"/>
      <w:lvlText w:val="%1)"/>
      <w:lvlJc w:val="left"/>
      <w:pPr>
        <w:ind w:left="1785" w:hanging="360"/>
      </w:pPr>
      <w:rPr>
        <w:rFonts w:hint="default"/>
        <w:color w:val="auto"/>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2">
    <w:nsid w:val="2EB6256A"/>
    <w:multiLevelType w:val="multilevel"/>
    <w:tmpl w:val="9FACF720"/>
    <w:lvl w:ilvl="0">
      <w:start w:val="1"/>
      <w:numFmt w:val="decimal"/>
      <w:lvlText w:val="%1"/>
      <w:lvlJc w:val="left"/>
      <w:pPr>
        <w:ind w:left="1069" w:hanging="360"/>
      </w:pPr>
      <w:rPr>
        <w:rFonts w:hint="default"/>
        <w:b/>
        <w:sz w:val="16"/>
      </w:rPr>
    </w:lvl>
    <w:lvl w:ilvl="1">
      <w:start w:val="1"/>
      <w:numFmt w:val="bullet"/>
      <w:lvlText w:val=""/>
      <w:lvlJc w:val="left"/>
      <w:pPr>
        <w:ind w:left="1069" w:hanging="360"/>
      </w:pPr>
      <w:rPr>
        <w:rFonts w:ascii="Symbol" w:hAnsi="Symbol" w:hint="default"/>
        <w:b/>
      </w:rPr>
    </w:lvl>
    <w:lvl w:ilvl="2">
      <w:start w:val="1"/>
      <w:numFmt w:val="decimal"/>
      <w:lvlText w:val="%1.%2.%3"/>
      <w:lvlJc w:val="left"/>
      <w:pPr>
        <w:ind w:left="1429" w:hanging="720"/>
      </w:pPr>
      <w:rPr>
        <w:rFonts w:hint="default"/>
        <w:b/>
      </w:rPr>
    </w:lvl>
    <w:lvl w:ilvl="3">
      <w:start w:val="1"/>
      <w:numFmt w:val="decimal"/>
      <w:lvlText w:val="%1.%2.%3.%4"/>
      <w:lvlJc w:val="left"/>
      <w:pPr>
        <w:ind w:left="1429" w:hanging="720"/>
      </w:pPr>
      <w:rPr>
        <w:rFonts w:hint="default"/>
        <w:b/>
      </w:rPr>
    </w:lvl>
    <w:lvl w:ilvl="4">
      <w:start w:val="1"/>
      <w:numFmt w:val="decimal"/>
      <w:lvlText w:val="%1.%2.%3.%4.%5"/>
      <w:lvlJc w:val="left"/>
      <w:pPr>
        <w:ind w:left="1789" w:hanging="1080"/>
      </w:pPr>
      <w:rPr>
        <w:rFonts w:hint="default"/>
        <w:b/>
      </w:rPr>
    </w:lvl>
    <w:lvl w:ilvl="5">
      <w:start w:val="1"/>
      <w:numFmt w:val="decimal"/>
      <w:lvlText w:val="%1.%2.%3.%4.%5.%6"/>
      <w:lvlJc w:val="left"/>
      <w:pPr>
        <w:ind w:left="1789" w:hanging="1080"/>
      </w:pPr>
      <w:rPr>
        <w:rFonts w:hint="default"/>
        <w:b/>
      </w:rPr>
    </w:lvl>
    <w:lvl w:ilvl="6">
      <w:start w:val="1"/>
      <w:numFmt w:val="decimal"/>
      <w:lvlText w:val="%1.%2.%3.%4.%5.%6.%7"/>
      <w:lvlJc w:val="left"/>
      <w:pPr>
        <w:ind w:left="2149" w:hanging="1440"/>
      </w:pPr>
      <w:rPr>
        <w:rFonts w:hint="default"/>
        <w:b/>
      </w:rPr>
    </w:lvl>
    <w:lvl w:ilvl="7">
      <w:start w:val="1"/>
      <w:numFmt w:val="decimal"/>
      <w:lvlText w:val="%1.%2.%3.%4.%5.%6.%7.%8"/>
      <w:lvlJc w:val="left"/>
      <w:pPr>
        <w:ind w:left="2149" w:hanging="1440"/>
      </w:pPr>
      <w:rPr>
        <w:rFonts w:hint="default"/>
        <w:b/>
      </w:rPr>
    </w:lvl>
    <w:lvl w:ilvl="8">
      <w:start w:val="1"/>
      <w:numFmt w:val="decimal"/>
      <w:lvlText w:val="%1.%2.%3.%4.%5.%6.%7.%8.%9"/>
      <w:lvlJc w:val="left"/>
      <w:pPr>
        <w:ind w:left="2149" w:hanging="1440"/>
      </w:pPr>
      <w:rPr>
        <w:rFonts w:hint="default"/>
        <w:b/>
      </w:rPr>
    </w:lvl>
  </w:abstractNum>
  <w:abstractNum w:abstractNumId="33">
    <w:nsid w:val="30321873"/>
    <w:multiLevelType w:val="hybridMultilevel"/>
    <w:tmpl w:val="6C0EC23A"/>
    <w:lvl w:ilvl="0" w:tplc="400A0001">
      <w:start w:val="1"/>
      <w:numFmt w:val="bullet"/>
      <w:lvlText w:val=""/>
      <w:lvlJc w:val="left"/>
      <w:pPr>
        <w:ind w:left="1440" w:hanging="360"/>
      </w:pPr>
      <w:rPr>
        <w:rFonts w:ascii="Symbol" w:hAnsi="Symbol" w:hint="default"/>
      </w:rPr>
    </w:lvl>
    <w:lvl w:ilvl="1" w:tplc="400A0003" w:tentative="1">
      <w:start w:val="1"/>
      <w:numFmt w:val="bullet"/>
      <w:lvlText w:val="o"/>
      <w:lvlJc w:val="left"/>
      <w:pPr>
        <w:ind w:left="2160" w:hanging="360"/>
      </w:pPr>
      <w:rPr>
        <w:rFonts w:ascii="Courier New" w:hAnsi="Courier New" w:cs="Courier New" w:hint="default"/>
      </w:rPr>
    </w:lvl>
    <w:lvl w:ilvl="2" w:tplc="400A0005" w:tentative="1">
      <w:start w:val="1"/>
      <w:numFmt w:val="bullet"/>
      <w:lvlText w:val=""/>
      <w:lvlJc w:val="left"/>
      <w:pPr>
        <w:ind w:left="2880" w:hanging="360"/>
      </w:pPr>
      <w:rPr>
        <w:rFonts w:ascii="Wingdings" w:hAnsi="Wingdings" w:hint="default"/>
      </w:rPr>
    </w:lvl>
    <w:lvl w:ilvl="3" w:tplc="400A0001" w:tentative="1">
      <w:start w:val="1"/>
      <w:numFmt w:val="bullet"/>
      <w:lvlText w:val=""/>
      <w:lvlJc w:val="left"/>
      <w:pPr>
        <w:ind w:left="3600" w:hanging="360"/>
      </w:pPr>
      <w:rPr>
        <w:rFonts w:ascii="Symbol" w:hAnsi="Symbol" w:hint="default"/>
      </w:rPr>
    </w:lvl>
    <w:lvl w:ilvl="4" w:tplc="400A0003" w:tentative="1">
      <w:start w:val="1"/>
      <w:numFmt w:val="bullet"/>
      <w:lvlText w:val="o"/>
      <w:lvlJc w:val="left"/>
      <w:pPr>
        <w:ind w:left="4320" w:hanging="360"/>
      </w:pPr>
      <w:rPr>
        <w:rFonts w:ascii="Courier New" w:hAnsi="Courier New" w:cs="Courier New" w:hint="default"/>
      </w:rPr>
    </w:lvl>
    <w:lvl w:ilvl="5" w:tplc="400A0005" w:tentative="1">
      <w:start w:val="1"/>
      <w:numFmt w:val="bullet"/>
      <w:lvlText w:val=""/>
      <w:lvlJc w:val="left"/>
      <w:pPr>
        <w:ind w:left="5040" w:hanging="360"/>
      </w:pPr>
      <w:rPr>
        <w:rFonts w:ascii="Wingdings" w:hAnsi="Wingdings" w:hint="default"/>
      </w:rPr>
    </w:lvl>
    <w:lvl w:ilvl="6" w:tplc="400A0001" w:tentative="1">
      <w:start w:val="1"/>
      <w:numFmt w:val="bullet"/>
      <w:lvlText w:val=""/>
      <w:lvlJc w:val="left"/>
      <w:pPr>
        <w:ind w:left="5760" w:hanging="360"/>
      </w:pPr>
      <w:rPr>
        <w:rFonts w:ascii="Symbol" w:hAnsi="Symbol" w:hint="default"/>
      </w:rPr>
    </w:lvl>
    <w:lvl w:ilvl="7" w:tplc="400A0003" w:tentative="1">
      <w:start w:val="1"/>
      <w:numFmt w:val="bullet"/>
      <w:lvlText w:val="o"/>
      <w:lvlJc w:val="left"/>
      <w:pPr>
        <w:ind w:left="6480" w:hanging="360"/>
      </w:pPr>
      <w:rPr>
        <w:rFonts w:ascii="Courier New" w:hAnsi="Courier New" w:cs="Courier New" w:hint="default"/>
      </w:rPr>
    </w:lvl>
    <w:lvl w:ilvl="8" w:tplc="400A0005" w:tentative="1">
      <w:start w:val="1"/>
      <w:numFmt w:val="bullet"/>
      <w:lvlText w:val=""/>
      <w:lvlJc w:val="left"/>
      <w:pPr>
        <w:ind w:left="7200" w:hanging="360"/>
      </w:pPr>
      <w:rPr>
        <w:rFonts w:ascii="Wingdings" w:hAnsi="Wingdings" w:hint="default"/>
      </w:rPr>
    </w:lvl>
  </w:abstractNum>
  <w:abstractNum w:abstractNumId="34">
    <w:nsid w:val="30520778"/>
    <w:multiLevelType w:val="hybridMultilevel"/>
    <w:tmpl w:val="8BAE3786"/>
    <w:lvl w:ilvl="0" w:tplc="9954BCE8">
      <w:start w:val="1"/>
      <w:numFmt w:val="lowerLetter"/>
      <w:lvlText w:val="%1)"/>
      <w:lvlJc w:val="left"/>
      <w:pPr>
        <w:ind w:left="2063" w:hanging="360"/>
      </w:pPr>
      <w:rPr>
        <w:rFonts w:hint="default"/>
        <w:color w:val="auto"/>
      </w:rPr>
    </w:lvl>
    <w:lvl w:ilvl="1" w:tplc="0C0A0019">
      <w:start w:val="1"/>
      <w:numFmt w:val="lowerLetter"/>
      <w:lvlText w:val="%2."/>
      <w:lvlJc w:val="left"/>
      <w:pPr>
        <w:ind w:left="2783" w:hanging="360"/>
      </w:pPr>
    </w:lvl>
    <w:lvl w:ilvl="2" w:tplc="0C0A001B">
      <w:start w:val="1"/>
      <w:numFmt w:val="lowerRoman"/>
      <w:lvlText w:val="%3."/>
      <w:lvlJc w:val="right"/>
      <w:pPr>
        <w:ind w:left="3503" w:hanging="180"/>
      </w:pPr>
    </w:lvl>
    <w:lvl w:ilvl="3" w:tplc="0C0A000F" w:tentative="1">
      <w:start w:val="1"/>
      <w:numFmt w:val="decimal"/>
      <w:lvlText w:val="%4."/>
      <w:lvlJc w:val="left"/>
      <w:pPr>
        <w:ind w:left="4223" w:hanging="360"/>
      </w:pPr>
    </w:lvl>
    <w:lvl w:ilvl="4" w:tplc="0C0A0019" w:tentative="1">
      <w:start w:val="1"/>
      <w:numFmt w:val="lowerLetter"/>
      <w:lvlText w:val="%5."/>
      <w:lvlJc w:val="left"/>
      <w:pPr>
        <w:ind w:left="4943" w:hanging="360"/>
      </w:pPr>
    </w:lvl>
    <w:lvl w:ilvl="5" w:tplc="0C0A001B" w:tentative="1">
      <w:start w:val="1"/>
      <w:numFmt w:val="lowerRoman"/>
      <w:lvlText w:val="%6."/>
      <w:lvlJc w:val="right"/>
      <w:pPr>
        <w:ind w:left="5663" w:hanging="180"/>
      </w:pPr>
    </w:lvl>
    <w:lvl w:ilvl="6" w:tplc="0C0A000F" w:tentative="1">
      <w:start w:val="1"/>
      <w:numFmt w:val="decimal"/>
      <w:lvlText w:val="%7."/>
      <w:lvlJc w:val="left"/>
      <w:pPr>
        <w:ind w:left="6383" w:hanging="360"/>
      </w:pPr>
    </w:lvl>
    <w:lvl w:ilvl="7" w:tplc="0C0A0019" w:tentative="1">
      <w:start w:val="1"/>
      <w:numFmt w:val="lowerLetter"/>
      <w:lvlText w:val="%8."/>
      <w:lvlJc w:val="left"/>
      <w:pPr>
        <w:ind w:left="7103" w:hanging="360"/>
      </w:pPr>
    </w:lvl>
    <w:lvl w:ilvl="8" w:tplc="0C0A001B" w:tentative="1">
      <w:start w:val="1"/>
      <w:numFmt w:val="lowerRoman"/>
      <w:lvlText w:val="%9."/>
      <w:lvlJc w:val="right"/>
      <w:pPr>
        <w:ind w:left="7823" w:hanging="180"/>
      </w:pPr>
    </w:lvl>
  </w:abstractNum>
  <w:abstractNum w:abstractNumId="35">
    <w:nsid w:val="320B7D95"/>
    <w:multiLevelType w:val="hybridMultilevel"/>
    <w:tmpl w:val="E802560A"/>
    <w:lvl w:ilvl="0" w:tplc="1DEE8882">
      <w:start w:val="1"/>
      <w:numFmt w:val="lowerLetter"/>
      <w:lvlText w:val="%1)"/>
      <w:lvlJc w:val="left"/>
      <w:pPr>
        <w:ind w:left="720" w:hanging="360"/>
      </w:pPr>
      <w:rPr>
        <w:i w:val="0"/>
        <w:color w:val="auto"/>
        <w:sz w:val="22"/>
      </w:rPr>
    </w:lvl>
    <w:lvl w:ilvl="1" w:tplc="400A0001">
      <w:start w:val="1"/>
      <w:numFmt w:val="bullet"/>
      <w:lvlText w:val=""/>
      <w:lvlJc w:val="left"/>
      <w:pPr>
        <w:ind w:left="1440" w:hanging="360"/>
      </w:pPr>
      <w:rPr>
        <w:rFonts w:ascii="Symbol" w:hAnsi="Symbol" w:hint="default"/>
      </w:r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6">
    <w:nsid w:val="32482A2F"/>
    <w:multiLevelType w:val="multilevel"/>
    <w:tmpl w:val="A116365A"/>
    <w:styleLink w:val="Estilo1"/>
    <w:lvl w:ilvl="0">
      <w:start w:val="16"/>
      <w:numFmt w:val="decimal"/>
      <w:lvlText w:val="%1"/>
      <w:lvlJc w:val="left"/>
      <w:pPr>
        <w:ind w:left="703" w:hanging="420"/>
      </w:pPr>
      <w:rPr>
        <w:rFonts w:hint="default"/>
      </w:rPr>
    </w:lvl>
    <w:lvl w:ilvl="1">
      <w:start w:val="1"/>
      <w:numFmt w:val="none"/>
      <w:lvlText w:val="16.3"/>
      <w:lvlJc w:val="left"/>
      <w:pPr>
        <w:ind w:left="1243" w:hanging="420"/>
      </w:pPr>
      <w:rPr>
        <w:rFonts w:hint="default"/>
      </w:rPr>
    </w:lvl>
    <w:lvl w:ilvl="2">
      <w:start w:val="1"/>
      <w:numFmt w:val="decimal"/>
      <w:lvlText w:val="16.2.%3"/>
      <w:lvlJc w:val="left"/>
      <w:pPr>
        <w:ind w:left="2083" w:hanging="720"/>
      </w:pPr>
      <w:rPr>
        <w:rFonts w:hint="default"/>
      </w:rPr>
    </w:lvl>
    <w:lvl w:ilvl="3">
      <w:start w:val="1"/>
      <w:numFmt w:val="decimal"/>
      <w:lvlText w:val="%1.%2.%3.%4"/>
      <w:lvlJc w:val="left"/>
      <w:pPr>
        <w:ind w:left="2983" w:hanging="1080"/>
      </w:pPr>
      <w:rPr>
        <w:rFonts w:hint="default"/>
      </w:rPr>
    </w:lvl>
    <w:lvl w:ilvl="4">
      <w:start w:val="1"/>
      <w:numFmt w:val="decimal"/>
      <w:lvlText w:val="%1.%2.%3.%4.%5"/>
      <w:lvlJc w:val="left"/>
      <w:pPr>
        <w:ind w:left="3523" w:hanging="1080"/>
      </w:pPr>
      <w:rPr>
        <w:rFonts w:hint="default"/>
      </w:rPr>
    </w:lvl>
    <w:lvl w:ilvl="5">
      <w:start w:val="1"/>
      <w:numFmt w:val="decimal"/>
      <w:lvlText w:val="%1.%2.%3.%4.%5.%6"/>
      <w:lvlJc w:val="left"/>
      <w:pPr>
        <w:ind w:left="4423" w:hanging="1440"/>
      </w:pPr>
      <w:rPr>
        <w:rFonts w:hint="default"/>
      </w:rPr>
    </w:lvl>
    <w:lvl w:ilvl="6">
      <w:start w:val="1"/>
      <w:numFmt w:val="decimal"/>
      <w:lvlText w:val="%1.%2.%3.%4.%5.%6.%7"/>
      <w:lvlJc w:val="left"/>
      <w:pPr>
        <w:ind w:left="4963" w:hanging="1440"/>
      </w:pPr>
      <w:rPr>
        <w:rFonts w:hint="default"/>
      </w:rPr>
    </w:lvl>
    <w:lvl w:ilvl="7">
      <w:start w:val="1"/>
      <w:numFmt w:val="decimal"/>
      <w:lvlText w:val="%1.%2.%3.%4.%5.%6.%7.%8"/>
      <w:lvlJc w:val="left"/>
      <w:pPr>
        <w:ind w:left="5863" w:hanging="1800"/>
      </w:pPr>
      <w:rPr>
        <w:rFonts w:hint="default"/>
      </w:rPr>
    </w:lvl>
    <w:lvl w:ilvl="8">
      <w:start w:val="1"/>
      <w:numFmt w:val="decimal"/>
      <w:lvlText w:val="%1.%2.%3.%4.%5.%6.%7.%8.%9"/>
      <w:lvlJc w:val="left"/>
      <w:pPr>
        <w:ind w:left="6763" w:hanging="2160"/>
      </w:pPr>
      <w:rPr>
        <w:rFonts w:hint="default"/>
      </w:rPr>
    </w:lvl>
  </w:abstractNum>
  <w:abstractNum w:abstractNumId="37">
    <w:nsid w:val="33074DFB"/>
    <w:multiLevelType w:val="hybridMultilevel"/>
    <w:tmpl w:val="F59C23DE"/>
    <w:lvl w:ilvl="0" w:tplc="58D8E786">
      <w:start w:val="1"/>
      <w:numFmt w:val="lowerLetter"/>
      <w:lvlText w:val="%1)"/>
      <w:lvlJc w:val="left"/>
      <w:pPr>
        <w:tabs>
          <w:tab w:val="num" w:pos="1287"/>
        </w:tabs>
        <w:ind w:left="1287" w:hanging="567"/>
      </w:pPr>
      <w:rPr>
        <w:rFonts w:hint="default"/>
        <w:b/>
        <w:i w:val="0"/>
      </w:rPr>
    </w:lvl>
    <w:lvl w:ilvl="1" w:tplc="FFFFFFFF" w:tentative="1">
      <w:start w:val="1"/>
      <w:numFmt w:val="lowerLetter"/>
      <w:lvlText w:val="%2."/>
      <w:lvlJc w:val="left"/>
      <w:pPr>
        <w:tabs>
          <w:tab w:val="num" w:pos="2160"/>
        </w:tabs>
        <w:ind w:left="2160" w:hanging="360"/>
      </w:pPr>
    </w:lvl>
    <w:lvl w:ilvl="2" w:tplc="FFFFFFFF" w:tentative="1">
      <w:start w:val="1"/>
      <w:numFmt w:val="lowerRoman"/>
      <w:lvlText w:val="%3."/>
      <w:lvlJc w:val="right"/>
      <w:pPr>
        <w:tabs>
          <w:tab w:val="num" w:pos="2880"/>
        </w:tabs>
        <w:ind w:left="2880" w:hanging="180"/>
      </w:pPr>
    </w:lvl>
    <w:lvl w:ilvl="3" w:tplc="FFFFFFFF" w:tentative="1">
      <w:start w:val="1"/>
      <w:numFmt w:val="decimal"/>
      <w:lvlText w:val="%4."/>
      <w:lvlJc w:val="left"/>
      <w:pPr>
        <w:tabs>
          <w:tab w:val="num" w:pos="3600"/>
        </w:tabs>
        <w:ind w:left="3600" w:hanging="360"/>
      </w:pPr>
    </w:lvl>
    <w:lvl w:ilvl="4" w:tplc="FFFFFFFF" w:tentative="1">
      <w:start w:val="1"/>
      <w:numFmt w:val="lowerLetter"/>
      <w:lvlText w:val="%5."/>
      <w:lvlJc w:val="left"/>
      <w:pPr>
        <w:tabs>
          <w:tab w:val="num" w:pos="4320"/>
        </w:tabs>
        <w:ind w:left="4320" w:hanging="360"/>
      </w:pPr>
    </w:lvl>
    <w:lvl w:ilvl="5" w:tplc="FFFFFFFF" w:tentative="1">
      <w:start w:val="1"/>
      <w:numFmt w:val="lowerRoman"/>
      <w:lvlText w:val="%6."/>
      <w:lvlJc w:val="right"/>
      <w:pPr>
        <w:tabs>
          <w:tab w:val="num" w:pos="5040"/>
        </w:tabs>
        <w:ind w:left="5040" w:hanging="180"/>
      </w:pPr>
    </w:lvl>
    <w:lvl w:ilvl="6" w:tplc="FFFFFFFF" w:tentative="1">
      <w:start w:val="1"/>
      <w:numFmt w:val="decimal"/>
      <w:lvlText w:val="%7."/>
      <w:lvlJc w:val="left"/>
      <w:pPr>
        <w:tabs>
          <w:tab w:val="num" w:pos="5760"/>
        </w:tabs>
        <w:ind w:left="5760" w:hanging="360"/>
      </w:pPr>
    </w:lvl>
    <w:lvl w:ilvl="7" w:tplc="FFFFFFFF" w:tentative="1">
      <w:start w:val="1"/>
      <w:numFmt w:val="lowerLetter"/>
      <w:lvlText w:val="%8."/>
      <w:lvlJc w:val="left"/>
      <w:pPr>
        <w:tabs>
          <w:tab w:val="num" w:pos="6480"/>
        </w:tabs>
        <w:ind w:left="6480" w:hanging="360"/>
      </w:pPr>
    </w:lvl>
    <w:lvl w:ilvl="8" w:tplc="FFFFFFFF" w:tentative="1">
      <w:start w:val="1"/>
      <w:numFmt w:val="lowerRoman"/>
      <w:lvlText w:val="%9."/>
      <w:lvlJc w:val="right"/>
      <w:pPr>
        <w:tabs>
          <w:tab w:val="num" w:pos="7200"/>
        </w:tabs>
        <w:ind w:left="7200" w:hanging="180"/>
      </w:pPr>
    </w:lvl>
  </w:abstractNum>
  <w:abstractNum w:abstractNumId="38">
    <w:nsid w:val="36731D3D"/>
    <w:multiLevelType w:val="multilevel"/>
    <w:tmpl w:val="5B88F896"/>
    <w:styleLink w:val="Estilo2"/>
    <w:lvl w:ilvl="0">
      <w:start w:val="16"/>
      <w:numFmt w:val="decimal"/>
      <w:lvlText w:val="%1"/>
      <w:lvlJc w:val="left"/>
      <w:pPr>
        <w:ind w:left="420" w:hanging="420"/>
      </w:pPr>
      <w:rPr>
        <w:rFonts w:hint="default"/>
      </w:rPr>
    </w:lvl>
    <w:lvl w:ilvl="1">
      <w:start w:val="1"/>
      <w:numFmt w:val="none"/>
      <w:lvlText w:val="16.3"/>
      <w:lvlJc w:val="left"/>
      <w:pPr>
        <w:ind w:left="960" w:hanging="420"/>
      </w:pPr>
      <w:rPr>
        <w:rFonts w:hint="default"/>
      </w:rPr>
    </w:lvl>
    <w:lvl w:ilvl="2">
      <w:start w:val="1"/>
      <w:numFmt w:val="decimal"/>
      <w:lvlText w:val="16.2.%3"/>
      <w:lvlJc w:val="left"/>
      <w:pPr>
        <w:ind w:left="1800" w:hanging="720"/>
      </w:pPr>
      <w:rPr>
        <w:rFonts w:hint="default"/>
      </w:rPr>
    </w:lvl>
    <w:lvl w:ilvl="3">
      <w:start w:val="1"/>
      <w:numFmt w:val="decimal"/>
      <w:lvlText w:val="%1.%2.%3.%4"/>
      <w:lvlJc w:val="left"/>
      <w:pPr>
        <w:ind w:left="2700" w:hanging="108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4140" w:hanging="1440"/>
      </w:pPr>
      <w:rPr>
        <w:rFonts w:hint="default"/>
      </w:rPr>
    </w:lvl>
    <w:lvl w:ilvl="6">
      <w:start w:val="1"/>
      <w:numFmt w:val="decimal"/>
      <w:lvlText w:val="%1.%2.%3.%4.%5.%6.%7"/>
      <w:lvlJc w:val="left"/>
      <w:pPr>
        <w:ind w:left="4680" w:hanging="1440"/>
      </w:pPr>
      <w:rPr>
        <w:rFonts w:hint="default"/>
      </w:rPr>
    </w:lvl>
    <w:lvl w:ilvl="7">
      <w:start w:val="1"/>
      <w:numFmt w:val="decimal"/>
      <w:lvlText w:val="%1.%2.%3.%4.%5.%6.%7.%8"/>
      <w:lvlJc w:val="left"/>
      <w:pPr>
        <w:ind w:left="5580" w:hanging="1800"/>
      </w:pPr>
      <w:rPr>
        <w:rFonts w:hint="default"/>
      </w:rPr>
    </w:lvl>
    <w:lvl w:ilvl="8">
      <w:start w:val="1"/>
      <w:numFmt w:val="decimal"/>
      <w:lvlText w:val="%1.%2.%3.%4.%5.%6.%7.%8.%9"/>
      <w:lvlJc w:val="left"/>
      <w:pPr>
        <w:ind w:left="6480" w:hanging="2160"/>
      </w:pPr>
      <w:rPr>
        <w:rFonts w:hint="default"/>
      </w:rPr>
    </w:lvl>
  </w:abstractNum>
  <w:abstractNum w:abstractNumId="39">
    <w:nsid w:val="394D6CDA"/>
    <w:multiLevelType w:val="multilevel"/>
    <w:tmpl w:val="8ACAC962"/>
    <w:lvl w:ilvl="0">
      <w:start w:val="1"/>
      <w:numFmt w:val="decimal"/>
      <w:lvlText w:val="%1."/>
      <w:lvlJc w:val="left"/>
      <w:pPr>
        <w:ind w:left="720" w:hanging="360"/>
      </w:pPr>
    </w:lvl>
    <w:lvl w:ilvl="1">
      <w:start w:val="1"/>
      <w:numFmt w:val="bullet"/>
      <w:lvlText w:val=""/>
      <w:lvlJc w:val="left"/>
      <w:pPr>
        <w:ind w:left="1080" w:hanging="720"/>
      </w:pPr>
      <w:rPr>
        <w:rFonts w:ascii="Symbol" w:hAnsi="Symbol"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40">
    <w:nsid w:val="39E963AE"/>
    <w:multiLevelType w:val="hybridMultilevel"/>
    <w:tmpl w:val="6E3ED56C"/>
    <w:lvl w:ilvl="0" w:tplc="400A0017">
      <w:start w:val="1"/>
      <w:numFmt w:val="lowerLetter"/>
      <w:lvlText w:val="%1)"/>
      <w:lvlJc w:val="left"/>
      <w:pPr>
        <w:ind w:left="720" w:hanging="360"/>
      </w:pPr>
      <w:rPr>
        <w:rFonts w:hint="default"/>
      </w:rPr>
    </w:lvl>
    <w:lvl w:ilvl="1" w:tplc="400A0019">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1">
    <w:nsid w:val="3FCD5BF5"/>
    <w:multiLevelType w:val="hybridMultilevel"/>
    <w:tmpl w:val="90463C3C"/>
    <w:lvl w:ilvl="0" w:tplc="EED4F816">
      <w:start w:val="1"/>
      <w:numFmt w:val="decimal"/>
      <w:lvlText w:val="%1."/>
      <w:lvlJc w:val="left"/>
      <w:pPr>
        <w:ind w:left="360" w:hanging="360"/>
      </w:pPr>
      <w:rPr>
        <w:rFonts w:hint="default"/>
      </w:rPr>
    </w:lvl>
    <w:lvl w:ilvl="1" w:tplc="0C0A0019" w:tentative="1">
      <w:start w:val="1"/>
      <w:numFmt w:val="lowerLetter"/>
      <w:lvlText w:val="%2."/>
      <w:lvlJc w:val="left"/>
      <w:pPr>
        <w:ind w:left="1080" w:hanging="360"/>
      </w:pPr>
    </w:lvl>
    <w:lvl w:ilvl="2" w:tplc="0C0A001B" w:tentative="1">
      <w:start w:val="1"/>
      <w:numFmt w:val="lowerRoman"/>
      <w:lvlText w:val="%3."/>
      <w:lvlJc w:val="right"/>
      <w:pPr>
        <w:ind w:left="1800" w:hanging="180"/>
      </w:pPr>
    </w:lvl>
    <w:lvl w:ilvl="3" w:tplc="0C0A000F" w:tentative="1">
      <w:start w:val="1"/>
      <w:numFmt w:val="decimal"/>
      <w:lvlText w:val="%4."/>
      <w:lvlJc w:val="left"/>
      <w:pPr>
        <w:ind w:left="2520" w:hanging="360"/>
      </w:pPr>
    </w:lvl>
    <w:lvl w:ilvl="4" w:tplc="0C0A0019" w:tentative="1">
      <w:start w:val="1"/>
      <w:numFmt w:val="lowerLetter"/>
      <w:lvlText w:val="%5."/>
      <w:lvlJc w:val="left"/>
      <w:pPr>
        <w:ind w:left="3240" w:hanging="360"/>
      </w:pPr>
    </w:lvl>
    <w:lvl w:ilvl="5" w:tplc="0C0A001B" w:tentative="1">
      <w:start w:val="1"/>
      <w:numFmt w:val="lowerRoman"/>
      <w:lvlText w:val="%6."/>
      <w:lvlJc w:val="right"/>
      <w:pPr>
        <w:ind w:left="3960" w:hanging="180"/>
      </w:pPr>
    </w:lvl>
    <w:lvl w:ilvl="6" w:tplc="0C0A000F" w:tentative="1">
      <w:start w:val="1"/>
      <w:numFmt w:val="decimal"/>
      <w:lvlText w:val="%7."/>
      <w:lvlJc w:val="left"/>
      <w:pPr>
        <w:ind w:left="4680" w:hanging="360"/>
      </w:pPr>
    </w:lvl>
    <w:lvl w:ilvl="7" w:tplc="0C0A0019" w:tentative="1">
      <w:start w:val="1"/>
      <w:numFmt w:val="lowerLetter"/>
      <w:lvlText w:val="%8."/>
      <w:lvlJc w:val="left"/>
      <w:pPr>
        <w:ind w:left="5400" w:hanging="360"/>
      </w:pPr>
    </w:lvl>
    <w:lvl w:ilvl="8" w:tplc="0C0A001B" w:tentative="1">
      <w:start w:val="1"/>
      <w:numFmt w:val="lowerRoman"/>
      <w:lvlText w:val="%9."/>
      <w:lvlJc w:val="right"/>
      <w:pPr>
        <w:ind w:left="6120" w:hanging="180"/>
      </w:pPr>
    </w:lvl>
  </w:abstractNum>
  <w:abstractNum w:abstractNumId="42">
    <w:nsid w:val="4168061E"/>
    <w:multiLevelType w:val="hybridMultilevel"/>
    <w:tmpl w:val="6A769DD8"/>
    <w:lvl w:ilvl="0" w:tplc="E0629D9A">
      <w:start w:val="1"/>
      <w:numFmt w:val="lowerLetter"/>
      <w:lvlText w:val="%1)"/>
      <w:lvlJc w:val="left"/>
      <w:pPr>
        <w:ind w:left="2487" w:hanging="360"/>
      </w:pPr>
      <w:rPr>
        <w:rFonts w:hint="default"/>
      </w:rPr>
    </w:lvl>
    <w:lvl w:ilvl="1" w:tplc="BE347C4E">
      <w:start w:val="1"/>
      <w:numFmt w:val="lowerLetter"/>
      <w:lvlText w:val="%2."/>
      <w:lvlJc w:val="left"/>
      <w:pPr>
        <w:ind w:left="3204" w:hanging="360"/>
      </w:pPr>
    </w:lvl>
    <w:lvl w:ilvl="2" w:tplc="5030A446" w:tentative="1">
      <w:start w:val="1"/>
      <w:numFmt w:val="lowerRoman"/>
      <w:lvlText w:val="%3."/>
      <w:lvlJc w:val="right"/>
      <w:pPr>
        <w:ind w:left="3924" w:hanging="180"/>
      </w:pPr>
    </w:lvl>
    <w:lvl w:ilvl="3" w:tplc="B3E627CC" w:tentative="1">
      <w:start w:val="1"/>
      <w:numFmt w:val="decimal"/>
      <w:lvlText w:val="%4."/>
      <w:lvlJc w:val="left"/>
      <w:pPr>
        <w:ind w:left="4644" w:hanging="360"/>
      </w:pPr>
    </w:lvl>
    <w:lvl w:ilvl="4" w:tplc="05C0FB04" w:tentative="1">
      <w:start w:val="1"/>
      <w:numFmt w:val="lowerLetter"/>
      <w:lvlText w:val="%5."/>
      <w:lvlJc w:val="left"/>
      <w:pPr>
        <w:ind w:left="5364" w:hanging="360"/>
      </w:pPr>
    </w:lvl>
    <w:lvl w:ilvl="5" w:tplc="4E242DE0" w:tentative="1">
      <w:start w:val="1"/>
      <w:numFmt w:val="lowerRoman"/>
      <w:lvlText w:val="%6."/>
      <w:lvlJc w:val="right"/>
      <w:pPr>
        <w:ind w:left="6084" w:hanging="180"/>
      </w:pPr>
    </w:lvl>
    <w:lvl w:ilvl="6" w:tplc="5046EC30" w:tentative="1">
      <w:start w:val="1"/>
      <w:numFmt w:val="decimal"/>
      <w:lvlText w:val="%7."/>
      <w:lvlJc w:val="left"/>
      <w:pPr>
        <w:ind w:left="6804" w:hanging="360"/>
      </w:pPr>
    </w:lvl>
    <w:lvl w:ilvl="7" w:tplc="6B2E4084" w:tentative="1">
      <w:start w:val="1"/>
      <w:numFmt w:val="lowerLetter"/>
      <w:lvlText w:val="%8."/>
      <w:lvlJc w:val="left"/>
      <w:pPr>
        <w:ind w:left="7524" w:hanging="360"/>
      </w:pPr>
    </w:lvl>
    <w:lvl w:ilvl="8" w:tplc="52D62F96" w:tentative="1">
      <w:start w:val="1"/>
      <w:numFmt w:val="lowerRoman"/>
      <w:lvlText w:val="%9."/>
      <w:lvlJc w:val="right"/>
      <w:pPr>
        <w:ind w:left="8244" w:hanging="180"/>
      </w:pPr>
    </w:lvl>
  </w:abstractNum>
  <w:abstractNum w:abstractNumId="43">
    <w:nsid w:val="442D3694"/>
    <w:multiLevelType w:val="multilevel"/>
    <w:tmpl w:val="0B1CA71A"/>
    <w:lvl w:ilvl="0">
      <w:start w:val="2"/>
      <w:numFmt w:val="decimal"/>
      <w:lvlText w:val="%1"/>
      <w:lvlJc w:val="left"/>
      <w:pPr>
        <w:ind w:left="360" w:hanging="360"/>
      </w:pPr>
      <w:rPr>
        <w:rFonts w:hint="default"/>
      </w:rPr>
    </w:lvl>
    <w:lvl w:ilvl="1">
      <w:start w:val="1"/>
      <w:numFmt w:val="decimal"/>
      <w:lvlText w:val="%1.%2"/>
      <w:lvlJc w:val="left"/>
      <w:pPr>
        <w:ind w:left="1211" w:hanging="360"/>
      </w:pPr>
      <w:rPr>
        <w:rFonts w:hint="default"/>
      </w:rPr>
    </w:lvl>
    <w:lvl w:ilvl="2">
      <w:start w:val="1"/>
      <w:numFmt w:val="decimal"/>
      <w:lvlText w:val="%1.%2.%3"/>
      <w:lvlJc w:val="left"/>
      <w:pPr>
        <w:ind w:left="2422" w:hanging="720"/>
      </w:pPr>
      <w:rPr>
        <w:rFonts w:hint="default"/>
      </w:rPr>
    </w:lvl>
    <w:lvl w:ilvl="3">
      <w:start w:val="1"/>
      <w:numFmt w:val="decimal"/>
      <w:lvlText w:val="%1.%2.%3.%4"/>
      <w:lvlJc w:val="left"/>
      <w:pPr>
        <w:ind w:left="3273" w:hanging="720"/>
      </w:pPr>
      <w:rPr>
        <w:rFonts w:hint="default"/>
      </w:rPr>
    </w:lvl>
    <w:lvl w:ilvl="4">
      <w:start w:val="1"/>
      <w:numFmt w:val="decimal"/>
      <w:lvlText w:val="%1.%2.%3.%4.%5"/>
      <w:lvlJc w:val="left"/>
      <w:pPr>
        <w:ind w:left="4484" w:hanging="1080"/>
      </w:pPr>
      <w:rPr>
        <w:rFonts w:hint="default"/>
      </w:rPr>
    </w:lvl>
    <w:lvl w:ilvl="5">
      <w:start w:val="1"/>
      <w:numFmt w:val="decimal"/>
      <w:lvlText w:val="%1.%2.%3.%4.%5.%6"/>
      <w:lvlJc w:val="left"/>
      <w:pPr>
        <w:ind w:left="5335" w:hanging="1080"/>
      </w:pPr>
      <w:rPr>
        <w:rFonts w:hint="default"/>
      </w:rPr>
    </w:lvl>
    <w:lvl w:ilvl="6">
      <w:start w:val="1"/>
      <w:numFmt w:val="decimal"/>
      <w:lvlText w:val="%1.%2.%3.%4.%5.%6.%7"/>
      <w:lvlJc w:val="left"/>
      <w:pPr>
        <w:ind w:left="6546" w:hanging="1440"/>
      </w:pPr>
      <w:rPr>
        <w:rFonts w:hint="default"/>
      </w:rPr>
    </w:lvl>
    <w:lvl w:ilvl="7">
      <w:start w:val="1"/>
      <w:numFmt w:val="decimal"/>
      <w:lvlText w:val="%1.%2.%3.%4.%5.%6.%7.%8"/>
      <w:lvlJc w:val="left"/>
      <w:pPr>
        <w:ind w:left="7397" w:hanging="1440"/>
      </w:pPr>
      <w:rPr>
        <w:rFonts w:hint="default"/>
      </w:rPr>
    </w:lvl>
    <w:lvl w:ilvl="8">
      <w:start w:val="1"/>
      <w:numFmt w:val="decimal"/>
      <w:lvlText w:val="%1.%2.%3.%4.%5.%6.%7.%8.%9"/>
      <w:lvlJc w:val="left"/>
      <w:pPr>
        <w:ind w:left="8608" w:hanging="1800"/>
      </w:pPr>
      <w:rPr>
        <w:rFonts w:hint="default"/>
      </w:rPr>
    </w:lvl>
  </w:abstractNum>
  <w:abstractNum w:abstractNumId="44">
    <w:nsid w:val="474A29D4"/>
    <w:multiLevelType w:val="hybridMultilevel"/>
    <w:tmpl w:val="B5900C38"/>
    <w:lvl w:ilvl="0" w:tplc="F8E62C00">
      <w:start w:val="1"/>
      <w:numFmt w:val="lowerLetter"/>
      <w:lvlText w:val="%1)"/>
      <w:lvlJc w:val="left"/>
      <w:pPr>
        <w:tabs>
          <w:tab w:val="num" w:pos="360"/>
        </w:tabs>
        <w:ind w:left="360" w:hanging="360"/>
      </w:pPr>
      <w:rPr>
        <w:rFonts w:hint="default"/>
        <w:b w:val="0"/>
      </w:rPr>
    </w:lvl>
    <w:lvl w:ilvl="1" w:tplc="5B5E95A4" w:tentative="1">
      <w:start w:val="1"/>
      <w:numFmt w:val="lowerLetter"/>
      <w:lvlText w:val="%2."/>
      <w:lvlJc w:val="left"/>
      <w:pPr>
        <w:tabs>
          <w:tab w:val="num" w:pos="1080"/>
        </w:tabs>
        <w:ind w:left="1080" w:hanging="360"/>
      </w:pPr>
    </w:lvl>
    <w:lvl w:ilvl="2" w:tplc="307C7AB4" w:tentative="1">
      <w:start w:val="1"/>
      <w:numFmt w:val="lowerRoman"/>
      <w:lvlText w:val="%3."/>
      <w:lvlJc w:val="right"/>
      <w:pPr>
        <w:tabs>
          <w:tab w:val="num" w:pos="1800"/>
        </w:tabs>
        <w:ind w:left="1800" w:hanging="180"/>
      </w:pPr>
    </w:lvl>
    <w:lvl w:ilvl="3" w:tplc="EE086AF4" w:tentative="1">
      <w:start w:val="1"/>
      <w:numFmt w:val="decimal"/>
      <w:lvlText w:val="%4."/>
      <w:lvlJc w:val="left"/>
      <w:pPr>
        <w:tabs>
          <w:tab w:val="num" w:pos="2520"/>
        </w:tabs>
        <w:ind w:left="2520" w:hanging="360"/>
      </w:pPr>
    </w:lvl>
    <w:lvl w:ilvl="4" w:tplc="928680D0" w:tentative="1">
      <w:start w:val="1"/>
      <w:numFmt w:val="lowerLetter"/>
      <w:lvlText w:val="%5."/>
      <w:lvlJc w:val="left"/>
      <w:pPr>
        <w:tabs>
          <w:tab w:val="num" w:pos="3240"/>
        </w:tabs>
        <w:ind w:left="3240" w:hanging="360"/>
      </w:pPr>
    </w:lvl>
    <w:lvl w:ilvl="5" w:tplc="20C46400" w:tentative="1">
      <w:start w:val="1"/>
      <w:numFmt w:val="lowerRoman"/>
      <w:lvlText w:val="%6."/>
      <w:lvlJc w:val="right"/>
      <w:pPr>
        <w:tabs>
          <w:tab w:val="num" w:pos="3960"/>
        </w:tabs>
        <w:ind w:left="3960" w:hanging="180"/>
      </w:pPr>
    </w:lvl>
    <w:lvl w:ilvl="6" w:tplc="D2D60ADE" w:tentative="1">
      <w:start w:val="1"/>
      <w:numFmt w:val="decimal"/>
      <w:lvlText w:val="%7."/>
      <w:lvlJc w:val="left"/>
      <w:pPr>
        <w:tabs>
          <w:tab w:val="num" w:pos="4680"/>
        </w:tabs>
        <w:ind w:left="4680" w:hanging="360"/>
      </w:pPr>
    </w:lvl>
    <w:lvl w:ilvl="7" w:tplc="5FCA64FE" w:tentative="1">
      <w:start w:val="1"/>
      <w:numFmt w:val="lowerLetter"/>
      <w:lvlText w:val="%8."/>
      <w:lvlJc w:val="left"/>
      <w:pPr>
        <w:tabs>
          <w:tab w:val="num" w:pos="5400"/>
        </w:tabs>
        <w:ind w:left="5400" w:hanging="360"/>
      </w:pPr>
    </w:lvl>
    <w:lvl w:ilvl="8" w:tplc="FD684C6E" w:tentative="1">
      <w:start w:val="1"/>
      <w:numFmt w:val="lowerRoman"/>
      <w:lvlText w:val="%9."/>
      <w:lvlJc w:val="right"/>
      <w:pPr>
        <w:tabs>
          <w:tab w:val="num" w:pos="6120"/>
        </w:tabs>
        <w:ind w:left="6120" w:hanging="180"/>
      </w:pPr>
    </w:lvl>
  </w:abstractNum>
  <w:abstractNum w:abstractNumId="45">
    <w:nsid w:val="487C10F8"/>
    <w:multiLevelType w:val="multilevel"/>
    <w:tmpl w:val="704C7782"/>
    <w:lvl w:ilvl="0">
      <w:start w:val="32"/>
      <w:numFmt w:val="decimal"/>
      <w:lvlText w:val="%1"/>
      <w:lvlJc w:val="left"/>
      <w:pPr>
        <w:ind w:left="375" w:hanging="375"/>
      </w:pPr>
      <w:rPr>
        <w:rFonts w:eastAsia="Calibri" w:hint="default"/>
        <w:color w:val="000000"/>
      </w:rPr>
    </w:lvl>
    <w:lvl w:ilvl="1">
      <w:start w:val="1"/>
      <w:numFmt w:val="decimal"/>
      <w:lvlText w:val="%1.%2"/>
      <w:lvlJc w:val="left"/>
      <w:pPr>
        <w:ind w:left="942" w:hanging="375"/>
      </w:pPr>
      <w:rPr>
        <w:rFonts w:eastAsia="Calibri" w:hint="default"/>
        <w:b/>
        <w:color w:val="000000"/>
      </w:rPr>
    </w:lvl>
    <w:lvl w:ilvl="2">
      <w:start w:val="1"/>
      <w:numFmt w:val="decimal"/>
      <w:lvlText w:val="%1.%2.%3"/>
      <w:lvlJc w:val="left"/>
      <w:pPr>
        <w:ind w:left="1854" w:hanging="720"/>
      </w:pPr>
      <w:rPr>
        <w:rFonts w:eastAsia="Calibri" w:hint="default"/>
        <w:color w:val="000000"/>
      </w:rPr>
    </w:lvl>
    <w:lvl w:ilvl="3">
      <w:start w:val="1"/>
      <w:numFmt w:val="decimal"/>
      <w:lvlText w:val="%1.%2.%3.%4"/>
      <w:lvlJc w:val="left"/>
      <w:pPr>
        <w:ind w:left="2421" w:hanging="720"/>
      </w:pPr>
      <w:rPr>
        <w:rFonts w:eastAsia="Calibri" w:hint="default"/>
        <w:color w:val="000000"/>
      </w:rPr>
    </w:lvl>
    <w:lvl w:ilvl="4">
      <w:start w:val="1"/>
      <w:numFmt w:val="decimal"/>
      <w:lvlText w:val="%1.%2.%3.%4.%5"/>
      <w:lvlJc w:val="left"/>
      <w:pPr>
        <w:ind w:left="3348" w:hanging="1080"/>
      </w:pPr>
      <w:rPr>
        <w:rFonts w:eastAsia="Calibri" w:hint="default"/>
        <w:color w:val="000000"/>
      </w:rPr>
    </w:lvl>
    <w:lvl w:ilvl="5">
      <w:start w:val="1"/>
      <w:numFmt w:val="decimal"/>
      <w:lvlText w:val="%1.%2.%3.%4.%5.%6"/>
      <w:lvlJc w:val="left"/>
      <w:pPr>
        <w:ind w:left="3915" w:hanging="1080"/>
      </w:pPr>
      <w:rPr>
        <w:rFonts w:eastAsia="Calibri" w:hint="default"/>
        <w:color w:val="000000"/>
      </w:rPr>
    </w:lvl>
    <w:lvl w:ilvl="6">
      <w:start w:val="1"/>
      <w:numFmt w:val="decimal"/>
      <w:lvlText w:val="%1.%2.%3.%4.%5.%6.%7"/>
      <w:lvlJc w:val="left"/>
      <w:pPr>
        <w:ind w:left="4842" w:hanging="1440"/>
      </w:pPr>
      <w:rPr>
        <w:rFonts w:eastAsia="Calibri" w:hint="default"/>
        <w:color w:val="000000"/>
      </w:rPr>
    </w:lvl>
    <w:lvl w:ilvl="7">
      <w:start w:val="1"/>
      <w:numFmt w:val="decimal"/>
      <w:lvlText w:val="%1.%2.%3.%4.%5.%6.%7.%8"/>
      <w:lvlJc w:val="left"/>
      <w:pPr>
        <w:ind w:left="5409" w:hanging="1440"/>
      </w:pPr>
      <w:rPr>
        <w:rFonts w:eastAsia="Calibri" w:hint="default"/>
        <w:color w:val="000000"/>
      </w:rPr>
    </w:lvl>
    <w:lvl w:ilvl="8">
      <w:start w:val="1"/>
      <w:numFmt w:val="decimal"/>
      <w:lvlText w:val="%1.%2.%3.%4.%5.%6.%7.%8.%9"/>
      <w:lvlJc w:val="left"/>
      <w:pPr>
        <w:ind w:left="6336" w:hanging="1800"/>
      </w:pPr>
      <w:rPr>
        <w:rFonts w:eastAsia="Calibri" w:hint="default"/>
        <w:color w:val="000000"/>
      </w:rPr>
    </w:lvl>
  </w:abstractNum>
  <w:abstractNum w:abstractNumId="46">
    <w:nsid w:val="4D08628F"/>
    <w:multiLevelType w:val="multilevel"/>
    <w:tmpl w:val="4C0279E2"/>
    <w:lvl w:ilvl="0">
      <w:start w:val="1"/>
      <w:numFmt w:val="decimal"/>
      <w:lvlText w:val="%1."/>
      <w:lvlJc w:val="left"/>
      <w:pPr>
        <w:ind w:left="360" w:hanging="360"/>
      </w:pPr>
      <w:rPr>
        <w:rFonts w:hint="default"/>
        <w:sz w:val="18"/>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7">
    <w:nsid w:val="4E45696B"/>
    <w:multiLevelType w:val="hybridMultilevel"/>
    <w:tmpl w:val="1E6EA446"/>
    <w:lvl w:ilvl="0" w:tplc="B5FE7C26">
      <w:start w:val="1"/>
      <w:numFmt w:val="lowerLetter"/>
      <w:lvlText w:val="%1)"/>
      <w:lvlJc w:val="left"/>
      <w:pPr>
        <w:ind w:left="4045" w:hanging="360"/>
      </w:pPr>
      <w:rPr>
        <w:rFonts w:hint="default"/>
        <w:b w:val="0"/>
      </w:rPr>
    </w:lvl>
    <w:lvl w:ilvl="1" w:tplc="0C0A0019" w:tentative="1">
      <w:start w:val="1"/>
      <w:numFmt w:val="lowerLetter"/>
      <w:lvlText w:val="%2."/>
      <w:lvlJc w:val="left"/>
      <w:pPr>
        <w:ind w:left="4765" w:hanging="360"/>
      </w:pPr>
    </w:lvl>
    <w:lvl w:ilvl="2" w:tplc="0C0A001B" w:tentative="1">
      <w:start w:val="1"/>
      <w:numFmt w:val="lowerRoman"/>
      <w:lvlText w:val="%3."/>
      <w:lvlJc w:val="right"/>
      <w:pPr>
        <w:ind w:left="5485" w:hanging="180"/>
      </w:pPr>
    </w:lvl>
    <w:lvl w:ilvl="3" w:tplc="0C0A000F" w:tentative="1">
      <w:start w:val="1"/>
      <w:numFmt w:val="decimal"/>
      <w:lvlText w:val="%4."/>
      <w:lvlJc w:val="left"/>
      <w:pPr>
        <w:ind w:left="6205" w:hanging="360"/>
      </w:pPr>
    </w:lvl>
    <w:lvl w:ilvl="4" w:tplc="0C0A0019" w:tentative="1">
      <w:start w:val="1"/>
      <w:numFmt w:val="lowerLetter"/>
      <w:lvlText w:val="%5."/>
      <w:lvlJc w:val="left"/>
      <w:pPr>
        <w:ind w:left="6925" w:hanging="360"/>
      </w:pPr>
    </w:lvl>
    <w:lvl w:ilvl="5" w:tplc="0C0A001B" w:tentative="1">
      <w:start w:val="1"/>
      <w:numFmt w:val="lowerRoman"/>
      <w:lvlText w:val="%6."/>
      <w:lvlJc w:val="right"/>
      <w:pPr>
        <w:ind w:left="7645" w:hanging="180"/>
      </w:pPr>
    </w:lvl>
    <w:lvl w:ilvl="6" w:tplc="0C0A000F" w:tentative="1">
      <w:start w:val="1"/>
      <w:numFmt w:val="decimal"/>
      <w:lvlText w:val="%7."/>
      <w:lvlJc w:val="left"/>
      <w:pPr>
        <w:ind w:left="8365" w:hanging="360"/>
      </w:pPr>
    </w:lvl>
    <w:lvl w:ilvl="7" w:tplc="0C0A0019" w:tentative="1">
      <w:start w:val="1"/>
      <w:numFmt w:val="lowerLetter"/>
      <w:lvlText w:val="%8."/>
      <w:lvlJc w:val="left"/>
      <w:pPr>
        <w:ind w:left="9085" w:hanging="360"/>
      </w:pPr>
    </w:lvl>
    <w:lvl w:ilvl="8" w:tplc="0C0A001B" w:tentative="1">
      <w:start w:val="1"/>
      <w:numFmt w:val="lowerRoman"/>
      <w:lvlText w:val="%9."/>
      <w:lvlJc w:val="right"/>
      <w:pPr>
        <w:ind w:left="9805" w:hanging="180"/>
      </w:pPr>
    </w:lvl>
  </w:abstractNum>
  <w:abstractNum w:abstractNumId="48">
    <w:nsid w:val="508079C4"/>
    <w:multiLevelType w:val="multilevel"/>
    <w:tmpl w:val="1FB23CEE"/>
    <w:lvl w:ilvl="0">
      <w:start w:val="1"/>
      <w:numFmt w:val="lowerLetter"/>
      <w:lvlText w:val="%1)"/>
      <w:lvlJc w:val="left"/>
      <w:pPr>
        <w:tabs>
          <w:tab w:val="num" w:pos="720"/>
        </w:tabs>
        <w:ind w:left="720" w:hanging="360"/>
      </w:pPr>
      <w:rPr>
        <w:rFonts w:hint="default"/>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rPr>
        <w:b/>
      </w:r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9">
    <w:nsid w:val="50807B81"/>
    <w:multiLevelType w:val="multilevel"/>
    <w:tmpl w:val="B0AADBC2"/>
    <w:lvl w:ilvl="0">
      <w:start w:val="1"/>
      <w:numFmt w:val="upperRoman"/>
      <w:lvlText w:val="%1."/>
      <w:lvlJc w:val="left"/>
      <w:pPr>
        <w:tabs>
          <w:tab w:val="num" w:pos="360"/>
        </w:tabs>
        <w:ind w:left="0" w:firstLine="0"/>
      </w:pPr>
    </w:lvl>
    <w:lvl w:ilvl="1">
      <w:start w:val="1"/>
      <w:numFmt w:val="upperLetter"/>
      <w:lvlText w:val="%2."/>
      <w:lvlJc w:val="left"/>
      <w:pPr>
        <w:tabs>
          <w:tab w:val="num" w:pos="1080"/>
        </w:tabs>
        <w:ind w:left="720" w:firstLine="0"/>
      </w:pPr>
    </w:lvl>
    <w:lvl w:ilvl="2">
      <w:start w:val="1"/>
      <w:numFmt w:val="decimal"/>
      <w:lvlText w:val="%3."/>
      <w:lvlJc w:val="left"/>
      <w:pPr>
        <w:tabs>
          <w:tab w:val="num" w:pos="1800"/>
        </w:tabs>
        <w:ind w:left="1440" w:firstLine="0"/>
      </w:pPr>
    </w:lvl>
    <w:lvl w:ilvl="3">
      <w:start w:val="1"/>
      <w:numFmt w:val="lowerLetter"/>
      <w:lvlText w:val="%4)"/>
      <w:lvlJc w:val="left"/>
      <w:pPr>
        <w:tabs>
          <w:tab w:val="num" w:pos="2520"/>
        </w:tabs>
        <w:ind w:left="2160" w:firstLine="0"/>
      </w:pPr>
      <w:rPr>
        <w:b/>
      </w:rPr>
    </w:lvl>
    <w:lvl w:ilvl="4">
      <w:start w:val="1"/>
      <w:numFmt w:val="decimal"/>
      <w:lvlText w:val="(%5)"/>
      <w:lvlJc w:val="left"/>
      <w:pPr>
        <w:tabs>
          <w:tab w:val="num" w:pos="3240"/>
        </w:tabs>
        <w:ind w:left="2880" w:firstLine="0"/>
      </w:pPr>
    </w:lvl>
    <w:lvl w:ilvl="5">
      <w:start w:val="1"/>
      <w:numFmt w:val="lowerLetter"/>
      <w:lvlText w:val="(%6)"/>
      <w:lvlJc w:val="left"/>
      <w:pPr>
        <w:tabs>
          <w:tab w:val="num" w:pos="3960"/>
        </w:tabs>
        <w:ind w:left="3600" w:firstLine="0"/>
      </w:pPr>
    </w:lvl>
    <w:lvl w:ilvl="6">
      <w:start w:val="1"/>
      <w:numFmt w:val="lowerRoman"/>
      <w:lvlText w:val="(%7)"/>
      <w:lvlJc w:val="left"/>
      <w:pPr>
        <w:tabs>
          <w:tab w:val="num" w:pos="4680"/>
        </w:tabs>
        <w:ind w:left="4320" w:firstLine="0"/>
      </w:pPr>
    </w:lvl>
    <w:lvl w:ilvl="7">
      <w:start w:val="1"/>
      <w:numFmt w:val="lowerLetter"/>
      <w:lvlText w:val="(%8)"/>
      <w:lvlJc w:val="left"/>
      <w:pPr>
        <w:tabs>
          <w:tab w:val="num" w:pos="5400"/>
        </w:tabs>
        <w:ind w:left="5040" w:firstLine="0"/>
      </w:pPr>
    </w:lvl>
    <w:lvl w:ilvl="8">
      <w:start w:val="1"/>
      <w:numFmt w:val="lowerRoman"/>
      <w:lvlText w:val="(%9)"/>
      <w:lvlJc w:val="left"/>
      <w:pPr>
        <w:tabs>
          <w:tab w:val="num" w:pos="6120"/>
        </w:tabs>
        <w:ind w:left="5760" w:firstLine="0"/>
      </w:pPr>
    </w:lvl>
  </w:abstractNum>
  <w:abstractNum w:abstractNumId="50">
    <w:nsid w:val="54B85BA7"/>
    <w:multiLevelType w:val="hybridMultilevel"/>
    <w:tmpl w:val="3BEE6AB4"/>
    <w:lvl w:ilvl="0" w:tplc="400A0017">
      <w:start w:val="1"/>
      <w:numFmt w:val="lowerLetter"/>
      <w:lvlText w:val="%1)"/>
      <w:lvlJc w:val="left"/>
      <w:pPr>
        <w:ind w:left="786" w:hanging="360"/>
      </w:pPr>
    </w:lvl>
    <w:lvl w:ilvl="1" w:tplc="400A0019">
      <w:start w:val="1"/>
      <w:numFmt w:val="lowerLetter"/>
      <w:lvlText w:val="%2."/>
      <w:lvlJc w:val="left"/>
      <w:pPr>
        <w:ind w:left="1506" w:hanging="360"/>
      </w:pPr>
    </w:lvl>
    <w:lvl w:ilvl="2" w:tplc="400A001B">
      <w:start w:val="1"/>
      <w:numFmt w:val="lowerRoman"/>
      <w:lvlText w:val="%3."/>
      <w:lvlJc w:val="right"/>
      <w:pPr>
        <w:ind w:left="2226" w:hanging="180"/>
      </w:pPr>
    </w:lvl>
    <w:lvl w:ilvl="3" w:tplc="400A000F" w:tentative="1">
      <w:start w:val="1"/>
      <w:numFmt w:val="decimal"/>
      <w:lvlText w:val="%4."/>
      <w:lvlJc w:val="left"/>
      <w:pPr>
        <w:ind w:left="2946" w:hanging="360"/>
      </w:pPr>
    </w:lvl>
    <w:lvl w:ilvl="4" w:tplc="400A0019" w:tentative="1">
      <w:start w:val="1"/>
      <w:numFmt w:val="lowerLetter"/>
      <w:lvlText w:val="%5."/>
      <w:lvlJc w:val="left"/>
      <w:pPr>
        <w:ind w:left="3666" w:hanging="360"/>
      </w:pPr>
    </w:lvl>
    <w:lvl w:ilvl="5" w:tplc="400A001B" w:tentative="1">
      <w:start w:val="1"/>
      <w:numFmt w:val="lowerRoman"/>
      <w:lvlText w:val="%6."/>
      <w:lvlJc w:val="right"/>
      <w:pPr>
        <w:ind w:left="4386" w:hanging="180"/>
      </w:pPr>
    </w:lvl>
    <w:lvl w:ilvl="6" w:tplc="400A000F">
      <w:start w:val="1"/>
      <w:numFmt w:val="decimal"/>
      <w:lvlText w:val="%7."/>
      <w:lvlJc w:val="left"/>
      <w:pPr>
        <w:ind w:left="5106" w:hanging="360"/>
      </w:pPr>
    </w:lvl>
    <w:lvl w:ilvl="7" w:tplc="400A0019" w:tentative="1">
      <w:start w:val="1"/>
      <w:numFmt w:val="lowerLetter"/>
      <w:lvlText w:val="%8."/>
      <w:lvlJc w:val="left"/>
      <w:pPr>
        <w:ind w:left="5826" w:hanging="360"/>
      </w:pPr>
    </w:lvl>
    <w:lvl w:ilvl="8" w:tplc="400A001B" w:tentative="1">
      <w:start w:val="1"/>
      <w:numFmt w:val="lowerRoman"/>
      <w:lvlText w:val="%9."/>
      <w:lvlJc w:val="right"/>
      <w:pPr>
        <w:ind w:left="6546" w:hanging="180"/>
      </w:pPr>
    </w:lvl>
  </w:abstractNum>
  <w:abstractNum w:abstractNumId="51">
    <w:nsid w:val="56B11CF7"/>
    <w:multiLevelType w:val="hybridMultilevel"/>
    <w:tmpl w:val="9110B6D8"/>
    <w:lvl w:ilvl="0" w:tplc="400A0017">
      <w:start w:val="1"/>
      <w:numFmt w:val="lowerLetter"/>
      <w:lvlText w:val="%1)"/>
      <w:lvlJc w:val="left"/>
      <w:pPr>
        <w:ind w:left="4046" w:hanging="360"/>
      </w:pPr>
    </w:lvl>
    <w:lvl w:ilvl="1" w:tplc="400A0019" w:tentative="1">
      <w:start w:val="1"/>
      <w:numFmt w:val="lowerLetter"/>
      <w:lvlText w:val="%2."/>
      <w:lvlJc w:val="left"/>
      <w:pPr>
        <w:ind w:left="1800" w:hanging="360"/>
      </w:pPr>
    </w:lvl>
    <w:lvl w:ilvl="2" w:tplc="400A001B" w:tentative="1">
      <w:start w:val="1"/>
      <w:numFmt w:val="lowerRoman"/>
      <w:lvlText w:val="%3."/>
      <w:lvlJc w:val="right"/>
      <w:pPr>
        <w:ind w:left="2520" w:hanging="180"/>
      </w:pPr>
    </w:lvl>
    <w:lvl w:ilvl="3" w:tplc="400A000F" w:tentative="1">
      <w:start w:val="1"/>
      <w:numFmt w:val="decimal"/>
      <w:lvlText w:val="%4."/>
      <w:lvlJc w:val="left"/>
      <w:pPr>
        <w:ind w:left="3240" w:hanging="360"/>
      </w:pPr>
    </w:lvl>
    <w:lvl w:ilvl="4" w:tplc="400A0019" w:tentative="1">
      <w:start w:val="1"/>
      <w:numFmt w:val="lowerLetter"/>
      <w:lvlText w:val="%5."/>
      <w:lvlJc w:val="left"/>
      <w:pPr>
        <w:ind w:left="3960" w:hanging="360"/>
      </w:pPr>
    </w:lvl>
    <w:lvl w:ilvl="5" w:tplc="400A001B" w:tentative="1">
      <w:start w:val="1"/>
      <w:numFmt w:val="lowerRoman"/>
      <w:lvlText w:val="%6."/>
      <w:lvlJc w:val="right"/>
      <w:pPr>
        <w:ind w:left="4680" w:hanging="180"/>
      </w:pPr>
    </w:lvl>
    <w:lvl w:ilvl="6" w:tplc="400A000F" w:tentative="1">
      <w:start w:val="1"/>
      <w:numFmt w:val="decimal"/>
      <w:lvlText w:val="%7."/>
      <w:lvlJc w:val="left"/>
      <w:pPr>
        <w:ind w:left="5400" w:hanging="360"/>
      </w:pPr>
    </w:lvl>
    <w:lvl w:ilvl="7" w:tplc="400A0019" w:tentative="1">
      <w:start w:val="1"/>
      <w:numFmt w:val="lowerLetter"/>
      <w:lvlText w:val="%8."/>
      <w:lvlJc w:val="left"/>
      <w:pPr>
        <w:ind w:left="6120" w:hanging="360"/>
      </w:pPr>
    </w:lvl>
    <w:lvl w:ilvl="8" w:tplc="400A001B" w:tentative="1">
      <w:start w:val="1"/>
      <w:numFmt w:val="lowerRoman"/>
      <w:lvlText w:val="%9."/>
      <w:lvlJc w:val="right"/>
      <w:pPr>
        <w:ind w:left="6840" w:hanging="180"/>
      </w:pPr>
    </w:lvl>
  </w:abstractNum>
  <w:abstractNum w:abstractNumId="52">
    <w:nsid w:val="57727504"/>
    <w:multiLevelType w:val="hybridMultilevel"/>
    <w:tmpl w:val="C2BC275C"/>
    <w:lvl w:ilvl="0" w:tplc="400A0017">
      <w:start w:val="1"/>
      <w:numFmt w:val="lowerLetter"/>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53">
    <w:nsid w:val="58433966"/>
    <w:multiLevelType w:val="hybridMultilevel"/>
    <w:tmpl w:val="611E5570"/>
    <w:lvl w:ilvl="0" w:tplc="0C0A000D">
      <w:start w:val="1"/>
      <w:numFmt w:val="bullet"/>
      <w:lvlText w:val=""/>
      <w:lvlJc w:val="left"/>
      <w:pPr>
        <w:ind w:left="720" w:hanging="360"/>
      </w:pPr>
      <w:rPr>
        <w:rFonts w:ascii="Wingdings" w:hAnsi="Wingdings"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54">
    <w:nsid w:val="59357EEC"/>
    <w:multiLevelType w:val="hybridMultilevel"/>
    <w:tmpl w:val="F17CD48A"/>
    <w:lvl w:ilvl="0" w:tplc="369A25A2">
      <w:start w:val="1"/>
      <w:numFmt w:val="lowerLetter"/>
      <w:lvlText w:val="%1)"/>
      <w:lvlJc w:val="left"/>
      <w:pPr>
        <w:ind w:left="720" w:hanging="360"/>
      </w:pPr>
      <w:rPr>
        <w:b/>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55">
    <w:nsid w:val="5B4D7476"/>
    <w:multiLevelType w:val="hybridMultilevel"/>
    <w:tmpl w:val="35403F00"/>
    <w:lvl w:ilvl="0" w:tplc="FFFFFFFF">
      <w:start w:val="1"/>
      <w:numFmt w:val="decimal"/>
      <w:lvlText w:val="%1."/>
      <w:lvlJc w:val="left"/>
      <w:pPr>
        <w:ind w:left="360" w:hanging="360"/>
      </w:pPr>
      <w:rPr>
        <w:rFonts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56">
    <w:nsid w:val="5BE5349B"/>
    <w:multiLevelType w:val="multilevel"/>
    <w:tmpl w:val="95EAB15C"/>
    <w:lvl w:ilvl="0">
      <w:start w:val="1"/>
      <w:numFmt w:val="decimal"/>
      <w:lvlText w:val="%1"/>
      <w:lvlJc w:val="left"/>
      <w:pPr>
        <w:ind w:left="360" w:hanging="360"/>
      </w:pPr>
      <w:rPr>
        <w:rFonts w:hint="default"/>
      </w:rPr>
    </w:lvl>
    <w:lvl w:ilvl="1">
      <w:start w:val="1"/>
      <w:numFmt w:val="decimal"/>
      <w:lvlText w:val="%1.%2"/>
      <w:lvlJc w:val="left"/>
      <w:pPr>
        <w:ind w:left="1065" w:hanging="360"/>
      </w:pPr>
      <w:rPr>
        <w:rFonts w:hint="default"/>
      </w:rPr>
    </w:lvl>
    <w:lvl w:ilvl="2">
      <w:start w:val="1"/>
      <w:numFmt w:val="decimal"/>
      <w:lvlText w:val="%1.%2.%3"/>
      <w:lvlJc w:val="left"/>
      <w:pPr>
        <w:ind w:left="2130" w:hanging="720"/>
      </w:pPr>
      <w:rPr>
        <w:rFonts w:hint="default"/>
      </w:rPr>
    </w:lvl>
    <w:lvl w:ilvl="3">
      <w:start w:val="1"/>
      <w:numFmt w:val="decimal"/>
      <w:lvlText w:val="%1.%2.%3.%4"/>
      <w:lvlJc w:val="left"/>
      <w:pPr>
        <w:ind w:left="2835" w:hanging="720"/>
      </w:pPr>
      <w:rPr>
        <w:rFonts w:hint="default"/>
      </w:rPr>
    </w:lvl>
    <w:lvl w:ilvl="4">
      <w:start w:val="1"/>
      <w:numFmt w:val="decimal"/>
      <w:lvlText w:val="%1.%2.%3.%4.%5"/>
      <w:lvlJc w:val="left"/>
      <w:pPr>
        <w:ind w:left="3900" w:hanging="1080"/>
      </w:pPr>
      <w:rPr>
        <w:rFonts w:hint="default"/>
      </w:rPr>
    </w:lvl>
    <w:lvl w:ilvl="5">
      <w:start w:val="1"/>
      <w:numFmt w:val="decimal"/>
      <w:lvlText w:val="%1.%2.%3.%4.%5.%6"/>
      <w:lvlJc w:val="left"/>
      <w:pPr>
        <w:ind w:left="4605" w:hanging="1080"/>
      </w:pPr>
      <w:rPr>
        <w:rFonts w:hint="default"/>
      </w:rPr>
    </w:lvl>
    <w:lvl w:ilvl="6">
      <w:start w:val="1"/>
      <w:numFmt w:val="decimal"/>
      <w:lvlText w:val="%1.%2.%3.%4.%5.%6.%7"/>
      <w:lvlJc w:val="left"/>
      <w:pPr>
        <w:ind w:left="5670" w:hanging="1440"/>
      </w:pPr>
      <w:rPr>
        <w:rFonts w:hint="default"/>
      </w:rPr>
    </w:lvl>
    <w:lvl w:ilvl="7">
      <w:start w:val="1"/>
      <w:numFmt w:val="decimal"/>
      <w:lvlText w:val="%1.%2.%3.%4.%5.%6.%7.%8"/>
      <w:lvlJc w:val="left"/>
      <w:pPr>
        <w:ind w:left="6375" w:hanging="1440"/>
      </w:pPr>
      <w:rPr>
        <w:rFonts w:hint="default"/>
      </w:rPr>
    </w:lvl>
    <w:lvl w:ilvl="8">
      <w:start w:val="1"/>
      <w:numFmt w:val="decimal"/>
      <w:lvlText w:val="%1.%2.%3.%4.%5.%6.%7.%8.%9"/>
      <w:lvlJc w:val="left"/>
      <w:pPr>
        <w:ind w:left="7080" w:hanging="1440"/>
      </w:pPr>
      <w:rPr>
        <w:rFonts w:hint="default"/>
      </w:rPr>
    </w:lvl>
  </w:abstractNum>
  <w:abstractNum w:abstractNumId="57">
    <w:nsid w:val="5D247F87"/>
    <w:multiLevelType w:val="hybridMultilevel"/>
    <w:tmpl w:val="AA10A28C"/>
    <w:lvl w:ilvl="0" w:tplc="400A0017">
      <w:start w:val="1"/>
      <w:numFmt w:val="lowerLetter"/>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58">
    <w:nsid w:val="5DA43956"/>
    <w:multiLevelType w:val="hybridMultilevel"/>
    <w:tmpl w:val="0C86B548"/>
    <w:lvl w:ilvl="0" w:tplc="2500C60A">
      <w:numFmt w:val="bullet"/>
      <w:lvlText w:val="•"/>
      <w:lvlJc w:val="left"/>
      <w:pPr>
        <w:ind w:left="360" w:hanging="360"/>
      </w:pPr>
      <w:rPr>
        <w:rFonts w:ascii="Calibri" w:eastAsia="Arial Unicode MS" w:hAnsi="Calibri" w:cs="Times New Roman" w:hint="default"/>
      </w:rPr>
    </w:lvl>
    <w:lvl w:ilvl="1" w:tplc="0C0A0003" w:tentative="1">
      <w:start w:val="1"/>
      <w:numFmt w:val="bullet"/>
      <w:lvlText w:val="o"/>
      <w:lvlJc w:val="left"/>
      <w:pPr>
        <w:ind w:left="1080" w:hanging="360"/>
      </w:pPr>
      <w:rPr>
        <w:rFonts w:ascii="Courier New" w:hAnsi="Courier New" w:cs="Courier New" w:hint="default"/>
      </w:rPr>
    </w:lvl>
    <w:lvl w:ilvl="2" w:tplc="0C0A0005" w:tentative="1">
      <w:start w:val="1"/>
      <w:numFmt w:val="bullet"/>
      <w:lvlText w:val=""/>
      <w:lvlJc w:val="left"/>
      <w:pPr>
        <w:ind w:left="1800" w:hanging="360"/>
      </w:pPr>
      <w:rPr>
        <w:rFonts w:ascii="Wingdings" w:hAnsi="Wingdings" w:hint="default"/>
      </w:rPr>
    </w:lvl>
    <w:lvl w:ilvl="3" w:tplc="0C0A0001" w:tentative="1">
      <w:start w:val="1"/>
      <w:numFmt w:val="bullet"/>
      <w:lvlText w:val=""/>
      <w:lvlJc w:val="left"/>
      <w:pPr>
        <w:ind w:left="2520" w:hanging="360"/>
      </w:pPr>
      <w:rPr>
        <w:rFonts w:ascii="Symbol" w:hAnsi="Symbol" w:hint="default"/>
      </w:rPr>
    </w:lvl>
    <w:lvl w:ilvl="4" w:tplc="0C0A0003" w:tentative="1">
      <w:start w:val="1"/>
      <w:numFmt w:val="bullet"/>
      <w:lvlText w:val="o"/>
      <w:lvlJc w:val="left"/>
      <w:pPr>
        <w:ind w:left="3240" w:hanging="360"/>
      </w:pPr>
      <w:rPr>
        <w:rFonts w:ascii="Courier New" w:hAnsi="Courier New" w:cs="Courier New" w:hint="default"/>
      </w:rPr>
    </w:lvl>
    <w:lvl w:ilvl="5" w:tplc="0C0A0005" w:tentative="1">
      <w:start w:val="1"/>
      <w:numFmt w:val="bullet"/>
      <w:lvlText w:val=""/>
      <w:lvlJc w:val="left"/>
      <w:pPr>
        <w:ind w:left="3960" w:hanging="360"/>
      </w:pPr>
      <w:rPr>
        <w:rFonts w:ascii="Wingdings" w:hAnsi="Wingdings" w:hint="default"/>
      </w:rPr>
    </w:lvl>
    <w:lvl w:ilvl="6" w:tplc="0C0A0001" w:tentative="1">
      <w:start w:val="1"/>
      <w:numFmt w:val="bullet"/>
      <w:lvlText w:val=""/>
      <w:lvlJc w:val="left"/>
      <w:pPr>
        <w:ind w:left="4680" w:hanging="360"/>
      </w:pPr>
      <w:rPr>
        <w:rFonts w:ascii="Symbol" w:hAnsi="Symbol" w:hint="default"/>
      </w:rPr>
    </w:lvl>
    <w:lvl w:ilvl="7" w:tplc="0C0A0003" w:tentative="1">
      <w:start w:val="1"/>
      <w:numFmt w:val="bullet"/>
      <w:lvlText w:val="o"/>
      <w:lvlJc w:val="left"/>
      <w:pPr>
        <w:ind w:left="5400" w:hanging="360"/>
      </w:pPr>
      <w:rPr>
        <w:rFonts w:ascii="Courier New" w:hAnsi="Courier New" w:cs="Courier New" w:hint="default"/>
      </w:rPr>
    </w:lvl>
    <w:lvl w:ilvl="8" w:tplc="0C0A0005" w:tentative="1">
      <w:start w:val="1"/>
      <w:numFmt w:val="bullet"/>
      <w:lvlText w:val=""/>
      <w:lvlJc w:val="left"/>
      <w:pPr>
        <w:ind w:left="6120" w:hanging="360"/>
      </w:pPr>
      <w:rPr>
        <w:rFonts w:ascii="Wingdings" w:hAnsi="Wingdings" w:hint="default"/>
      </w:rPr>
    </w:lvl>
  </w:abstractNum>
  <w:abstractNum w:abstractNumId="59">
    <w:nsid w:val="5F004694"/>
    <w:multiLevelType w:val="multilevel"/>
    <w:tmpl w:val="1024B4C0"/>
    <w:lvl w:ilvl="0">
      <w:start w:val="1"/>
      <w:numFmt w:val="decimal"/>
      <w:lvlText w:val="%1."/>
      <w:lvlJc w:val="left"/>
      <w:pPr>
        <w:ind w:left="502" w:hanging="360"/>
      </w:pPr>
      <w:rPr>
        <w:rFonts w:hint="default"/>
        <w:b/>
        <w:color w:val="auto"/>
      </w:rPr>
    </w:lvl>
    <w:lvl w:ilvl="1">
      <w:start w:val="1"/>
      <w:numFmt w:val="decimal"/>
      <w:lvlText w:val="%1.%2."/>
      <w:lvlJc w:val="left"/>
      <w:pPr>
        <w:ind w:left="1850" w:hanging="432"/>
      </w:pPr>
      <w:rPr>
        <w:b/>
      </w:rPr>
    </w:lvl>
    <w:lvl w:ilvl="2">
      <w:start w:val="1"/>
      <w:numFmt w:val="decimal"/>
      <w:lvlText w:val="%1.%2.%3."/>
      <w:lvlJc w:val="left"/>
      <w:pPr>
        <w:ind w:left="1922" w:hanging="504"/>
      </w:pPr>
      <w:rPr>
        <w:b/>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0">
    <w:nsid w:val="5F7F5B2A"/>
    <w:multiLevelType w:val="hybridMultilevel"/>
    <w:tmpl w:val="015C60A0"/>
    <w:lvl w:ilvl="0" w:tplc="674085A6">
      <w:start w:val="1"/>
      <w:numFmt w:val="lowerLetter"/>
      <w:lvlText w:val="%1)"/>
      <w:lvlJc w:val="left"/>
      <w:pPr>
        <w:tabs>
          <w:tab w:val="num" w:pos="1068"/>
        </w:tabs>
        <w:ind w:left="1068" w:hanging="360"/>
      </w:pPr>
      <w:rPr>
        <w:rFonts w:hint="default"/>
        <w:b/>
      </w:rPr>
    </w:lvl>
    <w:lvl w:ilvl="1" w:tplc="0C0A0019" w:tentative="1">
      <w:start w:val="1"/>
      <w:numFmt w:val="lowerLetter"/>
      <w:lvlText w:val="%2."/>
      <w:lvlJc w:val="left"/>
      <w:pPr>
        <w:tabs>
          <w:tab w:val="num" w:pos="1788"/>
        </w:tabs>
        <w:ind w:left="1788" w:hanging="360"/>
      </w:pPr>
    </w:lvl>
    <w:lvl w:ilvl="2" w:tplc="0C0A001B" w:tentative="1">
      <w:start w:val="1"/>
      <w:numFmt w:val="lowerRoman"/>
      <w:lvlText w:val="%3."/>
      <w:lvlJc w:val="right"/>
      <w:pPr>
        <w:tabs>
          <w:tab w:val="num" w:pos="2508"/>
        </w:tabs>
        <w:ind w:left="2508" w:hanging="180"/>
      </w:pPr>
    </w:lvl>
    <w:lvl w:ilvl="3" w:tplc="0C0A000F" w:tentative="1">
      <w:start w:val="1"/>
      <w:numFmt w:val="decimal"/>
      <w:lvlText w:val="%4."/>
      <w:lvlJc w:val="left"/>
      <w:pPr>
        <w:tabs>
          <w:tab w:val="num" w:pos="3228"/>
        </w:tabs>
        <w:ind w:left="3228" w:hanging="360"/>
      </w:pPr>
    </w:lvl>
    <w:lvl w:ilvl="4" w:tplc="0C0A0019" w:tentative="1">
      <w:start w:val="1"/>
      <w:numFmt w:val="lowerLetter"/>
      <w:lvlText w:val="%5."/>
      <w:lvlJc w:val="left"/>
      <w:pPr>
        <w:tabs>
          <w:tab w:val="num" w:pos="3948"/>
        </w:tabs>
        <w:ind w:left="3948" w:hanging="360"/>
      </w:pPr>
    </w:lvl>
    <w:lvl w:ilvl="5" w:tplc="0C0A001B" w:tentative="1">
      <w:start w:val="1"/>
      <w:numFmt w:val="lowerRoman"/>
      <w:lvlText w:val="%6."/>
      <w:lvlJc w:val="right"/>
      <w:pPr>
        <w:tabs>
          <w:tab w:val="num" w:pos="4668"/>
        </w:tabs>
        <w:ind w:left="4668" w:hanging="180"/>
      </w:pPr>
    </w:lvl>
    <w:lvl w:ilvl="6" w:tplc="0C0A000F" w:tentative="1">
      <w:start w:val="1"/>
      <w:numFmt w:val="decimal"/>
      <w:lvlText w:val="%7."/>
      <w:lvlJc w:val="left"/>
      <w:pPr>
        <w:tabs>
          <w:tab w:val="num" w:pos="5388"/>
        </w:tabs>
        <w:ind w:left="5388" w:hanging="360"/>
      </w:pPr>
    </w:lvl>
    <w:lvl w:ilvl="7" w:tplc="0C0A0019" w:tentative="1">
      <w:start w:val="1"/>
      <w:numFmt w:val="lowerLetter"/>
      <w:lvlText w:val="%8."/>
      <w:lvlJc w:val="left"/>
      <w:pPr>
        <w:tabs>
          <w:tab w:val="num" w:pos="6108"/>
        </w:tabs>
        <w:ind w:left="6108" w:hanging="360"/>
      </w:pPr>
    </w:lvl>
    <w:lvl w:ilvl="8" w:tplc="0C0A001B" w:tentative="1">
      <w:start w:val="1"/>
      <w:numFmt w:val="lowerRoman"/>
      <w:lvlText w:val="%9."/>
      <w:lvlJc w:val="right"/>
      <w:pPr>
        <w:tabs>
          <w:tab w:val="num" w:pos="6828"/>
        </w:tabs>
        <w:ind w:left="6828" w:hanging="180"/>
      </w:pPr>
    </w:lvl>
  </w:abstractNum>
  <w:abstractNum w:abstractNumId="61">
    <w:nsid w:val="64277E51"/>
    <w:multiLevelType w:val="hybridMultilevel"/>
    <w:tmpl w:val="606EC1F2"/>
    <w:lvl w:ilvl="0" w:tplc="F4E0CC84">
      <w:start w:val="1"/>
      <w:numFmt w:val="lowerLetter"/>
      <w:lvlText w:val="%1)"/>
      <w:lvlJc w:val="left"/>
      <w:pPr>
        <w:tabs>
          <w:tab w:val="num" w:pos="1352"/>
        </w:tabs>
        <w:ind w:left="1352" w:hanging="360"/>
      </w:pPr>
      <w:rPr>
        <w:rFonts w:cs="Times New Roman" w:hint="default"/>
        <w:b/>
      </w:rPr>
    </w:lvl>
    <w:lvl w:ilvl="1" w:tplc="0C0A0019" w:tentative="1">
      <w:start w:val="1"/>
      <w:numFmt w:val="lowerLetter"/>
      <w:lvlText w:val="%2."/>
      <w:lvlJc w:val="left"/>
      <w:pPr>
        <w:tabs>
          <w:tab w:val="num" w:pos="2072"/>
        </w:tabs>
        <w:ind w:left="2072" w:hanging="360"/>
      </w:pPr>
    </w:lvl>
    <w:lvl w:ilvl="2" w:tplc="0C0A001B" w:tentative="1">
      <w:start w:val="1"/>
      <w:numFmt w:val="lowerRoman"/>
      <w:lvlText w:val="%3."/>
      <w:lvlJc w:val="right"/>
      <w:pPr>
        <w:tabs>
          <w:tab w:val="num" w:pos="2792"/>
        </w:tabs>
        <w:ind w:left="2792" w:hanging="180"/>
      </w:pPr>
    </w:lvl>
    <w:lvl w:ilvl="3" w:tplc="0C0A000F" w:tentative="1">
      <w:start w:val="1"/>
      <w:numFmt w:val="decimal"/>
      <w:lvlText w:val="%4."/>
      <w:lvlJc w:val="left"/>
      <w:pPr>
        <w:tabs>
          <w:tab w:val="num" w:pos="3512"/>
        </w:tabs>
        <w:ind w:left="3512" w:hanging="360"/>
      </w:pPr>
    </w:lvl>
    <w:lvl w:ilvl="4" w:tplc="0C0A0019" w:tentative="1">
      <w:start w:val="1"/>
      <w:numFmt w:val="lowerLetter"/>
      <w:lvlText w:val="%5."/>
      <w:lvlJc w:val="left"/>
      <w:pPr>
        <w:tabs>
          <w:tab w:val="num" w:pos="4232"/>
        </w:tabs>
        <w:ind w:left="4232" w:hanging="360"/>
      </w:pPr>
    </w:lvl>
    <w:lvl w:ilvl="5" w:tplc="0C0A001B" w:tentative="1">
      <w:start w:val="1"/>
      <w:numFmt w:val="lowerRoman"/>
      <w:lvlText w:val="%6."/>
      <w:lvlJc w:val="right"/>
      <w:pPr>
        <w:tabs>
          <w:tab w:val="num" w:pos="4952"/>
        </w:tabs>
        <w:ind w:left="4952" w:hanging="180"/>
      </w:pPr>
    </w:lvl>
    <w:lvl w:ilvl="6" w:tplc="0C0A000F" w:tentative="1">
      <w:start w:val="1"/>
      <w:numFmt w:val="decimal"/>
      <w:lvlText w:val="%7."/>
      <w:lvlJc w:val="left"/>
      <w:pPr>
        <w:tabs>
          <w:tab w:val="num" w:pos="5672"/>
        </w:tabs>
        <w:ind w:left="5672" w:hanging="360"/>
      </w:pPr>
    </w:lvl>
    <w:lvl w:ilvl="7" w:tplc="0C0A0019" w:tentative="1">
      <w:start w:val="1"/>
      <w:numFmt w:val="lowerLetter"/>
      <w:lvlText w:val="%8."/>
      <w:lvlJc w:val="left"/>
      <w:pPr>
        <w:tabs>
          <w:tab w:val="num" w:pos="6392"/>
        </w:tabs>
        <w:ind w:left="6392" w:hanging="360"/>
      </w:pPr>
    </w:lvl>
    <w:lvl w:ilvl="8" w:tplc="0C0A001B" w:tentative="1">
      <w:start w:val="1"/>
      <w:numFmt w:val="lowerRoman"/>
      <w:lvlText w:val="%9."/>
      <w:lvlJc w:val="right"/>
      <w:pPr>
        <w:tabs>
          <w:tab w:val="num" w:pos="7112"/>
        </w:tabs>
        <w:ind w:left="7112" w:hanging="180"/>
      </w:pPr>
    </w:lvl>
  </w:abstractNum>
  <w:abstractNum w:abstractNumId="62">
    <w:nsid w:val="6ECB3E21"/>
    <w:multiLevelType w:val="multilevel"/>
    <w:tmpl w:val="61428726"/>
    <w:lvl w:ilvl="0">
      <w:start w:val="1"/>
      <w:numFmt w:val="decimal"/>
      <w:lvlText w:val="%1."/>
      <w:lvlJc w:val="left"/>
      <w:pPr>
        <w:ind w:left="360" w:hanging="360"/>
      </w:pPr>
      <w:rPr>
        <w:rFonts w:hint="default"/>
        <w:b/>
      </w:rPr>
    </w:lvl>
    <w:lvl w:ilvl="1">
      <w:start w:val="1"/>
      <w:numFmt w:val="decimal"/>
      <w:lvlText w:val="%1.%2."/>
      <w:lvlJc w:val="left"/>
      <w:pPr>
        <w:ind w:left="792" w:hanging="432"/>
      </w:pPr>
      <w:rPr>
        <w:rFonts w:hint="default"/>
        <w:b/>
        <w:sz w:val="20"/>
        <w:szCs w:val="16"/>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63">
    <w:nsid w:val="6F560E40"/>
    <w:multiLevelType w:val="hybridMultilevel"/>
    <w:tmpl w:val="CCAEB9A4"/>
    <w:lvl w:ilvl="0" w:tplc="0C0A0017">
      <w:start w:val="1"/>
      <w:numFmt w:val="lowerLetter"/>
      <w:lvlText w:val="%1)"/>
      <w:lvlJc w:val="left"/>
      <w:pPr>
        <w:ind w:left="1854" w:hanging="360"/>
      </w:pPr>
    </w:lvl>
    <w:lvl w:ilvl="1" w:tplc="0C0A0019">
      <w:start w:val="1"/>
      <w:numFmt w:val="lowerLetter"/>
      <w:lvlText w:val="%2."/>
      <w:lvlJc w:val="left"/>
      <w:pPr>
        <w:ind w:left="2574" w:hanging="360"/>
      </w:pPr>
    </w:lvl>
    <w:lvl w:ilvl="2" w:tplc="0C0A001B" w:tentative="1">
      <w:start w:val="1"/>
      <w:numFmt w:val="lowerRoman"/>
      <w:lvlText w:val="%3."/>
      <w:lvlJc w:val="right"/>
      <w:pPr>
        <w:ind w:left="3294" w:hanging="180"/>
      </w:pPr>
    </w:lvl>
    <w:lvl w:ilvl="3" w:tplc="0C0A000F" w:tentative="1">
      <w:start w:val="1"/>
      <w:numFmt w:val="decimal"/>
      <w:lvlText w:val="%4."/>
      <w:lvlJc w:val="left"/>
      <w:pPr>
        <w:ind w:left="4014" w:hanging="360"/>
      </w:pPr>
    </w:lvl>
    <w:lvl w:ilvl="4" w:tplc="0C0A0019" w:tentative="1">
      <w:start w:val="1"/>
      <w:numFmt w:val="lowerLetter"/>
      <w:lvlText w:val="%5."/>
      <w:lvlJc w:val="left"/>
      <w:pPr>
        <w:ind w:left="4734" w:hanging="360"/>
      </w:pPr>
    </w:lvl>
    <w:lvl w:ilvl="5" w:tplc="0C0A001B" w:tentative="1">
      <w:start w:val="1"/>
      <w:numFmt w:val="lowerRoman"/>
      <w:lvlText w:val="%6."/>
      <w:lvlJc w:val="right"/>
      <w:pPr>
        <w:ind w:left="5454" w:hanging="180"/>
      </w:pPr>
    </w:lvl>
    <w:lvl w:ilvl="6" w:tplc="0C0A000F" w:tentative="1">
      <w:start w:val="1"/>
      <w:numFmt w:val="decimal"/>
      <w:lvlText w:val="%7."/>
      <w:lvlJc w:val="left"/>
      <w:pPr>
        <w:ind w:left="6174" w:hanging="360"/>
      </w:pPr>
    </w:lvl>
    <w:lvl w:ilvl="7" w:tplc="0C0A0019" w:tentative="1">
      <w:start w:val="1"/>
      <w:numFmt w:val="lowerLetter"/>
      <w:lvlText w:val="%8."/>
      <w:lvlJc w:val="left"/>
      <w:pPr>
        <w:ind w:left="6894" w:hanging="360"/>
      </w:pPr>
    </w:lvl>
    <w:lvl w:ilvl="8" w:tplc="0C0A001B" w:tentative="1">
      <w:start w:val="1"/>
      <w:numFmt w:val="lowerRoman"/>
      <w:lvlText w:val="%9."/>
      <w:lvlJc w:val="right"/>
      <w:pPr>
        <w:ind w:left="7614" w:hanging="180"/>
      </w:pPr>
    </w:lvl>
  </w:abstractNum>
  <w:abstractNum w:abstractNumId="64">
    <w:nsid w:val="6F7B240C"/>
    <w:multiLevelType w:val="hybridMultilevel"/>
    <w:tmpl w:val="34587B1E"/>
    <w:lvl w:ilvl="0" w:tplc="CA8C075A">
      <w:start w:val="1"/>
      <w:numFmt w:val="lowerLetter"/>
      <w:lvlText w:val="%1)"/>
      <w:lvlJc w:val="left"/>
      <w:pPr>
        <w:ind w:left="1425" w:hanging="360"/>
      </w:pPr>
      <w:rPr>
        <w:rFonts w:hint="default"/>
        <w:color w:val="000000"/>
      </w:rPr>
    </w:lvl>
    <w:lvl w:ilvl="1" w:tplc="400A0019">
      <w:start w:val="1"/>
      <w:numFmt w:val="lowerLetter"/>
      <w:lvlText w:val="%2."/>
      <w:lvlJc w:val="left"/>
      <w:pPr>
        <w:ind w:left="2145" w:hanging="360"/>
      </w:pPr>
    </w:lvl>
    <w:lvl w:ilvl="2" w:tplc="A4140C52">
      <w:start w:val="1"/>
      <w:numFmt w:val="lowerLetter"/>
      <w:lvlText w:val="%3)"/>
      <w:lvlJc w:val="right"/>
      <w:pPr>
        <w:ind w:left="1032" w:hanging="180"/>
      </w:pPr>
      <w:rPr>
        <w:rFonts w:asciiTheme="minorHAnsi" w:eastAsia="Times New Roman" w:hAnsiTheme="minorHAnsi" w:cstheme="minorHAnsi"/>
      </w:rPr>
    </w:lvl>
    <w:lvl w:ilvl="3" w:tplc="400A000F" w:tentative="1">
      <w:start w:val="1"/>
      <w:numFmt w:val="decimal"/>
      <w:lvlText w:val="%4."/>
      <w:lvlJc w:val="left"/>
      <w:pPr>
        <w:ind w:left="3585" w:hanging="360"/>
      </w:pPr>
    </w:lvl>
    <w:lvl w:ilvl="4" w:tplc="400A0019" w:tentative="1">
      <w:start w:val="1"/>
      <w:numFmt w:val="lowerLetter"/>
      <w:lvlText w:val="%5."/>
      <w:lvlJc w:val="left"/>
      <w:pPr>
        <w:ind w:left="4305" w:hanging="360"/>
      </w:pPr>
    </w:lvl>
    <w:lvl w:ilvl="5" w:tplc="400A001B" w:tentative="1">
      <w:start w:val="1"/>
      <w:numFmt w:val="lowerRoman"/>
      <w:lvlText w:val="%6."/>
      <w:lvlJc w:val="right"/>
      <w:pPr>
        <w:ind w:left="5025" w:hanging="180"/>
      </w:pPr>
    </w:lvl>
    <w:lvl w:ilvl="6" w:tplc="400A000F" w:tentative="1">
      <w:start w:val="1"/>
      <w:numFmt w:val="decimal"/>
      <w:lvlText w:val="%7."/>
      <w:lvlJc w:val="left"/>
      <w:pPr>
        <w:ind w:left="5745" w:hanging="360"/>
      </w:pPr>
    </w:lvl>
    <w:lvl w:ilvl="7" w:tplc="400A0019" w:tentative="1">
      <w:start w:val="1"/>
      <w:numFmt w:val="lowerLetter"/>
      <w:lvlText w:val="%8."/>
      <w:lvlJc w:val="left"/>
      <w:pPr>
        <w:ind w:left="6465" w:hanging="360"/>
      </w:pPr>
    </w:lvl>
    <w:lvl w:ilvl="8" w:tplc="400A001B" w:tentative="1">
      <w:start w:val="1"/>
      <w:numFmt w:val="lowerRoman"/>
      <w:lvlText w:val="%9."/>
      <w:lvlJc w:val="right"/>
      <w:pPr>
        <w:ind w:left="7185" w:hanging="180"/>
      </w:pPr>
    </w:lvl>
  </w:abstractNum>
  <w:abstractNum w:abstractNumId="65">
    <w:nsid w:val="706F2A47"/>
    <w:multiLevelType w:val="multilevel"/>
    <w:tmpl w:val="4F32A0E6"/>
    <w:lvl w:ilvl="0">
      <w:start w:val="28"/>
      <w:numFmt w:val="decimal"/>
      <w:lvlText w:val="%1"/>
      <w:lvlJc w:val="left"/>
      <w:pPr>
        <w:ind w:left="375" w:hanging="375"/>
      </w:pPr>
      <w:rPr>
        <w:rFonts w:hint="default"/>
      </w:rPr>
    </w:lvl>
    <w:lvl w:ilvl="1">
      <w:start w:val="3"/>
      <w:numFmt w:val="decimal"/>
      <w:lvlText w:val="%1.%2"/>
      <w:lvlJc w:val="left"/>
      <w:pPr>
        <w:ind w:left="942" w:hanging="375"/>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66">
    <w:nsid w:val="70F41175"/>
    <w:multiLevelType w:val="hybridMultilevel"/>
    <w:tmpl w:val="0784B796"/>
    <w:lvl w:ilvl="0" w:tplc="400A0017">
      <w:start w:val="1"/>
      <w:numFmt w:val="lowerLetter"/>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67">
    <w:nsid w:val="72295BA1"/>
    <w:multiLevelType w:val="multilevel"/>
    <w:tmpl w:val="0F5E1008"/>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8">
    <w:nsid w:val="75EF1A7C"/>
    <w:multiLevelType w:val="hybridMultilevel"/>
    <w:tmpl w:val="9DC63344"/>
    <w:lvl w:ilvl="0" w:tplc="1D781012">
      <w:start w:val="1"/>
      <w:numFmt w:val="lowerLetter"/>
      <w:lvlText w:val="%1)"/>
      <w:lvlJc w:val="left"/>
      <w:pPr>
        <w:ind w:left="720" w:hanging="360"/>
      </w:pPr>
      <w:rPr>
        <w:rFonts w:ascii="Arial" w:eastAsia="Times New Roman" w:hAnsi="Arial" w:cs="Arial"/>
        <w:b/>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69">
    <w:nsid w:val="785B7DBB"/>
    <w:multiLevelType w:val="hybridMultilevel"/>
    <w:tmpl w:val="60DC6D02"/>
    <w:lvl w:ilvl="0" w:tplc="400A0001">
      <w:start w:val="1"/>
      <w:numFmt w:val="bullet"/>
      <w:lvlText w:val=""/>
      <w:lvlJc w:val="left"/>
      <w:pPr>
        <w:ind w:left="720" w:hanging="360"/>
      </w:pPr>
      <w:rPr>
        <w:rFonts w:ascii="Symbol" w:hAnsi="Symbol"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70">
    <w:nsid w:val="7C1637B7"/>
    <w:multiLevelType w:val="hybridMultilevel"/>
    <w:tmpl w:val="34F88A32"/>
    <w:lvl w:ilvl="0" w:tplc="400A0017">
      <w:start w:val="1"/>
      <w:numFmt w:val="lowerLetter"/>
      <w:lvlText w:val="%1)"/>
      <w:lvlJc w:val="left"/>
      <w:pPr>
        <w:ind w:left="1179" w:hanging="360"/>
      </w:pPr>
      <w:rPr>
        <w:rFonts w:hint="default"/>
      </w:rPr>
    </w:lvl>
    <w:lvl w:ilvl="1" w:tplc="400A0003" w:tentative="1">
      <w:start w:val="1"/>
      <w:numFmt w:val="bullet"/>
      <w:lvlText w:val="o"/>
      <w:lvlJc w:val="left"/>
      <w:pPr>
        <w:ind w:left="1899" w:hanging="360"/>
      </w:pPr>
      <w:rPr>
        <w:rFonts w:ascii="Courier New" w:hAnsi="Courier New" w:cs="Courier New" w:hint="default"/>
      </w:rPr>
    </w:lvl>
    <w:lvl w:ilvl="2" w:tplc="400A0005">
      <w:start w:val="1"/>
      <w:numFmt w:val="bullet"/>
      <w:lvlText w:val=""/>
      <w:lvlJc w:val="left"/>
      <w:pPr>
        <w:ind w:left="2619" w:hanging="360"/>
      </w:pPr>
      <w:rPr>
        <w:rFonts w:ascii="Wingdings" w:hAnsi="Wingdings" w:hint="default"/>
      </w:rPr>
    </w:lvl>
    <w:lvl w:ilvl="3" w:tplc="400A0001" w:tentative="1">
      <w:start w:val="1"/>
      <w:numFmt w:val="bullet"/>
      <w:lvlText w:val=""/>
      <w:lvlJc w:val="left"/>
      <w:pPr>
        <w:ind w:left="3339" w:hanging="360"/>
      </w:pPr>
      <w:rPr>
        <w:rFonts w:ascii="Symbol" w:hAnsi="Symbol" w:hint="default"/>
      </w:rPr>
    </w:lvl>
    <w:lvl w:ilvl="4" w:tplc="400A0003" w:tentative="1">
      <w:start w:val="1"/>
      <w:numFmt w:val="bullet"/>
      <w:lvlText w:val="o"/>
      <w:lvlJc w:val="left"/>
      <w:pPr>
        <w:ind w:left="4059" w:hanging="360"/>
      </w:pPr>
      <w:rPr>
        <w:rFonts w:ascii="Courier New" w:hAnsi="Courier New" w:cs="Courier New" w:hint="default"/>
      </w:rPr>
    </w:lvl>
    <w:lvl w:ilvl="5" w:tplc="400A0005" w:tentative="1">
      <w:start w:val="1"/>
      <w:numFmt w:val="bullet"/>
      <w:lvlText w:val=""/>
      <w:lvlJc w:val="left"/>
      <w:pPr>
        <w:ind w:left="4779" w:hanging="360"/>
      </w:pPr>
      <w:rPr>
        <w:rFonts w:ascii="Wingdings" w:hAnsi="Wingdings" w:hint="default"/>
      </w:rPr>
    </w:lvl>
    <w:lvl w:ilvl="6" w:tplc="400A0001" w:tentative="1">
      <w:start w:val="1"/>
      <w:numFmt w:val="bullet"/>
      <w:lvlText w:val=""/>
      <w:lvlJc w:val="left"/>
      <w:pPr>
        <w:ind w:left="5499" w:hanging="360"/>
      </w:pPr>
      <w:rPr>
        <w:rFonts w:ascii="Symbol" w:hAnsi="Symbol" w:hint="default"/>
      </w:rPr>
    </w:lvl>
    <w:lvl w:ilvl="7" w:tplc="400A0003" w:tentative="1">
      <w:start w:val="1"/>
      <w:numFmt w:val="bullet"/>
      <w:lvlText w:val="o"/>
      <w:lvlJc w:val="left"/>
      <w:pPr>
        <w:ind w:left="6219" w:hanging="360"/>
      </w:pPr>
      <w:rPr>
        <w:rFonts w:ascii="Courier New" w:hAnsi="Courier New" w:cs="Courier New" w:hint="default"/>
      </w:rPr>
    </w:lvl>
    <w:lvl w:ilvl="8" w:tplc="400A0005" w:tentative="1">
      <w:start w:val="1"/>
      <w:numFmt w:val="bullet"/>
      <w:lvlText w:val=""/>
      <w:lvlJc w:val="left"/>
      <w:pPr>
        <w:ind w:left="6939" w:hanging="360"/>
      </w:pPr>
      <w:rPr>
        <w:rFonts w:ascii="Wingdings" w:hAnsi="Wingdings" w:hint="default"/>
      </w:rPr>
    </w:lvl>
  </w:abstractNum>
  <w:abstractNum w:abstractNumId="71">
    <w:nsid w:val="7FCA2ED7"/>
    <w:multiLevelType w:val="hybridMultilevel"/>
    <w:tmpl w:val="045EF578"/>
    <w:lvl w:ilvl="0" w:tplc="D1589410">
      <w:start w:val="1"/>
      <w:numFmt w:val="lowerLetter"/>
      <w:lvlText w:val="%1)"/>
      <w:lvlJc w:val="left"/>
      <w:pPr>
        <w:ind w:left="4613" w:hanging="360"/>
      </w:pPr>
      <w:rPr>
        <w:rFonts w:hint="default"/>
        <w:b w:val="0"/>
        <w:i w:val="0"/>
        <w:color w:val="auto"/>
      </w:rPr>
    </w:lvl>
    <w:lvl w:ilvl="1" w:tplc="400A0019">
      <w:start w:val="1"/>
      <w:numFmt w:val="lowerLetter"/>
      <w:lvlText w:val="%2."/>
      <w:lvlJc w:val="left"/>
      <w:pPr>
        <w:ind w:left="1440" w:hanging="360"/>
      </w:pPr>
    </w:lvl>
    <w:lvl w:ilvl="2" w:tplc="400A001B">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start w:val="1"/>
      <w:numFmt w:val="lowerRoman"/>
      <w:lvlText w:val="%6."/>
      <w:lvlJc w:val="right"/>
      <w:pPr>
        <w:ind w:left="4320" w:hanging="180"/>
      </w:pPr>
    </w:lvl>
    <w:lvl w:ilvl="6" w:tplc="400A000F">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num w:numId="1">
    <w:abstractNumId w:val="16"/>
  </w:num>
  <w:num w:numId="2">
    <w:abstractNumId w:val="23"/>
  </w:num>
  <w:num w:numId="3">
    <w:abstractNumId w:val="59"/>
  </w:num>
  <w:num w:numId="4">
    <w:abstractNumId w:val="9"/>
  </w:num>
  <w:num w:numId="5">
    <w:abstractNumId w:val="36"/>
  </w:num>
  <w:num w:numId="6">
    <w:abstractNumId w:val="38"/>
  </w:num>
  <w:num w:numId="7">
    <w:abstractNumId w:val="0"/>
  </w:num>
  <w:num w:numId="8">
    <w:abstractNumId w:val="63"/>
  </w:num>
  <w:num w:numId="9">
    <w:abstractNumId w:val="28"/>
  </w:num>
  <w:num w:numId="10">
    <w:abstractNumId w:val="70"/>
  </w:num>
  <w:num w:numId="11">
    <w:abstractNumId w:val="7"/>
  </w:num>
  <w:num w:numId="12">
    <w:abstractNumId w:val="10"/>
  </w:num>
  <w:num w:numId="13">
    <w:abstractNumId w:val="48"/>
  </w:num>
  <w:num w:numId="14">
    <w:abstractNumId w:val="47"/>
  </w:num>
  <w:num w:numId="15">
    <w:abstractNumId w:val="50"/>
  </w:num>
  <w:num w:numId="16">
    <w:abstractNumId w:val="2"/>
  </w:num>
  <w:num w:numId="17">
    <w:abstractNumId w:val="55"/>
  </w:num>
  <w:num w:numId="18">
    <w:abstractNumId w:val="44"/>
  </w:num>
  <w:num w:numId="19">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3"/>
  </w:num>
  <w:num w:numId="21">
    <w:abstractNumId w:val="41"/>
  </w:num>
  <w:num w:numId="22">
    <w:abstractNumId w:val="51"/>
  </w:num>
  <w:num w:numId="23">
    <w:abstractNumId w:val="67"/>
  </w:num>
  <w:num w:numId="24">
    <w:abstractNumId w:val="34"/>
  </w:num>
  <w:num w:numId="25">
    <w:abstractNumId w:val="40"/>
  </w:num>
  <w:num w:numId="26">
    <w:abstractNumId w:val="4"/>
  </w:num>
  <w:num w:numId="27">
    <w:abstractNumId w:val="66"/>
  </w:num>
  <w:num w:numId="28">
    <w:abstractNumId w:val="42"/>
  </w:num>
  <w:num w:numId="29">
    <w:abstractNumId w:val="56"/>
  </w:num>
  <w:num w:numId="30">
    <w:abstractNumId w:val="71"/>
  </w:num>
  <w:num w:numId="31">
    <w:abstractNumId w:val="17"/>
  </w:num>
  <w:num w:numId="32">
    <w:abstractNumId w:val="64"/>
  </w:num>
  <w:num w:numId="33">
    <w:abstractNumId w:val="15"/>
  </w:num>
  <w:num w:numId="34">
    <w:abstractNumId w:val="25"/>
  </w:num>
  <w:num w:numId="35">
    <w:abstractNumId w:val="43"/>
  </w:num>
  <w:num w:numId="36">
    <w:abstractNumId w:val="52"/>
  </w:num>
  <w:num w:numId="37">
    <w:abstractNumId w:val="14"/>
  </w:num>
  <w:num w:numId="38">
    <w:abstractNumId w:val="35"/>
  </w:num>
  <w:num w:numId="39">
    <w:abstractNumId w:val="31"/>
  </w:num>
  <w:num w:numId="40">
    <w:abstractNumId w:val="58"/>
  </w:num>
  <w:num w:numId="41">
    <w:abstractNumId w:val="21"/>
  </w:num>
  <w:num w:numId="42">
    <w:abstractNumId w:val="11"/>
  </w:num>
  <w:num w:numId="43">
    <w:abstractNumId w:val="1"/>
  </w:num>
  <w:num w:numId="44">
    <w:abstractNumId w:val="46"/>
  </w:num>
  <w:num w:numId="45">
    <w:abstractNumId w:val="57"/>
  </w:num>
  <w:num w:numId="46">
    <w:abstractNumId w:val="33"/>
  </w:num>
  <w:num w:numId="47">
    <w:abstractNumId w:val="18"/>
  </w:num>
  <w:num w:numId="48">
    <w:abstractNumId w:val="12"/>
  </w:num>
  <w:num w:numId="49">
    <w:abstractNumId w:val="32"/>
  </w:num>
  <w:num w:numId="50">
    <w:abstractNumId w:val="62"/>
  </w:num>
  <w:num w:numId="51">
    <w:abstractNumId w:val="39"/>
  </w:num>
  <w:num w:numId="52">
    <w:abstractNumId w:val="19"/>
  </w:num>
  <w:num w:numId="53">
    <w:abstractNumId w:val="53"/>
  </w:num>
  <w:num w:numId="54">
    <w:abstractNumId w:val="27"/>
  </w:num>
  <w:num w:numId="55">
    <w:abstractNumId w:val="68"/>
  </w:num>
  <w:num w:numId="56">
    <w:abstractNumId w:val="3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7">
    <w:abstractNumId w:val="6"/>
  </w:num>
  <w:num w:numId="58">
    <w:abstractNumId w:val="24"/>
  </w:num>
  <w:num w:numId="59">
    <w:abstractNumId w:val="49"/>
  </w:num>
  <w:num w:numId="60">
    <w:abstractNumId w:val="60"/>
  </w:num>
  <w:num w:numId="61">
    <w:abstractNumId w:val="61"/>
  </w:num>
  <w:num w:numId="62">
    <w:abstractNumId w:val="30"/>
  </w:num>
  <w:num w:numId="63">
    <w:abstractNumId w:val="22"/>
  </w:num>
  <w:num w:numId="64">
    <w:abstractNumId w:val="5"/>
  </w:num>
  <w:num w:numId="65">
    <w:abstractNumId w:val="69"/>
  </w:num>
  <w:num w:numId="66">
    <w:abstractNumId w:val="54"/>
  </w:num>
  <w:num w:numId="67">
    <w:abstractNumId w:val="26"/>
  </w:num>
  <w:num w:numId="68">
    <w:abstractNumId w:val="20"/>
  </w:num>
  <w:num w:numId="69">
    <w:abstractNumId w:val="65"/>
  </w:num>
  <w:num w:numId="70">
    <w:abstractNumId w:val="8"/>
  </w:num>
  <w:num w:numId="71">
    <w:abstractNumId w:val="45"/>
  </w:num>
  <w:num w:numId="72">
    <w:abstractNumId w:val="13"/>
  </w:num>
  <w:numIdMacAtCleanup w:val="7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00"/>
  <w:displayHorizont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44F79"/>
    <w:rsid w:val="0000034D"/>
    <w:rsid w:val="00000434"/>
    <w:rsid w:val="00000451"/>
    <w:rsid w:val="00000962"/>
    <w:rsid w:val="00000DB8"/>
    <w:rsid w:val="00001008"/>
    <w:rsid w:val="000011B9"/>
    <w:rsid w:val="00001BC1"/>
    <w:rsid w:val="00001DB6"/>
    <w:rsid w:val="00001E4A"/>
    <w:rsid w:val="000021EB"/>
    <w:rsid w:val="0000233F"/>
    <w:rsid w:val="00002784"/>
    <w:rsid w:val="0000294C"/>
    <w:rsid w:val="00002AB7"/>
    <w:rsid w:val="0000314E"/>
    <w:rsid w:val="000032A5"/>
    <w:rsid w:val="00003E69"/>
    <w:rsid w:val="000047C4"/>
    <w:rsid w:val="00004A8B"/>
    <w:rsid w:val="00004AD1"/>
    <w:rsid w:val="00005033"/>
    <w:rsid w:val="000057E7"/>
    <w:rsid w:val="00006133"/>
    <w:rsid w:val="0000687E"/>
    <w:rsid w:val="0000706F"/>
    <w:rsid w:val="000073E2"/>
    <w:rsid w:val="000074CE"/>
    <w:rsid w:val="000076CC"/>
    <w:rsid w:val="00007AD8"/>
    <w:rsid w:val="00007D31"/>
    <w:rsid w:val="00010390"/>
    <w:rsid w:val="00010561"/>
    <w:rsid w:val="000105FF"/>
    <w:rsid w:val="0001095E"/>
    <w:rsid w:val="00010E7A"/>
    <w:rsid w:val="00011007"/>
    <w:rsid w:val="00011826"/>
    <w:rsid w:val="00011C62"/>
    <w:rsid w:val="00011E74"/>
    <w:rsid w:val="00012141"/>
    <w:rsid w:val="0001227E"/>
    <w:rsid w:val="00012718"/>
    <w:rsid w:val="00012AA2"/>
    <w:rsid w:val="00013722"/>
    <w:rsid w:val="00013CD4"/>
    <w:rsid w:val="00014021"/>
    <w:rsid w:val="0001453D"/>
    <w:rsid w:val="00014DCE"/>
    <w:rsid w:val="00014DF1"/>
    <w:rsid w:val="00014FA8"/>
    <w:rsid w:val="00015362"/>
    <w:rsid w:val="000157AC"/>
    <w:rsid w:val="00015F6E"/>
    <w:rsid w:val="0001621F"/>
    <w:rsid w:val="00016C93"/>
    <w:rsid w:val="00016F0E"/>
    <w:rsid w:val="00017227"/>
    <w:rsid w:val="00017429"/>
    <w:rsid w:val="00017B24"/>
    <w:rsid w:val="00020139"/>
    <w:rsid w:val="00020A41"/>
    <w:rsid w:val="00021727"/>
    <w:rsid w:val="00021957"/>
    <w:rsid w:val="000219A9"/>
    <w:rsid w:val="000223F5"/>
    <w:rsid w:val="00022447"/>
    <w:rsid w:val="00022517"/>
    <w:rsid w:val="00022553"/>
    <w:rsid w:val="000229D4"/>
    <w:rsid w:val="00022B04"/>
    <w:rsid w:val="00022CF4"/>
    <w:rsid w:val="00022E8F"/>
    <w:rsid w:val="00022F98"/>
    <w:rsid w:val="00023098"/>
    <w:rsid w:val="00023757"/>
    <w:rsid w:val="00023865"/>
    <w:rsid w:val="000238FE"/>
    <w:rsid w:val="00023CBA"/>
    <w:rsid w:val="00023D69"/>
    <w:rsid w:val="00023F0A"/>
    <w:rsid w:val="00024C9D"/>
    <w:rsid w:val="000252D0"/>
    <w:rsid w:val="00025300"/>
    <w:rsid w:val="0002531B"/>
    <w:rsid w:val="00025385"/>
    <w:rsid w:val="000256E3"/>
    <w:rsid w:val="00025C5D"/>
    <w:rsid w:val="000267DC"/>
    <w:rsid w:val="00026884"/>
    <w:rsid w:val="00027540"/>
    <w:rsid w:val="00027577"/>
    <w:rsid w:val="00027A73"/>
    <w:rsid w:val="00027D51"/>
    <w:rsid w:val="00027DFC"/>
    <w:rsid w:val="000301E0"/>
    <w:rsid w:val="000301FE"/>
    <w:rsid w:val="00030F1C"/>
    <w:rsid w:val="0003102F"/>
    <w:rsid w:val="00031573"/>
    <w:rsid w:val="00031593"/>
    <w:rsid w:val="000318EC"/>
    <w:rsid w:val="0003230A"/>
    <w:rsid w:val="0003289F"/>
    <w:rsid w:val="00032E26"/>
    <w:rsid w:val="00033025"/>
    <w:rsid w:val="00033622"/>
    <w:rsid w:val="00033E95"/>
    <w:rsid w:val="000347DB"/>
    <w:rsid w:val="000354A8"/>
    <w:rsid w:val="0003571D"/>
    <w:rsid w:val="000359E1"/>
    <w:rsid w:val="000359FE"/>
    <w:rsid w:val="00035CD0"/>
    <w:rsid w:val="00035D82"/>
    <w:rsid w:val="00035E8E"/>
    <w:rsid w:val="0003611E"/>
    <w:rsid w:val="0003650E"/>
    <w:rsid w:val="00036656"/>
    <w:rsid w:val="000370F6"/>
    <w:rsid w:val="000374C4"/>
    <w:rsid w:val="0003788C"/>
    <w:rsid w:val="00037C53"/>
    <w:rsid w:val="00037F05"/>
    <w:rsid w:val="00037FB9"/>
    <w:rsid w:val="00040FAF"/>
    <w:rsid w:val="00041672"/>
    <w:rsid w:val="00041B15"/>
    <w:rsid w:val="000425C0"/>
    <w:rsid w:val="00042B73"/>
    <w:rsid w:val="00042C0E"/>
    <w:rsid w:val="00042E00"/>
    <w:rsid w:val="00043756"/>
    <w:rsid w:val="00043A22"/>
    <w:rsid w:val="00043F80"/>
    <w:rsid w:val="0004402C"/>
    <w:rsid w:val="00044232"/>
    <w:rsid w:val="00044308"/>
    <w:rsid w:val="000443E3"/>
    <w:rsid w:val="00044646"/>
    <w:rsid w:val="0004491A"/>
    <w:rsid w:val="00044D78"/>
    <w:rsid w:val="00044FF2"/>
    <w:rsid w:val="00045098"/>
    <w:rsid w:val="000458D3"/>
    <w:rsid w:val="00045C3F"/>
    <w:rsid w:val="00045E2B"/>
    <w:rsid w:val="00046A41"/>
    <w:rsid w:val="000473BF"/>
    <w:rsid w:val="000473E4"/>
    <w:rsid w:val="000475FA"/>
    <w:rsid w:val="000502D9"/>
    <w:rsid w:val="00050879"/>
    <w:rsid w:val="00050C77"/>
    <w:rsid w:val="00050E13"/>
    <w:rsid w:val="00050FFA"/>
    <w:rsid w:val="00051551"/>
    <w:rsid w:val="00051777"/>
    <w:rsid w:val="000518A5"/>
    <w:rsid w:val="000522C1"/>
    <w:rsid w:val="000526EA"/>
    <w:rsid w:val="00052798"/>
    <w:rsid w:val="00052C29"/>
    <w:rsid w:val="000533F0"/>
    <w:rsid w:val="00053E83"/>
    <w:rsid w:val="00053FB3"/>
    <w:rsid w:val="00054C3E"/>
    <w:rsid w:val="00054D62"/>
    <w:rsid w:val="00055026"/>
    <w:rsid w:val="00055A07"/>
    <w:rsid w:val="0005625D"/>
    <w:rsid w:val="00056B4B"/>
    <w:rsid w:val="00056C3F"/>
    <w:rsid w:val="0005772D"/>
    <w:rsid w:val="000577E0"/>
    <w:rsid w:val="000607B0"/>
    <w:rsid w:val="00060C0C"/>
    <w:rsid w:val="00060E96"/>
    <w:rsid w:val="00061EFF"/>
    <w:rsid w:val="00061F6B"/>
    <w:rsid w:val="00061FB5"/>
    <w:rsid w:val="000621B7"/>
    <w:rsid w:val="00062500"/>
    <w:rsid w:val="00063CE9"/>
    <w:rsid w:val="00064787"/>
    <w:rsid w:val="00064E40"/>
    <w:rsid w:val="000651C9"/>
    <w:rsid w:val="0006538A"/>
    <w:rsid w:val="000654CD"/>
    <w:rsid w:val="00065839"/>
    <w:rsid w:val="00066246"/>
    <w:rsid w:val="00066454"/>
    <w:rsid w:val="00066F9D"/>
    <w:rsid w:val="00067A1B"/>
    <w:rsid w:val="00067DF7"/>
    <w:rsid w:val="000705F5"/>
    <w:rsid w:val="00070E17"/>
    <w:rsid w:val="00070F53"/>
    <w:rsid w:val="00070FBE"/>
    <w:rsid w:val="000714CE"/>
    <w:rsid w:val="00071795"/>
    <w:rsid w:val="000721BC"/>
    <w:rsid w:val="000725C1"/>
    <w:rsid w:val="0007382F"/>
    <w:rsid w:val="00073885"/>
    <w:rsid w:val="000742EE"/>
    <w:rsid w:val="000744F9"/>
    <w:rsid w:val="00074BA1"/>
    <w:rsid w:val="00074BD9"/>
    <w:rsid w:val="00075294"/>
    <w:rsid w:val="0007538C"/>
    <w:rsid w:val="00075BD7"/>
    <w:rsid w:val="00075F1F"/>
    <w:rsid w:val="0007639D"/>
    <w:rsid w:val="00076A7A"/>
    <w:rsid w:val="00076C3D"/>
    <w:rsid w:val="00076ED6"/>
    <w:rsid w:val="00080324"/>
    <w:rsid w:val="0008079A"/>
    <w:rsid w:val="00080C94"/>
    <w:rsid w:val="000810D3"/>
    <w:rsid w:val="000816EC"/>
    <w:rsid w:val="00081B83"/>
    <w:rsid w:val="00082921"/>
    <w:rsid w:val="00082F69"/>
    <w:rsid w:val="0008311C"/>
    <w:rsid w:val="00083844"/>
    <w:rsid w:val="00084055"/>
    <w:rsid w:val="00084310"/>
    <w:rsid w:val="00084434"/>
    <w:rsid w:val="0008443D"/>
    <w:rsid w:val="00084470"/>
    <w:rsid w:val="00084DEA"/>
    <w:rsid w:val="00084EB7"/>
    <w:rsid w:val="00084ED5"/>
    <w:rsid w:val="00085040"/>
    <w:rsid w:val="0008517B"/>
    <w:rsid w:val="0008603B"/>
    <w:rsid w:val="0008656B"/>
    <w:rsid w:val="0008715C"/>
    <w:rsid w:val="0008722D"/>
    <w:rsid w:val="00087A59"/>
    <w:rsid w:val="00087BF0"/>
    <w:rsid w:val="00087D81"/>
    <w:rsid w:val="0009024E"/>
    <w:rsid w:val="000906BA"/>
    <w:rsid w:val="0009082A"/>
    <w:rsid w:val="00091FB9"/>
    <w:rsid w:val="000924F2"/>
    <w:rsid w:val="0009253A"/>
    <w:rsid w:val="0009270D"/>
    <w:rsid w:val="00092AE3"/>
    <w:rsid w:val="00092C68"/>
    <w:rsid w:val="00093092"/>
    <w:rsid w:val="000931A6"/>
    <w:rsid w:val="00093943"/>
    <w:rsid w:val="00094333"/>
    <w:rsid w:val="00094B7E"/>
    <w:rsid w:val="00094D07"/>
    <w:rsid w:val="00094E19"/>
    <w:rsid w:val="000958E4"/>
    <w:rsid w:val="00095B8E"/>
    <w:rsid w:val="00095DDD"/>
    <w:rsid w:val="00096D92"/>
    <w:rsid w:val="00096E38"/>
    <w:rsid w:val="00097024"/>
    <w:rsid w:val="00097465"/>
    <w:rsid w:val="00097501"/>
    <w:rsid w:val="00097527"/>
    <w:rsid w:val="00097B8A"/>
    <w:rsid w:val="00097EB6"/>
    <w:rsid w:val="000A0284"/>
    <w:rsid w:val="000A14EF"/>
    <w:rsid w:val="000A152E"/>
    <w:rsid w:val="000A15DE"/>
    <w:rsid w:val="000A1813"/>
    <w:rsid w:val="000A2071"/>
    <w:rsid w:val="000A2BD2"/>
    <w:rsid w:val="000A3213"/>
    <w:rsid w:val="000A3506"/>
    <w:rsid w:val="000A38C1"/>
    <w:rsid w:val="000A3E3C"/>
    <w:rsid w:val="000A4C29"/>
    <w:rsid w:val="000A57EC"/>
    <w:rsid w:val="000A5D55"/>
    <w:rsid w:val="000A6045"/>
    <w:rsid w:val="000A6A64"/>
    <w:rsid w:val="000A7140"/>
    <w:rsid w:val="000A7526"/>
    <w:rsid w:val="000A7B9A"/>
    <w:rsid w:val="000B1491"/>
    <w:rsid w:val="000B177F"/>
    <w:rsid w:val="000B19AC"/>
    <w:rsid w:val="000B1D29"/>
    <w:rsid w:val="000B2197"/>
    <w:rsid w:val="000B2246"/>
    <w:rsid w:val="000B2468"/>
    <w:rsid w:val="000B2648"/>
    <w:rsid w:val="000B279B"/>
    <w:rsid w:val="000B2B20"/>
    <w:rsid w:val="000B32BF"/>
    <w:rsid w:val="000B35D9"/>
    <w:rsid w:val="000B3C5C"/>
    <w:rsid w:val="000B3CE4"/>
    <w:rsid w:val="000B4965"/>
    <w:rsid w:val="000B54AA"/>
    <w:rsid w:val="000B55A8"/>
    <w:rsid w:val="000B55F5"/>
    <w:rsid w:val="000B6733"/>
    <w:rsid w:val="000B7592"/>
    <w:rsid w:val="000C0F62"/>
    <w:rsid w:val="000C1455"/>
    <w:rsid w:val="000C1507"/>
    <w:rsid w:val="000C1573"/>
    <w:rsid w:val="000C157F"/>
    <w:rsid w:val="000C17B5"/>
    <w:rsid w:val="000C197F"/>
    <w:rsid w:val="000C1B62"/>
    <w:rsid w:val="000C27E7"/>
    <w:rsid w:val="000C29D6"/>
    <w:rsid w:val="000C30B5"/>
    <w:rsid w:val="000C323F"/>
    <w:rsid w:val="000C331D"/>
    <w:rsid w:val="000C359D"/>
    <w:rsid w:val="000C3DE7"/>
    <w:rsid w:val="000C410E"/>
    <w:rsid w:val="000C45AE"/>
    <w:rsid w:val="000C4713"/>
    <w:rsid w:val="000C4B36"/>
    <w:rsid w:val="000C4EF9"/>
    <w:rsid w:val="000C4FE7"/>
    <w:rsid w:val="000C58B7"/>
    <w:rsid w:val="000C59EB"/>
    <w:rsid w:val="000C5BE6"/>
    <w:rsid w:val="000C5CC3"/>
    <w:rsid w:val="000C60FF"/>
    <w:rsid w:val="000C6883"/>
    <w:rsid w:val="000C74F7"/>
    <w:rsid w:val="000C760B"/>
    <w:rsid w:val="000C7F0F"/>
    <w:rsid w:val="000D08EC"/>
    <w:rsid w:val="000D0A4E"/>
    <w:rsid w:val="000D1730"/>
    <w:rsid w:val="000D1E18"/>
    <w:rsid w:val="000D1EDF"/>
    <w:rsid w:val="000D27B4"/>
    <w:rsid w:val="000D38AC"/>
    <w:rsid w:val="000D3E20"/>
    <w:rsid w:val="000D41B7"/>
    <w:rsid w:val="000D4475"/>
    <w:rsid w:val="000D4F11"/>
    <w:rsid w:val="000D6214"/>
    <w:rsid w:val="000D69A0"/>
    <w:rsid w:val="000D742F"/>
    <w:rsid w:val="000D7A22"/>
    <w:rsid w:val="000E0A01"/>
    <w:rsid w:val="000E1C77"/>
    <w:rsid w:val="000E1C8F"/>
    <w:rsid w:val="000E23EA"/>
    <w:rsid w:val="000E259C"/>
    <w:rsid w:val="000E280D"/>
    <w:rsid w:val="000E2D5D"/>
    <w:rsid w:val="000E2E15"/>
    <w:rsid w:val="000E3007"/>
    <w:rsid w:val="000E3295"/>
    <w:rsid w:val="000E33F0"/>
    <w:rsid w:val="000E37FA"/>
    <w:rsid w:val="000E3C3A"/>
    <w:rsid w:val="000E3C71"/>
    <w:rsid w:val="000E3D03"/>
    <w:rsid w:val="000E41C6"/>
    <w:rsid w:val="000E4325"/>
    <w:rsid w:val="000E4695"/>
    <w:rsid w:val="000E488B"/>
    <w:rsid w:val="000E48CC"/>
    <w:rsid w:val="000E557F"/>
    <w:rsid w:val="000E55C5"/>
    <w:rsid w:val="000E5658"/>
    <w:rsid w:val="000E5845"/>
    <w:rsid w:val="000E5DB0"/>
    <w:rsid w:val="000E5F4B"/>
    <w:rsid w:val="000E7097"/>
    <w:rsid w:val="000E730F"/>
    <w:rsid w:val="000E7AEE"/>
    <w:rsid w:val="000E7AEF"/>
    <w:rsid w:val="000F04FC"/>
    <w:rsid w:val="000F06AC"/>
    <w:rsid w:val="000F0CDC"/>
    <w:rsid w:val="000F0E6C"/>
    <w:rsid w:val="000F146A"/>
    <w:rsid w:val="000F16BE"/>
    <w:rsid w:val="000F1A48"/>
    <w:rsid w:val="000F1CD9"/>
    <w:rsid w:val="000F243B"/>
    <w:rsid w:val="000F256F"/>
    <w:rsid w:val="000F2A83"/>
    <w:rsid w:val="000F35D8"/>
    <w:rsid w:val="000F36CE"/>
    <w:rsid w:val="000F3E7E"/>
    <w:rsid w:val="000F5942"/>
    <w:rsid w:val="000F5B29"/>
    <w:rsid w:val="000F5BBA"/>
    <w:rsid w:val="000F5C2A"/>
    <w:rsid w:val="000F5CF0"/>
    <w:rsid w:val="000F614A"/>
    <w:rsid w:val="000F6A35"/>
    <w:rsid w:val="000F6E2C"/>
    <w:rsid w:val="000F7170"/>
    <w:rsid w:val="000F72CE"/>
    <w:rsid w:val="001001A5"/>
    <w:rsid w:val="001004AA"/>
    <w:rsid w:val="001009F5"/>
    <w:rsid w:val="00100BA4"/>
    <w:rsid w:val="00100F56"/>
    <w:rsid w:val="00101462"/>
    <w:rsid w:val="001018AB"/>
    <w:rsid w:val="00101A19"/>
    <w:rsid w:val="00102153"/>
    <w:rsid w:val="00102196"/>
    <w:rsid w:val="001021BE"/>
    <w:rsid w:val="0010261E"/>
    <w:rsid w:val="0010288F"/>
    <w:rsid w:val="00102AE4"/>
    <w:rsid w:val="00102BB7"/>
    <w:rsid w:val="00103622"/>
    <w:rsid w:val="00103A2F"/>
    <w:rsid w:val="0010437F"/>
    <w:rsid w:val="001046BB"/>
    <w:rsid w:val="00104A05"/>
    <w:rsid w:val="00104DBB"/>
    <w:rsid w:val="00104E2E"/>
    <w:rsid w:val="001052DC"/>
    <w:rsid w:val="00105A06"/>
    <w:rsid w:val="00105FF0"/>
    <w:rsid w:val="00106176"/>
    <w:rsid w:val="0010717D"/>
    <w:rsid w:val="00107211"/>
    <w:rsid w:val="001073E3"/>
    <w:rsid w:val="001074D5"/>
    <w:rsid w:val="00110171"/>
    <w:rsid w:val="0011057E"/>
    <w:rsid w:val="001106B1"/>
    <w:rsid w:val="00110A04"/>
    <w:rsid w:val="00110BFD"/>
    <w:rsid w:val="00110DA4"/>
    <w:rsid w:val="0011125B"/>
    <w:rsid w:val="00111AA3"/>
    <w:rsid w:val="00111DD9"/>
    <w:rsid w:val="0011229D"/>
    <w:rsid w:val="00112856"/>
    <w:rsid w:val="00112BC5"/>
    <w:rsid w:val="00112D17"/>
    <w:rsid w:val="00112E34"/>
    <w:rsid w:val="00113D25"/>
    <w:rsid w:val="0011413A"/>
    <w:rsid w:val="0011418B"/>
    <w:rsid w:val="0011421B"/>
    <w:rsid w:val="00114A4A"/>
    <w:rsid w:val="001153FA"/>
    <w:rsid w:val="00115BF2"/>
    <w:rsid w:val="00115FF6"/>
    <w:rsid w:val="0011628E"/>
    <w:rsid w:val="0011642E"/>
    <w:rsid w:val="001169E5"/>
    <w:rsid w:val="001173CF"/>
    <w:rsid w:val="00120AA8"/>
    <w:rsid w:val="00122104"/>
    <w:rsid w:val="0012260B"/>
    <w:rsid w:val="00122868"/>
    <w:rsid w:val="00123B21"/>
    <w:rsid w:val="00123C4F"/>
    <w:rsid w:val="001240D6"/>
    <w:rsid w:val="00124A10"/>
    <w:rsid w:val="00125C15"/>
    <w:rsid w:val="0012627B"/>
    <w:rsid w:val="001267FE"/>
    <w:rsid w:val="0012721E"/>
    <w:rsid w:val="00127239"/>
    <w:rsid w:val="0012738C"/>
    <w:rsid w:val="00130175"/>
    <w:rsid w:val="001319C4"/>
    <w:rsid w:val="00131A81"/>
    <w:rsid w:val="00131C5B"/>
    <w:rsid w:val="0013208D"/>
    <w:rsid w:val="00132381"/>
    <w:rsid w:val="0013238E"/>
    <w:rsid w:val="0013269F"/>
    <w:rsid w:val="00132C31"/>
    <w:rsid w:val="0013336E"/>
    <w:rsid w:val="00134319"/>
    <w:rsid w:val="0013433B"/>
    <w:rsid w:val="00134505"/>
    <w:rsid w:val="00134628"/>
    <w:rsid w:val="00135D7C"/>
    <w:rsid w:val="001363E0"/>
    <w:rsid w:val="0013653F"/>
    <w:rsid w:val="001405E5"/>
    <w:rsid w:val="0014115B"/>
    <w:rsid w:val="001413A6"/>
    <w:rsid w:val="00141B5E"/>
    <w:rsid w:val="00141D35"/>
    <w:rsid w:val="00141DA7"/>
    <w:rsid w:val="001420AC"/>
    <w:rsid w:val="00142229"/>
    <w:rsid w:val="00143123"/>
    <w:rsid w:val="00143139"/>
    <w:rsid w:val="0014317C"/>
    <w:rsid w:val="00143420"/>
    <w:rsid w:val="0014425F"/>
    <w:rsid w:val="001443FC"/>
    <w:rsid w:val="00144829"/>
    <w:rsid w:val="00144AF6"/>
    <w:rsid w:val="00144EEB"/>
    <w:rsid w:val="00145008"/>
    <w:rsid w:val="00145183"/>
    <w:rsid w:val="001452BA"/>
    <w:rsid w:val="0014532D"/>
    <w:rsid w:val="001453F5"/>
    <w:rsid w:val="0014566C"/>
    <w:rsid w:val="001457EF"/>
    <w:rsid w:val="0014645C"/>
    <w:rsid w:val="001466B6"/>
    <w:rsid w:val="00147009"/>
    <w:rsid w:val="00147216"/>
    <w:rsid w:val="0014788C"/>
    <w:rsid w:val="00150701"/>
    <w:rsid w:val="00150AAE"/>
    <w:rsid w:val="001511AE"/>
    <w:rsid w:val="001516A7"/>
    <w:rsid w:val="0015175D"/>
    <w:rsid w:val="00151B1D"/>
    <w:rsid w:val="00152BB9"/>
    <w:rsid w:val="00152F9F"/>
    <w:rsid w:val="001530AF"/>
    <w:rsid w:val="00153247"/>
    <w:rsid w:val="00153BB6"/>
    <w:rsid w:val="0015541C"/>
    <w:rsid w:val="0015554E"/>
    <w:rsid w:val="00155578"/>
    <w:rsid w:val="00155CC1"/>
    <w:rsid w:val="00155D5D"/>
    <w:rsid w:val="00155FA3"/>
    <w:rsid w:val="00156882"/>
    <w:rsid w:val="00156A58"/>
    <w:rsid w:val="00156F63"/>
    <w:rsid w:val="00157A08"/>
    <w:rsid w:val="0016003B"/>
    <w:rsid w:val="001605DE"/>
    <w:rsid w:val="0016090E"/>
    <w:rsid w:val="00160A7A"/>
    <w:rsid w:val="00160D51"/>
    <w:rsid w:val="00160FCC"/>
    <w:rsid w:val="0016177D"/>
    <w:rsid w:val="00161858"/>
    <w:rsid w:val="00161B0D"/>
    <w:rsid w:val="00161D7C"/>
    <w:rsid w:val="00162163"/>
    <w:rsid w:val="00164453"/>
    <w:rsid w:val="00164861"/>
    <w:rsid w:val="001653E0"/>
    <w:rsid w:val="00165E0F"/>
    <w:rsid w:val="00166E29"/>
    <w:rsid w:val="0016735F"/>
    <w:rsid w:val="0016777A"/>
    <w:rsid w:val="0017013E"/>
    <w:rsid w:val="00170175"/>
    <w:rsid w:val="001706CA"/>
    <w:rsid w:val="00170771"/>
    <w:rsid w:val="00171F4B"/>
    <w:rsid w:val="0017246C"/>
    <w:rsid w:val="001726C8"/>
    <w:rsid w:val="00172B84"/>
    <w:rsid w:val="00173927"/>
    <w:rsid w:val="00173ABB"/>
    <w:rsid w:val="00174B80"/>
    <w:rsid w:val="00174C31"/>
    <w:rsid w:val="001756DA"/>
    <w:rsid w:val="00176536"/>
    <w:rsid w:val="00176DDF"/>
    <w:rsid w:val="00176EBE"/>
    <w:rsid w:val="0017748C"/>
    <w:rsid w:val="001774DA"/>
    <w:rsid w:val="001774FC"/>
    <w:rsid w:val="00177BEF"/>
    <w:rsid w:val="0018030F"/>
    <w:rsid w:val="0018092F"/>
    <w:rsid w:val="001810DD"/>
    <w:rsid w:val="00181226"/>
    <w:rsid w:val="0018149E"/>
    <w:rsid w:val="001819DC"/>
    <w:rsid w:val="00181B63"/>
    <w:rsid w:val="00181CB7"/>
    <w:rsid w:val="00181EEC"/>
    <w:rsid w:val="00181F70"/>
    <w:rsid w:val="00182166"/>
    <w:rsid w:val="00182978"/>
    <w:rsid w:val="00182F23"/>
    <w:rsid w:val="00182F99"/>
    <w:rsid w:val="00183F40"/>
    <w:rsid w:val="00184A55"/>
    <w:rsid w:val="00184B64"/>
    <w:rsid w:val="00184CE9"/>
    <w:rsid w:val="00184D16"/>
    <w:rsid w:val="001850AF"/>
    <w:rsid w:val="001852C4"/>
    <w:rsid w:val="001856B5"/>
    <w:rsid w:val="001856E6"/>
    <w:rsid w:val="00185F48"/>
    <w:rsid w:val="0018632E"/>
    <w:rsid w:val="001868A1"/>
    <w:rsid w:val="00190976"/>
    <w:rsid w:val="00190FAB"/>
    <w:rsid w:val="00191471"/>
    <w:rsid w:val="0019165A"/>
    <w:rsid w:val="00191B40"/>
    <w:rsid w:val="0019246E"/>
    <w:rsid w:val="00192A44"/>
    <w:rsid w:val="0019353B"/>
    <w:rsid w:val="00193B49"/>
    <w:rsid w:val="00193F70"/>
    <w:rsid w:val="001940C8"/>
    <w:rsid w:val="001940FC"/>
    <w:rsid w:val="001945CD"/>
    <w:rsid w:val="0019468E"/>
    <w:rsid w:val="00194AED"/>
    <w:rsid w:val="00194CC7"/>
    <w:rsid w:val="00195275"/>
    <w:rsid w:val="00195C5B"/>
    <w:rsid w:val="00196858"/>
    <w:rsid w:val="00196E05"/>
    <w:rsid w:val="00197CE6"/>
    <w:rsid w:val="001A0388"/>
    <w:rsid w:val="001A0483"/>
    <w:rsid w:val="001A0801"/>
    <w:rsid w:val="001A1D50"/>
    <w:rsid w:val="001A294B"/>
    <w:rsid w:val="001A2A3C"/>
    <w:rsid w:val="001A2AB5"/>
    <w:rsid w:val="001A2D1E"/>
    <w:rsid w:val="001A31D7"/>
    <w:rsid w:val="001A3353"/>
    <w:rsid w:val="001A351F"/>
    <w:rsid w:val="001A3632"/>
    <w:rsid w:val="001A3833"/>
    <w:rsid w:val="001A3CBE"/>
    <w:rsid w:val="001A43B1"/>
    <w:rsid w:val="001A4411"/>
    <w:rsid w:val="001A5693"/>
    <w:rsid w:val="001A58EB"/>
    <w:rsid w:val="001A5C51"/>
    <w:rsid w:val="001A63C1"/>
    <w:rsid w:val="001A711E"/>
    <w:rsid w:val="001A7C8C"/>
    <w:rsid w:val="001A7D13"/>
    <w:rsid w:val="001A7D50"/>
    <w:rsid w:val="001B0878"/>
    <w:rsid w:val="001B0F06"/>
    <w:rsid w:val="001B1039"/>
    <w:rsid w:val="001B1416"/>
    <w:rsid w:val="001B1B69"/>
    <w:rsid w:val="001B1D73"/>
    <w:rsid w:val="001B1E48"/>
    <w:rsid w:val="001B2272"/>
    <w:rsid w:val="001B2D16"/>
    <w:rsid w:val="001B3CAD"/>
    <w:rsid w:val="001B3CE1"/>
    <w:rsid w:val="001B4BAB"/>
    <w:rsid w:val="001B515E"/>
    <w:rsid w:val="001B5615"/>
    <w:rsid w:val="001B5C12"/>
    <w:rsid w:val="001B6006"/>
    <w:rsid w:val="001B66AE"/>
    <w:rsid w:val="001B755A"/>
    <w:rsid w:val="001B7792"/>
    <w:rsid w:val="001B77E6"/>
    <w:rsid w:val="001B7816"/>
    <w:rsid w:val="001B7910"/>
    <w:rsid w:val="001B7F26"/>
    <w:rsid w:val="001C046E"/>
    <w:rsid w:val="001C0B10"/>
    <w:rsid w:val="001C103B"/>
    <w:rsid w:val="001C15B3"/>
    <w:rsid w:val="001C1F2B"/>
    <w:rsid w:val="001C260C"/>
    <w:rsid w:val="001C28B3"/>
    <w:rsid w:val="001C2B07"/>
    <w:rsid w:val="001C32E1"/>
    <w:rsid w:val="001C360D"/>
    <w:rsid w:val="001C4056"/>
    <w:rsid w:val="001C4B31"/>
    <w:rsid w:val="001C4C09"/>
    <w:rsid w:val="001C5370"/>
    <w:rsid w:val="001C59F8"/>
    <w:rsid w:val="001C5CCE"/>
    <w:rsid w:val="001C5E6F"/>
    <w:rsid w:val="001C652D"/>
    <w:rsid w:val="001C67CC"/>
    <w:rsid w:val="001C6B1A"/>
    <w:rsid w:val="001C71A3"/>
    <w:rsid w:val="001C744E"/>
    <w:rsid w:val="001C762E"/>
    <w:rsid w:val="001C7CEE"/>
    <w:rsid w:val="001D039C"/>
    <w:rsid w:val="001D0EFF"/>
    <w:rsid w:val="001D144D"/>
    <w:rsid w:val="001D1B59"/>
    <w:rsid w:val="001D1F9D"/>
    <w:rsid w:val="001D21E9"/>
    <w:rsid w:val="001D22AC"/>
    <w:rsid w:val="001D2336"/>
    <w:rsid w:val="001D303E"/>
    <w:rsid w:val="001D38EF"/>
    <w:rsid w:val="001D51F8"/>
    <w:rsid w:val="001D5A0B"/>
    <w:rsid w:val="001D6045"/>
    <w:rsid w:val="001D6632"/>
    <w:rsid w:val="001D71C4"/>
    <w:rsid w:val="001D7239"/>
    <w:rsid w:val="001D7D95"/>
    <w:rsid w:val="001D7F70"/>
    <w:rsid w:val="001E0030"/>
    <w:rsid w:val="001E0531"/>
    <w:rsid w:val="001E06B2"/>
    <w:rsid w:val="001E07C2"/>
    <w:rsid w:val="001E0815"/>
    <w:rsid w:val="001E08B2"/>
    <w:rsid w:val="001E0A06"/>
    <w:rsid w:val="001E11F7"/>
    <w:rsid w:val="001E1361"/>
    <w:rsid w:val="001E1C8E"/>
    <w:rsid w:val="001E1E28"/>
    <w:rsid w:val="001E2399"/>
    <w:rsid w:val="001E2FEF"/>
    <w:rsid w:val="001E3C9E"/>
    <w:rsid w:val="001E45F2"/>
    <w:rsid w:val="001E460F"/>
    <w:rsid w:val="001E50A2"/>
    <w:rsid w:val="001E57C3"/>
    <w:rsid w:val="001E582B"/>
    <w:rsid w:val="001E58B8"/>
    <w:rsid w:val="001E5921"/>
    <w:rsid w:val="001E5BE4"/>
    <w:rsid w:val="001E5C9A"/>
    <w:rsid w:val="001E635F"/>
    <w:rsid w:val="001E63D0"/>
    <w:rsid w:val="001E6892"/>
    <w:rsid w:val="001E7004"/>
    <w:rsid w:val="001E71D9"/>
    <w:rsid w:val="001E74F1"/>
    <w:rsid w:val="001E75BF"/>
    <w:rsid w:val="001E7CD6"/>
    <w:rsid w:val="001F024B"/>
    <w:rsid w:val="001F09E8"/>
    <w:rsid w:val="001F1659"/>
    <w:rsid w:val="001F16A6"/>
    <w:rsid w:val="001F1B13"/>
    <w:rsid w:val="001F1EC0"/>
    <w:rsid w:val="001F225B"/>
    <w:rsid w:val="001F30E1"/>
    <w:rsid w:val="001F34E8"/>
    <w:rsid w:val="001F4099"/>
    <w:rsid w:val="001F4CAD"/>
    <w:rsid w:val="001F4D0A"/>
    <w:rsid w:val="001F4F94"/>
    <w:rsid w:val="001F57CA"/>
    <w:rsid w:val="001F5A45"/>
    <w:rsid w:val="001F5F72"/>
    <w:rsid w:val="001F67AB"/>
    <w:rsid w:val="001F6E34"/>
    <w:rsid w:val="001F7AB5"/>
    <w:rsid w:val="002009C3"/>
    <w:rsid w:val="00200A5A"/>
    <w:rsid w:val="00201A09"/>
    <w:rsid w:val="00201C76"/>
    <w:rsid w:val="00201CD9"/>
    <w:rsid w:val="00201E1C"/>
    <w:rsid w:val="002025E9"/>
    <w:rsid w:val="00203EC0"/>
    <w:rsid w:val="002045D3"/>
    <w:rsid w:val="0020472E"/>
    <w:rsid w:val="00204BD5"/>
    <w:rsid w:val="00205298"/>
    <w:rsid w:val="00205368"/>
    <w:rsid w:val="00205BCC"/>
    <w:rsid w:val="0020602A"/>
    <w:rsid w:val="00207371"/>
    <w:rsid w:val="002073B0"/>
    <w:rsid w:val="002075F5"/>
    <w:rsid w:val="00207EAE"/>
    <w:rsid w:val="00210B1A"/>
    <w:rsid w:val="00211999"/>
    <w:rsid w:val="00211B8A"/>
    <w:rsid w:val="0021214F"/>
    <w:rsid w:val="00212209"/>
    <w:rsid w:val="00212727"/>
    <w:rsid w:val="002128D8"/>
    <w:rsid w:val="00212A2C"/>
    <w:rsid w:val="00212B3F"/>
    <w:rsid w:val="00213701"/>
    <w:rsid w:val="0021374F"/>
    <w:rsid w:val="00213A57"/>
    <w:rsid w:val="00213ADA"/>
    <w:rsid w:val="002143EF"/>
    <w:rsid w:val="002146D5"/>
    <w:rsid w:val="002146DA"/>
    <w:rsid w:val="00215711"/>
    <w:rsid w:val="00215AE8"/>
    <w:rsid w:val="00215F55"/>
    <w:rsid w:val="00216585"/>
    <w:rsid w:val="00216B42"/>
    <w:rsid w:val="00216D7E"/>
    <w:rsid w:val="002201B4"/>
    <w:rsid w:val="00222273"/>
    <w:rsid w:val="0022251F"/>
    <w:rsid w:val="00222AA6"/>
    <w:rsid w:val="00223B73"/>
    <w:rsid w:val="00223EFA"/>
    <w:rsid w:val="002240C4"/>
    <w:rsid w:val="0022421D"/>
    <w:rsid w:val="0022421E"/>
    <w:rsid w:val="00224649"/>
    <w:rsid w:val="0022518E"/>
    <w:rsid w:val="002255D6"/>
    <w:rsid w:val="00225B34"/>
    <w:rsid w:val="00225D4A"/>
    <w:rsid w:val="00226731"/>
    <w:rsid w:val="00226897"/>
    <w:rsid w:val="0022723C"/>
    <w:rsid w:val="00227951"/>
    <w:rsid w:val="00227D53"/>
    <w:rsid w:val="002304AB"/>
    <w:rsid w:val="00230EBC"/>
    <w:rsid w:val="002310EA"/>
    <w:rsid w:val="002312FC"/>
    <w:rsid w:val="0023136F"/>
    <w:rsid w:val="00231472"/>
    <w:rsid w:val="00231BA3"/>
    <w:rsid w:val="002321CF"/>
    <w:rsid w:val="00232254"/>
    <w:rsid w:val="002325D2"/>
    <w:rsid w:val="00232824"/>
    <w:rsid w:val="00232E20"/>
    <w:rsid w:val="00233BBE"/>
    <w:rsid w:val="002340FE"/>
    <w:rsid w:val="00234289"/>
    <w:rsid w:val="00234600"/>
    <w:rsid w:val="002346AC"/>
    <w:rsid w:val="002347F3"/>
    <w:rsid w:val="00235342"/>
    <w:rsid w:val="00235408"/>
    <w:rsid w:val="00235CFA"/>
    <w:rsid w:val="00235F63"/>
    <w:rsid w:val="00236B3F"/>
    <w:rsid w:val="00236E2D"/>
    <w:rsid w:val="0023737D"/>
    <w:rsid w:val="002377A4"/>
    <w:rsid w:val="00237D3E"/>
    <w:rsid w:val="00237F23"/>
    <w:rsid w:val="00240310"/>
    <w:rsid w:val="0024074E"/>
    <w:rsid w:val="00240A95"/>
    <w:rsid w:val="00240BEC"/>
    <w:rsid w:val="0024188A"/>
    <w:rsid w:val="00241FDA"/>
    <w:rsid w:val="002427BF"/>
    <w:rsid w:val="00242DC4"/>
    <w:rsid w:val="0024319A"/>
    <w:rsid w:val="00243BD0"/>
    <w:rsid w:val="00243C86"/>
    <w:rsid w:val="00243ECA"/>
    <w:rsid w:val="00244051"/>
    <w:rsid w:val="00244788"/>
    <w:rsid w:val="002451C7"/>
    <w:rsid w:val="0024530E"/>
    <w:rsid w:val="00245489"/>
    <w:rsid w:val="0024576D"/>
    <w:rsid w:val="00246001"/>
    <w:rsid w:val="00246109"/>
    <w:rsid w:val="00246F88"/>
    <w:rsid w:val="00247791"/>
    <w:rsid w:val="0024787E"/>
    <w:rsid w:val="002501DF"/>
    <w:rsid w:val="0025084E"/>
    <w:rsid w:val="002512D8"/>
    <w:rsid w:val="002518D1"/>
    <w:rsid w:val="00251C48"/>
    <w:rsid w:val="00251DED"/>
    <w:rsid w:val="00251FB3"/>
    <w:rsid w:val="002522C3"/>
    <w:rsid w:val="002524EB"/>
    <w:rsid w:val="00253147"/>
    <w:rsid w:val="0025426D"/>
    <w:rsid w:val="002543DE"/>
    <w:rsid w:val="0025444A"/>
    <w:rsid w:val="00254A19"/>
    <w:rsid w:val="0025508C"/>
    <w:rsid w:val="002553D9"/>
    <w:rsid w:val="0025584C"/>
    <w:rsid w:val="00255D2C"/>
    <w:rsid w:val="00255DCA"/>
    <w:rsid w:val="00256214"/>
    <w:rsid w:val="002565F5"/>
    <w:rsid w:val="002567BA"/>
    <w:rsid w:val="00256AD3"/>
    <w:rsid w:val="00257428"/>
    <w:rsid w:val="0025780D"/>
    <w:rsid w:val="00257AE3"/>
    <w:rsid w:val="00257BF7"/>
    <w:rsid w:val="00257D03"/>
    <w:rsid w:val="00260685"/>
    <w:rsid w:val="00260AF7"/>
    <w:rsid w:val="00260BFD"/>
    <w:rsid w:val="00261081"/>
    <w:rsid w:val="0026155A"/>
    <w:rsid w:val="00261C36"/>
    <w:rsid w:val="00261C67"/>
    <w:rsid w:val="00261F3F"/>
    <w:rsid w:val="00262032"/>
    <w:rsid w:val="00262224"/>
    <w:rsid w:val="00262417"/>
    <w:rsid w:val="002624A3"/>
    <w:rsid w:val="00262E54"/>
    <w:rsid w:val="00262F53"/>
    <w:rsid w:val="00263295"/>
    <w:rsid w:val="00263B42"/>
    <w:rsid w:val="00263C59"/>
    <w:rsid w:val="00264035"/>
    <w:rsid w:val="00264292"/>
    <w:rsid w:val="00264398"/>
    <w:rsid w:val="00264D96"/>
    <w:rsid w:val="00264EAF"/>
    <w:rsid w:val="002650AA"/>
    <w:rsid w:val="00265242"/>
    <w:rsid w:val="002653DF"/>
    <w:rsid w:val="0026569C"/>
    <w:rsid w:val="00265864"/>
    <w:rsid w:val="00265B25"/>
    <w:rsid w:val="00265D4A"/>
    <w:rsid w:val="00265F0E"/>
    <w:rsid w:val="00266276"/>
    <w:rsid w:val="00266586"/>
    <w:rsid w:val="002667CD"/>
    <w:rsid w:val="0026703B"/>
    <w:rsid w:val="00267557"/>
    <w:rsid w:val="00270022"/>
    <w:rsid w:val="00271B62"/>
    <w:rsid w:val="002729B6"/>
    <w:rsid w:val="00273198"/>
    <w:rsid w:val="00273C83"/>
    <w:rsid w:val="00274BFE"/>
    <w:rsid w:val="00274FD0"/>
    <w:rsid w:val="002750AD"/>
    <w:rsid w:val="00275AAB"/>
    <w:rsid w:val="00275B2A"/>
    <w:rsid w:val="0027605E"/>
    <w:rsid w:val="002778D5"/>
    <w:rsid w:val="00277D41"/>
    <w:rsid w:val="00277F1F"/>
    <w:rsid w:val="00280157"/>
    <w:rsid w:val="0028046E"/>
    <w:rsid w:val="0028048D"/>
    <w:rsid w:val="00281009"/>
    <w:rsid w:val="002810BB"/>
    <w:rsid w:val="00281251"/>
    <w:rsid w:val="00281580"/>
    <w:rsid w:val="0028164A"/>
    <w:rsid w:val="0028173E"/>
    <w:rsid w:val="00281F6D"/>
    <w:rsid w:val="00282629"/>
    <w:rsid w:val="002827E6"/>
    <w:rsid w:val="00282AF0"/>
    <w:rsid w:val="00282CC5"/>
    <w:rsid w:val="00283DBB"/>
    <w:rsid w:val="00283FA0"/>
    <w:rsid w:val="0028424D"/>
    <w:rsid w:val="0028441B"/>
    <w:rsid w:val="00284995"/>
    <w:rsid w:val="00284F1B"/>
    <w:rsid w:val="002851CF"/>
    <w:rsid w:val="002853C1"/>
    <w:rsid w:val="00285AA7"/>
    <w:rsid w:val="00285CA4"/>
    <w:rsid w:val="002865C3"/>
    <w:rsid w:val="00286B08"/>
    <w:rsid w:val="0028735A"/>
    <w:rsid w:val="0028743D"/>
    <w:rsid w:val="00287469"/>
    <w:rsid w:val="00287FE2"/>
    <w:rsid w:val="002902F6"/>
    <w:rsid w:val="002907FD"/>
    <w:rsid w:val="00290A5A"/>
    <w:rsid w:val="00291134"/>
    <w:rsid w:val="002918FA"/>
    <w:rsid w:val="00291BAD"/>
    <w:rsid w:val="00291E36"/>
    <w:rsid w:val="0029297E"/>
    <w:rsid w:val="0029333C"/>
    <w:rsid w:val="002934DF"/>
    <w:rsid w:val="002940EF"/>
    <w:rsid w:val="002947F1"/>
    <w:rsid w:val="002951A9"/>
    <w:rsid w:val="00295B70"/>
    <w:rsid w:val="00295EE0"/>
    <w:rsid w:val="00296E7A"/>
    <w:rsid w:val="0029701A"/>
    <w:rsid w:val="00297044"/>
    <w:rsid w:val="002977CA"/>
    <w:rsid w:val="002A0037"/>
    <w:rsid w:val="002A018E"/>
    <w:rsid w:val="002A03F3"/>
    <w:rsid w:val="002A0A7E"/>
    <w:rsid w:val="002A0E05"/>
    <w:rsid w:val="002A106D"/>
    <w:rsid w:val="002A187E"/>
    <w:rsid w:val="002A1A69"/>
    <w:rsid w:val="002A1D06"/>
    <w:rsid w:val="002A23CC"/>
    <w:rsid w:val="002A25E7"/>
    <w:rsid w:val="002A2A10"/>
    <w:rsid w:val="002A2AA5"/>
    <w:rsid w:val="002A2BC5"/>
    <w:rsid w:val="002A2F10"/>
    <w:rsid w:val="002A3476"/>
    <w:rsid w:val="002A35A5"/>
    <w:rsid w:val="002A3682"/>
    <w:rsid w:val="002A456A"/>
    <w:rsid w:val="002A45B6"/>
    <w:rsid w:val="002A4985"/>
    <w:rsid w:val="002A4DDC"/>
    <w:rsid w:val="002A4EF9"/>
    <w:rsid w:val="002A55C6"/>
    <w:rsid w:val="002A60BB"/>
    <w:rsid w:val="002A6B14"/>
    <w:rsid w:val="002A7369"/>
    <w:rsid w:val="002A7A7A"/>
    <w:rsid w:val="002B045D"/>
    <w:rsid w:val="002B04A4"/>
    <w:rsid w:val="002B0922"/>
    <w:rsid w:val="002B0C4D"/>
    <w:rsid w:val="002B0CDF"/>
    <w:rsid w:val="002B15FC"/>
    <w:rsid w:val="002B1952"/>
    <w:rsid w:val="002B1C81"/>
    <w:rsid w:val="002B1D90"/>
    <w:rsid w:val="002B1E57"/>
    <w:rsid w:val="002B2626"/>
    <w:rsid w:val="002B2D81"/>
    <w:rsid w:val="002B2E0E"/>
    <w:rsid w:val="002B333B"/>
    <w:rsid w:val="002B35B9"/>
    <w:rsid w:val="002B35DA"/>
    <w:rsid w:val="002B364C"/>
    <w:rsid w:val="002B397C"/>
    <w:rsid w:val="002B4152"/>
    <w:rsid w:val="002B42C3"/>
    <w:rsid w:val="002B4650"/>
    <w:rsid w:val="002B4768"/>
    <w:rsid w:val="002B47D7"/>
    <w:rsid w:val="002B4819"/>
    <w:rsid w:val="002B4EA6"/>
    <w:rsid w:val="002B5115"/>
    <w:rsid w:val="002B5556"/>
    <w:rsid w:val="002B55A3"/>
    <w:rsid w:val="002B564A"/>
    <w:rsid w:val="002B58C0"/>
    <w:rsid w:val="002B5C8F"/>
    <w:rsid w:val="002B5D92"/>
    <w:rsid w:val="002B6556"/>
    <w:rsid w:val="002B6757"/>
    <w:rsid w:val="002B6CBA"/>
    <w:rsid w:val="002B7639"/>
    <w:rsid w:val="002B7A40"/>
    <w:rsid w:val="002B7F15"/>
    <w:rsid w:val="002B7FB4"/>
    <w:rsid w:val="002C0234"/>
    <w:rsid w:val="002C0306"/>
    <w:rsid w:val="002C0802"/>
    <w:rsid w:val="002C09D7"/>
    <w:rsid w:val="002C0FF8"/>
    <w:rsid w:val="002C1729"/>
    <w:rsid w:val="002C18E7"/>
    <w:rsid w:val="002C1AD8"/>
    <w:rsid w:val="002C2C5C"/>
    <w:rsid w:val="002C32D1"/>
    <w:rsid w:val="002C3571"/>
    <w:rsid w:val="002C38B8"/>
    <w:rsid w:val="002C4B35"/>
    <w:rsid w:val="002C53D9"/>
    <w:rsid w:val="002C5771"/>
    <w:rsid w:val="002C5796"/>
    <w:rsid w:val="002C5D51"/>
    <w:rsid w:val="002C63CD"/>
    <w:rsid w:val="002C68EE"/>
    <w:rsid w:val="002C772A"/>
    <w:rsid w:val="002C7790"/>
    <w:rsid w:val="002D06BF"/>
    <w:rsid w:val="002D0F77"/>
    <w:rsid w:val="002D13B7"/>
    <w:rsid w:val="002D2E83"/>
    <w:rsid w:val="002D35A7"/>
    <w:rsid w:val="002D3F1B"/>
    <w:rsid w:val="002D438D"/>
    <w:rsid w:val="002D4FA8"/>
    <w:rsid w:val="002D51DA"/>
    <w:rsid w:val="002D5B17"/>
    <w:rsid w:val="002D5CE3"/>
    <w:rsid w:val="002D5D34"/>
    <w:rsid w:val="002D5D38"/>
    <w:rsid w:val="002D61B8"/>
    <w:rsid w:val="002D738F"/>
    <w:rsid w:val="002D7D64"/>
    <w:rsid w:val="002D7F83"/>
    <w:rsid w:val="002E0127"/>
    <w:rsid w:val="002E0BE6"/>
    <w:rsid w:val="002E0E5B"/>
    <w:rsid w:val="002E11FF"/>
    <w:rsid w:val="002E1634"/>
    <w:rsid w:val="002E1818"/>
    <w:rsid w:val="002E1881"/>
    <w:rsid w:val="002E1947"/>
    <w:rsid w:val="002E2770"/>
    <w:rsid w:val="002E2848"/>
    <w:rsid w:val="002E2A64"/>
    <w:rsid w:val="002E2F3A"/>
    <w:rsid w:val="002E3116"/>
    <w:rsid w:val="002E3263"/>
    <w:rsid w:val="002E32EC"/>
    <w:rsid w:val="002E43AC"/>
    <w:rsid w:val="002E446E"/>
    <w:rsid w:val="002E49A5"/>
    <w:rsid w:val="002E4E71"/>
    <w:rsid w:val="002E5523"/>
    <w:rsid w:val="002E5674"/>
    <w:rsid w:val="002E569F"/>
    <w:rsid w:val="002E6959"/>
    <w:rsid w:val="002E6C89"/>
    <w:rsid w:val="002E6ECC"/>
    <w:rsid w:val="002E7DBC"/>
    <w:rsid w:val="002E7F35"/>
    <w:rsid w:val="002F037F"/>
    <w:rsid w:val="002F0A68"/>
    <w:rsid w:val="002F1169"/>
    <w:rsid w:val="002F1389"/>
    <w:rsid w:val="002F1400"/>
    <w:rsid w:val="002F184C"/>
    <w:rsid w:val="002F1B43"/>
    <w:rsid w:val="002F1BDB"/>
    <w:rsid w:val="002F45FB"/>
    <w:rsid w:val="002F575B"/>
    <w:rsid w:val="002F5AEA"/>
    <w:rsid w:val="002F5C7E"/>
    <w:rsid w:val="002F635F"/>
    <w:rsid w:val="002F6496"/>
    <w:rsid w:val="002F68ED"/>
    <w:rsid w:val="002F6A06"/>
    <w:rsid w:val="002F6F9F"/>
    <w:rsid w:val="002F713D"/>
    <w:rsid w:val="002F7849"/>
    <w:rsid w:val="0030004B"/>
    <w:rsid w:val="003000F6"/>
    <w:rsid w:val="00300202"/>
    <w:rsid w:val="00300CDE"/>
    <w:rsid w:val="00301454"/>
    <w:rsid w:val="00301D8B"/>
    <w:rsid w:val="0030214F"/>
    <w:rsid w:val="0030265B"/>
    <w:rsid w:val="00302687"/>
    <w:rsid w:val="00302A10"/>
    <w:rsid w:val="00302DCC"/>
    <w:rsid w:val="00302DFD"/>
    <w:rsid w:val="00303FFB"/>
    <w:rsid w:val="003041D2"/>
    <w:rsid w:val="003041E7"/>
    <w:rsid w:val="00304338"/>
    <w:rsid w:val="00304889"/>
    <w:rsid w:val="00304B40"/>
    <w:rsid w:val="00304B8F"/>
    <w:rsid w:val="00304D46"/>
    <w:rsid w:val="00305E5C"/>
    <w:rsid w:val="00305F47"/>
    <w:rsid w:val="00306387"/>
    <w:rsid w:val="00306817"/>
    <w:rsid w:val="003075A4"/>
    <w:rsid w:val="003075D4"/>
    <w:rsid w:val="0030792D"/>
    <w:rsid w:val="00307BCC"/>
    <w:rsid w:val="0031030E"/>
    <w:rsid w:val="0031075B"/>
    <w:rsid w:val="003108DF"/>
    <w:rsid w:val="00310EA8"/>
    <w:rsid w:val="003114D1"/>
    <w:rsid w:val="003117B8"/>
    <w:rsid w:val="00311A16"/>
    <w:rsid w:val="00311E3E"/>
    <w:rsid w:val="003134F6"/>
    <w:rsid w:val="00313C53"/>
    <w:rsid w:val="00313CE7"/>
    <w:rsid w:val="00313E41"/>
    <w:rsid w:val="003148AD"/>
    <w:rsid w:val="00314F24"/>
    <w:rsid w:val="003152A4"/>
    <w:rsid w:val="003154D1"/>
    <w:rsid w:val="003159E3"/>
    <w:rsid w:val="00316569"/>
    <w:rsid w:val="00316993"/>
    <w:rsid w:val="00316EF5"/>
    <w:rsid w:val="00317941"/>
    <w:rsid w:val="00317C60"/>
    <w:rsid w:val="00317CB8"/>
    <w:rsid w:val="00317D05"/>
    <w:rsid w:val="00320132"/>
    <w:rsid w:val="003201E1"/>
    <w:rsid w:val="00320562"/>
    <w:rsid w:val="00320855"/>
    <w:rsid w:val="0032099A"/>
    <w:rsid w:val="00320A7D"/>
    <w:rsid w:val="00320EDC"/>
    <w:rsid w:val="00320F77"/>
    <w:rsid w:val="00320FB1"/>
    <w:rsid w:val="003219EB"/>
    <w:rsid w:val="00321BBB"/>
    <w:rsid w:val="0032212F"/>
    <w:rsid w:val="00322803"/>
    <w:rsid w:val="00322DA0"/>
    <w:rsid w:val="00322FCF"/>
    <w:rsid w:val="00322FEA"/>
    <w:rsid w:val="0032384F"/>
    <w:rsid w:val="00323852"/>
    <w:rsid w:val="003239FB"/>
    <w:rsid w:val="00323E61"/>
    <w:rsid w:val="00323F5C"/>
    <w:rsid w:val="003249C9"/>
    <w:rsid w:val="00324A7E"/>
    <w:rsid w:val="00324C12"/>
    <w:rsid w:val="00324D86"/>
    <w:rsid w:val="00324E3F"/>
    <w:rsid w:val="00325CF0"/>
    <w:rsid w:val="00326156"/>
    <w:rsid w:val="00326A32"/>
    <w:rsid w:val="00326FAC"/>
    <w:rsid w:val="00327323"/>
    <w:rsid w:val="003277C8"/>
    <w:rsid w:val="00327C91"/>
    <w:rsid w:val="0033039E"/>
    <w:rsid w:val="0033051A"/>
    <w:rsid w:val="00332081"/>
    <w:rsid w:val="003322F6"/>
    <w:rsid w:val="0033234F"/>
    <w:rsid w:val="00332A4B"/>
    <w:rsid w:val="00333A28"/>
    <w:rsid w:val="003341D7"/>
    <w:rsid w:val="003351A3"/>
    <w:rsid w:val="00335420"/>
    <w:rsid w:val="00335D13"/>
    <w:rsid w:val="00335DEC"/>
    <w:rsid w:val="00335F35"/>
    <w:rsid w:val="00335F9E"/>
    <w:rsid w:val="0033714D"/>
    <w:rsid w:val="003372C5"/>
    <w:rsid w:val="003374AD"/>
    <w:rsid w:val="0033772D"/>
    <w:rsid w:val="00337DDB"/>
    <w:rsid w:val="00340DE2"/>
    <w:rsid w:val="00341DB5"/>
    <w:rsid w:val="00343340"/>
    <w:rsid w:val="003433E5"/>
    <w:rsid w:val="00343519"/>
    <w:rsid w:val="00343FB9"/>
    <w:rsid w:val="00344139"/>
    <w:rsid w:val="00344F38"/>
    <w:rsid w:val="00345A23"/>
    <w:rsid w:val="00345A75"/>
    <w:rsid w:val="003461C2"/>
    <w:rsid w:val="00346549"/>
    <w:rsid w:val="0034690F"/>
    <w:rsid w:val="00346E8D"/>
    <w:rsid w:val="0034710A"/>
    <w:rsid w:val="00350044"/>
    <w:rsid w:val="003505C0"/>
    <w:rsid w:val="00350625"/>
    <w:rsid w:val="00350A36"/>
    <w:rsid w:val="00351339"/>
    <w:rsid w:val="00352224"/>
    <w:rsid w:val="00352761"/>
    <w:rsid w:val="00352780"/>
    <w:rsid w:val="00352ACA"/>
    <w:rsid w:val="00352F56"/>
    <w:rsid w:val="003531D9"/>
    <w:rsid w:val="00353225"/>
    <w:rsid w:val="00353802"/>
    <w:rsid w:val="003538C9"/>
    <w:rsid w:val="00353A26"/>
    <w:rsid w:val="0035465A"/>
    <w:rsid w:val="003546EF"/>
    <w:rsid w:val="003548CF"/>
    <w:rsid w:val="003552F4"/>
    <w:rsid w:val="003554D9"/>
    <w:rsid w:val="00355682"/>
    <w:rsid w:val="00355824"/>
    <w:rsid w:val="00355930"/>
    <w:rsid w:val="00356490"/>
    <w:rsid w:val="00357016"/>
    <w:rsid w:val="00360009"/>
    <w:rsid w:val="00360053"/>
    <w:rsid w:val="003604D0"/>
    <w:rsid w:val="00360B7A"/>
    <w:rsid w:val="00360E07"/>
    <w:rsid w:val="00360EB6"/>
    <w:rsid w:val="00361450"/>
    <w:rsid w:val="00361EE7"/>
    <w:rsid w:val="00362212"/>
    <w:rsid w:val="00362312"/>
    <w:rsid w:val="003628EA"/>
    <w:rsid w:val="0036291A"/>
    <w:rsid w:val="00362D12"/>
    <w:rsid w:val="00362DD7"/>
    <w:rsid w:val="00363475"/>
    <w:rsid w:val="00363D0D"/>
    <w:rsid w:val="00363FB5"/>
    <w:rsid w:val="00364A6D"/>
    <w:rsid w:val="00364BEB"/>
    <w:rsid w:val="00365315"/>
    <w:rsid w:val="0036559F"/>
    <w:rsid w:val="003657FE"/>
    <w:rsid w:val="003658F0"/>
    <w:rsid w:val="00365997"/>
    <w:rsid w:val="00366215"/>
    <w:rsid w:val="0036656D"/>
    <w:rsid w:val="00366A4F"/>
    <w:rsid w:val="003671BC"/>
    <w:rsid w:val="00367302"/>
    <w:rsid w:val="003701F4"/>
    <w:rsid w:val="003702C2"/>
    <w:rsid w:val="003719BB"/>
    <w:rsid w:val="003722DC"/>
    <w:rsid w:val="00372B27"/>
    <w:rsid w:val="00373ABA"/>
    <w:rsid w:val="00374646"/>
    <w:rsid w:val="0037479A"/>
    <w:rsid w:val="00374840"/>
    <w:rsid w:val="0037485B"/>
    <w:rsid w:val="00374D9E"/>
    <w:rsid w:val="00374DF6"/>
    <w:rsid w:val="00374E19"/>
    <w:rsid w:val="00374FCB"/>
    <w:rsid w:val="0037542E"/>
    <w:rsid w:val="00375675"/>
    <w:rsid w:val="00375CF9"/>
    <w:rsid w:val="003761D2"/>
    <w:rsid w:val="00376664"/>
    <w:rsid w:val="00376816"/>
    <w:rsid w:val="00376859"/>
    <w:rsid w:val="00376C72"/>
    <w:rsid w:val="00376F8A"/>
    <w:rsid w:val="003770C5"/>
    <w:rsid w:val="003770CC"/>
    <w:rsid w:val="00377C6F"/>
    <w:rsid w:val="00377D34"/>
    <w:rsid w:val="00380206"/>
    <w:rsid w:val="0038067E"/>
    <w:rsid w:val="00380B92"/>
    <w:rsid w:val="00380DB6"/>
    <w:rsid w:val="00380E9D"/>
    <w:rsid w:val="0038127A"/>
    <w:rsid w:val="00381368"/>
    <w:rsid w:val="00381630"/>
    <w:rsid w:val="0038169C"/>
    <w:rsid w:val="00381796"/>
    <w:rsid w:val="00381905"/>
    <w:rsid w:val="003820FB"/>
    <w:rsid w:val="00382AF5"/>
    <w:rsid w:val="00382DA9"/>
    <w:rsid w:val="00382EFC"/>
    <w:rsid w:val="0038301E"/>
    <w:rsid w:val="00383D58"/>
    <w:rsid w:val="003847BB"/>
    <w:rsid w:val="003848BA"/>
    <w:rsid w:val="00384C41"/>
    <w:rsid w:val="00384F28"/>
    <w:rsid w:val="0038513C"/>
    <w:rsid w:val="00386B30"/>
    <w:rsid w:val="00387807"/>
    <w:rsid w:val="00387919"/>
    <w:rsid w:val="00390269"/>
    <w:rsid w:val="0039077F"/>
    <w:rsid w:val="003907FB"/>
    <w:rsid w:val="0039081B"/>
    <w:rsid w:val="003909B0"/>
    <w:rsid w:val="00390C28"/>
    <w:rsid w:val="00390C54"/>
    <w:rsid w:val="00390D98"/>
    <w:rsid w:val="003913C6"/>
    <w:rsid w:val="00391811"/>
    <w:rsid w:val="00391FD4"/>
    <w:rsid w:val="00392340"/>
    <w:rsid w:val="00392B3E"/>
    <w:rsid w:val="00392C27"/>
    <w:rsid w:val="0039314B"/>
    <w:rsid w:val="00393231"/>
    <w:rsid w:val="003933D7"/>
    <w:rsid w:val="00393583"/>
    <w:rsid w:val="00393AA4"/>
    <w:rsid w:val="00393D82"/>
    <w:rsid w:val="003941AC"/>
    <w:rsid w:val="00394C5B"/>
    <w:rsid w:val="0039550C"/>
    <w:rsid w:val="00395632"/>
    <w:rsid w:val="0039606F"/>
    <w:rsid w:val="003967F8"/>
    <w:rsid w:val="00396D06"/>
    <w:rsid w:val="00396DB8"/>
    <w:rsid w:val="0039761A"/>
    <w:rsid w:val="003976BD"/>
    <w:rsid w:val="00397F05"/>
    <w:rsid w:val="003A0594"/>
    <w:rsid w:val="003A08C4"/>
    <w:rsid w:val="003A09C2"/>
    <w:rsid w:val="003A1C43"/>
    <w:rsid w:val="003A2910"/>
    <w:rsid w:val="003A2BB8"/>
    <w:rsid w:val="003A2BFD"/>
    <w:rsid w:val="003A2CB3"/>
    <w:rsid w:val="003A32DE"/>
    <w:rsid w:val="003A3388"/>
    <w:rsid w:val="003A34C5"/>
    <w:rsid w:val="003A3E34"/>
    <w:rsid w:val="003A465D"/>
    <w:rsid w:val="003A4A08"/>
    <w:rsid w:val="003A4CB9"/>
    <w:rsid w:val="003A50A4"/>
    <w:rsid w:val="003A564C"/>
    <w:rsid w:val="003A57A9"/>
    <w:rsid w:val="003A59A3"/>
    <w:rsid w:val="003A5FCE"/>
    <w:rsid w:val="003A6313"/>
    <w:rsid w:val="003A66D8"/>
    <w:rsid w:val="003A6C07"/>
    <w:rsid w:val="003A717E"/>
    <w:rsid w:val="003A76AA"/>
    <w:rsid w:val="003A7F75"/>
    <w:rsid w:val="003B0FB3"/>
    <w:rsid w:val="003B1248"/>
    <w:rsid w:val="003B1D25"/>
    <w:rsid w:val="003B2A0E"/>
    <w:rsid w:val="003B4565"/>
    <w:rsid w:val="003B461B"/>
    <w:rsid w:val="003B4B31"/>
    <w:rsid w:val="003B4E6C"/>
    <w:rsid w:val="003B52A1"/>
    <w:rsid w:val="003B56FD"/>
    <w:rsid w:val="003B5838"/>
    <w:rsid w:val="003B6067"/>
    <w:rsid w:val="003B657B"/>
    <w:rsid w:val="003B6AEF"/>
    <w:rsid w:val="003B6BFF"/>
    <w:rsid w:val="003B75C5"/>
    <w:rsid w:val="003B77DA"/>
    <w:rsid w:val="003B7B1E"/>
    <w:rsid w:val="003C02F2"/>
    <w:rsid w:val="003C089F"/>
    <w:rsid w:val="003C1939"/>
    <w:rsid w:val="003C1D32"/>
    <w:rsid w:val="003C2736"/>
    <w:rsid w:val="003C2770"/>
    <w:rsid w:val="003C2861"/>
    <w:rsid w:val="003C58A0"/>
    <w:rsid w:val="003C58B6"/>
    <w:rsid w:val="003C62D2"/>
    <w:rsid w:val="003C6661"/>
    <w:rsid w:val="003C6ADB"/>
    <w:rsid w:val="003C6B87"/>
    <w:rsid w:val="003C6CA2"/>
    <w:rsid w:val="003C7097"/>
    <w:rsid w:val="003C742C"/>
    <w:rsid w:val="003C76E2"/>
    <w:rsid w:val="003C7DDB"/>
    <w:rsid w:val="003C7E69"/>
    <w:rsid w:val="003D018A"/>
    <w:rsid w:val="003D09DB"/>
    <w:rsid w:val="003D1D4E"/>
    <w:rsid w:val="003D2165"/>
    <w:rsid w:val="003D26DC"/>
    <w:rsid w:val="003D2C5E"/>
    <w:rsid w:val="003D3256"/>
    <w:rsid w:val="003D325C"/>
    <w:rsid w:val="003D397B"/>
    <w:rsid w:val="003D3C90"/>
    <w:rsid w:val="003D4082"/>
    <w:rsid w:val="003D4428"/>
    <w:rsid w:val="003D4749"/>
    <w:rsid w:val="003D529A"/>
    <w:rsid w:val="003D52ED"/>
    <w:rsid w:val="003D5C92"/>
    <w:rsid w:val="003D5F2B"/>
    <w:rsid w:val="003D5F41"/>
    <w:rsid w:val="003D6786"/>
    <w:rsid w:val="003D6DC4"/>
    <w:rsid w:val="003D6ECC"/>
    <w:rsid w:val="003D7050"/>
    <w:rsid w:val="003D7208"/>
    <w:rsid w:val="003D74D3"/>
    <w:rsid w:val="003D7557"/>
    <w:rsid w:val="003D7B99"/>
    <w:rsid w:val="003D7C54"/>
    <w:rsid w:val="003E03C0"/>
    <w:rsid w:val="003E06B7"/>
    <w:rsid w:val="003E06CF"/>
    <w:rsid w:val="003E0A8A"/>
    <w:rsid w:val="003E0DCA"/>
    <w:rsid w:val="003E0F63"/>
    <w:rsid w:val="003E1305"/>
    <w:rsid w:val="003E1991"/>
    <w:rsid w:val="003E1D0D"/>
    <w:rsid w:val="003E3A21"/>
    <w:rsid w:val="003E3AC3"/>
    <w:rsid w:val="003E467B"/>
    <w:rsid w:val="003E4707"/>
    <w:rsid w:val="003E4A55"/>
    <w:rsid w:val="003E534F"/>
    <w:rsid w:val="003E5540"/>
    <w:rsid w:val="003E5B6B"/>
    <w:rsid w:val="003E667B"/>
    <w:rsid w:val="003E74F4"/>
    <w:rsid w:val="003E7531"/>
    <w:rsid w:val="003E774A"/>
    <w:rsid w:val="003F01C5"/>
    <w:rsid w:val="003F05AA"/>
    <w:rsid w:val="003F07B7"/>
    <w:rsid w:val="003F0DCE"/>
    <w:rsid w:val="003F11E2"/>
    <w:rsid w:val="003F144D"/>
    <w:rsid w:val="003F1899"/>
    <w:rsid w:val="003F2B95"/>
    <w:rsid w:val="003F2CC8"/>
    <w:rsid w:val="003F2DC1"/>
    <w:rsid w:val="003F3161"/>
    <w:rsid w:val="003F32C6"/>
    <w:rsid w:val="003F3327"/>
    <w:rsid w:val="003F36A0"/>
    <w:rsid w:val="003F3DFD"/>
    <w:rsid w:val="003F3ECC"/>
    <w:rsid w:val="003F41EE"/>
    <w:rsid w:val="003F58E9"/>
    <w:rsid w:val="003F59A7"/>
    <w:rsid w:val="003F5A49"/>
    <w:rsid w:val="003F5B49"/>
    <w:rsid w:val="003F6A81"/>
    <w:rsid w:val="003F6C46"/>
    <w:rsid w:val="00400161"/>
    <w:rsid w:val="00400AFB"/>
    <w:rsid w:val="00400E21"/>
    <w:rsid w:val="00400EB7"/>
    <w:rsid w:val="00401A9A"/>
    <w:rsid w:val="00401BB8"/>
    <w:rsid w:val="00401CC6"/>
    <w:rsid w:val="0040217E"/>
    <w:rsid w:val="004022DC"/>
    <w:rsid w:val="004023A3"/>
    <w:rsid w:val="004025F5"/>
    <w:rsid w:val="00402906"/>
    <w:rsid w:val="0040310D"/>
    <w:rsid w:val="00403610"/>
    <w:rsid w:val="00403797"/>
    <w:rsid w:val="0040408D"/>
    <w:rsid w:val="004040A3"/>
    <w:rsid w:val="0040476C"/>
    <w:rsid w:val="00405098"/>
    <w:rsid w:val="00405886"/>
    <w:rsid w:val="0040641E"/>
    <w:rsid w:val="00406832"/>
    <w:rsid w:val="004071A0"/>
    <w:rsid w:val="004073F5"/>
    <w:rsid w:val="00407522"/>
    <w:rsid w:val="004076B1"/>
    <w:rsid w:val="00407A15"/>
    <w:rsid w:val="00407A76"/>
    <w:rsid w:val="00407EC7"/>
    <w:rsid w:val="004100A7"/>
    <w:rsid w:val="004101C0"/>
    <w:rsid w:val="00410C19"/>
    <w:rsid w:val="004110F8"/>
    <w:rsid w:val="004111E5"/>
    <w:rsid w:val="00411273"/>
    <w:rsid w:val="004114BF"/>
    <w:rsid w:val="004119C9"/>
    <w:rsid w:val="00411B4D"/>
    <w:rsid w:val="00411D01"/>
    <w:rsid w:val="00412257"/>
    <w:rsid w:val="004124AB"/>
    <w:rsid w:val="00412623"/>
    <w:rsid w:val="0041267A"/>
    <w:rsid w:val="004136C0"/>
    <w:rsid w:val="004139F7"/>
    <w:rsid w:val="00414024"/>
    <w:rsid w:val="00414080"/>
    <w:rsid w:val="0041492C"/>
    <w:rsid w:val="00414B8D"/>
    <w:rsid w:val="00414D75"/>
    <w:rsid w:val="004150C6"/>
    <w:rsid w:val="004157E0"/>
    <w:rsid w:val="00415B5B"/>
    <w:rsid w:val="00415EEE"/>
    <w:rsid w:val="004165BF"/>
    <w:rsid w:val="00416984"/>
    <w:rsid w:val="004171D3"/>
    <w:rsid w:val="00417248"/>
    <w:rsid w:val="00417626"/>
    <w:rsid w:val="00417898"/>
    <w:rsid w:val="0042072B"/>
    <w:rsid w:val="00420A78"/>
    <w:rsid w:val="00421BF6"/>
    <w:rsid w:val="004228B4"/>
    <w:rsid w:val="00422A5F"/>
    <w:rsid w:val="00423494"/>
    <w:rsid w:val="00423924"/>
    <w:rsid w:val="00423A0B"/>
    <w:rsid w:val="00423F35"/>
    <w:rsid w:val="00424032"/>
    <w:rsid w:val="004248FF"/>
    <w:rsid w:val="00424979"/>
    <w:rsid w:val="00424C65"/>
    <w:rsid w:val="00424F72"/>
    <w:rsid w:val="00425240"/>
    <w:rsid w:val="00426141"/>
    <w:rsid w:val="00426410"/>
    <w:rsid w:val="004264B8"/>
    <w:rsid w:val="0042668B"/>
    <w:rsid w:val="00426E58"/>
    <w:rsid w:val="004277E6"/>
    <w:rsid w:val="00427C11"/>
    <w:rsid w:val="00427CE7"/>
    <w:rsid w:val="004301A9"/>
    <w:rsid w:val="00430415"/>
    <w:rsid w:val="00430803"/>
    <w:rsid w:val="00430842"/>
    <w:rsid w:val="004308A8"/>
    <w:rsid w:val="00430B35"/>
    <w:rsid w:val="00430BD8"/>
    <w:rsid w:val="00430E42"/>
    <w:rsid w:val="00431634"/>
    <w:rsid w:val="0043179F"/>
    <w:rsid w:val="00432064"/>
    <w:rsid w:val="0043287C"/>
    <w:rsid w:val="00432F9E"/>
    <w:rsid w:val="00433638"/>
    <w:rsid w:val="00433C4A"/>
    <w:rsid w:val="00433E26"/>
    <w:rsid w:val="00434D78"/>
    <w:rsid w:val="00434E41"/>
    <w:rsid w:val="00435064"/>
    <w:rsid w:val="00435538"/>
    <w:rsid w:val="00435C45"/>
    <w:rsid w:val="00436A1E"/>
    <w:rsid w:val="00436E15"/>
    <w:rsid w:val="0043747E"/>
    <w:rsid w:val="0044084D"/>
    <w:rsid w:val="004410B5"/>
    <w:rsid w:val="0044137A"/>
    <w:rsid w:val="004422A0"/>
    <w:rsid w:val="0044242A"/>
    <w:rsid w:val="00442629"/>
    <w:rsid w:val="00442869"/>
    <w:rsid w:val="004429A2"/>
    <w:rsid w:val="00442B7C"/>
    <w:rsid w:val="00442EDB"/>
    <w:rsid w:val="004430B0"/>
    <w:rsid w:val="004431F1"/>
    <w:rsid w:val="004432A5"/>
    <w:rsid w:val="0044355F"/>
    <w:rsid w:val="00443A9C"/>
    <w:rsid w:val="004443A9"/>
    <w:rsid w:val="0044485C"/>
    <w:rsid w:val="00444DED"/>
    <w:rsid w:val="004453AD"/>
    <w:rsid w:val="0044569A"/>
    <w:rsid w:val="00445B24"/>
    <w:rsid w:val="0044652A"/>
    <w:rsid w:val="00446916"/>
    <w:rsid w:val="00446C07"/>
    <w:rsid w:val="004476AC"/>
    <w:rsid w:val="00447896"/>
    <w:rsid w:val="00447A2D"/>
    <w:rsid w:val="00447A80"/>
    <w:rsid w:val="0045039B"/>
    <w:rsid w:val="004522D4"/>
    <w:rsid w:val="00452B99"/>
    <w:rsid w:val="00452D02"/>
    <w:rsid w:val="00453223"/>
    <w:rsid w:val="00453516"/>
    <w:rsid w:val="004539D4"/>
    <w:rsid w:val="0045459C"/>
    <w:rsid w:val="00454C34"/>
    <w:rsid w:val="00454DEA"/>
    <w:rsid w:val="00454E7A"/>
    <w:rsid w:val="004553F9"/>
    <w:rsid w:val="00455BF1"/>
    <w:rsid w:val="00455D64"/>
    <w:rsid w:val="00455ED0"/>
    <w:rsid w:val="00456012"/>
    <w:rsid w:val="00456571"/>
    <w:rsid w:val="00456588"/>
    <w:rsid w:val="004567A9"/>
    <w:rsid w:val="00456A53"/>
    <w:rsid w:val="0045714B"/>
    <w:rsid w:val="00457190"/>
    <w:rsid w:val="0045740E"/>
    <w:rsid w:val="00457795"/>
    <w:rsid w:val="00457CE7"/>
    <w:rsid w:val="00457D85"/>
    <w:rsid w:val="00457FDA"/>
    <w:rsid w:val="0046012E"/>
    <w:rsid w:val="00460621"/>
    <w:rsid w:val="00460761"/>
    <w:rsid w:val="004613BD"/>
    <w:rsid w:val="0046161E"/>
    <w:rsid w:val="004618A8"/>
    <w:rsid w:val="00461BAA"/>
    <w:rsid w:val="00461D65"/>
    <w:rsid w:val="00461E9D"/>
    <w:rsid w:val="00462174"/>
    <w:rsid w:val="0046265F"/>
    <w:rsid w:val="00462CB5"/>
    <w:rsid w:val="00463337"/>
    <w:rsid w:val="00464AC8"/>
    <w:rsid w:val="004658CC"/>
    <w:rsid w:val="00465B66"/>
    <w:rsid w:val="004666DF"/>
    <w:rsid w:val="00466F21"/>
    <w:rsid w:val="0046742C"/>
    <w:rsid w:val="00467468"/>
    <w:rsid w:val="004676EF"/>
    <w:rsid w:val="00467EC3"/>
    <w:rsid w:val="00470D3B"/>
    <w:rsid w:val="00470E55"/>
    <w:rsid w:val="0047182C"/>
    <w:rsid w:val="0047195C"/>
    <w:rsid w:val="00471C38"/>
    <w:rsid w:val="0047258B"/>
    <w:rsid w:val="00472B9F"/>
    <w:rsid w:val="00472D6C"/>
    <w:rsid w:val="00474282"/>
    <w:rsid w:val="0047483A"/>
    <w:rsid w:val="004756FB"/>
    <w:rsid w:val="00475BA2"/>
    <w:rsid w:val="00476B33"/>
    <w:rsid w:val="00476DAB"/>
    <w:rsid w:val="00477842"/>
    <w:rsid w:val="004803DD"/>
    <w:rsid w:val="00480D2C"/>
    <w:rsid w:val="00481441"/>
    <w:rsid w:val="004816F3"/>
    <w:rsid w:val="00481901"/>
    <w:rsid w:val="00481D7D"/>
    <w:rsid w:val="00481E42"/>
    <w:rsid w:val="00482167"/>
    <w:rsid w:val="00482305"/>
    <w:rsid w:val="004829DF"/>
    <w:rsid w:val="00482B96"/>
    <w:rsid w:val="00482E35"/>
    <w:rsid w:val="0048361C"/>
    <w:rsid w:val="0048391E"/>
    <w:rsid w:val="00483F84"/>
    <w:rsid w:val="0048477E"/>
    <w:rsid w:val="004848F4"/>
    <w:rsid w:val="00485E2C"/>
    <w:rsid w:val="004862F3"/>
    <w:rsid w:val="004867F8"/>
    <w:rsid w:val="00487267"/>
    <w:rsid w:val="004904A4"/>
    <w:rsid w:val="00490B2A"/>
    <w:rsid w:val="004912E1"/>
    <w:rsid w:val="00491795"/>
    <w:rsid w:val="0049190A"/>
    <w:rsid w:val="0049191F"/>
    <w:rsid w:val="0049194E"/>
    <w:rsid w:val="00491DA2"/>
    <w:rsid w:val="00492851"/>
    <w:rsid w:val="00492A2F"/>
    <w:rsid w:val="00492B7A"/>
    <w:rsid w:val="004931EC"/>
    <w:rsid w:val="00493571"/>
    <w:rsid w:val="00493A6F"/>
    <w:rsid w:val="004944FE"/>
    <w:rsid w:val="00494ABA"/>
    <w:rsid w:val="00495147"/>
    <w:rsid w:val="00495815"/>
    <w:rsid w:val="00495A45"/>
    <w:rsid w:val="00495EB4"/>
    <w:rsid w:val="00495EC9"/>
    <w:rsid w:val="004961C1"/>
    <w:rsid w:val="0049675E"/>
    <w:rsid w:val="00497958"/>
    <w:rsid w:val="00497BB2"/>
    <w:rsid w:val="004A01AB"/>
    <w:rsid w:val="004A027B"/>
    <w:rsid w:val="004A0382"/>
    <w:rsid w:val="004A04C7"/>
    <w:rsid w:val="004A08D6"/>
    <w:rsid w:val="004A0B0A"/>
    <w:rsid w:val="004A0BBA"/>
    <w:rsid w:val="004A11B1"/>
    <w:rsid w:val="004A2277"/>
    <w:rsid w:val="004A26C8"/>
    <w:rsid w:val="004A2996"/>
    <w:rsid w:val="004A2D91"/>
    <w:rsid w:val="004A2DBA"/>
    <w:rsid w:val="004A3455"/>
    <w:rsid w:val="004A375B"/>
    <w:rsid w:val="004A3CBE"/>
    <w:rsid w:val="004A46CC"/>
    <w:rsid w:val="004A4A34"/>
    <w:rsid w:val="004A4D66"/>
    <w:rsid w:val="004A4D74"/>
    <w:rsid w:val="004A5708"/>
    <w:rsid w:val="004A5FF7"/>
    <w:rsid w:val="004A677F"/>
    <w:rsid w:val="004A6B16"/>
    <w:rsid w:val="004A735B"/>
    <w:rsid w:val="004A7DB5"/>
    <w:rsid w:val="004B08D8"/>
    <w:rsid w:val="004B0CFA"/>
    <w:rsid w:val="004B14D6"/>
    <w:rsid w:val="004B175F"/>
    <w:rsid w:val="004B1B1C"/>
    <w:rsid w:val="004B1DAF"/>
    <w:rsid w:val="004B2377"/>
    <w:rsid w:val="004B2B97"/>
    <w:rsid w:val="004B339B"/>
    <w:rsid w:val="004B3FC5"/>
    <w:rsid w:val="004B4920"/>
    <w:rsid w:val="004B54B5"/>
    <w:rsid w:val="004B5EB0"/>
    <w:rsid w:val="004B64CE"/>
    <w:rsid w:val="004B65F9"/>
    <w:rsid w:val="004B6657"/>
    <w:rsid w:val="004B6BDC"/>
    <w:rsid w:val="004B7A33"/>
    <w:rsid w:val="004B7CFB"/>
    <w:rsid w:val="004B7F5A"/>
    <w:rsid w:val="004C0895"/>
    <w:rsid w:val="004C10BC"/>
    <w:rsid w:val="004C1477"/>
    <w:rsid w:val="004C15A5"/>
    <w:rsid w:val="004C18FB"/>
    <w:rsid w:val="004C1D8B"/>
    <w:rsid w:val="004C24EA"/>
    <w:rsid w:val="004C298D"/>
    <w:rsid w:val="004C2B61"/>
    <w:rsid w:val="004C2C91"/>
    <w:rsid w:val="004C3469"/>
    <w:rsid w:val="004C3632"/>
    <w:rsid w:val="004C39E6"/>
    <w:rsid w:val="004C40BE"/>
    <w:rsid w:val="004C47CF"/>
    <w:rsid w:val="004C532F"/>
    <w:rsid w:val="004C5977"/>
    <w:rsid w:val="004C6009"/>
    <w:rsid w:val="004C61F4"/>
    <w:rsid w:val="004C6E36"/>
    <w:rsid w:val="004C712A"/>
    <w:rsid w:val="004C73BC"/>
    <w:rsid w:val="004C777B"/>
    <w:rsid w:val="004C7CF1"/>
    <w:rsid w:val="004D0B4C"/>
    <w:rsid w:val="004D0EFC"/>
    <w:rsid w:val="004D1BC7"/>
    <w:rsid w:val="004D1C2F"/>
    <w:rsid w:val="004D2543"/>
    <w:rsid w:val="004D25C0"/>
    <w:rsid w:val="004D2786"/>
    <w:rsid w:val="004D35DC"/>
    <w:rsid w:val="004D4159"/>
    <w:rsid w:val="004D4344"/>
    <w:rsid w:val="004D46C0"/>
    <w:rsid w:val="004D4E70"/>
    <w:rsid w:val="004D552D"/>
    <w:rsid w:val="004D5E0C"/>
    <w:rsid w:val="004D6B1C"/>
    <w:rsid w:val="004D70BB"/>
    <w:rsid w:val="004D76B0"/>
    <w:rsid w:val="004D7CEE"/>
    <w:rsid w:val="004D7F5A"/>
    <w:rsid w:val="004E0D5F"/>
    <w:rsid w:val="004E0EAE"/>
    <w:rsid w:val="004E11BF"/>
    <w:rsid w:val="004E11CC"/>
    <w:rsid w:val="004E1BF9"/>
    <w:rsid w:val="004E1D52"/>
    <w:rsid w:val="004E219A"/>
    <w:rsid w:val="004E21C6"/>
    <w:rsid w:val="004E2787"/>
    <w:rsid w:val="004E2872"/>
    <w:rsid w:val="004E35D3"/>
    <w:rsid w:val="004E3BCA"/>
    <w:rsid w:val="004E41E6"/>
    <w:rsid w:val="004E4B25"/>
    <w:rsid w:val="004E4FE3"/>
    <w:rsid w:val="004E51D6"/>
    <w:rsid w:val="004E51EF"/>
    <w:rsid w:val="004E525E"/>
    <w:rsid w:val="004E56CE"/>
    <w:rsid w:val="004E5B00"/>
    <w:rsid w:val="004E610A"/>
    <w:rsid w:val="004E6143"/>
    <w:rsid w:val="004E62C7"/>
    <w:rsid w:val="004E63E9"/>
    <w:rsid w:val="004E6C4D"/>
    <w:rsid w:val="004E6E43"/>
    <w:rsid w:val="004E72F7"/>
    <w:rsid w:val="004E79B4"/>
    <w:rsid w:val="004F1DB7"/>
    <w:rsid w:val="004F1E24"/>
    <w:rsid w:val="004F212E"/>
    <w:rsid w:val="004F24FE"/>
    <w:rsid w:val="004F2AF8"/>
    <w:rsid w:val="004F2CBD"/>
    <w:rsid w:val="004F3921"/>
    <w:rsid w:val="004F3C49"/>
    <w:rsid w:val="004F3FBF"/>
    <w:rsid w:val="004F438E"/>
    <w:rsid w:val="004F481F"/>
    <w:rsid w:val="004F4E27"/>
    <w:rsid w:val="004F4E37"/>
    <w:rsid w:val="004F5343"/>
    <w:rsid w:val="004F584E"/>
    <w:rsid w:val="004F6208"/>
    <w:rsid w:val="004F6213"/>
    <w:rsid w:val="004F6449"/>
    <w:rsid w:val="004F69C0"/>
    <w:rsid w:val="004F6B55"/>
    <w:rsid w:val="004F6CD3"/>
    <w:rsid w:val="004F76C1"/>
    <w:rsid w:val="004F7D26"/>
    <w:rsid w:val="005018F6"/>
    <w:rsid w:val="00501B51"/>
    <w:rsid w:val="00501FF3"/>
    <w:rsid w:val="00501FF5"/>
    <w:rsid w:val="00502ED4"/>
    <w:rsid w:val="00502FCB"/>
    <w:rsid w:val="005030D2"/>
    <w:rsid w:val="00503410"/>
    <w:rsid w:val="00503534"/>
    <w:rsid w:val="00503944"/>
    <w:rsid w:val="005039F1"/>
    <w:rsid w:val="00504407"/>
    <w:rsid w:val="005051D4"/>
    <w:rsid w:val="005053AC"/>
    <w:rsid w:val="00506730"/>
    <w:rsid w:val="005072FD"/>
    <w:rsid w:val="00507577"/>
    <w:rsid w:val="00507E4D"/>
    <w:rsid w:val="0051009F"/>
    <w:rsid w:val="00510C2D"/>
    <w:rsid w:val="00510D6E"/>
    <w:rsid w:val="00511742"/>
    <w:rsid w:val="00511EDF"/>
    <w:rsid w:val="00512604"/>
    <w:rsid w:val="005127A9"/>
    <w:rsid w:val="00512E6C"/>
    <w:rsid w:val="00512E83"/>
    <w:rsid w:val="00513654"/>
    <w:rsid w:val="005136B0"/>
    <w:rsid w:val="00513889"/>
    <w:rsid w:val="00513E12"/>
    <w:rsid w:val="005140A7"/>
    <w:rsid w:val="005140AC"/>
    <w:rsid w:val="00514982"/>
    <w:rsid w:val="00514EF7"/>
    <w:rsid w:val="00515948"/>
    <w:rsid w:val="00515992"/>
    <w:rsid w:val="00515D4D"/>
    <w:rsid w:val="00515DEC"/>
    <w:rsid w:val="005162D8"/>
    <w:rsid w:val="005165DF"/>
    <w:rsid w:val="005169F4"/>
    <w:rsid w:val="00516B2E"/>
    <w:rsid w:val="00516F18"/>
    <w:rsid w:val="00517609"/>
    <w:rsid w:val="00520E1D"/>
    <w:rsid w:val="00520E6E"/>
    <w:rsid w:val="0052176E"/>
    <w:rsid w:val="005217E0"/>
    <w:rsid w:val="00521CF8"/>
    <w:rsid w:val="00521D14"/>
    <w:rsid w:val="00521F98"/>
    <w:rsid w:val="0052220F"/>
    <w:rsid w:val="005224E6"/>
    <w:rsid w:val="005227AB"/>
    <w:rsid w:val="00522DB5"/>
    <w:rsid w:val="0052316F"/>
    <w:rsid w:val="0052317B"/>
    <w:rsid w:val="005231D5"/>
    <w:rsid w:val="005237CA"/>
    <w:rsid w:val="00523D46"/>
    <w:rsid w:val="00523EA2"/>
    <w:rsid w:val="005240ED"/>
    <w:rsid w:val="005247D8"/>
    <w:rsid w:val="00525CC7"/>
    <w:rsid w:val="00525E50"/>
    <w:rsid w:val="00526090"/>
    <w:rsid w:val="00526255"/>
    <w:rsid w:val="00526607"/>
    <w:rsid w:val="00526A18"/>
    <w:rsid w:val="00526C6A"/>
    <w:rsid w:val="00526D6B"/>
    <w:rsid w:val="00526DB5"/>
    <w:rsid w:val="00527525"/>
    <w:rsid w:val="00530703"/>
    <w:rsid w:val="00530AFA"/>
    <w:rsid w:val="00530CD2"/>
    <w:rsid w:val="00530EB9"/>
    <w:rsid w:val="00531903"/>
    <w:rsid w:val="005326ED"/>
    <w:rsid w:val="00532D7B"/>
    <w:rsid w:val="00532E52"/>
    <w:rsid w:val="005330EE"/>
    <w:rsid w:val="00533B59"/>
    <w:rsid w:val="00533FED"/>
    <w:rsid w:val="0053427A"/>
    <w:rsid w:val="005346F3"/>
    <w:rsid w:val="0053537E"/>
    <w:rsid w:val="00535F18"/>
    <w:rsid w:val="00536091"/>
    <w:rsid w:val="005362CD"/>
    <w:rsid w:val="005372F3"/>
    <w:rsid w:val="00537327"/>
    <w:rsid w:val="0053752E"/>
    <w:rsid w:val="00537960"/>
    <w:rsid w:val="00537DD0"/>
    <w:rsid w:val="00540306"/>
    <w:rsid w:val="005407F5"/>
    <w:rsid w:val="005411A5"/>
    <w:rsid w:val="00541618"/>
    <w:rsid w:val="00542476"/>
    <w:rsid w:val="0054282E"/>
    <w:rsid w:val="00542AC6"/>
    <w:rsid w:val="00543019"/>
    <w:rsid w:val="00544865"/>
    <w:rsid w:val="005449C1"/>
    <w:rsid w:val="00544ADE"/>
    <w:rsid w:val="00544F05"/>
    <w:rsid w:val="0054526A"/>
    <w:rsid w:val="0054529A"/>
    <w:rsid w:val="005453D6"/>
    <w:rsid w:val="00545516"/>
    <w:rsid w:val="005455AF"/>
    <w:rsid w:val="00545899"/>
    <w:rsid w:val="0054667A"/>
    <w:rsid w:val="00546903"/>
    <w:rsid w:val="00547B25"/>
    <w:rsid w:val="0055054B"/>
    <w:rsid w:val="00551CFF"/>
    <w:rsid w:val="00552079"/>
    <w:rsid w:val="005523C9"/>
    <w:rsid w:val="0055292E"/>
    <w:rsid w:val="00553000"/>
    <w:rsid w:val="00553212"/>
    <w:rsid w:val="0055369F"/>
    <w:rsid w:val="00553C03"/>
    <w:rsid w:val="00553CAE"/>
    <w:rsid w:val="00554527"/>
    <w:rsid w:val="00554B03"/>
    <w:rsid w:val="00554B62"/>
    <w:rsid w:val="005550CA"/>
    <w:rsid w:val="005556CE"/>
    <w:rsid w:val="00555D52"/>
    <w:rsid w:val="00555E12"/>
    <w:rsid w:val="00555E7A"/>
    <w:rsid w:val="00556159"/>
    <w:rsid w:val="005575D7"/>
    <w:rsid w:val="005607EB"/>
    <w:rsid w:val="005608CB"/>
    <w:rsid w:val="005609B5"/>
    <w:rsid w:val="00560E8B"/>
    <w:rsid w:val="005619EA"/>
    <w:rsid w:val="00561EC9"/>
    <w:rsid w:val="00562130"/>
    <w:rsid w:val="005624D2"/>
    <w:rsid w:val="00562D71"/>
    <w:rsid w:val="00562EE0"/>
    <w:rsid w:val="00563034"/>
    <w:rsid w:val="00563B57"/>
    <w:rsid w:val="00564018"/>
    <w:rsid w:val="005644BC"/>
    <w:rsid w:val="005652C1"/>
    <w:rsid w:val="0056563B"/>
    <w:rsid w:val="00565A0E"/>
    <w:rsid w:val="00565ACA"/>
    <w:rsid w:val="005663EB"/>
    <w:rsid w:val="005665A7"/>
    <w:rsid w:val="00566881"/>
    <w:rsid w:val="00566AEF"/>
    <w:rsid w:val="00567017"/>
    <w:rsid w:val="005675C2"/>
    <w:rsid w:val="00567EF0"/>
    <w:rsid w:val="00567F7C"/>
    <w:rsid w:val="00570017"/>
    <w:rsid w:val="00570155"/>
    <w:rsid w:val="00571489"/>
    <w:rsid w:val="00572611"/>
    <w:rsid w:val="005729E4"/>
    <w:rsid w:val="00572D6B"/>
    <w:rsid w:val="00573294"/>
    <w:rsid w:val="00573361"/>
    <w:rsid w:val="005735A9"/>
    <w:rsid w:val="00574032"/>
    <w:rsid w:val="00574273"/>
    <w:rsid w:val="00574342"/>
    <w:rsid w:val="00574574"/>
    <w:rsid w:val="0057484B"/>
    <w:rsid w:val="005748CD"/>
    <w:rsid w:val="00574BFC"/>
    <w:rsid w:val="00574CBD"/>
    <w:rsid w:val="00574E0A"/>
    <w:rsid w:val="00574E4B"/>
    <w:rsid w:val="00574F72"/>
    <w:rsid w:val="005751CA"/>
    <w:rsid w:val="005759E3"/>
    <w:rsid w:val="00575E96"/>
    <w:rsid w:val="005764EF"/>
    <w:rsid w:val="0057656A"/>
    <w:rsid w:val="005765B3"/>
    <w:rsid w:val="00576716"/>
    <w:rsid w:val="00576B4E"/>
    <w:rsid w:val="00576D12"/>
    <w:rsid w:val="0057745C"/>
    <w:rsid w:val="00577778"/>
    <w:rsid w:val="00577A2B"/>
    <w:rsid w:val="00577D2C"/>
    <w:rsid w:val="00580112"/>
    <w:rsid w:val="005826B1"/>
    <w:rsid w:val="0058291E"/>
    <w:rsid w:val="00582D45"/>
    <w:rsid w:val="005830C4"/>
    <w:rsid w:val="005834C0"/>
    <w:rsid w:val="00583D6C"/>
    <w:rsid w:val="00583FC4"/>
    <w:rsid w:val="00584A0D"/>
    <w:rsid w:val="00584CB9"/>
    <w:rsid w:val="00585ABF"/>
    <w:rsid w:val="00585BD9"/>
    <w:rsid w:val="00586246"/>
    <w:rsid w:val="00586567"/>
    <w:rsid w:val="00586710"/>
    <w:rsid w:val="00586C3A"/>
    <w:rsid w:val="00586DB3"/>
    <w:rsid w:val="00586F59"/>
    <w:rsid w:val="00586F8A"/>
    <w:rsid w:val="0058713B"/>
    <w:rsid w:val="00587332"/>
    <w:rsid w:val="005876F2"/>
    <w:rsid w:val="005900A9"/>
    <w:rsid w:val="00591037"/>
    <w:rsid w:val="00591690"/>
    <w:rsid w:val="00591752"/>
    <w:rsid w:val="00591C50"/>
    <w:rsid w:val="00591DE1"/>
    <w:rsid w:val="005930A4"/>
    <w:rsid w:val="005931D8"/>
    <w:rsid w:val="005932CD"/>
    <w:rsid w:val="00593390"/>
    <w:rsid w:val="005935A9"/>
    <w:rsid w:val="00593824"/>
    <w:rsid w:val="00593AAC"/>
    <w:rsid w:val="00593B52"/>
    <w:rsid w:val="00593E4A"/>
    <w:rsid w:val="0059468A"/>
    <w:rsid w:val="005946C6"/>
    <w:rsid w:val="005947B2"/>
    <w:rsid w:val="00594A09"/>
    <w:rsid w:val="00594F10"/>
    <w:rsid w:val="00594F48"/>
    <w:rsid w:val="00595B9E"/>
    <w:rsid w:val="00595D30"/>
    <w:rsid w:val="00595E2A"/>
    <w:rsid w:val="005964AA"/>
    <w:rsid w:val="005966AA"/>
    <w:rsid w:val="005967EE"/>
    <w:rsid w:val="00596A9E"/>
    <w:rsid w:val="00596BFB"/>
    <w:rsid w:val="00596DFE"/>
    <w:rsid w:val="00596E07"/>
    <w:rsid w:val="005972D8"/>
    <w:rsid w:val="0059756C"/>
    <w:rsid w:val="00597CAD"/>
    <w:rsid w:val="005A030B"/>
    <w:rsid w:val="005A0D35"/>
    <w:rsid w:val="005A0D55"/>
    <w:rsid w:val="005A125B"/>
    <w:rsid w:val="005A12CC"/>
    <w:rsid w:val="005A1800"/>
    <w:rsid w:val="005A187A"/>
    <w:rsid w:val="005A1AEE"/>
    <w:rsid w:val="005A1D31"/>
    <w:rsid w:val="005A1FAE"/>
    <w:rsid w:val="005A20C1"/>
    <w:rsid w:val="005A20F4"/>
    <w:rsid w:val="005A2441"/>
    <w:rsid w:val="005A247F"/>
    <w:rsid w:val="005A31A7"/>
    <w:rsid w:val="005A324F"/>
    <w:rsid w:val="005A352D"/>
    <w:rsid w:val="005A3FA5"/>
    <w:rsid w:val="005A4D64"/>
    <w:rsid w:val="005A4E8F"/>
    <w:rsid w:val="005A535B"/>
    <w:rsid w:val="005A59B2"/>
    <w:rsid w:val="005A5A98"/>
    <w:rsid w:val="005A5B1D"/>
    <w:rsid w:val="005A5C1B"/>
    <w:rsid w:val="005A606E"/>
    <w:rsid w:val="005A66A5"/>
    <w:rsid w:val="005A68B8"/>
    <w:rsid w:val="005A741A"/>
    <w:rsid w:val="005A7A00"/>
    <w:rsid w:val="005A7BE8"/>
    <w:rsid w:val="005A7D6F"/>
    <w:rsid w:val="005B01E3"/>
    <w:rsid w:val="005B0327"/>
    <w:rsid w:val="005B089F"/>
    <w:rsid w:val="005B08C6"/>
    <w:rsid w:val="005B09C2"/>
    <w:rsid w:val="005B0E7D"/>
    <w:rsid w:val="005B11B1"/>
    <w:rsid w:val="005B17D5"/>
    <w:rsid w:val="005B1B88"/>
    <w:rsid w:val="005B1BAB"/>
    <w:rsid w:val="005B1E56"/>
    <w:rsid w:val="005B2D02"/>
    <w:rsid w:val="005B2DAA"/>
    <w:rsid w:val="005B2FAD"/>
    <w:rsid w:val="005B338F"/>
    <w:rsid w:val="005B343C"/>
    <w:rsid w:val="005B3827"/>
    <w:rsid w:val="005B38AF"/>
    <w:rsid w:val="005B3CD7"/>
    <w:rsid w:val="005B3D21"/>
    <w:rsid w:val="005B4ABE"/>
    <w:rsid w:val="005B4CE6"/>
    <w:rsid w:val="005B4CE7"/>
    <w:rsid w:val="005B4DEA"/>
    <w:rsid w:val="005B5002"/>
    <w:rsid w:val="005B5468"/>
    <w:rsid w:val="005B5512"/>
    <w:rsid w:val="005B58E0"/>
    <w:rsid w:val="005B593E"/>
    <w:rsid w:val="005B5DC3"/>
    <w:rsid w:val="005B72F5"/>
    <w:rsid w:val="005B7B39"/>
    <w:rsid w:val="005B7D6A"/>
    <w:rsid w:val="005C00D1"/>
    <w:rsid w:val="005C06B9"/>
    <w:rsid w:val="005C0779"/>
    <w:rsid w:val="005C0BFA"/>
    <w:rsid w:val="005C0C50"/>
    <w:rsid w:val="005C16B4"/>
    <w:rsid w:val="005C1736"/>
    <w:rsid w:val="005C18D5"/>
    <w:rsid w:val="005C1A34"/>
    <w:rsid w:val="005C1BC5"/>
    <w:rsid w:val="005C2953"/>
    <w:rsid w:val="005C2A7A"/>
    <w:rsid w:val="005C2B80"/>
    <w:rsid w:val="005C2D6B"/>
    <w:rsid w:val="005C2E8A"/>
    <w:rsid w:val="005C37A4"/>
    <w:rsid w:val="005C38BD"/>
    <w:rsid w:val="005C3E7F"/>
    <w:rsid w:val="005C4DE3"/>
    <w:rsid w:val="005C4E96"/>
    <w:rsid w:val="005C58B9"/>
    <w:rsid w:val="005C5A5E"/>
    <w:rsid w:val="005C5A6C"/>
    <w:rsid w:val="005C6977"/>
    <w:rsid w:val="005C6C54"/>
    <w:rsid w:val="005C6D4D"/>
    <w:rsid w:val="005C7760"/>
    <w:rsid w:val="005C7927"/>
    <w:rsid w:val="005C7C64"/>
    <w:rsid w:val="005C7C90"/>
    <w:rsid w:val="005D01C9"/>
    <w:rsid w:val="005D0F43"/>
    <w:rsid w:val="005D1446"/>
    <w:rsid w:val="005D1548"/>
    <w:rsid w:val="005D1900"/>
    <w:rsid w:val="005D25D2"/>
    <w:rsid w:val="005D26FC"/>
    <w:rsid w:val="005D28B7"/>
    <w:rsid w:val="005D2BB4"/>
    <w:rsid w:val="005D3BC0"/>
    <w:rsid w:val="005D4B1C"/>
    <w:rsid w:val="005D4FF3"/>
    <w:rsid w:val="005D5192"/>
    <w:rsid w:val="005D5DF8"/>
    <w:rsid w:val="005D63FF"/>
    <w:rsid w:val="005D6463"/>
    <w:rsid w:val="005D6504"/>
    <w:rsid w:val="005D6816"/>
    <w:rsid w:val="005D73B2"/>
    <w:rsid w:val="005D7450"/>
    <w:rsid w:val="005D7A73"/>
    <w:rsid w:val="005D7A97"/>
    <w:rsid w:val="005E02B0"/>
    <w:rsid w:val="005E03AC"/>
    <w:rsid w:val="005E131A"/>
    <w:rsid w:val="005E18C9"/>
    <w:rsid w:val="005E1BB7"/>
    <w:rsid w:val="005E20D6"/>
    <w:rsid w:val="005E2416"/>
    <w:rsid w:val="005E30CB"/>
    <w:rsid w:val="005E44EE"/>
    <w:rsid w:val="005E4C8F"/>
    <w:rsid w:val="005E4D15"/>
    <w:rsid w:val="005E4F05"/>
    <w:rsid w:val="005E54B4"/>
    <w:rsid w:val="005E5717"/>
    <w:rsid w:val="005E5FC5"/>
    <w:rsid w:val="005E61F1"/>
    <w:rsid w:val="005E69CD"/>
    <w:rsid w:val="005E6D51"/>
    <w:rsid w:val="005E70B4"/>
    <w:rsid w:val="005E71B7"/>
    <w:rsid w:val="005E7A41"/>
    <w:rsid w:val="005E7C61"/>
    <w:rsid w:val="005F031C"/>
    <w:rsid w:val="005F0465"/>
    <w:rsid w:val="005F0B66"/>
    <w:rsid w:val="005F0D41"/>
    <w:rsid w:val="005F0FC3"/>
    <w:rsid w:val="005F102C"/>
    <w:rsid w:val="005F14F5"/>
    <w:rsid w:val="005F175D"/>
    <w:rsid w:val="005F1C57"/>
    <w:rsid w:val="005F1E7F"/>
    <w:rsid w:val="005F2114"/>
    <w:rsid w:val="005F2219"/>
    <w:rsid w:val="005F2BCD"/>
    <w:rsid w:val="005F2CE0"/>
    <w:rsid w:val="005F31B4"/>
    <w:rsid w:val="005F3519"/>
    <w:rsid w:val="005F3A72"/>
    <w:rsid w:val="005F469D"/>
    <w:rsid w:val="005F46A9"/>
    <w:rsid w:val="005F4D44"/>
    <w:rsid w:val="005F4DED"/>
    <w:rsid w:val="005F548F"/>
    <w:rsid w:val="005F55C8"/>
    <w:rsid w:val="005F5A62"/>
    <w:rsid w:val="005F5DC9"/>
    <w:rsid w:val="005F65BB"/>
    <w:rsid w:val="005F6935"/>
    <w:rsid w:val="005F6EAF"/>
    <w:rsid w:val="005F7504"/>
    <w:rsid w:val="005F7839"/>
    <w:rsid w:val="005F79F5"/>
    <w:rsid w:val="005F7F2B"/>
    <w:rsid w:val="006001FB"/>
    <w:rsid w:val="0060054C"/>
    <w:rsid w:val="00601036"/>
    <w:rsid w:val="006013D6"/>
    <w:rsid w:val="00601939"/>
    <w:rsid w:val="00601F6A"/>
    <w:rsid w:val="00602948"/>
    <w:rsid w:val="00603340"/>
    <w:rsid w:val="0060335B"/>
    <w:rsid w:val="006038D2"/>
    <w:rsid w:val="00604746"/>
    <w:rsid w:val="006050CB"/>
    <w:rsid w:val="00605AD0"/>
    <w:rsid w:val="00605F05"/>
    <w:rsid w:val="00606540"/>
    <w:rsid w:val="00606882"/>
    <w:rsid w:val="0060696E"/>
    <w:rsid w:val="00606ADA"/>
    <w:rsid w:val="00606E1A"/>
    <w:rsid w:val="0061090A"/>
    <w:rsid w:val="00610BEB"/>
    <w:rsid w:val="00611B32"/>
    <w:rsid w:val="00611C35"/>
    <w:rsid w:val="00611FC3"/>
    <w:rsid w:val="0061263D"/>
    <w:rsid w:val="00612AD5"/>
    <w:rsid w:val="00612F8A"/>
    <w:rsid w:val="006131EC"/>
    <w:rsid w:val="006133BE"/>
    <w:rsid w:val="006136FE"/>
    <w:rsid w:val="00613CD3"/>
    <w:rsid w:val="00614054"/>
    <w:rsid w:val="00614866"/>
    <w:rsid w:val="00614F25"/>
    <w:rsid w:val="006151A9"/>
    <w:rsid w:val="0061556D"/>
    <w:rsid w:val="00615BF8"/>
    <w:rsid w:val="0061656D"/>
    <w:rsid w:val="006165CA"/>
    <w:rsid w:val="0061746D"/>
    <w:rsid w:val="006179D0"/>
    <w:rsid w:val="00617A34"/>
    <w:rsid w:val="00620053"/>
    <w:rsid w:val="0062119E"/>
    <w:rsid w:val="0062145E"/>
    <w:rsid w:val="00621B8F"/>
    <w:rsid w:val="00622672"/>
    <w:rsid w:val="0062325F"/>
    <w:rsid w:val="0062371F"/>
    <w:rsid w:val="00623753"/>
    <w:rsid w:val="00623C8F"/>
    <w:rsid w:val="00623D88"/>
    <w:rsid w:val="00623F31"/>
    <w:rsid w:val="006241C0"/>
    <w:rsid w:val="006243F9"/>
    <w:rsid w:val="006247FD"/>
    <w:rsid w:val="0062484A"/>
    <w:rsid w:val="006253AD"/>
    <w:rsid w:val="006256AA"/>
    <w:rsid w:val="006258C3"/>
    <w:rsid w:val="00626971"/>
    <w:rsid w:val="00626C3F"/>
    <w:rsid w:val="00626D88"/>
    <w:rsid w:val="006277E7"/>
    <w:rsid w:val="0062797D"/>
    <w:rsid w:val="00627AC9"/>
    <w:rsid w:val="00627B24"/>
    <w:rsid w:val="00630725"/>
    <w:rsid w:val="00631E07"/>
    <w:rsid w:val="00631E32"/>
    <w:rsid w:val="00632077"/>
    <w:rsid w:val="00632F38"/>
    <w:rsid w:val="006330F0"/>
    <w:rsid w:val="0063381B"/>
    <w:rsid w:val="006338BC"/>
    <w:rsid w:val="00633963"/>
    <w:rsid w:val="00633A31"/>
    <w:rsid w:val="00633AFA"/>
    <w:rsid w:val="00634F9A"/>
    <w:rsid w:val="00635436"/>
    <w:rsid w:val="00635500"/>
    <w:rsid w:val="006358D4"/>
    <w:rsid w:val="006361E6"/>
    <w:rsid w:val="006362AE"/>
    <w:rsid w:val="00636527"/>
    <w:rsid w:val="006368E4"/>
    <w:rsid w:val="006369B8"/>
    <w:rsid w:val="00637E1B"/>
    <w:rsid w:val="006406F5"/>
    <w:rsid w:val="00640737"/>
    <w:rsid w:val="006412BB"/>
    <w:rsid w:val="006415D2"/>
    <w:rsid w:val="00641C2C"/>
    <w:rsid w:val="00642405"/>
    <w:rsid w:val="006434B8"/>
    <w:rsid w:val="00644252"/>
    <w:rsid w:val="0064432A"/>
    <w:rsid w:val="006445FB"/>
    <w:rsid w:val="006445FD"/>
    <w:rsid w:val="00644997"/>
    <w:rsid w:val="00646225"/>
    <w:rsid w:val="00646B54"/>
    <w:rsid w:val="00646E71"/>
    <w:rsid w:val="006473DA"/>
    <w:rsid w:val="0064769D"/>
    <w:rsid w:val="00647D60"/>
    <w:rsid w:val="00650522"/>
    <w:rsid w:val="00650ACC"/>
    <w:rsid w:val="0065181D"/>
    <w:rsid w:val="006518EA"/>
    <w:rsid w:val="00651BE1"/>
    <w:rsid w:val="00651CC8"/>
    <w:rsid w:val="00651D2A"/>
    <w:rsid w:val="006522C3"/>
    <w:rsid w:val="006522E5"/>
    <w:rsid w:val="00652318"/>
    <w:rsid w:val="0065287D"/>
    <w:rsid w:val="00652A32"/>
    <w:rsid w:val="0065314B"/>
    <w:rsid w:val="006534ED"/>
    <w:rsid w:val="006544B4"/>
    <w:rsid w:val="00654584"/>
    <w:rsid w:val="00654B5F"/>
    <w:rsid w:val="00654BCC"/>
    <w:rsid w:val="00654EC2"/>
    <w:rsid w:val="00655701"/>
    <w:rsid w:val="00655C8D"/>
    <w:rsid w:val="00655E2D"/>
    <w:rsid w:val="00656615"/>
    <w:rsid w:val="00656CBC"/>
    <w:rsid w:val="006572BC"/>
    <w:rsid w:val="00657832"/>
    <w:rsid w:val="00657BB8"/>
    <w:rsid w:val="00657E90"/>
    <w:rsid w:val="00657F0F"/>
    <w:rsid w:val="00660871"/>
    <w:rsid w:val="00660968"/>
    <w:rsid w:val="00660E78"/>
    <w:rsid w:val="006619F5"/>
    <w:rsid w:val="006629F9"/>
    <w:rsid w:val="00663536"/>
    <w:rsid w:val="00663B64"/>
    <w:rsid w:val="00663CDB"/>
    <w:rsid w:val="00664BAD"/>
    <w:rsid w:val="00664EF7"/>
    <w:rsid w:val="00665358"/>
    <w:rsid w:val="00665632"/>
    <w:rsid w:val="00665B16"/>
    <w:rsid w:val="006662BF"/>
    <w:rsid w:val="00666D9F"/>
    <w:rsid w:val="0066750E"/>
    <w:rsid w:val="0066753E"/>
    <w:rsid w:val="00670425"/>
    <w:rsid w:val="00670A2D"/>
    <w:rsid w:val="00670FD3"/>
    <w:rsid w:val="006710F9"/>
    <w:rsid w:val="006711B5"/>
    <w:rsid w:val="006712F2"/>
    <w:rsid w:val="006713FD"/>
    <w:rsid w:val="006714BF"/>
    <w:rsid w:val="00672201"/>
    <w:rsid w:val="006724C0"/>
    <w:rsid w:val="00672565"/>
    <w:rsid w:val="00672A5D"/>
    <w:rsid w:val="00672C57"/>
    <w:rsid w:val="00672E27"/>
    <w:rsid w:val="0067313E"/>
    <w:rsid w:val="00673253"/>
    <w:rsid w:val="00673490"/>
    <w:rsid w:val="00673494"/>
    <w:rsid w:val="006734C6"/>
    <w:rsid w:val="00673694"/>
    <w:rsid w:val="00673C9F"/>
    <w:rsid w:val="00674605"/>
    <w:rsid w:val="0067484C"/>
    <w:rsid w:val="006754CE"/>
    <w:rsid w:val="00675831"/>
    <w:rsid w:val="0067599B"/>
    <w:rsid w:val="006767B9"/>
    <w:rsid w:val="00676E31"/>
    <w:rsid w:val="00676E67"/>
    <w:rsid w:val="00676E94"/>
    <w:rsid w:val="006779D0"/>
    <w:rsid w:val="00680073"/>
    <w:rsid w:val="00680088"/>
    <w:rsid w:val="00680404"/>
    <w:rsid w:val="00680760"/>
    <w:rsid w:val="00680BD5"/>
    <w:rsid w:val="00680D30"/>
    <w:rsid w:val="00680E99"/>
    <w:rsid w:val="006813DF"/>
    <w:rsid w:val="0068272D"/>
    <w:rsid w:val="00683107"/>
    <w:rsid w:val="00683542"/>
    <w:rsid w:val="006835A4"/>
    <w:rsid w:val="006837F8"/>
    <w:rsid w:val="00683949"/>
    <w:rsid w:val="006852F9"/>
    <w:rsid w:val="0068553A"/>
    <w:rsid w:val="00685799"/>
    <w:rsid w:val="0068589A"/>
    <w:rsid w:val="00685953"/>
    <w:rsid w:val="00686084"/>
    <w:rsid w:val="0068628B"/>
    <w:rsid w:val="0068639E"/>
    <w:rsid w:val="00686A07"/>
    <w:rsid w:val="00686D9F"/>
    <w:rsid w:val="00687501"/>
    <w:rsid w:val="00687B0F"/>
    <w:rsid w:val="00687DB6"/>
    <w:rsid w:val="00690120"/>
    <w:rsid w:val="00690204"/>
    <w:rsid w:val="00690334"/>
    <w:rsid w:val="006913A0"/>
    <w:rsid w:val="00691595"/>
    <w:rsid w:val="006918B0"/>
    <w:rsid w:val="00691B97"/>
    <w:rsid w:val="0069210D"/>
    <w:rsid w:val="0069248C"/>
    <w:rsid w:val="00692EE1"/>
    <w:rsid w:val="00693283"/>
    <w:rsid w:val="00693413"/>
    <w:rsid w:val="0069385B"/>
    <w:rsid w:val="00693BA6"/>
    <w:rsid w:val="00693E41"/>
    <w:rsid w:val="006941E5"/>
    <w:rsid w:val="00694D4A"/>
    <w:rsid w:val="006952DD"/>
    <w:rsid w:val="0069538E"/>
    <w:rsid w:val="0069578D"/>
    <w:rsid w:val="00695AFD"/>
    <w:rsid w:val="0069661F"/>
    <w:rsid w:val="00696911"/>
    <w:rsid w:val="00696E85"/>
    <w:rsid w:val="00697369"/>
    <w:rsid w:val="006976DC"/>
    <w:rsid w:val="006A060C"/>
    <w:rsid w:val="006A0B76"/>
    <w:rsid w:val="006A0D54"/>
    <w:rsid w:val="006A0DF0"/>
    <w:rsid w:val="006A17FF"/>
    <w:rsid w:val="006A1965"/>
    <w:rsid w:val="006A256D"/>
    <w:rsid w:val="006A2B0F"/>
    <w:rsid w:val="006A3366"/>
    <w:rsid w:val="006A3B96"/>
    <w:rsid w:val="006A452B"/>
    <w:rsid w:val="006A4563"/>
    <w:rsid w:val="006A4936"/>
    <w:rsid w:val="006A4DF1"/>
    <w:rsid w:val="006A5858"/>
    <w:rsid w:val="006A6951"/>
    <w:rsid w:val="006A6CC1"/>
    <w:rsid w:val="006A6E5C"/>
    <w:rsid w:val="006A6FC2"/>
    <w:rsid w:val="006A708C"/>
    <w:rsid w:val="006A72B9"/>
    <w:rsid w:val="006A7360"/>
    <w:rsid w:val="006A741F"/>
    <w:rsid w:val="006A773C"/>
    <w:rsid w:val="006A7840"/>
    <w:rsid w:val="006A7A79"/>
    <w:rsid w:val="006A7F05"/>
    <w:rsid w:val="006B0036"/>
    <w:rsid w:val="006B0E33"/>
    <w:rsid w:val="006B18EB"/>
    <w:rsid w:val="006B1F1C"/>
    <w:rsid w:val="006B283A"/>
    <w:rsid w:val="006B2D3A"/>
    <w:rsid w:val="006B2EDD"/>
    <w:rsid w:val="006B2F39"/>
    <w:rsid w:val="006B3514"/>
    <w:rsid w:val="006B3554"/>
    <w:rsid w:val="006B35A3"/>
    <w:rsid w:val="006B3800"/>
    <w:rsid w:val="006B39F8"/>
    <w:rsid w:val="006B3E92"/>
    <w:rsid w:val="006B4C7D"/>
    <w:rsid w:val="006B4D7C"/>
    <w:rsid w:val="006B516D"/>
    <w:rsid w:val="006B54E7"/>
    <w:rsid w:val="006B60E2"/>
    <w:rsid w:val="006B6EEB"/>
    <w:rsid w:val="006B735D"/>
    <w:rsid w:val="006B77DC"/>
    <w:rsid w:val="006B788C"/>
    <w:rsid w:val="006B79DD"/>
    <w:rsid w:val="006B7E1D"/>
    <w:rsid w:val="006C0612"/>
    <w:rsid w:val="006C0A6D"/>
    <w:rsid w:val="006C17AA"/>
    <w:rsid w:val="006C19EF"/>
    <w:rsid w:val="006C2431"/>
    <w:rsid w:val="006C2562"/>
    <w:rsid w:val="006C27DC"/>
    <w:rsid w:val="006C2B71"/>
    <w:rsid w:val="006C2DB5"/>
    <w:rsid w:val="006C327D"/>
    <w:rsid w:val="006C3347"/>
    <w:rsid w:val="006C35FE"/>
    <w:rsid w:val="006C3E5E"/>
    <w:rsid w:val="006C3FEF"/>
    <w:rsid w:val="006C42CF"/>
    <w:rsid w:val="006C4671"/>
    <w:rsid w:val="006C4AEF"/>
    <w:rsid w:val="006C5286"/>
    <w:rsid w:val="006C541D"/>
    <w:rsid w:val="006C575C"/>
    <w:rsid w:val="006C67B9"/>
    <w:rsid w:val="006C6A8D"/>
    <w:rsid w:val="006C70B1"/>
    <w:rsid w:val="006C70F1"/>
    <w:rsid w:val="006C79E6"/>
    <w:rsid w:val="006C7DE3"/>
    <w:rsid w:val="006C7EC2"/>
    <w:rsid w:val="006D0E53"/>
    <w:rsid w:val="006D14B8"/>
    <w:rsid w:val="006D1F42"/>
    <w:rsid w:val="006D20E8"/>
    <w:rsid w:val="006D21DE"/>
    <w:rsid w:val="006D239D"/>
    <w:rsid w:val="006D2404"/>
    <w:rsid w:val="006D2A24"/>
    <w:rsid w:val="006D33D5"/>
    <w:rsid w:val="006D3A45"/>
    <w:rsid w:val="006D4168"/>
    <w:rsid w:val="006D4AF7"/>
    <w:rsid w:val="006D4FF5"/>
    <w:rsid w:val="006D5659"/>
    <w:rsid w:val="006D57F1"/>
    <w:rsid w:val="006D58BA"/>
    <w:rsid w:val="006D5A63"/>
    <w:rsid w:val="006D5D61"/>
    <w:rsid w:val="006D5F7E"/>
    <w:rsid w:val="006D61A9"/>
    <w:rsid w:val="006D6586"/>
    <w:rsid w:val="006D7655"/>
    <w:rsid w:val="006D7E35"/>
    <w:rsid w:val="006E006B"/>
    <w:rsid w:val="006E1045"/>
    <w:rsid w:val="006E12BE"/>
    <w:rsid w:val="006E15A1"/>
    <w:rsid w:val="006E164A"/>
    <w:rsid w:val="006E16B4"/>
    <w:rsid w:val="006E1C4E"/>
    <w:rsid w:val="006E2A73"/>
    <w:rsid w:val="006E32D2"/>
    <w:rsid w:val="006E3D39"/>
    <w:rsid w:val="006E3FF6"/>
    <w:rsid w:val="006E50FA"/>
    <w:rsid w:val="006E5968"/>
    <w:rsid w:val="006E5BA2"/>
    <w:rsid w:val="006E6036"/>
    <w:rsid w:val="006E649A"/>
    <w:rsid w:val="006E6755"/>
    <w:rsid w:val="006E6798"/>
    <w:rsid w:val="006E707E"/>
    <w:rsid w:val="006E7208"/>
    <w:rsid w:val="006E745B"/>
    <w:rsid w:val="006E77AF"/>
    <w:rsid w:val="006E7816"/>
    <w:rsid w:val="006E7871"/>
    <w:rsid w:val="006E7C09"/>
    <w:rsid w:val="006F03B7"/>
    <w:rsid w:val="006F0B51"/>
    <w:rsid w:val="006F0E43"/>
    <w:rsid w:val="006F0FCF"/>
    <w:rsid w:val="006F1C54"/>
    <w:rsid w:val="006F25B8"/>
    <w:rsid w:val="006F29B9"/>
    <w:rsid w:val="006F2AD7"/>
    <w:rsid w:val="006F3232"/>
    <w:rsid w:val="006F32A2"/>
    <w:rsid w:val="006F362B"/>
    <w:rsid w:val="006F3CEC"/>
    <w:rsid w:val="006F3D59"/>
    <w:rsid w:val="006F45FB"/>
    <w:rsid w:val="006F5956"/>
    <w:rsid w:val="006F5990"/>
    <w:rsid w:val="006F5F5E"/>
    <w:rsid w:val="006F7CE6"/>
    <w:rsid w:val="006F7DB0"/>
    <w:rsid w:val="00700591"/>
    <w:rsid w:val="00701951"/>
    <w:rsid w:val="00701A8B"/>
    <w:rsid w:val="00701E28"/>
    <w:rsid w:val="0070204C"/>
    <w:rsid w:val="00702448"/>
    <w:rsid w:val="00702811"/>
    <w:rsid w:val="00702D16"/>
    <w:rsid w:val="00702DC6"/>
    <w:rsid w:val="00703989"/>
    <w:rsid w:val="00703B74"/>
    <w:rsid w:val="007051AB"/>
    <w:rsid w:val="0070559F"/>
    <w:rsid w:val="00705E85"/>
    <w:rsid w:val="00706627"/>
    <w:rsid w:val="007066E8"/>
    <w:rsid w:val="0070674C"/>
    <w:rsid w:val="00706B86"/>
    <w:rsid w:val="00706E25"/>
    <w:rsid w:val="00706EA8"/>
    <w:rsid w:val="00707591"/>
    <w:rsid w:val="00707A63"/>
    <w:rsid w:val="00707B02"/>
    <w:rsid w:val="00707D5E"/>
    <w:rsid w:val="0071028E"/>
    <w:rsid w:val="007105C3"/>
    <w:rsid w:val="0071121D"/>
    <w:rsid w:val="007114C4"/>
    <w:rsid w:val="00711E71"/>
    <w:rsid w:val="007122BE"/>
    <w:rsid w:val="00712F94"/>
    <w:rsid w:val="0071448E"/>
    <w:rsid w:val="00714607"/>
    <w:rsid w:val="0071495B"/>
    <w:rsid w:val="007165E6"/>
    <w:rsid w:val="00716628"/>
    <w:rsid w:val="0071674E"/>
    <w:rsid w:val="0071677C"/>
    <w:rsid w:val="007167C9"/>
    <w:rsid w:val="00716CBE"/>
    <w:rsid w:val="00716D30"/>
    <w:rsid w:val="00716D3A"/>
    <w:rsid w:val="007170FB"/>
    <w:rsid w:val="00717B21"/>
    <w:rsid w:val="0072052E"/>
    <w:rsid w:val="00720E83"/>
    <w:rsid w:val="007211CF"/>
    <w:rsid w:val="00721B73"/>
    <w:rsid w:val="00721E63"/>
    <w:rsid w:val="00721FD7"/>
    <w:rsid w:val="00722E0F"/>
    <w:rsid w:val="00722FD0"/>
    <w:rsid w:val="007232ED"/>
    <w:rsid w:val="007236AC"/>
    <w:rsid w:val="00723912"/>
    <w:rsid w:val="0072397D"/>
    <w:rsid w:val="00723C3B"/>
    <w:rsid w:val="00723C3C"/>
    <w:rsid w:val="00724550"/>
    <w:rsid w:val="00725594"/>
    <w:rsid w:val="00725F18"/>
    <w:rsid w:val="00726778"/>
    <w:rsid w:val="00726D26"/>
    <w:rsid w:val="0072719D"/>
    <w:rsid w:val="007278E6"/>
    <w:rsid w:val="007279FE"/>
    <w:rsid w:val="00727D45"/>
    <w:rsid w:val="0073044B"/>
    <w:rsid w:val="00730C71"/>
    <w:rsid w:val="0073135E"/>
    <w:rsid w:val="007316B4"/>
    <w:rsid w:val="0073173B"/>
    <w:rsid w:val="00731D26"/>
    <w:rsid w:val="00731D98"/>
    <w:rsid w:val="00731EA6"/>
    <w:rsid w:val="00732736"/>
    <w:rsid w:val="0073292C"/>
    <w:rsid w:val="00732B75"/>
    <w:rsid w:val="00733775"/>
    <w:rsid w:val="007342F6"/>
    <w:rsid w:val="00734494"/>
    <w:rsid w:val="0073452D"/>
    <w:rsid w:val="0073458D"/>
    <w:rsid w:val="0073486F"/>
    <w:rsid w:val="0073493A"/>
    <w:rsid w:val="00734B9F"/>
    <w:rsid w:val="00735E05"/>
    <w:rsid w:val="00735E0F"/>
    <w:rsid w:val="007360D7"/>
    <w:rsid w:val="0073682A"/>
    <w:rsid w:val="00736C99"/>
    <w:rsid w:val="007371C9"/>
    <w:rsid w:val="007371E7"/>
    <w:rsid w:val="0073784A"/>
    <w:rsid w:val="007379A3"/>
    <w:rsid w:val="00740037"/>
    <w:rsid w:val="00740359"/>
    <w:rsid w:val="00740E26"/>
    <w:rsid w:val="00741488"/>
    <w:rsid w:val="007414E8"/>
    <w:rsid w:val="00741830"/>
    <w:rsid w:val="007418D6"/>
    <w:rsid w:val="00741AE1"/>
    <w:rsid w:val="00741D12"/>
    <w:rsid w:val="00742406"/>
    <w:rsid w:val="00742C44"/>
    <w:rsid w:val="00743134"/>
    <w:rsid w:val="0074330D"/>
    <w:rsid w:val="007436B9"/>
    <w:rsid w:val="00744068"/>
    <w:rsid w:val="007441A8"/>
    <w:rsid w:val="007445F7"/>
    <w:rsid w:val="00744ED8"/>
    <w:rsid w:val="00745579"/>
    <w:rsid w:val="007459A0"/>
    <w:rsid w:val="007459B8"/>
    <w:rsid w:val="00745F3A"/>
    <w:rsid w:val="00746715"/>
    <w:rsid w:val="007470BA"/>
    <w:rsid w:val="0074787B"/>
    <w:rsid w:val="007504BA"/>
    <w:rsid w:val="0075064F"/>
    <w:rsid w:val="00750905"/>
    <w:rsid w:val="00750EBC"/>
    <w:rsid w:val="00751888"/>
    <w:rsid w:val="007519DC"/>
    <w:rsid w:val="00751A5A"/>
    <w:rsid w:val="00751D39"/>
    <w:rsid w:val="00752443"/>
    <w:rsid w:val="00752E3C"/>
    <w:rsid w:val="00752FFB"/>
    <w:rsid w:val="0075302F"/>
    <w:rsid w:val="00753909"/>
    <w:rsid w:val="0075392C"/>
    <w:rsid w:val="00754206"/>
    <w:rsid w:val="007552E0"/>
    <w:rsid w:val="0075538E"/>
    <w:rsid w:val="007554B5"/>
    <w:rsid w:val="0075587A"/>
    <w:rsid w:val="00755FA0"/>
    <w:rsid w:val="0075626C"/>
    <w:rsid w:val="007565FF"/>
    <w:rsid w:val="0075692C"/>
    <w:rsid w:val="007604CD"/>
    <w:rsid w:val="00760CE2"/>
    <w:rsid w:val="00760E8E"/>
    <w:rsid w:val="00760F7D"/>
    <w:rsid w:val="007610EF"/>
    <w:rsid w:val="007614F4"/>
    <w:rsid w:val="0076154D"/>
    <w:rsid w:val="00761AA3"/>
    <w:rsid w:val="007621D2"/>
    <w:rsid w:val="00763841"/>
    <w:rsid w:val="00763A47"/>
    <w:rsid w:val="00763B60"/>
    <w:rsid w:val="00764745"/>
    <w:rsid w:val="00764BFB"/>
    <w:rsid w:val="00764C26"/>
    <w:rsid w:val="007665A5"/>
    <w:rsid w:val="007666C1"/>
    <w:rsid w:val="007674D3"/>
    <w:rsid w:val="0076781E"/>
    <w:rsid w:val="0077033E"/>
    <w:rsid w:val="00770483"/>
    <w:rsid w:val="00770B10"/>
    <w:rsid w:val="00770E73"/>
    <w:rsid w:val="0077199F"/>
    <w:rsid w:val="007719D5"/>
    <w:rsid w:val="0077252E"/>
    <w:rsid w:val="00772A35"/>
    <w:rsid w:val="00772DA5"/>
    <w:rsid w:val="00772FC5"/>
    <w:rsid w:val="00773071"/>
    <w:rsid w:val="00773448"/>
    <w:rsid w:val="00773D5A"/>
    <w:rsid w:val="007756A8"/>
    <w:rsid w:val="007756EB"/>
    <w:rsid w:val="00775867"/>
    <w:rsid w:val="00775EAB"/>
    <w:rsid w:val="00776C4D"/>
    <w:rsid w:val="007770FD"/>
    <w:rsid w:val="007773E2"/>
    <w:rsid w:val="00777D9A"/>
    <w:rsid w:val="0078067F"/>
    <w:rsid w:val="00780D93"/>
    <w:rsid w:val="007817D0"/>
    <w:rsid w:val="00782ED7"/>
    <w:rsid w:val="007830E8"/>
    <w:rsid w:val="0078312D"/>
    <w:rsid w:val="0078392E"/>
    <w:rsid w:val="00784866"/>
    <w:rsid w:val="00784B5F"/>
    <w:rsid w:val="00784F04"/>
    <w:rsid w:val="00785458"/>
    <w:rsid w:val="00785C06"/>
    <w:rsid w:val="00785C7D"/>
    <w:rsid w:val="00785E55"/>
    <w:rsid w:val="007861D5"/>
    <w:rsid w:val="0078728E"/>
    <w:rsid w:val="0079099D"/>
    <w:rsid w:val="00790C96"/>
    <w:rsid w:val="00790CF8"/>
    <w:rsid w:val="00790DB8"/>
    <w:rsid w:val="0079168E"/>
    <w:rsid w:val="00791D4C"/>
    <w:rsid w:val="00792560"/>
    <w:rsid w:val="0079268C"/>
    <w:rsid w:val="00792BA7"/>
    <w:rsid w:val="00794149"/>
    <w:rsid w:val="00794BBC"/>
    <w:rsid w:val="00794E57"/>
    <w:rsid w:val="00795603"/>
    <w:rsid w:val="007956E2"/>
    <w:rsid w:val="007958D0"/>
    <w:rsid w:val="00795D3C"/>
    <w:rsid w:val="00796070"/>
    <w:rsid w:val="00796185"/>
    <w:rsid w:val="00796701"/>
    <w:rsid w:val="00797334"/>
    <w:rsid w:val="00797603"/>
    <w:rsid w:val="00797F7C"/>
    <w:rsid w:val="00797F84"/>
    <w:rsid w:val="007A0AD2"/>
    <w:rsid w:val="007A0AD7"/>
    <w:rsid w:val="007A12FD"/>
    <w:rsid w:val="007A1B41"/>
    <w:rsid w:val="007A22CC"/>
    <w:rsid w:val="007A26A9"/>
    <w:rsid w:val="007A2766"/>
    <w:rsid w:val="007A36FA"/>
    <w:rsid w:val="007A38D6"/>
    <w:rsid w:val="007A3C17"/>
    <w:rsid w:val="007A3DCE"/>
    <w:rsid w:val="007A4016"/>
    <w:rsid w:val="007A4170"/>
    <w:rsid w:val="007A44EC"/>
    <w:rsid w:val="007A55D0"/>
    <w:rsid w:val="007A5D94"/>
    <w:rsid w:val="007A5D97"/>
    <w:rsid w:val="007A611E"/>
    <w:rsid w:val="007A61E3"/>
    <w:rsid w:val="007A66AF"/>
    <w:rsid w:val="007B00D3"/>
    <w:rsid w:val="007B0219"/>
    <w:rsid w:val="007B04D5"/>
    <w:rsid w:val="007B161C"/>
    <w:rsid w:val="007B1D12"/>
    <w:rsid w:val="007B2B12"/>
    <w:rsid w:val="007B325C"/>
    <w:rsid w:val="007B3310"/>
    <w:rsid w:val="007B36AB"/>
    <w:rsid w:val="007B3892"/>
    <w:rsid w:val="007B3B77"/>
    <w:rsid w:val="007B3E64"/>
    <w:rsid w:val="007B44B0"/>
    <w:rsid w:val="007B4576"/>
    <w:rsid w:val="007B4FF9"/>
    <w:rsid w:val="007B60C4"/>
    <w:rsid w:val="007B63F1"/>
    <w:rsid w:val="007B640B"/>
    <w:rsid w:val="007B6F25"/>
    <w:rsid w:val="007B6FBA"/>
    <w:rsid w:val="007B73EE"/>
    <w:rsid w:val="007C0A84"/>
    <w:rsid w:val="007C1F63"/>
    <w:rsid w:val="007C20ED"/>
    <w:rsid w:val="007C210F"/>
    <w:rsid w:val="007C2585"/>
    <w:rsid w:val="007C28F2"/>
    <w:rsid w:val="007C2956"/>
    <w:rsid w:val="007C2B2B"/>
    <w:rsid w:val="007C3380"/>
    <w:rsid w:val="007C357C"/>
    <w:rsid w:val="007C3D55"/>
    <w:rsid w:val="007C45C9"/>
    <w:rsid w:val="007C5233"/>
    <w:rsid w:val="007C56D7"/>
    <w:rsid w:val="007C5FEA"/>
    <w:rsid w:val="007C6D34"/>
    <w:rsid w:val="007C6D81"/>
    <w:rsid w:val="007C7111"/>
    <w:rsid w:val="007C71A3"/>
    <w:rsid w:val="007C71FC"/>
    <w:rsid w:val="007C7340"/>
    <w:rsid w:val="007C7668"/>
    <w:rsid w:val="007C772B"/>
    <w:rsid w:val="007C7FC5"/>
    <w:rsid w:val="007D05C0"/>
    <w:rsid w:val="007D05D4"/>
    <w:rsid w:val="007D0C3F"/>
    <w:rsid w:val="007D0E91"/>
    <w:rsid w:val="007D1414"/>
    <w:rsid w:val="007D1694"/>
    <w:rsid w:val="007D16E8"/>
    <w:rsid w:val="007D17B3"/>
    <w:rsid w:val="007D240E"/>
    <w:rsid w:val="007D2AEA"/>
    <w:rsid w:val="007D31A4"/>
    <w:rsid w:val="007D3625"/>
    <w:rsid w:val="007D37FC"/>
    <w:rsid w:val="007D3CBD"/>
    <w:rsid w:val="007D3DFD"/>
    <w:rsid w:val="007D3E1E"/>
    <w:rsid w:val="007D4654"/>
    <w:rsid w:val="007D47D5"/>
    <w:rsid w:val="007D4866"/>
    <w:rsid w:val="007D4D2A"/>
    <w:rsid w:val="007D5053"/>
    <w:rsid w:val="007D50DA"/>
    <w:rsid w:val="007D62AB"/>
    <w:rsid w:val="007D6427"/>
    <w:rsid w:val="007D6DBF"/>
    <w:rsid w:val="007D702D"/>
    <w:rsid w:val="007D70AE"/>
    <w:rsid w:val="007D7244"/>
    <w:rsid w:val="007D72C2"/>
    <w:rsid w:val="007D7954"/>
    <w:rsid w:val="007D7B43"/>
    <w:rsid w:val="007D7C27"/>
    <w:rsid w:val="007E06E6"/>
    <w:rsid w:val="007E0E2F"/>
    <w:rsid w:val="007E0F37"/>
    <w:rsid w:val="007E0FAF"/>
    <w:rsid w:val="007E14A7"/>
    <w:rsid w:val="007E17A0"/>
    <w:rsid w:val="007E1901"/>
    <w:rsid w:val="007E1C4A"/>
    <w:rsid w:val="007E2641"/>
    <w:rsid w:val="007E2A1E"/>
    <w:rsid w:val="007E2BA6"/>
    <w:rsid w:val="007E3D22"/>
    <w:rsid w:val="007E3F70"/>
    <w:rsid w:val="007E495B"/>
    <w:rsid w:val="007E4D94"/>
    <w:rsid w:val="007E5AD3"/>
    <w:rsid w:val="007E5CE6"/>
    <w:rsid w:val="007E635F"/>
    <w:rsid w:val="007E6661"/>
    <w:rsid w:val="007E6724"/>
    <w:rsid w:val="007E695E"/>
    <w:rsid w:val="007E6A8B"/>
    <w:rsid w:val="007E6DF5"/>
    <w:rsid w:val="007E712E"/>
    <w:rsid w:val="007E71BA"/>
    <w:rsid w:val="007E747C"/>
    <w:rsid w:val="007E7A97"/>
    <w:rsid w:val="007E7B24"/>
    <w:rsid w:val="007E7C1C"/>
    <w:rsid w:val="007E7D82"/>
    <w:rsid w:val="007F09B4"/>
    <w:rsid w:val="007F11DE"/>
    <w:rsid w:val="007F11E1"/>
    <w:rsid w:val="007F12D8"/>
    <w:rsid w:val="007F1F88"/>
    <w:rsid w:val="007F2400"/>
    <w:rsid w:val="007F2711"/>
    <w:rsid w:val="007F2821"/>
    <w:rsid w:val="007F2FB7"/>
    <w:rsid w:val="007F3186"/>
    <w:rsid w:val="007F32D2"/>
    <w:rsid w:val="007F33E8"/>
    <w:rsid w:val="007F46AA"/>
    <w:rsid w:val="007F4CC2"/>
    <w:rsid w:val="007F4F4C"/>
    <w:rsid w:val="007F4F91"/>
    <w:rsid w:val="007F565D"/>
    <w:rsid w:val="007F56FF"/>
    <w:rsid w:val="007F5D8C"/>
    <w:rsid w:val="007F61A5"/>
    <w:rsid w:val="007F61DD"/>
    <w:rsid w:val="007F6467"/>
    <w:rsid w:val="007F6A76"/>
    <w:rsid w:val="007F752C"/>
    <w:rsid w:val="007F760C"/>
    <w:rsid w:val="007F7668"/>
    <w:rsid w:val="007F779B"/>
    <w:rsid w:val="007F7C9B"/>
    <w:rsid w:val="008004AB"/>
    <w:rsid w:val="00800619"/>
    <w:rsid w:val="00800819"/>
    <w:rsid w:val="00800E82"/>
    <w:rsid w:val="00800F53"/>
    <w:rsid w:val="008010FC"/>
    <w:rsid w:val="008012E2"/>
    <w:rsid w:val="0080167A"/>
    <w:rsid w:val="008017CA"/>
    <w:rsid w:val="00802236"/>
    <w:rsid w:val="00802534"/>
    <w:rsid w:val="00802A0B"/>
    <w:rsid w:val="008033A5"/>
    <w:rsid w:val="00803642"/>
    <w:rsid w:val="00803693"/>
    <w:rsid w:val="00803B03"/>
    <w:rsid w:val="00803CEC"/>
    <w:rsid w:val="0080537F"/>
    <w:rsid w:val="008054C5"/>
    <w:rsid w:val="00805BED"/>
    <w:rsid w:val="00806543"/>
    <w:rsid w:val="00806625"/>
    <w:rsid w:val="00806804"/>
    <w:rsid w:val="008074AF"/>
    <w:rsid w:val="00810045"/>
    <w:rsid w:val="0081042E"/>
    <w:rsid w:val="008106F7"/>
    <w:rsid w:val="008107FB"/>
    <w:rsid w:val="00811B7B"/>
    <w:rsid w:val="00812CA1"/>
    <w:rsid w:val="00812E51"/>
    <w:rsid w:val="008137AA"/>
    <w:rsid w:val="00813A50"/>
    <w:rsid w:val="00813ED1"/>
    <w:rsid w:val="00814095"/>
    <w:rsid w:val="00814498"/>
    <w:rsid w:val="008144B4"/>
    <w:rsid w:val="008144BF"/>
    <w:rsid w:val="008145AD"/>
    <w:rsid w:val="008148A8"/>
    <w:rsid w:val="00815FF1"/>
    <w:rsid w:val="00816162"/>
    <w:rsid w:val="008161B3"/>
    <w:rsid w:val="0081649F"/>
    <w:rsid w:val="00816741"/>
    <w:rsid w:val="00816DFE"/>
    <w:rsid w:val="008170EE"/>
    <w:rsid w:val="00817219"/>
    <w:rsid w:val="00820ABA"/>
    <w:rsid w:val="00820EE2"/>
    <w:rsid w:val="00821235"/>
    <w:rsid w:val="008218D7"/>
    <w:rsid w:val="008221D8"/>
    <w:rsid w:val="008223A2"/>
    <w:rsid w:val="0082271D"/>
    <w:rsid w:val="0082277A"/>
    <w:rsid w:val="00822A07"/>
    <w:rsid w:val="00823021"/>
    <w:rsid w:val="00823825"/>
    <w:rsid w:val="00823929"/>
    <w:rsid w:val="008240F8"/>
    <w:rsid w:val="008247AD"/>
    <w:rsid w:val="00825854"/>
    <w:rsid w:val="0082631E"/>
    <w:rsid w:val="00826C74"/>
    <w:rsid w:val="008272D5"/>
    <w:rsid w:val="00827662"/>
    <w:rsid w:val="00827E32"/>
    <w:rsid w:val="00830046"/>
    <w:rsid w:val="00830584"/>
    <w:rsid w:val="00830672"/>
    <w:rsid w:val="008309A4"/>
    <w:rsid w:val="008309DF"/>
    <w:rsid w:val="00830BC6"/>
    <w:rsid w:val="00831635"/>
    <w:rsid w:val="008318FE"/>
    <w:rsid w:val="00831D8D"/>
    <w:rsid w:val="0083252F"/>
    <w:rsid w:val="0083359E"/>
    <w:rsid w:val="00833D27"/>
    <w:rsid w:val="0083539B"/>
    <w:rsid w:val="00835491"/>
    <w:rsid w:val="008354FA"/>
    <w:rsid w:val="00835988"/>
    <w:rsid w:val="00835B03"/>
    <w:rsid w:val="00835BAD"/>
    <w:rsid w:val="00836492"/>
    <w:rsid w:val="0083668E"/>
    <w:rsid w:val="00836E3C"/>
    <w:rsid w:val="008379E7"/>
    <w:rsid w:val="00837A0C"/>
    <w:rsid w:val="00837CBF"/>
    <w:rsid w:val="008406A6"/>
    <w:rsid w:val="008409A2"/>
    <w:rsid w:val="00840BB4"/>
    <w:rsid w:val="00840E5F"/>
    <w:rsid w:val="0084130F"/>
    <w:rsid w:val="0084199F"/>
    <w:rsid w:val="00841A1E"/>
    <w:rsid w:val="00841C5F"/>
    <w:rsid w:val="00841F9B"/>
    <w:rsid w:val="0084263F"/>
    <w:rsid w:val="00842940"/>
    <w:rsid w:val="00842F0C"/>
    <w:rsid w:val="00843024"/>
    <w:rsid w:val="0084307A"/>
    <w:rsid w:val="00843BC1"/>
    <w:rsid w:val="00843D23"/>
    <w:rsid w:val="00844C43"/>
    <w:rsid w:val="00844F59"/>
    <w:rsid w:val="008453E9"/>
    <w:rsid w:val="00845E14"/>
    <w:rsid w:val="008464E5"/>
    <w:rsid w:val="00846F4D"/>
    <w:rsid w:val="00846F51"/>
    <w:rsid w:val="00847705"/>
    <w:rsid w:val="00847A89"/>
    <w:rsid w:val="00847BE8"/>
    <w:rsid w:val="00847C96"/>
    <w:rsid w:val="008500F1"/>
    <w:rsid w:val="0085021C"/>
    <w:rsid w:val="0085033C"/>
    <w:rsid w:val="00850376"/>
    <w:rsid w:val="00850779"/>
    <w:rsid w:val="00850A8D"/>
    <w:rsid w:val="00850A9D"/>
    <w:rsid w:val="00851104"/>
    <w:rsid w:val="008517DC"/>
    <w:rsid w:val="0085228F"/>
    <w:rsid w:val="008535BF"/>
    <w:rsid w:val="008537B0"/>
    <w:rsid w:val="00853947"/>
    <w:rsid w:val="00853B04"/>
    <w:rsid w:val="00853B85"/>
    <w:rsid w:val="00853C27"/>
    <w:rsid w:val="00854EE4"/>
    <w:rsid w:val="008552B9"/>
    <w:rsid w:val="008553F6"/>
    <w:rsid w:val="008554C0"/>
    <w:rsid w:val="00855EAD"/>
    <w:rsid w:val="00855EEB"/>
    <w:rsid w:val="0085600C"/>
    <w:rsid w:val="0085752B"/>
    <w:rsid w:val="00857B06"/>
    <w:rsid w:val="00857BFD"/>
    <w:rsid w:val="00857FF2"/>
    <w:rsid w:val="00860301"/>
    <w:rsid w:val="008604E3"/>
    <w:rsid w:val="00860A42"/>
    <w:rsid w:val="00860C5C"/>
    <w:rsid w:val="00861362"/>
    <w:rsid w:val="00861B6A"/>
    <w:rsid w:val="00861D92"/>
    <w:rsid w:val="00862256"/>
    <w:rsid w:val="008628F3"/>
    <w:rsid w:val="00862B96"/>
    <w:rsid w:val="008635F9"/>
    <w:rsid w:val="0086380E"/>
    <w:rsid w:val="00863BC0"/>
    <w:rsid w:val="00864780"/>
    <w:rsid w:val="00864984"/>
    <w:rsid w:val="00865073"/>
    <w:rsid w:val="00865953"/>
    <w:rsid w:val="008659AA"/>
    <w:rsid w:val="00865F35"/>
    <w:rsid w:val="00866072"/>
    <w:rsid w:val="0086647B"/>
    <w:rsid w:val="00866D1B"/>
    <w:rsid w:val="00866E91"/>
    <w:rsid w:val="00867335"/>
    <w:rsid w:val="0086759A"/>
    <w:rsid w:val="00867CDD"/>
    <w:rsid w:val="00867CDF"/>
    <w:rsid w:val="00867E5C"/>
    <w:rsid w:val="00870109"/>
    <w:rsid w:val="0087013F"/>
    <w:rsid w:val="008702DA"/>
    <w:rsid w:val="00870360"/>
    <w:rsid w:val="008715A5"/>
    <w:rsid w:val="00871DB1"/>
    <w:rsid w:val="0087291F"/>
    <w:rsid w:val="00872E43"/>
    <w:rsid w:val="00873A22"/>
    <w:rsid w:val="00873B45"/>
    <w:rsid w:val="00874455"/>
    <w:rsid w:val="0087477E"/>
    <w:rsid w:val="00875D75"/>
    <w:rsid w:val="00875E1C"/>
    <w:rsid w:val="00875F51"/>
    <w:rsid w:val="008762A9"/>
    <w:rsid w:val="00876820"/>
    <w:rsid w:val="00877735"/>
    <w:rsid w:val="00877D3D"/>
    <w:rsid w:val="00877E84"/>
    <w:rsid w:val="00880961"/>
    <w:rsid w:val="00880A90"/>
    <w:rsid w:val="00880E32"/>
    <w:rsid w:val="008814FC"/>
    <w:rsid w:val="00882397"/>
    <w:rsid w:val="0088265D"/>
    <w:rsid w:val="008826F5"/>
    <w:rsid w:val="00883445"/>
    <w:rsid w:val="0088350D"/>
    <w:rsid w:val="008837AC"/>
    <w:rsid w:val="00883A2C"/>
    <w:rsid w:val="00883D0A"/>
    <w:rsid w:val="00883E5B"/>
    <w:rsid w:val="00885096"/>
    <w:rsid w:val="00885CCA"/>
    <w:rsid w:val="00886787"/>
    <w:rsid w:val="00886AC9"/>
    <w:rsid w:val="0088719E"/>
    <w:rsid w:val="00887EC4"/>
    <w:rsid w:val="008900D4"/>
    <w:rsid w:val="00890901"/>
    <w:rsid w:val="00890E13"/>
    <w:rsid w:val="008916E1"/>
    <w:rsid w:val="008917CD"/>
    <w:rsid w:val="0089180E"/>
    <w:rsid w:val="008920A9"/>
    <w:rsid w:val="008925BD"/>
    <w:rsid w:val="00892EA2"/>
    <w:rsid w:val="00893445"/>
    <w:rsid w:val="00893457"/>
    <w:rsid w:val="008937F7"/>
    <w:rsid w:val="00893E1D"/>
    <w:rsid w:val="00894F70"/>
    <w:rsid w:val="00895376"/>
    <w:rsid w:val="00895747"/>
    <w:rsid w:val="00895847"/>
    <w:rsid w:val="00895A3B"/>
    <w:rsid w:val="00895E64"/>
    <w:rsid w:val="00896298"/>
    <w:rsid w:val="00896497"/>
    <w:rsid w:val="00896830"/>
    <w:rsid w:val="00896ADA"/>
    <w:rsid w:val="00896B4B"/>
    <w:rsid w:val="00896B95"/>
    <w:rsid w:val="008973C8"/>
    <w:rsid w:val="0089741D"/>
    <w:rsid w:val="00897791"/>
    <w:rsid w:val="00897820"/>
    <w:rsid w:val="008978CB"/>
    <w:rsid w:val="008A1583"/>
    <w:rsid w:val="008A16D1"/>
    <w:rsid w:val="008A2874"/>
    <w:rsid w:val="008A3BD7"/>
    <w:rsid w:val="008A3BDE"/>
    <w:rsid w:val="008A43D1"/>
    <w:rsid w:val="008A44D4"/>
    <w:rsid w:val="008A44F1"/>
    <w:rsid w:val="008A4ADD"/>
    <w:rsid w:val="008A5316"/>
    <w:rsid w:val="008A571C"/>
    <w:rsid w:val="008A58B6"/>
    <w:rsid w:val="008A6387"/>
    <w:rsid w:val="008A658C"/>
    <w:rsid w:val="008A6A64"/>
    <w:rsid w:val="008A7560"/>
    <w:rsid w:val="008A75F9"/>
    <w:rsid w:val="008A78B4"/>
    <w:rsid w:val="008B012C"/>
    <w:rsid w:val="008B0281"/>
    <w:rsid w:val="008B05C5"/>
    <w:rsid w:val="008B068A"/>
    <w:rsid w:val="008B13C0"/>
    <w:rsid w:val="008B1477"/>
    <w:rsid w:val="008B18F4"/>
    <w:rsid w:val="008B1C27"/>
    <w:rsid w:val="008B3549"/>
    <w:rsid w:val="008B3A2B"/>
    <w:rsid w:val="008B3C8C"/>
    <w:rsid w:val="008B3F19"/>
    <w:rsid w:val="008B45EB"/>
    <w:rsid w:val="008B4A00"/>
    <w:rsid w:val="008B57D0"/>
    <w:rsid w:val="008B5837"/>
    <w:rsid w:val="008B5BBF"/>
    <w:rsid w:val="008B5CB0"/>
    <w:rsid w:val="008B5D30"/>
    <w:rsid w:val="008B66F6"/>
    <w:rsid w:val="008B6C4C"/>
    <w:rsid w:val="008B749B"/>
    <w:rsid w:val="008B7735"/>
    <w:rsid w:val="008B77C9"/>
    <w:rsid w:val="008B7941"/>
    <w:rsid w:val="008B794F"/>
    <w:rsid w:val="008B7DAA"/>
    <w:rsid w:val="008C013A"/>
    <w:rsid w:val="008C0299"/>
    <w:rsid w:val="008C0616"/>
    <w:rsid w:val="008C085F"/>
    <w:rsid w:val="008C206C"/>
    <w:rsid w:val="008C31C3"/>
    <w:rsid w:val="008C33CF"/>
    <w:rsid w:val="008C35B9"/>
    <w:rsid w:val="008C3ABE"/>
    <w:rsid w:val="008C3CD5"/>
    <w:rsid w:val="008C3F68"/>
    <w:rsid w:val="008C4214"/>
    <w:rsid w:val="008C4991"/>
    <w:rsid w:val="008C4C0B"/>
    <w:rsid w:val="008C5520"/>
    <w:rsid w:val="008C5F61"/>
    <w:rsid w:val="008C611A"/>
    <w:rsid w:val="008C6610"/>
    <w:rsid w:val="008C66C2"/>
    <w:rsid w:val="008C6B0E"/>
    <w:rsid w:val="008C6DC6"/>
    <w:rsid w:val="008C6E3F"/>
    <w:rsid w:val="008C6E83"/>
    <w:rsid w:val="008C7125"/>
    <w:rsid w:val="008C757E"/>
    <w:rsid w:val="008C76DD"/>
    <w:rsid w:val="008C7ABC"/>
    <w:rsid w:val="008C7CAD"/>
    <w:rsid w:val="008D111C"/>
    <w:rsid w:val="008D1F5D"/>
    <w:rsid w:val="008D1F9D"/>
    <w:rsid w:val="008D2F9D"/>
    <w:rsid w:val="008D3DB7"/>
    <w:rsid w:val="008D43F2"/>
    <w:rsid w:val="008D4DB1"/>
    <w:rsid w:val="008D4FED"/>
    <w:rsid w:val="008D5238"/>
    <w:rsid w:val="008D57BA"/>
    <w:rsid w:val="008D598A"/>
    <w:rsid w:val="008D5A0B"/>
    <w:rsid w:val="008D5BF3"/>
    <w:rsid w:val="008D6122"/>
    <w:rsid w:val="008D6BAD"/>
    <w:rsid w:val="008D6FF5"/>
    <w:rsid w:val="008D71BB"/>
    <w:rsid w:val="008D728A"/>
    <w:rsid w:val="008D7375"/>
    <w:rsid w:val="008D77C3"/>
    <w:rsid w:val="008D7C5F"/>
    <w:rsid w:val="008E0292"/>
    <w:rsid w:val="008E05E7"/>
    <w:rsid w:val="008E077B"/>
    <w:rsid w:val="008E0F21"/>
    <w:rsid w:val="008E1186"/>
    <w:rsid w:val="008E134D"/>
    <w:rsid w:val="008E1B89"/>
    <w:rsid w:val="008E1E9D"/>
    <w:rsid w:val="008E27EB"/>
    <w:rsid w:val="008E2804"/>
    <w:rsid w:val="008E2AF1"/>
    <w:rsid w:val="008E2DA8"/>
    <w:rsid w:val="008E2FDD"/>
    <w:rsid w:val="008E37E1"/>
    <w:rsid w:val="008E5998"/>
    <w:rsid w:val="008E5A15"/>
    <w:rsid w:val="008E6804"/>
    <w:rsid w:val="008E6B56"/>
    <w:rsid w:val="008E6EE5"/>
    <w:rsid w:val="008E72DB"/>
    <w:rsid w:val="008E781A"/>
    <w:rsid w:val="008E7865"/>
    <w:rsid w:val="008E7929"/>
    <w:rsid w:val="008E7BFE"/>
    <w:rsid w:val="008E7DEA"/>
    <w:rsid w:val="008E7EE8"/>
    <w:rsid w:val="008F0584"/>
    <w:rsid w:val="008F06B1"/>
    <w:rsid w:val="008F0E86"/>
    <w:rsid w:val="008F1152"/>
    <w:rsid w:val="008F16D6"/>
    <w:rsid w:val="008F2422"/>
    <w:rsid w:val="008F2443"/>
    <w:rsid w:val="008F252D"/>
    <w:rsid w:val="008F2988"/>
    <w:rsid w:val="008F3B75"/>
    <w:rsid w:val="008F49D5"/>
    <w:rsid w:val="008F5023"/>
    <w:rsid w:val="008F5256"/>
    <w:rsid w:val="008F58F1"/>
    <w:rsid w:val="008F5C71"/>
    <w:rsid w:val="008F6680"/>
    <w:rsid w:val="008F6B16"/>
    <w:rsid w:val="008F7172"/>
    <w:rsid w:val="008F7CC0"/>
    <w:rsid w:val="00900059"/>
    <w:rsid w:val="00900199"/>
    <w:rsid w:val="00900663"/>
    <w:rsid w:val="00900893"/>
    <w:rsid w:val="009008CE"/>
    <w:rsid w:val="00900FA3"/>
    <w:rsid w:val="00901B7E"/>
    <w:rsid w:val="00903D1A"/>
    <w:rsid w:val="009042C1"/>
    <w:rsid w:val="00904C39"/>
    <w:rsid w:val="009052F9"/>
    <w:rsid w:val="00905841"/>
    <w:rsid w:val="00905AE1"/>
    <w:rsid w:val="009061F2"/>
    <w:rsid w:val="00906857"/>
    <w:rsid w:val="0090763E"/>
    <w:rsid w:val="009076AD"/>
    <w:rsid w:val="009077F5"/>
    <w:rsid w:val="00907C48"/>
    <w:rsid w:val="00910890"/>
    <w:rsid w:val="00910C38"/>
    <w:rsid w:val="00910F3F"/>
    <w:rsid w:val="009115CD"/>
    <w:rsid w:val="00911A3E"/>
    <w:rsid w:val="00911B0E"/>
    <w:rsid w:val="00911D94"/>
    <w:rsid w:val="00911D9F"/>
    <w:rsid w:val="00911DB8"/>
    <w:rsid w:val="00912931"/>
    <w:rsid w:val="00913139"/>
    <w:rsid w:val="00913387"/>
    <w:rsid w:val="00913CBE"/>
    <w:rsid w:val="00913D11"/>
    <w:rsid w:val="00914168"/>
    <w:rsid w:val="009145BB"/>
    <w:rsid w:val="00914633"/>
    <w:rsid w:val="0091470F"/>
    <w:rsid w:val="00914A2D"/>
    <w:rsid w:val="00914A62"/>
    <w:rsid w:val="00914AC7"/>
    <w:rsid w:val="00915C32"/>
    <w:rsid w:val="00915EEC"/>
    <w:rsid w:val="0091687E"/>
    <w:rsid w:val="00916CFA"/>
    <w:rsid w:val="0091720B"/>
    <w:rsid w:val="00917421"/>
    <w:rsid w:val="00917985"/>
    <w:rsid w:val="00917E0D"/>
    <w:rsid w:val="009202DF"/>
    <w:rsid w:val="00920721"/>
    <w:rsid w:val="00920CD7"/>
    <w:rsid w:val="009210B3"/>
    <w:rsid w:val="0092124D"/>
    <w:rsid w:val="009216CD"/>
    <w:rsid w:val="0092171E"/>
    <w:rsid w:val="00921A6C"/>
    <w:rsid w:val="00921FAD"/>
    <w:rsid w:val="00921FF6"/>
    <w:rsid w:val="009220DA"/>
    <w:rsid w:val="009220FD"/>
    <w:rsid w:val="00923499"/>
    <w:rsid w:val="0092397A"/>
    <w:rsid w:val="00923C70"/>
    <w:rsid w:val="00923F39"/>
    <w:rsid w:val="009247EB"/>
    <w:rsid w:val="009248E1"/>
    <w:rsid w:val="0092498A"/>
    <w:rsid w:val="00924B4C"/>
    <w:rsid w:val="00925A8C"/>
    <w:rsid w:val="00925FA4"/>
    <w:rsid w:val="00925FAB"/>
    <w:rsid w:val="00926550"/>
    <w:rsid w:val="00926DF9"/>
    <w:rsid w:val="009271AF"/>
    <w:rsid w:val="00927537"/>
    <w:rsid w:val="00927D0E"/>
    <w:rsid w:val="00927D60"/>
    <w:rsid w:val="00927FA4"/>
    <w:rsid w:val="00927FED"/>
    <w:rsid w:val="0093094E"/>
    <w:rsid w:val="009310E0"/>
    <w:rsid w:val="009312E3"/>
    <w:rsid w:val="00931F56"/>
    <w:rsid w:val="009322EF"/>
    <w:rsid w:val="0093230E"/>
    <w:rsid w:val="00932371"/>
    <w:rsid w:val="00932580"/>
    <w:rsid w:val="009325A8"/>
    <w:rsid w:val="00932CF4"/>
    <w:rsid w:val="00932E4D"/>
    <w:rsid w:val="009334C2"/>
    <w:rsid w:val="00933716"/>
    <w:rsid w:val="00933768"/>
    <w:rsid w:val="00934136"/>
    <w:rsid w:val="00934484"/>
    <w:rsid w:val="009344FB"/>
    <w:rsid w:val="0093487A"/>
    <w:rsid w:val="0093528F"/>
    <w:rsid w:val="0093586F"/>
    <w:rsid w:val="00935E97"/>
    <w:rsid w:val="009368AC"/>
    <w:rsid w:val="00937369"/>
    <w:rsid w:val="00937884"/>
    <w:rsid w:val="00937972"/>
    <w:rsid w:val="00937BF3"/>
    <w:rsid w:val="009403BE"/>
    <w:rsid w:val="00941B5C"/>
    <w:rsid w:val="00941BB7"/>
    <w:rsid w:val="009421DF"/>
    <w:rsid w:val="009424DE"/>
    <w:rsid w:val="009433D9"/>
    <w:rsid w:val="00943A8C"/>
    <w:rsid w:val="00943BA6"/>
    <w:rsid w:val="00944029"/>
    <w:rsid w:val="00944403"/>
    <w:rsid w:val="00944A40"/>
    <w:rsid w:val="00944A60"/>
    <w:rsid w:val="00944BC6"/>
    <w:rsid w:val="00944CA9"/>
    <w:rsid w:val="00944CD1"/>
    <w:rsid w:val="00944F79"/>
    <w:rsid w:val="00945579"/>
    <w:rsid w:val="009456B5"/>
    <w:rsid w:val="009456E1"/>
    <w:rsid w:val="00945B9C"/>
    <w:rsid w:val="00945ED1"/>
    <w:rsid w:val="00945EE4"/>
    <w:rsid w:val="009465F7"/>
    <w:rsid w:val="00946B76"/>
    <w:rsid w:val="009470C4"/>
    <w:rsid w:val="009476DC"/>
    <w:rsid w:val="00947F19"/>
    <w:rsid w:val="00947F43"/>
    <w:rsid w:val="0095024C"/>
    <w:rsid w:val="00950318"/>
    <w:rsid w:val="0095079F"/>
    <w:rsid w:val="00950B50"/>
    <w:rsid w:val="00951011"/>
    <w:rsid w:val="00951090"/>
    <w:rsid w:val="00951C92"/>
    <w:rsid w:val="00952100"/>
    <w:rsid w:val="00952BFC"/>
    <w:rsid w:val="00952DD6"/>
    <w:rsid w:val="00952F15"/>
    <w:rsid w:val="009538A3"/>
    <w:rsid w:val="009545AA"/>
    <w:rsid w:val="0095469A"/>
    <w:rsid w:val="00954FC3"/>
    <w:rsid w:val="0095520D"/>
    <w:rsid w:val="00955C0C"/>
    <w:rsid w:val="00956840"/>
    <w:rsid w:val="00956D0C"/>
    <w:rsid w:val="00956F92"/>
    <w:rsid w:val="00957F68"/>
    <w:rsid w:val="0096051C"/>
    <w:rsid w:val="009611FE"/>
    <w:rsid w:val="009612A7"/>
    <w:rsid w:val="0096167F"/>
    <w:rsid w:val="009618F8"/>
    <w:rsid w:val="00962873"/>
    <w:rsid w:val="009628E0"/>
    <w:rsid w:val="00962A79"/>
    <w:rsid w:val="00962E29"/>
    <w:rsid w:val="00962F7F"/>
    <w:rsid w:val="00963006"/>
    <w:rsid w:val="0096358F"/>
    <w:rsid w:val="009636F7"/>
    <w:rsid w:val="00963B46"/>
    <w:rsid w:val="00963D5F"/>
    <w:rsid w:val="00963F00"/>
    <w:rsid w:val="00964A44"/>
    <w:rsid w:val="00964D15"/>
    <w:rsid w:val="00965464"/>
    <w:rsid w:val="00965787"/>
    <w:rsid w:val="00965BAC"/>
    <w:rsid w:val="00966986"/>
    <w:rsid w:val="00967446"/>
    <w:rsid w:val="0096776D"/>
    <w:rsid w:val="0096781B"/>
    <w:rsid w:val="0096790A"/>
    <w:rsid w:val="00967EC4"/>
    <w:rsid w:val="0097085E"/>
    <w:rsid w:val="00970F35"/>
    <w:rsid w:val="00970F5C"/>
    <w:rsid w:val="009710A3"/>
    <w:rsid w:val="0097180E"/>
    <w:rsid w:val="00971D60"/>
    <w:rsid w:val="00972151"/>
    <w:rsid w:val="00973192"/>
    <w:rsid w:val="00973424"/>
    <w:rsid w:val="00974079"/>
    <w:rsid w:val="00975358"/>
    <w:rsid w:val="00975828"/>
    <w:rsid w:val="00975842"/>
    <w:rsid w:val="00975C25"/>
    <w:rsid w:val="009760FB"/>
    <w:rsid w:val="0097669C"/>
    <w:rsid w:val="00976858"/>
    <w:rsid w:val="0097693F"/>
    <w:rsid w:val="00976CFE"/>
    <w:rsid w:val="00976DED"/>
    <w:rsid w:val="00977D29"/>
    <w:rsid w:val="00977EB4"/>
    <w:rsid w:val="0098075A"/>
    <w:rsid w:val="009808BA"/>
    <w:rsid w:val="00980E18"/>
    <w:rsid w:val="00980E7B"/>
    <w:rsid w:val="00981327"/>
    <w:rsid w:val="0098135F"/>
    <w:rsid w:val="0098138B"/>
    <w:rsid w:val="009813C4"/>
    <w:rsid w:val="0098183C"/>
    <w:rsid w:val="00982CC6"/>
    <w:rsid w:val="00982EFE"/>
    <w:rsid w:val="00983489"/>
    <w:rsid w:val="0098384C"/>
    <w:rsid w:val="00983FBB"/>
    <w:rsid w:val="00984520"/>
    <w:rsid w:val="0098488A"/>
    <w:rsid w:val="00984F02"/>
    <w:rsid w:val="00984F60"/>
    <w:rsid w:val="009855E2"/>
    <w:rsid w:val="00986295"/>
    <w:rsid w:val="009869C1"/>
    <w:rsid w:val="00986B08"/>
    <w:rsid w:val="00986D67"/>
    <w:rsid w:val="00987138"/>
    <w:rsid w:val="0098782D"/>
    <w:rsid w:val="00987E32"/>
    <w:rsid w:val="0099020F"/>
    <w:rsid w:val="00990234"/>
    <w:rsid w:val="00990648"/>
    <w:rsid w:val="009906CD"/>
    <w:rsid w:val="00991D12"/>
    <w:rsid w:val="00991D14"/>
    <w:rsid w:val="00991D70"/>
    <w:rsid w:val="0099215B"/>
    <w:rsid w:val="00992301"/>
    <w:rsid w:val="00992338"/>
    <w:rsid w:val="009925AF"/>
    <w:rsid w:val="00992745"/>
    <w:rsid w:val="009927D3"/>
    <w:rsid w:val="00992DC8"/>
    <w:rsid w:val="00992E3F"/>
    <w:rsid w:val="00993335"/>
    <w:rsid w:val="0099389D"/>
    <w:rsid w:val="00993D07"/>
    <w:rsid w:val="00993E06"/>
    <w:rsid w:val="00993FCB"/>
    <w:rsid w:val="00994012"/>
    <w:rsid w:val="00994E9D"/>
    <w:rsid w:val="00994FAC"/>
    <w:rsid w:val="0099582A"/>
    <w:rsid w:val="00995C03"/>
    <w:rsid w:val="00996217"/>
    <w:rsid w:val="0099676D"/>
    <w:rsid w:val="009969BD"/>
    <w:rsid w:val="009972D0"/>
    <w:rsid w:val="00997484"/>
    <w:rsid w:val="009978D0"/>
    <w:rsid w:val="00997A39"/>
    <w:rsid w:val="00997AC4"/>
    <w:rsid w:val="00997F39"/>
    <w:rsid w:val="009A0416"/>
    <w:rsid w:val="009A06B1"/>
    <w:rsid w:val="009A1482"/>
    <w:rsid w:val="009A2F29"/>
    <w:rsid w:val="009A32FD"/>
    <w:rsid w:val="009A3F09"/>
    <w:rsid w:val="009A42A4"/>
    <w:rsid w:val="009A42B9"/>
    <w:rsid w:val="009A4939"/>
    <w:rsid w:val="009A49B3"/>
    <w:rsid w:val="009A4FBC"/>
    <w:rsid w:val="009A529C"/>
    <w:rsid w:val="009A5338"/>
    <w:rsid w:val="009A5CB7"/>
    <w:rsid w:val="009A620E"/>
    <w:rsid w:val="009A657B"/>
    <w:rsid w:val="009A665F"/>
    <w:rsid w:val="009A6AEC"/>
    <w:rsid w:val="009A74CA"/>
    <w:rsid w:val="009A7803"/>
    <w:rsid w:val="009A78FA"/>
    <w:rsid w:val="009B026E"/>
    <w:rsid w:val="009B095D"/>
    <w:rsid w:val="009B0B4C"/>
    <w:rsid w:val="009B2467"/>
    <w:rsid w:val="009B2B95"/>
    <w:rsid w:val="009B3232"/>
    <w:rsid w:val="009B33B2"/>
    <w:rsid w:val="009B378F"/>
    <w:rsid w:val="009B3C9E"/>
    <w:rsid w:val="009B416D"/>
    <w:rsid w:val="009B4466"/>
    <w:rsid w:val="009B4948"/>
    <w:rsid w:val="009B4BB6"/>
    <w:rsid w:val="009B52CC"/>
    <w:rsid w:val="009B6146"/>
    <w:rsid w:val="009B6E82"/>
    <w:rsid w:val="009B7046"/>
    <w:rsid w:val="009B789F"/>
    <w:rsid w:val="009B78E1"/>
    <w:rsid w:val="009B7F71"/>
    <w:rsid w:val="009C0A0A"/>
    <w:rsid w:val="009C0E54"/>
    <w:rsid w:val="009C10CB"/>
    <w:rsid w:val="009C123D"/>
    <w:rsid w:val="009C1312"/>
    <w:rsid w:val="009C1729"/>
    <w:rsid w:val="009C1FC0"/>
    <w:rsid w:val="009C2DF4"/>
    <w:rsid w:val="009C32B4"/>
    <w:rsid w:val="009C35C5"/>
    <w:rsid w:val="009C3FD4"/>
    <w:rsid w:val="009C42A3"/>
    <w:rsid w:val="009C436D"/>
    <w:rsid w:val="009C4FAD"/>
    <w:rsid w:val="009C6063"/>
    <w:rsid w:val="009C671A"/>
    <w:rsid w:val="009C69DC"/>
    <w:rsid w:val="009C6D3C"/>
    <w:rsid w:val="009C6EEE"/>
    <w:rsid w:val="009C6F33"/>
    <w:rsid w:val="009C7726"/>
    <w:rsid w:val="009D0C5D"/>
    <w:rsid w:val="009D0E14"/>
    <w:rsid w:val="009D0F0C"/>
    <w:rsid w:val="009D1212"/>
    <w:rsid w:val="009D190B"/>
    <w:rsid w:val="009D25C4"/>
    <w:rsid w:val="009D271A"/>
    <w:rsid w:val="009D304B"/>
    <w:rsid w:val="009D3A8F"/>
    <w:rsid w:val="009D3E2D"/>
    <w:rsid w:val="009D4BB5"/>
    <w:rsid w:val="009D4C03"/>
    <w:rsid w:val="009D4C44"/>
    <w:rsid w:val="009D4ECC"/>
    <w:rsid w:val="009D4EEF"/>
    <w:rsid w:val="009D5AA4"/>
    <w:rsid w:val="009D5B1A"/>
    <w:rsid w:val="009D602D"/>
    <w:rsid w:val="009D63DF"/>
    <w:rsid w:val="009D6E68"/>
    <w:rsid w:val="009D74CA"/>
    <w:rsid w:val="009D755B"/>
    <w:rsid w:val="009D787B"/>
    <w:rsid w:val="009E03FE"/>
    <w:rsid w:val="009E0482"/>
    <w:rsid w:val="009E05D1"/>
    <w:rsid w:val="009E06BD"/>
    <w:rsid w:val="009E1453"/>
    <w:rsid w:val="009E1758"/>
    <w:rsid w:val="009E1C9E"/>
    <w:rsid w:val="009E2B18"/>
    <w:rsid w:val="009E2DB0"/>
    <w:rsid w:val="009E3413"/>
    <w:rsid w:val="009E36BF"/>
    <w:rsid w:val="009E3E4A"/>
    <w:rsid w:val="009E45BB"/>
    <w:rsid w:val="009E5516"/>
    <w:rsid w:val="009E636F"/>
    <w:rsid w:val="009E6728"/>
    <w:rsid w:val="009E6896"/>
    <w:rsid w:val="009E6935"/>
    <w:rsid w:val="009E72DF"/>
    <w:rsid w:val="009E7617"/>
    <w:rsid w:val="009E79E7"/>
    <w:rsid w:val="009E7C96"/>
    <w:rsid w:val="009E7DD0"/>
    <w:rsid w:val="009F0504"/>
    <w:rsid w:val="009F0C4F"/>
    <w:rsid w:val="009F0D0A"/>
    <w:rsid w:val="009F0D40"/>
    <w:rsid w:val="009F1A8F"/>
    <w:rsid w:val="009F1BDB"/>
    <w:rsid w:val="009F2128"/>
    <w:rsid w:val="009F2282"/>
    <w:rsid w:val="009F2F3D"/>
    <w:rsid w:val="009F3620"/>
    <w:rsid w:val="009F3A9D"/>
    <w:rsid w:val="009F3F2A"/>
    <w:rsid w:val="009F41CA"/>
    <w:rsid w:val="009F5B34"/>
    <w:rsid w:val="009F68D3"/>
    <w:rsid w:val="009F697E"/>
    <w:rsid w:val="009F70B9"/>
    <w:rsid w:val="009F7595"/>
    <w:rsid w:val="00A0031B"/>
    <w:rsid w:val="00A00575"/>
    <w:rsid w:val="00A006DF"/>
    <w:rsid w:val="00A007FB"/>
    <w:rsid w:val="00A00BD3"/>
    <w:rsid w:val="00A00DE9"/>
    <w:rsid w:val="00A017D3"/>
    <w:rsid w:val="00A024C5"/>
    <w:rsid w:val="00A026D9"/>
    <w:rsid w:val="00A02DB5"/>
    <w:rsid w:val="00A02E2D"/>
    <w:rsid w:val="00A02EE7"/>
    <w:rsid w:val="00A03862"/>
    <w:rsid w:val="00A04264"/>
    <w:rsid w:val="00A04704"/>
    <w:rsid w:val="00A04BB6"/>
    <w:rsid w:val="00A0550A"/>
    <w:rsid w:val="00A05681"/>
    <w:rsid w:val="00A05895"/>
    <w:rsid w:val="00A0603F"/>
    <w:rsid w:val="00A063D2"/>
    <w:rsid w:val="00A06771"/>
    <w:rsid w:val="00A06A9E"/>
    <w:rsid w:val="00A06B2B"/>
    <w:rsid w:val="00A074D0"/>
    <w:rsid w:val="00A07912"/>
    <w:rsid w:val="00A07A7C"/>
    <w:rsid w:val="00A100BD"/>
    <w:rsid w:val="00A1012B"/>
    <w:rsid w:val="00A10197"/>
    <w:rsid w:val="00A10328"/>
    <w:rsid w:val="00A1062B"/>
    <w:rsid w:val="00A10800"/>
    <w:rsid w:val="00A108FD"/>
    <w:rsid w:val="00A10C8E"/>
    <w:rsid w:val="00A10DDB"/>
    <w:rsid w:val="00A1119D"/>
    <w:rsid w:val="00A11991"/>
    <w:rsid w:val="00A11D08"/>
    <w:rsid w:val="00A122C1"/>
    <w:rsid w:val="00A1275C"/>
    <w:rsid w:val="00A12849"/>
    <w:rsid w:val="00A14140"/>
    <w:rsid w:val="00A144AD"/>
    <w:rsid w:val="00A145B8"/>
    <w:rsid w:val="00A148A8"/>
    <w:rsid w:val="00A14D6F"/>
    <w:rsid w:val="00A15244"/>
    <w:rsid w:val="00A159FD"/>
    <w:rsid w:val="00A15DFD"/>
    <w:rsid w:val="00A16333"/>
    <w:rsid w:val="00A16AC1"/>
    <w:rsid w:val="00A171E2"/>
    <w:rsid w:val="00A17339"/>
    <w:rsid w:val="00A17943"/>
    <w:rsid w:val="00A17C90"/>
    <w:rsid w:val="00A2006D"/>
    <w:rsid w:val="00A2009D"/>
    <w:rsid w:val="00A20199"/>
    <w:rsid w:val="00A2023B"/>
    <w:rsid w:val="00A20C42"/>
    <w:rsid w:val="00A229CB"/>
    <w:rsid w:val="00A22F42"/>
    <w:rsid w:val="00A2330E"/>
    <w:rsid w:val="00A248A0"/>
    <w:rsid w:val="00A24DBE"/>
    <w:rsid w:val="00A25312"/>
    <w:rsid w:val="00A253C4"/>
    <w:rsid w:val="00A25690"/>
    <w:rsid w:val="00A256E1"/>
    <w:rsid w:val="00A25742"/>
    <w:rsid w:val="00A26DC6"/>
    <w:rsid w:val="00A27576"/>
    <w:rsid w:val="00A279BF"/>
    <w:rsid w:val="00A27A92"/>
    <w:rsid w:val="00A27B8D"/>
    <w:rsid w:val="00A27D14"/>
    <w:rsid w:val="00A27E27"/>
    <w:rsid w:val="00A27E92"/>
    <w:rsid w:val="00A30175"/>
    <w:rsid w:val="00A30309"/>
    <w:rsid w:val="00A303EE"/>
    <w:rsid w:val="00A30771"/>
    <w:rsid w:val="00A30C96"/>
    <w:rsid w:val="00A30FD9"/>
    <w:rsid w:val="00A31377"/>
    <w:rsid w:val="00A313C2"/>
    <w:rsid w:val="00A3165C"/>
    <w:rsid w:val="00A32372"/>
    <w:rsid w:val="00A3258F"/>
    <w:rsid w:val="00A33F66"/>
    <w:rsid w:val="00A343ED"/>
    <w:rsid w:val="00A34594"/>
    <w:rsid w:val="00A346BC"/>
    <w:rsid w:val="00A34C0A"/>
    <w:rsid w:val="00A34D09"/>
    <w:rsid w:val="00A34DF4"/>
    <w:rsid w:val="00A35115"/>
    <w:rsid w:val="00A35132"/>
    <w:rsid w:val="00A3578B"/>
    <w:rsid w:val="00A374EC"/>
    <w:rsid w:val="00A40FB1"/>
    <w:rsid w:val="00A41278"/>
    <w:rsid w:val="00A41B99"/>
    <w:rsid w:val="00A41BBF"/>
    <w:rsid w:val="00A42128"/>
    <w:rsid w:val="00A422DB"/>
    <w:rsid w:val="00A4232A"/>
    <w:rsid w:val="00A424FE"/>
    <w:rsid w:val="00A42538"/>
    <w:rsid w:val="00A42A16"/>
    <w:rsid w:val="00A42DBE"/>
    <w:rsid w:val="00A42DD5"/>
    <w:rsid w:val="00A433A0"/>
    <w:rsid w:val="00A43711"/>
    <w:rsid w:val="00A440FD"/>
    <w:rsid w:val="00A4446E"/>
    <w:rsid w:val="00A444F0"/>
    <w:rsid w:val="00A44902"/>
    <w:rsid w:val="00A45068"/>
    <w:rsid w:val="00A4527E"/>
    <w:rsid w:val="00A45473"/>
    <w:rsid w:val="00A45D26"/>
    <w:rsid w:val="00A45D49"/>
    <w:rsid w:val="00A45E2A"/>
    <w:rsid w:val="00A4660C"/>
    <w:rsid w:val="00A471D0"/>
    <w:rsid w:val="00A47C9B"/>
    <w:rsid w:val="00A500E7"/>
    <w:rsid w:val="00A50695"/>
    <w:rsid w:val="00A51B85"/>
    <w:rsid w:val="00A51BE5"/>
    <w:rsid w:val="00A51D09"/>
    <w:rsid w:val="00A51FAD"/>
    <w:rsid w:val="00A51FB3"/>
    <w:rsid w:val="00A52075"/>
    <w:rsid w:val="00A5218A"/>
    <w:rsid w:val="00A52A75"/>
    <w:rsid w:val="00A52E70"/>
    <w:rsid w:val="00A53182"/>
    <w:rsid w:val="00A53488"/>
    <w:rsid w:val="00A54106"/>
    <w:rsid w:val="00A544DB"/>
    <w:rsid w:val="00A5458B"/>
    <w:rsid w:val="00A54956"/>
    <w:rsid w:val="00A54E5E"/>
    <w:rsid w:val="00A558CF"/>
    <w:rsid w:val="00A559C1"/>
    <w:rsid w:val="00A55E66"/>
    <w:rsid w:val="00A55FCA"/>
    <w:rsid w:val="00A56580"/>
    <w:rsid w:val="00A5667D"/>
    <w:rsid w:val="00A578DC"/>
    <w:rsid w:val="00A57F89"/>
    <w:rsid w:val="00A60447"/>
    <w:rsid w:val="00A60E5E"/>
    <w:rsid w:val="00A6133B"/>
    <w:rsid w:val="00A6135F"/>
    <w:rsid w:val="00A6143A"/>
    <w:rsid w:val="00A622E9"/>
    <w:rsid w:val="00A62932"/>
    <w:rsid w:val="00A62BF0"/>
    <w:rsid w:val="00A63878"/>
    <w:rsid w:val="00A63FB1"/>
    <w:rsid w:val="00A642CA"/>
    <w:rsid w:val="00A645E8"/>
    <w:rsid w:val="00A64775"/>
    <w:rsid w:val="00A64C59"/>
    <w:rsid w:val="00A65B03"/>
    <w:rsid w:val="00A65BF9"/>
    <w:rsid w:val="00A66394"/>
    <w:rsid w:val="00A6762E"/>
    <w:rsid w:val="00A70595"/>
    <w:rsid w:val="00A70924"/>
    <w:rsid w:val="00A70947"/>
    <w:rsid w:val="00A71937"/>
    <w:rsid w:val="00A72373"/>
    <w:rsid w:val="00A727A4"/>
    <w:rsid w:val="00A729FE"/>
    <w:rsid w:val="00A72BBB"/>
    <w:rsid w:val="00A72D06"/>
    <w:rsid w:val="00A72EED"/>
    <w:rsid w:val="00A73638"/>
    <w:rsid w:val="00A73993"/>
    <w:rsid w:val="00A751CE"/>
    <w:rsid w:val="00A755DE"/>
    <w:rsid w:val="00A759BC"/>
    <w:rsid w:val="00A75C70"/>
    <w:rsid w:val="00A76AA9"/>
    <w:rsid w:val="00A77EB0"/>
    <w:rsid w:val="00A80450"/>
    <w:rsid w:val="00A8082E"/>
    <w:rsid w:val="00A80854"/>
    <w:rsid w:val="00A80A0E"/>
    <w:rsid w:val="00A80B94"/>
    <w:rsid w:val="00A80C6F"/>
    <w:rsid w:val="00A80E73"/>
    <w:rsid w:val="00A8126E"/>
    <w:rsid w:val="00A81361"/>
    <w:rsid w:val="00A81EF4"/>
    <w:rsid w:val="00A824A9"/>
    <w:rsid w:val="00A828E4"/>
    <w:rsid w:val="00A829AE"/>
    <w:rsid w:val="00A8308F"/>
    <w:rsid w:val="00A83221"/>
    <w:rsid w:val="00A83521"/>
    <w:rsid w:val="00A8369B"/>
    <w:rsid w:val="00A838BB"/>
    <w:rsid w:val="00A83973"/>
    <w:rsid w:val="00A83D2F"/>
    <w:rsid w:val="00A84500"/>
    <w:rsid w:val="00A84757"/>
    <w:rsid w:val="00A84F3F"/>
    <w:rsid w:val="00A85695"/>
    <w:rsid w:val="00A85A91"/>
    <w:rsid w:val="00A86396"/>
    <w:rsid w:val="00A86B79"/>
    <w:rsid w:val="00A87AA1"/>
    <w:rsid w:val="00A904B2"/>
    <w:rsid w:val="00A90780"/>
    <w:rsid w:val="00A909F8"/>
    <w:rsid w:val="00A90BB2"/>
    <w:rsid w:val="00A91303"/>
    <w:rsid w:val="00A91748"/>
    <w:rsid w:val="00A918BF"/>
    <w:rsid w:val="00A92203"/>
    <w:rsid w:val="00A92788"/>
    <w:rsid w:val="00A92995"/>
    <w:rsid w:val="00A92F96"/>
    <w:rsid w:val="00A9336F"/>
    <w:rsid w:val="00A93D75"/>
    <w:rsid w:val="00A93F33"/>
    <w:rsid w:val="00A94F8D"/>
    <w:rsid w:val="00A955BC"/>
    <w:rsid w:val="00A959CE"/>
    <w:rsid w:val="00A95AF3"/>
    <w:rsid w:val="00A962B1"/>
    <w:rsid w:val="00A96A23"/>
    <w:rsid w:val="00A96B27"/>
    <w:rsid w:val="00A97263"/>
    <w:rsid w:val="00A978FA"/>
    <w:rsid w:val="00AA010A"/>
    <w:rsid w:val="00AA04AB"/>
    <w:rsid w:val="00AA0A9A"/>
    <w:rsid w:val="00AA11DF"/>
    <w:rsid w:val="00AA1748"/>
    <w:rsid w:val="00AA1A53"/>
    <w:rsid w:val="00AA2030"/>
    <w:rsid w:val="00AA20F8"/>
    <w:rsid w:val="00AA23FD"/>
    <w:rsid w:val="00AA308C"/>
    <w:rsid w:val="00AA373D"/>
    <w:rsid w:val="00AA3B29"/>
    <w:rsid w:val="00AA43B6"/>
    <w:rsid w:val="00AA4499"/>
    <w:rsid w:val="00AA469A"/>
    <w:rsid w:val="00AA4B1F"/>
    <w:rsid w:val="00AA4CEA"/>
    <w:rsid w:val="00AA5BFC"/>
    <w:rsid w:val="00AA5FF9"/>
    <w:rsid w:val="00AA73CA"/>
    <w:rsid w:val="00AA7773"/>
    <w:rsid w:val="00AA7CBA"/>
    <w:rsid w:val="00AB0118"/>
    <w:rsid w:val="00AB0619"/>
    <w:rsid w:val="00AB0907"/>
    <w:rsid w:val="00AB0F9C"/>
    <w:rsid w:val="00AB1056"/>
    <w:rsid w:val="00AB1D02"/>
    <w:rsid w:val="00AB20DF"/>
    <w:rsid w:val="00AB241E"/>
    <w:rsid w:val="00AB28BC"/>
    <w:rsid w:val="00AB3921"/>
    <w:rsid w:val="00AB3AC9"/>
    <w:rsid w:val="00AB5D3D"/>
    <w:rsid w:val="00AB5FF7"/>
    <w:rsid w:val="00AB6500"/>
    <w:rsid w:val="00AB7CF4"/>
    <w:rsid w:val="00AC01F1"/>
    <w:rsid w:val="00AC05BD"/>
    <w:rsid w:val="00AC0C03"/>
    <w:rsid w:val="00AC1900"/>
    <w:rsid w:val="00AC1FFE"/>
    <w:rsid w:val="00AC226A"/>
    <w:rsid w:val="00AC2642"/>
    <w:rsid w:val="00AC2695"/>
    <w:rsid w:val="00AC3EE8"/>
    <w:rsid w:val="00AC4952"/>
    <w:rsid w:val="00AC4C3B"/>
    <w:rsid w:val="00AC50D0"/>
    <w:rsid w:val="00AC5554"/>
    <w:rsid w:val="00AC5FA0"/>
    <w:rsid w:val="00AC6656"/>
    <w:rsid w:val="00AC695B"/>
    <w:rsid w:val="00AC6B03"/>
    <w:rsid w:val="00AC6BFE"/>
    <w:rsid w:val="00AC7164"/>
    <w:rsid w:val="00AC7208"/>
    <w:rsid w:val="00AC7276"/>
    <w:rsid w:val="00AC7277"/>
    <w:rsid w:val="00AC72E6"/>
    <w:rsid w:val="00AC75C2"/>
    <w:rsid w:val="00AD0D4B"/>
    <w:rsid w:val="00AD10FF"/>
    <w:rsid w:val="00AD1667"/>
    <w:rsid w:val="00AD1A76"/>
    <w:rsid w:val="00AD212F"/>
    <w:rsid w:val="00AD2546"/>
    <w:rsid w:val="00AD300C"/>
    <w:rsid w:val="00AD3214"/>
    <w:rsid w:val="00AD3FDB"/>
    <w:rsid w:val="00AD4C7B"/>
    <w:rsid w:val="00AD4E0C"/>
    <w:rsid w:val="00AD541F"/>
    <w:rsid w:val="00AD61AE"/>
    <w:rsid w:val="00AD6748"/>
    <w:rsid w:val="00AD6863"/>
    <w:rsid w:val="00AD6A3B"/>
    <w:rsid w:val="00AD6A7E"/>
    <w:rsid w:val="00AD74A7"/>
    <w:rsid w:val="00AD7C61"/>
    <w:rsid w:val="00AD7F60"/>
    <w:rsid w:val="00AD7FD5"/>
    <w:rsid w:val="00AE0388"/>
    <w:rsid w:val="00AE0730"/>
    <w:rsid w:val="00AE0745"/>
    <w:rsid w:val="00AE0A5D"/>
    <w:rsid w:val="00AE1D28"/>
    <w:rsid w:val="00AE24B4"/>
    <w:rsid w:val="00AE2B5E"/>
    <w:rsid w:val="00AE2DA2"/>
    <w:rsid w:val="00AE35BB"/>
    <w:rsid w:val="00AE366D"/>
    <w:rsid w:val="00AE38CB"/>
    <w:rsid w:val="00AE3E02"/>
    <w:rsid w:val="00AE3F1F"/>
    <w:rsid w:val="00AE3F47"/>
    <w:rsid w:val="00AE42C5"/>
    <w:rsid w:val="00AE42C6"/>
    <w:rsid w:val="00AE43B1"/>
    <w:rsid w:val="00AE4670"/>
    <w:rsid w:val="00AE469E"/>
    <w:rsid w:val="00AE497D"/>
    <w:rsid w:val="00AE4DA6"/>
    <w:rsid w:val="00AE4E49"/>
    <w:rsid w:val="00AE50F8"/>
    <w:rsid w:val="00AE565B"/>
    <w:rsid w:val="00AE58D7"/>
    <w:rsid w:val="00AE5BE6"/>
    <w:rsid w:val="00AE62B6"/>
    <w:rsid w:val="00AE6424"/>
    <w:rsid w:val="00AE650B"/>
    <w:rsid w:val="00AE676C"/>
    <w:rsid w:val="00AE6815"/>
    <w:rsid w:val="00AE776C"/>
    <w:rsid w:val="00AE7FA3"/>
    <w:rsid w:val="00AF02D2"/>
    <w:rsid w:val="00AF0BBA"/>
    <w:rsid w:val="00AF129D"/>
    <w:rsid w:val="00AF1504"/>
    <w:rsid w:val="00AF22A8"/>
    <w:rsid w:val="00AF2568"/>
    <w:rsid w:val="00AF2FA3"/>
    <w:rsid w:val="00AF307F"/>
    <w:rsid w:val="00AF32C1"/>
    <w:rsid w:val="00AF35CD"/>
    <w:rsid w:val="00AF44E5"/>
    <w:rsid w:val="00AF457A"/>
    <w:rsid w:val="00AF4AC0"/>
    <w:rsid w:val="00AF4B5E"/>
    <w:rsid w:val="00AF4BFB"/>
    <w:rsid w:val="00AF4D45"/>
    <w:rsid w:val="00AF4D65"/>
    <w:rsid w:val="00AF5627"/>
    <w:rsid w:val="00AF5B94"/>
    <w:rsid w:val="00AF6040"/>
    <w:rsid w:val="00AF660C"/>
    <w:rsid w:val="00AF6AD3"/>
    <w:rsid w:val="00AF6C56"/>
    <w:rsid w:val="00AF6F58"/>
    <w:rsid w:val="00AF7E16"/>
    <w:rsid w:val="00B00651"/>
    <w:rsid w:val="00B0082C"/>
    <w:rsid w:val="00B00EF8"/>
    <w:rsid w:val="00B00F9F"/>
    <w:rsid w:val="00B0133B"/>
    <w:rsid w:val="00B0141F"/>
    <w:rsid w:val="00B01BAA"/>
    <w:rsid w:val="00B02BF7"/>
    <w:rsid w:val="00B02C1A"/>
    <w:rsid w:val="00B02FB1"/>
    <w:rsid w:val="00B03145"/>
    <w:rsid w:val="00B03486"/>
    <w:rsid w:val="00B03531"/>
    <w:rsid w:val="00B0394C"/>
    <w:rsid w:val="00B039B9"/>
    <w:rsid w:val="00B03A8F"/>
    <w:rsid w:val="00B040EB"/>
    <w:rsid w:val="00B0444E"/>
    <w:rsid w:val="00B052FA"/>
    <w:rsid w:val="00B0584E"/>
    <w:rsid w:val="00B058C9"/>
    <w:rsid w:val="00B05A95"/>
    <w:rsid w:val="00B06282"/>
    <w:rsid w:val="00B06380"/>
    <w:rsid w:val="00B0656B"/>
    <w:rsid w:val="00B0671B"/>
    <w:rsid w:val="00B06A41"/>
    <w:rsid w:val="00B06BA7"/>
    <w:rsid w:val="00B06CAB"/>
    <w:rsid w:val="00B07465"/>
    <w:rsid w:val="00B0794B"/>
    <w:rsid w:val="00B1069F"/>
    <w:rsid w:val="00B10A9D"/>
    <w:rsid w:val="00B11211"/>
    <w:rsid w:val="00B12423"/>
    <w:rsid w:val="00B1243C"/>
    <w:rsid w:val="00B12795"/>
    <w:rsid w:val="00B13057"/>
    <w:rsid w:val="00B131D6"/>
    <w:rsid w:val="00B131D7"/>
    <w:rsid w:val="00B136D9"/>
    <w:rsid w:val="00B137BE"/>
    <w:rsid w:val="00B13ACD"/>
    <w:rsid w:val="00B13C58"/>
    <w:rsid w:val="00B140A2"/>
    <w:rsid w:val="00B140BD"/>
    <w:rsid w:val="00B145D1"/>
    <w:rsid w:val="00B14E81"/>
    <w:rsid w:val="00B154B0"/>
    <w:rsid w:val="00B16502"/>
    <w:rsid w:val="00B1654B"/>
    <w:rsid w:val="00B16573"/>
    <w:rsid w:val="00B169F1"/>
    <w:rsid w:val="00B16AA3"/>
    <w:rsid w:val="00B17356"/>
    <w:rsid w:val="00B17818"/>
    <w:rsid w:val="00B17EE3"/>
    <w:rsid w:val="00B20427"/>
    <w:rsid w:val="00B20464"/>
    <w:rsid w:val="00B204D3"/>
    <w:rsid w:val="00B215E0"/>
    <w:rsid w:val="00B220F3"/>
    <w:rsid w:val="00B22144"/>
    <w:rsid w:val="00B22902"/>
    <w:rsid w:val="00B22F71"/>
    <w:rsid w:val="00B231B0"/>
    <w:rsid w:val="00B2320A"/>
    <w:rsid w:val="00B23458"/>
    <w:rsid w:val="00B23EB2"/>
    <w:rsid w:val="00B23F9C"/>
    <w:rsid w:val="00B24254"/>
    <w:rsid w:val="00B249B8"/>
    <w:rsid w:val="00B26014"/>
    <w:rsid w:val="00B268F5"/>
    <w:rsid w:val="00B26B7F"/>
    <w:rsid w:val="00B27CE5"/>
    <w:rsid w:val="00B3061B"/>
    <w:rsid w:val="00B310BB"/>
    <w:rsid w:val="00B319F4"/>
    <w:rsid w:val="00B31CAC"/>
    <w:rsid w:val="00B31DBC"/>
    <w:rsid w:val="00B32A2D"/>
    <w:rsid w:val="00B32D5D"/>
    <w:rsid w:val="00B33130"/>
    <w:rsid w:val="00B33D30"/>
    <w:rsid w:val="00B342ED"/>
    <w:rsid w:val="00B356DB"/>
    <w:rsid w:val="00B3570B"/>
    <w:rsid w:val="00B35813"/>
    <w:rsid w:val="00B35A56"/>
    <w:rsid w:val="00B35F71"/>
    <w:rsid w:val="00B36074"/>
    <w:rsid w:val="00B3632E"/>
    <w:rsid w:val="00B36796"/>
    <w:rsid w:val="00B36F70"/>
    <w:rsid w:val="00B37050"/>
    <w:rsid w:val="00B378E5"/>
    <w:rsid w:val="00B37EA0"/>
    <w:rsid w:val="00B40001"/>
    <w:rsid w:val="00B4049E"/>
    <w:rsid w:val="00B40AFC"/>
    <w:rsid w:val="00B40D0C"/>
    <w:rsid w:val="00B410E4"/>
    <w:rsid w:val="00B4167A"/>
    <w:rsid w:val="00B41B9E"/>
    <w:rsid w:val="00B41FA0"/>
    <w:rsid w:val="00B425A2"/>
    <w:rsid w:val="00B428E9"/>
    <w:rsid w:val="00B4312C"/>
    <w:rsid w:val="00B43246"/>
    <w:rsid w:val="00B432E5"/>
    <w:rsid w:val="00B43504"/>
    <w:rsid w:val="00B43BC7"/>
    <w:rsid w:val="00B43C84"/>
    <w:rsid w:val="00B446E5"/>
    <w:rsid w:val="00B450F0"/>
    <w:rsid w:val="00B450FB"/>
    <w:rsid w:val="00B4555F"/>
    <w:rsid w:val="00B45902"/>
    <w:rsid w:val="00B45D88"/>
    <w:rsid w:val="00B4602D"/>
    <w:rsid w:val="00B46079"/>
    <w:rsid w:val="00B46A96"/>
    <w:rsid w:val="00B47212"/>
    <w:rsid w:val="00B47471"/>
    <w:rsid w:val="00B477DC"/>
    <w:rsid w:val="00B477E8"/>
    <w:rsid w:val="00B50CE8"/>
    <w:rsid w:val="00B50D0C"/>
    <w:rsid w:val="00B50D51"/>
    <w:rsid w:val="00B50E95"/>
    <w:rsid w:val="00B5168C"/>
    <w:rsid w:val="00B517AF"/>
    <w:rsid w:val="00B52B6B"/>
    <w:rsid w:val="00B52B7F"/>
    <w:rsid w:val="00B53596"/>
    <w:rsid w:val="00B549BA"/>
    <w:rsid w:val="00B54D97"/>
    <w:rsid w:val="00B54DF3"/>
    <w:rsid w:val="00B553C4"/>
    <w:rsid w:val="00B55B62"/>
    <w:rsid w:val="00B55E19"/>
    <w:rsid w:val="00B564BC"/>
    <w:rsid w:val="00B56BAA"/>
    <w:rsid w:val="00B56E7B"/>
    <w:rsid w:val="00B56FA1"/>
    <w:rsid w:val="00B57618"/>
    <w:rsid w:val="00B57FD5"/>
    <w:rsid w:val="00B610F3"/>
    <w:rsid w:val="00B61C46"/>
    <w:rsid w:val="00B61CD6"/>
    <w:rsid w:val="00B61FA1"/>
    <w:rsid w:val="00B6237C"/>
    <w:rsid w:val="00B62604"/>
    <w:rsid w:val="00B62A58"/>
    <w:rsid w:val="00B62B49"/>
    <w:rsid w:val="00B64BFF"/>
    <w:rsid w:val="00B64CDA"/>
    <w:rsid w:val="00B656D9"/>
    <w:rsid w:val="00B657EF"/>
    <w:rsid w:val="00B668D3"/>
    <w:rsid w:val="00B6699F"/>
    <w:rsid w:val="00B6765B"/>
    <w:rsid w:val="00B70737"/>
    <w:rsid w:val="00B70D6D"/>
    <w:rsid w:val="00B70EF6"/>
    <w:rsid w:val="00B71966"/>
    <w:rsid w:val="00B72290"/>
    <w:rsid w:val="00B7303B"/>
    <w:rsid w:val="00B73CEC"/>
    <w:rsid w:val="00B74553"/>
    <w:rsid w:val="00B75320"/>
    <w:rsid w:val="00B7594B"/>
    <w:rsid w:val="00B75A92"/>
    <w:rsid w:val="00B767BE"/>
    <w:rsid w:val="00B76854"/>
    <w:rsid w:val="00B77243"/>
    <w:rsid w:val="00B772B0"/>
    <w:rsid w:val="00B77511"/>
    <w:rsid w:val="00B8021A"/>
    <w:rsid w:val="00B80A11"/>
    <w:rsid w:val="00B80B87"/>
    <w:rsid w:val="00B81F6D"/>
    <w:rsid w:val="00B8211F"/>
    <w:rsid w:val="00B822C2"/>
    <w:rsid w:val="00B830EF"/>
    <w:rsid w:val="00B833B3"/>
    <w:rsid w:val="00B83FE5"/>
    <w:rsid w:val="00B84305"/>
    <w:rsid w:val="00B8434D"/>
    <w:rsid w:val="00B84437"/>
    <w:rsid w:val="00B84F4E"/>
    <w:rsid w:val="00B84F50"/>
    <w:rsid w:val="00B85467"/>
    <w:rsid w:val="00B8550B"/>
    <w:rsid w:val="00B857A6"/>
    <w:rsid w:val="00B8589C"/>
    <w:rsid w:val="00B85BE7"/>
    <w:rsid w:val="00B8609B"/>
    <w:rsid w:val="00B86339"/>
    <w:rsid w:val="00B86DDE"/>
    <w:rsid w:val="00B872B2"/>
    <w:rsid w:val="00B87688"/>
    <w:rsid w:val="00B87C2B"/>
    <w:rsid w:val="00B90515"/>
    <w:rsid w:val="00B90621"/>
    <w:rsid w:val="00B909B4"/>
    <w:rsid w:val="00B91044"/>
    <w:rsid w:val="00B91426"/>
    <w:rsid w:val="00B91CD6"/>
    <w:rsid w:val="00B92FDE"/>
    <w:rsid w:val="00B93019"/>
    <w:rsid w:val="00B93070"/>
    <w:rsid w:val="00B934E2"/>
    <w:rsid w:val="00B9369E"/>
    <w:rsid w:val="00B9393B"/>
    <w:rsid w:val="00B93D1E"/>
    <w:rsid w:val="00B93D3D"/>
    <w:rsid w:val="00B9486A"/>
    <w:rsid w:val="00B9487D"/>
    <w:rsid w:val="00B94B53"/>
    <w:rsid w:val="00B94B9A"/>
    <w:rsid w:val="00B950BE"/>
    <w:rsid w:val="00B9567A"/>
    <w:rsid w:val="00B95DC2"/>
    <w:rsid w:val="00B961CC"/>
    <w:rsid w:val="00B965BD"/>
    <w:rsid w:val="00B96F05"/>
    <w:rsid w:val="00B973DB"/>
    <w:rsid w:val="00B975A1"/>
    <w:rsid w:val="00BA09A5"/>
    <w:rsid w:val="00BA17CD"/>
    <w:rsid w:val="00BA1876"/>
    <w:rsid w:val="00BA1C70"/>
    <w:rsid w:val="00BA26D9"/>
    <w:rsid w:val="00BA2A75"/>
    <w:rsid w:val="00BA2F36"/>
    <w:rsid w:val="00BA47B6"/>
    <w:rsid w:val="00BA4B8E"/>
    <w:rsid w:val="00BA4EF6"/>
    <w:rsid w:val="00BA50B3"/>
    <w:rsid w:val="00BA56E6"/>
    <w:rsid w:val="00BA5838"/>
    <w:rsid w:val="00BA5FAD"/>
    <w:rsid w:val="00BA6594"/>
    <w:rsid w:val="00BA694A"/>
    <w:rsid w:val="00BA6C68"/>
    <w:rsid w:val="00BA6E72"/>
    <w:rsid w:val="00BA7405"/>
    <w:rsid w:val="00BA78E7"/>
    <w:rsid w:val="00BA798A"/>
    <w:rsid w:val="00BA7A2B"/>
    <w:rsid w:val="00BB0023"/>
    <w:rsid w:val="00BB023D"/>
    <w:rsid w:val="00BB07E2"/>
    <w:rsid w:val="00BB0C60"/>
    <w:rsid w:val="00BB1147"/>
    <w:rsid w:val="00BB114F"/>
    <w:rsid w:val="00BB126E"/>
    <w:rsid w:val="00BB1651"/>
    <w:rsid w:val="00BB1D44"/>
    <w:rsid w:val="00BB1DD9"/>
    <w:rsid w:val="00BB2727"/>
    <w:rsid w:val="00BB3376"/>
    <w:rsid w:val="00BB3587"/>
    <w:rsid w:val="00BB39F3"/>
    <w:rsid w:val="00BB3DA7"/>
    <w:rsid w:val="00BB4171"/>
    <w:rsid w:val="00BB41E9"/>
    <w:rsid w:val="00BB468D"/>
    <w:rsid w:val="00BB498B"/>
    <w:rsid w:val="00BB49D3"/>
    <w:rsid w:val="00BB4F56"/>
    <w:rsid w:val="00BB5B7F"/>
    <w:rsid w:val="00BB5C81"/>
    <w:rsid w:val="00BB5FCD"/>
    <w:rsid w:val="00BB689B"/>
    <w:rsid w:val="00BB7E3F"/>
    <w:rsid w:val="00BC05CC"/>
    <w:rsid w:val="00BC071C"/>
    <w:rsid w:val="00BC08BF"/>
    <w:rsid w:val="00BC08D4"/>
    <w:rsid w:val="00BC0F5A"/>
    <w:rsid w:val="00BC0F5D"/>
    <w:rsid w:val="00BC1113"/>
    <w:rsid w:val="00BC1516"/>
    <w:rsid w:val="00BC1695"/>
    <w:rsid w:val="00BC1805"/>
    <w:rsid w:val="00BC1C8F"/>
    <w:rsid w:val="00BC21BB"/>
    <w:rsid w:val="00BC2C7C"/>
    <w:rsid w:val="00BC306A"/>
    <w:rsid w:val="00BC336D"/>
    <w:rsid w:val="00BC3528"/>
    <w:rsid w:val="00BC3827"/>
    <w:rsid w:val="00BC3C2A"/>
    <w:rsid w:val="00BC3D55"/>
    <w:rsid w:val="00BC3E2A"/>
    <w:rsid w:val="00BC44D2"/>
    <w:rsid w:val="00BC4A52"/>
    <w:rsid w:val="00BC4E8D"/>
    <w:rsid w:val="00BC520F"/>
    <w:rsid w:val="00BC52C9"/>
    <w:rsid w:val="00BC52DB"/>
    <w:rsid w:val="00BC5400"/>
    <w:rsid w:val="00BC5519"/>
    <w:rsid w:val="00BC5659"/>
    <w:rsid w:val="00BC5BF9"/>
    <w:rsid w:val="00BC5CD1"/>
    <w:rsid w:val="00BC60A0"/>
    <w:rsid w:val="00BC6236"/>
    <w:rsid w:val="00BC6C77"/>
    <w:rsid w:val="00BC6EA3"/>
    <w:rsid w:val="00BC7027"/>
    <w:rsid w:val="00BC714C"/>
    <w:rsid w:val="00BD06C7"/>
    <w:rsid w:val="00BD0774"/>
    <w:rsid w:val="00BD0891"/>
    <w:rsid w:val="00BD0C63"/>
    <w:rsid w:val="00BD114A"/>
    <w:rsid w:val="00BD1AD9"/>
    <w:rsid w:val="00BD1ECB"/>
    <w:rsid w:val="00BD3176"/>
    <w:rsid w:val="00BD3466"/>
    <w:rsid w:val="00BD3926"/>
    <w:rsid w:val="00BD3D91"/>
    <w:rsid w:val="00BD45D2"/>
    <w:rsid w:val="00BD45E0"/>
    <w:rsid w:val="00BD4DB0"/>
    <w:rsid w:val="00BD4F0E"/>
    <w:rsid w:val="00BD56DE"/>
    <w:rsid w:val="00BD5723"/>
    <w:rsid w:val="00BD577B"/>
    <w:rsid w:val="00BD577F"/>
    <w:rsid w:val="00BD5A32"/>
    <w:rsid w:val="00BD608F"/>
    <w:rsid w:val="00BD690C"/>
    <w:rsid w:val="00BD69A6"/>
    <w:rsid w:val="00BD6ACE"/>
    <w:rsid w:val="00BD73D8"/>
    <w:rsid w:val="00BD7A2A"/>
    <w:rsid w:val="00BE07E2"/>
    <w:rsid w:val="00BE0A50"/>
    <w:rsid w:val="00BE0EC1"/>
    <w:rsid w:val="00BE1427"/>
    <w:rsid w:val="00BE1E26"/>
    <w:rsid w:val="00BE1F70"/>
    <w:rsid w:val="00BE2A70"/>
    <w:rsid w:val="00BE2DA5"/>
    <w:rsid w:val="00BE360A"/>
    <w:rsid w:val="00BE3843"/>
    <w:rsid w:val="00BE39AD"/>
    <w:rsid w:val="00BE3EAD"/>
    <w:rsid w:val="00BE415C"/>
    <w:rsid w:val="00BE4516"/>
    <w:rsid w:val="00BE488D"/>
    <w:rsid w:val="00BE5052"/>
    <w:rsid w:val="00BE5D5D"/>
    <w:rsid w:val="00BE5E43"/>
    <w:rsid w:val="00BE5F79"/>
    <w:rsid w:val="00BE61B1"/>
    <w:rsid w:val="00BE638C"/>
    <w:rsid w:val="00BE68A0"/>
    <w:rsid w:val="00BE6FC7"/>
    <w:rsid w:val="00BE7063"/>
    <w:rsid w:val="00BE71C0"/>
    <w:rsid w:val="00BE74EF"/>
    <w:rsid w:val="00BE7743"/>
    <w:rsid w:val="00BE778C"/>
    <w:rsid w:val="00BE7E83"/>
    <w:rsid w:val="00BF0108"/>
    <w:rsid w:val="00BF0246"/>
    <w:rsid w:val="00BF040C"/>
    <w:rsid w:val="00BF063F"/>
    <w:rsid w:val="00BF082E"/>
    <w:rsid w:val="00BF2139"/>
    <w:rsid w:val="00BF24DD"/>
    <w:rsid w:val="00BF3596"/>
    <w:rsid w:val="00BF38A2"/>
    <w:rsid w:val="00BF3984"/>
    <w:rsid w:val="00BF3D0F"/>
    <w:rsid w:val="00BF3EE7"/>
    <w:rsid w:val="00BF4057"/>
    <w:rsid w:val="00BF4253"/>
    <w:rsid w:val="00BF4430"/>
    <w:rsid w:val="00BF47C6"/>
    <w:rsid w:val="00BF4809"/>
    <w:rsid w:val="00BF4B81"/>
    <w:rsid w:val="00BF5545"/>
    <w:rsid w:val="00BF58B6"/>
    <w:rsid w:val="00BF5F2D"/>
    <w:rsid w:val="00BF612D"/>
    <w:rsid w:val="00BF6275"/>
    <w:rsid w:val="00BF6A46"/>
    <w:rsid w:val="00BF6B49"/>
    <w:rsid w:val="00BF730C"/>
    <w:rsid w:val="00BF766D"/>
    <w:rsid w:val="00BF7A36"/>
    <w:rsid w:val="00BF7B8C"/>
    <w:rsid w:val="00BF7EA2"/>
    <w:rsid w:val="00C00A9F"/>
    <w:rsid w:val="00C01069"/>
    <w:rsid w:val="00C012E4"/>
    <w:rsid w:val="00C01560"/>
    <w:rsid w:val="00C01DAC"/>
    <w:rsid w:val="00C01DFF"/>
    <w:rsid w:val="00C01E90"/>
    <w:rsid w:val="00C01FC8"/>
    <w:rsid w:val="00C0294E"/>
    <w:rsid w:val="00C02BF0"/>
    <w:rsid w:val="00C03125"/>
    <w:rsid w:val="00C03630"/>
    <w:rsid w:val="00C03ABA"/>
    <w:rsid w:val="00C03ACB"/>
    <w:rsid w:val="00C04337"/>
    <w:rsid w:val="00C04E44"/>
    <w:rsid w:val="00C04EF3"/>
    <w:rsid w:val="00C0503B"/>
    <w:rsid w:val="00C05749"/>
    <w:rsid w:val="00C05B7B"/>
    <w:rsid w:val="00C06CFA"/>
    <w:rsid w:val="00C070F4"/>
    <w:rsid w:val="00C070F8"/>
    <w:rsid w:val="00C076A5"/>
    <w:rsid w:val="00C07A83"/>
    <w:rsid w:val="00C07B69"/>
    <w:rsid w:val="00C101B7"/>
    <w:rsid w:val="00C10A56"/>
    <w:rsid w:val="00C111B4"/>
    <w:rsid w:val="00C11253"/>
    <w:rsid w:val="00C11F01"/>
    <w:rsid w:val="00C1205E"/>
    <w:rsid w:val="00C12CBF"/>
    <w:rsid w:val="00C12EFE"/>
    <w:rsid w:val="00C13542"/>
    <w:rsid w:val="00C1359F"/>
    <w:rsid w:val="00C1373D"/>
    <w:rsid w:val="00C138BC"/>
    <w:rsid w:val="00C139C2"/>
    <w:rsid w:val="00C13B79"/>
    <w:rsid w:val="00C13E39"/>
    <w:rsid w:val="00C149F6"/>
    <w:rsid w:val="00C14D57"/>
    <w:rsid w:val="00C1557F"/>
    <w:rsid w:val="00C1573F"/>
    <w:rsid w:val="00C157F7"/>
    <w:rsid w:val="00C158FF"/>
    <w:rsid w:val="00C15CFA"/>
    <w:rsid w:val="00C15E7A"/>
    <w:rsid w:val="00C16AA8"/>
    <w:rsid w:val="00C17174"/>
    <w:rsid w:val="00C173B5"/>
    <w:rsid w:val="00C17542"/>
    <w:rsid w:val="00C1790B"/>
    <w:rsid w:val="00C20BA0"/>
    <w:rsid w:val="00C20CC4"/>
    <w:rsid w:val="00C20E85"/>
    <w:rsid w:val="00C2164E"/>
    <w:rsid w:val="00C217DD"/>
    <w:rsid w:val="00C21859"/>
    <w:rsid w:val="00C21F38"/>
    <w:rsid w:val="00C220D0"/>
    <w:rsid w:val="00C22E0F"/>
    <w:rsid w:val="00C23306"/>
    <w:rsid w:val="00C2353B"/>
    <w:rsid w:val="00C246B9"/>
    <w:rsid w:val="00C24EFC"/>
    <w:rsid w:val="00C24FB9"/>
    <w:rsid w:val="00C25768"/>
    <w:rsid w:val="00C2592D"/>
    <w:rsid w:val="00C25F2C"/>
    <w:rsid w:val="00C262AC"/>
    <w:rsid w:val="00C2663B"/>
    <w:rsid w:val="00C266DA"/>
    <w:rsid w:val="00C269A8"/>
    <w:rsid w:val="00C27EDC"/>
    <w:rsid w:val="00C30215"/>
    <w:rsid w:val="00C3097F"/>
    <w:rsid w:val="00C310FE"/>
    <w:rsid w:val="00C3122A"/>
    <w:rsid w:val="00C313C2"/>
    <w:rsid w:val="00C329FC"/>
    <w:rsid w:val="00C32A70"/>
    <w:rsid w:val="00C32DE9"/>
    <w:rsid w:val="00C32EDE"/>
    <w:rsid w:val="00C330F6"/>
    <w:rsid w:val="00C33471"/>
    <w:rsid w:val="00C3474E"/>
    <w:rsid w:val="00C347C9"/>
    <w:rsid w:val="00C34FA5"/>
    <w:rsid w:val="00C35A22"/>
    <w:rsid w:val="00C35BBF"/>
    <w:rsid w:val="00C35E93"/>
    <w:rsid w:val="00C3624B"/>
    <w:rsid w:val="00C36E14"/>
    <w:rsid w:val="00C37278"/>
    <w:rsid w:val="00C37672"/>
    <w:rsid w:val="00C376E6"/>
    <w:rsid w:val="00C379A2"/>
    <w:rsid w:val="00C4009E"/>
    <w:rsid w:val="00C402CB"/>
    <w:rsid w:val="00C402FB"/>
    <w:rsid w:val="00C412E2"/>
    <w:rsid w:val="00C4171C"/>
    <w:rsid w:val="00C41721"/>
    <w:rsid w:val="00C41BD6"/>
    <w:rsid w:val="00C41F7E"/>
    <w:rsid w:val="00C420F1"/>
    <w:rsid w:val="00C42922"/>
    <w:rsid w:val="00C42A33"/>
    <w:rsid w:val="00C430BB"/>
    <w:rsid w:val="00C43D41"/>
    <w:rsid w:val="00C43EF5"/>
    <w:rsid w:val="00C44EBC"/>
    <w:rsid w:val="00C45077"/>
    <w:rsid w:val="00C452AF"/>
    <w:rsid w:val="00C458A6"/>
    <w:rsid w:val="00C45B30"/>
    <w:rsid w:val="00C45DEC"/>
    <w:rsid w:val="00C46316"/>
    <w:rsid w:val="00C468CF"/>
    <w:rsid w:val="00C46929"/>
    <w:rsid w:val="00C471FD"/>
    <w:rsid w:val="00C476F5"/>
    <w:rsid w:val="00C5022E"/>
    <w:rsid w:val="00C50382"/>
    <w:rsid w:val="00C509A9"/>
    <w:rsid w:val="00C51319"/>
    <w:rsid w:val="00C515B0"/>
    <w:rsid w:val="00C519B8"/>
    <w:rsid w:val="00C519DC"/>
    <w:rsid w:val="00C522B5"/>
    <w:rsid w:val="00C5277E"/>
    <w:rsid w:val="00C530CE"/>
    <w:rsid w:val="00C536F2"/>
    <w:rsid w:val="00C53CC4"/>
    <w:rsid w:val="00C53EDC"/>
    <w:rsid w:val="00C54576"/>
    <w:rsid w:val="00C54906"/>
    <w:rsid w:val="00C54B1B"/>
    <w:rsid w:val="00C54F84"/>
    <w:rsid w:val="00C5504C"/>
    <w:rsid w:val="00C5538F"/>
    <w:rsid w:val="00C55559"/>
    <w:rsid w:val="00C55EE7"/>
    <w:rsid w:val="00C5625B"/>
    <w:rsid w:val="00C56C88"/>
    <w:rsid w:val="00C56E69"/>
    <w:rsid w:val="00C57494"/>
    <w:rsid w:val="00C574E0"/>
    <w:rsid w:val="00C57699"/>
    <w:rsid w:val="00C5771C"/>
    <w:rsid w:val="00C579BB"/>
    <w:rsid w:val="00C60B10"/>
    <w:rsid w:val="00C61436"/>
    <w:rsid w:val="00C61C95"/>
    <w:rsid w:val="00C62041"/>
    <w:rsid w:val="00C62224"/>
    <w:rsid w:val="00C62894"/>
    <w:rsid w:val="00C6291D"/>
    <w:rsid w:val="00C62AC1"/>
    <w:rsid w:val="00C62CAB"/>
    <w:rsid w:val="00C637AE"/>
    <w:rsid w:val="00C63EDB"/>
    <w:rsid w:val="00C64893"/>
    <w:rsid w:val="00C64A90"/>
    <w:rsid w:val="00C64B76"/>
    <w:rsid w:val="00C64F37"/>
    <w:rsid w:val="00C65399"/>
    <w:rsid w:val="00C65971"/>
    <w:rsid w:val="00C65DF3"/>
    <w:rsid w:val="00C65FCF"/>
    <w:rsid w:val="00C66495"/>
    <w:rsid w:val="00C66732"/>
    <w:rsid w:val="00C67504"/>
    <w:rsid w:val="00C70FB1"/>
    <w:rsid w:val="00C71778"/>
    <w:rsid w:val="00C71AA7"/>
    <w:rsid w:val="00C71DEB"/>
    <w:rsid w:val="00C72169"/>
    <w:rsid w:val="00C73028"/>
    <w:rsid w:val="00C73680"/>
    <w:rsid w:val="00C73CAE"/>
    <w:rsid w:val="00C7470D"/>
    <w:rsid w:val="00C74849"/>
    <w:rsid w:val="00C7499B"/>
    <w:rsid w:val="00C74EE1"/>
    <w:rsid w:val="00C754F3"/>
    <w:rsid w:val="00C756A5"/>
    <w:rsid w:val="00C75BEC"/>
    <w:rsid w:val="00C76241"/>
    <w:rsid w:val="00C779EB"/>
    <w:rsid w:val="00C77ACD"/>
    <w:rsid w:val="00C8009B"/>
    <w:rsid w:val="00C8018C"/>
    <w:rsid w:val="00C808CE"/>
    <w:rsid w:val="00C80BAE"/>
    <w:rsid w:val="00C80E87"/>
    <w:rsid w:val="00C8109A"/>
    <w:rsid w:val="00C814A9"/>
    <w:rsid w:val="00C81588"/>
    <w:rsid w:val="00C81F40"/>
    <w:rsid w:val="00C8236D"/>
    <w:rsid w:val="00C823D4"/>
    <w:rsid w:val="00C82566"/>
    <w:rsid w:val="00C830A6"/>
    <w:rsid w:val="00C83936"/>
    <w:rsid w:val="00C843BA"/>
    <w:rsid w:val="00C84457"/>
    <w:rsid w:val="00C84B60"/>
    <w:rsid w:val="00C85204"/>
    <w:rsid w:val="00C8522A"/>
    <w:rsid w:val="00C85330"/>
    <w:rsid w:val="00C85C89"/>
    <w:rsid w:val="00C85F12"/>
    <w:rsid w:val="00C861DD"/>
    <w:rsid w:val="00C86560"/>
    <w:rsid w:val="00C869BE"/>
    <w:rsid w:val="00C871B1"/>
    <w:rsid w:val="00C8746B"/>
    <w:rsid w:val="00C8764C"/>
    <w:rsid w:val="00C877C6"/>
    <w:rsid w:val="00C87D78"/>
    <w:rsid w:val="00C87E9B"/>
    <w:rsid w:val="00C907DA"/>
    <w:rsid w:val="00C90827"/>
    <w:rsid w:val="00C90DE1"/>
    <w:rsid w:val="00C9159A"/>
    <w:rsid w:val="00C91979"/>
    <w:rsid w:val="00C9267E"/>
    <w:rsid w:val="00C92D35"/>
    <w:rsid w:val="00C92E68"/>
    <w:rsid w:val="00C92F43"/>
    <w:rsid w:val="00C9344F"/>
    <w:rsid w:val="00C94010"/>
    <w:rsid w:val="00C942F3"/>
    <w:rsid w:val="00C943EE"/>
    <w:rsid w:val="00C94491"/>
    <w:rsid w:val="00C9465B"/>
    <w:rsid w:val="00C953CB"/>
    <w:rsid w:val="00C95420"/>
    <w:rsid w:val="00C957F2"/>
    <w:rsid w:val="00C95B35"/>
    <w:rsid w:val="00C95E4D"/>
    <w:rsid w:val="00C963B5"/>
    <w:rsid w:val="00C96912"/>
    <w:rsid w:val="00C97631"/>
    <w:rsid w:val="00C97762"/>
    <w:rsid w:val="00C97FB2"/>
    <w:rsid w:val="00CA0290"/>
    <w:rsid w:val="00CA0B5B"/>
    <w:rsid w:val="00CA0C8F"/>
    <w:rsid w:val="00CA0D61"/>
    <w:rsid w:val="00CA0D8C"/>
    <w:rsid w:val="00CA0F4D"/>
    <w:rsid w:val="00CA1164"/>
    <w:rsid w:val="00CA16B4"/>
    <w:rsid w:val="00CA18F0"/>
    <w:rsid w:val="00CA2584"/>
    <w:rsid w:val="00CA2D83"/>
    <w:rsid w:val="00CA2F05"/>
    <w:rsid w:val="00CA4CAF"/>
    <w:rsid w:val="00CA56AF"/>
    <w:rsid w:val="00CA571E"/>
    <w:rsid w:val="00CA5804"/>
    <w:rsid w:val="00CA589B"/>
    <w:rsid w:val="00CA732F"/>
    <w:rsid w:val="00CA75D2"/>
    <w:rsid w:val="00CA7ECB"/>
    <w:rsid w:val="00CA7FC6"/>
    <w:rsid w:val="00CB0BE3"/>
    <w:rsid w:val="00CB2A8B"/>
    <w:rsid w:val="00CB2CC5"/>
    <w:rsid w:val="00CB32F2"/>
    <w:rsid w:val="00CB37F7"/>
    <w:rsid w:val="00CB42BA"/>
    <w:rsid w:val="00CB4352"/>
    <w:rsid w:val="00CB4B85"/>
    <w:rsid w:val="00CB4D51"/>
    <w:rsid w:val="00CB515E"/>
    <w:rsid w:val="00CB520A"/>
    <w:rsid w:val="00CB539B"/>
    <w:rsid w:val="00CB5DA2"/>
    <w:rsid w:val="00CB5E8E"/>
    <w:rsid w:val="00CB656E"/>
    <w:rsid w:val="00CB6816"/>
    <w:rsid w:val="00CB6939"/>
    <w:rsid w:val="00CB6BD5"/>
    <w:rsid w:val="00CB6DB2"/>
    <w:rsid w:val="00CB6F0E"/>
    <w:rsid w:val="00CB74C7"/>
    <w:rsid w:val="00CB74DA"/>
    <w:rsid w:val="00CB77AE"/>
    <w:rsid w:val="00CC005F"/>
    <w:rsid w:val="00CC0848"/>
    <w:rsid w:val="00CC0DD0"/>
    <w:rsid w:val="00CC1358"/>
    <w:rsid w:val="00CC15ED"/>
    <w:rsid w:val="00CC17E8"/>
    <w:rsid w:val="00CC1F07"/>
    <w:rsid w:val="00CC2381"/>
    <w:rsid w:val="00CC26A0"/>
    <w:rsid w:val="00CC2851"/>
    <w:rsid w:val="00CC2C2F"/>
    <w:rsid w:val="00CC2D73"/>
    <w:rsid w:val="00CC31B0"/>
    <w:rsid w:val="00CC4BF3"/>
    <w:rsid w:val="00CC4C7E"/>
    <w:rsid w:val="00CC4F3A"/>
    <w:rsid w:val="00CC5026"/>
    <w:rsid w:val="00CC568B"/>
    <w:rsid w:val="00CC57E0"/>
    <w:rsid w:val="00CC597B"/>
    <w:rsid w:val="00CC772D"/>
    <w:rsid w:val="00CC7AC2"/>
    <w:rsid w:val="00CC7D56"/>
    <w:rsid w:val="00CC7E63"/>
    <w:rsid w:val="00CD03F3"/>
    <w:rsid w:val="00CD05F8"/>
    <w:rsid w:val="00CD0C7A"/>
    <w:rsid w:val="00CD0FE2"/>
    <w:rsid w:val="00CD1062"/>
    <w:rsid w:val="00CD126E"/>
    <w:rsid w:val="00CD1667"/>
    <w:rsid w:val="00CD20A3"/>
    <w:rsid w:val="00CD2BD1"/>
    <w:rsid w:val="00CD2C3E"/>
    <w:rsid w:val="00CD3004"/>
    <w:rsid w:val="00CD3075"/>
    <w:rsid w:val="00CD317C"/>
    <w:rsid w:val="00CD352D"/>
    <w:rsid w:val="00CD3B9B"/>
    <w:rsid w:val="00CD3CDF"/>
    <w:rsid w:val="00CD3D8E"/>
    <w:rsid w:val="00CD417D"/>
    <w:rsid w:val="00CD436C"/>
    <w:rsid w:val="00CD44AA"/>
    <w:rsid w:val="00CD4C1F"/>
    <w:rsid w:val="00CD505E"/>
    <w:rsid w:val="00CD50AB"/>
    <w:rsid w:val="00CD560C"/>
    <w:rsid w:val="00CD5B65"/>
    <w:rsid w:val="00CD5D61"/>
    <w:rsid w:val="00CD5DEF"/>
    <w:rsid w:val="00CD6724"/>
    <w:rsid w:val="00CD6ED1"/>
    <w:rsid w:val="00CD71EA"/>
    <w:rsid w:val="00CD7DE0"/>
    <w:rsid w:val="00CE06A1"/>
    <w:rsid w:val="00CE0881"/>
    <w:rsid w:val="00CE09EA"/>
    <w:rsid w:val="00CE1955"/>
    <w:rsid w:val="00CE1B5E"/>
    <w:rsid w:val="00CE22AA"/>
    <w:rsid w:val="00CE22F7"/>
    <w:rsid w:val="00CE2A19"/>
    <w:rsid w:val="00CE2C69"/>
    <w:rsid w:val="00CE38B8"/>
    <w:rsid w:val="00CE39E7"/>
    <w:rsid w:val="00CE41B4"/>
    <w:rsid w:val="00CE4536"/>
    <w:rsid w:val="00CE4A71"/>
    <w:rsid w:val="00CE512A"/>
    <w:rsid w:val="00CE5209"/>
    <w:rsid w:val="00CE5386"/>
    <w:rsid w:val="00CE57EB"/>
    <w:rsid w:val="00CE5847"/>
    <w:rsid w:val="00CE5B1E"/>
    <w:rsid w:val="00CE6F0A"/>
    <w:rsid w:val="00CE72B3"/>
    <w:rsid w:val="00CE7955"/>
    <w:rsid w:val="00CE7ADE"/>
    <w:rsid w:val="00CE7F52"/>
    <w:rsid w:val="00CF0B47"/>
    <w:rsid w:val="00CF137D"/>
    <w:rsid w:val="00CF220A"/>
    <w:rsid w:val="00CF2CD9"/>
    <w:rsid w:val="00CF2E6D"/>
    <w:rsid w:val="00CF3230"/>
    <w:rsid w:val="00CF3A47"/>
    <w:rsid w:val="00CF3B93"/>
    <w:rsid w:val="00CF40CF"/>
    <w:rsid w:val="00CF4A14"/>
    <w:rsid w:val="00CF4F6A"/>
    <w:rsid w:val="00CF50D7"/>
    <w:rsid w:val="00CF511F"/>
    <w:rsid w:val="00CF55A0"/>
    <w:rsid w:val="00CF56CD"/>
    <w:rsid w:val="00CF5925"/>
    <w:rsid w:val="00CF5B5A"/>
    <w:rsid w:val="00CF7101"/>
    <w:rsid w:val="00CF713F"/>
    <w:rsid w:val="00CF716A"/>
    <w:rsid w:val="00CF7204"/>
    <w:rsid w:val="00CF73E8"/>
    <w:rsid w:val="00CF794B"/>
    <w:rsid w:val="00CF7B1E"/>
    <w:rsid w:val="00CF7F0D"/>
    <w:rsid w:val="00D00084"/>
    <w:rsid w:val="00D00273"/>
    <w:rsid w:val="00D00E5E"/>
    <w:rsid w:val="00D01978"/>
    <w:rsid w:val="00D019F1"/>
    <w:rsid w:val="00D02100"/>
    <w:rsid w:val="00D02304"/>
    <w:rsid w:val="00D02F5E"/>
    <w:rsid w:val="00D030DB"/>
    <w:rsid w:val="00D0322C"/>
    <w:rsid w:val="00D0399F"/>
    <w:rsid w:val="00D04394"/>
    <w:rsid w:val="00D051DD"/>
    <w:rsid w:val="00D05453"/>
    <w:rsid w:val="00D05478"/>
    <w:rsid w:val="00D05EF3"/>
    <w:rsid w:val="00D0603E"/>
    <w:rsid w:val="00D06316"/>
    <w:rsid w:val="00D063C6"/>
    <w:rsid w:val="00D06D16"/>
    <w:rsid w:val="00D072B1"/>
    <w:rsid w:val="00D07A45"/>
    <w:rsid w:val="00D07ADC"/>
    <w:rsid w:val="00D07DC9"/>
    <w:rsid w:val="00D07F2C"/>
    <w:rsid w:val="00D10B21"/>
    <w:rsid w:val="00D118AD"/>
    <w:rsid w:val="00D11CF7"/>
    <w:rsid w:val="00D124D6"/>
    <w:rsid w:val="00D1266C"/>
    <w:rsid w:val="00D12873"/>
    <w:rsid w:val="00D12C3B"/>
    <w:rsid w:val="00D1336C"/>
    <w:rsid w:val="00D134B2"/>
    <w:rsid w:val="00D134D4"/>
    <w:rsid w:val="00D1352C"/>
    <w:rsid w:val="00D137AD"/>
    <w:rsid w:val="00D14CE8"/>
    <w:rsid w:val="00D15133"/>
    <w:rsid w:val="00D151B9"/>
    <w:rsid w:val="00D152B2"/>
    <w:rsid w:val="00D15485"/>
    <w:rsid w:val="00D15AB6"/>
    <w:rsid w:val="00D168AB"/>
    <w:rsid w:val="00D16962"/>
    <w:rsid w:val="00D16C5E"/>
    <w:rsid w:val="00D16ED7"/>
    <w:rsid w:val="00D172AA"/>
    <w:rsid w:val="00D17425"/>
    <w:rsid w:val="00D17D91"/>
    <w:rsid w:val="00D20DEC"/>
    <w:rsid w:val="00D213DF"/>
    <w:rsid w:val="00D2198B"/>
    <w:rsid w:val="00D21ABA"/>
    <w:rsid w:val="00D21DB0"/>
    <w:rsid w:val="00D22BBD"/>
    <w:rsid w:val="00D22DD8"/>
    <w:rsid w:val="00D234FA"/>
    <w:rsid w:val="00D23970"/>
    <w:rsid w:val="00D24823"/>
    <w:rsid w:val="00D24B9E"/>
    <w:rsid w:val="00D264A2"/>
    <w:rsid w:val="00D268FE"/>
    <w:rsid w:val="00D26D9E"/>
    <w:rsid w:val="00D26E35"/>
    <w:rsid w:val="00D26E57"/>
    <w:rsid w:val="00D27390"/>
    <w:rsid w:val="00D2778F"/>
    <w:rsid w:val="00D279D5"/>
    <w:rsid w:val="00D30009"/>
    <w:rsid w:val="00D300BF"/>
    <w:rsid w:val="00D300C1"/>
    <w:rsid w:val="00D30989"/>
    <w:rsid w:val="00D310DA"/>
    <w:rsid w:val="00D31212"/>
    <w:rsid w:val="00D318CD"/>
    <w:rsid w:val="00D31B64"/>
    <w:rsid w:val="00D31B69"/>
    <w:rsid w:val="00D31C1C"/>
    <w:rsid w:val="00D31E44"/>
    <w:rsid w:val="00D321F1"/>
    <w:rsid w:val="00D32BC6"/>
    <w:rsid w:val="00D33F25"/>
    <w:rsid w:val="00D33F45"/>
    <w:rsid w:val="00D34497"/>
    <w:rsid w:val="00D3472B"/>
    <w:rsid w:val="00D34B82"/>
    <w:rsid w:val="00D3503C"/>
    <w:rsid w:val="00D353C5"/>
    <w:rsid w:val="00D35542"/>
    <w:rsid w:val="00D3584C"/>
    <w:rsid w:val="00D35873"/>
    <w:rsid w:val="00D35983"/>
    <w:rsid w:val="00D36167"/>
    <w:rsid w:val="00D36349"/>
    <w:rsid w:val="00D3635B"/>
    <w:rsid w:val="00D36522"/>
    <w:rsid w:val="00D3693C"/>
    <w:rsid w:val="00D36D59"/>
    <w:rsid w:val="00D36E8E"/>
    <w:rsid w:val="00D370F6"/>
    <w:rsid w:val="00D411D8"/>
    <w:rsid w:val="00D4125F"/>
    <w:rsid w:val="00D41E35"/>
    <w:rsid w:val="00D4254D"/>
    <w:rsid w:val="00D42904"/>
    <w:rsid w:val="00D42DF8"/>
    <w:rsid w:val="00D42FF7"/>
    <w:rsid w:val="00D43591"/>
    <w:rsid w:val="00D435E6"/>
    <w:rsid w:val="00D43C14"/>
    <w:rsid w:val="00D4447C"/>
    <w:rsid w:val="00D44CE1"/>
    <w:rsid w:val="00D450BE"/>
    <w:rsid w:val="00D45142"/>
    <w:rsid w:val="00D45400"/>
    <w:rsid w:val="00D454C0"/>
    <w:rsid w:val="00D456AC"/>
    <w:rsid w:val="00D45C1C"/>
    <w:rsid w:val="00D45E93"/>
    <w:rsid w:val="00D46917"/>
    <w:rsid w:val="00D46EA0"/>
    <w:rsid w:val="00D46F7F"/>
    <w:rsid w:val="00D4789E"/>
    <w:rsid w:val="00D47C10"/>
    <w:rsid w:val="00D50A1E"/>
    <w:rsid w:val="00D50BF3"/>
    <w:rsid w:val="00D512AF"/>
    <w:rsid w:val="00D515E6"/>
    <w:rsid w:val="00D51A71"/>
    <w:rsid w:val="00D52164"/>
    <w:rsid w:val="00D52AFE"/>
    <w:rsid w:val="00D52D31"/>
    <w:rsid w:val="00D530E0"/>
    <w:rsid w:val="00D535AC"/>
    <w:rsid w:val="00D542A8"/>
    <w:rsid w:val="00D54605"/>
    <w:rsid w:val="00D54DAC"/>
    <w:rsid w:val="00D54E91"/>
    <w:rsid w:val="00D552AC"/>
    <w:rsid w:val="00D553DF"/>
    <w:rsid w:val="00D555CC"/>
    <w:rsid w:val="00D55667"/>
    <w:rsid w:val="00D55763"/>
    <w:rsid w:val="00D5656B"/>
    <w:rsid w:val="00D56BE6"/>
    <w:rsid w:val="00D56C02"/>
    <w:rsid w:val="00D56D72"/>
    <w:rsid w:val="00D56F56"/>
    <w:rsid w:val="00D57404"/>
    <w:rsid w:val="00D57423"/>
    <w:rsid w:val="00D57506"/>
    <w:rsid w:val="00D5783E"/>
    <w:rsid w:val="00D578B7"/>
    <w:rsid w:val="00D57CD5"/>
    <w:rsid w:val="00D57EEC"/>
    <w:rsid w:val="00D6009A"/>
    <w:rsid w:val="00D603E2"/>
    <w:rsid w:val="00D607A3"/>
    <w:rsid w:val="00D60AF5"/>
    <w:rsid w:val="00D60DD7"/>
    <w:rsid w:val="00D6107B"/>
    <w:rsid w:val="00D61D22"/>
    <w:rsid w:val="00D62070"/>
    <w:rsid w:val="00D62329"/>
    <w:rsid w:val="00D628A2"/>
    <w:rsid w:val="00D62D8D"/>
    <w:rsid w:val="00D6319E"/>
    <w:rsid w:val="00D63D5B"/>
    <w:rsid w:val="00D641B5"/>
    <w:rsid w:val="00D644C8"/>
    <w:rsid w:val="00D6480A"/>
    <w:rsid w:val="00D6489A"/>
    <w:rsid w:val="00D6497A"/>
    <w:rsid w:val="00D655B9"/>
    <w:rsid w:val="00D658FE"/>
    <w:rsid w:val="00D67152"/>
    <w:rsid w:val="00D6768E"/>
    <w:rsid w:val="00D67B11"/>
    <w:rsid w:val="00D70413"/>
    <w:rsid w:val="00D70417"/>
    <w:rsid w:val="00D7048A"/>
    <w:rsid w:val="00D704F1"/>
    <w:rsid w:val="00D7093A"/>
    <w:rsid w:val="00D70A97"/>
    <w:rsid w:val="00D70DD3"/>
    <w:rsid w:val="00D71120"/>
    <w:rsid w:val="00D7113F"/>
    <w:rsid w:val="00D72110"/>
    <w:rsid w:val="00D7244E"/>
    <w:rsid w:val="00D724BA"/>
    <w:rsid w:val="00D72687"/>
    <w:rsid w:val="00D72D98"/>
    <w:rsid w:val="00D72DEC"/>
    <w:rsid w:val="00D734E8"/>
    <w:rsid w:val="00D73E19"/>
    <w:rsid w:val="00D73F87"/>
    <w:rsid w:val="00D74A51"/>
    <w:rsid w:val="00D74F12"/>
    <w:rsid w:val="00D75257"/>
    <w:rsid w:val="00D7589D"/>
    <w:rsid w:val="00D75B1F"/>
    <w:rsid w:val="00D7627B"/>
    <w:rsid w:val="00D7649F"/>
    <w:rsid w:val="00D7735A"/>
    <w:rsid w:val="00D80D81"/>
    <w:rsid w:val="00D8139F"/>
    <w:rsid w:val="00D81414"/>
    <w:rsid w:val="00D817DE"/>
    <w:rsid w:val="00D8192F"/>
    <w:rsid w:val="00D824C6"/>
    <w:rsid w:val="00D829E3"/>
    <w:rsid w:val="00D82C8A"/>
    <w:rsid w:val="00D82E19"/>
    <w:rsid w:val="00D83253"/>
    <w:rsid w:val="00D83490"/>
    <w:rsid w:val="00D83A2F"/>
    <w:rsid w:val="00D84033"/>
    <w:rsid w:val="00D8404D"/>
    <w:rsid w:val="00D843B3"/>
    <w:rsid w:val="00D84529"/>
    <w:rsid w:val="00D8463F"/>
    <w:rsid w:val="00D84A87"/>
    <w:rsid w:val="00D84D90"/>
    <w:rsid w:val="00D856B4"/>
    <w:rsid w:val="00D859BD"/>
    <w:rsid w:val="00D85C7F"/>
    <w:rsid w:val="00D85DFD"/>
    <w:rsid w:val="00D8603E"/>
    <w:rsid w:val="00D870AD"/>
    <w:rsid w:val="00D87182"/>
    <w:rsid w:val="00D8755D"/>
    <w:rsid w:val="00D87744"/>
    <w:rsid w:val="00D877F4"/>
    <w:rsid w:val="00D87A31"/>
    <w:rsid w:val="00D9014C"/>
    <w:rsid w:val="00D90794"/>
    <w:rsid w:val="00D909B1"/>
    <w:rsid w:val="00D91096"/>
    <w:rsid w:val="00D91A4D"/>
    <w:rsid w:val="00D91EC3"/>
    <w:rsid w:val="00D92643"/>
    <w:rsid w:val="00D931A1"/>
    <w:rsid w:val="00D93821"/>
    <w:rsid w:val="00D93B01"/>
    <w:rsid w:val="00D93CCF"/>
    <w:rsid w:val="00D93DD9"/>
    <w:rsid w:val="00D93E1E"/>
    <w:rsid w:val="00D93E23"/>
    <w:rsid w:val="00D944DB"/>
    <w:rsid w:val="00D947DD"/>
    <w:rsid w:val="00D94CE2"/>
    <w:rsid w:val="00D951F9"/>
    <w:rsid w:val="00D95AD0"/>
    <w:rsid w:val="00D95E7E"/>
    <w:rsid w:val="00D965B5"/>
    <w:rsid w:val="00D965C9"/>
    <w:rsid w:val="00D96708"/>
    <w:rsid w:val="00D97FC4"/>
    <w:rsid w:val="00D97FE3"/>
    <w:rsid w:val="00DA00B2"/>
    <w:rsid w:val="00DA01F0"/>
    <w:rsid w:val="00DA0C66"/>
    <w:rsid w:val="00DA12AC"/>
    <w:rsid w:val="00DA13DD"/>
    <w:rsid w:val="00DA1FBA"/>
    <w:rsid w:val="00DA20D8"/>
    <w:rsid w:val="00DA2A59"/>
    <w:rsid w:val="00DA3272"/>
    <w:rsid w:val="00DA3978"/>
    <w:rsid w:val="00DA3D13"/>
    <w:rsid w:val="00DA3F2A"/>
    <w:rsid w:val="00DA426E"/>
    <w:rsid w:val="00DA47D3"/>
    <w:rsid w:val="00DA4D8B"/>
    <w:rsid w:val="00DA4E00"/>
    <w:rsid w:val="00DA5684"/>
    <w:rsid w:val="00DA5E81"/>
    <w:rsid w:val="00DA5FAF"/>
    <w:rsid w:val="00DA6E94"/>
    <w:rsid w:val="00DA707D"/>
    <w:rsid w:val="00DA72AE"/>
    <w:rsid w:val="00DA7ADB"/>
    <w:rsid w:val="00DA7CBB"/>
    <w:rsid w:val="00DB0329"/>
    <w:rsid w:val="00DB04D5"/>
    <w:rsid w:val="00DB0550"/>
    <w:rsid w:val="00DB05D0"/>
    <w:rsid w:val="00DB0DB1"/>
    <w:rsid w:val="00DB0E86"/>
    <w:rsid w:val="00DB137D"/>
    <w:rsid w:val="00DB2126"/>
    <w:rsid w:val="00DB229E"/>
    <w:rsid w:val="00DB2349"/>
    <w:rsid w:val="00DB2598"/>
    <w:rsid w:val="00DB28FD"/>
    <w:rsid w:val="00DB2E86"/>
    <w:rsid w:val="00DB2F35"/>
    <w:rsid w:val="00DB379C"/>
    <w:rsid w:val="00DB3BF1"/>
    <w:rsid w:val="00DB48D6"/>
    <w:rsid w:val="00DB4B30"/>
    <w:rsid w:val="00DB4BE2"/>
    <w:rsid w:val="00DB4EC3"/>
    <w:rsid w:val="00DB5EEE"/>
    <w:rsid w:val="00DB5F9A"/>
    <w:rsid w:val="00DB63DC"/>
    <w:rsid w:val="00DB6865"/>
    <w:rsid w:val="00DB7056"/>
    <w:rsid w:val="00DB71A5"/>
    <w:rsid w:val="00DB7208"/>
    <w:rsid w:val="00DB746C"/>
    <w:rsid w:val="00DC0164"/>
    <w:rsid w:val="00DC03C1"/>
    <w:rsid w:val="00DC0A20"/>
    <w:rsid w:val="00DC106A"/>
    <w:rsid w:val="00DC1436"/>
    <w:rsid w:val="00DC145F"/>
    <w:rsid w:val="00DC16D6"/>
    <w:rsid w:val="00DC1BE9"/>
    <w:rsid w:val="00DC29BA"/>
    <w:rsid w:val="00DC2AD9"/>
    <w:rsid w:val="00DC2B4E"/>
    <w:rsid w:val="00DC32F6"/>
    <w:rsid w:val="00DC34D7"/>
    <w:rsid w:val="00DC3DDD"/>
    <w:rsid w:val="00DC3F9E"/>
    <w:rsid w:val="00DC4513"/>
    <w:rsid w:val="00DC4D3E"/>
    <w:rsid w:val="00DC56B7"/>
    <w:rsid w:val="00DC59FF"/>
    <w:rsid w:val="00DC5AD0"/>
    <w:rsid w:val="00DC6062"/>
    <w:rsid w:val="00DC6AA0"/>
    <w:rsid w:val="00DC6B0E"/>
    <w:rsid w:val="00DC6C17"/>
    <w:rsid w:val="00DC7DC9"/>
    <w:rsid w:val="00DD0874"/>
    <w:rsid w:val="00DD0B60"/>
    <w:rsid w:val="00DD0DFE"/>
    <w:rsid w:val="00DD1B36"/>
    <w:rsid w:val="00DD1B65"/>
    <w:rsid w:val="00DD1E7E"/>
    <w:rsid w:val="00DD219E"/>
    <w:rsid w:val="00DD220F"/>
    <w:rsid w:val="00DD2A83"/>
    <w:rsid w:val="00DD2AAD"/>
    <w:rsid w:val="00DD2C71"/>
    <w:rsid w:val="00DD3381"/>
    <w:rsid w:val="00DD338C"/>
    <w:rsid w:val="00DD361C"/>
    <w:rsid w:val="00DD3C6A"/>
    <w:rsid w:val="00DD4188"/>
    <w:rsid w:val="00DD4FD8"/>
    <w:rsid w:val="00DD5A22"/>
    <w:rsid w:val="00DD617F"/>
    <w:rsid w:val="00DD655E"/>
    <w:rsid w:val="00DD748D"/>
    <w:rsid w:val="00DD7550"/>
    <w:rsid w:val="00DE05C1"/>
    <w:rsid w:val="00DE0AF3"/>
    <w:rsid w:val="00DE1045"/>
    <w:rsid w:val="00DE1547"/>
    <w:rsid w:val="00DE19F3"/>
    <w:rsid w:val="00DE21AB"/>
    <w:rsid w:val="00DE230A"/>
    <w:rsid w:val="00DE2F99"/>
    <w:rsid w:val="00DE2FF2"/>
    <w:rsid w:val="00DE302C"/>
    <w:rsid w:val="00DE34E4"/>
    <w:rsid w:val="00DE44EE"/>
    <w:rsid w:val="00DE4C13"/>
    <w:rsid w:val="00DE4D61"/>
    <w:rsid w:val="00DE5EF4"/>
    <w:rsid w:val="00DE600B"/>
    <w:rsid w:val="00DE620B"/>
    <w:rsid w:val="00DE6299"/>
    <w:rsid w:val="00DE6929"/>
    <w:rsid w:val="00DE7498"/>
    <w:rsid w:val="00DE7649"/>
    <w:rsid w:val="00DE76B4"/>
    <w:rsid w:val="00DE7930"/>
    <w:rsid w:val="00DE7CCD"/>
    <w:rsid w:val="00DE7D03"/>
    <w:rsid w:val="00DF03AC"/>
    <w:rsid w:val="00DF05F8"/>
    <w:rsid w:val="00DF0847"/>
    <w:rsid w:val="00DF166F"/>
    <w:rsid w:val="00DF16A4"/>
    <w:rsid w:val="00DF1A73"/>
    <w:rsid w:val="00DF1F85"/>
    <w:rsid w:val="00DF2088"/>
    <w:rsid w:val="00DF235F"/>
    <w:rsid w:val="00DF2A58"/>
    <w:rsid w:val="00DF2B35"/>
    <w:rsid w:val="00DF2EC2"/>
    <w:rsid w:val="00DF2EE2"/>
    <w:rsid w:val="00DF33F4"/>
    <w:rsid w:val="00DF3561"/>
    <w:rsid w:val="00DF36FD"/>
    <w:rsid w:val="00DF51DA"/>
    <w:rsid w:val="00DF561F"/>
    <w:rsid w:val="00DF5681"/>
    <w:rsid w:val="00DF5A6B"/>
    <w:rsid w:val="00DF5FB5"/>
    <w:rsid w:val="00DF67FE"/>
    <w:rsid w:val="00DF6DC2"/>
    <w:rsid w:val="00DF75F9"/>
    <w:rsid w:val="00E01674"/>
    <w:rsid w:val="00E016C3"/>
    <w:rsid w:val="00E01E52"/>
    <w:rsid w:val="00E022DE"/>
    <w:rsid w:val="00E0359F"/>
    <w:rsid w:val="00E0362D"/>
    <w:rsid w:val="00E03F91"/>
    <w:rsid w:val="00E04873"/>
    <w:rsid w:val="00E05CB4"/>
    <w:rsid w:val="00E062DC"/>
    <w:rsid w:val="00E06C0A"/>
    <w:rsid w:val="00E07758"/>
    <w:rsid w:val="00E1075B"/>
    <w:rsid w:val="00E10AFE"/>
    <w:rsid w:val="00E10B34"/>
    <w:rsid w:val="00E10F00"/>
    <w:rsid w:val="00E116DC"/>
    <w:rsid w:val="00E12334"/>
    <w:rsid w:val="00E12EEC"/>
    <w:rsid w:val="00E13D0A"/>
    <w:rsid w:val="00E14283"/>
    <w:rsid w:val="00E14DDA"/>
    <w:rsid w:val="00E15155"/>
    <w:rsid w:val="00E15728"/>
    <w:rsid w:val="00E15A4B"/>
    <w:rsid w:val="00E15B83"/>
    <w:rsid w:val="00E15D47"/>
    <w:rsid w:val="00E15F29"/>
    <w:rsid w:val="00E162DF"/>
    <w:rsid w:val="00E16316"/>
    <w:rsid w:val="00E165D3"/>
    <w:rsid w:val="00E169CD"/>
    <w:rsid w:val="00E16E9D"/>
    <w:rsid w:val="00E1743F"/>
    <w:rsid w:val="00E17BAF"/>
    <w:rsid w:val="00E17F4F"/>
    <w:rsid w:val="00E20B61"/>
    <w:rsid w:val="00E20CB7"/>
    <w:rsid w:val="00E21031"/>
    <w:rsid w:val="00E21DAB"/>
    <w:rsid w:val="00E220CC"/>
    <w:rsid w:val="00E222C7"/>
    <w:rsid w:val="00E22604"/>
    <w:rsid w:val="00E22A08"/>
    <w:rsid w:val="00E22B4D"/>
    <w:rsid w:val="00E22C86"/>
    <w:rsid w:val="00E23410"/>
    <w:rsid w:val="00E235BA"/>
    <w:rsid w:val="00E23671"/>
    <w:rsid w:val="00E2389E"/>
    <w:rsid w:val="00E2424B"/>
    <w:rsid w:val="00E24B1D"/>
    <w:rsid w:val="00E24B9E"/>
    <w:rsid w:val="00E25A76"/>
    <w:rsid w:val="00E25CF7"/>
    <w:rsid w:val="00E26898"/>
    <w:rsid w:val="00E26E8C"/>
    <w:rsid w:val="00E27BAD"/>
    <w:rsid w:val="00E308B3"/>
    <w:rsid w:val="00E30E64"/>
    <w:rsid w:val="00E3177C"/>
    <w:rsid w:val="00E31A10"/>
    <w:rsid w:val="00E31F0D"/>
    <w:rsid w:val="00E324CC"/>
    <w:rsid w:val="00E32934"/>
    <w:rsid w:val="00E32D97"/>
    <w:rsid w:val="00E32FC2"/>
    <w:rsid w:val="00E33235"/>
    <w:rsid w:val="00E3345E"/>
    <w:rsid w:val="00E3353D"/>
    <w:rsid w:val="00E335B2"/>
    <w:rsid w:val="00E33F05"/>
    <w:rsid w:val="00E33FFA"/>
    <w:rsid w:val="00E34791"/>
    <w:rsid w:val="00E36090"/>
    <w:rsid w:val="00E362E2"/>
    <w:rsid w:val="00E36790"/>
    <w:rsid w:val="00E37117"/>
    <w:rsid w:val="00E3776A"/>
    <w:rsid w:val="00E37ABD"/>
    <w:rsid w:val="00E4013D"/>
    <w:rsid w:val="00E40461"/>
    <w:rsid w:val="00E4047F"/>
    <w:rsid w:val="00E40BC8"/>
    <w:rsid w:val="00E40F0A"/>
    <w:rsid w:val="00E41713"/>
    <w:rsid w:val="00E423E9"/>
    <w:rsid w:val="00E425C3"/>
    <w:rsid w:val="00E4381F"/>
    <w:rsid w:val="00E443D7"/>
    <w:rsid w:val="00E44B49"/>
    <w:rsid w:val="00E45615"/>
    <w:rsid w:val="00E458D1"/>
    <w:rsid w:val="00E458FE"/>
    <w:rsid w:val="00E45BA4"/>
    <w:rsid w:val="00E4660B"/>
    <w:rsid w:val="00E468F0"/>
    <w:rsid w:val="00E4797F"/>
    <w:rsid w:val="00E50FF0"/>
    <w:rsid w:val="00E5165A"/>
    <w:rsid w:val="00E525DC"/>
    <w:rsid w:val="00E52E75"/>
    <w:rsid w:val="00E52FBE"/>
    <w:rsid w:val="00E53006"/>
    <w:rsid w:val="00E530B5"/>
    <w:rsid w:val="00E533B9"/>
    <w:rsid w:val="00E53915"/>
    <w:rsid w:val="00E5395E"/>
    <w:rsid w:val="00E53E7B"/>
    <w:rsid w:val="00E54249"/>
    <w:rsid w:val="00E545E7"/>
    <w:rsid w:val="00E5462A"/>
    <w:rsid w:val="00E549A8"/>
    <w:rsid w:val="00E5500A"/>
    <w:rsid w:val="00E55110"/>
    <w:rsid w:val="00E5567D"/>
    <w:rsid w:val="00E56556"/>
    <w:rsid w:val="00E57038"/>
    <w:rsid w:val="00E572DF"/>
    <w:rsid w:val="00E57479"/>
    <w:rsid w:val="00E57D3B"/>
    <w:rsid w:val="00E605F6"/>
    <w:rsid w:val="00E60DF9"/>
    <w:rsid w:val="00E60E8D"/>
    <w:rsid w:val="00E611AE"/>
    <w:rsid w:val="00E61751"/>
    <w:rsid w:val="00E617FF"/>
    <w:rsid w:val="00E61808"/>
    <w:rsid w:val="00E62065"/>
    <w:rsid w:val="00E624BA"/>
    <w:rsid w:val="00E62738"/>
    <w:rsid w:val="00E62E57"/>
    <w:rsid w:val="00E64282"/>
    <w:rsid w:val="00E6445B"/>
    <w:rsid w:val="00E65557"/>
    <w:rsid w:val="00E65E17"/>
    <w:rsid w:val="00E66B9F"/>
    <w:rsid w:val="00E66CB3"/>
    <w:rsid w:val="00E67026"/>
    <w:rsid w:val="00E67E1D"/>
    <w:rsid w:val="00E702F9"/>
    <w:rsid w:val="00E7039F"/>
    <w:rsid w:val="00E703F8"/>
    <w:rsid w:val="00E705EA"/>
    <w:rsid w:val="00E713EA"/>
    <w:rsid w:val="00E71F46"/>
    <w:rsid w:val="00E71F59"/>
    <w:rsid w:val="00E723CA"/>
    <w:rsid w:val="00E726FA"/>
    <w:rsid w:val="00E72B71"/>
    <w:rsid w:val="00E73459"/>
    <w:rsid w:val="00E7359E"/>
    <w:rsid w:val="00E735EB"/>
    <w:rsid w:val="00E736C9"/>
    <w:rsid w:val="00E73728"/>
    <w:rsid w:val="00E73899"/>
    <w:rsid w:val="00E73922"/>
    <w:rsid w:val="00E739F7"/>
    <w:rsid w:val="00E73A3E"/>
    <w:rsid w:val="00E73B44"/>
    <w:rsid w:val="00E73E84"/>
    <w:rsid w:val="00E74021"/>
    <w:rsid w:val="00E74CBC"/>
    <w:rsid w:val="00E752A9"/>
    <w:rsid w:val="00E756AB"/>
    <w:rsid w:val="00E75C03"/>
    <w:rsid w:val="00E75ECD"/>
    <w:rsid w:val="00E76BF1"/>
    <w:rsid w:val="00E76C4F"/>
    <w:rsid w:val="00E80263"/>
    <w:rsid w:val="00E808FC"/>
    <w:rsid w:val="00E81D80"/>
    <w:rsid w:val="00E82999"/>
    <w:rsid w:val="00E82D30"/>
    <w:rsid w:val="00E82D6D"/>
    <w:rsid w:val="00E82E58"/>
    <w:rsid w:val="00E839AB"/>
    <w:rsid w:val="00E84C01"/>
    <w:rsid w:val="00E851F8"/>
    <w:rsid w:val="00E853B1"/>
    <w:rsid w:val="00E85A3B"/>
    <w:rsid w:val="00E85B26"/>
    <w:rsid w:val="00E86090"/>
    <w:rsid w:val="00E862B4"/>
    <w:rsid w:val="00E862F9"/>
    <w:rsid w:val="00E8643C"/>
    <w:rsid w:val="00E872E5"/>
    <w:rsid w:val="00E87A46"/>
    <w:rsid w:val="00E87AB1"/>
    <w:rsid w:val="00E87C20"/>
    <w:rsid w:val="00E87F39"/>
    <w:rsid w:val="00E905D3"/>
    <w:rsid w:val="00E9077B"/>
    <w:rsid w:val="00E90815"/>
    <w:rsid w:val="00E90843"/>
    <w:rsid w:val="00E908D1"/>
    <w:rsid w:val="00E90CC0"/>
    <w:rsid w:val="00E91524"/>
    <w:rsid w:val="00E91638"/>
    <w:rsid w:val="00E9174C"/>
    <w:rsid w:val="00E919E5"/>
    <w:rsid w:val="00E91F50"/>
    <w:rsid w:val="00E9292B"/>
    <w:rsid w:val="00E92C1A"/>
    <w:rsid w:val="00E93686"/>
    <w:rsid w:val="00E9397A"/>
    <w:rsid w:val="00E93E18"/>
    <w:rsid w:val="00E940C4"/>
    <w:rsid w:val="00E9454A"/>
    <w:rsid w:val="00E94E49"/>
    <w:rsid w:val="00E9574D"/>
    <w:rsid w:val="00E95F1B"/>
    <w:rsid w:val="00E96962"/>
    <w:rsid w:val="00E96BB7"/>
    <w:rsid w:val="00E96FD8"/>
    <w:rsid w:val="00E979C2"/>
    <w:rsid w:val="00E97F8A"/>
    <w:rsid w:val="00EA02EE"/>
    <w:rsid w:val="00EA0B45"/>
    <w:rsid w:val="00EA101A"/>
    <w:rsid w:val="00EA1317"/>
    <w:rsid w:val="00EA133F"/>
    <w:rsid w:val="00EA1803"/>
    <w:rsid w:val="00EA1996"/>
    <w:rsid w:val="00EA1B06"/>
    <w:rsid w:val="00EA1D1E"/>
    <w:rsid w:val="00EA26C7"/>
    <w:rsid w:val="00EA301F"/>
    <w:rsid w:val="00EA3779"/>
    <w:rsid w:val="00EA4357"/>
    <w:rsid w:val="00EA44EA"/>
    <w:rsid w:val="00EA4735"/>
    <w:rsid w:val="00EA47B7"/>
    <w:rsid w:val="00EA4CA8"/>
    <w:rsid w:val="00EA50DC"/>
    <w:rsid w:val="00EA59E1"/>
    <w:rsid w:val="00EA5C74"/>
    <w:rsid w:val="00EA5DB8"/>
    <w:rsid w:val="00EA613D"/>
    <w:rsid w:val="00EA645A"/>
    <w:rsid w:val="00EA6FA2"/>
    <w:rsid w:val="00EA74F1"/>
    <w:rsid w:val="00EB02F9"/>
    <w:rsid w:val="00EB0ACB"/>
    <w:rsid w:val="00EB0C8C"/>
    <w:rsid w:val="00EB238E"/>
    <w:rsid w:val="00EB2548"/>
    <w:rsid w:val="00EB2A8B"/>
    <w:rsid w:val="00EB2F21"/>
    <w:rsid w:val="00EB3823"/>
    <w:rsid w:val="00EB3FAC"/>
    <w:rsid w:val="00EB4A1D"/>
    <w:rsid w:val="00EB53A6"/>
    <w:rsid w:val="00EB5791"/>
    <w:rsid w:val="00EB5D68"/>
    <w:rsid w:val="00EB6C09"/>
    <w:rsid w:val="00EB6EAB"/>
    <w:rsid w:val="00EB7B8D"/>
    <w:rsid w:val="00EB7DF2"/>
    <w:rsid w:val="00EC0E3D"/>
    <w:rsid w:val="00EC1123"/>
    <w:rsid w:val="00EC131F"/>
    <w:rsid w:val="00EC1482"/>
    <w:rsid w:val="00EC1DA8"/>
    <w:rsid w:val="00EC21C3"/>
    <w:rsid w:val="00EC2489"/>
    <w:rsid w:val="00EC2AB6"/>
    <w:rsid w:val="00EC2B2F"/>
    <w:rsid w:val="00EC2D8C"/>
    <w:rsid w:val="00EC322E"/>
    <w:rsid w:val="00EC371F"/>
    <w:rsid w:val="00EC3B06"/>
    <w:rsid w:val="00EC3D68"/>
    <w:rsid w:val="00EC40CB"/>
    <w:rsid w:val="00EC43AC"/>
    <w:rsid w:val="00EC5236"/>
    <w:rsid w:val="00EC5AAA"/>
    <w:rsid w:val="00EC5B8F"/>
    <w:rsid w:val="00EC5CF4"/>
    <w:rsid w:val="00EC5D38"/>
    <w:rsid w:val="00EC6DEE"/>
    <w:rsid w:val="00EC7837"/>
    <w:rsid w:val="00ED02C8"/>
    <w:rsid w:val="00ED0659"/>
    <w:rsid w:val="00ED07EC"/>
    <w:rsid w:val="00ED08C6"/>
    <w:rsid w:val="00ED095F"/>
    <w:rsid w:val="00ED0B42"/>
    <w:rsid w:val="00ED1E5E"/>
    <w:rsid w:val="00ED2910"/>
    <w:rsid w:val="00ED2DCA"/>
    <w:rsid w:val="00ED2FAD"/>
    <w:rsid w:val="00ED3132"/>
    <w:rsid w:val="00ED31FF"/>
    <w:rsid w:val="00ED39A5"/>
    <w:rsid w:val="00ED3DB8"/>
    <w:rsid w:val="00ED469C"/>
    <w:rsid w:val="00ED495F"/>
    <w:rsid w:val="00ED5505"/>
    <w:rsid w:val="00ED5CB9"/>
    <w:rsid w:val="00ED5E7A"/>
    <w:rsid w:val="00ED6137"/>
    <w:rsid w:val="00ED694C"/>
    <w:rsid w:val="00ED70DA"/>
    <w:rsid w:val="00ED741F"/>
    <w:rsid w:val="00ED7E0C"/>
    <w:rsid w:val="00ED7EE7"/>
    <w:rsid w:val="00EE000F"/>
    <w:rsid w:val="00EE135B"/>
    <w:rsid w:val="00EE174B"/>
    <w:rsid w:val="00EE1858"/>
    <w:rsid w:val="00EE32EF"/>
    <w:rsid w:val="00EE3671"/>
    <w:rsid w:val="00EE3680"/>
    <w:rsid w:val="00EE4101"/>
    <w:rsid w:val="00EE431F"/>
    <w:rsid w:val="00EE4572"/>
    <w:rsid w:val="00EE4FA8"/>
    <w:rsid w:val="00EE5138"/>
    <w:rsid w:val="00EE5FE9"/>
    <w:rsid w:val="00EE63D6"/>
    <w:rsid w:val="00EE68CD"/>
    <w:rsid w:val="00EE690B"/>
    <w:rsid w:val="00EE69D5"/>
    <w:rsid w:val="00EE74C4"/>
    <w:rsid w:val="00EE7819"/>
    <w:rsid w:val="00EE7A73"/>
    <w:rsid w:val="00EE7C67"/>
    <w:rsid w:val="00EE7CFD"/>
    <w:rsid w:val="00EF02F0"/>
    <w:rsid w:val="00EF0448"/>
    <w:rsid w:val="00EF0C82"/>
    <w:rsid w:val="00EF116C"/>
    <w:rsid w:val="00EF1735"/>
    <w:rsid w:val="00EF1762"/>
    <w:rsid w:val="00EF18A4"/>
    <w:rsid w:val="00EF1FAB"/>
    <w:rsid w:val="00EF21D2"/>
    <w:rsid w:val="00EF2C5D"/>
    <w:rsid w:val="00EF30A6"/>
    <w:rsid w:val="00EF3ACC"/>
    <w:rsid w:val="00EF3F25"/>
    <w:rsid w:val="00EF52F9"/>
    <w:rsid w:val="00EF53D3"/>
    <w:rsid w:val="00EF5A2A"/>
    <w:rsid w:val="00EF5C92"/>
    <w:rsid w:val="00EF61F7"/>
    <w:rsid w:val="00EF74FD"/>
    <w:rsid w:val="00EF78D3"/>
    <w:rsid w:val="00F002A9"/>
    <w:rsid w:val="00F00B20"/>
    <w:rsid w:val="00F00D09"/>
    <w:rsid w:val="00F00F60"/>
    <w:rsid w:val="00F013CB"/>
    <w:rsid w:val="00F013CC"/>
    <w:rsid w:val="00F01479"/>
    <w:rsid w:val="00F018C1"/>
    <w:rsid w:val="00F01EE5"/>
    <w:rsid w:val="00F020CB"/>
    <w:rsid w:val="00F024A3"/>
    <w:rsid w:val="00F025C6"/>
    <w:rsid w:val="00F0288B"/>
    <w:rsid w:val="00F02EFA"/>
    <w:rsid w:val="00F0395B"/>
    <w:rsid w:val="00F03DD5"/>
    <w:rsid w:val="00F044A5"/>
    <w:rsid w:val="00F044D9"/>
    <w:rsid w:val="00F04618"/>
    <w:rsid w:val="00F04721"/>
    <w:rsid w:val="00F04771"/>
    <w:rsid w:val="00F04B0E"/>
    <w:rsid w:val="00F04BEA"/>
    <w:rsid w:val="00F04CED"/>
    <w:rsid w:val="00F05492"/>
    <w:rsid w:val="00F055C3"/>
    <w:rsid w:val="00F05B07"/>
    <w:rsid w:val="00F05E69"/>
    <w:rsid w:val="00F06E60"/>
    <w:rsid w:val="00F07029"/>
    <w:rsid w:val="00F0709C"/>
    <w:rsid w:val="00F07185"/>
    <w:rsid w:val="00F075E7"/>
    <w:rsid w:val="00F07868"/>
    <w:rsid w:val="00F078DB"/>
    <w:rsid w:val="00F07AA2"/>
    <w:rsid w:val="00F07B7D"/>
    <w:rsid w:val="00F07D2F"/>
    <w:rsid w:val="00F07D35"/>
    <w:rsid w:val="00F10227"/>
    <w:rsid w:val="00F10272"/>
    <w:rsid w:val="00F10927"/>
    <w:rsid w:val="00F11864"/>
    <w:rsid w:val="00F119DA"/>
    <w:rsid w:val="00F11EDA"/>
    <w:rsid w:val="00F1232E"/>
    <w:rsid w:val="00F12387"/>
    <w:rsid w:val="00F123D1"/>
    <w:rsid w:val="00F12CE5"/>
    <w:rsid w:val="00F12DD2"/>
    <w:rsid w:val="00F133D4"/>
    <w:rsid w:val="00F14835"/>
    <w:rsid w:val="00F14963"/>
    <w:rsid w:val="00F14C5A"/>
    <w:rsid w:val="00F14C7E"/>
    <w:rsid w:val="00F14D05"/>
    <w:rsid w:val="00F15C8D"/>
    <w:rsid w:val="00F166CC"/>
    <w:rsid w:val="00F16A94"/>
    <w:rsid w:val="00F16E26"/>
    <w:rsid w:val="00F17C85"/>
    <w:rsid w:val="00F17CBD"/>
    <w:rsid w:val="00F17F94"/>
    <w:rsid w:val="00F20096"/>
    <w:rsid w:val="00F204C4"/>
    <w:rsid w:val="00F20ED6"/>
    <w:rsid w:val="00F21345"/>
    <w:rsid w:val="00F21503"/>
    <w:rsid w:val="00F2191F"/>
    <w:rsid w:val="00F21E31"/>
    <w:rsid w:val="00F22103"/>
    <w:rsid w:val="00F22649"/>
    <w:rsid w:val="00F230D2"/>
    <w:rsid w:val="00F231E7"/>
    <w:rsid w:val="00F233F1"/>
    <w:rsid w:val="00F23D83"/>
    <w:rsid w:val="00F2474C"/>
    <w:rsid w:val="00F248A8"/>
    <w:rsid w:val="00F24A83"/>
    <w:rsid w:val="00F24C3F"/>
    <w:rsid w:val="00F25244"/>
    <w:rsid w:val="00F2534E"/>
    <w:rsid w:val="00F2571C"/>
    <w:rsid w:val="00F25B2B"/>
    <w:rsid w:val="00F260FF"/>
    <w:rsid w:val="00F26669"/>
    <w:rsid w:val="00F2669A"/>
    <w:rsid w:val="00F26851"/>
    <w:rsid w:val="00F26EE6"/>
    <w:rsid w:val="00F2784E"/>
    <w:rsid w:val="00F301BE"/>
    <w:rsid w:val="00F309D5"/>
    <w:rsid w:val="00F30C0A"/>
    <w:rsid w:val="00F30C28"/>
    <w:rsid w:val="00F30EA6"/>
    <w:rsid w:val="00F3129C"/>
    <w:rsid w:val="00F31A4D"/>
    <w:rsid w:val="00F31D30"/>
    <w:rsid w:val="00F32667"/>
    <w:rsid w:val="00F32A0A"/>
    <w:rsid w:val="00F32AD2"/>
    <w:rsid w:val="00F32CB3"/>
    <w:rsid w:val="00F32CDE"/>
    <w:rsid w:val="00F3467D"/>
    <w:rsid w:val="00F3497D"/>
    <w:rsid w:val="00F35016"/>
    <w:rsid w:val="00F352D4"/>
    <w:rsid w:val="00F359E4"/>
    <w:rsid w:val="00F36B09"/>
    <w:rsid w:val="00F36DD6"/>
    <w:rsid w:val="00F36FE2"/>
    <w:rsid w:val="00F3735F"/>
    <w:rsid w:val="00F3754A"/>
    <w:rsid w:val="00F3755F"/>
    <w:rsid w:val="00F379BB"/>
    <w:rsid w:val="00F379EF"/>
    <w:rsid w:val="00F4033B"/>
    <w:rsid w:val="00F408C8"/>
    <w:rsid w:val="00F40F0E"/>
    <w:rsid w:val="00F429EF"/>
    <w:rsid w:val="00F42D94"/>
    <w:rsid w:val="00F42F19"/>
    <w:rsid w:val="00F42F23"/>
    <w:rsid w:val="00F42FF1"/>
    <w:rsid w:val="00F43A1B"/>
    <w:rsid w:val="00F43DE2"/>
    <w:rsid w:val="00F44D42"/>
    <w:rsid w:val="00F44ED6"/>
    <w:rsid w:val="00F453B6"/>
    <w:rsid w:val="00F4597C"/>
    <w:rsid w:val="00F459FD"/>
    <w:rsid w:val="00F45C64"/>
    <w:rsid w:val="00F4601D"/>
    <w:rsid w:val="00F46485"/>
    <w:rsid w:val="00F471AD"/>
    <w:rsid w:val="00F473A0"/>
    <w:rsid w:val="00F47E37"/>
    <w:rsid w:val="00F501A3"/>
    <w:rsid w:val="00F5028C"/>
    <w:rsid w:val="00F503DA"/>
    <w:rsid w:val="00F50667"/>
    <w:rsid w:val="00F50A73"/>
    <w:rsid w:val="00F50C94"/>
    <w:rsid w:val="00F50F6D"/>
    <w:rsid w:val="00F51510"/>
    <w:rsid w:val="00F519E1"/>
    <w:rsid w:val="00F51A00"/>
    <w:rsid w:val="00F51AF5"/>
    <w:rsid w:val="00F51D29"/>
    <w:rsid w:val="00F51F12"/>
    <w:rsid w:val="00F52269"/>
    <w:rsid w:val="00F52401"/>
    <w:rsid w:val="00F52600"/>
    <w:rsid w:val="00F526A7"/>
    <w:rsid w:val="00F52896"/>
    <w:rsid w:val="00F528B9"/>
    <w:rsid w:val="00F528BD"/>
    <w:rsid w:val="00F528F0"/>
    <w:rsid w:val="00F529C8"/>
    <w:rsid w:val="00F52B24"/>
    <w:rsid w:val="00F52D5A"/>
    <w:rsid w:val="00F533C3"/>
    <w:rsid w:val="00F53BEE"/>
    <w:rsid w:val="00F53C66"/>
    <w:rsid w:val="00F54181"/>
    <w:rsid w:val="00F5428D"/>
    <w:rsid w:val="00F54F4E"/>
    <w:rsid w:val="00F550C3"/>
    <w:rsid w:val="00F55108"/>
    <w:rsid w:val="00F5575A"/>
    <w:rsid w:val="00F55CEE"/>
    <w:rsid w:val="00F56712"/>
    <w:rsid w:val="00F56CDF"/>
    <w:rsid w:val="00F56EA5"/>
    <w:rsid w:val="00F57DBD"/>
    <w:rsid w:val="00F6024F"/>
    <w:rsid w:val="00F604AF"/>
    <w:rsid w:val="00F60B96"/>
    <w:rsid w:val="00F612CA"/>
    <w:rsid w:val="00F61DEE"/>
    <w:rsid w:val="00F62602"/>
    <w:rsid w:val="00F6267A"/>
    <w:rsid w:val="00F626F2"/>
    <w:rsid w:val="00F6314A"/>
    <w:rsid w:val="00F6341B"/>
    <w:rsid w:val="00F63453"/>
    <w:rsid w:val="00F635B0"/>
    <w:rsid w:val="00F640AC"/>
    <w:rsid w:val="00F645AD"/>
    <w:rsid w:val="00F646B7"/>
    <w:rsid w:val="00F64872"/>
    <w:rsid w:val="00F64B38"/>
    <w:rsid w:val="00F64DD7"/>
    <w:rsid w:val="00F64F17"/>
    <w:rsid w:val="00F64FB8"/>
    <w:rsid w:val="00F65087"/>
    <w:rsid w:val="00F651AA"/>
    <w:rsid w:val="00F65335"/>
    <w:rsid w:val="00F65416"/>
    <w:rsid w:val="00F65C77"/>
    <w:rsid w:val="00F65F57"/>
    <w:rsid w:val="00F661E9"/>
    <w:rsid w:val="00F66554"/>
    <w:rsid w:val="00F6675D"/>
    <w:rsid w:val="00F667E2"/>
    <w:rsid w:val="00F668A7"/>
    <w:rsid w:val="00F66F71"/>
    <w:rsid w:val="00F6702D"/>
    <w:rsid w:val="00F671CB"/>
    <w:rsid w:val="00F678FB"/>
    <w:rsid w:val="00F703C3"/>
    <w:rsid w:val="00F7114F"/>
    <w:rsid w:val="00F71270"/>
    <w:rsid w:val="00F71B6A"/>
    <w:rsid w:val="00F72081"/>
    <w:rsid w:val="00F72224"/>
    <w:rsid w:val="00F723DE"/>
    <w:rsid w:val="00F72824"/>
    <w:rsid w:val="00F72D81"/>
    <w:rsid w:val="00F739B3"/>
    <w:rsid w:val="00F73CBE"/>
    <w:rsid w:val="00F73E95"/>
    <w:rsid w:val="00F73F7C"/>
    <w:rsid w:val="00F74710"/>
    <w:rsid w:val="00F75133"/>
    <w:rsid w:val="00F753CA"/>
    <w:rsid w:val="00F755DA"/>
    <w:rsid w:val="00F757DC"/>
    <w:rsid w:val="00F75C3D"/>
    <w:rsid w:val="00F75D23"/>
    <w:rsid w:val="00F75DED"/>
    <w:rsid w:val="00F761E5"/>
    <w:rsid w:val="00F76222"/>
    <w:rsid w:val="00F764A0"/>
    <w:rsid w:val="00F766FD"/>
    <w:rsid w:val="00F76DB0"/>
    <w:rsid w:val="00F7734A"/>
    <w:rsid w:val="00F77CB5"/>
    <w:rsid w:val="00F77E98"/>
    <w:rsid w:val="00F811CA"/>
    <w:rsid w:val="00F8133B"/>
    <w:rsid w:val="00F81473"/>
    <w:rsid w:val="00F814B7"/>
    <w:rsid w:val="00F817AD"/>
    <w:rsid w:val="00F81B57"/>
    <w:rsid w:val="00F81D2E"/>
    <w:rsid w:val="00F82C99"/>
    <w:rsid w:val="00F83068"/>
    <w:rsid w:val="00F830D6"/>
    <w:rsid w:val="00F8356C"/>
    <w:rsid w:val="00F83B73"/>
    <w:rsid w:val="00F84551"/>
    <w:rsid w:val="00F850BA"/>
    <w:rsid w:val="00F85522"/>
    <w:rsid w:val="00F8564A"/>
    <w:rsid w:val="00F85F29"/>
    <w:rsid w:val="00F86732"/>
    <w:rsid w:val="00F86913"/>
    <w:rsid w:val="00F86EDA"/>
    <w:rsid w:val="00F870F7"/>
    <w:rsid w:val="00F876C6"/>
    <w:rsid w:val="00F87AC1"/>
    <w:rsid w:val="00F905E0"/>
    <w:rsid w:val="00F9080D"/>
    <w:rsid w:val="00F91B01"/>
    <w:rsid w:val="00F91B34"/>
    <w:rsid w:val="00F91C3B"/>
    <w:rsid w:val="00F91FB8"/>
    <w:rsid w:val="00F92F85"/>
    <w:rsid w:val="00F937E3"/>
    <w:rsid w:val="00F952DC"/>
    <w:rsid w:val="00F955C1"/>
    <w:rsid w:val="00F956F1"/>
    <w:rsid w:val="00F957F9"/>
    <w:rsid w:val="00F961F2"/>
    <w:rsid w:val="00F966BD"/>
    <w:rsid w:val="00F96887"/>
    <w:rsid w:val="00F96FB8"/>
    <w:rsid w:val="00F97611"/>
    <w:rsid w:val="00FA01B2"/>
    <w:rsid w:val="00FA104D"/>
    <w:rsid w:val="00FA10CF"/>
    <w:rsid w:val="00FA16BA"/>
    <w:rsid w:val="00FA260F"/>
    <w:rsid w:val="00FA29DD"/>
    <w:rsid w:val="00FA2D49"/>
    <w:rsid w:val="00FA3338"/>
    <w:rsid w:val="00FA3EBB"/>
    <w:rsid w:val="00FA454B"/>
    <w:rsid w:val="00FA4B09"/>
    <w:rsid w:val="00FA4E04"/>
    <w:rsid w:val="00FA5076"/>
    <w:rsid w:val="00FA5763"/>
    <w:rsid w:val="00FA640B"/>
    <w:rsid w:val="00FA696A"/>
    <w:rsid w:val="00FA6A7F"/>
    <w:rsid w:val="00FA6B6B"/>
    <w:rsid w:val="00FA6FE1"/>
    <w:rsid w:val="00FA789A"/>
    <w:rsid w:val="00FA78A9"/>
    <w:rsid w:val="00FA7968"/>
    <w:rsid w:val="00FA79E5"/>
    <w:rsid w:val="00FA7C90"/>
    <w:rsid w:val="00FA7EA6"/>
    <w:rsid w:val="00FA7F25"/>
    <w:rsid w:val="00FB0037"/>
    <w:rsid w:val="00FB04F1"/>
    <w:rsid w:val="00FB10ED"/>
    <w:rsid w:val="00FB11B5"/>
    <w:rsid w:val="00FB1518"/>
    <w:rsid w:val="00FB179B"/>
    <w:rsid w:val="00FB219E"/>
    <w:rsid w:val="00FB24AC"/>
    <w:rsid w:val="00FB3174"/>
    <w:rsid w:val="00FB41FC"/>
    <w:rsid w:val="00FB449E"/>
    <w:rsid w:val="00FB4BE8"/>
    <w:rsid w:val="00FB4C2D"/>
    <w:rsid w:val="00FB4E5D"/>
    <w:rsid w:val="00FB5150"/>
    <w:rsid w:val="00FB53DA"/>
    <w:rsid w:val="00FB6D06"/>
    <w:rsid w:val="00FB6E43"/>
    <w:rsid w:val="00FB74EC"/>
    <w:rsid w:val="00FB7A62"/>
    <w:rsid w:val="00FB7DF1"/>
    <w:rsid w:val="00FC037E"/>
    <w:rsid w:val="00FC0489"/>
    <w:rsid w:val="00FC07B0"/>
    <w:rsid w:val="00FC14E9"/>
    <w:rsid w:val="00FC156A"/>
    <w:rsid w:val="00FC305B"/>
    <w:rsid w:val="00FC39E1"/>
    <w:rsid w:val="00FC404F"/>
    <w:rsid w:val="00FC4063"/>
    <w:rsid w:val="00FC4281"/>
    <w:rsid w:val="00FC42D3"/>
    <w:rsid w:val="00FC53AC"/>
    <w:rsid w:val="00FC53CA"/>
    <w:rsid w:val="00FC6042"/>
    <w:rsid w:val="00FC6B96"/>
    <w:rsid w:val="00FC6C10"/>
    <w:rsid w:val="00FC77DD"/>
    <w:rsid w:val="00FC7E20"/>
    <w:rsid w:val="00FD0281"/>
    <w:rsid w:val="00FD06FE"/>
    <w:rsid w:val="00FD0D37"/>
    <w:rsid w:val="00FD11F5"/>
    <w:rsid w:val="00FD14B7"/>
    <w:rsid w:val="00FD14F5"/>
    <w:rsid w:val="00FD3420"/>
    <w:rsid w:val="00FD36AB"/>
    <w:rsid w:val="00FD4274"/>
    <w:rsid w:val="00FD4753"/>
    <w:rsid w:val="00FD58EF"/>
    <w:rsid w:val="00FD59E7"/>
    <w:rsid w:val="00FD5C17"/>
    <w:rsid w:val="00FD65B5"/>
    <w:rsid w:val="00FD729D"/>
    <w:rsid w:val="00FD732D"/>
    <w:rsid w:val="00FD73A2"/>
    <w:rsid w:val="00FD7F49"/>
    <w:rsid w:val="00FD7F91"/>
    <w:rsid w:val="00FE0B24"/>
    <w:rsid w:val="00FE0BAF"/>
    <w:rsid w:val="00FE0E00"/>
    <w:rsid w:val="00FE17C4"/>
    <w:rsid w:val="00FE1BF6"/>
    <w:rsid w:val="00FE2227"/>
    <w:rsid w:val="00FE2484"/>
    <w:rsid w:val="00FE282A"/>
    <w:rsid w:val="00FE475C"/>
    <w:rsid w:val="00FE4B1C"/>
    <w:rsid w:val="00FE4E83"/>
    <w:rsid w:val="00FE55DB"/>
    <w:rsid w:val="00FE5A4C"/>
    <w:rsid w:val="00FE7741"/>
    <w:rsid w:val="00FE7AEE"/>
    <w:rsid w:val="00FE7FD0"/>
    <w:rsid w:val="00FF0106"/>
    <w:rsid w:val="00FF02FC"/>
    <w:rsid w:val="00FF06F6"/>
    <w:rsid w:val="00FF09E8"/>
    <w:rsid w:val="00FF1555"/>
    <w:rsid w:val="00FF15CD"/>
    <w:rsid w:val="00FF24AD"/>
    <w:rsid w:val="00FF2BAE"/>
    <w:rsid w:val="00FF2CF7"/>
    <w:rsid w:val="00FF2DBE"/>
    <w:rsid w:val="00FF3154"/>
    <w:rsid w:val="00FF377C"/>
    <w:rsid w:val="00FF3C2B"/>
    <w:rsid w:val="00FF3E6D"/>
    <w:rsid w:val="00FF418B"/>
    <w:rsid w:val="00FF4409"/>
    <w:rsid w:val="00FF5045"/>
    <w:rsid w:val="00FF5102"/>
    <w:rsid w:val="00FF5363"/>
    <w:rsid w:val="00FF5C94"/>
    <w:rsid w:val="00FF616F"/>
    <w:rsid w:val="00FF6303"/>
    <w:rsid w:val="00FF6453"/>
    <w:rsid w:val="00FF659D"/>
    <w:rsid w:val="00FF773E"/>
    <w:rsid w:val="00FF7881"/>
    <w:rsid w:val="00FF7B4B"/>
    <w:rsid w:val="00FF7F57"/>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docId w15:val="{04224889-A5CA-479A-8EEC-B54BAF79B3F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s-BO" w:eastAsia="es-BO"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99"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iPriority="99"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uiPriority="99"/>
    <w:lsdException w:name="Body Text First Indent 2" w:semiHidden="1" w:uiPriority="99"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uiPriority="22"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iPriority="99"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74273"/>
    <w:rPr>
      <w:lang w:val="es-ES" w:eastAsia="en-US"/>
    </w:rPr>
  </w:style>
  <w:style w:type="paragraph" w:styleId="Ttulo1">
    <w:name w:val="heading 1"/>
    <w:aliases w:val="Document Header1"/>
    <w:basedOn w:val="Normal"/>
    <w:next w:val="Normal"/>
    <w:link w:val="Ttulo1Car"/>
    <w:qFormat/>
    <w:rsid w:val="00C779EB"/>
    <w:pPr>
      <w:keepNext/>
      <w:spacing w:before="240" w:after="60"/>
      <w:outlineLvl w:val="0"/>
    </w:pPr>
    <w:rPr>
      <w:rFonts w:ascii="Arial" w:hAnsi="Arial"/>
      <w:b/>
      <w:bCs/>
      <w:kern w:val="32"/>
      <w:sz w:val="32"/>
      <w:szCs w:val="32"/>
    </w:rPr>
  </w:style>
  <w:style w:type="paragraph" w:styleId="Ttulo2">
    <w:name w:val="heading 2"/>
    <w:basedOn w:val="Normal"/>
    <w:next w:val="Normal"/>
    <w:link w:val="Ttulo2Car"/>
    <w:qFormat/>
    <w:rsid w:val="00A544DB"/>
    <w:pPr>
      <w:keepNext/>
      <w:spacing w:before="240" w:after="60"/>
      <w:outlineLvl w:val="1"/>
    </w:pPr>
    <w:rPr>
      <w:rFonts w:ascii="Arial" w:hAnsi="Arial"/>
      <w:b/>
      <w:bCs/>
      <w:i/>
      <w:iCs/>
      <w:sz w:val="28"/>
      <w:szCs w:val="28"/>
    </w:rPr>
  </w:style>
  <w:style w:type="paragraph" w:styleId="Ttulo3">
    <w:name w:val="heading 3"/>
    <w:basedOn w:val="Normal"/>
    <w:next w:val="Normal"/>
    <w:link w:val="Ttulo3Car"/>
    <w:unhideWhenUsed/>
    <w:qFormat/>
    <w:rsid w:val="00381796"/>
    <w:pPr>
      <w:keepNext/>
      <w:spacing w:before="240" w:after="60"/>
      <w:outlineLvl w:val="2"/>
    </w:pPr>
    <w:rPr>
      <w:rFonts w:ascii="Cambria" w:hAnsi="Cambria"/>
      <w:b/>
      <w:bCs/>
      <w:sz w:val="26"/>
      <w:szCs w:val="26"/>
    </w:rPr>
  </w:style>
  <w:style w:type="paragraph" w:styleId="Ttulo4">
    <w:name w:val="heading 4"/>
    <w:basedOn w:val="Normal"/>
    <w:next w:val="Normal"/>
    <w:link w:val="Ttulo4Car"/>
    <w:unhideWhenUsed/>
    <w:qFormat/>
    <w:rsid w:val="00381796"/>
    <w:pPr>
      <w:keepNext/>
      <w:spacing w:before="240" w:after="60"/>
      <w:outlineLvl w:val="3"/>
    </w:pPr>
    <w:rPr>
      <w:rFonts w:ascii="Calibri" w:hAnsi="Calibri"/>
      <w:b/>
      <w:bCs/>
      <w:sz w:val="28"/>
      <w:szCs w:val="28"/>
    </w:rPr>
  </w:style>
  <w:style w:type="paragraph" w:styleId="Ttulo5">
    <w:name w:val="heading 5"/>
    <w:basedOn w:val="Normal"/>
    <w:next w:val="Normal"/>
    <w:link w:val="Ttulo5Car"/>
    <w:qFormat/>
    <w:rsid w:val="00C779EB"/>
    <w:pPr>
      <w:widowControl w:val="0"/>
      <w:numPr>
        <w:ilvl w:val="4"/>
        <w:numId w:val="1"/>
      </w:numPr>
      <w:spacing w:before="240" w:after="60"/>
      <w:jc w:val="center"/>
      <w:outlineLvl w:val="4"/>
    </w:pPr>
    <w:rPr>
      <w:rFonts w:ascii="Times New Roman Bold" w:hAnsi="Times New Roman Bold"/>
      <w:b/>
      <w:snapToGrid w:val="0"/>
      <w:sz w:val="28"/>
      <w:lang w:val="es-ES_tradnl"/>
    </w:rPr>
  </w:style>
  <w:style w:type="paragraph" w:styleId="Ttulo6">
    <w:name w:val="heading 6"/>
    <w:basedOn w:val="Normal"/>
    <w:next w:val="Normal"/>
    <w:link w:val="Ttulo6Car"/>
    <w:qFormat/>
    <w:rsid w:val="00A544DB"/>
    <w:pPr>
      <w:keepNext/>
      <w:numPr>
        <w:numId w:val="4"/>
      </w:numPr>
      <w:jc w:val="center"/>
      <w:outlineLvl w:val="5"/>
    </w:pPr>
    <w:rPr>
      <w:b/>
      <w:lang w:val="es-BO"/>
    </w:rPr>
  </w:style>
  <w:style w:type="paragraph" w:styleId="Ttulo7">
    <w:name w:val="heading 7"/>
    <w:basedOn w:val="Normal"/>
    <w:next w:val="Normal"/>
    <w:link w:val="Ttulo7Car"/>
    <w:qFormat/>
    <w:rsid w:val="00A544DB"/>
    <w:pPr>
      <w:spacing w:before="240" w:after="60"/>
      <w:outlineLvl w:val="6"/>
    </w:pPr>
    <w:rPr>
      <w:sz w:val="24"/>
      <w:szCs w:val="24"/>
    </w:rPr>
  </w:style>
  <w:style w:type="paragraph" w:styleId="Ttulo8">
    <w:name w:val="heading 8"/>
    <w:basedOn w:val="Normal"/>
    <w:next w:val="Normal"/>
    <w:link w:val="Ttulo8Car"/>
    <w:qFormat/>
    <w:rsid w:val="00C779EB"/>
    <w:pPr>
      <w:keepNext/>
      <w:jc w:val="center"/>
      <w:outlineLvl w:val="7"/>
    </w:pPr>
    <w:rPr>
      <w:rFonts w:ascii="Tahoma" w:hAnsi="Tahoma"/>
      <w:b/>
      <w:u w:val="single"/>
      <w:lang w:val="es-MX"/>
    </w:rPr>
  </w:style>
  <w:style w:type="paragraph" w:styleId="Ttulo9">
    <w:name w:val="heading 9"/>
    <w:basedOn w:val="Normal"/>
    <w:next w:val="Normal"/>
    <w:link w:val="Ttulo9Car"/>
    <w:qFormat/>
    <w:rsid w:val="005826B1"/>
    <w:pPr>
      <w:spacing w:before="240" w:after="60"/>
      <w:outlineLvl w:val="8"/>
    </w:pPr>
    <w:rPr>
      <w:rFonts w:ascii="Arial" w:hAnsi="Arial"/>
      <w:sz w:val="22"/>
      <w:szCs w:val="2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Document Header1 Car"/>
    <w:link w:val="Ttulo1"/>
    <w:rsid w:val="00A544DB"/>
    <w:rPr>
      <w:rFonts w:ascii="Arial" w:hAnsi="Arial" w:cs="Arial"/>
      <w:b/>
      <w:bCs/>
      <w:kern w:val="32"/>
      <w:sz w:val="32"/>
      <w:szCs w:val="32"/>
      <w:lang w:eastAsia="en-US"/>
    </w:rPr>
  </w:style>
  <w:style w:type="character" w:customStyle="1" w:styleId="Ttulo2Car">
    <w:name w:val="Título 2 Car"/>
    <w:link w:val="Ttulo2"/>
    <w:rsid w:val="00A544DB"/>
    <w:rPr>
      <w:rFonts w:ascii="Arial" w:hAnsi="Arial" w:cs="Arial"/>
      <w:b/>
      <w:bCs/>
      <w:i/>
      <w:iCs/>
      <w:sz w:val="28"/>
      <w:szCs w:val="28"/>
      <w:lang w:eastAsia="en-US"/>
    </w:rPr>
  </w:style>
  <w:style w:type="character" w:customStyle="1" w:styleId="Ttulo3Car">
    <w:name w:val="Título 3 Car"/>
    <w:link w:val="Ttulo3"/>
    <w:rsid w:val="00381796"/>
    <w:rPr>
      <w:rFonts w:ascii="Cambria" w:eastAsia="Times New Roman" w:hAnsi="Cambria" w:cs="Times New Roman"/>
      <w:b/>
      <w:bCs/>
      <w:sz w:val="26"/>
      <w:szCs w:val="26"/>
      <w:lang w:eastAsia="en-US"/>
    </w:rPr>
  </w:style>
  <w:style w:type="character" w:customStyle="1" w:styleId="Ttulo4Car">
    <w:name w:val="Título 4 Car"/>
    <w:link w:val="Ttulo4"/>
    <w:rsid w:val="00381796"/>
    <w:rPr>
      <w:rFonts w:ascii="Calibri" w:eastAsia="Times New Roman" w:hAnsi="Calibri" w:cs="Times New Roman"/>
      <w:b/>
      <w:bCs/>
      <w:sz w:val="28"/>
      <w:szCs w:val="28"/>
      <w:lang w:eastAsia="en-US"/>
    </w:rPr>
  </w:style>
  <w:style w:type="character" w:customStyle="1" w:styleId="Ttulo5Car">
    <w:name w:val="Título 5 Car"/>
    <w:link w:val="Ttulo5"/>
    <w:rsid w:val="002321CF"/>
    <w:rPr>
      <w:rFonts w:ascii="Times New Roman Bold" w:hAnsi="Times New Roman Bold"/>
      <w:b/>
      <w:snapToGrid w:val="0"/>
      <w:sz w:val="28"/>
      <w:lang w:val="es-ES_tradnl" w:eastAsia="en-US"/>
    </w:rPr>
  </w:style>
  <w:style w:type="character" w:customStyle="1" w:styleId="Ttulo6Car">
    <w:name w:val="Título 6 Car"/>
    <w:link w:val="Ttulo6"/>
    <w:rsid w:val="00A544DB"/>
    <w:rPr>
      <w:b/>
      <w:lang w:eastAsia="en-US"/>
    </w:rPr>
  </w:style>
  <w:style w:type="character" w:customStyle="1" w:styleId="Ttulo7Car">
    <w:name w:val="Título 7 Car"/>
    <w:link w:val="Ttulo7"/>
    <w:rsid w:val="00A544DB"/>
    <w:rPr>
      <w:sz w:val="24"/>
      <w:szCs w:val="24"/>
      <w:lang w:eastAsia="en-US"/>
    </w:rPr>
  </w:style>
  <w:style w:type="character" w:customStyle="1" w:styleId="Ttulo9Car">
    <w:name w:val="Título 9 Car"/>
    <w:link w:val="Ttulo9"/>
    <w:rsid w:val="005826B1"/>
    <w:rPr>
      <w:rFonts w:ascii="Arial" w:hAnsi="Arial" w:cs="Arial"/>
      <w:sz w:val="22"/>
      <w:szCs w:val="22"/>
      <w:lang w:eastAsia="en-US"/>
    </w:rPr>
  </w:style>
  <w:style w:type="paragraph" w:customStyle="1" w:styleId="1301Autolist">
    <w:name w:val="13.01 Autolist"/>
    <w:basedOn w:val="Normal"/>
    <w:next w:val="Normal"/>
    <w:rsid w:val="00C779EB"/>
    <w:pPr>
      <w:keepNext/>
      <w:tabs>
        <w:tab w:val="num" w:pos="720"/>
      </w:tabs>
      <w:spacing w:before="120" w:after="120"/>
      <w:ind w:left="720" w:hanging="720"/>
      <w:jc w:val="both"/>
    </w:pPr>
    <w:rPr>
      <w:sz w:val="24"/>
      <w:lang w:val="es-ES_tradnl"/>
    </w:rPr>
  </w:style>
  <w:style w:type="paragraph" w:customStyle="1" w:styleId="iAutoList">
    <w:name w:val="(i) AutoList"/>
    <w:basedOn w:val="aparagraphs"/>
    <w:next w:val="Normal"/>
    <w:rsid w:val="00C779EB"/>
    <w:pPr>
      <w:tabs>
        <w:tab w:val="num" w:pos="1584"/>
      </w:tabs>
      <w:ind w:left="1584" w:hanging="432"/>
    </w:pPr>
  </w:style>
  <w:style w:type="paragraph" w:customStyle="1" w:styleId="aparagraphs">
    <w:name w:val="(a) paragraphs"/>
    <w:next w:val="Normal"/>
    <w:rsid w:val="00C779EB"/>
    <w:pPr>
      <w:spacing w:before="120" w:after="120"/>
      <w:jc w:val="both"/>
    </w:pPr>
    <w:rPr>
      <w:snapToGrid w:val="0"/>
      <w:sz w:val="24"/>
      <w:lang w:val="es-ES_tradnl" w:eastAsia="en-US"/>
    </w:rPr>
  </w:style>
  <w:style w:type="paragraph" w:styleId="Sangradetextonormal">
    <w:name w:val="Body Text Indent"/>
    <w:basedOn w:val="Normal"/>
    <w:link w:val="SangradetextonormalCar"/>
    <w:rsid w:val="00C779EB"/>
    <w:pPr>
      <w:spacing w:after="120"/>
      <w:ind w:left="283"/>
    </w:pPr>
  </w:style>
  <w:style w:type="paragraph" w:styleId="Puesto">
    <w:name w:val="Title"/>
    <w:basedOn w:val="Normal"/>
    <w:link w:val="PuestoCar"/>
    <w:qFormat/>
    <w:rsid w:val="00C779EB"/>
    <w:pPr>
      <w:spacing w:before="240" w:after="60"/>
      <w:jc w:val="center"/>
      <w:outlineLvl w:val="0"/>
    </w:pPr>
    <w:rPr>
      <w:b/>
      <w:bCs/>
      <w:kern w:val="28"/>
      <w:szCs w:val="32"/>
      <w:lang w:eastAsia="es-ES"/>
    </w:rPr>
  </w:style>
  <w:style w:type="paragraph" w:styleId="Textoindependiente">
    <w:name w:val="Body Text"/>
    <w:aliases w:val=" Car"/>
    <w:basedOn w:val="Normal"/>
    <w:link w:val="TextoindependienteCar"/>
    <w:rsid w:val="00C779EB"/>
    <w:pPr>
      <w:spacing w:after="120"/>
    </w:pPr>
    <w:rPr>
      <w:rFonts w:ascii="Tms Rmn" w:hAnsi="Tms Rmn"/>
      <w:lang w:val="en-US"/>
    </w:rPr>
  </w:style>
  <w:style w:type="character" w:customStyle="1" w:styleId="TextoindependienteCar">
    <w:name w:val="Texto independiente Car"/>
    <w:aliases w:val=" Car Car"/>
    <w:link w:val="Textoindependiente"/>
    <w:rsid w:val="00C779EB"/>
    <w:rPr>
      <w:rFonts w:ascii="Tms Rmn" w:hAnsi="Tms Rmn"/>
      <w:lang w:val="en-US" w:eastAsia="en-US" w:bidi="ar-SA"/>
    </w:rPr>
  </w:style>
  <w:style w:type="paragraph" w:styleId="Textoindependiente2">
    <w:name w:val="Body Text 2"/>
    <w:basedOn w:val="Normal"/>
    <w:link w:val="Textoindependiente2Car"/>
    <w:rsid w:val="00C779EB"/>
    <w:pPr>
      <w:spacing w:after="120" w:line="480" w:lineRule="auto"/>
    </w:pPr>
    <w:rPr>
      <w:rFonts w:ascii="Tms Rmn" w:hAnsi="Tms Rmn"/>
      <w:lang w:val="en-US" w:eastAsia="es-BO"/>
    </w:rPr>
  </w:style>
  <w:style w:type="character" w:customStyle="1" w:styleId="Textoindependiente2Car">
    <w:name w:val="Texto independiente 2 Car"/>
    <w:link w:val="Textoindependiente2"/>
    <w:rsid w:val="00A544DB"/>
    <w:rPr>
      <w:rFonts w:ascii="Tms Rmn" w:hAnsi="Tms Rmn"/>
      <w:lang w:val="en-US" w:eastAsia="es-BO"/>
    </w:rPr>
  </w:style>
  <w:style w:type="paragraph" w:styleId="Listaconvietas2">
    <w:name w:val="List Bullet 2"/>
    <w:basedOn w:val="Normal"/>
    <w:autoRedefine/>
    <w:rsid w:val="00C779EB"/>
    <w:pPr>
      <w:tabs>
        <w:tab w:val="num" w:pos="643"/>
      </w:tabs>
      <w:ind w:left="643" w:hanging="360"/>
    </w:pPr>
    <w:rPr>
      <w:sz w:val="24"/>
      <w:szCs w:val="24"/>
      <w:lang w:eastAsia="es-ES"/>
    </w:rPr>
  </w:style>
  <w:style w:type="paragraph" w:styleId="Listaconvietas4">
    <w:name w:val="List Bullet 4"/>
    <w:basedOn w:val="Normal"/>
    <w:autoRedefine/>
    <w:rsid w:val="00C779EB"/>
    <w:pPr>
      <w:tabs>
        <w:tab w:val="num" w:pos="1209"/>
      </w:tabs>
      <w:ind w:left="1209" w:hanging="360"/>
    </w:pPr>
    <w:rPr>
      <w:sz w:val="24"/>
      <w:szCs w:val="24"/>
      <w:lang w:eastAsia="es-ES"/>
    </w:rPr>
  </w:style>
  <w:style w:type="paragraph" w:styleId="Textodebloque">
    <w:name w:val="Block Text"/>
    <w:basedOn w:val="Normal"/>
    <w:rsid w:val="00C779EB"/>
    <w:pPr>
      <w:ind w:left="1276" w:right="931"/>
      <w:jc w:val="center"/>
    </w:pPr>
    <w:rPr>
      <w:sz w:val="22"/>
    </w:rPr>
  </w:style>
  <w:style w:type="paragraph" w:styleId="Encabezado">
    <w:name w:val="header"/>
    <w:aliases w:val="encabezado,Encabezado Linea 1"/>
    <w:basedOn w:val="Normal"/>
    <w:link w:val="EncabezadoCar"/>
    <w:uiPriority w:val="99"/>
    <w:rsid w:val="00952F15"/>
    <w:pPr>
      <w:tabs>
        <w:tab w:val="center" w:pos="4419"/>
        <w:tab w:val="right" w:pos="8838"/>
      </w:tabs>
    </w:pPr>
  </w:style>
  <w:style w:type="character" w:customStyle="1" w:styleId="EncabezadoCar">
    <w:name w:val="Encabezado Car"/>
    <w:aliases w:val="encabezado Car,Encabezado Linea 1 Car"/>
    <w:link w:val="Encabezado"/>
    <w:uiPriority w:val="99"/>
    <w:rsid w:val="00D54DAC"/>
    <w:rPr>
      <w:lang w:eastAsia="en-US"/>
    </w:rPr>
  </w:style>
  <w:style w:type="paragraph" w:styleId="Piedepgina">
    <w:name w:val="footer"/>
    <w:basedOn w:val="Normal"/>
    <w:link w:val="PiedepginaCar"/>
    <w:uiPriority w:val="99"/>
    <w:rsid w:val="00952F15"/>
    <w:pPr>
      <w:tabs>
        <w:tab w:val="center" w:pos="4419"/>
        <w:tab w:val="right" w:pos="8838"/>
      </w:tabs>
    </w:pPr>
  </w:style>
  <w:style w:type="character" w:customStyle="1" w:styleId="PiedepginaCar">
    <w:name w:val="Pie de página Car"/>
    <w:link w:val="Piedepgina"/>
    <w:uiPriority w:val="99"/>
    <w:rsid w:val="003F07B7"/>
    <w:rPr>
      <w:lang w:eastAsia="en-US"/>
    </w:rPr>
  </w:style>
  <w:style w:type="paragraph" w:styleId="Prrafodelista">
    <w:name w:val="List Paragraph"/>
    <w:aliases w:val="본문1,PARRAFO"/>
    <w:basedOn w:val="Normal"/>
    <w:link w:val="PrrafodelistaCar"/>
    <w:uiPriority w:val="34"/>
    <w:qFormat/>
    <w:rsid w:val="00BC336D"/>
    <w:pPr>
      <w:ind w:left="720"/>
    </w:pPr>
  </w:style>
  <w:style w:type="character" w:styleId="Refdecomentario">
    <w:name w:val="annotation reference"/>
    <w:rsid w:val="003A2910"/>
    <w:rPr>
      <w:sz w:val="16"/>
      <w:szCs w:val="16"/>
    </w:rPr>
  </w:style>
  <w:style w:type="paragraph" w:styleId="Textocomentario">
    <w:name w:val="annotation text"/>
    <w:basedOn w:val="Normal"/>
    <w:link w:val="TextocomentarioCar"/>
    <w:rsid w:val="003A2910"/>
  </w:style>
  <w:style w:type="character" w:customStyle="1" w:styleId="TextocomentarioCar">
    <w:name w:val="Texto comentario Car"/>
    <w:link w:val="Textocomentario"/>
    <w:rsid w:val="00A544DB"/>
    <w:rPr>
      <w:lang w:eastAsia="en-US"/>
    </w:rPr>
  </w:style>
  <w:style w:type="paragraph" w:styleId="Asuntodelcomentario">
    <w:name w:val="annotation subject"/>
    <w:basedOn w:val="Textocomentario"/>
    <w:next w:val="Textocomentario"/>
    <w:link w:val="AsuntodelcomentarioCar"/>
    <w:rsid w:val="003A2910"/>
    <w:rPr>
      <w:b/>
      <w:bCs/>
    </w:rPr>
  </w:style>
  <w:style w:type="paragraph" w:styleId="Textodeglobo">
    <w:name w:val="Balloon Text"/>
    <w:basedOn w:val="Normal"/>
    <w:link w:val="TextodegloboCar"/>
    <w:rsid w:val="003A2910"/>
    <w:rPr>
      <w:rFonts w:ascii="Tahoma" w:hAnsi="Tahoma"/>
      <w:sz w:val="16"/>
      <w:szCs w:val="16"/>
    </w:rPr>
  </w:style>
  <w:style w:type="paragraph" w:customStyle="1" w:styleId="Normal2">
    <w:name w:val="Normal 2"/>
    <w:basedOn w:val="Normal"/>
    <w:rsid w:val="00244051"/>
    <w:pPr>
      <w:tabs>
        <w:tab w:val="left" w:pos="709"/>
      </w:tabs>
      <w:ind w:left="709" w:hanging="709"/>
      <w:jc w:val="both"/>
    </w:pPr>
    <w:rPr>
      <w:sz w:val="24"/>
      <w:lang w:eastAsia="es-ES"/>
    </w:rPr>
  </w:style>
  <w:style w:type="paragraph" w:customStyle="1" w:styleId="WW-Textosinformato">
    <w:name w:val="WW-Texto sin formato"/>
    <w:basedOn w:val="Normal"/>
    <w:rsid w:val="001A1D50"/>
    <w:pPr>
      <w:suppressAutoHyphens/>
    </w:pPr>
    <w:rPr>
      <w:rFonts w:ascii="Courier New" w:eastAsia="MS Mincho" w:hAnsi="Courier New"/>
      <w:lang w:val="es-PE" w:eastAsia="es-ES"/>
    </w:rPr>
  </w:style>
  <w:style w:type="paragraph" w:styleId="Sangra2detindependiente">
    <w:name w:val="Body Text Indent 2"/>
    <w:basedOn w:val="Normal"/>
    <w:link w:val="Sangra2detindependienteCar"/>
    <w:rsid w:val="00DE19F3"/>
    <w:pPr>
      <w:spacing w:after="120" w:line="480" w:lineRule="auto"/>
      <w:ind w:left="283"/>
    </w:pPr>
  </w:style>
  <w:style w:type="character" w:customStyle="1" w:styleId="Sangra2detindependienteCar">
    <w:name w:val="Sangría 2 de t. independiente Car"/>
    <w:link w:val="Sangra2detindependiente"/>
    <w:rsid w:val="00DE19F3"/>
    <w:rPr>
      <w:lang w:eastAsia="en-US"/>
    </w:rPr>
  </w:style>
  <w:style w:type="paragraph" w:styleId="Sinespaciado">
    <w:name w:val="No Spacing"/>
    <w:link w:val="SinespaciadoCar"/>
    <w:uiPriority w:val="1"/>
    <w:qFormat/>
    <w:rsid w:val="002143EF"/>
    <w:rPr>
      <w:rFonts w:ascii="Calibri" w:hAnsi="Calibri"/>
      <w:sz w:val="22"/>
      <w:szCs w:val="22"/>
      <w:lang w:val="es-ES" w:eastAsia="en-US"/>
    </w:rPr>
  </w:style>
  <w:style w:type="character" w:customStyle="1" w:styleId="SinespaciadoCar">
    <w:name w:val="Sin espaciado Car"/>
    <w:link w:val="Sinespaciado"/>
    <w:uiPriority w:val="1"/>
    <w:rsid w:val="002143EF"/>
    <w:rPr>
      <w:rFonts w:ascii="Calibri" w:hAnsi="Calibri"/>
      <w:sz w:val="22"/>
      <w:szCs w:val="22"/>
      <w:lang w:val="es-ES" w:eastAsia="en-US" w:bidi="ar-SA"/>
    </w:rPr>
  </w:style>
  <w:style w:type="paragraph" w:styleId="NormalWeb">
    <w:name w:val="Normal (Web)"/>
    <w:basedOn w:val="Normal"/>
    <w:rsid w:val="00A544DB"/>
    <w:pPr>
      <w:spacing w:before="100" w:after="100"/>
    </w:pPr>
    <w:rPr>
      <w:sz w:val="24"/>
      <w:szCs w:val="24"/>
      <w:lang w:val="en-US"/>
    </w:rPr>
  </w:style>
  <w:style w:type="paragraph" w:customStyle="1" w:styleId="Document1">
    <w:name w:val="Document 1"/>
    <w:rsid w:val="00A544DB"/>
    <w:pPr>
      <w:keepNext/>
      <w:keepLines/>
      <w:tabs>
        <w:tab w:val="left" w:pos="-720"/>
      </w:tabs>
      <w:suppressAutoHyphens/>
    </w:pPr>
    <w:rPr>
      <w:rFonts w:ascii="Courier" w:hAnsi="Courier"/>
      <w:sz w:val="24"/>
      <w:lang w:val="en-US" w:eastAsia="en-US"/>
    </w:rPr>
  </w:style>
  <w:style w:type="character" w:styleId="Nmerodepgina">
    <w:name w:val="page number"/>
    <w:basedOn w:val="Fuentedeprrafopredeter"/>
    <w:rsid w:val="00A544DB"/>
  </w:style>
  <w:style w:type="paragraph" w:styleId="Sangra3detindependiente">
    <w:name w:val="Body Text Indent 3"/>
    <w:basedOn w:val="Normal"/>
    <w:link w:val="Sangra3detindependienteCar"/>
    <w:rsid w:val="00A544DB"/>
    <w:pPr>
      <w:spacing w:after="120"/>
      <w:ind w:left="283"/>
    </w:pPr>
    <w:rPr>
      <w:sz w:val="16"/>
      <w:szCs w:val="16"/>
      <w:lang w:val="es-BO"/>
    </w:rPr>
  </w:style>
  <w:style w:type="character" w:customStyle="1" w:styleId="Sangra3detindependienteCar">
    <w:name w:val="Sangría 3 de t. independiente Car"/>
    <w:link w:val="Sangra3detindependiente"/>
    <w:rsid w:val="00A544DB"/>
    <w:rPr>
      <w:sz w:val="16"/>
      <w:szCs w:val="16"/>
      <w:lang w:val="es-BO" w:eastAsia="en-US"/>
    </w:rPr>
  </w:style>
  <w:style w:type="paragraph" w:styleId="Textoindependiente3">
    <w:name w:val="Body Text 3"/>
    <w:basedOn w:val="Normal"/>
    <w:link w:val="Textoindependiente3Car"/>
    <w:rsid w:val="00A544DB"/>
    <w:pPr>
      <w:spacing w:after="120"/>
    </w:pPr>
    <w:rPr>
      <w:sz w:val="16"/>
      <w:szCs w:val="16"/>
    </w:rPr>
  </w:style>
  <w:style w:type="character" w:customStyle="1" w:styleId="Textoindependiente3Car">
    <w:name w:val="Texto independiente 3 Car"/>
    <w:link w:val="Textoindependiente3"/>
    <w:rsid w:val="00A544DB"/>
    <w:rPr>
      <w:sz w:val="16"/>
      <w:szCs w:val="16"/>
      <w:lang w:eastAsia="en-US"/>
    </w:rPr>
  </w:style>
  <w:style w:type="paragraph" w:customStyle="1" w:styleId="Head1">
    <w:name w:val="Head1"/>
    <w:basedOn w:val="Normal"/>
    <w:rsid w:val="00A544DB"/>
    <w:pPr>
      <w:suppressAutoHyphens/>
      <w:spacing w:after="100"/>
      <w:jc w:val="center"/>
    </w:pPr>
    <w:rPr>
      <w:rFonts w:ascii="Times New Roman Bold" w:hAnsi="Times New Roman Bold"/>
      <w:b/>
      <w:sz w:val="24"/>
      <w:lang w:val="es-ES_tradnl"/>
    </w:rPr>
  </w:style>
  <w:style w:type="paragraph" w:styleId="Listaconvietas3">
    <w:name w:val="List Bullet 3"/>
    <w:basedOn w:val="Normal"/>
    <w:autoRedefine/>
    <w:rsid w:val="00A544DB"/>
    <w:pPr>
      <w:tabs>
        <w:tab w:val="num" w:pos="1584"/>
        <w:tab w:val="num" w:pos="1903"/>
      </w:tabs>
      <w:ind w:left="1903" w:hanging="283"/>
      <w:jc w:val="both"/>
    </w:pPr>
    <w:rPr>
      <w:snapToGrid w:val="0"/>
      <w:lang w:val="es-BO" w:eastAsia="es-ES"/>
    </w:rPr>
  </w:style>
  <w:style w:type="paragraph" w:styleId="Continuarlista2">
    <w:name w:val="List Continue 2"/>
    <w:basedOn w:val="Normal"/>
    <w:rsid w:val="00A544DB"/>
    <w:pPr>
      <w:spacing w:after="120"/>
      <w:ind w:left="720"/>
    </w:pPr>
  </w:style>
  <w:style w:type="paragraph" w:customStyle="1" w:styleId="xl25">
    <w:name w:val="xl25"/>
    <w:basedOn w:val="Normal"/>
    <w:rsid w:val="00A544DB"/>
    <w:pPr>
      <w:spacing w:before="100" w:beforeAutospacing="1" w:after="100" w:afterAutospacing="1"/>
    </w:pPr>
    <w:rPr>
      <w:rFonts w:ascii="Humanst521 BT" w:eastAsia="Arial Unicode MS" w:hAnsi="Humanst521 BT" w:cs="Arial Unicode MS"/>
      <w:b/>
      <w:bCs/>
      <w:sz w:val="18"/>
      <w:szCs w:val="18"/>
      <w:lang w:eastAsia="es-ES"/>
    </w:rPr>
  </w:style>
  <w:style w:type="paragraph" w:customStyle="1" w:styleId="Textoindependiente31">
    <w:name w:val="Texto independiente 31"/>
    <w:basedOn w:val="Normal"/>
    <w:rsid w:val="00A544DB"/>
    <w:pPr>
      <w:widowControl w:val="0"/>
      <w:jc w:val="both"/>
    </w:pPr>
    <w:rPr>
      <w:b/>
      <w:sz w:val="24"/>
      <w:lang w:eastAsia="es-ES"/>
    </w:rPr>
  </w:style>
  <w:style w:type="paragraph" w:customStyle="1" w:styleId="BodyText21">
    <w:name w:val="Body Text 21"/>
    <w:basedOn w:val="Normal"/>
    <w:rsid w:val="00A544DB"/>
    <w:pPr>
      <w:widowControl w:val="0"/>
      <w:jc w:val="both"/>
    </w:pPr>
    <w:rPr>
      <w:sz w:val="24"/>
    </w:rPr>
  </w:style>
  <w:style w:type="paragraph" w:customStyle="1" w:styleId="Sangra3detindependiente1">
    <w:name w:val="Sangría 3 de t. independiente1"/>
    <w:basedOn w:val="Normal"/>
    <w:rsid w:val="00A544DB"/>
    <w:pPr>
      <w:widowControl w:val="0"/>
      <w:ind w:left="709" w:hanging="709"/>
      <w:jc w:val="both"/>
    </w:pPr>
    <w:rPr>
      <w:sz w:val="24"/>
      <w:lang w:eastAsia="es-ES"/>
    </w:rPr>
  </w:style>
  <w:style w:type="paragraph" w:styleId="TDC1">
    <w:name w:val="toc 1"/>
    <w:basedOn w:val="Normal"/>
    <w:next w:val="Normal"/>
    <w:autoRedefine/>
    <w:uiPriority w:val="39"/>
    <w:rsid w:val="00A544DB"/>
    <w:pPr>
      <w:spacing w:before="120"/>
      <w:jc w:val="center"/>
    </w:pPr>
    <w:rPr>
      <w:b/>
      <w:lang w:val="es-ES_tradnl" w:eastAsia="es-ES"/>
    </w:rPr>
  </w:style>
  <w:style w:type="paragraph" w:styleId="Lista2">
    <w:name w:val="List 2"/>
    <w:basedOn w:val="Normal"/>
    <w:rsid w:val="00A544DB"/>
    <w:pPr>
      <w:ind w:left="566" w:hanging="283"/>
    </w:pPr>
    <w:rPr>
      <w:sz w:val="16"/>
      <w:szCs w:val="16"/>
      <w:lang w:eastAsia="es-ES"/>
    </w:rPr>
  </w:style>
  <w:style w:type="paragraph" w:customStyle="1" w:styleId="Sub-ClauseText">
    <w:name w:val="Sub-Clause Text"/>
    <w:basedOn w:val="Normal"/>
    <w:rsid w:val="00A544DB"/>
    <w:pPr>
      <w:spacing w:before="120" w:after="120"/>
      <w:jc w:val="both"/>
    </w:pPr>
    <w:rPr>
      <w:spacing w:val="-4"/>
      <w:sz w:val="24"/>
      <w:lang w:val="en-US"/>
    </w:rPr>
  </w:style>
  <w:style w:type="paragraph" w:styleId="Textonotapie">
    <w:name w:val="footnote text"/>
    <w:basedOn w:val="Normal"/>
    <w:link w:val="TextonotapieCar"/>
    <w:rsid w:val="00A544DB"/>
  </w:style>
  <w:style w:type="character" w:customStyle="1" w:styleId="TextonotapieCar">
    <w:name w:val="Texto nota pie Car"/>
    <w:link w:val="Textonotapie"/>
    <w:rsid w:val="00A544DB"/>
    <w:rPr>
      <w:lang w:eastAsia="en-US"/>
    </w:rPr>
  </w:style>
  <w:style w:type="character" w:styleId="Refdenotaalpie">
    <w:name w:val="footnote reference"/>
    <w:rsid w:val="00A544DB"/>
    <w:rPr>
      <w:vertAlign w:val="superscript"/>
    </w:rPr>
  </w:style>
  <w:style w:type="paragraph" w:customStyle="1" w:styleId="Textoindependiente32">
    <w:name w:val="Texto independiente 32"/>
    <w:basedOn w:val="Normal"/>
    <w:rsid w:val="00A544DB"/>
    <w:pPr>
      <w:widowControl w:val="0"/>
      <w:jc w:val="both"/>
    </w:pPr>
    <w:rPr>
      <w:b/>
      <w:sz w:val="24"/>
      <w:lang w:eastAsia="es-ES"/>
    </w:rPr>
  </w:style>
  <w:style w:type="paragraph" w:customStyle="1" w:styleId="Sangra3detindependiente2">
    <w:name w:val="Sangría 3 de t. independiente2"/>
    <w:basedOn w:val="Normal"/>
    <w:rsid w:val="00A544DB"/>
    <w:pPr>
      <w:widowControl w:val="0"/>
      <w:ind w:left="709" w:hanging="709"/>
      <w:jc w:val="both"/>
    </w:pPr>
    <w:rPr>
      <w:sz w:val="24"/>
      <w:lang w:eastAsia="es-ES"/>
    </w:rPr>
  </w:style>
  <w:style w:type="paragraph" w:customStyle="1" w:styleId="CM2">
    <w:name w:val="CM2"/>
    <w:basedOn w:val="Normal"/>
    <w:next w:val="Normal"/>
    <w:rsid w:val="00A544DB"/>
    <w:pPr>
      <w:widowControl w:val="0"/>
      <w:autoSpaceDE w:val="0"/>
      <w:autoSpaceDN w:val="0"/>
      <w:adjustRightInd w:val="0"/>
      <w:spacing w:line="220" w:lineRule="atLeast"/>
    </w:pPr>
    <w:rPr>
      <w:rFonts w:ascii="MECOND+Verdana" w:hAnsi="MECOND+Verdana"/>
      <w:sz w:val="24"/>
      <w:szCs w:val="24"/>
      <w:lang w:eastAsia="es-ES"/>
    </w:rPr>
  </w:style>
  <w:style w:type="character" w:styleId="Textodelmarcadordeposicin">
    <w:name w:val="Placeholder Text"/>
    <w:uiPriority w:val="99"/>
    <w:semiHidden/>
    <w:rsid w:val="006241C0"/>
    <w:rPr>
      <w:color w:val="808080"/>
    </w:rPr>
  </w:style>
  <w:style w:type="table" w:styleId="Tablaconcuadrcula">
    <w:name w:val="Table Grid"/>
    <w:basedOn w:val="Tablanormal"/>
    <w:uiPriority w:val="59"/>
    <w:rsid w:val="0054667A"/>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Mapadeldocumento">
    <w:name w:val="Document Map"/>
    <w:basedOn w:val="Normal"/>
    <w:link w:val="MapadeldocumentoCar"/>
    <w:rsid w:val="00A05895"/>
    <w:rPr>
      <w:rFonts w:ascii="Tahoma" w:hAnsi="Tahoma"/>
      <w:sz w:val="16"/>
      <w:szCs w:val="16"/>
    </w:rPr>
  </w:style>
  <w:style w:type="character" w:customStyle="1" w:styleId="MapadeldocumentoCar">
    <w:name w:val="Mapa del documento Car"/>
    <w:link w:val="Mapadeldocumento"/>
    <w:rsid w:val="00A05895"/>
    <w:rPr>
      <w:rFonts w:ascii="Tahoma" w:hAnsi="Tahoma" w:cs="Tahoma"/>
      <w:sz w:val="16"/>
      <w:szCs w:val="16"/>
      <w:lang w:eastAsia="en-US"/>
    </w:rPr>
  </w:style>
  <w:style w:type="character" w:styleId="Hipervnculo">
    <w:name w:val="Hyperlink"/>
    <w:uiPriority w:val="99"/>
    <w:rsid w:val="006179D0"/>
    <w:rPr>
      <w:color w:val="0000FF"/>
      <w:u w:val="single"/>
    </w:rPr>
  </w:style>
  <w:style w:type="character" w:customStyle="1" w:styleId="apple-style-span">
    <w:name w:val="apple-style-span"/>
    <w:basedOn w:val="Fuentedeprrafopredeter"/>
    <w:rsid w:val="002321CF"/>
  </w:style>
  <w:style w:type="numbering" w:customStyle="1" w:styleId="Estilo1">
    <w:name w:val="Estilo1"/>
    <w:uiPriority w:val="99"/>
    <w:rsid w:val="00E73E84"/>
    <w:pPr>
      <w:numPr>
        <w:numId w:val="5"/>
      </w:numPr>
    </w:pPr>
  </w:style>
  <w:style w:type="paragraph" w:styleId="TDC2">
    <w:name w:val="toc 2"/>
    <w:basedOn w:val="Normal"/>
    <w:next w:val="Normal"/>
    <w:autoRedefine/>
    <w:uiPriority w:val="39"/>
    <w:rsid w:val="00E73E84"/>
    <w:pPr>
      <w:spacing w:after="100"/>
      <w:ind w:left="200"/>
    </w:pPr>
  </w:style>
  <w:style w:type="paragraph" w:customStyle="1" w:styleId="titulo7">
    <w:name w:val="titulo7"/>
    <w:basedOn w:val="Ttulo7"/>
    <w:autoRedefine/>
    <w:rsid w:val="00E73E84"/>
    <w:pPr>
      <w:keepNext/>
      <w:spacing w:before="0" w:after="0"/>
      <w:jc w:val="both"/>
    </w:pPr>
    <w:rPr>
      <w:b/>
      <w:bCs/>
      <w:kern w:val="28"/>
      <w:lang w:eastAsia="es-ES"/>
    </w:rPr>
  </w:style>
  <w:style w:type="paragraph" w:styleId="TDC3">
    <w:name w:val="toc 3"/>
    <w:basedOn w:val="Normal"/>
    <w:next w:val="Normal"/>
    <w:autoRedefine/>
    <w:uiPriority w:val="39"/>
    <w:rsid w:val="00E73E84"/>
    <w:pPr>
      <w:ind w:left="400"/>
    </w:pPr>
    <w:rPr>
      <w:lang w:eastAsia="es-ES"/>
    </w:rPr>
  </w:style>
  <w:style w:type="paragraph" w:customStyle="1" w:styleId="TITULOPRINCIPAL">
    <w:name w:val="TITULO PRINCIPAL"/>
    <w:basedOn w:val="Normal"/>
    <w:rsid w:val="00E73E84"/>
    <w:pPr>
      <w:tabs>
        <w:tab w:val="center" w:pos="4680"/>
      </w:tabs>
      <w:jc w:val="center"/>
    </w:pPr>
    <w:rPr>
      <w:rFonts w:ascii="Arial" w:hAnsi="Arial" w:cs="Arial"/>
      <w:b/>
      <w:spacing w:val="-3"/>
      <w:sz w:val="24"/>
      <w:lang w:val="es-CO" w:eastAsia="es-ES"/>
    </w:rPr>
  </w:style>
  <w:style w:type="paragraph" w:styleId="Tabladeilustraciones">
    <w:name w:val="table of figures"/>
    <w:basedOn w:val="Normal"/>
    <w:next w:val="Normal"/>
    <w:rsid w:val="00E73E84"/>
    <w:rPr>
      <w:lang w:eastAsia="es-ES"/>
    </w:rPr>
  </w:style>
  <w:style w:type="paragraph" w:styleId="ndice1">
    <w:name w:val="index 1"/>
    <w:basedOn w:val="Normal"/>
    <w:next w:val="Normal"/>
    <w:autoRedefine/>
    <w:rsid w:val="00E73E84"/>
    <w:pPr>
      <w:ind w:left="200" w:hanging="200"/>
    </w:pPr>
    <w:rPr>
      <w:lang w:eastAsia="es-ES"/>
    </w:rPr>
  </w:style>
  <w:style w:type="character" w:customStyle="1" w:styleId="PuestoCar">
    <w:name w:val="Puesto Car"/>
    <w:link w:val="Puesto"/>
    <w:rsid w:val="00E73E84"/>
    <w:rPr>
      <w:rFonts w:cs="Arial"/>
      <w:b/>
      <w:bCs/>
      <w:kern w:val="28"/>
      <w:szCs w:val="32"/>
      <w:lang w:val="es-ES" w:eastAsia="es-ES"/>
    </w:rPr>
  </w:style>
  <w:style w:type="paragraph" w:customStyle="1" w:styleId="texto">
    <w:name w:val="texto"/>
    <w:basedOn w:val="Normal"/>
    <w:rsid w:val="00E73E84"/>
    <w:pPr>
      <w:spacing w:after="101" w:line="216" w:lineRule="atLeast"/>
      <w:ind w:firstLine="288"/>
      <w:jc w:val="both"/>
    </w:pPr>
    <w:rPr>
      <w:rFonts w:ascii="Arial" w:hAnsi="Arial"/>
      <w:sz w:val="18"/>
      <w:lang w:eastAsia="es-ES"/>
    </w:rPr>
  </w:style>
  <w:style w:type="character" w:styleId="Textoennegrita">
    <w:name w:val="Strong"/>
    <w:uiPriority w:val="22"/>
    <w:qFormat/>
    <w:rsid w:val="00E73E84"/>
    <w:rPr>
      <w:b/>
      <w:bCs/>
    </w:rPr>
  </w:style>
  <w:style w:type="character" w:customStyle="1" w:styleId="TextodegloboCar">
    <w:name w:val="Texto de globo Car"/>
    <w:link w:val="Textodeglobo"/>
    <w:rsid w:val="00E73E84"/>
    <w:rPr>
      <w:rFonts w:ascii="Tahoma" w:hAnsi="Tahoma" w:cs="Tahoma"/>
      <w:sz w:val="16"/>
      <w:szCs w:val="16"/>
      <w:lang w:val="es-ES" w:eastAsia="en-US"/>
    </w:rPr>
  </w:style>
  <w:style w:type="paragraph" w:customStyle="1" w:styleId="Textodenotaalfinal">
    <w:name w:val="Texto de nota al final"/>
    <w:basedOn w:val="Normal"/>
    <w:rsid w:val="00E73E84"/>
    <w:rPr>
      <w:rFonts w:ascii="Courier New" w:hAnsi="Courier New"/>
      <w:sz w:val="24"/>
      <w:lang w:val="es-ES_tradnl" w:eastAsia="es-ES"/>
    </w:rPr>
  </w:style>
  <w:style w:type="paragraph" w:customStyle="1" w:styleId="PrrNormal">
    <w:name w:val="Párr.Normal"/>
    <w:basedOn w:val="Normal"/>
    <w:rsid w:val="00E73E84"/>
    <w:pPr>
      <w:widowControl w:val="0"/>
      <w:jc w:val="both"/>
    </w:pPr>
    <w:rPr>
      <w:rFonts w:ascii="Arial" w:hAnsi="Arial"/>
      <w:snapToGrid w:val="0"/>
      <w:sz w:val="24"/>
      <w:lang w:val="en-US" w:eastAsia="es-ES"/>
    </w:rPr>
  </w:style>
  <w:style w:type="paragraph" w:customStyle="1" w:styleId="Tit1">
    <w:name w:val="Tit1"/>
    <w:basedOn w:val="Normal"/>
    <w:rsid w:val="00E73E84"/>
    <w:pPr>
      <w:spacing w:line="360" w:lineRule="auto"/>
    </w:pPr>
    <w:rPr>
      <w:b/>
      <w:bCs/>
      <w:sz w:val="24"/>
      <w:u w:val="single"/>
      <w:lang w:val="es-ES_tradnl" w:eastAsia="es-ES"/>
    </w:rPr>
  </w:style>
  <w:style w:type="paragraph" w:customStyle="1" w:styleId="Default">
    <w:name w:val="Default"/>
    <w:rsid w:val="00E73E84"/>
    <w:pPr>
      <w:autoSpaceDE w:val="0"/>
      <w:autoSpaceDN w:val="0"/>
      <w:adjustRightInd w:val="0"/>
    </w:pPr>
    <w:rPr>
      <w:rFonts w:ascii="EDKGCG+TimesNewRoman,Bold" w:hAnsi="EDKGCG+TimesNewRoman,Bold" w:cs="EDKGCG+TimesNewRoman,Bold"/>
      <w:color w:val="000000"/>
      <w:sz w:val="24"/>
      <w:szCs w:val="24"/>
      <w:lang w:val="es-ES" w:eastAsia="es-ES"/>
    </w:rPr>
  </w:style>
  <w:style w:type="character" w:customStyle="1" w:styleId="style6style11">
    <w:name w:val="style6 style11"/>
    <w:basedOn w:val="Fuentedeprrafopredeter"/>
    <w:rsid w:val="00E73E84"/>
  </w:style>
  <w:style w:type="paragraph" w:customStyle="1" w:styleId="WW-Sangra2detindependiente">
    <w:name w:val="WW-Sangría 2 de t. independiente"/>
    <w:basedOn w:val="Normal"/>
    <w:rsid w:val="00E73E84"/>
    <w:pPr>
      <w:suppressAutoHyphens/>
      <w:spacing w:line="360" w:lineRule="auto"/>
      <w:ind w:left="1134" w:firstLine="1"/>
      <w:jc w:val="both"/>
    </w:pPr>
    <w:rPr>
      <w:rFonts w:ascii="Arial" w:hAnsi="Arial"/>
      <w:sz w:val="24"/>
      <w:lang w:eastAsia="es-ES"/>
    </w:rPr>
  </w:style>
  <w:style w:type="paragraph" w:customStyle="1" w:styleId="Parra-Uno-Negro">
    <w:name w:val="Parra-Uno-Negro"/>
    <w:basedOn w:val="Normal"/>
    <w:rsid w:val="00E73E84"/>
    <w:pPr>
      <w:spacing w:before="40" w:after="40" w:line="240" w:lineRule="exact"/>
      <w:jc w:val="both"/>
    </w:pPr>
    <w:rPr>
      <w:rFonts w:ascii="Garamond BookCondensed" w:hAnsi="Garamond BookCondensed"/>
      <w:b/>
      <w:lang w:val="es-ES_tradnl" w:eastAsia="es-ES"/>
    </w:rPr>
  </w:style>
  <w:style w:type="paragraph" w:customStyle="1" w:styleId="parrafo1">
    <w:name w:val="parrafo1"/>
    <w:basedOn w:val="Normal"/>
    <w:next w:val="Normal"/>
    <w:rsid w:val="00E73E84"/>
    <w:pPr>
      <w:spacing w:before="120" w:after="120"/>
      <w:ind w:left="964" w:hanging="624"/>
      <w:jc w:val="both"/>
    </w:pPr>
    <w:rPr>
      <w:rFonts w:ascii="Arial" w:hAnsi="Arial"/>
      <w:snapToGrid w:val="0"/>
      <w:lang w:eastAsia="es-ES"/>
    </w:rPr>
  </w:style>
  <w:style w:type="character" w:customStyle="1" w:styleId="apple-converted-space">
    <w:name w:val="apple-converted-space"/>
    <w:basedOn w:val="Fuentedeprrafopredeter"/>
    <w:rsid w:val="00E73E84"/>
  </w:style>
  <w:style w:type="paragraph" w:customStyle="1" w:styleId="Parra-Uno">
    <w:name w:val="Parra-Uno"/>
    <w:basedOn w:val="Normal"/>
    <w:rsid w:val="00E73E84"/>
    <w:pPr>
      <w:spacing w:before="40" w:after="40" w:line="240" w:lineRule="exact"/>
      <w:ind w:left="284" w:hanging="284"/>
      <w:jc w:val="both"/>
    </w:pPr>
    <w:rPr>
      <w:rFonts w:ascii="Garamond BookCondensed" w:hAnsi="Garamond BookCondensed"/>
      <w:lang w:val="es-ES_tradnl" w:eastAsia="es-ES"/>
    </w:rPr>
  </w:style>
  <w:style w:type="character" w:customStyle="1" w:styleId="Ttulo8Car">
    <w:name w:val="Título 8 Car"/>
    <w:link w:val="Ttulo8"/>
    <w:rsid w:val="00E73E84"/>
    <w:rPr>
      <w:rFonts w:ascii="Tahoma" w:hAnsi="Tahoma"/>
      <w:b/>
      <w:u w:val="single"/>
      <w:lang w:val="es-MX" w:eastAsia="en-US"/>
    </w:rPr>
  </w:style>
  <w:style w:type="character" w:customStyle="1" w:styleId="SangradetextonormalCar">
    <w:name w:val="Sangría de texto normal Car"/>
    <w:link w:val="Sangradetextonormal"/>
    <w:rsid w:val="00E73E84"/>
    <w:rPr>
      <w:lang w:val="es-ES" w:eastAsia="en-US"/>
    </w:rPr>
  </w:style>
  <w:style w:type="character" w:customStyle="1" w:styleId="AsuntodelcomentarioCar">
    <w:name w:val="Asunto del comentario Car"/>
    <w:link w:val="Asuntodelcomentario"/>
    <w:rsid w:val="00E73E84"/>
    <w:rPr>
      <w:b/>
      <w:bCs/>
      <w:lang w:val="es-ES" w:eastAsia="en-US"/>
    </w:rPr>
  </w:style>
  <w:style w:type="paragraph" w:styleId="Subttulo">
    <w:name w:val="Subtitle"/>
    <w:basedOn w:val="Normal"/>
    <w:next w:val="Normal"/>
    <w:link w:val="SubttuloCar"/>
    <w:uiPriority w:val="11"/>
    <w:qFormat/>
    <w:rsid w:val="00E73E84"/>
    <w:pPr>
      <w:spacing w:after="60"/>
      <w:jc w:val="center"/>
      <w:outlineLvl w:val="1"/>
    </w:pPr>
    <w:rPr>
      <w:rFonts w:ascii="Cambria" w:hAnsi="Cambria"/>
      <w:sz w:val="24"/>
      <w:szCs w:val="24"/>
      <w:lang w:eastAsia="es-ES"/>
    </w:rPr>
  </w:style>
  <w:style w:type="character" w:customStyle="1" w:styleId="SubttuloCar">
    <w:name w:val="Subtítulo Car"/>
    <w:link w:val="Subttulo"/>
    <w:uiPriority w:val="11"/>
    <w:rsid w:val="00E73E84"/>
    <w:rPr>
      <w:rFonts w:ascii="Cambria" w:hAnsi="Cambria"/>
      <w:sz w:val="24"/>
      <w:szCs w:val="24"/>
      <w:lang w:val="es-ES" w:eastAsia="es-ES"/>
    </w:rPr>
  </w:style>
  <w:style w:type="numbering" w:customStyle="1" w:styleId="Estilo2">
    <w:name w:val="Estilo2"/>
    <w:uiPriority w:val="99"/>
    <w:rsid w:val="00430803"/>
    <w:pPr>
      <w:numPr>
        <w:numId w:val="6"/>
      </w:numPr>
    </w:pPr>
  </w:style>
  <w:style w:type="character" w:customStyle="1" w:styleId="Textoindependiente3Car1">
    <w:name w:val="Texto independiente 3 Car1"/>
    <w:uiPriority w:val="99"/>
    <w:semiHidden/>
    <w:rsid w:val="00BE1E26"/>
    <w:rPr>
      <w:rFonts w:ascii="Verdana" w:eastAsia="Times New Roman" w:hAnsi="Verdana"/>
      <w:sz w:val="16"/>
      <w:szCs w:val="16"/>
    </w:rPr>
  </w:style>
  <w:style w:type="character" w:customStyle="1" w:styleId="TextodegloboCar1">
    <w:name w:val="Texto de globo Car1"/>
    <w:uiPriority w:val="99"/>
    <w:semiHidden/>
    <w:rsid w:val="00BE1E26"/>
    <w:rPr>
      <w:rFonts w:ascii="Tahoma" w:eastAsia="Times New Roman" w:hAnsi="Tahoma" w:cs="Tahoma"/>
      <w:sz w:val="16"/>
      <w:szCs w:val="16"/>
    </w:rPr>
  </w:style>
  <w:style w:type="character" w:customStyle="1" w:styleId="TextocomentarioCar1">
    <w:name w:val="Texto comentario Car1"/>
    <w:uiPriority w:val="99"/>
    <w:semiHidden/>
    <w:rsid w:val="00BE1E26"/>
    <w:rPr>
      <w:rFonts w:ascii="Verdana" w:eastAsia="Times New Roman" w:hAnsi="Verdana"/>
    </w:rPr>
  </w:style>
  <w:style w:type="paragraph" w:styleId="Revisin">
    <w:name w:val="Revision"/>
    <w:hidden/>
    <w:uiPriority w:val="99"/>
    <w:semiHidden/>
    <w:rsid w:val="00BE1E26"/>
    <w:rPr>
      <w:rFonts w:ascii="Verdana" w:hAnsi="Verdana"/>
      <w:sz w:val="16"/>
      <w:szCs w:val="16"/>
      <w:lang w:val="es-ES" w:eastAsia="es-ES"/>
    </w:rPr>
  </w:style>
  <w:style w:type="character" w:styleId="Hipervnculovisitado">
    <w:name w:val="FollowedHyperlink"/>
    <w:uiPriority w:val="99"/>
    <w:unhideWhenUsed/>
    <w:rsid w:val="0086647B"/>
    <w:rPr>
      <w:color w:val="800080"/>
      <w:u w:val="single"/>
    </w:rPr>
  </w:style>
  <w:style w:type="paragraph" w:customStyle="1" w:styleId="xl61">
    <w:name w:val="xl61"/>
    <w:basedOn w:val="Normal"/>
    <w:rsid w:val="0086647B"/>
    <w:pPr>
      <w:spacing w:before="100" w:beforeAutospacing="1" w:after="100" w:afterAutospacing="1"/>
      <w:jc w:val="center"/>
    </w:pPr>
    <w:rPr>
      <w:rFonts w:ascii="Arial" w:hAnsi="Arial" w:cs="Arial"/>
      <w:sz w:val="18"/>
      <w:szCs w:val="18"/>
      <w:lang w:val="es-CO" w:eastAsia="es-CO"/>
    </w:rPr>
  </w:style>
  <w:style w:type="paragraph" w:customStyle="1" w:styleId="xl62">
    <w:name w:val="xl62"/>
    <w:basedOn w:val="Normal"/>
    <w:rsid w:val="0086647B"/>
    <w:pPr>
      <w:spacing w:before="100" w:beforeAutospacing="1" w:after="100" w:afterAutospacing="1"/>
    </w:pPr>
    <w:rPr>
      <w:rFonts w:ascii="Arial" w:hAnsi="Arial" w:cs="Arial"/>
      <w:sz w:val="18"/>
      <w:szCs w:val="18"/>
      <w:lang w:val="es-CO" w:eastAsia="es-CO"/>
    </w:rPr>
  </w:style>
  <w:style w:type="paragraph" w:customStyle="1" w:styleId="xl63">
    <w:name w:val="xl63"/>
    <w:basedOn w:val="Normal"/>
    <w:rsid w:val="0086647B"/>
    <w:pPr>
      <w:pBdr>
        <w:top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64">
    <w:name w:val="xl64"/>
    <w:basedOn w:val="Normal"/>
    <w:rsid w:val="0086647B"/>
    <w:pPr>
      <w:pBdr>
        <w:top w:val="single" w:sz="4" w:space="0" w:color="auto"/>
        <w:left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5">
    <w:name w:val="xl65"/>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66">
    <w:name w:val="xl66"/>
    <w:basedOn w:val="Normal"/>
    <w:rsid w:val="0086647B"/>
    <w:pPr>
      <w:pBdr>
        <w:top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7">
    <w:name w:val="xl67"/>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68">
    <w:name w:val="xl68"/>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69">
    <w:name w:val="xl69"/>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70">
    <w:name w:val="xl70"/>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1">
    <w:name w:val="xl71"/>
    <w:basedOn w:val="Normal"/>
    <w:rsid w:val="0086647B"/>
    <w:pPr>
      <w:pBdr>
        <w:top w:val="single" w:sz="4" w:space="0" w:color="auto"/>
        <w:left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2">
    <w:name w:val="xl72"/>
    <w:basedOn w:val="Normal"/>
    <w:rsid w:val="0086647B"/>
    <w:pPr>
      <w:pBdr>
        <w:top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3">
    <w:name w:val="xl73"/>
    <w:basedOn w:val="Normal"/>
    <w:rsid w:val="0086647B"/>
    <w:pPr>
      <w:pBdr>
        <w:top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4">
    <w:name w:val="xl74"/>
    <w:basedOn w:val="Normal"/>
    <w:rsid w:val="0086647B"/>
    <w:pPr>
      <w:pBdr>
        <w:top w:val="double" w:sz="6" w:space="0" w:color="auto"/>
        <w:left w:val="double" w:sz="6" w:space="0" w:color="auto"/>
        <w:bottom w:val="double" w:sz="6"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5">
    <w:name w:val="xl75"/>
    <w:basedOn w:val="Normal"/>
    <w:rsid w:val="0086647B"/>
    <w:pPr>
      <w:pBdr>
        <w:lef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6">
    <w:name w:val="xl76"/>
    <w:basedOn w:val="Normal"/>
    <w:rsid w:val="0086647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7">
    <w:name w:val="xl77"/>
    <w:basedOn w:val="Normal"/>
    <w:rsid w:val="0086647B"/>
    <w:pPr>
      <w:pBdr>
        <w:top w:val="single" w:sz="4" w:space="0" w:color="auto"/>
        <w:left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8">
    <w:name w:val="xl78"/>
    <w:basedOn w:val="Normal"/>
    <w:rsid w:val="0086647B"/>
    <w:pPr>
      <w:pBdr>
        <w:top w:val="single" w:sz="4" w:space="0" w:color="auto"/>
        <w:left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9">
    <w:name w:val="xl79"/>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80">
    <w:name w:val="xl80"/>
    <w:basedOn w:val="Normal"/>
    <w:rsid w:val="0086647B"/>
    <w:pPr>
      <w:pBdr>
        <w:top w:val="double" w:sz="6" w:space="0" w:color="auto"/>
        <w:bottom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81">
    <w:name w:val="xl81"/>
    <w:basedOn w:val="Normal"/>
    <w:rsid w:val="0086647B"/>
    <w:pPr>
      <w:pBdr>
        <w:top w:val="double" w:sz="6" w:space="0" w:color="auto"/>
        <w:bottom w:val="double" w:sz="6" w:space="0" w:color="auto"/>
        <w:right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58">
    <w:name w:val="xl58"/>
    <w:basedOn w:val="Normal"/>
    <w:rsid w:val="00FE7AEE"/>
    <w:pPr>
      <w:pBdr>
        <w:top w:val="single" w:sz="4" w:space="0" w:color="auto"/>
        <w:left w:val="single" w:sz="4" w:space="0" w:color="auto"/>
        <w:right w:val="single" w:sz="4" w:space="0" w:color="auto"/>
      </w:pBdr>
      <w:spacing w:before="100" w:beforeAutospacing="1" w:after="100" w:afterAutospacing="1"/>
    </w:pPr>
    <w:rPr>
      <w:b/>
      <w:bCs/>
      <w:sz w:val="16"/>
      <w:szCs w:val="16"/>
      <w:lang w:val="es-CO" w:eastAsia="es-CO"/>
    </w:rPr>
  </w:style>
  <w:style w:type="paragraph" w:customStyle="1" w:styleId="xl59">
    <w:name w:val="xl59"/>
    <w:basedOn w:val="Normal"/>
    <w:rsid w:val="00FE7AEE"/>
    <w:pPr>
      <w:pBdr>
        <w:left w:val="single" w:sz="4" w:space="0" w:color="auto"/>
        <w:bottom w:val="single" w:sz="4" w:space="0" w:color="auto"/>
        <w:right w:val="single" w:sz="4" w:space="0" w:color="auto"/>
      </w:pBdr>
      <w:spacing w:before="100" w:beforeAutospacing="1" w:after="100" w:afterAutospacing="1"/>
      <w:jc w:val="center"/>
    </w:pPr>
    <w:rPr>
      <w:b/>
      <w:bCs/>
      <w:sz w:val="16"/>
      <w:szCs w:val="16"/>
      <w:lang w:val="es-CO" w:eastAsia="es-CO"/>
    </w:rPr>
  </w:style>
  <w:style w:type="paragraph" w:customStyle="1" w:styleId="xl60">
    <w:name w:val="xl60"/>
    <w:basedOn w:val="Normal"/>
    <w:rsid w:val="00FE7AEE"/>
    <w:pPr>
      <w:pBdr>
        <w:top w:val="single" w:sz="4" w:space="0" w:color="auto"/>
        <w:left w:val="single" w:sz="4" w:space="0" w:color="auto"/>
        <w:bottom w:val="single" w:sz="4" w:space="0" w:color="auto"/>
      </w:pBdr>
      <w:spacing w:before="100" w:beforeAutospacing="1" w:after="100" w:afterAutospacing="1"/>
    </w:pPr>
    <w:rPr>
      <w:b/>
      <w:bCs/>
      <w:sz w:val="16"/>
      <w:szCs w:val="16"/>
      <w:lang w:val="es-CO" w:eastAsia="es-CO"/>
    </w:rPr>
  </w:style>
  <w:style w:type="paragraph" w:customStyle="1" w:styleId="def">
    <w:name w:val="def"/>
    <w:basedOn w:val="Textoindependiente"/>
    <w:qFormat/>
    <w:rsid w:val="003A0594"/>
    <w:pPr>
      <w:spacing w:after="240"/>
      <w:ind w:left="720" w:firstLine="720"/>
      <w:jc w:val="both"/>
    </w:pPr>
    <w:rPr>
      <w:rFonts w:ascii="Times New Roman" w:hAnsi="Times New Roman"/>
      <w:sz w:val="24"/>
    </w:rPr>
  </w:style>
  <w:style w:type="paragraph" w:customStyle="1" w:styleId="Prrafodelista1">
    <w:name w:val="Párrafo de lista1"/>
    <w:basedOn w:val="Normal"/>
    <w:rsid w:val="00AE6424"/>
    <w:pPr>
      <w:ind w:left="720"/>
      <w:contextualSpacing/>
    </w:pPr>
    <w:rPr>
      <w:rFonts w:eastAsia="Calibri"/>
    </w:rPr>
  </w:style>
  <w:style w:type="paragraph" w:customStyle="1" w:styleId="SectionVHeader">
    <w:name w:val="Section V. Header"/>
    <w:basedOn w:val="Normal"/>
    <w:rsid w:val="00AE6424"/>
    <w:pPr>
      <w:jc w:val="center"/>
    </w:pPr>
    <w:rPr>
      <w:b/>
      <w:sz w:val="36"/>
      <w:lang w:val="en-US"/>
    </w:rPr>
  </w:style>
  <w:style w:type="paragraph" w:customStyle="1" w:styleId="Outline">
    <w:name w:val="Outline"/>
    <w:basedOn w:val="Normal"/>
    <w:rsid w:val="00AE6424"/>
    <w:pPr>
      <w:spacing w:before="240"/>
    </w:pPr>
    <w:rPr>
      <w:kern w:val="28"/>
      <w:sz w:val="24"/>
      <w:lang w:val="en-US"/>
    </w:rPr>
  </w:style>
  <w:style w:type="paragraph" w:customStyle="1" w:styleId="Norma">
    <w:name w:val="Norma"/>
    <w:qFormat/>
    <w:rsid w:val="00E15F29"/>
    <w:pPr>
      <w:spacing w:after="200" w:line="276" w:lineRule="auto"/>
    </w:pPr>
    <w:rPr>
      <w:rFonts w:ascii="Calibri" w:hAnsi="Calibri"/>
      <w:sz w:val="22"/>
      <w:szCs w:val="22"/>
    </w:rPr>
  </w:style>
  <w:style w:type="paragraph" w:customStyle="1" w:styleId="font6">
    <w:name w:val="font6"/>
    <w:basedOn w:val="Normal"/>
    <w:rsid w:val="007E14A7"/>
    <w:pPr>
      <w:spacing w:before="100" w:beforeAutospacing="1" w:after="100" w:afterAutospacing="1"/>
    </w:pPr>
    <w:rPr>
      <w:rFonts w:eastAsia="Arial Unicode MS"/>
      <w:b/>
      <w:bCs/>
      <w:sz w:val="16"/>
      <w:szCs w:val="16"/>
      <w:lang w:eastAsia="es-ES"/>
    </w:rPr>
  </w:style>
  <w:style w:type="paragraph" w:customStyle="1" w:styleId="BodyText25">
    <w:name w:val="Body Text 25"/>
    <w:basedOn w:val="Normal"/>
    <w:rsid w:val="007E14A7"/>
    <w:pPr>
      <w:widowControl w:val="0"/>
      <w:jc w:val="center"/>
    </w:pPr>
    <w:rPr>
      <w:rFonts w:ascii="Arial" w:hAnsi="Arial"/>
      <w:b/>
      <w:sz w:val="16"/>
      <w:lang w:val="es-ES_tradnl" w:eastAsia="es-ES"/>
    </w:rPr>
  </w:style>
  <w:style w:type="character" w:styleId="MquinadeescribirHTML">
    <w:name w:val="HTML Typewriter"/>
    <w:uiPriority w:val="99"/>
    <w:rsid w:val="00BA798A"/>
    <w:rPr>
      <w:rFonts w:ascii="Arial Unicode MS" w:eastAsia="Arial Unicode MS" w:hAnsi="Arial Unicode MS" w:cs="Arial Unicode MS"/>
      <w:sz w:val="20"/>
      <w:szCs w:val="20"/>
    </w:rPr>
  </w:style>
  <w:style w:type="paragraph" w:styleId="Listaconvietas">
    <w:name w:val="List Bullet"/>
    <w:basedOn w:val="Normal"/>
    <w:uiPriority w:val="99"/>
    <w:unhideWhenUsed/>
    <w:rsid w:val="00BA798A"/>
    <w:pPr>
      <w:numPr>
        <w:numId w:val="7"/>
      </w:numPr>
      <w:contextualSpacing/>
    </w:pPr>
    <w:rPr>
      <w:rFonts w:ascii="Verdana" w:hAnsi="Verdana"/>
      <w:sz w:val="16"/>
      <w:szCs w:val="16"/>
      <w:lang w:eastAsia="es-ES"/>
    </w:rPr>
  </w:style>
  <w:style w:type="table" w:customStyle="1" w:styleId="Sombreadoclaro1">
    <w:name w:val="Sombreado claro1"/>
    <w:basedOn w:val="Tablanormal"/>
    <w:uiPriority w:val="60"/>
    <w:rsid w:val="00C907DA"/>
    <w:rPr>
      <w:rFonts w:ascii="Calibri" w:eastAsia="Calibri" w:hAnsi="Calibri"/>
      <w:color w:val="00000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paragraph" w:customStyle="1" w:styleId="Sinespaciado1">
    <w:name w:val="Sin espaciado1"/>
    <w:uiPriority w:val="1"/>
    <w:qFormat/>
    <w:rsid w:val="00C907DA"/>
    <w:rPr>
      <w:rFonts w:ascii="Calibri" w:eastAsia="Calibri" w:hAnsi="Calibri"/>
      <w:sz w:val="22"/>
      <w:szCs w:val="22"/>
      <w:lang w:eastAsia="en-US"/>
    </w:rPr>
  </w:style>
  <w:style w:type="character" w:customStyle="1" w:styleId="hps">
    <w:name w:val="hps"/>
    <w:basedOn w:val="Fuentedeprrafopredeter"/>
    <w:rsid w:val="00C907DA"/>
  </w:style>
  <w:style w:type="paragraph" w:customStyle="1" w:styleId="TableSmallCenter">
    <w:name w:val="Table Small Center"/>
    <w:basedOn w:val="Normal"/>
    <w:rsid w:val="00C907DA"/>
    <w:pPr>
      <w:tabs>
        <w:tab w:val="center" w:pos="1421"/>
        <w:tab w:val="left" w:pos="1962"/>
        <w:tab w:val="left" w:pos="3119"/>
        <w:tab w:val="left" w:pos="5296"/>
        <w:tab w:val="left" w:pos="5687"/>
      </w:tabs>
      <w:spacing w:before="60" w:after="60"/>
      <w:jc w:val="center"/>
    </w:pPr>
    <w:rPr>
      <w:rFonts w:ascii="Arial" w:hAnsi="Arial"/>
      <w:sz w:val="16"/>
      <w:lang w:val="en-GB"/>
    </w:rPr>
  </w:style>
  <w:style w:type="paragraph" w:customStyle="1" w:styleId="Sinespaciado2">
    <w:name w:val="Sin espaciado2"/>
    <w:uiPriority w:val="1"/>
    <w:qFormat/>
    <w:rsid w:val="00F24C3F"/>
    <w:rPr>
      <w:rFonts w:ascii="Calibri" w:eastAsia="Calibri" w:hAnsi="Calibri"/>
      <w:sz w:val="22"/>
      <w:szCs w:val="22"/>
      <w:lang w:eastAsia="en-US"/>
    </w:rPr>
  </w:style>
  <w:style w:type="paragraph" w:customStyle="1" w:styleId="Sinespaciado3">
    <w:name w:val="Sin espaciado3"/>
    <w:uiPriority w:val="1"/>
    <w:qFormat/>
    <w:rsid w:val="002045D3"/>
    <w:rPr>
      <w:rFonts w:ascii="Calibri" w:eastAsia="Calibri" w:hAnsi="Calibri"/>
      <w:sz w:val="22"/>
      <w:szCs w:val="22"/>
      <w:lang w:eastAsia="en-US"/>
    </w:rPr>
  </w:style>
  <w:style w:type="paragraph" w:customStyle="1" w:styleId="Sinespaciado4">
    <w:name w:val="Sin espaciado4"/>
    <w:uiPriority w:val="1"/>
    <w:qFormat/>
    <w:rsid w:val="00917985"/>
    <w:rPr>
      <w:rFonts w:ascii="Calibri" w:eastAsia="Calibri" w:hAnsi="Calibri"/>
      <w:sz w:val="22"/>
      <w:szCs w:val="22"/>
      <w:lang w:eastAsia="en-US"/>
    </w:rPr>
  </w:style>
  <w:style w:type="paragraph" w:styleId="Textosinformato">
    <w:name w:val="Plain Text"/>
    <w:basedOn w:val="Normal"/>
    <w:link w:val="TextosinformatoCar"/>
    <w:uiPriority w:val="99"/>
    <w:unhideWhenUsed/>
    <w:rsid w:val="00DE21AB"/>
    <w:rPr>
      <w:rFonts w:ascii="Calibri" w:eastAsiaTheme="minorHAnsi" w:hAnsi="Calibri" w:cs="Calibri"/>
      <w:sz w:val="22"/>
      <w:szCs w:val="22"/>
      <w:lang w:val="es-BO"/>
    </w:rPr>
  </w:style>
  <w:style w:type="character" w:customStyle="1" w:styleId="TextosinformatoCar">
    <w:name w:val="Texto sin formato Car"/>
    <w:basedOn w:val="Fuentedeprrafopredeter"/>
    <w:link w:val="Textosinformato"/>
    <w:uiPriority w:val="99"/>
    <w:rsid w:val="00DE21AB"/>
    <w:rPr>
      <w:rFonts w:ascii="Calibri" w:eastAsiaTheme="minorHAnsi" w:hAnsi="Calibri" w:cs="Calibri"/>
      <w:sz w:val="22"/>
      <w:szCs w:val="22"/>
      <w:lang w:eastAsia="en-US"/>
    </w:rPr>
  </w:style>
  <w:style w:type="character" w:customStyle="1" w:styleId="PrrafodelistaCar">
    <w:name w:val="Párrafo de lista Car"/>
    <w:aliases w:val="본문1 Car,PARRAFO Car"/>
    <w:link w:val="Prrafodelista"/>
    <w:uiPriority w:val="34"/>
    <w:locked/>
    <w:rsid w:val="00836E3C"/>
    <w:rPr>
      <w:lang w:val="es-ES" w:eastAsia="en-US"/>
    </w:rPr>
  </w:style>
  <w:style w:type="character" w:styleId="nfasis">
    <w:name w:val="Emphasis"/>
    <w:basedOn w:val="Fuentedeprrafopredeter"/>
    <w:qFormat/>
    <w:rsid w:val="009B789F"/>
    <w:rPr>
      <w:i/>
      <w:iCs/>
    </w:rPr>
  </w:style>
  <w:style w:type="paragraph" w:customStyle="1" w:styleId="ss">
    <w:name w:val="ss"/>
    <w:basedOn w:val="Textoindependiente"/>
    <w:qFormat/>
    <w:rsid w:val="00CC5026"/>
    <w:pPr>
      <w:spacing w:after="240"/>
      <w:ind w:firstLine="720"/>
      <w:jc w:val="both"/>
    </w:pPr>
    <w:rPr>
      <w:rFonts w:ascii="Times New Roman" w:hAnsi="Times New Roman"/>
      <w:sz w:val="24"/>
    </w:rPr>
  </w:style>
  <w:style w:type="table" w:customStyle="1" w:styleId="Tablaconcuadrcula1">
    <w:name w:val="Tabla con cuadrícula1"/>
    <w:basedOn w:val="Tablanormal"/>
    <w:next w:val="Tablaconcuadrcula"/>
    <w:uiPriority w:val="59"/>
    <w:rsid w:val="00B039B9"/>
    <w:rPr>
      <w:rFonts w:asciiTheme="minorHAnsi" w:eastAsiaTheme="minorHAnsi" w:hAnsiTheme="minorHAnsi" w:cstheme="minorBidi"/>
      <w:sz w:val="22"/>
      <w:szCs w:val="22"/>
      <w:lang w:val="es-ES" w:eastAsia="en-US"/>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customStyle="1" w:styleId="a">
    <w:basedOn w:val="Normal"/>
    <w:next w:val="Puesto"/>
    <w:link w:val="TtuloCar"/>
    <w:qFormat/>
    <w:rsid w:val="006C17AA"/>
    <w:pPr>
      <w:spacing w:before="240" w:after="60"/>
      <w:jc w:val="center"/>
      <w:outlineLvl w:val="0"/>
    </w:pPr>
    <w:rPr>
      <w:b/>
      <w:bCs/>
      <w:kern w:val="28"/>
      <w:szCs w:val="32"/>
      <w:lang w:val="x-none" w:eastAsia="x-none"/>
    </w:rPr>
  </w:style>
  <w:style w:type="character" w:customStyle="1" w:styleId="TtuloCar">
    <w:name w:val="Título Car"/>
    <w:link w:val="a"/>
    <w:rsid w:val="006C17AA"/>
    <w:rPr>
      <w:b/>
      <w:bCs/>
      <w:kern w:val="28"/>
      <w:szCs w:val="32"/>
      <w:lang w:val="x-none" w:eastAsia="x-none"/>
    </w:rPr>
  </w:style>
  <w:style w:type="paragraph" w:customStyle="1" w:styleId="a0">
    <w:basedOn w:val="Normal"/>
    <w:next w:val="Normal"/>
    <w:uiPriority w:val="35"/>
    <w:unhideWhenUsed/>
    <w:qFormat/>
    <w:rsid w:val="00D74F12"/>
    <w:pPr>
      <w:spacing w:after="200"/>
    </w:pPr>
    <w:rPr>
      <w:rFonts w:ascii="Verdana" w:hAnsi="Verdana"/>
      <w:b/>
      <w:bCs/>
      <w:color w:val="4F81BD"/>
      <w:sz w:val="18"/>
      <w:szCs w:val="18"/>
      <w:lang w:eastAsia="es-ES"/>
    </w:rPr>
  </w:style>
  <w:style w:type="paragraph" w:styleId="TtulodeTDC">
    <w:name w:val="TOC Heading"/>
    <w:basedOn w:val="Ttulo1"/>
    <w:next w:val="Normal"/>
    <w:uiPriority w:val="39"/>
    <w:semiHidden/>
    <w:unhideWhenUsed/>
    <w:qFormat/>
    <w:rsid w:val="004F7D26"/>
    <w:pPr>
      <w:keepLines/>
      <w:spacing w:after="0"/>
      <w:outlineLvl w:val="9"/>
    </w:pPr>
    <w:rPr>
      <w:rFonts w:asciiTheme="majorHAnsi" w:eastAsiaTheme="majorEastAsia" w:hAnsiTheme="majorHAnsi" w:cstheme="majorBidi"/>
      <w:b w:val="0"/>
      <w:bCs w:val="0"/>
      <w:color w:val="365F91" w:themeColor="accent1" w:themeShade="BF"/>
      <w:kern w:val="0"/>
    </w:rPr>
  </w:style>
  <w:style w:type="paragraph" w:customStyle="1" w:styleId="CM37">
    <w:name w:val="CM37"/>
    <w:basedOn w:val="Normal"/>
    <w:next w:val="Normal"/>
    <w:rsid w:val="00D74F12"/>
    <w:pPr>
      <w:widowControl w:val="0"/>
      <w:autoSpaceDE w:val="0"/>
      <w:autoSpaceDN w:val="0"/>
      <w:adjustRightInd w:val="0"/>
      <w:spacing w:after="220"/>
    </w:pPr>
    <w:rPr>
      <w:rFonts w:ascii="MECOND+Verdana" w:hAnsi="MECOND+Verdana"/>
      <w:sz w:val="24"/>
      <w:szCs w:val="24"/>
      <w:lang w:eastAsia="es-ES"/>
    </w:rPr>
  </w:style>
  <w:style w:type="paragraph" w:customStyle="1" w:styleId="prrafodelista0">
    <w:name w:val="prrafodelista"/>
    <w:basedOn w:val="Normal"/>
    <w:rsid w:val="00D74F12"/>
    <w:pPr>
      <w:ind w:left="708"/>
    </w:pPr>
    <w:rPr>
      <w:rFonts w:eastAsia="Calibri"/>
      <w:lang w:eastAsia="es-ES"/>
    </w:rPr>
  </w:style>
  <w:style w:type="table" w:customStyle="1" w:styleId="Listaclara-nfasis11">
    <w:name w:val="Lista clara - Énfasis 11"/>
    <w:basedOn w:val="Tablanormal"/>
    <w:uiPriority w:val="61"/>
    <w:rsid w:val="00D74F12"/>
    <w:rPr>
      <w:lang w:val="es-ES" w:eastAsia="es-ES"/>
    </w:rPr>
    <w:tblPr>
      <w:tblStyleRowBandSize w:val="1"/>
      <w:tblStyleColBandSize w:val="1"/>
      <w:tblInd w:w="0" w:type="dxa"/>
      <w:tblBorders>
        <w:top w:val="single" w:sz="8" w:space="0" w:color="4F81BD"/>
        <w:left w:val="single" w:sz="8" w:space="0" w:color="4F81BD"/>
        <w:bottom w:val="single" w:sz="8" w:space="0" w:color="4F81BD"/>
        <w:right w:val="single" w:sz="8" w:space="0" w:color="4F81BD"/>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styleId="Listaclara-nfasis3">
    <w:name w:val="Light List Accent 3"/>
    <w:basedOn w:val="Tablanormal"/>
    <w:uiPriority w:val="61"/>
    <w:rsid w:val="00D74F12"/>
    <w:rPr>
      <w:rFonts w:ascii="Calibri" w:hAnsi="Calibri"/>
      <w:lang w:val="es-ES"/>
    </w:rPr>
    <w:tblPr>
      <w:tblStyleRowBandSize w:val="1"/>
      <w:tblStyleColBandSize w:val="1"/>
      <w:tblInd w:w="0" w:type="dxa"/>
      <w:tblBorders>
        <w:top w:val="single" w:sz="8" w:space="0" w:color="9BBB59"/>
        <w:left w:val="single" w:sz="8" w:space="0" w:color="9BBB59"/>
        <w:bottom w:val="single" w:sz="8" w:space="0" w:color="9BBB59"/>
        <w:right w:val="single" w:sz="8" w:space="0" w:color="9BBB59"/>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customStyle="1" w:styleId="Listaclara1">
    <w:name w:val="Lista clara1"/>
    <w:basedOn w:val="Tablanormal"/>
    <w:uiPriority w:val="61"/>
    <w:rsid w:val="00D74F12"/>
    <w:rPr>
      <w:rFonts w:ascii="Calibri" w:hAnsi="Calibri"/>
      <w:lang w:val="es-ES"/>
    </w:rPr>
    <w:tblPr>
      <w:tblStyleRowBandSize w:val="1"/>
      <w:tblStyleColBandSize w:val="1"/>
      <w:tblInd w:w="0" w:type="dxa"/>
      <w:tblBorders>
        <w:top w:val="single" w:sz="8" w:space="0" w:color="000000"/>
        <w:left w:val="single" w:sz="8" w:space="0" w:color="000000"/>
        <w:bottom w:val="single" w:sz="8" w:space="0" w:color="000000"/>
        <w:right w:val="single" w:sz="8" w:space="0" w:color="000000"/>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paragraph" w:customStyle="1" w:styleId="Style3">
    <w:name w:val="Style3"/>
    <w:basedOn w:val="Normal"/>
    <w:uiPriority w:val="99"/>
    <w:rsid w:val="00D74F12"/>
    <w:pPr>
      <w:widowControl w:val="0"/>
      <w:autoSpaceDE w:val="0"/>
      <w:autoSpaceDN w:val="0"/>
      <w:adjustRightInd w:val="0"/>
      <w:spacing w:line="226" w:lineRule="exact"/>
      <w:jc w:val="both"/>
    </w:pPr>
    <w:rPr>
      <w:rFonts w:eastAsia="Calibri"/>
      <w:sz w:val="24"/>
      <w:szCs w:val="24"/>
      <w:lang w:eastAsia="es-ES"/>
    </w:rPr>
  </w:style>
  <w:style w:type="character" w:customStyle="1" w:styleId="FontStyle12">
    <w:name w:val="Font Style12"/>
    <w:uiPriority w:val="99"/>
    <w:rsid w:val="00D74F12"/>
    <w:rPr>
      <w:rFonts w:ascii="Times New Roman" w:hAnsi="Times New Roman" w:cs="Times New Roman"/>
      <w:sz w:val="18"/>
      <w:szCs w:val="18"/>
    </w:rPr>
  </w:style>
  <w:style w:type="paragraph" w:styleId="Lista">
    <w:name w:val="List"/>
    <w:basedOn w:val="Normal"/>
    <w:unhideWhenUsed/>
    <w:rsid w:val="00D74F12"/>
    <w:pPr>
      <w:ind w:left="283" w:hanging="283"/>
      <w:contextualSpacing/>
    </w:pPr>
    <w:rPr>
      <w:rFonts w:ascii="Verdana" w:hAnsi="Verdana"/>
      <w:sz w:val="16"/>
      <w:szCs w:val="16"/>
      <w:lang w:eastAsia="es-ES"/>
    </w:rPr>
  </w:style>
  <w:style w:type="paragraph" w:styleId="Lista3">
    <w:name w:val="List 3"/>
    <w:basedOn w:val="Normal"/>
    <w:unhideWhenUsed/>
    <w:rsid w:val="00D74F12"/>
    <w:pPr>
      <w:ind w:left="849" w:hanging="283"/>
      <w:contextualSpacing/>
    </w:pPr>
    <w:rPr>
      <w:rFonts w:ascii="Verdana" w:hAnsi="Verdana"/>
      <w:sz w:val="16"/>
      <w:szCs w:val="16"/>
      <w:lang w:eastAsia="es-ES"/>
    </w:rPr>
  </w:style>
  <w:style w:type="paragraph" w:styleId="Saludo">
    <w:name w:val="Salutation"/>
    <w:basedOn w:val="Normal"/>
    <w:next w:val="Normal"/>
    <w:link w:val="SaludoCar"/>
    <w:uiPriority w:val="99"/>
    <w:unhideWhenUsed/>
    <w:rsid w:val="00D74F12"/>
    <w:rPr>
      <w:rFonts w:ascii="Verdana" w:hAnsi="Verdana"/>
      <w:sz w:val="16"/>
      <w:szCs w:val="16"/>
      <w:lang w:eastAsia="es-ES"/>
    </w:rPr>
  </w:style>
  <w:style w:type="character" w:customStyle="1" w:styleId="SaludoCar">
    <w:name w:val="Saludo Car"/>
    <w:basedOn w:val="Fuentedeprrafopredeter"/>
    <w:link w:val="Saludo"/>
    <w:uiPriority w:val="99"/>
    <w:rsid w:val="00D74F12"/>
    <w:rPr>
      <w:rFonts w:ascii="Verdana" w:hAnsi="Verdana"/>
      <w:sz w:val="16"/>
      <w:szCs w:val="16"/>
      <w:lang w:val="es-ES" w:eastAsia="es-ES"/>
    </w:rPr>
  </w:style>
  <w:style w:type="paragraph" w:styleId="Continuarlista">
    <w:name w:val="List Continue"/>
    <w:basedOn w:val="Normal"/>
    <w:uiPriority w:val="99"/>
    <w:unhideWhenUsed/>
    <w:rsid w:val="00D74F12"/>
    <w:pPr>
      <w:spacing w:after="120"/>
      <w:ind w:left="283"/>
      <w:contextualSpacing/>
    </w:pPr>
    <w:rPr>
      <w:rFonts w:ascii="Verdana" w:hAnsi="Verdana"/>
      <w:sz w:val="16"/>
      <w:szCs w:val="16"/>
      <w:lang w:eastAsia="es-ES"/>
    </w:rPr>
  </w:style>
  <w:style w:type="paragraph" w:styleId="Textoindependienteprimerasangra2">
    <w:name w:val="Body Text First Indent 2"/>
    <w:basedOn w:val="Sangradetextonormal"/>
    <w:link w:val="Textoindependienteprimerasangra2Car"/>
    <w:uiPriority w:val="99"/>
    <w:unhideWhenUsed/>
    <w:rsid w:val="00D74F12"/>
    <w:pPr>
      <w:spacing w:after="0"/>
      <w:ind w:left="360" w:firstLine="360"/>
    </w:pPr>
    <w:rPr>
      <w:rFonts w:ascii="Verdana" w:hAnsi="Verdana"/>
      <w:sz w:val="16"/>
      <w:szCs w:val="16"/>
      <w:lang w:eastAsia="es-ES"/>
    </w:rPr>
  </w:style>
  <w:style w:type="character" w:customStyle="1" w:styleId="Textoindependienteprimerasangra2Car">
    <w:name w:val="Texto independiente primera sangría 2 Car"/>
    <w:basedOn w:val="SangradetextonormalCar"/>
    <w:link w:val="Textoindependienteprimerasangra2"/>
    <w:uiPriority w:val="99"/>
    <w:rsid w:val="00D74F12"/>
    <w:rPr>
      <w:rFonts w:ascii="Verdana" w:hAnsi="Verdana"/>
      <w:sz w:val="16"/>
      <w:szCs w:val="16"/>
      <w:lang w:val="es-ES" w:eastAsia="es-ES"/>
    </w:rPr>
  </w:style>
  <w:style w:type="character" w:customStyle="1" w:styleId="AsuntodelcomentarioCar1">
    <w:name w:val="Asunto del comentario Car1"/>
    <w:uiPriority w:val="99"/>
    <w:semiHidden/>
    <w:rsid w:val="00D74F12"/>
    <w:rPr>
      <w:rFonts w:ascii="Calibri" w:eastAsia="Times New Roman" w:hAnsi="Calibri" w:cs="Times New Roman"/>
      <w:b/>
      <w:bCs/>
      <w:sz w:val="20"/>
      <w:szCs w:val="20"/>
      <w:lang w:val="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1538018">
      <w:bodyDiv w:val="1"/>
      <w:marLeft w:val="0"/>
      <w:marRight w:val="0"/>
      <w:marTop w:val="0"/>
      <w:marBottom w:val="0"/>
      <w:divBdr>
        <w:top w:val="none" w:sz="0" w:space="0" w:color="auto"/>
        <w:left w:val="none" w:sz="0" w:space="0" w:color="auto"/>
        <w:bottom w:val="none" w:sz="0" w:space="0" w:color="auto"/>
        <w:right w:val="none" w:sz="0" w:space="0" w:color="auto"/>
      </w:divBdr>
    </w:div>
    <w:div w:id="60105034">
      <w:bodyDiv w:val="1"/>
      <w:marLeft w:val="0"/>
      <w:marRight w:val="0"/>
      <w:marTop w:val="0"/>
      <w:marBottom w:val="0"/>
      <w:divBdr>
        <w:top w:val="none" w:sz="0" w:space="0" w:color="auto"/>
        <w:left w:val="none" w:sz="0" w:space="0" w:color="auto"/>
        <w:bottom w:val="none" w:sz="0" w:space="0" w:color="auto"/>
        <w:right w:val="none" w:sz="0" w:space="0" w:color="auto"/>
      </w:divBdr>
    </w:div>
    <w:div w:id="73937666">
      <w:bodyDiv w:val="1"/>
      <w:marLeft w:val="0"/>
      <w:marRight w:val="0"/>
      <w:marTop w:val="0"/>
      <w:marBottom w:val="0"/>
      <w:divBdr>
        <w:top w:val="none" w:sz="0" w:space="0" w:color="auto"/>
        <w:left w:val="none" w:sz="0" w:space="0" w:color="auto"/>
        <w:bottom w:val="none" w:sz="0" w:space="0" w:color="auto"/>
        <w:right w:val="none" w:sz="0" w:space="0" w:color="auto"/>
      </w:divBdr>
    </w:div>
    <w:div w:id="129254322">
      <w:bodyDiv w:val="1"/>
      <w:marLeft w:val="0"/>
      <w:marRight w:val="0"/>
      <w:marTop w:val="0"/>
      <w:marBottom w:val="0"/>
      <w:divBdr>
        <w:top w:val="none" w:sz="0" w:space="0" w:color="auto"/>
        <w:left w:val="none" w:sz="0" w:space="0" w:color="auto"/>
        <w:bottom w:val="none" w:sz="0" w:space="0" w:color="auto"/>
        <w:right w:val="none" w:sz="0" w:space="0" w:color="auto"/>
      </w:divBdr>
    </w:div>
    <w:div w:id="193463774">
      <w:bodyDiv w:val="1"/>
      <w:marLeft w:val="0"/>
      <w:marRight w:val="0"/>
      <w:marTop w:val="0"/>
      <w:marBottom w:val="0"/>
      <w:divBdr>
        <w:top w:val="none" w:sz="0" w:space="0" w:color="auto"/>
        <w:left w:val="none" w:sz="0" w:space="0" w:color="auto"/>
        <w:bottom w:val="none" w:sz="0" w:space="0" w:color="auto"/>
        <w:right w:val="none" w:sz="0" w:space="0" w:color="auto"/>
      </w:divBdr>
    </w:div>
    <w:div w:id="272834002">
      <w:bodyDiv w:val="1"/>
      <w:marLeft w:val="0"/>
      <w:marRight w:val="0"/>
      <w:marTop w:val="0"/>
      <w:marBottom w:val="0"/>
      <w:divBdr>
        <w:top w:val="none" w:sz="0" w:space="0" w:color="auto"/>
        <w:left w:val="none" w:sz="0" w:space="0" w:color="auto"/>
        <w:bottom w:val="none" w:sz="0" w:space="0" w:color="auto"/>
        <w:right w:val="none" w:sz="0" w:space="0" w:color="auto"/>
      </w:divBdr>
    </w:div>
    <w:div w:id="285897004">
      <w:bodyDiv w:val="1"/>
      <w:marLeft w:val="0"/>
      <w:marRight w:val="0"/>
      <w:marTop w:val="0"/>
      <w:marBottom w:val="0"/>
      <w:divBdr>
        <w:top w:val="none" w:sz="0" w:space="0" w:color="auto"/>
        <w:left w:val="none" w:sz="0" w:space="0" w:color="auto"/>
        <w:bottom w:val="none" w:sz="0" w:space="0" w:color="auto"/>
        <w:right w:val="none" w:sz="0" w:space="0" w:color="auto"/>
      </w:divBdr>
    </w:div>
    <w:div w:id="288780925">
      <w:bodyDiv w:val="1"/>
      <w:marLeft w:val="0"/>
      <w:marRight w:val="0"/>
      <w:marTop w:val="0"/>
      <w:marBottom w:val="0"/>
      <w:divBdr>
        <w:top w:val="none" w:sz="0" w:space="0" w:color="auto"/>
        <w:left w:val="none" w:sz="0" w:space="0" w:color="auto"/>
        <w:bottom w:val="none" w:sz="0" w:space="0" w:color="auto"/>
        <w:right w:val="none" w:sz="0" w:space="0" w:color="auto"/>
      </w:divBdr>
    </w:div>
    <w:div w:id="290283990">
      <w:bodyDiv w:val="1"/>
      <w:marLeft w:val="0"/>
      <w:marRight w:val="0"/>
      <w:marTop w:val="0"/>
      <w:marBottom w:val="0"/>
      <w:divBdr>
        <w:top w:val="none" w:sz="0" w:space="0" w:color="auto"/>
        <w:left w:val="none" w:sz="0" w:space="0" w:color="auto"/>
        <w:bottom w:val="none" w:sz="0" w:space="0" w:color="auto"/>
        <w:right w:val="none" w:sz="0" w:space="0" w:color="auto"/>
      </w:divBdr>
    </w:div>
    <w:div w:id="327711357">
      <w:bodyDiv w:val="1"/>
      <w:marLeft w:val="0"/>
      <w:marRight w:val="0"/>
      <w:marTop w:val="0"/>
      <w:marBottom w:val="0"/>
      <w:divBdr>
        <w:top w:val="none" w:sz="0" w:space="0" w:color="auto"/>
        <w:left w:val="none" w:sz="0" w:space="0" w:color="auto"/>
        <w:bottom w:val="none" w:sz="0" w:space="0" w:color="auto"/>
        <w:right w:val="none" w:sz="0" w:space="0" w:color="auto"/>
      </w:divBdr>
    </w:div>
    <w:div w:id="376047205">
      <w:bodyDiv w:val="1"/>
      <w:marLeft w:val="0"/>
      <w:marRight w:val="0"/>
      <w:marTop w:val="0"/>
      <w:marBottom w:val="0"/>
      <w:divBdr>
        <w:top w:val="none" w:sz="0" w:space="0" w:color="auto"/>
        <w:left w:val="none" w:sz="0" w:space="0" w:color="auto"/>
        <w:bottom w:val="none" w:sz="0" w:space="0" w:color="auto"/>
        <w:right w:val="none" w:sz="0" w:space="0" w:color="auto"/>
      </w:divBdr>
    </w:div>
    <w:div w:id="396100277">
      <w:bodyDiv w:val="1"/>
      <w:marLeft w:val="0"/>
      <w:marRight w:val="0"/>
      <w:marTop w:val="0"/>
      <w:marBottom w:val="0"/>
      <w:divBdr>
        <w:top w:val="none" w:sz="0" w:space="0" w:color="auto"/>
        <w:left w:val="none" w:sz="0" w:space="0" w:color="auto"/>
        <w:bottom w:val="none" w:sz="0" w:space="0" w:color="auto"/>
        <w:right w:val="none" w:sz="0" w:space="0" w:color="auto"/>
      </w:divBdr>
    </w:div>
    <w:div w:id="401029969">
      <w:bodyDiv w:val="1"/>
      <w:marLeft w:val="0"/>
      <w:marRight w:val="0"/>
      <w:marTop w:val="0"/>
      <w:marBottom w:val="0"/>
      <w:divBdr>
        <w:top w:val="none" w:sz="0" w:space="0" w:color="auto"/>
        <w:left w:val="none" w:sz="0" w:space="0" w:color="auto"/>
        <w:bottom w:val="none" w:sz="0" w:space="0" w:color="auto"/>
        <w:right w:val="none" w:sz="0" w:space="0" w:color="auto"/>
      </w:divBdr>
    </w:div>
    <w:div w:id="403574320">
      <w:bodyDiv w:val="1"/>
      <w:marLeft w:val="0"/>
      <w:marRight w:val="0"/>
      <w:marTop w:val="0"/>
      <w:marBottom w:val="0"/>
      <w:divBdr>
        <w:top w:val="none" w:sz="0" w:space="0" w:color="auto"/>
        <w:left w:val="none" w:sz="0" w:space="0" w:color="auto"/>
        <w:bottom w:val="none" w:sz="0" w:space="0" w:color="auto"/>
        <w:right w:val="none" w:sz="0" w:space="0" w:color="auto"/>
      </w:divBdr>
    </w:div>
    <w:div w:id="409815989">
      <w:bodyDiv w:val="1"/>
      <w:marLeft w:val="30"/>
      <w:marRight w:val="30"/>
      <w:marTop w:val="0"/>
      <w:marBottom w:val="0"/>
      <w:divBdr>
        <w:top w:val="none" w:sz="0" w:space="0" w:color="auto"/>
        <w:left w:val="none" w:sz="0" w:space="0" w:color="auto"/>
        <w:bottom w:val="none" w:sz="0" w:space="0" w:color="auto"/>
        <w:right w:val="none" w:sz="0" w:space="0" w:color="auto"/>
      </w:divBdr>
      <w:divsChild>
        <w:div w:id="561524773">
          <w:marLeft w:val="0"/>
          <w:marRight w:val="0"/>
          <w:marTop w:val="0"/>
          <w:marBottom w:val="0"/>
          <w:divBdr>
            <w:top w:val="none" w:sz="0" w:space="0" w:color="auto"/>
            <w:left w:val="none" w:sz="0" w:space="0" w:color="auto"/>
            <w:bottom w:val="none" w:sz="0" w:space="0" w:color="auto"/>
            <w:right w:val="none" w:sz="0" w:space="0" w:color="auto"/>
          </w:divBdr>
          <w:divsChild>
            <w:div w:id="233396214">
              <w:marLeft w:val="0"/>
              <w:marRight w:val="0"/>
              <w:marTop w:val="0"/>
              <w:marBottom w:val="0"/>
              <w:divBdr>
                <w:top w:val="none" w:sz="0" w:space="0" w:color="auto"/>
                <w:left w:val="none" w:sz="0" w:space="0" w:color="auto"/>
                <w:bottom w:val="none" w:sz="0" w:space="0" w:color="auto"/>
                <w:right w:val="none" w:sz="0" w:space="0" w:color="auto"/>
              </w:divBdr>
              <w:divsChild>
                <w:div w:id="1584799349">
                  <w:marLeft w:val="180"/>
                  <w:marRight w:val="0"/>
                  <w:marTop w:val="0"/>
                  <w:marBottom w:val="0"/>
                  <w:divBdr>
                    <w:top w:val="none" w:sz="0" w:space="0" w:color="auto"/>
                    <w:left w:val="none" w:sz="0" w:space="0" w:color="auto"/>
                    <w:bottom w:val="none" w:sz="0" w:space="0" w:color="auto"/>
                    <w:right w:val="none" w:sz="0" w:space="0" w:color="auto"/>
                  </w:divBdr>
                  <w:divsChild>
                    <w:div w:id="16332442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86897048">
      <w:bodyDiv w:val="1"/>
      <w:marLeft w:val="30"/>
      <w:marRight w:val="30"/>
      <w:marTop w:val="0"/>
      <w:marBottom w:val="0"/>
      <w:divBdr>
        <w:top w:val="none" w:sz="0" w:space="0" w:color="auto"/>
        <w:left w:val="none" w:sz="0" w:space="0" w:color="auto"/>
        <w:bottom w:val="none" w:sz="0" w:space="0" w:color="auto"/>
        <w:right w:val="none" w:sz="0" w:space="0" w:color="auto"/>
      </w:divBdr>
      <w:divsChild>
        <w:div w:id="1108548894">
          <w:marLeft w:val="0"/>
          <w:marRight w:val="0"/>
          <w:marTop w:val="0"/>
          <w:marBottom w:val="0"/>
          <w:divBdr>
            <w:top w:val="none" w:sz="0" w:space="0" w:color="auto"/>
            <w:left w:val="none" w:sz="0" w:space="0" w:color="auto"/>
            <w:bottom w:val="none" w:sz="0" w:space="0" w:color="auto"/>
            <w:right w:val="none" w:sz="0" w:space="0" w:color="auto"/>
          </w:divBdr>
          <w:divsChild>
            <w:div w:id="1416779924">
              <w:marLeft w:val="0"/>
              <w:marRight w:val="0"/>
              <w:marTop w:val="0"/>
              <w:marBottom w:val="0"/>
              <w:divBdr>
                <w:top w:val="none" w:sz="0" w:space="0" w:color="auto"/>
                <w:left w:val="none" w:sz="0" w:space="0" w:color="auto"/>
                <w:bottom w:val="none" w:sz="0" w:space="0" w:color="auto"/>
                <w:right w:val="none" w:sz="0" w:space="0" w:color="auto"/>
              </w:divBdr>
              <w:divsChild>
                <w:div w:id="173111807">
                  <w:marLeft w:val="180"/>
                  <w:marRight w:val="0"/>
                  <w:marTop w:val="0"/>
                  <w:marBottom w:val="0"/>
                  <w:divBdr>
                    <w:top w:val="none" w:sz="0" w:space="0" w:color="auto"/>
                    <w:left w:val="none" w:sz="0" w:space="0" w:color="auto"/>
                    <w:bottom w:val="none" w:sz="0" w:space="0" w:color="auto"/>
                    <w:right w:val="none" w:sz="0" w:space="0" w:color="auto"/>
                  </w:divBdr>
                  <w:divsChild>
                    <w:div w:id="13922714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02942009">
      <w:bodyDiv w:val="1"/>
      <w:marLeft w:val="0"/>
      <w:marRight w:val="0"/>
      <w:marTop w:val="0"/>
      <w:marBottom w:val="0"/>
      <w:divBdr>
        <w:top w:val="none" w:sz="0" w:space="0" w:color="auto"/>
        <w:left w:val="none" w:sz="0" w:space="0" w:color="auto"/>
        <w:bottom w:val="none" w:sz="0" w:space="0" w:color="auto"/>
        <w:right w:val="none" w:sz="0" w:space="0" w:color="auto"/>
      </w:divBdr>
    </w:div>
    <w:div w:id="534270349">
      <w:bodyDiv w:val="1"/>
      <w:marLeft w:val="0"/>
      <w:marRight w:val="0"/>
      <w:marTop w:val="0"/>
      <w:marBottom w:val="0"/>
      <w:divBdr>
        <w:top w:val="none" w:sz="0" w:space="0" w:color="auto"/>
        <w:left w:val="none" w:sz="0" w:space="0" w:color="auto"/>
        <w:bottom w:val="none" w:sz="0" w:space="0" w:color="auto"/>
        <w:right w:val="none" w:sz="0" w:space="0" w:color="auto"/>
      </w:divBdr>
    </w:div>
    <w:div w:id="535125059">
      <w:bodyDiv w:val="1"/>
      <w:marLeft w:val="0"/>
      <w:marRight w:val="0"/>
      <w:marTop w:val="0"/>
      <w:marBottom w:val="0"/>
      <w:divBdr>
        <w:top w:val="none" w:sz="0" w:space="0" w:color="auto"/>
        <w:left w:val="none" w:sz="0" w:space="0" w:color="auto"/>
        <w:bottom w:val="none" w:sz="0" w:space="0" w:color="auto"/>
        <w:right w:val="none" w:sz="0" w:space="0" w:color="auto"/>
      </w:divBdr>
    </w:div>
    <w:div w:id="549346738">
      <w:bodyDiv w:val="1"/>
      <w:marLeft w:val="0"/>
      <w:marRight w:val="0"/>
      <w:marTop w:val="0"/>
      <w:marBottom w:val="0"/>
      <w:divBdr>
        <w:top w:val="none" w:sz="0" w:space="0" w:color="auto"/>
        <w:left w:val="none" w:sz="0" w:space="0" w:color="auto"/>
        <w:bottom w:val="none" w:sz="0" w:space="0" w:color="auto"/>
        <w:right w:val="none" w:sz="0" w:space="0" w:color="auto"/>
      </w:divBdr>
    </w:div>
    <w:div w:id="582647593">
      <w:bodyDiv w:val="1"/>
      <w:marLeft w:val="0"/>
      <w:marRight w:val="0"/>
      <w:marTop w:val="0"/>
      <w:marBottom w:val="0"/>
      <w:divBdr>
        <w:top w:val="none" w:sz="0" w:space="0" w:color="auto"/>
        <w:left w:val="none" w:sz="0" w:space="0" w:color="auto"/>
        <w:bottom w:val="none" w:sz="0" w:space="0" w:color="auto"/>
        <w:right w:val="none" w:sz="0" w:space="0" w:color="auto"/>
      </w:divBdr>
    </w:div>
    <w:div w:id="585722461">
      <w:bodyDiv w:val="1"/>
      <w:marLeft w:val="0"/>
      <w:marRight w:val="0"/>
      <w:marTop w:val="0"/>
      <w:marBottom w:val="0"/>
      <w:divBdr>
        <w:top w:val="none" w:sz="0" w:space="0" w:color="auto"/>
        <w:left w:val="none" w:sz="0" w:space="0" w:color="auto"/>
        <w:bottom w:val="none" w:sz="0" w:space="0" w:color="auto"/>
        <w:right w:val="none" w:sz="0" w:space="0" w:color="auto"/>
      </w:divBdr>
    </w:div>
    <w:div w:id="624584099">
      <w:bodyDiv w:val="1"/>
      <w:marLeft w:val="0"/>
      <w:marRight w:val="0"/>
      <w:marTop w:val="0"/>
      <w:marBottom w:val="0"/>
      <w:divBdr>
        <w:top w:val="none" w:sz="0" w:space="0" w:color="auto"/>
        <w:left w:val="none" w:sz="0" w:space="0" w:color="auto"/>
        <w:bottom w:val="none" w:sz="0" w:space="0" w:color="auto"/>
        <w:right w:val="none" w:sz="0" w:space="0" w:color="auto"/>
      </w:divBdr>
    </w:div>
    <w:div w:id="667367976">
      <w:bodyDiv w:val="1"/>
      <w:marLeft w:val="0"/>
      <w:marRight w:val="0"/>
      <w:marTop w:val="0"/>
      <w:marBottom w:val="0"/>
      <w:divBdr>
        <w:top w:val="none" w:sz="0" w:space="0" w:color="auto"/>
        <w:left w:val="none" w:sz="0" w:space="0" w:color="auto"/>
        <w:bottom w:val="none" w:sz="0" w:space="0" w:color="auto"/>
        <w:right w:val="none" w:sz="0" w:space="0" w:color="auto"/>
      </w:divBdr>
    </w:div>
    <w:div w:id="681471670">
      <w:bodyDiv w:val="1"/>
      <w:marLeft w:val="0"/>
      <w:marRight w:val="0"/>
      <w:marTop w:val="0"/>
      <w:marBottom w:val="0"/>
      <w:divBdr>
        <w:top w:val="none" w:sz="0" w:space="0" w:color="auto"/>
        <w:left w:val="none" w:sz="0" w:space="0" w:color="auto"/>
        <w:bottom w:val="none" w:sz="0" w:space="0" w:color="auto"/>
        <w:right w:val="none" w:sz="0" w:space="0" w:color="auto"/>
      </w:divBdr>
    </w:div>
    <w:div w:id="754516561">
      <w:bodyDiv w:val="1"/>
      <w:marLeft w:val="0"/>
      <w:marRight w:val="0"/>
      <w:marTop w:val="0"/>
      <w:marBottom w:val="0"/>
      <w:divBdr>
        <w:top w:val="none" w:sz="0" w:space="0" w:color="auto"/>
        <w:left w:val="none" w:sz="0" w:space="0" w:color="auto"/>
        <w:bottom w:val="none" w:sz="0" w:space="0" w:color="auto"/>
        <w:right w:val="none" w:sz="0" w:space="0" w:color="auto"/>
      </w:divBdr>
    </w:div>
    <w:div w:id="760875255">
      <w:bodyDiv w:val="1"/>
      <w:marLeft w:val="0"/>
      <w:marRight w:val="0"/>
      <w:marTop w:val="0"/>
      <w:marBottom w:val="0"/>
      <w:divBdr>
        <w:top w:val="none" w:sz="0" w:space="0" w:color="auto"/>
        <w:left w:val="none" w:sz="0" w:space="0" w:color="auto"/>
        <w:bottom w:val="none" w:sz="0" w:space="0" w:color="auto"/>
        <w:right w:val="none" w:sz="0" w:space="0" w:color="auto"/>
      </w:divBdr>
    </w:div>
    <w:div w:id="766659603">
      <w:bodyDiv w:val="1"/>
      <w:marLeft w:val="0"/>
      <w:marRight w:val="0"/>
      <w:marTop w:val="0"/>
      <w:marBottom w:val="0"/>
      <w:divBdr>
        <w:top w:val="none" w:sz="0" w:space="0" w:color="auto"/>
        <w:left w:val="none" w:sz="0" w:space="0" w:color="auto"/>
        <w:bottom w:val="none" w:sz="0" w:space="0" w:color="auto"/>
        <w:right w:val="none" w:sz="0" w:space="0" w:color="auto"/>
      </w:divBdr>
    </w:div>
    <w:div w:id="776146842">
      <w:bodyDiv w:val="1"/>
      <w:marLeft w:val="0"/>
      <w:marRight w:val="0"/>
      <w:marTop w:val="0"/>
      <w:marBottom w:val="0"/>
      <w:divBdr>
        <w:top w:val="none" w:sz="0" w:space="0" w:color="auto"/>
        <w:left w:val="none" w:sz="0" w:space="0" w:color="auto"/>
        <w:bottom w:val="none" w:sz="0" w:space="0" w:color="auto"/>
        <w:right w:val="none" w:sz="0" w:space="0" w:color="auto"/>
      </w:divBdr>
    </w:div>
    <w:div w:id="778111823">
      <w:bodyDiv w:val="1"/>
      <w:marLeft w:val="0"/>
      <w:marRight w:val="0"/>
      <w:marTop w:val="0"/>
      <w:marBottom w:val="0"/>
      <w:divBdr>
        <w:top w:val="none" w:sz="0" w:space="0" w:color="auto"/>
        <w:left w:val="none" w:sz="0" w:space="0" w:color="auto"/>
        <w:bottom w:val="none" w:sz="0" w:space="0" w:color="auto"/>
        <w:right w:val="none" w:sz="0" w:space="0" w:color="auto"/>
      </w:divBdr>
    </w:div>
    <w:div w:id="783958567">
      <w:bodyDiv w:val="1"/>
      <w:marLeft w:val="0"/>
      <w:marRight w:val="0"/>
      <w:marTop w:val="0"/>
      <w:marBottom w:val="0"/>
      <w:divBdr>
        <w:top w:val="none" w:sz="0" w:space="0" w:color="auto"/>
        <w:left w:val="none" w:sz="0" w:space="0" w:color="auto"/>
        <w:bottom w:val="none" w:sz="0" w:space="0" w:color="auto"/>
        <w:right w:val="none" w:sz="0" w:space="0" w:color="auto"/>
      </w:divBdr>
    </w:div>
    <w:div w:id="793329615">
      <w:bodyDiv w:val="1"/>
      <w:marLeft w:val="0"/>
      <w:marRight w:val="0"/>
      <w:marTop w:val="0"/>
      <w:marBottom w:val="0"/>
      <w:divBdr>
        <w:top w:val="none" w:sz="0" w:space="0" w:color="auto"/>
        <w:left w:val="none" w:sz="0" w:space="0" w:color="auto"/>
        <w:bottom w:val="none" w:sz="0" w:space="0" w:color="auto"/>
        <w:right w:val="none" w:sz="0" w:space="0" w:color="auto"/>
      </w:divBdr>
    </w:div>
    <w:div w:id="805396557">
      <w:bodyDiv w:val="1"/>
      <w:marLeft w:val="0"/>
      <w:marRight w:val="0"/>
      <w:marTop w:val="0"/>
      <w:marBottom w:val="0"/>
      <w:divBdr>
        <w:top w:val="none" w:sz="0" w:space="0" w:color="auto"/>
        <w:left w:val="none" w:sz="0" w:space="0" w:color="auto"/>
        <w:bottom w:val="none" w:sz="0" w:space="0" w:color="auto"/>
        <w:right w:val="none" w:sz="0" w:space="0" w:color="auto"/>
      </w:divBdr>
    </w:div>
    <w:div w:id="816452692">
      <w:bodyDiv w:val="1"/>
      <w:marLeft w:val="0"/>
      <w:marRight w:val="0"/>
      <w:marTop w:val="0"/>
      <w:marBottom w:val="0"/>
      <w:divBdr>
        <w:top w:val="none" w:sz="0" w:space="0" w:color="auto"/>
        <w:left w:val="none" w:sz="0" w:space="0" w:color="auto"/>
        <w:bottom w:val="none" w:sz="0" w:space="0" w:color="auto"/>
        <w:right w:val="none" w:sz="0" w:space="0" w:color="auto"/>
      </w:divBdr>
    </w:div>
    <w:div w:id="835917547">
      <w:bodyDiv w:val="1"/>
      <w:marLeft w:val="0"/>
      <w:marRight w:val="0"/>
      <w:marTop w:val="0"/>
      <w:marBottom w:val="0"/>
      <w:divBdr>
        <w:top w:val="none" w:sz="0" w:space="0" w:color="auto"/>
        <w:left w:val="none" w:sz="0" w:space="0" w:color="auto"/>
        <w:bottom w:val="none" w:sz="0" w:space="0" w:color="auto"/>
        <w:right w:val="none" w:sz="0" w:space="0" w:color="auto"/>
      </w:divBdr>
    </w:div>
    <w:div w:id="857423404">
      <w:bodyDiv w:val="1"/>
      <w:marLeft w:val="0"/>
      <w:marRight w:val="0"/>
      <w:marTop w:val="0"/>
      <w:marBottom w:val="0"/>
      <w:divBdr>
        <w:top w:val="none" w:sz="0" w:space="0" w:color="auto"/>
        <w:left w:val="none" w:sz="0" w:space="0" w:color="auto"/>
        <w:bottom w:val="none" w:sz="0" w:space="0" w:color="auto"/>
        <w:right w:val="none" w:sz="0" w:space="0" w:color="auto"/>
      </w:divBdr>
    </w:div>
    <w:div w:id="870338348">
      <w:bodyDiv w:val="1"/>
      <w:marLeft w:val="0"/>
      <w:marRight w:val="0"/>
      <w:marTop w:val="0"/>
      <w:marBottom w:val="0"/>
      <w:divBdr>
        <w:top w:val="none" w:sz="0" w:space="0" w:color="auto"/>
        <w:left w:val="none" w:sz="0" w:space="0" w:color="auto"/>
        <w:bottom w:val="none" w:sz="0" w:space="0" w:color="auto"/>
        <w:right w:val="none" w:sz="0" w:space="0" w:color="auto"/>
      </w:divBdr>
    </w:div>
    <w:div w:id="891427365">
      <w:bodyDiv w:val="1"/>
      <w:marLeft w:val="0"/>
      <w:marRight w:val="0"/>
      <w:marTop w:val="0"/>
      <w:marBottom w:val="0"/>
      <w:divBdr>
        <w:top w:val="none" w:sz="0" w:space="0" w:color="auto"/>
        <w:left w:val="none" w:sz="0" w:space="0" w:color="auto"/>
        <w:bottom w:val="none" w:sz="0" w:space="0" w:color="auto"/>
        <w:right w:val="none" w:sz="0" w:space="0" w:color="auto"/>
      </w:divBdr>
    </w:div>
    <w:div w:id="943802423">
      <w:bodyDiv w:val="1"/>
      <w:marLeft w:val="0"/>
      <w:marRight w:val="0"/>
      <w:marTop w:val="0"/>
      <w:marBottom w:val="0"/>
      <w:divBdr>
        <w:top w:val="none" w:sz="0" w:space="0" w:color="auto"/>
        <w:left w:val="none" w:sz="0" w:space="0" w:color="auto"/>
        <w:bottom w:val="none" w:sz="0" w:space="0" w:color="auto"/>
        <w:right w:val="none" w:sz="0" w:space="0" w:color="auto"/>
      </w:divBdr>
    </w:div>
    <w:div w:id="981619733">
      <w:bodyDiv w:val="1"/>
      <w:marLeft w:val="0"/>
      <w:marRight w:val="0"/>
      <w:marTop w:val="0"/>
      <w:marBottom w:val="0"/>
      <w:divBdr>
        <w:top w:val="none" w:sz="0" w:space="0" w:color="auto"/>
        <w:left w:val="none" w:sz="0" w:space="0" w:color="auto"/>
        <w:bottom w:val="none" w:sz="0" w:space="0" w:color="auto"/>
        <w:right w:val="none" w:sz="0" w:space="0" w:color="auto"/>
      </w:divBdr>
    </w:div>
    <w:div w:id="1068334815">
      <w:bodyDiv w:val="1"/>
      <w:marLeft w:val="0"/>
      <w:marRight w:val="0"/>
      <w:marTop w:val="0"/>
      <w:marBottom w:val="0"/>
      <w:divBdr>
        <w:top w:val="none" w:sz="0" w:space="0" w:color="auto"/>
        <w:left w:val="none" w:sz="0" w:space="0" w:color="auto"/>
        <w:bottom w:val="none" w:sz="0" w:space="0" w:color="auto"/>
        <w:right w:val="none" w:sz="0" w:space="0" w:color="auto"/>
      </w:divBdr>
    </w:div>
    <w:div w:id="1080327630">
      <w:bodyDiv w:val="1"/>
      <w:marLeft w:val="0"/>
      <w:marRight w:val="0"/>
      <w:marTop w:val="0"/>
      <w:marBottom w:val="0"/>
      <w:divBdr>
        <w:top w:val="none" w:sz="0" w:space="0" w:color="auto"/>
        <w:left w:val="none" w:sz="0" w:space="0" w:color="auto"/>
        <w:bottom w:val="none" w:sz="0" w:space="0" w:color="auto"/>
        <w:right w:val="none" w:sz="0" w:space="0" w:color="auto"/>
      </w:divBdr>
    </w:div>
    <w:div w:id="1095906020">
      <w:bodyDiv w:val="1"/>
      <w:marLeft w:val="0"/>
      <w:marRight w:val="0"/>
      <w:marTop w:val="0"/>
      <w:marBottom w:val="0"/>
      <w:divBdr>
        <w:top w:val="none" w:sz="0" w:space="0" w:color="auto"/>
        <w:left w:val="none" w:sz="0" w:space="0" w:color="auto"/>
        <w:bottom w:val="none" w:sz="0" w:space="0" w:color="auto"/>
        <w:right w:val="none" w:sz="0" w:space="0" w:color="auto"/>
      </w:divBdr>
    </w:div>
    <w:div w:id="1147286495">
      <w:bodyDiv w:val="1"/>
      <w:marLeft w:val="0"/>
      <w:marRight w:val="0"/>
      <w:marTop w:val="0"/>
      <w:marBottom w:val="0"/>
      <w:divBdr>
        <w:top w:val="none" w:sz="0" w:space="0" w:color="auto"/>
        <w:left w:val="none" w:sz="0" w:space="0" w:color="auto"/>
        <w:bottom w:val="none" w:sz="0" w:space="0" w:color="auto"/>
        <w:right w:val="none" w:sz="0" w:space="0" w:color="auto"/>
      </w:divBdr>
    </w:div>
    <w:div w:id="1156069381">
      <w:bodyDiv w:val="1"/>
      <w:marLeft w:val="0"/>
      <w:marRight w:val="0"/>
      <w:marTop w:val="0"/>
      <w:marBottom w:val="0"/>
      <w:divBdr>
        <w:top w:val="none" w:sz="0" w:space="0" w:color="auto"/>
        <w:left w:val="none" w:sz="0" w:space="0" w:color="auto"/>
        <w:bottom w:val="none" w:sz="0" w:space="0" w:color="auto"/>
        <w:right w:val="none" w:sz="0" w:space="0" w:color="auto"/>
      </w:divBdr>
    </w:div>
    <w:div w:id="1165821513">
      <w:bodyDiv w:val="1"/>
      <w:marLeft w:val="0"/>
      <w:marRight w:val="0"/>
      <w:marTop w:val="0"/>
      <w:marBottom w:val="0"/>
      <w:divBdr>
        <w:top w:val="none" w:sz="0" w:space="0" w:color="auto"/>
        <w:left w:val="none" w:sz="0" w:space="0" w:color="auto"/>
        <w:bottom w:val="none" w:sz="0" w:space="0" w:color="auto"/>
        <w:right w:val="none" w:sz="0" w:space="0" w:color="auto"/>
      </w:divBdr>
    </w:div>
    <w:div w:id="1189564005">
      <w:bodyDiv w:val="1"/>
      <w:marLeft w:val="0"/>
      <w:marRight w:val="0"/>
      <w:marTop w:val="0"/>
      <w:marBottom w:val="0"/>
      <w:divBdr>
        <w:top w:val="none" w:sz="0" w:space="0" w:color="auto"/>
        <w:left w:val="none" w:sz="0" w:space="0" w:color="auto"/>
        <w:bottom w:val="none" w:sz="0" w:space="0" w:color="auto"/>
        <w:right w:val="none" w:sz="0" w:space="0" w:color="auto"/>
      </w:divBdr>
    </w:div>
    <w:div w:id="1217279847">
      <w:bodyDiv w:val="1"/>
      <w:marLeft w:val="0"/>
      <w:marRight w:val="0"/>
      <w:marTop w:val="0"/>
      <w:marBottom w:val="0"/>
      <w:divBdr>
        <w:top w:val="none" w:sz="0" w:space="0" w:color="auto"/>
        <w:left w:val="none" w:sz="0" w:space="0" w:color="auto"/>
        <w:bottom w:val="none" w:sz="0" w:space="0" w:color="auto"/>
        <w:right w:val="none" w:sz="0" w:space="0" w:color="auto"/>
      </w:divBdr>
    </w:div>
    <w:div w:id="1266039782">
      <w:bodyDiv w:val="1"/>
      <w:marLeft w:val="0"/>
      <w:marRight w:val="0"/>
      <w:marTop w:val="0"/>
      <w:marBottom w:val="0"/>
      <w:divBdr>
        <w:top w:val="none" w:sz="0" w:space="0" w:color="auto"/>
        <w:left w:val="none" w:sz="0" w:space="0" w:color="auto"/>
        <w:bottom w:val="none" w:sz="0" w:space="0" w:color="auto"/>
        <w:right w:val="none" w:sz="0" w:space="0" w:color="auto"/>
      </w:divBdr>
    </w:div>
    <w:div w:id="1285886555">
      <w:bodyDiv w:val="1"/>
      <w:marLeft w:val="0"/>
      <w:marRight w:val="0"/>
      <w:marTop w:val="0"/>
      <w:marBottom w:val="0"/>
      <w:divBdr>
        <w:top w:val="none" w:sz="0" w:space="0" w:color="auto"/>
        <w:left w:val="none" w:sz="0" w:space="0" w:color="auto"/>
        <w:bottom w:val="none" w:sz="0" w:space="0" w:color="auto"/>
        <w:right w:val="none" w:sz="0" w:space="0" w:color="auto"/>
      </w:divBdr>
    </w:div>
    <w:div w:id="1304118969">
      <w:bodyDiv w:val="1"/>
      <w:marLeft w:val="0"/>
      <w:marRight w:val="0"/>
      <w:marTop w:val="0"/>
      <w:marBottom w:val="0"/>
      <w:divBdr>
        <w:top w:val="none" w:sz="0" w:space="0" w:color="auto"/>
        <w:left w:val="none" w:sz="0" w:space="0" w:color="auto"/>
        <w:bottom w:val="none" w:sz="0" w:space="0" w:color="auto"/>
        <w:right w:val="none" w:sz="0" w:space="0" w:color="auto"/>
      </w:divBdr>
    </w:div>
    <w:div w:id="1343631331">
      <w:bodyDiv w:val="1"/>
      <w:marLeft w:val="0"/>
      <w:marRight w:val="0"/>
      <w:marTop w:val="0"/>
      <w:marBottom w:val="0"/>
      <w:divBdr>
        <w:top w:val="none" w:sz="0" w:space="0" w:color="auto"/>
        <w:left w:val="none" w:sz="0" w:space="0" w:color="auto"/>
        <w:bottom w:val="none" w:sz="0" w:space="0" w:color="auto"/>
        <w:right w:val="none" w:sz="0" w:space="0" w:color="auto"/>
      </w:divBdr>
    </w:div>
    <w:div w:id="1344436286">
      <w:bodyDiv w:val="1"/>
      <w:marLeft w:val="0"/>
      <w:marRight w:val="0"/>
      <w:marTop w:val="0"/>
      <w:marBottom w:val="0"/>
      <w:divBdr>
        <w:top w:val="none" w:sz="0" w:space="0" w:color="auto"/>
        <w:left w:val="none" w:sz="0" w:space="0" w:color="auto"/>
        <w:bottom w:val="none" w:sz="0" w:space="0" w:color="auto"/>
        <w:right w:val="none" w:sz="0" w:space="0" w:color="auto"/>
      </w:divBdr>
    </w:div>
    <w:div w:id="1347168939">
      <w:bodyDiv w:val="1"/>
      <w:marLeft w:val="0"/>
      <w:marRight w:val="0"/>
      <w:marTop w:val="0"/>
      <w:marBottom w:val="0"/>
      <w:divBdr>
        <w:top w:val="none" w:sz="0" w:space="0" w:color="auto"/>
        <w:left w:val="none" w:sz="0" w:space="0" w:color="auto"/>
        <w:bottom w:val="none" w:sz="0" w:space="0" w:color="auto"/>
        <w:right w:val="none" w:sz="0" w:space="0" w:color="auto"/>
      </w:divBdr>
    </w:div>
    <w:div w:id="1363356594">
      <w:bodyDiv w:val="1"/>
      <w:marLeft w:val="0"/>
      <w:marRight w:val="0"/>
      <w:marTop w:val="0"/>
      <w:marBottom w:val="0"/>
      <w:divBdr>
        <w:top w:val="none" w:sz="0" w:space="0" w:color="auto"/>
        <w:left w:val="none" w:sz="0" w:space="0" w:color="auto"/>
        <w:bottom w:val="none" w:sz="0" w:space="0" w:color="auto"/>
        <w:right w:val="none" w:sz="0" w:space="0" w:color="auto"/>
      </w:divBdr>
    </w:div>
    <w:div w:id="1367104231">
      <w:bodyDiv w:val="1"/>
      <w:marLeft w:val="0"/>
      <w:marRight w:val="0"/>
      <w:marTop w:val="0"/>
      <w:marBottom w:val="0"/>
      <w:divBdr>
        <w:top w:val="none" w:sz="0" w:space="0" w:color="auto"/>
        <w:left w:val="none" w:sz="0" w:space="0" w:color="auto"/>
        <w:bottom w:val="none" w:sz="0" w:space="0" w:color="auto"/>
        <w:right w:val="none" w:sz="0" w:space="0" w:color="auto"/>
      </w:divBdr>
    </w:div>
    <w:div w:id="1402361713">
      <w:bodyDiv w:val="1"/>
      <w:marLeft w:val="0"/>
      <w:marRight w:val="0"/>
      <w:marTop w:val="0"/>
      <w:marBottom w:val="0"/>
      <w:divBdr>
        <w:top w:val="none" w:sz="0" w:space="0" w:color="auto"/>
        <w:left w:val="none" w:sz="0" w:space="0" w:color="auto"/>
        <w:bottom w:val="none" w:sz="0" w:space="0" w:color="auto"/>
        <w:right w:val="none" w:sz="0" w:space="0" w:color="auto"/>
      </w:divBdr>
    </w:div>
    <w:div w:id="1450081240">
      <w:bodyDiv w:val="1"/>
      <w:marLeft w:val="0"/>
      <w:marRight w:val="0"/>
      <w:marTop w:val="0"/>
      <w:marBottom w:val="0"/>
      <w:divBdr>
        <w:top w:val="none" w:sz="0" w:space="0" w:color="auto"/>
        <w:left w:val="none" w:sz="0" w:space="0" w:color="auto"/>
        <w:bottom w:val="none" w:sz="0" w:space="0" w:color="auto"/>
        <w:right w:val="none" w:sz="0" w:space="0" w:color="auto"/>
      </w:divBdr>
    </w:div>
    <w:div w:id="1456217914">
      <w:bodyDiv w:val="1"/>
      <w:marLeft w:val="0"/>
      <w:marRight w:val="0"/>
      <w:marTop w:val="0"/>
      <w:marBottom w:val="0"/>
      <w:divBdr>
        <w:top w:val="none" w:sz="0" w:space="0" w:color="auto"/>
        <w:left w:val="none" w:sz="0" w:space="0" w:color="auto"/>
        <w:bottom w:val="none" w:sz="0" w:space="0" w:color="auto"/>
        <w:right w:val="none" w:sz="0" w:space="0" w:color="auto"/>
      </w:divBdr>
    </w:div>
    <w:div w:id="1511750893">
      <w:bodyDiv w:val="1"/>
      <w:marLeft w:val="0"/>
      <w:marRight w:val="0"/>
      <w:marTop w:val="0"/>
      <w:marBottom w:val="0"/>
      <w:divBdr>
        <w:top w:val="none" w:sz="0" w:space="0" w:color="auto"/>
        <w:left w:val="none" w:sz="0" w:space="0" w:color="auto"/>
        <w:bottom w:val="none" w:sz="0" w:space="0" w:color="auto"/>
        <w:right w:val="none" w:sz="0" w:space="0" w:color="auto"/>
      </w:divBdr>
    </w:div>
    <w:div w:id="1515723234">
      <w:bodyDiv w:val="1"/>
      <w:marLeft w:val="0"/>
      <w:marRight w:val="0"/>
      <w:marTop w:val="0"/>
      <w:marBottom w:val="0"/>
      <w:divBdr>
        <w:top w:val="none" w:sz="0" w:space="0" w:color="auto"/>
        <w:left w:val="none" w:sz="0" w:space="0" w:color="auto"/>
        <w:bottom w:val="none" w:sz="0" w:space="0" w:color="auto"/>
        <w:right w:val="none" w:sz="0" w:space="0" w:color="auto"/>
      </w:divBdr>
    </w:div>
    <w:div w:id="1520699982">
      <w:bodyDiv w:val="1"/>
      <w:marLeft w:val="0"/>
      <w:marRight w:val="0"/>
      <w:marTop w:val="0"/>
      <w:marBottom w:val="0"/>
      <w:divBdr>
        <w:top w:val="none" w:sz="0" w:space="0" w:color="auto"/>
        <w:left w:val="none" w:sz="0" w:space="0" w:color="auto"/>
        <w:bottom w:val="none" w:sz="0" w:space="0" w:color="auto"/>
        <w:right w:val="none" w:sz="0" w:space="0" w:color="auto"/>
      </w:divBdr>
    </w:div>
    <w:div w:id="1544053311">
      <w:bodyDiv w:val="1"/>
      <w:marLeft w:val="0"/>
      <w:marRight w:val="0"/>
      <w:marTop w:val="0"/>
      <w:marBottom w:val="0"/>
      <w:divBdr>
        <w:top w:val="none" w:sz="0" w:space="0" w:color="auto"/>
        <w:left w:val="none" w:sz="0" w:space="0" w:color="auto"/>
        <w:bottom w:val="none" w:sz="0" w:space="0" w:color="auto"/>
        <w:right w:val="none" w:sz="0" w:space="0" w:color="auto"/>
      </w:divBdr>
    </w:div>
    <w:div w:id="1588803796">
      <w:bodyDiv w:val="1"/>
      <w:marLeft w:val="134"/>
      <w:marRight w:val="134"/>
      <w:marTop w:val="134"/>
      <w:marBottom w:val="134"/>
      <w:divBdr>
        <w:top w:val="none" w:sz="0" w:space="0" w:color="auto"/>
        <w:left w:val="none" w:sz="0" w:space="0" w:color="auto"/>
        <w:bottom w:val="none" w:sz="0" w:space="0" w:color="auto"/>
        <w:right w:val="none" w:sz="0" w:space="0" w:color="auto"/>
      </w:divBdr>
    </w:div>
    <w:div w:id="1591810028">
      <w:bodyDiv w:val="1"/>
      <w:marLeft w:val="0"/>
      <w:marRight w:val="0"/>
      <w:marTop w:val="0"/>
      <w:marBottom w:val="0"/>
      <w:divBdr>
        <w:top w:val="none" w:sz="0" w:space="0" w:color="auto"/>
        <w:left w:val="none" w:sz="0" w:space="0" w:color="auto"/>
        <w:bottom w:val="none" w:sz="0" w:space="0" w:color="auto"/>
        <w:right w:val="none" w:sz="0" w:space="0" w:color="auto"/>
      </w:divBdr>
      <w:divsChild>
        <w:div w:id="1531146324">
          <w:marLeft w:val="0"/>
          <w:marRight w:val="0"/>
          <w:marTop w:val="0"/>
          <w:marBottom w:val="0"/>
          <w:divBdr>
            <w:top w:val="none" w:sz="0" w:space="0" w:color="auto"/>
            <w:left w:val="none" w:sz="0" w:space="0" w:color="auto"/>
            <w:bottom w:val="none" w:sz="0" w:space="0" w:color="auto"/>
            <w:right w:val="none" w:sz="0" w:space="0" w:color="auto"/>
          </w:divBdr>
          <w:divsChild>
            <w:div w:id="1402869524">
              <w:marLeft w:val="0"/>
              <w:marRight w:val="0"/>
              <w:marTop w:val="0"/>
              <w:marBottom w:val="0"/>
              <w:divBdr>
                <w:top w:val="none" w:sz="0" w:space="0" w:color="auto"/>
                <w:left w:val="none" w:sz="0" w:space="0" w:color="auto"/>
                <w:bottom w:val="none" w:sz="0" w:space="0" w:color="auto"/>
                <w:right w:val="none" w:sz="0" w:space="0" w:color="auto"/>
              </w:divBdr>
              <w:divsChild>
                <w:div w:id="2139451415">
                  <w:marLeft w:val="0"/>
                  <w:marRight w:val="0"/>
                  <w:marTop w:val="0"/>
                  <w:marBottom w:val="0"/>
                  <w:divBdr>
                    <w:top w:val="none" w:sz="0" w:space="0" w:color="auto"/>
                    <w:left w:val="none" w:sz="0" w:space="0" w:color="auto"/>
                    <w:bottom w:val="none" w:sz="0" w:space="0" w:color="auto"/>
                    <w:right w:val="none" w:sz="0" w:space="0" w:color="auto"/>
                  </w:divBdr>
                  <w:divsChild>
                    <w:div w:id="624654424">
                      <w:marLeft w:val="0"/>
                      <w:marRight w:val="0"/>
                      <w:marTop w:val="0"/>
                      <w:marBottom w:val="0"/>
                      <w:divBdr>
                        <w:top w:val="none" w:sz="0" w:space="0" w:color="auto"/>
                        <w:left w:val="none" w:sz="0" w:space="0" w:color="auto"/>
                        <w:bottom w:val="none" w:sz="0" w:space="0" w:color="auto"/>
                        <w:right w:val="none" w:sz="0" w:space="0" w:color="auto"/>
                      </w:divBdr>
                      <w:divsChild>
                        <w:div w:id="1355762744">
                          <w:marLeft w:val="0"/>
                          <w:marRight w:val="0"/>
                          <w:marTop w:val="0"/>
                          <w:marBottom w:val="0"/>
                          <w:divBdr>
                            <w:top w:val="none" w:sz="0" w:space="0" w:color="auto"/>
                            <w:left w:val="none" w:sz="0" w:space="0" w:color="auto"/>
                            <w:bottom w:val="none" w:sz="0" w:space="0" w:color="auto"/>
                            <w:right w:val="none" w:sz="0" w:space="0" w:color="auto"/>
                          </w:divBdr>
                          <w:divsChild>
                            <w:div w:id="752623727">
                              <w:marLeft w:val="0"/>
                              <w:marRight w:val="0"/>
                              <w:marTop w:val="0"/>
                              <w:marBottom w:val="0"/>
                              <w:divBdr>
                                <w:top w:val="none" w:sz="0" w:space="0" w:color="auto"/>
                                <w:left w:val="none" w:sz="0" w:space="0" w:color="auto"/>
                                <w:bottom w:val="none" w:sz="0" w:space="0" w:color="auto"/>
                                <w:right w:val="none" w:sz="0" w:space="0" w:color="auto"/>
                              </w:divBdr>
                              <w:divsChild>
                                <w:div w:id="506940439">
                                  <w:marLeft w:val="0"/>
                                  <w:marRight w:val="0"/>
                                  <w:marTop w:val="0"/>
                                  <w:marBottom w:val="0"/>
                                  <w:divBdr>
                                    <w:top w:val="none" w:sz="0" w:space="0" w:color="auto"/>
                                    <w:left w:val="none" w:sz="0" w:space="0" w:color="auto"/>
                                    <w:bottom w:val="none" w:sz="0" w:space="0" w:color="auto"/>
                                    <w:right w:val="none" w:sz="0" w:space="0" w:color="auto"/>
                                  </w:divBdr>
                                  <w:divsChild>
                                    <w:div w:id="833182734">
                                      <w:marLeft w:val="0"/>
                                      <w:marRight w:val="0"/>
                                      <w:marTop w:val="0"/>
                                      <w:marBottom w:val="0"/>
                                      <w:divBdr>
                                        <w:top w:val="none" w:sz="0" w:space="0" w:color="auto"/>
                                        <w:left w:val="none" w:sz="0" w:space="0" w:color="auto"/>
                                        <w:bottom w:val="none" w:sz="0" w:space="0" w:color="auto"/>
                                        <w:right w:val="none" w:sz="0" w:space="0" w:color="auto"/>
                                      </w:divBdr>
                                      <w:divsChild>
                                        <w:div w:id="988636448">
                                          <w:marLeft w:val="0"/>
                                          <w:marRight w:val="0"/>
                                          <w:marTop w:val="0"/>
                                          <w:marBottom w:val="0"/>
                                          <w:divBdr>
                                            <w:top w:val="none" w:sz="0" w:space="0" w:color="auto"/>
                                            <w:left w:val="none" w:sz="0" w:space="0" w:color="auto"/>
                                            <w:bottom w:val="none" w:sz="0" w:space="0" w:color="auto"/>
                                            <w:right w:val="none" w:sz="0" w:space="0" w:color="auto"/>
                                          </w:divBdr>
                                          <w:divsChild>
                                            <w:div w:id="522980234">
                                              <w:marLeft w:val="0"/>
                                              <w:marRight w:val="0"/>
                                              <w:marTop w:val="0"/>
                                              <w:marBottom w:val="0"/>
                                              <w:divBdr>
                                                <w:top w:val="none" w:sz="0" w:space="0" w:color="auto"/>
                                                <w:left w:val="none" w:sz="0" w:space="0" w:color="auto"/>
                                                <w:bottom w:val="none" w:sz="0" w:space="0" w:color="auto"/>
                                                <w:right w:val="none" w:sz="0" w:space="0" w:color="auto"/>
                                              </w:divBdr>
                                              <w:divsChild>
                                                <w:div w:id="851914342">
                                                  <w:marLeft w:val="0"/>
                                                  <w:marRight w:val="0"/>
                                                  <w:marTop w:val="0"/>
                                                  <w:marBottom w:val="0"/>
                                                  <w:divBdr>
                                                    <w:top w:val="none" w:sz="0" w:space="0" w:color="auto"/>
                                                    <w:left w:val="none" w:sz="0" w:space="0" w:color="auto"/>
                                                    <w:bottom w:val="none" w:sz="0" w:space="0" w:color="auto"/>
                                                    <w:right w:val="none" w:sz="0" w:space="0" w:color="auto"/>
                                                  </w:divBdr>
                                                  <w:divsChild>
                                                    <w:div w:id="1391684356">
                                                      <w:marLeft w:val="0"/>
                                                      <w:marRight w:val="0"/>
                                                      <w:marTop w:val="0"/>
                                                      <w:marBottom w:val="0"/>
                                                      <w:divBdr>
                                                        <w:top w:val="none" w:sz="0" w:space="0" w:color="auto"/>
                                                        <w:left w:val="none" w:sz="0" w:space="0" w:color="auto"/>
                                                        <w:bottom w:val="none" w:sz="0" w:space="0" w:color="auto"/>
                                                        <w:right w:val="none" w:sz="0" w:space="0" w:color="auto"/>
                                                      </w:divBdr>
                                                      <w:divsChild>
                                                        <w:div w:id="140536228">
                                                          <w:marLeft w:val="0"/>
                                                          <w:marRight w:val="0"/>
                                                          <w:marTop w:val="0"/>
                                                          <w:marBottom w:val="0"/>
                                                          <w:divBdr>
                                                            <w:top w:val="none" w:sz="0" w:space="0" w:color="auto"/>
                                                            <w:left w:val="none" w:sz="0" w:space="0" w:color="auto"/>
                                                            <w:bottom w:val="none" w:sz="0" w:space="0" w:color="auto"/>
                                                            <w:right w:val="none" w:sz="0" w:space="0" w:color="auto"/>
                                                          </w:divBdr>
                                                          <w:divsChild>
                                                            <w:div w:id="1825467283">
                                                              <w:marLeft w:val="0"/>
                                                              <w:marRight w:val="150"/>
                                                              <w:marTop w:val="0"/>
                                                              <w:marBottom w:val="150"/>
                                                              <w:divBdr>
                                                                <w:top w:val="none" w:sz="0" w:space="0" w:color="auto"/>
                                                                <w:left w:val="none" w:sz="0" w:space="0" w:color="auto"/>
                                                                <w:bottom w:val="none" w:sz="0" w:space="0" w:color="auto"/>
                                                                <w:right w:val="none" w:sz="0" w:space="0" w:color="auto"/>
                                                              </w:divBdr>
                                                              <w:divsChild>
                                                                <w:div w:id="969482348">
                                                                  <w:marLeft w:val="0"/>
                                                                  <w:marRight w:val="0"/>
                                                                  <w:marTop w:val="0"/>
                                                                  <w:marBottom w:val="0"/>
                                                                  <w:divBdr>
                                                                    <w:top w:val="none" w:sz="0" w:space="0" w:color="auto"/>
                                                                    <w:left w:val="none" w:sz="0" w:space="0" w:color="auto"/>
                                                                    <w:bottom w:val="none" w:sz="0" w:space="0" w:color="auto"/>
                                                                    <w:right w:val="none" w:sz="0" w:space="0" w:color="auto"/>
                                                                  </w:divBdr>
                                                                  <w:divsChild>
                                                                    <w:div w:id="1403411043">
                                                                      <w:marLeft w:val="0"/>
                                                                      <w:marRight w:val="0"/>
                                                                      <w:marTop w:val="0"/>
                                                                      <w:marBottom w:val="0"/>
                                                                      <w:divBdr>
                                                                        <w:top w:val="none" w:sz="0" w:space="0" w:color="auto"/>
                                                                        <w:left w:val="none" w:sz="0" w:space="0" w:color="auto"/>
                                                                        <w:bottom w:val="none" w:sz="0" w:space="0" w:color="auto"/>
                                                                        <w:right w:val="none" w:sz="0" w:space="0" w:color="auto"/>
                                                                      </w:divBdr>
                                                                      <w:divsChild>
                                                                        <w:div w:id="970742465">
                                                                          <w:marLeft w:val="0"/>
                                                                          <w:marRight w:val="0"/>
                                                                          <w:marTop w:val="0"/>
                                                                          <w:marBottom w:val="0"/>
                                                                          <w:divBdr>
                                                                            <w:top w:val="none" w:sz="0" w:space="0" w:color="auto"/>
                                                                            <w:left w:val="none" w:sz="0" w:space="0" w:color="auto"/>
                                                                            <w:bottom w:val="none" w:sz="0" w:space="0" w:color="auto"/>
                                                                            <w:right w:val="none" w:sz="0" w:space="0" w:color="auto"/>
                                                                          </w:divBdr>
                                                                          <w:divsChild>
                                                                            <w:div w:id="1535071640">
                                                                              <w:marLeft w:val="0"/>
                                                                              <w:marRight w:val="0"/>
                                                                              <w:marTop w:val="0"/>
                                                                              <w:marBottom w:val="0"/>
                                                                              <w:divBdr>
                                                                                <w:top w:val="none" w:sz="0" w:space="0" w:color="auto"/>
                                                                                <w:left w:val="none" w:sz="0" w:space="0" w:color="auto"/>
                                                                                <w:bottom w:val="none" w:sz="0" w:space="0" w:color="auto"/>
                                                                                <w:right w:val="none" w:sz="0" w:space="0" w:color="auto"/>
                                                                              </w:divBdr>
                                                                              <w:divsChild>
                                                                                <w:div w:id="381830671">
                                                                                  <w:marLeft w:val="0"/>
                                                                                  <w:marRight w:val="0"/>
                                                                                  <w:marTop w:val="0"/>
                                                                                  <w:marBottom w:val="0"/>
                                                                                  <w:divBdr>
                                                                                    <w:top w:val="none" w:sz="0" w:space="0" w:color="auto"/>
                                                                                    <w:left w:val="none" w:sz="0" w:space="0" w:color="auto"/>
                                                                                    <w:bottom w:val="none" w:sz="0" w:space="0" w:color="auto"/>
                                                                                    <w:right w:val="none" w:sz="0" w:space="0" w:color="auto"/>
                                                                                  </w:divBdr>
                                                                                  <w:divsChild>
                                                                                    <w:div w:id="1528828793">
                                                                                      <w:marLeft w:val="0"/>
                                                                                      <w:marRight w:val="0"/>
                                                                                      <w:marTop w:val="0"/>
                                                                                      <w:marBottom w:val="0"/>
                                                                                      <w:divBdr>
                                                                                        <w:top w:val="none" w:sz="0" w:space="0" w:color="auto"/>
                                                                                        <w:left w:val="none" w:sz="0" w:space="0" w:color="auto"/>
                                                                                        <w:bottom w:val="none" w:sz="0" w:space="0" w:color="auto"/>
                                                                                        <w:right w:val="none" w:sz="0" w:space="0" w:color="auto"/>
                                                                                      </w:divBdr>
                                                                                      <w:divsChild>
                                                                                        <w:div w:id="1319459646">
                                                                                          <w:marLeft w:val="1134"/>
                                                                                          <w:marRight w:val="0"/>
                                                                                          <w:marTop w:val="0"/>
                                                                                          <w:marBottom w:val="0"/>
                                                                                          <w:divBdr>
                                                                                            <w:top w:val="none" w:sz="0" w:space="0" w:color="auto"/>
                                                                                            <w:left w:val="none" w:sz="0" w:space="0" w:color="auto"/>
                                                                                            <w:bottom w:val="none" w:sz="0" w:space="0" w:color="auto"/>
                                                                                            <w:right w:val="none" w:sz="0" w:space="0" w:color="auto"/>
                                                                                          </w:divBdr>
                                                                                        </w:div>
                                                                                        <w:div w:id="2065595327">
                                                                                          <w:marLeft w:val="1134"/>
                                                                                          <w:marRight w:val="0"/>
                                                                                          <w:marTop w:val="0"/>
                                                                                          <w:marBottom w:val="0"/>
                                                                                          <w:divBdr>
                                                                                            <w:top w:val="none" w:sz="0" w:space="0" w:color="auto"/>
                                                                                            <w:left w:val="none" w:sz="0" w:space="0" w:color="auto"/>
                                                                                            <w:bottom w:val="none" w:sz="0" w:space="0" w:color="auto"/>
                                                                                            <w:right w:val="none" w:sz="0" w:space="0" w:color="auto"/>
                                                                                          </w:divBdr>
                                                                                        </w:div>
                                                                                        <w:div w:id="2032949854">
                                                                                          <w:marLeft w:val="1134"/>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595893383">
      <w:bodyDiv w:val="1"/>
      <w:marLeft w:val="0"/>
      <w:marRight w:val="0"/>
      <w:marTop w:val="0"/>
      <w:marBottom w:val="0"/>
      <w:divBdr>
        <w:top w:val="none" w:sz="0" w:space="0" w:color="auto"/>
        <w:left w:val="none" w:sz="0" w:space="0" w:color="auto"/>
        <w:bottom w:val="none" w:sz="0" w:space="0" w:color="auto"/>
        <w:right w:val="none" w:sz="0" w:space="0" w:color="auto"/>
      </w:divBdr>
    </w:div>
    <w:div w:id="1636448364">
      <w:bodyDiv w:val="1"/>
      <w:marLeft w:val="0"/>
      <w:marRight w:val="0"/>
      <w:marTop w:val="0"/>
      <w:marBottom w:val="0"/>
      <w:divBdr>
        <w:top w:val="none" w:sz="0" w:space="0" w:color="auto"/>
        <w:left w:val="none" w:sz="0" w:space="0" w:color="auto"/>
        <w:bottom w:val="none" w:sz="0" w:space="0" w:color="auto"/>
        <w:right w:val="none" w:sz="0" w:space="0" w:color="auto"/>
      </w:divBdr>
    </w:div>
    <w:div w:id="1642736428">
      <w:bodyDiv w:val="1"/>
      <w:marLeft w:val="0"/>
      <w:marRight w:val="0"/>
      <w:marTop w:val="0"/>
      <w:marBottom w:val="0"/>
      <w:divBdr>
        <w:top w:val="none" w:sz="0" w:space="0" w:color="auto"/>
        <w:left w:val="none" w:sz="0" w:space="0" w:color="auto"/>
        <w:bottom w:val="none" w:sz="0" w:space="0" w:color="auto"/>
        <w:right w:val="none" w:sz="0" w:space="0" w:color="auto"/>
      </w:divBdr>
    </w:div>
    <w:div w:id="1651443438">
      <w:bodyDiv w:val="1"/>
      <w:marLeft w:val="0"/>
      <w:marRight w:val="0"/>
      <w:marTop w:val="0"/>
      <w:marBottom w:val="0"/>
      <w:divBdr>
        <w:top w:val="none" w:sz="0" w:space="0" w:color="auto"/>
        <w:left w:val="none" w:sz="0" w:space="0" w:color="auto"/>
        <w:bottom w:val="none" w:sz="0" w:space="0" w:color="auto"/>
        <w:right w:val="none" w:sz="0" w:space="0" w:color="auto"/>
      </w:divBdr>
    </w:div>
    <w:div w:id="1673408196">
      <w:bodyDiv w:val="1"/>
      <w:marLeft w:val="0"/>
      <w:marRight w:val="0"/>
      <w:marTop w:val="0"/>
      <w:marBottom w:val="0"/>
      <w:divBdr>
        <w:top w:val="none" w:sz="0" w:space="0" w:color="auto"/>
        <w:left w:val="none" w:sz="0" w:space="0" w:color="auto"/>
        <w:bottom w:val="none" w:sz="0" w:space="0" w:color="auto"/>
        <w:right w:val="none" w:sz="0" w:space="0" w:color="auto"/>
      </w:divBdr>
    </w:div>
    <w:div w:id="1691881378">
      <w:bodyDiv w:val="1"/>
      <w:marLeft w:val="0"/>
      <w:marRight w:val="0"/>
      <w:marTop w:val="0"/>
      <w:marBottom w:val="0"/>
      <w:divBdr>
        <w:top w:val="none" w:sz="0" w:space="0" w:color="auto"/>
        <w:left w:val="none" w:sz="0" w:space="0" w:color="auto"/>
        <w:bottom w:val="none" w:sz="0" w:space="0" w:color="auto"/>
        <w:right w:val="none" w:sz="0" w:space="0" w:color="auto"/>
      </w:divBdr>
    </w:div>
    <w:div w:id="1721975523">
      <w:bodyDiv w:val="1"/>
      <w:marLeft w:val="0"/>
      <w:marRight w:val="0"/>
      <w:marTop w:val="0"/>
      <w:marBottom w:val="0"/>
      <w:divBdr>
        <w:top w:val="none" w:sz="0" w:space="0" w:color="auto"/>
        <w:left w:val="none" w:sz="0" w:space="0" w:color="auto"/>
        <w:bottom w:val="none" w:sz="0" w:space="0" w:color="auto"/>
        <w:right w:val="none" w:sz="0" w:space="0" w:color="auto"/>
      </w:divBdr>
    </w:div>
    <w:div w:id="1768962535">
      <w:bodyDiv w:val="1"/>
      <w:marLeft w:val="0"/>
      <w:marRight w:val="0"/>
      <w:marTop w:val="0"/>
      <w:marBottom w:val="0"/>
      <w:divBdr>
        <w:top w:val="none" w:sz="0" w:space="0" w:color="auto"/>
        <w:left w:val="none" w:sz="0" w:space="0" w:color="auto"/>
        <w:bottom w:val="none" w:sz="0" w:space="0" w:color="auto"/>
        <w:right w:val="none" w:sz="0" w:space="0" w:color="auto"/>
      </w:divBdr>
    </w:div>
    <w:div w:id="1799957869">
      <w:bodyDiv w:val="1"/>
      <w:marLeft w:val="0"/>
      <w:marRight w:val="0"/>
      <w:marTop w:val="0"/>
      <w:marBottom w:val="0"/>
      <w:divBdr>
        <w:top w:val="none" w:sz="0" w:space="0" w:color="auto"/>
        <w:left w:val="none" w:sz="0" w:space="0" w:color="auto"/>
        <w:bottom w:val="none" w:sz="0" w:space="0" w:color="auto"/>
        <w:right w:val="none" w:sz="0" w:space="0" w:color="auto"/>
      </w:divBdr>
    </w:div>
    <w:div w:id="1815179228">
      <w:bodyDiv w:val="1"/>
      <w:marLeft w:val="0"/>
      <w:marRight w:val="0"/>
      <w:marTop w:val="0"/>
      <w:marBottom w:val="0"/>
      <w:divBdr>
        <w:top w:val="none" w:sz="0" w:space="0" w:color="auto"/>
        <w:left w:val="none" w:sz="0" w:space="0" w:color="auto"/>
        <w:bottom w:val="none" w:sz="0" w:space="0" w:color="auto"/>
        <w:right w:val="none" w:sz="0" w:space="0" w:color="auto"/>
      </w:divBdr>
    </w:div>
    <w:div w:id="1847134121">
      <w:bodyDiv w:val="1"/>
      <w:marLeft w:val="0"/>
      <w:marRight w:val="0"/>
      <w:marTop w:val="0"/>
      <w:marBottom w:val="0"/>
      <w:divBdr>
        <w:top w:val="none" w:sz="0" w:space="0" w:color="auto"/>
        <w:left w:val="none" w:sz="0" w:space="0" w:color="auto"/>
        <w:bottom w:val="none" w:sz="0" w:space="0" w:color="auto"/>
        <w:right w:val="none" w:sz="0" w:space="0" w:color="auto"/>
      </w:divBdr>
    </w:div>
    <w:div w:id="1847551885">
      <w:bodyDiv w:val="1"/>
      <w:marLeft w:val="0"/>
      <w:marRight w:val="0"/>
      <w:marTop w:val="0"/>
      <w:marBottom w:val="0"/>
      <w:divBdr>
        <w:top w:val="none" w:sz="0" w:space="0" w:color="auto"/>
        <w:left w:val="none" w:sz="0" w:space="0" w:color="auto"/>
        <w:bottom w:val="none" w:sz="0" w:space="0" w:color="auto"/>
        <w:right w:val="none" w:sz="0" w:space="0" w:color="auto"/>
      </w:divBdr>
    </w:div>
    <w:div w:id="1876311602">
      <w:bodyDiv w:val="1"/>
      <w:marLeft w:val="0"/>
      <w:marRight w:val="0"/>
      <w:marTop w:val="0"/>
      <w:marBottom w:val="0"/>
      <w:divBdr>
        <w:top w:val="none" w:sz="0" w:space="0" w:color="auto"/>
        <w:left w:val="none" w:sz="0" w:space="0" w:color="auto"/>
        <w:bottom w:val="none" w:sz="0" w:space="0" w:color="auto"/>
        <w:right w:val="none" w:sz="0" w:space="0" w:color="auto"/>
      </w:divBdr>
    </w:div>
    <w:div w:id="2025596401">
      <w:bodyDiv w:val="1"/>
      <w:marLeft w:val="30"/>
      <w:marRight w:val="30"/>
      <w:marTop w:val="0"/>
      <w:marBottom w:val="0"/>
      <w:divBdr>
        <w:top w:val="none" w:sz="0" w:space="0" w:color="auto"/>
        <w:left w:val="none" w:sz="0" w:space="0" w:color="auto"/>
        <w:bottom w:val="none" w:sz="0" w:space="0" w:color="auto"/>
        <w:right w:val="none" w:sz="0" w:space="0" w:color="auto"/>
      </w:divBdr>
      <w:divsChild>
        <w:div w:id="1710300018">
          <w:marLeft w:val="0"/>
          <w:marRight w:val="0"/>
          <w:marTop w:val="0"/>
          <w:marBottom w:val="0"/>
          <w:divBdr>
            <w:top w:val="none" w:sz="0" w:space="0" w:color="auto"/>
            <w:left w:val="none" w:sz="0" w:space="0" w:color="auto"/>
            <w:bottom w:val="none" w:sz="0" w:space="0" w:color="auto"/>
            <w:right w:val="none" w:sz="0" w:space="0" w:color="auto"/>
          </w:divBdr>
          <w:divsChild>
            <w:div w:id="581913164">
              <w:marLeft w:val="0"/>
              <w:marRight w:val="0"/>
              <w:marTop w:val="0"/>
              <w:marBottom w:val="0"/>
              <w:divBdr>
                <w:top w:val="none" w:sz="0" w:space="0" w:color="auto"/>
                <w:left w:val="none" w:sz="0" w:space="0" w:color="auto"/>
                <w:bottom w:val="none" w:sz="0" w:space="0" w:color="auto"/>
                <w:right w:val="none" w:sz="0" w:space="0" w:color="auto"/>
              </w:divBdr>
              <w:divsChild>
                <w:div w:id="160850778">
                  <w:marLeft w:val="180"/>
                  <w:marRight w:val="0"/>
                  <w:marTop w:val="0"/>
                  <w:marBottom w:val="0"/>
                  <w:divBdr>
                    <w:top w:val="none" w:sz="0" w:space="0" w:color="auto"/>
                    <w:left w:val="none" w:sz="0" w:space="0" w:color="auto"/>
                    <w:bottom w:val="none" w:sz="0" w:space="0" w:color="auto"/>
                    <w:right w:val="none" w:sz="0" w:space="0" w:color="auto"/>
                  </w:divBdr>
                  <w:divsChild>
                    <w:div w:id="19136547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29134491">
      <w:bodyDiv w:val="1"/>
      <w:marLeft w:val="0"/>
      <w:marRight w:val="0"/>
      <w:marTop w:val="0"/>
      <w:marBottom w:val="0"/>
      <w:divBdr>
        <w:top w:val="none" w:sz="0" w:space="0" w:color="auto"/>
        <w:left w:val="none" w:sz="0" w:space="0" w:color="auto"/>
        <w:bottom w:val="none" w:sz="0" w:space="0" w:color="auto"/>
        <w:right w:val="none" w:sz="0" w:space="0" w:color="auto"/>
      </w:divBdr>
    </w:div>
    <w:div w:id="2064525033">
      <w:bodyDiv w:val="1"/>
      <w:marLeft w:val="0"/>
      <w:marRight w:val="0"/>
      <w:marTop w:val="0"/>
      <w:marBottom w:val="0"/>
      <w:divBdr>
        <w:top w:val="none" w:sz="0" w:space="0" w:color="auto"/>
        <w:left w:val="none" w:sz="0" w:space="0" w:color="auto"/>
        <w:bottom w:val="none" w:sz="0" w:space="0" w:color="auto"/>
        <w:right w:val="none" w:sz="0" w:space="0" w:color="auto"/>
      </w:divBdr>
    </w:div>
    <w:div w:id="2069912911">
      <w:bodyDiv w:val="1"/>
      <w:marLeft w:val="0"/>
      <w:marRight w:val="0"/>
      <w:marTop w:val="0"/>
      <w:marBottom w:val="0"/>
      <w:divBdr>
        <w:top w:val="none" w:sz="0" w:space="0" w:color="auto"/>
        <w:left w:val="none" w:sz="0" w:space="0" w:color="auto"/>
        <w:bottom w:val="none" w:sz="0" w:space="0" w:color="auto"/>
        <w:right w:val="none" w:sz="0" w:space="0" w:color="auto"/>
      </w:divBdr>
    </w:div>
    <w:div w:id="2117022394">
      <w:bodyDiv w:val="1"/>
      <w:marLeft w:val="0"/>
      <w:marRight w:val="0"/>
      <w:marTop w:val="0"/>
      <w:marBottom w:val="0"/>
      <w:divBdr>
        <w:top w:val="none" w:sz="0" w:space="0" w:color="auto"/>
        <w:left w:val="none" w:sz="0" w:space="0" w:color="auto"/>
        <w:bottom w:val="none" w:sz="0" w:space="0" w:color="auto"/>
        <w:right w:val="none" w:sz="0" w:space="0" w:color="auto"/>
      </w:divBdr>
    </w:div>
    <w:div w:id="21463899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www.ypfb.gob.bo" TargetMode="Externa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ypfb.gob.bo"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ypfb.gob.bo" TargetMode="External"/><Relationship Id="rId5" Type="http://schemas.openxmlformats.org/officeDocument/2006/relationships/webSettings" Target="webSettings.xml"/><Relationship Id="rId15" Type="http://schemas.openxmlformats.org/officeDocument/2006/relationships/image" Target="media/image2.jpeg"/><Relationship Id="rId10" Type="http://schemas.openxmlformats.org/officeDocument/2006/relationships/hyperlink" Target="http://www.ypfb.gob.bo" TargetMode="External"/><Relationship Id="rId4" Type="http://schemas.openxmlformats.org/officeDocument/2006/relationships/settings" Target="settings.xml"/><Relationship Id="rId9" Type="http://schemas.openxmlformats.org/officeDocument/2006/relationships/hyperlink" Target="http://www.ypfb.gob.bo" TargetMode="External"/><Relationship Id="rId14" Type="http://schemas.openxmlformats.org/officeDocument/2006/relationships/hyperlink" Target="http://www.ypfb.gob.bo"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A3A8DFC-AD8C-4783-B170-2EC862AE24A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102</TotalTime>
  <Pages>1</Pages>
  <Words>28007</Words>
  <Characters>154042</Characters>
  <Application>Microsoft Office Word</Application>
  <DocSecurity>0</DocSecurity>
  <Lines>1283</Lines>
  <Paragraphs>363</Paragraphs>
  <ScaleCrop>false</ScaleCrop>
  <HeadingPairs>
    <vt:vector size="2" baseType="variant">
      <vt:variant>
        <vt:lpstr>Título</vt:lpstr>
      </vt:variant>
      <vt:variant>
        <vt:i4>1</vt:i4>
      </vt:variant>
    </vt:vector>
  </HeadingPairs>
  <TitlesOfParts>
    <vt:vector size="1" baseType="lpstr">
      <vt:lpstr/>
    </vt:vector>
  </TitlesOfParts>
  <Company>DIGENSAG</Company>
  <LinksUpToDate>false</LinksUpToDate>
  <CharactersWithSpaces>181686</CharactersWithSpaces>
  <SharedDoc>false</SharedDoc>
  <HLinks>
    <vt:vector size="42" baseType="variant">
      <vt:variant>
        <vt:i4>3407909</vt:i4>
      </vt:variant>
      <vt:variant>
        <vt:i4>18</vt:i4>
      </vt:variant>
      <vt:variant>
        <vt:i4>0</vt:i4>
      </vt:variant>
      <vt:variant>
        <vt:i4>5</vt:i4>
      </vt:variant>
      <vt:variant>
        <vt:lpwstr>http://www.ypfb.gob.bo/</vt:lpwstr>
      </vt:variant>
      <vt:variant>
        <vt:lpwstr/>
      </vt:variant>
      <vt:variant>
        <vt:i4>3407909</vt:i4>
      </vt:variant>
      <vt:variant>
        <vt:i4>15</vt:i4>
      </vt:variant>
      <vt:variant>
        <vt:i4>0</vt:i4>
      </vt:variant>
      <vt:variant>
        <vt:i4>5</vt:i4>
      </vt:variant>
      <vt:variant>
        <vt:lpwstr>http://www.ypfb.gob.bo/</vt:lpwstr>
      </vt:variant>
      <vt:variant>
        <vt:lpwstr/>
      </vt:variant>
      <vt:variant>
        <vt:i4>3735620</vt:i4>
      </vt:variant>
      <vt:variant>
        <vt:i4>12</vt:i4>
      </vt:variant>
      <vt:variant>
        <vt:i4>0</vt:i4>
      </vt:variant>
      <vt:variant>
        <vt:i4>5</vt:i4>
      </vt:variant>
      <vt:variant>
        <vt:lpwstr>mailto:consultacontrataciones@ypfb.gob.bo</vt:lpwstr>
      </vt:variant>
      <vt:variant>
        <vt:lpwstr/>
      </vt:variant>
      <vt:variant>
        <vt:i4>5177395</vt:i4>
      </vt:variant>
      <vt:variant>
        <vt:i4>9</vt:i4>
      </vt:variant>
      <vt:variant>
        <vt:i4>0</vt:i4>
      </vt:variant>
      <vt:variant>
        <vt:i4>5</vt:i4>
      </vt:variant>
      <vt:variant>
        <vt:lpwstr>mailto:estimacionderecursos@ypfb.gob.bo</vt:lpwstr>
      </vt:variant>
      <vt:variant>
        <vt:lpwstr/>
      </vt:variant>
      <vt:variant>
        <vt:i4>3407909</vt:i4>
      </vt:variant>
      <vt:variant>
        <vt:i4>6</vt:i4>
      </vt:variant>
      <vt:variant>
        <vt:i4>0</vt:i4>
      </vt:variant>
      <vt:variant>
        <vt:i4>5</vt:i4>
      </vt:variant>
      <vt:variant>
        <vt:lpwstr>http://www.ypfb.gob.bo/</vt:lpwstr>
      </vt:variant>
      <vt:variant>
        <vt:lpwstr/>
      </vt:variant>
      <vt:variant>
        <vt:i4>3735620</vt:i4>
      </vt:variant>
      <vt:variant>
        <vt:i4>3</vt:i4>
      </vt:variant>
      <vt:variant>
        <vt:i4>0</vt:i4>
      </vt:variant>
      <vt:variant>
        <vt:i4>5</vt:i4>
      </vt:variant>
      <vt:variant>
        <vt:lpwstr>mailto:consultacontrataciones@ypfb.gob.bo</vt:lpwstr>
      </vt:variant>
      <vt:variant>
        <vt:lpwstr/>
      </vt:variant>
      <vt:variant>
        <vt:i4>3407909</vt:i4>
      </vt:variant>
      <vt:variant>
        <vt:i4>0</vt:i4>
      </vt:variant>
      <vt:variant>
        <vt:i4>0</vt:i4>
      </vt:variant>
      <vt:variant>
        <vt:i4>5</vt:i4>
      </vt:variant>
      <vt:variant>
        <vt:lpwstr>http://www.ypfb.gob.bo/</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Eduardo Alfredo Soliz Lopez</dc:creator>
  <cp:lastModifiedBy>Sandra Boado Quiroga Rojas</cp:lastModifiedBy>
  <cp:revision>37</cp:revision>
  <cp:lastPrinted>2017-08-15T15:32:00Z</cp:lastPrinted>
  <dcterms:created xsi:type="dcterms:W3CDTF">2017-08-01T15:40:00Z</dcterms:created>
  <dcterms:modified xsi:type="dcterms:W3CDTF">2017-09-15T01:43:00Z</dcterms:modified>
</cp:coreProperties>
</file>