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1ED7" w:rsidRDefault="00821ED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1ED7" w:rsidRDefault="00821ED7" w:rsidP="00B8304E">
                            <w:pPr>
                              <w:ind w:left="142"/>
                              <w:jc w:val="center"/>
                              <w:rPr>
                                <w:rFonts w:ascii="Verdana" w:hAnsi="Verdana"/>
                                <w:b/>
                              </w:rPr>
                            </w:pPr>
                          </w:p>
                          <w:p w:rsidR="00821ED7" w:rsidRDefault="00821ED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1ED7" w:rsidRPr="00103622" w:rsidRDefault="00821ED7" w:rsidP="00B8304E">
                            <w:pPr>
                              <w:ind w:left="142"/>
                              <w:jc w:val="center"/>
                              <w:rPr>
                                <w:rFonts w:ascii="Century Gothic" w:hAnsi="Century Gothic" w:cs="Arial"/>
                                <w:b/>
                                <w:sz w:val="32"/>
                                <w:szCs w:val="32"/>
                                <w:lang w:val="es-MX"/>
                              </w:rPr>
                            </w:pPr>
                          </w:p>
                          <w:p w:rsidR="00821ED7" w:rsidRPr="00103622" w:rsidRDefault="00821ED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21ED7" w:rsidRDefault="00821ED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21ED7" w:rsidRDefault="00821ED7" w:rsidP="00B8304E">
                            <w:pPr>
                              <w:jc w:val="center"/>
                              <w:rPr>
                                <w:rFonts w:ascii="Century Gothic" w:hAnsi="Century Gothic" w:cs="Arial"/>
                                <w:b/>
                                <w:sz w:val="28"/>
                                <w:szCs w:val="32"/>
                              </w:rPr>
                            </w:pPr>
                          </w:p>
                          <w:p w:rsidR="00821ED7" w:rsidRDefault="00821ED7" w:rsidP="00B8304E">
                            <w:pPr>
                              <w:jc w:val="center"/>
                              <w:rPr>
                                <w:rFonts w:ascii="Century Gothic" w:hAnsi="Century Gothic" w:cs="Arial"/>
                                <w:b/>
                                <w:sz w:val="28"/>
                                <w:szCs w:val="32"/>
                              </w:rPr>
                            </w:pPr>
                          </w:p>
                          <w:p w:rsidR="00821ED7" w:rsidRPr="00D94CE2" w:rsidRDefault="00821ED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1ED7" w:rsidRPr="00D94CE2" w:rsidRDefault="00821ED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21ED7" w:rsidRPr="00F40D69" w:rsidRDefault="00821ED7" w:rsidP="00B8304E">
                            <w:pPr>
                              <w:ind w:left="142"/>
                              <w:jc w:val="center"/>
                              <w:rPr>
                                <w:rFonts w:ascii="Century Gothic" w:hAnsi="Century Gothic" w:cs="Arial"/>
                                <w:b/>
                                <w:sz w:val="28"/>
                                <w:szCs w:val="28"/>
                              </w:rPr>
                            </w:pPr>
                          </w:p>
                          <w:p w:rsidR="00821ED7" w:rsidRDefault="00821ED7" w:rsidP="00B8304E">
                            <w:pPr>
                              <w:ind w:left="142"/>
                              <w:jc w:val="center"/>
                              <w:rPr>
                                <w:rFonts w:ascii="Century Gothic" w:hAnsi="Century Gothic" w:cs="Arial"/>
                                <w:b/>
                                <w:sz w:val="28"/>
                                <w:szCs w:val="28"/>
                                <w:lang w:val="es-MX"/>
                              </w:rPr>
                            </w:pPr>
                          </w:p>
                          <w:p w:rsidR="00821ED7" w:rsidRPr="00103622" w:rsidRDefault="00821ED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1ED7" w:rsidRPr="005F6C94" w:rsidRDefault="00821ED7" w:rsidP="00B8304E">
                            <w:pPr>
                              <w:ind w:left="142"/>
                              <w:rPr>
                                <w:rFonts w:ascii="Century Gothic" w:hAnsi="Century Gothic"/>
                                <w:b/>
                                <w:sz w:val="28"/>
                                <w:szCs w:val="28"/>
                                <w:lang w:val="es-MX"/>
                              </w:rPr>
                            </w:pPr>
                          </w:p>
                          <w:p w:rsidR="00821ED7" w:rsidRPr="00D94CE2" w:rsidRDefault="00821ED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IMPLEMENTACION DE UNA</w:t>
                            </w:r>
                            <w:r w:rsidR="007D577F">
                              <w:rPr>
                                <w:rFonts w:ascii="Century Gothic" w:hAnsi="Century Gothic" w:cs="Century Gothic"/>
                                <w:b/>
                                <w:bCs/>
                                <w:color w:val="FF0000"/>
                                <w:sz w:val="28"/>
                                <w:szCs w:val="28"/>
                              </w:rPr>
                              <w:t xml:space="preserve"> RED DE POLIGONAL BASE GEODESICO</w:t>
                            </w:r>
                          </w:p>
                          <w:p w:rsidR="00821ED7" w:rsidRPr="00D94CE2" w:rsidRDefault="00821ED7" w:rsidP="00B8304E">
                            <w:pPr>
                              <w:jc w:val="center"/>
                              <w:rPr>
                                <w:rFonts w:ascii="Century Gothic" w:hAnsi="Century Gothic" w:cs="Century Gothic"/>
                                <w:b/>
                                <w:bCs/>
                                <w:color w:val="FF0000"/>
                                <w:sz w:val="28"/>
                                <w:szCs w:val="28"/>
                              </w:rPr>
                            </w:pPr>
                          </w:p>
                          <w:p w:rsidR="00821ED7" w:rsidRPr="00D94CE2" w:rsidRDefault="00821ED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4357A">
                              <w:rPr>
                                <w:rFonts w:ascii="Century Gothic" w:hAnsi="Century Gothic" w:cs="Century Gothic"/>
                                <w:b/>
                                <w:bCs/>
                                <w:color w:val="FF0000"/>
                                <w:sz w:val="28"/>
                                <w:szCs w:val="28"/>
                              </w:rPr>
                              <w:t>GCC-CDL-DRCB-139-17</w:t>
                            </w:r>
                          </w:p>
                          <w:p w:rsidR="00821ED7" w:rsidRPr="00D94CE2" w:rsidRDefault="00821ED7" w:rsidP="00B8304E">
                            <w:pPr>
                              <w:jc w:val="center"/>
                              <w:rPr>
                                <w:rFonts w:ascii="Century Gothic" w:hAnsi="Century Gothic" w:cs="Century Gothic"/>
                                <w:b/>
                                <w:bCs/>
                                <w:color w:val="FF0000"/>
                                <w:sz w:val="28"/>
                                <w:szCs w:val="28"/>
                              </w:rPr>
                            </w:pPr>
                          </w:p>
                          <w:p w:rsidR="00821ED7" w:rsidRPr="00D94CE2" w:rsidRDefault="00821ED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21ED7" w:rsidRPr="00103622" w:rsidRDefault="00821ED7" w:rsidP="00B8304E">
                            <w:pPr>
                              <w:jc w:val="center"/>
                              <w:rPr>
                                <w:rFonts w:ascii="Century Gothic" w:hAnsi="Century Gothic"/>
                                <w:sz w:val="32"/>
                                <w:szCs w:val="32"/>
                                <w:lang w:val="es-ES_tradnl"/>
                              </w:rPr>
                            </w:pPr>
                          </w:p>
                          <w:p w:rsidR="00821ED7" w:rsidRPr="00103622" w:rsidRDefault="00821ED7" w:rsidP="00B8304E">
                            <w:pPr>
                              <w:ind w:right="930"/>
                              <w:jc w:val="center"/>
                              <w:rPr>
                                <w:rFonts w:ascii="Century Gothic" w:hAnsi="Century Gothic"/>
                                <w:sz w:val="32"/>
                                <w:szCs w:val="32"/>
                                <w:lang w:val="es-ES_tradnl"/>
                              </w:rPr>
                            </w:pPr>
                          </w:p>
                          <w:p w:rsidR="00821ED7" w:rsidRPr="00103622" w:rsidRDefault="00821ED7" w:rsidP="00B8304E">
                            <w:pPr>
                              <w:ind w:right="930"/>
                              <w:jc w:val="center"/>
                              <w:rPr>
                                <w:rFonts w:ascii="Century Gothic" w:hAnsi="Century Gothic"/>
                                <w:sz w:val="32"/>
                                <w:szCs w:val="32"/>
                                <w:lang w:val="es-ES_tradnl"/>
                              </w:rPr>
                            </w:pPr>
                          </w:p>
                          <w:p w:rsidR="00821ED7" w:rsidRDefault="00821ED7" w:rsidP="00B8304E">
                            <w:pPr>
                              <w:ind w:right="930"/>
                              <w:jc w:val="center"/>
                              <w:rPr>
                                <w:rFonts w:ascii="Century Gothic" w:hAnsi="Century Gothic"/>
                                <w:lang w:val="es-ES_tradnl"/>
                              </w:rPr>
                            </w:pPr>
                          </w:p>
                          <w:p w:rsidR="00821ED7" w:rsidRPr="009C5A35" w:rsidRDefault="00821ED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21ED7" w:rsidRDefault="00821ED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1ED7" w:rsidRDefault="00821ED7" w:rsidP="00B8304E">
                      <w:pPr>
                        <w:ind w:left="142"/>
                        <w:jc w:val="center"/>
                        <w:rPr>
                          <w:rFonts w:ascii="Verdana" w:hAnsi="Verdana"/>
                          <w:b/>
                        </w:rPr>
                      </w:pPr>
                    </w:p>
                    <w:p w:rsidR="00821ED7" w:rsidRDefault="00821ED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1ED7" w:rsidRPr="00103622" w:rsidRDefault="00821ED7" w:rsidP="00B8304E">
                      <w:pPr>
                        <w:ind w:left="142"/>
                        <w:jc w:val="center"/>
                        <w:rPr>
                          <w:rFonts w:ascii="Century Gothic" w:hAnsi="Century Gothic" w:cs="Arial"/>
                          <w:b/>
                          <w:sz w:val="32"/>
                          <w:szCs w:val="32"/>
                          <w:lang w:val="es-MX"/>
                        </w:rPr>
                      </w:pPr>
                    </w:p>
                    <w:p w:rsidR="00821ED7" w:rsidRPr="00103622" w:rsidRDefault="00821ED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21ED7" w:rsidRDefault="00821ED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21ED7" w:rsidRDefault="00821ED7" w:rsidP="00B8304E">
                      <w:pPr>
                        <w:jc w:val="center"/>
                        <w:rPr>
                          <w:rFonts w:ascii="Century Gothic" w:hAnsi="Century Gothic" w:cs="Arial"/>
                          <w:b/>
                          <w:sz w:val="28"/>
                          <w:szCs w:val="32"/>
                        </w:rPr>
                      </w:pPr>
                    </w:p>
                    <w:p w:rsidR="00821ED7" w:rsidRDefault="00821ED7" w:rsidP="00B8304E">
                      <w:pPr>
                        <w:jc w:val="center"/>
                        <w:rPr>
                          <w:rFonts w:ascii="Century Gothic" w:hAnsi="Century Gothic" w:cs="Arial"/>
                          <w:b/>
                          <w:sz w:val="28"/>
                          <w:szCs w:val="32"/>
                        </w:rPr>
                      </w:pPr>
                    </w:p>
                    <w:p w:rsidR="00821ED7" w:rsidRPr="00D94CE2" w:rsidRDefault="00821ED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1ED7" w:rsidRPr="00D94CE2" w:rsidRDefault="00821ED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21ED7" w:rsidRPr="00F40D69" w:rsidRDefault="00821ED7" w:rsidP="00B8304E">
                      <w:pPr>
                        <w:ind w:left="142"/>
                        <w:jc w:val="center"/>
                        <w:rPr>
                          <w:rFonts w:ascii="Century Gothic" w:hAnsi="Century Gothic" w:cs="Arial"/>
                          <w:b/>
                          <w:sz w:val="28"/>
                          <w:szCs w:val="28"/>
                        </w:rPr>
                      </w:pPr>
                    </w:p>
                    <w:p w:rsidR="00821ED7" w:rsidRDefault="00821ED7" w:rsidP="00B8304E">
                      <w:pPr>
                        <w:ind w:left="142"/>
                        <w:jc w:val="center"/>
                        <w:rPr>
                          <w:rFonts w:ascii="Century Gothic" w:hAnsi="Century Gothic" w:cs="Arial"/>
                          <w:b/>
                          <w:sz w:val="28"/>
                          <w:szCs w:val="28"/>
                          <w:lang w:val="es-MX"/>
                        </w:rPr>
                      </w:pPr>
                    </w:p>
                    <w:p w:rsidR="00821ED7" w:rsidRPr="00103622" w:rsidRDefault="00821ED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1ED7" w:rsidRPr="005F6C94" w:rsidRDefault="00821ED7" w:rsidP="00B8304E">
                      <w:pPr>
                        <w:ind w:left="142"/>
                        <w:rPr>
                          <w:rFonts w:ascii="Century Gothic" w:hAnsi="Century Gothic"/>
                          <w:b/>
                          <w:sz w:val="28"/>
                          <w:szCs w:val="28"/>
                          <w:lang w:val="es-MX"/>
                        </w:rPr>
                      </w:pPr>
                    </w:p>
                    <w:p w:rsidR="00821ED7" w:rsidRPr="00D94CE2" w:rsidRDefault="00821ED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IMPLEMENTACION DE UNA</w:t>
                      </w:r>
                      <w:r w:rsidR="007D577F">
                        <w:rPr>
                          <w:rFonts w:ascii="Century Gothic" w:hAnsi="Century Gothic" w:cs="Century Gothic"/>
                          <w:b/>
                          <w:bCs/>
                          <w:color w:val="FF0000"/>
                          <w:sz w:val="28"/>
                          <w:szCs w:val="28"/>
                        </w:rPr>
                        <w:t xml:space="preserve"> RED DE POLIGONAL BASE GEODESICO</w:t>
                      </w:r>
                    </w:p>
                    <w:p w:rsidR="00821ED7" w:rsidRPr="00D94CE2" w:rsidRDefault="00821ED7" w:rsidP="00B8304E">
                      <w:pPr>
                        <w:jc w:val="center"/>
                        <w:rPr>
                          <w:rFonts w:ascii="Century Gothic" w:hAnsi="Century Gothic" w:cs="Century Gothic"/>
                          <w:b/>
                          <w:bCs/>
                          <w:color w:val="FF0000"/>
                          <w:sz w:val="28"/>
                          <w:szCs w:val="28"/>
                        </w:rPr>
                      </w:pPr>
                    </w:p>
                    <w:p w:rsidR="00821ED7" w:rsidRPr="00D94CE2" w:rsidRDefault="00821ED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4357A">
                        <w:rPr>
                          <w:rFonts w:ascii="Century Gothic" w:hAnsi="Century Gothic" w:cs="Century Gothic"/>
                          <w:b/>
                          <w:bCs/>
                          <w:color w:val="FF0000"/>
                          <w:sz w:val="28"/>
                          <w:szCs w:val="28"/>
                        </w:rPr>
                        <w:t>GCC-CDL-DRCB-139-17</w:t>
                      </w:r>
                    </w:p>
                    <w:p w:rsidR="00821ED7" w:rsidRPr="00D94CE2" w:rsidRDefault="00821ED7" w:rsidP="00B8304E">
                      <w:pPr>
                        <w:jc w:val="center"/>
                        <w:rPr>
                          <w:rFonts w:ascii="Century Gothic" w:hAnsi="Century Gothic" w:cs="Century Gothic"/>
                          <w:b/>
                          <w:bCs/>
                          <w:color w:val="FF0000"/>
                          <w:sz w:val="28"/>
                          <w:szCs w:val="28"/>
                        </w:rPr>
                      </w:pPr>
                    </w:p>
                    <w:p w:rsidR="00821ED7" w:rsidRPr="00D94CE2" w:rsidRDefault="00821ED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21ED7" w:rsidRPr="00103622" w:rsidRDefault="00821ED7" w:rsidP="00B8304E">
                      <w:pPr>
                        <w:jc w:val="center"/>
                        <w:rPr>
                          <w:rFonts w:ascii="Century Gothic" w:hAnsi="Century Gothic"/>
                          <w:sz w:val="32"/>
                          <w:szCs w:val="32"/>
                          <w:lang w:val="es-ES_tradnl"/>
                        </w:rPr>
                      </w:pPr>
                    </w:p>
                    <w:p w:rsidR="00821ED7" w:rsidRPr="00103622" w:rsidRDefault="00821ED7" w:rsidP="00B8304E">
                      <w:pPr>
                        <w:ind w:right="930"/>
                        <w:jc w:val="center"/>
                        <w:rPr>
                          <w:rFonts w:ascii="Century Gothic" w:hAnsi="Century Gothic"/>
                          <w:sz w:val="32"/>
                          <w:szCs w:val="32"/>
                          <w:lang w:val="es-ES_tradnl"/>
                        </w:rPr>
                      </w:pPr>
                    </w:p>
                    <w:p w:rsidR="00821ED7" w:rsidRPr="00103622" w:rsidRDefault="00821ED7" w:rsidP="00B8304E">
                      <w:pPr>
                        <w:ind w:right="930"/>
                        <w:jc w:val="center"/>
                        <w:rPr>
                          <w:rFonts w:ascii="Century Gothic" w:hAnsi="Century Gothic"/>
                          <w:sz w:val="32"/>
                          <w:szCs w:val="32"/>
                          <w:lang w:val="es-ES_tradnl"/>
                        </w:rPr>
                      </w:pPr>
                    </w:p>
                    <w:p w:rsidR="00821ED7" w:rsidRDefault="00821ED7" w:rsidP="00B8304E">
                      <w:pPr>
                        <w:ind w:right="930"/>
                        <w:jc w:val="center"/>
                        <w:rPr>
                          <w:rFonts w:ascii="Century Gothic" w:hAnsi="Century Gothic"/>
                          <w:lang w:val="es-ES_tradnl"/>
                        </w:rPr>
                      </w:pPr>
                    </w:p>
                    <w:p w:rsidR="00821ED7" w:rsidRPr="009C5A35" w:rsidRDefault="00821ED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1ED7" w:rsidRPr="00AD6AF2" w:rsidRDefault="00821ED7" w:rsidP="00B26F20">
                            <w:pPr>
                              <w:ind w:right="930"/>
                              <w:jc w:val="center"/>
                              <w:rPr>
                                <w:rFonts w:ascii="Century Gothic" w:hAnsi="Century Gothic"/>
                                <w:sz w:val="14"/>
                                <w:lang w:val="es-ES_tradnl"/>
                              </w:rPr>
                            </w:pPr>
                          </w:p>
                          <w:p w:rsidR="00821ED7" w:rsidRDefault="00821ED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21ED7" w:rsidRPr="00AD6AF2" w:rsidRDefault="00821ED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21ED7" w:rsidRPr="00AD6AF2" w:rsidRDefault="00821ED7" w:rsidP="00B26F20">
                      <w:pPr>
                        <w:ind w:right="930"/>
                        <w:jc w:val="center"/>
                        <w:rPr>
                          <w:rFonts w:ascii="Century Gothic" w:hAnsi="Century Gothic"/>
                          <w:sz w:val="14"/>
                          <w:lang w:val="es-ES_tradnl"/>
                        </w:rPr>
                      </w:pPr>
                    </w:p>
                    <w:p w:rsidR="00821ED7" w:rsidRDefault="00821ED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21ED7" w:rsidRPr="00AD6AF2" w:rsidRDefault="00821ED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B73D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D76F52">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D76F52">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82E6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76F52" w:rsidP="00F77699">
            <w:pPr>
              <w:rPr>
                <w:rFonts w:asciiTheme="minorHAnsi" w:hAnsiTheme="minorHAnsi" w:cstheme="minorHAnsi"/>
                <w:sz w:val="22"/>
                <w:szCs w:val="22"/>
              </w:rPr>
            </w:pPr>
            <w:r>
              <w:rPr>
                <w:rFonts w:asciiTheme="minorHAnsi" w:hAnsiTheme="minorHAnsi" w:cstheme="minorHAnsi"/>
                <w:sz w:val="22"/>
                <w:szCs w:val="22"/>
              </w:rPr>
              <w:t>20-09-17</w:t>
            </w:r>
          </w:p>
        </w:tc>
        <w:tc>
          <w:tcPr>
            <w:tcW w:w="1088" w:type="dxa"/>
            <w:vAlign w:val="center"/>
          </w:tcPr>
          <w:p w:rsidR="00CE7B5F" w:rsidRPr="00552079" w:rsidRDefault="00CE7B5F" w:rsidP="00F82E6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76F52" w:rsidP="00F82E6A">
            <w:pPr>
              <w:jc w:val="center"/>
              <w:rPr>
                <w:rFonts w:asciiTheme="minorHAnsi" w:hAnsiTheme="minorHAnsi" w:cstheme="minorHAnsi"/>
                <w:sz w:val="22"/>
                <w:szCs w:val="22"/>
              </w:rPr>
            </w:pPr>
            <w:r>
              <w:rPr>
                <w:rFonts w:asciiTheme="minorHAnsi" w:hAnsiTheme="minorHAnsi" w:cstheme="minorHAnsi"/>
                <w:sz w:val="22"/>
                <w:szCs w:val="22"/>
              </w:rPr>
              <w:t>09:30</w:t>
            </w:r>
          </w:p>
        </w:tc>
        <w:tc>
          <w:tcPr>
            <w:tcW w:w="3337" w:type="dxa"/>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hAnsiTheme="minorHAnsi" w:cstheme="minorHAnsi"/>
                <w:i/>
                <w:color w:val="FF0000"/>
                <w:sz w:val="16"/>
                <w:szCs w:val="16"/>
                <w:lang w:val="es-BO"/>
              </w:rPr>
              <w:t>YPFB-REDES DE GAS COCHABAMBA AV.  SALAMANCA ESQ.  ANTEZANA N° 722 OFICINA CONTRATACIONES 2DO. PISO</w:t>
            </w:r>
          </w:p>
          <w:p w:rsidR="00CE7B5F" w:rsidRPr="001B5615" w:rsidRDefault="00D76F52" w:rsidP="00D76F52">
            <w:pPr>
              <w:jc w:val="both"/>
              <w:rPr>
                <w:rFonts w:asciiTheme="minorHAnsi" w:hAnsiTheme="minorHAnsi" w:cstheme="minorHAnsi"/>
                <w:color w:val="FF0000"/>
                <w:sz w:val="22"/>
                <w:szCs w:val="22"/>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82E6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82E6A">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82E6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76F52" w:rsidP="00F77699">
            <w:pPr>
              <w:rPr>
                <w:rFonts w:asciiTheme="minorHAnsi" w:hAnsiTheme="minorHAnsi" w:cstheme="minorHAnsi"/>
                <w:sz w:val="22"/>
                <w:szCs w:val="22"/>
              </w:rPr>
            </w:pPr>
            <w:r>
              <w:rPr>
                <w:rFonts w:asciiTheme="minorHAnsi" w:hAnsiTheme="minorHAnsi" w:cstheme="minorHAnsi"/>
                <w:sz w:val="22"/>
                <w:szCs w:val="22"/>
              </w:rPr>
              <w:t>20-09-17</w:t>
            </w:r>
          </w:p>
        </w:tc>
        <w:tc>
          <w:tcPr>
            <w:tcW w:w="1088" w:type="dxa"/>
            <w:vAlign w:val="center"/>
          </w:tcPr>
          <w:p w:rsidR="00F67900" w:rsidRPr="00552079" w:rsidRDefault="00F67900" w:rsidP="00F82E6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D76F52" w:rsidP="00F82E6A">
            <w:pPr>
              <w:jc w:val="center"/>
              <w:rPr>
                <w:rFonts w:asciiTheme="minorHAnsi" w:hAnsiTheme="minorHAnsi" w:cstheme="minorHAnsi"/>
                <w:sz w:val="22"/>
                <w:szCs w:val="22"/>
              </w:rPr>
            </w:pPr>
            <w:r>
              <w:rPr>
                <w:rFonts w:asciiTheme="minorHAnsi" w:hAnsiTheme="minorHAnsi" w:cstheme="minorHAnsi"/>
                <w:sz w:val="22"/>
                <w:szCs w:val="22"/>
              </w:rPr>
              <w:t>10:15</w:t>
            </w:r>
          </w:p>
        </w:tc>
        <w:tc>
          <w:tcPr>
            <w:tcW w:w="3337" w:type="dxa"/>
            <w:vAlign w:val="center"/>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eastAsiaTheme="minorHAnsi" w:hAnsiTheme="minorHAnsi" w:cstheme="minorHAnsi"/>
                <w:sz w:val="16"/>
                <w:szCs w:val="16"/>
                <w:lang w:val="es-BO"/>
              </w:rPr>
              <w:t>YPFB</w:t>
            </w:r>
            <w:r w:rsidRPr="00D76F52">
              <w:rPr>
                <w:rFonts w:asciiTheme="minorHAnsi" w:hAnsiTheme="minorHAnsi" w:cstheme="minorHAnsi"/>
                <w:i/>
                <w:color w:val="FF0000"/>
                <w:sz w:val="16"/>
                <w:szCs w:val="16"/>
                <w:lang w:val="es-BO"/>
              </w:rPr>
              <w:t>-REDES DE GAS COCHABAMBA AV.  SALAMANCA ESQ.  ANTEZANA N° 722 OFICINA DISTRITAL 1ER. PISO</w:t>
            </w:r>
          </w:p>
          <w:p w:rsidR="00F67900" w:rsidRPr="001B5615" w:rsidRDefault="00D76F52" w:rsidP="00D76F52">
            <w:pPr>
              <w:jc w:val="both"/>
              <w:rPr>
                <w:rFonts w:asciiTheme="minorHAnsi" w:hAnsiTheme="minorHAnsi" w:cstheme="minorHAnsi"/>
                <w:color w:val="FF0000"/>
                <w:sz w:val="22"/>
                <w:szCs w:val="22"/>
                <w:lang w:val="es-BO"/>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D76F52" w:rsidP="00F77699">
            <w:pPr>
              <w:jc w:val="both"/>
              <w:rPr>
                <w:rFonts w:asciiTheme="minorHAnsi" w:hAnsiTheme="minorHAnsi" w:cstheme="minorHAnsi"/>
                <w:sz w:val="22"/>
                <w:szCs w:val="22"/>
              </w:rPr>
            </w:pPr>
            <w:r>
              <w:rPr>
                <w:rFonts w:asciiTheme="minorHAnsi" w:hAnsiTheme="minorHAnsi" w:cstheme="minorHAnsi"/>
                <w:sz w:val="22"/>
                <w:szCs w:val="22"/>
              </w:rPr>
              <w:t>20-11-2017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D76F5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76F52">
              <w:rPr>
                <w:rFonts w:asciiTheme="minorHAnsi" w:hAnsiTheme="minorHAnsi" w:cstheme="minorHAnsi"/>
                <w:sz w:val="22"/>
                <w:szCs w:val="22"/>
              </w:rPr>
              <w:t xml:space="preserve"> 30-12-2017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Pr="00552079" w:rsidRDefault="00F82E6A"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D76F5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D76F52">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82E6A">
        <w:trPr>
          <w:trHeight w:val="865"/>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D76F52" w:rsidP="00D76F52">
            <w:pPr>
              <w:jc w:val="center"/>
              <w:rPr>
                <w:rFonts w:asciiTheme="minorHAnsi" w:hAnsiTheme="minorHAnsi" w:cstheme="minorHAnsi"/>
                <w:color w:val="000000"/>
                <w:sz w:val="22"/>
                <w:szCs w:val="22"/>
                <w:lang w:val="es-BO" w:eastAsia="es-BO"/>
              </w:rPr>
            </w:pPr>
            <w:r w:rsidRPr="00D76F52">
              <w:rPr>
                <w:rFonts w:asciiTheme="minorHAnsi" w:hAnsiTheme="minorHAnsi" w:cstheme="minorHAnsi"/>
                <w:b/>
                <w:bCs/>
                <w:color w:val="000000"/>
                <w:sz w:val="22"/>
                <w:szCs w:val="22"/>
                <w:lang w:eastAsia="es-BO"/>
              </w:rPr>
              <w:t>IMPLEMENTACION DE UNA RED DE POLIGONAL BASE GEODESIC</w:t>
            </w:r>
            <w:r w:rsidR="007D577F">
              <w:rPr>
                <w:rFonts w:asciiTheme="minorHAnsi" w:hAnsiTheme="minorHAnsi" w:cstheme="minorHAnsi"/>
                <w:b/>
                <w:bCs/>
                <w:color w:val="000000"/>
                <w:sz w:val="22"/>
                <w:szCs w:val="22"/>
                <w:lang w:eastAsia="es-BO"/>
              </w:rPr>
              <w:t>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D76F5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189.666,67</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76F52" w:rsidP="00D76F5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189.666,67</w:t>
            </w:r>
          </w:p>
        </w:tc>
      </w:tr>
      <w:tr w:rsidR="00103622" w:rsidRPr="00552079" w:rsidTr="00F82E6A">
        <w:trPr>
          <w:trHeight w:val="537"/>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D76F52" w:rsidP="00D76F5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189.666,67</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82E6A" w:rsidRDefault="00F82E6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F6D3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F6D3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F6D35">
      <w:pPr>
        <w:pStyle w:val="Sinespaciado4"/>
        <w:numPr>
          <w:ilvl w:val="0"/>
          <w:numId w:val="23"/>
        </w:numPr>
        <w:ind w:left="851"/>
        <w:jc w:val="both"/>
      </w:pPr>
      <w:r w:rsidRPr="008842A3">
        <w:t xml:space="preserve">Que tengan deudas pendientes con el Estado, establecidas mediante pliegos de cargo ejecutoriados y no pagados. </w:t>
      </w:r>
    </w:p>
    <w:p w:rsidR="00983825" w:rsidRDefault="00983825" w:rsidP="001F6D35">
      <w:pPr>
        <w:pStyle w:val="Sinespaciado4"/>
        <w:numPr>
          <w:ilvl w:val="0"/>
          <w:numId w:val="23"/>
        </w:numPr>
        <w:ind w:left="851"/>
        <w:jc w:val="both"/>
      </w:pPr>
      <w:r w:rsidRPr="008842A3">
        <w:t>Que tengan sentencia ejecutoriada, con impedimento para ejercer el comercio.</w:t>
      </w:r>
    </w:p>
    <w:p w:rsidR="00983825" w:rsidRDefault="00983825" w:rsidP="001F6D35">
      <w:pPr>
        <w:pStyle w:val="Sinespaciado4"/>
        <w:numPr>
          <w:ilvl w:val="0"/>
          <w:numId w:val="23"/>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F6D35">
      <w:pPr>
        <w:pStyle w:val="Sinespaciado4"/>
        <w:numPr>
          <w:ilvl w:val="0"/>
          <w:numId w:val="23"/>
        </w:numPr>
        <w:ind w:left="851"/>
        <w:jc w:val="both"/>
      </w:pPr>
      <w:r w:rsidRPr="008842A3">
        <w:lastRenderedPageBreak/>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F6D35">
      <w:pPr>
        <w:pStyle w:val="Sinespaciado4"/>
        <w:numPr>
          <w:ilvl w:val="0"/>
          <w:numId w:val="23"/>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F6D35">
      <w:pPr>
        <w:pStyle w:val="Sinespaciado4"/>
        <w:numPr>
          <w:ilvl w:val="0"/>
          <w:numId w:val="23"/>
        </w:numPr>
        <w:ind w:left="851"/>
        <w:jc w:val="both"/>
      </w:pPr>
      <w:r w:rsidRPr="008842A3">
        <w:t>Que hubiesen declarado su disolución o quiebra.</w:t>
      </w:r>
    </w:p>
    <w:p w:rsidR="00983825" w:rsidRDefault="00983825" w:rsidP="001F6D35">
      <w:pPr>
        <w:pStyle w:val="Sinespaciado4"/>
        <w:numPr>
          <w:ilvl w:val="0"/>
          <w:numId w:val="23"/>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F6D35">
      <w:pPr>
        <w:pStyle w:val="Sinespaciado4"/>
        <w:numPr>
          <w:ilvl w:val="0"/>
          <w:numId w:val="23"/>
        </w:numPr>
        <w:ind w:left="851"/>
        <w:jc w:val="both"/>
      </w:pPr>
      <w:r w:rsidRPr="008842A3">
        <w:t>Los ex funcionarios o trabajadores de YPFB hasta un (1) año antes del inicio del proceso de contratación, así como de las empresas controladas por éstos.</w:t>
      </w:r>
    </w:p>
    <w:p w:rsidR="00983825" w:rsidRDefault="00983825" w:rsidP="001F6D35">
      <w:pPr>
        <w:pStyle w:val="Sinespaciado4"/>
        <w:numPr>
          <w:ilvl w:val="0"/>
          <w:numId w:val="23"/>
        </w:numPr>
        <w:ind w:left="851"/>
        <w:jc w:val="both"/>
      </w:pPr>
      <w:r w:rsidRPr="008842A3">
        <w:t>El personal que ejerce funciones en YPFB, sus empresas subsidiaras y afiliadas, así como en las Empresas Subsidiarias de la Empresa Estatal Petrolera.</w:t>
      </w:r>
    </w:p>
    <w:p w:rsidR="00983825" w:rsidRDefault="00983825" w:rsidP="001F6D35">
      <w:pPr>
        <w:pStyle w:val="Sinespaciado4"/>
        <w:numPr>
          <w:ilvl w:val="0"/>
          <w:numId w:val="23"/>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F6D35">
      <w:pPr>
        <w:pStyle w:val="Sinespaciado4"/>
        <w:numPr>
          <w:ilvl w:val="0"/>
          <w:numId w:val="23"/>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F82E6A"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F82E6A">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F6D35">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F6D35">
      <w:pPr>
        <w:pStyle w:val="Prrafodelista"/>
        <w:numPr>
          <w:ilvl w:val="0"/>
          <w:numId w:val="24"/>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F6D35">
      <w:pPr>
        <w:pStyle w:val="Prrafodelista"/>
        <w:numPr>
          <w:ilvl w:val="0"/>
          <w:numId w:val="24"/>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F6D35">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F6D3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001878" w:rsidP="007C1F40">
            <w:pPr>
              <w:jc w:val="both"/>
              <w:rPr>
                <w:rFonts w:asciiTheme="minorHAnsi" w:hAnsiTheme="minorHAnsi" w:cstheme="minorHAnsi"/>
                <w:sz w:val="22"/>
                <w:szCs w:val="22"/>
              </w:rPr>
            </w:pPr>
            <w:r w:rsidRPr="00001878">
              <w:rPr>
                <w:rFonts w:asciiTheme="minorHAnsi" w:hAnsiTheme="minorHAnsi" w:cstheme="minorHAnsi"/>
                <w:b/>
                <w:bCs/>
                <w:sz w:val="22"/>
                <w:szCs w:val="22"/>
              </w:rPr>
              <w:t>IMPLEMENTACION DE UNA RED DE POLIGONAL BASE GEODESIC</w:t>
            </w:r>
            <w:r w:rsidR="008E744F">
              <w:rPr>
                <w:rFonts w:asciiTheme="minorHAnsi" w:hAnsiTheme="minorHAnsi" w:cstheme="minorHAnsi"/>
                <w:b/>
                <w:bCs/>
                <w:sz w:val="22"/>
                <w:szCs w:val="22"/>
              </w:rPr>
              <w:t>O</w:t>
            </w:r>
            <w:bookmarkStart w:id="2" w:name="_GoBack"/>
            <w:bookmarkEnd w:id="2"/>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F6D35">
      <w:pPr>
        <w:pStyle w:val="Normal2"/>
        <w:numPr>
          <w:ilvl w:val="1"/>
          <w:numId w:val="27"/>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1F6D35">
      <w:pPr>
        <w:pStyle w:val="Prrafodelista"/>
        <w:numPr>
          <w:ilvl w:val="0"/>
          <w:numId w:val="26"/>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001878">
        <w:rPr>
          <w:rFonts w:asciiTheme="minorHAnsi" w:hAnsiTheme="minorHAnsi" w:cstheme="minorHAnsi"/>
          <w:sz w:val="22"/>
          <w:szCs w:val="22"/>
        </w:rPr>
        <w:t>.</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w:t>
      </w:r>
      <w:r w:rsidRPr="00365997">
        <w:rPr>
          <w:rFonts w:asciiTheme="minorHAnsi" w:hAnsiTheme="minorHAnsi" w:cstheme="minorHAnsi"/>
          <w:sz w:val="22"/>
          <w:szCs w:val="22"/>
        </w:rPr>
        <w:lastRenderedPageBreak/>
        <w:t xml:space="preserve">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F6D35">
      <w:pPr>
        <w:pStyle w:val="Prrafodelista"/>
        <w:numPr>
          <w:ilvl w:val="0"/>
          <w:numId w:val="2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001878">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4A3439" w:rsidRPr="001C15EE">
        <w:rPr>
          <w:rFonts w:asciiTheme="minorHAnsi" w:hAnsiTheme="minorHAnsi" w:cstheme="minorHAnsi"/>
          <w:b/>
          <w:i/>
          <w:color w:val="FF0000"/>
          <w:sz w:val="22"/>
          <w:szCs w:val="22"/>
        </w:rPr>
        <w:t>.</w:t>
      </w:r>
      <w:r w:rsidR="00001878">
        <w:rPr>
          <w:rFonts w:asciiTheme="minorHAnsi" w:hAnsiTheme="minorHAnsi" w:cstheme="minorHAnsi"/>
          <w:b/>
          <w:i/>
          <w:color w:val="FF0000"/>
          <w:sz w:val="22"/>
          <w:szCs w:val="22"/>
        </w:rPr>
        <w:t xml:space="preserve"> AGENTE DE SERVICIO.</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4A6D69" w:rsidRDefault="004A6D69" w:rsidP="00301799">
      <w:pPr>
        <w:tabs>
          <w:tab w:val="left" w:pos="7133"/>
        </w:tabs>
        <w:jc w:val="center"/>
        <w:rPr>
          <w:rFonts w:asciiTheme="minorHAnsi" w:hAnsiTheme="minorHAnsi" w:cstheme="minorHAnsi"/>
          <w:b/>
          <w:sz w:val="22"/>
          <w:szCs w:val="22"/>
        </w:rPr>
      </w:pPr>
    </w:p>
    <w:p w:rsidR="004A6D69" w:rsidRDefault="004A6D69" w:rsidP="00301799">
      <w:pPr>
        <w:tabs>
          <w:tab w:val="left" w:pos="7133"/>
        </w:tabs>
        <w:jc w:val="center"/>
        <w:rPr>
          <w:rFonts w:asciiTheme="minorHAnsi" w:hAnsiTheme="minorHAnsi" w:cstheme="minorHAnsi"/>
          <w:b/>
          <w:sz w:val="22"/>
          <w:szCs w:val="22"/>
        </w:rPr>
      </w:pPr>
    </w:p>
    <w:p w:rsidR="004A6D69" w:rsidRDefault="004A6D6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2"/>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2"/>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F6D35">
      <w:pPr>
        <w:pStyle w:val="Prrafodelista"/>
        <w:numPr>
          <w:ilvl w:val="0"/>
          <w:numId w:val="32"/>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1F6D35">
      <w:pPr>
        <w:pStyle w:val="Prrafodelista"/>
        <w:numPr>
          <w:ilvl w:val="0"/>
          <w:numId w:val="32"/>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F6D35">
      <w:pPr>
        <w:pStyle w:val="Prrafodelista"/>
        <w:numPr>
          <w:ilvl w:val="1"/>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F6D35">
      <w:pPr>
        <w:pStyle w:val="Prrafodelista"/>
        <w:numPr>
          <w:ilvl w:val="0"/>
          <w:numId w:val="34"/>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4A6D69" w:rsidP="00C111B4">
            <w:pPr>
              <w:jc w:val="center"/>
              <w:rPr>
                <w:rFonts w:asciiTheme="minorHAnsi" w:hAnsiTheme="minorHAnsi" w:cstheme="minorHAnsi"/>
                <w:sz w:val="22"/>
                <w:szCs w:val="22"/>
                <w:lang w:val="es-BO"/>
              </w:rPr>
            </w:pPr>
            <w:r w:rsidRPr="004A6D69">
              <w:rPr>
                <w:rFonts w:asciiTheme="minorHAnsi" w:hAnsiTheme="minorHAnsi" w:cstheme="minorHAnsi"/>
                <w:b/>
                <w:bCs/>
                <w:sz w:val="22"/>
                <w:szCs w:val="22"/>
              </w:rPr>
              <w:t>IMPLEMENTACION DE UNA RED DE POLIGONAL BASE GEODESICA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4A6D69" w:rsidRPr="00173D41" w:rsidRDefault="004A6D69" w:rsidP="004A6D69">
            <w:pPr>
              <w:jc w:val="both"/>
              <w:rPr>
                <w:rFonts w:ascii="Verdana" w:hAnsi="Verdana"/>
                <w:b/>
                <w:sz w:val="18"/>
                <w:szCs w:val="18"/>
              </w:rPr>
            </w:pPr>
            <w:r w:rsidRPr="00173D41">
              <w:rPr>
                <w:rFonts w:ascii="Verdana" w:hAnsi="Verdana"/>
                <w:b/>
                <w:sz w:val="18"/>
                <w:szCs w:val="18"/>
              </w:rPr>
              <w:t>OBJETIVOS DEL SERVICIO</w:t>
            </w:r>
          </w:p>
          <w:p w:rsidR="004A6D69" w:rsidRDefault="004A6D69" w:rsidP="004A6D69">
            <w:pPr>
              <w:jc w:val="both"/>
              <w:rPr>
                <w:rFonts w:ascii="Verdana" w:hAnsi="Verdana"/>
                <w:sz w:val="18"/>
                <w:szCs w:val="18"/>
              </w:rPr>
            </w:pPr>
            <w:r>
              <w:rPr>
                <w:rFonts w:ascii="Verdana" w:hAnsi="Verdana"/>
                <w:sz w:val="18"/>
                <w:szCs w:val="18"/>
              </w:rPr>
              <w:t>El servicio consiste en realizar l</w:t>
            </w:r>
            <w:r w:rsidRPr="00173D41">
              <w:rPr>
                <w:rFonts w:ascii="Verdana" w:hAnsi="Verdana"/>
                <w:sz w:val="18"/>
                <w:szCs w:val="18"/>
              </w:rPr>
              <w:t xml:space="preserve">os trabajos de implementación de una RED  DE POLIGONAL BASE GEODÉSICO </w:t>
            </w:r>
            <w:r>
              <w:rPr>
                <w:rFonts w:ascii="Verdana" w:hAnsi="Verdana"/>
                <w:sz w:val="18"/>
                <w:szCs w:val="18"/>
              </w:rPr>
              <w:t>en 52</w:t>
            </w:r>
            <w:r w:rsidRPr="00173D41">
              <w:rPr>
                <w:rFonts w:ascii="Verdana" w:hAnsi="Verdana"/>
                <w:sz w:val="18"/>
                <w:szCs w:val="18"/>
              </w:rPr>
              <w:t xml:space="preserve"> </w:t>
            </w:r>
            <w:r>
              <w:rPr>
                <w:rFonts w:ascii="Verdana" w:hAnsi="Verdana"/>
                <w:sz w:val="18"/>
                <w:szCs w:val="18"/>
              </w:rPr>
              <w:t xml:space="preserve">puntos </w:t>
            </w:r>
            <w:r w:rsidRPr="00173D41">
              <w:rPr>
                <w:rFonts w:ascii="Verdana" w:hAnsi="Verdana"/>
                <w:sz w:val="18"/>
                <w:szCs w:val="18"/>
              </w:rPr>
              <w:t>del Distrito Redes de Gas Cochabamba para ser tomados como referencia para trabajos de identificación de redes de gas.</w:t>
            </w:r>
            <w:r>
              <w:rPr>
                <w:rFonts w:ascii="Verdana" w:hAnsi="Verdana"/>
                <w:sz w:val="18"/>
                <w:szCs w:val="18"/>
              </w:rPr>
              <w:t xml:space="preserve"> Es decir:</w:t>
            </w:r>
          </w:p>
          <w:p w:rsidR="004A6D69" w:rsidRDefault="004A6D69" w:rsidP="001F6D35">
            <w:pPr>
              <w:numPr>
                <w:ilvl w:val="0"/>
                <w:numId w:val="35"/>
              </w:numPr>
              <w:jc w:val="both"/>
              <w:rPr>
                <w:rFonts w:ascii="Verdana" w:hAnsi="Verdana"/>
                <w:sz w:val="18"/>
                <w:szCs w:val="18"/>
              </w:rPr>
            </w:pPr>
            <w:r>
              <w:rPr>
                <w:rFonts w:ascii="Verdana" w:hAnsi="Verdana"/>
                <w:sz w:val="18"/>
                <w:szCs w:val="18"/>
              </w:rPr>
              <w:t xml:space="preserve">Realizar </w:t>
            </w:r>
            <w:r w:rsidRPr="00173D41">
              <w:rPr>
                <w:rFonts w:ascii="Verdana" w:hAnsi="Verdana"/>
                <w:sz w:val="18"/>
                <w:szCs w:val="18"/>
              </w:rPr>
              <w:t>monumentación de 52 puntos de control.</w:t>
            </w:r>
          </w:p>
          <w:p w:rsidR="004A6D69" w:rsidRPr="00173D41" w:rsidRDefault="004A6D69" w:rsidP="001F6D35">
            <w:pPr>
              <w:numPr>
                <w:ilvl w:val="0"/>
                <w:numId w:val="35"/>
              </w:numPr>
              <w:jc w:val="both"/>
              <w:rPr>
                <w:rFonts w:ascii="Verdana" w:hAnsi="Verdana"/>
                <w:sz w:val="18"/>
                <w:szCs w:val="18"/>
              </w:rPr>
            </w:pPr>
            <w:r w:rsidRPr="00173D41">
              <w:rPr>
                <w:rFonts w:ascii="Verdana" w:hAnsi="Verdana"/>
                <w:sz w:val="18"/>
                <w:szCs w:val="18"/>
              </w:rPr>
              <w:t>Realizar la red de poligonal base.</w:t>
            </w:r>
          </w:p>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4A6D69" w:rsidRDefault="004A6D69" w:rsidP="004A6D69">
            <w:pPr>
              <w:jc w:val="both"/>
              <w:rPr>
                <w:rFonts w:ascii="Verdana" w:hAnsi="Verdana"/>
                <w:b/>
                <w:sz w:val="18"/>
                <w:szCs w:val="18"/>
              </w:rPr>
            </w:pPr>
            <w:r w:rsidRPr="00173D41">
              <w:rPr>
                <w:rFonts w:ascii="Verdana" w:hAnsi="Verdana"/>
                <w:b/>
                <w:sz w:val="18"/>
                <w:szCs w:val="18"/>
              </w:rPr>
              <w:t>ALCANCE DEL SERVICIO</w:t>
            </w:r>
          </w:p>
          <w:p w:rsidR="004A6D69" w:rsidRPr="00173D41" w:rsidRDefault="004A6D69" w:rsidP="004A6D69">
            <w:pPr>
              <w:jc w:val="both"/>
              <w:rPr>
                <w:rFonts w:ascii="Verdana" w:hAnsi="Verdana"/>
                <w:sz w:val="18"/>
                <w:szCs w:val="18"/>
              </w:rPr>
            </w:pPr>
            <w:r w:rsidRPr="00173D41">
              <w:rPr>
                <w:rFonts w:ascii="Verdana" w:hAnsi="Verdana"/>
                <w:sz w:val="18"/>
                <w:szCs w:val="18"/>
              </w:rPr>
              <w:t>El alcance que se describe a continuación tiene carácter enunciativo y no limitativo, pudiendo ampliar y sustanciar donde y cuando lo considere necesario, pero sin modificar el objetivo principal:</w:t>
            </w:r>
          </w:p>
          <w:p w:rsidR="004A6D69" w:rsidRPr="00173D41" w:rsidRDefault="004A6D69" w:rsidP="001F6D35">
            <w:pPr>
              <w:numPr>
                <w:ilvl w:val="0"/>
                <w:numId w:val="35"/>
              </w:numPr>
              <w:jc w:val="both"/>
              <w:rPr>
                <w:rFonts w:ascii="Verdana" w:hAnsi="Verdana"/>
                <w:sz w:val="18"/>
                <w:szCs w:val="18"/>
              </w:rPr>
            </w:pPr>
            <w:r w:rsidRPr="00173D41">
              <w:rPr>
                <w:rFonts w:ascii="Verdana" w:hAnsi="Verdana"/>
                <w:sz w:val="18"/>
                <w:szCs w:val="18"/>
              </w:rPr>
              <w:t xml:space="preserve">La presentación de avances e informes deberá ser realizada tanto impresa como digital a solicitud del </w:t>
            </w:r>
            <w:r>
              <w:rPr>
                <w:rFonts w:ascii="Verdana" w:hAnsi="Verdana"/>
                <w:sz w:val="18"/>
                <w:szCs w:val="18"/>
              </w:rPr>
              <w:t>Fiscal de servicio.</w:t>
            </w:r>
          </w:p>
          <w:p w:rsidR="004A6D69" w:rsidRPr="00173D41" w:rsidRDefault="004A6D69" w:rsidP="001F6D35">
            <w:pPr>
              <w:numPr>
                <w:ilvl w:val="0"/>
                <w:numId w:val="35"/>
              </w:numPr>
              <w:jc w:val="both"/>
              <w:rPr>
                <w:rFonts w:ascii="Verdana" w:hAnsi="Verdana"/>
                <w:sz w:val="18"/>
                <w:szCs w:val="18"/>
              </w:rPr>
            </w:pPr>
            <w:r w:rsidRPr="00173D41">
              <w:rPr>
                <w:rFonts w:ascii="Verdana" w:hAnsi="Verdana"/>
                <w:sz w:val="18"/>
                <w:szCs w:val="18"/>
              </w:rPr>
              <w:t xml:space="preserve">Materializar 52 puntos de control. </w:t>
            </w:r>
          </w:p>
          <w:p w:rsidR="004A6D69" w:rsidRDefault="004A6D69" w:rsidP="001F6D35">
            <w:pPr>
              <w:numPr>
                <w:ilvl w:val="0"/>
                <w:numId w:val="35"/>
              </w:numPr>
              <w:jc w:val="both"/>
              <w:rPr>
                <w:rFonts w:ascii="Verdana" w:hAnsi="Verdana"/>
                <w:sz w:val="18"/>
                <w:szCs w:val="18"/>
              </w:rPr>
            </w:pPr>
            <w:r w:rsidRPr="00173D41">
              <w:rPr>
                <w:rFonts w:ascii="Verdana" w:hAnsi="Verdana"/>
                <w:sz w:val="18"/>
                <w:szCs w:val="18"/>
              </w:rPr>
              <w:t>Realización de una red de poligonal base.</w:t>
            </w:r>
          </w:p>
          <w:p w:rsidR="00BF66A0" w:rsidRPr="008842A3" w:rsidRDefault="00BF66A0" w:rsidP="00822B2E">
            <w:pPr>
              <w:autoSpaceDE w:val="0"/>
              <w:autoSpaceDN w:val="0"/>
              <w:adjustRightInd w:val="0"/>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4A6D69" w:rsidRPr="00173D41" w:rsidRDefault="004A6D69" w:rsidP="004A6D69">
            <w:pPr>
              <w:jc w:val="both"/>
              <w:rPr>
                <w:rFonts w:ascii="Verdana" w:hAnsi="Verdana"/>
                <w:b/>
                <w:sz w:val="18"/>
                <w:szCs w:val="18"/>
              </w:rPr>
            </w:pPr>
            <w:r w:rsidRPr="00173D41">
              <w:rPr>
                <w:rFonts w:ascii="Verdana" w:hAnsi="Verdana"/>
                <w:b/>
                <w:sz w:val="18"/>
                <w:szCs w:val="18"/>
              </w:rPr>
              <w:t>ACTIVIDADES</w:t>
            </w:r>
          </w:p>
          <w:p w:rsidR="004A6D69" w:rsidRPr="001A2ED3" w:rsidRDefault="004A6D69" w:rsidP="001F6D35">
            <w:pPr>
              <w:numPr>
                <w:ilvl w:val="0"/>
                <w:numId w:val="36"/>
              </w:numPr>
              <w:jc w:val="both"/>
              <w:rPr>
                <w:rFonts w:ascii="Verdana" w:hAnsi="Verdana"/>
                <w:b/>
                <w:sz w:val="18"/>
                <w:szCs w:val="18"/>
              </w:rPr>
            </w:pPr>
            <w:r w:rsidRPr="001A2ED3">
              <w:rPr>
                <w:rFonts w:ascii="Verdana" w:hAnsi="Verdana"/>
                <w:b/>
                <w:sz w:val="18"/>
                <w:szCs w:val="18"/>
              </w:rPr>
              <w:t>Monumentacion</w:t>
            </w:r>
          </w:p>
          <w:p w:rsidR="00BF66A0" w:rsidRDefault="004A6D69" w:rsidP="004A6D69">
            <w:pPr>
              <w:rPr>
                <w:rFonts w:ascii="Verdana" w:hAnsi="Verdana"/>
                <w:sz w:val="18"/>
                <w:szCs w:val="18"/>
              </w:rPr>
            </w:pPr>
            <w:r w:rsidRPr="001A2ED3">
              <w:rPr>
                <w:rFonts w:ascii="Verdana" w:hAnsi="Verdana"/>
                <w:sz w:val="18"/>
                <w:szCs w:val="18"/>
              </w:rPr>
              <w:t>Se materializarán monumentos de hormigón los puntos de control vaciados en sitio en forma troncopiramidal con dimensiones de 0.30x0.30x0.30 en su base y de 0.20x0.20x0.20 en su coronamiento y una altura de 0.40m, incrustado en su centro superior un Bulón con su respectiva identificación. Estos estarán ubicados en sitios protegidos que garanticen su permanencia</w:t>
            </w:r>
            <w:r>
              <w:rPr>
                <w:rFonts w:ascii="Verdana" w:hAnsi="Verdana"/>
                <w:sz w:val="18"/>
                <w:szCs w:val="18"/>
              </w:rPr>
              <w:t xml:space="preserve"> (dentro las instalaciones de los City Gates y EDRs)</w:t>
            </w:r>
            <w:r w:rsidRPr="001A2ED3">
              <w:rPr>
                <w:rFonts w:ascii="Verdana" w:hAnsi="Verdana"/>
                <w:sz w:val="18"/>
                <w:szCs w:val="18"/>
              </w:rPr>
              <w:t>, estos monumentos servirán para la red de control horizontal GPS (poligonal base) y la red de control Vertical obteniendo alturas orthometricas</w:t>
            </w:r>
          </w:p>
          <w:p w:rsidR="004A6D69" w:rsidRPr="004A6D69" w:rsidRDefault="004A6D69" w:rsidP="001F6D35">
            <w:pPr>
              <w:pStyle w:val="Prrafodelista"/>
              <w:numPr>
                <w:ilvl w:val="0"/>
                <w:numId w:val="36"/>
              </w:numPr>
              <w:rPr>
                <w:rFonts w:ascii="Verdana" w:hAnsi="Verdana"/>
                <w:b/>
                <w:sz w:val="18"/>
                <w:szCs w:val="18"/>
              </w:rPr>
            </w:pPr>
            <w:r w:rsidRPr="004A6D69">
              <w:rPr>
                <w:rFonts w:ascii="Verdana" w:hAnsi="Verdana"/>
                <w:b/>
                <w:sz w:val="18"/>
                <w:szCs w:val="18"/>
              </w:rPr>
              <w:t>Conformación de la Red de Poligonal Base lecturas mediante posicionamiento con GPS estacionario doble frecuencia L1/L2.</w:t>
            </w:r>
          </w:p>
          <w:p w:rsidR="004A6D69" w:rsidRPr="001A2ED3" w:rsidRDefault="004A6D69" w:rsidP="004A6D69">
            <w:pPr>
              <w:ind w:left="360"/>
              <w:jc w:val="both"/>
              <w:rPr>
                <w:rFonts w:ascii="Verdana" w:hAnsi="Verdana"/>
                <w:sz w:val="18"/>
                <w:szCs w:val="18"/>
              </w:rPr>
            </w:pPr>
            <w:r w:rsidRPr="001A2ED3">
              <w:rPr>
                <w:rFonts w:ascii="Verdana" w:hAnsi="Verdana"/>
                <w:sz w:val="18"/>
                <w:szCs w:val="18"/>
              </w:rPr>
              <w:t>Tipo de medición Estático por Posicionamiento Diferencial, podrá utilizarse equipos GPS de  doble frecuencia L1 y L2), con precisiones al milímetro en X, Y</w:t>
            </w:r>
            <w:r>
              <w:rPr>
                <w:rFonts w:ascii="Verdana" w:hAnsi="Verdana"/>
                <w:sz w:val="18"/>
                <w:szCs w:val="18"/>
              </w:rPr>
              <w:t>,Z</w:t>
            </w:r>
            <w:r w:rsidRPr="001A2ED3">
              <w:rPr>
                <w:rFonts w:ascii="Verdana" w:hAnsi="Verdana"/>
                <w:sz w:val="18"/>
                <w:szCs w:val="18"/>
              </w:rPr>
              <w:t xml:space="preserve">. </w:t>
            </w:r>
            <w:r>
              <w:rPr>
                <w:rFonts w:ascii="Verdana" w:hAnsi="Verdana"/>
                <w:sz w:val="18"/>
                <w:szCs w:val="18"/>
              </w:rPr>
              <w:t>enlazados a la Red Margen del IGM</w:t>
            </w:r>
            <w:r w:rsidRPr="001A2ED3">
              <w:rPr>
                <w:rFonts w:ascii="Verdana" w:hAnsi="Verdana"/>
                <w:sz w:val="18"/>
                <w:szCs w:val="18"/>
              </w:rPr>
              <w:t xml:space="preserve">. </w:t>
            </w:r>
          </w:p>
          <w:p w:rsidR="004A6D69" w:rsidRDefault="004A6D69" w:rsidP="004A6D69">
            <w:pPr>
              <w:ind w:left="360"/>
              <w:jc w:val="both"/>
              <w:rPr>
                <w:rFonts w:ascii="Verdana" w:hAnsi="Verdana"/>
                <w:sz w:val="18"/>
                <w:szCs w:val="18"/>
              </w:rPr>
            </w:pPr>
            <w:r w:rsidRPr="001A2ED3">
              <w:rPr>
                <w:rFonts w:ascii="Verdana" w:hAnsi="Verdana"/>
                <w:sz w:val="18"/>
                <w:szCs w:val="18"/>
              </w:rPr>
              <w:t xml:space="preserve">El software de procesamiento de datos GPS y ajuste de coordenadas deberá permitir realizar, el cálculo de líneas base, ajustes en red, </w:t>
            </w:r>
            <w:r w:rsidRPr="001A2ED3">
              <w:rPr>
                <w:rFonts w:ascii="Verdana" w:hAnsi="Verdana"/>
                <w:sz w:val="18"/>
                <w:szCs w:val="18"/>
              </w:rPr>
              <w:lastRenderedPageBreak/>
              <w:t>transformación de coordenadas entre Datums y la conversión de datos GPS originales a formato RINEX.</w:t>
            </w:r>
          </w:p>
          <w:p w:rsidR="004A6D69" w:rsidRDefault="004A6D69" w:rsidP="004A6D69">
            <w:pPr>
              <w:ind w:left="360"/>
              <w:jc w:val="both"/>
              <w:rPr>
                <w:rFonts w:ascii="Verdana" w:hAnsi="Verdana"/>
                <w:sz w:val="18"/>
                <w:szCs w:val="18"/>
              </w:rPr>
            </w:pPr>
            <w:r>
              <w:rPr>
                <w:rFonts w:ascii="Verdana" w:hAnsi="Verdana"/>
                <w:sz w:val="18"/>
                <w:szCs w:val="18"/>
              </w:rPr>
              <w:t xml:space="preserve"> </w:t>
            </w:r>
            <w:r w:rsidRPr="001A2ED3">
              <w:rPr>
                <w:rFonts w:ascii="Verdana" w:hAnsi="Verdana"/>
                <w:sz w:val="18"/>
                <w:szCs w:val="18"/>
              </w:rPr>
              <w:t>Para el post proceso y ajuste de los datos se empleará programas acordes a los equipos utilizados.</w:t>
            </w:r>
          </w:p>
          <w:p w:rsidR="009F2B23" w:rsidRDefault="009F2B23" w:rsidP="009F2B23">
            <w:pPr>
              <w:ind w:left="360"/>
              <w:rPr>
                <w:rFonts w:ascii="Verdana" w:hAnsi="Verdana"/>
                <w:b/>
                <w:sz w:val="18"/>
                <w:szCs w:val="18"/>
              </w:rPr>
            </w:pPr>
            <w:r>
              <w:rPr>
                <w:rFonts w:ascii="Verdana" w:hAnsi="Verdana"/>
                <w:b/>
                <w:sz w:val="18"/>
                <w:szCs w:val="18"/>
              </w:rPr>
              <w:t>c) Nivelación de primer orden de la Red de Poligonal Base lecturas mediante Niveles Geodésicos con miras Invar</w:t>
            </w:r>
          </w:p>
          <w:p w:rsidR="009F2B23" w:rsidRDefault="009F2B23" w:rsidP="009F2B23">
            <w:pPr>
              <w:ind w:left="360"/>
              <w:jc w:val="both"/>
              <w:rPr>
                <w:rFonts w:ascii="Verdana" w:hAnsi="Verdana"/>
                <w:sz w:val="18"/>
                <w:szCs w:val="18"/>
              </w:rPr>
            </w:pPr>
            <w:r>
              <w:rPr>
                <w:rFonts w:ascii="Verdana" w:hAnsi="Verdana"/>
                <w:sz w:val="18"/>
                <w:szCs w:val="18"/>
              </w:rPr>
              <w:t xml:space="preserve">Los puntos de la poligonal base, deberá  realizarse una nivelación geométrica, enlazando a la red de nivelación del IGM, BM debidamente certificado por el IGM, la nivelación deberá realizarse de ida y vuelta a una nivelación de primer orden con precisiones de 4mm por km. </w:t>
            </w:r>
          </w:p>
          <w:p w:rsidR="009F2B23" w:rsidRPr="008842A3" w:rsidRDefault="009F2B23" w:rsidP="009F2B23">
            <w:pPr>
              <w:ind w:left="360"/>
              <w:jc w:val="both"/>
              <w:rPr>
                <w:rFonts w:ascii="Calibri" w:hAnsi="Calibri" w:cs="Calibri"/>
                <w:b/>
                <w:sz w:val="18"/>
                <w:szCs w:val="18"/>
              </w:rPr>
            </w:pPr>
            <w:r>
              <w:rPr>
                <w:rFonts w:ascii="Verdana" w:hAnsi="Verdana"/>
                <w:sz w:val="18"/>
                <w:szCs w:val="18"/>
              </w:rPr>
              <w:t>El software de procesamiento de datos y ajuste de las alturas deberá permitir realizar, el cálculo de todos los bancos de nivel, dicha nivelación se realizara con equipos de niveles digitales tipo geodésicos empleando miras INVAR</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4A6D69" w:rsidRPr="00F953A7" w:rsidRDefault="004A6D69" w:rsidP="004A6D69">
            <w:pPr>
              <w:jc w:val="both"/>
              <w:rPr>
                <w:rFonts w:ascii="Verdana" w:hAnsi="Verdana"/>
                <w:b/>
                <w:sz w:val="18"/>
                <w:szCs w:val="18"/>
              </w:rPr>
            </w:pPr>
            <w:r w:rsidRPr="00F953A7">
              <w:rPr>
                <w:rFonts w:ascii="Verdana" w:hAnsi="Verdana"/>
                <w:b/>
                <w:sz w:val="18"/>
                <w:szCs w:val="18"/>
              </w:rPr>
              <w:lastRenderedPageBreak/>
              <w:t>RESPONSABILIDADES DEL CONTRATISTA</w:t>
            </w:r>
          </w:p>
          <w:p w:rsidR="004A6D69" w:rsidRPr="00F953A7" w:rsidRDefault="004A6D69" w:rsidP="004A6D69">
            <w:pPr>
              <w:jc w:val="both"/>
              <w:rPr>
                <w:rFonts w:ascii="Verdana" w:hAnsi="Verdana"/>
                <w:sz w:val="18"/>
                <w:szCs w:val="18"/>
              </w:rPr>
            </w:pPr>
            <w:r w:rsidRPr="00F953A7">
              <w:rPr>
                <w:rFonts w:ascii="Verdana" w:hAnsi="Verdana"/>
                <w:sz w:val="18"/>
                <w:szCs w:val="18"/>
              </w:rPr>
              <w:t>La responsabilidad del contratista en la ejecución de los trabajos se enmarca en los siguientes aspectos:</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El contratista deberá disponer del equipo, materiales y mano de obra especializado y con experiencia necesarios, para iniciar los trabajos.</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El contratista será totalmente responsable de la calidad, eficiencia y seguridad de los suministros para realizar el trabajo encomendado.</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 xml:space="preserve">El contratista deberá dar estricto cumplimiento de la legislación laboral boliviana, así como internacional pertinente a la instalación y será directo responsable de dicho cumplimiento por parte de los subalternos que pudiera contratar. </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 xml:space="preserve">El contratista deberá coordinar la estadía, alimentación y transporte respectivos del personal que se encargará de los trabajos realizados. </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 xml:space="preserve">El contratista proporcionara todos los materiales, herramientas y equipo necesarios para la ejecución de los trabajos, que así considere el </w:t>
            </w:r>
            <w:r>
              <w:rPr>
                <w:rFonts w:ascii="Verdana" w:hAnsi="Verdana"/>
                <w:sz w:val="18"/>
                <w:szCs w:val="18"/>
              </w:rPr>
              <w:t>Fiscal de Servicio</w:t>
            </w:r>
            <w:r w:rsidRPr="00F953A7">
              <w:rPr>
                <w:rFonts w:ascii="Verdana" w:hAnsi="Verdana"/>
                <w:sz w:val="18"/>
                <w:szCs w:val="18"/>
              </w:rPr>
              <w:t xml:space="preserve">. </w:t>
            </w:r>
          </w:p>
          <w:p w:rsidR="004A6D69" w:rsidRPr="004A6D69" w:rsidRDefault="004A6D69" w:rsidP="001F6D35">
            <w:pPr>
              <w:numPr>
                <w:ilvl w:val="0"/>
                <w:numId w:val="35"/>
              </w:numPr>
              <w:ind w:left="360"/>
              <w:jc w:val="both"/>
              <w:rPr>
                <w:rFonts w:ascii="Verdana" w:hAnsi="Verdana"/>
                <w:sz w:val="18"/>
                <w:szCs w:val="18"/>
              </w:rPr>
            </w:pPr>
            <w:r w:rsidRPr="004A6D69">
              <w:rPr>
                <w:rFonts w:ascii="Verdana" w:hAnsi="Verdana"/>
                <w:sz w:val="18"/>
                <w:szCs w:val="18"/>
              </w:rPr>
              <w:t xml:space="preserve">Todo material a utilizar en los trabajos debe ser nuevo y cumplir las características de la propuesta técnicas aceptadas, del mismo modo </w:t>
            </w:r>
            <w:r w:rsidRPr="004A6D69">
              <w:rPr>
                <w:rFonts w:ascii="Verdana" w:hAnsi="Verdana"/>
                <w:sz w:val="18"/>
                <w:szCs w:val="18"/>
              </w:rPr>
              <w:lastRenderedPageBreak/>
              <w:t>todo material deberá ser aprobado por el Fiscal de Servicio antes de realizar los trabajos.</w:t>
            </w:r>
          </w:p>
          <w:p w:rsidR="004A6D69" w:rsidRPr="00F953A7" w:rsidRDefault="004A6D69" w:rsidP="004A6D69">
            <w:pPr>
              <w:jc w:val="both"/>
              <w:rPr>
                <w:rFonts w:ascii="Verdana" w:hAnsi="Verdana"/>
                <w:b/>
                <w:sz w:val="18"/>
                <w:szCs w:val="18"/>
              </w:rPr>
            </w:pPr>
            <w:r w:rsidRPr="00F953A7">
              <w:rPr>
                <w:rFonts w:ascii="Verdana" w:hAnsi="Verdana"/>
                <w:b/>
                <w:sz w:val="18"/>
                <w:szCs w:val="18"/>
              </w:rPr>
              <w:t>INFORMES</w:t>
            </w:r>
          </w:p>
          <w:p w:rsidR="004A6D69" w:rsidRPr="00F953A7" w:rsidRDefault="004A6D69" w:rsidP="004A6D69">
            <w:pPr>
              <w:jc w:val="both"/>
              <w:rPr>
                <w:rFonts w:ascii="Verdana" w:hAnsi="Verdana"/>
                <w:sz w:val="18"/>
                <w:szCs w:val="18"/>
              </w:rPr>
            </w:pPr>
            <w:r w:rsidRPr="00F953A7">
              <w:rPr>
                <w:rFonts w:ascii="Verdana" w:hAnsi="Verdana"/>
                <w:sz w:val="18"/>
                <w:szCs w:val="18"/>
              </w:rPr>
              <w:t xml:space="preserve">El contratista deberá presentar </w:t>
            </w:r>
            <w:r>
              <w:rPr>
                <w:rFonts w:ascii="Verdana" w:hAnsi="Verdana"/>
                <w:sz w:val="18"/>
                <w:szCs w:val="18"/>
              </w:rPr>
              <w:t>al Fiscal de Servicio</w:t>
            </w:r>
            <w:r w:rsidRPr="00F953A7">
              <w:rPr>
                <w:rFonts w:ascii="Verdana" w:hAnsi="Verdana"/>
                <w:sz w:val="18"/>
                <w:szCs w:val="18"/>
              </w:rPr>
              <w:t xml:space="preserve"> informe de los trabajos realizados, debiendo contener como mínimo lo siguiente: </w:t>
            </w:r>
          </w:p>
          <w:p w:rsidR="004A6D69" w:rsidRPr="00F953A7" w:rsidRDefault="004A6D69" w:rsidP="004A6D69">
            <w:pPr>
              <w:jc w:val="both"/>
              <w:rPr>
                <w:rFonts w:ascii="Verdana" w:hAnsi="Verdana"/>
                <w:sz w:val="18"/>
                <w:szCs w:val="18"/>
              </w:rPr>
            </w:pPr>
            <w:r w:rsidRPr="00F953A7">
              <w:rPr>
                <w:rFonts w:ascii="Verdana" w:hAnsi="Verdana"/>
                <w:sz w:val="18"/>
                <w:szCs w:val="18"/>
              </w:rPr>
              <w:t>Informe Inicial</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Cronograma de las actividades a desarrollar</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Plan de trabajo</w:t>
            </w:r>
          </w:p>
          <w:p w:rsidR="004A6D69" w:rsidRDefault="004A6D69" w:rsidP="001F6D35">
            <w:pPr>
              <w:numPr>
                <w:ilvl w:val="0"/>
                <w:numId w:val="35"/>
              </w:numPr>
              <w:jc w:val="both"/>
              <w:rPr>
                <w:rFonts w:ascii="Verdana" w:hAnsi="Verdana"/>
                <w:sz w:val="18"/>
                <w:szCs w:val="18"/>
              </w:rPr>
            </w:pPr>
            <w:r w:rsidRPr="00F953A7">
              <w:rPr>
                <w:rFonts w:ascii="Verdana" w:hAnsi="Verdana"/>
                <w:sz w:val="18"/>
                <w:szCs w:val="18"/>
              </w:rPr>
              <w:t>Monografías de los puntos del IGM.</w:t>
            </w:r>
          </w:p>
          <w:p w:rsidR="004A6D69" w:rsidRPr="00F953A7" w:rsidRDefault="004A6D69" w:rsidP="004A6D69">
            <w:pPr>
              <w:ind w:left="720"/>
              <w:jc w:val="both"/>
              <w:rPr>
                <w:rFonts w:ascii="Verdana" w:hAnsi="Verdana"/>
                <w:sz w:val="18"/>
                <w:szCs w:val="18"/>
              </w:rPr>
            </w:pPr>
          </w:p>
          <w:p w:rsidR="004A6D69" w:rsidRDefault="004A6D69" w:rsidP="004A6D69">
            <w:pPr>
              <w:jc w:val="both"/>
              <w:rPr>
                <w:rFonts w:ascii="Verdana" w:hAnsi="Verdana"/>
                <w:sz w:val="18"/>
                <w:szCs w:val="18"/>
                <w:u w:val="single"/>
              </w:rPr>
            </w:pPr>
            <w:r w:rsidRPr="00D536D5">
              <w:rPr>
                <w:rFonts w:ascii="Verdana" w:hAnsi="Verdana"/>
                <w:sz w:val="18"/>
                <w:szCs w:val="18"/>
                <w:u w:val="single"/>
              </w:rPr>
              <w:t>Informe Final</w:t>
            </w:r>
          </w:p>
          <w:p w:rsidR="004A6D69" w:rsidRPr="00D536D5" w:rsidRDefault="004A6D69" w:rsidP="004A6D69">
            <w:pPr>
              <w:jc w:val="both"/>
              <w:rPr>
                <w:rFonts w:ascii="Verdana" w:hAnsi="Verdana"/>
                <w:sz w:val="18"/>
                <w:szCs w:val="18"/>
                <w:u w:val="single"/>
              </w:rPr>
            </w:pP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Detalle y monografías de los Puntos de control.</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Planos en formato digital e impreso.</w:t>
            </w:r>
          </w:p>
          <w:p w:rsidR="004A6D69" w:rsidRPr="00F953A7" w:rsidRDefault="004A6D69" w:rsidP="001F6D35">
            <w:pPr>
              <w:numPr>
                <w:ilvl w:val="0"/>
                <w:numId w:val="35"/>
              </w:numPr>
              <w:jc w:val="both"/>
              <w:rPr>
                <w:rFonts w:ascii="Verdana" w:hAnsi="Verdana"/>
                <w:sz w:val="18"/>
                <w:szCs w:val="18"/>
              </w:rPr>
            </w:pPr>
            <w:r w:rsidRPr="00F953A7">
              <w:rPr>
                <w:rFonts w:ascii="Verdana" w:hAnsi="Verdana"/>
                <w:sz w:val="18"/>
                <w:szCs w:val="18"/>
              </w:rPr>
              <w:t>Planillas de control de GPS.</w:t>
            </w:r>
          </w:p>
          <w:p w:rsidR="004A6D69" w:rsidRDefault="004A6D69" w:rsidP="001F6D35">
            <w:pPr>
              <w:numPr>
                <w:ilvl w:val="0"/>
                <w:numId w:val="35"/>
              </w:numPr>
              <w:jc w:val="both"/>
              <w:rPr>
                <w:rFonts w:ascii="Verdana" w:hAnsi="Verdana"/>
                <w:sz w:val="18"/>
                <w:szCs w:val="18"/>
              </w:rPr>
            </w:pPr>
            <w:r w:rsidRPr="00F953A7">
              <w:rPr>
                <w:rFonts w:ascii="Verdana" w:hAnsi="Verdana"/>
                <w:sz w:val="18"/>
                <w:szCs w:val="18"/>
              </w:rPr>
              <w:t>Conclusiones y recomendaciones, del trabajo de campo.</w:t>
            </w:r>
          </w:p>
          <w:p w:rsidR="004A6D69" w:rsidRPr="00F953A7" w:rsidRDefault="004A6D69" w:rsidP="001F6D35">
            <w:pPr>
              <w:numPr>
                <w:ilvl w:val="0"/>
                <w:numId w:val="35"/>
              </w:numPr>
              <w:jc w:val="both"/>
              <w:rPr>
                <w:rFonts w:ascii="Verdana" w:hAnsi="Verdana"/>
                <w:sz w:val="18"/>
                <w:szCs w:val="18"/>
              </w:rPr>
            </w:pPr>
            <w:r>
              <w:rPr>
                <w:rFonts w:ascii="Verdana" w:hAnsi="Verdana"/>
                <w:sz w:val="18"/>
                <w:szCs w:val="18"/>
              </w:rPr>
              <w:t>DATABOOK y documentos técnicos (de acuerdo a check list entregado por YPFB)</w:t>
            </w:r>
          </w:p>
          <w:p w:rsidR="00BF66A0" w:rsidRPr="008842A3" w:rsidRDefault="004A6D69" w:rsidP="004A6D69">
            <w:pPr>
              <w:rPr>
                <w:rFonts w:ascii="Calibri" w:hAnsi="Calibri" w:cs="Calibri"/>
                <w:b/>
                <w:sz w:val="18"/>
                <w:szCs w:val="18"/>
              </w:rPr>
            </w:pPr>
            <w:r w:rsidRPr="00F953A7">
              <w:rPr>
                <w:rFonts w:ascii="Verdana" w:hAnsi="Verdana"/>
                <w:sz w:val="18"/>
                <w:szCs w:val="18"/>
              </w:rPr>
              <w:t xml:space="preserve">Los informes serán presentados con todos los documentos que acrediten el avance del estudio. </w:t>
            </w:r>
            <w:r w:rsidRPr="00F953A7">
              <w:rPr>
                <w:rFonts w:ascii="Verdana" w:hAnsi="Verdana"/>
                <w:i/>
                <w:sz w:val="18"/>
                <w:szCs w:val="18"/>
              </w:rPr>
              <w:t>(Un original más una copia del documento impreso y DVD’s con toda la información y anexos correspondientes).</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4A6D69" w:rsidP="00822B2E">
            <w:pPr>
              <w:ind w:right="141"/>
              <w:jc w:val="both"/>
              <w:rPr>
                <w:rFonts w:ascii="Verdana" w:hAnsi="Verdana" w:cs="Calibri"/>
                <w:b/>
                <w:bCs/>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r>
              <w:rPr>
                <w:rFonts w:ascii="Verdana" w:hAnsi="Verdana" w:cs="Calibri"/>
                <w:b/>
                <w:bCs/>
                <w:sz w:val="18"/>
                <w:szCs w:val="18"/>
              </w:rPr>
              <w:t>:</w:t>
            </w:r>
          </w:p>
          <w:p w:rsidR="004A6D69" w:rsidRDefault="006A009F" w:rsidP="00822B2E">
            <w:pPr>
              <w:ind w:right="141"/>
              <w:jc w:val="both"/>
              <w:rPr>
                <w:rFonts w:ascii="Tahoma" w:hAnsi="Tahoma" w:cs="Tahoma"/>
                <w:sz w:val="16"/>
                <w:szCs w:val="16"/>
              </w:rPr>
            </w:pPr>
            <w:r>
              <w:rPr>
                <w:rFonts w:ascii="Tahoma" w:hAnsi="Tahoma" w:cs="Tahoma"/>
                <w:sz w:val="16"/>
                <w:szCs w:val="16"/>
              </w:rPr>
              <w:t xml:space="preserve">1 </w:t>
            </w:r>
            <w:r w:rsidR="004A6D69" w:rsidRPr="001A2ED3">
              <w:rPr>
                <w:rFonts w:ascii="Tahoma" w:hAnsi="Tahoma" w:cs="Tahoma"/>
                <w:sz w:val="16"/>
                <w:szCs w:val="16"/>
              </w:rPr>
              <w:t>Camioneta o Vagoneta 4 x 4</w:t>
            </w:r>
          </w:p>
          <w:p w:rsidR="004A6D69" w:rsidRDefault="006A009F" w:rsidP="004A6D69">
            <w:pPr>
              <w:rPr>
                <w:rFonts w:ascii="Tahoma" w:hAnsi="Tahoma" w:cs="Tahoma"/>
                <w:sz w:val="16"/>
                <w:szCs w:val="16"/>
              </w:rPr>
            </w:pPr>
            <w:r>
              <w:rPr>
                <w:rFonts w:ascii="Tahoma" w:hAnsi="Tahoma" w:cs="Tahoma"/>
                <w:sz w:val="16"/>
                <w:szCs w:val="16"/>
              </w:rPr>
              <w:t xml:space="preserve">2 </w:t>
            </w:r>
            <w:r w:rsidR="004A6D69" w:rsidRPr="001A2ED3">
              <w:rPr>
                <w:rFonts w:ascii="Tahoma" w:hAnsi="Tahoma" w:cs="Tahoma"/>
                <w:sz w:val="16"/>
                <w:szCs w:val="16"/>
              </w:rPr>
              <w:t xml:space="preserve">Equipo georeceptor GPS </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b/>
                <w:sz w:val="16"/>
                <w:szCs w:val="16"/>
              </w:rPr>
              <w:t xml:space="preserve">Modo de medición:  </w:t>
            </w:r>
            <w:r w:rsidRPr="001A2ED3">
              <w:rPr>
                <w:rFonts w:ascii="Tahoma" w:hAnsi="Tahoma" w:cs="Tahoma"/>
                <w:sz w:val="16"/>
                <w:szCs w:val="16"/>
              </w:rPr>
              <w:t xml:space="preserve">Cinemático RTK </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b/>
                <w:sz w:val="16"/>
                <w:szCs w:val="16"/>
              </w:rPr>
              <w:t>Rastreo:</w:t>
            </w:r>
            <w:r w:rsidRPr="001A2ED3">
              <w:rPr>
                <w:rFonts w:ascii="Tahoma" w:hAnsi="Tahoma" w:cs="Tahoma"/>
                <w:sz w:val="16"/>
                <w:szCs w:val="16"/>
              </w:rPr>
              <w:t xml:space="preserve"> Mínimo 72 canales</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sz w:val="16"/>
                <w:szCs w:val="16"/>
              </w:rPr>
              <w:t xml:space="preserve">Señales: GPS L1 CA, L1/L2, L2C GLONAS LA/L2 CA, L1/L2 </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b/>
                <w:sz w:val="16"/>
                <w:szCs w:val="16"/>
              </w:rPr>
              <w:t xml:space="preserve">Intervalos de datos: </w:t>
            </w:r>
            <w:r w:rsidRPr="001A2ED3">
              <w:rPr>
                <w:rFonts w:ascii="Tahoma" w:hAnsi="Tahoma" w:cs="Tahoma"/>
                <w:sz w:val="16"/>
                <w:szCs w:val="16"/>
              </w:rPr>
              <w:t xml:space="preserve">Seleccionable, de 1 segundo a 1 hora </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sz w:val="16"/>
                <w:szCs w:val="16"/>
              </w:rPr>
              <w:t xml:space="preserve">Capacidad mínimo una hora cada 15 segundos </w:t>
            </w:r>
          </w:p>
          <w:p w:rsidR="004A6D69" w:rsidRPr="001A2ED3" w:rsidRDefault="004A6D69" w:rsidP="004A6D69">
            <w:pPr>
              <w:autoSpaceDE w:val="0"/>
              <w:autoSpaceDN w:val="0"/>
              <w:adjustRightInd w:val="0"/>
              <w:rPr>
                <w:rFonts w:ascii="Tahoma" w:hAnsi="Tahoma" w:cs="Tahoma"/>
                <w:b/>
                <w:sz w:val="16"/>
                <w:szCs w:val="16"/>
              </w:rPr>
            </w:pPr>
            <w:r w:rsidRPr="001A2ED3">
              <w:rPr>
                <w:rFonts w:ascii="Tahoma" w:hAnsi="Tahoma" w:cs="Tahoma"/>
                <w:b/>
                <w:sz w:val="16"/>
                <w:szCs w:val="16"/>
              </w:rPr>
              <w:t xml:space="preserve">Precisión: </w:t>
            </w:r>
            <w:r w:rsidRPr="001A2ED3">
              <w:rPr>
                <w:rFonts w:ascii="Tahoma" w:hAnsi="Tahoma" w:cs="Tahoma"/>
                <w:sz w:val="16"/>
                <w:szCs w:val="16"/>
              </w:rPr>
              <w:t xml:space="preserve">Horizontal: 10 mm + 1 ppmm x longitud de línea base </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sz w:val="16"/>
                <w:szCs w:val="16"/>
              </w:rPr>
              <w:t xml:space="preserve">Vertical: 15mm + 1 ppm x longitud de línea base </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b/>
                <w:sz w:val="16"/>
                <w:szCs w:val="16"/>
              </w:rPr>
              <w:t xml:space="preserve">Observación de datos GPS: </w:t>
            </w:r>
            <w:r w:rsidRPr="001A2ED3">
              <w:rPr>
                <w:rFonts w:ascii="Tahoma" w:hAnsi="Tahoma" w:cs="Tahoma"/>
                <w:sz w:val="16"/>
                <w:szCs w:val="16"/>
              </w:rPr>
              <w:t>Mínimo 4 Satélites PDOP y GDOP &lt; 4</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sz w:val="16"/>
                <w:szCs w:val="16"/>
              </w:rPr>
              <w:t xml:space="preserve">Mascara de elevación 15 grados (ángulo de corte) </w:t>
            </w:r>
          </w:p>
          <w:p w:rsidR="004A6D69" w:rsidRPr="001A2ED3" w:rsidRDefault="004A6D69" w:rsidP="004A6D69">
            <w:pPr>
              <w:autoSpaceDE w:val="0"/>
              <w:autoSpaceDN w:val="0"/>
              <w:adjustRightInd w:val="0"/>
              <w:rPr>
                <w:rFonts w:ascii="Tahoma" w:hAnsi="Tahoma" w:cs="Tahoma"/>
                <w:sz w:val="16"/>
                <w:szCs w:val="16"/>
              </w:rPr>
            </w:pPr>
            <w:r w:rsidRPr="001A2ED3">
              <w:rPr>
                <w:rFonts w:ascii="Tahoma" w:hAnsi="Tahoma" w:cs="Tahoma"/>
                <w:b/>
                <w:sz w:val="16"/>
                <w:szCs w:val="16"/>
              </w:rPr>
              <w:t xml:space="preserve">Calibración: </w:t>
            </w:r>
            <w:r w:rsidRPr="001A2ED3">
              <w:rPr>
                <w:rFonts w:ascii="Tahoma" w:hAnsi="Tahoma" w:cs="Tahoma"/>
                <w:sz w:val="16"/>
                <w:szCs w:val="16"/>
              </w:rPr>
              <w:t xml:space="preserve">Certificado de calibración vigente </w:t>
            </w:r>
          </w:p>
          <w:p w:rsidR="004A6D69" w:rsidRDefault="004A6D69" w:rsidP="004A6D69">
            <w:pPr>
              <w:ind w:right="141"/>
              <w:jc w:val="both"/>
              <w:rPr>
                <w:rFonts w:ascii="Tahoma" w:hAnsi="Tahoma" w:cs="Tahoma"/>
                <w:sz w:val="16"/>
                <w:szCs w:val="16"/>
              </w:rPr>
            </w:pPr>
            <w:r w:rsidRPr="001A2ED3">
              <w:rPr>
                <w:rFonts w:ascii="Tahoma" w:hAnsi="Tahoma" w:cs="Tahoma"/>
                <w:b/>
                <w:sz w:val="16"/>
                <w:szCs w:val="16"/>
              </w:rPr>
              <w:t>Accesorios:</w:t>
            </w:r>
            <w:r w:rsidRPr="001A2ED3">
              <w:rPr>
                <w:rFonts w:ascii="Tahoma" w:hAnsi="Tahoma" w:cs="Tahoma"/>
                <w:sz w:val="16"/>
                <w:szCs w:val="16"/>
              </w:rPr>
              <w:t xml:space="preserve"> Trípodes de madera, Bastones</w:t>
            </w:r>
          </w:p>
          <w:p w:rsidR="004A6D69" w:rsidRDefault="006A009F" w:rsidP="004A6D69">
            <w:pPr>
              <w:ind w:right="141"/>
              <w:jc w:val="both"/>
              <w:rPr>
                <w:rFonts w:ascii="Tahoma" w:hAnsi="Tahoma" w:cs="Tahoma"/>
                <w:sz w:val="16"/>
                <w:szCs w:val="16"/>
              </w:rPr>
            </w:pPr>
            <w:r>
              <w:rPr>
                <w:rFonts w:ascii="Tahoma" w:hAnsi="Tahoma" w:cs="Tahoma"/>
                <w:sz w:val="16"/>
                <w:szCs w:val="16"/>
              </w:rPr>
              <w:t xml:space="preserve">1 </w:t>
            </w:r>
            <w:r w:rsidR="004A6D69">
              <w:rPr>
                <w:rFonts w:ascii="Tahoma" w:hAnsi="Tahoma" w:cs="Tahoma"/>
                <w:sz w:val="16"/>
                <w:szCs w:val="16"/>
              </w:rPr>
              <w:t>Nivel Geodesico con Miras INVAR</w:t>
            </w:r>
          </w:p>
          <w:p w:rsidR="004A6D69" w:rsidRDefault="006A009F" w:rsidP="004A6D69">
            <w:pPr>
              <w:ind w:right="141"/>
              <w:jc w:val="both"/>
              <w:rPr>
                <w:rFonts w:ascii="Tahoma" w:hAnsi="Tahoma" w:cs="Tahoma"/>
                <w:sz w:val="16"/>
                <w:szCs w:val="16"/>
              </w:rPr>
            </w:pPr>
            <w:r>
              <w:rPr>
                <w:rFonts w:ascii="Tahoma" w:hAnsi="Tahoma" w:cs="Tahoma"/>
                <w:sz w:val="16"/>
                <w:szCs w:val="16"/>
              </w:rPr>
              <w:t xml:space="preserve">2 </w:t>
            </w:r>
            <w:r w:rsidR="004A6D69" w:rsidRPr="001A2ED3">
              <w:rPr>
                <w:rFonts w:ascii="Tahoma" w:hAnsi="Tahoma" w:cs="Tahoma"/>
                <w:sz w:val="16"/>
                <w:szCs w:val="16"/>
              </w:rPr>
              <w:t>GPS navegador</w:t>
            </w:r>
          </w:p>
          <w:p w:rsidR="004A6D69" w:rsidRPr="008842A3" w:rsidRDefault="006A009F" w:rsidP="004A6D69">
            <w:pPr>
              <w:ind w:right="141"/>
              <w:jc w:val="both"/>
              <w:rPr>
                <w:rFonts w:ascii="Calibri" w:hAnsi="Calibri" w:cs="Calibri"/>
                <w:sz w:val="18"/>
                <w:szCs w:val="18"/>
              </w:rPr>
            </w:pPr>
            <w:r>
              <w:rPr>
                <w:rFonts w:ascii="Tahoma" w:hAnsi="Tahoma" w:cs="Tahoma"/>
                <w:sz w:val="16"/>
                <w:szCs w:val="16"/>
              </w:rPr>
              <w:t xml:space="preserve">2 </w:t>
            </w:r>
            <w:r w:rsidR="004A6D69" w:rsidRPr="001A2ED3">
              <w:rPr>
                <w:rFonts w:ascii="Tahoma" w:hAnsi="Tahoma" w:cs="Tahoma"/>
                <w:sz w:val="16"/>
                <w:szCs w:val="16"/>
              </w:rPr>
              <w:t>Cámara fotográfica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6A009F" w:rsidP="00822B2E">
            <w:pPr>
              <w:rPr>
                <w:rFonts w:ascii="Verdana" w:hAnsi="Verdana" w:cs="Calibri"/>
                <w:b/>
                <w:bCs/>
                <w:sz w:val="18"/>
                <w:szCs w:val="18"/>
              </w:rPr>
            </w:pPr>
            <w:r w:rsidRPr="003F2292">
              <w:rPr>
                <w:rFonts w:ascii="Verdana" w:hAnsi="Verdana" w:cs="Calibri"/>
                <w:b/>
                <w:bCs/>
                <w:sz w:val="18"/>
                <w:szCs w:val="18"/>
              </w:rPr>
              <w:t>PLAZO DEL SERVICIO</w:t>
            </w:r>
            <w:r>
              <w:rPr>
                <w:rFonts w:ascii="Verdana" w:hAnsi="Verdana" w:cs="Calibri"/>
                <w:b/>
                <w:bCs/>
                <w:sz w:val="18"/>
                <w:szCs w:val="18"/>
              </w:rPr>
              <w:t xml:space="preserve">: </w:t>
            </w:r>
          </w:p>
          <w:p w:rsidR="006A009F" w:rsidRPr="008842A3" w:rsidRDefault="006A009F" w:rsidP="006A009F">
            <w:pPr>
              <w:autoSpaceDE w:val="0"/>
              <w:autoSpaceDN w:val="0"/>
              <w:adjustRightInd w:val="0"/>
              <w:jc w:val="both"/>
              <w:rPr>
                <w:rFonts w:ascii="Calibri" w:hAnsi="Calibri" w:cs="Calibri"/>
                <w:b/>
                <w:sz w:val="18"/>
                <w:szCs w:val="18"/>
              </w:rPr>
            </w:pPr>
            <w:r w:rsidRPr="00D43AC3">
              <w:rPr>
                <w:rFonts w:ascii="Verdana" w:hAnsi="Verdana" w:cs="Calibri"/>
                <w:sz w:val="18"/>
                <w:szCs w:val="18"/>
              </w:rPr>
              <w:t xml:space="preserve">El servicio es DISCONTINUO y tendrá un plazo de </w:t>
            </w:r>
            <w:r>
              <w:rPr>
                <w:rFonts w:ascii="Verdana" w:hAnsi="Verdana" w:cs="Calibri"/>
                <w:b/>
                <w:sz w:val="18"/>
                <w:szCs w:val="18"/>
              </w:rPr>
              <w:t>30</w:t>
            </w:r>
            <w:r w:rsidRPr="00D43AC3">
              <w:rPr>
                <w:rFonts w:ascii="Verdana" w:hAnsi="Verdana" w:cs="Calibri"/>
                <w:b/>
                <w:sz w:val="18"/>
                <w:szCs w:val="18"/>
              </w:rPr>
              <w:t xml:space="preserve"> días calendario </w:t>
            </w:r>
            <w:r w:rsidRPr="00D43AC3">
              <w:rPr>
                <w:rFonts w:ascii="Verdana" w:hAnsi="Verdana" w:cs="Calibri"/>
                <w:sz w:val="18"/>
                <w:szCs w:val="18"/>
              </w:rPr>
              <w:t>desde la Orden de proceder emitida por el Fiscal de Servicio.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0A27E6" w:rsidRPr="00033445" w:rsidRDefault="000A27E6" w:rsidP="000A27E6">
      <w:pPr>
        <w:jc w:val="center"/>
        <w:rPr>
          <w:rFonts w:asciiTheme="minorHAnsi" w:hAnsiTheme="minorHAnsi" w:cstheme="minorHAnsi"/>
          <w:b/>
          <w:i/>
          <w:color w:val="FF0000"/>
          <w:sz w:val="22"/>
          <w:szCs w:val="22"/>
        </w:rPr>
      </w:pPr>
      <w:r w:rsidRPr="00033445">
        <w:rPr>
          <w:rFonts w:asciiTheme="minorHAnsi" w:hAnsiTheme="minorHAnsi" w:cstheme="minorHAnsi"/>
          <w:b/>
          <w:i/>
          <w:color w:val="FF0000"/>
          <w:sz w:val="22"/>
          <w:szCs w:val="22"/>
        </w:rPr>
        <w:t>(En caso de no ser requerido por la Unidad Solicitante suprimir el formulario)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1F6D35">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1F6D35">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F6D3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1F6D3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F4DC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B25F9B">
      <w:pP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1F6D35">
      <w:pPr>
        <w:pStyle w:val="Prrafodelista"/>
        <w:numPr>
          <w:ilvl w:val="3"/>
          <w:numId w:val="22"/>
        </w:numPr>
        <w:tabs>
          <w:tab w:val="clear" w:pos="3240"/>
          <w:tab w:val="num" w:pos="2694"/>
        </w:tabs>
        <w:ind w:left="2835"/>
        <w:rPr>
          <w:rFonts w:asciiTheme="minorHAnsi" w:hAnsiTheme="minorHAnsi" w:cstheme="minorHAnsi"/>
          <w:b/>
          <w:sz w:val="22"/>
          <w:szCs w:val="22"/>
        </w:rPr>
      </w:pPr>
      <w:r w:rsidRPr="004854C5">
        <w:rPr>
          <w:rFonts w:asciiTheme="minorHAnsi" w:hAnsiTheme="minorHAnsi" w:cstheme="minorHAnsi"/>
          <w:color w:val="000000"/>
          <w:sz w:val="22"/>
          <w:szCs w:val="22"/>
        </w:rPr>
        <w:t>CARACTERÍSTICAS DEL REQUERIMIENTO</w:t>
      </w:r>
    </w:p>
    <w:p w:rsidR="00421F22" w:rsidRPr="004854C5" w:rsidRDefault="00421F22" w:rsidP="001F6D35">
      <w:pPr>
        <w:pStyle w:val="Prrafodelista"/>
        <w:numPr>
          <w:ilvl w:val="3"/>
          <w:numId w:val="22"/>
        </w:numPr>
        <w:tabs>
          <w:tab w:val="clear" w:pos="3240"/>
          <w:tab w:val="num" w:pos="2694"/>
        </w:tabs>
        <w:ind w:left="2694" w:hanging="567"/>
        <w:jc w:val="both"/>
        <w:rPr>
          <w:rFonts w:asciiTheme="minorHAnsi" w:hAnsiTheme="minorHAnsi" w:cstheme="minorHAnsi"/>
          <w:b/>
          <w:sz w:val="22"/>
          <w:szCs w:val="22"/>
        </w:rPr>
      </w:pPr>
      <w:r w:rsidRPr="004854C5">
        <w:rPr>
          <w:rFonts w:asciiTheme="minorHAnsi" w:hAnsiTheme="minorHAnsi" w:cstheme="minorHAnsi"/>
          <w:color w:val="000000"/>
          <w:sz w:val="22"/>
          <w:szCs w:val="22"/>
        </w:rPr>
        <w:t xml:space="preserve">CONDICIONES TECNICAS REQUERIDAS Y OTRAS CONDICIONES DE CUMPLIMIENTO OBLIGATORIO </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52D53" w:rsidRPr="00A20DFF" w:rsidRDefault="007D4619" w:rsidP="00052D53">
      <w:pPr>
        <w:autoSpaceDE w:val="0"/>
        <w:autoSpaceDN w:val="0"/>
        <w:adjustRightInd w:val="0"/>
        <w:jc w:val="both"/>
        <w:rPr>
          <w:rFonts w:ascii="Verdana" w:hAnsi="Verdana" w:cs="Calibri"/>
          <w:sz w:val="18"/>
          <w:szCs w:val="18"/>
          <w:u w:val="single"/>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r w:rsidR="00052D53" w:rsidRPr="00A20DFF">
        <w:rPr>
          <w:rFonts w:ascii="Verdana" w:hAnsi="Verdana" w:cs="Calibri"/>
          <w:b/>
          <w:sz w:val="18"/>
          <w:szCs w:val="18"/>
          <w:u w:val="single"/>
        </w:rPr>
        <w:t>GARANTÍA DE SERIEDAD DE PROPUESTA</w:t>
      </w:r>
    </w:p>
    <w:p w:rsidR="00052D53" w:rsidRPr="00A20DFF" w:rsidRDefault="00052D53" w:rsidP="00052D53">
      <w:pPr>
        <w:autoSpaceDE w:val="0"/>
        <w:autoSpaceDN w:val="0"/>
        <w:adjustRightInd w:val="0"/>
        <w:rPr>
          <w:rFonts w:ascii="Verdana" w:hAnsi="Verdana" w:cs="Calibri"/>
          <w:b/>
          <w:sz w:val="18"/>
          <w:szCs w:val="18"/>
          <w:u w:val="single"/>
        </w:rPr>
      </w:pPr>
    </w:p>
    <w:p w:rsidR="00052D53" w:rsidRPr="00A20DFF" w:rsidRDefault="00052D53" w:rsidP="00052D53">
      <w:pPr>
        <w:autoSpaceDE w:val="0"/>
        <w:autoSpaceDN w:val="0"/>
        <w:adjustRightInd w:val="0"/>
        <w:rPr>
          <w:rFonts w:ascii="Verdana" w:hAnsi="Verdana" w:cs="Calibri"/>
          <w:sz w:val="18"/>
          <w:szCs w:val="18"/>
        </w:rPr>
      </w:pPr>
      <w:r w:rsidRPr="00A20DFF">
        <w:rPr>
          <w:rFonts w:ascii="Verdana" w:hAnsi="Verdana" w:cs="Calibri"/>
          <w:b/>
          <w:bCs/>
          <w:sz w:val="18"/>
          <w:szCs w:val="18"/>
          <w:lang w:val="es-BO"/>
        </w:rPr>
        <w:t>Boleta de Garantía</w:t>
      </w:r>
      <w:r w:rsidRPr="00A20DFF">
        <w:rPr>
          <w:rFonts w:ascii="Verdana" w:hAnsi="Verdana" w:cs="Calibri"/>
          <w:bCs/>
          <w:sz w:val="18"/>
          <w:szCs w:val="18"/>
          <w:lang w:val="es-BO"/>
        </w:rPr>
        <w:t xml:space="preserve">, </w:t>
      </w:r>
      <w:r w:rsidRPr="00A20DFF">
        <w:rPr>
          <w:rFonts w:ascii="Verdana" w:hAnsi="Verdana" w:cs="Calibri"/>
          <w:sz w:val="18"/>
          <w:szCs w:val="18"/>
          <w:lang w:val="es-BO"/>
        </w:rPr>
        <w:t xml:space="preserve">emitida por una Entidad de Intermediación Financiera </w:t>
      </w:r>
      <w:r w:rsidRPr="00A20DFF">
        <w:rPr>
          <w:rFonts w:ascii="Verdana" w:hAnsi="Verdana" w:cs="Calibri"/>
          <w:b/>
          <w:sz w:val="18"/>
          <w:szCs w:val="18"/>
          <w:lang w:val="es-BO"/>
        </w:rPr>
        <w:t>(</w:t>
      </w:r>
      <w:r w:rsidRPr="00A20DFF">
        <w:rPr>
          <w:rFonts w:ascii="Verdana" w:hAnsi="Verdana" w:cs="Calibri"/>
          <w:b/>
          <w:bCs/>
          <w:sz w:val="18"/>
          <w:szCs w:val="18"/>
          <w:lang w:val="es-BO"/>
        </w:rPr>
        <w:t>Bancaria)</w:t>
      </w:r>
      <w:r w:rsidRPr="00A20DFF">
        <w:rPr>
          <w:rFonts w:ascii="Verdana" w:hAnsi="Verdana" w:cs="Calibri"/>
          <w:bCs/>
          <w:sz w:val="18"/>
          <w:szCs w:val="18"/>
          <w:lang w:val="es-BO"/>
        </w:rPr>
        <w:t xml:space="preserve"> </w:t>
      </w:r>
      <w:r w:rsidRPr="00A20DFF">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52D53" w:rsidRPr="00A20DFF" w:rsidRDefault="00052D53" w:rsidP="00052D53">
      <w:pPr>
        <w:autoSpaceDE w:val="0"/>
        <w:autoSpaceDN w:val="0"/>
        <w:adjustRightInd w:val="0"/>
        <w:rPr>
          <w:rFonts w:ascii="Verdana" w:hAnsi="Verdana" w:cs="Calibri"/>
          <w:b/>
          <w:sz w:val="18"/>
          <w:szCs w:val="18"/>
          <w:u w:val="single"/>
        </w:rPr>
      </w:pPr>
    </w:p>
    <w:p w:rsidR="00052D53" w:rsidRPr="00A20DFF" w:rsidRDefault="00052D53" w:rsidP="00052D53">
      <w:pPr>
        <w:autoSpaceDE w:val="0"/>
        <w:autoSpaceDN w:val="0"/>
        <w:adjustRightInd w:val="0"/>
        <w:rPr>
          <w:rFonts w:ascii="Verdana" w:hAnsi="Verdana" w:cs="Calibri"/>
          <w:sz w:val="18"/>
          <w:szCs w:val="18"/>
          <w:lang w:val="es-BO"/>
        </w:rPr>
      </w:pPr>
      <w:r w:rsidRPr="00A20DFF">
        <w:rPr>
          <w:rFonts w:ascii="Verdana" w:hAnsi="Verdana" w:cs="Calibri"/>
          <w:b/>
          <w:bCs/>
          <w:sz w:val="18"/>
          <w:szCs w:val="18"/>
          <w:lang w:val="es-BO"/>
        </w:rPr>
        <w:t>Garantía a Primer Requerimiento</w:t>
      </w:r>
      <w:r w:rsidRPr="00A20DFF">
        <w:rPr>
          <w:rFonts w:ascii="Verdana" w:hAnsi="Verdana" w:cs="Calibri"/>
          <w:sz w:val="18"/>
          <w:szCs w:val="18"/>
          <w:lang w:val="es-BO"/>
        </w:rPr>
        <w:t>, emitida por una Entidad de Intermediación Financiera (</w:t>
      </w:r>
      <w:r w:rsidRPr="00A20DFF">
        <w:rPr>
          <w:rFonts w:ascii="Verdana" w:hAnsi="Verdana" w:cs="Calibri"/>
          <w:bCs/>
          <w:sz w:val="18"/>
          <w:szCs w:val="18"/>
          <w:lang w:val="es-BO"/>
        </w:rPr>
        <w:t xml:space="preserve">Bancaria) </w:t>
      </w:r>
      <w:r w:rsidRPr="00A20DFF">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52D53" w:rsidRPr="00A20DFF" w:rsidRDefault="00052D53" w:rsidP="00052D53">
      <w:pPr>
        <w:autoSpaceDE w:val="0"/>
        <w:autoSpaceDN w:val="0"/>
        <w:adjustRightInd w:val="0"/>
        <w:rPr>
          <w:rFonts w:ascii="Verdana" w:hAnsi="Verdana" w:cs="Calibri"/>
          <w:sz w:val="18"/>
          <w:szCs w:val="18"/>
          <w:lang w:val="es-BO"/>
        </w:rPr>
      </w:pPr>
    </w:p>
    <w:p w:rsidR="00052D53" w:rsidRPr="00A20DFF" w:rsidRDefault="00052D53" w:rsidP="00052D53">
      <w:pPr>
        <w:autoSpaceDE w:val="0"/>
        <w:autoSpaceDN w:val="0"/>
        <w:adjustRightInd w:val="0"/>
        <w:spacing w:line="276" w:lineRule="auto"/>
        <w:rPr>
          <w:rFonts w:ascii="Verdana" w:hAnsi="Verdana" w:cs="Calibri"/>
          <w:sz w:val="18"/>
          <w:szCs w:val="18"/>
          <w:lang w:val="es-BO"/>
        </w:rPr>
      </w:pPr>
      <w:r w:rsidRPr="00A20DFF">
        <w:rPr>
          <w:rFonts w:ascii="Verdana" w:hAnsi="Verdana" w:cs="Calibri"/>
          <w:b/>
          <w:bCs/>
          <w:sz w:val="18"/>
          <w:szCs w:val="18"/>
          <w:lang w:val="es-BO"/>
        </w:rPr>
        <w:t>Póliza de caución a Primer requerimiento para Entidades Públicas</w:t>
      </w:r>
      <w:r w:rsidRPr="00A20DFF">
        <w:rPr>
          <w:rFonts w:ascii="Verdana" w:hAnsi="Verdana" w:cs="Calibri"/>
          <w:sz w:val="18"/>
          <w:szCs w:val="18"/>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052D53" w:rsidRPr="00A20DFF" w:rsidRDefault="00052D53" w:rsidP="00052D53">
      <w:pPr>
        <w:autoSpaceDE w:val="0"/>
        <w:autoSpaceDN w:val="0"/>
        <w:adjustRightInd w:val="0"/>
        <w:spacing w:line="276" w:lineRule="auto"/>
        <w:rPr>
          <w:rFonts w:ascii="Verdana" w:hAnsi="Verdana" w:cs="Calibri"/>
          <w:sz w:val="18"/>
          <w:szCs w:val="18"/>
          <w:lang w:val="es-BO"/>
        </w:rPr>
      </w:pPr>
    </w:p>
    <w:p w:rsidR="00052D53" w:rsidRDefault="00052D53" w:rsidP="00052D53">
      <w:pPr>
        <w:autoSpaceDE w:val="0"/>
        <w:autoSpaceDN w:val="0"/>
        <w:adjustRightInd w:val="0"/>
        <w:spacing w:line="276" w:lineRule="auto"/>
        <w:rPr>
          <w:rFonts w:ascii="Verdana" w:hAnsi="Verdana" w:cs="Calibri"/>
          <w:b/>
          <w:bCs/>
          <w:sz w:val="18"/>
          <w:szCs w:val="18"/>
          <w:u w:val="single"/>
          <w:lang w:val="es-BO"/>
        </w:rPr>
      </w:pPr>
      <w:r w:rsidRPr="00A20DFF">
        <w:rPr>
          <w:rFonts w:ascii="Verdana" w:hAnsi="Verdana" w:cs="Calibri"/>
          <w:b/>
          <w:bCs/>
          <w:sz w:val="18"/>
          <w:szCs w:val="18"/>
          <w:u w:val="single"/>
          <w:lang w:val="es-BO"/>
        </w:rPr>
        <w:t>GARANTIA DE CUMPLIMIENTO DE CONTRATO</w:t>
      </w:r>
    </w:p>
    <w:p w:rsidR="00052D53" w:rsidRPr="00A20DFF" w:rsidRDefault="00052D53" w:rsidP="00052D53">
      <w:pPr>
        <w:autoSpaceDE w:val="0"/>
        <w:autoSpaceDN w:val="0"/>
        <w:adjustRightInd w:val="0"/>
        <w:spacing w:line="276" w:lineRule="auto"/>
        <w:rPr>
          <w:rFonts w:ascii="Verdana" w:hAnsi="Verdana" w:cs="Calibri"/>
          <w:sz w:val="18"/>
          <w:szCs w:val="18"/>
          <w:u w:val="single"/>
        </w:rPr>
      </w:pPr>
    </w:p>
    <w:p w:rsidR="00052D53" w:rsidRDefault="00052D53" w:rsidP="00052D53">
      <w:pPr>
        <w:autoSpaceDE w:val="0"/>
        <w:autoSpaceDN w:val="0"/>
        <w:adjustRightInd w:val="0"/>
        <w:spacing w:line="276" w:lineRule="auto"/>
        <w:rPr>
          <w:rFonts w:ascii="Verdana" w:hAnsi="Verdana" w:cs="Calibri"/>
          <w:sz w:val="18"/>
          <w:szCs w:val="18"/>
          <w:lang w:val="es-BO"/>
        </w:rPr>
      </w:pPr>
      <w:r w:rsidRPr="00A20DFF">
        <w:rPr>
          <w:rFonts w:ascii="Verdana" w:hAnsi="Verdana" w:cs="Calibri"/>
          <w:b/>
          <w:bCs/>
          <w:sz w:val="18"/>
          <w:szCs w:val="18"/>
          <w:lang w:val="es-BO"/>
        </w:rPr>
        <w:t>Boleta de Garantía</w:t>
      </w:r>
      <w:r w:rsidRPr="00A20DFF">
        <w:rPr>
          <w:rFonts w:ascii="Verdana" w:hAnsi="Verdana" w:cs="Calibri"/>
          <w:sz w:val="18"/>
          <w:szCs w:val="18"/>
          <w:lang w:val="es-BO"/>
        </w:rPr>
        <w:t xml:space="preserve">, emitida por una Entidad de Intermediación Financiera </w:t>
      </w:r>
      <w:r w:rsidRPr="00A20DFF">
        <w:rPr>
          <w:rFonts w:ascii="Verdana" w:hAnsi="Verdana" w:cs="Calibri"/>
          <w:b/>
          <w:bCs/>
          <w:sz w:val="18"/>
          <w:szCs w:val="18"/>
          <w:lang w:val="es-BO"/>
        </w:rPr>
        <w:t xml:space="preserve">(Bancaria) </w:t>
      </w:r>
      <w:r w:rsidRPr="00A20DFF">
        <w:rPr>
          <w:rFonts w:ascii="Verdana" w:hAnsi="Verdana" w:cs="Calibr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052D53" w:rsidRPr="00A20DFF" w:rsidRDefault="00052D53" w:rsidP="00052D53">
      <w:pPr>
        <w:autoSpaceDE w:val="0"/>
        <w:autoSpaceDN w:val="0"/>
        <w:adjustRightInd w:val="0"/>
        <w:spacing w:line="276" w:lineRule="auto"/>
        <w:rPr>
          <w:rFonts w:ascii="Verdana" w:hAnsi="Verdana" w:cs="Calibri"/>
          <w:sz w:val="18"/>
          <w:szCs w:val="18"/>
          <w:u w:val="single"/>
        </w:rPr>
      </w:pPr>
    </w:p>
    <w:p w:rsidR="00052D53" w:rsidRDefault="00052D53" w:rsidP="00052D53">
      <w:pPr>
        <w:autoSpaceDE w:val="0"/>
        <w:autoSpaceDN w:val="0"/>
        <w:adjustRightInd w:val="0"/>
        <w:spacing w:line="276" w:lineRule="auto"/>
        <w:rPr>
          <w:rFonts w:ascii="Verdana" w:hAnsi="Verdana" w:cs="Calibri"/>
          <w:sz w:val="18"/>
          <w:szCs w:val="18"/>
          <w:lang w:val="es-BO"/>
        </w:rPr>
      </w:pPr>
      <w:r w:rsidRPr="00A20DFF">
        <w:rPr>
          <w:rFonts w:ascii="Verdana" w:hAnsi="Verdana" w:cs="Calibri"/>
          <w:b/>
          <w:bCs/>
          <w:sz w:val="18"/>
          <w:szCs w:val="18"/>
          <w:lang w:val="es-BO"/>
        </w:rPr>
        <w:t>Garantía a Primer Requerimiento</w:t>
      </w:r>
      <w:r w:rsidRPr="00A20DFF">
        <w:rPr>
          <w:rFonts w:ascii="Verdana" w:hAnsi="Verdana" w:cs="Calibri"/>
          <w:sz w:val="18"/>
          <w:szCs w:val="18"/>
          <w:lang w:val="es-BO"/>
        </w:rPr>
        <w:t>, emitida por una Entidad de Intermediación Financiera (</w:t>
      </w:r>
      <w:r w:rsidRPr="00A20DFF">
        <w:rPr>
          <w:rFonts w:ascii="Verdana" w:hAnsi="Verdana" w:cs="Calibri"/>
          <w:b/>
          <w:bCs/>
          <w:sz w:val="18"/>
          <w:szCs w:val="18"/>
          <w:lang w:val="es-BO"/>
        </w:rPr>
        <w:t xml:space="preserve">Bancaria) </w:t>
      </w:r>
      <w:r w:rsidRPr="00A20DFF">
        <w:rPr>
          <w:rFonts w:ascii="Verdana" w:hAnsi="Verdana" w:cs="Calibri"/>
          <w:sz w:val="18"/>
          <w:szCs w:val="18"/>
          <w:lang w:val="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w:t>
      </w:r>
      <w:r w:rsidRPr="00A20DFF">
        <w:rPr>
          <w:rFonts w:ascii="Verdana" w:hAnsi="Verdana" w:cs="Calibri"/>
          <w:sz w:val="18"/>
          <w:szCs w:val="18"/>
          <w:lang w:val="es-BO"/>
        </w:rPr>
        <w:lastRenderedPageBreak/>
        <w:t>calendario adicionales a la vigencia del contrato, por un monto equivalente al 7% del valor total del contrato.</w:t>
      </w:r>
    </w:p>
    <w:p w:rsidR="00052D53" w:rsidRPr="00A20DFF" w:rsidRDefault="00052D53" w:rsidP="00052D53">
      <w:pPr>
        <w:autoSpaceDE w:val="0"/>
        <w:autoSpaceDN w:val="0"/>
        <w:adjustRightInd w:val="0"/>
        <w:spacing w:line="276" w:lineRule="auto"/>
        <w:rPr>
          <w:rFonts w:ascii="Verdana" w:hAnsi="Verdana" w:cs="Calibri"/>
          <w:sz w:val="18"/>
          <w:szCs w:val="18"/>
          <w:u w:val="single"/>
          <w:lang w:val="es-BO"/>
        </w:rPr>
      </w:pPr>
    </w:p>
    <w:p w:rsidR="00052D53" w:rsidRPr="00A20DFF" w:rsidRDefault="00052D53" w:rsidP="00052D53">
      <w:pPr>
        <w:autoSpaceDE w:val="0"/>
        <w:autoSpaceDN w:val="0"/>
        <w:adjustRightInd w:val="0"/>
        <w:spacing w:line="276" w:lineRule="auto"/>
        <w:rPr>
          <w:rFonts w:ascii="Verdana" w:hAnsi="Verdana" w:cs="Calibri"/>
          <w:sz w:val="18"/>
          <w:szCs w:val="18"/>
          <w:lang w:val="es-BO"/>
        </w:rPr>
      </w:pPr>
      <w:r w:rsidRPr="00A20DFF">
        <w:rPr>
          <w:rFonts w:ascii="Verdana" w:hAnsi="Verdana" w:cs="Calibri"/>
          <w:b/>
          <w:bCs/>
          <w:sz w:val="18"/>
          <w:szCs w:val="18"/>
          <w:lang w:val="es-BO"/>
        </w:rPr>
        <w:t>Póliza de caución a Primer requerimiento para Entidades Públicas</w:t>
      </w:r>
      <w:r w:rsidRPr="00A20DFF">
        <w:rPr>
          <w:rFonts w:ascii="Verdana" w:hAnsi="Verdana" w:cs="Calibri"/>
          <w:sz w:val="18"/>
          <w:szCs w:val="18"/>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D4619" w:rsidRPr="00052D53" w:rsidRDefault="007D4619" w:rsidP="007D4619">
      <w:pPr>
        <w:tabs>
          <w:tab w:val="left" w:pos="900"/>
          <w:tab w:val="center" w:pos="4561"/>
        </w:tabs>
        <w:rPr>
          <w:rFonts w:asciiTheme="minorHAnsi" w:hAnsiTheme="minorHAnsi" w:cstheme="minorHAnsi"/>
          <w:b/>
          <w:bCs/>
          <w:color w:val="FF0000"/>
          <w:sz w:val="22"/>
          <w:szCs w:val="22"/>
          <w:lang w:val="es-BO"/>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B165D" w:rsidRPr="009B165D" w:rsidTr="00D46C4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sz w:val="18"/>
                <w:szCs w:val="18"/>
                <w:lang w:eastAsia="es-ES"/>
              </w:rPr>
              <w:t>SEGUROS</w:t>
            </w:r>
          </w:p>
        </w:tc>
      </w:tr>
      <w:tr w:rsidR="009B165D" w:rsidRPr="009B165D" w:rsidTr="00D46C4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B165D" w:rsidRPr="009B165D" w:rsidRDefault="009B165D" w:rsidP="009B165D">
            <w:p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La empresa adjudicada, deberá presentar y mantener vigente de forma ininterrumpida durante todo el periodo del contrato la Póliza de Seguro especificada a continuación:</w:t>
            </w:r>
          </w:p>
          <w:p w:rsidR="009B165D" w:rsidRPr="009B165D" w:rsidRDefault="009B165D" w:rsidP="009B165D">
            <w:pPr>
              <w:autoSpaceDE w:val="0"/>
              <w:autoSpaceDN w:val="0"/>
              <w:adjustRightInd w:val="0"/>
              <w:rPr>
                <w:rFonts w:ascii="Verdana" w:hAnsi="Verdana" w:cs="Calibri"/>
                <w:sz w:val="18"/>
                <w:szCs w:val="18"/>
                <w:lang w:eastAsia="es-ES"/>
              </w:rPr>
            </w:pPr>
          </w:p>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sz w:val="18"/>
                <w:szCs w:val="18"/>
                <w:lang w:eastAsia="es-ES"/>
              </w:rPr>
              <w:t>a)       Póliza Todo Riesgo de Construcción</w:t>
            </w:r>
          </w:p>
          <w:p w:rsidR="009B165D" w:rsidRPr="009B165D" w:rsidRDefault="009B165D" w:rsidP="009B165D">
            <w:p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Durante la ejecución de la obra, el Contratista deberá mantener por su cuenta y cargo una póliza de Seguro adecuada, para asegurar contra todo riesgo, las obras en ejecución y materiales.</w:t>
            </w:r>
          </w:p>
          <w:p w:rsidR="009B165D" w:rsidRPr="009B165D" w:rsidRDefault="009B165D" w:rsidP="009B165D">
            <w:p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B165D" w:rsidRPr="009B165D" w:rsidRDefault="009B165D" w:rsidP="009B165D">
            <w:pPr>
              <w:autoSpaceDE w:val="0"/>
              <w:autoSpaceDN w:val="0"/>
              <w:adjustRightInd w:val="0"/>
              <w:rPr>
                <w:rFonts w:ascii="Verdana" w:hAnsi="Verdana" w:cs="Calibri"/>
                <w:sz w:val="18"/>
                <w:szCs w:val="18"/>
                <w:lang w:eastAsia="es-ES"/>
              </w:rPr>
            </w:pPr>
          </w:p>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sz w:val="18"/>
                <w:szCs w:val="18"/>
                <w:lang w:eastAsia="es-ES"/>
              </w:rPr>
              <w:t>b)       Seguro de Responsabilidad Civil.</w:t>
            </w:r>
          </w:p>
          <w:p w:rsidR="009B165D" w:rsidRPr="009B165D" w:rsidRDefault="009B165D" w:rsidP="009B165D">
            <w:p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B165D" w:rsidRPr="009B165D" w:rsidRDefault="009B165D" w:rsidP="009B165D">
            <w:p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El límite de indemnización por evento y/o reclamos deberá ser por $us. 10.000.-</w:t>
            </w:r>
          </w:p>
          <w:p w:rsidR="009B165D" w:rsidRPr="009B165D" w:rsidRDefault="009B165D" w:rsidP="009B165D">
            <w:pPr>
              <w:autoSpaceDE w:val="0"/>
              <w:autoSpaceDN w:val="0"/>
              <w:adjustRightInd w:val="0"/>
              <w:rPr>
                <w:rFonts w:ascii="Verdana" w:hAnsi="Verdana" w:cs="Calibri"/>
                <w:sz w:val="18"/>
                <w:szCs w:val="18"/>
                <w:lang w:eastAsia="es-ES"/>
              </w:rPr>
            </w:pPr>
          </w:p>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sz w:val="18"/>
                <w:szCs w:val="18"/>
                <w:lang w:eastAsia="es-ES"/>
              </w:rPr>
              <w:t>c)        Póliza de Accidentes Personales.</w:t>
            </w:r>
          </w:p>
          <w:p w:rsidR="009B165D" w:rsidRPr="009B165D" w:rsidRDefault="009B165D" w:rsidP="009B165D">
            <w:p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B165D" w:rsidRPr="009B165D" w:rsidRDefault="009B165D" w:rsidP="009B165D">
            <w:pPr>
              <w:autoSpaceDE w:val="0"/>
              <w:autoSpaceDN w:val="0"/>
              <w:adjustRightInd w:val="0"/>
              <w:rPr>
                <w:rFonts w:ascii="Verdana" w:hAnsi="Verdana" w:cs="Calibri"/>
                <w:sz w:val="18"/>
                <w:szCs w:val="18"/>
                <w:lang w:eastAsia="es-ES"/>
              </w:rPr>
            </w:pPr>
          </w:p>
          <w:p w:rsidR="009B165D" w:rsidRPr="009B165D" w:rsidRDefault="009B165D" w:rsidP="009B165D">
            <w:pPr>
              <w:autoSpaceDE w:val="0"/>
              <w:autoSpaceDN w:val="0"/>
              <w:adjustRightInd w:val="0"/>
              <w:rPr>
                <w:rFonts w:ascii="Verdana" w:hAnsi="Verdana" w:cs="Calibri"/>
                <w:sz w:val="18"/>
                <w:szCs w:val="18"/>
                <w:lang w:eastAsia="es-ES"/>
              </w:rPr>
            </w:pPr>
            <w:r w:rsidRPr="009B165D">
              <w:rPr>
                <w:rFonts w:ascii="Verdana" w:hAnsi="Verdana" w:cs="Calibri"/>
                <w:b/>
                <w:sz w:val="18"/>
                <w:szCs w:val="18"/>
                <w:lang w:eastAsia="es-ES"/>
              </w:rPr>
              <w:t>Condiciones Adicionales</w:t>
            </w:r>
            <w:r w:rsidRPr="009B165D">
              <w:rPr>
                <w:rFonts w:ascii="Verdana" w:hAnsi="Verdana" w:cs="Calibri"/>
                <w:sz w:val="18"/>
                <w:szCs w:val="18"/>
                <w:lang w:eastAsia="es-ES"/>
              </w:rPr>
              <w:t>.</w:t>
            </w:r>
          </w:p>
          <w:p w:rsidR="009B165D" w:rsidRPr="009B165D" w:rsidRDefault="009B165D" w:rsidP="009B165D">
            <w:pPr>
              <w:numPr>
                <w:ilvl w:val="0"/>
                <w:numId w:val="51"/>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B165D" w:rsidRPr="009B165D" w:rsidRDefault="009B165D" w:rsidP="009B165D">
            <w:pPr>
              <w:autoSpaceDE w:val="0"/>
              <w:autoSpaceDN w:val="0"/>
              <w:adjustRightInd w:val="0"/>
              <w:rPr>
                <w:rFonts w:ascii="Verdana" w:hAnsi="Verdana" w:cs="Calibri"/>
                <w:sz w:val="18"/>
                <w:szCs w:val="18"/>
                <w:lang w:eastAsia="es-ES"/>
              </w:rPr>
            </w:pPr>
          </w:p>
          <w:p w:rsidR="009B165D" w:rsidRPr="009B165D" w:rsidRDefault="009B165D" w:rsidP="009B165D">
            <w:p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La empresa adjudicada, deberá entregar una copia de las citadas pólizas a YPFB antes de la suscripción del contrato.</w:t>
            </w:r>
          </w:p>
        </w:tc>
      </w:tr>
      <w:tr w:rsidR="009B165D" w:rsidRPr="009B165D" w:rsidTr="00D46C4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sz w:val="18"/>
                <w:szCs w:val="18"/>
                <w:lang w:eastAsia="es-ES"/>
              </w:rPr>
              <w:t>DISPOSICIONES DE SEGURIDAD Y SALUD OCUPACIONAL PARA EMPRESAS CONTRATISTA DE YPFB</w:t>
            </w:r>
          </w:p>
        </w:tc>
      </w:tr>
      <w:tr w:rsidR="009B165D" w:rsidRPr="009B165D" w:rsidTr="00D46C4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B165D" w:rsidRPr="009B165D" w:rsidRDefault="009B165D" w:rsidP="009B165D">
            <w:pPr>
              <w:jc w:val="both"/>
              <w:rPr>
                <w:rFonts w:ascii="Verdana" w:hAnsi="Verdana" w:cs="Calibri"/>
                <w:sz w:val="18"/>
                <w:szCs w:val="18"/>
                <w:lang w:val="es-BO" w:eastAsia="es-ES"/>
              </w:rPr>
            </w:pPr>
            <w:r w:rsidRPr="009B165D">
              <w:rPr>
                <w:rFonts w:ascii="Verdana" w:hAnsi="Verdana" w:cs="Calibri"/>
                <w:sz w:val="18"/>
                <w:szCs w:val="18"/>
                <w:lang w:val="es-BO" w:eastAsia="es-ES"/>
              </w:rPr>
              <w:lastRenderedPageBreak/>
              <w:t xml:space="preserve">La Empresa  Contratista del servicio deberá cumplir de forma obligatoria con los siguientes estándares de Seguridad Industrial y Salud Ocupacional: </w:t>
            </w:r>
          </w:p>
          <w:p w:rsidR="009B165D" w:rsidRPr="009B165D" w:rsidRDefault="009B165D" w:rsidP="009B165D">
            <w:pPr>
              <w:jc w:val="both"/>
              <w:rPr>
                <w:rFonts w:ascii="Verdana" w:hAnsi="Verdana" w:cs="Calibri"/>
                <w:sz w:val="18"/>
                <w:szCs w:val="18"/>
                <w:lang w:val="es-BO" w:eastAsia="es-ES"/>
              </w:rPr>
            </w:pPr>
          </w:p>
          <w:p w:rsidR="009B165D" w:rsidRPr="009B165D" w:rsidRDefault="009B165D" w:rsidP="009B165D">
            <w:pPr>
              <w:jc w:val="center"/>
              <w:rPr>
                <w:rFonts w:ascii="Verdana" w:hAnsi="Verdana" w:cs="Calibri"/>
                <w:b/>
                <w:bCs/>
                <w:sz w:val="18"/>
                <w:szCs w:val="18"/>
                <w:lang w:val="es-BO" w:eastAsia="es-ES"/>
              </w:rPr>
            </w:pPr>
            <w:r w:rsidRPr="009B165D">
              <w:rPr>
                <w:rFonts w:ascii="Verdana" w:hAnsi="Verdana" w:cs="Calibri"/>
                <w:b/>
                <w:bCs/>
                <w:sz w:val="18"/>
                <w:szCs w:val="18"/>
                <w:lang w:val="es-BO" w:eastAsia="es-ES"/>
              </w:rPr>
              <w:t>ESTÁNDARES Y REQUISITOS DE SySO PARA CONTRATISTAS DE YPFB CORPORACIÓN.</w:t>
            </w:r>
          </w:p>
          <w:p w:rsidR="009B165D" w:rsidRPr="009B165D" w:rsidRDefault="009B165D" w:rsidP="009B165D">
            <w:pPr>
              <w:jc w:val="both"/>
              <w:rPr>
                <w:rFonts w:ascii="Verdana" w:hAnsi="Verdana" w:cs="Calibri"/>
                <w:b/>
                <w:bCs/>
                <w:sz w:val="18"/>
                <w:szCs w:val="18"/>
                <w:lang w:val="es-BO" w:eastAsia="es-ES"/>
              </w:rPr>
            </w:pPr>
          </w:p>
          <w:p w:rsidR="009B165D" w:rsidRPr="009B165D" w:rsidRDefault="009B165D" w:rsidP="009B165D">
            <w:pPr>
              <w:jc w:val="both"/>
              <w:rPr>
                <w:rFonts w:ascii="Verdana" w:hAnsi="Verdana" w:cs="Calibri"/>
                <w:sz w:val="18"/>
                <w:szCs w:val="18"/>
                <w:lang w:val="es-BO" w:eastAsia="es-ES"/>
              </w:rPr>
            </w:pPr>
            <w:r w:rsidRPr="009B165D">
              <w:rPr>
                <w:rFonts w:ascii="Verdana" w:hAnsi="Verdana" w:cs="Calibri"/>
                <w:sz w:val="18"/>
                <w:szCs w:val="18"/>
                <w:lang w:val="es-BO" w:eastAsia="es-ES"/>
              </w:rPr>
              <w:t xml:space="preserve">Los requisitos de SySO son aplicables en base al </w:t>
            </w:r>
            <w:r w:rsidRPr="009B165D">
              <w:rPr>
                <w:rFonts w:ascii="Verdana" w:hAnsi="Verdana" w:cs="Calibri"/>
                <w:b/>
                <w:bCs/>
                <w:sz w:val="18"/>
                <w:szCs w:val="18"/>
                <w:lang w:val="es-BO" w:eastAsia="es-ES"/>
              </w:rPr>
              <w:t>Análisis Preliminar de Peligros y Riesgos</w:t>
            </w:r>
            <w:r w:rsidRPr="009B165D">
              <w:rPr>
                <w:rFonts w:ascii="Verdana" w:hAnsi="Verdana" w:cs="Calibri"/>
                <w:sz w:val="18"/>
                <w:szCs w:val="18"/>
                <w:lang w:val="es-BO" w:eastAsia="es-ES"/>
              </w:rPr>
              <w:t xml:space="preserve"> elaborado para cada actividad a realizar. En función de ello, podrán establecerse requisitos adicionales y/o verificar la “no aplicación de ciertos requisitos de SySO” de acuerdo a las actividades del proyecto u obra.</w:t>
            </w:r>
          </w:p>
          <w:p w:rsidR="009B165D" w:rsidRPr="009B165D" w:rsidRDefault="009B165D" w:rsidP="009B165D">
            <w:pPr>
              <w:jc w:val="both"/>
              <w:rPr>
                <w:rFonts w:ascii="Verdana" w:hAnsi="Verdana" w:cs="Calibri"/>
                <w:sz w:val="18"/>
                <w:szCs w:val="18"/>
                <w:lang w:val="es-BO" w:eastAsia="es-ES"/>
              </w:rPr>
            </w:pPr>
          </w:p>
          <w:p w:rsidR="009B165D" w:rsidRPr="009B165D" w:rsidRDefault="009B165D" w:rsidP="009B165D">
            <w:pPr>
              <w:jc w:val="both"/>
              <w:rPr>
                <w:rFonts w:ascii="Verdana" w:hAnsi="Verdana" w:cs="Calibri"/>
                <w:sz w:val="18"/>
                <w:szCs w:val="18"/>
                <w:lang w:val="es-BO" w:eastAsia="es-ES"/>
              </w:rPr>
            </w:pPr>
            <w:r w:rsidRPr="009B165D">
              <w:rPr>
                <w:rFonts w:ascii="Verdana" w:hAnsi="Verdana" w:cs="Calibri"/>
                <w:sz w:val="18"/>
                <w:szCs w:val="18"/>
                <w:lang w:val="es-BO" w:eastAsia="es-ES"/>
              </w:rPr>
              <w:t xml:space="preserve">La empresa contratista deberá garantizar el cumplimiento de los requisitos y estándares de Seguridad descritos en el </w:t>
            </w:r>
            <w:r w:rsidRPr="009B165D">
              <w:rPr>
                <w:rFonts w:ascii="Verdana" w:hAnsi="Verdana" w:cs="Calibri"/>
                <w:b/>
                <w:bCs/>
                <w:i/>
                <w:iCs/>
                <w:sz w:val="18"/>
                <w:szCs w:val="18"/>
                <w:lang w:val="es-BO" w:eastAsia="es-ES"/>
              </w:rPr>
              <w:t>Anexo 2.1:</w:t>
            </w:r>
            <w:r w:rsidRPr="009B165D">
              <w:rPr>
                <w:rFonts w:ascii="Verdana" w:hAnsi="Verdana" w:cs="Calibri"/>
                <w:sz w:val="18"/>
                <w:szCs w:val="18"/>
                <w:lang w:val="es-BO" w:eastAsia="es-ES"/>
              </w:rPr>
              <w:t xml:space="preserve"> </w:t>
            </w:r>
            <w:r w:rsidRPr="009B165D">
              <w:rPr>
                <w:rFonts w:ascii="Verdana" w:hAnsi="Verdana" w:cs="Calibri"/>
                <w:b/>
                <w:bCs/>
                <w:sz w:val="18"/>
                <w:szCs w:val="18"/>
                <w:lang w:val="es-BO" w:eastAsia="es-ES"/>
              </w:rPr>
              <w:t>“REQUISITOS DE SEGURIDAD INDUSTRIAL PARA CONTRATISTAS”</w:t>
            </w:r>
            <w:r w:rsidRPr="009B165D">
              <w:rPr>
                <w:rFonts w:ascii="Verdana" w:hAnsi="Verdana" w:cs="Calibri"/>
                <w:sz w:val="18"/>
                <w:szCs w:val="18"/>
                <w:lang w:val="es-BO" w:eastAsia="es-ES"/>
              </w:rPr>
              <w:t>, documento elaborado conforme a políticas internas de YPFB y en estricto cumplimiento de la normativa legal vigente (D.L. 16998).</w:t>
            </w:r>
          </w:p>
          <w:p w:rsidR="009B165D" w:rsidRPr="009B165D" w:rsidRDefault="009B165D" w:rsidP="009B165D">
            <w:pPr>
              <w:jc w:val="both"/>
              <w:rPr>
                <w:rFonts w:ascii="Verdana" w:hAnsi="Verdana" w:cs="Calibri"/>
                <w:sz w:val="18"/>
                <w:szCs w:val="18"/>
                <w:u w:val="single"/>
                <w:lang w:eastAsia="es-ES"/>
              </w:rPr>
            </w:pPr>
          </w:p>
          <w:p w:rsidR="009B165D" w:rsidRPr="009B165D" w:rsidRDefault="009B165D" w:rsidP="009B165D">
            <w:pPr>
              <w:jc w:val="both"/>
              <w:rPr>
                <w:rFonts w:ascii="Verdana" w:hAnsi="Verdana" w:cs="Calibri"/>
                <w:sz w:val="18"/>
                <w:szCs w:val="18"/>
                <w:lang w:eastAsia="es-ES"/>
              </w:rPr>
            </w:pPr>
            <w:r w:rsidRPr="009B165D">
              <w:rPr>
                <w:rFonts w:ascii="Verdana" w:hAnsi="Verdana" w:cs="Calibri"/>
                <w:b/>
                <w:sz w:val="18"/>
                <w:szCs w:val="18"/>
                <w:u w:val="single"/>
                <w:lang w:eastAsia="es-ES"/>
              </w:rPr>
              <w:t>ASPECTOS GENERALES</w:t>
            </w:r>
            <w:r w:rsidRPr="009B165D">
              <w:rPr>
                <w:rFonts w:ascii="Verdana" w:hAnsi="Verdana" w:cs="Calibri"/>
                <w:b/>
                <w:sz w:val="18"/>
                <w:szCs w:val="18"/>
                <w:lang w:eastAsia="es-ES"/>
              </w:rPr>
              <w:t>:</w:t>
            </w:r>
            <w:r w:rsidRPr="009B165D">
              <w:rPr>
                <w:rFonts w:ascii="Verdana" w:hAnsi="Verdana" w:cs="Calibri"/>
                <w:sz w:val="18"/>
                <w:szCs w:val="18"/>
                <w:lang w:eastAsia="es-ES"/>
              </w:rPr>
              <w:t xml:space="preserve"> </w:t>
            </w:r>
          </w:p>
          <w:p w:rsidR="009B165D" w:rsidRPr="009B165D" w:rsidRDefault="009B165D" w:rsidP="009B165D">
            <w:pPr>
              <w:jc w:val="both"/>
              <w:rPr>
                <w:rFonts w:ascii="Verdana" w:hAnsi="Verdana" w:cs="Calibri"/>
                <w:sz w:val="18"/>
                <w:szCs w:val="18"/>
                <w:lang w:eastAsia="es-ES"/>
              </w:rPr>
            </w:pPr>
          </w:p>
          <w:p w:rsidR="009B165D" w:rsidRPr="009B165D" w:rsidRDefault="009B165D" w:rsidP="009B165D">
            <w:pPr>
              <w:spacing w:line="276" w:lineRule="auto"/>
              <w:jc w:val="both"/>
              <w:rPr>
                <w:rFonts w:ascii="Verdana" w:hAnsi="Verdana" w:cs="Calibri"/>
                <w:sz w:val="18"/>
                <w:szCs w:val="18"/>
                <w:lang w:eastAsia="es-ES"/>
              </w:rPr>
            </w:pPr>
            <w:r w:rsidRPr="009B165D">
              <w:rPr>
                <w:rFonts w:ascii="Verdana" w:hAnsi="Verdana" w:cs="Calibri"/>
                <w:sz w:val="18"/>
                <w:szCs w:val="18"/>
                <w:lang w:eastAsia="es-ES"/>
              </w:rPr>
              <w:t>La empresa contratista deberá prever el número de personal de SMS para el proyecto en función a las siguientes consideraciones:</w:t>
            </w:r>
          </w:p>
          <w:p w:rsidR="009B165D" w:rsidRPr="009B165D" w:rsidRDefault="009B165D" w:rsidP="009B165D">
            <w:pPr>
              <w:spacing w:line="276" w:lineRule="auto"/>
              <w:jc w:val="both"/>
              <w:rPr>
                <w:rFonts w:ascii="Verdana" w:hAnsi="Verdana" w:cs="Calibri"/>
                <w:sz w:val="18"/>
                <w:szCs w:val="18"/>
                <w:lang w:eastAsia="es-ES"/>
              </w:rPr>
            </w:pPr>
          </w:p>
          <w:p w:rsidR="009B165D" w:rsidRPr="009B165D" w:rsidRDefault="009B165D" w:rsidP="009B165D">
            <w:pPr>
              <w:numPr>
                <w:ilvl w:val="0"/>
                <w:numId w:val="52"/>
              </w:numPr>
              <w:spacing w:after="160"/>
              <w:contextualSpacing/>
              <w:jc w:val="both"/>
              <w:rPr>
                <w:rFonts w:ascii="Verdana" w:hAnsi="Verdana" w:cs="Calibri"/>
                <w:sz w:val="18"/>
                <w:szCs w:val="18"/>
                <w:lang w:eastAsia="es-ES"/>
              </w:rPr>
            </w:pPr>
            <w:r w:rsidRPr="009B165D">
              <w:rPr>
                <w:rFonts w:ascii="Verdana" w:hAnsi="Verdana" w:cs="Calibri"/>
                <w:sz w:val="18"/>
                <w:szCs w:val="18"/>
                <w:lang w:eastAsia="es-ES"/>
              </w:rPr>
              <w:t>Análisis preliminar de peligros y riesgos (asociados a la actividad), tiempo, magnitud del proyecto, número de trabajadores y numero de frentes de trabajo.</w:t>
            </w:r>
          </w:p>
          <w:p w:rsidR="009B165D" w:rsidRPr="009B165D" w:rsidRDefault="009B165D" w:rsidP="009B165D">
            <w:pPr>
              <w:numPr>
                <w:ilvl w:val="0"/>
                <w:numId w:val="52"/>
              </w:numPr>
              <w:spacing w:after="160"/>
              <w:contextualSpacing/>
              <w:jc w:val="both"/>
              <w:rPr>
                <w:rFonts w:ascii="Verdana" w:hAnsi="Verdana" w:cs="Calibri"/>
                <w:sz w:val="18"/>
                <w:szCs w:val="18"/>
                <w:lang w:eastAsia="es-ES"/>
              </w:rPr>
            </w:pPr>
            <w:r w:rsidRPr="009B165D">
              <w:rPr>
                <w:rFonts w:ascii="Verdana" w:hAnsi="Verdana" w:cs="Calibri"/>
                <w:sz w:val="18"/>
                <w:szCs w:val="18"/>
                <w:lang w:eastAsia="es-ES"/>
              </w:rPr>
              <w:t xml:space="preserve">En cumplimiento a la LGT Art.73, se establece que todo proyecto con más de 80 trabajadores  deberá contar necesariamente con personal médico (in situ). </w:t>
            </w:r>
          </w:p>
          <w:p w:rsidR="009B165D" w:rsidRPr="009B165D" w:rsidRDefault="009B165D" w:rsidP="009B165D">
            <w:pPr>
              <w:numPr>
                <w:ilvl w:val="0"/>
                <w:numId w:val="52"/>
              </w:numPr>
              <w:spacing w:after="160"/>
              <w:contextualSpacing/>
              <w:jc w:val="both"/>
              <w:rPr>
                <w:rFonts w:ascii="Verdana" w:hAnsi="Verdana" w:cs="Calibri"/>
                <w:sz w:val="18"/>
                <w:szCs w:val="18"/>
                <w:lang w:eastAsia="es-ES"/>
              </w:rPr>
            </w:pPr>
            <w:r w:rsidRPr="009B165D">
              <w:rPr>
                <w:rFonts w:ascii="Verdana" w:hAnsi="Verdana" w:cs="Calibri"/>
                <w:sz w:val="18"/>
                <w:szCs w:val="18"/>
                <w:lang w:eastAsia="es-ES"/>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9B165D" w:rsidRPr="009B165D" w:rsidRDefault="009B165D" w:rsidP="009B165D">
            <w:pPr>
              <w:jc w:val="both"/>
              <w:rPr>
                <w:rFonts w:ascii="Verdana" w:hAnsi="Verdana" w:cs="Calibri"/>
                <w:sz w:val="18"/>
                <w:szCs w:val="18"/>
                <w:lang w:eastAsia="es-ES"/>
              </w:rPr>
            </w:pPr>
            <w:r w:rsidRPr="009B165D">
              <w:rPr>
                <w:rFonts w:ascii="Verdana" w:hAnsi="Verdana" w:cs="Calibri"/>
                <w:b/>
                <w:sz w:val="18"/>
                <w:szCs w:val="18"/>
                <w:u w:val="single"/>
                <w:lang w:eastAsia="es-ES"/>
              </w:rPr>
              <w:t>PERSONAL DE SMS</w:t>
            </w:r>
            <w:r w:rsidRPr="009B165D">
              <w:rPr>
                <w:rFonts w:ascii="Verdana" w:hAnsi="Verdana" w:cs="Calibri"/>
                <w:sz w:val="18"/>
                <w:szCs w:val="18"/>
                <w:lang w:eastAsia="es-ES"/>
              </w:rPr>
              <w:t>:</w:t>
            </w:r>
          </w:p>
          <w:p w:rsidR="009B165D" w:rsidRPr="009B165D" w:rsidRDefault="009B165D" w:rsidP="009B165D">
            <w:pPr>
              <w:jc w:val="both"/>
              <w:rPr>
                <w:rFonts w:ascii="Verdana" w:hAnsi="Verdana" w:cs="Calibri"/>
                <w:sz w:val="18"/>
                <w:szCs w:val="18"/>
                <w:lang w:eastAsia="es-ES"/>
              </w:rPr>
            </w:pPr>
          </w:p>
          <w:p w:rsidR="009B165D" w:rsidRPr="009B165D" w:rsidRDefault="009B165D" w:rsidP="009B165D">
            <w:pPr>
              <w:spacing w:line="276" w:lineRule="auto"/>
              <w:jc w:val="both"/>
              <w:rPr>
                <w:rFonts w:ascii="Verdana" w:hAnsi="Verdana" w:cs="Calibri"/>
                <w:sz w:val="18"/>
                <w:szCs w:val="18"/>
                <w:lang w:eastAsia="es-ES"/>
              </w:rPr>
            </w:pPr>
            <w:r w:rsidRPr="009B165D">
              <w:rPr>
                <w:rFonts w:ascii="Verdana" w:hAnsi="Verdana" w:cs="Calibri"/>
                <w:sz w:val="18"/>
                <w:szCs w:val="18"/>
                <w:lang w:eastAsia="es-ES"/>
              </w:rPr>
              <w:t>La empresa contratista deberá contar mínimamente con el siguiente personal de SMS (Monitor/Supervisor/Coordinador de SMS), en base a los siguientes criterios:</w:t>
            </w:r>
          </w:p>
          <w:p w:rsidR="009B165D" w:rsidRPr="009B165D" w:rsidRDefault="009B165D" w:rsidP="009B165D">
            <w:pPr>
              <w:ind w:left="360"/>
              <w:jc w:val="both"/>
              <w:rPr>
                <w:rFonts w:ascii="Verdana" w:hAnsi="Verdana" w:cs="Calibri"/>
                <w:b/>
                <w:sz w:val="18"/>
                <w:szCs w:val="18"/>
                <w:lang w:eastAsia="es-ES"/>
              </w:rPr>
            </w:pPr>
          </w:p>
          <w:p w:rsidR="009B165D" w:rsidRPr="009B165D" w:rsidRDefault="009B165D" w:rsidP="009B165D">
            <w:pPr>
              <w:ind w:left="360"/>
              <w:jc w:val="both"/>
              <w:rPr>
                <w:rFonts w:ascii="Verdana" w:hAnsi="Verdana" w:cs="Calibri"/>
                <w:b/>
                <w:sz w:val="18"/>
                <w:szCs w:val="18"/>
                <w:lang w:eastAsia="es-ES"/>
              </w:rPr>
            </w:pPr>
            <w:r w:rsidRPr="009B165D">
              <w:rPr>
                <w:rFonts w:ascii="Verdana" w:hAnsi="Verdana" w:cs="Calibri"/>
                <w:b/>
                <w:sz w:val="18"/>
                <w:szCs w:val="18"/>
                <w:lang w:eastAsia="es-ES"/>
              </w:rPr>
              <w:t>Proyectos de Red Secundaria/Estación Distrital de Regulación (EDR):</w:t>
            </w:r>
          </w:p>
          <w:p w:rsidR="009B165D" w:rsidRPr="009B165D" w:rsidRDefault="009B165D" w:rsidP="009B165D">
            <w:pPr>
              <w:ind w:left="360"/>
              <w:jc w:val="both"/>
              <w:rPr>
                <w:rFonts w:ascii="Verdana" w:hAnsi="Verdana" w:cs="Calibri"/>
                <w:b/>
                <w:sz w:val="18"/>
                <w:szCs w:val="18"/>
                <w:lang w:eastAsia="es-ES"/>
              </w:rPr>
            </w:pPr>
          </w:p>
          <w:p w:rsidR="009B165D" w:rsidRPr="009B165D" w:rsidRDefault="009B165D" w:rsidP="009B165D">
            <w:pPr>
              <w:numPr>
                <w:ilvl w:val="0"/>
                <w:numId w:val="53"/>
              </w:numPr>
              <w:ind w:left="709"/>
              <w:jc w:val="both"/>
              <w:rPr>
                <w:rFonts w:ascii="Verdana" w:hAnsi="Verdana"/>
                <w:b/>
                <w:sz w:val="18"/>
                <w:szCs w:val="18"/>
                <w:lang w:eastAsia="es-ES"/>
              </w:rPr>
            </w:pPr>
            <w:r w:rsidRPr="009B165D">
              <w:rPr>
                <w:rFonts w:ascii="Verdana" w:hAnsi="Verdana" w:cs="Calibri"/>
                <w:sz w:val="18"/>
                <w:szCs w:val="18"/>
                <w:lang w:eastAsia="es-ES"/>
              </w:rPr>
              <w:t>1 Monitor de SySO: por cada frente de trabajo (de acuerdo al análisis de Riesgos de las actividades a desarrollarse en el frente de trabajo)</w:t>
            </w:r>
          </w:p>
          <w:p w:rsidR="009B165D" w:rsidRPr="009B165D" w:rsidRDefault="009B165D" w:rsidP="009B165D">
            <w:pPr>
              <w:ind w:left="349"/>
              <w:jc w:val="both"/>
              <w:rPr>
                <w:rFonts w:ascii="Verdana" w:hAnsi="Verdana" w:cs="Calibri"/>
                <w:sz w:val="18"/>
                <w:szCs w:val="18"/>
                <w:lang w:eastAsia="es-ES"/>
              </w:rPr>
            </w:pPr>
          </w:p>
          <w:p w:rsidR="009B165D" w:rsidRPr="009B165D" w:rsidRDefault="009B165D" w:rsidP="009B165D">
            <w:pPr>
              <w:jc w:val="both"/>
              <w:rPr>
                <w:rFonts w:ascii="Verdana" w:hAnsi="Verdana"/>
                <w:b/>
                <w:sz w:val="18"/>
                <w:szCs w:val="18"/>
                <w:lang w:eastAsia="es-ES"/>
              </w:rPr>
            </w:pPr>
            <w:r w:rsidRPr="009B165D">
              <w:rPr>
                <w:rFonts w:ascii="Verdana" w:hAnsi="Verdana" w:cs="Calibri"/>
                <w:sz w:val="18"/>
                <w:szCs w:val="18"/>
                <w:lang w:eastAsia="es-ES"/>
              </w:rPr>
              <w:t xml:space="preserve"> </w:t>
            </w:r>
            <w:r w:rsidRPr="009B165D">
              <w:rPr>
                <w:rFonts w:ascii="Verdana" w:hAnsi="Verdana"/>
                <w:b/>
                <w:bCs/>
                <w:sz w:val="18"/>
                <w:szCs w:val="18"/>
                <w:lang w:eastAsia="es-ES"/>
              </w:rPr>
              <w:t>Monitor de SMS</w:t>
            </w:r>
          </w:p>
          <w:tbl>
            <w:tblPr>
              <w:tblW w:w="4851" w:type="pct"/>
              <w:jc w:val="center"/>
              <w:tblCellMar>
                <w:left w:w="0" w:type="dxa"/>
                <w:right w:w="0" w:type="dxa"/>
              </w:tblCellMar>
              <w:tblLook w:val="04A0" w:firstRow="1" w:lastRow="0" w:firstColumn="1" w:lastColumn="0" w:noHBand="0" w:noVBand="1"/>
            </w:tblPr>
            <w:tblGrid>
              <w:gridCol w:w="2348"/>
              <w:gridCol w:w="6264"/>
            </w:tblGrid>
            <w:tr w:rsidR="009B165D" w:rsidRPr="009B165D" w:rsidTr="00D46C4F">
              <w:trPr>
                <w:trHeight w:val="294"/>
                <w:jc w:val="center"/>
              </w:trPr>
              <w:tc>
                <w:tcPr>
                  <w:tcW w:w="1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jc w:val="center"/>
                    <w:rPr>
                      <w:rFonts w:ascii="Verdana" w:hAnsi="Verdana"/>
                      <w:b/>
                      <w:bCs/>
                      <w:sz w:val="18"/>
                      <w:szCs w:val="18"/>
                      <w:lang w:val="es-BO" w:eastAsia="es-ES"/>
                    </w:rPr>
                  </w:pPr>
                  <w:r w:rsidRPr="009B165D">
                    <w:rPr>
                      <w:rFonts w:ascii="Verdana" w:hAnsi="Verdana"/>
                      <w:b/>
                      <w:bCs/>
                      <w:sz w:val="18"/>
                      <w:szCs w:val="18"/>
                      <w:lang w:eastAsia="es-ES"/>
                    </w:rPr>
                    <w:t>Nivel</w:t>
                  </w:r>
                </w:p>
              </w:tc>
              <w:tc>
                <w:tcPr>
                  <w:tcW w:w="3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jc w:val="center"/>
                    <w:rPr>
                      <w:rFonts w:ascii="Verdana" w:hAnsi="Verdana"/>
                      <w:b/>
                      <w:bCs/>
                      <w:sz w:val="18"/>
                      <w:szCs w:val="18"/>
                      <w:lang w:eastAsia="es-ES"/>
                    </w:rPr>
                  </w:pPr>
                  <w:r w:rsidRPr="009B165D">
                    <w:rPr>
                      <w:rFonts w:ascii="Verdana" w:hAnsi="Verdana"/>
                      <w:b/>
                      <w:bCs/>
                      <w:sz w:val="18"/>
                      <w:szCs w:val="18"/>
                      <w:lang w:eastAsia="es-ES"/>
                    </w:rPr>
                    <w:t>Requisitos</w:t>
                  </w:r>
                </w:p>
              </w:tc>
            </w:tr>
            <w:tr w:rsidR="009B165D" w:rsidRPr="009B165D" w:rsidTr="00D46C4F">
              <w:trPr>
                <w:trHeight w:val="886"/>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rPr>
                      <w:rFonts w:ascii="Verdana" w:hAnsi="Verdana"/>
                      <w:b/>
                      <w:bCs/>
                      <w:sz w:val="18"/>
                      <w:szCs w:val="18"/>
                      <w:lang w:eastAsia="es-ES"/>
                    </w:rPr>
                  </w:pPr>
                  <w:r w:rsidRPr="009B165D">
                    <w:rPr>
                      <w:rFonts w:ascii="Verdana" w:hAnsi="Verdana"/>
                      <w:b/>
                      <w:bCs/>
                      <w:sz w:val="18"/>
                      <w:szCs w:val="18"/>
                      <w:lang w:eastAsia="es-ES"/>
                    </w:rPr>
                    <w:t xml:space="preserve">Educación </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rPr>
                      <w:rFonts w:ascii="Verdana" w:hAnsi="Verdana"/>
                      <w:sz w:val="18"/>
                      <w:szCs w:val="18"/>
                      <w:lang w:eastAsia="es-ES"/>
                    </w:rPr>
                  </w:pPr>
                  <w:r w:rsidRPr="009B165D">
                    <w:rPr>
                      <w:rFonts w:ascii="Verdana" w:hAnsi="Verdana"/>
                      <w:sz w:val="18"/>
                      <w:szCs w:val="18"/>
                      <w:lang w:eastAsia="es-ES"/>
                    </w:rPr>
                    <w:t>Profesional a nivel licenciatura en ingeniería o Técnico del área Industrial (mecánico, eléctrico, SMS o similares)</w:t>
                  </w:r>
                </w:p>
              </w:tc>
            </w:tr>
            <w:tr w:rsidR="009B165D" w:rsidRPr="009B165D" w:rsidTr="00D46C4F">
              <w:trPr>
                <w:trHeight w:val="837"/>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rPr>
                      <w:rFonts w:ascii="Verdana" w:hAnsi="Verdana"/>
                      <w:b/>
                      <w:bCs/>
                      <w:sz w:val="18"/>
                      <w:szCs w:val="18"/>
                      <w:lang w:eastAsia="es-ES"/>
                    </w:rPr>
                  </w:pPr>
                  <w:r w:rsidRPr="009B165D">
                    <w:rPr>
                      <w:rFonts w:ascii="Verdana" w:hAnsi="Verdana"/>
                      <w:b/>
                      <w:bCs/>
                      <w:sz w:val="18"/>
                      <w:szCs w:val="18"/>
                      <w:lang w:eastAsia="es-ES"/>
                    </w:rPr>
                    <w:t xml:space="preserve">Formación OBLIGATORIA </w:t>
                  </w:r>
                  <w:r w:rsidRPr="009B165D">
                    <w:rPr>
                      <w:rFonts w:ascii="Verdana" w:hAnsi="Verdana"/>
                      <w:sz w:val="18"/>
                      <w:szCs w:val="18"/>
                      <w:lang w:eastAsia="es-ES"/>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rPr>
                      <w:rFonts w:ascii="Verdana" w:hAnsi="Verdana"/>
                      <w:sz w:val="18"/>
                      <w:szCs w:val="18"/>
                      <w:lang w:eastAsia="es-ES"/>
                    </w:rPr>
                  </w:pPr>
                  <w:r w:rsidRPr="009B165D">
                    <w:rPr>
                      <w:rFonts w:ascii="Verdana" w:hAnsi="Verdana"/>
                      <w:sz w:val="18"/>
                      <w:szCs w:val="18"/>
                      <w:lang w:eastAsia="es-ES"/>
                    </w:rPr>
                    <w:t>Seguridad Industrial, Salud Ocupacional y Medio Ambiente.</w:t>
                  </w:r>
                </w:p>
                <w:p w:rsidR="009B165D" w:rsidRPr="009B165D" w:rsidRDefault="009B165D" w:rsidP="009B165D">
                  <w:pPr>
                    <w:spacing w:before="120" w:after="120"/>
                    <w:rPr>
                      <w:rFonts w:ascii="Verdana" w:hAnsi="Verdana"/>
                      <w:sz w:val="18"/>
                      <w:szCs w:val="18"/>
                      <w:lang w:val="es-BO" w:eastAsia="es-ES"/>
                    </w:rPr>
                  </w:pPr>
                  <w:r w:rsidRPr="009B165D">
                    <w:rPr>
                      <w:rFonts w:ascii="Verdana" w:hAnsi="Verdana"/>
                      <w:sz w:val="18"/>
                      <w:szCs w:val="18"/>
                      <w:lang w:eastAsia="es-ES"/>
                    </w:rPr>
                    <w:t xml:space="preserve">Cursos de Sistemas de Gestión  de Seguridad y salud ocupacional y Medio Ambiente (OHSAS 18001 - ISO 14001). </w:t>
                  </w:r>
                </w:p>
              </w:tc>
            </w:tr>
            <w:tr w:rsidR="009B165D" w:rsidRPr="009B165D" w:rsidTr="00D46C4F">
              <w:trPr>
                <w:trHeight w:val="879"/>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rPr>
                      <w:rFonts w:ascii="Verdana" w:hAnsi="Verdana"/>
                      <w:b/>
                      <w:bCs/>
                      <w:sz w:val="18"/>
                      <w:szCs w:val="18"/>
                      <w:lang w:eastAsia="es-ES"/>
                    </w:rPr>
                  </w:pPr>
                  <w:r w:rsidRPr="009B165D">
                    <w:rPr>
                      <w:rFonts w:ascii="Verdana" w:hAnsi="Verdana"/>
                      <w:b/>
                      <w:bCs/>
                      <w:sz w:val="18"/>
                      <w:szCs w:val="18"/>
                      <w:lang w:eastAsia="es-ES"/>
                    </w:rPr>
                    <w:t>Formación</w:t>
                  </w:r>
                </w:p>
                <w:p w:rsidR="009B165D" w:rsidRPr="009B165D" w:rsidRDefault="009B165D" w:rsidP="009B165D">
                  <w:pPr>
                    <w:spacing w:before="120" w:after="120"/>
                    <w:rPr>
                      <w:rFonts w:ascii="Verdana" w:hAnsi="Verdana"/>
                      <w:b/>
                      <w:bCs/>
                      <w:sz w:val="18"/>
                      <w:szCs w:val="18"/>
                      <w:lang w:eastAsia="es-ES"/>
                    </w:rPr>
                  </w:pPr>
                  <w:r w:rsidRPr="009B165D">
                    <w:rPr>
                      <w:rFonts w:ascii="Verdana" w:hAnsi="Verdana"/>
                      <w:b/>
                      <w:bCs/>
                      <w:sz w:val="18"/>
                      <w:szCs w:val="18"/>
                      <w:lang w:eastAsia="es-ES"/>
                    </w:rPr>
                    <w:t xml:space="preserve">DESEABLE </w:t>
                  </w:r>
                  <w:r w:rsidRPr="009B165D">
                    <w:rPr>
                      <w:rFonts w:ascii="Verdana" w:hAnsi="Verdana"/>
                      <w:sz w:val="18"/>
                      <w:szCs w:val="18"/>
                      <w:lang w:eastAsia="es-ES"/>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rPr>
                      <w:rFonts w:ascii="Verdana" w:hAnsi="Verdana"/>
                      <w:sz w:val="18"/>
                      <w:szCs w:val="18"/>
                      <w:lang w:eastAsia="es-ES"/>
                    </w:rPr>
                  </w:pPr>
                  <w:r w:rsidRPr="009B165D">
                    <w:rPr>
                      <w:rFonts w:ascii="Verdana" w:hAnsi="Verdana"/>
                      <w:sz w:val="18"/>
                      <w:szCs w:val="18"/>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B165D" w:rsidRPr="009B165D" w:rsidRDefault="009B165D" w:rsidP="009B165D">
                  <w:pPr>
                    <w:spacing w:before="120" w:after="120"/>
                    <w:rPr>
                      <w:rFonts w:ascii="Verdana" w:hAnsi="Verdana"/>
                      <w:sz w:val="18"/>
                      <w:szCs w:val="18"/>
                      <w:lang w:val="es-BO" w:eastAsia="es-ES"/>
                    </w:rPr>
                  </w:pPr>
                  <w:r w:rsidRPr="009B165D">
                    <w:rPr>
                      <w:rFonts w:ascii="Verdana" w:hAnsi="Verdana"/>
                      <w:sz w:val="18"/>
                      <w:szCs w:val="18"/>
                      <w:lang w:eastAsia="es-ES"/>
                    </w:rPr>
                    <w:lastRenderedPageBreak/>
                    <w:t>Lucha contra incendios, Primeros Auxilios Básicos,  Manejo Defensivo.</w:t>
                  </w:r>
                </w:p>
              </w:tc>
            </w:tr>
            <w:tr w:rsidR="009B165D" w:rsidRPr="009B165D" w:rsidTr="00D46C4F">
              <w:trPr>
                <w:trHeight w:val="81"/>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rPr>
                      <w:rFonts w:ascii="Verdana" w:hAnsi="Verdana"/>
                      <w:b/>
                      <w:bCs/>
                      <w:sz w:val="18"/>
                      <w:szCs w:val="18"/>
                      <w:highlight w:val="green"/>
                      <w:lang w:eastAsia="es-ES"/>
                    </w:rPr>
                  </w:pPr>
                  <w:r w:rsidRPr="009B165D">
                    <w:rPr>
                      <w:rFonts w:ascii="Verdana" w:hAnsi="Verdana"/>
                      <w:b/>
                      <w:bCs/>
                      <w:sz w:val="18"/>
                      <w:szCs w:val="18"/>
                      <w:lang w:eastAsia="es-ES"/>
                    </w:rPr>
                    <w:lastRenderedPageBreak/>
                    <w:t>Experiencia</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65D" w:rsidRPr="009B165D" w:rsidRDefault="009B165D" w:rsidP="009B165D">
                  <w:pPr>
                    <w:spacing w:before="120" w:after="120"/>
                    <w:rPr>
                      <w:rFonts w:ascii="Verdana" w:hAnsi="Verdana"/>
                      <w:sz w:val="18"/>
                      <w:szCs w:val="18"/>
                      <w:lang w:eastAsia="es-ES"/>
                    </w:rPr>
                  </w:pPr>
                  <w:r w:rsidRPr="009B165D">
                    <w:rPr>
                      <w:rFonts w:ascii="Verdana" w:hAnsi="Verdana"/>
                      <w:sz w:val="18"/>
                      <w:szCs w:val="18"/>
                      <w:lang w:eastAsia="es-ES"/>
                    </w:rPr>
                    <w:t>Experiencia general mínima de 2 años y experiencia específica mínima de 1 año en cargos similares en proyectos de gas y petróleo, construcción, y/o rubro industrial.</w:t>
                  </w:r>
                </w:p>
                <w:p w:rsidR="009B165D" w:rsidRPr="009B165D" w:rsidRDefault="009B165D" w:rsidP="009B165D">
                  <w:pPr>
                    <w:spacing w:before="120" w:after="120"/>
                    <w:rPr>
                      <w:rFonts w:ascii="Verdana" w:hAnsi="Verdana"/>
                      <w:sz w:val="18"/>
                      <w:szCs w:val="18"/>
                      <w:lang w:eastAsia="es-ES"/>
                    </w:rPr>
                  </w:pPr>
                  <w:r w:rsidRPr="009B165D">
                    <w:rPr>
                      <w:rFonts w:ascii="Verdana" w:hAnsi="Verdana"/>
                      <w:sz w:val="18"/>
                      <w:szCs w:val="18"/>
                      <w:lang w:eastAsia="es-ES"/>
                    </w:rPr>
                    <w:t>Experiencia especifica:</w:t>
                  </w:r>
                </w:p>
                <w:p w:rsidR="009B165D" w:rsidRPr="009B165D" w:rsidRDefault="009B165D" w:rsidP="009B165D">
                  <w:pPr>
                    <w:rPr>
                      <w:rFonts w:ascii="Verdana" w:hAnsi="Verdana"/>
                      <w:sz w:val="18"/>
                      <w:szCs w:val="18"/>
                      <w:lang w:eastAsia="es-ES"/>
                    </w:rPr>
                  </w:pPr>
                  <w:r w:rsidRPr="009B165D">
                    <w:rPr>
                      <w:rFonts w:ascii="Verdana" w:hAnsi="Verdana"/>
                      <w:sz w:val="18"/>
                      <w:szCs w:val="18"/>
                      <w:lang w:eastAsia="es-ES"/>
                    </w:rPr>
                    <w:t>- Inspección y Auditoría de actos y/o condiciones inseguras</w:t>
                  </w:r>
                </w:p>
                <w:p w:rsidR="009B165D" w:rsidRPr="009B165D" w:rsidRDefault="009B165D" w:rsidP="009B165D">
                  <w:pPr>
                    <w:rPr>
                      <w:rFonts w:ascii="Verdana" w:hAnsi="Verdana"/>
                      <w:sz w:val="18"/>
                      <w:szCs w:val="18"/>
                      <w:lang w:eastAsia="es-ES"/>
                    </w:rPr>
                  </w:pPr>
                  <w:r w:rsidRPr="009B165D">
                    <w:rPr>
                      <w:rFonts w:ascii="Verdana" w:hAnsi="Verdana"/>
                      <w:sz w:val="18"/>
                      <w:szCs w:val="18"/>
                      <w:lang w:eastAsia="es-ES"/>
                    </w:rPr>
                    <w:t>- Gestión de Equipos de protección personal (EPP)</w:t>
                  </w:r>
                </w:p>
                <w:p w:rsidR="009B165D" w:rsidRPr="009B165D" w:rsidRDefault="009B165D" w:rsidP="009B165D">
                  <w:pPr>
                    <w:rPr>
                      <w:rFonts w:ascii="Verdana" w:hAnsi="Verdana"/>
                      <w:sz w:val="18"/>
                      <w:szCs w:val="18"/>
                      <w:lang w:eastAsia="es-ES"/>
                    </w:rPr>
                  </w:pPr>
                  <w:r w:rsidRPr="009B165D">
                    <w:rPr>
                      <w:rFonts w:ascii="Verdana" w:hAnsi="Verdana"/>
                      <w:sz w:val="18"/>
                      <w:szCs w:val="18"/>
                      <w:lang w:eastAsia="es-ES"/>
                    </w:rPr>
                    <w:t>- Gestión de Permisos de trabajo</w:t>
                  </w:r>
                </w:p>
                <w:p w:rsidR="009B165D" w:rsidRPr="009B165D" w:rsidRDefault="009B165D" w:rsidP="009B165D">
                  <w:pPr>
                    <w:rPr>
                      <w:rFonts w:ascii="Verdana" w:hAnsi="Verdana"/>
                      <w:sz w:val="18"/>
                      <w:szCs w:val="18"/>
                      <w:lang w:eastAsia="es-ES"/>
                    </w:rPr>
                  </w:pPr>
                  <w:r w:rsidRPr="009B165D">
                    <w:rPr>
                      <w:rFonts w:ascii="Verdana" w:hAnsi="Verdana"/>
                      <w:sz w:val="18"/>
                      <w:szCs w:val="18"/>
                      <w:lang w:eastAsia="es-ES"/>
                    </w:rPr>
                    <w:t>- Gestión y Manejo de emergencias (evacuación, simulacros, etc.)</w:t>
                  </w:r>
                </w:p>
              </w:tc>
            </w:tr>
          </w:tbl>
          <w:p w:rsidR="009B165D" w:rsidRPr="009B165D" w:rsidRDefault="009B165D" w:rsidP="009B165D">
            <w:pPr>
              <w:jc w:val="both"/>
              <w:rPr>
                <w:rFonts w:ascii="Verdana" w:hAnsi="Verdana"/>
                <w:b/>
                <w:sz w:val="18"/>
                <w:szCs w:val="18"/>
                <w:lang w:eastAsia="es-ES"/>
              </w:rPr>
            </w:pPr>
          </w:p>
          <w:p w:rsidR="009B165D" w:rsidRPr="009B165D" w:rsidRDefault="009B165D" w:rsidP="009B165D">
            <w:pPr>
              <w:jc w:val="both"/>
              <w:rPr>
                <w:rFonts w:ascii="Verdana" w:hAnsi="Verdana" w:cs="Calibri"/>
                <w:i/>
                <w:sz w:val="18"/>
                <w:szCs w:val="18"/>
                <w:lang w:eastAsia="es-ES"/>
              </w:rPr>
            </w:pPr>
            <w:r w:rsidRPr="009B165D">
              <w:rPr>
                <w:rFonts w:ascii="Verdana" w:hAnsi="Verdana" w:cs="Calibri"/>
                <w:b/>
                <w:sz w:val="18"/>
                <w:szCs w:val="18"/>
                <w:lang w:eastAsia="es-ES"/>
              </w:rPr>
              <w:t>POSTERIOR A LA ADJUDICACION:</w:t>
            </w:r>
            <w:r w:rsidRPr="009B165D">
              <w:rPr>
                <w:rFonts w:ascii="Verdana" w:hAnsi="Verdana" w:cs="Calibri"/>
                <w:sz w:val="18"/>
                <w:szCs w:val="18"/>
                <w:lang w:eastAsia="es-ES"/>
              </w:rPr>
              <w:t xml:space="preserve"> Antes del inicio de las actividades (orden de proceder) la Empresa adjudicada deberá presentar los siguientes documentos</w:t>
            </w:r>
            <w:r w:rsidRPr="009B165D">
              <w:rPr>
                <w:rFonts w:ascii="Verdana" w:hAnsi="Verdana" w:cs="Calibri"/>
                <w:b/>
                <w:i/>
                <w:sz w:val="18"/>
                <w:szCs w:val="18"/>
                <w:lang w:eastAsia="es-ES"/>
              </w:rPr>
              <w:t xml:space="preserve"> </w:t>
            </w:r>
            <w:r w:rsidRPr="009B165D">
              <w:rPr>
                <w:rFonts w:ascii="Verdana" w:hAnsi="Verdana" w:cs="Calibri"/>
                <w:sz w:val="18"/>
                <w:szCs w:val="18"/>
                <w:lang w:eastAsia="es-ES"/>
              </w:rPr>
              <w:t xml:space="preserve">para la </w:t>
            </w:r>
            <w:r w:rsidRPr="009B165D">
              <w:rPr>
                <w:rFonts w:ascii="Verdana" w:hAnsi="Verdana" w:cs="Calibri"/>
                <w:b/>
                <w:sz w:val="18"/>
                <w:szCs w:val="18"/>
                <w:lang w:eastAsia="es-ES"/>
              </w:rPr>
              <w:t>aprobación</w:t>
            </w:r>
            <w:r w:rsidRPr="009B165D">
              <w:rPr>
                <w:rFonts w:ascii="Verdana" w:hAnsi="Verdana" w:cs="Calibri"/>
                <w:sz w:val="18"/>
                <w:szCs w:val="18"/>
                <w:lang w:eastAsia="es-ES"/>
              </w:rPr>
              <w:t xml:space="preserve"> y </w:t>
            </w:r>
            <w:r w:rsidRPr="009B165D">
              <w:rPr>
                <w:rFonts w:ascii="Verdana" w:hAnsi="Verdana" w:cs="Calibri"/>
                <w:b/>
                <w:sz w:val="18"/>
                <w:szCs w:val="18"/>
                <w:lang w:eastAsia="es-ES"/>
              </w:rPr>
              <w:t xml:space="preserve">VoBo </w:t>
            </w:r>
            <w:r w:rsidRPr="009B165D">
              <w:rPr>
                <w:rFonts w:ascii="Verdana" w:hAnsi="Verdana" w:cs="Calibri"/>
                <w:sz w:val="18"/>
                <w:szCs w:val="18"/>
                <w:lang w:eastAsia="es-ES"/>
              </w:rPr>
              <w:t>de la Unidad SMSG de YPFB</w:t>
            </w:r>
            <w:r w:rsidRPr="009B165D">
              <w:rPr>
                <w:rFonts w:ascii="Verdana" w:hAnsi="Verdana" w:cs="Calibri"/>
                <w:i/>
                <w:sz w:val="18"/>
                <w:szCs w:val="18"/>
                <w:lang w:eastAsia="es-ES"/>
              </w:rPr>
              <w:t>:</w:t>
            </w:r>
          </w:p>
          <w:p w:rsidR="009B165D" w:rsidRPr="009B165D" w:rsidRDefault="009B165D" w:rsidP="009B165D">
            <w:pPr>
              <w:jc w:val="both"/>
              <w:rPr>
                <w:rFonts w:ascii="Verdana" w:hAnsi="Verdana" w:cs="Calibri"/>
                <w:b/>
                <w:i/>
                <w:sz w:val="18"/>
                <w:szCs w:val="18"/>
                <w:lang w:eastAsia="es-ES"/>
              </w:rPr>
            </w:pPr>
          </w:p>
          <w:p w:rsidR="009B165D" w:rsidRPr="009B165D" w:rsidRDefault="009B165D" w:rsidP="009B165D">
            <w:pPr>
              <w:numPr>
                <w:ilvl w:val="0"/>
                <w:numId w:val="54"/>
              </w:numPr>
              <w:tabs>
                <w:tab w:val="left" w:pos="284"/>
              </w:tabs>
              <w:spacing w:after="200"/>
              <w:ind w:left="0" w:right="34" w:firstLine="0"/>
              <w:contextualSpacing/>
              <w:jc w:val="both"/>
              <w:rPr>
                <w:rFonts w:ascii="Verdana" w:hAnsi="Verdana" w:cs="Calibri"/>
                <w:b/>
                <w:i/>
                <w:sz w:val="18"/>
                <w:szCs w:val="18"/>
                <w:lang w:eastAsia="es-ES"/>
              </w:rPr>
            </w:pPr>
            <w:r w:rsidRPr="009B165D">
              <w:rPr>
                <w:rFonts w:ascii="Verdana" w:hAnsi="Verdana" w:cs="Calibri"/>
                <w:b/>
                <w:i/>
                <w:sz w:val="18"/>
                <w:szCs w:val="18"/>
                <w:lang w:eastAsia="es-ES"/>
              </w:rPr>
              <w:t>Declaración jurada</w:t>
            </w:r>
            <w:r w:rsidRPr="009B165D">
              <w:rPr>
                <w:rFonts w:ascii="Verdana" w:hAnsi="Verdana" w:cs="Calibri"/>
                <w:sz w:val="18"/>
                <w:szCs w:val="18"/>
                <w:lang w:eastAsia="es-ES"/>
              </w:rPr>
              <w:t xml:space="preserve"> “Compromiso de SMS” para Cumplimiento de requisitos de Seguridad Industrial, Salud Ocupacional y Medio Ambiente para contratistas de YPFB Corporación.</w:t>
            </w:r>
          </w:p>
          <w:p w:rsidR="009B165D" w:rsidRPr="009B165D" w:rsidRDefault="009B165D" w:rsidP="009B165D">
            <w:pPr>
              <w:tabs>
                <w:tab w:val="left" w:pos="284"/>
              </w:tabs>
              <w:spacing w:after="200"/>
              <w:ind w:right="34"/>
              <w:contextualSpacing/>
              <w:jc w:val="both"/>
              <w:rPr>
                <w:rFonts w:ascii="Verdana" w:hAnsi="Verdana" w:cs="Calibri"/>
                <w:i/>
                <w:sz w:val="18"/>
                <w:szCs w:val="18"/>
                <w:lang w:eastAsia="es-ES"/>
              </w:rPr>
            </w:pPr>
            <w:r w:rsidRPr="009B165D">
              <w:rPr>
                <w:rFonts w:ascii="Verdana" w:hAnsi="Verdana" w:cs="Calibri"/>
                <w:i/>
                <w:sz w:val="18"/>
                <w:szCs w:val="18"/>
                <w:lang w:eastAsia="es-ES"/>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9B165D" w:rsidRPr="009B165D" w:rsidRDefault="009B165D" w:rsidP="009B165D">
            <w:pPr>
              <w:tabs>
                <w:tab w:val="left" w:pos="284"/>
              </w:tabs>
              <w:spacing w:after="200"/>
              <w:ind w:right="34"/>
              <w:contextualSpacing/>
              <w:jc w:val="both"/>
              <w:rPr>
                <w:rFonts w:ascii="Verdana" w:hAnsi="Verdana" w:cs="Calibri"/>
                <w:i/>
                <w:sz w:val="18"/>
                <w:szCs w:val="18"/>
                <w:lang w:eastAsia="es-ES"/>
              </w:rPr>
            </w:pPr>
            <w:r w:rsidRPr="009B165D">
              <w:rPr>
                <w:rFonts w:ascii="Verdana" w:hAnsi="Verdana" w:cs="Calibri"/>
                <w:i/>
                <w:sz w:val="18"/>
                <w:szCs w:val="18"/>
                <w:lang w:eastAsia="es-ES"/>
              </w:rPr>
              <w:t>Presentar debidamente firmada por el representante legal, adjuntando la fotocopia firmada del documento de identificación (pasaporte/CI), con la impresión dactilar del mismo (pulgar derecho y/o izquierdo).</w:t>
            </w:r>
          </w:p>
          <w:p w:rsidR="009B165D" w:rsidRPr="009B165D" w:rsidRDefault="009B165D" w:rsidP="009B165D">
            <w:pPr>
              <w:numPr>
                <w:ilvl w:val="0"/>
                <w:numId w:val="54"/>
              </w:numPr>
              <w:tabs>
                <w:tab w:val="left" w:pos="284"/>
              </w:tabs>
              <w:spacing w:after="200"/>
              <w:ind w:left="0" w:right="34" w:firstLine="0"/>
              <w:contextualSpacing/>
              <w:jc w:val="both"/>
              <w:rPr>
                <w:rFonts w:ascii="Verdana" w:hAnsi="Verdana" w:cs="Calibri"/>
                <w:b/>
                <w:i/>
                <w:sz w:val="18"/>
                <w:szCs w:val="18"/>
                <w:lang w:eastAsia="es-ES"/>
              </w:rPr>
            </w:pPr>
            <w:r w:rsidRPr="009B165D">
              <w:rPr>
                <w:rFonts w:ascii="Verdana" w:hAnsi="Verdana" w:cs="Calibri"/>
                <w:b/>
                <w:i/>
                <w:sz w:val="18"/>
                <w:szCs w:val="18"/>
                <w:lang w:eastAsia="es-ES"/>
              </w:rPr>
              <w:t>Presentación del sistema de Gestión de Seguridad y Salud Ocupacional</w:t>
            </w:r>
            <w:r w:rsidRPr="009B165D">
              <w:rPr>
                <w:rFonts w:ascii="Verdana" w:hAnsi="Verdana" w:cs="Calibri"/>
                <w:sz w:val="18"/>
                <w:szCs w:val="18"/>
                <w:lang w:eastAsia="es-E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B165D">
              <w:rPr>
                <w:rFonts w:ascii="Verdana" w:hAnsi="Verdana" w:cs="Calibri"/>
                <w:sz w:val="18"/>
                <w:szCs w:val="18"/>
                <w:u w:val="single"/>
                <w:lang w:eastAsia="es-ES"/>
              </w:rPr>
              <w:t>específico para la actividad/obra/proyecto/servicio</w:t>
            </w:r>
            <w:r w:rsidRPr="009B165D">
              <w:rPr>
                <w:rFonts w:ascii="Verdana" w:hAnsi="Verdana" w:cs="Calibri"/>
                <w:sz w:val="18"/>
                <w:szCs w:val="18"/>
                <w:lang w:eastAsia="es-ES"/>
              </w:rPr>
              <w:t>.</w:t>
            </w:r>
          </w:p>
          <w:p w:rsidR="009B165D" w:rsidRPr="009B165D" w:rsidRDefault="009B165D" w:rsidP="009B165D">
            <w:pPr>
              <w:numPr>
                <w:ilvl w:val="0"/>
                <w:numId w:val="54"/>
              </w:numPr>
              <w:tabs>
                <w:tab w:val="left" w:pos="284"/>
              </w:tabs>
              <w:spacing w:after="200"/>
              <w:ind w:left="0" w:right="34" w:firstLine="0"/>
              <w:contextualSpacing/>
              <w:jc w:val="both"/>
              <w:rPr>
                <w:rFonts w:ascii="Verdana" w:hAnsi="Verdana" w:cs="Calibri"/>
                <w:b/>
                <w:i/>
                <w:sz w:val="18"/>
                <w:szCs w:val="18"/>
                <w:lang w:eastAsia="es-ES"/>
              </w:rPr>
            </w:pPr>
            <w:r w:rsidRPr="009B165D">
              <w:rPr>
                <w:rFonts w:ascii="Verdana" w:hAnsi="Verdana" w:cs="Calibri"/>
                <w:b/>
                <w:i/>
                <w:sz w:val="18"/>
                <w:szCs w:val="18"/>
                <w:lang w:eastAsia="es-ES"/>
              </w:rPr>
              <w:t>Plan específico de Seguridad y Salud Ocupacional:</w:t>
            </w:r>
            <w:r w:rsidRPr="009B165D">
              <w:rPr>
                <w:rFonts w:ascii="Verdana" w:hAnsi="Verdana" w:cs="Calibri"/>
                <w:sz w:val="18"/>
                <w:szCs w:val="18"/>
                <w:lang w:eastAsia="es-ES"/>
              </w:rPr>
              <w:t xml:space="preserve"> debe contener al menos los siguientes puntos:</w:t>
            </w:r>
          </w:p>
          <w:p w:rsidR="009B165D" w:rsidRPr="009B165D" w:rsidRDefault="009B165D" w:rsidP="009B165D">
            <w:pPr>
              <w:numPr>
                <w:ilvl w:val="0"/>
                <w:numId w:val="55"/>
              </w:numPr>
              <w:tabs>
                <w:tab w:val="left" w:pos="284"/>
              </w:tabs>
              <w:ind w:left="426" w:right="34"/>
              <w:contextualSpacing/>
              <w:jc w:val="both"/>
              <w:rPr>
                <w:rFonts w:ascii="Verdana" w:hAnsi="Verdana" w:cs="Calibri"/>
                <w:i/>
                <w:sz w:val="18"/>
                <w:szCs w:val="18"/>
                <w:lang w:eastAsia="es-ES"/>
              </w:rPr>
            </w:pPr>
            <w:r w:rsidRPr="009B165D">
              <w:rPr>
                <w:rFonts w:ascii="Verdana" w:hAnsi="Verdana" w:cs="Calibri"/>
                <w:sz w:val="18"/>
                <w:szCs w:val="18"/>
                <w:lang w:eastAsia="es-ES"/>
              </w:rPr>
              <w:t>Política de Seguridad Industrial y Salud Ocupacional</w:t>
            </w:r>
          </w:p>
          <w:p w:rsidR="009B165D" w:rsidRPr="009B165D" w:rsidRDefault="009B165D" w:rsidP="009B165D">
            <w:pPr>
              <w:numPr>
                <w:ilvl w:val="0"/>
                <w:numId w:val="55"/>
              </w:numPr>
              <w:tabs>
                <w:tab w:val="left" w:pos="284"/>
              </w:tabs>
              <w:ind w:left="426" w:right="34"/>
              <w:contextualSpacing/>
              <w:jc w:val="both"/>
              <w:rPr>
                <w:rFonts w:ascii="Verdana" w:hAnsi="Verdana" w:cs="Calibri"/>
                <w:sz w:val="18"/>
                <w:szCs w:val="18"/>
                <w:lang w:eastAsia="es-ES"/>
              </w:rPr>
            </w:pPr>
            <w:r w:rsidRPr="009B165D">
              <w:rPr>
                <w:rFonts w:ascii="Verdana" w:hAnsi="Verdana" w:cs="Calibri"/>
                <w:sz w:val="18"/>
                <w:szCs w:val="18"/>
                <w:lang w:eastAsia="es-ES"/>
              </w:rPr>
              <w:t>Programas y políticas de control de alcohol y drogas</w:t>
            </w:r>
          </w:p>
          <w:p w:rsidR="009B165D" w:rsidRPr="009B165D" w:rsidRDefault="009B165D" w:rsidP="009B165D">
            <w:pPr>
              <w:numPr>
                <w:ilvl w:val="0"/>
                <w:numId w:val="55"/>
              </w:numPr>
              <w:tabs>
                <w:tab w:val="left" w:pos="284"/>
              </w:tabs>
              <w:ind w:left="426" w:right="34"/>
              <w:contextualSpacing/>
              <w:jc w:val="both"/>
              <w:rPr>
                <w:rFonts w:ascii="Verdana" w:hAnsi="Verdana" w:cs="Calibri"/>
                <w:sz w:val="18"/>
                <w:szCs w:val="18"/>
                <w:lang w:eastAsia="es-ES"/>
              </w:rPr>
            </w:pPr>
            <w:r w:rsidRPr="009B165D">
              <w:rPr>
                <w:rFonts w:ascii="Verdana" w:hAnsi="Verdana" w:cs="Calibri"/>
                <w:sz w:val="18"/>
                <w:szCs w:val="18"/>
                <w:lang w:eastAsia="es-ES"/>
              </w:rPr>
              <w:t>Programa de gestión vehicular (cronograma de mantenimiento de vehículos)</w:t>
            </w:r>
          </w:p>
          <w:p w:rsidR="009B165D" w:rsidRPr="009B165D" w:rsidRDefault="009B165D" w:rsidP="009B165D">
            <w:pPr>
              <w:numPr>
                <w:ilvl w:val="0"/>
                <w:numId w:val="55"/>
              </w:numPr>
              <w:tabs>
                <w:tab w:val="left" w:pos="284"/>
              </w:tabs>
              <w:ind w:left="426" w:right="34"/>
              <w:contextualSpacing/>
              <w:jc w:val="both"/>
              <w:rPr>
                <w:rFonts w:ascii="Verdana" w:hAnsi="Verdana" w:cs="Calibri"/>
                <w:i/>
                <w:sz w:val="18"/>
                <w:szCs w:val="18"/>
                <w:lang w:eastAsia="es-ES"/>
              </w:rPr>
            </w:pPr>
            <w:r w:rsidRPr="009B165D">
              <w:rPr>
                <w:rFonts w:ascii="Verdana" w:hAnsi="Verdana" w:cs="Calibri"/>
                <w:sz w:val="18"/>
                <w:szCs w:val="18"/>
                <w:lang w:eastAsia="es-ES"/>
              </w:rPr>
              <w:t>Programas de medidas preventivas en seguridad y salud ocupacional</w:t>
            </w:r>
          </w:p>
          <w:p w:rsidR="009B165D" w:rsidRPr="009B165D" w:rsidRDefault="009B165D" w:rsidP="009B165D">
            <w:pPr>
              <w:numPr>
                <w:ilvl w:val="0"/>
                <w:numId w:val="55"/>
              </w:numPr>
              <w:tabs>
                <w:tab w:val="left" w:pos="284"/>
              </w:tabs>
              <w:ind w:left="426" w:right="34"/>
              <w:contextualSpacing/>
              <w:jc w:val="both"/>
              <w:rPr>
                <w:rFonts w:ascii="Verdana" w:hAnsi="Verdana" w:cs="Calibri"/>
                <w:sz w:val="18"/>
                <w:szCs w:val="18"/>
                <w:lang w:eastAsia="es-ES"/>
              </w:rPr>
            </w:pPr>
            <w:r w:rsidRPr="009B165D">
              <w:rPr>
                <w:rFonts w:ascii="Verdana" w:hAnsi="Verdana" w:cs="Calibri"/>
                <w:sz w:val="18"/>
                <w:szCs w:val="18"/>
                <w:lang w:eastAsia="es-ES"/>
              </w:rPr>
              <w:t>Plan de respuesta ante emergencias (especifico del proyecto).</w:t>
            </w:r>
          </w:p>
          <w:p w:rsidR="009B165D" w:rsidRPr="009B165D" w:rsidRDefault="009B165D" w:rsidP="009B165D">
            <w:pPr>
              <w:numPr>
                <w:ilvl w:val="0"/>
                <w:numId w:val="55"/>
              </w:numPr>
              <w:tabs>
                <w:tab w:val="left" w:pos="284"/>
              </w:tabs>
              <w:ind w:left="426" w:right="34"/>
              <w:contextualSpacing/>
              <w:rPr>
                <w:rFonts w:ascii="Verdana" w:hAnsi="Verdana" w:cs="Calibri"/>
                <w:sz w:val="18"/>
                <w:szCs w:val="18"/>
                <w:lang w:eastAsia="es-ES"/>
              </w:rPr>
            </w:pPr>
            <w:r w:rsidRPr="009B165D">
              <w:rPr>
                <w:rFonts w:ascii="Verdana" w:hAnsi="Verdana" w:cs="Calibri"/>
                <w:sz w:val="18"/>
                <w:szCs w:val="18"/>
                <w:lang w:eastAsia="es-ES"/>
              </w:rPr>
              <w:t>Plan de evacuación Médica (MEDEVAC)</w:t>
            </w:r>
          </w:p>
          <w:p w:rsidR="009B165D" w:rsidRPr="009B165D" w:rsidRDefault="009B165D" w:rsidP="009B165D">
            <w:pPr>
              <w:numPr>
                <w:ilvl w:val="0"/>
                <w:numId w:val="55"/>
              </w:numPr>
              <w:tabs>
                <w:tab w:val="left" w:pos="284"/>
              </w:tabs>
              <w:ind w:left="426" w:right="34"/>
              <w:contextualSpacing/>
              <w:jc w:val="both"/>
              <w:rPr>
                <w:rFonts w:ascii="Verdana" w:hAnsi="Verdana" w:cs="Calibri"/>
                <w:sz w:val="18"/>
                <w:szCs w:val="18"/>
                <w:lang w:eastAsia="es-ES"/>
              </w:rPr>
            </w:pPr>
            <w:r w:rsidRPr="009B165D">
              <w:rPr>
                <w:rFonts w:ascii="Verdana" w:hAnsi="Verdana" w:cs="Calibri"/>
                <w:sz w:val="18"/>
                <w:szCs w:val="18"/>
                <w:lang w:eastAsia="es-ES"/>
              </w:rPr>
              <w:t>Plan de rescate</w:t>
            </w:r>
          </w:p>
          <w:p w:rsidR="009B165D" w:rsidRPr="009B165D" w:rsidRDefault="009B165D" w:rsidP="009B165D">
            <w:pPr>
              <w:numPr>
                <w:ilvl w:val="0"/>
                <w:numId w:val="55"/>
              </w:numPr>
              <w:tabs>
                <w:tab w:val="left" w:pos="284"/>
              </w:tabs>
              <w:ind w:left="426" w:right="34"/>
              <w:contextualSpacing/>
              <w:jc w:val="both"/>
              <w:rPr>
                <w:rFonts w:ascii="Verdana" w:hAnsi="Verdana" w:cs="Calibri"/>
                <w:i/>
                <w:sz w:val="18"/>
                <w:szCs w:val="18"/>
                <w:lang w:eastAsia="es-ES"/>
              </w:rPr>
            </w:pPr>
            <w:r w:rsidRPr="009B165D">
              <w:rPr>
                <w:rFonts w:ascii="Verdana" w:hAnsi="Verdana" w:cs="Calibri"/>
                <w:sz w:val="18"/>
                <w:szCs w:val="18"/>
                <w:lang w:eastAsia="es-ES"/>
              </w:rPr>
              <w:t>Sistemas de permisos de trabajo</w:t>
            </w:r>
          </w:p>
          <w:p w:rsidR="009B165D" w:rsidRPr="009B165D" w:rsidRDefault="009B165D" w:rsidP="009B165D">
            <w:pPr>
              <w:numPr>
                <w:ilvl w:val="0"/>
                <w:numId w:val="55"/>
              </w:numPr>
              <w:tabs>
                <w:tab w:val="left" w:pos="284"/>
              </w:tabs>
              <w:ind w:left="426" w:right="34"/>
              <w:contextualSpacing/>
              <w:jc w:val="both"/>
              <w:rPr>
                <w:rFonts w:ascii="Verdana" w:hAnsi="Verdana" w:cs="Calibri"/>
                <w:i/>
                <w:sz w:val="18"/>
                <w:szCs w:val="18"/>
                <w:lang w:eastAsia="es-ES"/>
              </w:rPr>
            </w:pPr>
            <w:r w:rsidRPr="009B165D">
              <w:rPr>
                <w:rFonts w:ascii="Verdana" w:hAnsi="Verdana" w:cs="Calibri"/>
                <w:sz w:val="18"/>
                <w:szCs w:val="18"/>
                <w:lang w:eastAsia="es-ES"/>
              </w:rPr>
              <w:t>Sistemas de reporte de accidentes e incidentes.</w:t>
            </w:r>
          </w:p>
          <w:p w:rsidR="009B165D" w:rsidRPr="009B165D" w:rsidRDefault="009B165D" w:rsidP="009B165D">
            <w:pPr>
              <w:numPr>
                <w:ilvl w:val="0"/>
                <w:numId w:val="55"/>
              </w:numPr>
              <w:tabs>
                <w:tab w:val="left" w:pos="284"/>
              </w:tabs>
              <w:ind w:left="426" w:right="34"/>
              <w:contextualSpacing/>
              <w:jc w:val="both"/>
              <w:rPr>
                <w:rFonts w:ascii="Verdana" w:hAnsi="Verdana" w:cs="Calibri"/>
                <w:i/>
                <w:sz w:val="18"/>
                <w:szCs w:val="18"/>
                <w:lang w:eastAsia="es-ES"/>
              </w:rPr>
            </w:pPr>
            <w:r w:rsidRPr="009B165D">
              <w:rPr>
                <w:rFonts w:ascii="Verdana" w:hAnsi="Verdana" w:cs="Calibri"/>
                <w:sz w:val="18"/>
                <w:szCs w:val="18"/>
                <w:lang w:eastAsia="es-ES"/>
              </w:rPr>
              <w:t>Sistemas de reporte de SMS (Semanal/Mensual).</w:t>
            </w:r>
          </w:p>
          <w:p w:rsidR="009B165D" w:rsidRPr="009B165D" w:rsidRDefault="009B165D" w:rsidP="009B165D">
            <w:pPr>
              <w:numPr>
                <w:ilvl w:val="0"/>
                <w:numId w:val="55"/>
              </w:numPr>
              <w:tabs>
                <w:tab w:val="left" w:pos="142"/>
              </w:tabs>
              <w:ind w:left="426" w:right="34"/>
              <w:contextualSpacing/>
              <w:jc w:val="both"/>
              <w:rPr>
                <w:rFonts w:ascii="Verdana" w:hAnsi="Verdana" w:cs="Calibri"/>
                <w:sz w:val="18"/>
                <w:szCs w:val="18"/>
                <w:lang w:eastAsia="es-ES"/>
              </w:rPr>
            </w:pPr>
            <w:r w:rsidRPr="009B165D">
              <w:rPr>
                <w:rFonts w:ascii="Verdana" w:hAnsi="Verdana" w:cs="Calibri"/>
                <w:sz w:val="18"/>
                <w:szCs w:val="18"/>
                <w:lang w:eastAsia="es-ES"/>
              </w:rPr>
              <w:t>Identificación de Peligros y Evaluación de Riesgos inicial de la actividad (este registro debe ser actualizado periódicamente y cada vez que se presente la necesidad o cambios en la actividad a realizarse).</w:t>
            </w:r>
          </w:p>
          <w:p w:rsidR="009B165D" w:rsidRPr="009B165D" w:rsidRDefault="009B165D" w:rsidP="009B165D">
            <w:pPr>
              <w:numPr>
                <w:ilvl w:val="0"/>
                <w:numId w:val="55"/>
              </w:numPr>
              <w:tabs>
                <w:tab w:val="left" w:pos="284"/>
              </w:tabs>
              <w:ind w:left="426" w:right="34"/>
              <w:contextualSpacing/>
              <w:jc w:val="both"/>
              <w:rPr>
                <w:rFonts w:ascii="Verdana" w:hAnsi="Verdana" w:cs="Calibri"/>
                <w:sz w:val="18"/>
                <w:szCs w:val="18"/>
                <w:lang w:eastAsia="es-ES"/>
              </w:rPr>
            </w:pPr>
            <w:r w:rsidRPr="009B165D">
              <w:rPr>
                <w:rFonts w:ascii="Verdana" w:hAnsi="Verdana" w:cs="Calibri"/>
                <w:sz w:val="18"/>
                <w:szCs w:val="18"/>
                <w:lang w:eastAsia="es-ES"/>
              </w:rPr>
              <w:t>Lista de procedimientos específicos de SMS (permisos de trabajo, reporte de accidentes, incidentes e informes del proyecto).</w:t>
            </w:r>
          </w:p>
          <w:p w:rsidR="009B165D" w:rsidRPr="009B165D" w:rsidRDefault="009B165D" w:rsidP="009B165D">
            <w:pPr>
              <w:tabs>
                <w:tab w:val="left" w:pos="284"/>
              </w:tabs>
              <w:ind w:left="66" w:right="34"/>
              <w:contextualSpacing/>
              <w:jc w:val="both"/>
              <w:rPr>
                <w:rFonts w:ascii="Verdana" w:hAnsi="Verdana" w:cs="Calibri"/>
                <w:sz w:val="18"/>
                <w:szCs w:val="18"/>
                <w:lang w:eastAsia="es-ES"/>
              </w:rPr>
            </w:pPr>
          </w:p>
          <w:p w:rsidR="009B165D" w:rsidRPr="009B165D" w:rsidRDefault="009B165D" w:rsidP="009B165D">
            <w:pPr>
              <w:numPr>
                <w:ilvl w:val="0"/>
                <w:numId w:val="54"/>
              </w:numPr>
              <w:tabs>
                <w:tab w:val="left" w:pos="284"/>
              </w:tabs>
              <w:ind w:left="284" w:right="34" w:hanging="284"/>
              <w:contextualSpacing/>
              <w:jc w:val="both"/>
              <w:rPr>
                <w:rFonts w:ascii="Verdana" w:hAnsi="Verdana" w:cs="Calibri"/>
                <w:sz w:val="18"/>
                <w:szCs w:val="18"/>
                <w:lang w:eastAsia="es-ES"/>
              </w:rPr>
            </w:pPr>
            <w:r w:rsidRPr="009B165D">
              <w:rPr>
                <w:rFonts w:ascii="Verdana" w:hAnsi="Verdana" w:cs="Calibri"/>
                <w:b/>
                <w:i/>
                <w:sz w:val="18"/>
                <w:szCs w:val="18"/>
                <w:lang w:eastAsia="es-ES"/>
              </w:rPr>
              <w:t>Nómina de personal</w:t>
            </w:r>
            <w:r w:rsidRPr="009B165D">
              <w:rPr>
                <w:rFonts w:ascii="Verdana" w:hAnsi="Verdana" w:cs="Calibri"/>
                <w:sz w:val="18"/>
                <w:szCs w:val="18"/>
                <w:lang w:eastAsia="es-ES"/>
              </w:rPr>
              <w:t xml:space="preserve"> (nombre y Cédula de Identificación) con los respaldos correspondientes de “dotación de ropa de trabajo y EPP”.</w:t>
            </w:r>
          </w:p>
          <w:p w:rsidR="009B165D" w:rsidRPr="009B165D" w:rsidRDefault="009B165D" w:rsidP="009B165D">
            <w:pPr>
              <w:tabs>
                <w:tab w:val="left" w:pos="284"/>
              </w:tabs>
              <w:ind w:left="284" w:right="34"/>
              <w:contextualSpacing/>
              <w:jc w:val="both"/>
              <w:rPr>
                <w:rFonts w:ascii="Verdana" w:hAnsi="Verdana" w:cs="Calibri"/>
                <w:sz w:val="18"/>
                <w:szCs w:val="18"/>
                <w:lang w:eastAsia="es-ES"/>
              </w:rPr>
            </w:pPr>
          </w:p>
          <w:p w:rsidR="009B165D" w:rsidRPr="009B165D" w:rsidRDefault="009B165D" w:rsidP="009B165D">
            <w:pPr>
              <w:numPr>
                <w:ilvl w:val="0"/>
                <w:numId w:val="54"/>
              </w:numPr>
              <w:tabs>
                <w:tab w:val="left" w:pos="284"/>
              </w:tabs>
              <w:ind w:left="284" w:right="34" w:hanging="284"/>
              <w:contextualSpacing/>
              <w:jc w:val="both"/>
              <w:rPr>
                <w:rFonts w:ascii="Verdana" w:hAnsi="Verdana" w:cs="Calibri"/>
                <w:b/>
                <w:i/>
                <w:sz w:val="18"/>
                <w:szCs w:val="18"/>
                <w:lang w:eastAsia="es-ES"/>
              </w:rPr>
            </w:pPr>
            <w:r w:rsidRPr="009B165D">
              <w:rPr>
                <w:rFonts w:ascii="Verdana" w:hAnsi="Verdana" w:cs="Calibri"/>
                <w:b/>
                <w:i/>
                <w:sz w:val="18"/>
                <w:szCs w:val="18"/>
                <w:lang w:eastAsia="es-ES"/>
              </w:rPr>
              <w:t>Contrato del personal (Bajo la modalidad que corresponda).</w:t>
            </w:r>
          </w:p>
          <w:p w:rsidR="009B165D" w:rsidRPr="009B165D" w:rsidRDefault="009B165D" w:rsidP="009B165D">
            <w:pPr>
              <w:ind w:left="708"/>
              <w:rPr>
                <w:rFonts w:ascii="Verdana" w:hAnsi="Verdana" w:cs="Calibri"/>
                <w:b/>
                <w:i/>
                <w:sz w:val="18"/>
                <w:szCs w:val="18"/>
                <w:lang w:eastAsia="es-ES"/>
              </w:rPr>
            </w:pPr>
          </w:p>
          <w:p w:rsidR="009B165D" w:rsidRPr="009B165D" w:rsidRDefault="009B165D" w:rsidP="009B165D">
            <w:pPr>
              <w:numPr>
                <w:ilvl w:val="0"/>
                <w:numId w:val="54"/>
              </w:numPr>
              <w:tabs>
                <w:tab w:val="left" w:pos="284"/>
              </w:tabs>
              <w:ind w:left="284" w:right="34" w:hanging="284"/>
              <w:contextualSpacing/>
              <w:jc w:val="both"/>
              <w:rPr>
                <w:rFonts w:ascii="Verdana" w:hAnsi="Verdana" w:cs="Calibri"/>
                <w:b/>
                <w:i/>
                <w:sz w:val="18"/>
                <w:szCs w:val="18"/>
                <w:lang w:eastAsia="es-ES"/>
              </w:rPr>
            </w:pPr>
            <w:r w:rsidRPr="009B165D">
              <w:rPr>
                <w:rFonts w:ascii="Verdana" w:hAnsi="Verdana" w:cs="Calibri"/>
                <w:b/>
                <w:i/>
                <w:sz w:val="18"/>
                <w:szCs w:val="18"/>
                <w:lang w:eastAsia="es-ES"/>
              </w:rPr>
              <w:t xml:space="preserve">Seguro médico (cuando aplique). Caso contrario debe contar necesariamente con una póliza de Seguro contra accidentes – grupal o individual. </w:t>
            </w:r>
          </w:p>
          <w:p w:rsidR="009B165D" w:rsidRPr="009B165D" w:rsidRDefault="009B165D" w:rsidP="009B165D">
            <w:pPr>
              <w:ind w:left="708"/>
              <w:rPr>
                <w:rFonts w:ascii="Verdana" w:hAnsi="Verdana" w:cs="Calibri"/>
                <w:b/>
                <w:i/>
                <w:sz w:val="18"/>
                <w:szCs w:val="18"/>
                <w:lang w:eastAsia="es-ES"/>
              </w:rPr>
            </w:pPr>
          </w:p>
          <w:p w:rsidR="009B165D" w:rsidRPr="009B165D" w:rsidRDefault="009B165D" w:rsidP="009B165D">
            <w:pPr>
              <w:numPr>
                <w:ilvl w:val="0"/>
                <w:numId w:val="54"/>
              </w:numPr>
              <w:tabs>
                <w:tab w:val="left" w:pos="284"/>
              </w:tabs>
              <w:ind w:left="284" w:right="34" w:hanging="284"/>
              <w:contextualSpacing/>
              <w:jc w:val="both"/>
              <w:rPr>
                <w:rFonts w:ascii="Verdana" w:hAnsi="Verdana" w:cs="Calibri"/>
                <w:b/>
                <w:i/>
                <w:sz w:val="18"/>
                <w:szCs w:val="18"/>
                <w:lang w:eastAsia="es-ES"/>
              </w:rPr>
            </w:pPr>
            <w:r w:rsidRPr="009B165D">
              <w:rPr>
                <w:rFonts w:ascii="Verdana" w:hAnsi="Verdana" w:cs="Calibri"/>
                <w:b/>
                <w:i/>
                <w:sz w:val="18"/>
                <w:szCs w:val="18"/>
                <w:lang w:eastAsia="es-ES"/>
              </w:rPr>
              <w:t>Seguro Obligatorio contra Accidentes de Tránsito – SOAT. (cuando aplique)</w:t>
            </w:r>
          </w:p>
          <w:p w:rsidR="009B165D" w:rsidRPr="009B165D" w:rsidRDefault="009B165D" w:rsidP="009B165D">
            <w:pPr>
              <w:ind w:left="708"/>
              <w:rPr>
                <w:rFonts w:ascii="Verdana" w:hAnsi="Verdana" w:cs="Calibri"/>
                <w:b/>
                <w:i/>
                <w:sz w:val="18"/>
                <w:szCs w:val="18"/>
                <w:lang w:eastAsia="es-ES"/>
              </w:rPr>
            </w:pPr>
          </w:p>
          <w:p w:rsidR="009B165D" w:rsidRPr="009B165D" w:rsidRDefault="009B165D" w:rsidP="009B165D">
            <w:pPr>
              <w:tabs>
                <w:tab w:val="left" w:pos="284"/>
              </w:tabs>
              <w:ind w:left="284" w:right="34"/>
              <w:contextualSpacing/>
              <w:jc w:val="both"/>
              <w:rPr>
                <w:rFonts w:ascii="Verdana" w:hAnsi="Verdana" w:cs="Calibri"/>
                <w:b/>
                <w:i/>
                <w:sz w:val="18"/>
                <w:szCs w:val="18"/>
                <w:lang w:eastAsia="es-ES"/>
              </w:rPr>
            </w:pPr>
          </w:p>
          <w:p w:rsidR="009B165D" w:rsidRPr="009B165D" w:rsidRDefault="009B165D" w:rsidP="009B165D">
            <w:pPr>
              <w:numPr>
                <w:ilvl w:val="0"/>
                <w:numId w:val="54"/>
              </w:numPr>
              <w:tabs>
                <w:tab w:val="left" w:pos="284"/>
              </w:tabs>
              <w:ind w:left="284" w:right="34" w:hanging="284"/>
              <w:contextualSpacing/>
              <w:jc w:val="both"/>
              <w:rPr>
                <w:rFonts w:ascii="Verdana" w:hAnsi="Verdana" w:cs="Calibri"/>
                <w:b/>
                <w:i/>
                <w:sz w:val="18"/>
                <w:szCs w:val="18"/>
                <w:lang w:eastAsia="es-ES"/>
              </w:rPr>
            </w:pPr>
            <w:r w:rsidRPr="009B165D">
              <w:rPr>
                <w:rFonts w:ascii="Verdana" w:hAnsi="Verdana" w:cs="Calibri"/>
                <w:b/>
                <w:i/>
                <w:sz w:val="18"/>
                <w:szCs w:val="18"/>
                <w:lang w:eastAsia="es-ES"/>
              </w:rPr>
              <w:t xml:space="preserve">Copia de póliza contra accidentes personales </w:t>
            </w:r>
            <w:r w:rsidRPr="009B165D">
              <w:rPr>
                <w:rFonts w:ascii="Verdana" w:hAnsi="Verdana" w:cs="Calibri"/>
                <w:i/>
                <w:sz w:val="18"/>
                <w:szCs w:val="18"/>
                <w:lang w:eastAsia="es-ES"/>
              </w:rPr>
              <w:t xml:space="preserve">(que cubre gastos médicos, invalidez parcial permanente, invalidez total permanente y muerte)  </w:t>
            </w:r>
            <w:r w:rsidRPr="009B165D">
              <w:rPr>
                <w:rFonts w:ascii="Verdana" w:hAnsi="Verdana" w:cs="Calibri"/>
                <w:b/>
                <w:i/>
                <w:sz w:val="18"/>
                <w:szCs w:val="18"/>
                <w:lang w:eastAsia="es-ES"/>
              </w:rPr>
              <w:t>(cuando aplique).</w:t>
            </w:r>
          </w:p>
          <w:p w:rsidR="009B165D" w:rsidRPr="009B165D" w:rsidRDefault="009B165D" w:rsidP="009B165D">
            <w:pPr>
              <w:numPr>
                <w:ilvl w:val="0"/>
                <w:numId w:val="54"/>
              </w:numPr>
              <w:tabs>
                <w:tab w:val="left" w:pos="284"/>
              </w:tabs>
              <w:ind w:left="284" w:right="34" w:hanging="284"/>
              <w:contextualSpacing/>
              <w:jc w:val="both"/>
              <w:rPr>
                <w:rFonts w:ascii="Verdana" w:hAnsi="Verdana" w:cs="Calibri"/>
                <w:sz w:val="18"/>
                <w:szCs w:val="18"/>
                <w:lang w:val="es-BO" w:eastAsia="es-ES"/>
              </w:rPr>
            </w:pPr>
            <w:r w:rsidRPr="009B165D">
              <w:rPr>
                <w:rFonts w:ascii="Verdana" w:hAnsi="Verdana" w:cs="Calibri"/>
                <w:b/>
                <w:i/>
                <w:sz w:val="18"/>
                <w:szCs w:val="18"/>
                <w:lang w:val="es-BO" w:eastAsia="es-ES"/>
              </w:rPr>
              <w:t>Check list</w:t>
            </w:r>
            <w:r w:rsidRPr="009B165D">
              <w:rPr>
                <w:rFonts w:ascii="Verdana" w:hAnsi="Verdana" w:cs="Calibri"/>
                <w:sz w:val="18"/>
                <w:szCs w:val="18"/>
                <w:lang w:val="es-BO" w:eastAsia="es-ES"/>
              </w:rPr>
              <w:t xml:space="preserve"> de vehículos livianos y pesados. </w:t>
            </w:r>
            <w:r w:rsidRPr="009B165D">
              <w:rPr>
                <w:rFonts w:ascii="Verdana" w:hAnsi="Verdana" w:cs="Calibri"/>
                <w:b/>
                <w:i/>
                <w:sz w:val="18"/>
                <w:szCs w:val="18"/>
                <w:lang w:eastAsia="es-ES"/>
              </w:rPr>
              <w:t>(cuando aplique).</w:t>
            </w:r>
          </w:p>
          <w:p w:rsidR="009B165D" w:rsidRPr="009B165D" w:rsidRDefault="009B165D" w:rsidP="009B165D">
            <w:pPr>
              <w:tabs>
                <w:tab w:val="left" w:pos="284"/>
              </w:tabs>
              <w:ind w:left="284" w:right="34"/>
              <w:contextualSpacing/>
              <w:jc w:val="both"/>
              <w:rPr>
                <w:rFonts w:ascii="Verdana" w:hAnsi="Verdana" w:cs="Calibri"/>
                <w:sz w:val="18"/>
                <w:szCs w:val="18"/>
                <w:lang w:val="es-BO" w:eastAsia="es-ES"/>
              </w:rPr>
            </w:pPr>
          </w:p>
          <w:p w:rsidR="009B165D" w:rsidRPr="009B165D" w:rsidRDefault="009B165D" w:rsidP="009B165D">
            <w:pPr>
              <w:numPr>
                <w:ilvl w:val="0"/>
                <w:numId w:val="54"/>
              </w:numPr>
              <w:tabs>
                <w:tab w:val="left" w:pos="426"/>
              </w:tabs>
              <w:ind w:left="426" w:right="34" w:hanging="426"/>
              <w:contextualSpacing/>
              <w:jc w:val="both"/>
              <w:rPr>
                <w:rFonts w:ascii="Verdana" w:hAnsi="Verdana" w:cs="Calibri"/>
                <w:sz w:val="18"/>
                <w:szCs w:val="18"/>
                <w:lang w:eastAsia="es-ES"/>
              </w:rPr>
            </w:pPr>
            <w:r w:rsidRPr="009B165D">
              <w:rPr>
                <w:rFonts w:ascii="Verdana" w:hAnsi="Verdana" w:cs="Calibri"/>
                <w:b/>
                <w:i/>
                <w:sz w:val="18"/>
                <w:szCs w:val="18"/>
                <w:lang w:eastAsia="es-ES"/>
              </w:rPr>
              <w:t>Capacitaciones básicas de SMS:</w:t>
            </w:r>
            <w:r w:rsidRPr="009B165D">
              <w:rPr>
                <w:rFonts w:ascii="Verdana" w:hAnsi="Verdana" w:cs="Calibri"/>
                <w:sz w:val="18"/>
                <w:szCs w:val="18"/>
                <w:lang w:eastAsia="es-ES"/>
              </w:rPr>
              <w:t xml:space="preserve"> Primeros Auxilios, Manejo de Extintores, Plan de Emergencia, uso de EPP y otros aplicables)</w:t>
            </w:r>
          </w:p>
          <w:p w:rsidR="009B165D" w:rsidRPr="009B165D" w:rsidRDefault="009B165D" w:rsidP="009B165D">
            <w:pPr>
              <w:tabs>
                <w:tab w:val="left" w:pos="426"/>
              </w:tabs>
              <w:ind w:left="426" w:right="34"/>
              <w:contextualSpacing/>
              <w:jc w:val="both"/>
              <w:rPr>
                <w:rFonts w:ascii="Verdana" w:hAnsi="Verdana" w:cs="Calibri"/>
                <w:sz w:val="18"/>
                <w:szCs w:val="18"/>
                <w:lang w:eastAsia="es-ES"/>
              </w:rPr>
            </w:pPr>
            <w:r w:rsidRPr="009B165D">
              <w:rPr>
                <w:rFonts w:ascii="Verdana" w:hAnsi="Verdana" w:cs="Calibri"/>
                <w:sz w:val="18"/>
                <w:szCs w:val="18"/>
                <w:lang w:eastAsia="es-ES"/>
              </w:rPr>
              <w:t>Aplica a todo el personal inmerso en la actividad/obra/proyecto/servicio. (Personal propio, y sub contratistas)</w:t>
            </w:r>
          </w:p>
          <w:p w:rsidR="009B165D" w:rsidRPr="009B165D" w:rsidRDefault="009B165D" w:rsidP="009B165D">
            <w:pPr>
              <w:tabs>
                <w:tab w:val="left" w:pos="426"/>
              </w:tabs>
              <w:ind w:left="426" w:right="34"/>
              <w:contextualSpacing/>
              <w:jc w:val="both"/>
              <w:rPr>
                <w:rFonts w:ascii="Verdana" w:hAnsi="Verdana" w:cs="Calibri"/>
                <w:sz w:val="18"/>
                <w:szCs w:val="18"/>
                <w:lang w:eastAsia="es-ES"/>
              </w:rPr>
            </w:pPr>
          </w:p>
          <w:p w:rsidR="009B165D" w:rsidRPr="009B165D" w:rsidRDefault="009B165D" w:rsidP="009B165D">
            <w:pPr>
              <w:numPr>
                <w:ilvl w:val="0"/>
                <w:numId w:val="54"/>
              </w:numPr>
              <w:tabs>
                <w:tab w:val="left" w:pos="426"/>
              </w:tabs>
              <w:spacing w:after="200"/>
              <w:ind w:left="426" w:right="34" w:hanging="426"/>
              <w:contextualSpacing/>
              <w:jc w:val="both"/>
              <w:rPr>
                <w:rFonts w:ascii="Verdana" w:hAnsi="Verdana" w:cs="Calibri"/>
                <w:sz w:val="18"/>
                <w:szCs w:val="18"/>
                <w:lang w:eastAsia="es-ES"/>
              </w:rPr>
            </w:pPr>
            <w:r w:rsidRPr="009B165D">
              <w:rPr>
                <w:rFonts w:ascii="Verdana" w:hAnsi="Verdana" w:cs="Calibri"/>
                <w:b/>
                <w:sz w:val="18"/>
                <w:szCs w:val="18"/>
                <w:lang w:eastAsia="es-ES"/>
              </w:rPr>
              <w:t>Sustancias Peligrosas:</w:t>
            </w:r>
            <w:r w:rsidRPr="009B165D">
              <w:rPr>
                <w:rFonts w:ascii="Verdana" w:hAnsi="Verdana" w:cs="Calibri"/>
                <w:sz w:val="18"/>
                <w:szCs w:val="18"/>
                <w:lang w:eastAsia="es-ES"/>
              </w:rPr>
              <w:t xml:space="preserve"> En todas las áreas donde se transporte, almacene, utilice y/o manipulen sustancias peligrosas deberán existir las Hojas de Seguridad (MSDS) para cada una de las sustancias. Deben estar a disposición de todos los trabajadores.</w:t>
            </w:r>
          </w:p>
          <w:p w:rsidR="009B165D" w:rsidRPr="009B165D" w:rsidRDefault="009B165D" w:rsidP="009B165D">
            <w:pPr>
              <w:jc w:val="both"/>
              <w:rPr>
                <w:rFonts w:ascii="Verdana" w:hAnsi="Verdana" w:cs="Calibri"/>
                <w:sz w:val="18"/>
                <w:szCs w:val="18"/>
                <w:lang w:eastAsia="es-ES"/>
              </w:rPr>
            </w:pPr>
            <w:r w:rsidRPr="009B165D">
              <w:rPr>
                <w:rFonts w:ascii="Verdana" w:hAnsi="Verdana" w:cs="Calibri"/>
                <w:b/>
                <w:sz w:val="18"/>
                <w:szCs w:val="18"/>
                <w:lang w:eastAsia="es-ES"/>
              </w:rPr>
              <w:t xml:space="preserve">       REQUISITOS MINIMOS: </w:t>
            </w:r>
            <w:r w:rsidRPr="009B165D">
              <w:rPr>
                <w:rFonts w:ascii="Verdana" w:hAnsi="Verdana" w:cs="Calibri"/>
                <w:sz w:val="18"/>
                <w:szCs w:val="18"/>
                <w:lang w:eastAsia="es-ES"/>
              </w:rPr>
              <w:t>Para el ingreso a la actividad/obra/proyecto/servicio</w:t>
            </w:r>
          </w:p>
          <w:p w:rsidR="009B165D" w:rsidRPr="009B165D" w:rsidRDefault="009B165D" w:rsidP="009B165D">
            <w:pPr>
              <w:numPr>
                <w:ilvl w:val="0"/>
                <w:numId w:val="56"/>
              </w:numPr>
              <w:ind w:left="851"/>
              <w:contextualSpacing/>
              <w:jc w:val="both"/>
              <w:rPr>
                <w:rFonts w:ascii="Verdana" w:hAnsi="Verdana" w:cs="Calibri"/>
                <w:sz w:val="18"/>
                <w:szCs w:val="18"/>
                <w:lang w:eastAsia="es-ES"/>
              </w:rPr>
            </w:pPr>
            <w:r w:rsidRPr="009B165D">
              <w:rPr>
                <w:rFonts w:ascii="Verdana" w:hAnsi="Verdana" w:cs="Calibri"/>
                <w:sz w:val="18"/>
                <w:szCs w:val="18"/>
                <w:lang w:eastAsia="es-ES"/>
              </w:rPr>
              <w:t>Inducción de SMS (A cargo de YPFB - Unidad Operativa)</w:t>
            </w:r>
          </w:p>
          <w:p w:rsidR="009B165D" w:rsidRPr="009B165D" w:rsidRDefault="009B165D" w:rsidP="009B165D">
            <w:pPr>
              <w:numPr>
                <w:ilvl w:val="0"/>
                <w:numId w:val="56"/>
              </w:numPr>
              <w:ind w:left="851"/>
              <w:contextualSpacing/>
              <w:jc w:val="both"/>
              <w:rPr>
                <w:rFonts w:ascii="Verdana" w:hAnsi="Verdana" w:cs="Calibri"/>
                <w:sz w:val="18"/>
                <w:szCs w:val="18"/>
                <w:lang w:eastAsia="es-ES"/>
              </w:rPr>
            </w:pPr>
            <w:r w:rsidRPr="009B165D">
              <w:rPr>
                <w:rFonts w:ascii="Verdana" w:hAnsi="Verdana" w:cs="Calibri"/>
                <w:sz w:val="18"/>
                <w:szCs w:val="18"/>
                <w:lang w:eastAsia="es-ES"/>
              </w:rPr>
              <w:t>Inducción de SMS (A realizarse “in situ” – A cargo de la empresa Contratista).</w:t>
            </w:r>
          </w:p>
          <w:p w:rsidR="009B165D" w:rsidRPr="009B165D" w:rsidRDefault="009B165D" w:rsidP="009B165D">
            <w:pPr>
              <w:numPr>
                <w:ilvl w:val="0"/>
                <w:numId w:val="56"/>
              </w:numPr>
              <w:ind w:left="851"/>
              <w:contextualSpacing/>
              <w:jc w:val="both"/>
              <w:rPr>
                <w:rFonts w:ascii="Verdana" w:hAnsi="Verdana" w:cs="Calibri"/>
                <w:sz w:val="18"/>
                <w:szCs w:val="18"/>
                <w:lang w:eastAsia="es-ES"/>
              </w:rPr>
            </w:pPr>
            <w:r w:rsidRPr="009B165D">
              <w:rPr>
                <w:rFonts w:ascii="Verdana" w:hAnsi="Verdana" w:cs="Calibri"/>
                <w:sz w:val="18"/>
                <w:szCs w:val="18"/>
                <w:lang w:eastAsia="es-ES"/>
              </w:rPr>
              <w:t>Uso obligatorio de ropa de trabajo (overol, ropa de dos piezas manga larga y otros que sean necesarios o aplicables)</w:t>
            </w:r>
          </w:p>
          <w:p w:rsidR="009B165D" w:rsidRPr="009B165D" w:rsidRDefault="009B165D" w:rsidP="009B165D">
            <w:pPr>
              <w:numPr>
                <w:ilvl w:val="0"/>
                <w:numId w:val="56"/>
              </w:numPr>
              <w:ind w:left="851"/>
              <w:contextualSpacing/>
              <w:jc w:val="both"/>
              <w:rPr>
                <w:rFonts w:ascii="Verdana" w:hAnsi="Verdana" w:cs="Calibri"/>
                <w:sz w:val="18"/>
                <w:szCs w:val="18"/>
                <w:lang w:eastAsia="es-ES"/>
              </w:rPr>
            </w:pPr>
            <w:r w:rsidRPr="009B165D">
              <w:rPr>
                <w:rFonts w:ascii="Verdana" w:hAnsi="Verdana" w:cs="Calibri"/>
                <w:sz w:val="18"/>
                <w:szCs w:val="18"/>
                <w:lang w:eastAsia="es-ES"/>
              </w:rPr>
              <w:t>Uso obligatorio de EPP (Equipo de Protección Personal):</w:t>
            </w:r>
          </w:p>
          <w:p w:rsidR="009B165D" w:rsidRPr="009B165D" w:rsidRDefault="009B165D" w:rsidP="009B165D">
            <w:pPr>
              <w:numPr>
                <w:ilvl w:val="0"/>
                <w:numId w:val="57"/>
              </w:numPr>
              <w:autoSpaceDE w:val="0"/>
              <w:autoSpaceDN w:val="0"/>
              <w:adjustRightInd w:val="0"/>
              <w:ind w:left="1134"/>
              <w:rPr>
                <w:rFonts w:ascii="Verdana" w:hAnsi="Verdana" w:cs="Calibri"/>
                <w:sz w:val="18"/>
                <w:szCs w:val="18"/>
                <w:lang w:eastAsia="es-ES"/>
              </w:rPr>
            </w:pPr>
            <w:r w:rsidRPr="009B165D">
              <w:rPr>
                <w:rFonts w:ascii="Verdana" w:hAnsi="Verdana" w:cs="Calibri"/>
                <w:sz w:val="18"/>
                <w:szCs w:val="18"/>
                <w:lang w:eastAsia="es-ES"/>
              </w:rPr>
              <w:t>Casco de seguridad</w:t>
            </w:r>
          </w:p>
          <w:p w:rsidR="009B165D" w:rsidRPr="009B165D" w:rsidRDefault="009B165D" w:rsidP="009B165D">
            <w:pPr>
              <w:numPr>
                <w:ilvl w:val="0"/>
                <w:numId w:val="57"/>
              </w:numPr>
              <w:autoSpaceDE w:val="0"/>
              <w:autoSpaceDN w:val="0"/>
              <w:adjustRightInd w:val="0"/>
              <w:ind w:left="1134"/>
              <w:rPr>
                <w:rFonts w:ascii="Verdana" w:hAnsi="Verdana" w:cs="Calibri"/>
                <w:sz w:val="18"/>
                <w:szCs w:val="18"/>
                <w:lang w:eastAsia="es-ES"/>
              </w:rPr>
            </w:pPr>
            <w:r w:rsidRPr="009B165D">
              <w:rPr>
                <w:rFonts w:ascii="Verdana" w:hAnsi="Verdana" w:cs="Calibri"/>
                <w:sz w:val="18"/>
                <w:szCs w:val="18"/>
                <w:lang w:eastAsia="es-ES"/>
              </w:rPr>
              <w:t>Calzado de seguridad</w:t>
            </w:r>
          </w:p>
          <w:p w:rsidR="009B165D" w:rsidRPr="009B165D" w:rsidRDefault="009B165D" w:rsidP="009B165D">
            <w:pPr>
              <w:numPr>
                <w:ilvl w:val="0"/>
                <w:numId w:val="57"/>
              </w:numPr>
              <w:autoSpaceDE w:val="0"/>
              <w:autoSpaceDN w:val="0"/>
              <w:adjustRightInd w:val="0"/>
              <w:ind w:left="1134"/>
              <w:rPr>
                <w:rFonts w:ascii="Verdana" w:hAnsi="Verdana" w:cs="Calibri"/>
                <w:sz w:val="18"/>
                <w:szCs w:val="18"/>
                <w:lang w:eastAsia="es-ES"/>
              </w:rPr>
            </w:pPr>
            <w:r w:rsidRPr="009B165D">
              <w:rPr>
                <w:rFonts w:ascii="Verdana" w:hAnsi="Verdana" w:cs="Calibri"/>
                <w:sz w:val="18"/>
                <w:szCs w:val="18"/>
                <w:lang w:eastAsia="es-ES"/>
              </w:rPr>
              <w:t>Lentes de seguridad</w:t>
            </w:r>
          </w:p>
          <w:p w:rsidR="009B165D" w:rsidRPr="009B165D" w:rsidRDefault="009B165D" w:rsidP="009B165D">
            <w:pPr>
              <w:numPr>
                <w:ilvl w:val="0"/>
                <w:numId w:val="57"/>
              </w:numPr>
              <w:autoSpaceDE w:val="0"/>
              <w:autoSpaceDN w:val="0"/>
              <w:adjustRightInd w:val="0"/>
              <w:ind w:left="1134"/>
              <w:rPr>
                <w:rFonts w:ascii="Verdana" w:hAnsi="Verdana" w:cs="Calibri"/>
                <w:sz w:val="18"/>
                <w:szCs w:val="18"/>
                <w:lang w:eastAsia="es-ES"/>
              </w:rPr>
            </w:pPr>
            <w:r w:rsidRPr="009B165D">
              <w:rPr>
                <w:rFonts w:ascii="Verdana" w:hAnsi="Verdana" w:cs="Calibri"/>
                <w:sz w:val="18"/>
                <w:szCs w:val="18"/>
                <w:lang w:eastAsia="es-ES"/>
              </w:rPr>
              <w:t>Protectores auditivos (si corresponde)</w:t>
            </w:r>
          </w:p>
          <w:p w:rsidR="009B165D" w:rsidRPr="009B165D" w:rsidRDefault="009B165D" w:rsidP="009B165D">
            <w:pPr>
              <w:numPr>
                <w:ilvl w:val="0"/>
                <w:numId w:val="57"/>
              </w:numPr>
              <w:autoSpaceDE w:val="0"/>
              <w:autoSpaceDN w:val="0"/>
              <w:adjustRightInd w:val="0"/>
              <w:ind w:left="1134"/>
              <w:rPr>
                <w:rFonts w:ascii="Verdana" w:hAnsi="Verdana" w:cs="Calibri"/>
                <w:sz w:val="18"/>
                <w:szCs w:val="18"/>
                <w:lang w:eastAsia="es-ES"/>
              </w:rPr>
            </w:pPr>
            <w:r w:rsidRPr="009B165D">
              <w:rPr>
                <w:rFonts w:ascii="Verdana" w:hAnsi="Verdana" w:cs="Calibri"/>
                <w:sz w:val="18"/>
                <w:szCs w:val="18"/>
                <w:lang w:eastAsia="es-ES"/>
              </w:rPr>
              <w:t>Guantes (específicos a la tarea a realizar)</w:t>
            </w:r>
          </w:p>
          <w:p w:rsidR="009B165D" w:rsidRPr="009B165D" w:rsidRDefault="009B165D" w:rsidP="009B165D">
            <w:pPr>
              <w:numPr>
                <w:ilvl w:val="0"/>
                <w:numId w:val="58"/>
              </w:numPr>
              <w:autoSpaceDE w:val="0"/>
              <w:autoSpaceDN w:val="0"/>
              <w:adjustRightInd w:val="0"/>
              <w:jc w:val="both"/>
              <w:rPr>
                <w:rFonts w:ascii="Verdana" w:hAnsi="Verdana" w:cs="Calibri"/>
                <w:sz w:val="18"/>
                <w:szCs w:val="18"/>
                <w:lang w:eastAsia="es-ES"/>
              </w:rPr>
            </w:pPr>
            <w:r w:rsidRPr="009B165D">
              <w:rPr>
                <w:rFonts w:ascii="Verdana" w:hAnsi="Verdana" w:cs="Calibri"/>
                <w:b/>
                <w:i/>
                <w:sz w:val="18"/>
                <w:szCs w:val="18"/>
                <w:lang w:eastAsia="es-ES"/>
              </w:rPr>
              <w:t xml:space="preserve">EPP para </w:t>
            </w:r>
            <w:r w:rsidRPr="009B165D">
              <w:rPr>
                <w:rFonts w:ascii="Verdana" w:hAnsi="Verdana" w:cs="Calibri"/>
                <w:b/>
                <w:i/>
                <w:sz w:val="18"/>
                <w:szCs w:val="18"/>
                <w:u w:val="single"/>
                <w:lang w:eastAsia="es-ES"/>
              </w:rPr>
              <w:t>riesgos especiales</w:t>
            </w:r>
            <w:r w:rsidRPr="009B165D">
              <w:rPr>
                <w:rFonts w:ascii="Verdana" w:hAnsi="Verdana" w:cs="Calibri"/>
                <w:b/>
                <w:i/>
                <w:sz w:val="18"/>
                <w:szCs w:val="18"/>
                <w:lang w:eastAsia="es-ES"/>
              </w:rPr>
              <w:t xml:space="preserve"> y tareas críticas</w:t>
            </w:r>
            <w:r w:rsidRPr="009B165D">
              <w:rPr>
                <w:rFonts w:ascii="Verdana" w:hAnsi="Verdana" w:cs="Calibri"/>
                <w:sz w:val="18"/>
                <w:szCs w:val="18"/>
                <w:lang w:eastAsia="es-ES"/>
              </w:rPr>
              <w:t xml:space="preserve"> (altura, espacios confinados, eléctricos, trabajos en caliente, etc,)</w:t>
            </w:r>
          </w:p>
          <w:p w:rsidR="009B165D" w:rsidRPr="009B165D" w:rsidRDefault="009B165D" w:rsidP="009B165D">
            <w:pPr>
              <w:numPr>
                <w:ilvl w:val="1"/>
                <w:numId w:val="59"/>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Arnés de seguridad de cuerpo completo.</w:t>
            </w:r>
          </w:p>
          <w:p w:rsidR="009B165D" w:rsidRPr="009B165D" w:rsidRDefault="009B165D" w:rsidP="009B165D">
            <w:pPr>
              <w:numPr>
                <w:ilvl w:val="1"/>
                <w:numId w:val="59"/>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Línea de vida. (sistema de supresión contra caídas)</w:t>
            </w:r>
          </w:p>
          <w:p w:rsidR="009B165D" w:rsidRPr="009B165D" w:rsidRDefault="009B165D" w:rsidP="009B165D">
            <w:pPr>
              <w:numPr>
                <w:ilvl w:val="1"/>
                <w:numId w:val="59"/>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Detector de gases (en caso de requerir).</w:t>
            </w:r>
          </w:p>
          <w:p w:rsidR="009B165D" w:rsidRPr="009B165D" w:rsidRDefault="009B165D" w:rsidP="009B165D">
            <w:pPr>
              <w:numPr>
                <w:ilvl w:val="1"/>
                <w:numId w:val="59"/>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Equipo de rescate para alturas (en caso de requerir).</w:t>
            </w:r>
          </w:p>
          <w:p w:rsidR="009B165D" w:rsidRPr="009B165D" w:rsidRDefault="009B165D" w:rsidP="009B165D">
            <w:pPr>
              <w:numPr>
                <w:ilvl w:val="1"/>
                <w:numId w:val="59"/>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Guantes dieléctricos (en caso de requerir).</w:t>
            </w:r>
          </w:p>
          <w:p w:rsidR="009B165D" w:rsidRPr="009B165D" w:rsidRDefault="009B165D" w:rsidP="009B165D">
            <w:pPr>
              <w:numPr>
                <w:ilvl w:val="1"/>
                <w:numId w:val="59"/>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Equipo de rescate para espacios confinados (en caso de requerir).</w:t>
            </w:r>
          </w:p>
          <w:p w:rsidR="009B165D" w:rsidRPr="009B165D" w:rsidRDefault="009B165D" w:rsidP="009B165D">
            <w:pPr>
              <w:numPr>
                <w:ilvl w:val="1"/>
                <w:numId w:val="59"/>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Equipo de respiración autónoma (en caso de requerir).</w:t>
            </w:r>
          </w:p>
          <w:p w:rsidR="009B165D" w:rsidRPr="009B165D" w:rsidRDefault="009B165D" w:rsidP="009B165D">
            <w:pPr>
              <w:numPr>
                <w:ilvl w:val="1"/>
                <w:numId w:val="59"/>
              </w:numPr>
              <w:autoSpaceDE w:val="0"/>
              <w:autoSpaceDN w:val="0"/>
              <w:adjustRightInd w:val="0"/>
              <w:rPr>
                <w:rFonts w:ascii="Verdana" w:hAnsi="Verdana" w:cs="Calibri"/>
                <w:sz w:val="18"/>
                <w:szCs w:val="18"/>
                <w:lang w:eastAsia="es-ES"/>
              </w:rPr>
            </w:pPr>
            <w:r w:rsidRPr="009B165D">
              <w:rPr>
                <w:rFonts w:ascii="Verdana" w:hAnsi="Verdana" w:cs="Calibri"/>
                <w:sz w:val="18"/>
                <w:szCs w:val="18"/>
                <w:lang w:eastAsia="es-ES"/>
              </w:rPr>
              <w:t xml:space="preserve">Extintores para el área de intervención y combate contra incendios. Trabajos en caliente (soldadura, eléctricos, etc.). </w:t>
            </w:r>
          </w:p>
          <w:p w:rsidR="009B165D" w:rsidRPr="009B165D" w:rsidRDefault="009B165D" w:rsidP="009B165D">
            <w:pPr>
              <w:jc w:val="both"/>
              <w:rPr>
                <w:rFonts w:ascii="Verdana" w:hAnsi="Verdana" w:cs="Calibri"/>
                <w:sz w:val="18"/>
                <w:szCs w:val="18"/>
                <w:lang w:eastAsia="es-ES"/>
              </w:rPr>
            </w:pPr>
            <w:r w:rsidRPr="009B165D">
              <w:rPr>
                <w:rFonts w:ascii="Verdana" w:hAnsi="Verdana" w:cs="Calibri"/>
                <w:b/>
                <w:sz w:val="18"/>
                <w:szCs w:val="18"/>
                <w:lang w:eastAsia="es-ES"/>
              </w:rPr>
              <w:t xml:space="preserve"> Documentación que debe estar en </w:t>
            </w:r>
            <w:r w:rsidRPr="009B165D">
              <w:rPr>
                <w:rFonts w:ascii="Verdana" w:hAnsi="Verdana" w:cs="Calibri"/>
                <w:sz w:val="18"/>
                <w:szCs w:val="18"/>
                <w:lang w:eastAsia="es-ES"/>
              </w:rPr>
              <w:t>la actividad/obra/proyecto/servicio:</w:t>
            </w:r>
          </w:p>
          <w:p w:rsidR="009B165D" w:rsidRPr="009B165D" w:rsidRDefault="009B165D" w:rsidP="009B165D">
            <w:pPr>
              <w:numPr>
                <w:ilvl w:val="0"/>
                <w:numId w:val="60"/>
              </w:numPr>
              <w:ind w:left="1418"/>
              <w:contextualSpacing/>
              <w:jc w:val="both"/>
              <w:rPr>
                <w:rFonts w:ascii="Verdana" w:hAnsi="Verdana" w:cs="Calibri"/>
                <w:sz w:val="18"/>
                <w:szCs w:val="18"/>
                <w:lang w:eastAsia="es-ES"/>
              </w:rPr>
            </w:pPr>
            <w:r w:rsidRPr="009B165D">
              <w:rPr>
                <w:rFonts w:ascii="Verdana" w:hAnsi="Verdana" w:cs="Calibri"/>
                <w:sz w:val="18"/>
                <w:szCs w:val="18"/>
                <w:lang w:eastAsia="es-ES"/>
              </w:rPr>
              <w:t>Plan de Seguridad y Salud Ocupacional (Específico)</w:t>
            </w:r>
          </w:p>
          <w:p w:rsidR="009B165D" w:rsidRPr="009B165D" w:rsidRDefault="009B165D" w:rsidP="009B165D">
            <w:pPr>
              <w:numPr>
                <w:ilvl w:val="0"/>
                <w:numId w:val="60"/>
              </w:numPr>
              <w:ind w:left="1418"/>
              <w:contextualSpacing/>
              <w:jc w:val="both"/>
              <w:rPr>
                <w:rFonts w:ascii="Verdana" w:hAnsi="Verdana" w:cs="Calibri"/>
                <w:sz w:val="18"/>
                <w:szCs w:val="18"/>
                <w:lang w:eastAsia="es-ES"/>
              </w:rPr>
            </w:pPr>
            <w:r w:rsidRPr="009B165D">
              <w:rPr>
                <w:rFonts w:ascii="Verdana" w:hAnsi="Verdana" w:cs="Calibri"/>
                <w:sz w:val="18"/>
                <w:szCs w:val="18"/>
                <w:lang w:eastAsia="es-ES"/>
              </w:rPr>
              <w:t>Plan de Emergencias/Contingencias</w:t>
            </w:r>
          </w:p>
          <w:p w:rsidR="009B165D" w:rsidRPr="009B165D" w:rsidRDefault="009B165D" w:rsidP="009B165D">
            <w:pPr>
              <w:numPr>
                <w:ilvl w:val="0"/>
                <w:numId w:val="60"/>
              </w:numPr>
              <w:ind w:left="1418"/>
              <w:contextualSpacing/>
              <w:jc w:val="both"/>
              <w:rPr>
                <w:rFonts w:ascii="Verdana" w:hAnsi="Verdana" w:cs="Calibri"/>
                <w:sz w:val="18"/>
                <w:szCs w:val="18"/>
                <w:lang w:eastAsia="es-ES"/>
              </w:rPr>
            </w:pPr>
            <w:r w:rsidRPr="009B165D">
              <w:rPr>
                <w:rFonts w:ascii="Verdana" w:hAnsi="Verdana" w:cs="Calibri"/>
                <w:sz w:val="18"/>
                <w:szCs w:val="18"/>
                <w:lang w:eastAsia="es-ES"/>
              </w:rPr>
              <w:t>Procedimientos de trabajo para las actividades a realizar.</w:t>
            </w:r>
          </w:p>
          <w:p w:rsidR="009B165D" w:rsidRPr="009B165D" w:rsidRDefault="009B165D" w:rsidP="009B165D">
            <w:pPr>
              <w:numPr>
                <w:ilvl w:val="0"/>
                <w:numId w:val="60"/>
              </w:numPr>
              <w:ind w:left="1418"/>
              <w:contextualSpacing/>
              <w:jc w:val="both"/>
              <w:rPr>
                <w:rFonts w:ascii="Verdana" w:hAnsi="Verdana" w:cs="Calibri"/>
                <w:sz w:val="18"/>
                <w:szCs w:val="18"/>
                <w:lang w:eastAsia="es-ES"/>
              </w:rPr>
            </w:pPr>
            <w:r w:rsidRPr="009B165D">
              <w:rPr>
                <w:rFonts w:ascii="Verdana" w:hAnsi="Verdana" w:cs="Calibri"/>
                <w:sz w:val="18"/>
                <w:szCs w:val="18"/>
                <w:lang w:eastAsia="es-ES"/>
              </w:rPr>
              <w:t>Nómina del personal, con copia de su póliza de seguro contra accidentes</w:t>
            </w:r>
          </w:p>
          <w:p w:rsidR="009B165D" w:rsidRPr="009B165D" w:rsidRDefault="009B165D" w:rsidP="009B165D">
            <w:pPr>
              <w:numPr>
                <w:ilvl w:val="0"/>
                <w:numId w:val="60"/>
              </w:numPr>
              <w:ind w:left="1418"/>
              <w:contextualSpacing/>
              <w:jc w:val="both"/>
              <w:rPr>
                <w:rFonts w:ascii="Verdana" w:hAnsi="Verdana" w:cs="Calibri"/>
                <w:sz w:val="18"/>
                <w:szCs w:val="18"/>
                <w:lang w:eastAsia="es-ES"/>
              </w:rPr>
            </w:pPr>
            <w:r w:rsidRPr="009B165D">
              <w:rPr>
                <w:rFonts w:ascii="Verdana" w:hAnsi="Verdana" w:cs="Calibri"/>
                <w:sz w:val="18"/>
                <w:szCs w:val="18"/>
                <w:lang w:eastAsia="es-ES"/>
              </w:rPr>
              <w:t>Permiso de trabajo, AST – Identificación de peligros y riesgos</w:t>
            </w:r>
          </w:p>
          <w:p w:rsidR="009B165D" w:rsidRPr="009B165D" w:rsidRDefault="009B165D" w:rsidP="009B165D">
            <w:pPr>
              <w:jc w:val="both"/>
              <w:rPr>
                <w:rFonts w:ascii="Verdana" w:hAnsi="Verdana" w:cs="Calibri"/>
                <w:b/>
                <w:sz w:val="18"/>
                <w:szCs w:val="18"/>
                <w:lang w:eastAsia="es-ES"/>
              </w:rPr>
            </w:pPr>
            <w:r w:rsidRPr="009B165D">
              <w:rPr>
                <w:rFonts w:ascii="Verdana" w:hAnsi="Verdana" w:cs="Calibri"/>
                <w:b/>
                <w:sz w:val="18"/>
                <w:szCs w:val="18"/>
                <w:lang w:eastAsia="es-ES"/>
              </w:rPr>
              <w:t>Documentación para Data Book:</w:t>
            </w:r>
          </w:p>
          <w:p w:rsidR="009B165D" w:rsidRPr="009B165D" w:rsidRDefault="009B165D" w:rsidP="009B165D">
            <w:pPr>
              <w:numPr>
                <w:ilvl w:val="0"/>
                <w:numId w:val="61"/>
              </w:numPr>
              <w:contextualSpacing/>
              <w:jc w:val="both"/>
              <w:rPr>
                <w:rFonts w:ascii="Verdana" w:hAnsi="Verdana" w:cs="Calibri"/>
                <w:sz w:val="18"/>
                <w:szCs w:val="18"/>
                <w:lang w:eastAsia="es-ES"/>
              </w:rPr>
            </w:pPr>
            <w:r w:rsidRPr="009B165D">
              <w:rPr>
                <w:rFonts w:ascii="Verdana" w:hAnsi="Verdana" w:cs="Calibri"/>
                <w:sz w:val="18"/>
                <w:szCs w:val="18"/>
                <w:lang w:eastAsia="es-ES"/>
              </w:rPr>
              <w:t xml:space="preserve">Plan específico de Seguridad y Salud Ocupacional </w:t>
            </w:r>
          </w:p>
          <w:p w:rsidR="009B165D" w:rsidRPr="009B165D" w:rsidRDefault="009B165D" w:rsidP="009B165D">
            <w:pPr>
              <w:numPr>
                <w:ilvl w:val="0"/>
                <w:numId w:val="61"/>
              </w:numPr>
              <w:contextualSpacing/>
              <w:jc w:val="both"/>
              <w:rPr>
                <w:rFonts w:ascii="Verdana" w:hAnsi="Verdana" w:cs="Calibri"/>
                <w:sz w:val="18"/>
                <w:szCs w:val="18"/>
                <w:lang w:eastAsia="es-ES"/>
              </w:rPr>
            </w:pPr>
            <w:r w:rsidRPr="009B165D">
              <w:rPr>
                <w:rFonts w:ascii="Verdana" w:hAnsi="Verdana" w:cs="Calibri"/>
                <w:sz w:val="18"/>
                <w:szCs w:val="18"/>
                <w:lang w:eastAsia="es-ES"/>
              </w:rPr>
              <w:t>Procedimientos de las actividades</w:t>
            </w:r>
          </w:p>
          <w:p w:rsidR="009B165D" w:rsidRPr="009B165D" w:rsidRDefault="009B165D" w:rsidP="009B165D">
            <w:pPr>
              <w:numPr>
                <w:ilvl w:val="0"/>
                <w:numId w:val="61"/>
              </w:numPr>
              <w:contextualSpacing/>
              <w:jc w:val="both"/>
              <w:rPr>
                <w:rFonts w:ascii="Verdana" w:hAnsi="Verdana" w:cs="Calibri"/>
                <w:sz w:val="18"/>
                <w:szCs w:val="18"/>
                <w:lang w:eastAsia="es-ES"/>
              </w:rPr>
            </w:pPr>
            <w:r w:rsidRPr="009B165D">
              <w:rPr>
                <w:rFonts w:ascii="Verdana" w:hAnsi="Verdana" w:cs="Calibri"/>
                <w:sz w:val="18"/>
                <w:szCs w:val="18"/>
                <w:lang w:eastAsia="es-ES"/>
              </w:rPr>
              <w:t>Nómina de todo el personal (con los respaldos establecidos por YPFB)</w:t>
            </w:r>
          </w:p>
          <w:p w:rsidR="009B165D" w:rsidRPr="009B165D" w:rsidRDefault="009B165D" w:rsidP="009B165D">
            <w:pPr>
              <w:numPr>
                <w:ilvl w:val="0"/>
                <w:numId w:val="61"/>
              </w:numPr>
              <w:contextualSpacing/>
              <w:jc w:val="both"/>
              <w:rPr>
                <w:rFonts w:ascii="Verdana" w:hAnsi="Verdana" w:cs="Calibri"/>
                <w:sz w:val="18"/>
                <w:szCs w:val="18"/>
                <w:lang w:eastAsia="es-ES"/>
              </w:rPr>
            </w:pPr>
            <w:r w:rsidRPr="009B165D">
              <w:rPr>
                <w:rFonts w:ascii="Verdana" w:hAnsi="Verdana" w:cs="Calibri"/>
                <w:sz w:val="18"/>
                <w:szCs w:val="18"/>
                <w:lang w:eastAsia="es-ES"/>
              </w:rPr>
              <w:t>Informes de SMS</w:t>
            </w:r>
          </w:p>
          <w:p w:rsidR="009B165D" w:rsidRPr="009B165D" w:rsidRDefault="009B165D" w:rsidP="009B165D">
            <w:pPr>
              <w:numPr>
                <w:ilvl w:val="0"/>
                <w:numId w:val="61"/>
              </w:numPr>
              <w:contextualSpacing/>
              <w:jc w:val="both"/>
              <w:rPr>
                <w:rFonts w:ascii="Verdana" w:hAnsi="Verdana" w:cs="Calibri"/>
                <w:sz w:val="18"/>
                <w:szCs w:val="18"/>
                <w:lang w:eastAsia="es-ES"/>
              </w:rPr>
            </w:pPr>
            <w:r w:rsidRPr="009B165D">
              <w:rPr>
                <w:rFonts w:ascii="Verdana" w:hAnsi="Verdana" w:cs="Calibri"/>
                <w:sz w:val="18"/>
                <w:szCs w:val="18"/>
                <w:lang w:eastAsia="es-ES"/>
              </w:rPr>
              <w:t>Reporte de accidentes/incidentes y Acciones correctivas (lecciones aprendidas)</w:t>
            </w:r>
          </w:p>
          <w:p w:rsidR="009B165D" w:rsidRPr="009B165D" w:rsidRDefault="009B165D" w:rsidP="009B165D">
            <w:pPr>
              <w:numPr>
                <w:ilvl w:val="0"/>
                <w:numId w:val="61"/>
              </w:numPr>
              <w:contextualSpacing/>
              <w:jc w:val="both"/>
              <w:rPr>
                <w:rFonts w:ascii="Verdana" w:hAnsi="Verdana" w:cs="Calibri"/>
                <w:sz w:val="18"/>
                <w:szCs w:val="18"/>
                <w:lang w:eastAsia="es-ES"/>
              </w:rPr>
            </w:pPr>
            <w:r w:rsidRPr="009B165D">
              <w:rPr>
                <w:rFonts w:ascii="Verdana" w:hAnsi="Verdana" w:cs="Calibri"/>
                <w:sz w:val="18"/>
                <w:szCs w:val="18"/>
                <w:lang w:eastAsia="es-ES"/>
              </w:rPr>
              <w:t xml:space="preserve">Reporte Mensual de Indicadores SYSO (firmado por los responsables)   </w:t>
            </w:r>
          </w:p>
          <w:p w:rsidR="009B165D" w:rsidRPr="009B165D" w:rsidRDefault="009B165D" w:rsidP="009B165D">
            <w:pPr>
              <w:ind w:left="1440"/>
              <w:contextualSpacing/>
              <w:jc w:val="both"/>
              <w:rPr>
                <w:rFonts w:ascii="Verdana" w:hAnsi="Verdana" w:cs="Calibri"/>
                <w:sz w:val="18"/>
                <w:szCs w:val="18"/>
                <w:lang w:eastAsia="es-ES"/>
              </w:rPr>
            </w:pPr>
            <w:r w:rsidRPr="009B165D">
              <w:rPr>
                <w:rFonts w:ascii="Verdana" w:hAnsi="Verdana" w:cs="Calibri"/>
                <w:sz w:val="18"/>
                <w:szCs w:val="18"/>
                <w:lang w:eastAsia="es-ES"/>
              </w:rPr>
              <w:t>(El formato será remitido por el área de SMS de YPFB)</w:t>
            </w:r>
          </w:p>
          <w:p w:rsidR="009B165D" w:rsidRPr="009B165D" w:rsidRDefault="009B165D" w:rsidP="009B165D">
            <w:pPr>
              <w:numPr>
                <w:ilvl w:val="0"/>
                <w:numId w:val="61"/>
              </w:numPr>
              <w:contextualSpacing/>
              <w:jc w:val="both"/>
              <w:rPr>
                <w:rFonts w:ascii="Verdana" w:hAnsi="Verdana" w:cs="Calibri"/>
                <w:sz w:val="18"/>
                <w:szCs w:val="18"/>
                <w:lang w:eastAsia="es-ES"/>
              </w:rPr>
            </w:pPr>
            <w:r w:rsidRPr="009B165D">
              <w:rPr>
                <w:rFonts w:ascii="Verdana" w:hAnsi="Verdana" w:cs="Calibri"/>
                <w:sz w:val="18"/>
                <w:szCs w:val="18"/>
                <w:lang w:eastAsia="es-ES"/>
              </w:rPr>
              <w:t xml:space="preserve">Registro de capacitaciones </w:t>
            </w:r>
          </w:p>
          <w:p w:rsidR="009B165D" w:rsidRPr="009B165D" w:rsidRDefault="009B165D" w:rsidP="009B165D">
            <w:pPr>
              <w:ind w:left="720"/>
              <w:contextualSpacing/>
              <w:jc w:val="both"/>
              <w:rPr>
                <w:rFonts w:ascii="Verdana" w:hAnsi="Verdana" w:cs="Calibri"/>
                <w:sz w:val="18"/>
                <w:szCs w:val="18"/>
                <w:lang w:eastAsia="es-ES"/>
              </w:rPr>
            </w:pPr>
          </w:p>
          <w:p w:rsidR="009B165D" w:rsidRPr="009B165D" w:rsidRDefault="009B165D" w:rsidP="009B165D">
            <w:pPr>
              <w:numPr>
                <w:ilvl w:val="0"/>
                <w:numId w:val="54"/>
              </w:numPr>
              <w:tabs>
                <w:tab w:val="left" w:pos="426"/>
              </w:tabs>
              <w:ind w:left="0" w:hanging="11"/>
              <w:contextualSpacing/>
              <w:jc w:val="both"/>
              <w:rPr>
                <w:rFonts w:ascii="Verdana" w:hAnsi="Verdana" w:cs="Calibri"/>
                <w:sz w:val="18"/>
                <w:szCs w:val="18"/>
                <w:lang w:eastAsia="es-ES"/>
              </w:rPr>
            </w:pPr>
            <w:r w:rsidRPr="009B165D">
              <w:rPr>
                <w:rFonts w:ascii="Verdana" w:hAnsi="Verdana" w:cs="Calibri"/>
                <w:sz w:val="18"/>
                <w:szCs w:val="18"/>
                <w:lang w:eastAsia="es-ES"/>
              </w:rPr>
              <w:t xml:space="preserve">De acuerdo a las características y dinámica de cada proyecto podrá establecerse una reunión inicial y posterior a ello reuniones de consulta con el área de SMS de YPFB. </w:t>
            </w:r>
          </w:p>
          <w:p w:rsidR="009B165D" w:rsidRPr="009B165D" w:rsidRDefault="009B165D" w:rsidP="009B165D">
            <w:pPr>
              <w:tabs>
                <w:tab w:val="left" w:pos="426"/>
              </w:tabs>
              <w:contextualSpacing/>
              <w:jc w:val="both"/>
              <w:rPr>
                <w:rFonts w:ascii="Verdana" w:hAnsi="Verdana" w:cs="Calibri"/>
                <w:sz w:val="18"/>
                <w:szCs w:val="18"/>
                <w:lang w:eastAsia="es-ES"/>
              </w:rPr>
            </w:pPr>
          </w:p>
          <w:p w:rsidR="009B165D" w:rsidRPr="009B165D" w:rsidRDefault="009B165D" w:rsidP="009B165D">
            <w:pPr>
              <w:numPr>
                <w:ilvl w:val="0"/>
                <w:numId w:val="54"/>
              </w:numPr>
              <w:tabs>
                <w:tab w:val="left" w:pos="426"/>
              </w:tabs>
              <w:ind w:left="0" w:hanging="11"/>
              <w:contextualSpacing/>
              <w:jc w:val="both"/>
              <w:rPr>
                <w:rFonts w:ascii="Verdana" w:hAnsi="Verdana" w:cs="Calibri"/>
                <w:b/>
                <w:sz w:val="18"/>
                <w:szCs w:val="18"/>
                <w:u w:val="single"/>
                <w:lang w:eastAsia="es-ES"/>
              </w:rPr>
            </w:pPr>
            <w:r w:rsidRPr="009B165D">
              <w:rPr>
                <w:rFonts w:ascii="Verdana" w:hAnsi="Verdana" w:cs="Calibri"/>
                <w:sz w:val="18"/>
                <w:szCs w:val="18"/>
                <w:lang w:eastAsia="es-ES"/>
              </w:rPr>
              <w:lastRenderedPageBreak/>
              <w:t xml:space="preserve">Toda empresa contratista </w:t>
            </w:r>
            <w:r w:rsidRPr="009B165D">
              <w:rPr>
                <w:rFonts w:ascii="Verdana" w:hAnsi="Verdana" w:cs="Calibri"/>
                <w:sz w:val="18"/>
                <w:szCs w:val="18"/>
                <w:u w:val="single"/>
                <w:lang w:eastAsia="es-ES"/>
              </w:rPr>
              <w:t>directa de YPFB</w:t>
            </w:r>
            <w:r w:rsidRPr="009B165D">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9B165D" w:rsidRPr="009B165D" w:rsidRDefault="009B165D" w:rsidP="009B165D">
            <w:pPr>
              <w:tabs>
                <w:tab w:val="left" w:pos="426"/>
              </w:tabs>
              <w:contextualSpacing/>
              <w:jc w:val="both"/>
              <w:rPr>
                <w:rFonts w:ascii="Verdana" w:hAnsi="Verdana" w:cs="Calibri"/>
                <w:b/>
                <w:sz w:val="18"/>
                <w:szCs w:val="18"/>
                <w:u w:val="single"/>
                <w:lang w:eastAsia="es-ES"/>
              </w:rPr>
            </w:pPr>
          </w:p>
          <w:p w:rsidR="009B165D" w:rsidRPr="009B165D" w:rsidRDefault="009B165D" w:rsidP="009B165D">
            <w:pPr>
              <w:numPr>
                <w:ilvl w:val="0"/>
                <w:numId w:val="54"/>
              </w:numPr>
              <w:tabs>
                <w:tab w:val="left" w:pos="426"/>
              </w:tabs>
              <w:ind w:left="0" w:hanging="11"/>
              <w:contextualSpacing/>
              <w:jc w:val="both"/>
              <w:rPr>
                <w:rFonts w:ascii="Verdana" w:hAnsi="Verdana" w:cs="Calibri"/>
                <w:sz w:val="18"/>
                <w:szCs w:val="18"/>
                <w:lang w:eastAsia="es-ES"/>
              </w:rPr>
            </w:pPr>
            <w:r w:rsidRPr="009B165D">
              <w:rPr>
                <w:rFonts w:ascii="Verdana" w:hAnsi="Verdana" w:cs="Calibri"/>
                <w:sz w:val="18"/>
                <w:szCs w:val="18"/>
                <w:lang w:eastAsia="es-ES"/>
              </w:rPr>
              <w:t xml:space="preserve">Se deja claramente establecido la prohibición total y definitiva de ingreso a obra o ejecución de trabajos con pasantes y/o practicantes de la contratista y/o sub contratista en  proyectos de YPFB. </w:t>
            </w:r>
          </w:p>
          <w:p w:rsidR="009B165D" w:rsidRPr="009B165D" w:rsidRDefault="009B165D" w:rsidP="009B165D">
            <w:pPr>
              <w:tabs>
                <w:tab w:val="left" w:pos="426"/>
              </w:tabs>
              <w:contextualSpacing/>
              <w:jc w:val="both"/>
              <w:rPr>
                <w:rFonts w:ascii="Verdana" w:hAnsi="Verdana" w:cs="Calibri"/>
                <w:sz w:val="18"/>
                <w:szCs w:val="18"/>
                <w:lang w:eastAsia="es-ES"/>
              </w:rPr>
            </w:pPr>
          </w:p>
          <w:p w:rsidR="009B165D" w:rsidRPr="009B165D" w:rsidRDefault="009B165D" w:rsidP="009B165D">
            <w:pPr>
              <w:numPr>
                <w:ilvl w:val="0"/>
                <w:numId w:val="54"/>
              </w:numPr>
              <w:tabs>
                <w:tab w:val="left" w:pos="426"/>
              </w:tabs>
              <w:ind w:left="0" w:hanging="11"/>
              <w:contextualSpacing/>
              <w:jc w:val="both"/>
              <w:rPr>
                <w:rFonts w:ascii="Verdana" w:hAnsi="Verdana"/>
                <w:sz w:val="18"/>
                <w:szCs w:val="18"/>
                <w:lang w:val="es-BO" w:eastAsia="x-none"/>
              </w:rPr>
            </w:pPr>
            <w:r w:rsidRPr="009B165D">
              <w:rPr>
                <w:rFonts w:ascii="Verdana" w:hAnsi="Verdana" w:cs="Calibri"/>
                <w:sz w:val="18"/>
                <w:szCs w:val="18"/>
                <w:lang w:eastAsia="es-ES"/>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9B165D" w:rsidRPr="009B165D" w:rsidRDefault="009B165D" w:rsidP="009B165D">
            <w:pPr>
              <w:tabs>
                <w:tab w:val="left" w:pos="426"/>
              </w:tabs>
              <w:ind w:left="-11"/>
              <w:jc w:val="both"/>
              <w:rPr>
                <w:rFonts w:ascii="Verdana" w:hAnsi="Verdana" w:cs="Calibri"/>
                <w:sz w:val="18"/>
                <w:szCs w:val="18"/>
                <w:lang w:eastAsia="es-ES"/>
              </w:rPr>
            </w:pPr>
          </w:p>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sz w:val="18"/>
                <w:szCs w:val="18"/>
                <w:lang w:eastAsia="es-ES"/>
              </w:rPr>
              <w:t>La subcontratación de Servicios deberá ser previamente aprobada por YPFB y la Empresa Subcontratada deberá cumplir con todos y cada uno de los requisitos de SySO establecidos por YPFB para el CONTRATISTA.</w:t>
            </w:r>
          </w:p>
        </w:tc>
      </w:tr>
      <w:tr w:rsidR="009B165D" w:rsidRPr="009B165D" w:rsidTr="00D46C4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bCs/>
                <w:sz w:val="18"/>
                <w:szCs w:val="18"/>
                <w:lang w:val="es-BO" w:eastAsia="es-ES"/>
              </w:rPr>
              <w:lastRenderedPageBreak/>
              <w:t>DISPOSICIONES AMBIENTALES PARA LA CONTRATACIÓN DE EMPRESAS PARA LA EJECUCIÓN DE PROYECTOS DE REDES DE GAS</w:t>
            </w:r>
          </w:p>
        </w:tc>
      </w:tr>
      <w:tr w:rsidR="009B165D" w:rsidRPr="009B165D" w:rsidTr="00D46C4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B165D" w:rsidRPr="009B165D" w:rsidRDefault="009B165D" w:rsidP="009B165D">
            <w:pPr>
              <w:numPr>
                <w:ilvl w:val="1"/>
                <w:numId w:val="62"/>
              </w:numPr>
              <w:spacing w:before="120" w:after="120"/>
              <w:ind w:left="0" w:right="34" w:firstLine="0"/>
              <w:contextualSpacing/>
              <w:jc w:val="both"/>
              <w:rPr>
                <w:rFonts w:ascii="Verdana" w:hAnsi="Verdana"/>
                <w:sz w:val="18"/>
                <w:szCs w:val="18"/>
                <w:lang w:eastAsia="es-ES"/>
              </w:rPr>
            </w:pPr>
            <w:r w:rsidRPr="009B165D">
              <w:rPr>
                <w:rFonts w:ascii="Verdana" w:hAnsi="Verdana"/>
                <w:sz w:val="18"/>
                <w:szCs w:val="18"/>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B165D">
              <w:rPr>
                <w:rFonts w:ascii="Verdana" w:hAnsi="Verdana"/>
                <w:b/>
                <w:sz w:val="18"/>
                <w:szCs w:val="18"/>
                <w:lang w:eastAsia="es-ES"/>
              </w:rPr>
              <w:t>ANEXO 4</w:t>
            </w:r>
            <w:r w:rsidRPr="009B165D">
              <w:rPr>
                <w:rFonts w:ascii="Verdana" w:hAnsi="Verdana"/>
                <w:sz w:val="18"/>
                <w:szCs w:val="18"/>
                <w:lang w:eastAsia="es-ES"/>
              </w:rPr>
              <w:t xml:space="preserve"> </w:t>
            </w:r>
            <w:r w:rsidRPr="009B165D">
              <w:rPr>
                <w:rFonts w:ascii="Verdana" w:hAnsi="Verdana"/>
                <w:b/>
                <w:sz w:val="18"/>
                <w:szCs w:val="18"/>
                <w:lang w:eastAsia="es-ES"/>
              </w:rPr>
              <w:t>“REQUISITOS DE PROTECCIÓN AMBIENTAL CONTRATISTAS”</w:t>
            </w:r>
            <w:r w:rsidRPr="009B165D">
              <w:rPr>
                <w:rFonts w:ascii="Verdana" w:hAnsi="Verdana"/>
                <w:sz w:val="18"/>
                <w:szCs w:val="18"/>
                <w:lang w:eastAsia="es-ES"/>
              </w:rPr>
              <w:t>, parte integral del presente documento.</w:t>
            </w:r>
          </w:p>
          <w:p w:rsidR="009B165D" w:rsidRPr="009B165D" w:rsidRDefault="009B165D" w:rsidP="009B165D">
            <w:pPr>
              <w:ind w:right="34"/>
              <w:jc w:val="both"/>
              <w:rPr>
                <w:rFonts w:ascii="Verdana" w:hAnsi="Verdana"/>
                <w:sz w:val="18"/>
                <w:szCs w:val="18"/>
                <w:lang w:eastAsia="es-ES"/>
              </w:rPr>
            </w:pPr>
            <w:r w:rsidRPr="009B165D">
              <w:rPr>
                <w:rFonts w:ascii="Verdana" w:hAnsi="Verdana"/>
                <w:sz w:val="18"/>
                <w:szCs w:val="18"/>
                <w:lang w:eastAsia="es-ES"/>
              </w:rPr>
              <w:t>Toda esta documentación de respaldo deberá demostrar el cumplimiento de la legislación aplicable, misma que será de insumo para la elaboración de los Informes de Monitoreo Ambiental que elabore YPFB cuando corresponda.</w:t>
            </w:r>
          </w:p>
          <w:p w:rsidR="009B165D" w:rsidRPr="009B165D" w:rsidRDefault="009B165D" w:rsidP="009B165D">
            <w:pPr>
              <w:ind w:right="34"/>
              <w:jc w:val="both"/>
              <w:rPr>
                <w:rFonts w:ascii="Verdana" w:hAnsi="Verdana"/>
                <w:sz w:val="18"/>
                <w:szCs w:val="18"/>
                <w:lang w:eastAsia="es-ES"/>
              </w:rPr>
            </w:pPr>
          </w:p>
          <w:p w:rsidR="009B165D" w:rsidRPr="009B165D" w:rsidRDefault="009B165D" w:rsidP="009B165D">
            <w:pPr>
              <w:numPr>
                <w:ilvl w:val="1"/>
                <w:numId w:val="62"/>
              </w:numPr>
              <w:ind w:left="0" w:right="34" w:firstLine="0"/>
              <w:contextualSpacing/>
              <w:jc w:val="both"/>
              <w:rPr>
                <w:rFonts w:ascii="Verdana" w:hAnsi="Verdana"/>
                <w:sz w:val="18"/>
                <w:szCs w:val="18"/>
                <w:lang w:eastAsia="es-ES"/>
              </w:rPr>
            </w:pPr>
            <w:r w:rsidRPr="009B165D">
              <w:rPr>
                <w:rFonts w:ascii="Verdana" w:hAnsi="Verdana"/>
                <w:sz w:val="18"/>
                <w:szCs w:val="18"/>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B165D" w:rsidRPr="009B165D" w:rsidRDefault="009B165D" w:rsidP="009B165D">
            <w:pPr>
              <w:ind w:right="34"/>
              <w:contextualSpacing/>
              <w:jc w:val="both"/>
              <w:rPr>
                <w:rFonts w:ascii="Verdana" w:hAnsi="Verdana"/>
                <w:sz w:val="18"/>
                <w:szCs w:val="18"/>
                <w:lang w:eastAsia="es-ES"/>
              </w:rPr>
            </w:pPr>
          </w:p>
          <w:p w:rsidR="009B165D" w:rsidRPr="009B165D" w:rsidRDefault="009B165D" w:rsidP="009B165D">
            <w:pPr>
              <w:numPr>
                <w:ilvl w:val="1"/>
                <w:numId w:val="62"/>
              </w:numPr>
              <w:ind w:left="0" w:right="34" w:firstLine="0"/>
              <w:contextualSpacing/>
              <w:jc w:val="both"/>
              <w:rPr>
                <w:rFonts w:ascii="Verdana" w:hAnsi="Verdana"/>
                <w:sz w:val="18"/>
                <w:szCs w:val="18"/>
                <w:lang w:eastAsia="es-ES"/>
              </w:rPr>
            </w:pPr>
            <w:r w:rsidRPr="009B165D">
              <w:rPr>
                <w:rFonts w:ascii="Verdana" w:hAnsi="Verdana"/>
                <w:sz w:val="18"/>
                <w:szCs w:val="18"/>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B165D" w:rsidRPr="009B165D" w:rsidRDefault="009B165D" w:rsidP="009B165D">
            <w:pPr>
              <w:ind w:left="708"/>
              <w:rPr>
                <w:rFonts w:ascii="Verdana" w:hAnsi="Verdana"/>
                <w:sz w:val="18"/>
                <w:szCs w:val="18"/>
                <w:lang w:eastAsia="es-ES"/>
              </w:rPr>
            </w:pPr>
          </w:p>
          <w:p w:rsidR="009B165D" w:rsidRPr="009B165D" w:rsidRDefault="009B165D" w:rsidP="009B165D">
            <w:pPr>
              <w:numPr>
                <w:ilvl w:val="1"/>
                <w:numId w:val="62"/>
              </w:numPr>
              <w:ind w:left="0" w:right="34" w:firstLine="0"/>
              <w:contextualSpacing/>
              <w:jc w:val="both"/>
              <w:rPr>
                <w:rFonts w:ascii="Verdana" w:hAnsi="Verdana"/>
                <w:sz w:val="18"/>
                <w:szCs w:val="18"/>
                <w:lang w:eastAsia="es-ES"/>
              </w:rPr>
            </w:pPr>
            <w:r w:rsidRPr="009B165D">
              <w:rPr>
                <w:rFonts w:ascii="Verdana" w:hAnsi="Verdana"/>
                <w:sz w:val="18"/>
                <w:szCs w:val="18"/>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B165D" w:rsidRPr="009B165D" w:rsidRDefault="009B165D" w:rsidP="009B165D">
            <w:pPr>
              <w:ind w:left="708"/>
              <w:rPr>
                <w:rFonts w:ascii="Verdana" w:hAnsi="Verdana"/>
                <w:sz w:val="18"/>
                <w:szCs w:val="18"/>
                <w:lang w:eastAsia="es-ES"/>
              </w:rPr>
            </w:pPr>
          </w:p>
          <w:p w:rsidR="009B165D" w:rsidRPr="009B165D" w:rsidRDefault="009B165D" w:rsidP="009B165D">
            <w:pPr>
              <w:autoSpaceDE w:val="0"/>
              <w:autoSpaceDN w:val="0"/>
              <w:adjustRightInd w:val="0"/>
              <w:rPr>
                <w:rFonts w:ascii="Verdana" w:hAnsi="Verdana"/>
                <w:sz w:val="18"/>
                <w:szCs w:val="18"/>
                <w:lang w:eastAsia="es-ES"/>
              </w:rPr>
            </w:pPr>
            <w:r w:rsidRPr="009B165D">
              <w:rPr>
                <w:rFonts w:ascii="Verdana" w:hAnsi="Verdana"/>
                <w:sz w:val="18"/>
                <w:szCs w:val="18"/>
                <w:lang w:eastAsia="es-ES"/>
              </w:rPr>
              <w:t>Al momento de adjudicarse el servicio, YPFB entregará a la CONTRATISTA el Procedimiento Gerencial de Residuos Sólidos para su aplicación, según corresponda durante la ejecución de sus actividades.</w:t>
            </w:r>
            <w:r w:rsidRPr="009B165D">
              <w:rPr>
                <w:rFonts w:ascii="Verdana" w:hAnsi="Verdana"/>
                <w:sz w:val="18"/>
                <w:szCs w:val="18"/>
                <w:lang w:eastAsia="es-ES"/>
              </w:rPr>
              <w:tab/>
            </w:r>
          </w:p>
          <w:p w:rsidR="009B165D" w:rsidRPr="009B165D" w:rsidRDefault="009B165D" w:rsidP="009B165D">
            <w:pPr>
              <w:autoSpaceDE w:val="0"/>
              <w:autoSpaceDN w:val="0"/>
              <w:adjustRightInd w:val="0"/>
              <w:rPr>
                <w:rFonts w:ascii="Verdana" w:hAnsi="Verdana" w:cs="Calibri"/>
                <w:b/>
                <w:sz w:val="18"/>
                <w:szCs w:val="18"/>
                <w:lang w:eastAsia="es-ES"/>
              </w:rPr>
            </w:pPr>
          </w:p>
        </w:tc>
      </w:tr>
      <w:tr w:rsidR="009B165D" w:rsidRPr="009B165D" w:rsidTr="00D46C4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bCs/>
                <w:sz w:val="18"/>
                <w:szCs w:val="18"/>
                <w:lang w:eastAsia="es-ES"/>
              </w:rPr>
              <w:lastRenderedPageBreak/>
              <w:t>FACTURACIÓN Y TRIBUTOS</w:t>
            </w:r>
          </w:p>
        </w:tc>
      </w:tr>
      <w:tr w:rsidR="009B165D" w:rsidRPr="009B165D" w:rsidTr="00D46C4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sz w:val="18"/>
                <w:szCs w:val="18"/>
                <w:lang w:eastAsia="es-ES"/>
              </w:rPr>
              <w:t>FACTURACION</w:t>
            </w:r>
          </w:p>
          <w:p w:rsidR="009B165D" w:rsidRPr="009B165D" w:rsidRDefault="009B165D" w:rsidP="009B165D">
            <w:pPr>
              <w:rPr>
                <w:rFonts w:ascii="Calibri" w:hAnsi="Calibri"/>
                <w:color w:val="000000"/>
                <w:sz w:val="22"/>
                <w:szCs w:val="22"/>
                <w:lang w:eastAsia="es-ES"/>
              </w:rPr>
            </w:pPr>
            <w:r w:rsidRPr="009B165D">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9B165D" w:rsidRPr="009B165D" w:rsidRDefault="009B165D" w:rsidP="009B165D">
            <w:pPr>
              <w:rPr>
                <w:rFonts w:ascii="Calibri" w:hAnsi="Calibri"/>
                <w:color w:val="000000"/>
                <w:sz w:val="22"/>
                <w:szCs w:val="22"/>
                <w:lang w:eastAsia="es-ES"/>
              </w:rPr>
            </w:pPr>
            <w:r w:rsidRPr="009B165D">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9B165D" w:rsidRPr="009B165D" w:rsidRDefault="009B165D" w:rsidP="009B165D">
            <w:pPr>
              <w:rPr>
                <w:rFonts w:ascii="Calibri" w:hAnsi="Calibri"/>
                <w:color w:val="000000"/>
                <w:sz w:val="22"/>
                <w:szCs w:val="22"/>
                <w:lang w:eastAsia="es-ES"/>
              </w:rPr>
            </w:pPr>
            <w:r w:rsidRPr="009B165D">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B165D" w:rsidRPr="009B165D" w:rsidRDefault="009B165D" w:rsidP="009B165D">
            <w:pPr>
              <w:autoSpaceDE w:val="0"/>
              <w:autoSpaceDN w:val="0"/>
              <w:adjustRightInd w:val="0"/>
              <w:rPr>
                <w:rFonts w:ascii="Verdana" w:hAnsi="Verdana" w:cs="Calibri"/>
                <w:sz w:val="18"/>
                <w:szCs w:val="18"/>
                <w:lang w:eastAsia="es-ES"/>
              </w:rPr>
            </w:pPr>
          </w:p>
          <w:p w:rsidR="009B165D" w:rsidRPr="009B165D" w:rsidRDefault="009B165D" w:rsidP="009B165D">
            <w:pPr>
              <w:autoSpaceDE w:val="0"/>
              <w:autoSpaceDN w:val="0"/>
              <w:adjustRightInd w:val="0"/>
              <w:rPr>
                <w:rFonts w:ascii="Verdana" w:hAnsi="Verdana" w:cs="Calibri"/>
                <w:b/>
                <w:sz w:val="18"/>
                <w:szCs w:val="18"/>
                <w:lang w:eastAsia="es-ES"/>
              </w:rPr>
            </w:pPr>
            <w:r w:rsidRPr="009B165D">
              <w:rPr>
                <w:rFonts w:ascii="Verdana" w:hAnsi="Verdana" w:cs="Calibri"/>
                <w:b/>
                <w:sz w:val="18"/>
                <w:szCs w:val="18"/>
                <w:lang w:eastAsia="es-ES"/>
              </w:rPr>
              <w:t>TRIBUTOS</w:t>
            </w:r>
          </w:p>
          <w:p w:rsidR="009B165D" w:rsidRPr="009B165D" w:rsidRDefault="009B165D" w:rsidP="009B165D">
            <w:pPr>
              <w:rPr>
                <w:rFonts w:ascii="Calibri" w:hAnsi="Calibri"/>
                <w:color w:val="000000"/>
                <w:sz w:val="22"/>
                <w:szCs w:val="22"/>
                <w:lang w:eastAsia="es-ES"/>
              </w:rPr>
            </w:pPr>
            <w:r w:rsidRPr="009B165D">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9B165D" w:rsidRPr="009B165D" w:rsidRDefault="009B165D" w:rsidP="009B165D">
            <w:pPr>
              <w:autoSpaceDE w:val="0"/>
              <w:autoSpaceDN w:val="0"/>
              <w:adjustRightInd w:val="0"/>
              <w:rPr>
                <w:rFonts w:ascii="Verdana" w:hAnsi="Verdana" w:cs="Calibri"/>
                <w:sz w:val="18"/>
                <w:szCs w:val="18"/>
                <w:lang w:eastAsia="es-ES"/>
              </w:rPr>
            </w:pPr>
          </w:p>
        </w:tc>
      </w:tr>
    </w:tbl>
    <w:p w:rsidR="009B165D" w:rsidRDefault="009B165D" w:rsidP="007D4619">
      <w:pPr>
        <w:jc w:val="center"/>
        <w:rPr>
          <w:rFonts w:asciiTheme="minorHAnsi" w:hAnsiTheme="minorHAnsi" w:cstheme="minorHAnsi"/>
          <w:b/>
          <w:bCs/>
          <w:sz w:val="22"/>
          <w:szCs w:val="22"/>
        </w:rPr>
      </w:pPr>
    </w:p>
    <w:p w:rsidR="009B165D" w:rsidRDefault="009B165D" w:rsidP="007D4619">
      <w:pPr>
        <w:jc w:val="center"/>
        <w:rPr>
          <w:rFonts w:asciiTheme="minorHAnsi" w:hAnsiTheme="minorHAnsi" w:cstheme="minorHAnsi"/>
          <w:b/>
          <w:bCs/>
          <w:sz w:val="22"/>
          <w:szCs w:val="22"/>
        </w:rPr>
      </w:pPr>
    </w:p>
    <w:p w:rsidR="009B165D" w:rsidRDefault="009B165D" w:rsidP="007D4619">
      <w:pPr>
        <w:jc w:val="center"/>
        <w:rPr>
          <w:rFonts w:asciiTheme="minorHAnsi" w:hAnsiTheme="minorHAnsi" w:cstheme="minorHAnsi"/>
          <w:b/>
          <w:bCs/>
          <w:sz w:val="22"/>
          <w:szCs w:val="22"/>
        </w:rPr>
      </w:pPr>
    </w:p>
    <w:p w:rsidR="009B165D" w:rsidRDefault="009B165D" w:rsidP="007D4619">
      <w:pPr>
        <w:jc w:val="center"/>
        <w:rPr>
          <w:rFonts w:asciiTheme="minorHAnsi" w:hAnsiTheme="minorHAnsi" w:cstheme="minorHAnsi"/>
          <w:b/>
          <w:bCs/>
          <w:sz w:val="22"/>
          <w:szCs w:val="22"/>
        </w:rPr>
      </w:pPr>
    </w:p>
    <w:p w:rsidR="009B165D" w:rsidRPr="004854C5" w:rsidRDefault="009B165D" w:rsidP="007D4619">
      <w:pPr>
        <w:jc w:val="center"/>
        <w:rPr>
          <w:rFonts w:asciiTheme="minorHAnsi" w:hAnsiTheme="minorHAnsi" w:cstheme="minorHAnsi"/>
          <w:b/>
          <w:bCs/>
          <w:sz w:val="22"/>
          <w:szCs w:val="22"/>
        </w:rPr>
      </w:pPr>
      <w:r>
        <w:rPr>
          <w:rFonts w:asciiTheme="minorHAnsi" w:hAnsiTheme="minorHAnsi" w:cstheme="minorHAnsi"/>
          <w:b/>
          <w:bCs/>
          <w:sz w:val="22"/>
          <w:szCs w:val="22"/>
        </w:rPr>
        <w:t>ANEXO 4</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942205" w:rsidRPr="00942205" w:rsidRDefault="00942205" w:rsidP="00942205">
      <w:pPr>
        <w:spacing w:before="120" w:after="120"/>
        <w:ind w:left="3540" w:firstLine="708"/>
        <w:rPr>
          <w:rFonts w:ascii="Arial" w:hAnsi="Arial" w:cs="Arial"/>
          <w:b/>
          <w:lang w:val="es-BO" w:eastAsia="es-ES"/>
        </w:rPr>
      </w:pPr>
      <w:r w:rsidRPr="00942205">
        <w:rPr>
          <w:rFonts w:ascii="Arial" w:hAnsi="Arial" w:cs="Arial"/>
          <w:b/>
          <w:lang w:val="es-BO" w:eastAsia="es-ES"/>
        </w:rPr>
        <w:t>CONTRATO Nº YPFB/DRCB</w:t>
      </w:r>
    </w:p>
    <w:p w:rsidR="00942205" w:rsidRPr="00942205" w:rsidRDefault="00942205" w:rsidP="00942205">
      <w:pPr>
        <w:spacing w:before="120" w:after="120"/>
        <w:ind w:left="3540" w:firstLine="708"/>
        <w:rPr>
          <w:rFonts w:ascii="Arial" w:hAnsi="Arial" w:cs="Arial"/>
          <w:b/>
          <w:lang w:val="es-BO" w:eastAsia="es-ES"/>
        </w:rPr>
      </w:pPr>
      <w:r w:rsidRPr="00942205">
        <w:rPr>
          <w:rFonts w:ascii="Arial" w:hAnsi="Arial" w:cs="Arial"/>
          <w:b/>
          <w:lang w:val="es-BO" w:eastAsia="es-ES"/>
        </w:rPr>
        <w:t xml:space="preserve">                                Cbba, </w:t>
      </w:r>
    </w:p>
    <w:p w:rsidR="00942205" w:rsidRPr="00942205" w:rsidRDefault="00942205" w:rsidP="00942205">
      <w:pPr>
        <w:tabs>
          <w:tab w:val="left" w:pos="0"/>
        </w:tabs>
        <w:jc w:val="center"/>
        <w:rPr>
          <w:rFonts w:ascii="Arial" w:hAnsi="Arial" w:cs="Arial"/>
          <w:b/>
          <w:lang w:val="es-BO" w:eastAsia="es-ES"/>
        </w:rPr>
      </w:pPr>
      <w:r w:rsidRPr="00942205">
        <w:rPr>
          <w:rFonts w:ascii="Arial" w:hAnsi="Arial" w:cs="Arial"/>
          <w:b/>
          <w:lang w:val="es-BO" w:eastAsia="es-ES"/>
        </w:rPr>
        <w:t>CONTRATO ADMINISTRATIVO DE SERVICIO DE ______________________</w:t>
      </w:r>
    </w:p>
    <w:p w:rsidR="00942205" w:rsidRPr="00942205" w:rsidRDefault="00942205" w:rsidP="00942205">
      <w:pPr>
        <w:tabs>
          <w:tab w:val="left" w:pos="0"/>
        </w:tabs>
        <w:jc w:val="center"/>
        <w:rPr>
          <w:rFonts w:ascii="Arial" w:hAnsi="Arial" w:cs="Arial"/>
          <w:b/>
          <w:lang w:val="es-BO" w:eastAsia="es-ES"/>
        </w:rPr>
      </w:pPr>
      <w:r w:rsidRPr="00942205">
        <w:rPr>
          <w:rFonts w:ascii="Arial" w:hAnsi="Arial" w:cs="Arial"/>
          <w:b/>
          <w:lang w:val="es-BO" w:eastAsia="es-ES"/>
        </w:rPr>
        <w:t>CÓDIGO: _______________</w:t>
      </w:r>
    </w:p>
    <w:p w:rsidR="00942205" w:rsidRPr="00942205" w:rsidRDefault="00942205" w:rsidP="00942205">
      <w:pPr>
        <w:rPr>
          <w:rFonts w:ascii="Arial" w:hAnsi="Arial" w:cs="Arial"/>
          <w:b/>
          <w:lang w:val="es-BO" w:eastAsia="es-ES"/>
        </w:rPr>
      </w:pPr>
    </w:p>
    <w:p w:rsidR="00942205" w:rsidRPr="00E731F0" w:rsidRDefault="00942205" w:rsidP="00E731F0">
      <w:pPr>
        <w:jc w:val="both"/>
        <w:rPr>
          <w:rFonts w:asciiTheme="minorHAnsi" w:hAnsiTheme="minorHAnsi" w:cs="Arial"/>
          <w:b/>
          <w:i/>
          <w:sz w:val="18"/>
          <w:szCs w:val="18"/>
          <w:u w:val="single"/>
          <w:lang w:val="es-BO" w:eastAsia="es-ES"/>
        </w:rPr>
      </w:pPr>
      <w:r w:rsidRPr="00E731F0">
        <w:rPr>
          <w:rFonts w:asciiTheme="minorHAnsi" w:hAnsiTheme="minorHAnsi" w:cs="Arial"/>
          <w:b/>
          <w:i/>
          <w:sz w:val="18"/>
          <w:szCs w:val="18"/>
          <w:u w:val="single"/>
          <w:lang w:val="es-BO" w:eastAsia="es-ES"/>
        </w:rPr>
        <w:t>INCLUIR EL SIGUIENTE TEXTO EN CASO DE QUE CORRESPONDA:</w:t>
      </w:r>
    </w:p>
    <w:p w:rsidR="00942205" w:rsidRPr="00E731F0" w:rsidRDefault="00942205" w:rsidP="00E731F0">
      <w:pPr>
        <w:jc w:val="both"/>
        <w:rPr>
          <w:rFonts w:asciiTheme="minorHAnsi" w:hAnsiTheme="minorHAnsi" w:cs="Arial"/>
          <w:b/>
          <w:i/>
          <w:sz w:val="18"/>
          <w:szCs w:val="18"/>
          <w:u w:val="single"/>
          <w:lang w:val="es-BO" w:eastAsia="es-ES"/>
        </w:rPr>
      </w:pPr>
      <w:r w:rsidRPr="00E731F0">
        <w:rPr>
          <w:rFonts w:asciiTheme="minorHAnsi" w:hAnsiTheme="minorHAnsi" w:cs="Arial"/>
          <w:b/>
          <w:i/>
          <w:sz w:val="18"/>
          <w:szCs w:val="18"/>
          <w:u w:val="single"/>
          <w:lang w:val="es-BO" w:eastAsia="es-ES"/>
        </w:rPr>
        <w:t>SEÑOR NOTARIO DE GOBIERNO DEL DISTRITO ADMINISTRATIVO DE _______</w:t>
      </w:r>
    </w:p>
    <w:p w:rsidR="00942205" w:rsidRPr="00E731F0" w:rsidRDefault="00942205" w:rsidP="00E731F0">
      <w:pPr>
        <w:jc w:val="both"/>
        <w:rPr>
          <w:rFonts w:asciiTheme="minorHAnsi" w:hAnsiTheme="minorHAnsi" w:cs="Arial"/>
          <w:b/>
          <w:i/>
          <w:sz w:val="18"/>
          <w:szCs w:val="18"/>
          <w:u w:val="single"/>
          <w:lang w:val="es-BO" w:eastAsia="es-ES"/>
        </w:rPr>
      </w:pPr>
      <w:r w:rsidRPr="00E731F0">
        <w:rPr>
          <w:rFonts w:asciiTheme="minorHAnsi" w:hAnsiTheme="minorHAnsi" w:cs="Arial"/>
          <w:i/>
          <w:sz w:val="18"/>
          <w:szCs w:val="18"/>
          <w:u w:val="single"/>
          <w:lang w:val="es-BO" w:eastAsia="es-ES"/>
        </w:rPr>
        <w:t>En el registro de Escrituras Públicas que corren a su cargo, sírvase usted insertar el presente Contrato para el servicio de ______________________, sujeto a los siguientes términos y condiciones:</w:t>
      </w:r>
      <w:r w:rsidRPr="00E731F0">
        <w:rPr>
          <w:rFonts w:asciiTheme="minorHAnsi" w:hAnsiTheme="minorHAnsi" w:cs="Arial"/>
          <w:i/>
          <w:sz w:val="18"/>
          <w:szCs w:val="18"/>
          <w:lang w:val="es-BO" w:eastAsia="es-ES"/>
        </w:rPr>
        <w:t> </w:t>
      </w:r>
      <w:r w:rsidRPr="00E731F0">
        <w:rPr>
          <w:rFonts w:asciiTheme="minorHAnsi" w:hAnsiTheme="minorHAnsi" w:cs="Arial"/>
          <w:bCs/>
          <w:i/>
          <w:sz w:val="18"/>
          <w:szCs w:val="18"/>
          <w:lang w:val="es-BO" w:eastAsia="es-ES"/>
        </w:rPr>
        <w:t> </w:t>
      </w:r>
    </w:p>
    <w:p w:rsidR="00942205" w:rsidRPr="00E731F0" w:rsidRDefault="00942205" w:rsidP="00E731F0">
      <w:pPr>
        <w:spacing w:before="120"/>
        <w:jc w:val="both"/>
        <w:rPr>
          <w:rFonts w:asciiTheme="minorHAnsi" w:hAnsiTheme="minorHAnsi" w:cs="Arial"/>
          <w:b/>
          <w:sz w:val="18"/>
          <w:szCs w:val="18"/>
          <w:u w:val="single"/>
          <w:lang w:val="es-BO" w:eastAsia="es-ES"/>
        </w:rPr>
      </w:pPr>
    </w:p>
    <w:p w:rsidR="00942205" w:rsidRPr="00E731F0" w:rsidRDefault="00942205" w:rsidP="00E731F0">
      <w:pPr>
        <w:spacing w:before="120"/>
        <w:jc w:val="both"/>
        <w:rPr>
          <w:rFonts w:asciiTheme="minorHAnsi" w:hAnsiTheme="minorHAnsi" w:cs="Arial"/>
          <w:b/>
          <w:sz w:val="18"/>
          <w:szCs w:val="18"/>
          <w:lang w:val="es-BO" w:eastAsia="es-ES"/>
        </w:rPr>
      </w:pPr>
      <w:r w:rsidRPr="00E731F0">
        <w:rPr>
          <w:rFonts w:asciiTheme="minorHAnsi" w:hAnsiTheme="minorHAnsi" w:cs="Arial"/>
          <w:b/>
          <w:sz w:val="18"/>
          <w:szCs w:val="18"/>
          <w:u w:val="single"/>
          <w:lang w:val="es-BO" w:eastAsia="es-ES"/>
        </w:rPr>
        <w:t xml:space="preserve">PRIMERA.- (PARTES </w:t>
      </w:r>
      <w:r w:rsidRPr="00E731F0">
        <w:rPr>
          <w:rFonts w:asciiTheme="minorHAnsi" w:hAnsiTheme="minorHAnsi" w:cs="Arial"/>
          <w:b/>
          <w:bCs/>
          <w:sz w:val="18"/>
          <w:szCs w:val="18"/>
          <w:u w:val="single"/>
          <w:lang w:val="es-BO" w:eastAsia="es-ES"/>
        </w:rPr>
        <w:t>CONTRATANTE</w:t>
      </w:r>
      <w:r w:rsidRPr="00E731F0">
        <w:rPr>
          <w:rFonts w:asciiTheme="minorHAnsi" w:hAnsiTheme="minorHAnsi" w:cs="Arial"/>
          <w:b/>
          <w:sz w:val="18"/>
          <w:szCs w:val="18"/>
          <w:u w:val="single"/>
          <w:lang w:val="es-BO" w:eastAsia="es-ES"/>
        </w:rPr>
        <w:t>S)</w:t>
      </w:r>
      <w:r w:rsidRPr="00E731F0">
        <w:rPr>
          <w:rFonts w:asciiTheme="minorHAnsi" w:hAnsiTheme="minorHAnsi" w:cs="Arial"/>
          <w:b/>
          <w:sz w:val="18"/>
          <w:szCs w:val="18"/>
          <w:lang w:val="es-BO" w:eastAsia="es-ES"/>
        </w:rPr>
        <w:t xml:space="preserve"> </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Dirá usted que las partes </w:t>
      </w:r>
      <w:r w:rsidRPr="00E731F0">
        <w:rPr>
          <w:rFonts w:asciiTheme="minorHAnsi" w:hAnsiTheme="minorHAnsi" w:cs="Arial"/>
          <w:b/>
          <w:bCs/>
          <w:sz w:val="18"/>
          <w:szCs w:val="18"/>
          <w:lang w:val="es-BO" w:eastAsia="es-ES"/>
        </w:rPr>
        <w:t>CONTRATANTES</w:t>
      </w:r>
      <w:r w:rsidRPr="00E731F0">
        <w:rPr>
          <w:rFonts w:asciiTheme="minorHAnsi" w:hAnsiTheme="minorHAnsi" w:cs="Arial"/>
          <w:sz w:val="18"/>
          <w:szCs w:val="18"/>
          <w:lang w:val="es-BO" w:eastAsia="es-ES"/>
        </w:rPr>
        <w:t xml:space="preserve"> son:</w:t>
      </w:r>
    </w:p>
    <w:p w:rsidR="00942205" w:rsidRPr="00E731F0" w:rsidRDefault="00942205" w:rsidP="00E731F0">
      <w:pPr>
        <w:numPr>
          <w:ilvl w:val="1"/>
          <w:numId w:val="48"/>
        </w:numPr>
        <w:spacing w:before="120"/>
        <w:ind w:left="709" w:hanging="709"/>
        <w:contextualSpacing/>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YACIMIENTOS PETROLÍFEROS FISCALES BOLIVIANOS</w:t>
      </w:r>
      <w:r w:rsidRPr="00E731F0">
        <w:rPr>
          <w:rFonts w:asciiTheme="minorHAnsi" w:hAnsiTheme="minorHAnsi" w:cs="Arial"/>
          <w:sz w:val="18"/>
          <w:szCs w:val="18"/>
          <w:lang w:val="es-BO" w:eastAsia="es-ES"/>
        </w:rPr>
        <w:t xml:space="preserve">, con Número de Identificación Tributaria (NIT) Nº 1020269020, con domicilio en ___________________, Zona __________ de la ciudad de </w:t>
      </w:r>
      <w:r w:rsidRPr="00E731F0">
        <w:rPr>
          <w:rFonts w:asciiTheme="minorHAnsi" w:hAnsiTheme="minorHAnsi" w:cs="Arial"/>
          <w:sz w:val="18"/>
          <w:szCs w:val="18"/>
          <w:lang w:val="es-BO" w:eastAsia="es-ES"/>
        </w:rPr>
        <w:softHyphen/>
      </w:r>
      <w:r w:rsidRPr="00E731F0">
        <w:rPr>
          <w:rFonts w:asciiTheme="minorHAnsi" w:hAnsiTheme="minorHAnsi" w:cs="Arial"/>
          <w:sz w:val="18"/>
          <w:szCs w:val="18"/>
          <w:lang w:val="es-BO" w:eastAsia="es-ES"/>
        </w:rPr>
        <w:softHyphen/>
      </w:r>
      <w:r w:rsidRPr="00E731F0">
        <w:rPr>
          <w:rFonts w:asciiTheme="minorHAnsi" w:hAnsiTheme="minorHAnsi" w:cs="Arial"/>
          <w:sz w:val="18"/>
          <w:szCs w:val="18"/>
          <w:lang w:val="es-BO" w:eastAsia="es-ES"/>
        </w:rPr>
        <w:softHyphen/>
      </w:r>
      <w:r w:rsidRPr="00E731F0">
        <w:rPr>
          <w:rFonts w:asciiTheme="minorHAnsi" w:hAnsiTheme="minorHAnsi" w:cs="Arial"/>
          <w:sz w:val="18"/>
          <w:szCs w:val="18"/>
          <w:lang w:val="es-BO" w:eastAsia="es-ES"/>
        </w:rPr>
        <w:softHyphen/>
      </w:r>
      <w:r w:rsidRPr="00E731F0">
        <w:rPr>
          <w:rFonts w:asciiTheme="minorHAnsi" w:hAnsiTheme="minorHAnsi" w:cs="Arial"/>
          <w:sz w:val="18"/>
          <w:szCs w:val="18"/>
          <w:lang w:val="es-BO" w:eastAsia="es-ES"/>
        </w:rPr>
        <w:softHyphen/>
      </w:r>
      <w:r w:rsidRPr="00E731F0">
        <w:rPr>
          <w:rFonts w:asciiTheme="minorHAnsi" w:hAnsiTheme="minorHAnsi" w:cs="Arial"/>
          <w:sz w:val="18"/>
          <w:szCs w:val="18"/>
          <w:lang w:val="es-BO" w:eastAsia="es-ES"/>
        </w:rPr>
        <w:softHyphen/>
      </w:r>
      <w:r w:rsidRPr="00E731F0">
        <w:rPr>
          <w:rFonts w:asciiTheme="minorHAnsi" w:hAnsiTheme="minorHAnsi" w:cs="Arial"/>
          <w:sz w:val="18"/>
          <w:szCs w:val="18"/>
          <w:lang w:val="es-BO" w:eastAsia="es-ES"/>
        </w:rPr>
        <w:softHyphen/>
      </w:r>
      <w:r w:rsidRPr="00E731F0">
        <w:rPr>
          <w:rFonts w:asciiTheme="minorHAnsi" w:hAnsiTheme="minorHAnsi" w:cs="Arial"/>
          <w:sz w:val="18"/>
          <w:szCs w:val="18"/>
          <w:lang w:val="es-BO" w:eastAsia="es-ES"/>
        </w:rPr>
        <w:softHyphen/>
        <w:t xml:space="preserve">_________, representada legalmente por __________________, </w:t>
      </w:r>
      <w:r w:rsidRPr="00E731F0">
        <w:rPr>
          <w:rFonts w:asciiTheme="minorHAnsi" w:hAnsiTheme="minorHAnsi" w:cs="Arial"/>
          <w:sz w:val="18"/>
          <w:szCs w:val="18"/>
          <w:lang w:val="es-BO" w:eastAsia="es-BO"/>
        </w:rPr>
        <w:t xml:space="preserve">con cédula de Identidad N° ____________, designado mediante ____________________ de fecha _________________, que en adelante se denominará </w:t>
      </w:r>
      <w:r w:rsidRPr="00E731F0">
        <w:rPr>
          <w:rFonts w:asciiTheme="minorHAnsi" w:hAnsiTheme="minorHAnsi" w:cs="Arial"/>
          <w:sz w:val="18"/>
          <w:szCs w:val="18"/>
          <w:lang w:val="es-BO" w:eastAsia="es-ES"/>
        </w:rPr>
        <w:t xml:space="preserve">la </w:t>
      </w:r>
      <w:r w:rsidRPr="00E731F0">
        <w:rPr>
          <w:rFonts w:asciiTheme="minorHAnsi" w:hAnsiTheme="minorHAnsi" w:cs="Arial"/>
          <w:b/>
          <w:sz w:val="18"/>
          <w:szCs w:val="18"/>
          <w:lang w:val="es-BO" w:eastAsia="es-ES"/>
        </w:rPr>
        <w:t>ENTIDAD.</w:t>
      </w:r>
    </w:p>
    <w:p w:rsidR="00942205" w:rsidRPr="00E731F0" w:rsidRDefault="00942205" w:rsidP="00E731F0">
      <w:pPr>
        <w:spacing w:before="120"/>
        <w:ind w:left="709"/>
        <w:contextualSpacing/>
        <w:jc w:val="both"/>
        <w:rPr>
          <w:rFonts w:asciiTheme="minorHAnsi" w:hAnsiTheme="minorHAnsi" w:cs="Arial"/>
          <w:sz w:val="18"/>
          <w:szCs w:val="18"/>
          <w:lang w:val="es-BO" w:eastAsia="es-ES"/>
        </w:rPr>
      </w:pPr>
    </w:p>
    <w:p w:rsidR="00942205" w:rsidRPr="00E731F0" w:rsidRDefault="00942205" w:rsidP="00E731F0">
      <w:pPr>
        <w:numPr>
          <w:ilvl w:val="1"/>
          <w:numId w:val="41"/>
        </w:numPr>
        <w:spacing w:before="120"/>
        <w:ind w:left="709" w:hanging="709"/>
        <w:contextualSpacing/>
        <w:jc w:val="both"/>
        <w:rPr>
          <w:rFonts w:asciiTheme="minorHAnsi" w:hAnsiTheme="minorHAnsi" w:cs="Arial"/>
          <w:i/>
          <w:sz w:val="18"/>
          <w:szCs w:val="18"/>
          <w:lang w:val="es-BO" w:eastAsia="es-ES"/>
        </w:rPr>
      </w:pPr>
      <w:r w:rsidRPr="00E731F0">
        <w:rPr>
          <w:rFonts w:asciiTheme="minorHAnsi" w:hAnsiTheme="minorHAnsi" w:cs="Arial"/>
          <w:b/>
          <w:sz w:val="18"/>
          <w:szCs w:val="18"/>
          <w:lang w:val="es-BO" w:eastAsia="es-ES"/>
        </w:rPr>
        <w:t>____________________</w:t>
      </w:r>
      <w:r w:rsidRPr="00E731F0">
        <w:rPr>
          <w:rFonts w:asciiTheme="minorHAnsi" w:hAnsiTheme="minorHAnsi" w:cs="Arial"/>
          <w:sz w:val="18"/>
          <w:szCs w:val="18"/>
          <w:lang w:val="es-BO" w:eastAsia="es-ES"/>
        </w:rPr>
        <w:t>,</w:t>
      </w:r>
      <w:r w:rsidRPr="00E731F0">
        <w:rPr>
          <w:rFonts w:asciiTheme="minorHAnsi" w:hAnsiTheme="minorHAnsi" w:cs="Arial"/>
          <w:b/>
          <w:sz w:val="18"/>
          <w:szCs w:val="18"/>
          <w:lang w:val="es-BO" w:eastAsia="es-ES"/>
        </w:rPr>
        <w:t xml:space="preserve"> </w:t>
      </w:r>
      <w:r w:rsidRPr="00E731F0">
        <w:rPr>
          <w:rFonts w:asciiTheme="minorHAnsi" w:hAnsiTheme="minorHAnsi" w:cs="Arial"/>
          <w:sz w:val="18"/>
          <w:szCs w:val="18"/>
          <w:lang w:val="es-BO"/>
        </w:rPr>
        <w:t>una empresa constituida bajo las leyes del Estado Plurinacional de Bolivia, inscrita en el Registro de Comercio de Bolivia concesionado a FUNDEMPRESA</w:t>
      </w:r>
      <w:r w:rsidRPr="00E731F0">
        <w:rPr>
          <w:rFonts w:asciiTheme="minorHAnsi" w:hAnsiTheme="minorHAnsi"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731F0">
        <w:rPr>
          <w:rFonts w:asciiTheme="minorHAnsi" w:hAnsiTheme="minorHAnsi" w:cs="Arial"/>
          <w:b/>
          <w:sz w:val="18"/>
          <w:szCs w:val="18"/>
          <w:lang w:val="es-BO" w:eastAsia="es-ES"/>
        </w:rPr>
        <w:t>CONTRATISTA</w:t>
      </w:r>
      <w:r w:rsidRPr="00E731F0">
        <w:rPr>
          <w:rFonts w:asciiTheme="minorHAnsi" w:hAnsiTheme="minorHAnsi" w:cs="Arial"/>
          <w:b/>
          <w:bCs/>
          <w:sz w:val="18"/>
          <w:szCs w:val="18"/>
          <w:lang w:val="es-BO" w:eastAsia="es-ES"/>
        </w:rPr>
        <w:t xml:space="preserve">. </w:t>
      </w:r>
    </w:p>
    <w:p w:rsidR="00942205" w:rsidRPr="00E731F0" w:rsidRDefault="00942205" w:rsidP="00E731F0">
      <w:p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Tanto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como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podrán ser denominados individualmente e indistintamente como “Parte” o colectivamente “Partes”</w:t>
      </w:r>
    </w:p>
    <w:p w:rsidR="00942205" w:rsidRPr="00E731F0" w:rsidRDefault="00942205" w:rsidP="00E731F0">
      <w:pPr>
        <w:tabs>
          <w:tab w:val="left" w:pos="7814"/>
        </w:tabs>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lastRenderedPageBreak/>
        <w:tab/>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SEGUNDA.- (ANTECEDENTES)</w:t>
      </w:r>
    </w:p>
    <w:p w:rsidR="00942205" w:rsidRPr="00E731F0" w:rsidRDefault="00942205" w:rsidP="00E731F0">
      <w:pPr>
        <w:spacing w:before="120"/>
        <w:ind w:left="709" w:hanging="709"/>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2.1.</w:t>
      </w:r>
      <w:r w:rsidRPr="00E731F0">
        <w:rPr>
          <w:rFonts w:asciiTheme="minorHAnsi" w:hAnsiTheme="minorHAnsi" w:cs="Arial"/>
          <w:sz w:val="18"/>
          <w:szCs w:val="18"/>
          <w:lang w:val="es-BO" w:eastAsia="es-ES"/>
        </w:rPr>
        <w:tab/>
      </w:r>
      <w:r w:rsidRPr="00E731F0">
        <w:rPr>
          <w:rFonts w:asciiTheme="minorHAnsi" w:eastAsiaTheme="minorHAnsi" w:hAnsiTheme="minorHAnsi" w:cs="Arial"/>
          <w:sz w:val="18"/>
          <w:szCs w:val="18"/>
          <w:lang w:val="es-BO"/>
        </w:rPr>
        <w:t xml:space="preserve">La </w:t>
      </w:r>
      <w:r w:rsidRPr="00E731F0">
        <w:rPr>
          <w:rFonts w:asciiTheme="minorHAnsi" w:eastAsiaTheme="minorHAnsi" w:hAnsiTheme="minorHAnsi" w:cs="Arial"/>
          <w:b/>
          <w:sz w:val="18"/>
          <w:szCs w:val="18"/>
          <w:lang w:val="es-BO"/>
        </w:rPr>
        <w:t>ENTIDAD</w:t>
      </w:r>
      <w:r w:rsidRPr="00E731F0">
        <w:rPr>
          <w:rFonts w:asciiTheme="minorHAnsi" w:eastAsiaTheme="minorHAnsi" w:hAnsiTheme="minorHAnsi" w:cs="Arial"/>
          <w:sz w:val="18"/>
          <w:szCs w:val="18"/>
          <w:lang w:val="es-BO"/>
        </w:rPr>
        <w:t xml:space="preserve">, mediante la modalidad de contratación ________________ con código </w:t>
      </w:r>
      <w:r w:rsidRPr="00E731F0">
        <w:rPr>
          <w:rFonts w:asciiTheme="minorHAnsi" w:hAnsiTheme="minorHAnsi" w:cs="Arial"/>
          <w:sz w:val="18"/>
          <w:szCs w:val="18"/>
          <w:lang w:val="es-BO" w:eastAsia="es-ES"/>
        </w:rPr>
        <w:t>__________________</w:t>
      </w:r>
      <w:r w:rsidRPr="00E731F0">
        <w:rPr>
          <w:rFonts w:asciiTheme="minorHAnsi" w:eastAsiaTheme="minorHAnsi" w:hAnsiTheme="minorHAnsi" w:cs="Arial"/>
          <w:sz w:val="18"/>
          <w:szCs w:val="18"/>
          <w:lang w:val="es-BO"/>
        </w:rPr>
        <w:t xml:space="preserve">, llevó adelante el proceso de contratación para el Servicio de ___________________________, realizado bajo las normas y regulaciones de contratación establecidas en el </w:t>
      </w:r>
      <w:r w:rsidRPr="00E731F0">
        <w:rPr>
          <w:rFonts w:asciiTheme="minorHAnsi" w:hAnsiTheme="minorHAnsi" w:cs="Arial"/>
          <w:sz w:val="18"/>
          <w:szCs w:val="18"/>
          <w:lang w:val="es-BO" w:eastAsia="es-ES"/>
        </w:rPr>
        <w:t>Reglamento Específico del ______________________________ aprobado mediante Resolución de Directorio N°___________ de fecha_________ y el documento de contratación directa.</w:t>
      </w:r>
    </w:p>
    <w:p w:rsidR="00942205" w:rsidRPr="00E731F0" w:rsidRDefault="00942205" w:rsidP="00E731F0">
      <w:pPr>
        <w:spacing w:before="120"/>
        <w:ind w:left="705" w:hanging="70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2.2.</w:t>
      </w:r>
      <w:r w:rsidRPr="00E731F0">
        <w:rPr>
          <w:rFonts w:asciiTheme="minorHAnsi" w:hAnsiTheme="minorHAnsi" w:cs="Arial"/>
          <w:sz w:val="18"/>
          <w:szCs w:val="18"/>
          <w:lang w:val="es-BO" w:eastAsia="es-ES"/>
        </w:rPr>
        <w:tab/>
        <w:t xml:space="preserve">Por su parte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reúne las condiciones y experiencia para llevar a cabo la prestación del Servicio detallado en el presente Contrato.</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TERCERA.- (DISPOSICIONES GENERALES)</w:t>
      </w:r>
    </w:p>
    <w:p w:rsidR="00942205" w:rsidRPr="00E731F0" w:rsidRDefault="00942205" w:rsidP="00E731F0">
      <w:pPr>
        <w:spacing w:before="120"/>
        <w:ind w:left="709" w:hanging="709"/>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3.1.</w:t>
      </w:r>
      <w:r w:rsidRPr="00E731F0">
        <w:rPr>
          <w:rFonts w:asciiTheme="minorHAnsi" w:hAnsiTheme="minorHAnsi" w:cs="Arial"/>
          <w:b/>
          <w:sz w:val="18"/>
          <w:szCs w:val="18"/>
          <w:lang w:val="es-BO" w:eastAsia="es-ES"/>
        </w:rPr>
        <w:tab/>
        <w:t>Definiciones:</w:t>
      </w:r>
      <w:r w:rsidRPr="00E731F0">
        <w:rPr>
          <w:rFonts w:asciiTheme="minorHAnsi" w:hAnsiTheme="minorHAnsi"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42205" w:rsidRPr="00E731F0" w:rsidTr="00821ED7">
        <w:trPr>
          <w:trHeight w:val="556"/>
        </w:trPr>
        <w:tc>
          <w:tcPr>
            <w:tcW w:w="1809" w:type="dxa"/>
          </w:tcPr>
          <w:p w:rsidR="00942205" w:rsidRPr="00E731F0" w:rsidRDefault="00942205" w:rsidP="00E731F0">
            <w:pPr>
              <w:rPr>
                <w:rFonts w:cs="Arial"/>
                <w:b/>
                <w:sz w:val="18"/>
                <w:szCs w:val="18"/>
                <w:lang w:val="es-BO" w:eastAsia="es-ES"/>
              </w:rPr>
            </w:pPr>
            <w:r w:rsidRPr="00E731F0">
              <w:rPr>
                <w:rFonts w:cs="Arial"/>
                <w:b/>
                <w:sz w:val="18"/>
                <w:szCs w:val="18"/>
                <w:lang w:val="es-BO" w:eastAsia="es-ES"/>
              </w:rPr>
              <w:t>Contrato:</w:t>
            </w:r>
          </w:p>
        </w:tc>
        <w:tc>
          <w:tcPr>
            <w:tcW w:w="6662" w:type="dxa"/>
          </w:tcPr>
          <w:p w:rsidR="00942205" w:rsidRPr="00E731F0" w:rsidRDefault="00942205" w:rsidP="00E731F0">
            <w:pPr>
              <w:rPr>
                <w:rFonts w:cs="Arial"/>
                <w:sz w:val="18"/>
                <w:szCs w:val="18"/>
                <w:lang w:val="es-BO" w:eastAsia="es-ES"/>
              </w:rPr>
            </w:pPr>
            <w:r w:rsidRPr="00E731F0">
              <w:rPr>
                <w:rFonts w:cs="Arial"/>
                <w:sz w:val="18"/>
                <w:szCs w:val="18"/>
                <w:lang w:val="es-BO" w:eastAsia="es-ES"/>
              </w:rPr>
              <w:t>Es el presente documento celebrado entre las Partes, junto con todos los anexos que forman parte integrante del mismo.</w:t>
            </w:r>
          </w:p>
        </w:tc>
      </w:tr>
      <w:tr w:rsidR="00942205" w:rsidRPr="00E731F0" w:rsidTr="00821ED7">
        <w:trPr>
          <w:trHeight w:val="1028"/>
        </w:trPr>
        <w:tc>
          <w:tcPr>
            <w:tcW w:w="1809" w:type="dxa"/>
          </w:tcPr>
          <w:p w:rsidR="00942205" w:rsidRPr="00E731F0" w:rsidRDefault="00942205" w:rsidP="00E731F0">
            <w:pPr>
              <w:tabs>
                <w:tab w:val="left" w:pos="2880"/>
                <w:tab w:val="left" w:pos="3600"/>
                <w:tab w:val="left" w:pos="4320"/>
                <w:tab w:val="left" w:pos="5040"/>
                <w:tab w:val="left" w:pos="5760"/>
                <w:tab w:val="left" w:pos="6480"/>
                <w:tab w:val="left" w:pos="7200"/>
                <w:tab w:val="left" w:pos="7920"/>
                <w:tab w:val="left" w:pos="8640"/>
                <w:tab w:val="left" w:pos="9360"/>
              </w:tabs>
              <w:rPr>
                <w:rFonts w:cs="Arial"/>
                <w:b/>
                <w:sz w:val="18"/>
                <w:szCs w:val="18"/>
                <w:lang w:val="es-BO" w:eastAsia="es-ES"/>
              </w:rPr>
            </w:pPr>
            <w:r w:rsidRPr="00E731F0">
              <w:rPr>
                <w:rFonts w:cs="Arial"/>
                <w:b/>
                <w:sz w:val="18"/>
                <w:szCs w:val="18"/>
                <w:lang w:val="es-BO" w:eastAsia="es-ES"/>
              </w:rPr>
              <w:t>Fiscal  del Servicio:</w:t>
            </w:r>
          </w:p>
        </w:tc>
        <w:tc>
          <w:tcPr>
            <w:tcW w:w="6662" w:type="dxa"/>
          </w:tcPr>
          <w:p w:rsidR="00942205" w:rsidRPr="00E731F0" w:rsidRDefault="00942205" w:rsidP="00E731F0">
            <w:pPr>
              <w:rPr>
                <w:rFonts w:cs="Arial"/>
                <w:sz w:val="18"/>
                <w:szCs w:val="18"/>
                <w:lang w:val="es-BO" w:eastAsia="es-ES"/>
              </w:rPr>
            </w:pPr>
            <w:r w:rsidRPr="00E731F0">
              <w:rPr>
                <w:rFonts w:cs="Arial"/>
                <w:sz w:val="18"/>
                <w:szCs w:val="18"/>
                <w:lang w:val="es-BO" w:eastAsia="es-ES"/>
              </w:rPr>
              <w:t xml:space="preserve">Es una o más personas designadas por la </w:t>
            </w:r>
            <w:r w:rsidRPr="00E731F0">
              <w:rPr>
                <w:rFonts w:cs="Arial"/>
                <w:b/>
                <w:sz w:val="18"/>
                <w:szCs w:val="18"/>
                <w:lang w:val="es-BO" w:eastAsia="es-ES"/>
              </w:rPr>
              <w:t>ENTIDAD</w:t>
            </w:r>
            <w:r w:rsidRPr="00E731F0">
              <w:rPr>
                <w:rFonts w:cs="Arial"/>
                <w:sz w:val="18"/>
                <w:szCs w:val="18"/>
                <w:lang w:val="es-BO" w:eastAsia="es-ES"/>
              </w:rPr>
              <w:t xml:space="preserve">, quien será el interlocutor de éste frente al </w:t>
            </w:r>
            <w:r w:rsidRPr="00E731F0">
              <w:rPr>
                <w:rFonts w:cs="Arial"/>
                <w:b/>
                <w:sz w:val="18"/>
                <w:szCs w:val="18"/>
                <w:lang w:val="es-BO" w:eastAsia="es-ES"/>
              </w:rPr>
              <w:t>CONTRATISTA</w:t>
            </w:r>
            <w:r w:rsidRPr="00E731F0">
              <w:rPr>
                <w:rFonts w:cs="Arial"/>
                <w:sz w:val="18"/>
                <w:szCs w:val="18"/>
                <w:lang w:val="es-BO" w:eastAsia="es-ES"/>
              </w:rPr>
              <w:t xml:space="preserve">, encargado de verificar el cumplimiento de las obligaciones del </w:t>
            </w:r>
            <w:r w:rsidRPr="00E731F0">
              <w:rPr>
                <w:rFonts w:cs="Arial"/>
                <w:b/>
                <w:sz w:val="18"/>
                <w:szCs w:val="18"/>
                <w:lang w:val="es-BO" w:eastAsia="es-ES"/>
              </w:rPr>
              <w:t>CONTRATISTA</w:t>
            </w:r>
            <w:r w:rsidRPr="00E731F0">
              <w:rPr>
                <w:rFonts w:cs="Arial"/>
                <w:sz w:val="18"/>
                <w:szCs w:val="18"/>
                <w:lang w:val="es-BO" w:eastAsia="es-ES"/>
              </w:rPr>
              <w:t xml:space="preserve">, asegurando que el Servicio sea ejecutado conforme lo establecido en el Contrato. </w:t>
            </w:r>
          </w:p>
        </w:tc>
      </w:tr>
      <w:tr w:rsidR="00942205" w:rsidRPr="00E731F0" w:rsidTr="00821ED7">
        <w:trPr>
          <w:trHeight w:val="555"/>
        </w:trPr>
        <w:tc>
          <w:tcPr>
            <w:tcW w:w="1809" w:type="dxa"/>
          </w:tcPr>
          <w:p w:rsidR="00942205" w:rsidRPr="00E731F0" w:rsidRDefault="00942205" w:rsidP="00E731F0">
            <w:pPr>
              <w:rPr>
                <w:rFonts w:cs="Arial"/>
                <w:b/>
                <w:sz w:val="18"/>
                <w:szCs w:val="18"/>
                <w:lang w:val="es-BO" w:eastAsia="es-ES"/>
              </w:rPr>
            </w:pPr>
            <w:r w:rsidRPr="00E731F0">
              <w:rPr>
                <w:rFonts w:cs="Arial"/>
                <w:b/>
                <w:sz w:val="18"/>
                <w:szCs w:val="18"/>
                <w:lang w:val="es-BO" w:eastAsia="es-ES"/>
              </w:rPr>
              <w:t>Ley Aplicable:</w:t>
            </w:r>
          </w:p>
        </w:tc>
        <w:tc>
          <w:tcPr>
            <w:tcW w:w="6662" w:type="dxa"/>
          </w:tcPr>
          <w:p w:rsidR="00942205" w:rsidRPr="00E731F0" w:rsidRDefault="00942205" w:rsidP="00E731F0">
            <w:pPr>
              <w:rPr>
                <w:rFonts w:cs="Arial"/>
                <w:sz w:val="18"/>
                <w:szCs w:val="18"/>
                <w:lang w:val="es-BO" w:eastAsia="es-ES"/>
              </w:rPr>
            </w:pPr>
            <w:r w:rsidRPr="00E731F0">
              <w:rPr>
                <w:rFonts w:cs="Arial"/>
                <w:sz w:val="18"/>
                <w:szCs w:val="18"/>
                <w:lang w:val="es-BO" w:eastAsia="es-ES"/>
              </w:rPr>
              <w:t>Son las normas constitucionales, leyes, decretos y toda otra disposición  legal vigente y publicada en el Estado Plurinacional de Bolivia.</w:t>
            </w:r>
          </w:p>
        </w:tc>
      </w:tr>
      <w:tr w:rsidR="00942205" w:rsidRPr="00E731F0" w:rsidTr="00821ED7">
        <w:trPr>
          <w:trHeight w:val="420"/>
        </w:trPr>
        <w:tc>
          <w:tcPr>
            <w:tcW w:w="1809" w:type="dxa"/>
          </w:tcPr>
          <w:p w:rsidR="00942205" w:rsidRPr="00E731F0" w:rsidRDefault="00942205" w:rsidP="00E731F0">
            <w:pPr>
              <w:rPr>
                <w:rFonts w:cs="Arial"/>
                <w:b/>
                <w:sz w:val="18"/>
                <w:szCs w:val="18"/>
                <w:lang w:val="es-BO" w:eastAsia="es-ES"/>
              </w:rPr>
            </w:pPr>
            <w:r w:rsidRPr="00E731F0">
              <w:rPr>
                <w:rFonts w:cs="Arial"/>
                <w:b/>
                <w:sz w:val="18"/>
                <w:szCs w:val="18"/>
                <w:lang w:val="es-BO" w:eastAsia="es-ES"/>
              </w:rPr>
              <w:t>Personal:</w:t>
            </w:r>
          </w:p>
        </w:tc>
        <w:tc>
          <w:tcPr>
            <w:tcW w:w="6662" w:type="dxa"/>
          </w:tcPr>
          <w:p w:rsidR="00942205" w:rsidRPr="00E731F0" w:rsidRDefault="00942205" w:rsidP="00E731F0">
            <w:pPr>
              <w:rPr>
                <w:rFonts w:cs="Arial"/>
                <w:sz w:val="18"/>
                <w:szCs w:val="18"/>
                <w:lang w:val="es-BO" w:eastAsia="es-ES"/>
              </w:rPr>
            </w:pPr>
            <w:r w:rsidRPr="00E731F0">
              <w:rPr>
                <w:rFonts w:cs="Arial"/>
                <w:sz w:val="18"/>
                <w:szCs w:val="18"/>
                <w:lang w:val="es-BO" w:eastAsia="es-ES"/>
              </w:rPr>
              <w:t xml:space="preserve">Significa los empleados del </w:t>
            </w:r>
            <w:r w:rsidRPr="00E731F0">
              <w:rPr>
                <w:rFonts w:cs="Arial"/>
                <w:b/>
                <w:sz w:val="18"/>
                <w:szCs w:val="18"/>
                <w:lang w:val="es-BO" w:eastAsia="es-ES"/>
              </w:rPr>
              <w:t>CONTRATISTA</w:t>
            </w:r>
            <w:r w:rsidRPr="00E731F0">
              <w:rPr>
                <w:rFonts w:cs="Arial"/>
                <w:sz w:val="18"/>
                <w:szCs w:val="18"/>
                <w:lang w:val="es-BO" w:eastAsia="es-ES"/>
              </w:rPr>
              <w:t>.</w:t>
            </w:r>
          </w:p>
        </w:tc>
      </w:tr>
      <w:tr w:rsidR="00942205" w:rsidRPr="00E731F0" w:rsidTr="00821ED7">
        <w:tc>
          <w:tcPr>
            <w:tcW w:w="1809" w:type="dxa"/>
          </w:tcPr>
          <w:p w:rsidR="00942205" w:rsidRPr="00E731F0" w:rsidRDefault="00942205" w:rsidP="00E7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E731F0">
              <w:rPr>
                <w:rFonts w:cs="Arial"/>
                <w:b/>
                <w:sz w:val="18"/>
                <w:szCs w:val="18"/>
                <w:lang w:val="es-BO" w:eastAsia="es-ES"/>
              </w:rPr>
              <w:t>Servicio (s):</w:t>
            </w:r>
          </w:p>
          <w:p w:rsidR="00942205" w:rsidRPr="00E731F0" w:rsidRDefault="00942205" w:rsidP="00E731F0">
            <w:pPr>
              <w:rPr>
                <w:rFonts w:cs="Arial"/>
                <w:b/>
                <w:sz w:val="18"/>
                <w:szCs w:val="18"/>
                <w:lang w:val="es-BO" w:eastAsia="es-ES"/>
              </w:rPr>
            </w:pPr>
          </w:p>
        </w:tc>
        <w:tc>
          <w:tcPr>
            <w:tcW w:w="6662" w:type="dxa"/>
          </w:tcPr>
          <w:p w:rsidR="00942205" w:rsidRPr="00E731F0" w:rsidRDefault="00942205" w:rsidP="00E731F0">
            <w:pPr>
              <w:tabs>
                <w:tab w:val="left" w:pos="2880"/>
                <w:tab w:val="left" w:pos="3600"/>
                <w:tab w:val="left" w:pos="4320"/>
                <w:tab w:val="left" w:pos="5040"/>
                <w:tab w:val="left" w:pos="5760"/>
                <w:tab w:val="left" w:pos="6480"/>
                <w:tab w:val="left" w:pos="7200"/>
                <w:tab w:val="left" w:pos="7920"/>
                <w:tab w:val="left" w:pos="8640"/>
                <w:tab w:val="left" w:pos="9360"/>
              </w:tabs>
              <w:rPr>
                <w:rFonts w:cs="Arial"/>
                <w:sz w:val="18"/>
                <w:szCs w:val="18"/>
                <w:lang w:val="es-BO" w:eastAsia="es-ES"/>
              </w:rPr>
            </w:pPr>
            <w:r w:rsidRPr="00E731F0">
              <w:rPr>
                <w:rFonts w:cs="Arial"/>
                <w:sz w:val="18"/>
                <w:szCs w:val="18"/>
                <w:lang w:val="es-BO" w:eastAsia="es-ES"/>
              </w:rPr>
              <w:t xml:space="preserve">Significa el servicio de ________________________,  que debe desarrollar el </w:t>
            </w:r>
            <w:r w:rsidRPr="00E731F0">
              <w:rPr>
                <w:rFonts w:cs="Arial"/>
                <w:b/>
                <w:sz w:val="18"/>
                <w:szCs w:val="18"/>
                <w:lang w:val="es-BO" w:eastAsia="es-ES"/>
              </w:rPr>
              <w:t>CONTRATISTA</w:t>
            </w:r>
            <w:r w:rsidRPr="00E731F0">
              <w:rPr>
                <w:rFonts w:cs="Arial"/>
                <w:sz w:val="18"/>
                <w:szCs w:val="18"/>
                <w:lang w:val="es-BO" w:eastAsia="es-ES"/>
              </w:rPr>
              <w:t xml:space="preserve"> a favor de la </w:t>
            </w:r>
            <w:r w:rsidRPr="00E731F0">
              <w:rPr>
                <w:rFonts w:cs="Arial"/>
                <w:b/>
                <w:sz w:val="18"/>
                <w:szCs w:val="18"/>
                <w:lang w:val="es-BO" w:eastAsia="es-ES"/>
              </w:rPr>
              <w:t>ENTIDAD</w:t>
            </w:r>
            <w:r w:rsidRPr="00E731F0">
              <w:rPr>
                <w:rFonts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42205" w:rsidRPr="00E731F0" w:rsidTr="00821ED7">
        <w:trPr>
          <w:trHeight w:val="783"/>
        </w:trPr>
        <w:tc>
          <w:tcPr>
            <w:tcW w:w="1809" w:type="dxa"/>
          </w:tcPr>
          <w:p w:rsidR="00942205" w:rsidRPr="00E731F0" w:rsidRDefault="00942205" w:rsidP="00E7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E731F0">
              <w:rPr>
                <w:rFonts w:cs="Arial"/>
                <w:b/>
                <w:sz w:val="18"/>
                <w:szCs w:val="18"/>
                <w:lang w:val="es-BO" w:eastAsia="es-ES"/>
              </w:rPr>
              <w:t>Informe  de Conformidad:</w:t>
            </w:r>
          </w:p>
        </w:tc>
        <w:tc>
          <w:tcPr>
            <w:tcW w:w="6662" w:type="dxa"/>
          </w:tcPr>
          <w:p w:rsidR="00942205" w:rsidRPr="00E731F0" w:rsidRDefault="00942205" w:rsidP="00E731F0">
            <w:pPr>
              <w:rPr>
                <w:rFonts w:cs="Arial"/>
                <w:sz w:val="18"/>
                <w:szCs w:val="18"/>
                <w:lang w:val="es-BO" w:eastAsia="es-ES"/>
              </w:rPr>
            </w:pPr>
            <w:r w:rsidRPr="00E731F0">
              <w:rPr>
                <w:rFonts w:cs="Arial"/>
                <w:sz w:val="18"/>
                <w:szCs w:val="18"/>
                <w:lang w:val="es-BO" w:eastAsia="es-ES"/>
              </w:rPr>
              <w:t>Informe elaborado por el Fiscal del Servicio, una vez verificado el cumplimiento del Servicio.</w:t>
            </w:r>
          </w:p>
        </w:tc>
      </w:tr>
    </w:tbl>
    <w:p w:rsidR="00942205" w:rsidRPr="00E731F0" w:rsidRDefault="00942205" w:rsidP="00E73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3.2.</w:t>
      </w:r>
      <w:r w:rsidRPr="00E731F0">
        <w:rPr>
          <w:rFonts w:asciiTheme="minorHAnsi" w:hAnsiTheme="minorHAnsi" w:cs="Arial"/>
          <w:b/>
          <w:sz w:val="18"/>
          <w:szCs w:val="18"/>
          <w:lang w:val="es-BO" w:eastAsia="es-ES"/>
        </w:rPr>
        <w:tab/>
        <w:t xml:space="preserve">Relación entre las Partes: </w:t>
      </w:r>
      <w:r w:rsidRPr="00E731F0">
        <w:rPr>
          <w:rFonts w:asciiTheme="minorHAnsi" w:hAnsiTheme="minorHAnsi"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quien será plenamente responsable por todos los aspectos relacionados con este Contrato y la Ley Aplicable.</w:t>
      </w:r>
    </w:p>
    <w:p w:rsidR="00942205" w:rsidRPr="00E731F0" w:rsidRDefault="00942205" w:rsidP="00E73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3.3.</w:t>
      </w:r>
      <w:r w:rsidRPr="00E731F0">
        <w:rPr>
          <w:rFonts w:asciiTheme="minorHAnsi" w:hAnsiTheme="minorHAnsi" w:cs="Arial"/>
          <w:sz w:val="18"/>
          <w:szCs w:val="18"/>
          <w:lang w:val="es-BO" w:eastAsia="es-ES"/>
        </w:rPr>
        <w:tab/>
      </w:r>
      <w:r w:rsidRPr="00E731F0">
        <w:rPr>
          <w:rFonts w:asciiTheme="minorHAnsi" w:hAnsiTheme="minorHAnsi" w:cs="Arial"/>
          <w:b/>
          <w:sz w:val="18"/>
          <w:szCs w:val="18"/>
          <w:lang w:val="es-BO" w:eastAsia="es-ES"/>
        </w:rPr>
        <w:t>Ley que rige el Contrato:</w:t>
      </w:r>
      <w:r w:rsidRPr="00E731F0">
        <w:rPr>
          <w:rFonts w:asciiTheme="minorHAnsi" w:hAnsiTheme="minorHAnsi" w:cs="Arial"/>
          <w:sz w:val="18"/>
          <w:szCs w:val="18"/>
          <w:lang w:val="es-BO" w:eastAsia="es-ES"/>
        </w:rPr>
        <w:t xml:space="preserve"> Este Contrato, su significado e interpretación y la relación que crea entre las Partes se regirá por Ley Aplicable.</w:t>
      </w:r>
    </w:p>
    <w:p w:rsidR="00942205" w:rsidRPr="00E731F0" w:rsidRDefault="00942205" w:rsidP="00E73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3.4.</w:t>
      </w:r>
      <w:r w:rsidRPr="00E731F0">
        <w:rPr>
          <w:rFonts w:asciiTheme="minorHAnsi" w:hAnsiTheme="minorHAnsi" w:cs="Arial"/>
          <w:sz w:val="18"/>
          <w:szCs w:val="18"/>
          <w:lang w:val="es-BO" w:eastAsia="es-ES"/>
        </w:rPr>
        <w:tab/>
      </w:r>
      <w:r w:rsidRPr="00E731F0">
        <w:rPr>
          <w:rFonts w:asciiTheme="minorHAnsi" w:hAnsiTheme="minorHAnsi" w:cs="Arial"/>
          <w:b/>
          <w:sz w:val="18"/>
          <w:szCs w:val="18"/>
          <w:lang w:val="es-BO" w:eastAsia="es-ES"/>
        </w:rPr>
        <w:t xml:space="preserve">Idioma: </w:t>
      </w:r>
      <w:r w:rsidRPr="00E731F0">
        <w:rPr>
          <w:rFonts w:asciiTheme="minorHAnsi" w:hAnsiTheme="minorHAnsi" w:cs="Arial"/>
          <w:sz w:val="18"/>
          <w:szCs w:val="18"/>
          <w:lang w:val="es-BO" w:eastAsia="es-ES"/>
        </w:rPr>
        <w:t>Este Contrato se ha celebrado en castellano, idioma por el que se regirán obligatoriamente todas las materias relacionadas con el mismo o su interpretación.</w:t>
      </w:r>
    </w:p>
    <w:p w:rsidR="00942205" w:rsidRPr="00E731F0" w:rsidRDefault="00942205" w:rsidP="00E73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3.5.</w:t>
      </w:r>
      <w:r w:rsidRPr="00E731F0">
        <w:rPr>
          <w:rFonts w:asciiTheme="minorHAnsi" w:hAnsiTheme="minorHAnsi" w:cs="Arial"/>
          <w:sz w:val="18"/>
          <w:szCs w:val="18"/>
          <w:lang w:val="es-BO" w:eastAsia="es-ES"/>
        </w:rPr>
        <w:tab/>
      </w:r>
      <w:r w:rsidRPr="00E731F0">
        <w:rPr>
          <w:rFonts w:asciiTheme="minorHAnsi" w:hAnsiTheme="minorHAnsi" w:cs="Arial"/>
          <w:b/>
          <w:sz w:val="18"/>
          <w:szCs w:val="18"/>
          <w:lang w:val="es-BO" w:eastAsia="es-ES"/>
        </w:rPr>
        <w:t>Encabezamientos:</w:t>
      </w:r>
      <w:r w:rsidRPr="00E731F0">
        <w:rPr>
          <w:rFonts w:asciiTheme="minorHAnsi" w:hAnsiTheme="minorHAnsi" w:cs="Arial"/>
          <w:sz w:val="18"/>
          <w:szCs w:val="18"/>
          <w:lang w:val="es-BO" w:eastAsia="es-ES"/>
        </w:rPr>
        <w:t xml:space="preserve"> El contenido de este Contrato no se verá restringido, modificado o afectado por los encabezamientos.</w:t>
      </w:r>
    </w:p>
    <w:p w:rsidR="00942205" w:rsidRPr="00E731F0" w:rsidRDefault="00942205" w:rsidP="00E73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3.6.</w:t>
      </w:r>
      <w:r w:rsidRPr="00E731F0">
        <w:rPr>
          <w:rFonts w:asciiTheme="minorHAnsi" w:hAnsiTheme="minorHAnsi" w:cs="Arial"/>
          <w:sz w:val="18"/>
          <w:szCs w:val="18"/>
          <w:lang w:val="es-BO" w:eastAsia="es-ES"/>
        </w:rPr>
        <w:tab/>
      </w:r>
      <w:r w:rsidRPr="00E731F0">
        <w:rPr>
          <w:rFonts w:asciiTheme="minorHAnsi" w:hAnsiTheme="minorHAnsi" w:cs="Arial"/>
          <w:b/>
          <w:sz w:val="18"/>
          <w:szCs w:val="18"/>
          <w:lang w:val="es-BO" w:eastAsia="es-ES"/>
        </w:rPr>
        <w:t>Totalidad del acuerdo:</w:t>
      </w:r>
      <w:r w:rsidRPr="00E731F0">
        <w:rPr>
          <w:rFonts w:asciiTheme="minorHAnsi" w:hAnsiTheme="minorHAnsi"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2205" w:rsidRPr="00E731F0" w:rsidRDefault="00942205" w:rsidP="00E73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3.7.</w:t>
      </w:r>
      <w:r w:rsidRPr="00E731F0">
        <w:rPr>
          <w:rFonts w:asciiTheme="minorHAnsi" w:hAnsiTheme="minorHAnsi" w:cs="Arial"/>
          <w:sz w:val="18"/>
          <w:szCs w:val="18"/>
          <w:lang w:val="es-BO" w:eastAsia="es-ES"/>
        </w:rPr>
        <w:tab/>
      </w:r>
      <w:r w:rsidRPr="00E731F0">
        <w:rPr>
          <w:rFonts w:asciiTheme="minorHAnsi" w:hAnsiTheme="minorHAnsi" w:cs="Arial"/>
          <w:b/>
          <w:sz w:val="18"/>
          <w:szCs w:val="18"/>
          <w:lang w:val="es-BO" w:eastAsia="es-ES"/>
        </w:rPr>
        <w:t>Plazos:</w:t>
      </w:r>
      <w:r w:rsidRPr="00E731F0">
        <w:rPr>
          <w:rFonts w:asciiTheme="minorHAnsi" w:hAnsiTheme="minorHAnsi" w:cs="Arial"/>
          <w:sz w:val="18"/>
          <w:szCs w:val="18"/>
          <w:lang w:val="es-BO" w:eastAsia="es-ES"/>
        </w:rPr>
        <w:t xml:space="preserve"> Todos los plazos establecidos en este Contrato y sus anexos se entenderán como días calendario, salvo indicación expresa en contrario.</w:t>
      </w:r>
    </w:p>
    <w:p w:rsidR="00942205" w:rsidRPr="00E731F0" w:rsidRDefault="00942205" w:rsidP="00E73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3.8.</w:t>
      </w:r>
      <w:r w:rsidRPr="00E731F0">
        <w:rPr>
          <w:rFonts w:asciiTheme="minorHAnsi" w:hAnsiTheme="minorHAnsi" w:cs="Arial"/>
          <w:sz w:val="18"/>
          <w:szCs w:val="18"/>
          <w:lang w:val="es-BO" w:eastAsia="es-ES"/>
        </w:rPr>
        <w:tab/>
      </w:r>
      <w:r w:rsidRPr="00E731F0">
        <w:rPr>
          <w:rFonts w:asciiTheme="minorHAnsi" w:hAnsiTheme="minorHAnsi" w:cs="Arial"/>
          <w:b/>
          <w:sz w:val="18"/>
          <w:szCs w:val="18"/>
          <w:lang w:val="es-BO" w:eastAsia="es-ES"/>
        </w:rPr>
        <w:t>Mayúsculas:</w:t>
      </w:r>
      <w:r w:rsidRPr="00E731F0">
        <w:rPr>
          <w:rFonts w:asciiTheme="minorHAnsi" w:hAnsiTheme="minorHAnsi" w:cs="Arial"/>
          <w:sz w:val="18"/>
          <w:szCs w:val="18"/>
          <w:lang w:val="es-BO" w:eastAsia="es-ES"/>
        </w:rPr>
        <w:t xml:space="preserve"> El uso de las mayúsculas se entenderá conforme a las denominaciones otorgadas en este instrumento, o de acuerdo a su contexto, usando indistintamente en plural o singular.</w:t>
      </w:r>
    </w:p>
    <w:p w:rsidR="00942205" w:rsidRPr="00E731F0" w:rsidRDefault="00942205" w:rsidP="00E731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Theme="minorHAnsi" w:hAnsiTheme="minorHAnsi" w:cs="Arial"/>
          <w:b/>
          <w:sz w:val="18"/>
          <w:szCs w:val="18"/>
          <w:u w:val="single"/>
          <w:lang w:val="es-BO" w:eastAsia="es-ES"/>
        </w:rPr>
      </w:pPr>
      <w:r w:rsidRPr="00E731F0">
        <w:rPr>
          <w:rFonts w:asciiTheme="minorHAnsi" w:hAnsiTheme="minorHAnsi" w:cs="Arial"/>
          <w:b/>
          <w:bCs/>
          <w:sz w:val="18"/>
          <w:szCs w:val="18"/>
          <w:lang w:val="es-BO" w:eastAsia="es-ES"/>
        </w:rPr>
        <w:lastRenderedPageBreak/>
        <w:t>3.9.</w:t>
      </w:r>
      <w:r w:rsidRPr="00E731F0">
        <w:rPr>
          <w:rFonts w:asciiTheme="minorHAnsi" w:hAnsiTheme="minorHAnsi" w:cs="Arial"/>
          <w:bCs/>
          <w:sz w:val="18"/>
          <w:szCs w:val="18"/>
          <w:lang w:val="es-BO" w:eastAsia="es-ES"/>
        </w:rPr>
        <w:tab/>
      </w:r>
      <w:r w:rsidRPr="00E731F0">
        <w:rPr>
          <w:rFonts w:asciiTheme="minorHAnsi" w:hAnsiTheme="minorHAnsi" w:cs="Arial"/>
          <w:b/>
          <w:bCs/>
          <w:sz w:val="18"/>
          <w:szCs w:val="18"/>
          <w:lang w:val="es-BO" w:eastAsia="es-ES"/>
        </w:rPr>
        <w:t xml:space="preserve">Discrepancias: </w:t>
      </w:r>
      <w:r w:rsidRPr="00E731F0">
        <w:rPr>
          <w:rFonts w:asciiTheme="minorHAnsi" w:hAnsiTheme="minorHAnsi"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 xml:space="preserve">CUARTA.- (NATURALEZA DEL CONTRATO) </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942205" w:rsidRPr="00E731F0" w:rsidRDefault="00942205" w:rsidP="00E731F0">
      <w:pPr>
        <w:spacing w:before="120" w:line="195" w:lineRule="exact"/>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 xml:space="preserve">QUINTA.- (DOCUMENTOS DEL CONTRATO) </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Forman parte integrante e indivisible del presente Contrato, los anexos que se detallan a continuación y que tienen por finalidad complementarse mutuamente:</w:t>
      </w:r>
    </w:p>
    <w:p w:rsidR="00942205" w:rsidRPr="00E731F0" w:rsidRDefault="00942205" w:rsidP="00E731F0">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Theme="minorHAnsi" w:hAnsiTheme="minorHAnsi" w:cs="Arial"/>
          <w:i/>
          <w:sz w:val="18"/>
          <w:szCs w:val="18"/>
          <w:u w:val="single"/>
          <w:lang w:val="es-BO" w:eastAsia="es-ES"/>
        </w:rPr>
      </w:pPr>
      <w:r w:rsidRPr="00E731F0">
        <w:rPr>
          <w:rFonts w:asciiTheme="minorHAnsi" w:hAnsiTheme="minorHAnsi" w:cs="Arial"/>
          <w:sz w:val="18"/>
          <w:szCs w:val="18"/>
          <w:lang w:val="es-BO" w:eastAsia="es-ES"/>
        </w:rPr>
        <w:tab/>
        <w:t xml:space="preserve">Anexo 1: </w:t>
      </w:r>
      <w:r w:rsidRPr="00E731F0">
        <w:rPr>
          <w:rFonts w:asciiTheme="minorHAnsi" w:hAnsiTheme="minorHAnsi" w:cs="Arial"/>
          <w:b/>
          <w:i/>
          <w:sz w:val="18"/>
          <w:szCs w:val="18"/>
          <w:u w:val="single"/>
          <w:lang w:val="es-BO" w:eastAsia="es-ES"/>
        </w:rPr>
        <w:t>Documento de contratación directa o documento base de contratación</w:t>
      </w:r>
    </w:p>
    <w:p w:rsidR="00942205" w:rsidRPr="00E731F0" w:rsidRDefault="00942205" w:rsidP="00E731F0">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Theme="minorHAnsi" w:hAnsiTheme="minorHAnsi" w:cs="Arial"/>
          <w:sz w:val="18"/>
          <w:szCs w:val="18"/>
          <w:lang w:val="es-BO" w:eastAsia="es-ES"/>
        </w:rPr>
      </w:pPr>
      <w:r w:rsidRPr="00E731F0">
        <w:rPr>
          <w:rFonts w:asciiTheme="minorHAnsi" w:hAnsiTheme="minorHAnsi" w:cs="Arial"/>
          <w:sz w:val="18"/>
          <w:szCs w:val="18"/>
          <w:lang w:val="es-BO" w:eastAsia="es-ES"/>
        </w:rPr>
        <w:tab/>
        <w:t xml:space="preserve">               Aclaraciones y enmiendas</w:t>
      </w:r>
    </w:p>
    <w:p w:rsidR="00942205" w:rsidRPr="00E731F0" w:rsidRDefault="00942205" w:rsidP="00E731F0">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Theme="minorHAnsi" w:hAnsiTheme="minorHAnsi" w:cs="Arial"/>
          <w:sz w:val="18"/>
          <w:szCs w:val="18"/>
          <w:lang w:val="es-BO" w:eastAsia="es-ES"/>
        </w:rPr>
      </w:pPr>
      <w:r w:rsidRPr="00E731F0">
        <w:rPr>
          <w:rFonts w:asciiTheme="minorHAnsi" w:hAnsiTheme="minorHAnsi" w:cs="Arial"/>
          <w:sz w:val="18"/>
          <w:szCs w:val="18"/>
          <w:lang w:val="es-BO" w:eastAsia="es-ES"/>
        </w:rPr>
        <w:tab/>
        <w:t>Anexo 2: Propuesta adjudicada (oferta técnica y económica).</w:t>
      </w:r>
    </w:p>
    <w:p w:rsidR="00942205" w:rsidRPr="00E731F0" w:rsidRDefault="00942205" w:rsidP="00E731F0">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Theme="minorHAnsi" w:hAnsiTheme="minorHAnsi" w:cs="Arial"/>
          <w:sz w:val="18"/>
          <w:szCs w:val="18"/>
          <w:lang w:val="es-BO" w:eastAsia="es-ES"/>
        </w:rPr>
      </w:pPr>
      <w:r w:rsidRPr="00E731F0">
        <w:rPr>
          <w:rFonts w:asciiTheme="minorHAnsi" w:hAnsiTheme="minorHAnsi" w:cs="Arial"/>
          <w:sz w:val="18"/>
          <w:szCs w:val="18"/>
          <w:lang w:val="es-BO" w:eastAsia="es-ES"/>
        </w:rPr>
        <w:tab/>
        <w:t>Anexo 3: Acta de concertación (cuando corresponda)</w:t>
      </w:r>
    </w:p>
    <w:p w:rsidR="00942205" w:rsidRPr="00E731F0" w:rsidRDefault="00942205" w:rsidP="00E731F0">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Theme="minorHAnsi" w:hAnsiTheme="minorHAnsi" w:cs="Arial"/>
          <w:sz w:val="18"/>
          <w:szCs w:val="18"/>
          <w:lang w:val="es-BO" w:eastAsia="es-ES"/>
        </w:rPr>
      </w:pPr>
      <w:r w:rsidRPr="00E731F0">
        <w:rPr>
          <w:rFonts w:asciiTheme="minorHAnsi" w:hAnsiTheme="minorHAnsi" w:cs="Arial"/>
          <w:sz w:val="18"/>
          <w:szCs w:val="18"/>
          <w:lang w:val="es-BO" w:eastAsia="es-ES"/>
        </w:rPr>
        <w:tab/>
        <w:t>Anexo 4: Garantía (cuando corresponda)</w:t>
      </w:r>
    </w:p>
    <w:p w:rsidR="00942205" w:rsidRPr="00E731F0" w:rsidRDefault="00942205" w:rsidP="00E731F0">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Theme="minorHAnsi" w:hAnsiTheme="minorHAnsi" w:cs="Arial"/>
          <w:sz w:val="18"/>
          <w:szCs w:val="18"/>
          <w:lang w:val="es-BO" w:eastAsia="es-ES"/>
        </w:rPr>
      </w:pPr>
      <w:r w:rsidRPr="00E731F0">
        <w:rPr>
          <w:rFonts w:asciiTheme="minorHAnsi" w:hAnsiTheme="minorHAnsi" w:cs="Arial"/>
          <w:sz w:val="18"/>
          <w:szCs w:val="18"/>
          <w:lang w:val="es-BO" w:eastAsia="es-ES"/>
        </w:rPr>
        <w:tab/>
        <w:t xml:space="preserve">Anexo 5: </w:t>
      </w:r>
      <w:r w:rsidRPr="00E731F0">
        <w:rPr>
          <w:rFonts w:asciiTheme="minorHAnsi" w:hAnsiTheme="minorHAnsi" w:cs="Arial"/>
          <w:b/>
          <w:i/>
          <w:sz w:val="18"/>
          <w:szCs w:val="18"/>
          <w:u w:val="single"/>
          <w:lang w:val="es-BO" w:eastAsia="es-ES"/>
        </w:rPr>
        <w:t>(insertar otro (s) que se puedan considerar importantes)</w:t>
      </w:r>
    </w:p>
    <w:p w:rsidR="00942205" w:rsidRPr="00E731F0" w:rsidRDefault="00942205" w:rsidP="00E731F0">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SEXTA.- (OBJETO DEL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objeto del presente Contrato es la prestación del Servicio consistente en _________________________, realizado por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con estricta y absoluta sujeción a este Contrato y de conformidad a los anexos que forman parte integrante e indivisible del presente Contrato.</w:t>
      </w:r>
      <w:r w:rsidRPr="00E731F0" w:rsidDel="00320C8A">
        <w:rPr>
          <w:rFonts w:asciiTheme="minorHAnsi" w:hAnsiTheme="minorHAnsi" w:cs="Arial"/>
          <w:sz w:val="18"/>
          <w:szCs w:val="18"/>
          <w:lang w:val="es-BO" w:eastAsia="es-ES"/>
        </w:rPr>
        <w:t xml:space="preserve"> </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SÉPTIMA.- (VIGENCIA Y PLAZO DEL CONTRATO)</w:t>
      </w:r>
    </w:p>
    <w:p w:rsidR="00942205" w:rsidRPr="00E731F0" w:rsidRDefault="00942205" w:rsidP="00E731F0">
      <w:pPr>
        <w:spacing w:before="120"/>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7.1 Vigencia.-</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42205" w:rsidRPr="00E731F0" w:rsidRDefault="00942205" w:rsidP="00E731F0">
      <w:pPr>
        <w:spacing w:before="120"/>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7.2 Plazo de habilitación.-</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bCs/>
          <w:sz w:val="18"/>
          <w:szCs w:val="18"/>
          <w:lang w:val="es-BO" w:eastAsia="es-ES"/>
        </w:rPr>
        <w:t xml:space="preserve">CONTRATISTA </w:t>
      </w:r>
      <w:r w:rsidRPr="00E731F0">
        <w:rPr>
          <w:rFonts w:asciiTheme="minorHAnsi" w:hAnsiTheme="minorHAnsi" w:cs="Arial"/>
          <w:bCs/>
          <w:sz w:val="18"/>
          <w:szCs w:val="18"/>
          <w:lang w:val="es-BO" w:eastAsia="es-ES"/>
        </w:rPr>
        <w:t>se compromete a ejecutar</w:t>
      </w:r>
      <w:r w:rsidRPr="00E731F0">
        <w:rPr>
          <w:rFonts w:asciiTheme="minorHAnsi" w:hAnsiTheme="minorHAnsi" w:cs="Arial"/>
          <w:b/>
          <w:bCs/>
          <w:sz w:val="18"/>
          <w:szCs w:val="18"/>
          <w:lang w:val="es-BO" w:eastAsia="es-ES"/>
        </w:rPr>
        <w:t xml:space="preserve"> </w:t>
      </w:r>
      <w:r w:rsidRPr="00E731F0">
        <w:rPr>
          <w:rFonts w:asciiTheme="minorHAnsi" w:hAnsiTheme="minorHAnsi" w:cs="Arial"/>
          <w:sz w:val="18"/>
          <w:szCs w:val="18"/>
          <w:lang w:val="es-BO" w:eastAsia="es-ES"/>
        </w:rPr>
        <w:t xml:space="preserve">el Servicio en el plazo máximo de </w:t>
      </w:r>
      <w:r w:rsidRPr="00E731F0">
        <w:rPr>
          <w:rFonts w:asciiTheme="minorHAnsi" w:hAnsiTheme="minorHAnsi" w:cs="Arial"/>
          <w:i/>
          <w:sz w:val="18"/>
          <w:szCs w:val="18"/>
          <w:u w:val="single"/>
          <w:lang w:val="es-BO" w:eastAsia="es-ES"/>
        </w:rPr>
        <w:t>numeral (literal)</w:t>
      </w:r>
      <w:r w:rsidRPr="00E731F0">
        <w:rPr>
          <w:rFonts w:asciiTheme="minorHAnsi" w:hAnsiTheme="minorHAnsi" w:cs="Arial"/>
          <w:i/>
          <w:sz w:val="18"/>
          <w:szCs w:val="18"/>
          <w:lang w:val="es-BO" w:eastAsia="es-ES"/>
        </w:rPr>
        <w:t xml:space="preserve"> </w:t>
      </w:r>
      <w:r w:rsidRPr="00E731F0">
        <w:rPr>
          <w:rFonts w:asciiTheme="minorHAnsi" w:hAnsiTheme="minorHAnsi" w:cs="Arial"/>
          <w:sz w:val="18"/>
          <w:szCs w:val="18"/>
          <w:lang w:val="es-BO" w:eastAsia="es-ES"/>
        </w:rPr>
        <w:t>días calendario, computables a partir de la instrucción de la Unidad Solicitante.</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OCTAVA.- (LUGAR DE ENTREGA)</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La entrega de los documentos de validez para el Servicio debe ser realizada en oficinas de ___________________________ de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calle _________________ de la ciudad de _____________.</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NOVENA.- (MONTO DEL CONTRATO)</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y de acuerdo a los precios unitarios detallados a continuación:</w:t>
      </w:r>
    </w:p>
    <w:p w:rsidR="00942205" w:rsidRPr="00E731F0" w:rsidRDefault="00942205" w:rsidP="00E731F0">
      <w:pPr>
        <w:jc w:val="both"/>
        <w:rPr>
          <w:rFonts w:asciiTheme="minorHAnsi" w:hAnsiTheme="minorHAnsi"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42205" w:rsidRPr="00E731F0" w:rsidTr="00821ED7">
        <w:trPr>
          <w:trHeight w:val="562"/>
          <w:jc w:val="center"/>
        </w:trPr>
        <w:tc>
          <w:tcPr>
            <w:tcW w:w="571" w:type="dxa"/>
            <w:shd w:val="clear" w:color="auto" w:fill="D9D9D9"/>
            <w:vAlign w:val="center"/>
            <w:hideMark/>
          </w:tcPr>
          <w:p w:rsidR="00942205" w:rsidRPr="00E731F0" w:rsidRDefault="00942205" w:rsidP="00E731F0">
            <w:pPr>
              <w:jc w:val="center"/>
              <w:rPr>
                <w:rFonts w:asciiTheme="minorHAnsi" w:hAnsiTheme="minorHAnsi" w:cs="Arial"/>
                <w:b/>
                <w:bCs/>
                <w:sz w:val="18"/>
                <w:szCs w:val="18"/>
                <w:lang w:val="es-BO" w:eastAsia="es-BO"/>
              </w:rPr>
            </w:pPr>
            <w:r w:rsidRPr="00E731F0">
              <w:rPr>
                <w:rFonts w:asciiTheme="minorHAnsi" w:hAnsiTheme="minorHAnsi" w:cs="Arial"/>
                <w:b/>
                <w:bCs/>
                <w:sz w:val="18"/>
                <w:szCs w:val="18"/>
                <w:lang w:val="es-BO" w:eastAsia="es-BO"/>
              </w:rPr>
              <w:t>Nº</w:t>
            </w:r>
          </w:p>
        </w:tc>
        <w:tc>
          <w:tcPr>
            <w:tcW w:w="1932" w:type="dxa"/>
            <w:shd w:val="clear" w:color="auto" w:fill="D9D9D9"/>
            <w:vAlign w:val="center"/>
            <w:hideMark/>
          </w:tcPr>
          <w:p w:rsidR="00942205" w:rsidRPr="00E731F0" w:rsidRDefault="00942205" w:rsidP="00E731F0">
            <w:pPr>
              <w:jc w:val="center"/>
              <w:rPr>
                <w:rFonts w:asciiTheme="minorHAnsi" w:hAnsiTheme="minorHAnsi" w:cs="Arial"/>
                <w:b/>
                <w:bCs/>
                <w:sz w:val="18"/>
                <w:szCs w:val="18"/>
                <w:lang w:val="es-BO" w:eastAsia="es-BO"/>
              </w:rPr>
            </w:pPr>
            <w:r w:rsidRPr="00E731F0">
              <w:rPr>
                <w:rFonts w:asciiTheme="minorHAnsi" w:hAnsiTheme="minorHAnsi" w:cs="Arial"/>
                <w:b/>
                <w:bCs/>
                <w:sz w:val="18"/>
                <w:szCs w:val="18"/>
                <w:lang w:val="es-BO" w:eastAsia="es-BO"/>
              </w:rPr>
              <w:t xml:space="preserve">DESCRIPCIÓN </w:t>
            </w:r>
          </w:p>
        </w:tc>
        <w:tc>
          <w:tcPr>
            <w:tcW w:w="937" w:type="dxa"/>
            <w:shd w:val="clear" w:color="auto" w:fill="D9D9D9"/>
            <w:vAlign w:val="center"/>
          </w:tcPr>
          <w:p w:rsidR="00942205" w:rsidRPr="00E731F0" w:rsidRDefault="00942205" w:rsidP="00E731F0">
            <w:pPr>
              <w:jc w:val="center"/>
              <w:rPr>
                <w:rFonts w:asciiTheme="minorHAnsi" w:hAnsiTheme="minorHAnsi" w:cs="Arial"/>
                <w:b/>
                <w:bCs/>
                <w:sz w:val="18"/>
                <w:szCs w:val="18"/>
                <w:lang w:val="es-BO" w:eastAsia="es-BO"/>
              </w:rPr>
            </w:pPr>
            <w:r w:rsidRPr="00E731F0">
              <w:rPr>
                <w:rFonts w:asciiTheme="minorHAnsi" w:hAnsiTheme="minorHAnsi" w:cs="Arial"/>
                <w:b/>
                <w:bCs/>
                <w:sz w:val="18"/>
                <w:szCs w:val="18"/>
                <w:lang w:val="es-BO" w:eastAsia="es-BO"/>
              </w:rPr>
              <w:t>CANTIDAD</w:t>
            </w:r>
          </w:p>
        </w:tc>
        <w:tc>
          <w:tcPr>
            <w:tcW w:w="845" w:type="dxa"/>
            <w:shd w:val="clear" w:color="auto" w:fill="D9D9D9"/>
            <w:vAlign w:val="center"/>
          </w:tcPr>
          <w:p w:rsidR="00942205" w:rsidRPr="00E731F0" w:rsidRDefault="00942205" w:rsidP="00E731F0">
            <w:pPr>
              <w:jc w:val="center"/>
              <w:rPr>
                <w:rFonts w:asciiTheme="minorHAnsi" w:hAnsiTheme="minorHAnsi" w:cs="Arial"/>
                <w:b/>
                <w:bCs/>
                <w:sz w:val="18"/>
                <w:szCs w:val="18"/>
                <w:lang w:val="es-BO" w:eastAsia="es-BO"/>
              </w:rPr>
            </w:pPr>
            <w:r w:rsidRPr="00E731F0">
              <w:rPr>
                <w:rFonts w:asciiTheme="minorHAnsi" w:hAnsiTheme="minorHAnsi" w:cs="Arial"/>
                <w:b/>
                <w:bCs/>
                <w:sz w:val="18"/>
                <w:szCs w:val="18"/>
                <w:lang w:val="es-BO" w:eastAsia="es-BO"/>
              </w:rPr>
              <w:t>UNIDAD DE MEDIDA</w:t>
            </w:r>
          </w:p>
        </w:tc>
        <w:tc>
          <w:tcPr>
            <w:tcW w:w="1141" w:type="dxa"/>
            <w:shd w:val="clear" w:color="auto" w:fill="D9D9D9"/>
            <w:vAlign w:val="center"/>
            <w:hideMark/>
          </w:tcPr>
          <w:p w:rsidR="00942205" w:rsidRPr="00E731F0" w:rsidRDefault="00942205" w:rsidP="00E731F0">
            <w:pPr>
              <w:jc w:val="center"/>
              <w:rPr>
                <w:rFonts w:asciiTheme="minorHAnsi" w:hAnsiTheme="minorHAnsi" w:cs="Arial"/>
                <w:b/>
                <w:bCs/>
                <w:sz w:val="18"/>
                <w:szCs w:val="18"/>
                <w:lang w:val="es-BO" w:eastAsia="es-BO"/>
              </w:rPr>
            </w:pPr>
            <w:r w:rsidRPr="00E731F0">
              <w:rPr>
                <w:rFonts w:asciiTheme="minorHAnsi" w:hAnsiTheme="minorHAnsi" w:cs="Arial"/>
                <w:b/>
                <w:bCs/>
                <w:sz w:val="18"/>
                <w:szCs w:val="18"/>
                <w:lang w:val="es-BO" w:eastAsia="es-BO"/>
              </w:rPr>
              <w:t>PRECIO UNITARIO (Bs.)</w:t>
            </w:r>
          </w:p>
        </w:tc>
        <w:tc>
          <w:tcPr>
            <w:tcW w:w="1242" w:type="dxa"/>
            <w:shd w:val="clear" w:color="auto" w:fill="D9D9D9"/>
            <w:vAlign w:val="center"/>
          </w:tcPr>
          <w:p w:rsidR="00942205" w:rsidRPr="00E731F0" w:rsidRDefault="00942205" w:rsidP="00E731F0">
            <w:pPr>
              <w:jc w:val="center"/>
              <w:rPr>
                <w:rFonts w:asciiTheme="minorHAnsi" w:hAnsiTheme="minorHAnsi" w:cs="Arial"/>
                <w:b/>
                <w:bCs/>
                <w:sz w:val="18"/>
                <w:szCs w:val="18"/>
                <w:lang w:val="es-BO" w:eastAsia="es-BO"/>
              </w:rPr>
            </w:pPr>
            <w:r w:rsidRPr="00E731F0">
              <w:rPr>
                <w:rFonts w:asciiTheme="minorHAnsi" w:hAnsiTheme="minorHAnsi" w:cs="Arial"/>
                <w:b/>
                <w:bCs/>
                <w:sz w:val="18"/>
                <w:szCs w:val="18"/>
                <w:lang w:val="es-BO" w:eastAsia="es-BO"/>
              </w:rPr>
              <w:t>PRECIO TOTAL</w:t>
            </w:r>
          </w:p>
          <w:p w:rsidR="00942205" w:rsidRPr="00E731F0" w:rsidRDefault="00942205" w:rsidP="00E731F0">
            <w:pPr>
              <w:jc w:val="center"/>
              <w:rPr>
                <w:rFonts w:asciiTheme="minorHAnsi" w:hAnsiTheme="minorHAnsi" w:cs="Arial"/>
                <w:b/>
                <w:bCs/>
                <w:sz w:val="18"/>
                <w:szCs w:val="18"/>
                <w:lang w:val="es-BO" w:eastAsia="es-BO"/>
              </w:rPr>
            </w:pPr>
            <w:r w:rsidRPr="00E731F0">
              <w:rPr>
                <w:rFonts w:asciiTheme="minorHAnsi" w:hAnsiTheme="minorHAnsi" w:cs="Arial"/>
                <w:b/>
                <w:bCs/>
                <w:sz w:val="18"/>
                <w:szCs w:val="18"/>
                <w:lang w:val="es-BO" w:eastAsia="es-BO"/>
              </w:rPr>
              <w:t>(Bs.)</w:t>
            </w:r>
          </w:p>
        </w:tc>
        <w:tc>
          <w:tcPr>
            <w:tcW w:w="1164" w:type="dxa"/>
            <w:shd w:val="clear" w:color="auto" w:fill="D9D9D9"/>
            <w:vAlign w:val="center"/>
          </w:tcPr>
          <w:p w:rsidR="00942205" w:rsidRPr="00E731F0" w:rsidRDefault="00942205" w:rsidP="00E731F0">
            <w:pPr>
              <w:jc w:val="center"/>
              <w:rPr>
                <w:rFonts w:asciiTheme="minorHAnsi" w:hAnsiTheme="minorHAnsi" w:cs="Arial"/>
                <w:b/>
                <w:bCs/>
                <w:sz w:val="18"/>
                <w:szCs w:val="18"/>
                <w:lang w:val="es-BO" w:eastAsia="es-BO"/>
              </w:rPr>
            </w:pPr>
            <w:r w:rsidRPr="00E731F0">
              <w:rPr>
                <w:rFonts w:asciiTheme="minorHAnsi" w:hAnsiTheme="minorHAnsi" w:cs="Arial"/>
                <w:b/>
                <w:bCs/>
                <w:sz w:val="18"/>
                <w:szCs w:val="18"/>
                <w:lang w:val="es-BO" w:eastAsia="es-BO"/>
              </w:rPr>
              <w:t>PLAZO</w:t>
            </w:r>
          </w:p>
        </w:tc>
      </w:tr>
      <w:tr w:rsidR="00942205" w:rsidRPr="00E731F0" w:rsidTr="00821ED7">
        <w:trPr>
          <w:trHeight w:hRule="exact" w:val="562"/>
          <w:jc w:val="center"/>
        </w:trPr>
        <w:tc>
          <w:tcPr>
            <w:tcW w:w="571" w:type="dxa"/>
            <w:shd w:val="clear" w:color="auto" w:fill="auto"/>
            <w:vAlign w:val="center"/>
          </w:tcPr>
          <w:p w:rsidR="00942205" w:rsidRPr="00E731F0" w:rsidRDefault="00942205" w:rsidP="00E731F0">
            <w:pPr>
              <w:jc w:val="center"/>
              <w:rPr>
                <w:rFonts w:asciiTheme="minorHAnsi" w:hAnsiTheme="minorHAnsi" w:cs="Arial"/>
                <w:sz w:val="18"/>
                <w:szCs w:val="18"/>
                <w:lang w:val="es-BO" w:eastAsia="es-ES"/>
              </w:rPr>
            </w:pPr>
          </w:p>
        </w:tc>
        <w:tc>
          <w:tcPr>
            <w:tcW w:w="1932" w:type="dxa"/>
            <w:shd w:val="clear" w:color="auto" w:fill="auto"/>
            <w:vAlign w:val="center"/>
          </w:tcPr>
          <w:p w:rsidR="00942205" w:rsidRPr="00E731F0" w:rsidRDefault="00942205" w:rsidP="00E731F0">
            <w:pPr>
              <w:jc w:val="center"/>
              <w:rPr>
                <w:rFonts w:asciiTheme="minorHAnsi" w:hAnsiTheme="minorHAnsi" w:cs="Arial"/>
                <w:sz w:val="18"/>
                <w:szCs w:val="18"/>
                <w:lang w:val="es-BO" w:eastAsia="es-ES"/>
              </w:rPr>
            </w:pPr>
          </w:p>
        </w:tc>
        <w:tc>
          <w:tcPr>
            <w:tcW w:w="937" w:type="dxa"/>
            <w:shd w:val="clear" w:color="auto" w:fill="auto"/>
            <w:vAlign w:val="center"/>
          </w:tcPr>
          <w:p w:rsidR="00942205" w:rsidRPr="00E731F0" w:rsidRDefault="00942205" w:rsidP="00E731F0">
            <w:pPr>
              <w:jc w:val="center"/>
              <w:rPr>
                <w:rFonts w:asciiTheme="minorHAnsi" w:hAnsiTheme="minorHAnsi" w:cs="Arial"/>
                <w:sz w:val="18"/>
                <w:szCs w:val="18"/>
                <w:lang w:val="es-BO" w:eastAsia="es-ES"/>
              </w:rPr>
            </w:pPr>
          </w:p>
        </w:tc>
        <w:tc>
          <w:tcPr>
            <w:tcW w:w="845" w:type="dxa"/>
            <w:vAlign w:val="center"/>
          </w:tcPr>
          <w:p w:rsidR="00942205" w:rsidRPr="00E731F0" w:rsidRDefault="00942205" w:rsidP="00E731F0">
            <w:pPr>
              <w:jc w:val="center"/>
              <w:rPr>
                <w:rFonts w:asciiTheme="minorHAnsi" w:hAnsiTheme="minorHAnsi" w:cs="Arial"/>
                <w:sz w:val="18"/>
                <w:szCs w:val="18"/>
                <w:lang w:val="es-BO" w:eastAsia="es-ES"/>
              </w:rPr>
            </w:pPr>
          </w:p>
        </w:tc>
        <w:tc>
          <w:tcPr>
            <w:tcW w:w="1141" w:type="dxa"/>
            <w:shd w:val="clear" w:color="auto" w:fill="auto"/>
            <w:vAlign w:val="center"/>
          </w:tcPr>
          <w:p w:rsidR="00942205" w:rsidRPr="00E731F0" w:rsidRDefault="00942205" w:rsidP="00E731F0">
            <w:pPr>
              <w:jc w:val="center"/>
              <w:rPr>
                <w:rFonts w:asciiTheme="minorHAnsi" w:hAnsiTheme="minorHAnsi" w:cs="Arial"/>
                <w:sz w:val="18"/>
                <w:szCs w:val="18"/>
                <w:lang w:val="es-BO" w:eastAsia="es-ES"/>
              </w:rPr>
            </w:pPr>
          </w:p>
        </w:tc>
        <w:tc>
          <w:tcPr>
            <w:tcW w:w="1242" w:type="dxa"/>
            <w:vAlign w:val="center"/>
          </w:tcPr>
          <w:p w:rsidR="00942205" w:rsidRPr="00E731F0" w:rsidRDefault="00942205" w:rsidP="00E731F0">
            <w:pPr>
              <w:jc w:val="center"/>
              <w:rPr>
                <w:rFonts w:asciiTheme="minorHAnsi" w:hAnsiTheme="minorHAnsi" w:cs="Arial"/>
                <w:sz w:val="18"/>
                <w:szCs w:val="18"/>
                <w:lang w:val="es-BO" w:eastAsia="es-ES"/>
              </w:rPr>
            </w:pPr>
          </w:p>
        </w:tc>
        <w:tc>
          <w:tcPr>
            <w:tcW w:w="1164" w:type="dxa"/>
            <w:vAlign w:val="center"/>
          </w:tcPr>
          <w:p w:rsidR="00942205" w:rsidRPr="00E731F0" w:rsidRDefault="00942205" w:rsidP="00E731F0">
            <w:pPr>
              <w:jc w:val="center"/>
              <w:rPr>
                <w:rFonts w:asciiTheme="minorHAnsi" w:hAnsiTheme="minorHAnsi" w:cs="Arial"/>
                <w:sz w:val="18"/>
                <w:szCs w:val="18"/>
                <w:lang w:val="es-BO" w:eastAsia="es-ES"/>
              </w:rPr>
            </w:pPr>
          </w:p>
        </w:tc>
      </w:tr>
    </w:tbl>
    <w:p w:rsidR="00942205" w:rsidRPr="00E731F0" w:rsidRDefault="00942205" w:rsidP="00E731F0">
      <w:pPr>
        <w:widowControl w:val="0"/>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a título de revisión de precio o reembolso, ni cualquier otro similar a la </w:t>
      </w:r>
      <w:r w:rsidRPr="00E731F0">
        <w:rPr>
          <w:rFonts w:asciiTheme="minorHAnsi" w:hAnsiTheme="minorHAnsi" w:cs="Arial"/>
          <w:b/>
          <w:sz w:val="18"/>
          <w:szCs w:val="18"/>
          <w:lang w:val="es-BO" w:eastAsia="es-ES"/>
        </w:rPr>
        <w:lastRenderedPageBreak/>
        <w:t>ENTIDAD.</w:t>
      </w:r>
    </w:p>
    <w:p w:rsidR="00942205" w:rsidRPr="00E731F0" w:rsidRDefault="00942205" w:rsidP="00E731F0">
      <w:pPr>
        <w:numPr>
          <w:ilvl w:val="1"/>
          <w:numId w:val="0"/>
        </w:numPr>
        <w:tabs>
          <w:tab w:val="num" w:pos="284"/>
        </w:tabs>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reconocerá costos por trabajos adicionales que previamente no tuvieran su expresa aprobación y no se haya cumplido lo establecido en el Contrato.</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DÉCIMA.- (FORMA DE PAGO)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monto del presente Contrato será pagado por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a favor del </w:t>
      </w:r>
      <w:r w:rsidRPr="00E731F0">
        <w:rPr>
          <w:rFonts w:asciiTheme="minorHAnsi" w:hAnsiTheme="minorHAnsi" w:cs="Arial"/>
          <w:b/>
          <w:sz w:val="18"/>
          <w:szCs w:val="18"/>
          <w:lang w:val="es-BO" w:eastAsia="es-ES"/>
        </w:rPr>
        <w:t xml:space="preserve">CONTRATISTA </w:t>
      </w:r>
      <w:r w:rsidRPr="00E731F0">
        <w:rPr>
          <w:rFonts w:asciiTheme="minorHAnsi" w:hAnsiTheme="minorHAnsi"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presentar la siguiente documentación para pago:</w:t>
      </w:r>
    </w:p>
    <w:p w:rsidR="00942205" w:rsidRPr="00E731F0" w:rsidRDefault="00942205" w:rsidP="00E731F0">
      <w:pPr>
        <w:numPr>
          <w:ilvl w:val="0"/>
          <w:numId w:val="38"/>
        </w:numPr>
        <w:tabs>
          <w:tab w:val="num" w:pos="993"/>
        </w:tabs>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Solicitud de pago.</w:t>
      </w:r>
    </w:p>
    <w:p w:rsidR="00942205" w:rsidRPr="00E731F0" w:rsidRDefault="00942205" w:rsidP="00E731F0">
      <w:pPr>
        <w:numPr>
          <w:ilvl w:val="0"/>
          <w:numId w:val="38"/>
        </w:numPr>
        <w:tabs>
          <w:tab w:val="num" w:pos="993"/>
        </w:tabs>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Factura original.</w:t>
      </w:r>
    </w:p>
    <w:p w:rsidR="00942205" w:rsidRPr="00E731F0" w:rsidRDefault="00942205" w:rsidP="00E731F0">
      <w:pPr>
        <w:numPr>
          <w:ilvl w:val="0"/>
          <w:numId w:val="38"/>
        </w:numPr>
        <w:tabs>
          <w:tab w:val="num" w:pos="993"/>
        </w:tabs>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Fotocopia de registro Sistema Integrado de Gestión y Modernización Administrativa (SIGMA).</w:t>
      </w:r>
    </w:p>
    <w:p w:rsidR="00942205" w:rsidRPr="00E731F0" w:rsidRDefault="00942205" w:rsidP="00E731F0">
      <w:pPr>
        <w:numPr>
          <w:ilvl w:val="0"/>
          <w:numId w:val="38"/>
        </w:numPr>
        <w:tabs>
          <w:tab w:val="num" w:pos="993"/>
        </w:tabs>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Cédula de identidad del representante legal.</w:t>
      </w:r>
    </w:p>
    <w:p w:rsidR="00942205" w:rsidRPr="00E731F0" w:rsidRDefault="00942205" w:rsidP="00E731F0">
      <w:pPr>
        <w:numPr>
          <w:ilvl w:val="0"/>
          <w:numId w:val="38"/>
        </w:numPr>
        <w:tabs>
          <w:tab w:val="num" w:pos="993"/>
        </w:tabs>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Fotocopia de número de identificación tributaria (NIT).</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DÉCIMA PRIMERA.- (FACTURACIÓN)</w:t>
      </w:r>
    </w:p>
    <w:p w:rsidR="00942205" w:rsidRPr="00E731F0" w:rsidRDefault="00942205" w:rsidP="00E731F0">
      <w:pPr>
        <w:spacing w:before="120"/>
        <w:jc w:val="both"/>
        <w:rPr>
          <w:rFonts w:asciiTheme="minorHAnsi" w:hAnsiTheme="minorHAnsi" w:cs="Arial"/>
          <w:b/>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E731F0">
        <w:rPr>
          <w:rFonts w:asciiTheme="minorHAnsi" w:hAnsiTheme="minorHAnsi" w:cs="Arial"/>
          <w:b/>
          <w:sz w:val="18"/>
          <w:szCs w:val="18"/>
          <w:lang w:val="es-BO" w:eastAsia="es-ES"/>
        </w:rPr>
        <w:t>.</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DECIMA SEGUNDA.- (GARANTÍA DE CUMPLIMIENTO DE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E731F0">
        <w:rPr>
          <w:rFonts w:asciiTheme="minorHAnsi" w:hAnsiTheme="minorHAnsi" w:cs="Arial"/>
          <w:b/>
          <w:i/>
          <w:sz w:val="18"/>
          <w:szCs w:val="18"/>
          <w:lang w:val="es-BO" w:eastAsia="es-ES"/>
        </w:rPr>
        <w:t xml:space="preserve">, </w:t>
      </w:r>
      <w:r w:rsidRPr="00E731F0">
        <w:rPr>
          <w:rFonts w:asciiTheme="minorHAnsi" w:hAnsiTheme="minorHAnsi" w:cs="Arial"/>
          <w:sz w:val="18"/>
          <w:szCs w:val="18"/>
          <w:lang w:val="es-BO" w:eastAsia="es-ES"/>
        </w:rPr>
        <w:t>a la orden de Yacimientos Petrolíferos Fiscales Bolivianos</w:t>
      </w:r>
      <w:r w:rsidRPr="00E731F0">
        <w:rPr>
          <w:rFonts w:asciiTheme="minorHAnsi" w:hAnsiTheme="minorHAnsi" w:cs="Arial"/>
          <w:i/>
          <w:sz w:val="18"/>
          <w:szCs w:val="18"/>
          <w:lang w:val="es-BO" w:eastAsia="es-ES"/>
        </w:rPr>
        <w:t xml:space="preserve">, </w:t>
      </w:r>
      <w:r w:rsidRPr="00E731F0">
        <w:rPr>
          <w:rFonts w:asciiTheme="minorHAnsi" w:hAnsiTheme="minorHAnsi" w:cs="Arial"/>
          <w:sz w:val="18"/>
          <w:szCs w:val="18"/>
          <w:lang w:val="es-BO" w:eastAsia="es-ES"/>
        </w:rPr>
        <w:t>por Bs.________________</w:t>
      </w:r>
      <w:r w:rsidRPr="00E731F0">
        <w:rPr>
          <w:rFonts w:asciiTheme="minorHAnsi" w:hAnsiTheme="minorHAnsi" w:cs="Arial"/>
          <w:b/>
          <w:sz w:val="18"/>
          <w:szCs w:val="18"/>
          <w:lang w:val="es-BO" w:eastAsia="es-ES"/>
        </w:rPr>
        <w:t xml:space="preserve"> </w:t>
      </w:r>
      <w:r w:rsidRPr="00E731F0">
        <w:rPr>
          <w:rFonts w:asciiTheme="minorHAnsi" w:hAnsiTheme="minorHAnsi"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importe de dicha garantía en caso de cualquier incumplimiento contractual incurrido por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será pagado en favor de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a su sólo requerimiento, sin necesidad de ningún trámite o acción judicial.</w:t>
      </w:r>
    </w:p>
    <w:p w:rsidR="00942205" w:rsidRPr="00E731F0" w:rsidRDefault="00942205" w:rsidP="00E731F0">
      <w:pPr>
        <w:spacing w:line="276" w:lineRule="auto"/>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42205" w:rsidRPr="00E731F0" w:rsidRDefault="00942205" w:rsidP="00E731F0">
      <w:pPr>
        <w:tabs>
          <w:tab w:val="left" w:pos="1926"/>
        </w:tabs>
        <w:spacing w:before="120" w:line="276" w:lineRule="auto"/>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tiene la obligación de mantener actualizada la garantía de cumplimiento de Contrato, cuantas veces lo requiera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DÉCIMA TERCERA.- (MOROSIDAD Y SUS PENALIDADES) (según especificaciones técnicas)</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Queda convenido entre las Partes, que el </w:t>
      </w:r>
      <w:r w:rsidRPr="00E731F0">
        <w:rPr>
          <w:rFonts w:asciiTheme="minorHAnsi" w:hAnsiTheme="minorHAnsi" w:cs="Arial"/>
          <w:b/>
          <w:sz w:val="18"/>
          <w:szCs w:val="18"/>
          <w:lang w:val="es-BO" w:eastAsia="es-ES"/>
        </w:rPr>
        <w:t xml:space="preserve">CONTRATISTA </w:t>
      </w:r>
      <w:r w:rsidRPr="00E731F0">
        <w:rPr>
          <w:rFonts w:asciiTheme="minorHAnsi" w:hAnsiTheme="minorHAnsi" w:cs="Arial"/>
          <w:sz w:val="18"/>
          <w:szCs w:val="18"/>
          <w:lang w:val="es-BO" w:eastAsia="es-ES"/>
        </w:rPr>
        <w:t xml:space="preserve">se obliga a cumplir con lo estipulado en las especificaciones técnicas y en la cláusula (Vigencia y Plazo) del Contrato, caso contrario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aplicará una multa equivalente al </w:t>
      </w:r>
      <w:r w:rsidRPr="00E731F0">
        <w:rPr>
          <w:rFonts w:asciiTheme="minorHAnsi" w:hAnsiTheme="minorHAnsi" w:cs="Arial"/>
          <w:i/>
          <w:sz w:val="18"/>
          <w:szCs w:val="18"/>
          <w:u w:val="single"/>
          <w:lang w:val="es-BO" w:eastAsia="es-ES"/>
        </w:rPr>
        <w:t>numeral%</w:t>
      </w:r>
      <w:r w:rsidRPr="00E731F0">
        <w:rPr>
          <w:rFonts w:asciiTheme="minorHAnsi" w:hAnsiTheme="minorHAnsi" w:cs="Arial"/>
          <w:sz w:val="18"/>
          <w:szCs w:val="18"/>
          <w:lang w:val="es-BO" w:eastAsia="es-ES"/>
        </w:rPr>
        <w:t xml:space="preserve"> (</w:t>
      </w:r>
      <w:r w:rsidRPr="00E731F0">
        <w:rPr>
          <w:rFonts w:asciiTheme="minorHAnsi" w:hAnsiTheme="minorHAnsi" w:cs="Arial"/>
          <w:i/>
          <w:sz w:val="18"/>
          <w:szCs w:val="18"/>
          <w:u w:val="single"/>
          <w:lang w:val="es-BO" w:eastAsia="es-ES"/>
        </w:rPr>
        <w:t>literal</w:t>
      </w:r>
      <w:r w:rsidRPr="00E731F0">
        <w:rPr>
          <w:rFonts w:asciiTheme="minorHAnsi" w:hAnsiTheme="minorHAnsi" w:cs="Arial"/>
          <w:sz w:val="18"/>
          <w:szCs w:val="18"/>
          <w:lang w:val="es-BO" w:eastAsia="es-ES"/>
        </w:rPr>
        <w:t xml:space="preserve"> por ciento) sobre el monto total del Contrato, por cada día calendario de retraso.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De establecer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que por la aplicación de multas por mora se ha llegado al límite del 10% (diez por ciento) del monto total del Contrato,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podrá iniciar el proceso de resolución del Contrato, conforme a lo estipulado en la cláusula (Terminación del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De establecer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que por la aplicación de multas por mora se ha llegado al límite del 20% (veinte por ciento) del monto total del Contrato,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deberá iniciar el proceso de resolución del Contrato, conforme a lo estipulado en la cláusula (Terminación del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Las multas serán cobradas mediante descuentos establecidos expresamente por la </w:t>
      </w:r>
      <w:r w:rsidRPr="00E731F0">
        <w:rPr>
          <w:rFonts w:asciiTheme="minorHAnsi" w:hAnsiTheme="minorHAnsi" w:cs="Arial"/>
          <w:b/>
          <w:bCs/>
          <w:sz w:val="18"/>
          <w:szCs w:val="18"/>
          <w:lang w:val="es-BO" w:eastAsia="es-ES"/>
        </w:rPr>
        <w:t>ENTIDAD</w:t>
      </w:r>
      <w:r w:rsidRPr="00E731F0">
        <w:rPr>
          <w:rFonts w:asciiTheme="minorHAnsi" w:hAnsiTheme="minorHAnsi" w:cs="Arial"/>
          <w:sz w:val="18"/>
          <w:szCs w:val="18"/>
          <w:lang w:val="es-BO" w:eastAsia="es-ES"/>
        </w:rPr>
        <w:t xml:space="preserve">, con base en el informe específico y documentado de los pagos o liquidación final emitido por el Fiscal del Servicio, sin perjuicio de que la </w:t>
      </w:r>
      <w:r w:rsidRPr="00E731F0">
        <w:rPr>
          <w:rFonts w:asciiTheme="minorHAnsi" w:hAnsiTheme="minorHAnsi" w:cs="Arial"/>
          <w:b/>
          <w:sz w:val="18"/>
          <w:szCs w:val="18"/>
          <w:lang w:val="es-BO" w:eastAsia="es-ES"/>
        </w:rPr>
        <w:t>ENTIDAD</w:t>
      </w:r>
      <w:r w:rsidRPr="00E731F0">
        <w:rPr>
          <w:rFonts w:asciiTheme="minorHAnsi" w:hAnsiTheme="minorHAnsi" w:cs="Arial"/>
          <w:b/>
          <w:bCs/>
          <w:sz w:val="18"/>
          <w:szCs w:val="18"/>
          <w:lang w:val="es-BO" w:eastAsia="es-ES"/>
        </w:rPr>
        <w:t xml:space="preserve"> </w:t>
      </w:r>
      <w:r w:rsidRPr="00E731F0">
        <w:rPr>
          <w:rFonts w:asciiTheme="minorHAnsi" w:hAnsiTheme="minorHAnsi"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42205" w:rsidRPr="00E731F0" w:rsidRDefault="00942205" w:rsidP="00E731F0">
      <w:pPr>
        <w:spacing w:before="120" w:line="195" w:lineRule="exact"/>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DÉCIMA CUARTA.- (NOTIFICACIONES)</w:t>
      </w:r>
    </w:p>
    <w:p w:rsidR="00942205" w:rsidRPr="00E731F0" w:rsidRDefault="00942205" w:rsidP="00E731F0">
      <w:pPr>
        <w:widowControl w:val="0"/>
        <w:numPr>
          <w:ilvl w:val="1"/>
          <w:numId w:val="0"/>
        </w:numPr>
        <w:tabs>
          <w:tab w:val="num" w:pos="284"/>
        </w:tabs>
        <w:spacing w:before="120"/>
        <w:ind w:left="709" w:hanging="709"/>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14.1.</w:t>
      </w:r>
      <w:r w:rsidRPr="00E731F0">
        <w:rPr>
          <w:rFonts w:asciiTheme="minorHAnsi" w:hAnsiTheme="minorHAnsi"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42205" w:rsidRPr="00E731F0" w:rsidTr="00821ED7">
        <w:trPr>
          <w:trHeight w:val="237"/>
        </w:trPr>
        <w:tc>
          <w:tcPr>
            <w:tcW w:w="3827" w:type="dxa"/>
            <w:tcBorders>
              <w:top w:val="single" w:sz="4" w:space="0" w:color="auto"/>
              <w:left w:val="single" w:sz="4" w:space="0" w:color="auto"/>
              <w:bottom w:val="single" w:sz="4" w:space="0" w:color="auto"/>
              <w:right w:val="single" w:sz="4" w:space="0" w:color="auto"/>
            </w:tcBorders>
          </w:tcPr>
          <w:p w:rsidR="00942205" w:rsidRPr="00E731F0" w:rsidRDefault="00942205" w:rsidP="00E731F0">
            <w:pPr>
              <w:widowControl w:val="0"/>
              <w:ind w:left="180" w:hanging="180"/>
              <w:jc w:val="center"/>
              <w:rPr>
                <w:rFonts w:asciiTheme="minorHAnsi" w:hAnsiTheme="minorHAnsi" w:cs="Arial"/>
                <w:b/>
                <w:bCs/>
                <w:sz w:val="18"/>
                <w:szCs w:val="18"/>
                <w:lang w:val="es-BO" w:eastAsia="es-ES"/>
              </w:rPr>
            </w:pPr>
            <w:r w:rsidRPr="00E731F0">
              <w:rPr>
                <w:rFonts w:asciiTheme="minorHAnsi" w:hAnsiTheme="minorHAnsi"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42205" w:rsidRPr="00E731F0" w:rsidRDefault="00942205" w:rsidP="00E731F0">
            <w:pPr>
              <w:widowControl w:val="0"/>
              <w:ind w:left="180" w:hanging="180"/>
              <w:jc w:val="center"/>
              <w:rPr>
                <w:rFonts w:asciiTheme="minorHAnsi" w:hAnsiTheme="minorHAnsi" w:cs="Arial"/>
                <w:b/>
                <w:bCs/>
                <w:sz w:val="18"/>
                <w:szCs w:val="18"/>
                <w:lang w:val="es-BO" w:eastAsia="es-ES"/>
              </w:rPr>
            </w:pPr>
            <w:r w:rsidRPr="00E731F0">
              <w:rPr>
                <w:rFonts w:asciiTheme="minorHAnsi" w:hAnsiTheme="minorHAnsi" w:cs="Arial"/>
                <w:b/>
                <w:bCs/>
                <w:sz w:val="18"/>
                <w:szCs w:val="18"/>
                <w:lang w:val="es-BO" w:eastAsia="es-ES"/>
              </w:rPr>
              <w:t>CONTRATISTA</w:t>
            </w:r>
          </w:p>
        </w:tc>
      </w:tr>
      <w:tr w:rsidR="00942205" w:rsidRPr="00E731F0" w:rsidTr="00821ED7">
        <w:trPr>
          <w:trHeight w:val="1537"/>
        </w:trPr>
        <w:tc>
          <w:tcPr>
            <w:tcW w:w="3827" w:type="dxa"/>
            <w:tcBorders>
              <w:top w:val="single" w:sz="4" w:space="0" w:color="auto"/>
              <w:left w:val="single" w:sz="4" w:space="0" w:color="auto"/>
              <w:bottom w:val="single" w:sz="4" w:space="0" w:color="auto"/>
              <w:right w:val="single" w:sz="4" w:space="0" w:color="auto"/>
            </w:tcBorders>
          </w:tcPr>
          <w:p w:rsidR="00942205" w:rsidRPr="00E731F0" w:rsidRDefault="00942205" w:rsidP="00E731F0">
            <w:pPr>
              <w:widowControl w:val="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lastRenderedPageBreak/>
              <w:t>Domicilio:</w:t>
            </w:r>
            <w:r w:rsidRPr="00E731F0">
              <w:rPr>
                <w:rFonts w:asciiTheme="minorHAnsi" w:hAnsiTheme="minorHAnsi" w:cs="Arial"/>
                <w:sz w:val="18"/>
                <w:szCs w:val="18"/>
                <w:lang w:val="es-BO" w:eastAsia="es-ES"/>
              </w:rPr>
              <w:t xml:space="preserve"> _________________</w:t>
            </w:r>
          </w:p>
          <w:p w:rsidR="00942205" w:rsidRPr="00E731F0" w:rsidRDefault="00942205" w:rsidP="00E731F0">
            <w:pPr>
              <w:widowControl w:val="0"/>
              <w:ind w:left="180" w:hanging="18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N° Telf.:</w:t>
            </w:r>
            <w:r w:rsidRPr="00E731F0">
              <w:rPr>
                <w:rFonts w:asciiTheme="minorHAnsi" w:hAnsiTheme="minorHAnsi" w:cs="Arial"/>
                <w:sz w:val="18"/>
                <w:szCs w:val="18"/>
                <w:lang w:val="es-BO" w:eastAsia="es-ES"/>
              </w:rPr>
              <w:t xml:space="preserve"> ____________________</w:t>
            </w:r>
          </w:p>
          <w:p w:rsidR="00942205" w:rsidRPr="00E731F0" w:rsidRDefault="00942205" w:rsidP="00E731F0">
            <w:pPr>
              <w:widowControl w:val="0"/>
              <w:ind w:left="180" w:hanging="18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N° Cel.</w:t>
            </w:r>
            <w:r w:rsidRPr="00E731F0">
              <w:rPr>
                <w:rFonts w:asciiTheme="minorHAnsi" w:hAnsiTheme="minorHAnsi" w:cs="Arial"/>
                <w:sz w:val="18"/>
                <w:szCs w:val="18"/>
                <w:lang w:val="es-BO" w:eastAsia="es-ES"/>
              </w:rPr>
              <w:t xml:space="preserve"> ______________________</w:t>
            </w:r>
          </w:p>
          <w:p w:rsidR="00942205" w:rsidRPr="00E731F0" w:rsidRDefault="00942205" w:rsidP="00E731F0">
            <w:pPr>
              <w:widowControl w:val="0"/>
              <w:ind w:left="180" w:hanging="18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 xml:space="preserve">E-mail: </w:t>
            </w:r>
            <w:r w:rsidRPr="00E731F0">
              <w:rPr>
                <w:rFonts w:asciiTheme="minorHAnsi" w:hAnsiTheme="minorHAnsi" w:cs="Arial"/>
                <w:sz w:val="18"/>
                <w:szCs w:val="18"/>
                <w:lang w:val="es-BO" w:eastAsia="es-ES"/>
              </w:rPr>
              <w:t>____________________</w:t>
            </w:r>
          </w:p>
          <w:p w:rsidR="00942205" w:rsidRPr="00E731F0" w:rsidRDefault="00942205" w:rsidP="00E731F0">
            <w:pPr>
              <w:widowControl w:val="0"/>
              <w:ind w:left="180" w:hanging="180"/>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 xml:space="preserve">Attn.: </w:t>
            </w:r>
            <w:r w:rsidRPr="00E731F0">
              <w:rPr>
                <w:rFonts w:asciiTheme="minorHAnsi" w:hAnsiTheme="minorHAnsi" w:cs="Arial"/>
                <w:sz w:val="18"/>
                <w:szCs w:val="18"/>
                <w:lang w:val="es-BO" w:eastAsia="es-ES"/>
              </w:rPr>
              <w:t>_____________________</w:t>
            </w:r>
          </w:p>
          <w:p w:rsidR="00942205" w:rsidRPr="00E731F0" w:rsidRDefault="00942205" w:rsidP="00E731F0">
            <w:pPr>
              <w:widowControl w:val="0"/>
              <w:ind w:left="180" w:hanging="18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42205" w:rsidRPr="00E731F0" w:rsidRDefault="00942205" w:rsidP="00E731F0">
            <w:pPr>
              <w:widowControl w:val="0"/>
              <w:ind w:left="-4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Domicilio:</w:t>
            </w:r>
            <w:r w:rsidRPr="00E731F0">
              <w:rPr>
                <w:rFonts w:asciiTheme="minorHAnsi" w:hAnsiTheme="minorHAnsi" w:cs="Arial"/>
                <w:sz w:val="18"/>
                <w:szCs w:val="18"/>
                <w:lang w:val="es-BO" w:eastAsia="es-ES"/>
              </w:rPr>
              <w:t xml:space="preserve"> ___________________</w:t>
            </w:r>
          </w:p>
          <w:p w:rsidR="00942205" w:rsidRPr="00E731F0" w:rsidRDefault="00942205" w:rsidP="00E731F0">
            <w:pPr>
              <w:widowControl w:val="0"/>
              <w:ind w:hanging="4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 xml:space="preserve">N° Telf.: </w:t>
            </w:r>
            <w:r w:rsidRPr="00E731F0">
              <w:rPr>
                <w:rFonts w:asciiTheme="minorHAnsi" w:hAnsiTheme="minorHAnsi" w:cs="Arial"/>
                <w:sz w:val="18"/>
                <w:szCs w:val="18"/>
                <w:lang w:val="es-BO" w:eastAsia="es-ES"/>
              </w:rPr>
              <w:t>_______________________</w:t>
            </w:r>
          </w:p>
          <w:p w:rsidR="00942205" w:rsidRPr="00E731F0" w:rsidRDefault="00942205" w:rsidP="00E731F0">
            <w:pPr>
              <w:tabs>
                <w:tab w:val="left" w:pos="269"/>
              </w:tabs>
              <w:autoSpaceDE w:val="0"/>
              <w:autoSpaceDN w:val="0"/>
              <w:adjustRightInd w:val="0"/>
              <w:rPr>
                <w:rFonts w:asciiTheme="minorHAnsi" w:hAnsiTheme="minorHAnsi" w:cs="Arial"/>
                <w:sz w:val="18"/>
                <w:szCs w:val="18"/>
                <w:lang w:val="es-BO" w:eastAsia="es-ES"/>
              </w:rPr>
            </w:pPr>
            <w:r w:rsidRPr="00E731F0">
              <w:rPr>
                <w:rFonts w:asciiTheme="minorHAnsi" w:hAnsiTheme="minorHAnsi" w:cs="Arial"/>
                <w:b/>
                <w:sz w:val="18"/>
                <w:szCs w:val="18"/>
                <w:lang w:val="es-BO" w:eastAsia="es-ES"/>
              </w:rPr>
              <w:t xml:space="preserve">N° Cel.: </w:t>
            </w:r>
            <w:r w:rsidRPr="00E731F0">
              <w:rPr>
                <w:rFonts w:asciiTheme="minorHAnsi" w:hAnsiTheme="minorHAnsi" w:cs="Arial"/>
                <w:sz w:val="18"/>
                <w:szCs w:val="18"/>
                <w:lang w:val="es-BO" w:eastAsia="es-ES"/>
              </w:rPr>
              <w:t>______________________</w:t>
            </w:r>
          </w:p>
          <w:p w:rsidR="00942205" w:rsidRPr="00E731F0" w:rsidRDefault="00942205" w:rsidP="00E731F0">
            <w:pPr>
              <w:autoSpaceDE w:val="0"/>
              <w:autoSpaceDN w:val="0"/>
              <w:adjustRightInd w:val="0"/>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 xml:space="preserve">E-mail: </w:t>
            </w:r>
            <w:r w:rsidRPr="00E731F0">
              <w:rPr>
                <w:rFonts w:asciiTheme="minorHAnsi" w:hAnsiTheme="minorHAnsi" w:cs="Arial"/>
                <w:sz w:val="18"/>
                <w:szCs w:val="18"/>
                <w:lang w:val="es-BO" w:eastAsia="es-ES"/>
              </w:rPr>
              <w:t>_______________________</w:t>
            </w:r>
          </w:p>
          <w:p w:rsidR="00942205" w:rsidRPr="00E731F0" w:rsidRDefault="00942205" w:rsidP="00E731F0">
            <w:pPr>
              <w:autoSpaceDE w:val="0"/>
              <w:autoSpaceDN w:val="0"/>
              <w:adjustRightInd w:val="0"/>
              <w:rPr>
                <w:rFonts w:asciiTheme="minorHAnsi" w:hAnsiTheme="minorHAnsi" w:cs="Arial"/>
                <w:sz w:val="18"/>
                <w:szCs w:val="18"/>
                <w:lang w:val="es-BO" w:eastAsia="es-ES"/>
              </w:rPr>
            </w:pPr>
            <w:r w:rsidRPr="00E731F0">
              <w:rPr>
                <w:rFonts w:asciiTheme="minorHAnsi" w:hAnsiTheme="minorHAnsi" w:cs="Arial"/>
                <w:b/>
                <w:sz w:val="18"/>
                <w:szCs w:val="18"/>
                <w:lang w:val="es-BO" w:eastAsia="es-ES"/>
              </w:rPr>
              <w:t xml:space="preserve">Attn.: </w:t>
            </w:r>
            <w:r w:rsidRPr="00E731F0">
              <w:rPr>
                <w:rFonts w:asciiTheme="minorHAnsi" w:hAnsiTheme="minorHAnsi" w:cs="Arial"/>
                <w:sz w:val="18"/>
                <w:szCs w:val="18"/>
                <w:lang w:val="es-BO" w:eastAsia="es-ES"/>
              </w:rPr>
              <w:t>________________________</w:t>
            </w:r>
          </w:p>
          <w:p w:rsidR="00942205" w:rsidRPr="00E731F0" w:rsidRDefault="00942205" w:rsidP="00E731F0">
            <w:pPr>
              <w:autoSpaceDE w:val="0"/>
              <w:autoSpaceDN w:val="0"/>
              <w:adjustRightInd w:val="0"/>
              <w:ind w:left="180" w:hanging="180"/>
              <w:rPr>
                <w:rFonts w:asciiTheme="minorHAnsi" w:hAnsiTheme="minorHAnsi" w:cs="Arial"/>
                <w:caps/>
                <w:sz w:val="18"/>
                <w:szCs w:val="18"/>
                <w:lang w:val="es-BO" w:eastAsia="es-ES"/>
              </w:rPr>
            </w:pPr>
            <w:r w:rsidRPr="00E731F0">
              <w:rPr>
                <w:rFonts w:asciiTheme="minorHAnsi" w:hAnsiTheme="minorHAnsi" w:cs="Arial"/>
                <w:sz w:val="18"/>
                <w:szCs w:val="18"/>
                <w:lang w:val="es-BO" w:eastAsia="es-ES"/>
              </w:rPr>
              <w:t>___________ - Bolivia</w:t>
            </w:r>
          </w:p>
        </w:tc>
      </w:tr>
    </w:tbl>
    <w:p w:rsidR="00942205" w:rsidRPr="00E731F0" w:rsidRDefault="00942205" w:rsidP="00E731F0">
      <w:pPr>
        <w:widowControl w:val="0"/>
        <w:tabs>
          <w:tab w:val="num" w:pos="720"/>
        </w:tabs>
        <w:spacing w:before="120"/>
        <w:ind w:left="720" w:hanging="720"/>
        <w:jc w:val="both"/>
        <w:rPr>
          <w:rFonts w:asciiTheme="minorHAnsi" w:hAnsiTheme="minorHAnsi" w:cs="Arial"/>
          <w:bCs/>
          <w:sz w:val="18"/>
          <w:szCs w:val="18"/>
          <w:lang w:val="es-BO" w:eastAsia="es-ES"/>
        </w:rPr>
      </w:pPr>
      <w:r w:rsidRPr="00E731F0">
        <w:rPr>
          <w:rFonts w:asciiTheme="minorHAnsi" w:hAnsiTheme="minorHAnsi" w:cs="Arial"/>
          <w:b/>
          <w:sz w:val="18"/>
          <w:szCs w:val="18"/>
          <w:lang w:val="es-BO" w:eastAsia="es-ES"/>
        </w:rPr>
        <w:t>14.2.</w:t>
      </w:r>
      <w:r w:rsidRPr="00E731F0">
        <w:rPr>
          <w:rFonts w:asciiTheme="minorHAnsi" w:hAnsiTheme="minorHAnsi" w:cs="Arial"/>
          <w:bCs/>
          <w:sz w:val="18"/>
          <w:szCs w:val="18"/>
          <w:lang w:val="es-BO" w:eastAsia="es-ES"/>
        </w:rPr>
        <w:tab/>
        <w:t>Se considerará recibida la notificación o comunicación en la fecha y hora en que se haya realizado la entrega.</w:t>
      </w:r>
    </w:p>
    <w:p w:rsidR="00942205" w:rsidRPr="00E731F0" w:rsidRDefault="00942205" w:rsidP="00E731F0">
      <w:pPr>
        <w:widowControl w:val="0"/>
        <w:tabs>
          <w:tab w:val="num" w:pos="720"/>
        </w:tabs>
        <w:spacing w:before="120"/>
        <w:ind w:left="720" w:hanging="720"/>
        <w:jc w:val="both"/>
        <w:rPr>
          <w:rFonts w:asciiTheme="minorHAnsi" w:hAnsiTheme="minorHAnsi" w:cs="Arial"/>
          <w:sz w:val="18"/>
          <w:szCs w:val="18"/>
          <w:lang w:val="es-BO" w:eastAsia="es-ES"/>
        </w:rPr>
      </w:pPr>
      <w:r w:rsidRPr="00E731F0">
        <w:rPr>
          <w:rFonts w:asciiTheme="minorHAnsi" w:hAnsiTheme="minorHAnsi" w:cs="Arial"/>
          <w:b/>
          <w:bCs/>
          <w:sz w:val="18"/>
          <w:szCs w:val="18"/>
          <w:lang w:val="es-BO" w:eastAsia="es-ES"/>
        </w:rPr>
        <w:t>14.3.</w:t>
      </w:r>
      <w:r w:rsidRPr="00E731F0">
        <w:rPr>
          <w:rFonts w:asciiTheme="minorHAnsi" w:hAnsiTheme="minorHAnsi" w:cs="Arial"/>
          <w:bCs/>
          <w:sz w:val="18"/>
          <w:szCs w:val="18"/>
          <w:lang w:val="es-BO" w:eastAsia="es-ES"/>
        </w:rPr>
        <w:tab/>
      </w:r>
      <w:r w:rsidRPr="00E731F0">
        <w:rPr>
          <w:rFonts w:asciiTheme="minorHAnsi" w:hAnsiTheme="minorHAnsi"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DÉCIMA QUINTA.- (RESPONSABILIDAD Y OBLIGACIONES DEL CONTRATISTA)</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se compromete a cumplir con las siguientes responsabilidades y obligaciones, que son de carácter enunciativo y no limitativo:</w:t>
      </w:r>
    </w:p>
    <w:p w:rsidR="00942205" w:rsidRPr="00E731F0" w:rsidRDefault="00942205" w:rsidP="00E731F0">
      <w:pPr>
        <w:numPr>
          <w:ilvl w:val="1"/>
          <w:numId w:val="49"/>
        </w:numPr>
        <w:spacing w:before="120"/>
        <w:contextualSpacing/>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 xml:space="preserve">  Responsabilidades:</w:t>
      </w:r>
    </w:p>
    <w:p w:rsidR="00942205" w:rsidRPr="00E731F0" w:rsidRDefault="00942205" w:rsidP="00E731F0">
      <w:pPr>
        <w:numPr>
          <w:ilvl w:val="0"/>
          <w:numId w:val="47"/>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42205" w:rsidRPr="00E731F0" w:rsidRDefault="00942205" w:rsidP="00E731F0">
      <w:pPr>
        <w:spacing w:before="120"/>
        <w:ind w:left="1065"/>
        <w:contextualSpacing/>
        <w:jc w:val="both"/>
        <w:rPr>
          <w:rFonts w:asciiTheme="minorHAnsi" w:hAnsiTheme="minorHAnsi" w:cs="Arial"/>
          <w:sz w:val="18"/>
          <w:szCs w:val="18"/>
          <w:lang w:val="es-BO" w:eastAsia="es-ES"/>
        </w:rPr>
      </w:pPr>
    </w:p>
    <w:p w:rsidR="00942205" w:rsidRPr="00E731F0" w:rsidRDefault="00942205" w:rsidP="00E731F0">
      <w:pPr>
        <w:numPr>
          <w:ilvl w:val="0"/>
          <w:numId w:val="47"/>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En consecuencia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spacing w:before="120"/>
        <w:ind w:left="106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En caso de no responder favorablemente al requerimiento, la </w:t>
      </w:r>
      <w:r w:rsidRPr="00E731F0">
        <w:rPr>
          <w:rFonts w:asciiTheme="minorHAnsi" w:hAnsiTheme="minorHAnsi" w:cs="Arial"/>
          <w:b/>
          <w:sz w:val="18"/>
          <w:szCs w:val="18"/>
          <w:lang w:val="es-BO" w:eastAsia="es-ES"/>
        </w:rPr>
        <w:t xml:space="preserve">ENTIDAD </w:t>
      </w:r>
      <w:r w:rsidRPr="00E731F0">
        <w:rPr>
          <w:rFonts w:asciiTheme="minorHAnsi" w:hAnsiTheme="minorHAnsi"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es responsable ante el Estado.</w:t>
      </w:r>
    </w:p>
    <w:p w:rsidR="00942205" w:rsidRPr="00E731F0" w:rsidRDefault="00942205" w:rsidP="00E731F0">
      <w:pPr>
        <w:spacing w:before="120"/>
        <w:ind w:left="1065"/>
        <w:contextualSpacing/>
        <w:jc w:val="both"/>
        <w:rPr>
          <w:rFonts w:asciiTheme="minorHAnsi" w:hAnsiTheme="minorHAnsi" w:cs="Arial"/>
          <w:sz w:val="18"/>
          <w:szCs w:val="18"/>
          <w:lang w:val="es-BO" w:eastAsia="es-ES"/>
        </w:rPr>
      </w:pPr>
    </w:p>
    <w:p w:rsidR="00942205" w:rsidRPr="00E731F0" w:rsidRDefault="00942205" w:rsidP="00E731F0">
      <w:pPr>
        <w:numPr>
          <w:ilvl w:val="0"/>
          <w:numId w:val="47"/>
        </w:numPr>
        <w:spacing w:before="120"/>
        <w:ind w:left="1066"/>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los efectos resultantes de la inobservancia y/o infracción de las obligaciones del Contrato, leyes, reglamentos y/o cualquier disposición legal.</w:t>
      </w:r>
    </w:p>
    <w:p w:rsidR="00942205" w:rsidRPr="00E731F0" w:rsidRDefault="00942205" w:rsidP="00E731F0">
      <w:pPr>
        <w:spacing w:before="120"/>
        <w:ind w:left="1066"/>
        <w:contextualSpacing/>
        <w:jc w:val="both"/>
        <w:rPr>
          <w:rFonts w:asciiTheme="minorHAnsi" w:hAnsiTheme="minorHAnsi" w:cs="Arial"/>
          <w:sz w:val="18"/>
          <w:szCs w:val="18"/>
          <w:lang w:val="es-BO" w:eastAsia="es-ES"/>
        </w:rPr>
      </w:pPr>
    </w:p>
    <w:p w:rsidR="00942205" w:rsidRPr="00E731F0" w:rsidRDefault="00942205" w:rsidP="00E731F0">
      <w:pPr>
        <w:numPr>
          <w:ilvl w:val="0"/>
          <w:numId w:val="47"/>
        </w:numPr>
        <w:tabs>
          <w:tab w:val="num" w:pos="1418"/>
        </w:tabs>
        <w:spacing w:before="120"/>
        <w:ind w:left="1066"/>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Por todo subcontrato suscrito por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no obligara o pretenderá obligar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al cumplimiento de las obligaciones laborales, sociales o patronales de los subcontratista, proveedores y/o fabricantes en este sentido la responsabilidad frente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w:t>
      </w:r>
    </w:p>
    <w:p w:rsidR="00942205" w:rsidRPr="00E731F0" w:rsidRDefault="00942205" w:rsidP="00E731F0">
      <w:pPr>
        <w:spacing w:before="120"/>
        <w:ind w:left="1065"/>
        <w:contextualSpacing/>
        <w:jc w:val="both"/>
        <w:rPr>
          <w:rFonts w:asciiTheme="minorHAnsi" w:hAnsiTheme="minorHAnsi" w:cs="Arial"/>
          <w:sz w:val="18"/>
          <w:szCs w:val="18"/>
          <w:lang w:val="es-BO" w:eastAsia="es-ES"/>
        </w:rPr>
      </w:pPr>
    </w:p>
    <w:p w:rsidR="00942205" w:rsidRPr="00E731F0" w:rsidRDefault="00942205" w:rsidP="00E731F0">
      <w:pPr>
        <w:numPr>
          <w:ilvl w:val="0"/>
          <w:numId w:val="47"/>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las indemnizaciones o reclamos ocasionados por errores, negligencia y/o impericias practicados en la ejecución de los Servicios.</w:t>
      </w:r>
    </w:p>
    <w:p w:rsidR="00942205" w:rsidRPr="00E731F0" w:rsidRDefault="00942205" w:rsidP="00E731F0">
      <w:pPr>
        <w:spacing w:before="120"/>
        <w:ind w:left="1065"/>
        <w:contextualSpacing/>
        <w:jc w:val="both"/>
        <w:rPr>
          <w:rFonts w:asciiTheme="minorHAnsi" w:hAnsiTheme="minorHAnsi" w:cs="Arial"/>
          <w:sz w:val="18"/>
          <w:szCs w:val="18"/>
          <w:lang w:val="es-BO" w:eastAsia="es-ES"/>
        </w:rPr>
      </w:pPr>
    </w:p>
    <w:p w:rsidR="00942205" w:rsidRPr="00E731F0" w:rsidRDefault="00942205" w:rsidP="00E731F0">
      <w:pPr>
        <w:numPr>
          <w:ilvl w:val="0"/>
          <w:numId w:val="47"/>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42205" w:rsidRPr="00E731F0" w:rsidRDefault="00942205" w:rsidP="00E731F0">
      <w:pPr>
        <w:spacing w:before="120"/>
        <w:contextualSpacing/>
        <w:jc w:val="both"/>
        <w:rPr>
          <w:rFonts w:asciiTheme="minorHAnsi" w:hAnsiTheme="minorHAnsi" w:cs="Arial"/>
          <w:sz w:val="18"/>
          <w:szCs w:val="18"/>
          <w:lang w:val="es-BO" w:eastAsia="es-ES"/>
        </w:rPr>
      </w:pPr>
    </w:p>
    <w:p w:rsidR="00942205" w:rsidRPr="00E731F0" w:rsidRDefault="00942205" w:rsidP="00E731F0">
      <w:pPr>
        <w:numPr>
          <w:ilvl w:val="0"/>
          <w:numId w:val="47"/>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Por rehacer o reparar, a su costo y en los plazos estipulados por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toda y/o cualquier parte de los Servicios que hubiese sido considerada inaceptable por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w:t>
      </w:r>
    </w:p>
    <w:p w:rsidR="00942205" w:rsidRPr="00E731F0" w:rsidRDefault="00942205" w:rsidP="00E731F0">
      <w:pPr>
        <w:spacing w:before="120"/>
        <w:ind w:left="1065"/>
        <w:contextualSpacing/>
        <w:jc w:val="both"/>
        <w:rPr>
          <w:rFonts w:asciiTheme="minorHAnsi" w:hAnsiTheme="minorHAnsi" w:cs="Arial"/>
          <w:sz w:val="18"/>
          <w:szCs w:val="18"/>
          <w:lang w:val="es-BO" w:eastAsia="es-ES"/>
        </w:rPr>
      </w:pPr>
    </w:p>
    <w:p w:rsidR="00942205" w:rsidRPr="00E731F0" w:rsidRDefault="00942205" w:rsidP="00E731F0">
      <w:pPr>
        <w:numPr>
          <w:ilvl w:val="0"/>
          <w:numId w:val="47"/>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42205" w:rsidRPr="00E731F0" w:rsidRDefault="00942205" w:rsidP="00E731F0">
      <w:pPr>
        <w:numPr>
          <w:ilvl w:val="1"/>
          <w:numId w:val="49"/>
        </w:numPr>
        <w:spacing w:before="120"/>
        <w:contextualSpacing/>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 xml:space="preserve">  Obligaciones: </w:t>
      </w: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lastRenderedPageBreak/>
        <w:t>Ejecutar el Servicio de acuerdo a lo previsto en este Contrato, sus anexos y la Ley Aplicable, siendo el único responsable ante cualquier inobservancia.</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responsable por los efectos que se originaren de eventuales inobservancias, mencionando de manera enunciativa y no limitativa, las siguientes: </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40"/>
        </w:numPr>
        <w:spacing w:before="120"/>
        <w:ind w:left="1701" w:hanging="567"/>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942205" w:rsidRPr="00E731F0" w:rsidRDefault="00942205" w:rsidP="00E731F0">
      <w:pPr>
        <w:spacing w:before="120"/>
        <w:ind w:left="1701"/>
        <w:contextualSpacing/>
        <w:jc w:val="both"/>
        <w:rPr>
          <w:rFonts w:asciiTheme="minorHAnsi" w:hAnsiTheme="minorHAnsi" w:cs="Arial"/>
          <w:sz w:val="18"/>
          <w:szCs w:val="18"/>
          <w:lang w:val="es-BO" w:eastAsia="es-ES"/>
        </w:rPr>
      </w:pPr>
    </w:p>
    <w:p w:rsidR="00942205" w:rsidRPr="00E731F0" w:rsidRDefault="00942205" w:rsidP="00E731F0">
      <w:pPr>
        <w:numPr>
          <w:ilvl w:val="0"/>
          <w:numId w:val="40"/>
        </w:numPr>
        <w:spacing w:before="120"/>
        <w:ind w:left="1701" w:hanging="567"/>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Planear, programar, dirigir y ejecutar los Servicios con calidad y seguridad, a fin de garantizar el pleno cumplimiento del Contrato.</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731F0">
        <w:rPr>
          <w:rFonts w:asciiTheme="minorHAnsi" w:hAnsiTheme="minorHAnsi" w:cs="Arial"/>
          <w:sz w:val="18"/>
          <w:szCs w:val="18"/>
          <w:lang w:val="es-BO" w:eastAsia="es-ES"/>
        </w:rPr>
        <w:tab/>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único y exclusivo responsable.</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Salvaguardar y liberar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de la responsabilidad de todos los reclamos, representaciones y procesos judiciales de cualquier naturaleza, relacionados con la ejecución de los Servicios. </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Responder por los daños o pérdidas causados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o a terceros, resultantes de acción u omisión en la ejecución de los Servicios.</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de cualquier reclamo. </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podrá pedir al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en cualquier momento, dentro del término del presente Contrato, una declaración que certifique el cumplimiento de la presente obligación.</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Cumplir las leyes vigentes y los padrones de la industria sobre el horario de trabajo. Todo servicio ejecutado en horas extras, debe ser remunerado o compensado, respetando las normas vigentes.</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Los sueldos pagados a los trabajadores deben obedecer como mínimo, a lo establecido en la Ley Aplicable.</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ab/>
      </w: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E731F0">
        <w:rPr>
          <w:rFonts w:asciiTheme="minorHAnsi" w:hAnsiTheme="minorHAnsi" w:cs="Arial"/>
          <w:b/>
          <w:sz w:val="18"/>
          <w:szCs w:val="18"/>
          <w:lang w:val="es-BO" w:eastAsia="es-ES"/>
        </w:rPr>
        <w:t xml:space="preserve">ENTIDAD </w:t>
      </w:r>
      <w:r w:rsidRPr="00E731F0">
        <w:rPr>
          <w:rFonts w:asciiTheme="minorHAnsi" w:hAnsiTheme="minorHAnsi" w:cs="Arial"/>
          <w:sz w:val="18"/>
          <w:szCs w:val="18"/>
          <w:lang w:val="es-BO" w:eastAsia="es-ES"/>
        </w:rPr>
        <w:t>en conformidad al Contrato.</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Cumplir la legislación laboral y social vigente en el Estado Plurinacional de Bolivia y será también responsable de dicho cumplimiento por parte de sus subcontratistas.</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Mantener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Asegurar que los contratos suscritos con subcontratistas contengan disposiciones que cumplan con las obligaciones laborales, sociales, ambientales y tributarias, además de la Ley Aplicable.</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numPr>
          <w:ilvl w:val="0"/>
          <w:numId w:val="39"/>
        </w:numPr>
        <w:spacing w:before="120"/>
        <w:ind w:left="1134" w:hanging="425"/>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Realizar el trabajo solicitado conforme a detalle y requerimiento realizado por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w:t>
      </w:r>
    </w:p>
    <w:p w:rsidR="00942205" w:rsidRPr="00E731F0" w:rsidRDefault="00942205" w:rsidP="00E731F0">
      <w:pPr>
        <w:spacing w:before="120"/>
        <w:ind w:left="720"/>
        <w:contextualSpacing/>
        <w:jc w:val="both"/>
        <w:rPr>
          <w:rFonts w:asciiTheme="minorHAnsi" w:hAnsiTheme="minorHAnsi" w:cs="Arial"/>
          <w:sz w:val="18"/>
          <w:szCs w:val="18"/>
          <w:lang w:val="es-BO" w:eastAsia="es-ES"/>
        </w:rPr>
      </w:pPr>
    </w:p>
    <w:p w:rsidR="00942205" w:rsidRPr="00E731F0" w:rsidRDefault="00942205" w:rsidP="00E731F0">
      <w:pPr>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Las demás obligaciones y responsabilidades a su cargo que sin estar expresamente mencionadas, emerjan del presente Contrato.</w:t>
      </w:r>
    </w:p>
    <w:p w:rsidR="00942205" w:rsidRPr="00E731F0" w:rsidRDefault="00942205" w:rsidP="00E731F0">
      <w:pPr>
        <w:jc w:val="both"/>
        <w:rPr>
          <w:rFonts w:asciiTheme="minorHAnsi" w:hAnsiTheme="minorHAnsi" w:cs="Arial"/>
          <w:sz w:val="18"/>
          <w:szCs w:val="18"/>
          <w:lang w:val="es-BO" w:eastAsia="es-ES"/>
        </w:rPr>
      </w:pPr>
      <w:r w:rsidRPr="00E731F0">
        <w:rPr>
          <w:rFonts w:asciiTheme="minorHAnsi" w:hAnsiTheme="minorHAnsi" w:cs="Arial"/>
          <w:b/>
          <w:sz w:val="18"/>
          <w:szCs w:val="18"/>
          <w:u w:val="single"/>
          <w:lang w:val="es-BO" w:eastAsia="es-ES"/>
        </w:rPr>
        <w:t>DÉCIMA SEXTA.- (OBLIGACIONES DE LA ENTIDAD)</w:t>
      </w:r>
    </w:p>
    <w:p w:rsidR="00942205" w:rsidRPr="00E731F0" w:rsidRDefault="00942205" w:rsidP="00E731F0">
      <w:pPr>
        <w:ind w:left="709" w:hanging="708"/>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se obliga en su sentido más amplio a cumplir con las siguientes obligaciones:</w:t>
      </w:r>
    </w:p>
    <w:p w:rsidR="00942205" w:rsidRPr="00E731F0" w:rsidRDefault="00942205" w:rsidP="00E731F0">
      <w:pPr>
        <w:numPr>
          <w:ilvl w:val="0"/>
          <w:numId w:val="45"/>
        </w:numPr>
        <w:spacing w:before="120"/>
        <w:ind w:left="1068"/>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Notificar al </w:t>
      </w:r>
      <w:r w:rsidRPr="00E731F0">
        <w:rPr>
          <w:rFonts w:asciiTheme="minorHAnsi" w:hAnsiTheme="minorHAnsi" w:cs="Arial"/>
          <w:b/>
          <w:sz w:val="18"/>
          <w:szCs w:val="18"/>
          <w:lang w:val="es-BO" w:eastAsia="es-ES"/>
        </w:rPr>
        <w:t xml:space="preserve">CONTRATISTA </w:t>
      </w:r>
      <w:r w:rsidRPr="00E731F0">
        <w:rPr>
          <w:rFonts w:asciiTheme="minorHAnsi" w:hAnsiTheme="minorHAnsi" w:cs="Arial"/>
          <w:sz w:val="18"/>
          <w:szCs w:val="18"/>
          <w:lang w:val="es-BO" w:eastAsia="es-ES"/>
        </w:rPr>
        <w:t>los defectos e irregularidades encontradas en la ejecución del Servicio, fijando plazos para su corrección.</w:t>
      </w:r>
    </w:p>
    <w:p w:rsidR="00942205" w:rsidRPr="00E731F0" w:rsidRDefault="00942205" w:rsidP="00E731F0">
      <w:pPr>
        <w:spacing w:before="120"/>
        <w:ind w:left="1415"/>
        <w:contextualSpacing/>
        <w:jc w:val="both"/>
        <w:rPr>
          <w:rFonts w:asciiTheme="minorHAnsi" w:hAnsiTheme="minorHAnsi" w:cs="Arial"/>
          <w:sz w:val="18"/>
          <w:szCs w:val="18"/>
          <w:lang w:val="es-BO" w:eastAsia="es-ES"/>
        </w:rPr>
      </w:pPr>
    </w:p>
    <w:p w:rsidR="00942205" w:rsidRPr="00E731F0" w:rsidRDefault="00942205" w:rsidP="00E731F0">
      <w:pPr>
        <w:numPr>
          <w:ilvl w:val="0"/>
          <w:numId w:val="45"/>
        </w:numPr>
        <w:spacing w:before="120"/>
        <w:ind w:left="1068"/>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Proporcionar información y detalle para la ejecución del Servicio, comunicando al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eventuales cambios de normas y horarios de trabajo.</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DÉCIMA SÉPTIMA.- (FISCALIZACIÓN DEL SERVICIO)</w:t>
      </w:r>
    </w:p>
    <w:p w:rsidR="00942205" w:rsidRPr="00E731F0" w:rsidRDefault="00942205" w:rsidP="00E731F0">
      <w:pPr>
        <w:spacing w:before="120"/>
        <w:ind w:left="705" w:hanging="70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 xml:space="preserve">17.1. </w:t>
      </w:r>
      <w:r w:rsidRPr="00E731F0">
        <w:rPr>
          <w:rFonts w:asciiTheme="minorHAnsi" w:hAnsiTheme="minorHAnsi" w:cs="Arial"/>
          <w:sz w:val="18"/>
          <w:szCs w:val="18"/>
          <w:lang w:val="es-BO" w:eastAsia="es-ES"/>
        </w:rPr>
        <w:tab/>
        <w:t xml:space="preserve">La </w:t>
      </w:r>
      <w:r w:rsidRPr="00E731F0">
        <w:rPr>
          <w:rFonts w:asciiTheme="minorHAnsi" w:hAnsiTheme="minorHAnsi" w:cs="Arial"/>
          <w:b/>
          <w:sz w:val="18"/>
          <w:szCs w:val="18"/>
          <w:lang w:val="es-BO" w:eastAsia="es-ES"/>
        </w:rPr>
        <w:t xml:space="preserve">ENTIDAD </w:t>
      </w:r>
      <w:r w:rsidRPr="00E731F0">
        <w:rPr>
          <w:rFonts w:asciiTheme="minorHAnsi" w:hAnsiTheme="minorHAnsi" w:cs="Arial"/>
          <w:sz w:val="18"/>
          <w:szCs w:val="18"/>
          <w:lang w:val="es-BO" w:eastAsia="es-ES"/>
        </w:rPr>
        <w:t>designará un Fiscal del Servicio</w:t>
      </w:r>
      <w:r w:rsidRPr="00E731F0">
        <w:rPr>
          <w:rFonts w:asciiTheme="minorHAnsi" w:hAnsiTheme="minorHAnsi" w:cs="Arial"/>
          <w:b/>
          <w:sz w:val="18"/>
          <w:szCs w:val="18"/>
          <w:lang w:val="es-BO" w:eastAsia="es-ES"/>
        </w:rPr>
        <w:t xml:space="preserve"> </w:t>
      </w:r>
      <w:r w:rsidRPr="00E731F0">
        <w:rPr>
          <w:rFonts w:asciiTheme="minorHAnsi" w:hAnsiTheme="minorHAnsi" w:cs="Arial"/>
          <w:sz w:val="18"/>
          <w:szCs w:val="18"/>
          <w:lang w:val="es-BO" w:eastAsia="es-ES"/>
        </w:rPr>
        <w:t xml:space="preserve">de seguimiento y control de la ejecución del Contrato, y comunicará oficialmente esta designación al </w:t>
      </w:r>
      <w:r w:rsidRPr="00E731F0">
        <w:rPr>
          <w:rFonts w:asciiTheme="minorHAnsi" w:hAnsiTheme="minorHAnsi" w:cs="Arial"/>
          <w:b/>
          <w:sz w:val="18"/>
          <w:szCs w:val="18"/>
          <w:lang w:val="es-BO" w:eastAsia="es-ES"/>
        </w:rPr>
        <w:t xml:space="preserve">CONTRATISTA </w:t>
      </w:r>
      <w:r w:rsidRPr="00E731F0">
        <w:rPr>
          <w:rFonts w:asciiTheme="minorHAnsi" w:hAnsiTheme="minorHAnsi" w:cs="Arial"/>
          <w:sz w:val="18"/>
          <w:szCs w:val="18"/>
          <w:lang w:val="es-BO" w:eastAsia="es-ES"/>
        </w:rPr>
        <w:t>mediante nota expresa y de conformidad a lo determinado en la cláusula (Notificaciones).</w:t>
      </w:r>
    </w:p>
    <w:p w:rsidR="00942205" w:rsidRPr="00E731F0" w:rsidRDefault="00942205" w:rsidP="00E731F0">
      <w:pPr>
        <w:tabs>
          <w:tab w:val="left" w:pos="900"/>
        </w:tabs>
        <w:spacing w:before="120"/>
        <w:ind w:left="705" w:hanging="70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17.2.</w:t>
      </w:r>
      <w:r w:rsidRPr="00E731F0">
        <w:rPr>
          <w:rFonts w:asciiTheme="minorHAnsi" w:hAnsiTheme="minorHAnsi"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con relación al Contrato.</w:t>
      </w:r>
    </w:p>
    <w:p w:rsidR="00942205" w:rsidRPr="00E731F0" w:rsidRDefault="00942205" w:rsidP="00E731F0">
      <w:pPr>
        <w:widowControl w:val="0"/>
        <w:spacing w:before="1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17.3.</w:t>
      </w:r>
      <w:r w:rsidRPr="00E731F0">
        <w:rPr>
          <w:rFonts w:asciiTheme="minorHAnsi" w:hAnsiTheme="minorHAnsi" w:cs="Arial"/>
          <w:sz w:val="18"/>
          <w:szCs w:val="18"/>
          <w:lang w:val="es-BO" w:eastAsia="es-ES"/>
        </w:rPr>
        <w:tab/>
        <w:t>El Fiscal del Servicio tendrá los más amplios poderes, inclusive para:</w:t>
      </w:r>
    </w:p>
    <w:p w:rsidR="00942205" w:rsidRPr="00E731F0" w:rsidRDefault="00942205" w:rsidP="00E731F0">
      <w:pPr>
        <w:widowControl w:val="0"/>
        <w:numPr>
          <w:ilvl w:val="0"/>
          <w:numId w:val="44"/>
        </w:numPr>
        <w:tabs>
          <w:tab w:val="num" w:pos="1134"/>
        </w:tabs>
        <w:spacing w:before="120"/>
        <w:ind w:left="1134" w:hanging="425"/>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Ordenar la inmediata sustitución de cualquier empleado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42205" w:rsidRPr="00E731F0" w:rsidRDefault="00942205" w:rsidP="00E731F0">
      <w:pPr>
        <w:widowControl w:val="0"/>
        <w:numPr>
          <w:ilvl w:val="0"/>
          <w:numId w:val="44"/>
        </w:numPr>
        <w:tabs>
          <w:tab w:val="num" w:pos="1134"/>
        </w:tabs>
        <w:spacing w:before="120"/>
        <w:ind w:left="1134" w:hanging="425"/>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Interrumpir cualquier parte del Servicio ejecutado en desacuerdo con lo determinado en el Contrato.</w:t>
      </w:r>
    </w:p>
    <w:p w:rsidR="00942205" w:rsidRPr="00E731F0" w:rsidRDefault="00942205" w:rsidP="00E731F0">
      <w:pPr>
        <w:widowControl w:val="0"/>
        <w:numPr>
          <w:ilvl w:val="0"/>
          <w:numId w:val="44"/>
        </w:numPr>
        <w:tabs>
          <w:tab w:val="num" w:pos="1134"/>
        </w:tabs>
        <w:spacing w:before="120"/>
        <w:ind w:left="1134" w:hanging="425"/>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En caso de inobservancia por parte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a las exigencias de la fiscalización, se tendrá además el derecho de aplicación de multas previstas en el Contrato. </w:t>
      </w:r>
    </w:p>
    <w:p w:rsidR="00942205" w:rsidRPr="00E731F0" w:rsidRDefault="00942205" w:rsidP="00E731F0">
      <w:pPr>
        <w:widowControl w:val="0"/>
        <w:spacing w:before="120"/>
        <w:ind w:left="709" w:hanging="709"/>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17.4.</w:t>
      </w:r>
      <w:r w:rsidRPr="00E731F0">
        <w:rPr>
          <w:rFonts w:asciiTheme="minorHAnsi" w:hAnsiTheme="minorHAnsi" w:cs="Arial"/>
          <w:sz w:val="18"/>
          <w:szCs w:val="18"/>
          <w:lang w:val="es-BO" w:eastAsia="es-ES"/>
        </w:rPr>
        <w:t xml:space="preserve"> </w:t>
      </w:r>
      <w:r w:rsidRPr="00E731F0">
        <w:rPr>
          <w:rFonts w:asciiTheme="minorHAnsi" w:hAnsiTheme="minorHAnsi" w:cs="Arial"/>
          <w:sz w:val="18"/>
          <w:szCs w:val="18"/>
          <w:lang w:val="es-BO" w:eastAsia="es-ES"/>
        </w:rPr>
        <w:tab/>
        <w:t xml:space="preserve">El Fiscal del Servicio podrá efectuar cualquier solicitud de rectificación relativa al Servicio ejecutado en desacuerdo con el Contrato, coordinando con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un plazo máximo para la solución del problema. Luego de dicho aviso, si transcurrido el plazo,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no procede con dicha solicitud, la misma se constituirá en causal de resolución por incumplimiento de Contrato, reservándose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el derecho de aplicar las multas de acuerdo </w:t>
      </w:r>
      <w:r w:rsidRPr="00E731F0">
        <w:rPr>
          <w:rFonts w:asciiTheme="minorHAnsi" w:hAnsiTheme="minorHAnsi" w:cs="Arial"/>
          <w:sz w:val="18"/>
          <w:szCs w:val="18"/>
          <w:lang w:val="es-BO" w:eastAsia="es-ES"/>
        </w:rPr>
        <w:lastRenderedPageBreak/>
        <w:t>al Contrato.</w:t>
      </w:r>
    </w:p>
    <w:p w:rsidR="00942205" w:rsidRPr="00E731F0" w:rsidRDefault="00942205" w:rsidP="00E731F0">
      <w:pPr>
        <w:widowControl w:val="0"/>
        <w:spacing w:before="120"/>
        <w:ind w:left="709" w:hanging="709"/>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17.5.</w:t>
      </w:r>
      <w:r w:rsidRPr="00E731F0">
        <w:rPr>
          <w:rFonts w:asciiTheme="minorHAnsi" w:hAnsiTheme="minorHAnsi" w:cs="Arial"/>
          <w:sz w:val="18"/>
          <w:szCs w:val="18"/>
          <w:lang w:val="es-BO" w:eastAsia="es-ES"/>
        </w:rPr>
        <w:tab/>
        <w:t xml:space="preserve">La acción u omisión, total o parcial, de la fiscalización no exime al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de su total responsabilidad por la ejecución del Servicio.</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DÉCIMA OCTAVA.- (REPRESENTANTE DEL CONTRATISTA)</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designará mediante notificación escrita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a su representante para la entrega del Servicio, dicho personero será denominado agente del Servicio y será presentado oficialmente por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antes del inicio del mismo, mediante comunicación escrita dirigida a la </w:t>
      </w:r>
      <w:r w:rsidRPr="00E731F0">
        <w:rPr>
          <w:rFonts w:asciiTheme="minorHAnsi" w:hAnsiTheme="minorHAnsi" w:cs="Arial"/>
          <w:b/>
          <w:sz w:val="18"/>
          <w:szCs w:val="18"/>
          <w:lang w:val="es-BO" w:eastAsia="es-ES"/>
        </w:rPr>
        <w:t xml:space="preserve">ENTIDAD  </w:t>
      </w:r>
      <w:r w:rsidRPr="00E731F0">
        <w:rPr>
          <w:rFonts w:asciiTheme="minorHAnsi" w:hAnsiTheme="minorHAnsi" w:cs="Arial"/>
          <w:sz w:val="18"/>
          <w:szCs w:val="18"/>
          <w:lang w:val="es-BO" w:eastAsia="es-ES"/>
        </w:rPr>
        <w:t>de conformidad a la cláusula (Notificaciones) del presente Contrato.</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sz w:val="18"/>
          <w:szCs w:val="18"/>
          <w:lang w:val="es-BO" w:eastAsia="es-ES"/>
        </w:rPr>
        <w:t xml:space="preserve">El agente del Servicio representará al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durante toda la prestación del Servicio y mantendrá coordinación permanente y efectiva con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a través del Fiscal del Servicio, a objeto de atender satisfactoriamente los requerimientos y dar fiel cumplimiento al Contrato.</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DÉCIMA NOVENA.- (INTRANSFERIBILIDAD DEL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bajo ningún título podrá ceder, transferir, subrogar, total o parcialmente este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bajo los mismos términos y condiciones del presente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VIGÉSIMA.- (IMPUESTOS Y TRIBUTOS)</w:t>
      </w:r>
    </w:p>
    <w:p w:rsidR="00942205" w:rsidRPr="00E731F0" w:rsidRDefault="00942205" w:rsidP="00E731F0">
      <w:pPr>
        <w:widowControl w:val="0"/>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20.1.</w:t>
      </w:r>
      <w:r w:rsidRPr="00E731F0">
        <w:rPr>
          <w:rFonts w:asciiTheme="minorHAnsi" w:hAnsiTheme="minorHAnsi" w:cs="Arial"/>
          <w:b/>
          <w:sz w:val="18"/>
          <w:szCs w:val="18"/>
          <w:lang w:val="es-BO" w:eastAsia="es-ES"/>
        </w:rPr>
        <w:tab/>
      </w:r>
      <w:r w:rsidRPr="00E731F0">
        <w:rPr>
          <w:rFonts w:asciiTheme="minorHAnsi" w:hAnsiTheme="minorHAnsi"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conforme a lo previsto en la Ley Aplicable, sin derecho a reembolso.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42205" w:rsidRPr="00E731F0" w:rsidRDefault="00942205" w:rsidP="00E731F0">
      <w:pPr>
        <w:widowControl w:val="0"/>
        <w:spacing w:before="120"/>
        <w:ind w:left="720" w:hanging="720"/>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20.2.</w:t>
      </w:r>
      <w:r w:rsidRPr="00E731F0">
        <w:rPr>
          <w:rFonts w:asciiTheme="minorHAnsi" w:hAnsiTheme="minorHAnsi" w:cs="Arial"/>
          <w:sz w:val="18"/>
          <w:szCs w:val="18"/>
          <w:lang w:val="es-BO" w:eastAsia="es-ES"/>
        </w:rPr>
        <w:tab/>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42205" w:rsidRPr="00E731F0" w:rsidRDefault="00942205" w:rsidP="00E731F0">
      <w:pPr>
        <w:spacing w:before="120" w:line="195" w:lineRule="exact"/>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VIGÉSIMA PRIMERA.- (CONFIDENCIALIDAD)</w:t>
      </w:r>
    </w:p>
    <w:p w:rsidR="00942205" w:rsidRPr="00E731F0" w:rsidRDefault="00942205" w:rsidP="00E731F0">
      <w:pPr>
        <w:shd w:val="clear" w:color="auto" w:fill="FFFFFF"/>
        <w:tabs>
          <w:tab w:val="left" w:pos="426"/>
        </w:tabs>
        <w:spacing w:before="120"/>
        <w:ind w:right="-6"/>
        <w:contextualSpacing/>
        <w:jc w:val="both"/>
        <w:rPr>
          <w:rFonts w:asciiTheme="minorHAnsi" w:hAnsiTheme="minorHAnsi" w:cs="Arial"/>
          <w:sz w:val="18"/>
          <w:szCs w:val="18"/>
          <w:lang w:val="es-BO"/>
        </w:rPr>
      </w:pPr>
      <w:r w:rsidRPr="00E731F0">
        <w:rPr>
          <w:rFonts w:asciiTheme="minorHAnsi" w:hAnsiTheme="minorHAnsi" w:cs="Arial"/>
          <w:sz w:val="18"/>
          <w:szCs w:val="18"/>
          <w:lang w:val="es-BO"/>
        </w:rPr>
        <w:t xml:space="preserve">El </w:t>
      </w:r>
      <w:r w:rsidRPr="00E731F0">
        <w:rPr>
          <w:rFonts w:asciiTheme="minorHAnsi" w:hAnsiTheme="minorHAnsi" w:cs="Arial"/>
          <w:b/>
          <w:bCs/>
          <w:sz w:val="18"/>
          <w:szCs w:val="18"/>
          <w:lang w:val="es-BO"/>
        </w:rPr>
        <w:t>CONTRATISTA</w:t>
      </w:r>
      <w:r w:rsidRPr="00E731F0">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2205" w:rsidRPr="00E731F0" w:rsidRDefault="00942205" w:rsidP="00E731F0">
      <w:pPr>
        <w:shd w:val="clear" w:color="auto" w:fill="FFFFFF"/>
        <w:tabs>
          <w:tab w:val="left" w:pos="426"/>
        </w:tabs>
        <w:spacing w:before="120"/>
        <w:ind w:right="-6"/>
        <w:contextualSpacing/>
        <w:jc w:val="both"/>
        <w:rPr>
          <w:rFonts w:asciiTheme="minorHAnsi" w:hAnsiTheme="minorHAnsi" w:cs="Arial"/>
          <w:sz w:val="18"/>
          <w:szCs w:val="18"/>
          <w:lang w:val="es-BO"/>
        </w:rPr>
      </w:pPr>
    </w:p>
    <w:p w:rsidR="00942205" w:rsidRPr="00E731F0" w:rsidRDefault="00942205" w:rsidP="00E731F0">
      <w:pPr>
        <w:shd w:val="clear" w:color="auto" w:fill="FFFFFF"/>
        <w:tabs>
          <w:tab w:val="left" w:pos="426"/>
        </w:tabs>
        <w:spacing w:before="120"/>
        <w:ind w:right="-6"/>
        <w:contextualSpacing/>
        <w:jc w:val="both"/>
        <w:rPr>
          <w:rFonts w:asciiTheme="minorHAnsi" w:hAnsiTheme="minorHAnsi" w:cs="Arial"/>
          <w:sz w:val="18"/>
          <w:szCs w:val="18"/>
          <w:lang w:val="es-BO"/>
        </w:rPr>
      </w:pPr>
      <w:r w:rsidRPr="00E731F0">
        <w:rPr>
          <w:rFonts w:asciiTheme="minorHAnsi" w:hAnsiTheme="minorHAnsi" w:cs="Arial"/>
          <w:sz w:val="18"/>
          <w:szCs w:val="18"/>
          <w:lang w:val="es-BO"/>
        </w:rPr>
        <w:t xml:space="preserve">Las obligaciones que el </w:t>
      </w:r>
      <w:r w:rsidRPr="00E731F0">
        <w:rPr>
          <w:rFonts w:asciiTheme="minorHAnsi" w:hAnsiTheme="minorHAnsi" w:cs="Arial"/>
          <w:b/>
          <w:sz w:val="18"/>
          <w:szCs w:val="18"/>
          <w:lang w:val="es-BO"/>
        </w:rPr>
        <w:t xml:space="preserve">CONTRATISTA </w:t>
      </w:r>
      <w:r w:rsidRPr="00E731F0">
        <w:rPr>
          <w:rFonts w:asciiTheme="minorHAnsi" w:hAnsiTheme="minorHAnsi" w:cs="Arial"/>
          <w:sz w:val="18"/>
          <w:szCs w:val="18"/>
          <w:lang w:val="es-BO"/>
        </w:rPr>
        <w:t>asume bajo este Contrato con relación a la confidencialidad, subsistirán una vez finalizado el Contrato.</w:t>
      </w:r>
    </w:p>
    <w:p w:rsidR="00942205" w:rsidRPr="00E731F0" w:rsidRDefault="00942205" w:rsidP="00E731F0">
      <w:pPr>
        <w:spacing w:before="120"/>
        <w:contextualSpacing/>
        <w:rPr>
          <w:rFonts w:asciiTheme="minorHAnsi" w:hAnsiTheme="minorHAnsi" w:cs="Arial"/>
          <w:sz w:val="18"/>
          <w:szCs w:val="18"/>
          <w:lang w:val="es-BO"/>
        </w:rPr>
      </w:pPr>
    </w:p>
    <w:p w:rsidR="00942205" w:rsidRPr="00E731F0" w:rsidRDefault="00942205" w:rsidP="00E731F0">
      <w:pPr>
        <w:shd w:val="clear" w:color="auto" w:fill="FFFFFF"/>
        <w:tabs>
          <w:tab w:val="left" w:pos="426"/>
        </w:tabs>
        <w:spacing w:before="120"/>
        <w:ind w:right="-6"/>
        <w:contextualSpacing/>
        <w:jc w:val="both"/>
        <w:rPr>
          <w:rFonts w:asciiTheme="minorHAnsi" w:hAnsiTheme="minorHAnsi" w:cs="Arial"/>
          <w:sz w:val="18"/>
          <w:szCs w:val="18"/>
          <w:lang w:val="es-BO"/>
        </w:rPr>
      </w:pPr>
      <w:r w:rsidRPr="00E731F0">
        <w:rPr>
          <w:rFonts w:asciiTheme="minorHAnsi" w:hAnsiTheme="minorHAnsi" w:cs="Arial"/>
          <w:sz w:val="18"/>
          <w:szCs w:val="18"/>
          <w:lang w:val="es-BO"/>
        </w:rPr>
        <w:t xml:space="preserve">A la terminación del presente Contrato, por resolución o por su cumplimiento, el </w:t>
      </w:r>
      <w:r w:rsidRPr="00E731F0">
        <w:rPr>
          <w:rFonts w:asciiTheme="minorHAnsi" w:hAnsiTheme="minorHAnsi" w:cs="Arial"/>
          <w:b/>
          <w:sz w:val="18"/>
          <w:szCs w:val="18"/>
          <w:lang w:val="es-BO"/>
        </w:rPr>
        <w:t xml:space="preserve">CONTRATISTA </w:t>
      </w:r>
      <w:r w:rsidRPr="00E731F0">
        <w:rPr>
          <w:rFonts w:asciiTheme="minorHAnsi" w:hAnsiTheme="minorHAnsi" w:cs="Arial"/>
          <w:sz w:val="18"/>
          <w:szCs w:val="18"/>
          <w:lang w:val="es-BO"/>
        </w:rPr>
        <w:t xml:space="preserve">está en la obligación de entregar de manera inmediata a la </w:t>
      </w:r>
      <w:r w:rsidRPr="00E731F0">
        <w:rPr>
          <w:rFonts w:asciiTheme="minorHAnsi" w:hAnsiTheme="minorHAnsi" w:cs="Arial"/>
          <w:b/>
          <w:sz w:val="18"/>
          <w:szCs w:val="18"/>
          <w:lang w:val="es-BO"/>
        </w:rPr>
        <w:t>ENTIDAD</w:t>
      </w:r>
      <w:r w:rsidRPr="00E731F0">
        <w:rPr>
          <w:rFonts w:asciiTheme="minorHAnsi" w:hAnsiTheme="minorHAnsi" w:cs="Arial"/>
          <w:sz w:val="18"/>
          <w:szCs w:val="18"/>
          <w:lang w:val="es-BO"/>
        </w:rPr>
        <w:t xml:space="preserve"> todos los documentos, notas, datos, información, y otros que hubiera entrado en posesión del </w:t>
      </w:r>
      <w:r w:rsidRPr="00E731F0">
        <w:rPr>
          <w:rFonts w:asciiTheme="minorHAnsi" w:hAnsiTheme="minorHAnsi" w:cs="Arial"/>
          <w:b/>
          <w:sz w:val="18"/>
          <w:szCs w:val="18"/>
          <w:lang w:val="es-BO"/>
        </w:rPr>
        <w:t>CONTRATISTA</w:t>
      </w:r>
      <w:r w:rsidRPr="00E731F0">
        <w:rPr>
          <w:rFonts w:asciiTheme="minorHAnsi" w:hAnsiTheme="minorHAnsi" w:cs="Arial"/>
          <w:sz w:val="18"/>
          <w:szCs w:val="18"/>
          <w:lang w:val="es-BO"/>
        </w:rPr>
        <w:t xml:space="preserve"> en virtud a la ejecución del presente Contrato, no pudiendo retener el </w:t>
      </w:r>
      <w:r w:rsidRPr="00E731F0">
        <w:rPr>
          <w:rFonts w:asciiTheme="minorHAnsi" w:hAnsiTheme="minorHAnsi" w:cs="Arial"/>
          <w:b/>
          <w:sz w:val="18"/>
          <w:szCs w:val="18"/>
          <w:lang w:val="es-BO"/>
        </w:rPr>
        <w:t xml:space="preserve">CONTRATISTA </w:t>
      </w:r>
      <w:r w:rsidRPr="00E731F0">
        <w:rPr>
          <w:rFonts w:asciiTheme="minorHAnsi" w:hAnsiTheme="minorHAnsi" w:cs="Arial"/>
          <w:sz w:val="18"/>
          <w:szCs w:val="18"/>
          <w:lang w:val="es-BO"/>
        </w:rPr>
        <w:t>ninguna copia de los mismos, ya sean en papel o en formato electrónico o digital.</w:t>
      </w:r>
    </w:p>
    <w:p w:rsidR="00942205" w:rsidRPr="00E731F0" w:rsidRDefault="00942205" w:rsidP="00E731F0">
      <w:pPr>
        <w:shd w:val="clear" w:color="auto" w:fill="FFFFFF"/>
        <w:tabs>
          <w:tab w:val="left" w:pos="426"/>
        </w:tabs>
        <w:spacing w:before="120"/>
        <w:ind w:right="-6"/>
        <w:contextualSpacing/>
        <w:jc w:val="both"/>
        <w:rPr>
          <w:rFonts w:asciiTheme="minorHAnsi" w:hAnsiTheme="minorHAnsi" w:cs="Arial"/>
          <w:sz w:val="18"/>
          <w:szCs w:val="18"/>
          <w:lang w:val="es-BO"/>
        </w:rPr>
      </w:pPr>
    </w:p>
    <w:p w:rsidR="00942205" w:rsidRPr="00E731F0" w:rsidRDefault="00942205" w:rsidP="00E731F0">
      <w:pPr>
        <w:shd w:val="clear" w:color="auto" w:fill="FFFFFF"/>
        <w:tabs>
          <w:tab w:val="left" w:pos="426"/>
        </w:tabs>
        <w:spacing w:before="120"/>
        <w:ind w:right="-6"/>
        <w:contextualSpacing/>
        <w:jc w:val="both"/>
        <w:rPr>
          <w:rFonts w:asciiTheme="minorHAnsi" w:hAnsiTheme="minorHAnsi" w:cs="Arial"/>
          <w:sz w:val="18"/>
          <w:szCs w:val="18"/>
          <w:lang w:val="es-BO"/>
        </w:rPr>
      </w:pPr>
      <w:r w:rsidRPr="00E731F0">
        <w:rPr>
          <w:rFonts w:asciiTheme="minorHAnsi" w:hAnsiTheme="minorHAnsi" w:cs="Arial"/>
          <w:sz w:val="18"/>
          <w:szCs w:val="18"/>
          <w:lang w:val="es-BO"/>
        </w:rPr>
        <w:t>El incumplimiento de la obligación de confidencialidad importara:</w:t>
      </w:r>
    </w:p>
    <w:p w:rsidR="00942205" w:rsidRPr="00E731F0" w:rsidRDefault="00942205" w:rsidP="00E731F0">
      <w:pPr>
        <w:numPr>
          <w:ilvl w:val="0"/>
          <w:numId w:val="46"/>
        </w:numPr>
        <w:shd w:val="clear" w:color="auto" w:fill="FFFFFF"/>
        <w:tabs>
          <w:tab w:val="left" w:pos="426"/>
        </w:tabs>
        <w:ind w:left="993" w:right="-6" w:hanging="284"/>
        <w:contextualSpacing/>
        <w:jc w:val="both"/>
        <w:rPr>
          <w:rFonts w:asciiTheme="minorHAnsi" w:hAnsiTheme="minorHAnsi" w:cs="Arial"/>
          <w:b/>
          <w:sz w:val="18"/>
          <w:szCs w:val="18"/>
          <w:lang w:val="es-BO" w:eastAsia="es-ES"/>
        </w:rPr>
      </w:pPr>
      <w:r w:rsidRPr="00E731F0">
        <w:rPr>
          <w:rFonts w:asciiTheme="minorHAnsi" w:hAnsiTheme="minorHAnsi" w:cs="Arial"/>
          <w:sz w:val="18"/>
          <w:szCs w:val="18"/>
          <w:lang w:val="es-BO" w:eastAsia="es-ES"/>
        </w:rPr>
        <w:t>La adopción de medidas judiciales y sanciones de acuerdo a normas pertinentes.</w:t>
      </w:r>
    </w:p>
    <w:p w:rsidR="00942205" w:rsidRPr="00E731F0" w:rsidRDefault="00942205" w:rsidP="00E731F0">
      <w:pPr>
        <w:shd w:val="clear" w:color="auto" w:fill="FFFFFF"/>
        <w:tabs>
          <w:tab w:val="left" w:pos="426"/>
          <w:tab w:val="left" w:pos="2093"/>
        </w:tabs>
        <w:ind w:left="993" w:right="-6"/>
        <w:contextualSpacing/>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ab/>
      </w:r>
    </w:p>
    <w:p w:rsidR="00942205" w:rsidRPr="00E731F0" w:rsidRDefault="00942205" w:rsidP="00E731F0">
      <w:pPr>
        <w:numPr>
          <w:ilvl w:val="0"/>
          <w:numId w:val="46"/>
        </w:numPr>
        <w:shd w:val="clear" w:color="auto" w:fill="FFFFFF"/>
        <w:tabs>
          <w:tab w:val="left" w:pos="426"/>
        </w:tabs>
        <w:ind w:left="993" w:right="-6" w:hanging="284"/>
        <w:contextualSpacing/>
        <w:jc w:val="both"/>
        <w:rPr>
          <w:rFonts w:asciiTheme="minorHAnsi" w:hAnsiTheme="minorHAnsi" w:cs="Arial"/>
          <w:b/>
          <w:sz w:val="18"/>
          <w:szCs w:val="18"/>
          <w:lang w:val="es-BO" w:eastAsia="es-ES"/>
        </w:rPr>
      </w:pPr>
      <w:r w:rsidRPr="00E731F0">
        <w:rPr>
          <w:rFonts w:asciiTheme="minorHAnsi" w:hAnsiTheme="minorHAnsi" w:cs="Arial"/>
          <w:sz w:val="18"/>
          <w:szCs w:val="18"/>
          <w:lang w:val="es-BO" w:eastAsia="es-ES"/>
        </w:rPr>
        <w:t>Responsabilidad por pérdida y daños.</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lastRenderedPageBreak/>
        <w:t>VIGÉSIMA SEGUNDA.- (CAUSAS DE FUERZA MAYOR Y/O CASO FORTUITO)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Con el fin de exceptuar al </w:t>
      </w:r>
      <w:r w:rsidRPr="00E731F0">
        <w:rPr>
          <w:rFonts w:asciiTheme="minorHAnsi" w:hAnsiTheme="minorHAnsi" w:cs="Arial"/>
          <w:b/>
          <w:sz w:val="18"/>
          <w:szCs w:val="18"/>
          <w:lang w:val="es-BO" w:eastAsia="es-ES"/>
        </w:rPr>
        <w:t xml:space="preserve">CONTRATISTA </w:t>
      </w:r>
      <w:r w:rsidRPr="00E731F0">
        <w:rPr>
          <w:rFonts w:asciiTheme="minorHAnsi" w:hAnsiTheme="minorHAnsi" w:cs="Arial"/>
          <w:sz w:val="18"/>
          <w:szCs w:val="18"/>
          <w:lang w:val="es-BO" w:eastAsia="es-ES"/>
        </w:rPr>
        <w:t xml:space="preserve">de determinadas responsabilidades por mora durante la vigencia del presente Contrato,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2205" w:rsidRPr="00E731F0" w:rsidRDefault="00942205" w:rsidP="00E731F0">
      <w:pPr>
        <w:spacing w:before="120"/>
        <w:ind w:left="567" w:hanging="567"/>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22.1   Condiciones de Validez:</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42205" w:rsidRPr="00E731F0" w:rsidRDefault="00942205" w:rsidP="00E731F0">
      <w:pPr>
        <w:numPr>
          <w:ilvl w:val="0"/>
          <w:numId w:val="37"/>
        </w:numPr>
        <w:spacing w:before="120"/>
        <w:ind w:left="1134" w:hanging="283"/>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Las circunstancias de la fuerza mayor o caso fortuito no hayan surgido por un incumplimiento, omisión o negligencia de la Parte invocante, o en el caso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será aplicable también a cualquier subcontratista.</w:t>
      </w:r>
    </w:p>
    <w:p w:rsidR="00942205" w:rsidRPr="00E731F0" w:rsidRDefault="00942205" w:rsidP="00E731F0">
      <w:pPr>
        <w:numPr>
          <w:ilvl w:val="0"/>
          <w:numId w:val="37"/>
        </w:numPr>
        <w:spacing w:before="120"/>
        <w:ind w:left="1134" w:hanging="283"/>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42205" w:rsidRPr="00E731F0" w:rsidRDefault="00942205" w:rsidP="00E731F0">
      <w:pPr>
        <w:tabs>
          <w:tab w:val="left" w:pos="2820"/>
        </w:tabs>
        <w:spacing w:before="120"/>
        <w:ind w:left="1134" w:hanging="283"/>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ab/>
      </w:r>
      <w:r w:rsidRPr="00E731F0">
        <w:rPr>
          <w:rFonts w:asciiTheme="minorHAnsi" w:hAnsiTheme="minorHAnsi" w:cs="Arial"/>
          <w:sz w:val="18"/>
          <w:szCs w:val="18"/>
          <w:lang w:val="es-BO" w:eastAsia="es-ES"/>
        </w:rPr>
        <w:tab/>
      </w:r>
    </w:p>
    <w:p w:rsidR="00942205" w:rsidRPr="00E731F0" w:rsidRDefault="00942205" w:rsidP="00E731F0">
      <w:pPr>
        <w:numPr>
          <w:ilvl w:val="0"/>
          <w:numId w:val="37"/>
        </w:numPr>
        <w:spacing w:before="120"/>
        <w:ind w:left="1134" w:hanging="283"/>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E731F0">
        <w:rPr>
          <w:rFonts w:asciiTheme="minorHAnsi" w:hAnsiTheme="minorHAnsi" w:cs="Arial"/>
          <w:b/>
          <w:sz w:val="18"/>
          <w:szCs w:val="18"/>
          <w:lang w:val="es-BO" w:eastAsia="es-ES"/>
        </w:rPr>
        <w:t xml:space="preserve"> </w:t>
      </w:r>
      <w:r w:rsidRPr="00E731F0">
        <w:rPr>
          <w:rFonts w:asciiTheme="minorHAnsi" w:hAnsiTheme="minorHAnsi" w:cs="Arial"/>
          <w:sz w:val="18"/>
          <w:szCs w:val="18"/>
          <w:lang w:val="es-BO" w:eastAsia="es-ES"/>
        </w:rPr>
        <w:t>y limitar el daño al mismo.</w:t>
      </w:r>
    </w:p>
    <w:p w:rsidR="00942205" w:rsidRPr="00E731F0" w:rsidRDefault="00942205" w:rsidP="00E731F0">
      <w:pPr>
        <w:spacing w:before="120"/>
        <w:contextualSpacing/>
        <w:jc w:val="both"/>
        <w:rPr>
          <w:rFonts w:asciiTheme="minorHAnsi" w:hAnsiTheme="minorHAnsi" w:cs="Arial"/>
          <w:sz w:val="18"/>
          <w:szCs w:val="18"/>
          <w:lang w:val="es-BO" w:eastAsia="es-ES"/>
        </w:rPr>
      </w:pP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Previo cumplimiento por parte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de lo establecido precedentemente dentro de los 2 (dos) días hábiles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debe aprobar la existencia del impedimento, sin el cual, de ninguna manera y por ningún motivo podrá solicitar luego a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por escrito la ampliación del plazo del Contrato y/o pago de multas.</w:t>
      </w:r>
    </w:p>
    <w:p w:rsidR="00942205" w:rsidRPr="00E731F0" w:rsidRDefault="00942205" w:rsidP="00E731F0">
      <w:pPr>
        <w:spacing w:before="120"/>
        <w:ind w:left="567" w:hanging="567"/>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22.2   Cumplimiento ininterrumpido: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Cuando ocurra una fuerza mayor o caso fortuito, el </w:t>
      </w:r>
      <w:r w:rsidRPr="00E731F0">
        <w:rPr>
          <w:rFonts w:asciiTheme="minorHAnsi" w:hAnsiTheme="minorHAnsi" w:cs="Arial"/>
          <w:b/>
          <w:sz w:val="18"/>
          <w:szCs w:val="18"/>
          <w:lang w:val="es-BO" w:eastAsia="es-ES"/>
        </w:rPr>
        <w:t xml:space="preserve">CONTRATISTA </w:t>
      </w:r>
      <w:r w:rsidRPr="00E731F0">
        <w:rPr>
          <w:rFonts w:asciiTheme="minorHAnsi" w:hAnsiTheme="minorHAnsi"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w:t>
      </w:r>
    </w:p>
    <w:p w:rsidR="00942205" w:rsidRPr="00E731F0" w:rsidRDefault="00942205" w:rsidP="00E731F0">
      <w:pPr>
        <w:spacing w:before="120"/>
        <w:ind w:left="567" w:hanging="567"/>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22.3   Prórrogas:</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942205" w:rsidRPr="00E731F0" w:rsidRDefault="00942205" w:rsidP="00E731F0">
      <w:pPr>
        <w:autoSpaceDE w:val="0"/>
        <w:autoSpaceDN w:val="0"/>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Durante este periodo las Partes soportaran independientemente sus respectivas perdidas por lo cual no podrán oponerse este argumento a reclamo por pagos debidos bajo el presente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VIGÉSIMA TERCERA.- (TERMINACIÓN DEL CONTRATO)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El presente Contrato concluirá por una de las siguientes causas:</w:t>
      </w:r>
    </w:p>
    <w:p w:rsidR="00942205" w:rsidRPr="00E731F0" w:rsidRDefault="00942205" w:rsidP="00E731F0">
      <w:pPr>
        <w:spacing w:before="120"/>
        <w:ind w:left="705" w:hanging="70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23.1.</w:t>
      </w:r>
      <w:r w:rsidRPr="00E731F0">
        <w:rPr>
          <w:rFonts w:asciiTheme="minorHAnsi" w:hAnsiTheme="minorHAnsi" w:cs="Arial"/>
          <w:b/>
          <w:sz w:val="18"/>
          <w:szCs w:val="18"/>
          <w:lang w:val="es-BO" w:eastAsia="es-ES"/>
        </w:rPr>
        <w:tab/>
        <w:t>Por Cumplimiento del Contrato:</w:t>
      </w:r>
      <w:r w:rsidRPr="00E731F0">
        <w:rPr>
          <w:rFonts w:asciiTheme="minorHAnsi" w:hAnsiTheme="minorHAnsi" w:cs="Arial"/>
          <w:sz w:val="18"/>
          <w:szCs w:val="18"/>
          <w:lang w:val="es-BO" w:eastAsia="es-ES"/>
        </w:rPr>
        <w:t xml:space="preserve"> </w:t>
      </w:r>
    </w:p>
    <w:p w:rsidR="00942205" w:rsidRPr="00E731F0" w:rsidRDefault="00942205" w:rsidP="00E731F0">
      <w:pPr>
        <w:spacing w:before="120"/>
        <w:ind w:left="705"/>
        <w:jc w:val="both"/>
        <w:rPr>
          <w:rFonts w:asciiTheme="minorHAnsi" w:hAnsiTheme="minorHAnsi" w:cs="Arial"/>
          <w:b/>
          <w:sz w:val="18"/>
          <w:szCs w:val="18"/>
          <w:lang w:val="es-BO" w:eastAsia="es-ES"/>
        </w:rPr>
      </w:pPr>
      <w:r w:rsidRPr="00E731F0">
        <w:rPr>
          <w:rFonts w:asciiTheme="minorHAnsi" w:hAnsiTheme="minorHAnsi" w:cs="Arial"/>
          <w:sz w:val="18"/>
          <w:szCs w:val="18"/>
          <w:lang w:val="es-BO" w:eastAsia="es-ES"/>
        </w:rPr>
        <w:lastRenderedPageBreak/>
        <w:t xml:space="preserve">De forma normal, tanto la </w:t>
      </w:r>
      <w:r w:rsidRPr="00E731F0">
        <w:rPr>
          <w:rFonts w:asciiTheme="minorHAnsi" w:hAnsiTheme="minorHAnsi" w:cs="Arial"/>
          <w:b/>
          <w:sz w:val="18"/>
          <w:szCs w:val="18"/>
          <w:lang w:val="es-BO" w:eastAsia="es-ES"/>
        </w:rPr>
        <w:t xml:space="preserve">ENTIDAD </w:t>
      </w:r>
      <w:r w:rsidRPr="00E731F0">
        <w:rPr>
          <w:rFonts w:asciiTheme="minorHAnsi" w:hAnsiTheme="minorHAnsi" w:cs="Arial"/>
          <w:sz w:val="18"/>
          <w:szCs w:val="18"/>
          <w:lang w:val="es-BO" w:eastAsia="es-ES"/>
        </w:rPr>
        <w:t xml:space="preserve">como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731F0">
        <w:rPr>
          <w:rFonts w:asciiTheme="minorHAnsi" w:hAnsiTheme="minorHAnsi" w:cs="Arial"/>
          <w:b/>
          <w:sz w:val="18"/>
          <w:szCs w:val="18"/>
          <w:lang w:val="es-BO" w:eastAsia="es-ES"/>
        </w:rPr>
        <w:t>.</w:t>
      </w:r>
    </w:p>
    <w:p w:rsidR="00942205" w:rsidRPr="00E731F0" w:rsidRDefault="00942205" w:rsidP="00E731F0">
      <w:pPr>
        <w:spacing w:before="120"/>
        <w:ind w:left="705" w:hanging="70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23.2.</w:t>
      </w:r>
      <w:r w:rsidRPr="00E731F0">
        <w:rPr>
          <w:rFonts w:asciiTheme="minorHAnsi" w:hAnsiTheme="minorHAnsi" w:cs="Arial"/>
          <w:b/>
          <w:sz w:val="18"/>
          <w:szCs w:val="18"/>
          <w:lang w:val="es-BO" w:eastAsia="es-ES"/>
        </w:rPr>
        <w:tab/>
        <w:t xml:space="preserve">Por Resolución del Contrato: </w:t>
      </w:r>
    </w:p>
    <w:p w:rsidR="00942205" w:rsidRPr="00E731F0" w:rsidRDefault="00942205" w:rsidP="00E731F0">
      <w:pPr>
        <w:spacing w:before="120"/>
        <w:ind w:left="705"/>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Si se diera el caso y como una forma excepcional de terminar el Contrato, a los efectos legales correspondientes,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y 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acuerdan las siguientes causales para procesar la resolución del Contrato:</w:t>
      </w:r>
    </w:p>
    <w:p w:rsidR="00942205" w:rsidRPr="00E731F0" w:rsidRDefault="00942205" w:rsidP="00E731F0">
      <w:pPr>
        <w:spacing w:before="120"/>
        <w:ind w:left="1410" w:hanging="705"/>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23.2.1.</w:t>
      </w:r>
      <w:r w:rsidRPr="00E731F0">
        <w:rPr>
          <w:rFonts w:asciiTheme="minorHAnsi" w:hAnsiTheme="minorHAnsi" w:cs="Arial"/>
          <w:b/>
          <w:sz w:val="18"/>
          <w:szCs w:val="18"/>
          <w:lang w:val="es-BO" w:eastAsia="es-ES"/>
        </w:rPr>
        <w:tab/>
        <w:t>Resolución a requerimiento de la ENTIDAD, por causales atribuibles al CONTRATISTA.</w:t>
      </w:r>
    </w:p>
    <w:p w:rsidR="00942205" w:rsidRPr="00E731F0" w:rsidRDefault="00942205" w:rsidP="00E731F0">
      <w:pPr>
        <w:spacing w:before="120"/>
        <w:ind w:left="1418" w:hanging="5"/>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podrá proceder al trámite de resolución del Contrato, en los siguientes casos:</w:t>
      </w:r>
    </w:p>
    <w:p w:rsidR="00942205" w:rsidRPr="00E731F0" w:rsidRDefault="00942205" w:rsidP="00E731F0">
      <w:pPr>
        <w:numPr>
          <w:ilvl w:val="0"/>
          <w:numId w:val="42"/>
        </w:numPr>
        <w:ind w:left="1769" w:hanging="357"/>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Por disolución del </w:t>
      </w:r>
      <w:r w:rsidRPr="00E731F0">
        <w:rPr>
          <w:rFonts w:asciiTheme="minorHAnsi" w:hAnsiTheme="minorHAnsi" w:cs="Arial"/>
          <w:b/>
          <w:sz w:val="18"/>
          <w:szCs w:val="18"/>
          <w:lang w:val="es-BO" w:eastAsia="es-ES"/>
        </w:rPr>
        <w:t>CONTRATISTA.</w:t>
      </w:r>
    </w:p>
    <w:p w:rsidR="00942205" w:rsidRPr="00E731F0" w:rsidRDefault="00942205" w:rsidP="00E731F0">
      <w:pPr>
        <w:ind w:left="1770"/>
        <w:contextualSpacing/>
        <w:jc w:val="both"/>
        <w:rPr>
          <w:rFonts w:asciiTheme="minorHAnsi" w:hAnsiTheme="minorHAnsi" w:cs="Arial"/>
          <w:sz w:val="18"/>
          <w:szCs w:val="18"/>
          <w:lang w:val="es-BO" w:eastAsia="es-ES"/>
        </w:rPr>
      </w:pPr>
    </w:p>
    <w:p w:rsidR="00942205" w:rsidRPr="00E731F0" w:rsidRDefault="00942205" w:rsidP="00E731F0">
      <w:pPr>
        <w:numPr>
          <w:ilvl w:val="0"/>
          <w:numId w:val="42"/>
        </w:numPr>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Por quiebra declarada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w:t>
      </w:r>
    </w:p>
    <w:p w:rsidR="00942205" w:rsidRPr="00E731F0" w:rsidRDefault="00942205" w:rsidP="00E731F0">
      <w:pPr>
        <w:ind w:left="1770"/>
        <w:contextualSpacing/>
        <w:jc w:val="both"/>
        <w:rPr>
          <w:rFonts w:asciiTheme="minorHAnsi" w:hAnsiTheme="minorHAnsi" w:cs="Arial"/>
          <w:sz w:val="18"/>
          <w:szCs w:val="18"/>
          <w:lang w:val="es-BO" w:eastAsia="es-ES"/>
        </w:rPr>
      </w:pPr>
    </w:p>
    <w:p w:rsidR="00942205" w:rsidRPr="00E731F0" w:rsidRDefault="00942205" w:rsidP="00E731F0">
      <w:pPr>
        <w:numPr>
          <w:ilvl w:val="0"/>
          <w:numId w:val="42"/>
        </w:numPr>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Por incumplimiento en la prestación del Servicio, a requerimiento de la </w:t>
      </w:r>
      <w:r w:rsidRPr="00E731F0">
        <w:rPr>
          <w:rFonts w:asciiTheme="minorHAnsi" w:hAnsiTheme="minorHAnsi" w:cs="Arial"/>
          <w:b/>
          <w:sz w:val="18"/>
          <w:szCs w:val="18"/>
          <w:lang w:val="es-BO" w:eastAsia="es-ES"/>
        </w:rPr>
        <w:t xml:space="preserve">ENTIDAD </w:t>
      </w:r>
      <w:r w:rsidRPr="00E731F0">
        <w:rPr>
          <w:rFonts w:asciiTheme="minorHAnsi" w:hAnsiTheme="minorHAnsi" w:cs="Arial"/>
          <w:sz w:val="18"/>
          <w:szCs w:val="18"/>
          <w:lang w:val="es-BO" w:eastAsia="es-ES"/>
        </w:rPr>
        <w:t xml:space="preserve">o el Fiscal del Servicio en asuntos relacionados con el objeto del presente Contrato y lo establecido en las especificaciones técnicas. </w:t>
      </w:r>
    </w:p>
    <w:p w:rsidR="00942205" w:rsidRPr="00E731F0" w:rsidRDefault="00942205" w:rsidP="00E731F0">
      <w:pPr>
        <w:ind w:left="1770"/>
        <w:contextualSpacing/>
        <w:jc w:val="both"/>
        <w:rPr>
          <w:rFonts w:asciiTheme="minorHAnsi" w:hAnsiTheme="minorHAnsi" w:cs="Arial"/>
          <w:sz w:val="18"/>
          <w:szCs w:val="18"/>
          <w:lang w:val="es-BO" w:eastAsia="es-ES"/>
        </w:rPr>
      </w:pPr>
    </w:p>
    <w:p w:rsidR="00942205" w:rsidRPr="00E731F0" w:rsidRDefault="00942205" w:rsidP="00E731F0">
      <w:pPr>
        <w:numPr>
          <w:ilvl w:val="0"/>
          <w:numId w:val="42"/>
        </w:numPr>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paralización del Servicio sin justificación, por el lapso de ____________ días calendario continuos.</w:t>
      </w:r>
    </w:p>
    <w:p w:rsidR="00942205" w:rsidRPr="00E731F0" w:rsidRDefault="00942205" w:rsidP="00E731F0">
      <w:pPr>
        <w:ind w:left="1770"/>
        <w:contextualSpacing/>
        <w:jc w:val="both"/>
        <w:rPr>
          <w:rFonts w:asciiTheme="minorHAnsi" w:hAnsiTheme="minorHAnsi" w:cs="Arial"/>
          <w:sz w:val="18"/>
          <w:szCs w:val="18"/>
          <w:lang w:val="es-BO" w:eastAsia="es-ES"/>
        </w:rPr>
      </w:pPr>
    </w:p>
    <w:p w:rsidR="00942205" w:rsidRPr="00E731F0" w:rsidRDefault="00942205" w:rsidP="00E731F0">
      <w:pPr>
        <w:numPr>
          <w:ilvl w:val="0"/>
          <w:numId w:val="42"/>
        </w:numPr>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negligencia reiterada (2 veces) en el cumplimiento de las especificaciones técnicas, u otras especificaciones, o instrucciones escritas del Fiscal del Servicio</w:t>
      </w:r>
      <w:r w:rsidRPr="00E731F0">
        <w:rPr>
          <w:rFonts w:asciiTheme="minorHAnsi" w:hAnsiTheme="minorHAnsi" w:cs="Arial"/>
          <w:b/>
          <w:sz w:val="18"/>
          <w:szCs w:val="18"/>
          <w:lang w:val="es-BO" w:eastAsia="es-ES"/>
        </w:rPr>
        <w:t>.</w:t>
      </w:r>
    </w:p>
    <w:p w:rsidR="00942205" w:rsidRPr="00E731F0" w:rsidRDefault="00942205" w:rsidP="00E731F0">
      <w:pPr>
        <w:ind w:left="1770"/>
        <w:contextualSpacing/>
        <w:jc w:val="both"/>
        <w:rPr>
          <w:rFonts w:asciiTheme="minorHAnsi" w:hAnsiTheme="minorHAnsi" w:cs="Arial"/>
          <w:sz w:val="18"/>
          <w:szCs w:val="18"/>
          <w:lang w:val="es-BO" w:eastAsia="es-ES"/>
        </w:rPr>
      </w:pPr>
    </w:p>
    <w:p w:rsidR="00942205" w:rsidRPr="00E731F0" w:rsidRDefault="00942205" w:rsidP="00E731F0">
      <w:pPr>
        <w:numPr>
          <w:ilvl w:val="0"/>
          <w:numId w:val="42"/>
        </w:numPr>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falta de pago de salarios a su personal y otras obligaciones contractuales que afecten al Servicio.</w:t>
      </w:r>
    </w:p>
    <w:p w:rsidR="00942205" w:rsidRPr="00E731F0" w:rsidRDefault="00942205" w:rsidP="00E731F0">
      <w:pPr>
        <w:ind w:left="1770"/>
        <w:contextualSpacing/>
        <w:jc w:val="both"/>
        <w:rPr>
          <w:rFonts w:asciiTheme="minorHAnsi" w:hAnsiTheme="minorHAnsi" w:cs="Arial"/>
          <w:sz w:val="18"/>
          <w:szCs w:val="18"/>
          <w:lang w:val="es-BO" w:eastAsia="es-ES"/>
        </w:rPr>
      </w:pPr>
    </w:p>
    <w:p w:rsidR="00942205" w:rsidRPr="00E731F0" w:rsidRDefault="00942205" w:rsidP="00E731F0">
      <w:pPr>
        <w:numPr>
          <w:ilvl w:val="0"/>
          <w:numId w:val="42"/>
        </w:numPr>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942205" w:rsidRPr="00E731F0" w:rsidRDefault="00942205" w:rsidP="00E731F0">
      <w:pPr>
        <w:ind w:left="720"/>
        <w:contextualSpacing/>
        <w:rPr>
          <w:rFonts w:asciiTheme="minorHAnsi" w:hAnsiTheme="minorHAnsi" w:cs="Arial"/>
          <w:sz w:val="18"/>
          <w:szCs w:val="18"/>
          <w:lang w:val="es-BO" w:eastAsia="es-ES"/>
        </w:rPr>
      </w:pPr>
    </w:p>
    <w:p w:rsidR="00942205" w:rsidRPr="00E731F0" w:rsidRDefault="00942205" w:rsidP="00E731F0">
      <w:pPr>
        <w:numPr>
          <w:ilvl w:val="0"/>
          <w:numId w:val="42"/>
        </w:numPr>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fuerza mayor o caso fortuito.</w:t>
      </w:r>
    </w:p>
    <w:p w:rsidR="00942205" w:rsidRPr="00E731F0" w:rsidRDefault="00942205" w:rsidP="00E731F0">
      <w:pPr>
        <w:ind w:left="1770"/>
        <w:contextualSpacing/>
        <w:jc w:val="both"/>
        <w:rPr>
          <w:rFonts w:asciiTheme="minorHAnsi" w:hAnsiTheme="minorHAnsi" w:cs="Arial"/>
          <w:sz w:val="18"/>
          <w:szCs w:val="18"/>
          <w:lang w:val="es-BO" w:eastAsia="es-ES"/>
        </w:rPr>
      </w:pPr>
    </w:p>
    <w:p w:rsidR="00942205" w:rsidRPr="00E731F0" w:rsidRDefault="00942205" w:rsidP="00E731F0">
      <w:pPr>
        <w:numPr>
          <w:ilvl w:val="0"/>
          <w:numId w:val="42"/>
        </w:numPr>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incumplimiento a la cláusula (anticorrupción).</w:t>
      </w:r>
    </w:p>
    <w:p w:rsidR="00942205" w:rsidRPr="00E731F0" w:rsidRDefault="00942205" w:rsidP="00E731F0">
      <w:pPr>
        <w:spacing w:before="120"/>
        <w:ind w:left="1410" w:hanging="702"/>
        <w:jc w:val="both"/>
        <w:rPr>
          <w:rFonts w:asciiTheme="minorHAnsi" w:hAnsiTheme="minorHAnsi" w:cs="Arial"/>
          <w:b/>
          <w:sz w:val="18"/>
          <w:szCs w:val="18"/>
          <w:lang w:val="es-BO" w:eastAsia="es-ES"/>
        </w:rPr>
      </w:pPr>
      <w:r w:rsidRPr="00E731F0">
        <w:rPr>
          <w:rFonts w:asciiTheme="minorHAnsi" w:hAnsiTheme="minorHAnsi" w:cs="Arial"/>
          <w:b/>
          <w:sz w:val="18"/>
          <w:szCs w:val="18"/>
          <w:lang w:val="es-BO" w:eastAsia="es-ES"/>
        </w:rPr>
        <w:t>23.2.2. Resolución a requerimiento del CONTRATISTA por causales atribuibles a la ENTIDAD.</w:t>
      </w:r>
    </w:p>
    <w:p w:rsidR="00942205" w:rsidRPr="00E731F0" w:rsidRDefault="00942205" w:rsidP="00E731F0">
      <w:pPr>
        <w:spacing w:before="120"/>
        <w:ind w:left="1410" w:firstLine="6"/>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 xml:space="preserve"> podrá proceder al trámite de resolución del Contrato, en los siguientes casos:</w:t>
      </w:r>
    </w:p>
    <w:p w:rsidR="00942205" w:rsidRPr="00E731F0" w:rsidRDefault="00942205" w:rsidP="00E731F0">
      <w:pPr>
        <w:numPr>
          <w:ilvl w:val="0"/>
          <w:numId w:val="43"/>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Si apartándose de los términos del Contrato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a través del Fiscal del Servicio</w:t>
      </w:r>
      <w:r w:rsidRPr="00E731F0">
        <w:rPr>
          <w:rFonts w:asciiTheme="minorHAnsi" w:hAnsiTheme="minorHAnsi" w:cs="Arial"/>
          <w:b/>
          <w:sz w:val="18"/>
          <w:szCs w:val="18"/>
          <w:lang w:val="es-BO" w:eastAsia="es-ES"/>
        </w:rPr>
        <w:t>,</w:t>
      </w:r>
      <w:r w:rsidRPr="00E731F0">
        <w:rPr>
          <w:rFonts w:asciiTheme="minorHAnsi" w:hAnsiTheme="minorHAnsi" w:cs="Arial"/>
          <w:sz w:val="18"/>
          <w:szCs w:val="18"/>
          <w:lang w:val="es-BO" w:eastAsia="es-ES"/>
        </w:rPr>
        <w:t xml:space="preserve"> pretende efectuar aumento o disminución en el Servicio, sin cumplir lo establecido por el presente Contrato sin la emisión del Contrato modificatorio correspondiente.</w:t>
      </w:r>
    </w:p>
    <w:p w:rsidR="00942205" w:rsidRPr="00E731F0" w:rsidRDefault="00942205" w:rsidP="00E731F0">
      <w:pPr>
        <w:spacing w:before="120"/>
        <w:ind w:left="1776"/>
        <w:contextualSpacing/>
        <w:jc w:val="both"/>
        <w:rPr>
          <w:rFonts w:asciiTheme="minorHAnsi" w:hAnsiTheme="minorHAnsi" w:cs="Arial"/>
          <w:sz w:val="18"/>
          <w:szCs w:val="18"/>
          <w:lang w:val="es-BO" w:eastAsia="es-ES"/>
        </w:rPr>
      </w:pPr>
    </w:p>
    <w:p w:rsidR="00942205" w:rsidRPr="00E731F0" w:rsidRDefault="00942205" w:rsidP="00E731F0">
      <w:pPr>
        <w:numPr>
          <w:ilvl w:val="0"/>
          <w:numId w:val="43"/>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Por utilizar o requerir aquellos Servicios que son objeto del presente Contrato, en beneficio de terceras personas.</w:t>
      </w:r>
    </w:p>
    <w:p w:rsidR="00942205" w:rsidRPr="00E731F0" w:rsidRDefault="00942205" w:rsidP="00E731F0">
      <w:pPr>
        <w:spacing w:before="120"/>
        <w:ind w:left="720"/>
        <w:contextualSpacing/>
        <w:rPr>
          <w:rFonts w:asciiTheme="minorHAnsi" w:hAnsiTheme="minorHAnsi" w:cs="Arial"/>
          <w:sz w:val="18"/>
          <w:szCs w:val="18"/>
          <w:lang w:val="es-BO" w:eastAsia="es-ES"/>
        </w:rPr>
      </w:pPr>
    </w:p>
    <w:p w:rsidR="00942205" w:rsidRPr="00E731F0" w:rsidRDefault="00942205" w:rsidP="00E731F0">
      <w:pPr>
        <w:numPr>
          <w:ilvl w:val="0"/>
          <w:numId w:val="43"/>
        </w:numPr>
        <w:spacing w:before="120"/>
        <w:contextualSpacing/>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Por suspensión del Servicio por orden escrita de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por un plazo superior a </w:t>
      </w:r>
      <w:r w:rsidRPr="00E731F0">
        <w:rPr>
          <w:rFonts w:asciiTheme="minorHAnsi" w:hAnsiTheme="minorHAnsi" w:cs="Arial"/>
          <w:i/>
          <w:sz w:val="18"/>
          <w:szCs w:val="18"/>
          <w:u w:val="single"/>
          <w:lang w:val="es-BO" w:eastAsia="es-ES"/>
        </w:rPr>
        <w:t>numeral (literal)</w:t>
      </w:r>
      <w:r w:rsidRPr="00E731F0">
        <w:rPr>
          <w:rFonts w:asciiTheme="minorHAnsi" w:hAnsiTheme="minorHAnsi" w:cs="Arial"/>
          <w:sz w:val="18"/>
          <w:szCs w:val="18"/>
          <w:lang w:val="es-BO" w:eastAsia="es-ES"/>
        </w:rPr>
        <w:t xml:space="preserve"> días calendario; salvo casos de fuerza mayor o caso fortuito.</w:t>
      </w:r>
    </w:p>
    <w:p w:rsidR="00942205" w:rsidRPr="00E731F0" w:rsidRDefault="00942205" w:rsidP="00E731F0">
      <w:pPr>
        <w:spacing w:before="120"/>
        <w:ind w:left="1413" w:hanging="70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 xml:space="preserve">23.2.3. </w:t>
      </w:r>
      <w:r w:rsidRPr="00E731F0">
        <w:rPr>
          <w:rFonts w:asciiTheme="minorHAnsi" w:hAnsiTheme="minorHAnsi"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E731F0">
        <w:rPr>
          <w:rFonts w:asciiTheme="minorHAnsi" w:hAnsiTheme="minorHAnsi" w:cs="Arial"/>
          <w:sz w:val="18"/>
          <w:szCs w:val="18"/>
          <w:lang w:val="es-BO" w:eastAsia="es-ES"/>
        </w:rPr>
        <w:t xml:space="preserve"> </w:t>
      </w:r>
    </w:p>
    <w:p w:rsidR="00942205" w:rsidRPr="00E731F0" w:rsidRDefault="00942205" w:rsidP="00E731F0">
      <w:pPr>
        <w:spacing w:before="120"/>
        <w:ind w:left="1418" w:hanging="709"/>
        <w:contextualSpacing/>
        <w:jc w:val="both"/>
        <w:rPr>
          <w:rFonts w:asciiTheme="minorHAnsi" w:hAnsiTheme="minorHAnsi" w:cs="Arial"/>
          <w:color w:val="000000"/>
          <w:sz w:val="18"/>
          <w:szCs w:val="18"/>
          <w:lang w:val="es-BO" w:eastAsia="es-ES"/>
        </w:rPr>
      </w:pPr>
      <w:r w:rsidRPr="00E731F0">
        <w:rPr>
          <w:rFonts w:asciiTheme="minorHAnsi" w:hAnsiTheme="minorHAnsi" w:cs="Arial"/>
          <w:b/>
          <w:color w:val="000000"/>
          <w:sz w:val="18"/>
          <w:szCs w:val="18"/>
          <w:lang w:val="es-BO" w:eastAsia="es-ES"/>
        </w:rPr>
        <w:t>23.2.4.</w:t>
      </w:r>
      <w:r w:rsidRPr="00E731F0">
        <w:rPr>
          <w:rFonts w:asciiTheme="minorHAnsi" w:hAnsiTheme="minorHAnsi" w:cs="Arial"/>
          <w:b/>
          <w:color w:val="000000"/>
          <w:sz w:val="18"/>
          <w:szCs w:val="18"/>
          <w:lang w:val="es-BO" w:eastAsia="es-ES"/>
        </w:rPr>
        <w:tab/>
      </w:r>
      <w:r w:rsidRPr="00E731F0">
        <w:rPr>
          <w:rFonts w:asciiTheme="minorHAnsi" w:hAnsiTheme="minorHAnsi" w:cs="Arial"/>
          <w:color w:val="000000"/>
          <w:sz w:val="18"/>
          <w:szCs w:val="18"/>
          <w:lang w:val="es-BO" w:eastAsia="es-ES"/>
        </w:rPr>
        <w:t xml:space="preserve">La </w:t>
      </w:r>
      <w:r w:rsidRPr="00E731F0">
        <w:rPr>
          <w:rFonts w:asciiTheme="minorHAnsi" w:hAnsiTheme="minorHAnsi" w:cs="Arial"/>
          <w:b/>
          <w:color w:val="000000"/>
          <w:sz w:val="18"/>
          <w:szCs w:val="18"/>
          <w:lang w:val="es-BO" w:eastAsia="es-ES"/>
        </w:rPr>
        <w:t xml:space="preserve">ENTIDAD </w:t>
      </w:r>
      <w:r w:rsidRPr="00E731F0">
        <w:rPr>
          <w:rFonts w:asciiTheme="minorHAnsi" w:hAnsiTheme="minorHAnsi" w:cs="Arial"/>
          <w:color w:val="000000"/>
          <w:sz w:val="18"/>
          <w:szCs w:val="18"/>
          <w:lang w:val="es-BO" w:eastAsia="es-ES"/>
        </w:rPr>
        <w:t xml:space="preserve">en cualquier momento podrá resolver de manera unilateral </w:t>
      </w:r>
      <w:r w:rsidRPr="00E731F0">
        <w:rPr>
          <w:rFonts w:asciiTheme="minorHAnsi" w:hAnsiTheme="minorHAnsi"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E731F0">
        <w:rPr>
          <w:rFonts w:asciiTheme="minorHAnsi" w:hAnsiTheme="minorHAnsi" w:cs="Arial"/>
          <w:b/>
          <w:sz w:val="18"/>
          <w:szCs w:val="18"/>
          <w:lang w:val="es-BO" w:eastAsia="es-ES"/>
        </w:rPr>
        <w:t>PROVEEDOR</w:t>
      </w:r>
      <w:r w:rsidRPr="00E731F0">
        <w:rPr>
          <w:rFonts w:asciiTheme="minorHAnsi" w:hAnsiTheme="minorHAnsi" w:cs="Arial"/>
          <w:sz w:val="18"/>
          <w:szCs w:val="18"/>
          <w:lang w:val="es-BO" w:eastAsia="es-ES"/>
        </w:rPr>
        <w:t>;</w:t>
      </w:r>
      <w:r w:rsidRPr="00E731F0">
        <w:rPr>
          <w:rFonts w:asciiTheme="minorHAnsi" w:hAnsiTheme="minorHAnsi" w:cs="Arial"/>
          <w:b/>
          <w:sz w:val="18"/>
          <w:szCs w:val="18"/>
          <w:lang w:val="es-BO" w:eastAsia="es-ES"/>
        </w:rPr>
        <w:t xml:space="preserve"> </w:t>
      </w:r>
      <w:r w:rsidRPr="00E731F0">
        <w:rPr>
          <w:rFonts w:asciiTheme="minorHAnsi" w:hAnsiTheme="minorHAnsi" w:cs="Arial"/>
          <w:sz w:val="18"/>
          <w:szCs w:val="18"/>
          <w:lang w:val="es-BO" w:eastAsia="es-ES"/>
        </w:rPr>
        <w:t>sin lugar a ningún tipo de resarcimiento por parte de la</w:t>
      </w:r>
      <w:r w:rsidRPr="00E731F0">
        <w:rPr>
          <w:rFonts w:asciiTheme="minorHAnsi" w:hAnsiTheme="minorHAnsi" w:cs="Arial"/>
          <w:b/>
          <w:sz w:val="18"/>
          <w:szCs w:val="18"/>
          <w:lang w:val="es-BO" w:eastAsia="es-ES"/>
        </w:rPr>
        <w:t xml:space="preserve"> ENTIDAD </w:t>
      </w:r>
      <w:r w:rsidRPr="00E731F0">
        <w:rPr>
          <w:rFonts w:asciiTheme="minorHAnsi" w:hAnsiTheme="minorHAnsi" w:cs="Arial"/>
          <w:sz w:val="18"/>
          <w:szCs w:val="18"/>
          <w:lang w:val="es-BO" w:eastAsia="es-ES"/>
        </w:rPr>
        <w:t>a</w:t>
      </w:r>
      <w:r w:rsidRPr="00E731F0">
        <w:rPr>
          <w:rFonts w:asciiTheme="minorHAnsi" w:hAnsiTheme="minorHAnsi" w:cs="Arial"/>
          <w:b/>
          <w:sz w:val="18"/>
          <w:szCs w:val="18"/>
          <w:lang w:val="es-BO" w:eastAsia="es-ES"/>
        </w:rPr>
        <w:t xml:space="preserve"> </w:t>
      </w:r>
      <w:r w:rsidRPr="00E731F0">
        <w:rPr>
          <w:rFonts w:asciiTheme="minorHAnsi" w:hAnsiTheme="minorHAnsi" w:cs="Arial"/>
          <w:sz w:val="18"/>
          <w:szCs w:val="18"/>
          <w:lang w:val="es-BO" w:eastAsia="es-ES"/>
        </w:rPr>
        <w:t>favor del</w:t>
      </w:r>
      <w:r w:rsidRPr="00E731F0">
        <w:rPr>
          <w:rFonts w:asciiTheme="minorHAnsi" w:hAnsiTheme="minorHAnsi" w:cs="Arial"/>
          <w:b/>
          <w:sz w:val="18"/>
          <w:szCs w:val="18"/>
          <w:lang w:val="es-BO" w:eastAsia="es-ES"/>
        </w:rPr>
        <w:t xml:space="preserve"> PROVEEDOR.</w:t>
      </w:r>
    </w:p>
    <w:p w:rsidR="00942205" w:rsidRPr="00E731F0" w:rsidRDefault="00942205" w:rsidP="00E731F0">
      <w:pPr>
        <w:spacing w:before="120"/>
        <w:ind w:left="1413" w:hanging="705"/>
        <w:jc w:val="both"/>
        <w:rPr>
          <w:rFonts w:asciiTheme="minorHAnsi" w:hAnsiTheme="minorHAnsi" w:cs="Arial"/>
          <w:sz w:val="18"/>
          <w:szCs w:val="18"/>
          <w:lang w:val="es-BO" w:eastAsia="es-ES"/>
        </w:rPr>
      </w:pPr>
      <w:r w:rsidRPr="00E731F0">
        <w:rPr>
          <w:rFonts w:asciiTheme="minorHAnsi" w:hAnsiTheme="minorHAnsi" w:cs="Arial"/>
          <w:b/>
          <w:sz w:val="18"/>
          <w:szCs w:val="18"/>
          <w:lang w:val="es-BO" w:eastAsia="es-ES"/>
        </w:rPr>
        <w:t>23.2.5. Reglas aplicables a la Resolución:</w:t>
      </w:r>
    </w:p>
    <w:p w:rsidR="00942205" w:rsidRPr="00E731F0" w:rsidRDefault="00942205" w:rsidP="00E731F0">
      <w:pPr>
        <w:spacing w:before="120"/>
        <w:ind w:left="1413"/>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42205" w:rsidRPr="00E731F0" w:rsidRDefault="00942205" w:rsidP="00E731F0">
      <w:pPr>
        <w:spacing w:before="120"/>
        <w:ind w:left="1416"/>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42205" w:rsidRPr="00E731F0" w:rsidRDefault="00942205" w:rsidP="00E731F0">
      <w:pPr>
        <w:spacing w:before="120"/>
        <w:ind w:left="1416"/>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42205" w:rsidRPr="00E731F0" w:rsidRDefault="00942205" w:rsidP="00E731F0">
      <w:pPr>
        <w:spacing w:before="120"/>
        <w:ind w:left="1416"/>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Cuando el monto de la multa, alcance al 20% (veinte por ciento) del monto total del Contrato,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deberá notificar mediante carta notariada que la resolución de Contrato se ha hecho efectiva. </w:t>
      </w:r>
    </w:p>
    <w:p w:rsidR="00942205" w:rsidRPr="00E731F0" w:rsidRDefault="00942205" w:rsidP="00E731F0">
      <w:pPr>
        <w:tabs>
          <w:tab w:val="left" w:pos="567"/>
        </w:tabs>
        <w:spacing w:before="120"/>
        <w:ind w:left="1418"/>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731F0">
        <w:rPr>
          <w:rFonts w:asciiTheme="minorHAnsi" w:hAnsiTheme="minorHAnsi" w:cs="Arial"/>
          <w:color w:val="000000"/>
          <w:sz w:val="18"/>
          <w:szCs w:val="18"/>
          <w:lang w:val="es-BO" w:eastAsia="es-ES"/>
        </w:rPr>
        <w:t>incluir los montos a reconocer por las prestaciones ejecutadas por las Partes.</w:t>
      </w:r>
    </w:p>
    <w:p w:rsidR="00942205" w:rsidRPr="00E731F0" w:rsidRDefault="00942205" w:rsidP="00E731F0">
      <w:pPr>
        <w:tabs>
          <w:tab w:val="left" w:pos="567"/>
        </w:tabs>
        <w:spacing w:before="120"/>
        <w:ind w:left="1418"/>
        <w:jc w:val="both"/>
        <w:rPr>
          <w:rFonts w:asciiTheme="minorHAnsi" w:hAnsiTheme="minorHAnsi" w:cs="Arial"/>
          <w:b/>
          <w:bCs/>
          <w:sz w:val="18"/>
          <w:szCs w:val="18"/>
          <w:lang w:val="es-BO" w:eastAsia="es-ES"/>
        </w:rPr>
      </w:pPr>
      <w:r w:rsidRPr="00E731F0">
        <w:rPr>
          <w:rFonts w:asciiTheme="minorHAnsi" w:hAnsiTheme="minorHAnsi" w:cs="Arial"/>
          <w:sz w:val="18"/>
          <w:szCs w:val="18"/>
          <w:lang w:val="es-BO" w:eastAsia="es-ES"/>
        </w:rPr>
        <w:t xml:space="preserve">En caso que se proceda a la resolución del Contrato, por razones atribuibles al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w:t>
      </w:r>
      <w:r w:rsidRPr="00E731F0">
        <w:rPr>
          <w:rFonts w:asciiTheme="minorHAnsi" w:hAnsiTheme="minorHAnsi" w:cs="Arial"/>
          <w:b/>
          <w:sz w:val="18"/>
          <w:szCs w:val="18"/>
          <w:lang w:val="es-BO" w:eastAsia="es-ES"/>
        </w:rPr>
        <w:t xml:space="preserve"> </w:t>
      </w:r>
      <w:r w:rsidRPr="00E731F0">
        <w:rPr>
          <w:rFonts w:asciiTheme="minorHAnsi" w:hAnsiTheme="minorHAnsi" w:cs="Arial"/>
          <w:sz w:val="18"/>
          <w:szCs w:val="18"/>
          <w:lang w:val="es-BO" w:eastAsia="es-ES"/>
        </w:rPr>
        <w:t xml:space="preserve">se consolidara en favor de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la garantía de cumplimiento de Contrato. Por otro lado también se consolidan a favor de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las multas o penalidades</w:t>
      </w:r>
      <w:r w:rsidRPr="00E731F0">
        <w:rPr>
          <w:rFonts w:asciiTheme="minorHAnsi" w:hAnsiTheme="minorHAnsi" w:cs="Arial"/>
          <w:b/>
          <w:bCs/>
          <w:sz w:val="18"/>
          <w:szCs w:val="18"/>
          <w:lang w:val="es-BO" w:eastAsia="es-ES"/>
        </w:rPr>
        <w:t>.</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VIGÉSIMA CUARTA.- (CIERRE DE CONTRATO)</w:t>
      </w:r>
    </w:p>
    <w:p w:rsidR="00942205" w:rsidRPr="00E731F0" w:rsidRDefault="00942205" w:rsidP="00E731F0">
      <w:pPr>
        <w:widowControl w:val="0"/>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942205" w:rsidRPr="00E731F0" w:rsidRDefault="00942205" w:rsidP="00E731F0">
      <w:pPr>
        <w:widowControl w:val="0"/>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VIGÉSIMA QUINTA.- (SOLUCIÓN DE CONTROVERSIAS)</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42205" w:rsidRPr="00E731F0" w:rsidRDefault="00942205" w:rsidP="00E731F0">
      <w:pPr>
        <w:spacing w:before="120"/>
        <w:jc w:val="both"/>
        <w:rPr>
          <w:rFonts w:asciiTheme="minorHAnsi" w:hAnsiTheme="minorHAnsi" w:cs="Arial"/>
          <w:b/>
          <w:bCs/>
          <w:sz w:val="18"/>
          <w:szCs w:val="18"/>
          <w:u w:val="single"/>
          <w:lang w:val="es-BO" w:eastAsia="es-ES"/>
        </w:rPr>
      </w:pPr>
      <w:r w:rsidRPr="00E731F0">
        <w:rPr>
          <w:rFonts w:asciiTheme="minorHAnsi" w:hAnsiTheme="minorHAnsi" w:cs="Arial"/>
          <w:b/>
          <w:sz w:val="18"/>
          <w:szCs w:val="18"/>
          <w:u w:val="single"/>
          <w:lang w:val="es-BO" w:eastAsia="es-ES"/>
        </w:rPr>
        <w:t>VIGÉSIMA SEXTA.-</w:t>
      </w:r>
      <w:r w:rsidRPr="00E731F0">
        <w:rPr>
          <w:rFonts w:asciiTheme="minorHAnsi" w:hAnsiTheme="minorHAnsi" w:cs="Arial"/>
          <w:b/>
          <w:bCs/>
          <w:sz w:val="18"/>
          <w:szCs w:val="18"/>
          <w:u w:val="single"/>
          <w:lang w:val="es-BO" w:eastAsia="es-ES"/>
        </w:rPr>
        <w:t xml:space="preserve"> (MODIFICACIÓN AL CONTRATO) (adecuar de acuerdo al servicio requerido) </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 del Reglamento ………………..</w:t>
      </w:r>
    </w:p>
    <w:p w:rsidR="00942205" w:rsidRPr="00E731F0" w:rsidRDefault="00942205" w:rsidP="00E731F0">
      <w:pPr>
        <w:jc w:val="both"/>
        <w:rPr>
          <w:rFonts w:asciiTheme="minorHAnsi" w:hAnsiTheme="minorHAnsi" w:cs="Arial"/>
          <w:b/>
          <w:i/>
          <w:sz w:val="18"/>
          <w:szCs w:val="18"/>
          <w:u w:val="single"/>
          <w:lang w:val="es-BO" w:eastAsia="es-ES"/>
        </w:rPr>
      </w:pPr>
      <w:r w:rsidRPr="00E731F0">
        <w:rPr>
          <w:rFonts w:asciiTheme="minorHAnsi" w:hAnsiTheme="minorHAnsi" w:cs="Arial"/>
          <w:b/>
          <w:i/>
          <w:sz w:val="18"/>
          <w:szCs w:val="18"/>
          <w:u w:val="single"/>
          <w:lang w:val="es-BO" w:eastAsia="es-ES"/>
        </w:rPr>
        <w:t>INCLUIR LA SIGUIENTE CLÁUSULA EN CASO DE QUE CORRESPONDA:</w:t>
      </w:r>
    </w:p>
    <w:p w:rsidR="00942205" w:rsidRPr="00E731F0" w:rsidRDefault="00942205" w:rsidP="00E731F0">
      <w:pPr>
        <w:jc w:val="both"/>
        <w:rPr>
          <w:rFonts w:asciiTheme="minorHAnsi" w:hAnsiTheme="minorHAnsi" w:cs="Arial"/>
          <w:b/>
          <w:i/>
          <w:sz w:val="18"/>
          <w:szCs w:val="18"/>
          <w:u w:val="single"/>
          <w:lang w:val="es-BO" w:eastAsia="es-ES"/>
        </w:rPr>
      </w:pPr>
      <w:r w:rsidRPr="00E731F0">
        <w:rPr>
          <w:rFonts w:asciiTheme="minorHAnsi" w:hAnsiTheme="minorHAnsi" w:cs="Arial"/>
          <w:b/>
          <w:i/>
          <w:sz w:val="18"/>
          <w:szCs w:val="18"/>
          <w:u w:val="single"/>
          <w:lang w:val="es-BO" w:eastAsia="es-ES"/>
        </w:rPr>
        <w:t>(PROTOCOLIZACIÓN DEL CONTRATO)</w:t>
      </w:r>
    </w:p>
    <w:p w:rsidR="00942205" w:rsidRPr="00E731F0" w:rsidRDefault="00942205" w:rsidP="00E731F0">
      <w:pPr>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 xml:space="preserve">El presente Contrato será protocolizado con todas las formalidades de Ley por la </w:t>
      </w:r>
      <w:r w:rsidRPr="00E731F0">
        <w:rPr>
          <w:rFonts w:asciiTheme="minorHAnsi" w:hAnsiTheme="minorHAnsi" w:cs="Arial"/>
          <w:b/>
          <w:i/>
          <w:sz w:val="18"/>
          <w:szCs w:val="18"/>
          <w:lang w:val="es-BO" w:eastAsia="es-ES"/>
        </w:rPr>
        <w:t>Entidad</w:t>
      </w:r>
      <w:r w:rsidRPr="00E731F0">
        <w:rPr>
          <w:rFonts w:asciiTheme="minorHAnsi" w:hAnsiTheme="minorHAnsi" w:cs="Arial"/>
          <w:i/>
          <w:sz w:val="18"/>
          <w:szCs w:val="18"/>
          <w:lang w:val="es-BO" w:eastAsia="es-ES"/>
        </w:rPr>
        <w:t xml:space="preserve"> en el distrito administrativo correspondiente. El importe que por concepto de protocolización debe ser pagado por el </w:t>
      </w:r>
      <w:r w:rsidRPr="00E731F0">
        <w:rPr>
          <w:rFonts w:asciiTheme="minorHAnsi" w:hAnsiTheme="minorHAnsi" w:cs="Arial"/>
          <w:b/>
          <w:bCs/>
          <w:i/>
          <w:sz w:val="18"/>
          <w:szCs w:val="18"/>
          <w:lang w:val="es-BO" w:eastAsia="es-ES"/>
        </w:rPr>
        <w:t>Contratista</w:t>
      </w:r>
      <w:r w:rsidRPr="00E731F0">
        <w:rPr>
          <w:rFonts w:asciiTheme="minorHAnsi" w:hAnsiTheme="minorHAnsi" w:cs="Arial"/>
          <w:i/>
          <w:sz w:val="18"/>
          <w:szCs w:val="18"/>
          <w:lang w:val="es-BO" w:eastAsia="es-ES"/>
        </w:rPr>
        <w:t xml:space="preserve">. En caso que este importe no sea cancelado por el </w:t>
      </w:r>
      <w:r w:rsidRPr="00E731F0">
        <w:rPr>
          <w:rFonts w:asciiTheme="minorHAnsi" w:hAnsiTheme="minorHAnsi" w:cs="Arial"/>
          <w:b/>
          <w:bCs/>
          <w:i/>
          <w:sz w:val="18"/>
          <w:szCs w:val="18"/>
          <w:lang w:val="es-BO" w:eastAsia="es-ES"/>
        </w:rPr>
        <w:t>Contratista</w:t>
      </w:r>
      <w:r w:rsidRPr="00E731F0">
        <w:rPr>
          <w:rFonts w:asciiTheme="minorHAnsi" w:hAnsiTheme="minorHAnsi" w:cs="Arial"/>
          <w:i/>
          <w:sz w:val="18"/>
          <w:szCs w:val="18"/>
          <w:lang w:val="es-BO" w:eastAsia="es-ES"/>
        </w:rPr>
        <w:t xml:space="preserve"> podrá ser descontado por la </w:t>
      </w:r>
      <w:r w:rsidRPr="00E731F0">
        <w:rPr>
          <w:rFonts w:asciiTheme="minorHAnsi" w:hAnsiTheme="minorHAnsi" w:cs="Arial"/>
          <w:b/>
          <w:i/>
          <w:sz w:val="18"/>
          <w:szCs w:val="18"/>
          <w:lang w:val="es-BO" w:eastAsia="es-ES"/>
        </w:rPr>
        <w:t>Entidad</w:t>
      </w:r>
      <w:r w:rsidRPr="00E731F0">
        <w:rPr>
          <w:rFonts w:asciiTheme="minorHAnsi" w:hAnsiTheme="minorHAnsi" w:cs="Arial"/>
          <w:i/>
          <w:sz w:val="18"/>
          <w:szCs w:val="18"/>
          <w:lang w:val="es-BO" w:eastAsia="es-ES"/>
        </w:rPr>
        <w:t xml:space="preserve"> a tiempo de hacer efectivo el pago de las planillas mensuales o en la planilla final del Contrato. </w:t>
      </w:r>
    </w:p>
    <w:p w:rsidR="00942205" w:rsidRPr="00E731F0" w:rsidRDefault="00942205" w:rsidP="00E731F0">
      <w:pPr>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Esta protocolización contendrá los siguientes documentos:</w:t>
      </w:r>
    </w:p>
    <w:p w:rsidR="00942205" w:rsidRPr="00E731F0" w:rsidRDefault="00942205" w:rsidP="00E731F0">
      <w:pPr>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Originales o fotocopias legalizadas de:</w:t>
      </w:r>
    </w:p>
    <w:p w:rsidR="00942205" w:rsidRPr="00E731F0" w:rsidRDefault="00942205" w:rsidP="00E731F0">
      <w:pPr>
        <w:numPr>
          <w:ilvl w:val="0"/>
          <w:numId w:val="50"/>
        </w:numPr>
        <w:ind w:left="1134" w:hanging="283"/>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 xml:space="preserve">Testimonio del poder del representante legal referido en el Contrato. </w:t>
      </w:r>
    </w:p>
    <w:p w:rsidR="00942205" w:rsidRPr="00E731F0" w:rsidRDefault="00942205" w:rsidP="00E731F0">
      <w:pPr>
        <w:numPr>
          <w:ilvl w:val="0"/>
          <w:numId w:val="50"/>
        </w:numPr>
        <w:ind w:left="1134" w:hanging="283"/>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Certificado de  matrícula de inscripción en FUNDEMPRESA.</w:t>
      </w:r>
    </w:p>
    <w:p w:rsidR="00942205" w:rsidRPr="00E731F0" w:rsidRDefault="00942205" w:rsidP="00E731F0">
      <w:pPr>
        <w:numPr>
          <w:ilvl w:val="0"/>
          <w:numId w:val="50"/>
        </w:numPr>
        <w:ind w:left="1134" w:hanging="283"/>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Minuta del Contrato</w:t>
      </w:r>
    </w:p>
    <w:p w:rsidR="00942205" w:rsidRPr="00E731F0" w:rsidRDefault="00942205" w:rsidP="00E731F0">
      <w:pPr>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Fotocopias simples de:</w:t>
      </w:r>
    </w:p>
    <w:p w:rsidR="00942205" w:rsidRPr="00E731F0" w:rsidRDefault="00942205" w:rsidP="00E731F0">
      <w:pPr>
        <w:numPr>
          <w:ilvl w:val="0"/>
          <w:numId w:val="50"/>
        </w:numPr>
        <w:ind w:left="1134" w:hanging="283"/>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Cédula de identidad del representante legal.  </w:t>
      </w:r>
    </w:p>
    <w:p w:rsidR="00942205" w:rsidRPr="00E731F0" w:rsidRDefault="00942205" w:rsidP="00E731F0">
      <w:pPr>
        <w:numPr>
          <w:ilvl w:val="0"/>
          <w:numId w:val="50"/>
        </w:numPr>
        <w:ind w:left="1134" w:hanging="283"/>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 xml:space="preserve">Escritura  de constitución de la empresa.  </w:t>
      </w:r>
    </w:p>
    <w:p w:rsidR="00942205" w:rsidRPr="00E731F0" w:rsidRDefault="00942205" w:rsidP="00E731F0">
      <w:pPr>
        <w:numPr>
          <w:ilvl w:val="0"/>
          <w:numId w:val="50"/>
        </w:numPr>
        <w:ind w:left="1134" w:hanging="283"/>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 xml:space="preserve">Garantía de cumplimiento de contrato </w:t>
      </w:r>
    </w:p>
    <w:p w:rsidR="00942205" w:rsidRPr="00E731F0" w:rsidRDefault="00942205" w:rsidP="00E731F0">
      <w:pPr>
        <w:jc w:val="both"/>
        <w:rPr>
          <w:rFonts w:asciiTheme="minorHAnsi" w:hAnsiTheme="minorHAnsi" w:cs="Arial"/>
          <w:i/>
          <w:sz w:val="18"/>
          <w:szCs w:val="18"/>
          <w:lang w:val="es-BO" w:eastAsia="es-ES"/>
        </w:rPr>
      </w:pPr>
      <w:r w:rsidRPr="00E731F0">
        <w:rPr>
          <w:rFonts w:asciiTheme="minorHAnsi" w:hAnsiTheme="minorHAnsi" w:cs="Arial"/>
          <w:i/>
          <w:sz w:val="18"/>
          <w:szCs w:val="18"/>
          <w:lang w:val="es-BO" w:eastAsia="es-ES"/>
        </w:rPr>
        <w:t>En caso de que por cualquier circunstancia, el presente documento no fuese protocolizado, servirá a los efectos de Ley y de su cumplimiento, como documento suficiente a las Partes.</w:t>
      </w:r>
    </w:p>
    <w:p w:rsidR="00942205" w:rsidRPr="00E731F0" w:rsidRDefault="00942205" w:rsidP="00E731F0">
      <w:pPr>
        <w:spacing w:before="120"/>
        <w:jc w:val="both"/>
        <w:rPr>
          <w:rFonts w:asciiTheme="minorHAnsi" w:hAnsiTheme="minorHAnsi" w:cs="Arial"/>
          <w:b/>
          <w:sz w:val="18"/>
          <w:szCs w:val="18"/>
          <w:u w:val="single"/>
          <w:lang w:val="es-BO" w:eastAsia="es-ES"/>
        </w:rPr>
      </w:pPr>
      <w:r w:rsidRPr="00E731F0">
        <w:rPr>
          <w:rFonts w:asciiTheme="minorHAnsi" w:hAnsiTheme="minorHAnsi" w:cs="Arial"/>
          <w:b/>
          <w:sz w:val="18"/>
          <w:szCs w:val="18"/>
          <w:u w:val="single"/>
          <w:lang w:val="es-BO" w:eastAsia="es-ES"/>
        </w:rPr>
        <w:t xml:space="preserve">VIGÉSIMA SÉPTIMA.- (ANTICORRUPCIÓN) </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resuelva el presente Contrato y se ejecuten las garantías que se encuentren vigentes al momento de la resolución.  </w:t>
      </w:r>
    </w:p>
    <w:p w:rsidR="00942205" w:rsidRPr="00E731F0" w:rsidRDefault="00942205" w:rsidP="00E731F0">
      <w:pPr>
        <w:spacing w:before="120"/>
        <w:jc w:val="both"/>
        <w:rPr>
          <w:rFonts w:asciiTheme="minorHAnsi" w:hAnsiTheme="minorHAnsi" w:cs="Arial"/>
          <w:sz w:val="18"/>
          <w:szCs w:val="18"/>
          <w:u w:val="single"/>
          <w:lang w:val="es-BO" w:eastAsia="es-ES"/>
        </w:rPr>
      </w:pPr>
      <w:r w:rsidRPr="00E731F0">
        <w:rPr>
          <w:rFonts w:asciiTheme="minorHAnsi" w:hAnsiTheme="minorHAnsi" w:cs="Arial"/>
          <w:b/>
          <w:sz w:val="18"/>
          <w:szCs w:val="18"/>
          <w:u w:val="single"/>
          <w:lang w:val="es-BO" w:eastAsia="es-ES"/>
        </w:rPr>
        <w:t>VIGÉSIMA OCTAVA.- (CONFORMIDAD)</w:t>
      </w:r>
    </w:p>
    <w:p w:rsidR="00942205" w:rsidRPr="00E731F0" w:rsidRDefault="00942205" w:rsidP="00E731F0">
      <w:pPr>
        <w:spacing w:before="120"/>
        <w:jc w:val="both"/>
        <w:rPr>
          <w:rFonts w:asciiTheme="minorHAnsi" w:hAnsiTheme="minorHAnsi" w:cs="Arial"/>
          <w:sz w:val="18"/>
          <w:szCs w:val="18"/>
          <w:lang w:val="es-BO" w:eastAsia="es-BO"/>
        </w:rPr>
      </w:pPr>
      <w:r w:rsidRPr="00E731F0">
        <w:rPr>
          <w:rFonts w:asciiTheme="minorHAnsi" w:hAnsiTheme="minorHAnsi" w:cs="Arial"/>
          <w:sz w:val="18"/>
          <w:szCs w:val="18"/>
          <w:lang w:val="es-BO" w:eastAsia="es-ES"/>
        </w:rPr>
        <w:t>En señal de conformidad y para su fiel y estricto cumplimiento, suscribimos el presente Contrato en 4 (cuatro) ejemplares de un mismo tenor y validez, _______________________</w:t>
      </w:r>
      <w:r w:rsidRPr="00E731F0">
        <w:rPr>
          <w:rFonts w:asciiTheme="minorHAnsi" w:hAnsiTheme="minorHAnsi" w:cs="Arial"/>
          <w:sz w:val="18"/>
          <w:szCs w:val="18"/>
          <w:lang w:val="es-BO" w:eastAsia="es-BO"/>
        </w:rPr>
        <w:t xml:space="preserve">, </w:t>
      </w:r>
      <w:r w:rsidRPr="00E731F0">
        <w:rPr>
          <w:rFonts w:asciiTheme="minorHAnsi" w:hAnsiTheme="minorHAnsi" w:cs="Arial"/>
          <w:sz w:val="18"/>
          <w:szCs w:val="18"/>
          <w:lang w:val="es-BO" w:eastAsia="es-ES"/>
        </w:rPr>
        <w:t xml:space="preserve">en representación legal de la </w:t>
      </w:r>
      <w:r w:rsidRPr="00E731F0">
        <w:rPr>
          <w:rFonts w:asciiTheme="minorHAnsi" w:hAnsiTheme="minorHAnsi" w:cs="Arial"/>
          <w:b/>
          <w:sz w:val="18"/>
          <w:szCs w:val="18"/>
          <w:lang w:val="es-BO" w:eastAsia="es-ES"/>
        </w:rPr>
        <w:t>ENTIDAD</w:t>
      </w:r>
      <w:r w:rsidRPr="00E731F0">
        <w:rPr>
          <w:rFonts w:asciiTheme="minorHAnsi" w:hAnsiTheme="minorHAnsi" w:cs="Arial"/>
          <w:sz w:val="18"/>
          <w:szCs w:val="18"/>
          <w:lang w:val="es-BO" w:eastAsia="es-ES"/>
        </w:rPr>
        <w:t xml:space="preserve">, y ______________________ en representación del </w:t>
      </w:r>
      <w:r w:rsidRPr="00E731F0">
        <w:rPr>
          <w:rFonts w:asciiTheme="minorHAnsi" w:hAnsiTheme="minorHAnsi" w:cs="Arial"/>
          <w:b/>
          <w:sz w:val="18"/>
          <w:szCs w:val="18"/>
          <w:lang w:val="es-BO" w:eastAsia="es-ES"/>
        </w:rPr>
        <w:t>CONTRATISTA</w:t>
      </w:r>
      <w:r w:rsidRPr="00E731F0">
        <w:rPr>
          <w:rFonts w:asciiTheme="minorHAnsi" w:hAnsiTheme="minorHAnsi" w:cs="Arial"/>
          <w:sz w:val="18"/>
          <w:szCs w:val="18"/>
          <w:lang w:val="es-BO" w:eastAsia="es-ES"/>
        </w:rPr>
        <w:t>.</w:t>
      </w:r>
    </w:p>
    <w:p w:rsidR="00942205" w:rsidRPr="00E731F0" w:rsidRDefault="00942205" w:rsidP="00E731F0">
      <w:pPr>
        <w:spacing w:before="120"/>
        <w:jc w:val="both"/>
        <w:rPr>
          <w:rFonts w:asciiTheme="minorHAnsi" w:hAnsiTheme="minorHAnsi" w:cs="Arial"/>
          <w:sz w:val="18"/>
          <w:szCs w:val="18"/>
          <w:lang w:val="es-BO" w:eastAsia="es-ES"/>
        </w:rPr>
      </w:pPr>
      <w:r w:rsidRPr="00E731F0">
        <w:rPr>
          <w:rFonts w:asciiTheme="minorHAnsi" w:hAnsiTheme="minorHAnsi" w:cs="Arial"/>
          <w:sz w:val="18"/>
          <w:szCs w:val="18"/>
          <w:lang w:val="es-BO" w:eastAsia="es-ES"/>
        </w:rPr>
        <w:t>Este documento, conforme a disposiciones legales de control fiscal vigentes, será registrado ante la Contraloría General del Estado en idioma castellano.</w:t>
      </w:r>
    </w:p>
    <w:p w:rsidR="00942205" w:rsidRPr="00E731F0" w:rsidRDefault="00942205" w:rsidP="00E731F0">
      <w:pPr>
        <w:spacing w:before="120"/>
        <w:jc w:val="both"/>
        <w:rPr>
          <w:rFonts w:asciiTheme="minorHAnsi" w:hAnsiTheme="minorHAnsi" w:cs="Arial"/>
          <w:sz w:val="18"/>
          <w:szCs w:val="18"/>
          <w:lang w:val="es-BO" w:eastAsia="es-ES"/>
        </w:rPr>
      </w:pPr>
    </w:p>
    <w:p w:rsidR="00942205" w:rsidRPr="00E731F0" w:rsidRDefault="00942205" w:rsidP="00E731F0">
      <w:pPr>
        <w:spacing w:before="120"/>
        <w:jc w:val="both"/>
        <w:rPr>
          <w:rFonts w:asciiTheme="minorHAnsi" w:hAnsiTheme="minorHAnsi" w:cs="Arial"/>
          <w:sz w:val="18"/>
          <w:szCs w:val="18"/>
          <w:lang w:val="es-BO" w:eastAsia="es-ES"/>
        </w:rPr>
      </w:pPr>
    </w:p>
    <w:p w:rsidR="00942205" w:rsidRPr="00E731F0" w:rsidRDefault="00942205" w:rsidP="00E731F0">
      <w:pPr>
        <w:spacing w:before="120"/>
        <w:jc w:val="both"/>
        <w:rPr>
          <w:rFonts w:asciiTheme="minorHAnsi" w:hAnsiTheme="minorHAnsi"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942205" w:rsidRPr="00E731F0" w:rsidTr="00821ED7">
        <w:tc>
          <w:tcPr>
            <w:tcW w:w="4914" w:type="dxa"/>
          </w:tcPr>
          <w:p w:rsidR="00942205" w:rsidRPr="00E731F0" w:rsidRDefault="00942205" w:rsidP="00E731F0">
            <w:pPr>
              <w:rPr>
                <w:rFonts w:cs="Arial"/>
                <w:sz w:val="18"/>
                <w:szCs w:val="18"/>
                <w:lang w:val="es-BO" w:eastAsia="es-ES"/>
              </w:rPr>
            </w:pPr>
            <w:r w:rsidRPr="00E731F0">
              <w:rPr>
                <w:rFonts w:cs="Arial"/>
                <w:sz w:val="18"/>
                <w:szCs w:val="18"/>
                <w:lang w:val="es-BO" w:eastAsia="es-ES"/>
              </w:rPr>
              <w:t xml:space="preserve">         Lic. __________________</w:t>
            </w:r>
          </w:p>
        </w:tc>
        <w:tc>
          <w:tcPr>
            <w:tcW w:w="4914" w:type="dxa"/>
          </w:tcPr>
          <w:p w:rsidR="00942205" w:rsidRPr="00E731F0" w:rsidRDefault="00942205" w:rsidP="00E731F0">
            <w:pPr>
              <w:rPr>
                <w:rFonts w:cs="Arial"/>
                <w:sz w:val="18"/>
                <w:szCs w:val="18"/>
                <w:lang w:val="es-BO" w:eastAsia="es-ES"/>
              </w:rPr>
            </w:pPr>
            <w:r w:rsidRPr="00E731F0">
              <w:rPr>
                <w:rFonts w:cs="Arial"/>
                <w:sz w:val="18"/>
                <w:szCs w:val="18"/>
                <w:lang w:val="es-BO" w:eastAsia="es-ES"/>
              </w:rPr>
              <w:t xml:space="preserve">          Sr. ________________________</w:t>
            </w:r>
          </w:p>
        </w:tc>
      </w:tr>
      <w:tr w:rsidR="00942205" w:rsidRPr="00E731F0" w:rsidTr="00821ED7">
        <w:tc>
          <w:tcPr>
            <w:tcW w:w="4914" w:type="dxa"/>
          </w:tcPr>
          <w:p w:rsidR="00942205" w:rsidRPr="00E731F0" w:rsidRDefault="00942205" w:rsidP="00E731F0">
            <w:pPr>
              <w:rPr>
                <w:rFonts w:cs="Arial"/>
                <w:i/>
                <w:sz w:val="18"/>
                <w:szCs w:val="18"/>
                <w:lang w:val="es-BO" w:eastAsia="es-ES"/>
              </w:rPr>
            </w:pPr>
            <w:r w:rsidRPr="00E731F0">
              <w:rPr>
                <w:rFonts w:cs="Arial"/>
                <w:i/>
                <w:sz w:val="18"/>
                <w:szCs w:val="18"/>
                <w:lang w:val="es-BO" w:eastAsia="es-ES"/>
              </w:rPr>
              <w:t xml:space="preserve">                       cargo</w:t>
            </w:r>
          </w:p>
          <w:p w:rsidR="00942205" w:rsidRPr="00E731F0" w:rsidRDefault="00942205" w:rsidP="00E731F0">
            <w:pPr>
              <w:rPr>
                <w:rFonts w:cs="Arial"/>
                <w:b/>
                <w:sz w:val="18"/>
                <w:szCs w:val="18"/>
                <w:lang w:val="es-BO" w:eastAsia="es-ES"/>
              </w:rPr>
            </w:pPr>
            <w:r w:rsidRPr="00E731F0">
              <w:rPr>
                <w:rFonts w:cs="Arial"/>
                <w:i/>
                <w:sz w:val="18"/>
                <w:szCs w:val="18"/>
                <w:lang w:val="es-BO" w:eastAsia="es-ES"/>
              </w:rPr>
              <w:t xml:space="preserve">              </w:t>
            </w:r>
            <w:r w:rsidRPr="00E731F0">
              <w:rPr>
                <w:rFonts w:cs="Arial"/>
                <w:b/>
                <w:sz w:val="18"/>
                <w:szCs w:val="18"/>
                <w:lang w:val="es-BO" w:eastAsia="es-ES"/>
              </w:rPr>
              <w:t xml:space="preserve">        YPFB</w:t>
            </w:r>
          </w:p>
          <w:p w:rsidR="00942205" w:rsidRPr="00E731F0" w:rsidRDefault="00942205" w:rsidP="00E731F0">
            <w:pPr>
              <w:rPr>
                <w:rFonts w:cs="Arial"/>
                <w:b/>
                <w:sz w:val="18"/>
                <w:szCs w:val="18"/>
                <w:lang w:val="es-BO" w:eastAsia="es-ES"/>
              </w:rPr>
            </w:pPr>
            <w:r w:rsidRPr="00E731F0">
              <w:rPr>
                <w:rFonts w:cs="Arial"/>
                <w:b/>
                <w:sz w:val="18"/>
                <w:szCs w:val="18"/>
                <w:lang w:val="es-BO" w:eastAsia="es-ES"/>
              </w:rPr>
              <w:t xml:space="preserve">                   ENTIDAD</w:t>
            </w:r>
          </w:p>
        </w:tc>
        <w:tc>
          <w:tcPr>
            <w:tcW w:w="4914" w:type="dxa"/>
          </w:tcPr>
          <w:p w:rsidR="00942205" w:rsidRPr="00E731F0" w:rsidRDefault="00942205" w:rsidP="00E731F0">
            <w:pPr>
              <w:rPr>
                <w:rFonts w:cs="Arial"/>
                <w:i/>
                <w:sz w:val="18"/>
                <w:szCs w:val="18"/>
                <w:lang w:val="es-BO" w:eastAsia="es-ES"/>
              </w:rPr>
            </w:pPr>
            <w:r w:rsidRPr="00E731F0">
              <w:rPr>
                <w:rFonts w:cs="Arial"/>
                <w:i/>
                <w:sz w:val="18"/>
                <w:szCs w:val="18"/>
                <w:lang w:val="es-BO" w:eastAsia="es-ES"/>
              </w:rPr>
              <w:t xml:space="preserve">                         nombre empresa</w:t>
            </w:r>
          </w:p>
          <w:p w:rsidR="00942205" w:rsidRPr="00E731F0" w:rsidRDefault="00942205" w:rsidP="00E731F0">
            <w:pPr>
              <w:rPr>
                <w:rFonts w:cs="Arial"/>
                <w:b/>
                <w:sz w:val="18"/>
                <w:szCs w:val="18"/>
                <w:lang w:val="es-BO" w:eastAsia="es-ES"/>
              </w:rPr>
            </w:pPr>
            <w:r w:rsidRPr="00E731F0">
              <w:rPr>
                <w:rFonts w:cs="Arial"/>
                <w:b/>
                <w:sz w:val="18"/>
                <w:szCs w:val="18"/>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DC6" w:rsidRDefault="00FF4DC6">
      <w:r>
        <w:separator/>
      </w:r>
    </w:p>
  </w:endnote>
  <w:endnote w:type="continuationSeparator" w:id="0">
    <w:p w:rsidR="00FF4DC6" w:rsidRDefault="00FF4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ED7" w:rsidRPr="006B79AF" w:rsidRDefault="00821ED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E744F">
      <w:rPr>
        <w:rFonts w:ascii="Calibri" w:hAnsi="Calibri" w:cs="Calibri"/>
        <w:noProof/>
      </w:rPr>
      <w:t>11</w:t>
    </w:r>
    <w:r w:rsidRPr="006B79AF">
      <w:rPr>
        <w:rFonts w:ascii="Calibri" w:hAnsi="Calibri" w:cs="Calibri"/>
      </w:rPr>
      <w:fldChar w:fldCharType="end"/>
    </w:r>
  </w:p>
  <w:p w:rsidR="00821ED7" w:rsidRDefault="00821E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DC6" w:rsidRDefault="00FF4DC6">
      <w:r>
        <w:separator/>
      </w:r>
    </w:p>
  </w:footnote>
  <w:footnote w:type="continuationSeparator" w:id="0">
    <w:p w:rsidR="00FF4DC6" w:rsidRDefault="00FF4D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4562D2"/>
    <w:multiLevelType w:val="hybridMultilevel"/>
    <w:tmpl w:val="638C5AC8"/>
    <w:lvl w:ilvl="0" w:tplc="8F04FD56">
      <w:start w:val="1"/>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A44B8F"/>
    <w:multiLevelType w:val="hybridMultilevel"/>
    <w:tmpl w:val="50B008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51750DB"/>
    <w:multiLevelType w:val="hybridMultilevel"/>
    <w:tmpl w:val="46FA6200"/>
    <w:lvl w:ilvl="0" w:tplc="069E30A6">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46"/>
  </w:num>
  <w:num w:numId="4">
    <w:abstractNumId w:val="8"/>
  </w:num>
  <w:num w:numId="5">
    <w:abstractNumId w:val="29"/>
  </w:num>
  <w:num w:numId="6">
    <w:abstractNumId w:val="31"/>
  </w:num>
  <w:num w:numId="7">
    <w:abstractNumId w:val="0"/>
  </w:num>
  <w:num w:numId="8">
    <w:abstractNumId w:val="52"/>
  </w:num>
  <w:num w:numId="9">
    <w:abstractNumId w:val="7"/>
  </w:num>
  <w:num w:numId="10">
    <w:abstractNumId w:val="9"/>
  </w:num>
  <w:num w:numId="11">
    <w:abstractNumId w:val="41"/>
  </w:num>
  <w:num w:numId="12">
    <w:abstractNumId w:val="40"/>
  </w:num>
  <w:num w:numId="13">
    <w:abstractNumId w:val="1"/>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2"/>
  </w:num>
  <w:num w:numId="17">
    <w:abstractNumId w:val="26"/>
  </w:num>
  <w:num w:numId="18">
    <w:abstractNumId w:val="3"/>
  </w:num>
  <w:num w:numId="19">
    <w:abstractNumId w:val="56"/>
  </w:num>
  <w:num w:numId="20">
    <w:abstractNumId w:val="55"/>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7"/>
  </w:num>
  <w:num w:numId="24">
    <w:abstractNumId w:val="32"/>
  </w:num>
  <w:num w:numId="25">
    <w:abstractNumId w:val="21"/>
  </w:num>
  <w:num w:numId="26">
    <w:abstractNumId w:val="58"/>
  </w:num>
  <w:num w:numId="27">
    <w:abstractNumId w:val="59"/>
  </w:num>
  <w:num w:numId="28">
    <w:abstractNumId w:val="12"/>
  </w:num>
  <w:num w:numId="29">
    <w:abstractNumId w:val="19"/>
  </w:num>
  <w:num w:numId="30">
    <w:abstractNumId w:val="53"/>
  </w:num>
  <w:num w:numId="31">
    <w:abstractNumId w:val="14"/>
  </w:num>
  <w:num w:numId="3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30"/>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3"/>
  </w:num>
  <w:num w:numId="40">
    <w:abstractNumId w:val="48"/>
  </w:num>
  <w:num w:numId="41">
    <w:abstractNumId w:val="38"/>
  </w:num>
  <w:num w:numId="42">
    <w:abstractNumId w:val="57"/>
  </w:num>
  <w:num w:numId="43">
    <w:abstractNumId w:val="20"/>
  </w:num>
  <w:num w:numId="44">
    <w:abstractNumId w:val="15"/>
  </w:num>
  <w:num w:numId="45">
    <w:abstractNumId w:val="54"/>
  </w:num>
  <w:num w:numId="46">
    <w:abstractNumId w:val="10"/>
  </w:num>
  <w:num w:numId="47">
    <w:abstractNumId w:val="17"/>
  </w:num>
  <w:num w:numId="48">
    <w:abstractNumId w:val="51"/>
  </w:num>
  <w:num w:numId="49">
    <w:abstractNumId w:val="4"/>
  </w:num>
  <w:num w:numId="50">
    <w:abstractNumId w:val="44"/>
  </w:num>
  <w:num w:numId="51">
    <w:abstractNumId w:val="37"/>
  </w:num>
  <w:num w:numId="52">
    <w:abstractNumId w:val="45"/>
  </w:num>
  <w:num w:numId="53">
    <w:abstractNumId w:val="34"/>
  </w:num>
  <w:num w:numId="54">
    <w:abstractNumId w:val="49"/>
  </w:num>
  <w:num w:numId="55">
    <w:abstractNumId w:val="39"/>
  </w:num>
  <w:num w:numId="56">
    <w:abstractNumId w:val="33"/>
  </w:num>
  <w:num w:numId="57">
    <w:abstractNumId w:val="25"/>
  </w:num>
  <w:num w:numId="58">
    <w:abstractNumId w:val="36"/>
  </w:num>
  <w:num w:numId="59">
    <w:abstractNumId w:val="27"/>
  </w:num>
  <w:num w:numId="60">
    <w:abstractNumId w:val="35"/>
  </w:num>
  <w:num w:numId="61">
    <w:abstractNumId w:val="50"/>
  </w:num>
  <w:num w:numId="62">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87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2D53"/>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D35"/>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E99"/>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6D69"/>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09F"/>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77F"/>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1E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44F"/>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205"/>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165D"/>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B23"/>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5F9B"/>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57A"/>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D73"/>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764"/>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6F52"/>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3D0"/>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1F0"/>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2E6A"/>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4DC6"/>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422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A9B01-626C-406B-940A-1EEC6B219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48</Pages>
  <Words>18019</Words>
  <Characters>99108</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116894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23</cp:revision>
  <cp:lastPrinted>2015-02-19T14:27:00Z</cp:lastPrinted>
  <dcterms:created xsi:type="dcterms:W3CDTF">2017-08-14T20:16:00Z</dcterms:created>
  <dcterms:modified xsi:type="dcterms:W3CDTF">2017-09-15T02:08:00Z</dcterms:modified>
</cp:coreProperties>
</file>