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776D" w:rsidRDefault="00A4776D" w:rsidP="007B5395">
                            <w:pPr>
                              <w:pStyle w:val="Ttulo1"/>
                              <w:ind w:left="142"/>
                              <w:jc w:val="center"/>
                              <w:rPr>
                                <w:rFonts w:ascii="Century Gothic" w:hAnsi="Century Gothic"/>
                                <w:szCs w:val="28"/>
                              </w:rPr>
                            </w:pPr>
                          </w:p>
                          <w:p w:rsidR="00A4776D" w:rsidRDefault="00A4776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776D" w:rsidRDefault="00A4776D" w:rsidP="007B5395">
                            <w:pPr>
                              <w:ind w:left="142"/>
                              <w:jc w:val="center"/>
                              <w:rPr>
                                <w:rFonts w:ascii="Verdana" w:hAnsi="Verdana"/>
                                <w:b/>
                              </w:rPr>
                            </w:pPr>
                          </w:p>
                          <w:p w:rsidR="00A4776D" w:rsidRDefault="00A4776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776D" w:rsidRPr="00103622" w:rsidRDefault="00A4776D" w:rsidP="007B5395">
                            <w:pPr>
                              <w:ind w:left="142"/>
                              <w:jc w:val="center"/>
                              <w:rPr>
                                <w:rFonts w:ascii="Century Gothic" w:hAnsi="Century Gothic" w:cs="Arial"/>
                                <w:b/>
                                <w:sz w:val="32"/>
                                <w:szCs w:val="32"/>
                                <w:lang w:val="es-MX"/>
                              </w:rPr>
                            </w:pPr>
                          </w:p>
                          <w:p w:rsidR="00A4776D" w:rsidRDefault="00A4776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4776D" w:rsidRDefault="00A4776D" w:rsidP="007B5395">
                            <w:pPr>
                              <w:jc w:val="center"/>
                              <w:rPr>
                                <w:rFonts w:ascii="Century Gothic" w:hAnsi="Century Gothic" w:cs="Arial"/>
                                <w:b/>
                                <w:sz w:val="28"/>
                                <w:szCs w:val="32"/>
                              </w:rPr>
                            </w:pPr>
                          </w:p>
                          <w:p w:rsidR="00A4776D" w:rsidRDefault="00A4776D" w:rsidP="007B5395">
                            <w:pPr>
                              <w:jc w:val="center"/>
                              <w:rPr>
                                <w:rFonts w:ascii="Century Gothic" w:hAnsi="Century Gothic" w:cs="Arial"/>
                                <w:b/>
                                <w:sz w:val="28"/>
                                <w:szCs w:val="32"/>
                              </w:rPr>
                            </w:pPr>
                          </w:p>
                          <w:p w:rsidR="00A4776D" w:rsidRPr="00D94CE2" w:rsidRDefault="00A4776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776D" w:rsidRPr="00D94CE2" w:rsidRDefault="00A4776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4776D" w:rsidRPr="00F40D69" w:rsidRDefault="00A4776D" w:rsidP="007B5395">
                            <w:pPr>
                              <w:ind w:left="142"/>
                              <w:jc w:val="center"/>
                              <w:rPr>
                                <w:rFonts w:ascii="Century Gothic" w:hAnsi="Century Gothic" w:cs="Arial"/>
                                <w:b/>
                                <w:sz w:val="28"/>
                                <w:szCs w:val="28"/>
                              </w:rPr>
                            </w:pPr>
                          </w:p>
                          <w:p w:rsidR="00A4776D" w:rsidRPr="003238D0" w:rsidRDefault="00A4776D" w:rsidP="007B5395">
                            <w:pPr>
                              <w:ind w:left="142"/>
                              <w:jc w:val="center"/>
                              <w:rPr>
                                <w:rFonts w:ascii="Century Gothic" w:hAnsi="Century Gothic" w:cs="Arial"/>
                                <w:b/>
                                <w:sz w:val="28"/>
                                <w:szCs w:val="28"/>
                              </w:rPr>
                            </w:pPr>
                          </w:p>
                          <w:p w:rsidR="00A4776D" w:rsidRPr="00103622" w:rsidRDefault="00A4776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776D" w:rsidRPr="005F6C94" w:rsidRDefault="00A4776D" w:rsidP="007B5395">
                            <w:pPr>
                              <w:ind w:left="142"/>
                              <w:rPr>
                                <w:rFonts w:ascii="Century Gothic" w:hAnsi="Century Gothic"/>
                                <w:b/>
                                <w:sz w:val="28"/>
                                <w:szCs w:val="28"/>
                                <w:lang w:val="es-MX"/>
                              </w:rPr>
                            </w:pPr>
                          </w:p>
                          <w:p w:rsidR="00A4776D" w:rsidRPr="00A75A0A" w:rsidRDefault="00A4776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5A0A">
                              <w:rPr>
                                <w:rFonts w:ascii="Century Gothic" w:hAnsi="Century Gothic" w:cs="Century Gothic"/>
                                <w:b/>
                                <w:bCs/>
                                <w:sz w:val="28"/>
                                <w:szCs w:val="28"/>
                              </w:rPr>
                              <w:t>ADQUISICIÓN DE MEDIDOR DE HUMEDAD DE AGUA, ANALIZADOR DE PERDIDAS DIELÉCTRICAS  Y GENERADOR DE TENSION IMPULSIVA PARA EL COMPLEJO DE FRACCIONAMIENTO Y LICUEFACCIÓN DE GAS NATURAL RÍO GRANDE</w:t>
                            </w:r>
                          </w:p>
                          <w:p w:rsidR="00A4776D" w:rsidRPr="00D94CE2" w:rsidRDefault="00A4776D" w:rsidP="007B5395">
                            <w:pPr>
                              <w:jc w:val="center"/>
                              <w:rPr>
                                <w:rFonts w:ascii="Century Gothic" w:hAnsi="Century Gothic" w:cs="Century Gothic"/>
                                <w:b/>
                                <w:bCs/>
                                <w:color w:val="FF0000"/>
                                <w:sz w:val="28"/>
                                <w:szCs w:val="28"/>
                              </w:rPr>
                            </w:pPr>
                          </w:p>
                          <w:p w:rsidR="00A4776D" w:rsidRDefault="00A4776D"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1D61AD">
                              <w:rPr>
                                <w:rFonts w:ascii="Century Gothic" w:hAnsi="Century Gothic" w:cs="Century Gothic"/>
                                <w:b/>
                                <w:bCs/>
                                <w:sz w:val="28"/>
                                <w:szCs w:val="28"/>
                              </w:rPr>
                              <w:t>DRCO-CDL-GOP-57-17</w:t>
                            </w:r>
                          </w:p>
                          <w:p w:rsidR="00A4776D" w:rsidRPr="00D94CE2" w:rsidRDefault="00A4776D" w:rsidP="007B5395">
                            <w:pPr>
                              <w:jc w:val="center"/>
                              <w:rPr>
                                <w:rFonts w:ascii="Century Gothic" w:hAnsi="Century Gothic" w:cs="Century Gothic"/>
                                <w:b/>
                                <w:bCs/>
                                <w:color w:val="FF0000"/>
                                <w:sz w:val="28"/>
                                <w:szCs w:val="28"/>
                              </w:rPr>
                            </w:pPr>
                          </w:p>
                          <w:p w:rsidR="00A4776D" w:rsidRPr="001D61AD" w:rsidRDefault="00A4776D" w:rsidP="007B5395">
                            <w:pPr>
                              <w:jc w:val="center"/>
                              <w:rPr>
                                <w:rFonts w:ascii="Century Gothic" w:hAnsi="Century Gothic"/>
                                <w:b/>
                                <w:sz w:val="28"/>
                                <w:szCs w:val="28"/>
                                <w:lang w:val="es-ES_tradnl"/>
                              </w:rPr>
                            </w:pPr>
                            <w:r w:rsidRPr="001D61AD">
                              <w:rPr>
                                <w:rFonts w:ascii="Century Gothic" w:hAnsi="Century Gothic" w:cs="Century Gothic"/>
                                <w:b/>
                                <w:bCs/>
                                <w:sz w:val="28"/>
                                <w:szCs w:val="28"/>
                              </w:rPr>
                              <w:t>(Primera  Convocatoria</w:t>
                            </w:r>
                            <w:r w:rsidRPr="001D61AD">
                              <w:rPr>
                                <w:rFonts w:ascii="Century Gothic" w:hAnsi="Century Gothic"/>
                                <w:b/>
                                <w:sz w:val="28"/>
                                <w:szCs w:val="28"/>
                                <w:lang w:val="es-ES_tradnl"/>
                              </w:rPr>
                              <w:t>)</w:t>
                            </w:r>
                          </w:p>
                          <w:p w:rsidR="00A4776D" w:rsidRPr="00103622" w:rsidRDefault="00A4776D" w:rsidP="007B5395">
                            <w:pPr>
                              <w:jc w:val="center"/>
                              <w:rPr>
                                <w:rFonts w:ascii="Century Gothic" w:hAnsi="Century Gothic"/>
                                <w:sz w:val="32"/>
                                <w:szCs w:val="32"/>
                                <w:lang w:val="es-ES_tradnl"/>
                              </w:rPr>
                            </w:pPr>
                          </w:p>
                          <w:p w:rsidR="00A4776D" w:rsidRPr="00103622" w:rsidRDefault="00A4776D" w:rsidP="007B5395">
                            <w:pPr>
                              <w:ind w:right="930"/>
                              <w:jc w:val="center"/>
                              <w:rPr>
                                <w:rFonts w:ascii="Century Gothic" w:hAnsi="Century Gothic"/>
                                <w:sz w:val="32"/>
                                <w:szCs w:val="32"/>
                                <w:lang w:val="es-ES_tradnl"/>
                              </w:rPr>
                            </w:pPr>
                          </w:p>
                          <w:p w:rsidR="00A4776D" w:rsidRPr="00103622" w:rsidRDefault="00A4776D" w:rsidP="007B5395">
                            <w:pPr>
                              <w:ind w:right="930"/>
                              <w:jc w:val="center"/>
                              <w:rPr>
                                <w:rFonts w:ascii="Century Gothic" w:hAnsi="Century Gothic"/>
                                <w:sz w:val="32"/>
                                <w:szCs w:val="32"/>
                                <w:lang w:val="es-ES_tradnl"/>
                              </w:rPr>
                            </w:pPr>
                          </w:p>
                          <w:p w:rsidR="00A4776D" w:rsidRDefault="00A4776D" w:rsidP="007B5395">
                            <w:pPr>
                              <w:ind w:right="930"/>
                              <w:jc w:val="center"/>
                              <w:rPr>
                                <w:rFonts w:ascii="Century Gothic" w:hAnsi="Century Gothic"/>
                                <w:lang w:val="es-ES_tradnl"/>
                              </w:rPr>
                            </w:pPr>
                          </w:p>
                          <w:p w:rsidR="00A4776D" w:rsidRPr="009C5A35" w:rsidRDefault="00A4776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4776D" w:rsidRDefault="00A4776D" w:rsidP="007B5395">
                      <w:pPr>
                        <w:pStyle w:val="Ttulo1"/>
                        <w:ind w:left="142"/>
                        <w:jc w:val="center"/>
                        <w:rPr>
                          <w:rFonts w:ascii="Century Gothic" w:hAnsi="Century Gothic"/>
                          <w:szCs w:val="28"/>
                        </w:rPr>
                      </w:pPr>
                    </w:p>
                    <w:p w:rsidR="00A4776D" w:rsidRDefault="00A4776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776D" w:rsidRDefault="00A4776D" w:rsidP="007B5395">
                      <w:pPr>
                        <w:ind w:left="142"/>
                        <w:jc w:val="center"/>
                        <w:rPr>
                          <w:rFonts w:ascii="Verdana" w:hAnsi="Verdana"/>
                          <w:b/>
                        </w:rPr>
                      </w:pPr>
                    </w:p>
                    <w:p w:rsidR="00A4776D" w:rsidRDefault="00A4776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776D" w:rsidRPr="00103622" w:rsidRDefault="00A4776D" w:rsidP="007B5395">
                      <w:pPr>
                        <w:ind w:left="142"/>
                        <w:jc w:val="center"/>
                        <w:rPr>
                          <w:rFonts w:ascii="Century Gothic" w:hAnsi="Century Gothic" w:cs="Arial"/>
                          <w:b/>
                          <w:sz w:val="32"/>
                          <w:szCs w:val="32"/>
                          <w:lang w:val="es-MX"/>
                        </w:rPr>
                      </w:pPr>
                    </w:p>
                    <w:p w:rsidR="00A4776D" w:rsidRDefault="00A4776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4776D" w:rsidRDefault="00A4776D" w:rsidP="007B5395">
                      <w:pPr>
                        <w:jc w:val="center"/>
                        <w:rPr>
                          <w:rFonts w:ascii="Century Gothic" w:hAnsi="Century Gothic" w:cs="Arial"/>
                          <w:b/>
                          <w:sz w:val="28"/>
                          <w:szCs w:val="32"/>
                        </w:rPr>
                      </w:pPr>
                    </w:p>
                    <w:p w:rsidR="00A4776D" w:rsidRDefault="00A4776D" w:rsidP="007B5395">
                      <w:pPr>
                        <w:jc w:val="center"/>
                        <w:rPr>
                          <w:rFonts w:ascii="Century Gothic" w:hAnsi="Century Gothic" w:cs="Arial"/>
                          <w:b/>
                          <w:sz w:val="28"/>
                          <w:szCs w:val="32"/>
                        </w:rPr>
                      </w:pPr>
                    </w:p>
                    <w:p w:rsidR="00A4776D" w:rsidRPr="00D94CE2" w:rsidRDefault="00A4776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776D" w:rsidRPr="00D94CE2" w:rsidRDefault="00A4776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4776D" w:rsidRPr="00F40D69" w:rsidRDefault="00A4776D" w:rsidP="007B5395">
                      <w:pPr>
                        <w:ind w:left="142"/>
                        <w:jc w:val="center"/>
                        <w:rPr>
                          <w:rFonts w:ascii="Century Gothic" w:hAnsi="Century Gothic" w:cs="Arial"/>
                          <w:b/>
                          <w:sz w:val="28"/>
                          <w:szCs w:val="28"/>
                        </w:rPr>
                      </w:pPr>
                    </w:p>
                    <w:p w:rsidR="00A4776D" w:rsidRPr="003238D0" w:rsidRDefault="00A4776D" w:rsidP="007B5395">
                      <w:pPr>
                        <w:ind w:left="142"/>
                        <w:jc w:val="center"/>
                        <w:rPr>
                          <w:rFonts w:ascii="Century Gothic" w:hAnsi="Century Gothic" w:cs="Arial"/>
                          <w:b/>
                          <w:sz w:val="28"/>
                          <w:szCs w:val="28"/>
                        </w:rPr>
                      </w:pPr>
                    </w:p>
                    <w:p w:rsidR="00A4776D" w:rsidRPr="00103622" w:rsidRDefault="00A4776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776D" w:rsidRPr="005F6C94" w:rsidRDefault="00A4776D" w:rsidP="007B5395">
                      <w:pPr>
                        <w:ind w:left="142"/>
                        <w:rPr>
                          <w:rFonts w:ascii="Century Gothic" w:hAnsi="Century Gothic"/>
                          <w:b/>
                          <w:sz w:val="28"/>
                          <w:szCs w:val="28"/>
                          <w:lang w:val="es-MX"/>
                        </w:rPr>
                      </w:pPr>
                    </w:p>
                    <w:p w:rsidR="00A4776D" w:rsidRPr="00A75A0A" w:rsidRDefault="00A4776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75A0A">
                        <w:rPr>
                          <w:rFonts w:ascii="Century Gothic" w:hAnsi="Century Gothic" w:cs="Century Gothic"/>
                          <w:b/>
                          <w:bCs/>
                          <w:sz w:val="28"/>
                          <w:szCs w:val="28"/>
                        </w:rPr>
                        <w:t>ADQUISICIÓN DE MEDIDOR DE HUMEDAD DE AGUA, ANALIZADOR DE PERDIDAS DIELÉCTRICAS  Y GENERADOR DE TENSION IMPULSIVA PARA EL COMPLEJO DE FRACCIONAMIENTO Y LICUEFACCIÓN DE GAS NATURAL RÍO GRANDE</w:t>
                      </w:r>
                    </w:p>
                    <w:p w:rsidR="00A4776D" w:rsidRPr="00D94CE2" w:rsidRDefault="00A4776D" w:rsidP="007B5395">
                      <w:pPr>
                        <w:jc w:val="center"/>
                        <w:rPr>
                          <w:rFonts w:ascii="Century Gothic" w:hAnsi="Century Gothic" w:cs="Century Gothic"/>
                          <w:b/>
                          <w:bCs/>
                          <w:color w:val="FF0000"/>
                          <w:sz w:val="28"/>
                          <w:szCs w:val="28"/>
                        </w:rPr>
                      </w:pPr>
                    </w:p>
                    <w:p w:rsidR="00A4776D" w:rsidRDefault="00A4776D"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1D61AD">
                        <w:rPr>
                          <w:rFonts w:ascii="Century Gothic" w:hAnsi="Century Gothic" w:cs="Century Gothic"/>
                          <w:b/>
                          <w:bCs/>
                          <w:sz w:val="28"/>
                          <w:szCs w:val="28"/>
                        </w:rPr>
                        <w:t>DRCO-CDL-GOP-57-17</w:t>
                      </w:r>
                    </w:p>
                    <w:p w:rsidR="00A4776D" w:rsidRPr="00D94CE2" w:rsidRDefault="00A4776D" w:rsidP="007B5395">
                      <w:pPr>
                        <w:jc w:val="center"/>
                        <w:rPr>
                          <w:rFonts w:ascii="Century Gothic" w:hAnsi="Century Gothic" w:cs="Century Gothic"/>
                          <w:b/>
                          <w:bCs/>
                          <w:color w:val="FF0000"/>
                          <w:sz w:val="28"/>
                          <w:szCs w:val="28"/>
                        </w:rPr>
                      </w:pPr>
                    </w:p>
                    <w:p w:rsidR="00A4776D" w:rsidRPr="001D61AD" w:rsidRDefault="00A4776D" w:rsidP="007B5395">
                      <w:pPr>
                        <w:jc w:val="center"/>
                        <w:rPr>
                          <w:rFonts w:ascii="Century Gothic" w:hAnsi="Century Gothic"/>
                          <w:b/>
                          <w:sz w:val="28"/>
                          <w:szCs w:val="28"/>
                          <w:lang w:val="es-ES_tradnl"/>
                        </w:rPr>
                      </w:pPr>
                      <w:r w:rsidRPr="001D61AD">
                        <w:rPr>
                          <w:rFonts w:ascii="Century Gothic" w:hAnsi="Century Gothic" w:cs="Century Gothic"/>
                          <w:b/>
                          <w:bCs/>
                          <w:sz w:val="28"/>
                          <w:szCs w:val="28"/>
                        </w:rPr>
                        <w:t>(Primera  Convocatoria</w:t>
                      </w:r>
                      <w:r w:rsidRPr="001D61AD">
                        <w:rPr>
                          <w:rFonts w:ascii="Century Gothic" w:hAnsi="Century Gothic"/>
                          <w:b/>
                          <w:sz w:val="28"/>
                          <w:szCs w:val="28"/>
                          <w:lang w:val="es-ES_tradnl"/>
                        </w:rPr>
                        <w:t>)</w:t>
                      </w:r>
                    </w:p>
                    <w:p w:rsidR="00A4776D" w:rsidRPr="00103622" w:rsidRDefault="00A4776D" w:rsidP="007B5395">
                      <w:pPr>
                        <w:jc w:val="center"/>
                        <w:rPr>
                          <w:rFonts w:ascii="Century Gothic" w:hAnsi="Century Gothic"/>
                          <w:sz w:val="32"/>
                          <w:szCs w:val="32"/>
                          <w:lang w:val="es-ES_tradnl"/>
                        </w:rPr>
                      </w:pPr>
                    </w:p>
                    <w:p w:rsidR="00A4776D" w:rsidRPr="00103622" w:rsidRDefault="00A4776D" w:rsidP="007B5395">
                      <w:pPr>
                        <w:ind w:right="930"/>
                        <w:jc w:val="center"/>
                        <w:rPr>
                          <w:rFonts w:ascii="Century Gothic" w:hAnsi="Century Gothic"/>
                          <w:sz w:val="32"/>
                          <w:szCs w:val="32"/>
                          <w:lang w:val="es-ES_tradnl"/>
                        </w:rPr>
                      </w:pPr>
                    </w:p>
                    <w:p w:rsidR="00A4776D" w:rsidRPr="00103622" w:rsidRDefault="00A4776D" w:rsidP="007B5395">
                      <w:pPr>
                        <w:ind w:right="930"/>
                        <w:jc w:val="center"/>
                        <w:rPr>
                          <w:rFonts w:ascii="Century Gothic" w:hAnsi="Century Gothic"/>
                          <w:sz w:val="32"/>
                          <w:szCs w:val="32"/>
                          <w:lang w:val="es-ES_tradnl"/>
                        </w:rPr>
                      </w:pPr>
                    </w:p>
                    <w:p w:rsidR="00A4776D" w:rsidRDefault="00A4776D" w:rsidP="007B5395">
                      <w:pPr>
                        <w:ind w:right="930"/>
                        <w:jc w:val="center"/>
                        <w:rPr>
                          <w:rFonts w:ascii="Century Gothic" w:hAnsi="Century Gothic"/>
                          <w:lang w:val="es-ES_tradnl"/>
                        </w:rPr>
                      </w:pPr>
                    </w:p>
                    <w:p w:rsidR="00A4776D" w:rsidRPr="009C5A35" w:rsidRDefault="00A4776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776D" w:rsidRPr="00AD6AF2" w:rsidRDefault="00A4776D" w:rsidP="00795A5A">
                            <w:pPr>
                              <w:ind w:right="930"/>
                              <w:jc w:val="center"/>
                              <w:rPr>
                                <w:rFonts w:ascii="Century Gothic" w:hAnsi="Century Gothic"/>
                                <w:sz w:val="14"/>
                                <w:lang w:val="es-ES_tradnl"/>
                              </w:rPr>
                            </w:pPr>
                          </w:p>
                          <w:p w:rsidR="00A4776D" w:rsidRPr="00AD6AF2" w:rsidRDefault="00A4776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4776D" w:rsidRPr="00AD6AF2" w:rsidRDefault="00A4776D" w:rsidP="00795A5A">
                      <w:pPr>
                        <w:ind w:right="930"/>
                        <w:jc w:val="center"/>
                        <w:rPr>
                          <w:rFonts w:ascii="Century Gothic" w:hAnsi="Century Gothic"/>
                          <w:sz w:val="14"/>
                          <w:lang w:val="es-ES_tradnl"/>
                        </w:rPr>
                      </w:pPr>
                    </w:p>
                    <w:p w:rsidR="00A4776D" w:rsidRPr="00AD6AF2" w:rsidRDefault="00A4776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4776D">
        <w:rPr>
          <w:rFonts w:asciiTheme="minorHAnsi" w:hAnsiTheme="minorHAnsi" w:cstheme="minorHAnsi"/>
        </w:rPr>
        <w:t xml:space="preserve"> </w: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D61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D61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D61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D61A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1D61A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D61AD" w:rsidRDefault="001D61AD" w:rsidP="00855E15">
            <w:pPr>
              <w:jc w:val="both"/>
              <w:rPr>
                <w:rFonts w:asciiTheme="minorHAnsi" w:hAnsiTheme="minorHAnsi" w:cstheme="minorHAnsi"/>
                <w:sz w:val="22"/>
                <w:szCs w:val="22"/>
                <w:lang w:val="es-ES_tradnl"/>
              </w:rPr>
            </w:pPr>
            <w:r w:rsidRPr="001D61AD">
              <w:rPr>
                <w:rFonts w:ascii="Calibri" w:hAnsi="Calibri"/>
                <w:b/>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D61AD"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1D61AD" w:rsidRDefault="001D61AD" w:rsidP="00855E15">
            <w:pPr>
              <w:jc w:val="both"/>
              <w:rPr>
                <w:rFonts w:ascii="Calibri" w:hAnsi="Calibri" w:cs="Arial"/>
                <w:i/>
                <w:sz w:val="16"/>
                <w:szCs w:val="16"/>
              </w:rPr>
            </w:pPr>
            <w:r w:rsidRPr="001D61AD">
              <w:rPr>
                <w:rFonts w:ascii="Calibri" w:hAnsi="Calibri"/>
                <w:b/>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D61AD" w:rsidRDefault="00855E15" w:rsidP="00855E15">
            <w:pPr>
              <w:jc w:val="both"/>
              <w:rPr>
                <w:rFonts w:ascii="Calibri" w:hAnsi="Calibri"/>
                <w:b/>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C15EE" w:rsidRDefault="00855E15" w:rsidP="001D61AD">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D61AD" w:rsidRDefault="001D61AD" w:rsidP="00855E15">
            <w:pPr>
              <w:jc w:val="both"/>
              <w:rPr>
                <w:rFonts w:asciiTheme="minorHAnsi" w:hAnsiTheme="minorHAnsi" w:cstheme="minorHAnsi"/>
                <w:sz w:val="22"/>
                <w:szCs w:val="22"/>
              </w:rPr>
            </w:pPr>
            <w:r w:rsidRPr="001D61AD">
              <w:rPr>
                <w:rFonts w:ascii="Calibri" w:hAnsi="Calibri"/>
                <w:b/>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1D61AD"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1D61A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1D61AD" w:rsidRDefault="00855E15" w:rsidP="00855E15">
            <w:pPr>
              <w:rPr>
                <w:rFonts w:ascii="Calibri" w:hAnsi="Calibri" w:cs="Arial"/>
                <w:b/>
                <w:sz w:val="16"/>
                <w:szCs w:val="16"/>
              </w:rPr>
            </w:pPr>
          </w:p>
          <w:p w:rsidR="00855E15" w:rsidRPr="001D61AD" w:rsidRDefault="001D61AD" w:rsidP="00855E15">
            <w:pPr>
              <w:jc w:val="both"/>
              <w:rPr>
                <w:rFonts w:asciiTheme="minorHAnsi" w:hAnsiTheme="minorHAnsi" w:cstheme="minorHAnsi"/>
                <w:sz w:val="22"/>
                <w:szCs w:val="22"/>
              </w:rPr>
            </w:pPr>
            <w:r w:rsidRPr="001D61AD">
              <w:rPr>
                <w:rFonts w:ascii="Calibri" w:hAnsi="Calibri"/>
                <w:b/>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1D61AD" w:rsidRPr="00552079" w:rsidTr="000E1D5D">
        <w:trPr>
          <w:trHeight w:val="370"/>
        </w:trPr>
        <w:tc>
          <w:tcPr>
            <w:tcW w:w="433" w:type="dxa"/>
            <w:vAlign w:val="center"/>
          </w:tcPr>
          <w:p w:rsidR="001D61AD" w:rsidRPr="00552079" w:rsidRDefault="001D61AD" w:rsidP="001D61A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61AD" w:rsidRPr="00552079" w:rsidRDefault="001D61AD" w:rsidP="001D61A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61AD" w:rsidRPr="00631500" w:rsidRDefault="001D61AD" w:rsidP="001D61AD">
            <w:pPr>
              <w:jc w:val="center"/>
              <w:rPr>
                <w:rFonts w:ascii="Calibri" w:hAnsi="Calibri" w:cs="Calibri"/>
                <w:sz w:val="18"/>
                <w:szCs w:val="18"/>
              </w:rPr>
            </w:pPr>
            <w:r w:rsidRPr="00631500">
              <w:rPr>
                <w:rFonts w:ascii="Calibri" w:hAnsi="Calibri" w:cs="Calibri"/>
                <w:sz w:val="18"/>
                <w:szCs w:val="18"/>
              </w:rPr>
              <w:t>Fecha:</w:t>
            </w:r>
          </w:p>
          <w:p w:rsidR="001D61AD" w:rsidRPr="00631500" w:rsidRDefault="001D61AD" w:rsidP="00E51A70">
            <w:pPr>
              <w:jc w:val="center"/>
              <w:rPr>
                <w:rFonts w:ascii="Calibri" w:hAnsi="Calibri" w:cs="Calibri"/>
                <w:sz w:val="18"/>
                <w:szCs w:val="18"/>
              </w:rPr>
            </w:pPr>
            <w:r>
              <w:rPr>
                <w:rFonts w:ascii="Calibri" w:hAnsi="Calibri" w:cs="Calibri"/>
                <w:sz w:val="18"/>
                <w:szCs w:val="18"/>
              </w:rPr>
              <w:t>2</w:t>
            </w:r>
            <w:r w:rsidR="00E51A70">
              <w:rPr>
                <w:rFonts w:ascii="Calibri" w:hAnsi="Calibri" w:cs="Calibri"/>
                <w:sz w:val="18"/>
                <w:szCs w:val="18"/>
              </w:rPr>
              <w:t>2</w:t>
            </w:r>
            <w:r w:rsidRPr="00A52680">
              <w:rPr>
                <w:rFonts w:ascii="Calibri" w:hAnsi="Calibri" w:cs="Calibri"/>
                <w:sz w:val="18"/>
                <w:szCs w:val="18"/>
              </w:rPr>
              <w:t>/0</w:t>
            </w:r>
            <w:r>
              <w:rPr>
                <w:rFonts w:ascii="Calibri" w:hAnsi="Calibri" w:cs="Calibri"/>
                <w:sz w:val="18"/>
                <w:szCs w:val="18"/>
              </w:rPr>
              <w:t>9</w:t>
            </w:r>
            <w:r w:rsidRPr="00A52680">
              <w:rPr>
                <w:rFonts w:ascii="Calibri" w:hAnsi="Calibri" w:cs="Calibri"/>
                <w:sz w:val="18"/>
                <w:szCs w:val="18"/>
              </w:rPr>
              <w:t>/2017</w:t>
            </w:r>
          </w:p>
        </w:tc>
        <w:tc>
          <w:tcPr>
            <w:tcW w:w="1528" w:type="dxa"/>
            <w:vAlign w:val="center"/>
          </w:tcPr>
          <w:p w:rsidR="001D61AD" w:rsidRPr="00631500" w:rsidRDefault="001D61AD" w:rsidP="001D61AD">
            <w:pPr>
              <w:jc w:val="center"/>
              <w:rPr>
                <w:rFonts w:ascii="Calibri" w:hAnsi="Calibri" w:cs="Calibri"/>
                <w:sz w:val="18"/>
                <w:szCs w:val="18"/>
              </w:rPr>
            </w:pPr>
            <w:r w:rsidRPr="00631500">
              <w:rPr>
                <w:rFonts w:ascii="Calibri" w:hAnsi="Calibri" w:cs="Calibri"/>
                <w:sz w:val="18"/>
                <w:szCs w:val="18"/>
              </w:rPr>
              <w:t>Hasta hora:</w:t>
            </w:r>
          </w:p>
          <w:p w:rsidR="001D61AD" w:rsidRPr="00631500" w:rsidRDefault="001D61AD" w:rsidP="001D61AD">
            <w:pPr>
              <w:jc w:val="center"/>
              <w:rPr>
                <w:rFonts w:ascii="Calibri" w:hAnsi="Calibri" w:cs="Calibri"/>
                <w:sz w:val="18"/>
                <w:szCs w:val="18"/>
              </w:rPr>
            </w:pPr>
            <w:r>
              <w:rPr>
                <w:rFonts w:ascii="Calibri" w:hAnsi="Calibri" w:cs="Calibri"/>
                <w:sz w:val="18"/>
                <w:szCs w:val="18"/>
              </w:rPr>
              <w:t>16:00</w:t>
            </w:r>
          </w:p>
        </w:tc>
        <w:tc>
          <w:tcPr>
            <w:tcW w:w="3534" w:type="dxa"/>
          </w:tcPr>
          <w:p w:rsidR="001D61AD" w:rsidRPr="00631500" w:rsidRDefault="001D61AD" w:rsidP="001D61AD">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1D61AD" w:rsidRPr="00552079" w:rsidTr="000E1D5D">
        <w:trPr>
          <w:trHeight w:val="214"/>
        </w:trPr>
        <w:tc>
          <w:tcPr>
            <w:tcW w:w="433" w:type="dxa"/>
            <w:vAlign w:val="center"/>
          </w:tcPr>
          <w:p w:rsidR="001D61AD" w:rsidRPr="00552079" w:rsidRDefault="001D61AD" w:rsidP="001D61AD">
            <w:pPr>
              <w:jc w:val="center"/>
              <w:rPr>
                <w:rFonts w:asciiTheme="minorHAnsi" w:hAnsiTheme="minorHAnsi" w:cstheme="minorHAnsi"/>
                <w:sz w:val="22"/>
                <w:szCs w:val="22"/>
              </w:rPr>
            </w:pPr>
          </w:p>
        </w:tc>
        <w:tc>
          <w:tcPr>
            <w:tcW w:w="3106" w:type="dxa"/>
            <w:vAlign w:val="center"/>
          </w:tcPr>
          <w:p w:rsidR="001D61AD" w:rsidRPr="00552079" w:rsidRDefault="001D61AD" w:rsidP="001D61AD">
            <w:pPr>
              <w:rPr>
                <w:rFonts w:asciiTheme="minorHAnsi" w:hAnsiTheme="minorHAnsi" w:cstheme="minorHAnsi"/>
                <w:sz w:val="22"/>
                <w:szCs w:val="22"/>
              </w:rPr>
            </w:pPr>
          </w:p>
        </w:tc>
        <w:tc>
          <w:tcPr>
            <w:tcW w:w="2921" w:type="dxa"/>
            <w:gridSpan w:val="3"/>
            <w:vAlign w:val="center"/>
          </w:tcPr>
          <w:p w:rsidR="001D61AD" w:rsidRPr="00631500" w:rsidRDefault="001D61AD" w:rsidP="001D61AD">
            <w:pPr>
              <w:jc w:val="center"/>
              <w:rPr>
                <w:rFonts w:ascii="Calibri" w:hAnsi="Calibri" w:cs="Calibri"/>
                <w:sz w:val="18"/>
                <w:szCs w:val="18"/>
              </w:rPr>
            </w:pPr>
          </w:p>
        </w:tc>
        <w:tc>
          <w:tcPr>
            <w:tcW w:w="3534" w:type="dxa"/>
          </w:tcPr>
          <w:p w:rsidR="001D61AD" w:rsidRPr="00631500" w:rsidRDefault="001D61AD" w:rsidP="001D61AD">
            <w:pPr>
              <w:rPr>
                <w:rFonts w:ascii="Calibri" w:hAnsi="Calibri" w:cs="Calibri"/>
                <w:sz w:val="18"/>
                <w:szCs w:val="18"/>
              </w:rPr>
            </w:pPr>
          </w:p>
        </w:tc>
      </w:tr>
      <w:tr w:rsidR="001D61AD" w:rsidRPr="00552079" w:rsidTr="00833C2D">
        <w:trPr>
          <w:trHeight w:val="416"/>
        </w:trPr>
        <w:tc>
          <w:tcPr>
            <w:tcW w:w="433" w:type="dxa"/>
            <w:vAlign w:val="center"/>
          </w:tcPr>
          <w:p w:rsidR="001D61AD" w:rsidRPr="00552079" w:rsidRDefault="001D61AD" w:rsidP="001D61A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61AD" w:rsidRPr="00552079" w:rsidRDefault="001D61AD" w:rsidP="001D61A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61AD" w:rsidRPr="00631500" w:rsidRDefault="001D61AD" w:rsidP="001D61AD">
            <w:pPr>
              <w:jc w:val="center"/>
              <w:rPr>
                <w:rFonts w:ascii="Calibri" w:hAnsi="Calibri" w:cs="Calibri"/>
                <w:sz w:val="18"/>
                <w:szCs w:val="18"/>
              </w:rPr>
            </w:pPr>
            <w:r w:rsidRPr="00631500">
              <w:rPr>
                <w:rFonts w:ascii="Calibri" w:hAnsi="Calibri" w:cs="Calibri"/>
                <w:sz w:val="18"/>
                <w:szCs w:val="18"/>
              </w:rPr>
              <w:t>Fecha:</w:t>
            </w:r>
          </w:p>
          <w:p w:rsidR="001D61AD" w:rsidRPr="00631500" w:rsidRDefault="001D61AD" w:rsidP="00E51A70">
            <w:pPr>
              <w:jc w:val="center"/>
              <w:rPr>
                <w:rFonts w:ascii="Calibri" w:hAnsi="Calibri" w:cs="Calibri"/>
                <w:sz w:val="18"/>
                <w:szCs w:val="18"/>
              </w:rPr>
            </w:pPr>
            <w:r>
              <w:rPr>
                <w:rFonts w:ascii="Calibri" w:hAnsi="Calibri" w:cs="Calibri"/>
                <w:sz w:val="18"/>
                <w:szCs w:val="18"/>
              </w:rPr>
              <w:t>2</w:t>
            </w:r>
            <w:r w:rsidR="00E51A70">
              <w:rPr>
                <w:rFonts w:ascii="Calibri" w:hAnsi="Calibri" w:cs="Calibri"/>
                <w:sz w:val="18"/>
                <w:szCs w:val="18"/>
              </w:rPr>
              <w:t>2</w:t>
            </w:r>
            <w:r w:rsidRPr="00A52680">
              <w:rPr>
                <w:rFonts w:ascii="Calibri" w:hAnsi="Calibri" w:cs="Calibri"/>
                <w:sz w:val="18"/>
                <w:szCs w:val="18"/>
              </w:rPr>
              <w:t>/0</w:t>
            </w:r>
            <w:r>
              <w:rPr>
                <w:rFonts w:ascii="Calibri" w:hAnsi="Calibri" w:cs="Calibri"/>
                <w:sz w:val="18"/>
                <w:szCs w:val="18"/>
              </w:rPr>
              <w:t>9</w:t>
            </w:r>
            <w:r w:rsidRPr="00A52680">
              <w:rPr>
                <w:rFonts w:ascii="Calibri" w:hAnsi="Calibri" w:cs="Calibri"/>
                <w:sz w:val="18"/>
                <w:szCs w:val="18"/>
              </w:rPr>
              <w:t>/2017</w:t>
            </w:r>
          </w:p>
        </w:tc>
        <w:tc>
          <w:tcPr>
            <w:tcW w:w="1576" w:type="dxa"/>
            <w:gridSpan w:val="2"/>
            <w:vAlign w:val="center"/>
          </w:tcPr>
          <w:p w:rsidR="001D61AD" w:rsidRPr="00631500" w:rsidRDefault="001D61AD" w:rsidP="001D61AD">
            <w:pPr>
              <w:jc w:val="center"/>
              <w:rPr>
                <w:rFonts w:ascii="Calibri" w:hAnsi="Calibri" w:cs="Calibri"/>
                <w:sz w:val="18"/>
                <w:szCs w:val="18"/>
              </w:rPr>
            </w:pPr>
            <w:r w:rsidRPr="00631500">
              <w:rPr>
                <w:rFonts w:ascii="Calibri" w:hAnsi="Calibri" w:cs="Calibri"/>
                <w:sz w:val="18"/>
                <w:szCs w:val="18"/>
              </w:rPr>
              <w:t>Hasta hora:</w:t>
            </w:r>
          </w:p>
          <w:p w:rsidR="001D61AD" w:rsidRPr="00631500" w:rsidRDefault="001D61AD" w:rsidP="001D61AD">
            <w:pPr>
              <w:jc w:val="center"/>
              <w:rPr>
                <w:rFonts w:ascii="Calibri" w:hAnsi="Calibri" w:cs="Calibri"/>
                <w:sz w:val="18"/>
                <w:szCs w:val="18"/>
              </w:rPr>
            </w:pPr>
            <w:r>
              <w:rPr>
                <w:rFonts w:ascii="Calibri" w:hAnsi="Calibri" w:cs="Calibri"/>
                <w:sz w:val="18"/>
                <w:szCs w:val="18"/>
              </w:rPr>
              <w:t>16:30</w:t>
            </w:r>
          </w:p>
        </w:tc>
        <w:tc>
          <w:tcPr>
            <w:tcW w:w="3534" w:type="dxa"/>
          </w:tcPr>
          <w:p w:rsidR="001D61AD" w:rsidRPr="00631500" w:rsidRDefault="001D61AD" w:rsidP="001D61AD">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1D61AD">
            <w:pPr>
              <w:jc w:val="center"/>
              <w:rPr>
                <w:rFonts w:asciiTheme="minorHAnsi" w:hAnsiTheme="minorHAnsi" w:cstheme="minorHAnsi"/>
                <w:szCs w:val="22"/>
              </w:rPr>
            </w:pPr>
            <w:r w:rsidRPr="00112856">
              <w:rPr>
                <w:rFonts w:asciiTheme="minorHAnsi" w:hAnsiTheme="minorHAnsi" w:cstheme="minorHAnsi"/>
                <w:szCs w:val="22"/>
              </w:rPr>
              <w:t>Fecha Estimada:</w:t>
            </w:r>
          </w:p>
          <w:p w:rsidR="001D61AD" w:rsidRPr="00112856" w:rsidRDefault="001D61AD" w:rsidP="001D61AD">
            <w:pPr>
              <w:jc w:val="center"/>
              <w:rPr>
                <w:rFonts w:asciiTheme="minorHAnsi" w:hAnsiTheme="minorHAnsi" w:cstheme="minorHAnsi"/>
                <w:szCs w:val="22"/>
              </w:rPr>
            </w:pPr>
            <w:r>
              <w:rPr>
                <w:rFonts w:asciiTheme="minorHAnsi" w:hAnsiTheme="minorHAnsi" w:cstheme="minorHAnsi"/>
                <w:szCs w:val="22"/>
              </w:rPr>
              <w:t>21/11/2017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1D61AD">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D61AD">
              <w:rPr>
                <w:rFonts w:asciiTheme="minorHAnsi" w:hAnsiTheme="minorHAnsi" w:cstheme="minorHAnsi"/>
                <w:sz w:val="22"/>
                <w:szCs w:val="22"/>
              </w:rPr>
              <w:t xml:space="preserve"> </w:t>
            </w:r>
            <w:r w:rsidR="001D61AD" w:rsidRPr="001D61AD">
              <w:rPr>
                <w:rFonts w:asciiTheme="minorHAnsi" w:hAnsiTheme="minorHAnsi" w:cstheme="minorHAnsi"/>
                <w:sz w:val="18"/>
                <w:szCs w:val="22"/>
              </w:rPr>
              <w:t>27/12/2017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tbl>
      <w:tblPr>
        <w:tblW w:w="9658" w:type="dxa"/>
        <w:tblInd w:w="-333" w:type="dxa"/>
        <w:tblCellMar>
          <w:left w:w="70" w:type="dxa"/>
          <w:right w:w="70" w:type="dxa"/>
        </w:tblCellMar>
        <w:tblLook w:val="04A0" w:firstRow="1" w:lastRow="0" w:firstColumn="1" w:lastColumn="0" w:noHBand="0" w:noVBand="1"/>
      </w:tblPr>
      <w:tblGrid>
        <w:gridCol w:w="743"/>
        <w:gridCol w:w="3500"/>
        <w:gridCol w:w="1260"/>
        <w:gridCol w:w="1120"/>
        <w:gridCol w:w="1402"/>
        <w:gridCol w:w="1633"/>
      </w:tblGrid>
      <w:tr w:rsidR="00A0133D" w:rsidTr="00E51A70">
        <w:trPr>
          <w:trHeight w:val="291"/>
        </w:trPr>
        <w:tc>
          <w:tcPr>
            <w:tcW w:w="96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133D" w:rsidRPr="00A0133D" w:rsidRDefault="00A0133D" w:rsidP="00A0133D">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A0133D" w:rsidTr="00E51A70">
        <w:trPr>
          <w:trHeight w:val="960"/>
        </w:trPr>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133D" w:rsidRDefault="00A0133D" w:rsidP="00833C2D">
            <w:pPr>
              <w:jc w:val="center"/>
              <w:rPr>
                <w:rFonts w:ascii="Calibri" w:hAnsi="Calibri"/>
                <w:b/>
                <w:bCs/>
                <w:color w:val="000000"/>
                <w:lang w:val="es-BO" w:eastAsia="es-BO"/>
              </w:rPr>
            </w:pPr>
            <w:r>
              <w:rPr>
                <w:rFonts w:ascii="Calibri" w:hAnsi="Calibri"/>
                <w:b/>
                <w:bCs/>
                <w:color w:val="000000"/>
              </w:rPr>
              <w:t xml:space="preserve">Nº ITEM </w:t>
            </w:r>
          </w:p>
        </w:tc>
        <w:tc>
          <w:tcPr>
            <w:tcW w:w="35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133D" w:rsidRDefault="00A0133D" w:rsidP="00833C2D">
            <w:pPr>
              <w:jc w:val="center"/>
              <w:rPr>
                <w:rFonts w:ascii="Calibri" w:hAnsi="Calibri"/>
                <w:b/>
                <w:bCs/>
                <w:color w:val="000000"/>
              </w:rPr>
            </w:pPr>
            <w:r w:rsidRPr="006F470A">
              <w:rPr>
                <w:rFonts w:asciiTheme="minorHAnsi" w:hAnsiTheme="minorHAnsi" w:cstheme="minorHAnsi"/>
                <w:b/>
                <w:bCs/>
                <w:color w:val="000000"/>
                <w:lang w:val="es-BO" w:eastAsia="es-BO"/>
              </w:rPr>
              <w:t>DESCRIPCIÓN DEL BIEN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133D" w:rsidRDefault="00A0133D" w:rsidP="00833C2D">
            <w:pPr>
              <w:jc w:val="center"/>
              <w:rPr>
                <w:rFonts w:ascii="Calibri" w:hAnsi="Calibri"/>
                <w:b/>
                <w:bCs/>
                <w:color w:val="000000"/>
              </w:rPr>
            </w:pPr>
            <w:r>
              <w:rPr>
                <w:rFonts w:ascii="Calibri" w:hAnsi="Calibri"/>
                <w:b/>
                <w:bCs/>
                <w:color w:val="000000"/>
              </w:rPr>
              <w:t>UNIDAD DE MEDIDA</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133D" w:rsidRDefault="00A0133D" w:rsidP="00833C2D">
            <w:pPr>
              <w:jc w:val="center"/>
              <w:rPr>
                <w:rFonts w:ascii="Calibri" w:hAnsi="Calibri"/>
                <w:b/>
                <w:bCs/>
                <w:color w:val="000000"/>
              </w:rPr>
            </w:pPr>
            <w:r>
              <w:rPr>
                <w:rFonts w:ascii="Calibri" w:hAnsi="Calibri"/>
                <w:b/>
                <w:bCs/>
                <w:color w:val="000000"/>
              </w:rPr>
              <w:t>CANTIDAD</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133D" w:rsidRDefault="00A0133D" w:rsidP="00A0133D">
            <w:pPr>
              <w:jc w:val="center"/>
              <w:rPr>
                <w:rFonts w:ascii="Calibri" w:hAnsi="Calibri"/>
                <w:b/>
                <w:bCs/>
                <w:color w:val="000000"/>
              </w:rPr>
            </w:pPr>
            <w:r>
              <w:rPr>
                <w:rFonts w:ascii="Calibri" w:hAnsi="Calibri"/>
                <w:b/>
                <w:bCs/>
                <w:color w:val="000000"/>
              </w:rPr>
              <w:t>PRECIO UNITARIO</w:t>
            </w:r>
          </w:p>
        </w:tc>
        <w:tc>
          <w:tcPr>
            <w:tcW w:w="16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0133D" w:rsidRDefault="00A0133D" w:rsidP="00A0133D">
            <w:pPr>
              <w:jc w:val="center"/>
              <w:rPr>
                <w:rFonts w:ascii="Calibri" w:hAnsi="Calibri"/>
                <w:b/>
                <w:bCs/>
                <w:color w:val="000000"/>
              </w:rPr>
            </w:pPr>
            <w:r>
              <w:rPr>
                <w:rFonts w:ascii="Calibri" w:hAnsi="Calibri"/>
                <w:b/>
                <w:bCs/>
                <w:color w:val="000000"/>
              </w:rPr>
              <w:t xml:space="preserve">PRECIO TOTAL </w:t>
            </w:r>
          </w:p>
        </w:tc>
      </w:tr>
      <w:tr w:rsidR="00A0133D" w:rsidTr="00E51A70">
        <w:trPr>
          <w:trHeight w:val="582"/>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1</w:t>
            </w:r>
          </w:p>
        </w:tc>
        <w:tc>
          <w:tcPr>
            <w:tcW w:w="35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rPr>
                <w:rFonts w:ascii="Calibri" w:hAnsi="Calibri"/>
                <w:color w:val="000000"/>
              </w:rPr>
            </w:pPr>
            <w:r>
              <w:rPr>
                <w:rFonts w:ascii="Calibri" w:hAnsi="Calibri"/>
                <w:color w:val="000000"/>
              </w:rPr>
              <w:t>MEDIDOR DE HUMEDAD DE AGUA</w:t>
            </w:r>
          </w:p>
        </w:tc>
        <w:tc>
          <w:tcPr>
            <w:tcW w:w="126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Equipo</w:t>
            </w:r>
          </w:p>
        </w:tc>
        <w:tc>
          <w:tcPr>
            <w:tcW w:w="112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1</w:t>
            </w:r>
          </w:p>
        </w:tc>
        <w:tc>
          <w:tcPr>
            <w:tcW w:w="14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jc w:val="center"/>
              <w:rPr>
                <w:rFonts w:ascii="Calibri" w:hAnsi="Calibri"/>
                <w:color w:val="000000"/>
              </w:rPr>
            </w:pPr>
            <w:r>
              <w:rPr>
                <w:rFonts w:ascii="Calibri" w:hAnsi="Calibri"/>
                <w:color w:val="000000"/>
              </w:rPr>
              <w:t>118.320,00</w:t>
            </w:r>
          </w:p>
        </w:tc>
        <w:tc>
          <w:tcPr>
            <w:tcW w:w="1632" w:type="dxa"/>
            <w:tcBorders>
              <w:top w:val="nil"/>
              <w:left w:val="nil"/>
              <w:bottom w:val="single" w:sz="4" w:space="0" w:color="auto"/>
              <w:right w:val="single" w:sz="4" w:space="0" w:color="auto"/>
            </w:tcBorders>
            <w:shd w:val="clear" w:color="auto" w:fill="auto"/>
            <w:vAlign w:val="center"/>
            <w:hideMark/>
          </w:tcPr>
          <w:p w:rsidR="00A0133D" w:rsidRPr="0075345B" w:rsidRDefault="00A0133D" w:rsidP="00833C2D">
            <w:pPr>
              <w:jc w:val="center"/>
              <w:rPr>
                <w:rFonts w:ascii="Calibri" w:hAnsi="Calibri"/>
                <w:color w:val="000000"/>
              </w:rPr>
            </w:pPr>
            <w:r w:rsidRPr="0075345B">
              <w:rPr>
                <w:rFonts w:ascii="Calibri" w:hAnsi="Calibri"/>
                <w:color w:val="000000"/>
              </w:rPr>
              <w:t>118.320,00</w:t>
            </w:r>
          </w:p>
        </w:tc>
      </w:tr>
      <w:tr w:rsidR="00A0133D" w:rsidTr="00E51A70">
        <w:trPr>
          <w:trHeight w:val="582"/>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2</w:t>
            </w:r>
          </w:p>
        </w:tc>
        <w:tc>
          <w:tcPr>
            <w:tcW w:w="35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rPr>
                <w:rFonts w:ascii="Calibri" w:hAnsi="Calibri"/>
                <w:color w:val="000000"/>
              </w:rPr>
            </w:pPr>
            <w:r>
              <w:rPr>
                <w:rFonts w:ascii="Calibri" w:hAnsi="Calibri"/>
                <w:color w:val="000000"/>
              </w:rPr>
              <w:t>ANALIZADOR DE PERDIDAS DIELECTRICAS</w:t>
            </w:r>
          </w:p>
        </w:tc>
        <w:tc>
          <w:tcPr>
            <w:tcW w:w="126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Equipo</w:t>
            </w:r>
          </w:p>
        </w:tc>
        <w:tc>
          <w:tcPr>
            <w:tcW w:w="112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1</w:t>
            </w:r>
          </w:p>
        </w:tc>
        <w:tc>
          <w:tcPr>
            <w:tcW w:w="14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jc w:val="center"/>
              <w:rPr>
                <w:rFonts w:ascii="Calibri" w:hAnsi="Calibri"/>
                <w:color w:val="000000"/>
              </w:rPr>
            </w:pPr>
            <w:r>
              <w:rPr>
                <w:rFonts w:ascii="Calibri" w:hAnsi="Calibri"/>
                <w:color w:val="000000"/>
              </w:rPr>
              <w:t>709.570,00</w:t>
            </w:r>
          </w:p>
        </w:tc>
        <w:tc>
          <w:tcPr>
            <w:tcW w:w="1632" w:type="dxa"/>
            <w:tcBorders>
              <w:top w:val="nil"/>
              <w:left w:val="nil"/>
              <w:bottom w:val="single" w:sz="4" w:space="0" w:color="auto"/>
              <w:right w:val="single" w:sz="4" w:space="0" w:color="auto"/>
            </w:tcBorders>
            <w:shd w:val="clear" w:color="auto" w:fill="auto"/>
            <w:vAlign w:val="center"/>
            <w:hideMark/>
          </w:tcPr>
          <w:p w:rsidR="00A0133D" w:rsidRPr="0075345B" w:rsidRDefault="00A0133D" w:rsidP="00833C2D">
            <w:pPr>
              <w:jc w:val="center"/>
              <w:rPr>
                <w:rFonts w:ascii="Calibri" w:hAnsi="Calibri"/>
                <w:color w:val="000000"/>
              </w:rPr>
            </w:pPr>
            <w:r w:rsidRPr="0075345B">
              <w:rPr>
                <w:rFonts w:ascii="Calibri" w:hAnsi="Calibri"/>
                <w:color w:val="000000"/>
              </w:rPr>
              <w:t>709.570,00</w:t>
            </w:r>
          </w:p>
        </w:tc>
      </w:tr>
      <w:tr w:rsidR="00A0133D" w:rsidTr="00E51A70">
        <w:trPr>
          <w:trHeight w:val="582"/>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3</w:t>
            </w:r>
          </w:p>
        </w:tc>
        <w:tc>
          <w:tcPr>
            <w:tcW w:w="35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rPr>
                <w:rFonts w:ascii="Calibri" w:hAnsi="Calibri"/>
                <w:color w:val="000000"/>
              </w:rPr>
            </w:pPr>
            <w:r>
              <w:rPr>
                <w:rFonts w:ascii="Calibri" w:hAnsi="Calibri"/>
                <w:color w:val="000000"/>
              </w:rPr>
              <w:t xml:space="preserve">GENERADOR DE TENSION IMPULSIVA </w:t>
            </w:r>
            <w:r>
              <w:rPr>
                <w:rFonts w:ascii="Lucida Handwriting" w:hAnsi="Lucida Handwriting"/>
                <w:color w:val="000000"/>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Equipo</w:t>
            </w:r>
          </w:p>
        </w:tc>
        <w:tc>
          <w:tcPr>
            <w:tcW w:w="1120" w:type="dxa"/>
            <w:tcBorders>
              <w:top w:val="nil"/>
              <w:left w:val="nil"/>
              <w:bottom w:val="single" w:sz="4" w:space="0" w:color="auto"/>
              <w:right w:val="single" w:sz="4" w:space="0" w:color="auto"/>
            </w:tcBorders>
            <w:shd w:val="clear" w:color="auto" w:fill="auto"/>
            <w:vAlign w:val="center"/>
            <w:hideMark/>
          </w:tcPr>
          <w:p w:rsidR="00A0133D" w:rsidRDefault="00A0133D" w:rsidP="00833C2D">
            <w:pPr>
              <w:jc w:val="center"/>
              <w:rPr>
                <w:rFonts w:ascii="Calibri" w:hAnsi="Calibri"/>
                <w:color w:val="000000"/>
              </w:rPr>
            </w:pPr>
            <w:r>
              <w:rPr>
                <w:rFonts w:ascii="Calibri" w:hAnsi="Calibri"/>
                <w:color w:val="000000"/>
              </w:rPr>
              <w:t>1</w:t>
            </w:r>
          </w:p>
        </w:tc>
        <w:tc>
          <w:tcPr>
            <w:tcW w:w="1400" w:type="dxa"/>
            <w:tcBorders>
              <w:top w:val="nil"/>
              <w:left w:val="nil"/>
              <w:bottom w:val="single" w:sz="4" w:space="0" w:color="auto"/>
              <w:right w:val="single" w:sz="4" w:space="0" w:color="auto"/>
            </w:tcBorders>
            <w:shd w:val="clear" w:color="auto" w:fill="auto"/>
            <w:noWrap/>
            <w:vAlign w:val="center"/>
            <w:hideMark/>
          </w:tcPr>
          <w:p w:rsidR="00A0133D" w:rsidRDefault="00A0133D" w:rsidP="00833C2D">
            <w:pPr>
              <w:jc w:val="center"/>
              <w:rPr>
                <w:rFonts w:ascii="Calibri" w:hAnsi="Calibri"/>
                <w:color w:val="000000"/>
              </w:rPr>
            </w:pPr>
            <w:r>
              <w:rPr>
                <w:rFonts w:ascii="Calibri" w:hAnsi="Calibri"/>
                <w:color w:val="000000"/>
              </w:rPr>
              <w:t>124.930,00</w:t>
            </w:r>
          </w:p>
        </w:tc>
        <w:tc>
          <w:tcPr>
            <w:tcW w:w="1632" w:type="dxa"/>
            <w:tcBorders>
              <w:top w:val="nil"/>
              <w:left w:val="nil"/>
              <w:bottom w:val="single" w:sz="4" w:space="0" w:color="auto"/>
              <w:right w:val="single" w:sz="4" w:space="0" w:color="auto"/>
            </w:tcBorders>
            <w:shd w:val="clear" w:color="auto" w:fill="auto"/>
            <w:vAlign w:val="center"/>
            <w:hideMark/>
          </w:tcPr>
          <w:p w:rsidR="00A0133D" w:rsidRPr="0075345B" w:rsidRDefault="00A0133D" w:rsidP="00833C2D">
            <w:pPr>
              <w:jc w:val="center"/>
              <w:rPr>
                <w:rFonts w:ascii="Calibri" w:hAnsi="Calibri"/>
                <w:color w:val="000000"/>
              </w:rPr>
            </w:pPr>
            <w:r w:rsidRPr="0075345B">
              <w:rPr>
                <w:rFonts w:ascii="Calibri" w:hAnsi="Calibri"/>
                <w:color w:val="000000"/>
              </w:rPr>
              <w:t>124.930,00</w:t>
            </w:r>
          </w:p>
        </w:tc>
      </w:tr>
      <w:tr w:rsidR="00A0133D" w:rsidTr="00E51A70">
        <w:trPr>
          <w:trHeight w:val="412"/>
        </w:trPr>
        <w:tc>
          <w:tcPr>
            <w:tcW w:w="802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33D" w:rsidRPr="00A0133D" w:rsidRDefault="00A0133D" w:rsidP="00833C2D">
            <w:pPr>
              <w:jc w:val="center"/>
              <w:rPr>
                <w:rFonts w:ascii="Calibri" w:hAnsi="Calibri"/>
                <w:b/>
                <w:bCs/>
                <w:color w:val="000000"/>
                <w:sz w:val="22"/>
              </w:rPr>
            </w:pPr>
            <w:r w:rsidRPr="00A0133D">
              <w:rPr>
                <w:rFonts w:ascii="Calibri" w:hAnsi="Calibri"/>
                <w:b/>
                <w:bCs/>
                <w:color w:val="000000"/>
                <w:sz w:val="22"/>
              </w:rPr>
              <w:t>Son: Novecientos Cincuenta y Dos Mil Ochocientos Veinte 00/100 Bolivianos</w:t>
            </w:r>
          </w:p>
        </w:tc>
        <w:tc>
          <w:tcPr>
            <w:tcW w:w="1632" w:type="dxa"/>
            <w:tcBorders>
              <w:top w:val="nil"/>
              <w:left w:val="nil"/>
              <w:bottom w:val="single" w:sz="4" w:space="0" w:color="auto"/>
              <w:right w:val="single" w:sz="4" w:space="0" w:color="auto"/>
            </w:tcBorders>
            <w:shd w:val="clear" w:color="auto" w:fill="auto"/>
            <w:noWrap/>
            <w:vAlign w:val="center"/>
            <w:hideMark/>
          </w:tcPr>
          <w:p w:rsidR="00A0133D" w:rsidRPr="00A0133D" w:rsidRDefault="00A0133D" w:rsidP="00833C2D">
            <w:pPr>
              <w:jc w:val="center"/>
              <w:rPr>
                <w:rFonts w:ascii="Calibri" w:hAnsi="Calibri"/>
                <w:b/>
                <w:color w:val="000000"/>
                <w:sz w:val="22"/>
              </w:rPr>
            </w:pPr>
            <w:r w:rsidRPr="00A0133D">
              <w:rPr>
                <w:rFonts w:ascii="Calibri" w:hAnsi="Calibri"/>
                <w:b/>
                <w:color w:val="000000"/>
                <w:sz w:val="22"/>
              </w:rPr>
              <w:t>952.820,00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A0133D" w:rsidRDefault="00A0133D" w:rsidP="00B37050">
      <w:pPr>
        <w:jc w:val="center"/>
        <w:rPr>
          <w:rFonts w:asciiTheme="minorHAnsi" w:hAnsiTheme="minorHAnsi" w:cstheme="minorHAnsi"/>
          <w:b/>
          <w:sz w:val="22"/>
          <w:szCs w:val="22"/>
        </w:rPr>
      </w:pPr>
    </w:p>
    <w:p w:rsidR="00F33352" w:rsidRDefault="00F33352" w:rsidP="00B37050">
      <w:pPr>
        <w:jc w:val="center"/>
        <w:rPr>
          <w:rFonts w:asciiTheme="minorHAnsi" w:hAnsiTheme="minorHAnsi" w:cstheme="minorHAnsi"/>
          <w:b/>
          <w:sz w:val="22"/>
          <w:szCs w:val="22"/>
        </w:rPr>
      </w:pPr>
    </w:p>
    <w:p w:rsidR="00F33352" w:rsidRDefault="00F33352" w:rsidP="00B37050">
      <w:pPr>
        <w:jc w:val="center"/>
        <w:rPr>
          <w:rFonts w:asciiTheme="minorHAnsi" w:hAnsiTheme="minorHAnsi" w:cstheme="minorHAnsi"/>
          <w:b/>
          <w:sz w:val="22"/>
          <w:szCs w:val="22"/>
        </w:rPr>
      </w:pPr>
    </w:p>
    <w:p w:rsidR="005C5A6C"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F33352" w:rsidRPr="006F470A" w:rsidRDefault="00F33352" w:rsidP="00B37050">
      <w:pPr>
        <w:jc w:val="center"/>
        <w:rPr>
          <w:rFonts w:asciiTheme="minorHAnsi" w:hAnsiTheme="minorHAnsi" w:cstheme="minorHAnsi"/>
          <w:b/>
          <w:sz w:val="22"/>
          <w:szCs w:val="22"/>
        </w:rPr>
      </w:pP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F33352" w:rsidRDefault="0062797D" w:rsidP="00B37050">
      <w:pPr>
        <w:jc w:val="center"/>
        <w:rPr>
          <w:rFonts w:asciiTheme="minorHAnsi" w:hAnsiTheme="minorHAnsi" w:cstheme="minorHAnsi"/>
          <w:b/>
          <w:sz w:val="28"/>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3E5640">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3E5640">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3E5640">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3E5640">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3E5640">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3E5640">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3E564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3E564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3E564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3E564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E5640">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3E5640">
      <w:pPr>
        <w:pStyle w:val="Sinespaciado4"/>
        <w:numPr>
          <w:ilvl w:val="0"/>
          <w:numId w:val="28"/>
        </w:numPr>
        <w:ind w:left="851"/>
        <w:jc w:val="both"/>
      </w:pPr>
      <w:r w:rsidRPr="006F470A">
        <w:t>Que tengan sentencia ejecutoriada, con impedimento para ejercer el comercio.</w:t>
      </w:r>
    </w:p>
    <w:p w:rsidR="006A773C" w:rsidRPr="006F470A" w:rsidRDefault="006A773C" w:rsidP="003E5640">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E5640">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3E5640">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Default="006A773C" w:rsidP="003E5640">
      <w:pPr>
        <w:pStyle w:val="Sinespaciado4"/>
        <w:numPr>
          <w:ilvl w:val="0"/>
          <w:numId w:val="28"/>
        </w:numPr>
        <w:ind w:left="851"/>
        <w:jc w:val="both"/>
      </w:pPr>
      <w:r w:rsidRPr="006F470A">
        <w:t>Que hubiesen declarado su disolución o quiebra.</w:t>
      </w:r>
    </w:p>
    <w:p w:rsidR="00F33352" w:rsidRDefault="00F33352" w:rsidP="00F33352">
      <w:pPr>
        <w:pStyle w:val="Sinespaciado4"/>
        <w:jc w:val="both"/>
      </w:pPr>
    </w:p>
    <w:p w:rsidR="00F33352" w:rsidRPr="006F470A" w:rsidRDefault="00F33352" w:rsidP="00F33352">
      <w:pPr>
        <w:pStyle w:val="Sinespaciado4"/>
        <w:jc w:val="both"/>
      </w:pPr>
    </w:p>
    <w:p w:rsidR="006A773C" w:rsidRPr="006F470A" w:rsidRDefault="006A773C" w:rsidP="003E5640">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E5640">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E5640">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E5640">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E5640">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A0133D">
        <w:rPr>
          <w:rFonts w:asciiTheme="minorHAnsi" w:hAnsiTheme="minorHAnsi" w:cstheme="minorHAnsi"/>
          <w:sz w:val="22"/>
          <w:szCs w:val="22"/>
        </w:rPr>
        <w:t>Bolivianos</w:t>
      </w:r>
      <w:proofErr w:type="gramEnd"/>
      <w:r w:rsidR="00A0133D">
        <w:rPr>
          <w:rFonts w:asciiTheme="minorHAnsi" w:hAnsiTheme="minorHAnsi" w:cstheme="minorHAnsi"/>
          <w:sz w:val="22"/>
          <w:szCs w:val="22"/>
        </w:rPr>
        <w:t>.</w:t>
      </w:r>
      <w:r w:rsidRPr="00365997">
        <w:rPr>
          <w:rFonts w:asciiTheme="minorHAnsi" w:hAnsiTheme="minorHAnsi" w:cstheme="minorHAnsi"/>
          <w:color w:val="FF0000"/>
          <w:sz w:val="22"/>
          <w:szCs w:val="22"/>
        </w:rPr>
        <w:t xml:space="preserve"> </w:t>
      </w:r>
    </w:p>
    <w:p w:rsidR="00A0133D" w:rsidRDefault="00A0133D"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E564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E56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E56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E56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E56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E564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E564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E5640">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E5640">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E5640">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E564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E564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3E5640">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E5640">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3E564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F33352" w:rsidRDefault="00F33352" w:rsidP="00F33352">
      <w:pPr>
        <w:tabs>
          <w:tab w:val="left" w:pos="1276"/>
          <w:tab w:val="left" w:pos="1843"/>
        </w:tabs>
        <w:contextualSpacing/>
        <w:jc w:val="both"/>
        <w:rPr>
          <w:rFonts w:asciiTheme="minorHAnsi" w:hAnsiTheme="minorHAnsi" w:cstheme="minorHAnsi"/>
          <w:color w:val="000000"/>
          <w:sz w:val="22"/>
          <w:szCs w:val="22"/>
        </w:rPr>
      </w:pPr>
    </w:p>
    <w:p w:rsidR="00F33352" w:rsidRPr="00190441" w:rsidRDefault="00F33352" w:rsidP="00F33352">
      <w:pPr>
        <w:tabs>
          <w:tab w:val="left" w:pos="1276"/>
          <w:tab w:val="left" w:pos="1843"/>
        </w:tabs>
        <w:contextualSpacing/>
        <w:jc w:val="both"/>
        <w:rPr>
          <w:rFonts w:asciiTheme="minorHAnsi" w:hAnsiTheme="minorHAnsi" w:cstheme="minorHAnsi"/>
          <w:color w:val="000000"/>
          <w:sz w:val="22"/>
          <w:szCs w:val="22"/>
        </w:rPr>
      </w:pP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E564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3E56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E56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E56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F33352" w:rsidRDefault="00F33352" w:rsidP="004B0CFC">
      <w:pPr>
        <w:spacing w:after="200"/>
        <w:ind w:left="993"/>
        <w:jc w:val="both"/>
        <w:rPr>
          <w:rFonts w:asciiTheme="minorHAnsi" w:eastAsiaTheme="minorHAnsi" w:hAnsiTheme="minorHAnsi" w:cstheme="minorHAnsi"/>
          <w:sz w:val="22"/>
          <w:szCs w:val="22"/>
          <w:lang w:val="es-BO"/>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E564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E5640">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E56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E56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E56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0133D">
        <w:rPr>
          <w:rFonts w:asciiTheme="minorHAnsi" w:hAnsiTheme="minorHAnsi" w:cstheme="minorHAnsi"/>
          <w:b/>
          <w:sz w:val="22"/>
          <w:szCs w:val="22"/>
        </w:rPr>
        <w:t xml:space="preserve"> </w:t>
      </w:r>
    </w:p>
    <w:p w:rsidR="00A11440" w:rsidRDefault="00A11440" w:rsidP="00A11440">
      <w:pPr>
        <w:spacing w:before="100" w:beforeAutospacing="1" w:after="100" w:afterAutospacing="1"/>
        <w:ind w:left="426"/>
        <w:jc w:val="both"/>
        <w:rPr>
          <w:rFonts w:asciiTheme="minorHAnsi" w:hAnsiTheme="minorHAnsi" w:cstheme="minorHAnsi"/>
          <w:b/>
          <w:bCs/>
          <w:i/>
          <w:iCs/>
          <w:color w:val="FF0000"/>
          <w:sz w:val="22"/>
          <w:lang w:eastAsia="es-BO"/>
        </w:rPr>
      </w:pPr>
      <w:r w:rsidRPr="00A0133D">
        <w:rPr>
          <w:rFonts w:asciiTheme="minorHAnsi" w:hAnsiTheme="minorHAnsi" w:cstheme="minorHAnsi"/>
          <w:b/>
          <w:bCs/>
          <w:i/>
          <w:iCs/>
          <w:color w:val="FF0000"/>
          <w:sz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A0133D" w:rsidRDefault="00A11440" w:rsidP="00A11440">
      <w:pPr>
        <w:spacing w:before="100" w:beforeAutospacing="1" w:after="100" w:afterAutospacing="1"/>
        <w:ind w:left="426"/>
        <w:jc w:val="both"/>
        <w:rPr>
          <w:rFonts w:asciiTheme="minorHAnsi" w:hAnsiTheme="minorHAnsi" w:cstheme="minorHAnsi"/>
          <w:color w:val="FF0000"/>
          <w:sz w:val="28"/>
          <w:szCs w:val="24"/>
          <w:lang w:val="es-BO" w:eastAsia="es-BO"/>
        </w:rPr>
      </w:pPr>
      <w:r w:rsidRPr="00A0133D">
        <w:rPr>
          <w:rFonts w:asciiTheme="minorHAnsi" w:hAnsiTheme="minorHAnsi" w:cstheme="minorHAnsi"/>
          <w:b/>
          <w:bCs/>
          <w:i/>
          <w:iCs/>
          <w:color w:val="FF0000"/>
          <w:sz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A0133D" w:rsidRDefault="00A11440" w:rsidP="00A11440">
      <w:pPr>
        <w:spacing w:before="100" w:beforeAutospacing="1" w:after="100" w:afterAutospacing="1"/>
        <w:ind w:left="426"/>
        <w:jc w:val="both"/>
        <w:rPr>
          <w:rFonts w:asciiTheme="minorHAnsi" w:hAnsiTheme="minorHAnsi" w:cstheme="minorHAnsi"/>
          <w:color w:val="FF0000"/>
          <w:sz w:val="28"/>
          <w:szCs w:val="24"/>
          <w:lang w:val="es-BO" w:eastAsia="es-BO"/>
        </w:rPr>
      </w:pPr>
      <w:r w:rsidRPr="00A0133D">
        <w:rPr>
          <w:rFonts w:asciiTheme="minorHAnsi" w:hAnsiTheme="minorHAnsi" w:cstheme="minorHAnsi"/>
          <w:b/>
          <w:bCs/>
          <w:i/>
          <w:iCs/>
          <w:color w:val="FF0000"/>
          <w:sz w:val="22"/>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0133D" w:rsidRPr="006F470A" w:rsidRDefault="00A0133D" w:rsidP="00A0133D">
      <w:pPr>
        <w:pStyle w:val="Prrafodelista"/>
        <w:ind w:left="426"/>
        <w:jc w:val="both"/>
        <w:rPr>
          <w:rFonts w:asciiTheme="minorHAnsi" w:hAnsiTheme="minorHAnsi" w:cstheme="minorHAnsi"/>
          <w:b/>
          <w:sz w:val="22"/>
          <w:szCs w:val="22"/>
        </w:rPr>
      </w:pPr>
    </w:p>
    <w:p w:rsidR="00810045" w:rsidRDefault="00A0133D" w:rsidP="00B37050">
      <w:pPr>
        <w:ind w:firstLine="426"/>
        <w:jc w:val="both"/>
        <w:rPr>
          <w:rFonts w:asciiTheme="minorHAnsi" w:hAnsiTheme="minorHAnsi" w:cstheme="minorHAnsi"/>
          <w:b/>
          <w:bCs/>
          <w:i/>
          <w:iCs/>
          <w:color w:val="FF0000"/>
          <w:sz w:val="22"/>
          <w:lang w:eastAsia="es-BO"/>
        </w:rPr>
      </w:pPr>
      <w:r w:rsidRPr="00A0133D">
        <w:rPr>
          <w:rFonts w:asciiTheme="minorHAnsi" w:hAnsiTheme="minorHAnsi" w:cstheme="minorHAnsi"/>
          <w:b/>
          <w:bCs/>
          <w:i/>
          <w:iCs/>
          <w:color w:val="FF0000"/>
          <w:sz w:val="22"/>
          <w:lang w:eastAsia="es-BO"/>
        </w:rPr>
        <w:t>“No corresponde”.</w:t>
      </w:r>
    </w:p>
    <w:p w:rsidR="00A0133D" w:rsidRPr="006F470A" w:rsidRDefault="00A0133D"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E564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E564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E564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E564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B86EB5" w:rsidRPr="006F470A" w:rsidRDefault="00B86EB5" w:rsidP="003E56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E56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E564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0133D" w:rsidRDefault="00A0133D"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w:t>
      </w:r>
      <w:r w:rsidRPr="0009267C">
        <w:rPr>
          <w:rFonts w:asciiTheme="minorHAnsi" w:hAnsiTheme="minorHAnsi" w:cstheme="minorHAnsi"/>
          <w:color w:val="000000"/>
          <w:sz w:val="22"/>
          <w:szCs w:val="22"/>
          <w:lang w:val="es-ES"/>
        </w:rPr>
        <w:t>una sola vez la documentación legal y administrativa</w:t>
      </w:r>
      <w:r w:rsidRPr="00AD6D1A">
        <w:rPr>
          <w:rFonts w:asciiTheme="minorHAnsi" w:hAnsiTheme="minorHAnsi" w:cstheme="minorHAnsi"/>
          <w:color w:val="000000"/>
          <w:sz w:val="22"/>
          <w:szCs w:val="22"/>
          <w:lang w:val="es-ES"/>
        </w:rPr>
        <w:t>,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42985">
      <w:pPr>
        <w:pStyle w:val="Prrafodelista"/>
        <w:tabs>
          <w:tab w:val="left" w:pos="1418"/>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w:t>
      </w:r>
      <w:r w:rsidR="00142985">
        <w:rPr>
          <w:rFonts w:asciiTheme="minorHAnsi" w:hAnsiTheme="minorHAnsi" w:cstheme="minorHAnsi"/>
          <w:sz w:val="22"/>
          <w:szCs w:val="22"/>
        </w:rPr>
        <w:t xml:space="preserve"> </w:t>
      </w:r>
      <w:r w:rsidRPr="006F470A">
        <w:rPr>
          <w:rFonts w:asciiTheme="minorHAnsi" w:hAnsiTheme="minorHAnsi" w:cstheme="minorHAnsi"/>
          <w:sz w:val="22"/>
          <w:szCs w:val="22"/>
        </w:rPr>
        <w:t>Documentos/Formularios Administrativos y Económicos descritos en los numerales 1.1, 2.1, 2.3 y 3 de la parte IV del presente DBC (según corresponda).</w:t>
      </w:r>
    </w:p>
    <w:p w:rsidR="001E6511" w:rsidRPr="006F470A" w:rsidRDefault="001E6511" w:rsidP="00142985">
      <w:pPr>
        <w:pStyle w:val="Prrafodelista"/>
        <w:tabs>
          <w:tab w:val="left" w:pos="1418"/>
        </w:tabs>
        <w:ind w:left="1701" w:hanging="1134"/>
        <w:jc w:val="both"/>
        <w:rPr>
          <w:rFonts w:asciiTheme="minorHAnsi" w:hAnsiTheme="minorHAnsi" w:cstheme="minorHAnsi"/>
          <w:sz w:val="22"/>
          <w:szCs w:val="22"/>
        </w:rPr>
      </w:pPr>
    </w:p>
    <w:p w:rsidR="001E6511" w:rsidRPr="006F470A" w:rsidRDefault="001E6511" w:rsidP="00142985">
      <w:pPr>
        <w:pStyle w:val="Prrafodelista"/>
        <w:tabs>
          <w:tab w:val="left" w:pos="1418"/>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42985">
      <w:pPr>
        <w:pStyle w:val="Prrafodelista"/>
        <w:tabs>
          <w:tab w:val="left" w:pos="1418"/>
        </w:tabs>
        <w:ind w:left="1701" w:hanging="1134"/>
        <w:jc w:val="both"/>
        <w:rPr>
          <w:rFonts w:asciiTheme="minorHAnsi" w:hAnsiTheme="minorHAnsi" w:cstheme="minorHAnsi"/>
          <w:sz w:val="22"/>
          <w:szCs w:val="22"/>
        </w:rPr>
      </w:pPr>
    </w:p>
    <w:p w:rsidR="001E6511" w:rsidRPr="006F470A" w:rsidRDefault="001E6511" w:rsidP="00142985">
      <w:pPr>
        <w:pStyle w:val="Prrafodelista"/>
        <w:tabs>
          <w:tab w:val="left" w:pos="1418"/>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073"/>
        <w:gridCol w:w="5528"/>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187C07">
        <w:trPr>
          <w:trHeight w:val="366"/>
          <w:jc w:val="right"/>
        </w:trPr>
        <w:tc>
          <w:tcPr>
            <w:tcW w:w="3114" w:type="dxa"/>
            <w:gridSpan w:val="2"/>
            <w:shd w:val="clear" w:color="auto" w:fill="FFFFFF" w:themeFill="background1"/>
            <w:vAlign w:val="center"/>
          </w:tcPr>
          <w:p w:rsidR="001E6511" w:rsidRPr="00142985" w:rsidRDefault="001E6511" w:rsidP="00187C07">
            <w:pPr>
              <w:rPr>
                <w:rFonts w:asciiTheme="minorHAnsi" w:hAnsiTheme="minorHAnsi" w:cstheme="minorHAnsi"/>
                <w:b/>
                <w:szCs w:val="22"/>
              </w:rPr>
            </w:pPr>
            <w:r w:rsidRPr="00142985">
              <w:rPr>
                <w:rFonts w:asciiTheme="minorHAnsi" w:hAnsiTheme="minorHAnsi" w:cstheme="minorHAnsi"/>
                <w:b/>
                <w:szCs w:val="22"/>
              </w:rPr>
              <w:t xml:space="preserve">OBJETO DE LA CONTRATACIÓN </w:t>
            </w:r>
          </w:p>
        </w:tc>
        <w:tc>
          <w:tcPr>
            <w:tcW w:w="5528" w:type="dxa"/>
            <w:shd w:val="clear" w:color="auto" w:fill="FFFFFF" w:themeFill="background1"/>
            <w:vAlign w:val="center"/>
          </w:tcPr>
          <w:p w:rsidR="001E6511" w:rsidRPr="00142985" w:rsidRDefault="00187C07" w:rsidP="00187C07">
            <w:pPr>
              <w:jc w:val="both"/>
              <w:rPr>
                <w:rFonts w:asciiTheme="minorHAnsi" w:hAnsiTheme="minorHAnsi" w:cstheme="minorHAnsi"/>
                <w:szCs w:val="22"/>
              </w:rPr>
            </w:pPr>
            <w:r w:rsidRPr="00142985">
              <w:rPr>
                <w:rFonts w:asciiTheme="minorHAnsi" w:hAnsiTheme="minorHAnsi" w:cstheme="minorHAnsi"/>
                <w:szCs w:val="22"/>
              </w:rPr>
              <w:t>ADQUISICIÓN DE MEDIDOR DE HUMEDAD DE AGUA, ANALIZADOR DE PERDIDAS DIELÉCTRICAS  Y GENERADOR DE TENSION IMPULSIVA PARA EL COMPLEJO DE FRACCIONAMIENTO Y LICUEFACCIÓN DE GAS NATURAL RÍO GRANDE</w:t>
            </w:r>
          </w:p>
        </w:tc>
      </w:tr>
      <w:tr w:rsidR="001E6511" w:rsidRPr="006F470A" w:rsidTr="00187C07">
        <w:trPr>
          <w:trHeight w:val="345"/>
          <w:jc w:val="right"/>
        </w:trPr>
        <w:tc>
          <w:tcPr>
            <w:tcW w:w="3114" w:type="dxa"/>
            <w:gridSpan w:val="2"/>
            <w:shd w:val="clear" w:color="auto" w:fill="FFFFFF" w:themeFill="background1"/>
            <w:vAlign w:val="center"/>
          </w:tcPr>
          <w:p w:rsidR="001E6511" w:rsidRPr="00142985" w:rsidRDefault="001E6511" w:rsidP="00187C07">
            <w:pPr>
              <w:rPr>
                <w:rFonts w:asciiTheme="minorHAnsi" w:hAnsiTheme="minorHAnsi" w:cstheme="minorHAnsi"/>
                <w:b/>
                <w:szCs w:val="22"/>
              </w:rPr>
            </w:pPr>
            <w:r w:rsidRPr="00142985">
              <w:rPr>
                <w:rFonts w:asciiTheme="minorHAnsi" w:hAnsiTheme="minorHAnsi" w:cstheme="minorHAnsi"/>
                <w:b/>
                <w:szCs w:val="22"/>
              </w:rPr>
              <w:t xml:space="preserve">CÓDIGO DEL PROCESO </w:t>
            </w:r>
          </w:p>
        </w:tc>
        <w:tc>
          <w:tcPr>
            <w:tcW w:w="5528" w:type="dxa"/>
            <w:shd w:val="clear" w:color="auto" w:fill="FFFFFF" w:themeFill="background1"/>
            <w:vAlign w:val="center"/>
          </w:tcPr>
          <w:p w:rsidR="001E6511" w:rsidRPr="00142985" w:rsidRDefault="00187C07" w:rsidP="00187C07">
            <w:pPr>
              <w:jc w:val="both"/>
              <w:rPr>
                <w:rFonts w:asciiTheme="minorHAnsi" w:hAnsiTheme="minorHAnsi" w:cstheme="minorHAnsi"/>
                <w:szCs w:val="22"/>
              </w:rPr>
            </w:pPr>
            <w:r w:rsidRPr="00142985">
              <w:rPr>
                <w:rFonts w:asciiTheme="minorHAnsi" w:hAnsiTheme="minorHAnsi" w:cstheme="minorHAnsi"/>
                <w:szCs w:val="22"/>
              </w:rPr>
              <w:t>CODIGO: DRCO-CDL-GOP-57-17</w:t>
            </w:r>
          </w:p>
        </w:tc>
      </w:tr>
      <w:tr w:rsidR="001E6511" w:rsidRPr="006F470A" w:rsidTr="00187C07">
        <w:trPr>
          <w:trHeight w:val="428"/>
          <w:jc w:val="right"/>
        </w:trPr>
        <w:tc>
          <w:tcPr>
            <w:tcW w:w="3114" w:type="dxa"/>
            <w:gridSpan w:val="2"/>
            <w:shd w:val="clear" w:color="auto" w:fill="FFFFFF" w:themeFill="background1"/>
            <w:vAlign w:val="center"/>
          </w:tcPr>
          <w:p w:rsidR="001E6511" w:rsidRPr="00142985" w:rsidRDefault="001E6511" w:rsidP="00187C07">
            <w:pPr>
              <w:rPr>
                <w:rFonts w:asciiTheme="minorHAnsi" w:hAnsiTheme="minorHAnsi" w:cstheme="minorHAnsi"/>
                <w:b/>
                <w:szCs w:val="22"/>
              </w:rPr>
            </w:pPr>
            <w:r w:rsidRPr="00142985">
              <w:rPr>
                <w:rFonts w:asciiTheme="minorHAnsi" w:hAnsiTheme="minorHAnsi" w:cstheme="minorHAnsi"/>
                <w:b/>
                <w:szCs w:val="22"/>
              </w:rPr>
              <w:t>NOMBRE DEL PROPONENTE</w:t>
            </w:r>
          </w:p>
        </w:tc>
        <w:tc>
          <w:tcPr>
            <w:tcW w:w="552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F33352" w:rsidRDefault="00F33352"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E5640">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3E5640">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E5640">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42985" w:rsidRDefault="00E03F91" w:rsidP="00B37050">
      <w:pPr>
        <w:tabs>
          <w:tab w:val="left" w:pos="5025"/>
        </w:tabs>
        <w:rPr>
          <w:rFonts w:asciiTheme="minorHAnsi" w:hAnsiTheme="minorHAnsi" w:cstheme="minorHAnsi"/>
          <w:b/>
          <w:sz w:val="18"/>
          <w:szCs w:val="22"/>
        </w:rPr>
      </w:pPr>
      <w:r w:rsidRPr="00142985">
        <w:rPr>
          <w:rFonts w:asciiTheme="minorHAnsi" w:hAnsiTheme="minorHAnsi" w:cstheme="minorHAnsi"/>
          <w:b/>
          <w:sz w:val="18"/>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E5640">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3E564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3E5640">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3E5640">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3E5640">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E56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E56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E564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E564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142985" w:rsidRPr="00142985" w:rsidRDefault="00142985" w:rsidP="003238D0">
      <w:pPr>
        <w:ind w:firstLine="567"/>
        <w:jc w:val="both"/>
        <w:rPr>
          <w:rFonts w:asciiTheme="minorHAnsi" w:hAnsiTheme="minorHAnsi" w:cstheme="minorHAnsi"/>
          <w:b/>
          <w:sz w:val="18"/>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3E5640">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3E5640">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E564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E564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375C26" w:rsidRDefault="00375C2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375C26" w:rsidRDefault="0093047A" w:rsidP="00775867">
      <w:pPr>
        <w:jc w:val="center"/>
        <w:rPr>
          <w:rFonts w:asciiTheme="minorHAnsi" w:hAnsiTheme="minorHAnsi" w:cstheme="minorHAnsi"/>
          <w:b/>
          <w:sz w:val="8"/>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3E5640">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375C26">
            <w:pPr>
              <w:pBdr>
                <w:top w:val="single" w:sz="4" w:space="1" w:color="auto"/>
                <w:left w:val="single" w:sz="4" w:space="4" w:color="auto"/>
              </w:pBd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E564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E564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E564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3E564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E564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E564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E564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E5640">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275ABB">
        <w:rPr>
          <w:rFonts w:asciiTheme="minorHAnsi" w:hAnsiTheme="minorHAnsi" w:cstheme="minorHAnsi"/>
          <w:sz w:val="22"/>
          <w:szCs w:val="22"/>
        </w:rPr>
        <w:t>Original</w:t>
      </w:r>
      <w:r w:rsidRPr="000E1D5D">
        <w:rPr>
          <w:rFonts w:asciiTheme="minorHAnsi" w:hAnsiTheme="minorHAnsi" w:cstheme="minorHAnsi"/>
          <w:sz w:val="22"/>
          <w:szCs w:val="22"/>
        </w:rPr>
        <w:t xml:space="preserve">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3E5640">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E5640">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3E564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3E5640">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3E564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E564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3E5640">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E5640">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E564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E564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3E5640">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E5640">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E564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275ABB">
        <w:rPr>
          <w:rFonts w:asciiTheme="minorHAnsi" w:hAnsiTheme="minorHAnsi" w:cstheme="minorHAnsi"/>
          <w:b/>
          <w:sz w:val="22"/>
          <w:szCs w:val="22"/>
        </w:rPr>
        <w:t>sólo para montos adjudicados mayores a Bs1.000.000,00 (Un millón 00/100 de Bolivianos)</w:t>
      </w:r>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3E5640">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3E5640">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973F3A" w:rsidRDefault="00973F3A" w:rsidP="00B37050">
      <w:pPr>
        <w:ind w:left="720"/>
        <w:jc w:val="both"/>
        <w:rPr>
          <w:rFonts w:asciiTheme="minorHAnsi" w:hAnsiTheme="minorHAnsi" w:cstheme="minorHAnsi"/>
          <w:sz w:val="22"/>
          <w:szCs w:val="22"/>
        </w:rPr>
      </w:pPr>
    </w:p>
    <w:p w:rsidR="00973F3A" w:rsidRDefault="00973F3A" w:rsidP="00B37050">
      <w:pPr>
        <w:ind w:left="720"/>
        <w:jc w:val="both"/>
        <w:rPr>
          <w:rFonts w:asciiTheme="minorHAnsi" w:hAnsiTheme="minorHAnsi" w:cstheme="minorHAnsi"/>
          <w:sz w:val="22"/>
          <w:szCs w:val="22"/>
        </w:rPr>
      </w:pPr>
    </w:p>
    <w:p w:rsidR="00973F3A" w:rsidRDefault="00973F3A" w:rsidP="00B37050">
      <w:pPr>
        <w:ind w:left="720"/>
        <w:jc w:val="both"/>
        <w:rPr>
          <w:rFonts w:asciiTheme="minorHAnsi" w:hAnsiTheme="minorHAnsi" w:cstheme="minorHAnsi"/>
          <w:sz w:val="22"/>
          <w:szCs w:val="22"/>
        </w:rPr>
      </w:pPr>
    </w:p>
    <w:p w:rsidR="00973F3A" w:rsidRDefault="00973F3A"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582FD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582FD0" w:rsidRDefault="00582FD0" w:rsidP="001F513B">
      <w:pPr>
        <w:jc w:val="center"/>
        <w:rPr>
          <w:rFonts w:asciiTheme="minorHAnsi" w:hAnsiTheme="minorHAnsi" w:cstheme="minorHAnsi"/>
          <w:b/>
          <w:bCs/>
          <w:i/>
          <w:iCs/>
          <w:sz w:val="22"/>
          <w:szCs w:val="22"/>
        </w:rPr>
      </w:pPr>
    </w:p>
    <w:p w:rsidR="00973F3A" w:rsidRDefault="00973F3A" w:rsidP="001F513B">
      <w:pPr>
        <w:jc w:val="center"/>
        <w:rPr>
          <w:rFonts w:asciiTheme="minorHAnsi" w:hAnsiTheme="minorHAnsi" w:cstheme="minorHAnsi"/>
          <w:b/>
          <w:bCs/>
          <w:i/>
          <w:iCs/>
          <w:sz w:val="22"/>
          <w:szCs w:val="22"/>
        </w:rPr>
      </w:pPr>
    </w:p>
    <w:p w:rsidR="00582FD0" w:rsidRDefault="00582FD0" w:rsidP="001F513B">
      <w:pPr>
        <w:jc w:val="center"/>
        <w:rPr>
          <w:rFonts w:asciiTheme="minorHAnsi" w:hAnsiTheme="minorHAnsi" w:cstheme="minorHAnsi"/>
          <w:b/>
          <w:bCs/>
          <w:i/>
          <w:iCs/>
          <w:sz w:val="22"/>
          <w:szCs w:val="22"/>
        </w:rPr>
      </w:pPr>
    </w:p>
    <w:p w:rsidR="00973F3A" w:rsidRDefault="00973F3A" w:rsidP="001F513B">
      <w:pPr>
        <w:jc w:val="center"/>
        <w:rPr>
          <w:rFonts w:asciiTheme="minorHAnsi" w:hAnsiTheme="minorHAnsi" w:cstheme="minorHAnsi"/>
          <w:b/>
          <w:sz w:val="22"/>
          <w:szCs w:val="22"/>
        </w:rPr>
      </w:pPr>
    </w:p>
    <w:p w:rsidR="00FA78A9" w:rsidRDefault="00EB5ED3" w:rsidP="001F513B">
      <w:pPr>
        <w:jc w:val="center"/>
        <w:rPr>
          <w:rFonts w:asciiTheme="minorHAnsi" w:hAnsiTheme="minorHAnsi" w:cstheme="minorHAnsi"/>
          <w:b/>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375C26" w:rsidRPr="006F470A" w:rsidRDefault="00375C26" w:rsidP="001F513B">
      <w:pPr>
        <w:jc w:val="center"/>
        <w:rPr>
          <w:rFonts w:asciiTheme="minorHAnsi" w:hAnsiTheme="minorHAnsi" w:cstheme="minorHAnsi"/>
          <w:b/>
          <w:bCs/>
          <w:i/>
          <w:iCs/>
          <w:sz w:val="22"/>
          <w:szCs w:val="22"/>
        </w:rPr>
      </w:pPr>
    </w:p>
    <w:p w:rsidR="00FA78A9" w:rsidRPr="00375C26" w:rsidRDefault="00E848C9" w:rsidP="00FA78A9">
      <w:pPr>
        <w:jc w:val="center"/>
        <w:rPr>
          <w:rFonts w:asciiTheme="minorHAnsi" w:hAnsiTheme="minorHAnsi" w:cstheme="minorHAnsi"/>
          <w:b/>
          <w:sz w:val="22"/>
          <w:szCs w:val="22"/>
          <w:lang w:val="es-BO"/>
        </w:rPr>
      </w:pPr>
      <w:r w:rsidRPr="00375C26">
        <w:rPr>
          <w:rFonts w:asciiTheme="minorHAnsi" w:hAnsiTheme="minorHAnsi" w:cstheme="minorHAnsi"/>
          <w:b/>
          <w:sz w:val="22"/>
          <w:szCs w:val="22"/>
          <w:lang w:val="es-BO"/>
        </w:rPr>
        <w:t>PROPUESTA ECON</w:t>
      </w:r>
      <w:r w:rsidR="00602961" w:rsidRPr="00375C26">
        <w:rPr>
          <w:rFonts w:asciiTheme="minorHAnsi" w:hAnsiTheme="minorHAnsi" w:cstheme="minorHAnsi"/>
          <w:b/>
          <w:sz w:val="22"/>
          <w:szCs w:val="22"/>
          <w:lang w:val="es-BO"/>
        </w:rPr>
        <w:t>Ó</w:t>
      </w:r>
      <w:r w:rsidRPr="00375C26">
        <w:rPr>
          <w:rFonts w:asciiTheme="minorHAnsi" w:hAnsiTheme="minorHAnsi" w:cstheme="minorHAnsi"/>
          <w:b/>
          <w:sz w:val="22"/>
          <w:szCs w:val="22"/>
          <w:lang w:val="es-BO"/>
        </w:rPr>
        <w:t xml:space="preserve">MICA </w:t>
      </w:r>
      <w:r w:rsidR="00582FD0" w:rsidRPr="00375C26">
        <w:rPr>
          <w:rFonts w:asciiTheme="minorHAnsi" w:hAnsiTheme="minorHAnsi" w:cstheme="minorHAnsi"/>
          <w:b/>
          <w:sz w:val="22"/>
          <w:szCs w:val="22"/>
          <w:lang w:val="es-BO"/>
        </w:rPr>
        <w:t xml:space="preserve"> - ITEM 1</w:t>
      </w:r>
    </w:p>
    <w:p w:rsidR="001C043B" w:rsidRPr="00375C26" w:rsidRDefault="008A159E" w:rsidP="001C043B">
      <w:pPr>
        <w:jc w:val="center"/>
        <w:rPr>
          <w:rFonts w:asciiTheme="minorHAnsi" w:hAnsiTheme="minorHAnsi" w:cstheme="minorHAnsi"/>
          <w:sz w:val="22"/>
          <w:szCs w:val="22"/>
          <w:lang w:val="es-BO" w:eastAsia="es-BO"/>
        </w:rPr>
      </w:pPr>
      <w:r w:rsidRPr="00375C26">
        <w:rPr>
          <w:rFonts w:asciiTheme="minorHAnsi" w:hAnsiTheme="minorHAnsi" w:cstheme="minorHAnsi"/>
          <w:b/>
          <w:bCs/>
          <w:sz w:val="22"/>
          <w:szCs w:val="22"/>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
        <w:gridCol w:w="1869"/>
        <w:gridCol w:w="1340"/>
        <w:gridCol w:w="1245"/>
        <w:gridCol w:w="1571"/>
        <w:gridCol w:w="1715"/>
        <w:gridCol w:w="1565"/>
      </w:tblGrid>
      <w:tr w:rsidR="00FA78A9" w:rsidRPr="006F470A" w:rsidTr="00582FD0">
        <w:trPr>
          <w:trHeight w:val="569"/>
          <w:jc w:val="center"/>
        </w:trPr>
        <w:tc>
          <w:tcPr>
            <w:tcW w:w="48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20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7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1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4"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2FD0" w:rsidRPr="006F470A" w:rsidTr="00582FD0">
        <w:trPr>
          <w:trHeight w:val="840"/>
          <w:jc w:val="center"/>
        </w:trPr>
        <w:tc>
          <w:tcPr>
            <w:tcW w:w="48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2FD0" w:rsidRPr="006F470A" w:rsidRDefault="00582FD0" w:rsidP="00582FD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20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rPr>
                <w:rFonts w:ascii="Calibri" w:hAnsi="Calibri" w:cs="Calibri"/>
                <w:color w:val="000000"/>
                <w:sz w:val="22"/>
              </w:rPr>
            </w:pPr>
            <w:r w:rsidRPr="00582FD0">
              <w:rPr>
                <w:rFonts w:ascii="Calibri" w:hAnsi="Calibri" w:cs="Calibri"/>
                <w:color w:val="000000"/>
                <w:sz w:val="22"/>
              </w:rPr>
              <w:t>MEDIDOR DE HUMEDAD DE AGUA</w:t>
            </w:r>
          </w:p>
        </w:tc>
        <w:tc>
          <w:tcPr>
            <w:tcW w:w="1245" w:type="dxa"/>
            <w:tcBorders>
              <w:top w:val="single" w:sz="12"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Equipo</w:t>
            </w:r>
          </w:p>
        </w:tc>
        <w:tc>
          <w:tcPr>
            <w:tcW w:w="1571" w:type="dxa"/>
            <w:tcBorders>
              <w:top w:val="single" w:sz="12"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1</w:t>
            </w:r>
          </w:p>
        </w:tc>
        <w:tc>
          <w:tcPr>
            <w:tcW w:w="1714" w:type="dxa"/>
            <w:tcBorders>
              <w:top w:val="single" w:sz="12" w:space="0" w:color="auto"/>
              <w:left w:val="single" w:sz="4" w:space="0" w:color="auto"/>
              <w:bottom w:val="single" w:sz="4" w:space="0" w:color="auto"/>
              <w:right w:val="single" w:sz="4" w:space="0" w:color="auto"/>
            </w:tcBorders>
            <w:shd w:val="clear" w:color="auto" w:fill="FFFFFF"/>
            <w:vAlign w:val="center"/>
          </w:tcPr>
          <w:p w:rsidR="00582FD0" w:rsidRPr="006F470A" w:rsidRDefault="00582FD0" w:rsidP="00582FD0">
            <w:pPr>
              <w:rPr>
                <w:rFonts w:asciiTheme="minorHAnsi" w:hAnsiTheme="minorHAnsi" w:cstheme="minorHAnsi"/>
                <w:sz w:val="22"/>
                <w:szCs w:val="22"/>
                <w:lang w:val="es-BO"/>
              </w:rPr>
            </w:pPr>
          </w:p>
        </w:tc>
        <w:tc>
          <w:tcPr>
            <w:tcW w:w="1564" w:type="dxa"/>
            <w:tcBorders>
              <w:top w:val="single" w:sz="12" w:space="0" w:color="auto"/>
              <w:left w:val="single" w:sz="4" w:space="0" w:color="auto"/>
              <w:bottom w:val="single" w:sz="4" w:space="0" w:color="auto"/>
            </w:tcBorders>
            <w:shd w:val="clear" w:color="auto" w:fill="FFFFFF"/>
            <w:vAlign w:val="center"/>
          </w:tcPr>
          <w:p w:rsidR="00582FD0" w:rsidRPr="006F470A" w:rsidRDefault="00582FD0" w:rsidP="00582FD0">
            <w:pPr>
              <w:jc w:val="center"/>
              <w:rPr>
                <w:rFonts w:asciiTheme="minorHAnsi" w:hAnsiTheme="minorHAnsi" w:cstheme="minorHAnsi"/>
                <w:sz w:val="22"/>
                <w:szCs w:val="22"/>
                <w:lang w:val="es-BO"/>
              </w:rPr>
            </w:pPr>
          </w:p>
        </w:tc>
      </w:tr>
      <w:tr w:rsidR="00FA78A9" w:rsidRPr="006F470A" w:rsidTr="00582FD0">
        <w:trPr>
          <w:trHeight w:val="565"/>
          <w:jc w:val="center"/>
        </w:trPr>
        <w:tc>
          <w:tcPr>
            <w:tcW w:w="822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4"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582FD0">
        <w:trPr>
          <w:trHeight w:val="565"/>
          <w:jc w:val="center"/>
        </w:trPr>
        <w:tc>
          <w:tcPr>
            <w:tcW w:w="235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36"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FA78A9">
      <w:pPr>
        <w:rPr>
          <w:rFonts w:asciiTheme="minorHAnsi" w:hAnsiTheme="minorHAnsi" w:cstheme="minorHAnsi"/>
          <w:sz w:val="22"/>
          <w:szCs w:val="22"/>
        </w:rPr>
      </w:pPr>
    </w:p>
    <w:p w:rsidR="00582FD0" w:rsidRDefault="00582FD0" w:rsidP="00582FD0">
      <w:pPr>
        <w:jc w:val="center"/>
        <w:rPr>
          <w:rFonts w:asciiTheme="minorHAnsi" w:hAnsiTheme="minorHAnsi" w:cstheme="minorHAnsi"/>
          <w:b/>
          <w:sz w:val="22"/>
          <w:szCs w:val="22"/>
        </w:rPr>
      </w:pPr>
      <w:r w:rsidRPr="006F470A">
        <w:rPr>
          <w:rFonts w:asciiTheme="minorHAnsi" w:hAnsiTheme="minorHAnsi" w:cstheme="minorHAnsi"/>
          <w:b/>
          <w:sz w:val="22"/>
          <w:szCs w:val="22"/>
        </w:rPr>
        <w:t>FORMULARIO B-1</w:t>
      </w:r>
    </w:p>
    <w:p w:rsidR="00375C26" w:rsidRPr="006F470A" w:rsidRDefault="00375C26" w:rsidP="00582FD0">
      <w:pPr>
        <w:jc w:val="center"/>
        <w:rPr>
          <w:rFonts w:asciiTheme="minorHAnsi" w:hAnsiTheme="minorHAnsi" w:cstheme="minorHAnsi"/>
          <w:b/>
          <w:bCs/>
          <w:i/>
          <w:iCs/>
          <w:sz w:val="22"/>
          <w:szCs w:val="22"/>
        </w:rPr>
      </w:pPr>
    </w:p>
    <w:p w:rsidR="00582FD0" w:rsidRPr="00375C26" w:rsidRDefault="00582FD0" w:rsidP="00582FD0">
      <w:pPr>
        <w:jc w:val="center"/>
        <w:rPr>
          <w:rFonts w:asciiTheme="minorHAnsi" w:hAnsiTheme="minorHAnsi" w:cstheme="minorHAnsi"/>
          <w:b/>
          <w:sz w:val="22"/>
          <w:szCs w:val="22"/>
          <w:lang w:val="es-BO"/>
        </w:rPr>
      </w:pPr>
      <w:r w:rsidRPr="00375C26">
        <w:rPr>
          <w:rFonts w:asciiTheme="minorHAnsi" w:hAnsiTheme="minorHAnsi" w:cstheme="minorHAnsi"/>
          <w:b/>
          <w:sz w:val="22"/>
          <w:szCs w:val="22"/>
          <w:lang w:val="es-BO"/>
        </w:rPr>
        <w:t>PROPUESTA ECONÓMICA – ITEM 2</w:t>
      </w:r>
    </w:p>
    <w:p w:rsidR="00582FD0" w:rsidRPr="00375C26" w:rsidRDefault="00582FD0" w:rsidP="00582FD0">
      <w:pPr>
        <w:jc w:val="center"/>
        <w:rPr>
          <w:rFonts w:asciiTheme="minorHAnsi" w:hAnsiTheme="minorHAnsi" w:cstheme="minorHAnsi"/>
          <w:b/>
          <w:bCs/>
          <w:sz w:val="22"/>
          <w:szCs w:val="22"/>
        </w:rPr>
      </w:pPr>
      <w:r w:rsidRPr="00375C26">
        <w:rPr>
          <w:rFonts w:asciiTheme="minorHAnsi" w:hAnsiTheme="minorHAnsi" w:cstheme="minorHAnsi"/>
          <w:b/>
          <w:bCs/>
          <w:sz w:val="22"/>
          <w:szCs w:val="22"/>
        </w:rPr>
        <w:t xml:space="preserve">BOLIVIANOS </w:t>
      </w:r>
    </w:p>
    <w:p w:rsidR="00582FD0" w:rsidRPr="008A159E" w:rsidRDefault="00582FD0" w:rsidP="00582FD0">
      <w:pPr>
        <w:jc w:val="center"/>
        <w:rPr>
          <w:lang w:val="es-BO" w:eastAsia="es-BO"/>
        </w:rPr>
      </w:pPr>
    </w:p>
    <w:p w:rsidR="00582FD0" w:rsidRPr="006F470A" w:rsidRDefault="00582FD0" w:rsidP="00582FD0">
      <w:pPr>
        <w:jc w:val="center"/>
        <w:rPr>
          <w:rFonts w:asciiTheme="minorHAnsi" w:hAnsiTheme="minorHAnsi" w:cstheme="minorHAnsi"/>
          <w:b/>
          <w:sz w:val="22"/>
          <w:szCs w:val="22"/>
          <w:lang w:val="es-BO"/>
        </w:rPr>
      </w:pPr>
    </w:p>
    <w:tbl>
      <w:tblPr>
        <w:tblW w:w="97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1866"/>
        <w:gridCol w:w="1338"/>
        <w:gridCol w:w="1243"/>
        <w:gridCol w:w="1568"/>
        <w:gridCol w:w="1714"/>
        <w:gridCol w:w="1562"/>
      </w:tblGrid>
      <w:tr w:rsidR="00582FD0" w:rsidRPr="006F470A" w:rsidTr="00582FD0">
        <w:trPr>
          <w:trHeight w:val="605"/>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2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2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6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1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2" w:type="dxa"/>
            <w:tcBorders>
              <w:top w:val="single" w:sz="12" w:space="0" w:color="auto"/>
              <w:left w:val="single" w:sz="4" w:space="0" w:color="auto"/>
              <w:bottom w:val="single" w:sz="12"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2FD0" w:rsidRPr="006F470A" w:rsidTr="00582FD0">
        <w:trPr>
          <w:trHeight w:val="787"/>
          <w:jc w:val="center"/>
        </w:trPr>
        <w:tc>
          <w:tcPr>
            <w:tcW w:w="48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2FD0" w:rsidRPr="006F470A" w:rsidRDefault="00582FD0" w:rsidP="00582FD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2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rPr>
                <w:rFonts w:ascii="Calibri" w:hAnsi="Calibri" w:cs="Calibri"/>
                <w:color w:val="000000"/>
                <w:sz w:val="22"/>
              </w:rPr>
            </w:pPr>
            <w:r w:rsidRPr="00582FD0">
              <w:rPr>
                <w:rFonts w:ascii="Calibri" w:hAnsi="Calibri" w:cs="Calibri"/>
                <w:color w:val="000000"/>
                <w:sz w:val="22"/>
              </w:rPr>
              <w:t>ANALIZADOR DE PERDIDAS DIELECTRICAS</w:t>
            </w:r>
          </w:p>
        </w:tc>
        <w:tc>
          <w:tcPr>
            <w:tcW w:w="1243"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Equipo</w:t>
            </w:r>
          </w:p>
        </w:tc>
        <w:tc>
          <w:tcPr>
            <w:tcW w:w="1568"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1</w:t>
            </w: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6F470A" w:rsidRDefault="00582FD0" w:rsidP="00582FD0">
            <w:pPr>
              <w:jc w:val="center"/>
              <w:rPr>
                <w:rFonts w:asciiTheme="minorHAnsi" w:hAnsiTheme="minorHAnsi" w:cstheme="minorHAnsi"/>
                <w:sz w:val="22"/>
                <w:szCs w:val="22"/>
                <w:lang w:val="es-BO"/>
              </w:rPr>
            </w:pPr>
          </w:p>
        </w:tc>
        <w:tc>
          <w:tcPr>
            <w:tcW w:w="1562" w:type="dxa"/>
            <w:tcBorders>
              <w:top w:val="single" w:sz="4" w:space="0" w:color="auto"/>
              <w:left w:val="single" w:sz="4" w:space="0" w:color="auto"/>
              <w:bottom w:val="single" w:sz="4" w:space="0" w:color="auto"/>
            </w:tcBorders>
            <w:shd w:val="clear" w:color="auto" w:fill="FFFFFF"/>
            <w:vAlign w:val="center"/>
          </w:tcPr>
          <w:p w:rsidR="00582FD0" w:rsidRPr="006F470A" w:rsidRDefault="00582FD0" w:rsidP="00582FD0">
            <w:pPr>
              <w:jc w:val="center"/>
              <w:rPr>
                <w:rFonts w:asciiTheme="minorHAnsi" w:hAnsiTheme="minorHAnsi" w:cstheme="minorHAnsi"/>
                <w:sz w:val="22"/>
                <w:szCs w:val="22"/>
                <w:lang w:val="es-BO"/>
              </w:rPr>
            </w:pPr>
          </w:p>
        </w:tc>
      </w:tr>
      <w:tr w:rsidR="00582FD0" w:rsidRPr="006F470A" w:rsidTr="00582FD0">
        <w:trPr>
          <w:trHeight w:val="601"/>
          <w:jc w:val="center"/>
        </w:trPr>
        <w:tc>
          <w:tcPr>
            <w:tcW w:w="821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82FD0" w:rsidRPr="006F470A" w:rsidRDefault="00582FD0" w:rsidP="00E51A7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2" w:type="dxa"/>
            <w:tcBorders>
              <w:top w:val="single" w:sz="4" w:space="0" w:color="auto"/>
              <w:left w:val="single" w:sz="4" w:space="0" w:color="auto"/>
              <w:bottom w:val="single" w:sz="4" w:space="0" w:color="auto"/>
            </w:tcBorders>
            <w:shd w:val="clear" w:color="auto" w:fill="auto"/>
            <w:vAlign w:val="center"/>
          </w:tcPr>
          <w:p w:rsidR="00582FD0" w:rsidRPr="006F470A" w:rsidRDefault="00582FD0" w:rsidP="00E51A70">
            <w:pPr>
              <w:jc w:val="center"/>
              <w:rPr>
                <w:rFonts w:asciiTheme="minorHAnsi" w:hAnsiTheme="minorHAnsi" w:cstheme="minorHAnsi"/>
                <w:sz w:val="22"/>
                <w:szCs w:val="22"/>
                <w:lang w:val="es-BO"/>
              </w:rPr>
            </w:pPr>
          </w:p>
        </w:tc>
      </w:tr>
      <w:tr w:rsidR="00582FD0" w:rsidRPr="006F470A" w:rsidTr="00582FD0">
        <w:trPr>
          <w:trHeight w:val="601"/>
          <w:jc w:val="center"/>
        </w:trPr>
        <w:tc>
          <w:tcPr>
            <w:tcW w:w="235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82FD0" w:rsidRPr="006F470A" w:rsidRDefault="00582FD0" w:rsidP="00E51A7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25" w:type="dxa"/>
            <w:gridSpan w:val="5"/>
            <w:tcBorders>
              <w:top w:val="single" w:sz="4" w:space="0" w:color="auto"/>
              <w:left w:val="single" w:sz="4" w:space="0" w:color="auto"/>
              <w:bottom w:val="single" w:sz="4" w:space="0" w:color="auto"/>
            </w:tcBorders>
            <w:shd w:val="clear" w:color="auto" w:fill="auto"/>
            <w:vAlign w:val="center"/>
          </w:tcPr>
          <w:p w:rsidR="00582FD0" w:rsidRPr="006F470A" w:rsidRDefault="00582FD0" w:rsidP="00E51A70">
            <w:pPr>
              <w:jc w:val="center"/>
              <w:rPr>
                <w:rFonts w:asciiTheme="minorHAnsi" w:hAnsiTheme="minorHAnsi" w:cstheme="minorHAnsi"/>
                <w:sz w:val="22"/>
                <w:szCs w:val="22"/>
                <w:lang w:val="es-BO"/>
              </w:rPr>
            </w:pPr>
          </w:p>
        </w:tc>
      </w:tr>
    </w:tbl>
    <w:p w:rsidR="00582FD0" w:rsidRPr="006F470A" w:rsidRDefault="00582FD0" w:rsidP="00582FD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rPr>
          <w:rFonts w:asciiTheme="minorHAnsi" w:hAnsiTheme="minorHAnsi" w:cstheme="minorHAnsi"/>
          <w:sz w:val="22"/>
          <w:szCs w:val="22"/>
        </w:rPr>
      </w:pPr>
    </w:p>
    <w:p w:rsidR="00582FD0" w:rsidRDefault="00582FD0" w:rsidP="00582FD0">
      <w:pPr>
        <w:jc w:val="center"/>
        <w:rPr>
          <w:rFonts w:asciiTheme="minorHAnsi" w:hAnsiTheme="minorHAnsi" w:cstheme="minorHAnsi"/>
          <w:b/>
          <w:sz w:val="22"/>
          <w:szCs w:val="22"/>
        </w:rPr>
      </w:pPr>
      <w:r w:rsidRPr="006F470A">
        <w:rPr>
          <w:rFonts w:asciiTheme="minorHAnsi" w:hAnsiTheme="minorHAnsi" w:cstheme="minorHAnsi"/>
          <w:b/>
          <w:sz w:val="22"/>
          <w:szCs w:val="22"/>
        </w:rPr>
        <w:t>FORMULARIO B-1</w:t>
      </w:r>
    </w:p>
    <w:p w:rsidR="00375C26" w:rsidRPr="006F470A" w:rsidRDefault="00375C26" w:rsidP="00582FD0">
      <w:pPr>
        <w:jc w:val="center"/>
        <w:rPr>
          <w:rFonts w:asciiTheme="minorHAnsi" w:hAnsiTheme="minorHAnsi" w:cstheme="minorHAnsi"/>
          <w:b/>
          <w:bCs/>
          <w:i/>
          <w:iCs/>
          <w:sz w:val="22"/>
          <w:szCs w:val="22"/>
        </w:rPr>
      </w:pPr>
    </w:p>
    <w:p w:rsidR="00582FD0" w:rsidRPr="00375C26" w:rsidRDefault="00582FD0" w:rsidP="00582FD0">
      <w:pPr>
        <w:jc w:val="center"/>
        <w:rPr>
          <w:rFonts w:asciiTheme="minorHAnsi" w:hAnsiTheme="minorHAnsi" w:cstheme="minorHAnsi"/>
          <w:b/>
          <w:sz w:val="22"/>
          <w:szCs w:val="22"/>
          <w:lang w:val="es-BO"/>
        </w:rPr>
      </w:pPr>
      <w:r w:rsidRPr="00375C26">
        <w:rPr>
          <w:rFonts w:asciiTheme="minorHAnsi" w:hAnsiTheme="minorHAnsi" w:cstheme="minorHAnsi"/>
          <w:b/>
          <w:sz w:val="22"/>
          <w:szCs w:val="22"/>
          <w:lang w:val="es-BO"/>
        </w:rPr>
        <w:t>PROPUESTA ECONÓMICA – ITEM 3</w:t>
      </w:r>
    </w:p>
    <w:p w:rsidR="00582FD0" w:rsidRPr="00375C26" w:rsidRDefault="00582FD0" w:rsidP="00582FD0">
      <w:pPr>
        <w:jc w:val="center"/>
        <w:rPr>
          <w:rFonts w:asciiTheme="minorHAnsi" w:hAnsiTheme="minorHAnsi" w:cstheme="minorHAnsi"/>
          <w:b/>
          <w:bCs/>
          <w:sz w:val="22"/>
          <w:szCs w:val="22"/>
        </w:rPr>
      </w:pPr>
      <w:r w:rsidRPr="00375C26">
        <w:rPr>
          <w:rFonts w:asciiTheme="minorHAnsi" w:hAnsiTheme="minorHAnsi" w:cstheme="minorHAnsi"/>
          <w:b/>
          <w:bCs/>
          <w:sz w:val="22"/>
          <w:szCs w:val="22"/>
        </w:rPr>
        <w:t xml:space="preserve">BOLIVIANOS </w:t>
      </w:r>
    </w:p>
    <w:p w:rsidR="00582FD0" w:rsidRPr="008A159E" w:rsidRDefault="00582FD0" w:rsidP="00582FD0">
      <w:pPr>
        <w:jc w:val="center"/>
        <w:rPr>
          <w:lang w:val="es-BO" w:eastAsia="es-BO"/>
        </w:rPr>
      </w:pPr>
    </w:p>
    <w:p w:rsidR="00582FD0" w:rsidRPr="006F470A" w:rsidRDefault="00582FD0" w:rsidP="00582FD0">
      <w:pPr>
        <w:jc w:val="center"/>
        <w:rPr>
          <w:rFonts w:asciiTheme="minorHAnsi" w:hAnsiTheme="minorHAnsi" w:cstheme="minorHAnsi"/>
          <w:b/>
          <w:sz w:val="22"/>
          <w:szCs w:val="22"/>
          <w:lang w:val="es-BO"/>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
        <w:gridCol w:w="1869"/>
        <w:gridCol w:w="1340"/>
        <w:gridCol w:w="1245"/>
        <w:gridCol w:w="1571"/>
        <w:gridCol w:w="1715"/>
        <w:gridCol w:w="1565"/>
      </w:tblGrid>
      <w:tr w:rsidR="00582FD0" w:rsidRPr="006F470A" w:rsidTr="00582FD0">
        <w:trPr>
          <w:trHeight w:val="658"/>
          <w:jc w:val="center"/>
        </w:trPr>
        <w:tc>
          <w:tcPr>
            <w:tcW w:w="48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20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2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7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1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4" w:type="dxa"/>
            <w:tcBorders>
              <w:top w:val="single" w:sz="12" w:space="0" w:color="auto"/>
              <w:left w:val="single" w:sz="4" w:space="0" w:color="auto"/>
              <w:bottom w:val="single" w:sz="12" w:space="0" w:color="auto"/>
            </w:tcBorders>
            <w:shd w:val="clear" w:color="auto" w:fill="D9D9D9" w:themeFill="background1" w:themeFillShade="D9"/>
            <w:vAlign w:val="center"/>
          </w:tcPr>
          <w:p w:rsidR="00582FD0" w:rsidRPr="006F470A" w:rsidRDefault="00582FD0" w:rsidP="00E51A7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2FD0" w:rsidRPr="006F470A" w:rsidTr="00582FD0">
        <w:trPr>
          <w:trHeight w:val="797"/>
          <w:jc w:val="center"/>
        </w:trPr>
        <w:tc>
          <w:tcPr>
            <w:tcW w:w="4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2FD0" w:rsidRPr="006F470A" w:rsidRDefault="00582FD0" w:rsidP="00582FD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2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rPr>
                <w:rFonts w:ascii="Calibri" w:hAnsi="Calibri" w:cs="Calibri"/>
                <w:color w:val="000000"/>
                <w:sz w:val="22"/>
              </w:rPr>
            </w:pPr>
            <w:r w:rsidRPr="00582FD0">
              <w:rPr>
                <w:rFonts w:ascii="Calibri" w:hAnsi="Calibri" w:cs="Calibri"/>
                <w:color w:val="000000"/>
                <w:sz w:val="22"/>
              </w:rPr>
              <w:t xml:space="preserve">GENERADOR DE TENSION IMPULSIVA </w:t>
            </w:r>
            <w:r w:rsidRPr="00582FD0">
              <w:rPr>
                <w:rFonts w:ascii="Lucida Handwriting" w:hAnsi="Lucida Handwriting" w:cs="Calibri"/>
                <w:color w:val="000000"/>
                <w:sz w:val="22"/>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Equipo</w:t>
            </w:r>
          </w:p>
        </w:tc>
        <w:tc>
          <w:tcPr>
            <w:tcW w:w="1571"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582FD0" w:rsidRDefault="00582FD0" w:rsidP="00582FD0">
            <w:pPr>
              <w:jc w:val="center"/>
              <w:rPr>
                <w:rFonts w:ascii="Calibri" w:hAnsi="Calibri" w:cs="Calibri"/>
                <w:color w:val="000000"/>
                <w:sz w:val="22"/>
              </w:rPr>
            </w:pPr>
            <w:r w:rsidRPr="00582FD0">
              <w:rPr>
                <w:rFonts w:ascii="Calibri" w:hAnsi="Calibri" w:cs="Calibri"/>
                <w:color w:val="000000"/>
                <w:sz w:val="22"/>
              </w:rPr>
              <w:t>1</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582FD0" w:rsidRPr="006F470A" w:rsidRDefault="00582FD0" w:rsidP="00582FD0">
            <w:pPr>
              <w:jc w:val="center"/>
              <w:rPr>
                <w:rFonts w:asciiTheme="minorHAnsi" w:hAnsiTheme="minorHAnsi" w:cstheme="minorHAnsi"/>
                <w:sz w:val="22"/>
                <w:szCs w:val="22"/>
                <w:lang w:val="es-BO"/>
              </w:rPr>
            </w:pPr>
          </w:p>
        </w:tc>
        <w:tc>
          <w:tcPr>
            <w:tcW w:w="1564" w:type="dxa"/>
            <w:tcBorders>
              <w:top w:val="single" w:sz="4" w:space="0" w:color="auto"/>
              <w:left w:val="single" w:sz="4" w:space="0" w:color="auto"/>
              <w:bottom w:val="single" w:sz="4" w:space="0" w:color="auto"/>
            </w:tcBorders>
            <w:shd w:val="clear" w:color="auto" w:fill="FFFFFF"/>
            <w:vAlign w:val="center"/>
          </w:tcPr>
          <w:p w:rsidR="00582FD0" w:rsidRPr="006F470A" w:rsidRDefault="00582FD0" w:rsidP="00582FD0">
            <w:pPr>
              <w:jc w:val="center"/>
              <w:rPr>
                <w:rFonts w:asciiTheme="minorHAnsi" w:hAnsiTheme="minorHAnsi" w:cstheme="minorHAnsi"/>
                <w:sz w:val="22"/>
                <w:szCs w:val="22"/>
                <w:lang w:val="es-BO"/>
              </w:rPr>
            </w:pPr>
          </w:p>
        </w:tc>
      </w:tr>
      <w:tr w:rsidR="00582FD0" w:rsidRPr="006F470A" w:rsidTr="00582FD0">
        <w:trPr>
          <w:trHeight w:val="653"/>
          <w:jc w:val="center"/>
        </w:trPr>
        <w:tc>
          <w:tcPr>
            <w:tcW w:w="822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82FD0" w:rsidRPr="006F470A" w:rsidRDefault="00582FD0" w:rsidP="00E51A7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4" w:type="dxa"/>
            <w:tcBorders>
              <w:top w:val="single" w:sz="4" w:space="0" w:color="auto"/>
              <w:left w:val="single" w:sz="4" w:space="0" w:color="auto"/>
              <w:bottom w:val="single" w:sz="4" w:space="0" w:color="auto"/>
            </w:tcBorders>
            <w:shd w:val="clear" w:color="auto" w:fill="auto"/>
            <w:vAlign w:val="center"/>
          </w:tcPr>
          <w:p w:rsidR="00582FD0" w:rsidRPr="006F470A" w:rsidRDefault="00582FD0" w:rsidP="00E51A70">
            <w:pPr>
              <w:jc w:val="center"/>
              <w:rPr>
                <w:rFonts w:asciiTheme="minorHAnsi" w:hAnsiTheme="minorHAnsi" w:cstheme="minorHAnsi"/>
                <w:sz w:val="22"/>
                <w:szCs w:val="22"/>
                <w:lang w:val="es-BO"/>
              </w:rPr>
            </w:pPr>
          </w:p>
        </w:tc>
      </w:tr>
      <w:tr w:rsidR="00582FD0" w:rsidRPr="006F470A" w:rsidTr="00582FD0">
        <w:trPr>
          <w:trHeight w:val="653"/>
          <w:jc w:val="center"/>
        </w:trPr>
        <w:tc>
          <w:tcPr>
            <w:tcW w:w="235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82FD0" w:rsidRPr="006F470A" w:rsidRDefault="00582FD0" w:rsidP="00E51A7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36" w:type="dxa"/>
            <w:gridSpan w:val="5"/>
            <w:tcBorders>
              <w:top w:val="single" w:sz="4" w:space="0" w:color="auto"/>
              <w:left w:val="single" w:sz="4" w:space="0" w:color="auto"/>
              <w:bottom w:val="single" w:sz="4" w:space="0" w:color="auto"/>
            </w:tcBorders>
            <w:shd w:val="clear" w:color="auto" w:fill="auto"/>
            <w:vAlign w:val="center"/>
          </w:tcPr>
          <w:p w:rsidR="00582FD0" w:rsidRPr="006F470A" w:rsidRDefault="00582FD0" w:rsidP="00E51A70">
            <w:pPr>
              <w:jc w:val="center"/>
              <w:rPr>
                <w:rFonts w:asciiTheme="minorHAnsi" w:hAnsiTheme="minorHAnsi" w:cstheme="minorHAnsi"/>
                <w:sz w:val="22"/>
                <w:szCs w:val="22"/>
                <w:lang w:val="es-BO"/>
              </w:rPr>
            </w:pPr>
          </w:p>
        </w:tc>
      </w:tr>
    </w:tbl>
    <w:p w:rsidR="00582FD0" w:rsidRPr="006F470A" w:rsidRDefault="00582FD0" w:rsidP="00582FD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82FD0" w:rsidRPr="006F470A" w:rsidRDefault="00582FD0" w:rsidP="00582FD0">
      <w:pPr>
        <w:rPr>
          <w:rFonts w:asciiTheme="minorHAnsi" w:hAnsiTheme="minorHAnsi" w:cstheme="minorHAnsi"/>
          <w:sz w:val="22"/>
          <w:szCs w:val="22"/>
        </w:rPr>
      </w:pPr>
    </w:p>
    <w:p w:rsidR="00E10B34" w:rsidRPr="00582FD0"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73F3A" w:rsidRDefault="00973F3A" w:rsidP="00FA78A9">
      <w:pPr>
        <w:rPr>
          <w:rFonts w:asciiTheme="minorHAnsi" w:hAnsiTheme="minorHAnsi" w:cstheme="minorHAnsi"/>
          <w:sz w:val="22"/>
          <w:szCs w:val="22"/>
          <w:lang w:val="es-MX"/>
        </w:rPr>
      </w:pPr>
    </w:p>
    <w:p w:rsidR="00973F3A" w:rsidRDefault="00973F3A" w:rsidP="00FA78A9">
      <w:pPr>
        <w:rPr>
          <w:rFonts w:asciiTheme="minorHAnsi" w:hAnsiTheme="minorHAnsi" w:cstheme="minorHAnsi"/>
          <w:sz w:val="22"/>
          <w:szCs w:val="22"/>
          <w:lang w:val="es-MX"/>
        </w:rPr>
      </w:pPr>
    </w:p>
    <w:p w:rsidR="00973F3A" w:rsidRDefault="00973F3A" w:rsidP="00FA78A9">
      <w:pPr>
        <w:rPr>
          <w:rFonts w:asciiTheme="minorHAnsi" w:hAnsiTheme="minorHAnsi" w:cstheme="minorHAnsi"/>
          <w:sz w:val="22"/>
          <w:szCs w:val="22"/>
          <w:lang w:val="es-MX"/>
        </w:rPr>
      </w:pPr>
    </w:p>
    <w:p w:rsidR="00973F3A" w:rsidRDefault="00973F3A" w:rsidP="00FA78A9">
      <w:pPr>
        <w:rPr>
          <w:rFonts w:asciiTheme="minorHAnsi" w:hAnsiTheme="minorHAnsi" w:cstheme="minorHAnsi"/>
          <w:sz w:val="22"/>
          <w:szCs w:val="22"/>
          <w:lang w:val="es-MX"/>
        </w:rPr>
      </w:pPr>
    </w:p>
    <w:p w:rsidR="00973F3A" w:rsidRDefault="00973F3A" w:rsidP="00FA78A9">
      <w:pPr>
        <w:rPr>
          <w:rFonts w:asciiTheme="minorHAnsi" w:hAnsiTheme="minorHAnsi" w:cstheme="minorHAnsi"/>
          <w:sz w:val="22"/>
          <w:szCs w:val="22"/>
          <w:lang w:val="es-MX"/>
        </w:rPr>
      </w:pPr>
    </w:p>
    <w:p w:rsidR="00973F3A" w:rsidRPr="006F470A" w:rsidRDefault="00973F3A"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15185" w:rsidRPr="005857B8" w:rsidRDefault="00F15185" w:rsidP="0013510E">
      <w:pPr>
        <w:jc w:val="center"/>
        <w:rPr>
          <w:rFonts w:asciiTheme="minorHAnsi" w:hAnsiTheme="minorHAnsi" w:cstheme="minorHAnsi"/>
          <w:b/>
          <w:sz w:val="10"/>
          <w:szCs w:val="22"/>
          <w:lang w:val="es-BO"/>
        </w:rPr>
      </w:pPr>
    </w:p>
    <w:p w:rsidR="00F15185" w:rsidRPr="00F15185" w:rsidRDefault="00F15185" w:rsidP="0013510E">
      <w:pPr>
        <w:jc w:val="center"/>
        <w:rPr>
          <w:rFonts w:asciiTheme="minorHAnsi" w:hAnsiTheme="minorHAnsi" w:cstheme="minorHAnsi"/>
          <w:b/>
          <w:sz w:val="28"/>
          <w:szCs w:val="22"/>
          <w:u w:val="single"/>
          <w:lang w:val="es-BO"/>
        </w:rPr>
      </w:pPr>
      <w:r w:rsidRPr="00F15185">
        <w:rPr>
          <w:rFonts w:asciiTheme="minorHAnsi" w:hAnsiTheme="minorHAnsi" w:cstheme="minorHAnsi"/>
          <w:b/>
          <w:sz w:val="28"/>
          <w:szCs w:val="22"/>
          <w:u w:val="single"/>
          <w:lang w:val="es-BO"/>
        </w:rPr>
        <w:t>ITEM 1</w:t>
      </w:r>
    </w:p>
    <w:p w:rsidR="00F9669E" w:rsidRPr="006F470A" w:rsidRDefault="00F9669E" w:rsidP="0013510E">
      <w:pPr>
        <w:jc w:val="center"/>
        <w:rPr>
          <w:rFonts w:asciiTheme="minorHAnsi" w:hAnsiTheme="minorHAnsi" w:cstheme="minorHAnsi"/>
          <w:b/>
          <w:sz w:val="18"/>
          <w:szCs w:val="18"/>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678"/>
      </w:tblGrid>
      <w:tr w:rsidR="000221D3" w:rsidRPr="006F470A" w:rsidTr="006A437D">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7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6A437D">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7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15185">
        <w:trPr>
          <w:trHeight w:val="6009"/>
          <w:jc w:val="center"/>
        </w:trPr>
        <w:tc>
          <w:tcPr>
            <w:tcW w:w="5230" w:type="dxa"/>
            <w:vAlign w:val="center"/>
          </w:tcPr>
          <w:p w:rsidR="006A437D" w:rsidRPr="003A06F2" w:rsidRDefault="006A437D" w:rsidP="006A437D">
            <w:pPr>
              <w:jc w:val="center"/>
              <w:rPr>
                <w:rFonts w:ascii="Calibri" w:hAnsi="Calibri" w:cs="Calibri"/>
                <w:b/>
                <w:sz w:val="22"/>
                <w:szCs w:val="22"/>
                <w:u w:val="single"/>
              </w:rPr>
            </w:pPr>
            <w:r>
              <w:rPr>
                <w:rFonts w:ascii="Calibri" w:eastAsia="Arial Unicode MS" w:hAnsi="Calibri" w:cs="Calibri"/>
                <w:b/>
                <w:sz w:val="22"/>
                <w:szCs w:val="22"/>
                <w:lang w:val="es-MX"/>
              </w:rPr>
              <w:t>“</w:t>
            </w:r>
            <w:r w:rsidRPr="003A06F2">
              <w:rPr>
                <w:rFonts w:ascii="Calibri" w:eastAsia="Arial Unicode MS" w:hAnsi="Calibri" w:cs="Calibri"/>
                <w:b/>
                <w:sz w:val="22"/>
                <w:szCs w:val="22"/>
                <w:lang w:val="es-MX"/>
              </w:rPr>
              <w:t>ADQUISICIÓN DE MEDIDOR DE HUMEDAD DE AG</w:t>
            </w:r>
            <w:r>
              <w:rPr>
                <w:rFonts w:ascii="Calibri" w:eastAsia="Arial Unicode MS" w:hAnsi="Calibri" w:cs="Calibri"/>
                <w:b/>
                <w:sz w:val="22"/>
                <w:szCs w:val="22"/>
                <w:lang w:val="es-MX"/>
              </w:rPr>
              <w:t>UA, ANALIZADOR DE PERDIDAS DIELÉ</w:t>
            </w:r>
            <w:r w:rsidRPr="003A06F2">
              <w:rPr>
                <w:rFonts w:ascii="Calibri" w:eastAsia="Arial Unicode MS" w:hAnsi="Calibri" w:cs="Calibri"/>
                <w:b/>
                <w:sz w:val="22"/>
                <w:szCs w:val="22"/>
                <w:lang w:val="es-MX"/>
              </w:rPr>
              <w:t>CTRICAS  Y GENERADOR DE TENSION</w:t>
            </w:r>
            <w:r>
              <w:rPr>
                <w:rFonts w:ascii="Calibri" w:eastAsia="Arial Unicode MS" w:hAnsi="Calibri" w:cs="Calibri"/>
                <w:b/>
                <w:sz w:val="22"/>
                <w:szCs w:val="22"/>
                <w:lang w:val="es-MX"/>
              </w:rPr>
              <w:t xml:space="preserve"> IMPULSIVA PARA EL COMPLEJO DE FRACCIONAMIENTO Y LICUEFACCIÓN DE GAS NATURAL RÍ</w:t>
            </w:r>
            <w:r w:rsidRPr="003A06F2">
              <w:rPr>
                <w:rFonts w:ascii="Calibri" w:eastAsia="Arial Unicode MS" w:hAnsi="Calibri" w:cs="Calibri"/>
                <w:b/>
                <w:sz w:val="22"/>
                <w:szCs w:val="22"/>
                <w:lang w:val="es-MX"/>
              </w:rPr>
              <w:t>O GRANDE</w:t>
            </w:r>
            <w:r>
              <w:rPr>
                <w:rFonts w:ascii="Calibri" w:eastAsia="Arial Unicode MS" w:hAnsi="Calibri" w:cs="Calibri"/>
                <w:b/>
                <w:sz w:val="22"/>
                <w:szCs w:val="22"/>
                <w:lang w:val="es-MX"/>
              </w:rPr>
              <w:t>”</w:t>
            </w:r>
          </w:p>
          <w:p w:rsidR="006A437D" w:rsidRPr="000A6D9A" w:rsidRDefault="006A437D" w:rsidP="006A437D">
            <w:pPr>
              <w:rPr>
                <w:rFonts w:ascii="Calibri" w:hAnsi="Calibri" w:cs="Calibri"/>
                <w:sz w:val="22"/>
                <w:szCs w:val="22"/>
              </w:rPr>
            </w:pPr>
          </w:p>
          <w:tbl>
            <w:tblPr>
              <w:tblW w:w="5113" w:type="dxa"/>
              <w:jc w:val="center"/>
              <w:tblLayout w:type="fixed"/>
              <w:tblCellMar>
                <w:left w:w="70" w:type="dxa"/>
                <w:right w:w="70" w:type="dxa"/>
              </w:tblCellMar>
              <w:tblLook w:val="04A0" w:firstRow="1" w:lastRow="0" w:firstColumn="1" w:lastColumn="0" w:noHBand="0" w:noVBand="1"/>
            </w:tblPr>
            <w:tblGrid>
              <w:gridCol w:w="721"/>
              <w:gridCol w:w="2792"/>
              <w:gridCol w:w="793"/>
              <w:gridCol w:w="807"/>
            </w:tblGrid>
            <w:tr w:rsidR="006A437D" w:rsidRPr="00C827B5" w:rsidTr="006A437D">
              <w:trPr>
                <w:trHeight w:val="675"/>
                <w:jc w:val="center"/>
              </w:trPr>
              <w:tc>
                <w:tcPr>
                  <w:tcW w:w="721"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6A437D" w:rsidRPr="00C827B5" w:rsidRDefault="006A437D" w:rsidP="006A437D">
                  <w:pPr>
                    <w:jc w:val="center"/>
                    <w:rPr>
                      <w:rFonts w:ascii="Calibri" w:hAnsi="Calibri" w:cs="Calibri"/>
                      <w:b/>
                      <w:bCs/>
                      <w:color w:val="000000"/>
                      <w:lang w:val="es-BO" w:eastAsia="es-BO"/>
                    </w:rPr>
                  </w:pPr>
                  <w:r w:rsidRPr="00C827B5">
                    <w:rPr>
                      <w:rFonts w:ascii="Calibri" w:hAnsi="Calibri" w:cs="Calibri"/>
                      <w:b/>
                      <w:bCs/>
                      <w:color w:val="000000"/>
                    </w:rPr>
                    <w:t>N° ÍTEM</w:t>
                  </w:r>
                </w:p>
              </w:tc>
              <w:tc>
                <w:tcPr>
                  <w:tcW w:w="2792" w:type="dxa"/>
                  <w:tcBorders>
                    <w:top w:val="single" w:sz="8" w:space="0" w:color="auto"/>
                    <w:left w:val="nil"/>
                    <w:bottom w:val="single" w:sz="8" w:space="0" w:color="auto"/>
                    <w:right w:val="single" w:sz="8" w:space="0" w:color="000000"/>
                  </w:tcBorders>
                  <w:shd w:val="clear" w:color="auto" w:fill="DEEAF6"/>
                  <w:noWrap/>
                  <w:vAlign w:val="center"/>
                  <w:hideMark/>
                </w:tcPr>
                <w:p w:rsidR="006A437D" w:rsidRPr="00C827B5" w:rsidRDefault="006A437D" w:rsidP="006A437D">
                  <w:pPr>
                    <w:jc w:val="center"/>
                    <w:rPr>
                      <w:rFonts w:ascii="Calibri" w:hAnsi="Calibri" w:cs="Calibri"/>
                      <w:b/>
                      <w:bCs/>
                      <w:color w:val="000000"/>
                    </w:rPr>
                  </w:pPr>
                  <w:r w:rsidRPr="00C827B5">
                    <w:rPr>
                      <w:rFonts w:ascii="Calibri" w:hAnsi="Calibri" w:cs="Calibri"/>
                      <w:b/>
                      <w:bCs/>
                      <w:color w:val="000000"/>
                    </w:rPr>
                    <w:t xml:space="preserve">DESCRIPCIÓN DETALLADA DEL BIEN </w:t>
                  </w:r>
                </w:p>
              </w:tc>
              <w:tc>
                <w:tcPr>
                  <w:tcW w:w="793" w:type="dxa"/>
                  <w:tcBorders>
                    <w:top w:val="single" w:sz="8" w:space="0" w:color="auto"/>
                    <w:left w:val="nil"/>
                    <w:bottom w:val="single" w:sz="8" w:space="0" w:color="auto"/>
                    <w:right w:val="single" w:sz="8" w:space="0" w:color="auto"/>
                  </w:tcBorders>
                  <w:shd w:val="clear" w:color="auto" w:fill="DEEAF6"/>
                  <w:vAlign w:val="center"/>
                  <w:hideMark/>
                </w:tcPr>
                <w:p w:rsidR="006A437D" w:rsidRPr="00C827B5" w:rsidRDefault="006A437D" w:rsidP="006A437D">
                  <w:pPr>
                    <w:jc w:val="center"/>
                    <w:rPr>
                      <w:rFonts w:ascii="Calibri" w:hAnsi="Calibri" w:cs="Calibri"/>
                      <w:b/>
                      <w:bCs/>
                      <w:color w:val="000000"/>
                    </w:rPr>
                  </w:pPr>
                  <w:r w:rsidRPr="00C827B5">
                    <w:rPr>
                      <w:rFonts w:ascii="Calibri" w:hAnsi="Calibri" w:cs="Calibri"/>
                      <w:b/>
                      <w:bCs/>
                      <w:color w:val="000000"/>
                    </w:rPr>
                    <w:t>UNIDAD DE MEDIDA</w:t>
                  </w:r>
                </w:p>
              </w:tc>
              <w:tc>
                <w:tcPr>
                  <w:tcW w:w="807" w:type="dxa"/>
                  <w:tcBorders>
                    <w:top w:val="single" w:sz="8" w:space="0" w:color="auto"/>
                    <w:left w:val="nil"/>
                    <w:bottom w:val="single" w:sz="8" w:space="0" w:color="auto"/>
                    <w:right w:val="single" w:sz="8" w:space="0" w:color="auto"/>
                  </w:tcBorders>
                  <w:shd w:val="clear" w:color="auto" w:fill="DEEAF6"/>
                  <w:noWrap/>
                  <w:vAlign w:val="center"/>
                  <w:hideMark/>
                </w:tcPr>
                <w:p w:rsidR="006A437D" w:rsidRPr="00C827B5" w:rsidRDefault="006A437D" w:rsidP="006A437D">
                  <w:pPr>
                    <w:jc w:val="center"/>
                    <w:rPr>
                      <w:rFonts w:ascii="Calibri" w:hAnsi="Calibri" w:cs="Calibri"/>
                      <w:b/>
                      <w:bCs/>
                      <w:color w:val="000000"/>
                    </w:rPr>
                  </w:pPr>
                  <w:r w:rsidRPr="00C827B5">
                    <w:rPr>
                      <w:rFonts w:ascii="Calibri" w:hAnsi="Calibri" w:cs="Calibri"/>
                      <w:b/>
                      <w:bCs/>
                      <w:color w:val="000000"/>
                    </w:rPr>
                    <w:t xml:space="preserve">CANTIDAD </w:t>
                  </w:r>
                </w:p>
              </w:tc>
            </w:tr>
            <w:tr w:rsidR="006A437D" w:rsidRPr="00C827B5" w:rsidTr="00F15185">
              <w:trPr>
                <w:trHeight w:val="734"/>
                <w:jc w:val="center"/>
              </w:trPr>
              <w:tc>
                <w:tcPr>
                  <w:tcW w:w="721" w:type="dxa"/>
                  <w:tcBorders>
                    <w:top w:val="nil"/>
                    <w:left w:val="single" w:sz="8" w:space="0" w:color="auto"/>
                    <w:bottom w:val="single" w:sz="8" w:space="0" w:color="auto"/>
                    <w:right w:val="single" w:sz="8" w:space="0" w:color="000000"/>
                  </w:tcBorders>
                  <w:shd w:val="clear" w:color="auto" w:fill="auto"/>
                  <w:vAlign w:val="center"/>
                  <w:hideMark/>
                </w:tcPr>
                <w:p w:rsidR="006A437D" w:rsidRPr="00C827B5" w:rsidRDefault="006A437D" w:rsidP="006A437D">
                  <w:pPr>
                    <w:jc w:val="center"/>
                    <w:rPr>
                      <w:rFonts w:ascii="Calibri" w:hAnsi="Calibri" w:cs="Calibri"/>
                      <w:bCs/>
                      <w:color w:val="000000"/>
                    </w:rPr>
                  </w:pPr>
                  <w:r w:rsidRPr="00C827B5">
                    <w:rPr>
                      <w:rFonts w:ascii="Calibri" w:hAnsi="Calibri" w:cs="Calibri"/>
                      <w:bCs/>
                      <w:color w:val="000000"/>
                    </w:rPr>
                    <w:t>1</w:t>
                  </w:r>
                </w:p>
              </w:tc>
              <w:tc>
                <w:tcPr>
                  <w:tcW w:w="2792" w:type="dxa"/>
                  <w:tcBorders>
                    <w:top w:val="nil"/>
                    <w:left w:val="nil"/>
                    <w:bottom w:val="single" w:sz="8" w:space="0" w:color="auto"/>
                    <w:right w:val="single" w:sz="8" w:space="0" w:color="000000"/>
                  </w:tcBorders>
                  <w:shd w:val="clear" w:color="auto" w:fill="auto"/>
                  <w:noWrap/>
                  <w:vAlign w:val="center"/>
                  <w:hideMark/>
                </w:tcPr>
                <w:p w:rsidR="006A437D" w:rsidRPr="00C827B5" w:rsidRDefault="006A437D" w:rsidP="006A437D">
                  <w:pPr>
                    <w:rPr>
                      <w:rFonts w:ascii="Calibri" w:hAnsi="Calibri" w:cs="Calibri"/>
                      <w:color w:val="000000"/>
                    </w:rPr>
                  </w:pPr>
                  <w:r w:rsidRPr="00C827B5">
                    <w:rPr>
                      <w:rFonts w:ascii="Calibri" w:hAnsi="Calibri" w:cs="Calibri"/>
                      <w:color w:val="000000"/>
                    </w:rPr>
                    <w:t>MEDIDOR DE HUMEDAD DE AGUA</w:t>
                  </w:r>
                </w:p>
              </w:tc>
              <w:tc>
                <w:tcPr>
                  <w:tcW w:w="793" w:type="dxa"/>
                  <w:tcBorders>
                    <w:top w:val="nil"/>
                    <w:left w:val="nil"/>
                    <w:bottom w:val="single" w:sz="8" w:space="0" w:color="auto"/>
                    <w:right w:val="single" w:sz="8" w:space="0" w:color="auto"/>
                  </w:tcBorders>
                  <w:shd w:val="clear" w:color="auto" w:fill="auto"/>
                  <w:vAlign w:val="center"/>
                  <w:hideMark/>
                </w:tcPr>
                <w:p w:rsidR="006A437D" w:rsidRPr="00C827B5" w:rsidRDefault="006A437D" w:rsidP="006A437D">
                  <w:pPr>
                    <w:jc w:val="center"/>
                    <w:rPr>
                      <w:rFonts w:ascii="Calibri" w:hAnsi="Calibri" w:cs="Calibri"/>
                      <w:color w:val="000000"/>
                    </w:rPr>
                  </w:pPr>
                  <w:r w:rsidRPr="00C827B5">
                    <w:rPr>
                      <w:rFonts w:ascii="Calibri" w:hAnsi="Calibri" w:cs="Calibri"/>
                      <w:color w:val="000000"/>
                    </w:rPr>
                    <w:t>Equipo</w:t>
                  </w:r>
                </w:p>
              </w:tc>
              <w:tc>
                <w:tcPr>
                  <w:tcW w:w="807" w:type="dxa"/>
                  <w:tcBorders>
                    <w:top w:val="nil"/>
                    <w:left w:val="nil"/>
                    <w:bottom w:val="single" w:sz="8" w:space="0" w:color="auto"/>
                    <w:right w:val="single" w:sz="8" w:space="0" w:color="auto"/>
                  </w:tcBorders>
                  <w:shd w:val="clear" w:color="auto" w:fill="auto"/>
                  <w:noWrap/>
                  <w:vAlign w:val="center"/>
                  <w:hideMark/>
                </w:tcPr>
                <w:p w:rsidR="006A437D" w:rsidRPr="00C827B5" w:rsidRDefault="006A437D" w:rsidP="006A437D">
                  <w:pPr>
                    <w:jc w:val="center"/>
                    <w:rPr>
                      <w:rFonts w:ascii="Calibri" w:hAnsi="Calibri" w:cs="Calibri"/>
                      <w:color w:val="000000"/>
                    </w:rPr>
                  </w:pPr>
                  <w:r w:rsidRPr="00C827B5">
                    <w:rPr>
                      <w:rFonts w:ascii="Calibri" w:hAnsi="Calibri" w:cs="Calibri"/>
                      <w:color w:val="000000"/>
                    </w:rPr>
                    <w:t>1</w:t>
                  </w:r>
                </w:p>
              </w:tc>
            </w:tr>
          </w:tbl>
          <w:p w:rsidR="006A437D" w:rsidRPr="000A6D9A" w:rsidRDefault="006A437D" w:rsidP="006A437D">
            <w:pPr>
              <w:jc w:val="both"/>
              <w:rPr>
                <w:rFonts w:ascii="Calibri" w:hAnsi="Calibri" w:cs="Calibri"/>
                <w:bCs/>
                <w:color w:val="000000"/>
                <w:sz w:val="22"/>
                <w:szCs w:val="22"/>
              </w:rPr>
            </w:pPr>
          </w:p>
          <w:p w:rsidR="006A437D" w:rsidRPr="000A6D9A" w:rsidRDefault="006A437D" w:rsidP="003E5640">
            <w:pPr>
              <w:pStyle w:val="Prrafodelista"/>
              <w:numPr>
                <w:ilvl w:val="0"/>
                <w:numId w:val="39"/>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CARACTERÍSTICAS DEL REQUERIMIENTO (Sujeto a Evaluación)</w:t>
            </w:r>
          </w:p>
          <w:p w:rsidR="006A437D" w:rsidRDefault="006A437D" w:rsidP="006A437D">
            <w:pPr>
              <w:pStyle w:val="Prrafodelista"/>
              <w:ind w:left="0"/>
              <w:jc w:val="both"/>
              <w:rPr>
                <w:rFonts w:ascii="Calibri" w:hAnsi="Calibri" w:cs="Calibri"/>
                <w:b/>
                <w:bCs/>
                <w:sz w:val="22"/>
                <w:szCs w:val="22"/>
                <w:lang w:eastAsia="es-BO"/>
              </w:rPr>
            </w:pPr>
          </w:p>
          <w:tbl>
            <w:tblPr>
              <w:tblW w:w="5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7"/>
            </w:tblGrid>
            <w:tr w:rsidR="006A437D" w:rsidRPr="00B0174B" w:rsidTr="005857B8">
              <w:trPr>
                <w:trHeight w:val="380"/>
              </w:trPr>
              <w:tc>
                <w:tcPr>
                  <w:tcW w:w="5197" w:type="dxa"/>
                  <w:shd w:val="clear" w:color="auto" w:fill="DEEAF6"/>
                  <w:vAlign w:val="center"/>
                </w:tcPr>
                <w:p w:rsidR="006A437D" w:rsidRPr="002E490F" w:rsidRDefault="006A437D" w:rsidP="006A437D">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r>
            <w:tr w:rsidR="006A437D" w:rsidRPr="00B0174B" w:rsidTr="005857B8">
              <w:trPr>
                <w:trHeight w:val="5740"/>
              </w:trPr>
              <w:tc>
                <w:tcPr>
                  <w:tcW w:w="5197" w:type="dxa"/>
                  <w:shd w:val="clear" w:color="auto" w:fill="auto"/>
                  <w:vAlign w:val="center"/>
                </w:tcPr>
                <w:p w:rsidR="006A437D" w:rsidRPr="002E490F" w:rsidRDefault="006A437D" w:rsidP="006A437D">
                  <w:pPr>
                    <w:spacing w:after="240"/>
                    <w:rPr>
                      <w:rFonts w:ascii="Calibri" w:hAnsi="Calibri" w:cs="Calibri"/>
                      <w:b/>
                      <w:u w:val="single"/>
                      <w:lang w:eastAsia="es-BO"/>
                    </w:rPr>
                  </w:pPr>
                  <w:r w:rsidRPr="002E490F">
                    <w:rPr>
                      <w:rFonts w:ascii="Calibri" w:hAnsi="Calibri" w:cs="Calibri"/>
                      <w:b/>
                      <w:lang w:eastAsia="es-BO"/>
                    </w:rPr>
                    <w:t xml:space="preserve">ITEM 1. </w:t>
                  </w:r>
                  <w:r w:rsidRPr="002E490F">
                    <w:rPr>
                      <w:rFonts w:ascii="Calibri" w:hAnsi="Calibri" w:cs="Calibri"/>
                      <w:b/>
                      <w:u w:val="single"/>
                      <w:lang w:eastAsia="es-BO"/>
                    </w:rPr>
                    <w:t>MEDIDOR DE HUMEDAD DE AGUA</w:t>
                  </w:r>
                </w:p>
                <w:p w:rsidR="006A437D" w:rsidRPr="002E490F" w:rsidRDefault="006A437D" w:rsidP="005857B8">
                  <w:pPr>
                    <w:spacing w:after="240"/>
                    <w:jc w:val="both"/>
                    <w:rPr>
                      <w:rFonts w:ascii="Calibri" w:hAnsi="Calibri" w:cs="Calibri"/>
                      <w:b/>
                      <w:u w:val="single"/>
                      <w:lang w:eastAsia="es-BO"/>
                    </w:rPr>
                  </w:pPr>
                  <w:r w:rsidRPr="002E490F">
                    <w:rPr>
                      <w:rFonts w:ascii="Calibri" w:hAnsi="Calibri" w:cs="Calibri"/>
                      <w:lang w:eastAsia="es-BO"/>
                    </w:rPr>
                    <w:t xml:space="preserve">Este equipo es para medir el contenido de humedad (agua) que </w:t>
                  </w:r>
                  <w:r>
                    <w:rPr>
                      <w:rFonts w:ascii="Calibri" w:hAnsi="Calibri" w:cs="Calibri"/>
                      <w:lang w:eastAsia="es-BO"/>
                    </w:rPr>
                    <w:t xml:space="preserve">se </w:t>
                  </w:r>
                  <w:r w:rsidRPr="002E490F">
                    <w:rPr>
                      <w:rFonts w:ascii="Calibri" w:hAnsi="Calibri" w:cs="Calibri"/>
                      <w:lang w:eastAsia="es-BO"/>
                    </w:rPr>
                    <w:t xml:space="preserve">tiene presente en el Gas Natural y realizar los muestreos en distintos puntos de la </w:t>
                  </w:r>
                  <w:r>
                    <w:rPr>
                      <w:rFonts w:ascii="Calibri" w:hAnsi="Calibri" w:cs="Calibri"/>
                      <w:lang w:eastAsia="es-BO"/>
                    </w:rPr>
                    <w:t>P</w:t>
                  </w:r>
                  <w:r w:rsidRPr="002E490F">
                    <w:rPr>
                      <w:rFonts w:ascii="Calibri" w:hAnsi="Calibri" w:cs="Calibri"/>
                      <w:lang w:eastAsia="es-BO"/>
                    </w:rPr>
                    <w:t>lanta.</w:t>
                  </w:r>
                </w:p>
                <w:p w:rsidR="006A437D" w:rsidRPr="002E490F" w:rsidRDefault="006A437D" w:rsidP="006A437D">
                  <w:pPr>
                    <w:ind w:left="720"/>
                    <w:rPr>
                      <w:rFonts w:ascii="Calibri" w:hAnsi="Calibri" w:cs="Calibri"/>
                      <w:u w:val="single"/>
                      <w:lang w:eastAsia="es-BO"/>
                    </w:rPr>
                  </w:pPr>
                  <w:r w:rsidRPr="002E490F">
                    <w:rPr>
                      <w:rFonts w:ascii="Calibri" w:hAnsi="Calibri" w:cs="Calibri"/>
                      <w:u w:val="single"/>
                      <w:lang w:eastAsia="es-BO"/>
                    </w:rPr>
                    <w:t>Características del equipo:</w:t>
                  </w:r>
                </w:p>
                <w:p w:rsidR="006A437D" w:rsidRPr="002E490F" w:rsidRDefault="006A437D" w:rsidP="003E5640">
                  <w:pPr>
                    <w:numPr>
                      <w:ilvl w:val="0"/>
                      <w:numId w:val="44"/>
                    </w:numPr>
                    <w:rPr>
                      <w:rFonts w:ascii="Calibri" w:hAnsi="Calibri" w:cs="Calibri"/>
                      <w:lang w:eastAsia="es-BO"/>
                    </w:rPr>
                  </w:pPr>
                  <w:r w:rsidRPr="002E490F">
                    <w:rPr>
                      <w:rFonts w:ascii="Calibri" w:hAnsi="Calibri" w:cs="Calibri"/>
                      <w:lang w:eastAsia="es-BO"/>
                    </w:rPr>
                    <w:t>Sensor de cerámica</w:t>
                  </w:r>
                </w:p>
                <w:p w:rsidR="006A437D" w:rsidRPr="002E490F" w:rsidRDefault="006A437D" w:rsidP="003E5640">
                  <w:pPr>
                    <w:numPr>
                      <w:ilvl w:val="0"/>
                      <w:numId w:val="44"/>
                    </w:numPr>
                    <w:rPr>
                      <w:rFonts w:ascii="Calibri" w:hAnsi="Calibri" w:cs="Calibri"/>
                      <w:lang w:eastAsia="es-BO"/>
                    </w:rPr>
                  </w:pPr>
                  <w:r w:rsidRPr="002E490F">
                    <w:rPr>
                      <w:rFonts w:ascii="Calibri" w:hAnsi="Calibri" w:cs="Calibri"/>
                      <w:lang w:eastAsia="es-BO"/>
                    </w:rPr>
                    <w:t>Exactitud: +- 1 °C desde -60 a +20°C Punto de Rocío.</w:t>
                  </w:r>
                </w:p>
                <w:p w:rsidR="006A437D" w:rsidRPr="002E490F" w:rsidRDefault="006A437D" w:rsidP="006A437D">
                  <w:pPr>
                    <w:ind w:left="720"/>
                    <w:rPr>
                      <w:rFonts w:ascii="Calibri" w:hAnsi="Calibri" w:cs="Calibri"/>
                      <w:lang w:eastAsia="es-BO"/>
                    </w:rPr>
                  </w:pPr>
                  <w:r w:rsidRPr="002E490F">
                    <w:rPr>
                      <w:rFonts w:ascii="Calibri" w:hAnsi="Calibri" w:cs="Calibri"/>
                      <w:lang w:eastAsia="es-BO"/>
                    </w:rPr>
                    <w:t xml:space="preserve">                   +- 2 °C desde -100 a -60°C Punto de Rocío.</w:t>
                  </w:r>
                </w:p>
                <w:p w:rsidR="006A437D" w:rsidRPr="002E490F" w:rsidRDefault="006A437D" w:rsidP="003E5640">
                  <w:pPr>
                    <w:numPr>
                      <w:ilvl w:val="0"/>
                      <w:numId w:val="44"/>
                    </w:numPr>
                    <w:rPr>
                      <w:rFonts w:ascii="Calibri" w:hAnsi="Calibri" w:cs="Calibri"/>
                      <w:lang w:eastAsia="es-BO"/>
                    </w:rPr>
                  </w:pPr>
                  <w:r w:rsidRPr="002E490F">
                    <w:rPr>
                      <w:rFonts w:ascii="Calibri" w:hAnsi="Calibri" w:cs="Calibri"/>
                      <w:lang w:eastAsia="es-BO"/>
                    </w:rPr>
                    <w:t xml:space="preserve">Unidades de Medida: °C, °F, K punto de </w:t>
                  </w:r>
                  <w:proofErr w:type="spellStart"/>
                  <w:r w:rsidRPr="002E490F">
                    <w:rPr>
                      <w:rFonts w:ascii="Calibri" w:hAnsi="Calibri" w:cs="Calibri"/>
                      <w:lang w:eastAsia="es-BO"/>
                    </w:rPr>
                    <w:t>rocio</w:t>
                  </w:r>
                  <w:proofErr w:type="spellEnd"/>
                  <w:r w:rsidRPr="002E490F">
                    <w:rPr>
                      <w:rFonts w:ascii="Calibri" w:hAnsi="Calibri" w:cs="Calibri"/>
                      <w:lang w:eastAsia="es-BO"/>
                    </w:rPr>
                    <w:t xml:space="preserve"> y temperatura del gas </w:t>
                  </w:r>
                </w:p>
                <w:p w:rsidR="006A437D" w:rsidRPr="002E490F" w:rsidRDefault="006A437D" w:rsidP="006A437D">
                  <w:pPr>
                    <w:ind w:left="720"/>
                    <w:rPr>
                      <w:rFonts w:ascii="Calibri" w:hAnsi="Calibri" w:cs="Calibri"/>
                      <w:lang w:eastAsia="es-BO"/>
                    </w:rPr>
                  </w:pPr>
                  <w:proofErr w:type="spellStart"/>
                  <w:r w:rsidRPr="002E490F">
                    <w:rPr>
                      <w:rFonts w:ascii="Calibri" w:hAnsi="Calibri" w:cs="Calibri"/>
                      <w:lang w:eastAsia="es-BO"/>
                    </w:rPr>
                    <w:t>PPMw</w:t>
                  </w:r>
                  <w:proofErr w:type="spellEnd"/>
                  <w:r w:rsidRPr="002E490F">
                    <w:rPr>
                      <w:rFonts w:ascii="Calibri" w:hAnsi="Calibri" w:cs="Calibri"/>
                      <w:lang w:eastAsia="es-BO"/>
                    </w:rPr>
                    <w:t xml:space="preserve"> y g/KG para aire</w:t>
                  </w:r>
                </w:p>
                <w:p w:rsidR="006A437D" w:rsidRPr="002E490F" w:rsidRDefault="006A437D" w:rsidP="006A437D">
                  <w:pPr>
                    <w:ind w:left="720"/>
                    <w:rPr>
                      <w:rFonts w:ascii="Calibri" w:hAnsi="Calibri" w:cs="Calibri"/>
                      <w:lang w:val="es-BO" w:eastAsia="es-BO"/>
                    </w:rPr>
                  </w:pPr>
                  <w:r w:rsidRPr="002E490F">
                    <w:rPr>
                      <w:rFonts w:ascii="Calibri" w:hAnsi="Calibri" w:cs="Calibri"/>
                      <w:lang w:val="es-BO" w:eastAsia="es-BO"/>
                    </w:rPr>
                    <w:t xml:space="preserve">N2, H2, CO2, , SF6,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xml:space="preserve">, Lb/MMPC y g/M3 para </w:t>
                  </w:r>
                  <w:r w:rsidR="005857B8">
                    <w:rPr>
                      <w:rFonts w:ascii="Calibri" w:hAnsi="Calibri" w:cs="Calibri"/>
                      <w:lang w:val="es-BO" w:eastAsia="es-BO"/>
                    </w:rPr>
                    <w:t>G</w:t>
                  </w:r>
                  <w:r w:rsidRPr="002E490F">
                    <w:rPr>
                      <w:rFonts w:ascii="Calibri" w:hAnsi="Calibri" w:cs="Calibri"/>
                      <w:lang w:val="es-BO" w:eastAsia="es-BO"/>
                    </w:rPr>
                    <w:t>as natural</w:t>
                  </w:r>
                </w:p>
                <w:p w:rsidR="006A437D" w:rsidRPr="002E490F" w:rsidRDefault="006A437D" w:rsidP="006A437D">
                  <w:pPr>
                    <w:ind w:left="720"/>
                    <w:rPr>
                      <w:rFonts w:ascii="Calibri" w:hAnsi="Calibri" w:cs="Calibri"/>
                      <w:lang w:val="es-BO" w:eastAsia="es-BO"/>
                    </w:rPr>
                  </w:pPr>
                  <w:proofErr w:type="spellStart"/>
                  <w:r w:rsidRPr="002E490F">
                    <w:rPr>
                      <w:rFonts w:ascii="Calibri" w:hAnsi="Calibri" w:cs="Calibri"/>
                      <w:lang w:val="es-BO" w:eastAsia="es-BO"/>
                    </w:rPr>
                    <w:t>PPMv</w:t>
                  </w:r>
                  <w:proofErr w:type="spellEnd"/>
                  <w:r w:rsidRPr="002E490F">
                    <w:rPr>
                      <w:rFonts w:ascii="Calibri" w:hAnsi="Calibri" w:cs="Calibri"/>
                      <w:lang w:val="es-BO" w:eastAsia="es-BO"/>
                    </w:rPr>
                    <w:t>, g/M3 y %RH.</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Resolución Panel/monitor:     0.1</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Calibración trazable a NPL y NIST para el rango de -90 a +20 °C punto de </w:t>
                  </w:r>
                  <w:r w:rsidR="005857B8" w:rsidRPr="002E490F">
                    <w:rPr>
                      <w:rFonts w:ascii="Calibri" w:hAnsi="Calibri" w:cs="Calibri"/>
                      <w:lang w:val="es-BO" w:eastAsia="es-BO"/>
                    </w:rPr>
                    <w:t>rocío</w:t>
                  </w:r>
                  <w:r w:rsidRPr="002E490F">
                    <w:rPr>
                      <w:rFonts w:ascii="Calibri" w:hAnsi="Calibri" w:cs="Calibri"/>
                      <w:lang w:val="es-BO" w:eastAsia="es-BO"/>
                    </w:rPr>
                    <w:t xml:space="preserve"> </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Resolución de medición:    0.1°C punto de rocío.</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Velocidad de respuesta:   Menor o igual a 30 minutos para -60°C punto de rocío.</w:t>
                  </w:r>
                </w:p>
                <w:p w:rsidR="009E052F" w:rsidRDefault="009E052F" w:rsidP="00375C26">
                  <w:pPr>
                    <w:ind w:left="720"/>
                    <w:rPr>
                      <w:rFonts w:ascii="Calibri" w:hAnsi="Calibri" w:cs="Calibri"/>
                      <w:lang w:val="es-BO" w:eastAsia="es-BO"/>
                    </w:rPr>
                  </w:pPr>
                </w:p>
                <w:p w:rsidR="009E052F" w:rsidRDefault="009E052F" w:rsidP="009E052F">
                  <w:pPr>
                    <w:ind w:left="720"/>
                    <w:rPr>
                      <w:rFonts w:ascii="Calibri" w:hAnsi="Calibri" w:cs="Calibri"/>
                      <w:lang w:val="es-BO" w:eastAsia="es-BO"/>
                    </w:rPr>
                  </w:pP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Entradas auxiliares </w:t>
                  </w:r>
                  <w:r w:rsidR="00375C26" w:rsidRPr="002E490F">
                    <w:rPr>
                      <w:rFonts w:ascii="Calibri" w:hAnsi="Calibri" w:cs="Calibri"/>
                      <w:lang w:val="es-BO" w:eastAsia="es-BO"/>
                    </w:rPr>
                    <w:t>Eléctricas</w:t>
                  </w:r>
                  <w:r w:rsidRPr="002E490F">
                    <w:rPr>
                      <w:rFonts w:ascii="Calibri" w:hAnsi="Calibri" w:cs="Calibri"/>
                      <w:lang w:val="es-BO" w:eastAsia="es-BO"/>
                    </w:rPr>
                    <w:t xml:space="preserve">: </w:t>
                  </w:r>
                  <w:proofErr w:type="spellStart"/>
                  <w:r w:rsidRPr="002E490F">
                    <w:rPr>
                      <w:rFonts w:ascii="Calibri" w:hAnsi="Calibri" w:cs="Calibri"/>
                      <w:lang w:val="es-BO" w:eastAsia="es-BO"/>
                    </w:rPr>
                    <w:t>Interfase</w:t>
                  </w:r>
                  <w:proofErr w:type="spellEnd"/>
                  <w:r w:rsidRPr="002E490F">
                    <w:rPr>
                      <w:rFonts w:ascii="Calibri" w:hAnsi="Calibri" w:cs="Calibri"/>
                      <w:lang w:val="es-BO" w:eastAsia="es-BO"/>
                    </w:rPr>
                    <w:t xml:space="preserve"> del sensor remoto</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Tipo de batería: 4.8 V</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Vida útil de la batería: 24 </w:t>
                  </w:r>
                  <w:proofErr w:type="spellStart"/>
                  <w:r w:rsidRPr="002E490F">
                    <w:rPr>
                      <w:rFonts w:ascii="Calibri" w:hAnsi="Calibri" w:cs="Calibri"/>
                      <w:lang w:val="es-BO" w:eastAsia="es-BO"/>
                    </w:rPr>
                    <w:t>Hrs</w:t>
                  </w:r>
                  <w:proofErr w:type="spellEnd"/>
                  <w:r w:rsidRPr="002E490F">
                    <w:rPr>
                      <w:rFonts w:ascii="Calibri" w:hAnsi="Calibri" w:cs="Calibri"/>
                      <w:lang w:val="es-BO" w:eastAsia="es-BO"/>
                    </w:rPr>
                    <w:t xml:space="preserve"> después de haber sido </w:t>
                  </w:r>
                  <w:r w:rsidR="005857B8" w:rsidRPr="002E490F">
                    <w:rPr>
                      <w:rFonts w:ascii="Calibri" w:hAnsi="Calibri" w:cs="Calibri"/>
                      <w:lang w:val="es-BO" w:eastAsia="es-BO"/>
                    </w:rPr>
                    <w:t>cargada</w:t>
                  </w:r>
                  <w:r w:rsidRPr="002E490F">
                    <w:rPr>
                      <w:rFonts w:ascii="Calibri" w:hAnsi="Calibri" w:cs="Calibri"/>
                      <w:lang w:val="es-BO" w:eastAsia="es-BO"/>
                    </w:rPr>
                    <w:t xml:space="preserve"> la batería.</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Cargador de batería: </w:t>
                  </w:r>
                  <w:r w:rsidR="005857B8" w:rsidRPr="002E490F">
                    <w:rPr>
                      <w:rFonts w:ascii="Calibri" w:hAnsi="Calibri" w:cs="Calibri"/>
                      <w:lang w:val="es-BO" w:eastAsia="es-BO"/>
                    </w:rPr>
                    <w:t>Incluye</w:t>
                  </w:r>
                  <w:r w:rsidRPr="002E490F">
                    <w:rPr>
                      <w:rFonts w:ascii="Calibri" w:hAnsi="Calibri" w:cs="Calibri"/>
                      <w:lang w:val="es-BO" w:eastAsia="es-BO"/>
                    </w:rPr>
                    <w:t xml:space="preserve"> cargador inteligente.</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Presión Máxima de Operación: 350 </w:t>
                  </w:r>
                  <w:proofErr w:type="spellStart"/>
                  <w:r w:rsidRPr="002E490F">
                    <w:rPr>
                      <w:rFonts w:ascii="Calibri" w:hAnsi="Calibri" w:cs="Calibri"/>
                      <w:lang w:val="es-BO" w:eastAsia="es-BO"/>
                    </w:rPr>
                    <w:t>Barg</w:t>
                  </w:r>
                  <w:proofErr w:type="spellEnd"/>
                  <w:r w:rsidRPr="002E490F">
                    <w:rPr>
                      <w:rFonts w:ascii="Calibri" w:hAnsi="Calibri" w:cs="Calibri"/>
                      <w:lang w:val="es-BO" w:eastAsia="es-BO"/>
                    </w:rPr>
                    <w:t xml:space="preserve"> (5076.32 </w:t>
                  </w:r>
                  <w:proofErr w:type="spellStart"/>
                  <w:r w:rsidRPr="002E490F">
                    <w:rPr>
                      <w:rFonts w:ascii="Calibri" w:hAnsi="Calibri" w:cs="Calibri"/>
                      <w:lang w:val="es-BO" w:eastAsia="es-BO"/>
                    </w:rPr>
                    <w:t>Psig</w:t>
                  </w:r>
                  <w:proofErr w:type="spellEnd"/>
                  <w:r w:rsidRPr="002E490F">
                    <w:rPr>
                      <w:rFonts w:ascii="Calibri" w:hAnsi="Calibri" w:cs="Calibri"/>
                      <w:lang w:val="es-BO" w:eastAsia="es-BO"/>
                    </w:rPr>
                    <w:t>)</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Operación ambiental: 0 a 100% de humedad ambiental</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Temperatura de Operación: -20 a +50 °C</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Monitor/Panel: pantalla grafica LCD azul</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Tipo de estructura/recinto:  Fibra de acero cargada de </w:t>
                  </w:r>
                  <w:proofErr w:type="spellStart"/>
                  <w:r w:rsidRPr="002E490F">
                    <w:rPr>
                      <w:rFonts w:ascii="Calibri" w:hAnsi="Calibri" w:cs="Calibri"/>
                      <w:lang w:val="es-BO" w:eastAsia="es-BO"/>
                    </w:rPr>
                    <w:t>polvamida</w:t>
                  </w:r>
                  <w:proofErr w:type="spellEnd"/>
                  <w:r w:rsidRPr="002E490F">
                    <w:rPr>
                      <w:rFonts w:ascii="Calibri" w:hAnsi="Calibri" w:cs="Calibri"/>
                      <w:lang w:val="es-BO" w:eastAsia="es-BO"/>
                    </w:rPr>
                    <w:t xml:space="preserve"> de alto impacto</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Rango IP/NEMA: IP66/NEMA 4</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Conexiones para muestreo de gas: 1/8” NPT hembra.</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Flujo del sensor: 0.2 a 0.5 </w:t>
                  </w:r>
                  <w:proofErr w:type="spellStart"/>
                  <w:r w:rsidRPr="002E490F">
                    <w:rPr>
                      <w:rFonts w:ascii="Calibri" w:hAnsi="Calibri" w:cs="Calibri"/>
                      <w:lang w:val="es-BO" w:eastAsia="es-BO"/>
                    </w:rPr>
                    <w:t>nL</w:t>
                  </w:r>
                  <w:proofErr w:type="spellEnd"/>
                  <w:r w:rsidRPr="002E490F">
                    <w:rPr>
                      <w:rFonts w:ascii="Calibri" w:hAnsi="Calibri" w:cs="Calibri"/>
                      <w:lang w:val="es-BO" w:eastAsia="es-BO"/>
                    </w:rPr>
                    <w:t>/Min.</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Filtro</w:t>
                  </w:r>
                  <w:proofErr w:type="gramStart"/>
                  <w:r w:rsidRPr="002E490F">
                    <w:rPr>
                      <w:rFonts w:ascii="Calibri" w:hAnsi="Calibri" w:cs="Calibri"/>
                      <w:lang w:val="es-BO" w:eastAsia="es-BO"/>
                    </w:rPr>
                    <w:t>:  50</w:t>
                  </w:r>
                  <w:proofErr w:type="gramEnd"/>
                  <w:r w:rsidRPr="002E490F">
                    <w:rPr>
                      <w:rFonts w:ascii="Calibri" w:hAnsi="Calibri" w:cs="Calibri"/>
                      <w:lang w:val="es-BO" w:eastAsia="es-BO"/>
                    </w:rPr>
                    <w:t xml:space="preserve"> </w:t>
                  </w:r>
                  <w:proofErr w:type="spellStart"/>
                  <w:r w:rsidRPr="002E490F">
                    <w:rPr>
                      <w:rFonts w:ascii="Calibri" w:hAnsi="Calibri" w:cs="Calibri"/>
                      <w:lang w:val="es-BO" w:eastAsia="es-BO"/>
                    </w:rPr>
                    <w:t>Micron</w:t>
                  </w:r>
                  <w:proofErr w:type="spellEnd"/>
                  <w:r w:rsidRPr="002E490F">
                    <w:rPr>
                      <w:rFonts w:ascii="Calibri" w:hAnsi="Calibri" w:cs="Calibri"/>
                      <w:lang w:val="es-BO" w:eastAsia="es-BO"/>
                    </w:rPr>
                    <w:t xml:space="preserve"> acero inoxidable en el puerto de entrada de muestro de gas.</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Dimensiones del equipo: 218 mm  x  170 mm x  90 </w:t>
                  </w:r>
                  <w:proofErr w:type="spellStart"/>
                  <w:r w:rsidRPr="002E490F">
                    <w:rPr>
                      <w:rFonts w:ascii="Calibri" w:hAnsi="Calibri" w:cs="Calibri"/>
                      <w:lang w:val="es-BO" w:eastAsia="es-BO"/>
                    </w:rPr>
                    <w:t>mm.</w:t>
                  </w:r>
                  <w:proofErr w:type="spellEnd"/>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Peso: 1.5 Kg.</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Comunicación: </w:t>
                  </w:r>
                  <w:r w:rsidR="005857B8" w:rsidRPr="002E490F">
                    <w:rPr>
                      <w:rFonts w:ascii="Calibri" w:hAnsi="Calibri" w:cs="Calibri"/>
                      <w:lang w:val="es-BO" w:eastAsia="es-BO"/>
                    </w:rPr>
                    <w:t>Inalámbrico</w:t>
                  </w:r>
                  <w:r w:rsidRPr="002E490F">
                    <w:rPr>
                      <w:rFonts w:ascii="Calibri" w:hAnsi="Calibri" w:cs="Calibri"/>
                      <w:lang w:val="es-BO" w:eastAsia="es-BO"/>
                    </w:rPr>
                    <w:t xml:space="preserve"> </w:t>
                  </w:r>
                  <w:proofErr w:type="spellStart"/>
                  <w:r w:rsidRPr="002E490F">
                    <w:rPr>
                      <w:rFonts w:ascii="Calibri" w:hAnsi="Calibri" w:cs="Calibri"/>
                      <w:lang w:val="es-BO" w:eastAsia="es-BO"/>
                    </w:rPr>
                    <w:t>bluetooth</w:t>
                  </w:r>
                  <w:proofErr w:type="spellEnd"/>
                  <w:r w:rsidRPr="002E490F">
                    <w:rPr>
                      <w:rFonts w:ascii="Calibri" w:hAnsi="Calibri" w:cs="Calibri"/>
                      <w:lang w:val="es-BO" w:eastAsia="es-BO"/>
                    </w:rPr>
                    <w:t>.</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Lenguaje de interfaz del usuario: </w:t>
                  </w:r>
                  <w:proofErr w:type="gramStart"/>
                  <w:r w:rsidRPr="002E490F">
                    <w:rPr>
                      <w:rFonts w:ascii="Calibri" w:hAnsi="Calibri" w:cs="Calibri"/>
                      <w:lang w:val="es-BO" w:eastAsia="es-BO"/>
                    </w:rPr>
                    <w:t>Español</w:t>
                  </w:r>
                  <w:proofErr w:type="gramEnd"/>
                  <w:r w:rsidRPr="002E490F">
                    <w:rPr>
                      <w:rFonts w:ascii="Calibri" w:hAnsi="Calibri" w:cs="Calibri"/>
                      <w:lang w:val="es-BO" w:eastAsia="es-BO"/>
                    </w:rPr>
                    <w:t>, Inglés, Portugués.</w:t>
                  </w:r>
                </w:p>
                <w:p w:rsidR="00C4323E"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 xml:space="preserve">Equipo certificado por: </w:t>
                  </w:r>
                </w:p>
                <w:p w:rsidR="006A437D" w:rsidRPr="002E490F" w:rsidRDefault="006A437D" w:rsidP="00C4323E">
                  <w:pPr>
                    <w:ind w:left="720"/>
                    <w:rPr>
                      <w:rFonts w:ascii="Calibri" w:hAnsi="Calibri" w:cs="Calibri"/>
                      <w:lang w:val="es-BO" w:eastAsia="es-BO"/>
                    </w:rPr>
                  </w:pPr>
                  <w:r w:rsidRPr="002E490F">
                    <w:rPr>
                      <w:rFonts w:ascii="Calibri" w:hAnsi="Calibri" w:cs="Calibri"/>
                      <w:lang w:val="es-BO" w:eastAsia="es-BO"/>
                    </w:rPr>
                    <w:t xml:space="preserve">ATEX &amp; </w:t>
                  </w:r>
                  <w:proofErr w:type="spellStart"/>
                  <w:r w:rsidRPr="002E490F">
                    <w:rPr>
                      <w:rFonts w:ascii="Calibri" w:hAnsi="Calibri" w:cs="Calibri"/>
                      <w:lang w:val="es-BO" w:eastAsia="es-BO"/>
                    </w:rPr>
                    <w:t>IECEx</w:t>
                  </w:r>
                  <w:proofErr w:type="spellEnd"/>
                  <w:r w:rsidRPr="002E490F">
                    <w:rPr>
                      <w:rFonts w:ascii="Calibri" w:hAnsi="Calibri" w:cs="Calibri"/>
                      <w:lang w:val="es-BO" w:eastAsia="es-BO"/>
                    </w:rPr>
                    <w:t xml:space="preserve">- EX </w:t>
                  </w:r>
                  <w:proofErr w:type="spellStart"/>
                  <w:r w:rsidRPr="002E490F">
                    <w:rPr>
                      <w:rFonts w:ascii="Calibri" w:hAnsi="Calibri" w:cs="Calibri"/>
                      <w:lang w:val="es-BO" w:eastAsia="es-BO"/>
                    </w:rPr>
                    <w:t>Group</w:t>
                  </w:r>
                  <w:proofErr w:type="spellEnd"/>
                  <w:r w:rsidRPr="002E490F">
                    <w:rPr>
                      <w:rFonts w:ascii="Calibri" w:hAnsi="Calibri" w:cs="Calibri"/>
                      <w:lang w:val="es-BO" w:eastAsia="es-BO"/>
                    </w:rPr>
                    <w:t xml:space="preserve"> II CAT1G Ex </w:t>
                  </w:r>
                  <w:proofErr w:type="spellStart"/>
                  <w:r w:rsidRPr="002E490F">
                    <w:rPr>
                      <w:rFonts w:ascii="Calibri" w:hAnsi="Calibri" w:cs="Calibri"/>
                      <w:lang w:val="es-BO" w:eastAsia="es-BO"/>
                    </w:rPr>
                    <w:t>ia</w:t>
                  </w:r>
                  <w:proofErr w:type="spellEnd"/>
                  <w:r w:rsidRPr="002E490F">
                    <w:rPr>
                      <w:rFonts w:ascii="Calibri" w:hAnsi="Calibri" w:cs="Calibri"/>
                      <w:lang w:val="es-BO" w:eastAsia="es-BO"/>
                    </w:rPr>
                    <w:t xml:space="preserve"> II CT4  Ga  -20°C a 60°C</w:t>
                  </w:r>
                </w:p>
                <w:p w:rsidR="006A437D" w:rsidRPr="002E490F" w:rsidRDefault="006A437D" w:rsidP="005857B8">
                  <w:pPr>
                    <w:ind w:left="733"/>
                    <w:rPr>
                      <w:rFonts w:ascii="Calibri" w:hAnsi="Calibri" w:cs="Calibri"/>
                      <w:lang w:val="en-US" w:eastAsia="es-BO"/>
                    </w:rPr>
                  </w:pPr>
                  <w:r w:rsidRPr="002E490F">
                    <w:rPr>
                      <w:rFonts w:ascii="Calibri" w:hAnsi="Calibri" w:cs="Calibri"/>
                      <w:lang w:val="en-US" w:eastAsia="es-BO"/>
                    </w:rPr>
                    <w:t>CSA/FM – NEC 500 Class1 Div1 Groups A</w:t>
                  </w:r>
                  <w:proofErr w:type="gramStart"/>
                  <w:r w:rsidRPr="002E490F">
                    <w:rPr>
                      <w:rFonts w:ascii="Calibri" w:hAnsi="Calibri" w:cs="Calibri"/>
                      <w:lang w:val="en-US" w:eastAsia="es-BO"/>
                    </w:rPr>
                    <w:t>,B,C,D</w:t>
                  </w:r>
                  <w:proofErr w:type="gramEnd"/>
                  <w:r w:rsidRPr="002E490F">
                    <w:rPr>
                      <w:rFonts w:ascii="Calibri" w:hAnsi="Calibri" w:cs="Calibri"/>
                      <w:lang w:val="en-US" w:eastAsia="es-BO"/>
                    </w:rPr>
                    <w:t xml:space="preserve"> T4 GOST  CE.</w:t>
                  </w:r>
                </w:p>
                <w:p w:rsidR="006A437D" w:rsidRPr="00174548" w:rsidRDefault="006A437D" w:rsidP="003E5640">
                  <w:pPr>
                    <w:numPr>
                      <w:ilvl w:val="0"/>
                      <w:numId w:val="44"/>
                    </w:numPr>
                    <w:rPr>
                      <w:rFonts w:ascii="Calibri" w:hAnsi="Calibri" w:cs="Calibri"/>
                      <w:lang w:val="es-BO" w:eastAsia="es-BO"/>
                    </w:rPr>
                  </w:pPr>
                  <w:r>
                    <w:rPr>
                      <w:rFonts w:ascii="Calibri" w:hAnsi="Calibri" w:cs="Calibri"/>
                      <w:lang w:val="es-BO" w:eastAsia="es-BO"/>
                    </w:rPr>
                    <w:t>El equipo deb</w:t>
                  </w:r>
                  <w:r w:rsidRPr="00174548">
                    <w:rPr>
                      <w:rFonts w:ascii="Calibri" w:hAnsi="Calibri" w:cs="Calibri"/>
                      <w:lang w:val="es-BO" w:eastAsia="es-BO"/>
                    </w:rPr>
                    <w:t xml:space="preserve">erá incluir </w:t>
                  </w:r>
                  <w:r>
                    <w:rPr>
                      <w:rFonts w:ascii="Calibri" w:hAnsi="Calibri" w:cs="Calibri"/>
                      <w:lang w:val="es-BO" w:eastAsia="es-BO"/>
                    </w:rPr>
                    <w:t xml:space="preserve">un </w:t>
                  </w:r>
                  <w:r w:rsidRPr="00174548">
                    <w:rPr>
                      <w:rFonts w:ascii="Calibri" w:hAnsi="Calibri" w:cs="Calibri"/>
                      <w:lang w:val="es-BO" w:eastAsia="es-BO"/>
                    </w:rPr>
                    <w:t>certificado de calibración.</w:t>
                  </w:r>
                </w:p>
                <w:p w:rsidR="006A437D" w:rsidRPr="002E490F" w:rsidRDefault="006A437D" w:rsidP="003E5640">
                  <w:pPr>
                    <w:numPr>
                      <w:ilvl w:val="0"/>
                      <w:numId w:val="44"/>
                    </w:numPr>
                    <w:rPr>
                      <w:rFonts w:ascii="Calibri" w:hAnsi="Calibri" w:cs="Calibri"/>
                      <w:lang w:val="es-BO" w:eastAsia="es-BO"/>
                    </w:rPr>
                  </w:pPr>
                  <w:r>
                    <w:rPr>
                      <w:rFonts w:ascii="Calibri" w:hAnsi="Calibri" w:cs="Calibri"/>
                      <w:lang w:val="es-BO" w:eastAsia="es-BO"/>
                    </w:rPr>
                    <w:t xml:space="preserve">Deberá incluir un </w:t>
                  </w:r>
                  <w:r w:rsidRPr="002E490F">
                    <w:rPr>
                      <w:rFonts w:ascii="Calibri" w:hAnsi="Calibri" w:cs="Calibri"/>
                      <w:lang w:val="es-BO" w:eastAsia="es-BO"/>
                    </w:rPr>
                    <w:t>maletín duro para transporte del equipo.</w:t>
                  </w:r>
                </w:p>
                <w:p w:rsidR="006A437D" w:rsidRPr="002E490F" w:rsidRDefault="006A437D" w:rsidP="003E5640">
                  <w:pPr>
                    <w:numPr>
                      <w:ilvl w:val="0"/>
                      <w:numId w:val="44"/>
                    </w:numPr>
                    <w:rPr>
                      <w:rFonts w:ascii="Calibri" w:hAnsi="Calibri" w:cs="Calibri"/>
                      <w:lang w:val="es-BO" w:eastAsia="es-BO"/>
                    </w:rPr>
                  </w:pPr>
                  <w:r w:rsidRPr="002E490F">
                    <w:rPr>
                      <w:rFonts w:ascii="Calibri" w:hAnsi="Calibri" w:cs="Calibri"/>
                      <w:lang w:val="es-BO" w:eastAsia="es-BO"/>
                    </w:rPr>
                    <w:t>El instrumento de muestreo</w:t>
                  </w:r>
                  <w:r>
                    <w:rPr>
                      <w:rFonts w:ascii="Calibri" w:hAnsi="Calibri" w:cs="Calibri"/>
                      <w:lang w:val="es-BO" w:eastAsia="es-BO"/>
                    </w:rPr>
                    <w:t xml:space="preserve"> deberá</w:t>
                  </w:r>
                  <w:r w:rsidRPr="002E490F">
                    <w:rPr>
                      <w:rFonts w:ascii="Calibri" w:hAnsi="Calibri" w:cs="Calibri"/>
                      <w:lang w:val="es-BO" w:eastAsia="es-BO"/>
                    </w:rPr>
                    <w:t xml:space="preserve"> incluir su plancha de soporte y filtro coalescente.</w:t>
                  </w:r>
                </w:p>
                <w:p w:rsidR="006A437D" w:rsidRPr="002E490F" w:rsidRDefault="006A437D" w:rsidP="003E5640">
                  <w:pPr>
                    <w:numPr>
                      <w:ilvl w:val="0"/>
                      <w:numId w:val="44"/>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piezas de los elementos filtrantes coalescente.</w:t>
                  </w:r>
                </w:p>
                <w:p w:rsidR="006A437D" w:rsidRPr="002E490F" w:rsidRDefault="006A437D" w:rsidP="003E5640">
                  <w:pPr>
                    <w:numPr>
                      <w:ilvl w:val="0"/>
                      <w:numId w:val="44"/>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w:t>
                  </w:r>
                  <w:r>
                    <w:rPr>
                      <w:rFonts w:ascii="Calibri" w:hAnsi="Calibri" w:cs="Calibri"/>
                      <w:lang w:val="es-BO" w:eastAsia="es-BO"/>
                    </w:rPr>
                    <w:t>s</w:t>
                  </w:r>
                  <w:r w:rsidRPr="002E490F">
                    <w:rPr>
                      <w:rFonts w:ascii="Calibri" w:hAnsi="Calibri" w:cs="Calibri"/>
                      <w:lang w:val="es-BO" w:eastAsia="es-BO"/>
                    </w:rPr>
                    <w:t xml:space="preserve"> </w:t>
                  </w:r>
                  <w:proofErr w:type="spellStart"/>
                  <w:r w:rsidRPr="002E490F">
                    <w:rPr>
                      <w:rFonts w:ascii="Calibri" w:hAnsi="Calibri" w:cs="Calibri"/>
                      <w:lang w:val="es-BO" w:eastAsia="es-BO"/>
                    </w:rPr>
                    <w:t>tubing</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tomamuestra</w:t>
                  </w:r>
                  <w:proofErr w:type="spellEnd"/>
                  <w:r w:rsidRPr="002E490F">
                    <w:rPr>
                      <w:rFonts w:ascii="Calibri" w:hAnsi="Calibri" w:cs="Calibri"/>
                      <w:lang w:val="es-BO" w:eastAsia="es-BO"/>
                    </w:rPr>
                    <w:t xml:space="preserve"> de 1/8” para alta presión.</w:t>
                  </w:r>
                </w:p>
                <w:p w:rsidR="006A437D" w:rsidRDefault="006A437D" w:rsidP="003E5640">
                  <w:pPr>
                    <w:numPr>
                      <w:ilvl w:val="0"/>
                      <w:numId w:val="44"/>
                    </w:numPr>
                    <w:rPr>
                      <w:rFonts w:ascii="Calibri" w:hAnsi="Calibri" w:cs="Calibri"/>
                      <w:lang w:val="es-BO" w:eastAsia="es-BO"/>
                    </w:rPr>
                  </w:pPr>
                  <w:r>
                    <w:rPr>
                      <w:rFonts w:ascii="Calibri" w:hAnsi="Calibri" w:cs="Calibri"/>
                      <w:lang w:val="es-BO" w:eastAsia="es-BO"/>
                    </w:rPr>
                    <w:t xml:space="preserve">Deberá </w:t>
                  </w:r>
                  <w:r w:rsidRPr="002E490F">
                    <w:rPr>
                      <w:rFonts w:ascii="Calibri" w:hAnsi="Calibri" w:cs="Calibri"/>
                      <w:lang w:val="es-BO" w:eastAsia="es-BO"/>
                    </w:rPr>
                    <w:t>Incluir mangueras plásticas para venteo de muestra.</w:t>
                  </w:r>
                </w:p>
                <w:p w:rsidR="006A437D" w:rsidRPr="002E490F" w:rsidRDefault="006A437D" w:rsidP="006A437D">
                  <w:pPr>
                    <w:ind w:left="360"/>
                    <w:rPr>
                      <w:rFonts w:ascii="Calibri" w:hAnsi="Calibri" w:cs="Calibri"/>
                      <w:lang w:val="es-BO" w:eastAsia="es-BO"/>
                    </w:rPr>
                  </w:pPr>
                </w:p>
                <w:p w:rsidR="006A437D" w:rsidRPr="003D6E34" w:rsidRDefault="006A437D" w:rsidP="006A437D">
                  <w:pPr>
                    <w:ind w:left="360"/>
                    <w:rPr>
                      <w:rFonts w:ascii="Calibri" w:hAnsi="Calibri" w:cs="Calibri"/>
                      <w:lang w:val="es-BO" w:eastAsia="es-BO"/>
                    </w:rPr>
                  </w:pPr>
                  <w:r>
                    <w:rPr>
                      <w:rFonts w:ascii="Calibri" w:hAnsi="Calibri" w:cs="Calibri"/>
                      <w:lang w:val="es-BO"/>
                    </w:rPr>
                    <w:t xml:space="preserve">*Deberá </w:t>
                  </w:r>
                  <w:r>
                    <w:rPr>
                      <w:rFonts w:ascii="Calibri" w:hAnsi="Calibri" w:cs="Calibri"/>
                    </w:rPr>
                    <w:t xml:space="preserve">incluir </w:t>
                  </w:r>
                  <w:r w:rsidRPr="003D6E34">
                    <w:rPr>
                      <w:rFonts w:ascii="Calibri" w:hAnsi="Calibri" w:cs="Calibri"/>
                    </w:rPr>
                    <w:t xml:space="preserve">capacitación y soporte técnico en </w:t>
                  </w:r>
                  <w:r>
                    <w:rPr>
                      <w:rFonts w:ascii="Calibri" w:hAnsi="Calibri" w:cs="Calibri"/>
                    </w:rPr>
                    <w:t>P</w:t>
                  </w:r>
                  <w:r w:rsidRPr="003D6E34">
                    <w:rPr>
                      <w:rFonts w:ascii="Calibri" w:hAnsi="Calibri" w:cs="Calibri"/>
                    </w:rPr>
                    <w:t>lanta sobre la instalación y operación</w:t>
                  </w:r>
                  <w:r>
                    <w:rPr>
                      <w:rFonts w:ascii="Calibri" w:hAnsi="Calibri" w:cs="Calibri"/>
                    </w:rPr>
                    <w:t xml:space="preserve"> del equipo.</w:t>
                  </w:r>
                </w:p>
                <w:p w:rsidR="006A437D" w:rsidRDefault="006A437D" w:rsidP="00F15185">
                  <w:pPr>
                    <w:autoSpaceDE w:val="0"/>
                    <w:autoSpaceDN w:val="0"/>
                    <w:adjustRightInd w:val="0"/>
                    <w:spacing w:before="100" w:beforeAutospacing="1"/>
                    <w:contextualSpacing/>
                    <w:jc w:val="both"/>
                    <w:rPr>
                      <w:rFonts w:ascii="Calibri" w:hAnsi="Calibri" w:cs="Calibri"/>
                      <w:lang w:eastAsia="es-BO"/>
                    </w:rPr>
                  </w:pPr>
                </w:p>
                <w:p w:rsidR="009E052F" w:rsidRDefault="009E052F" w:rsidP="00F15185">
                  <w:pPr>
                    <w:autoSpaceDE w:val="0"/>
                    <w:autoSpaceDN w:val="0"/>
                    <w:adjustRightInd w:val="0"/>
                    <w:spacing w:before="100" w:beforeAutospacing="1"/>
                    <w:contextualSpacing/>
                    <w:jc w:val="both"/>
                    <w:rPr>
                      <w:rFonts w:ascii="Calibri" w:hAnsi="Calibri" w:cs="Calibri"/>
                      <w:lang w:eastAsia="es-BO"/>
                    </w:rPr>
                  </w:pPr>
                </w:p>
                <w:p w:rsidR="009E052F" w:rsidRPr="00F15185" w:rsidRDefault="009E052F" w:rsidP="00F15185">
                  <w:pPr>
                    <w:autoSpaceDE w:val="0"/>
                    <w:autoSpaceDN w:val="0"/>
                    <w:adjustRightInd w:val="0"/>
                    <w:spacing w:before="100" w:beforeAutospacing="1"/>
                    <w:contextualSpacing/>
                    <w:jc w:val="both"/>
                    <w:rPr>
                      <w:rFonts w:ascii="Calibri" w:hAnsi="Calibri" w:cs="Calibri"/>
                      <w:lang w:eastAsia="es-BO"/>
                    </w:rPr>
                  </w:pPr>
                </w:p>
              </w:tc>
            </w:tr>
          </w:tbl>
          <w:p w:rsidR="000221D3" w:rsidRPr="006F470A" w:rsidRDefault="000221D3" w:rsidP="00126BEB">
            <w:pPr>
              <w:rPr>
                <w:rFonts w:asciiTheme="minorHAnsi" w:hAnsiTheme="minorHAnsi" w:cstheme="minorHAnsi"/>
                <w:b/>
                <w:sz w:val="18"/>
                <w:szCs w:val="18"/>
              </w:rPr>
            </w:pPr>
          </w:p>
        </w:tc>
        <w:tc>
          <w:tcPr>
            <w:tcW w:w="4678" w:type="dxa"/>
            <w:vAlign w:val="center"/>
          </w:tcPr>
          <w:p w:rsidR="000221D3" w:rsidRPr="006F470A" w:rsidRDefault="000221D3" w:rsidP="00126BEB">
            <w:pPr>
              <w:rPr>
                <w:rFonts w:asciiTheme="minorHAnsi" w:hAnsiTheme="minorHAnsi" w:cstheme="minorHAnsi"/>
                <w:b/>
                <w:sz w:val="18"/>
                <w:szCs w:val="18"/>
              </w:rPr>
            </w:pPr>
          </w:p>
        </w:tc>
      </w:tr>
      <w:tr w:rsidR="006A437D" w:rsidRPr="006F470A" w:rsidTr="006A437D">
        <w:trPr>
          <w:trHeight w:val="207"/>
          <w:jc w:val="center"/>
        </w:trPr>
        <w:tc>
          <w:tcPr>
            <w:tcW w:w="5230" w:type="dxa"/>
            <w:vAlign w:val="center"/>
          </w:tcPr>
          <w:p w:rsidR="006A437D" w:rsidRPr="002E490F" w:rsidRDefault="006A437D" w:rsidP="006A437D">
            <w:pPr>
              <w:rPr>
                <w:rFonts w:ascii="Calibri" w:hAnsi="Calibri" w:cs="Calibri"/>
                <w:lang w:eastAsia="es-BO"/>
              </w:rPr>
            </w:pPr>
            <w:r w:rsidRPr="002E490F">
              <w:rPr>
                <w:rFonts w:ascii="Calibri" w:hAnsi="Calibri" w:cs="Calibri"/>
                <w:b/>
                <w:bCs/>
              </w:rPr>
              <w:lastRenderedPageBreak/>
              <w:t xml:space="preserve">PLAZO </w:t>
            </w:r>
            <w:r w:rsidRPr="009E052F">
              <w:rPr>
                <w:rFonts w:ascii="Calibri" w:hAnsi="Calibri" w:cs="Calibri"/>
                <w:b/>
                <w:bCs/>
                <w:shd w:val="clear" w:color="auto" w:fill="FFFFFF" w:themeFill="background1"/>
              </w:rPr>
              <w:t>DE ENTREGA</w:t>
            </w:r>
            <w:r w:rsidRPr="002E490F">
              <w:rPr>
                <w:rFonts w:ascii="Calibri" w:hAnsi="Calibri" w:cs="Calibri"/>
                <w:b/>
                <w:bCs/>
              </w:rPr>
              <w:t xml:space="preserve"> </w:t>
            </w:r>
          </w:p>
        </w:tc>
        <w:tc>
          <w:tcPr>
            <w:tcW w:w="4678" w:type="dxa"/>
            <w:vAlign w:val="center"/>
          </w:tcPr>
          <w:p w:rsidR="006A437D" w:rsidRPr="006F470A" w:rsidRDefault="006A437D" w:rsidP="006A437D">
            <w:pPr>
              <w:rPr>
                <w:rFonts w:asciiTheme="minorHAnsi" w:hAnsiTheme="minorHAnsi" w:cstheme="minorHAnsi"/>
                <w:b/>
                <w:sz w:val="18"/>
                <w:szCs w:val="18"/>
              </w:rPr>
            </w:pPr>
          </w:p>
        </w:tc>
      </w:tr>
      <w:tr w:rsidR="006A437D" w:rsidRPr="006F470A" w:rsidTr="006A437D">
        <w:trPr>
          <w:trHeight w:val="224"/>
          <w:jc w:val="center"/>
        </w:trPr>
        <w:tc>
          <w:tcPr>
            <w:tcW w:w="5230" w:type="dxa"/>
            <w:vAlign w:val="center"/>
          </w:tcPr>
          <w:p w:rsidR="006A437D" w:rsidRPr="002E490F" w:rsidRDefault="006A437D" w:rsidP="006A437D">
            <w:pPr>
              <w:autoSpaceDE w:val="0"/>
              <w:autoSpaceDN w:val="0"/>
              <w:adjustRightInd w:val="0"/>
              <w:jc w:val="both"/>
              <w:rPr>
                <w:rFonts w:ascii="Calibri" w:hAnsi="Calibri" w:cs="Calibri"/>
                <w:bCs/>
              </w:rPr>
            </w:pPr>
          </w:p>
          <w:p w:rsidR="006A437D" w:rsidRPr="002E490F" w:rsidRDefault="006A437D" w:rsidP="006A437D">
            <w:pPr>
              <w:autoSpaceDE w:val="0"/>
              <w:autoSpaceDN w:val="0"/>
              <w:adjustRightInd w:val="0"/>
              <w:jc w:val="both"/>
              <w:rPr>
                <w:rFonts w:ascii="Calibri" w:hAnsi="Calibri" w:cs="Calibri"/>
                <w:bCs/>
              </w:rPr>
            </w:pPr>
            <w:r w:rsidRPr="002E490F">
              <w:rPr>
                <w:rFonts w:ascii="Calibri" w:hAnsi="Calibri" w:cs="Calibri"/>
                <w:bCs/>
              </w:rPr>
              <w:t>La entrega  se realizará de acuerdo al siguiente detalle:</w:t>
            </w:r>
          </w:p>
          <w:p w:rsidR="006A437D" w:rsidRPr="002E490F" w:rsidRDefault="006A437D" w:rsidP="006A437D">
            <w:pPr>
              <w:autoSpaceDE w:val="0"/>
              <w:autoSpaceDN w:val="0"/>
              <w:adjustRightInd w:val="0"/>
              <w:jc w:val="both"/>
              <w:rPr>
                <w:rFonts w:ascii="Calibri" w:hAnsi="Calibri" w:cs="Calibri"/>
                <w:bCs/>
              </w:rPr>
            </w:pPr>
          </w:p>
          <w:tbl>
            <w:tblPr>
              <w:tblW w:w="5097" w:type="dxa"/>
              <w:jc w:val="center"/>
              <w:tblLayout w:type="fixed"/>
              <w:tblCellMar>
                <w:left w:w="70" w:type="dxa"/>
                <w:right w:w="70" w:type="dxa"/>
              </w:tblCellMar>
              <w:tblLook w:val="04A0" w:firstRow="1" w:lastRow="0" w:firstColumn="1" w:lastColumn="0" w:noHBand="0" w:noVBand="1"/>
            </w:tblPr>
            <w:tblGrid>
              <w:gridCol w:w="949"/>
              <w:gridCol w:w="2826"/>
              <w:gridCol w:w="1322"/>
            </w:tblGrid>
            <w:tr w:rsidR="006A437D" w:rsidRPr="002E490F" w:rsidTr="009E052F">
              <w:trPr>
                <w:trHeight w:val="1239"/>
                <w:jc w:val="center"/>
              </w:trPr>
              <w:tc>
                <w:tcPr>
                  <w:tcW w:w="949"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6A437D" w:rsidRPr="002E490F" w:rsidRDefault="006A437D" w:rsidP="006A437D">
                  <w:pPr>
                    <w:jc w:val="center"/>
                    <w:rPr>
                      <w:rFonts w:ascii="Calibri" w:hAnsi="Calibri" w:cs="Calibri"/>
                      <w:b/>
                      <w:bCs/>
                      <w:color w:val="000000"/>
                      <w:lang w:val="es-BO" w:eastAsia="es-BO"/>
                    </w:rPr>
                  </w:pPr>
                  <w:r w:rsidRPr="002E490F">
                    <w:rPr>
                      <w:rFonts w:ascii="Calibri" w:hAnsi="Calibri" w:cs="Calibri"/>
                      <w:b/>
                      <w:bCs/>
                      <w:color w:val="000000"/>
                    </w:rPr>
                    <w:t>N° ÍTEM</w:t>
                  </w:r>
                </w:p>
              </w:tc>
              <w:tc>
                <w:tcPr>
                  <w:tcW w:w="2826" w:type="dxa"/>
                  <w:tcBorders>
                    <w:top w:val="single" w:sz="8" w:space="0" w:color="auto"/>
                    <w:left w:val="nil"/>
                    <w:bottom w:val="single" w:sz="8" w:space="0" w:color="auto"/>
                    <w:right w:val="single" w:sz="8" w:space="0" w:color="000000"/>
                  </w:tcBorders>
                  <w:shd w:val="clear" w:color="auto" w:fill="DEEAF6"/>
                  <w:noWrap/>
                  <w:vAlign w:val="center"/>
                  <w:hideMark/>
                </w:tcPr>
                <w:p w:rsidR="006A437D" w:rsidRPr="002E490F" w:rsidRDefault="006A437D" w:rsidP="006A437D">
                  <w:pPr>
                    <w:jc w:val="center"/>
                    <w:rPr>
                      <w:rFonts w:ascii="Calibri" w:hAnsi="Calibri" w:cs="Calibri"/>
                      <w:b/>
                      <w:bCs/>
                      <w:color w:val="000000"/>
                    </w:rPr>
                  </w:pPr>
                  <w:r w:rsidRPr="002E490F">
                    <w:rPr>
                      <w:rFonts w:ascii="Calibri" w:hAnsi="Calibri" w:cs="Calibri"/>
                      <w:b/>
                      <w:bCs/>
                      <w:color w:val="000000"/>
                    </w:rPr>
                    <w:t xml:space="preserve">DESCRIPCIÓN DETALLADA DEL BIEN </w:t>
                  </w:r>
                </w:p>
              </w:tc>
              <w:tc>
                <w:tcPr>
                  <w:tcW w:w="1322" w:type="dxa"/>
                  <w:tcBorders>
                    <w:top w:val="single" w:sz="8" w:space="0" w:color="auto"/>
                    <w:left w:val="nil"/>
                    <w:bottom w:val="single" w:sz="8" w:space="0" w:color="auto"/>
                    <w:right w:val="single" w:sz="8" w:space="0" w:color="auto"/>
                  </w:tcBorders>
                  <w:shd w:val="clear" w:color="auto" w:fill="DEEAF6"/>
                  <w:vAlign w:val="center"/>
                  <w:hideMark/>
                </w:tcPr>
                <w:p w:rsidR="006A437D" w:rsidRPr="002E490F" w:rsidRDefault="006A437D" w:rsidP="006A437D">
                  <w:pPr>
                    <w:jc w:val="center"/>
                    <w:rPr>
                      <w:rFonts w:ascii="Calibri" w:hAnsi="Calibri" w:cs="Calibri"/>
                      <w:b/>
                      <w:bCs/>
                      <w:color w:val="000000"/>
                    </w:rPr>
                  </w:pPr>
                  <w:r w:rsidRPr="002E490F">
                    <w:rPr>
                      <w:rFonts w:ascii="Calibri" w:hAnsi="Calibri" w:cs="Calibri"/>
                      <w:b/>
                      <w:bCs/>
                      <w:color w:val="000000"/>
                    </w:rPr>
                    <w:t xml:space="preserve">PLAZO DE ENTREGA </w:t>
                  </w:r>
                  <w:r w:rsidRPr="002E490F">
                    <w:rPr>
                      <w:rFonts w:ascii="Calibri" w:hAnsi="Calibri" w:cs="Calibri"/>
                      <w:color w:val="000000"/>
                    </w:rPr>
                    <w:t>(Días Calendario)</w:t>
                  </w:r>
                </w:p>
              </w:tc>
            </w:tr>
            <w:tr w:rsidR="006A437D" w:rsidRPr="002E490F" w:rsidTr="009E052F">
              <w:trPr>
                <w:trHeight w:val="629"/>
                <w:jc w:val="center"/>
              </w:trPr>
              <w:tc>
                <w:tcPr>
                  <w:tcW w:w="949" w:type="dxa"/>
                  <w:tcBorders>
                    <w:top w:val="nil"/>
                    <w:left w:val="single" w:sz="8" w:space="0" w:color="auto"/>
                    <w:bottom w:val="single" w:sz="8" w:space="0" w:color="auto"/>
                    <w:right w:val="single" w:sz="8" w:space="0" w:color="000000"/>
                  </w:tcBorders>
                  <w:shd w:val="clear" w:color="auto" w:fill="auto"/>
                  <w:vAlign w:val="center"/>
                  <w:hideMark/>
                </w:tcPr>
                <w:p w:rsidR="006A437D" w:rsidRPr="00C827B5" w:rsidRDefault="006A437D" w:rsidP="006A437D">
                  <w:pPr>
                    <w:jc w:val="center"/>
                    <w:rPr>
                      <w:rFonts w:ascii="Calibri" w:hAnsi="Calibri" w:cs="Calibri"/>
                      <w:bCs/>
                      <w:color w:val="000000"/>
                    </w:rPr>
                  </w:pPr>
                  <w:r w:rsidRPr="00C827B5">
                    <w:rPr>
                      <w:rFonts w:ascii="Calibri" w:hAnsi="Calibri" w:cs="Calibri"/>
                      <w:bCs/>
                      <w:color w:val="000000"/>
                    </w:rPr>
                    <w:t>1</w:t>
                  </w:r>
                </w:p>
              </w:tc>
              <w:tc>
                <w:tcPr>
                  <w:tcW w:w="2826" w:type="dxa"/>
                  <w:tcBorders>
                    <w:top w:val="nil"/>
                    <w:left w:val="nil"/>
                    <w:bottom w:val="single" w:sz="8" w:space="0" w:color="auto"/>
                    <w:right w:val="single" w:sz="8" w:space="0" w:color="000000"/>
                  </w:tcBorders>
                  <w:shd w:val="clear" w:color="auto" w:fill="auto"/>
                  <w:noWrap/>
                  <w:vAlign w:val="center"/>
                  <w:hideMark/>
                </w:tcPr>
                <w:p w:rsidR="006A437D" w:rsidRPr="002E490F" w:rsidRDefault="006A437D" w:rsidP="006A437D">
                  <w:pPr>
                    <w:rPr>
                      <w:rFonts w:ascii="Calibri" w:hAnsi="Calibri" w:cs="Calibri"/>
                      <w:color w:val="000000"/>
                    </w:rPr>
                  </w:pPr>
                  <w:r w:rsidRPr="002E490F">
                    <w:rPr>
                      <w:rFonts w:ascii="Calibri" w:hAnsi="Calibri" w:cs="Calibri"/>
                      <w:color w:val="000000"/>
                    </w:rPr>
                    <w:t>MEDIDOR DE HUMEDAD DE AGUA</w:t>
                  </w:r>
                </w:p>
              </w:tc>
              <w:tc>
                <w:tcPr>
                  <w:tcW w:w="1322" w:type="dxa"/>
                  <w:tcBorders>
                    <w:top w:val="nil"/>
                    <w:left w:val="nil"/>
                    <w:bottom w:val="single" w:sz="8" w:space="0" w:color="auto"/>
                    <w:right w:val="single" w:sz="8" w:space="0" w:color="auto"/>
                  </w:tcBorders>
                  <w:shd w:val="clear" w:color="auto" w:fill="auto"/>
                  <w:vAlign w:val="center"/>
                </w:tcPr>
                <w:p w:rsidR="006A437D" w:rsidRPr="002E490F" w:rsidRDefault="006A437D" w:rsidP="006A437D">
                  <w:pPr>
                    <w:jc w:val="center"/>
                    <w:rPr>
                      <w:rFonts w:ascii="Calibri" w:hAnsi="Calibri" w:cs="Calibri"/>
                      <w:color w:val="000000"/>
                    </w:rPr>
                  </w:pPr>
                  <w:r w:rsidRPr="002E490F">
                    <w:rPr>
                      <w:rFonts w:ascii="Calibri" w:hAnsi="Calibri" w:cs="Calibri"/>
                      <w:color w:val="000000"/>
                    </w:rPr>
                    <w:t>80 días</w:t>
                  </w:r>
                </w:p>
              </w:tc>
            </w:tr>
          </w:tbl>
          <w:p w:rsidR="006A437D" w:rsidRPr="002E490F" w:rsidRDefault="006A437D" w:rsidP="006A437D">
            <w:pPr>
              <w:autoSpaceDE w:val="0"/>
              <w:autoSpaceDN w:val="0"/>
              <w:adjustRightInd w:val="0"/>
              <w:jc w:val="both"/>
              <w:rPr>
                <w:rFonts w:ascii="Calibri" w:hAnsi="Calibri" w:cs="Calibri"/>
                <w:bCs/>
              </w:rPr>
            </w:pPr>
          </w:p>
          <w:p w:rsidR="006A437D" w:rsidRPr="002E490F" w:rsidRDefault="006A437D" w:rsidP="006A437D">
            <w:pPr>
              <w:autoSpaceDE w:val="0"/>
              <w:autoSpaceDN w:val="0"/>
              <w:adjustRightInd w:val="0"/>
              <w:jc w:val="both"/>
              <w:rPr>
                <w:rFonts w:ascii="Calibri" w:hAnsi="Calibri" w:cs="Calibri"/>
                <w:bCs/>
                <w:color w:val="000000"/>
              </w:rPr>
            </w:pPr>
            <w:r w:rsidRPr="002E490F">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6A437D" w:rsidRPr="002E490F" w:rsidRDefault="006A437D" w:rsidP="006A437D">
            <w:pPr>
              <w:autoSpaceDE w:val="0"/>
              <w:autoSpaceDN w:val="0"/>
              <w:adjustRightInd w:val="0"/>
              <w:jc w:val="both"/>
              <w:rPr>
                <w:rFonts w:ascii="Calibri" w:hAnsi="Calibri" w:cs="Calibri"/>
                <w:bCs/>
                <w:color w:val="000000"/>
              </w:rPr>
            </w:pPr>
          </w:p>
          <w:p w:rsidR="006A437D" w:rsidRDefault="006A437D" w:rsidP="006A437D">
            <w:pPr>
              <w:autoSpaceDE w:val="0"/>
              <w:autoSpaceDN w:val="0"/>
              <w:adjustRightInd w:val="0"/>
              <w:jc w:val="both"/>
              <w:rPr>
                <w:rFonts w:ascii="Calibri" w:hAnsi="Calibri" w:cs="Calibri"/>
                <w:bCs/>
                <w:color w:val="000000"/>
              </w:rPr>
            </w:pPr>
            <w:r w:rsidRPr="002E490F">
              <w:rPr>
                <w:rFonts w:ascii="Calibri" w:hAnsi="Calibri" w:cs="Calibri"/>
                <w:bCs/>
                <w:color w:val="000000"/>
              </w:rPr>
              <w:t>La Orden de Proceder será elaborada por el Comité de Recepción designado por YPFB.</w:t>
            </w:r>
          </w:p>
          <w:p w:rsidR="006A437D" w:rsidRPr="0080090C" w:rsidRDefault="006A437D" w:rsidP="006A437D">
            <w:pPr>
              <w:autoSpaceDE w:val="0"/>
              <w:autoSpaceDN w:val="0"/>
              <w:adjustRightInd w:val="0"/>
              <w:jc w:val="both"/>
              <w:rPr>
                <w:rFonts w:ascii="Calibri" w:hAnsi="Calibri" w:cs="Calibri"/>
                <w:bCs/>
                <w:color w:val="000000"/>
              </w:rPr>
            </w:pPr>
          </w:p>
        </w:tc>
        <w:tc>
          <w:tcPr>
            <w:tcW w:w="4678" w:type="dxa"/>
            <w:vAlign w:val="center"/>
          </w:tcPr>
          <w:p w:rsidR="006A437D" w:rsidRPr="006F470A" w:rsidRDefault="006A437D" w:rsidP="006A437D">
            <w:pPr>
              <w:rPr>
                <w:rFonts w:asciiTheme="minorHAnsi" w:hAnsiTheme="minorHAnsi" w:cstheme="minorHAnsi"/>
                <w:b/>
                <w:sz w:val="18"/>
                <w:szCs w:val="18"/>
              </w:rPr>
            </w:pPr>
          </w:p>
        </w:tc>
      </w:tr>
      <w:tr w:rsidR="006A437D" w:rsidRPr="006F470A" w:rsidTr="006A437D">
        <w:trPr>
          <w:trHeight w:val="207"/>
          <w:jc w:val="center"/>
        </w:trPr>
        <w:tc>
          <w:tcPr>
            <w:tcW w:w="5230" w:type="dxa"/>
            <w:vAlign w:val="center"/>
          </w:tcPr>
          <w:p w:rsidR="006A437D" w:rsidRPr="002E490F" w:rsidRDefault="006A437D" w:rsidP="006A437D">
            <w:pPr>
              <w:jc w:val="both"/>
              <w:rPr>
                <w:rFonts w:ascii="Calibri" w:hAnsi="Calibri" w:cs="Calibri"/>
                <w:b/>
                <w:bCs/>
                <w:lang w:eastAsia="es-BO"/>
              </w:rPr>
            </w:pPr>
            <w:r w:rsidRPr="002E490F">
              <w:rPr>
                <w:rFonts w:ascii="Calibri" w:hAnsi="Calibri" w:cs="Calibri"/>
                <w:b/>
                <w:bCs/>
              </w:rPr>
              <w:t xml:space="preserve">MEDIOS DE TRANSPORTE </w:t>
            </w:r>
          </w:p>
        </w:tc>
        <w:tc>
          <w:tcPr>
            <w:tcW w:w="4678" w:type="dxa"/>
            <w:vAlign w:val="center"/>
          </w:tcPr>
          <w:p w:rsidR="006A437D" w:rsidRPr="006F470A" w:rsidRDefault="006A437D" w:rsidP="006A437D">
            <w:pPr>
              <w:rPr>
                <w:rFonts w:asciiTheme="minorHAnsi" w:hAnsiTheme="minorHAnsi" w:cstheme="minorHAnsi"/>
                <w:b/>
                <w:sz w:val="18"/>
                <w:szCs w:val="18"/>
              </w:rPr>
            </w:pPr>
          </w:p>
        </w:tc>
      </w:tr>
      <w:tr w:rsidR="006A437D" w:rsidRPr="006F470A" w:rsidTr="009E052F">
        <w:trPr>
          <w:trHeight w:val="957"/>
          <w:jc w:val="center"/>
        </w:trPr>
        <w:tc>
          <w:tcPr>
            <w:tcW w:w="5230" w:type="dxa"/>
            <w:vAlign w:val="center"/>
          </w:tcPr>
          <w:p w:rsidR="006A437D" w:rsidRPr="0017098C" w:rsidRDefault="006A437D" w:rsidP="006A437D">
            <w:pPr>
              <w:autoSpaceDE w:val="0"/>
              <w:autoSpaceDN w:val="0"/>
              <w:adjustRightInd w:val="0"/>
              <w:jc w:val="both"/>
              <w:rPr>
                <w:rFonts w:ascii="Calibri" w:hAnsi="Calibri" w:cs="Calibri"/>
              </w:rPr>
            </w:pPr>
            <w:r w:rsidRPr="0017098C">
              <w:rPr>
                <w:rFonts w:ascii="Calibri" w:hAnsi="Calibri" w:cs="Calibri"/>
              </w:rPr>
              <w:t>La entrega de los bienes deberá incluir el transporte al punto de entrega establecido por YPFB, asimismo debe reunir las condiciones de seguridad exigidas.</w:t>
            </w:r>
          </w:p>
        </w:tc>
        <w:tc>
          <w:tcPr>
            <w:tcW w:w="4678" w:type="dxa"/>
            <w:vAlign w:val="center"/>
          </w:tcPr>
          <w:p w:rsidR="006A437D" w:rsidRPr="006F470A" w:rsidRDefault="006A437D" w:rsidP="006A437D">
            <w:pPr>
              <w:rPr>
                <w:rFonts w:asciiTheme="minorHAnsi" w:hAnsiTheme="minorHAnsi" w:cstheme="minorHAnsi"/>
                <w:b/>
                <w:sz w:val="18"/>
                <w:szCs w:val="18"/>
              </w:rPr>
            </w:pPr>
          </w:p>
        </w:tc>
      </w:tr>
      <w:tr w:rsidR="006A437D" w:rsidRPr="006F470A" w:rsidTr="006A437D">
        <w:trPr>
          <w:trHeight w:val="224"/>
          <w:jc w:val="center"/>
        </w:trPr>
        <w:tc>
          <w:tcPr>
            <w:tcW w:w="5230" w:type="dxa"/>
            <w:vAlign w:val="center"/>
          </w:tcPr>
          <w:p w:rsidR="006A437D" w:rsidRPr="002E490F" w:rsidRDefault="006A437D" w:rsidP="006A437D">
            <w:pPr>
              <w:jc w:val="both"/>
              <w:rPr>
                <w:rFonts w:ascii="Calibri" w:hAnsi="Calibri" w:cs="Calibri"/>
                <w:b/>
                <w:bCs/>
                <w:lang w:eastAsia="es-BO"/>
              </w:rPr>
            </w:pPr>
            <w:r w:rsidRPr="002E490F">
              <w:rPr>
                <w:rFonts w:ascii="Calibri" w:hAnsi="Calibri" w:cs="Calibri"/>
                <w:b/>
                <w:bCs/>
              </w:rPr>
              <w:t xml:space="preserve">MANUALES </w:t>
            </w:r>
          </w:p>
        </w:tc>
        <w:tc>
          <w:tcPr>
            <w:tcW w:w="4678" w:type="dxa"/>
            <w:vAlign w:val="center"/>
          </w:tcPr>
          <w:p w:rsidR="006A437D" w:rsidRPr="006F470A" w:rsidRDefault="006A437D" w:rsidP="006A437D">
            <w:pPr>
              <w:rPr>
                <w:rFonts w:asciiTheme="minorHAnsi" w:hAnsiTheme="minorHAnsi" w:cstheme="minorHAnsi"/>
                <w:b/>
                <w:sz w:val="18"/>
                <w:szCs w:val="18"/>
              </w:rPr>
            </w:pPr>
          </w:p>
        </w:tc>
      </w:tr>
      <w:tr w:rsidR="006A437D" w:rsidRPr="006F470A" w:rsidTr="009E052F">
        <w:trPr>
          <w:trHeight w:val="1031"/>
          <w:jc w:val="center"/>
        </w:trPr>
        <w:tc>
          <w:tcPr>
            <w:tcW w:w="5230" w:type="dxa"/>
            <w:vAlign w:val="center"/>
          </w:tcPr>
          <w:p w:rsidR="006A437D" w:rsidRPr="002E490F" w:rsidRDefault="006A437D" w:rsidP="006A437D">
            <w:pPr>
              <w:autoSpaceDE w:val="0"/>
              <w:autoSpaceDN w:val="0"/>
              <w:adjustRightInd w:val="0"/>
              <w:jc w:val="both"/>
              <w:rPr>
                <w:rFonts w:ascii="Calibri" w:hAnsi="Calibri" w:cs="Calibri"/>
              </w:rPr>
            </w:pPr>
            <w:r w:rsidRPr="002E490F">
              <w:rPr>
                <w:rFonts w:ascii="Calibri" w:hAnsi="Calibri" w:cs="Calibri"/>
              </w:rPr>
              <w:t>La empresa adjudicada deberá proporcionar a YPFB los manuales y/o instrucciones de uso de cada uno de los bienes adquiridos por YPFB.</w:t>
            </w:r>
          </w:p>
        </w:tc>
        <w:tc>
          <w:tcPr>
            <w:tcW w:w="4678" w:type="dxa"/>
            <w:vAlign w:val="center"/>
          </w:tcPr>
          <w:p w:rsidR="006A437D" w:rsidRPr="006F470A" w:rsidRDefault="006A437D" w:rsidP="006A437D">
            <w:pPr>
              <w:rPr>
                <w:rFonts w:asciiTheme="minorHAnsi" w:hAnsiTheme="minorHAnsi" w:cstheme="minorHAnsi"/>
                <w:b/>
                <w:sz w:val="18"/>
                <w:szCs w:val="18"/>
              </w:rPr>
            </w:pPr>
          </w:p>
        </w:tc>
      </w:tr>
    </w:tbl>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AB4333" w:rsidRDefault="00AB4333" w:rsidP="00F15185">
      <w:pPr>
        <w:jc w:val="center"/>
        <w:rPr>
          <w:rFonts w:asciiTheme="minorHAnsi" w:hAnsiTheme="minorHAnsi" w:cstheme="minorHAnsi"/>
          <w:b/>
          <w:sz w:val="22"/>
          <w:szCs w:val="22"/>
        </w:rPr>
      </w:pPr>
    </w:p>
    <w:p w:rsidR="00F15185" w:rsidRPr="006F470A" w:rsidRDefault="00F15185" w:rsidP="00F15185">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15185" w:rsidRDefault="00F15185" w:rsidP="00F15185">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15185" w:rsidRDefault="00F15185" w:rsidP="00F15185">
      <w:pPr>
        <w:jc w:val="center"/>
        <w:rPr>
          <w:rFonts w:asciiTheme="minorHAnsi" w:hAnsiTheme="minorHAnsi" w:cstheme="minorHAnsi"/>
          <w:b/>
          <w:sz w:val="22"/>
          <w:szCs w:val="22"/>
          <w:lang w:val="es-BO"/>
        </w:rPr>
      </w:pPr>
    </w:p>
    <w:p w:rsidR="00F15185" w:rsidRPr="00051CA2" w:rsidRDefault="00AB4333" w:rsidP="00F15185">
      <w:pPr>
        <w:jc w:val="center"/>
        <w:rPr>
          <w:rFonts w:asciiTheme="minorHAnsi" w:hAnsiTheme="minorHAnsi" w:cstheme="minorHAnsi"/>
          <w:b/>
          <w:sz w:val="28"/>
          <w:szCs w:val="22"/>
          <w:u w:val="single"/>
          <w:lang w:val="es-BO"/>
        </w:rPr>
      </w:pPr>
      <w:r w:rsidRPr="00051CA2">
        <w:rPr>
          <w:rFonts w:asciiTheme="minorHAnsi" w:hAnsiTheme="minorHAnsi" w:cstheme="minorHAnsi"/>
          <w:b/>
          <w:sz w:val="28"/>
          <w:szCs w:val="22"/>
          <w:u w:val="single"/>
          <w:lang w:val="es-BO"/>
        </w:rPr>
        <w:t>ITEM 2</w:t>
      </w:r>
    </w:p>
    <w:p w:rsidR="00F15185" w:rsidRPr="006F470A" w:rsidRDefault="00F15185" w:rsidP="00F15185">
      <w:pPr>
        <w:jc w:val="center"/>
        <w:rPr>
          <w:rFonts w:asciiTheme="minorHAnsi" w:hAnsiTheme="minorHAnsi" w:cstheme="minorHAnsi"/>
          <w:b/>
          <w:sz w:val="18"/>
          <w:szCs w:val="18"/>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678"/>
      </w:tblGrid>
      <w:tr w:rsidR="00F15185" w:rsidRPr="006F470A" w:rsidTr="00E51A70">
        <w:trPr>
          <w:trHeight w:val="226"/>
          <w:tblHeader/>
          <w:jc w:val="center"/>
        </w:trPr>
        <w:tc>
          <w:tcPr>
            <w:tcW w:w="5230" w:type="dxa"/>
            <w:vMerge w:val="restart"/>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78" w:type="dxa"/>
            <w:vMerge w:val="restart"/>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15185" w:rsidRPr="006F470A" w:rsidRDefault="00F15185" w:rsidP="00E51A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15185" w:rsidRPr="006F470A" w:rsidTr="00E51A70">
        <w:trPr>
          <w:cantSplit/>
          <w:trHeight w:val="681"/>
          <w:jc w:val="center"/>
        </w:trPr>
        <w:tc>
          <w:tcPr>
            <w:tcW w:w="5230" w:type="dxa"/>
            <w:vMerge/>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p>
        </w:tc>
        <w:tc>
          <w:tcPr>
            <w:tcW w:w="4678" w:type="dxa"/>
            <w:vMerge/>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p>
        </w:tc>
      </w:tr>
      <w:tr w:rsidR="00F15185" w:rsidRPr="006F470A" w:rsidTr="00E51A70">
        <w:trPr>
          <w:trHeight w:val="207"/>
          <w:jc w:val="center"/>
        </w:trPr>
        <w:tc>
          <w:tcPr>
            <w:tcW w:w="5230" w:type="dxa"/>
            <w:vAlign w:val="center"/>
          </w:tcPr>
          <w:p w:rsidR="00F15185" w:rsidRPr="003A06F2" w:rsidRDefault="00F15185" w:rsidP="00E51A70">
            <w:pPr>
              <w:jc w:val="center"/>
              <w:rPr>
                <w:rFonts w:ascii="Calibri" w:hAnsi="Calibri" w:cs="Calibri"/>
                <w:b/>
                <w:sz w:val="22"/>
                <w:szCs w:val="22"/>
                <w:u w:val="single"/>
              </w:rPr>
            </w:pPr>
            <w:r>
              <w:rPr>
                <w:rFonts w:ascii="Calibri" w:eastAsia="Arial Unicode MS" w:hAnsi="Calibri" w:cs="Calibri"/>
                <w:b/>
                <w:sz w:val="22"/>
                <w:szCs w:val="22"/>
                <w:lang w:val="es-MX"/>
              </w:rPr>
              <w:t>“</w:t>
            </w:r>
            <w:r w:rsidRPr="003A06F2">
              <w:rPr>
                <w:rFonts w:ascii="Calibri" w:eastAsia="Arial Unicode MS" w:hAnsi="Calibri" w:cs="Calibri"/>
                <w:b/>
                <w:sz w:val="22"/>
                <w:szCs w:val="22"/>
                <w:lang w:val="es-MX"/>
              </w:rPr>
              <w:t>ADQUISICIÓN DE MEDIDOR DE HUMEDAD DE AG</w:t>
            </w:r>
            <w:r>
              <w:rPr>
                <w:rFonts w:ascii="Calibri" w:eastAsia="Arial Unicode MS" w:hAnsi="Calibri" w:cs="Calibri"/>
                <w:b/>
                <w:sz w:val="22"/>
                <w:szCs w:val="22"/>
                <w:lang w:val="es-MX"/>
              </w:rPr>
              <w:t>UA, ANALIZADOR DE PERDIDAS DIELÉ</w:t>
            </w:r>
            <w:r w:rsidRPr="003A06F2">
              <w:rPr>
                <w:rFonts w:ascii="Calibri" w:eastAsia="Arial Unicode MS" w:hAnsi="Calibri" w:cs="Calibri"/>
                <w:b/>
                <w:sz w:val="22"/>
                <w:szCs w:val="22"/>
                <w:lang w:val="es-MX"/>
              </w:rPr>
              <w:t>CTRICAS  Y GENERADOR DE TENSION</w:t>
            </w:r>
            <w:r>
              <w:rPr>
                <w:rFonts w:ascii="Calibri" w:eastAsia="Arial Unicode MS" w:hAnsi="Calibri" w:cs="Calibri"/>
                <w:b/>
                <w:sz w:val="22"/>
                <w:szCs w:val="22"/>
                <w:lang w:val="es-MX"/>
              </w:rPr>
              <w:t xml:space="preserve"> IMPULSIVA PARA EL COMPLEJO DE FRACCIONAMIENTO Y LICUEFACCIÓN DE GAS NATURAL RÍ</w:t>
            </w:r>
            <w:r w:rsidRPr="003A06F2">
              <w:rPr>
                <w:rFonts w:ascii="Calibri" w:eastAsia="Arial Unicode MS" w:hAnsi="Calibri" w:cs="Calibri"/>
                <w:b/>
                <w:sz w:val="22"/>
                <w:szCs w:val="22"/>
                <w:lang w:val="es-MX"/>
              </w:rPr>
              <w:t>O GRANDE</w:t>
            </w:r>
            <w:r>
              <w:rPr>
                <w:rFonts w:ascii="Calibri" w:eastAsia="Arial Unicode MS" w:hAnsi="Calibri" w:cs="Calibri"/>
                <w:b/>
                <w:sz w:val="22"/>
                <w:szCs w:val="22"/>
                <w:lang w:val="es-MX"/>
              </w:rPr>
              <w:t>”</w:t>
            </w:r>
          </w:p>
          <w:p w:rsidR="00F15185" w:rsidRPr="000A6D9A" w:rsidRDefault="00F15185" w:rsidP="00E51A70">
            <w:pPr>
              <w:rPr>
                <w:rFonts w:ascii="Calibri" w:hAnsi="Calibri" w:cs="Calibri"/>
                <w:sz w:val="22"/>
                <w:szCs w:val="22"/>
              </w:rPr>
            </w:pPr>
          </w:p>
          <w:tbl>
            <w:tblPr>
              <w:tblW w:w="5113" w:type="dxa"/>
              <w:jc w:val="center"/>
              <w:tblLayout w:type="fixed"/>
              <w:tblCellMar>
                <w:left w:w="70" w:type="dxa"/>
                <w:right w:w="70" w:type="dxa"/>
              </w:tblCellMar>
              <w:tblLook w:val="04A0" w:firstRow="1" w:lastRow="0" w:firstColumn="1" w:lastColumn="0" w:noHBand="0" w:noVBand="1"/>
            </w:tblPr>
            <w:tblGrid>
              <w:gridCol w:w="721"/>
              <w:gridCol w:w="2792"/>
              <w:gridCol w:w="793"/>
              <w:gridCol w:w="807"/>
            </w:tblGrid>
            <w:tr w:rsidR="00F15185" w:rsidRPr="00C827B5" w:rsidTr="00E51A70">
              <w:trPr>
                <w:trHeight w:val="675"/>
                <w:jc w:val="center"/>
              </w:trPr>
              <w:tc>
                <w:tcPr>
                  <w:tcW w:w="721"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F15185" w:rsidRPr="00F10AF3" w:rsidRDefault="00F15185" w:rsidP="00E51A70">
                  <w:pPr>
                    <w:jc w:val="center"/>
                    <w:rPr>
                      <w:rFonts w:ascii="Calibri" w:hAnsi="Calibri" w:cs="Calibri"/>
                      <w:b/>
                      <w:bCs/>
                      <w:color w:val="000000"/>
                      <w:sz w:val="18"/>
                      <w:lang w:val="es-BO" w:eastAsia="es-BO"/>
                    </w:rPr>
                  </w:pPr>
                  <w:r w:rsidRPr="00F10AF3">
                    <w:rPr>
                      <w:rFonts w:ascii="Calibri" w:hAnsi="Calibri" w:cs="Calibri"/>
                      <w:b/>
                      <w:bCs/>
                      <w:color w:val="000000"/>
                      <w:sz w:val="18"/>
                    </w:rPr>
                    <w:t>N° ÍTEM</w:t>
                  </w:r>
                </w:p>
              </w:tc>
              <w:tc>
                <w:tcPr>
                  <w:tcW w:w="2792" w:type="dxa"/>
                  <w:tcBorders>
                    <w:top w:val="single" w:sz="8" w:space="0" w:color="auto"/>
                    <w:left w:val="nil"/>
                    <w:bottom w:val="single" w:sz="8" w:space="0" w:color="auto"/>
                    <w:right w:val="single" w:sz="8" w:space="0" w:color="000000"/>
                  </w:tcBorders>
                  <w:shd w:val="clear" w:color="auto" w:fill="DEEAF6"/>
                  <w:noWrap/>
                  <w:vAlign w:val="center"/>
                  <w:hideMark/>
                </w:tcPr>
                <w:p w:rsidR="00F15185" w:rsidRPr="00F10AF3" w:rsidRDefault="00F15185" w:rsidP="00E51A70">
                  <w:pPr>
                    <w:jc w:val="center"/>
                    <w:rPr>
                      <w:rFonts w:ascii="Calibri" w:hAnsi="Calibri" w:cs="Calibri"/>
                      <w:b/>
                      <w:bCs/>
                      <w:color w:val="000000"/>
                      <w:sz w:val="18"/>
                    </w:rPr>
                  </w:pPr>
                  <w:r w:rsidRPr="00F10AF3">
                    <w:rPr>
                      <w:rFonts w:ascii="Calibri" w:hAnsi="Calibri" w:cs="Calibri"/>
                      <w:b/>
                      <w:bCs/>
                      <w:color w:val="000000"/>
                      <w:sz w:val="18"/>
                    </w:rPr>
                    <w:t xml:space="preserve">DESCRIPCIÓN DETALLADA DEL BIEN </w:t>
                  </w:r>
                </w:p>
              </w:tc>
              <w:tc>
                <w:tcPr>
                  <w:tcW w:w="793" w:type="dxa"/>
                  <w:tcBorders>
                    <w:top w:val="single" w:sz="8" w:space="0" w:color="auto"/>
                    <w:left w:val="nil"/>
                    <w:bottom w:val="single" w:sz="8" w:space="0" w:color="auto"/>
                    <w:right w:val="single" w:sz="8" w:space="0" w:color="auto"/>
                  </w:tcBorders>
                  <w:shd w:val="clear" w:color="auto" w:fill="DEEAF6"/>
                  <w:vAlign w:val="center"/>
                  <w:hideMark/>
                </w:tcPr>
                <w:p w:rsidR="00F15185" w:rsidRPr="00F10AF3" w:rsidRDefault="00F15185" w:rsidP="00E51A70">
                  <w:pPr>
                    <w:jc w:val="center"/>
                    <w:rPr>
                      <w:rFonts w:ascii="Calibri" w:hAnsi="Calibri" w:cs="Calibri"/>
                      <w:b/>
                      <w:bCs/>
                      <w:color w:val="000000"/>
                      <w:sz w:val="18"/>
                    </w:rPr>
                  </w:pPr>
                  <w:r w:rsidRPr="00F10AF3">
                    <w:rPr>
                      <w:rFonts w:ascii="Calibri" w:hAnsi="Calibri" w:cs="Calibri"/>
                      <w:b/>
                      <w:bCs/>
                      <w:color w:val="000000"/>
                      <w:sz w:val="18"/>
                    </w:rPr>
                    <w:t>UNIDAD DE MEDIDA</w:t>
                  </w:r>
                </w:p>
              </w:tc>
              <w:tc>
                <w:tcPr>
                  <w:tcW w:w="807" w:type="dxa"/>
                  <w:tcBorders>
                    <w:top w:val="single" w:sz="8" w:space="0" w:color="auto"/>
                    <w:left w:val="nil"/>
                    <w:bottom w:val="single" w:sz="8" w:space="0" w:color="auto"/>
                    <w:right w:val="single" w:sz="8" w:space="0" w:color="auto"/>
                  </w:tcBorders>
                  <w:shd w:val="clear" w:color="auto" w:fill="DEEAF6"/>
                  <w:noWrap/>
                  <w:vAlign w:val="center"/>
                  <w:hideMark/>
                </w:tcPr>
                <w:p w:rsidR="00F15185" w:rsidRPr="00F10AF3" w:rsidRDefault="00F15185" w:rsidP="00E51A70">
                  <w:pPr>
                    <w:jc w:val="center"/>
                    <w:rPr>
                      <w:rFonts w:ascii="Calibri" w:hAnsi="Calibri" w:cs="Calibri"/>
                      <w:b/>
                      <w:bCs/>
                      <w:color w:val="000000"/>
                      <w:sz w:val="18"/>
                    </w:rPr>
                  </w:pPr>
                  <w:r w:rsidRPr="00F10AF3">
                    <w:rPr>
                      <w:rFonts w:ascii="Calibri" w:hAnsi="Calibri" w:cs="Calibri"/>
                      <w:b/>
                      <w:bCs/>
                      <w:color w:val="000000"/>
                      <w:sz w:val="18"/>
                    </w:rPr>
                    <w:t xml:space="preserve">CANTIDAD </w:t>
                  </w:r>
                </w:p>
              </w:tc>
            </w:tr>
            <w:tr w:rsidR="00F15185" w:rsidRPr="00C827B5" w:rsidTr="00F10AF3">
              <w:trPr>
                <w:trHeight w:val="759"/>
                <w:jc w:val="center"/>
              </w:trPr>
              <w:tc>
                <w:tcPr>
                  <w:tcW w:w="721" w:type="dxa"/>
                  <w:tcBorders>
                    <w:top w:val="nil"/>
                    <w:left w:val="single" w:sz="8" w:space="0" w:color="auto"/>
                    <w:bottom w:val="single" w:sz="8" w:space="0" w:color="auto"/>
                    <w:right w:val="single" w:sz="8" w:space="0" w:color="000000"/>
                  </w:tcBorders>
                  <w:shd w:val="clear" w:color="auto" w:fill="auto"/>
                  <w:vAlign w:val="center"/>
                  <w:hideMark/>
                </w:tcPr>
                <w:p w:rsidR="00F15185" w:rsidRPr="00C827B5" w:rsidRDefault="00F15185" w:rsidP="00E51A70">
                  <w:pPr>
                    <w:jc w:val="center"/>
                    <w:rPr>
                      <w:rFonts w:ascii="Calibri" w:hAnsi="Calibri" w:cs="Calibri"/>
                      <w:bCs/>
                      <w:color w:val="000000"/>
                    </w:rPr>
                  </w:pPr>
                  <w:r w:rsidRPr="00C827B5">
                    <w:rPr>
                      <w:rFonts w:ascii="Calibri" w:hAnsi="Calibri" w:cs="Calibri"/>
                      <w:bCs/>
                      <w:color w:val="000000"/>
                    </w:rPr>
                    <w:t>2</w:t>
                  </w:r>
                </w:p>
              </w:tc>
              <w:tc>
                <w:tcPr>
                  <w:tcW w:w="2792" w:type="dxa"/>
                  <w:tcBorders>
                    <w:top w:val="nil"/>
                    <w:left w:val="nil"/>
                    <w:bottom w:val="single" w:sz="8" w:space="0" w:color="auto"/>
                    <w:right w:val="single" w:sz="8" w:space="0" w:color="000000"/>
                  </w:tcBorders>
                  <w:shd w:val="clear" w:color="auto" w:fill="auto"/>
                  <w:noWrap/>
                  <w:vAlign w:val="center"/>
                  <w:hideMark/>
                </w:tcPr>
                <w:p w:rsidR="00F15185" w:rsidRPr="00C827B5" w:rsidRDefault="00F15185" w:rsidP="00E51A70">
                  <w:pPr>
                    <w:rPr>
                      <w:rFonts w:ascii="Calibri" w:hAnsi="Calibri" w:cs="Calibri"/>
                      <w:color w:val="000000"/>
                    </w:rPr>
                  </w:pPr>
                  <w:r w:rsidRPr="00C827B5">
                    <w:rPr>
                      <w:rFonts w:ascii="Calibri" w:hAnsi="Calibri" w:cs="Calibri"/>
                      <w:color w:val="000000"/>
                    </w:rPr>
                    <w:t>ANALIZADOR DE PERDIDAS DIELECTRICAS</w:t>
                  </w:r>
                </w:p>
              </w:tc>
              <w:tc>
                <w:tcPr>
                  <w:tcW w:w="793" w:type="dxa"/>
                  <w:tcBorders>
                    <w:top w:val="nil"/>
                    <w:left w:val="nil"/>
                    <w:bottom w:val="single" w:sz="8" w:space="0" w:color="auto"/>
                    <w:right w:val="single" w:sz="8" w:space="0" w:color="auto"/>
                  </w:tcBorders>
                  <w:shd w:val="clear" w:color="auto" w:fill="auto"/>
                  <w:vAlign w:val="center"/>
                  <w:hideMark/>
                </w:tcPr>
                <w:p w:rsidR="00F15185" w:rsidRPr="00C827B5" w:rsidRDefault="00F15185" w:rsidP="00E51A70">
                  <w:pPr>
                    <w:jc w:val="center"/>
                    <w:rPr>
                      <w:rFonts w:ascii="Calibri" w:hAnsi="Calibri" w:cs="Calibri"/>
                      <w:color w:val="000000"/>
                    </w:rPr>
                  </w:pPr>
                  <w:r w:rsidRPr="00C827B5">
                    <w:rPr>
                      <w:rFonts w:ascii="Calibri" w:hAnsi="Calibri" w:cs="Calibri"/>
                      <w:color w:val="000000"/>
                    </w:rPr>
                    <w:t>Equipo</w:t>
                  </w:r>
                </w:p>
              </w:tc>
              <w:tc>
                <w:tcPr>
                  <w:tcW w:w="807" w:type="dxa"/>
                  <w:tcBorders>
                    <w:top w:val="nil"/>
                    <w:left w:val="nil"/>
                    <w:bottom w:val="single" w:sz="8" w:space="0" w:color="auto"/>
                    <w:right w:val="single" w:sz="8" w:space="0" w:color="auto"/>
                  </w:tcBorders>
                  <w:shd w:val="clear" w:color="auto" w:fill="auto"/>
                  <w:noWrap/>
                  <w:vAlign w:val="center"/>
                  <w:hideMark/>
                </w:tcPr>
                <w:p w:rsidR="00F15185" w:rsidRPr="00C827B5" w:rsidRDefault="00F15185" w:rsidP="00E51A70">
                  <w:pPr>
                    <w:jc w:val="center"/>
                    <w:rPr>
                      <w:rFonts w:ascii="Calibri" w:hAnsi="Calibri" w:cs="Calibri"/>
                      <w:color w:val="000000"/>
                    </w:rPr>
                  </w:pPr>
                  <w:r w:rsidRPr="00C827B5">
                    <w:rPr>
                      <w:rFonts w:ascii="Calibri" w:hAnsi="Calibri" w:cs="Calibri"/>
                      <w:color w:val="000000"/>
                    </w:rPr>
                    <w:t>1</w:t>
                  </w:r>
                </w:p>
              </w:tc>
            </w:tr>
          </w:tbl>
          <w:p w:rsidR="00F15185" w:rsidRPr="000A6D9A" w:rsidRDefault="00F15185" w:rsidP="00E51A70">
            <w:pPr>
              <w:jc w:val="both"/>
              <w:rPr>
                <w:rFonts w:ascii="Calibri" w:hAnsi="Calibri" w:cs="Calibri"/>
                <w:bCs/>
                <w:color w:val="000000"/>
                <w:sz w:val="22"/>
                <w:szCs w:val="22"/>
              </w:rPr>
            </w:pPr>
          </w:p>
          <w:p w:rsidR="00F15185" w:rsidRPr="000A6D9A" w:rsidRDefault="00F15185" w:rsidP="003E5640">
            <w:pPr>
              <w:pStyle w:val="Prrafodelista"/>
              <w:numPr>
                <w:ilvl w:val="0"/>
                <w:numId w:val="60"/>
              </w:numPr>
              <w:ind w:left="383" w:hanging="284"/>
              <w:contextualSpacing/>
              <w:jc w:val="both"/>
              <w:rPr>
                <w:rFonts w:ascii="Calibri" w:hAnsi="Calibri" w:cs="Calibri"/>
                <w:b/>
                <w:bCs/>
                <w:sz w:val="22"/>
                <w:szCs w:val="22"/>
                <w:lang w:eastAsia="es-BO"/>
              </w:rPr>
            </w:pPr>
            <w:r w:rsidRPr="000A6D9A">
              <w:rPr>
                <w:rFonts w:ascii="Calibri" w:hAnsi="Calibri" w:cs="Calibri"/>
                <w:b/>
                <w:bCs/>
                <w:sz w:val="22"/>
                <w:szCs w:val="22"/>
                <w:lang w:eastAsia="es-BO"/>
              </w:rPr>
              <w:t>CARACTERÍSTICAS DEL REQUERIMIENTO (Sujeto a Evaluación)</w:t>
            </w:r>
          </w:p>
          <w:p w:rsidR="00F15185" w:rsidRPr="00F10AF3" w:rsidRDefault="00F15185" w:rsidP="00E51A70">
            <w:pPr>
              <w:pStyle w:val="Prrafodelista"/>
              <w:ind w:left="0"/>
              <w:jc w:val="both"/>
              <w:rPr>
                <w:rFonts w:ascii="Calibri" w:hAnsi="Calibri" w:cs="Calibri"/>
                <w:b/>
                <w:bCs/>
                <w:sz w:val="16"/>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15185" w:rsidRPr="00B0174B" w:rsidTr="00E51A70">
              <w:trPr>
                <w:trHeight w:val="376"/>
              </w:trPr>
              <w:tc>
                <w:tcPr>
                  <w:tcW w:w="9603" w:type="dxa"/>
                  <w:shd w:val="clear" w:color="auto" w:fill="DEEAF6"/>
                  <w:vAlign w:val="center"/>
                </w:tcPr>
                <w:p w:rsidR="00F15185" w:rsidRPr="002E490F" w:rsidRDefault="00F15185" w:rsidP="00E51A70">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r>
            <w:tr w:rsidR="00F15185" w:rsidRPr="00B0174B" w:rsidTr="00E51A70">
              <w:trPr>
                <w:trHeight w:val="393"/>
              </w:trPr>
              <w:tc>
                <w:tcPr>
                  <w:tcW w:w="9603" w:type="dxa"/>
                  <w:shd w:val="clear" w:color="auto" w:fill="auto"/>
                  <w:vAlign w:val="center"/>
                </w:tcPr>
                <w:p w:rsidR="00F15185" w:rsidRPr="002E490F" w:rsidRDefault="00F15185" w:rsidP="00E51A70">
                  <w:pPr>
                    <w:spacing w:after="240"/>
                    <w:rPr>
                      <w:rFonts w:ascii="Calibri" w:hAnsi="Calibri" w:cs="Calibri"/>
                      <w:color w:val="000000"/>
                    </w:rPr>
                  </w:pPr>
                  <w:r w:rsidRPr="002E490F">
                    <w:rPr>
                      <w:rFonts w:ascii="Calibri" w:hAnsi="Calibri" w:cs="Calibri"/>
                      <w:b/>
                      <w:lang w:eastAsia="es-BO"/>
                    </w:rPr>
                    <w:t>ITEM 2.</w:t>
                  </w:r>
                  <w:r w:rsidRPr="002E490F">
                    <w:rPr>
                      <w:rStyle w:val="Hipervnculo"/>
                      <w:rFonts w:ascii="Calibri" w:hAnsi="Calibri" w:cs="Calibri"/>
                    </w:rPr>
                    <w:t xml:space="preserve"> </w:t>
                  </w:r>
                  <w:r w:rsidRPr="002E490F">
                    <w:rPr>
                      <w:rFonts w:ascii="Calibri" w:hAnsi="Calibri" w:cs="Calibri"/>
                      <w:b/>
                      <w:u w:val="single"/>
                      <w:lang w:val="es-BO"/>
                    </w:rPr>
                    <w:t>ANALIZADOR DE PERDIDAS DIELECTRICAS</w:t>
                  </w:r>
                </w:p>
                <w:tbl>
                  <w:tblPr>
                    <w:tblW w:w="2611" w:type="pct"/>
                    <w:tblCellSpacing w:w="0" w:type="dxa"/>
                    <w:tblLayout w:type="fixed"/>
                    <w:tblCellMar>
                      <w:left w:w="0" w:type="dxa"/>
                      <w:right w:w="0" w:type="dxa"/>
                    </w:tblCellMar>
                    <w:tblLook w:val="04A0" w:firstRow="1" w:lastRow="0" w:firstColumn="1" w:lastColumn="0" w:noHBand="0" w:noVBand="1"/>
                  </w:tblPr>
                  <w:tblGrid>
                    <w:gridCol w:w="96"/>
                    <w:gridCol w:w="4846"/>
                  </w:tblGrid>
                  <w:tr w:rsidR="00F15185" w:rsidRPr="002E490F" w:rsidTr="00051CA2">
                    <w:trPr>
                      <w:trHeight w:val="1042"/>
                      <w:tblCellSpacing w:w="0" w:type="dxa"/>
                    </w:trPr>
                    <w:tc>
                      <w:tcPr>
                        <w:tcW w:w="4942" w:type="dxa"/>
                        <w:gridSpan w:val="2"/>
                        <w:vAlign w:val="center"/>
                        <w:hideMark/>
                      </w:tcPr>
                      <w:p w:rsidR="00F15185" w:rsidRPr="002E490F" w:rsidRDefault="00F15185" w:rsidP="003E5640">
                        <w:pPr>
                          <w:numPr>
                            <w:ilvl w:val="0"/>
                            <w:numId w:val="43"/>
                          </w:numPr>
                          <w:ind w:left="449"/>
                          <w:rPr>
                            <w:rFonts w:ascii="Calibri" w:hAnsi="Calibri" w:cs="Calibri"/>
                            <w:color w:val="000000"/>
                          </w:rPr>
                        </w:pPr>
                        <w:r w:rsidRPr="002E490F">
                          <w:rPr>
                            <w:rFonts w:ascii="Calibri" w:hAnsi="Calibri" w:cs="Calibri"/>
                            <w:b/>
                            <w:bCs/>
                            <w:color w:val="000000"/>
                          </w:rPr>
                          <w:t xml:space="preserve">Rango de tensión </w:t>
                        </w:r>
                        <w:r w:rsidRPr="002E490F">
                          <w:rPr>
                            <w:rFonts w:ascii="Calibri" w:hAnsi="Calibri" w:cs="Calibri"/>
                            <w:color w:val="000000"/>
                          </w:rPr>
                          <w:t xml:space="preserve">0-16 </w:t>
                        </w:r>
                        <w:proofErr w:type="spellStart"/>
                        <w:r w:rsidRPr="002E490F">
                          <w:rPr>
                            <w:rFonts w:ascii="Calibri" w:hAnsi="Calibri" w:cs="Calibri"/>
                            <w:color w:val="000000"/>
                          </w:rPr>
                          <w:t>kV</w:t>
                        </w:r>
                        <w:proofErr w:type="spellEnd"/>
                        <w:r w:rsidRPr="002E490F">
                          <w:rPr>
                            <w:rFonts w:ascii="Calibri" w:hAnsi="Calibri" w:cs="Calibri"/>
                            <w:color w:val="000000"/>
                          </w:rPr>
                          <w:t>.</w:t>
                        </w:r>
                      </w:p>
                      <w:p w:rsidR="00F15185" w:rsidRPr="002E490F" w:rsidRDefault="00F15185" w:rsidP="003E5640">
                        <w:pPr>
                          <w:numPr>
                            <w:ilvl w:val="0"/>
                            <w:numId w:val="43"/>
                          </w:numPr>
                          <w:ind w:left="449"/>
                          <w:rPr>
                            <w:rFonts w:ascii="Calibri" w:hAnsi="Calibri" w:cs="Calibri"/>
                            <w:color w:val="000000"/>
                          </w:rPr>
                        </w:pPr>
                        <w:r w:rsidRPr="002E490F">
                          <w:rPr>
                            <w:rFonts w:ascii="Calibri" w:hAnsi="Calibri" w:cs="Calibri"/>
                            <w:b/>
                            <w:bCs/>
                            <w:color w:val="000000"/>
                          </w:rPr>
                          <w:t xml:space="preserve">Capacidad            </w:t>
                        </w:r>
                      </w:p>
                      <w:p w:rsidR="00F15185" w:rsidRPr="002E490F" w:rsidRDefault="00F15185" w:rsidP="00051CA2">
                        <w:pPr>
                          <w:ind w:left="449"/>
                          <w:rPr>
                            <w:rFonts w:ascii="Calibri" w:hAnsi="Calibri" w:cs="Calibri"/>
                            <w:color w:val="000000"/>
                          </w:rPr>
                        </w:pPr>
                        <w:r w:rsidRPr="002E490F">
                          <w:rPr>
                            <w:rFonts w:ascii="Calibri" w:hAnsi="Calibri" w:cs="Calibri"/>
                            <w:color w:val="000000"/>
                          </w:rPr>
                          <w:t xml:space="preserve">Rangos: 1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 µF 5 µF con patrón externo.</w:t>
                        </w:r>
                      </w:p>
                      <w:p w:rsidR="00051CA2" w:rsidRDefault="00051CA2" w:rsidP="00E51A70">
                        <w:pPr>
                          <w:rPr>
                            <w:rFonts w:ascii="Calibri" w:hAnsi="Calibri" w:cs="Calibri"/>
                            <w:color w:val="000000"/>
                          </w:rPr>
                        </w:pPr>
                        <w:r>
                          <w:rPr>
                            <w:rFonts w:ascii="Calibri" w:hAnsi="Calibri" w:cs="Calibri"/>
                            <w:color w:val="000000"/>
                          </w:rPr>
                          <w:t xml:space="preserve">          </w:t>
                        </w:r>
                        <w:r w:rsidR="00F15185" w:rsidRPr="002E490F">
                          <w:rPr>
                            <w:rFonts w:ascii="Calibri" w:hAnsi="Calibri" w:cs="Calibri"/>
                            <w:color w:val="000000"/>
                          </w:rPr>
                          <w:t>Resolución: 0,01 % del rango    Exactitud: ± 0,2 % del</w:t>
                        </w:r>
                      </w:p>
                      <w:p w:rsidR="00F15185" w:rsidRPr="002E490F" w:rsidRDefault="00F15185" w:rsidP="00E51A70">
                        <w:pPr>
                          <w:rPr>
                            <w:rFonts w:ascii="Calibri" w:hAnsi="Calibri" w:cs="Calibri"/>
                            <w:color w:val="000000"/>
                          </w:rPr>
                        </w:pPr>
                        <w:r w:rsidRPr="002E490F">
                          <w:rPr>
                            <w:rFonts w:ascii="Calibri" w:hAnsi="Calibri" w:cs="Calibri"/>
                            <w:color w:val="000000"/>
                          </w:rPr>
                          <w:t xml:space="preserve"> </w:t>
                        </w:r>
                        <w:r w:rsidR="00051CA2">
                          <w:rPr>
                            <w:rFonts w:ascii="Calibri" w:hAnsi="Calibri" w:cs="Calibri"/>
                            <w:color w:val="000000"/>
                          </w:rPr>
                          <w:t xml:space="preserve">        </w:t>
                        </w:r>
                        <w:r w:rsidRPr="002E490F">
                          <w:rPr>
                            <w:rFonts w:ascii="Calibri" w:hAnsi="Calibri" w:cs="Calibri"/>
                            <w:color w:val="000000"/>
                          </w:rPr>
                          <w:t>rango</w:t>
                        </w:r>
                      </w:p>
                    </w:tc>
                  </w:tr>
                  <w:tr w:rsidR="00F15185" w:rsidRPr="002E490F" w:rsidTr="00051CA2">
                    <w:trPr>
                      <w:trHeight w:val="256"/>
                      <w:tblCellSpacing w:w="0" w:type="dxa"/>
                    </w:trPr>
                    <w:tc>
                      <w:tcPr>
                        <w:tcW w:w="96" w:type="dxa"/>
                        <w:vAlign w:val="center"/>
                        <w:hideMark/>
                      </w:tcPr>
                      <w:p w:rsidR="00F15185" w:rsidRPr="002E490F" w:rsidRDefault="00F15185" w:rsidP="00E51A70">
                        <w:pPr>
                          <w:rPr>
                            <w:rFonts w:ascii="Calibri" w:hAnsi="Calibri" w:cs="Calibri"/>
                            <w:color w:val="000000"/>
                          </w:rPr>
                        </w:pPr>
                        <w:r w:rsidRPr="002E490F">
                          <w:rPr>
                            <w:rFonts w:ascii="Calibri" w:hAnsi="Calibri" w:cs="Calibri"/>
                            <w:color w:val="000000"/>
                          </w:rPr>
                          <w:t> </w:t>
                        </w:r>
                      </w:p>
                    </w:tc>
                    <w:tc>
                      <w:tcPr>
                        <w:tcW w:w="4845" w:type="dxa"/>
                        <w:vAlign w:val="center"/>
                        <w:hideMark/>
                      </w:tcPr>
                      <w:p w:rsidR="00F15185" w:rsidRPr="002E490F" w:rsidRDefault="00F15185" w:rsidP="00E51A70">
                        <w:pPr>
                          <w:rPr>
                            <w:rFonts w:ascii="Calibri" w:hAnsi="Calibri" w:cs="Calibri"/>
                            <w:color w:val="000000"/>
                          </w:rPr>
                        </w:pPr>
                      </w:p>
                    </w:tc>
                  </w:tr>
                  <w:tr w:rsidR="00F15185" w:rsidRPr="002E490F" w:rsidTr="00051CA2">
                    <w:trPr>
                      <w:trHeight w:val="786"/>
                      <w:tblCellSpacing w:w="0" w:type="dxa"/>
                    </w:trPr>
                    <w:tc>
                      <w:tcPr>
                        <w:tcW w:w="4942" w:type="dxa"/>
                        <w:gridSpan w:val="2"/>
                        <w:vAlign w:val="center"/>
                      </w:tcPr>
                      <w:p w:rsidR="00F15185" w:rsidRPr="002E490F" w:rsidRDefault="00F15185" w:rsidP="003E5640">
                        <w:pPr>
                          <w:numPr>
                            <w:ilvl w:val="0"/>
                            <w:numId w:val="43"/>
                          </w:numPr>
                          <w:ind w:left="449"/>
                          <w:rPr>
                            <w:rFonts w:ascii="Calibri" w:hAnsi="Calibri" w:cs="Calibri"/>
                            <w:color w:val="000000"/>
                          </w:rPr>
                        </w:pPr>
                        <w:r w:rsidRPr="002E490F">
                          <w:rPr>
                            <w:rFonts w:ascii="Calibri" w:hAnsi="Calibri" w:cs="Calibri"/>
                            <w:b/>
                            <w:bCs/>
                            <w:color w:val="000000"/>
                          </w:rPr>
                          <w:t xml:space="preserve">Tangente delta     </w:t>
                        </w:r>
                      </w:p>
                      <w:p w:rsidR="00F15185" w:rsidRPr="002E490F" w:rsidRDefault="00F15185" w:rsidP="00051CA2">
                        <w:pPr>
                          <w:ind w:left="449"/>
                          <w:rPr>
                            <w:rFonts w:ascii="Calibri" w:hAnsi="Calibri" w:cs="Calibri"/>
                            <w:color w:val="000000"/>
                          </w:rPr>
                        </w:pPr>
                        <w:r w:rsidRPr="002E490F">
                          <w:rPr>
                            <w:rFonts w:ascii="Calibri" w:hAnsi="Calibri" w:cs="Calibri"/>
                            <w:color w:val="000000"/>
                          </w:rPr>
                          <w:t>Rango: 10 %Resolución: 0,01 %Exactitud: ± (2 % del valor + 0,05 %)</w:t>
                        </w:r>
                      </w:p>
                      <w:p w:rsidR="00F15185" w:rsidRPr="002E490F" w:rsidRDefault="00F15185" w:rsidP="00E51A70">
                        <w:pPr>
                          <w:rPr>
                            <w:rFonts w:ascii="Calibri" w:hAnsi="Calibri" w:cs="Calibri"/>
                            <w:color w:val="000000"/>
                          </w:rPr>
                        </w:pPr>
                      </w:p>
                    </w:tc>
                  </w:tr>
                  <w:tr w:rsidR="00F15185" w:rsidRPr="002E490F" w:rsidTr="00F10AF3">
                    <w:trPr>
                      <w:trHeight w:val="572"/>
                      <w:tblCellSpacing w:w="0" w:type="dxa"/>
                    </w:trPr>
                    <w:tc>
                      <w:tcPr>
                        <w:tcW w:w="4942" w:type="dxa"/>
                        <w:gridSpan w:val="2"/>
                        <w:vAlign w:val="center"/>
                      </w:tcPr>
                      <w:p w:rsidR="00F15185" w:rsidRPr="002E490F" w:rsidRDefault="00F15185" w:rsidP="003E5640">
                        <w:pPr>
                          <w:numPr>
                            <w:ilvl w:val="0"/>
                            <w:numId w:val="43"/>
                          </w:numPr>
                          <w:ind w:left="449"/>
                          <w:rPr>
                            <w:rFonts w:ascii="Calibri" w:hAnsi="Calibri" w:cs="Calibri"/>
                            <w:b/>
                            <w:bCs/>
                            <w:color w:val="000000"/>
                          </w:rPr>
                        </w:pPr>
                        <w:r w:rsidRPr="002E490F">
                          <w:rPr>
                            <w:rFonts w:ascii="Calibri" w:hAnsi="Calibri" w:cs="Calibri"/>
                            <w:b/>
                            <w:bCs/>
                            <w:color w:val="000000"/>
                          </w:rPr>
                          <w:t xml:space="preserve">Energía de las Descargas Parciales  </w:t>
                        </w:r>
                      </w:p>
                      <w:p w:rsidR="00F15185" w:rsidRPr="002E490F" w:rsidRDefault="00F15185" w:rsidP="00051CA2">
                        <w:pPr>
                          <w:ind w:left="449"/>
                          <w:rPr>
                            <w:rFonts w:ascii="Calibri" w:hAnsi="Calibri" w:cs="Calibri"/>
                            <w:color w:val="000000"/>
                          </w:rPr>
                        </w:pPr>
                        <w:r w:rsidRPr="002E490F">
                          <w:rPr>
                            <w:rFonts w:ascii="Calibri" w:hAnsi="Calibri" w:cs="Calibri"/>
                            <w:color w:val="000000"/>
                          </w:rPr>
                          <w:t xml:space="preserve">Calculada en forma automática por software y expresada en µJ / </w:t>
                        </w:r>
                        <w:proofErr w:type="spellStart"/>
                        <w:r w:rsidRPr="002E490F">
                          <w:rPr>
                            <w:rFonts w:ascii="Calibri" w:hAnsi="Calibri" w:cs="Calibri"/>
                            <w:color w:val="000000"/>
                          </w:rPr>
                          <w:t>pF</w:t>
                        </w:r>
                        <w:proofErr w:type="spellEnd"/>
                        <w:r w:rsidRPr="002E490F">
                          <w:rPr>
                            <w:rFonts w:ascii="Calibri" w:hAnsi="Calibri" w:cs="Calibri"/>
                            <w:color w:val="000000"/>
                          </w:rPr>
                          <w:t>.</w:t>
                        </w:r>
                      </w:p>
                      <w:p w:rsidR="00F15185" w:rsidRPr="002E490F" w:rsidRDefault="00F15185" w:rsidP="00E51A70">
                        <w:pPr>
                          <w:rPr>
                            <w:rFonts w:ascii="Calibri" w:hAnsi="Calibri" w:cs="Calibri"/>
                            <w:b/>
                            <w:bCs/>
                            <w:color w:val="000000"/>
                          </w:rPr>
                        </w:pPr>
                      </w:p>
                      <w:p w:rsidR="00F15185" w:rsidRPr="002E490F" w:rsidRDefault="00F15185" w:rsidP="003E5640">
                        <w:pPr>
                          <w:numPr>
                            <w:ilvl w:val="0"/>
                            <w:numId w:val="43"/>
                          </w:numPr>
                          <w:ind w:left="449"/>
                          <w:rPr>
                            <w:rFonts w:ascii="Calibri" w:hAnsi="Calibri" w:cs="Calibri"/>
                            <w:b/>
                            <w:bCs/>
                            <w:color w:val="000000"/>
                          </w:rPr>
                        </w:pPr>
                        <w:r w:rsidRPr="002E490F">
                          <w:rPr>
                            <w:rFonts w:ascii="Calibri" w:hAnsi="Calibri" w:cs="Calibri"/>
                            <w:b/>
                            <w:bCs/>
                            <w:color w:val="000000"/>
                          </w:rPr>
                          <w:t xml:space="preserve">Capacitor de acoplamiento                 </w:t>
                        </w:r>
                      </w:p>
                      <w:p w:rsidR="00F15185" w:rsidRPr="002E490F" w:rsidRDefault="00F15185" w:rsidP="00051CA2">
                        <w:pPr>
                          <w:ind w:left="449"/>
                          <w:rPr>
                            <w:rFonts w:ascii="Calibri" w:hAnsi="Calibri" w:cs="Calibri"/>
                            <w:color w:val="000000"/>
                          </w:rPr>
                        </w:pPr>
                        <w:r w:rsidRPr="002E490F">
                          <w:rPr>
                            <w:rFonts w:ascii="Calibri" w:hAnsi="Calibri" w:cs="Calibri"/>
                            <w:color w:val="000000"/>
                          </w:rPr>
                          <w:t xml:space="preserve">Capacidad: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Tensión máxima: 16 </w:t>
                        </w:r>
                        <w:proofErr w:type="spellStart"/>
                        <w:r w:rsidRPr="002E490F">
                          <w:rPr>
                            <w:rFonts w:ascii="Calibri" w:hAnsi="Calibri" w:cs="Calibri"/>
                            <w:color w:val="000000"/>
                          </w:rPr>
                          <w:t>kV</w:t>
                        </w:r>
                        <w:proofErr w:type="spellEnd"/>
                      </w:p>
                      <w:p w:rsidR="00F15185" w:rsidRDefault="00F15185" w:rsidP="00E51A70">
                        <w:pPr>
                          <w:rPr>
                            <w:rFonts w:ascii="Calibri" w:hAnsi="Calibri" w:cs="Calibri"/>
                            <w:b/>
                            <w:bCs/>
                            <w:color w:val="000000"/>
                          </w:rPr>
                        </w:pPr>
                      </w:p>
                      <w:p w:rsidR="00F15185" w:rsidRDefault="00F15185" w:rsidP="003E5640">
                        <w:pPr>
                          <w:numPr>
                            <w:ilvl w:val="0"/>
                            <w:numId w:val="43"/>
                          </w:numPr>
                          <w:ind w:left="449"/>
                          <w:rPr>
                            <w:rFonts w:ascii="Calibri" w:hAnsi="Calibri" w:cs="Calibri"/>
                            <w:b/>
                            <w:bCs/>
                            <w:color w:val="000000"/>
                          </w:rPr>
                        </w:pPr>
                        <w:proofErr w:type="spellStart"/>
                        <w:r w:rsidRPr="002E490F">
                          <w:rPr>
                            <w:rFonts w:ascii="Calibri" w:hAnsi="Calibri" w:cs="Calibri"/>
                            <w:b/>
                            <w:bCs/>
                            <w:color w:val="000000"/>
                          </w:rPr>
                          <w:t>Cuadripolo</w:t>
                        </w:r>
                        <w:proofErr w:type="spellEnd"/>
                        <w:r w:rsidRPr="002E490F">
                          <w:rPr>
                            <w:rFonts w:ascii="Calibri" w:hAnsi="Calibri" w:cs="Calibri"/>
                            <w:b/>
                            <w:bCs/>
                            <w:color w:val="000000"/>
                          </w:rPr>
                          <w:t xml:space="preserve"> de acoplamiento</w:t>
                        </w:r>
                      </w:p>
                      <w:p w:rsidR="00F10AF3" w:rsidRPr="002E490F" w:rsidRDefault="00F10AF3" w:rsidP="00F10AF3">
                        <w:pPr>
                          <w:rPr>
                            <w:rFonts w:ascii="Calibri" w:hAnsi="Calibri" w:cs="Calibri"/>
                            <w:color w:val="000000"/>
                          </w:rPr>
                        </w:pPr>
                        <w:r w:rsidRPr="002E490F">
                          <w:rPr>
                            <w:rFonts w:ascii="Calibri" w:hAnsi="Calibri" w:cs="Calibri"/>
                            <w:color w:val="000000"/>
                          </w:rPr>
                          <w:t xml:space="preserve">         Filtro pasa banda: 10 - 60 kHz</w:t>
                        </w:r>
                      </w:p>
                      <w:p w:rsidR="00F10AF3" w:rsidRPr="002E490F" w:rsidRDefault="00F10AF3" w:rsidP="00F10AF3">
                        <w:pPr>
                          <w:ind w:left="449"/>
                          <w:rPr>
                            <w:rFonts w:ascii="Calibri" w:hAnsi="Calibri" w:cs="Calibri"/>
                            <w:b/>
                            <w:bCs/>
                            <w:color w:val="000000"/>
                          </w:rPr>
                        </w:pPr>
                      </w:p>
                    </w:tc>
                  </w:tr>
                  <w:tr w:rsidR="00F15185" w:rsidRPr="002E490F" w:rsidTr="00F10AF3">
                    <w:trPr>
                      <w:trHeight w:val="572"/>
                      <w:tblCellSpacing w:w="0" w:type="dxa"/>
                    </w:trPr>
                    <w:tc>
                      <w:tcPr>
                        <w:tcW w:w="96" w:type="dxa"/>
                        <w:vAlign w:val="center"/>
                        <w:hideMark/>
                      </w:tcPr>
                      <w:p w:rsidR="00F15185" w:rsidRPr="002E490F" w:rsidRDefault="00F15185" w:rsidP="00E51A70">
                        <w:pPr>
                          <w:rPr>
                            <w:rFonts w:ascii="Calibri" w:hAnsi="Calibri" w:cs="Calibri"/>
                            <w:color w:val="000000"/>
                          </w:rPr>
                        </w:pPr>
                      </w:p>
                    </w:tc>
                    <w:tc>
                      <w:tcPr>
                        <w:tcW w:w="4845" w:type="dxa"/>
                        <w:vAlign w:val="center"/>
                      </w:tcPr>
                      <w:p w:rsidR="00F15185" w:rsidRPr="002E490F" w:rsidRDefault="00F15185" w:rsidP="003E5640">
                        <w:pPr>
                          <w:numPr>
                            <w:ilvl w:val="0"/>
                            <w:numId w:val="43"/>
                          </w:numPr>
                          <w:ind w:left="353"/>
                          <w:rPr>
                            <w:rFonts w:ascii="Calibri" w:hAnsi="Calibri" w:cs="Calibri"/>
                            <w:color w:val="000000"/>
                          </w:rPr>
                        </w:pPr>
                        <w:r w:rsidRPr="002E490F">
                          <w:rPr>
                            <w:rFonts w:ascii="Calibri" w:hAnsi="Calibri" w:cs="Calibri"/>
                            <w:b/>
                            <w:bCs/>
                            <w:color w:val="000000"/>
                          </w:rPr>
                          <w:t>Calibrador de descargas parciales</w:t>
                        </w:r>
                      </w:p>
                      <w:p w:rsidR="00F15185" w:rsidRPr="002E490F" w:rsidRDefault="00F10AF3" w:rsidP="00F10AF3">
                        <w:pPr>
                          <w:rPr>
                            <w:rFonts w:ascii="Calibri" w:hAnsi="Calibri" w:cs="Calibri"/>
                            <w:color w:val="000000"/>
                          </w:rPr>
                        </w:pPr>
                        <w:r>
                          <w:rPr>
                            <w:rFonts w:ascii="Calibri" w:hAnsi="Calibri" w:cs="Calibri"/>
                            <w:color w:val="000000"/>
                          </w:rPr>
                          <w:t xml:space="preserve">       </w:t>
                        </w:r>
                        <w:r w:rsidR="00F15185" w:rsidRPr="002E490F">
                          <w:rPr>
                            <w:rFonts w:ascii="Calibri" w:hAnsi="Calibri" w:cs="Calibri"/>
                            <w:color w:val="000000"/>
                          </w:rPr>
                          <w:t xml:space="preserve"> Según Norma IEC 60270</w:t>
                        </w:r>
                      </w:p>
                    </w:tc>
                  </w:tr>
                  <w:tr w:rsidR="00F15185" w:rsidRPr="005F63C9" w:rsidTr="00F10AF3">
                    <w:trPr>
                      <w:trHeight w:val="2139"/>
                      <w:tblCellSpacing w:w="0" w:type="dxa"/>
                    </w:trPr>
                    <w:tc>
                      <w:tcPr>
                        <w:tcW w:w="4942" w:type="dxa"/>
                        <w:gridSpan w:val="2"/>
                        <w:vAlign w:val="center"/>
                        <w:hideMark/>
                      </w:tcPr>
                      <w:p w:rsidR="00F15185" w:rsidRPr="005F63C9" w:rsidRDefault="00F15185" w:rsidP="00E51A70">
                        <w:pPr>
                          <w:rPr>
                            <w:rFonts w:ascii="Calibri" w:hAnsi="Calibri" w:cs="Calibri"/>
                            <w:color w:val="000000"/>
                          </w:rPr>
                        </w:pPr>
                        <w:r w:rsidRPr="005F63C9">
                          <w:rPr>
                            <w:rFonts w:ascii="Calibri" w:hAnsi="Calibri" w:cs="Calibri"/>
                            <w:color w:val="000000"/>
                          </w:rPr>
                          <w:t xml:space="preserve">          Filtro pasa banda: 10 - 60 kHz.</w:t>
                        </w:r>
                      </w:p>
                      <w:p w:rsidR="00F15185" w:rsidRDefault="00F15185" w:rsidP="003E5640">
                        <w:pPr>
                          <w:numPr>
                            <w:ilvl w:val="0"/>
                            <w:numId w:val="43"/>
                          </w:numPr>
                          <w:spacing w:before="100" w:beforeAutospacing="1" w:after="100" w:afterAutospacing="1"/>
                          <w:ind w:left="449"/>
                          <w:rPr>
                            <w:rFonts w:ascii="Calibri" w:hAnsi="Calibri" w:cs="Calibri"/>
                            <w:color w:val="000000"/>
                          </w:rPr>
                        </w:pPr>
                        <w:r w:rsidRPr="005F63C9">
                          <w:rPr>
                            <w:rFonts w:ascii="Calibri" w:hAnsi="Calibri" w:cs="Calibri"/>
                            <w:b/>
                            <w:bCs/>
                          </w:rPr>
                          <w:t>Fuente de Alta Tensión que incluye:</w:t>
                        </w:r>
                        <w:r w:rsidRPr="005F63C9">
                          <w:rPr>
                            <w:rFonts w:ascii="Calibri" w:hAnsi="Calibri" w:cs="Calibri"/>
                            <w:color w:val="000000"/>
                          </w:rPr>
                          <w:br/>
                          <w:t>Transformador de alta tensión</w:t>
                        </w:r>
                      </w:p>
                      <w:p w:rsidR="00F15185" w:rsidRPr="005F1C4A" w:rsidRDefault="00F15185" w:rsidP="003E5640">
                        <w:pPr>
                          <w:numPr>
                            <w:ilvl w:val="0"/>
                            <w:numId w:val="43"/>
                          </w:numPr>
                          <w:spacing w:before="100" w:beforeAutospacing="1" w:after="100" w:afterAutospacing="1"/>
                          <w:ind w:left="449"/>
                          <w:rPr>
                            <w:rFonts w:ascii="Calibri" w:hAnsi="Calibri" w:cs="Calibri"/>
                            <w:color w:val="000000"/>
                          </w:rPr>
                        </w:pPr>
                        <w:r w:rsidRPr="005F1C4A">
                          <w:rPr>
                            <w:rFonts w:ascii="Calibri" w:hAnsi="Calibri" w:cs="Calibri"/>
                            <w:color w:val="000000"/>
                          </w:rPr>
                          <w:t>Unidad de control</w:t>
                        </w:r>
                      </w:p>
                      <w:p w:rsidR="00F15185" w:rsidRDefault="00F15185" w:rsidP="00F10AF3">
                        <w:pPr>
                          <w:spacing w:before="100" w:beforeAutospacing="1" w:after="100" w:afterAutospacing="1"/>
                          <w:jc w:val="both"/>
                          <w:rPr>
                            <w:rFonts w:ascii="Calibri" w:hAnsi="Calibri" w:cs="Calibri"/>
                          </w:rPr>
                        </w:pPr>
                        <w:r>
                          <w:rPr>
                            <w:rFonts w:ascii="Calibri" w:hAnsi="Calibri" w:cs="Calibri"/>
                          </w:rPr>
                          <w:t xml:space="preserve">*Deberá </w:t>
                        </w:r>
                        <w:r w:rsidRPr="005F1C4A">
                          <w:rPr>
                            <w:rFonts w:ascii="Calibri" w:hAnsi="Calibri" w:cs="Calibri"/>
                          </w:rPr>
                          <w:t>I</w:t>
                        </w:r>
                        <w:r>
                          <w:rPr>
                            <w:rFonts w:ascii="Calibri" w:hAnsi="Calibri" w:cs="Calibri"/>
                          </w:rPr>
                          <w:t>ncluir</w:t>
                        </w:r>
                        <w:r w:rsidRPr="005F1C4A">
                          <w:rPr>
                            <w:rFonts w:ascii="Calibri" w:hAnsi="Calibri" w:cs="Calibri"/>
                          </w:rPr>
                          <w:t xml:space="preserve"> cap</w:t>
                        </w:r>
                        <w:r>
                          <w:rPr>
                            <w:rFonts w:ascii="Calibri" w:hAnsi="Calibri" w:cs="Calibri"/>
                          </w:rPr>
                          <w:t>acitación y soporte técnico en P</w:t>
                        </w:r>
                        <w:r w:rsidRPr="005F1C4A">
                          <w:rPr>
                            <w:rFonts w:ascii="Calibri" w:hAnsi="Calibri" w:cs="Calibri"/>
                          </w:rPr>
                          <w:t>lanta sobre la instalación y operación del equipo.</w:t>
                        </w:r>
                      </w:p>
                      <w:p w:rsidR="00F10AF3" w:rsidRPr="005F1C4A" w:rsidRDefault="00F10AF3" w:rsidP="00F10AF3">
                        <w:pPr>
                          <w:spacing w:before="100" w:beforeAutospacing="1" w:after="100" w:afterAutospacing="1"/>
                          <w:rPr>
                            <w:rFonts w:ascii="Calibri" w:hAnsi="Calibri" w:cs="Calibri"/>
                          </w:rPr>
                        </w:pPr>
                      </w:p>
                    </w:tc>
                  </w:tr>
                </w:tbl>
                <w:p w:rsidR="00F15185" w:rsidRPr="005F1C4A" w:rsidRDefault="00F15185" w:rsidP="00F10AF3">
                  <w:pPr>
                    <w:pStyle w:val="Prrafodelista"/>
                    <w:autoSpaceDE w:val="0"/>
                    <w:autoSpaceDN w:val="0"/>
                    <w:adjustRightInd w:val="0"/>
                    <w:spacing w:before="100" w:beforeAutospacing="1"/>
                    <w:ind w:left="0"/>
                    <w:contextualSpacing/>
                    <w:jc w:val="both"/>
                    <w:rPr>
                      <w:rFonts w:ascii="Calibri" w:hAnsi="Calibri" w:cs="Calibri"/>
                      <w:lang w:eastAsia="es-BO"/>
                    </w:rPr>
                  </w:pPr>
                </w:p>
              </w:tc>
            </w:tr>
          </w:tbl>
          <w:p w:rsidR="00F15185" w:rsidRPr="006F470A" w:rsidRDefault="00F15185" w:rsidP="00E51A70">
            <w:pPr>
              <w:rPr>
                <w:rFonts w:asciiTheme="minorHAnsi" w:hAnsiTheme="minorHAnsi" w:cstheme="minorHAnsi"/>
                <w:b/>
                <w:sz w:val="18"/>
                <w:szCs w:val="18"/>
              </w:rPr>
            </w:pP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5F579C">
        <w:trPr>
          <w:trHeight w:val="207"/>
          <w:jc w:val="center"/>
        </w:trPr>
        <w:tc>
          <w:tcPr>
            <w:tcW w:w="5230" w:type="dxa"/>
            <w:shd w:val="clear" w:color="auto" w:fill="FFFFFF" w:themeFill="background1"/>
            <w:vAlign w:val="center"/>
          </w:tcPr>
          <w:p w:rsidR="00F15185" w:rsidRPr="002E490F" w:rsidRDefault="00F15185" w:rsidP="00E51A70">
            <w:pPr>
              <w:rPr>
                <w:rFonts w:ascii="Calibri" w:hAnsi="Calibri" w:cs="Calibri"/>
                <w:lang w:eastAsia="es-BO"/>
              </w:rPr>
            </w:pPr>
            <w:r w:rsidRPr="005F579C">
              <w:rPr>
                <w:rFonts w:ascii="Calibri" w:hAnsi="Calibri" w:cs="Calibri"/>
                <w:b/>
                <w:bCs/>
              </w:rPr>
              <w:lastRenderedPageBreak/>
              <w:t xml:space="preserve">PLAZO </w:t>
            </w:r>
            <w:r w:rsidRPr="005F579C">
              <w:rPr>
                <w:rFonts w:ascii="Calibri" w:hAnsi="Calibri" w:cs="Calibri"/>
                <w:b/>
                <w:bCs/>
                <w:shd w:val="clear" w:color="auto" w:fill="FFFFFF" w:themeFill="background1"/>
              </w:rPr>
              <w:t>DE ENTREGA</w:t>
            </w:r>
            <w:r w:rsidRPr="002E490F">
              <w:rPr>
                <w:rFonts w:ascii="Calibri" w:hAnsi="Calibri" w:cs="Calibri"/>
                <w:b/>
                <w:bCs/>
              </w:rPr>
              <w:t xml:space="preserve">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24"/>
          <w:jc w:val="center"/>
        </w:trPr>
        <w:tc>
          <w:tcPr>
            <w:tcW w:w="5230" w:type="dxa"/>
            <w:vAlign w:val="center"/>
          </w:tcPr>
          <w:p w:rsidR="00F15185" w:rsidRPr="002E490F" w:rsidRDefault="00F15185" w:rsidP="00E51A70">
            <w:pPr>
              <w:autoSpaceDE w:val="0"/>
              <w:autoSpaceDN w:val="0"/>
              <w:adjustRightInd w:val="0"/>
              <w:jc w:val="both"/>
              <w:rPr>
                <w:rFonts w:ascii="Calibri" w:hAnsi="Calibri" w:cs="Calibri"/>
                <w:bCs/>
              </w:rPr>
            </w:pPr>
          </w:p>
          <w:p w:rsidR="00F15185" w:rsidRPr="002E490F" w:rsidRDefault="00F15185" w:rsidP="00E51A70">
            <w:pPr>
              <w:autoSpaceDE w:val="0"/>
              <w:autoSpaceDN w:val="0"/>
              <w:adjustRightInd w:val="0"/>
              <w:jc w:val="both"/>
              <w:rPr>
                <w:rFonts w:ascii="Calibri" w:hAnsi="Calibri" w:cs="Calibri"/>
                <w:bCs/>
              </w:rPr>
            </w:pPr>
            <w:r w:rsidRPr="002E490F">
              <w:rPr>
                <w:rFonts w:ascii="Calibri" w:hAnsi="Calibri" w:cs="Calibri"/>
                <w:bCs/>
              </w:rPr>
              <w:t>La entrega  se realizará de acuerdo al siguiente detalle:</w:t>
            </w:r>
          </w:p>
          <w:p w:rsidR="00F15185" w:rsidRPr="002E490F" w:rsidRDefault="00F15185" w:rsidP="00E51A70">
            <w:pPr>
              <w:autoSpaceDE w:val="0"/>
              <w:autoSpaceDN w:val="0"/>
              <w:adjustRightInd w:val="0"/>
              <w:jc w:val="both"/>
              <w:rPr>
                <w:rFonts w:ascii="Calibri" w:hAnsi="Calibri" w:cs="Calibri"/>
                <w:bCs/>
              </w:rPr>
            </w:pPr>
          </w:p>
          <w:tbl>
            <w:tblPr>
              <w:tblW w:w="5144" w:type="dxa"/>
              <w:jc w:val="center"/>
              <w:tblLayout w:type="fixed"/>
              <w:tblCellMar>
                <w:left w:w="70" w:type="dxa"/>
                <w:right w:w="70" w:type="dxa"/>
              </w:tblCellMar>
              <w:tblLook w:val="04A0" w:firstRow="1" w:lastRow="0" w:firstColumn="1" w:lastColumn="0" w:noHBand="0" w:noVBand="1"/>
            </w:tblPr>
            <w:tblGrid>
              <w:gridCol w:w="958"/>
              <w:gridCol w:w="2699"/>
              <w:gridCol w:w="1487"/>
            </w:tblGrid>
            <w:tr w:rsidR="00F15185" w:rsidRPr="002E490F" w:rsidTr="005F579C">
              <w:trPr>
                <w:trHeight w:val="836"/>
                <w:jc w:val="center"/>
              </w:trPr>
              <w:tc>
                <w:tcPr>
                  <w:tcW w:w="958"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F15185" w:rsidRPr="002E490F" w:rsidRDefault="00F15185" w:rsidP="00E51A70">
                  <w:pPr>
                    <w:jc w:val="center"/>
                    <w:rPr>
                      <w:rFonts w:ascii="Calibri" w:hAnsi="Calibri" w:cs="Calibri"/>
                      <w:b/>
                      <w:bCs/>
                      <w:color w:val="000000"/>
                      <w:lang w:val="es-BO" w:eastAsia="es-BO"/>
                    </w:rPr>
                  </w:pPr>
                  <w:r w:rsidRPr="002E490F">
                    <w:rPr>
                      <w:rFonts w:ascii="Calibri" w:hAnsi="Calibri" w:cs="Calibri"/>
                      <w:b/>
                      <w:bCs/>
                      <w:color w:val="000000"/>
                    </w:rPr>
                    <w:t>N° ÍTEM</w:t>
                  </w:r>
                </w:p>
              </w:tc>
              <w:tc>
                <w:tcPr>
                  <w:tcW w:w="2699" w:type="dxa"/>
                  <w:tcBorders>
                    <w:top w:val="single" w:sz="8" w:space="0" w:color="auto"/>
                    <w:left w:val="nil"/>
                    <w:bottom w:val="single" w:sz="8" w:space="0" w:color="auto"/>
                    <w:right w:val="single" w:sz="8" w:space="0" w:color="000000"/>
                  </w:tcBorders>
                  <w:shd w:val="clear" w:color="auto" w:fill="DEEAF6"/>
                  <w:noWrap/>
                  <w:vAlign w:val="center"/>
                  <w:hideMark/>
                </w:tcPr>
                <w:p w:rsidR="00F15185" w:rsidRPr="002E490F" w:rsidRDefault="00F15185" w:rsidP="00E51A70">
                  <w:pPr>
                    <w:jc w:val="center"/>
                    <w:rPr>
                      <w:rFonts w:ascii="Calibri" w:hAnsi="Calibri" w:cs="Calibri"/>
                      <w:b/>
                      <w:bCs/>
                      <w:color w:val="000000"/>
                    </w:rPr>
                  </w:pPr>
                  <w:r w:rsidRPr="002E490F">
                    <w:rPr>
                      <w:rFonts w:ascii="Calibri" w:hAnsi="Calibri" w:cs="Calibri"/>
                      <w:b/>
                      <w:bCs/>
                      <w:color w:val="000000"/>
                    </w:rPr>
                    <w:t xml:space="preserve">DESCRIPCIÓN DETALLADA DEL BIEN </w:t>
                  </w:r>
                </w:p>
              </w:tc>
              <w:tc>
                <w:tcPr>
                  <w:tcW w:w="1487" w:type="dxa"/>
                  <w:tcBorders>
                    <w:top w:val="single" w:sz="8" w:space="0" w:color="auto"/>
                    <w:left w:val="nil"/>
                    <w:bottom w:val="single" w:sz="8" w:space="0" w:color="auto"/>
                    <w:right w:val="single" w:sz="8" w:space="0" w:color="auto"/>
                  </w:tcBorders>
                  <w:shd w:val="clear" w:color="auto" w:fill="DEEAF6"/>
                  <w:vAlign w:val="center"/>
                  <w:hideMark/>
                </w:tcPr>
                <w:p w:rsidR="00F15185" w:rsidRPr="002E490F" w:rsidRDefault="00F15185" w:rsidP="00E51A70">
                  <w:pPr>
                    <w:jc w:val="center"/>
                    <w:rPr>
                      <w:rFonts w:ascii="Calibri" w:hAnsi="Calibri" w:cs="Calibri"/>
                      <w:b/>
                      <w:bCs/>
                      <w:color w:val="000000"/>
                    </w:rPr>
                  </w:pPr>
                  <w:r w:rsidRPr="002E490F">
                    <w:rPr>
                      <w:rFonts w:ascii="Calibri" w:hAnsi="Calibri" w:cs="Calibri"/>
                      <w:b/>
                      <w:bCs/>
                      <w:color w:val="000000"/>
                    </w:rPr>
                    <w:t xml:space="preserve">PLAZO DE ENTREGA </w:t>
                  </w:r>
                  <w:r w:rsidRPr="002E490F">
                    <w:rPr>
                      <w:rFonts w:ascii="Calibri" w:hAnsi="Calibri" w:cs="Calibri"/>
                      <w:color w:val="000000"/>
                    </w:rPr>
                    <w:t>(Días Calendario)</w:t>
                  </w:r>
                </w:p>
              </w:tc>
            </w:tr>
            <w:tr w:rsidR="00F15185" w:rsidRPr="002E490F" w:rsidTr="005F579C">
              <w:trPr>
                <w:trHeight w:val="693"/>
                <w:jc w:val="center"/>
              </w:trPr>
              <w:tc>
                <w:tcPr>
                  <w:tcW w:w="958" w:type="dxa"/>
                  <w:tcBorders>
                    <w:top w:val="nil"/>
                    <w:left w:val="single" w:sz="8" w:space="0" w:color="auto"/>
                    <w:bottom w:val="single" w:sz="8" w:space="0" w:color="auto"/>
                    <w:right w:val="single" w:sz="8" w:space="0" w:color="000000"/>
                  </w:tcBorders>
                  <w:shd w:val="clear" w:color="auto" w:fill="auto"/>
                  <w:vAlign w:val="center"/>
                  <w:hideMark/>
                </w:tcPr>
                <w:p w:rsidR="00F15185" w:rsidRPr="00C827B5" w:rsidRDefault="00F15185" w:rsidP="00E51A70">
                  <w:pPr>
                    <w:jc w:val="center"/>
                    <w:rPr>
                      <w:rFonts w:ascii="Calibri" w:hAnsi="Calibri" w:cs="Calibri"/>
                      <w:bCs/>
                      <w:color w:val="000000"/>
                    </w:rPr>
                  </w:pPr>
                  <w:r w:rsidRPr="00C827B5">
                    <w:rPr>
                      <w:rFonts w:ascii="Calibri" w:hAnsi="Calibri" w:cs="Calibri"/>
                      <w:bCs/>
                      <w:color w:val="000000"/>
                    </w:rPr>
                    <w:t>2</w:t>
                  </w:r>
                </w:p>
              </w:tc>
              <w:tc>
                <w:tcPr>
                  <w:tcW w:w="2699" w:type="dxa"/>
                  <w:tcBorders>
                    <w:top w:val="nil"/>
                    <w:left w:val="nil"/>
                    <w:bottom w:val="single" w:sz="8" w:space="0" w:color="auto"/>
                    <w:right w:val="single" w:sz="8" w:space="0" w:color="000000"/>
                  </w:tcBorders>
                  <w:shd w:val="clear" w:color="auto" w:fill="auto"/>
                  <w:noWrap/>
                  <w:vAlign w:val="center"/>
                  <w:hideMark/>
                </w:tcPr>
                <w:p w:rsidR="00F15185" w:rsidRPr="002E490F" w:rsidRDefault="00F15185" w:rsidP="00E51A70">
                  <w:pPr>
                    <w:rPr>
                      <w:rFonts w:ascii="Calibri" w:hAnsi="Calibri" w:cs="Calibri"/>
                      <w:color w:val="000000"/>
                    </w:rPr>
                  </w:pPr>
                  <w:r w:rsidRPr="002E490F">
                    <w:rPr>
                      <w:rFonts w:ascii="Calibri" w:hAnsi="Calibri" w:cs="Calibri"/>
                      <w:color w:val="000000"/>
                    </w:rPr>
                    <w:t>ANALIZADOR DE PERDIDAS DIELECTRICAS</w:t>
                  </w:r>
                </w:p>
              </w:tc>
              <w:tc>
                <w:tcPr>
                  <w:tcW w:w="1487" w:type="dxa"/>
                  <w:tcBorders>
                    <w:top w:val="nil"/>
                    <w:left w:val="nil"/>
                    <w:bottom w:val="single" w:sz="8" w:space="0" w:color="auto"/>
                    <w:right w:val="single" w:sz="8" w:space="0" w:color="auto"/>
                  </w:tcBorders>
                  <w:shd w:val="clear" w:color="auto" w:fill="auto"/>
                  <w:vAlign w:val="center"/>
                </w:tcPr>
                <w:p w:rsidR="00F15185" w:rsidRPr="002E490F" w:rsidRDefault="00F15185" w:rsidP="00E51A70">
                  <w:pPr>
                    <w:jc w:val="center"/>
                    <w:rPr>
                      <w:rFonts w:ascii="Calibri" w:hAnsi="Calibri" w:cs="Calibri"/>
                      <w:color w:val="000000"/>
                    </w:rPr>
                  </w:pPr>
                  <w:r w:rsidRPr="002E490F">
                    <w:rPr>
                      <w:rFonts w:ascii="Calibri" w:hAnsi="Calibri" w:cs="Calibri"/>
                      <w:color w:val="000000"/>
                    </w:rPr>
                    <w:t>120 días</w:t>
                  </w:r>
                </w:p>
              </w:tc>
            </w:tr>
          </w:tbl>
          <w:p w:rsidR="00F15185" w:rsidRPr="002E490F" w:rsidRDefault="00F15185" w:rsidP="00E51A70">
            <w:pPr>
              <w:autoSpaceDE w:val="0"/>
              <w:autoSpaceDN w:val="0"/>
              <w:adjustRightInd w:val="0"/>
              <w:jc w:val="both"/>
              <w:rPr>
                <w:rFonts w:ascii="Calibri" w:hAnsi="Calibri" w:cs="Calibri"/>
                <w:bCs/>
              </w:rPr>
            </w:pPr>
          </w:p>
          <w:p w:rsidR="00F15185" w:rsidRPr="002E490F" w:rsidRDefault="00F15185" w:rsidP="00E51A70">
            <w:pPr>
              <w:autoSpaceDE w:val="0"/>
              <w:autoSpaceDN w:val="0"/>
              <w:adjustRightInd w:val="0"/>
              <w:jc w:val="both"/>
              <w:rPr>
                <w:rFonts w:ascii="Calibri" w:hAnsi="Calibri" w:cs="Calibri"/>
                <w:bCs/>
                <w:color w:val="000000"/>
              </w:rPr>
            </w:pPr>
            <w:r w:rsidRPr="002E490F">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F15185" w:rsidRPr="002E490F" w:rsidRDefault="00F15185" w:rsidP="00E51A70">
            <w:pPr>
              <w:autoSpaceDE w:val="0"/>
              <w:autoSpaceDN w:val="0"/>
              <w:adjustRightInd w:val="0"/>
              <w:jc w:val="both"/>
              <w:rPr>
                <w:rFonts w:ascii="Calibri" w:hAnsi="Calibri" w:cs="Calibri"/>
                <w:bCs/>
                <w:color w:val="000000"/>
              </w:rPr>
            </w:pPr>
          </w:p>
          <w:p w:rsidR="00F15185" w:rsidRDefault="00F15185" w:rsidP="00E51A70">
            <w:pPr>
              <w:autoSpaceDE w:val="0"/>
              <w:autoSpaceDN w:val="0"/>
              <w:adjustRightInd w:val="0"/>
              <w:jc w:val="both"/>
              <w:rPr>
                <w:rFonts w:ascii="Calibri" w:hAnsi="Calibri" w:cs="Calibri"/>
                <w:bCs/>
                <w:color w:val="000000"/>
              </w:rPr>
            </w:pPr>
            <w:r w:rsidRPr="002E490F">
              <w:rPr>
                <w:rFonts w:ascii="Calibri" w:hAnsi="Calibri" w:cs="Calibri"/>
                <w:bCs/>
                <w:color w:val="000000"/>
              </w:rPr>
              <w:t>La Orden de Proceder será elaborada por el Comité de Recepción designado por YPFB.</w:t>
            </w:r>
          </w:p>
          <w:p w:rsidR="00F15185" w:rsidRPr="0080090C" w:rsidRDefault="00F15185" w:rsidP="00E51A70">
            <w:pPr>
              <w:autoSpaceDE w:val="0"/>
              <w:autoSpaceDN w:val="0"/>
              <w:adjustRightInd w:val="0"/>
              <w:jc w:val="both"/>
              <w:rPr>
                <w:rFonts w:ascii="Calibri" w:hAnsi="Calibri" w:cs="Calibri"/>
                <w:bCs/>
                <w:color w:val="000000"/>
              </w:rPr>
            </w:pP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07"/>
          <w:jc w:val="center"/>
        </w:trPr>
        <w:tc>
          <w:tcPr>
            <w:tcW w:w="5230" w:type="dxa"/>
            <w:vAlign w:val="center"/>
          </w:tcPr>
          <w:p w:rsidR="00F15185" w:rsidRPr="002E490F" w:rsidRDefault="00F15185" w:rsidP="00E51A70">
            <w:pPr>
              <w:jc w:val="both"/>
              <w:rPr>
                <w:rFonts w:ascii="Calibri" w:hAnsi="Calibri" w:cs="Calibri"/>
                <w:b/>
                <w:bCs/>
                <w:lang w:eastAsia="es-BO"/>
              </w:rPr>
            </w:pPr>
            <w:r w:rsidRPr="002E490F">
              <w:rPr>
                <w:rFonts w:ascii="Calibri" w:hAnsi="Calibri" w:cs="Calibri"/>
                <w:b/>
                <w:bCs/>
              </w:rPr>
              <w:t xml:space="preserve">MEDIOS DE TRANSPORTE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5F579C">
        <w:trPr>
          <w:trHeight w:val="969"/>
          <w:jc w:val="center"/>
        </w:trPr>
        <w:tc>
          <w:tcPr>
            <w:tcW w:w="5230" w:type="dxa"/>
            <w:vAlign w:val="center"/>
          </w:tcPr>
          <w:p w:rsidR="00F15185" w:rsidRPr="0017098C" w:rsidRDefault="00F15185" w:rsidP="00E51A70">
            <w:pPr>
              <w:autoSpaceDE w:val="0"/>
              <w:autoSpaceDN w:val="0"/>
              <w:adjustRightInd w:val="0"/>
              <w:jc w:val="both"/>
              <w:rPr>
                <w:rFonts w:ascii="Calibri" w:hAnsi="Calibri" w:cs="Calibri"/>
              </w:rPr>
            </w:pPr>
            <w:r w:rsidRPr="0017098C">
              <w:rPr>
                <w:rFonts w:ascii="Calibri" w:hAnsi="Calibri" w:cs="Calibri"/>
              </w:rPr>
              <w:t>La entrega de los bienes deberá incluir el transporte al punto de entrega establecido por YPFB, asimismo debe reunir las condiciones de seguridad exigidas.</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24"/>
          <w:jc w:val="center"/>
        </w:trPr>
        <w:tc>
          <w:tcPr>
            <w:tcW w:w="5230" w:type="dxa"/>
            <w:vAlign w:val="center"/>
          </w:tcPr>
          <w:p w:rsidR="00F15185" w:rsidRPr="002E490F" w:rsidRDefault="00F15185" w:rsidP="00E51A70">
            <w:pPr>
              <w:jc w:val="both"/>
              <w:rPr>
                <w:rFonts w:ascii="Calibri" w:hAnsi="Calibri" w:cs="Calibri"/>
                <w:b/>
                <w:bCs/>
                <w:lang w:eastAsia="es-BO"/>
              </w:rPr>
            </w:pPr>
            <w:r w:rsidRPr="002E490F">
              <w:rPr>
                <w:rFonts w:ascii="Calibri" w:hAnsi="Calibri" w:cs="Calibri"/>
                <w:b/>
                <w:bCs/>
              </w:rPr>
              <w:t xml:space="preserve">MANUALES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5F579C">
        <w:trPr>
          <w:trHeight w:val="1015"/>
          <w:jc w:val="center"/>
        </w:trPr>
        <w:tc>
          <w:tcPr>
            <w:tcW w:w="5230" w:type="dxa"/>
            <w:vAlign w:val="center"/>
          </w:tcPr>
          <w:p w:rsidR="00F15185" w:rsidRPr="002E490F" w:rsidRDefault="00F15185" w:rsidP="00E51A70">
            <w:pPr>
              <w:autoSpaceDE w:val="0"/>
              <w:autoSpaceDN w:val="0"/>
              <w:adjustRightInd w:val="0"/>
              <w:jc w:val="both"/>
              <w:rPr>
                <w:rFonts w:ascii="Calibri" w:hAnsi="Calibri" w:cs="Calibri"/>
              </w:rPr>
            </w:pPr>
            <w:r w:rsidRPr="002E490F">
              <w:rPr>
                <w:rFonts w:ascii="Calibri" w:hAnsi="Calibri" w:cs="Calibri"/>
              </w:rPr>
              <w:t>La empresa adjudicada deberá proporcionar a YPFB los manuales y/o instrucciones de uso de cada uno de los bienes adquiridos por YPFB.</w:t>
            </w:r>
          </w:p>
        </w:tc>
        <w:tc>
          <w:tcPr>
            <w:tcW w:w="4678" w:type="dxa"/>
            <w:vAlign w:val="center"/>
          </w:tcPr>
          <w:p w:rsidR="00F15185" w:rsidRPr="006F470A" w:rsidRDefault="00F15185" w:rsidP="00E51A70">
            <w:pPr>
              <w:rPr>
                <w:rFonts w:asciiTheme="minorHAnsi" w:hAnsiTheme="minorHAnsi" w:cstheme="minorHAnsi"/>
                <w:b/>
                <w:sz w:val="18"/>
                <w:szCs w:val="18"/>
              </w:rPr>
            </w:pPr>
          </w:p>
        </w:tc>
      </w:tr>
    </w:tbl>
    <w:p w:rsidR="005F579C" w:rsidRDefault="005F579C" w:rsidP="00F15185">
      <w:pPr>
        <w:jc w:val="center"/>
        <w:rPr>
          <w:rFonts w:asciiTheme="minorHAnsi" w:hAnsiTheme="minorHAnsi" w:cstheme="minorHAnsi"/>
          <w:b/>
          <w:sz w:val="22"/>
          <w:szCs w:val="22"/>
        </w:rPr>
      </w:pPr>
    </w:p>
    <w:p w:rsidR="005F579C" w:rsidRDefault="005F579C" w:rsidP="00F15185">
      <w:pPr>
        <w:jc w:val="center"/>
        <w:rPr>
          <w:rFonts w:asciiTheme="minorHAnsi" w:hAnsiTheme="minorHAnsi" w:cstheme="minorHAnsi"/>
          <w:b/>
          <w:sz w:val="22"/>
          <w:szCs w:val="22"/>
        </w:rPr>
      </w:pPr>
    </w:p>
    <w:p w:rsidR="005F579C" w:rsidRDefault="005F579C" w:rsidP="00F15185">
      <w:pPr>
        <w:jc w:val="center"/>
        <w:rPr>
          <w:rFonts w:asciiTheme="minorHAnsi" w:hAnsiTheme="minorHAnsi" w:cstheme="minorHAnsi"/>
          <w:b/>
          <w:sz w:val="22"/>
          <w:szCs w:val="22"/>
        </w:rPr>
      </w:pPr>
    </w:p>
    <w:p w:rsidR="005F579C" w:rsidRDefault="005F579C" w:rsidP="00F15185">
      <w:pPr>
        <w:jc w:val="center"/>
        <w:rPr>
          <w:rFonts w:asciiTheme="minorHAnsi" w:hAnsiTheme="minorHAnsi" w:cstheme="minorHAnsi"/>
          <w:b/>
          <w:sz w:val="22"/>
          <w:szCs w:val="22"/>
        </w:rPr>
      </w:pPr>
    </w:p>
    <w:p w:rsidR="00F15185" w:rsidRPr="006F470A" w:rsidRDefault="00F15185" w:rsidP="00F15185">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15185" w:rsidRDefault="00F15185" w:rsidP="00F15185">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15185" w:rsidRDefault="00F15185" w:rsidP="00F15185">
      <w:pPr>
        <w:jc w:val="center"/>
        <w:rPr>
          <w:rFonts w:asciiTheme="minorHAnsi" w:hAnsiTheme="minorHAnsi" w:cstheme="minorHAnsi"/>
          <w:b/>
          <w:sz w:val="22"/>
          <w:szCs w:val="22"/>
          <w:lang w:val="es-BO"/>
        </w:rPr>
      </w:pPr>
    </w:p>
    <w:p w:rsidR="00F15185" w:rsidRPr="005F579C" w:rsidRDefault="005F579C" w:rsidP="00F15185">
      <w:pPr>
        <w:jc w:val="center"/>
        <w:rPr>
          <w:rFonts w:asciiTheme="minorHAnsi" w:hAnsiTheme="minorHAnsi" w:cstheme="minorHAnsi"/>
          <w:b/>
          <w:sz w:val="28"/>
          <w:szCs w:val="22"/>
          <w:u w:val="single"/>
          <w:lang w:val="es-BO"/>
        </w:rPr>
      </w:pPr>
      <w:r w:rsidRPr="005F579C">
        <w:rPr>
          <w:rFonts w:asciiTheme="minorHAnsi" w:hAnsiTheme="minorHAnsi" w:cstheme="minorHAnsi"/>
          <w:b/>
          <w:sz w:val="28"/>
          <w:szCs w:val="22"/>
          <w:u w:val="single"/>
          <w:lang w:val="es-BO"/>
        </w:rPr>
        <w:t>ITEM 3</w:t>
      </w:r>
    </w:p>
    <w:p w:rsidR="00F15185" w:rsidRPr="006F470A" w:rsidRDefault="00F15185" w:rsidP="00F15185">
      <w:pPr>
        <w:jc w:val="center"/>
        <w:rPr>
          <w:rFonts w:asciiTheme="minorHAnsi" w:hAnsiTheme="minorHAnsi" w:cstheme="minorHAnsi"/>
          <w:b/>
          <w:sz w:val="18"/>
          <w:szCs w:val="18"/>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678"/>
      </w:tblGrid>
      <w:tr w:rsidR="00F15185" w:rsidRPr="006F470A" w:rsidTr="00E51A70">
        <w:trPr>
          <w:trHeight w:val="226"/>
          <w:tblHeader/>
          <w:jc w:val="center"/>
        </w:trPr>
        <w:tc>
          <w:tcPr>
            <w:tcW w:w="5230" w:type="dxa"/>
            <w:vMerge w:val="restart"/>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78" w:type="dxa"/>
            <w:vMerge w:val="restart"/>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15185" w:rsidRPr="006F470A" w:rsidRDefault="00F15185" w:rsidP="00E51A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15185" w:rsidRPr="006F470A" w:rsidTr="00E51A70">
        <w:trPr>
          <w:cantSplit/>
          <w:trHeight w:val="681"/>
          <w:jc w:val="center"/>
        </w:trPr>
        <w:tc>
          <w:tcPr>
            <w:tcW w:w="5230" w:type="dxa"/>
            <w:vMerge/>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p>
        </w:tc>
        <w:tc>
          <w:tcPr>
            <w:tcW w:w="4678" w:type="dxa"/>
            <w:vMerge/>
            <w:shd w:val="clear" w:color="auto" w:fill="D9D9D9" w:themeFill="background1" w:themeFillShade="D9"/>
            <w:vAlign w:val="center"/>
          </w:tcPr>
          <w:p w:rsidR="00F15185" w:rsidRPr="006F470A" w:rsidRDefault="00F15185" w:rsidP="00E51A70">
            <w:pPr>
              <w:jc w:val="center"/>
              <w:rPr>
                <w:rFonts w:asciiTheme="minorHAnsi" w:hAnsiTheme="minorHAnsi" w:cstheme="minorHAnsi"/>
                <w:b/>
                <w:sz w:val="18"/>
                <w:szCs w:val="18"/>
              </w:rPr>
            </w:pPr>
          </w:p>
        </w:tc>
      </w:tr>
      <w:tr w:rsidR="00F15185" w:rsidRPr="006F470A" w:rsidTr="005F579C">
        <w:trPr>
          <w:trHeight w:val="7744"/>
          <w:jc w:val="center"/>
        </w:trPr>
        <w:tc>
          <w:tcPr>
            <w:tcW w:w="5230" w:type="dxa"/>
            <w:vAlign w:val="center"/>
          </w:tcPr>
          <w:p w:rsidR="00F15185" w:rsidRPr="003A06F2" w:rsidRDefault="00F15185" w:rsidP="00E51A70">
            <w:pPr>
              <w:jc w:val="center"/>
              <w:rPr>
                <w:rFonts w:ascii="Calibri" w:hAnsi="Calibri" w:cs="Calibri"/>
                <w:b/>
                <w:sz w:val="22"/>
                <w:szCs w:val="22"/>
                <w:u w:val="single"/>
              </w:rPr>
            </w:pPr>
            <w:r>
              <w:rPr>
                <w:rFonts w:ascii="Calibri" w:eastAsia="Arial Unicode MS" w:hAnsi="Calibri" w:cs="Calibri"/>
                <w:b/>
                <w:sz w:val="22"/>
                <w:szCs w:val="22"/>
                <w:lang w:val="es-MX"/>
              </w:rPr>
              <w:t>“</w:t>
            </w:r>
            <w:r w:rsidRPr="003A06F2">
              <w:rPr>
                <w:rFonts w:ascii="Calibri" w:eastAsia="Arial Unicode MS" w:hAnsi="Calibri" w:cs="Calibri"/>
                <w:b/>
                <w:sz w:val="22"/>
                <w:szCs w:val="22"/>
                <w:lang w:val="es-MX"/>
              </w:rPr>
              <w:t>ADQUISICIÓN DE MEDIDOR DE HUMEDAD DE AG</w:t>
            </w:r>
            <w:r>
              <w:rPr>
                <w:rFonts w:ascii="Calibri" w:eastAsia="Arial Unicode MS" w:hAnsi="Calibri" w:cs="Calibri"/>
                <w:b/>
                <w:sz w:val="22"/>
                <w:szCs w:val="22"/>
                <w:lang w:val="es-MX"/>
              </w:rPr>
              <w:t>UA, ANALIZADOR DE PERDIDAS DIELÉ</w:t>
            </w:r>
            <w:r w:rsidRPr="003A06F2">
              <w:rPr>
                <w:rFonts w:ascii="Calibri" w:eastAsia="Arial Unicode MS" w:hAnsi="Calibri" w:cs="Calibri"/>
                <w:b/>
                <w:sz w:val="22"/>
                <w:szCs w:val="22"/>
                <w:lang w:val="es-MX"/>
              </w:rPr>
              <w:t>CTRICAS  Y GENERADOR DE TENSION</w:t>
            </w:r>
            <w:r>
              <w:rPr>
                <w:rFonts w:ascii="Calibri" w:eastAsia="Arial Unicode MS" w:hAnsi="Calibri" w:cs="Calibri"/>
                <w:b/>
                <w:sz w:val="22"/>
                <w:szCs w:val="22"/>
                <w:lang w:val="es-MX"/>
              </w:rPr>
              <w:t xml:space="preserve"> IMPULSIVA PARA EL COMPLEJO DE FRACCIONAMIENTO Y LICUEFACCIÓN DE GAS NATURAL RÍ</w:t>
            </w:r>
            <w:r w:rsidRPr="003A06F2">
              <w:rPr>
                <w:rFonts w:ascii="Calibri" w:eastAsia="Arial Unicode MS" w:hAnsi="Calibri" w:cs="Calibri"/>
                <w:b/>
                <w:sz w:val="22"/>
                <w:szCs w:val="22"/>
                <w:lang w:val="es-MX"/>
              </w:rPr>
              <w:t>O GRANDE</w:t>
            </w:r>
            <w:r>
              <w:rPr>
                <w:rFonts w:ascii="Calibri" w:eastAsia="Arial Unicode MS" w:hAnsi="Calibri" w:cs="Calibri"/>
                <w:b/>
                <w:sz w:val="22"/>
                <w:szCs w:val="22"/>
                <w:lang w:val="es-MX"/>
              </w:rPr>
              <w:t>”</w:t>
            </w:r>
          </w:p>
          <w:p w:rsidR="00F15185" w:rsidRPr="000A6D9A" w:rsidRDefault="00F15185" w:rsidP="00E51A70">
            <w:pPr>
              <w:rPr>
                <w:rFonts w:ascii="Calibri" w:hAnsi="Calibri" w:cs="Calibri"/>
                <w:sz w:val="22"/>
                <w:szCs w:val="22"/>
              </w:rPr>
            </w:pPr>
          </w:p>
          <w:tbl>
            <w:tblPr>
              <w:tblW w:w="5113" w:type="dxa"/>
              <w:jc w:val="center"/>
              <w:tblLayout w:type="fixed"/>
              <w:tblCellMar>
                <w:left w:w="70" w:type="dxa"/>
                <w:right w:w="70" w:type="dxa"/>
              </w:tblCellMar>
              <w:tblLook w:val="04A0" w:firstRow="1" w:lastRow="0" w:firstColumn="1" w:lastColumn="0" w:noHBand="0" w:noVBand="1"/>
            </w:tblPr>
            <w:tblGrid>
              <w:gridCol w:w="721"/>
              <w:gridCol w:w="2792"/>
              <w:gridCol w:w="793"/>
              <w:gridCol w:w="807"/>
            </w:tblGrid>
            <w:tr w:rsidR="00F15185" w:rsidRPr="00C827B5" w:rsidTr="00E51A70">
              <w:trPr>
                <w:trHeight w:val="675"/>
                <w:jc w:val="center"/>
              </w:trPr>
              <w:tc>
                <w:tcPr>
                  <w:tcW w:w="721"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F15185" w:rsidRPr="00C827B5" w:rsidRDefault="00F15185" w:rsidP="00E51A70">
                  <w:pPr>
                    <w:jc w:val="center"/>
                    <w:rPr>
                      <w:rFonts w:ascii="Calibri" w:hAnsi="Calibri" w:cs="Calibri"/>
                      <w:b/>
                      <w:bCs/>
                      <w:color w:val="000000"/>
                      <w:lang w:val="es-BO" w:eastAsia="es-BO"/>
                    </w:rPr>
                  </w:pPr>
                  <w:r w:rsidRPr="00C827B5">
                    <w:rPr>
                      <w:rFonts w:ascii="Calibri" w:hAnsi="Calibri" w:cs="Calibri"/>
                      <w:b/>
                      <w:bCs/>
                      <w:color w:val="000000"/>
                    </w:rPr>
                    <w:t>N° ÍTEM</w:t>
                  </w:r>
                </w:p>
              </w:tc>
              <w:tc>
                <w:tcPr>
                  <w:tcW w:w="2792" w:type="dxa"/>
                  <w:tcBorders>
                    <w:top w:val="single" w:sz="8" w:space="0" w:color="auto"/>
                    <w:left w:val="nil"/>
                    <w:bottom w:val="single" w:sz="8" w:space="0" w:color="auto"/>
                    <w:right w:val="single" w:sz="8" w:space="0" w:color="000000"/>
                  </w:tcBorders>
                  <w:shd w:val="clear" w:color="auto" w:fill="DEEAF6"/>
                  <w:noWrap/>
                  <w:vAlign w:val="center"/>
                  <w:hideMark/>
                </w:tcPr>
                <w:p w:rsidR="00F15185" w:rsidRPr="00C827B5" w:rsidRDefault="00F15185" w:rsidP="00E51A70">
                  <w:pPr>
                    <w:jc w:val="center"/>
                    <w:rPr>
                      <w:rFonts w:ascii="Calibri" w:hAnsi="Calibri" w:cs="Calibri"/>
                      <w:b/>
                      <w:bCs/>
                      <w:color w:val="000000"/>
                    </w:rPr>
                  </w:pPr>
                  <w:r w:rsidRPr="00C827B5">
                    <w:rPr>
                      <w:rFonts w:ascii="Calibri" w:hAnsi="Calibri" w:cs="Calibri"/>
                      <w:b/>
                      <w:bCs/>
                      <w:color w:val="000000"/>
                    </w:rPr>
                    <w:t xml:space="preserve">DESCRIPCIÓN DETALLADA DEL BIEN </w:t>
                  </w:r>
                </w:p>
              </w:tc>
              <w:tc>
                <w:tcPr>
                  <w:tcW w:w="793" w:type="dxa"/>
                  <w:tcBorders>
                    <w:top w:val="single" w:sz="8" w:space="0" w:color="auto"/>
                    <w:left w:val="nil"/>
                    <w:bottom w:val="single" w:sz="8" w:space="0" w:color="auto"/>
                    <w:right w:val="single" w:sz="8" w:space="0" w:color="auto"/>
                  </w:tcBorders>
                  <w:shd w:val="clear" w:color="auto" w:fill="DEEAF6"/>
                  <w:vAlign w:val="center"/>
                  <w:hideMark/>
                </w:tcPr>
                <w:p w:rsidR="00F15185" w:rsidRPr="00C827B5" w:rsidRDefault="00F15185" w:rsidP="00E51A70">
                  <w:pPr>
                    <w:jc w:val="center"/>
                    <w:rPr>
                      <w:rFonts w:ascii="Calibri" w:hAnsi="Calibri" w:cs="Calibri"/>
                      <w:b/>
                      <w:bCs/>
                      <w:color w:val="000000"/>
                    </w:rPr>
                  </w:pPr>
                  <w:r w:rsidRPr="00C827B5">
                    <w:rPr>
                      <w:rFonts w:ascii="Calibri" w:hAnsi="Calibri" w:cs="Calibri"/>
                      <w:b/>
                      <w:bCs/>
                      <w:color w:val="000000"/>
                    </w:rPr>
                    <w:t>UNIDAD DE MEDIDA</w:t>
                  </w:r>
                </w:p>
              </w:tc>
              <w:tc>
                <w:tcPr>
                  <w:tcW w:w="807" w:type="dxa"/>
                  <w:tcBorders>
                    <w:top w:val="single" w:sz="8" w:space="0" w:color="auto"/>
                    <w:left w:val="nil"/>
                    <w:bottom w:val="single" w:sz="8" w:space="0" w:color="auto"/>
                    <w:right w:val="single" w:sz="8" w:space="0" w:color="auto"/>
                  </w:tcBorders>
                  <w:shd w:val="clear" w:color="auto" w:fill="DEEAF6"/>
                  <w:noWrap/>
                  <w:vAlign w:val="center"/>
                  <w:hideMark/>
                </w:tcPr>
                <w:p w:rsidR="00F15185" w:rsidRPr="00C827B5" w:rsidRDefault="00F15185" w:rsidP="00E51A70">
                  <w:pPr>
                    <w:jc w:val="center"/>
                    <w:rPr>
                      <w:rFonts w:ascii="Calibri" w:hAnsi="Calibri" w:cs="Calibri"/>
                      <w:b/>
                      <w:bCs/>
                      <w:color w:val="000000"/>
                    </w:rPr>
                  </w:pPr>
                  <w:r w:rsidRPr="00C827B5">
                    <w:rPr>
                      <w:rFonts w:ascii="Calibri" w:hAnsi="Calibri" w:cs="Calibri"/>
                      <w:b/>
                      <w:bCs/>
                      <w:color w:val="000000"/>
                    </w:rPr>
                    <w:t xml:space="preserve">CANTIDAD </w:t>
                  </w:r>
                </w:p>
              </w:tc>
            </w:tr>
            <w:tr w:rsidR="00F15185" w:rsidRPr="00C827B5" w:rsidTr="00E51A70">
              <w:trPr>
                <w:trHeight w:val="361"/>
                <w:jc w:val="center"/>
              </w:trPr>
              <w:tc>
                <w:tcPr>
                  <w:tcW w:w="721" w:type="dxa"/>
                  <w:tcBorders>
                    <w:top w:val="nil"/>
                    <w:left w:val="single" w:sz="8" w:space="0" w:color="auto"/>
                    <w:bottom w:val="single" w:sz="8" w:space="0" w:color="auto"/>
                    <w:right w:val="single" w:sz="8" w:space="0" w:color="000000"/>
                  </w:tcBorders>
                  <w:shd w:val="clear" w:color="auto" w:fill="auto"/>
                  <w:vAlign w:val="center"/>
                  <w:hideMark/>
                </w:tcPr>
                <w:p w:rsidR="00F15185" w:rsidRPr="00C827B5" w:rsidRDefault="00F15185" w:rsidP="00E51A70">
                  <w:pPr>
                    <w:jc w:val="center"/>
                    <w:rPr>
                      <w:rFonts w:ascii="Calibri" w:hAnsi="Calibri" w:cs="Calibri"/>
                      <w:bCs/>
                      <w:color w:val="000000"/>
                    </w:rPr>
                  </w:pPr>
                  <w:r w:rsidRPr="00C827B5">
                    <w:rPr>
                      <w:rFonts w:ascii="Calibri" w:hAnsi="Calibri" w:cs="Calibri"/>
                      <w:bCs/>
                      <w:color w:val="000000"/>
                    </w:rPr>
                    <w:t>3</w:t>
                  </w:r>
                </w:p>
              </w:tc>
              <w:tc>
                <w:tcPr>
                  <w:tcW w:w="2792" w:type="dxa"/>
                  <w:tcBorders>
                    <w:top w:val="nil"/>
                    <w:left w:val="nil"/>
                    <w:bottom w:val="single" w:sz="8" w:space="0" w:color="auto"/>
                    <w:right w:val="single" w:sz="8" w:space="0" w:color="000000"/>
                  </w:tcBorders>
                  <w:shd w:val="clear" w:color="auto" w:fill="auto"/>
                  <w:noWrap/>
                  <w:vAlign w:val="center"/>
                  <w:hideMark/>
                </w:tcPr>
                <w:p w:rsidR="00F15185" w:rsidRPr="00C827B5" w:rsidRDefault="00F15185" w:rsidP="00E51A70">
                  <w:pPr>
                    <w:rPr>
                      <w:rFonts w:ascii="Calibri" w:hAnsi="Calibri" w:cs="Calibri"/>
                      <w:color w:val="000000"/>
                    </w:rPr>
                  </w:pPr>
                  <w:r w:rsidRPr="00C827B5">
                    <w:rPr>
                      <w:rFonts w:ascii="Calibri" w:hAnsi="Calibri" w:cs="Calibri"/>
                      <w:color w:val="000000"/>
                    </w:rPr>
                    <w:t xml:space="preserve">GENERADOR DE TENSION IMPULSIVA </w:t>
                  </w:r>
                  <w:r w:rsidRPr="00C827B5">
                    <w:rPr>
                      <w:rFonts w:ascii="Lucida Handwriting" w:hAnsi="Lucida Handwriting" w:cs="Calibri"/>
                      <w:color w:val="000000"/>
                    </w:rPr>
                    <w:t xml:space="preserve"> </w:t>
                  </w:r>
                </w:p>
              </w:tc>
              <w:tc>
                <w:tcPr>
                  <w:tcW w:w="793" w:type="dxa"/>
                  <w:tcBorders>
                    <w:top w:val="nil"/>
                    <w:left w:val="nil"/>
                    <w:bottom w:val="single" w:sz="8" w:space="0" w:color="auto"/>
                    <w:right w:val="single" w:sz="8" w:space="0" w:color="auto"/>
                  </w:tcBorders>
                  <w:shd w:val="clear" w:color="auto" w:fill="auto"/>
                  <w:vAlign w:val="center"/>
                  <w:hideMark/>
                </w:tcPr>
                <w:p w:rsidR="00F15185" w:rsidRPr="00C827B5" w:rsidRDefault="00F15185" w:rsidP="00E51A70">
                  <w:pPr>
                    <w:jc w:val="center"/>
                    <w:rPr>
                      <w:rFonts w:ascii="Calibri" w:hAnsi="Calibri" w:cs="Calibri"/>
                      <w:color w:val="000000"/>
                    </w:rPr>
                  </w:pPr>
                  <w:r w:rsidRPr="00C827B5">
                    <w:rPr>
                      <w:rFonts w:ascii="Calibri" w:hAnsi="Calibri" w:cs="Calibri"/>
                      <w:color w:val="000000"/>
                    </w:rPr>
                    <w:t>Equipo</w:t>
                  </w:r>
                </w:p>
              </w:tc>
              <w:tc>
                <w:tcPr>
                  <w:tcW w:w="807" w:type="dxa"/>
                  <w:tcBorders>
                    <w:top w:val="nil"/>
                    <w:left w:val="nil"/>
                    <w:bottom w:val="single" w:sz="8" w:space="0" w:color="auto"/>
                    <w:right w:val="single" w:sz="8" w:space="0" w:color="auto"/>
                  </w:tcBorders>
                  <w:shd w:val="clear" w:color="auto" w:fill="auto"/>
                  <w:noWrap/>
                  <w:vAlign w:val="center"/>
                  <w:hideMark/>
                </w:tcPr>
                <w:p w:rsidR="00F15185" w:rsidRPr="00C827B5" w:rsidRDefault="00F15185" w:rsidP="00E51A70">
                  <w:pPr>
                    <w:jc w:val="center"/>
                    <w:rPr>
                      <w:rFonts w:ascii="Calibri" w:hAnsi="Calibri" w:cs="Calibri"/>
                      <w:color w:val="000000"/>
                    </w:rPr>
                  </w:pPr>
                  <w:r w:rsidRPr="00C827B5">
                    <w:rPr>
                      <w:rFonts w:ascii="Calibri" w:hAnsi="Calibri" w:cs="Calibri"/>
                      <w:color w:val="000000"/>
                    </w:rPr>
                    <w:t>1</w:t>
                  </w:r>
                </w:p>
              </w:tc>
            </w:tr>
          </w:tbl>
          <w:p w:rsidR="00F15185" w:rsidRPr="000A6D9A" w:rsidRDefault="00F15185" w:rsidP="00E51A70">
            <w:pPr>
              <w:jc w:val="both"/>
              <w:rPr>
                <w:rFonts w:ascii="Calibri" w:hAnsi="Calibri" w:cs="Calibri"/>
                <w:bCs/>
                <w:color w:val="000000"/>
                <w:sz w:val="22"/>
                <w:szCs w:val="22"/>
              </w:rPr>
            </w:pPr>
          </w:p>
          <w:p w:rsidR="00F15185" w:rsidRPr="000A6D9A" w:rsidRDefault="00F15185" w:rsidP="003E5640">
            <w:pPr>
              <w:pStyle w:val="Prrafodelista"/>
              <w:numPr>
                <w:ilvl w:val="0"/>
                <w:numId w:val="60"/>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CARACTERÍSTICAS DEL REQUERIMIENTO (Sujeto a Evaluación)</w:t>
            </w:r>
          </w:p>
          <w:p w:rsidR="00F15185" w:rsidRPr="000A6D9A" w:rsidRDefault="00F15185" w:rsidP="00E51A70">
            <w:pPr>
              <w:pStyle w:val="Prrafodelista"/>
              <w:ind w:left="0"/>
              <w:jc w:val="both"/>
              <w:rPr>
                <w:rFonts w:ascii="Calibri" w:hAnsi="Calibri" w:cs="Calibri"/>
                <w:b/>
                <w:bCs/>
                <w:sz w:val="22"/>
                <w:szCs w:val="22"/>
                <w:lang w:eastAsia="es-BO"/>
              </w:rPr>
            </w:pPr>
          </w:p>
          <w:tbl>
            <w:tblPr>
              <w:tblW w:w="5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7"/>
            </w:tblGrid>
            <w:tr w:rsidR="00F15185" w:rsidRPr="00B0174B" w:rsidTr="005F579C">
              <w:trPr>
                <w:trHeight w:val="515"/>
              </w:trPr>
              <w:tc>
                <w:tcPr>
                  <w:tcW w:w="5197" w:type="dxa"/>
                  <w:shd w:val="clear" w:color="auto" w:fill="DEEAF6"/>
                  <w:vAlign w:val="center"/>
                </w:tcPr>
                <w:p w:rsidR="00F15185" w:rsidRPr="002E490F" w:rsidRDefault="00F15185" w:rsidP="00E51A70">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r>
            <w:tr w:rsidR="00F15185" w:rsidRPr="00B0174B" w:rsidTr="005F579C">
              <w:trPr>
                <w:trHeight w:val="2454"/>
              </w:trPr>
              <w:tc>
                <w:tcPr>
                  <w:tcW w:w="5197" w:type="dxa"/>
                  <w:shd w:val="clear" w:color="auto" w:fill="auto"/>
                  <w:vAlign w:val="center"/>
                </w:tcPr>
                <w:p w:rsidR="00F15185" w:rsidRDefault="00F15185" w:rsidP="00E51A70">
                  <w:pPr>
                    <w:pStyle w:val="Prrafodelista"/>
                    <w:autoSpaceDE w:val="0"/>
                    <w:autoSpaceDN w:val="0"/>
                    <w:adjustRightInd w:val="0"/>
                    <w:ind w:left="0"/>
                    <w:contextualSpacing/>
                    <w:jc w:val="both"/>
                    <w:rPr>
                      <w:rFonts w:ascii="Calibri" w:hAnsi="Calibri" w:cs="Calibri"/>
                      <w:b/>
                      <w:u w:val="single"/>
                      <w:lang w:val="es-BO"/>
                    </w:rPr>
                  </w:pPr>
                  <w:r w:rsidRPr="005F63C9">
                    <w:rPr>
                      <w:rFonts w:ascii="Calibri" w:hAnsi="Calibri" w:cs="Calibri"/>
                      <w:b/>
                      <w:lang w:eastAsia="es-BO"/>
                    </w:rPr>
                    <w:t xml:space="preserve">ITEM 3. </w:t>
                  </w:r>
                  <w:r w:rsidRPr="005F63C9">
                    <w:rPr>
                      <w:rFonts w:ascii="Calibri" w:hAnsi="Calibri" w:cs="Calibri"/>
                      <w:b/>
                      <w:u w:val="single"/>
                      <w:lang w:val="es-BO"/>
                    </w:rPr>
                    <w:t>GENERADOR DE TENSION IMPULSIVA</w:t>
                  </w:r>
                </w:p>
                <w:p w:rsidR="00F15185" w:rsidRPr="005F63C9" w:rsidRDefault="00F15185" w:rsidP="00E51A70">
                  <w:pPr>
                    <w:pStyle w:val="Prrafodelista"/>
                    <w:autoSpaceDE w:val="0"/>
                    <w:autoSpaceDN w:val="0"/>
                    <w:adjustRightInd w:val="0"/>
                    <w:ind w:left="0"/>
                    <w:contextualSpacing/>
                    <w:jc w:val="both"/>
                    <w:rPr>
                      <w:rFonts w:ascii="Calibri" w:hAnsi="Calibri" w:cs="Calibri"/>
                      <w:b/>
                      <w:u w:val="single"/>
                      <w:lang w:eastAsia="es-BO"/>
                    </w:rPr>
                  </w:pPr>
                </w:p>
                <w:p w:rsidR="00F15185" w:rsidRPr="005F63C9" w:rsidRDefault="00F15185" w:rsidP="003E5640">
                  <w:pPr>
                    <w:pStyle w:val="Prrafodelista"/>
                    <w:numPr>
                      <w:ilvl w:val="0"/>
                      <w:numId w:val="40"/>
                    </w:numPr>
                    <w:autoSpaceDE w:val="0"/>
                    <w:autoSpaceDN w:val="0"/>
                    <w:adjustRightInd w:val="0"/>
                    <w:spacing w:before="100" w:beforeAutospacing="1"/>
                    <w:ind w:left="449"/>
                    <w:contextualSpacing/>
                    <w:jc w:val="both"/>
                    <w:rPr>
                      <w:rFonts w:ascii="Calibri" w:hAnsi="Calibri" w:cs="Calibri"/>
                      <w:lang w:eastAsia="es-BO"/>
                    </w:rPr>
                  </w:pPr>
                  <w:r w:rsidRPr="005F63C9">
                    <w:rPr>
                      <w:rFonts w:ascii="Calibri" w:hAnsi="Calibri" w:cs="Calibri"/>
                    </w:rPr>
                    <w:t>Tensión de prueba:       0 a 4 KV.</w:t>
                  </w:r>
                </w:p>
                <w:p w:rsidR="00F15185" w:rsidRPr="005F63C9" w:rsidRDefault="00F15185" w:rsidP="003E5640">
                  <w:pPr>
                    <w:pStyle w:val="Prrafodelista"/>
                    <w:numPr>
                      <w:ilvl w:val="0"/>
                      <w:numId w:val="40"/>
                    </w:numPr>
                    <w:autoSpaceDE w:val="0"/>
                    <w:autoSpaceDN w:val="0"/>
                    <w:adjustRightInd w:val="0"/>
                    <w:spacing w:before="100" w:beforeAutospacing="1"/>
                    <w:ind w:left="449"/>
                    <w:contextualSpacing/>
                    <w:jc w:val="both"/>
                    <w:rPr>
                      <w:rFonts w:ascii="Calibri" w:hAnsi="Calibri" w:cs="Calibri"/>
                      <w:lang w:eastAsia="es-BO"/>
                    </w:rPr>
                  </w:pPr>
                  <w:r w:rsidRPr="005F63C9">
                    <w:rPr>
                      <w:rFonts w:ascii="Calibri" w:hAnsi="Calibri" w:cs="Calibri"/>
                    </w:rPr>
                    <w:t>Energía almacenada:   12 J.</w:t>
                  </w:r>
                </w:p>
                <w:p w:rsidR="00F15185" w:rsidRPr="005F63C9" w:rsidRDefault="00F15185" w:rsidP="003E5640">
                  <w:pPr>
                    <w:pStyle w:val="Prrafodelista"/>
                    <w:numPr>
                      <w:ilvl w:val="0"/>
                      <w:numId w:val="40"/>
                    </w:numPr>
                    <w:autoSpaceDE w:val="0"/>
                    <w:autoSpaceDN w:val="0"/>
                    <w:adjustRightInd w:val="0"/>
                    <w:spacing w:before="100" w:beforeAutospacing="1"/>
                    <w:ind w:left="449"/>
                    <w:contextualSpacing/>
                    <w:jc w:val="both"/>
                    <w:rPr>
                      <w:rFonts w:ascii="Calibri" w:hAnsi="Calibri" w:cs="Calibri"/>
                      <w:lang w:eastAsia="es-BO"/>
                    </w:rPr>
                  </w:pPr>
                  <w:r w:rsidRPr="005F63C9">
                    <w:rPr>
                      <w:rFonts w:ascii="Calibri" w:hAnsi="Calibri" w:cs="Calibri"/>
                    </w:rPr>
                    <w:t>Máxima corriente:         800 Amperios valor de cresta.</w:t>
                  </w:r>
                </w:p>
                <w:p w:rsidR="00F15185" w:rsidRDefault="00F15185" w:rsidP="003E5640">
                  <w:pPr>
                    <w:pStyle w:val="Prrafodelista"/>
                    <w:numPr>
                      <w:ilvl w:val="0"/>
                      <w:numId w:val="40"/>
                    </w:numPr>
                    <w:autoSpaceDE w:val="0"/>
                    <w:autoSpaceDN w:val="0"/>
                    <w:adjustRightInd w:val="0"/>
                    <w:spacing w:before="100" w:beforeAutospacing="1"/>
                    <w:ind w:left="449"/>
                    <w:contextualSpacing/>
                    <w:jc w:val="both"/>
                    <w:rPr>
                      <w:rFonts w:ascii="Calibri" w:hAnsi="Calibri" w:cs="Calibri"/>
                      <w:lang w:eastAsia="es-BO"/>
                    </w:rPr>
                  </w:pPr>
                  <w:r w:rsidRPr="005F63C9">
                    <w:rPr>
                      <w:rFonts w:ascii="Calibri" w:hAnsi="Calibri" w:cs="Calibri"/>
                    </w:rPr>
                    <w:t>Alimentación       :         220 V – 50/60 Hz – 400VA</w:t>
                  </w:r>
                </w:p>
                <w:p w:rsidR="00F15185" w:rsidRPr="005F1C4A" w:rsidRDefault="00F15185" w:rsidP="003E5640">
                  <w:pPr>
                    <w:pStyle w:val="Prrafodelista"/>
                    <w:numPr>
                      <w:ilvl w:val="0"/>
                      <w:numId w:val="40"/>
                    </w:numPr>
                    <w:autoSpaceDE w:val="0"/>
                    <w:autoSpaceDN w:val="0"/>
                    <w:adjustRightInd w:val="0"/>
                    <w:spacing w:before="100" w:beforeAutospacing="1"/>
                    <w:ind w:left="449"/>
                    <w:contextualSpacing/>
                    <w:jc w:val="both"/>
                    <w:rPr>
                      <w:rFonts w:ascii="Calibri" w:hAnsi="Calibri" w:cs="Calibri"/>
                      <w:lang w:eastAsia="es-BO"/>
                    </w:rPr>
                  </w:pPr>
                  <w:r>
                    <w:rPr>
                      <w:rFonts w:ascii="Calibri" w:hAnsi="Calibri" w:cs="Calibri"/>
                    </w:rPr>
                    <w:t>Deberá incluir</w:t>
                  </w:r>
                  <w:r w:rsidRPr="005F1C4A">
                    <w:rPr>
                      <w:rFonts w:ascii="Calibri" w:hAnsi="Calibri" w:cs="Calibri"/>
                    </w:rPr>
                    <w:t xml:space="preserve"> capacitación y soporte técnico en planta sobre la instalación y operación del equipo.</w:t>
                  </w:r>
                </w:p>
              </w:tc>
            </w:tr>
          </w:tbl>
          <w:p w:rsidR="00F15185" w:rsidRPr="006F470A" w:rsidRDefault="00F15185" w:rsidP="00E51A70">
            <w:pPr>
              <w:rPr>
                <w:rFonts w:asciiTheme="minorHAnsi" w:hAnsiTheme="minorHAnsi" w:cstheme="minorHAnsi"/>
                <w:b/>
                <w:sz w:val="18"/>
                <w:szCs w:val="18"/>
              </w:rPr>
            </w:pP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07"/>
          <w:jc w:val="center"/>
        </w:trPr>
        <w:tc>
          <w:tcPr>
            <w:tcW w:w="5230" w:type="dxa"/>
            <w:vAlign w:val="center"/>
          </w:tcPr>
          <w:p w:rsidR="00F15185" w:rsidRPr="002E490F" w:rsidRDefault="00F15185" w:rsidP="00E51A70">
            <w:pPr>
              <w:rPr>
                <w:rFonts w:ascii="Calibri" w:hAnsi="Calibri" w:cs="Calibri"/>
                <w:lang w:eastAsia="es-BO"/>
              </w:rPr>
            </w:pPr>
            <w:r w:rsidRPr="002E490F">
              <w:rPr>
                <w:rFonts w:ascii="Calibri" w:hAnsi="Calibri" w:cs="Calibri"/>
                <w:b/>
                <w:bCs/>
              </w:rPr>
              <w:t xml:space="preserve">PLAZO </w:t>
            </w:r>
            <w:r w:rsidRPr="005F579C">
              <w:rPr>
                <w:rFonts w:ascii="Calibri" w:hAnsi="Calibri" w:cs="Calibri"/>
                <w:b/>
                <w:bCs/>
                <w:shd w:val="clear" w:color="auto" w:fill="FFFFFF" w:themeFill="background1"/>
              </w:rPr>
              <w:t>DE ENTREGA</w:t>
            </w:r>
            <w:r w:rsidRPr="002E490F">
              <w:rPr>
                <w:rFonts w:ascii="Calibri" w:hAnsi="Calibri" w:cs="Calibri"/>
                <w:b/>
                <w:bCs/>
              </w:rPr>
              <w:t xml:space="preserve">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24"/>
          <w:jc w:val="center"/>
        </w:trPr>
        <w:tc>
          <w:tcPr>
            <w:tcW w:w="5230" w:type="dxa"/>
            <w:vAlign w:val="center"/>
          </w:tcPr>
          <w:p w:rsidR="00F15185" w:rsidRPr="002E490F" w:rsidRDefault="00F15185" w:rsidP="00E51A70">
            <w:pPr>
              <w:autoSpaceDE w:val="0"/>
              <w:autoSpaceDN w:val="0"/>
              <w:adjustRightInd w:val="0"/>
              <w:jc w:val="both"/>
              <w:rPr>
                <w:rFonts w:ascii="Calibri" w:hAnsi="Calibri" w:cs="Calibri"/>
                <w:bCs/>
              </w:rPr>
            </w:pPr>
            <w:r w:rsidRPr="002E490F">
              <w:rPr>
                <w:rFonts w:ascii="Calibri" w:hAnsi="Calibri" w:cs="Calibri"/>
                <w:bCs/>
              </w:rPr>
              <w:t>La entrega  se realizará de acuerdo al siguiente detalle:</w:t>
            </w:r>
          </w:p>
          <w:p w:rsidR="00F15185" w:rsidRPr="002E490F" w:rsidRDefault="00F15185" w:rsidP="00E51A70">
            <w:pPr>
              <w:autoSpaceDE w:val="0"/>
              <w:autoSpaceDN w:val="0"/>
              <w:adjustRightInd w:val="0"/>
              <w:jc w:val="both"/>
              <w:rPr>
                <w:rFonts w:ascii="Calibri" w:hAnsi="Calibri" w:cs="Calibri"/>
                <w:bCs/>
              </w:rPr>
            </w:pPr>
          </w:p>
          <w:tbl>
            <w:tblPr>
              <w:tblW w:w="5172" w:type="dxa"/>
              <w:jc w:val="center"/>
              <w:tblLayout w:type="fixed"/>
              <w:tblCellMar>
                <w:left w:w="70" w:type="dxa"/>
                <w:right w:w="70" w:type="dxa"/>
              </w:tblCellMar>
              <w:tblLook w:val="04A0" w:firstRow="1" w:lastRow="0" w:firstColumn="1" w:lastColumn="0" w:noHBand="0" w:noVBand="1"/>
            </w:tblPr>
            <w:tblGrid>
              <w:gridCol w:w="963"/>
              <w:gridCol w:w="3165"/>
              <w:gridCol w:w="1044"/>
            </w:tblGrid>
            <w:tr w:rsidR="00F15185" w:rsidRPr="002E490F" w:rsidTr="005F579C">
              <w:trPr>
                <w:trHeight w:val="836"/>
                <w:jc w:val="center"/>
              </w:trPr>
              <w:tc>
                <w:tcPr>
                  <w:tcW w:w="963"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F15185" w:rsidRPr="005F579C" w:rsidRDefault="00F15185" w:rsidP="00E51A70">
                  <w:pPr>
                    <w:jc w:val="center"/>
                    <w:rPr>
                      <w:rFonts w:ascii="Calibri" w:hAnsi="Calibri" w:cs="Calibri"/>
                      <w:b/>
                      <w:bCs/>
                      <w:color w:val="000000"/>
                      <w:sz w:val="18"/>
                      <w:lang w:val="es-BO" w:eastAsia="es-BO"/>
                    </w:rPr>
                  </w:pPr>
                  <w:r w:rsidRPr="005F579C">
                    <w:rPr>
                      <w:rFonts w:ascii="Calibri" w:hAnsi="Calibri" w:cs="Calibri"/>
                      <w:b/>
                      <w:bCs/>
                      <w:color w:val="000000"/>
                      <w:sz w:val="18"/>
                    </w:rPr>
                    <w:t>N° ÍTEM</w:t>
                  </w:r>
                </w:p>
              </w:tc>
              <w:tc>
                <w:tcPr>
                  <w:tcW w:w="3165" w:type="dxa"/>
                  <w:tcBorders>
                    <w:top w:val="single" w:sz="8" w:space="0" w:color="auto"/>
                    <w:left w:val="nil"/>
                    <w:bottom w:val="single" w:sz="8" w:space="0" w:color="auto"/>
                    <w:right w:val="single" w:sz="8" w:space="0" w:color="000000"/>
                  </w:tcBorders>
                  <w:shd w:val="clear" w:color="auto" w:fill="DEEAF6"/>
                  <w:noWrap/>
                  <w:vAlign w:val="center"/>
                  <w:hideMark/>
                </w:tcPr>
                <w:p w:rsidR="00F15185" w:rsidRPr="005F579C" w:rsidRDefault="00F15185" w:rsidP="00E51A70">
                  <w:pPr>
                    <w:jc w:val="center"/>
                    <w:rPr>
                      <w:rFonts w:ascii="Calibri" w:hAnsi="Calibri" w:cs="Calibri"/>
                      <w:b/>
                      <w:bCs/>
                      <w:color w:val="000000"/>
                      <w:sz w:val="18"/>
                    </w:rPr>
                  </w:pPr>
                  <w:r w:rsidRPr="005F579C">
                    <w:rPr>
                      <w:rFonts w:ascii="Calibri" w:hAnsi="Calibri" w:cs="Calibri"/>
                      <w:b/>
                      <w:bCs/>
                      <w:color w:val="000000"/>
                      <w:sz w:val="18"/>
                    </w:rPr>
                    <w:t xml:space="preserve">DESCRIPCIÓN DETALLADA DEL BIEN </w:t>
                  </w:r>
                </w:p>
              </w:tc>
              <w:tc>
                <w:tcPr>
                  <w:tcW w:w="1044" w:type="dxa"/>
                  <w:tcBorders>
                    <w:top w:val="single" w:sz="8" w:space="0" w:color="auto"/>
                    <w:left w:val="nil"/>
                    <w:bottom w:val="single" w:sz="8" w:space="0" w:color="auto"/>
                    <w:right w:val="single" w:sz="8" w:space="0" w:color="auto"/>
                  </w:tcBorders>
                  <w:shd w:val="clear" w:color="auto" w:fill="DEEAF6"/>
                  <w:vAlign w:val="center"/>
                  <w:hideMark/>
                </w:tcPr>
                <w:p w:rsidR="00F15185" w:rsidRPr="005F579C" w:rsidRDefault="00F15185" w:rsidP="00E51A70">
                  <w:pPr>
                    <w:jc w:val="center"/>
                    <w:rPr>
                      <w:rFonts w:ascii="Calibri" w:hAnsi="Calibri" w:cs="Calibri"/>
                      <w:b/>
                      <w:bCs/>
                      <w:color w:val="000000"/>
                      <w:sz w:val="18"/>
                    </w:rPr>
                  </w:pPr>
                  <w:r w:rsidRPr="005F579C">
                    <w:rPr>
                      <w:rFonts w:ascii="Calibri" w:hAnsi="Calibri" w:cs="Calibri"/>
                      <w:b/>
                      <w:bCs/>
                      <w:color w:val="000000"/>
                      <w:sz w:val="18"/>
                    </w:rPr>
                    <w:t xml:space="preserve">PLAZO DE ENTREGA </w:t>
                  </w:r>
                  <w:r w:rsidRPr="005F579C">
                    <w:rPr>
                      <w:rFonts w:ascii="Calibri" w:hAnsi="Calibri" w:cs="Calibri"/>
                      <w:color w:val="000000"/>
                      <w:sz w:val="18"/>
                    </w:rPr>
                    <w:t>(Días Calendario)</w:t>
                  </w:r>
                </w:p>
              </w:tc>
            </w:tr>
            <w:tr w:rsidR="00F15185" w:rsidRPr="002E490F" w:rsidTr="005F579C">
              <w:trPr>
                <w:trHeight w:val="747"/>
                <w:jc w:val="center"/>
              </w:trPr>
              <w:tc>
                <w:tcPr>
                  <w:tcW w:w="963" w:type="dxa"/>
                  <w:tcBorders>
                    <w:top w:val="nil"/>
                    <w:left w:val="single" w:sz="8" w:space="0" w:color="auto"/>
                    <w:bottom w:val="single" w:sz="8" w:space="0" w:color="auto"/>
                    <w:right w:val="single" w:sz="8" w:space="0" w:color="000000"/>
                  </w:tcBorders>
                  <w:shd w:val="clear" w:color="auto" w:fill="auto"/>
                  <w:vAlign w:val="center"/>
                  <w:hideMark/>
                </w:tcPr>
                <w:p w:rsidR="00F15185" w:rsidRPr="00C827B5" w:rsidRDefault="00F15185" w:rsidP="00E51A70">
                  <w:pPr>
                    <w:jc w:val="center"/>
                    <w:rPr>
                      <w:rFonts w:ascii="Calibri" w:hAnsi="Calibri" w:cs="Calibri"/>
                      <w:bCs/>
                      <w:color w:val="000000"/>
                    </w:rPr>
                  </w:pPr>
                  <w:r w:rsidRPr="00C827B5">
                    <w:rPr>
                      <w:rFonts w:ascii="Calibri" w:hAnsi="Calibri" w:cs="Calibri"/>
                      <w:bCs/>
                      <w:color w:val="000000"/>
                    </w:rPr>
                    <w:t>3</w:t>
                  </w:r>
                </w:p>
              </w:tc>
              <w:tc>
                <w:tcPr>
                  <w:tcW w:w="3165" w:type="dxa"/>
                  <w:tcBorders>
                    <w:top w:val="nil"/>
                    <w:left w:val="nil"/>
                    <w:bottom w:val="single" w:sz="8" w:space="0" w:color="auto"/>
                    <w:right w:val="single" w:sz="8" w:space="0" w:color="000000"/>
                  </w:tcBorders>
                  <w:shd w:val="clear" w:color="auto" w:fill="auto"/>
                  <w:noWrap/>
                  <w:vAlign w:val="center"/>
                  <w:hideMark/>
                </w:tcPr>
                <w:p w:rsidR="00F15185" w:rsidRPr="002E490F" w:rsidRDefault="00F15185" w:rsidP="00E51A70">
                  <w:pPr>
                    <w:rPr>
                      <w:rFonts w:ascii="Calibri" w:hAnsi="Calibri" w:cs="Calibri"/>
                      <w:color w:val="000000"/>
                    </w:rPr>
                  </w:pPr>
                  <w:r w:rsidRPr="002E490F">
                    <w:rPr>
                      <w:rFonts w:ascii="Calibri" w:hAnsi="Calibri" w:cs="Calibri"/>
                      <w:color w:val="000000"/>
                    </w:rPr>
                    <w:t xml:space="preserve">GENERADOR DE TENSION IMPULSIVA </w:t>
                  </w:r>
                  <w:r w:rsidRPr="002E490F">
                    <w:rPr>
                      <w:rFonts w:ascii="Lucida Handwriting" w:hAnsi="Lucida Handwriting" w:cs="Calibri"/>
                      <w:color w:val="000000"/>
                    </w:rPr>
                    <w:t xml:space="preserve"> </w:t>
                  </w:r>
                </w:p>
              </w:tc>
              <w:tc>
                <w:tcPr>
                  <w:tcW w:w="1044" w:type="dxa"/>
                  <w:tcBorders>
                    <w:top w:val="nil"/>
                    <w:left w:val="nil"/>
                    <w:bottom w:val="single" w:sz="8" w:space="0" w:color="auto"/>
                    <w:right w:val="single" w:sz="8" w:space="0" w:color="auto"/>
                  </w:tcBorders>
                  <w:shd w:val="clear" w:color="auto" w:fill="auto"/>
                  <w:vAlign w:val="center"/>
                </w:tcPr>
                <w:p w:rsidR="00F15185" w:rsidRPr="002E490F" w:rsidRDefault="00F15185" w:rsidP="00E51A70">
                  <w:pPr>
                    <w:jc w:val="center"/>
                    <w:rPr>
                      <w:rFonts w:ascii="Calibri" w:hAnsi="Calibri" w:cs="Calibri"/>
                      <w:color w:val="000000"/>
                    </w:rPr>
                  </w:pPr>
                  <w:r w:rsidRPr="002E490F">
                    <w:rPr>
                      <w:rFonts w:ascii="Calibri" w:hAnsi="Calibri" w:cs="Calibri"/>
                      <w:color w:val="000000"/>
                    </w:rPr>
                    <w:t>120 días</w:t>
                  </w:r>
                </w:p>
              </w:tc>
            </w:tr>
          </w:tbl>
          <w:p w:rsidR="00F15185" w:rsidRPr="002E490F" w:rsidRDefault="00F15185" w:rsidP="00E51A70">
            <w:pPr>
              <w:autoSpaceDE w:val="0"/>
              <w:autoSpaceDN w:val="0"/>
              <w:adjustRightInd w:val="0"/>
              <w:jc w:val="both"/>
              <w:rPr>
                <w:rFonts w:ascii="Calibri" w:hAnsi="Calibri" w:cs="Calibri"/>
                <w:bCs/>
              </w:rPr>
            </w:pPr>
          </w:p>
          <w:p w:rsidR="00F15185" w:rsidRPr="002E490F" w:rsidRDefault="00F15185" w:rsidP="00E51A70">
            <w:pPr>
              <w:autoSpaceDE w:val="0"/>
              <w:autoSpaceDN w:val="0"/>
              <w:adjustRightInd w:val="0"/>
              <w:jc w:val="both"/>
              <w:rPr>
                <w:rFonts w:ascii="Calibri" w:hAnsi="Calibri" w:cs="Calibri"/>
                <w:bCs/>
                <w:color w:val="000000"/>
              </w:rPr>
            </w:pPr>
            <w:r w:rsidRPr="002E490F">
              <w:rPr>
                <w:rFonts w:ascii="Calibri" w:hAnsi="Calibri" w:cs="Calibri"/>
                <w:bCs/>
                <w:color w:val="000000"/>
              </w:rPr>
              <w:lastRenderedPageBreak/>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F15185" w:rsidRPr="002E490F" w:rsidRDefault="00F15185" w:rsidP="00E51A70">
            <w:pPr>
              <w:autoSpaceDE w:val="0"/>
              <w:autoSpaceDN w:val="0"/>
              <w:adjustRightInd w:val="0"/>
              <w:jc w:val="both"/>
              <w:rPr>
                <w:rFonts w:ascii="Calibri" w:hAnsi="Calibri" w:cs="Calibri"/>
                <w:bCs/>
                <w:color w:val="000000"/>
              </w:rPr>
            </w:pPr>
          </w:p>
          <w:p w:rsidR="00F15185" w:rsidRDefault="00F15185" w:rsidP="00E51A70">
            <w:pPr>
              <w:autoSpaceDE w:val="0"/>
              <w:autoSpaceDN w:val="0"/>
              <w:adjustRightInd w:val="0"/>
              <w:jc w:val="both"/>
              <w:rPr>
                <w:rFonts w:ascii="Calibri" w:hAnsi="Calibri" w:cs="Calibri"/>
                <w:bCs/>
                <w:color w:val="000000"/>
              </w:rPr>
            </w:pPr>
            <w:r w:rsidRPr="002E490F">
              <w:rPr>
                <w:rFonts w:ascii="Calibri" w:hAnsi="Calibri" w:cs="Calibri"/>
                <w:bCs/>
                <w:color w:val="000000"/>
              </w:rPr>
              <w:t>La Orden de Proceder será elaborada por el Comité de Recepción designado por YPFB.</w:t>
            </w:r>
          </w:p>
          <w:p w:rsidR="00F15185" w:rsidRPr="0080090C" w:rsidRDefault="00F15185" w:rsidP="00E51A70">
            <w:pPr>
              <w:autoSpaceDE w:val="0"/>
              <w:autoSpaceDN w:val="0"/>
              <w:adjustRightInd w:val="0"/>
              <w:jc w:val="both"/>
              <w:rPr>
                <w:rFonts w:ascii="Calibri" w:hAnsi="Calibri" w:cs="Calibri"/>
                <w:bCs/>
                <w:color w:val="000000"/>
              </w:rPr>
            </w:pP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07"/>
          <w:jc w:val="center"/>
        </w:trPr>
        <w:tc>
          <w:tcPr>
            <w:tcW w:w="5230" w:type="dxa"/>
            <w:vAlign w:val="center"/>
          </w:tcPr>
          <w:p w:rsidR="00F15185" w:rsidRPr="002E490F" w:rsidRDefault="00F15185" w:rsidP="00E51A70">
            <w:pPr>
              <w:jc w:val="both"/>
              <w:rPr>
                <w:rFonts w:ascii="Calibri" w:hAnsi="Calibri" w:cs="Calibri"/>
                <w:b/>
                <w:bCs/>
                <w:lang w:eastAsia="es-BO"/>
              </w:rPr>
            </w:pPr>
            <w:r w:rsidRPr="002E490F">
              <w:rPr>
                <w:rFonts w:ascii="Calibri" w:hAnsi="Calibri" w:cs="Calibri"/>
                <w:b/>
                <w:bCs/>
              </w:rPr>
              <w:lastRenderedPageBreak/>
              <w:t xml:space="preserve">MEDIOS DE TRANSPORTE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5F579C">
        <w:trPr>
          <w:trHeight w:val="970"/>
          <w:jc w:val="center"/>
        </w:trPr>
        <w:tc>
          <w:tcPr>
            <w:tcW w:w="5230" w:type="dxa"/>
            <w:vAlign w:val="center"/>
          </w:tcPr>
          <w:p w:rsidR="00F15185" w:rsidRPr="0017098C" w:rsidRDefault="00F15185" w:rsidP="00E51A70">
            <w:pPr>
              <w:autoSpaceDE w:val="0"/>
              <w:autoSpaceDN w:val="0"/>
              <w:adjustRightInd w:val="0"/>
              <w:jc w:val="both"/>
              <w:rPr>
                <w:rFonts w:ascii="Calibri" w:hAnsi="Calibri" w:cs="Calibri"/>
              </w:rPr>
            </w:pPr>
            <w:r w:rsidRPr="0017098C">
              <w:rPr>
                <w:rFonts w:ascii="Calibri" w:hAnsi="Calibri" w:cs="Calibri"/>
              </w:rPr>
              <w:t>La entrega de los bienes deberá incluir el transporte al punto de entrega establecido por YPFB, asimismo debe reunir las condiciones de seguridad exigidas.</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E51A70">
        <w:trPr>
          <w:trHeight w:val="224"/>
          <w:jc w:val="center"/>
        </w:trPr>
        <w:tc>
          <w:tcPr>
            <w:tcW w:w="5230" w:type="dxa"/>
            <w:vAlign w:val="center"/>
          </w:tcPr>
          <w:p w:rsidR="00F15185" w:rsidRPr="002E490F" w:rsidRDefault="00F15185" w:rsidP="00E51A70">
            <w:pPr>
              <w:jc w:val="both"/>
              <w:rPr>
                <w:rFonts w:ascii="Calibri" w:hAnsi="Calibri" w:cs="Calibri"/>
                <w:b/>
                <w:bCs/>
                <w:lang w:eastAsia="es-BO"/>
              </w:rPr>
            </w:pPr>
            <w:r w:rsidRPr="002E490F">
              <w:rPr>
                <w:rFonts w:ascii="Calibri" w:hAnsi="Calibri" w:cs="Calibri"/>
                <w:b/>
                <w:bCs/>
              </w:rPr>
              <w:t xml:space="preserve">MANUALES </w:t>
            </w:r>
          </w:p>
        </w:tc>
        <w:tc>
          <w:tcPr>
            <w:tcW w:w="4678" w:type="dxa"/>
            <w:vAlign w:val="center"/>
          </w:tcPr>
          <w:p w:rsidR="00F15185" w:rsidRPr="006F470A" w:rsidRDefault="00F15185" w:rsidP="00E51A70">
            <w:pPr>
              <w:rPr>
                <w:rFonts w:asciiTheme="minorHAnsi" w:hAnsiTheme="minorHAnsi" w:cstheme="minorHAnsi"/>
                <w:b/>
                <w:sz w:val="18"/>
                <w:szCs w:val="18"/>
              </w:rPr>
            </w:pPr>
          </w:p>
        </w:tc>
      </w:tr>
      <w:tr w:rsidR="00F15185" w:rsidRPr="006F470A" w:rsidTr="005F579C">
        <w:trPr>
          <w:trHeight w:val="1016"/>
          <w:jc w:val="center"/>
        </w:trPr>
        <w:tc>
          <w:tcPr>
            <w:tcW w:w="5230" w:type="dxa"/>
            <w:vAlign w:val="center"/>
          </w:tcPr>
          <w:p w:rsidR="00F15185" w:rsidRPr="002E490F" w:rsidRDefault="00F15185" w:rsidP="00E51A70">
            <w:pPr>
              <w:autoSpaceDE w:val="0"/>
              <w:autoSpaceDN w:val="0"/>
              <w:adjustRightInd w:val="0"/>
              <w:jc w:val="both"/>
              <w:rPr>
                <w:rFonts w:ascii="Calibri" w:hAnsi="Calibri" w:cs="Calibri"/>
              </w:rPr>
            </w:pPr>
            <w:r w:rsidRPr="002E490F">
              <w:rPr>
                <w:rFonts w:ascii="Calibri" w:hAnsi="Calibri" w:cs="Calibri"/>
              </w:rPr>
              <w:t>La empresa adjudicada deberá proporcionar a YPFB los manuales y/o instrucciones de uso de cada uno de los bienes adquiridos por YPFB.</w:t>
            </w:r>
          </w:p>
        </w:tc>
        <w:tc>
          <w:tcPr>
            <w:tcW w:w="4678" w:type="dxa"/>
            <w:vAlign w:val="center"/>
          </w:tcPr>
          <w:p w:rsidR="00F15185" w:rsidRPr="006F470A" w:rsidRDefault="00F15185" w:rsidP="00E51A7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FE0D36" w:rsidRPr="006F470A" w:rsidRDefault="00FE0D3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FE0D36">
        <w:trPr>
          <w:trHeight w:val="472"/>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FE0D36" w:rsidRDefault="00FE0D36" w:rsidP="00FE0D36">
            <w:pPr>
              <w:rPr>
                <w:rFonts w:asciiTheme="minorHAnsi" w:hAnsiTheme="minorHAnsi" w:cstheme="minorHAnsi"/>
                <w:b/>
                <w:sz w:val="22"/>
                <w:szCs w:val="22"/>
              </w:rPr>
            </w:pPr>
            <w:r w:rsidRPr="00FE0D36">
              <w:rPr>
                <w:rFonts w:asciiTheme="minorHAnsi" w:hAnsiTheme="minorHAnsi" w:cstheme="minorHAnsi"/>
                <w:b/>
                <w:sz w:val="22"/>
                <w:szCs w:val="22"/>
              </w:rPr>
              <w:t>DRCO-CDL-GOP-57-17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FE0D36" w:rsidRDefault="00F15D91" w:rsidP="00631326">
            <w:pPr>
              <w:rPr>
                <w:rFonts w:asciiTheme="minorHAnsi" w:hAnsiTheme="minorHAnsi" w:cstheme="minorHAnsi"/>
                <w:b/>
                <w:sz w:val="22"/>
                <w:szCs w:val="22"/>
              </w:rPr>
            </w:pPr>
          </w:p>
        </w:tc>
      </w:tr>
      <w:tr w:rsidR="00F15D91" w:rsidRPr="006F470A" w:rsidTr="00FE0D36">
        <w:trPr>
          <w:trHeight w:val="553"/>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FE0D36" w:rsidRDefault="00FE0D36" w:rsidP="00FE0D36">
            <w:pPr>
              <w:jc w:val="both"/>
              <w:rPr>
                <w:rFonts w:asciiTheme="minorHAnsi" w:hAnsiTheme="minorHAnsi" w:cstheme="minorHAnsi"/>
                <w:b/>
                <w:sz w:val="22"/>
                <w:szCs w:val="22"/>
              </w:rPr>
            </w:pPr>
            <w:r w:rsidRPr="00FE0D36">
              <w:rPr>
                <w:rFonts w:asciiTheme="minorHAnsi" w:hAnsiTheme="minorHAnsi" w:cstheme="minorHAnsi"/>
                <w:b/>
                <w:sz w:val="22"/>
                <w:szCs w:val="22"/>
              </w:rPr>
              <w:t>ADQUISICIÓN DE MEDIDOR DE HUMEDAD DE AGUA, ANALIZADOR DE PÉRDIDAS DIELÉCTRICAS Y GENERADORES DE TENSIÓN IMPULSIVA PARA EL COMPLEJO DE FRACCIONAMIENTO Y LICUEFACCIÓN DE GAS NATURAL RIO GRANDE.</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582FD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582FD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E5640">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E564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E564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E564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3E564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E564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E5640">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E5640">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4776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5" o:title=""/>
          </v:shape>
          <o:OLEObject Type="Embed" ProgID="Equation.3" ShapeID="_x0000_i1025" DrawAspect="Content" ObjectID="_1566978164"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7" o:title=""/>
          </v:shape>
          <o:OLEObject Type="Embed" ProgID="Equation.3" ShapeID="_x0000_i1026" DrawAspect="Content" ObjectID="_1566978165"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19" o:title=""/>
          </v:shape>
          <o:OLEObject Type="Embed" ProgID="Equation.3" ShapeID="_x0000_i1027" DrawAspect="Content" ObjectID="_1566978166"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1" o:title=""/>
          </v:shape>
          <o:OLEObject Type="Embed" ProgID="Equation.3" ShapeID="_x0000_i1028" DrawAspect="Content" ObjectID="_156697816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E564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3E564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E564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E564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FE0D36" w:rsidRDefault="00432E57" w:rsidP="00432E57">
      <w:pPr>
        <w:pStyle w:val="Sinespaciado"/>
        <w:ind w:left="426"/>
        <w:jc w:val="both"/>
        <w:rPr>
          <w:rFonts w:asciiTheme="minorHAnsi" w:hAnsiTheme="minorHAnsi" w:cstheme="minorHAnsi"/>
        </w:rPr>
      </w:pPr>
    </w:p>
    <w:p w:rsidR="00432E57" w:rsidRPr="00FE0D36" w:rsidRDefault="00432E57" w:rsidP="00432E57">
      <w:pPr>
        <w:pStyle w:val="Sinespaciado"/>
        <w:tabs>
          <w:tab w:val="left" w:pos="284"/>
        </w:tabs>
        <w:jc w:val="both"/>
      </w:pPr>
      <w:r w:rsidRPr="00FE0D36">
        <w:t>En el caso de que todas las propuestas sean descalificadas en cualquiera de las etapas descritas, el Comité de Licitación recomendará mediante informe al Responsable del Proceso de Contratación declarar desierta la contratación.</w:t>
      </w:r>
    </w:p>
    <w:p w:rsidR="00432E57" w:rsidRPr="00FE0D36"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9267C" w:rsidRDefault="0009267C" w:rsidP="00D9185F">
      <w:pPr>
        <w:jc w:val="center"/>
        <w:rPr>
          <w:rFonts w:asciiTheme="minorHAnsi" w:hAnsiTheme="minorHAnsi" w:cstheme="minorHAnsi"/>
          <w:b/>
          <w:sz w:val="22"/>
          <w:szCs w:val="22"/>
          <w:lang w:val="es-ES_tradnl"/>
        </w:rPr>
      </w:pPr>
    </w:p>
    <w:p w:rsidR="00582FD0" w:rsidRDefault="00582FD0" w:rsidP="00D9185F">
      <w:pPr>
        <w:jc w:val="center"/>
        <w:rPr>
          <w:rFonts w:asciiTheme="minorHAnsi" w:hAnsiTheme="minorHAnsi" w:cstheme="minorHAnsi"/>
          <w:b/>
          <w:sz w:val="22"/>
          <w:szCs w:val="22"/>
          <w:lang w:val="es-ES_tradnl"/>
        </w:rPr>
      </w:pPr>
    </w:p>
    <w:p w:rsidR="00582FD0" w:rsidRDefault="00582FD0" w:rsidP="00D9185F">
      <w:pPr>
        <w:jc w:val="center"/>
        <w:rPr>
          <w:rFonts w:asciiTheme="minorHAnsi" w:hAnsiTheme="minorHAnsi" w:cstheme="minorHAnsi"/>
          <w:b/>
          <w:sz w:val="22"/>
          <w:szCs w:val="22"/>
          <w:lang w:val="es-ES_tradnl"/>
        </w:rPr>
      </w:pPr>
    </w:p>
    <w:p w:rsidR="00582FD0" w:rsidRDefault="00582FD0" w:rsidP="00D9185F">
      <w:pPr>
        <w:jc w:val="center"/>
        <w:rPr>
          <w:rFonts w:asciiTheme="minorHAnsi" w:hAnsiTheme="minorHAnsi" w:cstheme="minorHAnsi"/>
          <w:b/>
          <w:sz w:val="22"/>
          <w:szCs w:val="22"/>
          <w:lang w:val="es-ES_tradnl"/>
        </w:rPr>
      </w:pPr>
    </w:p>
    <w:p w:rsidR="00582FD0" w:rsidRDefault="00582FD0" w:rsidP="00D9185F">
      <w:pPr>
        <w:jc w:val="center"/>
        <w:rPr>
          <w:rFonts w:asciiTheme="minorHAnsi" w:hAnsiTheme="minorHAnsi" w:cstheme="minorHAnsi"/>
          <w:b/>
          <w:sz w:val="22"/>
          <w:szCs w:val="22"/>
          <w:lang w:val="es-ES_tradnl"/>
        </w:rPr>
      </w:pPr>
    </w:p>
    <w:p w:rsidR="00582FD0" w:rsidRDefault="00582FD0"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33C2D" w:rsidRPr="003A06F2" w:rsidRDefault="00833C2D" w:rsidP="00833C2D">
      <w:pPr>
        <w:jc w:val="center"/>
        <w:rPr>
          <w:rFonts w:ascii="Calibri" w:hAnsi="Calibri" w:cs="Calibri"/>
          <w:b/>
          <w:sz w:val="22"/>
          <w:szCs w:val="22"/>
          <w:u w:val="single"/>
        </w:rPr>
      </w:pPr>
      <w:r>
        <w:rPr>
          <w:rFonts w:ascii="Calibri" w:eastAsia="Arial Unicode MS" w:hAnsi="Calibri" w:cs="Calibri"/>
          <w:b/>
          <w:sz w:val="22"/>
          <w:szCs w:val="22"/>
          <w:lang w:val="es-MX"/>
        </w:rPr>
        <w:t>“</w:t>
      </w:r>
      <w:r w:rsidRPr="003A06F2">
        <w:rPr>
          <w:rFonts w:ascii="Calibri" w:eastAsia="Arial Unicode MS" w:hAnsi="Calibri" w:cs="Calibri"/>
          <w:b/>
          <w:sz w:val="22"/>
          <w:szCs w:val="22"/>
          <w:lang w:val="es-MX"/>
        </w:rPr>
        <w:t>ADQUISICIÓN DE MEDIDOR DE HUMEDAD DE AG</w:t>
      </w:r>
      <w:r>
        <w:rPr>
          <w:rFonts w:ascii="Calibri" w:eastAsia="Arial Unicode MS" w:hAnsi="Calibri" w:cs="Calibri"/>
          <w:b/>
          <w:sz w:val="22"/>
          <w:szCs w:val="22"/>
          <w:lang w:val="es-MX"/>
        </w:rPr>
        <w:t>UA, ANALIZADOR DE PERDIDAS DIELÉ</w:t>
      </w:r>
      <w:r w:rsidRPr="003A06F2">
        <w:rPr>
          <w:rFonts w:ascii="Calibri" w:eastAsia="Arial Unicode MS" w:hAnsi="Calibri" w:cs="Calibri"/>
          <w:b/>
          <w:sz w:val="22"/>
          <w:szCs w:val="22"/>
          <w:lang w:val="es-MX"/>
        </w:rPr>
        <w:t>CTRICAS  Y GENERADOR DE TENSION</w:t>
      </w:r>
      <w:r>
        <w:rPr>
          <w:rFonts w:ascii="Calibri" w:eastAsia="Arial Unicode MS" w:hAnsi="Calibri" w:cs="Calibri"/>
          <w:b/>
          <w:sz w:val="22"/>
          <w:szCs w:val="22"/>
          <w:lang w:val="es-MX"/>
        </w:rPr>
        <w:t xml:space="preserve"> IMPULSIVA PARA EL COMPLEJO DE FRACCIONAMIENTO Y LICUEFACCIÓN DE GAS NATURAL RÍ</w:t>
      </w:r>
      <w:r w:rsidRPr="003A06F2">
        <w:rPr>
          <w:rFonts w:ascii="Calibri" w:eastAsia="Arial Unicode MS" w:hAnsi="Calibri" w:cs="Calibri"/>
          <w:b/>
          <w:sz w:val="22"/>
          <w:szCs w:val="22"/>
          <w:lang w:val="es-MX"/>
        </w:rPr>
        <w:t>O GRANDE</w:t>
      </w:r>
      <w:r>
        <w:rPr>
          <w:rFonts w:ascii="Calibri" w:eastAsia="Arial Unicode MS" w:hAnsi="Calibri" w:cs="Calibri"/>
          <w:b/>
          <w:sz w:val="22"/>
          <w:szCs w:val="22"/>
          <w:lang w:val="es-MX"/>
        </w:rPr>
        <w:t>”</w:t>
      </w:r>
    </w:p>
    <w:p w:rsidR="00833C2D" w:rsidRPr="000A6D9A" w:rsidRDefault="00833C2D" w:rsidP="00833C2D">
      <w:pPr>
        <w:rPr>
          <w:rFonts w:ascii="Calibri" w:hAnsi="Calibri" w:cs="Calibri"/>
          <w:sz w:val="22"/>
          <w:szCs w:val="22"/>
        </w:rPr>
      </w:pPr>
    </w:p>
    <w:tbl>
      <w:tblPr>
        <w:tblW w:w="7179" w:type="dxa"/>
        <w:jc w:val="center"/>
        <w:tblCellMar>
          <w:left w:w="70" w:type="dxa"/>
          <w:right w:w="70" w:type="dxa"/>
        </w:tblCellMar>
        <w:tblLook w:val="04A0" w:firstRow="1" w:lastRow="0" w:firstColumn="1" w:lastColumn="0" w:noHBand="0" w:noVBand="1"/>
      </w:tblPr>
      <w:tblGrid>
        <w:gridCol w:w="1014"/>
        <w:gridCol w:w="3918"/>
        <w:gridCol w:w="1113"/>
        <w:gridCol w:w="1134"/>
      </w:tblGrid>
      <w:tr w:rsidR="00833C2D" w:rsidRPr="00C827B5" w:rsidTr="00833C2D">
        <w:trPr>
          <w:trHeight w:val="615"/>
          <w:jc w:val="center"/>
        </w:trPr>
        <w:tc>
          <w:tcPr>
            <w:tcW w:w="1014"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833C2D" w:rsidRPr="00C827B5" w:rsidRDefault="00833C2D" w:rsidP="00833C2D">
            <w:pPr>
              <w:jc w:val="center"/>
              <w:rPr>
                <w:rFonts w:ascii="Calibri" w:hAnsi="Calibri" w:cs="Calibri"/>
                <w:b/>
                <w:bCs/>
                <w:color w:val="000000"/>
                <w:lang w:val="es-BO" w:eastAsia="es-BO"/>
              </w:rPr>
            </w:pPr>
            <w:r w:rsidRPr="00C827B5">
              <w:rPr>
                <w:rFonts w:ascii="Calibri" w:hAnsi="Calibri" w:cs="Calibri"/>
                <w:b/>
                <w:bCs/>
                <w:color w:val="000000"/>
              </w:rPr>
              <w:t>N° ÍTEM</w:t>
            </w:r>
          </w:p>
        </w:tc>
        <w:tc>
          <w:tcPr>
            <w:tcW w:w="3918" w:type="dxa"/>
            <w:tcBorders>
              <w:top w:val="single" w:sz="8" w:space="0" w:color="auto"/>
              <w:left w:val="nil"/>
              <w:bottom w:val="single" w:sz="8" w:space="0" w:color="auto"/>
              <w:right w:val="single" w:sz="8" w:space="0" w:color="000000"/>
            </w:tcBorders>
            <w:shd w:val="clear" w:color="auto" w:fill="DEEAF6"/>
            <w:noWrap/>
            <w:vAlign w:val="center"/>
            <w:hideMark/>
          </w:tcPr>
          <w:p w:rsidR="00833C2D" w:rsidRPr="00C827B5" w:rsidRDefault="00833C2D" w:rsidP="00833C2D">
            <w:pPr>
              <w:jc w:val="center"/>
              <w:rPr>
                <w:rFonts w:ascii="Calibri" w:hAnsi="Calibri" w:cs="Calibri"/>
                <w:b/>
                <w:bCs/>
                <w:color w:val="000000"/>
              </w:rPr>
            </w:pPr>
            <w:r w:rsidRPr="00C827B5">
              <w:rPr>
                <w:rFonts w:ascii="Calibri" w:hAnsi="Calibri" w:cs="Calibri"/>
                <w:b/>
                <w:bCs/>
                <w:color w:val="000000"/>
              </w:rPr>
              <w:t xml:space="preserve">DESCRIPCIÓN DETALLADA DEL BIEN </w:t>
            </w:r>
          </w:p>
        </w:tc>
        <w:tc>
          <w:tcPr>
            <w:tcW w:w="1113" w:type="dxa"/>
            <w:tcBorders>
              <w:top w:val="single" w:sz="8" w:space="0" w:color="auto"/>
              <w:left w:val="nil"/>
              <w:bottom w:val="single" w:sz="8" w:space="0" w:color="auto"/>
              <w:right w:val="single" w:sz="8" w:space="0" w:color="auto"/>
            </w:tcBorders>
            <w:shd w:val="clear" w:color="auto" w:fill="DEEAF6"/>
            <w:vAlign w:val="center"/>
            <w:hideMark/>
          </w:tcPr>
          <w:p w:rsidR="00833C2D" w:rsidRPr="00C827B5" w:rsidRDefault="00833C2D" w:rsidP="00833C2D">
            <w:pPr>
              <w:jc w:val="center"/>
              <w:rPr>
                <w:rFonts w:ascii="Calibri" w:hAnsi="Calibri" w:cs="Calibri"/>
                <w:b/>
                <w:bCs/>
                <w:color w:val="000000"/>
              </w:rPr>
            </w:pPr>
            <w:r w:rsidRPr="00C827B5">
              <w:rPr>
                <w:rFonts w:ascii="Calibri" w:hAnsi="Calibri" w:cs="Calibri"/>
                <w:b/>
                <w:bCs/>
                <w:color w:val="000000"/>
              </w:rPr>
              <w:t>UNIDAD DE MEDIDA</w:t>
            </w:r>
          </w:p>
        </w:tc>
        <w:tc>
          <w:tcPr>
            <w:tcW w:w="1134" w:type="dxa"/>
            <w:tcBorders>
              <w:top w:val="single" w:sz="8" w:space="0" w:color="auto"/>
              <w:left w:val="nil"/>
              <w:bottom w:val="single" w:sz="8" w:space="0" w:color="auto"/>
              <w:right w:val="single" w:sz="8" w:space="0" w:color="auto"/>
            </w:tcBorders>
            <w:shd w:val="clear" w:color="auto" w:fill="DEEAF6"/>
            <w:noWrap/>
            <w:vAlign w:val="center"/>
            <w:hideMark/>
          </w:tcPr>
          <w:p w:rsidR="00833C2D" w:rsidRPr="00C827B5" w:rsidRDefault="00833C2D" w:rsidP="00833C2D">
            <w:pPr>
              <w:jc w:val="center"/>
              <w:rPr>
                <w:rFonts w:ascii="Calibri" w:hAnsi="Calibri" w:cs="Calibri"/>
                <w:b/>
                <w:bCs/>
                <w:color w:val="000000"/>
              </w:rPr>
            </w:pPr>
            <w:r w:rsidRPr="00C827B5">
              <w:rPr>
                <w:rFonts w:ascii="Calibri" w:hAnsi="Calibri" w:cs="Calibri"/>
                <w:b/>
                <w:bCs/>
                <w:color w:val="000000"/>
              </w:rPr>
              <w:t xml:space="preserve">CANTIDAD </w:t>
            </w:r>
          </w:p>
        </w:tc>
      </w:tr>
      <w:tr w:rsidR="00833C2D" w:rsidRPr="00C827B5" w:rsidTr="00833C2D">
        <w:trPr>
          <w:trHeight w:val="315"/>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1</w:t>
            </w:r>
          </w:p>
        </w:tc>
        <w:tc>
          <w:tcPr>
            <w:tcW w:w="3918" w:type="dxa"/>
            <w:tcBorders>
              <w:top w:val="nil"/>
              <w:left w:val="nil"/>
              <w:bottom w:val="single" w:sz="8" w:space="0" w:color="auto"/>
              <w:right w:val="single" w:sz="8" w:space="0" w:color="000000"/>
            </w:tcBorders>
            <w:shd w:val="clear" w:color="auto" w:fill="auto"/>
            <w:noWrap/>
            <w:vAlign w:val="center"/>
            <w:hideMark/>
          </w:tcPr>
          <w:p w:rsidR="00833C2D" w:rsidRPr="00C827B5" w:rsidRDefault="00833C2D" w:rsidP="00833C2D">
            <w:pPr>
              <w:rPr>
                <w:rFonts w:ascii="Calibri" w:hAnsi="Calibri" w:cs="Calibri"/>
                <w:color w:val="000000"/>
              </w:rPr>
            </w:pPr>
            <w:r w:rsidRPr="00C827B5">
              <w:rPr>
                <w:rFonts w:ascii="Calibri" w:hAnsi="Calibri" w:cs="Calibri"/>
                <w:color w:val="000000"/>
              </w:rPr>
              <w:t>MEDIDOR DE HUMEDAD DE AGUA</w:t>
            </w:r>
          </w:p>
        </w:tc>
        <w:tc>
          <w:tcPr>
            <w:tcW w:w="1113" w:type="dxa"/>
            <w:tcBorders>
              <w:top w:val="nil"/>
              <w:left w:val="nil"/>
              <w:bottom w:val="single" w:sz="8" w:space="0" w:color="auto"/>
              <w:right w:val="single" w:sz="8" w:space="0" w:color="auto"/>
            </w:tcBorders>
            <w:shd w:val="clear" w:color="auto" w:fill="auto"/>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1</w:t>
            </w:r>
          </w:p>
        </w:tc>
      </w:tr>
      <w:tr w:rsidR="00833C2D" w:rsidRPr="00C827B5" w:rsidTr="00833C2D">
        <w:trPr>
          <w:trHeight w:val="315"/>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2</w:t>
            </w:r>
          </w:p>
        </w:tc>
        <w:tc>
          <w:tcPr>
            <w:tcW w:w="3918" w:type="dxa"/>
            <w:tcBorders>
              <w:top w:val="nil"/>
              <w:left w:val="nil"/>
              <w:bottom w:val="single" w:sz="8" w:space="0" w:color="auto"/>
              <w:right w:val="single" w:sz="8" w:space="0" w:color="000000"/>
            </w:tcBorders>
            <w:shd w:val="clear" w:color="auto" w:fill="auto"/>
            <w:noWrap/>
            <w:vAlign w:val="center"/>
            <w:hideMark/>
          </w:tcPr>
          <w:p w:rsidR="00833C2D" w:rsidRPr="00C827B5" w:rsidRDefault="00833C2D" w:rsidP="00833C2D">
            <w:pPr>
              <w:rPr>
                <w:rFonts w:ascii="Calibri" w:hAnsi="Calibri" w:cs="Calibri"/>
                <w:color w:val="000000"/>
              </w:rPr>
            </w:pPr>
            <w:r w:rsidRPr="00C827B5">
              <w:rPr>
                <w:rFonts w:ascii="Calibri" w:hAnsi="Calibri" w:cs="Calibri"/>
                <w:color w:val="000000"/>
              </w:rPr>
              <w:t>ANALIZADOR DE PERDIDAS DIELECTRICAS</w:t>
            </w:r>
          </w:p>
        </w:tc>
        <w:tc>
          <w:tcPr>
            <w:tcW w:w="1113" w:type="dxa"/>
            <w:tcBorders>
              <w:top w:val="nil"/>
              <w:left w:val="nil"/>
              <w:bottom w:val="single" w:sz="8" w:space="0" w:color="auto"/>
              <w:right w:val="single" w:sz="8" w:space="0" w:color="auto"/>
            </w:tcBorders>
            <w:shd w:val="clear" w:color="auto" w:fill="auto"/>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1</w:t>
            </w:r>
          </w:p>
        </w:tc>
      </w:tr>
      <w:tr w:rsidR="00833C2D" w:rsidRPr="00C827B5" w:rsidTr="00833C2D">
        <w:trPr>
          <w:trHeight w:val="330"/>
          <w:jc w:val="center"/>
        </w:trPr>
        <w:tc>
          <w:tcPr>
            <w:tcW w:w="1014"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3</w:t>
            </w:r>
          </w:p>
        </w:tc>
        <w:tc>
          <w:tcPr>
            <w:tcW w:w="3918" w:type="dxa"/>
            <w:tcBorders>
              <w:top w:val="nil"/>
              <w:left w:val="nil"/>
              <w:bottom w:val="single" w:sz="8" w:space="0" w:color="auto"/>
              <w:right w:val="single" w:sz="8" w:space="0" w:color="000000"/>
            </w:tcBorders>
            <w:shd w:val="clear" w:color="auto" w:fill="auto"/>
            <w:noWrap/>
            <w:vAlign w:val="center"/>
            <w:hideMark/>
          </w:tcPr>
          <w:p w:rsidR="00833C2D" w:rsidRPr="00C827B5" w:rsidRDefault="00833C2D" w:rsidP="00833C2D">
            <w:pPr>
              <w:rPr>
                <w:rFonts w:ascii="Calibri" w:hAnsi="Calibri" w:cs="Calibri"/>
                <w:color w:val="000000"/>
              </w:rPr>
            </w:pPr>
            <w:r w:rsidRPr="00C827B5">
              <w:rPr>
                <w:rFonts w:ascii="Calibri" w:hAnsi="Calibri" w:cs="Calibri"/>
                <w:color w:val="000000"/>
              </w:rPr>
              <w:t xml:space="preserve">GENERADOR DE TENSION IMPULSIVA </w:t>
            </w:r>
            <w:r w:rsidRPr="00C827B5">
              <w:rPr>
                <w:rFonts w:ascii="Lucida Handwriting" w:hAnsi="Lucida Handwriting" w:cs="Calibri"/>
                <w:color w:val="000000"/>
              </w:rPr>
              <w:t xml:space="preserve"> </w:t>
            </w:r>
          </w:p>
        </w:tc>
        <w:tc>
          <w:tcPr>
            <w:tcW w:w="1113" w:type="dxa"/>
            <w:tcBorders>
              <w:top w:val="nil"/>
              <w:left w:val="nil"/>
              <w:bottom w:val="single" w:sz="8" w:space="0" w:color="auto"/>
              <w:right w:val="single" w:sz="8" w:space="0" w:color="auto"/>
            </w:tcBorders>
            <w:shd w:val="clear" w:color="auto" w:fill="auto"/>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Equipo</w:t>
            </w:r>
          </w:p>
        </w:tc>
        <w:tc>
          <w:tcPr>
            <w:tcW w:w="1134" w:type="dxa"/>
            <w:tcBorders>
              <w:top w:val="nil"/>
              <w:left w:val="nil"/>
              <w:bottom w:val="single" w:sz="8" w:space="0" w:color="auto"/>
              <w:right w:val="single" w:sz="8" w:space="0" w:color="auto"/>
            </w:tcBorders>
            <w:shd w:val="clear" w:color="auto" w:fill="auto"/>
            <w:noWrap/>
            <w:vAlign w:val="center"/>
            <w:hideMark/>
          </w:tcPr>
          <w:p w:rsidR="00833C2D" w:rsidRPr="00C827B5" w:rsidRDefault="00833C2D" w:rsidP="00833C2D">
            <w:pPr>
              <w:jc w:val="center"/>
              <w:rPr>
                <w:rFonts w:ascii="Calibri" w:hAnsi="Calibri" w:cs="Calibri"/>
                <w:color w:val="000000"/>
              </w:rPr>
            </w:pPr>
            <w:r w:rsidRPr="00C827B5">
              <w:rPr>
                <w:rFonts w:ascii="Calibri" w:hAnsi="Calibri" w:cs="Calibri"/>
                <w:color w:val="000000"/>
              </w:rPr>
              <w:t>1</w:t>
            </w:r>
          </w:p>
        </w:tc>
      </w:tr>
    </w:tbl>
    <w:p w:rsidR="00833C2D" w:rsidRPr="000A6D9A" w:rsidRDefault="00833C2D" w:rsidP="00833C2D">
      <w:pPr>
        <w:jc w:val="both"/>
        <w:rPr>
          <w:rFonts w:ascii="Calibri" w:hAnsi="Calibri" w:cs="Calibri"/>
          <w:bCs/>
          <w:color w:val="000000"/>
          <w:sz w:val="22"/>
          <w:szCs w:val="22"/>
        </w:rPr>
      </w:pPr>
    </w:p>
    <w:p w:rsidR="00833C2D" w:rsidRPr="000A6D9A" w:rsidRDefault="00833C2D" w:rsidP="003E5640">
      <w:pPr>
        <w:pStyle w:val="Prrafodelista"/>
        <w:numPr>
          <w:ilvl w:val="0"/>
          <w:numId w:val="60"/>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CARACTERÍSTICAS DEL REQUERIMIENTO (Sujeto a Evaluación)</w:t>
      </w:r>
    </w:p>
    <w:p w:rsidR="00833C2D" w:rsidRPr="000A6D9A" w:rsidRDefault="00833C2D" w:rsidP="00833C2D">
      <w:pPr>
        <w:pStyle w:val="Prrafodelista"/>
        <w:ind w:left="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33C2D" w:rsidRPr="00B0174B" w:rsidTr="00833C2D">
        <w:trPr>
          <w:trHeight w:val="376"/>
        </w:trPr>
        <w:tc>
          <w:tcPr>
            <w:tcW w:w="9603" w:type="dxa"/>
            <w:shd w:val="clear" w:color="auto" w:fill="DEEAF6"/>
            <w:vAlign w:val="center"/>
          </w:tcPr>
          <w:p w:rsidR="00833C2D" w:rsidRPr="002E490F" w:rsidRDefault="00833C2D" w:rsidP="00833C2D">
            <w:pPr>
              <w:autoSpaceDE w:val="0"/>
              <w:autoSpaceDN w:val="0"/>
              <w:adjustRightInd w:val="0"/>
              <w:rPr>
                <w:rFonts w:ascii="Calibri" w:hAnsi="Calibri" w:cs="Calibri"/>
                <w:b/>
                <w:bCs/>
                <w:lang w:eastAsia="es-BO"/>
              </w:rPr>
            </w:pPr>
            <w:r w:rsidRPr="002E490F">
              <w:rPr>
                <w:rFonts w:ascii="Calibri" w:hAnsi="Calibri" w:cs="Calibri"/>
                <w:b/>
                <w:bCs/>
              </w:rPr>
              <w:t xml:space="preserve">CARACTERÍSTICAS TÉCNICAS DEL BIEN </w:t>
            </w:r>
          </w:p>
        </w:tc>
      </w:tr>
      <w:tr w:rsidR="00833C2D" w:rsidRPr="00B0174B" w:rsidTr="00833C2D">
        <w:trPr>
          <w:trHeight w:val="393"/>
        </w:trPr>
        <w:tc>
          <w:tcPr>
            <w:tcW w:w="9603" w:type="dxa"/>
            <w:shd w:val="clear" w:color="auto" w:fill="auto"/>
            <w:vAlign w:val="center"/>
          </w:tcPr>
          <w:p w:rsidR="00833C2D" w:rsidRPr="002E490F" w:rsidRDefault="00833C2D" w:rsidP="00833C2D">
            <w:pPr>
              <w:spacing w:after="240"/>
              <w:rPr>
                <w:rFonts w:ascii="Calibri" w:hAnsi="Calibri" w:cs="Calibri"/>
                <w:b/>
                <w:u w:val="single"/>
                <w:lang w:eastAsia="es-BO"/>
              </w:rPr>
            </w:pPr>
            <w:r w:rsidRPr="002E490F">
              <w:rPr>
                <w:rFonts w:ascii="Calibri" w:hAnsi="Calibri" w:cs="Calibri"/>
                <w:b/>
                <w:lang w:eastAsia="es-BO"/>
              </w:rPr>
              <w:t xml:space="preserve">ITEM 1. </w:t>
            </w:r>
            <w:r w:rsidRPr="002E490F">
              <w:rPr>
                <w:rFonts w:ascii="Calibri" w:hAnsi="Calibri" w:cs="Calibri"/>
                <w:b/>
                <w:u w:val="single"/>
                <w:lang w:eastAsia="es-BO"/>
              </w:rPr>
              <w:t>MEDIDOR DE HUMEDAD DE AGUA</w:t>
            </w:r>
          </w:p>
          <w:p w:rsidR="00833C2D" w:rsidRPr="002E490F" w:rsidRDefault="00833C2D" w:rsidP="00833C2D">
            <w:pPr>
              <w:spacing w:after="240"/>
              <w:rPr>
                <w:rFonts w:ascii="Calibri" w:hAnsi="Calibri" w:cs="Calibri"/>
                <w:b/>
                <w:u w:val="single"/>
                <w:lang w:eastAsia="es-BO"/>
              </w:rPr>
            </w:pPr>
            <w:r w:rsidRPr="002E490F">
              <w:rPr>
                <w:rFonts w:ascii="Calibri" w:hAnsi="Calibri" w:cs="Calibri"/>
                <w:lang w:eastAsia="es-BO"/>
              </w:rPr>
              <w:t xml:space="preserve">Este equipo es para medir el contenido de humedad (agua) que </w:t>
            </w:r>
            <w:r>
              <w:rPr>
                <w:rFonts w:ascii="Calibri" w:hAnsi="Calibri" w:cs="Calibri"/>
                <w:lang w:eastAsia="es-BO"/>
              </w:rPr>
              <w:t xml:space="preserve">se </w:t>
            </w:r>
            <w:r w:rsidRPr="002E490F">
              <w:rPr>
                <w:rFonts w:ascii="Calibri" w:hAnsi="Calibri" w:cs="Calibri"/>
                <w:lang w:eastAsia="es-BO"/>
              </w:rPr>
              <w:t xml:space="preserve">tiene presente en el Gas Natural y realizar los muestreos en distintos puntos de la </w:t>
            </w:r>
            <w:r>
              <w:rPr>
                <w:rFonts w:ascii="Calibri" w:hAnsi="Calibri" w:cs="Calibri"/>
                <w:lang w:eastAsia="es-BO"/>
              </w:rPr>
              <w:t>P</w:t>
            </w:r>
            <w:r w:rsidRPr="002E490F">
              <w:rPr>
                <w:rFonts w:ascii="Calibri" w:hAnsi="Calibri" w:cs="Calibri"/>
                <w:lang w:eastAsia="es-BO"/>
              </w:rPr>
              <w:t>lanta.</w:t>
            </w:r>
          </w:p>
          <w:p w:rsidR="00833C2D" w:rsidRPr="002E490F" w:rsidRDefault="00833C2D" w:rsidP="00833C2D">
            <w:pPr>
              <w:ind w:left="720"/>
              <w:rPr>
                <w:rFonts w:ascii="Calibri" w:hAnsi="Calibri" w:cs="Calibri"/>
                <w:u w:val="single"/>
                <w:lang w:eastAsia="es-BO"/>
              </w:rPr>
            </w:pPr>
            <w:r w:rsidRPr="002E490F">
              <w:rPr>
                <w:rFonts w:ascii="Calibri" w:hAnsi="Calibri" w:cs="Calibri"/>
                <w:u w:val="single"/>
                <w:lang w:eastAsia="es-BO"/>
              </w:rPr>
              <w:t>Características del equipo:</w:t>
            </w:r>
          </w:p>
          <w:p w:rsidR="00833C2D" w:rsidRPr="002E490F" w:rsidRDefault="00833C2D" w:rsidP="003E5640">
            <w:pPr>
              <w:numPr>
                <w:ilvl w:val="0"/>
                <w:numId w:val="44"/>
              </w:numPr>
              <w:rPr>
                <w:rFonts w:ascii="Calibri" w:hAnsi="Calibri" w:cs="Calibri"/>
                <w:lang w:eastAsia="es-BO"/>
              </w:rPr>
            </w:pPr>
            <w:r w:rsidRPr="002E490F">
              <w:rPr>
                <w:rFonts w:ascii="Calibri" w:hAnsi="Calibri" w:cs="Calibri"/>
                <w:lang w:eastAsia="es-BO"/>
              </w:rPr>
              <w:t>Sensor de cerámica</w:t>
            </w:r>
          </w:p>
          <w:p w:rsidR="00833C2D" w:rsidRPr="002E490F" w:rsidRDefault="00833C2D" w:rsidP="003E5640">
            <w:pPr>
              <w:numPr>
                <w:ilvl w:val="0"/>
                <w:numId w:val="44"/>
              </w:numPr>
              <w:rPr>
                <w:rFonts w:ascii="Calibri" w:hAnsi="Calibri" w:cs="Calibri"/>
                <w:lang w:eastAsia="es-BO"/>
              </w:rPr>
            </w:pPr>
            <w:r w:rsidRPr="002E490F">
              <w:rPr>
                <w:rFonts w:ascii="Calibri" w:hAnsi="Calibri" w:cs="Calibri"/>
                <w:lang w:eastAsia="es-BO"/>
              </w:rPr>
              <w:t>Exactitud: +- 1 °C desde -60 a +20°C Punto de Rocío.</w:t>
            </w:r>
          </w:p>
          <w:p w:rsidR="00833C2D" w:rsidRPr="002E490F" w:rsidRDefault="00833C2D" w:rsidP="00833C2D">
            <w:pPr>
              <w:ind w:left="720"/>
              <w:rPr>
                <w:rFonts w:ascii="Calibri" w:hAnsi="Calibri" w:cs="Calibri"/>
                <w:lang w:eastAsia="es-BO"/>
              </w:rPr>
            </w:pPr>
            <w:r w:rsidRPr="002E490F">
              <w:rPr>
                <w:rFonts w:ascii="Calibri" w:hAnsi="Calibri" w:cs="Calibri"/>
                <w:lang w:eastAsia="es-BO"/>
              </w:rPr>
              <w:t xml:space="preserve">                   +- 2 °C desde -100 a -60°C Punto de Rocío.</w:t>
            </w:r>
          </w:p>
          <w:p w:rsidR="00833C2D" w:rsidRPr="002E490F" w:rsidRDefault="00833C2D" w:rsidP="003E5640">
            <w:pPr>
              <w:numPr>
                <w:ilvl w:val="0"/>
                <w:numId w:val="44"/>
              </w:numPr>
              <w:rPr>
                <w:rFonts w:ascii="Calibri" w:hAnsi="Calibri" w:cs="Calibri"/>
                <w:lang w:eastAsia="es-BO"/>
              </w:rPr>
            </w:pPr>
            <w:r w:rsidRPr="002E490F">
              <w:rPr>
                <w:rFonts w:ascii="Calibri" w:hAnsi="Calibri" w:cs="Calibri"/>
                <w:lang w:eastAsia="es-BO"/>
              </w:rPr>
              <w:t xml:space="preserve">Unidades de Medida: °C, °F, K punto de </w:t>
            </w:r>
            <w:proofErr w:type="spellStart"/>
            <w:r w:rsidRPr="002E490F">
              <w:rPr>
                <w:rFonts w:ascii="Calibri" w:hAnsi="Calibri" w:cs="Calibri"/>
                <w:lang w:eastAsia="es-BO"/>
              </w:rPr>
              <w:t>rocio</w:t>
            </w:r>
            <w:proofErr w:type="spellEnd"/>
            <w:r w:rsidRPr="002E490F">
              <w:rPr>
                <w:rFonts w:ascii="Calibri" w:hAnsi="Calibri" w:cs="Calibri"/>
                <w:lang w:eastAsia="es-BO"/>
              </w:rPr>
              <w:t xml:space="preserve"> y temperatura del gas </w:t>
            </w:r>
          </w:p>
          <w:p w:rsidR="00833C2D" w:rsidRPr="002E490F" w:rsidRDefault="00833C2D" w:rsidP="00833C2D">
            <w:pPr>
              <w:ind w:left="720"/>
              <w:rPr>
                <w:rFonts w:ascii="Calibri" w:hAnsi="Calibri" w:cs="Calibri"/>
                <w:lang w:eastAsia="es-BO"/>
              </w:rPr>
            </w:pPr>
            <w:r w:rsidRPr="002E490F">
              <w:rPr>
                <w:rFonts w:ascii="Calibri" w:hAnsi="Calibri" w:cs="Calibri"/>
                <w:lang w:eastAsia="es-BO"/>
              </w:rPr>
              <w:t xml:space="preserve">                                        </w:t>
            </w:r>
            <w:proofErr w:type="spellStart"/>
            <w:r w:rsidRPr="002E490F">
              <w:rPr>
                <w:rFonts w:ascii="Calibri" w:hAnsi="Calibri" w:cs="Calibri"/>
                <w:lang w:eastAsia="es-BO"/>
              </w:rPr>
              <w:t>PPMw</w:t>
            </w:r>
            <w:proofErr w:type="spellEnd"/>
            <w:r w:rsidRPr="002E490F">
              <w:rPr>
                <w:rFonts w:ascii="Calibri" w:hAnsi="Calibri" w:cs="Calibri"/>
                <w:lang w:eastAsia="es-BO"/>
              </w:rPr>
              <w:t xml:space="preserve"> y g/KG para aire</w:t>
            </w:r>
          </w:p>
          <w:p w:rsidR="00833C2D" w:rsidRPr="002E490F" w:rsidRDefault="00833C2D" w:rsidP="00833C2D">
            <w:pPr>
              <w:ind w:left="720"/>
              <w:rPr>
                <w:rFonts w:ascii="Calibri" w:hAnsi="Calibri" w:cs="Calibri"/>
                <w:lang w:val="es-BO" w:eastAsia="es-BO"/>
              </w:rPr>
            </w:pPr>
            <w:r w:rsidRPr="002E490F">
              <w:rPr>
                <w:rFonts w:ascii="Calibri" w:hAnsi="Calibri" w:cs="Calibri"/>
                <w:lang w:val="es-BO" w:eastAsia="es-BO"/>
              </w:rPr>
              <w:t xml:space="preserve">                                        N2, H2, CO2, , SF6,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Lb/MMPC y g/M3 para gas natural</w:t>
            </w:r>
          </w:p>
          <w:p w:rsidR="00833C2D" w:rsidRPr="002E490F" w:rsidRDefault="00833C2D" w:rsidP="00833C2D">
            <w:pPr>
              <w:ind w:left="720"/>
              <w:rPr>
                <w:rFonts w:ascii="Calibri" w:hAnsi="Calibri" w:cs="Calibri"/>
                <w:lang w:val="es-BO" w:eastAsia="es-BO"/>
              </w:rPr>
            </w:pPr>
            <w:r w:rsidRPr="002E490F">
              <w:rPr>
                <w:rFonts w:ascii="Calibri" w:hAnsi="Calibri" w:cs="Calibri"/>
                <w:lang w:val="es-BO" w:eastAsia="es-BO"/>
              </w:rPr>
              <w:t xml:space="preserve">                                        </w:t>
            </w:r>
            <w:proofErr w:type="spellStart"/>
            <w:r w:rsidRPr="002E490F">
              <w:rPr>
                <w:rFonts w:ascii="Calibri" w:hAnsi="Calibri" w:cs="Calibri"/>
                <w:lang w:val="es-BO" w:eastAsia="es-BO"/>
              </w:rPr>
              <w:t>PPMv</w:t>
            </w:r>
            <w:proofErr w:type="spellEnd"/>
            <w:r w:rsidRPr="002E490F">
              <w:rPr>
                <w:rFonts w:ascii="Calibri" w:hAnsi="Calibri" w:cs="Calibri"/>
                <w:lang w:val="es-BO" w:eastAsia="es-BO"/>
              </w:rPr>
              <w:t>, g/M3 y %RH.</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Resolución Panel/monitor:     0.1</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Calibración trazable a NPL y NIST para el rango de -90 a +20 °C punto de </w:t>
            </w:r>
            <w:r w:rsidR="00582FD0" w:rsidRPr="002E490F">
              <w:rPr>
                <w:rFonts w:ascii="Calibri" w:hAnsi="Calibri" w:cs="Calibri"/>
                <w:lang w:val="es-BO" w:eastAsia="es-BO"/>
              </w:rPr>
              <w:t>rocío</w:t>
            </w:r>
            <w:r w:rsidRPr="002E490F">
              <w:rPr>
                <w:rFonts w:ascii="Calibri" w:hAnsi="Calibri" w:cs="Calibri"/>
                <w:lang w:val="es-BO" w:eastAsia="es-BO"/>
              </w:rPr>
              <w:t xml:space="preserve"> </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Resolución de medición:    0.1°C punto de rocío.</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Velocidad de respuesta:   Menor o igual a 30 minutos para -60°C punto de rocío.</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Entradas auxiliares </w:t>
            </w:r>
            <w:r w:rsidR="00582FD0" w:rsidRPr="002E490F">
              <w:rPr>
                <w:rFonts w:ascii="Calibri" w:hAnsi="Calibri" w:cs="Calibri"/>
                <w:lang w:val="es-BO" w:eastAsia="es-BO"/>
              </w:rPr>
              <w:t>Eléctricas</w:t>
            </w:r>
            <w:r w:rsidRPr="002E490F">
              <w:rPr>
                <w:rFonts w:ascii="Calibri" w:hAnsi="Calibri" w:cs="Calibri"/>
                <w:lang w:val="es-BO" w:eastAsia="es-BO"/>
              </w:rPr>
              <w:t xml:space="preserve">: </w:t>
            </w:r>
            <w:proofErr w:type="spellStart"/>
            <w:r w:rsidRPr="002E490F">
              <w:rPr>
                <w:rFonts w:ascii="Calibri" w:hAnsi="Calibri" w:cs="Calibri"/>
                <w:lang w:val="es-BO" w:eastAsia="es-BO"/>
              </w:rPr>
              <w:t>Interfase</w:t>
            </w:r>
            <w:proofErr w:type="spellEnd"/>
            <w:r w:rsidRPr="002E490F">
              <w:rPr>
                <w:rFonts w:ascii="Calibri" w:hAnsi="Calibri" w:cs="Calibri"/>
                <w:lang w:val="es-BO" w:eastAsia="es-BO"/>
              </w:rPr>
              <w:t xml:space="preserve"> del sensor remoto</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Tipo de batería: 4.8 V</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Vida útil de la batería: 24 </w:t>
            </w:r>
            <w:proofErr w:type="spellStart"/>
            <w:r w:rsidRPr="002E490F">
              <w:rPr>
                <w:rFonts w:ascii="Calibri" w:hAnsi="Calibri" w:cs="Calibri"/>
                <w:lang w:val="es-BO" w:eastAsia="es-BO"/>
              </w:rPr>
              <w:t>Hrs</w:t>
            </w:r>
            <w:proofErr w:type="spellEnd"/>
            <w:r w:rsidRPr="002E490F">
              <w:rPr>
                <w:rFonts w:ascii="Calibri" w:hAnsi="Calibri" w:cs="Calibri"/>
                <w:lang w:val="es-BO" w:eastAsia="es-BO"/>
              </w:rPr>
              <w:t xml:space="preserve"> después de haber sido </w:t>
            </w:r>
            <w:r w:rsidR="00582FD0" w:rsidRPr="002E490F">
              <w:rPr>
                <w:rFonts w:ascii="Calibri" w:hAnsi="Calibri" w:cs="Calibri"/>
                <w:lang w:val="es-BO" w:eastAsia="es-BO"/>
              </w:rPr>
              <w:t>cargada</w:t>
            </w:r>
            <w:r w:rsidRPr="002E490F">
              <w:rPr>
                <w:rFonts w:ascii="Calibri" w:hAnsi="Calibri" w:cs="Calibri"/>
                <w:lang w:val="es-BO" w:eastAsia="es-BO"/>
              </w:rPr>
              <w:t xml:space="preserve"> la batería.</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Cargador de batería: </w:t>
            </w:r>
            <w:r w:rsidR="00582FD0" w:rsidRPr="002E490F">
              <w:rPr>
                <w:rFonts w:ascii="Calibri" w:hAnsi="Calibri" w:cs="Calibri"/>
                <w:lang w:val="es-BO" w:eastAsia="es-BO"/>
              </w:rPr>
              <w:t>Incluye</w:t>
            </w:r>
            <w:r w:rsidRPr="002E490F">
              <w:rPr>
                <w:rFonts w:ascii="Calibri" w:hAnsi="Calibri" w:cs="Calibri"/>
                <w:lang w:val="es-BO" w:eastAsia="es-BO"/>
              </w:rPr>
              <w:t xml:space="preserve"> cargador inteligente.</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Presión Máxima de Operación: 350 </w:t>
            </w:r>
            <w:proofErr w:type="spellStart"/>
            <w:r w:rsidRPr="002E490F">
              <w:rPr>
                <w:rFonts w:ascii="Calibri" w:hAnsi="Calibri" w:cs="Calibri"/>
                <w:lang w:val="es-BO" w:eastAsia="es-BO"/>
              </w:rPr>
              <w:t>Barg</w:t>
            </w:r>
            <w:proofErr w:type="spellEnd"/>
            <w:r w:rsidRPr="002E490F">
              <w:rPr>
                <w:rFonts w:ascii="Calibri" w:hAnsi="Calibri" w:cs="Calibri"/>
                <w:lang w:val="es-BO" w:eastAsia="es-BO"/>
              </w:rPr>
              <w:t xml:space="preserve"> (5076.32 </w:t>
            </w:r>
            <w:proofErr w:type="spellStart"/>
            <w:r w:rsidRPr="002E490F">
              <w:rPr>
                <w:rFonts w:ascii="Calibri" w:hAnsi="Calibri" w:cs="Calibri"/>
                <w:lang w:val="es-BO" w:eastAsia="es-BO"/>
              </w:rPr>
              <w:t>Psig</w:t>
            </w:r>
            <w:proofErr w:type="spellEnd"/>
            <w:r w:rsidRPr="002E490F">
              <w:rPr>
                <w:rFonts w:ascii="Calibri" w:hAnsi="Calibri" w:cs="Calibri"/>
                <w:lang w:val="es-BO" w:eastAsia="es-BO"/>
              </w:rPr>
              <w:t>)</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Operación ambiental: 0 a 100% de humedad ambiental</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Temperatura de Operación: -20 a +50 °C</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Monitor/Panel: pantalla grafica LCD azul</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Tipo de estructura/recinto:  Fibra de acero cargada de </w:t>
            </w:r>
            <w:proofErr w:type="spellStart"/>
            <w:r w:rsidRPr="002E490F">
              <w:rPr>
                <w:rFonts w:ascii="Calibri" w:hAnsi="Calibri" w:cs="Calibri"/>
                <w:lang w:val="es-BO" w:eastAsia="es-BO"/>
              </w:rPr>
              <w:t>polvamida</w:t>
            </w:r>
            <w:proofErr w:type="spellEnd"/>
            <w:r w:rsidRPr="002E490F">
              <w:rPr>
                <w:rFonts w:ascii="Calibri" w:hAnsi="Calibri" w:cs="Calibri"/>
                <w:lang w:val="es-BO" w:eastAsia="es-BO"/>
              </w:rPr>
              <w:t xml:space="preserve"> de alto impacto</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Rango IP/NEMA: IP66/NEMA 4</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Conexiones para muestreo de gas: 1/8” NPT hembra.</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Flujo del sensor: 0.2 a 0.5 </w:t>
            </w:r>
            <w:proofErr w:type="spellStart"/>
            <w:r w:rsidRPr="002E490F">
              <w:rPr>
                <w:rFonts w:ascii="Calibri" w:hAnsi="Calibri" w:cs="Calibri"/>
                <w:lang w:val="es-BO" w:eastAsia="es-BO"/>
              </w:rPr>
              <w:t>nL</w:t>
            </w:r>
            <w:proofErr w:type="spellEnd"/>
            <w:r w:rsidRPr="002E490F">
              <w:rPr>
                <w:rFonts w:ascii="Calibri" w:hAnsi="Calibri" w:cs="Calibri"/>
                <w:lang w:val="es-BO" w:eastAsia="es-BO"/>
              </w:rPr>
              <w:t>/Min.</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Filtro</w:t>
            </w:r>
            <w:proofErr w:type="gramStart"/>
            <w:r w:rsidRPr="002E490F">
              <w:rPr>
                <w:rFonts w:ascii="Calibri" w:hAnsi="Calibri" w:cs="Calibri"/>
                <w:lang w:val="es-BO" w:eastAsia="es-BO"/>
              </w:rPr>
              <w:t>:  50</w:t>
            </w:r>
            <w:proofErr w:type="gramEnd"/>
            <w:r w:rsidRPr="002E490F">
              <w:rPr>
                <w:rFonts w:ascii="Calibri" w:hAnsi="Calibri" w:cs="Calibri"/>
                <w:lang w:val="es-BO" w:eastAsia="es-BO"/>
              </w:rPr>
              <w:t xml:space="preserve"> </w:t>
            </w:r>
            <w:proofErr w:type="spellStart"/>
            <w:r w:rsidRPr="002E490F">
              <w:rPr>
                <w:rFonts w:ascii="Calibri" w:hAnsi="Calibri" w:cs="Calibri"/>
                <w:lang w:val="es-BO" w:eastAsia="es-BO"/>
              </w:rPr>
              <w:t>Micron</w:t>
            </w:r>
            <w:proofErr w:type="spellEnd"/>
            <w:r w:rsidRPr="002E490F">
              <w:rPr>
                <w:rFonts w:ascii="Calibri" w:hAnsi="Calibri" w:cs="Calibri"/>
                <w:lang w:val="es-BO" w:eastAsia="es-BO"/>
              </w:rPr>
              <w:t xml:space="preserve"> acero inoxidable en el puerto de entrada de muestro de gas.</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Dimensiones del equipo: 218 mm  x  170 mm x  90 </w:t>
            </w:r>
            <w:proofErr w:type="spellStart"/>
            <w:r w:rsidRPr="002E490F">
              <w:rPr>
                <w:rFonts w:ascii="Calibri" w:hAnsi="Calibri" w:cs="Calibri"/>
                <w:lang w:val="es-BO" w:eastAsia="es-BO"/>
              </w:rPr>
              <w:t>mm.</w:t>
            </w:r>
            <w:proofErr w:type="spellEnd"/>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Peso: 1.5 Kg.</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lastRenderedPageBreak/>
              <w:t xml:space="preserve">Comunicación: </w:t>
            </w:r>
            <w:proofErr w:type="spellStart"/>
            <w:r w:rsidRPr="002E490F">
              <w:rPr>
                <w:rFonts w:ascii="Calibri" w:hAnsi="Calibri" w:cs="Calibri"/>
                <w:lang w:val="es-BO" w:eastAsia="es-BO"/>
              </w:rPr>
              <w:t>Inalambrico</w:t>
            </w:r>
            <w:proofErr w:type="spellEnd"/>
            <w:r w:rsidRPr="002E490F">
              <w:rPr>
                <w:rFonts w:ascii="Calibri" w:hAnsi="Calibri" w:cs="Calibri"/>
                <w:lang w:val="es-BO" w:eastAsia="es-BO"/>
              </w:rPr>
              <w:t xml:space="preserve"> </w:t>
            </w:r>
            <w:proofErr w:type="spellStart"/>
            <w:r w:rsidRPr="002E490F">
              <w:rPr>
                <w:rFonts w:ascii="Calibri" w:hAnsi="Calibri" w:cs="Calibri"/>
                <w:lang w:val="es-BO" w:eastAsia="es-BO"/>
              </w:rPr>
              <w:t>bluetooth</w:t>
            </w:r>
            <w:proofErr w:type="spellEnd"/>
            <w:r w:rsidRPr="002E490F">
              <w:rPr>
                <w:rFonts w:ascii="Calibri" w:hAnsi="Calibri" w:cs="Calibri"/>
                <w:lang w:val="es-BO" w:eastAsia="es-BO"/>
              </w:rPr>
              <w:t>.</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 xml:space="preserve">Lenguaje de interfaz del usuario: </w:t>
            </w:r>
            <w:proofErr w:type="gramStart"/>
            <w:r w:rsidRPr="002E490F">
              <w:rPr>
                <w:rFonts w:ascii="Calibri" w:hAnsi="Calibri" w:cs="Calibri"/>
                <w:lang w:val="es-BO" w:eastAsia="es-BO"/>
              </w:rPr>
              <w:t>Español</w:t>
            </w:r>
            <w:proofErr w:type="gramEnd"/>
            <w:r w:rsidRPr="002E490F">
              <w:rPr>
                <w:rFonts w:ascii="Calibri" w:hAnsi="Calibri" w:cs="Calibri"/>
                <w:lang w:val="es-BO" w:eastAsia="es-BO"/>
              </w:rPr>
              <w:t>, Inglés, Portugués.</w:t>
            </w:r>
          </w:p>
          <w:p w:rsidR="00582FD0"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Equipo certificado por:</w:t>
            </w:r>
          </w:p>
          <w:p w:rsidR="00833C2D" w:rsidRPr="00582FD0" w:rsidRDefault="00582FD0" w:rsidP="00582FD0">
            <w:pPr>
              <w:ind w:left="720"/>
              <w:rPr>
                <w:rFonts w:ascii="Calibri" w:hAnsi="Calibri" w:cs="Calibri"/>
                <w:lang w:val="en-US" w:eastAsia="es-BO"/>
              </w:rPr>
            </w:pPr>
            <w:r w:rsidRPr="00582FD0">
              <w:rPr>
                <w:rFonts w:ascii="Calibri" w:hAnsi="Calibri" w:cs="Calibri"/>
                <w:lang w:val="en-US" w:eastAsia="es-BO"/>
              </w:rPr>
              <w:t xml:space="preserve">        </w:t>
            </w:r>
            <w:r w:rsidR="00833C2D" w:rsidRPr="00582FD0">
              <w:rPr>
                <w:rFonts w:ascii="Calibri" w:hAnsi="Calibri" w:cs="Calibri"/>
                <w:lang w:val="en-US" w:eastAsia="es-BO"/>
              </w:rPr>
              <w:t xml:space="preserve"> ATEX &amp; </w:t>
            </w:r>
            <w:proofErr w:type="spellStart"/>
            <w:r w:rsidR="00833C2D" w:rsidRPr="00582FD0">
              <w:rPr>
                <w:rFonts w:ascii="Calibri" w:hAnsi="Calibri" w:cs="Calibri"/>
                <w:lang w:val="en-US" w:eastAsia="es-BO"/>
              </w:rPr>
              <w:t>IECEx</w:t>
            </w:r>
            <w:proofErr w:type="spellEnd"/>
            <w:r w:rsidR="00833C2D" w:rsidRPr="00582FD0">
              <w:rPr>
                <w:rFonts w:ascii="Calibri" w:hAnsi="Calibri" w:cs="Calibri"/>
                <w:lang w:val="en-US" w:eastAsia="es-BO"/>
              </w:rPr>
              <w:t xml:space="preserve">- EX Group II CAT1G Ex </w:t>
            </w:r>
            <w:proofErr w:type="spellStart"/>
            <w:r w:rsidR="00833C2D" w:rsidRPr="00582FD0">
              <w:rPr>
                <w:rFonts w:ascii="Calibri" w:hAnsi="Calibri" w:cs="Calibri"/>
                <w:lang w:val="en-US" w:eastAsia="es-BO"/>
              </w:rPr>
              <w:t>ia</w:t>
            </w:r>
            <w:proofErr w:type="spellEnd"/>
            <w:r w:rsidR="00833C2D" w:rsidRPr="00582FD0">
              <w:rPr>
                <w:rFonts w:ascii="Calibri" w:hAnsi="Calibri" w:cs="Calibri"/>
                <w:lang w:val="en-US" w:eastAsia="es-BO"/>
              </w:rPr>
              <w:t xml:space="preserve"> II CT4  </w:t>
            </w:r>
            <w:proofErr w:type="spellStart"/>
            <w:r w:rsidR="00833C2D" w:rsidRPr="00582FD0">
              <w:rPr>
                <w:rFonts w:ascii="Calibri" w:hAnsi="Calibri" w:cs="Calibri"/>
                <w:lang w:val="en-US" w:eastAsia="es-BO"/>
              </w:rPr>
              <w:t>Ga</w:t>
            </w:r>
            <w:proofErr w:type="spellEnd"/>
            <w:r w:rsidR="00833C2D" w:rsidRPr="00582FD0">
              <w:rPr>
                <w:rFonts w:ascii="Calibri" w:hAnsi="Calibri" w:cs="Calibri"/>
                <w:lang w:val="en-US" w:eastAsia="es-BO"/>
              </w:rPr>
              <w:t xml:space="preserve">  -20°C a 60°C</w:t>
            </w:r>
          </w:p>
          <w:p w:rsidR="00833C2D" w:rsidRPr="002E490F" w:rsidRDefault="00833C2D" w:rsidP="00833C2D">
            <w:pPr>
              <w:ind w:left="360"/>
              <w:rPr>
                <w:rFonts w:ascii="Calibri" w:hAnsi="Calibri" w:cs="Calibri"/>
                <w:lang w:val="en-US" w:eastAsia="es-BO"/>
              </w:rPr>
            </w:pPr>
            <w:r w:rsidRPr="00582FD0">
              <w:rPr>
                <w:rFonts w:ascii="Calibri" w:hAnsi="Calibri" w:cs="Calibri"/>
                <w:lang w:val="en-US" w:eastAsia="es-BO"/>
              </w:rPr>
              <w:t xml:space="preserve">                </w:t>
            </w:r>
            <w:r w:rsidRPr="002E490F">
              <w:rPr>
                <w:rFonts w:ascii="Calibri" w:hAnsi="Calibri" w:cs="Calibri"/>
                <w:lang w:val="en-US" w:eastAsia="es-BO"/>
              </w:rPr>
              <w:t>CSA/FM – NEC 500 Class1 Div1 Groups A,B,C,D T4 GOST</w:t>
            </w:r>
          </w:p>
          <w:p w:rsidR="00833C2D" w:rsidRPr="002E490F" w:rsidRDefault="00833C2D" w:rsidP="00833C2D">
            <w:pPr>
              <w:ind w:left="360"/>
              <w:rPr>
                <w:rFonts w:ascii="Calibri" w:hAnsi="Calibri" w:cs="Calibri"/>
                <w:lang w:val="en-US" w:eastAsia="es-BO"/>
              </w:rPr>
            </w:pPr>
            <w:r w:rsidRPr="002E490F">
              <w:rPr>
                <w:rFonts w:ascii="Calibri" w:hAnsi="Calibri" w:cs="Calibri"/>
                <w:lang w:val="en-US" w:eastAsia="es-BO"/>
              </w:rPr>
              <w:t xml:space="preserve">                CE.</w:t>
            </w:r>
          </w:p>
          <w:p w:rsidR="00833C2D" w:rsidRPr="00174548" w:rsidRDefault="00833C2D" w:rsidP="003E5640">
            <w:pPr>
              <w:numPr>
                <w:ilvl w:val="0"/>
                <w:numId w:val="44"/>
              </w:numPr>
              <w:rPr>
                <w:rFonts w:ascii="Calibri" w:hAnsi="Calibri" w:cs="Calibri"/>
                <w:lang w:val="es-BO" w:eastAsia="es-BO"/>
              </w:rPr>
            </w:pPr>
            <w:r>
              <w:rPr>
                <w:rFonts w:ascii="Calibri" w:hAnsi="Calibri" w:cs="Calibri"/>
                <w:lang w:val="es-BO" w:eastAsia="es-BO"/>
              </w:rPr>
              <w:t>El equipo deb</w:t>
            </w:r>
            <w:r w:rsidRPr="00174548">
              <w:rPr>
                <w:rFonts w:ascii="Calibri" w:hAnsi="Calibri" w:cs="Calibri"/>
                <w:lang w:val="es-BO" w:eastAsia="es-BO"/>
              </w:rPr>
              <w:t xml:space="preserve">erá incluir </w:t>
            </w:r>
            <w:r>
              <w:rPr>
                <w:rFonts w:ascii="Calibri" w:hAnsi="Calibri" w:cs="Calibri"/>
                <w:lang w:val="es-BO" w:eastAsia="es-BO"/>
              </w:rPr>
              <w:t xml:space="preserve">un </w:t>
            </w:r>
            <w:r w:rsidRPr="00174548">
              <w:rPr>
                <w:rFonts w:ascii="Calibri" w:hAnsi="Calibri" w:cs="Calibri"/>
                <w:lang w:val="es-BO" w:eastAsia="es-BO"/>
              </w:rPr>
              <w:t>certificado de calibración.</w:t>
            </w:r>
          </w:p>
          <w:p w:rsidR="00833C2D" w:rsidRPr="002E490F" w:rsidRDefault="00833C2D" w:rsidP="003E5640">
            <w:pPr>
              <w:numPr>
                <w:ilvl w:val="0"/>
                <w:numId w:val="44"/>
              </w:numPr>
              <w:rPr>
                <w:rFonts w:ascii="Calibri" w:hAnsi="Calibri" w:cs="Calibri"/>
                <w:lang w:val="es-BO" w:eastAsia="es-BO"/>
              </w:rPr>
            </w:pPr>
            <w:r>
              <w:rPr>
                <w:rFonts w:ascii="Calibri" w:hAnsi="Calibri" w:cs="Calibri"/>
                <w:lang w:val="es-BO" w:eastAsia="es-BO"/>
              </w:rPr>
              <w:t xml:space="preserve">Deberá incluir un </w:t>
            </w:r>
            <w:r w:rsidRPr="002E490F">
              <w:rPr>
                <w:rFonts w:ascii="Calibri" w:hAnsi="Calibri" w:cs="Calibri"/>
                <w:lang w:val="es-BO" w:eastAsia="es-BO"/>
              </w:rPr>
              <w:t>maletín duro para transporte del equipo.</w:t>
            </w:r>
          </w:p>
          <w:p w:rsidR="00833C2D" w:rsidRPr="002E490F" w:rsidRDefault="00833C2D" w:rsidP="003E5640">
            <w:pPr>
              <w:numPr>
                <w:ilvl w:val="0"/>
                <w:numId w:val="44"/>
              </w:numPr>
              <w:rPr>
                <w:rFonts w:ascii="Calibri" w:hAnsi="Calibri" w:cs="Calibri"/>
                <w:lang w:val="es-BO" w:eastAsia="es-BO"/>
              </w:rPr>
            </w:pPr>
            <w:r w:rsidRPr="002E490F">
              <w:rPr>
                <w:rFonts w:ascii="Calibri" w:hAnsi="Calibri" w:cs="Calibri"/>
                <w:lang w:val="es-BO" w:eastAsia="es-BO"/>
              </w:rPr>
              <w:t>El instrumento de muestreo</w:t>
            </w:r>
            <w:r>
              <w:rPr>
                <w:rFonts w:ascii="Calibri" w:hAnsi="Calibri" w:cs="Calibri"/>
                <w:lang w:val="es-BO" w:eastAsia="es-BO"/>
              </w:rPr>
              <w:t xml:space="preserve"> deberá</w:t>
            </w:r>
            <w:r w:rsidRPr="002E490F">
              <w:rPr>
                <w:rFonts w:ascii="Calibri" w:hAnsi="Calibri" w:cs="Calibri"/>
                <w:lang w:val="es-BO" w:eastAsia="es-BO"/>
              </w:rPr>
              <w:t xml:space="preserve"> incluir su plancha de soporte y filtro coalescente.</w:t>
            </w:r>
          </w:p>
          <w:p w:rsidR="00833C2D" w:rsidRPr="002E490F" w:rsidRDefault="00833C2D" w:rsidP="003E5640">
            <w:pPr>
              <w:numPr>
                <w:ilvl w:val="0"/>
                <w:numId w:val="44"/>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piezas de los elementos filtrantes coalescente.</w:t>
            </w:r>
          </w:p>
          <w:p w:rsidR="00833C2D" w:rsidRPr="002E490F" w:rsidRDefault="00833C2D" w:rsidP="003E5640">
            <w:pPr>
              <w:numPr>
                <w:ilvl w:val="0"/>
                <w:numId w:val="44"/>
              </w:numPr>
              <w:rPr>
                <w:rFonts w:ascii="Calibri" w:hAnsi="Calibri" w:cs="Calibri"/>
                <w:lang w:val="es-BO" w:eastAsia="es-BO"/>
              </w:rPr>
            </w:pPr>
            <w:r>
              <w:rPr>
                <w:rFonts w:ascii="Calibri" w:hAnsi="Calibri" w:cs="Calibri"/>
                <w:lang w:val="es-BO" w:eastAsia="es-BO"/>
              </w:rPr>
              <w:t>Deberá incluir</w:t>
            </w:r>
            <w:r w:rsidRPr="002E490F">
              <w:rPr>
                <w:rFonts w:ascii="Calibri" w:hAnsi="Calibri" w:cs="Calibri"/>
                <w:lang w:val="es-BO" w:eastAsia="es-BO"/>
              </w:rPr>
              <w:t xml:space="preserve"> pieza</w:t>
            </w:r>
            <w:r>
              <w:rPr>
                <w:rFonts w:ascii="Calibri" w:hAnsi="Calibri" w:cs="Calibri"/>
                <w:lang w:val="es-BO" w:eastAsia="es-BO"/>
              </w:rPr>
              <w:t>s</w:t>
            </w:r>
            <w:r w:rsidRPr="002E490F">
              <w:rPr>
                <w:rFonts w:ascii="Calibri" w:hAnsi="Calibri" w:cs="Calibri"/>
                <w:lang w:val="es-BO" w:eastAsia="es-BO"/>
              </w:rPr>
              <w:t xml:space="preserve"> </w:t>
            </w:r>
            <w:proofErr w:type="spellStart"/>
            <w:r w:rsidRPr="002E490F">
              <w:rPr>
                <w:rFonts w:ascii="Calibri" w:hAnsi="Calibri" w:cs="Calibri"/>
                <w:lang w:val="es-BO" w:eastAsia="es-BO"/>
              </w:rPr>
              <w:t>tubing</w:t>
            </w:r>
            <w:proofErr w:type="spellEnd"/>
            <w:r w:rsidRPr="002E490F">
              <w:rPr>
                <w:rFonts w:ascii="Calibri" w:hAnsi="Calibri" w:cs="Calibri"/>
                <w:lang w:val="es-BO" w:eastAsia="es-BO"/>
              </w:rPr>
              <w:t xml:space="preserve"> toma</w:t>
            </w:r>
            <w:r w:rsidR="00582FD0">
              <w:rPr>
                <w:rFonts w:ascii="Calibri" w:hAnsi="Calibri" w:cs="Calibri"/>
                <w:lang w:val="es-BO" w:eastAsia="es-BO"/>
              </w:rPr>
              <w:t xml:space="preserve"> </w:t>
            </w:r>
            <w:r w:rsidRPr="002E490F">
              <w:rPr>
                <w:rFonts w:ascii="Calibri" w:hAnsi="Calibri" w:cs="Calibri"/>
                <w:lang w:val="es-BO" w:eastAsia="es-BO"/>
              </w:rPr>
              <w:t>muestra de 1/8” para alta presión.</w:t>
            </w:r>
          </w:p>
          <w:p w:rsidR="00833C2D" w:rsidRDefault="00833C2D" w:rsidP="003E5640">
            <w:pPr>
              <w:numPr>
                <w:ilvl w:val="0"/>
                <w:numId w:val="44"/>
              </w:numPr>
              <w:rPr>
                <w:rFonts w:ascii="Calibri" w:hAnsi="Calibri" w:cs="Calibri"/>
                <w:lang w:val="es-BO" w:eastAsia="es-BO"/>
              </w:rPr>
            </w:pPr>
            <w:r>
              <w:rPr>
                <w:rFonts w:ascii="Calibri" w:hAnsi="Calibri" w:cs="Calibri"/>
                <w:lang w:val="es-BO" w:eastAsia="es-BO"/>
              </w:rPr>
              <w:t xml:space="preserve">Deberá </w:t>
            </w:r>
            <w:r w:rsidRPr="002E490F">
              <w:rPr>
                <w:rFonts w:ascii="Calibri" w:hAnsi="Calibri" w:cs="Calibri"/>
                <w:lang w:val="es-BO" w:eastAsia="es-BO"/>
              </w:rPr>
              <w:t>Incluir mangueras plásticas para venteo de muestra.</w:t>
            </w:r>
          </w:p>
          <w:p w:rsidR="00833C2D" w:rsidRPr="002E490F" w:rsidRDefault="00833C2D" w:rsidP="00833C2D">
            <w:pPr>
              <w:ind w:left="360"/>
              <w:rPr>
                <w:rFonts w:ascii="Calibri" w:hAnsi="Calibri" w:cs="Calibri"/>
                <w:lang w:val="es-BO" w:eastAsia="es-BO"/>
              </w:rPr>
            </w:pPr>
          </w:p>
          <w:p w:rsidR="00833C2D" w:rsidRPr="003D6E34" w:rsidRDefault="00833C2D" w:rsidP="00833C2D">
            <w:pPr>
              <w:ind w:left="360"/>
              <w:rPr>
                <w:rFonts w:ascii="Calibri" w:hAnsi="Calibri" w:cs="Calibri"/>
                <w:lang w:val="es-BO" w:eastAsia="es-BO"/>
              </w:rPr>
            </w:pPr>
            <w:r>
              <w:rPr>
                <w:rFonts w:ascii="Calibri" w:hAnsi="Calibri" w:cs="Calibri"/>
                <w:lang w:val="es-BO"/>
              </w:rPr>
              <w:t xml:space="preserve">*Deberá </w:t>
            </w:r>
            <w:r>
              <w:rPr>
                <w:rFonts w:ascii="Calibri" w:hAnsi="Calibri" w:cs="Calibri"/>
              </w:rPr>
              <w:t xml:space="preserve">incluir </w:t>
            </w:r>
            <w:r w:rsidRPr="003D6E34">
              <w:rPr>
                <w:rFonts w:ascii="Calibri" w:hAnsi="Calibri" w:cs="Calibri"/>
              </w:rPr>
              <w:t xml:space="preserve">capacitación y soporte técnico en </w:t>
            </w:r>
            <w:r>
              <w:rPr>
                <w:rFonts w:ascii="Calibri" w:hAnsi="Calibri" w:cs="Calibri"/>
              </w:rPr>
              <w:t>P</w:t>
            </w:r>
            <w:r w:rsidRPr="003D6E34">
              <w:rPr>
                <w:rFonts w:ascii="Calibri" w:hAnsi="Calibri" w:cs="Calibri"/>
              </w:rPr>
              <w:t>lanta sobre la instalación y operación</w:t>
            </w:r>
            <w:r>
              <w:rPr>
                <w:rFonts w:ascii="Calibri" w:hAnsi="Calibri" w:cs="Calibri"/>
              </w:rPr>
              <w:t xml:space="preserve"> del equipo.</w:t>
            </w:r>
          </w:p>
          <w:p w:rsidR="00833C2D" w:rsidRPr="002E490F" w:rsidRDefault="00833C2D" w:rsidP="00833C2D">
            <w:pPr>
              <w:rPr>
                <w:rFonts w:ascii="Calibri" w:hAnsi="Calibri" w:cs="Calibri"/>
                <w:lang w:val="es-BO" w:eastAsia="es-BO"/>
              </w:rPr>
            </w:pPr>
          </w:p>
          <w:p w:rsidR="00833C2D" w:rsidRPr="002E490F" w:rsidRDefault="00833C2D" w:rsidP="00833C2D">
            <w:pPr>
              <w:spacing w:after="240"/>
              <w:rPr>
                <w:rFonts w:ascii="Calibri" w:hAnsi="Calibri" w:cs="Calibri"/>
                <w:color w:val="000000"/>
              </w:rPr>
            </w:pPr>
            <w:r w:rsidRPr="002E490F">
              <w:rPr>
                <w:rFonts w:ascii="Calibri" w:hAnsi="Calibri" w:cs="Calibri"/>
                <w:b/>
                <w:lang w:eastAsia="es-BO"/>
              </w:rPr>
              <w:t>ITEM 2.</w:t>
            </w:r>
            <w:r w:rsidRPr="002E490F">
              <w:rPr>
                <w:rStyle w:val="Hipervnculo"/>
                <w:rFonts w:ascii="Calibri" w:hAnsi="Calibri" w:cs="Calibri"/>
              </w:rPr>
              <w:t xml:space="preserve"> </w:t>
            </w:r>
            <w:r w:rsidRPr="002E490F">
              <w:rPr>
                <w:rFonts w:ascii="Calibri" w:hAnsi="Calibri" w:cs="Calibri"/>
                <w:b/>
                <w:u w:val="single"/>
                <w:lang w:val="es-BO"/>
              </w:rPr>
              <w:t>ANALIZADOR DE PERDIDAS DIELECTRICAS</w:t>
            </w:r>
          </w:p>
          <w:tbl>
            <w:tblPr>
              <w:tblW w:w="4635" w:type="pct"/>
              <w:tblCellSpacing w:w="0" w:type="dxa"/>
              <w:tblLayout w:type="fixed"/>
              <w:tblCellMar>
                <w:left w:w="0" w:type="dxa"/>
                <w:right w:w="0" w:type="dxa"/>
              </w:tblCellMar>
              <w:tblLook w:val="04A0" w:firstRow="1" w:lastRow="0" w:firstColumn="1" w:lastColumn="0" w:noHBand="0" w:noVBand="1"/>
            </w:tblPr>
            <w:tblGrid>
              <w:gridCol w:w="172"/>
              <w:gridCol w:w="8600"/>
            </w:tblGrid>
            <w:tr w:rsidR="00833C2D" w:rsidRPr="002E490F" w:rsidTr="00582FD0">
              <w:trPr>
                <w:trHeight w:val="920"/>
                <w:tblCellSpacing w:w="0" w:type="dxa"/>
              </w:trPr>
              <w:tc>
                <w:tcPr>
                  <w:tcW w:w="8772" w:type="dxa"/>
                  <w:gridSpan w:val="2"/>
                  <w:vAlign w:val="center"/>
                  <w:hideMark/>
                </w:tcPr>
                <w:p w:rsidR="00833C2D" w:rsidRPr="002E490F" w:rsidRDefault="00833C2D" w:rsidP="003E5640">
                  <w:pPr>
                    <w:numPr>
                      <w:ilvl w:val="0"/>
                      <w:numId w:val="43"/>
                    </w:numPr>
                    <w:rPr>
                      <w:rFonts w:ascii="Calibri" w:hAnsi="Calibri" w:cs="Calibri"/>
                      <w:color w:val="000000"/>
                    </w:rPr>
                  </w:pPr>
                  <w:r w:rsidRPr="002E490F">
                    <w:rPr>
                      <w:rFonts w:ascii="Calibri" w:hAnsi="Calibri" w:cs="Calibri"/>
                      <w:b/>
                      <w:bCs/>
                      <w:color w:val="000000"/>
                    </w:rPr>
                    <w:t xml:space="preserve">Rango de tensión </w:t>
                  </w:r>
                  <w:r w:rsidRPr="002E490F">
                    <w:rPr>
                      <w:rFonts w:ascii="Calibri" w:hAnsi="Calibri" w:cs="Calibri"/>
                      <w:color w:val="000000"/>
                    </w:rPr>
                    <w:t xml:space="preserve">0-16 </w:t>
                  </w:r>
                  <w:proofErr w:type="spellStart"/>
                  <w:r w:rsidRPr="002E490F">
                    <w:rPr>
                      <w:rFonts w:ascii="Calibri" w:hAnsi="Calibri" w:cs="Calibri"/>
                      <w:color w:val="000000"/>
                    </w:rPr>
                    <w:t>kV</w:t>
                  </w:r>
                  <w:proofErr w:type="spellEnd"/>
                  <w:r w:rsidRPr="002E490F">
                    <w:rPr>
                      <w:rFonts w:ascii="Calibri" w:hAnsi="Calibri" w:cs="Calibri"/>
                      <w:color w:val="000000"/>
                    </w:rPr>
                    <w:t>.</w:t>
                  </w:r>
                </w:p>
                <w:p w:rsidR="00833C2D" w:rsidRPr="002E490F" w:rsidRDefault="00833C2D" w:rsidP="003E5640">
                  <w:pPr>
                    <w:numPr>
                      <w:ilvl w:val="0"/>
                      <w:numId w:val="43"/>
                    </w:numPr>
                    <w:rPr>
                      <w:rFonts w:ascii="Calibri" w:hAnsi="Calibri" w:cs="Calibri"/>
                      <w:color w:val="000000"/>
                    </w:rPr>
                  </w:pPr>
                  <w:r w:rsidRPr="002E490F">
                    <w:rPr>
                      <w:rFonts w:ascii="Calibri" w:hAnsi="Calibri" w:cs="Calibri"/>
                      <w:b/>
                      <w:bCs/>
                      <w:color w:val="000000"/>
                    </w:rPr>
                    <w:t xml:space="preserve">Capacidad            </w:t>
                  </w:r>
                </w:p>
                <w:p w:rsidR="00833C2D" w:rsidRPr="002E490F" w:rsidRDefault="00833C2D" w:rsidP="00833C2D">
                  <w:pPr>
                    <w:ind w:left="720"/>
                    <w:rPr>
                      <w:rFonts w:ascii="Calibri" w:hAnsi="Calibri" w:cs="Calibri"/>
                      <w:color w:val="000000"/>
                    </w:rPr>
                  </w:pPr>
                  <w:r w:rsidRPr="002E490F">
                    <w:rPr>
                      <w:rFonts w:ascii="Calibri" w:hAnsi="Calibri" w:cs="Calibri"/>
                      <w:color w:val="000000"/>
                    </w:rPr>
                    <w:t xml:space="preserve">Rangos: 1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- 100 </w:t>
                  </w:r>
                  <w:proofErr w:type="spellStart"/>
                  <w:r w:rsidRPr="002E490F">
                    <w:rPr>
                      <w:rFonts w:ascii="Calibri" w:hAnsi="Calibri" w:cs="Calibri"/>
                      <w:color w:val="000000"/>
                    </w:rPr>
                    <w:t>nF</w:t>
                  </w:r>
                  <w:proofErr w:type="spellEnd"/>
                  <w:r w:rsidRPr="002E490F">
                    <w:rPr>
                      <w:rFonts w:ascii="Calibri" w:hAnsi="Calibri" w:cs="Calibri"/>
                      <w:color w:val="000000"/>
                    </w:rPr>
                    <w:t xml:space="preserve"> - 1 µF 5 µF con patrón externo.</w:t>
                  </w:r>
                </w:p>
                <w:p w:rsidR="00833C2D" w:rsidRPr="002E490F" w:rsidRDefault="00833C2D" w:rsidP="00854F9E">
                  <w:pPr>
                    <w:rPr>
                      <w:rFonts w:ascii="Calibri" w:hAnsi="Calibri" w:cs="Calibri"/>
                      <w:color w:val="000000"/>
                    </w:rPr>
                  </w:pPr>
                  <w:r w:rsidRPr="002E490F">
                    <w:rPr>
                      <w:rFonts w:ascii="Calibri" w:hAnsi="Calibri" w:cs="Calibri"/>
                      <w:color w:val="000000"/>
                    </w:rPr>
                    <w:t xml:space="preserve">           </w:t>
                  </w:r>
                  <w:r w:rsidR="00854F9E">
                    <w:rPr>
                      <w:rFonts w:ascii="Calibri" w:hAnsi="Calibri" w:cs="Calibri"/>
                      <w:color w:val="000000"/>
                    </w:rPr>
                    <w:t xml:space="preserve">    </w:t>
                  </w:r>
                  <w:r w:rsidRPr="002E490F">
                    <w:rPr>
                      <w:rFonts w:ascii="Calibri" w:hAnsi="Calibri" w:cs="Calibri"/>
                      <w:color w:val="000000"/>
                    </w:rPr>
                    <w:t xml:space="preserve"> Resolución: 0,01 % del rango    Exactitud: ± 0,2 % del rango</w:t>
                  </w:r>
                </w:p>
              </w:tc>
            </w:tr>
            <w:tr w:rsidR="00833C2D" w:rsidRPr="002E490F" w:rsidTr="00582FD0">
              <w:trPr>
                <w:trHeight w:val="226"/>
                <w:tblCellSpacing w:w="0" w:type="dxa"/>
              </w:trPr>
              <w:tc>
                <w:tcPr>
                  <w:tcW w:w="172" w:type="dxa"/>
                  <w:vAlign w:val="center"/>
                  <w:hideMark/>
                </w:tcPr>
                <w:p w:rsidR="00833C2D" w:rsidRPr="002E490F" w:rsidRDefault="00833C2D" w:rsidP="00833C2D">
                  <w:pPr>
                    <w:rPr>
                      <w:rFonts w:ascii="Calibri" w:hAnsi="Calibri" w:cs="Calibri"/>
                      <w:color w:val="000000"/>
                    </w:rPr>
                  </w:pPr>
                  <w:r w:rsidRPr="002E490F">
                    <w:rPr>
                      <w:rFonts w:ascii="Calibri" w:hAnsi="Calibri" w:cs="Calibri"/>
                      <w:color w:val="000000"/>
                    </w:rPr>
                    <w:t> </w:t>
                  </w:r>
                </w:p>
              </w:tc>
              <w:tc>
                <w:tcPr>
                  <w:tcW w:w="8600" w:type="dxa"/>
                  <w:vAlign w:val="center"/>
                  <w:hideMark/>
                </w:tcPr>
                <w:p w:rsidR="00833C2D" w:rsidRPr="002E490F" w:rsidRDefault="00833C2D" w:rsidP="00833C2D">
                  <w:pPr>
                    <w:rPr>
                      <w:rFonts w:ascii="Calibri" w:hAnsi="Calibri" w:cs="Calibri"/>
                      <w:color w:val="000000"/>
                    </w:rPr>
                  </w:pPr>
                </w:p>
              </w:tc>
            </w:tr>
            <w:tr w:rsidR="00833C2D" w:rsidRPr="002E490F" w:rsidTr="00582FD0">
              <w:trPr>
                <w:trHeight w:val="693"/>
                <w:tblCellSpacing w:w="0" w:type="dxa"/>
              </w:trPr>
              <w:tc>
                <w:tcPr>
                  <w:tcW w:w="8772" w:type="dxa"/>
                  <w:gridSpan w:val="2"/>
                  <w:vAlign w:val="center"/>
                </w:tcPr>
                <w:p w:rsidR="00833C2D" w:rsidRPr="002E490F" w:rsidRDefault="00833C2D" w:rsidP="003E5640">
                  <w:pPr>
                    <w:numPr>
                      <w:ilvl w:val="0"/>
                      <w:numId w:val="43"/>
                    </w:numPr>
                    <w:rPr>
                      <w:rFonts w:ascii="Calibri" w:hAnsi="Calibri" w:cs="Calibri"/>
                      <w:color w:val="000000"/>
                    </w:rPr>
                  </w:pPr>
                  <w:r w:rsidRPr="002E490F">
                    <w:rPr>
                      <w:rFonts w:ascii="Calibri" w:hAnsi="Calibri" w:cs="Calibri"/>
                      <w:b/>
                      <w:bCs/>
                      <w:color w:val="000000"/>
                    </w:rPr>
                    <w:t xml:space="preserve">Tangente delta     </w:t>
                  </w:r>
                </w:p>
                <w:p w:rsidR="00833C2D" w:rsidRPr="002E490F" w:rsidRDefault="00833C2D" w:rsidP="00833C2D">
                  <w:pPr>
                    <w:ind w:left="720"/>
                    <w:rPr>
                      <w:rFonts w:ascii="Calibri" w:hAnsi="Calibri" w:cs="Calibri"/>
                      <w:color w:val="000000"/>
                    </w:rPr>
                  </w:pPr>
                  <w:r w:rsidRPr="002E490F">
                    <w:rPr>
                      <w:rFonts w:ascii="Calibri" w:hAnsi="Calibri" w:cs="Calibri"/>
                      <w:color w:val="000000"/>
                    </w:rPr>
                    <w:t>Rango: 10 %Resolución: 0,01 %Exactitud: ± (2 % del valor + 0,05 %)</w:t>
                  </w:r>
                </w:p>
                <w:p w:rsidR="00833C2D" w:rsidRPr="002E490F" w:rsidRDefault="00833C2D" w:rsidP="00833C2D">
                  <w:pPr>
                    <w:rPr>
                      <w:rFonts w:ascii="Calibri" w:hAnsi="Calibri" w:cs="Calibri"/>
                      <w:color w:val="000000"/>
                    </w:rPr>
                  </w:pPr>
                </w:p>
              </w:tc>
            </w:tr>
            <w:tr w:rsidR="00833C2D" w:rsidRPr="002E490F" w:rsidTr="00582FD0">
              <w:trPr>
                <w:trHeight w:val="1613"/>
                <w:tblCellSpacing w:w="0" w:type="dxa"/>
              </w:trPr>
              <w:tc>
                <w:tcPr>
                  <w:tcW w:w="8772" w:type="dxa"/>
                  <w:gridSpan w:val="2"/>
                  <w:vAlign w:val="center"/>
                </w:tcPr>
                <w:p w:rsidR="00833C2D" w:rsidRPr="002E490F" w:rsidRDefault="00833C2D" w:rsidP="003E5640">
                  <w:pPr>
                    <w:numPr>
                      <w:ilvl w:val="0"/>
                      <w:numId w:val="43"/>
                    </w:numPr>
                    <w:rPr>
                      <w:rFonts w:ascii="Calibri" w:hAnsi="Calibri" w:cs="Calibri"/>
                      <w:b/>
                      <w:bCs/>
                      <w:color w:val="000000"/>
                    </w:rPr>
                  </w:pPr>
                  <w:r w:rsidRPr="002E490F">
                    <w:rPr>
                      <w:rFonts w:ascii="Calibri" w:hAnsi="Calibri" w:cs="Calibri"/>
                      <w:b/>
                      <w:bCs/>
                      <w:color w:val="000000"/>
                    </w:rPr>
                    <w:t xml:space="preserve">Energía de las Descargas Parciales  </w:t>
                  </w:r>
                </w:p>
                <w:p w:rsidR="00833C2D" w:rsidRPr="002E490F" w:rsidRDefault="00833C2D" w:rsidP="00833C2D">
                  <w:pPr>
                    <w:ind w:left="720"/>
                    <w:rPr>
                      <w:rFonts w:ascii="Calibri" w:hAnsi="Calibri" w:cs="Calibri"/>
                      <w:color w:val="000000"/>
                    </w:rPr>
                  </w:pPr>
                  <w:r w:rsidRPr="002E490F">
                    <w:rPr>
                      <w:rFonts w:ascii="Calibri" w:hAnsi="Calibri" w:cs="Calibri"/>
                      <w:color w:val="000000"/>
                    </w:rPr>
                    <w:t xml:space="preserve">Calculada en forma automática por software y expresada en µJ / </w:t>
                  </w:r>
                  <w:proofErr w:type="spellStart"/>
                  <w:r w:rsidRPr="002E490F">
                    <w:rPr>
                      <w:rFonts w:ascii="Calibri" w:hAnsi="Calibri" w:cs="Calibri"/>
                      <w:color w:val="000000"/>
                    </w:rPr>
                    <w:t>pF</w:t>
                  </w:r>
                  <w:proofErr w:type="spellEnd"/>
                  <w:r w:rsidRPr="002E490F">
                    <w:rPr>
                      <w:rFonts w:ascii="Calibri" w:hAnsi="Calibri" w:cs="Calibri"/>
                      <w:color w:val="000000"/>
                    </w:rPr>
                    <w:t>.</w:t>
                  </w:r>
                </w:p>
                <w:p w:rsidR="00833C2D" w:rsidRPr="002E490F" w:rsidRDefault="00833C2D" w:rsidP="00833C2D">
                  <w:pPr>
                    <w:rPr>
                      <w:rFonts w:ascii="Calibri" w:hAnsi="Calibri" w:cs="Calibri"/>
                      <w:b/>
                      <w:bCs/>
                      <w:color w:val="000000"/>
                    </w:rPr>
                  </w:pPr>
                </w:p>
                <w:p w:rsidR="00833C2D" w:rsidRPr="002E490F" w:rsidRDefault="00833C2D" w:rsidP="003E5640">
                  <w:pPr>
                    <w:numPr>
                      <w:ilvl w:val="0"/>
                      <w:numId w:val="43"/>
                    </w:numPr>
                    <w:rPr>
                      <w:rFonts w:ascii="Calibri" w:hAnsi="Calibri" w:cs="Calibri"/>
                      <w:b/>
                      <w:bCs/>
                      <w:color w:val="000000"/>
                    </w:rPr>
                  </w:pPr>
                  <w:r w:rsidRPr="002E490F">
                    <w:rPr>
                      <w:rFonts w:ascii="Calibri" w:hAnsi="Calibri" w:cs="Calibri"/>
                      <w:b/>
                      <w:bCs/>
                      <w:color w:val="000000"/>
                    </w:rPr>
                    <w:t xml:space="preserve">Capacitor de acoplamiento                 </w:t>
                  </w:r>
                </w:p>
                <w:p w:rsidR="00833C2D" w:rsidRPr="002E490F" w:rsidRDefault="00833C2D" w:rsidP="00833C2D">
                  <w:pPr>
                    <w:ind w:left="720"/>
                    <w:rPr>
                      <w:rFonts w:ascii="Calibri" w:hAnsi="Calibri" w:cs="Calibri"/>
                      <w:color w:val="000000"/>
                    </w:rPr>
                  </w:pPr>
                  <w:r w:rsidRPr="002E490F">
                    <w:rPr>
                      <w:rFonts w:ascii="Calibri" w:hAnsi="Calibri" w:cs="Calibri"/>
                      <w:color w:val="000000"/>
                    </w:rPr>
                    <w:t xml:space="preserve">Capacidad: 10 </w:t>
                  </w:r>
                  <w:proofErr w:type="spellStart"/>
                  <w:r w:rsidRPr="002E490F">
                    <w:rPr>
                      <w:rFonts w:ascii="Calibri" w:hAnsi="Calibri" w:cs="Calibri"/>
                      <w:color w:val="000000"/>
                    </w:rPr>
                    <w:t>nF</w:t>
                  </w:r>
                  <w:proofErr w:type="spellEnd"/>
                  <w:r w:rsidRPr="002E490F">
                    <w:rPr>
                      <w:rFonts w:ascii="Calibri" w:hAnsi="Calibri" w:cs="Calibri"/>
                      <w:color w:val="000000"/>
                    </w:rPr>
                    <w:t xml:space="preserve">    Tensión máxima: 16 </w:t>
                  </w:r>
                  <w:proofErr w:type="spellStart"/>
                  <w:r w:rsidRPr="002E490F">
                    <w:rPr>
                      <w:rFonts w:ascii="Calibri" w:hAnsi="Calibri" w:cs="Calibri"/>
                      <w:color w:val="000000"/>
                    </w:rPr>
                    <w:t>kV</w:t>
                  </w:r>
                  <w:proofErr w:type="spellEnd"/>
                </w:p>
                <w:p w:rsidR="00833C2D" w:rsidRPr="002E490F" w:rsidRDefault="00833C2D" w:rsidP="00833C2D">
                  <w:pPr>
                    <w:rPr>
                      <w:rFonts w:ascii="Calibri" w:hAnsi="Calibri" w:cs="Calibri"/>
                      <w:b/>
                      <w:bCs/>
                      <w:color w:val="000000"/>
                    </w:rPr>
                  </w:pPr>
                </w:p>
                <w:p w:rsidR="00833C2D" w:rsidRPr="002E490F" w:rsidRDefault="00833C2D" w:rsidP="003E5640">
                  <w:pPr>
                    <w:numPr>
                      <w:ilvl w:val="0"/>
                      <w:numId w:val="43"/>
                    </w:numPr>
                    <w:rPr>
                      <w:rFonts w:ascii="Calibri" w:hAnsi="Calibri" w:cs="Calibri"/>
                      <w:b/>
                      <w:bCs/>
                      <w:color w:val="000000"/>
                    </w:rPr>
                  </w:pPr>
                  <w:proofErr w:type="spellStart"/>
                  <w:r w:rsidRPr="002E490F">
                    <w:rPr>
                      <w:rFonts w:ascii="Calibri" w:hAnsi="Calibri" w:cs="Calibri"/>
                      <w:b/>
                      <w:bCs/>
                      <w:color w:val="000000"/>
                    </w:rPr>
                    <w:t>Cuadripolo</w:t>
                  </w:r>
                  <w:proofErr w:type="spellEnd"/>
                  <w:r w:rsidRPr="002E490F">
                    <w:rPr>
                      <w:rFonts w:ascii="Calibri" w:hAnsi="Calibri" w:cs="Calibri"/>
                      <w:b/>
                      <w:bCs/>
                      <w:color w:val="000000"/>
                    </w:rPr>
                    <w:t xml:space="preserve"> de acoplamiento</w:t>
                  </w:r>
                </w:p>
              </w:tc>
            </w:tr>
            <w:tr w:rsidR="00833C2D" w:rsidRPr="002E490F" w:rsidTr="00582FD0">
              <w:trPr>
                <w:trHeight w:val="920"/>
                <w:tblCellSpacing w:w="0" w:type="dxa"/>
              </w:trPr>
              <w:tc>
                <w:tcPr>
                  <w:tcW w:w="172" w:type="dxa"/>
                  <w:vAlign w:val="center"/>
                  <w:hideMark/>
                </w:tcPr>
                <w:p w:rsidR="00833C2D" w:rsidRPr="002E490F" w:rsidRDefault="00833C2D" w:rsidP="00833C2D">
                  <w:pPr>
                    <w:rPr>
                      <w:rFonts w:ascii="Calibri" w:hAnsi="Calibri" w:cs="Calibri"/>
                      <w:color w:val="000000"/>
                    </w:rPr>
                  </w:pPr>
                </w:p>
              </w:tc>
              <w:tc>
                <w:tcPr>
                  <w:tcW w:w="8600" w:type="dxa"/>
                  <w:vAlign w:val="center"/>
                </w:tcPr>
                <w:p w:rsidR="00833C2D" w:rsidRPr="002E490F" w:rsidRDefault="00833C2D" w:rsidP="00833C2D">
                  <w:pPr>
                    <w:rPr>
                      <w:rFonts w:ascii="Calibri" w:hAnsi="Calibri" w:cs="Calibri"/>
                      <w:color w:val="000000"/>
                    </w:rPr>
                  </w:pPr>
                  <w:r w:rsidRPr="002E490F">
                    <w:rPr>
                      <w:rFonts w:ascii="Calibri" w:hAnsi="Calibri" w:cs="Calibri"/>
                      <w:color w:val="000000"/>
                    </w:rPr>
                    <w:t xml:space="preserve">         </w:t>
                  </w:r>
                  <w:r w:rsidR="00854F9E">
                    <w:rPr>
                      <w:rFonts w:ascii="Calibri" w:hAnsi="Calibri" w:cs="Calibri"/>
                      <w:color w:val="000000"/>
                    </w:rPr>
                    <w:t xml:space="preserve">    </w:t>
                  </w:r>
                  <w:r w:rsidRPr="002E490F">
                    <w:rPr>
                      <w:rFonts w:ascii="Calibri" w:hAnsi="Calibri" w:cs="Calibri"/>
                      <w:color w:val="000000"/>
                    </w:rPr>
                    <w:t>Filtro pasa banda: 10 - 60 kHz</w:t>
                  </w:r>
                </w:p>
                <w:p w:rsidR="00833C2D" w:rsidRPr="002E490F" w:rsidRDefault="00833C2D" w:rsidP="00833C2D">
                  <w:pPr>
                    <w:rPr>
                      <w:rFonts w:ascii="Calibri" w:hAnsi="Calibri" w:cs="Calibri"/>
                      <w:color w:val="000000"/>
                    </w:rPr>
                  </w:pPr>
                </w:p>
                <w:p w:rsidR="00833C2D" w:rsidRPr="00854F9E" w:rsidRDefault="00854F9E" w:rsidP="00854F9E">
                  <w:pPr>
                    <w:numPr>
                      <w:ilvl w:val="0"/>
                      <w:numId w:val="43"/>
                    </w:numPr>
                    <w:ind w:left="462" w:hanging="283"/>
                    <w:rPr>
                      <w:rFonts w:ascii="Calibri" w:hAnsi="Calibri" w:cs="Calibri"/>
                      <w:b/>
                      <w:bCs/>
                      <w:color w:val="000000"/>
                    </w:rPr>
                  </w:pPr>
                  <w:r>
                    <w:rPr>
                      <w:rFonts w:ascii="Calibri" w:hAnsi="Calibri" w:cs="Calibri"/>
                      <w:b/>
                      <w:bCs/>
                      <w:color w:val="000000"/>
                    </w:rPr>
                    <w:t xml:space="preserve">  </w:t>
                  </w:r>
                  <w:r w:rsidR="00833C2D" w:rsidRPr="002E490F">
                    <w:rPr>
                      <w:rFonts w:ascii="Calibri" w:hAnsi="Calibri" w:cs="Calibri"/>
                      <w:b/>
                      <w:bCs/>
                      <w:color w:val="000000"/>
                    </w:rPr>
                    <w:t>Calibrador de descargas parciales</w:t>
                  </w:r>
                </w:p>
                <w:p w:rsidR="00833C2D" w:rsidRPr="002E490F" w:rsidRDefault="00833C2D" w:rsidP="00833C2D">
                  <w:pPr>
                    <w:rPr>
                      <w:rFonts w:ascii="Calibri" w:hAnsi="Calibri" w:cs="Calibri"/>
                      <w:color w:val="000000"/>
                    </w:rPr>
                  </w:pPr>
                  <w:r w:rsidRPr="002E490F">
                    <w:rPr>
                      <w:rFonts w:ascii="Calibri" w:hAnsi="Calibri" w:cs="Calibri"/>
                      <w:color w:val="000000"/>
                    </w:rPr>
                    <w:t xml:space="preserve">            </w:t>
                  </w:r>
                  <w:r w:rsidR="00854F9E">
                    <w:rPr>
                      <w:rFonts w:ascii="Calibri" w:hAnsi="Calibri" w:cs="Calibri"/>
                      <w:color w:val="000000"/>
                    </w:rPr>
                    <w:t xml:space="preserve"> </w:t>
                  </w:r>
                  <w:r w:rsidRPr="002E490F">
                    <w:rPr>
                      <w:rFonts w:ascii="Calibri" w:hAnsi="Calibri" w:cs="Calibri"/>
                      <w:color w:val="000000"/>
                    </w:rPr>
                    <w:t>Según Norma IEC 60270</w:t>
                  </w:r>
                </w:p>
              </w:tc>
            </w:tr>
            <w:tr w:rsidR="00833C2D" w:rsidRPr="005F63C9" w:rsidTr="00854F9E">
              <w:trPr>
                <w:trHeight w:val="1987"/>
                <w:tblCellSpacing w:w="0" w:type="dxa"/>
              </w:trPr>
              <w:tc>
                <w:tcPr>
                  <w:tcW w:w="8772" w:type="dxa"/>
                  <w:gridSpan w:val="2"/>
                  <w:vAlign w:val="center"/>
                  <w:hideMark/>
                </w:tcPr>
                <w:p w:rsidR="00833C2D" w:rsidRPr="005F63C9" w:rsidRDefault="00833C2D" w:rsidP="00833C2D">
                  <w:pPr>
                    <w:rPr>
                      <w:rFonts w:ascii="Calibri" w:hAnsi="Calibri" w:cs="Calibri"/>
                      <w:color w:val="000000"/>
                    </w:rPr>
                  </w:pPr>
                  <w:r w:rsidRPr="005F63C9">
                    <w:rPr>
                      <w:rFonts w:ascii="Calibri" w:hAnsi="Calibri" w:cs="Calibri"/>
                      <w:color w:val="000000"/>
                    </w:rPr>
                    <w:t xml:space="preserve">               </w:t>
                  </w:r>
                  <w:r w:rsidR="00854F9E">
                    <w:rPr>
                      <w:rFonts w:ascii="Calibri" w:hAnsi="Calibri" w:cs="Calibri"/>
                      <w:color w:val="000000"/>
                    </w:rPr>
                    <w:t xml:space="preserve">  </w:t>
                  </w:r>
                  <w:r w:rsidRPr="005F63C9">
                    <w:rPr>
                      <w:rFonts w:ascii="Calibri" w:hAnsi="Calibri" w:cs="Calibri"/>
                      <w:color w:val="000000"/>
                    </w:rPr>
                    <w:t>Filtro pasa banda: 10 - 60 kHz.</w:t>
                  </w:r>
                </w:p>
                <w:p w:rsidR="00833C2D" w:rsidRDefault="00833C2D" w:rsidP="003E5640">
                  <w:pPr>
                    <w:numPr>
                      <w:ilvl w:val="0"/>
                      <w:numId w:val="43"/>
                    </w:numPr>
                    <w:spacing w:before="100" w:beforeAutospacing="1" w:after="100" w:afterAutospacing="1"/>
                    <w:rPr>
                      <w:rFonts w:ascii="Calibri" w:hAnsi="Calibri" w:cs="Calibri"/>
                      <w:color w:val="000000"/>
                    </w:rPr>
                  </w:pPr>
                  <w:r w:rsidRPr="005F63C9">
                    <w:rPr>
                      <w:rFonts w:ascii="Calibri" w:hAnsi="Calibri" w:cs="Calibri"/>
                      <w:b/>
                      <w:bCs/>
                    </w:rPr>
                    <w:t>Fuente de Alta Tensión que incluye:</w:t>
                  </w:r>
                  <w:r w:rsidRPr="005F63C9">
                    <w:rPr>
                      <w:rFonts w:ascii="Calibri" w:hAnsi="Calibri" w:cs="Calibri"/>
                      <w:color w:val="000000"/>
                    </w:rPr>
                    <w:br/>
                    <w:t>Transformador de alta tensión</w:t>
                  </w:r>
                </w:p>
                <w:p w:rsidR="00833C2D" w:rsidRPr="005F1C4A" w:rsidRDefault="00833C2D" w:rsidP="003E5640">
                  <w:pPr>
                    <w:numPr>
                      <w:ilvl w:val="0"/>
                      <w:numId w:val="43"/>
                    </w:numPr>
                    <w:spacing w:before="100" w:beforeAutospacing="1" w:after="100" w:afterAutospacing="1"/>
                    <w:rPr>
                      <w:rFonts w:ascii="Calibri" w:hAnsi="Calibri" w:cs="Calibri"/>
                      <w:color w:val="000000"/>
                    </w:rPr>
                  </w:pPr>
                  <w:r w:rsidRPr="005F1C4A">
                    <w:rPr>
                      <w:rFonts w:ascii="Calibri" w:hAnsi="Calibri" w:cs="Calibri"/>
                      <w:color w:val="000000"/>
                    </w:rPr>
                    <w:t>Unidad de control</w:t>
                  </w:r>
                </w:p>
                <w:p w:rsidR="00833C2D" w:rsidRDefault="00833C2D" w:rsidP="00854F9E">
                  <w:pPr>
                    <w:rPr>
                      <w:rFonts w:ascii="Calibri" w:hAnsi="Calibri" w:cs="Calibri"/>
                    </w:rPr>
                  </w:pPr>
                  <w:r>
                    <w:rPr>
                      <w:rFonts w:ascii="Calibri" w:hAnsi="Calibri" w:cs="Calibri"/>
                    </w:rPr>
                    <w:t xml:space="preserve">*Deberá </w:t>
                  </w:r>
                  <w:r w:rsidRPr="005F1C4A">
                    <w:rPr>
                      <w:rFonts w:ascii="Calibri" w:hAnsi="Calibri" w:cs="Calibri"/>
                    </w:rPr>
                    <w:t>I</w:t>
                  </w:r>
                  <w:r>
                    <w:rPr>
                      <w:rFonts w:ascii="Calibri" w:hAnsi="Calibri" w:cs="Calibri"/>
                    </w:rPr>
                    <w:t>ncluir</w:t>
                  </w:r>
                  <w:r w:rsidRPr="005F1C4A">
                    <w:rPr>
                      <w:rFonts w:ascii="Calibri" w:hAnsi="Calibri" w:cs="Calibri"/>
                    </w:rPr>
                    <w:t xml:space="preserve"> cap</w:t>
                  </w:r>
                  <w:r>
                    <w:rPr>
                      <w:rFonts w:ascii="Calibri" w:hAnsi="Calibri" w:cs="Calibri"/>
                    </w:rPr>
                    <w:t>acitación y soporte técnico en P</w:t>
                  </w:r>
                  <w:r w:rsidRPr="005F1C4A">
                    <w:rPr>
                      <w:rFonts w:ascii="Calibri" w:hAnsi="Calibri" w:cs="Calibri"/>
                    </w:rPr>
                    <w:t>lanta sobre la instalación y operación del equipo.</w:t>
                  </w:r>
                </w:p>
                <w:p w:rsidR="00833C2D" w:rsidRPr="005F1C4A" w:rsidRDefault="00833C2D" w:rsidP="00833C2D">
                  <w:pPr>
                    <w:spacing w:before="100" w:beforeAutospacing="1" w:after="100" w:afterAutospacing="1"/>
                    <w:rPr>
                      <w:rFonts w:ascii="Calibri" w:hAnsi="Calibri" w:cs="Calibri"/>
                    </w:rPr>
                  </w:pPr>
                </w:p>
              </w:tc>
            </w:tr>
          </w:tbl>
          <w:p w:rsidR="00833C2D" w:rsidRDefault="00833C2D" w:rsidP="00833C2D">
            <w:pPr>
              <w:pStyle w:val="Prrafodelista"/>
              <w:autoSpaceDE w:val="0"/>
              <w:autoSpaceDN w:val="0"/>
              <w:adjustRightInd w:val="0"/>
              <w:ind w:left="0"/>
              <w:contextualSpacing/>
              <w:jc w:val="both"/>
              <w:rPr>
                <w:rFonts w:ascii="Calibri" w:hAnsi="Calibri" w:cs="Calibri"/>
                <w:b/>
                <w:u w:val="single"/>
                <w:lang w:val="es-BO"/>
              </w:rPr>
            </w:pPr>
            <w:r w:rsidRPr="005F63C9">
              <w:rPr>
                <w:rFonts w:ascii="Calibri" w:hAnsi="Calibri" w:cs="Calibri"/>
                <w:b/>
                <w:lang w:eastAsia="es-BO"/>
              </w:rPr>
              <w:t xml:space="preserve">ITEM 3. </w:t>
            </w:r>
            <w:r w:rsidRPr="005F63C9">
              <w:rPr>
                <w:rFonts w:ascii="Calibri" w:hAnsi="Calibri" w:cs="Calibri"/>
                <w:b/>
                <w:u w:val="single"/>
                <w:lang w:val="es-BO"/>
              </w:rPr>
              <w:t>GENERADOR DE TENSION IMPULSIVA</w:t>
            </w:r>
          </w:p>
          <w:p w:rsidR="00833C2D" w:rsidRPr="005F63C9" w:rsidRDefault="00833C2D" w:rsidP="00833C2D">
            <w:pPr>
              <w:pStyle w:val="Prrafodelista"/>
              <w:autoSpaceDE w:val="0"/>
              <w:autoSpaceDN w:val="0"/>
              <w:adjustRightInd w:val="0"/>
              <w:ind w:left="0"/>
              <w:contextualSpacing/>
              <w:jc w:val="both"/>
              <w:rPr>
                <w:rFonts w:ascii="Calibri" w:hAnsi="Calibri" w:cs="Calibri"/>
                <w:b/>
                <w:u w:val="single"/>
                <w:lang w:eastAsia="es-BO"/>
              </w:rPr>
            </w:pPr>
          </w:p>
          <w:p w:rsidR="00833C2D" w:rsidRPr="005F63C9" w:rsidRDefault="00833C2D" w:rsidP="003E5640">
            <w:pPr>
              <w:pStyle w:val="Prrafodelista"/>
              <w:numPr>
                <w:ilvl w:val="0"/>
                <w:numId w:val="40"/>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Tensión de prueba:       0 a 4 KV.</w:t>
            </w:r>
          </w:p>
          <w:p w:rsidR="00833C2D" w:rsidRPr="005F63C9" w:rsidRDefault="00833C2D" w:rsidP="003E5640">
            <w:pPr>
              <w:pStyle w:val="Prrafodelista"/>
              <w:numPr>
                <w:ilvl w:val="0"/>
                <w:numId w:val="40"/>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Energía almacenada:   12 J.</w:t>
            </w:r>
          </w:p>
          <w:p w:rsidR="00833C2D" w:rsidRPr="005F63C9" w:rsidRDefault="00833C2D" w:rsidP="003E5640">
            <w:pPr>
              <w:pStyle w:val="Prrafodelista"/>
              <w:numPr>
                <w:ilvl w:val="0"/>
                <w:numId w:val="40"/>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Máxima corriente:         800 Amperios valor de cresta.</w:t>
            </w:r>
          </w:p>
          <w:p w:rsidR="00833C2D" w:rsidRDefault="00833C2D" w:rsidP="003E5640">
            <w:pPr>
              <w:pStyle w:val="Prrafodelista"/>
              <w:numPr>
                <w:ilvl w:val="0"/>
                <w:numId w:val="40"/>
              </w:numPr>
              <w:autoSpaceDE w:val="0"/>
              <w:autoSpaceDN w:val="0"/>
              <w:adjustRightInd w:val="0"/>
              <w:spacing w:before="100" w:beforeAutospacing="1"/>
              <w:ind w:left="1040"/>
              <w:contextualSpacing/>
              <w:jc w:val="both"/>
              <w:rPr>
                <w:rFonts w:ascii="Calibri" w:hAnsi="Calibri" w:cs="Calibri"/>
                <w:lang w:eastAsia="es-BO"/>
              </w:rPr>
            </w:pPr>
            <w:r w:rsidRPr="005F63C9">
              <w:rPr>
                <w:rFonts w:ascii="Calibri" w:hAnsi="Calibri" w:cs="Calibri"/>
              </w:rPr>
              <w:t>Alimentación       :         220 V – 50/60 Hz – 400VA</w:t>
            </w:r>
          </w:p>
          <w:p w:rsidR="00854F9E" w:rsidRPr="005F1C4A" w:rsidRDefault="00833C2D" w:rsidP="00973F3A">
            <w:pPr>
              <w:pStyle w:val="Prrafodelista"/>
              <w:numPr>
                <w:ilvl w:val="0"/>
                <w:numId w:val="40"/>
              </w:numPr>
              <w:autoSpaceDE w:val="0"/>
              <w:autoSpaceDN w:val="0"/>
              <w:adjustRightInd w:val="0"/>
              <w:spacing w:before="100" w:beforeAutospacing="1"/>
              <w:ind w:left="1040"/>
              <w:contextualSpacing/>
              <w:jc w:val="both"/>
              <w:rPr>
                <w:rFonts w:ascii="Calibri" w:hAnsi="Calibri" w:cs="Calibri"/>
                <w:lang w:eastAsia="es-BO"/>
              </w:rPr>
            </w:pPr>
            <w:r>
              <w:rPr>
                <w:rFonts w:ascii="Calibri" w:hAnsi="Calibri" w:cs="Calibri"/>
              </w:rPr>
              <w:t>Deberá incluir</w:t>
            </w:r>
            <w:r w:rsidRPr="005F1C4A">
              <w:rPr>
                <w:rFonts w:ascii="Calibri" w:hAnsi="Calibri" w:cs="Calibri"/>
              </w:rPr>
              <w:t xml:space="preserve"> capacitación y soporte técnico en planta sobre la instalación y operación del equipo.</w:t>
            </w:r>
          </w:p>
        </w:tc>
      </w:tr>
      <w:tr w:rsidR="00833C2D" w:rsidRPr="00B0174B" w:rsidTr="00833C2D">
        <w:trPr>
          <w:trHeight w:val="390"/>
        </w:trPr>
        <w:tc>
          <w:tcPr>
            <w:tcW w:w="9603" w:type="dxa"/>
            <w:shd w:val="clear" w:color="auto" w:fill="DEEAF6"/>
            <w:vAlign w:val="center"/>
          </w:tcPr>
          <w:p w:rsidR="00833C2D" w:rsidRPr="002E490F" w:rsidRDefault="00833C2D" w:rsidP="00833C2D">
            <w:pPr>
              <w:rPr>
                <w:rFonts w:ascii="Calibri" w:hAnsi="Calibri" w:cs="Calibri"/>
                <w:lang w:eastAsia="es-BO"/>
              </w:rPr>
            </w:pPr>
            <w:r w:rsidRPr="002E490F">
              <w:rPr>
                <w:rFonts w:ascii="Calibri" w:hAnsi="Calibri" w:cs="Calibri"/>
                <w:b/>
                <w:bCs/>
              </w:rPr>
              <w:lastRenderedPageBreak/>
              <w:t xml:space="preserve">PLAZO </w:t>
            </w:r>
            <w:r w:rsidRPr="0017098C">
              <w:rPr>
                <w:rFonts w:ascii="Calibri" w:hAnsi="Calibri" w:cs="Calibri"/>
                <w:b/>
                <w:bCs/>
                <w:shd w:val="clear" w:color="auto" w:fill="DEEAF6"/>
              </w:rPr>
              <w:t>DE ENTREGA</w:t>
            </w:r>
            <w:r w:rsidRPr="002E490F">
              <w:rPr>
                <w:rFonts w:ascii="Calibri" w:hAnsi="Calibri" w:cs="Calibri"/>
                <w:b/>
                <w:bCs/>
              </w:rPr>
              <w:t xml:space="preserve"> </w:t>
            </w:r>
          </w:p>
        </w:tc>
      </w:tr>
      <w:tr w:rsidR="00833C2D" w:rsidRPr="00B0174B" w:rsidTr="00833C2D">
        <w:trPr>
          <w:trHeight w:val="4545"/>
        </w:trPr>
        <w:tc>
          <w:tcPr>
            <w:tcW w:w="9603" w:type="dxa"/>
            <w:shd w:val="clear" w:color="auto" w:fill="auto"/>
            <w:vAlign w:val="center"/>
          </w:tcPr>
          <w:p w:rsidR="00833C2D" w:rsidRPr="00854F9E" w:rsidRDefault="00833C2D" w:rsidP="00833C2D">
            <w:pPr>
              <w:autoSpaceDE w:val="0"/>
              <w:autoSpaceDN w:val="0"/>
              <w:adjustRightInd w:val="0"/>
              <w:jc w:val="both"/>
              <w:rPr>
                <w:rFonts w:ascii="Calibri" w:hAnsi="Calibri" w:cs="Calibri"/>
                <w:bCs/>
                <w:sz w:val="8"/>
              </w:rPr>
            </w:pPr>
          </w:p>
          <w:p w:rsidR="00833C2D" w:rsidRPr="002E490F" w:rsidRDefault="00833C2D" w:rsidP="00833C2D">
            <w:pPr>
              <w:autoSpaceDE w:val="0"/>
              <w:autoSpaceDN w:val="0"/>
              <w:adjustRightInd w:val="0"/>
              <w:jc w:val="both"/>
              <w:rPr>
                <w:rFonts w:ascii="Calibri" w:hAnsi="Calibri" w:cs="Calibri"/>
                <w:bCs/>
              </w:rPr>
            </w:pPr>
            <w:r w:rsidRPr="002E490F">
              <w:rPr>
                <w:rFonts w:ascii="Calibri" w:hAnsi="Calibri" w:cs="Calibri"/>
                <w:bCs/>
              </w:rPr>
              <w:t>La entrega  se realizará de acuerdo al siguiente detalle:</w:t>
            </w:r>
          </w:p>
          <w:p w:rsidR="00833C2D" w:rsidRPr="002E490F" w:rsidRDefault="00833C2D" w:rsidP="00833C2D">
            <w:pPr>
              <w:autoSpaceDE w:val="0"/>
              <w:autoSpaceDN w:val="0"/>
              <w:adjustRightInd w:val="0"/>
              <w:jc w:val="both"/>
              <w:rPr>
                <w:rFonts w:ascii="Calibri" w:hAnsi="Calibri" w:cs="Calibri"/>
                <w:bCs/>
              </w:rPr>
            </w:pPr>
          </w:p>
          <w:tbl>
            <w:tblPr>
              <w:tblW w:w="6799" w:type="dxa"/>
              <w:jc w:val="center"/>
              <w:tblLayout w:type="fixed"/>
              <w:tblCellMar>
                <w:left w:w="70" w:type="dxa"/>
                <w:right w:w="70" w:type="dxa"/>
              </w:tblCellMar>
              <w:tblLook w:val="04A0" w:firstRow="1" w:lastRow="0" w:firstColumn="1" w:lastColumn="0" w:noHBand="0" w:noVBand="1"/>
            </w:tblPr>
            <w:tblGrid>
              <w:gridCol w:w="1267"/>
              <w:gridCol w:w="4160"/>
              <w:gridCol w:w="1372"/>
            </w:tblGrid>
            <w:tr w:rsidR="00833C2D" w:rsidRPr="002E490F" w:rsidTr="00854F9E">
              <w:trPr>
                <w:trHeight w:val="668"/>
                <w:jc w:val="center"/>
              </w:trPr>
              <w:tc>
                <w:tcPr>
                  <w:tcW w:w="1267" w:type="dxa"/>
                  <w:tcBorders>
                    <w:top w:val="single" w:sz="8" w:space="0" w:color="auto"/>
                    <w:left w:val="single" w:sz="8" w:space="0" w:color="auto"/>
                    <w:bottom w:val="single" w:sz="8" w:space="0" w:color="auto"/>
                    <w:right w:val="single" w:sz="8" w:space="0" w:color="000000"/>
                  </w:tcBorders>
                  <w:shd w:val="clear" w:color="auto" w:fill="DEEAF6"/>
                  <w:vAlign w:val="center"/>
                  <w:hideMark/>
                </w:tcPr>
                <w:p w:rsidR="00833C2D" w:rsidRPr="002E490F" w:rsidRDefault="00833C2D" w:rsidP="00833C2D">
                  <w:pPr>
                    <w:jc w:val="center"/>
                    <w:rPr>
                      <w:rFonts w:ascii="Calibri" w:hAnsi="Calibri" w:cs="Calibri"/>
                      <w:b/>
                      <w:bCs/>
                      <w:color w:val="000000"/>
                      <w:lang w:val="es-BO" w:eastAsia="es-BO"/>
                    </w:rPr>
                  </w:pPr>
                  <w:r w:rsidRPr="002E490F">
                    <w:rPr>
                      <w:rFonts w:ascii="Calibri" w:hAnsi="Calibri" w:cs="Calibri"/>
                      <w:b/>
                      <w:bCs/>
                      <w:color w:val="000000"/>
                    </w:rPr>
                    <w:t>N° ÍTEM</w:t>
                  </w:r>
                </w:p>
              </w:tc>
              <w:tc>
                <w:tcPr>
                  <w:tcW w:w="4160" w:type="dxa"/>
                  <w:tcBorders>
                    <w:top w:val="single" w:sz="8" w:space="0" w:color="auto"/>
                    <w:left w:val="nil"/>
                    <w:bottom w:val="single" w:sz="8" w:space="0" w:color="auto"/>
                    <w:right w:val="single" w:sz="8" w:space="0" w:color="000000"/>
                  </w:tcBorders>
                  <w:shd w:val="clear" w:color="auto" w:fill="DEEAF6"/>
                  <w:noWrap/>
                  <w:vAlign w:val="center"/>
                  <w:hideMark/>
                </w:tcPr>
                <w:p w:rsidR="00833C2D" w:rsidRPr="002E490F" w:rsidRDefault="00833C2D" w:rsidP="00833C2D">
                  <w:pPr>
                    <w:jc w:val="center"/>
                    <w:rPr>
                      <w:rFonts w:ascii="Calibri" w:hAnsi="Calibri" w:cs="Calibri"/>
                      <w:b/>
                      <w:bCs/>
                      <w:color w:val="000000"/>
                    </w:rPr>
                  </w:pPr>
                  <w:r w:rsidRPr="002E490F">
                    <w:rPr>
                      <w:rFonts w:ascii="Calibri" w:hAnsi="Calibri" w:cs="Calibri"/>
                      <w:b/>
                      <w:bCs/>
                      <w:color w:val="000000"/>
                    </w:rPr>
                    <w:t xml:space="preserve">DESCRIPCIÓN DETALLADA DEL BIEN </w:t>
                  </w:r>
                </w:p>
              </w:tc>
              <w:tc>
                <w:tcPr>
                  <w:tcW w:w="1372" w:type="dxa"/>
                  <w:tcBorders>
                    <w:top w:val="single" w:sz="8" w:space="0" w:color="auto"/>
                    <w:left w:val="nil"/>
                    <w:bottom w:val="single" w:sz="8" w:space="0" w:color="auto"/>
                    <w:right w:val="single" w:sz="8" w:space="0" w:color="auto"/>
                  </w:tcBorders>
                  <w:shd w:val="clear" w:color="auto" w:fill="DEEAF6"/>
                  <w:vAlign w:val="center"/>
                  <w:hideMark/>
                </w:tcPr>
                <w:p w:rsidR="00833C2D" w:rsidRPr="002E490F" w:rsidRDefault="00833C2D" w:rsidP="00833C2D">
                  <w:pPr>
                    <w:jc w:val="center"/>
                    <w:rPr>
                      <w:rFonts w:ascii="Calibri" w:hAnsi="Calibri" w:cs="Calibri"/>
                      <w:b/>
                      <w:bCs/>
                      <w:color w:val="000000"/>
                    </w:rPr>
                  </w:pPr>
                  <w:r w:rsidRPr="002E490F">
                    <w:rPr>
                      <w:rFonts w:ascii="Calibri" w:hAnsi="Calibri" w:cs="Calibri"/>
                      <w:b/>
                      <w:bCs/>
                      <w:color w:val="000000"/>
                    </w:rPr>
                    <w:t xml:space="preserve">PLAZO DE ENTREGA </w:t>
                  </w:r>
                  <w:r w:rsidRPr="002E490F">
                    <w:rPr>
                      <w:rFonts w:ascii="Calibri" w:hAnsi="Calibri" w:cs="Calibri"/>
                      <w:color w:val="000000"/>
                    </w:rPr>
                    <w:t>(Días Calendario)</w:t>
                  </w:r>
                </w:p>
              </w:tc>
            </w:tr>
            <w:tr w:rsidR="00833C2D" w:rsidRPr="002E490F" w:rsidTr="00854F9E">
              <w:trPr>
                <w:trHeight w:val="405"/>
                <w:jc w:val="center"/>
              </w:trPr>
              <w:tc>
                <w:tcPr>
                  <w:tcW w:w="1267"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1</w:t>
                  </w:r>
                </w:p>
              </w:tc>
              <w:tc>
                <w:tcPr>
                  <w:tcW w:w="4160" w:type="dxa"/>
                  <w:tcBorders>
                    <w:top w:val="nil"/>
                    <w:left w:val="nil"/>
                    <w:bottom w:val="single" w:sz="8" w:space="0" w:color="auto"/>
                    <w:right w:val="single" w:sz="8" w:space="0" w:color="000000"/>
                  </w:tcBorders>
                  <w:shd w:val="clear" w:color="auto" w:fill="auto"/>
                  <w:noWrap/>
                  <w:vAlign w:val="center"/>
                  <w:hideMark/>
                </w:tcPr>
                <w:p w:rsidR="00833C2D" w:rsidRPr="002E490F" w:rsidRDefault="00833C2D" w:rsidP="00833C2D">
                  <w:pPr>
                    <w:rPr>
                      <w:rFonts w:ascii="Calibri" w:hAnsi="Calibri" w:cs="Calibri"/>
                      <w:color w:val="000000"/>
                    </w:rPr>
                  </w:pPr>
                  <w:r w:rsidRPr="002E490F">
                    <w:rPr>
                      <w:rFonts w:ascii="Calibri" w:hAnsi="Calibri" w:cs="Calibri"/>
                      <w:color w:val="000000"/>
                    </w:rPr>
                    <w:t>MEDIDOR DE HUMEDAD DE AGUA</w:t>
                  </w:r>
                </w:p>
              </w:tc>
              <w:tc>
                <w:tcPr>
                  <w:tcW w:w="1372" w:type="dxa"/>
                  <w:tcBorders>
                    <w:top w:val="nil"/>
                    <w:left w:val="nil"/>
                    <w:bottom w:val="single" w:sz="8" w:space="0" w:color="auto"/>
                    <w:right w:val="single" w:sz="8" w:space="0" w:color="auto"/>
                  </w:tcBorders>
                  <w:shd w:val="clear" w:color="auto" w:fill="auto"/>
                  <w:vAlign w:val="center"/>
                </w:tcPr>
                <w:p w:rsidR="00833C2D" w:rsidRPr="002E490F" w:rsidRDefault="00833C2D" w:rsidP="00833C2D">
                  <w:pPr>
                    <w:jc w:val="center"/>
                    <w:rPr>
                      <w:rFonts w:ascii="Calibri" w:hAnsi="Calibri" w:cs="Calibri"/>
                      <w:color w:val="000000"/>
                    </w:rPr>
                  </w:pPr>
                  <w:r w:rsidRPr="002E490F">
                    <w:rPr>
                      <w:rFonts w:ascii="Calibri" w:hAnsi="Calibri" w:cs="Calibri"/>
                      <w:color w:val="000000"/>
                    </w:rPr>
                    <w:t>80 días</w:t>
                  </w:r>
                </w:p>
              </w:tc>
            </w:tr>
            <w:tr w:rsidR="00833C2D" w:rsidRPr="002E490F" w:rsidTr="00854F9E">
              <w:trPr>
                <w:trHeight w:val="405"/>
                <w:jc w:val="center"/>
              </w:trPr>
              <w:tc>
                <w:tcPr>
                  <w:tcW w:w="1267"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2</w:t>
                  </w:r>
                </w:p>
              </w:tc>
              <w:tc>
                <w:tcPr>
                  <w:tcW w:w="4160" w:type="dxa"/>
                  <w:tcBorders>
                    <w:top w:val="nil"/>
                    <w:left w:val="nil"/>
                    <w:bottom w:val="single" w:sz="8" w:space="0" w:color="auto"/>
                    <w:right w:val="single" w:sz="8" w:space="0" w:color="000000"/>
                  </w:tcBorders>
                  <w:shd w:val="clear" w:color="auto" w:fill="auto"/>
                  <w:noWrap/>
                  <w:vAlign w:val="center"/>
                  <w:hideMark/>
                </w:tcPr>
                <w:p w:rsidR="00833C2D" w:rsidRPr="002E490F" w:rsidRDefault="00833C2D" w:rsidP="00833C2D">
                  <w:pPr>
                    <w:rPr>
                      <w:rFonts w:ascii="Calibri" w:hAnsi="Calibri" w:cs="Calibri"/>
                      <w:color w:val="000000"/>
                    </w:rPr>
                  </w:pPr>
                  <w:r w:rsidRPr="002E490F">
                    <w:rPr>
                      <w:rFonts w:ascii="Calibri" w:hAnsi="Calibri" w:cs="Calibri"/>
                      <w:color w:val="000000"/>
                    </w:rPr>
                    <w:t>ANALIZADOR DE PERDIDAS DIELECTRICAS</w:t>
                  </w:r>
                </w:p>
              </w:tc>
              <w:tc>
                <w:tcPr>
                  <w:tcW w:w="1372" w:type="dxa"/>
                  <w:tcBorders>
                    <w:top w:val="nil"/>
                    <w:left w:val="nil"/>
                    <w:bottom w:val="single" w:sz="8" w:space="0" w:color="auto"/>
                    <w:right w:val="single" w:sz="8" w:space="0" w:color="auto"/>
                  </w:tcBorders>
                  <w:shd w:val="clear" w:color="auto" w:fill="auto"/>
                  <w:vAlign w:val="center"/>
                </w:tcPr>
                <w:p w:rsidR="00833C2D" w:rsidRPr="002E490F" w:rsidRDefault="00833C2D" w:rsidP="00833C2D">
                  <w:pPr>
                    <w:jc w:val="center"/>
                    <w:rPr>
                      <w:rFonts w:ascii="Calibri" w:hAnsi="Calibri" w:cs="Calibri"/>
                      <w:color w:val="000000"/>
                    </w:rPr>
                  </w:pPr>
                  <w:r w:rsidRPr="002E490F">
                    <w:rPr>
                      <w:rFonts w:ascii="Calibri" w:hAnsi="Calibri" w:cs="Calibri"/>
                      <w:color w:val="000000"/>
                    </w:rPr>
                    <w:t>120 días</w:t>
                  </w:r>
                </w:p>
              </w:tc>
            </w:tr>
            <w:tr w:rsidR="00833C2D" w:rsidRPr="002E490F" w:rsidTr="00854F9E">
              <w:trPr>
                <w:trHeight w:val="425"/>
                <w:jc w:val="center"/>
              </w:trPr>
              <w:tc>
                <w:tcPr>
                  <w:tcW w:w="1267" w:type="dxa"/>
                  <w:tcBorders>
                    <w:top w:val="nil"/>
                    <w:left w:val="single" w:sz="8" w:space="0" w:color="auto"/>
                    <w:bottom w:val="single" w:sz="8" w:space="0" w:color="auto"/>
                    <w:right w:val="single" w:sz="8" w:space="0" w:color="000000"/>
                  </w:tcBorders>
                  <w:shd w:val="clear" w:color="auto" w:fill="auto"/>
                  <w:vAlign w:val="center"/>
                  <w:hideMark/>
                </w:tcPr>
                <w:p w:rsidR="00833C2D" w:rsidRPr="00C827B5" w:rsidRDefault="00833C2D" w:rsidP="00833C2D">
                  <w:pPr>
                    <w:jc w:val="center"/>
                    <w:rPr>
                      <w:rFonts w:ascii="Calibri" w:hAnsi="Calibri" w:cs="Calibri"/>
                      <w:bCs/>
                      <w:color w:val="000000"/>
                    </w:rPr>
                  </w:pPr>
                  <w:r w:rsidRPr="00C827B5">
                    <w:rPr>
                      <w:rFonts w:ascii="Calibri" w:hAnsi="Calibri" w:cs="Calibri"/>
                      <w:bCs/>
                      <w:color w:val="000000"/>
                    </w:rPr>
                    <w:t>3</w:t>
                  </w:r>
                </w:p>
              </w:tc>
              <w:tc>
                <w:tcPr>
                  <w:tcW w:w="4160" w:type="dxa"/>
                  <w:tcBorders>
                    <w:top w:val="nil"/>
                    <w:left w:val="nil"/>
                    <w:bottom w:val="single" w:sz="8" w:space="0" w:color="auto"/>
                    <w:right w:val="single" w:sz="8" w:space="0" w:color="000000"/>
                  </w:tcBorders>
                  <w:shd w:val="clear" w:color="auto" w:fill="auto"/>
                  <w:noWrap/>
                  <w:vAlign w:val="center"/>
                  <w:hideMark/>
                </w:tcPr>
                <w:p w:rsidR="00833C2D" w:rsidRPr="002E490F" w:rsidRDefault="00833C2D" w:rsidP="00833C2D">
                  <w:pPr>
                    <w:rPr>
                      <w:rFonts w:ascii="Calibri" w:hAnsi="Calibri" w:cs="Calibri"/>
                      <w:color w:val="000000"/>
                    </w:rPr>
                  </w:pPr>
                  <w:r w:rsidRPr="002E490F">
                    <w:rPr>
                      <w:rFonts w:ascii="Calibri" w:hAnsi="Calibri" w:cs="Calibri"/>
                      <w:color w:val="000000"/>
                    </w:rPr>
                    <w:t xml:space="preserve">GENERADOR DE TENSION IMPULSIVA </w:t>
                  </w:r>
                  <w:r w:rsidRPr="002E490F">
                    <w:rPr>
                      <w:rFonts w:ascii="Lucida Handwriting" w:hAnsi="Lucida Handwriting" w:cs="Calibri"/>
                      <w:color w:val="000000"/>
                    </w:rPr>
                    <w:t xml:space="preserve"> </w:t>
                  </w:r>
                </w:p>
              </w:tc>
              <w:tc>
                <w:tcPr>
                  <w:tcW w:w="1372" w:type="dxa"/>
                  <w:tcBorders>
                    <w:top w:val="nil"/>
                    <w:left w:val="nil"/>
                    <w:bottom w:val="single" w:sz="8" w:space="0" w:color="auto"/>
                    <w:right w:val="single" w:sz="8" w:space="0" w:color="auto"/>
                  </w:tcBorders>
                  <w:shd w:val="clear" w:color="auto" w:fill="auto"/>
                  <w:vAlign w:val="center"/>
                </w:tcPr>
                <w:p w:rsidR="00833C2D" w:rsidRPr="002E490F" w:rsidRDefault="00833C2D" w:rsidP="00833C2D">
                  <w:pPr>
                    <w:jc w:val="center"/>
                    <w:rPr>
                      <w:rFonts w:ascii="Calibri" w:hAnsi="Calibri" w:cs="Calibri"/>
                      <w:color w:val="000000"/>
                    </w:rPr>
                  </w:pPr>
                  <w:r w:rsidRPr="002E490F">
                    <w:rPr>
                      <w:rFonts w:ascii="Calibri" w:hAnsi="Calibri" w:cs="Calibri"/>
                      <w:color w:val="000000"/>
                    </w:rPr>
                    <w:t>120 días</w:t>
                  </w:r>
                </w:p>
              </w:tc>
            </w:tr>
          </w:tbl>
          <w:p w:rsidR="00833C2D" w:rsidRPr="002E490F" w:rsidRDefault="00833C2D" w:rsidP="00833C2D">
            <w:pPr>
              <w:autoSpaceDE w:val="0"/>
              <w:autoSpaceDN w:val="0"/>
              <w:adjustRightInd w:val="0"/>
              <w:jc w:val="both"/>
              <w:rPr>
                <w:rFonts w:ascii="Calibri" w:hAnsi="Calibri" w:cs="Calibri"/>
                <w:bCs/>
              </w:rPr>
            </w:pPr>
          </w:p>
          <w:p w:rsidR="00833C2D" w:rsidRPr="002E490F" w:rsidRDefault="00833C2D" w:rsidP="00833C2D">
            <w:pPr>
              <w:autoSpaceDE w:val="0"/>
              <w:autoSpaceDN w:val="0"/>
              <w:adjustRightInd w:val="0"/>
              <w:jc w:val="both"/>
              <w:rPr>
                <w:rFonts w:ascii="Calibri" w:hAnsi="Calibri" w:cs="Calibri"/>
                <w:bCs/>
                <w:color w:val="000000"/>
              </w:rPr>
            </w:pPr>
            <w:r w:rsidRPr="002E490F">
              <w:rPr>
                <w:rFonts w:ascii="Calibri" w:hAnsi="Calibri" w:cs="Calibri"/>
                <w:bCs/>
                <w:color w:val="000000"/>
              </w:rPr>
              <w:t>El plazo será computable a partir de la Orden de Proceder, una vez suscrito el Contrato, pudiendo la empresa proveedora realizar la entrega de cada ítem en un plazo menor al establecido. La entrega deberá ser coordinada con el personal asignado de YPFB. (Comité de Recepción).</w:t>
            </w:r>
          </w:p>
          <w:p w:rsidR="00833C2D" w:rsidRPr="002E490F" w:rsidRDefault="00833C2D" w:rsidP="00833C2D">
            <w:pPr>
              <w:autoSpaceDE w:val="0"/>
              <w:autoSpaceDN w:val="0"/>
              <w:adjustRightInd w:val="0"/>
              <w:jc w:val="both"/>
              <w:rPr>
                <w:rFonts w:ascii="Calibri" w:hAnsi="Calibri" w:cs="Calibri"/>
                <w:bCs/>
                <w:color w:val="000000"/>
              </w:rPr>
            </w:pPr>
          </w:p>
          <w:p w:rsidR="00833C2D" w:rsidRDefault="00833C2D" w:rsidP="00833C2D">
            <w:pPr>
              <w:autoSpaceDE w:val="0"/>
              <w:autoSpaceDN w:val="0"/>
              <w:adjustRightInd w:val="0"/>
              <w:jc w:val="both"/>
              <w:rPr>
                <w:rFonts w:ascii="Calibri" w:hAnsi="Calibri" w:cs="Calibri"/>
                <w:bCs/>
                <w:color w:val="000000"/>
              </w:rPr>
            </w:pPr>
            <w:r w:rsidRPr="002E490F">
              <w:rPr>
                <w:rFonts w:ascii="Calibri" w:hAnsi="Calibri" w:cs="Calibri"/>
                <w:bCs/>
                <w:color w:val="000000"/>
              </w:rPr>
              <w:t>La Orden de Proceder será elaborada por el Comité de Recepción designado por YPFB.</w:t>
            </w:r>
          </w:p>
          <w:p w:rsidR="00833C2D" w:rsidRPr="0080090C" w:rsidRDefault="00833C2D" w:rsidP="00833C2D">
            <w:pPr>
              <w:autoSpaceDE w:val="0"/>
              <w:autoSpaceDN w:val="0"/>
              <w:adjustRightInd w:val="0"/>
              <w:jc w:val="both"/>
              <w:rPr>
                <w:rFonts w:ascii="Calibri" w:hAnsi="Calibri" w:cs="Calibri"/>
                <w:bCs/>
                <w:color w:val="000000"/>
              </w:rPr>
            </w:pPr>
          </w:p>
        </w:tc>
      </w:tr>
      <w:tr w:rsidR="00833C2D" w:rsidRPr="00B0174B" w:rsidTr="00833C2D">
        <w:trPr>
          <w:trHeight w:val="420"/>
        </w:trPr>
        <w:tc>
          <w:tcPr>
            <w:tcW w:w="9603" w:type="dxa"/>
            <w:shd w:val="clear" w:color="auto" w:fill="DEEAF6"/>
            <w:vAlign w:val="center"/>
          </w:tcPr>
          <w:p w:rsidR="00833C2D" w:rsidRPr="002E490F" w:rsidRDefault="00833C2D" w:rsidP="00833C2D">
            <w:pPr>
              <w:jc w:val="both"/>
              <w:rPr>
                <w:rFonts w:ascii="Calibri" w:hAnsi="Calibri" w:cs="Calibri"/>
                <w:b/>
                <w:bCs/>
                <w:lang w:eastAsia="es-BO"/>
              </w:rPr>
            </w:pPr>
            <w:r w:rsidRPr="002E490F">
              <w:rPr>
                <w:rFonts w:ascii="Calibri" w:hAnsi="Calibri" w:cs="Calibri"/>
                <w:b/>
                <w:bCs/>
              </w:rPr>
              <w:t xml:space="preserve">MEDIOS DE TRANSPORTE </w:t>
            </w:r>
          </w:p>
        </w:tc>
      </w:tr>
      <w:tr w:rsidR="00833C2D" w:rsidRPr="00B0174B" w:rsidTr="00833C2D">
        <w:trPr>
          <w:trHeight w:val="658"/>
        </w:trPr>
        <w:tc>
          <w:tcPr>
            <w:tcW w:w="9603" w:type="dxa"/>
            <w:shd w:val="clear" w:color="auto" w:fill="auto"/>
            <w:vAlign w:val="center"/>
          </w:tcPr>
          <w:p w:rsidR="00833C2D" w:rsidRPr="0017098C" w:rsidRDefault="00833C2D" w:rsidP="00833C2D">
            <w:pPr>
              <w:autoSpaceDE w:val="0"/>
              <w:autoSpaceDN w:val="0"/>
              <w:adjustRightInd w:val="0"/>
              <w:jc w:val="both"/>
              <w:rPr>
                <w:rFonts w:ascii="Calibri" w:hAnsi="Calibri" w:cs="Calibri"/>
              </w:rPr>
            </w:pPr>
            <w:r w:rsidRPr="0017098C">
              <w:rPr>
                <w:rFonts w:ascii="Calibri" w:hAnsi="Calibri" w:cs="Calibri"/>
              </w:rPr>
              <w:t>La entrega de los bienes deberá incluir el transporte al punto de entrega establecido por YPFB, asimismo debe reunir las condiciones de seguridad exigidas.</w:t>
            </w:r>
          </w:p>
        </w:tc>
      </w:tr>
      <w:tr w:rsidR="00833C2D" w:rsidRPr="00B0174B" w:rsidTr="00833C2D">
        <w:trPr>
          <w:trHeight w:val="428"/>
        </w:trPr>
        <w:tc>
          <w:tcPr>
            <w:tcW w:w="9603" w:type="dxa"/>
            <w:shd w:val="clear" w:color="auto" w:fill="DEEAF6"/>
            <w:vAlign w:val="center"/>
          </w:tcPr>
          <w:p w:rsidR="00833C2D" w:rsidRPr="002E490F" w:rsidRDefault="00833C2D" w:rsidP="00833C2D">
            <w:pPr>
              <w:jc w:val="both"/>
              <w:rPr>
                <w:rFonts w:ascii="Calibri" w:hAnsi="Calibri" w:cs="Calibri"/>
                <w:b/>
                <w:bCs/>
                <w:lang w:eastAsia="es-BO"/>
              </w:rPr>
            </w:pPr>
            <w:r w:rsidRPr="002E490F">
              <w:rPr>
                <w:rFonts w:ascii="Calibri" w:hAnsi="Calibri" w:cs="Calibri"/>
                <w:b/>
                <w:bCs/>
              </w:rPr>
              <w:t xml:space="preserve">MANUALES </w:t>
            </w:r>
          </w:p>
        </w:tc>
      </w:tr>
      <w:tr w:rsidR="00833C2D" w:rsidRPr="00B0174B" w:rsidTr="00833C2D">
        <w:trPr>
          <w:trHeight w:val="719"/>
        </w:trPr>
        <w:tc>
          <w:tcPr>
            <w:tcW w:w="9603" w:type="dxa"/>
            <w:shd w:val="clear" w:color="auto" w:fill="auto"/>
            <w:vAlign w:val="center"/>
          </w:tcPr>
          <w:p w:rsidR="00833C2D" w:rsidRPr="002E490F" w:rsidRDefault="00833C2D" w:rsidP="00833C2D">
            <w:pPr>
              <w:autoSpaceDE w:val="0"/>
              <w:autoSpaceDN w:val="0"/>
              <w:adjustRightInd w:val="0"/>
              <w:jc w:val="both"/>
              <w:rPr>
                <w:rFonts w:ascii="Calibri" w:hAnsi="Calibri" w:cs="Calibri"/>
              </w:rPr>
            </w:pPr>
            <w:r w:rsidRPr="002E490F">
              <w:rPr>
                <w:rFonts w:ascii="Calibri" w:hAnsi="Calibri" w:cs="Calibri"/>
              </w:rPr>
              <w:t>La empresa adjudicada deberá proporcionar a YPFB los manuales y/o instrucciones de uso de cada uno de los bienes adquiridos por YPFB.</w:t>
            </w:r>
          </w:p>
        </w:tc>
      </w:tr>
    </w:tbl>
    <w:p w:rsidR="00833C2D" w:rsidRDefault="00833C2D" w:rsidP="00833C2D">
      <w:pPr>
        <w:pStyle w:val="Prrafodelista"/>
        <w:ind w:left="0"/>
        <w:contextualSpacing/>
        <w:jc w:val="both"/>
        <w:rPr>
          <w:rFonts w:ascii="Calibri" w:hAnsi="Calibri" w:cs="Calibri"/>
          <w:b/>
          <w:bCs/>
          <w:sz w:val="22"/>
          <w:szCs w:val="22"/>
          <w:lang w:eastAsia="es-BO"/>
        </w:rPr>
      </w:pPr>
    </w:p>
    <w:p w:rsidR="00833C2D" w:rsidRPr="000A6D9A" w:rsidRDefault="00833C2D" w:rsidP="003E5640">
      <w:pPr>
        <w:pStyle w:val="Prrafodelista"/>
        <w:numPr>
          <w:ilvl w:val="0"/>
          <w:numId w:val="60"/>
        </w:numPr>
        <w:ind w:left="567" w:hanging="567"/>
        <w:contextualSpacing/>
        <w:jc w:val="both"/>
        <w:rPr>
          <w:rFonts w:ascii="Calibri" w:hAnsi="Calibri" w:cs="Calibri"/>
          <w:b/>
          <w:bCs/>
          <w:sz w:val="22"/>
          <w:szCs w:val="22"/>
          <w:lang w:eastAsia="es-BO"/>
        </w:rPr>
      </w:pPr>
      <w:r w:rsidRPr="000A6D9A">
        <w:rPr>
          <w:rFonts w:ascii="Calibri" w:hAnsi="Calibri" w:cs="Calibri"/>
          <w:b/>
          <w:bCs/>
          <w:sz w:val="22"/>
          <w:szCs w:val="22"/>
          <w:lang w:eastAsia="es-BO"/>
        </w:rPr>
        <w:t>CONDICIONES REQUERIDAS PARA EL BIEN (De cumplimiento obligatorio por el proponente)</w:t>
      </w:r>
    </w:p>
    <w:p w:rsidR="00854F9E" w:rsidRPr="000A6D9A" w:rsidRDefault="00854F9E" w:rsidP="00833C2D">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3C2D" w:rsidRPr="000A6D9A" w:rsidTr="00833C2D">
        <w:trPr>
          <w:trHeight w:val="397"/>
        </w:trPr>
        <w:tc>
          <w:tcPr>
            <w:tcW w:w="9640" w:type="dxa"/>
            <w:shd w:val="clear" w:color="auto" w:fill="DEEAF6"/>
            <w:vAlign w:val="center"/>
          </w:tcPr>
          <w:p w:rsidR="00833C2D" w:rsidRPr="00C827B5" w:rsidRDefault="00833C2D" w:rsidP="00833C2D">
            <w:pPr>
              <w:autoSpaceDE w:val="0"/>
              <w:autoSpaceDN w:val="0"/>
              <w:adjustRightInd w:val="0"/>
              <w:rPr>
                <w:rFonts w:ascii="Calibri" w:hAnsi="Calibri" w:cs="Calibri"/>
                <w:b/>
                <w:bCs/>
                <w:lang w:eastAsia="es-BO"/>
              </w:rPr>
            </w:pPr>
            <w:r w:rsidRPr="00C827B5">
              <w:rPr>
                <w:rFonts w:ascii="Calibri" w:hAnsi="Calibri" w:cs="Calibri"/>
                <w:b/>
                <w:bCs/>
              </w:rPr>
              <w:t xml:space="preserve">LUGAR DE ENTREGA DE LOS BIENES </w:t>
            </w:r>
          </w:p>
        </w:tc>
      </w:tr>
      <w:tr w:rsidR="00833C2D" w:rsidRPr="000A6D9A" w:rsidTr="00833C2D">
        <w:trPr>
          <w:trHeight w:val="1241"/>
        </w:trPr>
        <w:tc>
          <w:tcPr>
            <w:tcW w:w="9640" w:type="dxa"/>
            <w:shd w:val="clear" w:color="auto" w:fill="auto"/>
            <w:vAlign w:val="center"/>
          </w:tcPr>
          <w:p w:rsidR="00833C2D" w:rsidRPr="00C827B5" w:rsidRDefault="00833C2D" w:rsidP="00833C2D">
            <w:pPr>
              <w:autoSpaceDE w:val="0"/>
              <w:autoSpaceDN w:val="0"/>
              <w:adjustRightInd w:val="0"/>
              <w:jc w:val="both"/>
              <w:rPr>
                <w:rFonts w:ascii="Calibri" w:hAnsi="Calibri" w:cs="Calibri"/>
                <w:bCs/>
              </w:rPr>
            </w:pPr>
            <w:r w:rsidRPr="00C827B5">
              <w:rPr>
                <w:rFonts w:ascii="Calibri" w:hAnsi="Calibri" w:cs="Calibri"/>
                <w:bCs/>
              </w:rPr>
              <w:t xml:space="preserve">Los bienes deberán ser entregados en los Almacenes del Complejo de Fraccionamiento y Licuefacción de Gas Natural Río Grande, mismos que se encuentran ubicados en la localidad de Rio Grande, municipio de Cabezas, provincia Cordillera </w:t>
            </w:r>
            <w:r>
              <w:rPr>
                <w:rFonts w:ascii="Calibri" w:hAnsi="Calibri" w:cs="Calibri"/>
                <w:bCs/>
              </w:rPr>
              <w:t xml:space="preserve">del Departamento de Santa Cruz; </w:t>
            </w:r>
            <w:r w:rsidRPr="00C827B5">
              <w:rPr>
                <w:rFonts w:ascii="Calibri" w:hAnsi="Calibri" w:cs="Calibri"/>
                <w:bCs/>
              </w:rPr>
              <w:t>a 61 km aproximadamente de la ciudad de Santa Cruz de la Sierra.</w:t>
            </w:r>
          </w:p>
        </w:tc>
      </w:tr>
      <w:tr w:rsidR="00833C2D" w:rsidRPr="000A6D9A" w:rsidTr="00833C2D">
        <w:trPr>
          <w:trHeight w:val="334"/>
        </w:trPr>
        <w:tc>
          <w:tcPr>
            <w:tcW w:w="9640" w:type="dxa"/>
            <w:shd w:val="clear" w:color="auto" w:fill="DEEAF6"/>
            <w:vAlign w:val="center"/>
          </w:tcPr>
          <w:p w:rsidR="00833C2D" w:rsidRPr="00C827B5" w:rsidRDefault="00833C2D" w:rsidP="00833C2D">
            <w:pPr>
              <w:autoSpaceDE w:val="0"/>
              <w:autoSpaceDN w:val="0"/>
              <w:adjustRightInd w:val="0"/>
              <w:jc w:val="both"/>
              <w:rPr>
                <w:rFonts w:ascii="Calibri" w:hAnsi="Calibri" w:cs="Calibri"/>
                <w:bCs/>
              </w:rPr>
            </w:pPr>
            <w:r w:rsidRPr="00C827B5">
              <w:rPr>
                <w:rFonts w:ascii="Calibri" w:hAnsi="Calibri" w:cs="Calibri"/>
                <w:b/>
                <w:bCs/>
              </w:rPr>
              <w:t>FORMA DE PAGO</w:t>
            </w:r>
          </w:p>
        </w:tc>
      </w:tr>
      <w:tr w:rsidR="00833C2D" w:rsidRPr="000A6D9A" w:rsidTr="00854F9E">
        <w:trPr>
          <w:trHeight w:val="845"/>
        </w:trPr>
        <w:tc>
          <w:tcPr>
            <w:tcW w:w="9640" w:type="dxa"/>
            <w:shd w:val="clear" w:color="auto" w:fill="auto"/>
            <w:vAlign w:val="center"/>
          </w:tcPr>
          <w:p w:rsidR="00854F9E" w:rsidRPr="00854F9E" w:rsidRDefault="00854F9E" w:rsidP="00833C2D">
            <w:pPr>
              <w:autoSpaceDE w:val="0"/>
              <w:autoSpaceDN w:val="0"/>
              <w:adjustRightInd w:val="0"/>
              <w:jc w:val="both"/>
              <w:rPr>
                <w:rFonts w:ascii="Calibri" w:hAnsi="Calibri" w:cs="Calibri"/>
              </w:rPr>
            </w:pPr>
          </w:p>
          <w:p w:rsidR="00833C2D" w:rsidRPr="00854F9E" w:rsidRDefault="00833C2D" w:rsidP="00833C2D">
            <w:pPr>
              <w:autoSpaceDE w:val="0"/>
              <w:autoSpaceDN w:val="0"/>
              <w:adjustRightInd w:val="0"/>
              <w:jc w:val="both"/>
              <w:rPr>
                <w:rFonts w:ascii="Calibri" w:hAnsi="Calibri" w:cs="Calibri"/>
              </w:rPr>
            </w:pPr>
            <w:r w:rsidRPr="00854F9E">
              <w:rPr>
                <w:rFonts w:ascii="Calibri" w:hAnsi="Calibri" w:cs="Calibri"/>
              </w:rPr>
              <w:t>El pago se realizará vía SIGEP de forma total posterior a la entrega de los bienes solicitados y previo informe de conformidad del comité de recepción y actividades administrativas correspondientes.</w:t>
            </w:r>
          </w:p>
          <w:p w:rsidR="00833C2D" w:rsidRPr="00854F9E" w:rsidRDefault="00833C2D" w:rsidP="00833C2D">
            <w:pPr>
              <w:autoSpaceDE w:val="0"/>
              <w:autoSpaceDN w:val="0"/>
              <w:adjustRightInd w:val="0"/>
              <w:jc w:val="both"/>
              <w:rPr>
                <w:rFonts w:ascii="Calibri" w:hAnsi="Calibri" w:cs="Calibri"/>
              </w:rPr>
            </w:pPr>
          </w:p>
          <w:p w:rsidR="00833C2D" w:rsidRPr="00854F9E" w:rsidRDefault="00833C2D" w:rsidP="00833C2D">
            <w:pPr>
              <w:autoSpaceDE w:val="0"/>
              <w:autoSpaceDN w:val="0"/>
              <w:adjustRightInd w:val="0"/>
              <w:jc w:val="both"/>
              <w:rPr>
                <w:rFonts w:ascii="Calibri" w:hAnsi="Calibri" w:cs="Calibri"/>
                <w:bCs/>
              </w:rPr>
            </w:pPr>
            <w:r w:rsidRPr="00854F9E">
              <w:rPr>
                <w:rFonts w:ascii="Calibri" w:hAnsi="Calibri" w:cs="Calibri"/>
                <w:bCs/>
              </w:rPr>
              <w:t>Por consiguiente, para los efectos de la solicitud de pago se deben presentar los siguientes documentos:</w:t>
            </w:r>
          </w:p>
          <w:p w:rsidR="00854F9E" w:rsidRPr="00854F9E" w:rsidRDefault="00854F9E" w:rsidP="00833C2D">
            <w:pPr>
              <w:autoSpaceDE w:val="0"/>
              <w:autoSpaceDN w:val="0"/>
              <w:adjustRightInd w:val="0"/>
              <w:jc w:val="both"/>
              <w:rPr>
                <w:rFonts w:ascii="Calibri" w:hAnsi="Calibri" w:cs="Calibri"/>
                <w:bCs/>
              </w:rPr>
            </w:pP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t>Carta de solicitud de pago.</w:t>
            </w: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t>Factura original de la Empresa debidamente registrada en Impuestos Nacionales.</w:t>
            </w: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t>Fotocopia del Contrato suscrito.</w:t>
            </w: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t>Fotocopia simple del NIT.</w:t>
            </w: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lastRenderedPageBreak/>
              <w:t>Fotocopia simple del registro de beneficiarios SIGEP con cuenta Bancaria en el Banco Unión.</w:t>
            </w:r>
          </w:p>
          <w:p w:rsidR="00854F9E" w:rsidRPr="00854F9E" w:rsidRDefault="00854F9E" w:rsidP="00854F9E">
            <w:pPr>
              <w:numPr>
                <w:ilvl w:val="0"/>
                <w:numId w:val="45"/>
              </w:numPr>
              <w:autoSpaceDE w:val="0"/>
              <w:autoSpaceDN w:val="0"/>
              <w:adjustRightInd w:val="0"/>
              <w:jc w:val="both"/>
              <w:rPr>
                <w:rFonts w:ascii="Calibri" w:hAnsi="Calibri" w:cs="Calibri"/>
              </w:rPr>
            </w:pPr>
            <w:r w:rsidRPr="00854F9E">
              <w:rPr>
                <w:rFonts w:ascii="Calibri" w:hAnsi="Calibri" w:cs="Calibri"/>
              </w:rPr>
              <w:t>Nota de Entrega del bien o documento equivalente.</w:t>
            </w:r>
          </w:p>
          <w:p w:rsidR="00854F9E" w:rsidRPr="00854F9E" w:rsidRDefault="00854F9E" w:rsidP="00833C2D">
            <w:pPr>
              <w:numPr>
                <w:ilvl w:val="0"/>
                <w:numId w:val="45"/>
              </w:numPr>
              <w:autoSpaceDE w:val="0"/>
              <w:autoSpaceDN w:val="0"/>
              <w:adjustRightInd w:val="0"/>
              <w:jc w:val="both"/>
              <w:rPr>
                <w:rFonts w:ascii="Calibri" w:hAnsi="Calibri" w:cs="Calibri"/>
              </w:rPr>
            </w:pPr>
            <w:r w:rsidRPr="00854F9E">
              <w:rPr>
                <w:rFonts w:ascii="Calibri" w:hAnsi="Calibri" w:cs="Calibri"/>
              </w:rPr>
              <w:t>Fotocopia simple de la Orden de Proceder.</w:t>
            </w:r>
          </w:p>
        </w:tc>
      </w:tr>
      <w:tr w:rsidR="00833C2D" w:rsidRPr="000A6D9A" w:rsidTr="00833C2D">
        <w:trPr>
          <w:trHeight w:val="422"/>
        </w:trPr>
        <w:tc>
          <w:tcPr>
            <w:tcW w:w="9640" w:type="dxa"/>
            <w:shd w:val="clear" w:color="auto" w:fill="DEEAF6"/>
            <w:vAlign w:val="center"/>
          </w:tcPr>
          <w:p w:rsidR="00833C2D" w:rsidRPr="00854F9E" w:rsidRDefault="00833C2D" w:rsidP="00833C2D">
            <w:pPr>
              <w:autoSpaceDE w:val="0"/>
              <w:autoSpaceDN w:val="0"/>
              <w:adjustRightInd w:val="0"/>
              <w:jc w:val="both"/>
              <w:rPr>
                <w:rFonts w:ascii="Calibri" w:hAnsi="Calibri" w:cs="Calibri"/>
                <w:b/>
              </w:rPr>
            </w:pPr>
            <w:r w:rsidRPr="00854F9E">
              <w:rPr>
                <w:rFonts w:ascii="Calibri" w:hAnsi="Calibri" w:cs="Calibri"/>
                <w:b/>
              </w:rPr>
              <w:lastRenderedPageBreak/>
              <w:t xml:space="preserve">MULTAS </w:t>
            </w:r>
          </w:p>
        </w:tc>
      </w:tr>
      <w:tr w:rsidR="00833C2D" w:rsidRPr="000A6D9A" w:rsidTr="00854F9E">
        <w:trPr>
          <w:trHeight w:val="1970"/>
        </w:trPr>
        <w:tc>
          <w:tcPr>
            <w:tcW w:w="9640" w:type="dxa"/>
            <w:shd w:val="clear" w:color="auto" w:fill="auto"/>
            <w:vAlign w:val="center"/>
          </w:tcPr>
          <w:p w:rsidR="00833C2D" w:rsidRPr="00854F9E" w:rsidRDefault="00833C2D" w:rsidP="00833C2D">
            <w:pPr>
              <w:autoSpaceDE w:val="0"/>
              <w:autoSpaceDN w:val="0"/>
              <w:adjustRightInd w:val="0"/>
              <w:jc w:val="both"/>
              <w:rPr>
                <w:rFonts w:ascii="Calibri" w:hAnsi="Calibri" w:cs="Calibri"/>
                <w:bCs/>
              </w:rPr>
            </w:pPr>
            <w:r w:rsidRPr="00854F9E">
              <w:rPr>
                <w:rFonts w:ascii="Calibri" w:hAnsi="Calibri" w:cs="Calibri"/>
                <w:bCs/>
              </w:rPr>
              <w:t>En caso de incumplimiento al plazo señalado para la entrega de los bienes, se aplicará una multa del 1% por cada día calendario de retraso computable a partir del primer día de su vencimiento.</w:t>
            </w:r>
          </w:p>
          <w:p w:rsidR="00833C2D" w:rsidRPr="00854F9E" w:rsidRDefault="00833C2D" w:rsidP="00833C2D">
            <w:pPr>
              <w:autoSpaceDE w:val="0"/>
              <w:autoSpaceDN w:val="0"/>
              <w:adjustRightInd w:val="0"/>
              <w:jc w:val="both"/>
              <w:rPr>
                <w:rFonts w:ascii="Calibri" w:hAnsi="Calibri" w:cs="Calibri"/>
                <w:bCs/>
              </w:rPr>
            </w:pPr>
          </w:p>
          <w:p w:rsidR="00833C2D" w:rsidRPr="00854F9E" w:rsidRDefault="00833C2D" w:rsidP="00833C2D">
            <w:pPr>
              <w:autoSpaceDE w:val="0"/>
              <w:autoSpaceDN w:val="0"/>
              <w:adjustRightInd w:val="0"/>
              <w:jc w:val="both"/>
              <w:rPr>
                <w:rFonts w:ascii="Calibri" w:hAnsi="Calibri" w:cs="Calibri"/>
                <w:bCs/>
              </w:rPr>
            </w:pPr>
            <w:r w:rsidRPr="00854F9E">
              <w:rPr>
                <w:rFonts w:ascii="Calibri" w:hAnsi="Calibri" w:cs="Calibri"/>
                <w:bCs/>
              </w:rPr>
              <w:t>El cómputo de la multa se realizará de manera independiente para cada ítem.</w:t>
            </w:r>
          </w:p>
          <w:p w:rsidR="00833C2D" w:rsidRPr="00854F9E" w:rsidRDefault="00833C2D" w:rsidP="00833C2D">
            <w:pPr>
              <w:autoSpaceDE w:val="0"/>
              <w:autoSpaceDN w:val="0"/>
              <w:adjustRightInd w:val="0"/>
              <w:jc w:val="both"/>
              <w:rPr>
                <w:rFonts w:ascii="Calibri" w:hAnsi="Calibri" w:cs="Calibri"/>
                <w:bCs/>
              </w:rPr>
            </w:pPr>
          </w:p>
          <w:p w:rsidR="00833C2D" w:rsidRPr="00854F9E" w:rsidRDefault="00833C2D" w:rsidP="00833C2D">
            <w:pPr>
              <w:autoSpaceDE w:val="0"/>
              <w:autoSpaceDN w:val="0"/>
              <w:adjustRightInd w:val="0"/>
              <w:jc w:val="both"/>
              <w:rPr>
                <w:rFonts w:ascii="Calibri" w:hAnsi="Calibri" w:cs="Calibri"/>
                <w:bCs/>
              </w:rPr>
            </w:pPr>
            <w:r w:rsidRPr="00854F9E">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tc>
      </w:tr>
      <w:tr w:rsidR="00833C2D" w:rsidRPr="000A6D9A" w:rsidTr="00833C2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C2D" w:rsidRPr="00854F9E" w:rsidRDefault="00833C2D" w:rsidP="00833C2D">
            <w:pPr>
              <w:autoSpaceDE w:val="0"/>
              <w:autoSpaceDN w:val="0"/>
              <w:adjustRightInd w:val="0"/>
              <w:jc w:val="both"/>
              <w:rPr>
                <w:rFonts w:ascii="Calibri" w:hAnsi="Calibri" w:cs="Calibri"/>
                <w:b/>
              </w:rPr>
            </w:pPr>
            <w:r w:rsidRPr="00854F9E">
              <w:rPr>
                <w:rFonts w:ascii="Calibri" w:hAnsi="Calibri" w:cs="Calibri"/>
                <w:b/>
              </w:rPr>
              <w:t xml:space="preserve">GARANTÍA TÉCNICA </w:t>
            </w:r>
          </w:p>
        </w:tc>
      </w:tr>
      <w:tr w:rsidR="00833C2D" w:rsidRPr="000A6D9A" w:rsidTr="00833C2D">
        <w:trPr>
          <w:trHeight w:val="185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3E5640">
            <w:pPr>
              <w:numPr>
                <w:ilvl w:val="0"/>
                <w:numId w:val="41"/>
              </w:numPr>
              <w:tabs>
                <w:tab w:val="left" w:pos="0"/>
              </w:tabs>
              <w:autoSpaceDE w:val="0"/>
              <w:autoSpaceDN w:val="0"/>
              <w:ind w:left="214" w:hanging="218"/>
              <w:jc w:val="both"/>
              <w:rPr>
                <w:rFonts w:ascii="Calibri" w:hAnsi="Calibri" w:cs="Calibri"/>
              </w:rPr>
            </w:pPr>
            <w:r w:rsidRPr="00854F9E">
              <w:rPr>
                <w:rFonts w:ascii="Calibri" w:hAnsi="Calibri" w:cs="Calibri"/>
                <w:b/>
                <w:bCs/>
              </w:rPr>
              <w:t>Alcance de la garantía</w:t>
            </w:r>
            <w:r w:rsidRPr="00854F9E">
              <w:rPr>
                <w:rFonts w:ascii="Calibri" w:hAnsi="Calibri" w:cs="Calibri"/>
              </w:rPr>
              <w:t xml:space="preserve">: La garantía de los bienes cubre fallas o defectos atribuibles a la fabricación.     </w:t>
            </w:r>
          </w:p>
          <w:p w:rsidR="00833C2D" w:rsidRPr="00854F9E" w:rsidRDefault="00833C2D" w:rsidP="00833C2D">
            <w:pPr>
              <w:autoSpaceDE w:val="0"/>
              <w:autoSpaceDN w:val="0"/>
              <w:ind w:left="214"/>
              <w:jc w:val="both"/>
              <w:rPr>
                <w:rFonts w:ascii="Calibri" w:hAnsi="Calibri" w:cs="Calibri"/>
              </w:rPr>
            </w:pPr>
            <w:r w:rsidRPr="00854F9E">
              <w:rPr>
                <w:rFonts w:ascii="Calibri" w:hAnsi="Calibri" w:cs="Calibri"/>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833C2D" w:rsidRPr="00854F9E" w:rsidRDefault="00833C2D" w:rsidP="003E5640">
            <w:pPr>
              <w:pStyle w:val="Prrafodelista"/>
              <w:numPr>
                <w:ilvl w:val="0"/>
                <w:numId w:val="41"/>
              </w:numPr>
              <w:spacing w:line="276" w:lineRule="auto"/>
              <w:ind w:left="214" w:hanging="218"/>
              <w:jc w:val="both"/>
              <w:rPr>
                <w:rFonts w:ascii="Calibri" w:hAnsi="Calibri" w:cs="Calibri"/>
              </w:rPr>
            </w:pPr>
            <w:r w:rsidRPr="00854F9E">
              <w:rPr>
                <w:rFonts w:ascii="Calibri" w:hAnsi="Calibri" w:cs="Calibri"/>
                <w:b/>
                <w:bCs/>
              </w:rPr>
              <w:t>Período de garantía:</w:t>
            </w:r>
            <w:r w:rsidRPr="00854F9E">
              <w:rPr>
                <w:rFonts w:ascii="Calibri" w:hAnsi="Calibri" w:cs="Calibri"/>
              </w:rPr>
              <w:t xml:space="preserve"> 1 año.</w:t>
            </w:r>
          </w:p>
          <w:p w:rsidR="00833C2D" w:rsidRPr="00854F9E" w:rsidRDefault="00833C2D" w:rsidP="003E5640">
            <w:pPr>
              <w:pStyle w:val="Prrafodelista"/>
              <w:numPr>
                <w:ilvl w:val="0"/>
                <w:numId w:val="41"/>
              </w:numPr>
              <w:spacing w:line="276" w:lineRule="auto"/>
              <w:ind w:left="214" w:hanging="218"/>
              <w:jc w:val="both"/>
              <w:rPr>
                <w:rFonts w:ascii="Calibri" w:hAnsi="Calibri" w:cs="Calibri"/>
              </w:rPr>
            </w:pPr>
            <w:r w:rsidRPr="00854F9E">
              <w:rPr>
                <w:rFonts w:ascii="Calibri" w:hAnsi="Calibri" w:cs="Calibri"/>
                <w:b/>
                <w:bCs/>
              </w:rPr>
              <w:t>Inicio del cómputo del período de garantía:</w:t>
            </w:r>
            <w:r w:rsidRPr="00854F9E">
              <w:rPr>
                <w:rFonts w:ascii="Calibri" w:hAnsi="Calibri" w:cs="Calibri"/>
              </w:rPr>
              <w:t xml:space="preserve"> A partir de la fecha de entrega los bienes.</w:t>
            </w:r>
            <w:r w:rsidRPr="00854F9E">
              <w:rPr>
                <w:rFonts w:ascii="Verdana" w:hAnsi="Verdana"/>
              </w:rPr>
              <w:t xml:space="preserve">  </w:t>
            </w:r>
          </w:p>
        </w:tc>
      </w:tr>
      <w:tr w:rsidR="00833C2D" w:rsidRPr="000A6D9A" w:rsidTr="00833C2D">
        <w:trPr>
          <w:trHeight w:val="29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C2D" w:rsidRPr="00854F9E" w:rsidRDefault="00833C2D" w:rsidP="00833C2D">
            <w:pPr>
              <w:pStyle w:val="Prrafodelista"/>
              <w:spacing w:line="276" w:lineRule="auto"/>
              <w:ind w:left="0"/>
              <w:jc w:val="both"/>
              <w:rPr>
                <w:rFonts w:ascii="Calibri" w:hAnsi="Calibri" w:cs="Calibri"/>
              </w:rPr>
            </w:pPr>
            <w:r w:rsidRPr="00854F9E">
              <w:rPr>
                <w:rFonts w:ascii="Calibri" w:hAnsi="Calibri" w:cs="Calibri"/>
                <w:b/>
              </w:rPr>
              <w:t>CERTIFICADO</w:t>
            </w:r>
          </w:p>
        </w:tc>
      </w:tr>
      <w:tr w:rsidR="00833C2D" w:rsidRPr="000A6D9A" w:rsidTr="00854F9E">
        <w:trPr>
          <w:trHeight w:val="16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833C2D">
            <w:pPr>
              <w:autoSpaceDE w:val="0"/>
              <w:autoSpaceDN w:val="0"/>
              <w:adjustRightInd w:val="0"/>
              <w:jc w:val="both"/>
              <w:rPr>
                <w:rFonts w:ascii="Calibri" w:hAnsi="Calibri" w:cs="Calibri"/>
              </w:rPr>
            </w:pPr>
            <w:r w:rsidRPr="00854F9E">
              <w:rPr>
                <w:rFonts w:ascii="Calibri" w:hAnsi="Calibri" w:cs="Calibri"/>
              </w:rPr>
              <w:t>El proveedor deberá entregar junto con los productos la siguiente documentación:</w:t>
            </w:r>
          </w:p>
          <w:p w:rsidR="00833C2D" w:rsidRPr="00854F9E" w:rsidRDefault="00833C2D" w:rsidP="003E5640">
            <w:pPr>
              <w:numPr>
                <w:ilvl w:val="0"/>
                <w:numId w:val="42"/>
              </w:numPr>
              <w:autoSpaceDE w:val="0"/>
              <w:autoSpaceDN w:val="0"/>
              <w:adjustRightInd w:val="0"/>
              <w:jc w:val="both"/>
              <w:rPr>
                <w:rFonts w:ascii="Calibri" w:hAnsi="Calibri" w:cs="Calibri"/>
              </w:rPr>
            </w:pPr>
            <w:r w:rsidRPr="00854F9E">
              <w:rPr>
                <w:rFonts w:ascii="Calibri" w:hAnsi="Calibri" w:cs="Calibri"/>
              </w:rPr>
              <w:t>Ficha Técnica de los bienes adquiridos.</w:t>
            </w:r>
          </w:p>
          <w:p w:rsidR="00833C2D" w:rsidRPr="00854F9E" w:rsidRDefault="00833C2D" w:rsidP="003E5640">
            <w:pPr>
              <w:numPr>
                <w:ilvl w:val="0"/>
                <w:numId w:val="42"/>
              </w:numPr>
              <w:autoSpaceDE w:val="0"/>
              <w:autoSpaceDN w:val="0"/>
              <w:adjustRightInd w:val="0"/>
              <w:jc w:val="both"/>
              <w:rPr>
                <w:rFonts w:ascii="Calibri" w:hAnsi="Calibri" w:cs="Calibri"/>
              </w:rPr>
            </w:pPr>
            <w:r w:rsidRPr="00854F9E">
              <w:rPr>
                <w:rFonts w:ascii="Calibri" w:hAnsi="Calibri" w:cs="Calibri"/>
              </w:rPr>
              <w:t>Manual de los equipos (Impreso o en CD).</w:t>
            </w:r>
          </w:p>
          <w:p w:rsidR="00833C2D" w:rsidRPr="00854F9E" w:rsidRDefault="00833C2D" w:rsidP="003E5640">
            <w:pPr>
              <w:numPr>
                <w:ilvl w:val="0"/>
                <w:numId w:val="42"/>
              </w:numPr>
              <w:autoSpaceDE w:val="0"/>
              <w:autoSpaceDN w:val="0"/>
              <w:adjustRightInd w:val="0"/>
              <w:jc w:val="both"/>
              <w:rPr>
                <w:rFonts w:ascii="Calibri" w:hAnsi="Calibri" w:cs="Calibri"/>
              </w:rPr>
            </w:pPr>
            <w:r w:rsidRPr="00854F9E">
              <w:rPr>
                <w:rFonts w:ascii="Calibri" w:hAnsi="Calibri" w:cs="Calibri"/>
              </w:rPr>
              <w:t>Certificado de calibración de los bienes adquiridos.</w:t>
            </w:r>
          </w:p>
          <w:p w:rsidR="00833C2D" w:rsidRPr="00854F9E" w:rsidRDefault="00833C2D" w:rsidP="00833C2D">
            <w:pPr>
              <w:autoSpaceDE w:val="0"/>
              <w:autoSpaceDN w:val="0"/>
              <w:adjustRightInd w:val="0"/>
              <w:ind w:left="1004"/>
              <w:jc w:val="both"/>
              <w:rPr>
                <w:rFonts w:ascii="Calibri" w:hAnsi="Calibri" w:cs="Calibri"/>
                <w:highlight w:val="yellow"/>
              </w:rPr>
            </w:pPr>
          </w:p>
          <w:p w:rsidR="00833C2D" w:rsidRPr="00854F9E" w:rsidRDefault="00833C2D" w:rsidP="00833C2D">
            <w:pPr>
              <w:pStyle w:val="Prrafodelista"/>
              <w:spacing w:line="276" w:lineRule="auto"/>
              <w:ind w:left="0"/>
              <w:jc w:val="both"/>
              <w:rPr>
                <w:rFonts w:ascii="Calibri" w:hAnsi="Calibri" w:cs="Calibri"/>
              </w:rPr>
            </w:pPr>
            <w:r w:rsidRPr="00854F9E">
              <w:rPr>
                <w:rFonts w:ascii="Calibri" w:hAnsi="Calibri" w:cs="Calibri"/>
              </w:rPr>
              <w:t>La documentación de respaldo correspondiente deberá ser presentada en original.</w:t>
            </w:r>
          </w:p>
        </w:tc>
      </w:tr>
      <w:tr w:rsidR="00833C2D" w:rsidRPr="000A6D9A" w:rsidTr="00833C2D">
        <w:trPr>
          <w:trHeight w:val="29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C2D" w:rsidRPr="00854F9E" w:rsidRDefault="00833C2D" w:rsidP="00833C2D">
            <w:pPr>
              <w:pStyle w:val="Prrafodelista"/>
              <w:spacing w:line="276" w:lineRule="auto"/>
              <w:ind w:left="0"/>
              <w:jc w:val="both"/>
              <w:rPr>
                <w:rFonts w:ascii="Calibri" w:hAnsi="Calibri" w:cs="Calibri"/>
                <w:b/>
              </w:rPr>
            </w:pPr>
            <w:r w:rsidRPr="00854F9E">
              <w:rPr>
                <w:rFonts w:ascii="Calibri" w:hAnsi="Calibri" w:cs="Calibri"/>
                <w:b/>
              </w:rPr>
              <w:t>VALIDACIONES</w:t>
            </w:r>
          </w:p>
        </w:tc>
      </w:tr>
      <w:tr w:rsidR="00833C2D" w:rsidRPr="000A6D9A" w:rsidTr="00582FD0">
        <w:trPr>
          <w:trHeight w:val="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582FD0">
            <w:pPr>
              <w:pStyle w:val="Prrafodelista"/>
              <w:spacing w:line="276" w:lineRule="auto"/>
              <w:ind w:left="0"/>
              <w:jc w:val="both"/>
              <w:rPr>
                <w:rFonts w:ascii="Calibri" w:hAnsi="Calibri" w:cs="Calibri"/>
              </w:rPr>
            </w:pPr>
            <w:r w:rsidRPr="00854F9E">
              <w:rPr>
                <w:rFonts w:ascii="Calibri" w:hAnsi="Calibri" w:cs="Calibri"/>
              </w:rPr>
              <w:t>Se adjunta al presente ANEXOS de las validaciones correspondientes.</w:t>
            </w: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33C2D" w:rsidRPr="00854F9E" w:rsidRDefault="00833C2D" w:rsidP="00833C2D">
            <w:pPr>
              <w:pStyle w:val="Prrafodelista"/>
              <w:spacing w:line="276" w:lineRule="auto"/>
              <w:ind w:left="0"/>
              <w:jc w:val="both"/>
              <w:rPr>
                <w:rFonts w:ascii="Calibri" w:hAnsi="Calibri" w:cs="Calibri"/>
                <w:b/>
              </w:rPr>
            </w:pPr>
            <w:r w:rsidRPr="00854F9E">
              <w:rPr>
                <w:rFonts w:ascii="Calibri" w:hAnsi="Calibri" w:cs="Calibri"/>
                <w:b/>
              </w:rPr>
              <w:t>FACTURACIÓN.</w:t>
            </w:r>
          </w:p>
        </w:tc>
      </w:tr>
      <w:tr w:rsidR="00833C2D" w:rsidRPr="00733B4F" w:rsidTr="00854F9E">
        <w:trPr>
          <w:trHeight w:val="25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833C2D">
            <w:pPr>
              <w:autoSpaceDE w:val="0"/>
              <w:autoSpaceDN w:val="0"/>
              <w:adjustRightInd w:val="0"/>
              <w:jc w:val="both"/>
              <w:rPr>
                <w:rFonts w:ascii="Calibri" w:hAnsi="Calibri" w:cs="Calibri"/>
              </w:rPr>
            </w:pPr>
            <w:r w:rsidRPr="00854F9E">
              <w:rPr>
                <w:rFonts w:ascii="Calibri" w:hAnsi="Calibri" w:cs="Calibri"/>
              </w:rPr>
              <w:t xml:space="preserve">La factura debe ser </w:t>
            </w:r>
            <w:r w:rsidRPr="00854F9E">
              <w:rPr>
                <w:rFonts w:ascii="Calibri" w:hAnsi="Calibri" w:cs="Calibri"/>
                <w:bCs/>
              </w:rPr>
              <w:t>emitida</w:t>
            </w:r>
            <w:r w:rsidRPr="00854F9E">
              <w:rPr>
                <w:rFonts w:ascii="Calibri" w:hAnsi="Calibri" w:cs="Calibri"/>
              </w:rPr>
              <w:t xml:space="preserve"> de acuerdo a normativa vigente a nombre de Yacimientos Petrolíferos Fiscales Bolivianos consignando el Número de Identificación Tributaria (NIT) 1020269020. </w:t>
            </w:r>
            <w:r w:rsidRPr="00854F9E">
              <w:rPr>
                <w:rFonts w:ascii="Calibri" w:hAnsi="Calibri" w:cs="Calibri"/>
              </w:rPr>
              <w:tab/>
            </w:r>
            <w:r w:rsidRPr="00854F9E">
              <w:rPr>
                <w:rFonts w:ascii="Calibri" w:hAnsi="Calibri" w:cs="Calibri"/>
              </w:rPr>
              <w:tab/>
            </w:r>
            <w:r w:rsidRPr="00854F9E">
              <w:rPr>
                <w:rFonts w:ascii="Calibri" w:hAnsi="Calibri" w:cs="Calibri"/>
              </w:rPr>
              <w:tab/>
            </w:r>
            <w:r w:rsidRPr="00854F9E">
              <w:rPr>
                <w:rFonts w:ascii="Calibri" w:hAnsi="Calibri" w:cs="Calibri"/>
              </w:rPr>
              <w:tab/>
            </w:r>
            <w:r w:rsidRPr="00854F9E">
              <w:rPr>
                <w:rFonts w:ascii="Calibri" w:hAnsi="Calibri" w:cs="Calibri"/>
              </w:rPr>
              <w:tab/>
            </w:r>
          </w:p>
          <w:p w:rsidR="00833C2D" w:rsidRPr="00854F9E" w:rsidRDefault="00833C2D" w:rsidP="00833C2D">
            <w:pPr>
              <w:autoSpaceDE w:val="0"/>
              <w:autoSpaceDN w:val="0"/>
              <w:adjustRightInd w:val="0"/>
              <w:jc w:val="both"/>
              <w:rPr>
                <w:rFonts w:ascii="Calibri" w:hAnsi="Calibri" w:cs="Calibri"/>
              </w:rPr>
            </w:pPr>
          </w:p>
          <w:p w:rsidR="00833C2D" w:rsidRPr="00854F9E" w:rsidRDefault="00833C2D" w:rsidP="00833C2D">
            <w:pPr>
              <w:autoSpaceDE w:val="0"/>
              <w:autoSpaceDN w:val="0"/>
              <w:adjustRightInd w:val="0"/>
              <w:jc w:val="both"/>
              <w:rPr>
                <w:rFonts w:ascii="Calibri" w:hAnsi="Calibri" w:cs="Calibri"/>
              </w:rPr>
            </w:pPr>
          </w:p>
          <w:p w:rsidR="00833C2D" w:rsidRPr="00854F9E" w:rsidRDefault="00833C2D" w:rsidP="00833C2D">
            <w:pPr>
              <w:autoSpaceDE w:val="0"/>
              <w:autoSpaceDN w:val="0"/>
              <w:adjustRightInd w:val="0"/>
              <w:jc w:val="both"/>
              <w:rPr>
                <w:rFonts w:ascii="Calibri" w:hAnsi="Calibri" w:cs="Calibri"/>
              </w:rPr>
            </w:pPr>
            <w:r w:rsidRPr="00854F9E">
              <w:rPr>
                <w:rFonts w:ascii="Calibri" w:hAnsi="Calibri" w:cs="Calibri"/>
              </w:rPr>
              <w:t xml:space="preserve">La factura deberá </w:t>
            </w:r>
            <w:r w:rsidRPr="00854F9E">
              <w:rPr>
                <w:rFonts w:ascii="Calibri" w:hAnsi="Calibri" w:cs="Calibri"/>
                <w:bCs/>
              </w:rPr>
              <w:t>emitirse</w:t>
            </w:r>
            <w:r w:rsidRPr="00854F9E">
              <w:rPr>
                <w:rFonts w:ascii="Calibri" w:hAnsi="Calibri" w:cs="Calibri"/>
              </w:rPr>
              <w:t xml:space="preserve"> por el precio contratado, sin deducir las multas ni otros cargos, </w:t>
            </w:r>
            <w:proofErr w:type="spellStart"/>
            <w:r w:rsidRPr="00854F9E">
              <w:rPr>
                <w:rFonts w:ascii="Calibri" w:hAnsi="Calibri" w:cs="Calibri"/>
              </w:rPr>
              <w:t>a</w:t>
            </w:r>
            <w:proofErr w:type="spellEnd"/>
            <w:r w:rsidRPr="00854F9E">
              <w:rPr>
                <w:rFonts w:ascii="Calibri" w:hAnsi="Calibri" w:cs="Calibri"/>
              </w:rPr>
              <w:t xml:space="preserve"> momento de la entrega de la totalidad de los bienes conforme lo establecido contractualmente.</w:t>
            </w:r>
            <w:r w:rsidRPr="00854F9E">
              <w:rPr>
                <w:rFonts w:ascii="Calibri" w:hAnsi="Calibri" w:cs="Calibri"/>
              </w:rPr>
              <w:tab/>
            </w:r>
            <w:r w:rsidRPr="00854F9E">
              <w:rPr>
                <w:rFonts w:ascii="Calibri" w:hAnsi="Calibri" w:cs="Calibri"/>
              </w:rPr>
              <w:tab/>
            </w:r>
            <w:r w:rsidRPr="00854F9E">
              <w:rPr>
                <w:rFonts w:ascii="Calibri" w:hAnsi="Calibri" w:cs="Calibri"/>
              </w:rPr>
              <w:tab/>
            </w:r>
            <w:r w:rsidRPr="00854F9E">
              <w:rPr>
                <w:rFonts w:ascii="Calibri" w:hAnsi="Calibri" w:cs="Calibri"/>
              </w:rPr>
              <w:tab/>
            </w:r>
            <w:r w:rsidRPr="00854F9E">
              <w:rPr>
                <w:rFonts w:ascii="Calibri" w:hAnsi="Calibri" w:cs="Calibri"/>
              </w:rPr>
              <w:tab/>
            </w:r>
          </w:p>
          <w:p w:rsidR="00833C2D" w:rsidRPr="00854F9E" w:rsidRDefault="00833C2D" w:rsidP="00833C2D">
            <w:pPr>
              <w:autoSpaceDE w:val="0"/>
              <w:autoSpaceDN w:val="0"/>
              <w:adjustRightInd w:val="0"/>
              <w:jc w:val="both"/>
              <w:rPr>
                <w:rFonts w:ascii="Calibri" w:hAnsi="Calibri" w:cs="Calibri"/>
              </w:rPr>
            </w:pPr>
            <w:r w:rsidRPr="00854F9E">
              <w:rPr>
                <w:rFonts w:ascii="Calibri" w:hAnsi="Calibri" w:cs="Calibri"/>
              </w:rPr>
              <w:t>El proponente adjudicado (persona natural o jurídica, empresa unipersonal, sociedad accidental) deberá presentar el "</w:t>
            </w:r>
            <w:r w:rsidRPr="00854F9E">
              <w:rPr>
                <w:rFonts w:ascii="Calibri" w:hAnsi="Calibri" w:cs="Calibri"/>
                <w:bCs/>
              </w:rPr>
              <w:t>Certificado</w:t>
            </w:r>
            <w:r w:rsidRPr="00854F9E">
              <w:rPr>
                <w:rFonts w:ascii="Calibri" w:hAnsi="Calibri" w:cs="Calibri"/>
              </w:rPr>
              <w:t xml:space="preserve"> de Inscripción" o reporte  Consulta de Padrón emitido por el Servicio de Impuestos Nacionales, como evidencia de que la actividad económica registrada guarda relación con el objeto del proceso de contratación.</w:t>
            </w:r>
            <w:r w:rsidRPr="00854F9E">
              <w:rPr>
                <w:rFonts w:ascii="Calibri" w:hAnsi="Calibri" w:cs="Calibri"/>
              </w:rPr>
              <w:tab/>
            </w:r>
          </w:p>
          <w:p w:rsidR="00833C2D" w:rsidRPr="00854F9E" w:rsidRDefault="00833C2D" w:rsidP="00833C2D">
            <w:pPr>
              <w:pStyle w:val="Prrafodelista"/>
              <w:spacing w:line="276" w:lineRule="auto"/>
              <w:rPr>
                <w:rFonts w:ascii="Calibri" w:hAnsi="Calibri" w:cs="Calibri"/>
              </w:rPr>
            </w:pPr>
            <w:r w:rsidRPr="00854F9E">
              <w:rPr>
                <w:rFonts w:ascii="Calibri" w:hAnsi="Calibri" w:cs="Calibri"/>
              </w:rPr>
              <w:tab/>
            </w:r>
            <w:r w:rsidRPr="00854F9E">
              <w:rPr>
                <w:rFonts w:ascii="Calibri" w:hAnsi="Calibri" w:cs="Calibri"/>
              </w:rPr>
              <w:tab/>
            </w:r>
            <w:r w:rsidRPr="00854F9E">
              <w:rPr>
                <w:rFonts w:ascii="Calibri" w:hAnsi="Calibri" w:cs="Calibri"/>
              </w:rPr>
              <w:tab/>
            </w:r>
            <w:r w:rsidRPr="00854F9E">
              <w:rPr>
                <w:rFonts w:ascii="Calibri" w:hAnsi="Calibri" w:cs="Calibri"/>
              </w:rPr>
              <w:tab/>
            </w: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33C2D" w:rsidRPr="00854F9E" w:rsidRDefault="00833C2D" w:rsidP="00833C2D">
            <w:pPr>
              <w:pStyle w:val="Prrafodelista"/>
              <w:spacing w:line="276" w:lineRule="auto"/>
              <w:ind w:left="0"/>
              <w:jc w:val="both"/>
              <w:rPr>
                <w:rFonts w:asciiTheme="minorHAnsi" w:hAnsiTheme="minorHAnsi" w:cstheme="minorHAnsi"/>
                <w:b/>
              </w:rPr>
            </w:pPr>
            <w:r w:rsidRPr="00854F9E">
              <w:rPr>
                <w:rFonts w:asciiTheme="minorHAnsi" w:hAnsiTheme="minorHAnsi" w:cstheme="minorHAnsi"/>
                <w:b/>
              </w:rPr>
              <w:t>TRIBUTOS.</w:t>
            </w:r>
          </w:p>
        </w:tc>
      </w:tr>
      <w:tr w:rsidR="00833C2D" w:rsidRPr="00733B4F" w:rsidTr="00854F9E">
        <w:trPr>
          <w:trHeight w:val="82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854F9E">
            <w:pPr>
              <w:autoSpaceDE w:val="0"/>
              <w:autoSpaceDN w:val="0"/>
              <w:adjustRightInd w:val="0"/>
              <w:jc w:val="both"/>
              <w:rPr>
                <w:rFonts w:asciiTheme="minorHAnsi" w:hAnsiTheme="minorHAnsi" w:cstheme="minorHAnsi"/>
              </w:rPr>
            </w:pPr>
            <w:r w:rsidRPr="00854F9E">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33C2D" w:rsidRPr="00854F9E" w:rsidRDefault="00833C2D" w:rsidP="00833C2D">
            <w:pPr>
              <w:pStyle w:val="Prrafodelista"/>
              <w:spacing w:line="276" w:lineRule="auto"/>
              <w:ind w:left="0"/>
              <w:jc w:val="both"/>
              <w:rPr>
                <w:rFonts w:asciiTheme="minorHAnsi" w:hAnsiTheme="minorHAnsi" w:cstheme="minorHAnsi"/>
                <w:b/>
              </w:rPr>
            </w:pPr>
            <w:r w:rsidRPr="00854F9E">
              <w:rPr>
                <w:rFonts w:asciiTheme="minorHAnsi" w:hAnsiTheme="minorHAnsi" w:cstheme="minorHAnsi"/>
                <w:b/>
              </w:rPr>
              <w:lastRenderedPageBreak/>
              <w:t>SEGURIDAD INDUSTRIAL Y SALUD OCUPACIONAL</w:t>
            </w: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833C2D">
            <w:pPr>
              <w:pStyle w:val="Prrafodelista"/>
              <w:spacing w:line="276" w:lineRule="auto"/>
              <w:rPr>
                <w:rFonts w:asciiTheme="minorHAnsi" w:hAnsiTheme="minorHAnsi" w:cstheme="minorHAnsi"/>
              </w:rPr>
            </w:pPr>
          </w:p>
          <w:p w:rsidR="00833C2D" w:rsidRPr="00854F9E" w:rsidRDefault="00833C2D" w:rsidP="00833C2D">
            <w:pPr>
              <w:autoSpaceDE w:val="0"/>
              <w:autoSpaceDN w:val="0"/>
              <w:adjustRightInd w:val="0"/>
              <w:jc w:val="both"/>
              <w:rPr>
                <w:rFonts w:asciiTheme="minorHAnsi" w:hAnsiTheme="minorHAnsi" w:cstheme="minorHAnsi"/>
                <w:bCs/>
              </w:rPr>
            </w:pPr>
            <w:r w:rsidRPr="00854F9E">
              <w:rPr>
                <w:rFonts w:asciiTheme="minorHAnsi" w:hAnsiTheme="minorHAnsi" w:cstheme="minorHAnsi"/>
                <w:bCs/>
              </w:rPr>
              <w:t>ASPECTOS NORMATIVOS DE SEGURIDAD INDUSTRIAL Y SALUD OCUPACIONAL PARA EMPRESAS CONTRATISTAS  DE  YPFB.</w:t>
            </w:r>
          </w:p>
          <w:p w:rsidR="00833C2D" w:rsidRPr="00854F9E" w:rsidRDefault="00833C2D" w:rsidP="00833C2D">
            <w:pPr>
              <w:autoSpaceDE w:val="0"/>
              <w:autoSpaceDN w:val="0"/>
              <w:adjustRightInd w:val="0"/>
              <w:jc w:val="both"/>
              <w:rPr>
                <w:rFonts w:asciiTheme="minorHAnsi" w:hAnsiTheme="minorHAnsi" w:cstheme="minorHAnsi"/>
                <w:bCs/>
              </w:rPr>
            </w:pPr>
          </w:p>
          <w:p w:rsidR="00854F9E" w:rsidRDefault="00833C2D" w:rsidP="00854F9E">
            <w:pPr>
              <w:autoSpaceDE w:val="0"/>
              <w:autoSpaceDN w:val="0"/>
              <w:adjustRightInd w:val="0"/>
              <w:jc w:val="both"/>
              <w:rPr>
                <w:rFonts w:asciiTheme="minorHAnsi" w:hAnsiTheme="minorHAnsi" w:cstheme="minorHAnsi"/>
                <w:bCs/>
              </w:rPr>
            </w:pPr>
            <w:r w:rsidRPr="00854F9E">
              <w:rPr>
                <w:rFonts w:asciiTheme="minorHAnsi" w:hAnsiTheme="minorHAnsi" w:cstheme="minorHAnsi"/>
                <w:bCs/>
              </w:rPr>
              <w:t xml:space="preserve">El Proponente de la provisión de “BIENES” deberá cumplir con los estándares de Seguridad Industrial y Salud Ocupacional de YPFB. </w:t>
            </w:r>
          </w:p>
          <w:p w:rsidR="00854F9E" w:rsidRDefault="00854F9E" w:rsidP="00854F9E">
            <w:pPr>
              <w:autoSpaceDE w:val="0"/>
              <w:autoSpaceDN w:val="0"/>
              <w:adjustRightInd w:val="0"/>
              <w:jc w:val="both"/>
              <w:rPr>
                <w:rFonts w:asciiTheme="minorHAnsi" w:hAnsiTheme="minorHAnsi" w:cstheme="minorHAnsi"/>
                <w:bCs/>
              </w:rPr>
            </w:pPr>
          </w:p>
          <w:p w:rsidR="00833C2D" w:rsidRPr="00854F9E" w:rsidRDefault="00833C2D" w:rsidP="00854F9E">
            <w:pPr>
              <w:pStyle w:val="Prrafodelista"/>
              <w:numPr>
                <w:ilvl w:val="6"/>
                <w:numId w:val="33"/>
              </w:numPr>
              <w:tabs>
                <w:tab w:val="clear" w:pos="5040"/>
              </w:tabs>
              <w:autoSpaceDE w:val="0"/>
              <w:autoSpaceDN w:val="0"/>
              <w:adjustRightInd w:val="0"/>
              <w:ind w:left="209" w:hanging="218"/>
              <w:jc w:val="both"/>
              <w:rPr>
                <w:rFonts w:asciiTheme="minorHAnsi" w:hAnsiTheme="minorHAnsi" w:cstheme="minorHAnsi"/>
                <w:bCs/>
              </w:rPr>
            </w:pPr>
            <w:r w:rsidRPr="00854F9E">
              <w:rPr>
                <w:rFonts w:asciiTheme="minorHAnsi" w:hAnsiTheme="minorHAnsi" w:cstheme="minorHAnsi"/>
              </w:rPr>
              <w:t xml:space="preserve"> ASPECTOS GENERALES: </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 xml:space="preserve"> </w:t>
            </w:r>
          </w:p>
          <w:p w:rsidR="00833C2D" w:rsidRPr="00854F9E" w:rsidRDefault="00833C2D" w:rsidP="00854F9E">
            <w:pPr>
              <w:autoSpaceDE w:val="0"/>
              <w:autoSpaceDN w:val="0"/>
              <w:adjustRightInd w:val="0"/>
              <w:ind w:left="209"/>
              <w:jc w:val="both"/>
              <w:rPr>
                <w:rFonts w:asciiTheme="minorHAnsi" w:hAnsiTheme="minorHAnsi" w:cstheme="minorHAnsi"/>
              </w:rPr>
            </w:pPr>
            <w:r w:rsidRPr="00854F9E">
              <w:rPr>
                <w:rFonts w:asciiTheme="minorHAnsi" w:hAnsiTheme="minorHAnsi" w:cstheme="minorHAnsi"/>
              </w:rPr>
              <w:t xml:space="preserve">Para los procesos de contratación de bienes; en caso de que los mismos sean recibidos directamente en los almacenes de YPFB; no aplica una </w:t>
            </w:r>
            <w:r w:rsidRPr="00854F9E">
              <w:rPr>
                <w:rFonts w:asciiTheme="minorHAnsi" w:hAnsiTheme="minorHAnsi" w:cstheme="minorHAnsi"/>
                <w:bCs/>
              </w:rPr>
              <w:t>cláusula</w:t>
            </w:r>
            <w:r w:rsidRPr="00854F9E">
              <w:rPr>
                <w:rFonts w:asciiTheme="minorHAnsi" w:hAnsiTheme="minorHAnsi" w:cstheme="minorHAnsi"/>
              </w:rPr>
              <w:t xml:space="preserve"> específica de SMS. </w:t>
            </w:r>
          </w:p>
          <w:p w:rsidR="00854F9E" w:rsidRDefault="00854F9E" w:rsidP="00854F9E">
            <w:pPr>
              <w:spacing w:line="276" w:lineRule="auto"/>
              <w:rPr>
                <w:rFonts w:asciiTheme="minorHAnsi" w:hAnsiTheme="minorHAnsi" w:cstheme="minorHAnsi"/>
              </w:rPr>
            </w:pPr>
          </w:p>
          <w:p w:rsidR="00833C2D" w:rsidRDefault="00833C2D" w:rsidP="00854F9E">
            <w:pPr>
              <w:pStyle w:val="Prrafodelista"/>
              <w:numPr>
                <w:ilvl w:val="6"/>
                <w:numId w:val="33"/>
              </w:numPr>
              <w:tabs>
                <w:tab w:val="clear" w:pos="5040"/>
              </w:tabs>
              <w:autoSpaceDE w:val="0"/>
              <w:autoSpaceDN w:val="0"/>
              <w:adjustRightInd w:val="0"/>
              <w:ind w:left="209" w:hanging="218"/>
              <w:jc w:val="both"/>
              <w:rPr>
                <w:rFonts w:asciiTheme="minorHAnsi" w:hAnsiTheme="minorHAnsi" w:cstheme="minorHAnsi"/>
              </w:rPr>
            </w:pPr>
            <w:r w:rsidRPr="00854F9E">
              <w:rPr>
                <w:rFonts w:asciiTheme="minorHAnsi" w:hAnsiTheme="minorHAnsi" w:cstheme="minorHAnsi"/>
              </w:rPr>
              <w:t xml:space="preserve">RECOMENDACIONES:  </w:t>
            </w:r>
          </w:p>
          <w:p w:rsidR="00854F9E" w:rsidRPr="00854F9E" w:rsidRDefault="00854F9E" w:rsidP="00854F9E">
            <w:pPr>
              <w:pStyle w:val="Prrafodelista"/>
              <w:autoSpaceDE w:val="0"/>
              <w:autoSpaceDN w:val="0"/>
              <w:adjustRightInd w:val="0"/>
              <w:ind w:left="209"/>
              <w:jc w:val="both"/>
              <w:rPr>
                <w:rFonts w:asciiTheme="minorHAnsi" w:hAnsiTheme="minorHAnsi" w:cstheme="minorHAnsi"/>
              </w:rPr>
            </w:pPr>
          </w:p>
          <w:p w:rsidR="00833C2D" w:rsidRPr="00854F9E" w:rsidRDefault="00833C2D" w:rsidP="00726266">
            <w:pPr>
              <w:pStyle w:val="Prrafodelista"/>
              <w:spacing w:line="276" w:lineRule="auto"/>
              <w:ind w:left="209"/>
              <w:jc w:val="both"/>
              <w:rPr>
                <w:rFonts w:asciiTheme="minorHAnsi" w:hAnsiTheme="minorHAnsi" w:cstheme="minorHAnsi"/>
              </w:rPr>
            </w:pPr>
            <w:r w:rsidRPr="00854F9E">
              <w:rPr>
                <w:rFonts w:asciiTheme="minorHAnsi" w:hAnsiTheme="minorHAnsi" w:cstheme="minorHAnsi"/>
              </w:rPr>
              <w:t>Para las tareas complementarias de entrega de bienes en los almacenes de YPFB, la Unidad Solicitante deberá coordinar con la empresa Contratista a efectos de garantizar y prevenir la ocurrencia de accidentes, incidentes y afectaciones al medio ambiente.</w:t>
            </w:r>
          </w:p>
          <w:p w:rsidR="00833C2D" w:rsidRPr="00854F9E" w:rsidRDefault="00833C2D" w:rsidP="00833C2D">
            <w:pPr>
              <w:pStyle w:val="Prrafodelista"/>
              <w:spacing w:line="276" w:lineRule="auto"/>
              <w:rPr>
                <w:rFonts w:asciiTheme="minorHAnsi" w:hAnsiTheme="minorHAnsi" w:cstheme="minorHAnsi"/>
              </w:rPr>
            </w:pPr>
          </w:p>
          <w:p w:rsidR="00833C2D" w:rsidRPr="00854F9E" w:rsidRDefault="00726266" w:rsidP="00726266">
            <w:pPr>
              <w:pStyle w:val="Prrafodelista"/>
              <w:spacing w:line="276" w:lineRule="auto"/>
              <w:ind w:left="634" w:hanging="425"/>
              <w:jc w:val="both"/>
              <w:rPr>
                <w:rFonts w:asciiTheme="minorHAnsi" w:hAnsiTheme="minorHAnsi" w:cstheme="minorHAnsi"/>
              </w:rPr>
            </w:pPr>
            <w:r>
              <w:rPr>
                <w:rFonts w:asciiTheme="minorHAnsi" w:hAnsiTheme="minorHAnsi" w:cstheme="minorHAnsi"/>
              </w:rPr>
              <w:t xml:space="preserve">2.1.   </w:t>
            </w:r>
            <w:r w:rsidR="00833C2D" w:rsidRPr="00854F9E">
              <w:rPr>
                <w:rFonts w:asciiTheme="minorHAnsi" w:hAnsiTheme="minorHAnsi" w:cstheme="minorHAnsi"/>
              </w:rPr>
              <w:t xml:space="preserve">En caso de manipulación de bienes y materiales dentro de las instalaciones de YPFB; se deberán verificar las </w:t>
            </w:r>
            <w:r>
              <w:rPr>
                <w:rFonts w:asciiTheme="minorHAnsi" w:hAnsiTheme="minorHAnsi" w:cstheme="minorHAnsi"/>
              </w:rPr>
              <w:t>c</w:t>
            </w:r>
            <w:r w:rsidR="00833C2D" w:rsidRPr="00854F9E">
              <w:rPr>
                <w:rFonts w:asciiTheme="minorHAnsi" w:hAnsiTheme="minorHAnsi" w:cstheme="minorHAnsi"/>
              </w:rPr>
              <w:t xml:space="preserve">ondiciones del sistema de </w:t>
            </w:r>
            <w:proofErr w:type="spellStart"/>
            <w:r w:rsidR="00833C2D" w:rsidRPr="00854F9E">
              <w:rPr>
                <w:rFonts w:asciiTheme="minorHAnsi" w:hAnsiTheme="minorHAnsi" w:cstheme="minorHAnsi"/>
              </w:rPr>
              <w:t>izaje</w:t>
            </w:r>
            <w:proofErr w:type="spellEnd"/>
            <w:r w:rsidR="00833C2D" w:rsidRPr="00854F9E">
              <w:rPr>
                <w:rFonts w:asciiTheme="minorHAnsi" w:hAnsiTheme="minorHAnsi" w:cstheme="minorHAnsi"/>
              </w:rPr>
              <w:t xml:space="preserve"> de cargas (cables, eslingas, estrobos, y otros elementos necesarios para este fin).</w:t>
            </w:r>
          </w:p>
          <w:p w:rsidR="00833C2D" w:rsidRPr="00854F9E" w:rsidRDefault="00833C2D" w:rsidP="00726266">
            <w:pPr>
              <w:pStyle w:val="Prrafodelista"/>
              <w:spacing w:line="276" w:lineRule="auto"/>
              <w:ind w:left="0"/>
              <w:jc w:val="both"/>
              <w:rPr>
                <w:rFonts w:asciiTheme="minorHAnsi" w:hAnsiTheme="minorHAnsi" w:cstheme="minorHAnsi"/>
              </w:rPr>
            </w:pPr>
            <w:r w:rsidRPr="00854F9E">
              <w:rPr>
                <w:rFonts w:asciiTheme="minorHAnsi" w:hAnsiTheme="minorHAnsi" w:cstheme="minorHAnsi"/>
              </w:rPr>
              <w:t xml:space="preserve"> </w:t>
            </w:r>
          </w:p>
          <w:p w:rsidR="00833C2D" w:rsidRPr="00854F9E" w:rsidRDefault="00833C2D" w:rsidP="00726266">
            <w:pPr>
              <w:pStyle w:val="Prrafodelista"/>
              <w:spacing w:line="276" w:lineRule="auto"/>
              <w:ind w:left="634" w:hanging="425"/>
              <w:jc w:val="both"/>
              <w:rPr>
                <w:rFonts w:asciiTheme="minorHAnsi" w:hAnsiTheme="minorHAnsi" w:cstheme="minorHAnsi"/>
              </w:rPr>
            </w:pPr>
            <w:r w:rsidRPr="00854F9E">
              <w:rPr>
                <w:rFonts w:asciiTheme="minorHAnsi" w:hAnsiTheme="minorHAnsi" w:cstheme="minorHAnsi"/>
              </w:rPr>
              <w:t>2.2</w:t>
            </w:r>
            <w:r w:rsidR="00726266">
              <w:rPr>
                <w:rFonts w:asciiTheme="minorHAnsi" w:hAnsiTheme="minorHAnsi" w:cstheme="minorHAnsi"/>
              </w:rPr>
              <w:t xml:space="preserve">   </w:t>
            </w:r>
            <w:r w:rsidRPr="00854F9E">
              <w:rPr>
                <w:rFonts w:asciiTheme="minorHAnsi" w:hAnsiTheme="minorHAnsi" w:cstheme="minorHAnsi"/>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833C2D" w:rsidRPr="00854F9E" w:rsidRDefault="00833C2D" w:rsidP="00833C2D">
            <w:pPr>
              <w:pStyle w:val="Prrafodelista"/>
              <w:spacing w:line="276" w:lineRule="auto"/>
              <w:ind w:left="0"/>
              <w:rPr>
                <w:rFonts w:asciiTheme="minorHAnsi" w:hAnsiTheme="minorHAnsi" w:cstheme="minorHAnsi"/>
              </w:rPr>
            </w:pPr>
            <w:r w:rsidRPr="00854F9E">
              <w:rPr>
                <w:rFonts w:asciiTheme="minorHAnsi" w:hAnsiTheme="minorHAnsi" w:cstheme="minorHAnsi"/>
              </w:rPr>
              <w:t xml:space="preserve"> </w:t>
            </w:r>
          </w:p>
          <w:p w:rsidR="00833C2D" w:rsidRPr="00854F9E" w:rsidRDefault="00833C2D" w:rsidP="00726266">
            <w:pPr>
              <w:pStyle w:val="Prrafodelista"/>
              <w:spacing w:line="276" w:lineRule="auto"/>
              <w:ind w:left="634" w:hanging="425"/>
              <w:rPr>
                <w:rFonts w:asciiTheme="minorHAnsi" w:hAnsiTheme="minorHAnsi" w:cstheme="minorHAnsi"/>
              </w:rPr>
            </w:pPr>
            <w:r w:rsidRPr="00854F9E">
              <w:rPr>
                <w:rFonts w:asciiTheme="minorHAnsi" w:hAnsiTheme="minorHAnsi" w:cstheme="minorHAnsi"/>
              </w:rPr>
              <w:t>2.3</w:t>
            </w:r>
            <w:r w:rsidR="00726266">
              <w:rPr>
                <w:rFonts w:asciiTheme="minorHAnsi" w:hAnsiTheme="minorHAnsi" w:cstheme="minorHAnsi"/>
              </w:rPr>
              <w:t xml:space="preserve">  </w:t>
            </w:r>
            <w:r w:rsidRPr="00854F9E">
              <w:rPr>
                <w:rFonts w:asciiTheme="minorHAnsi" w:hAnsiTheme="minorHAnsi" w:cstheme="minorHAnsi"/>
              </w:rPr>
              <w:t xml:space="preserve"> Las tareas complementarias para la entrega de bienes/equipos/materiales, deberán ser coordinadas con el personal de SMS de la Unidad Solicitante, en estricto cumplimiento de la normativa vigente y las políticas de Seguridad Industrial de YPFB.</w:t>
            </w:r>
          </w:p>
          <w:p w:rsidR="00833C2D" w:rsidRPr="00854F9E" w:rsidRDefault="00833C2D" w:rsidP="00833C2D">
            <w:pPr>
              <w:pStyle w:val="Prrafodelista"/>
              <w:spacing w:line="276" w:lineRule="auto"/>
              <w:ind w:left="0"/>
              <w:rPr>
                <w:rFonts w:asciiTheme="minorHAnsi" w:hAnsiTheme="minorHAnsi" w:cstheme="minorHAnsi"/>
              </w:rPr>
            </w:pP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Entre los requisitos mínimos que la empresa adjudicada  deberá cumplir para la habilitación de su personal para ingreso a Planta están:</w:t>
            </w:r>
          </w:p>
          <w:p w:rsidR="00833C2D" w:rsidRPr="00854F9E" w:rsidRDefault="00833C2D" w:rsidP="00833C2D">
            <w:pPr>
              <w:pStyle w:val="Prrafodelista"/>
              <w:spacing w:line="276" w:lineRule="auto"/>
              <w:rPr>
                <w:rFonts w:asciiTheme="minorHAnsi" w:hAnsiTheme="minorHAnsi" w:cstheme="minorHAnsi"/>
              </w:rPr>
            </w:pPr>
          </w:p>
          <w:p w:rsidR="00833C2D" w:rsidRPr="00854F9E" w:rsidRDefault="00833C2D" w:rsidP="00726266">
            <w:pPr>
              <w:numPr>
                <w:ilvl w:val="0"/>
                <w:numId w:val="46"/>
              </w:numPr>
              <w:autoSpaceDE w:val="0"/>
              <w:autoSpaceDN w:val="0"/>
              <w:spacing w:line="276" w:lineRule="auto"/>
              <w:jc w:val="both"/>
              <w:rPr>
                <w:rFonts w:asciiTheme="minorHAnsi" w:hAnsiTheme="minorHAnsi" w:cstheme="minorHAnsi"/>
              </w:rPr>
            </w:pPr>
            <w:r w:rsidRPr="00854F9E">
              <w:rPr>
                <w:rFonts w:asciiTheme="minorHAnsi" w:hAnsiTheme="minorHAnsi" w:cstheme="minorHAnsi"/>
              </w:rPr>
              <w:t>Ropa de trabajo (pantalón jean y camisa manga larga, mínimamente 80% algodón), casco de seguridad, botas de seguridad, gafas de seguridad y protector auditivo.</w:t>
            </w:r>
          </w:p>
          <w:p w:rsidR="00833C2D" w:rsidRPr="00854F9E" w:rsidRDefault="00833C2D" w:rsidP="00726266">
            <w:pPr>
              <w:numPr>
                <w:ilvl w:val="0"/>
                <w:numId w:val="46"/>
              </w:numPr>
              <w:autoSpaceDE w:val="0"/>
              <w:autoSpaceDN w:val="0"/>
              <w:spacing w:line="276" w:lineRule="auto"/>
              <w:jc w:val="both"/>
              <w:rPr>
                <w:rFonts w:asciiTheme="minorHAnsi" w:hAnsiTheme="minorHAnsi" w:cstheme="minorHAnsi"/>
              </w:rPr>
            </w:pPr>
            <w:r w:rsidRPr="00854F9E">
              <w:rPr>
                <w:rFonts w:asciiTheme="minorHAnsi" w:hAnsiTheme="minorHAnsi" w:cstheme="minorHAnsi"/>
              </w:rPr>
              <w:t>Seguro de vida y Seguro contra accidentes personales.</w:t>
            </w:r>
          </w:p>
          <w:p w:rsidR="00833C2D" w:rsidRPr="00854F9E" w:rsidRDefault="00833C2D" w:rsidP="00726266">
            <w:pPr>
              <w:numPr>
                <w:ilvl w:val="0"/>
                <w:numId w:val="46"/>
              </w:numPr>
              <w:spacing w:line="276" w:lineRule="auto"/>
              <w:jc w:val="both"/>
              <w:rPr>
                <w:rFonts w:asciiTheme="minorHAnsi" w:hAnsiTheme="minorHAnsi" w:cstheme="minorHAnsi"/>
              </w:rPr>
            </w:pPr>
            <w:r w:rsidRPr="00854F9E">
              <w:rPr>
                <w:rFonts w:asciiTheme="minorHAnsi" w:hAnsiTheme="minorHAnsi" w:cstheme="minorHAnsi"/>
              </w:rPr>
              <w:t>Vacunas vigentes para contratistas que requieran permanecer más de 1 día en Planta.</w:t>
            </w:r>
          </w:p>
          <w:p w:rsidR="00833C2D" w:rsidRPr="00854F9E" w:rsidRDefault="00833C2D" w:rsidP="00726266">
            <w:pPr>
              <w:pStyle w:val="Prrafodelista"/>
              <w:spacing w:line="276" w:lineRule="auto"/>
              <w:ind w:left="0"/>
              <w:rPr>
                <w:rFonts w:asciiTheme="minorHAnsi" w:hAnsiTheme="minorHAnsi" w:cstheme="minorHAnsi"/>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833C2D" w:rsidRPr="00854F9E" w:rsidTr="00833C2D">
              <w:trPr>
                <w:trHeight w:val="248"/>
              </w:trPr>
              <w:tc>
                <w:tcPr>
                  <w:tcW w:w="1701"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Tétanos.</w:t>
                  </w:r>
                </w:p>
              </w:tc>
            </w:tr>
            <w:tr w:rsidR="00833C2D" w:rsidRPr="00854F9E" w:rsidTr="00833C2D">
              <w:trPr>
                <w:trHeight w:val="262"/>
              </w:trPr>
              <w:tc>
                <w:tcPr>
                  <w:tcW w:w="1701"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Fiebre Amarilla.</w:t>
                  </w:r>
                </w:p>
              </w:tc>
            </w:tr>
            <w:tr w:rsidR="00833C2D" w:rsidRPr="00854F9E" w:rsidTr="00833C2D">
              <w:trPr>
                <w:trHeight w:val="262"/>
              </w:trPr>
              <w:tc>
                <w:tcPr>
                  <w:tcW w:w="1701"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Hepatitis B.</w:t>
                  </w:r>
                </w:p>
              </w:tc>
            </w:tr>
            <w:tr w:rsidR="00833C2D" w:rsidRPr="00854F9E" w:rsidTr="00833C2D">
              <w:trPr>
                <w:trHeight w:val="262"/>
              </w:trPr>
              <w:tc>
                <w:tcPr>
                  <w:tcW w:w="1701"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Fiebre Tifoidea.</w:t>
                  </w:r>
                </w:p>
              </w:tc>
            </w:tr>
          </w:tbl>
          <w:p w:rsidR="00833C2D" w:rsidRPr="00854F9E" w:rsidRDefault="00833C2D" w:rsidP="00833C2D">
            <w:pPr>
              <w:pStyle w:val="Prrafodelista"/>
              <w:spacing w:line="276" w:lineRule="auto"/>
              <w:ind w:left="0"/>
              <w:jc w:val="both"/>
              <w:rPr>
                <w:rFonts w:asciiTheme="minorHAnsi" w:hAnsiTheme="minorHAnsi" w:cstheme="minorHAnsi"/>
              </w:rPr>
            </w:pPr>
          </w:p>
          <w:p w:rsidR="00833C2D" w:rsidRPr="00854F9E" w:rsidRDefault="00833C2D" w:rsidP="003E5640">
            <w:pPr>
              <w:numPr>
                <w:ilvl w:val="0"/>
                <w:numId w:val="46"/>
              </w:numPr>
              <w:tabs>
                <w:tab w:val="left" w:pos="567"/>
              </w:tabs>
              <w:rPr>
                <w:rFonts w:asciiTheme="minorHAnsi" w:hAnsiTheme="minorHAnsi" w:cstheme="minorHAnsi"/>
              </w:rPr>
            </w:pPr>
            <w:r w:rsidRPr="00854F9E">
              <w:rPr>
                <w:rFonts w:asciiTheme="minorHAnsi" w:hAnsiTheme="minorHAnsi" w:cstheme="minorHAnsi"/>
              </w:rPr>
              <w:t>Capacitaciones y/o cursos solo para empresas de servicios adjudicadas/contratadas:</w:t>
            </w:r>
          </w:p>
          <w:p w:rsidR="00833C2D" w:rsidRDefault="00833C2D" w:rsidP="00833C2D">
            <w:pPr>
              <w:pStyle w:val="Prrafodelista"/>
              <w:spacing w:line="276" w:lineRule="auto"/>
              <w:ind w:left="0"/>
              <w:jc w:val="both"/>
              <w:rPr>
                <w:rFonts w:asciiTheme="minorHAnsi" w:hAnsiTheme="minorHAnsi" w:cstheme="minorHAnsi"/>
              </w:rPr>
            </w:pPr>
          </w:p>
          <w:p w:rsidR="00726266" w:rsidRPr="00854F9E" w:rsidRDefault="00726266" w:rsidP="00833C2D">
            <w:pPr>
              <w:pStyle w:val="Prrafodelista"/>
              <w:spacing w:line="276" w:lineRule="auto"/>
              <w:ind w:left="0"/>
              <w:jc w:val="both"/>
              <w:rPr>
                <w:rFonts w:asciiTheme="minorHAnsi" w:hAnsiTheme="minorHAnsi" w:cstheme="minorHAns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833C2D" w:rsidRPr="00854F9E" w:rsidTr="00833C2D">
              <w:trPr>
                <w:trHeight w:val="248"/>
              </w:trPr>
              <w:tc>
                <w:tcPr>
                  <w:tcW w:w="3119"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Combate y control de incendios.</w:t>
                  </w:r>
                </w:p>
              </w:tc>
              <w:tc>
                <w:tcPr>
                  <w:tcW w:w="3544" w:type="dxa"/>
                  <w:vMerge w:val="restart"/>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Solo para contratistas que realicen actividades que requieran estos cursos previa coordinación con YPFB.</w:t>
                  </w:r>
                </w:p>
              </w:tc>
            </w:tr>
            <w:tr w:rsidR="00833C2D" w:rsidRPr="00854F9E" w:rsidTr="00833C2D">
              <w:trPr>
                <w:trHeight w:val="262"/>
              </w:trPr>
              <w:tc>
                <w:tcPr>
                  <w:tcW w:w="3119"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Equipo de protección personal.</w:t>
                  </w:r>
                </w:p>
              </w:tc>
              <w:tc>
                <w:tcPr>
                  <w:tcW w:w="3544" w:type="dxa"/>
                  <w:vMerge/>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p>
              </w:tc>
            </w:tr>
            <w:tr w:rsidR="00833C2D" w:rsidRPr="00854F9E" w:rsidTr="00833C2D">
              <w:trPr>
                <w:trHeight w:val="262"/>
              </w:trPr>
              <w:tc>
                <w:tcPr>
                  <w:tcW w:w="3119"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Comunicación de peligros.</w:t>
                  </w:r>
                </w:p>
              </w:tc>
              <w:tc>
                <w:tcPr>
                  <w:tcW w:w="3544" w:type="dxa"/>
                  <w:vMerge/>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p>
              </w:tc>
            </w:tr>
            <w:tr w:rsidR="00833C2D" w:rsidRPr="00854F9E" w:rsidTr="00833C2D">
              <w:trPr>
                <w:trHeight w:val="262"/>
              </w:trPr>
              <w:tc>
                <w:tcPr>
                  <w:tcW w:w="3119" w:type="dxa"/>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r w:rsidRPr="00854F9E">
                    <w:rPr>
                      <w:rFonts w:asciiTheme="minorHAnsi" w:hAnsiTheme="minorHAnsi" w:cstheme="minorHAnsi"/>
                      <w:lang w:eastAsia="es-BO"/>
                    </w:rPr>
                    <w:t>Primeros auxilios.</w:t>
                  </w:r>
                </w:p>
              </w:tc>
              <w:tc>
                <w:tcPr>
                  <w:tcW w:w="3544" w:type="dxa"/>
                  <w:vMerge/>
                  <w:shd w:val="clear" w:color="auto" w:fill="auto"/>
                  <w:vAlign w:val="center"/>
                </w:tcPr>
                <w:p w:rsidR="00833C2D" w:rsidRPr="00854F9E" w:rsidRDefault="00833C2D" w:rsidP="00833C2D">
                  <w:pPr>
                    <w:autoSpaceDE w:val="0"/>
                    <w:autoSpaceDN w:val="0"/>
                    <w:jc w:val="both"/>
                    <w:rPr>
                      <w:rFonts w:asciiTheme="minorHAnsi" w:hAnsiTheme="minorHAnsi" w:cstheme="minorHAnsi"/>
                      <w:lang w:eastAsia="es-BO"/>
                    </w:rPr>
                  </w:pPr>
                </w:p>
              </w:tc>
            </w:tr>
          </w:tbl>
          <w:p w:rsidR="00833C2D" w:rsidRPr="00854F9E" w:rsidRDefault="00833C2D" w:rsidP="00833C2D">
            <w:pPr>
              <w:pStyle w:val="Prrafodelista"/>
              <w:spacing w:line="276" w:lineRule="auto"/>
              <w:jc w:val="both"/>
              <w:rPr>
                <w:rFonts w:asciiTheme="minorHAnsi" w:hAnsiTheme="minorHAnsi" w:cstheme="minorHAnsi"/>
              </w:rPr>
            </w:pP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En caso de ser requerido el ingreso de vehículos a Planta, la empresa adjudicada deberá asegurar que el vehículo cuente con los siguientes requisitos mínimos para su habilitación previo al ingreso a Planta:</w:t>
            </w:r>
          </w:p>
          <w:p w:rsidR="00833C2D" w:rsidRPr="00854F9E" w:rsidRDefault="00833C2D" w:rsidP="00833C2D">
            <w:pPr>
              <w:pStyle w:val="Prrafodelista"/>
              <w:spacing w:line="276" w:lineRule="auto"/>
              <w:ind w:left="0"/>
              <w:jc w:val="both"/>
              <w:rPr>
                <w:rFonts w:asciiTheme="minorHAnsi" w:hAnsiTheme="minorHAnsi" w:cstheme="minorHAnsi"/>
              </w:rPr>
            </w:pP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Antigüedad no mayor a 5 años para vehículo liviano, de 10 años para camiones.</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Seguro de accidente vehicular.</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SOAT.</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Inspección técnica por empresa certificada (</w:t>
            </w:r>
            <w:proofErr w:type="spellStart"/>
            <w:r w:rsidRPr="00854F9E">
              <w:rPr>
                <w:rFonts w:asciiTheme="minorHAnsi" w:hAnsiTheme="minorHAnsi" w:cstheme="minorHAnsi"/>
              </w:rPr>
              <w:t>Petrovisa</w:t>
            </w:r>
            <w:proofErr w:type="spellEnd"/>
            <w:r w:rsidRPr="00854F9E">
              <w:rPr>
                <w:rFonts w:asciiTheme="minorHAnsi" w:hAnsiTheme="minorHAnsi" w:cstheme="minorHAnsi"/>
              </w:rPr>
              <w:t xml:space="preserve">, </w:t>
            </w:r>
            <w:proofErr w:type="spellStart"/>
            <w:r w:rsidRPr="00854F9E">
              <w:rPr>
                <w:rFonts w:asciiTheme="minorHAnsi" w:hAnsiTheme="minorHAnsi" w:cstheme="minorHAnsi"/>
              </w:rPr>
              <w:t>Ibnorca</w:t>
            </w:r>
            <w:proofErr w:type="spellEnd"/>
            <w:r w:rsidRPr="00854F9E">
              <w:rPr>
                <w:rFonts w:asciiTheme="minorHAnsi" w:hAnsiTheme="minorHAnsi" w:cstheme="minorHAnsi"/>
              </w:rPr>
              <w:t>, etc.)</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Inspección técnica vehicular realizada por la Dirección de Transito de la Policía Boliviana.</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Debe obligatoriamente estar identificado con logo de su Empresa.</w:t>
            </w:r>
          </w:p>
          <w:p w:rsidR="00833C2D" w:rsidRPr="00854F9E" w:rsidRDefault="00833C2D" w:rsidP="003E5640">
            <w:pPr>
              <w:numPr>
                <w:ilvl w:val="0"/>
                <w:numId w:val="46"/>
              </w:numPr>
              <w:jc w:val="both"/>
              <w:rPr>
                <w:rFonts w:asciiTheme="minorHAnsi" w:hAnsiTheme="minorHAnsi" w:cstheme="minorHAnsi"/>
              </w:rPr>
            </w:pPr>
            <w:r w:rsidRPr="00854F9E">
              <w:rPr>
                <w:rFonts w:asciiTheme="minorHAnsi" w:hAnsiTheme="minorHAnsi" w:cstheme="minorHAnsi"/>
              </w:rPr>
              <w:t xml:space="preserve">Estar equipados mínimamente con 2 extintores de polvo químico seco tipo ABC de capacidad mínima de 6 kg. en caso de vehículo </w:t>
            </w:r>
            <w:proofErr w:type="spellStart"/>
            <w:r w:rsidRPr="00854F9E">
              <w:rPr>
                <w:rFonts w:asciiTheme="minorHAnsi" w:hAnsiTheme="minorHAnsi" w:cstheme="minorHAnsi"/>
              </w:rPr>
              <w:t>semi</w:t>
            </w:r>
            <w:proofErr w:type="spellEnd"/>
            <w:r w:rsidRPr="00854F9E">
              <w:rPr>
                <w:rFonts w:asciiTheme="minorHAnsi" w:hAnsiTheme="minorHAnsi" w:cstheme="minorHAnsi"/>
              </w:rPr>
              <w:t xml:space="preserve"> pesados y pesados y en caso de vehículo liviano 1 extintor de polvo químico seco tipo ABC de capacidad mínima de 2 kg.</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Disponer de 2 triángulos de emergencia como mínimo.</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Los autoadhesivos, etiquetas de velocidad máxima y rosetas de inspección técnica de la policía de tránsito y SOAT deben estar en una posición de no impedir la visibilidad del conductor.</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Tener alarmas audibles de retroceso necesariamente.</w:t>
            </w: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Deberá contar con arresta llamas para ingresar a planta (deseable).</w:t>
            </w:r>
          </w:p>
          <w:p w:rsidR="00833C2D" w:rsidRPr="00854F9E" w:rsidRDefault="00833C2D" w:rsidP="00833C2D">
            <w:pPr>
              <w:pStyle w:val="Prrafodelista"/>
              <w:spacing w:line="276" w:lineRule="auto"/>
              <w:rPr>
                <w:rFonts w:asciiTheme="minorHAnsi" w:hAnsiTheme="minorHAnsi" w:cstheme="minorHAnsi"/>
              </w:rPr>
            </w:pP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Además el conductor del vehículo deberá presentar previo a su ingreso a planta:</w:t>
            </w:r>
          </w:p>
          <w:p w:rsidR="00833C2D" w:rsidRPr="00854F9E" w:rsidRDefault="00833C2D" w:rsidP="00833C2D">
            <w:pPr>
              <w:pStyle w:val="Prrafodelista"/>
              <w:spacing w:line="276" w:lineRule="auto"/>
              <w:rPr>
                <w:rFonts w:asciiTheme="minorHAnsi" w:hAnsiTheme="minorHAnsi" w:cstheme="minorHAnsi"/>
              </w:rPr>
            </w:pPr>
          </w:p>
          <w:p w:rsidR="00833C2D" w:rsidRPr="00854F9E" w:rsidRDefault="00833C2D" w:rsidP="003E5640">
            <w:pPr>
              <w:numPr>
                <w:ilvl w:val="0"/>
                <w:numId w:val="46"/>
              </w:numPr>
              <w:rPr>
                <w:rFonts w:asciiTheme="minorHAnsi" w:hAnsiTheme="minorHAnsi" w:cstheme="minorHAnsi"/>
              </w:rPr>
            </w:pPr>
            <w:r w:rsidRPr="00854F9E">
              <w:rPr>
                <w:rFonts w:asciiTheme="minorHAnsi" w:hAnsiTheme="minorHAnsi" w:cstheme="minorHAnsi"/>
              </w:rPr>
              <w:t>Licencia de conducir vigente de acuerdo al tipo de vehículo que utilizara el proveedor.</w:t>
            </w:r>
          </w:p>
          <w:p w:rsidR="00833C2D" w:rsidRPr="00854F9E" w:rsidRDefault="00833C2D" w:rsidP="003E5640">
            <w:pPr>
              <w:numPr>
                <w:ilvl w:val="0"/>
                <w:numId w:val="46"/>
              </w:numPr>
              <w:autoSpaceDE w:val="0"/>
              <w:autoSpaceDN w:val="0"/>
              <w:jc w:val="both"/>
              <w:rPr>
                <w:rFonts w:asciiTheme="minorHAnsi" w:hAnsiTheme="minorHAnsi" w:cstheme="minorHAnsi"/>
              </w:rPr>
            </w:pPr>
            <w:r w:rsidRPr="00854F9E">
              <w:rPr>
                <w:rFonts w:asciiTheme="minorHAnsi" w:hAnsiTheme="minorHAnsi" w:cstheme="minorHAnsi"/>
              </w:rPr>
              <w:t>Contar con certificado de manejo defensivo vigente.</w:t>
            </w:r>
          </w:p>
          <w:p w:rsidR="00833C2D" w:rsidRPr="00854F9E" w:rsidRDefault="00833C2D" w:rsidP="00833C2D">
            <w:pPr>
              <w:pStyle w:val="Prrafodelista"/>
              <w:spacing w:line="276" w:lineRule="auto"/>
              <w:ind w:left="0"/>
              <w:rPr>
                <w:rFonts w:asciiTheme="minorHAnsi" w:hAnsiTheme="minorHAnsi" w:cstheme="minorHAnsi"/>
              </w:rPr>
            </w:pPr>
          </w:p>
          <w:p w:rsidR="00833C2D" w:rsidRPr="00854F9E" w:rsidRDefault="00833C2D" w:rsidP="00833C2D">
            <w:pPr>
              <w:pStyle w:val="Prrafodelista"/>
              <w:spacing w:line="276" w:lineRule="auto"/>
              <w:ind w:left="67"/>
              <w:rPr>
                <w:rFonts w:asciiTheme="minorHAnsi" w:hAnsiTheme="minorHAnsi" w:cstheme="minorHAnsi"/>
              </w:rPr>
            </w:pPr>
            <w:r w:rsidRPr="00854F9E">
              <w:rPr>
                <w:rFonts w:asciiTheme="minorHAnsi" w:hAnsiTheme="minorHAnsi" w:cstheme="minorHAnsi"/>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33C2D" w:rsidRPr="00854F9E" w:rsidRDefault="00833C2D" w:rsidP="00833C2D">
            <w:pPr>
              <w:pStyle w:val="Prrafodelista"/>
              <w:spacing w:line="276" w:lineRule="auto"/>
              <w:ind w:left="0"/>
              <w:jc w:val="both"/>
              <w:rPr>
                <w:rFonts w:asciiTheme="minorHAnsi" w:hAnsiTheme="minorHAnsi" w:cstheme="minorHAnsi"/>
              </w:rPr>
            </w:pP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33C2D" w:rsidRPr="00854F9E" w:rsidRDefault="00833C2D" w:rsidP="00833C2D">
            <w:pPr>
              <w:pStyle w:val="Prrafodelista"/>
              <w:spacing w:line="276" w:lineRule="auto"/>
              <w:ind w:left="0"/>
              <w:jc w:val="both"/>
              <w:rPr>
                <w:rFonts w:asciiTheme="minorHAnsi" w:hAnsiTheme="minorHAnsi" w:cstheme="minorHAnsi"/>
                <w:b/>
              </w:rPr>
            </w:pPr>
            <w:r w:rsidRPr="00854F9E">
              <w:rPr>
                <w:rFonts w:asciiTheme="minorHAnsi" w:hAnsiTheme="minorHAnsi" w:cstheme="minorHAnsi"/>
                <w:b/>
              </w:rPr>
              <w:lastRenderedPageBreak/>
              <w:t>SEGUROS</w:t>
            </w:r>
          </w:p>
        </w:tc>
      </w:tr>
      <w:tr w:rsidR="00833C2D" w:rsidRPr="00733B4F" w:rsidTr="00833C2D">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3C2D" w:rsidRPr="00854F9E" w:rsidRDefault="00833C2D" w:rsidP="003E5640">
            <w:pPr>
              <w:numPr>
                <w:ilvl w:val="0"/>
                <w:numId w:val="47"/>
              </w:numPr>
              <w:spacing w:before="240" w:after="100" w:afterAutospacing="1"/>
              <w:jc w:val="both"/>
              <w:rPr>
                <w:rFonts w:asciiTheme="minorHAnsi" w:hAnsiTheme="minorHAnsi" w:cstheme="minorHAnsi"/>
                <w:b/>
              </w:rPr>
            </w:pPr>
            <w:r w:rsidRPr="00854F9E">
              <w:rPr>
                <w:rFonts w:asciiTheme="minorHAnsi" w:hAnsiTheme="minorHAnsi" w:cstheme="minorHAnsi"/>
                <w:b/>
              </w:rPr>
              <w:t>Cláusula de Seguros</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La empresa adjudicada, deberá presentar y mantener vigente de forma ininterrumpida durante todo el periodo del contrato, la póliza de seguros especificada a continuación:</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 </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a)    Póliza de Accidentes Personales</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833C2D" w:rsidRPr="00854F9E" w:rsidRDefault="00833C2D" w:rsidP="003E5640">
            <w:pPr>
              <w:numPr>
                <w:ilvl w:val="0"/>
                <w:numId w:val="48"/>
              </w:numPr>
              <w:spacing w:before="100" w:beforeAutospacing="1" w:after="100" w:afterAutospacing="1"/>
              <w:jc w:val="both"/>
              <w:rPr>
                <w:rFonts w:asciiTheme="minorHAnsi" w:hAnsiTheme="minorHAnsi" w:cstheme="minorHAnsi"/>
                <w:b/>
              </w:rPr>
            </w:pPr>
            <w:r w:rsidRPr="00854F9E">
              <w:rPr>
                <w:rFonts w:asciiTheme="minorHAnsi" w:hAnsiTheme="minorHAnsi" w:cstheme="minorHAnsi"/>
                <w:b/>
              </w:rPr>
              <w:lastRenderedPageBreak/>
              <w:t>Condiciones Adicionales</w:t>
            </w:r>
          </w:p>
          <w:p w:rsidR="00833C2D" w:rsidRPr="00854F9E" w:rsidRDefault="00833C2D" w:rsidP="00833C2D">
            <w:pPr>
              <w:pStyle w:val="Prrafodelista"/>
              <w:spacing w:line="276" w:lineRule="auto"/>
              <w:rPr>
                <w:rFonts w:asciiTheme="minorHAnsi" w:hAnsiTheme="minorHAnsi" w:cstheme="minorHAnsi"/>
              </w:rPr>
            </w:pPr>
            <w:r w:rsidRPr="00854F9E">
              <w:rPr>
                <w:rFonts w:asciiTheme="minorHAnsi" w:hAnsiTheme="minorHAnsi" w:cstheme="minorHAnsi"/>
              </w:rPr>
              <w:t> La Póliza de Seguro anteriormente mencionada, deberá cumplir las siguientes condiciones adicionales: ​</w:t>
            </w:r>
          </w:p>
          <w:p w:rsidR="00833C2D" w:rsidRPr="00854F9E" w:rsidRDefault="00833C2D" w:rsidP="003E5640">
            <w:pPr>
              <w:numPr>
                <w:ilvl w:val="0"/>
                <w:numId w:val="49"/>
              </w:numPr>
              <w:spacing w:before="100" w:beforeAutospacing="1" w:after="100" w:afterAutospacing="1"/>
              <w:jc w:val="both"/>
              <w:rPr>
                <w:rFonts w:asciiTheme="minorHAnsi" w:hAnsiTheme="minorHAnsi" w:cstheme="minorHAnsi"/>
              </w:rPr>
            </w:pPr>
            <w:r w:rsidRPr="00854F9E">
              <w:rPr>
                <w:rFonts w:asciiTheme="minorHAnsi" w:hAnsiTheme="minorHAnsi" w:cstheme="minorHAnsi"/>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833C2D" w:rsidRPr="00854F9E" w:rsidRDefault="00833C2D" w:rsidP="003E5640">
            <w:pPr>
              <w:numPr>
                <w:ilvl w:val="0"/>
                <w:numId w:val="50"/>
              </w:numPr>
              <w:spacing w:before="100" w:beforeAutospacing="1" w:after="100" w:afterAutospacing="1"/>
              <w:jc w:val="both"/>
              <w:rPr>
                <w:rFonts w:asciiTheme="minorHAnsi" w:hAnsiTheme="minorHAnsi" w:cstheme="minorHAnsi"/>
              </w:rPr>
            </w:pPr>
            <w:r w:rsidRPr="00854F9E">
              <w:rPr>
                <w:rFonts w:asciiTheme="minorHAnsi" w:hAnsiTheme="minorHAnsi" w:cstheme="minorHAnsi"/>
              </w:rPr>
              <w:t>El Contratista, una vez adjudicado, deberá entregar una copia  de la citada póliza a YPFB antes de la suscripción del contrato.</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726266" w:rsidRDefault="00726266"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833C2D" w:rsidRDefault="00833C2D" w:rsidP="003A382A">
      <w:pPr>
        <w:jc w:val="center"/>
        <w:rPr>
          <w:rFonts w:asciiTheme="minorHAnsi" w:hAnsiTheme="minorHAnsi" w:cstheme="minorHAnsi"/>
          <w:b/>
          <w:sz w:val="22"/>
          <w:szCs w:val="22"/>
        </w:rPr>
      </w:pPr>
    </w:p>
    <w:p w:rsidR="00833C2D" w:rsidRDefault="00833C2D" w:rsidP="003A382A">
      <w:pPr>
        <w:jc w:val="center"/>
        <w:rPr>
          <w:rFonts w:asciiTheme="minorHAnsi" w:hAnsiTheme="minorHAnsi" w:cstheme="minorHAnsi"/>
          <w:b/>
          <w:sz w:val="22"/>
          <w:szCs w:val="22"/>
        </w:rPr>
      </w:pPr>
    </w:p>
    <w:p w:rsidR="00833C2D" w:rsidRDefault="00833C2D" w:rsidP="003A382A">
      <w:pPr>
        <w:jc w:val="center"/>
        <w:rPr>
          <w:rFonts w:asciiTheme="minorHAnsi" w:hAnsiTheme="minorHAnsi" w:cstheme="minorHAnsi"/>
          <w:b/>
          <w:sz w:val="22"/>
          <w:szCs w:val="22"/>
        </w:rPr>
      </w:pPr>
    </w:p>
    <w:p w:rsidR="00833C2D" w:rsidRPr="006F470A" w:rsidRDefault="00833C2D"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726266" w:rsidRPr="006F470A" w:rsidRDefault="00726266" w:rsidP="003A382A">
      <w:pPr>
        <w:jc w:val="center"/>
        <w:rPr>
          <w:rFonts w:asciiTheme="minorHAnsi" w:hAnsiTheme="minorHAnsi" w:cstheme="minorHAnsi"/>
          <w:b/>
          <w:sz w:val="22"/>
          <w:szCs w:val="22"/>
        </w:rPr>
      </w:pP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9267C" w:rsidRPr="006F470A" w:rsidRDefault="003A382A" w:rsidP="0009267C">
      <w:pPr>
        <w:tabs>
          <w:tab w:val="left" w:pos="900"/>
          <w:tab w:val="center" w:pos="4561"/>
        </w:tabs>
        <w:rPr>
          <w:rFonts w:asciiTheme="minorHAnsi" w:hAnsiTheme="minorHAnsi" w:cstheme="minorHAnsi"/>
          <w:b/>
          <w:bCs/>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09267C" w:rsidRPr="00733B4F" w:rsidTr="00833C2D">
        <w:trPr>
          <w:trHeight w:val="401"/>
        </w:trPr>
        <w:tc>
          <w:tcPr>
            <w:tcW w:w="9654" w:type="dxa"/>
            <w:shd w:val="clear" w:color="auto" w:fill="DBE5F1" w:themeFill="accent1" w:themeFillTint="33"/>
            <w:vAlign w:val="center"/>
          </w:tcPr>
          <w:p w:rsidR="0009267C" w:rsidRPr="00733B4F" w:rsidRDefault="0009267C" w:rsidP="00833C2D">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09267C" w:rsidRPr="00733B4F" w:rsidTr="00833C2D">
        <w:trPr>
          <w:trHeight w:val="378"/>
        </w:trPr>
        <w:tc>
          <w:tcPr>
            <w:tcW w:w="9654" w:type="dxa"/>
            <w:vAlign w:val="center"/>
          </w:tcPr>
          <w:p w:rsidR="00726266" w:rsidRDefault="00726266" w:rsidP="00833C2D">
            <w:pPr>
              <w:tabs>
                <w:tab w:val="left" w:pos="1965"/>
              </w:tabs>
              <w:jc w:val="both"/>
              <w:rPr>
                <w:rFonts w:asciiTheme="minorHAnsi" w:hAnsiTheme="minorHAnsi" w:cstheme="minorHAnsi"/>
                <w:b/>
                <w:bCs/>
                <w:sz w:val="22"/>
                <w:szCs w:val="22"/>
                <w:u w:val="single"/>
                <w:lang w:val="es-BO"/>
              </w:rPr>
            </w:pPr>
          </w:p>
          <w:p w:rsidR="0009267C" w:rsidRPr="00CD3BAF" w:rsidRDefault="0009267C" w:rsidP="00833C2D">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09267C" w:rsidRPr="00CD3BAF" w:rsidRDefault="0009267C" w:rsidP="00833C2D">
            <w:pPr>
              <w:tabs>
                <w:tab w:val="left" w:pos="1965"/>
              </w:tabs>
              <w:jc w:val="both"/>
              <w:rPr>
                <w:rFonts w:asciiTheme="minorHAnsi" w:hAnsiTheme="minorHAnsi" w:cstheme="minorHAnsi"/>
                <w:b/>
                <w:bCs/>
                <w:sz w:val="22"/>
                <w:szCs w:val="22"/>
                <w:u w:val="single"/>
                <w:lang w:val="es-BO"/>
              </w:rPr>
            </w:pPr>
          </w:p>
          <w:p w:rsidR="0009267C" w:rsidRDefault="0009267C" w:rsidP="00833C2D">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09267C" w:rsidRPr="00CD3BAF" w:rsidRDefault="0009267C" w:rsidP="00833C2D">
            <w:pPr>
              <w:tabs>
                <w:tab w:val="left" w:pos="1965"/>
              </w:tabs>
              <w:jc w:val="both"/>
              <w:rPr>
                <w:rFonts w:asciiTheme="minorHAnsi" w:hAnsiTheme="minorHAnsi" w:cstheme="minorHAnsi"/>
                <w:bCs/>
                <w:sz w:val="22"/>
                <w:szCs w:val="22"/>
              </w:rPr>
            </w:pPr>
          </w:p>
          <w:p w:rsidR="0009267C" w:rsidRPr="005B3AC4" w:rsidRDefault="0009267C" w:rsidP="003E5640">
            <w:pPr>
              <w:numPr>
                <w:ilvl w:val="0"/>
                <w:numId w:val="37"/>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inmediata con vigencia de </w:t>
            </w:r>
            <w:r w:rsidR="00973F3A" w:rsidRPr="00973F3A">
              <w:rPr>
                <w:rFonts w:asciiTheme="minorHAnsi" w:hAnsiTheme="minorHAnsi" w:cstheme="minorHAnsi"/>
                <w:b/>
                <w:sz w:val="22"/>
                <w:szCs w:val="22"/>
                <w:lang w:eastAsia="es-BO"/>
              </w:rPr>
              <w:t>120</w:t>
            </w:r>
            <w:r w:rsidRPr="00973F3A">
              <w:rPr>
                <w:rFonts w:asciiTheme="minorHAnsi" w:hAnsiTheme="minorHAnsi" w:cstheme="minorHAnsi"/>
                <w:b/>
                <w:sz w:val="22"/>
                <w:szCs w:val="22"/>
                <w:lang w:eastAsia="es-BO"/>
              </w:rPr>
              <w:t xml:space="preserve"> días</w:t>
            </w:r>
            <w:r w:rsidRPr="005B3AC4">
              <w:rPr>
                <w:rFonts w:asciiTheme="minorHAnsi" w:hAnsiTheme="minorHAnsi" w:cstheme="minorHAnsi"/>
                <w:sz w:val="22"/>
                <w:szCs w:val="22"/>
                <w:lang w:eastAsia="es-BO"/>
              </w:rPr>
              <w:t xml:space="preserve">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09267C" w:rsidRPr="005B3AC4" w:rsidRDefault="0009267C" w:rsidP="00833C2D">
            <w:pPr>
              <w:ind w:left="284"/>
              <w:jc w:val="both"/>
              <w:rPr>
                <w:rFonts w:asciiTheme="minorHAnsi" w:hAnsiTheme="minorHAnsi" w:cstheme="minorHAnsi"/>
                <w:bCs/>
                <w:sz w:val="22"/>
                <w:szCs w:val="22"/>
              </w:rPr>
            </w:pPr>
          </w:p>
          <w:p w:rsidR="0009267C" w:rsidRPr="005B3AC4" w:rsidRDefault="0009267C" w:rsidP="003E5640">
            <w:pPr>
              <w:numPr>
                <w:ilvl w:val="0"/>
                <w:numId w:val="37"/>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973F3A" w:rsidRPr="00973F3A">
              <w:rPr>
                <w:rFonts w:asciiTheme="minorHAnsi" w:hAnsiTheme="minorHAnsi" w:cstheme="minorHAnsi"/>
                <w:b/>
                <w:sz w:val="22"/>
                <w:szCs w:val="22"/>
                <w:lang w:eastAsia="es-BO"/>
              </w:rPr>
              <w:t>120</w:t>
            </w:r>
            <w:r w:rsidRPr="00973F3A">
              <w:rPr>
                <w:rFonts w:asciiTheme="minorHAnsi" w:hAnsiTheme="minorHAnsi" w:cstheme="minorHAnsi"/>
                <w:b/>
                <w:sz w:val="22"/>
                <w:szCs w:val="22"/>
                <w:lang w:eastAsia="es-BO"/>
              </w:rPr>
              <w:t xml:space="preserve"> días</w:t>
            </w:r>
            <w:r w:rsidRPr="005B3AC4">
              <w:rPr>
                <w:rFonts w:asciiTheme="minorHAnsi" w:hAnsiTheme="minorHAnsi" w:cstheme="minorHAnsi"/>
                <w:sz w:val="22"/>
                <w:szCs w:val="22"/>
                <w:lang w:eastAsia="es-BO"/>
              </w:rPr>
              <w:t xml:space="preserve"> calendario computables a partir de la fecha de Presentación de Propuestas, por un monto equivalente de al menos 1%  del valor total la propuesta económica.</w:t>
            </w:r>
          </w:p>
          <w:p w:rsidR="0009267C" w:rsidRPr="005B3AC4" w:rsidRDefault="0009267C" w:rsidP="00833C2D">
            <w:pPr>
              <w:jc w:val="both"/>
              <w:rPr>
                <w:rFonts w:asciiTheme="minorHAnsi" w:hAnsiTheme="minorHAnsi" w:cstheme="minorHAnsi"/>
                <w:sz w:val="22"/>
                <w:szCs w:val="22"/>
                <w:lang w:eastAsia="es-BO"/>
              </w:rPr>
            </w:pPr>
          </w:p>
          <w:p w:rsidR="0009267C" w:rsidRPr="00CD3BAF" w:rsidRDefault="0009267C" w:rsidP="003E5640">
            <w:pPr>
              <w:numPr>
                <w:ilvl w:val="0"/>
                <w:numId w:val="37"/>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021249" w:rsidRPr="00973F3A">
              <w:rPr>
                <w:rFonts w:asciiTheme="minorHAnsi" w:hAnsiTheme="minorHAnsi" w:cstheme="minorHAnsi"/>
                <w:b/>
                <w:sz w:val="22"/>
                <w:szCs w:val="22"/>
                <w:lang w:eastAsia="es-BO"/>
              </w:rPr>
              <w:t>120 días</w:t>
            </w:r>
            <w:r w:rsidR="00021249" w:rsidRPr="005B3AC4">
              <w:rPr>
                <w:rFonts w:asciiTheme="minorHAnsi" w:hAnsiTheme="minorHAnsi" w:cstheme="minorHAnsi"/>
                <w:sz w:val="22"/>
                <w:szCs w:val="22"/>
                <w:lang w:eastAsia="es-BO"/>
              </w:rPr>
              <w:t xml:space="preserve"> </w:t>
            </w:r>
            <w:r w:rsidRPr="00CD3BAF">
              <w:rPr>
                <w:rFonts w:asciiTheme="minorHAnsi" w:hAnsiTheme="minorHAnsi" w:cstheme="minorHAnsi"/>
                <w:sz w:val="22"/>
                <w:szCs w:val="22"/>
                <w:lang w:eastAsia="es-BO"/>
              </w:rPr>
              <w:t>calendario computables a partir de la fecha de Presentación de Propuestas, por un monto equivalente de al menos 1%  del valor total de la propuesta económica.</w:t>
            </w:r>
          </w:p>
          <w:p w:rsidR="0009267C" w:rsidRDefault="0009267C" w:rsidP="00833C2D">
            <w:pPr>
              <w:tabs>
                <w:tab w:val="left" w:pos="1965"/>
              </w:tabs>
              <w:jc w:val="both"/>
              <w:rPr>
                <w:rFonts w:asciiTheme="minorHAnsi" w:hAnsiTheme="minorHAnsi" w:cs="Calibri"/>
                <w:b/>
                <w:bCs/>
                <w:sz w:val="22"/>
                <w:szCs w:val="22"/>
                <w:u w:val="single"/>
                <w:lang w:val="es-BO"/>
              </w:rPr>
            </w:pPr>
          </w:p>
          <w:p w:rsidR="0009267C" w:rsidRDefault="0009267C" w:rsidP="00833C2D">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09267C" w:rsidRPr="00733B4F" w:rsidRDefault="0009267C" w:rsidP="00833C2D">
            <w:pPr>
              <w:tabs>
                <w:tab w:val="left" w:pos="1965"/>
              </w:tabs>
              <w:jc w:val="both"/>
              <w:rPr>
                <w:rFonts w:asciiTheme="minorHAnsi" w:hAnsiTheme="minorHAnsi" w:cs="Calibri"/>
                <w:b/>
                <w:bCs/>
                <w:sz w:val="22"/>
                <w:szCs w:val="22"/>
                <w:lang w:val="es-BO"/>
              </w:rPr>
            </w:pPr>
          </w:p>
          <w:p w:rsidR="0009267C" w:rsidRPr="00733B4F" w:rsidRDefault="0009267C" w:rsidP="00833C2D">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09267C" w:rsidRPr="00733B4F" w:rsidRDefault="0009267C" w:rsidP="00833C2D">
            <w:pPr>
              <w:tabs>
                <w:tab w:val="left" w:pos="1965"/>
              </w:tabs>
              <w:jc w:val="both"/>
              <w:rPr>
                <w:rFonts w:asciiTheme="minorHAnsi" w:hAnsiTheme="minorHAnsi" w:cs="Calibri"/>
                <w:bCs/>
                <w:sz w:val="22"/>
                <w:szCs w:val="22"/>
                <w:lang w:val="es-BO"/>
              </w:rPr>
            </w:pPr>
          </w:p>
          <w:p w:rsidR="0009267C" w:rsidRDefault="0009267C" w:rsidP="003E5640">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09267C" w:rsidRPr="00A53980" w:rsidRDefault="0009267C" w:rsidP="00833C2D">
            <w:pPr>
              <w:ind w:left="284"/>
              <w:jc w:val="both"/>
              <w:rPr>
                <w:rFonts w:asciiTheme="minorHAnsi" w:hAnsiTheme="minorHAnsi" w:cs="Calibri"/>
                <w:bCs/>
                <w:sz w:val="22"/>
                <w:szCs w:val="22"/>
                <w:lang w:val="es-BO"/>
              </w:rPr>
            </w:pPr>
          </w:p>
          <w:p w:rsidR="0009267C" w:rsidRPr="00733B4F" w:rsidRDefault="0009267C" w:rsidP="003E5640">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w:t>
            </w:r>
            <w:r w:rsidRPr="00733B4F">
              <w:rPr>
                <w:rFonts w:asciiTheme="minorHAnsi" w:hAnsiTheme="minorHAnsi" w:cs="Calibri"/>
                <w:bCs/>
                <w:sz w:val="22"/>
                <w:szCs w:val="22"/>
                <w:lang w:val="es-BO"/>
              </w:rPr>
              <w:lastRenderedPageBreak/>
              <w:t>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09267C" w:rsidRPr="00733B4F" w:rsidRDefault="0009267C" w:rsidP="00833C2D">
            <w:pPr>
              <w:pStyle w:val="Prrafodelista"/>
              <w:rPr>
                <w:rFonts w:asciiTheme="minorHAnsi" w:hAnsiTheme="minorHAnsi" w:cs="Calibri"/>
                <w:b/>
                <w:sz w:val="22"/>
                <w:szCs w:val="22"/>
                <w:lang w:val="es-BO"/>
              </w:rPr>
            </w:pPr>
          </w:p>
          <w:p w:rsidR="0009267C" w:rsidRPr="00733B4F" w:rsidRDefault="0009267C" w:rsidP="003E5640">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09267C" w:rsidRPr="00733B4F" w:rsidRDefault="0009267C" w:rsidP="00833C2D">
            <w:pPr>
              <w:autoSpaceDE w:val="0"/>
              <w:autoSpaceDN w:val="0"/>
              <w:adjustRightInd w:val="0"/>
              <w:jc w:val="both"/>
              <w:rPr>
                <w:rFonts w:asciiTheme="minorHAnsi" w:hAnsiTheme="minorHAnsi" w:cs="Calibri"/>
                <w:b/>
                <w:sz w:val="22"/>
                <w:szCs w:val="22"/>
                <w:lang w:val="es-BO"/>
              </w:rPr>
            </w:pPr>
          </w:p>
        </w:tc>
      </w:tr>
    </w:tbl>
    <w:p w:rsidR="003A382A" w:rsidRPr="0009267C" w:rsidRDefault="003A382A" w:rsidP="0009267C">
      <w:pPr>
        <w:tabs>
          <w:tab w:val="left" w:pos="900"/>
          <w:tab w:val="center" w:pos="4561"/>
        </w:tabs>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833C2D" w:rsidRDefault="00833C2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33C2D" w:rsidRPr="00CC563D" w:rsidRDefault="00833C2D" w:rsidP="00833C2D">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w:t>
      </w:r>
      <w:r w:rsidRPr="005951CC">
        <w:rPr>
          <w:rFonts w:ascii="Arial" w:hAnsi="Arial" w:cs="Arial"/>
          <w:b/>
          <w:bCs/>
          <w:lang w:val="es-MX"/>
        </w:rPr>
        <w:t xml:space="preserve">ADQUISICIÓN </w:t>
      </w:r>
      <w:proofErr w:type="gramStart"/>
      <w:r w:rsidRPr="005951CC">
        <w:rPr>
          <w:rFonts w:ascii="Arial" w:hAnsi="Arial" w:cs="Arial"/>
          <w:b/>
          <w:bCs/>
          <w:lang w:val="es-MX"/>
        </w:rPr>
        <w:t xml:space="preserve">DE </w:t>
      </w:r>
      <w:r>
        <w:rPr>
          <w:rFonts w:ascii="Arial" w:hAnsi="Arial" w:cs="Arial"/>
          <w:b/>
          <w:bCs/>
          <w:lang w:val="es-MX"/>
        </w:rPr>
        <w:t>…</w:t>
      </w:r>
      <w:proofErr w:type="gramEnd"/>
      <w:r>
        <w:rPr>
          <w:rFonts w:ascii="Arial" w:hAnsi="Arial" w:cs="Arial"/>
          <w:b/>
          <w:bCs/>
          <w:lang w:val="es-MX"/>
        </w:rPr>
        <w:t>………………</w:t>
      </w:r>
      <w:r w:rsidRPr="00624C6C">
        <w:rPr>
          <w:rFonts w:ascii="Arial" w:hAnsi="Arial" w:cs="Arial"/>
          <w:b/>
          <w:bCs/>
          <w:lang w:val="es-BO"/>
        </w:rPr>
        <w:t>”</w:t>
      </w:r>
    </w:p>
    <w:p w:rsidR="00833C2D" w:rsidRDefault="00833C2D" w:rsidP="00833C2D">
      <w:pPr>
        <w:jc w:val="center"/>
        <w:rPr>
          <w:rFonts w:ascii="Arial" w:hAnsi="Arial" w:cs="Arial"/>
          <w:b/>
        </w:rPr>
      </w:pPr>
    </w:p>
    <w:p w:rsidR="00833C2D" w:rsidRPr="00CC563D" w:rsidRDefault="00833C2D" w:rsidP="00833C2D">
      <w:pPr>
        <w:jc w:val="center"/>
        <w:rPr>
          <w:rFonts w:ascii="Arial" w:hAnsi="Arial" w:cs="Arial"/>
          <w:b/>
        </w:rPr>
      </w:pPr>
    </w:p>
    <w:p w:rsidR="00833C2D" w:rsidRPr="00CC563D" w:rsidRDefault="00833C2D" w:rsidP="00833C2D">
      <w:pPr>
        <w:jc w:val="center"/>
        <w:rPr>
          <w:rFonts w:ascii="Arial" w:hAnsi="Arial" w:cs="Arial"/>
          <w:b/>
        </w:rPr>
      </w:pPr>
    </w:p>
    <w:p w:rsidR="00833C2D" w:rsidRPr="00CC563D" w:rsidRDefault="00833C2D" w:rsidP="00833C2D">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p>
    <w:p w:rsidR="00833C2D" w:rsidRPr="00CC563D" w:rsidRDefault="00833C2D" w:rsidP="00833C2D">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 de 201</w:t>
      </w:r>
    </w:p>
    <w:p w:rsidR="00833C2D" w:rsidRPr="004732AE" w:rsidRDefault="00833C2D" w:rsidP="00833C2D">
      <w:pPr>
        <w:spacing w:after="120"/>
        <w:jc w:val="both"/>
        <w:rPr>
          <w:rFonts w:ascii="Arial" w:hAnsi="Arial" w:cs="Arial"/>
          <w:b/>
          <w:sz w:val="21"/>
          <w:szCs w:val="21"/>
          <w:lang w:val="pt-BR"/>
        </w:rPr>
      </w:pPr>
    </w:p>
    <w:p w:rsidR="00833C2D" w:rsidRDefault="00833C2D" w:rsidP="00833C2D">
      <w:pPr>
        <w:autoSpaceDE w:val="0"/>
        <w:autoSpaceDN w:val="0"/>
        <w:adjustRightInd w:val="0"/>
        <w:spacing w:before="120" w:after="120"/>
        <w:jc w:val="both"/>
        <w:rPr>
          <w:rFonts w:ascii="Arial" w:hAnsi="Arial" w:cs="Arial"/>
          <w:b/>
          <w:u w:val="single"/>
        </w:rPr>
      </w:pPr>
    </w:p>
    <w:p w:rsidR="00833C2D" w:rsidRDefault="00833C2D" w:rsidP="00833C2D">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rsidR="00833C2D" w:rsidRPr="00012AE1" w:rsidRDefault="00833C2D" w:rsidP="00833C2D">
      <w:pPr>
        <w:autoSpaceDE w:val="0"/>
        <w:autoSpaceDN w:val="0"/>
        <w:adjustRightInd w:val="0"/>
        <w:spacing w:before="120" w:after="120"/>
        <w:jc w:val="both"/>
        <w:rPr>
          <w:rFonts w:ascii="Arial" w:hAnsi="Arial" w:cs="Arial"/>
        </w:rPr>
      </w:pPr>
    </w:p>
    <w:p w:rsidR="00833C2D" w:rsidRPr="005626DC" w:rsidRDefault="00833C2D" w:rsidP="003E5640">
      <w:pPr>
        <w:pStyle w:val="Prrafodelista"/>
        <w:numPr>
          <w:ilvl w:val="1"/>
          <w:numId w:val="5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33C2D" w:rsidRPr="005626DC" w:rsidRDefault="00833C2D" w:rsidP="00833C2D">
      <w:pPr>
        <w:pStyle w:val="Prrafodelista"/>
        <w:spacing w:before="120" w:after="120"/>
        <w:ind w:left="709"/>
        <w:jc w:val="both"/>
        <w:rPr>
          <w:rFonts w:ascii="Arial" w:hAnsi="Arial" w:cs="Arial"/>
          <w:i/>
        </w:rPr>
      </w:pPr>
    </w:p>
    <w:p w:rsidR="00833C2D" w:rsidRPr="005626DC" w:rsidRDefault="00833C2D" w:rsidP="003E5640">
      <w:pPr>
        <w:pStyle w:val="Prrafodelista"/>
        <w:numPr>
          <w:ilvl w:val="1"/>
          <w:numId w:val="5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33C2D" w:rsidRPr="005626DC" w:rsidRDefault="00833C2D" w:rsidP="00833C2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33C2D" w:rsidRPr="005626DC" w:rsidRDefault="00833C2D" w:rsidP="00833C2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33C2D" w:rsidRPr="005626DC" w:rsidRDefault="00833C2D" w:rsidP="00833C2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33C2D" w:rsidRPr="005626DC" w:rsidRDefault="00833C2D" w:rsidP="00833C2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33C2D" w:rsidRPr="005626DC" w:rsidRDefault="00833C2D" w:rsidP="00833C2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33C2D" w:rsidRPr="005626DC" w:rsidTr="00833C2D">
        <w:tc>
          <w:tcPr>
            <w:tcW w:w="2522" w:type="dxa"/>
          </w:tcPr>
          <w:p w:rsidR="00833C2D" w:rsidRPr="005626DC" w:rsidRDefault="00833C2D" w:rsidP="00833C2D">
            <w:pPr>
              <w:spacing w:before="120" w:after="120"/>
              <w:rPr>
                <w:rFonts w:ascii="Arial" w:hAnsi="Arial" w:cs="Arial"/>
                <w:b/>
              </w:rPr>
            </w:pPr>
            <w:r w:rsidRPr="005626DC">
              <w:rPr>
                <w:rFonts w:ascii="Arial" w:hAnsi="Arial" w:cs="Arial"/>
                <w:b/>
              </w:rPr>
              <w:lastRenderedPageBreak/>
              <w:t>Adquisición:</w:t>
            </w:r>
          </w:p>
          <w:p w:rsidR="00833C2D" w:rsidRPr="005626DC" w:rsidRDefault="00833C2D" w:rsidP="00833C2D">
            <w:pPr>
              <w:spacing w:before="120" w:after="120"/>
              <w:jc w:val="both"/>
              <w:rPr>
                <w:rFonts w:ascii="Arial" w:hAnsi="Arial" w:cs="Arial"/>
              </w:rPr>
            </w:pPr>
          </w:p>
        </w:tc>
        <w:tc>
          <w:tcPr>
            <w:tcW w:w="6237" w:type="dxa"/>
          </w:tcPr>
          <w:p w:rsidR="00833C2D" w:rsidRPr="005626DC" w:rsidRDefault="00833C2D" w:rsidP="00833C2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33C2D" w:rsidRPr="005626DC" w:rsidTr="00833C2D">
        <w:tc>
          <w:tcPr>
            <w:tcW w:w="2522" w:type="dxa"/>
          </w:tcPr>
          <w:p w:rsidR="00833C2D" w:rsidRPr="005626DC" w:rsidRDefault="00833C2D" w:rsidP="00833C2D">
            <w:pPr>
              <w:spacing w:before="120" w:after="120"/>
              <w:jc w:val="both"/>
              <w:rPr>
                <w:rFonts w:ascii="Arial" w:hAnsi="Arial" w:cs="Arial"/>
                <w:b/>
              </w:rPr>
            </w:pPr>
            <w:r w:rsidRPr="005626DC">
              <w:rPr>
                <w:rFonts w:ascii="Arial" w:hAnsi="Arial" w:cs="Arial"/>
                <w:b/>
              </w:rPr>
              <w:t>Contrato:</w:t>
            </w:r>
          </w:p>
        </w:tc>
        <w:tc>
          <w:tcPr>
            <w:tcW w:w="6237" w:type="dxa"/>
          </w:tcPr>
          <w:p w:rsidR="00833C2D" w:rsidRPr="005626DC" w:rsidRDefault="00833C2D" w:rsidP="00833C2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33C2D" w:rsidRPr="005626DC" w:rsidTr="00833C2D">
        <w:tc>
          <w:tcPr>
            <w:tcW w:w="2522" w:type="dxa"/>
          </w:tcPr>
          <w:p w:rsidR="00833C2D" w:rsidRPr="005626DC" w:rsidRDefault="00833C2D" w:rsidP="00833C2D">
            <w:pPr>
              <w:spacing w:before="120" w:after="120"/>
              <w:rPr>
                <w:rFonts w:ascii="Arial" w:hAnsi="Arial" w:cs="Arial"/>
                <w:b/>
              </w:rPr>
            </w:pPr>
            <w:r w:rsidRPr="005626DC">
              <w:rPr>
                <w:rFonts w:ascii="Arial" w:hAnsi="Arial" w:cs="Arial"/>
                <w:b/>
              </w:rPr>
              <w:t>Responsable o Comité de Recepción:</w:t>
            </w:r>
          </w:p>
        </w:tc>
        <w:tc>
          <w:tcPr>
            <w:tcW w:w="6237" w:type="dxa"/>
          </w:tcPr>
          <w:p w:rsidR="00833C2D" w:rsidRPr="005626DC" w:rsidRDefault="00833C2D" w:rsidP="00833C2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33C2D" w:rsidRPr="005626DC" w:rsidTr="00833C2D">
        <w:tc>
          <w:tcPr>
            <w:tcW w:w="2522" w:type="dxa"/>
          </w:tcPr>
          <w:p w:rsidR="00833C2D" w:rsidRPr="005626DC" w:rsidRDefault="00833C2D" w:rsidP="00833C2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33C2D" w:rsidRPr="005626DC" w:rsidRDefault="00833C2D" w:rsidP="00833C2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33C2D" w:rsidRPr="005626DC" w:rsidTr="00833C2D">
        <w:tc>
          <w:tcPr>
            <w:tcW w:w="2522" w:type="dxa"/>
          </w:tcPr>
          <w:p w:rsidR="00833C2D" w:rsidRPr="005626DC" w:rsidRDefault="00833C2D" w:rsidP="00833C2D">
            <w:pPr>
              <w:spacing w:before="120" w:after="120"/>
              <w:rPr>
                <w:rFonts w:ascii="Arial" w:hAnsi="Arial" w:cs="Arial"/>
                <w:b/>
              </w:rPr>
            </w:pPr>
            <w:r w:rsidRPr="005626DC">
              <w:rPr>
                <w:rFonts w:ascii="Arial" w:hAnsi="Arial" w:cs="Arial"/>
                <w:b/>
              </w:rPr>
              <w:t>Unidad Solicitante:</w:t>
            </w:r>
          </w:p>
        </w:tc>
        <w:tc>
          <w:tcPr>
            <w:tcW w:w="6237" w:type="dxa"/>
          </w:tcPr>
          <w:p w:rsidR="00833C2D" w:rsidRPr="005626DC" w:rsidRDefault="00833C2D" w:rsidP="00833C2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33C2D" w:rsidRPr="005626DC" w:rsidRDefault="00833C2D" w:rsidP="00833C2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33C2D" w:rsidRPr="005626DC" w:rsidRDefault="00833C2D" w:rsidP="00833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33C2D" w:rsidRPr="005626DC" w:rsidRDefault="00833C2D" w:rsidP="00833C2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33C2D" w:rsidRPr="005626DC" w:rsidRDefault="00833C2D" w:rsidP="00833C2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33C2D" w:rsidRPr="005626DC" w:rsidRDefault="00833C2D" w:rsidP="00833C2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33C2D" w:rsidRPr="005626DC" w:rsidRDefault="00833C2D" w:rsidP="00833C2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33C2D" w:rsidRPr="005626DC" w:rsidRDefault="00833C2D" w:rsidP="00833C2D">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33C2D" w:rsidRPr="005626DC" w:rsidRDefault="00833C2D" w:rsidP="00833C2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33C2D" w:rsidRPr="005626DC" w:rsidRDefault="00833C2D" w:rsidP="00833C2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33C2D" w:rsidRPr="005626DC" w:rsidRDefault="00833C2D" w:rsidP="00833C2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33C2D" w:rsidRPr="005626DC" w:rsidRDefault="00833C2D" w:rsidP="00833C2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33C2D" w:rsidRPr="005626DC" w:rsidRDefault="00833C2D" w:rsidP="00833C2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33C2D" w:rsidRPr="005626DC" w:rsidRDefault="00833C2D" w:rsidP="00833C2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33C2D" w:rsidRPr="005626DC" w:rsidRDefault="00833C2D" w:rsidP="00833C2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33C2D" w:rsidRPr="005626DC" w:rsidRDefault="00833C2D" w:rsidP="00833C2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33C2D" w:rsidRPr="005626DC" w:rsidRDefault="00833C2D" w:rsidP="00833C2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33C2D" w:rsidRPr="005626DC" w:rsidRDefault="00833C2D" w:rsidP="00833C2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33C2D" w:rsidRPr="005626DC" w:rsidRDefault="00833C2D" w:rsidP="00833C2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33C2D" w:rsidRPr="005626DC" w:rsidRDefault="00833C2D" w:rsidP="00833C2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33C2D" w:rsidRPr="005626DC" w:rsidTr="00833C2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33C2D" w:rsidRPr="005626DC" w:rsidRDefault="00833C2D" w:rsidP="00833C2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33C2D" w:rsidRPr="005626DC" w:rsidRDefault="00833C2D" w:rsidP="00833C2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33C2D" w:rsidRPr="005626DC" w:rsidRDefault="00833C2D" w:rsidP="00833C2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33C2D" w:rsidRPr="005626DC" w:rsidRDefault="00833C2D" w:rsidP="00833C2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33C2D" w:rsidRPr="005626DC" w:rsidTr="00833C2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33C2D" w:rsidRPr="005626DC" w:rsidRDefault="00833C2D" w:rsidP="00833C2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33C2D" w:rsidRPr="005626DC" w:rsidRDefault="00833C2D" w:rsidP="00833C2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33C2D" w:rsidRPr="005626DC" w:rsidRDefault="00833C2D" w:rsidP="00833C2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33C2D" w:rsidRPr="005626DC" w:rsidRDefault="00833C2D" w:rsidP="00833C2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33C2D" w:rsidRPr="005626DC" w:rsidRDefault="00833C2D" w:rsidP="00833C2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33C2D" w:rsidRPr="005626DC" w:rsidRDefault="00833C2D" w:rsidP="00833C2D">
            <w:pPr>
              <w:jc w:val="right"/>
              <w:rPr>
                <w:rFonts w:ascii="Arial" w:hAnsi="Arial" w:cs="Arial"/>
                <w:color w:val="000000"/>
                <w:lang w:val="es-BO" w:eastAsia="es-BO"/>
              </w:rPr>
            </w:pPr>
          </w:p>
        </w:tc>
      </w:tr>
      <w:tr w:rsidR="00833C2D" w:rsidRPr="005626DC" w:rsidTr="00833C2D">
        <w:trPr>
          <w:trHeight w:val="557"/>
        </w:trPr>
        <w:tc>
          <w:tcPr>
            <w:tcW w:w="640" w:type="dxa"/>
            <w:tcBorders>
              <w:top w:val="single" w:sz="4" w:space="0" w:color="auto"/>
            </w:tcBorders>
            <w:shd w:val="clear" w:color="auto" w:fill="auto"/>
            <w:noWrap/>
            <w:vAlign w:val="center"/>
            <w:hideMark/>
          </w:tcPr>
          <w:p w:rsidR="00833C2D" w:rsidRPr="005626DC" w:rsidRDefault="00833C2D" w:rsidP="00833C2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33C2D" w:rsidRPr="005626DC" w:rsidRDefault="00833C2D" w:rsidP="00833C2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33C2D" w:rsidRPr="005626DC" w:rsidRDefault="00833C2D" w:rsidP="00833C2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33C2D" w:rsidRPr="005626DC" w:rsidRDefault="00833C2D" w:rsidP="00833C2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C2D" w:rsidRPr="005626DC" w:rsidRDefault="00833C2D" w:rsidP="00833C2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33C2D" w:rsidRPr="005626DC" w:rsidRDefault="00833C2D" w:rsidP="00833C2D">
            <w:pPr>
              <w:jc w:val="right"/>
              <w:rPr>
                <w:rFonts w:ascii="Arial" w:hAnsi="Arial" w:cs="Arial"/>
                <w:b/>
                <w:bCs/>
                <w:color w:val="000000"/>
                <w:lang w:val="es-BO" w:eastAsia="es-BO"/>
              </w:rPr>
            </w:pPr>
          </w:p>
        </w:tc>
      </w:tr>
    </w:tbl>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33C2D" w:rsidRPr="005626DC" w:rsidRDefault="00833C2D" w:rsidP="00833C2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33C2D" w:rsidRPr="005626DC" w:rsidRDefault="00833C2D" w:rsidP="00833C2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833C2D" w:rsidRPr="005626DC" w:rsidRDefault="00833C2D" w:rsidP="00833C2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33C2D" w:rsidRPr="005626DC" w:rsidRDefault="00833C2D" w:rsidP="00833C2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33C2D" w:rsidRPr="005626DC" w:rsidRDefault="00833C2D" w:rsidP="003E5640">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33C2D" w:rsidRPr="005626DC" w:rsidRDefault="00833C2D" w:rsidP="003E5640">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33C2D" w:rsidRPr="005626DC" w:rsidRDefault="00833C2D" w:rsidP="003E5640">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33C2D" w:rsidRPr="005626DC" w:rsidRDefault="00833C2D" w:rsidP="003E5640">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33C2D" w:rsidRPr="005626DC" w:rsidRDefault="00833C2D" w:rsidP="003E5640">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33C2D" w:rsidRPr="005626DC" w:rsidRDefault="00833C2D" w:rsidP="00833C2D">
      <w:pPr>
        <w:spacing w:before="120" w:after="120"/>
        <w:jc w:val="both"/>
        <w:rPr>
          <w:rFonts w:ascii="Arial" w:hAnsi="Arial" w:cs="Arial"/>
          <w:b/>
          <w:iCs/>
          <w:u w:val="single"/>
        </w:rPr>
      </w:pPr>
      <w:r w:rsidRPr="005626DC">
        <w:rPr>
          <w:rFonts w:ascii="Arial" w:hAnsi="Arial" w:cs="Arial"/>
          <w:b/>
          <w:iCs/>
          <w:u w:val="single"/>
        </w:rPr>
        <w:t>DÉCIMA PRIMERA.- (FACTURACIÓN)</w:t>
      </w:r>
    </w:p>
    <w:p w:rsidR="00833C2D" w:rsidRPr="005626DC" w:rsidRDefault="00833C2D" w:rsidP="00833C2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33C2D" w:rsidRPr="005626DC" w:rsidRDefault="00833C2D" w:rsidP="00833C2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33C2D" w:rsidRPr="005626DC" w:rsidRDefault="00833C2D" w:rsidP="00833C2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33C2D" w:rsidRPr="005626DC" w:rsidRDefault="00833C2D" w:rsidP="00833C2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33C2D" w:rsidRPr="005626DC" w:rsidRDefault="00833C2D" w:rsidP="00833C2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33C2D" w:rsidRPr="005626DC" w:rsidRDefault="00833C2D" w:rsidP="00833C2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33C2D" w:rsidRPr="005626DC" w:rsidRDefault="00833C2D" w:rsidP="00833C2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33C2D" w:rsidRPr="005626DC" w:rsidTr="00833C2D">
        <w:trPr>
          <w:trHeight w:val="237"/>
        </w:trPr>
        <w:tc>
          <w:tcPr>
            <w:tcW w:w="4511" w:type="dxa"/>
            <w:tcBorders>
              <w:top w:val="single" w:sz="4" w:space="0" w:color="auto"/>
              <w:left w:val="single" w:sz="4" w:space="0" w:color="auto"/>
              <w:bottom w:val="single" w:sz="4" w:space="0" w:color="auto"/>
              <w:right w:val="single" w:sz="4" w:space="0" w:color="auto"/>
            </w:tcBorders>
          </w:tcPr>
          <w:p w:rsidR="00833C2D" w:rsidRPr="005626DC" w:rsidRDefault="00833C2D" w:rsidP="00833C2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33C2D" w:rsidRPr="005626DC" w:rsidRDefault="00833C2D" w:rsidP="00833C2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33C2D" w:rsidRPr="005626DC" w:rsidTr="00833C2D">
        <w:trPr>
          <w:trHeight w:val="1505"/>
        </w:trPr>
        <w:tc>
          <w:tcPr>
            <w:tcW w:w="4511" w:type="dxa"/>
            <w:tcBorders>
              <w:top w:val="single" w:sz="4" w:space="0" w:color="auto"/>
              <w:left w:val="single" w:sz="4" w:space="0" w:color="auto"/>
              <w:bottom w:val="single" w:sz="4" w:space="0" w:color="auto"/>
              <w:right w:val="single" w:sz="4" w:space="0" w:color="auto"/>
            </w:tcBorders>
          </w:tcPr>
          <w:p w:rsidR="00833C2D" w:rsidRPr="005626DC" w:rsidRDefault="00833C2D" w:rsidP="00833C2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33C2D" w:rsidRDefault="00833C2D" w:rsidP="00833C2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3C2D" w:rsidRPr="00E07048" w:rsidRDefault="00833C2D" w:rsidP="00833C2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3C2D" w:rsidRPr="005626DC" w:rsidRDefault="00833C2D" w:rsidP="00833C2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33C2D" w:rsidRPr="005626DC" w:rsidRDefault="00833C2D" w:rsidP="00833C2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33C2D" w:rsidRPr="005626DC" w:rsidRDefault="00833C2D" w:rsidP="00833C2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33C2D" w:rsidRPr="005626DC" w:rsidRDefault="00833C2D" w:rsidP="00833C2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33C2D" w:rsidRDefault="00833C2D" w:rsidP="00833C2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3C2D" w:rsidRDefault="00833C2D" w:rsidP="00833C2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3C2D" w:rsidRPr="005626DC" w:rsidRDefault="00833C2D" w:rsidP="00833C2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33C2D" w:rsidRPr="005626DC" w:rsidRDefault="00833C2D" w:rsidP="00833C2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33C2D" w:rsidRPr="005626DC" w:rsidRDefault="00833C2D" w:rsidP="00833C2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33C2D" w:rsidRPr="005626DC" w:rsidRDefault="00833C2D" w:rsidP="00833C2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33C2D" w:rsidRPr="005626DC" w:rsidRDefault="00833C2D" w:rsidP="00833C2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33C2D" w:rsidRPr="005626DC" w:rsidRDefault="00833C2D" w:rsidP="00833C2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33C2D" w:rsidRPr="005626DC" w:rsidRDefault="00833C2D" w:rsidP="00833C2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33C2D" w:rsidRPr="005626DC" w:rsidRDefault="00833C2D" w:rsidP="00833C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33C2D" w:rsidRPr="005626DC" w:rsidRDefault="00833C2D" w:rsidP="00833C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33C2D" w:rsidRPr="005626DC" w:rsidRDefault="00833C2D" w:rsidP="00833C2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33C2D" w:rsidRPr="005626DC" w:rsidRDefault="00833C2D" w:rsidP="00833C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33C2D" w:rsidRPr="005626DC" w:rsidRDefault="00833C2D" w:rsidP="00833C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33C2D" w:rsidRPr="005626DC" w:rsidRDefault="00833C2D" w:rsidP="00833C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33C2D" w:rsidRPr="005626DC" w:rsidRDefault="00833C2D" w:rsidP="00833C2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33C2D" w:rsidRPr="005626DC" w:rsidRDefault="00833C2D" w:rsidP="00833C2D">
      <w:pPr>
        <w:spacing w:before="120" w:after="120"/>
        <w:ind w:left="1134"/>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33C2D" w:rsidRPr="005626DC" w:rsidRDefault="00833C2D" w:rsidP="00833C2D">
      <w:pPr>
        <w:spacing w:before="120" w:after="1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33C2D" w:rsidRPr="005626DC" w:rsidRDefault="00833C2D" w:rsidP="00833C2D">
      <w:pPr>
        <w:spacing w:before="120" w:after="120"/>
        <w:ind w:left="720"/>
        <w:contextualSpacing/>
        <w:jc w:val="both"/>
        <w:rPr>
          <w:rFonts w:ascii="Arial" w:hAnsi="Arial" w:cs="Arial"/>
        </w:rPr>
      </w:pPr>
    </w:p>
    <w:p w:rsidR="00833C2D"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33C2D" w:rsidRPr="005626DC" w:rsidRDefault="00833C2D" w:rsidP="00833C2D">
      <w:pPr>
        <w:spacing w:before="120" w:after="120"/>
        <w:contextualSpacing/>
        <w:jc w:val="both"/>
        <w:rPr>
          <w:rFonts w:ascii="Arial" w:hAnsi="Arial" w:cs="Arial"/>
        </w:rPr>
      </w:pPr>
    </w:p>
    <w:p w:rsidR="00833C2D" w:rsidRPr="005626DC" w:rsidRDefault="00833C2D" w:rsidP="003E5640">
      <w:pPr>
        <w:numPr>
          <w:ilvl w:val="0"/>
          <w:numId w:val="5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33C2D" w:rsidRPr="005626DC" w:rsidRDefault="00833C2D" w:rsidP="00833C2D">
      <w:pPr>
        <w:spacing w:before="120" w:after="120"/>
        <w:contextualSpacing/>
        <w:jc w:val="both"/>
        <w:rPr>
          <w:rFonts w:ascii="Arial" w:hAnsi="Arial" w:cs="Arial"/>
        </w:rPr>
      </w:pPr>
    </w:p>
    <w:p w:rsidR="00833C2D"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33C2D" w:rsidRPr="005626DC" w:rsidRDefault="00833C2D" w:rsidP="00833C2D">
      <w:pPr>
        <w:spacing w:before="120" w:after="120"/>
        <w:ind w:left="1134"/>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33C2D" w:rsidRPr="005626DC" w:rsidRDefault="00833C2D" w:rsidP="00833C2D">
      <w:pPr>
        <w:spacing w:before="120" w:after="1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33C2D" w:rsidRPr="005626DC" w:rsidRDefault="00833C2D" w:rsidP="00833C2D">
      <w:pPr>
        <w:spacing w:before="120" w:after="120"/>
        <w:ind w:left="720"/>
        <w:contextualSpacing/>
        <w:jc w:val="both"/>
        <w:rPr>
          <w:rFonts w:ascii="Arial" w:hAnsi="Arial" w:cs="Arial"/>
        </w:rPr>
      </w:pPr>
    </w:p>
    <w:p w:rsidR="00833C2D"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26266" w:rsidRDefault="00726266" w:rsidP="00726266">
      <w:pPr>
        <w:pStyle w:val="Prrafodelista"/>
        <w:rPr>
          <w:rFonts w:ascii="Arial" w:hAnsi="Arial" w:cs="Arial"/>
        </w:rPr>
      </w:pPr>
    </w:p>
    <w:p w:rsidR="00726266" w:rsidRPr="005626DC" w:rsidRDefault="00726266" w:rsidP="00726266">
      <w:pPr>
        <w:spacing w:before="120" w:after="120"/>
        <w:ind w:left="1134"/>
        <w:contextualSpacing/>
        <w:jc w:val="both"/>
        <w:rPr>
          <w:rFonts w:ascii="Arial" w:hAnsi="Arial" w:cs="Arial"/>
        </w:rPr>
      </w:pP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33C2D" w:rsidRPr="005626DC" w:rsidRDefault="00833C2D" w:rsidP="00833C2D">
      <w:pPr>
        <w:spacing w:before="120" w:after="120"/>
        <w:ind w:left="720"/>
        <w:contextualSpacing/>
        <w:jc w:val="both"/>
        <w:rPr>
          <w:rFonts w:ascii="Arial" w:hAnsi="Arial" w:cs="Arial"/>
        </w:rPr>
      </w:pPr>
      <w:r w:rsidRPr="005626DC">
        <w:rPr>
          <w:rFonts w:ascii="Arial" w:hAnsi="Arial" w:cs="Arial"/>
        </w:rPr>
        <w:tab/>
      </w:r>
    </w:p>
    <w:p w:rsidR="00833C2D" w:rsidRPr="005626DC" w:rsidRDefault="00833C2D" w:rsidP="003E5640">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33C2D" w:rsidRPr="005626DC" w:rsidRDefault="00833C2D" w:rsidP="00833C2D">
      <w:pPr>
        <w:spacing w:before="120" w:after="120"/>
        <w:ind w:left="720"/>
        <w:contextualSpacing/>
        <w:jc w:val="both"/>
        <w:rPr>
          <w:rFonts w:ascii="Arial" w:hAnsi="Arial" w:cs="Arial"/>
        </w:rPr>
      </w:pPr>
    </w:p>
    <w:p w:rsidR="00833C2D" w:rsidRPr="005626DC" w:rsidRDefault="00833C2D" w:rsidP="00833C2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33C2D" w:rsidRPr="005626DC" w:rsidRDefault="00833C2D" w:rsidP="00833C2D">
      <w:pPr>
        <w:spacing w:before="120" w:after="120"/>
        <w:contextualSpacing/>
        <w:jc w:val="both"/>
        <w:rPr>
          <w:rFonts w:ascii="Arial" w:hAnsi="Arial" w:cs="Arial"/>
        </w:rPr>
      </w:pP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33C2D" w:rsidRPr="005626DC" w:rsidRDefault="00833C2D" w:rsidP="00833C2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33C2D" w:rsidRPr="005626DC" w:rsidRDefault="00833C2D" w:rsidP="00833C2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33C2D" w:rsidRPr="005626DC" w:rsidRDefault="00833C2D" w:rsidP="00833C2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33C2D" w:rsidRPr="005626DC" w:rsidRDefault="00833C2D" w:rsidP="00833C2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33C2D" w:rsidRPr="005626DC" w:rsidRDefault="00833C2D" w:rsidP="00833C2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33C2D" w:rsidRPr="005626DC" w:rsidRDefault="00833C2D" w:rsidP="00833C2D">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33C2D" w:rsidRPr="005626DC" w:rsidRDefault="00833C2D" w:rsidP="00833C2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33C2D" w:rsidRPr="005626DC" w:rsidRDefault="00833C2D" w:rsidP="00833C2D">
      <w:pPr>
        <w:spacing w:before="120" w:after="120"/>
        <w:contextualSpacing/>
        <w:jc w:val="both"/>
        <w:rPr>
          <w:rFonts w:ascii="Arial" w:hAnsi="Arial" w:cs="Arial"/>
          <w:lang w:val="es-BO"/>
        </w:rPr>
      </w:pP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p>
    <w:p w:rsidR="00833C2D" w:rsidRPr="005626DC" w:rsidRDefault="00833C2D" w:rsidP="00833C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33C2D" w:rsidRPr="005626DC" w:rsidRDefault="00833C2D" w:rsidP="003E5640">
      <w:pPr>
        <w:pStyle w:val="Prrafodelista"/>
        <w:numPr>
          <w:ilvl w:val="0"/>
          <w:numId w:val="5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33C2D" w:rsidRPr="005626DC" w:rsidRDefault="00833C2D" w:rsidP="003E5640">
      <w:pPr>
        <w:numPr>
          <w:ilvl w:val="0"/>
          <w:numId w:val="5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33C2D" w:rsidRPr="005626DC" w:rsidRDefault="00833C2D" w:rsidP="00833C2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33C2D" w:rsidRPr="005626DC" w:rsidRDefault="00833C2D" w:rsidP="00833C2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33C2D" w:rsidRPr="005626DC" w:rsidRDefault="00833C2D" w:rsidP="003E5640">
      <w:pPr>
        <w:numPr>
          <w:ilvl w:val="0"/>
          <w:numId w:val="5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33C2D" w:rsidRPr="005626DC" w:rsidRDefault="00833C2D" w:rsidP="003E5640">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33C2D" w:rsidRPr="005626DC" w:rsidRDefault="00833C2D" w:rsidP="00833C2D">
      <w:pPr>
        <w:spacing w:before="120" w:after="120"/>
        <w:ind w:left="851"/>
        <w:contextualSpacing/>
        <w:jc w:val="both"/>
        <w:rPr>
          <w:rFonts w:ascii="Arial" w:hAnsi="Arial" w:cs="Arial"/>
          <w:lang w:val="es-ES_tradnl"/>
        </w:rPr>
      </w:pPr>
    </w:p>
    <w:p w:rsidR="00833C2D" w:rsidRPr="005626DC" w:rsidRDefault="00833C2D" w:rsidP="003E5640">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33C2D" w:rsidRPr="005626DC" w:rsidRDefault="00833C2D" w:rsidP="00833C2D">
      <w:pPr>
        <w:spacing w:before="120" w:after="120"/>
        <w:contextualSpacing/>
        <w:jc w:val="both"/>
        <w:rPr>
          <w:rFonts w:ascii="Arial" w:hAnsi="Arial" w:cs="Arial"/>
          <w:lang w:val="es-ES_tradnl"/>
        </w:rPr>
      </w:pP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33C2D" w:rsidRPr="005626DC" w:rsidRDefault="00833C2D" w:rsidP="00833C2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33C2D" w:rsidRPr="005626DC" w:rsidRDefault="00833C2D" w:rsidP="00833C2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33C2D" w:rsidRPr="005626DC" w:rsidRDefault="00833C2D" w:rsidP="00833C2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33C2D" w:rsidRPr="005626DC" w:rsidRDefault="00833C2D" w:rsidP="00833C2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33C2D" w:rsidRPr="005626DC" w:rsidRDefault="00833C2D" w:rsidP="00833C2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33C2D" w:rsidRPr="005626DC" w:rsidRDefault="00833C2D" w:rsidP="00833C2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33C2D" w:rsidRPr="005626DC" w:rsidRDefault="00833C2D" w:rsidP="00833C2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33C2D" w:rsidRPr="005626DC" w:rsidRDefault="00833C2D" w:rsidP="00833C2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33C2D" w:rsidRPr="005626DC" w:rsidRDefault="00833C2D" w:rsidP="00833C2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33C2D" w:rsidRPr="005626DC" w:rsidRDefault="00833C2D" w:rsidP="00833C2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33C2D" w:rsidRPr="005626DC" w:rsidRDefault="00833C2D" w:rsidP="003E5640">
      <w:pPr>
        <w:numPr>
          <w:ilvl w:val="0"/>
          <w:numId w:val="5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33C2D" w:rsidRPr="005626DC" w:rsidRDefault="00833C2D" w:rsidP="003E5640">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33C2D" w:rsidRPr="005626DC" w:rsidRDefault="00833C2D" w:rsidP="00833C2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33C2D" w:rsidRPr="005626DC" w:rsidRDefault="00833C2D" w:rsidP="00833C2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33C2D" w:rsidRPr="005626DC" w:rsidRDefault="00833C2D" w:rsidP="003E5640">
      <w:pPr>
        <w:pStyle w:val="Prrafodelista"/>
        <w:numPr>
          <w:ilvl w:val="0"/>
          <w:numId w:val="5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33C2D" w:rsidRPr="005626DC" w:rsidRDefault="00833C2D" w:rsidP="00833C2D">
      <w:pPr>
        <w:pStyle w:val="Prrafodelista"/>
        <w:spacing w:before="120" w:after="120"/>
        <w:ind w:left="2484"/>
        <w:jc w:val="both"/>
        <w:rPr>
          <w:rFonts w:ascii="Arial" w:hAnsi="Arial" w:cs="Arial"/>
          <w:lang w:val="es-ES_tradnl"/>
        </w:rPr>
      </w:pPr>
    </w:p>
    <w:p w:rsidR="00833C2D" w:rsidRPr="005626DC" w:rsidRDefault="00833C2D" w:rsidP="003E5640">
      <w:pPr>
        <w:pStyle w:val="Prrafodelista"/>
        <w:numPr>
          <w:ilvl w:val="0"/>
          <w:numId w:val="5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33C2D" w:rsidRPr="005626DC" w:rsidRDefault="00833C2D" w:rsidP="00833C2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33C2D" w:rsidRPr="005626DC" w:rsidRDefault="00833C2D" w:rsidP="00833C2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33C2D" w:rsidRPr="005626DC" w:rsidRDefault="00833C2D" w:rsidP="003E5640">
      <w:pPr>
        <w:pStyle w:val="Prrafodelista"/>
        <w:numPr>
          <w:ilvl w:val="2"/>
          <w:numId w:val="5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33C2D" w:rsidRPr="005626DC" w:rsidRDefault="00833C2D" w:rsidP="00833C2D">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833C2D" w:rsidRPr="005626DC" w:rsidRDefault="00833C2D" w:rsidP="00833C2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33C2D" w:rsidRPr="005626DC" w:rsidRDefault="00833C2D" w:rsidP="00833C2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33C2D" w:rsidRPr="005626DC" w:rsidRDefault="00833C2D" w:rsidP="00833C2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33C2D" w:rsidRPr="005626DC" w:rsidRDefault="00833C2D" w:rsidP="00833C2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33C2D" w:rsidRPr="005626DC" w:rsidRDefault="00833C2D" w:rsidP="00833C2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33C2D" w:rsidRPr="005626DC" w:rsidRDefault="00833C2D" w:rsidP="00833C2D">
      <w:pPr>
        <w:spacing w:before="120" w:after="120"/>
        <w:jc w:val="both"/>
        <w:rPr>
          <w:rFonts w:ascii="Arial" w:hAnsi="Arial" w:cs="Arial"/>
          <w:b/>
          <w:u w:val="single"/>
        </w:rPr>
      </w:pPr>
      <w:r w:rsidRPr="005626DC">
        <w:rPr>
          <w:rFonts w:ascii="Arial" w:hAnsi="Arial" w:cs="Arial"/>
          <w:b/>
          <w:u w:val="single"/>
        </w:rPr>
        <w:t>VIGÉSIMA CUARTA.- (CIERRE DE CONTRATO)</w:t>
      </w:r>
    </w:p>
    <w:p w:rsidR="00833C2D" w:rsidRPr="005626DC" w:rsidRDefault="00833C2D" w:rsidP="00833C2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33C2D" w:rsidRPr="005626DC" w:rsidRDefault="00833C2D" w:rsidP="00833C2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33C2D" w:rsidRPr="005626DC" w:rsidRDefault="00833C2D" w:rsidP="00833C2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33C2D" w:rsidRPr="005626DC" w:rsidRDefault="00833C2D" w:rsidP="00833C2D">
      <w:pPr>
        <w:spacing w:before="120" w:after="120"/>
        <w:jc w:val="both"/>
        <w:rPr>
          <w:rFonts w:ascii="Arial" w:hAnsi="Arial" w:cs="Arial"/>
          <w:lang w:val="es-ES_tradnl"/>
        </w:rPr>
      </w:pPr>
      <w:r w:rsidRPr="001629B5">
        <w:rPr>
          <w:rFonts w:ascii="Arial" w:hAnsi="Arial" w:cs="Arial"/>
          <w:lang w:val="es-BO"/>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833C2D" w:rsidRPr="005626DC" w:rsidRDefault="00833C2D" w:rsidP="00833C2D">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rsidR="00833C2D" w:rsidRPr="005626DC" w:rsidRDefault="00833C2D" w:rsidP="00833C2D">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33C2D" w:rsidRPr="005626DC" w:rsidRDefault="00833C2D" w:rsidP="00833C2D">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833C2D" w:rsidRPr="005626DC" w:rsidRDefault="00833C2D" w:rsidP="00833C2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33C2D" w:rsidRDefault="00833C2D" w:rsidP="00833C2D">
      <w:pPr>
        <w:spacing w:before="120" w:after="120"/>
        <w:jc w:val="both"/>
        <w:rPr>
          <w:rFonts w:ascii="Arial" w:hAnsi="Arial" w:cs="Arial"/>
          <w:lang w:val="es-ES_tradnl"/>
        </w:rPr>
      </w:pPr>
    </w:p>
    <w:p w:rsidR="00833C2D" w:rsidRDefault="00833C2D" w:rsidP="00833C2D">
      <w:pPr>
        <w:spacing w:before="120" w:after="120"/>
        <w:jc w:val="both"/>
        <w:rPr>
          <w:rFonts w:ascii="Arial" w:hAnsi="Arial" w:cs="Arial"/>
          <w:lang w:val="es-ES_tradnl"/>
        </w:rPr>
      </w:pPr>
    </w:p>
    <w:p w:rsidR="00833C2D" w:rsidRPr="005626DC" w:rsidRDefault="00833C2D" w:rsidP="00833C2D">
      <w:pPr>
        <w:spacing w:before="120" w:after="120"/>
        <w:jc w:val="both"/>
        <w:rPr>
          <w:rFonts w:ascii="Arial" w:hAnsi="Arial" w:cs="Arial"/>
          <w:lang w:val="es-ES_tradnl"/>
        </w:rPr>
      </w:pPr>
      <w:bookmarkStart w:id="6" w:name="_GoBack"/>
      <w:bookmarkEnd w:id="6"/>
    </w:p>
    <w:p w:rsidR="00833C2D" w:rsidRPr="005626DC" w:rsidRDefault="00833C2D" w:rsidP="00833C2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33C2D" w:rsidTr="00833C2D">
        <w:tc>
          <w:tcPr>
            <w:tcW w:w="4914" w:type="dxa"/>
          </w:tcPr>
          <w:p w:rsidR="00833C2D" w:rsidRDefault="00833C2D" w:rsidP="00833C2D">
            <w:pPr>
              <w:jc w:val="both"/>
              <w:rPr>
                <w:rFonts w:ascii="Arial" w:hAnsi="Arial" w:cs="Arial"/>
              </w:rPr>
            </w:pPr>
            <w:r>
              <w:rPr>
                <w:rFonts w:ascii="Arial" w:hAnsi="Arial" w:cs="Arial"/>
              </w:rPr>
              <w:t xml:space="preserve">         Lic. __________________</w:t>
            </w:r>
          </w:p>
        </w:tc>
        <w:tc>
          <w:tcPr>
            <w:tcW w:w="4914" w:type="dxa"/>
          </w:tcPr>
          <w:p w:rsidR="00833C2D" w:rsidRDefault="00833C2D" w:rsidP="00833C2D">
            <w:pPr>
              <w:jc w:val="both"/>
              <w:rPr>
                <w:rFonts w:ascii="Arial" w:hAnsi="Arial" w:cs="Arial"/>
              </w:rPr>
            </w:pPr>
            <w:r>
              <w:rPr>
                <w:rFonts w:ascii="Arial" w:hAnsi="Arial" w:cs="Arial"/>
              </w:rPr>
              <w:t xml:space="preserve">          Sr. ____________________________</w:t>
            </w:r>
          </w:p>
        </w:tc>
      </w:tr>
      <w:tr w:rsidR="00833C2D" w:rsidTr="00833C2D">
        <w:tc>
          <w:tcPr>
            <w:tcW w:w="4914" w:type="dxa"/>
          </w:tcPr>
          <w:p w:rsidR="00833C2D" w:rsidRDefault="00833C2D" w:rsidP="00833C2D">
            <w:pPr>
              <w:jc w:val="both"/>
              <w:rPr>
                <w:rFonts w:ascii="Arial" w:hAnsi="Arial" w:cs="Arial"/>
                <w:i/>
              </w:rPr>
            </w:pPr>
            <w:r>
              <w:rPr>
                <w:rFonts w:ascii="Arial" w:hAnsi="Arial" w:cs="Arial"/>
                <w:i/>
              </w:rPr>
              <w:t xml:space="preserve">                       cargo</w:t>
            </w:r>
          </w:p>
          <w:p w:rsidR="00833C2D" w:rsidRDefault="00833C2D" w:rsidP="00833C2D">
            <w:pPr>
              <w:jc w:val="center"/>
              <w:rPr>
                <w:rFonts w:ascii="Arial" w:hAnsi="Arial" w:cs="Arial"/>
                <w:b/>
              </w:rPr>
            </w:pPr>
            <w:r>
              <w:rPr>
                <w:rFonts w:ascii="Arial" w:hAnsi="Arial" w:cs="Arial"/>
                <w:b/>
              </w:rPr>
              <w:t>YPFB</w:t>
            </w:r>
          </w:p>
          <w:p w:rsidR="00833C2D" w:rsidRPr="00F310DD" w:rsidRDefault="00833C2D" w:rsidP="00833C2D">
            <w:pPr>
              <w:jc w:val="center"/>
              <w:rPr>
                <w:rFonts w:ascii="Arial" w:hAnsi="Arial" w:cs="Arial"/>
                <w:b/>
              </w:rPr>
            </w:pPr>
            <w:r w:rsidRPr="00F310DD">
              <w:rPr>
                <w:rFonts w:ascii="Arial" w:hAnsi="Arial" w:cs="Arial"/>
                <w:b/>
              </w:rPr>
              <w:t>ENTIDAD</w:t>
            </w:r>
          </w:p>
        </w:tc>
        <w:tc>
          <w:tcPr>
            <w:tcW w:w="4914" w:type="dxa"/>
          </w:tcPr>
          <w:p w:rsidR="00833C2D" w:rsidRDefault="00833C2D" w:rsidP="00833C2D">
            <w:pPr>
              <w:jc w:val="both"/>
              <w:rPr>
                <w:rFonts w:ascii="Arial" w:hAnsi="Arial" w:cs="Arial"/>
                <w:i/>
              </w:rPr>
            </w:pPr>
            <w:r>
              <w:rPr>
                <w:rFonts w:ascii="Arial" w:hAnsi="Arial" w:cs="Arial"/>
                <w:i/>
              </w:rPr>
              <w:t xml:space="preserve">                         Nombre empresa</w:t>
            </w:r>
          </w:p>
          <w:p w:rsidR="00833C2D" w:rsidRPr="00F310DD" w:rsidRDefault="00833C2D" w:rsidP="00833C2D">
            <w:pPr>
              <w:jc w:val="center"/>
              <w:rPr>
                <w:rFonts w:ascii="Arial" w:hAnsi="Arial" w:cs="Arial"/>
                <w:b/>
              </w:rPr>
            </w:pPr>
            <w:r w:rsidRPr="00F310DD">
              <w:rPr>
                <w:rFonts w:ascii="Arial" w:hAnsi="Arial" w:cs="Arial"/>
                <w:b/>
              </w:rPr>
              <w:t>PROVEEDOR</w:t>
            </w:r>
          </w:p>
        </w:tc>
      </w:tr>
    </w:tbl>
    <w:p w:rsidR="00833C2D" w:rsidRPr="005626DC" w:rsidRDefault="00833C2D" w:rsidP="00833C2D">
      <w:pPr>
        <w:jc w:val="both"/>
        <w:rPr>
          <w:rFonts w:ascii="Arial" w:hAnsi="Arial" w:cs="Arial"/>
        </w:rPr>
      </w:pPr>
    </w:p>
    <w:p w:rsidR="00833C2D" w:rsidRPr="005626DC" w:rsidRDefault="00833C2D" w:rsidP="00833C2D">
      <w:pPr>
        <w:jc w:val="both"/>
        <w:rPr>
          <w:rFonts w:ascii="Arial" w:hAnsi="Arial" w:cs="Arial"/>
        </w:rPr>
      </w:pPr>
    </w:p>
    <w:p w:rsidR="00833C2D" w:rsidRPr="005626DC" w:rsidRDefault="00833C2D" w:rsidP="00833C2D">
      <w:pPr>
        <w:jc w:val="both"/>
        <w:rPr>
          <w:rFonts w:ascii="Arial" w:hAnsi="Arial" w:cs="Aria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833C2D" w:rsidRPr="006F470A" w:rsidRDefault="00833C2D" w:rsidP="00833C2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3F2" w:rsidRDefault="008A73F2">
      <w:r>
        <w:separator/>
      </w:r>
    </w:p>
  </w:endnote>
  <w:endnote w:type="continuationSeparator" w:id="0">
    <w:p w:rsidR="008A73F2" w:rsidRDefault="008A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4776D" w:rsidRDefault="00A4776D">
        <w:pPr>
          <w:pStyle w:val="Piedepgina"/>
          <w:jc w:val="right"/>
        </w:pPr>
        <w:r>
          <w:fldChar w:fldCharType="begin"/>
        </w:r>
        <w:r>
          <w:instrText>PAGE   \* MERGEFORMAT</w:instrText>
        </w:r>
        <w:r>
          <w:fldChar w:fldCharType="separate"/>
        </w:r>
        <w:r w:rsidR="00E40F87">
          <w:rPr>
            <w:noProof/>
          </w:rPr>
          <w:t>55</w:t>
        </w:r>
        <w:r>
          <w:fldChar w:fldCharType="end"/>
        </w:r>
      </w:p>
    </w:sdtContent>
  </w:sdt>
  <w:p w:rsidR="00A4776D" w:rsidRDefault="00A4776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4776D" w:rsidRDefault="00A4776D" w:rsidP="00AC3212">
        <w:pPr>
          <w:pStyle w:val="Piedepgina"/>
          <w:jc w:val="right"/>
        </w:pPr>
        <w:r>
          <w:fldChar w:fldCharType="begin"/>
        </w:r>
        <w:r>
          <w:instrText>PAGE   \* MERGEFORMAT</w:instrText>
        </w:r>
        <w:r>
          <w:fldChar w:fldCharType="separate"/>
        </w:r>
        <w:r w:rsidR="00E40F87">
          <w:rPr>
            <w:noProof/>
          </w:rPr>
          <w:t>1</w:t>
        </w:r>
        <w:r>
          <w:fldChar w:fldCharType="end"/>
        </w:r>
      </w:p>
    </w:sdtContent>
  </w:sdt>
  <w:p w:rsidR="00A4776D" w:rsidRDefault="00A477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3F2" w:rsidRDefault="008A73F2">
      <w:r>
        <w:separator/>
      </w:r>
    </w:p>
  </w:footnote>
  <w:footnote w:type="continuationSeparator" w:id="0">
    <w:p w:rsidR="008A73F2" w:rsidRDefault="008A73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F4E5F7E"/>
    <w:multiLevelType w:val="hybridMultilevel"/>
    <w:tmpl w:val="6EDE9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FB0BD3"/>
    <w:multiLevelType w:val="hybridMultilevel"/>
    <w:tmpl w:val="9D30DE78"/>
    <w:lvl w:ilvl="0" w:tplc="81C024A2">
      <w:numFmt w:val="bullet"/>
      <w:lvlText w:val="-"/>
      <w:lvlJc w:val="left"/>
      <w:pPr>
        <w:ind w:left="720" w:hanging="360"/>
      </w:pPr>
      <w:rPr>
        <w:rFonts w:ascii="Arial" w:eastAsia="Times New Roman" w:hAnsi="Arial" w:cs="Arial" w:hint="default"/>
        <w:b/>
        <w:sz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6E74B87E"/>
    <w:lvl w:ilvl="0" w:tplc="4F56EB9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99D6083"/>
    <w:multiLevelType w:val="hybridMultilevel"/>
    <w:tmpl w:val="C6925B56"/>
    <w:lvl w:ilvl="0" w:tplc="2576996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A084A5B"/>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3E26C7"/>
    <w:multiLevelType w:val="hybridMultilevel"/>
    <w:tmpl w:val="ECB21E0E"/>
    <w:lvl w:ilvl="0" w:tplc="5D2CE312">
      <w:start w:val="10"/>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8"/>
  </w:num>
  <w:num w:numId="4">
    <w:abstractNumId w:val="11"/>
  </w:num>
  <w:num w:numId="5">
    <w:abstractNumId w:val="28"/>
  </w:num>
  <w:num w:numId="6">
    <w:abstractNumId w:val="29"/>
  </w:num>
  <w:num w:numId="7">
    <w:abstractNumId w:val="0"/>
  </w:num>
  <w:num w:numId="8">
    <w:abstractNumId w:val="52"/>
  </w:num>
  <w:num w:numId="9">
    <w:abstractNumId w:val="57"/>
  </w:num>
  <w:num w:numId="10">
    <w:abstractNumId w:val="12"/>
  </w:num>
  <w:num w:numId="11">
    <w:abstractNumId w:val="38"/>
  </w:num>
  <w:num w:numId="12">
    <w:abstractNumId w:val="41"/>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3"/>
  </w:num>
  <w:num w:numId="19">
    <w:abstractNumId w:val="33"/>
  </w:num>
  <w:num w:numId="20">
    <w:abstractNumId w:val="50"/>
  </w:num>
  <w:num w:numId="21">
    <w:abstractNumId w:val="47"/>
  </w:num>
  <w:num w:numId="22">
    <w:abstractNumId w:val="27"/>
  </w:num>
  <w:num w:numId="23">
    <w:abstractNumId w:val="26"/>
  </w:num>
  <w:num w:numId="24">
    <w:abstractNumId w:val="39"/>
  </w:num>
  <w:num w:numId="25">
    <w:abstractNumId w:val="34"/>
  </w:num>
  <w:num w:numId="26">
    <w:abstractNumId w:val="6"/>
  </w:num>
  <w:num w:numId="27">
    <w:abstractNumId w:val="23"/>
  </w:num>
  <w:num w:numId="28">
    <w:abstractNumId w:val="14"/>
  </w:num>
  <w:num w:numId="29">
    <w:abstractNumId w:val="31"/>
  </w:num>
  <w:num w:numId="30">
    <w:abstractNumId w:val="59"/>
  </w:num>
  <w:num w:numId="31">
    <w:abstractNumId w:val="1"/>
  </w:num>
  <w:num w:numId="32">
    <w:abstractNumId w:val="13"/>
  </w:num>
  <w:num w:numId="33">
    <w:abstractNumId w:val="46"/>
  </w:num>
  <w:num w:numId="34">
    <w:abstractNumId w:val="53"/>
  </w:num>
  <w:num w:numId="35">
    <w:abstractNumId w:val="16"/>
  </w:num>
  <w:num w:numId="36">
    <w:abstractNumId w:val="25"/>
  </w:num>
  <w:num w:numId="37">
    <w:abstractNumId w:val="32"/>
  </w:num>
  <w:num w:numId="38">
    <w:abstractNumId w:val="54"/>
  </w:num>
  <w:num w:numId="39">
    <w:abstractNumId w:val="40"/>
  </w:num>
  <w:num w:numId="40">
    <w:abstractNumId w:val="55"/>
  </w:num>
  <w:num w:numId="41">
    <w:abstractNumId w:val="9"/>
  </w:num>
  <w:num w:numId="42">
    <w:abstractNumId w:val="51"/>
  </w:num>
  <w:num w:numId="43">
    <w:abstractNumId w:val="18"/>
  </w:num>
  <w:num w:numId="44">
    <w:abstractNumId w:val="35"/>
  </w:num>
  <w:num w:numId="45">
    <w:abstractNumId w:val="10"/>
  </w:num>
  <w:num w:numId="46">
    <w:abstractNumId w:val="44"/>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45"/>
  </w:num>
  <w:num w:numId="55">
    <w:abstractNumId w:val="49"/>
  </w:num>
  <w:num w:numId="56">
    <w:abstractNumId w:val="56"/>
  </w:num>
  <w:num w:numId="57">
    <w:abstractNumId w:val="7"/>
  </w:num>
  <w:num w:numId="58">
    <w:abstractNumId w:val="37"/>
  </w:num>
  <w:num w:numId="59">
    <w:abstractNumId w:val="22"/>
  </w:num>
  <w:num w:numId="60">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249"/>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1CA2"/>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67C"/>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985"/>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C07"/>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1AD"/>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AB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26"/>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6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2FD0"/>
    <w:rsid w:val="005830C4"/>
    <w:rsid w:val="005834C0"/>
    <w:rsid w:val="00583D6C"/>
    <w:rsid w:val="00583FC4"/>
    <w:rsid w:val="00584A0D"/>
    <w:rsid w:val="00584CB9"/>
    <w:rsid w:val="00584E46"/>
    <w:rsid w:val="005857B8"/>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79C"/>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A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37D"/>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266"/>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3C2D"/>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4F9E"/>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59E"/>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3F2"/>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3F3A"/>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2F"/>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33D"/>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6D"/>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A0A"/>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333"/>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23E"/>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0F87"/>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1A70"/>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AF3"/>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18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3352"/>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0D36"/>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F6582-EC6C-4410-B4CA-DEF330EE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57</Pages>
  <Words>17420</Words>
  <Characters>95812</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113006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14</cp:revision>
  <cp:lastPrinted>2017-08-15T15:14:00Z</cp:lastPrinted>
  <dcterms:created xsi:type="dcterms:W3CDTF">2017-09-13T20:24:00Z</dcterms:created>
  <dcterms:modified xsi:type="dcterms:W3CDTF">2017-09-15T14:56:00Z</dcterms:modified>
</cp:coreProperties>
</file>