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4776D" w:rsidRDefault="00A4776D" w:rsidP="007B5395">
                            <w:pPr>
                              <w:pStyle w:val="Ttulo1"/>
                              <w:ind w:left="142"/>
                              <w:jc w:val="center"/>
                              <w:rPr>
                                <w:rFonts w:ascii="Century Gothic" w:hAnsi="Century Gothic"/>
                                <w:szCs w:val="28"/>
                              </w:rPr>
                            </w:pPr>
                          </w:p>
                          <w:p w:rsidR="00A4776D" w:rsidRDefault="00A4776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4776D" w:rsidRDefault="00A4776D" w:rsidP="007B5395">
                            <w:pPr>
                              <w:ind w:left="142"/>
                              <w:jc w:val="center"/>
                              <w:rPr>
                                <w:rFonts w:ascii="Verdana" w:hAnsi="Verdana"/>
                                <w:b/>
                              </w:rPr>
                            </w:pPr>
                          </w:p>
                          <w:p w:rsidR="00A4776D" w:rsidRDefault="00A4776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4776D" w:rsidRPr="00103622" w:rsidRDefault="00A4776D" w:rsidP="007B5395">
                            <w:pPr>
                              <w:ind w:left="142"/>
                              <w:jc w:val="center"/>
                              <w:rPr>
                                <w:rFonts w:ascii="Century Gothic" w:hAnsi="Century Gothic" w:cs="Arial"/>
                                <w:b/>
                                <w:sz w:val="32"/>
                                <w:szCs w:val="32"/>
                                <w:lang w:val="es-MX"/>
                              </w:rPr>
                            </w:pPr>
                          </w:p>
                          <w:p w:rsidR="00A4776D" w:rsidRDefault="00A4776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4776D" w:rsidRDefault="00A4776D" w:rsidP="007B5395">
                            <w:pPr>
                              <w:jc w:val="center"/>
                              <w:rPr>
                                <w:rFonts w:ascii="Century Gothic" w:hAnsi="Century Gothic" w:cs="Arial"/>
                                <w:b/>
                                <w:sz w:val="28"/>
                                <w:szCs w:val="32"/>
                              </w:rPr>
                            </w:pPr>
                          </w:p>
                          <w:p w:rsidR="00A4776D" w:rsidRDefault="00A4776D" w:rsidP="007B5395">
                            <w:pPr>
                              <w:jc w:val="center"/>
                              <w:rPr>
                                <w:rFonts w:ascii="Century Gothic" w:hAnsi="Century Gothic" w:cs="Arial"/>
                                <w:b/>
                                <w:sz w:val="28"/>
                                <w:szCs w:val="32"/>
                              </w:rPr>
                            </w:pPr>
                          </w:p>
                          <w:p w:rsidR="00A4776D" w:rsidRPr="00D94CE2" w:rsidRDefault="00A4776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4776D" w:rsidRPr="00D94CE2" w:rsidRDefault="00A4776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4776D" w:rsidRPr="00F40D69" w:rsidRDefault="00A4776D" w:rsidP="007B5395">
                            <w:pPr>
                              <w:ind w:left="142"/>
                              <w:jc w:val="center"/>
                              <w:rPr>
                                <w:rFonts w:ascii="Century Gothic" w:hAnsi="Century Gothic" w:cs="Arial"/>
                                <w:b/>
                                <w:sz w:val="28"/>
                                <w:szCs w:val="28"/>
                              </w:rPr>
                            </w:pPr>
                          </w:p>
                          <w:p w:rsidR="00A4776D" w:rsidRPr="003238D0" w:rsidRDefault="00A4776D" w:rsidP="007B5395">
                            <w:pPr>
                              <w:ind w:left="142"/>
                              <w:jc w:val="center"/>
                              <w:rPr>
                                <w:rFonts w:ascii="Century Gothic" w:hAnsi="Century Gothic" w:cs="Arial"/>
                                <w:b/>
                                <w:sz w:val="28"/>
                                <w:szCs w:val="28"/>
                              </w:rPr>
                            </w:pPr>
                          </w:p>
                          <w:p w:rsidR="00A4776D" w:rsidRPr="00103622" w:rsidRDefault="00A4776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4776D" w:rsidRPr="005F6C94" w:rsidRDefault="00A4776D" w:rsidP="007B5395">
                            <w:pPr>
                              <w:ind w:left="142"/>
                              <w:rPr>
                                <w:rFonts w:ascii="Century Gothic" w:hAnsi="Century Gothic"/>
                                <w:b/>
                                <w:sz w:val="28"/>
                                <w:szCs w:val="28"/>
                                <w:lang w:val="es-MX"/>
                              </w:rPr>
                            </w:pPr>
                          </w:p>
                          <w:p w:rsidR="00A4776D" w:rsidRPr="00A75A0A" w:rsidRDefault="00A4776D"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75A0A">
                              <w:rPr>
                                <w:rFonts w:ascii="Century Gothic" w:hAnsi="Century Gothic" w:cs="Century Gothic"/>
                                <w:b/>
                                <w:bCs/>
                                <w:sz w:val="28"/>
                                <w:szCs w:val="28"/>
                              </w:rPr>
                              <w:t>ADQUISICIÓN DE MEDIDOR DE HUMEDAD DE AGUA, ANALIZADOR DE PERDIDAS DIELÉCTRICAS  Y GENERADOR DE TENSION IMPULSIVA PARA EL COMPLEJO DE FRACCIONAMIENTO Y LICUEFACCIÓN DE GAS NATURAL RÍO GRANDE</w:t>
                            </w:r>
                          </w:p>
                          <w:p w:rsidR="00A4776D" w:rsidRPr="00D94CE2" w:rsidRDefault="00A4776D" w:rsidP="007B5395">
                            <w:pPr>
                              <w:jc w:val="center"/>
                              <w:rPr>
                                <w:rFonts w:ascii="Century Gothic" w:hAnsi="Century Gothic" w:cs="Century Gothic"/>
                                <w:b/>
                                <w:bCs/>
                                <w:color w:val="FF0000"/>
                                <w:sz w:val="28"/>
                                <w:szCs w:val="28"/>
                              </w:rPr>
                            </w:pPr>
                          </w:p>
                          <w:p w:rsidR="00A4776D" w:rsidRDefault="00A4776D"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w:t>
                            </w:r>
                            <w:r w:rsidRPr="001D61AD">
                              <w:rPr>
                                <w:rFonts w:ascii="Century Gothic" w:hAnsi="Century Gothic" w:cs="Century Gothic"/>
                                <w:b/>
                                <w:bCs/>
                                <w:sz w:val="28"/>
                                <w:szCs w:val="28"/>
                              </w:rPr>
                              <w:t>DRCO-CDL-GOP-57-17</w:t>
                            </w:r>
                          </w:p>
                          <w:p w:rsidR="00A4776D" w:rsidRPr="00D94CE2" w:rsidRDefault="00A4776D" w:rsidP="007B5395">
                            <w:pPr>
                              <w:jc w:val="center"/>
                              <w:rPr>
                                <w:rFonts w:ascii="Century Gothic" w:hAnsi="Century Gothic" w:cs="Century Gothic"/>
                                <w:b/>
                                <w:bCs/>
                                <w:color w:val="FF0000"/>
                                <w:sz w:val="28"/>
                                <w:szCs w:val="28"/>
                              </w:rPr>
                            </w:pPr>
                          </w:p>
                          <w:p w:rsidR="00A4776D" w:rsidRPr="001D61AD" w:rsidRDefault="00A4776D" w:rsidP="007B5395">
                            <w:pPr>
                              <w:jc w:val="center"/>
                              <w:rPr>
                                <w:rFonts w:ascii="Century Gothic" w:hAnsi="Century Gothic"/>
                                <w:b/>
                                <w:sz w:val="28"/>
                                <w:szCs w:val="28"/>
                                <w:lang w:val="es-ES_tradnl"/>
                              </w:rPr>
                            </w:pPr>
                            <w:r w:rsidRPr="001D61AD">
                              <w:rPr>
                                <w:rFonts w:ascii="Century Gothic" w:hAnsi="Century Gothic" w:cs="Century Gothic"/>
                                <w:b/>
                                <w:bCs/>
                                <w:sz w:val="28"/>
                                <w:szCs w:val="28"/>
                              </w:rPr>
                              <w:t>(Primera  Convocatoria</w:t>
                            </w:r>
                            <w:r w:rsidRPr="001D61AD">
                              <w:rPr>
                                <w:rFonts w:ascii="Century Gothic" w:hAnsi="Century Gothic"/>
                                <w:b/>
                                <w:sz w:val="28"/>
                                <w:szCs w:val="28"/>
                                <w:lang w:val="es-ES_tradnl"/>
                              </w:rPr>
                              <w:t>)</w:t>
                            </w:r>
                          </w:p>
                          <w:p w:rsidR="00A4776D" w:rsidRPr="00103622" w:rsidRDefault="00A4776D" w:rsidP="007B5395">
                            <w:pPr>
                              <w:jc w:val="center"/>
                              <w:rPr>
                                <w:rFonts w:ascii="Century Gothic" w:hAnsi="Century Gothic"/>
                                <w:sz w:val="32"/>
                                <w:szCs w:val="32"/>
                                <w:lang w:val="es-ES_tradnl"/>
                              </w:rPr>
                            </w:pPr>
                          </w:p>
                          <w:p w:rsidR="00A4776D" w:rsidRPr="00103622" w:rsidRDefault="00A4776D" w:rsidP="007B5395">
                            <w:pPr>
                              <w:ind w:right="930"/>
                              <w:jc w:val="center"/>
                              <w:rPr>
                                <w:rFonts w:ascii="Century Gothic" w:hAnsi="Century Gothic"/>
                                <w:sz w:val="32"/>
                                <w:szCs w:val="32"/>
                                <w:lang w:val="es-ES_tradnl"/>
                              </w:rPr>
                            </w:pPr>
                          </w:p>
                          <w:p w:rsidR="00A4776D" w:rsidRPr="00103622" w:rsidRDefault="00A4776D" w:rsidP="007B5395">
                            <w:pPr>
                              <w:ind w:right="930"/>
                              <w:jc w:val="center"/>
                              <w:rPr>
                                <w:rFonts w:ascii="Century Gothic" w:hAnsi="Century Gothic"/>
                                <w:sz w:val="32"/>
                                <w:szCs w:val="32"/>
                                <w:lang w:val="es-ES_tradnl"/>
                              </w:rPr>
                            </w:pPr>
                          </w:p>
                          <w:p w:rsidR="00A4776D" w:rsidRDefault="00A4776D" w:rsidP="007B5395">
                            <w:pPr>
                              <w:ind w:right="930"/>
                              <w:jc w:val="center"/>
                              <w:rPr>
                                <w:rFonts w:ascii="Century Gothic" w:hAnsi="Century Gothic"/>
                                <w:lang w:val="es-ES_tradnl"/>
                              </w:rPr>
                            </w:pPr>
                          </w:p>
                          <w:p w:rsidR="00A4776D" w:rsidRPr="009C5A35" w:rsidRDefault="00A4776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A4776D" w:rsidRDefault="00A4776D" w:rsidP="007B5395">
                      <w:pPr>
                        <w:pStyle w:val="Ttulo1"/>
                        <w:ind w:left="142"/>
                        <w:jc w:val="center"/>
                        <w:rPr>
                          <w:rFonts w:ascii="Century Gothic" w:hAnsi="Century Gothic"/>
                          <w:szCs w:val="28"/>
                        </w:rPr>
                      </w:pPr>
                    </w:p>
                    <w:p w:rsidR="00A4776D" w:rsidRDefault="00A4776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4776D" w:rsidRDefault="00A4776D" w:rsidP="007B5395">
                      <w:pPr>
                        <w:ind w:left="142"/>
                        <w:jc w:val="center"/>
                        <w:rPr>
                          <w:rFonts w:ascii="Verdana" w:hAnsi="Verdana"/>
                          <w:b/>
                        </w:rPr>
                      </w:pPr>
                    </w:p>
                    <w:p w:rsidR="00A4776D" w:rsidRDefault="00A4776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4776D" w:rsidRPr="00103622" w:rsidRDefault="00A4776D" w:rsidP="007B5395">
                      <w:pPr>
                        <w:ind w:left="142"/>
                        <w:jc w:val="center"/>
                        <w:rPr>
                          <w:rFonts w:ascii="Century Gothic" w:hAnsi="Century Gothic" w:cs="Arial"/>
                          <w:b/>
                          <w:sz w:val="32"/>
                          <w:szCs w:val="32"/>
                          <w:lang w:val="es-MX"/>
                        </w:rPr>
                      </w:pPr>
                    </w:p>
                    <w:p w:rsidR="00A4776D" w:rsidRDefault="00A4776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4776D" w:rsidRDefault="00A4776D" w:rsidP="007B5395">
                      <w:pPr>
                        <w:jc w:val="center"/>
                        <w:rPr>
                          <w:rFonts w:ascii="Century Gothic" w:hAnsi="Century Gothic" w:cs="Arial"/>
                          <w:b/>
                          <w:sz w:val="28"/>
                          <w:szCs w:val="32"/>
                        </w:rPr>
                      </w:pPr>
                    </w:p>
                    <w:p w:rsidR="00A4776D" w:rsidRDefault="00A4776D" w:rsidP="007B5395">
                      <w:pPr>
                        <w:jc w:val="center"/>
                        <w:rPr>
                          <w:rFonts w:ascii="Century Gothic" w:hAnsi="Century Gothic" w:cs="Arial"/>
                          <w:b/>
                          <w:sz w:val="28"/>
                          <w:szCs w:val="32"/>
                        </w:rPr>
                      </w:pPr>
                    </w:p>
                    <w:p w:rsidR="00A4776D" w:rsidRPr="00D94CE2" w:rsidRDefault="00A4776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4776D" w:rsidRPr="00D94CE2" w:rsidRDefault="00A4776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4776D" w:rsidRPr="00F40D69" w:rsidRDefault="00A4776D" w:rsidP="007B5395">
                      <w:pPr>
                        <w:ind w:left="142"/>
                        <w:jc w:val="center"/>
                        <w:rPr>
                          <w:rFonts w:ascii="Century Gothic" w:hAnsi="Century Gothic" w:cs="Arial"/>
                          <w:b/>
                          <w:sz w:val="28"/>
                          <w:szCs w:val="28"/>
                        </w:rPr>
                      </w:pPr>
                    </w:p>
                    <w:p w:rsidR="00A4776D" w:rsidRPr="003238D0" w:rsidRDefault="00A4776D" w:rsidP="007B5395">
                      <w:pPr>
                        <w:ind w:left="142"/>
                        <w:jc w:val="center"/>
                        <w:rPr>
                          <w:rFonts w:ascii="Century Gothic" w:hAnsi="Century Gothic" w:cs="Arial"/>
                          <w:b/>
                          <w:sz w:val="28"/>
                          <w:szCs w:val="28"/>
                        </w:rPr>
                      </w:pPr>
                    </w:p>
                    <w:p w:rsidR="00A4776D" w:rsidRPr="00103622" w:rsidRDefault="00A4776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4776D" w:rsidRPr="005F6C94" w:rsidRDefault="00A4776D" w:rsidP="007B5395">
                      <w:pPr>
                        <w:ind w:left="142"/>
                        <w:rPr>
                          <w:rFonts w:ascii="Century Gothic" w:hAnsi="Century Gothic"/>
                          <w:b/>
                          <w:sz w:val="28"/>
                          <w:szCs w:val="28"/>
                          <w:lang w:val="es-MX"/>
                        </w:rPr>
                      </w:pPr>
                    </w:p>
                    <w:p w:rsidR="00A4776D" w:rsidRPr="00A75A0A" w:rsidRDefault="00A4776D"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75A0A">
                        <w:rPr>
                          <w:rFonts w:ascii="Century Gothic" w:hAnsi="Century Gothic" w:cs="Century Gothic"/>
                          <w:b/>
                          <w:bCs/>
                          <w:sz w:val="28"/>
                          <w:szCs w:val="28"/>
                        </w:rPr>
                        <w:t>ADQUISICIÓN DE MEDIDOR DE HUMEDAD DE AGUA, ANALIZADOR DE PERDIDAS DIELÉCTRICAS  Y GENERADOR DE TENSION IMPULSIVA PARA EL COMPLEJO DE FRACCIONAMIENTO Y LICUEFACCIÓN DE GAS NATURAL RÍO GRANDE</w:t>
                      </w:r>
                    </w:p>
                    <w:p w:rsidR="00A4776D" w:rsidRPr="00D94CE2" w:rsidRDefault="00A4776D" w:rsidP="007B5395">
                      <w:pPr>
                        <w:jc w:val="center"/>
                        <w:rPr>
                          <w:rFonts w:ascii="Century Gothic" w:hAnsi="Century Gothic" w:cs="Century Gothic"/>
                          <w:b/>
                          <w:bCs/>
                          <w:color w:val="FF0000"/>
                          <w:sz w:val="28"/>
                          <w:szCs w:val="28"/>
                        </w:rPr>
                      </w:pPr>
                    </w:p>
                    <w:p w:rsidR="00A4776D" w:rsidRDefault="00A4776D"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w:t>
                      </w:r>
                      <w:r w:rsidRPr="001D61AD">
                        <w:rPr>
                          <w:rFonts w:ascii="Century Gothic" w:hAnsi="Century Gothic" w:cs="Century Gothic"/>
                          <w:b/>
                          <w:bCs/>
                          <w:sz w:val="28"/>
                          <w:szCs w:val="28"/>
                        </w:rPr>
                        <w:t>DRCO-CDL-GOP-57-17</w:t>
                      </w:r>
                    </w:p>
                    <w:p w:rsidR="00A4776D" w:rsidRPr="00D94CE2" w:rsidRDefault="00A4776D" w:rsidP="007B5395">
                      <w:pPr>
                        <w:jc w:val="center"/>
                        <w:rPr>
                          <w:rFonts w:ascii="Century Gothic" w:hAnsi="Century Gothic" w:cs="Century Gothic"/>
                          <w:b/>
                          <w:bCs/>
                          <w:color w:val="FF0000"/>
                          <w:sz w:val="28"/>
                          <w:szCs w:val="28"/>
                        </w:rPr>
                      </w:pPr>
                    </w:p>
                    <w:p w:rsidR="00A4776D" w:rsidRPr="001D61AD" w:rsidRDefault="00A4776D" w:rsidP="007B5395">
                      <w:pPr>
                        <w:jc w:val="center"/>
                        <w:rPr>
                          <w:rFonts w:ascii="Century Gothic" w:hAnsi="Century Gothic"/>
                          <w:b/>
                          <w:sz w:val="28"/>
                          <w:szCs w:val="28"/>
                          <w:lang w:val="es-ES_tradnl"/>
                        </w:rPr>
                      </w:pPr>
                      <w:r w:rsidRPr="001D61AD">
                        <w:rPr>
                          <w:rFonts w:ascii="Century Gothic" w:hAnsi="Century Gothic" w:cs="Century Gothic"/>
                          <w:b/>
                          <w:bCs/>
                          <w:sz w:val="28"/>
                          <w:szCs w:val="28"/>
                        </w:rPr>
                        <w:t>(Primera  Convocatoria</w:t>
                      </w:r>
                      <w:r w:rsidRPr="001D61AD">
                        <w:rPr>
                          <w:rFonts w:ascii="Century Gothic" w:hAnsi="Century Gothic"/>
                          <w:b/>
                          <w:sz w:val="28"/>
                          <w:szCs w:val="28"/>
                          <w:lang w:val="es-ES_tradnl"/>
                        </w:rPr>
                        <w:t>)</w:t>
                      </w:r>
                    </w:p>
                    <w:p w:rsidR="00A4776D" w:rsidRPr="00103622" w:rsidRDefault="00A4776D" w:rsidP="007B5395">
                      <w:pPr>
                        <w:jc w:val="center"/>
                        <w:rPr>
                          <w:rFonts w:ascii="Century Gothic" w:hAnsi="Century Gothic"/>
                          <w:sz w:val="32"/>
                          <w:szCs w:val="32"/>
                          <w:lang w:val="es-ES_tradnl"/>
                        </w:rPr>
                      </w:pPr>
                    </w:p>
                    <w:p w:rsidR="00A4776D" w:rsidRPr="00103622" w:rsidRDefault="00A4776D" w:rsidP="007B5395">
                      <w:pPr>
                        <w:ind w:right="930"/>
                        <w:jc w:val="center"/>
                        <w:rPr>
                          <w:rFonts w:ascii="Century Gothic" w:hAnsi="Century Gothic"/>
                          <w:sz w:val="32"/>
                          <w:szCs w:val="32"/>
                          <w:lang w:val="es-ES_tradnl"/>
                        </w:rPr>
                      </w:pPr>
                    </w:p>
                    <w:p w:rsidR="00A4776D" w:rsidRPr="00103622" w:rsidRDefault="00A4776D" w:rsidP="007B5395">
                      <w:pPr>
                        <w:ind w:right="930"/>
                        <w:jc w:val="center"/>
                        <w:rPr>
                          <w:rFonts w:ascii="Century Gothic" w:hAnsi="Century Gothic"/>
                          <w:sz w:val="32"/>
                          <w:szCs w:val="32"/>
                          <w:lang w:val="es-ES_tradnl"/>
                        </w:rPr>
                      </w:pPr>
                    </w:p>
                    <w:p w:rsidR="00A4776D" w:rsidRDefault="00A4776D" w:rsidP="007B5395">
                      <w:pPr>
                        <w:ind w:right="930"/>
                        <w:jc w:val="center"/>
                        <w:rPr>
                          <w:rFonts w:ascii="Century Gothic" w:hAnsi="Century Gothic"/>
                          <w:lang w:val="es-ES_tradnl"/>
                        </w:rPr>
                      </w:pPr>
                    </w:p>
                    <w:p w:rsidR="00A4776D" w:rsidRPr="009C5A35" w:rsidRDefault="00A4776D"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4776D" w:rsidRPr="00AD6AF2" w:rsidRDefault="00A4776D" w:rsidP="00795A5A">
                            <w:pPr>
                              <w:ind w:right="930"/>
                              <w:jc w:val="center"/>
                              <w:rPr>
                                <w:rFonts w:ascii="Century Gothic" w:hAnsi="Century Gothic"/>
                                <w:sz w:val="14"/>
                                <w:lang w:val="es-ES_tradnl"/>
                              </w:rPr>
                            </w:pPr>
                          </w:p>
                          <w:p w:rsidR="00A4776D" w:rsidRPr="00AD6AF2" w:rsidRDefault="00A4776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A4776D" w:rsidRPr="00AD6AF2" w:rsidRDefault="00A4776D" w:rsidP="00795A5A">
                      <w:pPr>
                        <w:ind w:right="930"/>
                        <w:jc w:val="center"/>
                        <w:rPr>
                          <w:rFonts w:ascii="Century Gothic" w:hAnsi="Century Gothic"/>
                          <w:sz w:val="14"/>
                          <w:lang w:val="es-ES_tradnl"/>
                        </w:rPr>
                      </w:pPr>
                    </w:p>
                    <w:p w:rsidR="00A4776D" w:rsidRPr="00AD6AF2" w:rsidRDefault="00A4776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4776D">
        <w:rPr>
          <w:rFonts w:asciiTheme="minorHAnsi" w:hAnsiTheme="minorHAnsi" w:cstheme="minorHAnsi"/>
        </w:rPr>
        <w:t xml:space="preserve"> </w: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D61A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D61A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D61A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1D61AD"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Pr="00552079" w:rsidRDefault="00855E15" w:rsidP="001D61A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534" w:type="dxa"/>
            <w:vAlign w:val="center"/>
          </w:tcPr>
          <w:p w:rsidR="00855E15" w:rsidRPr="001D61AD" w:rsidRDefault="001D61AD" w:rsidP="00855E15">
            <w:pPr>
              <w:jc w:val="both"/>
              <w:rPr>
                <w:rFonts w:asciiTheme="minorHAnsi" w:hAnsiTheme="minorHAnsi" w:cstheme="minorHAnsi"/>
                <w:sz w:val="22"/>
                <w:szCs w:val="22"/>
                <w:lang w:val="es-ES_tradnl"/>
              </w:rPr>
            </w:pPr>
            <w:r w:rsidRPr="001D61AD">
              <w:rPr>
                <w:rFonts w:ascii="Calibri" w:hAnsi="Calibri"/>
                <w:b/>
                <w:sz w:val="16"/>
                <w:szCs w:val="16"/>
              </w:rPr>
              <w:t>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1D61AD" w:rsidRDefault="00855E15" w:rsidP="00855E15">
            <w:pPr>
              <w:jc w:val="both"/>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1D61AD" w:rsidRDefault="001D61AD" w:rsidP="00855E15">
            <w:pPr>
              <w:jc w:val="both"/>
              <w:rPr>
                <w:rFonts w:ascii="Calibri" w:hAnsi="Calibri" w:cs="Arial"/>
                <w:i/>
                <w:sz w:val="16"/>
                <w:szCs w:val="16"/>
              </w:rPr>
            </w:pPr>
            <w:r w:rsidRPr="001D61AD">
              <w:rPr>
                <w:rFonts w:ascii="Calibri" w:hAnsi="Calibri"/>
                <w:b/>
                <w:sz w:val="16"/>
                <w:szCs w:val="16"/>
              </w:rPr>
              <w:t>NO APLICA</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gridSpan w:val="2"/>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1D61AD" w:rsidRDefault="00855E15" w:rsidP="00855E15">
            <w:pPr>
              <w:jc w:val="both"/>
              <w:rPr>
                <w:rFonts w:ascii="Calibri" w:hAnsi="Calibri"/>
                <w:b/>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Pr="001C15EE" w:rsidRDefault="00855E15" w:rsidP="001D61AD">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55E15" w:rsidP="00855E15">
            <w:pPr>
              <w:rPr>
                <w:rFonts w:asciiTheme="minorHAnsi" w:hAnsiTheme="minorHAnsi" w:cstheme="minorHAnsi"/>
                <w:sz w:val="22"/>
                <w:szCs w:val="22"/>
              </w:rPr>
            </w:pPr>
          </w:p>
        </w:tc>
        <w:tc>
          <w:tcPr>
            <w:tcW w:w="3534" w:type="dxa"/>
            <w:vAlign w:val="center"/>
          </w:tcPr>
          <w:p w:rsidR="00855E15" w:rsidRPr="001D61AD" w:rsidRDefault="001D61AD" w:rsidP="00855E15">
            <w:pPr>
              <w:jc w:val="both"/>
              <w:rPr>
                <w:rFonts w:asciiTheme="minorHAnsi" w:hAnsiTheme="minorHAnsi" w:cstheme="minorHAnsi"/>
                <w:sz w:val="22"/>
                <w:szCs w:val="22"/>
              </w:rPr>
            </w:pPr>
            <w:r w:rsidRPr="001D61AD">
              <w:rPr>
                <w:rFonts w:ascii="Calibri" w:hAnsi="Calibri"/>
                <w:b/>
                <w:sz w:val="16"/>
                <w:szCs w:val="16"/>
              </w:rPr>
              <w:t>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1D61AD" w:rsidRDefault="00855E15" w:rsidP="00855E15">
            <w:pPr>
              <w:rPr>
                <w:rFonts w:asciiTheme="minorHAnsi" w:hAnsiTheme="minorHAnsi" w:cstheme="minorHAnsi"/>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Pr="00552079" w:rsidRDefault="00855E15" w:rsidP="001D61A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rPr>
                <w:rFonts w:asciiTheme="minorHAnsi" w:hAnsiTheme="minorHAnsi" w:cstheme="minorHAnsi"/>
                <w:sz w:val="22"/>
                <w:szCs w:val="22"/>
              </w:rPr>
            </w:pPr>
          </w:p>
        </w:tc>
        <w:tc>
          <w:tcPr>
            <w:tcW w:w="3534" w:type="dxa"/>
          </w:tcPr>
          <w:p w:rsidR="00855E15" w:rsidRPr="001D61AD" w:rsidRDefault="00855E15" w:rsidP="00855E15">
            <w:pPr>
              <w:rPr>
                <w:rFonts w:ascii="Calibri" w:hAnsi="Calibri" w:cs="Arial"/>
                <w:b/>
                <w:sz w:val="16"/>
                <w:szCs w:val="16"/>
              </w:rPr>
            </w:pPr>
          </w:p>
          <w:p w:rsidR="00855E15" w:rsidRPr="001D61AD" w:rsidRDefault="001D61AD" w:rsidP="00855E15">
            <w:pPr>
              <w:jc w:val="both"/>
              <w:rPr>
                <w:rFonts w:asciiTheme="minorHAnsi" w:hAnsiTheme="minorHAnsi" w:cstheme="minorHAnsi"/>
                <w:sz w:val="22"/>
                <w:szCs w:val="22"/>
              </w:rPr>
            </w:pPr>
            <w:r w:rsidRPr="001D61AD">
              <w:rPr>
                <w:rFonts w:ascii="Calibri" w:hAnsi="Calibri"/>
                <w:b/>
                <w:sz w:val="16"/>
                <w:szCs w:val="16"/>
              </w:rPr>
              <w:t>NO APLICA</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1D61AD" w:rsidRPr="00552079" w:rsidTr="000E1D5D">
        <w:trPr>
          <w:trHeight w:val="370"/>
        </w:trPr>
        <w:tc>
          <w:tcPr>
            <w:tcW w:w="433" w:type="dxa"/>
            <w:vAlign w:val="center"/>
          </w:tcPr>
          <w:p w:rsidR="001D61AD" w:rsidRPr="00552079" w:rsidRDefault="001D61AD" w:rsidP="001D61AD">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1D61AD" w:rsidRPr="00552079" w:rsidRDefault="001D61AD" w:rsidP="001D61A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1D61AD" w:rsidRPr="00631500" w:rsidRDefault="001D61AD" w:rsidP="001D61AD">
            <w:pPr>
              <w:jc w:val="center"/>
              <w:rPr>
                <w:rFonts w:ascii="Calibri" w:hAnsi="Calibri" w:cs="Calibri"/>
                <w:sz w:val="18"/>
                <w:szCs w:val="18"/>
              </w:rPr>
            </w:pPr>
            <w:r w:rsidRPr="00631500">
              <w:rPr>
                <w:rFonts w:ascii="Calibri" w:hAnsi="Calibri" w:cs="Calibri"/>
                <w:sz w:val="18"/>
                <w:szCs w:val="18"/>
              </w:rPr>
              <w:t>Fecha:</w:t>
            </w:r>
          </w:p>
          <w:p w:rsidR="001D61AD" w:rsidRPr="00631500" w:rsidRDefault="001D61AD" w:rsidP="00E51A70">
            <w:pPr>
              <w:jc w:val="center"/>
              <w:rPr>
                <w:rFonts w:ascii="Calibri" w:hAnsi="Calibri" w:cs="Calibri"/>
                <w:sz w:val="18"/>
                <w:szCs w:val="18"/>
              </w:rPr>
            </w:pPr>
            <w:r>
              <w:rPr>
                <w:rFonts w:ascii="Calibri" w:hAnsi="Calibri" w:cs="Calibri"/>
                <w:sz w:val="18"/>
                <w:szCs w:val="18"/>
              </w:rPr>
              <w:t>2</w:t>
            </w:r>
            <w:r w:rsidR="00E51A70">
              <w:rPr>
                <w:rFonts w:ascii="Calibri" w:hAnsi="Calibri" w:cs="Calibri"/>
                <w:sz w:val="18"/>
                <w:szCs w:val="18"/>
              </w:rPr>
              <w:t>2</w:t>
            </w:r>
            <w:r w:rsidRPr="00A52680">
              <w:rPr>
                <w:rFonts w:ascii="Calibri" w:hAnsi="Calibri" w:cs="Calibri"/>
                <w:sz w:val="18"/>
                <w:szCs w:val="18"/>
              </w:rPr>
              <w:t>/0</w:t>
            </w:r>
            <w:r>
              <w:rPr>
                <w:rFonts w:ascii="Calibri" w:hAnsi="Calibri" w:cs="Calibri"/>
                <w:sz w:val="18"/>
                <w:szCs w:val="18"/>
              </w:rPr>
              <w:t>9</w:t>
            </w:r>
            <w:r w:rsidRPr="00A52680">
              <w:rPr>
                <w:rFonts w:ascii="Calibri" w:hAnsi="Calibri" w:cs="Calibri"/>
                <w:sz w:val="18"/>
                <w:szCs w:val="18"/>
              </w:rPr>
              <w:t>/2017</w:t>
            </w:r>
          </w:p>
        </w:tc>
        <w:tc>
          <w:tcPr>
            <w:tcW w:w="1528" w:type="dxa"/>
            <w:vAlign w:val="center"/>
          </w:tcPr>
          <w:p w:rsidR="001D61AD" w:rsidRPr="00631500" w:rsidRDefault="001D61AD" w:rsidP="001D61AD">
            <w:pPr>
              <w:jc w:val="center"/>
              <w:rPr>
                <w:rFonts w:ascii="Calibri" w:hAnsi="Calibri" w:cs="Calibri"/>
                <w:sz w:val="18"/>
                <w:szCs w:val="18"/>
              </w:rPr>
            </w:pPr>
            <w:r w:rsidRPr="00631500">
              <w:rPr>
                <w:rFonts w:ascii="Calibri" w:hAnsi="Calibri" w:cs="Calibri"/>
                <w:sz w:val="18"/>
                <w:szCs w:val="18"/>
              </w:rPr>
              <w:t>Hasta hora:</w:t>
            </w:r>
          </w:p>
          <w:p w:rsidR="001D61AD" w:rsidRPr="00631500" w:rsidRDefault="001D61AD" w:rsidP="001D61AD">
            <w:pPr>
              <w:jc w:val="center"/>
              <w:rPr>
                <w:rFonts w:ascii="Calibri" w:hAnsi="Calibri" w:cs="Calibri"/>
                <w:sz w:val="18"/>
                <w:szCs w:val="18"/>
              </w:rPr>
            </w:pPr>
            <w:r>
              <w:rPr>
                <w:rFonts w:ascii="Calibri" w:hAnsi="Calibri" w:cs="Calibri"/>
                <w:sz w:val="18"/>
                <w:szCs w:val="18"/>
              </w:rPr>
              <w:t>16:00</w:t>
            </w:r>
          </w:p>
        </w:tc>
        <w:tc>
          <w:tcPr>
            <w:tcW w:w="3534" w:type="dxa"/>
          </w:tcPr>
          <w:p w:rsidR="001D61AD" w:rsidRPr="00631500" w:rsidRDefault="001D61AD" w:rsidP="001D61AD">
            <w:pPr>
              <w:jc w:val="both"/>
              <w:rPr>
                <w:rFonts w:ascii="Calibri" w:hAnsi="Calibri" w:cs="Calibri"/>
                <w:sz w:val="18"/>
                <w:szCs w:val="18"/>
              </w:rPr>
            </w:pPr>
            <w:r w:rsidRPr="006752BC">
              <w:rPr>
                <w:rFonts w:ascii="Calibri" w:hAnsi="Calibri" w:cs="Arial"/>
                <w:b/>
                <w:sz w:val="18"/>
                <w:szCs w:val="18"/>
              </w:rPr>
              <w:t>Lugar:</w:t>
            </w:r>
            <w:r w:rsidRPr="006752BC">
              <w:rPr>
                <w:rFonts w:ascii="Calibri" w:hAnsi="Calibri" w:cs="Arial"/>
                <w:sz w:val="18"/>
                <w:szCs w:val="18"/>
              </w:rPr>
              <w:t xml:space="preserve"> Edificio Vicepresidencia Nacional de Operaciones - Sala de Reuniones </w:t>
            </w:r>
            <w:r>
              <w:rPr>
                <w:rFonts w:ascii="Calibri" w:hAnsi="Calibri" w:cs="Arial"/>
                <w:sz w:val="18"/>
                <w:szCs w:val="18"/>
              </w:rPr>
              <w:t>- DRCO</w:t>
            </w:r>
            <w:r w:rsidRPr="006752BC">
              <w:rPr>
                <w:rFonts w:ascii="Calibri" w:hAnsi="Calibri" w:cs="Arial"/>
                <w:sz w:val="18"/>
                <w:szCs w:val="18"/>
              </w:rPr>
              <w:t xml:space="preserve">, Av. </w:t>
            </w:r>
            <w:proofErr w:type="spellStart"/>
            <w:r w:rsidRPr="006752BC">
              <w:rPr>
                <w:rFonts w:ascii="Calibri" w:hAnsi="Calibri" w:cs="Arial"/>
                <w:sz w:val="18"/>
                <w:szCs w:val="18"/>
              </w:rPr>
              <w:t>Grigotá</w:t>
            </w:r>
            <w:proofErr w:type="spellEnd"/>
            <w:r w:rsidRPr="006752BC">
              <w:rPr>
                <w:rFonts w:ascii="Calibri" w:hAnsi="Calibri" w:cs="Arial"/>
                <w:sz w:val="18"/>
                <w:szCs w:val="18"/>
              </w:rPr>
              <w:t xml:space="preserve"> (Doble Vía La Guardia entre 3er anillo externo Av. Mario R. Gutierrez y Calle Las Palmas S/N), Santa Cruz de la Sierra</w:t>
            </w:r>
            <w:r>
              <w:rPr>
                <w:rFonts w:ascii="Calibri" w:hAnsi="Calibri" w:cs="Arial"/>
                <w:sz w:val="18"/>
                <w:szCs w:val="18"/>
              </w:rPr>
              <w:t>.</w:t>
            </w:r>
          </w:p>
        </w:tc>
      </w:tr>
      <w:tr w:rsidR="001D61AD" w:rsidRPr="00552079" w:rsidTr="000E1D5D">
        <w:trPr>
          <w:trHeight w:val="214"/>
        </w:trPr>
        <w:tc>
          <w:tcPr>
            <w:tcW w:w="433" w:type="dxa"/>
            <w:vAlign w:val="center"/>
          </w:tcPr>
          <w:p w:rsidR="001D61AD" w:rsidRPr="00552079" w:rsidRDefault="001D61AD" w:rsidP="001D61AD">
            <w:pPr>
              <w:jc w:val="center"/>
              <w:rPr>
                <w:rFonts w:asciiTheme="minorHAnsi" w:hAnsiTheme="minorHAnsi" w:cstheme="minorHAnsi"/>
                <w:sz w:val="22"/>
                <w:szCs w:val="22"/>
              </w:rPr>
            </w:pPr>
          </w:p>
        </w:tc>
        <w:tc>
          <w:tcPr>
            <w:tcW w:w="3106" w:type="dxa"/>
            <w:vAlign w:val="center"/>
          </w:tcPr>
          <w:p w:rsidR="001D61AD" w:rsidRPr="00552079" w:rsidRDefault="001D61AD" w:rsidP="001D61AD">
            <w:pPr>
              <w:rPr>
                <w:rFonts w:asciiTheme="minorHAnsi" w:hAnsiTheme="minorHAnsi" w:cstheme="minorHAnsi"/>
                <w:sz w:val="22"/>
                <w:szCs w:val="22"/>
              </w:rPr>
            </w:pPr>
          </w:p>
        </w:tc>
        <w:tc>
          <w:tcPr>
            <w:tcW w:w="2921" w:type="dxa"/>
            <w:gridSpan w:val="3"/>
            <w:vAlign w:val="center"/>
          </w:tcPr>
          <w:p w:rsidR="001D61AD" w:rsidRPr="00631500" w:rsidRDefault="001D61AD" w:rsidP="001D61AD">
            <w:pPr>
              <w:jc w:val="center"/>
              <w:rPr>
                <w:rFonts w:ascii="Calibri" w:hAnsi="Calibri" w:cs="Calibri"/>
                <w:sz w:val="18"/>
                <w:szCs w:val="18"/>
              </w:rPr>
            </w:pPr>
          </w:p>
        </w:tc>
        <w:tc>
          <w:tcPr>
            <w:tcW w:w="3534" w:type="dxa"/>
          </w:tcPr>
          <w:p w:rsidR="001D61AD" w:rsidRPr="00631500" w:rsidRDefault="001D61AD" w:rsidP="001D61AD">
            <w:pPr>
              <w:rPr>
                <w:rFonts w:ascii="Calibri" w:hAnsi="Calibri" w:cs="Calibri"/>
                <w:sz w:val="18"/>
                <w:szCs w:val="18"/>
              </w:rPr>
            </w:pPr>
          </w:p>
        </w:tc>
      </w:tr>
      <w:tr w:rsidR="001D61AD" w:rsidRPr="00552079" w:rsidTr="00833C2D">
        <w:trPr>
          <w:trHeight w:val="416"/>
        </w:trPr>
        <w:tc>
          <w:tcPr>
            <w:tcW w:w="433" w:type="dxa"/>
            <w:vAlign w:val="center"/>
          </w:tcPr>
          <w:p w:rsidR="001D61AD" w:rsidRPr="00552079" w:rsidRDefault="001D61AD" w:rsidP="001D61AD">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1D61AD" w:rsidRPr="00552079" w:rsidRDefault="001D61AD" w:rsidP="001D61AD">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1D61AD" w:rsidRPr="00631500" w:rsidRDefault="001D61AD" w:rsidP="001D61AD">
            <w:pPr>
              <w:jc w:val="center"/>
              <w:rPr>
                <w:rFonts w:ascii="Calibri" w:hAnsi="Calibri" w:cs="Calibri"/>
                <w:sz w:val="18"/>
                <w:szCs w:val="18"/>
              </w:rPr>
            </w:pPr>
            <w:r w:rsidRPr="00631500">
              <w:rPr>
                <w:rFonts w:ascii="Calibri" w:hAnsi="Calibri" w:cs="Calibri"/>
                <w:sz w:val="18"/>
                <w:szCs w:val="18"/>
              </w:rPr>
              <w:t>Fecha:</w:t>
            </w:r>
          </w:p>
          <w:p w:rsidR="001D61AD" w:rsidRPr="00631500" w:rsidRDefault="001D61AD" w:rsidP="00E51A70">
            <w:pPr>
              <w:jc w:val="center"/>
              <w:rPr>
                <w:rFonts w:ascii="Calibri" w:hAnsi="Calibri" w:cs="Calibri"/>
                <w:sz w:val="18"/>
                <w:szCs w:val="18"/>
              </w:rPr>
            </w:pPr>
            <w:r>
              <w:rPr>
                <w:rFonts w:ascii="Calibri" w:hAnsi="Calibri" w:cs="Calibri"/>
                <w:sz w:val="18"/>
                <w:szCs w:val="18"/>
              </w:rPr>
              <w:t>2</w:t>
            </w:r>
            <w:r w:rsidR="00E51A70">
              <w:rPr>
                <w:rFonts w:ascii="Calibri" w:hAnsi="Calibri" w:cs="Calibri"/>
                <w:sz w:val="18"/>
                <w:szCs w:val="18"/>
              </w:rPr>
              <w:t>2</w:t>
            </w:r>
            <w:r w:rsidRPr="00A52680">
              <w:rPr>
                <w:rFonts w:ascii="Calibri" w:hAnsi="Calibri" w:cs="Calibri"/>
                <w:sz w:val="18"/>
                <w:szCs w:val="18"/>
              </w:rPr>
              <w:t>/0</w:t>
            </w:r>
            <w:r>
              <w:rPr>
                <w:rFonts w:ascii="Calibri" w:hAnsi="Calibri" w:cs="Calibri"/>
                <w:sz w:val="18"/>
                <w:szCs w:val="18"/>
              </w:rPr>
              <w:t>9</w:t>
            </w:r>
            <w:r w:rsidRPr="00A52680">
              <w:rPr>
                <w:rFonts w:ascii="Calibri" w:hAnsi="Calibri" w:cs="Calibri"/>
                <w:sz w:val="18"/>
                <w:szCs w:val="18"/>
              </w:rPr>
              <w:t>/2017</w:t>
            </w:r>
          </w:p>
        </w:tc>
        <w:tc>
          <w:tcPr>
            <w:tcW w:w="1576" w:type="dxa"/>
            <w:gridSpan w:val="2"/>
            <w:vAlign w:val="center"/>
          </w:tcPr>
          <w:p w:rsidR="001D61AD" w:rsidRPr="00631500" w:rsidRDefault="001D61AD" w:rsidP="001D61AD">
            <w:pPr>
              <w:jc w:val="center"/>
              <w:rPr>
                <w:rFonts w:ascii="Calibri" w:hAnsi="Calibri" w:cs="Calibri"/>
                <w:sz w:val="18"/>
                <w:szCs w:val="18"/>
              </w:rPr>
            </w:pPr>
            <w:r w:rsidRPr="00631500">
              <w:rPr>
                <w:rFonts w:ascii="Calibri" w:hAnsi="Calibri" w:cs="Calibri"/>
                <w:sz w:val="18"/>
                <w:szCs w:val="18"/>
              </w:rPr>
              <w:t>Hasta hora:</w:t>
            </w:r>
          </w:p>
          <w:p w:rsidR="001D61AD" w:rsidRPr="00631500" w:rsidRDefault="001D61AD" w:rsidP="001D61AD">
            <w:pPr>
              <w:jc w:val="center"/>
              <w:rPr>
                <w:rFonts w:ascii="Calibri" w:hAnsi="Calibri" w:cs="Calibri"/>
                <w:sz w:val="18"/>
                <w:szCs w:val="18"/>
              </w:rPr>
            </w:pPr>
            <w:r>
              <w:rPr>
                <w:rFonts w:ascii="Calibri" w:hAnsi="Calibri" w:cs="Calibri"/>
                <w:sz w:val="18"/>
                <w:szCs w:val="18"/>
              </w:rPr>
              <w:t>16:30</w:t>
            </w:r>
          </w:p>
        </w:tc>
        <w:tc>
          <w:tcPr>
            <w:tcW w:w="3534" w:type="dxa"/>
          </w:tcPr>
          <w:p w:rsidR="001D61AD" w:rsidRPr="00631500" w:rsidRDefault="001D61AD" w:rsidP="001D61AD">
            <w:pPr>
              <w:jc w:val="both"/>
              <w:rPr>
                <w:rFonts w:ascii="Calibri" w:hAnsi="Calibri" w:cs="Calibri"/>
                <w:sz w:val="18"/>
                <w:szCs w:val="18"/>
              </w:rPr>
            </w:pPr>
            <w:r w:rsidRPr="006752BC">
              <w:rPr>
                <w:rFonts w:ascii="Calibri" w:hAnsi="Calibri" w:cs="Arial"/>
                <w:b/>
                <w:sz w:val="18"/>
                <w:szCs w:val="18"/>
              </w:rPr>
              <w:t>Lugar:</w:t>
            </w:r>
            <w:r w:rsidRPr="006752BC">
              <w:rPr>
                <w:rFonts w:ascii="Calibri" w:hAnsi="Calibri" w:cs="Arial"/>
                <w:sz w:val="18"/>
                <w:szCs w:val="18"/>
              </w:rPr>
              <w:t xml:space="preserve"> Edificio Vicepresidencia Nacional de Operaciones - Sala de Reuniones </w:t>
            </w:r>
            <w:r>
              <w:rPr>
                <w:rFonts w:ascii="Calibri" w:hAnsi="Calibri" w:cs="Arial"/>
                <w:sz w:val="18"/>
                <w:szCs w:val="18"/>
              </w:rPr>
              <w:t>- DRCO</w:t>
            </w:r>
            <w:r w:rsidRPr="006752BC">
              <w:rPr>
                <w:rFonts w:ascii="Calibri" w:hAnsi="Calibri" w:cs="Arial"/>
                <w:sz w:val="18"/>
                <w:szCs w:val="18"/>
              </w:rPr>
              <w:t xml:space="preserve">, Av. </w:t>
            </w:r>
            <w:proofErr w:type="spellStart"/>
            <w:r w:rsidRPr="006752BC">
              <w:rPr>
                <w:rFonts w:ascii="Calibri" w:hAnsi="Calibri" w:cs="Arial"/>
                <w:sz w:val="18"/>
                <w:szCs w:val="18"/>
              </w:rPr>
              <w:t>Grigotá</w:t>
            </w:r>
            <w:proofErr w:type="spellEnd"/>
            <w:r w:rsidRPr="006752BC">
              <w:rPr>
                <w:rFonts w:ascii="Calibri" w:hAnsi="Calibri" w:cs="Arial"/>
                <w:sz w:val="18"/>
                <w:szCs w:val="18"/>
              </w:rPr>
              <w:t xml:space="preserve"> (Doble Vía La Guardia entre 3er anillo externo Av. Mario R. Gutierrez y Calle Las Palmas S/N), Santa Cruz de la Sierra</w:t>
            </w:r>
            <w:r>
              <w:rPr>
                <w:rFonts w:ascii="Calibri" w:hAnsi="Calibri" w:cs="Arial"/>
                <w:sz w:val="18"/>
                <w:szCs w:val="18"/>
              </w:rPr>
              <w:t>.</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552079" w:rsidRDefault="00855E15" w:rsidP="00855E15">
            <w:pPr>
              <w:rPr>
                <w:rFonts w:asciiTheme="minorHAnsi" w:hAnsiTheme="minorHAnsi" w:cstheme="minorHAnsi"/>
                <w:color w:val="000000"/>
                <w:sz w:val="22"/>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Default="00855E15" w:rsidP="001D61AD">
            <w:pPr>
              <w:jc w:val="center"/>
              <w:rPr>
                <w:rFonts w:asciiTheme="minorHAnsi" w:hAnsiTheme="minorHAnsi" w:cstheme="minorHAnsi"/>
                <w:szCs w:val="22"/>
              </w:rPr>
            </w:pPr>
            <w:r w:rsidRPr="00112856">
              <w:rPr>
                <w:rFonts w:asciiTheme="minorHAnsi" w:hAnsiTheme="minorHAnsi" w:cstheme="minorHAnsi"/>
                <w:szCs w:val="22"/>
              </w:rPr>
              <w:t>Fecha Estimada:</w:t>
            </w:r>
          </w:p>
          <w:p w:rsidR="001D61AD" w:rsidRPr="00112856" w:rsidRDefault="001D61AD" w:rsidP="001D61AD">
            <w:pPr>
              <w:jc w:val="center"/>
              <w:rPr>
                <w:rFonts w:asciiTheme="minorHAnsi" w:hAnsiTheme="minorHAnsi" w:cstheme="minorHAnsi"/>
                <w:szCs w:val="22"/>
              </w:rPr>
            </w:pPr>
            <w:r>
              <w:rPr>
                <w:rFonts w:asciiTheme="minorHAnsi" w:hAnsiTheme="minorHAnsi" w:cstheme="minorHAnsi"/>
                <w:szCs w:val="22"/>
              </w:rPr>
              <w:t>21/11/2017</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855E15" w:rsidRPr="00D62DD9" w:rsidRDefault="00855E15" w:rsidP="001D61AD">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1D61AD">
              <w:rPr>
                <w:rFonts w:asciiTheme="minorHAnsi" w:hAnsiTheme="minorHAnsi" w:cstheme="minorHAnsi"/>
                <w:sz w:val="22"/>
                <w:szCs w:val="22"/>
              </w:rPr>
              <w:t xml:space="preserve"> </w:t>
            </w:r>
            <w:r w:rsidR="001D61AD" w:rsidRPr="001D61AD">
              <w:rPr>
                <w:rFonts w:asciiTheme="minorHAnsi" w:hAnsiTheme="minorHAnsi" w:cstheme="minorHAnsi"/>
                <w:sz w:val="18"/>
                <w:szCs w:val="22"/>
              </w:rPr>
              <w:t>27/12/2017</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tbl>
      <w:tblPr>
        <w:tblW w:w="9658" w:type="dxa"/>
        <w:tblInd w:w="-333" w:type="dxa"/>
        <w:tblCellMar>
          <w:left w:w="70" w:type="dxa"/>
          <w:right w:w="70" w:type="dxa"/>
        </w:tblCellMar>
        <w:tblLook w:val="04A0" w:firstRow="1" w:lastRow="0" w:firstColumn="1" w:lastColumn="0" w:noHBand="0" w:noVBand="1"/>
      </w:tblPr>
      <w:tblGrid>
        <w:gridCol w:w="743"/>
        <w:gridCol w:w="3500"/>
        <w:gridCol w:w="1260"/>
        <w:gridCol w:w="1120"/>
        <w:gridCol w:w="1402"/>
        <w:gridCol w:w="1633"/>
      </w:tblGrid>
      <w:tr w:rsidR="00A0133D" w:rsidTr="00E51A70">
        <w:trPr>
          <w:trHeight w:val="291"/>
        </w:trPr>
        <w:tc>
          <w:tcPr>
            <w:tcW w:w="965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0133D" w:rsidRPr="00A0133D" w:rsidRDefault="00A0133D" w:rsidP="00A0133D">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A0133D" w:rsidTr="00E51A70">
        <w:trPr>
          <w:trHeight w:val="960"/>
        </w:trPr>
        <w:tc>
          <w:tcPr>
            <w:tcW w:w="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133D" w:rsidRDefault="00A0133D" w:rsidP="00833C2D">
            <w:pPr>
              <w:jc w:val="center"/>
              <w:rPr>
                <w:rFonts w:ascii="Calibri" w:hAnsi="Calibri"/>
                <w:b/>
                <w:bCs/>
                <w:color w:val="000000"/>
                <w:lang w:val="es-BO" w:eastAsia="es-BO"/>
              </w:rPr>
            </w:pPr>
            <w:r>
              <w:rPr>
                <w:rFonts w:ascii="Calibri" w:hAnsi="Calibri"/>
                <w:b/>
                <w:bCs/>
                <w:color w:val="000000"/>
              </w:rPr>
              <w:t xml:space="preserve">Nº ITEM </w:t>
            </w:r>
          </w:p>
        </w:tc>
        <w:tc>
          <w:tcPr>
            <w:tcW w:w="35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0133D" w:rsidRDefault="00A0133D" w:rsidP="00833C2D">
            <w:pPr>
              <w:jc w:val="center"/>
              <w:rPr>
                <w:rFonts w:ascii="Calibri" w:hAnsi="Calibri"/>
                <w:b/>
                <w:bCs/>
                <w:color w:val="000000"/>
              </w:rPr>
            </w:pPr>
            <w:r w:rsidRPr="006F470A">
              <w:rPr>
                <w:rFonts w:asciiTheme="minorHAnsi" w:hAnsiTheme="minorHAnsi" w:cstheme="minorHAnsi"/>
                <w:b/>
                <w:bCs/>
                <w:color w:val="000000"/>
                <w:lang w:val="es-BO" w:eastAsia="es-BO"/>
              </w:rPr>
              <w:t>DESCRIPCIÓN DEL BIEN</w:t>
            </w: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0133D" w:rsidRDefault="00A0133D" w:rsidP="00833C2D">
            <w:pPr>
              <w:jc w:val="center"/>
              <w:rPr>
                <w:rFonts w:ascii="Calibri" w:hAnsi="Calibri"/>
                <w:b/>
                <w:bCs/>
                <w:color w:val="000000"/>
              </w:rPr>
            </w:pPr>
            <w:r>
              <w:rPr>
                <w:rFonts w:ascii="Calibri" w:hAnsi="Calibri"/>
                <w:b/>
                <w:bCs/>
                <w:color w:val="000000"/>
              </w:rPr>
              <w:t>UNIDAD DE MEDIDA</w:t>
            </w:r>
          </w:p>
        </w:tc>
        <w:tc>
          <w:tcPr>
            <w:tcW w:w="11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0133D" w:rsidRDefault="00A0133D" w:rsidP="00833C2D">
            <w:pPr>
              <w:jc w:val="center"/>
              <w:rPr>
                <w:rFonts w:ascii="Calibri" w:hAnsi="Calibri"/>
                <w:b/>
                <w:bCs/>
                <w:color w:val="000000"/>
              </w:rPr>
            </w:pPr>
            <w:r>
              <w:rPr>
                <w:rFonts w:ascii="Calibri" w:hAnsi="Calibri"/>
                <w:b/>
                <w:bCs/>
                <w:color w:val="000000"/>
              </w:rPr>
              <w:t>CANTIDAD</w:t>
            </w:r>
          </w:p>
        </w:tc>
        <w:tc>
          <w:tcPr>
            <w:tcW w:w="14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0133D" w:rsidRDefault="00A0133D" w:rsidP="00A0133D">
            <w:pPr>
              <w:jc w:val="center"/>
              <w:rPr>
                <w:rFonts w:ascii="Calibri" w:hAnsi="Calibri"/>
                <w:b/>
                <w:bCs/>
                <w:color w:val="000000"/>
              </w:rPr>
            </w:pPr>
            <w:r>
              <w:rPr>
                <w:rFonts w:ascii="Calibri" w:hAnsi="Calibri"/>
                <w:b/>
                <w:bCs/>
                <w:color w:val="000000"/>
              </w:rPr>
              <w:t>PRECIO UNITARIO</w:t>
            </w:r>
          </w:p>
        </w:tc>
        <w:tc>
          <w:tcPr>
            <w:tcW w:w="163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A0133D" w:rsidRDefault="00A0133D" w:rsidP="00A0133D">
            <w:pPr>
              <w:jc w:val="center"/>
              <w:rPr>
                <w:rFonts w:ascii="Calibri" w:hAnsi="Calibri"/>
                <w:b/>
                <w:bCs/>
                <w:color w:val="000000"/>
              </w:rPr>
            </w:pPr>
            <w:r>
              <w:rPr>
                <w:rFonts w:ascii="Calibri" w:hAnsi="Calibri"/>
                <w:b/>
                <w:bCs/>
                <w:color w:val="000000"/>
              </w:rPr>
              <w:t xml:space="preserve">PRECIO TOTAL </w:t>
            </w:r>
          </w:p>
        </w:tc>
      </w:tr>
      <w:tr w:rsidR="00A0133D" w:rsidTr="00E51A70">
        <w:trPr>
          <w:trHeight w:val="582"/>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A0133D" w:rsidRDefault="00A0133D" w:rsidP="00833C2D">
            <w:pPr>
              <w:jc w:val="center"/>
              <w:rPr>
                <w:rFonts w:ascii="Calibri" w:hAnsi="Calibri"/>
                <w:color w:val="000000"/>
              </w:rPr>
            </w:pPr>
            <w:r>
              <w:rPr>
                <w:rFonts w:ascii="Calibri" w:hAnsi="Calibri"/>
                <w:color w:val="000000"/>
              </w:rPr>
              <w:t>1</w:t>
            </w:r>
          </w:p>
        </w:tc>
        <w:tc>
          <w:tcPr>
            <w:tcW w:w="3500" w:type="dxa"/>
            <w:tcBorders>
              <w:top w:val="nil"/>
              <w:left w:val="nil"/>
              <w:bottom w:val="single" w:sz="4" w:space="0" w:color="auto"/>
              <w:right w:val="single" w:sz="4" w:space="0" w:color="auto"/>
            </w:tcBorders>
            <w:shd w:val="clear" w:color="auto" w:fill="auto"/>
            <w:noWrap/>
            <w:vAlign w:val="center"/>
            <w:hideMark/>
          </w:tcPr>
          <w:p w:rsidR="00A0133D" w:rsidRDefault="00A0133D" w:rsidP="00833C2D">
            <w:pPr>
              <w:rPr>
                <w:rFonts w:ascii="Calibri" w:hAnsi="Calibri"/>
                <w:color w:val="000000"/>
              </w:rPr>
            </w:pPr>
            <w:r>
              <w:rPr>
                <w:rFonts w:ascii="Calibri" w:hAnsi="Calibri"/>
                <w:color w:val="000000"/>
              </w:rPr>
              <w:t>MEDIDOR DE HUMEDAD DE AGUA</w:t>
            </w:r>
          </w:p>
        </w:tc>
        <w:tc>
          <w:tcPr>
            <w:tcW w:w="1260" w:type="dxa"/>
            <w:tcBorders>
              <w:top w:val="nil"/>
              <w:left w:val="nil"/>
              <w:bottom w:val="single" w:sz="4" w:space="0" w:color="auto"/>
              <w:right w:val="single" w:sz="4" w:space="0" w:color="auto"/>
            </w:tcBorders>
            <w:shd w:val="clear" w:color="auto" w:fill="auto"/>
            <w:vAlign w:val="center"/>
            <w:hideMark/>
          </w:tcPr>
          <w:p w:rsidR="00A0133D" w:rsidRDefault="00A0133D" w:rsidP="00833C2D">
            <w:pPr>
              <w:jc w:val="center"/>
              <w:rPr>
                <w:rFonts w:ascii="Calibri" w:hAnsi="Calibri"/>
                <w:color w:val="000000"/>
              </w:rPr>
            </w:pPr>
            <w:r>
              <w:rPr>
                <w:rFonts w:ascii="Calibri" w:hAnsi="Calibri"/>
                <w:color w:val="000000"/>
              </w:rPr>
              <w:t>Equipo</w:t>
            </w:r>
          </w:p>
        </w:tc>
        <w:tc>
          <w:tcPr>
            <w:tcW w:w="1120" w:type="dxa"/>
            <w:tcBorders>
              <w:top w:val="nil"/>
              <w:left w:val="nil"/>
              <w:bottom w:val="single" w:sz="4" w:space="0" w:color="auto"/>
              <w:right w:val="single" w:sz="4" w:space="0" w:color="auto"/>
            </w:tcBorders>
            <w:shd w:val="clear" w:color="auto" w:fill="auto"/>
            <w:vAlign w:val="center"/>
            <w:hideMark/>
          </w:tcPr>
          <w:p w:rsidR="00A0133D" w:rsidRDefault="00A0133D" w:rsidP="00833C2D">
            <w:pPr>
              <w:jc w:val="center"/>
              <w:rPr>
                <w:rFonts w:ascii="Calibri" w:hAnsi="Calibri"/>
                <w:color w:val="000000"/>
              </w:rPr>
            </w:pPr>
            <w:r>
              <w:rPr>
                <w:rFonts w:ascii="Calibri" w:hAnsi="Calibri"/>
                <w:color w:val="000000"/>
              </w:rPr>
              <w:t>1</w:t>
            </w:r>
          </w:p>
        </w:tc>
        <w:tc>
          <w:tcPr>
            <w:tcW w:w="1400" w:type="dxa"/>
            <w:tcBorders>
              <w:top w:val="nil"/>
              <w:left w:val="nil"/>
              <w:bottom w:val="single" w:sz="4" w:space="0" w:color="auto"/>
              <w:right w:val="single" w:sz="4" w:space="0" w:color="auto"/>
            </w:tcBorders>
            <w:shd w:val="clear" w:color="auto" w:fill="auto"/>
            <w:noWrap/>
            <w:vAlign w:val="center"/>
            <w:hideMark/>
          </w:tcPr>
          <w:p w:rsidR="00A0133D" w:rsidRDefault="00A0133D" w:rsidP="00833C2D">
            <w:pPr>
              <w:jc w:val="center"/>
              <w:rPr>
                <w:rFonts w:ascii="Calibri" w:hAnsi="Calibri"/>
                <w:color w:val="000000"/>
              </w:rPr>
            </w:pPr>
            <w:r>
              <w:rPr>
                <w:rFonts w:ascii="Calibri" w:hAnsi="Calibri"/>
                <w:color w:val="000000"/>
              </w:rPr>
              <w:t>118.320,00</w:t>
            </w:r>
          </w:p>
        </w:tc>
        <w:tc>
          <w:tcPr>
            <w:tcW w:w="1632" w:type="dxa"/>
            <w:tcBorders>
              <w:top w:val="nil"/>
              <w:left w:val="nil"/>
              <w:bottom w:val="single" w:sz="4" w:space="0" w:color="auto"/>
              <w:right w:val="single" w:sz="4" w:space="0" w:color="auto"/>
            </w:tcBorders>
            <w:shd w:val="clear" w:color="auto" w:fill="auto"/>
            <w:vAlign w:val="center"/>
            <w:hideMark/>
          </w:tcPr>
          <w:p w:rsidR="00A0133D" w:rsidRPr="0075345B" w:rsidRDefault="00A0133D" w:rsidP="00833C2D">
            <w:pPr>
              <w:jc w:val="center"/>
              <w:rPr>
                <w:rFonts w:ascii="Calibri" w:hAnsi="Calibri"/>
                <w:color w:val="000000"/>
              </w:rPr>
            </w:pPr>
            <w:r w:rsidRPr="0075345B">
              <w:rPr>
                <w:rFonts w:ascii="Calibri" w:hAnsi="Calibri"/>
                <w:color w:val="000000"/>
              </w:rPr>
              <w:t>118.320,00</w:t>
            </w:r>
          </w:p>
        </w:tc>
      </w:tr>
      <w:tr w:rsidR="00A0133D" w:rsidTr="00E51A70">
        <w:trPr>
          <w:trHeight w:val="582"/>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A0133D" w:rsidRDefault="00A0133D" w:rsidP="00833C2D">
            <w:pPr>
              <w:jc w:val="center"/>
              <w:rPr>
                <w:rFonts w:ascii="Calibri" w:hAnsi="Calibri"/>
                <w:color w:val="000000"/>
              </w:rPr>
            </w:pPr>
            <w:r>
              <w:rPr>
                <w:rFonts w:ascii="Calibri" w:hAnsi="Calibri"/>
                <w:color w:val="000000"/>
              </w:rPr>
              <w:t>2</w:t>
            </w:r>
          </w:p>
        </w:tc>
        <w:tc>
          <w:tcPr>
            <w:tcW w:w="3500" w:type="dxa"/>
            <w:tcBorders>
              <w:top w:val="nil"/>
              <w:left w:val="nil"/>
              <w:bottom w:val="single" w:sz="4" w:space="0" w:color="auto"/>
              <w:right w:val="single" w:sz="4" w:space="0" w:color="auto"/>
            </w:tcBorders>
            <w:shd w:val="clear" w:color="auto" w:fill="auto"/>
            <w:noWrap/>
            <w:vAlign w:val="center"/>
            <w:hideMark/>
          </w:tcPr>
          <w:p w:rsidR="00A0133D" w:rsidRDefault="00A0133D" w:rsidP="00833C2D">
            <w:pPr>
              <w:rPr>
                <w:rFonts w:ascii="Calibri" w:hAnsi="Calibri"/>
                <w:color w:val="000000"/>
              </w:rPr>
            </w:pPr>
            <w:r>
              <w:rPr>
                <w:rFonts w:ascii="Calibri" w:hAnsi="Calibri"/>
                <w:color w:val="000000"/>
              </w:rPr>
              <w:t>ANALIZADOR DE PERDIDAS DIELECTRICAS</w:t>
            </w:r>
          </w:p>
        </w:tc>
        <w:tc>
          <w:tcPr>
            <w:tcW w:w="1260" w:type="dxa"/>
            <w:tcBorders>
              <w:top w:val="nil"/>
              <w:left w:val="nil"/>
              <w:bottom w:val="single" w:sz="4" w:space="0" w:color="auto"/>
              <w:right w:val="single" w:sz="4" w:space="0" w:color="auto"/>
            </w:tcBorders>
            <w:shd w:val="clear" w:color="auto" w:fill="auto"/>
            <w:vAlign w:val="center"/>
            <w:hideMark/>
          </w:tcPr>
          <w:p w:rsidR="00A0133D" w:rsidRDefault="00A0133D" w:rsidP="00833C2D">
            <w:pPr>
              <w:jc w:val="center"/>
              <w:rPr>
                <w:rFonts w:ascii="Calibri" w:hAnsi="Calibri"/>
                <w:color w:val="000000"/>
              </w:rPr>
            </w:pPr>
            <w:r>
              <w:rPr>
                <w:rFonts w:ascii="Calibri" w:hAnsi="Calibri"/>
                <w:color w:val="000000"/>
              </w:rPr>
              <w:t>Equipo</w:t>
            </w:r>
          </w:p>
        </w:tc>
        <w:tc>
          <w:tcPr>
            <w:tcW w:w="1120" w:type="dxa"/>
            <w:tcBorders>
              <w:top w:val="nil"/>
              <w:left w:val="nil"/>
              <w:bottom w:val="single" w:sz="4" w:space="0" w:color="auto"/>
              <w:right w:val="single" w:sz="4" w:space="0" w:color="auto"/>
            </w:tcBorders>
            <w:shd w:val="clear" w:color="auto" w:fill="auto"/>
            <w:vAlign w:val="center"/>
            <w:hideMark/>
          </w:tcPr>
          <w:p w:rsidR="00A0133D" w:rsidRDefault="00A0133D" w:rsidP="00833C2D">
            <w:pPr>
              <w:jc w:val="center"/>
              <w:rPr>
                <w:rFonts w:ascii="Calibri" w:hAnsi="Calibri"/>
                <w:color w:val="000000"/>
              </w:rPr>
            </w:pPr>
            <w:r>
              <w:rPr>
                <w:rFonts w:ascii="Calibri" w:hAnsi="Calibri"/>
                <w:color w:val="000000"/>
              </w:rPr>
              <w:t>1</w:t>
            </w:r>
          </w:p>
        </w:tc>
        <w:tc>
          <w:tcPr>
            <w:tcW w:w="1400" w:type="dxa"/>
            <w:tcBorders>
              <w:top w:val="nil"/>
              <w:left w:val="nil"/>
              <w:bottom w:val="single" w:sz="4" w:space="0" w:color="auto"/>
              <w:right w:val="single" w:sz="4" w:space="0" w:color="auto"/>
            </w:tcBorders>
            <w:shd w:val="clear" w:color="auto" w:fill="auto"/>
            <w:noWrap/>
            <w:vAlign w:val="center"/>
            <w:hideMark/>
          </w:tcPr>
          <w:p w:rsidR="00A0133D" w:rsidRDefault="00A0133D" w:rsidP="00833C2D">
            <w:pPr>
              <w:jc w:val="center"/>
              <w:rPr>
                <w:rFonts w:ascii="Calibri" w:hAnsi="Calibri"/>
                <w:color w:val="000000"/>
              </w:rPr>
            </w:pPr>
            <w:r>
              <w:rPr>
                <w:rFonts w:ascii="Calibri" w:hAnsi="Calibri"/>
                <w:color w:val="000000"/>
              </w:rPr>
              <w:t>709.570,00</w:t>
            </w:r>
          </w:p>
        </w:tc>
        <w:tc>
          <w:tcPr>
            <w:tcW w:w="1632" w:type="dxa"/>
            <w:tcBorders>
              <w:top w:val="nil"/>
              <w:left w:val="nil"/>
              <w:bottom w:val="single" w:sz="4" w:space="0" w:color="auto"/>
              <w:right w:val="single" w:sz="4" w:space="0" w:color="auto"/>
            </w:tcBorders>
            <w:shd w:val="clear" w:color="auto" w:fill="auto"/>
            <w:vAlign w:val="center"/>
            <w:hideMark/>
          </w:tcPr>
          <w:p w:rsidR="00A0133D" w:rsidRPr="0075345B" w:rsidRDefault="00A0133D" w:rsidP="00833C2D">
            <w:pPr>
              <w:jc w:val="center"/>
              <w:rPr>
                <w:rFonts w:ascii="Calibri" w:hAnsi="Calibri"/>
                <w:color w:val="000000"/>
              </w:rPr>
            </w:pPr>
            <w:r w:rsidRPr="0075345B">
              <w:rPr>
                <w:rFonts w:ascii="Calibri" w:hAnsi="Calibri"/>
                <w:color w:val="000000"/>
              </w:rPr>
              <w:t>709.570,00</w:t>
            </w:r>
          </w:p>
        </w:tc>
      </w:tr>
      <w:tr w:rsidR="00A0133D" w:rsidTr="00E51A70">
        <w:trPr>
          <w:trHeight w:val="582"/>
        </w:trPr>
        <w:tc>
          <w:tcPr>
            <w:tcW w:w="743" w:type="dxa"/>
            <w:tcBorders>
              <w:top w:val="nil"/>
              <w:left w:val="single" w:sz="4" w:space="0" w:color="auto"/>
              <w:bottom w:val="single" w:sz="4" w:space="0" w:color="auto"/>
              <w:right w:val="single" w:sz="4" w:space="0" w:color="auto"/>
            </w:tcBorders>
            <w:shd w:val="clear" w:color="auto" w:fill="auto"/>
            <w:vAlign w:val="center"/>
            <w:hideMark/>
          </w:tcPr>
          <w:p w:rsidR="00A0133D" w:rsidRDefault="00A0133D" w:rsidP="00833C2D">
            <w:pPr>
              <w:jc w:val="center"/>
              <w:rPr>
                <w:rFonts w:ascii="Calibri" w:hAnsi="Calibri"/>
                <w:color w:val="000000"/>
              </w:rPr>
            </w:pPr>
            <w:r>
              <w:rPr>
                <w:rFonts w:ascii="Calibri" w:hAnsi="Calibri"/>
                <w:color w:val="000000"/>
              </w:rPr>
              <w:t>3</w:t>
            </w:r>
          </w:p>
        </w:tc>
        <w:tc>
          <w:tcPr>
            <w:tcW w:w="3500" w:type="dxa"/>
            <w:tcBorders>
              <w:top w:val="nil"/>
              <w:left w:val="nil"/>
              <w:bottom w:val="single" w:sz="4" w:space="0" w:color="auto"/>
              <w:right w:val="single" w:sz="4" w:space="0" w:color="auto"/>
            </w:tcBorders>
            <w:shd w:val="clear" w:color="auto" w:fill="auto"/>
            <w:noWrap/>
            <w:vAlign w:val="center"/>
            <w:hideMark/>
          </w:tcPr>
          <w:p w:rsidR="00A0133D" w:rsidRDefault="00A0133D" w:rsidP="00833C2D">
            <w:pPr>
              <w:rPr>
                <w:rFonts w:ascii="Calibri" w:hAnsi="Calibri"/>
                <w:color w:val="000000"/>
              </w:rPr>
            </w:pPr>
            <w:r>
              <w:rPr>
                <w:rFonts w:ascii="Calibri" w:hAnsi="Calibri"/>
                <w:color w:val="000000"/>
              </w:rPr>
              <w:t xml:space="preserve">GENERADOR DE TENSION IMPULSIVA </w:t>
            </w:r>
            <w:r>
              <w:rPr>
                <w:rFonts w:ascii="Lucida Handwriting" w:hAnsi="Lucida Handwriting"/>
                <w:color w:val="000000"/>
              </w:rPr>
              <w:t xml:space="preserve"> </w:t>
            </w:r>
          </w:p>
        </w:tc>
        <w:tc>
          <w:tcPr>
            <w:tcW w:w="1260" w:type="dxa"/>
            <w:tcBorders>
              <w:top w:val="nil"/>
              <w:left w:val="nil"/>
              <w:bottom w:val="single" w:sz="4" w:space="0" w:color="auto"/>
              <w:right w:val="single" w:sz="4" w:space="0" w:color="auto"/>
            </w:tcBorders>
            <w:shd w:val="clear" w:color="auto" w:fill="auto"/>
            <w:vAlign w:val="center"/>
            <w:hideMark/>
          </w:tcPr>
          <w:p w:rsidR="00A0133D" w:rsidRDefault="00A0133D" w:rsidP="00833C2D">
            <w:pPr>
              <w:jc w:val="center"/>
              <w:rPr>
                <w:rFonts w:ascii="Calibri" w:hAnsi="Calibri"/>
                <w:color w:val="000000"/>
              </w:rPr>
            </w:pPr>
            <w:r>
              <w:rPr>
                <w:rFonts w:ascii="Calibri" w:hAnsi="Calibri"/>
                <w:color w:val="000000"/>
              </w:rPr>
              <w:t>Equipo</w:t>
            </w:r>
          </w:p>
        </w:tc>
        <w:tc>
          <w:tcPr>
            <w:tcW w:w="1120" w:type="dxa"/>
            <w:tcBorders>
              <w:top w:val="nil"/>
              <w:left w:val="nil"/>
              <w:bottom w:val="single" w:sz="4" w:space="0" w:color="auto"/>
              <w:right w:val="single" w:sz="4" w:space="0" w:color="auto"/>
            </w:tcBorders>
            <w:shd w:val="clear" w:color="auto" w:fill="auto"/>
            <w:vAlign w:val="center"/>
            <w:hideMark/>
          </w:tcPr>
          <w:p w:rsidR="00A0133D" w:rsidRDefault="00A0133D" w:rsidP="00833C2D">
            <w:pPr>
              <w:jc w:val="center"/>
              <w:rPr>
                <w:rFonts w:ascii="Calibri" w:hAnsi="Calibri"/>
                <w:color w:val="000000"/>
              </w:rPr>
            </w:pPr>
            <w:r>
              <w:rPr>
                <w:rFonts w:ascii="Calibri" w:hAnsi="Calibri"/>
                <w:color w:val="000000"/>
              </w:rPr>
              <w:t>1</w:t>
            </w:r>
          </w:p>
        </w:tc>
        <w:tc>
          <w:tcPr>
            <w:tcW w:w="1400" w:type="dxa"/>
            <w:tcBorders>
              <w:top w:val="nil"/>
              <w:left w:val="nil"/>
              <w:bottom w:val="single" w:sz="4" w:space="0" w:color="auto"/>
              <w:right w:val="single" w:sz="4" w:space="0" w:color="auto"/>
            </w:tcBorders>
            <w:shd w:val="clear" w:color="auto" w:fill="auto"/>
            <w:noWrap/>
            <w:vAlign w:val="center"/>
            <w:hideMark/>
          </w:tcPr>
          <w:p w:rsidR="00A0133D" w:rsidRDefault="00A0133D" w:rsidP="00833C2D">
            <w:pPr>
              <w:jc w:val="center"/>
              <w:rPr>
                <w:rFonts w:ascii="Calibri" w:hAnsi="Calibri"/>
                <w:color w:val="000000"/>
              </w:rPr>
            </w:pPr>
            <w:r>
              <w:rPr>
                <w:rFonts w:ascii="Calibri" w:hAnsi="Calibri"/>
                <w:color w:val="000000"/>
              </w:rPr>
              <w:t>124.930,00</w:t>
            </w:r>
          </w:p>
        </w:tc>
        <w:tc>
          <w:tcPr>
            <w:tcW w:w="1632" w:type="dxa"/>
            <w:tcBorders>
              <w:top w:val="nil"/>
              <w:left w:val="nil"/>
              <w:bottom w:val="single" w:sz="4" w:space="0" w:color="auto"/>
              <w:right w:val="single" w:sz="4" w:space="0" w:color="auto"/>
            </w:tcBorders>
            <w:shd w:val="clear" w:color="auto" w:fill="auto"/>
            <w:vAlign w:val="center"/>
            <w:hideMark/>
          </w:tcPr>
          <w:p w:rsidR="00A0133D" w:rsidRPr="0075345B" w:rsidRDefault="00A0133D" w:rsidP="00833C2D">
            <w:pPr>
              <w:jc w:val="center"/>
              <w:rPr>
                <w:rFonts w:ascii="Calibri" w:hAnsi="Calibri"/>
                <w:color w:val="000000"/>
              </w:rPr>
            </w:pPr>
            <w:r w:rsidRPr="0075345B">
              <w:rPr>
                <w:rFonts w:ascii="Calibri" w:hAnsi="Calibri"/>
                <w:color w:val="000000"/>
              </w:rPr>
              <w:t>124.930,00</w:t>
            </w:r>
          </w:p>
        </w:tc>
      </w:tr>
      <w:tr w:rsidR="00A0133D" w:rsidTr="00E51A70">
        <w:trPr>
          <w:trHeight w:val="412"/>
        </w:trPr>
        <w:tc>
          <w:tcPr>
            <w:tcW w:w="802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33D" w:rsidRPr="00A0133D" w:rsidRDefault="00A0133D" w:rsidP="00833C2D">
            <w:pPr>
              <w:jc w:val="center"/>
              <w:rPr>
                <w:rFonts w:ascii="Calibri" w:hAnsi="Calibri"/>
                <w:b/>
                <w:bCs/>
                <w:color w:val="000000"/>
                <w:sz w:val="22"/>
              </w:rPr>
            </w:pPr>
            <w:r w:rsidRPr="00A0133D">
              <w:rPr>
                <w:rFonts w:ascii="Calibri" w:hAnsi="Calibri"/>
                <w:b/>
                <w:bCs/>
                <w:color w:val="000000"/>
                <w:sz w:val="22"/>
              </w:rPr>
              <w:t>Son: Novecientos Cincuenta y Dos Mil Ochocientos Veinte 00/100 Bolivianos</w:t>
            </w:r>
          </w:p>
        </w:tc>
        <w:tc>
          <w:tcPr>
            <w:tcW w:w="1632" w:type="dxa"/>
            <w:tcBorders>
              <w:top w:val="nil"/>
              <w:left w:val="nil"/>
              <w:bottom w:val="single" w:sz="4" w:space="0" w:color="auto"/>
              <w:right w:val="single" w:sz="4" w:space="0" w:color="auto"/>
            </w:tcBorders>
            <w:shd w:val="clear" w:color="auto" w:fill="auto"/>
            <w:noWrap/>
            <w:vAlign w:val="center"/>
            <w:hideMark/>
          </w:tcPr>
          <w:p w:rsidR="00A0133D" w:rsidRPr="00A0133D" w:rsidRDefault="00A0133D" w:rsidP="00833C2D">
            <w:pPr>
              <w:jc w:val="center"/>
              <w:rPr>
                <w:rFonts w:ascii="Calibri" w:hAnsi="Calibri"/>
                <w:b/>
                <w:color w:val="000000"/>
                <w:sz w:val="22"/>
              </w:rPr>
            </w:pPr>
            <w:r w:rsidRPr="00A0133D">
              <w:rPr>
                <w:rFonts w:ascii="Calibri" w:hAnsi="Calibri"/>
                <w:b/>
                <w:color w:val="000000"/>
                <w:sz w:val="22"/>
              </w:rPr>
              <w:t>952.820,00</w:t>
            </w:r>
          </w:p>
        </w:tc>
      </w:tr>
    </w:tbl>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A0133D" w:rsidRDefault="00A0133D" w:rsidP="00B37050">
      <w:pPr>
        <w:jc w:val="center"/>
        <w:rPr>
          <w:rFonts w:asciiTheme="minorHAnsi" w:hAnsiTheme="minorHAnsi" w:cstheme="minorHAnsi"/>
          <w:b/>
          <w:sz w:val="22"/>
          <w:szCs w:val="22"/>
        </w:rPr>
      </w:pPr>
    </w:p>
    <w:p w:rsidR="00A0133D" w:rsidRDefault="00A0133D" w:rsidP="00B37050">
      <w:pPr>
        <w:jc w:val="center"/>
        <w:rPr>
          <w:rFonts w:asciiTheme="minorHAnsi" w:hAnsiTheme="minorHAnsi" w:cstheme="minorHAnsi"/>
          <w:b/>
          <w:sz w:val="22"/>
          <w:szCs w:val="22"/>
        </w:rPr>
      </w:pPr>
    </w:p>
    <w:p w:rsidR="00A0133D" w:rsidRDefault="00A0133D" w:rsidP="00B37050">
      <w:pPr>
        <w:jc w:val="center"/>
        <w:rPr>
          <w:rFonts w:asciiTheme="minorHAnsi" w:hAnsiTheme="minorHAnsi" w:cstheme="minorHAnsi"/>
          <w:b/>
          <w:sz w:val="22"/>
          <w:szCs w:val="22"/>
        </w:rPr>
      </w:pPr>
    </w:p>
    <w:p w:rsidR="00A0133D" w:rsidRDefault="00A0133D" w:rsidP="00B37050">
      <w:pPr>
        <w:jc w:val="center"/>
        <w:rPr>
          <w:rFonts w:asciiTheme="minorHAnsi" w:hAnsiTheme="minorHAnsi" w:cstheme="minorHAnsi"/>
          <w:b/>
          <w:sz w:val="22"/>
          <w:szCs w:val="22"/>
        </w:rPr>
      </w:pPr>
    </w:p>
    <w:p w:rsidR="00A0133D" w:rsidRDefault="00A0133D" w:rsidP="00B37050">
      <w:pPr>
        <w:jc w:val="center"/>
        <w:rPr>
          <w:rFonts w:asciiTheme="minorHAnsi" w:hAnsiTheme="minorHAnsi" w:cstheme="minorHAnsi"/>
          <w:b/>
          <w:sz w:val="22"/>
          <w:szCs w:val="22"/>
        </w:rPr>
      </w:pPr>
    </w:p>
    <w:p w:rsidR="00A0133D" w:rsidRDefault="00A0133D" w:rsidP="00B37050">
      <w:pPr>
        <w:jc w:val="center"/>
        <w:rPr>
          <w:rFonts w:asciiTheme="minorHAnsi" w:hAnsiTheme="minorHAnsi" w:cstheme="minorHAnsi"/>
          <w:b/>
          <w:sz w:val="22"/>
          <w:szCs w:val="22"/>
        </w:rPr>
      </w:pPr>
    </w:p>
    <w:p w:rsidR="00A0133D" w:rsidRDefault="00A0133D" w:rsidP="00B37050">
      <w:pPr>
        <w:jc w:val="center"/>
        <w:rPr>
          <w:rFonts w:asciiTheme="minorHAnsi" w:hAnsiTheme="minorHAnsi" w:cstheme="minorHAnsi"/>
          <w:b/>
          <w:sz w:val="22"/>
          <w:szCs w:val="22"/>
        </w:rPr>
      </w:pPr>
    </w:p>
    <w:p w:rsidR="00A0133D" w:rsidRDefault="00A0133D" w:rsidP="00B37050">
      <w:pPr>
        <w:jc w:val="center"/>
        <w:rPr>
          <w:rFonts w:asciiTheme="minorHAnsi" w:hAnsiTheme="minorHAnsi" w:cstheme="minorHAnsi"/>
          <w:b/>
          <w:sz w:val="22"/>
          <w:szCs w:val="22"/>
        </w:rPr>
      </w:pPr>
    </w:p>
    <w:p w:rsidR="00A0133D" w:rsidRDefault="00A0133D" w:rsidP="00B37050">
      <w:pPr>
        <w:jc w:val="center"/>
        <w:rPr>
          <w:rFonts w:asciiTheme="minorHAnsi" w:hAnsiTheme="minorHAnsi" w:cstheme="minorHAnsi"/>
          <w:b/>
          <w:sz w:val="22"/>
          <w:szCs w:val="22"/>
        </w:rPr>
      </w:pPr>
    </w:p>
    <w:p w:rsidR="00F33352" w:rsidRDefault="00F33352" w:rsidP="00B37050">
      <w:pPr>
        <w:jc w:val="center"/>
        <w:rPr>
          <w:rFonts w:asciiTheme="minorHAnsi" w:hAnsiTheme="minorHAnsi" w:cstheme="minorHAnsi"/>
          <w:b/>
          <w:sz w:val="22"/>
          <w:szCs w:val="22"/>
        </w:rPr>
      </w:pPr>
    </w:p>
    <w:p w:rsidR="00F33352" w:rsidRDefault="00F33352" w:rsidP="00B37050">
      <w:pPr>
        <w:jc w:val="center"/>
        <w:rPr>
          <w:rFonts w:asciiTheme="minorHAnsi" w:hAnsiTheme="minorHAnsi" w:cstheme="minorHAnsi"/>
          <w:b/>
          <w:sz w:val="22"/>
          <w:szCs w:val="22"/>
        </w:rPr>
      </w:pPr>
    </w:p>
    <w:p w:rsidR="005C5A6C"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F33352" w:rsidRPr="006F470A" w:rsidRDefault="00F33352" w:rsidP="00B37050">
      <w:pPr>
        <w:jc w:val="center"/>
        <w:rPr>
          <w:rFonts w:asciiTheme="minorHAnsi" w:hAnsiTheme="minorHAnsi" w:cstheme="minorHAnsi"/>
          <w:b/>
          <w:sz w:val="22"/>
          <w:szCs w:val="22"/>
        </w:rPr>
      </w:pP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F33352" w:rsidRDefault="0062797D" w:rsidP="00B37050">
      <w:pPr>
        <w:jc w:val="center"/>
        <w:rPr>
          <w:rFonts w:asciiTheme="minorHAnsi" w:hAnsiTheme="minorHAnsi" w:cstheme="minorHAnsi"/>
          <w:b/>
          <w:sz w:val="28"/>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3E5640">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3E5640">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3E5640">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3E5640">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3E5640">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3E5640">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3E5640">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3E5640">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3E5640">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3E5640">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3E5640">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3E5640">
      <w:pPr>
        <w:pStyle w:val="Sinespaciado4"/>
        <w:numPr>
          <w:ilvl w:val="0"/>
          <w:numId w:val="28"/>
        </w:numPr>
        <w:ind w:left="851"/>
        <w:jc w:val="both"/>
      </w:pPr>
      <w:r w:rsidRPr="006F470A">
        <w:t>Que tengan sentencia ejecutoriada, con impedimento para ejercer el comercio.</w:t>
      </w:r>
    </w:p>
    <w:p w:rsidR="006A773C" w:rsidRPr="006F470A" w:rsidRDefault="006A773C" w:rsidP="003E5640">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3E5640">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3E5640">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Default="006A773C" w:rsidP="003E5640">
      <w:pPr>
        <w:pStyle w:val="Sinespaciado4"/>
        <w:numPr>
          <w:ilvl w:val="0"/>
          <w:numId w:val="28"/>
        </w:numPr>
        <w:ind w:left="851"/>
        <w:jc w:val="both"/>
      </w:pPr>
      <w:r w:rsidRPr="006F470A">
        <w:t>Que hubiesen declarado su disolución o quiebra.</w:t>
      </w:r>
    </w:p>
    <w:p w:rsidR="00F33352" w:rsidRDefault="00F33352" w:rsidP="00F33352">
      <w:pPr>
        <w:pStyle w:val="Sinespaciado4"/>
        <w:jc w:val="both"/>
      </w:pPr>
    </w:p>
    <w:p w:rsidR="00F33352" w:rsidRPr="006F470A" w:rsidRDefault="00F33352" w:rsidP="00F33352">
      <w:pPr>
        <w:pStyle w:val="Sinespaciado4"/>
        <w:jc w:val="both"/>
      </w:pPr>
    </w:p>
    <w:p w:rsidR="006A773C" w:rsidRPr="006F470A" w:rsidRDefault="006A773C" w:rsidP="003E5640">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3E5640">
      <w:pPr>
        <w:pStyle w:val="Sinespaciado4"/>
        <w:numPr>
          <w:ilvl w:val="0"/>
          <w:numId w:val="28"/>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3E5640">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3E5640">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3E5640">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proofErr w:type="gramStart"/>
      <w:r w:rsidR="00A0133D">
        <w:rPr>
          <w:rFonts w:asciiTheme="minorHAnsi" w:hAnsiTheme="minorHAnsi" w:cstheme="minorHAnsi"/>
          <w:sz w:val="22"/>
          <w:szCs w:val="22"/>
        </w:rPr>
        <w:t>Bolivianos</w:t>
      </w:r>
      <w:proofErr w:type="gramEnd"/>
      <w:r w:rsidR="00A0133D">
        <w:rPr>
          <w:rFonts w:asciiTheme="minorHAnsi" w:hAnsiTheme="minorHAnsi" w:cstheme="minorHAnsi"/>
          <w:sz w:val="22"/>
          <w:szCs w:val="22"/>
        </w:rPr>
        <w:t>.</w:t>
      </w:r>
      <w:r w:rsidRPr="00365997">
        <w:rPr>
          <w:rFonts w:asciiTheme="minorHAnsi" w:hAnsiTheme="minorHAnsi" w:cstheme="minorHAnsi"/>
          <w:color w:val="FF0000"/>
          <w:sz w:val="22"/>
          <w:szCs w:val="22"/>
        </w:rPr>
        <w:t xml:space="preserve"> </w:t>
      </w:r>
    </w:p>
    <w:p w:rsidR="00A0133D" w:rsidRDefault="00A0133D"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3E5640">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3E564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3E564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3E564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3E5640">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3E5640">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3E5640">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3E5640">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3E5640">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3E5640">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3E5640">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3E5640">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3E5640">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3E5640">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3E5640">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F33352" w:rsidRDefault="00F33352" w:rsidP="00F33352">
      <w:pPr>
        <w:tabs>
          <w:tab w:val="left" w:pos="1276"/>
          <w:tab w:val="left" w:pos="1843"/>
        </w:tabs>
        <w:contextualSpacing/>
        <w:jc w:val="both"/>
        <w:rPr>
          <w:rFonts w:asciiTheme="minorHAnsi" w:hAnsiTheme="minorHAnsi" w:cstheme="minorHAnsi"/>
          <w:color w:val="000000"/>
          <w:sz w:val="22"/>
          <w:szCs w:val="22"/>
        </w:rPr>
      </w:pPr>
    </w:p>
    <w:p w:rsidR="00F33352" w:rsidRPr="00190441" w:rsidRDefault="00F33352" w:rsidP="00F33352">
      <w:pPr>
        <w:tabs>
          <w:tab w:val="left" w:pos="1276"/>
          <w:tab w:val="left" w:pos="1843"/>
        </w:tabs>
        <w:contextualSpacing/>
        <w:jc w:val="both"/>
        <w:rPr>
          <w:rFonts w:asciiTheme="minorHAnsi" w:hAnsiTheme="minorHAnsi" w:cstheme="minorHAnsi"/>
          <w:color w:val="000000"/>
          <w:sz w:val="22"/>
          <w:szCs w:val="22"/>
        </w:rPr>
      </w:pP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3E5640">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3E564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3E564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3E5640">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F33352" w:rsidRDefault="00F33352" w:rsidP="004B0CFC">
      <w:pPr>
        <w:spacing w:after="200"/>
        <w:ind w:left="993"/>
        <w:jc w:val="both"/>
        <w:rPr>
          <w:rFonts w:asciiTheme="minorHAnsi" w:eastAsiaTheme="minorHAnsi" w:hAnsiTheme="minorHAnsi" w:cstheme="minorHAnsi"/>
          <w:sz w:val="22"/>
          <w:szCs w:val="22"/>
          <w:lang w:val="es-BO"/>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3E5640">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3E5640">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3E564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3E564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3E5640">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A0133D">
        <w:rPr>
          <w:rFonts w:asciiTheme="minorHAnsi" w:hAnsiTheme="minorHAnsi" w:cstheme="minorHAnsi"/>
          <w:b/>
          <w:sz w:val="22"/>
          <w:szCs w:val="22"/>
        </w:rPr>
        <w:t xml:space="preserve"> </w:t>
      </w:r>
    </w:p>
    <w:p w:rsidR="00A11440" w:rsidRDefault="00A11440" w:rsidP="00A11440">
      <w:pPr>
        <w:spacing w:before="100" w:beforeAutospacing="1" w:after="100" w:afterAutospacing="1"/>
        <w:ind w:left="426"/>
        <w:jc w:val="both"/>
        <w:rPr>
          <w:rFonts w:asciiTheme="minorHAnsi" w:hAnsiTheme="minorHAnsi" w:cstheme="minorHAnsi"/>
          <w:b/>
          <w:bCs/>
          <w:i/>
          <w:iCs/>
          <w:color w:val="FF0000"/>
          <w:sz w:val="22"/>
          <w:lang w:eastAsia="es-BO"/>
        </w:rPr>
      </w:pPr>
      <w:r w:rsidRPr="00A0133D">
        <w:rPr>
          <w:rFonts w:asciiTheme="minorHAnsi" w:hAnsiTheme="minorHAnsi" w:cstheme="minorHAnsi"/>
          <w:b/>
          <w:bCs/>
          <w:i/>
          <w:iCs/>
          <w:color w:val="FF0000"/>
          <w:sz w:val="22"/>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A0133D" w:rsidRDefault="00A11440" w:rsidP="00A11440">
      <w:pPr>
        <w:spacing w:before="100" w:beforeAutospacing="1" w:after="100" w:afterAutospacing="1"/>
        <w:ind w:left="426"/>
        <w:jc w:val="both"/>
        <w:rPr>
          <w:rFonts w:asciiTheme="minorHAnsi" w:hAnsiTheme="minorHAnsi" w:cstheme="minorHAnsi"/>
          <w:color w:val="FF0000"/>
          <w:sz w:val="28"/>
          <w:szCs w:val="24"/>
          <w:lang w:val="es-BO" w:eastAsia="es-BO"/>
        </w:rPr>
      </w:pPr>
      <w:r w:rsidRPr="00A0133D">
        <w:rPr>
          <w:rFonts w:asciiTheme="minorHAnsi" w:hAnsiTheme="minorHAnsi" w:cstheme="minorHAnsi"/>
          <w:b/>
          <w:bCs/>
          <w:i/>
          <w:iCs/>
          <w:color w:val="FF0000"/>
          <w:sz w:val="22"/>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A0133D" w:rsidRDefault="00A11440" w:rsidP="00A11440">
      <w:pPr>
        <w:spacing w:before="100" w:beforeAutospacing="1" w:after="100" w:afterAutospacing="1"/>
        <w:ind w:left="426"/>
        <w:jc w:val="both"/>
        <w:rPr>
          <w:rFonts w:asciiTheme="minorHAnsi" w:hAnsiTheme="minorHAnsi" w:cstheme="minorHAnsi"/>
          <w:color w:val="FF0000"/>
          <w:sz w:val="28"/>
          <w:szCs w:val="24"/>
          <w:lang w:val="es-BO" w:eastAsia="es-BO"/>
        </w:rPr>
      </w:pPr>
      <w:r w:rsidRPr="00A0133D">
        <w:rPr>
          <w:rFonts w:asciiTheme="minorHAnsi" w:hAnsiTheme="minorHAnsi" w:cstheme="minorHAnsi"/>
          <w:b/>
          <w:bCs/>
          <w:i/>
          <w:iCs/>
          <w:color w:val="FF0000"/>
          <w:sz w:val="22"/>
          <w:lang w:eastAsia="es-BO"/>
        </w:rPr>
        <w:t xml:space="preserve"> “No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0133D" w:rsidRPr="006F470A" w:rsidRDefault="00A0133D" w:rsidP="00A0133D">
      <w:pPr>
        <w:pStyle w:val="Prrafodelista"/>
        <w:ind w:left="426"/>
        <w:jc w:val="both"/>
        <w:rPr>
          <w:rFonts w:asciiTheme="minorHAnsi" w:hAnsiTheme="minorHAnsi" w:cstheme="minorHAnsi"/>
          <w:b/>
          <w:sz w:val="22"/>
          <w:szCs w:val="22"/>
        </w:rPr>
      </w:pPr>
    </w:p>
    <w:p w:rsidR="00810045" w:rsidRDefault="00A0133D" w:rsidP="00B37050">
      <w:pPr>
        <w:ind w:firstLine="426"/>
        <w:jc w:val="both"/>
        <w:rPr>
          <w:rFonts w:asciiTheme="minorHAnsi" w:hAnsiTheme="minorHAnsi" w:cstheme="minorHAnsi"/>
          <w:b/>
          <w:bCs/>
          <w:i/>
          <w:iCs/>
          <w:color w:val="FF0000"/>
          <w:sz w:val="22"/>
          <w:lang w:eastAsia="es-BO"/>
        </w:rPr>
      </w:pPr>
      <w:r w:rsidRPr="00A0133D">
        <w:rPr>
          <w:rFonts w:asciiTheme="minorHAnsi" w:hAnsiTheme="minorHAnsi" w:cstheme="minorHAnsi"/>
          <w:b/>
          <w:bCs/>
          <w:i/>
          <w:iCs/>
          <w:color w:val="FF0000"/>
          <w:sz w:val="22"/>
          <w:lang w:eastAsia="es-BO"/>
        </w:rPr>
        <w:t>“No corresponde”.</w:t>
      </w:r>
    </w:p>
    <w:p w:rsidR="00A0133D" w:rsidRPr="006F470A" w:rsidRDefault="00A0133D"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3E5640">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3E5640">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3E5640">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3E5640">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B86EB5" w:rsidRPr="006F470A" w:rsidRDefault="00B86EB5" w:rsidP="003E5640">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3E5640">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3E5640">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A0133D" w:rsidRDefault="00A0133D"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w:t>
      </w:r>
      <w:r w:rsidRPr="0009267C">
        <w:rPr>
          <w:rFonts w:asciiTheme="minorHAnsi" w:hAnsiTheme="minorHAnsi" w:cstheme="minorHAnsi"/>
          <w:color w:val="000000"/>
          <w:sz w:val="22"/>
          <w:szCs w:val="22"/>
          <w:lang w:val="es-ES"/>
        </w:rPr>
        <w:t>una sola vez la documentación legal y administrativa</w:t>
      </w:r>
      <w:r w:rsidRPr="00AD6D1A">
        <w:rPr>
          <w:rFonts w:asciiTheme="minorHAnsi" w:hAnsiTheme="minorHAnsi" w:cstheme="minorHAnsi"/>
          <w:color w:val="000000"/>
          <w:sz w:val="22"/>
          <w:szCs w:val="22"/>
          <w:lang w:val="es-ES"/>
        </w:rPr>
        <w:t>,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lastRenderedPageBreak/>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42985">
      <w:pPr>
        <w:pStyle w:val="Prrafodelista"/>
        <w:tabs>
          <w:tab w:val="left" w:pos="1418"/>
        </w:tabs>
        <w:ind w:left="1701"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w:t>
      </w:r>
      <w:r w:rsidR="00142985">
        <w:rPr>
          <w:rFonts w:asciiTheme="minorHAnsi" w:hAnsiTheme="minorHAnsi" w:cstheme="minorHAnsi"/>
          <w:sz w:val="22"/>
          <w:szCs w:val="22"/>
        </w:rPr>
        <w:t xml:space="preserve"> </w:t>
      </w:r>
      <w:r w:rsidRPr="006F470A">
        <w:rPr>
          <w:rFonts w:asciiTheme="minorHAnsi" w:hAnsiTheme="minorHAnsi" w:cstheme="minorHAnsi"/>
          <w:sz w:val="22"/>
          <w:szCs w:val="22"/>
        </w:rPr>
        <w:t>Documentos/Formularios Administrativos y Económicos descritos en los numerales 1.1, 2.1, 2.3 y 3 de la parte IV del presente DBC (según corresponda).</w:t>
      </w:r>
    </w:p>
    <w:p w:rsidR="001E6511" w:rsidRPr="006F470A" w:rsidRDefault="001E6511" w:rsidP="00142985">
      <w:pPr>
        <w:pStyle w:val="Prrafodelista"/>
        <w:tabs>
          <w:tab w:val="left" w:pos="1418"/>
        </w:tabs>
        <w:ind w:left="1701" w:hanging="1134"/>
        <w:jc w:val="both"/>
        <w:rPr>
          <w:rFonts w:asciiTheme="minorHAnsi" w:hAnsiTheme="minorHAnsi" w:cstheme="minorHAnsi"/>
          <w:sz w:val="22"/>
          <w:szCs w:val="22"/>
        </w:rPr>
      </w:pPr>
    </w:p>
    <w:p w:rsidR="001E6511" w:rsidRPr="006F470A" w:rsidRDefault="001E6511" w:rsidP="00142985">
      <w:pPr>
        <w:pStyle w:val="Prrafodelista"/>
        <w:tabs>
          <w:tab w:val="left" w:pos="1418"/>
        </w:tabs>
        <w:ind w:left="1701"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42985">
      <w:pPr>
        <w:pStyle w:val="Prrafodelista"/>
        <w:tabs>
          <w:tab w:val="left" w:pos="1418"/>
        </w:tabs>
        <w:ind w:left="1701" w:hanging="1134"/>
        <w:jc w:val="both"/>
        <w:rPr>
          <w:rFonts w:asciiTheme="minorHAnsi" w:hAnsiTheme="minorHAnsi" w:cstheme="minorHAnsi"/>
          <w:sz w:val="22"/>
          <w:szCs w:val="22"/>
        </w:rPr>
      </w:pPr>
    </w:p>
    <w:p w:rsidR="001E6511" w:rsidRPr="006F470A" w:rsidRDefault="001E6511" w:rsidP="00142985">
      <w:pPr>
        <w:pStyle w:val="Prrafodelista"/>
        <w:tabs>
          <w:tab w:val="left" w:pos="1418"/>
        </w:tabs>
        <w:ind w:left="1701"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073"/>
        <w:gridCol w:w="5528"/>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187C07">
        <w:trPr>
          <w:trHeight w:val="366"/>
          <w:jc w:val="right"/>
        </w:trPr>
        <w:tc>
          <w:tcPr>
            <w:tcW w:w="3114" w:type="dxa"/>
            <w:gridSpan w:val="2"/>
            <w:shd w:val="clear" w:color="auto" w:fill="FFFFFF" w:themeFill="background1"/>
            <w:vAlign w:val="center"/>
          </w:tcPr>
          <w:p w:rsidR="001E6511" w:rsidRPr="00142985" w:rsidRDefault="001E6511" w:rsidP="00187C07">
            <w:pPr>
              <w:rPr>
                <w:rFonts w:asciiTheme="minorHAnsi" w:hAnsiTheme="minorHAnsi" w:cstheme="minorHAnsi"/>
                <w:b/>
                <w:szCs w:val="22"/>
              </w:rPr>
            </w:pPr>
            <w:r w:rsidRPr="00142985">
              <w:rPr>
                <w:rFonts w:asciiTheme="minorHAnsi" w:hAnsiTheme="minorHAnsi" w:cstheme="minorHAnsi"/>
                <w:b/>
                <w:szCs w:val="22"/>
              </w:rPr>
              <w:t xml:space="preserve">OBJETO DE LA CONTRATACIÓN </w:t>
            </w:r>
          </w:p>
        </w:tc>
        <w:tc>
          <w:tcPr>
            <w:tcW w:w="5528" w:type="dxa"/>
            <w:shd w:val="clear" w:color="auto" w:fill="FFFFFF" w:themeFill="background1"/>
            <w:vAlign w:val="center"/>
          </w:tcPr>
          <w:p w:rsidR="001E6511" w:rsidRPr="00142985" w:rsidRDefault="00187C07" w:rsidP="00187C07">
            <w:pPr>
              <w:jc w:val="both"/>
              <w:rPr>
                <w:rFonts w:asciiTheme="minorHAnsi" w:hAnsiTheme="minorHAnsi" w:cstheme="minorHAnsi"/>
                <w:szCs w:val="22"/>
              </w:rPr>
            </w:pPr>
            <w:r w:rsidRPr="00142985">
              <w:rPr>
                <w:rFonts w:asciiTheme="minorHAnsi" w:hAnsiTheme="minorHAnsi" w:cstheme="minorHAnsi"/>
                <w:szCs w:val="22"/>
              </w:rPr>
              <w:t>ADQUISICIÓN DE MEDIDOR DE HUMEDAD DE AGUA, ANALIZADOR DE PERDIDAS DIELÉCTRICAS  Y GENERADOR DE TENSION IMPULSIVA PARA EL COMPLEJO DE FRACCIONAMIENTO Y LICUEFACCIÓN DE GAS NATURAL RÍO GRANDE</w:t>
            </w:r>
          </w:p>
        </w:tc>
      </w:tr>
      <w:tr w:rsidR="001E6511" w:rsidRPr="006F470A" w:rsidTr="00187C07">
        <w:trPr>
          <w:trHeight w:val="345"/>
          <w:jc w:val="right"/>
        </w:trPr>
        <w:tc>
          <w:tcPr>
            <w:tcW w:w="3114" w:type="dxa"/>
            <w:gridSpan w:val="2"/>
            <w:shd w:val="clear" w:color="auto" w:fill="FFFFFF" w:themeFill="background1"/>
            <w:vAlign w:val="center"/>
          </w:tcPr>
          <w:p w:rsidR="001E6511" w:rsidRPr="00142985" w:rsidRDefault="001E6511" w:rsidP="00187C07">
            <w:pPr>
              <w:rPr>
                <w:rFonts w:asciiTheme="minorHAnsi" w:hAnsiTheme="minorHAnsi" w:cstheme="minorHAnsi"/>
                <w:b/>
                <w:szCs w:val="22"/>
              </w:rPr>
            </w:pPr>
            <w:r w:rsidRPr="00142985">
              <w:rPr>
                <w:rFonts w:asciiTheme="minorHAnsi" w:hAnsiTheme="minorHAnsi" w:cstheme="minorHAnsi"/>
                <w:b/>
                <w:szCs w:val="22"/>
              </w:rPr>
              <w:t xml:space="preserve">CÓDIGO DEL PROCESO </w:t>
            </w:r>
          </w:p>
        </w:tc>
        <w:tc>
          <w:tcPr>
            <w:tcW w:w="5528" w:type="dxa"/>
            <w:shd w:val="clear" w:color="auto" w:fill="FFFFFF" w:themeFill="background1"/>
            <w:vAlign w:val="center"/>
          </w:tcPr>
          <w:p w:rsidR="001E6511" w:rsidRPr="00142985" w:rsidRDefault="00187C07" w:rsidP="00187C07">
            <w:pPr>
              <w:jc w:val="both"/>
              <w:rPr>
                <w:rFonts w:asciiTheme="minorHAnsi" w:hAnsiTheme="minorHAnsi" w:cstheme="minorHAnsi"/>
                <w:szCs w:val="22"/>
              </w:rPr>
            </w:pPr>
            <w:r w:rsidRPr="00142985">
              <w:rPr>
                <w:rFonts w:asciiTheme="minorHAnsi" w:hAnsiTheme="minorHAnsi" w:cstheme="minorHAnsi"/>
                <w:szCs w:val="22"/>
              </w:rPr>
              <w:t>CODIGO: DRCO-CDL-GOP-57-17</w:t>
            </w:r>
          </w:p>
        </w:tc>
      </w:tr>
      <w:tr w:rsidR="001E6511" w:rsidRPr="006F470A" w:rsidTr="00187C07">
        <w:trPr>
          <w:trHeight w:val="428"/>
          <w:jc w:val="right"/>
        </w:trPr>
        <w:tc>
          <w:tcPr>
            <w:tcW w:w="3114" w:type="dxa"/>
            <w:gridSpan w:val="2"/>
            <w:shd w:val="clear" w:color="auto" w:fill="FFFFFF" w:themeFill="background1"/>
            <w:vAlign w:val="center"/>
          </w:tcPr>
          <w:p w:rsidR="001E6511" w:rsidRPr="00142985" w:rsidRDefault="001E6511" w:rsidP="00187C07">
            <w:pPr>
              <w:rPr>
                <w:rFonts w:asciiTheme="minorHAnsi" w:hAnsiTheme="minorHAnsi" w:cstheme="minorHAnsi"/>
                <w:b/>
                <w:szCs w:val="22"/>
              </w:rPr>
            </w:pPr>
            <w:r w:rsidRPr="00142985">
              <w:rPr>
                <w:rFonts w:asciiTheme="minorHAnsi" w:hAnsiTheme="minorHAnsi" w:cstheme="minorHAnsi"/>
                <w:b/>
                <w:szCs w:val="22"/>
              </w:rPr>
              <w:t>NOMBRE DEL PROPONENTE</w:t>
            </w:r>
          </w:p>
        </w:tc>
        <w:tc>
          <w:tcPr>
            <w:tcW w:w="5528"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F33352" w:rsidRDefault="00F33352"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3E5640">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3E5640">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3E5640">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42985" w:rsidRDefault="00E03F91" w:rsidP="00B37050">
      <w:pPr>
        <w:tabs>
          <w:tab w:val="left" w:pos="5025"/>
        </w:tabs>
        <w:rPr>
          <w:rFonts w:asciiTheme="minorHAnsi" w:hAnsiTheme="minorHAnsi" w:cstheme="minorHAnsi"/>
          <w:b/>
          <w:sz w:val="18"/>
          <w:szCs w:val="22"/>
        </w:rPr>
      </w:pPr>
      <w:r w:rsidRPr="00142985">
        <w:rPr>
          <w:rFonts w:asciiTheme="minorHAnsi" w:hAnsiTheme="minorHAnsi" w:cstheme="minorHAnsi"/>
          <w:b/>
          <w:sz w:val="18"/>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3E5640">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3E564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3E5640">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 xml:space="preserve">Original de la Garantía de Seriedad de Propuesta </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3E5640">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3E5640">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3E5640">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3E5640">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3E5640">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3E5640">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142985" w:rsidRPr="00142985" w:rsidRDefault="00142985" w:rsidP="003238D0">
      <w:pPr>
        <w:ind w:firstLine="567"/>
        <w:jc w:val="both"/>
        <w:rPr>
          <w:rFonts w:asciiTheme="minorHAnsi" w:hAnsiTheme="minorHAnsi" w:cstheme="minorHAnsi"/>
          <w:b/>
          <w:sz w:val="18"/>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3E5640">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3E5640">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3E5640">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3E5640">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0045E" w:rsidRPr="006F470A" w:rsidRDefault="00C0045E" w:rsidP="000D51F1">
      <w:pPr>
        <w:pStyle w:val="Prrafodelista"/>
        <w:ind w:left="709"/>
        <w:jc w:val="both"/>
        <w:rPr>
          <w:rFonts w:asciiTheme="minorHAnsi" w:hAnsiTheme="minorHAnsi" w:cstheme="minorHAnsi"/>
          <w:color w:val="000000"/>
          <w:sz w:val="18"/>
          <w:szCs w:val="22"/>
        </w:rPr>
      </w:pP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Default="00F9669E" w:rsidP="00775867">
      <w:pPr>
        <w:jc w:val="center"/>
        <w:rPr>
          <w:rFonts w:asciiTheme="minorHAnsi" w:hAnsiTheme="minorHAnsi" w:cstheme="minorHAnsi"/>
          <w:b/>
          <w:sz w:val="22"/>
          <w:szCs w:val="22"/>
        </w:rPr>
      </w:pPr>
    </w:p>
    <w:p w:rsidR="00375C26" w:rsidRDefault="00375C26" w:rsidP="00775867">
      <w:pPr>
        <w:jc w:val="center"/>
        <w:rPr>
          <w:rFonts w:asciiTheme="minorHAnsi" w:hAnsiTheme="minorHAnsi" w:cstheme="minorHAnsi"/>
          <w:b/>
          <w:sz w:val="22"/>
          <w:szCs w:val="22"/>
        </w:rPr>
      </w:pPr>
    </w:p>
    <w:p w:rsidR="00375C26" w:rsidRDefault="00375C26" w:rsidP="00775867">
      <w:pPr>
        <w:jc w:val="center"/>
        <w:rPr>
          <w:rFonts w:asciiTheme="minorHAnsi" w:hAnsiTheme="minorHAnsi" w:cstheme="minorHAnsi"/>
          <w:b/>
          <w:sz w:val="22"/>
          <w:szCs w:val="22"/>
        </w:rPr>
      </w:pPr>
    </w:p>
    <w:p w:rsidR="00375C26" w:rsidRDefault="00375C26" w:rsidP="00775867">
      <w:pPr>
        <w:jc w:val="center"/>
        <w:rPr>
          <w:rFonts w:asciiTheme="minorHAnsi" w:hAnsiTheme="minorHAnsi" w:cstheme="minorHAnsi"/>
          <w:b/>
          <w:sz w:val="22"/>
          <w:szCs w:val="22"/>
        </w:rPr>
      </w:pPr>
    </w:p>
    <w:p w:rsidR="00375C26" w:rsidRDefault="00375C26" w:rsidP="00775867">
      <w:pPr>
        <w:jc w:val="center"/>
        <w:rPr>
          <w:rFonts w:asciiTheme="minorHAnsi" w:hAnsiTheme="minorHAnsi" w:cstheme="minorHAnsi"/>
          <w:b/>
          <w:sz w:val="22"/>
          <w:szCs w:val="22"/>
        </w:rPr>
      </w:pPr>
    </w:p>
    <w:p w:rsidR="00375C26" w:rsidRDefault="00375C26" w:rsidP="00775867">
      <w:pPr>
        <w:jc w:val="center"/>
        <w:rPr>
          <w:rFonts w:asciiTheme="minorHAnsi" w:hAnsiTheme="minorHAnsi" w:cstheme="minorHAnsi"/>
          <w:b/>
          <w:sz w:val="22"/>
          <w:szCs w:val="22"/>
        </w:rPr>
      </w:pPr>
    </w:p>
    <w:p w:rsidR="00375C26" w:rsidRDefault="00375C26" w:rsidP="00775867">
      <w:pPr>
        <w:jc w:val="center"/>
        <w:rPr>
          <w:rFonts w:asciiTheme="minorHAnsi" w:hAnsiTheme="minorHAnsi" w:cstheme="minorHAnsi"/>
          <w:b/>
          <w:sz w:val="22"/>
          <w:szCs w:val="22"/>
        </w:rPr>
      </w:pPr>
    </w:p>
    <w:p w:rsidR="00375C26" w:rsidRDefault="00375C26" w:rsidP="00775867">
      <w:pPr>
        <w:jc w:val="center"/>
        <w:rPr>
          <w:rFonts w:asciiTheme="minorHAnsi" w:hAnsiTheme="minorHAnsi" w:cstheme="minorHAnsi"/>
          <w:b/>
          <w:sz w:val="22"/>
          <w:szCs w:val="22"/>
        </w:rPr>
      </w:pPr>
    </w:p>
    <w:p w:rsidR="00375C26" w:rsidRDefault="00375C26" w:rsidP="00775867">
      <w:pPr>
        <w:jc w:val="center"/>
        <w:rPr>
          <w:rFonts w:asciiTheme="minorHAnsi" w:hAnsiTheme="minorHAnsi" w:cstheme="minorHAnsi"/>
          <w:b/>
          <w:sz w:val="22"/>
          <w:szCs w:val="22"/>
        </w:rPr>
      </w:pPr>
    </w:p>
    <w:p w:rsidR="00375C26" w:rsidRDefault="00375C26" w:rsidP="00775867">
      <w:pPr>
        <w:jc w:val="center"/>
        <w:rPr>
          <w:rFonts w:asciiTheme="minorHAnsi" w:hAnsiTheme="minorHAnsi" w:cstheme="minorHAnsi"/>
          <w:b/>
          <w:sz w:val="22"/>
          <w:szCs w:val="22"/>
        </w:rPr>
      </w:pPr>
    </w:p>
    <w:p w:rsidR="00375C26" w:rsidRDefault="00375C26" w:rsidP="00775867">
      <w:pPr>
        <w:jc w:val="center"/>
        <w:rPr>
          <w:rFonts w:asciiTheme="minorHAnsi" w:hAnsiTheme="minorHAnsi" w:cstheme="minorHAnsi"/>
          <w:b/>
          <w:sz w:val="22"/>
          <w:szCs w:val="22"/>
        </w:rPr>
      </w:pPr>
    </w:p>
    <w:p w:rsidR="00375C26" w:rsidRDefault="00375C26" w:rsidP="00775867">
      <w:pPr>
        <w:jc w:val="center"/>
        <w:rPr>
          <w:rFonts w:asciiTheme="minorHAnsi" w:hAnsiTheme="minorHAnsi" w:cstheme="minorHAnsi"/>
          <w:b/>
          <w:sz w:val="22"/>
          <w:szCs w:val="22"/>
        </w:rPr>
      </w:pPr>
    </w:p>
    <w:p w:rsidR="00375C26" w:rsidRDefault="00375C26" w:rsidP="00775867">
      <w:pPr>
        <w:jc w:val="center"/>
        <w:rPr>
          <w:rFonts w:asciiTheme="minorHAnsi" w:hAnsiTheme="minorHAnsi" w:cstheme="minorHAnsi"/>
          <w:b/>
          <w:sz w:val="22"/>
          <w:szCs w:val="22"/>
        </w:rPr>
      </w:pPr>
    </w:p>
    <w:p w:rsidR="00375C26" w:rsidRDefault="00375C26" w:rsidP="00775867">
      <w:pPr>
        <w:jc w:val="center"/>
        <w:rPr>
          <w:rFonts w:asciiTheme="minorHAnsi" w:hAnsiTheme="minorHAnsi" w:cstheme="minorHAnsi"/>
          <w:b/>
          <w:sz w:val="22"/>
          <w:szCs w:val="22"/>
        </w:rPr>
      </w:pPr>
    </w:p>
    <w:p w:rsidR="00375C26" w:rsidRDefault="00375C26"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375C26" w:rsidRDefault="0093047A" w:rsidP="00775867">
      <w:pPr>
        <w:jc w:val="center"/>
        <w:rPr>
          <w:rFonts w:asciiTheme="minorHAnsi" w:hAnsiTheme="minorHAnsi" w:cstheme="minorHAnsi"/>
          <w:b/>
          <w:sz w:val="8"/>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3E5640">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375C26">
            <w:pPr>
              <w:pBdr>
                <w:top w:val="single" w:sz="4" w:space="1" w:color="auto"/>
                <w:left w:val="single" w:sz="4" w:space="4" w:color="auto"/>
              </w:pBd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3E5640">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3E5640">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3E5640">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3E5640">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3E5640">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3E5640">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3E5640">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3E5640">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275ABB">
        <w:rPr>
          <w:rFonts w:asciiTheme="minorHAnsi" w:hAnsiTheme="minorHAnsi" w:cstheme="minorHAnsi"/>
          <w:sz w:val="22"/>
          <w:szCs w:val="22"/>
        </w:rPr>
        <w:t>Original</w:t>
      </w:r>
      <w:r w:rsidRPr="000E1D5D">
        <w:rPr>
          <w:rFonts w:asciiTheme="minorHAnsi" w:hAnsiTheme="minorHAnsi" w:cstheme="minorHAnsi"/>
          <w:sz w:val="22"/>
          <w:szCs w:val="22"/>
        </w:rPr>
        <w:t xml:space="preserve">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3E5640">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3E5640">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3E5640">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3E5640">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2C772A" w:rsidRPr="000E1D5D" w:rsidRDefault="002C772A" w:rsidP="003E5640">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3E5640">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3E5640">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3E5640">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3E5640">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3E5640">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3E5640">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3E5640">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3E5640">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3E5640">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3E5640">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3E5640">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D92DC4">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D92DC4" w:rsidRDefault="00FC0602" w:rsidP="003E5640">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3E5640">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275ABB">
        <w:rPr>
          <w:rFonts w:asciiTheme="minorHAnsi" w:hAnsiTheme="minorHAnsi" w:cstheme="minorHAnsi"/>
          <w:b/>
          <w:sz w:val="22"/>
          <w:szCs w:val="22"/>
        </w:rPr>
        <w:t>sólo para montos adjudicados mayores a Bs1.000.000,00 (Un millón 00/100 de Bolivianos)</w:t>
      </w:r>
      <w:r w:rsidR="002A2460" w:rsidRPr="003E38FA">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D92DC4" w:rsidRDefault="00EF1265" w:rsidP="003E5640">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3E5640">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973F3A" w:rsidRDefault="00973F3A" w:rsidP="00B37050">
      <w:pPr>
        <w:ind w:left="720"/>
        <w:jc w:val="both"/>
        <w:rPr>
          <w:rFonts w:asciiTheme="minorHAnsi" w:hAnsiTheme="minorHAnsi" w:cstheme="minorHAnsi"/>
          <w:sz w:val="22"/>
          <w:szCs w:val="22"/>
        </w:rPr>
      </w:pPr>
    </w:p>
    <w:p w:rsidR="00973F3A" w:rsidRDefault="00973F3A" w:rsidP="00B37050">
      <w:pPr>
        <w:ind w:left="720"/>
        <w:jc w:val="both"/>
        <w:rPr>
          <w:rFonts w:asciiTheme="minorHAnsi" w:hAnsiTheme="minorHAnsi" w:cstheme="minorHAnsi"/>
          <w:sz w:val="22"/>
          <w:szCs w:val="22"/>
        </w:rPr>
      </w:pPr>
    </w:p>
    <w:p w:rsidR="00973F3A" w:rsidRDefault="00973F3A" w:rsidP="00B37050">
      <w:pPr>
        <w:ind w:left="720"/>
        <w:jc w:val="both"/>
        <w:rPr>
          <w:rFonts w:asciiTheme="minorHAnsi" w:hAnsiTheme="minorHAnsi" w:cstheme="minorHAnsi"/>
          <w:sz w:val="22"/>
          <w:szCs w:val="22"/>
        </w:rPr>
      </w:pPr>
    </w:p>
    <w:p w:rsidR="00973F3A" w:rsidRDefault="00973F3A"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582FD0"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582FD0" w:rsidRDefault="00582FD0" w:rsidP="001F513B">
      <w:pPr>
        <w:jc w:val="center"/>
        <w:rPr>
          <w:rFonts w:asciiTheme="minorHAnsi" w:hAnsiTheme="minorHAnsi" w:cstheme="minorHAnsi"/>
          <w:b/>
          <w:bCs/>
          <w:i/>
          <w:iCs/>
          <w:sz w:val="22"/>
          <w:szCs w:val="22"/>
        </w:rPr>
      </w:pPr>
    </w:p>
    <w:p w:rsidR="00973F3A" w:rsidRDefault="00973F3A" w:rsidP="001F513B">
      <w:pPr>
        <w:jc w:val="center"/>
        <w:rPr>
          <w:rFonts w:asciiTheme="minorHAnsi" w:hAnsiTheme="minorHAnsi" w:cstheme="minorHAnsi"/>
          <w:b/>
          <w:bCs/>
          <w:i/>
          <w:iCs/>
          <w:sz w:val="22"/>
          <w:szCs w:val="22"/>
        </w:rPr>
      </w:pPr>
    </w:p>
    <w:p w:rsidR="00582FD0" w:rsidRDefault="00582FD0" w:rsidP="001F513B">
      <w:pPr>
        <w:jc w:val="center"/>
        <w:rPr>
          <w:rFonts w:asciiTheme="minorHAnsi" w:hAnsiTheme="minorHAnsi" w:cstheme="minorHAnsi"/>
          <w:b/>
          <w:bCs/>
          <w:i/>
          <w:iCs/>
          <w:sz w:val="22"/>
          <w:szCs w:val="22"/>
        </w:rPr>
      </w:pPr>
    </w:p>
    <w:p w:rsidR="00973F3A" w:rsidRDefault="00973F3A" w:rsidP="001F513B">
      <w:pPr>
        <w:jc w:val="center"/>
        <w:rPr>
          <w:rFonts w:asciiTheme="minorHAnsi" w:hAnsiTheme="minorHAnsi" w:cstheme="minorHAnsi"/>
          <w:b/>
          <w:sz w:val="22"/>
          <w:szCs w:val="22"/>
        </w:rPr>
      </w:pPr>
    </w:p>
    <w:p w:rsidR="00FA78A9" w:rsidRDefault="00EB5ED3" w:rsidP="001F513B">
      <w:pPr>
        <w:jc w:val="center"/>
        <w:rPr>
          <w:rFonts w:asciiTheme="minorHAnsi" w:hAnsiTheme="minorHAnsi" w:cstheme="minorHAnsi"/>
          <w:b/>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375C26" w:rsidRPr="006F470A" w:rsidRDefault="00375C26" w:rsidP="001F513B">
      <w:pPr>
        <w:jc w:val="center"/>
        <w:rPr>
          <w:rFonts w:asciiTheme="minorHAnsi" w:hAnsiTheme="minorHAnsi" w:cstheme="minorHAnsi"/>
          <w:b/>
          <w:bCs/>
          <w:i/>
          <w:iCs/>
          <w:sz w:val="22"/>
          <w:szCs w:val="22"/>
        </w:rPr>
      </w:pPr>
    </w:p>
    <w:p w:rsidR="00FA78A9" w:rsidRPr="00375C26" w:rsidRDefault="00E848C9" w:rsidP="00FA78A9">
      <w:pPr>
        <w:jc w:val="center"/>
        <w:rPr>
          <w:rFonts w:asciiTheme="minorHAnsi" w:hAnsiTheme="minorHAnsi" w:cstheme="minorHAnsi"/>
          <w:b/>
          <w:sz w:val="22"/>
          <w:szCs w:val="22"/>
          <w:lang w:val="es-BO"/>
        </w:rPr>
      </w:pPr>
      <w:r w:rsidRPr="00375C26">
        <w:rPr>
          <w:rFonts w:asciiTheme="minorHAnsi" w:hAnsiTheme="minorHAnsi" w:cstheme="minorHAnsi"/>
          <w:b/>
          <w:sz w:val="22"/>
          <w:szCs w:val="22"/>
          <w:lang w:val="es-BO"/>
        </w:rPr>
        <w:t>PROPUESTA ECON</w:t>
      </w:r>
      <w:r w:rsidR="00602961" w:rsidRPr="00375C26">
        <w:rPr>
          <w:rFonts w:asciiTheme="minorHAnsi" w:hAnsiTheme="minorHAnsi" w:cstheme="minorHAnsi"/>
          <w:b/>
          <w:sz w:val="22"/>
          <w:szCs w:val="22"/>
          <w:lang w:val="es-BO"/>
        </w:rPr>
        <w:t>Ó</w:t>
      </w:r>
      <w:r w:rsidRPr="00375C26">
        <w:rPr>
          <w:rFonts w:asciiTheme="minorHAnsi" w:hAnsiTheme="minorHAnsi" w:cstheme="minorHAnsi"/>
          <w:b/>
          <w:sz w:val="22"/>
          <w:szCs w:val="22"/>
          <w:lang w:val="es-BO"/>
        </w:rPr>
        <w:t xml:space="preserve">MICA </w:t>
      </w:r>
      <w:r w:rsidR="00582FD0" w:rsidRPr="00375C26">
        <w:rPr>
          <w:rFonts w:asciiTheme="minorHAnsi" w:hAnsiTheme="minorHAnsi" w:cstheme="minorHAnsi"/>
          <w:b/>
          <w:sz w:val="22"/>
          <w:szCs w:val="22"/>
          <w:lang w:val="es-BO"/>
        </w:rPr>
        <w:t xml:space="preserve"> - ITEM 1</w:t>
      </w:r>
    </w:p>
    <w:p w:rsidR="001C043B" w:rsidRPr="00375C26" w:rsidRDefault="008A159E" w:rsidP="001C043B">
      <w:pPr>
        <w:jc w:val="center"/>
        <w:rPr>
          <w:rFonts w:asciiTheme="minorHAnsi" w:hAnsiTheme="minorHAnsi" w:cstheme="minorHAnsi"/>
          <w:sz w:val="22"/>
          <w:szCs w:val="22"/>
          <w:lang w:val="es-BO" w:eastAsia="es-BO"/>
        </w:rPr>
      </w:pPr>
      <w:r w:rsidRPr="00375C26">
        <w:rPr>
          <w:rFonts w:asciiTheme="minorHAnsi" w:hAnsiTheme="minorHAnsi" w:cstheme="minorHAnsi"/>
          <w:b/>
          <w:bCs/>
          <w:sz w:val="22"/>
          <w:szCs w:val="22"/>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9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9"/>
        <w:gridCol w:w="1869"/>
        <w:gridCol w:w="1340"/>
        <w:gridCol w:w="1245"/>
        <w:gridCol w:w="1571"/>
        <w:gridCol w:w="1715"/>
        <w:gridCol w:w="1565"/>
      </w:tblGrid>
      <w:tr w:rsidR="00FA78A9" w:rsidRPr="006F470A" w:rsidTr="00582FD0">
        <w:trPr>
          <w:trHeight w:val="569"/>
          <w:jc w:val="center"/>
        </w:trPr>
        <w:tc>
          <w:tcPr>
            <w:tcW w:w="489"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209"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24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7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1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64"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582FD0" w:rsidRPr="006F470A" w:rsidTr="00582FD0">
        <w:trPr>
          <w:trHeight w:val="840"/>
          <w:jc w:val="center"/>
        </w:trPr>
        <w:tc>
          <w:tcPr>
            <w:tcW w:w="48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2FD0" w:rsidRPr="006F470A" w:rsidRDefault="00582FD0" w:rsidP="00582FD0">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209"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82FD0" w:rsidRPr="00582FD0" w:rsidRDefault="00582FD0" w:rsidP="00582FD0">
            <w:pPr>
              <w:rPr>
                <w:rFonts w:ascii="Calibri" w:hAnsi="Calibri" w:cs="Calibri"/>
                <w:color w:val="000000"/>
                <w:sz w:val="22"/>
              </w:rPr>
            </w:pPr>
            <w:r w:rsidRPr="00582FD0">
              <w:rPr>
                <w:rFonts w:ascii="Calibri" w:hAnsi="Calibri" w:cs="Calibri"/>
                <w:color w:val="000000"/>
                <w:sz w:val="22"/>
              </w:rPr>
              <w:t>MEDIDOR DE HUMEDAD DE AGUA</w:t>
            </w:r>
          </w:p>
        </w:tc>
        <w:tc>
          <w:tcPr>
            <w:tcW w:w="1245" w:type="dxa"/>
            <w:tcBorders>
              <w:top w:val="single" w:sz="12" w:space="0" w:color="auto"/>
              <w:left w:val="single" w:sz="4" w:space="0" w:color="auto"/>
              <w:bottom w:val="single" w:sz="4" w:space="0" w:color="auto"/>
              <w:right w:val="single" w:sz="4" w:space="0" w:color="auto"/>
            </w:tcBorders>
            <w:shd w:val="clear" w:color="auto" w:fill="FFFFFF"/>
            <w:vAlign w:val="center"/>
          </w:tcPr>
          <w:p w:rsidR="00582FD0" w:rsidRPr="00582FD0" w:rsidRDefault="00582FD0" w:rsidP="00582FD0">
            <w:pPr>
              <w:jc w:val="center"/>
              <w:rPr>
                <w:rFonts w:ascii="Calibri" w:hAnsi="Calibri" w:cs="Calibri"/>
                <w:color w:val="000000"/>
                <w:sz w:val="22"/>
              </w:rPr>
            </w:pPr>
            <w:r w:rsidRPr="00582FD0">
              <w:rPr>
                <w:rFonts w:ascii="Calibri" w:hAnsi="Calibri" w:cs="Calibri"/>
                <w:color w:val="000000"/>
                <w:sz w:val="22"/>
              </w:rPr>
              <w:t>Equipo</w:t>
            </w:r>
          </w:p>
        </w:tc>
        <w:tc>
          <w:tcPr>
            <w:tcW w:w="1571" w:type="dxa"/>
            <w:tcBorders>
              <w:top w:val="single" w:sz="12" w:space="0" w:color="auto"/>
              <w:left w:val="single" w:sz="4" w:space="0" w:color="auto"/>
              <w:bottom w:val="single" w:sz="4" w:space="0" w:color="auto"/>
              <w:right w:val="single" w:sz="4" w:space="0" w:color="auto"/>
            </w:tcBorders>
            <w:shd w:val="clear" w:color="auto" w:fill="FFFFFF"/>
            <w:vAlign w:val="center"/>
          </w:tcPr>
          <w:p w:rsidR="00582FD0" w:rsidRPr="00582FD0" w:rsidRDefault="00582FD0" w:rsidP="00582FD0">
            <w:pPr>
              <w:jc w:val="center"/>
              <w:rPr>
                <w:rFonts w:ascii="Calibri" w:hAnsi="Calibri" w:cs="Calibri"/>
                <w:color w:val="000000"/>
                <w:sz w:val="22"/>
              </w:rPr>
            </w:pPr>
            <w:r w:rsidRPr="00582FD0">
              <w:rPr>
                <w:rFonts w:ascii="Calibri" w:hAnsi="Calibri" w:cs="Calibri"/>
                <w:color w:val="000000"/>
                <w:sz w:val="22"/>
              </w:rPr>
              <w:t>1</w:t>
            </w:r>
          </w:p>
        </w:tc>
        <w:tc>
          <w:tcPr>
            <w:tcW w:w="1714" w:type="dxa"/>
            <w:tcBorders>
              <w:top w:val="single" w:sz="12" w:space="0" w:color="auto"/>
              <w:left w:val="single" w:sz="4" w:space="0" w:color="auto"/>
              <w:bottom w:val="single" w:sz="4" w:space="0" w:color="auto"/>
              <w:right w:val="single" w:sz="4" w:space="0" w:color="auto"/>
            </w:tcBorders>
            <w:shd w:val="clear" w:color="auto" w:fill="FFFFFF"/>
            <w:vAlign w:val="center"/>
          </w:tcPr>
          <w:p w:rsidR="00582FD0" w:rsidRPr="006F470A" w:rsidRDefault="00582FD0" w:rsidP="00582FD0">
            <w:pPr>
              <w:rPr>
                <w:rFonts w:asciiTheme="minorHAnsi" w:hAnsiTheme="minorHAnsi" w:cstheme="minorHAnsi"/>
                <w:sz w:val="22"/>
                <w:szCs w:val="22"/>
                <w:lang w:val="es-BO"/>
              </w:rPr>
            </w:pPr>
          </w:p>
        </w:tc>
        <w:tc>
          <w:tcPr>
            <w:tcW w:w="1564" w:type="dxa"/>
            <w:tcBorders>
              <w:top w:val="single" w:sz="12" w:space="0" w:color="auto"/>
              <w:left w:val="single" w:sz="4" w:space="0" w:color="auto"/>
              <w:bottom w:val="single" w:sz="4" w:space="0" w:color="auto"/>
            </w:tcBorders>
            <w:shd w:val="clear" w:color="auto" w:fill="FFFFFF"/>
            <w:vAlign w:val="center"/>
          </w:tcPr>
          <w:p w:rsidR="00582FD0" w:rsidRPr="006F470A" w:rsidRDefault="00582FD0" w:rsidP="00582FD0">
            <w:pPr>
              <w:jc w:val="center"/>
              <w:rPr>
                <w:rFonts w:asciiTheme="minorHAnsi" w:hAnsiTheme="minorHAnsi" w:cstheme="minorHAnsi"/>
                <w:sz w:val="22"/>
                <w:szCs w:val="22"/>
                <w:lang w:val="es-BO"/>
              </w:rPr>
            </w:pPr>
          </w:p>
        </w:tc>
      </w:tr>
      <w:tr w:rsidR="00FA78A9" w:rsidRPr="006F470A" w:rsidTr="00582FD0">
        <w:trPr>
          <w:trHeight w:val="565"/>
          <w:jc w:val="center"/>
        </w:trPr>
        <w:tc>
          <w:tcPr>
            <w:tcW w:w="8229"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64"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582FD0">
        <w:trPr>
          <w:trHeight w:val="565"/>
          <w:jc w:val="center"/>
        </w:trPr>
        <w:tc>
          <w:tcPr>
            <w:tcW w:w="2358"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436"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Default="00FA78A9" w:rsidP="00FA78A9">
      <w:pPr>
        <w:rPr>
          <w:rFonts w:asciiTheme="minorHAnsi" w:hAnsiTheme="minorHAnsi" w:cstheme="minorHAnsi"/>
          <w:sz w:val="22"/>
          <w:szCs w:val="22"/>
        </w:rPr>
      </w:pPr>
    </w:p>
    <w:p w:rsidR="00582FD0" w:rsidRDefault="00582FD0" w:rsidP="00FA78A9">
      <w:pPr>
        <w:rPr>
          <w:rFonts w:asciiTheme="minorHAnsi" w:hAnsiTheme="minorHAnsi" w:cstheme="minorHAnsi"/>
          <w:sz w:val="22"/>
          <w:szCs w:val="22"/>
        </w:rPr>
      </w:pPr>
    </w:p>
    <w:p w:rsidR="00582FD0" w:rsidRDefault="00582FD0" w:rsidP="00FA78A9">
      <w:pPr>
        <w:rPr>
          <w:rFonts w:asciiTheme="minorHAnsi" w:hAnsiTheme="minorHAnsi" w:cstheme="minorHAnsi"/>
          <w:sz w:val="22"/>
          <w:szCs w:val="22"/>
        </w:rPr>
      </w:pPr>
    </w:p>
    <w:p w:rsidR="00582FD0" w:rsidRDefault="00582FD0" w:rsidP="00FA78A9">
      <w:pPr>
        <w:rPr>
          <w:rFonts w:asciiTheme="minorHAnsi" w:hAnsiTheme="minorHAnsi" w:cstheme="minorHAnsi"/>
          <w:sz w:val="22"/>
          <w:szCs w:val="22"/>
        </w:rPr>
      </w:pPr>
    </w:p>
    <w:p w:rsidR="00582FD0" w:rsidRDefault="00582FD0" w:rsidP="00FA78A9">
      <w:pPr>
        <w:rPr>
          <w:rFonts w:asciiTheme="minorHAnsi" w:hAnsiTheme="minorHAnsi" w:cstheme="minorHAnsi"/>
          <w:sz w:val="22"/>
          <w:szCs w:val="22"/>
        </w:rPr>
      </w:pPr>
    </w:p>
    <w:p w:rsidR="00582FD0" w:rsidRDefault="00582FD0" w:rsidP="00FA78A9">
      <w:pPr>
        <w:rPr>
          <w:rFonts w:asciiTheme="minorHAnsi" w:hAnsiTheme="minorHAnsi" w:cstheme="minorHAnsi"/>
          <w:sz w:val="22"/>
          <w:szCs w:val="22"/>
        </w:rPr>
      </w:pPr>
    </w:p>
    <w:p w:rsidR="00582FD0" w:rsidRDefault="00582FD0" w:rsidP="00FA78A9">
      <w:pPr>
        <w:rPr>
          <w:rFonts w:asciiTheme="minorHAnsi" w:hAnsiTheme="minorHAnsi" w:cstheme="minorHAnsi"/>
          <w:sz w:val="22"/>
          <w:szCs w:val="22"/>
        </w:rPr>
      </w:pPr>
    </w:p>
    <w:p w:rsidR="00582FD0" w:rsidRDefault="00582FD0" w:rsidP="00FA78A9">
      <w:pPr>
        <w:rPr>
          <w:rFonts w:asciiTheme="minorHAnsi" w:hAnsiTheme="minorHAnsi" w:cstheme="minorHAnsi"/>
          <w:sz w:val="22"/>
          <w:szCs w:val="22"/>
        </w:rPr>
      </w:pPr>
    </w:p>
    <w:p w:rsidR="00582FD0" w:rsidRDefault="00582FD0" w:rsidP="00FA78A9">
      <w:pPr>
        <w:rPr>
          <w:rFonts w:asciiTheme="minorHAnsi" w:hAnsiTheme="minorHAnsi" w:cstheme="minorHAnsi"/>
          <w:sz w:val="22"/>
          <w:szCs w:val="22"/>
        </w:rPr>
      </w:pPr>
    </w:p>
    <w:p w:rsidR="00582FD0" w:rsidRDefault="00582FD0" w:rsidP="00FA78A9">
      <w:pPr>
        <w:rPr>
          <w:rFonts w:asciiTheme="minorHAnsi" w:hAnsiTheme="minorHAnsi" w:cstheme="minorHAnsi"/>
          <w:sz w:val="22"/>
          <w:szCs w:val="22"/>
        </w:rPr>
      </w:pPr>
    </w:p>
    <w:p w:rsidR="00582FD0" w:rsidRDefault="00582FD0" w:rsidP="00FA78A9">
      <w:pPr>
        <w:rPr>
          <w:rFonts w:asciiTheme="minorHAnsi" w:hAnsiTheme="minorHAnsi" w:cstheme="minorHAnsi"/>
          <w:sz w:val="22"/>
          <w:szCs w:val="22"/>
        </w:rPr>
      </w:pPr>
    </w:p>
    <w:p w:rsidR="00582FD0" w:rsidRDefault="00582FD0" w:rsidP="00FA78A9">
      <w:pPr>
        <w:rPr>
          <w:rFonts w:asciiTheme="minorHAnsi" w:hAnsiTheme="minorHAnsi" w:cstheme="minorHAnsi"/>
          <w:sz w:val="22"/>
          <w:szCs w:val="22"/>
        </w:rPr>
      </w:pPr>
    </w:p>
    <w:p w:rsidR="00582FD0" w:rsidRDefault="00582FD0" w:rsidP="00FA78A9">
      <w:pPr>
        <w:rPr>
          <w:rFonts w:asciiTheme="minorHAnsi" w:hAnsiTheme="minorHAnsi" w:cstheme="minorHAnsi"/>
          <w:sz w:val="22"/>
          <w:szCs w:val="22"/>
        </w:rPr>
      </w:pPr>
    </w:p>
    <w:p w:rsidR="00582FD0" w:rsidRDefault="00582FD0" w:rsidP="00FA78A9">
      <w:pPr>
        <w:rPr>
          <w:rFonts w:asciiTheme="minorHAnsi" w:hAnsiTheme="minorHAnsi" w:cstheme="minorHAnsi"/>
          <w:sz w:val="22"/>
          <w:szCs w:val="22"/>
        </w:rPr>
      </w:pPr>
    </w:p>
    <w:p w:rsidR="00582FD0" w:rsidRDefault="00582FD0" w:rsidP="00FA78A9">
      <w:pPr>
        <w:rPr>
          <w:rFonts w:asciiTheme="minorHAnsi" w:hAnsiTheme="minorHAnsi" w:cstheme="minorHAnsi"/>
          <w:sz w:val="22"/>
          <w:szCs w:val="22"/>
        </w:rPr>
      </w:pPr>
    </w:p>
    <w:p w:rsidR="00582FD0" w:rsidRDefault="00582FD0" w:rsidP="00FA78A9">
      <w:pPr>
        <w:rPr>
          <w:rFonts w:asciiTheme="minorHAnsi" w:hAnsiTheme="minorHAnsi" w:cstheme="minorHAnsi"/>
          <w:sz w:val="22"/>
          <w:szCs w:val="22"/>
        </w:rPr>
      </w:pPr>
    </w:p>
    <w:p w:rsidR="00582FD0" w:rsidRDefault="00582FD0" w:rsidP="00FA78A9">
      <w:pPr>
        <w:rPr>
          <w:rFonts w:asciiTheme="minorHAnsi" w:hAnsiTheme="minorHAnsi" w:cstheme="minorHAnsi"/>
          <w:sz w:val="22"/>
          <w:szCs w:val="22"/>
        </w:rPr>
      </w:pPr>
    </w:p>
    <w:p w:rsidR="00582FD0" w:rsidRDefault="00582FD0" w:rsidP="00FA78A9">
      <w:pPr>
        <w:rPr>
          <w:rFonts w:asciiTheme="minorHAnsi" w:hAnsiTheme="minorHAnsi" w:cstheme="minorHAnsi"/>
          <w:sz w:val="22"/>
          <w:szCs w:val="22"/>
        </w:rPr>
      </w:pPr>
    </w:p>
    <w:p w:rsidR="00582FD0" w:rsidRDefault="00582FD0" w:rsidP="00FA78A9">
      <w:pPr>
        <w:rPr>
          <w:rFonts w:asciiTheme="minorHAnsi" w:hAnsiTheme="minorHAnsi" w:cstheme="minorHAnsi"/>
          <w:sz w:val="22"/>
          <w:szCs w:val="22"/>
        </w:rPr>
      </w:pPr>
    </w:p>
    <w:p w:rsidR="00582FD0" w:rsidRDefault="00582FD0" w:rsidP="00FA78A9">
      <w:pPr>
        <w:rPr>
          <w:rFonts w:asciiTheme="minorHAnsi" w:hAnsiTheme="minorHAnsi" w:cstheme="minorHAnsi"/>
          <w:sz w:val="22"/>
          <w:szCs w:val="22"/>
        </w:rPr>
      </w:pPr>
    </w:p>
    <w:p w:rsidR="00582FD0" w:rsidRDefault="00582FD0" w:rsidP="00FA78A9">
      <w:pPr>
        <w:rPr>
          <w:rFonts w:asciiTheme="minorHAnsi" w:hAnsiTheme="minorHAnsi" w:cstheme="minorHAnsi"/>
          <w:sz w:val="22"/>
          <w:szCs w:val="22"/>
        </w:rPr>
      </w:pPr>
    </w:p>
    <w:p w:rsidR="00582FD0" w:rsidRDefault="00582FD0" w:rsidP="00FA78A9">
      <w:pPr>
        <w:rPr>
          <w:rFonts w:asciiTheme="minorHAnsi" w:hAnsiTheme="minorHAnsi" w:cstheme="minorHAnsi"/>
          <w:sz w:val="22"/>
          <w:szCs w:val="22"/>
        </w:rPr>
      </w:pPr>
    </w:p>
    <w:p w:rsidR="00582FD0" w:rsidRDefault="00582FD0" w:rsidP="00FA78A9">
      <w:pPr>
        <w:rPr>
          <w:rFonts w:asciiTheme="minorHAnsi" w:hAnsiTheme="minorHAnsi" w:cstheme="minorHAnsi"/>
          <w:sz w:val="22"/>
          <w:szCs w:val="22"/>
        </w:rPr>
      </w:pPr>
    </w:p>
    <w:p w:rsidR="00582FD0" w:rsidRDefault="00582FD0" w:rsidP="00FA78A9">
      <w:pPr>
        <w:rPr>
          <w:rFonts w:asciiTheme="minorHAnsi" w:hAnsiTheme="minorHAnsi" w:cstheme="minorHAnsi"/>
          <w:sz w:val="22"/>
          <w:szCs w:val="22"/>
        </w:rPr>
      </w:pPr>
    </w:p>
    <w:p w:rsidR="00582FD0" w:rsidRDefault="00582FD0" w:rsidP="00FA78A9">
      <w:pPr>
        <w:rPr>
          <w:rFonts w:asciiTheme="minorHAnsi" w:hAnsiTheme="minorHAnsi" w:cstheme="minorHAnsi"/>
          <w:sz w:val="22"/>
          <w:szCs w:val="22"/>
        </w:rPr>
      </w:pPr>
    </w:p>
    <w:p w:rsidR="00582FD0" w:rsidRDefault="00582FD0" w:rsidP="00FA78A9">
      <w:pPr>
        <w:rPr>
          <w:rFonts w:asciiTheme="minorHAnsi" w:hAnsiTheme="minorHAnsi" w:cstheme="minorHAnsi"/>
          <w:sz w:val="22"/>
          <w:szCs w:val="22"/>
        </w:rPr>
      </w:pPr>
    </w:p>
    <w:p w:rsidR="00582FD0" w:rsidRDefault="00582FD0" w:rsidP="00FA78A9">
      <w:pPr>
        <w:rPr>
          <w:rFonts w:asciiTheme="minorHAnsi" w:hAnsiTheme="minorHAnsi" w:cstheme="minorHAnsi"/>
          <w:sz w:val="22"/>
          <w:szCs w:val="22"/>
        </w:rPr>
      </w:pPr>
    </w:p>
    <w:p w:rsidR="00582FD0" w:rsidRDefault="00582FD0" w:rsidP="00FA78A9">
      <w:pPr>
        <w:rPr>
          <w:rFonts w:asciiTheme="minorHAnsi" w:hAnsiTheme="minorHAnsi" w:cstheme="minorHAnsi"/>
          <w:sz w:val="22"/>
          <w:szCs w:val="22"/>
        </w:rPr>
      </w:pPr>
    </w:p>
    <w:p w:rsidR="00582FD0" w:rsidRDefault="00582FD0" w:rsidP="00FA78A9">
      <w:pPr>
        <w:rPr>
          <w:rFonts w:asciiTheme="minorHAnsi" w:hAnsiTheme="minorHAnsi" w:cstheme="minorHAnsi"/>
          <w:sz w:val="22"/>
          <w:szCs w:val="22"/>
        </w:rPr>
      </w:pPr>
    </w:p>
    <w:p w:rsidR="00582FD0" w:rsidRDefault="00582FD0" w:rsidP="00FA78A9">
      <w:pPr>
        <w:rPr>
          <w:rFonts w:asciiTheme="minorHAnsi" w:hAnsiTheme="minorHAnsi" w:cstheme="minorHAnsi"/>
          <w:sz w:val="22"/>
          <w:szCs w:val="22"/>
        </w:rPr>
      </w:pPr>
    </w:p>
    <w:p w:rsidR="00582FD0" w:rsidRDefault="00582FD0" w:rsidP="00FA78A9">
      <w:pPr>
        <w:rPr>
          <w:rFonts w:asciiTheme="minorHAnsi" w:hAnsiTheme="minorHAnsi" w:cstheme="minorHAnsi"/>
          <w:sz w:val="22"/>
          <w:szCs w:val="22"/>
        </w:rPr>
      </w:pPr>
    </w:p>
    <w:p w:rsidR="00582FD0" w:rsidRDefault="00582FD0" w:rsidP="00FA78A9">
      <w:pPr>
        <w:rPr>
          <w:rFonts w:asciiTheme="minorHAnsi" w:hAnsiTheme="minorHAnsi" w:cstheme="minorHAnsi"/>
          <w:sz w:val="22"/>
          <w:szCs w:val="22"/>
        </w:rPr>
      </w:pPr>
    </w:p>
    <w:p w:rsidR="00582FD0" w:rsidRDefault="00582FD0" w:rsidP="00582FD0">
      <w:pPr>
        <w:jc w:val="center"/>
        <w:rPr>
          <w:rFonts w:asciiTheme="minorHAnsi" w:hAnsiTheme="minorHAnsi" w:cstheme="minorHAnsi"/>
          <w:b/>
          <w:sz w:val="22"/>
          <w:szCs w:val="22"/>
        </w:rPr>
      </w:pPr>
      <w:r w:rsidRPr="006F470A">
        <w:rPr>
          <w:rFonts w:asciiTheme="minorHAnsi" w:hAnsiTheme="minorHAnsi" w:cstheme="minorHAnsi"/>
          <w:b/>
          <w:sz w:val="22"/>
          <w:szCs w:val="22"/>
        </w:rPr>
        <w:t>FORMULARIO B-1</w:t>
      </w:r>
    </w:p>
    <w:p w:rsidR="00375C26" w:rsidRPr="006F470A" w:rsidRDefault="00375C26" w:rsidP="00582FD0">
      <w:pPr>
        <w:jc w:val="center"/>
        <w:rPr>
          <w:rFonts w:asciiTheme="minorHAnsi" w:hAnsiTheme="minorHAnsi" w:cstheme="minorHAnsi"/>
          <w:b/>
          <w:bCs/>
          <w:i/>
          <w:iCs/>
          <w:sz w:val="22"/>
          <w:szCs w:val="22"/>
        </w:rPr>
      </w:pPr>
    </w:p>
    <w:p w:rsidR="00582FD0" w:rsidRPr="00375C26" w:rsidRDefault="00582FD0" w:rsidP="00582FD0">
      <w:pPr>
        <w:jc w:val="center"/>
        <w:rPr>
          <w:rFonts w:asciiTheme="minorHAnsi" w:hAnsiTheme="minorHAnsi" w:cstheme="minorHAnsi"/>
          <w:b/>
          <w:sz w:val="22"/>
          <w:szCs w:val="22"/>
          <w:lang w:val="es-BO"/>
        </w:rPr>
      </w:pPr>
      <w:r w:rsidRPr="00375C26">
        <w:rPr>
          <w:rFonts w:asciiTheme="minorHAnsi" w:hAnsiTheme="minorHAnsi" w:cstheme="minorHAnsi"/>
          <w:b/>
          <w:sz w:val="22"/>
          <w:szCs w:val="22"/>
          <w:lang w:val="es-BO"/>
        </w:rPr>
        <w:t>PROPUESTA ECONÓMICA – ITEM 2</w:t>
      </w:r>
    </w:p>
    <w:p w:rsidR="00582FD0" w:rsidRPr="00375C26" w:rsidRDefault="00582FD0" w:rsidP="00582FD0">
      <w:pPr>
        <w:jc w:val="center"/>
        <w:rPr>
          <w:rFonts w:asciiTheme="minorHAnsi" w:hAnsiTheme="minorHAnsi" w:cstheme="minorHAnsi"/>
          <w:b/>
          <w:bCs/>
          <w:sz w:val="22"/>
          <w:szCs w:val="22"/>
        </w:rPr>
      </w:pPr>
      <w:r w:rsidRPr="00375C26">
        <w:rPr>
          <w:rFonts w:asciiTheme="minorHAnsi" w:hAnsiTheme="minorHAnsi" w:cstheme="minorHAnsi"/>
          <w:b/>
          <w:bCs/>
          <w:sz w:val="22"/>
          <w:szCs w:val="22"/>
        </w:rPr>
        <w:t xml:space="preserve">BOLIVIANOS </w:t>
      </w:r>
    </w:p>
    <w:p w:rsidR="00582FD0" w:rsidRPr="008A159E" w:rsidRDefault="00582FD0" w:rsidP="00582FD0">
      <w:pPr>
        <w:jc w:val="center"/>
        <w:rPr>
          <w:lang w:val="es-BO" w:eastAsia="es-BO"/>
        </w:rPr>
      </w:pPr>
    </w:p>
    <w:p w:rsidR="00582FD0" w:rsidRPr="006F470A" w:rsidRDefault="00582FD0" w:rsidP="00582FD0">
      <w:pPr>
        <w:jc w:val="center"/>
        <w:rPr>
          <w:rFonts w:asciiTheme="minorHAnsi" w:hAnsiTheme="minorHAnsi" w:cstheme="minorHAnsi"/>
          <w:b/>
          <w:sz w:val="22"/>
          <w:szCs w:val="22"/>
          <w:lang w:val="es-BO"/>
        </w:rPr>
      </w:pPr>
    </w:p>
    <w:tbl>
      <w:tblPr>
        <w:tblW w:w="977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8"/>
        <w:gridCol w:w="1866"/>
        <w:gridCol w:w="1338"/>
        <w:gridCol w:w="1243"/>
        <w:gridCol w:w="1568"/>
        <w:gridCol w:w="1714"/>
        <w:gridCol w:w="1562"/>
      </w:tblGrid>
      <w:tr w:rsidR="00582FD0" w:rsidRPr="006F470A" w:rsidTr="00582FD0">
        <w:trPr>
          <w:trHeight w:val="605"/>
          <w:jc w:val="center"/>
        </w:trPr>
        <w:tc>
          <w:tcPr>
            <w:tcW w:w="488"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582FD0" w:rsidRPr="006F470A" w:rsidRDefault="00582FD0" w:rsidP="00E51A7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2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82FD0" w:rsidRPr="006F470A" w:rsidRDefault="00582FD0" w:rsidP="00E51A7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24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82FD0" w:rsidRPr="006F470A" w:rsidRDefault="00582FD0" w:rsidP="00E51A7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6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82FD0" w:rsidRPr="006F470A" w:rsidRDefault="00582FD0" w:rsidP="00E51A7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1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82FD0" w:rsidRPr="006F470A" w:rsidRDefault="00582FD0" w:rsidP="00E51A7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62" w:type="dxa"/>
            <w:tcBorders>
              <w:top w:val="single" w:sz="12" w:space="0" w:color="auto"/>
              <w:left w:val="single" w:sz="4" w:space="0" w:color="auto"/>
              <w:bottom w:val="single" w:sz="12" w:space="0" w:color="auto"/>
            </w:tcBorders>
            <w:shd w:val="clear" w:color="auto" w:fill="D9D9D9" w:themeFill="background1" w:themeFillShade="D9"/>
            <w:vAlign w:val="center"/>
          </w:tcPr>
          <w:p w:rsidR="00582FD0" w:rsidRPr="006F470A" w:rsidRDefault="00582FD0" w:rsidP="00E51A7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582FD0" w:rsidRPr="006F470A" w:rsidTr="00582FD0">
        <w:trPr>
          <w:trHeight w:val="787"/>
          <w:jc w:val="center"/>
        </w:trPr>
        <w:tc>
          <w:tcPr>
            <w:tcW w:w="48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2FD0" w:rsidRPr="006F470A" w:rsidRDefault="00582FD0" w:rsidP="00582FD0">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2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82FD0" w:rsidRPr="00582FD0" w:rsidRDefault="00582FD0" w:rsidP="00582FD0">
            <w:pPr>
              <w:rPr>
                <w:rFonts w:ascii="Calibri" w:hAnsi="Calibri" w:cs="Calibri"/>
                <w:color w:val="000000"/>
                <w:sz w:val="22"/>
              </w:rPr>
            </w:pPr>
            <w:r w:rsidRPr="00582FD0">
              <w:rPr>
                <w:rFonts w:ascii="Calibri" w:hAnsi="Calibri" w:cs="Calibri"/>
                <w:color w:val="000000"/>
                <w:sz w:val="22"/>
              </w:rPr>
              <w:t>ANALIZADOR DE PERDIDAS DIELECTRICAS</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582FD0" w:rsidRPr="00582FD0" w:rsidRDefault="00582FD0" w:rsidP="00582FD0">
            <w:pPr>
              <w:jc w:val="center"/>
              <w:rPr>
                <w:rFonts w:ascii="Calibri" w:hAnsi="Calibri" w:cs="Calibri"/>
                <w:color w:val="000000"/>
                <w:sz w:val="22"/>
              </w:rPr>
            </w:pPr>
            <w:r w:rsidRPr="00582FD0">
              <w:rPr>
                <w:rFonts w:ascii="Calibri" w:hAnsi="Calibri" w:cs="Calibri"/>
                <w:color w:val="000000"/>
                <w:sz w:val="22"/>
              </w:rPr>
              <w:t>Equipo</w:t>
            </w:r>
          </w:p>
        </w:tc>
        <w:tc>
          <w:tcPr>
            <w:tcW w:w="1568" w:type="dxa"/>
            <w:tcBorders>
              <w:top w:val="single" w:sz="4" w:space="0" w:color="auto"/>
              <w:left w:val="single" w:sz="4" w:space="0" w:color="auto"/>
              <w:bottom w:val="single" w:sz="4" w:space="0" w:color="auto"/>
              <w:right w:val="single" w:sz="4" w:space="0" w:color="auto"/>
            </w:tcBorders>
            <w:shd w:val="clear" w:color="auto" w:fill="FFFFFF"/>
            <w:vAlign w:val="center"/>
          </w:tcPr>
          <w:p w:rsidR="00582FD0" w:rsidRPr="00582FD0" w:rsidRDefault="00582FD0" w:rsidP="00582FD0">
            <w:pPr>
              <w:jc w:val="center"/>
              <w:rPr>
                <w:rFonts w:ascii="Calibri" w:hAnsi="Calibri" w:cs="Calibri"/>
                <w:color w:val="000000"/>
                <w:sz w:val="22"/>
              </w:rPr>
            </w:pPr>
            <w:r w:rsidRPr="00582FD0">
              <w:rPr>
                <w:rFonts w:ascii="Calibri" w:hAnsi="Calibri" w:cs="Calibri"/>
                <w:color w:val="000000"/>
                <w:sz w:val="22"/>
              </w:rPr>
              <w:t>1</w:t>
            </w:r>
          </w:p>
        </w:tc>
        <w:tc>
          <w:tcPr>
            <w:tcW w:w="1711" w:type="dxa"/>
            <w:tcBorders>
              <w:top w:val="single" w:sz="4" w:space="0" w:color="auto"/>
              <w:left w:val="single" w:sz="4" w:space="0" w:color="auto"/>
              <w:bottom w:val="single" w:sz="4" w:space="0" w:color="auto"/>
              <w:right w:val="single" w:sz="4" w:space="0" w:color="auto"/>
            </w:tcBorders>
            <w:shd w:val="clear" w:color="auto" w:fill="FFFFFF"/>
            <w:vAlign w:val="center"/>
          </w:tcPr>
          <w:p w:rsidR="00582FD0" w:rsidRPr="006F470A" w:rsidRDefault="00582FD0" w:rsidP="00582FD0">
            <w:pPr>
              <w:jc w:val="center"/>
              <w:rPr>
                <w:rFonts w:asciiTheme="minorHAnsi" w:hAnsiTheme="minorHAnsi" w:cstheme="minorHAnsi"/>
                <w:sz w:val="22"/>
                <w:szCs w:val="22"/>
                <w:lang w:val="es-BO"/>
              </w:rPr>
            </w:pPr>
          </w:p>
        </w:tc>
        <w:tc>
          <w:tcPr>
            <w:tcW w:w="1562" w:type="dxa"/>
            <w:tcBorders>
              <w:top w:val="single" w:sz="4" w:space="0" w:color="auto"/>
              <w:left w:val="single" w:sz="4" w:space="0" w:color="auto"/>
              <w:bottom w:val="single" w:sz="4" w:space="0" w:color="auto"/>
            </w:tcBorders>
            <w:shd w:val="clear" w:color="auto" w:fill="FFFFFF"/>
            <w:vAlign w:val="center"/>
          </w:tcPr>
          <w:p w:rsidR="00582FD0" w:rsidRPr="006F470A" w:rsidRDefault="00582FD0" w:rsidP="00582FD0">
            <w:pPr>
              <w:jc w:val="center"/>
              <w:rPr>
                <w:rFonts w:asciiTheme="minorHAnsi" w:hAnsiTheme="minorHAnsi" w:cstheme="minorHAnsi"/>
                <w:sz w:val="22"/>
                <w:szCs w:val="22"/>
                <w:lang w:val="es-BO"/>
              </w:rPr>
            </w:pPr>
          </w:p>
        </w:tc>
      </w:tr>
      <w:tr w:rsidR="00582FD0" w:rsidRPr="006F470A" w:rsidTr="00582FD0">
        <w:trPr>
          <w:trHeight w:val="601"/>
          <w:jc w:val="center"/>
        </w:trPr>
        <w:tc>
          <w:tcPr>
            <w:tcW w:w="821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582FD0" w:rsidRPr="006F470A" w:rsidRDefault="00582FD0" w:rsidP="00E51A70">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62" w:type="dxa"/>
            <w:tcBorders>
              <w:top w:val="single" w:sz="4" w:space="0" w:color="auto"/>
              <w:left w:val="single" w:sz="4" w:space="0" w:color="auto"/>
              <w:bottom w:val="single" w:sz="4" w:space="0" w:color="auto"/>
            </w:tcBorders>
            <w:shd w:val="clear" w:color="auto" w:fill="auto"/>
            <w:vAlign w:val="center"/>
          </w:tcPr>
          <w:p w:rsidR="00582FD0" w:rsidRPr="006F470A" w:rsidRDefault="00582FD0" w:rsidP="00E51A70">
            <w:pPr>
              <w:jc w:val="center"/>
              <w:rPr>
                <w:rFonts w:asciiTheme="minorHAnsi" w:hAnsiTheme="minorHAnsi" w:cstheme="minorHAnsi"/>
                <w:sz w:val="22"/>
                <w:szCs w:val="22"/>
                <w:lang w:val="es-BO"/>
              </w:rPr>
            </w:pPr>
          </w:p>
        </w:tc>
      </w:tr>
      <w:tr w:rsidR="00582FD0" w:rsidRPr="006F470A" w:rsidTr="00582FD0">
        <w:trPr>
          <w:trHeight w:val="601"/>
          <w:jc w:val="center"/>
        </w:trPr>
        <w:tc>
          <w:tcPr>
            <w:tcW w:w="2354"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82FD0" w:rsidRPr="006F470A" w:rsidRDefault="00582FD0" w:rsidP="00E51A70">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425" w:type="dxa"/>
            <w:gridSpan w:val="5"/>
            <w:tcBorders>
              <w:top w:val="single" w:sz="4" w:space="0" w:color="auto"/>
              <w:left w:val="single" w:sz="4" w:space="0" w:color="auto"/>
              <w:bottom w:val="single" w:sz="4" w:space="0" w:color="auto"/>
            </w:tcBorders>
            <w:shd w:val="clear" w:color="auto" w:fill="auto"/>
            <w:vAlign w:val="center"/>
          </w:tcPr>
          <w:p w:rsidR="00582FD0" w:rsidRPr="006F470A" w:rsidRDefault="00582FD0" w:rsidP="00E51A70">
            <w:pPr>
              <w:jc w:val="center"/>
              <w:rPr>
                <w:rFonts w:asciiTheme="minorHAnsi" w:hAnsiTheme="minorHAnsi" w:cstheme="minorHAnsi"/>
                <w:sz w:val="22"/>
                <w:szCs w:val="22"/>
                <w:lang w:val="es-BO"/>
              </w:rPr>
            </w:pPr>
          </w:p>
        </w:tc>
      </w:tr>
    </w:tbl>
    <w:p w:rsidR="00582FD0" w:rsidRPr="006F470A" w:rsidRDefault="00582FD0" w:rsidP="00582FD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582FD0" w:rsidRDefault="00582FD0" w:rsidP="00582FD0">
      <w:pPr>
        <w:rPr>
          <w:rFonts w:asciiTheme="minorHAnsi" w:hAnsiTheme="minorHAnsi" w:cstheme="minorHAnsi"/>
          <w:sz w:val="22"/>
          <w:szCs w:val="22"/>
        </w:rPr>
      </w:pPr>
    </w:p>
    <w:p w:rsidR="00582FD0" w:rsidRDefault="00582FD0" w:rsidP="00582FD0">
      <w:pPr>
        <w:rPr>
          <w:rFonts w:asciiTheme="minorHAnsi" w:hAnsiTheme="minorHAnsi" w:cstheme="minorHAnsi"/>
          <w:sz w:val="22"/>
          <w:szCs w:val="22"/>
        </w:rPr>
      </w:pPr>
    </w:p>
    <w:p w:rsidR="00582FD0" w:rsidRDefault="00582FD0" w:rsidP="00582FD0">
      <w:pPr>
        <w:rPr>
          <w:rFonts w:asciiTheme="minorHAnsi" w:hAnsiTheme="minorHAnsi" w:cstheme="minorHAnsi"/>
          <w:sz w:val="22"/>
          <w:szCs w:val="22"/>
        </w:rPr>
      </w:pPr>
    </w:p>
    <w:p w:rsidR="00582FD0" w:rsidRDefault="00582FD0" w:rsidP="00582FD0">
      <w:pPr>
        <w:rPr>
          <w:rFonts w:asciiTheme="minorHAnsi" w:hAnsiTheme="minorHAnsi" w:cstheme="minorHAnsi"/>
          <w:sz w:val="22"/>
          <w:szCs w:val="22"/>
        </w:rPr>
      </w:pPr>
    </w:p>
    <w:p w:rsidR="00582FD0" w:rsidRDefault="00582FD0" w:rsidP="00582FD0">
      <w:pPr>
        <w:rPr>
          <w:rFonts w:asciiTheme="minorHAnsi" w:hAnsiTheme="minorHAnsi" w:cstheme="minorHAnsi"/>
          <w:sz w:val="22"/>
          <w:szCs w:val="22"/>
        </w:rPr>
      </w:pPr>
    </w:p>
    <w:p w:rsidR="00582FD0" w:rsidRDefault="00582FD0" w:rsidP="00582FD0">
      <w:pPr>
        <w:rPr>
          <w:rFonts w:asciiTheme="minorHAnsi" w:hAnsiTheme="minorHAnsi" w:cstheme="minorHAnsi"/>
          <w:sz w:val="22"/>
          <w:szCs w:val="22"/>
        </w:rPr>
      </w:pPr>
    </w:p>
    <w:p w:rsidR="00582FD0" w:rsidRDefault="00582FD0" w:rsidP="00582FD0">
      <w:pPr>
        <w:rPr>
          <w:rFonts w:asciiTheme="minorHAnsi" w:hAnsiTheme="minorHAnsi" w:cstheme="minorHAnsi"/>
          <w:sz w:val="22"/>
          <w:szCs w:val="22"/>
        </w:rPr>
      </w:pPr>
    </w:p>
    <w:p w:rsidR="00582FD0" w:rsidRDefault="00582FD0" w:rsidP="00582FD0">
      <w:pPr>
        <w:rPr>
          <w:rFonts w:asciiTheme="minorHAnsi" w:hAnsiTheme="minorHAnsi" w:cstheme="minorHAnsi"/>
          <w:sz w:val="22"/>
          <w:szCs w:val="22"/>
        </w:rPr>
      </w:pPr>
    </w:p>
    <w:p w:rsidR="00582FD0" w:rsidRDefault="00582FD0" w:rsidP="00582FD0">
      <w:pPr>
        <w:rPr>
          <w:rFonts w:asciiTheme="minorHAnsi" w:hAnsiTheme="minorHAnsi" w:cstheme="minorHAnsi"/>
          <w:sz w:val="22"/>
          <w:szCs w:val="22"/>
        </w:rPr>
      </w:pPr>
    </w:p>
    <w:p w:rsidR="00582FD0" w:rsidRDefault="00582FD0" w:rsidP="00582FD0">
      <w:pPr>
        <w:rPr>
          <w:rFonts w:asciiTheme="minorHAnsi" w:hAnsiTheme="minorHAnsi" w:cstheme="minorHAnsi"/>
          <w:sz w:val="22"/>
          <w:szCs w:val="22"/>
        </w:rPr>
      </w:pPr>
    </w:p>
    <w:p w:rsidR="00582FD0" w:rsidRDefault="00582FD0" w:rsidP="00582FD0">
      <w:pPr>
        <w:rPr>
          <w:rFonts w:asciiTheme="minorHAnsi" w:hAnsiTheme="minorHAnsi" w:cstheme="minorHAnsi"/>
          <w:sz w:val="22"/>
          <w:szCs w:val="22"/>
        </w:rPr>
      </w:pPr>
    </w:p>
    <w:p w:rsidR="00582FD0" w:rsidRDefault="00582FD0" w:rsidP="00582FD0">
      <w:pPr>
        <w:rPr>
          <w:rFonts w:asciiTheme="minorHAnsi" w:hAnsiTheme="minorHAnsi" w:cstheme="minorHAnsi"/>
          <w:sz w:val="22"/>
          <w:szCs w:val="22"/>
        </w:rPr>
      </w:pPr>
    </w:p>
    <w:p w:rsidR="00582FD0" w:rsidRDefault="00582FD0" w:rsidP="00582FD0">
      <w:pPr>
        <w:rPr>
          <w:rFonts w:asciiTheme="minorHAnsi" w:hAnsiTheme="minorHAnsi" w:cstheme="minorHAnsi"/>
          <w:sz w:val="22"/>
          <w:szCs w:val="22"/>
        </w:rPr>
      </w:pPr>
    </w:p>
    <w:p w:rsidR="00582FD0" w:rsidRDefault="00582FD0" w:rsidP="00582FD0">
      <w:pPr>
        <w:rPr>
          <w:rFonts w:asciiTheme="minorHAnsi" w:hAnsiTheme="minorHAnsi" w:cstheme="minorHAnsi"/>
          <w:sz w:val="22"/>
          <w:szCs w:val="22"/>
        </w:rPr>
      </w:pPr>
    </w:p>
    <w:p w:rsidR="00582FD0" w:rsidRDefault="00582FD0" w:rsidP="00582FD0">
      <w:pPr>
        <w:rPr>
          <w:rFonts w:asciiTheme="minorHAnsi" w:hAnsiTheme="minorHAnsi" w:cstheme="minorHAnsi"/>
          <w:sz w:val="22"/>
          <w:szCs w:val="22"/>
        </w:rPr>
      </w:pPr>
    </w:p>
    <w:p w:rsidR="00582FD0" w:rsidRDefault="00582FD0" w:rsidP="00582FD0">
      <w:pPr>
        <w:rPr>
          <w:rFonts w:asciiTheme="minorHAnsi" w:hAnsiTheme="minorHAnsi" w:cstheme="minorHAnsi"/>
          <w:sz w:val="22"/>
          <w:szCs w:val="22"/>
        </w:rPr>
      </w:pPr>
    </w:p>
    <w:p w:rsidR="00582FD0" w:rsidRDefault="00582FD0" w:rsidP="00582FD0">
      <w:pPr>
        <w:rPr>
          <w:rFonts w:asciiTheme="minorHAnsi" w:hAnsiTheme="minorHAnsi" w:cstheme="minorHAnsi"/>
          <w:sz w:val="22"/>
          <w:szCs w:val="22"/>
        </w:rPr>
      </w:pPr>
    </w:p>
    <w:p w:rsidR="00582FD0" w:rsidRDefault="00582FD0" w:rsidP="00582FD0">
      <w:pPr>
        <w:rPr>
          <w:rFonts w:asciiTheme="minorHAnsi" w:hAnsiTheme="minorHAnsi" w:cstheme="minorHAnsi"/>
          <w:sz w:val="22"/>
          <w:szCs w:val="22"/>
        </w:rPr>
      </w:pPr>
    </w:p>
    <w:p w:rsidR="00582FD0" w:rsidRDefault="00582FD0" w:rsidP="00582FD0">
      <w:pPr>
        <w:rPr>
          <w:rFonts w:asciiTheme="minorHAnsi" w:hAnsiTheme="minorHAnsi" w:cstheme="minorHAnsi"/>
          <w:sz w:val="22"/>
          <w:szCs w:val="22"/>
        </w:rPr>
      </w:pPr>
    </w:p>
    <w:p w:rsidR="00582FD0" w:rsidRDefault="00582FD0" w:rsidP="00582FD0">
      <w:pPr>
        <w:rPr>
          <w:rFonts w:asciiTheme="minorHAnsi" w:hAnsiTheme="minorHAnsi" w:cstheme="minorHAnsi"/>
          <w:sz w:val="22"/>
          <w:szCs w:val="22"/>
        </w:rPr>
      </w:pPr>
    </w:p>
    <w:p w:rsidR="00582FD0" w:rsidRDefault="00582FD0" w:rsidP="00582FD0">
      <w:pPr>
        <w:rPr>
          <w:rFonts w:asciiTheme="minorHAnsi" w:hAnsiTheme="minorHAnsi" w:cstheme="minorHAnsi"/>
          <w:sz w:val="22"/>
          <w:szCs w:val="22"/>
        </w:rPr>
      </w:pPr>
    </w:p>
    <w:p w:rsidR="00582FD0" w:rsidRDefault="00582FD0" w:rsidP="00582FD0">
      <w:pPr>
        <w:rPr>
          <w:rFonts w:asciiTheme="minorHAnsi" w:hAnsiTheme="minorHAnsi" w:cstheme="minorHAnsi"/>
          <w:sz w:val="22"/>
          <w:szCs w:val="22"/>
        </w:rPr>
      </w:pPr>
    </w:p>
    <w:p w:rsidR="00582FD0" w:rsidRDefault="00582FD0" w:rsidP="00582FD0">
      <w:pPr>
        <w:rPr>
          <w:rFonts w:asciiTheme="minorHAnsi" w:hAnsiTheme="minorHAnsi" w:cstheme="minorHAnsi"/>
          <w:sz w:val="22"/>
          <w:szCs w:val="22"/>
        </w:rPr>
      </w:pPr>
    </w:p>
    <w:p w:rsidR="00582FD0" w:rsidRDefault="00582FD0" w:rsidP="00582FD0">
      <w:pPr>
        <w:rPr>
          <w:rFonts w:asciiTheme="minorHAnsi" w:hAnsiTheme="minorHAnsi" w:cstheme="minorHAnsi"/>
          <w:sz w:val="22"/>
          <w:szCs w:val="22"/>
        </w:rPr>
      </w:pPr>
    </w:p>
    <w:p w:rsidR="00582FD0" w:rsidRDefault="00582FD0" w:rsidP="00582FD0">
      <w:pPr>
        <w:rPr>
          <w:rFonts w:asciiTheme="minorHAnsi" w:hAnsiTheme="minorHAnsi" w:cstheme="minorHAnsi"/>
          <w:sz w:val="22"/>
          <w:szCs w:val="22"/>
        </w:rPr>
      </w:pPr>
    </w:p>
    <w:p w:rsidR="00582FD0" w:rsidRDefault="00582FD0" w:rsidP="00582FD0">
      <w:pPr>
        <w:rPr>
          <w:rFonts w:asciiTheme="minorHAnsi" w:hAnsiTheme="minorHAnsi" w:cstheme="minorHAnsi"/>
          <w:sz w:val="22"/>
          <w:szCs w:val="22"/>
        </w:rPr>
      </w:pPr>
    </w:p>
    <w:p w:rsidR="00582FD0" w:rsidRDefault="00582FD0" w:rsidP="00582FD0">
      <w:pPr>
        <w:rPr>
          <w:rFonts w:asciiTheme="minorHAnsi" w:hAnsiTheme="minorHAnsi" w:cstheme="minorHAnsi"/>
          <w:sz w:val="22"/>
          <w:szCs w:val="22"/>
        </w:rPr>
      </w:pPr>
    </w:p>
    <w:p w:rsidR="00582FD0" w:rsidRDefault="00582FD0" w:rsidP="00582FD0">
      <w:pPr>
        <w:rPr>
          <w:rFonts w:asciiTheme="minorHAnsi" w:hAnsiTheme="minorHAnsi" w:cstheme="minorHAnsi"/>
          <w:sz w:val="22"/>
          <w:szCs w:val="22"/>
        </w:rPr>
      </w:pPr>
    </w:p>
    <w:p w:rsidR="00582FD0" w:rsidRDefault="00582FD0" w:rsidP="00582FD0">
      <w:pPr>
        <w:rPr>
          <w:rFonts w:asciiTheme="minorHAnsi" w:hAnsiTheme="minorHAnsi" w:cstheme="minorHAnsi"/>
          <w:sz w:val="22"/>
          <w:szCs w:val="22"/>
        </w:rPr>
      </w:pPr>
    </w:p>
    <w:p w:rsidR="00582FD0" w:rsidRDefault="00582FD0" w:rsidP="00582FD0">
      <w:pPr>
        <w:jc w:val="center"/>
        <w:rPr>
          <w:rFonts w:asciiTheme="minorHAnsi" w:hAnsiTheme="minorHAnsi" w:cstheme="minorHAnsi"/>
          <w:b/>
          <w:sz w:val="22"/>
          <w:szCs w:val="22"/>
        </w:rPr>
      </w:pPr>
      <w:r w:rsidRPr="006F470A">
        <w:rPr>
          <w:rFonts w:asciiTheme="minorHAnsi" w:hAnsiTheme="minorHAnsi" w:cstheme="minorHAnsi"/>
          <w:b/>
          <w:sz w:val="22"/>
          <w:szCs w:val="22"/>
        </w:rPr>
        <w:t>FORMULARIO B-1</w:t>
      </w:r>
    </w:p>
    <w:p w:rsidR="00375C26" w:rsidRPr="006F470A" w:rsidRDefault="00375C26" w:rsidP="00582FD0">
      <w:pPr>
        <w:jc w:val="center"/>
        <w:rPr>
          <w:rFonts w:asciiTheme="minorHAnsi" w:hAnsiTheme="minorHAnsi" w:cstheme="minorHAnsi"/>
          <w:b/>
          <w:bCs/>
          <w:i/>
          <w:iCs/>
          <w:sz w:val="22"/>
          <w:szCs w:val="22"/>
        </w:rPr>
      </w:pPr>
    </w:p>
    <w:p w:rsidR="00582FD0" w:rsidRPr="00375C26" w:rsidRDefault="00582FD0" w:rsidP="00582FD0">
      <w:pPr>
        <w:jc w:val="center"/>
        <w:rPr>
          <w:rFonts w:asciiTheme="minorHAnsi" w:hAnsiTheme="minorHAnsi" w:cstheme="minorHAnsi"/>
          <w:b/>
          <w:sz w:val="22"/>
          <w:szCs w:val="22"/>
          <w:lang w:val="es-BO"/>
        </w:rPr>
      </w:pPr>
      <w:r w:rsidRPr="00375C26">
        <w:rPr>
          <w:rFonts w:asciiTheme="minorHAnsi" w:hAnsiTheme="minorHAnsi" w:cstheme="minorHAnsi"/>
          <w:b/>
          <w:sz w:val="22"/>
          <w:szCs w:val="22"/>
          <w:lang w:val="es-BO"/>
        </w:rPr>
        <w:t>PROPUESTA ECONÓMICA – ITEM 3</w:t>
      </w:r>
    </w:p>
    <w:p w:rsidR="00582FD0" w:rsidRPr="00375C26" w:rsidRDefault="00582FD0" w:rsidP="00582FD0">
      <w:pPr>
        <w:jc w:val="center"/>
        <w:rPr>
          <w:rFonts w:asciiTheme="minorHAnsi" w:hAnsiTheme="minorHAnsi" w:cstheme="minorHAnsi"/>
          <w:b/>
          <w:bCs/>
          <w:sz w:val="22"/>
          <w:szCs w:val="22"/>
        </w:rPr>
      </w:pPr>
      <w:r w:rsidRPr="00375C26">
        <w:rPr>
          <w:rFonts w:asciiTheme="minorHAnsi" w:hAnsiTheme="minorHAnsi" w:cstheme="minorHAnsi"/>
          <w:b/>
          <w:bCs/>
          <w:sz w:val="22"/>
          <w:szCs w:val="22"/>
        </w:rPr>
        <w:t xml:space="preserve">BOLIVIANOS </w:t>
      </w:r>
    </w:p>
    <w:p w:rsidR="00582FD0" w:rsidRPr="008A159E" w:rsidRDefault="00582FD0" w:rsidP="00582FD0">
      <w:pPr>
        <w:jc w:val="center"/>
        <w:rPr>
          <w:lang w:val="es-BO" w:eastAsia="es-BO"/>
        </w:rPr>
      </w:pPr>
    </w:p>
    <w:p w:rsidR="00582FD0" w:rsidRPr="006F470A" w:rsidRDefault="00582FD0" w:rsidP="00582FD0">
      <w:pPr>
        <w:jc w:val="center"/>
        <w:rPr>
          <w:rFonts w:asciiTheme="minorHAnsi" w:hAnsiTheme="minorHAnsi" w:cstheme="minorHAnsi"/>
          <w:b/>
          <w:sz w:val="22"/>
          <w:szCs w:val="22"/>
          <w:lang w:val="es-BO"/>
        </w:rPr>
      </w:pPr>
    </w:p>
    <w:tbl>
      <w:tblPr>
        <w:tblW w:w="979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9"/>
        <w:gridCol w:w="1869"/>
        <w:gridCol w:w="1340"/>
        <w:gridCol w:w="1245"/>
        <w:gridCol w:w="1571"/>
        <w:gridCol w:w="1715"/>
        <w:gridCol w:w="1565"/>
      </w:tblGrid>
      <w:tr w:rsidR="00582FD0" w:rsidRPr="006F470A" w:rsidTr="00582FD0">
        <w:trPr>
          <w:trHeight w:val="658"/>
          <w:jc w:val="center"/>
        </w:trPr>
        <w:tc>
          <w:tcPr>
            <w:tcW w:w="489"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582FD0" w:rsidRPr="006F470A" w:rsidRDefault="00582FD0" w:rsidP="00E51A7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209"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82FD0" w:rsidRPr="006F470A" w:rsidRDefault="00582FD0" w:rsidP="00E51A7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24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82FD0" w:rsidRPr="006F470A" w:rsidRDefault="00582FD0" w:rsidP="00E51A7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7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82FD0" w:rsidRPr="006F470A" w:rsidRDefault="00582FD0" w:rsidP="00E51A7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1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82FD0" w:rsidRPr="006F470A" w:rsidRDefault="00582FD0" w:rsidP="00E51A7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64" w:type="dxa"/>
            <w:tcBorders>
              <w:top w:val="single" w:sz="12" w:space="0" w:color="auto"/>
              <w:left w:val="single" w:sz="4" w:space="0" w:color="auto"/>
              <w:bottom w:val="single" w:sz="12" w:space="0" w:color="auto"/>
            </w:tcBorders>
            <w:shd w:val="clear" w:color="auto" w:fill="D9D9D9" w:themeFill="background1" w:themeFillShade="D9"/>
            <w:vAlign w:val="center"/>
          </w:tcPr>
          <w:p w:rsidR="00582FD0" w:rsidRPr="006F470A" w:rsidRDefault="00582FD0" w:rsidP="00E51A70">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582FD0" w:rsidRPr="006F470A" w:rsidTr="00582FD0">
        <w:trPr>
          <w:trHeight w:val="797"/>
          <w:jc w:val="center"/>
        </w:trPr>
        <w:tc>
          <w:tcPr>
            <w:tcW w:w="48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2FD0" w:rsidRPr="006F470A" w:rsidRDefault="00582FD0" w:rsidP="00582FD0">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2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82FD0" w:rsidRPr="00582FD0" w:rsidRDefault="00582FD0" w:rsidP="00582FD0">
            <w:pPr>
              <w:rPr>
                <w:rFonts w:ascii="Calibri" w:hAnsi="Calibri" w:cs="Calibri"/>
                <w:color w:val="000000"/>
                <w:sz w:val="22"/>
              </w:rPr>
            </w:pPr>
            <w:r w:rsidRPr="00582FD0">
              <w:rPr>
                <w:rFonts w:ascii="Calibri" w:hAnsi="Calibri" w:cs="Calibri"/>
                <w:color w:val="000000"/>
                <w:sz w:val="22"/>
              </w:rPr>
              <w:t xml:space="preserve">GENERADOR DE TENSION IMPULSIVA </w:t>
            </w:r>
            <w:r w:rsidRPr="00582FD0">
              <w:rPr>
                <w:rFonts w:ascii="Lucida Handwriting" w:hAnsi="Lucida Handwriting" w:cs="Calibri"/>
                <w:color w:val="000000"/>
                <w:sz w:val="22"/>
              </w:rPr>
              <w:t xml:space="preserve"> </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582FD0" w:rsidRPr="00582FD0" w:rsidRDefault="00582FD0" w:rsidP="00582FD0">
            <w:pPr>
              <w:jc w:val="center"/>
              <w:rPr>
                <w:rFonts w:ascii="Calibri" w:hAnsi="Calibri" w:cs="Calibri"/>
                <w:color w:val="000000"/>
                <w:sz w:val="22"/>
              </w:rPr>
            </w:pPr>
            <w:r w:rsidRPr="00582FD0">
              <w:rPr>
                <w:rFonts w:ascii="Calibri" w:hAnsi="Calibri" w:cs="Calibri"/>
                <w:color w:val="000000"/>
                <w:sz w:val="22"/>
              </w:rPr>
              <w:t>Equipo</w:t>
            </w:r>
          </w:p>
        </w:tc>
        <w:tc>
          <w:tcPr>
            <w:tcW w:w="1571" w:type="dxa"/>
            <w:tcBorders>
              <w:top w:val="single" w:sz="4" w:space="0" w:color="auto"/>
              <w:left w:val="single" w:sz="4" w:space="0" w:color="auto"/>
              <w:bottom w:val="single" w:sz="4" w:space="0" w:color="auto"/>
              <w:right w:val="single" w:sz="4" w:space="0" w:color="auto"/>
            </w:tcBorders>
            <w:shd w:val="clear" w:color="auto" w:fill="FFFFFF"/>
            <w:vAlign w:val="center"/>
          </w:tcPr>
          <w:p w:rsidR="00582FD0" w:rsidRPr="00582FD0" w:rsidRDefault="00582FD0" w:rsidP="00582FD0">
            <w:pPr>
              <w:jc w:val="center"/>
              <w:rPr>
                <w:rFonts w:ascii="Calibri" w:hAnsi="Calibri" w:cs="Calibri"/>
                <w:color w:val="000000"/>
                <w:sz w:val="22"/>
              </w:rPr>
            </w:pPr>
            <w:r w:rsidRPr="00582FD0">
              <w:rPr>
                <w:rFonts w:ascii="Calibri" w:hAnsi="Calibri" w:cs="Calibri"/>
                <w:color w:val="000000"/>
                <w:sz w:val="22"/>
              </w:rPr>
              <w:t>1</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center"/>
          </w:tcPr>
          <w:p w:rsidR="00582FD0" w:rsidRPr="006F470A" w:rsidRDefault="00582FD0" w:rsidP="00582FD0">
            <w:pPr>
              <w:jc w:val="center"/>
              <w:rPr>
                <w:rFonts w:asciiTheme="minorHAnsi" w:hAnsiTheme="minorHAnsi" w:cstheme="minorHAnsi"/>
                <w:sz w:val="22"/>
                <w:szCs w:val="22"/>
                <w:lang w:val="es-BO"/>
              </w:rPr>
            </w:pPr>
          </w:p>
        </w:tc>
        <w:tc>
          <w:tcPr>
            <w:tcW w:w="1564" w:type="dxa"/>
            <w:tcBorders>
              <w:top w:val="single" w:sz="4" w:space="0" w:color="auto"/>
              <w:left w:val="single" w:sz="4" w:space="0" w:color="auto"/>
              <w:bottom w:val="single" w:sz="4" w:space="0" w:color="auto"/>
            </w:tcBorders>
            <w:shd w:val="clear" w:color="auto" w:fill="FFFFFF"/>
            <w:vAlign w:val="center"/>
          </w:tcPr>
          <w:p w:rsidR="00582FD0" w:rsidRPr="006F470A" w:rsidRDefault="00582FD0" w:rsidP="00582FD0">
            <w:pPr>
              <w:jc w:val="center"/>
              <w:rPr>
                <w:rFonts w:asciiTheme="minorHAnsi" w:hAnsiTheme="minorHAnsi" w:cstheme="minorHAnsi"/>
                <w:sz w:val="22"/>
                <w:szCs w:val="22"/>
                <w:lang w:val="es-BO"/>
              </w:rPr>
            </w:pPr>
          </w:p>
        </w:tc>
      </w:tr>
      <w:tr w:rsidR="00582FD0" w:rsidRPr="006F470A" w:rsidTr="00582FD0">
        <w:trPr>
          <w:trHeight w:val="653"/>
          <w:jc w:val="center"/>
        </w:trPr>
        <w:tc>
          <w:tcPr>
            <w:tcW w:w="8229"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582FD0" w:rsidRPr="006F470A" w:rsidRDefault="00582FD0" w:rsidP="00E51A70">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64" w:type="dxa"/>
            <w:tcBorders>
              <w:top w:val="single" w:sz="4" w:space="0" w:color="auto"/>
              <w:left w:val="single" w:sz="4" w:space="0" w:color="auto"/>
              <w:bottom w:val="single" w:sz="4" w:space="0" w:color="auto"/>
            </w:tcBorders>
            <w:shd w:val="clear" w:color="auto" w:fill="auto"/>
            <w:vAlign w:val="center"/>
          </w:tcPr>
          <w:p w:rsidR="00582FD0" w:rsidRPr="006F470A" w:rsidRDefault="00582FD0" w:rsidP="00E51A70">
            <w:pPr>
              <w:jc w:val="center"/>
              <w:rPr>
                <w:rFonts w:asciiTheme="minorHAnsi" w:hAnsiTheme="minorHAnsi" w:cstheme="minorHAnsi"/>
                <w:sz w:val="22"/>
                <w:szCs w:val="22"/>
                <w:lang w:val="es-BO"/>
              </w:rPr>
            </w:pPr>
          </w:p>
        </w:tc>
      </w:tr>
      <w:tr w:rsidR="00582FD0" w:rsidRPr="006F470A" w:rsidTr="00582FD0">
        <w:trPr>
          <w:trHeight w:val="653"/>
          <w:jc w:val="center"/>
        </w:trPr>
        <w:tc>
          <w:tcPr>
            <w:tcW w:w="2358"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82FD0" w:rsidRPr="006F470A" w:rsidRDefault="00582FD0" w:rsidP="00E51A70">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436" w:type="dxa"/>
            <w:gridSpan w:val="5"/>
            <w:tcBorders>
              <w:top w:val="single" w:sz="4" w:space="0" w:color="auto"/>
              <w:left w:val="single" w:sz="4" w:space="0" w:color="auto"/>
              <w:bottom w:val="single" w:sz="4" w:space="0" w:color="auto"/>
            </w:tcBorders>
            <w:shd w:val="clear" w:color="auto" w:fill="auto"/>
            <w:vAlign w:val="center"/>
          </w:tcPr>
          <w:p w:rsidR="00582FD0" w:rsidRPr="006F470A" w:rsidRDefault="00582FD0" w:rsidP="00E51A70">
            <w:pPr>
              <w:jc w:val="center"/>
              <w:rPr>
                <w:rFonts w:asciiTheme="minorHAnsi" w:hAnsiTheme="minorHAnsi" w:cstheme="minorHAnsi"/>
                <w:sz w:val="22"/>
                <w:szCs w:val="22"/>
                <w:lang w:val="es-BO"/>
              </w:rPr>
            </w:pPr>
          </w:p>
        </w:tc>
      </w:tr>
    </w:tbl>
    <w:p w:rsidR="00582FD0" w:rsidRPr="006F470A" w:rsidRDefault="00582FD0" w:rsidP="00582FD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582FD0" w:rsidRPr="006F470A" w:rsidRDefault="00582FD0" w:rsidP="00582FD0">
      <w:pPr>
        <w:rPr>
          <w:rFonts w:asciiTheme="minorHAnsi" w:hAnsiTheme="minorHAnsi" w:cstheme="minorHAnsi"/>
          <w:sz w:val="22"/>
          <w:szCs w:val="22"/>
        </w:rPr>
      </w:pPr>
    </w:p>
    <w:p w:rsidR="00E10B34" w:rsidRPr="00582FD0" w:rsidRDefault="00E10B34" w:rsidP="00FA78A9">
      <w:pPr>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973F3A" w:rsidRDefault="00973F3A" w:rsidP="00FA78A9">
      <w:pPr>
        <w:rPr>
          <w:rFonts w:asciiTheme="minorHAnsi" w:hAnsiTheme="minorHAnsi" w:cstheme="minorHAnsi"/>
          <w:sz w:val="22"/>
          <w:szCs w:val="22"/>
          <w:lang w:val="es-MX"/>
        </w:rPr>
      </w:pPr>
    </w:p>
    <w:p w:rsidR="00973F3A" w:rsidRDefault="00973F3A" w:rsidP="00FA78A9">
      <w:pPr>
        <w:rPr>
          <w:rFonts w:asciiTheme="minorHAnsi" w:hAnsiTheme="minorHAnsi" w:cstheme="minorHAnsi"/>
          <w:sz w:val="22"/>
          <w:szCs w:val="22"/>
          <w:lang w:val="es-MX"/>
        </w:rPr>
      </w:pPr>
    </w:p>
    <w:p w:rsidR="00973F3A" w:rsidRDefault="00973F3A" w:rsidP="00FA78A9">
      <w:pPr>
        <w:rPr>
          <w:rFonts w:asciiTheme="minorHAnsi" w:hAnsiTheme="minorHAnsi" w:cstheme="minorHAnsi"/>
          <w:sz w:val="22"/>
          <w:szCs w:val="22"/>
          <w:lang w:val="es-MX"/>
        </w:rPr>
      </w:pPr>
    </w:p>
    <w:p w:rsidR="00973F3A" w:rsidRDefault="00973F3A" w:rsidP="00FA78A9">
      <w:pPr>
        <w:rPr>
          <w:rFonts w:asciiTheme="minorHAnsi" w:hAnsiTheme="minorHAnsi" w:cstheme="minorHAnsi"/>
          <w:sz w:val="22"/>
          <w:szCs w:val="22"/>
          <w:lang w:val="es-MX"/>
        </w:rPr>
      </w:pPr>
    </w:p>
    <w:p w:rsidR="00973F3A" w:rsidRDefault="00973F3A" w:rsidP="00FA78A9">
      <w:pPr>
        <w:rPr>
          <w:rFonts w:asciiTheme="minorHAnsi" w:hAnsiTheme="minorHAnsi" w:cstheme="minorHAnsi"/>
          <w:sz w:val="22"/>
          <w:szCs w:val="22"/>
          <w:lang w:val="es-MX"/>
        </w:rPr>
      </w:pPr>
    </w:p>
    <w:p w:rsidR="00973F3A" w:rsidRPr="006F470A" w:rsidRDefault="00973F3A"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15185" w:rsidRPr="005857B8" w:rsidRDefault="00F15185" w:rsidP="0013510E">
      <w:pPr>
        <w:jc w:val="center"/>
        <w:rPr>
          <w:rFonts w:asciiTheme="minorHAnsi" w:hAnsiTheme="minorHAnsi" w:cstheme="minorHAnsi"/>
          <w:b/>
          <w:sz w:val="10"/>
          <w:szCs w:val="22"/>
          <w:lang w:val="es-BO"/>
        </w:rPr>
      </w:pPr>
    </w:p>
    <w:p w:rsidR="00F15185" w:rsidRPr="00F15185" w:rsidRDefault="00F15185" w:rsidP="0013510E">
      <w:pPr>
        <w:jc w:val="center"/>
        <w:rPr>
          <w:rFonts w:asciiTheme="minorHAnsi" w:hAnsiTheme="minorHAnsi" w:cstheme="minorHAnsi"/>
          <w:b/>
          <w:sz w:val="28"/>
          <w:szCs w:val="22"/>
          <w:u w:val="single"/>
          <w:lang w:val="es-BO"/>
        </w:rPr>
      </w:pPr>
      <w:r w:rsidRPr="00F15185">
        <w:rPr>
          <w:rFonts w:asciiTheme="minorHAnsi" w:hAnsiTheme="minorHAnsi" w:cstheme="minorHAnsi"/>
          <w:b/>
          <w:sz w:val="28"/>
          <w:szCs w:val="22"/>
          <w:u w:val="single"/>
          <w:lang w:val="es-BO"/>
        </w:rPr>
        <w:t>ITEM 1</w:t>
      </w:r>
    </w:p>
    <w:p w:rsidR="00F9669E" w:rsidRPr="006F470A" w:rsidRDefault="00F9669E" w:rsidP="0013510E">
      <w:pPr>
        <w:jc w:val="center"/>
        <w:rPr>
          <w:rFonts w:asciiTheme="minorHAnsi" w:hAnsiTheme="minorHAnsi" w:cstheme="minorHAnsi"/>
          <w:b/>
          <w:sz w:val="18"/>
          <w:szCs w:val="18"/>
        </w:rPr>
      </w:pPr>
    </w:p>
    <w:tbl>
      <w:tblPr>
        <w:tblW w:w="990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230"/>
        <w:gridCol w:w="4678"/>
      </w:tblGrid>
      <w:tr w:rsidR="000221D3" w:rsidRPr="006F470A" w:rsidTr="006A437D">
        <w:trPr>
          <w:trHeight w:val="226"/>
          <w:tblHeader/>
          <w:jc w:val="center"/>
        </w:trPr>
        <w:tc>
          <w:tcPr>
            <w:tcW w:w="5230"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678"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6A437D">
        <w:trPr>
          <w:cantSplit/>
          <w:trHeight w:val="681"/>
          <w:jc w:val="center"/>
        </w:trPr>
        <w:tc>
          <w:tcPr>
            <w:tcW w:w="5230"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678"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15185">
        <w:trPr>
          <w:trHeight w:val="6009"/>
          <w:jc w:val="center"/>
        </w:trPr>
        <w:tc>
          <w:tcPr>
            <w:tcW w:w="5230" w:type="dxa"/>
            <w:vAlign w:val="center"/>
          </w:tcPr>
          <w:p w:rsidR="006A437D" w:rsidRPr="003A06F2" w:rsidRDefault="006A437D" w:rsidP="006A437D">
            <w:pPr>
              <w:jc w:val="center"/>
              <w:rPr>
                <w:rFonts w:ascii="Calibri" w:hAnsi="Calibri" w:cs="Calibri"/>
                <w:b/>
                <w:sz w:val="22"/>
                <w:szCs w:val="22"/>
                <w:u w:val="single"/>
              </w:rPr>
            </w:pPr>
            <w:r>
              <w:rPr>
                <w:rFonts w:ascii="Calibri" w:eastAsia="Arial Unicode MS" w:hAnsi="Calibri" w:cs="Calibri"/>
                <w:b/>
                <w:sz w:val="22"/>
                <w:szCs w:val="22"/>
                <w:lang w:val="es-MX"/>
              </w:rPr>
              <w:t>“</w:t>
            </w:r>
            <w:r w:rsidRPr="003A06F2">
              <w:rPr>
                <w:rFonts w:ascii="Calibri" w:eastAsia="Arial Unicode MS" w:hAnsi="Calibri" w:cs="Calibri"/>
                <w:b/>
                <w:sz w:val="22"/>
                <w:szCs w:val="22"/>
                <w:lang w:val="es-MX"/>
              </w:rPr>
              <w:t>ADQUISICIÓN DE MEDIDOR DE HUMEDAD DE AG</w:t>
            </w:r>
            <w:r>
              <w:rPr>
                <w:rFonts w:ascii="Calibri" w:eastAsia="Arial Unicode MS" w:hAnsi="Calibri" w:cs="Calibri"/>
                <w:b/>
                <w:sz w:val="22"/>
                <w:szCs w:val="22"/>
                <w:lang w:val="es-MX"/>
              </w:rPr>
              <w:t>UA, ANALIZADOR DE PERDIDAS DIELÉ</w:t>
            </w:r>
            <w:r w:rsidRPr="003A06F2">
              <w:rPr>
                <w:rFonts w:ascii="Calibri" w:eastAsia="Arial Unicode MS" w:hAnsi="Calibri" w:cs="Calibri"/>
                <w:b/>
                <w:sz w:val="22"/>
                <w:szCs w:val="22"/>
                <w:lang w:val="es-MX"/>
              </w:rPr>
              <w:t>CTRICAS  Y GENERADOR DE TENSION</w:t>
            </w:r>
            <w:r>
              <w:rPr>
                <w:rFonts w:ascii="Calibri" w:eastAsia="Arial Unicode MS" w:hAnsi="Calibri" w:cs="Calibri"/>
                <w:b/>
                <w:sz w:val="22"/>
                <w:szCs w:val="22"/>
                <w:lang w:val="es-MX"/>
              </w:rPr>
              <w:t xml:space="preserve"> IMPULSIVA PARA EL COMPLEJO DE FRACCIONAMIENTO Y LICUEFACCIÓN DE GAS NATURAL RÍ</w:t>
            </w:r>
            <w:r w:rsidRPr="003A06F2">
              <w:rPr>
                <w:rFonts w:ascii="Calibri" w:eastAsia="Arial Unicode MS" w:hAnsi="Calibri" w:cs="Calibri"/>
                <w:b/>
                <w:sz w:val="22"/>
                <w:szCs w:val="22"/>
                <w:lang w:val="es-MX"/>
              </w:rPr>
              <w:t>O GRANDE</w:t>
            </w:r>
            <w:r>
              <w:rPr>
                <w:rFonts w:ascii="Calibri" w:eastAsia="Arial Unicode MS" w:hAnsi="Calibri" w:cs="Calibri"/>
                <w:b/>
                <w:sz w:val="22"/>
                <w:szCs w:val="22"/>
                <w:lang w:val="es-MX"/>
              </w:rPr>
              <w:t>”</w:t>
            </w:r>
          </w:p>
          <w:p w:rsidR="006A437D" w:rsidRPr="000A6D9A" w:rsidRDefault="006A437D" w:rsidP="006A437D">
            <w:pPr>
              <w:rPr>
                <w:rFonts w:ascii="Calibri" w:hAnsi="Calibri" w:cs="Calibri"/>
                <w:sz w:val="22"/>
                <w:szCs w:val="22"/>
              </w:rPr>
            </w:pPr>
          </w:p>
          <w:tbl>
            <w:tblPr>
              <w:tblW w:w="5113" w:type="dxa"/>
              <w:jc w:val="center"/>
              <w:tblLayout w:type="fixed"/>
              <w:tblCellMar>
                <w:left w:w="70" w:type="dxa"/>
                <w:right w:w="70" w:type="dxa"/>
              </w:tblCellMar>
              <w:tblLook w:val="04A0" w:firstRow="1" w:lastRow="0" w:firstColumn="1" w:lastColumn="0" w:noHBand="0" w:noVBand="1"/>
            </w:tblPr>
            <w:tblGrid>
              <w:gridCol w:w="721"/>
              <w:gridCol w:w="2792"/>
              <w:gridCol w:w="793"/>
              <w:gridCol w:w="807"/>
            </w:tblGrid>
            <w:tr w:rsidR="006A437D" w:rsidRPr="00C827B5" w:rsidTr="006A437D">
              <w:trPr>
                <w:trHeight w:val="675"/>
                <w:jc w:val="center"/>
              </w:trPr>
              <w:tc>
                <w:tcPr>
                  <w:tcW w:w="721" w:type="dxa"/>
                  <w:tcBorders>
                    <w:top w:val="single" w:sz="8" w:space="0" w:color="auto"/>
                    <w:left w:val="single" w:sz="8" w:space="0" w:color="auto"/>
                    <w:bottom w:val="single" w:sz="8" w:space="0" w:color="auto"/>
                    <w:right w:val="single" w:sz="8" w:space="0" w:color="000000"/>
                  </w:tcBorders>
                  <w:shd w:val="clear" w:color="auto" w:fill="DEEAF6"/>
                  <w:vAlign w:val="center"/>
                  <w:hideMark/>
                </w:tcPr>
                <w:p w:rsidR="006A437D" w:rsidRPr="00C827B5" w:rsidRDefault="006A437D" w:rsidP="006A437D">
                  <w:pPr>
                    <w:jc w:val="center"/>
                    <w:rPr>
                      <w:rFonts w:ascii="Calibri" w:hAnsi="Calibri" w:cs="Calibri"/>
                      <w:b/>
                      <w:bCs/>
                      <w:color w:val="000000"/>
                      <w:lang w:val="es-BO" w:eastAsia="es-BO"/>
                    </w:rPr>
                  </w:pPr>
                  <w:r w:rsidRPr="00C827B5">
                    <w:rPr>
                      <w:rFonts w:ascii="Calibri" w:hAnsi="Calibri" w:cs="Calibri"/>
                      <w:b/>
                      <w:bCs/>
                      <w:color w:val="000000"/>
                    </w:rPr>
                    <w:t>N° ÍTEM</w:t>
                  </w:r>
                </w:p>
              </w:tc>
              <w:tc>
                <w:tcPr>
                  <w:tcW w:w="2792" w:type="dxa"/>
                  <w:tcBorders>
                    <w:top w:val="single" w:sz="8" w:space="0" w:color="auto"/>
                    <w:left w:val="nil"/>
                    <w:bottom w:val="single" w:sz="8" w:space="0" w:color="auto"/>
                    <w:right w:val="single" w:sz="8" w:space="0" w:color="000000"/>
                  </w:tcBorders>
                  <w:shd w:val="clear" w:color="auto" w:fill="DEEAF6"/>
                  <w:noWrap/>
                  <w:vAlign w:val="center"/>
                  <w:hideMark/>
                </w:tcPr>
                <w:p w:rsidR="006A437D" w:rsidRPr="00C827B5" w:rsidRDefault="006A437D" w:rsidP="006A437D">
                  <w:pPr>
                    <w:jc w:val="center"/>
                    <w:rPr>
                      <w:rFonts w:ascii="Calibri" w:hAnsi="Calibri" w:cs="Calibri"/>
                      <w:b/>
                      <w:bCs/>
                      <w:color w:val="000000"/>
                    </w:rPr>
                  </w:pPr>
                  <w:r w:rsidRPr="00C827B5">
                    <w:rPr>
                      <w:rFonts w:ascii="Calibri" w:hAnsi="Calibri" w:cs="Calibri"/>
                      <w:b/>
                      <w:bCs/>
                      <w:color w:val="000000"/>
                    </w:rPr>
                    <w:t xml:space="preserve">DESCRIPCIÓN DETALLADA DEL BIEN </w:t>
                  </w:r>
                </w:p>
              </w:tc>
              <w:tc>
                <w:tcPr>
                  <w:tcW w:w="793" w:type="dxa"/>
                  <w:tcBorders>
                    <w:top w:val="single" w:sz="8" w:space="0" w:color="auto"/>
                    <w:left w:val="nil"/>
                    <w:bottom w:val="single" w:sz="8" w:space="0" w:color="auto"/>
                    <w:right w:val="single" w:sz="8" w:space="0" w:color="auto"/>
                  </w:tcBorders>
                  <w:shd w:val="clear" w:color="auto" w:fill="DEEAF6"/>
                  <w:vAlign w:val="center"/>
                  <w:hideMark/>
                </w:tcPr>
                <w:p w:rsidR="006A437D" w:rsidRPr="00C827B5" w:rsidRDefault="006A437D" w:rsidP="006A437D">
                  <w:pPr>
                    <w:jc w:val="center"/>
                    <w:rPr>
                      <w:rFonts w:ascii="Calibri" w:hAnsi="Calibri" w:cs="Calibri"/>
                      <w:b/>
                      <w:bCs/>
                      <w:color w:val="000000"/>
                    </w:rPr>
                  </w:pPr>
                  <w:r w:rsidRPr="00C827B5">
                    <w:rPr>
                      <w:rFonts w:ascii="Calibri" w:hAnsi="Calibri" w:cs="Calibri"/>
                      <w:b/>
                      <w:bCs/>
                      <w:color w:val="000000"/>
                    </w:rPr>
                    <w:t>UNIDAD DE MEDIDA</w:t>
                  </w:r>
                </w:p>
              </w:tc>
              <w:tc>
                <w:tcPr>
                  <w:tcW w:w="807" w:type="dxa"/>
                  <w:tcBorders>
                    <w:top w:val="single" w:sz="8" w:space="0" w:color="auto"/>
                    <w:left w:val="nil"/>
                    <w:bottom w:val="single" w:sz="8" w:space="0" w:color="auto"/>
                    <w:right w:val="single" w:sz="8" w:space="0" w:color="auto"/>
                  </w:tcBorders>
                  <w:shd w:val="clear" w:color="auto" w:fill="DEEAF6"/>
                  <w:noWrap/>
                  <w:vAlign w:val="center"/>
                  <w:hideMark/>
                </w:tcPr>
                <w:p w:rsidR="006A437D" w:rsidRPr="00C827B5" w:rsidRDefault="006A437D" w:rsidP="006A437D">
                  <w:pPr>
                    <w:jc w:val="center"/>
                    <w:rPr>
                      <w:rFonts w:ascii="Calibri" w:hAnsi="Calibri" w:cs="Calibri"/>
                      <w:b/>
                      <w:bCs/>
                      <w:color w:val="000000"/>
                    </w:rPr>
                  </w:pPr>
                  <w:r w:rsidRPr="00C827B5">
                    <w:rPr>
                      <w:rFonts w:ascii="Calibri" w:hAnsi="Calibri" w:cs="Calibri"/>
                      <w:b/>
                      <w:bCs/>
                      <w:color w:val="000000"/>
                    </w:rPr>
                    <w:t xml:space="preserve">CANTIDAD </w:t>
                  </w:r>
                </w:p>
              </w:tc>
            </w:tr>
            <w:tr w:rsidR="006A437D" w:rsidRPr="00C827B5" w:rsidTr="00F15185">
              <w:trPr>
                <w:trHeight w:val="734"/>
                <w:jc w:val="center"/>
              </w:trPr>
              <w:tc>
                <w:tcPr>
                  <w:tcW w:w="721" w:type="dxa"/>
                  <w:tcBorders>
                    <w:top w:val="nil"/>
                    <w:left w:val="single" w:sz="8" w:space="0" w:color="auto"/>
                    <w:bottom w:val="single" w:sz="8" w:space="0" w:color="auto"/>
                    <w:right w:val="single" w:sz="8" w:space="0" w:color="000000"/>
                  </w:tcBorders>
                  <w:shd w:val="clear" w:color="auto" w:fill="auto"/>
                  <w:vAlign w:val="center"/>
                  <w:hideMark/>
                </w:tcPr>
                <w:p w:rsidR="006A437D" w:rsidRPr="00C827B5" w:rsidRDefault="006A437D" w:rsidP="006A437D">
                  <w:pPr>
                    <w:jc w:val="center"/>
                    <w:rPr>
                      <w:rFonts w:ascii="Calibri" w:hAnsi="Calibri" w:cs="Calibri"/>
                      <w:bCs/>
                      <w:color w:val="000000"/>
                    </w:rPr>
                  </w:pPr>
                  <w:r w:rsidRPr="00C827B5">
                    <w:rPr>
                      <w:rFonts w:ascii="Calibri" w:hAnsi="Calibri" w:cs="Calibri"/>
                      <w:bCs/>
                      <w:color w:val="000000"/>
                    </w:rPr>
                    <w:t>1</w:t>
                  </w:r>
                </w:p>
              </w:tc>
              <w:tc>
                <w:tcPr>
                  <w:tcW w:w="2792" w:type="dxa"/>
                  <w:tcBorders>
                    <w:top w:val="nil"/>
                    <w:left w:val="nil"/>
                    <w:bottom w:val="single" w:sz="8" w:space="0" w:color="auto"/>
                    <w:right w:val="single" w:sz="8" w:space="0" w:color="000000"/>
                  </w:tcBorders>
                  <w:shd w:val="clear" w:color="auto" w:fill="auto"/>
                  <w:noWrap/>
                  <w:vAlign w:val="center"/>
                  <w:hideMark/>
                </w:tcPr>
                <w:p w:rsidR="006A437D" w:rsidRPr="00C827B5" w:rsidRDefault="006A437D" w:rsidP="006A437D">
                  <w:pPr>
                    <w:rPr>
                      <w:rFonts w:ascii="Calibri" w:hAnsi="Calibri" w:cs="Calibri"/>
                      <w:color w:val="000000"/>
                    </w:rPr>
                  </w:pPr>
                  <w:r w:rsidRPr="00C827B5">
                    <w:rPr>
                      <w:rFonts w:ascii="Calibri" w:hAnsi="Calibri" w:cs="Calibri"/>
                      <w:color w:val="000000"/>
                    </w:rPr>
                    <w:t>MEDIDOR DE HUMEDAD DE AGUA</w:t>
                  </w:r>
                </w:p>
              </w:tc>
              <w:tc>
                <w:tcPr>
                  <w:tcW w:w="793" w:type="dxa"/>
                  <w:tcBorders>
                    <w:top w:val="nil"/>
                    <w:left w:val="nil"/>
                    <w:bottom w:val="single" w:sz="8" w:space="0" w:color="auto"/>
                    <w:right w:val="single" w:sz="8" w:space="0" w:color="auto"/>
                  </w:tcBorders>
                  <w:shd w:val="clear" w:color="auto" w:fill="auto"/>
                  <w:vAlign w:val="center"/>
                  <w:hideMark/>
                </w:tcPr>
                <w:p w:rsidR="006A437D" w:rsidRPr="00C827B5" w:rsidRDefault="006A437D" w:rsidP="006A437D">
                  <w:pPr>
                    <w:jc w:val="center"/>
                    <w:rPr>
                      <w:rFonts w:ascii="Calibri" w:hAnsi="Calibri" w:cs="Calibri"/>
                      <w:color w:val="000000"/>
                    </w:rPr>
                  </w:pPr>
                  <w:r w:rsidRPr="00C827B5">
                    <w:rPr>
                      <w:rFonts w:ascii="Calibri" w:hAnsi="Calibri" w:cs="Calibri"/>
                      <w:color w:val="000000"/>
                    </w:rPr>
                    <w:t>Equipo</w:t>
                  </w:r>
                </w:p>
              </w:tc>
              <w:tc>
                <w:tcPr>
                  <w:tcW w:w="807" w:type="dxa"/>
                  <w:tcBorders>
                    <w:top w:val="nil"/>
                    <w:left w:val="nil"/>
                    <w:bottom w:val="single" w:sz="8" w:space="0" w:color="auto"/>
                    <w:right w:val="single" w:sz="8" w:space="0" w:color="auto"/>
                  </w:tcBorders>
                  <w:shd w:val="clear" w:color="auto" w:fill="auto"/>
                  <w:noWrap/>
                  <w:vAlign w:val="center"/>
                  <w:hideMark/>
                </w:tcPr>
                <w:p w:rsidR="006A437D" w:rsidRPr="00C827B5" w:rsidRDefault="006A437D" w:rsidP="006A437D">
                  <w:pPr>
                    <w:jc w:val="center"/>
                    <w:rPr>
                      <w:rFonts w:ascii="Calibri" w:hAnsi="Calibri" w:cs="Calibri"/>
                      <w:color w:val="000000"/>
                    </w:rPr>
                  </w:pPr>
                  <w:r w:rsidRPr="00C827B5">
                    <w:rPr>
                      <w:rFonts w:ascii="Calibri" w:hAnsi="Calibri" w:cs="Calibri"/>
                      <w:color w:val="000000"/>
                    </w:rPr>
                    <w:t>1</w:t>
                  </w:r>
                </w:p>
              </w:tc>
            </w:tr>
          </w:tbl>
          <w:p w:rsidR="006A437D" w:rsidRPr="000A6D9A" w:rsidRDefault="006A437D" w:rsidP="006A437D">
            <w:pPr>
              <w:jc w:val="both"/>
              <w:rPr>
                <w:rFonts w:ascii="Calibri" w:hAnsi="Calibri" w:cs="Calibri"/>
                <w:bCs/>
                <w:color w:val="000000"/>
                <w:sz w:val="22"/>
                <w:szCs w:val="22"/>
              </w:rPr>
            </w:pPr>
          </w:p>
          <w:p w:rsidR="006A437D" w:rsidRPr="000A6D9A" w:rsidRDefault="006A437D" w:rsidP="003E5640">
            <w:pPr>
              <w:pStyle w:val="Prrafodelista"/>
              <w:numPr>
                <w:ilvl w:val="0"/>
                <w:numId w:val="39"/>
              </w:numPr>
              <w:ind w:left="567" w:hanging="567"/>
              <w:contextualSpacing/>
              <w:jc w:val="both"/>
              <w:rPr>
                <w:rFonts w:ascii="Calibri" w:hAnsi="Calibri" w:cs="Calibri"/>
                <w:b/>
                <w:bCs/>
                <w:sz w:val="22"/>
                <w:szCs w:val="22"/>
                <w:lang w:eastAsia="es-BO"/>
              </w:rPr>
            </w:pPr>
            <w:r w:rsidRPr="000A6D9A">
              <w:rPr>
                <w:rFonts w:ascii="Calibri" w:hAnsi="Calibri" w:cs="Calibri"/>
                <w:b/>
                <w:bCs/>
                <w:sz w:val="22"/>
                <w:szCs w:val="22"/>
                <w:lang w:eastAsia="es-BO"/>
              </w:rPr>
              <w:t>CARACTERÍSTICAS DEL REQUERIMIENTO (Sujeto a Evaluación)</w:t>
            </w:r>
          </w:p>
          <w:p w:rsidR="006A437D" w:rsidRDefault="006A437D" w:rsidP="006A437D">
            <w:pPr>
              <w:pStyle w:val="Prrafodelista"/>
              <w:ind w:left="0"/>
              <w:jc w:val="both"/>
              <w:rPr>
                <w:rFonts w:ascii="Calibri" w:hAnsi="Calibri" w:cs="Calibri"/>
                <w:b/>
                <w:bCs/>
                <w:sz w:val="22"/>
                <w:szCs w:val="22"/>
                <w:lang w:eastAsia="es-BO"/>
              </w:rPr>
            </w:pPr>
          </w:p>
          <w:tbl>
            <w:tblPr>
              <w:tblW w:w="5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97"/>
            </w:tblGrid>
            <w:tr w:rsidR="006A437D" w:rsidRPr="00B0174B" w:rsidTr="005857B8">
              <w:trPr>
                <w:trHeight w:val="380"/>
              </w:trPr>
              <w:tc>
                <w:tcPr>
                  <w:tcW w:w="5197" w:type="dxa"/>
                  <w:shd w:val="clear" w:color="auto" w:fill="DEEAF6"/>
                  <w:vAlign w:val="center"/>
                </w:tcPr>
                <w:p w:rsidR="006A437D" w:rsidRPr="002E490F" w:rsidRDefault="006A437D" w:rsidP="006A437D">
                  <w:pPr>
                    <w:autoSpaceDE w:val="0"/>
                    <w:autoSpaceDN w:val="0"/>
                    <w:adjustRightInd w:val="0"/>
                    <w:rPr>
                      <w:rFonts w:ascii="Calibri" w:hAnsi="Calibri" w:cs="Calibri"/>
                      <w:b/>
                      <w:bCs/>
                      <w:lang w:eastAsia="es-BO"/>
                    </w:rPr>
                  </w:pPr>
                  <w:r w:rsidRPr="002E490F">
                    <w:rPr>
                      <w:rFonts w:ascii="Calibri" w:hAnsi="Calibri" w:cs="Calibri"/>
                      <w:b/>
                      <w:bCs/>
                    </w:rPr>
                    <w:t xml:space="preserve">CARACTERÍSTICAS TÉCNICAS DEL BIEN </w:t>
                  </w:r>
                </w:p>
              </w:tc>
            </w:tr>
            <w:tr w:rsidR="006A437D" w:rsidRPr="00B0174B" w:rsidTr="005857B8">
              <w:trPr>
                <w:trHeight w:val="5740"/>
              </w:trPr>
              <w:tc>
                <w:tcPr>
                  <w:tcW w:w="5197" w:type="dxa"/>
                  <w:shd w:val="clear" w:color="auto" w:fill="auto"/>
                  <w:vAlign w:val="center"/>
                </w:tcPr>
                <w:p w:rsidR="006A437D" w:rsidRPr="002E490F" w:rsidRDefault="006A437D" w:rsidP="006A437D">
                  <w:pPr>
                    <w:spacing w:after="240"/>
                    <w:rPr>
                      <w:rFonts w:ascii="Calibri" w:hAnsi="Calibri" w:cs="Calibri"/>
                      <w:b/>
                      <w:u w:val="single"/>
                      <w:lang w:eastAsia="es-BO"/>
                    </w:rPr>
                  </w:pPr>
                  <w:r w:rsidRPr="002E490F">
                    <w:rPr>
                      <w:rFonts w:ascii="Calibri" w:hAnsi="Calibri" w:cs="Calibri"/>
                      <w:b/>
                      <w:lang w:eastAsia="es-BO"/>
                    </w:rPr>
                    <w:t xml:space="preserve">ITEM 1. </w:t>
                  </w:r>
                  <w:r w:rsidRPr="002E490F">
                    <w:rPr>
                      <w:rFonts w:ascii="Calibri" w:hAnsi="Calibri" w:cs="Calibri"/>
                      <w:b/>
                      <w:u w:val="single"/>
                      <w:lang w:eastAsia="es-BO"/>
                    </w:rPr>
                    <w:t>MEDIDOR DE HUMEDAD DE AGUA</w:t>
                  </w:r>
                </w:p>
                <w:p w:rsidR="006A437D" w:rsidRPr="002E490F" w:rsidRDefault="006A437D" w:rsidP="005857B8">
                  <w:pPr>
                    <w:spacing w:after="240"/>
                    <w:jc w:val="both"/>
                    <w:rPr>
                      <w:rFonts w:ascii="Calibri" w:hAnsi="Calibri" w:cs="Calibri"/>
                      <w:b/>
                      <w:u w:val="single"/>
                      <w:lang w:eastAsia="es-BO"/>
                    </w:rPr>
                  </w:pPr>
                  <w:r w:rsidRPr="002E490F">
                    <w:rPr>
                      <w:rFonts w:ascii="Calibri" w:hAnsi="Calibri" w:cs="Calibri"/>
                      <w:lang w:eastAsia="es-BO"/>
                    </w:rPr>
                    <w:t xml:space="preserve">Este equipo es para medir el contenido de humedad (agua) que </w:t>
                  </w:r>
                  <w:r>
                    <w:rPr>
                      <w:rFonts w:ascii="Calibri" w:hAnsi="Calibri" w:cs="Calibri"/>
                      <w:lang w:eastAsia="es-BO"/>
                    </w:rPr>
                    <w:t xml:space="preserve">se </w:t>
                  </w:r>
                  <w:r w:rsidRPr="002E490F">
                    <w:rPr>
                      <w:rFonts w:ascii="Calibri" w:hAnsi="Calibri" w:cs="Calibri"/>
                      <w:lang w:eastAsia="es-BO"/>
                    </w:rPr>
                    <w:t xml:space="preserve">tiene presente en el Gas Natural y realizar los muestreos en distintos puntos de la </w:t>
                  </w:r>
                  <w:r>
                    <w:rPr>
                      <w:rFonts w:ascii="Calibri" w:hAnsi="Calibri" w:cs="Calibri"/>
                      <w:lang w:eastAsia="es-BO"/>
                    </w:rPr>
                    <w:t>P</w:t>
                  </w:r>
                  <w:r w:rsidRPr="002E490F">
                    <w:rPr>
                      <w:rFonts w:ascii="Calibri" w:hAnsi="Calibri" w:cs="Calibri"/>
                      <w:lang w:eastAsia="es-BO"/>
                    </w:rPr>
                    <w:t>lanta.</w:t>
                  </w:r>
                </w:p>
                <w:p w:rsidR="006A437D" w:rsidRPr="002E490F" w:rsidRDefault="006A437D" w:rsidP="006A437D">
                  <w:pPr>
                    <w:ind w:left="720"/>
                    <w:rPr>
                      <w:rFonts w:ascii="Calibri" w:hAnsi="Calibri" w:cs="Calibri"/>
                      <w:u w:val="single"/>
                      <w:lang w:eastAsia="es-BO"/>
                    </w:rPr>
                  </w:pPr>
                  <w:r w:rsidRPr="002E490F">
                    <w:rPr>
                      <w:rFonts w:ascii="Calibri" w:hAnsi="Calibri" w:cs="Calibri"/>
                      <w:u w:val="single"/>
                      <w:lang w:eastAsia="es-BO"/>
                    </w:rPr>
                    <w:t>Características del equipo:</w:t>
                  </w:r>
                </w:p>
                <w:p w:rsidR="006A437D" w:rsidRPr="002E490F" w:rsidRDefault="006A437D" w:rsidP="003E5640">
                  <w:pPr>
                    <w:numPr>
                      <w:ilvl w:val="0"/>
                      <w:numId w:val="44"/>
                    </w:numPr>
                    <w:rPr>
                      <w:rFonts w:ascii="Calibri" w:hAnsi="Calibri" w:cs="Calibri"/>
                      <w:lang w:eastAsia="es-BO"/>
                    </w:rPr>
                  </w:pPr>
                  <w:r w:rsidRPr="002E490F">
                    <w:rPr>
                      <w:rFonts w:ascii="Calibri" w:hAnsi="Calibri" w:cs="Calibri"/>
                      <w:lang w:eastAsia="es-BO"/>
                    </w:rPr>
                    <w:t>Sensor de cerámica</w:t>
                  </w:r>
                </w:p>
                <w:p w:rsidR="006A437D" w:rsidRPr="002E490F" w:rsidRDefault="006A437D" w:rsidP="003E5640">
                  <w:pPr>
                    <w:numPr>
                      <w:ilvl w:val="0"/>
                      <w:numId w:val="44"/>
                    </w:numPr>
                    <w:rPr>
                      <w:rFonts w:ascii="Calibri" w:hAnsi="Calibri" w:cs="Calibri"/>
                      <w:lang w:eastAsia="es-BO"/>
                    </w:rPr>
                  </w:pPr>
                  <w:r w:rsidRPr="002E490F">
                    <w:rPr>
                      <w:rFonts w:ascii="Calibri" w:hAnsi="Calibri" w:cs="Calibri"/>
                      <w:lang w:eastAsia="es-BO"/>
                    </w:rPr>
                    <w:t>Exactitud: +- 1 °C desde -60 a +20°C Punto de Rocío.</w:t>
                  </w:r>
                </w:p>
                <w:p w:rsidR="006A437D" w:rsidRPr="002E490F" w:rsidRDefault="006A437D" w:rsidP="006A437D">
                  <w:pPr>
                    <w:ind w:left="720"/>
                    <w:rPr>
                      <w:rFonts w:ascii="Calibri" w:hAnsi="Calibri" w:cs="Calibri"/>
                      <w:lang w:eastAsia="es-BO"/>
                    </w:rPr>
                  </w:pPr>
                  <w:r w:rsidRPr="002E490F">
                    <w:rPr>
                      <w:rFonts w:ascii="Calibri" w:hAnsi="Calibri" w:cs="Calibri"/>
                      <w:lang w:eastAsia="es-BO"/>
                    </w:rPr>
                    <w:t xml:space="preserve">                   +- 2 °C desde -100 a -60°C Punto de Rocío.</w:t>
                  </w:r>
                </w:p>
                <w:p w:rsidR="006A437D" w:rsidRPr="002E490F" w:rsidRDefault="006A437D" w:rsidP="003E5640">
                  <w:pPr>
                    <w:numPr>
                      <w:ilvl w:val="0"/>
                      <w:numId w:val="44"/>
                    </w:numPr>
                    <w:rPr>
                      <w:rFonts w:ascii="Calibri" w:hAnsi="Calibri" w:cs="Calibri"/>
                      <w:lang w:eastAsia="es-BO"/>
                    </w:rPr>
                  </w:pPr>
                  <w:r w:rsidRPr="002E490F">
                    <w:rPr>
                      <w:rFonts w:ascii="Calibri" w:hAnsi="Calibri" w:cs="Calibri"/>
                      <w:lang w:eastAsia="es-BO"/>
                    </w:rPr>
                    <w:t xml:space="preserve">Unidades de Medida: °C, °F, K punto de </w:t>
                  </w:r>
                  <w:proofErr w:type="spellStart"/>
                  <w:r w:rsidRPr="002E490F">
                    <w:rPr>
                      <w:rFonts w:ascii="Calibri" w:hAnsi="Calibri" w:cs="Calibri"/>
                      <w:lang w:eastAsia="es-BO"/>
                    </w:rPr>
                    <w:t>rocio</w:t>
                  </w:r>
                  <w:proofErr w:type="spellEnd"/>
                  <w:r w:rsidRPr="002E490F">
                    <w:rPr>
                      <w:rFonts w:ascii="Calibri" w:hAnsi="Calibri" w:cs="Calibri"/>
                      <w:lang w:eastAsia="es-BO"/>
                    </w:rPr>
                    <w:t xml:space="preserve"> y temperatura del gas </w:t>
                  </w:r>
                </w:p>
                <w:p w:rsidR="006A437D" w:rsidRPr="002E490F" w:rsidRDefault="006A437D" w:rsidP="006A437D">
                  <w:pPr>
                    <w:ind w:left="720"/>
                    <w:rPr>
                      <w:rFonts w:ascii="Calibri" w:hAnsi="Calibri" w:cs="Calibri"/>
                      <w:lang w:eastAsia="es-BO"/>
                    </w:rPr>
                  </w:pPr>
                  <w:proofErr w:type="spellStart"/>
                  <w:r w:rsidRPr="002E490F">
                    <w:rPr>
                      <w:rFonts w:ascii="Calibri" w:hAnsi="Calibri" w:cs="Calibri"/>
                      <w:lang w:eastAsia="es-BO"/>
                    </w:rPr>
                    <w:t>PPMw</w:t>
                  </w:r>
                  <w:proofErr w:type="spellEnd"/>
                  <w:r w:rsidRPr="002E490F">
                    <w:rPr>
                      <w:rFonts w:ascii="Calibri" w:hAnsi="Calibri" w:cs="Calibri"/>
                      <w:lang w:eastAsia="es-BO"/>
                    </w:rPr>
                    <w:t xml:space="preserve"> y g/KG para aire</w:t>
                  </w:r>
                </w:p>
                <w:p w:rsidR="006A437D" w:rsidRPr="002E490F" w:rsidRDefault="006A437D" w:rsidP="006A437D">
                  <w:pPr>
                    <w:ind w:left="720"/>
                    <w:rPr>
                      <w:rFonts w:ascii="Calibri" w:hAnsi="Calibri" w:cs="Calibri"/>
                      <w:lang w:val="es-BO" w:eastAsia="es-BO"/>
                    </w:rPr>
                  </w:pPr>
                  <w:r w:rsidRPr="002E490F">
                    <w:rPr>
                      <w:rFonts w:ascii="Calibri" w:hAnsi="Calibri" w:cs="Calibri"/>
                      <w:lang w:val="es-BO" w:eastAsia="es-BO"/>
                    </w:rPr>
                    <w:t xml:space="preserve">N2, H2, CO2, , SF6, </w:t>
                  </w:r>
                  <w:proofErr w:type="spellStart"/>
                  <w:r w:rsidRPr="002E490F">
                    <w:rPr>
                      <w:rFonts w:ascii="Calibri" w:hAnsi="Calibri" w:cs="Calibri"/>
                      <w:lang w:val="es-BO" w:eastAsia="es-BO"/>
                    </w:rPr>
                    <w:t>PPMv</w:t>
                  </w:r>
                  <w:proofErr w:type="spellEnd"/>
                  <w:r w:rsidRPr="002E490F">
                    <w:rPr>
                      <w:rFonts w:ascii="Calibri" w:hAnsi="Calibri" w:cs="Calibri"/>
                      <w:lang w:val="es-BO" w:eastAsia="es-BO"/>
                    </w:rPr>
                    <w:t xml:space="preserve">, Lb/MMPC y g/M3 para </w:t>
                  </w:r>
                  <w:r w:rsidR="005857B8">
                    <w:rPr>
                      <w:rFonts w:ascii="Calibri" w:hAnsi="Calibri" w:cs="Calibri"/>
                      <w:lang w:val="es-BO" w:eastAsia="es-BO"/>
                    </w:rPr>
                    <w:t>G</w:t>
                  </w:r>
                  <w:r w:rsidRPr="002E490F">
                    <w:rPr>
                      <w:rFonts w:ascii="Calibri" w:hAnsi="Calibri" w:cs="Calibri"/>
                      <w:lang w:val="es-BO" w:eastAsia="es-BO"/>
                    </w:rPr>
                    <w:t>as natural</w:t>
                  </w:r>
                </w:p>
                <w:p w:rsidR="006A437D" w:rsidRPr="002E490F" w:rsidRDefault="006A437D" w:rsidP="006A437D">
                  <w:pPr>
                    <w:ind w:left="720"/>
                    <w:rPr>
                      <w:rFonts w:ascii="Calibri" w:hAnsi="Calibri" w:cs="Calibri"/>
                      <w:lang w:val="es-BO" w:eastAsia="es-BO"/>
                    </w:rPr>
                  </w:pPr>
                  <w:proofErr w:type="spellStart"/>
                  <w:r w:rsidRPr="002E490F">
                    <w:rPr>
                      <w:rFonts w:ascii="Calibri" w:hAnsi="Calibri" w:cs="Calibri"/>
                      <w:lang w:val="es-BO" w:eastAsia="es-BO"/>
                    </w:rPr>
                    <w:t>PPMv</w:t>
                  </w:r>
                  <w:proofErr w:type="spellEnd"/>
                  <w:r w:rsidRPr="002E490F">
                    <w:rPr>
                      <w:rFonts w:ascii="Calibri" w:hAnsi="Calibri" w:cs="Calibri"/>
                      <w:lang w:val="es-BO" w:eastAsia="es-BO"/>
                    </w:rPr>
                    <w:t>, g/M3 y %RH.</w:t>
                  </w:r>
                </w:p>
                <w:p w:rsidR="006A437D" w:rsidRPr="002E490F" w:rsidRDefault="006A437D" w:rsidP="003E5640">
                  <w:pPr>
                    <w:numPr>
                      <w:ilvl w:val="0"/>
                      <w:numId w:val="44"/>
                    </w:numPr>
                    <w:rPr>
                      <w:rFonts w:ascii="Calibri" w:hAnsi="Calibri" w:cs="Calibri"/>
                      <w:lang w:val="es-BO" w:eastAsia="es-BO"/>
                    </w:rPr>
                  </w:pPr>
                  <w:r w:rsidRPr="002E490F">
                    <w:rPr>
                      <w:rFonts w:ascii="Calibri" w:hAnsi="Calibri" w:cs="Calibri"/>
                      <w:lang w:val="es-BO" w:eastAsia="es-BO"/>
                    </w:rPr>
                    <w:t>Resolución Panel/monitor:     0.1</w:t>
                  </w:r>
                </w:p>
                <w:p w:rsidR="006A437D" w:rsidRPr="002E490F" w:rsidRDefault="006A437D" w:rsidP="003E5640">
                  <w:pPr>
                    <w:numPr>
                      <w:ilvl w:val="0"/>
                      <w:numId w:val="44"/>
                    </w:numPr>
                    <w:rPr>
                      <w:rFonts w:ascii="Calibri" w:hAnsi="Calibri" w:cs="Calibri"/>
                      <w:lang w:val="es-BO" w:eastAsia="es-BO"/>
                    </w:rPr>
                  </w:pPr>
                  <w:r w:rsidRPr="002E490F">
                    <w:rPr>
                      <w:rFonts w:ascii="Calibri" w:hAnsi="Calibri" w:cs="Calibri"/>
                      <w:lang w:val="es-BO" w:eastAsia="es-BO"/>
                    </w:rPr>
                    <w:t xml:space="preserve">Calibración trazable a NPL y NIST para el rango de -90 a +20 °C punto de </w:t>
                  </w:r>
                  <w:r w:rsidR="005857B8" w:rsidRPr="002E490F">
                    <w:rPr>
                      <w:rFonts w:ascii="Calibri" w:hAnsi="Calibri" w:cs="Calibri"/>
                      <w:lang w:val="es-BO" w:eastAsia="es-BO"/>
                    </w:rPr>
                    <w:t>rocío</w:t>
                  </w:r>
                  <w:r w:rsidRPr="002E490F">
                    <w:rPr>
                      <w:rFonts w:ascii="Calibri" w:hAnsi="Calibri" w:cs="Calibri"/>
                      <w:lang w:val="es-BO" w:eastAsia="es-BO"/>
                    </w:rPr>
                    <w:t xml:space="preserve"> </w:t>
                  </w:r>
                </w:p>
                <w:p w:rsidR="006A437D" w:rsidRPr="002E490F" w:rsidRDefault="006A437D" w:rsidP="003E5640">
                  <w:pPr>
                    <w:numPr>
                      <w:ilvl w:val="0"/>
                      <w:numId w:val="44"/>
                    </w:numPr>
                    <w:rPr>
                      <w:rFonts w:ascii="Calibri" w:hAnsi="Calibri" w:cs="Calibri"/>
                      <w:lang w:val="es-BO" w:eastAsia="es-BO"/>
                    </w:rPr>
                  </w:pPr>
                  <w:r w:rsidRPr="002E490F">
                    <w:rPr>
                      <w:rFonts w:ascii="Calibri" w:hAnsi="Calibri" w:cs="Calibri"/>
                      <w:lang w:val="es-BO" w:eastAsia="es-BO"/>
                    </w:rPr>
                    <w:t>Resolución de medición:    0.1°C punto de rocío.</w:t>
                  </w:r>
                </w:p>
                <w:p w:rsidR="006A437D" w:rsidRPr="002E490F" w:rsidRDefault="006A437D" w:rsidP="003E5640">
                  <w:pPr>
                    <w:numPr>
                      <w:ilvl w:val="0"/>
                      <w:numId w:val="44"/>
                    </w:numPr>
                    <w:rPr>
                      <w:rFonts w:ascii="Calibri" w:hAnsi="Calibri" w:cs="Calibri"/>
                      <w:lang w:val="es-BO" w:eastAsia="es-BO"/>
                    </w:rPr>
                  </w:pPr>
                  <w:r w:rsidRPr="002E490F">
                    <w:rPr>
                      <w:rFonts w:ascii="Calibri" w:hAnsi="Calibri" w:cs="Calibri"/>
                      <w:lang w:val="es-BO" w:eastAsia="es-BO"/>
                    </w:rPr>
                    <w:t>Velocidad de respuesta:   Menor o igual a 30 minutos para -60°C punto de rocío.</w:t>
                  </w:r>
                </w:p>
                <w:p w:rsidR="009E052F" w:rsidRDefault="009E052F" w:rsidP="00375C26">
                  <w:pPr>
                    <w:ind w:left="720"/>
                    <w:rPr>
                      <w:rFonts w:ascii="Calibri" w:hAnsi="Calibri" w:cs="Calibri"/>
                      <w:lang w:val="es-BO" w:eastAsia="es-BO"/>
                    </w:rPr>
                  </w:pPr>
                </w:p>
                <w:p w:rsidR="009E052F" w:rsidRDefault="009E052F" w:rsidP="009E052F">
                  <w:pPr>
                    <w:ind w:left="720"/>
                    <w:rPr>
                      <w:rFonts w:ascii="Calibri" w:hAnsi="Calibri" w:cs="Calibri"/>
                      <w:lang w:val="es-BO" w:eastAsia="es-BO"/>
                    </w:rPr>
                  </w:pPr>
                </w:p>
                <w:p w:rsidR="006A437D" w:rsidRPr="002E490F" w:rsidRDefault="006A437D" w:rsidP="003E5640">
                  <w:pPr>
                    <w:numPr>
                      <w:ilvl w:val="0"/>
                      <w:numId w:val="44"/>
                    </w:numPr>
                    <w:rPr>
                      <w:rFonts w:ascii="Calibri" w:hAnsi="Calibri" w:cs="Calibri"/>
                      <w:lang w:val="es-BO" w:eastAsia="es-BO"/>
                    </w:rPr>
                  </w:pPr>
                  <w:r w:rsidRPr="002E490F">
                    <w:rPr>
                      <w:rFonts w:ascii="Calibri" w:hAnsi="Calibri" w:cs="Calibri"/>
                      <w:lang w:val="es-BO" w:eastAsia="es-BO"/>
                    </w:rPr>
                    <w:t xml:space="preserve">Entradas auxiliares </w:t>
                  </w:r>
                  <w:r w:rsidR="00375C26" w:rsidRPr="002E490F">
                    <w:rPr>
                      <w:rFonts w:ascii="Calibri" w:hAnsi="Calibri" w:cs="Calibri"/>
                      <w:lang w:val="es-BO" w:eastAsia="es-BO"/>
                    </w:rPr>
                    <w:t>Eléctricas</w:t>
                  </w:r>
                  <w:r w:rsidRPr="002E490F">
                    <w:rPr>
                      <w:rFonts w:ascii="Calibri" w:hAnsi="Calibri" w:cs="Calibri"/>
                      <w:lang w:val="es-BO" w:eastAsia="es-BO"/>
                    </w:rPr>
                    <w:t xml:space="preserve">: </w:t>
                  </w:r>
                  <w:proofErr w:type="spellStart"/>
                  <w:r w:rsidRPr="002E490F">
                    <w:rPr>
                      <w:rFonts w:ascii="Calibri" w:hAnsi="Calibri" w:cs="Calibri"/>
                      <w:lang w:val="es-BO" w:eastAsia="es-BO"/>
                    </w:rPr>
                    <w:t>Interfase</w:t>
                  </w:r>
                  <w:proofErr w:type="spellEnd"/>
                  <w:r w:rsidRPr="002E490F">
                    <w:rPr>
                      <w:rFonts w:ascii="Calibri" w:hAnsi="Calibri" w:cs="Calibri"/>
                      <w:lang w:val="es-BO" w:eastAsia="es-BO"/>
                    </w:rPr>
                    <w:t xml:space="preserve"> del sensor remoto</w:t>
                  </w:r>
                </w:p>
                <w:p w:rsidR="006A437D" w:rsidRPr="002E490F" w:rsidRDefault="006A437D" w:rsidP="003E5640">
                  <w:pPr>
                    <w:numPr>
                      <w:ilvl w:val="0"/>
                      <w:numId w:val="44"/>
                    </w:numPr>
                    <w:rPr>
                      <w:rFonts w:ascii="Calibri" w:hAnsi="Calibri" w:cs="Calibri"/>
                      <w:lang w:val="es-BO" w:eastAsia="es-BO"/>
                    </w:rPr>
                  </w:pPr>
                  <w:r w:rsidRPr="002E490F">
                    <w:rPr>
                      <w:rFonts w:ascii="Calibri" w:hAnsi="Calibri" w:cs="Calibri"/>
                      <w:lang w:val="es-BO" w:eastAsia="es-BO"/>
                    </w:rPr>
                    <w:t>Tipo de batería: 4.8 V</w:t>
                  </w:r>
                </w:p>
                <w:p w:rsidR="006A437D" w:rsidRPr="002E490F" w:rsidRDefault="006A437D" w:rsidP="003E5640">
                  <w:pPr>
                    <w:numPr>
                      <w:ilvl w:val="0"/>
                      <w:numId w:val="44"/>
                    </w:numPr>
                    <w:rPr>
                      <w:rFonts w:ascii="Calibri" w:hAnsi="Calibri" w:cs="Calibri"/>
                      <w:lang w:val="es-BO" w:eastAsia="es-BO"/>
                    </w:rPr>
                  </w:pPr>
                  <w:r w:rsidRPr="002E490F">
                    <w:rPr>
                      <w:rFonts w:ascii="Calibri" w:hAnsi="Calibri" w:cs="Calibri"/>
                      <w:lang w:val="es-BO" w:eastAsia="es-BO"/>
                    </w:rPr>
                    <w:t xml:space="preserve">Vida útil de la batería: 24 </w:t>
                  </w:r>
                  <w:proofErr w:type="spellStart"/>
                  <w:r w:rsidRPr="002E490F">
                    <w:rPr>
                      <w:rFonts w:ascii="Calibri" w:hAnsi="Calibri" w:cs="Calibri"/>
                      <w:lang w:val="es-BO" w:eastAsia="es-BO"/>
                    </w:rPr>
                    <w:t>Hrs</w:t>
                  </w:r>
                  <w:proofErr w:type="spellEnd"/>
                  <w:r w:rsidRPr="002E490F">
                    <w:rPr>
                      <w:rFonts w:ascii="Calibri" w:hAnsi="Calibri" w:cs="Calibri"/>
                      <w:lang w:val="es-BO" w:eastAsia="es-BO"/>
                    </w:rPr>
                    <w:t xml:space="preserve"> después de haber sido </w:t>
                  </w:r>
                  <w:r w:rsidR="005857B8" w:rsidRPr="002E490F">
                    <w:rPr>
                      <w:rFonts w:ascii="Calibri" w:hAnsi="Calibri" w:cs="Calibri"/>
                      <w:lang w:val="es-BO" w:eastAsia="es-BO"/>
                    </w:rPr>
                    <w:t>cargada</w:t>
                  </w:r>
                  <w:r w:rsidRPr="002E490F">
                    <w:rPr>
                      <w:rFonts w:ascii="Calibri" w:hAnsi="Calibri" w:cs="Calibri"/>
                      <w:lang w:val="es-BO" w:eastAsia="es-BO"/>
                    </w:rPr>
                    <w:t xml:space="preserve"> la batería.</w:t>
                  </w:r>
                </w:p>
                <w:p w:rsidR="006A437D" w:rsidRPr="002E490F" w:rsidRDefault="006A437D" w:rsidP="003E5640">
                  <w:pPr>
                    <w:numPr>
                      <w:ilvl w:val="0"/>
                      <w:numId w:val="44"/>
                    </w:numPr>
                    <w:rPr>
                      <w:rFonts w:ascii="Calibri" w:hAnsi="Calibri" w:cs="Calibri"/>
                      <w:lang w:val="es-BO" w:eastAsia="es-BO"/>
                    </w:rPr>
                  </w:pPr>
                  <w:r w:rsidRPr="002E490F">
                    <w:rPr>
                      <w:rFonts w:ascii="Calibri" w:hAnsi="Calibri" w:cs="Calibri"/>
                      <w:lang w:val="es-BO" w:eastAsia="es-BO"/>
                    </w:rPr>
                    <w:t xml:space="preserve">Cargador de batería: </w:t>
                  </w:r>
                  <w:r w:rsidR="005857B8" w:rsidRPr="002E490F">
                    <w:rPr>
                      <w:rFonts w:ascii="Calibri" w:hAnsi="Calibri" w:cs="Calibri"/>
                      <w:lang w:val="es-BO" w:eastAsia="es-BO"/>
                    </w:rPr>
                    <w:t>Incluye</w:t>
                  </w:r>
                  <w:r w:rsidRPr="002E490F">
                    <w:rPr>
                      <w:rFonts w:ascii="Calibri" w:hAnsi="Calibri" w:cs="Calibri"/>
                      <w:lang w:val="es-BO" w:eastAsia="es-BO"/>
                    </w:rPr>
                    <w:t xml:space="preserve"> cargador inteligente.</w:t>
                  </w:r>
                </w:p>
                <w:p w:rsidR="006A437D" w:rsidRPr="002E490F" w:rsidRDefault="006A437D" w:rsidP="003E5640">
                  <w:pPr>
                    <w:numPr>
                      <w:ilvl w:val="0"/>
                      <w:numId w:val="44"/>
                    </w:numPr>
                    <w:rPr>
                      <w:rFonts w:ascii="Calibri" w:hAnsi="Calibri" w:cs="Calibri"/>
                      <w:lang w:val="es-BO" w:eastAsia="es-BO"/>
                    </w:rPr>
                  </w:pPr>
                  <w:r w:rsidRPr="002E490F">
                    <w:rPr>
                      <w:rFonts w:ascii="Calibri" w:hAnsi="Calibri" w:cs="Calibri"/>
                      <w:lang w:val="es-BO" w:eastAsia="es-BO"/>
                    </w:rPr>
                    <w:t xml:space="preserve">Presión Máxima de Operación: 350 </w:t>
                  </w:r>
                  <w:proofErr w:type="spellStart"/>
                  <w:r w:rsidRPr="002E490F">
                    <w:rPr>
                      <w:rFonts w:ascii="Calibri" w:hAnsi="Calibri" w:cs="Calibri"/>
                      <w:lang w:val="es-BO" w:eastAsia="es-BO"/>
                    </w:rPr>
                    <w:t>Barg</w:t>
                  </w:r>
                  <w:proofErr w:type="spellEnd"/>
                  <w:r w:rsidRPr="002E490F">
                    <w:rPr>
                      <w:rFonts w:ascii="Calibri" w:hAnsi="Calibri" w:cs="Calibri"/>
                      <w:lang w:val="es-BO" w:eastAsia="es-BO"/>
                    </w:rPr>
                    <w:t xml:space="preserve"> (5076.32 </w:t>
                  </w:r>
                  <w:proofErr w:type="spellStart"/>
                  <w:r w:rsidRPr="002E490F">
                    <w:rPr>
                      <w:rFonts w:ascii="Calibri" w:hAnsi="Calibri" w:cs="Calibri"/>
                      <w:lang w:val="es-BO" w:eastAsia="es-BO"/>
                    </w:rPr>
                    <w:t>Psig</w:t>
                  </w:r>
                  <w:proofErr w:type="spellEnd"/>
                  <w:r w:rsidRPr="002E490F">
                    <w:rPr>
                      <w:rFonts w:ascii="Calibri" w:hAnsi="Calibri" w:cs="Calibri"/>
                      <w:lang w:val="es-BO" w:eastAsia="es-BO"/>
                    </w:rPr>
                    <w:t>)</w:t>
                  </w:r>
                </w:p>
                <w:p w:rsidR="006A437D" w:rsidRPr="002E490F" w:rsidRDefault="006A437D" w:rsidP="003E5640">
                  <w:pPr>
                    <w:numPr>
                      <w:ilvl w:val="0"/>
                      <w:numId w:val="44"/>
                    </w:numPr>
                    <w:rPr>
                      <w:rFonts w:ascii="Calibri" w:hAnsi="Calibri" w:cs="Calibri"/>
                      <w:lang w:val="es-BO" w:eastAsia="es-BO"/>
                    </w:rPr>
                  </w:pPr>
                  <w:r w:rsidRPr="002E490F">
                    <w:rPr>
                      <w:rFonts w:ascii="Calibri" w:hAnsi="Calibri" w:cs="Calibri"/>
                      <w:lang w:val="es-BO" w:eastAsia="es-BO"/>
                    </w:rPr>
                    <w:t>Operación ambiental: 0 a 100% de humedad ambiental</w:t>
                  </w:r>
                </w:p>
                <w:p w:rsidR="006A437D" w:rsidRPr="002E490F" w:rsidRDefault="006A437D" w:rsidP="003E5640">
                  <w:pPr>
                    <w:numPr>
                      <w:ilvl w:val="0"/>
                      <w:numId w:val="44"/>
                    </w:numPr>
                    <w:rPr>
                      <w:rFonts w:ascii="Calibri" w:hAnsi="Calibri" w:cs="Calibri"/>
                      <w:lang w:val="es-BO" w:eastAsia="es-BO"/>
                    </w:rPr>
                  </w:pPr>
                  <w:r w:rsidRPr="002E490F">
                    <w:rPr>
                      <w:rFonts w:ascii="Calibri" w:hAnsi="Calibri" w:cs="Calibri"/>
                      <w:lang w:val="es-BO" w:eastAsia="es-BO"/>
                    </w:rPr>
                    <w:t>Temperatura de Operación: -20 a +50 °C</w:t>
                  </w:r>
                </w:p>
                <w:p w:rsidR="006A437D" w:rsidRPr="002E490F" w:rsidRDefault="006A437D" w:rsidP="003E5640">
                  <w:pPr>
                    <w:numPr>
                      <w:ilvl w:val="0"/>
                      <w:numId w:val="44"/>
                    </w:numPr>
                    <w:rPr>
                      <w:rFonts w:ascii="Calibri" w:hAnsi="Calibri" w:cs="Calibri"/>
                      <w:lang w:val="es-BO" w:eastAsia="es-BO"/>
                    </w:rPr>
                  </w:pPr>
                  <w:r w:rsidRPr="002E490F">
                    <w:rPr>
                      <w:rFonts w:ascii="Calibri" w:hAnsi="Calibri" w:cs="Calibri"/>
                      <w:lang w:val="es-BO" w:eastAsia="es-BO"/>
                    </w:rPr>
                    <w:t>Monitor/Panel: pantalla grafica LCD azul</w:t>
                  </w:r>
                </w:p>
                <w:p w:rsidR="006A437D" w:rsidRPr="002E490F" w:rsidRDefault="006A437D" w:rsidP="003E5640">
                  <w:pPr>
                    <w:numPr>
                      <w:ilvl w:val="0"/>
                      <w:numId w:val="44"/>
                    </w:numPr>
                    <w:rPr>
                      <w:rFonts w:ascii="Calibri" w:hAnsi="Calibri" w:cs="Calibri"/>
                      <w:lang w:val="es-BO" w:eastAsia="es-BO"/>
                    </w:rPr>
                  </w:pPr>
                  <w:r w:rsidRPr="002E490F">
                    <w:rPr>
                      <w:rFonts w:ascii="Calibri" w:hAnsi="Calibri" w:cs="Calibri"/>
                      <w:lang w:val="es-BO" w:eastAsia="es-BO"/>
                    </w:rPr>
                    <w:t xml:space="preserve">Tipo de estructura/recinto:  Fibra de acero cargada de </w:t>
                  </w:r>
                  <w:proofErr w:type="spellStart"/>
                  <w:r w:rsidRPr="002E490F">
                    <w:rPr>
                      <w:rFonts w:ascii="Calibri" w:hAnsi="Calibri" w:cs="Calibri"/>
                      <w:lang w:val="es-BO" w:eastAsia="es-BO"/>
                    </w:rPr>
                    <w:t>polvamida</w:t>
                  </w:r>
                  <w:proofErr w:type="spellEnd"/>
                  <w:r w:rsidRPr="002E490F">
                    <w:rPr>
                      <w:rFonts w:ascii="Calibri" w:hAnsi="Calibri" w:cs="Calibri"/>
                      <w:lang w:val="es-BO" w:eastAsia="es-BO"/>
                    </w:rPr>
                    <w:t xml:space="preserve"> de alto impacto</w:t>
                  </w:r>
                </w:p>
                <w:p w:rsidR="006A437D" w:rsidRPr="002E490F" w:rsidRDefault="006A437D" w:rsidP="003E5640">
                  <w:pPr>
                    <w:numPr>
                      <w:ilvl w:val="0"/>
                      <w:numId w:val="44"/>
                    </w:numPr>
                    <w:rPr>
                      <w:rFonts w:ascii="Calibri" w:hAnsi="Calibri" w:cs="Calibri"/>
                      <w:lang w:val="es-BO" w:eastAsia="es-BO"/>
                    </w:rPr>
                  </w:pPr>
                  <w:r w:rsidRPr="002E490F">
                    <w:rPr>
                      <w:rFonts w:ascii="Calibri" w:hAnsi="Calibri" w:cs="Calibri"/>
                      <w:lang w:val="es-BO" w:eastAsia="es-BO"/>
                    </w:rPr>
                    <w:t>Rango IP/NEMA: IP66/NEMA 4</w:t>
                  </w:r>
                </w:p>
                <w:p w:rsidR="006A437D" w:rsidRPr="002E490F" w:rsidRDefault="006A437D" w:rsidP="003E5640">
                  <w:pPr>
                    <w:numPr>
                      <w:ilvl w:val="0"/>
                      <w:numId w:val="44"/>
                    </w:numPr>
                    <w:rPr>
                      <w:rFonts w:ascii="Calibri" w:hAnsi="Calibri" w:cs="Calibri"/>
                      <w:lang w:val="es-BO" w:eastAsia="es-BO"/>
                    </w:rPr>
                  </w:pPr>
                  <w:r w:rsidRPr="002E490F">
                    <w:rPr>
                      <w:rFonts w:ascii="Calibri" w:hAnsi="Calibri" w:cs="Calibri"/>
                      <w:lang w:val="es-BO" w:eastAsia="es-BO"/>
                    </w:rPr>
                    <w:t>Conexiones para muestreo de gas: 1/8” NPT hembra.</w:t>
                  </w:r>
                </w:p>
                <w:p w:rsidR="006A437D" w:rsidRPr="002E490F" w:rsidRDefault="006A437D" w:rsidP="003E5640">
                  <w:pPr>
                    <w:numPr>
                      <w:ilvl w:val="0"/>
                      <w:numId w:val="44"/>
                    </w:numPr>
                    <w:rPr>
                      <w:rFonts w:ascii="Calibri" w:hAnsi="Calibri" w:cs="Calibri"/>
                      <w:lang w:val="es-BO" w:eastAsia="es-BO"/>
                    </w:rPr>
                  </w:pPr>
                  <w:r w:rsidRPr="002E490F">
                    <w:rPr>
                      <w:rFonts w:ascii="Calibri" w:hAnsi="Calibri" w:cs="Calibri"/>
                      <w:lang w:val="es-BO" w:eastAsia="es-BO"/>
                    </w:rPr>
                    <w:t xml:space="preserve">Flujo del sensor: 0.2 a 0.5 </w:t>
                  </w:r>
                  <w:proofErr w:type="spellStart"/>
                  <w:r w:rsidRPr="002E490F">
                    <w:rPr>
                      <w:rFonts w:ascii="Calibri" w:hAnsi="Calibri" w:cs="Calibri"/>
                      <w:lang w:val="es-BO" w:eastAsia="es-BO"/>
                    </w:rPr>
                    <w:t>nL</w:t>
                  </w:r>
                  <w:proofErr w:type="spellEnd"/>
                  <w:r w:rsidRPr="002E490F">
                    <w:rPr>
                      <w:rFonts w:ascii="Calibri" w:hAnsi="Calibri" w:cs="Calibri"/>
                      <w:lang w:val="es-BO" w:eastAsia="es-BO"/>
                    </w:rPr>
                    <w:t>/Min.</w:t>
                  </w:r>
                </w:p>
                <w:p w:rsidR="006A437D" w:rsidRPr="002E490F" w:rsidRDefault="006A437D" w:rsidP="003E5640">
                  <w:pPr>
                    <w:numPr>
                      <w:ilvl w:val="0"/>
                      <w:numId w:val="44"/>
                    </w:numPr>
                    <w:rPr>
                      <w:rFonts w:ascii="Calibri" w:hAnsi="Calibri" w:cs="Calibri"/>
                      <w:lang w:val="es-BO" w:eastAsia="es-BO"/>
                    </w:rPr>
                  </w:pPr>
                  <w:r w:rsidRPr="002E490F">
                    <w:rPr>
                      <w:rFonts w:ascii="Calibri" w:hAnsi="Calibri" w:cs="Calibri"/>
                      <w:lang w:val="es-BO" w:eastAsia="es-BO"/>
                    </w:rPr>
                    <w:t>Filtro</w:t>
                  </w:r>
                  <w:proofErr w:type="gramStart"/>
                  <w:r w:rsidRPr="002E490F">
                    <w:rPr>
                      <w:rFonts w:ascii="Calibri" w:hAnsi="Calibri" w:cs="Calibri"/>
                      <w:lang w:val="es-BO" w:eastAsia="es-BO"/>
                    </w:rPr>
                    <w:t>:  50</w:t>
                  </w:r>
                  <w:proofErr w:type="gramEnd"/>
                  <w:r w:rsidRPr="002E490F">
                    <w:rPr>
                      <w:rFonts w:ascii="Calibri" w:hAnsi="Calibri" w:cs="Calibri"/>
                      <w:lang w:val="es-BO" w:eastAsia="es-BO"/>
                    </w:rPr>
                    <w:t xml:space="preserve"> </w:t>
                  </w:r>
                  <w:proofErr w:type="spellStart"/>
                  <w:r w:rsidRPr="002E490F">
                    <w:rPr>
                      <w:rFonts w:ascii="Calibri" w:hAnsi="Calibri" w:cs="Calibri"/>
                      <w:lang w:val="es-BO" w:eastAsia="es-BO"/>
                    </w:rPr>
                    <w:t>Micron</w:t>
                  </w:r>
                  <w:proofErr w:type="spellEnd"/>
                  <w:r w:rsidRPr="002E490F">
                    <w:rPr>
                      <w:rFonts w:ascii="Calibri" w:hAnsi="Calibri" w:cs="Calibri"/>
                      <w:lang w:val="es-BO" w:eastAsia="es-BO"/>
                    </w:rPr>
                    <w:t xml:space="preserve"> acero inoxidable en el puerto de entrada de muestro de gas.</w:t>
                  </w:r>
                </w:p>
                <w:p w:rsidR="006A437D" w:rsidRPr="002E490F" w:rsidRDefault="006A437D" w:rsidP="003E5640">
                  <w:pPr>
                    <w:numPr>
                      <w:ilvl w:val="0"/>
                      <w:numId w:val="44"/>
                    </w:numPr>
                    <w:rPr>
                      <w:rFonts w:ascii="Calibri" w:hAnsi="Calibri" w:cs="Calibri"/>
                      <w:lang w:val="es-BO" w:eastAsia="es-BO"/>
                    </w:rPr>
                  </w:pPr>
                  <w:r w:rsidRPr="002E490F">
                    <w:rPr>
                      <w:rFonts w:ascii="Calibri" w:hAnsi="Calibri" w:cs="Calibri"/>
                      <w:lang w:val="es-BO" w:eastAsia="es-BO"/>
                    </w:rPr>
                    <w:t xml:space="preserve">Dimensiones del equipo: 218 mm  x  170 mm x  90 </w:t>
                  </w:r>
                  <w:proofErr w:type="spellStart"/>
                  <w:r w:rsidRPr="002E490F">
                    <w:rPr>
                      <w:rFonts w:ascii="Calibri" w:hAnsi="Calibri" w:cs="Calibri"/>
                      <w:lang w:val="es-BO" w:eastAsia="es-BO"/>
                    </w:rPr>
                    <w:t>mm.</w:t>
                  </w:r>
                  <w:proofErr w:type="spellEnd"/>
                </w:p>
                <w:p w:rsidR="006A437D" w:rsidRPr="002E490F" w:rsidRDefault="006A437D" w:rsidP="003E5640">
                  <w:pPr>
                    <w:numPr>
                      <w:ilvl w:val="0"/>
                      <w:numId w:val="44"/>
                    </w:numPr>
                    <w:rPr>
                      <w:rFonts w:ascii="Calibri" w:hAnsi="Calibri" w:cs="Calibri"/>
                      <w:lang w:val="es-BO" w:eastAsia="es-BO"/>
                    </w:rPr>
                  </w:pPr>
                  <w:r w:rsidRPr="002E490F">
                    <w:rPr>
                      <w:rFonts w:ascii="Calibri" w:hAnsi="Calibri" w:cs="Calibri"/>
                      <w:lang w:val="es-BO" w:eastAsia="es-BO"/>
                    </w:rPr>
                    <w:t>Peso: 1.5 Kg.</w:t>
                  </w:r>
                </w:p>
                <w:p w:rsidR="006A437D" w:rsidRPr="002E490F" w:rsidRDefault="006A437D" w:rsidP="003E5640">
                  <w:pPr>
                    <w:numPr>
                      <w:ilvl w:val="0"/>
                      <w:numId w:val="44"/>
                    </w:numPr>
                    <w:rPr>
                      <w:rFonts w:ascii="Calibri" w:hAnsi="Calibri" w:cs="Calibri"/>
                      <w:lang w:val="es-BO" w:eastAsia="es-BO"/>
                    </w:rPr>
                  </w:pPr>
                  <w:r w:rsidRPr="002E490F">
                    <w:rPr>
                      <w:rFonts w:ascii="Calibri" w:hAnsi="Calibri" w:cs="Calibri"/>
                      <w:lang w:val="es-BO" w:eastAsia="es-BO"/>
                    </w:rPr>
                    <w:t xml:space="preserve">Comunicación: </w:t>
                  </w:r>
                  <w:r w:rsidR="005857B8" w:rsidRPr="002E490F">
                    <w:rPr>
                      <w:rFonts w:ascii="Calibri" w:hAnsi="Calibri" w:cs="Calibri"/>
                      <w:lang w:val="es-BO" w:eastAsia="es-BO"/>
                    </w:rPr>
                    <w:t>Inalámbrico</w:t>
                  </w:r>
                  <w:r w:rsidRPr="002E490F">
                    <w:rPr>
                      <w:rFonts w:ascii="Calibri" w:hAnsi="Calibri" w:cs="Calibri"/>
                      <w:lang w:val="es-BO" w:eastAsia="es-BO"/>
                    </w:rPr>
                    <w:t xml:space="preserve"> </w:t>
                  </w:r>
                  <w:proofErr w:type="spellStart"/>
                  <w:r w:rsidRPr="002E490F">
                    <w:rPr>
                      <w:rFonts w:ascii="Calibri" w:hAnsi="Calibri" w:cs="Calibri"/>
                      <w:lang w:val="es-BO" w:eastAsia="es-BO"/>
                    </w:rPr>
                    <w:t>bluetooth</w:t>
                  </w:r>
                  <w:proofErr w:type="spellEnd"/>
                  <w:r w:rsidRPr="002E490F">
                    <w:rPr>
                      <w:rFonts w:ascii="Calibri" w:hAnsi="Calibri" w:cs="Calibri"/>
                      <w:lang w:val="es-BO" w:eastAsia="es-BO"/>
                    </w:rPr>
                    <w:t>.</w:t>
                  </w:r>
                </w:p>
                <w:p w:rsidR="006A437D" w:rsidRPr="002E490F" w:rsidRDefault="006A437D" w:rsidP="003E5640">
                  <w:pPr>
                    <w:numPr>
                      <w:ilvl w:val="0"/>
                      <w:numId w:val="44"/>
                    </w:numPr>
                    <w:rPr>
                      <w:rFonts w:ascii="Calibri" w:hAnsi="Calibri" w:cs="Calibri"/>
                      <w:lang w:val="es-BO" w:eastAsia="es-BO"/>
                    </w:rPr>
                  </w:pPr>
                  <w:r w:rsidRPr="002E490F">
                    <w:rPr>
                      <w:rFonts w:ascii="Calibri" w:hAnsi="Calibri" w:cs="Calibri"/>
                      <w:lang w:val="es-BO" w:eastAsia="es-BO"/>
                    </w:rPr>
                    <w:t xml:space="preserve">Lenguaje de interfaz del usuario: </w:t>
                  </w:r>
                  <w:proofErr w:type="gramStart"/>
                  <w:r w:rsidRPr="002E490F">
                    <w:rPr>
                      <w:rFonts w:ascii="Calibri" w:hAnsi="Calibri" w:cs="Calibri"/>
                      <w:lang w:val="es-BO" w:eastAsia="es-BO"/>
                    </w:rPr>
                    <w:t>Español</w:t>
                  </w:r>
                  <w:proofErr w:type="gramEnd"/>
                  <w:r w:rsidRPr="002E490F">
                    <w:rPr>
                      <w:rFonts w:ascii="Calibri" w:hAnsi="Calibri" w:cs="Calibri"/>
                      <w:lang w:val="es-BO" w:eastAsia="es-BO"/>
                    </w:rPr>
                    <w:t>, Inglés, Portugués.</w:t>
                  </w:r>
                </w:p>
                <w:p w:rsidR="00C4323E" w:rsidRDefault="006A437D" w:rsidP="003E5640">
                  <w:pPr>
                    <w:numPr>
                      <w:ilvl w:val="0"/>
                      <w:numId w:val="44"/>
                    </w:numPr>
                    <w:rPr>
                      <w:rFonts w:ascii="Calibri" w:hAnsi="Calibri" w:cs="Calibri"/>
                      <w:lang w:val="es-BO" w:eastAsia="es-BO"/>
                    </w:rPr>
                  </w:pPr>
                  <w:r w:rsidRPr="002E490F">
                    <w:rPr>
                      <w:rFonts w:ascii="Calibri" w:hAnsi="Calibri" w:cs="Calibri"/>
                      <w:lang w:val="es-BO" w:eastAsia="es-BO"/>
                    </w:rPr>
                    <w:t xml:space="preserve">Equipo certificado por: </w:t>
                  </w:r>
                </w:p>
                <w:p w:rsidR="006A437D" w:rsidRPr="002E490F" w:rsidRDefault="006A437D" w:rsidP="00C4323E">
                  <w:pPr>
                    <w:ind w:left="720"/>
                    <w:rPr>
                      <w:rFonts w:ascii="Calibri" w:hAnsi="Calibri" w:cs="Calibri"/>
                      <w:lang w:val="es-BO" w:eastAsia="es-BO"/>
                    </w:rPr>
                  </w:pPr>
                  <w:r w:rsidRPr="002E490F">
                    <w:rPr>
                      <w:rFonts w:ascii="Calibri" w:hAnsi="Calibri" w:cs="Calibri"/>
                      <w:lang w:val="es-BO" w:eastAsia="es-BO"/>
                    </w:rPr>
                    <w:t xml:space="preserve">ATEX &amp; </w:t>
                  </w:r>
                  <w:proofErr w:type="spellStart"/>
                  <w:r w:rsidRPr="002E490F">
                    <w:rPr>
                      <w:rFonts w:ascii="Calibri" w:hAnsi="Calibri" w:cs="Calibri"/>
                      <w:lang w:val="es-BO" w:eastAsia="es-BO"/>
                    </w:rPr>
                    <w:t>IECEx</w:t>
                  </w:r>
                  <w:proofErr w:type="spellEnd"/>
                  <w:r w:rsidRPr="002E490F">
                    <w:rPr>
                      <w:rFonts w:ascii="Calibri" w:hAnsi="Calibri" w:cs="Calibri"/>
                      <w:lang w:val="es-BO" w:eastAsia="es-BO"/>
                    </w:rPr>
                    <w:t xml:space="preserve">- EX </w:t>
                  </w:r>
                  <w:proofErr w:type="spellStart"/>
                  <w:r w:rsidRPr="002E490F">
                    <w:rPr>
                      <w:rFonts w:ascii="Calibri" w:hAnsi="Calibri" w:cs="Calibri"/>
                      <w:lang w:val="es-BO" w:eastAsia="es-BO"/>
                    </w:rPr>
                    <w:t>Group</w:t>
                  </w:r>
                  <w:proofErr w:type="spellEnd"/>
                  <w:r w:rsidRPr="002E490F">
                    <w:rPr>
                      <w:rFonts w:ascii="Calibri" w:hAnsi="Calibri" w:cs="Calibri"/>
                      <w:lang w:val="es-BO" w:eastAsia="es-BO"/>
                    </w:rPr>
                    <w:t xml:space="preserve"> II CAT1G Ex </w:t>
                  </w:r>
                  <w:proofErr w:type="spellStart"/>
                  <w:r w:rsidRPr="002E490F">
                    <w:rPr>
                      <w:rFonts w:ascii="Calibri" w:hAnsi="Calibri" w:cs="Calibri"/>
                      <w:lang w:val="es-BO" w:eastAsia="es-BO"/>
                    </w:rPr>
                    <w:t>ia</w:t>
                  </w:r>
                  <w:proofErr w:type="spellEnd"/>
                  <w:r w:rsidRPr="002E490F">
                    <w:rPr>
                      <w:rFonts w:ascii="Calibri" w:hAnsi="Calibri" w:cs="Calibri"/>
                      <w:lang w:val="es-BO" w:eastAsia="es-BO"/>
                    </w:rPr>
                    <w:t xml:space="preserve"> II CT4  Ga  -20°C a 60°C</w:t>
                  </w:r>
                </w:p>
                <w:p w:rsidR="006A437D" w:rsidRPr="002E490F" w:rsidRDefault="006A437D" w:rsidP="005857B8">
                  <w:pPr>
                    <w:ind w:left="733"/>
                    <w:rPr>
                      <w:rFonts w:ascii="Calibri" w:hAnsi="Calibri" w:cs="Calibri"/>
                      <w:lang w:val="en-US" w:eastAsia="es-BO"/>
                    </w:rPr>
                  </w:pPr>
                  <w:r w:rsidRPr="002E490F">
                    <w:rPr>
                      <w:rFonts w:ascii="Calibri" w:hAnsi="Calibri" w:cs="Calibri"/>
                      <w:lang w:val="en-US" w:eastAsia="es-BO"/>
                    </w:rPr>
                    <w:t>CSA/FM – NEC 500 Class1 Div1 Groups A</w:t>
                  </w:r>
                  <w:proofErr w:type="gramStart"/>
                  <w:r w:rsidRPr="002E490F">
                    <w:rPr>
                      <w:rFonts w:ascii="Calibri" w:hAnsi="Calibri" w:cs="Calibri"/>
                      <w:lang w:val="en-US" w:eastAsia="es-BO"/>
                    </w:rPr>
                    <w:t>,B,C,D</w:t>
                  </w:r>
                  <w:proofErr w:type="gramEnd"/>
                  <w:r w:rsidRPr="002E490F">
                    <w:rPr>
                      <w:rFonts w:ascii="Calibri" w:hAnsi="Calibri" w:cs="Calibri"/>
                      <w:lang w:val="en-US" w:eastAsia="es-BO"/>
                    </w:rPr>
                    <w:t xml:space="preserve"> T4 GOST  CE.</w:t>
                  </w:r>
                </w:p>
                <w:p w:rsidR="006A437D" w:rsidRPr="00174548" w:rsidRDefault="006A437D" w:rsidP="003E5640">
                  <w:pPr>
                    <w:numPr>
                      <w:ilvl w:val="0"/>
                      <w:numId w:val="44"/>
                    </w:numPr>
                    <w:rPr>
                      <w:rFonts w:ascii="Calibri" w:hAnsi="Calibri" w:cs="Calibri"/>
                      <w:lang w:val="es-BO" w:eastAsia="es-BO"/>
                    </w:rPr>
                  </w:pPr>
                  <w:r>
                    <w:rPr>
                      <w:rFonts w:ascii="Calibri" w:hAnsi="Calibri" w:cs="Calibri"/>
                      <w:lang w:val="es-BO" w:eastAsia="es-BO"/>
                    </w:rPr>
                    <w:t>El equipo deb</w:t>
                  </w:r>
                  <w:r w:rsidRPr="00174548">
                    <w:rPr>
                      <w:rFonts w:ascii="Calibri" w:hAnsi="Calibri" w:cs="Calibri"/>
                      <w:lang w:val="es-BO" w:eastAsia="es-BO"/>
                    </w:rPr>
                    <w:t xml:space="preserve">erá incluir </w:t>
                  </w:r>
                  <w:r>
                    <w:rPr>
                      <w:rFonts w:ascii="Calibri" w:hAnsi="Calibri" w:cs="Calibri"/>
                      <w:lang w:val="es-BO" w:eastAsia="es-BO"/>
                    </w:rPr>
                    <w:t xml:space="preserve">un </w:t>
                  </w:r>
                  <w:r w:rsidRPr="00174548">
                    <w:rPr>
                      <w:rFonts w:ascii="Calibri" w:hAnsi="Calibri" w:cs="Calibri"/>
                      <w:lang w:val="es-BO" w:eastAsia="es-BO"/>
                    </w:rPr>
                    <w:t>certificado de calibración.</w:t>
                  </w:r>
                </w:p>
                <w:p w:rsidR="006A437D" w:rsidRPr="002E490F" w:rsidRDefault="006A437D" w:rsidP="003E5640">
                  <w:pPr>
                    <w:numPr>
                      <w:ilvl w:val="0"/>
                      <w:numId w:val="44"/>
                    </w:numPr>
                    <w:rPr>
                      <w:rFonts w:ascii="Calibri" w:hAnsi="Calibri" w:cs="Calibri"/>
                      <w:lang w:val="es-BO" w:eastAsia="es-BO"/>
                    </w:rPr>
                  </w:pPr>
                  <w:r>
                    <w:rPr>
                      <w:rFonts w:ascii="Calibri" w:hAnsi="Calibri" w:cs="Calibri"/>
                      <w:lang w:val="es-BO" w:eastAsia="es-BO"/>
                    </w:rPr>
                    <w:t xml:space="preserve">Deberá incluir un </w:t>
                  </w:r>
                  <w:r w:rsidRPr="002E490F">
                    <w:rPr>
                      <w:rFonts w:ascii="Calibri" w:hAnsi="Calibri" w:cs="Calibri"/>
                      <w:lang w:val="es-BO" w:eastAsia="es-BO"/>
                    </w:rPr>
                    <w:t>maletín duro para transporte del equipo.</w:t>
                  </w:r>
                </w:p>
                <w:p w:rsidR="006A437D" w:rsidRPr="002E490F" w:rsidRDefault="006A437D" w:rsidP="003E5640">
                  <w:pPr>
                    <w:numPr>
                      <w:ilvl w:val="0"/>
                      <w:numId w:val="44"/>
                    </w:numPr>
                    <w:rPr>
                      <w:rFonts w:ascii="Calibri" w:hAnsi="Calibri" w:cs="Calibri"/>
                      <w:lang w:val="es-BO" w:eastAsia="es-BO"/>
                    </w:rPr>
                  </w:pPr>
                  <w:r w:rsidRPr="002E490F">
                    <w:rPr>
                      <w:rFonts w:ascii="Calibri" w:hAnsi="Calibri" w:cs="Calibri"/>
                      <w:lang w:val="es-BO" w:eastAsia="es-BO"/>
                    </w:rPr>
                    <w:t>El instrumento de muestreo</w:t>
                  </w:r>
                  <w:r>
                    <w:rPr>
                      <w:rFonts w:ascii="Calibri" w:hAnsi="Calibri" w:cs="Calibri"/>
                      <w:lang w:val="es-BO" w:eastAsia="es-BO"/>
                    </w:rPr>
                    <w:t xml:space="preserve"> deberá</w:t>
                  </w:r>
                  <w:r w:rsidRPr="002E490F">
                    <w:rPr>
                      <w:rFonts w:ascii="Calibri" w:hAnsi="Calibri" w:cs="Calibri"/>
                      <w:lang w:val="es-BO" w:eastAsia="es-BO"/>
                    </w:rPr>
                    <w:t xml:space="preserve"> incluir su plancha de soporte y filtro coalescente.</w:t>
                  </w:r>
                </w:p>
                <w:p w:rsidR="006A437D" w:rsidRPr="002E490F" w:rsidRDefault="006A437D" w:rsidP="003E5640">
                  <w:pPr>
                    <w:numPr>
                      <w:ilvl w:val="0"/>
                      <w:numId w:val="44"/>
                    </w:numPr>
                    <w:rPr>
                      <w:rFonts w:ascii="Calibri" w:hAnsi="Calibri" w:cs="Calibri"/>
                      <w:lang w:val="es-BO" w:eastAsia="es-BO"/>
                    </w:rPr>
                  </w:pPr>
                  <w:r>
                    <w:rPr>
                      <w:rFonts w:ascii="Calibri" w:hAnsi="Calibri" w:cs="Calibri"/>
                      <w:lang w:val="es-BO" w:eastAsia="es-BO"/>
                    </w:rPr>
                    <w:t>Deberá Incluir</w:t>
                  </w:r>
                  <w:r w:rsidRPr="002E490F">
                    <w:rPr>
                      <w:rFonts w:ascii="Calibri" w:hAnsi="Calibri" w:cs="Calibri"/>
                      <w:lang w:val="es-BO" w:eastAsia="es-BO"/>
                    </w:rPr>
                    <w:t xml:space="preserve"> piezas de los elementos filtrantes coalescente.</w:t>
                  </w:r>
                </w:p>
                <w:p w:rsidR="006A437D" w:rsidRPr="002E490F" w:rsidRDefault="006A437D" w:rsidP="003E5640">
                  <w:pPr>
                    <w:numPr>
                      <w:ilvl w:val="0"/>
                      <w:numId w:val="44"/>
                    </w:numPr>
                    <w:rPr>
                      <w:rFonts w:ascii="Calibri" w:hAnsi="Calibri" w:cs="Calibri"/>
                      <w:lang w:val="es-BO" w:eastAsia="es-BO"/>
                    </w:rPr>
                  </w:pPr>
                  <w:r>
                    <w:rPr>
                      <w:rFonts w:ascii="Calibri" w:hAnsi="Calibri" w:cs="Calibri"/>
                      <w:lang w:val="es-BO" w:eastAsia="es-BO"/>
                    </w:rPr>
                    <w:t>Deberá incluir</w:t>
                  </w:r>
                  <w:r w:rsidRPr="002E490F">
                    <w:rPr>
                      <w:rFonts w:ascii="Calibri" w:hAnsi="Calibri" w:cs="Calibri"/>
                      <w:lang w:val="es-BO" w:eastAsia="es-BO"/>
                    </w:rPr>
                    <w:t xml:space="preserve"> pieza</w:t>
                  </w:r>
                  <w:r>
                    <w:rPr>
                      <w:rFonts w:ascii="Calibri" w:hAnsi="Calibri" w:cs="Calibri"/>
                      <w:lang w:val="es-BO" w:eastAsia="es-BO"/>
                    </w:rPr>
                    <w:t>s</w:t>
                  </w:r>
                  <w:r w:rsidRPr="002E490F">
                    <w:rPr>
                      <w:rFonts w:ascii="Calibri" w:hAnsi="Calibri" w:cs="Calibri"/>
                      <w:lang w:val="es-BO" w:eastAsia="es-BO"/>
                    </w:rPr>
                    <w:t xml:space="preserve"> </w:t>
                  </w:r>
                  <w:proofErr w:type="spellStart"/>
                  <w:r w:rsidRPr="002E490F">
                    <w:rPr>
                      <w:rFonts w:ascii="Calibri" w:hAnsi="Calibri" w:cs="Calibri"/>
                      <w:lang w:val="es-BO" w:eastAsia="es-BO"/>
                    </w:rPr>
                    <w:t>tubing</w:t>
                  </w:r>
                  <w:proofErr w:type="spellEnd"/>
                  <w:r w:rsidRPr="002E490F">
                    <w:rPr>
                      <w:rFonts w:ascii="Calibri" w:hAnsi="Calibri" w:cs="Calibri"/>
                      <w:lang w:val="es-BO" w:eastAsia="es-BO"/>
                    </w:rPr>
                    <w:t xml:space="preserve"> </w:t>
                  </w:r>
                  <w:proofErr w:type="spellStart"/>
                  <w:r w:rsidRPr="002E490F">
                    <w:rPr>
                      <w:rFonts w:ascii="Calibri" w:hAnsi="Calibri" w:cs="Calibri"/>
                      <w:lang w:val="es-BO" w:eastAsia="es-BO"/>
                    </w:rPr>
                    <w:t>tomamuestra</w:t>
                  </w:r>
                  <w:proofErr w:type="spellEnd"/>
                  <w:r w:rsidRPr="002E490F">
                    <w:rPr>
                      <w:rFonts w:ascii="Calibri" w:hAnsi="Calibri" w:cs="Calibri"/>
                      <w:lang w:val="es-BO" w:eastAsia="es-BO"/>
                    </w:rPr>
                    <w:t xml:space="preserve"> de 1/8” para alta presión.</w:t>
                  </w:r>
                </w:p>
                <w:p w:rsidR="006A437D" w:rsidRDefault="006A437D" w:rsidP="003E5640">
                  <w:pPr>
                    <w:numPr>
                      <w:ilvl w:val="0"/>
                      <w:numId w:val="44"/>
                    </w:numPr>
                    <w:rPr>
                      <w:rFonts w:ascii="Calibri" w:hAnsi="Calibri" w:cs="Calibri"/>
                      <w:lang w:val="es-BO" w:eastAsia="es-BO"/>
                    </w:rPr>
                  </w:pPr>
                  <w:r>
                    <w:rPr>
                      <w:rFonts w:ascii="Calibri" w:hAnsi="Calibri" w:cs="Calibri"/>
                      <w:lang w:val="es-BO" w:eastAsia="es-BO"/>
                    </w:rPr>
                    <w:t xml:space="preserve">Deberá </w:t>
                  </w:r>
                  <w:r w:rsidRPr="002E490F">
                    <w:rPr>
                      <w:rFonts w:ascii="Calibri" w:hAnsi="Calibri" w:cs="Calibri"/>
                      <w:lang w:val="es-BO" w:eastAsia="es-BO"/>
                    </w:rPr>
                    <w:t>Incluir mangueras plásticas para venteo de muestra.</w:t>
                  </w:r>
                </w:p>
                <w:p w:rsidR="006A437D" w:rsidRPr="002E490F" w:rsidRDefault="006A437D" w:rsidP="006A437D">
                  <w:pPr>
                    <w:ind w:left="360"/>
                    <w:rPr>
                      <w:rFonts w:ascii="Calibri" w:hAnsi="Calibri" w:cs="Calibri"/>
                      <w:lang w:val="es-BO" w:eastAsia="es-BO"/>
                    </w:rPr>
                  </w:pPr>
                </w:p>
                <w:p w:rsidR="006A437D" w:rsidRPr="003D6E34" w:rsidRDefault="006A437D" w:rsidP="006A437D">
                  <w:pPr>
                    <w:ind w:left="360"/>
                    <w:rPr>
                      <w:rFonts w:ascii="Calibri" w:hAnsi="Calibri" w:cs="Calibri"/>
                      <w:lang w:val="es-BO" w:eastAsia="es-BO"/>
                    </w:rPr>
                  </w:pPr>
                  <w:r>
                    <w:rPr>
                      <w:rFonts w:ascii="Calibri" w:hAnsi="Calibri" w:cs="Calibri"/>
                      <w:lang w:val="es-BO"/>
                    </w:rPr>
                    <w:t xml:space="preserve">*Deberá </w:t>
                  </w:r>
                  <w:r>
                    <w:rPr>
                      <w:rFonts w:ascii="Calibri" w:hAnsi="Calibri" w:cs="Calibri"/>
                    </w:rPr>
                    <w:t xml:space="preserve">incluir </w:t>
                  </w:r>
                  <w:r w:rsidRPr="003D6E34">
                    <w:rPr>
                      <w:rFonts w:ascii="Calibri" w:hAnsi="Calibri" w:cs="Calibri"/>
                    </w:rPr>
                    <w:t xml:space="preserve">capacitación y soporte técnico en </w:t>
                  </w:r>
                  <w:r>
                    <w:rPr>
                      <w:rFonts w:ascii="Calibri" w:hAnsi="Calibri" w:cs="Calibri"/>
                    </w:rPr>
                    <w:t>P</w:t>
                  </w:r>
                  <w:r w:rsidRPr="003D6E34">
                    <w:rPr>
                      <w:rFonts w:ascii="Calibri" w:hAnsi="Calibri" w:cs="Calibri"/>
                    </w:rPr>
                    <w:t>lanta sobre la instalación y operación</w:t>
                  </w:r>
                  <w:r>
                    <w:rPr>
                      <w:rFonts w:ascii="Calibri" w:hAnsi="Calibri" w:cs="Calibri"/>
                    </w:rPr>
                    <w:t xml:space="preserve"> del equipo.</w:t>
                  </w:r>
                </w:p>
                <w:p w:rsidR="006A437D" w:rsidRDefault="006A437D" w:rsidP="00F15185">
                  <w:pPr>
                    <w:autoSpaceDE w:val="0"/>
                    <w:autoSpaceDN w:val="0"/>
                    <w:adjustRightInd w:val="0"/>
                    <w:spacing w:before="100" w:beforeAutospacing="1"/>
                    <w:contextualSpacing/>
                    <w:jc w:val="both"/>
                    <w:rPr>
                      <w:rFonts w:ascii="Calibri" w:hAnsi="Calibri" w:cs="Calibri"/>
                      <w:lang w:eastAsia="es-BO"/>
                    </w:rPr>
                  </w:pPr>
                </w:p>
                <w:p w:rsidR="009E052F" w:rsidRDefault="009E052F" w:rsidP="00F15185">
                  <w:pPr>
                    <w:autoSpaceDE w:val="0"/>
                    <w:autoSpaceDN w:val="0"/>
                    <w:adjustRightInd w:val="0"/>
                    <w:spacing w:before="100" w:beforeAutospacing="1"/>
                    <w:contextualSpacing/>
                    <w:jc w:val="both"/>
                    <w:rPr>
                      <w:rFonts w:ascii="Calibri" w:hAnsi="Calibri" w:cs="Calibri"/>
                      <w:lang w:eastAsia="es-BO"/>
                    </w:rPr>
                  </w:pPr>
                </w:p>
                <w:p w:rsidR="009E052F" w:rsidRPr="00F15185" w:rsidRDefault="009E052F" w:rsidP="00F15185">
                  <w:pPr>
                    <w:autoSpaceDE w:val="0"/>
                    <w:autoSpaceDN w:val="0"/>
                    <w:adjustRightInd w:val="0"/>
                    <w:spacing w:before="100" w:beforeAutospacing="1"/>
                    <w:contextualSpacing/>
                    <w:jc w:val="both"/>
                    <w:rPr>
                      <w:rFonts w:ascii="Calibri" w:hAnsi="Calibri" w:cs="Calibri"/>
                      <w:lang w:eastAsia="es-BO"/>
                    </w:rPr>
                  </w:pPr>
                </w:p>
              </w:tc>
            </w:tr>
          </w:tbl>
          <w:p w:rsidR="000221D3" w:rsidRPr="006F470A" w:rsidRDefault="000221D3" w:rsidP="00126BEB">
            <w:pPr>
              <w:rPr>
                <w:rFonts w:asciiTheme="minorHAnsi" w:hAnsiTheme="minorHAnsi" w:cstheme="minorHAnsi"/>
                <w:b/>
                <w:sz w:val="18"/>
                <w:szCs w:val="18"/>
              </w:rPr>
            </w:pPr>
          </w:p>
        </w:tc>
        <w:tc>
          <w:tcPr>
            <w:tcW w:w="4678" w:type="dxa"/>
            <w:vAlign w:val="center"/>
          </w:tcPr>
          <w:p w:rsidR="000221D3" w:rsidRPr="006F470A" w:rsidRDefault="000221D3" w:rsidP="00126BEB">
            <w:pPr>
              <w:rPr>
                <w:rFonts w:asciiTheme="minorHAnsi" w:hAnsiTheme="minorHAnsi" w:cstheme="minorHAnsi"/>
                <w:b/>
                <w:sz w:val="18"/>
                <w:szCs w:val="18"/>
              </w:rPr>
            </w:pPr>
          </w:p>
        </w:tc>
      </w:tr>
      <w:tr w:rsidR="006A437D" w:rsidRPr="006F470A" w:rsidTr="006A437D">
        <w:trPr>
          <w:trHeight w:val="207"/>
          <w:jc w:val="center"/>
        </w:trPr>
        <w:tc>
          <w:tcPr>
            <w:tcW w:w="5230" w:type="dxa"/>
            <w:vAlign w:val="center"/>
          </w:tcPr>
          <w:p w:rsidR="006A437D" w:rsidRPr="002E490F" w:rsidRDefault="006A437D" w:rsidP="006A437D">
            <w:pPr>
              <w:rPr>
                <w:rFonts w:ascii="Calibri" w:hAnsi="Calibri" w:cs="Calibri"/>
                <w:lang w:eastAsia="es-BO"/>
              </w:rPr>
            </w:pPr>
            <w:r w:rsidRPr="002E490F">
              <w:rPr>
                <w:rFonts w:ascii="Calibri" w:hAnsi="Calibri" w:cs="Calibri"/>
                <w:b/>
                <w:bCs/>
              </w:rPr>
              <w:lastRenderedPageBreak/>
              <w:t xml:space="preserve">PLAZO </w:t>
            </w:r>
            <w:r w:rsidRPr="009E052F">
              <w:rPr>
                <w:rFonts w:ascii="Calibri" w:hAnsi="Calibri" w:cs="Calibri"/>
                <w:b/>
                <w:bCs/>
                <w:shd w:val="clear" w:color="auto" w:fill="FFFFFF" w:themeFill="background1"/>
              </w:rPr>
              <w:t>DE ENTREGA</w:t>
            </w:r>
            <w:r w:rsidRPr="002E490F">
              <w:rPr>
                <w:rFonts w:ascii="Calibri" w:hAnsi="Calibri" w:cs="Calibri"/>
                <w:b/>
                <w:bCs/>
              </w:rPr>
              <w:t xml:space="preserve"> </w:t>
            </w:r>
          </w:p>
        </w:tc>
        <w:tc>
          <w:tcPr>
            <w:tcW w:w="4678" w:type="dxa"/>
            <w:vAlign w:val="center"/>
          </w:tcPr>
          <w:p w:rsidR="006A437D" w:rsidRPr="006F470A" w:rsidRDefault="006A437D" w:rsidP="006A437D">
            <w:pPr>
              <w:rPr>
                <w:rFonts w:asciiTheme="minorHAnsi" w:hAnsiTheme="minorHAnsi" w:cstheme="minorHAnsi"/>
                <w:b/>
                <w:sz w:val="18"/>
                <w:szCs w:val="18"/>
              </w:rPr>
            </w:pPr>
          </w:p>
        </w:tc>
      </w:tr>
      <w:tr w:rsidR="006A437D" w:rsidRPr="006F470A" w:rsidTr="006A437D">
        <w:trPr>
          <w:trHeight w:val="224"/>
          <w:jc w:val="center"/>
        </w:trPr>
        <w:tc>
          <w:tcPr>
            <w:tcW w:w="5230" w:type="dxa"/>
            <w:vAlign w:val="center"/>
          </w:tcPr>
          <w:p w:rsidR="006A437D" w:rsidRPr="002E490F" w:rsidRDefault="006A437D" w:rsidP="006A437D">
            <w:pPr>
              <w:autoSpaceDE w:val="0"/>
              <w:autoSpaceDN w:val="0"/>
              <w:adjustRightInd w:val="0"/>
              <w:jc w:val="both"/>
              <w:rPr>
                <w:rFonts w:ascii="Calibri" w:hAnsi="Calibri" w:cs="Calibri"/>
                <w:bCs/>
              </w:rPr>
            </w:pPr>
          </w:p>
          <w:p w:rsidR="006A437D" w:rsidRPr="002E490F" w:rsidRDefault="006A437D" w:rsidP="006A437D">
            <w:pPr>
              <w:autoSpaceDE w:val="0"/>
              <w:autoSpaceDN w:val="0"/>
              <w:adjustRightInd w:val="0"/>
              <w:jc w:val="both"/>
              <w:rPr>
                <w:rFonts w:ascii="Calibri" w:hAnsi="Calibri" w:cs="Calibri"/>
                <w:bCs/>
              </w:rPr>
            </w:pPr>
            <w:r w:rsidRPr="002E490F">
              <w:rPr>
                <w:rFonts w:ascii="Calibri" w:hAnsi="Calibri" w:cs="Calibri"/>
                <w:bCs/>
              </w:rPr>
              <w:t>La entrega  se realizará de acuerdo al siguiente detalle:</w:t>
            </w:r>
          </w:p>
          <w:p w:rsidR="006A437D" w:rsidRPr="002E490F" w:rsidRDefault="006A437D" w:rsidP="006A437D">
            <w:pPr>
              <w:autoSpaceDE w:val="0"/>
              <w:autoSpaceDN w:val="0"/>
              <w:adjustRightInd w:val="0"/>
              <w:jc w:val="both"/>
              <w:rPr>
                <w:rFonts w:ascii="Calibri" w:hAnsi="Calibri" w:cs="Calibri"/>
                <w:bCs/>
              </w:rPr>
            </w:pPr>
          </w:p>
          <w:tbl>
            <w:tblPr>
              <w:tblW w:w="5097" w:type="dxa"/>
              <w:jc w:val="center"/>
              <w:tblLayout w:type="fixed"/>
              <w:tblCellMar>
                <w:left w:w="70" w:type="dxa"/>
                <w:right w:w="70" w:type="dxa"/>
              </w:tblCellMar>
              <w:tblLook w:val="04A0" w:firstRow="1" w:lastRow="0" w:firstColumn="1" w:lastColumn="0" w:noHBand="0" w:noVBand="1"/>
            </w:tblPr>
            <w:tblGrid>
              <w:gridCol w:w="949"/>
              <w:gridCol w:w="2826"/>
              <w:gridCol w:w="1322"/>
            </w:tblGrid>
            <w:tr w:rsidR="006A437D" w:rsidRPr="002E490F" w:rsidTr="009E052F">
              <w:trPr>
                <w:trHeight w:val="1239"/>
                <w:jc w:val="center"/>
              </w:trPr>
              <w:tc>
                <w:tcPr>
                  <w:tcW w:w="949" w:type="dxa"/>
                  <w:tcBorders>
                    <w:top w:val="single" w:sz="8" w:space="0" w:color="auto"/>
                    <w:left w:val="single" w:sz="8" w:space="0" w:color="auto"/>
                    <w:bottom w:val="single" w:sz="8" w:space="0" w:color="auto"/>
                    <w:right w:val="single" w:sz="8" w:space="0" w:color="000000"/>
                  </w:tcBorders>
                  <w:shd w:val="clear" w:color="auto" w:fill="DEEAF6"/>
                  <w:vAlign w:val="center"/>
                  <w:hideMark/>
                </w:tcPr>
                <w:p w:rsidR="006A437D" w:rsidRPr="002E490F" w:rsidRDefault="006A437D" w:rsidP="006A437D">
                  <w:pPr>
                    <w:jc w:val="center"/>
                    <w:rPr>
                      <w:rFonts w:ascii="Calibri" w:hAnsi="Calibri" w:cs="Calibri"/>
                      <w:b/>
                      <w:bCs/>
                      <w:color w:val="000000"/>
                      <w:lang w:val="es-BO" w:eastAsia="es-BO"/>
                    </w:rPr>
                  </w:pPr>
                  <w:r w:rsidRPr="002E490F">
                    <w:rPr>
                      <w:rFonts w:ascii="Calibri" w:hAnsi="Calibri" w:cs="Calibri"/>
                      <w:b/>
                      <w:bCs/>
                      <w:color w:val="000000"/>
                    </w:rPr>
                    <w:t>N° ÍTEM</w:t>
                  </w:r>
                </w:p>
              </w:tc>
              <w:tc>
                <w:tcPr>
                  <w:tcW w:w="2826" w:type="dxa"/>
                  <w:tcBorders>
                    <w:top w:val="single" w:sz="8" w:space="0" w:color="auto"/>
                    <w:left w:val="nil"/>
                    <w:bottom w:val="single" w:sz="8" w:space="0" w:color="auto"/>
                    <w:right w:val="single" w:sz="8" w:space="0" w:color="000000"/>
                  </w:tcBorders>
                  <w:shd w:val="clear" w:color="auto" w:fill="DEEAF6"/>
                  <w:noWrap/>
                  <w:vAlign w:val="center"/>
                  <w:hideMark/>
                </w:tcPr>
                <w:p w:rsidR="006A437D" w:rsidRPr="002E490F" w:rsidRDefault="006A437D" w:rsidP="006A437D">
                  <w:pPr>
                    <w:jc w:val="center"/>
                    <w:rPr>
                      <w:rFonts w:ascii="Calibri" w:hAnsi="Calibri" w:cs="Calibri"/>
                      <w:b/>
                      <w:bCs/>
                      <w:color w:val="000000"/>
                    </w:rPr>
                  </w:pPr>
                  <w:r w:rsidRPr="002E490F">
                    <w:rPr>
                      <w:rFonts w:ascii="Calibri" w:hAnsi="Calibri" w:cs="Calibri"/>
                      <w:b/>
                      <w:bCs/>
                      <w:color w:val="000000"/>
                    </w:rPr>
                    <w:t xml:space="preserve">DESCRIPCIÓN DETALLADA DEL BIEN </w:t>
                  </w:r>
                </w:p>
              </w:tc>
              <w:tc>
                <w:tcPr>
                  <w:tcW w:w="1322" w:type="dxa"/>
                  <w:tcBorders>
                    <w:top w:val="single" w:sz="8" w:space="0" w:color="auto"/>
                    <w:left w:val="nil"/>
                    <w:bottom w:val="single" w:sz="8" w:space="0" w:color="auto"/>
                    <w:right w:val="single" w:sz="8" w:space="0" w:color="auto"/>
                  </w:tcBorders>
                  <w:shd w:val="clear" w:color="auto" w:fill="DEEAF6"/>
                  <w:vAlign w:val="center"/>
                  <w:hideMark/>
                </w:tcPr>
                <w:p w:rsidR="006A437D" w:rsidRPr="002E490F" w:rsidRDefault="006A437D" w:rsidP="006A437D">
                  <w:pPr>
                    <w:jc w:val="center"/>
                    <w:rPr>
                      <w:rFonts w:ascii="Calibri" w:hAnsi="Calibri" w:cs="Calibri"/>
                      <w:b/>
                      <w:bCs/>
                      <w:color w:val="000000"/>
                    </w:rPr>
                  </w:pPr>
                  <w:r w:rsidRPr="002E490F">
                    <w:rPr>
                      <w:rFonts w:ascii="Calibri" w:hAnsi="Calibri" w:cs="Calibri"/>
                      <w:b/>
                      <w:bCs/>
                      <w:color w:val="000000"/>
                    </w:rPr>
                    <w:t xml:space="preserve">PLAZO DE ENTREGA </w:t>
                  </w:r>
                  <w:r w:rsidRPr="002E490F">
                    <w:rPr>
                      <w:rFonts w:ascii="Calibri" w:hAnsi="Calibri" w:cs="Calibri"/>
                      <w:color w:val="000000"/>
                    </w:rPr>
                    <w:t>(Días Calendario)</w:t>
                  </w:r>
                </w:p>
              </w:tc>
            </w:tr>
            <w:tr w:rsidR="006A437D" w:rsidRPr="002E490F" w:rsidTr="009E052F">
              <w:trPr>
                <w:trHeight w:val="629"/>
                <w:jc w:val="center"/>
              </w:trPr>
              <w:tc>
                <w:tcPr>
                  <w:tcW w:w="949" w:type="dxa"/>
                  <w:tcBorders>
                    <w:top w:val="nil"/>
                    <w:left w:val="single" w:sz="8" w:space="0" w:color="auto"/>
                    <w:bottom w:val="single" w:sz="8" w:space="0" w:color="auto"/>
                    <w:right w:val="single" w:sz="8" w:space="0" w:color="000000"/>
                  </w:tcBorders>
                  <w:shd w:val="clear" w:color="auto" w:fill="auto"/>
                  <w:vAlign w:val="center"/>
                  <w:hideMark/>
                </w:tcPr>
                <w:p w:rsidR="006A437D" w:rsidRPr="00C827B5" w:rsidRDefault="006A437D" w:rsidP="006A437D">
                  <w:pPr>
                    <w:jc w:val="center"/>
                    <w:rPr>
                      <w:rFonts w:ascii="Calibri" w:hAnsi="Calibri" w:cs="Calibri"/>
                      <w:bCs/>
                      <w:color w:val="000000"/>
                    </w:rPr>
                  </w:pPr>
                  <w:r w:rsidRPr="00C827B5">
                    <w:rPr>
                      <w:rFonts w:ascii="Calibri" w:hAnsi="Calibri" w:cs="Calibri"/>
                      <w:bCs/>
                      <w:color w:val="000000"/>
                    </w:rPr>
                    <w:t>1</w:t>
                  </w:r>
                </w:p>
              </w:tc>
              <w:tc>
                <w:tcPr>
                  <w:tcW w:w="2826" w:type="dxa"/>
                  <w:tcBorders>
                    <w:top w:val="nil"/>
                    <w:left w:val="nil"/>
                    <w:bottom w:val="single" w:sz="8" w:space="0" w:color="auto"/>
                    <w:right w:val="single" w:sz="8" w:space="0" w:color="000000"/>
                  </w:tcBorders>
                  <w:shd w:val="clear" w:color="auto" w:fill="auto"/>
                  <w:noWrap/>
                  <w:vAlign w:val="center"/>
                  <w:hideMark/>
                </w:tcPr>
                <w:p w:rsidR="006A437D" w:rsidRPr="002E490F" w:rsidRDefault="006A437D" w:rsidP="006A437D">
                  <w:pPr>
                    <w:rPr>
                      <w:rFonts w:ascii="Calibri" w:hAnsi="Calibri" w:cs="Calibri"/>
                      <w:color w:val="000000"/>
                    </w:rPr>
                  </w:pPr>
                  <w:r w:rsidRPr="002E490F">
                    <w:rPr>
                      <w:rFonts w:ascii="Calibri" w:hAnsi="Calibri" w:cs="Calibri"/>
                      <w:color w:val="000000"/>
                    </w:rPr>
                    <w:t>MEDIDOR DE HUMEDAD DE AGUA</w:t>
                  </w:r>
                </w:p>
              </w:tc>
              <w:tc>
                <w:tcPr>
                  <w:tcW w:w="1322" w:type="dxa"/>
                  <w:tcBorders>
                    <w:top w:val="nil"/>
                    <w:left w:val="nil"/>
                    <w:bottom w:val="single" w:sz="8" w:space="0" w:color="auto"/>
                    <w:right w:val="single" w:sz="8" w:space="0" w:color="auto"/>
                  </w:tcBorders>
                  <w:shd w:val="clear" w:color="auto" w:fill="auto"/>
                  <w:vAlign w:val="center"/>
                </w:tcPr>
                <w:p w:rsidR="006A437D" w:rsidRPr="002E490F" w:rsidRDefault="006A437D" w:rsidP="006A437D">
                  <w:pPr>
                    <w:jc w:val="center"/>
                    <w:rPr>
                      <w:rFonts w:ascii="Calibri" w:hAnsi="Calibri" w:cs="Calibri"/>
                      <w:color w:val="000000"/>
                    </w:rPr>
                  </w:pPr>
                  <w:r w:rsidRPr="002E490F">
                    <w:rPr>
                      <w:rFonts w:ascii="Calibri" w:hAnsi="Calibri" w:cs="Calibri"/>
                      <w:color w:val="000000"/>
                    </w:rPr>
                    <w:t>80 días</w:t>
                  </w:r>
                </w:p>
              </w:tc>
            </w:tr>
          </w:tbl>
          <w:p w:rsidR="006A437D" w:rsidRPr="002E490F" w:rsidRDefault="006A437D" w:rsidP="006A437D">
            <w:pPr>
              <w:autoSpaceDE w:val="0"/>
              <w:autoSpaceDN w:val="0"/>
              <w:adjustRightInd w:val="0"/>
              <w:jc w:val="both"/>
              <w:rPr>
                <w:rFonts w:ascii="Calibri" w:hAnsi="Calibri" w:cs="Calibri"/>
                <w:bCs/>
              </w:rPr>
            </w:pPr>
          </w:p>
          <w:p w:rsidR="006A437D" w:rsidRPr="002E490F" w:rsidRDefault="006A437D" w:rsidP="006A437D">
            <w:pPr>
              <w:autoSpaceDE w:val="0"/>
              <w:autoSpaceDN w:val="0"/>
              <w:adjustRightInd w:val="0"/>
              <w:jc w:val="both"/>
              <w:rPr>
                <w:rFonts w:ascii="Calibri" w:hAnsi="Calibri" w:cs="Calibri"/>
                <w:bCs/>
                <w:color w:val="000000"/>
              </w:rPr>
            </w:pPr>
            <w:r w:rsidRPr="002E490F">
              <w:rPr>
                <w:rFonts w:ascii="Calibri" w:hAnsi="Calibri" w:cs="Calibri"/>
                <w:bCs/>
                <w:color w:val="000000"/>
              </w:rPr>
              <w:t>El plazo será computable a partir de la Orden de Proceder, una vez suscrito el Contrato, pudiendo la empresa proveedora realizar la entrega de cada ítem en un plazo menor al establecido. La entrega deberá ser coordinada con el personal asignado de YPFB. (Comité de Recepción).</w:t>
            </w:r>
          </w:p>
          <w:p w:rsidR="006A437D" w:rsidRPr="002E490F" w:rsidRDefault="006A437D" w:rsidP="006A437D">
            <w:pPr>
              <w:autoSpaceDE w:val="0"/>
              <w:autoSpaceDN w:val="0"/>
              <w:adjustRightInd w:val="0"/>
              <w:jc w:val="both"/>
              <w:rPr>
                <w:rFonts w:ascii="Calibri" w:hAnsi="Calibri" w:cs="Calibri"/>
                <w:bCs/>
                <w:color w:val="000000"/>
              </w:rPr>
            </w:pPr>
          </w:p>
          <w:p w:rsidR="006A437D" w:rsidRDefault="006A437D" w:rsidP="006A437D">
            <w:pPr>
              <w:autoSpaceDE w:val="0"/>
              <w:autoSpaceDN w:val="0"/>
              <w:adjustRightInd w:val="0"/>
              <w:jc w:val="both"/>
              <w:rPr>
                <w:rFonts w:ascii="Calibri" w:hAnsi="Calibri" w:cs="Calibri"/>
                <w:bCs/>
                <w:color w:val="000000"/>
              </w:rPr>
            </w:pPr>
            <w:r w:rsidRPr="002E490F">
              <w:rPr>
                <w:rFonts w:ascii="Calibri" w:hAnsi="Calibri" w:cs="Calibri"/>
                <w:bCs/>
                <w:color w:val="000000"/>
              </w:rPr>
              <w:t>La Orden de Proceder será elaborada por el Comité de Recepción designado por YPFB.</w:t>
            </w:r>
          </w:p>
          <w:p w:rsidR="006A437D" w:rsidRPr="0080090C" w:rsidRDefault="006A437D" w:rsidP="006A437D">
            <w:pPr>
              <w:autoSpaceDE w:val="0"/>
              <w:autoSpaceDN w:val="0"/>
              <w:adjustRightInd w:val="0"/>
              <w:jc w:val="both"/>
              <w:rPr>
                <w:rFonts w:ascii="Calibri" w:hAnsi="Calibri" w:cs="Calibri"/>
                <w:bCs/>
                <w:color w:val="000000"/>
              </w:rPr>
            </w:pPr>
          </w:p>
        </w:tc>
        <w:tc>
          <w:tcPr>
            <w:tcW w:w="4678" w:type="dxa"/>
            <w:vAlign w:val="center"/>
          </w:tcPr>
          <w:p w:rsidR="006A437D" w:rsidRPr="006F470A" w:rsidRDefault="006A437D" w:rsidP="006A437D">
            <w:pPr>
              <w:rPr>
                <w:rFonts w:asciiTheme="minorHAnsi" w:hAnsiTheme="minorHAnsi" w:cstheme="minorHAnsi"/>
                <w:b/>
                <w:sz w:val="18"/>
                <w:szCs w:val="18"/>
              </w:rPr>
            </w:pPr>
          </w:p>
        </w:tc>
      </w:tr>
      <w:tr w:rsidR="006A437D" w:rsidRPr="006F470A" w:rsidTr="006A437D">
        <w:trPr>
          <w:trHeight w:val="207"/>
          <w:jc w:val="center"/>
        </w:trPr>
        <w:tc>
          <w:tcPr>
            <w:tcW w:w="5230" w:type="dxa"/>
            <w:vAlign w:val="center"/>
          </w:tcPr>
          <w:p w:rsidR="006A437D" w:rsidRPr="002E490F" w:rsidRDefault="006A437D" w:rsidP="006A437D">
            <w:pPr>
              <w:jc w:val="both"/>
              <w:rPr>
                <w:rFonts w:ascii="Calibri" w:hAnsi="Calibri" w:cs="Calibri"/>
                <w:b/>
                <w:bCs/>
                <w:lang w:eastAsia="es-BO"/>
              </w:rPr>
            </w:pPr>
            <w:r w:rsidRPr="002E490F">
              <w:rPr>
                <w:rFonts w:ascii="Calibri" w:hAnsi="Calibri" w:cs="Calibri"/>
                <w:b/>
                <w:bCs/>
              </w:rPr>
              <w:t xml:space="preserve">MEDIOS DE TRANSPORTE </w:t>
            </w:r>
          </w:p>
        </w:tc>
        <w:tc>
          <w:tcPr>
            <w:tcW w:w="4678" w:type="dxa"/>
            <w:vAlign w:val="center"/>
          </w:tcPr>
          <w:p w:rsidR="006A437D" w:rsidRPr="006F470A" w:rsidRDefault="006A437D" w:rsidP="006A437D">
            <w:pPr>
              <w:rPr>
                <w:rFonts w:asciiTheme="minorHAnsi" w:hAnsiTheme="minorHAnsi" w:cstheme="minorHAnsi"/>
                <w:b/>
                <w:sz w:val="18"/>
                <w:szCs w:val="18"/>
              </w:rPr>
            </w:pPr>
          </w:p>
        </w:tc>
      </w:tr>
      <w:tr w:rsidR="006A437D" w:rsidRPr="006F470A" w:rsidTr="009E052F">
        <w:trPr>
          <w:trHeight w:val="957"/>
          <w:jc w:val="center"/>
        </w:trPr>
        <w:tc>
          <w:tcPr>
            <w:tcW w:w="5230" w:type="dxa"/>
            <w:vAlign w:val="center"/>
          </w:tcPr>
          <w:p w:rsidR="006A437D" w:rsidRPr="0017098C" w:rsidRDefault="006A437D" w:rsidP="006A437D">
            <w:pPr>
              <w:autoSpaceDE w:val="0"/>
              <w:autoSpaceDN w:val="0"/>
              <w:adjustRightInd w:val="0"/>
              <w:jc w:val="both"/>
              <w:rPr>
                <w:rFonts w:ascii="Calibri" w:hAnsi="Calibri" w:cs="Calibri"/>
              </w:rPr>
            </w:pPr>
            <w:r w:rsidRPr="0017098C">
              <w:rPr>
                <w:rFonts w:ascii="Calibri" w:hAnsi="Calibri" w:cs="Calibri"/>
              </w:rPr>
              <w:t>La entrega de los bienes deberá incluir el transporte al punto de entrega establecido por YPFB, asimismo debe reunir las condiciones de seguridad exigidas.</w:t>
            </w:r>
          </w:p>
        </w:tc>
        <w:tc>
          <w:tcPr>
            <w:tcW w:w="4678" w:type="dxa"/>
            <w:vAlign w:val="center"/>
          </w:tcPr>
          <w:p w:rsidR="006A437D" w:rsidRPr="006F470A" w:rsidRDefault="006A437D" w:rsidP="006A437D">
            <w:pPr>
              <w:rPr>
                <w:rFonts w:asciiTheme="minorHAnsi" w:hAnsiTheme="minorHAnsi" w:cstheme="minorHAnsi"/>
                <w:b/>
                <w:sz w:val="18"/>
                <w:szCs w:val="18"/>
              </w:rPr>
            </w:pPr>
          </w:p>
        </w:tc>
      </w:tr>
      <w:tr w:rsidR="006A437D" w:rsidRPr="006F470A" w:rsidTr="006A437D">
        <w:trPr>
          <w:trHeight w:val="224"/>
          <w:jc w:val="center"/>
        </w:trPr>
        <w:tc>
          <w:tcPr>
            <w:tcW w:w="5230" w:type="dxa"/>
            <w:vAlign w:val="center"/>
          </w:tcPr>
          <w:p w:rsidR="006A437D" w:rsidRPr="002E490F" w:rsidRDefault="006A437D" w:rsidP="006A437D">
            <w:pPr>
              <w:jc w:val="both"/>
              <w:rPr>
                <w:rFonts w:ascii="Calibri" w:hAnsi="Calibri" w:cs="Calibri"/>
                <w:b/>
                <w:bCs/>
                <w:lang w:eastAsia="es-BO"/>
              </w:rPr>
            </w:pPr>
            <w:r w:rsidRPr="002E490F">
              <w:rPr>
                <w:rFonts w:ascii="Calibri" w:hAnsi="Calibri" w:cs="Calibri"/>
                <w:b/>
                <w:bCs/>
              </w:rPr>
              <w:t xml:space="preserve">MANUALES </w:t>
            </w:r>
          </w:p>
        </w:tc>
        <w:tc>
          <w:tcPr>
            <w:tcW w:w="4678" w:type="dxa"/>
            <w:vAlign w:val="center"/>
          </w:tcPr>
          <w:p w:rsidR="006A437D" w:rsidRPr="006F470A" w:rsidRDefault="006A437D" w:rsidP="006A437D">
            <w:pPr>
              <w:rPr>
                <w:rFonts w:asciiTheme="minorHAnsi" w:hAnsiTheme="minorHAnsi" w:cstheme="minorHAnsi"/>
                <w:b/>
                <w:sz w:val="18"/>
                <w:szCs w:val="18"/>
              </w:rPr>
            </w:pPr>
          </w:p>
        </w:tc>
      </w:tr>
      <w:tr w:rsidR="006A437D" w:rsidRPr="006F470A" w:rsidTr="009E052F">
        <w:trPr>
          <w:trHeight w:val="1031"/>
          <w:jc w:val="center"/>
        </w:trPr>
        <w:tc>
          <w:tcPr>
            <w:tcW w:w="5230" w:type="dxa"/>
            <w:vAlign w:val="center"/>
          </w:tcPr>
          <w:p w:rsidR="006A437D" w:rsidRPr="002E490F" w:rsidRDefault="006A437D" w:rsidP="006A437D">
            <w:pPr>
              <w:autoSpaceDE w:val="0"/>
              <w:autoSpaceDN w:val="0"/>
              <w:adjustRightInd w:val="0"/>
              <w:jc w:val="both"/>
              <w:rPr>
                <w:rFonts w:ascii="Calibri" w:hAnsi="Calibri" w:cs="Calibri"/>
              </w:rPr>
            </w:pPr>
            <w:r w:rsidRPr="002E490F">
              <w:rPr>
                <w:rFonts w:ascii="Calibri" w:hAnsi="Calibri" w:cs="Calibri"/>
              </w:rPr>
              <w:t>La empresa adjudicada deberá proporcionar a YPFB los manuales y/o instrucciones de uso de cada uno de los bienes adquiridos por YPFB.</w:t>
            </w:r>
          </w:p>
        </w:tc>
        <w:tc>
          <w:tcPr>
            <w:tcW w:w="4678" w:type="dxa"/>
            <w:vAlign w:val="center"/>
          </w:tcPr>
          <w:p w:rsidR="006A437D" w:rsidRPr="006F470A" w:rsidRDefault="006A437D" w:rsidP="006A437D">
            <w:pPr>
              <w:rPr>
                <w:rFonts w:asciiTheme="minorHAnsi" w:hAnsiTheme="minorHAnsi" w:cstheme="minorHAnsi"/>
                <w:b/>
                <w:sz w:val="18"/>
                <w:szCs w:val="18"/>
              </w:rPr>
            </w:pPr>
          </w:p>
        </w:tc>
      </w:tr>
    </w:tbl>
    <w:p w:rsidR="00AB4333" w:rsidRDefault="00AB4333" w:rsidP="00F15185">
      <w:pPr>
        <w:jc w:val="center"/>
        <w:rPr>
          <w:rFonts w:asciiTheme="minorHAnsi" w:hAnsiTheme="minorHAnsi" w:cstheme="minorHAnsi"/>
          <w:b/>
          <w:sz w:val="22"/>
          <w:szCs w:val="22"/>
        </w:rPr>
      </w:pPr>
    </w:p>
    <w:p w:rsidR="00AB4333" w:rsidRDefault="00AB4333" w:rsidP="00F15185">
      <w:pPr>
        <w:jc w:val="center"/>
        <w:rPr>
          <w:rFonts w:asciiTheme="minorHAnsi" w:hAnsiTheme="minorHAnsi" w:cstheme="minorHAnsi"/>
          <w:b/>
          <w:sz w:val="22"/>
          <w:szCs w:val="22"/>
        </w:rPr>
      </w:pPr>
    </w:p>
    <w:p w:rsidR="00AB4333" w:rsidRDefault="00AB4333" w:rsidP="00F15185">
      <w:pPr>
        <w:jc w:val="center"/>
        <w:rPr>
          <w:rFonts w:asciiTheme="minorHAnsi" w:hAnsiTheme="minorHAnsi" w:cstheme="minorHAnsi"/>
          <w:b/>
          <w:sz w:val="22"/>
          <w:szCs w:val="22"/>
        </w:rPr>
      </w:pPr>
    </w:p>
    <w:p w:rsidR="00AB4333" w:rsidRDefault="00AB4333" w:rsidP="00F15185">
      <w:pPr>
        <w:jc w:val="center"/>
        <w:rPr>
          <w:rFonts w:asciiTheme="minorHAnsi" w:hAnsiTheme="minorHAnsi" w:cstheme="minorHAnsi"/>
          <w:b/>
          <w:sz w:val="22"/>
          <w:szCs w:val="22"/>
        </w:rPr>
      </w:pPr>
    </w:p>
    <w:p w:rsidR="00AB4333" w:rsidRDefault="00AB4333" w:rsidP="00F15185">
      <w:pPr>
        <w:jc w:val="center"/>
        <w:rPr>
          <w:rFonts w:asciiTheme="minorHAnsi" w:hAnsiTheme="minorHAnsi" w:cstheme="minorHAnsi"/>
          <w:b/>
          <w:sz w:val="22"/>
          <w:szCs w:val="22"/>
        </w:rPr>
      </w:pPr>
    </w:p>
    <w:p w:rsidR="00AB4333" w:rsidRDefault="00AB4333" w:rsidP="00F15185">
      <w:pPr>
        <w:jc w:val="center"/>
        <w:rPr>
          <w:rFonts w:asciiTheme="minorHAnsi" w:hAnsiTheme="minorHAnsi" w:cstheme="minorHAnsi"/>
          <w:b/>
          <w:sz w:val="22"/>
          <w:szCs w:val="22"/>
        </w:rPr>
      </w:pPr>
    </w:p>
    <w:p w:rsidR="00AB4333" w:rsidRDefault="00AB4333" w:rsidP="00F15185">
      <w:pPr>
        <w:jc w:val="center"/>
        <w:rPr>
          <w:rFonts w:asciiTheme="minorHAnsi" w:hAnsiTheme="minorHAnsi" w:cstheme="minorHAnsi"/>
          <w:b/>
          <w:sz w:val="22"/>
          <w:szCs w:val="22"/>
        </w:rPr>
      </w:pPr>
    </w:p>
    <w:p w:rsidR="00AB4333" w:rsidRDefault="00AB4333" w:rsidP="00F15185">
      <w:pPr>
        <w:jc w:val="center"/>
        <w:rPr>
          <w:rFonts w:asciiTheme="minorHAnsi" w:hAnsiTheme="minorHAnsi" w:cstheme="minorHAnsi"/>
          <w:b/>
          <w:sz w:val="22"/>
          <w:szCs w:val="22"/>
        </w:rPr>
      </w:pPr>
    </w:p>
    <w:p w:rsidR="00AB4333" w:rsidRDefault="00AB4333" w:rsidP="00F15185">
      <w:pPr>
        <w:jc w:val="center"/>
        <w:rPr>
          <w:rFonts w:asciiTheme="minorHAnsi" w:hAnsiTheme="minorHAnsi" w:cstheme="minorHAnsi"/>
          <w:b/>
          <w:sz w:val="22"/>
          <w:szCs w:val="22"/>
        </w:rPr>
      </w:pPr>
    </w:p>
    <w:p w:rsidR="00AB4333" w:rsidRDefault="00AB4333" w:rsidP="00F15185">
      <w:pPr>
        <w:jc w:val="center"/>
        <w:rPr>
          <w:rFonts w:asciiTheme="minorHAnsi" w:hAnsiTheme="minorHAnsi" w:cstheme="minorHAnsi"/>
          <w:b/>
          <w:sz w:val="22"/>
          <w:szCs w:val="22"/>
        </w:rPr>
      </w:pPr>
    </w:p>
    <w:p w:rsidR="00AB4333" w:rsidRDefault="00AB4333" w:rsidP="00F15185">
      <w:pPr>
        <w:jc w:val="center"/>
        <w:rPr>
          <w:rFonts w:asciiTheme="minorHAnsi" w:hAnsiTheme="minorHAnsi" w:cstheme="minorHAnsi"/>
          <w:b/>
          <w:sz w:val="22"/>
          <w:szCs w:val="22"/>
        </w:rPr>
      </w:pPr>
    </w:p>
    <w:p w:rsidR="00AB4333" w:rsidRDefault="00AB4333" w:rsidP="00F15185">
      <w:pPr>
        <w:jc w:val="center"/>
        <w:rPr>
          <w:rFonts w:asciiTheme="minorHAnsi" w:hAnsiTheme="minorHAnsi" w:cstheme="minorHAnsi"/>
          <w:b/>
          <w:sz w:val="22"/>
          <w:szCs w:val="22"/>
        </w:rPr>
      </w:pPr>
    </w:p>
    <w:p w:rsidR="00AB4333" w:rsidRDefault="00AB4333" w:rsidP="00F15185">
      <w:pPr>
        <w:jc w:val="center"/>
        <w:rPr>
          <w:rFonts w:asciiTheme="minorHAnsi" w:hAnsiTheme="minorHAnsi" w:cstheme="minorHAnsi"/>
          <w:b/>
          <w:sz w:val="22"/>
          <w:szCs w:val="22"/>
        </w:rPr>
      </w:pPr>
    </w:p>
    <w:p w:rsidR="00AB4333" w:rsidRDefault="00AB4333" w:rsidP="00F15185">
      <w:pPr>
        <w:jc w:val="center"/>
        <w:rPr>
          <w:rFonts w:asciiTheme="minorHAnsi" w:hAnsiTheme="minorHAnsi" w:cstheme="minorHAnsi"/>
          <w:b/>
          <w:sz w:val="22"/>
          <w:szCs w:val="22"/>
        </w:rPr>
      </w:pPr>
    </w:p>
    <w:p w:rsidR="00F15185" w:rsidRPr="006F470A" w:rsidRDefault="00F15185" w:rsidP="00F15185">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F15185" w:rsidRDefault="00F15185" w:rsidP="00F15185">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F15185" w:rsidRDefault="00F15185" w:rsidP="00F15185">
      <w:pPr>
        <w:jc w:val="center"/>
        <w:rPr>
          <w:rFonts w:asciiTheme="minorHAnsi" w:hAnsiTheme="minorHAnsi" w:cstheme="minorHAnsi"/>
          <w:b/>
          <w:sz w:val="22"/>
          <w:szCs w:val="22"/>
          <w:lang w:val="es-BO"/>
        </w:rPr>
      </w:pPr>
    </w:p>
    <w:p w:rsidR="00F15185" w:rsidRPr="00051CA2" w:rsidRDefault="00AB4333" w:rsidP="00F15185">
      <w:pPr>
        <w:jc w:val="center"/>
        <w:rPr>
          <w:rFonts w:asciiTheme="minorHAnsi" w:hAnsiTheme="minorHAnsi" w:cstheme="minorHAnsi"/>
          <w:b/>
          <w:sz w:val="28"/>
          <w:szCs w:val="22"/>
          <w:u w:val="single"/>
          <w:lang w:val="es-BO"/>
        </w:rPr>
      </w:pPr>
      <w:r w:rsidRPr="00051CA2">
        <w:rPr>
          <w:rFonts w:asciiTheme="minorHAnsi" w:hAnsiTheme="minorHAnsi" w:cstheme="minorHAnsi"/>
          <w:b/>
          <w:sz w:val="28"/>
          <w:szCs w:val="22"/>
          <w:u w:val="single"/>
          <w:lang w:val="es-BO"/>
        </w:rPr>
        <w:t>ITEM 2</w:t>
      </w:r>
    </w:p>
    <w:p w:rsidR="00F15185" w:rsidRPr="006F470A" w:rsidRDefault="00F15185" w:rsidP="00F15185">
      <w:pPr>
        <w:jc w:val="center"/>
        <w:rPr>
          <w:rFonts w:asciiTheme="minorHAnsi" w:hAnsiTheme="minorHAnsi" w:cstheme="minorHAnsi"/>
          <w:b/>
          <w:sz w:val="18"/>
          <w:szCs w:val="18"/>
        </w:rPr>
      </w:pPr>
    </w:p>
    <w:tbl>
      <w:tblPr>
        <w:tblW w:w="990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230"/>
        <w:gridCol w:w="4678"/>
      </w:tblGrid>
      <w:tr w:rsidR="00F15185" w:rsidRPr="006F470A" w:rsidTr="00E51A70">
        <w:trPr>
          <w:trHeight w:val="226"/>
          <w:tblHeader/>
          <w:jc w:val="center"/>
        </w:trPr>
        <w:tc>
          <w:tcPr>
            <w:tcW w:w="5230" w:type="dxa"/>
            <w:vMerge w:val="restart"/>
            <w:shd w:val="clear" w:color="auto" w:fill="D9D9D9" w:themeFill="background1" w:themeFillShade="D9"/>
            <w:vAlign w:val="center"/>
          </w:tcPr>
          <w:p w:rsidR="00F15185" w:rsidRPr="006F470A" w:rsidRDefault="00F15185" w:rsidP="00E51A7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678" w:type="dxa"/>
            <w:vMerge w:val="restart"/>
            <w:shd w:val="clear" w:color="auto" w:fill="D9D9D9" w:themeFill="background1" w:themeFillShade="D9"/>
            <w:vAlign w:val="center"/>
          </w:tcPr>
          <w:p w:rsidR="00F15185" w:rsidRPr="006F470A" w:rsidRDefault="00F15185" w:rsidP="00E51A7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F15185" w:rsidRPr="006F470A" w:rsidRDefault="00F15185" w:rsidP="00E51A70">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F15185" w:rsidRPr="006F470A" w:rsidTr="00E51A70">
        <w:trPr>
          <w:cantSplit/>
          <w:trHeight w:val="681"/>
          <w:jc w:val="center"/>
        </w:trPr>
        <w:tc>
          <w:tcPr>
            <w:tcW w:w="5230" w:type="dxa"/>
            <w:vMerge/>
            <w:shd w:val="clear" w:color="auto" w:fill="D9D9D9" w:themeFill="background1" w:themeFillShade="D9"/>
            <w:vAlign w:val="center"/>
          </w:tcPr>
          <w:p w:rsidR="00F15185" w:rsidRPr="006F470A" w:rsidRDefault="00F15185" w:rsidP="00E51A70">
            <w:pPr>
              <w:jc w:val="center"/>
              <w:rPr>
                <w:rFonts w:asciiTheme="minorHAnsi" w:hAnsiTheme="minorHAnsi" w:cstheme="minorHAnsi"/>
                <w:b/>
                <w:sz w:val="18"/>
                <w:szCs w:val="18"/>
              </w:rPr>
            </w:pPr>
          </w:p>
        </w:tc>
        <w:tc>
          <w:tcPr>
            <w:tcW w:w="4678" w:type="dxa"/>
            <w:vMerge/>
            <w:shd w:val="clear" w:color="auto" w:fill="D9D9D9" w:themeFill="background1" w:themeFillShade="D9"/>
            <w:vAlign w:val="center"/>
          </w:tcPr>
          <w:p w:rsidR="00F15185" w:rsidRPr="006F470A" w:rsidRDefault="00F15185" w:rsidP="00E51A70">
            <w:pPr>
              <w:jc w:val="center"/>
              <w:rPr>
                <w:rFonts w:asciiTheme="minorHAnsi" w:hAnsiTheme="minorHAnsi" w:cstheme="minorHAnsi"/>
                <w:b/>
                <w:sz w:val="18"/>
                <w:szCs w:val="18"/>
              </w:rPr>
            </w:pPr>
          </w:p>
        </w:tc>
      </w:tr>
      <w:tr w:rsidR="00F15185" w:rsidRPr="006F470A" w:rsidTr="00E51A70">
        <w:trPr>
          <w:trHeight w:val="207"/>
          <w:jc w:val="center"/>
        </w:trPr>
        <w:tc>
          <w:tcPr>
            <w:tcW w:w="5230" w:type="dxa"/>
            <w:vAlign w:val="center"/>
          </w:tcPr>
          <w:p w:rsidR="00F15185" w:rsidRPr="003A06F2" w:rsidRDefault="00F15185" w:rsidP="00E51A70">
            <w:pPr>
              <w:jc w:val="center"/>
              <w:rPr>
                <w:rFonts w:ascii="Calibri" w:hAnsi="Calibri" w:cs="Calibri"/>
                <w:b/>
                <w:sz w:val="22"/>
                <w:szCs w:val="22"/>
                <w:u w:val="single"/>
              </w:rPr>
            </w:pPr>
            <w:r>
              <w:rPr>
                <w:rFonts w:ascii="Calibri" w:eastAsia="Arial Unicode MS" w:hAnsi="Calibri" w:cs="Calibri"/>
                <w:b/>
                <w:sz w:val="22"/>
                <w:szCs w:val="22"/>
                <w:lang w:val="es-MX"/>
              </w:rPr>
              <w:t>“</w:t>
            </w:r>
            <w:r w:rsidRPr="003A06F2">
              <w:rPr>
                <w:rFonts w:ascii="Calibri" w:eastAsia="Arial Unicode MS" w:hAnsi="Calibri" w:cs="Calibri"/>
                <w:b/>
                <w:sz w:val="22"/>
                <w:szCs w:val="22"/>
                <w:lang w:val="es-MX"/>
              </w:rPr>
              <w:t>ADQUISICIÓN DE MEDIDOR DE HUMEDAD DE AG</w:t>
            </w:r>
            <w:r>
              <w:rPr>
                <w:rFonts w:ascii="Calibri" w:eastAsia="Arial Unicode MS" w:hAnsi="Calibri" w:cs="Calibri"/>
                <w:b/>
                <w:sz w:val="22"/>
                <w:szCs w:val="22"/>
                <w:lang w:val="es-MX"/>
              </w:rPr>
              <w:t>UA, ANALIZADOR DE PERDIDAS DIELÉ</w:t>
            </w:r>
            <w:r w:rsidRPr="003A06F2">
              <w:rPr>
                <w:rFonts w:ascii="Calibri" w:eastAsia="Arial Unicode MS" w:hAnsi="Calibri" w:cs="Calibri"/>
                <w:b/>
                <w:sz w:val="22"/>
                <w:szCs w:val="22"/>
                <w:lang w:val="es-MX"/>
              </w:rPr>
              <w:t>CTRICAS  Y GENERADOR DE TENSION</w:t>
            </w:r>
            <w:r>
              <w:rPr>
                <w:rFonts w:ascii="Calibri" w:eastAsia="Arial Unicode MS" w:hAnsi="Calibri" w:cs="Calibri"/>
                <w:b/>
                <w:sz w:val="22"/>
                <w:szCs w:val="22"/>
                <w:lang w:val="es-MX"/>
              </w:rPr>
              <w:t xml:space="preserve"> IMPULSIVA PARA EL COMPLEJO DE FRACCIONAMIENTO Y LICUEFACCIÓN DE GAS NATURAL RÍ</w:t>
            </w:r>
            <w:r w:rsidRPr="003A06F2">
              <w:rPr>
                <w:rFonts w:ascii="Calibri" w:eastAsia="Arial Unicode MS" w:hAnsi="Calibri" w:cs="Calibri"/>
                <w:b/>
                <w:sz w:val="22"/>
                <w:szCs w:val="22"/>
                <w:lang w:val="es-MX"/>
              </w:rPr>
              <w:t>O GRANDE</w:t>
            </w:r>
            <w:r>
              <w:rPr>
                <w:rFonts w:ascii="Calibri" w:eastAsia="Arial Unicode MS" w:hAnsi="Calibri" w:cs="Calibri"/>
                <w:b/>
                <w:sz w:val="22"/>
                <w:szCs w:val="22"/>
                <w:lang w:val="es-MX"/>
              </w:rPr>
              <w:t>”</w:t>
            </w:r>
          </w:p>
          <w:p w:rsidR="00F15185" w:rsidRPr="000A6D9A" w:rsidRDefault="00F15185" w:rsidP="00E51A70">
            <w:pPr>
              <w:rPr>
                <w:rFonts w:ascii="Calibri" w:hAnsi="Calibri" w:cs="Calibri"/>
                <w:sz w:val="22"/>
                <w:szCs w:val="22"/>
              </w:rPr>
            </w:pPr>
          </w:p>
          <w:tbl>
            <w:tblPr>
              <w:tblW w:w="5113" w:type="dxa"/>
              <w:jc w:val="center"/>
              <w:tblLayout w:type="fixed"/>
              <w:tblCellMar>
                <w:left w:w="70" w:type="dxa"/>
                <w:right w:w="70" w:type="dxa"/>
              </w:tblCellMar>
              <w:tblLook w:val="04A0" w:firstRow="1" w:lastRow="0" w:firstColumn="1" w:lastColumn="0" w:noHBand="0" w:noVBand="1"/>
            </w:tblPr>
            <w:tblGrid>
              <w:gridCol w:w="721"/>
              <w:gridCol w:w="2792"/>
              <w:gridCol w:w="793"/>
              <w:gridCol w:w="807"/>
            </w:tblGrid>
            <w:tr w:rsidR="00F15185" w:rsidRPr="00C827B5" w:rsidTr="00E51A70">
              <w:trPr>
                <w:trHeight w:val="675"/>
                <w:jc w:val="center"/>
              </w:trPr>
              <w:tc>
                <w:tcPr>
                  <w:tcW w:w="721" w:type="dxa"/>
                  <w:tcBorders>
                    <w:top w:val="single" w:sz="8" w:space="0" w:color="auto"/>
                    <w:left w:val="single" w:sz="8" w:space="0" w:color="auto"/>
                    <w:bottom w:val="single" w:sz="8" w:space="0" w:color="auto"/>
                    <w:right w:val="single" w:sz="8" w:space="0" w:color="000000"/>
                  </w:tcBorders>
                  <w:shd w:val="clear" w:color="auto" w:fill="DEEAF6"/>
                  <w:vAlign w:val="center"/>
                  <w:hideMark/>
                </w:tcPr>
                <w:p w:rsidR="00F15185" w:rsidRPr="00F10AF3" w:rsidRDefault="00F15185" w:rsidP="00E51A70">
                  <w:pPr>
                    <w:jc w:val="center"/>
                    <w:rPr>
                      <w:rFonts w:ascii="Calibri" w:hAnsi="Calibri" w:cs="Calibri"/>
                      <w:b/>
                      <w:bCs/>
                      <w:color w:val="000000"/>
                      <w:sz w:val="18"/>
                      <w:lang w:val="es-BO" w:eastAsia="es-BO"/>
                    </w:rPr>
                  </w:pPr>
                  <w:r w:rsidRPr="00F10AF3">
                    <w:rPr>
                      <w:rFonts w:ascii="Calibri" w:hAnsi="Calibri" w:cs="Calibri"/>
                      <w:b/>
                      <w:bCs/>
                      <w:color w:val="000000"/>
                      <w:sz w:val="18"/>
                    </w:rPr>
                    <w:t>N° ÍTEM</w:t>
                  </w:r>
                </w:p>
              </w:tc>
              <w:tc>
                <w:tcPr>
                  <w:tcW w:w="2792" w:type="dxa"/>
                  <w:tcBorders>
                    <w:top w:val="single" w:sz="8" w:space="0" w:color="auto"/>
                    <w:left w:val="nil"/>
                    <w:bottom w:val="single" w:sz="8" w:space="0" w:color="auto"/>
                    <w:right w:val="single" w:sz="8" w:space="0" w:color="000000"/>
                  </w:tcBorders>
                  <w:shd w:val="clear" w:color="auto" w:fill="DEEAF6"/>
                  <w:noWrap/>
                  <w:vAlign w:val="center"/>
                  <w:hideMark/>
                </w:tcPr>
                <w:p w:rsidR="00F15185" w:rsidRPr="00F10AF3" w:rsidRDefault="00F15185" w:rsidP="00E51A70">
                  <w:pPr>
                    <w:jc w:val="center"/>
                    <w:rPr>
                      <w:rFonts w:ascii="Calibri" w:hAnsi="Calibri" w:cs="Calibri"/>
                      <w:b/>
                      <w:bCs/>
                      <w:color w:val="000000"/>
                      <w:sz w:val="18"/>
                    </w:rPr>
                  </w:pPr>
                  <w:r w:rsidRPr="00F10AF3">
                    <w:rPr>
                      <w:rFonts w:ascii="Calibri" w:hAnsi="Calibri" w:cs="Calibri"/>
                      <w:b/>
                      <w:bCs/>
                      <w:color w:val="000000"/>
                      <w:sz w:val="18"/>
                    </w:rPr>
                    <w:t xml:space="preserve">DESCRIPCIÓN DETALLADA DEL BIEN </w:t>
                  </w:r>
                </w:p>
              </w:tc>
              <w:tc>
                <w:tcPr>
                  <w:tcW w:w="793" w:type="dxa"/>
                  <w:tcBorders>
                    <w:top w:val="single" w:sz="8" w:space="0" w:color="auto"/>
                    <w:left w:val="nil"/>
                    <w:bottom w:val="single" w:sz="8" w:space="0" w:color="auto"/>
                    <w:right w:val="single" w:sz="8" w:space="0" w:color="auto"/>
                  </w:tcBorders>
                  <w:shd w:val="clear" w:color="auto" w:fill="DEEAF6"/>
                  <w:vAlign w:val="center"/>
                  <w:hideMark/>
                </w:tcPr>
                <w:p w:rsidR="00F15185" w:rsidRPr="00F10AF3" w:rsidRDefault="00F15185" w:rsidP="00E51A70">
                  <w:pPr>
                    <w:jc w:val="center"/>
                    <w:rPr>
                      <w:rFonts w:ascii="Calibri" w:hAnsi="Calibri" w:cs="Calibri"/>
                      <w:b/>
                      <w:bCs/>
                      <w:color w:val="000000"/>
                      <w:sz w:val="18"/>
                    </w:rPr>
                  </w:pPr>
                  <w:r w:rsidRPr="00F10AF3">
                    <w:rPr>
                      <w:rFonts w:ascii="Calibri" w:hAnsi="Calibri" w:cs="Calibri"/>
                      <w:b/>
                      <w:bCs/>
                      <w:color w:val="000000"/>
                      <w:sz w:val="18"/>
                    </w:rPr>
                    <w:t>UNIDAD DE MEDIDA</w:t>
                  </w:r>
                </w:p>
              </w:tc>
              <w:tc>
                <w:tcPr>
                  <w:tcW w:w="807" w:type="dxa"/>
                  <w:tcBorders>
                    <w:top w:val="single" w:sz="8" w:space="0" w:color="auto"/>
                    <w:left w:val="nil"/>
                    <w:bottom w:val="single" w:sz="8" w:space="0" w:color="auto"/>
                    <w:right w:val="single" w:sz="8" w:space="0" w:color="auto"/>
                  </w:tcBorders>
                  <w:shd w:val="clear" w:color="auto" w:fill="DEEAF6"/>
                  <w:noWrap/>
                  <w:vAlign w:val="center"/>
                  <w:hideMark/>
                </w:tcPr>
                <w:p w:rsidR="00F15185" w:rsidRPr="00F10AF3" w:rsidRDefault="00F15185" w:rsidP="00E51A70">
                  <w:pPr>
                    <w:jc w:val="center"/>
                    <w:rPr>
                      <w:rFonts w:ascii="Calibri" w:hAnsi="Calibri" w:cs="Calibri"/>
                      <w:b/>
                      <w:bCs/>
                      <w:color w:val="000000"/>
                      <w:sz w:val="18"/>
                    </w:rPr>
                  </w:pPr>
                  <w:r w:rsidRPr="00F10AF3">
                    <w:rPr>
                      <w:rFonts w:ascii="Calibri" w:hAnsi="Calibri" w:cs="Calibri"/>
                      <w:b/>
                      <w:bCs/>
                      <w:color w:val="000000"/>
                      <w:sz w:val="18"/>
                    </w:rPr>
                    <w:t xml:space="preserve">CANTIDAD </w:t>
                  </w:r>
                </w:p>
              </w:tc>
            </w:tr>
            <w:tr w:rsidR="00F15185" w:rsidRPr="00C827B5" w:rsidTr="00F10AF3">
              <w:trPr>
                <w:trHeight w:val="759"/>
                <w:jc w:val="center"/>
              </w:trPr>
              <w:tc>
                <w:tcPr>
                  <w:tcW w:w="721" w:type="dxa"/>
                  <w:tcBorders>
                    <w:top w:val="nil"/>
                    <w:left w:val="single" w:sz="8" w:space="0" w:color="auto"/>
                    <w:bottom w:val="single" w:sz="8" w:space="0" w:color="auto"/>
                    <w:right w:val="single" w:sz="8" w:space="0" w:color="000000"/>
                  </w:tcBorders>
                  <w:shd w:val="clear" w:color="auto" w:fill="auto"/>
                  <w:vAlign w:val="center"/>
                  <w:hideMark/>
                </w:tcPr>
                <w:p w:rsidR="00F15185" w:rsidRPr="00C827B5" w:rsidRDefault="00F15185" w:rsidP="00E51A70">
                  <w:pPr>
                    <w:jc w:val="center"/>
                    <w:rPr>
                      <w:rFonts w:ascii="Calibri" w:hAnsi="Calibri" w:cs="Calibri"/>
                      <w:bCs/>
                      <w:color w:val="000000"/>
                    </w:rPr>
                  </w:pPr>
                  <w:r w:rsidRPr="00C827B5">
                    <w:rPr>
                      <w:rFonts w:ascii="Calibri" w:hAnsi="Calibri" w:cs="Calibri"/>
                      <w:bCs/>
                      <w:color w:val="000000"/>
                    </w:rPr>
                    <w:t>2</w:t>
                  </w:r>
                </w:p>
              </w:tc>
              <w:tc>
                <w:tcPr>
                  <w:tcW w:w="2792" w:type="dxa"/>
                  <w:tcBorders>
                    <w:top w:val="nil"/>
                    <w:left w:val="nil"/>
                    <w:bottom w:val="single" w:sz="8" w:space="0" w:color="auto"/>
                    <w:right w:val="single" w:sz="8" w:space="0" w:color="000000"/>
                  </w:tcBorders>
                  <w:shd w:val="clear" w:color="auto" w:fill="auto"/>
                  <w:noWrap/>
                  <w:vAlign w:val="center"/>
                  <w:hideMark/>
                </w:tcPr>
                <w:p w:rsidR="00F15185" w:rsidRPr="00C827B5" w:rsidRDefault="00F15185" w:rsidP="00E51A70">
                  <w:pPr>
                    <w:rPr>
                      <w:rFonts w:ascii="Calibri" w:hAnsi="Calibri" w:cs="Calibri"/>
                      <w:color w:val="000000"/>
                    </w:rPr>
                  </w:pPr>
                  <w:r w:rsidRPr="00C827B5">
                    <w:rPr>
                      <w:rFonts w:ascii="Calibri" w:hAnsi="Calibri" w:cs="Calibri"/>
                      <w:color w:val="000000"/>
                    </w:rPr>
                    <w:t>ANALIZADOR DE PERDIDAS DIELECTRICAS</w:t>
                  </w:r>
                </w:p>
              </w:tc>
              <w:tc>
                <w:tcPr>
                  <w:tcW w:w="793" w:type="dxa"/>
                  <w:tcBorders>
                    <w:top w:val="nil"/>
                    <w:left w:val="nil"/>
                    <w:bottom w:val="single" w:sz="8" w:space="0" w:color="auto"/>
                    <w:right w:val="single" w:sz="8" w:space="0" w:color="auto"/>
                  </w:tcBorders>
                  <w:shd w:val="clear" w:color="auto" w:fill="auto"/>
                  <w:vAlign w:val="center"/>
                  <w:hideMark/>
                </w:tcPr>
                <w:p w:rsidR="00F15185" w:rsidRPr="00C827B5" w:rsidRDefault="00F15185" w:rsidP="00E51A70">
                  <w:pPr>
                    <w:jc w:val="center"/>
                    <w:rPr>
                      <w:rFonts w:ascii="Calibri" w:hAnsi="Calibri" w:cs="Calibri"/>
                      <w:color w:val="000000"/>
                    </w:rPr>
                  </w:pPr>
                  <w:r w:rsidRPr="00C827B5">
                    <w:rPr>
                      <w:rFonts w:ascii="Calibri" w:hAnsi="Calibri" w:cs="Calibri"/>
                      <w:color w:val="000000"/>
                    </w:rPr>
                    <w:t>Equipo</w:t>
                  </w:r>
                </w:p>
              </w:tc>
              <w:tc>
                <w:tcPr>
                  <w:tcW w:w="807" w:type="dxa"/>
                  <w:tcBorders>
                    <w:top w:val="nil"/>
                    <w:left w:val="nil"/>
                    <w:bottom w:val="single" w:sz="8" w:space="0" w:color="auto"/>
                    <w:right w:val="single" w:sz="8" w:space="0" w:color="auto"/>
                  </w:tcBorders>
                  <w:shd w:val="clear" w:color="auto" w:fill="auto"/>
                  <w:noWrap/>
                  <w:vAlign w:val="center"/>
                  <w:hideMark/>
                </w:tcPr>
                <w:p w:rsidR="00F15185" w:rsidRPr="00C827B5" w:rsidRDefault="00F15185" w:rsidP="00E51A70">
                  <w:pPr>
                    <w:jc w:val="center"/>
                    <w:rPr>
                      <w:rFonts w:ascii="Calibri" w:hAnsi="Calibri" w:cs="Calibri"/>
                      <w:color w:val="000000"/>
                    </w:rPr>
                  </w:pPr>
                  <w:r w:rsidRPr="00C827B5">
                    <w:rPr>
                      <w:rFonts w:ascii="Calibri" w:hAnsi="Calibri" w:cs="Calibri"/>
                      <w:color w:val="000000"/>
                    </w:rPr>
                    <w:t>1</w:t>
                  </w:r>
                </w:p>
              </w:tc>
            </w:tr>
          </w:tbl>
          <w:p w:rsidR="00F15185" w:rsidRPr="000A6D9A" w:rsidRDefault="00F15185" w:rsidP="00E51A70">
            <w:pPr>
              <w:jc w:val="both"/>
              <w:rPr>
                <w:rFonts w:ascii="Calibri" w:hAnsi="Calibri" w:cs="Calibri"/>
                <w:bCs/>
                <w:color w:val="000000"/>
                <w:sz w:val="22"/>
                <w:szCs w:val="22"/>
              </w:rPr>
            </w:pPr>
          </w:p>
          <w:p w:rsidR="00F15185" w:rsidRPr="000A6D9A" w:rsidRDefault="00F15185" w:rsidP="003E5640">
            <w:pPr>
              <w:pStyle w:val="Prrafodelista"/>
              <w:numPr>
                <w:ilvl w:val="0"/>
                <w:numId w:val="60"/>
              </w:numPr>
              <w:ind w:left="383" w:hanging="284"/>
              <w:contextualSpacing/>
              <w:jc w:val="both"/>
              <w:rPr>
                <w:rFonts w:ascii="Calibri" w:hAnsi="Calibri" w:cs="Calibri"/>
                <w:b/>
                <w:bCs/>
                <w:sz w:val="22"/>
                <w:szCs w:val="22"/>
                <w:lang w:eastAsia="es-BO"/>
              </w:rPr>
            </w:pPr>
            <w:r w:rsidRPr="000A6D9A">
              <w:rPr>
                <w:rFonts w:ascii="Calibri" w:hAnsi="Calibri" w:cs="Calibri"/>
                <w:b/>
                <w:bCs/>
                <w:sz w:val="22"/>
                <w:szCs w:val="22"/>
                <w:lang w:eastAsia="es-BO"/>
              </w:rPr>
              <w:t>CARACTERÍSTICAS DEL REQUERIMIENTO (Sujeto a Evaluación)</w:t>
            </w:r>
          </w:p>
          <w:p w:rsidR="00F15185" w:rsidRPr="00F10AF3" w:rsidRDefault="00F15185" w:rsidP="00E51A70">
            <w:pPr>
              <w:pStyle w:val="Prrafodelista"/>
              <w:ind w:left="0"/>
              <w:jc w:val="both"/>
              <w:rPr>
                <w:rFonts w:ascii="Calibri" w:hAnsi="Calibri" w:cs="Calibri"/>
                <w:b/>
                <w:bCs/>
                <w:sz w:val="16"/>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F15185" w:rsidRPr="00B0174B" w:rsidTr="00E51A70">
              <w:trPr>
                <w:trHeight w:val="376"/>
              </w:trPr>
              <w:tc>
                <w:tcPr>
                  <w:tcW w:w="9603" w:type="dxa"/>
                  <w:shd w:val="clear" w:color="auto" w:fill="DEEAF6"/>
                  <w:vAlign w:val="center"/>
                </w:tcPr>
                <w:p w:rsidR="00F15185" w:rsidRPr="002E490F" w:rsidRDefault="00F15185" w:rsidP="00E51A70">
                  <w:pPr>
                    <w:autoSpaceDE w:val="0"/>
                    <w:autoSpaceDN w:val="0"/>
                    <w:adjustRightInd w:val="0"/>
                    <w:rPr>
                      <w:rFonts w:ascii="Calibri" w:hAnsi="Calibri" w:cs="Calibri"/>
                      <w:b/>
                      <w:bCs/>
                      <w:lang w:eastAsia="es-BO"/>
                    </w:rPr>
                  </w:pPr>
                  <w:r w:rsidRPr="002E490F">
                    <w:rPr>
                      <w:rFonts w:ascii="Calibri" w:hAnsi="Calibri" w:cs="Calibri"/>
                      <w:b/>
                      <w:bCs/>
                    </w:rPr>
                    <w:t xml:space="preserve">CARACTERÍSTICAS TÉCNICAS DEL BIEN </w:t>
                  </w:r>
                </w:p>
              </w:tc>
            </w:tr>
            <w:tr w:rsidR="00F15185" w:rsidRPr="00B0174B" w:rsidTr="00E51A70">
              <w:trPr>
                <w:trHeight w:val="393"/>
              </w:trPr>
              <w:tc>
                <w:tcPr>
                  <w:tcW w:w="9603" w:type="dxa"/>
                  <w:shd w:val="clear" w:color="auto" w:fill="auto"/>
                  <w:vAlign w:val="center"/>
                </w:tcPr>
                <w:p w:rsidR="00F15185" w:rsidRPr="002E490F" w:rsidRDefault="00F15185" w:rsidP="00E51A70">
                  <w:pPr>
                    <w:spacing w:after="240"/>
                    <w:rPr>
                      <w:rFonts w:ascii="Calibri" w:hAnsi="Calibri" w:cs="Calibri"/>
                      <w:color w:val="000000"/>
                    </w:rPr>
                  </w:pPr>
                  <w:r w:rsidRPr="002E490F">
                    <w:rPr>
                      <w:rFonts w:ascii="Calibri" w:hAnsi="Calibri" w:cs="Calibri"/>
                      <w:b/>
                      <w:lang w:eastAsia="es-BO"/>
                    </w:rPr>
                    <w:t>ITEM 2.</w:t>
                  </w:r>
                  <w:r w:rsidRPr="002E490F">
                    <w:rPr>
                      <w:rStyle w:val="Hipervnculo"/>
                      <w:rFonts w:ascii="Calibri" w:hAnsi="Calibri" w:cs="Calibri"/>
                    </w:rPr>
                    <w:t xml:space="preserve"> </w:t>
                  </w:r>
                  <w:r w:rsidRPr="002E490F">
                    <w:rPr>
                      <w:rFonts w:ascii="Calibri" w:hAnsi="Calibri" w:cs="Calibri"/>
                      <w:b/>
                      <w:u w:val="single"/>
                      <w:lang w:val="es-BO"/>
                    </w:rPr>
                    <w:t>ANALIZADOR DE PERDIDAS DIELECTRICAS</w:t>
                  </w:r>
                </w:p>
                <w:tbl>
                  <w:tblPr>
                    <w:tblW w:w="2611" w:type="pct"/>
                    <w:tblCellSpacing w:w="0" w:type="dxa"/>
                    <w:tblLayout w:type="fixed"/>
                    <w:tblCellMar>
                      <w:left w:w="0" w:type="dxa"/>
                      <w:right w:w="0" w:type="dxa"/>
                    </w:tblCellMar>
                    <w:tblLook w:val="04A0" w:firstRow="1" w:lastRow="0" w:firstColumn="1" w:lastColumn="0" w:noHBand="0" w:noVBand="1"/>
                  </w:tblPr>
                  <w:tblGrid>
                    <w:gridCol w:w="96"/>
                    <w:gridCol w:w="4846"/>
                  </w:tblGrid>
                  <w:tr w:rsidR="00F15185" w:rsidRPr="002E490F" w:rsidTr="00051CA2">
                    <w:trPr>
                      <w:trHeight w:val="1042"/>
                      <w:tblCellSpacing w:w="0" w:type="dxa"/>
                    </w:trPr>
                    <w:tc>
                      <w:tcPr>
                        <w:tcW w:w="4942" w:type="dxa"/>
                        <w:gridSpan w:val="2"/>
                        <w:vAlign w:val="center"/>
                        <w:hideMark/>
                      </w:tcPr>
                      <w:p w:rsidR="00F15185" w:rsidRPr="002E490F" w:rsidRDefault="00F15185" w:rsidP="003E5640">
                        <w:pPr>
                          <w:numPr>
                            <w:ilvl w:val="0"/>
                            <w:numId w:val="43"/>
                          </w:numPr>
                          <w:ind w:left="449"/>
                          <w:rPr>
                            <w:rFonts w:ascii="Calibri" w:hAnsi="Calibri" w:cs="Calibri"/>
                            <w:color w:val="000000"/>
                          </w:rPr>
                        </w:pPr>
                        <w:r w:rsidRPr="002E490F">
                          <w:rPr>
                            <w:rFonts w:ascii="Calibri" w:hAnsi="Calibri" w:cs="Calibri"/>
                            <w:b/>
                            <w:bCs/>
                            <w:color w:val="000000"/>
                          </w:rPr>
                          <w:t xml:space="preserve">Rango de tensión </w:t>
                        </w:r>
                        <w:r w:rsidRPr="002E490F">
                          <w:rPr>
                            <w:rFonts w:ascii="Calibri" w:hAnsi="Calibri" w:cs="Calibri"/>
                            <w:color w:val="000000"/>
                          </w:rPr>
                          <w:t xml:space="preserve">0-16 </w:t>
                        </w:r>
                        <w:proofErr w:type="spellStart"/>
                        <w:r w:rsidRPr="002E490F">
                          <w:rPr>
                            <w:rFonts w:ascii="Calibri" w:hAnsi="Calibri" w:cs="Calibri"/>
                            <w:color w:val="000000"/>
                          </w:rPr>
                          <w:t>kV</w:t>
                        </w:r>
                        <w:proofErr w:type="spellEnd"/>
                        <w:r w:rsidRPr="002E490F">
                          <w:rPr>
                            <w:rFonts w:ascii="Calibri" w:hAnsi="Calibri" w:cs="Calibri"/>
                            <w:color w:val="000000"/>
                          </w:rPr>
                          <w:t>.</w:t>
                        </w:r>
                      </w:p>
                      <w:p w:rsidR="00F15185" w:rsidRPr="002E490F" w:rsidRDefault="00F15185" w:rsidP="003E5640">
                        <w:pPr>
                          <w:numPr>
                            <w:ilvl w:val="0"/>
                            <w:numId w:val="43"/>
                          </w:numPr>
                          <w:ind w:left="449"/>
                          <w:rPr>
                            <w:rFonts w:ascii="Calibri" w:hAnsi="Calibri" w:cs="Calibri"/>
                            <w:color w:val="000000"/>
                          </w:rPr>
                        </w:pPr>
                        <w:r w:rsidRPr="002E490F">
                          <w:rPr>
                            <w:rFonts w:ascii="Calibri" w:hAnsi="Calibri" w:cs="Calibri"/>
                            <w:b/>
                            <w:bCs/>
                            <w:color w:val="000000"/>
                          </w:rPr>
                          <w:t xml:space="preserve">Capacidad            </w:t>
                        </w:r>
                      </w:p>
                      <w:p w:rsidR="00F15185" w:rsidRPr="002E490F" w:rsidRDefault="00F15185" w:rsidP="00051CA2">
                        <w:pPr>
                          <w:ind w:left="449"/>
                          <w:rPr>
                            <w:rFonts w:ascii="Calibri" w:hAnsi="Calibri" w:cs="Calibri"/>
                            <w:color w:val="000000"/>
                          </w:rPr>
                        </w:pPr>
                        <w:r w:rsidRPr="002E490F">
                          <w:rPr>
                            <w:rFonts w:ascii="Calibri" w:hAnsi="Calibri" w:cs="Calibri"/>
                            <w:color w:val="000000"/>
                          </w:rPr>
                          <w:t xml:space="preserve">Rangos: 1 </w:t>
                        </w:r>
                        <w:proofErr w:type="spellStart"/>
                        <w:r w:rsidRPr="002E490F">
                          <w:rPr>
                            <w:rFonts w:ascii="Calibri" w:hAnsi="Calibri" w:cs="Calibri"/>
                            <w:color w:val="000000"/>
                          </w:rPr>
                          <w:t>nF</w:t>
                        </w:r>
                        <w:proofErr w:type="spellEnd"/>
                        <w:r w:rsidRPr="002E490F">
                          <w:rPr>
                            <w:rFonts w:ascii="Calibri" w:hAnsi="Calibri" w:cs="Calibri"/>
                            <w:color w:val="000000"/>
                          </w:rPr>
                          <w:t xml:space="preserve"> - 10 </w:t>
                        </w:r>
                        <w:proofErr w:type="spellStart"/>
                        <w:r w:rsidRPr="002E490F">
                          <w:rPr>
                            <w:rFonts w:ascii="Calibri" w:hAnsi="Calibri" w:cs="Calibri"/>
                            <w:color w:val="000000"/>
                          </w:rPr>
                          <w:t>nF</w:t>
                        </w:r>
                        <w:proofErr w:type="spellEnd"/>
                        <w:r w:rsidRPr="002E490F">
                          <w:rPr>
                            <w:rFonts w:ascii="Calibri" w:hAnsi="Calibri" w:cs="Calibri"/>
                            <w:color w:val="000000"/>
                          </w:rPr>
                          <w:t xml:space="preserve"> - 100 </w:t>
                        </w:r>
                        <w:proofErr w:type="spellStart"/>
                        <w:r w:rsidRPr="002E490F">
                          <w:rPr>
                            <w:rFonts w:ascii="Calibri" w:hAnsi="Calibri" w:cs="Calibri"/>
                            <w:color w:val="000000"/>
                          </w:rPr>
                          <w:t>nF</w:t>
                        </w:r>
                        <w:proofErr w:type="spellEnd"/>
                        <w:r w:rsidRPr="002E490F">
                          <w:rPr>
                            <w:rFonts w:ascii="Calibri" w:hAnsi="Calibri" w:cs="Calibri"/>
                            <w:color w:val="000000"/>
                          </w:rPr>
                          <w:t xml:space="preserve"> - 1 µF 5 µF con patrón externo.</w:t>
                        </w:r>
                      </w:p>
                      <w:p w:rsidR="00051CA2" w:rsidRDefault="00051CA2" w:rsidP="00E51A70">
                        <w:pPr>
                          <w:rPr>
                            <w:rFonts w:ascii="Calibri" w:hAnsi="Calibri" w:cs="Calibri"/>
                            <w:color w:val="000000"/>
                          </w:rPr>
                        </w:pPr>
                        <w:r>
                          <w:rPr>
                            <w:rFonts w:ascii="Calibri" w:hAnsi="Calibri" w:cs="Calibri"/>
                            <w:color w:val="000000"/>
                          </w:rPr>
                          <w:t xml:space="preserve">          </w:t>
                        </w:r>
                        <w:r w:rsidR="00F15185" w:rsidRPr="002E490F">
                          <w:rPr>
                            <w:rFonts w:ascii="Calibri" w:hAnsi="Calibri" w:cs="Calibri"/>
                            <w:color w:val="000000"/>
                          </w:rPr>
                          <w:t>Resolución: 0,01 % del rango    Exactitud: ± 0,2 % del</w:t>
                        </w:r>
                      </w:p>
                      <w:p w:rsidR="00F15185" w:rsidRPr="002E490F" w:rsidRDefault="00F15185" w:rsidP="00E51A70">
                        <w:pPr>
                          <w:rPr>
                            <w:rFonts w:ascii="Calibri" w:hAnsi="Calibri" w:cs="Calibri"/>
                            <w:color w:val="000000"/>
                          </w:rPr>
                        </w:pPr>
                        <w:r w:rsidRPr="002E490F">
                          <w:rPr>
                            <w:rFonts w:ascii="Calibri" w:hAnsi="Calibri" w:cs="Calibri"/>
                            <w:color w:val="000000"/>
                          </w:rPr>
                          <w:t xml:space="preserve"> </w:t>
                        </w:r>
                        <w:r w:rsidR="00051CA2">
                          <w:rPr>
                            <w:rFonts w:ascii="Calibri" w:hAnsi="Calibri" w:cs="Calibri"/>
                            <w:color w:val="000000"/>
                          </w:rPr>
                          <w:t xml:space="preserve">        </w:t>
                        </w:r>
                        <w:r w:rsidRPr="002E490F">
                          <w:rPr>
                            <w:rFonts w:ascii="Calibri" w:hAnsi="Calibri" w:cs="Calibri"/>
                            <w:color w:val="000000"/>
                          </w:rPr>
                          <w:t>rango</w:t>
                        </w:r>
                      </w:p>
                    </w:tc>
                  </w:tr>
                  <w:tr w:rsidR="00F15185" w:rsidRPr="002E490F" w:rsidTr="00051CA2">
                    <w:trPr>
                      <w:trHeight w:val="256"/>
                      <w:tblCellSpacing w:w="0" w:type="dxa"/>
                    </w:trPr>
                    <w:tc>
                      <w:tcPr>
                        <w:tcW w:w="96" w:type="dxa"/>
                        <w:vAlign w:val="center"/>
                        <w:hideMark/>
                      </w:tcPr>
                      <w:p w:rsidR="00F15185" w:rsidRPr="002E490F" w:rsidRDefault="00F15185" w:rsidP="00E51A70">
                        <w:pPr>
                          <w:rPr>
                            <w:rFonts w:ascii="Calibri" w:hAnsi="Calibri" w:cs="Calibri"/>
                            <w:color w:val="000000"/>
                          </w:rPr>
                        </w:pPr>
                        <w:r w:rsidRPr="002E490F">
                          <w:rPr>
                            <w:rFonts w:ascii="Calibri" w:hAnsi="Calibri" w:cs="Calibri"/>
                            <w:color w:val="000000"/>
                          </w:rPr>
                          <w:t> </w:t>
                        </w:r>
                      </w:p>
                    </w:tc>
                    <w:tc>
                      <w:tcPr>
                        <w:tcW w:w="4845" w:type="dxa"/>
                        <w:vAlign w:val="center"/>
                        <w:hideMark/>
                      </w:tcPr>
                      <w:p w:rsidR="00F15185" w:rsidRPr="002E490F" w:rsidRDefault="00F15185" w:rsidP="00E51A70">
                        <w:pPr>
                          <w:rPr>
                            <w:rFonts w:ascii="Calibri" w:hAnsi="Calibri" w:cs="Calibri"/>
                            <w:color w:val="000000"/>
                          </w:rPr>
                        </w:pPr>
                      </w:p>
                    </w:tc>
                  </w:tr>
                  <w:tr w:rsidR="00F15185" w:rsidRPr="002E490F" w:rsidTr="00051CA2">
                    <w:trPr>
                      <w:trHeight w:val="786"/>
                      <w:tblCellSpacing w:w="0" w:type="dxa"/>
                    </w:trPr>
                    <w:tc>
                      <w:tcPr>
                        <w:tcW w:w="4942" w:type="dxa"/>
                        <w:gridSpan w:val="2"/>
                        <w:vAlign w:val="center"/>
                      </w:tcPr>
                      <w:p w:rsidR="00F15185" w:rsidRPr="002E490F" w:rsidRDefault="00F15185" w:rsidP="003E5640">
                        <w:pPr>
                          <w:numPr>
                            <w:ilvl w:val="0"/>
                            <w:numId w:val="43"/>
                          </w:numPr>
                          <w:ind w:left="449"/>
                          <w:rPr>
                            <w:rFonts w:ascii="Calibri" w:hAnsi="Calibri" w:cs="Calibri"/>
                            <w:color w:val="000000"/>
                          </w:rPr>
                        </w:pPr>
                        <w:r w:rsidRPr="002E490F">
                          <w:rPr>
                            <w:rFonts w:ascii="Calibri" w:hAnsi="Calibri" w:cs="Calibri"/>
                            <w:b/>
                            <w:bCs/>
                            <w:color w:val="000000"/>
                          </w:rPr>
                          <w:t xml:space="preserve">Tangente delta     </w:t>
                        </w:r>
                      </w:p>
                      <w:p w:rsidR="00F15185" w:rsidRPr="002E490F" w:rsidRDefault="00F15185" w:rsidP="00051CA2">
                        <w:pPr>
                          <w:ind w:left="449"/>
                          <w:rPr>
                            <w:rFonts w:ascii="Calibri" w:hAnsi="Calibri" w:cs="Calibri"/>
                            <w:color w:val="000000"/>
                          </w:rPr>
                        </w:pPr>
                        <w:r w:rsidRPr="002E490F">
                          <w:rPr>
                            <w:rFonts w:ascii="Calibri" w:hAnsi="Calibri" w:cs="Calibri"/>
                            <w:color w:val="000000"/>
                          </w:rPr>
                          <w:t>Rango: 10 %Resolución: 0,01 %Exactitud: ± (2 % del valor + 0,05 %)</w:t>
                        </w:r>
                      </w:p>
                      <w:p w:rsidR="00F15185" w:rsidRPr="002E490F" w:rsidRDefault="00F15185" w:rsidP="00E51A70">
                        <w:pPr>
                          <w:rPr>
                            <w:rFonts w:ascii="Calibri" w:hAnsi="Calibri" w:cs="Calibri"/>
                            <w:color w:val="000000"/>
                          </w:rPr>
                        </w:pPr>
                      </w:p>
                    </w:tc>
                  </w:tr>
                  <w:tr w:rsidR="00F15185" w:rsidRPr="002E490F" w:rsidTr="00F10AF3">
                    <w:trPr>
                      <w:trHeight w:val="572"/>
                      <w:tblCellSpacing w:w="0" w:type="dxa"/>
                    </w:trPr>
                    <w:tc>
                      <w:tcPr>
                        <w:tcW w:w="4942" w:type="dxa"/>
                        <w:gridSpan w:val="2"/>
                        <w:vAlign w:val="center"/>
                      </w:tcPr>
                      <w:p w:rsidR="00F15185" w:rsidRPr="002E490F" w:rsidRDefault="00F15185" w:rsidP="003E5640">
                        <w:pPr>
                          <w:numPr>
                            <w:ilvl w:val="0"/>
                            <w:numId w:val="43"/>
                          </w:numPr>
                          <w:ind w:left="449"/>
                          <w:rPr>
                            <w:rFonts w:ascii="Calibri" w:hAnsi="Calibri" w:cs="Calibri"/>
                            <w:b/>
                            <w:bCs/>
                            <w:color w:val="000000"/>
                          </w:rPr>
                        </w:pPr>
                        <w:r w:rsidRPr="002E490F">
                          <w:rPr>
                            <w:rFonts w:ascii="Calibri" w:hAnsi="Calibri" w:cs="Calibri"/>
                            <w:b/>
                            <w:bCs/>
                            <w:color w:val="000000"/>
                          </w:rPr>
                          <w:t xml:space="preserve">Energía de las Descargas Parciales  </w:t>
                        </w:r>
                      </w:p>
                      <w:p w:rsidR="00F15185" w:rsidRPr="002E490F" w:rsidRDefault="00F15185" w:rsidP="00051CA2">
                        <w:pPr>
                          <w:ind w:left="449"/>
                          <w:rPr>
                            <w:rFonts w:ascii="Calibri" w:hAnsi="Calibri" w:cs="Calibri"/>
                            <w:color w:val="000000"/>
                          </w:rPr>
                        </w:pPr>
                        <w:r w:rsidRPr="002E490F">
                          <w:rPr>
                            <w:rFonts w:ascii="Calibri" w:hAnsi="Calibri" w:cs="Calibri"/>
                            <w:color w:val="000000"/>
                          </w:rPr>
                          <w:t xml:space="preserve">Calculada en forma automática por software y expresada en µJ / </w:t>
                        </w:r>
                        <w:proofErr w:type="spellStart"/>
                        <w:r w:rsidRPr="002E490F">
                          <w:rPr>
                            <w:rFonts w:ascii="Calibri" w:hAnsi="Calibri" w:cs="Calibri"/>
                            <w:color w:val="000000"/>
                          </w:rPr>
                          <w:t>pF</w:t>
                        </w:r>
                        <w:proofErr w:type="spellEnd"/>
                        <w:r w:rsidRPr="002E490F">
                          <w:rPr>
                            <w:rFonts w:ascii="Calibri" w:hAnsi="Calibri" w:cs="Calibri"/>
                            <w:color w:val="000000"/>
                          </w:rPr>
                          <w:t>.</w:t>
                        </w:r>
                      </w:p>
                      <w:p w:rsidR="00F15185" w:rsidRPr="002E490F" w:rsidRDefault="00F15185" w:rsidP="00E51A70">
                        <w:pPr>
                          <w:rPr>
                            <w:rFonts w:ascii="Calibri" w:hAnsi="Calibri" w:cs="Calibri"/>
                            <w:b/>
                            <w:bCs/>
                            <w:color w:val="000000"/>
                          </w:rPr>
                        </w:pPr>
                      </w:p>
                      <w:p w:rsidR="00F15185" w:rsidRPr="002E490F" w:rsidRDefault="00F15185" w:rsidP="003E5640">
                        <w:pPr>
                          <w:numPr>
                            <w:ilvl w:val="0"/>
                            <w:numId w:val="43"/>
                          </w:numPr>
                          <w:ind w:left="449"/>
                          <w:rPr>
                            <w:rFonts w:ascii="Calibri" w:hAnsi="Calibri" w:cs="Calibri"/>
                            <w:b/>
                            <w:bCs/>
                            <w:color w:val="000000"/>
                          </w:rPr>
                        </w:pPr>
                        <w:r w:rsidRPr="002E490F">
                          <w:rPr>
                            <w:rFonts w:ascii="Calibri" w:hAnsi="Calibri" w:cs="Calibri"/>
                            <w:b/>
                            <w:bCs/>
                            <w:color w:val="000000"/>
                          </w:rPr>
                          <w:t xml:space="preserve">Capacitor de acoplamiento                 </w:t>
                        </w:r>
                      </w:p>
                      <w:p w:rsidR="00F15185" w:rsidRPr="002E490F" w:rsidRDefault="00F15185" w:rsidP="00051CA2">
                        <w:pPr>
                          <w:ind w:left="449"/>
                          <w:rPr>
                            <w:rFonts w:ascii="Calibri" w:hAnsi="Calibri" w:cs="Calibri"/>
                            <w:color w:val="000000"/>
                          </w:rPr>
                        </w:pPr>
                        <w:r w:rsidRPr="002E490F">
                          <w:rPr>
                            <w:rFonts w:ascii="Calibri" w:hAnsi="Calibri" w:cs="Calibri"/>
                            <w:color w:val="000000"/>
                          </w:rPr>
                          <w:t xml:space="preserve">Capacidad: 10 </w:t>
                        </w:r>
                        <w:proofErr w:type="spellStart"/>
                        <w:r w:rsidRPr="002E490F">
                          <w:rPr>
                            <w:rFonts w:ascii="Calibri" w:hAnsi="Calibri" w:cs="Calibri"/>
                            <w:color w:val="000000"/>
                          </w:rPr>
                          <w:t>nF</w:t>
                        </w:r>
                        <w:proofErr w:type="spellEnd"/>
                        <w:r w:rsidRPr="002E490F">
                          <w:rPr>
                            <w:rFonts w:ascii="Calibri" w:hAnsi="Calibri" w:cs="Calibri"/>
                            <w:color w:val="000000"/>
                          </w:rPr>
                          <w:t xml:space="preserve">    Tensión máxima: 16 </w:t>
                        </w:r>
                        <w:proofErr w:type="spellStart"/>
                        <w:r w:rsidRPr="002E490F">
                          <w:rPr>
                            <w:rFonts w:ascii="Calibri" w:hAnsi="Calibri" w:cs="Calibri"/>
                            <w:color w:val="000000"/>
                          </w:rPr>
                          <w:t>kV</w:t>
                        </w:r>
                        <w:proofErr w:type="spellEnd"/>
                      </w:p>
                      <w:p w:rsidR="00F15185" w:rsidRDefault="00F15185" w:rsidP="00E51A70">
                        <w:pPr>
                          <w:rPr>
                            <w:rFonts w:ascii="Calibri" w:hAnsi="Calibri" w:cs="Calibri"/>
                            <w:b/>
                            <w:bCs/>
                            <w:color w:val="000000"/>
                          </w:rPr>
                        </w:pPr>
                      </w:p>
                      <w:p w:rsidR="00F15185" w:rsidRDefault="00F15185" w:rsidP="003E5640">
                        <w:pPr>
                          <w:numPr>
                            <w:ilvl w:val="0"/>
                            <w:numId w:val="43"/>
                          </w:numPr>
                          <w:ind w:left="449"/>
                          <w:rPr>
                            <w:rFonts w:ascii="Calibri" w:hAnsi="Calibri" w:cs="Calibri"/>
                            <w:b/>
                            <w:bCs/>
                            <w:color w:val="000000"/>
                          </w:rPr>
                        </w:pPr>
                        <w:proofErr w:type="spellStart"/>
                        <w:r w:rsidRPr="002E490F">
                          <w:rPr>
                            <w:rFonts w:ascii="Calibri" w:hAnsi="Calibri" w:cs="Calibri"/>
                            <w:b/>
                            <w:bCs/>
                            <w:color w:val="000000"/>
                          </w:rPr>
                          <w:t>Cuadripolo</w:t>
                        </w:r>
                        <w:proofErr w:type="spellEnd"/>
                        <w:r w:rsidRPr="002E490F">
                          <w:rPr>
                            <w:rFonts w:ascii="Calibri" w:hAnsi="Calibri" w:cs="Calibri"/>
                            <w:b/>
                            <w:bCs/>
                            <w:color w:val="000000"/>
                          </w:rPr>
                          <w:t xml:space="preserve"> de acoplamiento</w:t>
                        </w:r>
                      </w:p>
                      <w:p w:rsidR="00F10AF3" w:rsidRPr="002E490F" w:rsidRDefault="00F10AF3" w:rsidP="00F10AF3">
                        <w:pPr>
                          <w:rPr>
                            <w:rFonts w:ascii="Calibri" w:hAnsi="Calibri" w:cs="Calibri"/>
                            <w:color w:val="000000"/>
                          </w:rPr>
                        </w:pPr>
                        <w:r w:rsidRPr="002E490F">
                          <w:rPr>
                            <w:rFonts w:ascii="Calibri" w:hAnsi="Calibri" w:cs="Calibri"/>
                            <w:color w:val="000000"/>
                          </w:rPr>
                          <w:t xml:space="preserve">         Filtro pasa banda: 10 - 60 kHz</w:t>
                        </w:r>
                      </w:p>
                      <w:p w:rsidR="00F10AF3" w:rsidRPr="002E490F" w:rsidRDefault="00F10AF3" w:rsidP="00F10AF3">
                        <w:pPr>
                          <w:ind w:left="449"/>
                          <w:rPr>
                            <w:rFonts w:ascii="Calibri" w:hAnsi="Calibri" w:cs="Calibri"/>
                            <w:b/>
                            <w:bCs/>
                            <w:color w:val="000000"/>
                          </w:rPr>
                        </w:pPr>
                      </w:p>
                    </w:tc>
                  </w:tr>
                  <w:tr w:rsidR="00F15185" w:rsidRPr="002E490F" w:rsidTr="00F10AF3">
                    <w:trPr>
                      <w:trHeight w:val="572"/>
                      <w:tblCellSpacing w:w="0" w:type="dxa"/>
                    </w:trPr>
                    <w:tc>
                      <w:tcPr>
                        <w:tcW w:w="96" w:type="dxa"/>
                        <w:vAlign w:val="center"/>
                        <w:hideMark/>
                      </w:tcPr>
                      <w:p w:rsidR="00F15185" w:rsidRPr="002E490F" w:rsidRDefault="00F15185" w:rsidP="00E51A70">
                        <w:pPr>
                          <w:rPr>
                            <w:rFonts w:ascii="Calibri" w:hAnsi="Calibri" w:cs="Calibri"/>
                            <w:color w:val="000000"/>
                          </w:rPr>
                        </w:pPr>
                      </w:p>
                    </w:tc>
                    <w:tc>
                      <w:tcPr>
                        <w:tcW w:w="4845" w:type="dxa"/>
                        <w:vAlign w:val="center"/>
                      </w:tcPr>
                      <w:p w:rsidR="00F15185" w:rsidRPr="002E490F" w:rsidRDefault="00F15185" w:rsidP="003E5640">
                        <w:pPr>
                          <w:numPr>
                            <w:ilvl w:val="0"/>
                            <w:numId w:val="43"/>
                          </w:numPr>
                          <w:ind w:left="353"/>
                          <w:rPr>
                            <w:rFonts w:ascii="Calibri" w:hAnsi="Calibri" w:cs="Calibri"/>
                            <w:color w:val="000000"/>
                          </w:rPr>
                        </w:pPr>
                        <w:r w:rsidRPr="002E490F">
                          <w:rPr>
                            <w:rFonts w:ascii="Calibri" w:hAnsi="Calibri" w:cs="Calibri"/>
                            <w:b/>
                            <w:bCs/>
                            <w:color w:val="000000"/>
                          </w:rPr>
                          <w:t>Calibrador de descargas parciales</w:t>
                        </w:r>
                      </w:p>
                      <w:p w:rsidR="00F15185" w:rsidRPr="002E490F" w:rsidRDefault="00F10AF3" w:rsidP="00F10AF3">
                        <w:pPr>
                          <w:rPr>
                            <w:rFonts w:ascii="Calibri" w:hAnsi="Calibri" w:cs="Calibri"/>
                            <w:color w:val="000000"/>
                          </w:rPr>
                        </w:pPr>
                        <w:r>
                          <w:rPr>
                            <w:rFonts w:ascii="Calibri" w:hAnsi="Calibri" w:cs="Calibri"/>
                            <w:color w:val="000000"/>
                          </w:rPr>
                          <w:t xml:space="preserve">       </w:t>
                        </w:r>
                        <w:r w:rsidR="00F15185" w:rsidRPr="002E490F">
                          <w:rPr>
                            <w:rFonts w:ascii="Calibri" w:hAnsi="Calibri" w:cs="Calibri"/>
                            <w:color w:val="000000"/>
                          </w:rPr>
                          <w:t xml:space="preserve"> Según Norma IEC 60270</w:t>
                        </w:r>
                      </w:p>
                    </w:tc>
                  </w:tr>
                  <w:tr w:rsidR="00F15185" w:rsidRPr="005F63C9" w:rsidTr="00F10AF3">
                    <w:trPr>
                      <w:trHeight w:val="2139"/>
                      <w:tblCellSpacing w:w="0" w:type="dxa"/>
                    </w:trPr>
                    <w:tc>
                      <w:tcPr>
                        <w:tcW w:w="4942" w:type="dxa"/>
                        <w:gridSpan w:val="2"/>
                        <w:vAlign w:val="center"/>
                        <w:hideMark/>
                      </w:tcPr>
                      <w:p w:rsidR="00F15185" w:rsidRPr="005F63C9" w:rsidRDefault="00F15185" w:rsidP="00E51A70">
                        <w:pPr>
                          <w:rPr>
                            <w:rFonts w:ascii="Calibri" w:hAnsi="Calibri" w:cs="Calibri"/>
                            <w:color w:val="000000"/>
                          </w:rPr>
                        </w:pPr>
                        <w:r w:rsidRPr="005F63C9">
                          <w:rPr>
                            <w:rFonts w:ascii="Calibri" w:hAnsi="Calibri" w:cs="Calibri"/>
                            <w:color w:val="000000"/>
                          </w:rPr>
                          <w:t xml:space="preserve">          Filtro pasa banda: 10 - 60 kHz.</w:t>
                        </w:r>
                      </w:p>
                      <w:p w:rsidR="00F15185" w:rsidRDefault="00F15185" w:rsidP="003E5640">
                        <w:pPr>
                          <w:numPr>
                            <w:ilvl w:val="0"/>
                            <w:numId w:val="43"/>
                          </w:numPr>
                          <w:spacing w:before="100" w:beforeAutospacing="1" w:after="100" w:afterAutospacing="1"/>
                          <w:ind w:left="449"/>
                          <w:rPr>
                            <w:rFonts w:ascii="Calibri" w:hAnsi="Calibri" w:cs="Calibri"/>
                            <w:color w:val="000000"/>
                          </w:rPr>
                        </w:pPr>
                        <w:r w:rsidRPr="005F63C9">
                          <w:rPr>
                            <w:rFonts w:ascii="Calibri" w:hAnsi="Calibri" w:cs="Calibri"/>
                            <w:b/>
                            <w:bCs/>
                          </w:rPr>
                          <w:t>Fuente de Alta Tensión que incluye:</w:t>
                        </w:r>
                        <w:r w:rsidRPr="005F63C9">
                          <w:rPr>
                            <w:rFonts w:ascii="Calibri" w:hAnsi="Calibri" w:cs="Calibri"/>
                            <w:color w:val="000000"/>
                          </w:rPr>
                          <w:br/>
                          <w:t>Transformador de alta tensión</w:t>
                        </w:r>
                      </w:p>
                      <w:p w:rsidR="00F15185" w:rsidRPr="005F1C4A" w:rsidRDefault="00F15185" w:rsidP="003E5640">
                        <w:pPr>
                          <w:numPr>
                            <w:ilvl w:val="0"/>
                            <w:numId w:val="43"/>
                          </w:numPr>
                          <w:spacing w:before="100" w:beforeAutospacing="1" w:after="100" w:afterAutospacing="1"/>
                          <w:ind w:left="449"/>
                          <w:rPr>
                            <w:rFonts w:ascii="Calibri" w:hAnsi="Calibri" w:cs="Calibri"/>
                            <w:color w:val="000000"/>
                          </w:rPr>
                        </w:pPr>
                        <w:r w:rsidRPr="005F1C4A">
                          <w:rPr>
                            <w:rFonts w:ascii="Calibri" w:hAnsi="Calibri" w:cs="Calibri"/>
                            <w:color w:val="000000"/>
                          </w:rPr>
                          <w:t>Unidad de control</w:t>
                        </w:r>
                      </w:p>
                      <w:p w:rsidR="00F15185" w:rsidRDefault="00F15185" w:rsidP="00F10AF3">
                        <w:pPr>
                          <w:spacing w:before="100" w:beforeAutospacing="1" w:after="100" w:afterAutospacing="1"/>
                          <w:jc w:val="both"/>
                          <w:rPr>
                            <w:rFonts w:ascii="Calibri" w:hAnsi="Calibri" w:cs="Calibri"/>
                          </w:rPr>
                        </w:pPr>
                        <w:r>
                          <w:rPr>
                            <w:rFonts w:ascii="Calibri" w:hAnsi="Calibri" w:cs="Calibri"/>
                          </w:rPr>
                          <w:t xml:space="preserve">*Deberá </w:t>
                        </w:r>
                        <w:r w:rsidRPr="005F1C4A">
                          <w:rPr>
                            <w:rFonts w:ascii="Calibri" w:hAnsi="Calibri" w:cs="Calibri"/>
                          </w:rPr>
                          <w:t>I</w:t>
                        </w:r>
                        <w:r>
                          <w:rPr>
                            <w:rFonts w:ascii="Calibri" w:hAnsi="Calibri" w:cs="Calibri"/>
                          </w:rPr>
                          <w:t>ncluir</w:t>
                        </w:r>
                        <w:r w:rsidRPr="005F1C4A">
                          <w:rPr>
                            <w:rFonts w:ascii="Calibri" w:hAnsi="Calibri" w:cs="Calibri"/>
                          </w:rPr>
                          <w:t xml:space="preserve"> cap</w:t>
                        </w:r>
                        <w:r>
                          <w:rPr>
                            <w:rFonts w:ascii="Calibri" w:hAnsi="Calibri" w:cs="Calibri"/>
                          </w:rPr>
                          <w:t>acitación y soporte técnico en P</w:t>
                        </w:r>
                        <w:r w:rsidRPr="005F1C4A">
                          <w:rPr>
                            <w:rFonts w:ascii="Calibri" w:hAnsi="Calibri" w:cs="Calibri"/>
                          </w:rPr>
                          <w:t>lanta sobre la instalación y operación del equipo.</w:t>
                        </w:r>
                      </w:p>
                      <w:p w:rsidR="00F10AF3" w:rsidRPr="005F1C4A" w:rsidRDefault="00F10AF3" w:rsidP="00F10AF3">
                        <w:pPr>
                          <w:spacing w:before="100" w:beforeAutospacing="1" w:after="100" w:afterAutospacing="1"/>
                          <w:rPr>
                            <w:rFonts w:ascii="Calibri" w:hAnsi="Calibri" w:cs="Calibri"/>
                          </w:rPr>
                        </w:pPr>
                      </w:p>
                    </w:tc>
                  </w:tr>
                </w:tbl>
                <w:p w:rsidR="00F15185" w:rsidRPr="005F1C4A" w:rsidRDefault="00F15185" w:rsidP="00F10AF3">
                  <w:pPr>
                    <w:pStyle w:val="Prrafodelista"/>
                    <w:autoSpaceDE w:val="0"/>
                    <w:autoSpaceDN w:val="0"/>
                    <w:adjustRightInd w:val="0"/>
                    <w:spacing w:before="100" w:beforeAutospacing="1"/>
                    <w:ind w:left="0"/>
                    <w:contextualSpacing/>
                    <w:jc w:val="both"/>
                    <w:rPr>
                      <w:rFonts w:ascii="Calibri" w:hAnsi="Calibri" w:cs="Calibri"/>
                      <w:lang w:eastAsia="es-BO"/>
                    </w:rPr>
                  </w:pPr>
                </w:p>
              </w:tc>
            </w:tr>
          </w:tbl>
          <w:p w:rsidR="00F15185" w:rsidRPr="006F470A" w:rsidRDefault="00F15185" w:rsidP="00E51A70">
            <w:pPr>
              <w:rPr>
                <w:rFonts w:asciiTheme="minorHAnsi" w:hAnsiTheme="minorHAnsi" w:cstheme="minorHAnsi"/>
                <w:b/>
                <w:sz w:val="18"/>
                <w:szCs w:val="18"/>
              </w:rPr>
            </w:pPr>
          </w:p>
        </w:tc>
        <w:tc>
          <w:tcPr>
            <w:tcW w:w="4678" w:type="dxa"/>
            <w:vAlign w:val="center"/>
          </w:tcPr>
          <w:p w:rsidR="00F15185" w:rsidRPr="006F470A" w:rsidRDefault="00F15185" w:rsidP="00E51A70">
            <w:pPr>
              <w:rPr>
                <w:rFonts w:asciiTheme="minorHAnsi" w:hAnsiTheme="minorHAnsi" w:cstheme="minorHAnsi"/>
                <w:b/>
                <w:sz w:val="18"/>
                <w:szCs w:val="18"/>
              </w:rPr>
            </w:pPr>
          </w:p>
        </w:tc>
      </w:tr>
      <w:tr w:rsidR="00F15185" w:rsidRPr="006F470A" w:rsidTr="005F579C">
        <w:trPr>
          <w:trHeight w:val="207"/>
          <w:jc w:val="center"/>
        </w:trPr>
        <w:tc>
          <w:tcPr>
            <w:tcW w:w="5230" w:type="dxa"/>
            <w:shd w:val="clear" w:color="auto" w:fill="FFFFFF" w:themeFill="background1"/>
            <w:vAlign w:val="center"/>
          </w:tcPr>
          <w:p w:rsidR="00F15185" w:rsidRPr="002E490F" w:rsidRDefault="00F15185" w:rsidP="00E51A70">
            <w:pPr>
              <w:rPr>
                <w:rFonts w:ascii="Calibri" w:hAnsi="Calibri" w:cs="Calibri"/>
                <w:lang w:eastAsia="es-BO"/>
              </w:rPr>
            </w:pPr>
            <w:r w:rsidRPr="005F579C">
              <w:rPr>
                <w:rFonts w:ascii="Calibri" w:hAnsi="Calibri" w:cs="Calibri"/>
                <w:b/>
                <w:bCs/>
              </w:rPr>
              <w:lastRenderedPageBreak/>
              <w:t xml:space="preserve">PLAZO </w:t>
            </w:r>
            <w:r w:rsidRPr="005F579C">
              <w:rPr>
                <w:rFonts w:ascii="Calibri" w:hAnsi="Calibri" w:cs="Calibri"/>
                <w:b/>
                <w:bCs/>
                <w:shd w:val="clear" w:color="auto" w:fill="FFFFFF" w:themeFill="background1"/>
              </w:rPr>
              <w:t>DE ENTREGA</w:t>
            </w:r>
            <w:r w:rsidRPr="002E490F">
              <w:rPr>
                <w:rFonts w:ascii="Calibri" w:hAnsi="Calibri" w:cs="Calibri"/>
                <w:b/>
                <w:bCs/>
              </w:rPr>
              <w:t xml:space="preserve"> </w:t>
            </w:r>
          </w:p>
        </w:tc>
        <w:tc>
          <w:tcPr>
            <w:tcW w:w="4678" w:type="dxa"/>
            <w:vAlign w:val="center"/>
          </w:tcPr>
          <w:p w:rsidR="00F15185" w:rsidRPr="006F470A" w:rsidRDefault="00F15185" w:rsidP="00E51A70">
            <w:pPr>
              <w:rPr>
                <w:rFonts w:asciiTheme="minorHAnsi" w:hAnsiTheme="minorHAnsi" w:cstheme="minorHAnsi"/>
                <w:b/>
                <w:sz w:val="18"/>
                <w:szCs w:val="18"/>
              </w:rPr>
            </w:pPr>
          </w:p>
        </w:tc>
      </w:tr>
      <w:tr w:rsidR="00F15185" w:rsidRPr="006F470A" w:rsidTr="00E51A70">
        <w:trPr>
          <w:trHeight w:val="224"/>
          <w:jc w:val="center"/>
        </w:trPr>
        <w:tc>
          <w:tcPr>
            <w:tcW w:w="5230" w:type="dxa"/>
            <w:vAlign w:val="center"/>
          </w:tcPr>
          <w:p w:rsidR="00F15185" w:rsidRPr="002E490F" w:rsidRDefault="00F15185" w:rsidP="00E51A70">
            <w:pPr>
              <w:autoSpaceDE w:val="0"/>
              <w:autoSpaceDN w:val="0"/>
              <w:adjustRightInd w:val="0"/>
              <w:jc w:val="both"/>
              <w:rPr>
                <w:rFonts w:ascii="Calibri" w:hAnsi="Calibri" w:cs="Calibri"/>
                <w:bCs/>
              </w:rPr>
            </w:pPr>
          </w:p>
          <w:p w:rsidR="00F15185" w:rsidRPr="002E490F" w:rsidRDefault="00F15185" w:rsidP="00E51A70">
            <w:pPr>
              <w:autoSpaceDE w:val="0"/>
              <w:autoSpaceDN w:val="0"/>
              <w:adjustRightInd w:val="0"/>
              <w:jc w:val="both"/>
              <w:rPr>
                <w:rFonts w:ascii="Calibri" w:hAnsi="Calibri" w:cs="Calibri"/>
                <w:bCs/>
              </w:rPr>
            </w:pPr>
            <w:r w:rsidRPr="002E490F">
              <w:rPr>
                <w:rFonts w:ascii="Calibri" w:hAnsi="Calibri" w:cs="Calibri"/>
                <w:bCs/>
              </w:rPr>
              <w:t>La entrega  se realizará de acuerdo al siguiente detalle:</w:t>
            </w:r>
          </w:p>
          <w:p w:rsidR="00F15185" w:rsidRPr="002E490F" w:rsidRDefault="00F15185" w:rsidP="00E51A70">
            <w:pPr>
              <w:autoSpaceDE w:val="0"/>
              <w:autoSpaceDN w:val="0"/>
              <w:adjustRightInd w:val="0"/>
              <w:jc w:val="both"/>
              <w:rPr>
                <w:rFonts w:ascii="Calibri" w:hAnsi="Calibri" w:cs="Calibri"/>
                <w:bCs/>
              </w:rPr>
            </w:pPr>
          </w:p>
          <w:tbl>
            <w:tblPr>
              <w:tblW w:w="5144" w:type="dxa"/>
              <w:jc w:val="center"/>
              <w:tblLayout w:type="fixed"/>
              <w:tblCellMar>
                <w:left w:w="70" w:type="dxa"/>
                <w:right w:w="70" w:type="dxa"/>
              </w:tblCellMar>
              <w:tblLook w:val="04A0" w:firstRow="1" w:lastRow="0" w:firstColumn="1" w:lastColumn="0" w:noHBand="0" w:noVBand="1"/>
            </w:tblPr>
            <w:tblGrid>
              <w:gridCol w:w="958"/>
              <w:gridCol w:w="2699"/>
              <w:gridCol w:w="1487"/>
            </w:tblGrid>
            <w:tr w:rsidR="00F15185" w:rsidRPr="002E490F" w:rsidTr="005F579C">
              <w:trPr>
                <w:trHeight w:val="836"/>
                <w:jc w:val="center"/>
              </w:trPr>
              <w:tc>
                <w:tcPr>
                  <w:tcW w:w="958" w:type="dxa"/>
                  <w:tcBorders>
                    <w:top w:val="single" w:sz="8" w:space="0" w:color="auto"/>
                    <w:left w:val="single" w:sz="8" w:space="0" w:color="auto"/>
                    <w:bottom w:val="single" w:sz="8" w:space="0" w:color="auto"/>
                    <w:right w:val="single" w:sz="8" w:space="0" w:color="000000"/>
                  </w:tcBorders>
                  <w:shd w:val="clear" w:color="auto" w:fill="DEEAF6"/>
                  <w:vAlign w:val="center"/>
                  <w:hideMark/>
                </w:tcPr>
                <w:p w:rsidR="00F15185" w:rsidRPr="002E490F" w:rsidRDefault="00F15185" w:rsidP="00E51A70">
                  <w:pPr>
                    <w:jc w:val="center"/>
                    <w:rPr>
                      <w:rFonts w:ascii="Calibri" w:hAnsi="Calibri" w:cs="Calibri"/>
                      <w:b/>
                      <w:bCs/>
                      <w:color w:val="000000"/>
                      <w:lang w:val="es-BO" w:eastAsia="es-BO"/>
                    </w:rPr>
                  </w:pPr>
                  <w:r w:rsidRPr="002E490F">
                    <w:rPr>
                      <w:rFonts w:ascii="Calibri" w:hAnsi="Calibri" w:cs="Calibri"/>
                      <w:b/>
                      <w:bCs/>
                      <w:color w:val="000000"/>
                    </w:rPr>
                    <w:t>N° ÍTEM</w:t>
                  </w:r>
                </w:p>
              </w:tc>
              <w:tc>
                <w:tcPr>
                  <w:tcW w:w="2699" w:type="dxa"/>
                  <w:tcBorders>
                    <w:top w:val="single" w:sz="8" w:space="0" w:color="auto"/>
                    <w:left w:val="nil"/>
                    <w:bottom w:val="single" w:sz="8" w:space="0" w:color="auto"/>
                    <w:right w:val="single" w:sz="8" w:space="0" w:color="000000"/>
                  </w:tcBorders>
                  <w:shd w:val="clear" w:color="auto" w:fill="DEEAF6"/>
                  <w:noWrap/>
                  <w:vAlign w:val="center"/>
                  <w:hideMark/>
                </w:tcPr>
                <w:p w:rsidR="00F15185" w:rsidRPr="002E490F" w:rsidRDefault="00F15185" w:rsidP="00E51A70">
                  <w:pPr>
                    <w:jc w:val="center"/>
                    <w:rPr>
                      <w:rFonts w:ascii="Calibri" w:hAnsi="Calibri" w:cs="Calibri"/>
                      <w:b/>
                      <w:bCs/>
                      <w:color w:val="000000"/>
                    </w:rPr>
                  </w:pPr>
                  <w:r w:rsidRPr="002E490F">
                    <w:rPr>
                      <w:rFonts w:ascii="Calibri" w:hAnsi="Calibri" w:cs="Calibri"/>
                      <w:b/>
                      <w:bCs/>
                      <w:color w:val="000000"/>
                    </w:rPr>
                    <w:t xml:space="preserve">DESCRIPCIÓN DETALLADA DEL BIEN </w:t>
                  </w:r>
                </w:p>
              </w:tc>
              <w:tc>
                <w:tcPr>
                  <w:tcW w:w="1487" w:type="dxa"/>
                  <w:tcBorders>
                    <w:top w:val="single" w:sz="8" w:space="0" w:color="auto"/>
                    <w:left w:val="nil"/>
                    <w:bottom w:val="single" w:sz="8" w:space="0" w:color="auto"/>
                    <w:right w:val="single" w:sz="8" w:space="0" w:color="auto"/>
                  </w:tcBorders>
                  <w:shd w:val="clear" w:color="auto" w:fill="DEEAF6"/>
                  <w:vAlign w:val="center"/>
                  <w:hideMark/>
                </w:tcPr>
                <w:p w:rsidR="00F15185" w:rsidRPr="002E490F" w:rsidRDefault="00F15185" w:rsidP="00E51A70">
                  <w:pPr>
                    <w:jc w:val="center"/>
                    <w:rPr>
                      <w:rFonts w:ascii="Calibri" w:hAnsi="Calibri" w:cs="Calibri"/>
                      <w:b/>
                      <w:bCs/>
                      <w:color w:val="000000"/>
                    </w:rPr>
                  </w:pPr>
                  <w:r w:rsidRPr="002E490F">
                    <w:rPr>
                      <w:rFonts w:ascii="Calibri" w:hAnsi="Calibri" w:cs="Calibri"/>
                      <w:b/>
                      <w:bCs/>
                      <w:color w:val="000000"/>
                    </w:rPr>
                    <w:t xml:space="preserve">PLAZO DE ENTREGA </w:t>
                  </w:r>
                  <w:r w:rsidRPr="002E490F">
                    <w:rPr>
                      <w:rFonts w:ascii="Calibri" w:hAnsi="Calibri" w:cs="Calibri"/>
                      <w:color w:val="000000"/>
                    </w:rPr>
                    <w:t>(Días Calendario)</w:t>
                  </w:r>
                </w:p>
              </w:tc>
            </w:tr>
            <w:tr w:rsidR="00F15185" w:rsidRPr="002E490F" w:rsidTr="005F579C">
              <w:trPr>
                <w:trHeight w:val="693"/>
                <w:jc w:val="center"/>
              </w:trPr>
              <w:tc>
                <w:tcPr>
                  <w:tcW w:w="958" w:type="dxa"/>
                  <w:tcBorders>
                    <w:top w:val="nil"/>
                    <w:left w:val="single" w:sz="8" w:space="0" w:color="auto"/>
                    <w:bottom w:val="single" w:sz="8" w:space="0" w:color="auto"/>
                    <w:right w:val="single" w:sz="8" w:space="0" w:color="000000"/>
                  </w:tcBorders>
                  <w:shd w:val="clear" w:color="auto" w:fill="auto"/>
                  <w:vAlign w:val="center"/>
                  <w:hideMark/>
                </w:tcPr>
                <w:p w:rsidR="00F15185" w:rsidRPr="00C827B5" w:rsidRDefault="00F15185" w:rsidP="00E51A70">
                  <w:pPr>
                    <w:jc w:val="center"/>
                    <w:rPr>
                      <w:rFonts w:ascii="Calibri" w:hAnsi="Calibri" w:cs="Calibri"/>
                      <w:bCs/>
                      <w:color w:val="000000"/>
                    </w:rPr>
                  </w:pPr>
                  <w:r w:rsidRPr="00C827B5">
                    <w:rPr>
                      <w:rFonts w:ascii="Calibri" w:hAnsi="Calibri" w:cs="Calibri"/>
                      <w:bCs/>
                      <w:color w:val="000000"/>
                    </w:rPr>
                    <w:t>2</w:t>
                  </w:r>
                </w:p>
              </w:tc>
              <w:tc>
                <w:tcPr>
                  <w:tcW w:w="2699" w:type="dxa"/>
                  <w:tcBorders>
                    <w:top w:val="nil"/>
                    <w:left w:val="nil"/>
                    <w:bottom w:val="single" w:sz="8" w:space="0" w:color="auto"/>
                    <w:right w:val="single" w:sz="8" w:space="0" w:color="000000"/>
                  </w:tcBorders>
                  <w:shd w:val="clear" w:color="auto" w:fill="auto"/>
                  <w:noWrap/>
                  <w:vAlign w:val="center"/>
                  <w:hideMark/>
                </w:tcPr>
                <w:p w:rsidR="00F15185" w:rsidRPr="002E490F" w:rsidRDefault="00F15185" w:rsidP="00E51A70">
                  <w:pPr>
                    <w:rPr>
                      <w:rFonts w:ascii="Calibri" w:hAnsi="Calibri" w:cs="Calibri"/>
                      <w:color w:val="000000"/>
                    </w:rPr>
                  </w:pPr>
                  <w:r w:rsidRPr="002E490F">
                    <w:rPr>
                      <w:rFonts w:ascii="Calibri" w:hAnsi="Calibri" w:cs="Calibri"/>
                      <w:color w:val="000000"/>
                    </w:rPr>
                    <w:t>ANALIZADOR DE PERDIDAS DIELECTRICAS</w:t>
                  </w:r>
                </w:p>
              </w:tc>
              <w:tc>
                <w:tcPr>
                  <w:tcW w:w="1487" w:type="dxa"/>
                  <w:tcBorders>
                    <w:top w:val="nil"/>
                    <w:left w:val="nil"/>
                    <w:bottom w:val="single" w:sz="8" w:space="0" w:color="auto"/>
                    <w:right w:val="single" w:sz="8" w:space="0" w:color="auto"/>
                  </w:tcBorders>
                  <w:shd w:val="clear" w:color="auto" w:fill="auto"/>
                  <w:vAlign w:val="center"/>
                </w:tcPr>
                <w:p w:rsidR="00F15185" w:rsidRPr="002E490F" w:rsidRDefault="00F15185" w:rsidP="00E51A70">
                  <w:pPr>
                    <w:jc w:val="center"/>
                    <w:rPr>
                      <w:rFonts w:ascii="Calibri" w:hAnsi="Calibri" w:cs="Calibri"/>
                      <w:color w:val="000000"/>
                    </w:rPr>
                  </w:pPr>
                  <w:r w:rsidRPr="002E490F">
                    <w:rPr>
                      <w:rFonts w:ascii="Calibri" w:hAnsi="Calibri" w:cs="Calibri"/>
                      <w:color w:val="000000"/>
                    </w:rPr>
                    <w:t>120 días</w:t>
                  </w:r>
                </w:p>
              </w:tc>
            </w:tr>
          </w:tbl>
          <w:p w:rsidR="00F15185" w:rsidRPr="002E490F" w:rsidRDefault="00F15185" w:rsidP="00E51A70">
            <w:pPr>
              <w:autoSpaceDE w:val="0"/>
              <w:autoSpaceDN w:val="0"/>
              <w:adjustRightInd w:val="0"/>
              <w:jc w:val="both"/>
              <w:rPr>
                <w:rFonts w:ascii="Calibri" w:hAnsi="Calibri" w:cs="Calibri"/>
                <w:bCs/>
              </w:rPr>
            </w:pPr>
          </w:p>
          <w:p w:rsidR="00F15185" w:rsidRPr="002E490F" w:rsidRDefault="00F15185" w:rsidP="00E51A70">
            <w:pPr>
              <w:autoSpaceDE w:val="0"/>
              <w:autoSpaceDN w:val="0"/>
              <w:adjustRightInd w:val="0"/>
              <w:jc w:val="both"/>
              <w:rPr>
                <w:rFonts w:ascii="Calibri" w:hAnsi="Calibri" w:cs="Calibri"/>
                <w:bCs/>
                <w:color w:val="000000"/>
              </w:rPr>
            </w:pPr>
            <w:r w:rsidRPr="002E490F">
              <w:rPr>
                <w:rFonts w:ascii="Calibri" w:hAnsi="Calibri" w:cs="Calibri"/>
                <w:bCs/>
                <w:color w:val="000000"/>
              </w:rPr>
              <w:t>El plazo será computable a partir de la Orden de Proceder, una vez suscrito el Contrato, pudiendo la empresa proveedora realizar la entrega de cada ítem en un plazo menor al establecido. La entrega deberá ser coordinada con el personal asignado de YPFB. (Comité de Recepción).</w:t>
            </w:r>
          </w:p>
          <w:p w:rsidR="00F15185" w:rsidRPr="002E490F" w:rsidRDefault="00F15185" w:rsidP="00E51A70">
            <w:pPr>
              <w:autoSpaceDE w:val="0"/>
              <w:autoSpaceDN w:val="0"/>
              <w:adjustRightInd w:val="0"/>
              <w:jc w:val="both"/>
              <w:rPr>
                <w:rFonts w:ascii="Calibri" w:hAnsi="Calibri" w:cs="Calibri"/>
                <w:bCs/>
                <w:color w:val="000000"/>
              </w:rPr>
            </w:pPr>
          </w:p>
          <w:p w:rsidR="00F15185" w:rsidRDefault="00F15185" w:rsidP="00E51A70">
            <w:pPr>
              <w:autoSpaceDE w:val="0"/>
              <w:autoSpaceDN w:val="0"/>
              <w:adjustRightInd w:val="0"/>
              <w:jc w:val="both"/>
              <w:rPr>
                <w:rFonts w:ascii="Calibri" w:hAnsi="Calibri" w:cs="Calibri"/>
                <w:bCs/>
                <w:color w:val="000000"/>
              </w:rPr>
            </w:pPr>
            <w:r w:rsidRPr="002E490F">
              <w:rPr>
                <w:rFonts w:ascii="Calibri" w:hAnsi="Calibri" w:cs="Calibri"/>
                <w:bCs/>
                <w:color w:val="000000"/>
              </w:rPr>
              <w:t>La Orden de Proceder será elaborada por el Comité de Recepción designado por YPFB.</w:t>
            </w:r>
          </w:p>
          <w:p w:rsidR="00F15185" w:rsidRPr="0080090C" w:rsidRDefault="00F15185" w:rsidP="00E51A70">
            <w:pPr>
              <w:autoSpaceDE w:val="0"/>
              <w:autoSpaceDN w:val="0"/>
              <w:adjustRightInd w:val="0"/>
              <w:jc w:val="both"/>
              <w:rPr>
                <w:rFonts w:ascii="Calibri" w:hAnsi="Calibri" w:cs="Calibri"/>
                <w:bCs/>
                <w:color w:val="000000"/>
              </w:rPr>
            </w:pPr>
          </w:p>
        </w:tc>
        <w:tc>
          <w:tcPr>
            <w:tcW w:w="4678" w:type="dxa"/>
            <w:vAlign w:val="center"/>
          </w:tcPr>
          <w:p w:rsidR="00F15185" w:rsidRPr="006F470A" w:rsidRDefault="00F15185" w:rsidP="00E51A70">
            <w:pPr>
              <w:rPr>
                <w:rFonts w:asciiTheme="minorHAnsi" w:hAnsiTheme="minorHAnsi" w:cstheme="minorHAnsi"/>
                <w:b/>
                <w:sz w:val="18"/>
                <w:szCs w:val="18"/>
              </w:rPr>
            </w:pPr>
          </w:p>
        </w:tc>
      </w:tr>
      <w:tr w:rsidR="00F15185" w:rsidRPr="006F470A" w:rsidTr="00E51A70">
        <w:trPr>
          <w:trHeight w:val="207"/>
          <w:jc w:val="center"/>
        </w:trPr>
        <w:tc>
          <w:tcPr>
            <w:tcW w:w="5230" w:type="dxa"/>
            <w:vAlign w:val="center"/>
          </w:tcPr>
          <w:p w:rsidR="00F15185" w:rsidRPr="002E490F" w:rsidRDefault="00F15185" w:rsidP="00E51A70">
            <w:pPr>
              <w:jc w:val="both"/>
              <w:rPr>
                <w:rFonts w:ascii="Calibri" w:hAnsi="Calibri" w:cs="Calibri"/>
                <w:b/>
                <w:bCs/>
                <w:lang w:eastAsia="es-BO"/>
              </w:rPr>
            </w:pPr>
            <w:r w:rsidRPr="002E490F">
              <w:rPr>
                <w:rFonts w:ascii="Calibri" w:hAnsi="Calibri" w:cs="Calibri"/>
                <w:b/>
                <w:bCs/>
              </w:rPr>
              <w:t xml:space="preserve">MEDIOS DE TRANSPORTE </w:t>
            </w:r>
          </w:p>
        </w:tc>
        <w:tc>
          <w:tcPr>
            <w:tcW w:w="4678" w:type="dxa"/>
            <w:vAlign w:val="center"/>
          </w:tcPr>
          <w:p w:rsidR="00F15185" w:rsidRPr="006F470A" w:rsidRDefault="00F15185" w:rsidP="00E51A70">
            <w:pPr>
              <w:rPr>
                <w:rFonts w:asciiTheme="minorHAnsi" w:hAnsiTheme="minorHAnsi" w:cstheme="minorHAnsi"/>
                <w:b/>
                <w:sz w:val="18"/>
                <w:szCs w:val="18"/>
              </w:rPr>
            </w:pPr>
          </w:p>
        </w:tc>
      </w:tr>
      <w:tr w:rsidR="00F15185" w:rsidRPr="006F470A" w:rsidTr="005F579C">
        <w:trPr>
          <w:trHeight w:val="969"/>
          <w:jc w:val="center"/>
        </w:trPr>
        <w:tc>
          <w:tcPr>
            <w:tcW w:w="5230" w:type="dxa"/>
            <w:vAlign w:val="center"/>
          </w:tcPr>
          <w:p w:rsidR="00F15185" w:rsidRPr="0017098C" w:rsidRDefault="00F15185" w:rsidP="00E51A70">
            <w:pPr>
              <w:autoSpaceDE w:val="0"/>
              <w:autoSpaceDN w:val="0"/>
              <w:adjustRightInd w:val="0"/>
              <w:jc w:val="both"/>
              <w:rPr>
                <w:rFonts w:ascii="Calibri" w:hAnsi="Calibri" w:cs="Calibri"/>
              </w:rPr>
            </w:pPr>
            <w:r w:rsidRPr="0017098C">
              <w:rPr>
                <w:rFonts w:ascii="Calibri" w:hAnsi="Calibri" w:cs="Calibri"/>
              </w:rPr>
              <w:t>La entrega de los bienes deberá incluir el transporte al punto de entrega establecido por YPFB, asimismo debe reunir las condiciones de seguridad exigidas.</w:t>
            </w:r>
          </w:p>
        </w:tc>
        <w:tc>
          <w:tcPr>
            <w:tcW w:w="4678" w:type="dxa"/>
            <w:vAlign w:val="center"/>
          </w:tcPr>
          <w:p w:rsidR="00F15185" w:rsidRPr="006F470A" w:rsidRDefault="00F15185" w:rsidP="00E51A70">
            <w:pPr>
              <w:rPr>
                <w:rFonts w:asciiTheme="minorHAnsi" w:hAnsiTheme="minorHAnsi" w:cstheme="minorHAnsi"/>
                <w:b/>
                <w:sz w:val="18"/>
                <w:szCs w:val="18"/>
              </w:rPr>
            </w:pPr>
          </w:p>
        </w:tc>
      </w:tr>
      <w:tr w:rsidR="00F15185" w:rsidRPr="006F470A" w:rsidTr="00E51A70">
        <w:trPr>
          <w:trHeight w:val="224"/>
          <w:jc w:val="center"/>
        </w:trPr>
        <w:tc>
          <w:tcPr>
            <w:tcW w:w="5230" w:type="dxa"/>
            <w:vAlign w:val="center"/>
          </w:tcPr>
          <w:p w:rsidR="00F15185" w:rsidRPr="002E490F" w:rsidRDefault="00F15185" w:rsidP="00E51A70">
            <w:pPr>
              <w:jc w:val="both"/>
              <w:rPr>
                <w:rFonts w:ascii="Calibri" w:hAnsi="Calibri" w:cs="Calibri"/>
                <w:b/>
                <w:bCs/>
                <w:lang w:eastAsia="es-BO"/>
              </w:rPr>
            </w:pPr>
            <w:r w:rsidRPr="002E490F">
              <w:rPr>
                <w:rFonts w:ascii="Calibri" w:hAnsi="Calibri" w:cs="Calibri"/>
                <w:b/>
                <w:bCs/>
              </w:rPr>
              <w:t xml:space="preserve">MANUALES </w:t>
            </w:r>
          </w:p>
        </w:tc>
        <w:tc>
          <w:tcPr>
            <w:tcW w:w="4678" w:type="dxa"/>
            <w:vAlign w:val="center"/>
          </w:tcPr>
          <w:p w:rsidR="00F15185" w:rsidRPr="006F470A" w:rsidRDefault="00F15185" w:rsidP="00E51A70">
            <w:pPr>
              <w:rPr>
                <w:rFonts w:asciiTheme="minorHAnsi" w:hAnsiTheme="minorHAnsi" w:cstheme="minorHAnsi"/>
                <w:b/>
                <w:sz w:val="18"/>
                <w:szCs w:val="18"/>
              </w:rPr>
            </w:pPr>
          </w:p>
        </w:tc>
      </w:tr>
      <w:tr w:rsidR="00F15185" w:rsidRPr="006F470A" w:rsidTr="005F579C">
        <w:trPr>
          <w:trHeight w:val="1015"/>
          <w:jc w:val="center"/>
        </w:trPr>
        <w:tc>
          <w:tcPr>
            <w:tcW w:w="5230" w:type="dxa"/>
            <w:vAlign w:val="center"/>
          </w:tcPr>
          <w:p w:rsidR="00F15185" w:rsidRPr="002E490F" w:rsidRDefault="00F15185" w:rsidP="00E51A70">
            <w:pPr>
              <w:autoSpaceDE w:val="0"/>
              <w:autoSpaceDN w:val="0"/>
              <w:adjustRightInd w:val="0"/>
              <w:jc w:val="both"/>
              <w:rPr>
                <w:rFonts w:ascii="Calibri" w:hAnsi="Calibri" w:cs="Calibri"/>
              </w:rPr>
            </w:pPr>
            <w:r w:rsidRPr="002E490F">
              <w:rPr>
                <w:rFonts w:ascii="Calibri" w:hAnsi="Calibri" w:cs="Calibri"/>
              </w:rPr>
              <w:t>La empresa adjudicada deberá proporcionar a YPFB los manuales y/o instrucciones de uso de cada uno de los bienes adquiridos por YPFB.</w:t>
            </w:r>
          </w:p>
        </w:tc>
        <w:tc>
          <w:tcPr>
            <w:tcW w:w="4678" w:type="dxa"/>
            <w:vAlign w:val="center"/>
          </w:tcPr>
          <w:p w:rsidR="00F15185" w:rsidRPr="006F470A" w:rsidRDefault="00F15185" w:rsidP="00E51A70">
            <w:pPr>
              <w:rPr>
                <w:rFonts w:asciiTheme="minorHAnsi" w:hAnsiTheme="minorHAnsi" w:cstheme="minorHAnsi"/>
                <w:b/>
                <w:sz w:val="18"/>
                <w:szCs w:val="18"/>
              </w:rPr>
            </w:pPr>
          </w:p>
        </w:tc>
      </w:tr>
    </w:tbl>
    <w:p w:rsidR="005F579C" w:rsidRDefault="005F579C" w:rsidP="00F15185">
      <w:pPr>
        <w:jc w:val="center"/>
        <w:rPr>
          <w:rFonts w:asciiTheme="minorHAnsi" w:hAnsiTheme="minorHAnsi" w:cstheme="minorHAnsi"/>
          <w:b/>
          <w:sz w:val="22"/>
          <w:szCs w:val="22"/>
        </w:rPr>
      </w:pPr>
    </w:p>
    <w:p w:rsidR="005F579C" w:rsidRDefault="005F579C" w:rsidP="00F15185">
      <w:pPr>
        <w:jc w:val="center"/>
        <w:rPr>
          <w:rFonts w:asciiTheme="minorHAnsi" w:hAnsiTheme="minorHAnsi" w:cstheme="minorHAnsi"/>
          <w:b/>
          <w:sz w:val="22"/>
          <w:szCs w:val="22"/>
        </w:rPr>
      </w:pPr>
    </w:p>
    <w:p w:rsidR="005F579C" w:rsidRDefault="005F579C" w:rsidP="00F15185">
      <w:pPr>
        <w:jc w:val="center"/>
        <w:rPr>
          <w:rFonts w:asciiTheme="minorHAnsi" w:hAnsiTheme="minorHAnsi" w:cstheme="minorHAnsi"/>
          <w:b/>
          <w:sz w:val="22"/>
          <w:szCs w:val="22"/>
        </w:rPr>
      </w:pPr>
    </w:p>
    <w:p w:rsidR="005F579C" w:rsidRDefault="005F579C" w:rsidP="00F15185">
      <w:pPr>
        <w:jc w:val="center"/>
        <w:rPr>
          <w:rFonts w:asciiTheme="minorHAnsi" w:hAnsiTheme="minorHAnsi" w:cstheme="minorHAnsi"/>
          <w:b/>
          <w:sz w:val="22"/>
          <w:szCs w:val="22"/>
        </w:rPr>
      </w:pPr>
    </w:p>
    <w:p w:rsidR="00F15185" w:rsidRPr="006F470A" w:rsidRDefault="00F15185" w:rsidP="00F15185">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F15185" w:rsidRDefault="00F15185" w:rsidP="00F15185">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F15185" w:rsidRDefault="00F15185" w:rsidP="00F15185">
      <w:pPr>
        <w:jc w:val="center"/>
        <w:rPr>
          <w:rFonts w:asciiTheme="minorHAnsi" w:hAnsiTheme="minorHAnsi" w:cstheme="minorHAnsi"/>
          <w:b/>
          <w:sz w:val="22"/>
          <w:szCs w:val="22"/>
          <w:lang w:val="es-BO"/>
        </w:rPr>
      </w:pPr>
    </w:p>
    <w:p w:rsidR="00F15185" w:rsidRPr="005F579C" w:rsidRDefault="005F579C" w:rsidP="00F15185">
      <w:pPr>
        <w:jc w:val="center"/>
        <w:rPr>
          <w:rFonts w:asciiTheme="minorHAnsi" w:hAnsiTheme="minorHAnsi" w:cstheme="minorHAnsi"/>
          <w:b/>
          <w:sz w:val="28"/>
          <w:szCs w:val="22"/>
          <w:u w:val="single"/>
          <w:lang w:val="es-BO"/>
        </w:rPr>
      </w:pPr>
      <w:r w:rsidRPr="005F579C">
        <w:rPr>
          <w:rFonts w:asciiTheme="minorHAnsi" w:hAnsiTheme="minorHAnsi" w:cstheme="minorHAnsi"/>
          <w:b/>
          <w:sz w:val="28"/>
          <w:szCs w:val="22"/>
          <w:u w:val="single"/>
          <w:lang w:val="es-BO"/>
        </w:rPr>
        <w:t>ITEM 3</w:t>
      </w:r>
    </w:p>
    <w:p w:rsidR="00F15185" w:rsidRPr="006F470A" w:rsidRDefault="00F15185" w:rsidP="00F15185">
      <w:pPr>
        <w:jc w:val="center"/>
        <w:rPr>
          <w:rFonts w:asciiTheme="minorHAnsi" w:hAnsiTheme="minorHAnsi" w:cstheme="minorHAnsi"/>
          <w:b/>
          <w:sz w:val="18"/>
          <w:szCs w:val="18"/>
        </w:rPr>
      </w:pPr>
    </w:p>
    <w:tbl>
      <w:tblPr>
        <w:tblW w:w="990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230"/>
        <w:gridCol w:w="4678"/>
      </w:tblGrid>
      <w:tr w:rsidR="00F15185" w:rsidRPr="006F470A" w:rsidTr="00E51A70">
        <w:trPr>
          <w:trHeight w:val="226"/>
          <w:tblHeader/>
          <w:jc w:val="center"/>
        </w:trPr>
        <w:tc>
          <w:tcPr>
            <w:tcW w:w="5230" w:type="dxa"/>
            <w:vMerge w:val="restart"/>
            <w:shd w:val="clear" w:color="auto" w:fill="D9D9D9" w:themeFill="background1" w:themeFillShade="D9"/>
            <w:vAlign w:val="center"/>
          </w:tcPr>
          <w:p w:rsidR="00F15185" w:rsidRPr="006F470A" w:rsidRDefault="00F15185" w:rsidP="00E51A7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678" w:type="dxa"/>
            <w:vMerge w:val="restart"/>
            <w:shd w:val="clear" w:color="auto" w:fill="D9D9D9" w:themeFill="background1" w:themeFillShade="D9"/>
            <w:vAlign w:val="center"/>
          </w:tcPr>
          <w:p w:rsidR="00F15185" w:rsidRPr="006F470A" w:rsidRDefault="00F15185" w:rsidP="00E51A70">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F15185" w:rsidRPr="006F470A" w:rsidRDefault="00F15185" w:rsidP="00E51A70">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F15185" w:rsidRPr="006F470A" w:rsidTr="00E51A70">
        <w:trPr>
          <w:cantSplit/>
          <w:trHeight w:val="681"/>
          <w:jc w:val="center"/>
        </w:trPr>
        <w:tc>
          <w:tcPr>
            <w:tcW w:w="5230" w:type="dxa"/>
            <w:vMerge/>
            <w:shd w:val="clear" w:color="auto" w:fill="D9D9D9" w:themeFill="background1" w:themeFillShade="D9"/>
            <w:vAlign w:val="center"/>
          </w:tcPr>
          <w:p w:rsidR="00F15185" w:rsidRPr="006F470A" w:rsidRDefault="00F15185" w:rsidP="00E51A70">
            <w:pPr>
              <w:jc w:val="center"/>
              <w:rPr>
                <w:rFonts w:asciiTheme="minorHAnsi" w:hAnsiTheme="minorHAnsi" w:cstheme="minorHAnsi"/>
                <w:b/>
                <w:sz w:val="18"/>
                <w:szCs w:val="18"/>
              </w:rPr>
            </w:pPr>
          </w:p>
        </w:tc>
        <w:tc>
          <w:tcPr>
            <w:tcW w:w="4678" w:type="dxa"/>
            <w:vMerge/>
            <w:shd w:val="clear" w:color="auto" w:fill="D9D9D9" w:themeFill="background1" w:themeFillShade="D9"/>
            <w:vAlign w:val="center"/>
          </w:tcPr>
          <w:p w:rsidR="00F15185" w:rsidRPr="006F470A" w:rsidRDefault="00F15185" w:rsidP="00E51A70">
            <w:pPr>
              <w:jc w:val="center"/>
              <w:rPr>
                <w:rFonts w:asciiTheme="minorHAnsi" w:hAnsiTheme="minorHAnsi" w:cstheme="minorHAnsi"/>
                <w:b/>
                <w:sz w:val="18"/>
                <w:szCs w:val="18"/>
              </w:rPr>
            </w:pPr>
          </w:p>
        </w:tc>
      </w:tr>
      <w:tr w:rsidR="00F15185" w:rsidRPr="006F470A" w:rsidTr="005F579C">
        <w:trPr>
          <w:trHeight w:val="7744"/>
          <w:jc w:val="center"/>
        </w:trPr>
        <w:tc>
          <w:tcPr>
            <w:tcW w:w="5230" w:type="dxa"/>
            <w:vAlign w:val="center"/>
          </w:tcPr>
          <w:p w:rsidR="00F15185" w:rsidRPr="003A06F2" w:rsidRDefault="00F15185" w:rsidP="00E51A70">
            <w:pPr>
              <w:jc w:val="center"/>
              <w:rPr>
                <w:rFonts w:ascii="Calibri" w:hAnsi="Calibri" w:cs="Calibri"/>
                <w:b/>
                <w:sz w:val="22"/>
                <w:szCs w:val="22"/>
                <w:u w:val="single"/>
              </w:rPr>
            </w:pPr>
            <w:r>
              <w:rPr>
                <w:rFonts w:ascii="Calibri" w:eastAsia="Arial Unicode MS" w:hAnsi="Calibri" w:cs="Calibri"/>
                <w:b/>
                <w:sz w:val="22"/>
                <w:szCs w:val="22"/>
                <w:lang w:val="es-MX"/>
              </w:rPr>
              <w:t>“</w:t>
            </w:r>
            <w:r w:rsidRPr="003A06F2">
              <w:rPr>
                <w:rFonts w:ascii="Calibri" w:eastAsia="Arial Unicode MS" w:hAnsi="Calibri" w:cs="Calibri"/>
                <w:b/>
                <w:sz w:val="22"/>
                <w:szCs w:val="22"/>
                <w:lang w:val="es-MX"/>
              </w:rPr>
              <w:t>ADQUISICIÓN DE MEDIDOR DE HUMEDAD DE AG</w:t>
            </w:r>
            <w:r>
              <w:rPr>
                <w:rFonts w:ascii="Calibri" w:eastAsia="Arial Unicode MS" w:hAnsi="Calibri" w:cs="Calibri"/>
                <w:b/>
                <w:sz w:val="22"/>
                <w:szCs w:val="22"/>
                <w:lang w:val="es-MX"/>
              </w:rPr>
              <w:t>UA, ANALIZADOR DE PERDIDAS DIELÉ</w:t>
            </w:r>
            <w:r w:rsidRPr="003A06F2">
              <w:rPr>
                <w:rFonts w:ascii="Calibri" w:eastAsia="Arial Unicode MS" w:hAnsi="Calibri" w:cs="Calibri"/>
                <w:b/>
                <w:sz w:val="22"/>
                <w:szCs w:val="22"/>
                <w:lang w:val="es-MX"/>
              </w:rPr>
              <w:t>CTRICAS  Y GENERADOR DE TENSION</w:t>
            </w:r>
            <w:r>
              <w:rPr>
                <w:rFonts w:ascii="Calibri" w:eastAsia="Arial Unicode MS" w:hAnsi="Calibri" w:cs="Calibri"/>
                <w:b/>
                <w:sz w:val="22"/>
                <w:szCs w:val="22"/>
                <w:lang w:val="es-MX"/>
              </w:rPr>
              <w:t xml:space="preserve"> IMPULSIVA PARA EL COMPLEJO DE FRACCIONAMIENTO Y LICUEFACCIÓN DE GAS NATURAL RÍ</w:t>
            </w:r>
            <w:r w:rsidRPr="003A06F2">
              <w:rPr>
                <w:rFonts w:ascii="Calibri" w:eastAsia="Arial Unicode MS" w:hAnsi="Calibri" w:cs="Calibri"/>
                <w:b/>
                <w:sz w:val="22"/>
                <w:szCs w:val="22"/>
                <w:lang w:val="es-MX"/>
              </w:rPr>
              <w:t>O GRANDE</w:t>
            </w:r>
            <w:r>
              <w:rPr>
                <w:rFonts w:ascii="Calibri" w:eastAsia="Arial Unicode MS" w:hAnsi="Calibri" w:cs="Calibri"/>
                <w:b/>
                <w:sz w:val="22"/>
                <w:szCs w:val="22"/>
                <w:lang w:val="es-MX"/>
              </w:rPr>
              <w:t>”</w:t>
            </w:r>
          </w:p>
          <w:p w:rsidR="00F15185" w:rsidRPr="000A6D9A" w:rsidRDefault="00F15185" w:rsidP="00E51A70">
            <w:pPr>
              <w:rPr>
                <w:rFonts w:ascii="Calibri" w:hAnsi="Calibri" w:cs="Calibri"/>
                <w:sz w:val="22"/>
                <w:szCs w:val="22"/>
              </w:rPr>
            </w:pPr>
          </w:p>
          <w:tbl>
            <w:tblPr>
              <w:tblW w:w="5113" w:type="dxa"/>
              <w:jc w:val="center"/>
              <w:tblLayout w:type="fixed"/>
              <w:tblCellMar>
                <w:left w:w="70" w:type="dxa"/>
                <w:right w:w="70" w:type="dxa"/>
              </w:tblCellMar>
              <w:tblLook w:val="04A0" w:firstRow="1" w:lastRow="0" w:firstColumn="1" w:lastColumn="0" w:noHBand="0" w:noVBand="1"/>
            </w:tblPr>
            <w:tblGrid>
              <w:gridCol w:w="721"/>
              <w:gridCol w:w="2792"/>
              <w:gridCol w:w="793"/>
              <w:gridCol w:w="807"/>
            </w:tblGrid>
            <w:tr w:rsidR="00F15185" w:rsidRPr="00C827B5" w:rsidTr="00E51A70">
              <w:trPr>
                <w:trHeight w:val="675"/>
                <w:jc w:val="center"/>
              </w:trPr>
              <w:tc>
                <w:tcPr>
                  <w:tcW w:w="721" w:type="dxa"/>
                  <w:tcBorders>
                    <w:top w:val="single" w:sz="8" w:space="0" w:color="auto"/>
                    <w:left w:val="single" w:sz="8" w:space="0" w:color="auto"/>
                    <w:bottom w:val="single" w:sz="8" w:space="0" w:color="auto"/>
                    <w:right w:val="single" w:sz="8" w:space="0" w:color="000000"/>
                  </w:tcBorders>
                  <w:shd w:val="clear" w:color="auto" w:fill="DEEAF6"/>
                  <w:vAlign w:val="center"/>
                  <w:hideMark/>
                </w:tcPr>
                <w:p w:rsidR="00F15185" w:rsidRPr="00C827B5" w:rsidRDefault="00F15185" w:rsidP="00E51A70">
                  <w:pPr>
                    <w:jc w:val="center"/>
                    <w:rPr>
                      <w:rFonts w:ascii="Calibri" w:hAnsi="Calibri" w:cs="Calibri"/>
                      <w:b/>
                      <w:bCs/>
                      <w:color w:val="000000"/>
                      <w:lang w:val="es-BO" w:eastAsia="es-BO"/>
                    </w:rPr>
                  </w:pPr>
                  <w:r w:rsidRPr="00C827B5">
                    <w:rPr>
                      <w:rFonts w:ascii="Calibri" w:hAnsi="Calibri" w:cs="Calibri"/>
                      <w:b/>
                      <w:bCs/>
                      <w:color w:val="000000"/>
                    </w:rPr>
                    <w:t>N° ÍTEM</w:t>
                  </w:r>
                </w:p>
              </w:tc>
              <w:tc>
                <w:tcPr>
                  <w:tcW w:w="2792" w:type="dxa"/>
                  <w:tcBorders>
                    <w:top w:val="single" w:sz="8" w:space="0" w:color="auto"/>
                    <w:left w:val="nil"/>
                    <w:bottom w:val="single" w:sz="8" w:space="0" w:color="auto"/>
                    <w:right w:val="single" w:sz="8" w:space="0" w:color="000000"/>
                  </w:tcBorders>
                  <w:shd w:val="clear" w:color="auto" w:fill="DEEAF6"/>
                  <w:noWrap/>
                  <w:vAlign w:val="center"/>
                  <w:hideMark/>
                </w:tcPr>
                <w:p w:rsidR="00F15185" w:rsidRPr="00C827B5" w:rsidRDefault="00F15185" w:rsidP="00E51A70">
                  <w:pPr>
                    <w:jc w:val="center"/>
                    <w:rPr>
                      <w:rFonts w:ascii="Calibri" w:hAnsi="Calibri" w:cs="Calibri"/>
                      <w:b/>
                      <w:bCs/>
                      <w:color w:val="000000"/>
                    </w:rPr>
                  </w:pPr>
                  <w:r w:rsidRPr="00C827B5">
                    <w:rPr>
                      <w:rFonts w:ascii="Calibri" w:hAnsi="Calibri" w:cs="Calibri"/>
                      <w:b/>
                      <w:bCs/>
                      <w:color w:val="000000"/>
                    </w:rPr>
                    <w:t xml:space="preserve">DESCRIPCIÓN DETALLADA DEL BIEN </w:t>
                  </w:r>
                </w:p>
              </w:tc>
              <w:tc>
                <w:tcPr>
                  <w:tcW w:w="793" w:type="dxa"/>
                  <w:tcBorders>
                    <w:top w:val="single" w:sz="8" w:space="0" w:color="auto"/>
                    <w:left w:val="nil"/>
                    <w:bottom w:val="single" w:sz="8" w:space="0" w:color="auto"/>
                    <w:right w:val="single" w:sz="8" w:space="0" w:color="auto"/>
                  </w:tcBorders>
                  <w:shd w:val="clear" w:color="auto" w:fill="DEEAF6"/>
                  <w:vAlign w:val="center"/>
                  <w:hideMark/>
                </w:tcPr>
                <w:p w:rsidR="00F15185" w:rsidRPr="00C827B5" w:rsidRDefault="00F15185" w:rsidP="00E51A70">
                  <w:pPr>
                    <w:jc w:val="center"/>
                    <w:rPr>
                      <w:rFonts w:ascii="Calibri" w:hAnsi="Calibri" w:cs="Calibri"/>
                      <w:b/>
                      <w:bCs/>
                      <w:color w:val="000000"/>
                    </w:rPr>
                  </w:pPr>
                  <w:r w:rsidRPr="00C827B5">
                    <w:rPr>
                      <w:rFonts w:ascii="Calibri" w:hAnsi="Calibri" w:cs="Calibri"/>
                      <w:b/>
                      <w:bCs/>
                      <w:color w:val="000000"/>
                    </w:rPr>
                    <w:t>UNIDAD DE MEDIDA</w:t>
                  </w:r>
                </w:p>
              </w:tc>
              <w:tc>
                <w:tcPr>
                  <w:tcW w:w="807" w:type="dxa"/>
                  <w:tcBorders>
                    <w:top w:val="single" w:sz="8" w:space="0" w:color="auto"/>
                    <w:left w:val="nil"/>
                    <w:bottom w:val="single" w:sz="8" w:space="0" w:color="auto"/>
                    <w:right w:val="single" w:sz="8" w:space="0" w:color="auto"/>
                  </w:tcBorders>
                  <w:shd w:val="clear" w:color="auto" w:fill="DEEAF6"/>
                  <w:noWrap/>
                  <w:vAlign w:val="center"/>
                  <w:hideMark/>
                </w:tcPr>
                <w:p w:rsidR="00F15185" w:rsidRPr="00C827B5" w:rsidRDefault="00F15185" w:rsidP="00E51A70">
                  <w:pPr>
                    <w:jc w:val="center"/>
                    <w:rPr>
                      <w:rFonts w:ascii="Calibri" w:hAnsi="Calibri" w:cs="Calibri"/>
                      <w:b/>
                      <w:bCs/>
                      <w:color w:val="000000"/>
                    </w:rPr>
                  </w:pPr>
                  <w:r w:rsidRPr="00C827B5">
                    <w:rPr>
                      <w:rFonts w:ascii="Calibri" w:hAnsi="Calibri" w:cs="Calibri"/>
                      <w:b/>
                      <w:bCs/>
                      <w:color w:val="000000"/>
                    </w:rPr>
                    <w:t xml:space="preserve">CANTIDAD </w:t>
                  </w:r>
                </w:p>
              </w:tc>
            </w:tr>
            <w:tr w:rsidR="00F15185" w:rsidRPr="00C827B5" w:rsidTr="00E51A70">
              <w:trPr>
                <w:trHeight w:val="361"/>
                <w:jc w:val="center"/>
              </w:trPr>
              <w:tc>
                <w:tcPr>
                  <w:tcW w:w="721" w:type="dxa"/>
                  <w:tcBorders>
                    <w:top w:val="nil"/>
                    <w:left w:val="single" w:sz="8" w:space="0" w:color="auto"/>
                    <w:bottom w:val="single" w:sz="8" w:space="0" w:color="auto"/>
                    <w:right w:val="single" w:sz="8" w:space="0" w:color="000000"/>
                  </w:tcBorders>
                  <w:shd w:val="clear" w:color="auto" w:fill="auto"/>
                  <w:vAlign w:val="center"/>
                  <w:hideMark/>
                </w:tcPr>
                <w:p w:rsidR="00F15185" w:rsidRPr="00C827B5" w:rsidRDefault="00F15185" w:rsidP="00E51A70">
                  <w:pPr>
                    <w:jc w:val="center"/>
                    <w:rPr>
                      <w:rFonts w:ascii="Calibri" w:hAnsi="Calibri" w:cs="Calibri"/>
                      <w:bCs/>
                      <w:color w:val="000000"/>
                    </w:rPr>
                  </w:pPr>
                  <w:r w:rsidRPr="00C827B5">
                    <w:rPr>
                      <w:rFonts w:ascii="Calibri" w:hAnsi="Calibri" w:cs="Calibri"/>
                      <w:bCs/>
                      <w:color w:val="000000"/>
                    </w:rPr>
                    <w:t>3</w:t>
                  </w:r>
                </w:p>
              </w:tc>
              <w:tc>
                <w:tcPr>
                  <w:tcW w:w="2792" w:type="dxa"/>
                  <w:tcBorders>
                    <w:top w:val="nil"/>
                    <w:left w:val="nil"/>
                    <w:bottom w:val="single" w:sz="8" w:space="0" w:color="auto"/>
                    <w:right w:val="single" w:sz="8" w:space="0" w:color="000000"/>
                  </w:tcBorders>
                  <w:shd w:val="clear" w:color="auto" w:fill="auto"/>
                  <w:noWrap/>
                  <w:vAlign w:val="center"/>
                  <w:hideMark/>
                </w:tcPr>
                <w:p w:rsidR="00F15185" w:rsidRPr="00C827B5" w:rsidRDefault="00F15185" w:rsidP="00E51A70">
                  <w:pPr>
                    <w:rPr>
                      <w:rFonts w:ascii="Calibri" w:hAnsi="Calibri" w:cs="Calibri"/>
                      <w:color w:val="000000"/>
                    </w:rPr>
                  </w:pPr>
                  <w:r w:rsidRPr="00C827B5">
                    <w:rPr>
                      <w:rFonts w:ascii="Calibri" w:hAnsi="Calibri" w:cs="Calibri"/>
                      <w:color w:val="000000"/>
                    </w:rPr>
                    <w:t xml:space="preserve">GENERADOR DE TENSION IMPULSIVA </w:t>
                  </w:r>
                  <w:r w:rsidRPr="00C827B5">
                    <w:rPr>
                      <w:rFonts w:ascii="Lucida Handwriting" w:hAnsi="Lucida Handwriting" w:cs="Calibri"/>
                      <w:color w:val="000000"/>
                    </w:rPr>
                    <w:t xml:space="preserve"> </w:t>
                  </w:r>
                </w:p>
              </w:tc>
              <w:tc>
                <w:tcPr>
                  <w:tcW w:w="793" w:type="dxa"/>
                  <w:tcBorders>
                    <w:top w:val="nil"/>
                    <w:left w:val="nil"/>
                    <w:bottom w:val="single" w:sz="8" w:space="0" w:color="auto"/>
                    <w:right w:val="single" w:sz="8" w:space="0" w:color="auto"/>
                  </w:tcBorders>
                  <w:shd w:val="clear" w:color="auto" w:fill="auto"/>
                  <w:vAlign w:val="center"/>
                  <w:hideMark/>
                </w:tcPr>
                <w:p w:rsidR="00F15185" w:rsidRPr="00C827B5" w:rsidRDefault="00F15185" w:rsidP="00E51A70">
                  <w:pPr>
                    <w:jc w:val="center"/>
                    <w:rPr>
                      <w:rFonts w:ascii="Calibri" w:hAnsi="Calibri" w:cs="Calibri"/>
                      <w:color w:val="000000"/>
                    </w:rPr>
                  </w:pPr>
                  <w:r w:rsidRPr="00C827B5">
                    <w:rPr>
                      <w:rFonts w:ascii="Calibri" w:hAnsi="Calibri" w:cs="Calibri"/>
                      <w:color w:val="000000"/>
                    </w:rPr>
                    <w:t>Equipo</w:t>
                  </w:r>
                </w:p>
              </w:tc>
              <w:tc>
                <w:tcPr>
                  <w:tcW w:w="807" w:type="dxa"/>
                  <w:tcBorders>
                    <w:top w:val="nil"/>
                    <w:left w:val="nil"/>
                    <w:bottom w:val="single" w:sz="8" w:space="0" w:color="auto"/>
                    <w:right w:val="single" w:sz="8" w:space="0" w:color="auto"/>
                  </w:tcBorders>
                  <w:shd w:val="clear" w:color="auto" w:fill="auto"/>
                  <w:noWrap/>
                  <w:vAlign w:val="center"/>
                  <w:hideMark/>
                </w:tcPr>
                <w:p w:rsidR="00F15185" w:rsidRPr="00C827B5" w:rsidRDefault="00F15185" w:rsidP="00E51A70">
                  <w:pPr>
                    <w:jc w:val="center"/>
                    <w:rPr>
                      <w:rFonts w:ascii="Calibri" w:hAnsi="Calibri" w:cs="Calibri"/>
                      <w:color w:val="000000"/>
                    </w:rPr>
                  </w:pPr>
                  <w:r w:rsidRPr="00C827B5">
                    <w:rPr>
                      <w:rFonts w:ascii="Calibri" w:hAnsi="Calibri" w:cs="Calibri"/>
                      <w:color w:val="000000"/>
                    </w:rPr>
                    <w:t>1</w:t>
                  </w:r>
                </w:p>
              </w:tc>
            </w:tr>
          </w:tbl>
          <w:p w:rsidR="00F15185" w:rsidRPr="000A6D9A" w:rsidRDefault="00F15185" w:rsidP="00E51A70">
            <w:pPr>
              <w:jc w:val="both"/>
              <w:rPr>
                <w:rFonts w:ascii="Calibri" w:hAnsi="Calibri" w:cs="Calibri"/>
                <w:bCs/>
                <w:color w:val="000000"/>
                <w:sz w:val="22"/>
                <w:szCs w:val="22"/>
              </w:rPr>
            </w:pPr>
          </w:p>
          <w:p w:rsidR="00F15185" w:rsidRPr="000A6D9A" w:rsidRDefault="00F15185" w:rsidP="003E5640">
            <w:pPr>
              <w:pStyle w:val="Prrafodelista"/>
              <w:numPr>
                <w:ilvl w:val="0"/>
                <w:numId w:val="60"/>
              </w:numPr>
              <w:ind w:left="567" w:hanging="567"/>
              <w:contextualSpacing/>
              <w:jc w:val="both"/>
              <w:rPr>
                <w:rFonts w:ascii="Calibri" w:hAnsi="Calibri" w:cs="Calibri"/>
                <w:b/>
                <w:bCs/>
                <w:sz w:val="22"/>
                <w:szCs w:val="22"/>
                <w:lang w:eastAsia="es-BO"/>
              </w:rPr>
            </w:pPr>
            <w:r w:rsidRPr="000A6D9A">
              <w:rPr>
                <w:rFonts w:ascii="Calibri" w:hAnsi="Calibri" w:cs="Calibri"/>
                <w:b/>
                <w:bCs/>
                <w:sz w:val="22"/>
                <w:szCs w:val="22"/>
                <w:lang w:eastAsia="es-BO"/>
              </w:rPr>
              <w:t>CARACTERÍSTICAS DEL REQUERIMIENTO (Sujeto a Evaluación)</w:t>
            </w:r>
          </w:p>
          <w:p w:rsidR="00F15185" w:rsidRPr="000A6D9A" w:rsidRDefault="00F15185" w:rsidP="00E51A70">
            <w:pPr>
              <w:pStyle w:val="Prrafodelista"/>
              <w:ind w:left="0"/>
              <w:jc w:val="both"/>
              <w:rPr>
                <w:rFonts w:ascii="Calibri" w:hAnsi="Calibri" w:cs="Calibri"/>
                <w:b/>
                <w:bCs/>
                <w:sz w:val="22"/>
                <w:szCs w:val="22"/>
                <w:lang w:eastAsia="es-BO"/>
              </w:rPr>
            </w:pPr>
          </w:p>
          <w:tbl>
            <w:tblPr>
              <w:tblW w:w="5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97"/>
            </w:tblGrid>
            <w:tr w:rsidR="00F15185" w:rsidRPr="00B0174B" w:rsidTr="005F579C">
              <w:trPr>
                <w:trHeight w:val="515"/>
              </w:trPr>
              <w:tc>
                <w:tcPr>
                  <w:tcW w:w="5197" w:type="dxa"/>
                  <w:shd w:val="clear" w:color="auto" w:fill="DEEAF6"/>
                  <w:vAlign w:val="center"/>
                </w:tcPr>
                <w:p w:rsidR="00F15185" w:rsidRPr="002E490F" w:rsidRDefault="00F15185" w:rsidP="00E51A70">
                  <w:pPr>
                    <w:autoSpaceDE w:val="0"/>
                    <w:autoSpaceDN w:val="0"/>
                    <w:adjustRightInd w:val="0"/>
                    <w:rPr>
                      <w:rFonts w:ascii="Calibri" w:hAnsi="Calibri" w:cs="Calibri"/>
                      <w:b/>
                      <w:bCs/>
                      <w:lang w:eastAsia="es-BO"/>
                    </w:rPr>
                  </w:pPr>
                  <w:r w:rsidRPr="002E490F">
                    <w:rPr>
                      <w:rFonts w:ascii="Calibri" w:hAnsi="Calibri" w:cs="Calibri"/>
                      <w:b/>
                      <w:bCs/>
                    </w:rPr>
                    <w:t xml:space="preserve">CARACTERÍSTICAS TÉCNICAS DEL BIEN </w:t>
                  </w:r>
                </w:p>
              </w:tc>
            </w:tr>
            <w:tr w:rsidR="00F15185" w:rsidRPr="00B0174B" w:rsidTr="005F579C">
              <w:trPr>
                <w:trHeight w:val="2454"/>
              </w:trPr>
              <w:tc>
                <w:tcPr>
                  <w:tcW w:w="5197" w:type="dxa"/>
                  <w:shd w:val="clear" w:color="auto" w:fill="auto"/>
                  <w:vAlign w:val="center"/>
                </w:tcPr>
                <w:p w:rsidR="00F15185" w:rsidRDefault="00F15185" w:rsidP="00E51A70">
                  <w:pPr>
                    <w:pStyle w:val="Prrafodelista"/>
                    <w:autoSpaceDE w:val="0"/>
                    <w:autoSpaceDN w:val="0"/>
                    <w:adjustRightInd w:val="0"/>
                    <w:ind w:left="0"/>
                    <w:contextualSpacing/>
                    <w:jc w:val="both"/>
                    <w:rPr>
                      <w:rFonts w:ascii="Calibri" w:hAnsi="Calibri" w:cs="Calibri"/>
                      <w:b/>
                      <w:u w:val="single"/>
                      <w:lang w:val="es-BO"/>
                    </w:rPr>
                  </w:pPr>
                  <w:r w:rsidRPr="005F63C9">
                    <w:rPr>
                      <w:rFonts w:ascii="Calibri" w:hAnsi="Calibri" w:cs="Calibri"/>
                      <w:b/>
                      <w:lang w:eastAsia="es-BO"/>
                    </w:rPr>
                    <w:t xml:space="preserve">ITEM 3. </w:t>
                  </w:r>
                  <w:r w:rsidRPr="005F63C9">
                    <w:rPr>
                      <w:rFonts w:ascii="Calibri" w:hAnsi="Calibri" w:cs="Calibri"/>
                      <w:b/>
                      <w:u w:val="single"/>
                      <w:lang w:val="es-BO"/>
                    </w:rPr>
                    <w:t>GENERADOR DE TENSION IMPULSIVA</w:t>
                  </w:r>
                </w:p>
                <w:p w:rsidR="00F15185" w:rsidRPr="005F63C9" w:rsidRDefault="00F15185" w:rsidP="00E51A70">
                  <w:pPr>
                    <w:pStyle w:val="Prrafodelista"/>
                    <w:autoSpaceDE w:val="0"/>
                    <w:autoSpaceDN w:val="0"/>
                    <w:adjustRightInd w:val="0"/>
                    <w:ind w:left="0"/>
                    <w:contextualSpacing/>
                    <w:jc w:val="both"/>
                    <w:rPr>
                      <w:rFonts w:ascii="Calibri" w:hAnsi="Calibri" w:cs="Calibri"/>
                      <w:b/>
                      <w:u w:val="single"/>
                      <w:lang w:eastAsia="es-BO"/>
                    </w:rPr>
                  </w:pPr>
                </w:p>
                <w:p w:rsidR="00F15185" w:rsidRPr="005F63C9" w:rsidRDefault="00F15185" w:rsidP="003E5640">
                  <w:pPr>
                    <w:pStyle w:val="Prrafodelista"/>
                    <w:numPr>
                      <w:ilvl w:val="0"/>
                      <w:numId w:val="40"/>
                    </w:numPr>
                    <w:autoSpaceDE w:val="0"/>
                    <w:autoSpaceDN w:val="0"/>
                    <w:adjustRightInd w:val="0"/>
                    <w:spacing w:before="100" w:beforeAutospacing="1"/>
                    <w:ind w:left="449"/>
                    <w:contextualSpacing/>
                    <w:jc w:val="both"/>
                    <w:rPr>
                      <w:rFonts w:ascii="Calibri" w:hAnsi="Calibri" w:cs="Calibri"/>
                      <w:lang w:eastAsia="es-BO"/>
                    </w:rPr>
                  </w:pPr>
                  <w:r w:rsidRPr="005F63C9">
                    <w:rPr>
                      <w:rFonts w:ascii="Calibri" w:hAnsi="Calibri" w:cs="Calibri"/>
                    </w:rPr>
                    <w:t>Tensión de prueba:       0 a 4 KV.</w:t>
                  </w:r>
                </w:p>
                <w:p w:rsidR="00F15185" w:rsidRPr="005F63C9" w:rsidRDefault="00F15185" w:rsidP="003E5640">
                  <w:pPr>
                    <w:pStyle w:val="Prrafodelista"/>
                    <w:numPr>
                      <w:ilvl w:val="0"/>
                      <w:numId w:val="40"/>
                    </w:numPr>
                    <w:autoSpaceDE w:val="0"/>
                    <w:autoSpaceDN w:val="0"/>
                    <w:adjustRightInd w:val="0"/>
                    <w:spacing w:before="100" w:beforeAutospacing="1"/>
                    <w:ind w:left="449"/>
                    <w:contextualSpacing/>
                    <w:jc w:val="both"/>
                    <w:rPr>
                      <w:rFonts w:ascii="Calibri" w:hAnsi="Calibri" w:cs="Calibri"/>
                      <w:lang w:eastAsia="es-BO"/>
                    </w:rPr>
                  </w:pPr>
                  <w:r w:rsidRPr="005F63C9">
                    <w:rPr>
                      <w:rFonts w:ascii="Calibri" w:hAnsi="Calibri" w:cs="Calibri"/>
                    </w:rPr>
                    <w:t>Energía almacenada:   12 J.</w:t>
                  </w:r>
                </w:p>
                <w:p w:rsidR="00F15185" w:rsidRPr="005F63C9" w:rsidRDefault="00F15185" w:rsidP="003E5640">
                  <w:pPr>
                    <w:pStyle w:val="Prrafodelista"/>
                    <w:numPr>
                      <w:ilvl w:val="0"/>
                      <w:numId w:val="40"/>
                    </w:numPr>
                    <w:autoSpaceDE w:val="0"/>
                    <w:autoSpaceDN w:val="0"/>
                    <w:adjustRightInd w:val="0"/>
                    <w:spacing w:before="100" w:beforeAutospacing="1"/>
                    <w:ind w:left="449"/>
                    <w:contextualSpacing/>
                    <w:jc w:val="both"/>
                    <w:rPr>
                      <w:rFonts w:ascii="Calibri" w:hAnsi="Calibri" w:cs="Calibri"/>
                      <w:lang w:eastAsia="es-BO"/>
                    </w:rPr>
                  </w:pPr>
                  <w:r w:rsidRPr="005F63C9">
                    <w:rPr>
                      <w:rFonts w:ascii="Calibri" w:hAnsi="Calibri" w:cs="Calibri"/>
                    </w:rPr>
                    <w:t>Máxima corriente:         800 Amperios valor de cresta.</w:t>
                  </w:r>
                </w:p>
                <w:p w:rsidR="00F15185" w:rsidRDefault="00F15185" w:rsidP="003E5640">
                  <w:pPr>
                    <w:pStyle w:val="Prrafodelista"/>
                    <w:numPr>
                      <w:ilvl w:val="0"/>
                      <w:numId w:val="40"/>
                    </w:numPr>
                    <w:autoSpaceDE w:val="0"/>
                    <w:autoSpaceDN w:val="0"/>
                    <w:adjustRightInd w:val="0"/>
                    <w:spacing w:before="100" w:beforeAutospacing="1"/>
                    <w:ind w:left="449"/>
                    <w:contextualSpacing/>
                    <w:jc w:val="both"/>
                    <w:rPr>
                      <w:rFonts w:ascii="Calibri" w:hAnsi="Calibri" w:cs="Calibri"/>
                      <w:lang w:eastAsia="es-BO"/>
                    </w:rPr>
                  </w:pPr>
                  <w:r w:rsidRPr="005F63C9">
                    <w:rPr>
                      <w:rFonts w:ascii="Calibri" w:hAnsi="Calibri" w:cs="Calibri"/>
                    </w:rPr>
                    <w:t>Alimentación       :         220 V – 50/60 Hz – 400VA</w:t>
                  </w:r>
                </w:p>
                <w:p w:rsidR="00F15185" w:rsidRPr="005F1C4A" w:rsidRDefault="00F15185" w:rsidP="003E5640">
                  <w:pPr>
                    <w:pStyle w:val="Prrafodelista"/>
                    <w:numPr>
                      <w:ilvl w:val="0"/>
                      <w:numId w:val="40"/>
                    </w:numPr>
                    <w:autoSpaceDE w:val="0"/>
                    <w:autoSpaceDN w:val="0"/>
                    <w:adjustRightInd w:val="0"/>
                    <w:spacing w:before="100" w:beforeAutospacing="1"/>
                    <w:ind w:left="449"/>
                    <w:contextualSpacing/>
                    <w:jc w:val="both"/>
                    <w:rPr>
                      <w:rFonts w:ascii="Calibri" w:hAnsi="Calibri" w:cs="Calibri"/>
                      <w:lang w:eastAsia="es-BO"/>
                    </w:rPr>
                  </w:pPr>
                  <w:r>
                    <w:rPr>
                      <w:rFonts w:ascii="Calibri" w:hAnsi="Calibri" w:cs="Calibri"/>
                    </w:rPr>
                    <w:t>Deberá incluir</w:t>
                  </w:r>
                  <w:r w:rsidRPr="005F1C4A">
                    <w:rPr>
                      <w:rFonts w:ascii="Calibri" w:hAnsi="Calibri" w:cs="Calibri"/>
                    </w:rPr>
                    <w:t xml:space="preserve"> capacitación y soporte técnico en planta sobre la instalación y operación del equipo.</w:t>
                  </w:r>
                </w:p>
              </w:tc>
            </w:tr>
          </w:tbl>
          <w:p w:rsidR="00F15185" w:rsidRPr="006F470A" w:rsidRDefault="00F15185" w:rsidP="00E51A70">
            <w:pPr>
              <w:rPr>
                <w:rFonts w:asciiTheme="minorHAnsi" w:hAnsiTheme="minorHAnsi" w:cstheme="minorHAnsi"/>
                <w:b/>
                <w:sz w:val="18"/>
                <w:szCs w:val="18"/>
              </w:rPr>
            </w:pPr>
          </w:p>
        </w:tc>
        <w:tc>
          <w:tcPr>
            <w:tcW w:w="4678" w:type="dxa"/>
            <w:vAlign w:val="center"/>
          </w:tcPr>
          <w:p w:rsidR="00F15185" w:rsidRPr="006F470A" w:rsidRDefault="00F15185" w:rsidP="00E51A70">
            <w:pPr>
              <w:rPr>
                <w:rFonts w:asciiTheme="minorHAnsi" w:hAnsiTheme="minorHAnsi" w:cstheme="minorHAnsi"/>
                <w:b/>
                <w:sz w:val="18"/>
                <w:szCs w:val="18"/>
              </w:rPr>
            </w:pPr>
          </w:p>
        </w:tc>
      </w:tr>
      <w:tr w:rsidR="00F15185" w:rsidRPr="006F470A" w:rsidTr="00E51A70">
        <w:trPr>
          <w:trHeight w:val="207"/>
          <w:jc w:val="center"/>
        </w:trPr>
        <w:tc>
          <w:tcPr>
            <w:tcW w:w="5230" w:type="dxa"/>
            <w:vAlign w:val="center"/>
          </w:tcPr>
          <w:p w:rsidR="00F15185" w:rsidRPr="002E490F" w:rsidRDefault="00F15185" w:rsidP="00E51A70">
            <w:pPr>
              <w:rPr>
                <w:rFonts w:ascii="Calibri" w:hAnsi="Calibri" w:cs="Calibri"/>
                <w:lang w:eastAsia="es-BO"/>
              </w:rPr>
            </w:pPr>
            <w:r w:rsidRPr="002E490F">
              <w:rPr>
                <w:rFonts w:ascii="Calibri" w:hAnsi="Calibri" w:cs="Calibri"/>
                <w:b/>
                <w:bCs/>
              </w:rPr>
              <w:t xml:space="preserve">PLAZO </w:t>
            </w:r>
            <w:r w:rsidRPr="005F579C">
              <w:rPr>
                <w:rFonts w:ascii="Calibri" w:hAnsi="Calibri" w:cs="Calibri"/>
                <w:b/>
                <w:bCs/>
                <w:shd w:val="clear" w:color="auto" w:fill="FFFFFF" w:themeFill="background1"/>
              </w:rPr>
              <w:t>DE ENTREGA</w:t>
            </w:r>
            <w:r w:rsidRPr="002E490F">
              <w:rPr>
                <w:rFonts w:ascii="Calibri" w:hAnsi="Calibri" w:cs="Calibri"/>
                <w:b/>
                <w:bCs/>
              </w:rPr>
              <w:t xml:space="preserve"> </w:t>
            </w:r>
          </w:p>
        </w:tc>
        <w:tc>
          <w:tcPr>
            <w:tcW w:w="4678" w:type="dxa"/>
            <w:vAlign w:val="center"/>
          </w:tcPr>
          <w:p w:rsidR="00F15185" w:rsidRPr="006F470A" w:rsidRDefault="00F15185" w:rsidP="00E51A70">
            <w:pPr>
              <w:rPr>
                <w:rFonts w:asciiTheme="minorHAnsi" w:hAnsiTheme="minorHAnsi" w:cstheme="minorHAnsi"/>
                <w:b/>
                <w:sz w:val="18"/>
                <w:szCs w:val="18"/>
              </w:rPr>
            </w:pPr>
          </w:p>
        </w:tc>
      </w:tr>
      <w:tr w:rsidR="00F15185" w:rsidRPr="006F470A" w:rsidTr="00E51A70">
        <w:trPr>
          <w:trHeight w:val="224"/>
          <w:jc w:val="center"/>
        </w:trPr>
        <w:tc>
          <w:tcPr>
            <w:tcW w:w="5230" w:type="dxa"/>
            <w:vAlign w:val="center"/>
          </w:tcPr>
          <w:p w:rsidR="00F15185" w:rsidRPr="002E490F" w:rsidRDefault="00F15185" w:rsidP="00E51A70">
            <w:pPr>
              <w:autoSpaceDE w:val="0"/>
              <w:autoSpaceDN w:val="0"/>
              <w:adjustRightInd w:val="0"/>
              <w:jc w:val="both"/>
              <w:rPr>
                <w:rFonts w:ascii="Calibri" w:hAnsi="Calibri" w:cs="Calibri"/>
                <w:bCs/>
              </w:rPr>
            </w:pPr>
            <w:r w:rsidRPr="002E490F">
              <w:rPr>
                <w:rFonts w:ascii="Calibri" w:hAnsi="Calibri" w:cs="Calibri"/>
                <w:bCs/>
              </w:rPr>
              <w:t>La entrega  se realizará de acuerdo al siguiente detalle:</w:t>
            </w:r>
          </w:p>
          <w:p w:rsidR="00F15185" w:rsidRPr="002E490F" w:rsidRDefault="00F15185" w:rsidP="00E51A70">
            <w:pPr>
              <w:autoSpaceDE w:val="0"/>
              <w:autoSpaceDN w:val="0"/>
              <w:adjustRightInd w:val="0"/>
              <w:jc w:val="both"/>
              <w:rPr>
                <w:rFonts w:ascii="Calibri" w:hAnsi="Calibri" w:cs="Calibri"/>
                <w:bCs/>
              </w:rPr>
            </w:pPr>
          </w:p>
          <w:tbl>
            <w:tblPr>
              <w:tblW w:w="5172" w:type="dxa"/>
              <w:jc w:val="center"/>
              <w:tblLayout w:type="fixed"/>
              <w:tblCellMar>
                <w:left w:w="70" w:type="dxa"/>
                <w:right w:w="70" w:type="dxa"/>
              </w:tblCellMar>
              <w:tblLook w:val="04A0" w:firstRow="1" w:lastRow="0" w:firstColumn="1" w:lastColumn="0" w:noHBand="0" w:noVBand="1"/>
            </w:tblPr>
            <w:tblGrid>
              <w:gridCol w:w="963"/>
              <w:gridCol w:w="3165"/>
              <w:gridCol w:w="1044"/>
            </w:tblGrid>
            <w:tr w:rsidR="00F15185" w:rsidRPr="002E490F" w:rsidTr="005F579C">
              <w:trPr>
                <w:trHeight w:val="836"/>
                <w:jc w:val="center"/>
              </w:trPr>
              <w:tc>
                <w:tcPr>
                  <w:tcW w:w="963" w:type="dxa"/>
                  <w:tcBorders>
                    <w:top w:val="single" w:sz="8" w:space="0" w:color="auto"/>
                    <w:left w:val="single" w:sz="8" w:space="0" w:color="auto"/>
                    <w:bottom w:val="single" w:sz="8" w:space="0" w:color="auto"/>
                    <w:right w:val="single" w:sz="8" w:space="0" w:color="000000"/>
                  </w:tcBorders>
                  <w:shd w:val="clear" w:color="auto" w:fill="DEEAF6"/>
                  <w:vAlign w:val="center"/>
                  <w:hideMark/>
                </w:tcPr>
                <w:p w:rsidR="00F15185" w:rsidRPr="005F579C" w:rsidRDefault="00F15185" w:rsidP="00E51A70">
                  <w:pPr>
                    <w:jc w:val="center"/>
                    <w:rPr>
                      <w:rFonts w:ascii="Calibri" w:hAnsi="Calibri" w:cs="Calibri"/>
                      <w:b/>
                      <w:bCs/>
                      <w:color w:val="000000"/>
                      <w:sz w:val="18"/>
                      <w:lang w:val="es-BO" w:eastAsia="es-BO"/>
                    </w:rPr>
                  </w:pPr>
                  <w:r w:rsidRPr="005F579C">
                    <w:rPr>
                      <w:rFonts w:ascii="Calibri" w:hAnsi="Calibri" w:cs="Calibri"/>
                      <w:b/>
                      <w:bCs/>
                      <w:color w:val="000000"/>
                      <w:sz w:val="18"/>
                    </w:rPr>
                    <w:t>N° ÍTEM</w:t>
                  </w:r>
                </w:p>
              </w:tc>
              <w:tc>
                <w:tcPr>
                  <w:tcW w:w="3165" w:type="dxa"/>
                  <w:tcBorders>
                    <w:top w:val="single" w:sz="8" w:space="0" w:color="auto"/>
                    <w:left w:val="nil"/>
                    <w:bottom w:val="single" w:sz="8" w:space="0" w:color="auto"/>
                    <w:right w:val="single" w:sz="8" w:space="0" w:color="000000"/>
                  </w:tcBorders>
                  <w:shd w:val="clear" w:color="auto" w:fill="DEEAF6"/>
                  <w:noWrap/>
                  <w:vAlign w:val="center"/>
                  <w:hideMark/>
                </w:tcPr>
                <w:p w:rsidR="00F15185" w:rsidRPr="005F579C" w:rsidRDefault="00F15185" w:rsidP="00E51A70">
                  <w:pPr>
                    <w:jc w:val="center"/>
                    <w:rPr>
                      <w:rFonts w:ascii="Calibri" w:hAnsi="Calibri" w:cs="Calibri"/>
                      <w:b/>
                      <w:bCs/>
                      <w:color w:val="000000"/>
                      <w:sz w:val="18"/>
                    </w:rPr>
                  </w:pPr>
                  <w:r w:rsidRPr="005F579C">
                    <w:rPr>
                      <w:rFonts w:ascii="Calibri" w:hAnsi="Calibri" w:cs="Calibri"/>
                      <w:b/>
                      <w:bCs/>
                      <w:color w:val="000000"/>
                      <w:sz w:val="18"/>
                    </w:rPr>
                    <w:t xml:space="preserve">DESCRIPCIÓN DETALLADA DEL BIEN </w:t>
                  </w:r>
                </w:p>
              </w:tc>
              <w:tc>
                <w:tcPr>
                  <w:tcW w:w="1044" w:type="dxa"/>
                  <w:tcBorders>
                    <w:top w:val="single" w:sz="8" w:space="0" w:color="auto"/>
                    <w:left w:val="nil"/>
                    <w:bottom w:val="single" w:sz="8" w:space="0" w:color="auto"/>
                    <w:right w:val="single" w:sz="8" w:space="0" w:color="auto"/>
                  </w:tcBorders>
                  <w:shd w:val="clear" w:color="auto" w:fill="DEEAF6"/>
                  <w:vAlign w:val="center"/>
                  <w:hideMark/>
                </w:tcPr>
                <w:p w:rsidR="00F15185" w:rsidRPr="005F579C" w:rsidRDefault="00F15185" w:rsidP="00E51A70">
                  <w:pPr>
                    <w:jc w:val="center"/>
                    <w:rPr>
                      <w:rFonts w:ascii="Calibri" w:hAnsi="Calibri" w:cs="Calibri"/>
                      <w:b/>
                      <w:bCs/>
                      <w:color w:val="000000"/>
                      <w:sz w:val="18"/>
                    </w:rPr>
                  </w:pPr>
                  <w:r w:rsidRPr="005F579C">
                    <w:rPr>
                      <w:rFonts w:ascii="Calibri" w:hAnsi="Calibri" w:cs="Calibri"/>
                      <w:b/>
                      <w:bCs/>
                      <w:color w:val="000000"/>
                      <w:sz w:val="18"/>
                    </w:rPr>
                    <w:t xml:space="preserve">PLAZO DE ENTREGA </w:t>
                  </w:r>
                  <w:r w:rsidRPr="005F579C">
                    <w:rPr>
                      <w:rFonts w:ascii="Calibri" w:hAnsi="Calibri" w:cs="Calibri"/>
                      <w:color w:val="000000"/>
                      <w:sz w:val="18"/>
                    </w:rPr>
                    <w:t>(Días Calendario)</w:t>
                  </w:r>
                </w:p>
              </w:tc>
            </w:tr>
            <w:tr w:rsidR="00F15185" w:rsidRPr="002E490F" w:rsidTr="005F579C">
              <w:trPr>
                <w:trHeight w:val="747"/>
                <w:jc w:val="center"/>
              </w:trPr>
              <w:tc>
                <w:tcPr>
                  <w:tcW w:w="963" w:type="dxa"/>
                  <w:tcBorders>
                    <w:top w:val="nil"/>
                    <w:left w:val="single" w:sz="8" w:space="0" w:color="auto"/>
                    <w:bottom w:val="single" w:sz="8" w:space="0" w:color="auto"/>
                    <w:right w:val="single" w:sz="8" w:space="0" w:color="000000"/>
                  </w:tcBorders>
                  <w:shd w:val="clear" w:color="auto" w:fill="auto"/>
                  <w:vAlign w:val="center"/>
                  <w:hideMark/>
                </w:tcPr>
                <w:p w:rsidR="00F15185" w:rsidRPr="00C827B5" w:rsidRDefault="00F15185" w:rsidP="00E51A70">
                  <w:pPr>
                    <w:jc w:val="center"/>
                    <w:rPr>
                      <w:rFonts w:ascii="Calibri" w:hAnsi="Calibri" w:cs="Calibri"/>
                      <w:bCs/>
                      <w:color w:val="000000"/>
                    </w:rPr>
                  </w:pPr>
                  <w:r w:rsidRPr="00C827B5">
                    <w:rPr>
                      <w:rFonts w:ascii="Calibri" w:hAnsi="Calibri" w:cs="Calibri"/>
                      <w:bCs/>
                      <w:color w:val="000000"/>
                    </w:rPr>
                    <w:t>3</w:t>
                  </w:r>
                </w:p>
              </w:tc>
              <w:tc>
                <w:tcPr>
                  <w:tcW w:w="3165" w:type="dxa"/>
                  <w:tcBorders>
                    <w:top w:val="nil"/>
                    <w:left w:val="nil"/>
                    <w:bottom w:val="single" w:sz="8" w:space="0" w:color="auto"/>
                    <w:right w:val="single" w:sz="8" w:space="0" w:color="000000"/>
                  </w:tcBorders>
                  <w:shd w:val="clear" w:color="auto" w:fill="auto"/>
                  <w:noWrap/>
                  <w:vAlign w:val="center"/>
                  <w:hideMark/>
                </w:tcPr>
                <w:p w:rsidR="00F15185" w:rsidRPr="002E490F" w:rsidRDefault="00F15185" w:rsidP="00E51A70">
                  <w:pPr>
                    <w:rPr>
                      <w:rFonts w:ascii="Calibri" w:hAnsi="Calibri" w:cs="Calibri"/>
                      <w:color w:val="000000"/>
                    </w:rPr>
                  </w:pPr>
                  <w:r w:rsidRPr="002E490F">
                    <w:rPr>
                      <w:rFonts w:ascii="Calibri" w:hAnsi="Calibri" w:cs="Calibri"/>
                      <w:color w:val="000000"/>
                    </w:rPr>
                    <w:t xml:space="preserve">GENERADOR DE TENSION IMPULSIVA </w:t>
                  </w:r>
                  <w:r w:rsidRPr="002E490F">
                    <w:rPr>
                      <w:rFonts w:ascii="Lucida Handwriting" w:hAnsi="Lucida Handwriting" w:cs="Calibri"/>
                      <w:color w:val="000000"/>
                    </w:rPr>
                    <w:t xml:space="preserve"> </w:t>
                  </w:r>
                </w:p>
              </w:tc>
              <w:tc>
                <w:tcPr>
                  <w:tcW w:w="1044" w:type="dxa"/>
                  <w:tcBorders>
                    <w:top w:val="nil"/>
                    <w:left w:val="nil"/>
                    <w:bottom w:val="single" w:sz="8" w:space="0" w:color="auto"/>
                    <w:right w:val="single" w:sz="8" w:space="0" w:color="auto"/>
                  </w:tcBorders>
                  <w:shd w:val="clear" w:color="auto" w:fill="auto"/>
                  <w:vAlign w:val="center"/>
                </w:tcPr>
                <w:p w:rsidR="00F15185" w:rsidRPr="002E490F" w:rsidRDefault="00F15185" w:rsidP="00E51A70">
                  <w:pPr>
                    <w:jc w:val="center"/>
                    <w:rPr>
                      <w:rFonts w:ascii="Calibri" w:hAnsi="Calibri" w:cs="Calibri"/>
                      <w:color w:val="000000"/>
                    </w:rPr>
                  </w:pPr>
                  <w:r w:rsidRPr="002E490F">
                    <w:rPr>
                      <w:rFonts w:ascii="Calibri" w:hAnsi="Calibri" w:cs="Calibri"/>
                      <w:color w:val="000000"/>
                    </w:rPr>
                    <w:t>120 días</w:t>
                  </w:r>
                </w:p>
              </w:tc>
            </w:tr>
          </w:tbl>
          <w:p w:rsidR="00F15185" w:rsidRPr="002E490F" w:rsidRDefault="00F15185" w:rsidP="00E51A70">
            <w:pPr>
              <w:autoSpaceDE w:val="0"/>
              <w:autoSpaceDN w:val="0"/>
              <w:adjustRightInd w:val="0"/>
              <w:jc w:val="both"/>
              <w:rPr>
                <w:rFonts w:ascii="Calibri" w:hAnsi="Calibri" w:cs="Calibri"/>
                <w:bCs/>
              </w:rPr>
            </w:pPr>
          </w:p>
          <w:p w:rsidR="00F15185" w:rsidRPr="002E490F" w:rsidRDefault="00F15185" w:rsidP="00E51A70">
            <w:pPr>
              <w:autoSpaceDE w:val="0"/>
              <w:autoSpaceDN w:val="0"/>
              <w:adjustRightInd w:val="0"/>
              <w:jc w:val="both"/>
              <w:rPr>
                <w:rFonts w:ascii="Calibri" w:hAnsi="Calibri" w:cs="Calibri"/>
                <w:bCs/>
                <w:color w:val="000000"/>
              </w:rPr>
            </w:pPr>
            <w:r w:rsidRPr="002E490F">
              <w:rPr>
                <w:rFonts w:ascii="Calibri" w:hAnsi="Calibri" w:cs="Calibri"/>
                <w:bCs/>
                <w:color w:val="000000"/>
              </w:rPr>
              <w:lastRenderedPageBreak/>
              <w:t>El plazo será computable a partir de la Orden de Proceder, una vez suscrito el Contrato, pudiendo la empresa proveedora realizar la entrega de cada ítem en un plazo menor al establecido. La entrega deberá ser coordinada con el personal asignado de YPFB. (Comité de Recepción).</w:t>
            </w:r>
          </w:p>
          <w:p w:rsidR="00F15185" w:rsidRPr="002E490F" w:rsidRDefault="00F15185" w:rsidP="00E51A70">
            <w:pPr>
              <w:autoSpaceDE w:val="0"/>
              <w:autoSpaceDN w:val="0"/>
              <w:adjustRightInd w:val="0"/>
              <w:jc w:val="both"/>
              <w:rPr>
                <w:rFonts w:ascii="Calibri" w:hAnsi="Calibri" w:cs="Calibri"/>
                <w:bCs/>
                <w:color w:val="000000"/>
              </w:rPr>
            </w:pPr>
          </w:p>
          <w:p w:rsidR="00F15185" w:rsidRDefault="00F15185" w:rsidP="00E51A70">
            <w:pPr>
              <w:autoSpaceDE w:val="0"/>
              <w:autoSpaceDN w:val="0"/>
              <w:adjustRightInd w:val="0"/>
              <w:jc w:val="both"/>
              <w:rPr>
                <w:rFonts w:ascii="Calibri" w:hAnsi="Calibri" w:cs="Calibri"/>
                <w:bCs/>
                <w:color w:val="000000"/>
              </w:rPr>
            </w:pPr>
            <w:r w:rsidRPr="002E490F">
              <w:rPr>
                <w:rFonts w:ascii="Calibri" w:hAnsi="Calibri" w:cs="Calibri"/>
                <w:bCs/>
                <w:color w:val="000000"/>
              </w:rPr>
              <w:t>La Orden de Proceder será elaborada por el Comité de Recepción designado por YPFB.</w:t>
            </w:r>
          </w:p>
          <w:p w:rsidR="00F15185" w:rsidRPr="0080090C" w:rsidRDefault="00F15185" w:rsidP="00E51A70">
            <w:pPr>
              <w:autoSpaceDE w:val="0"/>
              <w:autoSpaceDN w:val="0"/>
              <w:adjustRightInd w:val="0"/>
              <w:jc w:val="both"/>
              <w:rPr>
                <w:rFonts w:ascii="Calibri" w:hAnsi="Calibri" w:cs="Calibri"/>
                <w:bCs/>
                <w:color w:val="000000"/>
              </w:rPr>
            </w:pPr>
          </w:p>
        </w:tc>
        <w:tc>
          <w:tcPr>
            <w:tcW w:w="4678" w:type="dxa"/>
            <w:vAlign w:val="center"/>
          </w:tcPr>
          <w:p w:rsidR="00F15185" w:rsidRPr="006F470A" w:rsidRDefault="00F15185" w:rsidP="00E51A70">
            <w:pPr>
              <w:rPr>
                <w:rFonts w:asciiTheme="minorHAnsi" w:hAnsiTheme="minorHAnsi" w:cstheme="minorHAnsi"/>
                <w:b/>
                <w:sz w:val="18"/>
                <w:szCs w:val="18"/>
              </w:rPr>
            </w:pPr>
          </w:p>
        </w:tc>
      </w:tr>
      <w:tr w:rsidR="00F15185" w:rsidRPr="006F470A" w:rsidTr="00E51A70">
        <w:trPr>
          <w:trHeight w:val="207"/>
          <w:jc w:val="center"/>
        </w:trPr>
        <w:tc>
          <w:tcPr>
            <w:tcW w:w="5230" w:type="dxa"/>
            <w:vAlign w:val="center"/>
          </w:tcPr>
          <w:p w:rsidR="00F15185" w:rsidRPr="002E490F" w:rsidRDefault="00F15185" w:rsidP="00E51A70">
            <w:pPr>
              <w:jc w:val="both"/>
              <w:rPr>
                <w:rFonts w:ascii="Calibri" w:hAnsi="Calibri" w:cs="Calibri"/>
                <w:b/>
                <w:bCs/>
                <w:lang w:eastAsia="es-BO"/>
              </w:rPr>
            </w:pPr>
            <w:r w:rsidRPr="002E490F">
              <w:rPr>
                <w:rFonts w:ascii="Calibri" w:hAnsi="Calibri" w:cs="Calibri"/>
                <w:b/>
                <w:bCs/>
              </w:rPr>
              <w:lastRenderedPageBreak/>
              <w:t xml:space="preserve">MEDIOS DE TRANSPORTE </w:t>
            </w:r>
          </w:p>
        </w:tc>
        <w:tc>
          <w:tcPr>
            <w:tcW w:w="4678" w:type="dxa"/>
            <w:vAlign w:val="center"/>
          </w:tcPr>
          <w:p w:rsidR="00F15185" w:rsidRPr="006F470A" w:rsidRDefault="00F15185" w:rsidP="00E51A70">
            <w:pPr>
              <w:rPr>
                <w:rFonts w:asciiTheme="minorHAnsi" w:hAnsiTheme="minorHAnsi" w:cstheme="minorHAnsi"/>
                <w:b/>
                <w:sz w:val="18"/>
                <w:szCs w:val="18"/>
              </w:rPr>
            </w:pPr>
          </w:p>
        </w:tc>
      </w:tr>
      <w:tr w:rsidR="00F15185" w:rsidRPr="006F470A" w:rsidTr="005F579C">
        <w:trPr>
          <w:trHeight w:val="970"/>
          <w:jc w:val="center"/>
        </w:trPr>
        <w:tc>
          <w:tcPr>
            <w:tcW w:w="5230" w:type="dxa"/>
            <w:vAlign w:val="center"/>
          </w:tcPr>
          <w:p w:rsidR="00F15185" w:rsidRPr="0017098C" w:rsidRDefault="00F15185" w:rsidP="00E51A70">
            <w:pPr>
              <w:autoSpaceDE w:val="0"/>
              <w:autoSpaceDN w:val="0"/>
              <w:adjustRightInd w:val="0"/>
              <w:jc w:val="both"/>
              <w:rPr>
                <w:rFonts w:ascii="Calibri" w:hAnsi="Calibri" w:cs="Calibri"/>
              </w:rPr>
            </w:pPr>
            <w:r w:rsidRPr="0017098C">
              <w:rPr>
                <w:rFonts w:ascii="Calibri" w:hAnsi="Calibri" w:cs="Calibri"/>
              </w:rPr>
              <w:t>La entrega de los bienes deberá incluir el transporte al punto de entrega establecido por YPFB, asimismo debe reunir las condiciones de seguridad exigidas.</w:t>
            </w:r>
          </w:p>
        </w:tc>
        <w:tc>
          <w:tcPr>
            <w:tcW w:w="4678" w:type="dxa"/>
            <w:vAlign w:val="center"/>
          </w:tcPr>
          <w:p w:rsidR="00F15185" w:rsidRPr="006F470A" w:rsidRDefault="00F15185" w:rsidP="00E51A70">
            <w:pPr>
              <w:rPr>
                <w:rFonts w:asciiTheme="minorHAnsi" w:hAnsiTheme="minorHAnsi" w:cstheme="minorHAnsi"/>
                <w:b/>
                <w:sz w:val="18"/>
                <w:szCs w:val="18"/>
              </w:rPr>
            </w:pPr>
          </w:p>
        </w:tc>
      </w:tr>
      <w:tr w:rsidR="00F15185" w:rsidRPr="006F470A" w:rsidTr="00E51A70">
        <w:trPr>
          <w:trHeight w:val="224"/>
          <w:jc w:val="center"/>
        </w:trPr>
        <w:tc>
          <w:tcPr>
            <w:tcW w:w="5230" w:type="dxa"/>
            <w:vAlign w:val="center"/>
          </w:tcPr>
          <w:p w:rsidR="00F15185" w:rsidRPr="002E490F" w:rsidRDefault="00F15185" w:rsidP="00E51A70">
            <w:pPr>
              <w:jc w:val="both"/>
              <w:rPr>
                <w:rFonts w:ascii="Calibri" w:hAnsi="Calibri" w:cs="Calibri"/>
                <w:b/>
                <w:bCs/>
                <w:lang w:eastAsia="es-BO"/>
              </w:rPr>
            </w:pPr>
            <w:r w:rsidRPr="002E490F">
              <w:rPr>
                <w:rFonts w:ascii="Calibri" w:hAnsi="Calibri" w:cs="Calibri"/>
                <w:b/>
                <w:bCs/>
              </w:rPr>
              <w:t xml:space="preserve">MANUALES </w:t>
            </w:r>
          </w:p>
        </w:tc>
        <w:tc>
          <w:tcPr>
            <w:tcW w:w="4678" w:type="dxa"/>
            <w:vAlign w:val="center"/>
          </w:tcPr>
          <w:p w:rsidR="00F15185" w:rsidRPr="006F470A" w:rsidRDefault="00F15185" w:rsidP="00E51A70">
            <w:pPr>
              <w:rPr>
                <w:rFonts w:asciiTheme="minorHAnsi" w:hAnsiTheme="minorHAnsi" w:cstheme="minorHAnsi"/>
                <w:b/>
                <w:sz w:val="18"/>
                <w:szCs w:val="18"/>
              </w:rPr>
            </w:pPr>
          </w:p>
        </w:tc>
      </w:tr>
      <w:tr w:rsidR="00F15185" w:rsidRPr="006F470A" w:rsidTr="005F579C">
        <w:trPr>
          <w:trHeight w:val="1016"/>
          <w:jc w:val="center"/>
        </w:trPr>
        <w:tc>
          <w:tcPr>
            <w:tcW w:w="5230" w:type="dxa"/>
            <w:vAlign w:val="center"/>
          </w:tcPr>
          <w:p w:rsidR="00F15185" w:rsidRPr="002E490F" w:rsidRDefault="00F15185" w:rsidP="00E51A70">
            <w:pPr>
              <w:autoSpaceDE w:val="0"/>
              <w:autoSpaceDN w:val="0"/>
              <w:adjustRightInd w:val="0"/>
              <w:jc w:val="both"/>
              <w:rPr>
                <w:rFonts w:ascii="Calibri" w:hAnsi="Calibri" w:cs="Calibri"/>
              </w:rPr>
            </w:pPr>
            <w:r w:rsidRPr="002E490F">
              <w:rPr>
                <w:rFonts w:ascii="Calibri" w:hAnsi="Calibri" w:cs="Calibri"/>
              </w:rPr>
              <w:t>La empresa adjudicada deberá proporcionar a YPFB los manuales y/o instrucciones de uso de cada uno de los bienes adquiridos por YPFB.</w:t>
            </w:r>
          </w:p>
        </w:tc>
        <w:tc>
          <w:tcPr>
            <w:tcW w:w="4678" w:type="dxa"/>
            <w:vAlign w:val="center"/>
          </w:tcPr>
          <w:p w:rsidR="00F15185" w:rsidRPr="006F470A" w:rsidRDefault="00F15185" w:rsidP="00E51A70">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FE0D36" w:rsidRPr="006F470A" w:rsidRDefault="00FE0D3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FE0D36">
        <w:trPr>
          <w:trHeight w:val="472"/>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FE0D36" w:rsidRDefault="00FE0D36" w:rsidP="00FE0D36">
            <w:pPr>
              <w:rPr>
                <w:rFonts w:asciiTheme="minorHAnsi" w:hAnsiTheme="minorHAnsi" w:cstheme="minorHAnsi"/>
                <w:b/>
                <w:sz w:val="22"/>
                <w:szCs w:val="22"/>
              </w:rPr>
            </w:pPr>
            <w:r w:rsidRPr="00FE0D36">
              <w:rPr>
                <w:rFonts w:asciiTheme="minorHAnsi" w:hAnsiTheme="minorHAnsi" w:cstheme="minorHAnsi"/>
                <w:b/>
                <w:sz w:val="22"/>
                <w:szCs w:val="22"/>
              </w:rPr>
              <w:t>DRCO-CDL-GOP-57-17</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FE0D36" w:rsidRDefault="00F15D91" w:rsidP="00631326">
            <w:pPr>
              <w:rPr>
                <w:rFonts w:asciiTheme="minorHAnsi" w:hAnsiTheme="minorHAnsi" w:cstheme="minorHAnsi"/>
                <w:b/>
                <w:sz w:val="22"/>
                <w:szCs w:val="22"/>
              </w:rPr>
            </w:pPr>
          </w:p>
        </w:tc>
      </w:tr>
      <w:tr w:rsidR="00F15D91" w:rsidRPr="006F470A" w:rsidTr="00FE0D36">
        <w:trPr>
          <w:trHeight w:val="553"/>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FE0D36" w:rsidRDefault="00FE0D36" w:rsidP="00FE0D36">
            <w:pPr>
              <w:jc w:val="both"/>
              <w:rPr>
                <w:rFonts w:asciiTheme="minorHAnsi" w:hAnsiTheme="minorHAnsi" w:cstheme="minorHAnsi"/>
                <w:b/>
                <w:sz w:val="22"/>
                <w:szCs w:val="22"/>
              </w:rPr>
            </w:pPr>
            <w:r w:rsidRPr="00FE0D36">
              <w:rPr>
                <w:rFonts w:asciiTheme="minorHAnsi" w:hAnsiTheme="minorHAnsi" w:cstheme="minorHAnsi"/>
                <w:b/>
                <w:sz w:val="22"/>
                <w:szCs w:val="22"/>
              </w:rPr>
              <w:t>ADQUISICIÓN DE MEDIDOR DE HUMEDAD DE AGUA, ANALIZADOR DE PÉRDIDAS DIELÉCTRICAS Y GENERADORES DE TENSIÓN IMPULSIVA PARA EL COMPLEJO DE FRACCIONAMIENTO Y LICUEFACCIÓN DE GAS NATURAL RIO GRANDE.</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582FD0">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582FD0">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3E5640">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3E5640">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3E5640">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3E5640">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3E5640">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3E5640">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3E5640">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3E5640">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A4776D"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5" o:title=""/>
          </v:shape>
          <o:OLEObject Type="Embed" ProgID="Equation.3" ShapeID="_x0000_i1025" DrawAspect="Content" ObjectID="_1566978164" r:id="rId16"/>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17" o:title=""/>
          </v:shape>
          <o:OLEObject Type="Embed" ProgID="Equation.3" ShapeID="_x0000_i1026" DrawAspect="Content" ObjectID="_1566978165" r:id="rId1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19" o:title=""/>
          </v:shape>
          <o:OLEObject Type="Embed" ProgID="Equation.3" ShapeID="_x0000_i1027" DrawAspect="Content" ObjectID="_1566978166" r:id="rId20"/>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1" o:title=""/>
          </v:shape>
          <o:OLEObject Type="Embed" ProgID="Equation.3" ShapeID="_x0000_i1028" DrawAspect="Content" ObjectID="_1566978167"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3E5640">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3E5640">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3E5640">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3E5640">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FE0D36" w:rsidRDefault="00432E57" w:rsidP="00432E57">
      <w:pPr>
        <w:pStyle w:val="Sinespaciado"/>
        <w:ind w:left="426"/>
        <w:jc w:val="both"/>
        <w:rPr>
          <w:rFonts w:asciiTheme="minorHAnsi" w:hAnsiTheme="minorHAnsi" w:cstheme="minorHAnsi"/>
        </w:rPr>
      </w:pPr>
    </w:p>
    <w:p w:rsidR="00432E57" w:rsidRPr="00FE0D36" w:rsidRDefault="00432E57" w:rsidP="00432E57">
      <w:pPr>
        <w:pStyle w:val="Sinespaciado"/>
        <w:tabs>
          <w:tab w:val="left" w:pos="284"/>
        </w:tabs>
        <w:jc w:val="both"/>
      </w:pPr>
      <w:r w:rsidRPr="00FE0D36">
        <w:t>En el caso de que todas las propuestas sean descalificadas en cualquiera de las etapas descritas, el Comité de Licitación recomendará mediante informe al Responsable del Proceso de Contratación declarar desierta la contratación.</w:t>
      </w:r>
    </w:p>
    <w:p w:rsidR="00432E57" w:rsidRPr="00FE0D36"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09267C" w:rsidRDefault="0009267C" w:rsidP="00D9185F">
      <w:pPr>
        <w:jc w:val="center"/>
        <w:rPr>
          <w:rFonts w:asciiTheme="minorHAnsi" w:hAnsiTheme="minorHAnsi" w:cstheme="minorHAnsi"/>
          <w:b/>
          <w:sz w:val="22"/>
          <w:szCs w:val="22"/>
          <w:lang w:val="es-ES_tradnl"/>
        </w:rPr>
      </w:pPr>
    </w:p>
    <w:p w:rsidR="00582FD0" w:rsidRDefault="00582FD0" w:rsidP="00D9185F">
      <w:pPr>
        <w:jc w:val="center"/>
        <w:rPr>
          <w:rFonts w:asciiTheme="minorHAnsi" w:hAnsiTheme="minorHAnsi" w:cstheme="minorHAnsi"/>
          <w:b/>
          <w:sz w:val="22"/>
          <w:szCs w:val="22"/>
          <w:lang w:val="es-ES_tradnl"/>
        </w:rPr>
      </w:pPr>
    </w:p>
    <w:p w:rsidR="00582FD0" w:rsidRDefault="00582FD0" w:rsidP="00D9185F">
      <w:pPr>
        <w:jc w:val="center"/>
        <w:rPr>
          <w:rFonts w:asciiTheme="minorHAnsi" w:hAnsiTheme="minorHAnsi" w:cstheme="minorHAnsi"/>
          <w:b/>
          <w:sz w:val="22"/>
          <w:szCs w:val="22"/>
          <w:lang w:val="es-ES_tradnl"/>
        </w:rPr>
      </w:pPr>
    </w:p>
    <w:p w:rsidR="00582FD0" w:rsidRDefault="00582FD0" w:rsidP="00D9185F">
      <w:pPr>
        <w:jc w:val="center"/>
        <w:rPr>
          <w:rFonts w:asciiTheme="minorHAnsi" w:hAnsiTheme="minorHAnsi" w:cstheme="minorHAnsi"/>
          <w:b/>
          <w:sz w:val="22"/>
          <w:szCs w:val="22"/>
          <w:lang w:val="es-ES_tradnl"/>
        </w:rPr>
      </w:pPr>
    </w:p>
    <w:p w:rsidR="00582FD0" w:rsidRDefault="00582FD0" w:rsidP="00D9185F">
      <w:pPr>
        <w:jc w:val="center"/>
        <w:rPr>
          <w:rFonts w:asciiTheme="minorHAnsi" w:hAnsiTheme="minorHAnsi" w:cstheme="minorHAnsi"/>
          <w:b/>
          <w:sz w:val="22"/>
          <w:szCs w:val="22"/>
          <w:lang w:val="es-ES_tradnl"/>
        </w:rPr>
      </w:pPr>
    </w:p>
    <w:p w:rsidR="00582FD0" w:rsidRDefault="00582FD0" w:rsidP="00D9185F">
      <w:pPr>
        <w:jc w:val="center"/>
        <w:rPr>
          <w:rFonts w:asciiTheme="minorHAnsi" w:hAnsiTheme="minorHAnsi" w:cstheme="minorHAnsi"/>
          <w:b/>
          <w:sz w:val="22"/>
          <w:szCs w:val="22"/>
          <w:lang w:val="es-ES_tradnl"/>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833C2D" w:rsidRPr="003A06F2" w:rsidRDefault="00833C2D" w:rsidP="00833C2D">
      <w:pPr>
        <w:jc w:val="center"/>
        <w:rPr>
          <w:rFonts w:ascii="Calibri" w:hAnsi="Calibri" w:cs="Calibri"/>
          <w:b/>
          <w:sz w:val="22"/>
          <w:szCs w:val="22"/>
          <w:u w:val="single"/>
        </w:rPr>
      </w:pPr>
      <w:r>
        <w:rPr>
          <w:rFonts w:ascii="Calibri" w:eastAsia="Arial Unicode MS" w:hAnsi="Calibri" w:cs="Calibri"/>
          <w:b/>
          <w:sz w:val="22"/>
          <w:szCs w:val="22"/>
          <w:lang w:val="es-MX"/>
        </w:rPr>
        <w:t>“</w:t>
      </w:r>
      <w:r w:rsidRPr="003A06F2">
        <w:rPr>
          <w:rFonts w:ascii="Calibri" w:eastAsia="Arial Unicode MS" w:hAnsi="Calibri" w:cs="Calibri"/>
          <w:b/>
          <w:sz w:val="22"/>
          <w:szCs w:val="22"/>
          <w:lang w:val="es-MX"/>
        </w:rPr>
        <w:t>ADQUISICIÓN DE MEDIDOR DE HUMEDAD DE AG</w:t>
      </w:r>
      <w:r>
        <w:rPr>
          <w:rFonts w:ascii="Calibri" w:eastAsia="Arial Unicode MS" w:hAnsi="Calibri" w:cs="Calibri"/>
          <w:b/>
          <w:sz w:val="22"/>
          <w:szCs w:val="22"/>
          <w:lang w:val="es-MX"/>
        </w:rPr>
        <w:t>UA, ANALIZADOR DE PERDIDAS DIELÉ</w:t>
      </w:r>
      <w:r w:rsidRPr="003A06F2">
        <w:rPr>
          <w:rFonts w:ascii="Calibri" w:eastAsia="Arial Unicode MS" w:hAnsi="Calibri" w:cs="Calibri"/>
          <w:b/>
          <w:sz w:val="22"/>
          <w:szCs w:val="22"/>
          <w:lang w:val="es-MX"/>
        </w:rPr>
        <w:t>CTRICAS  Y GENERADOR DE TENSION</w:t>
      </w:r>
      <w:r>
        <w:rPr>
          <w:rFonts w:ascii="Calibri" w:eastAsia="Arial Unicode MS" w:hAnsi="Calibri" w:cs="Calibri"/>
          <w:b/>
          <w:sz w:val="22"/>
          <w:szCs w:val="22"/>
          <w:lang w:val="es-MX"/>
        </w:rPr>
        <w:t xml:space="preserve"> IMPULSIVA PARA EL COMPLEJO DE FRACCIONAMIENTO Y LICUEFACCIÓN DE GAS NATURAL RÍ</w:t>
      </w:r>
      <w:r w:rsidRPr="003A06F2">
        <w:rPr>
          <w:rFonts w:ascii="Calibri" w:eastAsia="Arial Unicode MS" w:hAnsi="Calibri" w:cs="Calibri"/>
          <w:b/>
          <w:sz w:val="22"/>
          <w:szCs w:val="22"/>
          <w:lang w:val="es-MX"/>
        </w:rPr>
        <w:t>O GRANDE</w:t>
      </w:r>
      <w:r>
        <w:rPr>
          <w:rFonts w:ascii="Calibri" w:eastAsia="Arial Unicode MS" w:hAnsi="Calibri" w:cs="Calibri"/>
          <w:b/>
          <w:sz w:val="22"/>
          <w:szCs w:val="22"/>
          <w:lang w:val="es-MX"/>
        </w:rPr>
        <w:t>”</w:t>
      </w:r>
    </w:p>
    <w:p w:rsidR="00833C2D" w:rsidRPr="000A6D9A" w:rsidRDefault="00833C2D" w:rsidP="00833C2D">
      <w:pPr>
        <w:rPr>
          <w:rFonts w:ascii="Calibri" w:hAnsi="Calibri" w:cs="Calibri"/>
          <w:sz w:val="22"/>
          <w:szCs w:val="22"/>
        </w:rPr>
      </w:pPr>
    </w:p>
    <w:tbl>
      <w:tblPr>
        <w:tblW w:w="7179" w:type="dxa"/>
        <w:jc w:val="center"/>
        <w:tblCellMar>
          <w:left w:w="70" w:type="dxa"/>
          <w:right w:w="70" w:type="dxa"/>
        </w:tblCellMar>
        <w:tblLook w:val="04A0" w:firstRow="1" w:lastRow="0" w:firstColumn="1" w:lastColumn="0" w:noHBand="0" w:noVBand="1"/>
      </w:tblPr>
      <w:tblGrid>
        <w:gridCol w:w="1014"/>
        <w:gridCol w:w="3918"/>
        <w:gridCol w:w="1113"/>
        <w:gridCol w:w="1134"/>
      </w:tblGrid>
      <w:tr w:rsidR="00833C2D" w:rsidRPr="00C827B5" w:rsidTr="00833C2D">
        <w:trPr>
          <w:trHeight w:val="615"/>
          <w:jc w:val="center"/>
        </w:trPr>
        <w:tc>
          <w:tcPr>
            <w:tcW w:w="1014" w:type="dxa"/>
            <w:tcBorders>
              <w:top w:val="single" w:sz="8" w:space="0" w:color="auto"/>
              <w:left w:val="single" w:sz="8" w:space="0" w:color="auto"/>
              <w:bottom w:val="single" w:sz="8" w:space="0" w:color="auto"/>
              <w:right w:val="single" w:sz="8" w:space="0" w:color="000000"/>
            </w:tcBorders>
            <w:shd w:val="clear" w:color="auto" w:fill="DEEAF6"/>
            <w:vAlign w:val="center"/>
            <w:hideMark/>
          </w:tcPr>
          <w:p w:rsidR="00833C2D" w:rsidRPr="00C827B5" w:rsidRDefault="00833C2D" w:rsidP="00833C2D">
            <w:pPr>
              <w:jc w:val="center"/>
              <w:rPr>
                <w:rFonts w:ascii="Calibri" w:hAnsi="Calibri" w:cs="Calibri"/>
                <w:b/>
                <w:bCs/>
                <w:color w:val="000000"/>
                <w:lang w:val="es-BO" w:eastAsia="es-BO"/>
              </w:rPr>
            </w:pPr>
            <w:r w:rsidRPr="00C827B5">
              <w:rPr>
                <w:rFonts w:ascii="Calibri" w:hAnsi="Calibri" w:cs="Calibri"/>
                <w:b/>
                <w:bCs/>
                <w:color w:val="000000"/>
              </w:rPr>
              <w:t>N° ÍTEM</w:t>
            </w:r>
          </w:p>
        </w:tc>
        <w:tc>
          <w:tcPr>
            <w:tcW w:w="3918" w:type="dxa"/>
            <w:tcBorders>
              <w:top w:val="single" w:sz="8" w:space="0" w:color="auto"/>
              <w:left w:val="nil"/>
              <w:bottom w:val="single" w:sz="8" w:space="0" w:color="auto"/>
              <w:right w:val="single" w:sz="8" w:space="0" w:color="000000"/>
            </w:tcBorders>
            <w:shd w:val="clear" w:color="auto" w:fill="DEEAF6"/>
            <w:noWrap/>
            <w:vAlign w:val="center"/>
            <w:hideMark/>
          </w:tcPr>
          <w:p w:rsidR="00833C2D" w:rsidRPr="00C827B5" w:rsidRDefault="00833C2D" w:rsidP="00833C2D">
            <w:pPr>
              <w:jc w:val="center"/>
              <w:rPr>
                <w:rFonts w:ascii="Calibri" w:hAnsi="Calibri" w:cs="Calibri"/>
                <w:b/>
                <w:bCs/>
                <w:color w:val="000000"/>
              </w:rPr>
            </w:pPr>
            <w:r w:rsidRPr="00C827B5">
              <w:rPr>
                <w:rFonts w:ascii="Calibri" w:hAnsi="Calibri" w:cs="Calibri"/>
                <w:b/>
                <w:bCs/>
                <w:color w:val="000000"/>
              </w:rPr>
              <w:t xml:space="preserve">DESCRIPCIÓN DETALLADA DEL BIEN </w:t>
            </w:r>
          </w:p>
        </w:tc>
        <w:tc>
          <w:tcPr>
            <w:tcW w:w="1113" w:type="dxa"/>
            <w:tcBorders>
              <w:top w:val="single" w:sz="8" w:space="0" w:color="auto"/>
              <w:left w:val="nil"/>
              <w:bottom w:val="single" w:sz="8" w:space="0" w:color="auto"/>
              <w:right w:val="single" w:sz="8" w:space="0" w:color="auto"/>
            </w:tcBorders>
            <w:shd w:val="clear" w:color="auto" w:fill="DEEAF6"/>
            <w:vAlign w:val="center"/>
            <w:hideMark/>
          </w:tcPr>
          <w:p w:rsidR="00833C2D" w:rsidRPr="00C827B5" w:rsidRDefault="00833C2D" w:rsidP="00833C2D">
            <w:pPr>
              <w:jc w:val="center"/>
              <w:rPr>
                <w:rFonts w:ascii="Calibri" w:hAnsi="Calibri" w:cs="Calibri"/>
                <w:b/>
                <w:bCs/>
                <w:color w:val="000000"/>
              </w:rPr>
            </w:pPr>
            <w:r w:rsidRPr="00C827B5">
              <w:rPr>
                <w:rFonts w:ascii="Calibri" w:hAnsi="Calibri" w:cs="Calibri"/>
                <w:b/>
                <w:bCs/>
                <w:color w:val="000000"/>
              </w:rPr>
              <w:t>UNIDAD DE MEDIDA</w:t>
            </w:r>
          </w:p>
        </w:tc>
        <w:tc>
          <w:tcPr>
            <w:tcW w:w="1134" w:type="dxa"/>
            <w:tcBorders>
              <w:top w:val="single" w:sz="8" w:space="0" w:color="auto"/>
              <w:left w:val="nil"/>
              <w:bottom w:val="single" w:sz="8" w:space="0" w:color="auto"/>
              <w:right w:val="single" w:sz="8" w:space="0" w:color="auto"/>
            </w:tcBorders>
            <w:shd w:val="clear" w:color="auto" w:fill="DEEAF6"/>
            <w:noWrap/>
            <w:vAlign w:val="center"/>
            <w:hideMark/>
          </w:tcPr>
          <w:p w:rsidR="00833C2D" w:rsidRPr="00C827B5" w:rsidRDefault="00833C2D" w:rsidP="00833C2D">
            <w:pPr>
              <w:jc w:val="center"/>
              <w:rPr>
                <w:rFonts w:ascii="Calibri" w:hAnsi="Calibri" w:cs="Calibri"/>
                <w:b/>
                <w:bCs/>
                <w:color w:val="000000"/>
              </w:rPr>
            </w:pPr>
            <w:r w:rsidRPr="00C827B5">
              <w:rPr>
                <w:rFonts w:ascii="Calibri" w:hAnsi="Calibri" w:cs="Calibri"/>
                <w:b/>
                <w:bCs/>
                <w:color w:val="000000"/>
              </w:rPr>
              <w:t xml:space="preserve">CANTIDAD </w:t>
            </w:r>
          </w:p>
        </w:tc>
      </w:tr>
      <w:tr w:rsidR="00833C2D" w:rsidRPr="00C827B5" w:rsidTr="00833C2D">
        <w:trPr>
          <w:trHeight w:val="315"/>
          <w:jc w:val="center"/>
        </w:trPr>
        <w:tc>
          <w:tcPr>
            <w:tcW w:w="1014" w:type="dxa"/>
            <w:tcBorders>
              <w:top w:val="nil"/>
              <w:left w:val="single" w:sz="8" w:space="0" w:color="auto"/>
              <w:bottom w:val="single" w:sz="8" w:space="0" w:color="auto"/>
              <w:right w:val="single" w:sz="8" w:space="0" w:color="000000"/>
            </w:tcBorders>
            <w:shd w:val="clear" w:color="auto" w:fill="auto"/>
            <w:vAlign w:val="center"/>
            <w:hideMark/>
          </w:tcPr>
          <w:p w:rsidR="00833C2D" w:rsidRPr="00C827B5" w:rsidRDefault="00833C2D" w:rsidP="00833C2D">
            <w:pPr>
              <w:jc w:val="center"/>
              <w:rPr>
                <w:rFonts w:ascii="Calibri" w:hAnsi="Calibri" w:cs="Calibri"/>
                <w:bCs/>
                <w:color w:val="000000"/>
              </w:rPr>
            </w:pPr>
            <w:r w:rsidRPr="00C827B5">
              <w:rPr>
                <w:rFonts w:ascii="Calibri" w:hAnsi="Calibri" w:cs="Calibri"/>
                <w:bCs/>
                <w:color w:val="000000"/>
              </w:rPr>
              <w:t>1</w:t>
            </w:r>
          </w:p>
        </w:tc>
        <w:tc>
          <w:tcPr>
            <w:tcW w:w="3918" w:type="dxa"/>
            <w:tcBorders>
              <w:top w:val="nil"/>
              <w:left w:val="nil"/>
              <w:bottom w:val="single" w:sz="8" w:space="0" w:color="auto"/>
              <w:right w:val="single" w:sz="8" w:space="0" w:color="000000"/>
            </w:tcBorders>
            <w:shd w:val="clear" w:color="auto" w:fill="auto"/>
            <w:noWrap/>
            <w:vAlign w:val="center"/>
            <w:hideMark/>
          </w:tcPr>
          <w:p w:rsidR="00833C2D" w:rsidRPr="00C827B5" w:rsidRDefault="00833C2D" w:rsidP="00833C2D">
            <w:pPr>
              <w:rPr>
                <w:rFonts w:ascii="Calibri" w:hAnsi="Calibri" w:cs="Calibri"/>
                <w:color w:val="000000"/>
              </w:rPr>
            </w:pPr>
            <w:r w:rsidRPr="00C827B5">
              <w:rPr>
                <w:rFonts w:ascii="Calibri" w:hAnsi="Calibri" w:cs="Calibri"/>
                <w:color w:val="000000"/>
              </w:rPr>
              <w:t>MEDIDOR DE HUMEDAD DE AGUA</w:t>
            </w:r>
          </w:p>
        </w:tc>
        <w:tc>
          <w:tcPr>
            <w:tcW w:w="1113" w:type="dxa"/>
            <w:tcBorders>
              <w:top w:val="nil"/>
              <w:left w:val="nil"/>
              <w:bottom w:val="single" w:sz="8" w:space="0" w:color="auto"/>
              <w:right w:val="single" w:sz="8" w:space="0" w:color="auto"/>
            </w:tcBorders>
            <w:shd w:val="clear" w:color="auto" w:fill="auto"/>
            <w:vAlign w:val="center"/>
            <w:hideMark/>
          </w:tcPr>
          <w:p w:rsidR="00833C2D" w:rsidRPr="00C827B5" w:rsidRDefault="00833C2D" w:rsidP="00833C2D">
            <w:pPr>
              <w:jc w:val="center"/>
              <w:rPr>
                <w:rFonts w:ascii="Calibri" w:hAnsi="Calibri" w:cs="Calibri"/>
                <w:color w:val="000000"/>
              </w:rPr>
            </w:pPr>
            <w:r w:rsidRPr="00C827B5">
              <w:rPr>
                <w:rFonts w:ascii="Calibri" w:hAnsi="Calibri" w:cs="Calibri"/>
                <w:color w:val="000000"/>
              </w:rPr>
              <w:t>Equipo</w:t>
            </w:r>
          </w:p>
        </w:tc>
        <w:tc>
          <w:tcPr>
            <w:tcW w:w="1134" w:type="dxa"/>
            <w:tcBorders>
              <w:top w:val="nil"/>
              <w:left w:val="nil"/>
              <w:bottom w:val="single" w:sz="8" w:space="0" w:color="auto"/>
              <w:right w:val="single" w:sz="8" w:space="0" w:color="auto"/>
            </w:tcBorders>
            <w:shd w:val="clear" w:color="auto" w:fill="auto"/>
            <w:noWrap/>
            <w:vAlign w:val="center"/>
            <w:hideMark/>
          </w:tcPr>
          <w:p w:rsidR="00833C2D" w:rsidRPr="00C827B5" w:rsidRDefault="00833C2D" w:rsidP="00833C2D">
            <w:pPr>
              <w:jc w:val="center"/>
              <w:rPr>
                <w:rFonts w:ascii="Calibri" w:hAnsi="Calibri" w:cs="Calibri"/>
                <w:color w:val="000000"/>
              </w:rPr>
            </w:pPr>
            <w:r w:rsidRPr="00C827B5">
              <w:rPr>
                <w:rFonts w:ascii="Calibri" w:hAnsi="Calibri" w:cs="Calibri"/>
                <w:color w:val="000000"/>
              </w:rPr>
              <w:t>1</w:t>
            </w:r>
          </w:p>
        </w:tc>
      </w:tr>
      <w:tr w:rsidR="00833C2D" w:rsidRPr="00C827B5" w:rsidTr="00833C2D">
        <w:trPr>
          <w:trHeight w:val="315"/>
          <w:jc w:val="center"/>
        </w:trPr>
        <w:tc>
          <w:tcPr>
            <w:tcW w:w="1014" w:type="dxa"/>
            <w:tcBorders>
              <w:top w:val="nil"/>
              <w:left w:val="single" w:sz="8" w:space="0" w:color="auto"/>
              <w:bottom w:val="single" w:sz="8" w:space="0" w:color="auto"/>
              <w:right w:val="single" w:sz="8" w:space="0" w:color="000000"/>
            </w:tcBorders>
            <w:shd w:val="clear" w:color="auto" w:fill="auto"/>
            <w:vAlign w:val="center"/>
            <w:hideMark/>
          </w:tcPr>
          <w:p w:rsidR="00833C2D" w:rsidRPr="00C827B5" w:rsidRDefault="00833C2D" w:rsidP="00833C2D">
            <w:pPr>
              <w:jc w:val="center"/>
              <w:rPr>
                <w:rFonts w:ascii="Calibri" w:hAnsi="Calibri" w:cs="Calibri"/>
                <w:bCs/>
                <w:color w:val="000000"/>
              </w:rPr>
            </w:pPr>
            <w:r w:rsidRPr="00C827B5">
              <w:rPr>
                <w:rFonts w:ascii="Calibri" w:hAnsi="Calibri" w:cs="Calibri"/>
                <w:bCs/>
                <w:color w:val="000000"/>
              </w:rPr>
              <w:t>2</w:t>
            </w:r>
          </w:p>
        </w:tc>
        <w:tc>
          <w:tcPr>
            <w:tcW w:w="3918" w:type="dxa"/>
            <w:tcBorders>
              <w:top w:val="nil"/>
              <w:left w:val="nil"/>
              <w:bottom w:val="single" w:sz="8" w:space="0" w:color="auto"/>
              <w:right w:val="single" w:sz="8" w:space="0" w:color="000000"/>
            </w:tcBorders>
            <w:shd w:val="clear" w:color="auto" w:fill="auto"/>
            <w:noWrap/>
            <w:vAlign w:val="center"/>
            <w:hideMark/>
          </w:tcPr>
          <w:p w:rsidR="00833C2D" w:rsidRPr="00C827B5" w:rsidRDefault="00833C2D" w:rsidP="00833C2D">
            <w:pPr>
              <w:rPr>
                <w:rFonts w:ascii="Calibri" w:hAnsi="Calibri" w:cs="Calibri"/>
                <w:color w:val="000000"/>
              </w:rPr>
            </w:pPr>
            <w:r w:rsidRPr="00C827B5">
              <w:rPr>
                <w:rFonts w:ascii="Calibri" w:hAnsi="Calibri" w:cs="Calibri"/>
                <w:color w:val="000000"/>
              </w:rPr>
              <w:t>ANALIZADOR DE PERDIDAS DIELECTRICAS</w:t>
            </w:r>
          </w:p>
        </w:tc>
        <w:tc>
          <w:tcPr>
            <w:tcW w:w="1113" w:type="dxa"/>
            <w:tcBorders>
              <w:top w:val="nil"/>
              <w:left w:val="nil"/>
              <w:bottom w:val="single" w:sz="8" w:space="0" w:color="auto"/>
              <w:right w:val="single" w:sz="8" w:space="0" w:color="auto"/>
            </w:tcBorders>
            <w:shd w:val="clear" w:color="auto" w:fill="auto"/>
            <w:vAlign w:val="center"/>
            <w:hideMark/>
          </w:tcPr>
          <w:p w:rsidR="00833C2D" w:rsidRPr="00C827B5" w:rsidRDefault="00833C2D" w:rsidP="00833C2D">
            <w:pPr>
              <w:jc w:val="center"/>
              <w:rPr>
                <w:rFonts w:ascii="Calibri" w:hAnsi="Calibri" w:cs="Calibri"/>
                <w:color w:val="000000"/>
              </w:rPr>
            </w:pPr>
            <w:r w:rsidRPr="00C827B5">
              <w:rPr>
                <w:rFonts w:ascii="Calibri" w:hAnsi="Calibri" w:cs="Calibri"/>
                <w:color w:val="000000"/>
              </w:rPr>
              <w:t>Equipo</w:t>
            </w:r>
          </w:p>
        </w:tc>
        <w:tc>
          <w:tcPr>
            <w:tcW w:w="1134" w:type="dxa"/>
            <w:tcBorders>
              <w:top w:val="nil"/>
              <w:left w:val="nil"/>
              <w:bottom w:val="single" w:sz="8" w:space="0" w:color="auto"/>
              <w:right w:val="single" w:sz="8" w:space="0" w:color="auto"/>
            </w:tcBorders>
            <w:shd w:val="clear" w:color="auto" w:fill="auto"/>
            <w:noWrap/>
            <w:vAlign w:val="center"/>
            <w:hideMark/>
          </w:tcPr>
          <w:p w:rsidR="00833C2D" w:rsidRPr="00C827B5" w:rsidRDefault="00833C2D" w:rsidP="00833C2D">
            <w:pPr>
              <w:jc w:val="center"/>
              <w:rPr>
                <w:rFonts w:ascii="Calibri" w:hAnsi="Calibri" w:cs="Calibri"/>
                <w:color w:val="000000"/>
              </w:rPr>
            </w:pPr>
            <w:r w:rsidRPr="00C827B5">
              <w:rPr>
                <w:rFonts w:ascii="Calibri" w:hAnsi="Calibri" w:cs="Calibri"/>
                <w:color w:val="000000"/>
              </w:rPr>
              <w:t>1</w:t>
            </w:r>
          </w:p>
        </w:tc>
      </w:tr>
      <w:tr w:rsidR="00833C2D" w:rsidRPr="00C827B5" w:rsidTr="00833C2D">
        <w:trPr>
          <w:trHeight w:val="330"/>
          <w:jc w:val="center"/>
        </w:trPr>
        <w:tc>
          <w:tcPr>
            <w:tcW w:w="1014" w:type="dxa"/>
            <w:tcBorders>
              <w:top w:val="nil"/>
              <w:left w:val="single" w:sz="8" w:space="0" w:color="auto"/>
              <w:bottom w:val="single" w:sz="8" w:space="0" w:color="auto"/>
              <w:right w:val="single" w:sz="8" w:space="0" w:color="000000"/>
            </w:tcBorders>
            <w:shd w:val="clear" w:color="auto" w:fill="auto"/>
            <w:vAlign w:val="center"/>
            <w:hideMark/>
          </w:tcPr>
          <w:p w:rsidR="00833C2D" w:rsidRPr="00C827B5" w:rsidRDefault="00833C2D" w:rsidP="00833C2D">
            <w:pPr>
              <w:jc w:val="center"/>
              <w:rPr>
                <w:rFonts w:ascii="Calibri" w:hAnsi="Calibri" w:cs="Calibri"/>
                <w:bCs/>
                <w:color w:val="000000"/>
              </w:rPr>
            </w:pPr>
            <w:r w:rsidRPr="00C827B5">
              <w:rPr>
                <w:rFonts w:ascii="Calibri" w:hAnsi="Calibri" w:cs="Calibri"/>
                <w:bCs/>
                <w:color w:val="000000"/>
              </w:rPr>
              <w:t>3</w:t>
            </w:r>
          </w:p>
        </w:tc>
        <w:tc>
          <w:tcPr>
            <w:tcW w:w="3918" w:type="dxa"/>
            <w:tcBorders>
              <w:top w:val="nil"/>
              <w:left w:val="nil"/>
              <w:bottom w:val="single" w:sz="8" w:space="0" w:color="auto"/>
              <w:right w:val="single" w:sz="8" w:space="0" w:color="000000"/>
            </w:tcBorders>
            <w:shd w:val="clear" w:color="auto" w:fill="auto"/>
            <w:noWrap/>
            <w:vAlign w:val="center"/>
            <w:hideMark/>
          </w:tcPr>
          <w:p w:rsidR="00833C2D" w:rsidRPr="00C827B5" w:rsidRDefault="00833C2D" w:rsidP="00833C2D">
            <w:pPr>
              <w:rPr>
                <w:rFonts w:ascii="Calibri" w:hAnsi="Calibri" w:cs="Calibri"/>
                <w:color w:val="000000"/>
              </w:rPr>
            </w:pPr>
            <w:r w:rsidRPr="00C827B5">
              <w:rPr>
                <w:rFonts w:ascii="Calibri" w:hAnsi="Calibri" w:cs="Calibri"/>
                <w:color w:val="000000"/>
              </w:rPr>
              <w:t xml:space="preserve">GENERADOR DE TENSION IMPULSIVA </w:t>
            </w:r>
            <w:r w:rsidRPr="00C827B5">
              <w:rPr>
                <w:rFonts w:ascii="Lucida Handwriting" w:hAnsi="Lucida Handwriting" w:cs="Calibri"/>
                <w:color w:val="000000"/>
              </w:rPr>
              <w:t xml:space="preserve"> </w:t>
            </w:r>
          </w:p>
        </w:tc>
        <w:tc>
          <w:tcPr>
            <w:tcW w:w="1113" w:type="dxa"/>
            <w:tcBorders>
              <w:top w:val="nil"/>
              <w:left w:val="nil"/>
              <w:bottom w:val="single" w:sz="8" w:space="0" w:color="auto"/>
              <w:right w:val="single" w:sz="8" w:space="0" w:color="auto"/>
            </w:tcBorders>
            <w:shd w:val="clear" w:color="auto" w:fill="auto"/>
            <w:vAlign w:val="center"/>
            <w:hideMark/>
          </w:tcPr>
          <w:p w:rsidR="00833C2D" w:rsidRPr="00C827B5" w:rsidRDefault="00833C2D" w:rsidP="00833C2D">
            <w:pPr>
              <w:jc w:val="center"/>
              <w:rPr>
                <w:rFonts w:ascii="Calibri" w:hAnsi="Calibri" w:cs="Calibri"/>
                <w:color w:val="000000"/>
              </w:rPr>
            </w:pPr>
            <w:r w:rsidRPr="00C827B5">
              <w:rPr>
                <w:rFonts w:ascii="Calibri" w:hAnsi="Calibri" w:cs="Calibri"/>
                <w:color w:val="000000"/>
              </w:rPr>
              <w:t>Equipo</w:t>
            </w:r>
          </w:p>
        </w:tc>
        <w:tc>
          <w:tcPr>
            <w:tcW w:w="1134" w:type="dxa"/>
            <w:tcBorders>
              <w:top w:val="nil"/>
              <w:left w:val="nil"/>
              <w:bottom w:val="single" w:sz="8" w:space="0" w:color="auto"/>
              <w:right w:val="single" w:sz="8" w:space="0" w:color="auto"/>
            </w:tcBorders>
            <w:shd w:val="clear" w:color="auto" w:fill="auto"/>
            <w:noWrap/>
            <w:vAlign w:val="center"/>
            <w:hideMark/>
          </w:tcPr>
          <w:p w:rsidR="00833C2D" w:rsidRPr="00C827B5" w:rsidRDefault="00833C2D" w:rsidP="00833C2D">
            <w:pPr>
              <w:jc w:val="center"/>
              <w:rPr>
                <w:rFonts w:ascii="Calibri" w:hAnsi="Calibri" w:cs="Calibri"/>
                <w:color w:val="000000"/>
              </w:rPr>
            </w:pPr>
            <w:r w:rsidRPr="00C827B5">
              <w:rPr>
                <w:rFonts w:ascii="Calibri" w:hAnsi="Calibri" w:cs="Calibri"/>
                <w:color w:val="000000"/>
              </w:rPr>
              <w:t>1</w:t>
            </w:r>
          </w:p>
        </w:tc>
      </w:tr>
    </w:tbl>
    <w:p w:rsidR="00833C2D" w:rsidRPr="000A6D9A" w:rsidRDefault="00833C2D" w:rsidP="00833C2D">
      <w:pPr>
        <w:jc w:val="both"/>
        <w:rPr>
          <w:rFonts w:ascii="Calibri" w:hAnsi="Calibri" w:cs="Calibri"/>
          <w:bCs/>
          <w:color w:val="000000"/>
          <w:sz w:val="22"/>
          <w:szCs w:val="22"/>
        </w:rPr>
      </w:pPr>
    </w:p>
    <w:p w:rsidR="00833C2D" w:rsidRPr="000A6D9A" w:rsidRDefault="00833C2D" w:rsidP="003E5640">
      <w:pPr>
        <w:pStyle w:val="Prrafodelista"/>
        <w:numPr>
          <w:ilvl w:val="0"/>
          <w:numId w:val="60"/>
        </w:numPr>
        <w:ind w:left="567" w:hanging="567"/>
        <w:contextualSpacing/>
        <w:jc w:val="both"/>
        <w:rPr>
          <w:rFonts w:ascii="Calibri" w:hAnsi="Calibri" w:cs="Calibri"/>
          <w:b/>
          <w:bCs/>
          <w:sz w:val="22"/>
          <w:szCs w:val="22"/>
          <w:lang w:eastAsia="es-BO"/>
        </w:rPr>
      </w:pPr>
      <w:r w:rsidRPr="000A6D9A">
        <w:rPr>
          <w:rFonts w:ascii="Calibri" w:hAnsi="Calibri" w:cs="Calibri"/>
          <w:b/>
          <w:bCs/>
          <w:sz w:val="22"/>
          <w:szCs w:val="22"/>
          <w:lang w:eastAsia="es-BO"/>
        </w:rPr>
        <w:t>CARACTERÍSTICAS DEL REQUERIMIENTO (Sujeto a Evaluación)</w:t>
      </w:r>
    </w:p>
    <w:p w:rsidR="00833C2D" w:rsidRPr="000A6D9A" w:rsidRDefault="00833C2D" w:rsidP="00833C2D">
      <w:pPr>
        <w:pStyle w:val="Prrafodelista"/>
        <w:ind w:left="0"/>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833C2D" w:rsidRPr="00B0174B" w:rsidTr="00833C2D">
        <w:trPr>
          <w:trHeight w:val="376"/>
        </w:trPr>
        <w:tc>
          <w:tcPr>
            <w:tcW w:w="9603" w:type="dxa"/>
            <w:shd w:val="clear" w:color="auto" w:fill="DEEAF6"/>
            <w:vAlign w:val="center"/>
          </w:tcPr>
          <w:p w:rsidR="00833C2D" w:rsidRPr="002E490F" w:rsidRDefault="00833C2D" w:rsidP="00833C2D">
            <w:pPr>
              <w:autoSpaceDE w:val="0"/>
              <w:autoSpaceDN w:val="0"/>
              <w:adjustRightInd w:val="0"/>
              <w:rPr>
                <w:rFonts w:ascii="Calibri" w:hAnsi="Calibri" w:cs="Calibri"/>
                <w:b/>
                <w:bCs/>
                <w:lang w:eastAsia="es-BO"/>
              </w:rPr>
            </w:pPr>
            <w:r w:rsidRPr="002E490F">
              <w:rPr>
                <w:rFonts w:ascii="Calibri" w:hAnsi="Calibri" w:cs="Calibri"/>
                <w:b/>
                <w:bCs/>
              </w:rPr>
              <w:t xml:space="preserve">CARACTERÍSTICAS TÉCNICAS DEL BIEN </w:t>
            </w:r>
          </w:p>
        </w:tc>
      </w:tr>
      <w:tr w:rsidR="00833C2D" w:rsidRPr="00B0174B" w:rsidTr="00833C2D">
        <w:trPr>
          <w:trHeight w:val="393"/>
        </w:trPr>
        <w:tc>
          <w:tcPr>
            <w:tcW w:w="9603" w:type="dxa"/>
            <w:shd w:val="clear" w:color="auto" w:fill="auto"/>
            <w:vAlign w:val="center"/>
          </w:tcPr>
          <w:p w:rsidR="00833C2D" w:rsidRPr="002E490F" w:rsidRDefault="00833C2D" w:rsidP="00833C2D">
            <w:pPr>
              <w:spacing w:after="240"/>
              <w:rPr>
                <w:rFonts w:ascii="Calibri" w:hAnsi="Calibri" w:cs="Calibri"/>
                <w:b/>
                <w:u w:val="single"/>
                <w:lang w:eastAsia="es-BO"/>
              </w:rPr>
            </w:pPr>
            <w:r w:rsidRPr="002E490F">
              <w:rPr>
                <w:rFonts w:ascii="Calibri" w:hAnsi="Calibri" w:cs="Calibri"/>
                <w:b/>
                <w:lang w:eastAsia="es-BO"/>
              </w:rPr>
              <w:t xml:space="preserve">ITEM 1. </w:t>
            </w:r>
            <w:r w:rsidRPr="002E490F">
              <w:rPr>
                <w:rFonts w:ascii="Calibri" w:hAnsi="Calibri" w:cs="Calibri"/>
                <w:b/>
                <w:u w:val="single"/>
                <w:lang w:eastAsia="es-BO"/>
              </w:rPr>
              <w:t>MEDIDOR DE HUMEDAD DE AGUA</w:t>
            </w:r>
          </w:p>
          <w:p w:rsidR="00833C2D" w:rsidRPr="002E490F" w:rsidRDefault="00833C2D" w:rsidP="00833C2D">
            <w:pPr>
              <w:spacing w:after="240"/>
              <w:rPr>
                <w:rFonts w:ascii="Calibri" w:hAnsi="Calibri" w:cs="Calibri"/>
                <w:b/>
                <w:u w:val="single"/>
                <w:lang w:eastAsia="es-BO"/>
              </w:rPr>
            </w:pPr>
            <w:r w:rsidRPr="002E490F">
              <w:rPr>
                <w:rFonts w:ascii="Calibri" w:hAnsi="Calibri" w:cs="Calibri"/>
                <w:lang w:eastAsia="es-BO"/>
              </w:rPr>
              <w:t xml:space="preserve">Este equipo es para medir el contenido de humedad (agua) que </w:t>
            </w:r>
            <w:r>
              <w:rPr>
                <w:rFonts w:ascii="Calibri" w:hAnsi="Calibri" w:cs="Calibri"/>
                <w:lang w:eastAsia="es-BO"/>
              </w:rPr>
              <w:t xml:space="preserve">se </w:t>
            </w:r>
            <w:r w:rsidRPr="002E490F">
              <w:rPr>
                <w:rFonts w:ascii="Calibri" w:hAnsi="Calibri" w:cs="Calibri"/>
                <w:lang w:eastAsia="es-BO"/>
              </w:rPr>
              <w:t xml:space="preserve">tiene presente en el Gas Natural y realizar los muestreos en distintos puntos de la </w:t>
            </w:r>
            <w:r>
              <w:rPr>
                <w:rFonts w:ascii="Calibri" w:hAnsi="Calibri" w:cs="Calibri"/>
                <w:lang w:eastAsia="es-BO"/>
              </w:rPr>
              <w:t>P</w:t>
            </w:r>
            <w:r w:rsidRPr="002E490F">
              <w:rPr>
                <w:rFonts w:ascii="Calibri" w:hAnsi="Calibri" w:cs="Calibri"/>
                <w:lang w:eastAsia="es-BO"/>
              </w:rPr>
              <w:t>lanta.</w:t>
            </w:r>
          </w:p>
          <w:p w:rsidR="00833C2D" w:rsidRPr="002E490F" w:rsidRDefault="00833C2D" w:rsidP="00833C2D">
            <w:pPr>
              <w:ind w:left="720"/>
              <w:rPr>
                <w:rFonts w:ascii="Calibri" w:hAnsi="Calibri" w:cs="Calibri"/>
                <w:u w:val="single"/>
                <w:lang w:eastAsia="es-BO"/>
              </w:rPr>
            </w:pPr>
            <w:r w:rsidRPr="002E490F">
              <w:rPr>
                <w:rFonts w:ascii="Calibri" w:hAnsi="Calibri" w:cs="Calibri"/>
                <w:u w:val="single"/>
                <w:lang w:eastAsia="es-BO"/>
              </w:rPr>
              <w:t>Características del equipo:</w:t>
            </w:r>
          </w:p>
          <w:p w:rsidR="00833C2D" w:rsidRPr="002E490F" w:rsidRDefault="00833C2D" w:rsidP="003E5640">
            <w:pPr>
              <w:numPr>
                <w:ilvl w:val="0"/>
                <w:numId w:val="44"/>
              </w:numPr>
              <w:rPr>
                <w:rFonts w:ascii="Calibri" w:hAnsi="Calibri" w:cs="Calibri"/>
                <w:lang w:eastAsia="es-BO"/>
              </w:rPr>
            </w:pPr>
            <w:r w:rsidRPr="002E490F">
              <w:rPr>
                <w:rFonts w:ascii="Calibri" w:hAnsi="Calibri" w:cs="Calibri"/>
                <w:lang w:eastAsia="es-BO"/>
              </w:rPr>
              <w:t>Sensor de cerámica</w:t>
            </w:r>
          </w:p>
          <w:p w:rsidR="00833C2D" w:rsidRPr="002E490F" w:rsidRDefault="00833C2D" w:rsidP="003E5640">
            <w:pPr>
              <w:numPr>
                <w:ilvl w:val="0"/>
                <w:numId w:val="44"/>
              </w:numPr>
              <w:rPr>
                <w:rFonts w:ascii="Calibri" w:hAnsi="Calibri" w:cs="Calibri"/>
                <w:lang w:eastAsia="es-BO"/>
              </w:rPr>
            </w:pPr>
            <w:r w:rsidRPr="002E490F">
              <w:rPr>
                <w:rFonts w:ascii="Calibri" w:hAnsi="Calibri" w:cs="Calibri"/>
                <w:lang w:eastAsia="es-BO"/>
              </w:rPr>
              <w:t>Exactitud: +- 1 °C desde -60 a +20°C Punto de Rocío.</w:t>
            </w:r>
          </w:p>
          <w:p w:rsidR="00833C2D" w:rsidRPr="002E490F" w:rsidRDefault="00833C2D" w:rsidP="00833C2D">
            <w:pPr>
              <w:ind w:left="720"/>
              <w:rPr>
                <w:rFonts w:ascii="Calibri" w:hAnsi="Calibri" w:cs="Calibri"/>
                <w:lang w:eastAsia="es-BO"/>
              </w:rPr>
            </w:pPr>
            <w:r w:rsidRPr="002E490F">
              <w:rPr>
                <w:rFonts w:ascii="Calibri" w:hAnsi="Calibri" w:cs="Calibri"/>
                <w:lang w:eastAsia="es-BO"/>
              </w:rPr>
              <w:t xml:space="preserve">                   +- 2 °C desde -100 a -60°C Punto de Rocío.</w:t>
            </w:r>
          </w:p>
          <w:p w:rsidR="00833C2D" w:rsidRPr="002E490F" w:rsidRDefault="00833C2D" w:rsidP="003E5640">
            <w:pPr>
              <w:numPr>
                <w:ilvl w:val="0"/>
                <w:numId w:val="44"/>
              </w:numPr>
              <w:rPr>
                <w:rFonts w:ascii="Calibri" w:hAnsi="Calibri" w:cs="Calibri"/>
                <w:lang w:eastAsia="es-BO"/>
              </w:rPr>
            </w:pPr>
            <w:r w:rsidRPr="002E490F">
              <w:rPr>
                <w:rFonts w:ascii="Calibri" w:hAnsi="Calibri" w:cs="Calibri"/>
                <w:lang w:eastAsia="es-BO"/>
              </w:rPr>
              <w:t xml:space="preserve">Unidades de Medida: °C, °F, K punto de </w:t>
            </w:r>
            <w:proofErr w:type="spellStart"/>
            <w:r w:rsidRPr="002E490F">
              <w:rPr>
                <w:rFonts w:ascii="Calibri" w:hAnsi="Calibri" w:cs="Calibri"/>
                <w:lang w:eastAsia="es-BO"/>
              </w:rPr>
              <w:t>rocio</w:t>
            </w:r>
            <w:proofErr w:type="spellEnd"/>
            <w:r w:rsidRPr="002E490F">
              <w:rPr>
                <w:rFonts w:ascii="Calibri" w:hAnsi="Calibri" w:cs="Calibri"/>
                <w:lang w:eastAsia="es-BO"/>
              </w:rPr>
              <w:t xml:space="preserve"> y temperatura del gas </w:t>
            </w:r>
          </w:p>
          <w:p w:rsidR="00833C2D" w:rsidRPr="002E490F" w:rsidRDefault="00833C2D" w:rsidP="00833C2D">
            <w:pPr>
              <w:ind w:left="720"/>
              <w:rPr>
                <w:rFonts w:ascii="Calibri" w:hAnsi="Calibri" w:cs="Calibri"/>
                <w:lang w:eastAsia="es-BO"/>
              </w:rPr>
            </w:pPr>
            <w:r w:rsidRPr="002E490F">
              <w:rPr>
                <w:rFonts w:ascii="Calibri" w:hAnsi="Calibri" w:cs="Calibri"/>
                <w:lang w:eastAsia="es-BO"/>
              </w:rPr>
              <w:t xml:space="preserve">                                        </w:t>
            </w:r>
            <w:proofErr w:type="spellStart"/>
            <w:r w:rsidRPr="002E490F">
              <w:rPr>
                <w:rFonts w:ascii="Calibri" w:hAnsi="Calibri" w:cs="Calibri"/>
                <w:lang w:eastAsia="es-BO"/>
              </w:rPr>
              <w:t>PPMw</w:t>
            </w:r>
            <w:proofErr w:type="spellEnd"/>
            <w:r w:rsidRPr="002E490F">
              <w:rPr>
                <w:rFonts w:ascii="Calibri" w:hAnsi="Calibri" w:cs="Calibri"/>
                <w:lang w:eastAsia="es-BO"/>
              </w:rPr>
              <w:t xml:space="preserve"> y g/KG para aire</w:t>
            </w:r>
          </w:p>
          <w:p w:rsidR="00833C2D" w:rsidRPr="002E490F" w:rsidRDefault="00833C2D" w:rsidP="00833C2D">
            <w:pPr>
              <w:ind w:left="720"/>
              <w:rPr>
                <w:rFonts w:ascii="Calibri" w:hAnsi="Calibri" w:cs="Calibri"/>
                <w:lang w:val="es-BO" w:eastAsia="es-BO"/>
              </w:rPr>
            </w:pPr>
            <w:r w:rsidRPr="002E490F">
              <w:rPr>
                <w:rFonts w:ascii="Calibri" w:hAnsi="Calibri" w:cs="Calibri"/>
                <w:lang w:val="es-BO" w:eastAsia="es-BO"/>
              </w:rPr>
              <w:t xml:space="preserve">                                        N2, H2, CO2, , SF6, </w:t>
            </w:r>
            <w:proofErr w:type="spellStart"/>
            <w:r w:rsidRPr="002E490F">
              <w:rPr>
                <w:rFonts w:ascii="Calibri" w:hAnsi="Calibri" w:cs="Calibri"/>
                <w:lang w:val="es-BO" w:eastAsia="es-BO"/>
              </w:rPr>
              <w:t>PPMv</w:t>
            </w:r>
            <w:proofErr w:type="spellEnd"/>
            <w:r w:rsidRPr="002E490F">
              <w:rPr>
                <w:rFonts w:ascii="Calibri" w:hAnsi="Calibri" w:cs="Calibri"/>
                <w:lang w:val="es-BO" w:eastAsia="es-BO"/>
              </w:rPr>
              <w:t>, Lb/MMPC y g/M3 para gas natural</w:t>
            </w:r>
          </w:p>
          <w:p w:rsidR="00833C2D" w:rsidRPr="002E490F" w:rsidRDefault="00833C2D" w:rsidP="00833C2D">
            <w:pPr>
              <w:ind w:left="720"/>
              <w:rPr>
                <w:rFonts w:ascii="Calibri" w:hAnsi="Calibri" w:cs="Calibri"/>
                <w:lang w:val="es-BO" w:eastAsia="es-BO"/>
              </w:rPr>
            </w:pPr>
            <w:r w:rsidRPr="002E490F">
              <w:rPr>
                <w:rFonts w:ascii="Calibri" w:hAnsi="Calibri" w:cs="Calibri"/>
                <w:lang w:val="es-BO" w:eastAsia="es-BO"/>
              </w:rPr>
              <w:t xml:space="preserve">                                        </w:t>
            </w:r>
            <w:proofErr w:type="spellStart"/>
            <w:r w:rsidRPr="002E490F">
              <w:rPr>
                <w:rFonts w:ascii="Calibri" w:hAnsi="Calibri" w:cs="Calibri"/>
                <w:lang w:val="es-BO" w:eastAsia="es-BO"/>
              </w:rPr>
              <w:t>PPMv</w:t>
            </w:r>
            <w:proofErr w:type="spellEnd"/>
            <w:r w:rsidRPr="002E490F">
              <w:rPr>
                <w:rFonts w:ascii="Calibri" w:hAnsi="Calibri" w:cs="Calibri"/>
                <w:lang w:val="es-BO" w:eastAsia="es-BO"/>
              </w:rPr>
              <w:t>, g/M3 y %RH.</w:t>
            </w:r>
          </w:p>
          <w:p w:rsidR="00833C2D" w:rsidRPr="002E490F" w:rsidRDefault="00833C2D" w:rsidP="003E5640">
            <w:pPr>
              <w:numPr>
                <w:ilvl w:val="0"/>
                <w:numId w:val="44"/>
              </w:numPr>
              <w:rPr>
                <w:rFonts w:ascii="Calibri" w:hAnsi="Calibri" w:cs="Calibri"/>
                <w:lang w:val="es-BO" w:eastAsia="es-BO"/>
              </w:rPr>
            </w:pPr>
            <w:r w:rsidRPr="002E490F">
              <w:rPr>
                <w:rFonts w:ascii="Calibri" w:hAnsi="Calibri" w:cs="Calibri"/>
                <w:lang w:val="es-BO" w:eastAsia="es-BO"/>
              </w:rPr>
              <w:t>Resolución Panel/monitor:     0.1</w:t>
            </w:r>
          </w:p>
          <w:p w:rsidR="00833C2D" w:rsidRPr="002E490F" w:rsidRDefault="00833C2D" w:rsidP="003E5640">
            <w:pPr>
              <w:numPr>
                <w:ilvl w:val="0"/>
                <w:numId w:val="44"/>
              </w:numPr>
              <w:rPr>
                <w:rFonts w:ascii="Calibri" w:hAnsi="Calibri" w:cs="Calibri"/>
                <w:lang w:val="es-BO" w:eastAsia="es-BO"/>
              </w:rPr>
            </w:pPr>
            <w:r w:rsidRPr="002E490F">
              <w:rPr>
                <w:rFonts w:ascii="Calibri" w:hAnsi="Calibri" w:cs="Calibri"/>
                <w:lang w:val="es-BO" w:eastAsia="es-BO"/>
              </w:rPr>
              <w:t xml:space="preserve">Calibración trazable a NPL y NIST para el rango de -90 a +20 °C punto de </w:t>
            </w:r>
            <w:r w:rsidR="00582FD0" w:rsidRPr="002E490F">
              <w:rPr>
                <w:rFonts w:ascii="Calibri" w:hAnsi="Calibri" w:cs="Calibri"/>
                <w:lang w:val="es-BO" w:eastAsia="es-BO"/>
              </w:rPr>
              <w:t>rocío</w:t>
            </w:r>
            <w:r w:rsidRPr="002E490F">
              <w:rPr>
                <w:rFonts w:ascii="Calibri" w:hAnsi="Calibri" w:cs="Calibri"/>
                <w:lang w:val="es-BO" w:eastAsia="es-BO"/>
              </w:rPr>
              <w:t xml:space="preserve"> </w:t>
            </w:r>
          </w:p>
          <w:p w:rsidR="00833C2D" w:rsidRPr="002E490F" w:rsidRDefault="00833C2D" w:rsidP="003E5640">
            <w:pPr>
              <w:numPr>
                <w:ilvl w:val="0"/>
                <w:numId w:val="44"/>
              </w:numPr>
              <w:rPr>
                <w:rFonts w:ascii="Calibri" w:hAnsi="Calibri" w:cs="Calibri"/>
                <w:lang w:val="es-BO" w:eastAsia="es-BO"/>
              </w:rPr>
            </w:pPr>
            <w:r w:rsidRPr="002E490F">
              <w:rPr>
                <w:rFonts w:ascii="Calibri" w:hAnsi="Calibri" w:cs="Calibri"/>
                <w:lang w:val="es-BO" w:eastAsia="es-BO"/>
              </w:rPr>
              <w:t>Resolución de medición:    0.1°C punto de rocío.</w:t>
            </w:r>
          </w:p>
          <w:p w:rsidR="00833C2D" w:rsidRPr="002E490F" w:rsidRDefault="00833C2D" w:rsidP="003E5640">
            <w:pPr>
              <w:numPr>
                <w:ilvl w:val="0"/>
                <w:numId w:val="44"/>
              </w:numPr>
              <w:rPr>
                <w:rFonts w:ascii="Calibri" w:hAnsi="Calibri" w:cs="Calibri"/>
                <w:lang w:val="es-BO" w:eastAsia="es-BO"/>
              </w:rPr>
            </w:pPr>
            <w:r w:rsidRPr="002E490F">
              <w:rPr>
                <w:rFonts w:ascii="Calibri" w:hAnsi="Calibri" w:cs="Calibri"/>
                <w:lang w:val="es-BO" w:eastAsia="es-BO"/>
              </w:rPr>
              <w:t>Velocidad de respuesta:   Menor o igual a 30 minutos para -60°C punto de rocío.</w:t>
            </w:r>
          </w:p>
          <w:p w:rsidR="00833C2D" w:rsidRPr="002E490F" w:rsidRDefault="00833C2D" w:rsidP="003E5640">
            <w:pPr>
              <w:numPr>
                <w:ilvl w:val="0"/>
                <w:numId w:val="44"/>
              </w:numPr>
              <w:rPr>
                <w:rFonts w:ascii="Calibri" w:hAnsi="Calibri" w:cs="Calibri"/>
                <w:lang w:val="es-BO" w:eastAsia="es-BO"/>
              </w:rPr>
            </w:pPr>
            <w:r w:rsidRPr="002E490F">
              <w:rPr>
                <w:rFonts w:ascii="Calibri" w:hAnsi="Calibri" w:cs="Calibri"/>
                <w:lang w:val="es-BO" w:eastAsia="es-BO"/>
              </w:rPr>
              <w:t xml:space="preserve">Entradas auxiliares </w:t>
            </w:r>
            <w:r w:rsidR="00582FD0" w:rsidRPr="002E490F">
              <w:rPr>
                <w:rFonts w:ascii="Calibri" w:hAnsi="Calibri" w:cs="Calibri"/>
                <w:lang w:val="es-BO" w:eastAsia="es-BO"/>
              </w:rPr>
              <w:t>Eléctricas</w:t>
            </w:r>
            <w:r w:rsidRPr="002E490F">
              <w:rPr>
                <w:rFonts w:ascii="Calibri" w:hAnsi="Calibri" w:cs="Calibri"/>
                <w:lang w:val="es-BO" w:eastAsia="es-BO"/>
              </w:rPr>
              <w:t xml:space="preserve">: </w:t>
            </w:r>
            <w:proofErr w:type="spellStart"/>
            <w:r w:rsidRPr="002E490F">
              <w:rPr>
                <w:rFonts w:ascii="Calibri" w:hAnsi="Calibri" w:cs="Calibri"/>
                <w:lang w:val="es-BO" w:eastAsia="es-BO"/>
              </w:rPr>
              <w:t>Interfase</w:t>
            </w:r>
            <w:proofErr w:type="spellEnd"/>
            <w:r w:rsidRPr="002E490F">
              <w:rPr>
                <w:rFonts w:ascii="Calibri" w:hAnsi="Calibri" w:cs="Calibri"/>
                <w:lang w:val="es-BO" w:eastAsia="es-BO"/>
              </w:rPr>
              <w:t xml:space="preserve"> del sensor remoto</w:t>
            </w:r>
          </w:p>
          <w:p w:rsidR="00833C2D" w:rsidRPr="002E490F" w:rsidRDefault="00833C2D" w:rsidP="003E5640">
            <w:pPr>
              <w:numPr>
                <w:ilvl w:val="0"/>
                <w:numId w:val="44"/>
              </w:numPr>
              <w:rPr>
                <w:rFonts w:ascii="Calibri" w:hAnsi="Calibri" w:cs="Calibri"/>
                <w:lang w:val="es-BO" w:eastAsia="es-BO"/>
              </w:rPr>
            </w:pPr>
            <w:r w:rsidRPr="002E490F">
              <w:rPr>
                <w:rFonts w:ascii="Calibri" w:hAnsi="Calibri" w:cs="Calibri"/>
                <w:lang w:val="es-BO" w:eastAsia="es-BO"/>
              </w:rPr>
              <w:t>Tipo de batería: 4.8 V</w:t>
            </w:r>
          </w:p>
          <w:p w:rsidR="00833C2D" w:rsidRPr="002E490F" w:rsidRDefault="00833C2D" w:rsidP="003E5640">
            <w:pPr>
              <w:numPr>
                <w:ilvl w:val="0"/>
                <w:numId w:val="44"/>
              </w:numPr>
              <w:rPr>
                <w:rFonts w:ascii="Calibri" w:hAnsi="Calibri" w:cs="Calibri"/>
                <w:lang w:val="es-BO" w:eastAsia="es-BO"/>
              </w:rPr>
            </w:pPr>
            <w:r w:rsidRPr="002E490F">
              <w:rPr>
                <w:rFonts w:ascii="Calibri" w:hAnsi="Calibri" w:cs="Calibri"/>
                <w:lang w:val="es-BO" w:eastAsia="es-BO"/>
              </w:rPr>
              <w:t xml:space="preserve">Vida útil de la batería: 24 </w:t>
            </w:r>
            <w:proofErr w:type="spellStart"/>
            <w:r w:rsidRPr="002E490F">
              <w:rPr>
                <w:rFonts w:ascii="Calibri" w:hAnsi="Calibri" w:cs="Calibri"/>
                <w:lang w:val="es-BO" w:eastAsia="es-BO"/>
              </w:rPr>
              <w:t>Hrs</w:t>
            </w:r>
            <w:proofErr w:type="spellEnd"/>
            <w:r w:rsidRPr="002E490F">
              <w:rPr>
                <w:rFonts w:ascii="Calibri" w:hAnsi="Calibri" w:cs="Calibri"/>
                <w:lang w:val="es-BO" w:eastAsia="es-BO"/>
              </w:rPr>
              <w:t xml:space="preserve"> después de haber sido </w:t>
            </w:r>
            <w:r w:rsidR="00582FD0" w:rsidRPr="002E490F">
              <w:rPr>
                <w:rFonts w:ascii="Calibri" w:hAnsi="Calibri" w:cs="Calibri"/>
                <w:lang w:val="es-BO" w:eastAsia="es-BO"/>
              </w:rPr>
              <w:t>cargada</w:t>
            </w:r>
            <w:r w:rsidRPr="002E490F">
              <w:rPr>
                <w:rFonts w:ascii="Calibri" w:hAnsi="Calibri" w:cs="Calibri"/>
                <w:lang w:val="es-BO" w:eastAsia="es-BO"/>
              </w:rPr>
              <w:t xml:space="preserve"> la batería.</w:t>
            </w:r>
          </w:p>
          <w:p w:rsidR="00833C2D" w:rsidRPr="002E490F" w:rsidRDefault="00833C2D" w:rsidP="003E5640">
            <w:pPr>
              <w:numPr>
                <w:ilvl w:val="0"/>
                <w:numId w:val="44"/>
              </w:numPr>
              <w:rPr>
                <w:rFonts w:ascii="Calibri" w:hAnsi="Calibri" w:cs="Calibri"/>
                <w:lang w:val="es-BO" w:eastAsia="es-BO"/>
              </w:rPr>
            </w:pPr>
            <w:r w:rsidRPr="002E490F">
              <w:rPr>
                <w:rFonts w:ascii="Calibri" w:hAnsi="Calibri" w:cs="Calibri"/>
                <w:lang w:val="es-BO" w:eastAsia="es-BO"/>
              </w:rPr>
              <w:t xml:space="preserve">Cargador de batería: </w:t>
            </w:r>
            <w:r w:rsidR="00582FD0" w:rsidRPr="002E490F">
              <w:rPr>
                <w:rFonts w:ascii="Calibri" w:hAnsi="Calibri" w:cs="Calibri"/>
                <w:lang w:val="es-BO" w:eastAsia="es-BO"/>
              </w:rPr>
              <w:t>Incluye</w:t>
            </w:r>
            <w:r w:rsidRPr="002E490F">
              <w:rPr>
                <w:rFonts w:ascii="Calibri" w:hAnsi="Calibri" w:cs="Calibri"/>
                <w:lang w:val="es-BO" w:eastAsia="es-BO"/>
              </w:rPr>
              <w:t xml:space="preserve"> cargador inteligente.</w:t>
            </w:r>
          </w:p>
          <w:p w:rsidR="00833C2D" w:rsidRPr="002E490F" w:rsidRDefault="00833C2D" w:rsidP="003E5640">
            <w:pPr>
              <w:numPr>
                <w:ilvl w:val="0"/>
                <w:numId w:val="44"/>
              </w:numPr>
              <w:rPr>
                <w:rFonts w:ascii="Calibri" w:hAnsi="Calibri" w:cs="Calibri"/>
                <w:lang w:val="es-BO" w:eastAsia="es-BO"/>
              </w:rPr>
            </w:pPr>
            <w:r w:rsidRPr="002E490F">
              <w:rPr>
                <w:rFonts w:ascii="Calibri" w:hAnsi="Calibri" w:cs="Calibri"/>
                <w:lang w:val="es-BO" w:eastAsia="es-BO"/>
              </w:rPr>
              <w:t xml:space="preserve">Presión Máxima de Operación: 350 </w:t>
            </w:r>
            <w:proofErr w:type="spellStart"/>
            <w:r w:rsidRPr="002E490F">
              <w:rPr>
                <w:rFonts w:ascii="Calibri" w:hAnsi="Calibri" w:cs="Calibri"/>
                <w:lang w:val="es-BO" w:eastAsia="es-BO"/>
              </w:rPr>
              <w:t>Barg</w:t>
            </w:r>
            <w:proofErr w:type="spellEnd"/>
            <w:r w:rsidRPr="002E490F">
              <w:rPr>
                <w:rFonts w:ascii="Calibri" w:hAnsi="Calibri" w:cs="Calibri"/>
                <w:lang w:val="es-BO" w:eastAsia="es-BO"/>
              </w:rPr>
              <w:t xml:space="preserve"> (5076.32 </w:t>
            </w:r>
            <w:proofErr w:type="spellStart"/>
            <w:r w:rsidRPr="002E490F">
              <w:rPr>
                <w:rFonts w:ascii="Calibri" w:hAnsi="Calibri" w:cs="Calibri"/>
                <w:lang w:val="es-BO" w:eastAsia="es-BO"/>
              </w:rPr>
              <w:t>Psig</w:t>
            </w:r>
            <w:proofErr w:type="spellEnd"/>
            <w:r w:rsidRPr="002E490F">
              <w:rPr>
                <w:rFonts w:ascii="Calibri" w:hAnsi="Calibri" w:cs="Calibri"/>
                <w:lang w:val="es-BO" w:eastAsia="es-BO"/>
              </w:rPr>
              <w:t>)</w:t>
            </w:r>
          </w:p>
          <w:p w:rsidR="00833C2D" w:rsidRPr="002E490F" w:rsidRDefault="00833C2D" w:rsidP="003E5640">
            <w:pPr>
              <w:numPr>
                <w:ilvl w:val="0"/>
                <w:numId w:val="44"/>
              </w:numPr>
              <w:rPr>
                <w:rFonts w:ascii="Calibri" w:hAnsi="Calibri" w:cs="Calibri"/>
                <w:lang w:val="es-BO" w:eastAsia="es-BO"/>
              </w:rPr>
            </w:pPr>
            <w:r w:rsidRPr="002E490F">
              <w:rPr>
                <w:rFonts w:ascii="Calibri" w:hAnsi="Calibri" w:cs="Calibri"/>
                <w:lang w:val="es-BO" w:eastAsia="es-BO"/>
              </w:rPr>
              <w:t>Operación ambiental: 0 a 100% de humedad ambiental</w:t>
            </w:r>
          </w:p>
          <w:p w:rsidR="00833C2D" w:rsidRPr="002E490F" w:rsidRDefault="00833C2D" w:rsidP="003E5640">
            <w:pPr>
              <w:numPr>
                <w:ilvl w:val="0"/>
                <w:numId w:val="44"/>
              </w:numPr>
              <w:rPr>
                <w:rFonts w:ascii="Calibri" w:hAnsi="Calibri" w:cs="Calibri"/>
                <w:lang w:val="es-BO" w:eastAsia="es-BO"/>
              </w:rPr>
            </w:pPr>
            <w:r w:rsidRPr="002E490F">
              <w:rPr>
                <w:rFonts w:ascii="Calibri" w:hAnsi="Calibri" w:cs="Calibri"/>
                <w:lang w:val="es-BO" w:eastAsia="es-BO"/>
              </w:rPr>
              <w:t>Temperatura de Operación: -20 a +50 °C</w:t>
            </w:r>
          </w:p>
          <w:p w:rsidR="00833C2D" w:rsidRPr="002E490F" w:rsidRDefault="00833C2D" w:rsidP="003E5640">
            <w:pPr>
              <w:numPr>
                <w:ilvl w:val="0"/>
                <w:numId w:val="44"/>
              </w:numPr>
              <w:rPr>
                <w:rFonts w:ascii="Calibri" w:hAnsi="Calibri" w:cs="Calibri"/>
                <w:lang w:val="es-BO" w:eastAsia="es-BO"/>
              </w:rPr>
            </w:pPr>
            <w:r w:rsidRPr="002E490F">
              <w:rPr>
                <w:rFonts w:ascii="Calibri" w:hAnsi="Calibri" w:cs="Calibri"/>
                <w:lang w:val="es-BO" w:eastAsia="es-BO"/>
              </w:rPr>
              <w:t>Monitor/Panel: pantalla grafica LCD azul</w:t>
            </w:r>
          </w:p>
          <w:p w:rsidR="00833C2D" w:rsidRPr="002E490F" w:rsidRDefault="00833C2D" w:rsidP="003E5640">
            <w:pPr>
              <w:numPr>
                <w:ilvl w:val="0"/>
                <w:numId w:val="44"/>
              </w:numPr>
              <w:rPr>
                <w:rFonts w:ascii="Calibri" w:hAnsi="Calibri" w:cs="Calibri"/>
                <w:lang w:val="es-BO" w:eastAsia="es-BO"/>
              </w:rPr>
            </w:pPr>
            <w:r w:rsidRPr="002E490F">
              <w:rPr>
                <w:rFonts w:ascii="Calibri" w:hAnsi="Calibri" w:cs="Calibri"/>
                <w:lang w:val="es-BO" w:eastAsia="es-BO"/>
              </w:rPr>
              <w:t xml:space="preserve">Tipo de estructura/recinto:  Fibra de acero cargada de </w:t>
            </w:r>
            <w:proofErr w:type="spellStart"/>
            <w:r w:rsidRPr="002E490F">
              <w:rPr>
                <w:rFonts w:ascii="Calibri" w:hAnsi="Calibri" w:cs="Calibri"/>
                <w:lang w:val="es-BO" w:eastAsia="es-BO"/>
              </w:rPr>
              <w:t>polvamida</w:t>
            </w:r>
            <w:proofErr w:type="spellEnd"/>
            <w:r w:rsidRPr="002E490F">
              <w:rPr>
                <w:rFonts w:ascii="Calibri" w:hAnsi="Calibri" w:cs="Calibri"/>
                <w:lang w:val="es-BO" w:eastAsia="es-BO"/>
              </w:rPr>
              <w:t xml:space="preserve"> de alto impacto</w:t>
            </w:r>
          </w:p>
          <w:p w:rsidR="00833C2D" w:rsidRPr="002E490F" w:rsidRDefault="00833C2D" w:rsidP="003E5640">
            <w:pPr>
              <w:numPr>
                <w:ilvl w:val="0"/>
                <w:numId w:val="44"/>
              </w:numPr>
              <w:rPr>
                <w:rFonts w:ascii="Calibri" w:hAnsi="Calibri" w:cs="Calibri"/>
                <w:lang w:val="es-BO" w:eastAsia="es-BO"/>
              </w:rPr>
            </w:pPr>
            <w:r w:rsidRPr="002E490F">
              <w:rPr>
                <w:rFonts w:ascii="Calibri" w:hAnsi="Calibri" w:cs="Calibri"/>
                <w:lang w:val="es-BO" w:eastAsia="es-BO"/>
              </w:rPr>
              <w:t>Rango IP/NEMA: IP66/NEMA 4</w:t>
            </w:r>
          </w:p>
          <w:p w:rsidR="00833C2D" w:rsidRPr="002E490F" w:rsidRDefault="00833C2D" w:rsidP="003E5640">
            <w:pPr>
              <w:numPr>
                <w:ilvl w:val="0"/>
                <w:numId w:val="44"/>
              </w:numPr>
              <w:rPr>
                <w:rFonts w:ascii="Calibri" w:hAnsi="Calibri" w:cs="Calibri"/>
                <w:lang w:val="es-BO" w:eastAsia="es-BO"/>
              </w:rPr>
            </w:pPr>
            <w:r w:rsidRPr="002E490F">
              <w:rPr>
                <w:rFonts w:ascii="Calibri" w:hAnsi="Calibri" w:cs="Calibri"/>
                <w:lang w:val="es-BO" w:eastAsia="es-BO"/>
              </w:rPr>
              <w:t>Conexiones para muestreo de gas: 1/8” NPT hembra.</w:t>
            </w:r>
          </w:p>
          <w:p w:rsidR="00833C2D" w:rsidRPr="002E490F" w:rsidRDefault="00833C2D" w:rsidP="003E5640">
            <w:pPr>
              <w:numPr>
                <w:ilvl w:val="0"/>
                <w:numId w:val="44"/>
              </w:numPr>
              <w:rPr>
                <w:rFonts w:ascii="Calibri" w:hAnsi="Calibri" w:cs="Calibri"/>
                <w:lang w:val="es-BO" w:eastAsia="es-BO"/>
              </w:rPr>
            </w:pPr>
            <w:r w:rsidRPr="002E490F">
              <w:rPr>
                <w:rFonts w:ascii="Calibri" w:hAnsi="Calibri" w:cs="Calibri"/>
                <w:lang w:val="es-BO" w:eastAsia="es-BO"/>
              </w:rPr>
              <w:t xml:space="preserve">Flujo del sensor: 0.2 a 0.5 </w:t>
            </w:r>
            <w:proofErr w:type="spellStart"/>
            <w:r w:rsidRPr="002E490F">
              <w:rPr>
                <w:rFonts w:ascii="Calibri" w:hAnsi="Calibri" w:cs="Calibri"/>
                <w:lang w:val="es-BO" w:eastAsia="es-BO"/>
              </w:rPr>
              <w:t>nL</w:t>
            </w:r>
            <w:proofErr w:type="spellEnd"/>
            <w:r w:rsidRPr="002E490F">
              <w:rPr>
                <w:rFonts w:ascii="Calibri" w:hAnsi="Calibri" w:cs="Calibri"/>
                <w:lang w:val="es-BO" w:eastAsia="es-BO"/>
              </w:rPr>
              <w:t>/Min.</w:t>
            </w:r>
          </w:p>
          <w:p w:rsidR="00833C2D" w:rsidRPr="002E490F" w:rsidRDefault="00833C2D" w:rsidP="003E5640">
            <w:pPr>
              <w:numPr>
                <w:ilvl w:val="0"/>
                <w:numId w:val="44"/>
              </w:numPr>
              <w:rPr>
                <w:rFonts w:ascii="Calibri" w:hAnsi="Calibri" w:cs="Calibri"/>
                <w:lang w:val="es-BO" w:eastAsia="es-BO"/>
              </w:rPr>
            </w:pPr>
            <w:r w:rsidRPr="002E490F">
              <w:rPr>
                <w:rFonts w:ascii="Calibri" w:hAnsi="Calibri" w:cs="Calibri"/>
                <w:lang w:val="es-BO" w:eastAsia="es-BO"/>
              </w:rPr>
              <w:t>Filtro</w:t>
            </w:r>
            <w:proofErr w:type="gramStart"/>
            <w:r w:rsidRPr="002E490F">
              <w:rPr>
                <w:rFonts w:ascii="Calibri" w:hAnsi="Calibri" w:cs="Calibri"/>
                <w:lang w:val="es-BO" w:eastAsia="es-BO"/>
              </w:rPr>
              <w:t>:  50</w:t>
            </w:r>
            <w:proofErr w:type="gramEnd"/>
            <w:r w:rsidRPr="002E490F">
              <w:rPr>
                <w:rFonts w:ascii="Calibri" w:hAnsi="Calibri" w:cs="Calibri"/>
                <w:lang w:val="es-BO" w:eastAsia="es-BO"/>
              </w:rPr>
              <w:t xml:space="preserve"> </w:t>
            </w:r>
            <w:proofErr w:type="spellStart"/>
            <w:r w:rsidRPr="002E490F">
              <w:rPr>
                <w:rFonts w:ascii="Calibri" w:hAnsi="Calibri" w:cs="Calibri"/>
                <w:lang w:val="es-BO" w:eastAsia="es-BO"/>
              </w:rPr>
              <w:t>Micron</w:t>
            </w:r>
            <w:proofErr w:type="spellEnd"/>
            <w:r w:rsidRPr="002E490F">
              <w:rPr>
                <w:rFonts w:ascii="Calibri" w:hAnsi="Calibri" w:cs="Calibri"/>
                <w:lang w:val="es-BO" w:eastAsia="es-BO"/>
              </w:rPr>
              <w:t xml:space="preserve"> acero inoxidable en el puerto de entrada de muestro de gas.</w:t>
            </w:r>
          </w:p>
          <w:p w:rsidR="00833C2D" w:rsidRPr="002E490F" w:rsidRDefault="00833C2D" w:rsidP="003E5640">
            <w:pPr>
              <w:numPr>
                <w:ilvl w:val="0"/>
                <w:numId w:val="44"/>
              </w:numPr>
              <w:rPr>
                <w:rFonts w:ascii="Calibri" w:hAnsi="Calibri" w:cs="Calibri"/>
                <w:lang w:val="es-BO" w:eastAsia="es-BO"/>
              </w:rPr>
            </w:pPr>
            <w:r w:rsidRPr="002E490F">
              <w:rPr>
                <w:rFonts w:ascii="Calibri" w:hAnsi="Calibri" w:cs="Calibri"/>
                <w:lang w:val="es-BO" w:eastAsia="es-BO"/>
              </w:rPr>
              <w:t xml:space="preserve">Dimensiones del equipo: 218 mm  x  170 mm x  90 </w:t>
            </w:r>
            <w:proofErr w:type="spellStart"/>
            <w:r w:rsidRPr="002E490F">
              <w:rPr>
                <w:rFonts w:ascii="Calibri" w:hAnsi="Calibri" w:cs="Calibri"/>
                <w:lang w:val="es-BO" w:eastAsia="es-BO"/>
              </w:rPr>
              <w:t>mm.</w:t>
            </w:r>
            <w:proofErr w:type="spellEnd"/>
          </w:p>
          <w:p w:rsidR="00833C2D" w:rsidRPr="002E490F" w:rsidRDefault="00833C2D" w:rsidP="003E5640">
            <w:pPr>
              <w:numPr>
                <w:ilvl w:val="0"/>
                <w:numId w:val="44"/>
              </w:numPr>
              <w:rPr>
                <w:rFonts w:ascii="Calibri" w:hAnsi="Calibri" w:cs="Calibri"/>
                <w:lang w:val="es-BO" w:eastAsia="es-BO"/>
              </w:rPr>
            </w:pPr>
            <w:r w:rsidRPr="002E490F">
              <w:rPr>
                <w:rFonts w:ascii="Calibri" w:hAnsi="Calibri" w:cs="Calibri"/>
                <w:lang w:val="es-BO" w:eastAsia="es-BO"/>
              </w:rPr>
              <w:t>Peso: 1.5 Kg.</w:t>
            </w:r>
          </w:p>
          <w:p w:rsidR="00833C2D" w:rsidRPr="002E490F" w:rsidRDefault="00833C2D" w:rsidP="003E5640">
            <w:pPr>
              <w:numPr>
                <w:ilvl w:val="0"/>
                <w:numId w:val="44"/>
              </w:numPr>
              <w:rPr>
                <w:rFonts w:ascii="Calibri" w:hAnsi="Calibri" w:cs="Calibri"/>
                <w:lang w:val="es-BO" w:eastAsia="es-BO"/>
              </w:rPr>
            </w:pPr>
            <w:r w:rsidRPr="002E490F">
              <w:rPr>
                <w:rFonts w:ascii="Calibri" w:hAnsi="Calibri" w:cs="Calibri"/>
                <w:lang w:val="es-BO" w:eastAsia="es-BO"/>
              </w:rPr>
              <w:lastRenderedPageBreak/>
              <w:t xml:space="preserve">Comunicación: </w:t>
            </w:r>
            <w:proofErr w:type="spellStart"/>
            <w:r w:rsidRPr="002E490F">
              <w:rPr>
                <w:rFonts w:ascii="Calibri" w:hAnsi="Calibri" w:cs="Calibri"/>
                <w:lang w:val="es-BO" w:eastAsia="es-BO"/>
              </w:rPr>
              <w:t>Inalambrico</w:t>
            </w:r>
            <w:proofErr w:type="spellEnd"/>
            <w:r w:rsidRPr="002E490F">
              <w:rPr>
                <w:rFonts w:ascii="Calibri" w:hAnsi="Calibri" w:cs="Calibri"/>
                <w:lang w:val="es-BO" w:eastAsia="es-BO"/>
              </w:rPr>
              <w:t xml:space="preserve"> </w:t>
            </w:r>
            <w:proofErr w:type="spellStart"/>
            <w:r w:rsidRPr="002E490F">
              <w:rPr>
                <w:rFonts w:ascii="Calibri" w:hAnsi="Calibri" w:cs="Calibri"/>
                <w:lang w:val="es-BO" w:eastAsia="es-BO"/>
              </w:rPr>
              <w:t>bluetooth</w:t>
            </w:r>
            <w:proofErr w:type="spellEnd"/>
            <w:r w:rsidRPr="002E490F">
              <w:rPr>
                <w:rFonts w:ascii="Calibri" w:hAnsi="Calibri" w:cs="Calibri"/>
                <w:lang w:val="es-BO" w:eastAsia="es-BO"/>
              </w:rPr>
              <w:t>.</w:t>
            </w:r>
          </w:p>
          <w:p w:rsidR="00833C2D" w:rsidRPr="002E490F" w:rsidRDefault="00833C2D" w:rsidP="003E5640">
            <w:pPr>
              <w:numPr>
                <w:ilvl w:val="0"/>
                <w:numId w:val="44"/>
              </w:numPr>
              <w:rPr>
                <w:rFonts w:ascii="Calibri" w:hAnsi="Calibri" w:cs="Calibri"/>
                <w:lang w:val="es-BO" w:eastAsia="es-BO"/>
              </w:rPr>
            </w:pPr>
            <w:r w:rsidRPr="002E490F">
              <w:rPr>
                <w:rFonts w:ascii="Calibri" w:hAnsi="Calibri" w:cs="Calibri"/>
                <w:lang w:val="es-BO" w:eastAsia="es-BO"/>
              </w:rPr>
              <w:t xml:space="preserve">Lenguaje de interfaz del usuario: </w:t>
            </w:r>
            <w:proofErr w:type="gramStart"/>
            <w:r w:rsidRPr="002E490F">
              <w:rPr>
                <w:rFonts w:ascii="Calibri" w:hAnsi="Calibri" w:cs="Calibri"/>
                <w:lang w:val="es-BO" w:eastAsia="es-BO"/>
              </w:rPr>
              <w:t>Español</w:t>
            </w:r>
            <w:proofErr w:type="gramEnd"/>
            <w:r w:rsidRPr="002E490F">
              <w:rPr>
                <w:rFonts w:ascii="Calibri" w:hAnsi="Calibri" w:cs="Calibri"/>
                <w:lang w:val="es-BO" w:eastAsia="es-BO"/>
              </w:rPr>
              <w:t>, Inglés, Portugués.</w:t>
            </w:r>
          </w:p>
          <w:p w:rsidR="00582FD0" w:rsidRDefault="00833C2D" w:rsidP="003E5640">
            <w:pPr>
              <w:numPr>
                <w:ilvl w:val="0"/>
                <w:numId w:val="44"/>
              </w:numPr>
              <w:rPr>
                <w:rFonts w:ascii="Calibri" w:hAnsi="Calibri" w:cs="Calibri"/>
                <w:lang w:val="es-BO" w:eastAsia="es-BO"/>
              </w:rPr>
            </w:pPr>
            <w:r w:rsidRPr="002E490F">
              <w:rPr>
                <w:rFonts w:ascii="Calibri" w:hAnsi="Calibri" w:cs="Calibri"/>
                <w:lang w:val="es-BO" w:eastAsia="es-BO"/>
              </w:rPr>
              <w:t>Equipo certificado por:</w:t>
            </w:r>
          </w:p>
          <w:p w:rsidR="00833C2D" w:rsidRPr="00582FD0" w:rsidRDefault="00582FD0" w:rsidP="00582FD0">
            <w:pPr>
              <w:ind w:left="720"/>
              <w:rPr>
                <w:rFonts w:ascii="Calibri" w:hAnsi="Calibri" w:cs="Calibri"/>
                <w:lang w:val="en-US" w:eastAsia="es-BO"/>
              </w:rPr>
            </w:pPr>
            <w:r w:rsidRPr="00582FD0">
              <w:rPr>
                <w:rFonts w:ascii="Calibri" w:hAnsi="Calibri" w:cs="Calibri"/>
                <w:lang w:val="en-US" w:eastAsia="es-BO"/>
              </w:rPr>
              <w:t xml:space="preserve">        </w:t>
            </w:r>
            <w:r w:rsidR="00833C2D" w:rsidRPr="00582FD0">
              <w:rPr>
                <w:rFonts w:ascii="Calibri" w:hAnsi="Calibri" w:cs="Calibri"/>
                <w:lang w:val="en-US" w:eastAsia="es-BO"/>
              </w:rPr>
              <w:t xml:space="preserve"> ATEX &amp; </w:t>
            </w:r>
            <w:proofErr w:type="spellStart"/>
            <w:r w:rsidR="00833C2D" w:rsidRPr="00582FD0">
              <w:rPr>
                <w:rFonts w:ascii="Calibri" w:hAnsi="Calibri" w:cs="Calibri"/>
                <w:lang w:val="en-US" w:eastAsia="es-BO"/>
              </w:rPr>
              <w:t>IECEx</w:t>
            </w:r>
            <w:proofErr w:type="spellEnd"/>
            <w:r w:rsidR="00833C2D" w:rsidRPr="00582FD0">
              <w:rPr>
                <w:rFonts w:ascii="Calibri" w:hAnsi="Calibri" w:cs="Calibri"/>
                <w:lang w:val="en-US" w:eastAsia="es-BO"/>
              </w:rPr>
              <w:t xml:space="preserve">- EX Group II CAT1G Ex </w:t>
            </w:r>
            <w:proofErr w:type="spellStart"/>
            <w:r w:rsidR="00833C2D" w:rsidRPr="00582FD0">
              <w:rPr>
                <w:rFonts w:ascii="Calibri" w:hAnsi="Calibri" w:cs="Calibri"/>
                <w:lang w:val="en-US" w:eastAsia="es-BO"/>
              </w:rPr>
              <w:t>ia</w:t>
            </w:r>
            <w:proofErr w:type="spellEnd"/>
            <w:r w:rsidR="00833C2D" w:rsidRPr="00582FD0">
              <w:rPr>
                <w:rFonts w:ascii="Calibri" w:hAnsi="Calibri" w:cs="Calibri"/>
                <w:lang w:val="en-US" w:eastAsia="es-BO"/>
              </w:rPr>
              <w:t xml:space="preserve"> II CT4  </w:t>
            </w:r>
            <w:proofErr w:type="spellStart"/>
            <w:r w:rsidR="00833C2D" w:rsidRPr="00582FD0">
              <w:rPr>
                <w:rFonts w:ascii="Calibri" w:hAnsi="Calibri" w:cs="Calibri"/>
                <w:lang w:val="en-US" w:eastAsia="es-BO"/>
              </w:rPr>
              <w:t>Ga</w:t>
            </w:r>
            <w:proofErr w:type="spellEnd"/>
            <w:r w:rsidR="00833C2D" w:rsidRPr="00582FD0">
              <w:rPr>
                <w:rFonts w:ascii="Calibri" w:hAnsi="Calibri" w:cs="Calibri"/>
                <w:lang w:val="en-US" w:eastAsia="es-BO"/>
              </w:rPr>
              <w:t xml:space="preserve">  -20°C a 60°C</w:t>
            </w:r>
          </w:p>
          <w:p w:rsidR="00833C2D" w:rsidRPr="002E490F" w:rsidRDefault="00833C2D" w:rsidP="00833C2D">
            <w:pPr>
              <w:ind w:left="360"/>
              <w:rPr>
                <w:rFonts w:ascii="Calibri" w:hAnsi="Calibri" w:cs="Calibri"/>
                <w:lang w:val="en-US" w:eastAsia="es-BO"/>
              </w:rPr>
            </w:pPr>
            <w:r w:rsidRPr="00582FD0">
              <w:rPr>
                <w:rFonts w:ascii="Calibri" w:hAnsi="Calibri" w:cs="Calibri"/>
                <w:lang w:val="en-US" w:eastAsia="es-BO"/>
              </w:rPr>
              <w:t xml:space="preserve">                </w:t>
            </w:r>
            <w:r w:rsidRPr="002E490F">
              <w:rPr>
                <w:rFonts w:ascii="Calibri" w:hAnsi="Calibri" w:cs="Calibri"/>
                <w:lang w:val="en-US" w:eastAsia="es-BO"/>
              </w:rPr>
              <w:t>CSA/FM – NEC 500 Class1 Div1 Groups A,B,C,D T4 GOST</w:t>
            </w:r>
          </w:p>
          <w:p w:rsidR="00833C2D" w:rsidRPr="002E490F" w:rsidRDefault="00833C2D" w:rsidP="00833C2D">
            <w:pPr>
              <w:ind w:left="360"/>
              <w:rPr>
                <w:rFonts w:ascii="Calibri" w:hAnsi="Calibri" w:cs="Calibri"/>
                <w:lang w:val="en-US" w:eastAsia="es-BO"/>
              </w:rPr>
            </w:pPr>
            <w:r w:rsidRPr="002E490F">
              <w:rPr>
                <w:rFonts w:ascii="Calibri" w:hAnsi="Calibri" w:cs="Calibri"/>
                <w:lang w:val="en-US" w:eastAsia="es-BO"/>
              </w:rPr>
              <w:t xml:space="preserve">                CE.</w:t>
            </w:r>
          </w:p>
          <w:p w:rsidR="00833C2D" w:rsidRPr="00174548" w:rsidRDefault="00833C2D" w:rsidP="003E5640">
            <w:pPr>
              <w:numPr>
                <w:ilvl w:val="0"/>
                <w:numId w:val="44"/>
              </w:numPr>
              <w:rPr>
                <w:rFonts w:ascii="Calibri" w:hAnsi="Calibri" w:cs="Calibri"/>
                <w:lang w:val="es-BO" w:eastAsia="es-BO"/>
              </w:rPr>
            </w:pPr>
            <w:r>
              <w:rPr>
                <w:rFonts w:ascii="Calibri" w:hAnsi="Calibri" w:cs="Calibri"/>
                <w:lang w:val="es-BO" w:eastAsia="es-BO"/>
              </w:rPr>
              <w:t>El equipo deb</w:t>
            </w:r>
            <w:r w:rsidRPr="00174548">
              <w:rPr>
                <w:rFonts w:ascii="Calibri" w:hAnsi="Calibri" w:cs="Calibri"/>
                <w:lang w:val="es-BO" w:eastAsia="es-BO"/>
              </w:rPr>
              <w:t xml:space="preserve">erá incluir </w:t>
            </w:r>
            <w:r>
              <w:rPr>
                <w:rFonts w:ascii="Calibri" w:hAnsi="Calibri" w:cs="Calibri"/>
                <w:lang w:val="es-BO" w:eastAsia="es-BO"/>
              </w:rPr>
              <w:t xml:space="preserve">un </w:t>
            </w:r>
            <w:r w:rsidRPr="00174548">
              <w:rPr>
                <w:rFonts w:ascii="Calibri" w:hAnsi="Calibri" w:cs="Calibri"/>
                <w:lang w:val="es-BO" w:eastAsia="es-BO"/>
              </w:rPr>
              <w:t>certificado de calibración.</w:t>
            </w:r>
          </w:p>
          <w:p w:rsidR="00833C2D" w:rsidRPr="002E490F" w:rsidRDefault="00833C2D" w:rsidP="003E5640">
            <w:pPr>
              <w:numPr>
                <w:ilvl w:val="0"/>
                <w:numId w:val="44"/>
              </w:numPr>
              <w:rPr>
                <w:rFonts w:ascii="Calibri" w:hAnsi="Calibri" w:cs="Calibri"/>
                <w:lang w:val="es-BO" w:eastAsia="es-BO"/>
              </w:rPr>
            </w:pPr>
            <w:r>
              <w:rPr>
                <w:rFonts w:ascii="Calibri" w:hAnsi="Calibri" w:cs="Calibri"/>
                <w:lang w:val="es-BO" w:eastAsia="es-BO"/>
              </w:rPr>
              <w:t xml:space="preserve">Deberá incluir un </w:t>
            </w:r>
            <w:r w:rsidRPr="002E490F">
              <w:rPr>
                <w:rFonts w:ascii="Calibri" w:hAnsi="Calibri" w:cs="Calibri"/>
                <w:lang w:val="es-BO" w:eastAsia="es-BO"/>
              </w:rPr>
              <w:t>maletín duro para transporte del equipo.</w:t>
            </w:r>
          </w:p>
          <w:p w:rsidR="00833C2D" w:rsidRPr="002E490F" w:rsidRDefault="00833C2D" w:rsidP="003E5640">
            <w:pPr>
              <w:numPr>
                <w:ilvl w:val="0"/>
                <w:numId w:val="44"/>
              </w:numPr>
              <w:rPr>
                <w:rFonts w:ascii="Calibri" w:hAnsi="Calibri" w:cs="Calibri"/>
                <w:lang w:val="es-BO" w:eastAsia="es-BO"/>
              </w:rPr>
            </w:pPr>
            <w:r w:rsidRPr="002E490F">
              <w:rPr>
                <w:rFonts w:ascii="Calibri" w:hAnsi="Calibri" w:cs="Calibri"/>
                <w:lang w:val="es-BO" w:eastAsia="es-BO"/>
              </w:rPr>
              <w:t>El instrumento de muestreo</w:t>
            </w:r>
            <w:r>
              <w:rPr>
                <w:rFonts w:ascii="Calibri" w:hAnsi="Calibri" w:cs="Calibri"/>
                <w:lang w:val="es-BO" w:eastAsia="es-BO"/>
              </w:rPr>
              <w:t xml:space="preserve"> deberá</w:t>
            </w:r>
            <w:r w:rsidRPr="002E490F">
              <w:rPr>
                <w:rFonts w:ascii="Calibri" w:hAnsi="Calibri" w:cs="Calibri"/>
                <w:lang w:val="es-BO" w:eastAsia="es-BO"/>
              </w:rPr>
              <w:t xml:space="preserve"> incluir su plancha de soporte y filtro coalescente.</w:t>
            </w:r>
          </w:p>
          <w:p w:rsidR="00833C2D" w:rsidRPr="002E490F" w:rsidRDefault="00833C2D" w:rsidP="003E5640">
            <w:pPr>
              <w:numPr>
                <w:ilvl w:val="0"/>
                <w:numId w:val="44"/>
              </w:numPr>
              <w:rPr>
                <w:rFonts w:ascii="Calibri" w:hAnsi="Calibri" w:cs="Calibri"/>
                <w:lang w:val="es-BO" w:eastAsia="es-BO"/>
              </w:rPr>
            </w:pPr>
            <w:r>
              <w:rPr>
                <w:rFonts w:ascii="Calibri" w:hAnsi="Calibri" w:cs="Calibri"/>
                <w:lang w:val="es-BO" w:eastAsia="es-BO"/>
              </w:rPr>
              <w:t>Deberá Incluir</w:t>
            </w:r>
            <w:r w:rsidRPr="002E490F">
              <w:rPr>
                <w:rFonts w:ascii="Calibri" w:hAnsi="Calibri" w:cs="Calibri"/>
                <w:lang w:val="es-BO" w:eastAsia="es-BO"/>
              </w:rPr>
              <w:t xml:space="preserve"> piezas de los elementos filtrantes coalescente.</w:t>
            </w:r>
          </w:p>
          <w:p w:rsidR="00833C2D" w:rsidRPr="002E490F" w:rsidRDefault="00833C2D" w:rsidP="003E5640">
            <w:pPr>
              <w:numPr>
                <w:ilvl w:val="0"/>
                <w:numId w:val="44"/>
              </w:numPr>
              <w:rPr>
                <w:rFonts w:ascii="Calibri" w:hAnsi="Calibri" w:cs="Calibri"/>
                <w:lang w:val="es-BO" w:eastAsia="es-BO"/>
              </w:rPr>
            </w:pPr>
            <w:r>
              <w:rPr>
                <w:rFonts w:ascii="Calibri" w:hAnsi="Calibri" w:cs="Calibri"/>
                <w:lang w:val="es-BO" w:eastAsia="es-BO"/>
              </w:rPr>
              <w:t>Deberá incluir</w:t>
            </w:r>
            <w:r w:rsidRPr="002E490F">
              <w:rPr>
                <w:rFonts w:ascii="Calibri" w:hAnsi="Calibri" w:cs="Calibri"/>
                <w:lang w:val="es-BO" w:eastAsia="es-BO"/>
              </w:rPr>
              <w:t xml:space="preserve"> pieza</w:t>
            </w:r>
            <w:r>
              <w:rPr>
                <w:rFonts w:ascii="Calibri" w:hAnsi="Calibri" w:cs="Calibri"/>
                <w:lang w:val="es-BO" w:eastAsia="es-BO"/>
              </w:rPr>
              <w:t>s</w:t>
            </w:r>
            <w:r w:rsidRPr="002E490F">
              <w:rPr>
                <w:rFonts w:ascii="Calibri" w:hAnsi="Calibri" w:cs="Calibri"/>
                <w:lang w:val="es-BO" w:eastAsia="es-BO"/>
              </w:rPr>
              <w:t xml:space="preserve"> </w:t>
            </w:r>
            <w:proofErr w:type="spellStart"/>
            <w:r w:rsidRPr="002E490F">
              <w:rPr>
                <w:rFonts w:ascii="Calibri" w:hAnsi="Calibri" w:cs="Calibri"/>
                <w:lang w:val="es-BO" w:eastAsia="es-BO"/>
              </w:rPr>
              <w:t>tubing</w:t>
            </w:r>
            <w:proofErr w:type="spellEnd"/>
            <w:r w:rsidRPr="002E490F">
              <w:rPr>
                <w:rFonts w:ascii="Calibri" w:hAnsi="Calibri" w:cs="Calibri"/>
                <w:lang w:val="es-BO" w:eastAsia="es-BO"/>
              </w:rPr>
              <w:t xml:space="preserve"> toma</w:t>
            </w:r>
            <w:r w:rsidR="00582FD0">
              <w:rPr>
                <w:rFonts w:ascii="Calibri" w:hAnsi="Calibri" w:cs="Calibri"/>
                <w:lang w:val="es-BO" w:eastAsia="es-BO"/>
              </w:rPr>
              <w:t xml:space="preserve"> </w:t>
            </w:r>
            <w:r w:rsidRPr="002E490F">
              <w:rPr>
                <w:rFonts w:ascii="Calibri" w:hAnsi="Calibri" w:cs="Calibri"/>
                <w:lang w:val="es-BO" w:eastAsia="es-BO"/>
              </w:rPr>
              <w:t>muestra de 1/8” para alta presión.</w:t>
            </w:r>
          </w:p>
          <w:p w:rsidR="00833C2D" w:rsidRDefault="00833C2D" w:rsidP="003E5640">
            <w:pPr>
              <w:numPr>
                <w:ilvl w:val="0"/>
                <w:numId w:val="44"/>
              </w:numPr>
              <w:rPr>
                <w:rFonts w:ascii="Calibri" w:hAnsi="Calibri" w:cs="Calibri"/>
                <w:lang w:val="es-BO" w:eastAsia="es-BO"/>
              </w:rPr>
            </w:pPr>
            <w:r>
              <w:rPr>
                <w:rFonts w:ascii="Calibri" w:hAnsi="Calibri" w:cs="Calibri"/>
                <w:lang w:val="es-BO" w:eastAsia="es-BO"/>
              </w:rPr>
              <w:t xml:space="preserve">Deberá </w:t>
            </w:r>
            <w:r w:rsidRPr="002E490F">
              <w:rPr>
                <w:rFonts w:ascii="Calibri" w:hAnsi="Calibri" w:cs="Calibri"/>
                <w:lang w:val="es-BO" w:eastAsia="es-BO"/>
              </w:rPr>
              <w:t>Incluir mangueras plásticas para venteo de muestra.</w:t>
            </w:r>
          </w:p>
          <w:p w:rsidR="00833C2D" w:rsidRPr="002E490F" w:rsidRDefault="00833C2D" w:rsidP="00833C2D">
            <w:pPr>
              <w:ind w:left="360"/>
              <w:rPr>
                <w:rFonts w:ascii="Calibri" w:hAnsi="Calibri" w:cs="Calibri"/>
                <w:lang w:val="es-BO" w:eastAsia="es-BO"/>
              </w:rPr>
            </w:pPr>
          </w:p>
          <w:p w:rsidR="00833C2D" w:rsidRPr="003D6E34" w:rsidRDefault="00833C2D" w:rsidP="00833C2D">
            <w:pPr>
              <w:ind w:left="360"/>
              <w:rPr>
                <w:rFonts w:ascii="Calibri" w:hAnsi="Calibri" w:cs="Calibri"/>
                <w:lang w:val="es-BO" w:eastAsia="es-BO"/>
              </w:rPr>
            </w:pPr>
            <w:r>
              <w:rPr>
                <w:rFonts w:ascii="Calibri" w:hAnsi="Calibri" w:cs="Calibri"/>
                <w:lang w:val="es-BO"/>
              </w:rPr>
              <w:t xml:space="preserve">*Deberá </w:t>
            </w:r>
            <w:r>
              <w:rPr>
                <w:rFonts w:ascii="Calibri" w:hAnsi="Calibri" w:cs="Calibri"/>
              </w:rPr>
              <w:t xml:space="preserve">incluir </w:t>
            </w:r>
            <w:r w:rsidRPr="003D6E34">
              <w:rPr>
                <w:rFonts w:ascii="Calibri" w:hAnsi="Calibri" w:cs="Calibri"/>
              </w:rPr>
              <w:t xml:space="preserve">capacitación y soporte técnico en </w:t>
            </w:r>
            <w:r>
              <w:rPr>
                <w:rFonts w:ascii="Calibri" w:hAnsi="Calibri" w:cs="Calibri"/>
              </w:rPr>
              <w:t>P</w:t>
            </w:r>
            <w:r w:rsidRPr="003D6E34">
              <w:rPr>
                <w:rFonts w:ascii="Calibri" w:hAnsi="Calibri" w:cs="Calibri"/>
              </w:rPr>
              <w:t>lanta sobre la instalación y operación</w:t>
            </w:r>
            <w:r>
              <w:rPr>
                <w:rFonts w:ascii="Calibri" w:hAnsi="Calibri" w:cs="Calibri"/>
              </w:rPr>
              <w:t xml:space="preserve"> del equipo.</w:t>
            </w:r>
          </w:p>
          <w:p w:rsidR="00833C2D" w:rsidRPr="002E490F" w:rsidRDefault="00833C2D" w:rsidP="00833C2D">
            <w:pPr>
              <w:rPr>
                <w:rFonts w:ascii="Calibri" w:hAnsi="Calibri" w:cs="Calibri"/>
                <w:lang w:val="es-BO" w:eastAsia="es-BO"/>
              </w:rPr>
            </w:pPr>
          </w:p>
          <w:p w:rsidR="00833C2D" w:rsidRPr="002E490F" w:rsidRDefault="00833C2D" w:rsidP="00833C2D">
            <w:pPr>
              <w:spacing w:after="240"/>
              <w:rPr>
                <w:rFonts w:ascii="Calibri" w:hAnsi="Calibri" w:cs="Calibri"/>
                <w:color w:val="000000"/>
              </w:rPr>
            </w:pPr>
            <w:r w:rsidRPr="002E490F">
              <w:rPr>
                <w:rFonts w:ascii="Calibri" w:hAnsi="Calibri" w:cs="Calibri"/>
                <w:b/>
                <w:lang w:eastAsia="es-BO"/>
              </w:rPr>
              <w:t>ITEM 2.</w:t>
            </w:r>
            <w:r w:rsidRPr="002E490F">
              <w:rPr>
                <w:rStyle w:val="Hipervnculo"/>
                <w:rFonts w:ascii="Calibri" w:hAnsi="Calibri" w:cs="Calibri"/>
              </w:rPr>
              <w:t xml:space="preserve"> </w:t>
            </w:r>
            <w:r w:rsidRPr="002E490F">
              <w:rPr>
                <w:rFonts w:ascii="Calibri" w:hAnsi="Calibri" w:cs="Calibri"/>
                <w:b/>
                <w:u w:val="single"/>
                <w:lang w:val="es-BO"/>
              </w:rPr>
              <w:t>ANALIZADOR DE PERDIDAS DIELECTRICAS</w:t>
            </w:r>
          </w:p>
          <w:tbl>
            <w:tblPr>
              <w:tblW w:w="4635" w:type="pct"/>
              <w:tblCellSpacing w:w="0" w:type="dxa"/>
              <w:tblLayout w:type="fixed"/>
              <w:tblCellMar>
                <w:left w:w="0" w:type="dxa"/>
                <w:right w:w="0" w:type="dxa"/>
              </w:tblCellMar>
              <w:tblLook w:val="04A0" w:firstRow="1" w:lastRow="0" w:firstColumn="1" w:lastColumn="0" w:noHBand="0" w:noVBand="1"/>
            </w:tblPr>
            <w:tblGrid>
              <w:gridCol w:w="172"/>
              <w:gridCol w:w="8600"/>
            </w:tblGrid>
            <w:tr w:rsidR="00833C2D" w:rsidRPr="002E490F" w:rsidTr="00582FD0">
              <w:trPr>
                <w:trHeight w:val="920"/>
                <w:tblCellSpacing w:w="0" w:type="dxa"/>
              </w:trPr>
              <w:tc>
                <w:tcPr>
                  <w:tcW w:w="8772" w:type="dxa"/>
                  <w:gridSpan w:val="2"/>
                  <w:vAlign w:val="center"/>
                  <w:hideMark/>
                </w:tcPr>
                <w:p w:rsidR="00833C2D" w:rsidRPr="002E490F" w:rsidRDefault="00833C2D" w:rsidP="003E5640">
                  <w:pPr>
                    <w:numPr>
                      <w:ilvl w:val="0"/>
                      <w:numId w:val="43"/>
                    </w:numPr>
                    <w:rPr>
                      <w:rFonts w:ascii="Calibri" w:hAnsi="Calibri" w:cs="Calibri"/>
                      <w:color w:val="000000"/>
                    </w:rPr>
                  </w:pPr>
                  <w:r w:rsidRPr="002E490F">
                    <w:rPr>
                      <w:rFonts w:ascii="Calibri" w:hAnsi="Calibri" w:cs="Calibri"/>
                      <w:b/>
                      <w:bCs/>
                      <w:color w:val="000000"/>
                    </w:rPr>
                    <w:t xml:space="preserve">Rango de tensión </w:t>
                  </w:r>
                  <w:r w:rsidRPr="002E490F">
                    <w:rPr>
                      <w:rFonts w:ascii="Calibri" w:hAnsi="Calibri" w:cs="Calibri"/>
                      <w:color w:val="000000"/>
                    </w:rPr>
                    <w:t xml:space="preserve">0-16 </w:t>
                  </w:r>
                  <w:proofErr w:type="spellStart"/>
                  <w:r w:rsidRPr="002E490F">
                    <w:rPr>
                      <w:rFonts w:ascii="Calibri" w:hAnsi="Calibri" w:cs="Calibri"/>
                      <w:color w:val="000000"/>
                    </w:rPr>
                    <w:t>kV</w:t>
                  </w:r>
                  <w:proofErr w:type="spellEnd"/>
                  <w:r w:rsidRPr="002E490F">
                    <w:rPr>
                      <w:rFonts w:ascii="Calibri" w:hAnsi="Calibri" w:cs="Calibri"/>
                      <w:color w:val="000000"/>
                    </w:rPr>
                    <w:t>.</w:t>
                  </w:r>
                </w:p>
                <w:p w:rsidR="00833C2D" w:rsidRPr="002E490F" w:rsidRDefault="00833C2D" w:rsidP="003E5640">
                  <w:pPr>
                    <w:numPr>
                      <w:ilvl w:val="0"/>
                      <w:numId w:val="43"/>
                    </w:numPr>
                    <w:rPr>
                      <w:rFonts w:ascii="Calibri" w:hAnsi="Calibri" w:cs="Calibri"/>
                      <w:color w:val="000000"/>
                    </w:rPr>
                  </w:pPr>
                  <w:r w:rsidRPr="002E490F">
                    <w:rPr>
                      <w:rFonts w:ascii="Calibri" w:hAnsi="Calibri" w:cs="Calibri"/>
                      <w:b/>
                      <w:bCs/>
                      <w:color w:val="000000"/>
                    </w:rPr>
                    <w:t xml:space="preserve">Capacidad            </w:t>
                  </w:r>
                </w:p>
                <w:p w:rsidR="00833C2D" w:rsidRPr="002E490F" w:rsidRDefault="00833C2D" w:rsidP="00833C2D">
                  <w:pPr>
                    <w:ind w:left="720"/>
                    <w:rPr>
                      <w:rFonts w:ascii="Calibri" w:hAnsi="Calibri" w:cs="Calibri"/>
                      <w:color w:val="000000"/>
                    </w:rPr>
                  </w:pPr>
                  <w:r w:rsidRPr="002E490F">
                    <w:rPr>
                      <w:rFonts w:ascii="Calibri" w:hAnsi="Calibri" w:cs="Calibri"/>
                      <w:color w:val="000000"/>
                    </w:rPr>
                    <w:t xml:space="preserve">Rangos: 1 </w:t>
                  </w:r>
                  <w:proofErr w:type="spellStart"/>
                  <w:r w:rsidRPr="002E490F">
                    <w:rPr>
                      <w:rFonts w:ascii="Calibri" w:hAnsi="Calibri" w:cs="Calibri"/>
                      <w:color w:val="000000"/>
                    </w:rPr>
                    <w:t>nF</w:t>
                  </w:r>
                  <w:proofErr w:type="spellEnd"/>
                  <w:r w:rsidRPr="002E490F">
                    <w:rPr>
                      <w:rFonts w:ascii="Calibri" w:hAnsi="Calibri" w:cs="Calibri"/>
                      <w:color w:val="000000"/>
                    </w:rPr>
                    <w:t xml:space="preserve"> - 10 </w:t>
                  </w:r>
                  <w:proofErr w:type="spellStart"/>
                  <w:r w:rsidRPr="002E490F">
                    <w:rPr>
                      <w:rFonts w:ascii="Calibri" w:hAnsi="Calibri" w:cs="Calibri"/>
                      <w:color w:val="000000"/>
                    </w:rPr>
                    <w:t>nF</w:t>
                  </w:r>
                  <w:proofErr w:type="spellEnd"/>
                  <w:r w:rsidRPr="002E490F">
                    <w:rPr>
                      <w:rFonts w:ascii="Calibri" w:hAnsi="Calibri" w:cs="Calibri"/>
                      <w:color w:val="000000"/>
                    </w:rPr>
                    <w:t xml:space="preserve"> - 100 </w:t>
                  </w:r>
                  <w:proofErr w:type="spellStart"/>
                  <w:r w:rsidRPr="002E490F">
                    <w:rPr>
                      <w:rFonts w:ascii="Calibri" w:hAnsi="Calibri" w:cs="Calibri"/>
                      <w:color w:val="000000"/>
                    </w:rPr>
                    <w:t>nF</w:t>
                  </w:r>
                  <w:proofErr w:type="spellEnd"/>
                  <w:r w:rsidRPr="002E490F">
                    <w:rPr>
                      <w:rFonts w:ascii="Calibri" w:hAnsi="Calibri" w:cs="Calibri"/>
                      <w:color w:val="000000"/>
                    </w:rPr>
                    <w:t xml:space="preserve"> - 1 µF 5 µF con patrón externo.</w:t>
                  </w:r>
                </w:p>
                <w:p w:rsidR="00833C2D" w:rsidRPr="002E490F" w:rsidRDefault="00833C2D" w:rsidP="00854F9E">
                  <w:pPr>
                    <w:rPr>
                      <w:rFonts w:ascii="Calibri" w:hAnsi="Calibri" w:cs="Calibri"/>
                      <w:color w:val="000000"/>
                    </w:rPr>
                  </w:pPr>
                  <w:r w:rsidRPr="002E490F">
                    <w:rPr>
                      <w:rFonts w:ascii="Calibri" w:hAnsi="Calibri" w:cs="Calibri"/>
                      <w:color w:val="000000"/>
                    </w:rPr>
                    <w:t xml:space="preserve">           </w:t>
                  </w:r>
                  <w:r w:rsidR="00854F9E">
                    <w:rPr>
                      <w:rFonts w:ascii="Calibri" w:hAnsi="Calibri" w:cs="Calibri"/>
                      <w:color w:val="000000"/>
                    </w:rPr>
                    <w:t xml:space="preserve">    </w:t>
                  </w:r>
                  <w:r w:rsidRPr="002E490F">
                    <w:rPr>
                      <w:rFonts w:ascii="Calibri" w:hAnsi="Calibri" w:cs="Calibri"/>
                      <w:color w:val="000000"/>
                    </w:rPr>
                    <w:t xml:space="preserve"> Resolución: 0,01 % del rango    Exactitud: ± 0,2 % del rango</w:t>
                  </w:r>
                </w:p>
              </w:tc>
            </w:tr>
            <w:tr w:rsidR="00833C2D" w:rsidRPr="002E490F" w:rsidTr="00582FD0">
              <w:trPr>
                <w:trHeight w:val="226"/>
                <w:tblCellSpacing w:w="0" w:type="dxa"/>
              </w:trPr>
              <w:tc>
                <w:tcPr>
                  <w:tcW w:w="172" w:type="dxa"/>
                  <w:vAlign w:val="center"/>
                  <w:hideMark/>
                </w:tcPr>
                <w:p w:rsidR="00833C2D" w:rsidRPr="002E490F" w:rsidRDefault="00833C2D" w:rsidP="00833C2D">
                  <w:pPr>
                    <w:rPr>
                      <w:rFonts w:ascii="Calibri" w:hAnsi="Calibri" w:cs="Calibri"/>
                      <w:color w:val="000000"/>
                    </w:rPr>
                  </w:pPr>
                  <w:r w:rsidRPr="002E490F">
                    <w:rPr>
                      <w:rFonts w:ascii="Calibri" w:hAnsi="Calibri" w:cs="Calibri"/>
                      <w:color w:val="000000"/>
                    </w:rPr>
                    <w:t> </w:t>
                  </w:r>
                </w:p>
              </w:tc>
              <w:tc>
                <w:tcPr>
                  <w:tcW w:w="8600" w:type="dxa"/>
                  <w:vAlign w:val="center"/>
                  <w:hideMark/>
                </w:tcPr>
                <w:p w:rsidR="00833C2D" w:rsidRPr="002E490F" w:rsidRDefault="00833C2D" w:rsidP="00833C2D">
                  <w:pPr>
                    <w:rPr>
                      <w:rFonts w:ascii="Calibri" w:hAnsi="Calibri" w:cs="Calibri"/>
                      <w:color w:val="000000"/>
                    </w:rPr>
                  </w:pPr>
                </w:p>
              </w:tc>
            </w:tr>
            <w:tr w:rsidR="00833C2D" w:rsidRPr="002E490F" w:rsidTr="00582FD0">
              <w:trPr>
                <w:trHeight w:val="693"/>
                <w:tblCellSpacing w:w="0" w:type="dxa"/>
              </w:trPr>
              <w:tc>
                <w:tcPr>
                  <w:tcW w:w="8772" w:type="dxa"/>
                  <w:gridSpan w:val="2"/>
                  <w:vAlign w:val="center"/>
                </w:tcPr>
                <w:p w:rsidR="00833C2D" w:rsidRPr="002E490F" w:rsidRDefault="00833C2D" w:rsidP="003E5640">
                  <w:pPr>
                    <w:numPr>
                      <w:ilvl w:val="0"/>
                      <w:numId w:val="43"/>
                    </w:numPr>
                    <w:rPr>
                      <w:rFonts w:ascii="Calibri" w:hAnsi="Calibri" w:cs="Calibri"/>
                      <w:color w:val="000000"/>
                    </w:rPr>
                  </w:pPr>
                  <w:r w:rsidRPr="002E490F">
                    <w:rPr>
                      <w:rFonts w:ascii="Calibri" w:hAnsi="Calibri" w:cs="Calibri"/>
                      <w:b/>
                      <w:bCs/>
                      <w:color w:val="000000"/>
                    </w:rPr>
                    <w:t xml:space="preserve">Tangente delta     </w:t>
                  </w:r>
                </w:p>
                <w:p w:rsidR="00833C2D" w:rsidRPr="002E490F" w:rsidRDefault="00833C2D" w:rsidP="00833C2D">
                  <w:pPr>
                    <w:ind w:left="720"/>
                    <w:rPr>
                      <w:rFonts w:ascii="Calibri" w:hAnsi="Calibri" w:cs="Calibri"/>
                      <w:color w:val="000000"/>
                    </w:rPr>
                  </w:pPr>
                  <w:r w:rsidRPr="002E490F">
                    <w:rPr>
                      <w:rFonts w:ascii="Calibri" w:hAnsi="Calibri" w:cs="Calibri"/>
                      <w:color w:val="000000"/>
                    </w:rPr>
                    <w:t>Rango: 10 %Resolución: 0,01 %Exactitud: ± (2 % del valor + 0,05 %)</w:t>
                  </w:r>
                </w:p>
                <w:p w:rsidR="00833C2D" w:rsidRPr="002E490F" w:rsidRDefault="00833C2D" w:rsidP="00833C2D">
                  <w:pPr>
                    <w:rPr>
                      <w:rFonts w:ascii="Calibri" w:hAnsi="Calibri" w:cs="Calibri"/>
                      <w:color w:val="000000"/>
                    </w:rPr>
                  </w:pPr>
                </w:p>
              </w:tc>
            </w:tr>
            <w:tr w:rsidR="00833C2D" w:rsidRPr="002E490F" w:rsidTr="00582FD0">
              <w:trPr>
                <w:trHeight w:val="1613"/>
                <w:tblCellSpacing w:w="0" w:type="dxa"/>
              </w:trPr>
              <w:tc>
                <w:tcPr>
                  <w:tcW w:w="8772" w:type="dxa"/>
                  <w:gridSpan w:val="2"/>
                  <w:vAlign w:val="center"/>
                </w:tcPr>
                <w:p w:rsidR="00833C2D" w:rsidRPr="002E490F" w:rsidRDefault="00833C2D" w:rsidP="003E5640">
                  <w:pPr>
                    <w:numPr>
                      <w:ilvl w:val="0"/>
                      <w:numId w:val="43"/>
                    </w:numPr>
                    <w:rPr>
                      <w:rFonts w:ascii="Calibri" w:hAnsi="Calibri" w:cs="Calibri"/>
                      <w:b/>
                      <w:bCs/>
                      <w:color w:val="000000"/>
                    </w:rPr>
                  </w:pPr>
                  <w:r w:rsidRPr="002E490F">
                    <w:rPr>
                      <w:rFonts w:ascii="Calibri" w:hAnsi="Calibri" w:cs="Calibri"/>
                      <w:b/>
                      <w:bCs/>
                      <w:color w:val="000000"/>
                    </w:rPr>
                    <w:t xml:space="preserve">Energía de las Descargas Parciales  </w:t>
                  </w:r>
                </w:p>
                <w:p w:rsidR="00833C2D" w:rsidRPr="002E490F" w:rsidRDefault="00833C2D" w:rsidP="00833C2D">
                  <w:pPr>
                    <w:ind w:left="720"/>
                    <w:rPr>
                      <w:rFonts w:ascii="Calibri" w:hAnsi="Calibri" w:cs="Calibri"/>
                      <w:color w:val="000000"/>
                    </w:rPr>
                  </w:pPr>
                  <w:r w:rsidRPr="002E490F">
                    <w:rPr>
                      <w:rFonts w:ascii="Calibri" w:hAnsi="Calibri" w:cs="Calibri"/>
                      <w:color w:val="000000"/>
                    </w:rPr>
                    <w:t xml:space="preserve">Calculada en forma automática por software y expresada en µJ / </w:t>
                  </w:r>
                  <w:proofErr w:type="spellStart"/>
                  <w:r w:rsidRPr="002E490F">
                    <w:rPr>
                      <w:rFonts w:ascii="Calibri" w:hAnsi="Calibri" w:cs="Calibri"/>
                      <w:color w:val="000000"/>
                    </w:rPr>
                    <w:t>pF</w:t>
                  </w:r>
                  <w:proofErr w:type="spellEnd"/>
                  <w:r w:rsidRPr="002E490F">
                    <w:rPr>
                      <w:rFonts w:ascii="Calibri" w:hAnsi="Calibri" w:cs="Calibri"/>
                      <w:color w:val="000000"/>
                    </w:rPr>
                    <w:t>.</w:t>
                  </w:r>
                </w:p>
                <w:p w:rsidR="00833C2D" w:rsidRPr="002E490F" w:rsidRDefault="00833C2D" w:rsidP="00833C2D">
                  <w:pPr>
                    <w:rPr>
                      <w:rFonts w:ascii="Calibri" w:hAnsi="Calibri" w:cs="Calibri"/>
                      <w:b/>
                      <w:bCs/>
                      <w:color w:val="000000"/>
                    </w:rPr>
                  </w:pPr>
                </w:p>
                <w:p w:rsidR="00833C2D" w:rsidRPr="002E490F" w:rsidRDefault="00833C2D" w:rsidP="003E5640">
                  <w:pPr>
                    <w:numPr>
                      <w:ilvl w:val="0"/>
                      <w:numId w:val="43"/>
                    </w:numPr>
                    <w:rPr>
                      <w:rFonts w:ascii="Calibri" w:hAnsi="Calibri" w:cs="Calibri"/>
                      <w:b/>
                      <w:bCs/>
                      <w:color w:val="000000"/>
                    </w:rPr>
                  </w:pPr>
                  <w:r w:rsidRPr="002E490F">
                    <w:rPr>
                      <w:rFonts w:ascii="Calibri" w:hAnsi="Calibri" w:cs="Calibri"/>
                      <w:b/>
                      <w:bCs/>
                      <w:color w:val="000000"/>
                    </w:rPr>
                    <w:t xml:space="preserve">Capacitor de acoplamiento                 </w:t>
                  </w:r>
                </w:p>
                <w:p w:rsidR="00833C2D" w:rsidRPr="002E490F" w:rsidRDefault="00833C2D" w:rsidP="00833C2D">
                  <w:pPr>
                    <w:ind w:left="720"/>
                    <w:rPr>
                      <w:rFonts w:ascii="Calibri" w:hAnsi="Calibri" w:cs="Calibri"/>
                      <w:color w:val="000000"/>
                    </w:rPr>
                  </w:pPr>
                  <w:r w:rsidRPr="002E490F">
                    <w:rPr>
                      <w:rFonts w:ascii="Calibri" w:hAnsi="Calibri" w:cs="Calibri"/>
                      <w:color w:val="000000"/>
                    </w:rPr>
                    <w:t xml:space="preserve">Capacidad: 10 </w:t>
                  </w:r>
                  <w:proofErr w:type="spellStart"/>
                  <w:r w:rsidRPr="002E490F">
                    <w:rPr>
                      <w:rFonts w:ascii="Calibri" w:hAnsi="Calibri" w:cs="Calibri"/>
                      <w:color w:val="000000"/>
                    </w:rPr>
                    <w:t>nF</w:t>
                  </w:r>
                  <w:proofErr w:type="spellEnd"/>
                  <w:r w:rsidRPr="002E490F">
                    <w:rPr>
                      <w:rFonts w:ascii="Calibri" w:hAnsi="Calibri" w:cs="Calibri"/>
                      <w:color w:val="000000"/>
                    </w:rPr>
                    <w:t xml:space="preserve">    Tensión máxima: 16 </w:t>
                  </w:r>
                  <w:proofErr w:type="spellStart"/>
                  <w:r w:rsidRPr="002E490F">
                    <w:rPr>
                      <w:rFonts w:ascii="Calibri" w:hAnsi="Calibri" w:cs="Calibri"/>
                      <w:color w:val="000000"/>
                    </w:rPr>
                    <w:t>kV</w:t>
                  </w:r>
                  <w:proofErr w:type="spellEnd"/>
                </w:p>
                <w:p w:rsidR="00833C2D" w:rsidRPr="002E490F" w:rsidRDefault="00833C2D" w:rsidP="00833C2D">
                  <w:pPr>
                    <w:rPr>
                      <w:rFonts w:ascii="Calibri" w:hAnsi="Calibri" w:cs="Calibri"/>
                      <w:b/>
                      <w:bCs/>
                      <w:color w:val="000000"/>
                    </w:rPr>
                  </w:pPr>
                </w:p>
                <w:p w:rsidR="00833C2D" w:rsidRPr="002E490F" w:rsidRDefault="00833C2D" w:rsidP="003E5640">
                  <w:pPr>
                    <w:numPr>
                      <w:ilvl w:val="0"/>
                      <w:numId w:val="43"/>
                    </w:numPr>
                    <w:rPr>
                      <w:rFonts w:ascii="Calibri" w:hAnsi="Calibri" w:cs="Calibri"/>
                      <w:b/>
                      <w:bCs/>
                      <w:color w:val="000000"/>
                    </w:rPr>
                  </w:pPr>
                  <w:proofErr w:type="spellStart"/>
                  <w:r w:rsidRPr="002E490F">
                    <w:rPr>
                      <w:rFonts w:ascii="Calibri" w:hAnsi="Calibri" w:cs="Calibri"/>
                      <w:b/>
                      <w:bCs/>
                      <w:color w:val="000000"/>
                    </w:rPr>
                    <w:t>Cuadripolo</w:t>
                  </w:r>
                  <w:proofErr w:type="spellEnd"/>
                  <w:r w:rsidRPr="002E490F">
                    <w:rPr>
                      <w:rFonts w:ascii="Calibri" w:hAnsi="Calibri" w:cs="Calibri"/>
                      <w:b/>
                      <w:bCs/>
                      <w:color w:val="000000"/>
                    </w:rPr>
                    <w:t xml:space="preserve"> de acoplamiento</w:t>
                  </w:r>
                </w:p>
              </w:tc>
            </w:tr>
            <w:tr w:rsidR="00833C2D" w:rsidRPr="002E490F" w:rsidTr="00582FD0">
              <w:trPr>
                <w:trHeight w:val="920"/>
                <w:tblCellSpacing w:w="0" w:type="dxa"/>
              </w:trPr>
              <w:tc>
                <w:tcPr>
                  <w:tcW w:w="172" w:type="dxa"/>
                  <w:vAlign w:val="center"/>
                  <w:hideMark/>
                </w:tcPr>
                <w:p w:rsidR="00833C2D" w:rsidRPr="002E490F" w:rsidRDefault="00833C2D" w:rsidP="00833C2D">
                  <w:pPr>
                    <w:rPr>
                      <w:rFonts w:ascii="Calibri" w:hAnsi="Calibri" w:cs="Calibri"/>
                      <w:color w:val="000000"/>
                    </w:rPr>
                  </w:pPr>
                </w:p>
              </w:tc>
              <w:tc>
                <w:tcPr>
                  <w:tcW w:w="8600" w:type="dxa"/>
                  <w:vAlign w:val="center"/>
                </w:tcPr>
                <w:p w:rsidR="00833C2D" w:rsidRPr="002E490F" w:rsidRDefault="00833C2D" w:rsidP="00833C2D">
                  <w:pPr>
                    <w:rPr>
                      <w:rFonts w:ascii="Calibri" w:hAnsi="Calibri" w:cs="Calibri"/>
                      <w:color w:val="000000"/>
                    </w:rPr>
                  </w:pPr>
                  <w:r w:rsidRPr="002E490F">
                    <w:rPr>
                      <w:rFonts w:ascii="Calibri" w:hAnsi="Calibri" w:cs="Calibri"/>
                      <w:color w:val="000000"/>
                    </w:rPr>
                    <w:t xml:space="preserve">         </w:t>
                  </w:r>
                  <w:r w:rsidR="00854F9E">
                    <w:rPr>
                      <w:rFonts w:ascii="Calibri" w:hAnsi="Calibri" w:cs="Calibri"/>
                      <w:color w:val="000000"/>
                    </w:rPr>
                    <w:t xml:space="preserve">    </w:t>
                  </w:r>
                  <w:r w:rsidRPr="002E490F">
                    <w:rPr>
                      <w:rFonts w:ascii="Calibri" w:hAnsi="Calibri" w:cs="Calibri"/>
                      <w:color w:val="000000"/>
                    </w:rPr>
                    <w:t>Filtro pasa banda: 10 - 60 kHz</w:t>
                  </w:r>
                </w:p>
                <w:p w:rsidR="00833C2D" w:rsidRPr="002E490F" w:rsidRDefault="00833C2D" w:rsidP="00833C2D">
                  <w:pPr>
                    <w:rPr>
                      <w:rFonts w:ascii="Calibri" w:hAnsi="Calibri" w:cs="Calibri"/>
                      <w:color w:val="000000"/>
                    </w:rPr>
                  </w:pPr>
                </w:p>
                <w:p w:rsidR="00833C2D" w:rsidRPr="00854F9E" w:rsidRDefault="00854F9E" w:rsidP="00854F9E">
                  <w:pPr>
                    <w:numPr>
                      <w:ilvl w:val="0"/>
                      <w:numId w:val="43"/>
                    </w:numPr>
                    <w:ind w:left="462" w:hanging="283"/>
                    <w:rPr>
                      <w:rFonts w:ascii="Calibri" w:hAnsi="Calibri" w:cs="Calibri"/>
                      <w:b/>
                      <w:bCs/>
                      <w:color w:val="000000"/>
                    </w:rPr>
                  </w:pPr>
                  <w:r>
                    <w:rPr>
                      <w:rFonts w:ascii="Calibri" w:hAnsi="Calibri" w:cs="Calibri"/>
                      <w:b/>
                      <w:bCs/>
                      <w:color w:val="000000"/>
                    </w:rPr>
                    <w:t xml:space="preserve">  </w:t>
                  </w:r>
                  <w:r w:rsidR="00833C2D" w:rsidRPr="002E490F">
                    <w:rPr>
                      <w:rFonts w:ascii="Calibri" w:hAnsi="Calibri" w:cs="Calibri"/>
                      <w:b/>
                      <w:bCs/>
                      <w:color w:val="000000"/>
                    </w:rPr>
                    <w:t>Calibrador de descargas parciales</w:t>
                  </w:r>
                </w:p>
                <w:p w:rsidR="00833C2D" w:rsidRPr="002E490F" w:rsidRDefault="00833C2D" w:rsidP="00833C2D">
                  <w:pPr>
                    <w:rPr>
                      <w:rFonts w:ascii="Calibri" w:hAnsi="Calibri" w:cs="Calibri"/>
                      <w:color w:val="000000"/>
                    </w:rPr>
                  </w:pPr>
                  <w:r w:rsidRPr="002E490F">
                    <w:rPr>
                      <w:rFonts w:ascii="Calibri" w:hAnsi="Calibri" w:cs="Calibri"/>
                      <w:color w:val="000000"/>
                    </w:rPr>
                    <w:t xml:space="preserve">            </w:t>
                  </w:r>
                  <w:r w:rsidR="00854F9E">
                    <w:rPr>
                      <w:rFonts w:ascii="Calibri" w:hAnsi="Calibri" w:cs="Calibri"/>
                      <w:color w:val="000000"/>
                    </w:rPr>
                    <w:t xml:space="preserve"> </w:t>
                  </w:r>
                  <w:r w:rsidRPr="002E490F">
                    <w:rPr>
                      <w:rFonts w:ascii="Calibri" w:hAnsi="Calibri" w:cs="Calibri"/>
                      <w:color w:val="000000"/>
                    </w:rPr>
                    <w:t>Según Norma IEC 60270</w:t>
                  </w:r>
                </w:p>
              </w:tc>
            </w:tr>
            <w:tr w:rsidR="00833C2D" w:rsidRPr="005F63C9" w:rsidTr="00854F9E">
              <w:trPr>
                <w:trHeight w:val="1987"/>
                <w:tblCellSpacing w:w="0" w:type="dxa"/>
              </w:trPr>
              <w:tc>
                <w:tcPr>
                  <w:tcW w:w="8772" w:type="dxa"/>
                  <w:gridSpan w:val="2"/>
                  <w:vAlign w:val="center"/>
                  <w:hideMark/>
                </w:tcPr>
                <w:p w:rsidR="00833C2D" w:rsidRPr="005F63C9" w:rsidRDefault="00833C2D" w:rsidP="00833C2D">
                  <w:pPr>
                    <w:rPr>
                      <w:rFonts w:ascii="Calibri" w:hAnsi="Calibri" w:cs="Calibri"/>
                      <w:color w:val="000000"/>
                    </w:rPr>
                  </w:pPr>
                  <w:r w:rsidRPr="005F63C9">
                    <w:rPr>
                      <w:rFonts w:ascii="Calibri" w:hAnsi="Calibri" w:cs="Calibri"/>
                      <w:color w:val="000000"/>
                    </w:rPr>
                    <w:t xml:space="preserve">               </w:t>
                  </w:r>
                  <w:r w:rsidR="00854F9E">
                    <w:rPr>
                      <w:rFonts w:ascii="Calibri" w:hAnsi="Calibri" w:cs="Calibri"/>
                      <w:color w:val="000000"/>
                    </w:rPr>
                    <w:t xml:space="preserve">  </w:t>
                  </w:r>
                  <w:r w:rsidRPr="005F63C9">
                    <w:rPr>
                      <w:rFonts w:ascii="Calibri" w:hAnsi="Calibri" w:cs="Calibri"/>
                      <w:color w:val="000000"/>
                    </w:rPr>
                    <w:t>Filtro pasa banda: 10 - 60 kHz.</w:t>
                  </w:r>
                </w:p>
                <w:p w:rsidR="00833C2D" w:rsidRDefault="00833C2D" w:rsidP="003E5640">
                  <w:pPr>
                    <w:numPr>
                      <w:ilvl w:val="0"/>
                      <w:numId w:val="43"/>
                    </w:numPr>
                    <w:spacing w:before="100" w:beforeAutospacing="1" w:after="100" w:afterAutospacing="1"/>
                    <w:rPr>
                      <w:rFonts w:ascii="Calibri" w:hAnsi="Calibri" w:cs="Calibri"/>
                      <w:color w:val="000000"/>
                    </w:rPr>
                  </w:pPr>
                  <w:r w:rsidRPr="005F63C9">
                    <w:rPr>
                      <w:rFonts w:ascii="Calibri" w:hAnsi="Calibri" w:cs="Calibri"/>
                      <w:b/>
                      <w:bCs/>
                    </w:rPr>
                    <w:t>Fuente de Alta Tensión que incluye:</w:t>
                  </w:r>
                  <w:r w:rsidRPr="005F63C9">
                    <w:rPr>
                      <w:rFonts w:ascii="Calibri" w:hAnsi="Calibri" w:cs="Calibri"/>
                      <w:color w:val="000000"/>
                    </w:rPr>
                    <w:br/>
                    <w:t>Transformador de alta tensión</w:t>
                  </w:r>
                </w:p>
                <w:p w:rsidR="00833C2D" w:rsidRPr="005F1C4A" w:rsidRDefault="00833C2D" w:rsidP="003E5640">
                  <w:pPr>
                    <w:numPr>
                      <w:ilvl w:val="0"/>
                      <w:numId w:val="43"/>
                    </w:numPr>
                    <w:spacing w:before="100" w:beforeAutospacing="1" w:after="100" w:afterAutospacing="1"/>
                    <w:rPr>
                      <w:rFonts w:ascii="Calibri" w:hAnsi="Calibri" w:cs="Calibri"/>
                      <w:color w:val="000000"/>
                    </w:rPr>
                  </w:pPr>
                  <w:r w:rsidRPr="005F1C4A">
                    <w:rPr>
                      <w:rFonts w:ascii="Calibri" w:hAnsi="Calibri" w:cs="Calibri"/>
                      <w:color w:val="000000"/>
                    </w:rPr>
                    <w:t>Unidad de control</w:t>
                  </w:r>
                </w:p>
                <w:p w:rsidR="00833C2D" w:rsidRDefault="00833C2D" w:rsidP="00854F9E">
                  <w:pPr>
                    <w:rPr>
                      <w:rFonts w:ascii="Calibri" w:hAnsi="Calibri" w:cs="Calibri"/>
                    </w:rPr>
                  </w:pPr>
                  <w:r>
                    <w:rPr>
                      <w:rFonts w:ascii="Calibri" w:hAnsi="Calibri" w:cs="Calibri"/>
                    </w:rPr>
                    <w:t xml:space="preserve">*Deberá </w:t>
                  </w:r>
                  <w:r w:rsidRPr="005F1C4A">
                    <w:rPr>
                      <w:rFonts w:ascii="Calibri" w:hAnsi="Calibri" w:cs="Calibri"/>
                    </w:rPr>
                    <w:t>I</w:t>
                  </w:r>
                  <w:r>
                    <w:rPr>
                      <w:rFonts w:ascii="Calibri" w:hAnsi="Calibri" w:cs="Calibri"/>
                    </w:rPr>
                    <w:t>ncluir</w:t>
                  </w:r>
                  <w:r w:rsidRPr="005F1C4A">
                    <w:rPr>
                      <w:rFonts w:ascii="Calibri" w:hAnsi="Calibri" w:cs="Calibri"/>
                    </w:rPr>
                    <w:t xml:space="preserve"> cap</w:t>
                  </w:r>
                  <w:r>
                    <w:rPr>
                      <w:rFonts w:ascii="Calibri" w:hAnsi="Calibri" w:cs="Calibri"/>
                    </w:rPr>
                    <w:t>acitación y soporte técnico en P</w:t>
                  </w:r>
                  <w:r w:rsidRPr="005F1C4A">
                    <w:rPr>
                      <w:rFonts w:ascii="Calibri" w:hAnsi="Calibri" w:cs="Calibri"/>
                    </w:rPr>
                    <w:t>lanta sobre la instalación y operación del equipo.</w:t>
                  </w:r>
                </w:p>
                <w:p w:rsidR="00833C2D" w:rsidRPr="005F1C4A" w:rsidRDefault="00833C2D" w:rsidP="00833C2D">
                  <w:pPr>
                    <w:spacing w:before="100" w:beforeAutospacing="1" w:after="100" w:afterAutospacing="1"/>
                    <w:rPr>
                      <w:rFonts w:ascii="Calibri" w:hAnsi="Calibri" w:cs="Calibri"/>
                    </w:rPr>
                  </w:pPr>
                </w:p>
              </w:tc>
            </w:tr>
          </w:tbl>
          <w:p w:rsidR="00833C2D" w:rsidRDefault="00833C2D" w:rsidP="00833C2D">
            <w:pPr>
              <w:pStyle w:val="Prrafodelista"/>
              <w:autoSpaceDE w:val="0"/>
              <w:autoSpaceDN w:val="0"/>
              <w:adjustRightInd w:val="0"/>
              <w:ind w:left="0"/>
              <w:contextualSpacing/>
              <w:jc w:val="both"/>
              <w:rPr>
                <w:rFonts w:ascii="Calibri" w:hAnsi="Calibri" w:cs="Calibri"/>
                <w:b/>
                <w:u w:val="single"/>
                <w:lang w:val="es-BO"/>
              </w:rPr>
            </w:pPr>
            <w:r w:rsidRPr="005F63C9">
              <w:rPr>
                <w:rFonts w:ascii="Calibri" w:hAnsi="Calibri" w:cs="Calibri"/>
                <w:b/>
                <w:lang w:eastAsia="es-BO"/>
              </w:rPr>
              <w:t xml:space="preserve">ITEM 3. </w:t>
            </w:r>
            <w:r w:rsidRPr="005F63C9">
              <w:rPr>
                <w:rFonts w:ascii="Calibri" w:hAnsi="Calibri" w:cs="Calibri"/>
                <w:b/>
                <w:u w:val="single"/>
                <w:lang w:val="es-BO"/>
              </w:rPr>
              <w:t>GENERADOR DE TENSION IMPULSIVA</w:t>
            </w:r>
          </w:p>
          <w:p w:rsidR="00833C2D" w:rsidRPr="005F63C9" w:rsidRDefault="00833C2D" w:rsidP="00833C2D">
            <w:pPr>
              <w:pStyle w:val="Prrafodelista"/>
              <w:autoSpaceDE w:val="0"/>
              <w:autoSpaceDN w:val="0"/>
              <w:adjustRightInd w:val="0"/>
              <w:ind w:left="0"/>
              <w:contextualSpacing/>
              <w:jc w:val="both"/>
              <w:rPr>
                <w:rFonts w:ascii="Calibri" w:hAnsi="Calibri" w:cs="Calibri"/>
                <w:b/>
                <w:u w:val="single"/>
                <w:lang w:eastAsia="es-BO"/>
              </w:rPr>
            </w:pPr>
          </w:p>
          <w:p w:rsidR="00833C2D" w:rsidRPr="005F63C9" w:rsidRDefault="00833C2D" w:rsidP="003E5640">
            <w:pPr>
              <w:pStyle w:val="Prrafodelista"/>
              <w:numPr>
                <w:ilvl w:val="0"/>
                <w:numId w:val="40"/>
              </w:numPr>
              <w:autoSpaceDE w:val="0"/>
              <w:autoSpaceDN w:val="0"/>
              <w:adjustRightInd w:val="0"/>
              <w:spacing w:before="100" w:beforeAutospacing="1"/>
              <w:ind w:left="1040"/>
              <w:contextualSpacing/>
              <w:jc w:val="both"/>
              <w:rPr>
                <w:rFonts w:ascii="Calibri" w:hAnsi="Calibri" w:cs="Calibri"/>
                <w:lang w:eastAsia="es-BO"/>
              </w:rPr>
            </w:pPr>
            <w:r w:rsidRPr="005F63C9">
              <w:rPr>
                <w:rFonts w:ascii="Calibri" w:hAnsi="Calibri" w:cs="Calibri"/>
              </w:rPr>
              <w:t>Tensión de prueba:       0 a 4 KV.</w:t>
            </w:r>
          </w:p>
          <w:p w:rsidR="00833C2D" w:rsidRPr="005F63C9" w:rsidRDefault="00833C2D" w:rsidP="003E5640">
            <w:pPr>
              <w:pStyle w:val="Prrafodelista"/>
              <w:numPr>
                <w:ilvl w:val="0"/>
                <w:numId w:val="40"/>
              </w:numPr>
              <w:autoSpaceDE w:val="0"/>
              <w:autoSpaceDN w:val="0"/>
              <w:adjustRightInd w:val="0"/>
              <w:spacing w:before="100" w:beforeAutospacing="1"/>
              <w:ind w:left="1040"/>
              <w:contextualSpacing/>
              <w:jc w:val="both"/>
              <w:rPr>
                <w:rFonts w:ascii="Calibri" w:hAnsi="Calibri" w:cs="Calibri"/>
                <w:lang w:eastAsia="es-BO"/>
              </w:rPr>
            </w:pPr>
            <w:r w:rsidRPr="005F63C9">
              <w:rPr>
                <w:rFonts w:ascii="Calibri" w:hAnsi="Calibri" w:cs="Calibri"/>
              </w:rPr>
              <w:t>Energía almacenada:   12 J.</w:t>
            </w:r>
          </w:p>
          <w:p w:rsidR="00833C2D" w:rsidRPr="005F63C9" w:rsidRDefault="00833C2D" w:rsidP="003E5640">
            <w:pPr>
              <w:pStyle w:val="Prrafodelista"/>
              <w:numPr>
                <w:ilvl w:val="0"/>
                <w:numId w:val="40"/>
              </w:numPr>
              <w:autoSpaceDE w:val="0"/>
              <w:autoSpaceDN w:val="0"/>
              <w:adjustRightInd w:val="0"/>
              <w:spacing w:before="100" w:beforeAutospacing="1"/>
              <w:ind w:left="1040"/>
              <w:contextualSpacing/>
              <w:jc w:val="both"/>
              <w:rPr>
                <w:rFonts w:ascii="Calibri" w:hAnsi="Calibri" w:cs="Calibri"/>
                <w:lang w:eastAsia="es-BO"/>
              </w:rPr>
            </w:pPr>
            <w:r w:rsidRPr="005F63C9">
              <w:rPr>
                <w:rFonts w:ascii="Calibri" w:hAnsi="Calibri" w:cs="Calibri"/>
              </w:rPr>
              <w:t>Máxima corriente:         800 Amperios valor de cresta.</w:t>
            </w:r>
          </w:p>
          <w:p w:rsidR="00833C2D" w:rsidRDefault="00833C2D" w:rsidP="003E5640">
            <w:pPr>
              <w:pStyle w:val="Prrafodelista"/>
              <w:numPr>
                <w:ilvl w:val="0"/>
                <w:numId w:val="40"/>
              </w:numPr>
              <w:autoSpaceDE w:val="0"/>
              <w:autoSpaceDN w:val="0"/>
              <w:adjustRightInd w:val="0"/>
              <w:spacing w:before="100" w:beforeAutospacing="1"/>
              <w:ind w:left="1040"/>
              <w:contextualSpacing/>
              <w:jc w:val="both"/>
              <w:rPr>
                <w:rFonts w:ascii="Calibri" w:hAnsi="Calibri" w:cs="Calibri"/>
                <w:lang w:eastAsia="es-BO"/>
              </w:rPr>
            </w:pPr>
            <w:r w:rsidRPr="005F63C9">
              <w:rPr>
                <w:rFonts w:ascii="Calibri" w:hAnsi="Calibri" w:cs="Calibri"/>
              </w:rPr>
              <w:t>Alimentación       :         220 V – 50/60 Hz – 400VA</w:t>
            </w:r>
          </w:p>
          <w:p w:rsidR="00854F9E" w:rsidRPr="005F1C4A" w:rsidRDefault="00833C2D" w:rsidP="00973F3A">
            <w:pPr>
              <w:pStyle w:val="Prrafodelista"/>
              <w:numPr>
                <w:ilvl w:val="0"/>
                <w:numId w:val="40"/>
              </w:numPr>
              <w:autoSpaceDE w:val="0"/>
              <w:autoSpaceDN w:val="0"/>
              <w:adjustRightInd w:val="0"/>
              <w:spacing w:before="100" w:beforeAutospacing="1"/>
              <w:ind w:left="1040"/>
              <w:contextualSpacing/>
              <w:jc w:val="both"/>
              <w:rPr>
                <w:rFonts w:ascii="Calibri" w:hAnsi="Calibri" w:cs="Calibri"/>
                <w:lang w:eastAsia="es-BO"/>
              </w:rPr>
            </w:pPr>
            <w:r>
              <w:rPr>
                <w:rFonts w:ascii="Calibri" w:hAnsi="Calibri" w:cs="Calibri"/>
              </w:rPr>
              <w:t>Deberá incluir</w:t>
            </w:r>
            <w:r w:rsidRPr="005F1C4A">
              <w:rPr>
                <w:rFonts w:ascii="Calibri" w:hAnsi="Calibri" w:cs="Calibri"/>
              </w:rPr>
              <w:t xml:space="preserve"> capacitación y soporte técnico en planta sobre la instalación y operación del equipo.</w:t>
            </w:r>
          </w:p>
        </w:tc>
      </w:tr>
      <w:tr w:rsidR="00833C2D" w:rsidRPr="00B0174B" w:rsidTr="00833C2D">
        <w:trPr>
          <w:trHeight w:val="390"/>
        </w:trPr>
        <w:tc>
          <w:tcPr>
            <w:tcW w:w="9603" w:type="dxa"/>
            <w:shd w:val="clear" w:color="auto" w:fill="DEEAF6"/>
            <w:vAlign w:val="center"/>
          </w:tcPr>
          <w:p w:rsidR="00833C2D" w:rsidRPr="002E490F" w:rsidRDefault="00833C2D" w:rsidP="00833C2D">
            <w:pPr>
              <w:rPr>
                <w:rFonts w:ascii="Calibri" w:hAnsi="Calibri" w:cs="Calibri"/>
                <w:lang w:eastAsia="es-BO"/>
              </w:rPr>
            </w:pPr>
            <w:r w:rsidRPr="002E490F">
              <w:rPr>
                <w:rFonts w:ascii="Calibri" w:hAnsi="Calibri" w:cs="Calibri"/>
                <w:b/>
                <w:bCs/>
              </w:rPr>
              <w:lastRenderedPageBreak/>
              <w:t xml:space="preserve">PLAZO </w:t>
            </w:r>
            <w:r w:rsidRPr="0017098C">
              <w:rPr>
                <w:rFonts w:ascii="Calibri" w:hAnsi="Calibri" w:cs="Calibri"/>
                <w:b/>
                <w:bCs/>
                <w:shd w:val="clear" w:color="auto" w:fill="DEEAF6"/>
              </w:rPr>
              <w:t>DE ENTREGA</w:t>
            </w:r>
            <w:r w:rsidRPr="002E490F">
              <w:rPr>
                <w:rFonts w:ascii="Calibri" w:hAnsi="Calibri" w:cs="Calibri"/>
                <w:b/>
                <w:bCs/>
              </w:rPr>
              <w:t xml:space="preserve"> </w:t>
            </w:r>
          </w:p>
        </w:tc>
      </w:tr>
      <w:tr w:rsidR="00833C2D" w:rsidRPr="00B0174B" w:rsidTr="00833C2D">
        <w:trPr>
          <w:trHeight w:val="4545"/>
        </w:trPr>
        <w:tc>
          <w:tcPr>
            <w:tcW w:w="9603" w:type="dxa"/>
            <w:shd w:val="clear" w:color="auto" w:fill="auto"/>
            <w:vAlign w:val="center"/>
          </w:tcPr>
          <w:p w:rsidR="00833C2D" w:rsidRPr="00854F9E" w:rsidRDefault="00833C2D" w:rsidP="00833C2D">
            <w:pPr>
              <w:autoSpaceDE w:val="0"/>
              <w:autoSpaceDN w:val="0"/>
              <w:adjustRightInd w:val="0"/>
              <w:jc w:val="both"/>
              <w:rPr>
                <w:rFonts w:ascii="Calibri" w:hAnsi="Calibri" w:cs="Calibri"/>
                <w:bCs/>
                <w:sz w:val="8"/>
              </w:rPr>
            </w:pPr>
          </w:p>
          <w:p w:rsidR="00833C2D" w:rsidRPr="002E490F" w:rsidRDefault="00833C2D" w:rsidP="00833C2D">
            <w:pPr>
              <w:autoSpaceDE w:val="0"/>
              <w:autoSpaceDN w:val="0"/>
              <w:adjustRightInd w:val="0"/>
              <w:jc w:val="both"/>
              <w:rPr>
                <w:rFonts w:ascii="Calibri" w:hAnsi="Calibri" w:cs="Calibri"/>
                <w:bCs/>
              </w:rPr>
            </w:pPr>
            <w:r w:rsidRPr="002E490F">
              <w:rPr>
                <w:rFonts w:ascii="Calibri" w:hAnsi="Calibri" w:cs="Calibri"/>
                <w:bCs/>
              </w:rPr>
              <w:t>La entrega  se realizará de acuerdo al siguiente detalle:</w:t>
            </w:r>
          </w:p>
          <w:p w:rsidR="00833C2D" w:rsidRPr="002E490F" w:rsidRDefault="00833C2D" w:rsidP="00833C2D">
            <w:pPr>
              <w:autoSpaceDE w:val="0"/>
              <w:autoSpaceDN w:val="0"/>
              <w:adjustRightInd w:val="0"/>
              <w:jc w:val="both"/>
              <w:rPr>
                <w:rFonts w:ascii="Calibri" w:hAnsi="Calibri" w:cs="Calibri"/>
                <w:bCs/>
              </w:rPr>
            </w:pPr>
          </w:p>
          <w:tbl>
            <w:tblPr>
              <w:tblW w:w="6799" w:type="dxa"/>
              <w:jc w:val="center"/>
              <w:tblLayout w:type="fixed"/>
              <w:tblCellMar>
                <w:left w:w="70" w:type="dxa"/>
                <w:right w:w="70" w:type="dxa"/>
              </w:tblCellMar>
              <w:tblLook w:val="04A0" w:firstRow="1" w:lastRow="0" w:firstColumn="1" w:lastColumn="0" w:noHBand="0" w:noVBand="1"/>
            </w:tblPr>
            <w:tblGrid>
              <w:gridCol w:w="1267"/>
              <w:gridCol w:w="4160"/>
              <w:gridCol w:w="1372"/>
            </w:tblGrid>
            <w:tr w:rsidR="00833C2D" w:rsidRPr="002E490F" w:rsidTr="00854F9E">
              <w:trPr>
                <w:trHeight w:val="668"/>
                <w:jc w:val="center"/>
              </w:trPr>
              <w:tc>
                <w:tcPr>
                  <w:tcW w:w="1267" w:type="dxa"/>
                  <w:tcBorders>
                    <w:top w:val="single" w:sz="8" w:space="0" w:color="auto"/>
                    <w:left w:val="single" w:sz="8" w:space="0" w:color="auto"/>
                    <w:bottom w:val="single" w:sz="8" w:space="0" w:color="auto"/>
                    <w:right w:val="single" w:sz="8" w:space="0" w:color="000000"/>
                  </w:tcBorders>
                  <w:shd w:val="clear" w:color="auto" w:fill="DEEAF6"/>
                  <w:vAlign w:val="center"/>
                  <w:hideMark/>
                </w:tcPr>
                <w:p w:rsidR="00833C2D" w:rsidRPr="002E490F" w:rsidRDefault="00833C2D" w:rsidP="00833C2D">
                  <w:pPr>
                    <w:jc w:val="center"/>
                    <w:rPr>
                      <w:rFonts w:ascii="Calibri" w:hAnsi="Calibri" w:cs="Calibri"/>
                      <w:b/>
                      <w:bCs/>
                      <w:color w:val="000000"/>
                      <w:lang w:val="es-BO" w:eastAsia="es-BO"/>
                    </w:rPr>
                  </w:pPr>
                  <w:r w:rsidRPr="002E490F">
                    <w:rPr>
                      <w:rFonts w:ascii="Calibri" w:hAnsi="Calibri" w:cs="Calibri"/>
                      <w:b/>
                      <w:bCs/>
                      <w:color w:val="000000"/>
                    </w:rPr>
                    <w:t>N° ÍTEM</w:t>
                  </w:r>
                </w:p>
              </w:tc>
              <w:tc>
                <w:tcPr>
                  <w:tcW w:w="4160" w:type="dxa"/>
                  <w:tcBorders>
                    <w:top w:val="single" w:sz="8" w:space="0" w:color="auto"/>
                    <w:left w:val="nil"/>
                    <w:bottom w:val="single" w:sz="8" w:space="0" w:color="auto"/>
                    <w:right w:val="single" w:sz="8" w:space="0" w:color="000000"/>
                  </w:tcBorders>
                  <w:shd w:val="clear" w:color="auto" w:fill="DEEAF6"/>
                  <w:noWrap/>
                  <w:vAlign w:val="center"/>
                  <w:hideMark/>
                </w:tcPr>
                <w:p w:rsidR="00833C2D" w:rsidRPr="002E490F" w:rsidRDefault="00833C2D" w:rsidP="00833C2D">
                  <w:pPr>
                    <w:jc w:val="center"/>
                    <w:rPr>
                      <w:rFonts w:ascii="Calibri" w:hAnsi="Calibri" w:cs="Calibri"/>
                      <w:b/>
                      <w:bCs/>
                      <w:color w:val="000000"/>
                    </w:rPr>
                  </w:pPr>
                  <w:r w:rsidRPr="002E490F">
                    <w:rPr>
                      <w:rFonts w:ascii="Calibri" w:hAnsi="Calibri" w:cs="Calibri"/>
                      <w:b/>
                      <w:bCs/>
                      <w:color w:val="000000"/>
                    </w:rPr>
                    <w:t xml:space="preserve">DESCRIPCIÓN DETALLADA DEL BIEN </w:t>
                  </w:r>
                </w:p>
              </w:tc>
              <w:tc>
                <w:tcPr>
                  <w:tcW w:w="1372" w:type="dxa"/>
                  <w:tcBorders>
                    <w:top w:val="single" w:sz="8" w:space="0" w:color="auto"/>
                    <w:left w:val="nil"/>
                    <w:bottom w:val="single" w:sz="8" w:space="0" w:color="auto"/>
                    <w:right w:val="single" w:sz="8" w:space="0" w:color="auto"/>
                  </w:tcBorders>
                  <w:shd w:val="clear" w:color="auto" w:fill="DEEAF6"/>
                  <w:vAlign w:val="center"/>
                  <w:hideMark/>
                </w:tcPr>
                <w:p w:rsidR="00833C2D" w:rsidRPr="002E490F" w:rsidRDefault="00833C2D" w:rsidP="00833C2D">
                  <w:pPr>
                    <w:jc w:val="center"/>
                    <w:rPr>
                      <w:rFonts w:ascii="Calibri" w:hAnsi="Calibri" w:cs="Calibri"/>
                      <w:b/>
                      <w:bCs/>
                      <w:color w:val="000000"/>
                    </w:rPr>
                  </w:pPr>
                  <w:r w:rsidRPr="002E490F">
                    <w:rPr>
                      <w:rFonts w:ascii="Calibri" w:hAnsi="Calibri" w:cs="Calibri"/>
                      <w:b/>
                      <w:bCs/>
                      <w:color w:val="000000"/>
                    </w:rPr>
                    <w:t xml:space="preserve">PLAZO DE ENTREGA </w:t>
                  </w:r>
                  <w:r w:rsidRPr="002E490F">
                    <w:rPr>
                      <w:rFonts w:ascii="Calibri" w:hAnsi="Calibri" w:cs="Calibri"/>
                      <w:color w:val="000000"/>
                    </w:rPr>
                    <w:t>(Días Calendario)</w:t>
                  </w:r>
                </w:p>
              </w:tc>
            </w:tr>
            <w:tr w:rsidR="00833C2D" w:rsidRPr="002E490F" w:rsidTr="00854F9E">
              <w:trPr>
                <w:trHeight w:val="405"/>
                <w:jc w:val="center"/>
              </w:trPr>
              <w:tc>
                <w:tcPr>
                  <w:tcW w:w="1267" w:type="dxa"/>
                  <w:tcBorders>
                    <w:top w:val="nil"/>
                    <w:left w:val="single" w:sz="8" w:space="0" w:color="auto"/>
                    <w:bottom w:val="single" w:sz="8" w:space="0" w:color="auto"/>
                    <w:right w:val="single" w:sz="8" w:space="0" w:color="000000"/>
                  </w:tcBorders>
                  <w:shd w:val="clear" w:color="auto" w:fill="auto"/>
                  <w:vAlign w:val="center"/>
                  <w:hideMark/>
                </w:tcPr>
                <w:p w:rsidR="00833C2D" w:rsidRPr="00C827B5" w:rsidRDefault="00833C2D" w:rsidP="00833C2D">
                  <w:pPr>
                    <w:jc w:val="center"/>
                    <w:rPr>
                      <w:rFonts w:ascii="Calibri" w:hAnsi="Calibri" w:cs="Calibri"/>
                      <w:bCs/>
                      <w:color w:val="000000"/>
                    </w:rPr>
                  </w:pPr>
                  <w:r w:rsidRPr="00C827B5">
                    <w:rPr>
                      <w:rFonts w:ascii="Calibri" w:hAnsi="Calibri" w:cs="Calibri"/>
                      <w:bCs/>
                      <w:color w:val="000000"/>
                    </w:rPr>
                    <w:t>1</w:t>
                  </w:r>
                </w:p>
              </w:tc>
              <w:tc>
                <w:tcPr>
                  <w:tcW w:w="4160" w:type="dxa"/>
                  <w:tcBorders>
                    <w:top w:val="nil"/>
                    <w:left w:val="nil"/>
                    <w:bottom w:val="single" w:sz="8" w:space="0" w:color="auto"/>
                    <w:right w:val="single" w:sz="8" w:space="0" w:color="000000"/>
                  </w:tcBorders>
                  <w:shd w:val="clear" w:color="auto" w:fill="auto"/>
                  <w:noWrap/>
                  <w:vAlign w:val="center"/>
                  <w:hideMark/>
                </w:tcPr>
                <w:p w:rsidR="00833C2D" w:rsidRPr="002E490F" w:rsidRDefault="00833C2D" w:rsidP="00833C2D">
                  <w:pPr>
                    <w:rPr>
                      <w:rFonts w:ascii="Calibri" w:hAnsi="Calibri" w:cs="Calibri"/>
                      <w:color w:val="000000"/>
                    </w:rPr>
                  </w:pPr>
                  <w:r w:rsidRPr="002E490F">
                    <w:rPr>
                      <w:rFonts w:ascii="Calibri" w:hAnsi="Calibri" w:cs="Calibri"/>
                      <w:color w:val="000000"/>
                    </w:rPr>
                    <w:t>MEDIDOR DE HUMEDAD DE AGUA</w:t>
                  </w:r>
                </w:p>
              </w:tc>
              <w:tc>
                <w:tcPr>
                  <w:tcW w:w="1372" w:type="dxa"/>
                  <w:tcBorders>
                    <w:top w:val="nil"/>
                    <w:left w:val="nil"/>
                    <w:bottom w:val="single" w:sz="8" w:space="0" w:color="auto"/>
                    <w:right w:val="single" w:sz="8" w:space="0" w:color="auto"/>
                  </w:tcBorders>
                  <w:shd w:val="clear" w:color="auto" w:fill="auto"/>
                  <w:vAlign w:val="center"/>
                </w:tcPr>
                <w:p w:rsidR="00833C2D" w:rsidRPr="002E490F" w:rsidRDefault="00833C2D" w:rsidP="00833C2D">
                  <w:pPr>
                    <w:jc w:val="center"/>
                    <w:rPr>
                      <w:rFonts w:ascii="Calibri" w:hAnsi="Calibri" w:cs="Calibri"/>
                      <w:color w:val="000000"/>
                    </w:rPr>
                  </w:pPr>
                  <w:r w:rsidRPr="002E490F">
                    <w:rPr>
                      <w:rFonts w:ascii="Calibri" w:hAnsi="Calibri" w:cs="Calibri"/>
                      <w:color w:val="000000"/>
                    </w:rPr>
                    <w:t>80 días</w:t>
                  </w:r>
                </w:p>
              </w:tc>
            </w:tr>
            <w:tr w:rsidR="00833C2D" w:rsidRPr="002E490F" w:rsidTr="00854F9E">
              <w:trPr>
                <w:trHeight w:val="405"/>
                <w:jc w:val="center"/>
              </w:trPr>
              <w:tc>
                <w:tcPr>
                  <w:tcW w:w="1267" w:type="dxa"/>
                  <w:tcBorders>
                    <w:top w:val="nil"/>
                    <w:left w:val="single" w:sz="8" w:space="0" w:color="auto"/>
                    <w:bottom w:val="single" w:sz="8" w:space="0" w:color="auto"/>
                    <w:right w:val="single" w:sz="8" w:space="0" w:color="000000"/>
                  </w:tcBorders>
                  <w:shd w:val="clear" w:color="auto" w:fill="auto"/>
                  <w:vAlign w:val="center"/>
                  <w:hideMark/>
                </w:tcPr>
                <w:p w:rsidR="00833C2D" w:rsidRPr="00C827B5" w:rsidRDefault="00833C2D" w:rsidP="00833C2D">
                  <w:pPr>
                    <w:jc w:val="center"/>
                    <w:rPr>
                      <w:rFonts w:ascii="Calibri" w:hAnsi="Calibri" w:cs="Calibri"/>
                      <w:bCs/>
                      <w:color w:val="000000"/>
                    </w:rPr>
                  </w:pPr>
                  <w:r w:rsidRPr="00C827B5">
                    <w:rPr>
                      <w:rFonts w:ascii="Calibri" w:hAnsi="Calibri" w:cs="Calibri"/>
                      <w:bCs/>
                      <w:color w:val="000000"/>
                    </w:rPr>
                    <w:t>2</w:t>
                  </w:r>
                </w:p>
              </w:tc>
              <w:tc>
                <w:tcPr>
                  <w:tcW w:w="4160" w:type="dxa"/>
                  <w:tcBorders>
                    <w:top w:val="nil"/>
                    <w:left w:val="nil"/>
                    <w:bottom w:val="single" w:sz="8" w:space="0" w:color="auto"/>
                    <w:right w:val="single" w:sz="8" w:space="0" w:color="000000"/>
                  </w:tcBorders>
                  <w:shd w:val="clear" w:color="auto" w:fill="auto"/>
                  <w:noWrap/>
                  <w:vAlign w:val="center"/>
                  <w:hideMark/>
                </w:tcPr>
                <w:p w:rsidR="00833C2D" w:rsidRPr="002E490F" w:rsidRDefault="00833C2D" w:rsidP="00833C2D">
                  <w:pPr>
                    <w:rPr>
                      <w:rFonts w:ascii="Calibri" w:hAnsi="Calibri" w:cs="Calibri"/>
                      <w:color w:val="000000"/>
                    </w:rPr>
                  </w:pPr>
                  <w:r w:rsidRPr="002E490F">
                    <w:rPr>
                      <w:rFonts w:ascii="Calibri" w:hAnsi="Calibri" w:cs="Calibri"/>
                      <w:color w:val="000000"/>
                    </w:rPr>
                    <w:t>ANALIZADOR DE PERDIDAS DIELECTRICAS</w:t>
                  </w:r>
                </w:p>
              </w:tc>
              <w:tc>
                <w:tcPr>
                  <w:tcW w:w="1372" w:type="dxa"/>
                  <w:tcBorders>
                    <w:top w:val="nil"/>
                    <w:left w:val="nil"/>
                    <w:bottom w:val="single" w:sz="8" w:space="0" w:color="auto"/>
                    <w:right w:val="single" w:sz="8" w:space="0" w:color="auto"/>
                  </w:tcBorders>
                  <w:shd w:val="clear" w:color="auto" w:fill="auto"/>
                  <w:vAlign w:val="center"/>
                </w:tcPr>
                <w:p w:rsidR="00833C2D" w:rsidRPr="002E490F" w:rsidRDefault="00833C2D" w:rsidP="00833C2D">
                  <w:pPr>
                    <w:jc w:val="center"/>
                    <w:rPr>
                      <w:rFonts w:ascii="Calibri" w:hAnsi="Calibri" w:cs="Calibri"/>
                      <w:color w:val="000000"/>
                    </w:rPr>
                  </w:pPr>
                  <w:r w:rsidRPr="002E490F">
                    <w:rPr>
                      <w:rFonts w:ascii="Calibri" w:hAnsi="Calibri" w:cs="Calibri"/>
                      <w:color w:val="000000"/>
                    </w:rPr>
                    <w:t>120 días</w:t>
                  </w:r>
                </w:p>
              </w:tc>
            </w:tr>
            <w:tr w:rsidR="00833C2D" w:rsidRPr="002E490F" w:rsidTr="00854F9E">
              <w:trPr>
                <w:trHeight w:val="425"/>
                <w:jc w:val="center"/>
              </w:trPr>
              <w:tc>
                <w:tcPr>
                  <w:tcW w:w="1267" w:type="dxa"/>
                  <w:tcBorders>
                    <w:top w:val="nil"/>
                    <w:left w:val="single" w:sz="8" w:space="0" w:color="auto"/>
                    <w:bottom w:val="single" w:sz="8" w:space="0" w:color="auto"/>
                    <w:right w:val="single" w:sz="8" w:space="0" w:color="000000"/>
                  </w:tcBorders>
                  <w:shd w:val="clear" w:color="auto" w:fill="auto"/>
                  <w:vAlign w:val="center"/>
                  <w:hideMark/>
                </w:tcPr>
                <w:p w:rsidR="00833C2D" w:rsidRPr="00C827B5" w:rsidRDefault="00833C2D" w:rsidP="00833C2D">
                  <w:pPr>
                    <w:jc w:val="center"/>
                    <w:rPr>
                      <w:rFonts w:ascii="Calibri" w:hAnsi="Calibri" w:cs="Calibri"/>
                      <w:bCs/>
                      <w:color w:val="000000"/>
                    </w:rPr>
                  </w:pPr>
                  <w:r w:rsidRPr="00C827B5">
                    <w:rPr>
                      <w:rFonts w:ascii="Calibri" w:hAnsi="Calibri" w:cs="Calibri"/>
                      <w:bCs/>
                      <w:color w:val="000000"/>
                    </w:rPr>
                    <w:t>3</w:t>
                  </w:r>
                </w:p>
              </w:tc>
              <w:tc>
                <w:tcPr>
                  <w:tcW w:w="4160" w:type="dxa"/>
                  <w:tcBorders>
                    <w:top w:val="nil"/>
                    <w:left w:val="nil"/>
                    <w:bottom w:val="single" w:sz="8" w:space="0" w:color="auto"/>
                    <w:right w:val="single" w:sz="8" w:space="0" w:color="000000"/>
                  </w:tcBorders>
                  <w:shd w:val="clear" w:color="auto" w:fill="auto"/>
                  <w:noWrap/>
                  <w:vAlign w:val="center"/>
                  <w:hideMark/>
                </w:tcPr>
                <w:p w:rsidR="00833C2D" w:rsidRPr="002E490F" w:rsidRDefault="00833C2D" w:rsidP="00833C2D">
                  <w:pPr>
                    <w:rPr>
                      <w:rFonts w:ascii="Calibri" w:hAnsi="Calibri" w:cs="Calibri"/>
                      <w:color w:val="000000"/>
                    </w:rPr>
                  </w:pPr>
                  <w:r w:rsidRPr="002E490F">
                    <w:rPr>
                      <w:rFonts w:ascii="Calibri" w:hAnsi="Calibri" w:cs="Calibri"/>
                      <w:color w:val="000000"/>
                    </w:rPr>
                    <w:t xml:space="preserve">GENERADOR DE TENSION IMPULSIVA </w:t>
                  </w:r>
                  <w:r w:rsidRPr="002E490F">
                    <w:rPr>
                      <w:rFonts w:ascii="Lucida Handwriting" w:hAnsi="Lucida Handwriting" w:cs="Calibri"/>
                      <w:color w:val="000000"/>
                    </w:rPr>
                    <w:t xml:space="preserve"> </w:t>
                  </w:r>
                </w:p>
              </w:tc>
              <w:tc>
                <w:tcPr>
                  <w:tcW w:w="1372" w:type="dxa"/>
                  <w:tcBorders>
                    <w:top w:val="nil"/>
                    <w:left w:val="nil"/>
                    <w:bottom w:val="single" w:sz="8" w:space="0" w:color="auto"/>
                    <w:right w:val="single" w:sz="8" w:space="0" w:color="auto"/>
                  </w:tcBorders>
                  <w:shd w:val="clear" w:color="auto" w:fill="auto"/>
                  <w:vAlign w:val="center"/>
                </w:tcPr>
                <w:p w:rsidR="00833C2D" w:rsidRPr="002E490F" w:rsidRDefault="00833C2D" w:rsidP="00833C2D">
                  <w:pPr>
                    <w:jc w:val="center"/>
                    <w:rPr>
                      <w:rFonts w:ascii="Calibri" w:hAnsi="Calibri" w:cs="Calibri"/>
                      <w:color w:val="000000"/>
                    </w:rPr>
                  </w:pPr>
                  <w:r w:rsidRPr="002E490F">
                    <w:rPr>
                      <w:rFonts w:ascii="Calibri" w:hAnsi="Calibri" w:cs="Calibri"/>
                      <w:color w:val="000000"/>
                    </w:rPr>
                    <w:t>120 días</w:t>
                  </w:r>
                </w:p>
              </w:tc>
            </w:tr>
          </w:tbl>
          <w:p w:rsidR="00833C2D" w:rsidRPr="002E490F" w:rsidRDefault="00833C2D" w:rsidP="00833C2D">
            <w:pPr>
              <w:autoSpaceDE w:val="0"/>
              <w:autoSpaceDN w:val="0"/>
              <w:adjustRightInd w:val="0"/>
              <w:jc w:val="both"/>
              <w:rPr>
                <w:rFonts w:ascii="Calibri" w:hAnsi="Calibri" w:cs="Calibri"/>
                <w:bCs/>
              </w:rPr>
            </w:pPr>
          </w:p>
          <w:p w:rsidR="00833C2D" w:rsidRPr="002E490F" w:rsidRDefault="00833C2D" w:rsidP="00833C2D">
            <w:pPr>
              <w:autoSpaceDE w:val="0"/>
              <w:autoSpaceDN w:val="0"/>
              <w:adjustRightInd w:val="0"/>
              <w:jc w:val="both"/>
              <w:rPr>
                <w:rFonts w:ascii="Calibri" w:hAnsi="Calibri" w:cs="Calibri"/>
                <w:bCs/>
                <w:color w:val="000000"/>
              </w:rPr>
            </w:pPr>
            <w:r w:rsidRPr="002E490F">
              <w:rPr>
                <w:rFonts w:ascii="Calibri" w:hAnsi="Calibri" w:cs="Calibri"/>
                <w:bCs/>
                <w:color w:val="000000"/>
              </w:rPr>
              <w:t>El plazo será computable a partir de la Orden de Proceder, una vez suscrito el Contrato, pudiendo la empresa proveedora realizar la entrega de cada ítem en un plazo menor al establecido. La entrega deberá ser coordinada con el personal asignado de YPFB. (Comité de Recepción).</w:t>
            </w:r>
          </w:p>
          <w:p w:rsidR="00833C2D" w:rsidRPr="002E490F" w:rsidRDefault="00833C2D" w:rsidP="00833C2D">
            <w:pPr>
              <w:autoSpaceDE w:val="0"/>
              <w:autoSpaceDN w:val="0"/>
              <w:adjustRightInd w:val="0"/>
              <w:jc w:val="both"/>
              <w:rPr>
                <w:rFonts w:ascii="Calibri" w:hAnsi="Calibri" w:cs="Calibri"/>
                <w:bCs/>
                <w:color w:val="000000"/>
              </w:rPr>
            </w:pPr>
          </w:p>
          <w:p w:rsidR="00833C2D" w:rsidRDefault="00833C2D" w:rsidP="00833C2D">
            <w:pPr>
              <w:autoSpaceDE w:val="0"/>
              <w:autoSpaceDN w:val="0"/>
              <w:adjustRightInd w:val="0"/>
              <w:jc w:val="both"/>
              <w:rPr>
                <w:rFonts w:ascii="Calibri" w:hAnsi="Calibri" w:cs="Calibri"/>
                <w:bCs/>
                <w:color w:val="000000"/>
              </w:rPr>
            </w:pPr>
            <w:r w:rsidRPr="002E490F">
              <w:rPr>
                <w:rFonts w:ascii="Calibri" w:hAnsi="Calibri" w:cs="Calibri"/>
                <w:bCs/>
                <w:color w:val="000000"/>
              </w:rPr>
              <w:t>La Orden de Proceder será elaborada por el Comité de Recepción designado por YPFB.</w:t>
            </w:r>
          </w:p>
          <w:p w:rsidR="00833C2D" w:rsidRPr="0080090C" w:rsidRDefault="00833C2D" w:rsidP="00833C2D">
            <w:pPr>
              <w:autoSpaceDE w:val="0"/>
              <w:autoSpaceDN w:val="0"/>
              <w:adjustRightInd w:val="0"/>
              <w:jc w:val="both"/>
              <w:rPr>
                <w:rFonts w:ascii="Calibri" w:hAnsi="Calibri" w:cs="Calibri"/>
                <w:bCs/>
                <w:color w:val="000000"/>
              </w:rPr>
            </w:pPr>
          </w:p>
        </w:tc>
      </w:tr>
      <w:tr w:rsidR="00833C2D" w:rsidRPr="00B0174B" w:rsidTr="00833C2D">
        <w:trPr>
          <w:trHeight w:val="420"/>
        </w:trPr>
        <w:tc>
          <w:tcPr>
            <w:tcW w:w="9603" w:type="dxa"/>
            <w:shd w:val="clear" w:color="auto" w:fill="DEEAF6"/>
            <w:vAlign w:val="center"/>
          </w:tcPr>
          <w:p w:rsidR="00833C2D" w:rsidRPr="002E490F" w:rsidRDefault="00833C2D" w:rsidP="00833C2D">
            <w:pPr>
              <w:jc w:val="both"/>
              <w:rPr>
                <w:rFonts w:ascii="Calibri" w:hAnsi="Calibri" w:cs="Calibri"/>
                <w:b/>
                <w:bCs/>
                <w:lang w:eastAsia="es-BO"/>
              </w:rPr>
            </w:pPr>
            <w:r w:rsidRPr="002E490F">
              <w:rPr>
                <w:rFonts w:ascii="Calibri" w:hAnsi="Calibri" w:cs="Calibri"/>
                <w:b/>
                <w:bCs/>
              </w:rPr>
              <w:t xml:space="preserve">MEDIOS DE TRANSPORTE </w:t>
            </w:r>
          </w:p>
        </w:tc>
      </w:tr>
      <w:tr w:rsidR="00833C2D" w:rsidRPr="00B0174B" w:rsidTr="00833C2D">
        <w:trPr>
          <w:trHeight w:val="658"/>
        </w:trPr>
        <w:tc>
          <w:tcPr>
            <w:tcW w:w="9603" w:type="dxa"/>
            <w:shd w:val="clear" w:color="auto" w:fill="auto"/>
            <w:vAlign w:val="center"/>
          </w:tcPr>
          <w:p w:rsidR="00833C2D" w:rsidRPr="0017098C" w:rsidRDefault="00833C2D" w:rsidP="00833C2D">
            <w:pPr>
              <w:autoSpaceDE w:val="0"/>
              <w:autoSpaceDN w:val="0"/>
              <w:adjustRightInd w:val="0"/>
              <w:jc w:val="both"/>
              <w:rPr>
                <w:rFonts w:ascii="Calibri" w:hAnsi="Calibri" w:cs="Calibri"/>
              </w:rPr>
            </w:pPr>
            <w:r w:rsidRPr="0017098C">
              <w:rPr>
                <w:rFonts w:ascii="Calibri" w:hAnsi="Calibri" w:cs="Calibri"/>
              </w:rPr>
              <w:t>La entrega de los bienes deberá incluir el transporte al punto de entrega establecido por YPFB, asimismo debe reunir las condiciones de seguridad exigidas.</w:t>
            </w:r>
          </w:p>
        </w:tc>
      </w:tr>
      <w:tr w:rsidR="00833C2D" w:rsidRPr="00B0174B" w:rsidTr="00833C2D">
        <w:trPr>
          <w:trHeight w:val="428"/>
        </w:trPr>
        <w:tc>
          <w:tcPr>
            <w:tcW w:w="9603" w:type="dxa"/>
            <w:shd w:val="clear" w:color="auto" w:fill="DEEAF6"/>
            <w:vAlign w:val="center"/>
          </w:tcPr>
          <w:p w:rsidR="00833C2D" w:rsidRPr="002E490F" w:rsidRDefault="00833C2D" w:rsidP="00833C2D">
            <w:pPr>
              <w:jc w:val="both"/>
              <w:rPr>
                <w:rFonts w:ascii="Calibri" w:hAnsi="Calibri" w:cs="Calibri"/>
                <w:b/>
                <w:bCs/>
                <w:lang w:eastAsia="es-BO"/>
              </w:rPr>
            </w:pPr>
            <w:r w:rsidRPr="002E490F">
              <w:rPr>
                <w:rFonts w:ascii="Calibri" w:hAnsi="Calibri" w:cs="Calibri"/>
                <w:b/>
                <w:bCs/>
              </w:rPr>
              <w:t xml:space="preserve">MANUALES </w:t>
            </w:r>
          </w:p>
        </w:tc>
      </w:tr>
      <w:tr w:rsidR="00833C2D" w:rsidRPr="00B0174B" w:rsidTr="00833C2D">
        <w:trPr>
          <w:trHeight w:val="719"/>
        </w:trPr>
        <w:tc>
          <w:tcPr>
            <w:tcW w:w="9603" w:type="dxa"/>
            <w:shd w:val="clear" w:color="auto" w:fill="auto"/>
            <w:vAlign w:val="center"/>
          </w:tcPr>
          <w:p w:rsidR="00833C2D" w:rsidRPr="002E490F" w:rsidRDefault="00833C2D" w:rsidP="00833C2D">
            <w:pPr>
              <w:autoSpaceDE w:val="0"/>
              <w:autoSpaceDN w:val="0"/>
              <w:adjustRightInd w:val="0"/>
              <w:jc w:val="both"/>
              <w:rPr>
                <w:rFonts w:ascii="Calibri" w:hAnsi="Calibri" w:cs="Calibri"/>
              </w:rPr>
            </w:pPr>
            <w:r w:rsidRPr="002E490F">
              <w:rPr>
                <w:rFonts w:ascii="Calibri" w:hAnsi="Calibri" w:cs="Calibri"/>
              </w:rPr>
              <w:t>La empresa adjudicada deberá proporcionar a YPFB los manuales y/o instrucciones de uso de cada uno de los bienes adquiridos por YPFB.</w:t>
            </w:r>
          </w:p>
        </w:tc>
      </w:tr>
    </w:tbl>
    <w:p w:rsidR="00833C2D" w:rsidRDefault="00833C2D" w:rsidP="00833C2D">
      <w:pPr>
        <w:pStyle w:val="Prrafodelista"/>
        <w:ind w:left="0"/>
        <w:contextualSpacing/>
        <w:jc w:val="both"/>
        <w:rPr>
          <w:rFonts w:ascii="Calibri" w:hAnsi="Calibri" w:cs="Calibri"/>
          <w:b/>
          <w:bCs/>
          <w:sz w:val="22"/>
          <w:szCs w:val="22"/>
          <w:lang w:eastAsia="es-BO"/>
        </w:rPr>
      </w:pPr>
    </w:p>
    <w:p w:rsidR="00833C2D" w:rsidRPr="000A6D9A" w:rsidRDefault="00833C2D" w:rsidP="003E5640">
      <w:pPr>
        <w:pStyle w:val="Prrafodelista"/>
        <w:numPr>
          <w:ilvl w:val="0"/>
          <w:numId w:val="60"/>
        </w:numPr>
        <w:ind w:left="567" w:hanging="567"/>
        <w:contextualSpacing/>
        <w:jc w:val="both"/>
        <w:rPr>
          <w:rFonts w:ascii="Calibri" w:hAnsi="Calibri" w:cs="Calibri"/>
          <w:b/>
          <w:bCs/>
          <w:sz w:val="22"/>
          <w:szCs w:val="22"/>
          <w:lang w:eastAsia="es-BO"/>
        </w:rPr>
      </w:pPr>
      <w:r w:rsidRPr="000A6D9A">
        <w:rPr>
          <w:rFonts w:ascii="Calibri" w:hAnsi="Calibri" w:cs="Calibri"/>
          <w:b/>
          <w:bCs/>
          <w:sz w:val="22"/>
          <w:szCs w:val="22"/>
          <w:lang w:eastAsia="es-BO"/>
        </w:rPr>
        <w:t>CONDICIONES REQUERIDAS PARA EL BIEN (De cumplimiento obligatorio por el proponente)</w:t>
      </w:r>
    </w:p>
    <w:p w:rsidR="00854F9E" w:rsidRPr="000A6D9A" w:rsidRDefault="00854F9E" w:rsidP="00833C2D">
      <w:pPr>
        <w:pStyle w:val="Prrafodelista"/>
        <w:jc w:val="both"/>
        <w:rPr>
          <w:rFonts w:ascii="Calibri" w:hAnsi="Calibri" w:cs="Calibr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33C2D" w:rsidRPr="000A6D9A" w:rsidTr="00833C2D">
        <w:trPr>
          <w:trHeight w:val="397"/>
        </w:trPr>
        <w:tc>
          <w:tcPr>
            <w:tcW w:w="9640" w:type="dxa"/>
            <w:shd w:val="clear" w:color="auto" w:fill="DEEAF6"/>
            <w:vAlign w:val="center"/>
          </w:tcPr>
          <w:p w:rsidR="00833C2D" w:rsidRPr="00C827B5" w:rsidRDefault="00833C2D" w:rsidP="00833C2D">
            <w:pPr>
              <w:autoSpaceDE w:val="0"/>
              <w:autoSpaceDN w:val="0"/>
              <w:adjustRightInd w:val="0"/>
              <w:rPr>
                <w:rFonts w:ascii="Calibri" w:hAnsi="Calibri" w:cs="Calibri"/>
                <w:b/>
                <w:bCs/>
                <w:lang w:eastAsia="es-BO"/>
              </w:rPr>
            </w:pPr>
            <w:r w:rsidRPr="00C827B5">
              <w:rPr>
                <w:rFonts w:ascii="Calibri" w:hAnsi="Calibri" w:cs="Calibri"/>
                <w:b/>
                <w:bCs/>
              </w:rPr>
              <w:t xml:space="preserve">LUGAR DE ENTREGA DE LOS BIENES </w:t>
            </w:r>
          </w:p>
        </w:tc>
      </w:tr>
      <w:tr w:rsidR="00833C2D" w:rsidRPr="000A6D9A" w:rsidTr="00833C2D">
        <w:trPr>
          <w:trHeight w:val="1241"/>
        </w:trPr>
        <w:tc>
          <w:tcPr>
            <w:tcW w:w="9640" w:type="dxa"/>
            <w:shd w:val="clear" w:color="auto" w:fill="auto"/>
            <w:vAlign w:val="center"/>
          </w:tcPr>
          <w:p w:rsidR="00833C2D" w:rsidRPr="00C827B5" w:rsidRDefault="00833C2D" w:rsidP="00833C2D">
            <w:pPr>
              <w:autoSpaceDE w:val="0"/>
              <w:autoSpaceDN w:val="0"/>
              <w:adjustRightInd w:val="0"/>
              <w:jc w:val="both"/>
              <w:rPr>
                <w:rFonts w:ascii="Calibri" w:hAnsi="Calibri" w:cs="Calibri"/>
                <w:bCs/>
              </w:rPr>
            </w:pPr>
            <w:r w:rsidRPr="00C827B5">
              <w:rPr>
                <w:rFonts w:ascii="Calibri" w:hAnsi="Calibri" w:cs="Calibri"/>
                <w:bCs/>
              </w:rPr>
              <w:t xml:space="preserve">Los bienes deberán ser entregados en los Almacenes del Complejo de Fraccionamiento y Licuefacción de Gas Natural Río Grande, mismos que se encuentran ubicados en la localidad de Rio Grande, municipio de Cabezas, provincia Cordillera </w:t>
            </w:r>
            <w:r>
              <w:rPr>
                <w:rFonts w:ascii="Calibri" w:hAnsi="Calibri" w:cs="Calibri"/>
                <w:bCs/>
              </w:rPr>
              <w:t xml:space="preserve">del Departamento de Santa Cruz; </w:t>
            </w:r>
            <w:r w:rsidRPr="00C827B5">
              <w:rPr>
                <w:rFonts w:ascii="Calibri" w:hAnsi="Calibri" w:cs="Calibri"/>
                <w:bCs/>
              </w:rPr>
              <w:t>a 61 km aproximadamente de la ciudad de Santa Cruz de la Sierra.</w:t>
            </w:r>
          </w:p>
        </w:tc>
      </w:tr>
      <w:tr w:rsidR="00833C2D" w:rsidRPr="000A6D9A" w:rsidTr="00833C2D">
        <w:trPr>
          <w:trHeight w:val="334"/>
        </w:trPr>
        <w:tc>
          <w:tcPr>
            <w:tcW w:w="9640" w:type="dxa"/>
            <w:shd w:val="clear" w:color="auto" w:fill="DEEAF6"/>
            <w:vAlign w:val="center"/>
          </w:tcPr>
          <w:p w:rsidR="00833C2D" w:rsidRPr="00C827B5" w:rsidRDefault="00833C2D" w:rsidP="00833C2D">
            <w:pPr>
              <w:autoSpaceDE w:val="0"/>
              <w:autoSpaceDN w:val="0"/>
              <w:adjustRightInd w:val="0"/>
              <w:jc w:val="both"/>
              <w:rPr>
                <w:rFonts w:ascii="Calibri" w:hAnsi="Calibri" w:cs="Calibri"/>
                <w:bCs/>
              </w:rPr>
            </w:pPr>
            <w:r w:rsidRPr="00C827B5">
              <w:rPr>
                <w:rFonts w:ascii="Calibri" w:hAnsi="Calibri" w:cs="Calibri"/>
                <w:b/>
                <w:bCs/>
              </w:rPr>
              <w:t>FORMA DE PAGO</w:t>
            </w:r>
          </w:p>
        </w:tc>
      </w:tr>
      <w:tr w:rsidR="00833C2D" w:rsidRPr="000A6D9A" w:rsidTr="00854F9E">
        <w:trPr>
          <w:trHeight w:val="845"/>
        </w:trPr>
        <w:tc>
          <w:tcPr>
            <w:tcW w:w="9640" w:type="dxa"/>
            <w:shd w:val="clear" w:color="auto" w:fill="auto"/>
            <w:vAlign w:val="center"/>
          </w:tcPr>
          <w:p w:rsidR="00854F9E" w:rsidRPr="00854F9E" w:rsidRDefault="00854F9E" w:rsidP="00833C2D">
            <w:pPr>
              <w:autoSpaceDE w:val="0"/>
              <w:autoSpaceDN w:val="0"/>
              <w:adjustRightInd w:val="0"/>
              <w:jc w:val="both"/>
              <w:rPr>
                <w:rFonts w:ascii="Calibri" w:hAnsi="Calibri" w:cs="Calibri"/>
              </w:rPr>
            </w:pPr>
          </w:p>
          <w:p w:rsidR="00833C2D" w:rsidRPr="00854F9E" w:rsidRDefault="00833C2D" w:rsidP="00833C2D">
            <w:pPr>
              <w:autoSpaceDE w:val="0"/>
              <w:autoSpaceDN w:val="0"/>
              <w:adjustRightInd w:val="0"/>
              <w:jc w:val="both"/>
              <w:rPr>
                <w:rFonts w:ascii="Calibri" w:hAnsi="Calibri" w:cs="Calibri"/>
              </w:rPr>
            </w:pPr>
            <w:r w:rsidRPr="00854F9E">
              <w:rPr>
                <w:rFonts w:ascii="Calibri" w:hAnsi="Calibri" w:cs="Calibri"/>
              </w:rPr>
              <w:t>El pago se realizará vía SIGEP de forma total posterior a la entrega de los bienes solicitados y previo informe de conformidad del comité de recepción y actividades administrativas correspondientes.</w:t>
            </w:r>
          </w:p>
          <w:p w:rsidR="00833C2D" w:rsidRPr="00854F9E" w:rsidRDefault="00833C2D" w:rsidP="00833C2D">
            <w:pPr>
              <w:autoSpaceDE w:val="0"/>
              <w:autoSpaceDN w:val="0"/>
              <w:adjustRightInd w:val="0"/>
              <w:jc w:val="both"/>
              <w:rPr>
                <w:rFonts w:ascii="Calibri" w:hAnsi="Calibri" w:cs="Calibri"/>
              </w:rPr>
            </w:pPr>
          </w:p>
          <w:p w:rsidR="00833C2D" w:rsidRPr="00854F9E" w:rsidRDefault="00833C2D" w:rsidP="00833C2D">
            <w:pPr>
              <w:autoSpaceDE w:val="0"/>
              <w:autoSpaceDN w:val="0"/>
              <w:adjustRightInd w:val="0"/>
              <w:jc w:val="both"/>
              <w:rPr>
                <w:rFonts w:ascii="Calibri" w:hAnsi="Calibri" w:cs="Calibri"/>
                <w:bCs/>
              </w:rPr>
            </w:pPr>
            <w:r w:rsidRPr="00854F9E">
              <w:rPr>
                <w:rFonts w:ascii="Calibri" w:hAnsi="Calibri" w:cs="Calibri"/>
                <w:bCs/>
              </w:rPr>
              <w:t>Por consiguiente, para los efectos de la solicitud de pago se deben presentar los siguientes documentos:</w:t>
            </w:r>
          </w:p>
          <w:p w:rsidR="00854F9E" w:rsidRPr="00854F9E" w:rsidRDefault="00854F9E" w:rsidP="00833C2D">
            <w:pPr>
              <w:autoSpaceDE w:val="0"/>
              <w:autoSpaceDN w:val="0"/>
              <w:adjustRightInd w:val="0"/>
              <w:jc w:val="both"/>
              <w:rPr>
                <w:rFonts w:ascii="Calibri" w:hAnsi="Calibri" w:cs="Calibri"/>
                <w:bCs/>
              </w:rPr>
            </w:pPr>
          </w:p>
          <w:p w:rsidR="00854F9E" w:rsidRPr="00854F9E" w:rsidRDefault="00854F9E" w:rsidP="00854F9E">
            <w:pPr>
              <w:numPr>
                <w:ilvl w:val="0"/>
                <w:numId w:val="45"/>
              </w:numPr>
              <w:autoSpaceDE w:val="0"/>
              <w:autoSpaceDN w:val="0"/>
              <w:adjustRightInd w:val="0"/>
              <w:jc w:val="both"/>
              <w:rPr>
                <w:rFonts w:ascii="Calibri" w:hAnsi="Calibri" w:cs="Calibri"/>
              </w:rPr>
            </w:pPr>
            <w:r w:rsidRPr="00854F9E">
              <w:rPr>
                <w:rFonts w:ascii="Calibri" w:hAnsi="Calibri" w:cs="Calibri"/>
              </w:rPr>
              <w:t>Carta de solicitud de pago.</w:t>
            </w:r>
          </w:p>
          <w:p w:rsidR="00854F9E" w:rsidRPr="00854F9E" w:rsidRDefault="00854F9E" w:rsidP="00854F9E">
            <w:pPr>
              <w:numPr>
                <w:ilvl w:val="0"/>
                <w:numId w:val="45"/>
              </w:numPr>
              <w:autoSpaceDE w:val="0"/>
              <w:autoSpaceDN w:val="0"/>
              <w:adjustRightInd w:val="0"/>
              <w:jc w:val="both"/>
              <w:rPr>
                <w:rFonts w:ascii="Calibri" w:hAnsi="Calibri" w:cs="Calibri"/>
              </w:rPr>
            </w:pPr>
            <w:r w:rsidRPr="00854F9E">
              <w:rPr>
                <w:rFonts w:ascii="Calibri" w:hAnsi="Calibri" w:cs="Calibri"/>
              </w:rPr>
              <w:t>Factura original de la Empresa debidamente registrada en Impuestos Nacionales.</w:t>
            </w:r>
          </w:p>
          <w:p w:rsidR="00854F9E" w:rsidRPr="00854F9E" w:rsidRDefault="00854F9E" w:rsidP="00854F9E">
            <w:pPr>
              <w:numPr>
                <w:ilvl w:val="0"/>
                <w:numId w:val="45"/>
              </w:numPr>
              <w:autoSpaceDE w:val="0"/>
              <w:autoSpaceDN w:val="0"/>
              <w:adjustRightInd w:val="0"/>
              <w:jc w:val="both"/>
              <w:rPr>
                <w:rFonts w:ascii="Calibri" w:hAnsi="Calibri" w:cs="Calibri"/>
              </w:rPr>
            </w:pPr>
            <w:r w:rsidRPr="00854F9E">
              <w:rPr>
                <w:rFonts w:ascii="Calibri" w:hAnsi="Calibri" w:cs="Calibri"/>
              </w:rPr>
              <w:t>Fotocopia del Contrato suscrito.</w:t>
            </w:r>
          </w:p>
          <w:p w:rsidR="00854F9E" w:rsidRPr="00854F9E" w:rsidRDefault="00854F9E" w:rsidP="00854F9E">
            <w:pPr>
              <w:numPr>
                <w:ilvl w:val="0"/>
                <w:numId w:val="45"/>
              </w:numPr>
              <w:autoSpaceDE w:val="0"/>
              <w:autoSpaceDN w:val="0"/>
              <w:adjustRightInd w:val="0"/>
              <w:jc w:val="both"/>
              <w:rPr>
                <w:rFonts w:ascii="Calibri" w:hAnsi="Calibri" w:cs="Calibri"/>
              </w:rPr>
            </w:pPr>
            <w:r w:rsidRPr="00854F9E">
              <w:rPr>
                <w:rFonts w:ascii="Calibri" w:hAnsi="Calibri" w:cs="Calibri"/>
              </w:rPr>
              <w:t>Fotocopia simple del NIT.</w:t>
            </w:r>
          </w:p>
          <w:p w:rsidR="00854F9E" w:rsidRPr="00854F9E" w:rsidRDefault="00854F9E" w:rsidP="00854F9E">
            <w:pPr>
              <w:numPr>
                <w:ilvl w:val="0"/>
                <w:numId w:val="45"/>
              </w:numPr>
              <w:autoSpaceDE w:val="0"/>
              <w:autoSpaceDN w:val="0"/>
              <w:adjustRightInd w:val="0"/>
              <w:jc w:val="both"/>
              <w:rPr>
                <w:rFonts w:ascii="Calibri" w:hAnsi="Calibri" w:cs="Calibri"/>
              </w:rPr>
            </w:pPr>
            <w:r w:rsidRPr="00854F9E">
              <w:rPr>
                <w:rFonts w:ascii="Calibri" w:hAnsi="Calibri" w:cs="Calibri"/>
              </w:rPr>
              <w:lastRenderedPageBreak/>
              <w:t>Fotocopia simple del registro de beneficiarios SIGEP con cuenta Bancaria en el Banco Unión.</w:t>
            </w:r>
          </w:p>
          <w:p w:rsidR="00854F9E" w:rsidRPr="00854F9E" w:rsidRDefault="00854F9E" w:rsidP="00854F9E">
            <w:pPr>
              <w:numPr>
                <w:ilvl w:val="0"/>
                <w:numId w:val="45"/>
              </w:numPr>
              <w:autoSpaceDE w:val="0"/>
              <w:autoSpaceDN w:val="0"/>
              <w:adjustRightInd w:val="0"/>
              <w:jc w:val="both"/>
              <w:rPr>
                <w:rFonts w:ascii="Calibri" w:hAnsi="Calibri" w:cs="Calibri"/>
              </w:rPr>
            </w:pPr>
            <w:r w:rsidRPr="00854F9E">
              <w:rPr>
                <w:rFonts w:ascii="Calibri" w:hAnsi="Calibri" w:cs="Calibri"/>
              </w:rPr>
              <w:t>Nota de Entrega del bien o documento equivalente.</w:t>
            </w:r>
          </w:p>
          <w:p w:rsidR="00854F9E" w:rsidRPr="00854F9E" w:rsidRDefault="00854F9E" w:rsidP="00833C2D">
            <w:pPr>
              <w:numPr>
                <w:ilvl w:val="0"/>
                <w:numId w:val="45"/>
              </w:numPr>
              <w:autoSpaceDE w:val="0"/>
              <w:autoSpaceDN w:val="0"/>
              <w:adjustRightInd w:val="0"/>
              <w:jc w:val="both"/>
              <w:rPr>
                <w:rFonts w:ascii="Calibri" w:hAnsi="Calibri" w:cs="Calibri"/>
              </w:rPr>
            </w:pPr>
            <w:r w:rsidRPr="00854F9E">
              <w:rPr>
                <w:rFonts w:ascii="Calibri" w:hAnsi="Calibri" w:cs="Calibri"/>
              </w:rPr>
              <w:t>Fotocopia simple de la Orden de Proceder.</w:t>
            </w:r>
          </w:p>
        </w:tc>
      </w:tr>
      <w:tr w:rsidR="00833C2D" w:rsidRPr="000A6D9A" w:rsidTr="00833C2D">
        <w:trPr>
          <w:trHeight w:val="422"/>
        </w:trPr>
        <w:tc>
          <w:tcPr>
            <w:tcW w:w="9640" w:type="dxa"/>
            <w:shd w:val="clear" w:color="auto" w:fill="DEEAF6"/>
            <w:vAlign w:val="center"/>
          </w:tcPr>
          <w:p w:rsidR="00833C2D" w:rsidRPr="00854F9E" w:rsidRDefault="00833C2D" w:rsidP="00833C2D">
            <w:pPr>
              <w:autoSpaceDE w:val="0"/>
              <w:autoSpaceDN w:val="0"/>
              <w:adjustRightInd w:val="0"/>
              <w:jc w:val="both"/>
              <w:rPr>
                <w:rFonts w:ascii="Calibri" w:hAnsi="Calibri" w:cs="Calibri"/>
                <w:b/>
              </w:rPr>
            </w:pPr>
            <w:r w:rsidRPr="00854F9E">
              <w:rPr>
                <w:rFonts w:ascii="Calibri" w:hAnsi="Calibri" w:cs="Calibri"/>
                <w:b/>
              </w:rPr>
              <w:lastRenderedPageBreak/>
              <w:t xml:space="preserve">MULTAS </w:t>
            </w:r>
          </w:p>
        </w:tc>
      </w:tr>
      <w:tr w:rsidR="00833C2D" w:rsidRPr="000A6D9A" w:rsidTr="00854F9E">
        <w:trPr>
          <w:trHeight w:val="1970"/>
        </w:trPr>
        <w:tc>
          <w:tcPr>
            <w:tcW w:w="9640" w:type="dxa"/>
            <w:shd w:val="clear" w:color="auto" w:fill="auto"/>
            <w:vAlign w:val="center"/>
          </w:tcPr>
          <w:p w:rsidR="00833C2D" w:rsidRPr="00854F9E" w:rsidRDefault="00833C2D" w:rsidP="00833C2D">
            <w:pPr>
              <w:autoSpaceDE w:val="0"/>
              <w:autoSpaceDN w:val="0"/>
              <w:adjustRightInd w:val="0"/>
              <w:jc w:val="both"/>
              <w:rPr>
                <w:rFonts w:ascii="Calibri" w:hAnsi="Calibri" w:cs="Calibri"/>
                <w:bCs/>
              </w:rPr>
            </w:pPr>
            <w:r w:rsidRPr="00854F9E">
              <w:rPr>
                <w:rFonts w:ascii="Calibri" w:hAnsi="Calibri" w:cs="Calibri"/>
                <w:bCs/>
              </w:rPr>
              <w:t>En caso de incumplimiento al plazo señalado para la entrega de los bienes, se aplicará una multa del 1% por cada día calendario de retraso computable a partir del primer día de su vencimiento.</w:t>
            </w:r>
          </w:p>
          <w:p w:rsidR="00833C2D" w:rsidRPr="00854F9E" w:rsidRDefault="00833C2D" w:rsidP="00833C2D">
            <w:pPr>
              <w:autoSpaceDE w:val="0"/>
              <w:autoSpaceDN w:val="0"/>
              <w:adjustRightInd w:val="0"/>
              <w:jc w:val="both"/>
              <w:rPr>
                <w:rFonts w:ascii="Calibri" w:hAnsi="Calibri" w:cs="Calibri"/>
                <w:bCs/>
              </w:rPr>
            </w:pPr>
          </w:p>
          <w:p w:rsidR="00833C2D" w:rsidRPr="00854F9E" w:rsidRDefault="00833C2D" w:rsidP="00833C2D">
            <w:pPr>
              <w:autoSpaceDE w:val="0"/>
              <w:autoSpaceDN w:val="0"/>
              <w:adjustRightInd w:val="0"/>
              <w:jc w:val="both"/>
              <w:rPr>
                <w:rFonts w:ascii="Calibri" w:hAnsi="Calibri" w:cs="Calibri"/>
                <w:bCs/>
              </w:rPr>
            </w:pPr>
            <w:r w:rsidRPr="00854F9E">
              <w:rPr>
                <w:rFonts w:ascii="Calibri" w:hAnsi="Calibri" w:cs="Calibri"/>
                <w:bCs/>
              </w:rPr>
              <w:t>El cómputo de la multa se realizará de manera independiente para cada ítem.</w:t>
            </w:r>
          </w:p>
          <w:p w:rsidR="00833C2D" w:rsidRPr="00854F9E" w:rsidRDefault="00833C2D" w:rsidP="00833C2D">
            <w:pPr>
              <w:autoSpaceDE w:val="0"/>
              <w:autoSpaceDN w:val="0"/>
              <w:adjustRightInd w:val="0"/>
              <w:jc w:val="both"/>
              <w:rPr>
                <w:rFonts w:ascii="Calibri" w:hAnsi="Calibri" w:cs="Calibri"/>
                <w:bCs/>
              </w:rPr>
            </w:pPr>
          </w:p>
          <w:p w:rsidR="00833C2D" w:rsidRPr="00854F9E" w:rsidRDefault="00833C2D" w:rsidP="00833C2D">
            <w:pPr>
              <w:autoSpaceDE w:val="0"/>
              <w:autoSpaceDN w:val="0"/>
              <w:adjustRightInd w:val="0"/>
              <w:jc w:val="both"/>
              <w:rPr>
                <w:rFonts w:ascii="Calibri" w:hAnsi="Calibri" w:cs="Calibri"/>
                <w:bCs/>
              </w:rPr>
            </w:pPr>
            <w:r w:rsidRPr="00854F9E">
              <w:rPr>
                <w:rFonts w:ascii="Calibri" w:hAnsi="Calibri" w:cs="Calibri"/>
                <w:bCs/>
              </w:rPr>
              <w:t>En caso de llegar el importe de las multas al 20% del monto del contrato, se producirá la resolución del mismo, y la Empresa YPFB se reserva el derecho de realizar las gestiones legales y administrativas que corresponda.</w:t>
            </w:r>
          </w:p>
        </w:tc>
      </w:tr>
      <w:tr w:rsidR="00833C2D" w:rsidRPr="000A6D9A" w:rsidTr="00833C2D">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833C2D" w:rsidRPr="00854F9E" w:rsidRDefault="00833C2D" w:rsidP="00833C2D">
            <w:pPr>
              <w:autoSpaceDE w:val="0"/>
              <w:autoSpaceDN w:val="0"/>
              <w:adjustRightInd w:val="0"/>
              <w:jc w:val="both"/>
              <w:rPr>
                <w:rFonts w:ascii="Calibri" w:hAnsi="Calibri" w:cs="Calibri"/>
                <w:b/>
              </w:rPr>
            </w:pPr>
            <w:r w:rsidRPr="00854F9E">
              <w:rPr>
                <w:rFonts w:ascii="Calibri" w:hAnsi="Calibri" w:cs="Calibri"/>
                <w:b/>
              </w:rPr>
              <w:t xml:space="preserve">GARANTÍA TÉCNICA </w:t>
            </w:r>
          </w:p>
        </w:tc>
      </w:tr>
      <w:tr w:rsidR="00833C2D" w:rsidRPr="000A6D9A" w:rsidTr="00833C2D">
        <w:trPr>
          <w:trHeight w:val="185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33C2D" w:rsidRPr="00854F9E" w:rsidRDefault="00833C2D" w:rsidP="003E5640">
            <w:pPr>
              <w:numPr>
                <w:ilvl w:val="0"/>
                <w:numId w:val="41"/>
              </w:numPr>
              <w:tabs>
                <w:tab w:val="left" w:pos="0"/>
              </w:tabs>
              <w:autoSpaceDE w:val="0"/>
              <w:autoSpaceDN w:val="0"/>
              <w:ind w:left="214" w:hanging="218"/>
              <w:jc w:val="both"/>
              <w:rPr>
                <w:rFonts w:ascii="Calibri" w:hAnsi="Calibri" w:cs="Calibri"/>
              </w:rPr>
            </w:pPr>
            <w:r w:rsidRPr="00854F9E">
              <w:rPr>
                <w:rFonts w:ascii="Calibri" w:hAnsi="Calibri" w:cs="Calibri"/>
                <w:b/>
                <w:bCs/>
              </w:rPr>
              <w:t>Alcance de la garantía</w:t>
            </w:r>
            <w:r w:rsidRPr="00854F9E">
              <w:rPr>
                <w:rFonts w:ascii="Calibri" w:hAnsi="Calibri" w:cs="Calibri"/>
              </w:rPr>
              <w:t xml:space="preserve">: La garantía de los bienes cubre fallas o defectos atribuibles a la fabricación.     </w:t>
            </w:r>
          </w:p>
          <w:p w:rsidR="00833C2D" w:rsidRPr="00854F9E" w:rsidRDefault="00833C2D" w:rsidP="00833C2D">
            <w:pPr>
              <w:autoSpaceDE w:val="0"/>
              <w:autoSpaceDN w:val="0"/>
              <w:ind w:left="214"/>
              <w:jc w:val="both"/>
              <w:rPr>
                <w:rFonts w:ascii="Calibri" w:hAnsi="Calibri" w:cs="Calibri"/>
              </w:rPr>
            </w:pPr>
            <w:r w:rsidRPr="00854F9E">
              <w:rPr>
                <w:rFonts w:ascii="Calibri" w:hAnsi="Calibri" w:cs="Calibri"/>
              </w:rPr>
              <w:t xml:space="preserve">En caso de presentar fallas la empresa proveedora deberá reemplazarlo por otro bien de las mismas características, el plazo de reposición no deberá exceder el plazo de entrega una vez efectuado el reclamo. La sustitución del bien no implicará ningún costo adicional para YPFB. </w:t>
            </w:r>
          </w:p>
          <w:p w:rsidR="00833C2D" w:rsidRPr="00854F9E" w:rsidRDefault="00833C2D" w:rsidP="003E5640">
            <w:pPr>
              <w:pStyle w:val="Prrafodelista"/>
              <w:numPr>
                <w:ilvl w:val="0"/>
                <w:numId w:val="41"/>
              </w:numPr>
              <w:spacing w:line="276" w:lineRule="auto"/>
              <w:ind w:left="214" w:hanging="218"/>
              <w:jc w:val="both"/>
              <w:rPr>
                <w:rFonts w:ascii="Calibri" w:hAnsi="Calibri" w:cs="Calibri"/>
              </w:rPr>
            </w:pPr>
            <w:r w:rsidRPr="00854F9E">
              <w:rPr>
                <w:rFonts w:ascii="Calibri" w:hAnsi="Calibri" w:cs="Calibri"/>
                <w:b/>
                <w:bCs/>
              </w:rPr>
              <w:t>Período de garantía:</w:t>
            </w:r>
            <w:r w:rsidRPr="00854F9E">
              <w:rPr>
                <w:rFonts w:ascii="Calibri" w:hAnsi="Calibri" w:cs="Calibri"/>
              </w:rPr>
              <w:t xml:space="preserve"> 1 año.</w:t>
            </w:r>
          </w:p>
          <w:p w:rsidR="00833C2D" w:rsidRPr="00854F9E" w:rsidRDefault="00833C2D" w:rsidP="003E5640">
            <w:pPr>
              <w:pStyle w:val="Prrafodelista"/>
              <w:numPr>
                <w:ilvl w:val="0"/>
                <w:numId w:val="41"/>
              </w:numPr>
              <w:spacing w:line="276" w:lineRule="auto"/>
              <w:ind w:left="214" w:hanging="218"/>
              <w:jc w:val="both"/>
              <w:rPr>
                <w:rFonts w:ascii="Calibri" w:hAnsi="Calibri" w:cs="Calibri"/>
              </w:rPr>
            </w:pPr>
            <w:r w:rsidRPr="00854F9E">
              <w:rPr>
                <w:rFonts w:ascii="Calibri" w:hAnsi="Calibri" w:cs="Calibri"/>
                <w:b/>
                <w:bCs/>
              </w:rPr>
              <w:t>Inicio del cómputo del período de garantía:</w:t>
            </w:r>
            <w:r w:rsidRPr="00854F9E">
              <w:rPr>
                <w:rFonts w:ascii="Calibri" w:hAnsi="Calibri" w:cs="Calibri"/>
              </w:rPr>
              <w:t xml:space="preserve"> A partir de la fecha de entrega los bienes.</w:t>
            </w:r>
            <w:r w:rsidRPr="00854F9E">
              <w:rPr>
                <w:rFonts w:ascii="Verdana" w:hAnsi="Verdana"/>
              </w:rPr>
              <w:t xml:space="preserve">  </w:t>
            </w:r>
          </w:p>
        </w:tc>
      </w:tr>
      <w:tr w:rsidR="00833C2D" w:rsidRPr="000A6D9A" w:rsidTr="00833C2D">
        <w:trPr>
          <w:trHeight w:val="291"/>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833C2D" w:rsidRPr="00854F9E" w:rsidRDefault="00833C2D" w:rsidP="00833C2D">
            <w:pPr>
              <w:pStyle w:val="Prrafodelista"/>
              <w:spacing w:line="276" w:lineRule="auto"/>
              <w:ind w:left="0"/>
              <w:jc w:val="both"/>
              <w:rPr>
                <w:rFonts w:ascii="Calibri" w:hAnsi="Calibri" w:cs="Calibri"/>
              </w:rPr>
            </w:pPr>
            <w:r w:rsidRPr="00854F9E">
              <w:rPr>
                <w:rFonts w:ascii="Calibri" w:hAnsi="Calibri" w:cs="Calibri"/>
                <w:b/>
              </w:rPr>
              <w:t>CERTIFICADO</w:t>
            </w:r>
          </w:p>
        </w:tc>
      </w:tr>
      <w:tr w:rsidR="00833C2D" w:rsidRPr="000A6D9A" w:rsidTr="00854F9E">
        <w:trPr>
          <w:trHeight w:val="166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33C2D" w:rsidRPr="00854F9E" w:rsidRDefault="00833C2D" w:rsidP="00833C2D">
            <w:pPr>
              <w:autoSpaceDE w:val="0"/>
              <w:autoSpaceDN w:val="0"/>
              <w:adjustRightInd w:val="0"/>
              <w:jc w:val="both"/>
              <w:rPr>
                <w:rFonts w:ascii="Calibri" w:hAnsi="Calibri" w:cs="Calibri"/>
              </w:rPr>
            </w:pPr>
            <w:r w:rsidRPr="00854F9E">
              <w:rPr>
                <w:rFonts w:ascii="Calibri" w:hAnsi="Calibri" w:cs="Calibri"/>
              </w:rPr>
              <w:t>El proveedor deberá entregar junto con los productos la siguiente documentación:</w:t>
            </w:r>
          </w:p>
          <w:p w:rsidR="00833C2D" w:rsidRPr="00854F9E" w:rsidRDefault="00833C2D" w:rsidP="003E5640">
            <w:pPr>
              <w:numPr>
                <w:ilvl w:val="0"/>
                <w:numId w:val="42"/>
              </w:numPr>
              <w:autoSpaceDE w:val="0"/>
              <w:autoSpaceDN w:val="0"/>
              <w:adjustRightInd w:val="0"/>
              <w:jc w:val="both"/>
              <w:rPr>
                <w:rFonts w:ascii="Calibri" w:hAnsi="Calibri" w:cs="Calibri"/>
              </w:rPr>
            </w:pPr>
            <w:r w:rsidRPr="00854F9E">
              <w:rPr>
                <w:rFonts w:ascii="Calibri" w:hAnsi="Calibri" w:cs="Calibri"/>
              </w:rPr>
              <w:t>Ficha Técnica de los bienes adquiridos.</w:t>
            </w:r>
          </w:p>
          <w:p w:rsidR="00833C2D" w:rsidRPr="00854F9E" w:rsidRDefault="00833C2D" w:rsidP="003E5640">
            <w:pPr>
              <w:numPr>
                <w:ilvl w:val="0"/>
                <w:numId w:val="42"/>
              </w:numPr>
              <w:autoSpaceDE w:val="0"/>
              <w:autoSpaceDN w:val="0"/>
              <w:adjustRightInd w:val="0"/>
              <w:jc w:val="both"/>
              <w:rPr>
                <w:rFonts w:ascii="Calibri" w:hAnsi="Calibri" w:cs="Calibri"/>
              </w:rPr>
            </w:pPr>
            <w:r w:rsidRPr="00854F9E">
              <w:rPr>
                <w:rFonts w:ascii="Calibri" w:hAnsi="Calibri" w:cs="Calibri"/>
              </w:rPr>
              <w:t>Manual de los equipos (Impreso o en CD).</w:t>
            </w:r>
          </w:p>
          <w:p w:rsidR="00833C2D" w:rsidRPr="00854F9E" w:rsidRDefault="00833C2D" w:rsidP="003E5640">
            <w:pPr>
              <w:numPr>
                <w:ilvl w:val="0"/>
                <w:numId w:val="42"/>
              </w:numPr>
              <w:autoSpaceDE w:val="0"/>
              <w:autoSpaceDN w:val="0"/>
              <w:adjustRightInd w:val="0"/>
              <w:jc w:val="both"/>
              <w:rPr>
                <w:rFonts w:ascii="Calibri" w:hAnsi="Calibri" w:cs="Calibri"/>
              </w:rPr>
            </w:pPr>
            <w:r w:rsidRPr="00854F9E">
              <w:rPr>
                <w:rFonts w:ascii="Calibri" w:hAnsi="Calibri" w:cs="Calibri"/>
              </w:rPr>
              <w:t>Certificado de calibración de los bienes adquiridos.</w:t>
            </w:r>
          </w:p>
          <w:p w:rsidR="00833C2D" w:rsidRPr="00854F9E" w:rsidRDefault="00833C2D" w:rsidP="00833C2D">
            <w:pPr>
              <w:autoSpaceDE w:val="0"/>
              <w:autoSpaceDN w:val="0"/>
              <w:adjustRightInd w:val="0"/>
              <w:ind w:left="1004"/>
              <w:jc w:val="both"/>
              <w:rPr>
                <w:rFonts w:ascii="Calibri" w:hAnsi="Calibri" w:cs="Calibri"/>
                <w:highlight w:val="yellow"/>
              </w:rPr>
            </w:pPr>
          </w:p>
          <w:p w:rsidR="00833C2D" w:rsidRPr="00854F9E" w:rsidRDefault="00833C2D" w:rsidP="00833C2D">
            <w:pPr>
              <w:pStyle w:val="Prrafodelista"/>
              <w:spacing w:line="276" w:lineRule="auto"/>
              <w:ind w:left="0"/>
              <w:jc w:val="both"/>
              <w:rPr>
                <w:rFonts w:ascii="Calibri" w:hAnsi="Calibri" w:cs="Calibri"/>
              </w:rPr>
            </w:pPr>
            <w:r w:rsidRPr="00854F9E">
              <w:rPr>
                <w:rFonts w:ascii="Calibri" w:hAnsi="Calibri" w:cs="Calibri"/>
              </w:rPr>
              <w:t>La documentación de respaldo correspondiente deberá ser presentada en original.</w:t>
            </w:r>
          </w:p>
        </w:tc>
      </w:tr>
      <w:tr w:rsidR="00833C2D" w:rsidRPr="000A6D9A" w:rsidTr="00833C2D">
        <w:trPr>
          <w:trHeight w:val="292"/>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833C2D" w:rsidRPr="00854F9E" w:rsidRDefault="00833C2D" w:rsidP="00833C2D">
            <w:pPr>
              <w:pStyle w:val="Prrafodelista"/>
              <w:spacing w:line="276" w:lineRule="auto"/>
              <w:ind w:left="0"/>
              <w:jc w:val="both"/>
              <w:rPr>
                <w:rFonts w:ascii="Calibri" w:hAnsi="Calibri" w:cs="Calibri"/>
                <w:b/>
              </w:rPr>
            </w:pPr>
            <w:r w:rsidRPr="00854F9E">
              <w:rPr>
                <w:rFonts w:ascii="Calibri" w:hAnsi="Calibri" w:cs="Calibri"/>
                <w:b/>
              </w:rPr>
              <w:t>VALIDACIONES</w:t>
            </w:r>
          </w:p>
        </w:tc>
      </w:tr>
      <w:tr w:rsidR="00833C2D" w:rsidRPr="000A6D9A" w:rsidTr="00582FD0">
        <w:trPr>
          <w:trHeight w:val="5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33C2D" w:rsidRPr="00854F9E" w:rsidRDefault="00833C2D" w:rsidP="00582FD0">
            <w:pPr>
              <w:pStyle w:val="Prrafodelista"/>
              <w:spacing w:line="276" w:lineRule="auto"/>
              <w:ind w:left="0"/>
              <w:jc w:val="both"/>
              <w:rPr>
                <w:rFonts w:ascii="Calibri" w:hAnsi="Calibri" w:cs="Calibri"/>
              </w:rPr>
            </w:pPr>
            <w:r w:rsidRPr="00854F9E">
              <w:rPr>
                <w:rFonts w:ascii="Calibri" w:hAnsi="Calibri" w:cs="Calibri"/>
              </w:rPr>
              <w:t>Se adjunta al presente ANEXOS de las validaciones correspondientes.</w:t>
            </w:r>
          </w:p>
        </w:tc>
      </w:tr>
      <w:tr w:rsidR="00833C2D" w:rsidRPr="00733B4F" w:rsidTr="00833C2D">
        <w:trPr>
          <w:trHeight w:val="416"/>
        </w:trPr>
        <w:tc>
          <w:tcPr>
            <w:tcW w:w="9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3C2D" w:rsidRPr="00854F9E" w:rsidRDefault="00833C2D" w:rsidP="00833C2D">
            <w:pPr>
              <w:pStyle w:val="Prrafodelista"/>
              <w:spacing w:line="276" w:lineRule="auto"/>
              <w:ind w:left="0"/>
              <w:jc w:val="both"/>
              <w:rPr>
                <w:rFonts w:ascii="Calibri" w:hAnsi="Calibri" w:cs="Calibri"/>
                <w:b/>
              </w:rPr>
            </w:pPr>
            <w:r w:rsidRPr="00854F9E">
              <w:rPr>
                <w:rFonts w:ascii="Calibri" w:hAnsi="Calibri" w:cs="Calibri"/>
                <w:b/>
              </w:rPr>
              <w:t>FACTURACIÓN.</w:t>
            </w:r>
          </w:p>
        </w:tc>
      </w:tr>
      <w:tr w:rsidR="00833C2D" w:rsidRPr="00733B4F" w:rsidTr="00854F9E">
        <w:trPr>
          <w:trHeight w:val="257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33C2D" w:rsidRPr="00854F9E" w:rsidRDefault="00833C2D" w:rsidP="00833C2D">
            <w:pPr>
              <w:autoSpaceDE w:val="0"/>
              <w:autoSpaceDN w:val="0"/>
              <w:adjustRightInd w:val="0"/>
              <w:jc w:val="both"/>
              <w:rPr>
                <w:rFonts w:ascii="Calibri" w:hAnsi="Calibri" w:cs="Calibri"/>
              </w:rPr>
            </w:pPr>
            <w:r w:rsidRPr="00854F9E">
              <w:rPr>
                <w:rFonts w:ascii="Calibri" w:hAnsi="Calibri" w:cs="Calibri"/>
              </w:rPr>
              <w:t xml:space="preserve">La factura debe ser </w:t>
            </w:r>
            <w:r w:rsidRPr="00854F9E">
              <w:rPr>
                <w:rFonts w:ascii="Calibri" w:hAnsi="Calibri" w:cs="Calibri"/>
                <w:bCs/>
              </w:rPr>
              <w:t>emitida</w:t>
            </w:r>
            <w:r w:rsidRPr="00854F9E">
              <w:rPr>
                <w:rFonts w:ascii="Calibri" w:hAnsi="Calibri" w:cs="Calibri"/>
              </w:rPr>
              <w:t xml:space="preserve"> de acuerdo a normativa vigente a nombre de Yacimientos Petrolíferos Fiscales Bolivianos consignando el Número de Identificación Tributaria (NIT) 1020269020. </w:t>
            </w:r>
            <w:r w:rsidRPr="00854F9E">
              <w:rPr>
                <w:rFonts w:ascii="Calibri" w:hAnsi="Calibri" w:cs="Calibri"/>
              </w:rPr>
              <w:tab/>
            </w:r>
            <w:r w:rsidRPr="00854F9E">
              <w:rPr>
                <w:rFonts w:ascii="Calibri" w:hAnsi="Calibri" w:cs="Calibri"/>
              </w:rPr>
              <w:tab/>
            </w:r>
            <w:r w:rsidRPr="00854F9E">
              <w:rPr>
                <w:rFonts w:ascii="Calibri" w:hAnsi="Calibri" w:cs="Calibri"/>
              </w:rPr>
              <w:tab/>
            </w:r>
            <w:r w:rsidRPr="00854F9E">
              <w:rPr>
                <w:rFonts w:ascii="Calibri" w:hAnsi="Calibri" w:cs="Calibri"/>
              </w:rPr>
              <w:tab/>
            </w:r>
            <w:r w:rsidRPr="00854F9E">
              <w:rPr>
                <w:rFonts w:ascii="Calibri" w:hAnsi="Calibri" w:cs="Calibri"/>
              </w:rPr>
              <w:tab/>
            </w:r>
          </w:p>
          <w:p w:rsidR="00833C2D" w:rsidRPr="00854F9E" w:rsidRDefault="00833C2D" w:rsidP="00833C2D">
            <w:pPr>
              <w:autoSpaceDE w:val="0"/>
              <w:autoSpaceDN w:val="0"/>
              <w:adjustRightInd w:val="0"/>
              <w:jc w:val="both"/>
              <w:rPr>
                <w:rFonts w:ascii="Calibri" w:hAnsi="Calibri" w:cs="Calibri"/>
              </w:rPr>
            </w:pPr>
          </w:p>
          <w:p w:rsidR="00833C2D" w:rsidRPr="00854F9E" w:rsidRDefault="00833C2D" w:rsidP="00833C2D">
            <w:pPr>
              <w:autoSpaceDE w:val="0"/>
              <w:autoSpaceDN w:val="0"/>
              <w:adjustRightInd w:val="0"/>
              <w:jc w:val="both"/>
              <w:rPr>
                <w:rFonts w:ascii="Calibri" w:hAnsi="Calibri" w:cs="Calibri"/>
              </w:rPr>
            </w:pPr>
          </w:p>
          <w:p w:rsidR="00833C2D" w:rsidRPr="00854F9E" w:rsidRDefault="00833C2D" w:rsidP="00833C2D">
            <w:pPr>
              <w:autoSpaceDE w:val="0"/>
              <w:autoSpaceDN w:val="0"/>
              <w:adjustRightInd w:val="0"/>
              <w:jc w:val="both"/>
              <w:rPr>
                <w:rFonts w:ascii="Calibri" w:hAnsi="Calibri" w:cs="Calibri"/>
              </w:rPr>
            </w:pPr>
            <w:r w:rsidRPr="00854F9E">
              <w:rPr>
                <w:rFonts w:ascii="Calibri" w:hAnsi="Calibri" w:cs="Calibri"/>
              </w:rPr>
              <w:t xml:space="preserve">La factura deberá </w:t>
            </w:r>
            <w:r w:rsidRPr="00854F9E">
              <w:rPr>
                <w:rFonts w:ascii="Calibri" w:hAnsi="Calibri" w:cs="Calibri"/>
                <w:bCs/>
              </w:rPr>
              <w:t>emitirse</w:t>
            </w:r>
            <w:r w:rsidRPr="00854F9E">
              <w:rPr>
                <w:rFonts w:ascii="Calibri" w:hAnsi="Calibri" w:cs="Calibri"/>
              </w:rPr>
              <w:t xml:space="preserve"> por el precio contratado, sin deducir las multas ni otros cargos, </w:t>
            </w:r>
            <w:proofErr w:type="spellStart"/>
            <w:r w:rsidRPr="00854F9E">
              <w:rPr>
                <w:rFonts w:ascii="Calibri" w:hAnsi="Calibri" w:cs="Calibri"/>
              </w:rPr>
              <w:t>a</w:t>
            </w:r>
            <w:proofErr w:type="spellEnd"/>
            <w:r w:rsidRPr="00854F9E">
              <w:rPr>
                <w:rFonts w:ascii="Calibri" w:hAnsi="Calibri" w:cs="Calibri"/>
              </w:rPr>
              <w:t xml:space="preserve"> momento de la entrega de la totalidad de los bienes conforme lo establecido contractualmente.</w:t>
            </w:r>
            <w:r w:rsidRPr="00854F9E">
              <w:rPr>
                <w:rFonts w:ascii="Calibri" w:hAnsi="Calibri" w:cs="Calibri"/>
              </w:rPr>
              <w:tab/>
            </w:r>
            <w:r w:rsidRPr="00854F9E">
              <w:rPr>
                <w:rFonts w:ascii="Calibri" w:hAnsi="Calibri" w:cs="Calibri"/>
              </w:rPr>
              <w:tab/>
            </w:r>
            <w:r w:rsidRPr="00854F9E">
              <w:rPr>
                <w:rFonts w:ascii="Calibri" w:hAnsi="Calibri" w:cs="Calibri"/>
              </w:rPr>
              <w:tab/>
            </w:r>
            <w:r w:rsidRPr="00854F9E">
              <w:rPr>
                <w:rFonts w:ascii="Calibri" w:hAnsi="Calibri" w:cs="Calibri"/>
              </w:rPr>
              <w:tab/>
            </w:r>
            <w:r w:rsidRPr="00854F9E">
              <w:rPr>
                <w:rFonts w:ascii="Calibri" w:hAnsi="Calibri" w:cs="Calibri"/>
              </w:rPr>
              <w:tab/>
            </w:r>
          </w:p>
          <w:p w:rsidR="00833C2D" w:rsidRPr="00854F9E" w:rsidRDefault="00833C2D" w:rsidP="00833C2D">
            <w:pPr>
              <w:autoSpaceDE w:val="0"/>
              <w:autoSpaceDN w:val="0"/>
              <w:adjustRightInd w:val="0"/>
              <w:jc w:val="both"/>
              <w:rPr>
                <w:rFonts w:ascii="Calibri" w:hAnsi="Calibri" w:cs="Calibri"/>
              </w:rPr>
            </w:pPr>
            <w:r w:rsidRPr="00854F9E">
              <w:rPr>
                <w:rFonts w:ascii="Calibri" w:hAnsi="Calibri" w:cs="Calibri"/>
              </w:rPr>
              <w:t>El proponente adjudicado (persona natural o jurídica, empresa unipersonal, sociedad accidental) deberá presentar el "</w:t>
            </w:r>
            <w:r w:rsidRPr="00854F9E">
              <w:rPr>
                <w:rFonts w:ascii="Calibri" w:hAnsi="Calibri" w:cs="Calibri"/>
                <w:bCs/>
              </w:rPr>
              <w:t>Certificado</w:t>
            </w:r>
            <w:r w:rsidRPr="00854F9E">
              <w:rPr>
                <w:rFonts w:ascii="Calibri" w:hAnsi="Calibri" w:cs="Calibri"/>
              </w:rPr>
              <w:t xml:space="preserve"> de Inscripción" o reporte  Consulta de Padrón emitido por el Servicio de Impuestos Nacionales, como evidencia de que la actividad económica registrada guarda relación con el objeto del proceso de contratación.</w:t>
            </w:r>
            <w:r w:rsidRPr="00854F9E">
              <w:rPr>
                <w:rFonts w:ascii="Calibri" w:hAnsi="Calibri" w:cs="Calibri"/>
              </w:rPr>
              <w:tab/>
            </w:r>
          </w:p>
          <w:p w:rsidR="00833C2D" w:rsidRPr="00854F9E" w:rsidRDefault="00833C2D" w:rsidP="00833C2D">
            <w:pPr>
              <w:pStyle w:val="Prrafodelista"/>
              <w:spacing w:line="276" w:lineRule="auto"/>
              <w:rPr>
                <w:rFonts w:ascii="Calibri" w:hAnsi="Calibri" w:cs="Calibri"/>
              </w:rPr>
            </w:pPr>
            <w:r w:rsidRPr="00854F9E">
              <w:rPr>
                <w:rFonts w:ascii="Calibri" w:hAnsi="Calibri" w:cs="Calibri"/>
              </w:rPr>
              <w:tab/>
            </w:r>
            <w:r w:rsidRPr="00854F9E">
              <w:rPr>
                <w:rFonts w:ascii="Calibri" w:hAnsi="Calibri" w:cs="Calibri"/>
              </w:rPr>
              <w:tab/>
            </w:r>
            <w:r w:rsidRPr="00854F9E">
              <w:rPr>
                <w:rFonts w:ascii="Calibri" w:hAnsi="Calibri" w:cs="Calibri"/>
              </w:rPr>
              <w:tab/>
            </w:r>
            <w:r w:rsidRPr="00854F9E">
              <w:rPr>
                <w:rFonts w:ascii="Calibri" w:hAnsi="Calibri" w:cs="Calibri"/>
              </w:rPr>
              <w:tab/>
            </w:r>
          </w:p>
        </w:tc>
      </w:tr>
      <w:tr w:rsidR="00833C2D" w:rsidRPr="00733B4F" w:rsidTr="00833C2D">
        <w:trPr>
          <w:trHeight w:val="416"/>
        </w:trPr>
        <w:tc>
          <w:tcPr>
            <w:tcW w:w="9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3C2D" w:rsidRPr="00854F9E" w:rsidRDefault="00833C2D" w:rsidP="00833C2D">
            <w:pPr>
              <w:pStyle w:val="Prrafodelista"/>
              <w:spacing w:line="276" w:lineRule="auto"/>
              <w:ind w:left="0"/>
              <w:jc w:val="both"/>
              <w:rPr>
                <w:rFonts w:asciiTheme="minorHAnsi" w:hAnsiTheme="minorHAnsi" w:cstheme="minorHAnsi"/>
                <w:b/>
              </w:rPr>
            </w:pPr>
            <w:r w:rsidRPr="00854F9E">
              <w:rPr>
                <w:rFonts w:asciiTheme="minorHAnsi" w:hAnsiTheme="minorHAnsi" w:cstheme="minorHAnsi"/>
                <w:b/>
              </w:rPr>
              <w:t>TRIBUTOS.</w:t>
            </w:r>
          </w:p>
        </w:tc>
      </w:tr>
      <w:tr w:rsidR="00833C2D" w:rsidRPr="00733B4F" w:rsidTr="00854F9E">
        <w:trPr>
          <w:trHeight w:val="82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33C2D" w:rsidRPr="00854F9E" w:rsidRDefault="00833C2D" w:rsidP="00854F9E">
            <w:pPr>
              <w:autoSpaceDE w:val="0"/>
              <w:autoSpaceDN w:val="0"/>
              <w:adjustRightInd w:val="0"/>
              <w:jc w:val="both"/>
              <w:rPr>
                <w:rFonts w:asciiTheme="minorHAnsi" w:hAnsiTheme="minorHAnsi" w:cstheme="minorHAnsi"/>
              </w:rPr>
            </w:pPr>
            <w:r w:rsidRPr="00854F9E">
              <w:rPr>
                <w:rFonts w:asciiTheme="minorHAnsi" w:hAnsiTheme="minorHAnsi" w:cstheme="minorHAnsi"/>
              </w:rPr>
              <w:t>El adjudicado declara que todos los tributos vigentes a la fecha y que puedan originarse directa o indirectamente en aplicación del contrato, son de su responsabilidad, no correspondiendo ningún reclamo posterior.</w:t>
            </w:r>
          </w:p>
        </w:tc>
      </w:tr>
      <w:tr w:rsidR="00833C2D" w:rsidRPr="00733B4F" w:rsidTr="00833C2D">
        <w:trPr>
          <w:trHeight w:val="416"/>
        </w:trPr>
        <w:tc>
          <w:tcPr>
            <w:tcW w:w="9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3C2D" w:rsidRPr="00854F9E" w:rsidRDefault="00833C2D" w:rsidP="00833C2D">
            <w:pPr>
              <w:pStyle w:val="Prrafodelista"/>
              <w:spacing w:line="276" w:lineRule="auto"/>
              <w:ind w:left="0"/>
              <w:jc w:val="both"/>
              <w:rPr>
                <w:rFonts w:asciiTheme="minorHAnsi" w:hAnsiTheme="minorHAnsi" w:cstheme="minorHAnsi"/>
                <w:b/>
              </w:rPr>
            </w:pPr>
            <w:r w:rsidRPr="00854F9E">
              <w:rPr>
                <w:rFonts w:asciiTheme="minorHAnsi" w:hAnsiTheme="minorHAnsi" w:cstheme="minorHAnsi"/>
                <w:b/>
              </w:rPr>
              <w:lastRenderedPageBreak/>
              <w:t>SEGURIDAD INDUSTRIAL Y SALUD OCUPACIONAL</w:t>
            </w:r>
          </w:p>
        </w:tc>
      </w:tr>
      <w:tr w:rsidR="00833C2D" w:rsidRPr="00733B4F" w:rsidTr="00833C2D">
        <w:trPr>
          <w:trHeight w:val="41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33C2D" w:rsidRPr="00854F9E" w:rsidRDefault="00833C2D" w:rsidP="00833C2D">
            <w:pPr>
              <w:pStyle w:val="Prrafodelista"/>
              <w:spacing w:line="276" w:lineRule="auto"/>
              <w:rPr>
                <w:rFonts w:asciiTheme="minorHAnsi" w:hAnsiTheme="minorHAnsi" w:cstheme="minorHAnsi"/>
              </w:rPr>
            </w:pPr>
          </w:p>
          <w:p w:rsidR="00833C2D" w:rsidRPr="00854F9E" w:rsidRDefault="00833C2D" w:rsidP="00833C2D">
            <w:pPr>
              <w:autoSpaceDE w:val="0"/>
              <w:autoSpaceDN w:val="0"/>
              <w:adjustRightInd w:val="0"/>
              <w:jc w:val="both"/>
              <w:rPr>
                <w:rFonts w:asciiTheme="minorHAnsi" w:hAnsiTheme="minorHAnsi" w:cstheme="minorHAnsi"/>
                <w:bCs/>
              </w:rPr>
            </w:pPr>
            <w:r w:rsidRPr="00854F9E">
              <w:rPr>
                <w:rFonts w:asciiTheme="minorHAnsi" w:hAnsiTheme="minorHAnsi" w:cstheme="minorHAnsi"/>
                <w:bCs/>
              </w:rPr>
              <w:t>ASPECTOS NORMATIVOS DE SEGURIDAD INDUSTRIAL Y SALUD OCUPACIONAL PARA EMPRESAS CONTRATISTAS  DE  YPFB.</w:t>
            </w:r>
          </w:p>
          <w:p w:rsidR="00833C2D" w:rsidRPr="00854F9E" w:rsidRDefault="00833C2D" w:rsidP="00833C2D">
            <w:pPr>
              <w:autoSpaceDE w:val="0"/>
              <w:autoSpaceDN w:val="0"/>
              <w:adjustRightInd w:val="0"/>
              <w:jc w:val="both"/>
              <w:rPr>
                <w:rFonts w:asciiTheme="minorHAnsi" w:hAnsiTheme="minorHAnsi" w:cstheme="minorHAnsi"/>
                <w:bCs/>
              </w:rPr>
            </w:pPr>
          </w:p>
          <w:p w:rsidR="00854F9E" w:rsidRDefault="00833C2D" w:rsidP="00854F9E">
            <w:pPr>
              <w:autoSpaceDE w:val="0"/>
              <w:autoSpaceDN w:val="0"/>
              <w:adjustRightInd w:val="0"/>
              <w:jc w:val="both"/>
              <w:rPr>
                <w:rFonts w:asciiTheme="minorHAnsi" w:hAnsiTheme="minorHAnsi" w:cstheme="minorHAnsi"/>
                <w:bCs/>
              </w:rPr>
            </w:pPr>
            <w:r w:rsidRPr="00854F9E">
              <w:rPr>
                <w:rFonts w:asciiTheme="minorHAnsi" w:hAnsiTheme="minorHAnsi" w:cstheme="minorHAnsi"/>
                <w:bCs/>
              </w:rPr>
              <w:t xml:space="preserve">El Proponente de la provisión de “BIENES” deberá cumplir con los estándares de Seguridad Industrial y Salud Ocupacional de YPFB. </w:t>
            </w:r>
          </w:p>
          <w:p w:rsidR="00854F9E" w:rsidRDefault="00854F9E" w:rsidP="00854F9E">
            <w:pPr>
              <w:autoSpaceDE w:val="0"/>
              <w:autoSpaceDN w:val="0"/>
              <w:adjustRightInd w:val="0"/>
              <w:jc w:val="both"/>
              <w:rPr>
                <w:rFonts w:asciiTheme="minorHAnsi" w:hAnsiTheme="minorHAnsi" w:cstheme="minorHAnsi"/>
                <w:bCs/>
              </w:rPr>
            </w:pPr>
          </w:p>
          <w:p w:rsidR="00833C2D" w:rsidRPr="00854F9E" w:rsidRDefault="00833C2D" w:rsidP="00854F9E">
            <w:pPr>
              <w:pStyle w:val="Prrafodelista"/>
              <w:numPr>
                <w:ilvl w:val="6"/>
                <w:numId w:val="33"/>
              </w:numPr>
              <w:tabs>
                <w:tab w:val="clear" w:pos="5040"/>
              </w:tabs>
              <w:autoSpaceDE w:val="0"/>
              <w:autoSpaceDN w:val="0"/>
              <w:adjustRightInd w:val="0"/>
              <w:ind w:left="209" w:hanging="218"/>
              <w:jc w:val="both"/>
              <w:rPr>
                <w:rFonts w:asciiTheme="minorHAnsi" w:hAnsiTheme="minorHAnsi" w:cstheme="minorHAnsi"/>
                <w:bCs/>
              </w:rPr>
            </w:pPr>
            <w:r w:rsidRPr="00854F9E">
              <w:rPr>
                <w:rFonts w:asciiTheme="minorHAnsi" w:hAnsiTheme="minorHAnsi" w:cstheme="minorHAnsi"/>
              </w:rPr>
              <w:t xml:space="preserve"> ASPECTOS GENERALES: </w:t>
            </w:r>
          </w:p>
          <w:p w:rsidR="00833C2D" w:rsidRPr="00854F9E" w:rsidRDefault="00833C2D" w:rsidP="00833C2D">
            <w:pPr>
              <w:pStyle w:val="Prrafodelista"/>
              <w:spacing w:line="276" w:lineRule="auto"/>
              <w:rPr>
                <w:rFonts w:asciiTheme="minorHAnsi" w:hAnsiTheme="minorHAnsi" w:cstheme="minorHAnsi"/>
              </w:rPr>
            </w:pPr>
            <w:r w:rsidRPr="00854F9E">
              <w:rPr>
                <w:rFonts w:asciiTheme="minorHAnsi" w:hAnsiTheme="minorHAnsi" w:cstheme="minorHAnsi"/>
              </w:rPr>
              <w:t xml:space="preserve"> </w:t>
            </w:r>
          </w:p>
          <w:p w:rsidR="00833C2D" w:rsidRPr="00854F9E" w:rsidRDefault="00833C2D" w:rsidP="00854F9E">
            <w:pPr>
              <w:autoSpaceDE w:val="0"/>
              <w:autoSpaceDN w:val="0"/>
              <w:adjustRightInd w:val="0"/>
              <w:ind w:left="209"/>
              <w:jc w:val="both"/>
              <w:rPr>
                <w:rFonts w:asciiTheme="minorHAnsi" w:hAnsiTheme="minorHAnsi" w:cstheme="minorHAnsi"/>
              </w:rPr>
            </w:pPr>
            <w:r w:rsidRPr="00854F9E">
              <w:rPr>
                <w:rFonts w:asciiTheme="minorHAnsi" w:hAnsiTheme="minorHAnsi" w:cstheme="minorHAnsi"/>
              </w:rPr>
              <w:t xml:space="preserve">Para los procesos de contratación de bienes; en caso de que los mismos sean recibidos directamente en los almacenes de YPFB; no aplica una </w:t>
            </w:r>
            <w:r w:rsidRPr="00854F9E">
              <w:rPr>
                <w:rFonts w:asciiTheme="minorHAnsi" w:hAnsiTheme="minorHAnsi" w:cstheme="minorHAnsi"/>
                <w:bCs/>
              </w:rPr>
              <w:t>cláusula</w:t>
            </w:r>
            <w:r w:rsidRPr="00854F9E">
              <w:rPr>
                <w:rFonts w:asciiTheme="minorHAnsi" w:hAnsiTheme="minorHAnsi" w:cstheme="minorHAnsi"/>
              </w:rPr>
              <w:t xml:space="preserve"> específica de SMS. </w:t>
            </w:r>
          </w:p>
          <w:p w:rsidR="00854F9E" w:rsidRDefault="00854F9E" w:rsidP="00854F9E">
            <w:pPr>
              <w:spacing w:line="276" w:lineRule="auto"/>
              <w:rPr>
                <w:rFonts w:asciiTheme="minorHAnsi" w:hAnsiTheme="minorHAnsi" w:cstheme="minorHAnsi"/>
              </w:rPr>
            </w:pPr>
          </w:p>
          <w:p w:rsidR="00833C2D" w:rsidRDefault="00833C2D" w:rsidP="00854F9E">
            <w:pPr>
              <w:pStyle w:val="Prrafodelista"/>
              <w:numPr>
                <w:ilvl w:val="6"/>
                <w:numId w:val="33"/>
              </w:numPr>
              <w:tabs>
                <w:tab w:val="clear" w:pos="5040"/>
              </w:tabs>
              <w:autoSpaceDE w:val="0"/>
              <w:autoSpaceDN w:val="0"/>
              <w:adjustRightInd w:val="0"/>
              <w:ind w:left="209" w:hanging="218"/>
              <w:jc w:val="both"/>
              <w:rPr>
                <w:rFonts w:asciiTheme="minorHAnsi" w:hAnsiTheme="minorHAnsi" w:cstheme="minorHAnsi"/>
              </w:rPr>
            </w:pPr>
            <w:r w:rsidRPr="00854F9E">
              <w:rPr>
                <w:rFonts w:asciiTheme="minorHAnsi" w:hAnsiTheme="minorHAnsi" w:cstheme="minorHAnsi"/>
              </w:rPr>
              <w:t xml:space="preserve">RECOMENDACIONES:  </w:t>
            </w:r>
          </w:p>
          <w:p w:rsidR="00854F9E" w:rsidRPr="00854F9E" w:rsidRDefault="00854F9E" w:rsidP="00854F9E">
            <w:pPr>
              <w:pStyle w:val="Prrafodelista"/>
              <w:autoSpaceDE w:val="0"/>
              <w:autoSpaceDN w:val="0"/>
              <w:adjustRightInd w:val="0"/>
              <w:ind w:left="209"/>
              <w:jc w:val="both"/>
              <w:rPr>
                <w:rFonts w:asciiTheme="minorHAnsi" w:hAnsiTheme="minorHAnsi" w:cstheme="minorHAnsi"/>
              </w:rPr>
            </w:pPr>
          </w:p>
          <w:p w:rsidR="00833C2D" w:rsidRPr="00854F9E" w:rsidRDefault="00833C2D" w:rsidP="00726266">
            <w:pPr>
              <w:pStyle w:val="Prrafodelista"/>
              <w:spacing w:line="276" w:lineRule="auto"/>
              <w:ind w:left="209"/>
              <w:jc w:val="both"/>
              <w:rPr>
                <w:rFonts w:asciiTheme="minorHAnsi" w:hAnsiTheme="minorHAnsi" w:cstheme="minorHAnsi"/>
              </w:rPr>
            </w:pPr>
            <w:r w:rsidRPr="00854F9E">
              <w:rPr>
                <w:rFonts w:asciiTheme="minorHAnsi" w:hAnsiTheme="minorHAnsi" w:cstheme="minorHAnsi"/>
              </w:rPr>
              <w:t>Para las tareas complementarias de entrega de bienes en los almacenes de YPFB, la Unidad Solicitante deberá coordinar con la empresa Contratista a efectos de garantizar y prevenir la ocurrencia de accidentes, incidentes y afectaciones al medio ambiente.</w:t>
            </w:r>
          </w:p>
          <w:p w:rsidR="00833C2D" w:rsidRPr="00854F9E" w:rsidRDefault="00833C2D" w:rsidP="00833C2D">
            <w:pPr>
              <w:pStyle w:val="Prrafodelista"/>
              <w:spacing w:line="276" w:lineRule="auto"/>
              <w:rPr>
                <w:rFonts w:asciiTheme="minorHAnsi" w:hAnsiTheme="minorHAnsi" w:cstheme="minorHAnsi"/>
              </w:rPr>
            </w:pPr>
          </w:p>
          <w:p w:rsidR="00833C2D" w:rsidRPr="00854F9E" w:rsidRDefault="00726266" w:rsidP="00726266">
            <w:pPr>
              <w:pStyle w:val="Prrafodelista"/>
              <w:spacing w:line="276" w:lineRule="auto"/>
              <w:ind w:left="634" w:hanging="425"/>
              <w:jc w:val="both"/>
              <w:rPr>
                <w:rFonts w:asciiTheme="minorHAnsi" w:hAnsiTheme="minorHAnsi" w:cstheme="minorHAnsi"/>
              </w:rPr>
            </w:pPr>
            <w:r>
              <w:rPr>
                <w:rFonts w:asciiTheme="minorHAnsi" w:hAnsiTheme="minorHAnsi" w:cstheme="minorHAnsi"/>
              </w:rPr>
              <w:t xml:space="preserve">2.1.   </w:t>
            </w:r>
            <w:r w:rsidR="00833C2D" w:rsidRPr="00854F9E">
              <w:rPr>
                <w:rFonts w:asciiTheme="minorHAnsi" w:hAnsiTheme="minorHAnsi" w:cstheme="minorHAnsi"/>
              </w:rPr>
              <w:t xml:space="preserve">En caso de manipulación de bienes y materiales dentro de las instalaciones de YPFB; se deberán verificar las </w:t>
            </w:r>
            <w:r>
              <w:rPr>
                <w:rFonts w:asciiTheme="minorHAnsi" w:hAnsiTheme="minorHAnsi" w:cstheme="minorHAnsi"/>
              </w:rPr>
              <w:t>c</w:t>
            </w:r>
            <w:r w:rsidR="00833C2D" w:rsidRPr="00854F9E">
              <w:rPr>
                <w:rFonts w:asciiTheme="minorHAnsi" w:hAnsiTheme="minorHAnsi" w:cstheme="minorHAnsi"/>
              </w:rPr>
              <w:t xml:space="preserve">ondiciones del sistema de </w:t>
            </w:r>
            <w:proofErr w:type="spellStart"/>
            <w:r w:rsidR="00833C2D" w:rsidRPr="00854F9E">
              <w:rPr>
                <w:rFonts w:asciiTheme="minorHAnsi" w:hAnsiTheme="minorHAnsi" w:cstheme="minorHAnsi"/>
              </w:rPr>
              <w:t>izaje</w:t>
            </w:r>
            <w:proofErr w:type="spellEnd"/>
            <w:r w:rsidR="00833C2D" w:rsidRPr="00854F9E">
              <w:rPr>
                <w:rFonts w:asciiTheme="minorHAnsi" w:hAnsiTheme="minorHAnsi" w:cstheme="minorHAnsi"/>
              </w:rPr>
              <w:t xml:space="preserve"> de cargas (cables, eslingas, estrobos, y otros elementos necesarios para este fin).</w:t>
            </w:r>
          </w:p>
          <w:p w:rsidR="00833C2D" w:rsidRPr="00854F9E" w:rsidRDefault="00833C2D" w:rsidP="00726266">
            <w:pPr>
              <w:pStyle w:val="Prrafodelista"/>
              <w:spacing w:line="276" w:lineRule="auto"/>
              <w:ind w:left="0"/>
              <w:jc w:val="both"/>
              <w:rPr>
                <w:rFonts w:asciiTheme="minorHAnsi" w:hAnsiTheme="minorHAnsi" w:cstheme="minorHAnsi"/>
              </w:rPr>
            </w:pPr>
            <w:r w:rsidRPr="00854F9E">
              <w:rPr>
                <w:rFonts w:asciiTheme="minorHAnsi" w:hAnsiTheme="minorHAnsi" w:cstheme="minorHAnsi"/>
              </w:rPr>
              <w:t xml:space="preserve"> </w:t>
            </w:r>
          </w:p>
          <w:p w:rsidR="00833C2D" w:rsidRPr="00854F9E" w:rsidRDefault="00833C2D" w:rsidP="00726266">
            <w:pPr>
              <w:pStyle w:val="Prrafodelista"/>
              <w:spacing w:line="276" w:lineRule="auto"/>
              <w:ind w:left="634" w:hanging="425"/>
              <w:jc w:val="both"/>
              <w:rPr>
                <w:rFonts w:asciiTheme="minorHAnsi" w:hAnsiTheme="minorHAnsi" w:cstheme="minorHAnsi"/>
              </w:rPr>
            </w:pPr>
            <w:r w:rsidRPr="00854F9E">
              <w:rPr>
                <w:rFonts w:asciiTheme="minorHAnsi" w:hAnsiTheme="minorHAnsi" w:cstheme="minorHAnsi"/>
              </w:rPr>
              <w:t>2.2</w:t>
            </w:r>
            <w:r w:rsidR="00726266">
              <w:rPr>
                <w:rFonts w:asciiTheme="minorHAnsi" w:hAnsiTheme="minorHAnsi" w:cstheme="minorHAnsi"/>
              </w:rPr>
              <w:t xml:space="preserve">   </w:t>
            </w:r>
            <w:r w:rsidRPr="00854F9E">
              <w:rPr>
                <w:rFonts w:asciiTheme="minorHAnsi" w:hAnsiTheme="minorHAnsi" w:cstheme="minorHAnsi"/>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833C2D" w:rsidRPr="00854F9E" w:rsidRDefault="00833C2D" w:rsidP="00833C2D">
            <w:pPr>
              <w:pStyle w:val="Prrafodelista"/>
              <w:spacing w:line="276" w:lineRule="auto"/>
              <w:ind w:left="0"/>
              <w:rPr>
                <w:rFonts w:asciiTheme="minorHAnsi" w:hAnsiTheme="minorHAnsi" w:cstheme="minorHAnsi"/>
              </w:rPr>
            </w:pPr>
            <w:r w:rsidRPr="00854F9E">
              <w:rPr>
                <w:rFonts w:asciiTheme="minorHAnsi" w:hAnsiTheme="minorHAnsi" w:cstheme="minorHAnsi"/>
              </w:rPr>
              <w:t xml:space="preserve"> </w:t>
            </w:r>
          </w:p>
          <w:p w:rsidR="00833C2D" w:rsidRPr="00854F9E" w:rsidRDefault="00833C2D" w:rsidP="00726266">
            <w:pPr>
              <w:pStyle w:val="Prrafodelista"/>
              <w:spacing w:line="276" w:lineRule="auto"/>
              <w:ind w:left="634" w:hanging="425"/>
              <w:rPr>
                <w:rFonts w:asciiTheme="minorHAnsi" w:hAnsiTheme="minorHAnsi" w:cstheme="minorHAnsi"/>
              </w:rPr>
            </w:pPr>
            <w:r w:rsidRPr="00854F9E">
              <w:rPr>
                <w:rFonts w:asciiTheme="minorHAnsi" w:hAnsiTheme="minorHAnsi" w:cstheme="minorHAnsi"/>
              </w:rPr>
              <w:t>2.3</w:t>
            </w:r>
            <w:r w:rsidR="00726266">
              <w:rPr>
                <w:rFonts w:asciiTheme="minorHAnsi" w:hAnsiTheme="minorHAnsi" w:cstheme="minorHAnsi"/>
              </w:rPr>
              <w:t xml:space="preserve">  </w:t>
            </w:r>
            <w:r w:rsidRPr="00854F9E">
              <w:rPr>
                <w:rFonts w:asciiTheme="minorHAnsi" w:hAnsiTheme="minorHAnsi" w:cstheme="minorHAnsi"/>
              </w:rPr>
              <w:t xml:space="preserve"> Las tareas complementarias para la entrega de bienes/equipos/materiales, deberán ser coordinadas con el personal de SMS de la Unidad Solicitante, en estricto cumplimiento de la normativa vigente y las políticas de Seguridad Industrial de YPFB.</w:t>
            </w:r>
          </w:p>
          <w:p w:rsidR="00833C2D" w:rsidRPr="00854F9E" w:rsidRDefault="00833C2D" w:rsidP="00833C2D">
            <w:pPr>
              <w:pStyle w:val="Prrafodelista"/>
              <w:spacing w:line="276" w:lineRule="auto"/>
              <w:ind w:left="0"/>
              <w:rPr>
                <w:rFonts w:asciiTheme="minorHAnsi" w:hAnsiTheme="minorHAnsi" w:cstheme="minorHAnsi"/>
              </w:rPr>
            </w:pPr>
          </w:p>
          <w:p w:rsidR="00833C2D" w:rsidRPr="00854F9E" w:rsidRDefault="00833C2D" w:rsidP="00833C2D">
            <w:pPr>
              <w:pStyle w:val="Prrafodelista"/>
              <w:spacing w:line="276" w:lineRule="auto"/>
              <w:rPr>
                <w:rFonts w:asciiTheme="minorHAnsi" w:hAnsiTheme="minorHAnsi" w:cstheme="minorHAnsi"/>
              </w:rPr>
            </w:pPr>
            <w:r w:rsidRPr="00854F9E">
              <w:rPr>
                <w:rFonts w:asciiTheme="minorHAnsi" w:hAnsiTheme="minorHAnsi" w:cstheme="minorHAnsi"/>
              </w:rPr>
              <w:t>Entre los requisitos mínimos que la empresa adjudicada  deberá cumplir para la habilitación de su personal para ingreso a Planta están:</w:t>
            </w:r>
          </w:p>
          <w:p w:rsidR="00833C2D" w:rsidRPr="00854F9E" w:rsidRDefault="00833C2D" w:rsidP="00833C2D">
            <w:pPr>
              <w:pStyle w:val="Prrafodelista"/>
              <w:spacing w:line="276" w:lineRule="auto"/>
              <w:rPr>
                <w:rFonts w:asciiTheme="minorHAnsi" w:hAnsiTheme="minorHAnsi" w:cstheme="minorHAnsi"/>
              </w:rPr>
            </w:pPr>
          </w:p>
          <w:p w:rsidR="00833C2D" w:rsidRPr="00854F9E" w:rsidRDefault="00833C2D" w:rsidP="00726266">
            <w:pPr>
              <w:numPr>
                <w:ilvl w:val="0"/>
                <w:numId w:val="46"/>
              </w:numPr>
              <w:autoSpaceDE w:val="0"/>
              <w:autoSpaceDN w:val="0"/>
              <w:spacing w:line="276" w:lineRule="auto"/>
              <w:jc w:val="both"/>
              <w:rPr>
                <w:rFonts w:asciiTheme="minorHAnsi" w:hAnsiTheme="minorHAnsi" w:cstheme="minorHAnsi"/>
              </w:rPr>
            </w:pPr>
            <w:r w:rsidRPr="00854F9E">
              <w:rPr>
                <w:rFonts w:asciiTheme="minorHAnsi" w:hAnsiTheme="minorHAnsi" w:cstheme="minorHAnsi"/>
              </w:rPr>
              <w:t>Ropa de trabajo (pantalón jean y camisa manga larga, mínimamente 80% algodón), casco de seguridad, botas de seguridad, gafas de seguridad y protector auditivo.</w:t>
            </w:r>
          </w:p>
          <w:p w:rsidR="00833C2D" w:rsidRPr="00854F9E" w:rsidRDefault="00833C2D" w:rsidP="00726266">
            <w:pPr>
              <w:numPr>
                <w:ilvl w:val="0"/>
                <w:numId w:val="46"/>
              </w:numPr>
              <w:autoSpaceDE w:val="0"/>
              <w:autoSpaceDN w:val="0"/>
              <w:spacing w:line="276" w:lineRule="auto"/>
              <w:jc w:val="both"/>
              <w:rPr>
                <w:rFonts w:asciiTheme="minorHAnsi" w:hAnsiTheme="minorHAnsi" w:cstheme="minorHAnsi"/>
              </w:rPr>
            </w:pPr>
            <w:r w:rsidRPr="00854F9E">
              <w:rPr>
                <w:rFonts w:asciiTheme="minorHAnsi" w:hAnsiTheme="minorHAnsi" w:cstheme="minorHAnsi"/>
              </w:rPr>
              <w:t>Seguro de vida y Seguro contra accidentes personales.</w:t>
            </w:r>
          </w:p>
          <w:p w:rsidR="00833C2D" w:rsidRPr="00854F9E" w:rsidRDefault="00833C2D" w:rsidP="00726266">
            <w:pPr>
              <w:numPr>
                <w:ilvl w:val="0"/>
                <w:numId w:val="46"/>
              </w:numPr>
              <w:spacing w:line="276" w:lineRule="auto"/>
              <w:jc w:val="both"/>
              <w:rPr>
                <w:rFonts w:asciiTheme="minorHAnsi" w:hAnsiTheme="minorHAnsi" w:cstheme="minorHAnsi"/>
              </w:rPr>
            </w:pPr>
            <w:r w:rsidRPr="00854F9E">
              <w:rPr>
                <w:rFonts w:asciiTheme="minorHAnsi" w:hAnsiTheme="minorHAnsi" w:cstheme="minorHAnsi"/>
              </w:rPr>
              <w:t>Vacunas vigentes para contratistas que requieran permanecer más de 1 día en Planta.</w:t>
            </w:r>
          </w:p>
          <w:p w:rsidR="00833C2D" w:rsidRPr="00854F9E" w:rsidRDefault="00833C2D" w:rsidP="00726266">
            <w:pPr>
              <w:pStyle w:val="Prrafodelista"/>
              <w:spacing w:line="276" w:lineRule="auto"/>
              <w:ind w:left="0"/>
              <w:rPr>
                <w:rFonts w:asciiTheme="minorHAnsi" w:hAnsiTheme="minorHAnsi" w:cstheme="minorHAnsi"/>
              </w:rPr>
            </w:pPr>
          </w:p>
          <w:tbl>
            <w:tblPr>
              <w:tblW w:w="170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tblGrid>
            <w:tr w:rsidR="00833C2D" w:rsidRPr="00854F9E" w:rsidTr="00833C2D">
              <w:trPr>
                <w:trHeight w:val="248"/>
              </w:trPr>
              <w:tc>
                <w:tcPr>
                  <w:tcW w:w="1701" w:type="dxa"/>
                  <w:shd w:val="clear" w:color="auto" w:fill="auto"/>
                  <w:vAlign w:val="center"/>
                </w:tcPr>
                <w:p w:rsidR="00833C2D" w:rsidRPr="00854F9E" w:rsidRDefault="00833C2D" w:rsidP="00833C2D">
                  <w:pPr>
                    <w:autoSpaceDE w:val="0"/>
                    <w:autoSpaceDN w:val="0"/>
                    <w:jc w:val="both"/>
                    <w:rPr>
                      <w:rFonts w:asciiTheme="minorHAnsi" w:hAnsiTheme="minorHAnsi" w:cstheme="minorHAnsi"/>
                      <w:lang w:eastAsia="es-BO"/>
                    </w:rPr>
                  </w:pPr>
                  <w:r w:rsidRPr="00854F9E">
                    <w:rPr>
                      <w:rFonts w:asciiTheme="minorHAnsi" w:hAnsiTheme="minorHAnsi" w:cstheme="minorHAnsi"/>
                      <w:lang w:eastAsia="es-BO"/>
                    </w:rPr>
                    <w:t>Tétanos.</w:t>
                  </w:r>
                </w:p>
              </w:tc>
            </w:tr>
            <w:tr w:rsidR="00833C2D" w:rsidRPr="00854F9E" w:rsidTr="00833C2D">
              <w:trPr>
                <w:trHeight w:val="262"/>
              </w:trPr>
              <w:tc>
                <w:tcPr>
                  <w:tcW w:w="1701" w:type="dxa"/>
                  <w:shd w:val="clear" w:color="auto" w:fill="auto"/>
                  <w:vAlign w:val="center"/>
                </w:tcPr>
                <w:p w:rsidR="00833C2D" w:rsidRPr="00854F9E" w:rsidRDefault="00833C2D" w:rsidP="00833C2D">
                  <w:pPr>
                    <w:autoSpaceDE w:val="0"/>
                    <w:autoSpaceDN w:val="0"/>
                    <w:jc w:val="both"/>
                    <w:rPr>
                      <w:rFonts w:asciiTheme="minorHAnsi" w:hAnsiTheme="minorHAnsi" w:cstheme="minorHAnsi"/>
                      <w:lang w:eastAsia="es-BO"/>
                    </w:rPr>
                  </w:pPr>
                  <w:r w:rsidRPr="00854F9E">
                    <w:rPr>
                      <w:rFonts w:asciiTheme="minorHAnsi" w:hAnsiTheme="minorHAnsi" w:cstheme="minorHAnsi"/>
                      <w:lang w:eastAsia="es-BO"/>
                    </w:rPr>
                    <w:t>Fiebre Amarilla.</w:t>
                  </w:r>
                </w:p>
              </w:tc>
            </w:tr>
            <w:tr w:rsidR="00833C2D" w:rsidRPr="00854F9E" w:rsidTr="00833C2D">
              <w:trPr>
                <w:trHeight w:val="262"/>
              </w:trPr>
              <w:tc>
                <w:tcPr>
                  <w:tcW w:w="1701" w:type="dxa"/>
                  <w:shd w:val="clear" w:color="auto" w:fill="auto"/>
                  <w:vAlign w:val="center"/>
                </w:tcPr>
                <w:p w:rsidR="00833C2D" w:rsidRPr="00854F9E" w:rsidRDefault="00833C2D" w:rsidP="00833C2D">
                  <w:pPr>
                    <w:autoSpaceDE w:val="0"/>
                    <w:autoSpaceDN w:val="0"/>
                    <w:jc w:val="both"/>
                    <w:rPr>
                      <w:rFonts w:asciiTheme="minorHAnsi" w:hAnsiTheme="minorHAnsi" w:cstheme="minorHAnsi"/>
                      <w:lang w:eastAsia="es-BO"/>
                    </w:rPr>
                  </w:pPr>
                  <w:r w:rsidRPr="00854F9E">
                    <w:rPr>
                      <w:rFonts w:asciiTheme="minorHAnsi" w:hAnsiTheme="minorHAnsi" w:cstheme="minorHAnsi"/>
                      <w:lang w:eastAsia="es-BO"/>
                    </w:rPr>
                    <w:t>Hepatitis B.</w:t>
                  </w:r>
                </w:p>
              </w:tc>
            </w:tr>
            <w:tr w:rsidR="00833C2D" w:rsidRPr="00854F9E" w:rsidTr="00833C2D">
              <w:trPr>
                <w:trHeight w:val="262"/>
              </w:trPr>
              <w:tc>
                <w:tcPr>
                  <w:tcW w:w="1701" w:type="dxa"/>
                  <w:shd w:val="clear" w:color="auto" w:fill="auto"/>
                  <w:vAlign w:val="center"/>
                </w:tcPr>
                <w:p w:rsidR="00833C2D" w:rsidRPr="00854F9E" w:rsidRDefault="00833C2D" w:rsidP="00833C2D">
                  <w:pPr>
                    <w:autoSpaceDE w:val="0"/>
                    <w:autoSpaceDN w:val="0"/>
                    <w:jc w:val="both"/>
                    <w:rPr>
                      <w:rFonts w:asciiTheme="minorHAnsi" w:hAnsiTheme="minorHAnsi" w:cstheme="minorHAnsi"/>
                      <w:lang w:eastAsia="es-BO"/>
                    </w:rPr>
                  </w:pPr>
                  <w:r w:rsidRPr="00854F9E">
                    <w:rPr>
                      <w:rFonts w:asciiTheme="minorHAnsi" w:hAnsiTheme="minorHAnsi" w:cstheme="minorHAnsi"/>
                      <w:lang w:eastAsia="es-BO"/>
                    </w:rPr>
                    <w:t>Fiebre Tifoidea.</w:t>
                  </w:r>
                </w:p>
              </w:tc>
            </w:tr>
          </w:tbl>
          <w:p w:rsidR="00833C2D" w:rsidRPr="00854F9E" w:rsidRDefault="00833C2D" w:rsidP="00833C2D">
            <w:pPr>
              <w:pStyle w:val="Prrafodelista"/>
              <w:spacing w:line="276" w:lineRule="auto"/>
              <w:ind w:left="0"/>
              <w:jc w:val="both"/>
              <w:rPr>
                <w:rFonts w:asciiTheme="minorHAnsi" w:hAnsiTheme="minorHAnsi" w:cstheme="minorHAnsi"/>
              </w:rPr>
            </w:pPr>
          </w:p>
          <w:p w:rsidR="00833C2D" w:rsidRPr="00854F9E" w:rsidRDefault="00833C2D" w:rsidP="003E5640">
            <w:pPr>
              <w:numPr>
                <w:ilvl w:val="0"/>
                <w:numId w:val="46"/>
              </w:numPr>
              <w:tabs>
                <w:tab w:val="left" w:pos="567"/>
              </w:tabs>
              <w:rPr>
                <w:rFonts w:asciiTheme="minorHAnsi" w:hAnsiTheme="minorHAnsi" w:cstheme="minorHAnsi"/>
              </w:rPr>
            </w:pPr>
            <w:r w:rsidRPr="00854F9E">
              <w:rPr>
                <w:rFonts w:asciiTheme="minorHAnsi" w:hAnsiTheme="minorHAnsi" w:cstheme="minorHAnsi"/>
              </w:rPr>
              <w:t>Capacitaciones y/o cursos solo para empresas de servicios adjudicadas/contratadas:</w:t>
            </w:r>
          </w:p>
          <w:p w:rsidR="00833C2D" w:rsidRDefault="00833C2D" w:rsidP="00833C2D">
            <w:pPr>
              <w:pStyle w:val="Prrafodelista"/>
              <w:spacing w:line="276" w:lineRule="auto"/>
              <w:ind w:left="0"/>
              <w:jc w:val="both"/>
              <w:rPr>
                <w:rFonts w:asciiTheme="minorHAnsi" w:hAnsiTheme="minorHAnsi" w:cstheme="minorHAnsi"/>
              </w:rPr>
            </w:pPr>
          </w:p>
          <w:p w:rsidR="00726266" w:rsidRPr="00854F9E" w:rsidRDefault="00726266" w:rsidP="00833C2D">
            <w:pPr>
              <w:pStyle w:val="Prrafodelista"/>
              <w:spacing w:line="276" w:lineRule="auto"/>
              <w:ind w:left="0"/>
              <w:jc w:val="both"/>
              <w:rPr>
                <w:rFonts w:asciiTheme="minorHAnsi" w:hAnsiTheme="minorHAnsi" w:cstheme="minorHAnsi"/>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833C2D" w:rsidRPr="00854F9E" w:rsidTr="00833C2D">
              <w:trPr>
                <w:trHeight w:val="248"/>
              </w:trPr>
              <w:tc>
                <w:tcPr>
                  <w:tcW w:w="3119" w:type="dxa"/>
                  <w:shd w:val="clear" w:color="auto" w:fill="auto"/>
                  <w:vAlign w:val="center"/>
                </w:tcPr>
                <w:p w:rsidR="00833C2D" w:rsidRPr="00854F9E" w:rsidRDefault="00833C2D" w:rsidP="00833C2D">
                  <w:pPr>
                    <w:autoSpaceDE w:val="0"/>
                    <w:autoSpaceDN w:val="0"/>
                    <w:jc w:val="both"/>
                    <w:rPr>
                      <w:rFonts w:asciiTheme="minorHAnsi" w:hAnsiTheme="minorHAnsi" w:cstheme="minorHAnsi"/>
                      <w:lang w:eastAsia="es-BO"/>
                    </w:rPr>
                  </w:pPr>
                  <w:r w:rsidRPr="00854F9E">
                    <w:rPr>
                      <w:rFonts w:asciiTheme="minorHAnsi" w:hAnsiTheme="minorHAnsi" w:cstheme="minorHAnsi"/>
                      <w:lang w:eastAsia="es-BO"/>
                    </w:rPr>
                    <w:t>Combate y control de incendios.</w:t>
                  </w:r>
                </w:p>
              </w:tc>
              <w:tc>
                <w:tcPr>
                  <w:tcW w:w="3544" w:type="dxa"/>
                  <w:vMerge w:val="restart"/>
                  <w:shd w:val="clear" w:color="auto" w:fill="auto"/>
                  <w:vAlign w:val="center"/>
                </w:tcPr>
                <w:p w:rsidR="00833C2D" w:rsidRPr="00854F9E" w:rsidRDefault="00833C2D" w:rsidP="00833C2D">
                  <w:pPr>
                    <w:autoSpaceDE w:val="0"/>
                    <w:autoSpaceDN w:val="0"/>
                    <w:jc w:val="both"/>
                    <w:rPr>
                      <w:rFonts w:asciiTheme="minorHAnsi" w:hAnsiTheme="minorHAnsi" w:cstheme="minorHAnsi"/>
                      <w:lang w:eastAsia="es-BO"/>
                    </w:rPr>
                  </w:pPr>
                  <w:r w:rsidRPr="00854F9E">
                    <w:rPr>
                      <w:rFonts w:asciiTheme="minorHAnsi" w:hAnsiTheme="minorHAnsi" w:cstheme="minorHAnsi"/>
                      <w:lang w:eastAsia="es-BO"/>
                    </w:rPr>
                    <w:t>Solo para contratistas que realicen actividades que requieran estos cursos previa coordinación con YPFB.</w:t>
                  </w:r>
                </w:p>
              </w:tc>
            </w:tr>
            <w:tr w:rsidR="00833C2D" w:rsidRPr="00854F9E" w:rsidTr="00833C2D">
              <w:trPr>
                <w:trHeight w:val="262"/>
              </w:trPr>
              <w:tc>
                <w:tcPr>
                  <w:tcW w:w="3119" w:type="dxa"/>
                  <w:shd w:val="clear" w:color="auto" w:fill="auto"/>
                  <w:vAlign w:val="center"/>
                </w:tcPr>
                <w:p w:rsidR="00833C2D" w:rsidRPr="00854F9E" w:rsidRDefault="00833C2D" w:rsidP="00833C2D">
                  <w:pPr>
                    <w:autoSpaceDE w:val="0"/>
                    <w:autoSpaceDN w:val="0"/>
                    <w:jc w:val="both"/>
                    <w:rPr>
                      <w:rFonts w:asciiTheme="minorHAnsi" w:hAnsiTheme="minorHAnsi" w:cstheme="minorHAnsi"/>
                      <w:lang w:eastAsia="es-BO"/>
                    </w:rPr>
                  </w:pPr>
                  <w:r w:rsidRPr="00854F9E">
                    <w:rPr>
                      <w:rFonts w:asciiTheme="minorHAnsi" w:hAnsiTheme="minorHAnsi" w:cstheme="minorHAnsi"/>
                      <w:lang w:eastAsia="es-BO"/>
                    </w:rPr>
                    <w:t>Equipo de protección personal.</w:t>
                  </w:r>
                </w:p>
              </w:tc>
              <w:tc>
                <w:tcPr>
                  <w:tcW w:w="3544" w:type="dxa"/>
                  <w:vMerge/>
                  <w:shd w:val="clear" w:color="auto" w:fill="auto"/>
                  <w:vAlign w:val="center"/>
                </w:tcPr>
                <w:p w:rsidR="00833C2D" w:rsidRPr="00854F9E" w:rsidRDefault="00833C2D" w:rsidP="00833C2D">
                  <w:pPr>
                    <w:autoSpaceDE w:val="0"/>
                    <w:autoSpaceDN w:val="0"/>
                    <w:jc w:val="both"/>
                    <w:rPr>
                      <w:rFonts w:asciiTheme="minorHAnsi" w:hAnsiTheme="minorHAnsi" w:cstheme="minorHAnsi"/>
                      <w:lang w:eastAsia="es-BO"/>
                    </w:rPr>
                  </w:pPr>
                </w:p>
              </w:tc>
            </w:tr>
            <w:tr w:rsidR="00833C2D" w:rsidRPr="00854F9E" w:rsidTr="00833C2D">
              <w:trPr>
                <w:trHeight w:val="262"/>
              </w:trPr>
              <w:tc>
                <w:tcPr>
                  <w:tcW w:w="3119" w:type="dxa"/>
                  <w:shd w:val="clear" w:color="auto" w:fill="auto"/>
                  <w:vAlign w:val="center"/>
                </w:tcPr>
                <w:p w:rsidR="00833C2D" w:rsidRPr="00854F9E" w:rsidRDefault="00833C2D" w:rsidP="00833C2D">
                  <w:pPr>
                    <w:autoSpaceDE w:val="0"/>
                    <w:autoSpaceDN w:val="0"/>
                    <w:jc w:val="both"/>
                    <w:rPr>
                      <w:rFonts w:asciiTheme="minorHAnsi" w:hAnsiTheme="minorHAnsi" w:cstheme="minorHAnsi"/>
                      <w:lang w:eastAsia="es-BO"/>
                    </w:rPr>
                  </w:pPr>
                  <w:r w:rsidRPr="00854F9E">
                    <w:rPr>
                      <w:rFonts w:asciiTheme="minorHAnsi" w:hAnsiTheme="minorHAnsi" w:cstheme="minorHAnsi"/>
                      <w:lang w:eastAsia="es-BO"/>
                    </w:rPr>
                    <w:t>Comunicación de peligros.</w:t>
                  </w:r>
                </w:p>
              </w:tc>
              <w:tc>
                <w:tcPr>
                  <w:tcW w:w="3544" w:type="dxa"/>
                  <w:vMerge/>
                  <w:shd w:val="clear" w:color="auto" w:fill="auto"/>
                  <w:vAlign w:val="center"/>
                </w:tcPr>
                <w:p w:rsidR="00833C2D" w:rsidRPr="00854F9E" w:rsidRDefault="00833C2D" w:rsidP="00833C2D">
                  <w:pPr>
                    <w:autoSpaceDE w:val="0"/>
                    <w:autoSpaceDN w:val="0"/>
                    <w:jc w:val="both"/>
                    <w:rPr>
                      <w:rFonts w:asciiTheme="minorHAnsi" w:hAnsiTheme="minorHAnsi" w:cstheme="minorHAnsi"/>
                      <w:lang w:eastAsia="es-BO"/>
                    </w:rPr>
                  </w:pPr>
                </w:p>
              </w:tc>
            </w:tr>
            <w:tr w:rsidR="00833C2D" w:rsidRPr="00854F9E" w:rsidTr="00833C2D">
              <w:trPr>
                <w:trHeight w:val="262"/>
              </w:trPr>
              <w:tc>
                <w:tcPr>
                  <w:tcW w:w="3119" w:type="dxa"/>
                  <w:shd w:val="clear" w:color="auto" w:fill="auto"/>
                  <w:vAlign w:val="center"/>
                </w:tcPr>
                <w:p w:rsidR="00833C2D" w:rsidRPr="00854F9E" w:rsidRDefault="00833C2D" w:rsidP="00833C2D">
                  <w:pPr>
                    <w:autoSpaceDE w:val="0"/>
                    <w:autoSpaceDN w:val="0"/>
                    <w:jc w:val="both"/>
                    <w:rPr>
                      <w:rFonts w:asciiTheme="minorHAnsi" w:hAnsiTheme="minorHAnsi" w:cstheme="minorHAnsi"/>
                      <w:lang w:eastAsia="es-BO"/>
                    </w:rPr>
                  </w:pPr>
                  <w:r w:rsidRPr="00854F9E">
                    <w:rPr>
                      <w:rFonts w:asciiTheme="minorHAnsi" w:hAnsiTheme="minorHAnsi" w:cstheme="minorHAnsi"/>
                      <w:lang w:eastAsia="es-BO"/>
                    </w:rPr>
                    <w:t>Primeros auxilios.</w:t>
                  </w:r>
                </w:p>
              </w:tc>
              <w:tc>
                <w:tcPr>
                  <w:tcW w:w="3544" w:type="dxa"/>
                  <w:vMerge/>
                  <w:shd w:val="clear" w:color="auto" w:fill="auto"/>
                  <w:vAlign w:val="center"/>
                </w:tcPr>
                <w:p w:rsidR="00833C2D" w:rsidRPr="00854F9E" w:rsidRDefault="00833C2D" w:rsidP="00833C2D">
                  <w:pPr>
                    <w:autoSpaceDE w:val="0"/>
                    <w:autoSpaceDN w:val="0"/>
                    <w:jc w:val="both"/>
                    <w:rPr>
                      <w:rFonts w:asciiTheme="minorHAnsi" w:hAnsiTheme="minorHAnsi" w:cstheme="minorHAnsi"/>
                      <w:lang w:eastAsia="es-BO"/>
                    </w:rPr>
                  </w:pPr>
                </w:p>
              </w:tc>
            </w:tr>
          </w:tbl>
          <w:p w:rsidR="00833C2D" w:rsidRPr="00854F9E" w:rsidRDefault="00833C2D" w:rsidP="00833C2D">
            <w:pPr>
              <w:pStyle w:val="Prrafodelista"/>
              <w:spacing w:line="276" w:lineRule="auto"/>
              <w:jc w:val="both"/>
              <w:rPr>
                <w:rFonts w:asciiTheme="minorHAnsi" w:hAnsiTheme="minorHAnsi" w:cstheme="minorHAnsi"/>
              </w:rPr>
            </w:pPr>
          </w:p>
          <w:p w:rsidR="00833C2D" w:rsidRPr="00854F9E" w:rsidRDefault="00833C2D" w:rsidP="00833C2D">
            <w:pPr>
              <w:pStyle w:val="Prrafodelista"/>
              <w:spacing w:line="276" w:lineRule="auto"/>
              <w:rPr>
                <w:rFonts w:asciiTheme="minorHAnsi" w:hAnsiTheme="minorHAnsi" w:cstheme="minorHAnsi"/>
              </w:rPr>
            </w:pPr>
            <w:r w:rsidRPr="00854F9E">
              <w:rPr>
                <w:rFonts w:asciiTheme="minorHAnsi" w:hAnsiTheme="minorHAnsi" w:cstheme="minorHAnsi"/>
              </w:rPr>
              <w:t>En caso de ser requerido el ingreso de vehículos a Planta, la empresa adjudicada deberá asegurar que el vehículo cuente con los siguientes requisitos mínimos para su habilitación previo al ingreso a Planta:</w:t>
            </w:r>
          </w:p>
          <w:p w:rsidR="00833C2D" w:rsidRPr="00854F9E" w:rsidRDefault="00833C2D" w:rsidP="00833C2D">
            <w:pPr>
              <w:pStyle w:val="Prrafodelista"/>
              <w:spacing w:line="276" w:lineRule="auto"/>
              <w:ind w:left="0"/>
              <w:jc w:val="both"/>
              <w:rPr>
                <w:rFonts w:asciiTheme="minorHAnsi" w:hAnsiTheme="minorHAnsi" w:cstheme="minorHAnsi"/>
              </w:rPr>
            </w:pPr>
          </w:p>
          <w:p w:rsidR="00833C2D" w:rsidRPr="00854F9E" w:rsidRDefault="00833C2D" w:rsidP="003E5640">
            <w:pPr>
              <w:numPr>
                <w:ilvl w:val="0"/>
                <w:numId w:val="46"/>
              </w:numPr>
              <w:rPr>
                <w:rFonts w:asciiTheme="minorHAnsi" w:hAnsiTheme="minorHAnsi" w:cstheme="minorHAnsi"/>
              </w:rPr>
            </w:pPr>
            <w:r w:rsidRPr="00854F9E">
              <w:rPr>
                <w:rFonts w:asciiTheme="minorHAnsi" w:hAnsiTheme="minorHAnsi" w:cstheme="minorHAnsi"/>
              </w:rPr>
              <w:t>Antigüedad no mayor a 5 años para vehículo liviano, de 10 años para camiones.</w:t>
            </w:r>
          </w:p>
          <w:p w:rsidR="00833C2D" w:rsidRPr="00854F9E" w:rsidRDefault="00833C2D" w:rsidP="003E5640">
            <w:pPr>
              <w:numPr>
                <w:ilvl w:val="0"/>
                <w:numId w:val="46"/>
              </w:numPr>
              <w:rPr>
                <w:rFonts w:asciiTheme="minorHAnsi" w:hAnsiTheme="minorHAnsi" w:cstheme="minorHAnsi"/>
              </w:rPr>
            </w:pPr>
            <w:r w:rsidRPr="00854F9E">
              <w:rPr>
                <w:rFonts w:asciiTheme="minorHAnsi" w:hAnsiTheme="minorHAnsi" w:cstheme="minorHAnsi"/>
              </w:rPr>
              <w:t>Seguro de accidente vehicular.</w:t>
            </w:r>
          </w:p>
          <w:p w:rsidR="00833C2D" w:rsidRPr="00854F9E" w:rsidRDefault="00833C2D" w:rsidP="003E5640">
            <w:pPr>
              <w:numPr>
                <w:ilvl w:val="0"/>
                <w:numId w:val="46"/>
              </w:numPr>
              <w:rPr>
                <w:rFonts w:asciiTheme="minorHAnsi" w:hAnsiTheme="minorHAnsi" w:cstheme="minorHAnsi"/>
              </w:rPr>
            </w:pPr>
            <w:r w:rsidRPr="00854F9E">
              <w:rPr>
                <w:rFonts w:asciiTheme="minorHAnsi" w:hAnsiTheme="minorHAnsi" w:cstheme="minorHAnsi"/>
              </w:rPr>
              <w:t>SOAT.</w:t>
            </w:r>
          </w:p>
          <w:p w:rsidR="00833C2D" w:rsidRPr="00854F9E" w:rsidRDefault="00833C2D" w:rsidP="003E5640">
            <w:pPr>
              <w:numPr>
                <w:ilvl w:val="0"/>
                <w:numId w:val="46"/>
              </w:numPr>
              <w:rPr>
                <w:rFonts w:asciiTheme="minorHAnsi" w:hAnsiTheme="minorHAnsi" w:cstheme="minorHAnsi"/>
              </w:rPr>
            </w:pPr>
            <w:r w:rsidRPr="00854F9E">
              <w:rPr>
                <w:rFonts w:asciiTheme="minorHAnsi" w:hAnsiTheme="minorHAnsi" w:cstheme="minorHAnsi"/>
              </w:rPr>
              <w:t>Inspección técnica por empresa certificada (</w:t>
            </w:r>
            <w:proofErr w:type="spellStart"/>
            <w:r w:rsidRPr="00854F9E">
              <w:rPr>
                <w:rFonts w:asciiTheme="minorHAnsi" w:hAnsiTheme="minorHAnsi" w:cstheme="minorHAnsi"/>
              </w:rPr>
              <w:t>Petrovisa</w:t>
            </w:r>
            <w:proofErr w:type="spellEnd"/>
            <w:r w:rsidRPr="00854F9E">
              <w:rPr>
                <w:rFonts w:asciiTheme="minorHAnsi" w:hAnsiTheme="minorHAnsi" w:cstheme="minorHAnsi"/>
              </w:rPr>
              <w:t xml:space="preserve">, </w:t>
            </w:r>
            <w:proofErr w:type="spellStart"/>
            <w:r w:rsidRPr="00854F9E">
              <w:rPr>
                <w:rFonts w:asciiTheme="minorHAnsi" w:hAnsiTheme="minorHAnsi" w:cstheme="minorHAnsi"/>
              </w:rPr>
              <w:t>Ibnorca</w:t>
            </w:r>
            <w:proofErr w:type="spellEnd"/>
            <w:r w:rsidRPr="00854F9E">
              <w:rPr>
                <w:rFonts w:asciiTheme="minorHAnsi" w:hAnsiTheme="minorHAnsi" w:cstheme="minorHAnsi"/>
              </w:rPr>
              <w:t>, etc.)</w:t>
            </w:r>
          </w:p>
          <w:p w:rsidR="00833C2D" w:rsidRPr="00854F9E" w:rsidRDefault="00833C2D" w:rsidP="003E5640">
            <w:pPr>
              <w:numPr>
                <w:ilvl w:val="0"/>
                <w:numId w:val="46"/>
              </w:numPr>
              <w:rPr>
                <w:rFonts w:asciiTheme="minorHAnsi" w:hAnsiTheme="minorHAnsi" w:cstheme="minorHAnsi"/>
              </w:rPr>
            </w:pPr>
            <w:r w:rsidRPr="00854F9E">
              <w:rPr>
                <w:rFonts w:asciiTheme="minorHAnsi" w:hAnsiTheme="minorHAnsi" w:cstheme="minorHAnsi"/>
              </w:rPr>
              <w:t>Inspección técnica vehicular realizada por la Dirección de Transito de la Policía Boliviana.</w:t>
            </w:r>
          </w:p>
          <w:p w:rsidR="00833C2D" w:rsidRPr="00854F9E" w:rsidRDefault="00833C2D" w:rsidP="003E5640">
            <w:pPr>
              <w:numPr>
                <w:ilvl w:val="0"/>
                <w:numId w:val="46"/>
              </w:numPr>
              <w:rPr>
                <w:rFonts w:asciiTheme="minorHAnsi" w:hAnsiTheme="minorHAnsi" w:cstheme="minorHAnsi"/>
              </w:rPr>
            </w:pPr>
            <w:r w:rsidRPr="00854F9E">
              <w:rPr>
                <w:rFonts w:asciiTheme="minorHAnsi" w:hAnsiTheme="minorHAnsi" w:cstheme="minorHAnsi"/>
              </w:rPr>
              <w:t>Debe obligatoriamente estar identificado con logo de su Empresa.</w:t>
            </w:r>
          </w:p>
          <w:p w:rsidR="00833C2D" w:rsidRPr="00854F9E" w:rsidRDefault="00833C2D" w:rsidP="003E5640">
            <w:pPr>
              <w:numPr>
                <w:ilvl w:val="0"/>
                <w:numId w:val="46"/>
              </w:numPr>
              <w:jc w:val="both"/>
              <w:rPr>
                <w:rFonts w:asciiTheme="minorHAnsi" w:hAnsiTheme="minorHAnsi" w:cstheme="minorHAnsi"/>
              </w:rPr>
            </w:pPr>
            <w:r w:rsidRPr="00854F9E">
              <w:rPr>
                <w:rFonts w:asciiTheme="minorHAnsi" w:hAnsiTheme="minorHAnsi" w:cstheme="minorHAnsi"/>
              </w:rPr>
              <w:t xml:space="preserve">Estar equipados mínimamente con 2 extintores de polvo químico seco tipo ABC de capacidad mínima de 6 kg. en caso de vehículo </w:t>
            </w:r>
            <w:proofErr w:type="spellStart"/>
            <w:r w:rsidRPr="00854F9E">
              <w:rPr>
                <w:rFonts w:asciiTheme="minorHAnsi" w:hAnsiTheme="minorHAnsi" w:cstheme="minorHAnsi"/>
              </w:rPr>
              <w:t>semi</w:t>
            </w:r>
            <w:proofErr w:type="spellEnd"/>
            <w:r w:rsidRPr="00854F9E">
              <w:rPr>
                <w:rFonts w:asciiTheme="minorHAnsi" w:hAnsiTheme="minorHAnsi" w:cstheme="minorHAnsi"/>
              </w:rPr>
              <w:t xml:space="preserve"> pesados y pesados y en caso de vehículo liviano 1 extintor de polvo químico seco tipo ABC de capacidad mínima de 2 kg.</w:t>
            </w:r>
          </w:p>
          <w:p w:rsidR="00833C2D" w:rsidRPr="00854F9E" w:rsidRDefault="00833C2D" w:rsidP="003E5640">
            <w:pPr>
              <w:numPr>
                <w:ilvl w:val="0"/>
                <w:numId w:val="46"/>
              </w:numPr>
              <w:rPr>
                <w:rFonts w:asciiTheme="minorHAnsi" w:hAnsiTheme="minorHAnsi" w:cstheme="minorHAnsi"/>
              </w:rPr>
            </w:pPr>
            <w:r w:rsidRPr="00854F9E">
              <w:rPr>
                <w:rFonts w:asciiTheme="minorHAnsi" w:hAnsiTheme="minorHAnsi" w:cstheme="minorHAnsi"/>
              </w:rPr>
              <w:t>Disponer de 2 triángulos de emergencia como mínimo.</w:t>
            </w:r>
          </w:p>
          <w:p w:rsidR="00833C2D" w:rsidRPr="00854F9E" w:rsidRDefault="00833C2D" w:rsidP="003E5640">
            <w:pPr>
              <w:numPr>
                <w:ilvl w:val="0"/>
                <w:numId w:val="46"/>
              </w:numPr>
              <w:rPr>
                <w:rFonts w:asciiTheme="minorHAnsi" w:hAnsiTheme="minorHAnsi" w:cstheme="minorHAnsi"/>
              </w:rPr>
            </w:pPr>
            <w:r w:rsidRPr="00854F9E">
              <w:rPr>
                <w:rFonts w:asciiTheme="minorHAnsi" w:hAnsiTheme="minorHAnsi" w:cstheme="minorHAnsi"/>
              </w:rPr>
              <w:t>Los autoadhesivos, etiquetas de velocidad máxima y rosetas de inspección técnica de la policía de tránsito y SOAT deben estar en una posición de no impedir la visibilidad del conductor.</w:t>
            </w:r>
          </w:p>
          <w:p w:rsidR="00833C2D" w:rsidRPr="00854F9E" w:rsidRDefault="00833C2D" w:rsidP="003E5640">
            <w:pPr>
              <w:numPr>
                <w:ilvl w:val="0"/>
                <w:numId w:val="46"/>
              </w:numPr>
              <w:rPr>
                <w:rFonts w:asciiTheme="minorHAnsi" w:hAnsiTheme="minorHAnsi" w:cstheme="minorHAnsi"/>
              </w:rPr>
            </w:pPr>
            <w:r w:rsidRPr="00854F9E">
              <w:rPr>
                <w:rFonts w:asciiTheme="minorHAnsi" w:hAnsiTheme="minorHAnsi" w:cstheme="minorHAnsi"/>
              </w:rPr>
              <w:t>Tener alarmas audibles de retroceso necesariamente.</w:t>
            </w:r>
          </w:p>
          <w:p w:rsidR="00833C2D" w:rsidRPr="00854F9E" w:rsidRDefault="00833C2D" w:rsidP="003E5640">
            <w:pPr>
              <w:numPr>
                <w:ilvl w:val="0"/>
                <w:numId w:val="46"/>
              </w:numPr>
              <w:rPr>
                <w:rFonts w:asciiTheme="minorHAnsi" w:hAnsiTheme="minorHAnsi" w:cstheme="minorHAnsi"/>
              </w:rPr>
            </w:pPr>
            <w:r w:rsidRPr="00854F9E">
              <w:rPr>
                <w:rFonts w:asciiTheme="minorHAnsi" w:hAnsiTheme="minorHAnsi" w:cstheme="minorHAnsi"/>
              </w:rPr>
              <w:t>Deberá contar con arresta llamas para ingresar a planta (deseable).</w:t>
            </w:r>
          </w:p>
          <w:p w:rsidR="00833C2D" w:rsidRPr="00854F9E" w:rsidRDefault="00833C2D" w:rsidP="00833C2D">
            <w:pPr>
              <w:pStyle w:val="Prrafodelista"/>
              <w:spacing w:line="276" w:lineRule="auto"/>
              <w:rPr>
                <w:rFonts w:asciiTheme="minorHAnsi" w:hAnsiTheme="minorHAnsi" w:cstheme="minorHAnsi"/>
              </w:rPr>
            </w:pPr>
          </w:p>
          <w:p w:rsidR="00833C2D" w:rsidRPr="00854F9E" w:rsidRDefault="00833C2D" w:rsidP="00833C2D">
            <w:pPr>
              <w:pStyle w:val="Prrafodelista"/>
              <w:spacing w:line="276" w:lineRule="auto"/>
              <w:rPr>
                <w:rFonts w:asciiTheme="minorHAnsi" w:hAnsiTheme="minorHAnsi" w:cstheme="minorHAnsi"/>
              </w:rPr>
            </w:pPr>
            <w:r w:rsidRPr="00854F9E">
              <w:rPr>
                <w:rFonts w:asciiTheme="minorHAnsi" w:hAnsiTheme="minorHAnsi" w:cstheme="minorHAnsi"/>
              </w:rPr>
              <w:t>Además el conductor del vehículo deberá presentar previo a su ingreso a planta:</w:t>
            </w:r>
          </w:p>
          <w:p w:rsidR="00833C2D" w:rsidRPr="00854F9E" w:rsidRDefault="00833C2D" w:rsidP="00833C2D">
            <w:pPr>
              <w:pStyle w:val="Prrafodelista"/>
              <w:spacing w:line="276" w:lineRule="auto"/>
              <w:rPr>
                <w:rFonts w:asciiTheme="minorHAnsi" w:hAnsiTheme="minorHAnsi" w:cstheme="minorHAnsi"/>
              </w:rPr>
            </w:pPr>
          </w:p>
          <w:p w:rsidR="00833C2D" w:rsidRPr="00854F9E" w:rsidRDefault="00833C2D" w:rsidP="003E5640">
            <w:pPr>
              <w:numPr>
                <w:ilvl w:val="0"/>
                <w:numId w:val="46"/>
              </w:numPr>
              <w:rPr>
                <w:rFonts w:asciiTheme="minorHAnsi" w:hAnsiTheme="minorHAnsi" w:cstheme="minorHAnsi"/>
              </w:rPr>
            </w:pPr>
            <w:r w:rsidRPr="00854F9E">
              <w:rPr>
                <w:rFonts w:asciiTheme="minorHAnsi" w:hAnsiTheme="minorHAnsi" w:cstheme="minorHAnsi"/>
              </w:rPr>
              <w:t>Licencia de conducir vigente de acuerdo al tipo de vehículo que utilizara el proveedor.</w:t>
            </w:r>
          </w:p>
          <w:p w:rsidR="00833C2D" w:rsidRPr="00854F9E" w:rsidRDefault="00833C2D" w:rsidP="003E5640">
            <w:pPr>
              <w:numPr>
                <w:ilvl w:val="0"/>
                <w:numId w:val="46"/>
              </w:numPr>
              <w:autoSpaceDE w:val="0"/>
              <w:autoSpaceDN w:val="0"/>
              <w:jc w:val="both"/>
              <w:rPr>
                <w:rFonts w:asciiTheme="minorHAnsi" w:hAnsiTheme="minorHAnsi" w:cstheme="minorHAnsi"/>
              </w:rPr>
            </w:pPr>
            <w:r w:rsidRPr="00854F9E">
              <w:rPr>
                <w:rFonts w:asciiTheme="minorHAnsi" w:hAnsiTheme="minorHAnsi" w:cstheme="minorHAnsi"/>
              </w:rPr>
              <w:t>Contar con certificado de manejo defensivo vigente.</w:t>
            </w:r>
          </w:p>
          <w:p w:rsidR="00833C2D" w:rsidRPr="00854F9E" w:rsidRDefault="00833C2D" w:rsidP="00833C2D">
            <w:pPr>
              <w:pStyle w:val="Prrafodelista"/>
              <w:spacing w:line="276" w:lineRule="auto"/>
              <w:ind w:left="0"/>
              <w:rPr>
                <w:rFonts w:asciiTheme="minorHAnsi" w:hAnsiTheme="minorHAnsi" w:cstheme="minorHAnsi"/>
              </w:rPr>
            </w:pPr>
          </w:p>
          <w:p w:rsidR="00833C2D" w:rsidRPr="00854F9E" w:rsidRDefault="00833C2D" w:rsidP="00833C2D">
            <w:pPr>
              <w:pStyle w:val="Prrafodelista"/>
              <w:spacing w:line="276" w:lineRule="auto"/>
              <w:ind w:left="67"/>
              <w:rPr>
                <w:rFonts w:asciiTheme="minorHAnsi" w:hAnsiTheme="minorHAnsi" w:cstheme="minorHAnsi"/>
              </w:rPr>
            </w:pPr>
            <w:r w:rsidRPr="00854F9E">
              <w:rPr>
                <w:rFonts w:asciiTheme="minorHAnsi" w:hAnsiTheme="minorHAnsi" w:cstheme="minorHAnsi"/>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833C2D" w:rsidRPr="00854F9E" w:rsidRDefault="00833C2D" w:rsidP="00833C2D">
            <w:pPr>
              <w:pStyle w:val="Prrafodelista"/>
              <w:spacing w:line="276" w:lineRule="auto"/>
              <w:ind w:left="0"/>
              <w:jc w:val="both"/>
              <w:rPr>
                <w:rFonts w:asciiTheme="minorHAnsi" w:hAnsiTheme="minorHAnsi" w:cstheme="minorHAnsi"/>
              </w:rPr>
            </w:pPr>
          </w:p>
        </w:tc>
      </w:tr>
      <w:tr w:rsidR="00833C2D" w:rsidRPr="00733B4F" w:rsidTr="00833C2D">
        <w:trPr>
          <w:trHeight w:val="416"/>
        </w:trPr>
        <w:tc>
          <w:tcPr>
            <w:tcW w:w="9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33C2D" w:rsidRPr="00854F9E" w:rsidRDefault="00833C2D" w:rsidP="00833C2D">
            <w:pPr>
              <w:pStyle w:val="Prrafodelista"/>
              <w:spacing w:line="276" w:lineRule="auto"/>
              <w:ind w:left="0"/>
              <w:jc w:val="both"/>
              <w:rPr>
                <w:rFonts w:asciiTheme="minorHAnsi" w:hAnsiTheme="minorHAnsi" w:cstheme="minorHAnsi"/>
                <w:b/>
              </w:rPr>
            </w:pPr>
            <w:r w:rsidRPr="00854F9E">
              <w:rPr>
                <w:rFonts w:asciiTheme="minorHAnsi" w:hAnsiTheme="minorHAnsi" w:cstheme="minorHAnsi"/>
                <w:b/>
              </w:rPr>
              <w:lastRenderedPageBreak/>
              <w:t>SEGUROS</w:t>
            </w:r>
          </w:p>
        </w:tc>
      </w:tr>
      <w:tr w:rsidR="00833C2D" w:rsidRPr="00733B4F" w:rsidTr="00833C2D">
        <w:trPr>
          <w:trHeight w:val="41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33C2D" w:rsidRPr="00854F9E" w:rsidRDefault="00833C2D" w:rsidP="003E5640">
            <w:pPr>
              <w:numPr>
                <w:ilvl w:val="0"/>
                <w:numId w:val="47"/>
              </w:numPr>
              <w:spacing w:before="240" w:after="100" w:afterAutospacing="1"/>
              <w:jc w:val="both"/>
              <w:rPr>
                <w:rFonts w:asciiTheme="minorHAnsi" w:hAnsiTheme="minorHAnsi" w:cstheme="minorHAnsi"/>
                <w:b/>
              </w:rPr>
            </w:pPr>
            <w:r w:rsidRPr="00854F9E">
              <w:rPr>
                <w:rFonts w:asciiTheme="minorHAnsi" w:hAnsiTheme="minorHAnsi" w:cstheme="minorHAnsi"/>
                <w:b/>
              </w:rPr>
              <w:t>Cláusula de Seguros</w:t>
            </w:r>
          </w:p>
          <w:p w:rsidR="00833C2D" w:rsidRPr="00854F9E" w:rsidRDefault="00833C2D" w:rsidP="00833C2D">
            <w:pPr>
              <w:pStyle w:val="Prrafodelista"/>
              <w:spacing w:line="276" w:lineRule="auto"/>
              <w:rPr>
                <w:rFonts w:asciiTheme="minorHAnsi" w:hAnsiTheme="minorHAnsi" w:cstheme="minorHAnsi"/>
              </w:rPr>
            </w:pPr>
            <w:r w:rsidRPr="00854F9E">
              <w:rPr>
                <w:rFonts w:asciiTheme="minorHAnsi" w:hAnsiTheme="minorHAnsi" w:cstheme="minorHAnsi"/>
              </w:rPr>
              <w:t>La empresa adjudicada, deberá presentar y mantener vigente de forma ininterrumpida durante todo el periodo del contrato, la póliza de seguros especificada a continuación:</w:t>
            </w:r>
          </w:p>
          <w:p w:rsidR="00833C2D" w:rsidRPr="00854F9E" w:rsidRDefault="00833C2D" w:rsidP="00833C2D">
            <w:pPr>
              <w:pStyle w:val="Prrafodelista"/>
              <w:spacing w:line="276" w:lineRule="auto"/>
              <w:rPr>
                <w:rFonts w:asciiTheme="minorHAnsi" w:hAnsiTheme="minorHAnsi" w:cstheme="minorHAnsi"/>
              </w:rPr>
            </w:pPr>
            <w:r w:rsidRPr="00854F9E">
              <w:rPr>
                <w:rFonts w:asciiTheme="minorHAnsi" w:hAnsiTheme="minorHAnsi" w:cstheme="minorHAnsi"/>
              </w:rPr>
              <w:t> </w:t>
            </w:r>
          </w:p>
          <w:p w:rsidR="00833C2D" w:rsidRPr="00854F9E" w:rsidRDefault="00833C2D" w:rsidP="00833C2D">
            <w:pPr>
              <w:pStyle w:val="Prrafodelista"/>
              <w:spacing w:line="276" w:lineRule="auto"/>
              <w:rPr>
                <w:rFonts w:asciiTheme="minorHAnsi" w:hAnsiTheme="minorHAnsi" w:cstheme="minorHAnsi"/>
              </w:rPr>
            </w:pPr>
            <w:r w:rsidRPr="00854F9E">
              <w:rPr>
                <w:rFonts w:asciiTheme="minorHAnsi" w:hAnsiTheme="minorHAnsi" w:cstheme="minorHAnsi"/>
              </w:rPr>
              <w:t>a)    Póliza de Accidentes Personales</w:t>
            </w:r>
          </w:p>
          <w:p w:rsidR="00833C2D" w:rsidRPr="00854F9E" w:rsidRDefault="00833C2D" w:rsidP="00833C2D">
            <w:pPr>
              <w:pStyle w:val="Prrafodelista"/>
              <w:spacing w:line="276" w:lineRule="auto"/>
              <w:rPr>
                <w:rFonts w:asciiTheme="minorHAnsi" w:hAnsiTheme="minorHAnsi" w:cstheme="minorHAnsi"/>
              </w:rPr>
            </w:pPr>
            <w:r w:rsidRPr="00854F9E">
              <w:rPr>
                <w:rFonts w:asciiTheme="minorHAnsi" w:hAnsiTheme="minorHAnsi" w:cstheme="minorHAnsi"/>
              </w:rPr>
              <w:t xml:space="preserve">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w:t>
            </w:r>
          </w:p>
          <w:p w:rsidR="00833C2D" w:rsidRPr="00854F9E" w:rsidRDefault="00833C2D" w:rsidP="003E5640">
            <w:pPr>
              <w:numPr>
                <w:ilvl w:val="0"/>
                <w:numId w:val="48"/>
              </w:numPr>
              <w:spacing w:before="100" w:beforeAutospacing="1" w:after="100" w:afterAutospacing="1"/>
              <w:jc w:val="both"/>
              <w:rPr>
                <w:rFonts w:asciiTheme="minorHAnsi" w:hAnsiTheme="minorHAnsi" w:cstheme="minorHAnsi"/>
                <w:b/>
              </w:rPr>
            </w:pPr>
            <w:r w:rsidRPr="00854F9E">
              <w:rPr>
                <w:rFonts w:asciiTheme="minorHAnsi" w:hAnsiTheme="minorHAnsi" w:cstheme="minorHAnsi"/>
                <w:b/>
              </w:rPr>
              <w:lastRenderedPageBreak/>
              <w:t>Condiciones Adicionales</w:t>
            </w:r>
          </w:p>
          <w:p w:rsidR="00833C2D" w:rsidRPr="00854F9E" w:rsidRDefault="00833C2D" w:rsidP="00833C2D">
            <w:pPr>
              <w:pStyle w:val="Prrafodelista"/>
              <w:spacing w:line="276" w:lineRule="auto"/>
              <w:rPr>
                <w:rFonts w:asciiTheme="minorHAnsi" w:hAnsiTheme="minorHAnsi" w:cstheme="minorHAnsi"/>
              </w:rPr>
            </w:pPr>
            <w:r w:rsidRPr="00854F9E">
              <w:rPr>
                <w:rFonts w:asciiTheme="minorHAnsi" w:hAnsiTheme="minorHAnsi" w:cstheme="minorHAnsi"/>
              </w:rPr>
              <w:t> La Póliza de Seguro anteriormente mencionada, deberá cumplir las siguientes condiciones adicionales: ​</w:t>
            </w:r>
          </w:p>
          <w:p w:rsidR="00833C2D" w:rsidRPr="00854F9E" w:rsidRDefault="00833C2D" w:rsidP="003E5640">
            <w:pPr>
              <w:numPr>
                <w:ilvl w:val="0"/>
                <w:numId w:val="49"/>
              </w:numPr>
              <w:spacing w:before="100" w:beforeAutospacing="1" w:after="100" w:afterAutospacing="1"/>
              <w:jc w:val="both"/>
              <w:rPr>
                <w:rFonts w:asciiTheme="minorHAnsi" w:hAnsiTheme="minorHAnsi" w:cstheme="minorHAnsi"/>
              </w:rPr>
            </w:pPr>
            <w:r w:rsidRPr="00854F9E">
              <w:rPr>
                <w:rFonts w:asciiTheme="minorHAnsi" w:hAnsiTheme="minorHAnsi" w:cstheme="minorHAnsi"/>
              </w:rPr>
              <w:t>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 </w:t>
            </w:r>
          </w:p>
          <w:p w:rsidR="00833C2D" w:rsidRPr="00854F9E" w:rsidRDefault="00833C2D" w:rsidP="003E5640">
            <w:pPr>
              <w:numPr>
                <w:ilvl w:val="0"/>
                <w:numId w:val="50"/>
              </w:numPr>
              <w:spacing w:before="100" w:beforeAutospacing="1" w:after="100" w:afterAutospacing="1"/>
              <w:jc w:val="both"/>
              <w:rPr>
                <w:rFonts w:asciiTheme="minorHAnsi" w:hAnsiTheme="minorHAnsi" w:cstheme="minorHAnsi"/>
              </w:rPr>
            </w:pPr>
            <w:r w:rsidRPr="00854F9E">
              <w:rPr>
                <w:rFonts w:asciiTheme="minorHAnsi" w:hAnsiTheme="minorHAnsi" w:cstheme="minorHAnsi"/>
              </w:rPr>
              <w:t>El Contratista, una vez adjudicado, deberá entregar una copia  de la citada póliza a YPFB antes de la suscripción del contrato.</w:t>
            </w:r>
          </w:p>
        </w:tc>
      </w:tr>
    </w:tbl>
    <w:p w:rsidR="00491F53" w:rsidRPr="006F470A" w:rsidRDefault="00491F53"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726266" w:rsidRDefault="00726266" w:rsidP="003A382A">
      <w:pPr>
        <w:jc w:val="center"/>
        <w:rPr>
          <w:rFonts w:asciiTheme="minorHAnsi" w:hAnsiTheme="minorHAnsi" w:cstheme="minorHAnsi"/>
          <w:b/>
          <w:sz w:val="22"/>
          <w:szCs w:val="22"/>
        </w:rPr>
      </w:pPr>
    </w:p>
    <w:p w:rsidR="00726266" w:rsidRDefault="00726266" w:rsidP="003A382A">
      <w:pPr>
        <w:jc w:val="center"/>
        <w:rPr>
          <w:rFonts w:asciiTheme="minorHAnsi" w:hAnsiTheme="minorHAnsi" w:cstheme="minorHAnsi"/>
          <w:b/>
          <w:sz w:val="22"/>
          <w:szCs w:val="22"/>
        </w:rPr>
      </w:pPr>
    </w:p>
    <w:p w:rsidR="00726266" w:rsidRDefault="00726266" w:rsidP="003A382A">
      <w:pPr>
        <w:jc w:val="center"/>
        <w:rPr>
          <w:rFonts w:asciiTheme="minorHAnsi" w:hAnsiTheme="minorHAnsi" w:cstheme="minorHAnsi"/>
          <w:b/>
          <w:sz w:val="22"/>
          <w:szCs w:val="22"/>
        </w:rPr>
      </w:pPr>
    </w:p>
    <w:p w:rsidR="00726266" w:rsidRDefault="00726266" w:rsidP="003A382A">
      <w:pPr>
        <w:jc w:val="center"/>
        <w:rPr>
          <w:rFonts w:asciiTheme="minorHAnsi" w:hAnsiTheme="minorHAnsi" w:cstheme="minorHAnsi"/>
          <w:b/>
          <w:sz w:val="22"/>
          <w:szCs w:val="22"/>
        </w:rPr>
      </w:pPr>
    </w:p>
    <w:p w:rsidR="00726266" w:rsidRDefault="00726266" w:rsidP="003A382A">
      <w:pPr>
        <w:jc w:val="center"/>
        <w:rPr>
          <w:rFonts w:asciiTheme="minorHAnsi" w:hAnsiTheme="minorHAnsi" w:cstheme="minorHAnsi"/>
          <w:b/>
          <w:sz w:val="22"/>
          <w:szCs w:val="22"/>
        </w:rPr>
      </w:pPr>
    </w:p>
    <w:p w:rsidR="00726266" w:rsidRDefault="00726266" w:rsidP="003A382A">
      <w:pPr>
        <w:jc w:val="center"/>
        <w:rPr>
          <w:rFonts w:asciiTheme="minorHAnsi" w:hAnsiTheme="minorHAnsi" w:cstheme="minorHAnsi"/>
          <w:b/>
          <w:sz w:val="22"/>
          <w:szCs w:val="22"/>
        </w:rPr>
      </w:pPr>
    </w:p>
    <w:p w:rsidR="00726266" w:rsidRDefault="00726266" w:rsidP="003A382A">
      <w:pPr>
        <w:jc w:val="center"/>
        <w:rPr>
          <w:rFonts w:asciiTheme="minorHAnsi" w:hAnsiTheme="minorHAnsi" w:cstheme="minorHAnsi"/>
          <w:b/>
          <w:sz w:val="22"/>
          <w:szCs w:val="22"/>
        </w:rPr>
      </w:pPr>
    </w:p>
    <w:p w:rsidR="00726266" w:rsidRDefault="00726266" w:rsidP="003A382A">
      <w:pPr>
        <w:jc w:val="center"/>
        <w:rPr>
          <w:rFonts w:asciiTheme="minorHAnsi" w:hAnsiTheme="minorHAnsi" w:cstheme="minorHAnsi"/>
          <w:b/>
          <w:sz w:val="22"/>
          <w:szCs w:val="22"/>
        </w:rPr>
      </w:pPr>
    </w:p>
    <w:p w:rsidR="00726266" w:rsidRDefault="00726266" w:rsidP="003A382A">
      <w:pPr>
        <w:jc w:val="center"/>
        <w:rPr>
          <w:rFonts w:asciiTheme="minorHAnsi" w:hAnsiTheme="minorHAnsi" w:cstheme="minorHAnsi"/>
          <w:b/>
          <w:sz w:val="22"/>
          <w:szCs w:val="22"/>
        </w:rPr>
      </w:pPr>
    </w:p>
    <w:p w:rsidR="00726266" w:rsidRDefault="00726266" w:rsidP="003A382A">
      <w:pPr>
        <w:jc w:val="center"/>
        <w:rPr>
          <w:rFonts w:asciiTheme="minorHAnsi" w:hAnsiTheme="minorHAnsi" w:cstheme="minorHAnsi"/>
          <w:b/>
          <w:sz w:val="22"/>
          <w:szCs w:val="22"/>
        </w:rPr>
      </w:pPr>
    </w:p>
    <w:p w:rsidR="00726266" w:rsidRDefault="00726266" w:rsidP="003A382A">
      <w:pPr>
        <w:jc w:val="center"/>
        <w:rPr>
          <w:rFonts w:asciiTheme="minorHAnsi" w:hAnsiTheme="minorHAnsi" w:cstheme="minorHAnsi"/>
          <w:b/>
          <w:sz w:val="22"/>
          <w:szCs w:val="22"/>
        </w:rPr>
      </w:pPr>
    </w:p>
    <w:p w:rsidR="00726266" w:rsidRDefault="00726266" w:rsidP="003A382A">
      <w:pPr>
        <w:jc w:val="center"/>
        <w:rPr>
          <w:rFonts w:asciiTheme="minorHAnsi" w:hAnsiTheme="minorHAnsi" w:cstheme="minorHAnsi"/>
          <w:b/>
          <w:sz w:val="22"/>
          <w:szCs w:val="22"/>
        </w:rPr>
      </w:pPr>
    </w:p>
    <w:p w:rsidR="00726266" w:rsidRDefault="00726266" w:rsidP="003A382A">
      <w:pPr>
        <w:jc w:val="center"/>
        <w:rPr>
          <w:rFonts w:asciiTheme="minorHAnsi" w:hAnsiTheme="minorHAnsi" w:cstheme="minorHAnsi"/>
          <w:b/>
          <w:sz w:val="22"/>
          <w:szCs w:val="22"/>
        </w:rPr>
      </w:pPr>
    </w:p>
    <w:p w:rsidR="00726266" w:rsidRDefault="00726266" w:rsidP="003A382A">
      <w:pPr>
        <w:jc w:val="center"/>
        <w:rPr>
          <w:rFonts w:asciiTheme="minorHAnsi" w:hAnsiTheme="minorHAnsi" w:cstheme="minorHAnsi"/>
          <w:b/>
          <w:sz w:val="22"/>
          <w:szCs w:val="22"/>
        </w:rPr>
      </w:pPr>
    </w:p>
    <w:p w:rsidR="00726266" w:rsidRDefault="00726266" w:rsidP="003A382A">
      <w:pPr>
        <w:jc w:val="center"/>
        <w:rPr>
          <w:rFonts w:asciiTheme="minorHAnsi" w:hAnsiTheme="minorHAnsi" w:cstheme="minorHAnsi"/>
          <w:b/>
          <w:sz w:val="22"/>
          <w:szCs w:val="22"/>
        </w:rPr>
      </w:pPr>
    </w:p>
    <w:p w:rsidR="00726266" w:rsidRDefault="00726266" w:rsidP="003A382A">
      <w:pPr>
        <w:jc w:val="center"/>
        <w:rPr>
          <w:rFonts w:asciiTheme="minorHAnsi" w:hAnsiTheme="minorHAnsi" w:cstheme="minorHAnsi"/>
          <w:b/>
          <w:sz w:val="22"/>
          <w:szCs w:val="22"/>
        </w:rPr>
      </w:pPr>
    </w:p>
    <w:p w:rsidR="00726266" w:rsidRDefault="00726266" w:rsidP="003A382A">
      <w:pPr>
        <w:jc w:val="center"/>
        <w:rPr>
          <w:rFonts w:asciiTheme="minorHAnsi" w:hAnsiTheme="minorHAnsi" w:cstheme="minorHAnsi"/>
          <w:b/>
          <w:sz w:val="22"/>
          <w:szCs w:val="22"/>
        </w:rPr>
      </w:pPr>
    </w:p>
    <w:p w:rsidR="00726266" w:rsidRDefault="00726266" w:rsidP="003A382A">
      <w:pPr>
        <w:jc w:val="center"/>
        <w:rPr>
          <w:rFonts w:asciiTheme="minorHAnsi" w:hAnsiTheme="minorHAnsi" w:cstheme="minorHAnsi"/>
          <w:b/>
          <w:sz w:val="22"/>
          <w:szCs w:val="22"/>
        </w:rPr>
      </w:pPr>
    </w:p>
    <w:p w:rsidR="00726266" w:rsidRDefault="00726266" w:rsidP="003A382A">
      <w:pPr>
        <w:jc w:val="center"/>
        <w:rPr>
          <w:rFonts w:asciiTheme="minorHAnsi" w:hAnsiTheme="minorHAnsi" w:cstheme="minorHAnsi"/>
          <w:b/>
          <w:sz w:val="22"/>
          <w:szCs w:val="22"/>
        </w:rPr>
      </w:pPr>
    </w:p>
    <w:p w:rsidR="00726266" w:rsidRDefault="00726266" w:rsidP="003A382A">
      <w:pPr>
        <w:jc w:val="center"/>
        <w:rPr>
          <w:rFonts w:asciiTheme="minorHAnsi" w:hAnsiTheme="minorHAnsi" w:cstheme="minorHAnsi"/>
          <w:b/>
          <w:sz w:val="22"/>
          <w:szCs w:val="22"/>
        </w:rPr>
      </w:pPr>
    </w:p>
    <w:p w:rsidR="00726266" w:rsidRDefault="00726266" w:rsidP="003A382A">
      <w:pPr>
        <w:jc w:val="center"/>
        <w:rPr>
          <w:rFonts w:asciiTheme="minorHAnsi" w:hAnsiTheme="minorHAnsi" w:cstheme="minorHAnsi"/>
          <w:b/>
          <w:sz w:val="22"/>
          <w:szCs w:val="22"/>
        </w:rPr>
      </w:pPr>
    </w:p>
    <w:p w:rsidR="00726266" w:rsidRDefault="00726266" w:rsidP="003A382A">
      <w:pPr>
        <w:jc w:val="center"/>
        <w:rPr>
          <w:rFonts w:asciiTheme="minorHAnsi" w:hAnsiTheme="minorHAnsi" w:cstheme="minorHAnsi"/>
          <w:b/>
          <w:sz w:val="22"/>
          <w:szCs w:val="22"/>
        </w:rPr>
      </w:pPr>
    </w:p>
    <w:p w:rsidR="00726266" w:rsidRDefault="00726266" w:rsidP="003A382A">
      <w:pPr>
        <w:jc w:val="center"/>
        <w:rPr>
          <w:rFonts w:asciiTheme="minorHAnsi" w:hAnsiTheme="minorHAnsi" w:cstheme="minorHAnsi"/>
          <w:b/>
          <w:sz w:val="22"/>
          <w:szCs w:val="22"/>
        </w:rPr>
      </w:pPr>
    </w:p>
    <w:p w:rsidR="00726266" w:rsidRDefault="00726266" w:rsidP="003A382A">
      <w:pPr>
        <w:jc w:val="center"/>
        <w:rPr>
          <w:rFonts w:asciiTheme="minorHAnsi" w:hAnsiTheme="minorHAnsi" w:cstheme="minorHAnsi"/>
          <w:b/>
          <w:sz w:val="22"/>
          <w:szCs w:val="22"/>
        </w:rPr>
      </w:pPr>
    </w:p>
    <w:p w:rsidR="00726266" w:rsidRDefault="00726266" w:rsidP="003A382A">
      <w:pPr>
        <w:jc w:val="center"/>
        <w:rPr>
          <w:rFonts w:asciiTheme="minorHAnsi" w:hAnsiTheme="minorHAnsi" w:cstheme="minorHAnsi"/>
          <w:b/>
          <w:sz w:val="22"/>
          <w:szCs w:val="22"/>
        </w:rPr>
      </w:pPr>
    </w:p>
    <w:p w:rsidR="00726266" w:rsidRDefault="00726266" w:rsidP="003A382A">
      <w:pPr>
        <w:jc w:val="center"/>
        <w:rPr>
          <w:rFonts w:asciiTheme="minorHAnsi" w:hAnsiTheme="minorHAnsi" w:cstheme="minorHAnsi"/>
          <w:b/>
          <w:sz w:val="22"/>
          <w:szCs w:val="22"/>
        </w:rPr>
      </w:pPr>
    </w:p>
    <w:p w:rsidR="00585B93" w:rsidRPr="006F470A" w:rsidRDefault="00585B93"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833C2D" w:rsidRDefault="00833C2D" w:rsidP="003A382A">
      <w:pPr>
        <w:jc w:val="center"/>
        <w:rPr>
          <w:rFonts w:asciiTheme="minorHAnsi" w:hAnsiTheme="minorHAnsi" w:cstheme="minorHAnsi"/>
          <w:b/>
          <w:sz w:val="22"/>
          <w:szCs w:val="22"/>
        </w:rPr>
      </w:pPr>
    </w:p>
    <w:p w:rsidR="00833C2D" w:rsidRDefault="00833C2D" w:rsidP="003A382A">
      <w:pPr>
        <w:jc w:val="center"/>
        <w:rPr>
          <w:rFonts w:asciiTheme="minorHAnsi" w:hAnsiTheme="minorHAnsi" w:cstheme="minorHAnsi"/>
          <w:b/>
          <w:sz w:val="22"/>
          <w:szCs w:val="22"/>
        </w:rPr>
      </w:pPr>
    </w:p>
    <w:p w:rsidR="00833C2D" w:rsidRDefault="00833C2D" w:rsidP="003A382A">
      <w:pPr>
        <w:jc w:val="center"/>
        <w:rPr>
          <w:rFonts w:asciiTheme="minorHAnsi" w:hAnsiTheme="minorHAnsi" w:cstheme="minorHAnsi"/>
          <w:b/>
          <w:sz w:val="22"/>
          <w:szCs w:val="22"/>
        </w:rPr>
      </w:pPr>
    </w:p>
    <w:p w:rsidR="00833C2D" w:rsidRPr="006F470A" w:rsidRDefault="00833C2D"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3A382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726266" w:rsidRPr="006F470A" w:rsidRDefault="00726266" w:rsidP="003A382A">
      <w:pPr>
        <w:jc w:val="center"/>
        <w:rPr>
          <w:rFonts w:asciiTheme="minorHAnsi" w:hAnsiTheme="minorHAnsi" w:cstheme="minorHAnsi"/>
          <w:b/>
          <w:sz w:val="22"/>
          <w:szCs w:val="22"/>
        </w:rPr>
      </w:pP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09267C" w:rsidRPr="006F470A" w:rsidRDefault="003A382A" w:rsidP="0009267C">
      <w:pPr>
        <w:tabs>
          <w:tab w:val="left" w:pos="900"/>
          <w:tab w:val="center" w:pos="4561"/>
        </w:tabs>
        <w:rPr>
          <w:rFonts w:asciiTheme="minorHAnsi" w:hAnsiTheme="minorHAnsi" w:cstheme="minorHAnsi"/>
          <w:b/>
          <w:bCs/>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Style w:val="Tablaconcuadrcula"/>
        <w:tblW w:w="9654" w:type="dxa"/>
        <w:tblLook w:val="04A0" w:firstRow="1" w:lastRow="0" w:firstColumn="1" w:lastColumn="0" w:noHBand="0" w:noVBand="1"/>
      </w:tblPr>
      <w:tblGrid>
        <w:gridCol w:w="9654"/>
      </w:tblGrid>
      <w:tr w:rsidR="0009267C" w:rsidRPr="00733B4F" w:rsidTr="00833C2D">
        <w:trPr>
          <w:trHeight w:val="401"/>
        </w:trPr>
        <w:tc>
          <w:tcPr>
            <w:tcW w:w="9654" w:type="dxa"/>
            <w:shd w:val="clear" w:color="auto" w:fill="DBE5F1" w:themeFill="accent1" w:themeFillTint="33"/>
            <w:vAlign w:val="center"/>
          </w:tcPr>
          <w:p w:rsidR="0009267C" w:rsidRPr="00733B4F" w:rsidRDefault="0009267C" w:rsidP="00833C2D">
            <w:pPr>
              <w:autoSpaceDE w:val="0"/>
              <w:autoSpaceDN w:val="0"/>
              <w:adjustRightInd w:val="0"/>
              <w:jc w:val="both"/>
              <w:rPr>
                <w:rFonts w:asciiTheme="minorHAnsi" w:hAnsiTheme="minorHAnsi" w:cs="Calibri"/>
                <w:b/>
                <w:sz w:val="22"/>
                <w:szCs w:val="22"/>
              </w:rPr>
            </w:pPr>
            <w:r w:rsidRPr="00733B4F">
              <w:rPr>
                <w:rFonts w:asciiTheme="minorHAnsi" w:hAnsiTheme="minorHAnsi" w:cs="Calibri"/>
                <w:b/>
                <w:sz w:val="22"/>
                <w:szCs w:val="22"/>
              </w:rPr>
              <w:t>GARANTÍAS FINANCIERAS.</w:t>
            </w:r>
          </w:p>
        </w:tc>
      </w:tr>
      <w:tr w:rsidR="0009267C" w:rsidRPr="00733B4F" w:rsidTr="00833C2D">
        <w:trPr>
          <w:trHeight w:val="378"/>
        </w:trPr>
        <w:tc>
          <w:tcPr>
            <w:tcW w:w="9654" w:type="dxa"/>
            <w:vAlign w:val="center"/>
          </w:tcPr>
          <w:p w:rsidR="00726266" w:rsidRDefault="00726266" w:rsidP="00833C2D">
            <w:pPr>
              <w:tabs>
                <w:tab w:val="left" w:pos="1965"/>
              </w:tabs>
              <w:jc w:val="both"/>
              <w:rPr>
                <w:rFonts w:asciiTheme="minorHAnsi" w:hAnsiTheme="minorHAnsi" w:cstheme="minorHAnsi"/>
                <w:b/>
                <w:bCs/>
                <w:sz w:val="22"/>
                <w:szCs w:val="22"/>
                <w:u w:val="single"/>
                <w:lang w:val="es-BO"/>
              </w:rPr>
            </w:pPr>
          </w:p>
          <w:p w:rsidR="0009267C" w:rsidRPr="00CD3BAF" w:rsidRDefault="0009267C" w:rsidP="00833C2D">
            <w:pPr>
              <w:tabs>
                <w:tab w:val="left" w:pos="1965"/>
              </w:tabs>
              <w:jc w:val="both"/>
              <w:rPr>
                <w:rFonts w:asciiTheme="minorHAnsi" w:hAnsiTheme="minorHAnsi" w:cstheme="minorHAnsi"/>
                <w:b/>
                <w:bCs/>
                <w:sz w:val="22"/>
                <w:szCs w:val="22"/>
                <w:u w:val="single"/>
                <w:lang w:val="es-BO"/>
              </w:rPr>
            </w:pPr>
            <w:r w:rsidRPr="00CD3BAF">
              <w:rPr>
                <w:rFonts w:asciiTheme="minorHAnsi" w:hAnsiTheme="minorHAnsi" w:cstheme="minorHAnsi"/>
                <w:b/>
                <w:bCs/>
                <w:sz w:val="22"/>
                <w:szCs w:val="22"/>
                <w:u w:val="single"/>
                <w:lang w:val="es-BO"/>
              </w:rPr>
              <w:t>GARANTIA DE SERIEDAD PROPUESTA.</w:t>
            </w:r>
          </w:p>
          <w:p w:rsidR="0009267C" w:rsidRPr="00CD3BAF" w:rsidRDefault="0009267C" w:rsidP="00833C2D">
            <w:pPr>
              <w:tabs>
                <w:tab w:val="left" w:pos="1965"/>
              </w:tabs>
              <w:jc w:val="both"/>
              <w:rPr>
                <w:rFonts w:asciiTheme="minorHAnsi" w:hAnsiTheme="minorHAnsi" w:cstheme="minorHAnsi"/>
                <w:b/>
                <w:bCs/>
                <w:sz w:val="22"/>
                <w:szCs w:val="22"/>
                <w:u w:val="single"/>
                <w:lang w:val="es-BO"/>
              </w:rPr>
            </w:pPr>
          </w:p>
          <w:p w:rsidR="0009267C" w:rsidRDefault="0009267C" w:rsidP="00833C2D">
            <w:pPr>
              <w:tabs>
                <w:tab w:val="left" w:pos="1965"/>
              </w:tabs>
              <w:jc w:val="both"/>
              <w:rPr>
                <w:rFonts w:asciiTheme="minorHAnsi" w:hAnsiTheme="minorHAnsi" w:cstheme="minorHAnsi"/>
                <w:bCs/>
                <w:sz w:val="22"/>
                <w:szCs w:val="22"/>
              </w:rPr>
            </w:pPr>
            <w:r w:rsidRPr="00CD3BAF">
              <w:rPr>
                <w:rFonts w:asciiTheme="minorHAnsi" w:hAnsiTheme="minorHAnsi" w:cstheme="minorHAnsi"/>
                <w:bCs/>
                <w:sz w:val="22"/>
                <w:szCs w:val="22"/>
              </w:rPr>
              <w:t>A elección de la empresa proponente, ésta podrá optar por uno de los sigui</w:t>
            </w:r>
            <w:r>
              <w:rPr>
                <w:rFonts w:asciiTheme="minorHAnsi" w:hAnsiTheme="minorHAnsi" w:cstheme="minorHAnsi"/>
                <w:bCs/>
                <w:sz w:val="22"/>
                <w:szCs w:val="22"/>
              </w:rPr>
              <w:t>entes instrumentos financieros:</w:t>
            </w:r>
          </w:p>
          <w:p w:rsidR="0009267C" w:rsidRPr="00CD3BAF" w:rsidRDefault="0009267C" w:rsidP="00833C2D">
            <w:pPr>
              <w:tabs>
                <w:tab w:val="left" w:pos="1965"/>
              </w:tabs>
              <w:jc w:val="both"/>
              <w:rPr>
                <w:rFonts w:asciiTheme="minorHAnsi" w:hAnsiTheme="minorHAnsi" w:cstheme="minorHAnsi"/>
                <w:bCs/>
                <w:sz w:val="22"/>
                <w:szCs w:val="22"/>
              </w:rPr>
            </w:pPr>
          </w:p>
          <w:p w:rsidR="0009267C" w:rsidRPr="005B3AC4" w:rsidRDefault="0009267C" w:rsidP="003E5640">
            <w:pPr>
              <w:numPr>
                <w:ilvl w:val="0"/>
                <w:numId w:val="37"/>
              </w:numPr>
              <w:ind w:left="284" w:hanging="142"/>
              <w:jc w:val="both"/>
              <w:rPr>
                <w:rFonts w:asciiTheme="minorHAnsi" w:hAnsiTheme="minorHAnsi" w:cstheme="minorHAnsi"/>
                <w:bCs/>
                <w:sz w:val="22"/>
                <w:szCs w:val="22"/>
              </w:rPr>
            </w:pPr>
            <w:r w:rsidRPr="00CD3BAF">
              <w:rPr>
                <w:rFonts w:asciiTheme="minorHAnsi" w:hAnsiTheme="minorHAnsi" w:cstheme="minorHAnsi"/>
                <w:b/>
                <w:bCs/>
                <w:sz w:val="22"/>
                <w:szCs w:val="22"/>
              </w:rPr>
              <w:t>Boleta de Garantía</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emitida por una Entidad de</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Intermediación Financiera (</w:t>
            </w:r>
            <w:r w:rsidRPr="00CD3BAF">
              <w:rPr>
                <w:rFonts w:asciiTheme="minorHAnsi" w:hAnsiTheme="minorHAnsi" w:cstheme="minorHAnsi"/>
                <w:b/>
                <w:bCs/>
                <w:sz w:val="22"/>
                <w:szCs w:val="22"/>
                <w:lang w:eastAsia="es-BO"/>
              </w:rPr>
              <w:t xml:space="preserve">Bancaria) </w:t>
            </w:r>
            <w:r w:rsidRPr="00CD3BAF">
              <w:rPr>
                <w:rFonts w:asciiTheme="minorHAnsi" w:hAnsiTheme="minorHAnsi" w:cstheme="minorHAnsi"/>
                <w:sz w:val="22"/>
                <w:szCs w:val="22"/>
                <w:lang w:eastAsia="es-BO"/>
              </w:rPr>
              <w:t>del Estado</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Plurinacional de Bolivia con estructura de alcance a</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nivel nacional, registrada, autorizada y bajo el control</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de la Autoridad de Supervisión del Sistema Financiero-</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ASFI, a la orden/a favor de Yacimientos Petrolíferos</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 xml:space="preserve">Fiscales Bolivianos </w:t>
            </w:r>
            <w:r w:rsidRPr="005B3AC4">
              <w:rPr>
                <w:rFonts w:asciiTheme="minorHAnsi" w:hAnsiTheme="minorHAnsi" w:cstheme="minorHAnsi"/>
                <w:sz w:val="22"/>
                <w:szCs w:val="22"/>
                <w:lang w:eastAsia="es-BO"/>
              </w:rPr>
              <w:t>/ YPFB, con las características</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expresas de renovable, irrevocable y de ejecución</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 xml:space="preserve">inmediata con vigencia de </w:t>
            </w:r>
            <w:r w:rsidR="00973F3A" w:rsidRPr="00973F3A">
              <w:rPr>
                <w:rFonts w:asciiTheme="minorHAnsi" w:hAnsiTheme="minorHAnsi" w:cstheme="minorHAnsi"/>
                <w:b/>
                <w:sz w:val="22"/>
                <w:szCs w:val="22"/>
                <w:lang w:eastAsia="es-BO"/>
              </w:rPr>
              <w:t>120</w:t>
            </w:r>
            <w:r w:rsidRPr="00973F3A">
              <w:rPr>
                <w:rFonts w:asciiTheme="minorHAnsi" w:hAnsiTheme="minorHAnsi" w:cstheme="minorHAnsi"/>
                <w:b/>
                <w:sz w:val="22"/>
                <w:szCs w:val="22"/>
                <w:lang w:eastAsia="es-BO"/>
              </w:rPr>
              <w:t xml:space="preserve"> días</w:t>
            </w:r>
            <w:r w:rsidRPr="005B3AC4">
              <w:rPr>
                <w:rFonts w:asciiTheme="minorHAnsi" w:hAnsiTheme="minorHAnsi" w:cstheme="minorHAnsi"/>
                <w:sz w:val="22"/>
                <w:szCs w:val="22"/>
                <w:lang w:eastAsia="es-BO"/>
              </w:rPr>
              <w:t xml:space="preserve"> calendario</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computables a partir de la fecha de Presentación de</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 xml:space="preserve">Propuestas, por un monto equivalente de al menos </w:t>
            </w:r>
            <w:r w:rsidRPr="005B3AC4">
              <w:rPr>
                <w:rFonts w:asciiTheme="minorHAnsi" w:hAnsiTheme="minorHAnsi" w:cstheme="minorHAnsi"/>
                <w:bCs/>
                <w:sz w:val="22"/>
                <w:szCs w:val="22"/>
              </w:rPr>
              <w:t>1 %</w:t>
            </w:r>
            <w:r w:rsidRPr="005B3AC4">
              <w:rPr>
                <w:rFonts w:asciiTheme="minorHAnsi" w:hAnsiTheme="minorHAnsi" w:cstheme="minorHAnsi"/>
                <w:sz w:val="22"/>
                <w:szCs w:val="22"/>
                <w:lang w:eastAsia="es-BO"/>
              </w:rPr>
              <w:t xml:space="preserve"> del valor total de la propuesta económica.</w:t>
            </w:r>
          </w:p>
          <w:p w:rsidR="0009267C" w:rsidRPr="005B3AC4" w:rsidRDefault="0009267C" w:rsidP="00833C2D">
            <w:pPr>
              <w:ind w:left="284"/>
              <w:jc w:val="both"/>
              <w:rPr>
                <w:rFonts w:asciiTheme="minorHAnsi" w:hAnsiTheme="minorHAnsi" w:cstheme="minorHAnsi"/>
                <w:bCs/>
                <w:sz w:val="22"/>
                <w:szCs w:val="22"/>
              </w:rPr>
            </w:pPr>
          </w:p>
          <w:p w:rsidR="0009267C" w:rsidRPr="005B3AC4" w:rsidRDefault="0009267C" w:rsidP="003E5640">
            <w:pPr>
              <w:numPr>
                <w:ilvl w:val="0"/>
                <w:numId w:val="37"/>
              </w:numPr>
              <w:ind w:left="284" w:hanging="142"/>
              <w:jc w:val="both"/>
              <w:rPr>
                <w:rFonts w:asciiTheme="minorHAnsi" w:hAnsiTheme="minorHAnsi" w:cstheme="minorHAnsi"/>
                <w:sz w:val="22"/>
                <w:szCs w:val="22"/>
                <w:lang w:eastAsia="es-BO"/>
              </w:rPr>
            </w:pPr>
            <w:r w:rsidRPr="005B3AC4">
              <w:rPr>
                <w:rFonts w:asciiTheme="minorHAnsi" w:hAnsiTheme="minorHAnsi" w:cstheme="minorHAnsi"/>
                <w:b/>
                <w:bCs/>
                <w:sz w:val="22"/>
                <w:szCs w:val="22"/>
              </w:rPr>
              <w:t>Garantía a Primer Requerimiento</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emitida por una Entidad de Intermediación Financiera (</w:t>
            </w:r>
            <w:r w:rsidRPr="005B3AC4">
              <w:rPr>
                <w:rFonts w:asciiTheme="minorHAnsi" w:hAnsiTheme="minorHAnsi" w:cstheme="minorHAnsi"/>
                <w:b/>
                <w:bCs/>
                <w:sz w:val="22"/>
                <w:szCs w:val="22"/>
                <w:lang w:eastAsia="es-BO"/>
              </w:rPr>
              <w:t xml:space="preserve">Bancaria) </w:t>
            </w:r>
            <w:r w:rsidRPr="005B3AC4">
              <w:rPr>
                <w:rFonts w:asciiTheme="minorHAnsi" w:hAnsiTheme="minorHAnsi" w:cstheme="minorHAnsi"/>
                <w:sz w:val="22"/>
                <w:szCs w:val="22"/>
                <w:lang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00973F3A" w:rsidRPr="00973F3A">
              <w:rPr>
                <w:rFonts w:asciiTheme="minorHAnsi" w:hAnsiTheme="minorHAnsi" w:cstheme="minorHAnsi"/>
                <w:b/>
                <w:sz w:val="22"/>
                <w:szCs w:val="22"/>
                <w:lang w:eastAsia="es-BO"/>
              </w:rPr>
              <w:t>120</w:t>
            </w:r>
            <w:r w:rsidRPr="00973F3A">
              <w:rPr>
                <w:rFonts w:asciiTheme="minorHAnsi" w:hAnsiTheme="minorHAnsi" w:cstheme="minorHAnsi"/>
                <w:b/>
                <w:sz w:val="22"/>
                <w:szCs w:val="22"/>
                <w:lang w:eastAsia="es-BO"/>
              </w:rPr>
              <w:t xml:space="preserve"> días</w:t>
            </w:r>
            <w:r w:rsidRPr="005B3AC4">
              <w:rPr>
                <w:rFonts w:asciiTheme="minorHAnsi" w:hAnsiTheme="minorHAnsi" w:cstheme="minorHAnsi"/>
                <w:sz w:val="22"/>
                <w:szCs w:val="22"/>
                <w:lang w:eastAsia="es-BO"/>
              </w:rPr>
              <w:t xml:space="preserve"> calendario computables a partir de la fecha de Presentación de Propuestas, por un monto equivalente de al menos 1%  del valor total la propuesta económica.</w:t>
            </w:r>
          </w:p>
          <w:p w:rsidR="0009267C" w:rsidRPr="005B3AC4" w:rsidRDefault="0009267C" w:rsidP="00833C2D">
            <w:pPr>
              <w:jc w:val="both"/>
              <w:rPr>
                <w:rFonts w:asciiTheme="minorHAnsi" w:hAnsiTheme="minorHAnsi" w:cstheme="minorHAnsi"/>
                <w:sz w:val="22"/>
                <w:szCs w:val="22"/>
                <w:lang w:eastAsia="es-BO"/>
              </w:rPr>
            </w:pPr>
          </w:p>
          <w:p w:rsidR="0009267C" w:rsidRPr="00CD3BAF" w:rsidRDefault="0009267C" w:rsidP="003E5640">
            <w:pPr>
              <w:numPr>
                <w:ilvl w:val="0"/>
                <w:numId w:val="37"/>
              </w:numPr>
              <w:ind w:left="284" w:hanging="142"/>
              <w:jc w:val="both"/>
              <w:rPr>
                <w:rFonts w:asciiTheme="minorHAnsi" w:hAnsiTheme="minorHAnsi" w:cstheme="minorHAnsi"/>
                <w:b/>
                <w:bCs/>
                <w:sz w:val="22"/>
                <w:szCs w:val="22"/>
                <w:lang w:eastAsia="es-BO"/>
              </w:rPr>
            </w:pPr>
            <w:r w:rsidRPr="005B3AC4">
              <w:rPr>
                <w:rFonts w:asciiTheme="minorHAnsi" w:hAnsiTheme="minorHAnsi" w:cstheme="minorHAnsi"/>
                <w:b/>
                <w:bCs/>
                <w:sz w:val="22"/>
                <w:szCs w:val="22"/>
              </w:rPr>
              <w:t>Póliza de caución a Primer requerimiento</w:t>
            </w:r>
            <w:r w:rsidRPr="005B3AC4">
              <w:rPr>
                <w:rFonts w:asciiTheme="minorHAnsi" w:hAnsiTheme="minorHAnsi" w:cstheme="minorHAnsi"/>
                <w:b/>
                <w:bCs/>
                <w:sz w:val="22"/>
                <w:szCs w:val="22"/>
                <w:lang w:eastAsia="es-BO"/>
              </w:rPr>
              <w:t xml:space="preserve"> para Entidades Públicas</w:t>
            </w:r>
            <w:r w:rsidRPr="005B3AC4">
              <w:rPr>
                <w:rFonts w:asciiTheme="minorHAnsi" w:hAnsiTheme="minorHAnsi" w:cstheme="minorHAnsi"/>
                <w:sz w:val="22"/>
                <w:szCs w:val="22"/>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00021249" w:rsidRPr="00973F3A">
              <w:rPr>
                <w:rFonts w:asciiTheme="minorHAnsi" w:hAnsiTheme="minorHAnsi" w:cstheme="minorHAnsi"/>
                <w:b/>
                <w:sz w:val="22"/>
                <w:szCs w:val="22"/>
                <w:lang w:eastAsia="es-BO"/>
              </w:rPr>
              <w:t>120 días</w:t>
            </w:r>
            <w:r w:rsidR="00021249" w:rsidRPr="005B3AC4">
              <w:rPr>
                <w:rFonts w:asciiTheme="minorHAnsi" w:hAnsiTheme="minorHAnsi" w:cstheme="minorHAnsi"/>
                <w:sz w:val="22"/>
                <w:szCs w:val="22"/>
                <w:lang w:eastAsia="es-BO"/>
              </w:rPr>
              <w:t xml:space="preserve"> </w:t>
            </w:r>
            <w:r w:rsidRPr="00CD3BAF">
              <w:rPr>
                <w:rFonts w:asciiTheme="minorHAnsi" w:hAnsiTheme="minorHAnsi" w:cstheme="minorHAnsi"/>
                <w:sz w:val="22"/>
                <w:szCs w:val="22"/>
                <w:lang w:eastAsia="es-BO"/>
              </w:rPr>
              <w:t>calendario computables a partir de la fecha de Presentación de Propuestas, por un monto equivalente de al menos 1%  del valor total de la propuesta económica.</w:t>
            </w:r>
          </w:p>
          <w:p w:rsidR="0009267C" w:rsidRDefault="0009267C" w:rsidP="00833C2D">
            <w:pPr>
              <w:tabs>
                <w:tab w:val="left" w:pos="1965"/>
              </w:tabs>
              <w:jc w:val="both"/>
              <w:rPr>
                <w:rFonts w:asciiTheme="minorHAnsi" w:hAnsiTheme="minorHAnsi" w:cs="Calibri"/>
                <w:b/>
                <w:bCs/>
                <w:sz w:val="22"/>
                <w:szCs w:val="22"/>
                <w:u w:val="single"/>
                <w:lang w:val="es-BO"/>
              </w:rPr>
            </w:pPr>
          </w:p>
          <w:p w:rsidR="0009267C" w:rsidRDefault="0009267C" w:rsidP="00833C2D">
            <w:pPr>
              <w:tabs>
                <w:tab w:val="left" w:pos="1965"/>
              </w:tabs>
              <w:jc w:val="both"/>
              <w:rPr>
                <w:rFonts w:asciiTheme="minorHAnsi" w:hAnsiTheme="minorHAnsi" w:cs="Calibri"/>
                <w:b/>
                <w:bCs/>
                <w:sz w:val="22"/>
                <w:szCs w:val="22"/>
                <w:lang w:val="es-BO"/>
              </w:rPr>
            </w:pPr>
            <w:r w:rsidRPr="00733B4F">
              <w:rPr>
                <w:rFonts w:asciiTheme="minorHAnsi" w:hAnsiTheme="minorHAnsi" w:cs="Calibri"/>
                <w:b/>
                <w:bCs/>
                <w:sz w:val="22"/>
                <w:szCs w:val="22"/>
                <w:u w:val="single"/>
                <w:lang w:val="es-BO"/>
              </w:rPr>
              <w:t>GARANTÍA DE CUMPLIMIENTO DE CONTRATO</w:t>
            </w:r>
            <w:r w:rsidRPr="00733B4F">
              <w:rPr>
                <w:rFonts w:asciiTheme="minorHAnsi" w:hAnsiTheme="minorHAnsi" w:cs="Calibri"/>
                <w:b/>
                <w:bCs/>
                <w:sz w:val="22"/>
                <w:szCs w:val="22"/>
                <w:lang w:val="es-BO"/>
              </w:rPr>
              <w:t xml:space="preserve">. </w:t>
            </w:r>
          </w:p>
          <w:p w:rsidR="0009267C" w:rsidRPr="00733B4F" w:rsidRDefault="0009267C" w:rsidP="00833C2D">
            <w:pPr>
              <w:tabs>
                <w:tab w:val="left" w:pos="1965"/>
              </w:tabs>
              <w:jc w:val="both"/>
              <w:rPr>
                <w:rFonts w:asciiTheme="minorHAnsi" w:hAnsiTheme="minorHAnsi" w:cs="Calibri"/>
                <w:b/>
                <w:bCs/>
                <w:sz w:val="22"/>
                <w:szCs w:val="22"/>
                <w:lang w:val="es-BO"/>
              </w:rPr>
            </w:pPr>
          </w:p>
          <w:p w:rsidR="0009267C" w:rsidRPr="00733B4F" w:rsidRDefault="0009267C" w:rsidP="00833C2D">
            <w:pPr>
              <w:tabs>
                <w:tab w:val="left" w:pos="1965"/>
              </w:tabs>
              <w:jc w:val="both"/>
              <w:rPr>
                <w:rFonts w:asciiTheme="minorHAnsi" w:hAnsiTheme="minorHAnsi" w:cs="Calibri"/>
                <w:bCs/>
                <w:sz w:val="22"/>
                <w:szCs w:val="22"/>
                <w:lang w:val="es-BO"/>
              </w:rPr>
            </w:pPr>
            <w:r w:rsidRPr="00733B4F">
              <w:rPr>
                <w:rFonts w:asciiTheme="minorHAnsi" w:hAnsiTheme="minorHAnsi" w:cs="Calibri"/>
                <w:bCs/>
                <w:sz w:val="22"/>
                <w:szCs w:val="22"/>
                <w:lang w:val="es-BO"/>
              </w:rPr>
              <w:t>A elección de la empresa adjudicada, ésta podrá optar por uno de los siguientes instrumentos financieros:</w:t>
            </w:r>
          </w:p>
          <w:p w:rsidR="0009267C" w:rsidRPr="00733B4F" w:rsidRDefault="0009267C" w:rsidP="00833C2D">
            <w:pPr>
              <w:tabs>
                <w:tab w:val="left" w:pos="1965"/>
              </w:tabs>
              <w:jc w:val="both"/>
              <w:rPr>
                <w:rFonts w:asciiTheme="minorHAnsi" w:hAnsiTheme="minorHAnsi" w:cs="Calibri"/>
                <w:bCs/>
                <w:sz w:val="22"/>
                <w:szCs w:val="22"/>
                <w:lang w:val="es-BO"/>
              </w:rPr>
            </w:pPr>
          </w:p>
          <w:p w:rsidR="0009267C" w:rsidRDefault="0009267C" w:rsidP="003E5640">
            <w:pPr>
              <w:numPr>
                <w:ilvl w:val="0"/>
                <w:numId w:val="38"/>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t>Boleta de Garantía,</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09267C" w:rsidRPr="00A53980" w:rsidRDefault="0009267C" w:rsidP="00833C2D">
            <w:pPr>
              <w:ind w:left="284"/>
              <w:jc w:val="both"/>
              <w:rPr>
                <w:rFonts w:asciiTheme="minorHAnsi" w:hAnsiTheme="minorHAnsi" w:cs="Calibri"/>
                <w:bCs/>
                <w:sz w:val="22"/>
                <w:szCs w:val="22"/>
                <w:lang w:val="es-BO"/>
              </w:rPr>
            </w:pPr>
          </w:p>
          <w:p w:rsidR="0009267C" w:rsidRPr="00733B4F" w:rsidRDefault="0009267C" w:rsidP="003E5640">
            <w:pPr>
              <w:numPr>
                <w:ilvl w:val="0"/>
                <w:numId w:val="38"/>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t>Garantía a Primer Requerimiento</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w:t>
            </w:r>
            <w:r w:rsidRPr="00733B4F">
              <w:rPr>
                <w:rFonts w:asciiTheme="minorHAnsi" w:hAnsiTheme="minorHAnsi" w:cs="Calibri"/>
                <w:bCs/>
                <w:sz w:val="22"/>
                <w:szCs w:val="22"/>
                <w:lang w:val="es-BO"/>
              </w:rPr>
              <w:lastRenderedPageBreak/>
              <w:t>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importe equivalente al 7% del valor total del contrato.</w:t>
            </w:r>
          </w:p>
          <w:p w:rsidR="0009267C" w:rsidRPr="00733B4F" w:rsidRDefault="0009267C" w:rsidP="00833C2D">
            <w:pPr>
              <w:pStyle w:val="Prrafodelista"/>
              <w:rPr>
                <w:rFonts w:asciiTheme="minorHAnsi" w:hAnsiTheme="minorHAnsi" w:cs="Calibri"/>
                <w:b/>
                <w:sz w:val="22"/>
                <w:szCs w:val="22"/>
                <w:lang w:val="es-BO"/>
              </w:rPr>
            </w:pPr>
          </w:p>
          <w:p w:rsidR="0009267C" w:rsidRPr="00733B4F" w:rsidRDefault="0009267C" w:rsidP="003E5640">
            <w:pPr>
              <w:numPr>
                <w:ilvl w:val="0"/>
                <w:numId w:val="38"/>
              </w:numPr>
              <w:ind w:left="284" w:hanging="142"/>
              <w:jc w:val="both"/>
              <w:rPr>
                <w:rFonts w:asciiTheme="minorHAnsi" w:hAnsiTheme="minorHAnsi" w:cs="Calibri"/>
                <w:bCs/>
                <w:sz w:val="22"/>
                <w:szCs w:val="22"/>
                <w:lang w:val="es-BO"/>
              </w:rPr>
            </w:pPr>
            <w:r w:rsidRPr="00733B4F">
              <w:rPr>
                <w:rFonts w:asciiTheme="minorHAnsi" w:hAnsiTheme="minorHAnsi" w:cs="Calibri"/>
                <w:b/>
                <w:sz w:val="22"/>
                <w:szCs w:val="22"/>
                <w:lang w:val="es-BO"/>
              </w:rPr>
              <w:t>Póliza de caución a Primer requerimiento para Entidades Públicas</w:t>
            </w:r>
            <w:r w:rsidRPr="00733B4F">
              <w:rPr>
                <w:rFonts w:asciiTheme="minorHAnsi" w:hAnsiTheme="minorHAns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monto equivalente al 7% del valor total del contrato.</w:t>
            </w:r>
          </w:p>
          <w:p w:rsidR="0009267C" w:rsidRPr="00733B4F" w:rsidRDefault="0009267C" w:rsidP="00833C2D">
            <w:pPr>
              <w:autoSpaceDE w:val="0"/>
              <w:autoSpaceDN w:val="0"/>
              <w:adjustRightInd w:val="0"/>
              <w:jc w:val="both"/>
              <w:rPr>
                <w:rFonts w:asciiTheme="minorHAnsi" w:hAnsiTheme="minorHAnsi" w:cs="Calibri"/>
                <w:b/>
                <w:sz w:val="22"/>
                <w:szCs w:val="22"/>
                <w:lang w:val="es-BO"/>
              </w:rPr>
            </w:pPr>
          </w:p>
        </w:tc>
      </w:tr>
    </w:tbl>
    <w:p w:rsidR="003A382A" w:rsidRPr="0009267C" w:rsidRDefault="003A382A" w:rsidP="0009267C">
      <w:pPr>
        <w:tabs>
          <w:tab w:val="left" w:pos="900"/>
          <w:tab w:val="center" w:pos="4561"/>
        </w:tabs>
        <w:rPr>
          <w:rFonts w:asciiTheme="minorHAnsi" w:hAnsiTheme="minorHAnsi" w:cstheme="minorHAnsi"/>
          <w:b/>
          <w:bCs/>
          <w:sz w:val="22"/>
          <w:szCs w:val="22"/>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833C2D" w:rsidRDefault="00833C2D" w:rsidP="00BD420D">
      <w:pPr>
        <w:jc w:val="center"/>
        <w:rPr>
          <w:rFonts w:asciiTheme="minorHAnsi" w:hAnsiTheme="minorHAnsi" w:cstheme="minorHAnsi"/>
          <w:b/>
          <w:bCs/>
          <w:sz w:val="22"/>
          <w:szCs w:val="22"/>
        </w:rPr>
      </w:pPr>
    </w:p>
    <w:p w:rsidR="00833C2D" w:rsidRDefault="00833C2D" w:rsidP="00BD420D">
      <w:pPr>
        <w:jc w:val="center"/>
        <w:rPr>
          <w:rFonts w:asciiTheme="minorHAnsi" w:hAnsiTheme="minorHAnsi" w:cstheme="minorHAnsi"/>
          <w:b/>
          <w:bCs/>
          <w:sz w:val="22"/>
          <w:szCs w:val="22"/>
        </w:rPr>
      </w:pPr>
    </w:p>
    <w:p w:rsidR="00833C2D" w:rsidRDefault="00833C2D" w:rsidP="00BD420D">
      <w:pPr>
        <w:jc w:val="center"/>
        <w:rPr>
          <w:rFonts w:asciiTheme="minorHAnsi" w:hAnsiTheme="minorHAnsi" w:cstheme="minorHAnsi"/>
          <w:b/>
          <w:bCs/>
          <w:sz w:val="22"/>
          <w:szCs w:val="22"/>
        </w:rPr>
      </w:pPr>
    </w:p>
    <w:p w:rsidR="00833C2D" w:rsidRDefault="00833C2D" w:rsidP="00BD420D">
      <w:pPr>
        <w:jc w:val="center"/>
        <w:rPr>
          <w:rFonts w:asciiTheme="minorHAnsi" w:hAnsiTheme="minorHAnsi" w:cstheme="minorHAnsi"/>
          <w:b/>
          <w:bCs/>
          <w:sz w:val="22"/>
          <w:szCs w:val="22"/>
        </w:rPr>
      </w:pPr>
    </w:p>
    <w:p w:rsidR="00833C2D" w:rsidRDefault="00833C2D" w:rsidP="00BD420D">
      <w:pPr>
        <w:jc w:val="center"/>
        <w:rPr>
          <w:rFonts w:asciiTheme="minorHAnsi" w:hAnsiTheme="minorHAnsi" w:cstheme="minorHAnsi"/>
          <w:b/>
          <w:bCs/>
          <w:sz w:val="22"/>
          <w:szCs w:val="22"/>
        </w:rPr>
      </w:pPr>
    </w:p>
    <w:p w:rsidR="00833C2D" w:rsidRDefault="00833C2D" w:rsidP="00BD420D">
      <w:pPr>
        <w:jc w:val="center"/>
        <w:rPr>
          <w:rFonts w:asciiTheme="minorHAnsi" w:hAnsiTheme="minorHAnsi" w:cstheme="minorHAnsi"/>
          <w:b/>
          <w:bCs/>
          <w:sz w:val="22"/>
          <w:szCs w:val="22"/>
        </w:rPr>
      </w:pPr>
    </w:p>
    <w:p w:rsidR="00833C2D" w:rsidRDefault="00833C2D" w:rsidP="00BD420D">
      <w:pPr>
        <w:jc w:val="center"/>
        <w:rPr>
          <w:rFonts w:asciiTheme="minorHAnsi" w:hAnsiTheme="minorHAnsi" w:cstheme="minorHAnsi"/>
          <w:b/>
          <w:bCs/>
          <w:sz w:val="22"/>
          <w:szCs w:val="22"/>
        </w:rPr>
      </w:pPr>
    </w:p>
    <w:p w:rsidR="00833C2D" w:rsidRDefault="00833C2D" w:rsidP="00BD420D">
      <w:pPr>
        <w:jc w:val="center"/>
        <w:rPr>
          <w:rFonts w:asciiTheme="minorHAnsi" w:hAnsiTheme="minorHAnsi" w:cstheme="minorHAnsi"/>
          <w:b/>
          <w:bCs/>
          <w:sz w:val="22"/>
          <w:szCs w:val="22"/>
        </w:rPr>
      </w:pPr>
    </w:p>
    <w:p w:rsidR="00833C2D" w:rsidRDefault="00833C2D" w:rsidP="00BD420D">
      <w:pPr>
        <w:jc w:val="center"/>
        <w:rPr>
          <w:rFonts w:asciiTheme="minorHAnsi" w:hAnsiTheme="minorHAnsi" w:cstheme="minorHAnsi"/>
          <w:b/>
          <w:bCs/>
          <w:sz w:val="22"/>
          <w:szCs w:val="22"/>
        </w:rPr>
      </w:pPr>
    </w:p>
    <w:p w:rsidR="00833C2D" w:rsidRDefault="00833C2D" w:rsidP="00BD420D">
      <w:pPr>
        <w:jc w:val="center"/>
        <w:rPr>
          <w:rFonts w:asciiTheme="minorHAnsi" w:hAnsiTheme="minorHAnsi" w:cstheme="minorHAnsi"/>
          <w:b/>
          <w:bCs/>
          <w:sz w:val="22"/>
          <w:szCs w:val="22"/>
        </w:rPr>
      </w:pPr>
    </w:p>
    <w:p w:rsidR="00833C2D" w:rsidRDefault="00833C2D" w:rsidP="00BD420D">
      <w:pPr>
        <w:jc w:val="center"/>
        <w:rPr>
          <w:rFonts w:asciiTheme="minorHAnsi" w:hAnsiTheme="minorHAnsi" w:cstheme="minorHAnsi"/>
          <w:b/>
          <w:bCs/>
          <w:sz w:val="22"/>
          <w:szCs w:val="22"/>
        </w:rPr>
      </w:pPr>
    </w:p>
    <w:p w:rsidR="00833C2D" w:rsidRDefault="00833C2D" w:rsidP="00BD420D">
      <w:pPr>
        <w:jc w:val="center"/>
        <w:rPr>
          <w:rFonts w:asciiTheme="minorHAnsi" w:hAnsiTheme="minorHAnsi" w:cstheme="minorHAnsi"/>
          <w:b/>
          <w:bCs/>
          <w:sz w:val="22"/>
          <w:szCs w:val="22"/>
        </w:rPr>
      </w:pPr>
    </w:p>
    <w:p w:rsidR="00833C2D" w:rsidRDefault="00833C2D" w:rsidP="00BD420D">
      <w:pPr>
        <w:jc w:val="center"/>
        <w:rPr>
          <w:rFonts w:asciiTheme="minorHAnsi" w:hAnsiTheme="minorHAnsi" w:cstheme="minorHAnsi"/>
          <w:b/>
          <w:bCs/>
          <w:sz w:val="22"/>
          <w:szCs w:val="22"/>
        </w:rPr>
      </w:pPr>
    </w:p>
    <w:p w:rsidR="00833C2D" w:rsidRDefault="00833C2D" w:rsidP="00BD420D">
      <w:pPr>
        <w:jc w:val="center"/>
        <w:rPr>
          <w:rFonts w:asciiTheme="minorHAnsi" w:hAnsiTheme="minorHAnsi" w:cstheme="minorHAnsi"/>
          <w:b/>
          <w:bCs/>
          <w:sz w:val="22"/>
          <w:szCs w:val="22"/>
        </w:rPr>
      </w:pPr>
    </w:p>
    <w:p w:rsidR="00833C2D" w:rsidRDefault="00833C2D" w:rsidP="00BD420D">
      <w:pPr>
        <w:jc w:val="center"/>
        <w:rPr>
          <w:rFonts w:asciiTheme="minorHAnsi" w:hAnsiTheme="minorHAnsi" w:cstheme="minorHAnsi"/>
          <w:b/>
          <w:bCs/>
          <w:sz w:val="22"/>
          <w:szCs w:val="22"/>
        </w:rPr>
      </w:pPr>
    </w:p>
    <w:p w:rsidR="00833C2D" w:rsidRDefault="00833C2D" w:rsidP="00BD420D">
      <w:pPr>
        <w:jc w:val="center"/>
        <w:rPr>
          <w:rFonts w:asciiTheme="minorHAnsi" w:hAnsiTheme="minorHAnsi" w:cstheme="minorHAnsi"/>
          <w:b/>
          <w:bCs/>
          <w:sz w:val="22"/>
          <w:szCs w:val="22"/>
        </w:rPr>
      </w:pPr>
    </w:p>
    <w:p w:rsidR="00833C2D" w:rsidRDefault="00833C2D" w:rsidP="00BD420D">
      <w:pPr>
        <w:jc w:val="center"/>
        <w:rPr>
          <w:rFonts w:asciiTheme="minorHAnsi" w:hAnsiTheme="minorHAnsi" w:cstheme="minorHAnsi"/>
          <w:b/>
          <w:bCs/>
          <w:sz w:val="22"/>
          <w:szCs w:val="22"/>
        </w:rPr>
      </w:pPr>
    </w:p>
    <w:p w:rsidR="00833C2D" w:rsidRDefault="00833C2D" w:rsidP="00BD420D">
      <w:pPr>
        <w:jc w:val="center"/>
        <w:rPr>
          <w:rFonts w:asciiTheme="minorHAnsi" w:hAnsiTheme="minorHAnsi" w:cstheme="minorHAnsi"/>
          <w:b/>
          <w:bCs/>
          <w:sz w:val="22"/>
          <w:szCs w:val="22"/>
        </w:rPr>
      </w:pPr>
    </w:p>
    <w:p w:rsidR="00833C2D" w:rsidRDefault="00833C2D" w:rsidP="00BD420D">
      <w:pPr>
        <w:jc w:val="center"/>
        <w:rPr>
          <w:rFonts w:asciiTheme="minorHAnsi" w:hAnsiTheme="minorHAnsi" w:cstheme="minorHAnsi"/>
          <w:b/>
          <w:bCs/>
          <w:sz w:val="22"/>
          <w:szCs w:val="22"/>
        </w:rPr>
      </w:pPr>
    </w:p>
    <w:p w:rsidR="00833C2D" w:rsidRDefault="00833C2D" w:rsidP="00BD420D">
      <w:pPr>
        <w:jc w:val="center"/>
        <w:rPr>
          <w:rFonts w:asciiTheme="minorHAnsi" w:hAnsiTheme="minorHAnsi" w:cstheme="minorHAnsi"/>
          <w:b/>
          <w:bCs/>
          <w:sz w:val="22"/>
          <w:szCs w:val="22"/>
        </w:rPr>
      </w:pPr>
    </w:p>
    <w:p w:rsidR="00833C2D" w:rsidRDefault="00833C2D" w:rsidP="00BD420D">
      <w:pPr>
        <w:jc w:val="center"/>
        <w:rPr>
          <w:rFonts w:asciiTheme="minorHAnsi" w:hAnsiTheme="minorHAnsi" w:cstheme="minorHAnsi"/>
          <w:b/>
          <w:bCs/>
          <w:sz w:val="22"/>
          <w:szCs w:val="22"/>
        </w:rPr>
      </w:pPr>
    </w:p>
    <w:p w:rsidR="00833C2D" w:rsidRDefault="00833C2D" w:rsidP="00BD420D">
      <w:pPr>
        <w:jc w:val="center"/>
        <w:rPr>
          <w:rFonts w:asciiTheme="minorHAnsi" w:hAnsiTheme="minorHAnsi" w:cstheme="minorHAnsi"/>
          <w:b/>
          <w:bCs/>
          <w:sz w:val="22"/>
          <w:szCs w:val="22"/>
        </w:rPr>
      </w:pPr>
    </w:p>
    <w:p w:rsidR="00833C2D" w:rsidRDefault="00833C2D" w:rsidP="00BD420D">
      <w:pPr>
        <w:jc w:val="center"/>
        <w:rPr>
          <w:rFonts w:asciiTheme="minorHAnsi" w:hAnsiTheme="minorHAnsi" w:cstheme="minorHAnsi"/>
          <w:b/>
          <w:bCs/>
          <w:sz w:val="22"/>
          <w:szCs w:val="22"/>
        </w:rPr>
      </w:pPr>
    </w:p>
    <w:p w:rsidR="00833C2D" w:rsidRDefault="00833C2D" w:rsidP="00BD420D">
      <w:pPr>
        <w:jc w:val="center"/>
        <w:rPr>
          <w:rFonts w:asciiTheme="minorHAnsi" w:hAnsiTheme="minorHAnsi" w:cstheme="minorHAnsi"/>
          <w:b/>
          <w:bCs/>
          <w:sz w:val="22"/>
          <w:szCs w:val="22"/>
        </w:rPr>
      </w:pPr>
    </w:p>
    <w:p w:rsidR="00833C2D" w:rsidRDefault="00833C2D" w:rsidP="00BD420D">
      <w:pPr>
        <w:jc w:val="center"/>
        <w:rPr>
          <w:rFonts w:asciiTheme="minorHAnsi" w:hAnsiTheme="minorHAnsi" w:cstheme="minorHAnsi"/>
          <w:b/>
          <w:bCs/>
          <w:sz w:val="22"/>
          <w:szCs w:val="22"/>
        </w:rPr>
      </w:pPr>
    </w:p>
    <w:p w:rsidR="00833C2D" w:rsidRDefault="00833C2D" w:rsidP="00BD420D">
      <w:pPr>
        <w:jc w:val="center"/>
        <w:rPr>
          <w:rFonts w:asciiTheme="minorHAnsi" w:hAnsiTheme="minorHAnsi" w:cstheme="minorHAnsi"/>
          <w:b/>
          <w:bCs/>
          <w:sz w:val="22"/>
          <w:szCs w:val="22"/>
        </w:rPr>
      </w:pPr>
    </w:p>
    <w:p w:rsidR="00833C2D" w:rsidRDefault="00833C2D" w:rsidP="00BD420D">
      <w:pPr>
        <w:jc w:val="center"/>
        <w:rPr>
          <w:rFonts w:asciiTheme="minorHAnsi" w:hAnsiTheme="minorHAnsi" w:cstheme="minorHAnsi"/>
          <w:b/>
          <w:bCs/>
          <w:sz w:val="22"/>
          <w:szCs w:val="22"/>
        </w:rPr>
      </w:pPr>
    </w:p>
    <w:p w:rsidR="00833C2D" w:rsidRDefault="00833C2D" w:rsidP="00BD420D">
      <w:pPr>
        <w:jc w:val="center"/>
        <w:rPr>
          <w:rFonts w:asciiTheme="minorHAnsi" w:hAnsiTheme="minorHAnsi" w:cstheme="minorHAnsi"/>
          <w:b/>
          <w:bCs/>
          <w:sz w:val="22"/>
          <w:szCs w:val="22"/>
        </w:rPr>
      </w:pPr>
    </w:p>
    <w:p w:rsidR="00833C2D" w:rsidRDefault="00833C2D" w:rsidP="00BD420D">
      <w:pPr>
        <w:jc w:val="center"/>
        <w:rPr>
          <w:rFonts w:asciiTheme="minorHAnsi" w:hAnsiTheme="minorHAnsi" w:cstheme="minorHAnsi"/>
          <w:b/>
          <w:bCs/>
          <w:sz w:val="22"/>
          <w:szCs w:val="22"/>
        </w:rPr>
      </w:pPr>
    </w:p>
    <w:p w:rsidR="00833C2D" w:rsidRDefault="00833C2D" w:rsidP="00BD420D">
      <w:pPr>
        <w:jc w:val="center"/>
        <w:rPr>
          <w:rFonts w:asciiTheme="minorHAnsi" w:hAnsiTheme="minorHAnsi" w:cstheme="minorHAnsi"/>
          <w:b/>
          <w:bCs/>
          <w:sz w:val="22"/>
          <w:szCs w:val="22"/>
        </w:rPr>
      </w:pPr>
    </w:p>
    <w:p w:rsidR="00833C2D" w:rsidRDefault="00833C2D"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833C2D" w:rsidRPr="00CC563D" w:rsidRDefault="00833C2D" w:rsidP="00833C2D">
      <w:pPr>
        <w:jc w:val="center"/>
        <w:rPr>
          <w:rFonts w:ascii="Arial" w:hAnsi="Arial" w:cs="Arial"/>
          <w:b/>
        </w:rPr>
      </w:pPr>
      <w:r w:rsidRPr="00CC563D">
        <w:rPr>
          <w:rFonts w:ascii="Arial" w:hAnsi="Arial" w:cs="Arial"/>
          <w:b/>
        </w:rPr>
        <w:t xml:space="preserve">CONTRATO ADMINISTRATIVO DE </w:t>
      </w:r>
      <w:r w:rsidRPr="00501955">
        <w:rPr>
          <w:rFonts w:ascii="Arial" w:hAnsi="Arial" w:cs="Arial"/>
          <w:b/>
          <w:bCs/>
        </w:rPr>
        <w:t>“</w:t>
      </w:r>
      <w:r w:rsidRPr="005951CC">
        <w:rPr>
          <w:rFonts w:ascii="Arial" w:hAnsi="Arial" w:cs="Arial"/>
          <w:b/>
          <w:bCs/>
          <w:lang w:val="es-MX"/>
        </w:rPr>
        <w:t xml:space="preserve">ADQUISICIÓN </w:t>
      </w:r>
      <w:proofErr w:type="gramStart"/>
      <w:r w:rsidRPr="005951CC">
        <w:rPr>
          <w:rFonts w:ascii="Arial" w:hAnsi="Arial" w:cs="Arial"/>
          <w:b/>
          <w:bCs/>
          <w:lang w:val="es-MX"/>
        </w:rPr>
        <w:t xml:space="preserve">DE </w:t>
      </w:r>
      <w:r>
        <w:rPr>
          <w:rFonts w:ascii="Arial" w:hAnsi="Arial" w:cs="Arial"/>
          <w:b/>
          <w:bCs/>
          <w:lang w:val="es-MX"/>
        </w:rPr>
        <w:t>…</w:t>
      </w:r>
      <w:proofErr w:type="gramEnd"/>
      <w:r>
        <w:rPr>
          <w:rFonts w:ascii="Arial" w:hAnsi="Arial" w:cs="Arial"/>
          <w:b/>
          <w:bCs/>
          <w:lang w:val="es-MX"/>
        </w:rPr>
        <w:t>………………</w:t>
      </w:r>
      <w:r w:rsidRPr="00624C6C">
        <w:rPr>
          <w:rFonts w:ascii="Arial" w:hAnsi="Arial" w:cs="Arial"/>
          <w:b/>
          <w:bCs/>
          <w:lang w:val="es-BO"/>
        </w:rPr>
        <w:t>”</w:t>
      </w:r>
    </w:p>
    <w:p w:rsidR="00833C2D" w:rsidRDefault="00833C2D" w:rsidP="00833C2D">
      <w:pPr>
        <w:jc w:val="center"/>
        <w:rPr>
          <w:rFonts w:ascii="Arial" w:hAnsi="Arial" w:cs="Arial"/>
          <w:b/>
        </w:rPr>
      </w:pPr>
    </w:p>
    <w:p w:rsidR="00833C2D" w:rsidRPr="00CC563D" w:rsidRDefault="00833C2D" w:rsidP="00833C2D">
      <w:pPr>
        <w:jc w:val="center"/>
        <w:rPr>
          <w:rFonts w:ascii="Arial" w:hAnsi="Arial" w:cs="Arial"/>
          <w:b/>
        </w:rPr>
      </w:pPr>
    </w:p>
    <w:p w:rsidR="00833C2D" w:rsidRPr="00CC563D" w:rsidRDefault="00833C2D" w:rsidP="00833C2D">
      <w:pPr>
        <w:jc w:val="center"/>
        <w:rPr>
          <w:rFonts w:ascii="Arial" w:hAnsi="Arial" w:cs="Arial"/>
          <w:b/>
        </w:rPr>
      </w:pPr>
    </w:p>
    <w:p w:rsidR="00833C2D" w:rsidRPr="00CC563D" w:rsidRDefault="00833C2D" w:rsidP="00833C2D">
      <w:pPr>
        <w:jc w:val="right"/>
        <w:rPr>
          <w:rFonts w:ascii="Arial" w:hAnsi="Arial" w:cs="Arial"/>
          <w:b/>
        </w:rPr>
      </w:pPr>
      <w:r w:rsidRPr="00CC563D">
        <w:rPr>
          <w:rFonts w:ascii="Arial" w:hAnsi="Arial" w:cs="Arial"/>
          <w:b/>
        </w:rPr>
        <w:t xml:space="preserve">  CONTRATO N</w:t>
      </w:r>
      <w:proofErr w:type="gramStart"/>
      <w:r w:rsidRPr="00CC563D">
        <w:rPr>
          <w:rFonts w:ascii="Arial" w:hAnsi="Arial" w:cs="Arial"/>
          <w:b/>
        </w:rPr>
        <w:t xml:space="preserve">° </w:t>
      </w:r>
      <w:r>
        <w:rPr>
          <w:rFonts w:ascii="Arial" w:hAnsi="Arial" w:cs="Arial"/>
          <w:b/>
        </w:rPr>
        <w:t>…</w:t>
      </w:r>
      <w:proofErr w:type="gramEnd"/>
      <w:r>
        <w:rPr>
          <w:rFonts w:ascii="Arial" w:hAnsi="Arial" w:cs="Arial"/>
          <w:b/>
        </w:rPr>
        <w:t>………</w:t>
      </w:r>
      <w:r w:rsidRPr="00CC563D">
        <w:rPr>
          <w:rFonts w:ascii="Arial" w:hAnsi="Arial" w:cs="Arial"/>
          <w:b/>
        </w:rPr>
        <w:t>/201</w:t>
      </w:r>
    </w:p>
    <w:p w:rsidR="00833C2D" w:rsidRPr="00CC563D" w:rsidRDefault="00833C2D" w:rsidP="00833C2D">
      <w:pPr>
        <w:jc w:val="right"/>
        <w:rPr>
          <w:rFonts w:ascii="Arial" w:hAnsi="Arial" w:cs="Arial"/>
          <w:b/>
          <w:lang w:val="pt-BR"/>
        </w:rPr>
      </w:pPr>
      <w:r w:rsidRPr="00CC563D">
        <w:rPr>
          <w:rFonts w:ascii="Arial" w:hAnsi="Arial" w:cs="Arial"/>
          <w:b/>
        </w:rPr>
        <w:t>Santa Cruz de la Sierra</w:t>
      </w:r>
      <w:proofErr w:type="gramStart"/>
      <w:r w:rsidRPr="00CC563D">
        <w:rPr>
          <w:rFonts w:ascii="Arial" w:hAnsi="Arial" w:cs="Arial"/>
          <w:b/>
        </w:rPr>
        <w:t xml:space="preserve">, </w:t>
      </w:r>
      <w:r>
        <w:rPr>
          <w:rFonts w:ascii="Arial" w:hAnsi="Arial" w:cs="Arial"/>
          <w:b/>
          <w:lang w:val="pt-BR"/>
        </w:rPr>
        <w:t>..........</w:t>
      </w:r>
      <w:proofErr w:type="gramEnd"/>
      <w:r w:rsidRPr="00CC563D">
        <w:rPr>
          <w:rFonts w:ascii="Arial" w:hAnsi="Arial" w:cs="Arial"/>
          <w:b/>
          <w:lang w:val="pt-BR"/>
        </w:rPr>
        <w:t xml:space="preserve"> de </w:t>
      </w:r>
      <w:r>
        <w:rPr>
          <w:rFonts w:ascii="Arial" w:hAnsi="Arial" w:cs="Arial"/>
          <w:b/>
          <w:lang w:val="pt-BR"/>
        </w:rPr>
        <w:t>.......... de 201</w:t>
      </w:r>
    </w:p>
    <w:p w:rsidR="00833C2D" w:rsidRPr="004732AE" w:rsidRDefault="00833C2D" w:rsidP="00833C2D">
      <w:pPr>
        <w:spacing w:after="120"/>
        <w:jc w:val="both"/>
        <w:rPr>
          <w:rFonts w:ascii="Arial" w:hAnsi="Arial" w:cs="Arial"/>
          <w:b/>
          <w:sz w:val="21"/>
          <w:szCs w:val="21"/>
          <w:lang w:val="pt-BR"/>
        </w:rPr>
      </w:pPr>
    </w:p>
    <w:p w:rsidR="00833C2D" w:rsidRDefault="00833C2D" w:rsidP="00833C2D">
      <w:pPr>
        <w:autoSpaceDE w:val="0"/>
        <w:autoSpaceDN w:val="0"/>
        <w:adjustRightInd w:val="0"/>
        <w:spacing w:before="120" w:after="120"/>
        <w:jc w:val="both"/>
        <w:rPr>
          <w:rFonts w:ascii="Arial" w:hAnsi="Arial" w:cs="Arial"/>
          <w:b/>
          <w:u w:val="single"/>
        </w:rPr>
      </w:pPr>
    </w:p>
    <w:p w:rsidR="00833C2D" w:rsidRDefault="00833C2D" w:rsidP="00833C2D">
      <w:pPr>
        <w:autoSpaceDE w:val="0"/>
        <w:autoSpaceDN w:val="0"/>
        <w:adjustRightInd w:val="0"/>
        <w:spacing w:before="120" w:after="120"/>
        <w:jc w:val="both"/>
        <w:rPr>
          <w:rFonts w:ascii="Arial" w:hAnsi="Arial" w:cs="Arial"/>
          <w:b/>
          <w:u w:val="single"/>
        </w:rPr>
      </w:pPr>
      <w:r w:rsidRPr="00012AE1">
        <w:rPr>
          <w:rFonts w:ascii="Arial" w:hAnsi="Arial" w:cs="Arial"/>
          <w:b/>
          <w:u w:val="single"/>
        </w:rPr>
        <w:t>PRIMERA. (PARTES CONTRATANTES)</w:t>
      </w:r>
    </w:p>
    <w:p w:rsidR="00833C2D" w:rsidRPr="00012AE1" w:rsidRDefault="00833C2D" w:rsidP="00833C2D">
      <w:pPr>
        <w:autoSpaceDE w:val="0"/>
        <w:autoSpaceDN w:val="0"/>
        <w:adjustRightInd w:val="0"/>
        <w:spacing w:before="120" w:after="120"/>
        <w:jc w:val="both"/>
        <w:rPr>
          <w:rFonts w:ascii="Arial" w:hAnsi="Arial" w:cs="Arial"/>
        </w:rPr>
      </w:pPr>
    </w:p>
    <w:p w:rsidR="00833C2D" w:rsidRPr="005626DC" w:rsidRDefault="00833C2D" w:rsidP="003E5640">
      <w:pPr>
        <w:pStyle w:val="Prrafodelista"/>
        <w:numPr>
          <w:ilvl w:val="1"/>
          <w:numId w:val="58"/>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833C2D" w:rsidRPr="005626DC" w:rsidRDefault="00833C2D" w:rsidP="00833C2D">
      <w:pPr>
        <w:pStyle w:val="Prrafodelista"/>
        <w:spacing w:before="120" w:after="120"/>
        <w:ind w:left="709"/>
        <w:jc w:val="both"/>
        <w:rPr>
          <w:rFonts w:ascii="Arial" w:hAnsi="Arial" w:cs="Arial"/>
          <w:i/>
        </w:rPr>
      </w:pPr>
    </w:p>
    <w:p w:rsidR="00833C2D" w:rsidRPr="005626DC" w:rsidRDefault="00833C2D" w:rsidP="003E5640">
      <w:pPr>
        <w:pStyle w:val="Prrafodelista"/>
        <w:numPr>
          <w:ilvl w:val="1"/>
          <w:numId w:val="58"/>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833C2D" w:rsidRPr="005626DC" w:rsidRDefault="00833C2D" w:rsidP="00833C2D">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833C2D" w:rsidRPr="005626DC" w:rsidRDefault="00833C2D" w:rsidP="00833C2D">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833C2D" w:rsidRPr="005626DC" w:rsidRDefault="00833C2D" w:rsidP="00833C2D">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833C2D" w:rsidRPr="005626DC" w:rsidRDefault="00833C2D" w:rsidP="00833C2D">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833C2D" w:rsidRPr="005626DC" w:rsidRDefault="00833C2D" w:rsidP="00833C2D">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833C2D" w:rsidRPr="005626DC" w:rsidRDefault="00833C2D" w:rsidP="00833C2D">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833C2D" w:rsidRPr="005626DC" w:rsidTr="00833C2D">
        <w:tc>
          <w:tcPr>
            <w:tcW w:w="2522" w:type="dxa"/>
          </w:tcPr>
          <w:p w:rsidR="00833C2D" w:rsidRPr="005626DC" w:rsidRDefault="00833C2D" w:rsidP="00833C2D">
            <w:pPr>
              <w:spacing w:before="120" w:after="120"/>
              <w:rPr>
                <w:rFonts w:ascii="Arial" w:hAnsi="Arial" w:cs="Arial"/>
                <w:b/>
              </w:rPr>
            </w:pPr>
            <w:r w:rsidRPr="005626DC">
              <w:rPr>
                <w:rFonts w:ascii="Arial" w:hAnsi="Arial" w:cs="Arial"/>
                <w:b/>
              </w:rPr>
              <w:lastRenderedPageBreak/>
              <w:t>Adquisición:</w:t>
            </w:r>
          </w:p>
          <w:p w:rsidR="00833C2D" w:rsidRPr="005626DC" w:rsidRDefault="00833C2D" w:rsidP="00833C2D">
            <w:pPr>
              <w:spacing w:before="120" w:after="120"/>
              <w:jc w:val="both"/>
              <w:rPr>
                <w:rFonts w:ascii="Arial" w:hAnsi="Arial" w:cs="Arial"/>
              </w:rPr>
            </w:pPr>
          </w:p>
        </w:tc>
        <w:tc>
          <w:tcPr>
            <w:tcW w:w="6237" w:type="dxa"/>
          </w:tcPr>
          <w:p w:rsidR="00833C2D" w:rsidRPr="005626DC" w:rsidRDefault="00833C2D" w:rsidP="00833C2D">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833C2D" w:rsidRPr="005626DC" w:rsidTr="00833C2D">
        <w:tc>
          <w:tcPr>
            <w:tcW w:w="2522" w:type="dxa"/>
          </w:tcPr>
          <w:p w:rsidR="00833C2D" w:rsidRPr="005626DC" w:rsidRDefault="00833C2D" w:rsidP="00833C2D">
            <w:pPr>
              <w:spacing w:before="120" w:after="120"/>
              <w:jc w:val="both"/>
              <w:rPr>
                <w:rFonts w:ascii="Arial" w:hAnsi="Arial" w:cs="Arial"/>
                <w:b/>
              </w:rPr>
            </w:pPr>
            <w:r w:rsidRPr="005626DC">
              <w:rPr>
                <w:rFonts w:ascii="Arial" w:hAnsi="Arial" w:cs="Arial"/>
                <w:b/>
              </w:rPr>
              <w:t>Contrato:</w:t>
            </w:r>
          </w:p>
        </w:tc>
        <w:tc>
          <w:tcPr>
            <w:tcW w:w="6237" w:type="dxa"/>
          </w:tcPr>
          <w:p w:rsidR="00833C2D" w:rsidRPr="005626DC" w:rsidRDefault="00833C2D" w:rsidP="00833C2D">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833C2D" w:rsidRPr="005626DC" w:rsidTr="00833C2D">
        <w:tc>
          <w:tcPr>
            <w:tcW w:w="2522" w:type="dxa"/>
          </w:tcPr>
          <w:p w:rsidR="00833C2D" w:rsidRPr="005626DC" w:rsidRDefault="00833C2D" w:rsidP="00833C2D">
            <w:pPr>
              <w:spacing w:before="120" w:after="120"/>
              <w:rPr>
                <w:rFonts w:ascii="Arial" w:hAnsi="Arial" w:cs="Arial"/>
                <w:b/>
              </w:rPr>
            </w:pPr>
            <w:r w:rsidRPr="005626DC">
              <w:rPr>
                <w:rFonts w:ascii="Arial" w:hAnsi="Arial" w:cs="Arial"/>
                <w:b/>
              </w:rPr>
              <w:t>Responsable o Comité de Recepción:</w:t>
            </w:r>
          </w:p>
        </w:tc>
        <w:tc>
          <w:tcPr>
            <w:tcW w:w="6237" w:type="dxa"/>
          </w:tcPr>
          <w:p w:rsidR="00833C2D" w:rsidRPr="005626DC" w:rsidRDefault="00833C2D" w:rsidP="00833C2D">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833C2D" w:rsidRPr="005626DC" w:rsidTr="00833C2D">
        <w:tc>
          <w:tcPr>
            <w:tcW w:w="2522" w:type="dxa"/>
          </w:tcPr>
          <w:p w:rsidR="00833C2D" w:rsidRPr="005626DC" w:rsidRDefault="00833C2D" w:rsidP="00833C2D">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833C2D" w:rsidRPr="005626DC" w:rsidRDefault="00833C2D" w:rsidP="00833C2D">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833C2D" w:rsidRPr="005626DC" w:rsidTr="00833C2D">
        <w:tc>
          <w:tcPr>
            <w:tcW w:w="2522" w:type="dxa"/>
          </w:tcPr>
          <w:p w:rsidR="00833C2D" w:rsidRPr="005626DC" w:rsidRDefault="00833C2D" w:rsidP="00833C2D">
            <w:pPr>
              <w:spacing w:before="120" w:after="120"/>
              <w:rPr>
                <w:rFonts w:ascii="Arial" w:hAnsi="Arial" w:cs="Arial"/>
                <w:b/>
              </w:rPr>
            </w:pPr>
            <w:r w:rsidRPr="005626DC">
              <w:rPr>
                <w:rFonts w:ascii="Arial" w:hAnsi="Arial" w:cs="Arial"/>
                <w:b/>
              </w:rPr>
              <w:t>Unidad Solicitante:</w:t>
            </w:r>
          </w:p>
        </w:tc>
        <w:tc>
          <w:tcPr>
            <w:tcW w:w="6237" w:type="dxa"/>
          </w:tcPr>
          <w:p w:rsidR="00833C2D" w:rsidRPr="005626DC" w:rsidRDefault="00833C2D" w:rsidP="00833C2D">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833C2D" w:rsidRPr="005626DC" w:rsidRDefault="00833C2D" w:rsidP="00833C2D">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833C2D" w:rsidRPr="005626DC" w:rsidRDefault="00833C2D" w:rsidP="00833C2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833C2D" w:rsidRPr="005626DC" w:rsidRDefault="00833C2D" w:rsidP="00833C2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833C2D" w:rsidRPr="005626DC" w:rsidRDefault="00833C2D" w:rsidP="00833C2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833C2D" w:rsidRPr="005626DC" w:rsidRDefault="00833C2D" w:rsidP="00833C2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33C2D" w:rsidRPr="005626DC" w:rsidRDefault="00833C2D" w:rsidP="00833C2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833C2D" w:rsidRPr="005626DC" w:rsidRDefault="00833C2D" w:rsidP="00833C2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833C2D" w:rsidRPr="005626DC" w:rsidRDefault="00833C2D" w:rsidP="00833C2D">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33C2D" w:rsidRPr="005626DC" w:rsidRDefault="00833C2D" w:rsidP="00833C2D">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833C2D" w:rsidRPr="005626DC" w:rsidRDefault="00833C2D" w:rsidP="00833C2D">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833C2D" w:rsidRPr="005626DC" w:rsidRDefault="00833C2D" w:rsidP="00833C2D">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833C2D" w:rsidRPr="005626DC" w:rsidRDefault="00833C2D" w:rsidP="00833C2D">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833C2D" w:rsidRPr="005626DC" w:rsidRDefault="00833C2D" w:rsidP="00833C2D">
      <w:pPr>
        <w:spacing w:before="120" w:after="120"/>
        <w:ind w:left="2124" w:hanging="1131"/>
        <w:jc w:val="both"/>
        <w:rPr>
          <w:rFonts w:ascii="Arial" w:hAnsi="Arial" w:cs="Arial"/>
          <w:lang w:val="es-ES_tradnl"/>
        </w:rPr>
      </w:pPr>
      <w:r w:rsidRPr="005626DC">
        <w:rPr>
          <w:rFonts w:ascii="Arial" w:hAnsi="Arial" w:cs="Arial"/>
          <w:lang w:val="es-ES_tradnl"/>
        </w:rPr>
        <w:lastRenderedPageBreak/>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833C2D" w:rsidRPr="005626DC" w:rsidRDefault="00833C2D" w:rsidP="00833C2D">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833C2D" w:rsidRPr="005626DC" w:rsidRDefault="00833C2D" w:rsidP="00833C2D">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833C2D" w:rsidRPr="005626DC" w:rsidRDefault="00833C2D" w:rsidP="00833C2D">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833C2D" w:rsidRPr="005626DC" w:rsidRDefault="00833C2D" w:rsidP="00833C2D">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833C2D" w:rsidRPr="005626DC" w:rsidRDefault="00833C2D" w:rsidP="00833C2D">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833C2D" w:rsidRPr="005626DC" w:rsidRDefault="00833C2D" w:rsidP="00833C2D">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833C2D" w:rsidRPr="005626DC" w:rsidRDefault="00833C2D" w:rsidP="00833C2D">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833C2D" w:rsidRPr="005626DC" w:rsidRDefault="00833C2D" w:rsidP="00833C2D">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833C2D" w:rsidRPr="005626DC" w:rsidRDefault="00833C2D" w:rsidP="00833C2D">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833C2D" w:rsidRPr="005626DC" w:rsidRDefault="00833C2D" w:rsidP="00833C2D">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833C2D" w:rsidRPr="005626DC" w:rsidRDefault="00833C2D" w:rsidP="00833C2D">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833C2D" w:rsidRPr="005626DC" w:rsidRDefault="00833C2D" w:rsidP="00833C2D">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833C2D" w:rsidRPr="005626DC" w:rsidRDefault="00833C2D" w:rsidP="00833C2D">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833C2D" w:rsidRPr="005626DC" w:rsidRDefault="00833C2D" w:rsidP="00833C2D">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833C2D" w:rsidRPr="005626DC" w:rsidRDefault="00833C2D" w:rsidP="00833C2D">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833C2D" w:rsidRPr="005626DC" w:rsidTr="00833C2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833C2D" w:rsidRPr="005626DC" w:rsidRDefault="00833C2D" w:rsidP="00833C2D">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833C2D" w:rsidRPr="005626DC" w:rsidRDefault="00833C2D" w:rsidP="00833C2D">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833C2D" w:rsidRPr="005626DC" w:rsidRDefault="00833C2D" w:rsidP="00833C2D">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833C2D" w:rsidRPr="005626DC" w:rsidRDefault="00833C2D" w:rsidP="00833C2D">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833C2D" w:rsidRPr="005626DC" w:rsidRDefault="00833C2D" w:rsidP="00833C2D">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833C2D" w:rsidRPr="005626DC" w:rsidRDefault="00833C2D" w:rsidP="00833C2D">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833C2D" w:rsidRPr="005626DC" w:rsidRDefault="00833C2D" w:rsidP="00833C2D">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833C2D" w:rsidRPr="005626DC" w:rsidRDefault="00833C2D" w:rsidP="00833C2D">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833C2D" w:rsidRPr="005626DC" w:rsidRDefault="00833C2D" w:rsidP="00833C2D">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833C2D" w:rsidRPr="005626DC" w:rsidTr="00833C2D">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833C2D" w:rsidRPr="005626DC" w:rsidRDefault="00833C2D" w:rsidP="00833C2D">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833C2D" w:rsidRPr="005626DC" w:rsidRDefault="00833C2D" w:rsidP="00833C2D">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833C2D" w:rsidRPr="005626DC" w:rsidRDefault="00833C2D" w:rsidP="00833C2D">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833C2D" w:rsidRPr="005626DC" w:rsidRDefault="00833C2D" w:rsidP="00833C2D">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833C2D" w:rsidRPr="005626DC" w:rsidRDefault="00833C2D" w:rsidP="00833C2D">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833C2D" w:rsidRPr="005626DC" w:rsidRDefault="00833C2D" w:rsidP="00833C2D">
            <w:pPr>
              <w:jc w:val="right"/>
              <w:rPr>
                <w:rFonts w:ascii="Arial" w:hAnsi="Arial" w:cs="Arial"/>
                <w:color w:val="000000"/>
                <w:lang w:val="es-BO" w:eastAsia="es-BO"/>
              </w:rPr>
            </w:pPr>
          </w:p>
        </w:tc>
      </w:tr>
      <w:tr w:rsidR="00833C2D" w:rsidRPr="005626DC" w:rsidTr="00833C2D">
        <w:trPr>
          <w:trHeight w:val="557"/>
        </w:trPr>
        <w:tc>
          <w:tcPr>
            <w:tcW w:w="640" w:type="dxa"/>
            <w:tcBorders>
              <w:top w:val="single" w:sz="4" w:space="0" w:color="auto"/>
            </w:tcBorders>
            <w:shd w:val="clear" w:color="auto" w:fill="auto"/>
            <w:noWrap/>
            <w:vAlign w:val="center"/>
            <w:hideMark/>
          </w:tcPr>
          <w:p w:rsidR="00833C2D" w:rsidRPr="005626DC" w:rsidRDefault="00833C2D" w:rsidP="00833C2D">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833C2D" w:rsidRPr="005626DC" w:rsidRDefault="00833C2D" w:rsidP="00833C2D">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833C2D" w:rsidRPr="005626DC" w:rsidRDefault="00833C2D" w:rsidP="00833C2D">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833C2D" w:rsidRPr="005626DC" w:rsidRDefault="00833C2D" w:rsidP="00833C2D">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C2D" w:rsidRPr="005626DC" w:rsidRDefault="00833C2D" w:rsidP="00833C2D">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833C2D" w:rsidRPr="005626DC" w:rsidRDefault="00833C2D" w:rsidP="00833C2D">
            <w:pPr>
              <w:jc w:val="right"/>
              <w:rPr>
                <w:rFonts w:ascii="Arial" w:hAnsi="Arial" w:cs="Arial"/>
                <w:b/>
                <w:bCs/>
                <w:color w:val="000000"/>
                <w:lang w:val="es-BO" w:eastAsia="es-BO"/>
              </w:rPr>
            </w:pPr>
          </w:p>
        </w:tc>
      </w:tr>
    </w:tbl>
    <w:p w:rsidR="00833C2D" w:rsidRPr="005626DC" w:rsidRDefault="00833C2D" w:rsidP="00833C2D">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833C2D" w:rsidRPr="005626DC" w:rsidRDefault="00833C2D" w:rsidP="00833C2D">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833C2D" w:rsidRPr="005626DC" w:rsidRDefault="00833C2D" w:rsidP="00833C2D">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833C2D" w:rsidRPr="005626DC" w:rsidRDefault="00833C2D" w:rsidP="00833C2D">
      <w:pPr>
        <w:spacing w:before="120" w:after="120"/>
        <w:jc w:val="both"/>
        <w:rPr>
          <w:rFonts w:ascii="Arial" w:hAnsi="Arial" w:cs="Arial"/>
          <w:b/>
          <w:u w:val="single"/>
          <w:lang w:val="es-ES_tradnl"/>
        </w:rPr>
      </w:pPr>
      <w:r w:rsidRPr="005626DC">
        <w:rPr>
          <w:rFonts w:ascii="Arial" w:hAnsi="Arial" w:cs="Arial"/>
          <w:b/>
          <w:u w:val="single"/>
          <w:lang w:val="es-ES_tradnl"/>
        </w:rPr>
        <w:lastRenderedPageBreak/>
        <w:t>DÉCIMA.- (FORMA DE PAGO)</w:t>
      </w:r>
    </w:p>
    <w:p w:rsidR="00833C2D" w:rsidRPr="005626DC" w:rsidRDefault="00833C2D" w:rsidP="00833C2D">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833C2D" w:rsidRPr="005626DC" w:rsidRDefault="00833C2D" w:rsidP="00833C2D">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833C2D" w:rsidRPr="005626DC" w:rsidRDefault="00833C2D" w:rsidP="003E5640">
      <w:pPr>
        <w:pStyle w:val="Prrafodelista"/>
        <w:numPr>
          <w:ilvl w:val="0"/>
          <w:numId w:val="53"/>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833C2D" w:rsidRPr="005626DC" w:rsidRDefault="00833C2D" w:rsidP="003E5640">
      <w:pPr>
        <w:pStyle w:val="Prrafodelista"/>
        <w:numPr>
          <w:ilvl w:val="0"/>
          <w:numId w:val="53"/>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833C2D" w:rsidRPr="005626DC" w:rsidRDefault="00833C2D" w:rsidP="003E5640">
      <w:pPr>
        <w:pStyle w:val="Prrafodelista"/>
        <w:numPr>
          <w:ilvl w:val="0"/>
          <w:numId w:val="53"/>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833C2D" w:rsidRPr="005626DC" w:rsidRDefault="00833C2D" w:rsidP="003E5640">
      <w:pPr>
        <w:pStyle w:val="Prrafodelista"/>
        <w:numPr>
          <w:ilvl w:val="0"/>
          <w:numId w:val="53"/>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833C2D" w:rsidRPr="005626DC" w:rsidRDefault="00833C2D" w:rsidP="003E5640">
      <w:pPr>
        <w:pStyle w:val="Prrafodelista"/>
        <w:numPr>
          <w:ilvl w:val="0"/>
          <w:numId w:val="53"/>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833C2D" w:rsidRPr="005626DC" w:rsidRDefault="00833C2D" w:rsidP="00833C2D">
      <w:pPr>
        <w:spacing w:before="120" w:after="120"/>
        <w:jc w:val="both"/>
        <w:rPr>
          <w:rFonts w:ascii="Arial" w:hAnsi="Arial" w:cs="Arial"/>
          <w:b/>
          <w:iCs/>
          <w:u w:val="single"/>
        </w:rPr>
      </w:pPr>
      <w:r w:rsidRPr="005626DC">
        <w:rPr>
          <w:rFonts w:ascii="Arial" w:hAnsi="Arial" w:cs="Arial"/>
          <w:b/>
          <w:iCs/>
          <w:u w:val="single"/>
        </w:rPr>
        <w:t>DÉCIMA PRIMERA.- (FACTURACIÓN)</w:t>
      </w:r>
    </w:p>
    <w:p w:rsidR="00833C2D" w:rsidRPr="005626DC" w:rsidRDefault="00833C2D" w:rsidP="00833C2D">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833C2D" w:rsidRPr="005626DC" w:rsidRDefault="00833C2D" w:rsidP="00833C2D">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833C2D" w:rsidRPr="005626DC" w:rsidRDefault="00833C2D" w:rsidP="00833C2D">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833C2D" w:rsidRPr="005626DC" w:rsidRDefault="00833C2D" w:rsidP="00833C2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833C2D" w:rsidRPr="005626DC" w:rsidRDefault="00833C2D" w:rsidP="00833C2D">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833C2D" w:rsidRPr="005626DC" w:rsidRDefault="00833C2D" w:rsidP="00833C2D">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833C2D" w:rsidRPr="005626DC" w:rsidRDefault="00833C2D" w:rsidP="00833C2D">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833C2D" w:rsidRPr="005626DC" w:rsidRDefault="00833C2D" w:rsidP="00833C2D">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833C2D" w:rsidRPr="005626DC" w:rsidRDefault="00833C2D" w:rsidP="00833C2D">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833C2D" w:rsidRPr="005626DC" w:rsidRDefault="00833C2D" w:rsidP="00833C2D">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833C2D" w:rsidRPr="005626DC" w:rsidRDefault="00833C2D" w:rsidP="00833C2D">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ejecute la garantía de cumplimiento de Contrato y gestione el resarcimiento de daños y </w:t>
      </w:r>
      <w:r w:rsidRPr="005626DC">
        <w:rPr>
          <w:rFonts w:ascii="Arial" w:hAnsi="Arial" w:cs="Arial"/>
        </w:rPr>
        <w:lastRenderedPageBreak/>
        <w:t>perjuicios por medio de la jurisdicción coactiva fiscal por la naturaleza del Contrato, conforme lo establecido en el Artículo 47 de la Ley 1178.</w:t>
      </w:r>
    </w:p>
    <w:p w:rsidR="00833C2D" w:rsidRPr="005626DC" w:rsidRDefault="00833C2D" w:rsidP="00833C2D">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833C2D" w:rsidRPr="005626DC" w:rsidRDefault="00833C2D" w:rsidP="00833C2D">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33C2D" w:rsidRPr="005626DC" w:rsidTr="00833C2D">
        <w:trPr>
          <w:trHeight w:val="237"/>
        </w:trPr>
        <w:tc>
          <w:tcPr>
            <w:tcW w:w="4511" w:type="dxa"/>
            <w:tcBorders>
              <w:top w:val="single" w:sz="4" w:space="0" w:color="auto"/>
              <w:left w:val="single" w:sz="4" w:space="0" w:color="auto"/>
              <w:bottom w:val="single" w:sz="4" w:space="0" w:color="auto"/>
              <w:right w:val="single" w:sz="4" w:space="0" w:color="auto"/>
            </w:tcBorders>
          </w:tcPr>
          <w:p w:rsidR="00833C2D" w:rsidRPr="005626DC" w:rsidRDefault="00833C2D" w:rsidP="00833C2D">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33C2D" w:rsidRPr="005626DC" w:rsidRDefault="00833C2D" w:rsidP="00833C2D">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833C2D" w:rsidRPr="005626DC" w:rsidTr="00833C2D">
        <w:trPr>
          <w:trHeight w:val="1505"/>
        </w:trPr>
        <w:tc>
          <w:tcPr>
            <w:tcW w:w="4511" w:type="dxa"/>
            <w:tcBorders>
              <w:top w:val="single" w:sz="4" w:space="0" w:color="auto"/>
              <w:left w:val="single" w:sz="4" w:space="0" w:color="auto"/>
              <w:bottom w:val="single" w:sz="4" w:space="0" w:color="auto"/>
              <w:right w:val="single" w:sz="4" w:space="0" w:color="auto"/>
            </w:tcBorders>
          </w:tcPr>
          <w:p w:rsidR="00833C2D" w:rsidRPr="005626DC" w:rsidRDefault="00833C2D" w:rsidP="00833C2D">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833C2D" w:rsidRDefault="00833C2D" w:rsidP="00833C2D">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833C2D" w:rsidRPr="00E07048" w:rsidRDefault="00833C2D" w:rsidP="00833C2D">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833C2D" w:rsidRPr="005626DC" w:rsidRDefault="00833C2D" w:rsidP="00833C2D">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833C2D" w:rsidRPr="005626DC" w:rsidRDefault="00833C2D" w:rsidP="00833C2D">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833C2D" w:rsidRPr="005626DC" w:rsidRDefault="00833C2D" w:rsidP="00833C2D">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33C2D" w:rsidRPr="005626DC" w:rsidRDefault="00833C2D" w:rsidP="00833C2D">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833C2D" w:rsidRDefault="00833C2D" w:rsidP="00833C2D">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833C2D" w:rsidRDefault="00833C2D" w:rsidP="00833C2D">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833C2D" w:rsidRPr="005626DC" w:rsidRDefault="00833C2D" w:rsidP="00833C2D">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833C2D" w:rsidRPr="005626DC" w:rsidRDefault="00833C2D" w:rsidP="00833C2D">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833C2D" w:rsidRPr="005626DC" w:rsidRDefault="00833C2D" w:rsidP="00833C2D">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833C2D" w:rsidRPr="005626DC" w:rsidRDefault="00833C2D" w:rsidP="00833C2D">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833C2D" w:rsidRPr="005626DC" w:rsidRDefault="00833C2D" w:rsidP="00833C2D">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33C2D" w:rsidRPr="005626DC" w:rsidRDefault="00833C2D" w:rsidP="00833C2D">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833C2D" w:rsidRPr="005626DC" w:rsidRDefault="00833C2D" w:rsidP="00833C2D">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833C2D" w:rsidRPr="005626DC" w:rsidRDefault="00833C2D" w:rsidP="00833C2D">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833C2D" w:rsidRPr="005626DC" w:rsidRDefault="00833C2D" w:rsidP="00833C2D">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833C2D" w:rsidRPr="005626DC" w:rsidRDefault="00833C2D" w:rsidP="00833C2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833C2D" w:rsidRPr="005626DC" w:rsidRDefault="00833C2D" w:rsidP="00833C2D">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833C2D" w:rsidRPr="005626DC" w:rsidRDefault="00833C2D" w:rsidP="00833C2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833C2D" w:rsidRPr="005626DC" w:rsidRDefault="00833C2D" w:rsidP="00833C2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833C2D" w:rsidRPr="005626DC" w:rsidRDefault="00833C2D" w:rsidP="00833C2D">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833C2D" w:rsidRPr="005626DC" w:rsidRDefault="00833C2D" w:rsidP="00833C2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833C2D" w:rsidRPr="005626DC" w:rsidRDefault="00833C2D" w:rsidP="00833C2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833C2D" w:rsidRPr="005626DC" w:rsidRDefault="00833C2D" w:rsidP="00833C2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w:t>
      </w:r>
      <w:r w:rsidRPr="005626DC">
        <w:rPr>
          <w:rFonts w:ascii="Arial" w:hAnsi="Arial" w:cs="Arial"/>
          <w:lang w:val="es-ES_tradnl"/>
        </w:rPr>
        <w:lastRenderedPageBreak/>
        <w:t xml:space="preserve">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833C2D" w:rsidRPr="005626DC" w:rsidRDefault="00833C2D" w:rsidP="00833C2D">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833C2D" w:rsidRPr="005626DC" w:rsidRDefault="00833C2D" w:rsidP="003E5640">
      <w:pPr>
        <w:numPr>
          <w:ilvl w:val="0"/>
          <w:numId w:val="54"/>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833C2D" w:rsidRPr="005626DC" w:rsidRDefault="00833C2D" w:rsidP="00833C2D">
      <w:pPr>
        <w:spacing w:before="120" w:after="120"/>
        <w:ind w:left="1134"/>
        <w:contextualSpacing/>
        <w:jc w:val="both"/>
        <w:rPr>
          <w:rFonts w:ascii="Arial" w:hAnsi="Arial" w:cs="Arial"/>
        </w:rPr>
      </w:pPr>
    </w:p>
    <w:p w:rsidR="00833C2D" w:rsidRPr="005626DC" w:rsidRDefault="00833C2D" w:rsidP="003E5640">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833C2D" w:rsidRPr="005626DC" w:rsidRDefault="00833C2D" w:rsidP="00833C2D">
      <w:pPr>
        <w:spacing w:before="120" w:after="120"/>
        <w:ind w:left="720"/>
        <w:contextualSpacing/>
        <w:jc w:val="both"/>
        <w:rPr>
          <w:rFonts w:ascii="Arial" w:hAnsi="Arial" w:cs="Arial"/>
        </w:rPr>
      </w:pPr>
    </w:p>
    <w:p w:rsidR="00833C2D" w:rsidRPr="005626DC" w:rsidRDefault="00833C2D" w:rsidP="003E5640">
      <w:pPr>
        <w:numPr>
          <w:ilvl w:val="0"/>
          <w:numId w:val="54"/>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833C2D" w:rsidRPr="005626DC" w:rsidRDefault="00833C2D" w:rsidP="00833C2D">
      <w:pPr>
        <w:spacing w:before="120" w:after="120"/>
        <w:contextualSpacing/>
        <w:jc w:val="both"/>
        <w:rPr>
          <w:rFonts w:ascii="Arial" w:hAnsi="Arial" w:cs="Arial"/>
        </w:rPr>
      </w:pPr>
    </w:p>
    <w:p w:rsidR="00833C2D" w:rsidRPr="005626DC" w:rsidRDefault="00833C2D" w:rsidP="003E5640">
      <w:pPr>
        <w:numPr>
          <w:ilvl w:val="0"/>
          <w:numId w:val="54"/>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33C2D" w:rsidRPr="005626DC" w:rsidRDefault="00833C2D" w:rsidP="00833C2D">
      <w:pPr>
        <w:spacing w:before="120" w:after="120"/>
        <w:ind w:left="720"/>
        <w:contextualSpacing/>
        <w:jc w:val="both"/>
        <w:rPr>
          <w:rFonts w:ascii="Arial" w:hAnsi="Arial" w:cs="Arial"/>
        </w:rPr>
      </w:pPr>
    </w:p>
    <w:p w:rsidR="00833C2D" w:rsidRDefault="00833C2D" w:rsidP="003E5640">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833C2D" w:rsidRPr="005626DC" w:rsidRDefault="00833C2D" w:rsidP="00833C2D">
      <w:pPr>
        <w:spacing w:before="120" w:after="120"/>
        <w:contextualSpacing/>
        <w:jc w:val="both"/>
        <w:rPr>
          <w:rFonts w:ascii="Arial" w:hAnsi="Arial" w:cs="Arial"/>
        </w:rPr>
      </w:pPr>
    </w:p>
    <w:p w:rsidR="00833C2D" w:rsidRPr="005626DC" w:rsidRDefault="00833C2D" w:rsidP="003E5640">
      <w:pPr>
        <w:numPr>
          <w:ilvl w:val="0"/>
          <w:numId w:val="55"/>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833C2D" w:rsidRPr="005626DC" w:rsidRDefault="00833C2D" w:rsidP="00833C2D">
      <w:pPr>
        <w:spacing w:before="120" w:after="120"/>
        <w:contextualSpacing/>
        <w:jc w:val="both"/>
        <w:rPr>
          <w:rFonts w:ascii="Arial" w:hAnsi="Arial" w:cs="Arial"/>
        </w:rPr>
      </w:pPr>
    </w:p>
    <w:p w:rsidR="00833C2D" w:rsidRDefault="00833C2D" w:rsidP="003E5640">
      <w:pPr>
        <w:numPr>
          <w:ilvl w:val="0"/>
          <w:numId w:val="54"/>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833C2D" w:rsidRPr="005626DC" w:rsidRDefault="00833C2D" w:rsidP="00833C2D">
      <w:pPr>
        <w:spacing w:before="120" w:after="120"/>
        <w:ind w:left="1134"/>
        <w:contextualSpacing/>
        <w:jc w:val="both"/>
        <w:rPr>
          <w:rFonts w:ascii="Arial" w:hAnsi="Arial" w:cs="Arial"/>
        </w:rPr>
      </w:pPr>
    </w:p>
    <w:p w:rsidR="00833C2D" w:rsidRPr="005626DC" w:rsidRDefault="00833C2D" w:rsidP="003E5640">
      <w:pPr>
        <w:numPr>
          <w:ilvl w:val="0"/>
          <w:numId w:val="54"/>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833C2D" w:rsidRPr="005626DC" w:rsidRDefault="00833C2D" w:rsidP="00833C2D">
      <w:pPr>
        <w:spacing w:before="120" w:after="120"/>
        <w:contextualSpacing/>
        <w:jc w:val="both"/>
        <w:rPr>
          <w:rFonts w:ascii="Arial" w:hAnsi="Arial" w:cs="Arial"/>
        </w:rPr>
      </w:pPr>
    </w:p>
    <w:p w:rsidR="00833C2D" w:rsidRPr="005626DC" w:rsidRDefault="00833C2D" w:rsidP="003E5640">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833C2D" w:rsidRPr="005626DC" w:rsidRDefault="00833C2D" w:rsidP="00833C2D">
      <w:pPr>
        <w:spacing w:before="120" w:after="120"/>
        <w:ind w:left="720"/>
        <w:contextualSpacing/>
        <w:jc w:val="both"/>
        <w:rPr>
          <w:rFonts w:ascii="Arial" w:hAnsi="Arial" w:cs="Arial"/>
        </w:rPr>
      </w:pPr>
    </w:p>
    <w:p w:rsidR="00833C2D" w:rsidRPr="005626DC" w:rsidRDefault="00833C2D" w:rsidP="003E5640">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833C2D" w:rsidRPr="005626DC" w:rsidRDefault="00833C2D" w:rsidP="00833C2D">
      <w:pPr>
        <w:spacing w:before="120" w:after="120"/>
        <w:ind w:left="720"/>
        <w:contextualSpacing/>
        <w:jc w:val="both"/>
        <w:rPr>
          <w:rFonts w:ascii="Arial" w:hAnsi="Arial" w:cs="Arial"/>
        </w:rPr>
      </w:pPr>
    </w:p>
    <w:p w:rsidR="00833C2D" w:rsidRPr="005626DC" w:rsidRDefault="00833C2D" w:rsidP="003E5640">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833C2D" w:rsidRPr="005626DC" w:rsidRDefault="00833C2D" w:rsidP="00833C2D">
      <w:pPr>
        <w:spacing w:before="120" w:after="120"/>
        <w:ind w:left="720"/>
        <w:contextualSpacing/>
        <w:jc w:val="both"/>
        <w:rPr>
          <w:rFonts w:ascii="Arial" w:hAnsi="Arial" w:cs="Arial"/>
        </w:rPr>
      </w:pPr>
    </w:p>
    <w:p w:rsidR="00833C2D" w:rsidRPr="005626DC" w:rsidRDefault="00833C2D" w:rsidP="003E5640">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33C2D" w:rsidRPr="005626DC" w:rsidRDefault="00833C2D" w:rsidP="00833C2D">
      <w:pPr>
        <w:spacing w:before="120" w:after="120"/>
        <w:ind w:left="720"/>
        <w:contextualSpacing/>
        <w:jc w:val="both"/>
        <w:rPr>
          <w:rFonts w:ascii="Arial" w:hAnsi="Arial" w:cs="Arial"/>
        </w:rPr>
      </w:pPr>
    </w:p>
    <w:p w:rsidR="00833C2D" w:rsidRDefault="00833C2D" w:rsidP="003E5640">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726266" w:rsidRDefault="00726266" w:rsidP="00726266">
      <w:pPr>
        <w:pStyle w:val="Prrafodelista"/>
        <w:rPr>
          <w:rFonts w:ascii="Arial" w:hAnsi="Arial" w:cs="Arial"/>
        </w:rPr>
      </w:pPr>
    </w:p>
    <w:p w:rsidR="00726266" w:rsidRPr="005626DC" w:rsidRDefault="00726266" w:rsidP="00726266">
      <w:pPr>
        <w:spacing w:before="120" w:after="120"/>
        <w:ind w:left="1134"/>
        <w:contextualSpacing/>
        <w:jc w:val="both"/>
        <w:rPr>
          <w:rFonts w:ascii="Arial" w:hAnsi="Arial" w:cs="Arial"/>
        </w:rPr>
      </w:pPr>
    </w:p>
    <w:p w:rsidR="00833C2D" w:rsidRPr="005626DC" w:rsidRDefault="00833C2D" w:rsidP="00833C2D">
      <w:pPr>
        <w:spacing w:before="120" w:after="120"/>
        <w:ind w:left="720"/>
        <w:contextualSpacing/>
        <w:jc w:val="both"/>
        <w:rPr>
          <w:rFonts w:ascii="Arial" w:hAnsi="Arial" w:cs="Arial"/>
        </w:rPr>
      </w:pPr>
    </w:p>
    <w:p w:rsidR="00833C2D" w:rsidRPr="005626DC" w:rsidRDefault="00833C2D" w:rsidP="003E5640">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833C2D" w:rsidRPr="005626DC" w:rsidRDefault="00833C2D" w:rsidP="00833C2D">
      <w:pPr>
        <w:spacing w:before="120" w:after="120"/>
        <w:ind w:left="720"/>
        <w:contextualSpacing/>
        <w:jc w:val="both"/>
        <w:rPr>
          <w:rFonts w:ascii="Arial" w:hAnsi="Arial" w:cs="Arial"/>
        </w:rPr>
      </w:pPr>
    </w:p>
    <w:p w:rsidR="00833C2D" w:rsidRPr="005626DC" w:rsidRDefault="00833C2D" w:rsidP="003E5640">
      <w:pPr>
        <w:numPr>
          <w:ilvl w:val="0"/>
          <w:numId w:val="54"/>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33C2D" w:rsidRPr="005626DC" w:rsidRDefault="00833C2D" w:rsidP="00833C2D">
      <w:pPr>
        <w:spacing w:before="120" w:after="120"/>
        <w:ind w:left="720"/>
        <w:contextualSpacing/>
        <w:jc w:val="both"/>
        <w:rPr>
          <w:rFonts w:ascii="Arial" w:hAnsi="Arial" w:cs="Arial"/>
        </w:rPr>
      </w:pPr>
    </w:p>
    <w:p w:rsidR="00833C2D" w:rsidRPr="005626DC" w:rsidRDefault="00833C2D" w:rsidP="003E5640">
      <w:pPr>
        <w:numPr>
          <w:ilvl w:val="0"/>
          <w:numId w:val="54"/>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33C2D" w:rsidRPr="005626DC" w:rsidRDefault="00833C2D" w:rsidP="00833C2D">
      <w:pPr>
        <w:spacing w:before="120" w:after="120"/>
        <w:ind w:left="720"/>
        <w:contextualSpacing/>
        <w:jc w:val="both"/>
        <w:rPr>
          <w:rFonts w:ascii="Arial" w:hAnsi="Arial" w:cs="Arial"/>
        </w:rPr>
      </w:pPr>
    </w:p>
    <w:p w:rsidR="00833C2D" w:rsidRPr="005626DC" w:rsidRDefault="00833C2D" w:rsidP="003E5640">
      <w:pPr>
        <w:numPr>
          <w:ilvl w:val="0"/>
          <w:numId w:val="54"/>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833C2D" w:rsidRPr="005626DC" w:rsidRDefault="00833C2D" w:rsidP="00833C2D">
      <w:pPr>
        <w:spacing w:before="120" w:after="120"/>
        <w:ind w:left="720"/>
        <w:contextualSpacing/>
        <w:jc w:val="both"/>
        <w:rPr>
          <w:rFonts w:ascii="Arial" w:hAnsi="Arial" w:cs="Arial"/>
        </w:rPr>
      </w:pPr>
    </w:p>
    <w:p w:rsidR="00833C2D" w:rsidRPr="005626DC" w:rsidRDefault="00833C2D" w:rsidP="003E5640">
      <w:pPr>
        <w:numPr>
          <w:ilvl w:val="0"/>
          <w:numId w:val="54"/>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833C2D" w:rsidRPr="005626DC" w:rsidRDefault="00833C2D" w:rsidP="00833C2D">
      <w:pPr>
        <w:spacing w:before="120" w:after="120"/>
        <w:ind w:left="720"/>
        <w:contextualSpacing/>
        <w:jc w:val="both"/>
        <w:rPr>
          <w:rFonts w:ascii="Arial" w:hAnsi="Arial" w:cs="Arial"/>
        </w:rPr>
      </w:pPr>
      <w:r w:rsidRPr="005626DC">
        <w:rPr>
          <w:rFonts w:ascii="Arial" w:hAnsi="Arial" w:cs="Arial"/>
        </w:rPr>
        <w:tab/>
      </w:r>
    </w:p>
    <w:p w:rsidR="00833C2D" w:rsidRPr="005626DC" w:rsidRDefault="00833C2D" w:rsidP="003E5640">
      <w:pPr>
        <w:numPr>
          <w:ilvl w:val="0"/>
          <w:numId w:val="54"/>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833C2D" w:rsidRPr="005626DC" w:rsidRDefault="00833C2D" w:rsidP="00833C2D">
      <w:pPr>
        <w:spacing w:before="120" w:after="120"/>
        <w:ind w:left="720"/>
        <w:contextualSpacing/>
        <w:jc w:val="both"/>
        <w:rPr>
          <w:rFonts w:ascii="Arial" w:hAnsi="Arial" w:cs="Arial"/>
        </w:rPr>
      </w:pPr>
    </w:p>
    <w:p w:rsidR="00833C2D" w:rsidRPr="005626DC" w:rsidRDefault="00833C2D" w:rsidP="00833C2D">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833C2D" w:rsidRPr="005626DC" w:rsidRDefault="00833C2D" w:rsidP="00833C2D">
      <w:pPr>
        <w:spacing w:before="120" w:after="120"/>
        <w:contextualSpacing/>
        <w:jc w:val="both"/>
        <w:rPr>
          <w:rFonts w:ascii="Arial" w:hAnsi="Arial" w:cs="Arial"/>
        </w:rPr>
      </w:pPr>
    </w:p>
    <w:p w:rsidR="00833C2D" w:rsidRPr="005626DC" w:rsidRDefault="00833C2D" w:rsidP="00833C2D">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833C2D" w:rsidRPr="005626DC" w:rsidRDefault="00833C2D" w:rsidP="00833C2D">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833C2D" w:rsidRPr="005626DC" w:rsidRDefault="00833C2D" w:rsidP="00833C2D">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833C2D" w:rsidRPr="005626DC" w:rsidRDefault="00833C2D" w:rsidP="00833C2D">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833C2D" w:rsidRPr="005626DC" w:rsidRDefault="00833C2D" w:rsidP="00833C2D">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833C2D" w:rsidRPr="005626DC" w:rsidRDefault="00833C2D" w:rsidP="00833C2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833C2D" w:rsidRPr="005626DC" w:rsidRDefault="00833C2D" w:rsidP="00833C2D">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833C2D" w:rsidRPr="005626DC" w:rsidRDefault="00833C2D" w:rsidP="00833C2D">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33C2D" w:rsidRPr="005626DC" w:rsidRDefault="00833C2D" w:rsidP="00833C2D">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33C2D" w:rsidRPr="005626DC" w:rsidRDefault="00833C2D" w:rsidP="00833C2D">
      <w:pPr>
        <w:spacing w:before="120" w:after="120"/>
        <w:jc w:val="both"/>
        <w:rPr>
          <w:rFonts w:ascii="Arial" w:hAnsi="Arial" w:cs="Arial"/>
          <w:u w:val="single"/>
          <w:lang w:val="es-ES_tradnl"/>
        </w:rPr>
      </w:pPr>
      <w:r w:rsidRPr="005626DC">
        <w:rPr>
          <w:rFonts w:ascii="Arial" w:hAnsi="Arial" w:cs="Arial"/>
          <w:b/>
          <w:u w:val="single"/>
          <w:lang w:val="es-ES_tradnl"/>
        </w:rPr>
        <w:lastRenderedPageBreak/>
        <w:t xml:space="preserve">DÉCIMA NOVENA.- (IMPUESTOS Y TRIBUTOS) </w:t>
      </w:r>
    </w:p>
    <w:p w:rsidR="00833C2D" w:rsidRPr="005626DC" w:rsidRDefault="00833C2D" w:rsidP="00833C2D">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833C2D" w:rsidRPr="005626DC" w:rsidRDefault="00833C2D" w:rsidP="00833C2D">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33C2D" w:rsidRPr="005626DC" w:rsidRDefault="00833C2D" w:rsidP="00833C2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833C2D" w:rsidRPr="005626DC" w:rsidRDefault="00833C2D" w:rsidP="00833C2D">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833C2D" w:rsidRPr="005626DC" w:rsidRDefault="00833C2D" w:rsidP="00833C2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833C2D" w:rsidRPr="005626DC" w:rsidRDefault="00833C2D" w:rsidP="00833C2D">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833C2D" w:rsidRPr="005626DC" w:rsidRDefault="00833C2D" w:rsidP="00833C2D">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833C2D" w:rsidRPr="005626DC" w:rsidRDefault="00833C2D" w:rsidP="00833C2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33C2D" w:rsidRPr="005626DC" w:rsidRDefault="00833C2D" w:rsidP="00833C2D">
      <w:pPr>
        <w:shd w:val="clear" w:color="auto" w:fill="FFFFFF"/>
        <w:tabs>
          <w:tab w:val="left" w:pos="426"/>
        </w:tabs>
        <w:spacing w:before="120" w:after="120"/>
        <w:ind w:right="-6"/>
        <w:contextualSpacing/>
        <w:jc w:val="both"/>
        <w:rPr>
          <w:rFonts w:ascii="Arial" w:hAnsi="Arial" w:cs="Arial"/>
          <w:lang w:val="es-BO"/>
        </w:rPr>
      </w:pPr>
    </w:p>
    <w:p w:rsidR="00833C2D" w:rsidRPr="005626DC" w:rsidRDefault="00833C2D" w:rsidP="00833C2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833C2D" w:rsidRPr="005626DC" w:rsidRDefault="00833C2D" w:rsidP="00833C2D">
      <w:pPr>
        <w:spacing w:before="120" w:after="120"/>
        <w:contextualSpacing/>
        <w:jc w:val="both"/>
        <w:rPr>
          <w:rFonts w:ascii="Arial" w:hAnsi="Arial" w:cs="Arial"/>
          <w:lang w:val="es-BO"/>
        </w:rPr>
      </w:pPr>
    </w:p>
    <w:p w:rsidR="00833C2D" w:rsidRPr="005626DC" w:rsidRDefault="00833C2D" w:rsidP="00833C2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833C2D" w:rsidRPr="005626DC" w:rsidRDefault="00833C2D" w:rsidP="00833C2D">
      <w:pPr>
        <w:shd w:val="clear" w:color="auto" w:fill="FFFFFF"/>
        <w:tabs>
          <w:tab w:val="left" w:pos="426"/>
        </w:tabs>
        <w:spacing w:before="120" w:after="120"/>
        <w:ind w:right="-6"/>
        <w:contextualSpacing/>
        <w:jc w:val="both"/>
        <w:rPr>
          <w:rFonts w:ascii="Arial" w:hAnsi="Arial" w:cs="Arial"/>
          <w:lang w:val="es-BO"/>
        </w:rPr>
      </w:pPr>
    </w:p>
    <w:p w:rsidR="00833C2D" w:rsidRPr="005626DC" w:rsidRDefault="00833C2D" w:rsidP="00833C2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833C2D" w:rsidRPr="005626DC" w:rsidRDefault="00833C2D" w:rsidP="003E5640">
      <w:pPr>
        <w:pStyle w:val="Prrafodelista"/>
        <w:numPr>
          <w:ilvl w:val="0"/>
          <w:numId w:val="56"/>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833C2D" w:rsidRPr="005626DC" w:rsidRDefault="00833C2D" w:rsidP="003E5640">
      <w:pPr>
        <w:numPr>
          <w:ilvl w:val="0"/>
          <w:numId w:val="56"/>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833C2D" w:rsidRPr="005626DC" w:rsidRDefault="00833C2D" w:rsidP="00833C2D">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833C2D" w:rsidRPr="005626DC" w:rsidRDefault="00833C2D" w:rsidP="00833C2D">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33C2D" w:rsidRPr="005626DC" w:rsidRDefault="00833C2D" w:rsidP="00833C2D">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33C2D" w:rsidRPr="005626DC" w:rsidRDefault="00833C2D" w:rsidP="00833C2D">
      <w:pPr>
        <w:spacing w:before="120" w:after="120"/>
        <w:jc w:val="both"/>
        <w:rPr>
          <w:rFonts w:ascii="Arial" w:hAnsi="Arial" w:cs="Arial"/>
          <w:lang w:val="es-ES_tradnl"/>
        </w:rPr>
      </w:pPr>
      <w:r w:rsidRPr="005626DC">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833C2D" w:rsidRPr="005626DC" w:rsidRDefault="00833C2D" w:rsidP="00833C2D">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33C2D" w:rsidRPr="005626DC" w:rsidRDefault="00833C2D" w:rsidP="00833C2D">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833C2D" w:rsidRPr="005626DC" w:rsidRDefault="00833C2D" w:rsidP="00833C2D">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33C2D" w:rsidRPr="005626DC" w:rsidRDefault="00833C2D" w:rsidP="003E5640">
      <w:pPr>
        <w:numPr>
          <w:ilvl w:val="0"/>
          <w:numId w:val="52"/>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833C2D" w:rsidRPr="005626DC" w:rsidRDefault="00833C2D" w:rsidP="003E5640">
      <w:pPr>
        <w:numPr>
          <w:ilvl w:val="0"/>
          <w:numId w:val="52"/>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833C2D" w:rsidRPr="005626DC" w:rsidRDefault="00833C2D" w:rsidP="00833C2D">
      <w:pPr>
        <w:spacing w:before="120" w:after="120"/>
        <w:ind w:left="851"/>
        <w:contextualSpacing/>
        <w:jc w:val="both"/>
        <w:rPr>
          <w:rFonts w:ascii="Arial" w:hAnsi="Arial" w:cs="Arial"/>
          <w:lang w:val="es-ES_tradnl"/>
        </w:rPr>
      </w:pPr>
    </w:p>
    <w:p w:rsidR="00833C2D" w:rsidRPr="005626DC" w:rsidRDefault="00833C2D" w:rsidP="003E5640">
      <w:pPr>
        <w:numPr>
          <w:ilvl w:val="0"/>
          <w:numId w:val="52"/>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833C2D" w:rsidRPr="005626DC" w:rsidRDefault="00833C2D" w:rsidP="00833C2D">
      <w:pPr>
        <w:spacing w:before="120" w:after="120"/>
        <w:contextualSpacing/>
        <w:jc w:val="both"/>
        <w:rPr>
          <w:rFonts w:ascii="Arial" w:hAnsi="Arial" w:cs="Arial"/>
          <w:lang w:val="es-ES_tradnl"/>
        </w:rPr>
      </w:pPr>
    </w:p>
    <w:p w:rsidR="00833C2D" w:rsidRPr="005626DC" w:rsidRDefault="00833C2D" w:rsidP="00833C2D">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833C2D" w:rsidRPr="005626DC" w:rsidRDefault="00833C2D" w:rsidP="00833C2D">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833C2D" w:rsidRPr="005626DC" w:rsidRDefault="00833C2D" w:rsidP="00833C2D">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833C2D" w:rsidRPr="005626DC" w:rsidRDefault="00833C2D" w:rsidP="00833C2D">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833C2D" w:rsidRPr="005626DC" w:rsidRDefault="00833C2D" w:rsidP="00833C2D">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833C2D" w:rsidRPr="005626DC" w:rsidRDefault="00833C2D" w:rsidP="00833C2D">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833C2D" w:rsidRPr="005626DC" w:rsidRDefault="00833C2D" w:rsidP="00833C2D">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833C2D" w:rsidRPr="005626DC" w:rsidRDefault="00833C2D" w:rsidP="00833C2D">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833C2D" w:rsidRPr="005626DC" w:rsidRDefault="00833C2D" w:rsidP="00833C2D">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833C2D" w:rsidRPr="005626DC" w:rsidRDefault="00833C2D" w:rsidP="00833C2D">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833C2D" w:rsidRPr="005626DC" w:rsidRDefault="00833C2D" w:rsidP="00833C2D">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 xml:space="preserve">darán por terminado el presente Contrato, una vez que ambas partes hayan dado cumplimiento a todas las condiciones y </w:t>
      </w:r>
      <w:r w:rsidRPr="005626DC">
        <w:rPr>
          <w:rFonts w:ascii="Arial" w:hAnsi="Arial" w:cs="Arial"/>
          <w:lang w:val="es-ES_tradnl"/>
        </w:rPr>
        <w:lastRenderedPageBreak/>
        <w:t>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833C2D" w:rsidRPr="005626DC" w:rsidRDefault="00833C2D" w:rsidP="00833C2D">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833C2D" w:rsidRPr="005626DC" w:rsidRDefault="00833C2D" w:rsidP="00833C2D">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833C2D" w:rsidRPr="005626DC" w:rsidRDefault="00833C2D" w:rsidP="00833C2D">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833C2D" w:rsidRPr="005626DC" w:rsidRDefault="00833C2D" w:rsidP="00833C2D">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833C2D" w:rsidRPr="005626DC" w:rsidRDefault="00833C2D" w:rsidP="003E5640">
      <w:pPr>
        <w:numPr>
          <w:ilvl w:val="0"/>
          <w:numId w:val="51"/>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833C2D" w:rsidRPr="005626DC" w:rsidRDefault="00833C2D" w:rsidP="003E5640">
      <w:pPr>
        <w:numPr>
          <w:ilvl w:val="0"/>
          <w:numId w:val="5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833C2D" w:rsidRPr="005626DC" w:rsidRDefault="00833C2D" w:rsidP="003E5640">
      <w:pPr>
        <w:numPr>
          <w:ilvl w:val="0"/>
          <w:numId w:val="5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833C2D" w:rsidRPr="005626DC" w:rsidRDefault="00833C2D" w:rsidP="003E5640">
      <w:pPr>
        <w:numPr>
          <w:ilvl w:val="0"/>
          <w:numId w:val="5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833C2D" w:rsidRPr="005626DC" w:rsidRDefault="00833C2D" w:rsidP="003E5640">
      <w:pPr>
        <w:numPr>
          <w:ilvl w:val="0"/>
          <w:numId w:val="5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833C2D" w:rsidRPr="005626DC" w:rsidRDefault="00833C2D" w:rsidP="003E5640">
      <w:pPr>
        <w:numPr>
          <w:ilvl w:val="0"/>
          <w:numId w:val="5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833C2D" w:rsidRPr="005626DC" w:rsidRDefault="00833C2D" w:rsidP="003E5640">
      <w:pPr>
        <w:numPr>
          <w:ilvl w:val="0"/>
          <w:numId w:val="5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833C2D" w:rsidRPr="005626DC" w:rsidRDefault="00833C2D" w:rsidP="00833C2D">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833C2D" w:rsidRPr="005626DC" w:rsidRDefault="00833C2D" w:rsidP="00833C2D">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833C2D" w:rsidRPr="005626DC" w:rsidRDefault="00833C2D" w:rsidP="003E5640">
      <w:pPr>
        <w:pStyle w:val="Prrafodelista"/>
        <w:numPr>
          <w:ilvl w:val="0"/>
          <w:numId w:val="57"/>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833C2D" w:rsidRPr="005626DC" w:rsidRDefault="00833C2D" w:rsidP="00833C2D">
      <w:pPr>
        <w:pStyle w:val="Prrafodelista"/>
        <w:spacing w:before="120" w:after="120"/>
        <w:ind w:left="2484"/>
        <w:jc w:val="both"/>
        <w:rPr>
          <w:rFonts w:ascii="Arial" w:hAnsi="Arial" w:cs="Arial"/>
          <w:lang w:val="es-ES_tradnl"/>
        </w:rPr>
      </w:pPr>
    </w:p>
    <w:p w:rsidR="00833C2D" w:rsidRPr="005626DC" w:rsidRDefault="00833C2D" w:rsidP="003E5640">
      <w:pPr>
        <w:pStyle w:val="Prrafodelista"/>
        <w:numPr>
          <w:ilvl w:val="0"/>
          <w:numId w:val="57"/>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833C2D" w:rsidRPr="005626DC" w:rsidRDefault="00833C2D" w:rsidP="00833C2D">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33C2D" w:rsidRPr="005626DC" w:rsidRDefault="00833C2D" w:rsidP="00833C2D">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833C2D" w:rsidRPr="005626DC" w:rsidRDefault="00833C2D" w:rsidP="003E5640">
      <w:pPr>
        <w:pStyle w:val="Prrafodelista"/>
        <w:numPr>
          <w:ilvl w:val="2"/>
          <w:numId w:val="59"/>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833C2D" w:rsidRPr="005626DC" w:rsidRDefault="00833C2D" w:rsidP="00833C2D">
      <w:pPr>
        <w:spacing w:before="120" w:after="120"/>
        <w:ind w:left="1996"/>
        <w:jc w:val="both"/>
        <w:rPr>
          <w:rFonts w:ascii="Arial" w:hAnsi="Arial" w:cs="Arial"/>
          <w:lang w:val="es-ES_tradnl"/>
        </w:rPr>
      </w:pPr>
      <w:r w:rsidRPr="005626DC">
        <w:rPr>
          <w:rFonts w:ascii="Arial" w:hAnsi="Arial" w:cs="Arial"/>
          <w:lang w:val="es-ES_tradnl"/>
        </w:rPr>
        <w:t xml:space="preserve">Para procesar la resolución del Contrato por cualquiera de las causales señaladas en los numerales 23.2.1 y 23.2.2, la Parte afectada dará aviso escrito </w:t>
      </w:r>
      <w:r w:rsidRPr="005626DC">
        <w:rPr>
          <w:rFonts w:ascii="Arial" w:hAnsi="Arial" w:cs="Arial"/>
          <w:lang w:val="es-ES_tradnl"/>
        </w:rPr>
        <w:lastRenderedPageBreak/>
        <w:t>mediante carta notariada a la otra Parte de su intención de resolver el Contrato, estableciendo claramente la causal que se aduce.</w:t>
      </w:r>
    </w:p>
    <w:p w:rsidR="00833C2D" w:rsidRPr="005626DC" w:rsidRDefault="00833C2D" w:rsidP="00833C2D">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33C2D" w:rsidRPr="005626DC" w:rsidRDefault="00833C2D" w:rsidP="00833C2D">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833C2D" w:rsidRPr="005626DC" w:rsidRDefault="00833C2D" w:rsidP="00833C2D">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833C2D" w:rsidRPr="005626DC" w:rsidRDefault="00833C2D" w:rsidP="00833C2D">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833C2D" w:rsidRPr="005626DC" w:rsidRDefault="00833C2D" w:rsidP="00833C2D">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833C2D" w:rsidRPr="005626DC" w:rsidRDefault="00833C2D" w:rsidP="00833C2D">
      <w:pPr>
        <w:spacing w:before="120" w:after="120"/>
        <w:jc w:val="both"/>
        <w:rPr>
          <w:rFonts w:ascii="Arial" w:hAnsi="Arial" w:cs="Arial"/>
          <w:b/>
          <w:u w:val="single"/>
        </w:rPr>
      </w:pPr>
      <w:r w:rsidRPr="005626DC">
        <w:rPr>
          <w:rFonts w:ascii="Arial" w:hAnsi="Arial" w:cs="Arial"/>
          <w:b/>
          <w:u w:val="single"/>
        </w:rPr>
        <w:t>VIGÉSIMA CUARTA.- (CIERRE DE CONTRATO)</w:t>
      </w:r>
    </w:p>
    <w:p w:rsidR="00833C2D" w:rsidRPr="005626DC" w:rsidRDefault="00833C2D" w:rsidP="00833C2D">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833C2D" w:rsidRPr="005626DC" w:rsidRDefault="00833C2D" w:rsidP="00833C2D">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33C2D" w:rsidRPr="005626DC" w:rsidRDefault="00833C2D" w:rsidP="00833C2D">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833C2D" w:rsidRPr="005626DC" w:rsidRDefault="00833C2D" w:rsidP="00833C2D">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33C2D" w:rsidRPr="005626DC" w:rsidRDefault="00833C2D" w:rsidP="00833C2D">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833C2D" w:rsidRPr="005626DC" w:rsidRDefault="00833C2D" w:rsidP="00833C2D">
      <w:pPr>
        <w:spacing w:before="120" w:after="120"/>
        <w:jc w:val="both"/>
        <w:rPr>
          <w:rFonts w:ascii="Arial" w:hAnsi="Arial" w:cs="Arial"/>
          <w:lang w:val="es-ES_tradnl"/>
        </w:rPr>
      </w:pPr>
      <w:r w:rsidRPr="001629B5">
        <w:rPr>
          <w:rFonts w:ascii="Arial" w:hAnsi="Arial" w:cs="Arial"/>
          <w:lang w:val="es-BO"/>
        </w:rPr>
        <w:t xml:space="preserve">El Contrato podrá ser modificado por uno o varios contratos modificatorios, 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 de acuerdo con lo establecido en el Artículo 53 del Reglamento de Contrataciones Directas de YPFB. Las referidas modificaciones no deberán exceder el 10% (diez por ciento) del monto del Contrato principal. </w:t>
      </w:r>
    </w:p>
    <w:p w:rsidR="00833C2D" w:rsidRPr="005626DC" w:rsidRDefault="00833C2D" w:rsidP="00833C2D">
      <w:pPr>
        <w:spacing w:before="120" w:after="120"/>
        <w:rPr>
          <w:rFonts w:ascii="Arial" w:hAnsi="Arial" w:cs="Arial"/>
          <w:b/>
          <w:u w:val="single"/>
          <w:lang w:val="es-ES_tradnl"/>
        </w:rPr>
      </w:pPr>
      <w:r w:rsidRPr="005626DC">
        <w:rPr>
          <w:rFonts w:ascii="Arial" w:hAnsi="Arial" w:cs="Arial"/>
          <w:b/>
          <w:u w:val="single"/>
          <w:lang w:val="es-ES_tradnl"/>
        </w:rPr>
        <w:t>VIGESIMA SÉPTIMA.-  (ANTICORRUPCIÓN)</w:t>
      </w:r>
    </w:p>
    <w:p w:rsidR="00833C2D" w:rsidRPr="005626DC" w:rsidRDefault="00833C2D" w:rsidP="00833C2D">
      <w:pPr>
        <w:spacing w:before="120" w:after="120"/>
        <w:jc w:val="both"/>
        <w:rPr>
          <w:rFonts w:ascii="Arial" w:hAnsi="Arial" w:cs="Arial"/>
          <w:bCs/>
        </w:rPr>
      </w:pPr>
      <w:r w:rsidRPr="005626DC">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5626DC">
        <w:rPr>
          <w:rFonts w:ascii="Arial" w:hAnsi="Arial" w:cs="Arial"/>
          <w:lang w:val="es-ES_tradnl"/>
        </w:rPr>
        <w:lastRenderedPageBreak/>
        <w:t>“Convención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833C2D" w:rsidRPr="005626DC" w:rsidRDefault="00833C2D" w:rsidP="00833C2D">
      <w:pPr>
        <w:spacing w:before="120" w:after="120" w:line="276" w:lineRule="auto"/>
        <w:jc w:val="both"/>
        <w:rPr>
          <w:rFonts w:ascii="Arial" w:hAnsi="Arial" w:cs="Arial"/>
          <w:b/>
          <w:u w:val="single"/>
          <w:lang w:val="es-ES_tradnl"/>
        </w:rPr>
      </w:pPr>
      <w:r w:rsidRPr="005626DC">
        <w:rPr>
          <w:rFonts w:ascii="Arial" w:hAnsi="Arial" w:cs="Arial"/>
          <w:b/>
          <w:u w:val="single"/>
        </w:rPr>
        <w:t xml:space="preserve">VIGÉSIMA </w:t>
      </w:r>
      <w:r>
        <w:rPr>
          <w:rFonts w:ascii="Arial" w:hAnsi="Arial" w:cs="Arial"/>
          <w:b/>
          <w:u w:val="single"/>
        </w:rPr>
        <w:t>OCTAVA</w:t>
      </w:r>
      <w:r w:rsidRPr="005626DC">
        <w:rPr>
          <w:rFonts w:ascii="Arial" w:hAnsi="Arial" w:cs="Arial"/>
          <w:b/>
          <w:u w:val="single"/>
          <w:lang w:val="es-ES_tradnl"/>
        </w:rPr>
        <w:t>.- (CONFORMIDAD)</w:t>
      </w:r>
    </w:p>
    <w:p w:rsidR="00833C2D" w:rsidRPr="005626DC" w:rsidRDefault="00833C2D" w:rsidP="00833C2D">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833C2D" w:rsidRDefault="00833C2D" w:rsidP="00833C2D">
      <w:pPr>
        <w:spacing w:before="120" w:after="120"/>
        <w:jc w:val="both"/>
        <w:rPr>
          <w:rFonts w:ascii="Arial" w:hAnsi="Arial" w:cs="Arial"/>
          <w:lang w:val="es-ES_tradnl"/>
        </w:rPr>
      </w:pPr>
    </w:p>
    <w:p w:rsidR="00833C2D" w:rsidRDefault="00833C2D" w:rsidP="00833C2D">
      <w:pPr>
        <w:spacing w:before="120" w:after="120"/>
        <w:jc w:val="both"/>
        <w:rPr>
          <w:rFonts w:ascii="Arial" w:hAnsi="Arial" w:cs="Arial"/>
          <w:lang w:val="es-ES_tradnl"/>
        </w:rPr>
      </w:pPr>
    </w:p>
    <w:p w:rsidR="00833C2D" w:rsidRPr="005626DC" w:rsidRDefault="00833C2D" w:rsidP="00833C2D">
      <w:pPr>
        <w:spacing w:before="120" w:after="120"/>
        <w:jc w:val="both"/>
        <w:rPr>
          <w:rFonts w:ascii="Arial" w:hAnsi="Arial" w:cs="Arial"/>
          <w:lang w:val="es-ES_tradnl"/>
        </w:rPr>
      </w:pPr>
      <w:bookmarkStart w:id="6" w:name="_GoBack"/>
      <w:bookmarkEnd w:id="6"/>
    </w:p>
    <w:p w:rsidR="00833C2D" w:rsidRPr="005626DC" w:rsidRDefault="00833C2D" w:rsidP="00833C2D">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833C2D" w:rsidTr="00833C2D">
        <w:tc>
          <w:tcPr>
            <w:tcW w:w="4914" w:type="dxa"/>
          </w:tcPr>
          <w:p w:rsidR="00833C2D" w:rsidRDefault="00833C2D" w:rsidP="00833C2D">
            <w:pPr>
              <w:jc w:val="both"/>
              <w:rPr>
                <w:rFonts w:ascii="Arial" w:hAnsi="Arial" w:cs="Arial"/>
              </w:rPr>
            </w:pPr>
            <w:r>
              <w:rPr>
                <w:rFonts w:ascii="Arial" w:hAnsi="Arial" w:cs="Arial"/>
              </w:rPr>
              <w:t xml:space="preserve">         Lic. __________________</w:t>
            </w:r>
          </w:p>
        </w:tc>
        <w:tc>
          <w:tcPr>
            <w:tcW w:w="4914" w:type="dxa"/>
          </w:tcPr>
          <w:p w:rsidR="00833C2D" w:rsidRDefault="00833C2D" w:rsidP="00833C2D">
            <w:pPr>
              <w:jc w:val="both"/>
              <w:rPr>
                <w:rFonts w:ascii="Arial" w:hAnsi="Arial" w:cs="Arial"/>
              </w:rPr>
            </w:pPr>
            <w:r>
              <w:rPr>
                <w:rFonts w:ascii="Arial" w:hAnsi="Arial" w:cs="Arial"/>
              </w:rPr>
              <w:t xml:space="preserve">          Sr. ____________________________</w:t>
            </w:r>
          </w:p>
        </w:tc>
      </w:tr>
      <w:tr w:rsidR="00833C2D" w:rsidTr="00833C2D">
        <w:tc>
          <w:tcPr>
            <w:tcW w:w="4914" w:type="dxa"/>
          </w:tcPr>
          <w:p w:rsidR="00833C2D" w:rsidRDefault="00833C2D" w:rsidP="00833C2D">
            <w:pPr>
              <w:jc w:val="both"/>
              <w:rPr>
                <w:rFonts w:ascii="Arial" w:hAnsi="Arial" w:cs="Arial"/>
                <w:i/>
              </w:rPr>
            </w:pPr>
            <w:r>
              <w:rPr>
                <w:rFonts w:ascii="Arial" w:hAnsi="Arial" w:cs="Arial"/>
                <w:i/>
              </w:rPr>
              <w:t xml:space="preserve">                       cargo</w:t>
            </w:r>
          </w:p>
          <w:p w:rsidR="00833C2D" w:rsidRDefault="00833C2D" w:rsidP="00833C2D">
            <w:pPr>
              <w:jc w:val="center"/>
              <w:rPr>
                <w:rFonts w:ascii="Arial" w:hAnsi="Arial" w:cs="Arial"/>
                <w:b/>
              </w:rPr>
            </w:pPr>
            <w:r>
              <w:rPr>
                <w:rFonts w:ascii="Arial" w:hAnsi="Arial" w:cs="Arial"/>
                <w:b/>
              </w:rPr>
              <w:t>YPFB</w:t>
            </w:r>
          </w:p>
          <w:p w:rsidR="00833C2D" w:rsidRPr="00F310DD" w:rsidRDefault="00833C2D" w:rsidP="00833C2D">
            <w:pPr>
              <w:jc w:val="center"/>
              <w:rPr>
                <w:rFonts w:ascii="Arial" w:hAnsi="Arial" w:cs="Arial"/>
                <w:b/>
              </w:rPr>
            </w:pPr>
            <w:r w:rsidRPr="00F310DD">
              <w:rPr>
                <w:rFonts w:ascii="Arial" w:hAnsi="Arial" w:cs="Arial"/>
                <w:b/>
              </w:rPr>
              <w:t>ENTIDAD</w:t>
            </w:r>
          </w:p>
        </w:tc>
        <w:tc>
          <w:tcPr>
            <w:tcW w:w="4914" w:type="dxa"/>
          </w:tcPr>
          <w:p w:rsidR="00833C2D" w:rsidRDefault="00833C2D" w:rsidP="00833C2D">
            <w:pPr>
              <w:jc w:val="both"/>
              <w:rPr>
                <w:rFonts w:ascii="Arial" w:hAnsi="Arial" w:cs="Arial"/>
                <w:i/>
              </w:rPr>
            </w:pPr>
            <w:r>
              <w:rPr>
                <w:rFonts w:ascii="Arial" w:hAnsi="Arial" w:cs="Arial"/>
                <w:i/>
              </w:rPr>
              <w:t xml:space="preserve">                         Nombre empresa</w:t>
            </w:r>
          </w:p>
          <w:p w:rsidR="00833C2D" w:rsidRPr="00F310DD" w:rsidRDefault="00833C2D" w:rsidP="00833C2D">
            <w:pPr>
              <w:jc w:val="center"/>
              <w:rPr>
                <w:rFonts w:ascii="Arial" w:hAnsi="Arial" w:cs="Arial"/>
                <w:b/>
              </w:rPr>
            </w:pPr>
            <w:r w:rsidRPr="00F310DD">
              <w:rPr>
                <w:rFonts w:ascii="Arial" w:hAnsi="Arial" w:cs="Arial"/>
                <w:b/>
              </w:rPr>
              <w:t>PROVEEDOR</w:t>
            </w:r>
          </w:p>
        </w:tc>
      </w:tr>
    </w:tbl>
    <w:p w:rsidR="00833C2D" w:rsidRPr="005626DC" w:rsidRDefault="00833C2D" w:rsidP="00833C2D">
      <w:pPr>
        <w:jc w:val="both"/>
        <w:rPr>
          <w:rFonts w:ascii="Arial" w:hAnsi="Arial" w:cs="Arial"/>
        </w:rPr>
      </w:pPr>
    </w:p>
    <w:p w:rsidR="00833C2D" w:rsidRPr="005626DC" w:rsidRDefault="00833C2D" w:rsidP="00833C2D">
      <w:pPr>
        <w:jc w:val="both"/>
        <w:rPr>
          <w:rFonts w:ascii="Arial" w:hAnsi="Arial" w:cs="Arial"/>
        </w:rPr>
      </w:pPr>
    </w:p>
    <w:p w:rsidR="00833C2D" w:rsidRPr="005626DC" w:rsidRDefault="00833C2D" w:rsidP="00833C2D">
      <w:pPr>
        <w:jc w:val="both"/>
        <w:rPr>
          <w:rFonts w:ascii="Arial" w:hAnsi="Arial" w:cs="Arial"/>
        </w:rPr>
      </w:pPr>
    </w:p>
    <w:p w:rsidR="00833C2D" w:rsidRPr="006F470A" w:rsidRDefault="00833C2D" w:rsidP="00833C2D">
      <w:pPr>
        <w:jc w:val="center"/>
        <w:rPr>
          <w:rFonts w:asciiTheme="minorHAnsi" w:hAnsiTheme="minorHAnsi" w:cstheme="minorHAnsi"/>
          <w:b/>
          <w:bCs/>
          <w:sz w:val="22"/>
          <w:szCs w:val="22"/>
          <w:lang w:val="es-ES_tradnl"/>
        </w:rPr>
      </w:pPr>
    </w:p>
    <w:p w:rsidR="00833C2D" w:rsidRPr="006F470A" w:rsidRDefault="00833C2D" w:rsidP="00833C2D">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833C2D" w:rsidRPr="006F470A" w:rsidRDefault="00833C2D" w:rsidP="00833C2D">
      <w:pPr>
        <w:jc w:val="center"/>
        <w:rPr>
          <w:rFonts w:asciiTheme="minorHAnsi" w:hAnsiTheme="minorHAnsi" w:cstheme="minorHAnsi"/>
          <w:b/>
          <w:bCs/>
          <w:sz w:val="22"/>
          <w:szCs w:val="22"/>
          <w:lang w:val="es-ES_tradnl"/>
        </w:rPr>
      </w:pPr>
    </w:p>
    <w:p w:rsidR="00833C2D" w:rsidRPr="006F470A" w:rsidRDefault="00833C2D" w:rsidP="00833C2D">
      <w:pPr>
        <w:jc w:val="center"/>
        <w:rPr>
          <w:rFonts w:asciiTheme="minorHAnsi" w:hAnsiTheme="minorHAnsi" w:cstheme="minorHAnsi"/>
          <w:b/>
          <w:bCs/>
          <w:sz w:val="22"/>
          <w:szCs w:val="22"/>
          <w:lang w:val="es-ES_tradnl"/>
        </w:rPr>
      </w:pPr>
    </w:p>
    <w:p w:rsidR="00833C2D" w:rsidRPr="006F470A" w:rsidRDefault="00833C2D" w:rsidP="00833C2D">
      <w:pPr>
        <w:jc w:val="center"/>
        <w:rPr>
          <w:rFonts w:asciiTheme="minorHAnsi" w:hAnsiTheme="minorHAnsi" w:cstheme="minorHAnsi"/>
          <w:b/>
          <w:bCs/>
          <w:sz w:val="22"/>
          <w:szCs w:val="22"/>
          <w:lang w:val="es-ES_tradnl"/>
        </w:rPr>
      </w:pPr>
    </w:p>
    <w:p w:rsidR="00833C2D" w:rsidRPr="006F470A" w:rsidRDefault="00833C2D" w:rsidP="00833C2D">
      <w:pPr>
        <w:jc w:val="center"/>
        <w:rPr>
          <w:rFonts w:asciiTheme="minorHAnsi" w:hAnsiTheme="minorHAnsi" w:cstheme="minorHAnsi"/>
          <w:b/>
          <w:bCs/>
          <w:sz w:val="22"/>
          <w:szCs w:val="22"/>
          <w:lang w:val="es-ES_tradnl"/>
        </w:rPr>
      </w:pPr>
    </w:p>
    <w:p w:rsidR="00833C2D" w:rsidRPr="006F470A" w:rsidRDefault="00833C2D" w:rsidP="00833C2D">
      <w:pPr>
        <w:jc w:val="center"/>
        <w:rPr>
          <w:rFonts w:asciiTheme="minorHAnsi" w:hAnsiTheme="minorHAnsi" w:cstheme="minorHAnsi"/>
          <w:b/>
          <w:bCs/>
          <w:sz w:val="22"/>
          <w:szCs w:val="22"/>
          <w:lang w:val="es-ES_tradnl"/>
        </w:rPr>
      </w:pPr>
    </w:p>
    <w:p w:rsidR="00833C2D" w:rsidRPr="006F470A" w:rsidRDefault="00833C2D" w:rsidP="00833C2D">
      <w:pPr>
        <w:jc w:val="center"/>
        <w:rPr>
          <w:rFonts w:asciiTheme="minorHAnsi" w:hAnsiTheme="minorHAnsi" w:cstheme="minorHAnsi"/>
          <w:b/>
          <w:bCs/>
          <w:sz w:val="22"/>
          <w:szCs w:val="22"/>
          <w:lang w:val="es-ES_tradnl"/>
        </w:rPr>
      </w:pPr>
    </w:p>
    <w:p w:rsidR="00833C2D" w:rsidRPr="006F470A" w:rsidRDefault="00833C2D" w:rsidP="00833C2D">
      <w:pPr>
        <w:jc w:val="center"/>
        <w:rPr>
          <w:rFonts w:asciiTheme="minorHAnsi" w:hAnsiTheme="minorHAnsi" w:cstheme="minorHAnsi"/>
          <w:b/>
          <w:bCs/>
          <w:sz w:val="22"/>
          <w:szCs w:val="22"/>
          <w:lang w:val="es-ES_tradnl"/>
        </w:rPr>
      </w:pPr>
    </w:p>
    <w:p w:rsidR="00833C2D" w:rsidRPr="006F470A" w:rsidRDefault="00833C2D" w:rsidP="00833C2D">
      <w:pPr>
        <w:jc w:val="center"/>
        <w:rPr>
          <w:rFonts w:asciiTheme="minorHAnsi" w:hAnsiTheme="minorHAnsi" w:cstheme="minorHAnsi"/>
          <w:b/>
          <w:bCs/>
          <w:sz w:val="22"/>
          <w:szCs w:val="22"/>
          <w:lang w:val="es-ES_tradnl"/>
        </w:rPr>
      </w:pPr>
    </w:p>
    <w:p w:rsidR="00833C2D" w:rsidRPr="006F470A" w:rsidRDefault="00833C2D" w:rsidP="00833C2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footerReference w:type="default" r:id="rId23"/>
      <w:footerReference w:type="firs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3F2" w:rsidRDefault="008A73F2">
      <w:r>
        <w:separator/>
      </w:r>
    </w:p>
  </w:endnote>
  <w:endnote w:type="continuationSeparator" w:id="0">
    <w:p w:rsidR="008A73F2" w:rsidRDefault="008A7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A4776D" w:rsidRDefault="00A4776D">
        <w:pPr>
          <w:pStyle w:val="Piedepgina"/>
          <w:jc w:val="right"/>
        </w:pPr>
        <w:r>
          <w:fldChar w:fldCharType="begin"/>
        </w:r>
        <w:r>
          <w:instrText>PAGE   \* MERGEFORMAT</w:instrText>
        </w:r>
        <w:r>
          <w:fldChar w:fldCharType="separate"/>
        </w:r>
        <w:r w:rsidR="00E40F87">
          <w:rPr>
            <w:noProof/>
          </w:rPr>
          <w:t>55</w:t>
        </w:r>
        <w:r>
          <w:fldChar w:fldCharType="end"/>
        </w:r>
      </w:p>
    </w:sdtContent>
  </w:sdt>
  <w:p w:rsidR="00A4776D" w:rsidRDefault="00A4776D"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A4776D" w:rsidRDefault="00A4776D" w:rsidP="00AC3212">
        <w:pPr>
          <w:pStyle w:val="Piedepgina"/>
          <w:jc w:val="right"/>
        </w:pPr>
        <w:r>
          <w:fldChar w:fldCharType="begin"/>
        </w:r>
        <w:r>
          <w:instrText>PAGE   \* MERGEFORMAT</w:instrText>
        </w:r>
        <w:r>
          <w:fldChar w:fldCharType="separate"/>
        </w:r>
        <w:r w:rsidR="00E40F87">
          <w:rPr>
            <w:noProof/>
          </w:rPr>
          <w:t>1</w:t>
        </w:r>
        <w:r>
          <w:fldChar w:fldCharType="end"/>
        </w:r>
      </w:p>
    </w:sdtContent>
  </w:sdt>
  <w:p w:rsidR="00A4776D" w:rsidRDefault="00A477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3F2" w:rsidRDefault="008A73F2">
      <w:r>
        <w:separator/>
      </w:r>
    </w:p>
  </w:footnote>
  <w:footnote w:type="continuationSeparator" w:id="0">
    <w:p w:rsidR="008A73F2" w:rsidRDefault="008A73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CDB5DF0"/>
    <w:multiLevelType w:val="hybridMultilevel"/>
    <w:tmpl w:val="1B528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F4E5F7E"/>
    <w:multiLevelType w:val="hybridMultilevel"/>
    <w:tmpl w:val="6EDE9A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1FFB0BD3"/>
    <w:multiLevelType w:val="hybridMultilevel"/>
    <w:tmpl w:val="9D30DE78"/>
    <w:lvl w:ilvl="0" w:tplc="81C024A2">
      <w:numFmt w:val="bullet"/>
      <w:lvlText w:val="-"/>
      <w:lvlJc w:val="left"/>
      <w:pPr>
        <w:ind w:left="720" w:hanging="360"/>
      </w:pPr>
      <w:rPr>
        <w:rFonts w:ascii="Arial" w:eastAsia="Times New Roman" w:hAnsi="Arial" w:cs="Arial" w:hint="default"/>
        <w:b/>
        <w:sz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0800404"/>
    <w:multiLevelType w:val="multilevel"/>
    <w:tmpl w:val="6938EB8C"/>
    <w:lvl w:ilvl="0">
      <w:start w:val="2"/>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6E74B87E"/>
    <w:lvl w:ilvl="0" w:tplc="4F56EB9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961D48"/>
    <w:multiLevelType w:val="multilevel"/>
    <w:tmpl w:val="2A2C51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99D6083"/>
    <w:multiLevelType w:val="hybridMultilevel"/>
    <w:tmpl w:val="C6925B56"/>
    <w:lvl w:ilvl="0" w:tplc="25769968">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A084A5B"/>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5E27CB3"/>
    <w:multiLevelType w:val="multilevel"/>
    <w:tmpl w:val="706EADF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6CB44CF"/>
    <w:multiLevelType w:val="hybridMultilevel"/>
    <w:tmpl w:val="25CC484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53E26C7"/>
    <w:multiLevelType w:val="hybridMultilevel"/>
    <w:tmpl w:val="ECB21E0E"/>
    <w:lvl w:ilvl="0" w:tplc="5D2CE312">
      <w:start w:val="10"/>
      <w:numFmt w:val="bullet"/>
      <w:lvlText w:val="-"/>
      <w:lvlJc w:val="left"/>
      <w:pPr>
        <w:ind w:left="1080" w:hanging="360"/>
      </w:pPr>
      <w:rPr>
        <w:rFonts w:ascii="Calibri" w:eastAsia="Times New Roman" w:hAnsi="Calibri"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6A311F"/>
    <w:multiLevelType w:val="multilevel"/>
    <w:tmpl w:val="68C607FA"/>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59">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1"/>
  </w:num>
  <w:num w:numId="3">
    <w:abstractNumId w:val="48"/>
  </w:num>
  <w:num w:numId="4">
    <w:abstractNumId w:val="11"/>
  </w:num>
  <w:num w:numId="5">
    <w:abstractNumId w:val="28"/>
  </w:num>
  <w:num w:numId="6">
    <w:abstractNumId w:val="29"/>
  </w:num>
  <w:num w:numId="7">
    <w:abstractNumId w:val="0"/>
  </w:num>
  <w:num w:numId="8">
    <w:abstractNumId w:val="52"/>
  </w:num>
  <w:num w:numId="9">
    <w:abstractNumId w:val="57"/>
  </w:num>
  <w:num w:numId="10">
    <w:abstractNumId w:val="12"/>
  </w:num>
  <w:num w:numId="11">
    <w:abstractNumId w:val="38"/>
  </w:num>
  <w:num w:numId="12">
    <w:abstractNumId w:val="41"/>
  </w:num>
  <w:num w:numId="13">
    <w:abstractNumId w:val="3"/>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0"/>
  </w:num>
  <w:num w:numId="18">
    <w:abstractNumId w:val="43"/>
  </w:num>
  <w:num w:numId="19">
    <w:abstractNumId w:val="33"/>
  </w:num>
  <w:num w:numId="20">
    <w:abstractNumId w:val="50"/>
  </w:num>
  <w:num w:numId="21">
    <w:abstractNumId w:val="47"/>
  </w:num>
  <w:num w:numId="22">
    <w:abstractNumId w:val="27"/>
  </w:num>
  <w:num w:numId="23">
    <w:abstractNumId w:val="26"/>
  </w:num>
  <w:num w:numId="24">
    <w:abstractNumId w:val="39"/>
  </w:num>
  <w:num w:numId="25">
    <w:abstractNumId w:val="34"/>
  </w:num>
  <w:num w:numId="26">
    <w:abstractNumId w:val="6"/>
  </w:num>
  <w:num w:numId="27">
    <w:abstractNumId w:val="23"/>
  </w:num>
  <w:num w:numId="28">
    <w:abstractNumId w:val="14"/>
  </w:num>
  <w:num w:numId="29">
    <w:abstractNumId w:val="31"/>
  </w:num>
  <w:num w:numId="30">
    <w:abstractNumId w:val="59"/>
  </w:num>
  <w:num w:numId="31">
    <w:abstractNumId w:val="1"/>
  </w:num>
  <w:num w:numId="32">
    <w:abstractNumId w:val="13"/>
  </w:num>
  <w:num w:numId="33">
    <w:abstractNumId w:val="46"/>
  </w:num>
  <w:num w:numId="34">
    <w:abstractNumId w:val="53"/>
  </w:num>
  <w:num w:numId="35">
    <w:abstractNumId w:val="16"/>
  </w:num>
  <w:num w:numId="36">
    <w:abstractNumId w:val="25"/>
  </w:num>
  <w:num w:numId="37">
    <w:abstractNumId w:val="32"/>
  </w:num>
  <w:num w:numId="38">
    <w:abstractNumId w:val="54"/>
  </w:num>
  <w:num w:numId="39">
    <w:abstractNumId w:val="40"/>
  </w:num>
  <w:num w:numId="40">
    <w:abstractNumId w:val="55"/>
  </w:num>
  <w:num w:numId="41">
    <w:abstractNumId w:val="9"/>
  </w:num>
  <w:num w:numId="42">
    <w:abstractNumId w:val="51"/>
  </w:num>
  <w:num w:numId="43">
    <w:abstractNumId w:val="18"/>
  </w:num>
  <w:num w:numId="44">
    <w:abstractNumId w:val="35"/>
  </w:num>
  <w:num w:numId="45">
    <w:abstractNumId w:val="10"/>
  </w:num>
  <w:num w:numId="46">
    <w:abstractNumId w:val="44"/>
  </w:num>
  <w:num w:numId="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
    <w:lvlOverride w:ilvl="0">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num>
  <w:num w:numId="54">
    <w:abstractNumId w:val="45"/>
  </w:num>
  <w:num w:numId="55">
    <w:abstractNumId w:val="49"/>
  </w:num>
  <w:num w:numId="56">
    <w:abstractNumId w:val="56"/>
  </w:num>
  <w:num w:numId="57">
    <w:abstractNumId w:val="7"/>
  </w:num>
  <w:num w:numId="58">
    <w:abstractNumId w:val="37"/>
  </w:num>
  <w:num w:numId="59">
    <w:abstractNumId w:val="22"/>
  </w:num>
  <w:num w:numId="60">
    <w:abstractNumId w:val="3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249"/>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1CA2"/>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67C"/>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2985"/>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87C07"/>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1AD"/>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AB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26"/>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6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2FD0"/>
    <w:rsid w:val="005830C4"/>
    <w:rsid w:val="005834C0"/>
    <w:rsid w:val="00583D6C"/>
    <w:rsid w:val="00583FC4"/>
    <w:rsid w:val="00584A0D"/>
    <w:rsid w:val="00584CB9"/>
    <w:rsid w:val="00584E46"/>
    <w:rsid w:val="005857B8"/>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79C"/>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A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37D"/>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266"/>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3C2D"/>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4F9E"/>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59E"/>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3F2"/>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3F3A"/>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2F"/>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33D"/>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76D"/>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A0A"/>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333"/>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23E"/>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0F87"/>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1A70"/>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AF3"/>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18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3352"/>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0D36"/>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F6582-EC6C-4410-B4CA-DEF330EEA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57</Pages>
  <Words>17420</Words>
  <Characters>95812</Characters>
  <Application>Microsoft Office Word</Application>
  <DocSecurity>0</DocSecurity>
  <Lines>798</Lines>
  <Paragraphs>226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113006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Beatriz Moreno Cortez</cp:lastModifiedBy>
  <cp:revision>14</cp:revision>
  <cp:lastPrinted>2017-08-15T15:14:00Z</cp:lastPrinted>
  <dcterms:created xsi:type="dcterms:W3CDTF">2017-09-13T20:24:00Z</dcterms:created>
  <dcterms:modified xsi:type="dcterms:W3CDTF">2017-09-15T14:56:00Z</dcterms:modified>
</cp:coreProperties>
</file>