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44AB" w:rsidRDefault="002844AB" w:rsidP="00BF6A57">
      <w:pPr>
        <w:spacing w:after="0" w:line="240" w:lineRule="auto"/>
        <w:ind w:left="567"/>
        <w:jc w:val="center"/>
        <w:rPr>
          <w:rFonts w:ascii="Arial" w:eastAsia="Times New Roman" w:hAnsi="Arial" w:cs="Arial"/>
          <w:b/>
          <w:sz w:val="18"/>
          <w:szCs w:val="18"/>
          <w:lang w:val="es-ES" w:eastAsia="en-US"/>
        </w:rPr>
      </w:pPr>
      <w:r>
        <w:rPr>
          <w:rFonts w:ascii="Arial" w:eastAsia="Times New Roman" w:hAnsi="Arial" w:cs="Arial"/>
          <w:b/>
          <w:sz w:val="18"/>
          <w:szCs w:val="18"/>
          <w:lang w:val="es-ES" w:eastAsia="en-US"/>
        </w:rPr>
        <w:t>ANEXO 1</w:t>
      </w:r>
    </w:p>
    <w:p w:rsidR="002844AB" w:rsidRDefault="002844AB" w:rsidP="00BF6A57">
      <w:pPr>
        <w:spacing w:after="0" w:line="240" w:lineRule="auto"/>
        <w:ind w:left="567"/>
        <w:jc w:val="center"/>
        <w:rPr>
          <w:rFonts w:ascii="Arial" w:eastAsia="Times New Roman" w:hAnsi="Arial" w:cs="Arial"/>
          <w:b/>
          <w:sz w:val="18"/>
          <w:szCs w:val="18"/>
          <w:lang w:val="es-ES" w:eastAsia="en-US"/>
        </w:rPr>
      </w:pPr>
    </w:p>
    <w:p w:rsidR="00DA3315" w:rsidRPr="00F46FD3" w:rsidRDefault="00DA3315" w:rsidP="00BF6A57">
      <w:pPr>
        <w:spacing w:after="0" w:line="240" w:lineRule="auto"/>
        <w:ind w:left="567"/>
        <w:jc w:val="center"/>
        <w:rPr>
          <w:rFonts w:ascii="Arial" w:eastAsia="Times New Roman" w:hAnsi="Arial" w:cs="Arial"/>
          <w:b/>
          <w:sz w:val="18"/>
          <w:szCs w:val="18"/>
          <w:lang w:val="es-ES" w:eastAsia="en-US"/>
        </w:rPr>
      </w:pPr>
      <w:r w:rsidRPr="00F46FD3">
        <w:rPr>
          <w:rFonts w:ascii="Arial" w:eastAsia="Times New Roman" w:hAnsi="Arial" w:cs="Arial"/>
          <w:b/>
          <w:sz w:val="18"/>
          <w:szCs w:val="18"/>
          <w:lang w:val="es-ES" w:eastAsia="en-US"/>
        </w:rPr>
        <w:t>ESPECIFICACIONES TÉCNICAS</w:t>
      </w:r>
    </w:p>
    <w:p w:rsidR="00DA3315" w:rsidRPr="00F46FD3" w:rsidRDefault="00DA3315" w:rsidP="00BF6A57">
      <w:pPr>
        <w:spacing w:after="0" w:line="240" w:lineRule="auto"/>
        <w:jc w:val="center"/>
        <w:rPr>
          <w:rFonts w:ascii="Arial" w:eastAsia="Times New Roman" w:hAnsi="Arial" w:cs="Arial"/>
          <w:b/>
          <w:bCs/>
          <w:sz w:val="18"/>
          <w:szCs w:val="18"/>
          <w:u w:val="single"/>
          <w:lang w:val="es-ES" w:eastAsia="en-US"/>
        </w:rPr>
      </w:pPr>
      <w:r w:rsidRPr="00F46FD3">
        <w:rPr>
          <w:rFonts w:ascii="Arial" w:eastAsia="Times New Roman" w:hAnsi="Arial" w:cs="Arial"/>
          <w:b/>
          <w:bCs/>
          <w:sz w:val="18"/>
          <w:szCs w:val="18"/>
          <w:u w:val="single"/>
          <w:lang w:val="es-ES" w:eastAsia="en-US"/>
        </w:rPr>
        <w:t xml:space="preserve">SERVICIO DE MANTENIMIENTO INFRAESTRUCTURA CIVIL </w:t>
      </w:r>
      <w:r w:rsidR="00DA0F9D" w:rsidRPr="00F46FD3">
        <w:rPr>
          <w:rFonts w:ascii="Arial" w:eastAsia="Times New Roman" w:hAnsi="Arial" w:cs="Arial"/>
          <w:b/>
          <w:bCs/>
          <w:sz w:val="18"/>
          <w:szCs w:val="18"/>
          <w:u w:val="single"/>
          <w:lang w:val="es-ES" w:eastAsia="en-US"/>
        </w:rPr>
        <w:t>PANDO</w:t>
      </w:r>
    </w:p>
    <w:p w:rsidR="008D6648" w:rsidRDefault="008D6648" w:rsidP="00BF6A57">
      <w:pPr>
        <w:spacing w:after="0" w:line="240" w:lineRule="auto"/>
        <w:jc w:val="center"/>
        <w:rPr>
          <w:rFonts w:ascii="Arial" w:eastAsia="Times New Roman" w:hAnsi="Arial" w:cs="Arial"/>
          <w:b/>
          <w:bCs/>
          <w:sz w:val="18"/>
          <w:szCs w:val="18"/>
          <w:u w:val="single"/>
          <w:lang w:val="es-ES" w:eastAsia="en-US"/>
        </w:rPr>
      </w:pPr>
      <w:bookmarkStart w:id="0" w:name="_GoBack"/>
      <w:bookmarkEnd w:id="0"/>
    </w:p>
    <w:p w:rsidR="008D6648" w:rsidRPr="00F46FD3" w:rsidRDefault="008D6648" w:rsidP="008D6648">
      <w:pPr>
        <w:spacing w:after="0" w:line="240" w:lineRule="auto"/>
        <w:rPr>
          <w:rFonts w:ascii="Arial" w:eastAsia="Times New Roman" w:hAnsi="Arial" w:cs="Arial"/>
          <w:b/>
          <w:bCs/>
          <w:sz w:val="18"/>
          <w:szCs w:val="18"/>
          <w:u w:val="single"/>
          <w:lang w:val="es-ES" w:eastAsia="en-US"/>
        </w:rPr>
      </w:pPr>
    </w:p>
    <w:p w:rsidR="00DA3315" w:rsidRDefault="00DA3315" w:rsidP="00BF6A57">
      <w:pPr>
        <w:spacing w:after="0" w:line="240" w:lineRule="auto"/>
        <w:jc w:val="both"/>
        <w:rPr>
          <w:rFonts w:ascii="Arial" w:eastAsia="Times New Roman" w:hAnsi="Arial" w:cs="Arial"/>
          <w:b/>
          <w:bCs/>
          <w:sz w:val="18"/>
          <w:szCs w:val="18"/>
          <w:lang w:val="es-ES" w:eastAsia="en-US"/>
        </w:rPr>
      </w:pPr>
    </w:p>
    <w:tbl>
      <w:tblPr>
        <w:tblW w:w="8318" w:type="dxa"/>
        <w:jc w:val="center"/>
        <w:tblCellMar>
          <w:left w:w="70" w:type="dxa"/>
          <w:right w:w="70" w:type="dxa"/>
        </w:tblCellMar>
        <w:tblLook w:val="04A0" w:firstRow="1" w:lastRow="0" w:firstColumn="1" w:lastColumn="0" w:noHBand="0" w:noVBand="1"/>
      </w:tblPr>
      <w:tblGrid>
        <w:gridCol w:w="523"/>
        <w:gridCol w:w="6697"/>
        <w:gridCol w:w="1098"/>
      </w:tblGrid>
      <w:tr w:rsidR="008D6648" w:rsidRPr="008D6648" w:rsidTr="002844AB">
        <w:trPr>
          <w:trHeight w:val="300"/>
          <w:jc w:val="center"/>
        </w:trPr>
        <w:tc>
          <w:tcPr>
            <w:tcW w:w="52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D6648" w:rsidRPr="008D6648" w:rsidRDefault="008D6648" w:rsidP="008D6648">
            <w:pPr>
              <w:spacing w:after="0" w:line="240" w:lineRule="auto"/>
              <w:jc w:val="both"/>
              <w:rPr>
                <w:rFonts w:ascii="Arial" w:eastAsia="Times New Roman" w:hAnsi="Arial" w:cs="Arial"/>
                <w:b/>
                <w:bCs/>
                <w:color w:val="000000"/>
                <w:sz w:val="16"/>
                <w:szCs w:val="16"/>
                <w:lang w:val="es-ES" w:eastAsia="es-ES"/>
              </w:rPr>
            </w:pPr>
            <w:r w:rsidRPr="008D6648">
              <w:rPr>
                <w:rFonts w:ascii="Arial" w:eastAsia="Times New Roman" w:hAnsi="Arial" w:cs="Arial"/>
                <w:b/>
                <w:bCs/>
                <w:color w:val="000000"/>
                <w:sz w:val="16"/>
                <w:szCs w:val="16"/>
                <w:lang w:val="es-ES" w:eastAsia="es-ES"/>
              </w:rPr>
              <w:t>ÍTEM</w:t>
            </w:r>
          </w:p>
        </w:tc>
        <w:tc>
          <w:tcPr>
            <w:tcW w:w="669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D6648" w:rsidRPr="008D6648" w:rsidRDefault="00B545E7" w:rsidP="008D6648">
            <w:pPr>
              <w:spacing w:after="0" w:line="240" w:lineRule="auto"/>
              <w:jc w:val="center"/>
              <w:rPr>
                <w:rFonts w:ascii="Arial" w:eastAsia="Times New Roman" w:hAnsi="Arial" w:cs="Arial"/>
                <w:b/>
                <w:bCs/>
                <w:color w:val="000000"/>
                <w:sz w:val="16"/>
                <w:szCs w:val="16"/>
                <w:lang w:val="es-ES" w:eastAsia="es-ES"/>
              </w:rPr>
            </w:pPr>
            <w:r w:rsidRPr="00FD291B">
              <w:rPr>
                <w:rFonts w:ascii="Verdana" w:hAnsi="Verdana" w:cs="Calibri"/>
                <w:b/>
                <w:bCs/>
                <w:sz w:val="16"/>
                <w:szCs w:val="18"/>
              </w:rPr>
              <w:t xml:space="preserve">DESCRIPCIÓN DETALLADA DEL </w:t>
            </w:r>
            <w:r>
              <w:rPr>
                <w:rFonts w:ascii="Verdana" w:hAnsi="Verdana" w:cs="Calibri"/>
                <w:b/>
                <w:bCs/>
                <w:sz w:val="16"/>
                <w:szCs w:val="18"/>
              </w:rPr>
              <w:t>SERVICIO</w:t>
            </w:r>
          </w:p>
        </w:tc>
        <w:tc>
          <w:tcPr>
            <w:tcW w:w="109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D6648" w:rsidRPr="008D6648" w:rsidRDefault="008D6648" w:rsidP="008D6648">
            <w:pPr>
              <w:spacing w:after="0" w:line="240" w:lineRule="auto"/>
              <w:jc w:val="center"/>
              <w:rPr>
                <w:rFonts w:ascii="Arial" w:eastAsia="Times New Roman" w:hAnsi="Arial" w:cs="Arial"/>
                <w:b/>
                <w:bCs/>
                <w:color w:val="000000"/>
                <w:sz w:val="16"/>
                <w:szCs w:val="16"/>
                <w:lang w:val="es-ES" w:eastAsia="es-ES"/>
              </w:rPr>
            </w:pPr>
            <w:r w:rsidRPr="008D6648">
              <w:rPr>
                <w:rFonts w:ascii="Arial" w:eastAsia="Times New Roman" w:hAnsi="Arial" w:cs="Arial"/>
                <w:b/>
                <w:bCs/>
                <w:color w:val="000000"/>
                <w:sz w:val="16"/>
                <w:szCs w:val="16"/>
                <w:lang w:val="es-ES" w:eastAsia="es-ES"/>
              </w:rPr>
              <w:t>UND.</w:t>
            </w:r>
          </w:p>
        </w:tc>
      </w:tr>
      <w:tr w:rsidR="008D6648" w:rsidRPr="008D6648" w:rsidTr="002844AB">
        <w:trPr>
          <w:trHeight w:val="315"/>
          <w:jc w:val="center"/>
        </w:trPr>
        <w:tc>
          <w:tcPr>
            <w:tcW w:w="523" w:type="dxa"/>
            <w:vMerge/>
            <w:tcBorders>
              <w:top w:val="single" w:sz="8" w:space="0" w:color="auto"/>
              <w:left w:val="single" w:sz="8" w:space="0" w:color="auto"/>
              <w:bottom w:val="single" w:sz="8" w:space="0" w:color="000000"/>
              <w:right w:val="single" w:sz="8" w:space="0" w:color="auto"/>
            </w:tcBorders>
            <w:vAlign w:val="center"/>
            <w:hideMark/>
          </w:tcPr>
          <w:p w:rsidR="008D6648" w:rsidRPr="008D6648" w:rsidRDefault="008D6648" w:rsidP="008D6648">
            <w:pPr>
              <w:spacing w:after="0" w:line="240" w:lineRule="auto"/>
              <w:rPr>
                <w:rFonts w:ascii="Arial" w:eastAsia="Times New Roman" w:hAnsi="Arial" w:cs="Arial"/>
                <w:b/>
                <w:bCs/>
                <w:color w:val="000000"/>
                <w:sz w:val="16"/>
                <w:szCs w:val="16"/>
                <w:lang w:val="es-ES" w:eastAsia="es-ES"/>
              </w:rPr>
            </w:pPr>
          </w:p>
        </w:tc>
        <w:tc>
          <w:tcPr>
            <w:tcW w:w="6697" w:type="dxa"/>
            <w:vMerge/>
            <w:tcBorders>
              <w:top w:val="single" w:sz="8" w:space="0" w:color="auto"/>
              <w:left w:val="single" w:sz="8" w:space="0" w:color="auto"/>
              <w:bottom w:val="single" w:sz="8" w:space="0" w:color="000000"/>
              <w:right w:val="single" w:sz="8" w:space="0" w:color="auto"/>
            </w:tcBorders>
            <w:vAlign w:val="center"/>
            <w:hideMark/>
          </w:tcPr>
          <w:p w:rsidR="008D6648" w:rsidRPr="008D6648" w:rsidRDefault="008D6648" w:rsidP="008D6648">
            <w:pPr>
              <w:spacing w:after="0" w:line="240" w:lineRule="auto"/>
              <w:rPr>
                <w:rFonts w:ascii="Arial" w:eastAsia="Times New Roman" w:hAnsi="Arial" w:cs="Arial"/>
                <w:b/>
                <w:bCs/>
                <w:color w:val="000000"/>
                <w:sz w:val="16"/>
                <w:szCs w:val="16"/>
                <w:lang w:val="es-ES" w:eastAsia="es-ES"/>
              </w:rPr>
            </w:pPr>
          </w:p>
        </w:tc>
        <w:tc>
          <w:tcPr>
            <w:tcW w:w="1098" w:type="dxa"/>
            <w:vMerge/>
            <w:tcBorders>
              <w:top w:val="single" w:sz="8" w:space="0" w:color="auto"/>
              <w:left w:val="single" w:sz="8" w:space="0" w:color="auto"/>
              <w:bottom w:val="single" w:sz="8" w:space="0" w:color="000000"/>
              <w:right w:val="single" w:sz="8" w:space="0" w:color="auto"/>
            </w:tcBorders>
            <w:vAlign w:val="center"/>
            <w:hideMark/>
          </w:tcPr>
          <w:p w:rsidR="008D6648" w:rsidRPr="008D6648" w:rsidRDefault="008D6648" w:rsidP="008D6648">
            <w:pPr>
              <w:spacing w:after="0" w:line="240" w:lineRule="auto"/>
              <w:rPr>
                <w:rFonts w:ascii="Arial" w:eastAsia="Times New Roman" w:hAnsi="Arial" w:cs="Arial"/>
                <w:b/>
                <w:bCs/>
                <w:color w:val="000000"/>
                <w:sz w:val="16"/>
                <w:szCs w:val="16"/>
                <w:lang w:val="es-ES" w:eastAsia="es-ES"/>
              </w:rPr>
            </w:pPr>
          </w:p>
        </w:tc>
      </w:tr>
      <w:tr w:rsidR="008D6648" w:rsidRPr="008D6648" w:rsidTr="002844AB">
        <w:trPr>
          <w:trHeight w:val="30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1</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DEMOLICION MURO DE ADOBE</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M2</w:t>
            </w:r>
          </w:p>
        </w:tc>
      </w:tr>
      <w:tr w:rsidR="008D6648" w:rsidRPr="008D6648" w:rsidTr="002844AB">
        <w:trPr>
          <w:trHeight w:val="30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2</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DEMOLICION MURO DE LADRILLO 6H.</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M2</w:t>
            </w:r>
          </w:p>
        </w:tc>
      </w:tr>
      <w:tr w:rsidR="008D6648" w:rsidRPr="008D6648" w:rsidTr="002844AB">
        <w:trPr>
          <w:trHeight w:val="30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3</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DEMOLICION DE HORMIGON ARMADO</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M3</w:t>
            </w:r>
          </w:p>
        </w:tc>
      </w:tr>
      <w:tr w:rsidR="008D6648" w:rsidRPr="008D6648" w:rsidTr="002844AB">
        <w:trPr>
          <w:trHeight w:val="30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4</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DEMOLICION MURO DE LADRILLO ADOBITO</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M2</w:t>
            </w:r>
          </w:p>
        </w:tc>
      </w:tr>
      <w:tr w:rsidR="008D6648" w:rsidRPr="008D6648" w:rsidTr="002844AB">
        <w:trPr>
          <w:trHeight w:val="30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5</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DEMOLICION CIELO RASO</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M2</w:t>
            </w:r>
          </w:p>
        </w:tc>
      </w:tr>
      <w:tr w:rsidR="008D6648" w:rsidRPr="008D6648" w:rsidTr="002844AB">
        <w:trPr>
          <w:trHeight w:val="30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6</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REMOCION DE MANPOSTERIA , PISOS DE CEMENTO Y REVOQUES</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M2</w:t>
            </w:r>
          </w:p>
        </w:tc>
      </w:tr>
      <w:tr w:rsidR="008D6648" w:rsidRPr="008D6648" w:rsidTr="002844AB">
        <w:trPr>
          <w:trHeight w:val="30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7</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RETIRO Y COLOCADO REVESTIMIENTOS DE MURO CON CERAMICA</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M2</w:t>
            </w:r>
          </w:p>
        </w:tc>
      </w:tr>
      <w:tr w:rsidR="008D6648" w:rsidRPr="008D6648" w:rsidTr="002844AB">
        <w:trPr>
          <w:trHeight w:val="30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8</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RETIRO REVESTIMIENTO CERAMICO</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M2</w:t>
            </w:r>
          </w:p>
        </w:tc>
      </w:tr>
      <w:tr w:rsidR="008D6648" w:rsidRPr="008D6648" w:rsidTr="002844AB">
        <w:trPr>
          <w:trHeight w:val="30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9</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RETIRO Y COLOCADO PUERTAS Y VENTANAS</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M2</w:t>
            </w:r>
          </w:p>
        </w:tc>
      </w:tr>
      <w:tr w:rsidR="008D6648" w:rsidRPr="008D6648" w:rsidTr="002844AB">
        <w:trPr>
          <w:trHeight w:val="30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10</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RETIRO Y REPOSICION CUBIERTA CALAMINA N° 28</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M2</w:t>
            </w:r>
          </w:p>
        </w:tc>
      </w:tr>
      <w:tr w:rsidR="008D6648" w:rsidRPr="008D6648" w:rsidTr="002844AB">
        <w:trPr>
          <w:trHeight w:val="30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11</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RETIRO Y REPOSICION  PISOS   CON CERAMICA</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M2</w:t>
            </w:r>
          </w:p>
        </w:tc>
      </w:tr>
      <w:tr w:rsidR="008D6648" w:rsidRPr="008D6648" w:rsidTr="002844AB">
        <w:trPr>
          <w:trHeight w:val="30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12</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RETIRO Y REPOSICIÓN DE ZOCALO DE CERAMICA NACIONAL</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ML</w:t>
            </w:r>
          </w:p>
        </w:tc>
      </w:tr>
      <w:tr w:rsidR="008D6648" w:rsidRPr="008D6648" w:rsidTr="002844AB">
        <w:trPr>
          <w:trHeight w:val="30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13</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CONTRAPISO DE CEMENTO SOBRE LOSA E= 5 CM</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M2</w:t>
            </w:r>
          </w:p>
        </w:tc>
      </w:tr>
      <w:tr w:rsidR="008D6648" w:rsidRPr="008D6648" w:rsidTr="002844AB">
        <w:trPr>
          <w:trHeight w:val="30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14</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ACERA DE HºCº 1:2:4 DE E=4 CM INCLUYE EMPEDRADO  Y ENLUCIDO</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M2</w:t>
            </w:r>
          </w:p>
        </w:tc>
      </w:tr>
      <w:tr w:rsidR="008D6648" w:rsidRPr="008D6648" w:rsidTr="002844AB">
        <w:trPr>
          <w:trHeight w:val="30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15</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MURO DE BLOQUES DE HORMIGON 3H  E=0.15M DOSIF:1:3</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M2</w:t>
            </w:r>
          </w:p>
        </w:tc>
      </w:tr>
      <w:tr w:rsidR="008D6648" w:rsidRPr="008D6648" w:rsidTr="002844AB">
        <w:trPr>
          <w:trHeight w:val="30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16</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MURO DE LADRILLO 6 H  24 X 15 X 10 E= 15CM</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M2</w:t>
            </w:r>
          </w:p>
        </w:tc>
      </w:tr>
      <w:tr w:rsidR="008D6648" w:rsidRPr="008D6648" w:rsidTr="002844AB">
        <w:trPr>
          <w:trHeight w:val="525"/>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17</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CUBIERTA CALAMINA TRAPEZOIDAL  PREPINTADA  ZINCALUM INC. EST MET GALVANIZADA</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M2</w:t>
            </w:r>
          </w:p>
        </w:tc>
      </w:tr>
      <w:tr w:rsidR="008D6648" w:rsidRPr="008D6648" w:rsidTr="002844AB">
        <w:trPr>
          <w:trHeight w:val="54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18</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CUBIERTA DE POLICARBONATO 10MM  CON EST. MET. GALV. INC ACCESORIOS</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M2</w:t>
            </w:r>
          </w:p>
        </w:tc>
      </w:tr>
      <w:tr w:rsidR="008D6648" w:rsidRPr="008D6648" w:rsidTr="002844AB">
        <w:trPr>
          <w:trHeight w:val="30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19</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REVOQUE INTERIOR DE YESO  INCLUYE FILOS</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M2</w:t>
            </w:r>
          </w:p>
        </w:tc>
      </w:tr>
      <w:tr w:rsidR="008D6648" w:rsidRPr="008D6648" w:rsidTr="002844AB">
        <w:trPr>
          <w:trHeight w:val="30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20</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REVOQUE INTERIOR DE CEMENTO INCLUYE FILOS</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M2</w:t>
            </w:r>
          </w:p>
        </w:tc>
      </w:tr>
      <w:tr w:rsidR="008D6648" w:rsidRPr="008D6648" w:rsidTr="002844AB">
        <w:trPr>
          <w:trHeight w:val="30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21</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2844AB">
            <w:pPr>
              <w:spacing w:after="0" w:line="240" w:lineRule="auto"/>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REVOQUE INTERIOR DE YESO BAJO LOSA INCLUYE FILOS</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M2</w:t>
            </w:r>
          </w:p>
        </w:tc>
      </w:tr>
      <w:tr w:rsidR="008D6648" w:rsidRPr="008D6648" w:rsidTr="002844AB">
        <w:trPr>
          <w:trHeight w:val="30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22</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REVESTIMIENTO DE MUROS CON CERAMICA</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M2</w:t>
            </w:r>
          </w:p>
        </w:tc>
      </w:tr>
      <w:tr w:rsidR="008D6648" w:rsidRPr="008D6648" w:rsidTr="002844AB">
        <w:trPr>
          <w:trHeight w:val="30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23</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PISO DE CERAMICA NACIONAL</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M2</w:t>
            </w:r>
          </w:p>
        </w:tc>
      </w:tr>
      <w:tr w:rsidR="008D6648" w:rsidRPr="008D6648" w:rsidTr="002844AB">
        <w:trPr>
          <w:trHeight w:val="30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24</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PINTURA ANTICORROSIVA EN CUBIERTAS</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M2</w:t>
            </w:r>
          </w:p>
        </w:tc>
      </w:tr>
      <w:tr w:rsidR="008D6648" w:rsidRPr="008D6648" w:rsidTr="002844AB">
        <w:trPr>
          <w:trHeight w:val="30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25</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PINTURA LATEX INTERIOR INCLUIDO LIJADO Y MASILLADO</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M2</w:t>
            </w:r>
          </w:p>
        </w:tc>
      </w:tr>
      <w:tr w:rsidR="008D6648" w:rsidRPr="008D6648" w:rsidTr="002844AB">
        <w:trPr>
          <w:trHeight w:val="30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lastRenderedPageBreak/>
              <w:t>26</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PINTURA LATEX EXTERIOR INCLUIDO MASILLADO Y LIJADO</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M2</w:t>
            </w:r>
          </w:p>
        </w:tc>
      </w:tr>
      <w:tr w:rsidR="008D6648" w:rsidRPr="008D6648" w:rsidTr="002844AB">
        <w:trPr>
          <w:trHeight w:val="30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27</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PINTURA AL OLEO  MATE PARA AREAS HUMEDAS</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M2</w:t>
            </w:r>
          </w:p>
        </w:tc>
      </w:tr>
      <w:tr w:rsidR="008D6648" w:rsidRPr="008D6648" w:rsidTr="002844AB">
        <w:trPr>
          <w:trHeight w:val="30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28</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PROV. E INST. PUERTA PLACA INCLUYE  MARCO QUINC. Y BARNIZ</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M2</w:t>
            </w:r>
          </w:p>
        </w:tc>
      </w:tr>
      <w:tr w:rsidR="008D6648" w:rsidRPr="008D6648" w:rsidTr="002844AB">
        <w:trPr>
          <w:trHeight w:val="30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29</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PROV. E INST. PUERTA DE VIDRIO TEMPLADO, ACC, 10MM</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M2</w:t>
            </w:r>
          </w:p>
        </w:tc>
      </w:tr>
      <w:tr w:rsidR="008D6648" w:rsidRPr="008D6648" w:rsidTr="002844AB">
        <w:trPr>
          <w:trHeight w:val="525"/>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30</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PROV. E INST. PANEL VIDRIO TEMPLADO E:8MM INC AAC Y - ADHESIVO ESMERILADO</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M2</w:t>
            </w:r>
          </w:p>
        </w:tc>
      </w:tr>
      <w:tr w:rsidR="008D6648" w:rsidRPr="008D6648" w:rsidTr="002844AB">
        <w:trPr>
          <w:trHeight w:val="30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31</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PROV. Y COLOC.  DE ESPEJOS DE VIDRIO E:4MM</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M2</w:t>
            </w:r>
          </w:p>
        </w:tc>
      </w:tr>
      <w:tr w:rsidR="008D6648" w:rsidRPr="008D6648" w:rsidTr="002844AB">
        <w:trPr>
          <w:trHeight w:val="285"/>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32</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PROV. Y COLOC. DE VIDRIO DOBLE E:4MM</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M2</w:t>
            </w:r>
          </w:p>
        </w:tc>
      </w:tr>
      <w:tr w:rsidR="008D6648" w:rsidRPr="008D6648" w:rsidTr="002844AB">
        <w:trPr>
          <w:trHeight w:val="30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33</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ZOCALO DE CEMENTO PLANCHADO C/COLOR H= 20 CM  INC/IMPER.</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ML</w:t>
            </w:r>
          </w:p>
        </w:tc>
      </w:tr>
      <w:tr w:rsidR="008D6648" w:rsidRPr="008D6648" w:rsidTr="002844AB">
        <w:trPr>
          <w:trHeight w:val="30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34</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ZOCALO DE MADERA MARA  INC BARNIZ  H=10CM</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ML</w:t>
            </w:r>
          </w:p>
        </w:tc>
      </w:tr>
      <w:tr w:rsidR="008D6648" w:rsidRPr="008D6648" w:rsidTr="002844AB">
        <w:trPr>
          <w:trHeight w:val="30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35</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ZOCALO DE CERAMICA NACIONAL  H=10CM</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ML</w:t>
            </w:r>
          </w:p>
        </w:tc>
      </w:tr>
      <w:tr w:rsidR="008D6648" w:rsidRPr="008D6648" w:rsidTr="002844AB">
        <w:trPr>
          <w:trHeight w:val="465"/>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36</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BOTAGUAS DE HºAº  (PARAPETO SUPERIOR Y VENTANAS PROYECTANTES)</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ML</w:t>
            </w:r>
          </w:p>
        </w:tc>
      </w:tr>
      <w:tr w:rsidR="008D6648" w:rsidRPr="008D6648" w:rsidTr="002844AB">
        <w:trPr>
          <w:trHeight w:val="525"/>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37</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IMPERMEABILIZACION CON LAMINA ASFALTICA REV.  ALUM. S/LOSA</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M2</w:t>
            </w:r>
          </w:p>
        </w:tc>
      </w:tr>
      <w:tr w:rsidR="008D6648" w:rsidRPr="008D6648" w:rsidTr="002844AB">
        <w:trPr>
          <w:trHeight w:val="30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38</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CIELO FALSOPLACAS DE YESO E= 2,5 CM INC. EST METALICA</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M2</w:t>
            </w:r>
          </w:p>
        </w:tc>
      </w:tr>
      <w:tr w:rsidR="008D6648" w:rsidRPr="008D6648" w:rsidTr="002844AB">
        <w:trPr>
          <w:trHeight w:val="30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39</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MESON DE HORMIGON C/REV CERAMICO</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M2</w:t>
            </w:r>
          </w:p>
        </w:tc>
      </w:tr>
      <w:tr w:rsidR="008D6648" w:rsidRPr="008D6648" w:rsidTr="002844AB">
        <w:trPr>
          <w:trHeight w:val="525"/>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40</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PROV. Y COLOC. DE DISPENSERS DE JABON LIQUIDO Y SECADOR ELEC</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JGO</w:t>
            </w:r>
          </w:p>
        </w:tc>
      </w:tr>
      <w:tr w:rsidR="008D6648" w:rsidRPr="008D6648" w:rsidTr="002844AB">
        <w:trPr>
          <w:trHeight w:val="51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41</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PROV. Y COLOC. DE DISPENSERS PAPEL HIGIENICO DE ACERO INOXIDABLE</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PZA</w:t>
            </w:r>
          </w:p>
        </w:tc>
      </w:tr>
      <w:tr w:rsidR="008D6648" w:rsidRPr="008D6648" w:rsidTr="002844AB">
        <w:trPr>
          <w:trHeight w:val="525"/>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42</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PROV. E INST. SEPARADOR BAÑOS MELAMINA E=12 MM C/ MARCO MET</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M2</w:t>
            </w:r>
          </w:p>
        </w:tc>
      </w:tr>
      <w:tr w:rsidR="008D6648" w:rsidRPr="008D6648" w:rsidTr="002844AB">
        <w:trPr>
          <w:trHeight w:val="30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43</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EXCAVACION TERRENO SEMIDURO 0-2 M</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M3</w:t>
            </w:r>
          </w:p>
        </w:tc>
      </w:tr>
      <w:tr w:rsidR="008D6648" w:rsidRPr="008D6648" w:rsidTr="002844AB">
        <w:trPr>
          <w:trHeight w:val="525"/>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44</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PROV. Y COLOC. MALLA OLIMPICA TIPO ROMBO 9*9#12 (INCLUYE TUBOS FG 2" C/BAYONETA)</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M2</w:t>
            </w:r>
          </w:p>
        </w:tc>
      </w:tr>
      <w:tr w:rsidR="008D6648" w:rsidRPr="008D6648" w:rsidTr="002844AB">
        <w:trPr>
          <w:trHeight w:val="30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45</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PROV. Y COLOC. ALAMBRE DE PUAS  INC PERFIL 1/8" Y 1/4"</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ML</w:t>
            </w:r>
          </w:p>
        </w:tc>
      </w:tr>
      <w:tr w:rsidR="008D6648" w:rsidRPr="008D6648" w:rsidTr="002844AB">
        <w:trPr>
          <w:trHeight w:val="30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46</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PROV. E INSTALACION PUERTA METALICA MALLA OLIMPICA</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M2</w:t>
            </w:r>
          </w:p>
        </w:tc>
      </w:tr>
      <w:tr w:rsidR="008D6648" w:rsidRPr="008D6648" w:rsidTr="002844AB">
        <w:trPr>
          <w:trHeight w:val="30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47</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RAYBANIZADO DE VIDRIO (COLOR A REQUERIMIENTO)</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M2</w:t>
            </w:r>
          </w:p>
        </w:tc>
      </w:tr>
      <w:tr w:rsidR="008D6648" w:rsidRPr="008D6648" w:rsidTr="002844AB">
        <w:trPr>
          <w:trHeight w:val="525"/>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48</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PROVISION Y COLOCADO DE REJILLA DE PISO INCLUYE TRABAJOS ADICIONALES</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PZA</w:t>
            </w:r>
          </w:p>
        </w:tc>
      </w:tr>
      <w:tr w:rsidR="008D6648" w:rsidRPr="008D6648" w:rsidTr="002844AB">
        <w:trPr>
          <w:trHeight w:val="30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49</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PROVISION Y COLOCADO DE QUINCALLERIA PARA PUERTA</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PZA</w:t>
            </w:r>
          </w:p>
        </w:tc>
      </w:tr>
      <w:tr w:rsidR="008D6648" w:rsidRPr="008D6648" w:rsidTr="002844AB">
        <w:trPr>
          <w:trHeight w:val="30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50</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PROVISION E INSTALACION DE CHAPA EN VENTANA</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PZA</w:t>
            </w:r>
          </w:p>
        </w:tc>
      </w:tr>
      <w:tr w:rsidR="008D6648" w:rsidRPr="008D6648" w:rsidTr="002844AB">
        <w:trPr>
          <w:trHeight w:val="30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51</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REPARACION DE CHAPA EN VENTANA</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PZA</w:t>
            </w:r>
          </w:p>
        </w:tc>
      </w:tr>
      <w:tr w:rsidR="008D6648" w:rsidRPr="008D6648" w:rsidTr="002844AB">
        <w:trPr>
          <w:trHeight w:val="525"/>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52</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DEMOLICIÓN Y REPOSICION DE CIELO RASO PARA MANTENIMIENTO SANITARIO</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M2</w:t>
            </w:r>
          </w:p>
        </w:tc>
      </w:tr>
      <w:tr w:rsidR="008D6648" w:rsidRPr="008D6648" w:rsidTr="002844AB">
        <w:trPr>
          <w:trHeight w:val="30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lastRenderedPageBreak/>
              <w:t>53</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PROVISION Y COLOCADO DE SENALETICA JUEGO 50 PZAS</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JGO</w:t>
            </w:r>
          </w:p>
        </w:tc>
      </w:tr>
      <w:tr w:rsidR="008D6648" w:rsidRPr="008D6648" w:rsidTr="002844AB">
        <w:trPr>
          <w:trHeight w:val="30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54</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RETIRO TRASLADO Y COLOCADO DE PUERTA</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M2</w:t>
            </w:r>
          </w:p>
        </w:tc>
      </w:tr>
      <w:tr w:rsidR="008D6648" w:rsidRPr="008D6648" w:rsidTr="002844AB">
        <w:trPr>
          <w:trHeight w:val="285"/>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55</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 xml:space="preserve"> LIMPIEZA DE CALAMINA GALVANIZADA</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M2</w:t>
            </w:r>
          </w:p>
        </w:tc>
      </w:tr>
      <w:tr w:rsidR="008D6648" w:rsidRPr="008D6648" w:rsidTr="002844AB">
        <w:trPr>
          <w:trHeight w:val="495"/>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56</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PROVISION Y COLOCADO DE TAPA DE CAMARA DE INSPECCION DE HºAº O REJILLA DE PISO</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PZA</w:t>
            </w:r>
          </w:p>
        </w:tc>
      </w:tr>
      <w:tr w:rsidR="008D6648" w:rsidRPr="008D6648" w:rsidTr="002844AB">
        <w:trPr>
          <w:trHeight w:val="30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57</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PINTURA INTERIOR SATINADA 3 MANOS.</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M2</w:t>
            </w:r>
          </w:p>
        </w:tc>
      </w:tr>
      <w:tr w:rsidR="008D6648" w:rsidRPr="008D6648" w:rsidTr="002844AB">
        <w:trPr>
          <w:trHeight w:val="30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58</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PINTURA EN PUERTAS</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M2</w:t>
            </w:r>
          </w:p>
        </w:tc>
      </w:tr>
      <w:tr w:rsidR="008D6648" w:rsidRPr="008D6648" w:rsidTr="002844AB">
        <w:trPr>
          <w:trHeight w:val="30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59</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CEPILLADO Y SUJECION DE PUERTAS</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PZA</w:t>
            </w:r>
          </w:p>
        </w:tc>
      </w:tr>
      <w:tr w:rsidR="008D6648" w:rsidRPr="008D6648" w:rsidTr="002844AB">
        <w:trPr>
          <w:trHeight w:val="525"/>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60</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DEMOLICION Y REPOSICION DE CONTRA PISO PARA MANTENIMIENTO DE TUBERIA</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ML</w:t>
            </w:r>
          </w:p>
        </w:tc>
      </w:tr>
      <w:tr w:rsidR="008D6648" w:rsidRPr="008D6648" w:rsidTr="002844AB">
        <w:trPr>
          <w:trHeight w:val="30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61</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SELLADO DE VENTANAS CON SILICONA ESTRUCTURAL</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ML</w:t>
            </w:r>
          </w:p>
        </w:tc>
      </w:tr>
      <w:tr w:rsidR="008D6648" w:rsidRPr="008D6648" w:rsidTr="002844AB">
        <w:trPr>
          <w:trHeight w:val="525"/>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62</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REVESTIMIENTO SIST. BANDEJA CON LAMINA DE ALUMINIO COMPUESTO  E:4.00MM</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M2</w:t>
            </w:r>
          </w:p>
        </w:tc>
      </w:tr>
      <w:tr w:rsidR="008D6648" w:rsidRPr="008D6648" w:rsidTr="002844AB">
        <w:trPr>
          <w:trHeight w:val="525"/>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63</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PROV. E INST. DE VENTANAS CORREDIZAS DE ALUMINIO INC. VIDRIO ESP.=4 MM DE DOBLE COLOCACION ACC.</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M2</w:t>
            </w:r>
          </w:p>
        </w:tc>
      </w:tr>
      <w:tr w:rsidR="008D6648" w:rsidRPr="008D6648" w:rsidTr="002844AB">
        <w:trPr>
          <w:trHeight w:val="525"/>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64</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REVESTIMIENTO  CERAMICA  P/GRADAS  INC ESQ. MET.  ANTIDESLIZANTE</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M2</w:t>
            </w:r>
          </w:p>
        </w:tc>
      </w:tr>
      <w:tr w:rsidR="008D6648" w:rsidRPr="008D6648" w:rsidTr="002844AB">
        <w:trPr>
          <w:trHeight w:val="30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65</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PISO PORCELANATO PULIDO   60*60 CM</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M2</w:t>
            </w:r>
          </w:p>
        </w:tc>
      </w:tr>
      <w:tr w:rsidR="008D6648" w:rsidRPr="008D6648" w:rsidTr="002844AB">
        <w:trPr>
          <w:trHeight w:val="30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66</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REVESTIMIENTO DE MADERA</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M2</w:t>
            </w:r>
          </w:p>
        </w:tc>
      </w:tr>
      <w:tr w:rsidR="008D6648" w:rsidRPr="008D6648" w:rsidTr="002844AB">
        <w:trPr>
          <w:trHeight w:val="30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67</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PINTURA  EPOXICA ANTIFUEGO</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M2</w:t>
            </w:r>
          </w:p>
        </w:tc>
      </w:tr>
      <w:tr w:rsidR="008D6648" w:rsidRPr="008D6648" w:rsidTr="002844AB">
        <w:trPr>
          <w:trHeight w:val="525"/>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68</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PROV.  Y COLOC. PANEL VIDRIO TEMPLADO  INCOLORO E: 10MM INC. ACC.  QUINC. Y - ADHESIVO ESMERILADO S/DISEÑO</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M2</w:t>
            </w:r>
          </w:p>
        </w:tc>
      </w:tr>
      <w:tr w:rsidR="008D6648" w:rsidRPr="008D6648" w:rsidTr="002844AB">
        <w:trPr>
          <w:trHeight w:val="30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69</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PROV. Y COLOC. PANEL PLEGABLE ACUSTICO  DE PVC</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M2</w:t>
            </w:r>
          </w:p>
        </w:tc>
      </w:tr>
      <w:tr w:rsidR="008D6648" w:rsidRPr="008D6648" w:rsidTr="002844AB">
        <w:trPr>
          <w:trHeight w:val="30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70</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 xml:space="preserve"> PROV.  Y COLOC. PANEL FIBRA TEXTIL</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M2</w:t>
            </w:r>
          </w:p>
        </w:tc>
      </w:tr>
      <w:tr w:rsidR="008D6648" w:rsidRPr="008D6648" w:rsidTr="002844AB">
        <w:trPr>
          <w:trHeight w:val="525"/>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71</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PROV.  Y COLOC MUROS CARTON - YESO   DOBLE CARA  INC. EST MET. Y ACC.</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M2</w:t>
            </w:r>
          </w:p>
        </w:tc>
      </w:tr>
      <w:tr w:rsidR="008D6648" w:rsidRPr="008D6648" w:rsidTr="002844AB">
        <w:trPr>
          <w:trHeight w:val="525"/>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72</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PROV.  Y COLOC.  MUROS CARTON - YESO   DOBLE CARA AREAS HUMEDAS H= 12CM INC. EST MET.  Y  ACC.</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M2</w:t>
            </w:r>
          </w:p>
        </w:tc>
      </w:tr>
      <w:tr w:rsidR="008D6648" w:rsidRPr="008D6648" w:rsidTr="002844AB">
        <w:trPr>
          <w:trHeight w:val="525"/>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73</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PROV.  Y COLOC. MUROS CARTON - YESO  DOBLE CARA   AREAS  ANTIFUEGO H= 12CM INC. EST MET. Y ACC.</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M2</w:t>
            </w:r>
          </w:p>
        </w:tc>
      </w:tr>
      <w:tr w:rsidR="008D6648" w:rsidRPr="008D6648" w:rsidTr="002844AB">
        <w:trPr>
          <w:trHeight w:val="525"/>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74</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PROV. Y COLOC. PANELES DE MELAMINA E=15MM  INC.EST. MET. Y ACC.</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M2</w:t>
            </w:r>
          </w:p>
        </w:tc>
      </w:tr>
      <w:tr w:rsidR="008D6648" w:rsidRPr="008D6648" w:rsidTr="002844AB">
        <w:trPr>
          <w:trHeight w:val="30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75</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PISO DE CEMENTO ACABADO ESTRIADO PARA RAMPAS</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M2</w:t>
            </w:r>
          </w:p>
        </w:tc>
      </w:tr>
      <w:tr w:rsidR="008D6648" w:rsidRPr="008D6648" w:rsidTr="002844AB">
        <w:trPr>
          <w:trHeight w:val="525"/>
          <w:jc w:val="center"/>
        </w:trPr>
        <w:tc>
          <w:tcPr>
            <w:tcW w:w="523" w:type="dxa"/>
            <w:tcBorders>
              <w:top w:val="nil"/>
              <w:left w:val="single" w:sz="8" w:space="0" w:color="auto"/>
              <w:bottom w:val="single" w:sz="4"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76</w:t>
            </w:r>
          </w:p>
        </w:tc>
        <w:tc>
          <w:tcPr>
            <w:tcW w:w="6697" w:type="dxa"/>
            <w:tcBorders>
              <w:top w:val="nil"/>
              <w:left w:val="nil"/>
              <w:bottom w:val="single" w:sz="4"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PROV. E INST. PUERTA  CORREDIZA DE VIDRIO TEMPLADO,  INC. ACC, 10MM</w:t>
            </w:r>
          </w:p>
        </w:tc>
        <w:tc>
          <w:tcPr>
            <w:tcW w:w="1098" w:type="dxa"/>
            <w:tcBorders>
              <w:top w:val="nil"/>
              <w:left w:val="nil"/>
              <w:bottom w:val="single" w:sz="4"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M2</w:t>
            </w:r>
          </w:p>
        </w:tc>
      </w:tr>
      <w:tr w:rsidR="008D6648" w:rsidRPr="008D6648" w:rsidTr="002844AB">
        <w:trPr>
          <w:trHeight w:val="300"/>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77</w:t>
            </w:r>
          </w:p>
        </w:tc>
        <w:tc>
          <w:tcPr>
            <w:tcW w:w="66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PROV Y COLOC. PASAMANOS METALICO TUBO F°G° 2"</w:t>
            </w:r>
          </w:p>
        </w:tc>
        <w:tc>
          <w:tcPr>
            <w:tcW w:w="1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ML</w:t>
            </w:r>
          </w:p>
        </w:tc>
      </w:tr>
      <w:tr w:rsidR="008D6648" w:rsidRPr="008D6648" w:rsidTr="002844AB">
        <w:trPr>
          <w:trHeight w:val="525"/>
          <w:jc w:val="center"/>
        </w:trPr>
        <w:tc>
          <w:tcPr>
            <w:tcW w:w="523"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lastRenderedPageBreak/>
              <w:t>78</w:t>
            </w:r>
          </w:p>
        </w:tc>
        <w:tc>
          <w:tcPr>
            <w:tcW w:w="6697" w:type="dxa"/>
            <w:tcBorders>
              <w:top w:val="single" w:sz="4" w:space="0" w:color="auto"/>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MESON DE HªAª REVESTIDO CON GRANITO PULIDO INC. SOPORTE METALICO</w:t>
            </w:r>
          </w:p>
        </w:tc>
        <w:tc>
          <w:tcPr>
            <w:tcW w:w="1098" w:type="dxa"/>
            <w:tcBorders>
              <w:top w:val="single" w:sz="4" w:space="0" w:color="auto"/>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ML</w:t>
            </w:r>
          </w:p>
        </w:tc>
      </w:tr>
      <w:tr w:rsidR="008D6648" w:rsidRPr="008D6648" w:rsidTr="002844AB">
        <w:trPr>
          <w:trHeight w:val="525"/>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79</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MESON DE HªAª REVESTIDO CON GRANITO PULIDO INC MURETES DE CARTON - YESO  PARA RECEPCION</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ML</w:t>
            </w:r>
          </w:p>
        </w:tc>
      </w:tr>
      <w:tr w:rsidR="008D6648" w:rsidRPr="008D6648" w:rsidTr="002844AB">
        <w:trPr>
          <w:trHeight w:val="525"/>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80</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PROV. Y COLOC. DE CENEFA DE MADERA  CEDRO, BAJO MESÓN  H:45 CM, INC. BARNIZ</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ML</w:t>
            </w:r>
          </w:p>
        </w:tc>
      </w:tr>
      <w:tr w:rsidR="008D6648" w:rsidRPr="008D6648" w:rsidTr="002844AB">
        <w:trPr>
          <w:trHeight w:val="30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81</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PROV. Y COLOC.  DE ESPEJOS BISELADOS   H=1.5M</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M2</w:t>
            </w:r>
          </w:p>
        </w:tc>
      </w:tr>
      <w:tr w:rsidR="008D6648" w:rsidRPr="008D6648" w:rsidTr="002844AB">
        <w:trPr>
          <w:trHeight w:val="30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82</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PROV.  Y COLOC.  JARDINERA INTERIORES</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M2</w:t>
            </w:r>
          </w:p>
        </w:tc>
      </w:tr>
      <w:tr w:rsidR="008D6648" w:rsidRPr="008D6648" w:rsidTr="002844AB">
        <w:trPr>
          <w:trHeight w:val="435"/>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83</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PROV. Y COLOC. TARIMA DE MADERA CURAPAU  INC. GRADAS Y ESTRUCTURA METALICA H=1.0M</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M2</w:t>
            </w:r>
          </w:p>
        </w:tc>
      </w:tr>
      <w:tr w:rsidR="008D6648" w:rsidRPr="008D6648" w:rsidTr="002844AB">
        <w:trPr>
          <w:trHeight w:val="525"/>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84</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REVESTIMIENTO EXTERIOR SIST. BANDEJA CON LAMINA DE ALUMINIO COMPUESTO  E:4.00MM</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M2</w:t>
            </w:r>
          </w:p>
        </w:tc>
      </w:tr>
      <w:tr w:rsidR="008D6648" w:rsidRPr="008D6648" w:rsidTr="002844AB">
        <w:trPr>
          <w:trHeight w:val="525"/>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85</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PROV. E INST- VENTANAS PROYECTANTES DE ALUMINIO INC VIDRIO DOBLE. ACC.  Y QUINC.</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M2</w:t>
            </w:r>
          </w:p>
        </w:tc>
      </w:tr>
      <w:tr w:rsidR="008D6648" w:rsidRPr="008D6648" w:rsidTr="002844AB">
        <w:trPr>
          <w:trHeight w:val="30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86</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PROV. E INST. DE  VENTANAS REJA METALICA</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M2</w:t>
            </w:r>
          </w:p>
        </w:tc>
      </w:tr>
      <w:tr w:rsidR="008D6648" w:rsidRPr="008D6648" w:rsidTr="002844AB">
        <w:trPr>
          <w:trHeight w:val="525"/>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87</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PROV E INST. DE QUIEBRAVISTAS  METALICOS FIJOS  MICROPERFORADOS TIPO ARCO INC.ACC. Y EST. MET.</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M2</w:t>
            </w:r>
          </w:p>
        </w:tc>
      </w:tr>
      <w:tr w:rsidR="008D6648" w:rsidRPr="008D6648" w:rsidTr="002844AB">
        <w:trPr>
          <w:trHeight w:val="525"/>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88</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PROV. E INST.  DE QUIEBRAVISTAS  METALICOS FIJOS MICROPERFORADOS TIPO RECTANGULO INC.ACC. Y EST. MET.</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M2</w:t>
            </w:r>
          </w:p>
        </w:tc>
      </w:tr>
      <w:tr w:rsidR="008D6648" w:rsidRPr="008D6648" w:rsidTr="002844AB">
        <w:trPr>
          <w:trHeight w:val="30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89</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PROV. E INST. ESTRUCTURA METALICA VISTA EN VOLADOS</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ML</w:t>
            </w:r>
          </w:p>
        </w:tc>
      </w:tr>
      <w:tr w:rsidR="008D6648" w:rsidRPr="008D6648" w:rsidTr="002844AB">
        <w:trPr>
          <w:trHeight w:val="525"/>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90</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PROV. Y COLOC. MARQUESINA  METALICA DE ACCESO  INC. ACC., PINT. Y VIDRIO E:10M</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M2</w:t>
            </w:r>
          </w:p>
        </w:tc>
      </w:tr>
      <w:tr w:rsidR="008D6648" w:rsidRPr="008D6648" w:rsidTr="002844AB">
        <w:trPr>
          <w:trHeight w:val="525"/>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91</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PROV. E INST. BANDEJAS METALICAS TIPO ESCALERILLA P/MANTENIMIENTO (A=60CM)</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ML</w:t>
            </w:r>
          </w:p>
        </w:tc>
      </w:tr>
      <w:tr w:rsidR="008D6648" w:rsidRPr="008D6648" w:rsidTr="002844AB">
        <w:trPr>
          <w:trHeight w:val="525"/>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92</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PROV. E INST. DE ESCALERAS METALICAS TIPO MARINERO A: 60CMS.</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ML</w:t>
            </w:r>
          </w:p>
        </w:tc>
      </w:tr>
      <w:tr w:rsidR="008D6648" w:rsidRPr="008D6648" w:rsidTr="002844AB">
        <w:trPr>
          <w:trHeight w:val="30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93</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PROV. E INST. CENEFA ILUMINADA CON BANNERS EXTERIORES</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ML</w:t>
            </w:r>
          </w:p>
        </w:tc>
      </w:tr>
      <w:tr w:rsidR="008D6648" w:rsidRPr="008D6648" w:rsidTr="002844AB">
        <w:trPr>
          <w:trHeight w:val="30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94</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MANTENIMIENTO Y BARNIZADO DE JAMBAS DE MADERA</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ML</w:t>
            </w:r>
          </w:p>
        </w:tc>
      </w:tr>
      <w:tr w:rsidR="008D6648" w:rsidRPr="008D6648" w:rsidTr="002844AB">
        <w:trPr>
          <w:trHeight w:val="30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95</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LIMPIEZA Y PULIDO DE PANELES DE MADERA</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M2</w:t>
            </w:r>
          </w:p>
        </w:tc>
      </w:tr>
      <w:tr w:rsidR="008D6648" w:rsidRPr="008D6648" w:rsidTr="002844AB">
        <w:trPr>
          <w:trHeight w:val="30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96</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EMBOLSADO Y ESTIBAJE DE ESCOMBROS</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M3</w:t>
            </w:r>
          </w:p>
        </w:tc>
      </w:tr>
      <w:tr w:rsidR="008D6648" w:rsidRPr="008D6648" w:rsidTr="002844AB">
        <w:trPr>
          <w:trHeight w:val="30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97</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LIMPIEZA GENERAL, PUESTA A PUNTO Y RETIRO</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M3</w:t>
            </w:r>
          </w:p>
        </w:tc>
      </w:tr>
      <w:tr w:rsidR="008D6648" w:rsidRPr="008D6648" w:rsidTr="002844AB">
        <w:trPr>
          <w:trHeight w:val="525"/>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98</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MOVIMIENTO DE MOBILIARIO Y REUBICACION DE PUESTO DE TRABAJO</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HRS</w:t>
            </w:r>
          </w:p>
        </w:tc>
      </w:tr>
      <w:tr w:rsidR="008D6648" w:rsidRPr="008D6648" w:rsidTr="002844AB">
        <w:trPr>
          <w:trHeight w:val="30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99</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MANTENIMIENTO, NIVELACION Y MODIFICACION DE CIELO FALSO</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ML</w:t>
            </w:r>
          </w:p>
        </w:tc>
      </w:tr>
      <w:tr w:rsidR="008D6648" w:rsidRPr="008D6648" w:rsidTr="002844AB">
        <w:trPr>
          <w:trHeight w:val="30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100</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BARNIZADO DE PUERTAS</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M2</w:t>
            </w:r>
          </w:p>
        </w:tc>
      </w:tr>
      <w:tr w:rsidR="008D6648" w:rsidRPr="008D6648" w:rsidTr="002844AB">
        <w:trPr>
          <w:trHeight w:val="300"/>
          <w:jc w:val="center"/>
        </w:trPr>
        <w:tc>
          <w:tcPr>
            <w:tcW w:w="523" w:type="dxa"/>
            <w:tcBorders>
              <w:top w:val="nil"/>
              <w:left w:val="single" w:sz="8" w:space="0" w:color="auto"/>
              <w:bottom w:val="single" w:sz="4"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101</w:t>
            </w:r>
          </w:p>
        </w:tc>
        <w:tc>
          <w:tcPr>
            <w:tcW w:w="6697" w:type="dxa"/>
            <w:tcBorders>
              <w:top w:val="nil"/>
              <w:left w:val="nil"/>
              <w:bottom w:val="single" w:sz="4"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CAMBIO DE QUINCALLERIA EN PUERTAS</w:t>
            </w:r>
          </w:p>
        </w:tc>
        <w:tc>
          <w:tcPr>
            <w:tcW w:w="1098" w:type="dxa"/>
            <w:tcBorders>
              <w:top w:val="nil"/>
              <w:left w:val="nil"/>
              <w:bottom w:val="single" w:sz="4"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PZA</w:t>
            </w:r>
          </w:p>
        </w:tc>
      </w:tr>
      <w:tr w:rsidR="008D6648" w:rsidRPr="008D6648" w:rsidTr="002844AB">
        <w:trPr>
          <w:trHeight w:val="300"/>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102</w:t>
            </w:r>
          </w:p>
        </w:tc>
        <w:tc>
          <w:tcPr>
            <w:tcW w:w="66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CAMBIO DE VIDRIO CATEDRAL EN PUERTAS</w:t>
            </w:r>
          </w:p>
        </w:tc>
        <w:tc>
          <w:tcPr>
            <w:tcW w:w="1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M2</w:t>
            </w:r>
          </w:p>
        </w:tc>
      </w:tr>
      <w:tr w:rsidR="008D6648" w:rsidRPr="008D6648" w:rsidTr="002844AB">
        <w:trPr>
          <w:trHeight w:val="300"/>
          <w:jc w:val="center"/>
        </w:trPr>
        <w:tc>
          <w:tcPr>
            <w:tcW w:w="523"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lastRenderedPageBreak/>
              <w:t>103</w:t>
            </w:r>
          </w:p>
        </w:tc>
        <w:tc>
          <w:tcPr>
            <w:tcW w:w="6697" w:type="dxa"/>
            <w:tcBorders>
              <w:top w:val="single" w:sz="4" w:space="0" w:color="auto"/>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PROV. Y COLOC. DE REJILLA PARA DESAGUE</w:t>
            </w:r>
          </w:p>
        </w:tc>
        <w:tc>
          <w:tcPr>
            <w:tcW w:w="1098" w:type="dxa"/>
            <w:tcBorders>
              <w:top w:val="single" w:sz="4" w:space="0" w:color="auto"/>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ML</w:t>
            </w:r>
          </w:p>
        </w:tc>
      </w:tr>
      <w:tr w:rsidR="008D6648" w:rsidRPr="008D6648" w:rsidTr="002844AB">
        <w:trPr>
          <w:trHeight w:val="30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104</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CAMBIO DE CHAPA DE SEGURIDAD EN PUERTA</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PZA</w:t>
            </w:r>
          </w:p>
        </w:tc>
      </w:tr>
      <w:tr w:rsidR="008D6648" w:rsidRPr="008D6648" w:rsidTr="002844AB">
        <w:trPr>
          <w:trHeight w:val="30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105</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LETRERO DE OBRA CON SOPORTE</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M2</w:t>
            </w:r>
          </w:p>
        </w:tc>
      </w:tr>
      <w:tr w:rsidR="008D6648" w:rsidRPr="008D6648" w:rsidTr="002844AB">
        <w:trPr>
          <w:trHeight w:val="30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106</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LETRERO DE OBRA EN BANNER</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M2</w:t>
            </w:r>
          </w:p>
        </w:tc>
      </w:tr>
      <w:tr w:rsidR="008D6648" w:rsidRPr="008D6648" w:rsidTr="002844AB">
        <w:trPr>
          <w:trHeight w:val="285"/>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107</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MANTENIMIENTO Y SUJECIÓN DE PLACAS DE CIELO FALSO</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M2</w:t>
            </w:r>
          </w:p>
        </w:tc>
      </w:tr>
      <w:tr w:rsidR="008D6648" w:rsidRPr="008D6648" w:rsidTr="002844AB">
        <w:trPr>
          <w:trHeight w:val="30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108</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REPOSICION DE CIELO RASO PREFABRICADO</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M2</w:t>
            </w:r>
          </w:p>
        </w:tc>
      </w:tr>
      <w:tr w:rsidR="008D6648" w:rsidRPr="008D6648" w:rsidTr="002844AB">
        <w:trPr>
          <w:trHeight w:val="30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109</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RETIRO DE CIERRE PERIMETRAL Y MALLA OLIMPICA</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M2</w:t>
            </w:r>
          </w:p>
        </w:tc>
      </w:tr>
      <w:tr w:rsidR="008D6648" w:rsidRPr="008D6648" w:rsidTr="002844AB">
        <w:trPr>
          <w:trHeight w:val="30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110</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RETIRO DE CUBIERTA Y ESTRUCTURA DE SOPORTE</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M2</w:t>
            </w:r>
          </w:p>
        </w:tc>
      </w:tr>
      <w:tr w:rsidR="008D6648" w:rsidRPr="008D6648" w:rsidTr="002844AB">
        <w:trPr>
          <w:trHeight w:val="30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111</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HORMIGON POBRE DE NIVELACION</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M3</w:t>
            </w:r>
          </w:p>
        </w:tc>
      </w:tr>
      <w:tr w:rsidR="008D6648" w:rsidRPr="008D6648" w:rsidTr="002844AB">
        <w:trPr>
          <w:trHeight w:val="30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112</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RELLENO Y COMPACTADO CON SANTARIN</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M3</w:t>
            </w:r>
          </w:p>
        </w:tc>
      </w:tr>
      <w:tr w:rsidR="008D6648" w:rsidRPr="008D6648" w:rsidTr="002844AB">
        <w:trPr>
          <w:trHeight w:val="30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113</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PROV. Y COLOC. DE LOGO DE YPFB LUMINOSO</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PZA</w:t>
            </w:r>
          </w:p>
        </w:tc>
      </w:tr>
      <w:tr w:rsidR="008D6648" w:rsidRPr="008D6648" w:rsidTr="002844AB">
        <w:trPr>
          <w:trHeight w:val="36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114</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PROV. Y COLOC. PUERTA METALICA TIPO VERJA</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M2</w:t>
            </w:r>
          </w:p>
        </w:tc>
      </w:tr>
      <w:tr w:rsidR="008D6648" w:rsidRPr="008D6648" w:rsidTr="002844AB">
        <w:trPr>
          <w:trHeight w:val="30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115</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REFACCION DE MALLA OLIMPICA</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M2</w:t>
            </w:r>
          </w:p>
        </w:tc>
      </w:tr>
      <w:tr w:rsidR="008D6648" w:rsidRPr="008D6648" w:rsidTr="002844AB">
        <w:trPr>
          <w:trHeight w:val="30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116</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REMOCION CIELO FALSO DE YESO</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M2</w:t>
            </w:r>
          </w:p>
        </w:tc>
      </w:tr>
      <w:tr w:rsidR="008D6648" w:rsidRPr="008D6648" w:rsidTr="002844AB">
        <w:trPr>
          <w:trHeight w:val="30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117</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REFACCION CUBIERTA TEJA</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M2</w:t>
            </w:r>
          </w:p>
        </w:tc>
      </w:tr>
      <w:tr w:rsidR="008D6648" w:rsidRPr="008D6648" w:rsidTr="002844AB">
        <w:trPr>
          <w:trHeight w:val="30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118</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CORDON  DE H°S°</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ML</w:t>
            </w:r>
          </w:p>
        </w:tc>
      </w:tr>
      <w:tr w:rsidR="008D6648" w:rsidRPr="008D6648" w:rsidTr="002844AB">
        <w:trPr>
          <w:trHeight w:val="30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119</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PINTURA SINTETICA SOBRE CARPINTERIA DE MADERA</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M2</w:t>
            </w:r>
          </w:p>
        </w:tc>
      </w:tr>
      <w:tr w:rsidR="008D6648" w:rsidRPr="008D6648" w:rsidTr="002844AB">
        <w:trPr>
          <w:trHeight w:val="30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120</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PINTURA BARNIZ SOBRE CARPINTERIA DE MADERA</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M2</w:t>
            </w:r>
          </w:p>
        </w:tc>
      </w:tr>
      <w:tr w:rsidR="008D6648" w:rsidRPr="008D6648" w:rsidTr="002844AB">
        <w:trPr>
          <w:trHeight w:val="30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121</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REFACCION DE FISURAS</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ML</w:t>
            </w:r>
          </w:p>
        </w:tc>
      </w:tr>
      <w:tr w:rsidR="008D6648" w:rsidRPr="008D6648" w:rsidTr="002844AB">
        <w:trPr>
          <w:trHeight w:val="30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122</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PICADO DE PISO DE CEMENTO</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M2</w:t>
            </w:r>
          </w:p>
        </w:tc>
      </w:tr>
      <w:tr w:rsidR="008D6648" w:rsidRPr="008D6648" w:rsidTr="002844AB">
        <w:trPr>
          <w:trHeight w:val="525"/>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123</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PROV. E INST. INODORO  TANQUE BAJO DOBLE DESCARGA INC.  ACC.</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PZA</w:t>
            </w:r>
          </w:p>
        </w:tc>
      </w:tr>
      <w:tr w:rsidR="008D6648" w:rsidRPr="008D6648" w:rsidTr="002844AB">
        <w:trPr>
          <w:trHeight w:val="30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124</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PROV. E INST. URINARIO  C/ GRIFERIA  A PRESION  INC. ACC.</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PZA</w:t>
            </w:r>
          </w:p>
        </w:tc>
      </w:tr>
      <w:tr w:rsidR="008D6648" w:rsidRPr="008D6648" w:rsidTr="002844AB">
        <w:trPr>
          <w:trHeight w:val="525"/>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125</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PROV. E INST. LAVAPLATOS DOS DEPOSITOS C/GRIFERIA MEZCLADORA INC. ACC.</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PZA</w:t>
            </w:r>
          </w:p>
        </w:tc>
      </w:tr>
      <w:tr w:rsidR="008D6648" w:rsidRPr="008D6648" w:rsidTr="002844AB">
        <w:trPr>
          <w:trHeight w:val="30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126</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PROV. E INST. DUCHA ELECTRICA Y PIE DE DUCHA C/GRIFERIA</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PZA</w:t>
            </w:r>
          </w:p>
        </w:tc>
      </w:tr>
      <w:tr w:rsidR="008D6648" w:rsidRPr="008D6648" w:rsidTr="002844AB">
        <w:trPr>
          <w:trHeight w:val="525"/>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127</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PROV. E INST. LAVAMANOS EMPOTRADO AEN MESON C/ GRIFERIA E INC. ACC.</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PZA</w:t>
            </w:r>
          </w:p>
        </w:tc>
      </w:tr>
      <w:tr w:rsidR="008D6648" w:rsidRPr="008D6648" w:rsidTr="002844AB">
        <w:trPr>
          <w:trHeight w:val="525"/>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128</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PROV. E INST. LAVAMANOS C/ PEDESTAL C/ GRIFERIA INC. MEZCLADORA INC. ACC.</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PZA</w:t>
            </w:r>
          </w:p>
        </w:tc>
      </w:tr>
      <w:tr w:rsidR="008D6648" w:rsidRPr="008D6648" w:rsidTr="002844AB">
        <w:trPr>
          <w:trHeight w:val="30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129</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PROV. E INST. LLAVE DE PASO 1/2" INC. ACC.</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PZA</w:t>
            </w:r>
          </w:p>
        </w:tc>
      </w:tr>
      <w:tr w:rsidR="008D6648" w:rsidRPr="008D6648" w:rsidTr="002844AB">
        <w:trPr>
          <w:trHeight w:val="30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130</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PROV. E INST.  LLAVE DE PASO 3/4" INC. ACC.</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PZA</w:t>
            </w:r>
          </w:p>
        </w:tc>
      </w:tr>
      <w:tr w:rsidR="008D6648" w:rsidRPr="008D6648" w:rsidTr="002844AB">
        <w:trPr>
          <w:trHeight w:val="300"/>
          <w:jc w:val="center"/>
        </w:trPr>
        <w:tc>
          <w:tcPr>
            <w:tcW w:w="523" w:type="dxa"/>
            <w:tcBorders>
              <w:top w:val="nil"/>
              <w:left w:val="single" w:sz="8" w:space="0" w:color="auto"/>
              <w:bottom w:val="single" w:sz="4"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131</w:t>
            </w:r>
          </w:p>
        </w:tc>
        <w:tc>
          <w:tcPr>
            <w:tcW w:w="6697" w:type="dxa"/>
            <w:tcBorders>
              <w:top w:val="nil"/>
              <w:left w:val="nil"/>
              <w:bottom w:val="single" w:sz="4"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CAMBIO Y PROV. BATERIA DE INODORO DE PLASTICO</w:t>
            </w:r>
          </w:p>
        </w:tc>
        <w:tc>
          <w:tcPr>
            <w:tcW w:w="1098" w:type="dxa"/>
            <w:tcBorders>
              <w:top w:val="nil"/>
              <w:left w:val="nil"/>
              <w:bottom w:val="single" w:sz="4"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PZA</w:t>
            </w:r>
          </w:p>
        </w:tc>
      </w:tr>
      <w:tr w:rsidR="008D6648" w:rsidRPr="008D6648" w:rsidTr="002844AB">
        <w:trPr>
          <w:trHeight w:val="300"/>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132</w:t>
            </w:r>
          </w:p>
        </w:tc>
        <w:tc>
          <w:tcPr>
            <w:tcW w:w="66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CAMBIO Y PROV. DE CHICOTILLO MEETALICO 30 CM</w:t>
            </w:r>
          </w:p>
        </w:tc>
        <w:tc>
          <w:tcPr>
            <w:tcW w:w="1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PZA</w:t>
            </w:r>
          </w:p>
        </w:tc>
      </w:tr>
      <w:tr w:rsidR="008D6648" w:rsidRPr="008D6648" w:rsidTr="002844AB">
        <w:trPr>
          <w:trHeight w:val="300"/>
          <w:jc w:val="center"/>
        </w:trPr>
        <w:tc>
          <w:tcPr>
            <w:tcW w:w="523"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lastRenderedPageBreak/>
              <w:t>133</w:t>
            </w:r>
          </w:p>
        </w:tc>
        <w:tc>
          <w:tcPr>
            <w:tcW w:w="6697" w:type="dxa"/>
            <w:tcBorders>
              <w:top w:val="single" w:sz="4" w:space="0" w:color="auto"/>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CAMBIO Y PROV. DE GRIFO METALICO</w:t>
            </w:r>
          </w:p>
        </w:tc>
        <w:tc>
          <w:tcPr>
            <w:tcW w:w="1098" w:type="dxa"/>
            <w:tcBorders>
              <w:top w:val="single" w:sz="4" w:space="0" w:color="auto"/>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PZA</w:t>
            </w:r>
          </w:p>
        </w:tc>
      </w:tr>
      <w:tr w:rsidR="008D6648" w:rsidRPr="008D6648" w:rsidTr="002844AB">
        <w:trPr>
          <w:trHeight w:val="30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134</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CAMBIO Y PROV. DE SIFON DE PVC</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PZA</w:t>
            </w:r>
          </w:p>
        </w:tc>
      </w:tr>
      <w:tr w:rsidR="008D6648" w:rsidRPr="008D6648" w:rsidTr="002844AB">
        <w:trPr>
          <w:trHeight w:val="30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135</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PROV. E INST CANALETA DE CALAMINA Nº 28  CORTE 50</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ML</w:t>
            </w:r>
          </w:p>
        </w:tc>
      </w:tr>
      <w:tr w:rsidR="008D6648" w:rsidRPr="008D6648" w:rsidTr="002844AB">
        <w:trPr>
          <w:trHeight w:val="30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136</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PROV. E INST. TUBERIA BAJANTE PLUVIAL PVC  4"</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ML</w:t>
            </w:r>
          </w:p>
        </w:tc>
      </w:tr>
      <w:tr w:rsidR="008D6648" w:rsidRPr="008D6648" w:rsidTr="002844AB">
        <w:trPr>
          <w:trHeight w:val="30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137</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PROV. E INST. DE  CAJA INTERCEPTORA PVC. 6"</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PZA</w:t>
            </w:r>
          </w:p>
        </w:tc>
      </w:tr>
      <w:tr w:rsidR="008D6648" w:rsidRPr="008D6648" w:rsidTr="002844AB">
        <w:trPr>
          <w:trHeight w:val="30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138</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PROV. E INST. DE  REJILLA DE PISO METALICA</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PZA</w:t>
            </w:r>
          </w:p>
        </w:tc>
      </w:tr>
      <w:tr w:rsidR="008D6648" w:rsidRPr="008D6648" w:rsidTr="002844AB">
        <w:trPr>
          <w:trHeight w:val="30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139</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CAMARA DE INSPECCION DE H°A° DE 84*84 CM</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PZA</w:t>
            </w:r>
          </w:p>
        </w:tc>
      </w:tr>
      <w:tr w:rsidR="008D6648" w:rsidRPr="008D6648" w:rsidTr="002844AB">
        <w:trPr>
          <w:trHeight w:val="30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140</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PROVISION Y COLOCADO DE CAMARA SEPTICA</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PZA</w:t>
            </w:r>
          </w:p>
        </w:tc>
      </w:tr>
      <w:tr w:rsidR="008D6648" w:rsidRPr="008D6648" w:rsidTr="002844AB">
        <w:trPr>
          <w:trHeight w:val="30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141</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RETIRO PROVISION Y COLOCADO DE ACC. EN CODO 90º DE PVC 2"</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PZA</w:t>
            </w:r>
          </w:p>
        </w:tc>
      </w:tr>
      <w:tr w:rsidR="008D6648" w:rsidRPr="008D6648" w:rsidTr="002844AB">
        <w:trPr>
          <w:trHeight w:val="30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142</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RETIRO PROVISION Y COLOCADO DE ACC. EN TEE DE PVC 2"</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PZA</w:t>
            </w:r>
          </w:p>
        </w:tc>
      </w:tr>
      <w:tr w:rsidR="008D6648" w:rsidRPr="008D6648" w:rsidTr="002844AB">
        <w:trPr>
          <w:trHeight w:val="30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143</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RETIRO PROVISION Y COLOCADO DE ACC. EN NIPLE DE PVC 2"</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PZA</w:t>
            </w:r>
          </w:p>
        </w:tc>
      </w:tr>
      <w:tr w:rsidR="008D6648" w:rsidRPr="008D6648" w:rsidTr="002844AB">
        <w:trPr>
          <w:trHeight w:val="30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144</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RETIRO PROVISION Y COLOCADO DE ACC. EN CODO 90º DE PVC 4"</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PZA</w:t>
            </w:r>
          </w:p>
        </w:tc>
      </w:tr>
      <w:tr w:rsidR="008D6648" w:rsidRPr="008D6648" w:rsidTr="002844AB">
        <w:trPr>
          <w:trHeight w:val="30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145</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RETIRO PROVISION Y COLOCADO DE ACC. EN TEE DE PVC 4"</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PZA</w:t>
            </w:r>
          </w:p>
        </w:tc>
      </w:tr>
      <w:tr w:rsidR="008D6648" w:rsidRPr="008D6648" w:rsidTr="002844AB">
        <w:trPr>
          <w:trHeight w:val="30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146</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RETIRO PROVISION Y COLOCADO DE ACC. EN NIPLE DE PVC 4"</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PZA</w:t>
            </w:r>
          </w:p>
        </w:tc>
      </w:tr>
      <w:tr w:rsidR="008D6648" w:rsidRPr="008D6648" w:rsidTr="002844AB">
        <w:trPr>
          <w:trHeight w:val="30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147</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CORDON  DE H°A°</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M3</w:t>
            </w:r>
          </w:p>
        </w:tc>
      </w:tr>
      <w:tr w:rsidR="008D6648" w:rsidRPr="008D6648" w:rsidTr="002844AB">
        <w:trPr>
          <w:trHeight w:val="30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148</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PROV. E INST. CAMARA DE REGISTRO PLASTICO SANITARIO</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PZA</w:t>
            </w:r>
          </w:p>
        </w:tc>
      </w:tr>
      <w:tr w:rsidR="008D6648" w:rsidRPr="008D6648" w:rsidTr="002844AB">
        <w:trPr>
          <w:trHeight w:val="30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149</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LIMPIEZA DE CAMARA DE REGISTRO</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PZA</w:t>
            </w:r>
          </w:p>
        </w:tc>
      </w:tr>
      <w:tr w:rsidR="008D6648" w:rsidRPr="008D6648" w:rsidTr="002844AB">
        <w:trPr>
          <w:trHeight w:val="30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150</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LIMPIEZA DE TUBOS DE DESAGUE DE PVC 2"</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ML</w:t>
            </w:r>
          </w:p>
        </w:tc>
      </w:tr>
      <w:tr w:rsidR="008D6648" w:rsidRPr="008D6648" w:rsidTr="002844AB">
        <w:trPr>
          <w:trHeight w:val="30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151</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LIMPIEZA DE TUBOS DE DESAGUE DE PVC 4"</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ML</w:t>
            </w:r>
          </w:p>
        </w:tc>
      </w:tr>
      <w:tr w:rsidR="008D6648" w:rsidRPr="008D6648" w:rsidTr="002844AB">
        <w:trPr>
          <w:trHeight w:val="30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152</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LIMPIEZA DE ARTEFACTOS SANITARIOS</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PZA</w:t>
            </w:r>
          </w:p>
        </w:tc>
      </w:tr>
      <w:tr w:rsidR="008D6648" w:rsidRPr="008D6648" w:rsidTr="002844AB">
        <w:trPr>
          <w:trHeight w:val="30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153</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RETIRO Y COLOCADO DE INODORO PARA LIMPIEZA</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PZA</w:t>
            </w:r>
          </w:p>
        </w:tc>
      </w:tr>
      <w:tr w:rsidR="008D6648" w:rsidRPr="008D6648" w:rsidTr="002844AB">
        <w:trPr>
          <w:trHeight w:val="30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154</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PROV. Y COLOC. DE ASIENTO DE PVC PARA INODORO</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PZA</w:t>
            </w:r>
          </w:p>
        </w:tc>
      </w:tr>
      <w:tr w:rsidR="008D6648" w:rsidRPr="008D6648" w:rsidTr="002844AB">
        <w:trPr>
          <w:trHeight w:val="30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155</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ARREGLO DE BATERIA DE INODORO</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PZA</w:t>
            </w:r>
          </w:p>
        </w:tc>
      </w:tr>
      <w:tr w:rsidR="008D6648" w:rsidRPr="008D6648" w:rsidTr="002844AB">
        <w:trPr>
          <w:trHeight w:val="30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156</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LIMPIEZA DE SIFONES Y ACCESORIOS DE DESAGUE</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PZA</w:t>
            </w:r>
          </w:p>
        </w:tc>
      </w:tr>
      <w:tr w:rsidR="008D6648" w:rsidRPr="008D6648" w:rsidTr="002844AB">
        <w:trPr>
          <w:trHeight w:val="30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157</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LIMPIEZA DE CANALETAS Y BAJANTES PLUVIALES</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ML</w:t>
            </w:r>
          </w:p>
        </w:tc>
      </w:tr>
      <w:tr w:rsidR="008D6648" w:rsidRPr="008D6648" w:rsidTr="002844AB">
        <w:trPr>
          <w:trHeight w:val="30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158</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LIMPIEZA DE CANALETAS PLASTICAS</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ML</w:t>
            </w:r>
          </w:p>
        </w:tc>
      </w:tr>
      <w:tr w:rsidR="008D6648" w:rsidRPr="008D6648" w:rsidTr="002844AB">
        <w:trPr>
          <w:trHeight w:val="30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159</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DESINFECCION DE ARTEFACTOS SANITARIOS</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PZA</w:t>
            </w:r>
          </w:p>
        </w:tc>
      </w:tr>
      <w:tr w:rsidR="008D6648" w:rsidRPr="008D6648" w:rsidTr="002844AB">
        <w:trPr>
          <w:trHeight w:val="30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160</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PROV. Y TENDIDO TUBERIA PVC DESAGUE D= 2"</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ML</w:t>
            </w:r>
          </w:p>
        </w:tc>
      </w:tr>
      <w:tr w:rsidR="008D6648" w:rsidRPr="008D6648" w:rsidTr="002844AB">
        <w:trPr>
          <w:trHeight w:val="30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161</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PROV. Y TENDIDO TUBERIA PVC DESAGUE D=4"</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ML</w:t>
            </w:r>
          </w:p>
        </w:tc>
      </w:tr>
      <w:tr w:rsidR="008D6648" w:rsidRPr="008D6648" w:rsidTr="002844AB">
        <w:trPr>
          <w:trHeight w:val="30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162</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PROV. E INST. DE ALAMBRE CU 14 AWG TW</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ML</w:t>
            </w:r>
          </w:p>
        </w:tc>
      </w:tr>
      <w:tr w:rsidR="008D6648" w:rsidRPr="008D6648" w:rsidTr="002844AB">
        <w:trPr>
          <w:trHeight w:val="30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163</w:t>
            </w:r>
          </w:p>
        </w:tc>
        <w:tc>
          <w:tcPr>
            <w:tcW w:w="6697" w:type="dxa"/>
            <w:tcBorders>
              <w:top w:val="nil"/>
              <w:left w:val="nil"/>
              <w:bottom w:val="nil"/>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PROV. E INST. DE ALAMBRE DE CU 12 AWG TW</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ML</w:t>
            </w:r>
          </w:p>
        </w:tc>
      </w:tr>
      <w:tr w:rsidR="008D6648" w:rsidRPr="008D6648" w:rsidTr="002844AB">
        <w:trPr>
          <w:trHeight w:val="300"/>
          <w:jc w:val="center"/>
        </w:trPr>
        <w:tc>
          <w:tcPr>
            <w:tcW w:w="523" w:type="dxa"/>
            <w:tcBorders>
              <w:top w:val="nil"/>
              <w:left w:val="single" w:sz="8" w:space="0" w:color="auto"/>
              <w:bottom w:val="single" w:sz="4" w:space="0" w:color="auto"/>
              <w:right w:val="nil"/>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164</w:t>
            </w:r>
          </w:p>
        </w:tc>
        <w:tc>
          <w:tcPr>
            <w:tcW w:w="66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PROV. E INST. DE ALAMBRE DE CU 10 AWG TW</w:t>
            </w:r>
          </w:p>
        </w:tc>
        <w:tc>
          <w:tcPr>
            <w:tcW w:w="1098" w:type="dxa"/>
            <w:tcBorders>
              <w:top w:val="nil"/>
              <w:left w:val="nil"/>
              <w:bottom w:val="single" w:sz="4"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ML</w:t>
            </w:r>
          </w:p>
        </w:tc>
      </w:tr>
      <w:tr w:rsidR="008D6648" w:rsidRPr="008D6648" w:rsidTr="002844AB">
        <w:trPr>
          <w:trHeight w:val="300"/>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165</w:t>
            </w:r>
          </w:p>
        </w:tc>
        <w:tc>
          <w:tcPr>
            <w:tcW w:w="66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PROV. E INST. DE CONDUCTOR DE CU 6 AWG</w:t>
            </w:r>
          </w:p>
        </w:tc>
        <w:tc>
          <w:tcPr>
            <w:tcW w:w="1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ML</w:t>
            </w:r>
          </w:p>
        </w:tc>
      </w:tr>
      <w:tr w:rsidR="008D6648" w:rsidRPr="008D6648" w:rsidTr="002844AB">
        <w:trPr>
          <w:trHeight w:val="300"/>
          <w:jc w:val="center"/>
        </w:trPr>
        <w:tc>
          <w:tcPr>
            <w:tcW w:w="523"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lastRenderedPageBreak/>
              <w:t>166</w:t>
            </w:r>
          </w:p>
        </w:tc>
        <w:tc>
          <w:tcPr>
            <w:tcW w:w="6697" w:type="dxa"/>
            <w:tcBorders>
              <w:top w:val="single" w:sz="4" w:space="0" w:color="auto"/>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PROV. E INST. DE CONDUCTORDE CU 8 AWG TW</w:t>
            </w:r>
          </w:p>
        </w:tc>
        <w:tc>
          <w:tcPr>
            <w:tcW w:w="1098" w:type="dxa"/>
            <w:tcBorders>
              <w:top w:val="single" w:sz="4" w:space="0" w:color="auto"/>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ML</w:t>
            </w:r>
          </w:p>
        </w:tc>
      </w:tr>
      <w:tr w:rsidR="008D6648" w:rsidRPr="008D6648" w:rsidTr="002844AB">
        <w:trPr>
          <w:trHeight w:val="30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167</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PROV. E INST. DE DUCTO PVC 3/4"</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ML</w:t>
            </w:r>
          </w:p>
        </w:tc>
      </w:tr>
      <w:tr w:rsidR="008D6648" w:rsidRPr="008D6648" w:rsidTr="002844AB">
        <w:trPr>
          <w:trHeight w:val="30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168</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PROV. Y COLOC. DUCTO PVC  E40 DE 1/2"</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ML</w:t>
            </w:r>
          </w:p>
        </w:tc>
      </w:tr>
      <w:tr w:rsidR="008D6648" w:rsidRPr="008D6648" w:rsidTr="002844AB">
        <w:trPr>
          <w:trHeight w:val="30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169</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PROV. Y COLOC. LUMINARIA PARA EMPOTRAR 2*26 W</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PZA</w:t>
            </w:r>
          </w:p>
        </w:tc>
      </w:tr>
      <w:tr w:rsidR="008D6648" w:rsidRPr="008D6648" w:rsidTr="002844AB">
        <w:trPr>
          <w:trHeight w:val="30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170</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PROV. E INST. LUMINARIA FLUORESCENTE 2 X 40 W  C/REJILLA P/E</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PZA</w:t>
            </w:r>
          </w:p>
        </w:tc>
      </w:tr>
      <w:tr w:rsidR="008D6648" w:rsidRPr="008D6648" w:rsidTr="002844AB">
        <w:trPr>
          <w:trHeight w:val="30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171</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PROV. E INST. PANTALLA FLUORESCENTE 3X20 W C/REJILLA P/E</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PZA</w:t>
            </w:r>
          </w:p>
        </w:tc>
      </w:tr>
      <w:tr w:rsidR="008D6648" w:rsidRPr="008D6648" w:rsidTr="002844AB">
        <w:trPr>
          <w:trHeight w:val="30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172</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PROV. E INST. DE PLACA INTERRUPTOR SIMPLE DE PARED</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PZA</w:t>
            </w:r>
          </w:p>
        </w:tc>
      </w:tr>
      <w:tr w:rsidR="008D6648" w:rsidRPr="008D6648" w:rsidTr="002844AB">
        <w:trPr>
          <w:trHeight w:val="30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173</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PROV. E INST. DE PLACA TOMACORRIENTES DOBLE</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PZA</w:t>
            </w:r>
          </w:p>
        </w:tc>
      </w:tr>
      <w:tr w:rsidR="008D6648" w:rsidRPr="008D6648" w:rsidTr="002844AB">
        <w:trPr>
          <w:trHeight w:val="30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174</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PROV. E INST. DE TOMA DE ENERGIA PARA PISO</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PZA</w:t>
            </w:r>
          </w:p>
        </w:tc>
      </w:tr>
      <w:tr w:rsidR="008D6648" w:rsidRPr="008D6648" w:rsidTr="002844AB">
        <w:trPr>
          <w:trHeight w:val="30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175</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PROV. E INST. DE TOMA TELEFONICA, RED Y TV DE PARED</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PZA</w:t>
            </w:r>
          </w:p>
        </w:tc>
      </w:tr>
      <w:tr w:rsidR="008D6648" w:rsidRPr="008D6648" w:rsidTr="002844AB">
        <w:trPr>
          <w:trHeight w:val="525"/>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176</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INSTALACION FOTOCELULA P/ ENCENDIDO AUTOMATICO DE LUMINARIA</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PTO</w:t>
            </w:r>
          </w:p>
        </w:tc>
      </w:tr>
      <w:tr w:rsidR="008D6648" w:rsidRPr="008D6648" w:rsidTr="002844AB">
        <w:trPr>
          <w:trHeight w:val="30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177</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PROV. E INST. TABLERO ELECTRICO</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PZA</w:t>
            </w:r>
          </w:p>
        </w:tc>
      </w:tr>
      <w:tr w:rsidR="008D6648" w:rsidRPr="008D6648" w:rsidTr="002844AB">
        <w:trPr>
          <w:trHeight w:val="30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178</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PROV E INST. PLAFON SIMPLE 50W</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PZA</w:t>
            </w:r>
          </w:p>
        </w:tc>
      </w:tr>
      <w:tr w:rsidR="008D6648" w:rsidRPr="008D6648" w:rsidTr="002844AB">
        <w:trPr>
          <w:trHeight w:val="30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179</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PROV E INST. PLAFON DOBLE 100W</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PZA</w:t>
            </w:r>
          </w:p>
        </w:tc>
      </w:tr>
      <w:tr w:rsidR="008D6648" w:rsidRPr="008D6648" w:rsidTr="002844AB">
        <w:trPr>
          <w:trHeight w:val="30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180</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 xml:space="preserve">INSTALACION DE FOCO  LED 9W ROSCA </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PZA</w:t>
            </w:r>
          </w:p>
        </w:tc>
      </w:tr>
      <w:tr w:rsidR="008D6648" w:rsidRPr="008D6648" w:rsidTr="002844AB">
        <w:trPr>
          <w:trHeight w:val="30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181</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PROV E INST TERMOMAGNETICO MONOFASICO 50A 10KA 230 WAC</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PZA</w:t>
            </w:r>
          </w:p>
        </w:tc>
      </w:tr>
      <w:tr w:rsidR="008D6648" w:rsidRPr="008D6648" w:rsidTr="002844AB">
        <w:trPr>
          <w:trHeight w:val="30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182</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ILUMINACION EXTERNA LED</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PZA</w:t>
            </w:r>
          </w:p>
        </w:tc>
      </w:tr>
      <w:tr w:rsidR="008D6648" w:rsidRPr="008D6648" w:rsidTr="002844AB">
        <w:trPr>
          <w:trHeight w:val="30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183</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ILUMINACION INTERNA LED</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PZA</w:t>
            </w:r>
          </w:p>
        </w:tc>
      </w:tr>
      <w:tr w:rsidR="008D6648" w:rsidRPr="008D6648" w:rsidTr="002844AB">
        <w:trPr>
          <w:trHeight w:val="33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184</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PROV. Y CAMBIO DE TRANSFORMADORES LED</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PZA</w:t>
            </w:r>
          </w:p>
        </w:tc>
      </w:tr>
      <w:tr w:rsidR="008D6648" w:rsidRPr="008D6648" w:rsidTr="002844AB">
        <w:trPr>
          <w:trHeight w:val="15"/>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185</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ORDENADO DE CABLEADO</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GLB</w:t>
            </w:r>
          </w:p>
        </w:tc>
      </w:tr>
      <w:tr w:rsidR="008D6648" w:rsidRPr="008D6648" w:rsidTr="002844AB">
        <w:trPr>
          <w:trHeight w:val="315"/>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187</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RETIRO DE ESCOMBROS CON CARGUIO</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M3</w:t>
            </w:r>
          </w:p>
        </w:tc>
      </w:tr>
      <w:tr w:rsidR="008D6648" w:rsidRPr="008D6648" w:rsidTr="002844AB">
        <w:trPr>
          <w:trHeight w:val="30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188</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LIMPIEZA GENERAL</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GLB</w:t>
            </w:r>
          </w:p>
        </w:tc>
      </w:tr>
      <w:tr w:rsidR="008D6648" w:rsidRPr="008D6648" w:rsidTr="002844AB">
        <w:trPr>
          <w:trHeight w:val="300"/>
          <w:jc w:val="center"/>
        </w:trPr>
        <w:tc>
          <w:tcPr>
            <w:tcW w:w="523" w:type="dxa"/>
            <w:tcBorders>
              <w:top w:val="nil"/>
              <w:left w:val="single" w:sz="8" w:space="0" w:color="auto"/>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189</w:t>
            </w:r>
          </w:p>
        </w:tc>
        <w:tc>
          <w:tcPr>
            <w:tcW w:w="6697"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8D6648">
            <w:pPr>
              <w:spacing w:after="0" w:line="240" w:lineRule="auto"/>
              <w:jc w:val="both"/>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INSTALACION DE FAENAS</w:t>
            </w:r>
          </w:p>
        </w:tc>
        <w:tc>
          <w:tcPr>
            <w:tcW w:w="1098" w:type="dxa"/>
            <w:tcBorders>
              <w:top w:val="nil"/>
              <w:left w:val="nil"/>
              <w:bottom w:val="single" w:sz="8" w:space="0" w:color="auto"/>
              <w:right w:val="single" w:sz="8" w:space="0" w:color="auto"/>
            </w:tcBorders>
            <w:shd w:val="clear" w:color="auto" w:fill="auto"/>
            <w:noWrap/>
            <w:vAlign w:val="center"/>
            <w:hideMark/>
          </w:tcPr>
          <w:p w:rsidR="008D6648" w:rsidRPr="008D6648" w:rsidRDefault="008D6648" w:rsidP="00744D8F">
            <w:pPr>
              <w:spacing w:after="0" w:line="240" w:lineRule="auto"/>
              <w:jc w:val="center"/>
              <w:rPr>
                <w:rFonts w:ascii="Arial" w:eastAsia="Times New Roman" w:hAnsi="Arial" w:cs="Arial"/>
                <w:color w:val="000000"/>
                <w:sz w:val="16"/>
                <w:szCs w:val="16"/>
                <w:lang w:val="es-ES" w:eastAsia="es-ES"/>
              </w:rPr>
            </w:pPr>
            <w:r w:rsidRPr="008D6648">
              <w:rPr>
                <w:rFonts w:ascii="Arial" w:eastAsia="Times New Roman" w:hAnsi="Arial" w:cs="Arial"/>
                <w:color w:val="000000"/>
                <w:sz w:val="16"/>
                <w:szCs w:val="16"/>
                <w:lang w:val="es-ES" w:eastAsia="es-ES"/>
              </w:rPr>
              <w:t>GLB</w:t>
            </w:r>
          </w:p>
        </w:tc>
      </w:tr>
    </w:tbl>
    <w:p w:rsidR="008D6648" w:rsidRPr="00F46FD3" w:rsidRDefault="008D6648" w:rsidP="00BF6A57">
      <w:pPr>
        <w:spacing w:after="0" w:line="240" w:lineRule="auto"/>
        <w:jc w:val="both"/>
        <w:rPr>
          <w:rFonts w:ascii="Arial" w:eastAsia="Times New Roman" w:hAnsi="Arial" w:cs="Arial"/>
          <w:b/>
          <w:bCs/>
          <w:sz w:val="18"/>
          <w:szCs w:val="18"/>
          <w:lang w:val="es-ES" w:eastAsia="en-US"/>
        </w:rPr>
      </w:pPr>
    </w:p>
    <w:p w:rsidR="00DA3315" w:rsidRPr="00F46FD3" w:rsidRDefault="00DA3315" w:rsidP="00443349">
      <w:pPr>
        <w:pStyle w:val="Prrafodelista"/>
        <w:numPr>
          <w:ilvl w:val="0"/>
          <w:numId w:val="37"/>
        </w:numPr>
        <w:jc w:val="both"/>
        <w:rPr>
          <w:rFonts w:ascii="Arial" w:hAnsi="Arial" w:cs="Arial"/>
          <w:b/>
          <w:bCs/>
          <w:sz w:val="18"/>
          <w:szCs w:val="18"/>
          <w:lang w:val="es-ES" w:eastAsia="en-US"/>
        </w:rPr>
      </w:pPr>
      <w:r w:rsidRPr="00F46FD3">
        <w:rPr>
          <w:rFonts w:ascii="Arial" w:hAnsi="Arial" w:cs="Arial"/>
          <w:b/>
          <w:bCs/>
          <w:sz w:val="18"/>
          <w:szCs w:val="18"/>
          <w:lang w:val="es-ES" w:eastAsia="en-US"/>
        </w:rPr>
        <w:t>OBJETO DE LA CONVOCATORIA</w:t>
      </w:r>
    </w:p>
    <w:p w:rsidR="00DA3315" w:rsidRPr="00F46FD3" w:rsidRDefault="00DA3315" w:rsidP="00BF6A57">
      <w:pPr>
        <w:spacing w:after="0" w:line="240" w:lineRule="auto"/>
        <w:jc w:val="both"/>
        <w:rPr>
          <w:rFonts w:ascii="Arial" w:eastAsia="Times New Roman" w:hAnsi="Arial" w:cs="Arial"/>
          <w:b/>
          <w:bCs/>
          <w:sz w:val="18"/>
          <w:szCs w:val="18"/>
          <w:lang w:eastAsia="en-US"/>
        </w:rPr>
      </w:pPr>
    </w:p>
    <w:p w:rsidR="00DA3315" w:rsidRPr="00F46FD3" w:rsidRDefault="00DA3315" w:rsidP="00BF6A57">
      <w:pPr>
        <w:spacing w:after="0" w:line="240" w:lineRule="auto"/>
        <w:jc w:val="both"/>
        <w:rPr>
          <w:rFonts w:ascii="Arial" w:eastAsia="Times New Roman" w:hAnsi="Arial" w:cs="Arial"/>
          <w:sz w:val="18"/>
          <w:szCs w:val="18"/>
          <w:lang w:val="es-ES" w:eastAsia="en-US"/>
        </w:rPr>
      </w:pPr>
      <w:r w:rsidRPr="00F46FD3">
        <w:rPr>
          <w:rFonts w:ascii="Arial" w:eastAsia="Times New Roman" w:hAnsi="Arial" w:cs="Arial"/>
          <w:sz w:val="18"/>
          <w:szCs w:val="18"/>
          <w:lang w:val="es-ES" w:eastAsia="en-US"/>
        </w:rPr>
        <w:t xml:space="preserve">El objetivo fundamental es poder contar con una empresa que realice el servicio de mantenimiento preventivo, correctivo, remodelación y adecuación </w:t>
      </w:r>
      <w:r w:rsidR="005646D5" w:rsidRPr="00F46FD3">
        <w:rPr>
          <w:rFonts w:ascii="Arial" w:eastAsia="Times New Roman" w:hAnsi="Arial" w:cs="Arial"/>
          <w:sz w:val="18"/>
          <w:szCs w:val="18"/>
          <w:lang w:val="es-ES" w:eastAsia="en-US"/>
        </w:rPr>
        <w:t xml:space="preserve">y otros </w:t>
      </w:r>
      <w:r w:rsidRPr="00F46FD3">
        <w:rPr>
          <w:rFonts w:ascii="Arial" w:eastAsia="Times New Roman" w:hAnsi="Arial" w:cs="Arial"/>
          <w:sz w:val="18"/>
          <w:szCs w:val="18"/>
          <w:lang w:val="es-ES" w:eastAsia="en-US"/>
        </w:rPr>
        <w:t xml:space="preserve">de manera permanente, inmediata y de forma efectiva en infraestructura de propiedad de Yacimientos Petrolíferos Fiscales Bolivianos en sus diferentes predios e instalaciones del departamento de </w:t>
      </w:r>
      <w:r w:rsidR="00DA0F9D" w:rsidRPr="00F46FD3">
        <w:rPr>
          <w:rFonts w:ascii="Arial" w:eastAsia="Times New Roman" w:hAnsi="Arial" w:cs="Arial"/>
          <w:sz w:val="18"/>
          <w:szCs w:val="18"/>
          <w:lang w:val="es-ES" w:eastAsia="en-US"/>
        </w:rPr>
        <w:t>Pando</w:t>
      </w:r>
      <w:r w:rsidRPr="00F46FD3">
        <w:rPr>
          <w:rFonts w:ascii="Arial" w:eastAsia="Times New Roman" w:hAnsi="Arial" w:cs="Arial"/>
          <w:sz w:val="18"/>
          <w:szCs w:val="18"/>
          <w:lang w:val="es-ES" w:eastAsia="en-US"/>
        </w:rPr>
        <w:t xml:space="preserve"> de acuerdo a las necesidades y actividades del personal de YPFB y de la propia institución.</w:t>
      </w:r>
    </w:p>
    <w:p w:rsidR="00DA3315" w:rsidRPr="00F46FD3" w:rsidRDefault="00DA3315" w:rsidP="00BF6A57">
      <w:pPr>
        <w:spacing w:after="0" w:line="240" w:lineRule="auto"/>
        <w:jc w:val="both"/>
        <w:rPr>
          <w:rFonts w:ascii="Arial" w:eastAsia="Times New Roman" w:hAnsi="Arial" w:cs="Arial"/>
          <w:sz w:val="18"/>
          <w:szCs w:val="18"/>
          <w:lang w:val="es-ES" w:eastAsia="en-US"/>
        </w:rPr>
      </w:pPr>
    </w:p>
    <w:p w:rsidR="00DA3315" w:rsidRPr="00F46FD3" w:rsidRDefault="00DA3315" w:rsidP="00BF6A57">
      <w:pPr>
        <w:spacing w:after="0" w:line="240" w:lineRule="auto"/>
        <w:jc w:val="both"/>
        <w:rPr>
          <w:rFonts w:ascii="Arial" w:eastAsia="Times New Roman" w:hAnsi="Arial" w:cs="Arial"/>
          <w:sz w:val="18"/>
          <w:szCs w:val="18"/>
          <w:lang w:val="es-ES" w:eastAsia="en-US"/>
        </w:rPr>
      </w:pPr>
      <w:r w:rsidRPr="00F46FD3">
        <w:rPr>
          <w:rFonts w:ascii="Arial" w:eastAsia="Times New Roman" w:hAnsi="Arial" w:cs="Arial"/>
          <w:sz w:val="18"/>
          <w:szCs w:val="18"/>
          <w:lang w:val="es-ES" w:eastAsia="en-US"/>
        </w:rPr>
        <w:t>Para el fin se ha previsto el servicio de mantenimiento de albañilería, plomería, electricidad y otros, además de requerimientos puntuales siendo los trabajos más utilizados debido al deterioro normal de las infraestructuras por el uso y el paso del tiempo tomando en cuenta la vida útil de estas construcciones, se requiere realizar mantenimientos permanentes.</w:t>
      </w:r>
    </w:p>
    <w:p w:rsidR="00DA0F9D" w:rsidRPr="00F46FD3" w:rsidRDefault="00DA0F9D" w:rsidP="00BF6A57">
      <w:pPr>
        <w:spacing w:after="0" w:line="240" w:lineRule="auto"/>
        <w:jc w:val="both"/>
        <w:rPr>
          <w:rFonts w:ascii="Arial" w:eastAsia="Times New Roman" w:hAnsi="Arial" w:cs="Arial"/>
          <w:sz w:val="18"/>
          <w:szCs w:val="18"/>
          <w:lang w:val="es-ES" w:eastAsia="en-US"/>
        </w:rPr>
      </w:pPr>
    </w:p>
    <w:p w:rsidR="00DA3315" w:rsidRPr="00F46FD3" w:rsidRDefault="00DA3315" w:rsidP="00BF6A57">
      <w:pPr>
        <w:spacing w:after="0" w:line="240" w:lineRule="auto"/>
        <w:jc w:val="both"/>
        <w:rPr>
          <w:rFonts w:ascii="Arial" w:eastAsia="Times New Roman" w:hAnsi="Arial" w:cs="Arial"/>
          <w:sz w:val="18"/>
          <w:szCs w:val="18"/>
          <w:lang w:val="es-ES" w:eastAsia="en-US"/>
        </w:rPr>
      </w:pPr>
    </w:p>
    <w:p w:rsidR="00DA3315" w:rsidRPr="00F46FD3" w:rsidRDefault="005646D5" w:rsidP="00443349">
      <w:pPr>
        <w:pStyle w:val="Prrafodelista"/>
        <w:keepNext/>
        <w:numPr>
          <w:ilvl w:val="0"/>
          <w:numId w:val="37"/>
        </w:numPr>
        <w:jc w:val="both"/>
        <w:outlineLvl w:val="0"/>
        <w:rPr>
          <w:rFonts w:ascii="Arial" w:hAnsi="Arial" w:cs="Arial"/>
          <w:b/>
          <w:bCs/>
          <w:kern w:val="32"/>
          <w:sz w:val="18"/>
          <w:szCs w:val="18"/>
          <w:lang w:val="x-none" w:eastAsia="en-US"/>
        </w:rPr>
      </w:pPr>
      <w:r w:rsidRPr="00F46FD3">
        <w:rPr>
          <w:rFonts w:ascii="Arial" w:hAnsi="Arial" w:cs="Arial"/>
          <w:b/>
          <w:bCs/>
          <w:kern w:val="32"/>
          <w:sz w:val="18"/>
          <w:szCs w:val="18"/>
          <w:lang w:eastAsia="en-US"/>
        </w:rPr>
        <w:lastRenderedPageBreak/>
        <w:t xml:space="preserve">CARACTERÍSTICAS TÉCNICAS DEL SERVICIO </w:t>
      </w:r>
    </w:p>
    <w:p w:rsidR="00DA3315" w:rsidRPr="00F46FD3" w:rsidRDefault="00DA3315" w:rsidP="00BF6A57">
      <w:pPr>
        <w:spacing w:after="0" w:line="240" w:lineRule="auto"/>
        <w:jc w:val="both"/>
        <w:rPr>
          <w:rFonts w:ascii="Arial" w:eastAsia="Times New Roman" w:hAnsi="Arial" w:cs="Arial"/>
          <w:b/>
          <w:bCs/>
          <w:sz w:val="18"/>
          <w:szCs w:val="18"/>
          <w:lang w:val="es-ES" w:eastAsia="en-US"/>
        </w:rPr>
      </w:pPr>
    </w:p>
    <w:p w:rsidR="00DA3315" w:rsidRPr="00F46FD3" w:rsidRDefault="00DA3315" w:rsidP="00BF6A57">
      <w:pPr>
        <w:spacing w:after="0" w:line="240" w:lineRule="auto"/>
        <w:jc w:val="both"/>
        <w:rPr>
          <w:rFonts w:ascii="Arial" w:hAnsi="Arial" w:cs="Arial"/>
          <w:sz w:val="18"/>
          <w:szCs w:val="18"/>
          <w:lang w:val="es-ES" w:eastAsia="en-US"/>
        </w:rPr>
      </w:pPr>
      <w:r w:rsidRPr="00F46FD3">
        <w:rPr>
          <w:rFonts w:ascii="Arial" w:hAnsi="Arial" w:cs="Arial"/>
          <w:sz w:val="18"/>
          <w:szCs w:val="18"/>
          <w:lang w:val="es-ES" w:eastAsia="en-US"/>
        </w:rPr>
        <w:t>El proponente debe considerar que el Mantenimiento  de la Infraestructura de Y.P.F.B. deberá ser prestado por personal calificado y experimentado en las aéreas que requiera el trabajo a efectuar, sea proporcionado  con  la  calidad,  oportunidad  y  eficiencia  requeridas  para  tal efecto, comprometiéndose  a desarrollarlo  a satisfacción  de la empresa contratante,</w:t>
      </w:r>
      <w:r w:rsidRPr="00F46FD3">
        <w:rPr>
          <w:rFonts w:ascii="Arial" w:hAnsi="Arial" w:cs="Arial"/>
          <w:sz w:val="18"/>
          <w:szCs w:val="18"/>
        </w:rPr>
        <w:t xml:space="preserve"> </w:t>
      </w:r>
      <w:r w:rsidRPr="00F46FD3">
        <w:rPr>
          <w:rFonts w:ascii="Arial" w:hAnsi="Arial" w:cs="Arial"/>
          <w:sz w:val="18"/>
          <w:szCs w:val="18"/>
          <w:lang w:val="es-ES" w:eastAsia="en-US"/>
        </w:rPr>
        <w:t xml:space="preserve">a  fin  de  garantizar  que  el objeto  de  esta  </w:t>
      </w:r>
      <w:r w:rsidR="005646D5" w:rsidRPr="00F46FD3">
        <w:rPr>
          <w:rFonts w:ascii="Arial" w:hAnsi="Arial" w:cs="Arial"/>
          <w:sz w:val="18"/>
          <w:szCs w:val="18"/>
          <w:lang w:val="es-ES" w:eastAsia="en-US"/>
        </w:rPr>
        <w:t>convocatoria</w:t>
      </w:r>
      <w:r w:rsidRPr="00F46FD3">
        <w:rPr>
          <w:rFonts w:ascii="Arial" w:hAnsi="Arial" w:cs="Arial"/>
          <w:sz w:val="18"/>
          <w:szCs w:val="18"/>
          <w:lang w:val="es-ES" w:eastAsia="en-US"/>
        </w:rPr>
        <w:t xml:space="preserve">.  </w:t>
      </w:r>
    </w:p>
    <w:p w:rsidR="00DA3315" w:rsidRPr="00F46FD3" w:rsidRDefault="00DA3315" w:rsidP="00BF6A57">
      <w:pPr>
        <w:spacing w:after="0" w:line="240" w:lineRule="auto"/>
        <w:jc w:val="both"/>
        <w:rPr>
          <w:rFonts w:ascii="Arial" w:hAnsi="Arial" w:cs="Arial"/>
          <w:sz w:val="18"/>
          <w:szCs w:val="18"/>
          <w:lang w:val="es-ES" w:eastAsia="en-US"/>
        </w:rPr>
      </w:pPr>
    </w:p>
    <w:p w:rsidR="00DA3315" w:rsidRPr="00F46FD3" w:rsidRDefault="00DA3315" w:rsidP="00BF6A57">
      <w:pPr>
        <w:spacing w:after="0" w:line="240" w:lineRule="auto"/>
        <w:jc w:val="both"/>
        <w:rPr>
          <w:rFonts w:ascii="Arial" w:hAnsi="Arial" w:cs="Arial"/>
          <w:sz w:val="18"/>
          <w:szCs w:val="18"/>
          <w:lang w:val="es-ES" w:eastAsia="en-US"/>
        </w:rPr>
      </w:pPr>
      <w:r w:rsidRPr="00F46FD3">
        <w:rPr>
          <w:rFonts w:ascii="Arial" w:hAnsi="Arial" w:cs="Arial"/>
          <w:sz w:val="18"/>
          <w:szCs w:val="18"/>
          <w:lang w:val="es-ES" w:eastAsia="en-US"/>
        </w:rPr>
        <w:t>Los trabajos de mantenimiento requeridos están sujetos a necesidades de las diferentes áreas funcionales de YPFB.</w:t>
      </w:r>
    </w:p>
    <w:p w:rsidR="00DA3315" w:rsidRPr="00F46FD3" w:rsidRDefault="00DA3315" w:rsidP="00BF6A57">
      <w:pPr>
        <w:spacing w:after="0" w:line="240" w:lineRule="auto"/>
        <w:jc w:val="both"/>
        <w:rPr>
          <w:rFonts w:ascii="Arial" w:hAnsi="Arial" w:cs="Arial"/>
          <w:sz w:val="18"/>
          <w:szCs w:val="18"/>
          <w:lang w:val="es-ES" w:eastAsia="en-US"/>
        </w:rPr>
      </w:pPr>
    </w:p>
    <w:p w:rsidR="00DA3315" w:rsidRPr="00F46FD3" w:rsidRDefault="00DA3315" w:rsidP="00BF6A57">
      <w:pPr>
        <w:spacing w:after="0" w:line="240" w:lineRule="auto"/>
        <w:contextualSpacing/>
        <w:jc w:val="both"/>
        <w:rPr>
          <w:rFonts w:ascii="Arial" w:eastAsia="Times New Roman" w:hAnsi="Arial" w:cs="Arial"/>
          <w:sz w:val="18"/>
          <w:szCs w:val="18"/>
          <w:lang w:val="es-ES" w:eastAsia="en-US"/>
        </w:rPr>
      </w:pPr>
      <w:r w:rsidRPr="00F46FD3">
        <w:rPr>
          <w:rFonts w:ascii="Arial" w:eastAsia="Times New Roman" w:hAnsi="Arial" w:cs="Arial"/>
          <w:sz w:val="18"/>
          <w:szCs w:val="18"/>
          <w:lang w:val="es-ES" w:eastAsia="en-US"/>
        </w:rPr>
        <w:t>Todos los trabajos contemplan  los materiales, accesorios y herramientas que pudieran ser utilizados y el personal calificado necesario (mano de obra) para su ejecución.</w:t>
      </w:r>
    </w:p>
    <w:p w:rsidR="00DA3315" w:rsidRPr="00F46FD3" w:rsidRDefault="00DA3315" w:rsidP="00BF6A57">
      <w:pPr>
        <w:spacing w:after="0" w:line="240" w:lineRule="auto"/>
        <w:contextualSpacing/>
        <w:jc w:val="both"/>
        <w:rPr>
          <w:rFonts w:ascii="Arial" w:eastAsia="Times New Roman" w:hAnsi="Arial" w:cs="Arial"/>
          <w:sz w:val="18"/>
          <w:szCs w:val="18"/>
          <w:lang w:val="es-ES" w:eastAsia="en-US"/>
        </w:rPr>
      </w:pPr>
    </w:p>
    <w:p w:rsidR="00DA3315" w:rsidRPr="00F46FD3" w:rsidRDefault="00DA3315" w:rsidP="00BF6A57">
      <w:pPr>
        <w:spacing w:after="0" w:line="240" w:lineRule="auto"/>
        <w:contextualSpacing/>
        <w:jc w:val="both"/>
        <w:rPr>
          <w:rFonts w:ascii="Arial" w:eastAsia="Times New Roman" w:hAnsi="Arial" w:cs="Arial"/>
          <w:sz w:val="18"/>
          <w:szCs w:val="18"/>
          <w:lang w:val="es-ES" w:eastAsia="en-US"/>
        </w:rPr>
      </w:pPr>
      <w:r w:rsidRPr="00F46FD3">
        <w:rPr>
          <w:rFonts w:ascii="Arial" w:eastAsia="Times New Roman" w:hAnsi="Arial" w:cs="Arial"/>
          <w:sz w:val="18"/>
          <w:szCs w:val="18"/>
          <w:lang w:val="es-ES" w:eastAsia="en-US"/>
        </w:rPr>
        <w:t>Los servicios de mantenimiento serán requeridos de acuerdo a la necesidad emergente en las distintas dependencias de  Y.P.F.B. y a solicitud del Fiscal de Servicio de acuerdo a las necesidades de mantenimiento de cada infraestructura.</w:t>
      </w:r>
    </w:p>
    <w:p w:rsidR="00DA3315" w:rsidRPr="00F46FD3" w:rsidRDefault="00E378F7" w:rsidP="00E378F7">
      <w:pPr>
        <w:tabs>
          <w:tab w:val="left" w:pos="3825"/>
        </w:tabs>
        <w:spacing w:after="0" w:line="240" w:lineRule="auto"/>
        <w:contextualSpacing/>
        <w:jc w:val="both"/>
        <w:rPr>
          <w:rFonts w:ascii="Arial" w:eastAsia="Times New Roman" w:hAnsi="Arial" w:cs="Arial"/>
          <w:sz w:val="18"/>
          <w:szCs w:val="18"/>
          <w:lang w:val="es-ES" w:eastAsia="en-US"/>
        </w:rPr>
      </w:pPr>
      <w:r>
        <w:rPr>
          <w:rFonts w:ascii="Arial" w:eastAsia="Times New Roman" w:hAnsi="Arial" w:cs="Arial"/>
          <w:sz w:val="18"/>
          <w:szCs w:val="18"/>
          <w:lang w:val="es-ES" w:eastAsia="en-US"/>
        </w:rPr>
        <w:tab/>
      </w:r>
    </w:p>
    <w:p w:rsidR="00DA3315" w:rsidRPr="00F46FD3" w:rsidRDefault="00DA3315" w:rsidP="00443349">
      <w:pPr>
        <w:pStyle w:val="Prrafodelista"/>
        <w:keepNext/>
        <w:numPr>
          <w:ilvl w:val="0"/>
          <w:numId w:val="36"/>
        </w:numPr>
        <w:jc w:val="both"/>
        <w:outlineLvl w:val="0"/>
        <w:rPr>
          <w:rFonts w:ascii="Arial" w:hAnsi="Arial" w:cs="Arial"/>
          <w:b/>
          <w:bCs/>
          <w:kern w:val="32"/>
          <w:sz w:val="18"/>
          <w:szCs w:val="18"/>
          <w:lang w:val="x-none" w:eastAsia="en-US"/>
        </w:rPr>
      </w:pPr>
      <w:r w:rsidRPr="00F46FD3">
        <w:rPr>
          <w:rFonts w:ascii="Arial" w:hAnsi="Arial" w:cs="Arial"/>
          <w:b/>
          <w:bCs/>
          <w:kern w:val="32"/>
          <w:sz w:val="18"/>
          <w:szCs w:val="18"/>
          <w:lang w:eastAsia="en-US"/>
        </w:rPr>
        <w:t>TRABAJOS CONSIDERADOS</w:t>
      </w:r>
    </w:p>
    <w:p w:rsidR="00DA3315" w:rsidRPr="00F46FD3" w:rsidRDefault="00DA3315" w:rsidP="00BF6A57">
      <w:pPr>
        <w:spacing w:after="0" w:line="240" w:lineRule="auto"/>
        <w:jc w:val="both"/>
        <w:rPr>
          <w:rFonts w:ascii="Arial" w:eastAsia="Times New Roman" w:hAnsi="Arial" w:cs="Arial"/>
          <w:sz w:val="18"/>
          <w:szCs w:val="18"/>
          <w:lang w:val="es-ES" w:eastAsia="en-US"/>
        </w:rPr>
      </w:pPr>
    </w:p>
    <w:p w:rsidR="00F46FD3" w:rsidRDefault="00DA3315" w:rsidP="00BF6A57">
      <w:pPr>
        <w:spacing w:after="0" w:line="240" w:lineRule="auto"/>
        <w:jc w:val="both"/>
        <w:rPr>
          <w:rFonts w:ascii="Arial" w:eastAsia="Times New Roman" w:hAnsi="Arial" w:cs="Arial"/>
          <w:sz w:val="18"/>
          <w:szCs w:val="18"/>
          <w:lang w:val="es-ES" w:eastAsia="en-US"/>
        </w:rPr>
      </w:pPr>
      <w:r w:rsidRPr="00F46FD3">
        <w:rPr>
          <w:rFonts w:ascii="Arial" w:eastAsia="Times New Roman" w:hAnsi="Arial" w:cs="Arial"/>
          <w:sz w:val="18"/>
          <w:szCs w:val="18"/>
          <w:lang w:val="es-ES" w:eastAsia="en-US"/>
        </w:rPr>
        <w:t>Los trabajos a ser realizados por la empresa</w:t>
      </w:r>
      <w:r w:rsidR="006D1839">
        <w:rPr>
          <w:rFonts w:ascii="Arial" w:eastAsia="Times New Roman" w:hAnsi="Arial" w:cs="Arial"/>
          <w:sz w:val="18"/>
          <w:szCs w:val="18"/>
          <w:lang w:val="es-ES" w:eastAsia="en-US"/>
        </w:rPr>
        <w:t xml:space="preserve"> contratada son los siguientes:</w:t>
      </w:r>
    </w:p>
    <w:p w:rsidR="00F46FD3" w:rsidRPr="00F46FD3" w:rsidRDefault="00F46FD3" w:rsidP="00BF6A57">
      <w:pPr>
        <w:spacing w:after="0" w:line="240" w:lineRule="auto"/>
        <w:jc w:val="both"/>
        <w:rPr>
          <w:rFonts w:ascii="Arial" w:eastAsia="Times New Roman" w:hAnsi="Arial" w:cs="Arial"/>
          <w:sz w:val="18"/>
          <w:szCs w:val="18"/>
          <w:lang w:val="es-ES" w:eastAsia="en-US"/>
        </w:rPr>
      </w:pP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7513"/>
      </w:tblGrid>
      <w:tr w:rsidR="00DA3315" w:rsidRPr="00F46FD3" w:rsidTr="00BF6A57">
        <w:trPr>
          <w:trHeight w:val="168"/>
          <w:jc w:val="center"/>
        </w:trPr>
        <w:tc>
          <w:tcPr>
            <w:tcW w:w="8075" w:type="dxa"/>
            <w:gridSpan w:val="2"/>
          </w:tcPr>
          <w:p w:rsidR="00DA3315" w:rsidRPr="00F46FD3" w:rsidRDefault="00DA3315" w:rsidP="00BF6A57">
            <w:pPr>
              <w:spacing w:after="0" w:line="240" w:lineRule="auto"/>
              <w:jc w:val="both"/>
              <w:rPr>
                <w:rFonts w:ascii="Arial" w:eastAsia="Times New Roman" w:hAnsi="Arial" w:cs="Arial"/>
                <w:b/>
                <w:bCs/>
                <w:sz w:val="18"/>
                <w:szCs w:val="18"/>
                <w:lang w:val="es-ES" w:eastAsia="en-US"/>
              </w:rPr>
            </w:pPr>
            <w:r w:rsidRPr="00F46FD3">
              <w:rPr>
                <w:rFonts w:ascii="Arial" w:eastAsia="Times New Roman" w:hAnsi="Arial" w:cs="Arial"/>
                <w:b/>
                <w:bCs/>
                <w:sz w:val="18"/>
                <w:szCs w:val="18"/>
                <w:lang w:val="es-ES" w:eastAsia="en-US"/>
              </w:rPr>
              <w:t>TRABAJOS CONSIDERADOS POR Y.P.F.B. PARA EL PRESENTE PROCESO</w:t>
            </w:r>
          </w:p>
        </w:tc>
      </w:tr>
      <w:tr w:rsidR="00DA3315" w:rsidRPr="00F46FD3" w:rsidTr="00BF6A57">
        <w:trPr>
          <w:jc w:val="center"/>
        </w:trPr>
        <w:tc>
          <w:tcPr>
            <w:tcW w:w="562" w:type="dxa"/>
          </w:tcPr>
          <w:p w:rsidR="00DA3315" w:rsidRPr="00F46FD3" w:rsidRDefault="00DA3315" w:rsidP="00BF6A57">
            <w:pPr>
              <w:spacing w:after="0" w:line="240" w:lineRule="auto"/>
              <w:jc w:val="both"/>
              <w:rPr>
                <w:rFonts w:ascii="Arial" w:eastAsia="Times New Roman" w:hAnsi="Arial" w:cs="Arial"/>
                <w:b/>
                <w:bCs/>
                <w:sz w:val="18"/>
                <w:szCs w:val="18"/>
                <w:lang w:val="es-ES" w:eastAsia="en-US"/>
              </w:rPr>
            </w:pPr>
            <w:r w:rsidRPr="00F46FD3">
              <w:rPr>
                <w:rFonts w:ascii="Arial" w:eastAsia="Times New Roman" w:hAnsi="Arial" w:cs="Arial"/>
                <w:b/>
                <w:bCs/>
                <w:sz w:val="18"/>
                <w:szCs w:val="18"/>
                <w:lang w:val="es-ES" w:eastAsia="en-US"/>
              </w:rPr>
              <w:t>N°</w:t>
            </w:r>
          </w:p>
        </w:tc>
        <w:tc>
          <w:tcPr>
            <w:tcW w:w="7513" w:type="dxa"/>
          </w:tcPr>
          <w:p w:rsidR="00DA3315" w:rsidRPr="00F46FD3" w:rsidRDefault="00DA3315" w:rsidP="00BF6A57">
            <w:pPr>
              <w:spacing w:after="0" w:line="240" w:lineRule="auto"/>
              <w:jc w:val="both"/>
              <w:rPr>
                <w:rFonts w:ascii="Arial" w:eastAsia="Times New Roman" w:hAnsi="Arial" w:cs="Arial"/>
                <w:b/>
                <w:bCs/>
                <w:sz w:val="18"/>
                <w:szCs w:val="18"/>
                <w:lang w:val="es-ES" w:eastAsia="en-US"/>
              </w:rPr>
            </w:pPr>
            <w:r w:rsidRPr="00F46FD3">
              <w:rPr>
                <w:rFonts w:ascii="Arial" w:eastAsia="Times New Roman" w:hAnsi="Arial" w:cs="Arial"/>
                <w:b/>
                <w:bCs/>
                <w:sz w:val="18"/>
                <w:szCs w:val="18"/>
                <w:lang w:val="es-ES" w:eastAsia="en-US"/>
              </w:rPr>
              <w:t>DESCRIPCION</w:t>
            </w:r>
          </w:p>
        </w:tc>
      </w:tr>
      <w:tr w:rsidR="00DA3315" w:rsidRPr="00F46FD3" w:rsidTr="00BF6A57">
        <w:trPr>
          <w:jc w:val="center"/>
        </w:trPr>
        <w:tc>
          <w:tcPr>
            <w:tcW w:w="562" w:type="dxa"/>
            <w:vAlign w:val="center"/>
          </w:tcPr>
          <w:p w:rsidR="00DA3315" w:rsidRPr="00F46FD3" w:rsidRDefault="00DA3315" w:rsidP="00BF6A57">
            <w:pPr>
              <w:spacing w:after="0" w:line="240" w:lineRule="auto"/>
              <w:jc w:val="both"/>
              <w:rPr>
                <w:rFonts w:ascii="Arial" w:eastAsia="Times New Roman" w:hAnsi="Arial" w:cs="Arial"/>
                <w:sz w:val="18"/>
                <w:szCs w:val="18"/>
                <w:lang w:val="es-ES" w:eastAsia="en-US"/>
              </w:rPr>
            </w:pPr>
            <w:r w:rsidRPr="00F46FD3">
              <w:rPr>
                <w:rFonts w:ascii="Arial" w:eastAsia="Times New Roman" w:hAnsi="Arial" w:cs="Arial"/>
                <w:sz w:val="18"/>
                <w:szCs w:val="18"/>
                <w:lang w:val="es-ES" w:eastAsia="en-US"/>
              </w:rPr>
              <w:t>1</w:t>
            </w:r>
          </w:p>
        </w:tc>
        <w:tc>
          <w:tcPr>
            <w:tcW w:w="7513" w:type="dxa"/>
            <w:vAlign w:val="center"/>
          </w:tcPr>
          <w:p w:rsidR="00DA3315" w:rsidRPr="00F46FD3" w:rsidRDefault="00DA3315" w:rsidP="00BF6A57">
            <w:pPr>
              <w:spacing w:after="0" w:line="240" w:lineRule="auto"/>
              <w:jc w:val="both"/>
              <w:rPr>
                <w:rFonts w:ascii="Arial" w:eastAsia="Times New Roman" w:hAnsi="Arial" w:cs="Arial"/>
                <w:sz w:val="18"/>
                <w:szCs w:val="18"/>
                <w:lang w:val="es-ES" w:eastAsia="en-US"/>
              </w:rPr>
            </w:pPr>
            <w:r w:rsidRPr="00F46FD3">
              <w:rPr>
                <w:rFonts w:ascii="Arial" w:eastAsia="Times New Roman" w:hAnsi="Arial" w:cs="Arial"/>
                <w:sz w:val="18"/>
                <w:szCs w:val="18"/>
                <w:lang w:val="es-ES" w:eastAsia="en-US"/>
              </w:rPr>
              <w:t xml:space="preserve">Mantenimiento preventivo, correctivo, refacción y remodelación en inmuebles de Y.P.F.B. </w:t>
            </w:r>
            <w:r w:rsidRPr="00F46FD3">
              <w:rPr>
                <w:rFonts w:ascii="Arial" w:eastAsia="Times New Roman" w:hAnsi="Arial" w:cs="Arial"/>
                <w:b/>
                <w:bCs/>
                <w:sz w:val="18"/>
                <w:szCs w:val="18"/>
                <w:lang w:val="es-ES" w:eastAsia="en-US"/>
              </w:rPr>
              <w:t>(trabajos de albañilería en general)</w:t>
            </w:r>
          </w:p>
        </w:tc>
      </w:tr>
      <w:tr w:rsidR="00DA3315" w:rsidRPr="00F46FD3" w:rsidTr="00BF6A57">
        <w:trPr>
          <w:jc w:val="center"/>
        </w:trPr>
        <w:tc>
          <w:tcPr>
            <w:tcW w:w="562" w:type="dxa"/>
            <w:vAlign w:val="center"/>
          </w:tcPr>
          <w:p w:rsidR="00DA3315" w:rsidRPr="00F46FD3" w:rsidRDefault="00DA3315" w:rsidP="00BF6A57">
            <w:pPr>
              <w:spacing w:after="0" w:line="240" w:lineRule="auto"/>
              <w:jc w:val="both"/>
              <w:rPr>
                <w:rFonts w:ascii="Arial" w:eastAsia="Times New Roman" w:hAnsi="Arial" w:cs="Arial"/>
                <w:sz w:val="18"/>
                <w:szCs w:val="18"/>
                <w:lang w:val="es-ES" w:eastAsia="en-US"/>
              </w:rPr>
            </w:pPr>
            <w:r w:rsidRPr="00F46FD3">
              <w:rPr>
                <w:rFonts w:ascii="Arial" w:eastAsia="Times New Roman" w:hAnsi="Arial" w:cs="Arial"/>
                <w:sz w:val="18"/>
                <w:szCs w:val="18"/>
                <w:lang w:val="es-ES" w:eastAsia="en-US"/>
              </w:rPr>
              <w:t>2</w:t>
            </w:r>
          </w:p>
        </w:tc>
        <w:tc>
          <w:tcPr>
            <w:tcW w:w="7513" w:type="dxa"/>
            <w:vAlign w:val="center"/>
          </w:tcPr>
          <w:p w:rsidR="00DA3315" w:rsidRPr="00F46FD3" w:rsidRDefault="00DA3315" w:rsidP="00BF6A57">
            <w:pPr>
              <w:spacing w:after="0" w:line="240" w:lineRule="auto"/>
              <w:jc w:val="both"/>
              <w:rPr>
                <w:rFonts w:ascii="Arial" w:eastAsia="Times New Roman" w:hAnsi="Arial" w:cs="Arial"/>
                <w:sz w:val="18"/>
                <w:szCs w:val="18"/>
                <w:lang w:val="es-ES" w:eastAsia="en-US"/>
              </w:rPr>
            </w:pPr>
            <w:r w:rsidRPr="00F46FD3">
              <w:rPr>
                <w:rFonts w:ascii="Arial" w:eastAsia="Times New Roman" w:hAnsi="Arial" w:cs="Arial"/>
                <w:sz w:val="18"/>
                <w:szCs w:val="18"/>
                <w:lang w:val="es-ES" w:eastAsia="en-US"/>
              </w:rPr>
              <w:t xml:space="preserve">Mantenimiento, preventivo, correctivo,  reparación y cambio de las instalaciones eléctricas </w:t>
            </w:r>
            <w:r w:rsidRPr="00F46FD3">
              <w:rPr>
                <w:rFonts w:ascii="Arial" w:eastAsia="Times New Roman" w:hAnsi="Arial" w:cs="Arial"/>
                <w:b/>
                <w:bCs/>
                <w:sz w:val="18"/>
                <w:szCs w:val="18"/>
                <w:lang w:val="es-ES" w:eastAsia="en-US"/>
              </w:rPr>
              <w:t>(trabajos en general de electricidad)</w:t>
            </w:r>
          </w:p>
        </w:tc>
      </w:tr>
      <w:tr w:rsidR="00DA3315" w:rsidRPr="00F46FD3" w:rsidTr="00BF6A57">
        <w:trPr>
          <w:jc w:val="center"/>
        </w:trPr>
        <w:tc>
          <w:tcPr>
            <w:tcW w:w="562" w:type="dxa"/>
            <w:vAlign w:val="center"/>
          </w:tcPr>
          <w:p w:rsidR="00DA3315" w:rsidRPr="00F46FD3" w:rsidRDefault="00DA3315" w:rsidP="00BF6A57">
            <w:pPr>
              <w:spacing w:after="0" w:line="240" w:lineRule="auto"/>
              <w:jc w:val="both"/>
              <w:rPr>
                <w:rFonts w:ascii="Arial" w:eastAsia="Times New Roman" w:hAnsi="Arial" w:cs="Arial"/>
                <w:sz w:val="18"/>
                <w:szCs w:val="18"/>
                <w:lang w:val="es-ES" w:eastAsia="en-US"/>
              </w:rPr>
            </w:pPr>
            <w:r w:rsidRPr="00F46FD3">
              <w:rPr>
                <w:rFonts w:ascii="Arial" w:eastAsia="Times New Roman" w:hAnsi="Arial" w:cs="Arial"/>
                <w:sz w:val="18"/>
                <w:szCs w:val="18"/>
                <w:lang w:val="es-ES" w:eastAsia="en-US"/>
              </w:rPr>
              <w:t>3</w:t>
            </w:r>
          </w:p>
        </w:tc>
        <w:tc>
          <w:tcPr>
            <w:tcW w:w="7513" w:type="dxa"/>
            <w:vAlign w:val="center"/>
          </w:tcPr>
          <w:p w:rsidR="00DA3315" w:rsidRPr="00F46FD3" w:rsidRDefault="00DA3315" w:rsidP="00BF6A57">
            <w:pPr>
              <w:spacing w:after="0" w:line="240" w:lineRule="auto"/>
              <w:jc w:val="both"/>
              <w:rPr>
                <w:rFonts w:ascii="Arial" w:eastAsia="Times New Roman" w:hAnsi="Arial" w:cs="Arial"/>
                <w:sz w:val="18"/>
                <w:szCs w:val="18"/>
                <w:lang w:val="es-ES" w:eastAsia="en-US"/>
              </w:rPr>
            </w:pPr>
            <w:r w:rsidRPr="00F46FD3">
              <w:rPr>
                <w:rFonts w:ascii="Arial" w:eastAsia="Times New Roman" w:hAnsi="Arial" w:cs="Arial"/>
                <w:sz w:val="18"/>
                <w:szCs w:val="18"/>
                <w:lang w:val="es-ES" w:eastAsia="en-US"/>
              </w:rPr>
              <w:t xml:space="preserve">Mantenimiento, preventivo, correctivo,  reparación y cambio de las instalaciones sanitarias, agua potable, alcantarillado y desagües pluviales </w:t>
            </w:r>
            <w:r w:rsidRPr="00F46FD3">
              <w:rPr>
                <w:rFonts w:ascii="Arial" w:eastAsia="Times New Roman" w:hAnsi="Arial" w:cs="Arial"/>
                <w:b/>
                <w:bCs/>
                <w:sz w:val="18"/>
                <w:szCs w:val="18"/>
                <w:lang w:val="es-ES" w:eastAsia="en-US"/>
              </w:rPr>
              <w:t>(Trabajos en general de plomería)</w:t>
            </w:r>
          </w:p>
        </w:tc>
      </w:tr>
      <w:tr w:rsidR="00DA3315" w:rsidRPr="00F46FD3" w:rsidTr="00BF6A57">
        <w:trPr>
          <w:jc w:val="center"/>
        </w:trPr>
        <w:tc>
          <w:tcPr>
            <w:tcW w:w="562" w:type="dxa"/>
            <w:vAlign w:val="center"/>
          </w:tcPr>
          <w:p w:rsidR="00DA3315" w:rsidRPr="00F46FD3" w:rsidRDefault="00DA3315" w:rsidP="00BF6A57">
            <w:pPr>
              <w:spacing w:after="0" w:line="240" w:lineRule="auto"/>
              <w:jc w:val="both"/>
              <w:rPr>
                <w:rFonts w:ascii="Arial" w:eastAsia="Times New Roman" w:hAnsi="Arial" w:cs="Arial"/>
                <w:sz w:val="18"/>
                <w:szCs w:val="18"/>
                <w:lang w:val="es-ES" w:eastAsia="en-US"/>
              </w:rPr>
            </w:pPr>
            <w:r w:rsidRPr="00F46FD3">
              <w:rPr>
                <w:rFonts w:ascii="Arial" w:eastAsia="Times New Roman" w:hAnsi="Arial" w:cs="Arial"/>
                <w:sz w:val="18"/>
                <w:szCs w:val="18"/>
                <w:lang w:val="es-ES" w:eastAsia="en-US"/>
              </w:rPr>
              <w:t>4</w:t>
            </w:r>
          </w:p>
        </w:tc>
        <w:tc>
          <w:tcPr>
            <w:tcW w:w="7513" w:type="dxa"/>
            <w:vAlign w:val="center"/>
          </w:tcPr>
          <w:p w:rsidR="00DA3315" w:rsidRPr="00F46FD3" w:rsidRDefault="00DA3315" w:rsidP="00BF6A57">
            <w:pPr>
              <w:spacing w:after="0" w:line="240" w:lineRule="auto"/>
              <w:jc w:val="both"/>
              <w:rPr>
                <w:rFonts w:ascii="Arial" w:eastAsia="Times New Roman" w:hAnsi="Arial" w:cs="Arial"/>
                <w:sz w:val="18"/>
                <w:szCs w:val="18"/>
                <w:lang w:val="es-ES" w:eastAsia="en-US"/>
              </w:rPr>
            </w:pPr>
            <w:r w:rsidRPr="00F46FD3">
              <w:rPr>
                <w:rFonts w:ascii="Arial" w:eastAsia="Times New Roman" w:hAnsi="Arial" w:cs="Arial"/>
                <w:sz w:val="18"/>
                <w:szCs w:val="18"/>
                <w:lang w:val="es-ES" w:eastAsia="en-US"/>
              </w:rPr>
              <w:t>Trabajos de emergencia las 24 horas cuando se requiera.</w:t>
            </w:r>
          </w:p>
        </w:tc>
      </w:tr>
      <w:tr w:rsidR="00DA3315" w:rsidRPr="00F46FD3" w:rsidTr="00BF6A57">
        <w:trPr>
          <w:jc w:val="center"/>
        </w:trPr>
        <w:tc>
          <w:tcPr>
            <w:tcW w:w="562" w:type="dxa"/>
            <w:vAlign w:val="center"/>
          </w:tcPr>
          <w:p w:rsidR="00DA3315" w:rsidRPr="00F46FD3" w:rsidRDefault="00DA3315" w:rsidP="00BF6A57">
            <w:pPr>
              <w:spacing w:after="0" w:line="240" w:lineRule="auto"/>
              <w:jc w:val="both"/>
              <w:rPr>
                <w:rFonts w:ascii="Arial" w:eastAsia="Times New Roman" w:hAnsi="Arial" w:cs="Arial"/>
                <w:sz w:val="18"/>
                <w:szCs w:val="18"/>
                <w:lang w:val="es-ES" w:eastAsia="en-US"/>
              </w:rPr>
            </w:pPr>
            <w:r w:rsidRPr="00F46FD3">
              <w:rPr>
                <w:rFonts w:ascii="Arial" w:eastAsia="Times New Roman" w:hAnsi="Arial" w:cs="Arial"/>
                <w:sz w:val="18"/>
                <w:szCs w:val="18"/>
                <w:lang w:val="es-ES" w:eastAsia="en-US"/>
              </w:rPr>
              <w:t>5</w:t>
            </w:r>
          </w:p>
        </w:tc>
        <w:tc>
          <w:tcPr>
            <w:tcW w:w="7513" w:type="dxa"/>
            <w:vAlign w:val="center"/>
          </w:tcPr>
          <w:p w:rsidR="00DA3315" w:rsidRPr="00F46FD3" w:rsidRDefault="00DA3315" w:rsidP="00BF6A57">
            <w:pPr>
              <w:spacing w:after="0" w:line="240" w:lineRule="auto"/>
              <w:jc w:val="both"/>
              <w:rPr>
                <w:rFonts w:ascii="Arial" w:eastAsia="Times New Roman" w:hAnsi="Arial" w:cs="Arial"/>
                <w:sz w:val="18"/>
                <w:szCs w:val="18"/>
                <w:lang w:val="es-ES" w:eastAsia="en-US"/>
              </w:rPr>
            </w:pPr>
            <w:r w:rsidRPr="00F46FD3">
              <w:rPr>
                <w:rFonts w:ascii="Arial" w:eastAsia="Times New Roman" w:hAnsi="Arial" w:cs="Arial"/>
                <w:sz w:val="18"/>
                <w:szCs w:val="18"/>
                <w:lang w:val="es-ES" w:eastAsia="en-US"/>
              </w:rPr>
              <w:t xml:space="preserve">Desmontaje, montaje, movimiento, traslado e instalación de activos fijos </w:t>
            </w:r>
          </w:p>
        </w:tc>
      </w:tr>
      <w:tr w:rsidR="00DA3315" w:rsidRPr="00F46FD3" w:rsidTr="00BF6A57">
        <w:trPr>
          <w:jc w:val="center"/>
        </w:trPr>
        <w:tc>
          <w:tcPr>
            <w:tcW w:w="562" w:type="dxa"/>
            <w:vAlign w:val="center"/>
          </w:tcPr>
          <w:p w:rsidR="00DA3315" w:rsidRPr="00F46FD3" w:rsidRDefault="00DA3315" w:rsidP="00BF6A57">
            <w:pPr>
              <w:spacing w:after="0" w:line="240" w:lineRule="auto"/>
              <w:jc w:val="both"/>
              <w:rPr>
                <w:rFonts w:ascii="Arial" w:eastAsia="Times New Roman" w:hAnsi="Arial" w:cs="Arial"/>
                <w:sz w:val="18"/>
                <w:szCs w:val="18"/>
                <w:lang w:val="es-ES" w:eastAsia="en-US"/>
              </w:rPr>
            </w:pPr>
            <w:r w:rsidRPr="00F46FD3">
              <w:rPr>
                <w:rFonts w:ascii="Arial" w:eastAsia="Times New Roman" w:hAnsi="Arial" w:cs="Arial"/>
                <w:sz w:val="18"/>
                <w:szCs w:val="18"/>
                <w:lang w:val="es-ES" w:eastAsia="en-US"/>
              </w:rPr>
              <w:t>6</w:t>
            </w:r>
          </w:p>
        </w:tc>
        <w:tc>
          <w:tcPr>
            <w:tcW w:w="7513" w:type="dxa"/>
            <w:vAlign w:val="center"/>
          </w:tcPr>
          <w:p w:rsidR="00DA3315" w:rsidRPr="00F46FD3" w:rsidRDefault="00DA3315" w:rsidP="00BF6A57">
            <w:pPr>
              <w:spacing w:after="0" w:line="240" w:lineRule="auto"/>
              <w:jc w:val="both"/>
              <w:rPr>
                <w:rFonts w:ascii="Arial" w:eastAsia="Times New Roman" w:hAnsi="Arial" w:cs="Arial"/>
                <w:sz w:val="18"/>
                <w:szCs w:val="18"/>
                <w:lang w:val="es-ES" w:eastAsia="en-US"/>
              </w:rPr>
            </w:pPr>
            <w:r w:rsidRPr="00F46FD3">
              <w:rPr>
                <w:rFonts w:ascii="Arial" w:eastAsia="Times New Roman" w:hAnsi="Arial" w:cs="Arial"/>
                <w:sz w:val="18"/>
                <w:szCs w:val="18"/>
                <w:lang w:val="es-ES" w:eastAsia="en-US"/>
              </w:rPr>
              <w:t>Trabajos varios de acuerdo a necesidad y requerimiento de las unidades solicitantes.</w:t>
            </w:r>
          </w:p>
        </w:tc>
      </w:tr>
    </w:tbl>
    <w:p w:rsidR="00DA3315" w:rsidRPr="00F46FD3" w:rsidRDefault="00DA3315" w:rsidP="00BF6A57">
      <w:pPr>
        <w:spacing w:after="0" w:line="240" w:lineRule="auto"/>
        <w:contextualSpacing/>
        <w:jc w:val="both"/>
        <w:rPr>
          <w:rFonts w:ascii="Arial" w:eastAsia="Times New Roman" w:hAnsi="Arial" w:cs="Arial"/>
          <w:sz w:val="18"/>
          <w:szCs w:val="18"/>
          <w:lang w:val="es-ES" w:eastAsia="en-US"/>
        </w:rPr>
      </w:pPr>
    </w:p>
    <w:p w:rsidR="00DA3315" w:rsidRPr="00F46FD3" w:rsidRDefault="00DA3315" w:rsidP="00BF6A57">
      <w:pPr>
        <w:spacing w:after="0" w:line="240" w:lineRule="auto"/>
        <w:contextualSpacing/>
        <w:jc w:val="both"/>
        <w:rPr>
          <w:rFonts w:ascii="Arial" w:eastAsia="Times New Roman" w:hAnsi="Arial" w:cs="Arial"/>
          <w:sz w:val="18"/>
          <w:szCs w:val="18"/>
          <w:lang w:val="es-ES" w:eastAsia="en-US"/>
        </w:rPr>
      </w:pPr>
      <w:r w:rsidRPr="00F46FD3">
        <w:rPr>
          <w:rFonts w:ascii="Arial" w:eastAsia="Times New Roman" w:hAnsi="Arial" w:cs="Arial"/>
          <w:sz w:val="18"/>
          <w:szCs w:val="18"/>
          <w:lang w:val="es-ES" w:eastAsia="en-US"/>
        </w:rPr>
        <w:t>Trabajos a</w:t>
      </w:r>
      <w:r w:rsidR="008D6648">
        <w:rPr>
          <w:rFonts w:ascii="Arial" w:eastAsia="Times New Roman" w:hAnsi="Arial" w:cs="Arial"/>
          <w:sz w:val="18"/>
          <w:szCs w:val="18"/>
          <w:lang w:val="es-ES" w:eastAsia="en-US"/>
        </w:rPr>
        <w:t xml:space="preserve"> realizarce de acuerdo a </w:t>
      </w:r>
      <w:r w:rsidR="008F268E">
        <w:rPr>
          <w:rFonts w:ascii="Arial" w:eastAsia="Times New Roman" w:hAnsi="Arial" w:cs="Arial"/>
          <w:sz w:val="18"/>
          <w:szCs w:val="18"/>
          <w:lang w:val="es-ES" w:eastAsia="en-US"/>
        </w:rPr>
        <w:t>ITEM</w:t>
      </w:r>
    </w:p>
    <w:p w:rsidR="00DA3315" w:rsidRPr="00F46FD3" w:rsidRDefault="00DA3315" w:rsidP="00BF6A57">
      <w:pPr>
        <w:spacing w:after="0" w:line="240" w:lineRule="auto"/>
        <w:contextualSpacing/>
        <w:jc w:val="both"/>
        <w:rPr>
          <w:rFonts w:ascii="Arial" w:eastAsia="Times New Roman" w:hAnsi="Arial" w:cs="Arial"/>
          <w:sz w:val="18"/>
          <w:szCs w:val="18"/>
          <w:lang w:val="es-ES" w:eastAsia="en-US"/>
        </w:rPr>
      </w:pPr>
    </w:p>
    <w:p w:rsidR="00DA3315" w:rsidRPr="00F46FD3" w:rsidRDefault="00DA3315" w:rsidP="00443349">
      <w:pPr>
        <w:pStyle w:val="Prrafodelista"/>
        <w:numPr>
          <w:ilvl w:val="0"/>
          <w:numId w:val="36"/>
        </w:numPr>
        <w:tabs>
          <w:tab w:val="left" w:pos="426"/>
        </w:tabs>
        <w:jc w:val="both"/>
        <w:rPr>
          <w:rFonts w:ascii="Arial" w:hAnsi="Arial" w:cs="Arial"/>
          <w:b/>
          <w:bCs/>
          <w:sz w:val="18"/>
          <w:szCs w:val="18"/>
          <w:lang w:val="es-ES" w:eastAsia="en-US"/>
        </w:rPr>
      </w:pPr>
      <w:r w:rsidRPr="00F46FD3">
        <w:rPr>
          <w:rFonts w:ascii="Arial" w:hAnsi="Arial" w:cs="Arial"/>
          <w:b/>
          <w:bCs/>
          <w:sz w:val="18"/>
          <w:szCs w:val="18"/>
          <w:lang w:val="es-ES" w:eastAsia="en-US"/>
        </w:rPr>
        <w:t>DISPONIBILIDAD PERSONAL CALIFICADO</w:t>
      </w:r>
    </w:p>
    <w:p w:rsidR="00DA3315" w:rsidRPr="00F46FD3" w:rsidRDefault="00DA3315" w:rsidP="00BF6A57">
      <w:pPr>
        <w:spacing w:after="0" w:line="240" w:lineRule="auto"/>
        <w:jc w:val="both"/>
        <w:rPr>
          <w:rFonts w:ascii="Arial" w:eastAsia="Times New Roman" w:hAnsi="Arial" w:cs="Arial"/>
          <w:b/>
          <w:bCs/>
          <w:sz w:val="18"/>
          <w:szCs w:val="18"/>
          <w:lang w:val="es-ES" w:eastAsia="en-US"/>
        </w:rPr>
      </w:pPr>
    </w:p>
    <w:p w:rsidR="00DA3315" w:rsidRPr="00F46FD3" w:rsidRDefault="00DA3315" w:rsidP="00BF6A57">
      <w:pPr>
        <w:spacing w:after="0" w:line="240" w:lineRule="auto"/>
        <w:jc w:val="both"/>
        <w:rPr>
          <w:rFonts w:ascii="Arial" w:eastAsia="Times New Roman" w:hAnsi="Arial" w:cs="Arial"/>
          <w:sz w:val="18"/>
          <w:szCs w:val="18"/>
          <w:lang w:val="es-ES" w:eastAsia="en-US"/>
        </w:rPr>
      </w:pPr>
      <w:r w:rsidRPr="00F46FD3">
        <w:rPr>
          <w:rFonts w:ascii="Arial" w:eastAsia="Times New Roman" w:hAnsi="Arial" w:cs="Arial"/>
          <w:sz w:val="18"/>
          <w:szCs w:val="18"/>
          <w:lang w:val="es-ES" w:eastAsia="en-US"/>
        </w:rPr>
        <w:t xml:space="preserve">Las empresas proponentes deberán contar con la disponibilidad del personal profesional  para el asesoramiento en los diferentes trabajos y personal calificado (obreros) las 24 horas del dia a solo requerimiento de la entidad </w:t>
      </w:r>
      <w:r w:rsidR="005646D5" w:rsidRPr="00F46FD3">
        <w:rPr>
          <w:rFonts w:ascii="Arial" w:eastAsia="Times New Roman" w:hAnsi="Arial" w:cs="Arial"/>
          <w:sz w:val="18"/>
          <w:szCs w:val="18"/>
          <w:lang w:val="es-ES" w:eastAsia="en-US"/>
        </w:rPr>
        <w:t xml:space="preserve">a través </w:t>
      </w:r>
      <w:r w:rsidRPr="00F46FD3">
        <w:rPr>
          <w:rFonts w:ascii="Arial" w:eastAsia="Times New Roman" w:hAnsi="Arial" w:cs="Arial"/>
          <w:sz w:val="18"/>
          <w:szCs w:val="18"/>
          <w:lang w:val="es-ES" w:eastAsia="en-US"/>
        </w:rPr>
        <w:t>Fiscal del Servicio en las distintas áreas consideradas para la presente contratación, el incumplimiento a lo indicado será pasible a las multas correspondientes.</w:t>
      </w:r>
    </w:p>
    <w:p w:rsidR="00DA3315" w:rsidRPr="00F46FD3" w:rsidRDefault="00DA3315" w:rsidP="00BF6A57">
      <w:pPr>
        <w:spacing w:after="0" w:line="240" w:lineRule="auto"/>
        <w:contextualSpacing/>
        <w:jc w:val="both"/>
        <w:rPr>
          <w:rFonts w:ascii="Arial" w:eastAsia="Times New Roman" w:hAnsi="Arial" w:cs="Arial"/>
          <w:b/>
          <w:bCs/>
          <w:sz w:val="18"/>
          <w:szCs w:val="18"/>
          <w:lang w:val="es-ES" w:eastAsia="en-US"/>
        </w:rPr>
      </w:pPr>
    </w:p>
    <w:p w:rsidR="00DA3315" w:rsidRPr="00F46FD3" w:rsidRDefault="00DA3315" w:rsidP="00443349">
      <w:pPr>
        <w:pStyle w:val="Prrafodelista"/>
        <w:numPr>
          <w:ilvl w:val="0"/>
          <w:numId w:val="36"/>
        </w:numPr>
        <w:jc w:val="both"/>
        <w:rPr>
          <w:rFonts w:ascii="Arial" w:hAnsi="Arial" w:cs="Arial"/>
          <w:b/>
          <w:bCs/>
          <w:sz w:val="18"/>
          <w:szCs w:val="18"/>
          <w:lang w:val="es-ES" w:eastAsia="en-US"/>
        </w:rPr>
      </w:pPr>
      <w:r w:rsidRPr="00F46FD3">
        <w:rPr>
          <w:rFonts w:ascii="Arial" w:hAnsi="Arial" w:cs="Arial"/>
          <w:b/>
          <w:bCs/>
          <w:sz w:val="18"/>
          <w:szCs w:val="18"/>
          <w:lang w:val="es-ES" w:eastAsia="en-US"/>
        </w:rPr>
        <w:t>MODALIDAD DE LOS TRABAJOS:</w:t>
      </w:r>
    </w:p>
    <w:p w:rsidR="00DA3315" w:rsidRPr="00F46FD3" w:rsidRDefault="00DA3315" w:rsidP="00BF6A57">
      <w:pPr>
        <w:spacing w:after="0" w:line="240" w:lineRule="auto"/>
        <w:jc w:val="both"/>
        <w:rPr>
          <w:rFonts w:ascii="Arial" w:eastAsia="Times New Roman" w:hAnsi="Arial" w:cs="Arial"/>
          <w:sz w:val="18"/>
          <w:szCs w:val="18"/>
          <w:lang w:val="es-ES" w:eastAsia="en-US"/>
        </w:rPr>
      </w:pPr>
    </w:p>
    <w:p w:rsidR="00DA3315" w:rsidRPr="00F46FD3" w:rsidRDefault="00DA3315" w:rsidP="00BF6A57">
      <w:pPr>
        <w:spacing w:line="240" w:lineRule="auto"/>
        <w:jc w:val="both"/>
        <w:rPr>
          <w:rFonts w:ascii="Arial" w:hAnsi="Arial" w:cs="Arial"/>
          <w:sz w:val="18"/>
          <w:szCs w:val="18"/>
          <w:lang w:val="es-ES" w:eastAsia="en-US"/>
        </w:rPr>
      </w:pPr>
      <w:r w:rsidRPr="00F46FD3">
        <w:rPr>
          <w:rFonts w:ascii="Arial" w:hAnsi="Arial" w:cs="Arial"/>
          <w:sz w:val="18"/>
          <w:szCs w:val="18"/>
          <w:lang w:val="es-ES" w:eastAsia="en-US"/>
        </w:rPr>
        <w:t>Los trabajos serán ejecutados por la empresa contratada a requerimiento de YPFB y en base a los precios unitarios aceptados.</w:t>
      </w:r>
    </w:p>
    <w:p w:rsidR="00DA3315" w:rsidRPr="00F46FD3" w:rsidRDefault="00DA3315" w:rsidP="008147EA">
      <w:pPr>
        <w:pStyle w:val="00OBRA"/>
        <w:jc w:val="both"/>
        <w:rPr>
          <w:rFonts w:ascii="Arial" w:hAnsi="Arial"/>
          <w:color w:val="auto"/>
          <w:sz w:val="18"/>
          <w:szCs w:val="18"/>
          <w:lang w:val="es-ES"/>
        </w:rPr>
      </w:pPr>
      <w:r w:rsidRPr="00F46FD3">
        <w:rPr>
          <w:rFonts w:ascii="Arial" w:hAnsi="Arial"/>
          <w:color w:val="auto"/>
          <w:sz w:val="18"/>
          <w:szCs w:val="18"/>
          <w:lang w:val="es-ES"/>
        </w:rPr>
        <w:t>La empresa contratada deberá tomar en cuenta que los trabajos serán ejecutados con recursos propios (obra vendida) y la cancelación del trabajo realizado será efectivizada una vez cada orden de trabajo haya sido concluida previa conformidad del Fiscal de Servicio.</w:t>
      </w:r>
    </w:p>
    <w:p w:rsidR="008147EA" w:rsidRPr="00F46FD3" w:rsidRDefault="008147EA" w:rsidP="008147EA">
      <w:pPr>
        <w:pStyle w:val="00OBRA"/>
        <w:jc w:val="both"/>
        <w:rPr>
          <w:rFonts w:ascii="Arial" w:hAnsi="Arial"/>
          <w:color w:val="auto"/>
          <w:sz w:val="18"/>
          <w:szCs w:val="18"/>
          <w:lang w:val="es-ES"/>
        </w:rPr>
      </w:pPr>
    </w:p>
    <w:p w:rsidR="00DA3315" w:rsidRPr="00F46FD3" w:rsidRDefault="00DA3315" w:rsidP="00443349">
      <w:pPr>
        <w:pStyle w:val="Prrafodelista"/>
        <w:numPr>
          <w:ilvl w:val="0"/>
          <w:numId w:val="36"/>
        </w:numPr>
        <w:jc w:val="both"/>
        <w:rPr>
          <w:rFonts w:ascii="Arial" w:hAnsi="Arial" w:cs="Arial"/>
          <w:b/>
          <w:sz w:val="18"/>
          <w:szCs w:val="18"/>
          <w:lang w:val="es-ES" w:eastAsia="en-US"/>
        </w:rPr>
      </w:pPr>
      <w:r w:rsidRPr="00F46FD3">
        <w:rPr>
          <w:rFonts w:ascii="Arial" w:hAnsi="Arial" w:cs="Arial"/>
          <w:b/>
          <w:sz w:val="18"/>
          <w:szCs w:val="18"/>
          <w:lang w:val="es-ES" w:eastAsia="en-US"/>
        </w:rPr>
        <w:lastRenderedPageBreak/>
        <w:t xml:space="preserve">ORDEN DE TRABAJO </w:t>
      </w:r>
    </w:p>
    <w:p w:rsidR="00DA3315" w:rsidRPr="00F46FD3" w:rsidRDefault="00DA3315" w:rsidP="00BF6A57">
      <w:pPr>
        <w:spacing w:after="0" w:line="240" w:lineRule="auto"/>
        <w:jc w:val="both"/>
        <w:rPr>
          <w:rFonts w:ascii="Arial" w:eastAsia="Times New Roman" w:hAnsi="Arial" w:cs="Arial"/>
          <w:b/>
          <w:sz w:val="18"/>
          <w:szCs w:val="18"/>
          <w:lang w:val="es-ES" w:eastAsia="en-US"/>
        </w:rPr>
      </w:pPr>
    </w:p>
    <w:p w:rsidR="00DA3315" w:rsidRPr="00F46FD3" w:rsidRDefault="00DA3315" w:rsidP="00BF6A57">
      <w:pPr>
        <w:spacing w:after="0" w:line="240" w:lineRule="auto"/>
        <w:jc w:val="both"/>
        <w:rPr>
          <w:rFonts w:ascii="Arial" w:eastAsia="Times New Roman" w:hAnsi="Arial" w:cs="Arial"/>
          <w:sz w:val="18"/>
          <w:szCs w:val="18"/>
          <w:lang w:val="es-ES" w:eastAsia="en-US"/>
        </w:rPr>
      </w:pPr>
      <w:r w:rsidRPr="00F46FD3">
        <w:rPr>
          <w:rFonts w:ascii="Arial" w:eastAsia="Times New Roman" w:hAnsi="Arial" w:cs="Arial"/>
          <w:sz w:val="18"/>
          <w:szCs w:val="18"/>
          <w:lang w:val="es-ES" w:eastAsia="en-US"/>
        </w:rPr>
        <w:t>Las órdenes de trabajo emitidas por el Fiscal de Servicio</w:t>
      </w:r>
      <w:r w:rsidR="005646D5" w:rsidRPr="00F46FD3">
        <w:rPr>
          <w:rFonts w:ascii="Arial" w:eastAsia="Times New Roman" w:hAnsi="Arial" w:cs="Arial"/>
          <w:sz w:val="18"/>
          <w:szCs w:val="18"/>
          <w:lang w:val="es-ES" w:eastAsia="en-US"/>
        </w:rPr>
        <w:t>,</w:t>
      </w:r>
      <w:r w:rsidRPr="00F46FD3">
        <w:rPr>
          <w:rFonts w:ascii="Arial" w:eastAsia="Times New Roman" w:hAnsi="Arial" w:cs="Arial"/>
          <w:sz w:val="18"/>
          <w:szCs w:val="18"/>
          <w:lang w:val="es-ES" w:eastAsia="en-US"/>
        </w:rPr>
        <w:t xml:space="preserve"> tendrán los siguientes alcances:</w:t>
      </w:r>
    </w:p>
    <w:p w:rsidR="00DA3315" w:rsidRPr="00F46FD3" w:rsidRDefault="00DA3315" w:rsidP="00BF6A57">
      <w:pPr>
        <w:spacing w:after="0" w:line="240" w:lineRule="auto"/>
        <w:jc w:val="both"/>
        <w:rPr>
          <w:rFonts w:ascii="Arial" w:eastAsia="Times New Roman" w:hAnsi="Arial" w:cs="Arial"/>
          <w:sz w:val="18"/>
          <w:szCs w:val="18"/>
          <w:lang w:val="es-ES" w:eastAsia="en-US"/>
        </w:rPr>
      </w:pPr>
    </w:p>
    <w:p w:rsidR="00DA3315" w:rsidRPr="00F46FD3" w:rsidRDefault="00DA3315" w:rsidP="00443349">
      <w:pPr>
        <w:numPr>
          <w:ilvl w:val="0"/>
          <w:numId w:val="31"/>
        </w:numPr>
        <w:spacing w:after="0" w:line="240" w:lineRule="auto"/>
        <w:contextualSpacing/>
        <w:jc w:val="both"/>
        <w:rPr>
          <w:rFonts w:ascii="Arial" w:eastAsia="Times New Roman" w:hAnsi="Arial" w:cs="Arial"/>
          <w:sz w:val="18"/>
          <w:szCs w:val="18"/>
          <w:lang w:val="es-ES" w:eastAsia="en-US"/>
        </w:rPr>
      </w:pPr>
      <w:r w:rsidRPr="00F46FD3">
        <w:rPr>
          <w:rFonts w:ascii="Arial" w:eastAsia="Times New Roman" w:hAnsi="Arial" w:cs="Arial"/>
          <w:sz w:val="18"/>
          <w:szCs w:val="18"/>
          <w:lang w:val="es-ES" w:eastAsia="en-US"/>
        </w:rPr>
        <w:t>El  listado general de los ítems a ejecutar.</w:t>
      </w:r>
    </w:p>
    <w:p w:rsidR="00DA3315" w:rsidRPr="00F46FD3" w:rsidRDefault="00DA3315" w:rsidP="00443349">
      <w:pPr>
        <w:numPr>
          <w:ilvl w:val="0"/>
          <w:numId w:val="31"/>
        </w:numPr>
        <w:spacing w:after="0" w:line="240" w:lineRule="auto"/>
        <w:contextualSpacing/>
        <w:jc w:val="both"/>
        <w:rPr>
          <w:rFonts w:ascii="Arial" w:eastAsia="Times New Roman" w:hAnsi="Arial" w:cs="Arial"/>
          <w:sz w:val="18"/>
          <w:szCs w:val="18"/>
          <w:lang w:val="es-ES" w:eastAsia="en-US"/>
        </w:rPr>
      </w:pPr>
      <w:r w:rsidRPr="00F46FD3">
        <w:rPr>
          <w:rFonts w:ascii="Arial" w:eastAsia="Times New Roman" w:hAnsi="Arial" w:cs="Arial"/>
          <w:sz w:val="18"/>
          <w:szCs w:val="18"/>
          <w:lang w:val="es-ES" w:eastAsia="en-US"/>
        </w:rPr>
        <w:t>El plazo de ejecución de cada trabajo.</w:t>
      </w:r>
    </w:p>
    <w:p w:rsidR="00DA3315" w:rsidRPr="00F46FD3" w:rsidRDefault="00DA3315" w:rsidP="00443349">
      <w:pPr>
        <w:numPr>
          <w:ilvl w:val="0"/>
          <w:numId w:val="31"/>
        </w:numPr>
        <w:spacing w:after="0" w:line="240" w:lineRule="auto"/>
        <w:contextualSpacing/>
        <w:jc w:val="both"/>
        <w:rPr>
          <w:rFonts w:ascii="Arial" w:eastAsia="Times New Roman" w:hAnsi="Arial" w:cs="Arial"/>
          <w:sz w:val="18"/>
          <w:szCs w:val="18"/>
          <w:lang w:val="es-ES" w:eastAsia="en-US"/>
        </w:rPr>
      </w:pPr>
      <w:r w:rsidRPr="00F46FD3">
        <w:rPr>
          <w:rFonts w:ascii="Arial" w:eastAsia="Times New Roman" w:hAnsi="Arial" w:cs="Arial"/>
          <w:sz w:val="18"/>
          <w:szCs w:val="18"/>
          <w:lang w:val="es-ES" w:eastAsia="en-US"/>
        </w:rPr>
        <w:t xml:space="preserve">Los trabajos de emergencia a ejecutar deberán ser valorados y aprobados por el Fiscal de Servicio para la ejecución de los mismos. Estos trabajos considerarán las necesidades de emergencia que se presenten en la ejecución del servicio y las necesidades de la unidad solicitante tomando en cuenta incluso aquellas actividades no previstas de forma específica, </w:t>
      </w:r>
    </w:p>
    <w:p w:rsidR="00DA3315" w:rsidRPr="00F46FD3" w:rsidRDefault="00DA3315" w:rsidP="00443349">
      <w:pPr>
        <w:pStyle w:val="Prrafodelista"/>
        <w:keepNext/>
        <w:keepLines/>
        <w:numPr>
          <w:ilvl w:val="0"/>
          <w:numId w:val="36"/>
        </w:numPr>
        <w:spacing w:before="200"/>
        <w:jc w:val="both"/>
        <w:outlineLvl w:val="3"/>
        <w:rPr>
          <w:rFonts w:ascii="Arial" w:hAnsi="Arial" w:cs="Arial"/>
          <w:b/>
          <w:iCs/>
          <w:sz w:val="18"/>
          <w:szCs w:val="18"/>
          <w:lang w:eastAsia="en-US"/>
        </w:rPr>
      </w:pPr>
      <w:r w:rsidRPr="00F46FD3">
        <w:rPr>
          <w:rFonts w:ascii="Arial" w:hAnsi="Arial" w:cs="Arial"/>
          <w:b/>
          <w:iCs/>
          <w:sz w:val="18"/>
          <w:szCs w:val="18"/>
          <w:lang w:val="x-none" w:eastAsia="en-US"/>
        </w:rPr>
        <w:t>ALCANCE DE</w:t>
      </w:r>
      <w:r w:rsidRPr="00F46FD3">
        <w:rPr>
          <w:rFonts w:ascii="Arial" w:hAnsi="Arial" w:cs="Arial"/>
          <w:b/>
          <w:iCs/>
          <w:sz w:val="18"/>
          <w:szCs w:val="18"/>
          <w:lang w:eastAsia="en-US"/>
        </w:rPr>
        <w:t>L</w:t>
      </w:r>
      <w:r w:rsidRPr="00F46FD3">
        <w:rPr>
          <w:rFonts w:ascii="Arial" w:hAnsi="Arial" w:cs="Arial"/>
          <w:b/>
          <w:i/>
          <w:iCs/>
          <w:sz w:val="18"/>
          <w:szCs w:val="18"/>
          <w:lang w:eastAsia="en-US"/>
        </w:rPr>
        <w:t xml:space="preserve"> </w:t>
      </w:r>
      <w:r w:rsidRPr="00F46FD3">
        <w:rPr>
          <w:rFonts w:ascii="Arial" w:hAnsi="Arial" w:cs="Arial"/>
          <w:b/>
          <w:iCs/>
          <w:sz w:val="18"/>
          <w:szCs w:val="18"/>
          <w:lang w:eastAsia="en-US"/>
        </w:rPr>
        <w:t>SERVICIO</w:t>
      </w:r>
    </w:p>
    <w:p w:rsidR="00DA3315" w:rsidRPr="00F46FD3" w:rsidRDefault="00DA3315" w:rsidP="00BF6A57">
      <w:pPr>
        <w:keepNext/>
        <w:keepLines/>
        <w:spacing w:after="0" w:line="240" w:lineRule="auto"/>
        <w:jc w:val="both"/>
        <w:outlineLvl w:val="3"/>
        <w:rPr>
          <w:rFonts w:ascii="Arial" w:eastAsia="Times New Roman" w:hAnsi="Arial" w:cs="Arial"/>
          <w:sz w:val="18"/>
          <w:szCs w:val="18"/>
          <w:lang w:eastAsia="en-US"/>
        </w:rPr>
      </w:pPr>
    </w:p>
    <w:p w:rsidR="00DA0F9D" w:rsidRDefault="00DA3315" w:rsidP="00BF6A57">
      <w:pPr>
        <w:spacing w:after="0" w:line="240" w:lineRule="auto"/>
        <w:jc w:val="both"/>
        <w:rPr>
          <w:rFonts w:ascii="Arial" w:hAnsi="Arial" w:cs="Arial"/>
          <w:sz w:val="18"/>
          <w:szCs w:val="18"/>
          <w:lang w:eastAsia="en-US"/>
        </w:rPr>
      </w:pPr>
      <w:r w:rsidRPr="00F46FD3">
        <w:rPr>
          <w:rFonts w:ascii="Arial" w:hAnsi="Arial" w:cs="Arial"/>
          <w:sz w:val="18"/>
          <w:szCs w:val="18"/>
          <w:lang w:eastAsia="en-US"/>
        </w:rPr>
        <w:t xml:space="preserve">El trabajo de mantenimiento será contratado para la atención de toda la infraestructura y predios de Y.P.F.B. ubicadas en el departamento de </w:t>
      </w:r>
      <w:r w:rsidR="00DA0F9D" w:rsidRPr="00F46FD3">
        <w:rPr>
          <w:rFonts w:ascii="Arial" w:hAnsi="Arial" w:cs="Arial"/>
          <w:sz w:val="18"/>
          <w:szCs w:val="18"/>
          <w:lang w:eastAsia="en-US"/>
        </w:rPr>
        <w:t>Pando</w:t>
      </w:r>
      <w:r w:rsidRPr="00F46FD3">
        <w:rPr>
          <w:rFonts w:ascii="Arial" w:hAnsi="Arial" w:cs="Arial"/>
          <w:sz w:val="18"/>
          <w:szCs w:val="18"/>
          <w:lang w:eastAsia="en-US"/>
        </w:rPr>
        <w:t>, conforme al siguiente detalle enunciativo pero no limitado</w:t>
      </w:r>
      <w:r w:rsidRPr="00F46FD3">
        <w:rPr>
          <w:rFonts w:ascii="Arial" w:eastAsia="Times New Roman" w:hAnsi="Arial" w:cs="Arial"/>
          <w:sz w:val="18"/>
          <w:szCs w:val="18"/>
          <w:lang w:eastAsia="en-US"/>
        </w:rPr>
        <w:t xml:space="preserve"> y que podrá ser ampliado mediante comunicación expresa a través de una nota oficial emitida por el Fiscal del Servicio</w:t>
      </w:r>
      <w:r w:rsidRPr="00F46FD3">
        <w:rPr>
          <w:rFonts w:ascii="Arial" w:hAnsi="Arial" w:cs="Arial"/>
          <w:sz w:val="18"/>
          <w:szCs w:val="18"/>
          <w:lang w:eastAsia="en-US"/>
        </w:rPr>
        <w:t>:</w:t>
      </w:r>
    </w:p>
    <w:p w:rsidR="00DA3315" w:rsidRPr="00F46FD3" w:rsidRDefault="00DA3315" w:rsidP="00BF6A57">
      <w:pPr>
        <w:spacing w:after="0" w:line="240" w:lineRule="auto"/>
        <w:jc w:val="both"/>
        <w:rPr>
          <w:rFonts w:ascii="Arial" w:eastAsia="Times New Roman" w:hAnsi="Arial" w:cs="Arial"/>
          <w:sz w:val="18"/>
          <w:szCs w:val="18"/>
          <w:lang w:eastAsia="en-US"/>
        </w:rPr>
      </w:pPr>
    </w:p>
    <w:tbl>
      <w:tblPr>
        <w:tblW w:w="87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068"/>
        <w:gridCol w:w="4680"/>
      </w:tblGrid>
      <w:tr w:rsidR="00DA3315" w:rsidRPr="00F46FD3" w:rsidTr="00DA3315">
        <w:trPr>
          <w:trHeight w:val="360"/>
          <w:jc w:val="center"/>
        </w:trPr>
        <w:tc>
          <w:tcPr>
            <w:tcW w:w="4068" w:type="dxa"/>
            <w:tcBorders>
              <w:bottom w:val="single" w:sz="4" w:space="0" w:color="auto"/>
            </w:tcBorders>
            <w:shd w:val="pct12" w:color="auto" w:fill="auto"/>
            <w:vAlign w:val="center"/>
          </w:tcPr>
          <w:p w:rsidR="00DA3315" w:rsidRPr="00F46FD3" w:rsidRDefault="00DA3315" w:rsidP="00BF6A57">
            <w:pPr>
              <w:spacing w:after="0" w:line="240" w:lineRule="auto"/>
              <w:jc w:val="both"/>
              <w:rPr>
                <w:rFonts w:ascii="Arial" w:eastAsia="Times New Roman" w:hAnsi="Arial" w:cs="Arial"/>
                <w:b/>
                <w:bCs/>
                <w:sz w:val="18"/>
                <w:szCs w:val="18"/>
                <w:lang w:val="es-ES" w:eastAsia="en-US"/>
              </w:rPr>
            </w:pPr>
            <w:r w:rsidRPr="00F46FD3">
              <w:rPr>
                <w:rFonts w:ascii="Arial" w:eastAsia="Times New Roman" w:hAnsi="Arial" w:cs="Arial"/>
                <w:b/>
                <w:bCs/>
                <w:sz w:val="18"/>
                <w:szCs w:val="18"/>
                <w:lang w:val="es-ES" w:eastAsia="en-US"/>
              </w:rPr>
              <w:t>NOMBRE</w:t>
            </w:r>
          </w:p>
        </w:tc>
        <w:tc>
          <w:tcPr>
            <w:tcW w:w="4680" w:type="dxa"/>
            <w:tcBorders>
              <w:bottom w:val="single" w:sz="4" w:space="0" w:color="auto"/>
            </w:tcBorders>
            <w:shd w:val="pct12" w:color="auto" w:fill="auto"/>
            <w:vAlign w:val="center"/>
          </w:tcPr>
          <w:p w:rsidR="00DA3315" w:rsidRPr="00F46FD3" w:rsidRDefault="00DA3315" w:rsidP="00BF6A57">
            <w:pPr>
              <w:spacing w:after="0" w:line="240" w:lineRule="auto"/>
              <w:jc w:val="both"/>
              <w:rPr>
                <w:rFonts w:ascii="Arial" w:eastAsia="Times New Roman" w:hAnsi="Arial" w:cs="Arial"/>
                <w:b/>
                <w:bCs/>
                <w:sz w:val="18"/>
                <w:szCs w:val="18"/>
                <w:lang w:val="es-ES" w:eastAsia="en-US"/>
              </w:rPr>
            </w:pPr>
            <w:r w:rsidRPr="00F46FD3">
              <w:rPr>
                <w:rFonts w:ascii="Arial" w:eastAsia="Times New Roman" w:hAnsi="Arial" w:cs="Arial"/>
                <w:b/>
                <w:bCs/>
                <w:sz w:val="18"/>
                <w:szCs w:val="18"/>
                <w:lang w:val="es-ES" w:eastAsia="en-US"/>
              </w:rPr>
              <w:t>DIRECCION</w:t>
            </w:r>
          </w:p>
        </w:tc>
      </w:tr>
      <w:tr w:rsidR="00DA3315" w:rsidRPr="00F46FD3" w:rsidTr="00DA3315">
        <w:trPr>
          <w:trHeight w:val="273"/>
          <w:jc w:val="center"/>
        </w:trPr>
        <w:tc>
          <w:tcPr>
            <w:tcW w:w="4068" w:type="dxa"/>
            <w:tcBorders>
              <w:top w:val="single" w:sz="4" w:space="0" w:color="auto"/>
              <w:bottom w:val="single" w:sz="4" w:space="0" w:color="auto"/>
            </w:tcBorders>
            <w:vAlign w:val="center"/>
          </w:tcPr>
          <w:p w:rsidR="00DA3315" w:rsidRPr="00F46FD3" w:rsidRDefault="00DA0F9D" w:rsidP="00BF6A57">
            <w:pPr>
              <w:spacing w:after="0" w:line="240" w:lineRule="auto"/>
              <w:jc w:val="both"/>
              <w:rPr>
                <w:rFonts w:ascii="Arial" w:hAnsi="Arial" w:cs="Arial"/>
                <w:sz w:val="18"/>
                <w:szCs w:val="18"/>
                <w:lang w:val="es-ES" w:eastAsia="en-US"/>
              </w:rPr>
            </w:pPr>
            <w:r w:rsidRPr="00F46FD3">
              <w:rPr>
                <w:rFonts w:ascii="Arial" w:hAnsi="Arial" w:cs="Arial"/>
                <w:sz w:val="18"/>
                <w:szCs w:val="18"/>
                <w:lang w:val="es-ES" w:eastAsia="en-US"/>
              </w:rPr>
              <w:t>ZONA COMERCIAL COBIJA - PANDO</w:t>
            </w:r>
          </w:p>
        </w:tc>
        <w:tc>
          <w:tcPr>
            <w:tcW w:w="4680" w:type="dxa"/>
            <w:tcBorders>
              <w:top w:val="single" w:sz="4" w:space="0" w:color="auto"/>
              <w:bottom w:val="single" w:sz="4" w:space="0" w:color="auto"/>
            </w:tcBorders>
            <w:vAlign w:val="center"/>
          </w:tcPr>
          <w:p w:rsidR="00DA3315" w:rsidRPr="00F46FD3" w:rsidRDefault="00DA3315" w:rsidP="00BF6A57">
            <w:pPr>
              <w:spacing w:after="0" w:line="240" w:lineRule="auto"/>
              <w:jc w:val="both"/>
              <w:rPr>
                <w:rFonts w:ascii="Arial" w:hAnsi="Arial" w:cs="Arial"/>
                <w:sz w:val="18"/>
                <w:szCs w:val="18"/>
                <w:lang w:val="es-ES" w:eastAsia="en-US"/>
              </w:rPr>
            </w:pPr>
            <w:r w:rsidRPr="00F46FD3">
              <w:rPr>
                <w:rFonts w:ascii="Arial" w:hAnsi="Arial" w:cs="Arial"/>
                <w:sz w:val="18"/>
                <w:szCs w:val="18"/>
                <w:lang w:val="es-ES" w:eastAsia="en-US"/>
              </w:rPr>
              <w:t xml:space="preserve">Av. </w:t>
            </w:r>
            <w:r w:rsidR="00DA0F9D" w:rsidRPr="00F46FD3">
              <w:rPr>
                <w:rFonts w:ascii="Arial" w:hAnsi="Arial" w:cs="Arial"/>
                <w:sz w:val="18"/>
                <w:szCs w:val="18"/>
                <w:lang w:val="es-ES" w:eastAsia="en-US"/>
              </w:rPr>
              <w:t>Internacional s/n</w:t>
            </w:r>
            <w:r w:rsidRPr="00F46FD3">
              <w:rPr>
                <w:rFonts w:ascii="Arial" w:hAnsi="Arial" w:cs="Arial"/>
                <w:sz w:val="18"/>
                <w:szCs w:val="18"/>
                <w:lang w:val="es-ES" w:eastAsia="en-US"/>
              </w:rPr>
              <w:t xml:space="preserve"> </w:t>
            </w:r>
          </w:p>
        </w:tc>
      </w:tr>
    </w:tbl>
    <w:p w:rsidR="006D1839" w:rsidRDefault="006D1839" w:rsidP="006D1839">
      <w:pPr>
        <w:pStyle w:val="Prrafodelista"/>
        <w:jc w:val="both"/>
        <w:rPr>
          <w:rFonts w:ascii="Arial" w:hAnsi="Arial" w:cs="Arial"/>
          <w:b/>
          <w:bCs/>
          <w:sz w:val="18"/>
          <w:szCs w:val="18"/>
          <w:lang w:val="es-ES" w:eastAsia="en-US"/>
        </w:rPr>
      </w:pPr>
    </w:p>
    <w:p w:rsidR="005646D5" w:rsidRPr="00F46FD3" w:rsidRDefault="005646D5" w:rsidP="00443349">
      <w:pPr>
        <w:pStyle w:val="Prrafodelista"/>
        <w:numPr>
          <w:ilvl w:val="0"/>
          <w:numId w:val="36"/>
        </w:numPr>
        <w:jc w:val="both"/>
        <w:rPr>
          <w:rFonts w:ascii="Arial" w:hAnsi="Arial" w:cs="Arial"/>
          <w:b/>
          <w:bCs/>
          <w:sz w:val="18"/>
          <w:szCs w:val="18"/>
          <w:lang w:val="es-ES" w:eastAsia="en-US"/>
        </w:rPr>
      </w:pPr>
      <w:r w:rsidRPr="00F46FD3">
        <w:rPr>
          <w:rFonts w:ascii="Arial" w:hAnsi="Arial" w:cs="Arial"/>
          <w:b/>
          <w:bCs/>
          <w:sz w:val="18"/>
          <w:szCs w:val="18"/>
          <w:lang w:val="es-ES" w:eastAsia="en-US"/>
        </w:rPr>
        <w:t xml:space="preserve">GARANTÍA TÉCNICA </w:t>
      </w:r>
    </w:p>
    <w:p w:rsidR="005646D5" w:rsidRPr="00F46FD3" w:rsidRDefault="005646D5" w:rsidP="00BF6A57">
      <w:pPr>
        <w:spacing w:after="0" w:line="240" w:lineRule="auto"/>
        <w:jc w:val="both"/>
        <w:rPr>
          <w:rFonts w:ascii="Arial" w:eastAsia="Times New Roman" w:hAnsi="Arial" w:cs="Arial"/>
          <w:b/>
          <w:bCs/>
          <w:sz w:val="18"/>
          <w:szCs w:val="18"/>
          <w:lang w:val="es-ES" w:eastAsia="en-US"/>
        </w:rPr>
      </w:pPr>
    </w:p>
    <w:p w:rsidR="005646D5" w:rsidRPr="00F46FD3" w:rsidRDefault="005646D5" w:rsidP="00BF6A57">
      <w:pPr>
        <w:spacing w:after="0" w:line="240" w:lineRule="auto"/>
        <w:jc w:val="both"/>
        <w:rPr>
          <w:rFonts w:ascii="Arial" w:eastAsia="Times New Roman" w:hAnsi="Arial" w:cs="Arial"/>
          <w:bCs/>
          <w:sz w:val="18"/>
          <w:szCs w:val="18"/>
          <w:lang w:val="es-ES" w:eastAsia="en-US"/>
        </w:rPr>
      </w:pPr>
      <w:r w:rsidRPr="00F46FD3">
        <w:rPr>
          <w:rFonts w:ascii="Arial" w:eastAsia="Times New Roman" w:hAnsi="Arial" w:cs="Arial"/>
          <w:bCs/>
          <w:sz w:val="18"/>
          <w:szCs w:val="18"/>
          <w:lang w:val="es-ES" w:eastAsia="en-US"/>
        </w:rPr>
        <w:t>La empresa deberá garantizar la buena ejecución de los trabajos así como la calidad del material que se emplee para los mismos, el  contratista deberá estar en condiciones de asumir cualquier eventualidad emergente y  reemplazar  artefactos, accesorios y materiales en mal estado o que no cumplan su fin, por artefactos, accesorios y/o materiales de características mejoradas nuevas a los utilizados inicialmente en un plazo no mayor a 24 horas posterior a la solicitud realizada por la entidad.</w:t>
      </w:r>
    </w:p>
    <w:p w:rsidR="00DA3315" w:rsidRPr="00F46FD3" w:rsidRDefault="00DA3315" w:rsidP="00BF6A57">
      <w:pPr>
        <w:spacing w:after="0" w:line="240" w:lineRule="auto"/>
        <w:jc w:val="both"/>
        <w:rPr>
          <w:rFonts w:ascii="Arial" w:eastAsia="Times New Roman" w:hAnsi="Arial" w:cs="Arial"/>
          <w:b/>
          <w:bCs/>
          <w:sz w:val="18"/>
          <w:szCs w:val="18"/>
          <w:lang w:val="es-ES" w:eastAsia="en-US"/>
        </w:rPr>
      </w:pPr>
    </w:p>
    <w:p w:rsidR="00DA3315" w:rsidRPr="00F46FD3" w:rsidRDefault="00DA3315" w:rsidP="00443349">
      <w:pPr>
        <w:pStyle w:val="Prrafodelista"/>
        <w:numPr>
          <w:ilvl w:val="0"/>
          <w:numId w:val="36"/>
        </w:numPr>
        <w:jc w:val="both"/>
        <w:rPr>
          <w:rFonts w:ascii="Arial" w:hAnsi="Arial" w:cs="Arial"/>
          <w:b/>
          <w:sz w:val="18"/>
          <w:szCs w:val="18"/>
          <w:lang w:eastAsia="en-US"/>
        </w:rPr>
      </w:pPr>
      <w:r w:rsidRPr="00F46FD3">
        <w:rPr>
          <w:rFonts w:ascii="Arial" w:hAnsi="Arial" w:cs="Arial"/>
          <w:b/>
          <w:bCs/>
          <w:sz w:val="18"/>
          <w:szCs w:val="18"/>
          <w:lang w:val="es-ES" w:eastAsia="en-US"/>
        </w:rPr>
        <w:t>PERIODO DE PRESTACIÓN DEL SERVICIO</w:t>
      </w:r>
    </w:p>
    <w:p w:rsidR="00DA3315" w:rsidRPr="00F46FD3" w:rsidRDefault="00DA3315" w:rsidP="00BF6A57">
      <w:pPr>
        <w:spacing w:after="0" w:line="240" w:lineRule="auto"/>
        <w:jc w:val="both"/>
        <w:rPr>
          <w:rFonts w:ascii="Arial" w:eastAsia="Times New Roman" w:hAnsi="Arial" w:cs="Arial"/>
          <w:sz w:val="18"/>
          <w:szCs w:val="18"/>
          <w:lang w:eastAsia="en-US"/>
        </w:rPr>
      </w:pPr>
    </w:p>
    <w:p w:rsidR="00DA3315" w:rsidRDefault="00DA3315" w:rsidP="00BF6A57">
      <w:pPr>
        <w:spacing w:after="0" w:line="240" w:lineRule="auto"/>
        <w:jc w:val="both"/>
        <w:rPr>
          <w:rFonts w:ascii="Arial" w:eastAsia="Times New Roman" w:hAnsi="Arial" w:cs="Arial"/>
          <w:sz w:val="18"/>
          <w:szCs w:val="18"/>
          <w:lang w:eastAsia="en-US"/>
        </w:rPr>
      </w:pPr>
      <w:r w:rsidRPr="00F46FD3">
        <w:rPr>
          <w:rFonts w:ascii="Arial" w:eastAsia="Times New Roman" w:hAnsi="Arial" w:cs="Arial"/>
          <w:sz w:val="18"/>
          <w:szCs w:val="18"/>
          <w:lang w:eastAsia="en-US"/>
        </w:rPr>
        <w:t>El servicio deberá ser prestado desde la firma del contrato, hasta el 31 de Diciembre de 2017.</w:t>
      </w:r>
    </w:p>
    <w:p w:rsidR="00672867" w:rsidRDefault="00672867" w:rsidP="00BF6A57">
      <w:pPr>
        <w:spacing w:after="0" w:line="240" w:lineRule="auto"/>
        <w:jc w:val="both"/>
        <w:rPr>
          <w:rFonts w:ascii="Arial" w:eastAsia="Times New Roman" w:hAnsi="Arial" w:cs="Arial"/>
          <w:sz w:val="18"/>
          <w:szCs w:val="18"/>
          <w:lang w:eastAsia="en-US"/>
        </w:rPr>
      </w:pPr>
    </w:p>
    <w:p w:rsidR="00672867" w:rsidRDefault="00672867" w:rsidP="002C3DD2">
      <w:pPr>
        <w:pStyle w:val="Prrafodelista"/>
        <w:numPr>
          <w:ilvl w:val="0"/>
          <w:numId w:val="36"/>
        </w:numPr>
        <w:jc w:val="both"/>
        <w:rPr>
          <w:rFonts w:ascii="Arial" w:hAnsi="Arial" w:cs="Arial"/>
          <w:b/>
          <w:sz w:val="18"/>
          <w:szCs w:val="18"/>
          <w:lang w:eastAsia="en-US"/>
        </w:rPr>
      </w:pPr>
      <w:r w:rsidRPr="006D1839">
        <w:rPr>
          <w:rFonts w:ascii="Arial" w:hAnsi="Arial" w:cs="Arial"/>
          <w:b/>
          <w:sz w:val="18"/>
          <w:szCs w:val="18"/>
          <w:lang w:eastAsia="en-US"/>
        </w:rPr>
        <w:t>PERSONAL</w:t>
      </w:r>
    </w:p>
    <w:p w:rsidR="006D1839" w:rsidRPr="006D1839" w:rsidRDefault="006D1839" w:rsidP="002C3DD2">
      <w:pPr>
        <w:pStyle w:val="Prrafodelista"/>
        <w:jc w:val="both"/>
        <w:rPr>
          <w:rFonts w:ascii="Arial" w:hAnsi="Arial" w:cs="Arial"/>
          <w:b/>
          <w:sz w:val="18"/>
          <w:szCs w:val="18"/>
          <w:lang w:eastAsia="en-US"/>
        </w:rPr>
      </w:pPr>
    </w:p>
    <w:p w:rsidR="006D1839" w:rsidRDefault="00672867" w:rsidP="002C3DD2">
      <w:pPr>
        <w:spacing w:after="0" w:line="240" w:lineRule="auto"/>
        <w:jc w:val="both"/>
        <w:rPr>
          <w:rFonts w:ascii="Arial" w:eastAsia="Times New Roman" w:hAnsi="Arial" w:cs="Arial"/>
          <w:sz w:val="18"/>
          <w:szCs w:val="18"/>
          <w:lang w:val="es-ES" w:eastAsia="en-US"/>
        </w:rPr>
      </w:pPr>
      <w:r w:rsidRPr="00F46FD3">
        <w:rPr>
          <w:rFonts w:ascii="Arial" w:eastAsia="Times New Roman" w:hAnsi="Arial" w:cs="Arial"/>
          <w:sz w:val="18"/>
          <w:szCs w:val="18"/>
          <w:lang w:val="es-ES" w:eastAsia="en-US"/>
        </w:rPr>
        <w:t>La empresa deberá contar con el asesoramiento de un profesional en arquitectura o ingeniería civil que cuente con título académico, con experiencia general  de dos trabajos de mantenimiento o dos trabajos de obras civiles y experiencia específica de dos trabajos de mantenimiento o dos trabajos de obras civiles</w:t>
      </w:r>
      <w:r w:rsidRPr="008D6648">
        <w:rPr>
          <w:rFonts w:ascii="Arial" w:eastAsia="Times New Roman" w:hAnsi="Arial" w:cs="Arial"/>
          <w:sz w:val="18"/>
          <w:szCs w:val="18"/>
          <w:lang w:val="es-ES" w:eastAsia="en-US"/>
        </w:rPr>
        <w:t>.</w:t>
      </w:r>
      <w:r w:rsidR="004E7BE4" w:rsidRPr="008D6648">
        <w:rPr>
          <w:rFonts w:ascii="Arial" w:eastAsia="Times New Roman" w:hAnsi="Arial" w:cs="Arial"/>
          <w:sz w:val="18"/>
          <w:szCs w:val="18"/>
          <w:lang w:val="es-ES" w:eastAsia="en-US"/>
        </w:rPr>
        <w:t>; presentar documentacion que respalde los de trabajos realizados.</w:t>
      </w:r>
      <w:r w:rsidRPr="00672867">
        <w:rPr>
          <w:rFonts w:ascii="Arial" w:eastAsia="Times New Roman" w:hAnsi="Arial" w:cs="Arial"/>
          <w:sz w:val="18"/>
          <w:szCs w:val="18"/>
          <w:lang w:val="es-ES" w:eastAsia="en-US"/>
        </w:rPr>
        <w:t xml:space="preserve"> </w:t>
      </w:r>
    </w:p>
    <w:p w:rsidR="00672867" w:rsidRPr="00F46FD3" w:rsidRDefault="006D1839" w:rsidP="002C3DD2">
      <w:pPr>
        <w:spacing w:after="0" w:line="240" w:lineRule="auto"/>
        <w:jc w:val="both"/>
        <w:rPr>
          <w:rFonts w:ascii="Arial" w:eastAsia="Times New Roman" w:hAnsi="Arial" w:cs="Arial"/>
          <w:sz w:val="18"/>
          <w:szCs w:val="18"/>
          <w:lang w:val="es-ES" w:eastAsia="en-US"/>
        </w:rPr>
      </w:pPr>
      <w:r w:rsidRPr="00F46FD3">
        <w:rPr>
          <w:rFonts w:ascii="Arial" w:eastAsia="Times New Roman" w:hAnsi="Arial" w:cs="Arial"/>
          <w:sz w:val="18"/>
          <w:szCs w:val="18"/>
          <w:lang w:val="es-ES" w:eastAsia="en-US"/>
        </w:rPr>
        <w:t>L</w:t>
      </w:r>
      <w:r w:rsidR="00672867" w:rsidRPr="00F46FD3">
        <w:rPr>
          <w:rFonts w:ascii="Arial" w:eastAsia="Times New Roman" w:hAnsi="Arial" w:cs="Arial"/>
          <w:sz w:val="18"/>
          <w:szCs w:val="18"/>
          <w:lang w:val="es-ES" w:eastAsia="en-US"/>
        </w:rPr>
        <w:t>a</w:t>
      </w:r>
      <w:r>
        <w:rPr>
          <w:rFonts w:ascii="Arial" w:eastAsia="Times New Roman" w:hAnsi="Arial" w:cs="Arial"/>
          <w:sz w:val="18"/>
          <w:szCs w:val="18"/>
          <w:lang w:val="es-ES" w:eastAsia="en-US"/>
        </w:rPr>
        <w:t xml:space="preserve"> </w:t>
      </w:r>
      <w:r w:rsidR="00672867" w:rsidRPr="00F46FD3">
        <w:rPr>
          <w:rFonts w:ascii="Arial" w:eastAsia="Times New Roman" w:hAnsi="Arial" w:cs="Arial"/>
          <w:sz w:val="18"/>
          <w:szCs w:val="18"/>
          <w:lang w:val="es-ES" w:eastAsia="en-US"/>
        </w:rPr>
        <w:t xml:space="preserve"> empresa proponente deberá presentar respaldos en fotocopia simple de la formación y experiencia del personal clave para efectos de evaluación.</w:t>
      </w:r>
    </w:p>
    <w:p w:rsidR="00672867" w:rsidRPr="00672867" w:rsidRDefault="00672867" w:rsidP="002C3DD2">
      <w:pPr>
        <w:spacing w:after="0" w:line="240" w:lineRule="auto"/>
        <w:jc w:val="both"/>
        <w:rPr>
          <w:rFonts w:ascii="Arial" w:eastAsia="Times New Roman" w:hAnsi="Arial" w:cs="Arial"/>
          <w:sz w:val="18"/>
          <w:szCs w:val="18"/>
          <w:lang w:val="es-ES" w:eastAsia="en-US"/>
        </w:rPr>
      </w:pPr>
    </w:p>
    <w:p w:rsidR="00672867" w:rsidRDefault="00672867" w:rsidP="002C3DD2">
      <w:pPr>
        <w:pStyle w:val="Prrafodelista"/>
        <w:numPr>
          <w:ilvl w:val="0"/>
          <w:numId w:val="36"/>
        </w:numPr>
        <w:jc w:val="both"/>
        <w:rPr>
          <w:rFonts w:ascii="Arial" w:hAnsi="Arial" w:cs="Arial"/>
          <w:b/>
          <w:sz w:val="18"/>
          <w:szCs w:val="18"/>
          <w:lang w:eastAsia="en-US"/>
        </w:rPr>
      </w:pPr>
      <w:r w:rsidRPr="006D1839">
        <w:rPr>
          <w:rFonts w:ascii="Arial" w:hAnsi="Arial" w:cs="Arial"/>
          <w:b/>
          <w:sz w:val="18"/>
          <w:szCs w:val="18"/>
          <w:lang w:eastAsia="en-US"/>
        </w:rPr>
        <w:t>EXPERIENCIA DEL PROVEEDOR DEL SERVICIO</w:t>
      </w:r>
    </w:p>
    <w:p w:rsidR="006D1839" w:rsidRPr="006D1839" w:rsidRDefault="006D1839" w:rsidP="002C3DD2">
      <w:pPr>
        <w:pStyle w:val="Prrafodelista"/>
        <w:jc w:val="both"/>
        <w:rPr>
          <w:rFonts w:ascii="Arial" w:hAnsi="Arial" w:cs="Arial"/>
          <w:b/>
          <w:sz w:val="18"/>
          <w:szCs w:val="18"/>
          <w:lang w:eastAsia="en-US"/>
        </w:rPr>
      </w:pPr>
    </w:p>
    <w:p w:rsidR="00F320DD" w:rsidRDefault="00672867" w:rsidP="002C3DD2">
      <w:pPr>
        <w:spacing w:after="0" w:line="240" w:lineRule="auto"/>
        <w:jc w:val="both"/>
        <w:rPr>
          <w:rFonts w:ascii="Arial" w:eastAsia="Times New Roman" w:hAnsi="Arial" w:cs="Arial"/>
          <w:sz w:val="18"/>
          <w:szCs w:val="18"/>
          <w:lang w:val="es-ES" w:eastAsia="en-US"/>
        </w:rPr>
      </w:pPr>
      <w:r w:rsidRPr="00F46FD3">
        <w:rPr>
          <w:rFonts w:ascii="Arial" w:eastAsia="Times New Roman" w:hAnsi="Arial" w:cs="Arial"/>
          <w:sz w:val="18"/>
          <w:szCs w:val="18"/>
          <w:lang w:val="es-ES" w:eastAsia="en-US"/>
        </w:rPr>
        <w:t>Empresa constructora o de servicios legalmente establecida,</w:t>
      </w:r>
      <w:r w:rsidR="00F320DD">
        <w:rPr>
          <w:rFonts w:ascii="Arial" w:eastAsia="Times New Roman" w:hAnsi="Arial" w:cs="Arial"/>
          <w:sz w:val="18"/>
          <w:szCs w:val="18"/>
          <w:lang w:val="es-ES" w:eastAsia="en-US"/>
        </w:rPr>
        <w:t xml:space="preserve"> </w:t>
      </w:r>
      <w:r w:rsidR="00076A6C">
        <w:rPr>
          <w:rFonts w:ascii="Arial" w:eastAsia="Times New Roman" w:hAnsi="Arial" w:cs="Arial"/>
          <w:sz w:val="18"/>
          <w:szCs w:val="18"/>
          <w:lang w:val="es-ES" w:eastAsia="en-US"/>
        </w:rPr>
        <w:t>deberá contar</w:t>
      </w:r>
      <w:r w:rsidRPr="00F46FD3">
        <w:rPr>
          <w:rFonts w:ascii="Arial" w:eastAsia="Times New Roman" w:hAnsi="Arial" w:cs="Arial"/>
          <w:sz w:val="18"/>
          <w:szCs w:val="18"/>
          <w:lang w:val="es-ES" w:eastAsia="en-US"/>
        </w:rPr>
        <w:t xml:space="preserve"> </w:t>
      </w:r>
      <w:r w:rsidR="00F320DD" w:rsidRPr="00F46FD3">
        <w:rPr>
          <w:rFonts w:ascii="Arial" w:eastAsia="Times New Roman" w:hAnsi="Arial" w:cs="Arial"/>
          <w:sz w:val="18"/>
          <w:szCs w:val="18"/>
          <w:lang w:val="es-ES" w:eastAsia="en-US"/>
        </w:rPr>
        <w:t>con:</w:t>
      </w:r>
    </w:p>
    <w:p w:rsidR="00672867" w:rsidRPr="00F46FD3" w:rsidRDefault="00F320DD" w:rsidP="002C3DD2">
      <w:pPr>
        <w:spacing w:after="0" w:line="240" w:lineRule="auto"/>
        <w:jc w:val="both"/>
        <w:rPr>
          <w:rFonts w:ascii="Arial" w:eastAsia="Times New Roman" w:hAnsi="Arial" w:cs="Arial"/>
          <w:sz w:val="18"/>
          <w:szCs w:val="18"/>
          <w:lang w:val="es-ES" w:eastAsia="en-US"/>
        </w:rPr>
      </w:pPr>
      <w:r w:rsidRPr="00F46FD3">
        <w:rPr>
          <w:rFonts w:ascii="Arial" w:eastAsia="Times New Roman" w:hAnsi="Arial" w:cs="Arial"/>
          <w:sz w:val="18"/>
          <w:szCs w:val="18"/>
          <w:lang w:val="es-ES" w:eastAsia="en-US"/>
        </w:rPr>
        <w:t>E</w:t>
      </w:r>
      <w:r w:rsidR="00672867" w:rsidRPr="00F46FD3">
        <w:rPr>
          <w:rFonts w:ascii="Arial" w:eastAsia="Times New Roman" w:hAnsi="Arial" w:cs="Arial"/>
          <w:sz w:val="18"/>
          <w:szCs w:val="18"/>
          <w:lang w:val="es-ES" w:eastAsia="en-US"/>
        </w:rPr>
        <w:t>xperiencia</w:t>
      </w:r>
      <w:r>
        <w:rPr>
          <w:rFonts w:ascii="Arial" w:eastAsia="Times New Roman" w:hAnsi="Arial" w:cs="Arial"/>
          <w:sz w:val="18"/>
          <w:szCs w:val="18"/>
          <w:lang w:val="es-ES" w:eastAsia="en-US"/>
        </w:rPr>
        <w:t xml:space="preserve"> </w:t>
      </w:r>
      <w:r w:rsidR="00672867" w:rsidRPr="00F46FD3">
        <w:rPr>
          <w:rFonts w:ascii="Arial" w:eastAsia="Times New Roman" w:hAnsi="Arial" w:cs="Arial"/>
          <w:sz w:val="18"/>
          <w:szCs w:val="18"/>
          <w:lang w:val="es-ES" w:eastAsia="en-US"/>
        </w:rPr>
        <w:t xml:space="preserve"> general </w:t>
      </w:r>
      <w:r>
        <w:rPr>
          <w:rFonts w:ascii="Arial" w:eastAsia="Times New Roman" w:hAnsi="Arial" w:cs="Arial"/>
          <w:sz w:val="18"/>
          <w:szCs w:val="18"/>
          <w:lang w:val="es-ES" w:eastAsia="en-US"/>
        </w:rPr>
        <w:t xml:space="preserve">y específica </w:t>
      </w:r>
      <w:r w:rsidR="00672867" w:rsidRPr="00F46FD3">
        <w:rPr>
          <w:rFonts w:ascii="Arial" w:eastAsia="Times New Roman" w:hAnsi="Arial" w:cs="Arial"/>
          <w:sz w:val="18"/>
          <w:szCs w:val="18"/>
          <w:lang w:val="es-ES" w:eastAsia="en-US"/>
        </w:rPr>
        <w:t>mínima de dos trabajos de mantenimiento o dos trabajos de obras civiles</w:t>
      </w:r>
      <w:r>
        <w:rPr>
          <w:rFonts w:ascii="Arial" w:eastAsia="Times New Roman" w:hAnsi="Arial" w:cs="Arial"/>
          <w:sz w:val="18"/>
          <w:szCs w:val="18"/>
          <w:lang w:val="es-ES" w:eastAsia="en-US"/>
        </w:rPr>
        <w:t>.</w:t>
      </w:r>
      <w:r w:rsidR="00672867" w:rsidRPr="00F46FD3">
        <w:rPr>
          <w:rFonts w:ascii="Arial" w:eastAsia="Times New Roman" w:hAnsi="Arial" w:cs="Arial"/>
          <w:sz w:val="18"/>
          <w:szCs w:val="18"/>
          <w:lang w:val="es-ES" w:eastAsia="en-US"/>
        </w:rPr>
        <w:t xml:space="preserve"> </w:t>
      </w:r>
    </w:p>
    <w:p w:rsidR="00672867" w:rsidRDefault="006D1839" w:rsidP="002C3DD2">
      <w:pPr>
        <w:spacing w:after="0" w:line="240" w:lineRule="auto"/>
        <w:jc w:val="both"/>
        <w:rPr>
          <w:rFonts w:ascii="Arial" w:eastAsia="Times New Roman" w:hAnsi="Arial" w:cs="Arial"/>
          <w:sz w:val="18"/>
          <w:szCs w:val="18"/>
          <w:lang w:val="es-ES" w:eastAsia="en-US"/>
        </w:rPr>
      </w:pPr>
      <w:r>
        <w:rPr>
          <w:rFonts w:ascii="Arial" w:eastAsia="Times New Roman" w:hAnsi="Arial" w:cs="Arial"/>
          <w:sz w:val="18"/>
          <w:szCs w:val="18"/>
          <w:lang w:val="es-ES" w:eastAsia="en-US"/>
        </w:rPr>
        <w:t xml:space="preserve">La Empresa Proponente deberá presentar respaldos en fotocopia simple </w:t>
      </w:r>
      <w:r w:rsidR="000664C4">
        <w:rPr>
          <w:rFonts w:ascii="Arial" w:eastAsia="Times New Roman" w:hAnsi="Arial" w:cs="Arial"/>
          <w:sz w:val="18"/>
          <w:szCs w:val="18"/>
          <w:lang w:val="es-ES" w:eastAsia="en-US"/>
        </w:rPr>
        <w:t xml:space="preserve">de: Contratos, </w:t>
      </w:r>
      <w:r w:rsidR="00156171">
        <w:rPr>
          <w:rFonts w:ascii="Arial" w:eastAsia="Times New Roman" w:hAnsi="Arial" w:cs="Arial"/>
          <w:sz w:val="18"/>
          <w:szCs w:val="18"/>
          <w:lang w:val="es-ES" w:eastAsia="en-US"/>
        </w:rPr>
        <w:t>Órdenes</w:t>
      </w:r>
      <w:r w:rsidR="000664C4">
        <w:rPr>
          <w:rFonts w:ascii="Arial" w:eastAsia="Times New Roman" w:hAnsi="Arial" w:cs="Arial"/>
          <w:sz w:val="18"/>
          <w:szCs w:val="18"/>
          <w:lang w:val="es-ES" w:eastAsia="en-US"/>
        </w:rPr>
        <w:t xml:space="preserve"> de Servicio</w:t>
      </w:r>
      <w:r w:rsidR="00156171">
        <w:rPr>
          <w:rFonts w:ascii="Arial" w:eastAsia="Times New Roman" w:hAnsi="Arial" w:cs="Arial"/>
          <w:sz w:val="18"/>
          <w:szCs w:val="18"/>
          <w:lang w:val="es-ES" w:eastAsia="en-US"/>
        </w:rPr>
        <w:t>s</w:t>
      </w:r>
      <w:r w:rsidR="00F320DD">
        <w:rPr>
          <w:rFonts w:ascii="Arial" w:eastAsia="Times New Roman" w:hAnsi="Arial" w:cs="Arial"/>
          <w:sz w:val="18"/>
          <w:szCs w:val="18"/>
          <w:lang w:val="es-ES" w:eastAsia="en-US"/>
        </w:rPr>
        <w:t xml:space="preserve">, </w:t>
      </w:r>
      <w:r w:rsidR="000664C4">
        <w:rPr>
          <w:rFonts w:ascii="Arial" w:eastAsia="Times New Roman" w:hAnsi="Arial" w:cs="Arial"/>
          <w:sz w:val="18"/>
          <w:szCs w:val="18"/>
          <w:lang w:val="es-ES" w:eastAsia="en-US"/>
        </w:rPr>
        <w:t>Actas</w:t>
      </w:r>
      <w:r w:rsidR="00F320DD">
        <w:rPr>
          <w:rFonts w:ascii="Arial" w:eastAsia="Times New Roman" w:hAnsi="Arial" w:cs="Arial"/>
          <w:sz w:val="18"/>
          <w:szCs w:val="18"/>
          <w:lang w:val="es-ES" w:eastAsia="en-US"/>
        </w:rPr>
        <w:t xml:space="preserve"> de Entrega Definitiva</w:t>
      </w:r>
      <w:r w:rsidR="000664C4">
        <w:rPr>
          <w:rFonts w:ascii="Arial" w:eastAsia="Times New Roman" w:hAnsi="Arial" w:cs="Arial"/>
          <w:sz w:val="18"/>
          <w:szCs w:val="18"/>
          <w:lang w:val="es-ES" w:eastAsia="en-US"/>
        </w:rPr>
        <w:t>, y/o Certificado</w:t>
      </w:r>
      <w:r w:rsidR="00156171">
        <w:rPr>
          <w:rFonts w:ascii="Arial" w:eastAsia="Times New Roman" w:hAnsi="Arial" w:cs="Arial"/>
          <w:sz w:val="18"/>
          <w:szCs w:val="18"/>
          <w:lang w:val="es-ES" w:eastAsia="en-US"/>
        </w:rPr>
        <w:t>s</w:t>
      </w:r>
      <w:r w:rsidR="000664C4">
        <w:rPr>
          <w:rFonts w:ascii="Arial" w:eastAsia="Times New Roman" w:hAnsi="Arial" w:cs="Arial"/>
          <w:sz w:val="18"/>
          <w:szCs w:val="18"/>
          <w:lang w:val="es-ES" w:eastAsia="en-US"/>
        </w:rPr>
        <w:t xml:space="preserve"> de Cumplimiento de Contrato</w:t>
      </w:r>
      <w:r w:rsidR="00156171">
        <w:rPr>
          <w:rFonts w:ascii="Arial" w:eastAsia="Times New Roman" w:hAnsi="Arial" w:cs="Arial"/>
          <w:sz w:val="18"/>
          <w:szCs w:val="18"/>
          <w:lang w:val="es-ES" w:eastAsia="en-US"/>
        </w:rPr>
        <w:t>s.</w:t>
      </w:r>
    </w:p>
    <w:p w:rsidR="008D6648" w:rsidRDefault="008D6648" w:rsidP="002367AA">
      <w:pPr>
        <w:spacing w:after="0" w:line="240" w:lineRule="auto"/>
        <w:jc w:val="center"/>
        <w:rPr>
          <w:rFonts w:ascii="Arial" w:hAnsi="Arial" w:cs="Arial"/>
          <w:b/>
          <w:sz w:val="18"/>
          <w:szCs w:val="18"/>
        </w:rPr>
      </w:pPr>
    </w:p>
    <w:p w:rsidR="008D6648" w:rsidRDefault="008D6648" w:rsidP="002367AA">
      <w:pPr>
        <w:spacing w:after="0" w:line="240" w:lineRule="auto"/>
        <w:jc w:val="center"/>
        <w:rPr>
          <w:rFonts w:ascii="Arial" w:hAnsi="Arial" w:cs="Arial"/>
          <w:b/>
          <w:sz w:val="18"/>
          <w:szCs w:val="18"/>
        </w:rPr>
      </w:pPr>
    </w:p>
    <w:p w:rsidR="00B83A13" w:rsidRPr="00744D8F" w:rsidRDefault="00B545E7" w:rsidP="00744D8F">
      <w:pPr>
        <w:pStyle w:val="Prrafodelista"/>
        <w:numPr>
          <w:ilvl w:val="0"/>
          <w:numId w:val="36"/>
        </w:numPr>
        <w:rPr>
          <w:rFonts w:ascii="Arial" w:hAnsi="Arial" w:cs="Arial"/>
          <w:b/>
          <w:color w:val="000000" w:themeColor="text1"/>
          <w:sz w:val="18"/>
          <w:szCs w:val="18"/>
        </w:rPr>
      </w:pPr>
      <w:r w:rsidRPr="00744D8F">
        <w:rPr>
          <w:rFonts w:ascii="Arial" w:hAnsi="Arial" w:cs="Arial"/>
          <w:b/>
          <w:color w:val="000000" w:themeColor="text1"/>
          <w:sz w:val="18"/>
          <w:szCs w:val="18"/>
          <w:highlight w:val="yellow"/>
        </w:rPr>
        <w:t>DESCRIPCION TECNICA DEL SERVICIO</w:t>
      </w:r>
    </w:p>
    <w:p w:rsidR="002367AA" w:rsidRDefault="002367AA" w:rsidP="002367AA">
      <w:pPr>
        <w:spacing w:after="0" w:line="240" w:lineRule="auto"/>
        <w:jc w:val="center"/>
        <w:rPr>
          <w:rFonts w:ascii="Arial" w:hAnsi="Arial" w:cs="Arial"/>
          <w:b/>
          <w:sz w:val="18"/>
          <w:szCs w:val="18"/>
        </w:rPr>
      </w:pPr>
    </w:p>
    <w:p w:rsidR="0046099F" w:rsidRPr="0046099F" w:rsidRDefault="0046099F" w:rsidP="0046099F">
      <w:pPr>
        <w:spacing w:after="0" w:line="240" w:lineRule="auto"/>
        <w:jc w:val="both"/>
        <w:rPr>
          <w:rFonts w:ascii="Arial" w:hAnsi="Arial" w:cs="Arial"/>
          <w:b/>
          <w:sz w:val="18"/>
          <w:szCs w:val="18"/>
        </w:rPr>
      </w:pPr>
      <w:r>
        <w:rPr>
          <w:rFonts w:ascii="Arial" w:hAnsi="Arial" w:cs="Arial"/>
          <w:b/>
          <w:sz w:val="18"/>
          <w:szCs w:val="18"/>
        </w:rPr>
        <w:t>ITEM: 1</w:t>
      </w:r>
      <w:r w:rsidRPr="0046099F">
        <w:rPr>
          <w:rFonts w:ascii="Arial" w:hAnsi="Arial" w:cs="Arial"/>
          <w:b/>
          <w:sz w:val="18"/>
          <w:szCs w:val="18"/>
        </w:rPr>
        <w:t xml:space="preserve"> DEMOLICIÓN MURO DE ADOBE</w:t>
      </w:r>
    </w:p>
    <w:p w:rsidR="0046099F" w:rsidRDefault="0046099F" w:rsidP="0046099F">
      <w:pPr>
        <w:spacing w:after="0" w:line="240" w:lineRule="auto"/>
        <w:jc w:val="both"/>
        <w:rPr>
          <w:rFonts w:ascii="Arial" w:hAnsi="Arial" w:cs="Arial"/>
          <w:b/>
          <w:sz w:val="18"/>
          <w:szCs w:val="18"/>
        </w:rPr>
      </w:pPr>
    </w:p>
    <w:p w:rsidR="0046099F" w:rsidRPr="0046099F" w:rsidRDefault="0046099F" w:rsidP="0046099F">
      <w:pPr>
        <w:spacing w:after="0" w:line="240" w:lineRule="auto"/>
        <w:jc w:val="both"/>
        <w:rPr>
          <w:rFonts w:ascii="Arial" w:hAnsi="Arial" w:cs="Arial"/>
          <w:b/>
          <w:sz w:val="18"/>
          <w:szCs w:val="18"/>
        </w:rPr>
      </w:pPr>
      <w:r w:rsidRPr="0046099F">
        <w:rPr>
          <w:rFonts w:ascii="Arial" w:hAnsi="Arial" w:cs="Arial"/>
          <w:b/>
          <w:sz w:val="18"/>
          <w:szCs w:val="18"/>
        </w:rPr>
        <w:t>UNIDAD: M3</w:t>
      </w:r>
    </w:p>
    <w:p w:rsidR="0046099F" w:rsidRPr="0046099F" w:rsidRDefault="0046099F" w:rsidP="0046099F">
      <w:pPr>
        <w:spacing w:after="0" w:line="240" w:lineRule="auto"/>
        <w:jc w:val="both"/>
        <w:rPr>
          <w:rFonts w:ascii="Arial" w:hAnsi="Arial" w:cs="Arial"/>
          <w:b/>
          <w:sz w:val="18"/>
          <w:szCs w:val="18"/>
        </w:rPr>
      </w:pPr>
    </w:p>
    <w:p w:rsidR="0046099F" w:rsidRPr="0046099F" w:rsidRDefault="0046099F" w:rsidP="0046099F">
      <w:pPr>
        <w:spacing w:after="0" w:line="240" w:lineRule="auto"/>
        <w:jc w:val="both"/>
        <w:rPr>
          <w:rFonts w:ascii="Arial" w:hAnsi="Arial" w:cs="Arial"/>
          <w:b/>
          <w:sz w:val="18"/>
          <w:szCs w:val="18"/>
        </w:rPr>
      </w:pPr>
      <w:r w:rsidRPr="0046099F">
        <w:rPr>
          <w:rFonts w:ascii="Arial" w:hAnsi="Arial" w:cs="Arial"/>
          <w:b/>
          <w:sz w:val="18"/>
          <w:szCs w:val="18"/>
        </w:rPr>
        <w:t>DESCRIPCIÓN</w:t>
      </w:r>
    </w:p>
    <w:p w:rsidR="0046099F" w:rsidRPr="0046099F" w:rsidRDefault="0046099F" w:rsidP="0046099F">
      <w:pPr>
        <w:spacing w:after="0" w:line="240" w:lineRule="auto"/>
        <w:jc w:val="both"/>
        <w:rPr>
          <w:rFonts w:ascii="Arial" w:hAnsi="Arial" w:cs="Arial"/>
          <w:sz w:val="18"/>
          <w:szCs w:val="18"/>
        </w:rPr>
      </w:pPr>
    </w:p>
    <w:p w:rsidR="0046099F" w:rsidRPr="0046099F" w:rsidRDefault="0046099F" w:rsidP="0046099F">
      <w:pPr>
        <w:spacing w:after="0" w:line="240" w:lineRule="auto"/>
        <w:jc w:val="both"/>
        <w:rPr>
          <w:rFonts w:ascii="Arial" w:hAnsi="Arial" w:cs="Arial"/>
          <w:sz w:val="18"/>
          <w:szCs w:val="18"/>
        </w:rPr>
      </w:pPr>
      <w:r w:rsidRPr="0046099F">
        <w:rPr>
          <w:rFonts w:ascii="Arial" w:hAnsi="Arial" w:cs="Arial"/>
          <w:sz w:val="18"/>
          <w:szCs w:val="18"/>
        </w:rPr>
        <w:t>Este ítem se refiere al picado y retiro de muros de adobe, de acuerdo a lo señalado en los planos y/o instrucciones del Fiscal de Servicio.</w:t>
      </w:r>
    </w:p>
    <w:p w:rsidR="0046099F" w:rsidRPr="0046099F" w:rsidRDefault="0046099F" w:rsidP="0046099F">
      <w:pPr>
        <w:spacing w:after="0" w:line="240" w:lineRule="auto"/>
        <w:jc w:val="both"/>
        <w:rPr>
          <w:rFonts w:ascii="Arial" w:hAnsi="Arial" w:cs="Arial"/>
          <w:b/>
          <w:sz w:val="18"/>
          <w:szCs w:val="18"/>
        </w:rPr>
      </w:pPr>
    </w:p>
    <w:p w:rsidR="0046099F" w:rsidRPr="0046099F" w:rsidRDefault="0046099F" w:rsidP="0046099F">
      <w:pPr>
        <w:spacing w:after="0" w:line="240" w:lineRule="auto"/>
        <w:jc w:val="both"/>
        <w:rPr>
          <w:rFonts w:ascii="Arial" w:hAnsi="Arial" w:cs="Arial"/>
          <w:b/>
          <w:sz w:val="18"/>
          <w:szCs w:val="18"/>
        </w:rPr>
      </w:pPr>
      <w:r w:rsidRPr="0046099F">
        <w:rPr>
          <w:rFonts w:ascii="Arial" w:hAnsi="Arial" w:cs="Arial"/>
          <w:b/>
          <w:sz w:val="18"/>
          <w:szCs w:val="18"/>
        </w:rPr>
        <w:t>MATERIALES, HERRAMIENTAS Y EQUIPO</w:t>
      </w:r>
    </w:p>
    <w:p w:rsidR="0046099F" w:rsidRPr="0046099F" w:rsidRDefault="0046099F" w:rsidP="0046099F">
      <w:pPr>
        <w:spacing w:after="0" w:line="240" w:lineRule="auto"/>
        <w:jc w:val="both"/>
        <w:rPr>
          <w:rFonts w:ascii="Arial" w:hAnsi="Arial" w:cs="Arial"/>
          <w:sz w:val="18"/>
          <w:szCs w:val="18"/>
        </w:rPr>
      </w:pPr>
      <w:r w:rsidRPr="0046099F">
        <w:rPr>
          <w:rFonts w:ascii="Arial" w:hAnsi="Arial" w:cs="Arial"/>
          <w:sz w:val="18"/>
          <w:szCs w:val="18"/>
        </w:rPr>
        <w:t>El Contratista realizará los trabajos de demolición, empleando las herramientas y equipo convenientes.</w:t>
      </w:r>
    </w:p>
    <w:p w:rsidR="0046099F" w:rsidRPr="0046099F" w:rsidRDefault="0046099F" w:rsidP="0046099F">
      <w:pPr>
        <w:spacing w:after="0" w:line="240" w:lineRule="auto"/>
        <w:jc w:val="both"/>
        <w:rPr>
          <w:rFonts w:ascii="Arial" w:hAnsi="Arial" w:cs="Arial"/>
          <w:b/>
          <w:sz w:val="18"/>
          <w:szCs w:val="18"/>
        </w:rPr>
      </w:pPr>
    </w:p>
    <w:p w:rsidR="0046099F" w:rsidRPr="0046099F" w:rsidRDefault="0046099F" w:rsidP="0046099F">
      <w:pPr>
        <w:spacing w:after="0" w:line="240" w:lineRule="auto"/>
        <w:jc w:val="both"/>
        <w:rPr>
          <w:rFonts w:ascii="Arial" w:hAnsi="Arial" w:cs="Arial"/>
          <w:b/>
          <w:sz w:val="18"/>
          <w:szCs w:val="18"/>
        </w:rPr>
      </w:pPr>
      <w:r w:rsidRPr="0046099F">
        <w:rPr>
          <w:rFonts w:ascii="Arial" w:hAnsi="Arial" w:cs="Arial"/>
          <w:b/>
          <w:sz w:val="18"/>
          <w:szCs w:val="18"/>
        </w:rPr>
        <w:t>FORMA DE EJECUCIÓN</w:t>
      </w:r>
    </w:p>
    <w:p w:rsidR="0046099F" w:rsidRPr="0046099F" w:rsidRDefault="0046099F" w:rsidP="0046099F">
      <w:pPr>
        <w:spacing w:after="0" w:line="240" w:lineRule="auto"/>
        <w:jc w:val="both"/>
        <w:rPr>
          <w:rFonts w:ascii="Arial" w:hAnsi="Arial" w:cs="Arial"/>
          <w:sz w:val="18"/>
          <w:szCs w:val="18"/>
        </w:rPr>
      </w:pPr>
    </w:p>
    <w:p w:rsidR="0046099F" w:rsidRPr="0046099F" w:rsidRDefault="0046099F" w:rsidP="0046099F">
      <w:pPr>
        <w:spacing w:after="0" w:line="240" w:lineRule="auto"/>
        <w:jc w:val="both"/>
        <w:rPr>
          <w:rFonts w:ascii="Arial" w:hAnsi="Arial" w:cs="Arial"/>
          <w:sz w:val="18"/>
          <w:szCs w:val="18"/>
        </w:rPr>
      </w:pPr>
      <w:r w:rsidRPr="0046099F">
        <w:rPr>
          <w:rFonts w:ascii="Arial" w:hAnsi="Arial" w:cs="Arial"/>
          <w:sz w:val="18"/>
          <w:szCs w:val="18"/>
        </w:rPr>
        <w:t>El Fiscal de Servicio deberá verificar las partes y áreas a ser removidas, para darle el visto bueno al Contratista y  procederá de inmediato a la demolición.</w:t>
      </w:r>
    </w:p>
    <w:p w:rsidR="0046099F" w:rsidRPr="0046099F" w:rsidRDefault="0046099F" w:rsidP="0046099F">
      <w:pPr>
        <w:spacing w:after="0" w:line="240" w:lineRule="auto"/>
        <w:jc w:val="both"/>
        <w:rPr>
          <w:rFonts w:ascii="Arial" w:hAnsi="Arial" w:cs="Arial"/>
          <w:sz w:val="18"/>
          <w:szCs w:val="18"/>
        </w:rPr>
      </w:pPr>
    </w:p>
    <w:p w:rsidR="0046099F" w:rsidRPr="0046099F" w:rsidRDefault="0046099F" w:rsidP="0046099F">
      <w:pPr>
        <w:spacing w:after="0" w:line="240" w:lineRule="auto"/>
        <w:jc w:val="both"/>
        <w:rPr>
          <w:rFonts w:ascii="Arial" w:hAnsi="Arial" w:cs="Arial"/>
          <w:sz w:val="18"/>
          <w:szCs w:val="18"/>
        </w:rPr>
      </w:pPr>
      <w:r w:rsidRPr="0046099F">
        <w:rPr>
          <w:rFonts w:ascii="Arial" w:hAnsi="Arial" w:cs="Arial"/>
          <w:sz w:val="18"/>
          <w:szCs w:val="18"/>
        </w:rPr>
        <w:t>El Contratista cuidará de no afectar la estabilidad de la estructura existente al efectuar las demoliciones, siendo responsable por cualquier daño que este ocasionará.</w:t>
      </w:r>
    </w:p>
    <w:p w:rsidR="0046099F" w:rsidRPr="0046099F" w:rsidRDefault="0046099F" w:rsidP="0046099F">
      <w:pPr>
        <w:spacing w:after="0" w:line="240" w:lineRule="auto"/>
        <w:jc w:val="both"/>
        <w:rPr>
          <w:rFonts w:ascii="Arial" w:hAnsi="Arial" w:cs="Arial"/>
          <w:sz w:val="18"/>
          <w:szCs w:val="18"/>
        </w:rPr>
      </w:pPr>
    </w:p>
    <w:p w:rsidR="0046099F" w:rsidRPr="0046099F" w:rsidRDefault="0046099F" w:rsidP="0046099F">
      <w:pPr>
        <w:spacing w:after="0" w:line="240" w:lineRule="auto"/>
        <w:jc w:val="both"/>
        <w:rPr>
          <w:rFonts w:ascii="Arial" w:hAnsi="Arial" w:cs="Arial"/>
          <w:sz w:val="18"/>
          <w:szCs w:val="18"/>
        </w:rPr>
      </w:pPr>
      <w:r w:rsidRPr="0046099F">
        <w:rPr>
          <w:rFonts w:ascii="Arial" w:hAnsi="Arial" w:cs="Arial"/>
          <w:sz w:val="18"/>
          <w:szCs w:val="18"/>
        </w:rPr>
        <w:t>Cualquier defecto producido por la demolición en las partes existentes deberá ser subsanado por el Contratista a su entero costo.</w:t>
      </w:r>
    </w:p>
    <w:p w:rsidR="0046099F" w:rsidRPr="0046099F" w:rsidRDefault="0046099F" w:rsidP="0046099F">
      <w:pPr>
        <w:spacing w:after="0" w:line="240" w:lineRule="auto"/>
        <w:jc w:val="both"/>
        <w:rPr>
          <w:rFonts w:ascii="Arial" w:hAnsi="Arial" w:cs="Arial"/>
          <w:sz w:val="18"/>
          <w:szCs w:val="18"/>
        </w:rPr>
      </w:pPr>
    </w:p>
    <w:p w:rsidR="0046099F" w:rsidRPr="0046099F" w:rsidRDefault="0046099F" w:rsidP="0046099F">
      <w:pPr>
        <w:spacing w:after="0" w:line="240" w:lineRule="auto"/>
        <w:jc w:val="both"/>
        <w:rPr>
          <w:rFonts w:ascii="Arial" w:hAnsi="Arial" w:cs="Arial"/>
          <w:sz w:val="18"/>
          <w:szCs w:val="18"/>
        </w:rPr>
      </w:pPr>
      <w:r w:rsidRPr="0046099F">
        <w:rPr>
          <w:rFonts w:ascii="Arial" w:hAnsi="Arial" w:cs="Arial"/>
          <w:sz w:val="18"/>
          <w:szCs w:val="18"/>
        </w:rPr>
        <w:t>El retiro de escombros deberá efectuarse diariamente y el traslado de los escombros a los botaderos municipales corre por cuenta del contratista.</w:t>
      </w:r>
    </w:p>
    <w:p w:rsidR="0046099F" w:rsidRPr="0046099F" w:rsidRDefault="0046099F" w:rsidP="0046099F">
      <w:pPr>
        <w:spacing w:after="0" w:line="240" w:lineRule="auto"/>
        <w:jc w:val="both"/>
        <w:rPr>
          <w:rFonts w:ascii="Arial" w:hAnsi="Arial" w:cs="Arial"/>
          <w:b/>
          <w:sz w:val="18"/>
          <w:szCs w:val="18"/>
        </w:rPr>
      </w:pPr>
    </w:p>
    <w:p w:rsidR="0046099F" w:rsidRPr="0046099F" w:rsidRDefault="0046099F" w:rsidP="0046099F">
      <w:pPr>
        <w:spacing w:after="0" w:line="240" w:lineRule="auto"/>
        <w:jc w:val="both"/>
        <w:rPr>
          <w:rFonts w:ascii="Arial" w:hAnsi="Arial" w:cs="Arial"/>
          <w:b/>
          <w:sz w:val="18"/>
          <w:szCs w:val="18"/>
        </w:rPr>
      </w:pPr>
      <w:r w:rsidRPr="0046099F">
        <w:rPr>
          <w:rFonts w:ascii="Arial" w:hAnsi="Arial" w:cs="Arial"/>
          <w:b/>
          <w:sz w:val="18"/>
          <w:szCs w:val="18"/>
        </w:rPr>
        <w:t>MEDICIÓN</w:t>
      </w:r>
    </w:p>
    <w:p w:rsidR="0046099F" w:rsidRPr="0046099F" w:rsidRDefault="0046099F" w:rsidP="0046099F">
      <w:pPr>
        <w:spacing w:after="0" w:line="240" w:lineRule="auto"/>
        <w:jc w:val="both"/>
        <w:rPr>
          <w:rFonts w:ascii="Arial" w:hAnsi="Arial" w:cs="Arial"/>
          <w:sz w:val="18"/>
          <w:szCs w:val="18"/>
        </w:rPr>
      </w:pPr>
    </w:p>
    <w:p w:rsidR="0046099F" w:rsidRPr="0046099F" w:rsidRDefault="0046099F" w:rsidP="0046099F">
      <w:pPr>
        <w:spacing w:after="0" w:line="240" w:lineRule="auto"/>
        <w:jc w:val="both"/>
        <w:rPr>
          <w:rFonts w:ascii="Arial" w:hAnsi="Arial" w:cs="Arial"/>
          <w:sz w:val="18"/>
          <w:szCs w:val="18"/>
        </w:rPr>
      </w:pPr>
      <w:r w:rsidRPr="0046099F">
        <w:rPr>
          <w:rFonts w:ascii="Arial" w:hAnsi="Arial" w:cs="Arial"/>
          <w:sz w:val="18"/>
          <w:szCs w:val="18"/>
        </w:rPr>
        <w:t>Las demoliciones se medirán: en metros cúbicos de muro de adobe.</w:t>
      </w:r>
    </w:p>
    <w:p w:rsidR="0046099F" w:rsidRPr="0046099F" w:rsidRDefault="0046099F" w:rsidP="0046099F">
      <w:pPr>
        <w:spacing w:after="0" w:line="240" w:lineRule="auto"/>
        <w:jc w:val="both"/>
        <w:rPr>
          <w:rFonts w:ascii="Arial" w:hAnsi="Arial" w:cs="Arial"/>
          <w:b/>
          <w:sz w:val="18"/>
          <w:szCs w:val="18"/>
        </w:rPr>
      </w:pPr>
    </w:p>
    <w:p w:rsidR="0046099F" w:rsidRPr="0046099F" w:rsidRDefault="0046099F" w:rsidP="0046099F">
      <w:pPr>
        <w:spacing w:after="0" w:line="240" w:lineRule="auto"/>
        <w:jc w:val="both"/>
        <w:rPr>
          <w:rFonts w:ascii="Arial" w:hAnsi="Arial" w:cs="Arial"/>
          <w:b/>
          <w:sz w:val="18"/>
          <w:szCs w:val="18"/>
        </w:rPr>
      </w:pPr>
      <w:r w:rsidRPr="0046099F">
        <w:rPr>
          <w:rFonts w:ascii="Arial" w:hAnsi="Arial" w:cs="Arial"/>
          <w:b/>
          <w:sz w:val="18"/>
          <w:szCs w:val="18"/>
        </w:rPr>
        <w:t>FORMA DE PAGO</w:t>
      </w:r>
    </w:p>
    <w:p w:rsidR="0046099F" w:rsidRPr="0046099F" w:rsidRDefault="0046099F" w:rsidP="0046099F">
      <w:pPr>
        <w:spacing w:after="0" w:line="240" w:lineRule="auto"/>
        <w:jc w:val="both"/>
        <w:rPr>
          <w:rFonts w:ascii="Arial" w:hAnsi="Arial" w:cs="Arial"/>
          <w:sz w:val="18"/>
          <w:szCs w:val="18"/>
        </w:rPr>
      </w:pPr>
    </w:p>
    <w:p w:rsidR="0046099F" w:rsidRPr="0046099F" w:rsidRDefault="0046099F" w:rsidP="0046099F">
      <w:pPr>
        <w:spacing w:after="0" w:line="240" w:lineRule="auto"/>
        <w:jc w:val="both"/>
        <w:rPr>
          <w:rFonts w:ascii="Arial" w:hAnsi="Arial" w:cs="Arial"/>
          <w:sz w:val="18"/>
          <w:szCs w:val="18"/>
        </w:rPr>
      </w:pPr>
      <w:r w:rsidRPr="0046099F">
        <w:rPr>
          <w:rFonts w:ascii="Arial" w:hAnsi="Arial" w:cs="Arial"/>
          <w:sz w:val="18"/>
          <w:szCs w:val="18"/>
        </w:rPr>
        <w:t>Este ítem ejecutado en un todo de acuerdo con los planos y las presentes especificaciones, medido según lo señalado y aprobado por el Fiscal de Servicio, será pagado al precio unitario de la propuesta aceptada.</w:t>
      </w:r>
    </w:p>
    <w:p w:rsidR="0046099F" w:rsidRPr="0046099F" w:rsidRDefault="0046099F" w:rsidP="0046099F">
      <w:pPr>
        <w:spacing w:after="0" w:line="240" w:lineRule="auto"/>
        <w:jc w:val="both"/>
        <w:rPr>
          <w:rFonts w:ascii="Arial" w:hAnsi="Arial" w:cs="Arial"/>
          <w:sz w:val="18"/>
          <w:szCs w:val="18"/>
        </w:rPr>
      </w:pPr>
    </w:p>
    <w:p w:rsidR="0046099F" w:rsidRDefault="0046099F" w:rsidP="0046099F">
      <w:pPr>
        <w:spacing w:after="0" w:line="240" w:lineRule="auto"/>
        <w:jc w:val="both"/>
        <w:rPr>
          <w:rFonts w:ascii="Arial" w:hAnsi="Arial" w:cs="Arial"/>
          <w:sz w:val="18"/>
          <w:szCs w:val="18"/>
        </w:rPr>
      </w:pPr>
      <w:r w:rsidRPr="0046099F">
        <w:rPr>
          <w:rFonts w:ascii="Arial" w:hAnsi="Arial" w:cs="Arial"/>
          <w:sz w:val="18"/>
          <w:szCs w:val="18"/>
        </w:rPr>
        <w:t>Dicho precio será la compensación total por todo el trabajo, herramientas, equipo y mano de obra que inciden en el mismo.</w:t>
      </w:r>
    </w:p>
    <w:p w:rsidR="00272BCA" w:rsidRDefault="00272BCA" w:rsidP="0046099F">
      <w:pPr>
        <w:spacing w:after="0" w:line="240" w:lineRule="auto"/>
        <w:jc w:val="both"/>
        <w:rPr>
          <w:rFonts w:ascii="Arial" w:hAnsi="Arial" w:cs="Arial"/>
          <w:sz w:val="18"/>
          <w:szCs w:val="18"/>
        </w:rPr>
      </w:pPr>
    </w:p>
    <w:p w:rsidR="00272BCA" w:rsidRDefault="00272BCA" w:rsidP="0046099F">
      <w:pPr>
        <w:spacing w:after="0" w:line="240" w:lineRule="auto"/>
        <w:jc w:val="both"/>
        <w:rPr>
          <w:rFonts w:ascii="Arial" w:hAnsi="Arial" w:cs="Arial"/>
          <w:sz w:val="18"/>
          <w:szCs w:val="18"/>
        </w:rPr>
      </w:pPr>
    </w:p>
    <w:p w:rsidR="00272BCA" w:rsidRDefault="00272BCA" w:rsidP="0046099F">
      <w:pPr>
        <w:spacing w:after="0" w:line="240" w:lineRule="auto"/>
        <w:jc w:val="both"/>
        <w:rPr>
          <w:rFonts w:ascii="Arial" w:hAnsi="Arial" w:cs="Arial"/>
          <w:sz w:val="18"/>
          <w:szCs w:val="18"/>
        </w:rPr>
      </w:pPr>
    </w:p>
    <w:p w:rsidR="00272BCA" w:rsidRDefault="00272BCA" w:rsidP="0046099F">
      <w:pPr>
        <w:spacing w:after="0" w:line="240" w:lineRule="auto"/>
        <w:jc w:val="both"/>
        <w:rPr>
          <w:rFonts w:ascii="Arial" w:hAnsi="Arial" w:cs="Arial"/>
          <w:sz w:val="18"/>
          <w:szCs w:val="18"/>
        </w:rPr>
      </w:pPr>
    </w:p>
    <w:p w:rsidR="00272BCA" w:rsidRDefault="00272BCA" w:rsidP="0046099F">
      <w:pPr>
        <w:spacing w:after="0" w:line="240" w:lineRule="auto"/>
        <w:jc w:val="both"/>
        <w:rPr>
          <w:rFonts w:ascii="Arial" w:hAnsi="Arial" w:cs="Arial"/>
          <w:sz w:val="18"/>
          <w:szCs w:val="18"/>
        </w:rPr>
      </w:pPr>
    </w:p>
    <w:p w:rsidR="00272BCA" w:rsidRDefault="00272BCA" w:rsidP="0046099F">
      <w:pPr>
        <w:spacing w:after="0" w:line="240" w:lineRule="auto"/>
        <w:jc w:val="both"/>
        <w:rPr>
          <w:rFonts w:ascii="Arial" w:hAnsi="Arial" w:cs="Arial"/>
          <w:sz w:val="18"/>
          <w:szCs w:val="18"/>
        </w:rPr>
      </w:pPr>
    </w:p>
    <w:p w:rsidR="00272BCA" w:rsidRPr="0046099F" w:rsidRDefault="00272BCA" w:rsidP="0046099F">
      <w:pPr>
        <w:spacing w:after="0" w:line="240" w:lineRule="auto"/>
        <w:jc w:val="both"/>
        <w:rPr>
          <w:rFonts w:ascii="Arial" w:hAnsi="Arial" w:cs="Arial"/>
          <w:sz w:val="18"/>
          <w:szCs w:val="18"/>
        </w:rPr>
      </w:pPr>
    </w:p>
    <w:p w:rsidR="007A22F3" w:rsidRDefault="007A22F3">
      <w:pPr>
        <w:rPr>
          <w:rFonts w:ascii="Arial" w:hAnsi="Arial" w:cs="Arial"/>
          <w:b/>
          <w:sz w:val="18"/>
          <w:szCs w:val="18"/>
          <w:highlight w:val="green"/>
        </w:rPr>
      </w:pPr>
      <w:r>
        <w:rPr>
          <w:rFonts w:ascii="Arial" w:hAnsi="Arial" w:cs="Arial"/>
          <w:b/>
          <w:sz w:val="18"/>
          <w:szCs w:val="18"/>
          <w:highlight w:val="green"/>
        </w:rPr>
        <w:br w:type="page"/>
      </w:r>
    </w:p>
    <w:p w:rsidR="00272BCA" w:rsidRDefault="00272BCA" w:rsidP="002367AA">
      <w:pPr>
        <w:spacing w:after="0" w:line="240" w:lineRule="auto"/>
        <w:jc w:val="both"/>
        <w:rPr>
          <w:rFonts w:ascii="Arial" w:hAnsi="Arial" w:cs="Arial"/>
          <w:b/>
          <w:sz w:val="18"/>
          <w:szCs w:val="18"/>
        </w:rPr>
      </w:pPr>
    </w:p>
    <w:p w:rsidR="00B83A13" w:rsidRPr="0046099F" w:rsidRDefault="0046099F" w:rsidP="002367AA">
      <w:pPr>
        <w:spacing w:after="0" w:line="240" w:lineRule="auto"/>
        <w:jc w:val="both"/>
        <w:rPr>
          <w:rFonts w:ascii="Arial" w:hAnsi="Arial" w:cs="Arial"/>
          <w:b/>
          <w:sz w:val="18"/>
          <w:szCs w:val="18"/>
        </w:rPr>
      </w:pPr>
      <w:r w:rsidRPr="0046099F">
        <w:rPr>
          <w:rFonts w:ascii="Arial" w:hAnsi="Arial" w:cs="Arial"/>
          <w:b/>
          <w:sz w:val="18"/>
          <w:szCs w:val="18"/>
        </w:rPr>
        <w:t>ITEM: 2</w:t>
      </w:r>
      <w:r w:rsidR="00B83A13" w:rsidRPr="0046099F">
        <w:rPr>
          <w:rFonts w:ascii="Arial" w:hAnsi="Arial" w:cs="Arial"/>
          <w:b/>
          <w:sz w:val="18"/>
          <w:szCs w:val="18"/>
        </w:rPr>
        <w:t xml:space="preserve"> DEMOLICION MURO DE LADRILLO 6H</w:t>
      </w:r>
    </w:p>
    <w:p w:rsidR="002367AA" w:rsidRPr="0046099F" w:rsidRDefault="002367AA" w:rsidP="002367AA">
      <w:pPr>
        <w:spacing w:after="0" w:line="240" w:lineRule="auto"/>
        <w:jc w:val="both"/>
        <w:rPr>
          <w:rFonts w:ascii="Arial" w:hAnsi="Arial" w:cs="Arial"/>
          <w:b/>
          <w:sz w:val="18"/>
          <w:szCs w:val="18"/>
        </w:rPr>
      </w:pPr>
    </w:p>
    <w:p w:rsidR="00351EA0" w:rsidRPr="0046099F" w:rsidRDefault="00B83A13" w:rsidP="002367AA">
      <w:pPr>
        <w:spacing w:after="0" w:line="240" w:lineRule="auto"/>
        <w:jc w:val="both"/>
        <w:rPr>
          <w:rFonts w:ascii="Arial" w:hAnsi="Arial" w:cs="Arial"/>
          <w:b/>
          <w:sz w:val="18"/>
          <w:szCs w:val="18"/>
        </w:rPr>
      </w:pPr>
      <w:r w:rsidRPr="0046099F">
        <w:rPr>
          <w:rFonts w:ascii="Arial" w:hAnsi="Arial" w:cs="Arial"/>
          <w:b/>
          <w:sz w:val="18"/>
          <w:szCs w:val="18"/>
        </w:rPr>
        <w:t>UNIDAD: M2</w:t>
      </w:r>
    </w:p>
    <w:p w:rsidR="002367AA" w:rsidRPr="0046099F" w:rsidRDefault="002367AA" w:rsidP="002367AA">
      <w:pPr>
        <w:spacing w:after="0" w:line="240" w:lineRule="auto"/>
        <w:jc w:val="both"/>
        <w:rPr>
          <w:rFonts w:ascii="Arial" w:hAnsi="Arial" w:cs="Arial"/>
          <w:b/>
          <w:sz w:val="18"/>
          <w:szCs w:val="18"/>
        </w:rPr>
      </w:pPr>
    </w:p>
    <w:p w:rsidR="00B83A13" w:rsidRPr="0046099F" w:rsidRDefault="00B83A13" w:rsidP="002367AA">
      <w:pPr>
        <w:spacing w:after="0" w:line="240" w:lineRule="auto"/>
        <w:jc w:val="both"/>
        <w:rPr>
          <w:rFonts w:ascii="Arial" w:hAnsi="Arial" w:cs="Arial"/>
          <w:b/>
          <w:sz w:val="18"/>
          <w:szCs w:val="18"/>
        </w:rPr>
      </w:pPr>
      <w:r w:rsidRPr="0046099F">
        <w:rPr>
          <w:rFonts w:ascii="Arial" w:hAnsi="Arial" w:cs="Arial"/>
          <w:b/>
          <w:sz w:val="18"/>
          <w:szCs w:val="18"/>
        </w:rPr>
        <w:t>DESCRIPCIÓN</w:t>
      </w:r>
    </w:p>
    <w:p w:rsidR="002367AA" w:rsidRPr="0046099F" w:rsidRDefault="002367AA" w:rsidP="002367AA">
      <w:pPr>
        <w:spacing w:after="0" w:line="240" w:lineRule="auto"/>
        <w:jc w:val="both"/>
        <w:rPr>
          <w:rFonts w:ascii="Arial" w:hAnsi="Arial" w:cs="Arial"/>
          <w:sz w:val="18"/>
          <w:szCs w:val="18"/>
        </w:rPr>
      </w:pPr>
    </w:p>
    <w:p w:rsidR="00B83A13" w:rsidRPr="0046099F" w:rsidRDefault="00B83A13" w:rsidP="002367AA">
      <w:pPr>
        <w:spacing w:after="0" w:line="240" w:lineRule="auto"/>
        <w:jc w:val="both"/>
        <w:rPr>
          <w:rFonts w:ascii="Arial" w:hAnsi="Arial" w:cs="Arial"/>
          <w:sz w:val="18"/>
          <w:szCs w:val="18"/>
        </w:rPr>
      </w:pPr>
      <w:r w:rsidRPr="0046099F">
        <w:rPr>
          <w:rFonts w:ascii="Arial" w:hAnsi="Arial" w:cs="Arial"/>
          <w:sz w:val="18"/>
          <w:szCs w:val="18"/>
        </w:rPr>
        <w:t>Este ítem se refiere al picado y retiro de muros de ladrillo, de acuerdo a lo señalado en los planos y/o instrucciones del Fiscal de Servicio.</w:t>
      </w:r>
    </w:p>
    <w:p w:rsidR="002367AA" w:rsidRPr="0046099F" w:rsidRDefault="002367AA" w:rsidP="002367AA">
      <w:pPr>
        <w:spacing w:after="0" w:line="240" w:lineRule="auto"/>
        <w:jc w:val="both"/>
        <w:rPr>
          <w:rFonts w:ascii="Arial" w:hAnsi="Arial" w:cs="Arial"/>
          <w:b/>
          <w:sz w:val="18"/>
          <w:szCs w:val="18"/>
        </w:rPr>
      </w:pPr>
    </w:p>
    <w:p w:rsidR="00351EA0" w:rsidRPr="0046099F" w:rsidRDefault="00B83A13" w:rsidP="002367AA">
      <w:pPr>
        <w:spacing w:after="0" w:line="240" w:lineRule="auto"/>
        <w:jc w:val="both"/>
        <w:rPr>
          <w:rFonts w:ascii="Arial" w:hAnsi="Arial" w:cs="Arial"/>
          <w:b/>
          <w:sz w:val="18"/>
          <w:szCs w:val="18"/>
        </w:rPr>
      </w:pPr>
      <w:r w:rsidRPr="0046099F">
        <w:rPr>
          <w:rFonts w:ascii="Arial" w:hAnsi="Arial" w:cs="Arial"/>
          <w:b/>
          <w:sz w:val="18"/>
          <w:szCs w:val="18"/>
        </w:rPr>
        <w:t>MA</w:t>
      </w:r>
      <w:r w:rsidR="00351EA0" w:rsidRPr="0046099F">
        <w:rPr>
          <w:rFonts w:ascii="Arial" w:hAnsi="Arial" w:cs="Arial"/>
          <w:b/>
          <w:sz w:val="18"/>
          <w:szCs w:val="18"/>
        </w:rPr>
        <w:t>TERIALES, HERRAMIENTAS Y EQUIPO</w:t>
      </w:r>
    </w:p>
    <w:p w:rsidR="002367AA" w:rsidRPr="0046099F" w:rsidRDefault="002367AA" w:rsidP="002367AA">
      <w:pPr>
        <w:spacing w:after="0" w:line="240" w:lineRule="auto"/>
        <w:jc w:val="both"/>
        <w:rPr>
          <w:rFonts w:ascii="Arial" w:hAnsi="Arial" w:cs="Arial"/>
          <w:sz w:val="18"/>
          <w:szCs w:val="18"/>
        </w:rPr>
      </w:pPr>
    </w:p>
    <w:p w:rsidR="00B83A13" w:rsidRPr="0046099F" w:rsidRDefault="00B83A13" w:rsidP="002367AA">
      <w:pPr>
        <w:spacing w:after="0" w:line="240" w:lineRule="auto"/>
        <w:jc w:val="both"/>
        <w:rPr>
          <w:rFonts w:ascii="Arial" w:hAnsi="Arial" w:cs="Arial"/>
          <w:sz w:val="18"/>
          <w:szCs w:val="18"/>
        </w:rPr>
      </w:pPr>
      <w:r w:rsidRPr="0046099F">
        <w:rPr>
          <w:rFonts w:ascii="Arial" w:hAnsi="Arial" w:cs="Arial"/>
          <w:sz w:val="18"/>
          <w:szCs w:val="18"/>
        </w:rPr>
        <w:t>El Contratista realizará los trabajos de demolición, empleando las herr</w:t>
      </w:r>
      <w:r w:rsidR="00351EA0" w:rsidRPr="0046099F">
        <w:rPr>
          <w:rFonts w:ascii="Arial" w:hAnsi="Arial" w:cs="Arial"/>
          <w:sz w:val="18"/>
          <w:szCs w:val="18"/>
        </w:rPr>
        <w:t>amientas y equipo convenientes.</w:t>
      </w:r>
    </w:p>
    <w:p w:rsidR="002367AA" w:rsidRPr="0046099F" w:rsidRDefault="002367AA" w:rsidP="002367AA">
      <w:pPr>
        <w:spacing w:after="0" w:line="240" w:lineRule="auto"/>
        <w:jc w:val="both"/>
        <w:rPr>
          <w:rFonts w:ascii="Arial" w:hAnsi="Arial" w:cs="Arial"/>
          <w:b/>
          <w:sz w:val="18"/>
          <w:szCs w:val="18"/>
        </w:rPr>
      </w:pPr>
    </w:p>
    <w:p w:rsidR="00B83A13" w:rsidRPr="0046099F" w:rsidRDefault="00351EA0" w:rsidP="002367AA">
      <w:pPr>
        <w:spacing w:after="0" w:line="240" w:lineRule="auto"/>
        <w:jc w:val="both"/>
        <w:rPr>
          <w:rFonts w:ascii="Arial" w:hAnsi="Arial" w:cs="Arial"/>
          <w:b/>
          <w:sz w:val="18"/>
          <w:szCs w:val="18"/>
        </w:rPr>
      </w:pPr>
      <w:r w:rsidRPr="0046099F">
        <w:rPr>
          <w:rFonts w:ascii="Arial" w:hAnsi="Arial" w:cs="Arial"/>
          <w:b/>
          <w:sz w:val="18"/>
          <w:szCs w:val="18"/>
        </w:rPr>
        <w:t>FORMA DE EJECUCIÓN</w:t>
      </w:r>
    </w:p>
    <w:p w:rsidR="002367AA" w:rsidRPr="0046099F" w:rsidRDefault="002367AA" w:rsidP="002367AA">
      <w:pPr>
        <w:spacing w:after="0" w:line="240" w:lineRule="auto"/>
        <w:jc w:val="both"/>
        <w:rPr>
          <w:rFonts w:ascii="Arial" w:hAnsi="Arial" w:cs="Arial"/>
          <w:sz w:val="18"/>
          <w:szCs w:val="18"/>
        </w:rPr>
      </w:pPr>
    </w:p>
    <w:p w:rsidR="00B83A13" w:rsidRPr="0046099F" w:rsidRDefault="00B83A13" w:rsidP="002367AA">
      <w:pPr>
        <w:spacing w:after="0" w:line="240" w:lineRule="auto"/>
        <w:jc w:val="both"/>
        <w:rPr>
          <w:rFonts w:ascii="Arial" w:hAnsi="Arial" w:cs="Arial"/>
          <w:sz w:val="18"/>
          <w:szCs w:val="18"/>
        </w:rPr>
      </w:pPr>
      <w:r w:rsidRPr="0046099F">
        <w:rPr>
          <w:rFonts w:ascii="Arial" w:hAnsi="Arial" w:cs="Arial"/>
          <w:sz w:val="18"/>
          <w:szCs w:val="18"/>
        </w:rPr>
        <w:t>El Fiscal de Servicio deberá verificar las partes y áreas a ser removidas, para darle el visto bueno al Contratista y  proceder</w:t>
      </w:r>
      <w:r w:rsidR="00351EA0" w:rsidRPr="0046099F">
        <w:rPr>
          <w:rFonts w:ascii="Arial" w:hAnsi="Arial" w:cs="Arial"/>
          <w:sz w:val="18"/>
          <w:szCs w:val="18"/>
        </w:rPr>
        <w:t>á de inmediato a la demolición.</w:t>
      </w:r>
    </w:p>
    <w:p w:rsidR="002367AA" w:rsidRPr="0046099F" w:rsidRDefault="002367AA" w:rsidP="002367AA">
      <w:pPr>
        <w:spacing w:after="0" w:line="240" w:lineRule="auto"/>
        <w:jc w:val="both"/>
        <w:rPr>
          <w:rFonts w:ascii="Arial" w:hAnsi="Arial" w:cs="Arial"/>
          <w:sz w:val="18"/>
          <w:szCs w:val="18"/>
        </w:rPr>
      </w:pPr>
    </w:p>
    <w:p w:rsidR="00B83A13" w:rsidRPr="0046099F" w:rsidRDefault="00B83A13" w:rsidP="002367AA">
      <w:pPr>
        <w:spacing w:after="0" w:line="240" w:lineRule="auto"/>
        <w:jc w:val="both"/>
        <w:rPr>
          <w:rFonts w:ascii="Arial" w:hAnsi="Arial" w:cs="Arial"/>
          <w:sz w:val="18"/>
          <w:szCs w:val="18"/>
        </w:rPr>
      </w:pPr>
      <w:r w:rsidRPr="0046099F">
        <w:rPr>
          <w:rFonts w:ascii="Arial" w:hAnsi="Arial" w:cs="Arial"/>
          <w:sz w:val="18"/>
          <w:szCs w:val="18"/>
        </w:rPr>
        <w:t>El Contratista cuidará de no afectar la estabilidad de la estructura existente al efectuar las demoliciones, siendo responsable por cual</w:t>
      </w:r>
      <w:r w:rsidR="00351EA0" w:rsidRPr="0046099F">
        <w:rPr>
          <w:rFonts w:ascii="Arial" w:hAnsi="Arial" w:cs="Arial"/>
          <w:sz w:val="18"/>
          <w:szCs w:val="18"/>
        </w:rPr>
        <w:t>quier daño que este ocasionará.</w:t>
      </w:r>
    </w:p>
    <w:p w:rsidR="002367AA" w:rsidRPr="0046099F" w:rsidRDefault="002367AA" w:rsidP="002367AA">
      <w:pPr>
        <w:spacing w:after="0" w:line="240" w:lineRule="auto"/>
        <w:jc w:val="both"/>
        <w:rPr>
          <w:rFonts w:ascii="Arial" w:hAnsi="Arial" w:cs="Arial"/>
          <w:sz w:val="18"/>
          <w:szCs w:val="18"/>
        </w:rPr>
      </w:pPr>
    </w:p>
    <w:p w:rsidR="00B83A13" w:rsidRPr="0046099F" w:rsidRDefault="00B83A13" w:rsidP="002367AA">
      <w:pPr>
        <w:spacing w:after="0" w:line="240" w:lineRule="auto"/>
        <w:jc w:val="both"/>
        <w:rPr>
          <w:rFonts w:ascii="Arial" w:hAnsi="Arial" w:cs="Arial"/>
          <w:sz w:val="18"/>
          <w:szCs w:val="18"/>
        </w:rPr>
      </w:pPr>
      <w:r w:rsidRPr="0046099F">
        <w:rPr>
          <w:rFonts w:ascii="Arial" w:hAnsi="Arial" w:cs="Arial"/>
          <w:sz w:val="18"/>
          <w:szCs w:val="18"/>
        </w:rPr>
        <w:t>Cualquier defecto producido por la demolición en las partes existentes deberá ser subsanado por el Contratista a su en</w:t>
      </w:r>
      <w:r w:rsidR="00351EA0" w:rsidRPr="0046099F">
        <w:rPr>
          <w:rFonts w:ascii="Arial" w:hAnsi="Arial" w:cs="Arial"/>
          <w:sz w:val="18"/>
          <w:szCs w:val="18"/>
        </w:rPr>
        <w:t>tero costo.</w:t>
      </w:r>
    </w:p>
    <w:p w:rsidR="002367AA" w:rsidRPr="0046099F" w:rsidRDefault="002367AA" w:rsidP="002367AA">
      <w:pPr>
        <w:spacing w:after="0" w:line="240" w:lineRule="auto"/>
        <w:jc w:val="both"/>
        <w:rPr>
          <w:rFonts w:ascii="Arial" w:hAnsi="Arial" w:cs="Arial"/>
          <w:sz w:val="18"/>
          <w:szCs w:val="18"/>
        </w:rPr>
      </w:pPr>
    </w:p>
    <w:p w:rsidR="002367AA" w:rsidRPr="0046099F" w:rsidRDefault="002367AA" w:rsidP="002367AA">
      <w:pPr>
        <w:spacing w:after="0" w:line="240" w:lineRule="auto"/>
        <w:jc w:val="both"/>
        <w:rPr>
          <w:rFonts w:ascii="Arial" w:hAnsi="Arial" w:cs="Arial"/>
          <w:sz w:val="18"/>
          <w:szCs w:val="18"/>
        </w:rPr>
      </w:pPr>
    </w:p>
    <w:p w:rsidR="00B83A13" w:rsidRPr="0046099F" w:rsidRDefault="00B83A13" w:rsidP="002367AA">
      <w:pPr>
        <w:spacing w:after="0" w:line="240" w:lineRule="auto"/>
        <w:jc w:val="both"/>
        <w:rPr>
          <w:rFonts w:ascii="Arial" w:hAnsi="Arial" w:cs="Arial"/>
          <w:sz w:val="18"/>
          <w:szCs w:val="18"/>
        </w:rPr>
      </w:pPr>
      <w:r w:rsidRPr="0046099F">
        <w:rPr>
          <w:rFonts w:ascii="Arial" w:hAnsi="Arial" w:cs="Arial"/>
          <w:sz w:val="18"/>
          <w:szCs w:val="18"/>
        </w:rPr>
        <w:t>El retiro de escombros deberá efectuarse diariamente y el traslado de los escombros a los botaderos municipales co</w:t>
      </w:r>
      <w:r w:rsidR="00351EA0" w:rsidRPr="0046099F">
        <w:rPr>
          <w:rFonts w:ascii="Arial" w:hAnsi="Arial" w:cs="Arial"/>
          <w:sz w:val="18"/>
          <w:szCs w:val="18"/>
        </w:rPr>
        <w:t>rre por cuenta del contratista.</w:t>
      </w:r>
    </w:p>
    <w:p w:rsidR="002367AA" w:rsidRPr="0046099F" w:rsidRDefault="002367AA" w:rsidP="002367AA">
      <w:pPr>
        <w:spacing w:after="0" w:line="240" w:lineRule="auto"/>
        <w:jc w:val="both"/>
        <w:rPr>
          <w:rFonts w:ascii="Arial" w:hAnsi="Arial" w:cs="Arial"/>
          <w:b/>
          <w:sz w:val="18"/>
          <w:szCs w:val="18"/>
        </w:rPr>
      </w:pPr>
    </w:p>
    <w:p w:rsidR="00B83A13" w:rsidRPr="0046099F" w:rsidRDefault="00351EA0" w:rsidP="002367AA">
      <w:pPr>
        <w:spacing w:after="0" w:line="240" w:lineRule="auto"/>
        <w:jc w:val="both"/>
        <w:rPr>
          <w:rFonts w:ascii="Arial" w:hAnsi="Arial" w:cs="Arial"/>
          <w:b/>
          <w:sz w:val="18"/>
          <w:szCs w:val="18"/>
        </w:rPr>
      </w:pPr>
      <w:r w:rsidRPr="0046099F">
        <w:rPr>
          <w:rFonts w:ascii="Arial" w:hAnsi="Arial" w:cs="Arial"/>
          <w:b/>
          <w:sz w:val="18"/>
          <w:szCs w:val="18"/>
        </w:rPr>
        <w:t>MEDICIÓN</w:t>
      </w:r>
    </w:p>
    <w:p w:rsidR="002367AA" w:rsidRPr="0046099F" w:rsidRDefault="002367AA" w:rsidP="002367AA">
      <w:pPr>
        <w:spacing w:after="0" w:line="240" w:lineRule="auto"/>
        <w:jc w:val="both"/>
        <w:rPr>
          <w:rFonts w:ascii="Arial" w:hAnsi="Arial" w:cs="Arial"/>
          <w:sz w:val="18"/>
          <w:szCs w:val="18"/>
        </w:rPr>
      </w:pPr>
    </w:p>
    <w:p w:rsidR="00B83A13" w:rsidRPr="0046099F" w:rsidRDefault="00B83A13" w:rsidP="002367AA">
      <w:pPr>
        <w:spacing w:after="0" w:line="240" w:lineRule="auto"/>
        <w:jc w:val="both"/>
        <w:rPr>
          <w:rFonts w:ascii="Arial" w:hAnsi="Arial" w:cs="Arial"/>
          <w:sz w:val="18"/>
          <w:szCs w:val="18"/>
        </w:rPr>
      </w:pPr>
      <w:r w:rsidRPr="0046099F">
        <w:rPr>
          <w:rFonts w:ascii="Arial" w:hAnsi="Arial" w:cs="Arial"/>
          <w:sz w:val="18"/>
          <w:szCs w:val="18"/>
        </w:rPr>
        <w:t>Las demoliciones se medirán: en metros</w:t>
      </w:r>
      <w:r w:rsidR="00351EA0" w:rsidRPr="0046099F">
        <w:rPr>
          <w:rFonts w:ascii="Arial" w:hAnsi="Arial" w:cs="Arial"/>
          <w:sz w:val="18"/>
          <w:szCs w:val="18"/>
        </w:rPr>
        <w:t xml:space="preserve"> cuadrados de muro de ladrillo.</w:t>
      </w:r>
    </w:p>
    <w:p w:rsidR="002367AA" w:rsidRPr="0046099F" w:rsidRDefault="002367AA" w:rsidP="002367AA">
      <w:pPr>
        <w:spacing w:after="0" w:line="240" w:lineRule="auto"/>
        <w:jc w:val="both"/>
        <w:rPr>
          <w:rFonts w:ascii="Arial" w:hAnsi="Arial" w:cs="Arial"/>
          <w:b/>
          <w:sz w:val="18"/>
          <w:szCs w:val="18"/>
        </w:rPr>
      </w:pPr>
    </w:p>
    <w:p w:rsidR="00B83A13" w:rsidRPr="0046099F" w:rsidRDefault="00351EA0" w:rsidP="002367AA">
      <w:pPr>
        <w:spacing w:after="0" w:line="240" w:lineRule="auto"/>
        <w:jc w:val="both"/>
        <w:rPr>
          <w:rFonts w:ascii="Arial" w:hAnsi="Arial" w:cs="Arial"/>
          <w:b/>
          <w:sz w:val="18"/>
          <w:szCs w:val="18"/>
        </w:rPr>
      </w:pPr>
      <w:r w:rsidRPr="0046099F">
        <w:rPr>
          <w:rFonts w:ascii="Arial" w:hAnsi="Arial" w:cs="Arial"/>
          <w:b/>
          <w:sz w:val="18"/>
          <w:szCs w:val="18"/>
        </w:rPr>
        <w:t>FORMA DE PAGO</w:t>
      </w:r>
    </w:p>
    <w:p w:rsidR="002367AA" w:rsidRPr="0046099F" w:rsidRDefault="002367AA" w:rsidP="002367AA">
      <w:pPr>
        <w:spacing w:after="0" w:line="240" w:lineRule="auto"/>
        <w:jc w:val="both"/>
        <w:rPr>
          <w:rFonts w:ascii="Arial" w:hAnsi="Arial" w:cs="Arial"/>
          <w:sz w:val="18"/>
          <w:szCs w:val="18"/>
        </w:rPr>
      </w:pPr>
    </w:p>
    <w:p w:rsidR="00B83A13" w:rsidRPr="0046099F" w:rsidRDefault="00B83A13" w:rsidP="002367AA">
      <w:pPr>
        <w:spacing w:after="0" w:line="240" w:lineRule="auto"/>
        <w:jc w:val="both"/>
        <w:rPr>
          <w:rFonts w:ascii="Arial" w:hAnsi="Arial" w:cs="Arial"/>
          <w:sz w:val="18"/>
          <w:szCs w:val="18"/>
        </w:rPr>
      </w:pPr>
      <w:r w:rsidRPr="0046099F">
        <w:rPr>
          <w:rFonts w:ascii="Arial" w:hAnsi="Arial" w:cs="Arial"/>
          <w:sz w:val="18"/>
          <w:szCs w:val="18"/>
        </w:rPr>
        <w:t>Este ítem ejecutado en un todo de acuerdo con los planos y las presentes especificaciones, medido según lo señalado y aprobado por el Fiscal de Servicio, será pagado al precio uni</w:t>
      </w:r>
      <w:r w:rsidR="00351EA0" w:rsidRPr="0046099F">
        <w:rPr>
          <w:rFonts w:ascii="Arial" w:hAnsi="Arial" w:cs="Arial"/>
          <w:sz w:val="18"/>
          <w:szCs w:val="18"/>
        </w:rPr>
        <w:t>tario de la propuesta aceptada.</w:t>
      </w:r>
    </w:p>
    <w:p w:rsidR="002367AA" w:rsidRPr="0046099F" w:rsidRDefault="002367AA" w:rsidP="002367AA">
      <w:pPr>
        <w:spacing w:after="0" w:line="240" w:lineRule="auto"/>
        <w:jc w:val="both"/>
        <w:rPr>
          <w:rFonts w:ascii="Arial" w:hAnsi="Arial" w:cs="Arial"/>
          <w:sz w:val="18"/>
          <w:szCs w:val="18"/>
        </w:rPr>
      </w:pPr>
    </w:p>
    <w:p w:rsidR="00BF6A57" w:rsidRPr="002367AA" w:rsidRDefault="00B83A13" w:rsidP="002367AA">
      <w:pPr>
        <w:spacing w:after="0" w:line="240" w:lineRule="auto"/>
        <w:jc w:val="both"/>
        <w:rPr>
          <w:rFonts w:ascii="Arial" w:hAnsi="Arial" w:cs="Arial"/>
          <w:sz w:val="18"/>
          <w:szCs w:val="18"/>
        </w:rPr>
      </w:pPr>
      <w:r w:rsidRPr="0046099F">
        <w:rPr>
          <w:rFonts w:ascii="Arial" w:hAnsi="Arial" w:cs="Arial"/>
          <w:sz w:val="18"/>
          <w:szCs w:val="18"/>
        </w:rPr>
        <w:t>Dicho precio será la compensación total por todo el trabajo, herramientas, equipo y mano de obra que inciden en el mismo.</w:t>
      </w:r>
    </w:p>
    <w:p w:rsidR="00BF6A57" w:rsidRPr="002367AA" w:rsidRDefault="00BF6A57" w:rsidP="002367AA">
      <w:pPr>
        <w:spacing w:after="0" w:line="240" w:lineRule="auto"/>
        <w:jc w:val="both"/>
        <w:rPr>
          <w:rFonts w:ascii="Arial" w:hAnsi="Arial" w:cs="Arial"/>
          <w:sz w:val="18"/>
          <w:szCs w:val="18"/>
        </w:rPr>
      </w:pPr>
    </w:p>
    <w:p w:rsidR="00F46FD3" w:rsidRPr="002367AA" w:rsidRDefault="00F46FD3" w:rsidP="002367AA">
      <w:pPr>
        <w:spacing w:after="0" w:line="240" w:lineRule="auto"/>
        <w:jc w:val="both"/>
        <w:rPr>
          <w:rFonts w:ascii="Arial" w:hAnsi="Arial" w:cs="Arial"/>
          <w:sz w:val="18"/>
          <w:szCs w:val="18"/>
        </w:rPr>
      </w:pPr>
    </w:p>
    <w:p w:rsidR="00B83A13" w:rsidRPr="0046099F" w:rsidRDefault="0046099F" w:rsidP="002367AA">
      <w:pPr>
        <w:spacing w:after="0" w:line="240" w:lineRule="auto"/>
        <w:jc w:val="both"/>
        <w:rPr>
          <w:rFonts w:ascii="Arial" w:hAnsi="Arial" w:cs="Arial"/>
          <w:b/>
          <w:sz w:val="18"/>
          <w:szCs w:val="18"/>
        </w:rPr>
      </w:pPr>
      <w:r w:rsidRPr="0046099F">
        <w:rPr>
          <w:rFonts w:ascii="Arial" w:hAnsi="Arial" w:cs="Arial"/>
          <w:b/>
          <w:sz w:val="18"/>
          <w:szCs w:val="18"/>
        </w:rPr>
        <w:t>ITEM: 3</w:t>
      </w:r>
      <w:r w:rsidR="00B83A13" w:rsidRPr="0046099F">
        <w:rPr>
          <w:rFonts w:ascii="Arial" w:hAnsi="Arial" w:cs="Arial"/>
          <w:b/>
          <w:sz w:val="18"/>
          <w:szCs w:val="18"/>
        </w:rPr>
        <w:t xml:space="preserve"> DEMOLICIÓN DE HORMIGON ARMADO</w:t>
      </w:r>
    </w:p>
    <w:p w:rsidR="002367AA" w:rsidRPr="0046099F" w:rsidRDefault="002367AA" w:rsidP="002367AA">
      <w:pPr>
        <w:spacing w:after="0" w:line="240" w:lineRule="auto"/>
        <w:jc w:val="both"/>
        <w:rPr>
          <w:rFonts w:ascii="Arial" w:hAnsi="Arial" w:cs="Arial"/>
          <w:b/>
          <w:sz w:val="18"/>
          <w:szCs w:val="18"/>
        </w:rPr>
      </w:pPr>
    </w:p>
    <w:p w:rsidR="00B83A13" w:rsidRPr="0046099F" w:rsidRDefault="00B83A13" w:rsidP="002367AA">
      <w:pPr>
        <w:spacing w:after="0" w:line="240" w:lineRule="auto"/>
        <w:jc w:val="both"/>
        <w:rPr>
          <w:rFonts w:ascii="Arial" w:hAnsi="Arial" w:cs="Arial"/>
          <w:b/>
          <w:sz w:val="18"/>
          <w:szCs w:val="18"/>
        </w:rPr>
      </w:pPr>
      <w:r w:rsidRPr="0046099F">
        <w:rPr>
          <w:rFonts w:ascii="Arial" w:hAnsi="Arial" w:cs="Arial"/>
          <w:b/>
          <w:sz w:val="18"/>
          <w:szCs w:val="18"/>
        </w:rPr>
        <w:t>UNIDAD: M3</w:t>
      </w:r>
    </w:p>
    <w:p w:rsidR="002367AA" w:rsidRPr="0046099F" w:rsidRDefault="002367AA" w:rsidP="002367AA">
      <w:pPr>
        <w:spacing w:after="0" w:line="240" w:lineRule="auto"/>
        <w:jc w:val="both"/>
        <w:rPr>
          <w:rFonts w:ascii="Arial" w:hAnsi="Arial" w:cs="Arial"/>
          <w:b/>
          <w:sz w:val="18"/>
          <w:szCs w:val="18"/>
        </w:rPr>
      </w:pPr>
    </w:p>
    <w:p w:rsidR="00B83A13" w:rsidRPr="0046099F" w:rsidRDefault="00D22527" w:rsidP="002367AA">
      <w:pPr>
        <w:spacing w:after="0" w:line="240" w:lineRule="auto"/>
        <w:jc w:val="both"/>
        <w:rPr>
          <w:rFonts w:ascii="Arial" w:hAnsi="Arial" w:cs="Arial"/>
          <w:b/>
          <w:sz w:val="18"/>
          <w:szCs w:val="18"/>
        </w:rPr>
      </w:pPr>
      <w:r w:rsidRPr="0046099F">
        <w:rPr>
          <w:rFonts w:ascii="Arial" w:hAnsi="Arial" w:cs="Arial"/>
          <w:b/>
          <w:sz w:val="18"/>
          <w:szCs w:val="18"/>
        </w:rPr>
        <w:t>DESCRIPCIÓN</w:t>
      </w:r>
    </w:p>
    <w:p w:rsidR="00B83A13" w:rsidRPr="0046099F" w:rsidRDefault="00B83A13" w:rsidP="002367AA">
      <w:pPr>
        <w:spacing w:after="0" w:line="240" w:lineRule="auto"/>
        <w:jc w:val="both"/>
        <w:rPr>
          <w:rFonts w:ascii="Arial" w:hAnsi="Arial" w:cs="Arial"/>
          <w:sz w:val="18"/>
          <w:szCs w:val="18"/>
        </w:rPr>
      </w:pPr>
      <w:r w:rsidRPr="0046099F">
        <w:rPr>
          <w:rFonts w:ascii="Arial" w:hAnsi="Arial" w:cs="Arial"/>
          <w:sz w:val="18"/>
          <w:szCs w:val="18"/>
        </w:rPr>
        <w:t>Este ítem se refiere a la demolición de hormigón armado, de acuerdo a lo señalado en los planos y/o instrucciones del Fi</w:t>
      </w:r>
      <w:r w:rsidR="00D22527" w:rsidRPr="0046099F">
        <w:rPr>
          <w:rFonts w:ascii="Arial" w:hAnsi="Arial" w:cs="Arial"/>
          <w:sz w:val="18"/>
          <w:szCs w:val="18"/>
        </w:rPr>
        <w:t xml:space="preserve">scal de Servicio, </w:t>
      </w:r>
    </w:p>
    <w:p w:rsidR="002367AA" w:rsidRDefault="002367AA" w:rsidP="002367AA">
      <w:pPr>
        <w:spacing w:after="0" w:line="240" w:lineRule="auto"/>
        <w:jc w:val="both"/>
        <w:rPr>
          <w:rFonts w:ascii="Arial" w:hAnsi="Arial" w:cs="Arial"/>
          <w:b/>
          <w:sz w:val="18"/>
          <w:szCs w:val="18"/>
        </w:rPr>
      </w:pPr>
    </w:p>
    <w:p w:rsidR="007A22F3" w:rsidRPr="0046099F" w:rsidRDefault="007A22F3" w:rsidP="002367AA">
      <w:pPr>
        <w:spacing w:after="0" w:line="240" w:lineRule="auto"/>
        <w:jc w:val="both"/>
        <w:rPr>
          <w:rFonts w:ascii="Arial" w:hAnsi="Arial" w:cs="Arial"/>
          <w:b/>
          <w:sz w:val="18"/>
          <w:szCs w:val="18"/>
        </w:rPr>
      </w:pPr>
    </w:p>
    <w:p w:rsidR="00B83A13" w:rsidRPr="0046099F" w:rsidRDefault="00B83A13" w:rsidP="002367AA">
      <w:pPr>
        <w:spacing w:after="0" w:line="240" w:lineRule="auto"/>
        <w:jc w:val="both"/>
        <w:rPr>
          <w:rFonts w:ascii="Arial" w:hAnsi="Arial" w:cs="Arial"/>
          <w:b/>
          <w:sz w:val="18"/>
          <w:szCs w:val="18"/>
        </w:rPr>
      </w:pPr>
      <w:r w:rsidRPr="0046099F">
        <w:rPr>
          <w:rFonts w:ascii="Arial" w:hAnsi="Arial" w:cs="Arial"/>
          <w:b/>
          <w:sz w:val="18"/>
          <w:szCs w:val="18"/>
        </w:rPr>
        <w:lastRenderedPageBreak/>
        <w:t>MA</w:t>
      </w:r>
      <w:r w:rsidR="00D22527" w:rsidRPr="0046099F">
        <w:rPr>
          <w:rFonts w:ascii="Arial" w:hAnsi="Arial" w:cs="Arial"/>
          <w:b/>
          <w:sz w:val="18"/>
          <w:szCs w:val="18"/>
        </w:rPr>
        <w:t>TERIALES, HERRAMIENTAS Y EQUIPO</w:t>
      </w:r>
    </w:p>
    <w:p w:rsidR="007A22F3" w:rsidRDefault="007A22F3" w:rsidP="002367AA">
      <w:pPr>
        <w:spacing w:after="0" w:line="240" w:lineRule="auto"/>
        <w:jc w:val="both"/>
        <w:rPr>
          <w:rFonts w:ascii="Arial" w:hAnsi="Arial" w:cs="Arial"/>
          <w:sz w:val="18"/>
          <w:szCs w:val="18"/>
        </w:rPr>
      </w:pPr>
    </w:p>
    <w:p w:rsidR="00B83A13" w:rsidRPr="0046099F" w:rsidRDefault="00B83A13" w:rsidP="002367AA">
      <w:pPr>
        <w:spacing w:after="0" w:line="240" w:lineRule="auto"/>
        <w:jc w:val="both"/>
        <w:rPr>
          <w:rFonts w:ascii="Arial" w:hAnsi="Arial" w:cs="Arial"/>
          <w:sz w:val="18"/>
          <w:szCs w:val="18"/>
        </w:rPr>
      </w:pPr>
      <w:r w:rsidRPr="0046099F">
        <w:rPr>
          <w:rFonts w:ascii="Arial" w:hAnsi="Arial" w:cs="Arial"/>
          <w:sz w:val="18"/>
          <w:szCs w:val="18"/>
        </w:rPr>
        <w:t>El Contratista realizará los trabajos de demolición, empleando las herr</w:t>
      </w:r>
      <w:r w:rsidR="00D22527" w:rsidRPr="0046099F">
        <w:rPr>
          <w:rFonts w:ascii="Arial" w:hAnsi="Arial" w:cs="Arial"/>
          <w:sz w:val="18"/>
          <w:szCs w:val="18"/>
        </w:rPr>
        <w:t>amientas y equipo convenientes.</w:t>
      </w:r>
    </w:p>
    <w:p w:rsidR="002367AA" w:rsidRPr="0046099F" w:rsidRDefault="002367AA" w:rsidP="002367AA">
      <w:pPr>
        <w:spacing w:after="0" w:line="240" w:lineRule="auto"/>
        <w:jc w:val="both"/>
        <w:rPr>
          <w:rFonts w:ascii="Arial" w:hAnsi="Arial" w:cs="Arial"/>
          <w:b/>
          <w:sz w:val="18"/>
          <w:szCs w:val="18"/>
        </w:rPr>
      </w:pPr>
    </w:p>
    <w:p w:rsidR="00B83A13" w:rsidRPr="0046099F" w:rsidRDefault="00D22527" w:rsidP="002367AA">
      <w:pPr>
        <w:spacing w:after="0" w:line="240" w:lineRule="auto"/>
        <w:jc w:val="both"/>
        <w:rPr>
          <w:rFonts w:ascii="Arial" w:hAnsi="Arial" w:cs="Arial"/>
          <w:b/>
          <w:sz w:val="18"/>
          <w:szCs w:val="18"/>
        </w:rPr>
      </w:pPr>
      <w:r w:rsidRPr="0046099F">
        <w:rPr>
          <w:rFonts w:ascii="Arial" w:hAnsi="Arial" w:cs="Arial"/>
          <w:b/>
          <w:sz w:val="18"/>
          <w:szCs w:val="18"/>
        </w:rPr>
        <w:t>FORMA DE EJECUCIÓN</w:t>
      </w:r>
    </w:p>
    <w:p w:rsidR="002367AA" w:rsidRPr="0046099F" w:rsidRDefault="002367AA" w:rsidP="002367AA">
      <w:pPr>
        <w:spacing w:after="0" w:line="240" w:lineRule="auto"/>
        <w:jc w:val="both"/>
        <w:rPr>
          <w:rFonts w:ascii="Arial" w:hAnsi="Arial" w:cs="Arial"/>
          <w:sz w:val="18"/>
          <w:szCs w:val="18"/>
        </w:rPr>
      </w:pPr>
    </w:p>
    <w:p w:rsidR="00B83A13" w:rsidRPr="0046099F" w:rsidRDefault="00B83A13" w:rsidP="002367AA">
      <w:pPr>
        <w:spacing w:after="0" w:line="240" w:lineRule="auto"/>
        <w:jc w:val="both"/>
        <w:rPr>
          <w:rFonts w:ascii="Arial" w:hAnsi="Arial" w:cs="Arial"/>
          <w:sz w:val="18"/>
          <w:szCs w:val="18"/>
        </w:rPr>
      </w:pPr>
      <w:r w:rsidRPr="0046099F">
        <w:rPr>
          <w:rFonts w:ascii="Arial" w:hAnsi="Arial" w:cs="Arial"/>
          <w:sz w:val="18"/>
          <w:szCs w:val="18"/>
        </w:rPr>
        <w:t>El Fiscal de Servicio deberá verificar las partes y áreas a ser removidas, para darle el visto bueno al Contratista y  proceder</w:t>
      </w:r>
      <w:r w:rsidR="00D22527" w:rsidRPr="0046099F">
        <w:rPr>
          <w:rFonts w:ascii="Arial" w:hAnsi="Arial" w:cs="Arial"/>
          <w:sz w:val="18"/>
          <w:szCs w:val="18"/>
        </w:rPr>
        <w:t>á de inmediato a la demolición.</w:t>
      </w:r>
    </w:p>
    <w:p w:rsidR="002367AA" w:rsidRPr="0046099F" w:rsidRDefault="002367AA" w:rsidP="002367AA">
      <w:pPr>
        <w:spacing w:after="0" w:line="240" w:lineRule="auto"/>
        <w:jc w:val="both"/>
        <w:rPr>
          <w:rFonts w:ascii="Arial" w:hAnsi="Arial" w:cs="Arial"/>
          <w:sz w:val="18"/>
          <w:szCs w:val="18"/>
        </w:rPr>
      </w:pPr>
    </w:p>
    <w:p w:rsidR="00B83A13" w:rsidRPr="0046099F" w:rsidRDefault="00B83A13" w:rsidP="002367AA">
      <w:pPr>
        <w:spacing w:after="0" w:line="240" w:lineRule="auto"/>
        <w:jc w:val="both"/>
        <w:rPr>
          <w:rFonts w:ascii="Arial" w:hAnsi="Arial" w:cs="Arial"/>
          <w:sz w:val="18"/>
          <w:szCs w:val="18"/>
        </w:rPr>
      </w:pPr>
      <w:r w:rsidRPr="0046099F">
        <w:rPr>
          <w:rFonts w:ascii="Arial" w:hAnsi="Arial" w:cs="Arial"/>
          <w:sz w:val="18"/>
          <w:szCs w:val="18"/>
        </w:rPr>
        <w:t>El Contratista cuidará de no afectar la estabilidad de la estructura existente al efectuar las demoliciones, siendo responsable por cual</w:t>
      </w:r>
      <w:r w:rsidR="00D22527" w:rsidRPr="0046099F">
        <w:rPr>
          <w:rFonts w:ascii="Arial" w:hAnsi="Arial" w:cs="Arial"/>
          <w:sz w:val="18"/>
          <w:szCs w:val="18"/>
        </w:rPr>
        <w:t>quier daño que este ocasionará.</w:t>
      </w:r>
    </w:p>
    <w:p w:rsidR="002367AA" w:rsidRPr="0046099F" w:rsidRDefault="002367AA" w:rsidP="002367AA">
      <w:pPr>
        <w:spacing w:after="0" w:line="240" w:lineRule="auto"/>
        <w:jc w:val="both"/>
        <w:rPr>
          <w:rFonts w:ascii="Arial" w:hAnsi="Arial" w:cs="Arial"/>
          <w:sz w:val="18"/>
          <w:szCs w:val="18"/>
        </w:rPr>
      </w:pPr>
    </w:p>
    <w:p w:rsidR="00B83A13" w:rsidRPr="0046099F" w:rsidRDefault="00B83A13" w:rsidP="002367AA">
      <w:pPr>
        <w:spacing w:after="0" w:line="240" w:lineRule="auto"/>
        <w:jc w:val="both"/>
        <w:rPr>
          <w:rFonts w:ascii="Arial" w:hAnsi="Arial" w:cs="Arial"/>
          <w:sz w:val="18"/>
          <w:szCs w:val="18"/>
        </w:rPr>
      </w:pPr>
      <w:r w:rsidRPr="0046099F">
        <w:rPr>
          <w:rFonts w:ascii="Arial" w:hAnsi="Arial" w:cs="Arial"/>
          <w:sz w:val="18"/>
          <w:szCs w:val="18"/>
        </w:rPr>
        <w:t>Cualquier defecto producido por la demolición en las partes existentes deberá ser subsanado por el</w:t>
      </w:r>
      <w:r w:rsidR="00D22527" w:rsidRPr="0046099F">
        <w:rPr>
          <w:rFonts w:ascii="Arial" w:hAnsi="Arial" w:cs="Arial"/>
          <w:sz w:val="18"/>
          <w:szCs w:val="18"/>
        </w:rPr>
        <w:t xml:space="preserve"> Contratista a su entero costo.</w:t>
      </w:r>
    </w:p>
    <w:p w:rsidR="002367AA" w:rsidRPr="0046099F" w:rsidRDefault="002367AA" w:rsidP="002367AA">
      <w:pPr>
        <w:spacing w:after="0" w:line="240" w:lineRule="auto"/>
        <w:jc w:val="both"/>
        <w:rPr>
          <w:rFonts w:ascii="Arial" w:hAnsi="Arial" w:cs="Arial"/>
          <w:sz w:val="18"/>
          <w:szCs w:val="18"/>
        </w:rPr>
      </w:pPr>
    </w:p>
    <w:p w:rsidR="00B83A13" w:rsidRPr="0046099F" w:rsidRDefault="00B83A13" w:rsidP="002367AA">
      <w:pPr>
        <w:spacing w:after="0" w:line="240" w:lineRule="auto"/>
        <w:jc w:val="both"/>
        <w:rPr>
          <w:rFonts w:ascii="Arial" w:hAnsi="Arial" w:cs="Arial"/>
          <w:sz w:val="18"/>
          <w:szCs w:val="18"/>
        </w:rPr>
      </w:pPr>
      <w:r w:rsidRPr="0046099F">
        <w:rPr>
          <w:rFonts w:ascii="Arial" w:hAnsi="Arial" w:cs="Arial"/>
          <w:sz w:val="18"/>
          <w:szCs w:val="18"/>
        </w:rPr>
        <w:t xml:space="preserve">El retiro de escombros deberá efectuarse diariamente y el traslado de los escombros a los botaderos municipales corre por cuenta </w:t>
      </w:r>
      <w:r w:rsidR="00D22527" w:rsidRPr="0046099F">
        <w:rPr>
          <w:rFonts w:ascii="Arial" w:hAnsi="Arial" w:cs="Arial"/>
          <w:sz w:val="18"/>
          <w:szCs w:val="18"/>
        </w:rPr>
        <w:t>del contratista.</w:t>
      </w:r>
    </w:p>
    <w:p w:rsidR="002367AA" w:rsidRPr="0046099F" w:rsidRDefault="002367AA" w:rsidP="002367AA">
      <w:pPr>
        <w:spacing w:after="0" w:line="240" w:lineRule="auto"/>
        <w:jc w:val="both"/>
        <w:rPr>
          <w:rFonts w:ascii="Arial" w:hAnsi="Arial" w:cs="Arial"/>
          <w:b/>
          <w:sz w:val="18"/>
          <w:szCs w:val="18"/>
        </w:rPr>
      </w:pPr>
    </w:p>
    <w:p w:rsidR="00B83A13" w:rsidRPr="0046099F" w:rsidRDefault="00D22527" w:rsidP="002367AA">
      <w:pPr>
        <w:spacing w:after="0" w:line="240" w:lineRule="auto"/>
        <w:jc w:val="both"/>
        <w:rPr>
          <w:rFonts w:ascii="Arial" w:hAnsi="Arial" w:cs="Arial"/>
          <w:b/>
          <w:sz w:val="18"/>
          <w:szCs w:val="18"/>
        </w:rPr>
      </w:pPr>
      <w:r w:rsidRPr="0046099F">
        <w:rPr>
          <w:rFonts w:ascii="Arial" w:hAnsi="Arial" w:cs="Arial"/>
          <w:b/>
          <w:sz w:val="18"/>
          <w:szCs w:val="18"/>
        </w:rPr>
        <w:t>MEDICIÓN</w:t>
      </w:r>
    </w:p>
    <w:p w:rsidR="002C1C84" w:rsidRPr="0046099F" w:rsidRDefault="002C1C84" w:rsidP="002367AA">
      <w:pPr>
        <w:spacing w:after="0" w:line="240" w:lineRule="auto"/>
        <w:jc w:val="both"/>
        <w:rPr>
          <w:rFonts w:ascii="Arial" w:hAnsi="Arial" w:cs="Arial"/>
          <w:sz w:val="18"/>
          <w:szCs w:val="18"/>
        </w:rPr>
      </w:pPr>
    </w:p>
    <w:p w:rsidR="00B83A13" w:rsidRPr="0046099F" w:rsidRDefault="00B83A13" w:rsidP="002367AA">
      <w:pPr>
        <w:spacing w:after="0" w:line="240" w:lineRule="auto"/>
        <w:jc w:val="both"/>
        <w:rPr>
          <w:rFonts w:ascii="Arial" w:hAnsi="Arial" w:cs="Arial"/>
          <w:sz w:val="18"/>
          <w:szCs w:val="18"/>
        </w:rPr>
      </w:pPr>
      <w:r w:rsidRPr="0046099F">
        <w:rPr>
          <w:rFonts w:ascii="Arial" w:hAnsi="Arial" w:cs="Arial"/>
          <w:sz w:val="18"/>
          <w:szCs w:val="18"/>
        </w:rPr>
        <w:t>Las demoliciones se medirán: en met</w:t>
      </w:r>
      <w:r w:rsidR="00D22527" w:rsidRPr="0046099F">
        <w:rPr>
          <w:rFonts w:ascii="Arial" w:hAnsi="Arial" w:cs="Arial"/>
          <w:sz w:val="18"/>
          <w:szCs w:val="18"/>
        </w:rPr>
        <w:t>ros cúbicos de hormigón armado.</w:t>
      </w:r>
    </w:p>
    <w:p w:rsidR="002367AA" w:rsidRPr="0046099F" w:rsidRDefault="002367AA" w:rsidP="002367AA">
      <w:pPr>
        <w:spacing w:after="0" w:line="240" w:lineRule="auto"/>
        <w:jc w:val="both"/>
        <w:rPr>
          <w:rFonts w:ascii="Arial" w:hAnsi="Arial" w:cs="Arial"/>
          <w:b/>
          <w:sz w:val="18"/>
          <w:szCs w:val="18"/>
        </w:rPr>
      </w:pPr>
    </w:p>
    <w:p w:rsidR="00B83A13" w:rsidRPr="0046099F" w:rsidRDefault="00D22527" w:rsidP="002367AA">
      <w:pPr>
        <w:spacing w:after="0" w:line="240" w:lineRule="auto"/>
        <w:jc w:val="both"/>
        <w:rPr>
          <w:rFonts w:ascii="Arial" w:hAnsi="Arial" w:cs="Arial"/>
          <w:b/>
          <w:sz w:val="18"/>
          <w:szCs w:val="18"/>
        </w:rPr>
      </w:pPr>
      <w:r w:rsidRPr="0046099F">
        <w:rPr>
          <w:rFonts w:ascii="Arial" w:hAnsi="Arial" w:cs="Arial"/>
          <w:b/>
          <w:sz w:val="18"/>
          <w:szCs w:val="18"/>
        </w:rPr>
        <w:t>FORMA DE PAGO</w:t>
      </w:r>
    </w:p>
    <w:p w:rsidR="002367AA" w:rsidRPr="0046099F" w:rsidRDefault="002367AA" w:rsidP="002367AA">
      <w:pPr>
        <w:spacing w:after="0" w:line="240" w:lineRule="auto"/>
        <w:jc w:val="both"/>
        <w:rPr>
          <w:rFonts w:ascii="Arial" w:hAnsi="Arial" w:cs="Arial"/>
          <w:sz w:val="18"/>
          <w:szCs w:val="18"/>
        </w:rPr>
      </w:pPr>
    </w:p>
    <w:p w:rsidR="00B83A13" w:rsidRPr="0046099F" w:rsidRDefault="00B83A13" w:rsidP="002367AA">
      <w:pPr>
        <w:spacing w:after="0" w:line="240" w:lineRule="auto"/>
        <w:jc w:val="both"/>
        <w:rPr>
          <w:rFonts w:ascii="Arial" w:hAnsi="Arial" w:cs="Arial"/>
          <w:sz w:val="18"/>
          <w:szCs w:val="18"/>
        </w:rPr>
      </w:pPr>
      <w:r w:rsidRPr="0046099F">
        <w:rPr>
          <w:rFonts w:ascii="Arial" w:hAnsi="Arial" w:cs="Arial"/>
          <w:sz w:val="18"/>
          <w:szCs w:val="18"/>
        </w:rPr>
        <w:t>Este ítem ejecutado en un todo de acuerdo con los planos y las presentes especificaciones, medido según lo señalado y aprobado por el Fiscal de Servicio, será pagado al precio uni</w:t>
      </w:r>
      <w:r w:rsidR="00D22527" w:rsidRPr="0046099F">
        <w:rPr>
          <w:rFonts w:ascii="Arial" w:hAnsi="Arial" w:cs="Arial"/>
          <w:sz w:val="18"/>
          <w:szCs w:val="18"/>
        </w:rPr>
        <w:t>tario de la propuesta aceptada.</w:t>
      </w:r>
    </w:p>
    <w:p w:rsidR="002367AA" w:rsidRPr="0046099F" w:rsidRDefault="002367AA" w:rsidP="002367AA">
      <w:pPr>
        <w:spacing w:after="0" w:line="240" w:lineRule="auto"/>
        <w:jc w:val="both"/>
        <w:rPr>
          <w:rFonts w:ascii="Arial" w:hAnsi="Arial" w:cs="Arial"/>
          <w:sz w:val="18"/>
          <w:szCs w:val="18"/>
        </w:rPr>
      </w:pPr>
    </w:p>
    <w:p w:rsidR="00B83A13" w:rsidRPr="0046099F" w:rsidRDefault="00B83A13" w:rsidP="002367AA">
      <w:pPr>
        <w:spacing w:after="0" w:line="240" w:lineRule="auto"/>
        <w:jc w:val="both"/>
        <w:rPr>
          <w:rFonts w:ascii="Arial" w:hAnsi="Arial" w:cs="Arial"/>
          <w:sz w:val="18"/>
          <w:szCs w:val="18"/>
        </w:rPr>
      </w:pPr>
      <w:r w:rsidRPr="0046099F">
        <w:rPr>
          <w:rFonts w:ascii="Arial" w:hAnsi="Arial" w:cs="Arial"/>
          <w:sz w:val="18"/>
          <w:szCs w:val="18"/>
        </w:rPr>
        <w:t>Dicho precio será la compensación total por todo el trabajo, herramientas, equipo y mano de obra que inciden en el mismo.</w:t>
      </w:r>
    </w:p>
    <w:p w:rsidR="00B83A13" w:rsidRPr="0046099F" w:rsidRDefault="00B83A13" w:rsidP="002367AA">
      <w:pPr>
        <w:spacing w:after="0" w:line="240" w:lineRule="auto"/>
        <w:jc w:val="both"/>
        <w:rPr>
          <w:rFonts w:ascii="Arial" w:hAnsi="Arial" w:cs="Arial"/>
          <w:sz w:val="18"/>
          <w:szCs w:val="18"/>
        </w:rPr>
      </w:pPr>
    </w:p>
    <w:p w:rsidR="002367AA" w:rsidRPr="0046099F" w:rsidRDefault="002367AA" w:rsidP="002367AA">
      <w:pPr>
        <w:spacing w:after="0" w:line="240" w:lineRule="auto"/>
        <w:jc w:val="both"/>
        <w:rPr>
          <w:rFonts w:ascii="Arial" w:hAnsi="Arial" w:cs="Arial"/>
          <w:sz w:val="18"/>
          <w:szCs w:val="18"/>
        </w:rPr>
      </w:pPr>
    </w:p>
    <w:p w:rsidR="00B83A13" w:rsidRPr="0046099F" w:rsidRDefault="0046099F" w:rsidP="002367AA">
      <w:pPr>
        <w:spacing w:after="0" w:line="240" w:lineRule="auto"/>
        <w:jc w:val="both"/>
        <w:rPr>
          <w:rFonts w:ascii="Arial" w:hAnsi="Arial" w:cs="Arial"/>
          <w:b/>
          <w:sz w:val="18"/>
          <w:szCs w:val="18"/>
        </w:rPr>
      </w:pPr>
      <w:r>
        <w:rPr>
          <w:rFonts w:ascii="Arial" w:hAnsi="Arial" w:cs="Arial"/>
          <w:b/>
          <w:sz w:val="18"/>
          <w:szCs w:val="18"/>
        </w:rPr>
        <w:t>ITEM: 4</w:t>
      </w:r>
      <w:r w:rsidR="00B83A13" w:rsidRPr="0046099F">
        <w:rPr>
          <w:rFonts w:ascii="Arial" w:hAnsi="Arial" w:cs="Arial"/>
          <w:b/>
          <w:sz w:val="18"/>
          <w:szCs w:val="18"/>
        </w:rPr>
        <w:t xml:space="preserve"> DEMOLICIÓN MURO DE LADRILLO ADOBITO</w:t>
      </w:r>
    </w:p>
    <w:p w:rsidR="0038676F" w:rsidRPr="0046099F" w:rsidRDefault="0038676F" w:rsidP="002367AA">
      <w:pPr>
        <w:spacing w:after="0" w:line="240" w:lineRule="auto"/>
        <w:jc w:val="both"/>
        <w:rPr>
          <w:rFonts w:ascii="Arial" w:hAnsi="Arial" w:cs="Arial"/>
          <w:b/>
          <w:sz w:val="18"/>
          <w:szCs w:val="18"/>
        </w:rPr>
      </w:pPr>
    </w:p>
    <w:p w:rsidR="00B83A13" w:rsidRPr="0046099F" w:rsidRDefault="00B83A13" w:rsidP="002367AA">
      <w:pPr>
        <w:spacing w:after="0" w:line="240" w:lineRule="auto"/>
        <w:jc w:val="both"/>
        <w:rPr>
          <w:rFonts w:ascii="Arial" w:hAnsi="Arial" w:cs="Arial"/>
          <w:b/>
          <w:sz w:val="18"/>
          <w:szCs w:val="18"/>
        </w:rPr>
      </w:pPr>
      <w:r w:rsidRPr="0046099F">
        <w:rPr>
          <w:rFonts w:ascii="Arial" w:hAnsi="Arial" w:cs="Arial"/>
          <w:b/>
          <w:sz w:val="18"/>
          <w:szCs w:val="18"/>
        </w:rPr>
        <w:t>UNIDAD: M3</w:t>
      </w:r>
    </w:p>
    <w:p w:rsidR="002367AA" w:rsidRPr="0046099F" w:rsidRDefault="002367AA" w:rsidP="002367AA">
      <w:pPr>
        <w:spacing w:after="0" w:line="240" w:lineRule="auto"/>
        <w:jc w:val="both"/>
        <w:rPr>
          <w:rFonts w:ascii="Arial" w:hAnsi="Arial" w:cs="Arial"/>
          <w:b/>
          <w:sz w:val="18"/>
          <w:szCs w:val="18"/>
        </w:rPr>
      </w:pPr>
    </w:p>
    <w:p w:rsidR="00B83A13" w:rsidRPr="0046099F" w:rsidRDefault="00D22527" w:rsidP="002367AA">
      <w:pPr>
        <w:spacing w:after="0" w:line="240" w:lineRule="auto"/>
        <w:jc w:val="both"/>
        <w:rPr>
          <w:rFonts w:ascii="Arial" w:hAnsi="Arial" w:cs="Arial"/>
          <w:b/>
          <w:sz w:val="18"/>
          <w:szCs w:val="18"/>
        </w:rPr>
      </w:pPr>
      <w:r w:rsidRPr="0046099F">
        <w:rPr>
          <w:rFonts w:ascii="Arial" w:hAnsi="Arial" w:cs="Arial"/>
          <w:b/>
          <w:sz w:val="18"/>
          <w:szCs w:val="18"/>
        </w:rPr>
        <w:t>DESCRIPCIÓN</w:t>
      </w:r>
    </w:p>
    <w:p w:rsidR="00B83A13" w:rsidRPr="0046099F" w:rsidRDefault="00B83A13" w:rsidP="002367AA">
      <w:pPr>
        <w:spacing w:after="0" w:line="240" w:lineRule="auto"/>
        <w:jc w:val="both"/>
        <w:rPr>
          <w:rFonts w:ascii="Arial" w:hAnsi="Arial" w:cs="Arial"/>
          <w:sz w:val="18"/>
          <w:szCs w:val="18"/>
        </w:rPr>
      </w:pPr>
      <w:r w:rsidRPr="0046099F">
        <w:rPr>
          <w:rFonts w:ascii="Arial" w:hAnsi="Arial" w:cs="Arial"/>
          <w:sz w:val="18"/>
          <w:szCs w:val="18"/>
        </w:rPr>
        <w:t>Este ítem se refiere al picado y retiro de muros de ladrillo adobito, de acuerdo a lo señalado en los planos y/o instruc</w:t>
      </w:r>
      <w:r w:rsidR="00D22527" w:rsidRPr="0046099F">
        <w:rPr>
          <w:rFonts w:ascii="Arial" w:hAnsi="Arial" w:cs="Arial"/>
          <w:sz w:val="18"/>
          <w:szCs w:val="18"/>
        </w:rPr>
        <w:t xml:space="preserve">ciones del Fiscal de Servicio, </w:t>
      </w:r>
    </w:p>
    <w:p w:rsidR="00EF3162" w:rsidRPr="0046099F" w:rsidRDefault="00EF3162" w:rsidP="002367AA">
      <w:pPr>
        <w:spacing w:after="0" w:line="240" w:lineRule="auto"/>
        <w:jc w:val="both"/>
        <w:rPr>
          <w:rFonts w:ascii="Arial" w:hAnsi="Arial" w:cs="Arial"/>
          <w:b/>
          <w:sz w:val="18"/>
          <w:szCs w:val="18"/>
        </w:rPr>
      </w:pPr>
    </w:p>
    <w:p w:rsidR="00B83A13" w:rsidRPr="0046099F" w:rsidRDefault="00B83A13" w:rsidP="002367AA">
      <w:pPr>
        <w:spacing w:after="0" w:line="240" w:lineRule="auto"/>
        <w:jc w:val="both"/>
        <w:rPr>
          <w:rFonts w:ascii="Arial" w:hAnsi="Arial" w:cs="Arial"/>
          <w:b/>
          <w:sz w:val="18"/>
          <w:szCs w:val="18"/>
        </w:rPr>
      </w:pPr>
      <w:r w:rsidRPr="0046099F">
        <w:rPr>
          <w:rFonts w:ascii="Arial" w:hAnsi="Arial" w:cs="Arial"/>
          <w:b/>
          <w:sz w:val="18"/>
          <w:szCs w:val="18"/>
        </w:rPr>
        <w:t>MA</w:t>
      </w:r>
      <w:r w:rsidR="00D22527" w:rsidRPr="0046099F">
        <w:rPr>
          <w:rFonts w:ascii="Arial" w:hAnsi="Arial" w:cs="Arial"/>
          <w:b/>
          <w:sz w:val="18"/>
          <w:szCs w:val="18"/>
        </w:rPr>
        <w:t>TERIALES, HERRAMIENTAS Y EQUIPO</w:t>
      </w:r>
    </w:p>
    <w:p w:rsidR="002367AA" w:rsidRPr="0046099F" w:rsidRDefault="002367AA" w:rsidP="002367AA">
      <w:pPr>
        <w:spacing w:after="0" w:line="240" w:lineRule="auto"/>
        <w:jc w:val="both"/>
        <w:rPr>
          <w:rFonts w:ascii="Arial" w:hAnsi="Arial" w:cs="Arial"/>
          <w:sz w:val="18"/>
          <w:szCs w:val="18"/>
        </w:rPr>
      </w:pPr>
    </w:p>
    <w:p w:rsidR="00B83A13" w:rsidRPr="0046099F" w:rsidRDefault="00B83A13" w:rsidP="002367AA">
      <w:pPr>
        <w:spacing w:after="0" w:line="240" w:lineRule="auto"/>
        <w:jc w:val="both"/>
        <w:rPr>
          <w:rFonts w:ascii="Arial" w:hAnsi="Arial" w:cs="Arial"/>
          <w:sz w:val="18"/>
          <w:szCs w:val="18"/>
        </w:rPr>
      </w:pPr>
      <w:r w:rsidRPr="0046099F">
        <w:rPr>
          <w:rFonts w:ascii="Arial" w:hAnsi="Arial" w:cs="Arial"/>
          <w:sz w:val="18"/>
          <w:szCs w:val="18"/>
        </w:rPr>
        <w:t>El Contratista realizará los trabajos de demolición, empleando las herr</w:t>
      </w:r>
      <w:r w:rsidR="00D22527" w:rsidRPr="0046099F">
        <w:rPr>
          <w:rFonts w:ascii="Arial" w:hAnsi="Arial" w:cs="Arial"/>
          <w:sz w:val="18"/>
          <w:szCs w:val="18"/>
        </w:rPr>
        <w:t>amientas y equipo convenientes.</w:t>
      </w:r>
    </w:p>
    <w:p w:rsidR="002C3DD2" w:rsidRPr="0046099F" w:rsidRDefault="002C3DD2" w:rsidP="002367AA">
      <w:pPr>
        <w:spacing w:after="0" w:line="240" w:lineRule="auto"/>
        <w:jc w:val="both"/>
        <w:rPr>
          <w:rFonts w:ascii="Arial" w:hAnsi="Arial" w:cs="Arial"/>
          <w:b/>
          <w:sz w:val="18"/>
          <w:szCs w:val="18"/>
        </w:rPr>
      </w:pPr>
    </w:p>
    <w:p w:rsidR="00B83A13" w:rsidRPr="0046099F" w:rsidRDefault="00D22527" w:rsidP="002367AA">
      <w:pPr>
        <w:spacing w:after="0" w:line="240" w:lineRule="auto"/>
        <w:jc w:val="both"/>
        <w:rPr>
          <w:rFonts w:ascii="Arial" w:hAnsi="Arial" w:cs="Arial"/>
          <w:b/>
          <w:sz w:val="18"/>
          <w:szCs w:val="18"/>
        </w:rPr>
      </w:pPr>
      <w:r w:rsidRPr="0046099F">
        <w:rPr>
          <w:rFonts w:ascii="Arial" w:hAnsi="Arial" w:cs="Arial"/>
          <w:b/>
          <w:sz w:val="18"/>
          <w:szCs w:val="18"/>
        </w:rPr>
        <w:t>FORMA DE EJECUCIÓN</w:t>
      </w:r>
    </w:p>
    <w:p w:rsidR="002367AA" w:rsidRPr="0046099F" w:rsidRDefault="002367AA" w:rsidP="002367AA">
      <w:pPr>
        <w:spacing w:after="0" w:line="240" w:lineRule="auto"/>
        <w:jc w:val="both"/>
        <w:rPr>
          <w:rFonts w:ascii="Arial" w:hAnsi="Arial" w:cs="Arial"/>
          <w:sz w:val="18"/>
          <w:szCs w:val="18"/>
        </w:rPr>
      </w:pPr>
    </w:p>
    <w:p w:rsidR="00B83A13" w:rsidRPr="0046099F" w:rsidRDefault="00B83A13" w:rsidP="002367AA">
      <w:pPr>
        <w:spacing w:after="0" w:line="240" w:lineRule="auto"/>
        <w:jc w:val="both"/>
        <w:rPr>
          <w:rFonts w:ascii="Arial" w:hAnsi="Arial" w:cs="Arial"/>
          <w:sz w:val="18"/>
          <w:szCs w:val="18"/>
        </w:rPr>
      </w:pPr>
      <w:r w:rsidRPr="0046099F">
        <w:rPr>
          <w:rFonts w:ascii="Arial" w:hAnsi="Arial" w:cs="Arial"/>
          <w:sz w:val="18"/>
          <w:szCs w:val="18"/>
        </w:rPr>
        <w:t>El Fiscal de Servicio deberá verificar las partes y áreas a ser removidas, para darle el visto bueno al Contratista y  proceder</w:t>
      </w:r>
      <w:r w:rsidR="00D22527" w:rsidRPr="0046099F">
        <w:rPr>
          <w:rFonts w:ascii="Arial" w:hAnsi="Arial" w:cs="Arial"/>
          <w:sz w:val="18"/>
          <w:szCs w:val="18"/>
        </w:rPr>
        <w:t>á de inmediato a la demolición.</w:t>
      </w:r>
    </w:p>
    <w:p w:rsidR="002367AA" w:rsidRPr="0046099F" w:rsidRDefault="002367AA" w:rsidP="002367AA">
      <w:pPr>
        <w:spacing w:after="0" w:line="240" w:lineRule="auto"/>
        <w:jc w:val="both"/>
        <w:rPr>
          <w:rFonts w:ascii="Arial" w:hAnsi="Arial" w:cs="Arial"/>
          <w:sz w:val="18"/>
          <w:szCs w:val="18"/>
        </w:rPr>
      </w:pPr>
    </w:p>
    <w:p w:rsidR="00B83A13" w:rsidRPr="0046099F" w:rsidRDefault="00B83A13" w:rsidP="002367AA">
      <w:pPr>
        <w:spacing w:after="0" w:line="240" w:lineRule="auto"/>
        <w:jc w:val="both"/>
        <w:rPr>
          <w:rFonts w:ascii="Arial" w:hAnsi="Arial" w:cs="Arial"/>
          <w:sz w:val="18"/>
          <w:szCs w:val="18"/>
        </w:rPr>
      </w:pPr>
      <w:r w:rsidRPr="0046099F">
        <w:rPr>
          <w:rFonts w:ascii="Arial" w:hAnsi="Arial" w:cs="Arial"/>
          <w:sz w:val="18"/>
          <w:szCs w:val="18"/>
        </w:rPr>
        <w:t>El Contratista cuidará de no afectar la estabilidad de la estructura existente al efectuar las demoliciones, siendo responsable por cual</w:t>
      </w:r>
      <w:r w:rsidR="00BF6A57" w:rsidRPr="0046099F">
        <w:rPr>
          <w:rFonts w:ascii="Arial" w:hAnsi="Arial" w:cs="Arial"/>
          <w:sz w:val="18"/>
          <w:szCs w:val="18"/>
        </w:rPr>
        <w:t>quier daño que este ocasionará.</w:t>
      </w:r>
    </w:p>
    <w:p w:rsidR="002367AA" w:rsidRPr="0046099F" w:rsidRDefault="002367AA" w:rsidP="002367AA">
      <w:pPr>
        <w:spacing w:after="0" w:line="240" w:lineRule="auto"/>
        <w:jc w:val="both"/>
        <w:rPr>
          <w:rFonts w:ascii="Arial" w:hAnsi="Arial" w:cs="Arial"/>
          <w:sz w:val="18"/>
          <w:szCs w:val="18"/>
        </w:rPr>
      </w:pPr>
    </w:p>
    <w:p w:rsidR="00B83A13" w:rsidRPr="0046099F" w:rsidRDefault="00B83A13" w:rsidP="002367AA">
      <w:pPr>
        <w:spacing w:after="0" w:line="240" w:lineRule="auto"/>
        <w:jc w:val="both"/>
        <w:rPr>
          <w:rFonts w:ascii="Arial" w:hAnsi="Arial" w:cs="Arial"/>
          <w:sz w:val="18"/>
          <w:szCs w:val="18"/>
        </w:rPr>
      </w:pPr>
      <w:r w:rsidRPr="0046099F">
        <w:rPr>
          <w:rFonts w:ascii="Arial" w:hAnsi="Arial" w:cs="Arial"/>
          <w:sz w:val="18"/>
          <w:szCs w:val="18"/>
        </w:rPr>
        <w:lastRenderedPageBreak/>
        <w:t>Cualquier defecto producido por la demolición en las partes existentes deberá ser subsanado por el</w:t>
      </w:r>
      <w:r w:rsidR="00D22527" w:rsidRPr="0046099F">
        <w:rPr>
          <w:rFonts w:ascii="Arial" w:hAnsi="Arial" w:cs="Arial"/>
          <w:sz w:val="18"/>
          <w:szCs w:val="18"/>
        </w:rPr>
        <w:t xml:space="preserve"> Contratista a su entero costo.</w:t>
      </w:r>
    </w:p>
    <w:p w:rsidR="002367AA" w:rsidRPr="0046099F" w:rsidRDefault="002367AA" w:rsidP="002367AA">
      <w:pPr>
        <w:spacing w:after="0" w:line="240" w:lineRule="auto"/>
        <w:jc w:val="both"/>
        <w:rPr>
          <w:rFonts w:ascii="Arial" w:hAnsi="Arial" w:cs="Arial"/>
          <w:sz w:val="18"/>
          <w:szCs w:val="18"/>
        </w:rPr>
      </w:pPr>
    </w:p>
    <w:p w:rsidR="00B83A13" w:rsidRPr="0046099F" w:rsidRDefault="00B83A13" w:rsidP="002367AA">
      <w:pPr>
        <w:spacing w:after="0" w:line="240" w:lineRule="auto"/>
        <w:jc w:val="both"/>
        <w:rPr>
          <w:rFonts w:ascii="Arial" w:hAnsi="Arial" w:cs="Arial"/>
          <w:sz w:val="18"/>
          <w:szCs w:val="18"/>
        </w:rPr>
      </w:pPr>
      <w:r w:rsidRPr="0046099F">
        <w:rPr>
          <w:rFonts w:ascii="Arial" w:hAnsi="Arial" w:cs="Arial"/>
          <w:sz w:val="18"/>
          <w:szCs w:val="18"/>
        </w:rPr>
        <w:t>El retiro de escombros deberá efectuarse diariamente y el traslado de los escombros a los botaderos municipales co</w:t>
      </w:r>
      <w:r w:rsidR="00D22527" w:rsidRPr="0046099F">
        <w:rPr>
          <w:rFonts w:ascii="Arial" w:hAnsi="Arial" w:cs="Arial"/>
          <w:sz w:val="18"/>
          <w:szCs w:val="18"/>
        </w:rPr>
        <w:t>rre por cuenta del contratista.</w:t>
      </w:r>
    </w:p>
    <w:p w:rsidR="002367AA" w:rsidRPr="0046099F" w:rsidRDefault="002367AA" w:rsidP="002367AA">
      <w:pPr>
        <w:spacing w:after="0" w:line="240" w:lineRule="auto"/>
        <w:jc w:val="both"/>
        <w:rPr>
          <w:rFonts w:ascii="Arial" w:hAnsi="Arial" w:cs="Arial"/>
          <w:b/>
          <w:sz w:val="18"/>
          <w:szCs w:val="18"/>
        </w:rPr>
      </w:pPr>
    </w:p>
    <w:p w:rsidR="00B83A13" w:rsidRPr="0046099F" w:rsidRDefault="00B83A13" w:rsidP="002367AA">
      <w:pPr>
        <w:spacing w:after="0" w:line="240" w:lineRule="auto"/>
        <w:jc w:val="both"/>
        <w:rPr>
          <w:rFonts w:ascii="Arial" w:hAnsi="Arial" w:cs="Arial"/>
          <w:b/>
          <w:sz w:val="18"/>
          <w:szCs w:val="18"/>
        </w:rPr>
      </w:pPr>
      <w:r w:rsidRPr="0046099F">
        <w:rPr>
          <w:rFonts w:ascii="Arial" w:hAnsi="Arial" w:cs="Arial"/>
          <w:b/>
          <w:sz w:val="18"/>
          <w:szCs w:val="18"/>
        </w:rPr>
        <w:t>ME</w:t>
      </w:r>
      <w:r w:rsidR="00D22527" w:rsidRPr="0046099F">
        <w:rPr>
          <w:rFonts w:ascii="Arial" w:hAnsi="Arial" w:cs="Arial"/>
          <w:b/>
          <w:sz w:val="18"/>
          <w:szCs w:val="18"/>
        </w:rPr>
        <w:t>DICIÓN</w:t>
      </w:r>
    </w:p>
    <w:p w:rsidR="002367AA" w:rsidRPr="0046099F" w:rsidRDefault="002367AA" w:rsidP="002367AA">
      <w:pPr>
        <w:spacing w:after="0" w:line="240" w:lineRule="auto"/>
        <w:jc w:val="both"/>
        <w:rPr>
          <w:rFonts w:ascii="Arial" w:hAnsi="Arial" w:cs="Arial"/>
          <w:sz w:val="18"/>
          <w:szCs w:val="18"/>
        </w:rPr>
      </w:pPr>
    </w:p>
    <w:p w:rsidR="00B83A13" w:rsidRPr="0046099F" w:rsidRDefault="00B83A13" w:rsidP="002367AA">
      <w:pPr>
        <w:spacing w:after="0" w:line="240" w:lineRule="auto"/>
        <w:jc w:val="both"/>
        <w:rPr>
          <w:rFonts w:ascii="Arial" w:hAnsi="Arial" w:cs="Arial"/>
          <w:sz w:val="18"/>
          <w:szCs w:val="18"/>
        </w:rPr>
      </w:pPr>
      <w:r w:rsidRPr="0046099F">
        <w:rPr>
          <w:rFonts w:ascii="Arial" w:hAnsi="Arial" w:cs="Arial"/>
          <w:sz w:val="18"/>
          <w:szCs w:val="18"/>
        </w:rPr>
        <w:t>Las demoliciones se medirán: en metros cúbicos de ladrillo adobi</w:t>
      </w:r>
      <w:r w:rsidR="00D22527" w:rsidRPr="0046099F">
        <w:rPr>
          <w:rFonts w:ascii="Arial" w:hAnsi="Arial" w:cs="Arial"/>
          <w:sz w:val="18"/>
          <w:szCs w:val="18"/>
        </w:rPr>
        <w:t>to.</w:t>
      </w:r>
    </w:p>
    <w:p w:rsidR="002367AA" w:rsidRPr="0046099F" w:rsidRDefault="002367AA" w:rsidP="002367AA">
      <w:pPr>
        <w:spacing w:after="0" w:line="240" w:lineRule="auto"/>
        <w:jc w:val="both"/>
        <w:rPr>
          <w:rFonts w:ascii="Arial" w:hAnsi="Arial" w:cs="Arial"/>
          <w:b/>
          <w:sz w:val="18"/>
          <w:szCs w:val="18"/>
        </w:rPr>
      </w:pPr>
    </w:p>
    <w:p w:rsidR="00B83A13" w:rsidRPr="0046099F" w:rsidRDefault="00D22527" w:rsidP="002367AA">
      <w:pPr>
        <w:spacing w:after="0" w:line="240" w:lineRule="auto"/>
        <w:jc w:val="both"/>
        <w:rPr>
          <w:rFonts w:ascii="Arial" w:hAnsi="Arial" w:cs="Arial"/>
          <w:b/>
          <w:sz w:val="18"/>
          <w:szCs w:val="18"/>
        </w:rPr>
      </w:pPr>
      <w:r w:rsidRPr="0046099F">
        <w:rPr>
          <w:rFonts w:ascii="Arial" w:hAnsi="Arial" w:cs="Arial"/>
          <w:b/>
          <w:sz w:val="18"/>
          <w:szCs w:val="18"/>
        </w:rPr>
        <w:t>FORMA DE PAGO</w:t>
      </w:r>
    </w:p>
    <w:p w:rsidR="002367AA" w:rsidRPr="0046099F" w:rsidRDefault="002367AA" w:rsidP="002367AA">
      <w:pPr>
        <w:spacing w:after="0" w:line="240" w:lineRule="auto"/>
        <w:jc w:val="both"/>
        <w:rPr>
          <w:rFonts w:ascii="Arial" w:hAnsi="Arial" w:cs="Arial"/>
          <w:sz w:val="18"/>
          <w:szCs w:val="18"/>
        </w:rPr>
      </w:pPr>
    </w:p>
    <w:p w:rsidR="00B83A13" w:rsidRPr="0046099F" w:rsidRDefault="00B83A13" w:rsidP="002367AA">
      <w:pPr>
        <w:spacing w:after="0" w:line="240" w:lineRule="auto"/>
        <w:jc w:val="both"/>
        <w:rPr>
          <w:rFonts w:ascii="Arial" w:hAnsi="Arial" w:cs="Arial"/>
          <w:sz w:val="18"/>
          <w:szCs w:val="18"/>
        </w:rPr>
      </w:pPr>
      <w:r w:rsidRPr="0046099F">
        <w:rPr>
          <w:rFonts w:ascii="Arial" w:hAnsi="Arial" w:cs="Arial"/>
          <w:sz w:val="18"/>
          <w:szCs w:val="18"/>
        </w:rPr>
        <w:t>Este ítem ejecutado en un todo de acuerdo con los planos y las presentes especificaciones, medido según lo señalado y aprobado por el Fiscal de Servicio, será pagado al precio uni</w:t>
      </w:r>
      <w:r w:rsidR="00D22527" w:rsidRPr="0046099F">
        <w:rPr>
          <w:rFonts w:ascii="Arial" w:hAnsi="Arial" w:cs="Arial"/>
          <w:sz w:val="18"/>
          <w:szCs w:val="18"/>
        </w:rPr>
        <w:t>tario de la propuesta aceptada.</w:t>
      </w:r>
    </w:p>
    <w:p w:rsidR="00C50DAF" w:rsidRPr="0046099F" w:rsidRDefault="00C50DAF" w:rsidP="002367AA">
      <w:pPr>
        <w:spacing w:after="0" w:line="240" w:lineRule="auto"/>
        <w:jc w:val="both"/>
        <w:rPr>
          <w:rFonts w:ascii="Arial" w:hAnsi="Arial" w:cs="Arial"/>
          <w:sz w:val="18"/>
          <w:szCs w:val="18"/>
        </w:rPr>
      </w:pPr>
    </w:p>
    <w:p w:rsidR="00B83A13" w:rsidRPr="002367AA" w:rsidRDefault="00B83A13" w:rsidP="002367AA">
      <w:pPr>
        <w:spacing w:after="0" w:line="240" w:lineRule="auto"/>
        <w:jc w:val="both"/>
        <w:rPr>
          <w:rFonts w:ascii="Arial" w:hAnsi="Arial" w:cs="Arial"/>
          <w:sz w:val="18"/>
          <w:szCs w:val="18"/>
        </w:rPr>
      </w:pPr>
      <w:r w:rsidRPr="0046099F">
        <w:rPr>
          <w:rFonts w:ascii="Arial" w:hAnsi="Arial" w:cs="Arial"/>
          <w:sz w:val="18"/>
          <w:szCs w:val="18"/>
        </w:rPr>
        <w:t>Dicho precio será la compensación total por todo el trabajo, herramientas, equipo y mano de obra que inciden en el mismo.</w:t>
      </w:r>
    </w:p>
    <w:p w:rsidR="00B83A13" w:rsidRPr="002367AA" w:rsidRDefault="00B83A13" w:rsidP="002367AA">
      <w:pPr>
        <w:spacing w:after="0" w:line="240" w:lineRule="auto"/>
        <w:jc w:val="both"/>
        <w:rPr>
          <w:rFonts w:ascii="Arial" w:hAnsi="Arial" w:cs="Arial"/>
          <w:sz w:val="18"/>
          <w:szCs w:val="18"/>
        </w:rPr>
      </w:pPr>
    </w:p>
    <w:p w:rsidR="004D612C" w:rsidRPr="002367AA" w:rsidRDefault="004D612C" w:rsidP="002367AA">
      <w:pPr>
        <w:spacing w:after="0" w:line="240" w:lineRule="auto"/>
        <w:jc w:val="both"/>
        <w:rPr>
          <w:rFonts w:ascii="Arial" w:hAnsi="Arial" w:cs="Arial"/>
          <w:sz w:val="18"/>
          <w:szCs w:val="18"/>
        </w:rPr>
      </w:pPr>
    </w:p>
    <w:p w:rsidR="00B83A13" w:rsidRPr="0046099F" w:rsidRDefault="0046099F" w:rsidP="002367AA">
      <w:pPr>
        <w:spacing w:after="0" w:line="240" w:lineRule="auto"/>
        <w:jc w:val="both"/>
        <w:rPr>
          <w:rFonts w:ascii="Arial" w:hAnsi="Arial" w:cs="Arial"/>
          <w:b/>
          <w:sz w:val="18"/>
          <w:szCs w:val="18"/>
        </w:rPr>
      </w:pPr>
      <w:r w:rsidRPr="0046099F">
        <w:rPr>
          <w:rFonts w:ascii="Arial" w:hAnsi="Arial" w:cs="Arial"/>
          <w:b/>
          <w:sz w:val="18"/>
          <w:szCs w:val="18"/>
        </w:rPr>
        <w:t>ITEM: 5</w:t>
      </w:r>
      <w:r w:rsidR="00B83A13" w:rsidRPr="0046099F">
        <w:rPr>
          <w:rFonts w:ascii="Arial" w:hAnsi="Arial" w:cs="Arial"/>
          <w:b/>
          <w:sz w:val="18"/>
          <w:szCs w:val="18"/>
        </w:rPr>
        <w:t xml:space="preserve"> DEMOLICION CIELO RASO</w:t>
      </w:r>
    </w:p>
    <w:p w:rsidR="00B83A13" w:rsidRPr="0046099F" w:rsidRDefault="00B83A13" w:rsidP="002367AA">
      <w:pPr>
        <w:spacing w:after="0" w:line="240" w:lineRule="auto"/>
        <w:jc w:val="both"/>
        <w:rPr>
          <w:rFonts w:ascii="Arial" w:hAnsi="Arial" w:cs="Arial"/>
          <w:b/>
          <w:sz w:val="18"/>
          <w:szCs w:val="18"/>
        </w:rPr>
      </w:pPr>
      <w:r w:rsidRPr="0046099F">
        <w:rPr>
          <w:rFonts w:ascii="Arial" w:hAnsi="Arial" w:cs="Arial"/>
          <w:b/>
          <w:sz w:val="18"/>
          <w:szCs w:val="18"/>
        </w:rPr>
        <w:t>UNIDAD: M2</w:t>
      </w:r>
    </w:p>
    <w:p w:rsidR="00C50DAF" w:rsidRPr="0046099F" w:rsidRDefault="00C50DAF" w:rsidP="002367AA">
      <w:pPr>
        <w:spacing w:after="0" w:line="240" w:lineRule="auto"/>
        <w:jc w:val="both"/>
        <w:rPr>
          <w:rFonts w:ascii="Arial" w:hAnsi="Arial" w:cs="Arial"/>
          <w:b/>
          <w:sz w:val="18"/>
          <w:szCs w:val="18"/>
        </w:rPr>
      </w:pPr>
    </w:p>
    <w:p w:rsidR="00B83A13" w:rsidRPr="0046099F" w:rsidRDefault="00D22527" w:rsidP="002367AA">
      <w:pPr>
        <w:spacing w:after="0" w:line="240" w:lineRule="auto"/>
        <w:jc w:val="both"/>
        <w:rPr>
          <w:rFonts w:ascii="Arial" w:hAnsi="Arial" w:cs="Arial"/>
          <w:b/>
          <w:sz w:val="18"/>
          <w:szCs w:val="18"/>
        </w:rPr>
      </w:pPr>
      <w:r w:rsidRPr="0046099F">
        <w:rPr>
          <w:rFonts w:ascii="Arial" w:hAnsi="Arial" w:cs="Arial"/>
          <w:b/>
          <w:sz w:val="18"/>
          <w:szCs w:val="18"/>
        </w:rPr>
        <w:t>DESCRIPCIÓN</w:t>
      </w:r>
    </w:p>
    <w:p w:rsidR="00C50DAF" w:rsidRPr="0046099F" w:rsidRDefault="00C50DAF" w:rsidP="002367AA">
      <w:pPr>
        <w:spacing w:after="0" w:line="240" w:lineRule="auto"/>
        <w:jc w:val="both"/>
        <w:rPr>
          <w:rFonts w:ascii="Arial" w:hAnsi="Arial" w:cs="Arial"/>
          <w:sz w:val="18"/>
          <w:szCs w:val="18"/>
        </w:rPr>
      </w:pPr>
    </w:p>
    <w:p w:rsidR="00B83A13" w:rsidRPr="0046099F" w:rsidRDefault="00B83A13" w:rsidP="002367AA">
      <w:pPr>
        <w:spacing w:after="0" w:line="240" w:lineRule="auto"/>
        <w:jc w:val="both"/>
        <w:rPr>
          <w:rFonts w:ascii="Arial" w:hAnsi="Arial" w:cs="Arial"/>
          <w:sz w:val="18"/>
          <w:szCs w:val="18"/>
        </w:rPr>
      </w:pPr>
      <w:r w:rsidRPr="0046099F">
        <w:rPr>
          <w:rFonts w:ascii="Arial" w:hAnsi="Arial" w:cs="Arial"/>
          <w:sz w:val="18"/>
          <w:szCs w:val="18"/>
        </w:rPr>
        <w:t>Este ítem se refiere al picado y retiro de cielo raso, de acuerdo a lo señalado en los planos y/o instru</w:t>
      </w:r>
      <w:r w:rsidR="00D22527" w:rsidRPr="0046099F">
        <w:rPr>
          <w:rFonts w:ascii="Arial" w:hAnsi="Arial" w:cs="Arial"/>
          <w:sz w:val="18"/>
          <w:szCs w:val="18"/>
        </w:rPr>
        <w:t>cciones del Fiscal de Servicio.</w:t>
      </w:r>
    </w:p>
    <w:p w:rsidR="00C50DAF" w:rsidRPr="0046099F" w:rsidRDefault="00C50DAF" w:rsidP="002367AA">
      <w:pPr>
        <w:spacing w:after="0" w:line="240" w:lineRule="auto"/>
        <w:jc w:val="both"/>
        <w:rPr>
          <w:rFonts w:ascii="Arial" w:hAnsi="Arial" w:cs="Arial"/>
          <w:b/>
          <w:sz w:val="18"/>
          <w:szCs w:val="18"/>
        </w:rPr>
      </w:pPr>
    </w:p>
    <w:p w:rsidR="00B83A13" w:rsidRPr="0046099F" w:rsidRDefault="00B83A13" w:rsidP="002367AA">
      <w:pPr>
        <w:spacing w:after="0" w:line="240" w:lineRule="auto"/>
        <w:jc w:val="both"/>
        <w:rPr>
          <w:rFonts w:ascii="Arial" w:hAnsi="Arial" w:cs="Arial"/>
          <w:b/>
          <w:sz w:val="18"/>
          <w:szCs w:val="18"/>
        </w:rPr>
      </w:pPr>
      <w:r w:rsidRPr="0046099F">
        <w:rPr>
          <w:rFonts w:ascii="Arial" w:hAnsi="Arial" w:cs="Arial"/>
          <w:b/>
          <w:sz w:val="18"/>
          <w:szCs w:val="18"/>
        </w:rPr>
        <w:t>MA</w:t>
      </w:r>
      <w:r w:rsidR="00D22527" w:rsidRPr="0046099F">
        <w:rPr>
          <w:rFonts w:ascii="Arial" w:hAnsi="Arial" w:cs="Arial"/>
          <w:b/>
          <w:sz w:val="18"/>
          <w:szCs w:val="18"/>
        </w:rPr>
        <w:t>TERIALES, HERRAMIENTAS Y EQUIPO</w:t>
      </w:r>
    </w:p>
    <w:p w:rsidR="00C50DAF" w:rsidRPr="0046099F" w:rsidRDefault="00C50DAF" w:rsidP="002367AA">
      <w:pPr>
        <w:spacing w:after="0" w:line="240" w:lineRule="auto"/>
        <w:jc w:val="both"/>
        <w:rPr>
          <w:rFonts w:ascii="Arial" w:hAnsi="Arial" w:cs="Arial"/>
          <w:sz w:val="18"/>
          <w:szCs w:val="18"/>
        </w:rPr>
      </w:pPr>
    </w:p>
    <w:p w:rsidR="00B83A13" w:rsidRPr="0046099F" w:rsidRDefault="00B83A13" w:rsidP="002367AA">
      <w:pPr>
        <w:spacing w:after="0" w:line="240" w:lineRule="auto"/>
        <w:jc w:val="both"/>
        <w:rPr>
          <w:rFonts w:ascii="Arial" w:hAnsi="Arial" w:cs="Arial"/>
          <w:sz w:val="18"/>
          <w:szCs w:val="18"/>
        </w:rPr>
      </w:pPr>
      <w:r w:rsidRPr="0046099F">
        <w:rPr>
          <w:rFonts w:ascii="Arial" w:hAnsi="Arial" w:cs="Arial"/>
          <w:sz w:val="18"/>
          <w:szCs w:val="18"/>
        </w:rPr>
        <w:t>El Contratista realizará los trabajos de demolición, empleando las herr</w:t>
      </w:r>
      <w:r w:rsidR="00D22527" w:rsidRPr="0046099F">
        <w:rPr>
          <w:rFonts w:ascii="Arial" w:hAnsi="Arial" w:cs="Arial"/>
          <w:sz w:val="18"/>
          <w:szCs w:val="18"/>
        </w:rPr>
        <w:t>amientas y equipo convenientes.</w:t>
      </w:r>
    </w:p>
    <w:p w:rsidR="00C50DAF" w:rsidRPr="0046099F" w:rsidRDefault="00C50DAF" w:rsidP="002367AA">
      <w:pPr>
        <w:spacing w:after="0" w:line="240" w:lineRule="auto"/>
        <w:jc w:val="both"/>
        <w:rPr>
          <w:rFonts w:ascii="Arial" w:hAnsi="Arial" w:cs="Arial"/>
          <w:b/>
          <w:sz w:val="18"/>
          <w:szCs w:val="18"/>
        </w:rPr>
      </w:pPr>
    </w:p>
    <w:p w:rsidR="00B83A13" w:rsidRPr="0046099F" w:rsidRDefault="00D22527" w:rsidP="002367AA">
      <w:pPr>
        <w:spacing w:after="0" w:line="240" w:lineRule="auto"/>
        <w:jc w:val="both"/>
        <w:rPr>
          <w:rFonts w:ascii="Arial" w:hAnsi="Arial" w:cs="Arial"/>
          <w:b/>
          <w:sz w:val="18"/>
          <w:szCs w:val="18"/>
        </w:rPr>
      </w:pPr>
      <w:r w:rsidRPr="0046099F">
        <w:rPr>
          <w:rFonts w:ascii="Arial" w:hAnsi="Arial" w:cs="Arial"/>
          <w:b/>
          <w:sz w:val="18"/>
          <w:szCs w:val="18"/>
        </w:rPr>
        <w:t>FORMA DE EJECUCIÓN</w:t>
      </w:r>
    </w:p>
    <w:p w:rsidR="00C50DAF" w:rsidRPr="0046099F" w:rsidRDefault="00C50DAF" w:rsidP="002367AA">
      <w:pPr>
        <w:spacing w:after="0" w:line="240" w:lineRule="auto"/>
        <w:jc w:val="both"/>
        <w:rPr>
          <w:rFonts w:ascii="Arial" w:hAnsi="Arial" w:cs="Arial"/>
          <w:sz w:val="18"/>
          <w:szCs w:val="18"/>
        </w:rPr>
      </w:pPr>
    </w:p>
    <w:p w:rsidR="00B83A13" w:rsidRPr="0046099F" w:rsidRDefault="00B83A13" w:rsidP="002367AA">
      <w:pPr>
        <w:spacing w:after="0" w:line="240" w:lineRule="auto"/>
        <w:jc w:val="both"/>
        <w:rPr>
          <w:rFonts w:ascii="Arial" w:hAnsi="Arial" w:cs="Arial"/>
          <w:sz w:val="18"/>
          <w:szCs w:val="18"/>
        </w:rPr>
      </w:pPr>
      <w:r w:rsidRPr="0046099F">
        <w:rPr>
          <w:rFonts w:ascii="Arial" w:hAnsi="Arial" w:cs="Arial"/>
          <w:sz w:val="18"/>
          <w:szCs w:val="18"/>
        </w:rPr>
        <w:t>El Fiscal de Servicio deberá verificar las partes y áreas a ser removidas, para darle el visto bueno al Contratista y  proceder</w:t>
      </w:r>
      <w:r w:rsidR="00D22527" w:rsidRPr="0046099F">
        <w:rPr>
          <w:rFonts w:ascii="Arial" w:hAnsi="Arial" w:cs="Arial"/>
          <w:sz w:val="18"/>
          <w:szCs w:val="18"/>
        </w:rPr>
        <w:t>á de inmediato a la demolición.</w:t>
      </w:r>
    </w:p>
    <w:p w:rsidR="00C50DAF" w:rsidRPr="0046099F" w:rsidRDefault="00C50DAF" w:rsidP="002367AA">
      <w:pPr>
        <w:spacing w:after="0" w:line="240" w:lineRule="auto"/>
        <w:jc w:val="both"/>
        <w:rPr>
          <w:rFonts w:ascii="Arial" w:hAnsi="Arial" w:cs="Arial"/>
          <w:sz w:val="18"/>
          <w:szCs w:val="18"/>
        </w:rPr>
      </w:pPr>
    </w:p>
    <w:p w:rsidR="00B83A13" w:rsidRPr="0046099F" w:rsidRDefault="00B83A13" w:rsidP="002367AA">
      <w:pPr>
        <w:spacing w:after="0" w:line="240" w:lineRule="auto"/>
        <w:jc w:val="both"/>
        <w:rPr>
          <w:rFonts w:ascii="Arial" w:hAnsi="Arial" w:cs="Arial"/>
          <w:sz w:val="18"/>
          <w:szCs w:val="18"/>
        </w:rPr>
      </w:pPr>
      <w:r w:rsidRPr="0046099F">
        <w:rPr>
          <w:rFonts w:ascii="Arial" w:hAnsi="Arial" w:cs="Arial"/>
          <w:sz w:val="18"/>
          <w:szCs w:val="18"/>
        </w:rPr>
        <w:t>El Contratista cuidará de no afectar la estabilidad de la estructura existente al efectuar las demoliciones, siendo responsable por cual</w:t>
      </w:r>
      <w:r w:rsidR="00D22527" w:rsidRPr="0046099F">
        <w:rPr>
          <w:rFonts w:ascii="Arial" w:hAnsi="Arial" w:cs="Arial"/>
          <w:sz w:val="18"/>
          <w:szCs w:val="18"/>
        </w:rPr>
        <w:t>quier daño que este ocasionará.</w:t>
      </w:r>
    </w:p>
    <w:p w:rsidR="00C50DAF" w:rsidRPr="0046099F" w:rsidRDefault="00C50DAF" w:rsidP="002367AA">
      <w:pPr>
        <w:spacing w:after="0" w:line="240" w:lineRule="auto"/>
        <w:jc w:val="both"/>
        <w:rPr>
          <w:rFonts w:ascii="Arial" w:hAnsi="Arial" w:cs="Arial"/>
          <w:sz w:val="18"/>
          <w:szCs w:val="18"/>
        </w:rPr>
      </w:pPr>
    </w:p>
    <w:p w:rsidR="00B83A13" w:rsidRPr="0046099F" w:rsidRDefault="00B83A13" w:rsidP="002367AA">
      <w:pPr>
        <w:spacing w:after="0" w:line="240" w:lineRule="auto"/>
        <w:jc w:val="both"/>
        <w:rPr>
          <w:rFonts w:ascii="Arial" w:hAnsi="Arial" w:cs="Arial"/>
          <w:sz w:val="18"/>
          <w:szCs w:val="18"/>
        </w:rPr>
      </w:pPr>
      <w:r w:rsidRPr="0046099F">
        <w:rPr>
          <w:rFonts w:ascii="Arial" w:hAnsi="Arial" w:cs="Arial"/>
          <w:sz w:val="18"/>
          <w:szCs w:val="18"/>
        </w:rPr>
        <w:t>Cualquier defecto producido por la demolición en las partes existentes deberá ser subsanado por el</w:t>
      </w:r>
      <w:r w:rsidR="00D22527" w:rsidRPr="0046099F">
        <w:rPr>
          <w:rFonts w:ascii="Arial" w:hAnsi="Arial" w:cs="Arial"/>
          <w:sz w:val="18"/>
          <w:szCs w:val="18"/>
        </w:rPr>
        <w:t xml:space="preserve"> Contratista a su entero costo.</w:t>
      </w:r>
    </w:p>
    <w:p w:rsidR="00C50DAF" w:rsidRPr="0046099F" w:rsidRDefault="00C50DAF" w:rsidP="002367AA">
      <w:pPr>
        <w:spacing w:after="0" w:line="240" w:lineRule="auto"/>
        <w:jc w:val="both"/>
        <w:rPr>
          <w:rFonts w:ascii="Arial" w:hAnsi="Arial" w:cs="Arial"/>
          <w:sz w:val="18"/>
          <w:szCs w:val="18"/>
        </w:rPr>
      </w:pPr>
    </w:p>
    <w:p w:rsidR="00B83A13" w:rsidRPr="0046099F" w:rsidRDefault="00B83A13" w:rsidP="002367AA">
      <w:pPr>
        <w:spacing w:after="0" w:line="240" w:lineRule="auto"/>
        <w:jc w:val="both"/>
        <w:rPr>
          <w:rFonts w:ascii="Arial" w:hAnsi="Arial" w:cs="Arial"/>
          <w:sz w:val="18"/>
          <w:szCs w:val="18"/>
        </w:rPr>
      </w:pPr>
      <w:r w:rsidRPr="0046099F">
        <w:rPr>
          <w:rFonts w:ascii="Arial" w:hAnsi="Arial" w:cs="Arial"/>
          <w:sz w:val="18"/>
          <w:szCs w:val="18"/>
        </w:rPr>
        <w:t>El retiro de escombros deberá efectuarse diariamente y el traslado de los escombros a los botaderos municipales co</w:t>
      </w:r>
      <w:r w:rsidR="00D22527" w:rsidRPr="0046099F">
        <w:rPr>
          <w:rFonts w:ascii="Arial" w:hAnsi="Arial" w:cs="Arial"/>
          <w:sz w:val="18"/>
          <w:szCs w:val="18"/>
        </w:rPr>
        <w:t>rre por cuenta del contratista.</w:t>
      </w:r>
    </w:p>
    <w:p w:rsidR="00C50DAF" w:rsidRPr="0046099F" w:rsidRDefault="00C50DAF" w:rsidP="002367AA">
      <w:pPr>
        <w:spacing w:after="0" w:line="240" w:lineRule="auto"/>
        <w:jc w:val="both"/>
        <w:rPr>
          <w:rFonts w:ascii="Arial" w:hAnsi="Arial" w:cs="Arial"/>
          <w:b/>
          <w:sz w:val="18"/>
          <w:szCs w:val="18"/>
        </w:rPr>
      </w:pPr>
    </w:p>
    <w:p w:rsidR="00B83A13" w:rsidRPr="0046099F" w:rsidRDefault="00D22527" w:rsidP="002367AA">
      <w:pPr>
        <w:spacing w:after="0" w:line="240" w:lineRule="auto"/>
        <w:jc w:val="both"/>
        <w:rPr>
          <w:rFonts w:ascii="Arial" w:hAnsi="Arial" w:cs="Arial"/>
          <w:b/>
          <w:sz w:val="18"/>
          <w:szCs w:val="18"/>
        </w:rPr>
      </w:pPr>
      <w:r w:rsidRPr="0046099F">
        <w:rPr>
          <w:rFonts w:ascii="Arial" w:hAnsi="Arial" w:cs="Arial"/>
          <w:b/>
          <w:sz w:val="18"/>
          <w:szCs w:val="18"/>
        </w:rPr>
        <w:t>MEDICIÓN</w:t>
      </w:r>
    </w:p>
    <w:p w:rsidR="00C50DAF" w:rsidRPr="0046099F" w:rsidRDefault="00C50DAF" w:rsidP="002367AA">
      <w:pPr>
        <w:spacing w:after="0" w:line="240" w:lineRule="auto"/>
        <w:jc w:val="both"/>
        <w:rPr>
          <w:rFonts w:ascii="Arial" w:hAnsi="Arial" w:cs="Arial"/>
          <w:sz w:val="18"/>
          <w:szCs w:val="18"/>
        </w:rPr>
      </w:pPr>
    </w:p>
    <w:p w:rsidR="00B83A13" w:rsidRPr="0046099F" w:rsidRDefault="00B83A13" w:rsidP="002367AA">
      <w:pPr>
        <w:spacing w:after="0" w:line="240" w:lineRule="auto"/>
        <w:jc w:val="both"/>
        <w:rPr>
          <w:rFonts w:ascii="Arial" w:hAnsi="Arial" w:cs="Arial"/>
          <w:sz w:val="18"/>
          <w:szCs w:val="18"/>
        </w:rPr>
      </w:pPr>
      <w:r w:rsidRPr="0046099F">
        <w:rPr>
          <w:rFonts w:ascii="Arial" w:hAnsi="Arial" w:cs="Arial"/>
          <w:sz w:val="18"/>
          <w:szCs w:val="18"/>
        </w:rPr>
        <w:t xml:space="preserve">Las demoliciones se medirán: en </w:t>
      </w:r>
      <w:r w:rsidR="00D22527" w:rsidRPr="0046099F">
        <w:rPr>
          <w:rFonts w:ascii="Arial" w:hAnsi="Arial" w:cs="Arial"/>
          <w:sz w:val="18"/>
          <w:szCs w:val="18"/>
        </w:rPr>
        <w:t>metros cuadrados de cielo raso.</w:t>
      </w:r>
    </w:p>
    <w:p w:rsidR="00C50DAF" w:rsidRDefault="00C50DAF" w:rsidP="002367AA">
      <w:pPr>
        <w:spacing w:after="0" w:line="240" w:lineRule="auto"/>
        <w:jc w:val="both"/>
        <w:rPr>
          <w:rFonts w:ascii="Arial" w:hAnsi="Arial" w:cs="Arial"/>
          <w:b/>
          <w:sz w:val="18"/>
          <w:szCs w:val="18"/>
        </w:rPr>
      </w:pPr>
    </w:p>
    <w:p w:rsidR="0046099F" w:rsidRDefault="0046099F" w:rsidP="002367AA">
      <w:pPr>
        <w:spacing w:after="0" w:line="240" w:lineRule="auto"/>
        <w:jc w:val="both"/>
        <w:rPr>
          <w:rFonts w:ascii="Arial" w:hAnsi="Arial" w:cs="Arial"/>
          <w:b/>
          <w:sz w:val="18"/>
          <w:szCs w:val="18"/>
        </w:rPr>
      </w:pPr>
    </w:p>
    <w:p w:rsidR="0046099F" w:rsidRPr="0046099F" w:rsidRDefault="0046099F" w:rsidP="002367AA">
      <w:pPr>
        <w:spacing w:after="0" w:line="240" w:lineRule="auto"/>
        <w:jc w:val="both"/>
        <w:rPr>
          <w:rFonts w:ascii="Arial" w:hAnsi="Arial" w:cs="Arial"/>
          <w:b/>
          <w:sz w:val="18"/>
          <w:szCs w:val="18"/>
        </w:rPr>
      </w:pPr>
    </w:p>
    <w:p w:rsidR="00B83A13" w:rsidRPr="0046099F" w:rsidRDefault="00D22527" w:rsidP="002367AA">
      <w:pPr>
        <w:spacing w:after="0" w:line="240" w:lineRule="auto"/>
        <w:jc w:val="both"/>
        <w:rPr>
          <w:rFonts w:ascii="Arial" w:hAnsi="Arial" w:cs="Arial"/>
          <w:b/>
          <w:sz w:val="18"/>
          <w:szCs w:val="18"/>
        </w:rPr>
      </w:pPr>
      <w:r w:rsidRPr="0046099F">
        <w:rPr>
          <w:rFonts w:ascii="Arial" w:hAnsi="Arial" w:cs="Arial"/>
          <w:b/>
          <w:sz w:val="18"/>
          <w:szCs w:val="18"/>
        </w:rPr>
        <w:lastRenderedPageBreak/>
        <w:t>FORMA DE PAGO</w:t>
      </w:r>
    </w:p>
    <w:p w:rsidR="00C50DAF" w:rsidRPr="0046099F" w:rsidRDefault="00C50DAF" w:rsidP="002367AA">
      <w:pPr>
        <w:spacing w:after="0" w:line="240" w:lineRule="auto"/>
        <w:jc w:val="both"/>
        <w:rPr>
          <w:rFonts w:ascii="Arial" w:hAnsi="Arial" w:cs="Arial"/>
          <w:sz w:val="18"/>
          <w:szCs w:val="18"/>
        </w:rPr>
      </w:pPr>
    </w:p>
    <w:p w:rsidR="00B83A13" w:rsidRPr="0046099F" w:rsidRDefault="00B83A13" w:rsidP="002367AA">
      <w:pPr>
        <w:spacing w:after="0" w:line="240" w:lineRule="auto"/>
        <w:jc w:val="both"/>
        <w:rPr>
          <w:rFonts w:ascii="Arial" w:hAnsi="Arial" w:cs="Arial"/>
          <w:sz w:val="18"/>
          <w:szCs w:val="18"/>
        </w:rPr>
      </w:pPr>
      <w:r w:rsidRPr="0046099F">
        <w:rPr>
          <w:rFonts w:ascii="Arial" w:hAnsi="Arial" w:cs="Arial"/>
          <w:sz w:val="18"/>
          <w:szCs w:val="18"/>
        </w:rPr>
        <w:t>Este ítem ejecutado en un todo de acuerdo con los planos y las presentes especificaciones, medido según lo señalado y aprobado por el Fiscal de Servicio, será pagado al precio uni</w:t>
      </w:r>
      <w:r w:rsidR="00D22527" w:rsidRPr="0046099F">
        <w:rPr>
          <w:rFonts w:ascii="Arial" w:hAnsi="Arial" w:cs="Arial"/>
          <w:sz w:val="18"/>
          <w:szCs w:val="18"/>
        </w:rPr>
        <w:t>tario de la propuesta aceptada.</w:t>
      </w:r>
    </w:p>
    <w:p w:rsidR="00C50DAF" w:rsidRPr="0046099F" w:rsidRDefault="00C50DAF" w:rsidP="002367AA">
      <w:pPr>
        <w:spacing w:after="0" w:line="240" w:lineRule="auto"/>
        <w:jc w:val="both"/>
        <w:rPr>
          <w:rFonts w:ascii="Arial" w:hAnsi="Arial" w:cs="Arial"/>
          <w:sz w:val="18"/>
          <w:szCs w:val="18"/>
        </w:rPr>
      </w:pPr>
    </w:p>
    <w:p w:rsidR="00B83A13" w:rsidRPr="002367AA" w:rsidRDefault="00B83A13" w:rsidP="002367AA">
      <w:pPr>
        <w:spacing w:after="0" w:line="240" w:lineRule="auto"/>
        <w:jc w:val="both"/>
        <w:rPr>
          <w:rFonts w:ascii="Arial" w:hAnsi="Arial" w:cs="Arial"/>
          <w:sz w:val="18"/>
          <w:szCs w:val="18"/>
        </w:rPr>
      </w:pPr>
      <w:r w:rsidRPr="0046099F">
        <w:rPr>
          <w:rFonts w:ascii="Arial" w:hAnsi="Arial" w:cs="Arial"/>
          <w:sz w:val="18"/>
          <w:szCs w:val="18"/>
        </w:rPr>
        <w:t>Dicho precio será la compensación total por todo el trabajo, herramientas, equipo y mano de obra que inciden en el mismo.</w:t>
      </w:r>
    </w:p>
    <w:p w:rsidR="00B83A13" w:rsidRPr="002367AA" w:rsidRDefault="00B83A13" w:rsidP="002367AA">
      <w:pPr>
        <w:spacing w:after="0" w:line="240" w:lineRule="auto"/>
        <w:jc w:val="both"/>
        <w:rPr>
          <w:rFonts w:ascii="Arial" w:hAnsi="Arial" w:cs="Arial"/>
          <w:sz w:val="18"/>
          <w:szCs w:val="18"/>
        </w:rPr>
      </w:pPr>
    </w:p>
    <w:p w:rsidR="00B83A13" w:rsidRPr="002367AA" w:rsidRDefault="00B83A13" w:rsidP="002367AA">
      <w:pPr>
        <w:spacing w:after="0" w:line="240" w:lineRule="auto"/>
        <w:jc w:val="both"/>
        <w:rPr>
          <w:rFonts w:ascii="Arial" w:hAnsi="Arial" w:cs="Arial"/>
          <w:sz w:val="18"/>
          <w:szCs w:val="18"/>
        </w:rPr>
      </w:pPr>
    </w:p>
    <w:p w:rsidR="00B83A13" w:rsidRPr="002531D4" w:rsidRDefault="002531D4" w:rsidP="002367AA">
      <w:pPr>
        <w:spacing w:after="0" w:line="240" w:lineRule="auto"/>
        <w:jc w:val="both"/>
        <w:rPr>
          <w:rFonts w:ascii="Arial" w:hAnsi="Arial" w:cs="Arial"/>
          <w:b/>
          <w:sz w:val="18"/>
          <w:szCs w:val="18"/>
        </w:rPr>
      </w:pPr>
      <w:r w:rsidRPr="002531D4">
        <w:rPr>
          <w:rFonts w:ascii="Arial" w:hAnsi="Arial" w:cs="Arial"/>
          <w:b/>
          <w:sz w:val="18"/>
          <w:szCs w:val="18"/>
        </w:rPr>
        <w:t>ITEM: 6</w:t>
      </w:r>
      <w:r w:rsidR="00B83A13" w:rsidRPr="002531D4">
        <w:rPr>
          <w:rFonts w:ascii="Arial" w:hAnsi="Arial" w:cs="Arial"/>
          <w:b/>
          <w:sz w:val="18"/>
          <w:szCs w:val="18"/>
        </w:rPr>
        <w:t xml:space="preserve"> REMOCION DE MAMPOSTERIA, PISOS DE CEMENTO Y REVOQUES</w:t>
      </w:r>
    </w:p>
    <w:p w:rsidR="00C50DAF" w:rsidRPr="002531D4" w:rsidRDefault="00C50DAF" w:rsidP="002367AA">
      <w:pPr>
        <w:spacing w:after="0" w:line="240" w:lineRule="auto"/>
        <w:jc w:val="both"/>
        <w:rPr>
          <w:rFonts w:ascii="Arial" w:hAnsi="Arial" w:cs="Arial"/>
          <w:b/>
          <w:sz w:val="18"/>
          <w:szCs w:val="18"/>
        </w:rPr>
      </w:pPr>
    </w:p>
    <w:p w:rsidR="00B83A13" w:rsidRPr="002531D4" w:rsidRDefault="00B83A13" w:rsidP="002367AA">
      <w:pPr>
        <w:spacing w:after="0" w:line="240" w:lineRule="auto"/>
        <w:jc w:val="both"/>
        <w:rPr>
          <w:rFonts w:ascii="Arial" w:hAnsi="Arial" w:cs="Arial"/>
          <w:b/>
          <w:sz w:val="18"/>
          <w:szCs w:val="18"/>
        </w:rPr>
      </w:pPr>
      <w:r w:rsidRPr="002531D4">
        <w:rPr>
          <w:rFonts w:ascii="Arial" w:hAnsi="Arial" w:cs="Arial"/>
          <w:b/>
          <w:sz w:val="18"/>
          <w:szCs w:val="18"/>
        </w:rPr>
        <w:t>UNIDAD: M2</w:t>
      </w:r>
    </w:p>
    <w:p w:rsidR="00C50DAF" w:rsidRPr="002531D4" w:rsidRDefault="00C50DAF" w:rsidP="002367AA">
      <w:pPr>
        <w:spacing w:after="0" w:line="240" w:lineRule="auto"/>
        <w:jc w:val="both"/>
        <w:rPr>
          <w:rFonts w:ascii="Arial" w:hAnsi="Arial" w:cs="Arial"/>
          <w:b/>
          <w:sz w:val="18"/>
          <w:szCs w:val="18"/>
        </w:rPr>
      </w:pPr>
    </w:p>
    <w:p w:rsidR="00B83A13" w:rsidRPr="002531D4" w:rsidRDefault="005B670E" w:rsidP="002367AA">
      <w:pPr>
        <w:spacing w:after="0" w:line="240" w:lineRule="auto"/>
        <w:jc w:val="both"/>
        <w:rPr>
          <w:rFonts w:ascii="Arial" w:hAnsi="Arial" w:cs="Arial"/>
          <w:b/>
          <w:sz w:val="18"/>
          <w:szCs w:val="18"/>
        </w:rPr>
      </w:pPr>
      <w:r w:rsidRPr="002531D4">
        <w:rPr>
          <w:rFonts w:ascii="Arial" w:hAnsi="Arial" w:cs="Arial"/>
          <w:b/>
          <w:sz w:val="18"/>
          <w:szCs w:val="18"/>
        </w:rPr>
        <w:t>DESCRIPCIÓN</w:t>
      </w:r>
    </w:p>
    <w:p w:rsidR="00C50DAF" w:rsidRPr="002531D4" w:rsidRDefault="00C50DAF" w:rsidP="002367AA">
      <w:pPr>
        <w:spacing w:after="0" w:line="240" w:lineRule="auto"/>
        <w:jc w:val="both"/>
        <w:rPr>
          <w:rFonts w:ascii="Arial" w:hAnsi="Arial" w:cs="Arial"/>
          <w:sz w:val="18"/>
          <w:szCs w:val="18"/>
        </w:rPr>
      </w:pPr>
    </w:p>
    <w:p w:rsidR="00B83A13" w:rsidRPr="002531D4" w:rsidRDefault="00B83A13" w:rsidP="002367AA">
      <w:pPr>
        <w:spacing w:after="0" w:line="240" w:lineRule="auto"/>
        <w:jc w:val="both"/>
        <w:rPr>
          <w:rFonts w:ascii="Arial" w:hAnsi="Arial" w:cs="Arial"/>
          <w:sz w:val="18"/>
          <w:szCs w:val="18"/>
        </w:rPr>
      </w:pPr>
      <w:r w:rsidRPr="002531D4">
        <w:rPr>
          <w:rFonts w:ascii="Arial" w:hAnsi="Arial" w:cs="Arial"/>
          <w:sz w:val="18"/>
          <w:szCs w:val="18"/>
        </w:rPr>
        <w:t>Este ítem se refiere al retiro de la mampostería, pisos de cemento y revoques, de acuerdo a lo señalado en los planos y/o instrucciones del Fiscal de Servicio, pudiendo alternarse los tres componentes en las áreas a trabajar y siendo una sola su medición y pago final o ser realizada de m</w:t>
      </w:r>
      <w:r w:rsidR="005B670E" w:rsidRPr="002531D4">
        <w:rPr>
          <w:rFonts w:ascii="Arial" w:hAnsi="Arial" w:cs="Arial"/>
          <w:sz w:val="18"/>
          <w:szCs w:val="18"/>
        </w:rPr>
        <w:t>anera separada por componentes.</w:t>
      </w:r>
    </w:p>
    <w:p w:rsidR="00C50DAF" w:rsidRPr="002531D4" w:rsidRDefault="00C50DAF" w:rsidP="002367AA">
      <w:pPr>
        <w:spacing w:after="0" w:line="240" w:lineRule="auto"/>
        <w:jc w:val="both"/>
        <w:rPr>
          <w:rFonts w:ascii="Arial" w:hAnsi="Arial" w:cs="Arial"/>
          <w:b/>
          <w:sz w:val="18"/>
          <w:szCs w:val="18"/>
        </w:rPr>
      </w:pPr>
    </w:p>
    <w:p w:rsidR="00B83A13" w:rsidRPr="002531D4" w:rsidRDefault="00B83A13" w:rsidP="002367AA">
      <w:pPr>
        <w:spacing w:after="0" w:line="240" w:lineRule="auto"/>
        <w:jc w:val="both"/>
        <w:rPr>
          <w:rFonts w:ascii="Arial" w:hAnsi="Arial" w:cs="Arial"/>
          <w:b/>
          <w:sz w:val="18"/>
          <w:szCs w:val="18"/>
        </w:rPr>
      </w:pPr>
      <w:r w:rsidRPr="002531D4">
        <w:rPr>
          <w:rFonts w:ascii="Arial" w:hAnsi="Arial" w:cs="Arial"/>
          <w:b/>
          <w:sz w:val="18"/>
          <w:szCs w:val="18"/>
        </w:rPr>
        <w:t>MATER</w:t>
      </w:r>
      <w:r w:rsidR="005B670E" w:rsidRPr="002531D4">
        <w:rPr>
          <w:rFonts w:ascii="Arial" w:hAnsi="Arial" w:cs="Arial"/>
          <w:b/>
          <w:sz w:val="18"/>
          <w:szCs w:val="18"/>
        </w:rPr>
        <w:t>IALES, HERRAMIENTAS Y EQUIPO</w:t>
      </w:r>
    </w:p>
    <w:p w:rsidR="00C50DAF" w:rsidRPr="002531D4" w:rsidRDefault="00C50DAF" w:rsidP="002367AA">
      <w:pPr>
        <w:spacing w:after="0" w:line="240" w:lineRule="auto"/>
        <w:jc w:val="both"/>
        <w:rPr>
          <w:rFonts w:ascii="Arial" w:hAnsi="Arial" w:cs="Arial"/>
          <w:sz w:val="18"/>
          <w:szCs w:val="18"/>
        </w:rPr>
      </w:pPr>
    </w:p>
    <w:p w:rsidR="00BF6A57" w:rsidRPr="002531D4" w:rsidRDefault="00B83A13" w:rsidP="002367AA">
      <w:pPr>
        <w:spacing w:after="0" w:line="240" w:lineRule="auto"/>
        <w:jc w:val="both"/>
        <w:rPr>
          <w:rFonts w:ascii="Arial" w:hAnsi="Arial" w:cs="Arial"/>
          <w:sz w:val="18"/>
          <w:szCs w:val="18"/>
        </w:rPr>
      </w:pPr>
      <w:r w:rsidRPr="002531D4">
        <w:rPr>
          <w:rFonts w:ascii="Arial" w:hAnsi="Arial" w:cs="Arial"/>
          <w:sz w:val="18"/>
          <w:szCs w:val="18"/>
        </w:rPr>
        <w:t>El Contratista realizará los trabajos de remoción, empleando las herr</w:t>
      </w:r>
      <w:r w:rsidR="00BF6A57" w:rsidRPr="002531D4">
        <w:rPr>
          <w:rFonts w:ascii="Arial" w:hAnsi="Arial" w:cs="Arial"/>
          <w:sz w:val="18"/>
          <w:szCs w:val="18"/>
        </w:rPr>
        <w:t>amientas y equipo convenientes.</w:t>
      </w:r>
    </w:p>
    <w:p w:rsidR="00D45133" w:rsidRDefault="00D45133" w:rsidP="002367AA">
      <w:pPr>
        <w:spacing w:after="0" w:line="240" w:lineRule="auto"/>
        <w:jc w:val="both"/>
        <w:rPr>
          <w:rFonts w:ascii="Arial" w:hAnsi="Arial" w:cs="Arial"/>
          <w:b/>
          <w:sz w:val="18"/>
          <w:szCs w:val="18"/>
        </w:rPr>
      </w:pPr>
    </w:p>
    <w:p w:rsidR="00B83A13" w:rsidRPr="002531D4" w:rsidRDefault="005B670E" w:rsidP="002367AA">
      <w:pPr>
        <w:spacing w:after="0" w:line="240" w:lineRule="auto"/>
        <w:jc w:val="both"/>
        <w:rPr>
          <w:rFonts w:ascii="Arial" w:hAnsi="Arial" w:cs="Arial"/>
          <w:b/>
          <w:sz w:val="18"/>
          <w:szCs w:val="18"/>
        </w:rPr>
      </w:pPr>
      <w:r w:rsidRPr="002531D4">
        <w:rPr>
          <w:rFonts w:ascii="Arial" w:hAnsi="Arial" w:cs="Arial"/>
          <w:b/>
          <w:sz w:val="18"/>
          <w:szCs w:val="18"/>
        </w:rPr>
        <w:t>FORMA DE EJECUCIÓN</w:t>
      </w:r>
    </w:p>
    <w:p w:rsidR="00C50DAF" w:rsidRPr="002531D4" w:rsidRDefault="00C50DAF" w:rsidP="002367AA">
      <w:pPr>
        <w:spacing w:after="0" w:line="240" w:lineRule="auto"/>
        <w:jc w:val="both"/>
        <w:rPr>
          <w:rFonts w:ascii="Arial" w:hAnsi="Arial" w:cs="Arial"/>
          <w:sz w:val="18"/>
          <w:szCs w:val="18"/>
        </w:rPr>
      </w:pPr>
    </w:p>
    <w:p w:rsidR="00B83A13" w:rsidRPr="002531D4" w:rsidRDefault="00B83A13" w:rsidP="002367AA">
      <w:pPr>
        <w:spacing w:after="0" w:line="240" w:lineRule="auto"/>
        <w:jc w:val="both"/>
        <w:rPr>
          <w:rFonts w:ascii="Arial" w:hAnsi="Arial" w:cs="Arial"/>
          <w:sz w:val="18"/>
          <w:szCs w:val="18"/>
        </w:rPr>
      </w:pPr>
      <w:r w:rsidRPr="002531D4">
        <w:rPr>
          <w:rFonts w:ascii="Arial" w:hAnsi="Arial" w:cs="Arial"/>
          <w:sz w:val="18"/>
          <w:szCs w:val="18"/>
        </w:rPr>
        <w:t>El Fiscal de Servicio deberá verificar las partes y áreas a ser removidas, para darle el visto bueno al Contratista y  proceder</w:t>
      </w:r>
      <w:r w:rsidR="005B670E" w:rsidRPr="002531D4">
        <w:rPr>
          <w:rFonts w:ascii="Arial" w:hAnsi="Arial" w:cs="Arial"/>
          <w:sz w:val="18"/>
          <w:szCs w:val="18"/>
        </w:rPr>
        <w:t>á de inmediato a la demolición.</w:t>
      </w:r>
    </w:p>
    <w:p w:rsidR="00C50DAF" w:rsidRPr="002531D4" w:rsidRDefault="00C50DAF" w:rsidP="002367AA">
      <w:pPr>
        <w:spacing w:after="0" w:line="240" w:lineRule="auto"/>
        <w:jc w:val="both"/>
        <w:rPr>
          <w:rFonts w:ascii="Arial" w:hAnsi="Arial" w:cs="Arial"/>
          <w:sz w:val="18"/>
          <w:szCs w:val="18"/>
        </w:rPr>
      </w:pPr>
    </w:p>
    <w:p w:rsidR="00B83A13" w:rsidRPr="002531D4" w:rsidRDefault="00B83A13" w:rsidP="002367AA">
      <w:pPr>
        <w:spacing w:after="0" w:line="240" w:lineRule="auto"/>
        <w:jc w:val="both"/>
        <w:rPr>
          <w:rFonts w:ascii="Arial" w:hAnsi="Arial" w:cs="Arial"/>
          <w:sz w:val="18"/>
          <w:szCs w:val="18"/>
        </w:rPr>
      </w:pPr>
      <w:r w:rsidRPr="002531D4">
        <w:rPr>
          <w:rFonts w:ascii="Arial" w:hAnsi="Arial" w:cs="Arial"/>
          <w:sz w:val="18"/>
          <w:szCs w:val="18"/>
        </w:rPr>
        <w:t>El Contratista cuidará de no afectar la estabilidad de la estructura existente al efectuar las demoliciones, siendo responsable por cual</w:t>
      </w:r>
      <w:r w:rsidR="005B670E" w:rsidRPr="002531D4">
        <w:rPr>
          <w:rFonts w:ascii="Arial" w:hAnsi="Arial" w:cs="Arial"/>
          <w:sz w:val="18"/>
          <w:szCs w:val="18"/>
        </w:rPr>
        <w:t>quier daño que este ocasionará.</w:t>
      </w:r>
    </w:p>
    <w:p w:rsidR="00C50DAF" w:rsidRPr="002531D4" w:rsidRDefault="00C50DAF" w:rsidP="002367AA">
      <w:pPr>
        <w:spacing w:after="0" w:line="240" w:lineRule="auto"/>
        <w:jc w:val="both"/>
        <w:rPr>
          <w:rFonts w:ascii="Arial" w:hAnsi="Arial" w:cs="Arial"/>
          <w:sz w:val="18"/>
          <w:szCs w:val="18"/>
        </w:rPr>
      </w:pPr>
    </w:p>
    <w:p w:rsidR="00B83A13" w:rsidRPr="002531D4" w:rsidRDefault="00B83A13" w:rsidP="002367AA">
      <w:pPr>
        <w:spacing w:after="0" w:line="240" w:lineRule="auto"/>
        <w:jc w:val="both"/>
        <w:rPr>
          <w:rFonts w:ascii="Arial" w:hAnsi="Arial" w:cs="Arial"/>
          <w:sz w:val="18"/>
          <w:szCs w:val="18"/>
        </w:rPr>
      </w:pPr>
      <w:r w:rsidRPr="002531D4">
        <w:rPr>
          <w:rFonts w:ascii="Arial" w:hAnsi="Arial" w:cs="Arial"/>
          <w:sz w:val="18"/>
          <w:szCs w:val="18"/>
        </w:rPr>
        <w:t>Cualquier defecto producido por la demolición en las partes existentes deberá ser subsanado por el</w:t>
      </w:r>
      <w:r w:rsidR="005B670E" w:rsidRPr="002531D4">
        <w:rPr>
          <w:rFonts w:ascii="Arial" w:hAnsi="Arial" w:cs="Arial"/>
          <w:sz w:val="18"/>
          <w:szCs w:val="18"/>
        </w:rPr>
        <w:t xml:space="preserve"> Contratista a su entero costo.</w:t>
      </w:r>
    </w:p>
    <w:p w:rsidR="00C50DAF" w:rsidRPr="002531D4" w:rsidRDefault="00C50DAF" w:rsidP="002367AA">
      <w:pPr>
        <w:spacing w:after="0" w:line="240" w:lineRule="auto"/>
        <w:jc w:val="both"/>
        <w:rPr>
          <w:rFonts w:ascii="Arial" w:hAnsi="Arial" w:cs="Arial"/>
          <w:sz w:val="18"/>
          <w:szCs w:val="18"/>
        </w:rPr>
      </w:pPr>
    </w:p>
    <w:p w:rsidR="00B83A13" w:rsidRPr="002531D4" w:rsidRDefault="00B83A13" w:rsidP="002367AA">
      <w:pPr>
        <w:spacing w:after="0" w:line="240" w:lineRule="auto"/>
        <w:jc w:val="both"/>
        <w:rPr>
          <w:rFonts w:ascii="Arial" w:hAnsi="Arial" w:cs="Arial"/>
          <w:sz w:val="18"/>
          <w:szCs w:val="18"/>
        </w:rPr>
      </w:pPr>
      <w:r w:rsidRPr="002531D4">
        <w:rPr>
          <w:rFonts w:ascii="Arial" w:hAnsi="Arial" w:cs="Arial"/>
          <w:sz w:val="18"/>
          <w:szCs w:val="18"/>
        </w:rPr>
        <w:t>El retiro de escombros deberá efectuarse diariamente y el traslado de los escombros a los botaderos municipales c</w:t>
      </w:r>
      <w:r w:rsidR="005B670E" w:rsidRPr="002531D4">
        <w:rPr>
          <w:rFonts w:ascii="Arial" w:hAnsi="Arial" w:cs="Arial"/>
          <w:sz w:val="18"/>
          <w:szCs w:val="18"/>
        </w:rPr>
        <w:t>orre por cuenta del contratista</w:t>
      </w:r>
    </w:p>
    <w:p w:rsidR="00C50DAF" w:rsidRPr="002531D4" w:rsidRDefault="00C50DAF" w:rsidP="002367AA">
      <w:pPr>
        <w:spacing w:after="0" w:line="240" w:lineRule="auto"/>
        <w:jc w:val="both"/>
        <w:rPr>
          <w:rFonts w:ascii="Arial" w:hAnsi="Arial" w:cs="Arial"/>
          <w:b/>
          <w:sz w:val="18"/>
          <w:szCs w:val="18"/>
        </w:rPr>
      </w:pPr>
    </w:p>
    <w:p w:rsidR="00B83A13" w:rsidRPr="002531D4" w:rsidRDefault="005B670E" w:rsidP="002367AA">
      <w:pPr>
        <w:spacing w:after="0" w:line="240" w:lineRule="auto"/>
        <w:jc w:val="both"/>
        <w:rPr>
          <w:rFonts w:ascii="Arial" w:hAnsi="Arial" w:cs="Arial"/>
          <w:b/>
          <w:sz w:val="18"/>
          <w:szCs w:val="18"/>
        </w:rPr>
      </w:pPr>
      <w:r w:rsidRPr="002531D4">
        <w:rPr>
          <w:rFonts w:ascii="Arial" w:hAnsi="Arial" w:cs="Arial"/>
          <w:b/>
          <w:sz w:val="18"/>
          <w:szCs w:val="18"/>
        </w:rPr>
        <w:t>MEDICIÓN</w:t>
      </w:r>
    </w:p>
    <w:p w:rsidR="00C50DAF" w:rsidRPr="002531D4" w:rsidRDefault="00C50DAF" w:rsidP="002367AA">
      <w:pPr>
        <w:spacing w:after="0" w:line="240" w:lineRule="auto"/>
        <w:jc w:val="both"/>
        <w:rPr>
          <w:rFonts w:ascii="Arial" w:hAnsi="Arial" w:cs="Arial"/>
          <w:sz w:val="18"/>
          <w:szCs w:val="18"/>
        </w:rPr>
      </w:pPr>
    </w:p>
    <w:p w:rsidR="00B83A13" w:rsidRPr="002531D4" w:rsidRDefault="00B83A13" w:rsidP="002367AA">
      <w:pPr>
        <w:spacing w:after="0" w:line="240" w:lineRule="auto"/>
        <w:jc w:val="both"/>
        <w:rPr>
          <w:rFonts w:ascii="Arial" w:hAnsi="Arial" w:cs="Arial"/>
          <w:sz w:val="18"/>
          <w:szCs w:val="18"/>
        </w:rPr>
      </w:pPr>
      <w:r w:rsidRPr="002531D4">
        <w:rPr>
          <w:rFonts w:ascii="Arial" w:hAnsi="Arial" w:cs="Arial"/>
          <w:sz w:val="18"/>
          <w:szCs w:val="18"/>
        </w:rPr>
        <w:t>Las demoliciones se medirán: en metros cuadrados de remoción de mamposterí</w:t>
      </w:r>
      <w:r w:rsidR="005B670E" w:rsidRPr="002531D4">
        <w:rPr>
          <w:rFonts w:ascii="Arial" w:hAnsi="Arial" w:cs="Arial"/>
          <w:sz w:val="18"/>
          <w:szCs w:val="18"/>
        </w:rPr>
        <w:t>a, pisos de cemento y revoques.</w:t>
      </w:r>
    </w:p>
    <w:p w:rsidR="00D940AF" w:rsidRPr="002531D4" w:rsidRDefault="00D940AF" w:rsidP="002367AA">
      <w:pPr>
        <w:spacing w:after="0" w:line="240" w:lineRule="auto"/>
        <w:jc w:val="both"/>
        <w:rPr>
          <w:rFonts w:ascii="Arial" w:hAnsi="Arial" w:cs="Arial"/>
          <w:b/>
          <w:sz w:val="18"/>
          <w:szCs w:val="18"/>
        </w:rPr>
      </w:pPr>
    </w:p>
    <w:p w:rsidR="00B83A13" w:rsidRPr="002531D4" w:rsidRDefault="005B670E" w:rsidP="002367AA">
      <w:pPr>
        <w:spacing w:after="0" w:line="240" w:lineRule="auto"/>
        <w:jc w:val="both"/>
        <w:rPr>
          <w:rFonts w:ascii="Arial" w:hAnsi="Arial" w:cs="Arial"/>
          <w:b/>
          <w:sz w:val="18"/>
          <w:szCs w:val="18"/>
        </w:rPr>
      </w:pPr>
      <w:r w:rsidRPr="002531D4">
        <w:rPr>
          <w:rFonts w:ascii="Arial" w:hAnsi="Arial" w:cs="Arial"/>
          <w:b/>
          <w:sz w:val="18"/>
          <w:szCs w:val="18"/>
        </w:rPr>
        <w:t>FORMA DE PAGO</w:t>
      </w:r>
    </w:p>
    <w:p w:rsidR="00C50DAF" w:rsidRPr="002531D4" w:rsidRDefault="00C50DAF" w:rsidP="002367AA">
      <w:pPr>
        <w:spacing w:after="0" w:line="240" w:lineRule="auto"/>
        <w:jc w:val="both"/>
        <w:rPr>
          <w:rFonts w:ascii="Arial" w:hAnsi="Arial" w:cs="Arial"/>
          <w:sz w:val="18"/>
          <w:szCs w:val="18"/>
        </w:rPr>
      </w:pPr>
    </w:p>
    <w:p w:rsidR="00B83A13" w:rsidRPr="002531D4" w:rsidRDefault="00B83A13" w:rsidP="002367AA">
      <w:pPr>
        <w:spacing w:after="0" w:line="240" w:lineRule="auto"/>
        <w:jc w:val="both"/>
        <w:rPr>
          <w:rFonts w:ascii="Arial" w:hAnsi="Arial" w:cs="Arial"/>
          <w:sz w:val="18"/>
          <w:szCs w:val="18"/>
        </w:rPr>
      </w:pPr>
      <w:r w:rsidRPr="002531D4">
        <w:rPr>
          <w:rFonts w:ascii="Arial" w:hAnsi="Arial" w:cs="Arial"/>
          <w:sz w:val="18"/>
          <w:szCs w:val="18"/>
        </w:rPr>
        <w:t>Este ítem ejecutado en un todo de acuerdo con los planos y las presentes especificaciones, medido según lo señalado y aprobado por el Fiscal de Servicio, será pagado al precio uni</w:t>
      </w:r>
      <w:r w:rsidR="005B670E" w:rsidRPr="002531D4">
        <w:rPr>
          <w:rFonts w:ascii="Arial" w:hAnsi="Arial" w:cs="Arial"/>
          <w:sz w:val="18"/>
          <w:szCs w:val="18"/>
        </w:rPr>
        <w:t>tario de la propuesta aceptada.</w:t>
      </w:r>
    </w:p>
    <w:p w:rsidR="00C50DAF" w:rsidRPr="002531D4" w:rsidRDefault="00C50DAF" w:rsidP="002367AA">
      <w:pPr>
        <w:spacing w:after="0" w:line="240" w:lineRule="auto"/>
        <w:jc w:val="both"/>
        <w:rPr>
          <w:rFonts w:ascii="Arial" w:hAnsi="Arial" w:cs="Arial"/>
          <w:sz w:val="18"/>
          <w:szCs w:val="18"/>
        </w:rPr>
      </w:pPr>
    </w:p>
    <w:p w:rsidR="00B83A13" w:rsidRPr="002367AA" w:rsidRDefault="00B83A13" w:rsidP="002367AA">
      <w:pPr>
        <w:spacing w:after="0" w:line="240" w:lineRule="auto"/>
        <w:jc w:val="both"/>
        <w:rPr>
          <w:rFonts w:ascii="Arial" w:hAnsi="Arial" w:cs="Arial"/>
          <w:sz w:val="18"/>
          <w:szCs w:val="18"/>
        </w:rPr>
      </w:pPr>
      <w:r w:rsidRPr="002531D4">
        <w:rPr>
          <w:rFonts w:ascii="Arial" w:hAnsi="Arial" w:cs="Arial"/>
          <w:sz w:val="18"/>
          <w:szCs w:val="18"/>
        </w:rPr>
        <w:t>Dicho precio será la compensación total por todo el trabajo, herramientas, equipo y mano de obra que inciden en el mismo.</w:t>
      </w:r>
    </w:p>
    <w:p w:rsidR="007A22F3" w:rsidRDefault="007A22F3">
      <w:pPr>
        <w:rPr>
          <w:rFonts w:ascii="Arial" w:hAnsi="Arial" w:cs="Arial"/>
          <w:b/>
          <w:sz w:val="18"/>
          <w:szCs w:val="18"/>
        </w:rPr>
      </w:pPr>
      <w:r>
        <w:rPr>
          <w:rFonts w:ascii="Arial" w:hAnsi="Arial" w:cs="Arial"/>
          <w:b/>
          <w:sz w:val="18"/>
          <w:szCs w:val="18"/>
        </w:rPr>
        <w:br w:type="page"/>
      </w:r>
    </w:p>
    <w:p w:rsidR="00B83A13" w:rsidRPr="002531D4" w:rsidRDefault="002531D4" w:rsidP="002367AA">
      <w:pPr>
        <w:spacing w:after="0" w:line="240" w:lineRule="auto"/>
        <w:jc w:val="both"/>
        <w:rPr>
          <w:rFonts w:ascii="Arial" w:hAnsi="Arial" w:cs="Arial"/>
          <w:b/>
          <w:sz w:val="18"/>
          <w:szCs w:val="18"/>
        </w:rPr>
      </w:pPr>
      <w:r w:rsidRPr="002531D4">
        <w:rPr>
          <w:rFonts w:ascii="Arial" w:hAnsi="Arial" w:cs="Arial"/>
          <w:b/>
          <w:sz w:val="18"/>
          <w:szCs w:val="18"/>
        </w:rPr>
        <w:lastRenderedPageBreak/>
        <w:t>ITEM: 7</w:t>
      </w:r>
      <w:r w:rsidR="00B83A13" w:rsidRPr="002531D4">
        <w:rPr>
          <w:rFonts w:ascii="Arial" w:hAnsi="Arial" w:cs="Arial"/>
          <w:b/>
          <w:sz w:val="18"/>
          <w:szCs w:val="18"/>
        </w:rPr>
        <w:t xml:space="preserve"> RETIRO Y COLOCADO REVESTIMIENTOS DE MURO CON CERAMICA</w:t>
      </w:r>
    </w:p>
    <w:p w:rsidR="00C50DAF" w:rsidRPr="002531D4" w:rsidRDefault="00C50DAF" w:rsidP="002367AA">
      <w:pPr>
        <w:spacing w:after="0" w:line="240" w:lineRule="auto"/>
        <w:jc w:val="both"/>
        <w:rPr>
          <w:rFonts w:ascii="Arial" w:hAnsi="Arial" w:cs="Arial"/>
          <w:b/>
          <w:sz w:val="18"/>
          <w:szCs w:val="18"/>
        </w:rPr>
      </w:pPr>
    </w:p>
    <w:p w:rsidR="00B83A13" w:rsidRPr="002531D4" w:rsidRDefault="00B83A13" w:rsidP="002367AA">
      <w:pPr>
        <w:spacing w:after="0" w:line="240" w:lineRule="auto"/>
        <w:jc w:val="both"/>
        <w:rPr>
          <w:rFonts w:ascii="Arial" w:hAnsi="Arial" w:cs="Arial"/>
          <w:b/>
          <w:sz w:val="18"/>
          <w:szCs w:val="18"/>
        </w:rPr>
      </w:pPr>
      <w:r w:rsidRPr="002531D4">
        <w:rPr>
          <w:rFonts w:ascii="Arial" w:hAnsi="Arial" w:cs="Arial"/>
          <w:b/>
          <w:sz w:val="18"/>
          <w:szCs w:val="18"/>
        </w:rPr>
        <w:t>UNIDAD: M2</w:t>
      </w:r>
    </w:p>
    <w:p w:rsidR="00C50DAF" w:rsidRPr="002531D4" w:rsidRDefault="00C50DAF" w:rsidP="002367AA">
      <w:pPr>
        <w:spacing w:after="0" w:line="240" w:lineRule="auto"/>
        <w:jc w:val="both"/>
        <w:rPr>
          <w:rFonts w:ascii="Arial" w:hAnsi="Arial" w:cs="Arial"/>
          <w:b/>
          <w:sz w:val="18"/>
          <w:szCs w:val="18"/>
        </w:rPr>
      </w:pPr>
    </w:p>
    <w:p w:rsidR="00B83A13" w:rsidRPr="002531D4" w:rsidRDefault="005B670E" w:rsidP="002367AA">
      <w:pPr>
        <w:spacing w:after="0" w:line="240" w:lineRule="auto"/>
        <w:jc w:val="both"/>
        <w:rPr>
          <w:rFonts w:ascii="Arial" w:hAnsi="Arial" w:cs="Arial"/>
          <w:b/>
          <w:sz w:val="18"/>
          <w:szCs w:val="18"/>
        </w:rPr>
      </w:pPr>
      <w:r w:rsidRPr="002531D4">
        <w:rPr>
          <w:rFonts w:ascii="Arial" w:hAnsi="Arial" w:cs="Arial"/>
          <w:b/>
          <w:sz w:val="18"/>
          <w:szCs w:val="18"/>
        </w:rPr>
        <w:t>DESCRIPCION</w:t>
      </w:r>
    </w:p>
    <w:p w:rsidR="00C50DAF" w:rsidRPr="002531D4" w:rsidRDefault="00C50DAF" w:rsidP="002367AA">
      <w:pPr>
        <w:spacing w:after="0" w:line="240" w:lineRule="auto"/>
        <w:jc w:val="both"/>
        <w:rPr>
          <w:rFonts w:ascii="Arial" w:hAnsi="Arial" w:cs="Arial"/>
          <w:sz w:val="18"/>
          <w:szCs w:val="18"/>
        </w:rPr>
      </w:pPr>
    </w:p>
    <w:p w:rsidR="00B83A13" w:rsidRPr="002531D4" w:rsidRDefault="00B83A13" w:rsidP="002367AA">
      <w:pPr>
        <w:spacing w:after="0" w:line="240" w:lineRule="auto"/>
        <w:jc w:val="both"/>
        <w:rPr>
          <w:rFonts w:ascii="Arial" w:hAnsi="Arial" w:cs="Arial"/>
          <w:sz w:val="18"/>
          <w:szCs w:val="18"/>
        </w:rPr>
      </w:pPr>
      <w:r w:rsidRPr="002531D4">
        <w:rPr>
          <w:rFonts w:ascii="Arial" w:hAnsi="Arial" w:cs="Arial"/>
          <w:sz w:val="18"/>
          <w:szCs w:val="18"/>
        </w:rPr>
        <w:t>Este ítem está referido al retiro de la cerámica ya existente posteriormente se procederá al colocado del revestimiento de muros con cerámica; El objeto de este revestimiento, es servir de acabado de muros, tabiques, protegiéndolos de la acción del agua, hu</w:t>
      </w:r>
      <w:r w:rsidRPr="002531D4">
        <w:rPr>
          <w:rFonts w:ascii="Arial" w:hAnsi="Arial" w:cs="Arial"/>
          <w:sz w:val="18"/>
          <w:szCs w:val="18"/>
        </w:rPr>
        <w:softHyphen/>
        <w:t>medad u otros elem</w:t>
      </w:r>
      <w:r w:rsidRPr="002531D4">
        <w:rPr>
          <w:rFonts w:ascii="Arial" w:hAnsi="Arial" w:cs="Arial"/>
          <w:sz w:val="18"/>
          <w:szCs w:val="18"/>
        </w:rPr>
        <w:softHyphen/>
        <w:t xml:space="preserve">entos y brindando al mismo tiempo una superficie fácil de lavar y limpiar, esto en las áreas de Obra, y de acuerdo a detalle de planos /o instrucciones del  Fiscal de Servicio. Deberán </w:t>
      </w:r>
      <w:r w:rsidR="005B670E" w:rsidRPr="002531D4">
        <w:rPr>
          <w:rFonts w:ascii="Arial" w:hAnsi="Arial" w:cs="Arial"/>
          <w:sz w:val="18"/>
          <w:szCs w:val="18"/>
        </w:rPr>
        <w:t>tener una altura mínima de 2.2m</w:t>
      </w:r>
    </w:p>
    <w:p w:rsidR="00C50DAF" w:rsidRPr="002531D4" w:rsidRDefault="00C50DAF" w:rsidP="002367AA">
      <w:pPr>
        <w:spacing w:after="0" w:line="240" w:lineRule="auto"/>
        <w:jc w:val="both"/>
        <w:rPr>
          <w:rFonts w:ascii="Arial" w:hAnsi="Arial" w:cs="Arial"/>
          <w:b/>
          <w:sz w:val="18"/>
          <w:szCs w:val="18"/>
        </w:rPr>
      </w:pPr>
    </w:p>
    <w:p w:rsidR="00B83A13" w:rsidRPr="002531D4" w:rsidRDefault="00B83A13" w:rsidP="002367AA">
      <w:pPr>
        <w:spacing w:after="0" w:line="240" w:lineRule="auto"/>
        <w:jc w:val="both"/>
        <w:rPr>
          <w:rFonts w:ascii="Arial" w:hAnsi="Arial" w:cs="Arial"/>
          <w:b/>
          <w:sz w:val="18"/>
          <w:szCs w:val="18"/>
        </w:rPr>
      </w:pPr>
      <w:r w:rsidRPr="002531D4">
        <w:rPr>
          <w:rFonts w:ascii="Arial" w:hAnsi="Arial" w:cs="Arial"/>
          <w:b/>
          <w:sz w:val="18"/>
          <w:szCs w:val="18"/>
        </w:rPr>
        <w:t>MA</w:t>
      </w:r>
      <w:r w:rsidR="005B670E" w:rsidRPr="002531D4">
        <w:rPr>
          <w:rFonts w:ascii="Arial" w:hAnsi="Arial" w:cs="Arial"/>
          <w:b/>
          <w:sz w:val="18"/>
          <w:szCs w:val="18"/>
        </w:rPr>
        <w:t>TERIALES, HERRAMIENTAS Y EQUIPO</w:t>
      </w:r>
    </w:p>
    <w:p w:rsidR="00C50DAF" w:rsidRPr="002531D4" w:rsidRDefault="00C50DAF" w:rsidP="002367AA">
      <w:pPr>
        <w:spacing w:after="0" w:line="240" w:lineRule="auto"/>
        <w:jc w:val="both"/>
        <w:rPr>
          <w:rFonts w:ascii="Arial" w:hAnsi="Arial" w:cs="Arial"/>
          <w:sz w:val="18"/>
          <w:szCs w:val="18"/>
        </w:rPr>
      </w:pPr>
    </w:p>
    <w:p w:rsidR="00B83A13" w:rsidRPr="002531D4" w:rsidRDefault="00B83A13" w:rsidP="002367AA">
      <w:pPr>
        <w:spacing w:after="0" w:line="240" w:lineRule="auto"/>
        <w:jc w:val="both"/>
        <w:rPr>
          <w:rFonts w:ascii="Arial" w:hAnsi="Arial" w:cs="Arial"/>
          <w:sz w:val="18"/>
          <w:szCs w:val="18"/>
        </w:rPr>
      </w:pPr>
      <w:r w:rsidRPr="002531D4">
        <w:rPr>
          <w:rFonts w:ascii="Arial" w:hAnsi="Arial" w:cs="Arial"/>
          <w:sz w:val="18"/>
          <w:szCs w:val="18"/>
        </w:rPr>
        <w:t>Para el retiro del revestimiento en muros con  cerámica:</w:t>
      </w:r>
    </w:p>
    <w:p w:rsidR="00C50DAF" w:rsidRPr="002531D4" w:rsidRDefault="00C50DAF" w:rsidP="002367AA">
      <w:pPr>
        <w:spacing w:after="0" w:line="240" w:lineRule="auto"/>
        <w:jc w:val="both"/>
        <w:rPr>
          <w:rFonts w:ascii="Arial" w:hAnsi="Arial" w:cs="Arial"/>
          <w:sz w:val="18"/>
          <w:szCs w:val="18"/>
        </w:rPr>
      </w:pPr>
    </w:p>
    <w:p w:rsidR="00B83A13" w:rsidRPr="002531D4" w:rsidRDefault="00B83A13" w:rsidP="002367AA">
      <w:pPr>
        <w:spacing w:after="0" w:line="240" w:lineRule="auto"/>
        <w:jc w:val="both"/>
        <w:rPr>
          <w:rFonts w:ascii="Arial" w:hAnsi="Arial" w:cs="Arial"/>
          <w:sz w:val="18"/>
          <w:szCs w:val="18"/>
        </w:rPr>
      </w:pPr>
      <w:r w:rsidRPr="002531D4">
        <w:rPr>
          <w:rFonts w:ascii="Arial" w:hAnsi="Arial" w:cs="Arial"/>
          <w:sz w:val="18"/>
          <w:szCs w:val="18"/>
        </w:rPr>
        <w:t>El Contratista realizará los trabajos de picado y retiro  empleando las herramientas y equipo convenientes que el contrati</w:t>
      </w:r>
      <w:r w:rsidR="005B670E" w:rsidRPr="002531D4">
        <w:rPr>
          <w:rFonts w:ascii="Arial" w:hAnsi="Arial" w:cs="Arial"/>
          <w:sz w:val="18"/>
          <w:szCs w:val="18"/>
        </w:rPr>
        <w:t>sta proporcionara.</w:t>
      </w:r>
    </w:p>
    <w:p w:rsidR="00C50DAF" w:rsidRPr="002531D4" w:rsidRDefault="00C50DAF" w:rsidP="002367AA">
      <w:pPr>
        <w:spacing w:after="0" w:line="240" w:lineRule="auto"/>
        <w:jc w:val="both"/>
        <w:rPr>
          <w:rFonts w:ascii="Arial" w:hAnsi="Arial" w:cs="Arial"/>
          <w:sz w:val="18"/>
          <w:szCs w:val="18"/>
        </w:rPr>
      </w:pPr>
    </w:p>
    <w:p w:rsidR="00B83A13" w:rsidRPr="002531D4" w:rsidRDefault="00B83A13" w:rsidP="002367AA">
      <w:pPr>
        <w:spacing w:after="0" w:line="240" w:lineRule="auto"/>
        <w:jc w:val="both"/>
        <w:rPr>
          <w:rFonts w:ascii="Arial" w:hAnsi="Arial" w:cs="Arial"/>
          <w:sz w:val="18"/>
          <w:szCs w:val="18"/>
        </w:rPr>
      </w:pPr>
      <w:r w:rsidRPr="002531D4">
        <w:rPr>
          <w:rFonts w:ascii="Arial" w:hAnsi="Arial" w:cs="Arial"/>
          <w:sz w:val="18"/>
          <w:szCs w:val="18"/>
        </w:rPr>
        <w:t>Para el colocado del revestimiento de muros con  cerámica:</w:t>
      </w:r>
    </w:p>
    <w:p w:rsidR="00B83A13" w:rsidRPr="002531D4" w:rsidRDefault="00B83A13" w:rsidP="002367AA">
      <w:pPr>
        <w:spacing w:after="0" w:line="240" w:lineRule="auto"/>
        <w:jc w:val="both"/>
        <w:rPr>
          <w:rFonts w:ascii="Arial" w:hAnsi="Arial" w:cs="Arial"/>
          <w:sz w:val="18"/>
          <w:szCs w:val="18"/>
        </w:rPr>
      </w:pPr>
      <w:r w:rsidRPr="002531D4">
        <w:rPr>
          <w:rFonts w:ascii="Arial" w:hAnsi="Arial" w:cs="Arial"/>
          <w:sz w:val="18"/>
          <w:szCs w:val="18"/>
        </w:rPr>
        <w:t>Se utilizarán piezas de cerámica nacional, con di</w:t>
      </w:r>
      <w:r w:rsidR="005B670E" w:rsidRPr="002531D4">
        <w:rPr>
          <w:rFonts w:ascii="Arial" w:hAnsi="Arial" w:cs="Arial"/>
          <w:sz w:val="18"/>
          <w:szCs w:val="18"/>
        </w:rPr>
        <w:t>mensiones mínimas de 39cm*39cm.</w:t>
      </w:r>
    </w:p>
    <w:p w:rsidR="00C50DAF" w:rsidRPr="002531D4" w:rsidRDefault="00C50DAF" w:rsidP="002367AA">
      <w:pPr>
        <w:spacing w:after="0" w:line="240" w:lineRule="auto"/>
        <w:jc w:val="both"/>
        <w:rPr>
          <w:rFonts w:ascii="Arial" w:hAnsi="Arial" w:cs="Arial"/>
          <w:sz w:val="18"/>
          <w:szCs w:val="18"/>
        </w:rPr>
      </w:pPr>
    </w:p>
    <w:p w:rsidR="00B83A13" w:rsidRPr="002531D4" w:rsidRDefault="00B83A13" w:rsidP="002367AA">
      <w:pPr>
        <w:spacing w:after="0" w:line="240" w:lineRule="auto"/>
        <w:jc w:val="both"/>
        <w:rPr>
          <w:rFonts w:ascii="Arial" w:hAnsi="Arial" w:cs="Arial"/>
          <w:sz w:val="18"/>
          <w:szCs w:val="18"/>
        </w:rPr>
      </w:pPr>
      <w:r w:rsidRPr="002531D4">
        <w:rPr>
          <w:rFonts w:ascii="Arial" w:hAnsi="Arial" w:cs="Arial"/>
          <w:sz w:val="18"/>
          <w:szCs w:val="18"/>
        </w:rPr>
        <w:t>Las piezas tendrán la forma señalada en los planos o formu</w:t>
      </w:r>
      <w:r w:rsidRPr="002531D4">
        <w:rPr>
          <w:rFonts w:ascii="Arial" w:hAnsi="Arial" w:cs="Arial"/>
          <w:sz w:val="18"/>
          <w:szCs w:val="18"/>
        </w:rPr>
        <w:softHyphen/>
        <w:t>lario de propuestas, con un espesor entre 5 y 7 mm.  Sus características se ajustarán a las especificadas por la Norma Boliviana N.B. 2.</w:t>
      </w:r>
      <w:r w:rsidR="005B670E" w:rsidRPr="002531D4">
        <w:rPr>
          <w:rFonts w:ascii="Arial" w:hAnsi="Arial" w:cs="Arial"/>
          <w:sz w:val="18"/>
          <w:szCs w:val="18"/>
        </w:rPr>
        <w:t xml:space="preserve">5 </w:t>
      </w:r>
      <w:r w:rsidR="005B670E" w:rsidRPr="002531D4">
        <w:rPr>
          <w:rFonts w:ascii="Arial" w:hAnsi="Arial" w:cs="Arial"/>
          <w:sz w:val="18"/>
          <w:szCs w:val="18"/>
        </w:rPr>
        <w:noBreakHyphen/>
        <w:t xml:space="preserve"> 003, para la primera clase.</w:t>
      </w:r>
    </w:p>
    <w:p w:rsidR="00C50DAF" w:rsidRPr="002531D4" w:rsidRDefault="00C50DAF" w:rsidP="002367AA">
      <w:pPr>
        <w:spacing w:after="0" w:line="240" w:lineRule="auto"/>
        <w:jc w:val="both"/>
        <w:rPr>
          <w:rFonts w:ascii="Arial" w:hAnsi="Arial" w:cs="Arial"/>
          <w:sz w:val="18"/>
          <w:szCs w:val="18"/>
        </w:rPr>
      </w:pPr>
    </w:p>
    <w:p w:rsidR="00B83A13" w:rsidRPr="002531D4" w:rsidRDefault="00B83A13" w:rsidP="002367AA">
      <w:pPr>
        <w:spacing w:after="0" w:line="240" w:lineRule="auto"/>
        <w:jc w:val="both"/>
        <w:rPr>
          <w:rFonts w:ascii="Arial" w:hAnsi="Arial" w:cs="Arial"/>
          <w:sz w:val="18"/>
          <w:szCs w:val="18"/>
        </w:rPr>
      </w:pPr>
      <w:r w:rsidRPr="002531D4">
        <w:rPr>
          <w:rFonts w:ascii="Arial" w:hAnsi="Arial" w:cs="Arial"/>
          <w:sz w:val="18"/>
          <w:szCs w:val="18"/>
        </w:rPr>
        <w:t>El Contratista deberá presentar muestras de por lo menos cuatro tipos de piezas de cerámica nacional, (incluyendo un listado de co</w:t>
      </w:r>
      <w:r w:rsidRPr="002531D4">
        <w:rPr>
          <w:rFonts w:ascii="Arial" w:hAnsi="Arial" w:cs="Arial"/>
          <w:sz w:val="18"/>
          <w:szCs w:val="18"/>
        </w:rPr>
        <w:softHyphen/>
        <w:t>lores) al Fiscal o al Fiscal de Servicio para obtener su autorización.  Esta autorización no exime al Contratista</w:t>
      </w:r>
      <w:r w:rsidR="00BF6A57" w:rsidRPr="002531D4">
        <w:rPr>
          <w:rFonts w:ascii="Arial" w:hAnsi="Arial" w:cs="Arial"/>
          <w:sz w:val="18"/>
          <w:szCs w:val="18"/>
        </w:rPr>
        <w:t xml:space="preserve"> sobre la calidad del producto.</w:t>
      </w:r>
    </w:p>
    <w:p w:rsidR="00C50DAF" w:rsidRPr="002531D4" w:rsidRDefault="00C50DAF" w:rsidP="002367AA">
      <w:pPr>
        <w:spacing w:after="0" w:line="240" w:lineRule="auto"/>
        <w:jc w:val="both"/>
        <w:rPr>
          <w:rFonts w:ascii="Arial" w:hAnsi="Arial" w:cs="Arial"/>
          <w:sz w:val="18"/>
          <w:szCs w:val="18"/>
        </w:rPr>
      </w:pPr>
    </w:p>
    <w:p w:rsidR="00B83A13" w:rsidRPr="002531D4" w:rsidRDefault="00B83A13" w:rsidP="002367AA">
      <w:pPr>
        <w:spacing w:after="0" w:line="240" w:lineRule="auto"/>
        <w:jc w:val="both"/>
        <w:rPr>
          <w:rFonts w:ascii="Arial" w:hAnsi="Arial" w:cs="Arial"/>
          <w:sz w:val="18"/>
          <w:szCs w:val="18"/>
        </w:rPr>
      </w:pPr>
      <w:r w:rsidRPr="002531D4">
        <w:rPr>
          <w:rFonts w:ascii="Arial" w:hAnsi="Arial" w:cs="Arial"/>
          <w:sz w:val="18"/>
          <w:szCs w:val="18"/>
        </w:rPr>
        <w:t>Para la colocación de la cerámica nacional el material a emplear será en base al Cemento Cola con aditivas incorporados que garantizan su alta</w:t>
      </w:r>
      <w:r w:rsidR="005B670E" w:rsidRPr="002531D4">
        <w:rPr>
          <w:rFonts w:ascii="Arial" w:hAnsi="Arial" w:cs="Arial"/>
          <w:sz w:val="18"/>
          <w:szCs w:val="18"/>
        </w:rPr>
        <w:t xml:space="preserve"> adherencia e impermeabilidad. </w:t>
      </w:r>
    </w:p>
    <w:p w:rsidR="00C50DAF" w:rsidRPr="002531D4" w:rsidRDefault="00C50DAF" w:rsidP="002367AA">
      <w:pPr>
        <w:spacing w:after="0" w:line="240" w:lineRule="auto"/>
        <w:jc w:val="both"/>
        <w:rPr>
          <w:rFonts w:ascii="Arial" w:hAnsi="Arial" w:cs="Arial"/>
          <w:sz w:val="18"/>
          <w:szCs w:val="18"/>
        </w:rPr>
      </w:pPr>
    </w:p>
    <w:p w:rsidR="00B83A13" w:rsidRPr="002531D4" w:rsidRDefault="00B83A13" w:rsidP="002367AA">
      <w:pPr>
        <w:spacing w:after="0" w:line="240" w:lineRule="auto"/>
        <w:jc w:val="both"/>
        <w:rPr>
          <w:rFonts w:ascii="Arial" w:hAnsi="Arial" w:cs="Arial"/>
          <w:sz w:val="18"/>
          <w:szCs w:val="18"/>
        </w:rPr>
      </w:pPr>
      <w:r w:rsidRPr="002531D4">
        <w:rPr>
          <w:rFonts w:ascii="Arial" w:hAnsi="Arial" w:cs="Arial"/>
          <w:sz w:val="18"/>
          <w:szCs w:val="18"/>
        </w:rPr>
        <w:t>El material para su colocación debe cumplir con los sigui</w:t>
      </w:r>
      <w:r w:rsidR="005B670E" w:rsidRPr="002531D4">
        <w:rPr>
          <w:rFonts w:ascii="Arial" w:hAnsi="Arial" w:cs="Arial"/>
          <w:sz w:val="18"/>
          <w:szCs w:val="18"/>
        </w:rPr>
        <w:t>entes requisitos de adherencia:</w:t>
      </w:r>
    </w:p>
    <w:p w:rsidR="00B83A13" w:rsidRPr="002531D4" w:rsidRDefault="00B83A13" w:rsidP="002367AA">
      <w:pPr>
        <w:spacing w:after="0" w:line="240" w:lineRule="auto"/>
        <w:jc w:val="both"/>
        <w:rPr>
          <w:rFonts w:ascii="Arial" w:hAnsi="Arial" w:cs="Arial"/>
          <w:sz w:val="18"/>
          <w:szCs w:val="18"/>
        </w:rPr>
      </w:pPr>
      <w:r w:rsidRPr="002531D4">
        <w:rPr>
          <w:rFonts w:ascii="Arial" w:hAnsi="Arial" w:cs="Arial"/>
          <w:sz w:val="18"/>
          <w:szCs w:val="18"/>
        </w:rPr>
        <w:tab/>
        <w:t>a) Ambiente húmedo</w:t>
      </w:r>
      <w:r w:rsidRPr="002531D4">
        <w:rPr>
          <w:rFonts w:ascii="Arial" w:hAnsi="Arial" w:cs="Arial"/>
          <w:sz w:val="18"/>
          <w:szCs w:val="18"/>
        </w:rPr>
        <w:tab/>
        <w:t>13.5 kg/cm2</w:t>
      </w:r>
    </w:p>
    <w:p w:rsidR="00B83A13" w:rsidRPr="002531D4" w:rsidRDefault="00B83A13" w:rsidP="002367AA">
      <w:pPr>
        <w:spacing w:after="0" w:line="240" w:lineRule="auto"/>
        <w:jc w:val="both"/>
        <w:rPr>
          <w:rFonts w:ascii="Arial" w:hAnsi="Arial" w:cs="Arial"/>
          <w:sz w:val="18"/>
          <w:szCs w:val="18"/>
        </w:rPr>
      </w:pPr>
      <w:r w:rsidRPr="002531D4">
        <w:rPr>
          <w:rFonts w:ascii="Arial" w:hAnsi="Arial" w:cs="Arial"/>
          <w:sz w:val="18"/>
          <w:szCs w:val="18"/>
        </w:rPr>
        <w:tab/>
        <w:t>b) Ambiente Cálido</w:t>
      </w:r>
      <w:r w:rsidRPr="002531D4">
        <w:rPr>
          <w:rFonts w:ascii="Arial" w:hAnsi="Arial" w:cs="Arial"/>
          <w:sz w:val="18"/>
          <w:szCs w:val="18"/>
        </w:rPr>
        <w:tab/>
        <w:t>20.0 kg/cm2</w:t>
      </w:r>
    </w:p>
    <w:p w:rsidR="00B83A13" w:rsidRPr="002531D4" w:rsidRDefault="00B83A13" w:rsidP="002367AA">
      <w:pPr>
        <w:spacing w:after="0" w:line="240" w:lineRule="auto"/>
        <w:jc w:val="both"/>
        <w:rPr>
          <w:rFonts w:ascii="Arial" w:hAnsi="Arial" w:cs="Arial"/>
          <w:sz w:val="18"/>
          <w:szCs w:val="18"/>
        </w:rPr>
      </w:pPr>
      <w:r w:rsidRPr="002531D4">
        <w:rPr>
          <w:rFonts w:ascii="Arial" w:hAnsi="Arial" w:cs="Arial"/>
          <w:sz w:val="18"/>
          <w:szCs w:val="18"/>
        </w:rPr>
        <w:tab/>
        <w:t>c) Ambiente normal</w:t>
      </w:r>
      <w:r w:rsidRPr="002531D4">
        <w:rPr>
          <w:rFonts w:ascii="Arial" w:hAnsi="Arial" w:cs="Arial"/>
          <w:sz w:val="18"/>
          <w:szCs w:val="18"/>
        </w:rPr>
        <w:tab/>
        <w:t>12.0 kg/c</w:t>
      </w:r>
      <w:r w:rsidR="005B670E" w:rsidRPr="002531D4">
        <w:rPr>
          <w:rFonts w:ascii="Arial" w:hAnsi="Arial" w:cs="Arial"/>
          <w:sz w:val="18"/>
          <w:szCs w:val="18"/>
        </w:rPr>
        <w:t>m2</w:t>
      </w:r>
    </w:p>
    <w:p w:rsidR="00C50DAF" w:rsidRPr="002531D4" w:rsidRDefault="00C50DAF" w:rsidP="002367AA">
      <w:pPr>
        <w:spacing w:after="0" w:line="240" w:lineRule="auto"/>
        <w:jc w:val="both"/>
        <w:rPr>
          <w:rFonts w:ascii="Arial" w:hAnsi="Arial" w:cs="Arial"/>
          <w:b/>
          <w:sz w:val="18"/>
          <w:szCs w:val="18"/>
        </w:rPr>
      </w:pPr>
    </w:p>
    <w:p w:rsidR="00B83A13" w:rsidRPr="002531D4" w:rsidRDefault="005B670E" w:rsidP="002367AA">
      <w:pPr>
        <w:spacing w:after="0" w:line="240" w:lineRule="auto"/>
        <w:jc w:val="both"/>
        <w:rPr>
          <w:rFonts w:ascii="Arial" w:hAnsi="Arial" w:cs="Arial"/>
          <w:b/>
          <w:sz w:val="18"/>
          <w:szCs w:val="18"/>
        </w:rPr>
      </w:pPr>
      <w:r w:rsidRPr="002531D4">
        <w:rPr>
          <w:rFonts w:ascii="Arial" w:hAnsi="Arial" w:cs="Arial"/>
          <w:b/>
          <w:sz w:val="18"/>
          <w:szCs w:val="18"/>
        </w:rPr>
        <w:t>FORMA DE EJECUCION</w:t>
      </w:r>
    </w:p>
    <w:p w:rsidR="00C50DAF" w:rsidRPr="002531D4" w:rsidRDefault="00C50DAF" w:rsidP="002367AA">
      <w:pPr>
        <w:spacing w:after="0" w:line="240" w:lineRule="auto"/>
        <w:jc w:val="both"/>
        <w:rPr>
          <w:rFonts w:ascii="Arial" w:hAnsi="Arial" w:cs="Arial"/>
          <w:sz w:val="18"/>
          <w:szCs w:val="18"/>
        </w:rPr>
      </w:pPr>
    </w:p>
    <w:p w:rsidR="00B83A13" w:rsidRPr="002531D4" w:rsidRDefault="00B83A13" w:rsidP="002367AA">
      <w:pPr>
        <w:spacing w:after="0" w:line="240" w:lineRule="auto"/>
        <w:jc w:val="both"/>
        <w:rPr>
          <w:rFonts w:ascii="Arial" w:hAnsi="Arial" w:cs="Arial"/>
          <w:sz w:val="18"/>
          <w:szCs w:val="18"/>
        </w:rPr>
      </w:pPr>
      <w:r w:rsidRPr="002531D4">
        <w:rPr>
          <w:rFonts w:ascii="Arial" w:hAnsi="Arial" w:cs="Arial"/>
          <w:sz w:val="18"/>
          <w:szCs w:val="18"/>
        </w:rPr>
        <w:t>Para el retiro del revestimiento en muros con  cerámica:</w:t>
      </w:r>
    </w:p>
    <w:p w:rsidR="00C50DAF" w:rsidRPr="002531D4" w:rsidRDefault="00C50DAF" w:rsidP="002367AA">
      <w:pPr>
        <w:spacing w:after="0" w:line="240" w:lineRule="auto"/>
        <w:jc w:val="both"/>
        <w:rPr>
          <w:rFonts w:ascii="Arial" w:hAnsi="Arial" w:cs="Arial"/>
          <w:sz w:val="18"/>
          <w:szCs w:val="18"/>
        </w:rPr>
      </w:pPr>
    </w:p>
    <w:p w:rsidR="00B83A13" w:rsidRPr="002531D4" w:rsidRDefault="00B83A13" w:rsidP="002367AA">
      <w:pPr>
        <w:spacing w:after="0" w:line="240" w:lineRule="auto"/>
        <w:jc w:val="both"/>
        <w:rPr>
          <w:rFonts w:ascii="Arial" w:hAnsi="Arial" w:cs="Arial"/>
          <w:sz w:val="18"/>
          <w:szCs w:val="18"/>
        </w:rPr>
      </w:pPr>
      <w:r w:rsidRPr="002531D4">
        <w:rPr>
          <w:rFonts w:ascii="Arial" w:hAnsi="Arial" w:cs="Arial"/>
          <w:sz w:val="18"/>
          <w:szCs w:val="18"/>
        </w:rPr>
        <w:t>El Fiscal de Servicio deberá verificar los muros revestidos con cerámica  a ser removidos, para darle el visto bueno al Contratista y  p</w:t>
      </w:r>
      <w:r w:rsidR="005B670E" w:rsidRPr="002531D4">
        <w:rPr>
          <w:rFonts w:ascii="Arial" w:hAnsi="Arial" w:cs="Arial"/>
          <w:sz w:val="18"/>
          <w:szCs w:val="18"/>
        </w:rPr>
        <w:t>roceder de inmediato al retiro.</w:t>
      </w:r>
    </w:p>
    <w:p w:rsidR="00C50DAF" w:rsidRPr="002531D4" w:rsidRDefault="00C50DAF" w:rsidP="002367AA">
      <w:pPr>
        <w:spacing w:after="0" w:line="240" w:lineRule="auto"/>
        <w:jc w:val="both"/>
        <w:rPr>
          <w:rFonts w:ascii="Arial" w:hAnsi="Arial" w:cs="Arial"/>
          <w:sz w:val="18"/>
          <w:szCs w:val="18"/>
        </w:rPr>
      </w:pPr>
    </w:p>
    <w:p w:rsidR="00B83A13" w:rsidRPr="002531D4" w:rsidRDefault="00B83A13" w:rsidP="002367AA">
      <w:pPr>
        <w:spacing w:after="0" w:line="240" w:lineRule="auto"/>
        <w:jc w:val="both"/>
        <w:rPr>
          <w:rFonts w:ascii="Arial" w:hAnsi="Arial" w:cs="Arial"/>
          <w:sz w:val="18"/>
          <w:szCs w:val="18"/>
        </w:rPr>
      </w:pPr>
      <w:r w:rsidRPr="002531D4">
        <w:rPr>
          <w:rFonts w:ascii="Arial" w:hAnsi="Arial" w:cs="Arial"/>
          <w:sz w:val="18"/>
          <w:szCs w:val="18"/>
        </w:rPr>
        <w:t>El Contratista cuidará de no afectar la estabilidad de la estructura existente al efectuar los trabajos, siendo responsable por cualquier daño qu</w:t>
      </w:r>
      <w:r w:rsidR="005B670E" w:rsidRPr="002531D4">
        <w:rPr>
          <w:rFonts w:ascii="Arial" w:hAnsi="Arial" w:cs="Arial"/>
          <w:sz w:val="18"/>
          <w:szCs w:val="18"/>
        </w:rPr>
        <w:t>e este ocasionará.</w:t>
      </w:r>
    </w:p>
    <w:p w:rsidR="00C50DAF" w:rsidRPr="002531D4" w:rsidRDefault="00C50DAF" w:rsidP="002367AA">
      <w:pPr>
        <w:spacing w:after="0" w:line="240" w:lineRule="auto"/>
        <w:jc w:val="both"/>
        <w:rPr>
          <w:rFonts w:ascii="Arial" w:hAnsi="Arial" w:cs="Arial"/>
          <w:sz w:val="18"/>
          <w:szCs w:val="18"/>
        </w:rPr>
      </w:pPr>
    </w:p>
    <w:p w:rsidR="00B83A13" w:rsidRPr="002531D4" w:rsidRDefault="00B83A13" w:rsidP="002367AA">
      <w:pPr>
        <w:spacing w:after="0" w:line="240" w:lineRule="auto"/>
        <w:jc w:val="both"/>
        <w:rPr>
          <w:rFonts w:ascii="Arial" w:hAnsi="Arial" w:cs="Arial"/>
          <w:sz w:val="18"/>
          <w:szCs w:val="18"/>
        </w:rPr>
      </w:pPr>
      <w:r w:rsidRPr="002531D4">
        <w:rPr>
          <w:rFonts w:ascii="Arial" w:hAnsi="Arial" w:cs="Arial"/>
          <w:sz w:val="18"/>
          <w:szCs w:val="18"/>
        </w:rPr>
        <w:t>Cualquier defecto producido por el retiro de los zócalos en las partes existentes deberá ser subsanado por el</w:t>
      </w:r>
      <w:r w:rsidR="005B670E" w:rsidRPr="002531D4">
        <w:rPr>
          <w:rFonts w:ascii="Arial" w:hAnsi="Arial" w:cs="Arial"/>
          <w:sz w:val="18"/>
          <w:szCs w:val="18"/>
        </w:rPr>
        <w:t xml:space="preserve"> Contratista a su entero costo.</w:t>
      </w:r>
    </w:p>
    <w:p w:rsidR="00C50DAF" w:rsidRPr="002531D4" w:rsidRDefault="00C50DAF" w:rsidP="002367AA">
      <w:pPr>
        <w:spacing w:after="0" w:line="240" w:lineRule="auto"/>
        <w:jc w:val="both"/>
        <w:rPr>
          <w:rFonts w:ascii="Arial" w:hAnsi="Arial" w:cs="Arial"/>
          <w:sz w:val="18"/>
          <w:szCs w:val="18"/>
        </w:rPr>
      </w:pPr>
    </w:p>
    <w:p w:rsidR="00B83A13" w:rsidRPr="002531D4" w:rsidRDefault="00B83A13" w:rsidP="002367AA">
      <w:pPr>
        <w:spacing w:after="0" w:line="240" w:lineRule="auto"/>
        <w:jc w:val="both"/>
        <w:rPr>
          <w:rFonts w:ascii="Arial" w:hAnsi="Arial" w:cs="Arial"/>
          <w:sz w:val="18"/>
          <w:szCs w:val="18"/>
        </w:rPr>
      </w:pPr>
      <w:r w:rsidRPr="002531D4">
        <w:rPr>
          <w:rFonts w:ascii="Arial" w:hAnsi="Arial" w:cs="Arial"/>
          <w:sz w:val="18"/>
          <w:szCs w:val="18"/>
        </w:rPr>
        <w:lastRenderedPageBreak/>
        <w:t>El retiro de escombros deberá efectuarse diariamente y el traslado de los escombros a los botaderos municipales c</w:t>
      </w:r>
      <w:r w:rsidR="005B670E" w:rsidRPr="002531D4">
        <w:rPr>
          <w:rFonts w:ascii="Arial" w:hAnsi="Arial" w:cs="Arial"/>
          <w:sz w:val="18"/>
          <w:szCs w:val="18"/>
        </w:rPr>
        <w:t>orre por cuenta del contratista</w:t>
      </w:r>
    </w:p>
    <w:p w:rsidR="00C50DAF" w:rsidRPr="002531D4" w:rsidRDefault="00C50DAF" w:rsidP="002367AA">
      <w:pPr>
        <w:spacing w:after="0" w:line="240" w:lineRule="auto"/>
        <w:jc w:val="both"/>
        <w:rPr>
          <w:rFonts w:ascii="Arial" w:hAnsi="Arial" w:cs="Arial"/>
          <w:sz w:val="18"/>
          <w:szCs w:val="18"/>
        </w:rPr>
      </w:pPr>
    </w:p>
    <w:p w:rsidR="00B83A13" w:rsidRPr="002531D4" w:rsidRDefault="00B83A13" w:rsidP="002367AA">
      <w:pPr>
        <w:spacing w:after="0" w:line="240" w:lineRule="auto"/>
        <w:jc w:val="both"/>
        <w:rPr>
          <w:rFonts w:ascii="Arial" w:hAnsi="Arial" w:cs="Arial"/>
          <w:sz w:val="18"/>
          <w:szCs w:val="18"/>
        </w:rPr>
      </w:pPr>
      <w:r w:rsidRPr="002531D4">
        <w:rPr>
          <w:rFonts w:ascii="Arial" w:hAnsi="Arial" w:cs="Arial"/>
          <w:sz w:val="18"/>
          <w:szCs w:val="18"/>
        </w:rPr>
        <w:t>Para el colocado del revestimiento de muros con  cerámica:</w:t>
      </w:r>
    </w:p>
    <w:p w:rsidR="00C50DAF" w:rsidRPr="002531D4" w:rsidRDefault="00C50DAF" w:rsidP="002367AA">
      <w:pPr>
        <w:spacing w:after="0" w:line="240" w:lineRule="auto"/>
        <w:jc w:val="both"/>
        <w:rPr>
          <w:rFonts w:ascii="Arial" w:hAnsi="Arial" w:cs="Arial"/>
          <w:sz w:val="18"/>
          <w:szCs w:val="18"/>
        </w:rPr>
      </w:pPr>
    </w:p>
    <w:p w:rsidR="00B83A13" w:rsidRPr="002531D4" w:rsidRDefault="00B83A13" w:rsidP="002367AA">
      <w:pPr>
        <w:spacing w:after="0" w:line="240" w:lineRule="auto"/>
        <w:jc w:val="both"/>
        <w:rPr>
          <w:rFonts w:ascii="Arial" w:hAnsi="Arial" w:cs="Arial"/>
          <w:sz w:val="18"/>
          <w:szCs w:val="18"/>
        </w:rPr>
      </w:pPr>
      <w:r w:rsidRPr="002531D4">
        <w:rPr>
          <w:rFonts w:ascii="Arial" w:hAnsi="Arial" w:cs="Arial"/>
          <w:sz w:val="18"/>
          <w:szCs w:val="18"/>
        </w:rPr>
        <w:t>Las paredes  a revestir, deben ejecutarse de tal forma que  permitan recibir el recubrimiento de la cerámica en las condi</w:t>
      </w:r>
      <w:r w:rsidRPr="002531D4">
        <w:rPr>
          <w:rFonts w:ascii="Arial" w:hAnsi="Arial" w:cs="Arial"/>
          <w:sz w:val="18"/>
          <w:szCs w:val="18"/>
        </w:rPr>
        <w:softHyphen/>
        <w:t>ciones debi</w:t>
      </w:r>
      <w:r w:rsidRPr="002531D4">
        <w:rPr>
          <w:rFonts w:ascii="Arial" w:hAnsi="Arial" w:cs="Arial"/>
          <w:sz w:val="18"/>
          <w:szCs w:val="18"/>
        </w:rPr>
        <w:softHyphen/>
        <w:t>das, es decir, estar perfe</w:t>
      </w:r>
      <w:r w:rsidR="005B670E" w:rsidRPr="002531D4">
        <w:rPr>
          <w:rFonts w:ascii="Arial" w:hAnsi="Arial" w:cs="Arial"/>
          <w:sz w:val="18"/>
          <w:szCs w:val="18"/>
        </w:rPr>
        <w:t>ctamente niveladas y aplomadas.</w:t>
      </w:r>
    </w:p>
    <w:p w:rsidR="00C50DAF" w:rsidRPr="002531D4" w:rsidRDefault="00C50DAF" w:rsidP="002367AA">
      <w:pPr>
        <w:spacing w:after="0" w:line="240" w:lineRule="auto"/>
        <w:jc w:val="both"/>
        <w:rPr>
          <w:rFonts w:ascii="Arial" w:hAnsi="Arial" w:cs="Arial"/>
          <w:sz w:val="18"/>
          <w:szCs w:val="18"/>
        </w:rPr>
      </w:pPr>
    </w:p>
    <w:p w:rsidR="00B83A13" w:rsidRPr="002531D4" w:rsidRDefault="00B83A13" w:rsidP="002367AA">
      <w:pPr>
        <w:spacing w:after="0" w:line="240" w:lineRule="auto"/>
        <w:jc w:val="both"/>
        <w:rPr>
          <w:rFonts w:ascii="Arial" w:hAnsi="Arial" w:cs="Arial"/>
          <w:sz w:val="18"/>
          <w:szCs w:val="18"/>
        </w:rPr>
      </w:pPr>
      <w:r w:rsidRPr="002531D4">
        <w:rPr>
          <w:rFonts w:ascii="Arial" w:hAnsi="Arial" w:cs="Arial"/>
          <w:sz w:val="18"/>
          <w:szCs w:val="18"/>
        </w:rPr>
        <w:t>Para aplomar las piezas de cerámica en paredes se emplearán maestras, que puedan ejecutarse en yeso, sobre las cuales se hará co</w:t>
      </w:r>
      <w:r w:rsidRPr="002531D4">
        <w:rPr>
          <w:rFonts w:ascii="Arial" w:hAnsi="Arial" w:cs="Arial"/>
          <w:sz w:val="18"/>
          <w:szCs w:val="18"/>
        </w:rPr>
        <w:softHyphen/>
        <w:t>rrer la lienza, cordel o regla metálica. El espesor máximo, incluyendo el adherente y la pieza cerámica, no será mayor a 3 cm. La fijación de las cerámicas se realizara empleando Cemento Cola.</w:t>
      </w:r>
    </w:p>
    <w:p w:rsidR="00C50DAF" w:rsidRPr="002531D4" w:rsidRDefault="00C50DAF" w:rsidP="002367AA">
      <w:pPr>
        <w:spacing w:after="0" w:line="240" w:lineRule="auto"/>
        <w:jc w:val="both"/>
        <w:rPr>
          <w:rFonts w:ascii="Arial" w:hAnsi="Arial" w:cs="Arial"/>
          <w:sz w:val="18"/>
          <w:szCs w:val="18"/>
        </w:rPr>
      </w:pPr>
    </w:p>
    <w:p w:rsidR="00B83A13" w:rsidRPr="002531D4" w:rsidRDefault="00B83A13" w:rsidP="002367AA">
      <w:pPr>
        <w:spacing w:after="0" w:line="240" w:lineRule="auto"/>
        <w:jc w:val="both"/>
        <w:rPr>
          <w:rFonts w:ascii="Arial" w:hAnsi="Arial" w:cs="Arial"/>
          <w:sz w:val="18"/>
          <w:szCs w:val="18"/>
        </w:rPr>
      </w:pPr>
      <w:r w:rsidRPr="002531D4">
        <w:rPr>
          <w:rFonts w:ascii="Arial" w:hAnsi="Arial" w:cs="Arial"/>
          <w:sz w:val="18"/>
          <w:szCs w:val="18"/>
        </w:rPr>
        <w:t>Para su adecuada alineación y nivelación, se usarán guías de cordel y para mantener la separación entre piezas, pequeñas cuñas metálicas o espaciadores plásticos de espe</w:t>
      </w:r>
      <w:r w:rsidRPr="002531D4">
        <w:rPr>
          <w:rFonts w:ascii="Arial" w:hAnsi="Arial" w:cs="Arial"/>
          <w:sz w:val="18"/>
          <w:szCs w:val="18"/>
        </w:rPr>
        <w:softHyphen/>
        <w:t>sor unifor</w:t>
      </w:r>
      <w:r w:rsidRPr="002531D4">
        <w:rPr>
          <w:rFonts w:ascii="Arial" w:hAnsi="Arial" w:cs="Arial"/>
          <w:sz w:val="18"/>
          <w:szCs w:val="18"/>
        </w:rPr>
        <w:softHyphen/>
        <w:t>me, las mismas que serán retiradas una vez que hubiera sec</w:t>
      </w:r>
      <w:r w:rsidRPr="002531D4">
        <w:rPr>
          <w:rFonts w:ascii="Arial" w:hAnsi="Arial" w:cs="Arial"/>
          <w:sz w:val="18"/>
          <w:szCs w:val="18"/>
        </w:rPr>
        <w:softHyphen/>
        <w:t>ado el adherente.</w:t>
      </w:r>
    </w:p>
    <w:p w:rsidR="00C50DAF" w:rsidRPr="002531D4" w:rsidRDefault="00C50DAF" w:rsidP="002367AA">
      <w:pPr>
        <w:spacing w:after="0" w:line="240" w:lineRule="auto"/>
        <w:jc w:val="both"/>
        <w:rPr>
          <w:rFonts w:ascii="Arial" w:hAnsi="Arial" w:cs="Arial"/>
          <w:sz w:val="18"/>
          <w:szCs w:val="18"/>
        </w:rPr>
      </w:pPr>
    </w:p>
    <w:p w:rsidR="00B83A13" w:rsidRPr="002531D4" w:rsidRDefault="00B83A13" w:rsidP="002367AA">
      <w:pPr>
        <w:spacing w:after="0" w:line="240" w:lineRule="auto"/>
        <w:jc w:val="both"/>
        <w:rPr>
          <w:rFonts w:ascii="Arial" w:hAnsi="Arial" w:cs="Arial"/>
          <w:sz w:val="18"/>
          <w:szCs w:val="18"/>
        </w:rPr>
      </w:pPr>
      <w:r w:rsidRPr="002531D4">
        <w:rPr>
          <w:rFonts w:ascii="Arial" w:hAnsi="Arial" w:cs="Arial"/>
          <w:sz w:val="18"/>
          <w:szCs w:val="18"/>
        </w:rPr>
        <w:t>Las piezas de cerámica se cortarán empleando para esto una amoladora de disco u una máquina de corte con diamante.</w:t>
      </w:r>
    </w:p>
    <w:p w:rsidR="00C50DAF" w:rsidRPr="002531D4" w:rsidRDefault="00C50DAF" w:rsidP="002367AA">
      <w:pPr>
        <w:spacing w:after="0" w:line="240" w:lineRule="auto"/>
        <w:jc w:val="both"/>
        <w:rPr>
          <w:rFonts w:ascii="Arial" w:hAnsi="Arial" w:cs="Arial"/>
          <w:sz w:val="18"/>
          <w:szCs w:val="18"/>
        </w:rPr>
      </w:pPr>
    </w:p>
    <w:p w:rsidR="00B83A13" w:rsidRPr="002531D4" w:rsidRDefault="00B83A13" w:rsidP="002367AA">
      <w:pPr>
        <w:spacing w:after="0" w:line="240" w:lineRule="auto"/>
        <w:jc w:val="both"/>
        <w:rPr>
          <w:rFonts w:ascii="Arial" w:hAnsi="Arial" w:cs="Arial"/>
          <w:sz w:val="18"/>
          <w:szCs w:val="18"/>
        </w:rPr>
      </w:pPr>
      <w:r w:rsidRPr="002531D4">
        <w:rPr>
          <w:rFonts w:ascii="Arial" w:hAnsi="Arial" w:cs="Arial"/>
          <w:sz w:val="18"/>
          <w:szCs w:val="18"/>
        </w:rPr>
        <w:t>Los cortes deberán planificarse adecuadamente de acuerdo a las dimensiones de los paramentos a revestir y deberán ser ejecutados en forma rect</w:t>
      </w:r>
      <w:r w:rsidR="005B670E" w:rsidRPr="002531D4">
        <w:rPr>
          <w:rFonts w:ascii="Arial" w:hAnsi="Arial" w:cs="Arial"/>
          <w:sz w:val="18"/>
          <w:szCs w:val="18"/>
        </w:rPr>
        <w:t>a.</w:t>
      </w:r>
    </w:p>
    <w:p w:rsidR="00C50DAF" w:rsidRPr="002531D4" w:rsidRDefault="00C50DAF" w:rsidP="002367AA">
      <w:pPr>
        <w:spacing w:after="0" w:line="240" w:lineRule="auto"/>
        <w:jc w:val="both"/>
        <w:rPr>
          <w:rFonts w:ascii="Arial" w:hAnsi="Arial" w:cs="Arial"/>
          <w:sz w:val="18"/>
          <w:szCs w:val="18"/>
        </w:rPr>
      </w:pPr>
    </w:p>
    <w:p w:rsidR="00B83A13" w:rsidRPr="002531D4" w:rsidRDefault="00B83A13" w:rsidP="002367AA">
      <w:pPr>
        <w:spacing w:after="0" w:line="240" w:lineRule="auto"/>
        <w:jc w:val="both"/>
        <w:rPr>
          <w:rFonts w:ascii="Arial" w:hAnsi="Arial" w:cs="Arial"/>
          <w:sz w:val="18"/>
          <w:szCs w:val="18"/>
        </w:rPr>
      </w:pPr>
      <w:r w:rsidRPr="002531D4">
        <w:rPr>
          <w:rFonts w:ascii="Arial" w:hAnsi="Arial" w:cs="Arial"/>
          <w:sz w:val="18"/>
          <w:szCs w:val="18"/>
        </w:rPr>
        <w:t>Las piezas de cerámica en las aristas convexas deberán llevar cortes a inglete de manera que no se produzca la superposición de ninguna de ellas sobre otra.  Tales cortes deberán ejecutars</w:t>
      </w:r>
      <w:r w:rsidR="005B670E" w:rsidRPr="002531D4">
        <w:rPr>
          <w:rFonts w:ascii="Arial" w:hAnsi="Arial" w:cs="Arial"/>
          <w:sz w:val="18"/>
          <w:szCs w:val="18"/>
        </w:rPr>
        <w:t>e empleando amoladora de disco.</w:t>
      </w:r>
    </w:p>
    <w:p w:rsidR="00C50DAF" w:rsidRPr="002531D4" w:rsidRDefault="00C50DAF" w:rsidP="002367AA">
      <w:pPr>
        <w:spacing w:after="0" w:line="240" w:lineRule="auto"/>
        <w:jc w:val="both"/>
        <w:rPr>
          <w:rFonts w:ascii="Arial" w:hAnsi="Arial" w:cs="Arial"/>
          <w:sz w:val="18"/>
          <w:szCs w:val="18"/>
        </w:rPr>
      </w:pPr>
    </w:p>
    <w:p w:rsidR="00B83A13" w:rsidRPr="002531D4" w:rsidRDefault="00B83A13" w:rsidP="002367AA">
      <w:pPr>
        <w:spacing w:after="0" w:line="240" w:lineRule="auto"/>
        <w:jc w:val="both"/>
        <w:rPr>
          <w:rFonts w:ascii="Arial" w:hAnsi="Arial" w:cs="Arial"/>
          <w:sz w:val="18"/>
          <w:szCs w:val="18"/>
        </w:rPr>
      </w:pPr>
      <w:r w:rsidRPr="002531D4">
        <w:rPr>
          <w:rFonts w:ascii="Arial" w:hAnsi="Arial" w:cs="Arial"/>
          <w:sz w:val="18"/>
          <w:szCs w:val="18"/>
        </w:rPr>
        <w:t>Otros cortes requeridos en las piezas de cerámica, como aquellas para la instalación de placas eléctricas o accesorios de baños (toalleros, portapapeles, jaboneras) deberán planificarse de manera de no ubicar los mismos en el centro de las piezas de cerámica sino más bien en el perímetro, esto en coordinación y</w:t>
      </w:r>
      <w:r w:rsidR="005B670E" w:rsidRPr="002531D4">
        <w:rPr>
          <w:rFonts w:ascii="Arial" w:hAnsi="Arial" w:cs="Arial"/>
          <w:sz w:val="18"/>
          <w:szCs w:val="18"/>
        </w:rPr>
        <w:t xml:space="preserve"> previa autorización del Fiscal</w:t>
      </w:r>
    </w:p>
    <w:p w:rsidR="00C50DAF" w:rsidRPr="002531D4" w:rsidRDefault="00C50DAF" w:rsidP="002367AA">
      <w:pPr>
        <w:spacing w:after="0" w:line="240" w:lineRule="auto"/>
        <w:jc w:val="both"/>
        <w:rPr>
          <w:rFonts w:ascii="Arial" w:hAnsi="Arial" w:cs="Arial"/>
          <w:sz w:val="18"/>
          <w:szCs w:val="18"/>
        </w:rPr>
      </w:pPr>
    </w:p>
    <w:p w:rsidR="00B83A13" w:rsidRPr="002531D4" w:rsidRDefault="00B83A13" w:rsidP="002367AA">
      <w:pPr>
        <w:spacing w:after="0" w:line="240" w:lineRule="auto"/>
        <w:jc w:val="both"/>
        <w:rPr>
          <w:rFonts w:ascii="Arial" w:hAnsi="Arial" w:cs="Arial"/>
          <w:sz w:val="18"/>
          <w:szCs w:val="18"/>
        </w:rPr>
      </w:pPr>
      <w:r w:rsidRPr="002531D4">
        <w:rPr>
          <w:rFonts w:ascii="Arial" w:hAnsi="Arial" w:cs="Arial"/>
          <w:sz w:val="18"/>
          <w:szCs w:val="18"/>
        </w:rPr>
        <w:t>A si mismo deberá incluirse el revestimiento cerámico en las jambas de ventanas y puertas hasta su la  distancia a su marco.</w:t>
      </w:r>
    </w:p>
    <w:p w:rsidR="00C50DAF" w:rsidRPr="002531D4" w:rsidRDefault="00C50DAF" w:rsidP="002367AA">
      <w:pPr>
        <w:spacing w:after="0" w:line="240" w:lineRule="auto"/>
        <w:jc w:val="both"/>
        <w:rPr>
          <w:rFonts w:ascii="Arial" w:hAnsi="Arial" w:cs="Arial"/>
          <w:sz w:val="18"/>
          <w:szCs w:val="18"/>
        </w:rPr>
      </w:pPr>
    </w:p>
    <w:p w:rsidR="00B83A13" w:rsidRPr="002531D4" w:rsidRDefault="00B83A13" w:rsidP="002367AA">
      <w:pPr>
        <w:spacing w:after="0" w:line="240" w:lineRule="auto"/>
        <w:jc w:val="both"/>
        <w:rPr>
          <w:rFonts w:ascii="Arial" w:hAnsi="Arial" w:cs="Arial"/>
          <w:sz w:val="18"/>
          <w:szCs w:val="18"/>
        </w:rPr>
      </w:pPr>
      <w:r w:rsidRPr="002531D4">
        <w:rPr>
          <w:rFonts w:ascii="Arial" w:hAnsi="Arial" w:cs="Arial"/>
          <w:sz w:val="18"/>
          <w:szCs w:val="18"/>
        </w:rPr>
        <w:t>Concluida la operación del colocado, pero no antes de 24 horas, se usará una pasta selladora plástica para cubrir las juntas autorizada y certificada por el Fiscal de Servicio, procediendo a limpiar  la superficie obt</w:t>
      </w:r>
      <w:r w:rsidR="005B670E" w:rsidRPr="002531D4">
        <w:rPr>
          <w:rFonts w:ascii="Arial" w:hAnsi="Arial" w:cs="Arial"/>
          <w:sz w:val="18"/>
          <w:szCs w:val="18"/>
        </w:rPr>
        <w:t>enida y los restos de la pasta.</w:t>
      </w:r>
    </w:p>
    <w:p w:rsidR="003E4F71" w:rsidRPr="002531D4" w:rsidRDefault="003E4F71" w:rsidP="002367AA">
      <w:pPr>
        <w:spacing w:after="0" w:line="240" w:lineRule="auto"/>
        <w:jc w:val="both"/>
        <w:rPr>
          <w:rFonts w:ascii="Arial" w:hAnsi="Arial" w:cs="Arial"/>
          <w:b/>
          <w:sz w:val="18"/>
          <w:szCs w:val="18"/>
        </w:rPr>
      </w:pPr>
    </w:p>
    <w:p w:rsidR="00B83A13" w:rsidRPr="002531D4" w:rsidRDefault="00BF6A57" w:rsidP="002367AA">
      <w:pPr>
        <w:spacing w:after="0" w:line="240" w:lineRule="auto"/>
        <w:jc w:val="both"/>
        <w:rPr>
          <w:rFonts w:ascii="Arial" w:hAnsi="Arial" w:cs="Arial"/>
          <w:b/>
          <w:sz w:val="18"/>
          <w:szCs w:val="18"/>
        </w:rPr>
      </w:pPr>
      <w:r w:rsidRPr="002531D4">
        <w:rPr>
          <w:rFonts w:ascii="Arial" w:hAnsi="Arial" w:cs="Arial"/>
          <w:b/>
          <w:sz w:val="18"/>
          <w:szCs w:val="18"/>
        </w:rPr>
        <w:t>MEDICION</w:t>
      </w:r>
    </w:p>
    <w:p w:rsidR="00C50DAF" w:rsidRPr="002531D4" w:rsidRDefault="00C50DAF" w:rsidP="002367AA">
      <w:pPr>
        <w:spacing w:after="0" w:line="240" w:lineRule="auto"/>
        <w:jc w:val="both"/>
        <w:rPr>
          <w:rFonts w:ascii="Arial" w:hAnsi="Arial" w:cs="Arial"/>
          <w:sz w:val="18"/>
          <w:szCs w:val="18"/>
        </w:rPr>
      </w:pPr>
    </w:p>
    <w:p w:rsidR="00B83A13" w:rsidRPr="002531D4" w:rsidRDefault="00B83A13" w:rsidP="002367AA">
      <w:pPr>
        <w:spacing w:after="0" w:line="240" w:lineRule="auto"/>
        <w:jc w:val="both"/>
        <w:rPr>
          <w:rFonts w:ascii="Arial" w:hAnsi="Arial" w:cs="Arial"/>
          <w:sz w:val="18"/>
          <w:szCs w:val="18"/>
        </w:rPr>
      </w:pPr>
      <w:r w:rsidRPr="002531D4">
        <w:rPr>
          <w:rFonts w:ascii="Arial" w:hAnsi="Arial" w:cs="Arial"/>
          <w:sz w:val="18"/>
          <w:szCs w:val="18"/>
        </w:rPr>
        <w:t>El retiro y colocado de revestimientos con cerámica se medirán en metros cuadrados, tomando en cuenta únicamente las superficies netas del trabajo ejecutado. En la medición se descontarán todos los vanos</w:t>
      </w:r>
      <w:r w:rsidR="005B670E" w:rsidRPr="002531D4">
        <w:rPr>
          <w:rFonts w:ascii="Arial" w:hAnsi="Arial" w:cs="Arial"/>
          <w:sz w:val="18"/>
          <w:szCs w:val="18"/>
        </w:rPr>
        <w:t xml:space="preserve"> de puertas, ventanas y otros. </w:t>
      </w:r>
    </w:p>
    <w:p w:rsidR="009E6C34" w:rsidRPr="002531D4" w:rsidRDefault="009E6C34" w:rsidP="002367AA">
      <w:pPr>
        <w:spacing w:after="0" w:line="240" w:lineRule="auto"/>
        <w:jc w:val="both"/>
        <w:rPr>
          <w:rFonts w:ascii="Arial" w:hAnsi="Arial" w:cs="Arial"/>
          <w:b/>
          <w:sz w:val="18"/>
          <w:szCs w:val="18"/>
        </w:rPr>
      </w:pPr>
    </w:p>
    <w:p w:rsidR="00B83A13" w:rsidRPr="002531D4" w:rsidRDefault="005B670E" w:rsidP="002367AA">
      <w:pPr>
        <w:spacing w:after="0" w:line="240" w:lineRule="auto"/>
        <w:jc w:val="both"/>
        <w:rPr>
          <w:rFonts w:ascii="Arial" w:hAnsi="Arial" w:cs="Arial"/>
          <w:b/>
          <w:sz w:val="18"/>
          <w:szCs w:val="18"/>
        </w:rPr>
      </w:pPr>
      <w:r w:rsidRPr="002531D4">
        <w:rPr>
          <w:rFonts w:ascii="Arial" w:hAnsi="Arial" w:cs="Arial"/>
          <w:b/>
          <w:sz w:val="18"/>
          <w:szCs w:val="18"/>
        </w:rPr>
        <w:t>FORMA DE PAGO</w:t>
      </w:r>
    </w:p>
    <w:p w:rsidR="00C50DAF" w:rsidRPr="002531D4" w:rsidRDefault="00C50DAF" w:rsidP="002367AA">
      <w:pPr>
        <w:spacing w:after="0" w:line="240" w:lineRule="auto"/>
        <w:jc w:val="both"/>
        <w:rPr>
          <w:rFonts w:ascii="Arial" w:hAnsi="Arial" w:cs="Arial"/>
          <w:sz w:val="18"/>
          <w:szCs w:val="18"/>
        </w:rPr>
      </w:pPr>
    </w:p>
    <w:p w:rsidR="00B83A13" w:rsidRPr="002531D4" w:rsidRDefault="00B83A13" w:rsidP="002367AA">
      <w:pPr>
        <w:spacing w:after="0" w:line="240" w:lineRule="auto"/>
        <w:jc w:val="both"/>
        <w:rPr>
          <w:rFonts w:ascii="Arial" w:hAnsi="Arial" w:cs="Arial"/>
          <w:sz w:val="18"/>
          <w:szCs w:val="18"/>
        </w:rPr>
      </w:pPr>
      <w:r w:rsidRPr="002531D4">
        <w:rPr>
          <w:rFonts w:ascii="Arial" w:hAnsi="Arial" w:cs="Arial"/>
          <w:sz w:val="18"/>
          <w:szCs w:val="18"/>
        </w:rPr>
        <w:t>Este ítem ejecutado en un todo de acuerdo con los planos y las presentes especificaciones, medido según lo señalado y aprobado por el Fiscal de Servicio, será pagado al precio uni</w:t>
      </w:r>
      <w:r w:rsidR="005B670E" w:rsidRPr="002531D4">
        <w:rPr>
          <w:rFonts w:ascii="Arial" w:hAnsi="Arial" w:cs="Arial"/>
          <w:sz w:val="18"/>
          <w:szCs w:val="18"/>
        </w:rPr>
        <w:t>tario de la propuesta aceptada.</w:t>
      </w:r>
    </w:p>
    <w:p w:rsidR="00B83A13" w:rsidRPr="002531D4" w:rsidRDefault="00B83A13" w:rsidP="002367AA">
      <w:pPr>
        <w:spacing w:after="0" w:line="240" w:lineRule="auto"/>
        <w:jc w:val="both"/>
        <w:rPr>
          <w:rFonts w:ascii="Arial" w:hAnsi="Arial" w:cs="Arial"/>
          <w:sz w:val="18"/>
          <w:szCs w:val="18"/>
        </w:rPr>
      </w:pPr>
      <w:r w:rsidRPr="002531D4">
        <w:rPr>
          <w:rFonts w:ascii="Arial" w:hAnsi="Arial" w:cs="Arial"/>
          <w:sz w:val="18"/>
          <w:szCs w:val="18"/>
        </w:rPr>
        <w:t>Dicho precio será la compensación total por todo el trabajo, herramientas, equipo y mano de obra que inciden en el mis</w:t>
      </w:r>
      <w:r w:rsidR="005B670E" w:rsidRPr="002531D4">
        <w:rPr>
          <w:rFonts w:ascii="Arial" w:hAnsi="Arial" w:cs="Arial"/>
          <w:sz w:val="18"/>
          <w:szCs w:val="18"/>
        </w:rPr>
        <w:t>mo.</w:t>
      </w:r>
    </w:p>
    <w:p w:rsidR="00C50DAF" w:rsidRPr="002531D4" w:rsidRDefault="00C50DAF" w:rsidP="002367AA">
      <w:pPr>
        <w:spacing w:after="0" w:line="240" w:lineRule="auto"/>
        <w:jc w:val="both"/>
        <w:rPr>
          <w:rFonts w:ascii="Arial" w:hAnsi="Arial" w:cs="Arial"/>
          <w:sz w:val="18"/>
          <w:szCs w:val="18"/>
        </w:rPr>
      </w:pPr>
    </w:p>
    <w:p w:rsidR="00B83A13" w:rsidRPr="002531D4" w:rsidRDefault="00B83A13" w:rsidP="002367AA">
      <w:pPr>
        <w:spacing w:after="0" w:line="240" w:lineRule="auto"/>
        <w:jc w:val="both"/>
        <w:rPr>
          <w:rFonts w:ascii="Arial" w:hAnsi="Arial" w:cs="Arial"/>
          <w:sz w:val="18"/>
          <w:szCs w:val="18"/>
        </w:rPr>
      </w:pPr>
      <w:r w:rsidRPr="002531D4">
        <w:rPr>
          <w:rFonts w:ascii="Arial" w:hAnsi="Arial" w:cs="Arial"/>
          <w:sz w:val="18"/>
          <w:szCs w:val="18"/>
        </w:rPr>
        <w:lastRenderedPageBreak/>
        <w:t>Las piezas de cerámica en las aristas convexas deberán llevar cortes a inglete de manera que no se produzca la superposición de ninguna de ellas sobre otra.  Tales cortes deberán ejecutars</w:t>
      </w:r>
      <w:r w:rsidR="005B670E" w:rsidRPr="002531D4">
        <w:rPr>
          <w:rFonts w:ascii="Arial" w:hAnsi="Arial" w:cs="Arial"/>
          <w:sz w:val="18"/>
          <w:szCs w:val="18"/>
        </w:rPr>
        <w:t>e empleando amoladora de disco.</w:t>
      </w:r>
    </w:p>
    <w:p w:rsidR="00C50DAF" w:rsidRPr="002531D4" w:rsidRDefault="00C50DAF" w:rsidP="002367AA">
      <w:pPr>
        <w:spacing w:after="0" w:line="240" w:lineRule="auto"/>
        <w:jc w:val="both"/>
        <w:rPr>
          <w:rFonts w:ascii="Arial" w:hAnsi="Arial" w:cs="Arial"/>
          <w:sz w:val="18"/>
          <w:szCs w:val="18"/>
        </w:rPr>
      </w:pPr>
    </w:p>
    <w:p w:rsidR="00B83A13" w:rsidRPr="002531D4" w:rsidRDefault="00B83A13" w:rsidP="002367AA">
      <w:pPr>
        <w:spacing w:after="0" w:line="240" w:lineRule="auto"/>
        <w:jc w:val="both"/>
        <w:rPr>
          <w:rFonts w:ascii="Arial" w:hAnsi="Arial" w:cs="Arial"/>
          <w:sz w:val="18"/>
          <w:szCs w:val="18"/>
        </w:rPr>
      </w:pPr>
      <w:r w:rsidRPr="002531D4">
        <w:rPr>
          <w:rFonts w:ascii="Arial" w:hAnsi="Arial" w:cs="Arial"/>
          <w:sz w:val="18"/>
          <w:szCs w:val="18"/>
        </w:rPr>
        <w:t>Otros cortes requeridos en las piezas de cerámica, como aquellas para la instalación de placas eléctricas o accesorios de baños (toalleros, portapapeles, jaboneras) deberán planificarse de manera de no ubicar los mismos en el centro de las piezas de cerámica sino más bien en el perímetro, esto en coordinación y</w:t>
      </w:r>
      <w:r w:rsidR="005B670E" w:rsidRPr="002531D4">
        <w:rPr>
          <w:rFonts w:ascii="Arial" w:hAnsi="Arial" w:cs="Arial"/>
          <w:sz w:val="18"/>
          <w:szCs w:val="18"/>
        </w:rPr>
        <w:t xml:space="preserve"> previa autorización del Fiscal</w:t>
      </w:r>
    </w:p>
    <w:p w:rsidR="00C50DAF" w:rsidRPr="002531D4" w:rsidRDefault="00C50DAF" w:rsidP="002367AA">
      <w:pPr>
        <w:spacing w:after="0" w:line="240" w:lineRule="auto"/>
        <w:jc w:val="both"/>
        <w:rPr>
          <w:rFonts w:ascii="Arial" w:hAnsi="Arial" w:cs="Arial"/>
          <w:sz w:val="18"/>
          <w:szCs w:val="18"/>
        </w:rPr>
      </w:pPr>
    </w:p>
    <w:p w:rsidR="00B83A13" w:rsidRPr="002367AA" w:rsidRDefault="00B83A13" w:rsidP="002367AA">
      <w:pPr>
        <w:spacing w:after="0" w:line="240" w:lineRule="auto"/>
        <w:jc w:val="both"/>
        <w:rPr>
          <w:rFonts w:ascii="Arial" w:hAnsi="Arial" w:cs="Arial"/>
          <w:sz w:val="18"/>
          <w:szCs w:val="18"/>
        </w:rPr>
      </w:pPr>
      <w:r w:rsidRPr="002531D4">
        <w:rPr>
          <w:rFonts w:ascii="Arial" w:hAnsi="Arial" w:cs="Arial"/>
          <w:sz w:val="18"/>
          <w:szCs w:val="18"/>
        </w:rPr>
        <w:t>A si mismo deberá incluirse el revestimiento cerámico en las jambas de ventanas y puertas hasta su la  distancia a su marco.</w:t>
      </w:r>
    </w:p>
    <w:p w:rsidR="00B83A13" w:rsidRDefault="00B83A13" w:rsidP="002367AA">
      <w:pPr>
        <w:spacing w:after="0" w:line="240" w:lineRule="auto"/>
        <w:jc w:val="both"/>
        <w:rPr>
          <w:rFonts w:ascii="Arial" w:hAnsi="Arial" w:cs="Arial"/>
          <w:sz w:val="18"/>
          <w:szCs w:val="18"/>
        </w:rPr>
      </w:pPr>
    </w:p>
    <w:p w:rsidR="00C50DAF" w:rsidRPr="002367AA" w:rsidRDefault="00C50DAF" w:rsidP="002367AA">
      <w:pPr>
        <w:spacing w:after="0" w:line="240" w:lineRule="auto"/>
        <w:jc w:val="both"/>
        <w:rPr>
          <w:rFonts w:ascii="Arial" w:hAnsi="Arial" w:cs="Arial"/>
          <w:sz w:val="18"/>
          <w:szCs w:val="18"/>
        </w:rPr>
      </w:pPr>
    </w:p>
    <w:p w:rsidR="00B83A13" w:rsidRPr="002531D4" w:rsidRDefault="002531D4" w:rsidP="002367AA">
      <w:pPr>
        <w:spacing w:after="0" w:line="240" w:lineRule="auto"/>
        <w:jc w:val="both"/>
        <w:rPr>
          <w:rFonts w:ascii="Arial" w:hAnsi="Arial" w:cs="Arial"/>
          <w:b/>
          <w:sz w:val="18"/>
          <w:szCs w:val="18"/>
        </w:rPr>
      </w:pPr>
      <w:r w:rsidRPr="002531D4">
        <w:rPr>
          <w:rFonts w:ascii="Arial" w:hAnsi="Arial" w:cs="Arial"/>
          <w:b/>
          <w:sz w:val="18"/>
          <w:szCs w:val="18"/>
        </w:rPr>
        <w:t>ITEM: 8</w:t>
      </w:r>
      <w:r w:rsidR="00B83A13" w:rsidRPr="002531D4">
        <w:rPr>
          <w:rFonts w:ascii="Arial" w:hAnsi="Arial" w:cs="Arial"/>
          <w:b/>
          <w:sz w:val="18"/>
          <w:szCs w:val="18"/>
        </w:rPr>
        <w:t xml:space="preserve"> RETIRO  REVESTIMIENTO CERAMICO </w:t>
      </w:r>
    </w:p>
    <w:p w:rsidR="00C50DAF" w:rsidRPr="002531D4" w:rsidRDefault="00C50DAF" w:rsidP="002367AA">
      <w:pPr>
        <w:spacing w:after="0" w:line="240" w:lineRule="auto"/>
        <w:jc w:val="both"/>
        <w:rPr>
          <w:rFonts w:ascii="Arial" w:hAnsi="Arial" w:cs="Arial"/>
          <w:b/>
          <w:sz w:val="18"/>
          <w:szCs w:val="18"/>
        </w:rPr>
      </w:pPr>
    </w:p>
    <w:p w:rsidR="00B83A13" w:rsidRPr="002531D4" w:rsidRDefault="00B83A13" w:rsidP="002367AA">
      <w:pPr>
        <w:spacing w:after="0" w:line="240" w:lineRule="auto"/>
        <w:jc w:val="both"/>
        <w:rPr>
          <w:rFonts w:ascii="Arial" w:hAnsi="Arial" w:cs="Arial"/>
          <w:b/>
          <w:sz w:val="18"/>
          <w:szCs w:val="18"/>
        </w:rPr>
      </w:pPr>
      <w:r w:rsidRPr="002531D4">
        <w:rPr>
          <w:rFonts w:ascii="Arial" w:hAnsi="Arial" w:cs="Arial"/>
          <w:b/>
          <w:sz w:val="18"/>
          <w:szCs w:val="18"/>
        </w:rPr>
        <w:t>UNIDAD: M2</w:t>
      </w:r>
    </w:p>
    <w:p w:rsidR="00C50DAF" w:rsidRPr="002531D4" w:rsidRDefault="00C50DAF" w:rsidP="002367AA">
      <w:pPr>
        <w:spacing w:after="0" w:line="240" w:lineRule="auto"/>
        <w:jc w:val="both"/>
        <w:rPr>
          <w:rFonts w:ascii="Arial" w:hAnsi="Arial" w:cs="Arial"/>
          <w:b/>
          <w:sz w:val="18"/>
          <w:szCs w:val="18"/>
        </w:rPr>
      </w:pPr>
    </w:p>
    <w:p w:rsidR="00B83A13" w:rsidRPr="002531D4" w:rsidRDefault="005B670E" w:rsidP="002367AA">
      <w:pPr>
        <w:spacing w:after="0" w:line="240" w:lineRule="auto"/>
        <w:jc w:val="both"/>
        <w:rPr>
          <w:rFonts w:ascii="Arial" w:hAnsi="Arial" w:cs="Arial"/>
          <w:b/>
          <w:sz w:val="18"/>
          <w:szCs w:val="18"/>
        </w:rPr>
      </w:pPr>
      <w:r w:rsidRPr="002531D4">
        <w:rPr>
          <w:rFonts w:ascii="Arial" w:hAnsi="Arial" w:cs="Arial"/>
          <w:b/>
          <w:sz w:val="18"/>
          <w:szCs w:val="18"/>
        </w:rPr>
        <w:t>DESCRIPCION</w:t>
      </w:r>
    </w:p>
    <w:p w:rsidR="00C50DAF" w:rsidRPr="002531D4" w:rsidRDefault="00C50DAF" w:rsidP="002367AA">
      <w:pPr>
        <w:spacing w:after="0" w:line="240" w:lineRule="auto"/>
        <w:jc w:val="both"/>
        <w:rPr>
          <w:rFonts w:ascii="Arial" w:hAnsi="Arial" w:cs="Arial"/>
          <w:sz w:val="18"/>
          <w:szCs w:val="18"/>
        </w:rPr>
      </w:pPr>
    </w:p>
    <w:p w:rsidR="00B83A13" w:rsidRPr="002531D4" w:rsidRDefault="00B83A13" w:rsidP="002367AA">
      <w:pPr>
        <w:spacing w:after="0" w:line="240" w:lineRule="auto"/>
        <w:jc w:val="both"/>
        <w:rPr>
          <w:rFonts w:ascii="Arial" w:hAnsi="Arial" w:cs="Arial"/>
          <w:sz w:val="18"/>
          <w:szCs w:val="18"/>
        </w:rPr>
      </w:pPr>
      <w:r w:rsidRPr="002531D4">
        <w:rPr>
          <w:rFonts w:ascii="Arial" w:hAnsi="Arial" w:cs="Arial"/>
          <w:sz w:val="18"/>
          <w:szCs w:val="18"/>
        </w:rPr>
        <w:t>Este ítem se refiere  al retiro del revestimiento cerámico de acuerdo a detalle de planos y/o instruc</w:t>
      </w:r>
      <w:r w:rsidR="005B670E" w:rsidRPr="002531D4">
        <w:rPr>
          <w:rFonts w:ascii="Arial" w:hAnsi="Arial" w:cs="Arial"/>
          <w:sz w:val="18"/>
          <w:szCs w:val="18"/>
        </w:rPr>
        <w:t>ciones del  Fiscal de Servicio.</w:t>
      </w:r>
    </w:p>
    <w:p w:rsidR="00C50DAF" w:rsidRPr="002531D4" w:rsidRDefault="00C50DAF" w:rsidP="002367AA">
      <w:pPr>
        <w:spacing w:after="0" w:line="240" w:lineRule="auto"/>
        <w:jc w:val="both"/>
        <w:rPr>
          <w:rFonts w:ascii="Arial" w:hAnsi="Arial" w:cs="Arial"/>
          <w:b/>
          <w:sz w:val="18"/>
          <w:szCs w:val="18"/>
        </w:rPr>
      </w:pPr>
    </w:p>
    <w:p w:rsidR="00B83A13" w:rsidRPr="002531D4" w:rsidRDefault="00B83A13" w:rsidP="002367AA">
      <w:pPr>
        <w:spacing w:after="0" w:line="240" w:lineRule="auto"/>
        <w:jc w:val="both"/>
        <w:rPr>
          <w:rFonts w:ascii="Arial" w:hAnsi="Arial" w:cs="Arial"/>
          <w:b/>
          <w:sz w:val="18"/>
          <w:szCs w:val="18"/>
        </w:rPr>
      </w:pPr>
      <w:r w:rsidRPr="002531D4">
        <w:rPr>
          <w:rFonts w:ascii="Arial" w:hAnsi="Arial" w:cs="Arial"/>
          <w:b/>
          <w:sz w:val="18"/>
          <w:szCs w:val="18"/>
        </w:rPr>
        <w:t>MA</w:t>
      </w:r>
      <w:r w:rsidR="005B670E" w:rsidRPr="002531D4">
        <w:rPr>
          <w:rFonts w:ascii="Arial" w:hAnsi="Arial" w:cs="Arial"/>
          <w:b/>
          <w:sz w:val="18"/>
          <w:szCs w:val="18"/>
        </w:rPr>
        <w:t>TERIALES, HERRAMIENTAS Y EQUIPO</w:t>
      </w:r>
    </w:p>
    <w:p w:rsidR="00C50DAF" w:rsidRPr="002531D4" w:rsidRDefault="00C50DAF" w:rsidP="002367AA">
      <w:pPr>
        <w:spacing w:after="0" w:line="240" w:lineRule="auto"/>
        <w:jc w:val="both"/>
        <w:rPr>
          <w:rFonts w:ascii="Arial" w:hAnsi="Arial" w:cs="Arial"/>
          <w:sz w:val="18"/>
          <w:szCs w:val="18"/>
        </w:rPr>
      </w:pPr>
    </w:p>
    <w:p w:rsidR="00B83A13" w:rsidRPr="002531D4" w:rsidRDefault="00B83A13" w:rsidP="002367AA">
      <w:pPr>
        <w:spacing w:after="0" w:line="240" w:lineRule="auto"/>
        <w:jc w:val="both"/>
        <w:rPr>
          <w:rFonts w:ascii="Arial" w:hAnsi="Arial" w:cs="Arial"/>
          <w:sz w:val="18"/>
          <w:szCs w:val="18"/>
        </w:rPr>
      </w:pPr>
      <w:r w:rsidRPr="002531D4">
        <w:rPr>
          <w:rFonts w:ascii="Arial" w:hAnsi="Arial" w:cs="Arial"/>
          <w:sz w:val="18"/>
          <w:szCs w:val="18"/>
        </w:rPr>
        <w:t>El Contratista proporcionará todos los materiales, herramientas y equipo necesarios para la ejecución de los trabajos, los mismos deberán ser aprob</w:t>
      </w:r>
      <w:r w:rsidR="005B670E" w:rsidRPr="002531D4">
        <w:rPr>
          <w:rFonts w:ascii="Arial" w:hAnsi="Arial" w:cs="Arial"/>
          <w:sz w:val="18"/>
          <w:szCs w:val="18"/>
        </w:rPr>
        <w:t>ados por el Fiscal de Servicio.</w:t>
      </w:r>
    </w:p>
    <w:p w:rsidR="00C50DAF" w:rsidRPr="002531D4" w:rsidRDefault="00C50DAF" w:rsidP="002367AA">
      <w:pPr>
        <w:spacing w:after="0" w:line="240" w:lineRule="auto"/>
        <w:jc w:val="both"/>
        <w:rPr>
          <w:rFonts w:ascii="Arial" w:hAnsi="Arial" w:cs="Arial"/>
          <w:b/>
          <w:sz w:val="18"/>
          <w:szCs w:val="18"/>
        </w:rPr>
      </w:pPr>
    </w:p>
    <w:p w:rsidR="00B83A13" w:rsidRPr="002531D4" w:rsidRDefault="005B670E" w:rsidP="002367AA">
      <w:pPr>
        <w:spacing w:after="0" w:line="240" w:lineRule="auto"/>
        <w:jc w:val="both"/>
        <w:rPr>
          <w:rFonts w:ascii="Arial" w:hAnsi="Arial" w:cs="Arial"/>
          <w:b/>
          <w:sz w:val="18"/>
          <w:szCs w:val="18"/>
        </w:rPr>
      </w:pPr>
      <w:r w:rsidRPr="002531D4">
        <w:rPr>
          <w:rFonts w:ascii="Arial" w:hAnsi="Arial" w:cs="Arial"/>
          <w:b/>
          <w:sz w:val="18"/>
          <w:szCs w:val="18"/>
        </w:rPr>
        <w:t>FORMA DE EJECUCION</w:t>
      </w:r>
    </w:p>
    <w:p w:rsidR="00C50DAF" w:rsidRPr="002531D4" w:rsidRDefault="00C50DAF" w:rsidP="002367AA">
      <w:pPr>
        <w:spacing w:after="0" w:line="240" w:lineRule="auto"/>
        <w:jc w:val="both"/>
        <w:rPr>
          <w:rFonts w:ascii="Arial" w:hAnsi="Arial" w:cs="Arial"/>
          <w:sz w:val="18"/>
          <w:szCs w:val="18"/>
        </w:rPr>
      </w:pPr>
    </w:p>
    <w:p w:rsidR="00B83A13" w:rsidRPr="002531D4" w:rsidRDefault="00B83A13" w:rsidP="002367AA">
      <w:pPr>
        <w:spacing w:after="0" w:line="240" w:lineRule="auto"/>
        <w:jc w:val="both"/>
        <w:rPr>
          <w:rFonts w:ascii="Arial" w:hAnsi="Arial" w:cs="Arial"/>
          <w:sz w:val="18"/>
          <w:szCs w:val="18"/>
        </w:rPr>
      </w:pPr>
      <w:r w:rsidRPr="002531D4">
        <w:rPr>
          <w:rFonts w:ascii="Arial" w:hAnsi="Arial" w:cs="Arial"/>
          <w:sz w:val="18"/>
          <w:szCs w:val="18"/>
        </w:rPr>
        <w:t>El Fiscal de Servicio deberá verificar las partes a ser removidas, para darle el visto bueno al Contratista y  procederá de inmedia</w:t>
      </w:r>
      <w:r w:rsidR="005B670E" w:rsidRPr="002531D4">
        <w:rPr>
          <w:rFonts w:ascii="Arial" w:hAnsi="Arial" w:cs="Arial"/>
          <w:sz w:val="18"/>
          <w:szCs w:val="18"/>
        </w:rPr>
        <w:t>to al retiro del piso cerámico.</w:t>
      </w:r>
    </w:p>
    <w:p w:rsidR="00C50DAF" w:rsidRPr="002531D4" w:rsidRDefault="00C50DAF" w:rsidP="002367AA">
      <w:pPr>
        <w:spacing w:after="0" w:line="240" w:lineRule="auto"/>
        <w:jc w:val="both"/>
        <w:rPr>
          <w:rFonts w:ascii="Arial" w:hAnsi="Arial" w:cs="Arial"/>
          <w:sz w:val="18"/>
          <w:szCs w:val="18"/>
        </w:rPr>
      </w:pPr>
    </w:p>
    <w:p w:rsidR="00B83A13" w:rsidRPr="002531D4" w:rsidRDefault="00B83A13" w:rsidP="002367AA">
      <w:pPr>
        <w:spacing w:after="0" w:line="240" w:lineRule="auto"/>
        <w:jc w:val="both"/>
        <w:rPr>
          <w:rFonts w:ascii="Arial" w:hAnsi="Arial" w:cs="Arial"/>
          <w:sz w:val="18"/>
          <w:szCs w:val="18"/>
        </w:rPr>
      </w:pPr>
      <w:r w:rsidRPr="002531D4">
        <w:rPr>
          <w:rFonts w:ascii="Arial" w:hAnsi="Arial" w:cs="Arial"/>
          <w:sz w:val="18"/>
          <w:szCs w:val="18"/>
        </w:rPr>
        <w:t>El Contratista cuidará de no afectar la estructura existente al efectuar el retiro  del piso cerámico, siendo responsable por cual</w:t>
      </w:r>
      <w:r w:rsidR="005B670E" w:rsidRPr="002531D4">
        <w:rPr>
          <w:rFonts w:ascii="Arial" w:hAnsi="Arial" w:cs="Arial"/>
          <w:sz w:val="18"/>
          <w:szCs w:val="18"/>
        </w:rPr>
        <w:t>quier daño que este ocasionará.</w:t>
      </w:r>
    </w:p>
    <w:p w:rsidR="00C50DAF" w:rsidRPr="002531D4" w:rsidRDefault="00C50DAF" w:rsidP="002367AA">
      <w:pPr>
        <w:spacing w:after="0" w:line="240" w:lineRule="auto"/>
        <w:jc w:val="both"/>
        <w:rPr>
          <w:rFonts w:ascii="Arial" w:hAnsi="Arial" w:cs="Arial"/>
          <w:sz w:val="18"/>
          <w:szCs w:val="18"/>
        </w:rPr>
      </w:pPr>
    </w:p>
    <w:p w:rsidR="00B83A13" w:rsidRPr="002531D4" w:rsidRDefault="00B83A13" w:rsidP="002367AA">
      <w:pPr>
        <w:spacing w:after="0" w:line="240" w:lineRule="auto"/>
        <w:jc w:val="both"/>
        <w:rPr>
          <w:rFonts w:ascii="Arial" w:hAnsi="Arial" w:cs="Arial"/>
          <w:sz w:val="18"/>
          <w:szCs w:val="18"/>
        </w:rPr>
      </w:pPr>
      <w:r w:rsidRPr="002531D4">
        <w:rPr>
          <w:rFonts w:ascii="Arial" w:hAnsi="Arial" w:cs="Arial"/>
          <w:sz w:val="18"/>
          <w:szCs w:val="18"/>
        </w:rPr>
        <w:t>Cualquier defecto producido por el retiro o picado del piso cerámico en las partes existentes deberá ser subsanado por el</w:t>
      </w:r>
      <w:r w:rsidR="005B670E" w:rsidRPr="002531D4">
        <w:rPr>
          <w:rFonts w:ascii="Arial" w:hAnsi="Arial" w:cs="Arial"/>
          <w:sz w:val="18"/>
          <w:szCs w:val="18"/>
        </w:rPr>
        <w:t xml:space="preserve"> Contratista a su entero costo.</w:t>
      </w:r>
    </w:p>
    <w:p w:rsidR="00C50DAF" w:rsidRPr="002531D4" w:rsidRDefault="00C50DAF" w:rsidP="002367AA">
      <w:pPr>
        <w:spacing w:after="0" w:line="240" w:lineRule="auto"/>
        <w:jc w:val="both"/>
        <w:rPr>
          <w:rFonts w:ascii="Arial" w:hAnsi="Arial" w:cs="Arial"/>
          <w:sz w:val="18"/>
          <w:szCs w:val="18"/>
        </w:rPr>
      </w:pPr>
    </w:p>
    <w:p w:rsidR="00B83A13" w:rsidRPr="002531D4" w:rsidRDefault="00B83A13" w:rsidP="002367AA">
      <w:pPr>
        <w:spacing w:after="0" w:line="240" w:lineRule="auto"/>
        <w:jc w:val="both"/>
        <w:rPr>
          <w:rFonts w:ascii="Arial" w:hAnsi="Arial" w:cs="Arial"/>
          <w:sz w:val="18"/>
          <w:szCs w:val="18"/>
        </w:rPr>
      </w:pPr>
      <w:r w:rsidRPr="002531D4">
        <w:rPr>
          <w:rFonts w:ascii="Arial" w:hAnsi="Arial" w:cs="Arial"/>
          <w:sz w:val="18"/>
          <w:szCs w:val="18"/>
        </w:rPr>
        <w:t>El retiro de escombros deberá efectuarse diariamente y el traslado de los escombros a los botaderos municipales c</w:t>
      </w:r>
      <w:r w:rsidR="005B670E" w:rsidRPr="002531D4">
        <w:rPr>
          <w:rFonts w:ascii="Arial" w:hAnsi="Arial" w:cs="Arial"/>
          <w:sz w:val="18"/>
          <w:szCs w:val="18"/>
        </w:rPr>
        <w:t>orre por cuenta del contratista</w:t>
      </w:r>
    </w:p>
    <w:p w:rsidR="009E6C34" w:rsidRPr="002531D4" w:rsidRDefault="009E6C34" w:rsidP="002367AA">
      <w:pPr>
        <w:spacing w:after="0" w:line="240" w:lineRule="auto"/>
        <w:jc w:val="both"/>
        <w:rPr>
          <w:rFonts w:ascii="Arial" w:hAnsi="Arial" w:cs="Arial"/>
          <w:b/>
          <w:sz w:val="18"/>
          <w:szCs w:val="18"/>
        </w:rPr>
      </w:pPr>
    </w:p>
    <w:p w:rsidR="00B83A13" w:rsidRPr="002531D4" w:rsidRDefault="005B670E" w:rsidP="002367AA">
      <w:pPr>
        <w:spacing w:after="0" w:line="240" w:lineRule="auto"/>
        <w:jc w:val="both"/>
        <w:rPr>
          <w:rFonts w:ascii="Arial" w:hAnsi="Arial" w:cs="Arial"/>
          <w:b/>
          <w:sz w:val="18"/>
          <w:szCs w:val="18"/>
        </w:rPr>
      </w:pPr>
      <w:r w:rsidRPr="002531D4">
        <w:rPr>
          <w:rFonts w:ascii="Arial" w:hAnsi="Arial" w:cs="Arial"/>
          <w:b/>
          <w:sz w:val="18"/>
          <w:szCs w:val="18"/>
        </w:rPr>
        <w:t>MEDICION</w:t>
      </w:r>
    </w:p>
    <w:p w:rsidR="00C50DAF" w:rsidRPr="002531D4" w:rsidRDefault="00C50DAF" w:rsidP="002367AA">
      <w:pPr>
        <w:spacing w:after="0" w:line="240" w:lineRule="auto"/>
        <w:jc w:val="both"/>
        <w:rPr>
          <w:rFonts w:ascii="Arial" w:hAnsi="Arial" w:cs="Arial"/>
          <w:sz w:val="18"/>
          <w:szCs w:val="18"/>
        </w:rPr>
      </w:pPr>
    </w:p>
    <w:p w:rsidR="00B83A13" w:rsidRPr="002531D4" w:rsidRDefault="00B83A13" w:rsidP="002367AA">
      <w:pPr>
        <w:spacing w:after="0" w:line="240" w:lineRule="auto"/>
        <w:jc w:val="both"/>
        <w:rPr>
          <w:rFonts w:ascii="Arial" w:hAnsi="Arial" w:cs="Arial"/>
          <w:sz w:val="18"/>
          <w:szCs w:val="18"/>
        </w:rPr>
      </w:pPr>
      <w:r w:rsidRPr="002531D4">
        <w:rPr>
          <w:rFonts w:ascii="Arial" w:hAnsi="Arial" w:cs="Arial"/>
          <w:sz w:val="18"/>
          <w:szCs w:val="18"/>
        </w:rPr>
        <w:t xml:space="preserve">El retiro de revestimiento se medirá en metros cuadrados tomando en cuenta solamente el </w:t>
      </w:r>
      <w:r w:rsidR="005B670E" w:rsidRPr="002531D4">
        <w:rPr>
          <w:rFonts w:ascii="Arial" w:hAnsi="Arial" w:cs="Arial"/>
          <w:sz w:val="18"/>
          <w:szCs w:val="18"/>
        </w:rPr>
        <w:t>área de trabajo neto ejecutado.</w:t>
      </w:r>
    </w:p>
    <w:p w:rsidR="00C50DAF" w:rsidRPr="002531D4" w:rsidRDefault="00C50DAF" w:rsidP="002367AA">
      <w:pPr>
        <w:spacing w:after="0" w:line="240" w:lineRule="auto"/>
        <w:jc w:val="both"/>
        <w:rPr>
          <w:rFonts w:ascii="Arial" w:hAnsi="Arial" w:cs="Arial"/>
          <w:b/>
          <w:sz w:val="18"/>
          <w:szCs w:val="18"/>
        </w:rPr>
      </w:pPr>
    </w:p>
    <w:p w:rsidR="00B83A13" w:rsidRPr="002531D4" w:rsidRDefault="00BF6A57" w:rsidP="002367AA">
      <w:pPr>
        <w:spacing w:after="0" w:line="240" w:lineRule="auto"/>
        <w:jc w:val="both"/>
        <w:rPr>
          <w:rFonts w:ascii="Arial" w:hAnsi="Arial" w:cs="Arial"/>
          <w:b/>
          <w:sz w:val="18"/>
          <w:szCs w:val="18"/>
        </w:rPr>
      </w:pPr>
      <w:r w:rsidRPr="002531D4">
        <w:rPr>
          <w:rFonts w:ascii="Arial" w:hAnsi="Arial" w:cs="Arial"/>
          <w:b/>
          <w:sz w:val="18"/>
          <w:szCs w:val="18"/>
        </w:rPr>
        <w:t>FORMA DE PAGO</w:t>
      </w:r>
    </w:p>
    <w:p w:rsidR="00C50DAF" w:rsidRPr="002531D4" w:rsidRDefault="00C50DAF" w:rsidP="002367AA">
      <w:pPr>
        <w:spacing w:after="0" w:line="240" w:lineRule="auto"/>
        <w:jc w:val="both"/>
        <w:rPr>
          <w:rFonts w:ascii="Arial" w:hAnsi="Arial" w:cs="Arial"/>
          <w:sz w:val="18"/>
          <w:szCs w:val="18"/>
        </w:rPr>
      </w:pPr>
    </w:p>
    <w:p w:rsidR="00B83A13" w:rsidRPr="002531D4" w:rsidRDefault="00B83A13" w:rsidP="002367AA">
      <w:pPr>
        <w:spacing w:after="0" w:line="240" w:lineRule="auto"/>
        <w:jc w:val="both"/>
        <w:rPr>
          <w:rFonts w:ascii="Arial" w:hAnsi="Arial" w:cs="Arial"/>
          <w:sz w:val="18"/>
          <w:szCs w:val="18"/>
        </w:rPr>
      </w:pPr>
      <w:r w:rsidRPr="002531D4">
        <w:rPr>
          <w:rFonts w:ascii="Arial" w:hAnsi="Arial" w:cs="Arial"/>
          <w:sz w:val="18"/>
          <w:szCs w:val="18"/>
        </w:rPr>
        <w:t>Este ítem ejecutado en un todo de acuerdo con los planos y las presentes especificaciones, medido según lo señalado y aprobado por el Fiscal de Servicio, será pagado al precio uni</w:t>
      </w:r>
      <w:r w:rsidR="005B670E" w:rsidRPr="002531D4">
        <w:rPr>
          <w:rFonts w:ascii="Arial" w:hAnsi="Arial" w:cs="Arial"/>
          <w:sz w:val="18"/>
          <w:szCs w:val="18"/>
        </w:rPr>
        <w:t>tario de la propuesta aceptada.</w:t>
      </w:r>
    </w:p>
    <w:p w:rsidR="00C50DAF" w:rsidRPr="002531D4" w:rsidRDefault="00C50DAF" w:rsidP="002367AA">
      <w:pPr>
        <w:spacing w:after="0" w:line="240" w:lineRule="auto"/>
        <w:jc w:val="both"/>
        <w:rPr>
          <w:rFonts w:ascii="Arial" w:hAnsi="Arial" w:cs="Arial"/>
          <w:sz w:val="18"/>
          <w:szCs w:val="18"/>
        </w:rPr>
      </w:pPr>
    </w:p>
    <w:p w:rsidR="00B83A13" w:rsidRPr="002367AA" w:rsidRDefault="00B83A13" w:rsidP="002367AA">
      <w:pPr>
        <w:spacing w:after="0" w:line="240" w:lineRule="auto"/>
        <w:jc w:val="both"/>
        <w:rPr>
          <w:rFonts w:ascii="Arial" w:hAnsi="Arial" w:cs="Arial"/>
          <w:sz w:val="18"/>
          <w:szCs w:val="18"/>
        </w:rPr>
      </w:pPr>
      <w:r w:rsidRPr="002531D4">
        <w:rPr>
          <w:rFonts w:ascii="Arial" w:hAnsi="Arial" w:cs="Arial"/>
          <w:sz w:val="18"/>
          <w:szCs w:val="18"/>
        </w:rPr>
        <w:lastRenderedPageBreak/>
        <w:t>Dicho precio será la compensación total por todo el trabajo, herramientas, equipo y mano de obra que inciden en el mismo.</w:t>
      </w:r>
    </w:p>
    <w:p w:rsidR="004D612C" w:rsidRDefault="004D612C" w:rsidP="002367AA">
      <w:pPr>
        <w:spacing w:after="0" w:line="240" w:lineRule="auto"/>
        <w:jc w:val="both"/>
        <w:rPr>
          <w:rFonts w:ascii="Arial" w:hAnsi="Arial" w:cs="Arial"/>
          <w:sz w:val="18"/>
          <w:szCs w:val="18"/>
        </w:rPr>
      </w:pPr>
    </w:p>
    <w:p w:rsidR="00C50DAF" w:rsidRPr="002367AA" w:rsidRDefault="00C50DAF" w:rsidP="002367AA">
      <w:pPr>
        <w:spacing w:after="0" w:line="240" w:lineRule="auto"/>
        <w:jc w:val="both"/>
        <w:rPr>
          <w:rFonts w:ascii="Arial" w:hAnsi="Arial" w:cs="Arial"/>
          <w:sz w:val="18"/>
          <w:szCs w:val="18"/>
        </w:rPr>
      </w:pPr>
    </w:p>
    <w:p w:rsidR="00B83A13" w:rsidRPr="002531D4" w:rsidRDefault="002531D4" w:rsidP="002367AA">
      <w:pPr>
        <w:spacing w:after="0" w:line="240" w:lineRule="auto"/>
        <w:jc w:val="both"/>
        <w:rPr>
          <w:rFonts w:ascii="Arial" w:hAnsi="Arial" w:cs="Arial"/>
          <w:b/>
          <w:sz w:val="18"/>
          <w:szCs w:val="18"/>
        </w:rPr>
      </w:pPr>
      <w:r w:rsidRPr="002531D4">
        <w:rPr>
          <w:rFonts w:ascii="Arial" w:hAnsi="Arial" w:cs="Arial"/>
          <w:b/>
          <w:sz w:val="18"/>
          <w:szCs w:val="18"/>
        </w:rPr>
        <w:t>ITEM: 9</w:t>
      </w:r>
      <w:r w:rsidR="00B83A13" w:rsidRPr="002531D4">
        <w:rPr>
          <w:rFonts w:ascii="Arial" w:hAnsi="Arial" w:cs="Arial"/>
          <w:b/>
          <w:sz w:val="18"/>
          <w:szCs w:val="18"/>
        </w:rPr>
        <w:t xml:space="preserve"> RETIRO Y COLOCADO PUERTAS Y VENTANAS </w:t>
      </w:r>
    </w:p>
    <w:p w:rsidR="00C50DAF" w:rsidRPr="002531D4" w:rsidRDefault="00C50DAF" w:rsidP="002367AA">
      <w:pPr>
        <w:spacing w:after="0" w:line="240" w:lineRule="auto"/>
        <w:jc w:val="both"/>
        <w:rPr>
          <w:rFonts w:ascii="Arial" w:hAnsi="Arial" w:cs="Arial"/>
          <w:b/>
          <w:sz w:val="18"/>
          <w:szCs w:val="18"/>
        </w:rPr>
      </w:pPr>
    </w:p>
    <w:p w:rsidR="00B83A13" w:rsidRPr="002531D4" w:rsidRDefault="00B83A13" w:rsidP="002367AA">
      <w:pPr>
        <w:spacing w:after="0" w:line="240" w:lineRule="auto"/>
        <w:jc w:val="both"/>
        <w:rPr>
          <w:rFonts w:ascii="Arial" w:hAnsi="Arial" w:cs="Arial"/>
          <w:b/>
          <w:sz w:val="18"/>
          <w:szCs w:val="18"/>
        </w:rPr>
      </w:pPr>
      <w:r w:rsidRPr="002531D4">
        <w:rPr>
          <w:rFonts w:ascii="Arial" w:hAnsi="Arial" w:cs="Arial"/>
          <w:b/>
          <w:sz w:val="18"/>
          <w:szCs w:val="18"/>
        </w:rPr>
        <w:t>UNIDAD: M2</w:t>
      </w:r>
    </w:p>
    <w:p w:rsidR="00C50DAF" w:rsidRPr="002531D4" w:rsidRDefault="00C50DAF" w:rsidP="002367AA">
      <w:pPr>
        <w:spacing w:after="0" w:line="240" w:lineRule="auto"/>
        <w:jc w:val="both"/>
        <w:rPr>
          <w:rFonts w:ascii="Arial" w:hAnsi="Arial" w:cs="Arial"/>
          <w:b/>
          <w:sz w:val="18"/>
          <w:szCs w:val="18"/>
        </w:rPr>
      </w:pPr>
    </w:p>
    <w:p w:rsidR="00B83A13" w:rsidRPr="002531D4" w:rsidRDefault="005B670E" w:rsidP="002367AA">
      <w:pPr>
        <w:spacing w:after="0" w:line="240" w:lineRule="auto"/>
        <w:jc w:val="both"/>
        <w:rPr>
          <w:rFonts w:ascii="Arial" w:hAnsi="Arial" w:cs="Arial"/>
          <w:b/>
          <w:sz w:val="18"/>
          <w:szCs w:val="18"/>
        </w:rPr>
      </w:pPr>
      <w:r w:rsidRPr="002531D4">
        <w:rPr>
          <w:rFonts w:ascii="Arial" w:hAnsi="Arial" w:cs="Arial"/>
          <w:b/>
          <w:sz w:val="18"/>
          <w:szCs w:val="18"/>
        </w:rPr>
        <w:t>DESCRIPCIÓN</w:t>
      </w:r>
    </w:p>
    <w:p w:rsidR="00C50DAF" w:rsidRPr="002531D4" w:rsidRDefault="00C50DAF" w:rsidP="002367AA">
      <w:pPr>
        <w:spacing w:after="0" w:line="240" w:lineRule="auto"/>
        <w:jc w:val="both"/>
        <w:rPr>
          <w:rFonts w:ascii="Arial" w:hAnsi="Arial" w:cs="Arial"/>
          <w:sz w:val="18"/>
          <w:szCs w:val="18"/>
        </w:rPr>
      </w:pPr>
    </w:p>
    <w:p w:rsidR="00B83A13" w:rsidRPr="002531D4" w:rsidRDefault="00B83A13" w:rsidP="002367AA">
      <w:pPr>
        <w:spacing w:after="0" w:line="240" w:lineRule="auto"/>
        <w:jc w:val="both"/>
        <w:rPr>
          <w:rFonts w:ascii="Arial" w:hAnsi="Arial" w:cs="Arial"/>
          <w:sz w:val="18"/>
          <w:szCs w:val="18"/>
        </w:rPr>
      </w:pPr>
      <w:r w:rsidRPr="002531D4">
        <w:rPr>
          <w:rFonts w:ascii="Arial" w:hAnsi="Arial" w:cs="Arial"/>
          <w:sz w:val="18"/>
          <w:szCs w:val="18"/>
        </w:rPr>
        <w:t>Este ítem está referido al retiro y colocado de las puertas y ventanas incluyendo sus marcos, detallados en planos y/o de acuerdo a las instru</w:t>
      </w:r>
      <w:r w:rsidR="005B670E" w:rsidRPr="002531D4">
        <w:rPr>
          <w:rFonts w:ascii="Arial" w:hAnsi="Arial" w:cs="Arial"/>
          <w:sz w:val="18"/>
          <w:szCs w:val="18"/>
        </w:rPr>
        <w:t>cciones del Fiscal de Servicio.</w:t>
      </w:r>
    </w:p>
    <w:p w:rsidR="00C50DAF" w:rsidRPr="002531D4" w:rsidRDefault="00C50DAF" w:rsidP="002367AA">
      <w:pPr>
        <w:spacing w:after="0" w:line="240" w:lineRule="auto"/>
        <w:jc w:val="both"/>
        <w:rPr>
          <w:rFonts w:ascii="Arial" w:hAnsi="Arial" w:cs="Arial"/>
          <w:b/>
          <w:sz w:val="18"/>
          <w:szCs w:val="18"/>
        </w:rPr>
      </w:pPr>
    </w:p>
    <w:p w:rsidR="00B83A13" w:rsidRPr="002531D4" w:rsidRDefault="00B83A13" w:rsidP="002367AA">
      <w:pPr>
        <w:spacing w:after="0" w:line="240" w:lineRule="auto"/>
        <w:jc w:val="both"/>
        <w:rPr>
          <w:rFonts w:ascii="Arial" w:hAnsi="Arial" w:cs="Arial"/>
          <w:b/>
          <w:sz w:val="18"/>
          <w:szCs w:val="18"/>
        </w:rPr>
      </w:pPr>
      <w:r w:rsidRPr="002531D4">
        <w:rPr>
          <w:rFonts w:ascii="Arial" w:hAnsi="Arial" w:cs="Arial"/>
          <w:b/>
          <w:sz w:val="18"/>
          <w:szCs w:val="18"/>
        </w:rPr>
        <w:t>MATERIALES, HE</w:t>
      </w:r>
      <w:r w:rsidR="005B670E" w:rsidRPr="002531D4">
        <w:rPr>
          <w:rFonts w:ascii="Arial" w:hAnsi="Arial" w:cs="Arial"/>
          <w:b/>
          <w:sz w:val="18"/>
          <w:szCs w:val="18"/>
        </w:rPr>
        <w:t>RRAMIENTAS Y EQUIPO</w:t>
      </w:r>
    </w:p>
    <w:p w:rsidR="00C50DAF" w:rsidRPr="002531D4" w:rsidRDefault="00C50DAF" w:rsidP="002367AA">
      <w:pPr>
        <w:spacing w:after="0" w:line="240" w:lineRule="auto"/>
        <w:jc w:val="both"/>
        <w:rPr>
          <w:rFonts w:ascii="Arial" w:hAnsi="Arial" w:cs="Arial"/>
          <w:sz w:val="18"/>
          <w:szCs w:val="18"/>
        </w:rPr>
      </w:pPr>
    </w:p>
    <w:p w:rsidR="00B83A13" w:rsidRPr="002531D4" w:rsidRDefault="00B83A13" w:rsidP="002367AA">
      <w:pPr>
        <w:spacing w:after="0" w:line="240" w:lineRule="auto"/>
        <w:jc w:val="both"/>
        <w:rPr>
          <w:rFonts w:ascii="Arial" w:hAnsi="Arial" w:cs="Arial"/>
          <w:sz w:val="18"/>
          <w:szCs w:val="18"/>
        </w:rPr>
      </w:pPr>
      <w:r w:rsidRPr="002531D4">
        <w:rPr>
          <w:rFonts w:ascii="Arial" w:hAnsi="Arial" w:cs="Arial"/>
          <w:sz w:val="18"/>
          <w:szCs w:val="18"/>
        </w:rPr>
        <w:t>El Contratista proporcionará todos los materiales, herramientas y equipo necesarios para la ejecución de los trabajos, los mismos deberán ser aprob</w:t>
      </w:r>
      <w:r w:rsidR="005B670E" w:rsidRPr="002531D4">
        <w:rPr>
          <w:rFonts w:ascii="Arial" w:hAnsi="Arial" w:cs="Arial"/>
          <w:sz w:val="18"/>
          <w:szCs w:val="18"/>
        </w:rPr>
        <w:t>ados por el Fiscal de Servicio.</w:t>
      </w:r>
    </w:p>
    <w:p w:rsidR="00C50DAF" w:rsidRPr="002531D4" w:rsidRDefault="00C50DAF" w:rsidP="002367AA">
      <w:pPr>
        <w:spacing w:after="0" w:line="240" w:lineRule="auto"/>
        <w:jc w:val="both"/>
        <w:rPr>
          <w:rFonts w:ascii="Arial" w:hAnsi="Arial" w:cs="Arial"/>
          <w:b/>
          <w:sz w:val="18"/>
          <w:szCs w:val="18"/>
        </w:rPr>
      </w:pPr>
    </w:p>
    <w:p w:rsidR="00B83A13" w:rsidRPr="002531D4" w:rsidRDefault="00B83A13" w:rsidP="002367AA">
      <w:pPr>
        <w:spacing w:after="0" w:line="240" w:lineRule="auto"/>
        <w:jc w:val="both"/>
        <w:rPr>
          <w:rFonts w:ascii="Arial" w:hAnsi="Arial" w:cs="Arial"/>
          <w:b/>
          <w:sz w:val="18"/>
          <w:szCs w:val="18"/>
        </w:rPr>
      </w:pPr>
      <w:r w:rsidRPr="002531D4">
        <w:rPr>
          <w:rFonts w:ascii="Arial" w:hAnsi="Arial" w:cs="Arial"/>
          <w:b/>
          <w:sz w:val="18"/>
          <w:szCs w:val="18"/>
        </w:rPr>
        <w:t>P</w:t>
      </w:r>
      <w:r w:rsidR="005B670E" w:rsidRPr="002531D4">
        <w:rPr>
          <w:rFonts w:ascii="Arial" w:hAnsi="Arial" w:cs="Arial"/>
          <w:b/>
          <w:sz w:val="18"/>
          <w:szCs w:val="18"/>
        </w:rPr>
        <w:t>ROCEDIMIENTO PARA LA  EJECUCIÓN</w:t>
      </w:r>
    </w:p>
    <w:p w:rsidR="00C50DAF" w:rsidRPr="002531D4" w:rsidRDefault="00C50DAF" w:rsidP="002367AA">
      <w:pPr>
        <w:spacing w:after="0" w:line="240" w:lineRule="auto"/>
        <w:jc w:val="both"/>
        <w:rPr>
          <w:rFonts w:ascii="Arial" w:hAnsi="Arial" w:cs="Arial"/>
          <w:sz w:val="18"/>
          <w:szCs w:val="18"/>
        </w:rPr>
      </w:pPr>
    </w:p>
    <w:p w:rsidR="00B83A13" w:rsidRPr="002531D4" w:rsidRDefault="00B83A13" w:rsidP="002367AA">
      <w:pPr>
        <w:spacing w:after="0" w:line="240" w:lineRule="auto"/>
        <w:jc w:val="both"/>
        <w:rPr>
          <w:rFonts w:ascii="Arial" w:hAnsi="Arial" w:cs="Arial"/>
          <w:sz w:val="18"/>
          <w:szCs w:val="18"/>
        </w:rPr>
      </w:pPr>
      <w:r w:rsidRPr="002531D4">
        <w:rPr>
          <w:rFonts w:ascii="Arial" w:hAnsi="Arial" w:cs="Arial"/>
          <w:sz w:val="18"/>
          <w:szCs w:val="18"/>
        </w:rPr>
        <w:t>El Fiscal de Servicio deberá verificar las puertas y ventanas a ser removidas, para darle el visto bueno al Contratista y  proce</w:t>
      </w:r>
      <w:r w:rsidR="005B670E" w:rsidRPr="002531D4">
        <w:rPr>
          <w:rFonts w:ascii="Arial" w:hAnsi="Arial" w:cs="Arial"/>
          <w:sz w:val="18"/>
          <w:szCs w:val="18"/>
        </w:rPr>
        <w:t>der de inmediato a la remoción.</w:t>
      </w:r>
    </w:p>
    <w:p w:rsidR="00C50DAF" w:rsidRPr="002531D4" w:rsidRDefault="00C50DAF" w:rsidP="002367AA">
      <w:pPr>
        <w:spacing w:after="0" w:line="240" w:lineRule="auto"/>
        <w:jc w:val="both"/>
        <w:rPr>
          <w:rFonts w:ascii="Arial" w:hAnsi="Arial" w:cs="Arial"/>
          <w:sz w:val="18"/>
          <w:szCs w:val="18"/>
        </w:rPr>
      </w:pPr>
    </w:p>
    <w:p w:rsidR="00B83A13" w:rsidRPr="002531D4" w:rsidRDefault="00B83A13" w:rsidP="002367AA">
      <w:pPr>
        <w:spacing w:after="0" w:line="240" w:lineRule="auto"/>
        <w:jc w:val="both"/>
        <w:rPr>
          <w:rFonts w:ascii="Arial" w:hAnsi="Arial" w:cs="Arial"/>
          <w:sz w:val="18"/>
          <w:szCs w:val="18"/>
        </w:rPr>
      </w:pPr>
      <w:r w:rsidRPr="002531D4">
        <w:rPr>
          <w:rFonts w:ascii="Arial" w:hAnsi="Arial" w:cs="Arial"/>
          <w:sz w:val="18"/>
          <w:szCs w:val="18"/>
        </w:rPr>
        <w:t>El Contratista cuidará de no afectar la estabilidad de la estructura existente al efectuar los trabajos, siendo responsable por cual</w:t>
      </w:r>
      <w:r w:rsidR="005B670E" w:rsidRPr="002531D4">
        <w:rPr>
          <w:rFonts w:ascii="Arial" w:hAnsi="Arial" w:cs="Arial"/>
          <w:sz w:val="18"/>
          <w:szCs w:val="18"/>
        </w:rPr>
        <w:t>quier daño que este ocasionará.</w:t>
      </w:r>
    </w:p>
    <w:p w:rsidR="00C50DAF" w:rsidRPr="002531D4" w:rsidRDefault="00C50DAF" w:rsidP="002367AA">
      <w:pPr>
        <w:spacing w:after="0" w:line="240" w:lineRule="auto"/>
        <w:jc w:val="both"/>
        <w:rPr>
          <w:rFonts w:ascii="Arial" w:hAnsi="Arial" w:cs="Arial"/>
          <w:sz w:val="18"/>
          <w:szCs w:val="18"/>
        </w:rPr>
      </w:pPr>
    </w:p>
    <w:p w:rsidR="00B83A13" w:rsidRPr="002531D4" w:rsidRDefault="00B83A13" w:rsidP="002367AA">
      <w:pPr>
        <w:spacing w:after="0" w:line="240" w:lineRule="auto"/>
        <w:jc w:val="both"/>
        <w:rPr>
          <w:rFonts w:ascii="Arial" w:hAnsi="Arial" w:cs="Arial"/>
          <w:sz w:val="18"/>
          <w:szCs w:val="18"/>
        </w:rPr>
      </w:pPr>
      <w:r w:rsidRPr="002531D4">
        <w:rPr>
          <w:rFonts w:ascii="Arial" w:hAnsi="Arial" w:cs="Arial"/>
          <w:sz w:val="18"/>
          <w:szCs w:val="18"/>
        </w:rPr>
        <w:t>Cualquier defecto producido por el retiro en las partes existentes deberá ser subsanado por el Contratista a su entero costo.</w:t>
      </w:r>
    </w:p>
    <w:p w:rsidR="00C50DAF" w:rsidRPr="002531D4" w:rsidRDefault="00C50DAF" w:rsidP="002367AA">
      <w:pPr>
        <w:spacing w:after="0" w:line="240" w:lineRule="auto"/>
        <w:jc w:val="both"/>
        <w:rPr>
          <w:rFonts w:ascii="Arial" w:hAnsi="Arial" w:cs="Arial"/>
          <w:sz w:val="18"/>
          <w:szCs w:val="18"/>
        </w:rPr>
      </w:pPr>
    </w:p>
    <w:p w:rsidR="00B83A13" w:rsidRPr="002531D4" w:rsidRDefault="00B83A13" w:rsidP="002367AA">
      <w:pPr>
        <w:spacing w:after="0" w:line="240" w:lineRule="auto"/>
        <w:jc w:val="both"/>
        <w:rPr>
          <w:rFonts w:ascii="Arial" w:hAnsi="Arial" w:cs="Arial"/>
          <w:sz w:val="18"/>
          <w:szCs w:val="18"/>
        </w:rPr>
      </w:pPr>
      <w:r w:rsidRPr="002531D4">
        <w:rPr>
          <w:rFonts w:ascii="Arial" w:hAnsi="Arial" w:cs="Arial"/>
          <w:sz w:val="18"/>
          <w:szCs w:val="18"/>
        </w:rPr>
        <w:t>Este ítem incluye la remoción  de todos los vidrios de las puertas y ventanas antes de su retiro, debiendo estas ser depositadas en lugares indicados por activos fijos</w:t>
      </w:r>
    </w:p>
    <w:p w:rsidR="002E4F0F" w:rsidRPr="002531D4" w:rsidRDefault="002E4F0F" w:rsidP="002367AA">
      <w:pPr>
        <w:spacing w:after="0" w:line="240" w:lineRule="auto"/>
        <w:jc w:val="both"/>
        <w:rPr>
          <w:rFonts w:ascii="Arial" w:hAnsi="Arial" w:cs="Arial"/>
          <w:sz w:val="18"/>
          <w:szCs w:val="18"/>
        </w:rPr>
      </w:pPr>
    </w:p>
    <w:p w:rsidR="00B83A13" w:rsidRPr="002531D4" w:rsidRDefault="00B83A13" w:rsidP="002367AA">
      <w:pPr>
        <w:spacing w:after="0" w:line="240" w:lineRule="auto"/>
        <w:jc w:val="both"/>
        <w:rPr>
          <w:rFonts w:ascii="Arial" w:hAnsi="Arial" w:cs="Arial"/>
          <w:sz w:val="18"/>
          <w:szCs w:val="18"/>
        </w:rPr>
      </w:pPr>
      <w:r w:rsidRPr="002531D4">
        <w:rPr>
          <w:rFonts w:ascii="Arial" w:hAnsi="Arial" w:cs="Arial"/>
          <w:sz w:val="18"/>
          <w:szCs w:val="18"/>
        </w:rPr>
        <w:t>Las ventanas y puertas resultantes de los retiros deberán ser llevados a depósitos asignados por el contratante, debiendo este costo ser parte de la ejecución de trabajo</w:t>
      </w:r>
      <w:r w:rsidR="005B670E" w:rsidRPr="002531D4">
        <w:rPr>
          <w:rFonts w:ascii="Arial" w:hAnsi="Arial" w:cs="Arial"/>
          <w:sz w:val="18"/>
          <w:szCs w:val="18"/>
        </w:rPr>
        <w:t>s de este ítem</w:t>
      </w:r>
    </w:p>
    <w:p w:rsidR="002C3DD2" w:rsidRPr="002531D4" w:rsidRDefault="002C3DD2" w:rsidP="002367AA">
      <w:pPr>
        <w:spacing w:after="0" w:line="240" w:lineRule="auto"/>
        <w:jc w:val="both"/>
        <w:rPr>
          <w:rFonts w:ascii="Arial" w:hAnsi="Arial" w:cs="Arial"/>
          <w:b/>
          <w:sz w:val="18"/>
          <w:szCs w:val="18"/>
        </w:rPr>
      </w:pPr>
    </w:p>
    <w:p w:rsidR="00B83A13" w:rsidRPr="002531D4" w:rsidRDefault="005B670E" w:rsidP="002367AA">
      <w:pPr>
        <w:spacing w:after="0" w:line="240" w:lineRule="auto"/>
        <w:jc w:val="both"/>
        <w:rPr>
          <w:rFonts w:ascii="Arial" w:hAnsi="Arial" w:cs="Arial"/>
          <w:b/>
          <w:sz w:val="18"/>
          <w:szCs w:val="18"/>
        </w:rPr>
      </w:pPr>
      <w:r w:rsidRPr="002531D4">
        <w:rPr>
          <w:rFonts w:ascii="Arial" w:hAnsi="Arial" w:cs="Arial"/>
          <w:b/>
          <w:sz w:val="18"/>
          <w:szCs w:val="18"/>
        </w:rPr>
        <w:t xml:space="preserve">MEDICIÓN </w:t>
      </w:r>
    </w:p>
    <w:p w:rsidR="002E4F0F" w:rsidRPr="002531D4" w:rsidRDefault="002E4F0F" w:rsidP="002367AA">
      <w:pPr>
        <w:spacing w:after="0" w:line="240" w:lineRule="auto"/>
        <w:jc w:val="both"/>
        <w:rPr>
          <w:rFonts w:ascii="Arial" w:hAnsi="Arial" w:cs="Arial"/>
          <w:sz w:val="18"/>
          <w:szCs w:val="18"/>
        </w:rPr>
      </w:pPr>
    </w:p>
    <w:p w:rsidR="004D612C" w:rsidRPr="002531D4" w:rsidRDefault="00B83A13" w:rsidP="002367AA">
      <w:pPr>
        <w:spacing w:after="0" w:line="240" w:lineRule="auto"/>
        <w:jc w:val="both"/>
        <w:rPr>
          <w:rFonts w:ascii="Arial" w:hAnsi="Arial" w:cs="Arial"/>
          <w:sz w:val="18"/>
          <w:szCs w:val="18"/>
        </w:rPr>
      </w:pPr>
      <w:r w:rsidRPr="002531D4">
        <w:rPr>
          <w:rFonts w:ascii="Arial" w:hAnsi="Arial" w:cs="Arial"/>
          <w:sz w:val="18"/>
          <w:szCs w:val="18"/>
        </w:rPr>
        <w:t>Se medirá en metros cuadrados tomand</w:t>
      </w:r>
      <w:r w:rsidR="005B670E" w:rsidRPr="002531D4">
        <w:rPr>
          <w:rFonts w:ascii="Arial" w:hAnsi="Arial" w:cs="Arial"/>
          <w:sz w:val="18"/>
          <w:szCs w:val="18"/>
        </w:rPr>
        <w:t>o en cuenta el metro ejecutado.</w:t>
      </w:r>
    </w:p>
    <w:p w:rsidR="009E6C34" w:rsidRPr="002531D4" w:rsidRDefault="009E6C34" w:rsidP="002367AA">
      <w:pPr>
        <w:spacing w:after="0" w:line="240" w:lineRule="auto"/>
        <w:jc w:val="both"/>
        <w:rPr>
          <w:rFonts w:ascii="Arial" w:hAnsi="Arial" w:cs="Arial"/>
          <w:b/>
          <w:sz w:val="18"/>
          <w:szCs w:val="18"/>
        </w:rPr>
      </w:pPr>
    </w:p>
    <w:p w:rsidR="00B83A13" w:rsidRPr="002531D4" w:rsidRDefault="005B670E" w:rsidP="002367AA">
      <w:pPr>
        <w:spacing w:after="0" w:line="240" w:lineRule="auto"/>
        <w:jc w:val="both"/>
        <w:rPr>
          <w:rFonts w:ascii="Arial" w:hAnsi="Arial" w:cs="Arial"/>
          <w:b/>
          <w:sz w:val="18"/>
          <w:szCs w:val="18"/>
        </w:rPr>
      </w:pPr>
      <w:r w:rsidRPr="002531D4">
        <w:rPr>
          <w:rFonts w:ascii="Arial" w:hAnsi="Arial" w:cs="Arial"/>
          <w:b/>
          <w:sz w:val="18"/>
          <w:szCs w:val="18"/>
        </w:rPr>
        <w:t>FORMA DE PAGO</w:t>
      </w:r>
    </w:p>
    <w:p w:rsidR="002E4F0F" w:rsidRPr="002531D4" w:rsidRDefault="002E4F0F" w:rsidP="002367AA">
      <w:pPr>
        <w:spacing w:after="0" w:line="240" w:lineRule="auto"/>
        <w:jc w:val="both"/>
        <w:rPr>
          <w:rFonts w:ascii="Arial" w:hAnsi="Arial" w:cs="Arial"/>
          <w:sz w:val="18"/>
          <w:szCs w:val="18"/>
        </w:rPr>
      </w:pPr>
    </w:p>
    <w:p w:rsidR="00B83A13" w:rsidRPr="002531D4" w:rsidRDefault="00B83A13" w:rsidP="002367AA">
      <w:pPr>
        <w:spacing w:after="0" w:line="240" w:lineRule="auto"/>
        <w:jc w:val="both"/>
        <w:rPr>
          <w:rFonts w:ascii="Arial" w:hAnsi="Arial" w:cs="Arial"/>
          <w:sz w:val="18"/>
          <w:szCs w:val="18"/>
        </w:rPr>
      </w:pPr>
      <w:r w:rsidRPr="002531D4">
        <w:rPr>
          <w:rFonts w:ascii="Arial" w:hAnsi="Arial" w:cs="Arial"/>
          <w:sz w:val="18"/>
          <w:szCs w:val="18"/>
        </w:rPr>
        <w:t>Este ítem ejecutado en un todo de acuerdo con los planos y las presentes especificaciones, medido según lo señalado y aprobado por el Fiscal de Servicio, será pagado al precio uni</w:t>
      </w:r>
      <w:r w:rsidR="005B670E" w:rsidRPr="002531D4">
        <w:rPr>
          <w:rFonts w:ascii="Arial" w:hAnsi="Arial" w:cs="Arial"/>
          <w:sz w:val="18"/>
          <w:szCs w:val="18"/>
        </w:rPr>
        <w:t>tario de la propuesta aceptada.</w:t>
      </w:r>
    </w:p>
    <w:p w:rsidR="00B83A13" w:rsidRPr="002367AA" w:rsidRDefault="00B83A13" w:rsidP="002367AA">
      <w:pPr>
        <w:spacing w:after="0" w:line="240" w:lineRule="auto"/>
        <w:jc w:val="both"/>
        <w:rPr>
          <w:rFonts w:ascii="Arial" w:hAnsi="Arial" w:cs="Arial"/>
          <w:sz w:val="18"/>
          <w:szCs w:val="18"/>
        </w:rPr>
      </w:pPr>
      <w:r w:rsidRPr="002531D4">
        <w:rPr>
          <w:rFonts w:ascii="Arial" w:hAnsi="Arial" w:cs="Arial"/>
          <w:sz w:val="18"/>
          <w:szCs w:val="18"/>
        </w:rPr>
        <w:t>Dicho precio será la compensación total por todo el trabajo, herramientas, equipo y mano de obra que inciden en el mismo.</w:t>
      </w:r>
    </w:p>
    <w:p w:rsidR="002531D4" w:rsidRDefault="002531D4">
      <w:pPr>
        <w:rPr>
          <w:rFonts w:ascii="Arial" w:hAnsi="Arial" w:cs="Arial"/>
          <w:sz w:val="18"/>
          <w:szCs w:val="18"/>
        </w:rPr>
      </w:pPr>
      <w:r>
        <w:rPr>
          <w:rFonts w:ascii="Arial" w:hAnsi="Arial" w:cs="Arial"/>
          <w:sz w:val="18"/>
          <w:szCs w:val="18"/>
        </w:rPr>
        <w:br w:type="page"/>
      </w:r>
    </w:p>
    <w:p w:rsidR="00B83A13" w:rsidRPr="002531D4" w:rsidRDefault="00B83A13" w:rsidP="002367AA">
      <w:pPr>
        <w:spacing w:after="0" w:line="240" w:lineRule="auto"/>
        <w:jc w:val="both"/>
        <w:rPr>
          <w:rFonts w:ascii="Arial" w:hAnsi="Arial" w:cs="Arial"/>
          <w:b/>
          <w:sz w:val="18"/>
          <w:szCs w:val="18"/>
        </w:rPr>
      </w:pPr>
      <w:r w:rsidRPr="002531D4">
        <w:rPr>
          <w:rFonts w:ascii="Arial" w:hAnsi="Arial" w:cs="Arial"/>
          <w:b/>
          <w:sz w:val="18"/>
          <w:szCs w:val="18"/>
        </w:rPr>
        <w:lastRenderedPageBreak/>
        <w:t>ITEM: 1</w:t>
      </w:r>
      <w:r w:rsidR="002531D4" w:rsidRPr="002531D4">
        <w:rPr>
          <w:rFonts w:ascii="Arial" w:hAnsi="Arial" w:cs="Arial"/>
          <w:b/>
          <w:sz w:val="18"/>
          <w:szCs w:val="18"/>
        </w:rPr>
        <w:t>0</w:t>
      </w:r>
      <w:r w:rsidRPr="002531D4">
        <w:rPr>
          <w:rFonts w:ascii="Arial" w:hAnsi="Arial" w:cs="Arial"/>
          <w:b/>
          <w:sz w:val="18"/>
          <w:szCs w:val="18"/>
        </w:rPr>
        <w:t xml:space="preserve"> RETIRO Y REPOSICION CUBIERTA CALAMINA N°28</w:t>
      </w:r>
    </w:p>
    <w:p w:rsidR="002E4F0F" w:rsidRPr="002531D4" w:rsidRDefault="002E4F0F" w:rsidP="002367AA">
      <w:pPr>
        <w:spacing w:after="0" w:line="240" w:lineRule="auto"/>
        <w:jc w:val="both"/>
        <w:rPr>
          <w:rFonts w:ascii="Arial" w:hAnsi="Arial" w:cs="Arial"/>
          <w:b/>
          <w:sz w:val="18"/>
          <w:szCs w:val="18"/>
        </w:rPr>
      </w:pPr>
    </w:p>
    <w:p w:rsidR="00B83A13" w:rsidRPr="002531D4" w:rsidRDefault="00B83A13" w:rsidP="002367AA">
      <w:pPr>
        <w:spacing w:after="0" w:line="240" w:lineRule="auto"/>
        <w:jc w:val="both"/>
        <w:rPr>
          <w:rFonts w:ascii="Arial" w:hAnsi="Arial" w:cs="Arial"/>
          <w:b/>
          <w:sz w:val="18"/>
          <w:szCs w:val="18"/>
        </w:rPr>
      </w:pPr>
      <w:r w:rsidRPr="002531D4">
        <w:rPr>
          <w:rFonts w:ascii="Arial" w:hAnsi="Arial" w:cs="Arial"/>
          <w:b/>
          <w:sz w:val="18"/>
          <w:szCs w:val="18"/>
        </w:rPr>
        <w:t>UNIDAD: M2</w:t>
      </w:r>
    </w:p>
    <w:p w:rsidR="002E4F0F" w:rsidRPr="002531D4" w:rsidRDefault="002E4F0F" w:rsidP="002367AA">
      <w:pPr>
        <w:spacing w:after="0" w:line="240" w:lineRule="auto"/>
        <w:jc w:val="both"/>
        <w:rPr>
          <w:rFonts w:ascii="Arial" w:hAnsi="Arial" w:cs="Arial"/>
          <w:b/>
          <w:sz w:val="18"/>
          <w:szCs w:val="18"/>
        </w:rPr>
      </w:pPr>
    </w:p>
    <w:p w:rsidR="00B83A13" w:rsidRPr="002531D4" w:rsidRDefault="005B670E" w:rsidP="002367AA">
      <w:pPr>
        <w:spacing w:after="0" w:line="240" w:lineRule="auto"/>
        <w:jc w:val="both"/>
        <w:rPr>
          <w:rFonts w:ascii="Arial" w:hAnsi="Arial" w:cs="Arial"/>
          <w:b/>
          <w:sz w:val="18"/>
          <w:szCs w:val="18"/>
        </w:rPr>
      </w:pPr>
      <w:r w:rsidRPr="002531D4">
        <w:rPr>
          <w:rFonts w:ascii="Arial" w:hAnsi="Arial" w:cs="Arial"/>
          <w:b/>
          <w:sz w:val="18"/>
          <w:szCs w:val="18"/>
        </w:rPr>
        <w:t>DESCRIPCION</w:t>
      </w:r>
    </w:p>
    <w:p w:rsidR="002E4F0F" w:rsidRPr="002531D4" w:rsidRDefault="002E4F0F" w:rsidP="002367AA">
      <w:pPr>
        <w:spacing w:after="0" w:line="240" w:lineRule="auto"/>
        <w:jc w:val="both"/>
        <w:rPr>
          <w:rFonts w:ascii="Arial" w:hAnsi="Arial" w:cs="Arial"/>
          <w:sz w:val="18"/>
          <w:szCs w:val="18"/>
        </w:rPr>
      </w:pPr>
    </w:p>
    <w:p w:rsidR="00B83A13" w:rsidRPr="002531D4" w:rsidRDefault="00B83A13" w:rsidP="002367AA">
      <w:pPr>
        <w:spacing w:after="0" w:line="240" w:lineRule="auto"/>
        <w:jc w:val="both"/>
        <w:rPr>
          <w:rFonts w:ascii="Arial" w:hAnsi="Arial" w:cs="Arial"/>
          <w:sz w:val="18"/>
          <w:szCs w:val="18"/>
        </w:rPr>
      </w:pPr>
      <w:r w:rsidRPr="002531D4">
        <w:rPr>
          <w:rFonts w:ascii="Arial" w:hAnsi="Arial" w:cs="Arial"/>
          <w:sz w:val="18"/>
          <w:szCs w:val="18"/>
        </w:rPr>
        <w:t>Este ítem se refiere  al retiro y a la reposición de la cubierta calamina de acuerdo a detalle de planos y/o instruc</w:t>
      </w:r>
      <w:r w:rsidR="005B670E" w:rsidRPr="002531D4">
        <w:rPr>
          <w:rFonts w:ascii="Arial" w:hAnsi="Arial" w:cs="Arial"/>
          <w:sz w:val="18"/>
          <w:szCs w:val="18"/>
        </w:rPr>
        <w:t>ciones del  Fiscal de Servicio.</w:t>
      </w:r>
    </w:p>
    <w:p w:rsidR="002E4F0F" w:rsidRPr="002531D4" w:rsidRDefault="002E4F0F" w:rsidP="002367AA">
      <w:pPr>
        <w:spacing w:after="0" w:line="240" w:lineRule="auto"/>
        <w:jc w:val="both"/>
        <w:rPr>
          <w:rFonts w:ascii="Arial" w:hAnsi="Arial" w:cs="Arial"/>
          <w:b/>
          <w:sz w:val="18"/>
          <w:szCs w:val="18"/>
        </w:rPr>
      </w:pPr>
    </w:p>
    <w:p w:rsidR="00B83A13" w:rsidRPr="002531D4" w:rsidRDefault="00B83A13" w:rsidP="002367AA">
      <w:pPr>
        <w:spacing w:after="0" w:line="240" w:lineRule="auto"/>
        <w:jc w:val="both"/>
        <w:rPr>
          <w:rFonts w:ascii="Arial" w:hAnsi="Arial" w:cs="Arial"/>
          <w:b/>
          <w:sz w:val="18"/>
          <w:szCs w:val="18"/>
        </w:rPr>
      </w:pPr>
      <w:r w:rsidRPr="002531D4">
        <w:rPr>
          <w:rFonts w:ascii="Arial" w:hAnsi="Arial" w:cs="Arial"/>
          <w:b/>
          <w:sz w:val="18"/>
          <w:szCs w:val="18"/>
        </w:rPr>
        <w:t>MA</w:t>
      </w:r>
      <w:r w:rsidR="005B670E" w:rsidRPr="002531D4">
        <w:rPr>
          <w:rFonts w:ascii="Arial" w:hAnsi="Arial" w:cs="Arial"/>
          <w:b/>
          <w:sz w:val="18"/>
          <w:szCs w:val="18"/>
        </w:rPr>
        <w:t>TERIALES, HERRAMIENTAS Y EQUIPO</w:t>
      </w:r>
    </w:p>
    <w:p w:rsidR="002E4F0F" w:rsidRPr="002531D4" w:rsidRDefault="002E4F0F" w:rsidP="002367AA">
      <w:pPr>
        <w:spacing w:after="0" w:line="240" w:lineRule="auto"/>
        <w:jc w:val="both"/>
        <w:rPr>
          <w:rFonts w:ascii="Arial" w:hAnsi="Arial" w:cs="Arial"/>
          <w:sz w:val="18"/>
          <w:szCs w:val="18"/>
        </w:rPr>
      </w:pPr>
    </w:p>
    <w:p w:rsidR="00B83A13" w:rsidRPr="002531D4" w:rsidRDefault="00B83A13" w:rsidP="002367AA">
      <w:pPr>
        <w:spacing w:after="0" w:line="240" w:lineRule="auto"/>
        <w:jc w:val="both"/>
        <w:rPr>
          <w:rFonts w:ascii="Arial" w:hAnsi="Arial" w:cs="Arial"/>
          <w:sz w:val="18"/>
          <w:szCs w:val="18"/>
        </w:rPr>
      </w:pPr>
      <w:r w:rsidRPr="002531D4">
        <w:rPr>
          <w:rFonts w:ascii="Arial" w:hAnsi="Arial" w:cs="Arial"/>
          <w:sz w:val="18"/>
          <w:szCs w:val="18"/>
        </w:rPr>
        <w:t>El Contratista proporcionará todos los materiales, herramientas y equipo necesarios para la ejecución de los trabajos, los mismos deberán ser aprob</w:t>
      </w:r>
      <w:r w:rsidR="005B670E" w:rsidRPr="002531D4">
        <w:rPr>
          <w:rFonts w:ascii="Arial" w:hAnsi="Arial" w:cs="Arial"/>
          <w:sz w:val="18"/>
          <w:szCs w:val="18"/>
        </w:rPr>
        <w:t>ados por el Fiscal de Servicio.</w:t>
      </w:r>
    </w:p>
    <w:p w:rsidR="002E4F0F" w:rsidRPr="002531D4" w:rsidRDefault="002E4F0F" w:rsidP="002367AA">
      <w:pPr>
        <w:spacing w:after="0" w:line="240" w:lineRule="auto"/>
        <w:jc w:val="both"/>
        <w:rPr>
          <w:rFonts w:ascii="Arial" w:hAnsi="Arial" w:cs="Arial"/>
          <w:sz w:val="18"/>
          <w:szCs w:val="18"/>
        </w:rPr>
      </w:pPr>
    </w:p>
    <w:p w:rsidR="00B83A13" w:rsidRPr="002531D4" w:rsidRDefault="00B83A13" w:rsidP="002367AA">
      <w:pPr>
        <w:spacing w:after="0" w:line="240" w:lineRule="auto"/>
        <w:jc w:val="both"/>
        <w:rPr>
          <w:rFonts w:ascii="Arial" w:hAnsi="Arial" w:cs="Arial"/>
          <w:sz w:val="18"/>
          <w:szCs w:val="18"/>
        </w:rPr>
      </w:pPr>
      <w:r w:rsidRPr="002531D4">
        <w:rPr>
          <w:rFonts w:ascii="Arial" w:hAnsi="Arial" w:cs="Arial"/>
          <w:sz w:val="18"/>
          <w:szCs w:val="18"/>
        </w:rPr>
        <w:t>Para la reposición Utilizará calamina de hierro galvanizado, nueva Nº 28 espesor de 0.35 mm y peso teórico 2.35 kg/ml fijada a las estructuras metálicas mediante tirafondos o ganchos J con capuchones de goma especiales para calamina.</w:t>
      </w:r>
    </w:p>
    <w:p w:rsidR="002E4F0F" w:rsidRPr="002531D4" w:rsidRDefault="002E4F0F" w:rsidP="002367AA">
      <w:pPr>
        <w:spacing w:after="0" w:line="240" w:lineRule="auto"/>
        <w:jc w:val="both"/>
        <w:rPr>
          <w:rFonts w:ascii="Arial" w:hAnsi="Arial" w:cs="Arial"/>
          <w:sz w:val="18"/>
          <w:szCs w:val="18"/>
        </w:rPr>
      </w:pPr>
    </w:p>
    <w:p w:rsidR="00B83A13" w:rsidRPr="002531D4" w:rsidRDefault="00B83A13" w:rsidP="002367AA">
      <w:pPr>
        <w:spacing w:after="0" w:line="240" w:lineRule="auto"/>
        <w:jc w:val="both"/>
        <w:rPr>
          <w:rFonts w:ascii="Arial" w:hAnsi="Arial" w:cs="Arial"/>
          <w:sz w:val="18"/>
          <w:szCs w:val="18"/>
        </w:rPr>
      </w:pPr>
      <w:r w:rsidRPr="002531D4">
        <w:rPr>
          <w:rFonts w:ascii="Arial" w:hAnsi="Arial" w:cs="Arial"/>
          <w:sz w:val="18"/>
          <w:szCs w:val="18"/>
        </w:rPr>
        <w:t xml:space="preserve">Esta calamina debe ser de aleación de zinc y aluminio (Zinc alum) sometidas a un proceso de pintado con polvo termo convertible en ambas caras, asegurando una protección total a la acción de los agentes climáticos externos, certificados según normas ASTM con grado de cobertura máximo por calibre, con un contenido de zinc de 270 gr/m y de 150 gr de alucina, brindando una mayor durabilidad. </w:t>
      </w:r>
    </w:p>
    <w:p w:rsidR="002E4F0F" w:rsidRPr="002531D4" w:rsidRDefault="002E4F0F" w:rsidP="002367AA">
      <w:pPr>
        <w:spacing w:after="0" w:line="240" w:lineRule="auto"/>
        <w:jc w:val="both"/>
        <w:rPr>
          <w:rFonts w:ascii="Arial" w:hAnsi="Arial" w:cs="Arial"/>
          <w:sz w:val="18"/>
          <w:szCs w:val="18"/>
        </w:rPr>
      </w:pPr>
    </w:p>
    <w:p w:rsidR="00B83A13" w:rsidRPr="002531D4" w:rsidRDefault="00B83A13" w:rsidP="002367AA">
      <w:pPr>
        <w:spacing w:after="0" w:line="240" w:lineRule="auto"/>
        <w:jc w:val="both"/>
        <w:rPr>
          <w:rFonts w:ascii="Arial" w:hAnsi="Arial" w:cs="Arial"/>
          <w:sz w:val="18"/>
          <w:szCs w:val="18"/>
        </w:rPr>
      </w:pPr>
      <w:r w:rsidRPr="002531D4">
        <w:rPr>
          <w:rFonts w:ascii="Arial" w:hAnsi="Arial" w:cs="Arial"/>
          <w:sz w:val="18"/>
          <w:szCs w:val="18"/>
        </w:rPr>
        <w:t>Para las cumbreras, límatelas y cubertinas deberá ser calamina plana y galvanizada N° 28, debidamente moldeada para cumplir esta función.</w:t>
      </w:r>
    </w:p>
    <w:p w:rsidR="002E4F0F" w:rsidRPr="002531D4" w:rsidRDefault="002E4F0F" w:rsidP="002367AA">
      <w:pPr>
        <w:spacing w:after="0" w:line="240" w:lineRule="auto"/>
        <w:jc w:val="both"/>
        <w:rPr>
          <w:rFonts w:ascii="Arial" w:hAnsi="Arial" w:cs="Arial"/>
          <w:sz w:val="18"/>
          <w:szCs w:val="18"/>
        </w:rPr>
      </w:pPr>
    </w:p>
    <w:p w:rsidR="00B83A13" w:rsidRPr="002531D4" w:rsidRDefault="00B83A13" w:rsidP="002367AA">
      <w:pPr>
        <w:spacing w:after="0" w:line="240" w:lineRule="auto"/>
        <w:jc w:val="both"/>
        <w:rPr>
          <w:rFonts w:ascii="Arial" w:hAnsi="Arial" w:cs="Arial"/>
          <w:sz w:val="18"/>
          <w:szCs w:val="18"/>
        </w:rPr>
      </w:pPr>
      <w:r w:rsidRPr="002531D4">
        <w:rPr>
          <w:rFonts w:ascii="Arial" w:hAnsi="Arial" w:cs="Arial"/>
          <w:sz w:val="18"/>
          <w:szCs w:val="18"/>
        </w:rPr>
        <w:t>Ese ítem se refiere a la provisión y colocación de toda la estructura portante de la cubierta la misma que está compuesta por cerchas de  perfiles de acero galvanizado PGC (PGC 90, PGC 61), PGO 90 y PGU 90. Fáciles de armar y de gran resistencia estructural, con el propósito de obtener una cercha suficientemente liviana como para que una persona la pueda levantar fácilmente. Tornillo con cabeza hexago</w:t>
      </w:r>
      <w:r w:rsidR="005B670E" w:rsidRPr="002531D4">
        <w:rPr>
          <w:rFonts w:ascii="Arial" w:hAnsi="Arial" w:cs="Arial"/>
          <w:sz w:val="18"/>
          <w:szCs w:val="18"/>
        </w:rPr>
        <w:t xml:space="preserve">nal 0.342. Anclaje 3/8 x 2 ¼”. </w:t>
      </w:r>
    </w:p>
    <w:p w:rsidR="002E4F0F" w:rsidRPr="002531D4" w:rsidRDefault="002E4F0F" w:rsidP="002367AA">
      <w:pPr>
        <w:spacing w:after="0" w:line="240" w:lineRule="auto"/>
        <w:jc w:val="both"/>
        <w:rPr>
          <w:rFonts w:ascii="Arial" w:hAnsi="Arial" w:cs="Arial"/>
          <w:b/>
          <w:sz w:val="18"/>
          <w:szCs w:val="18"/>
        </w:rPr>
      </w:pPr>
    </w:p>
    <w:p w:rsidR="00B83A13" w:rsidRPr="002531D4" w:rsidRDefault="005B670E" w:rsidP="002367AA">
      <w:pPr>
        <w:spacing w:after="0" w:line="240" w:lineRule="auto"/>
        <w:jc w:val="both"/>
        <w:rPr>
          <w:rFonts w:ascii="Arial" w:hAnsi="Arial" w:cs="Arial"/>
          <w:b/>
          <w:sz w:val="18"/>
          <w:szCs w:val="18"/>
        </w:rPr>
      </w:pPr>
      <w:r w:rsidRPr="002531D4">
        <w:rPr>
          <w:rFonts w:ascii="Arial" w:hAnsi="Arial" w:cs="Arial"/>
          <w:b/>
          <w:sz w:val="18"/>
          <w:szCs w:val="18"/>
        </w:rPr>
        <w:t>FORMA DE EJECUCION</w:t>
      </w:r>
    </w:p>
    <w:p w:rsidR="002E4F0F" w:rsidRPr="002531D4" w:rsidRDefault="002E4F0F" w:rsidP="002367AA">
      <w:pPr>
        <w:spacing w:after="0" w:line="240" w:lineRule="auto"/>
        <w:jc w:val="both"/>
        <w:rPr>
          <w:rFonts w:ascii="Arial" w:hAnsi="Arial" w:cs="Arial"/>
          <w:sz w:val="18"/>
          <w:szCs w:val="18"/>
        </w:rPr>
      </w:pPr>
    </w:p>
    <w:p w:rsidR="00B83A13" w:rsidRPr="002531D4" w:rsidRDefault="005B670E" w:rsidP="002367AA">
      <w:pPr>
        <w:spacing w:after="0" w:line="240" w:lineRule="auto"/>
        <w:jc w:val="both"/>
        <w:rPr>
          <w:rFonts w:ascii="Arial" w:hAnsi="Arial" w:cs="Arial"/>
          <w:sz w:val="18"/>
          <w:szCs w:val="18"/>
        </w:rPr>
      </w:pPr>
      <w:r w:rsidRPr="002531D4">
        <w:rPr>
          <w:rFonts w:ascii="Arial" w:hAnsi="Arial" w:cs="Arial"/>
          <w:sz w:val="18"/>
          <w:szCs w:val="18"/>
        </w:rPr>
        <w:t xml:space="preserve">Para el retiro de la cubierta: </w:t>
      </w:r>
    </w:p>
    <w:p w:rsidR="002E4F0F" w:rsidRPr="002531D4" w:rsidRDefault="002E4F0F" w:rsidP="002367AA">
      <w:pPr>
        <w:spacing w:after="0" w:line="240" w:lineRule="auto"/>
        <w:jc w:val="both"/>
        <w:rPr>
          <w:rFonts w:ascii="Arial" w:hAnsi="Arial" w:cs="Arial"/>
          <w:sz w:val="18"/>
          <w:szCs w:val="18"/>
        </w:rPr>
      </w:pPr>
    </w:p>
    <w:p w:rsidR="00B83A13" w:rsidRPr="002531D4" w:rsidRDefault="00B83A13" w:rsidP="002367AA">
      <w:pPr>
        <w:spacing w:after="0" w:line="240" w:lineRule="auto"/>
        <w:jc w:val="both"/>
        <w:rPr>
          <w:rFonts w:ascii="Arial" w:hAnsi="Arial" w:cs="Arial"/>
          <w:sz w:val="18"/>
          <w:szCs w:val="18"/>
        </w:rPr>
      </w:pPr>
      <w:r w:rsidRPr="002531D4">
        <w:rPr>
          <w:rFonts w:ascii="Arial" w:hAnsi="Arial" w:cs="Arial"/>
          <w:sz w:val="18"/>
          <w:szCs w:val="18"/>
        </w:rPr>
        <w:t>El Fiscal de Servicio deberá verificar las partes y áreas a ser removidas, para darle el visto bueno al Contratista y  procederá de inmedia</w:t>
      </w:r>
      <w:r w:rsidR="005B670E" w:rsidRPr="002531D4">
        <w:rPr>
          <w:rFonts w:ascii="Arial" w:hAnsi="Arial" w:cs="Arial"/>
          <w:sz w:val="18"/>
          <w:szCs w:val="18"/>
        </w:rPr>
        <w:t>to al retiro del piso cerámico.</w:t>
      </w:r>
    </w:p>
    <w:p w:rsidR="002E4F0F" w:rsidRPr="002531D4" w:rsidRDefault="002E4F0F" w:rsidP="002367AA">
      <w:pPr>
        <w:spacing w:after="0" w:line="240" w:lineRule="auto"/>
        <w:jc w:val="both"/>
        <w:rPr>
          <w:rFonts w:ascii="Arial" w:hAnsi="Arial" w:cs="Arial"/>
          <w:sz w:val="18"/>
          <w:szCs w:val="18"/>
        </w:rPr>
      </w:pPr>
    </w:p>
    <w:p w:rsidR="00B83A13" w:rsidRPr="002531D4" w:rsidRDefault="00B83A13" w:rsidP="002367AA">
      <w:pPr>
        <w:spacing w:after="0" w:line="240" w:lineRule="auto"/>
        <w:jc w:val="both"/>
        <w:rPr>
          <w:rFonts w:ascii="Arial" w:hAnsi="Arial" w:cs="Arial"/>
          <w:sz w:val="18"/>
          <w:szCs w:val="18"/>
        </w:rPr>
      </w:pPr>
      <w:r w:rsidRPr="002531D4">
        <w:rPr>
          <w:rFonts w:ascii="Arial" w:hAnsi="Arial" w:cs="Arial"/>
          <w:sz w:val="18"/>
          <w:szCs w:val="18"/>
        </w:rPr>
        <w:t>El Contratista cuidará de no afectar la estructura existente al efectuar el retiro  del piso cerámico, siendo responsable por cual</w:t>
      </w:r>
      <w:r w:rsidR="005B670E" w:rsidRPr="002531D4">
        <w:rPr>
          <w:rFonts w:ascii="Arial" w:hAnsi="Arial" w:cs="Arial"/>
          <w:sz w:val="18"/>
          <w:szCs w:val="18"/>
        </w:rPr>
        <w:t>quier daño que este ocasionará.</w:t>
      </w:r>
    </w:p>
    <w:p w:rsidR="002E4F0F" w:rsidRPr="002531D4" w:rsidRDefault="002E4F0F" w:rsidP="002367AA">
      <w:pPr>
        <w:spacing w:after="0" w:line="240" w:lineRule="auto"/>
        <w:jc w:val="both"/>
        <w:rPr>
          <w:rFonts w:ascii="Arial" w:hAnsi="Arial" w:cs="Arial"/>
          <w:sz w:val="18"/>
          <w:szCs w:val="18"/>
        </w:rPr>
      </w:pPr>
    </w:p>
    <w:p w:rsidR="00B83A13" w:rsidRPr="002531D4" w:rsidRDefault="00B83A13" w:rsidP="002367AA">
      <w:pPr>
        <w:spacing w:after="0" w:line="240" w:lineRule="auto"/>
        <w:jc w:val="both"/>
        <w:rPr>
          <w:rFonts w:ascii="Arial" w:hAnsi="Arial" w:cs="Arial"/>
          <w:sz w:val="18"/>
          <w:szCs w:val="18"/>
        </w:rPr>
      </w:pPr>
      <w:r w:rsidRPr="002531D4">
        <w:rPr>
          <w:rFonts w:ascii="Arial" w:hAnsi="Arial" w:cs="Arial"/>
          <w:sz w:val="18"/>
          <w:szCs w:val="18"/>
        </w:rPr>
        <w:t>Cualquier defecto producido por el retiro o picado del piso cerámico en las partes existentes deberá ser subsanado por el</w:t>
      </w:r>
      <w:r w:rsidR="005B670E" w:rsidRPr="002531D4">
        <w:rPr>
          <w:rFonts w:ascii="Arial" w:hAnsi="Arial" w:cs="Arial"/>
          <w:sz w:val="18"/>
          <w:szCs w:val="18"/>
        </w:rPr>
        <w:t xml:space="preserve"> Contratista a su entero costo.</w:t>
      </w:r>
    </w:p>
    <w:p w:rsidR="002E4F0F" w:rsidRPr="002531D4" w:rsidRDefault="002E4F0F" w:rsidP="002367AA">
      <w:pPr>
        <w:spacing w:after="0" w:line="240" w:lineRule="auto"/>
        <w:jc w:val="both"/>
        <w:rPr>
          <w:rFonts w:ascii="Arial" w:hAnsi="Arial" w:cs="Arial"/>
          <w:sz w:val="18"/>
          <w:szCs w:val="18"/>
        </w:rPr>
      </w:pPr>
    </w:p>
    <w:p w:rsidR="00B83A13" w:rsidRPr="002531D4" w:rsidRDefault="00B83A13" w:rsidP="002367AA">
      <w:pPr>
        <w:spacing w:after="0" w:line="240" w:lineRule="auto"/>
        <w:jc w:val="both"/>
        <w:rPr>
          <w:rFonts w:ascii="Arial" w:hAnsi="Arial" w:cs="Arial"/>
          <w:sz w:val="18"/>
          <w:szCs w:val="18"/>
        </w:rPr>
      </w:pPr>
      <w:r w:rsidRPr="002531D4">
        <w:rPr>
          <w:rFonts w:ascii="Arial" w:hAnsi="Arial" w:cs="Arial"/>
          <w:sz w:val="18"/>
          <w:szCs w:val="18"/>
        </w:rPr>
        <w:t>El retiro del material de las cubierta deberá ser depositada en los lugares asignados por el contratista, el costo del transporte correrá por cuenta del contrat</w:t>
      </w:r>
      <w:r w:rsidR="005B670E" w:rsidRPr="002531D4">
        <w:rPr>
          <w:rFonts w:ascii="Arial" w:hAnsi="Arial" w:cs="Arial"/>
          <w:sz w:val="18"/>
          <w:szCs w:val="18"/>
        </w:rPr>
        <w:t>ista</w:t>
      </w:r>
    </w:p>
    <w:p w:rsidR="002E4F0F" w:rsidRPr="002531D4" w:rsidRDefault="002E4F0F" w:rsidP="002367AA">
      <w:pPr>
        <w:spacing w:after="0" w:line="240" w:lineRule="auto"/>
        <w:jc w:val="both"/>
        <w:rPr>
          <w:rFonts w:ascii="Arial" w:hAnsi="Arial" w:cs="Arial"/>
          <w:sz w:val="18"/>
          <w:szCs w:val="18"/>
        </w:rPr>
      </w:pPr>
    </w:p>
    <w:p w:rsidR="00B83A13" w:rsidRPr="002531D4" w:rsidRDefault="00B83A13" w:rsidP="002367AA">
      <w:pPr>
        <w:spacing w:after="0" w:line="240" w:lineRule="auto"/>
        <w:jc w:val="both"/>
        <w:rPr>
          <w:rFonts w:ascii="Arial" w:hAnsi="Arial" w:cs="Arial"/>
          <w:sz w:val="18"/>
          <w:szCs w:val="18"/>
        </w:rPr>
      </w:pPr>
      <w:r w:rsidRPr="002531D4">
        <w:rPr>
          <w:rFonts w:ascii="Arial" w:hAnsi="Arial" w:cs="Arial"/>
          <w:sz w:val="18"/>
          <w:szCs w:val="18"/>
        </w:rPr>
        <w:t>Par</w:t>
      </w:r>
      <w:r w:rsidR="005B670E" w:rsidRPr="002531D4">
        <w:rPr>
          <w:rFonts w:ascii="Arial" w:hAnsi="Arial" w:cs="Arial"/>
          <w:sz w:val="18"/>
          <w:szCs w:val="18"/>
        </w:rPr>
        <w:t>a la reposición de la cubierta:</w:t>
      </w:r>
    </w:p>
    <w:p w:rsidR="002E4F0F" w:rsidRPr="002531D4" w:rsidRDefault="002E4F0F" w:rsidP="002367AA">
      <w:pPr>
        <w:spacing w:after="0" w:line="240" w:lineRule="auto"/>
        <w:jc w:val="both"/>
        <w:rPr>
          <w:rFonts w:ascii="Arial" w:hAnsi="Arial" w:cs="Arial"/>
          <w:sz w:val="18"/>
          <w:szCs w:val="18"/>
        </w:rPr>
      </w:pPr>
    </w:p>
    <w:p w:rsidR="00B83A13" w:rsidRPr="002531D4" w:rsidRDefault="00B83A13" w:rsidP="002367AA">
      <w:pPr>
        <w:spacing w:after="0" w:line="240" w:lineRule="auto"/>
        <w:jc w:val="both"/>
        <w:rPr>
          <w:rFonts w:ascii="Arial" w:hAnsi="Arial" w:cs="Arial"/>
          <w:sz w:val="18"/>
          <w:szCs w:val="18"/>
        </w:rPr>
      </w:pPr>
      <w:r w:rsidRPr="002531D4">
        <w:rPr>
          <w:rFonts w:ascii="Arial" w:hAnsi="Arial" w:cs="Arial"/>
          <w:sz w:val="18"/>
          <w:szCs w:val="18"/>
        </w:rPr>
        <w:t>Calamina será fijada con tirafondos o ganchos J con capuchones de goma con la pendiente indicada en los planos y con recubrimiento longitudinal mínimo de 20 cm.</w:t>
      </w:r>
    </w:p>
    <w:p w:rsidR="002E4F0F" w:rsidRPr="002531D4" w:rsidRDefault="002E4F0F" w:rsidP="002367AA">
      <w:pPr>
        <w:spacing w:after="0" w:line="240" w:lineRule="auto"/>
        <w:jc w:val="both"/>
        <w:rPr>
          <w:rFonts w:ascii="Arial" w:hAnsi="Arial" w:cs="Arial"/>
          <w:sz w:val="18"/>
          <w:szCs w:val="18"/>
        </w:rPr>
      </w:pPr>
    </w:p>
    <w:p w:rsidR="00B83A13" w:rsidRPr="002531D4" w:rsidRDefault="00B83A13" w:rsidP="002367AA">
      <w:pPr>
        <w:spacing w:after="0" w:line="240" w:lineRule="auto"/>
        <w:jc w:val="both"/>
        <w:rPr>
          <w:rFonts w:ascii="Arial" w:hAnsi="Arial" w:cs="Arial"/>
          <w:sz w:val="18"/>
          <w:szCs w:val="18"/>
        </w:rPr>
      </w:pPr>
      <w:r w:rsidRPr="002531D4">
        <w:rPr>
          <w:rFonts w:ascii="Arial" w:hAnsi="Arial" w:cs="Arial"/>
          <w:sz w:val="18"/>
          <w:szCs w:val="18"/>
        </w:rPr>
        <w:t>Los techos a dos aguas llevarán cumbreras de calamina plana Nº 28, ejecutadas de acuerdo al detalle especificado y/o instrucciones del Fiscal; en todo caso, cubrirán la fila superior de calaminas con un traslape transversal mínimo de 25 cm. a ambos lados y 15 cm. en el sentido longitudinal. No se permitirá el uso de hojas deformadas por golpes o por haber sido mal  almacenadas o utilizadas anteriormente.</w:t>
      </w:r>
    </w:p>
    <w:p w:rsidR="002E4F0F" w:rsidRPr="002531D4" w:rsidRDefault="002E4F0F" w:rsidP="002367AA">
      <w:pPr>
        <w:spacing w:after="0" w:line="240" w:lineRule="auto"/>
        <w:jc w:val="both"/>
        <w:rPr>
          <w:rFonts w:ascii="Arial" w:hAnsi="Arial" w:cs="Arial"/>
          <w:sz w:val="18"/>
          <w:szCs w:val="18"/>
        </w:rPr>
      </w:pPr>
    </w:p>
    <w:p w:rsidR="00B83A13" w:rsidRPr="002531D4" w:rsidRDefault="00B83A13" w:rsidP="002367AA">
      <w:pPr>
        <w:spacing w:after="0" w:line="240" w:lineRule="auto"/>
        <w:jc w:val="both"/>
        <w:rPr>
          <w:rFonts w:ascii="Arial" w:hAnsi="Arial" w:cs="Arial"/>
          <w:sz w:val="18"/>
          <w:szCs w:val="18"/>
        </w:rPr>
      </w:pPr>
      <w:r w:rsidRPr="002531D4">
        <w:rPr>
          <w:rFonts w:ascii="Arial" w:hAnsi="Arial" w:cs="Arial"/>
          <w:sz w:val="18"/>
          <w:szCs w:val="18"/>
        </w:rPr>
        <w:t>El contratista deberá estudiar minuciosamente los planos y los requerimientos del  Servicio de Mantenimiento relativas al techo, tanto para racionalizar las operaciones constructivas como para asegurar la estabilidad  del conjunto. Al efecto se recuerda que el Contratista es el absoluto responsable de la estabilidad de estas estructuras. Cualquier modificación que crea conveniente realizar, deberá ser aprobada y autorizada por el Fiscal y presentada c</w:t>
      </w:r>
      <w:r w:rsidR="005B670E" w:rsidRPr="002531D4">
        <w:rPr>
          <w:rFonts w:ascii="Arial" w:hAnsi="Arial" w:cs="Arial"/>
          <w:sz w:val="18"/>
          <w:szCs w:val="18"/>
        </w:rPr>
        <w:t>on anticipación a su ejecución.</w:t>
      </w:r>
    </w:p>
    <w:p w:rsidR="002E4F0F" w:rsidRPr="002531D4" w:rsidRDefault="002E4F0F" w:rsidP="002367AA">
      <w:pPr>
        <w:spacing w:after="0" w:line="240" w:lineRule="auto"/>
        <w:jc w:val="both"/>
        <w:rPr>
          <w:rFonts w:ascii="Arial" w:hAnsi="Arial" w:cs="Arial"/>
          <w:b/>
          <w:sz w:val="18"/>
          <w:szCs w:val="18"/>
        </w:rPr>
      </w:pPr>
    </w:p>
    <w:p w:rsidR="00B83A13" w:rsidRPr="002531D4" w:rsidRDefault="005B670E" w:rsidP="002367AA">
      <w:pPr>
        <w:spacing w:after="0" w:line="240" w:lineRule="auto"/>
        <w:jc w:val="both"/>
        <w:rPr>
          <w:rFonts w:ascii="Arial" w:hAnsi="Arial" w:cs="Arial"/>
          <w:b/>
          <w:sz w:val="18"/>
          <w:szCs w:val="18"/>
        </w:rPr>
      </w:pPr>
      <w:r w:rsidRPr="002531D4">
        <w:rPr>
          <w:rFonts w:ascii="Arial" w:hAnsi="Arial" w:cs="Arial"/>
          <w:b/>
          <w:sz w:val="18"/>
          <w:szCs w:val="18"/>
        </w:rPr>
        <w:t>MEDICION</w:t>
      </w:r>
    </w:p>
    <w:p w:rsidR="002E4F0F" w:rsidRPr="002531D4" w:rsidRDefault="002E4F0F" w:rsidP="002367AA">
      <w:pPr>
        <w:spacing w:after="0" w:line="240" w:lineRule="auto"/>
        <w:jc w:val="both"/>
        <w:rPr>
          <w:rFonts w:ascii="Arial" w:hAnsi="Arial" w:cs="Arial"/>
          <w:sz w:val="18"/>
          <w:szCs w:val="18"/>
        </w:rPr>
      </w:pPr>
    </w:p>
    <w:p w:rsidR="00B83A13" w:rsidRPr="002531D4" w:rsidRDefault="00B83A13" w:rsidP="002367AA">
      <w:pPr>
        <w:spacing w:after="0" w:line="240" w:lineRule="auto"/>
        <w:jc w:val="both"/>
        <w:rPr>
          <w:rFonts w:ascii="Arial" w:hAnsi="Arial" w:cs="Arial"/>
          <w:sz w:val="18"/>
          <w:szCs w:val="18"/>
        </w:rPr>
      </w:pPr>
      <w:r w:rsidRPr="002531D4">
        <w:rPr>
          <w:rFonts w:ascii="Arial" w:hAnsi="Arial" w:cs="Arial"/>
          <w:sz w:val="18"/>
          <w:szCs w:val="18"/>
        </w:rPr>
        <w:t xml:space="preserve">El retiro y la reposición se medirán en metros cuadrados tomando en cuenta solamente el </w:t>
      </w:r>
      <w:r w:rsidR="00BF6A57" w:rsidRPr="002531D4">
        <w:rPr>
          <w:rFonts w:ascii="Arial" w:hAnsi="Arial" w:cs="Arial"/>
          <w:sz w:val="18"/>
          <w:szCs w:val="18"/>
        </w:rPr>
        <w:t>área de trabajo neto ejecutado.</w:t>
      </w:r>
    </w:p>
    <w:p w:rsidR="002E4F0F" w:rsidRPr="002531D4" w:rsidRDefault="002E4F0F" w:rsidP="002367AA">
      <w:pPr>
        <w:spacing w:after="0" w:line="240" w:lineRule="auto"/>
        <w:jc w:val="both"/>
        <w:rPr>
          <w:rFonts w:ascii="Arial" w:hAnsi="Arial" w:cs="Arial"/>
          <w:b/>
          <w:sz w:val="18"/>
          <w:szCs w:val="18"/>
        </w:rPr>
      </w:pPr>
    </w:p>
    <w:p w:rsidR="00B83A13" w:rsidRPr="002531D4" w:rsidRDefault="005B670E" w:rsidP="002367AA">
      <w:pPr>
        <w:spacing w:after="0" w:line="240" w:lineRule="auto"/>
        <w:jc w:val="both"/>
        <w:rPr>
          <w:rFonts w:ascii="Arial" w:hAnsi="Arial" w:cs="Arial"/>
          <w:b/>
          <w:sz w:val="18"/>
          <w:szCs w:val="18"/>
        </w:rPr>
      </w:pPr>
      <w:r w:rsidRPr="002531D4">
        <w:rPr>
          <w:rFonts w:ascii="Arial" w:hAnsi="Arial" w:cs="Arial"/>
          <w:b/>
          <w:sz w:val="18"/>
          <w:szCs w:val="18"/>
        </w:rPr>
        <w:t>FORMA DE PAGO</w:t>
      </w:r>
    </w:p>
    <w:p w:rsidR="002E4F0F" w:rsidRPr="002531D4" w:rsidRDefault="002E4F0F" w:rsidP="002367AA">
      <w:pPr>
        <w:spacing w:after="0" w:line="240" w:lineRule="auto"/>
        <w:jc w:val="both"/>
        <w:rPr>
          <w:rFonts w:ascii="Arial" w:hAnsi="Arial" w:cs="Arial"/>
          <w:sz w:val="18"/>
          <w:szCs w:val="18"/>
        </w:rPr>
      </w:pPr>
    </w:p>
    <w:p w:rsidR="00B83A13" w:rsidRPr="002531D4" w:rsidRDefault="00B83A13" w:rsidP="002367AA">
      <w:pPr>
        <w:spacing w:after="0" w:line="240" w:lineRule="auto"/>
        <w:jc w:val="both"/>
        <w:rPr>
          <w:rFonts w:ascii="Arial" w:hAnsi="Arial" w:cs="Arial"/>
          <w:sz w:val="18"/>
          <w:szCs w:val="18"/>
        </w:rPr>
      </w:pPr>
      <w:r w:rsidRPr="002531D4">
        <w:rPr>
          <w:rFonts w:ascii="Arial" w:hAnsi="Arial" w:cs="Arial"/>
          <w:sz w:val="18"/>
          <w:szCs w:val="18"/>
        </w:rPr>
        <w:t>Este ítem ejecutado en un todo de acuerdo con los planos y las presentes especificaciones, medido según lo señalado y aprobado por el Fiscal de Servicio, será pagado al precio uni</w:t>
      </w:r>
      <w:r w:rsidR="005B670E" w:rsidRPr="002531D4">
        <w:rPr>
          <w:rFonts w:ascii="Arial" w:hAnsi="Arial" w:cs="Arial"/>
          <w:sz w:val="18"/>
          <w:szCs w:val="18"/>
        </w:rPr>
        <w:t>tario de la propuesta aceptada.</w:t>
      </w:r>
    </w:p>
    <w:p w:rsidR="00BF6A57" w:rsidRPr="002367AA" w:rsidRDefault="00B83A13" w:rsidP="002367AA">
      <w:pPr>
        <w:spacing w:after="0" w:line="240" w:lineRule="auto"/>
        <w:jc w:val="both"/>
        <w:rPr>
          <w:rFonts w:ascii="Arial" w:hAnsi="Arial" w:cs="Arial"/>
          <w:sz w:val="18"/>
          <w:szCs w:val="18"/>
        </w:rPr>
      </w:pPr>
      <w:r w:rsidRPr="002531D4">
        <w:rPr>
          <w:rFonts w:ascii="Arial" w:hAnsi="Arial" w:cs="Arial"/>
          <w:sz w:val="18"/>
          <w:szCs w:val="18"/>
        </w:rPr>
        <w:t>Dicho precio será la compensación total por todo el trabajo, herramientas, equipo y mano d</w:t>
      </w:r>
      <w:r w:rsidR="005B670E" w:rsidRPr="002531D4">
        <w:rPr>
          <w:rFonts w:ascii="Arial" w:hAnsi="Arial" w:cs="Arial"/>
          <w:sz w:val="18"/>
          <w:szCs w:val="18"/>
        </w:rPr>
        <w:t>e obra que inciden en el mismo.</w:t>
      </w:r>
    </w:p>
    <w:p w:rsidR="00BF6A57" w:rsidRDefault="00BF6A57" w:rsidP="002367AA">
      <w:pPr>
        <w:spacing w:after="0" w:line="240" w:lineRule="auto"/>
        <w:jc w:val="both"/>
        <w:rPr>
          <w:rFonts w:ascii="Arial" w:hAnsi="Arial" w:cs="Arial"/>
          <w:sz w:val="18"/>
          <w:szCs w:val="18"/>
        </w:rPr>
      </w:pPr>
    </w:p>
    <w:p w:rsidR="007E4427" w:rsidRPr="002367AA" w:rsidRDefault="007E4427" w:rsidP="002367AA">
      <w:pPr>
        <w:spacing w:after="0" w:line="240" w:lineRule="auto"/>
        <w:jc w:val="both"/>
        <w:rPr>
          <w:rFonts w:ascii="Arial" w:hAnsi="Arial" w:cs="Arial"/>
          <w:sz w:val="18"/>
          <w:szCs w:val="18"/>
        </w:rPr>
      </w:pPr>
    </w:p>
    <w:p w:rsidR="00B83A13" w:rsidRPr="002531D4" w:rsidRDefault="002531D4" w:rsidP="002367AA">
      <w:pPr>
        <w:spacing w:after="0" w:line="240" w:lineRule="auto"/>
        <w:jc w:val="both"/>
        <w:rPr>
          <w:rFonts w:ascii="Arial" w:hAnsi="Arial" w:cs="Arial"/>
          <w:b/>
          <w:sz w:val="18"/>
          <w:szCs w:val="18"/>
        </w:rPr>
      </w:pPr>
      <w:r w:rsidRPr="002531D4">
        <w:rPr>
          <w:rFonts w:ascii="Arial" w:hAnsi="Arial" w:cs="Arial"/>
          <w:b/>
          <w:sz w:val="18"/>
          <w:szCs w:val="18"/>
        </w:rPr>
        <w:t>ITEM: 11</w:t>
      </w:r>
      <w:r w:rsidR="00B83A13" w:rsidRPr="002531D4">
        <w:rPr>
          <w:rFonts w:ascii="Arial" w:hAnsi="Arial" w:cs="Arial"/>
          <w:b/>
          <w:sz w:val="18"/>
          <w:szCs w:val="18"/>
        </w:rPr>
        <w:t xml:space="preserve"> RETIRO Y REPOSICION PISOS CON CERAMICA</w:t>
      </w:r>
    </w:p>
    <w:p w:rsidR="00D45133" w:rsidRDefault="00D45133" w:rsidP="002367AA">
      <w:pPr>
        <w:spacing w:after="0" w:line="240" w:lineRule="auto"/>
        <w:jc w:val="both"/>
        <w:rPr>
          <w:rFonts w:ascii="Arial" w:hAnsi="Arial" w:cs="Arial"/>
          <w:b/>
          <w:sz w:val="18"/>
          <w:szCs w:val="18"/>
        </w:rPr>
      </w:pPr>
    </w:p>
    <w:p w:rsidR="005B670E" w:rsidRPr="002531D4" w:rsidRDefault="005B670E" w:rsidP="002367AA">
      <w:pPr>
        <w:spacing w:after="0" w:line="240" w:lineRule="auto"/>
        <w:jc w:val="both"/>
        <w:rPr>
          <w:rFonts w:ascii="Arial" w:hAnsi="Arial" w:cs="Arial"/>
          <w:b/>
          <w:sz w:val="18"/>
          <w:szCs w:val="18"/>
        </w:rPr>
      </w:pPr>
      <w:r w:rsidRPr="002531D4">
        <w:rPr>
          <w:rFonts w:ascii="Arial" w:hAnsi="Arial" w:cs="Arial"/>
          <w:b/>
          <w:sz w:val="18"/>
          <w:szCs w:val="18"/>
        </w:rPr>
        <w:t>UNIDAD: M2</w:t>
      </w:r>
    </w:p>
    <w:p w:rsidR="002E4F0F" w:rsidRPr="002531D4" w:rsidRDefault="002E4F0F" w:rsidP="002367AA">
      <w:pPr>
        <w:spacing w:after="0" w:line="240" w:lineRule="auto"/>
        <w:jc w:val="both"/>
        <w:rPr>
          <w:rFonts w:ascii="Arial" w:hAnsi="Arial" w:cs="Arial"/>
          <w:b/>
          <w:sz w:val="18"/>
          <w:szCs w:val="18"/>
        </w:rPr>
      </w:pPr>
    </w:p>
    <w:p w:rsidR="00B83A13" w:rsidRPr="002531D4" w:rsidRDefault="005B670E" w:rsidP="002367AA">
      <w:pPr>
        <w:spacing w:after="0" w:line="240" w:lineRule="auto"/>
        <w:jc w:val="both"/>
        <w:rPr>
          <w:rFonts w:ascii="Arial" w:hAnsi="Arial" w:cs="Arial"/>
          <w:b/>
          <w:sz w:val="18"/>
          <w:szCs w:val="18"/>
        </w:rPr>
      </w:pPr>
      <w:r w:rsidRPr="002531D4">
        <w:rPr>
          <w:rFonts w:ascii="Arial" w:hAnsi="Arial" w:cs="Arial"/>
          <w:b/>
          <w:sz w:val="18"/>
          <w:szCs w:val="18"/>
        </w:rPr>
        <w:t>DESCRIPCION</w:t>
      </w:r>
    </w:p>
    <w:p w:rsidR="002E4F0F" w:rsidRPr="002531D4" w:rsidRDefault="002E4F0F" w:rsidP="002367AA">
      <w:pPr>
        <w:spacing w:after="0" w:line="240" w:lineRule="auto"/>
        <w:jc w:val="both"/>
        <w:rPr>
          <w:rFonts w:ascii="Arial" w:hAnsi="Arial" w:cs="Arial"/>
          <w:sz w:val="18"/>
          <w:szCs w:val="18"/>
        </w:rPr>
      </w:pPr>
    </w:p>
    <w:p w:rsidR="00B83A13" w:rsidRPr="002531D4" w:rsidRDefault="00B83A13" w:rsidP="002367AA">
      <w:pPr>
        <w:spacing w:after="0" w:line="240" w:lineRule="auto"/>
        <w:jc w:val="both"/>
        <w:rPr>
          <w:rFonts w:ascii="Arial" w:hAnsi="Arial" w:cs="Arial"/>
          <w:sz w:val="18"/>
          <w:szCs w:val="18"/>
        </w:rPr>
      </w:pPr>
      <w:r w:rsidRPr="002531D4">
        <w:rPr>
          <w:rFonts w:ascii="Arial" w:hAnsi="Arial" w:cs="Arial"/>
          <w:sz w:val="18"/>
          <w:szCs w:val="18"/>
        </w:rPr>
        <w:t>Este ítem se refiere  al retiro y reposición de cerámica en todos los pisos señalados por el Fiscal de Servicio incluyendo la carpeta de n</w:t>
      </w:r>
      <w:r w:rsidR="005B670E" w:rsidRPr="002531D4">
        <w:rPr>
          <w:rFonts w:ascii="Arial" w:hAnsi="Arial" w:cs="Arial"/>
          <w:sz w:val="18"/>
          <w:szCs w:val="18"/>
        </w:rPr>
        <w:t>ivelación de espesor necesario.</w:t>
      </w:r>
    </w:p>
    <w:p w:rsidR="002E4F0F" w:rsidRPr="002531D4" w:rsidRDefault="002E4F0F" w:rsidP="002367AA">
      <w:pPr>
        <w:spacing w:after="0" w:line="240" w:lineRule="auto"/>
        <w:jc w:val="both"/>
        <w:rPr>
          <w:rFonts w:ascii="Arial" w:hAnsi="Arial" w:cs="Arial"/>
          <w:b/>
          <w:sz w:val="18"/>
          <w:szCs w:val="18"/>
        </w:rPr>
      </w:pPr>
    </w:p>
    <w:p w:rsidR="00B83A13" w:rsidRPr="002531D4" w:rsidRDefault="00B83A13" w:rsidP="002367AA">
      <w:pPr>
        <w:spacing w:after="0" w:line="240" w:lineRule="auto"/>
        <w:jc w:val="both"/>
        <w:rPr>
          <w:rFonts w:ascii="Arial" w:hAnsi="Arial" w:cs="Arial"/>
          <w:b/>
          <w:sz w:val="18"/>
          <w:szCs w:val="18"/>
        </w:rPr>
      </w:pPr>
      <w:r w:rsidRPr="002531D4">
        <w:rPr>
          <w:rFonts w:ascii="Arial" w:hAnsi="Arial" w:cs="Arial"/>
          <w:b/>
          <w:sz w:val="18"/>
          <w:szCs w:val="18"/>
        </w:rPr>
        <w:t>MA</w:t>
      </w:r>
      <w:r w:rsidR="005B670E" w:rsidRPr="002531D4">
        <w:rPr>
          <w:rFonts w:ascii="Arial" w:hAnsi="Arial" w:cs="Arial"/>
          <w:b/>
          <w:sz w:val="18"/>
          <w:szCs w:val="18"/>
        </w:rPr>
        <w:t>TERIALES, HERRAMIENTAS Y EQUIPO</w:t>
      </w:r>
    </w:p>
    <w:p w:rsidR="002E4F0F" w:rsidRPr="002531D4" w:rsidRDefault="002E4F0F" w:rsidP="002367AA">
      <w:pPr>
        <w:spacing w:after="0" w:line="240" w:lineRule="auto"/>
        <w:jc w:val="both"/>
        <w:rPr>
          <w:rFonts w:ascii="Arial" w:hAnsi="Arial" w:cs="Arial"/>
          <w:sz w:val="18"/>
          <w:szCs w:val="18"/>
        </w:rPr>
      </w:pPr>
    </w:p>
    <w:p w:rsidR="00B83A13" w:rsidRPr="002531D4" w:rsidRDefault="00B83A13" w:rsidP="002367AA">
      <w:pPr>
        <w:spacing w:after="0" w:line="240" w:lineRule="auto"/>
        <w:jc w:val="both"/>
        <w:rPr>
          <w:rFonts w:ascii="Arial" w:hAnsi="Arial" w:cs="Arial"/>
          <w:sz w:val="18"/>
          <w:szCs w:val="18"/>
        </w:rPr>
      </w:pPr>
      <w:r w:rsidRPr="002531D4">
        <w:rPr>
          <w:rFonts w:ascii="Arial" w:hAnsi="Arial" w:cs="Arial"/>
          <w:sz w:val="18"/>
          <w:szCs w:val="18"/>
        </w:rPr>
        <w:t>El Contratista proporcionará todos los materiales, herramientas y equipo necesarios para la ejecución de los trabajos, los mismos deberán ser aprob</w:t>
      </w:r>
      <w:r w:rsidR="005B670E" w:rsidRPr="002531D4">
        <w:rPr>
          <w:rFonts w:ascii="Arial" w:hAnsi="Arial" w:cs="Arial"/>
          <w:sz w:val="18"/>
          <w:szCs w:val="18"/>
        </w:rPr>
        <w:t>ados por el Fiscal de Servicio.</w:t>
      </w:r>
    </w:p>
    <w:p w:rsidR="002E4F0F" w:rsidRPr="002531D4" w:rsidRDefault="002E4F0F" w:rsidP="002367AA">
      <w:pPr>
        <w:spacing w:after="0" w:line="240" w:lineRule="auto"/>
        <w:jc w:val="both"/>
        <w:rPr>
          <w:rFonts w:ascii="Arial" w:hAnsi="Arial" w:cs="Arial"/>
          <w:sz w:val="18"/>
          <w:szCs w:val="18"/>
        </w:rPr>
      </w:pPr>
    </w:p>
    <w:p w:rsidR="00B83A13" w:rsidRPr="002531D4" w:rsidRDefault="00B83A13" w:rsidP="002367AA">
      <w:pPr>
        <w:spacing w:after="0" w:line="240" w:lineRule="auto"/>
        <w:jc w:val="both"/>
        <w:rPr>
          <w:rFonts w:ascii="Arial" w:hAnsi="Arial" w:cs="Arial"/>
          <w:sz w:val="18"/>
          <w:szCs w:val="18"/>
        </w:rPr>
      </w:pPr>
      <w:r w:rsidRPr="002531D4">
        <w:rPr>
          <w:rFonts w:ascii="Arial" w:hAnsi="Arial" w:cs="Arial"/>
          <w:sz w:val="18"/>
          <w:szCs w:val="18"/>
        </w:rPr>
        <w:t>El hormigón de cemento, arena y grava para la nivelación de los pisos  será de proporción 1:3:4. Los materiales deben cumplir con los requerimientos especificados en el íte</w:t>
      </w:r>
      <w:r w:rsidR="005B670E" w:rsidRPr="002531D4">
        <w:rPr>
          <w:rFonts w:ascii="Arial" w:hAnsi="Arial" w:cs="Arial"/>
          <w:sz w:val="18"/>
          <w:szCs w:val="18"/>
        </w:rPr>
        <w:t>m "Materiales de Construcción".</w:t>
      </w:r>
    </w:p>
    <w:p w:rsidR="002E4F0F" w:rsidRPr="002531D4" w:rsidRDefault="002E4F0F" w:rsidP="002367AA">
      <w:pPr>
        <w:spacing w:after="0" w:line="240" w:lineRule="auto"/>
        <w:jc w:val="both"/>
        <w:rPr>
          <w:rFonts w:ascii="Arial" w:hAnsi="Arial" w:cs="Arial"/>
          <w:sz w:val="18"/>
          <w:szCs w:val="18"/>
        </w:rPr>
      </w:pPr>
    </w:p>
    <w:p w:rsidR="00B83A13" w:rsidRPr="002531D4" w:rsidRDefault="00B83A13" w:rsidP="002367AA">
      <w:pPr>
        <w:spacing w:after="0" w:line="240" w:lineRule="auto"/>
        <w:jc w:val="both"/>
        <w:rPr>
          <w:rFonts w:ascii="Arial" w:hAnsi="Arial" w:cs="Arial"/>
          <w:sz w:val="18"/>
          <w:szCs w:val="18"/>
        </w:rPr>
      </w:pPr>
      <w:r w:rsidRPr="002531D4">
        <w:rPr>
          <w:rFonts w:ascii="Arial" w:hAnsi="Arial" w:cs="Arial"/>
          <w:sz w:val="18"/>
          <w:szCs w:val="18"/>
        </w:rPr>
        <w:t>Para la colocación de la cerámica nacional el material a emplear será en base al Cemento Cola con aditivas incorporados que garantizan su alta</w:t>
      </w:r>
      <w:r w:rsidR="005B670E" w:rsidRPr="002531D4">
        <w:rPr>
          <w:rFonts w:ascii="Arial" w:hAnsi="Arial" w:cs="Arial"/>
          <w:sz w:val="18"/>
          <w:szCs w:val="18"/>
        </w:rPr>
        <w:t xml:space="preserve"> adherencia e impermeabilidad. </w:t>
      </w:r>
    </w:p>
    <w:p w:rsidR="00B83A13" w:rsidRPr="002531D4" w:rsidRDefault="00B83A13" w:rsidP="002367AA">
      <w:pPr>
        <w:spacing w:after="0" w:line="240" w:lineRule="auto"/>
        <w:jc w:val="both"/>
        <w:rPr>
          <w:rFonts w:ascii="Arial" w:hAnsi="Arial" w:cs="Arial"/>
          <w:sz w:val="18"/>
          <w:szCs w:val="18"/>
        </w:rPr>
      </w:pPr>
      <w:r w:rsidRPr="002531D4">
        <w:rPr>
          <w:rFonts w:ascii="Arial" w:hAnsi="Arial" w:cs="Arial"/>
          <w:sz w:val="18"/>
          <w:szCs w:val="18"/>
        </w:rPr>
        <w:t>La cerámica será del tipo PI V. Las piezas de cerámica  tendrán un espesor mínimo de 7 mm., debiendo la calidad y el color de las mismas ser aprobados por el Fiscal de Servicio.</w:t>
      </w:r>
    </w:p>
    <w:p w:rsidR="002E4F0F" w:rsidRPr="002531D4" w:rsidRDefault="002E4F0F" w:rsidP="002367AA">
      <w:pPr>
        <w:spacing w:after="0" w:line="240" w:lineRule="auto"/>
        <w:jc w:val="both"/>
        <w:rPr>
          <w:rFonts w:ascii="Arial" w:hAnsi="Arial" w:cs="Arial"/>
          <w:b/>
          <w:sz w:val="18"/>
          <w:szCs w:val="18"/>
        </w:rPr>
      </w:pPr>
    </w:p>
    <w:p w:rsidR="00B83A13" w:rsidRPr="002531D4" w:rsidRDefault="005B670E" w:rsidP="002367AA">
      <w:pPr>
        <w:spacing w:after="0" w:line="240" w:lineRule="auto"/>
        <w:jc w:val="both"/>
        <w:rPr>
          <w:rFonts w:ascii="Arial" w:hAnsi="Arial" w:cs="Arial"/>
          <w:b/>
          <w:sz w:val="18"/>
          <w:szCs w:val="18"/>
        </w:rPr>
      </w:pPr>
      <w:r w:rsidRPr="002531D4">
        <w:rPr>
          <w:rFonts w:ascii="Arial" w:hAnsi="Arial" w:cs="Arial"/>
          <w:b/>
          <w:sz w:val="18"/>
          <w:szCs w:val="18"/>
        </w:rPr>
        <w:t>FORMA DE EJECUCION</w:t>
      </w:r>
    </w:p>
    <w:p w:rsidR="002E4F0F" w:rsidRPr="002531D4" w:rsidRDefault="002E4F0F" w:rsidP="002367AA">
      <w:pPr>
        <w:spacing w:after="0" w:line="240" w:lineRule="auto"/>
        <w:jc w:val="both"/>
        <w:rPr>
          <w:rFonts w:ascii="Arial" w:hAnsi="Arial" w:cs="Arial"/>
          <w:sz w:val="18"/>
          <w:szCs w:val="18"/>
        </w:rPr>
      </w:pPr>
    </w:p>
    <w:p w:rsidR="00B83A13" w:rsidRPr="002531D4" w:rsidRDefault="00B83A13" w:rsidP="002367AA">
      <w:pPr>
        <w:spacing w:after="0" w:line="240" w:lineRule="auto"/>
        <w:jc w:val="both"/>
        <w:rPr>
          <w:rFonts w:ascii="Arial" w:hAnsi="Arial" w:cs="Arial"/>
          <w:sz w:val="18"/>
          <w:szCs w:val="18"/>
        </w:rPr>
      </w:pPr>
      <w:r w:rsidRPr="002531D4">
        <w:rPr>
          <w:rFonts w:ascii="Arial" w:hAnsi="Arial" w:cs="Arial"/>
          <w:sz w:val="18"/>
          <w:szCs w:val="18"/>
        </w:rPr>
        <w:t>Par</w:t>
      </w:r>
      <w:r w:rsidR="005B670E" w:rsidRPr="002531D4">
        <w:rPr>
          <w:rFonts w:ascii="Arial" w:hAnsi="Arial" w:cs="Arial"/>
          <w:sz w:val="18"/>
          <w:szCs w:val="18"/>
        </w:rPr>
        <w:t xml:space="preserve">a el retiro del piso cerámico: </w:t>
      </w:r>
    </w:p>
    <w:p w:rsidR="002E4F0F" w:rsidRPr="002531D4" w:rsidRDefault="002E4F0F" w:rsidP="002367AA">
      <w:pPr>
        <w:spacing w:after="0" w:line="240" w:lineRule="auto"/>
        <w:jc w:val="both"/>
        <w:rPr>
          <w:rFonts w:ascii="Arial" w:hAnsi="Arial" w:cs="Arial"/>
          <w:sz w:val="18"/>
          <w:szCs w:val="18"/>
        </w:rPr>
      </w:pPr>
    </w:p>
    <w:p w:rsidR="00B83A13" w:rsidRPr="002531D4" w:rsidRDefault="00B83A13" w:rsidP="002367AA">
      <w:pPr>
        <w:spacing w:after="0" w:line="240" w:lineRule="auto"/>
        <w:jc w:val="both"/>
        <w:rPr>
          <w:rFonts w:ascii="Arial" w:hAnsi="Arial" w:cs="Arial"/>
          <w:sz w:val="18"/>
          <w:szCs w:val="18"/>
        </w:rPr>
      </w:pPr>
      <w:r w:rsidRPr="002531D4">
        <w:rPr>
          <w:rFonts w:ascii="Arial" w:hAnsi="Arial" w:cs="Arial"/>
          <w:sz w:val="18"/>
          <w:szCs w:val="18"/>
        </w:rPr>
        <w:lastRenderedPageBreak/>
        <w:t>El Fiscal de Servicio deberá verificar las partes a ser removidas, para darle el visto bueno al Contratista y  procederá de inmediato al retiro del piso cerámico.</w:t>
      </w:r>
    </w:p>
    <w:p w:rsidR="002E4F0F" w:rsidRPr="002531D4" w:rsidRDefault="002E4F0F" w:rsidP="002367AA">
      <w:pPr>
        <w:spacing w:after="0" w:line="240" w:lineRule="auto"/>
        <w:jc w:val="both"/>
        <w:rPr>
          <w:rFonts w:ascii="Arial" w:hAnsi="Arial" w:cs="Arial"/>
          <w:sz w:val="18"/>
          <w:szCs w:val="18"/>
        </w:rPr>
      </w:pPr>
    </w:p>
    <w:p w:rsidR="00B83A13" w:rsidRPr="002531D4" w:rsidRDefault="00B83A13" w:rsidP="002367AA">
      <w:pPr>
        <w:spacing w:after="0" w:line="240" w:lineRule="auto"/>
        <w:jc w:val="both"/>
        <w:rPr>
          <w:rFonts w:ascii="Arial" w:hAnsi="Arial" w:cs="Arial"/>
          <w:sz w:val="18"/>
          <w:szCs w:val="18"/>
        </w:rPr>
      </w:pPr>
      <w:r w:rsidRPr="002531D4">
        <w:rPr>
          <w:rFonts w:ascii="Arial" w:hAnsi="Arial" w:cs="Arial"/>
          <w:sz w:val="18"/>
          <w:szCs w:val="18"/>
        </w:rPr>
        <w:t>El Contratista cuidará de no afectar la estructura existente al efectuar el retiro  del piso cerámico, siendo responsable por cual</w:t>
      </w:r>
      <w:r w:rsidR="005B670E" w:rsidRPr="002531D4">
        <w:rPr>
          <w:rFonts w:ascii="Arial" w:hAnsi="Arial" w:cs="Arial"/>
          <w:sz w:val="18"/>
          <w:szCs w:val="18"/>
        </w:rPr>
        <w:t>quier daño que este ocasionará.</w:t>
      </w:r>
    </w:p>
    <w:p w:rsidR="002E4F0F" w:rsidRPr="002531D4" w:rsidRDefault="002E4F0F" w:rsidP="002367AA">
      <w:pPr>
        <w:spacing w:after="0" w:line="240" w:lineRule="auto"/>
        <w:jc w:val="both"/>
        <w:rPr>
          <w:rFonts w:ascii="Arial" w:hAnsi="Arial" w:cs="Arial"/>
          <w:sz w:val="18"/>
          <w:szCs w:val="18"/>
        </w:rPr>
      </w:pPr>
    </w:p>
    <w:p w:rsidR="00B83A13" w:rsidRPr="002531D4" w:rsidRDefault="00B83A13" w:rsidP="002367AA">
      <w:pPr>
        <w:spacing w:after="0" w:line="240" w:lineRule="auto"/>
        <w:jc w:val="both"/>
        <w:rPr>
          <w:rFonts w:ascii="Arial" w:hAnsi="Arial" w:cs="Arial"/>
          <w:sz w:val="18"/>
          <w:szCs w:val="18"/>
        </w:rPr>
      </w:pPr>
      <w:r w:rsidRPr="002531D4">
        <w:rPr>
          <w:rFonts w:ascii="Arial" w:hAnsi="Arial" w:cs="Arial"/>
          <w:sz w:val="18"/>
          <w:szCs w:val="18"/>
        </w:rPr>
        <w:t>Cualquier defecto producido por el retiro o picado del piso cerámico en las partes existentes deberá ser subsanado por el</w:t>
      </w:r>
      <w:r w:rsidR="005B670E" w:rsidRPr="002531D4">
        <w:rPr>
          <w:rFonts w:ascii="Arial" w:hAnsi="Arial" w:cs="Arial"/>
          <w:sz w:val="18"/>
          <w:szCs w:val="18"/>
        </w:rPr>
        <w:t xml:space="preserve"> Contratista a su entero costo.</w:t>
      </w:r>
    </w:p>
    <w:p w:rsidR="002E4F0F" w:rsidRPr="002531D4" w:rsidRDefault="002E4F0F" w:rsidP="002367AA">
      <w:pPr>
        <w:spacing w:after="0" w:line="240" w:lineRule="auto"/>
        <w:jc w:val="both"/>
        <w:rPr>
          <w:rFonts w:ascii="Arial" w:hAnsi="Arial" w:cs="Arial"/>
          <w:sz w:val="18"/>
          <w:szCs w:val="18"/>
        </w:rPr>
      </w:pPr>
    </w:p>
    <w:p w:rsidR="00B83A13" w:rsidRPr="002531D4" w:rsidRDefault="00B83A13" w:rsidP="002367AA">
      <w:pPr>
        <w:spacing w:after="0" w:line="240" w:lineRule="auto"/>
        <w:jc w:val="both"/>
        <w:rPr>
          <w:rFonts w:ascii="Arial" w:hAnsi="Arial" w:cs="Arial"/>
          <w:sz w:val="18"/>
          <w:szCs w:val="18"/>
        </w:rPr>
      </w:pPr>
      <w:r w:rsidRPr="002531D4">
        <w:rPr>
          <w:rFonts w:ascii="Arial" w:hAnsi="Arial" w:cs="Arial"/>
          <w:sz w:val="18"/>
          <w:szCs w:val="18"/>
        </w:rPr>
        <w:t>El retiro de escombros deberá efectuarse diariamente y el traslado de los escombros a los botaderos municipales c</w:t>
      </w:r>
      <w:r w:rsidR="005B670E" w:rsidRPr="002531D4">
        <w:rPr>
          <w:rFonts w:ascii="Arial" w:hAnsi="Arial" w:cs="Arial"/>
          <w:sz w:val="18"/>
          <w:szCs w:val="18"/>
        </w:rPr>
        <w:t>orre por cuenta del contratista</w:t>
      </w:r>
    </w:p>
    <w:p w:rsidR="002E4F0F" w:rsidRPr="002531D4" w:rsidRDefault="002E4F0F" w:rsidP="002367AA">
      <w:pPr>
        <w:spacing w:after="0" w:line="240" w:lineRule="auto"/>
        <w:jc w:val="both"/>
        <w:rPr>
          <w:rFonts w:ascii="Arial" w:hAnsi="Arial" w:cs="Arial"/>
          <w:sz w:val="18"/>
          <w:szCs w:val="18"/>
        </w:rPr>
      </w:pPr>
    </w:p>
    <w:p w:rsidR="00B83A13" w:rsidRPr="002531D4" w:rsidRDefault="00B83A13" w:rsidP="002367AA">
      <w:pPr>
        <w:spacing w:after="0" w:line="240" w:lineRule="auto"/>
        <w:jc w:val="both"/>
        <w:rPr>
          <w:rFonts w:ascii="Arial" w:hAnsi="Arial" w:cs="Arial"/>
          <w:sz w:val="18"/>
          <w:szCs w:val="18"/>
        </w:rPr>
      </w:pPr>
      <w:r w:rsidRPr="002531D4">
        <w:rPr>
          <w:rFonts w:ascii="Arial" w:hAnsi="Arial" w:cs="Arial"/>
          <w:sz w:val="18"/>
          <w:szCs w:val="18"/>
        </w:rPr>
        <w:t>Para l</w:t>
      </w:r>
      <w:r w:rsidR="005B670E" w:rsidRPr="002531D4">
        <w:rPr>
          <w:rFonts w:ascii="Arial" w:hAnsi="Arial" w:cs="Arial"/>
          <w:sz w:val="18"/>
          <w:szCs w:val="18"/>
        </w:rPr>
        <w:t>a reposición del piso cerámico:</w:t>
      </w:r>
    </w:p>
    <w:p w:rsidR="002E4F0F" w:rsidRPr="002531D4" w:rsidRDefault="002E4F0F" w:rsidP="002367AA">
      <w:pPr>
        <w:spacing w:after="0" w:line="240" w:lineRule="auto"/>
        <w:jc w:val="both"/>
        <w:rPr>
          <w:rFonts w:ascii="Arial" w:hAnsi="Arial" w:cs="Arial"/>
          <w:sz w:val="18"/>
          <w:szCs w:val="18"/>
        </w:rPr>
      </w:pPr>
    </w:p>
    <w:p w:rsidR="00B83A13" w:rsidRPr="002531D4" w:rsidRDefault="00B83A13" w:rsidP="002367AA">
      <w:pPr>
        <w:spacing w:after="0" w:line="240" w:lineRule="auto"/>
        <w:jc w:val="both"/>
        <w:rPr>
          <w:rFonts w:ascii="Arial" w:hAnsi="Arial" w:cs="Arial"/>
          <w:sz w:val="18"/>
          <w:szCs w:val="18"/>
        </w:rPr>
      </w:pPr>
      <w:r w:rsidRPr="002531D4">
        <w:rPr>
          <w:rFonts w:ascii="Arial" w:hAnsi="Arial" w:cs="Arial"/>
          <w:sz w:val="18"/>
          <w:szCs w:val="18"/>
        </w:rPr>
        <w:t xml:space="preserve">Previo al inicio de la actividad  se realizará una limpieza minuciosa de la superficie a aplicar la cerámica, a objeto de despojarla de todo desecho, y/o desperdicio acumulado o existente, </w:t>
      </w:r>
    </w:p>
    <w:p w:rsidR="002E4F0F" w:rsidRPr="002531D4" w:rsidRDefault="002E4F0F" w:rsidP="002367AA">
      <w:pPr>
        <w:spacing w:after="0" w:line="240" w:lineRule="auto"/>
        <w:jc w:val="both"/>
        <w:rPr>
          <w:rFonts w:ascii="Arial" w:hAnsi="Arial" w:cs="Arial"/>
          <w:sz w:val="18"/>
          <w:szCs w:val="18"/>
        </w:rPr>
      </w:pPr>
    </w:p>
    <w:p w:rsidR="00B83A13" w:rsidRPr="002531D4" w:rsidRDefault="00B83A13" w:rsidP="002367AA">
      <w:pPr>
        <w:spacing w:after="0" w:line="240" w:lineRule="auto"/>
        <w:jc w:val="both"/>
        <w:rPr>
          <w:rFonts w:ascii="Arial" w:hAnsi="Arial" w:cs="Arial"/>
          <w:sz w:val="18"/>
          <w:szCs w:val="18"/>
        </w:rPr>
      </w:pPr>
      <w:r w:rsidRPr="002531D4">
        <w:rPr>
          <w:rFonts w:ascii="Arial" w:hAnsi="Arial" w:cs="Arial"/>
          <w:sz w:val="18"/>
          <w:szCs w:val="18"/>
        </w:rPr>
        <w:t>Así mismo y en coordinación con el Fiscal, se verificará  el acabado de la carpeta de nivelación, su nivel y horizontalidad, para po</w:t>
      </w:r>
      <w:r w:rsidR="005B670E" w:rsidRPr="002531D4">
        <w:rPr>
          <w:rFonts w:ascii="Arial" w:hAnsi="Arial" w:cs="Arial"/>
          <w:sz w:val="18"/>
          <w:szCs w:val="18"/>
        </w:rPr>
        <w:t xml:space="preserve">steriormente iniciar  el ítem. </w:t>
      </w:r>
    </w:p>
    <w:p w:rsidR="002E4F0F" w:rsidRPr="002531D4" w:rsidRDefault="002E4F0F" w:rsidP="002367AA">
      <w:pPr>
        <w:spacing w:after="0" w:line="240" w:lineRule="auto"/>
        <w:jc w:val="both"/>
        <w:rPr>
          <w:rFonts w:ascii="Arial" w:hAnsi="Arial" w:cs="Arial"/>
          <w:sz w:val="18"/>
          <w:szCs w:val="18"/>
        </w:rPr>
      </w:pPr>
    </w:p>
    <w:p w:rsidR="00B83A13" w:rsidRPr="002531D4" w:rsidRDefault="00B83A13" w:rsidP="002367AA">
      <w:pPr>
        <w:spacing w:after="0" w:line="240" w:lineRule="auto"/>
        <w:jc w:val="both"/>
        <w:rPr>
          <w:rFonts w:ascii="Arial" w:hAnsi="Arial" w:cs="Arial"/>
          <w:sz w:val="18"/>
          <w:szCs w:val="18"/>
        </w:rPr>
      </w:pPr>
      <w:r w:rsidRPr="002531D4">
        <w:rPr>
          <w:rFonts w:ascii="Arial" w:hAnsi="Arial" w:cs="Arial"/>
          <w:sz w:val="18"/>
          <w:szCs w:val="18"/>
        </w:rPr>
        <w:t>El material para la colocación debe cumplir con los sigui</w:t>
      </w:r>
      <w:r w:rsidR="00BF6A57" w:rsidRPr="002531D4">
        <w:rPr>
          <w:rFonts w:ascii="Arial" w:hAnsi="Arial" w:cs="Arial"/>
          <w:sz w:val="18"/>
          <w:szCs w:val="18"/>
        </w:rPr>
        <w:t>entes requisitos de adherencia:</w:t>
      </w:r>
    </w:p>
    <w:p w:rsidR="002E4F0F" w:rsidRPr="002531D4" w:rsidRDefault="002E4F0F" w:rsidP="002367AA">
      <w:pPr>
        <w:spacing w:after="0" w:line="240" w:lineRule="auto"/>
        <w:jc w:val="both"/>
        <w:rPr>
          <w:rFonts w:ascii="Arial" w:hAnsi="Arial" w:cs="Arial"/>
          <w:sz w:val="18"/>
          <w:szCs w:val="18"/>
        </w:rPr>
      </w:pPr>
    </w:p>
    <w:p w:rsidR="00B83A13" w:rsidRPr="002531D4" w:rsidRDefault="00B83A13" w:rsidP="002367AA">
      <w:pPr>
        <w:spacing w:after="0" w:line="240" w:lineRule="auto"/>
        <w:jc w:val="both"/>
        <w:rPr>
          <w:rFonts w:ascii="Arial" w:hAnsi="Arial" w:cs="Arial"/>
          <w:sz w:val="18"/>
          <w:szCs w:val="18"/>
        </w:rPr>
      </w:pPr>
      <w:r w:rsidRPr="002531D4">
        <w:rPr>
          <w:rFonts w:ascii="Arial" w:hAnsi="Arial" w:cs="Arial"/>
          <w:sz w:val="18"/>
          <w:szCs w:val="18"/>
        </w:rPr>
        <w:t>a) Ambiente húmedo</w:t>
      </w:r>
      <w:r w:rsidRPr="002531D4">
        <w:rPr>
          <w:rFonts w:ascii="Arial" w:hAnsi="Arial" w:cs="Arial"/>
          <w:sz w:val="18"/>
          <w:szCs w:val="18"/>
        </w:rPr>
        <w:tab/>
        <w:t>13.5 kg/cm2</w:t>
      </w:r>
    </w:p>
    <w:p w:rsidR="00B83A13" w:rsidRPr="002531D4" w:rsidRDefault="00B83A13" w:rsidP="002367AA">
      <w:pPr>
        <w:spacing w:after="0" w:line="240" w:lineRule="auto"/>
        <w:jc w:val="both"/>
        <w:rPr>
          <w:rFonts w:ascii="Arial" w:hAnsi="Arial" w:cs="Arial"/>
          <w:sz w:val="18"/>
          <w:szCs w:val="18"/>
        </w:rPr>
      </w:pPr>
      <w:r w:rsidRPr="002531D4">
        <w:rPr>
          <w:rFonts w:ascii="Arial" w:hAnsi="Arial" w:cs="Arial"/>
          <w:sz w:val="18"/>
          <w:szCs w:val="18"/>
        </w:rPr>
        <w:t>b) Ambiente cálido</w:t>
      </w:r>
      <w:r w:rsidRPr="002531D4">
        <w:rPr>
          <w:rFonts w:ascii="Arial" w:hAnsi="Arial" w:cs="Arial"/>
          <w:sz w:val="18"/>
          <w:szCs w:val="18"/>
        </w:rPr>
        <w:tab/>
        <w:t>20.0 kg/cm2</w:t>
      </w:r>
    </w:p>
    <w:p w:rsidR="00B83A13" w:rsidRPr="002531D4" w:rsidRDefault="00B83A13" w:rsidP="002367AA">
      <w:pPr>
        <w:spacing w:after="0" w:line="240" w:lineRule="auto"/>
        <w:jc w:val="both"/>
        <w:rPr>
          <w:rFonts w:ascii="Arial" w:hAnsi="Arial" w:cs="Arial"/>
          <w:sz w:val="18"/>
          <w:szCs w:val="18"/>
        </w:rPr>
      </w:pPr>
      <w:r w:rsidRPr="002531D4">
        <w:rPr>
          <w:rFonts w:ascii="Arial" w:hAnsi="Arial" w:cs="Arial"/>
          <w:sz w:val="18"/>
          <w:szCs w:val="18"/>
        </w:rPr>
        <w:t>c) Ambiente n</w:t>
      </w:r>
      <w:r w:rsidR="005B670E" w:rsidRPr="002531D4">
        <w:rPr>
          <w:rFonts w:ascii="Arial" w:hAnsi="Arial" w:cs="Arial"/>
          <w:sz w:val="18"/>
          <w:szCs w:val="18"/>
        </w:rPr>
        <w:t>ormal</w:t>
      </w:r>
      <w:r w:rsidR="005B670E" w:rsidRPr="002531D4">
        <w:rPr>
          <w:rFonts w:ascii="Arial" w:hAnsi="Arial" w:cs="Arial"/>
          <w:sz w:val="18"/>
          <w:szCs w:val="18"/>
        </w:rPr>
        <w:tab/>
        <w:t>12.0 kg/cm2</w:t>
      </w:r>
    </w:p>
    <w:p w:rsidR="002E4F0F" w:rsidRPr="002531D4" w:rsidRDefault="002E4F0F" w:rsidP="002367AA">
      <w:pPr>
        <w:spacing w:after="0" w:line="240" w:lineRule="auto"/>
        <w:jc w:val="both"/>
        <w:rPr>
          <w:rFonts w:ascii="Arial" w:hAnsi="Arial" w:cs="Arial"/>
          <w:sz w:val="18"/>
          <w:szCs w:val="18"/>
        </w:rPr>
      </w:pPr>
    </w:p>
    <w:p w:rsidR="00B83A13" w:rsidRPr="002531D4" w:rsidRDefault="00B83A13" w:rsidP="002367AA">
      <w:pPr>
        <w:spacing w:after="0" w:line="240" w:lineRule="auto"/>
        <w:jc w:val="both"/>
        <w:rPr>
          <w:rFonts w:ascii="Arial" w:hAnsi="Arial" w:cs="Arial"/>
          <w:sz w:val="18"/>
          <w:szCs w:val="18"/>
        </w:rPr>
      </w:pPr>
      <w:r w:rsidRPr="002531D4">
        <w:rPr>
          <w:rFonts w:ascii="Arial" w:hAnsi="Arial" w:cs="Arial"/>
          <w:sz w:val="18"/>
          <w:szCs w:val="18"/>
        </w:rPr>
        <w:t>Para la colocación de la cerámica nacional el material a emplear será en base al Cemento Cola con aditivas incorporados que garantizan su alta</w:t>
      </w:r>
      <w:r w:rsidR="005B670E" w:rsidRPr="002531D4">
        <w:rPr>
          <w:rFonts w:ascii="Arial" w:hAnsi="Arial" w:cs="Arial"/>
          <w:sz w:val="18"/>
          <w:szCs w:val="18"/>
        </w:rPr>
        <w:t xml:space="preserve"> adherencia e impermeabilidad. </w:t>
      </w:r>
    </w:p>
    <w:p w:rsidR="002E4F0F" w:rsidRPr="002531D4" w:rsidRDefault="002E4F0F" w:rsidP="002367AA">
      <w:pPr>
        <w:spacing w:after="0" w:line="240" w:lineRule="auto"/>
        <w:jc w:val="both"/>
        <w:rPr>
          <w:rFonts w:ascii="Arial" w:hAnsi="Arial" w:cs="Arial"/>
          <w:sz w:val="18"/>
          <w:szCs w:val="18"/>
        </w:rPr>
      </w:pPr>
    </w:p>
    <w:p w:rsidR="00B83A13" w:rsidRPr="002531D4" w:rsidRDefault="00B83A13" w:rsidP="002367AA">
      <w:pPr>
        <w:spacing w:after="0" w:line="240" w:lineRule="auto"/>
        <w:jc w:val="both"/>
        <w:rPr>
          <w:rFonts w:ascii="Arial" w:hAnsi="Arial" w:cs="Arial"/>
          <w:sz w:val="18"/>
          <w:szCs w:val="18"/>
        </w:rPr>
      </w:pPr>
      <w:r w:rsidRPr="002531D4">
        <w:rPr>
          <w:rFonts w:ascii="Arial" w:hAnsi="Arial" w:cs="Arial"/>
          <w:sz w:val="18"/>
          <w:szCs w:val="18"/>
        </w:rPr>
        <w:t>Se emplearán maestras, sobre las cuales se hará co</w:t>
      </w:r>
      <w:r w:rsidRPr="002531D4">
        <w:rPr>
          <w:rFonts w:ascii="Arial" w:hAnsi="Arial" w:cs="Arial"/>
          <w:sz w:val="18"/>
          <w:szCs w:val="18"/>
        </w:rPr>
        <w:softHyphen/>
        <w:t>rrer la lienza, cordel o regla metálica. El espesor máximo, incluyendo el adherente y la pieza cerámica, no será mayor a 3 cm. La fijación de las cerámicas se re</w:t>
      </w:r>
      <w:r w:rsidR="005B670E" w:rsidRPr="002531D4">
        <w:rPr>
          <w:rFonts w:ascii="Arial" w:hAnsi="Arial" w:cs="Arial"/>
          <w:sz w:val="18"/>
          <w:szCs w:val="18"/>
        </w:rPr>
        <w:t>alizara empleando Cemento Cola.</w:t>
      </w:r>
    </w:p>
    <w:p w:rsidR="002E4F0F" w:rsidRPr="002531D4" w:rsidRDefault="002E4F0F" w:rsidP="002367AA">
      <w:pPr>
        <w:spacing w:after="0" w:line="240" w:lineRule="auto"/>
        <w:jc w:val="both"/>
        <w:rPr>
          <w:rFonts w:ascii="Arial" w:hAnsi="Arial" w:cs="Arial"/>
          <w:sz w:val="18"/>
          <w:szCs w:val="18"/>
        </w:rPr>
      </w:pPr>
    </w:p>
    <w:p w:rsidR="00B83A13" w:rsidRPr="002531D4" w:rsidRDefault="00B83A13" w:rsidP="002367AA">
      <w:pPr>
        <w:spacing w:after="0" w:line="240" w:lineRule="auto"/>
        <w:jc w:val="both"/>
        <w:rPr>
          <w:rFonts w:ascii="Arial" w:hAnsi="Arial" w:cs="Arial"/>
          <w:sz w:val="18"/>
          <w:szCs w:val="18"/>
        </w:rPr>
      </w:pPr>
      <w:r w:rsidRPr="002531D4">
        <w:rPr>
          <w:rFonts w:ascii="Arial" w:hAnsi="Arial" w:cs="Arial"/>
          <w:sz w:val="18"/>
          <w:szCs w:val="18"/>
        </w:rPr>
        <w:t>Para su adecuada alineación y nivelación, se usarán guías de cordel y para mantener la separación entre piezas, pequeñas cuñas metálicas o espaciadores plásticos de espe</w:t>
      </w:r>
      <w:r w:rsidRPr="002531D4">
        <w:rPr>
          <w:rFonts w:ascii="Arial" w:hAnsi="Arial" w:cs="Arial"/>
          <w:sz w:val="18"/>
          <w:szCs w:val="18"/>
        </w:rPr>
        <w:softHyphen/>
        <w:t>sor unifor</w:t>
      </w:r>
      <w:r w:rsidRPr="002531D4">
        <w:rPr>
          <w:rFonts w:ascii="Arial" w:hAnsi="Arial" w:cs="Arial"/>
          <w:sz w:val="18"/>
          <w:szCs w:val="18"/>
        </w:rPr>
        <w:softHyphen/>
        <w:t>me, las mismas que serán retiradas una vez que hubiera sec</w:t>
      </w:r>
      <w:r w:rsidRPr="002531D4">
        <w:rPr>
          <w:rFonts w:ascii="Arial" w:hAnsi="Arial" w:cs="Arial"/>
          <w:sz w:val="18"/>
          <w:szCs w:val="18"/>
        </w:rPr>
        <w:softHyphen/>
        <w:t>ado el adherente.</w:t>
      </w:r>
    </w:p>
    <w:p w:rsidR="002E4F0F" w:rsidRPr="002531D4" w:rsidRDefault="002E4F0F" w:rsidP="002367AA">
      <w:pPr>
        <w:spacing w:after="0" w:line="240" w:lineRule="auto"/>
        <w:jc w:val="both"/>
        <w:rPr>
          <w:rFonts w:ascii="Arial" w:hAnsi="Arial" w:cs="Arial"/>
          <w:sz w:val="18"/>
          <w:szCs w:val="18"/>
        </w:rPr>
      </w:pPr>
    </w:p>
    <w:p w:rsidR="00B83A13" w:rsidRPr="002531D4" w:rsidRDefault="00B83A13" w:rsidP="002367AA">
      <w:pPr>
        <w:spacing w:after="0" w:line="240" w:lineRule="auto"/>
        <w:jc w:val="both"/>
        <w:rPr>
          <w:rFonts w:ascii="Arial" w:hAnsi="Arial" w:cs="Arial"/>
          <w:sz w:val="18"/>
          <w:szCs w:val="18"/>
        </w:rPr>
      </w:pPr>
      <w:r w:rsidRPr="002531D4">
        <w:rPr>
          <w:rFonts w:ascii="Arial" w:hAnsi="Arial" w:cs="Arial"/>
          <w:sz w:val="18"/>
          <w:szCs w:val="18"/>
        </w:rPr>
        <w:t>Las piezas de cerámica se cortarán empleando una amoladora de disco u una máquina de corte con diamante. Los cortes deberán</w:t>
      </w:r>
      <w:r w:rsidR="005B670E" w:rsidRPr="002531D4">
        <w:rPr>
          <w:rFonts w:ascii="Arial" w:hAnsi="Arial" w:cs="Arial"/>
          <w:sz w:val="18"/>
          <w:szCs w:val="18"/>
        </w:rPr>
        <w:t xml:space="preserve"> ser ejecutados en forma recta.</w:t>
      </w:r>
    </w:p>
    <w:p w:rsidR="002E4F0F" w:rsidRPr="002531D4" w:rsidRDefault="002E4F0F" w:rsidP="002367AA">
      <w:pPr>
        <w:spacing w:after="0" w:line="240" w:lineRule="auto"/>
        <w:jc w:val="both"/>
        <w:rPr>
          <w:rFonts w:ascii="Arial" w:hAnsi="Arial" w:cs="Arial"/>
          <w:sz w:val="18"/>
          <w:szCs w:val="18"/>
        </w:rPr>
      </w:pPr>
    </w:p>
    <w:p w:rsidR="00B83A13" w:rsidRPr="002531D4" w:rsidRDefault="00B83A13" w:rsidP="002367AA">
      <w:pPr>
        <w:spacing w:after="0" w:line="240" w:lineRule="auto"/>
        <w:jc w:val="both"/>
        <w:rPr>
          <w:rFonts w:ascii="Arial" w:hAnsi="Arial" w:cs="Arial"/>
          <w:sz w:val="18"/>
          <w:szCs w:val="18"/>
        </w:rPr>
      </w:pPr>
      <w:r w:rsidRPr="002531D4">
        <w:rPr>
          <w:rFonts w:ascii="Arial" w:hAnsi="Arial" w:cs="Arial"/>
          <w:sz w:val="18"/>
          <w:szCs w:val="18"/>
        </w:rPr>
        <w:t>Otros cortes requeridos en las piezas de cerámica, como aquellas para la instalación de rejillas de piso  deberán planificarse de manera de no ubicar los mismos en el centro de las piezas de cerámica sino más bien en el perímetro, esto en coordinación y</w:t>
      </w:r>
      <w:r w:rsidR="005B670E" w:rsidRPr="002531D4">
        <w:rPr>
          <w:rFonts w:ascii="Arial" w:hAnsi="Arial" w:cs="Arial"/>
          <w:sz w:val="18"/>
          <w:szCs w:val="18"/>
        </w:rPr>
        <w:t xml:space="preserve"> previa autorización del Fiscal</w:t>
      </w:r>
    </w:p>
    <w:p w:rsidR="00B83A13" w:rsidRPr="002531D4" w:rsidRDefault="00B83A13" w:rsidP="002367AA">
      <w:pPr>
        <w:spacing w:after="0" w:line="240" w:lineRule="auto"/>
        <w:jc w:val="both"/>
        <w:rPr>
          <w:rFonts w:ascii="Arial" w:hAnsi="Arial" w:cs="Arial"/>
          <w:sz w:val="18"/>
          <w:szCs w:val="18"/>
        </w:rPr>
      </w:pPr>
      <w:r w:rsidRPr="002531D4">
        <w:rPr>
          <w:rFonts w:ascii="Arial" w:hAnsi="Arial" w:cs="Arial"/>
          <w:sz w:val="18"/>
          <w:szCs w:val="18"/>
        </w:rPr>
        <w:t>Una vez colocadas las piezas de cerámica se realizarán las juntas entre piezas con lechada de cemento puro y ocre de buena calidad y del mismo color de la cerámica, prev</w:t>
      </w:r>
      <w:r w:rsidR="005B670E" w:rsidRPr="002531D4">
        <w:rPr>
          <w:rFonts w:ascii="Arial" w:hAnsi="Arial" w:cs="Arial"/>
          <w:sz w:val="18"/>
          <w:szCs w:val="18"/>
        </w:rPr>
        <w:t>iamente aprobado por el Fiscal.</w:t>
      </w:r>
    </w:p>
    <w:p w:rsidR="002E4F0F" w:rsidRPr="002531D4" w:rsidRDefault="002E4F0F" w:rsidP="002367AA">
      <w:pPr>
        <w:spacing w:after="0" w:line="240" w:lineRule="auto"/>
        <w:jc w:val="both"/>
        <w:rPr>
          <w:rFonts w:ascii="Arial" w:hAnsi="Arial" w:cs="Arial"/>
          <w:sz w:val="18"/>
          <w:szCs w:val="18"/>
        </w:rPr>
      </w:pPr>
    </w:p>
    <w:p w:rsidR="00B83A13" w:rsidRPr="002531D4" w:rsidRDefault="00B83A13" w:rsidP="002367AA">
      <w:pPr>
        <w:spacing w:after="0" w:line="240" w:lineRule="auto"/>
        <w:jc w:val="both"/>
        <w:rPr>
          <w:rFonts w:ascii="Arial" w:hAnsi="Arial" w:cs="Arial"/>
          <w:sz w:val="18"/>
          <w:szCs w:val="18"/>
        </w:rPr>
      </w:pPr>
      <w:r w:rsidRPr="002531D4">
        <w:rPr>
          <w:rFonts w:ascii="Arial" w:hAnsi="Arial" w:cs="Arial"/>
          <w:sz w:val="18"/>
          <w:szCs w:val="18"/>
        </w:rPr>
        <w:t>Así mismo y en coordinación con el Fiscal se deberá verificar el cumplimiento de pendientes en relación a la ubicación de las rejillas de piso.</w:t>
      </w:r>
    </w:p>
    <w:p w:rsidR="002E4F0F" w:rsidRPr="002531D4" w:rsidRDefault="002E4F0F" w:rsidP="002367AA">
      <w:pPr>
        <w:spacing w:after="0" w:line="240" w:lineRule="auto"/>
        <w:jc w:val="both"/>
        <w:rPr>
          <w:rFonts w:ascii="Arial" w:hAnsi="Arial" w:cs="Arial"/>
          <w:sz w:val="18"/>
          <w:szCs w:val="18"/>
        </w:rPr>
      </w:pPr>
    </w:p>
    <w:p w:rsidR="00B83A13" w:rsidRPr="002531D4" w:rsidRDefault="00B83A13" w:rsidP="002367AA">
      <w:pPr>
        <w:spacing w:after="0" w:line="240" w:lineRule="auto"/>
        <w:jc w:val="both"/>
        <w:rPr>
          <w:rFonts w:ascii="Arial" w:hAnsi="Arial" w:cs="Arial"/>
          <w:sz w:val="18"/>
          <w:szCs w:val="18"/>
        </w:rPr>
      </w:pPr>
      <w:r w:rsidRPr="002531D4">
        <w:rPr>
          <w:rFonts w:ascii="Arial" w:hAnsi="Arial" w:cs="Arial"/>
          <w:sz w:val="18"/>
          <w:szCs w:val="18"/>
        </w:rPr>
        <w:t>El Contratista deberá tomar precauciones para evitar el tránsito sobre la cerámica recién colocada mientras no haya transcurrido el períod</w:t>
      </w:r>
      <w:r w:rsidR="005B670E" w:rsidRPr="002531D4">
        <w:rPr>
          <w:rFonts w:ascii="Arial" w:hAnsi="Arial" w:cs="Arial"/>
          <w:sz w:val="18"/>
          <w:szCs w:val="18"/>
        </w:rPr>
        <w:t>o de fraguado en su integridad.</w:t>
      </w:r>
    </w:p>
    <w:p w:rsidR="002E4F0F" w:rsidRPr="002531D4" w:rsidRDefault="002E4F0F" w:rsidP="002367AA">
      <w:pPr>
        <w:spacing w:after="0" w:line="240" w:lineRule="auto"/>
        <w:jc w:val="both"/>
        <w:rPr>
          <w:rFonts w:ascii="Arial" w:hAnsi="Arial" w:cs="Arial"/>
          <w:sz w:val="18"/>
          <w:szCs w:val="18"/>
        </w:rPr>
      </w:pPr>
    </w:p>
    <w:p w:rsidR="00B83A13" w:rsidRPr="002531D4" w:rsidRDefault="005B670E" w:rsidP="002367AA">
      <w:pPr>
        <w:spacing w:after="0" w:line="240" w:lineRule="auto"/>
        <w:jc w:val="both"/>
        <w:rPr>
          <w:rFonts w:ascii="Arial" w:hAnsi="Arial" w:cs="Arial"/>
          <w:b/>
          <w:sz w:val="18"/>
          <w:szCs w:val="18"/>
        </w:rPr>
      </w:pPr>
      <w:r w:rsidRPr="002531D4">
        <w:rPr>
          <w:rFonts w:ascii="Arial" w:hAnsi="Arial" w:cs="Arial"/>
          <w:b/>
          <w:sz w:val="18"/>
          <w:szCs w:val="18"/>
        </w:rPr>
        <w:t>MEDICION</w:t>
      </w:r>
    </w:p>
    <w:p w:rsidR="002E4F0F" w:rsidRPr="002531D4" w:rsidRDefault="002E4F0F" w:rsidP="002367AA">
      <w:pPr>
        <w:spacing w:after="0" w:line="240" w:lineRule="auto"/>
        <w:jc w:val="both"/>
        <w:rPr>
          <w:rFonts w:ascii="Arial" w:hAnsi="Arial" w:cs="Arial"/>
          <w:sz w:val="18"/>
          <w:szCs w:val="18"/>
        </w:rPr>
      </w:pPr>
    </w:p>
    <w:p w:rsidR="00B83A13" w:rsidRPr="002531D4" w:rsidRDefault="00B83A13" w:rsidP="002367AA">
      <w:pPr>
        <w:spacing w:after="0" w:line="240" w:lineRule="auto"/>
        <w:jc w:val="both"/>
        <w:rPr>
          <w:rFonts w:ascii="Arial" w:hAnsi="Arial" w:cs="Arial"/>
          <w:sz w:val="18"/>
          <w:szCs w:val="18"/>
        </w:rPr>
      </w:pPr>
      <w:r w:rsidRPr="002531D4">
        <w:rPr>
          <w:rFonts w:ascii="Arial" w:hAnsi="Arial" w:cs="Arial"/>
          <w:sz w:val="18"/>
          <w:szCs w:val="18"/>
        </w:rPr>
        <w:t xml:space="preserve">Los pisos se medirán en metros cuadrados tomando en cuenta solamente el </w:t>
      </w:r>
      <w:r w:rsidR="005B670E" w:rsidRPr="002531D4">
        <w:rPr>
          <w:rFonts w:ascii="Arial" w:hAnsi="Arial" w:cs="Arial"/>
          <w:sz w:val="18"/>
          <w:szCs w:val="18"/>
        </w:rPr>
        <w:t>área de trabajo neto ejecutado.</w:t>
      </w:r>
    </w:p>
    <w:p w:rsidR="002E4F0F" w:rsidRPr="002531D4" w:rsidRDefault="002E4F0F" w:rsidP="002367AA">
      <w:pPr>
        <w:spacing w:after="0" w:line="240" w:lineRule="auto"/>
        <w:jc w:val="both"/>
        <w:rPr>
          <w:rFonts w:ascii="Arial" w:hAnsi="Arial" w:cs="Arial"/>
          <w:b/>
          <w:sz w:val="18"/>
          <w:szCs w:val="18"/>
        </w:rPr>
      </w:pPr>
    </w:p>
    <w:p w:rsidR="00B83A13" w:rsidRPr="002531D4" w:rsidRDefault="005B670E" w:rsidP="002367AA">
      <w:pPr>
        <w:spacing w:after="0" w:line="240" w:lineRule="auto"/>
        <w:jc w:val="both"/>
        <w:rPr>
          <w:rFonts w:ascii="Arial" w:hAnsi="Arial" w:cs="Arial"/>
          <w:b/>
          <w:sz w:val="18"/>
          <w:szCs w:val="18"/>
        </w:rPr>
      </w:pPr>
      <w:r w:rsidRPr="002531D4">
        <w:rPr>
          <w:rFonts w:ascii="Arial" w:hAnsi="Arial" w:cs="Arial"/>
          <w:b/>
          <w:sz w:val="18"/>
          <w:szCs w:val="18"/>
        </w:rPr>
        <w:t>FORMA DE PAGO</w:t>
      </w:r>
    </w:p>
    <w:p w:rsidR="002E4F0F" w:rsidRPr="002531D4" w:rsidRDefault="002E4F0F" w:rsidP="002367AA">
      <w:pPr>
        <w:spacing w:after="0" w:line="240" w:lineRule="auto"/>
        <w:jc w:val="both"/>
        <w:rPr>
          <w:rFonts w:ascii="Arial" w:hAnsi="Arial" w:cs="Arial"/>
          <w:sz w:val="18"/>
          <w:szCs w:val="18"/>
        </w:rPr>
      </w:pPr>
    </w:p>
    <w:p w:rsidR="00B83A13" w:rsidRPr="002531D4" w:rsidRDefault="00B83A13" w:rsidP="002367AA">
      <w:pPr>
        <w:spacing w:after="0" w:line="240" w:lineRule="auto"/>
        <w:jc w:val="both"/>
        <w:rPr>
          <w:rFonts w:ascii="Arial" w:hAnsi="Arial" w:cs="Arial"/>
          <w:sz w:val="18"/>
          <w:szCs w:val="18"/>
        </w:rPr>
      </w:pPr>
      <w:r w:rsidRPr="002531D4">
        <w:rPr>
          <w:rFonts w:ascii="Arial" w:hAnsi="Arial" w:cs="Arial"/>
          <w:sz w:val="18"/>
          <w:szCs w:val="18"/>
        </w:rPr>
        <w:t>Este ítem ejecutado en un todo de acuerdo con los planos y las presentes especificaciones, medido según lo señalado y aprobado por el Fiscal de Servicio, será pagado al precio uni</w:t>
      </w:r>
      <w:r w:rsidR="005B670E" w:rsidRPr="002531D4">
        <w:rPr>
          <w:rFonts w:ascii="Arial" w:hAnsi="Arial" w:cs="Arial"/>
          <w:sz w:val="18"/>
          <w:szCs w:val="18"/>
        </w:rPr>
        <w:t>tario de la propuesta aceptada.</w:t>
      </w:r>
    </w:p>
    <w:p w:rsidR="002E4F0F" w:rsidRPr="002531D4" w:rsidRDefault="002E4F0F" w:rsidP="002367AA">
      <w:pPr>
        <w:spacing w:after="0" w:line="240" w:lineRule="auto"/>
        <w:jc w:val="both"/>
        <w:rPr>
          <w:rFonts w:ascii="Arial" w:hAnsi="Arial" w:cs="Arial"/>
          <w:sz w:val="18"/>
          <w:szCs w:val="18"/>
        </w:rPr>
      </w:pPr>
    </w:p>
    <w:p w:rsidR="00B83A13" w:rsidRPr="002367AA" w:rsidRDefault="00B83A13" w:rsidP="002367AA">
      <w:pPr>
        <w:spacing w:after="0" w:line="240" w:lineRule="auto"/>
        <w:jc w:val="both"/>
        <w:rPr>
          <w:rFonts w:ascii="Arial" w:hAnsi="Arial" w:cs="Arial"/>
          <w:sz w:val="18"/>
          <w:szCs w:val="18"/>
        </w:rPr>
      </w:pPr>
      <w:r w:rsidRPr="002531D4">
        <w:rPr>
          <w:rFonts w:ascii="Arial" w:hAnsi="Arial" w:cs="Arial"/>
          <w:sz w:val="18"/>
          <w:szCs w:val="18"/>
        </w:rPr>
        <w:t>Dicho precio será la compensación total por todo el trabajo, herramientas, equipo y mano de obra que inciden en el mismo.</w:t>
      </w:r>
    </w:p>
    <w:p w:rsidR="00B83A13" w:rsidRPr="002367AA" w:rsidRDefault="00B83A13" w:rsidP="002367AA">
      <w:pPr>
        <w:spacing w:after="0" w:line="240" w:lineRule="auto"/>
        <w:jc w:val="both"/>
        <w:rPr>
          <w:rFonts w:ascii="Arial" w:hAnsi="Arial" w:cs="Arial"/>
          <w:sz w:val="18"/>
          <w:szCs w:val="18"/>
        </w:rPr>
      </w:pPr>
    </w:p>
    <w:p w:rsidR="002E4F0F" w:rsidRDefault="002E4F0F" w:rsidP="002367AA">
      <w:pPr>
        <w:spacing w:after="0" w:line="240" w:lineRule="auto"/>
        <w:jc w:val="both"/>
        <w:rPr>
          <w:rFonts w:ascii="Arial" w:hAnsi="Arial" w:cs="Arial"/>
          <w:b/>
          <w:sz w:val="18"/>
          <w:szCs w:val="18"/>
        </w:rPr>
      </w:pPr>
    </w:p>
    <w:p w:rsidR="00B83A13" w:rsidRPr="002E2659" w:rsidRDefault="00B83A13" w:rsidP="002367AA">
      <w:pPr>
        <w:spacing w:after="0" w:line="240" w:lineRule="auto"/>
        <w:jc w:val="both"/>
        <w:rPr>
          <w:rFonts w:ascii="Arial" w:hAnsi="Arial" w:cs="Arial"/>
          <w:b/>
          <w:sz w:val="18"/>
          <w:szCs w:val="18"/>
        </w:rPr>
      </w:pPr>
      <w:r w:rsidRPr="002E2659">
        <w:rPr>
          <w:rFonts w:ascii="Arial" w:hAnsi="Arial" w:cs="Arial"/>
          <w:b/>
          <w:sz w:val="18"/>
          <w:szCs w:val="18"/>
        </w:rPr>
        <w:t>ITEM: 1</w:t>
      </w:r>
      <w:r w:rsidR="002E2659" w:rsidRPr="002E2659">
        <w:rPr>
          <w:rFonts w:ascii="Arial" w:hAnsi="Arial" w:cs="Arial"/>
          <w:b/>
          <w:sz w:val="18"/>
          <w:szCs w:val="18"/>
        </w:rPr>
        <w:t>2</w:t>
      </w:r>
      <w:r w:rsidRPr="002E2659">
        <w:rPr>
          <w:rFonts w:ascii="Arial" w:hAnsi="Arial" w:cs="Arial"/>
          <w:b/>
          <w:sz w:val="18"/>
          <w:szCs w:val="18"/>
        </w:rPr>
        <w:t xml:space="preserve">  RETIRO Y REPOSICION DE ZOCALO DE CERAMICA NACIONAL</w:t>
      </w:r>
    </w:p>
    <w:p w:rsidR="002E4F0F" w:rsidRPr="002E2659" w:rsidRDefault="002E4F0F" w:rsidP="002367AA">
      <w:pPr>
        <w:spacing w:after="0" w:line="240" w:lineRule="auto"/>
        <w:jc w:val="both"/>
        <w:rPr>
          <w:rFonts w:ascii="Arial" w:hAnsi="Arial" w:cs="Arial"/>
          <w:b/>
          <w:sz w:val="18"/>
          <w:szCs w:val="18"/>
        </w:rPr>
      </w:pPr>
    </w:p>
    <w:p w:rsidR="00B83A13" w:rsidRPr="002E2659" w:rsidRDefault="00B83A13" w:rsidP="002367AA">
      <w:pPr>
        <w:spacing w:after="0" w:line="240" w:lineRule="auto"/>
        <w:jc w:val="both"/>
        <w:rPr>
          <w:rFonts w:ascii="Arial" w:hAnsi="Arial" w:cs="Arial"/>
          <w:b/>
          <w:sz w:val="18"/>
          <w:szCs w:val="18"/>
        </w:rPr>
      </w:pPr>
      <w:r w:rsidRPr="002E2659">
        <w:rPr>
          <w:rFonts w:ascii="Arial" w:hAnsi="Arial" w:cs="Arial"/>
          <w:b/>
          <w:sz w:val="18"/>
          <w:szCs w:val="18"/>
        </w:rPr>
        <w:t>UNIDAD: ML</w:t>
      </w:r>
    </w:p>
    <w:p w:rsidR="002E4F0F" w:rsidRPr="002E2659" w:rsidRDefault="002E4F0F" w:rsidP="002367AA">
      <w:pPr>
        <w:spacing w:after="0" w:line="240" w:lineRule="auto"/>
        <w:jc w:val="both"/>
        <w:rPr>
          <w:rFonts w:ascii="Arial" w:hAnsi="Arial" w:cs="Arial"/>
          <w:b/>
          <w:sz w:val="18"/>
          <w:szCs w:val="18"/>
        </w:rPr>
      </w:pPr>
    </w:p>
    <w:p w:rsidR="00B83A13" w:rsidRPr="002E2659" w:rsidRDefault="005B670E" w:rsidP="002367AA">
      <w:pPr>
        <w:spacing w:after="0" w:line="240" w:lineRule="auto"/>
        <w:jc w:val="both"/>
        <w:rPr>
          <w:rFonts w:ascii="Arial" w:hAnsi="Arial" w:cs="Arial"/>
          <w:b/>
          <w:sz w:val="18"/>
          <w:szCs w:val="18"/>
        </w:rPr>
      </w:pPr>
      <w:r w:rsidRPr="002E2659">
        <w:rPr>
          <w:rFonts w:ascii="Arial" w:hAnsi="Arial" w:cs="Arial"/>
          <w:b/>
          <w:sz w:val="18"/>
          <w:szCs w:val="18"/>
        </w:rPr>
        <w:t>DESCRIPCION</w:t>
      </w:r>
    </w:p>
    <w:p w:rsidR="002E4F0F" w:rsidRPr="002E2659" w:rsidRDefault="002E4F0F" w:rsidP="002367AA">
      <w:pPr>
        <w:spacing w:after="0" w:line="240" w:lineRule="auto"/>
        <w:jc w:val="both"/>
        <w:rPr>
          <w:rFonts w:ascii="Arial" w:hAnsi="Arial" w:cs="Arial"/>
          <w:sz w:val="18"/>
          <w:szCs w:val="18"/>
        </w:rPr>
      </w:pPr>
    </w:p>
    <w:p w:rsidR="00B83A13" w:rsidRPr="002E2659" w:rsidRDefault="00B83A13" w:rsidP="002367AA">
      <w:pPr>
        <w:spacing w:after="0" w:line="240" w:lineRule="auto"/>
        <w:jc w:val="both"/>
        <w:rPr>
          <w:rFonts w:ascii="Arial" w:hAnsi="Arial" w:cs="Arial"/>
          <w:sz w:val="18"/>
          <w:szCs w:val="18"/>
        </w:rPr>
      </w:pPr>
      <w:r w:rsidRPr="002E2659">
        <w:rPr>
          <w:rFonts w:ascii="Arial" w:hAnsi="Arial" w:cs="Arial"/>
          <w:sz w:val="18"/>
          <w:szCs w:val="18"/>
        </w:rPr>
        <w:t>La ejecución de este ítem comprende al retiro y posterior reposición de zócalos de cerámica  todos los ambientes que tienen piso cerámico, de acuerdo a detalle de planos y/o instruc</w:t>
      </w:r>
      <w:r w:rsidR="005B670E" w:rsidRPr="002E2659">
        <w:rPr>
          <w:rFonts w:ascii="Arial" w:hAnsi="Arial" w:cs="Arial"/>
          <w:sz w:val="18"/>
          <w:szCs w:val="18"/>
        </w:rPr>
        <w:t>ciones del  Fiscal de Servicio.</w:t>
      </w:r>
    </w:p>
    <w:p w:rsidR="002E4F0F" w:rsidRPr="002E2659" w:rsidRDefault="002E4F0F" w:rsidP="002367AA">
      <w:pPr>
        <w:spacing w:after="0" w:line="240" w:lineRule="auto"/>
        <w:jc w:val="both"/>
        <w:rPr>
          <w:rFonts w:ascii="Arial" w:hAnsi="Arial" w:cs="Arial"/>
          <w:b/>
          <w:sz w:val="18"/>
          <w:szCs w:val="18"/>
        </w:rPr>
      </w:pPr>
    </w:p>
    <w:p w:rsidR="00B83A13" w:rsidRPr="002E2659" w:rsidRDefault="00B83A13" w:rsidP="002367AA">
      <w:pPr>
        <w:spacing w:after="0" w:line="240" w:lineRule="auto"/>
        <w:jc w:val="both"/>
        <w:rPr>
          <w:rFonts w:ascii="Arial" w:hAnsi="Arial" w:cs="Arial"/>
          <w:b/>
          <w:sz w:val="18"/>
          <w:szCs w:val="18"/>
        </w:rPr>
      </w:pPr>
      <w:r w:rsidRPr="002E2659">
        <w:rPr>
          <w:rFonts w:ascii="Arial" w:hAnsi="Arial" w:cs="Arial"/>
          <w:b/>
          <w:sz w:val="18"/>
          <w:szCs w:val="18"/>
        </w:rPr>
        <w:t>MA</w:t>
      </w:r>
      <w:r w:rsidR="00BF6A57" w:rsidRPr="002E2659">
        <w:rPr>
          <w:rFonts w:ascii="Arial" w:hAnsi="Arial" w:cs="Arial"/>
          <w:b/>
          <w:sz w:val="18"/>
          <w:szCs w:val="18"/>
        </w:rPr>
        <w:t>TERIALES, HERRAMIENTAS Y EQUIPO</w:t>
      </w:r>
    </w:p>
    <w:p w:rsidR="002E4F0F" w:rsidRPr="002E2659" w:rsidRDefault="002E4F0F" w:rsidP="002367AA">
      <w:pPr>
        <w:spacing w:after="0" w:line="240" w:lineRule="auto"/>
        <w:jc w:val="both"/>
        <w:rPr>
          <w:rFonts w:ascii="Arial" w:hAnsi="Arial" w:cs="Arial"/>
          <w:sz w:val="18"/>
          <w:szCs w:val="18"/>
        </w:rPr>
      </w:pPr>
    </w:p>
    <w:p w:rsidR="00B83A13" w:rsidRPr="002E2659" w:rsidRDefault="00B83A13" w:rsidP="002367AA">
      <w:pPr>
        <w:spacing w:after="0" w:line="240" w:lineRule="auto"/>
        <w:jc w:val="both"/>
        <w:rPr>
          <w:rFonts w:ascii="Arial" w:hAnsi="Arial" w:cs="Arial"/>
          <w:sz w:val="18"/>
          <w:szCs w:val="18"/>
        </w:rPr>
      </w:pPr>
      <w:r w:rsidRPr="002E2659">
        <w:rPr>
          <w:rFonts w:ascii="Arial" w:hAnsi="Arial" w:cs="Arial"/>
          <w:sz w:val="18"/>
          <w:szCs w:val="18"/>
        </w:rPr>
        <w:t>Para el retiro de zócalo cerámico:</w:t>
      </w:r>
    </w:p>
    <w:p w:rsidR="00B83A13" w:rsidRPr="002E2659" w:rsidRDefault="00B83A13" w:rsidP="002367AA">
      <w:pPr>
        <w:spacing w:after="0" w:line="240" w:lineRule="auto"/>
        <w:jc w:val="both"/>
        <w:rPr>
          <w:rFonts w:ascii="Arial" w:hAnsi="Arial" w:cs="Arial"/>
          <w:sz w:val="18"/>
          <w:szCs w:val="18"/>
        </w:rPr>
      </w:pPr>
      <w:r w:rsidRPr="002E2659">
        <w:rPr>
          <w:rFonts w:ascii="Arial" w:hAnsi="Arial" w:cs="Arial"/>
          <w:sz w:val="18"/>
          <w:szCs w:val="18"/>
        </w:rPr>
        <w:t>El Contratista realizará los trabajos de picado y retiro  empleando las herramientas y equipo convenientes qu</w:t>
      </w:r>
      <w:r w:rsidR="005B670E" w:rsidRPr="002E2659">
        <w:rPr>
          <w:rFonts w:ascii="Arial" w:hAnsi="Arial" w:cs="Arial"/>
          <w:sz w:val="18"/>
          <w:szCs w:val="18"/>
        </w:rPr>
        <w:t>e el contratista proporcionara.</w:t>
      </w:r>
    </w:p>
    <w:p w:rsidR="002E4F0F" w:rsidRPr="002E2659" w:rsidRDefault="002E4F0F" w:rsidP="002367AA">
      <w:pPr>
        <w:spacing w:after="0" w:line="240" w:lineRule="auto"/>
        <w:jc w:val="both"/>
        <w:rPr>
          <w:rFonts w:ascii="Arial" w:hAnsi="Arial" w:cs="Arial"/>
          <w:sz w:val="18"/>
          <w:szCs w:val="18"/>
        </w:rPr>
      </w:pPr>
    </w:p>
    <w:p w:rsidR="00B83A13" w:rsidRPr="002E2659" w:rsidRDefault="00B83A13" w:rsidP="002367AA">
      <w:pPr>
        <w:spacing w:after="0" w:line="240" w:lineRule="auto"/>
        <w:jc w:val="both"/>
        <w:rPr>
          <w:rFonts w:ascii="Arial" w:hAnsi="Arial" w:cs="Arial"/>
          <w:sz w:val="18"/>
          <w:szCs w:val="18"/>
        </w:rPr>
      </w:pPr>
      <w:r w:rsidRPr="002E2659">
        <w:rPr>
          <w:rFonts w:ascii="Arial" w:hAnsi="Arial" w:cs="Arial"/>
          <w:sz w:val="18"/>
          <w:szCs w:val="18"/>
        </w:rPr>
        <w:t>Para la reposición del zócalo cerámico:</w:t>
      </w:r>
    </w:p>
    <w:p w:rsidR="002E4F0F" w:rsidRPr="002E2659" w:rsidRDefault="002E4F0F" w:rsidP="002367AA">
      <w:pPr>
        <w:spacing w:after="0" w:line="240" w:lineRule="auto"/>
        <w:jc w:val="both"/>
        <w:rPr>
          <w:rFonts w:ascii="Arial" w:hAnsi="Arial" w:cs="Arial"/>
          <w:sz w:val="18"/>
          <w:szCs w:val="18"/>
        </w:rPr>
      </w:pPr>
    </w:p>
    <w:p w:rsidR="00B83A13" w:rsidRPr="002E2659" w:rsidRDefault="00B83A13" w:rsidP="002367AA">
      <w:pPr>
        <w:spacing w:after="0" w:line="240" w:lineRule="auto"/>
        <w:jc w:val="both"/>
        <w:rPr>
          <w:rFonts w:ascii="Arial" w:hAnsi="Arial" w:cs="Arial"/>
          <w:sz w:val="18"/>
          <w:szCs w:val="18"/>
        </w:rPr>
      </w:pPr>
      <w:r w:rsidRPr="002E2659">
        <w:rPr>
          <w:rFonts w:ascii="Arial" w:hAnsi="Arial" w:cs="Arial"/>
          <w:sz w:val="18"/>
          <w:szCs w:val="18"/>
        </w:rPr>
        <w:t>El Contratista proporcionará todos los materiales, herramientas y equipo necesarios para la ejecución de los trabajos, los mismos deberán ser aprobados por el Fiscal de Servicio.</w:t>
      </w:r>
    </w:p>
    <w:p w:rsidR="002E4F0F" w:rsidRPr="002E2659" w:rsidRDefault="002E4F0F" w:rsidP="002367AA">
      <w:pPr>
        <w:spacing w:after="0" w:line="240" w:lineRule="auto"/>
        <w:jc w:val="both"/>
        <w:rPr>
          <w:rFonts w:ascii="Arial" w:hAnsi="Arial" w:cs="Arial"/>
          <w:sz w:val="18"/>
          <w:szCs w:val="18"/>
        </w:rPr>
      </w:pPr>
    </w:p>
    <w:p w:rsidR="00B83A13" w:rsidRPr="002E2659" w:rsidRDefault="00B83A13" w:rsidP="002367AA">
      <w:pPr>
        <w:spacing w:after="0" w:line="240" w:lineRule="auto"/>
        <w:jc w:val="both"/>
        <w:rPr>
          <w:rFonts w:ascii="Arial" w:hAnsi="Arial" w:cs="Arial"/>
          <w:sz w:val="18"/>
          <w:szCs w:val="18"/>
        </w:rPr>
      </w:pPr>
      <w:r w:rsidRPr="002E2659">
        <w:rPr>
          <w:rFonts w:ascii="Arial" w:hAnsi="Arial" w:cs="Arial"/>
          <w:sz w:val="18"/>
          <w:szCs w:val="18"/>
        </w:rPr>
        <w:t>Antes de que el Contratista inicie su colocación se someterá una muestra para su aprobación.</w:t>
      </w:r>
    </w:p>
    <w:p w:rsidR="00B83A13" w:rsidRPr="002E2659" w:rsidRDefault="00B83A13" w:rsidP="002367AA">
      <w:pPr>
        <w:spacing w:after="0" w:line="240" w:lineRule="auto"/>
        <w:jc w:val="both"/>
        <w:rPr>
          <w:rFonts w:ascii="Arial" w:hAnsi="Arial" w:cs="Arial"/>
          <w:sz w:val="18"/>
          <w:szCs w:val="18"/>
        </w:rPr>
      </w:pPr>
      <w:r w:rsidRPr="002E2659">
        <w:rPr>
          <w:rFonts w:ascii="Arial" w:hAnsi="Arial" w:cs="Arial"/>
          <w:sz w:val="18"/>
          <w:szCs w:val="18"/>
        </w:rPr>
        <w:t xml:space="preserve">El tamaño de los zócalos no deberá ser menor a 11 ms El color de los zócalos será el indicado por el Fiscal de Servicio. </w:t>
      </w:r>
    </w:p>
    <w:p w:rsidR="002E4F0F" w:rsidRPr="002E2659" w:rsidRDefault="002E4F0F" w:rsidP="002367AA">
      <w:pPr>
        <w:spacing w:after="0" w:line="240" w:lineRule="auto"/>
        <w:jc w:val="both"/>
        <w:rPr>
          <w:rFonts w:ascii="Arial" w:hAnsi="Arial" w:cs="Arial"/>
          <w:sz w:val="18"/>
          <w:szCs w:val="18"/>
        </w:rPr>
      </w:pPr>
    </w:p>
    <w:p w:rsidR="00B83A13" w:rsidRPr="002E2659" w:rsidRDefault="00B83A13" w:rsidP="002367AA">
      <w:pPr>
        <w:spacing w:after="0" w:line="240" w:lineRule="auto"/>
        <w:jc w:val="both"/>
        <w:rPr>
          <w:rFonts w:ascii="Arial" w:hAnsi="Arial" w:cs="Arial"/>
          <w:sz w:val="18"/>
          <w:szCs w:val="18"/>
        </w:rPr>
      </w:pPr>
      <w:r w:rsidRPr="002E2659">
        <w:rPr>
          <w:rFonts w:ascii="Arial" w:hAnsi="Arial" w:cs="Arial"/>
          <w:sz w:val="18"/>
          <w:szCs w:val="18"/>
        </w:rPr>
        <w:t xml:space="preserve">El material para la colocación del zócalo será con cemento cola. </w:t>
      </w:r>
    </w:p>
    <w:p w:rsidR="002E4F0F" w:rsidRPr="002E2659" w:rsidRDefault="002E4F0F" w:rsidP="002367AA">
      <w:pPr>
        <w:spacing w:after="0" w:line="240" w:lineRule="auto"/>
        <w:jc w:val="both"/>
        <w:rPr>
          <w:rFonts w:ascii="Arial" w:hAnsi="Arial" w:cs="Arial"/>
          <w:sz w:val="18"/>
          <w:szCs w:val="18"/>
        </w:rPr>
      </w:pPr>
    </w:p>
    <w:p w:rsidR="00B83A13" w:rsidRPr="002E2659" w:rsidRDefault="00B83A13" w:rsidP="002367AA">
      <w:pPr>
        <w:spacing w:after="0" w:line="240" w:lineRule="auto"/>
        <w:jc w:val="both"/>
        <w:rPr>
          <w:rFonts w:ascii="Arial" w:hAnsi="Arial" w:cs="Arial"/>
          <w:sz w:val="18"/>
          <w:szCs w:val="18"/>
        </w:rPr>
      </w:pPr>
      <w:r w:rsidRPr="002E2659">
        <w:rPr>
          <w:rFonts w:ascii="Arial" w:hAnsi="Arial" w:cs="Arial"/>
          <w:sz w:val="18"/>
          <w:szCs w:val="18"/>
        </w:rPr>
        <w:t>El material debe cumplir con los siguientes requisitos de adherencia:</w:t>
      </w:r>
    </w:p>
    <w:p w:rsidR="002E4F0F" w:rsidRPr="002E2659" w:rsidRDefault="002E4F0F" w:rsidP="002367AA">
      <w:pPr>
        <w:spacing w:after="0" w:line="240" w:lineRule="auto"/>
        <w:jc w:val="both"/>
        <w:rPr>
          <w:rFonts w:ascii="Arial" w:hAnsi="Arial" w:cs="Arial"/>
          <w:sz w:val="18"/>
          <w:szCs w:val="18"/>
        </w:rPr>
      </w:pPr>
    </w:p>
    <w:p w:rsidR="00B83A13" w:rsidRPr="002E2659" w:rsidRDefault="00B83A13" w:rsidP="002367AA">
      <w:pPr>
        <w:spacing w:after="0" w:line="240" w:lineRule="auto"/>
        <w:jc w:val="both"/>
        <w:rPr>
          <w:rFonts w:ascii="Arial" w:hAnsi="Arial" w:cs="Arial"/>
          <w:sz w:val="18"/>
          <w:szCs w:val="18"/>
        </w:rPr>
      </w:pPr>
      <w:r w:rsidRPr="002E2659">
        <w:rPr>
          <w:rFonts w:ascii="Arial" w:hAnsi="Arial" w:cs="Arial"/>
          <w:sz w:val="18"/>
          <w:szCs w:val="18"/>
        </w:rPr>
        <w:tab/>
        <w:t>a) Ambiente húmedo</w:t>
      </w:r>
      <w:r w:rsidRPr="002E2659">
        <w:rPr>
          <w:rFonts w:ascii="Arial" w:hAnsi="Arial" w:cs="Arial"/>
          <w:sz w:val="18"/>
          <w:szCs w:val="18"/>
        </w:rPr>
        <w:tab/>
        <w:t>13.5 kg/cm2</w:t>
      </w:r>
    </w:p>
    <w:p w:rsidR="00B83A13" w:rsidRPr="002E2659" w:rsidRDefault="00B83A13" w:rsidP="002367AA">
      <w:pPr>
        <w:spacing w:after="0" w:line="240" w:lineRule="auto"/>
        <w:jc w:val="both"/>
        <w:rPr>
          <w:rFonts w:ascii="Arial" w:hAnsi="Arial" w:cs="Arial"/>
          <w:sz w:val="18"/>
          <w:szCs w:val="18"/>
        </w:rPr>
      </w:pPr>
      <w:r w:rsidRPr="002E2659">
        <w:rPr>
          <w:rFonts w:ascii="Arial" w:hAnsi="Arial" w:cs="Arial"/>
          <w:sz w:val="18"/>
          <w:szCs w:val="18"/>
        </w:rPr>
        <w:tab/>
        <w:t>b) Ambiente Cálido</w:t>
      </w:r>
      <w:r w:rsidRPr="002E2659">
        <w:rPr>
          <w:rFonts w:ascii="Arial" w:hAnsi="Arial" w:cs="Arial"/>
          <w:sz w:val="18"/>
          <w:szCs w:val="18"/>
        </w:rPr>
        <w:tab/>
        <w:t>20.0 kg/cm2</w:t>
      </w:r>
    </w:p>
    <w:p w:rsidR="00B83A13" w:rsidRPr="002E2659" w:rsidRDefault="00B83A13" w:rsidP="002367AA">
      <w:pPr>
        <w:spacing w:after="0" w:line="240" w:lineRule="auto"/>
        <w:jc w:val="both"/>
        <w:rPr>
          <w:rFonts w:ascii="Arial" w:hAnsi="Arial" w:cs="Arial"/>
          <w:sz w:val="18"/>
          <w:szCs w:val="18"/>
        </w:rPr>
      </w:pPr>
      <w:r w:rsidRPr="002E2659">
        <w:rPr>
          <w:rFonts w:ascii="Arial" w:hAnsi="Arial" w:cs="Arial"/>
          <w:sz w:val="18"/>
          <w:szCs w:val="18"/>
        </w:rPr>
        <w:tab/>
        <w:t>c) Ambiente normal</w:t>
      </w:r>
      <w:r w:rsidRPr="002E2659">
        <w:rPr>
          <w:rFonts w:ascii="Arial" w:hAnsi="Arial" w:cs="Arial"/>
          <w:sz w:val="18"/>
          <w:szCs w:val="18"/>
        </w:rPr>
        <w:tab/>
      </w:r>
      <w:r w:rsidR="005B670E" w:rsidRPr="002E2659">
        <w:rPr>
          <w:rFonts w:ascii="Arial" w:hAnsi="Arial" w:cs="Arial"/>
          <w:sz w:val="18"/>
          <w:szCs w:val="18"/>
        </w:rPr>
        <w:t>12.0 kg/cm2</w:t>
      </w:r>
    </w:p>
    <w:p w:rsidR="004F3E2D" w:rsidRPr="002E2659" w:rsidRDefault="004F3E2D" w:rsidP="002367AA">
      <w:pPr>
        <w:spacing w:after="0" w:line="240" w:lineRule="auto"/>
        <w:jc w:val="both"/>
        <w:rPr>
          <w:rFonts w:ascii="Arial" w:hAnsi="Arial" w:cs="Arial"/>
          <w:b/>
          <w:sz w:val="18"/>
          <w:szCs w:val="18"/>
        </w:rPr>
      </w:pPr>
    </w:p>
    <w:p w:rsidR="00B83A13" w:rsidRPr="002E2659" w:rsidRDefault="005B670E" w:rsidP="002367AA">
      <w:pPr>
        <w:spacing w:after="0" w:line="240" w:lineRule="auto"/>
        <w:jc w:val="both"/>
        <w:rPr>
          <w:rFonts w:ascii="Arial" w:hAnsi="Arial" w:cs="Arial"/>
          <w:b/>
          <w:sz w:val="18"/>
          <w:szCs w:val="18"/>
        </w:rPr>
      </w:pPr>
      <w:r w:rsidRPr="002E2659">
        <w:rPr>
          <w:rFonts w:ascii="Arial" w:hAnsi="Arial" w:cs="Arial"/>
          <w:b/>
          <w:sz w:val="18"/>
          <w:szCs w:val="18"/>
        </w:rPr>
        <w:t>FORMA DE EJECUCION</w:t>
      </w:r>
    </w:p>
    <w:p w:rsidR="004F3E2D" w:rsidRPr="002E2659" w:rsidRDefault="004F3E2D" w:rsidP="002367AA">
      <w:pPr>
        <w:spacing w:after="0" w:line="240" w:lineRule="auto"/>
        <w:jc w:val="both"/>
        <w:rPr>
          <w:rFonts w:ascii="Arial" w:hAnsi="Arial" w:cs="Arial"/>
          <w:sz w:val="18"/>
          <w:szCs w:val="18"/>
        </w:rPr>
      </w:pPr>
    </w:p>
    <w:p w:rsidR="00B83A13" w:rsidRPr="002E2659" w:rsidRDefault="00B83A13" w:rsidP="002367AA">
      <w:pPr>
        <w:spacing w:after="0" w:line="240" w:lineRule="auto"/>
        <w:jc w:val="both"/>
        <w:rPr>
          <w:rFonts w:ascii="Arial" w:hAnsi="Arial" w:cs="Arial"/>
          <w:sz w:val="18"/>
          <w:szCs w:val="18"/>
        </w:rPr>
      </w:pPr>
      <w:r w:rsidRPr="002E2659">
        <w:rPr>
          <w:rFonts w:ascii="Arial" w:hAnsi="Arial" w:cs="Arial"/>
          <w:sz w:val="18"/>
          <w:szCs w:val="18"/>
        </w:rPr>
        <w:t>Para el retiro del zócalo cerámico:</w:t>
      </w:r>
    </w:p>
    <w:p w:rsidR="004F3E2D" w:rsidRPr="002E2659" w:rsidRDefault="004F3E2D" w:rsidP="002367AA">
      <w:pPr>
        <w:spacing w:after="0" w:line="240" w:lineRule="auto"/>
        <w:jc w:val="both"/>
        <w:rPr>
          <w:rFonts w:ascii="Arial" w:hAnsi="Arial" w:cs="Arial"/>
          <w:sz w:val="18"/>
          <w:szCs w:val="18"/>
        </w:rPr>
      </w:pPr>
    </w:p>
    <w:p w:rsidR="00B83A13" w:rsidRPr="002E2659" w:rsidRDefault="00B83A13" w:rsidP="002367AA">
      <w:pPr>
        <w:spacing w:after="0" w:line="240" w:lineRule="auto"/>
        <w:jc w:val="both"/>
        <w:rPr>
          <w:rFonts w:ascii="Arial" w:hAnsi="Arial" w:cs="Arial"/>
          <w:sz w:val="18"/>
          <w:szCs w:val="18"/>
        </w:rPr>
      </w:pPr>
      <w:r w:rsidRPr="002E2659">
        <w:rPr>
          <w:rFonts w:ascii="Arial" w:hAnsi="Arial" w:cs="Arial"/>
          <w:sz w:val="18"/>
          <w:szCs w:val="18"/>
        </w:rPr>
        <w:lastRenderedPageBreak/>
        <w:t>El Fiscal de Servicio deberá verificar los zócalos a ser removidos, para darle el visto bueno al Contratista y  proceder de inmediato al retiro.</w:t>
      </w:r>
    </w:p>
    <w:p w:rsidR="004F3E2D" w:rsidRPr="002E2659" w:rsidRDefault="004F3E2D" w:rsidP="002367AA">
      <w:pPr>
        <w:spacing w:after="0" w:line="240" w:lineRule="auto"/>
        <w:jc w:val="both"/>
        <w:rPr>
          <w:rFonts w:ascii="Arial" w:hAnsi="Arial" w:cs="Arial"/>
          <w:sz w:val="18"/>
          <w:szCs w:val="18"/>
        </w:rPr>
      </w:pPr>
    </w:p>
    <w:p w:rsidR="00B83A13" w:rsidRPr="002E2659" w:rsidRDefault="00B83A13" w:rsidP="002367AA">
      <w:pPr>
        <w:spacing w:after="0" w:line="240" w:lineRule="auto"/>
        <w:jc w:val="both"/>
        <w:rPr>
          <w:rFonts w:ascii="Arial" w:hAnsi="Arial" w:cs="Arial"/>
          <w:sz w:val="18"/>
          <w:szCs w:val="18"/>
        </w:rPr>
      </w:pPr>
      <w:r w:rsidRPr="002E2659">
        <w:rPr>
          <w:rFonts w:ascii="Arial" w:hAnsi="Arial" w:cs="Arial"/>
          <w:sz w:val="18"/>
          <w:szCs w:val="18"/>
        </w:rPr>
        <w:t>El Contratista cuidará de no afectar la estabilidad de la estructura existente al efectuar los trabajos, siendo responsable por cualquier daño que este ocasionará.</w:t>
      </w:r>
    </w:p>
    <w:p w:rsidR="004F3E2D" w:rsidRPr="002E2659" w:rsidRDefault="004F3E2D" w:rsidP="002367AA">
      <w:pPr>
        <w:spacing w:after="0" w:line="240" w:lineRule="auto"/>
        <w:jc w:val="both"/>
        <w:rPr>
          <w:rFonts w:ascii="Arial" w:hAnsi="Arial" w:cs="Arial"/>
          <w:sz w:val="18"/>
          <w:szCs w:val="18"/>
        </w:rPr>
      </w:pPr>
    </w:p>
    <w:p w:rsidR="00B83A13" w:rsidRPr="002E2659" w:rsidRDefault="00B83A13" w:rsidP="002367AA">
      <w:pPr>
        <w:spacing w:after="0" w:line="240" w:lineRule="auto"/>
        <w:jc w:val="both"/>
        <w:rPr>
          <w:rFonts w:ascii="Arial" w:hAnsi="Arial" w:cs="Arial"/>
          <w:sz w:val="18"/>
          <w:szCs w:val="18"/>
        </w:rPr>
      </w:pPr>
      <w:r w:rsidRPr="002E2659">
        <w:rPr>
          <w:rFonts w:ascii="Arial" w:hAnsi="Arial" w:cs="Arial"/>
          <w:sz w:val="18"/>
          <w:szCs w:val="18"/>
        </w:rPr>
        <w:t>Cualquier defecto producido por el retiro de los zócalos en las partes existentes deberá ser subsanado por el Contratista a su entero costo.</w:t>
      </w:r>
    </w:p>
    <w:p w:rsidR="004F3E2D" w:rsidRPr="002E2659" w:rsidRDefault="004F3E2D" w:rsidP="002367AA">
      <w:pPr>
        <w:spacing w:after="0" w:line="240" w:lineRule="auto"/>
        <w:jc w:val="both"/>
        <w:rPr>
          <w:rFonts w:ascii="Arial" w:hAnsi="Arial" w:cs="Arial"/>
          <w:sz w:val="18"/>
          <w:szCs w:val="18"/>
        </w:rPr>
      </w:pPr>
    </w:p>
    <w:p w:rsidR="00B83A13" w:rsidRPr="002E2659" w:rsidRDefault="00B83A13" w:rsidP="002367AA">
      <w:pPr>
        <w:spacing w:after="0" w:line="240" w:lineRule="auto"/>
        <w:jc w:val="both"/>
        <w:rPr>
          <w:rFonts w:ascii="Arial" w:hAnsi="Arial" w:cs="Arial"/>
          <w:sz w:val="18"/>
          <w:szCs w:val="18"/>
        </w:rPr>
      </w:pPr>
      <w:r w:rsidRPr="002E2659">
        <w:rPr>
          <w:rFonts w:ascii="Arial" w:hAnsi="Arial" w:cs="Arial"/>
          <w:sz w:val="18"/>
          <w:szCs w:val="18"/>
        </w:rPr>
        <w:t>El retiro de escombros deberá efectuarse diariamente y el traslado de los escombros a los botaderos municipales c</w:t>
      </w:r>
      <w:r w:rsidR="005B670E" w:rsidRPr="002E2659">
        <w:rPr>
          <w:rFonts w:ascii="Arial" w:hAnsi="Arial" w:cs="Arial"/>
          <w:sz w:val="18"/>
          <w:szCs w:val="18"/>
        </w:rPr>
        <w:t>orre por cuenta del contratista</w:t>
      </w:r>
    </w:p>
    <w:p w:rsidR="004F3E2D" w:rsidRPr="002E2659" w:rsidRDefault="004F3E2D" w:rsidP="002367AA">
      <w:pPr>
        <w:spacing w:after="0" w:line="240" w:lineRule="auto"/>
        <w:jc w:val="both"/>
        <w:rPr>
          <w:rFonts w:ascii="Arial" w:hAnsi="Arial" w:cs="Arial"/>
          <w:sz w:val="18"/>
          <w:szCs w:val="18"/>
        </w:rPr>
      </w:pPr>
    </w:p>
    <w:p w:rsidR="00B83A13" w:rsidRPr="002E2659" w:rsidRDefault="00B83A13" w:rsidP="002367AA">
      <w:pPr>
        <w:spacing w:after="0" w:line="240" w:lineRule="auto"/>
        <w:jc w:val="both"/>
        <w:rPr>
          <w:rFonts w:ascii="Arial" w:hAnsi="Arial" w:cs="Arial"/>
          <w:sz w:val="18"/>
          <w:szCs w:val="18"/>
        </w:rPr>
      </w:pPr>
      <w:r w:rsidRPr="002E2659">
        <w:rPr>
          <w:rFonts w:ascii="Arial" w:hAnsi="Arial" w:cs="Arial"/>
          <w:sz w:val="18"/>
          <w:szCs w:val="18"/>
        </w:rPr>
        <w:t>Para la reposición del zócalo cerámico:</w:t>
      </w:r>
    </w:p>
    <w:p w:rsidR="004F3E2D" w:rsidRPr="002E2659" w:rsidRDefault="004F3E2D" w:rsidP="002367AA">
      <w:pPr>
        <w:spacing w:after="0" w:line="240" w:lineRule="auto"/>
        <w:jc w:val="both"/>
        <w:rPr>
          <w:rFonts w:ascii="Arial" w:hAnsi="Arial" w:cs="Arial"/>
          <w:sz w:val="18"/>
          <w:szCs w:val="18"/>
        </w:rPr>
      </w:pPr>
    </w:p>
    <w:p w:rsidR="00B83A13" w:rsidRPr="002E2659" w:rsidRDefault="00B83A13" w:rsidP="002367AA">
      <w:pPr>
        <w:spacing w:after="0" w:line="240" w:lineRule="auto"/>
        <w:jc w:val="both"/>
        <w:rPr>
          <w:rFonts w:ascii="Arial" w:hAnsi="Arial" w:cs="Arial"/>
          <w:sz w:val="18"/>
          <w:szCs w:val="18"/>
        </w:rPr>
      </w:pPr>
      <w:r w:rsidRPr="002E2659">
        <w:rPr>
          <w:rFonts w:ascii="Arial" w:hAnsi="Arial" w:cs="Arial"/>
          <w:sz w:val="18"/>
          <w:szCs w:val="18"/>
        </w:rPr>
        <w:t>Se debe agregar agua al adhesivo hasta obtener una pasta de consistencia plástica.</w:t>
      </w:r>
    </w:p>
    <w:p w:rsidR="004F3E2D" w:rsidRPr="002E2659" w:rsidRDefault="004F3E2D" w:rsidP="002367AA">
      <w:pPr>
        <w:spacing w:after="0" w:line="240" w:lineRule="auto"/>
        <w:jc w:val="both"/>
        <w:rPr>
          <w:rFonts w:ascii="Arial" w:hAnsi="Arial" w:cs="Arial"/>
          <w:sz w:val="18"/>
          <w:szCs w:val="18"/>
        </w:rPr>
      </w:pPr>
    </w:p>
    <w:p w:rsidR="00B83A13" w:rsidRPr="002E2659" w:rsidRDefault="00B83A13" w:rsidP="002367AA">
      <w:pPr>
        <w:spacing w:after="0" w:line="240" w:lineRule="auto"/>
        <w:jc w:val="both"/>
        <w:rPr>
          <w:rFonts w:ascii="Arial" w:hAnsi="Arial" w:cs="Arial"/>
          <w:sz w:val="18"/>
          <w:szCs w:val="18"/>
        </w:rPr>
      </w:pPr>
      <w:r w:rsidRPr="002E2659">
        <w:rPr>
          <w:rFonts w:ascii="Arial" w:hAnsi="Arial" w:cs="Arial"/>
          <w:sz w:val="18"/>
          <w:szCs w:val="18"/>
        </w:rPr>
        <w:t>El espesor a emplear del adhesivo debe tener de 1 a 3 mm.</w:t>
      </w:r>
    </w:p>
    <w:p w:rsidR="004F3E2D" w:rsidRPr="002E2659" w:rsidRDefault="004F3E2D" w:rsidP="002367AA">
      <w:pPr>
        <w:spacing w:after="0" w:line="240" w:lineRule="auto"/>
        <w:jc w:val="both"/>
        <w:rPr>
          <w:rFonts w:ascii="Arial" w:hAnsi="Arial" w:cs="Arial"/>
          <w:sz w:val="18"/>
          <w:szCs w:val="18"/>
        </w:rPr>
      </w:pPr>
    </w:p>
    <w:p w:rsidR="00B83A13" w:rsidRPr="002E2659" w:rsidRDefault="00B83A13" w:rsidP="002367AA">
      <w:pPr>
        <w:spacing w:after="0" w:line="240" w:lineRule="auto"/>
        <w:jc w:val="both"/>
        <w:rPr>
          <w:rFonts w:ascii="Arial" w:hAnsi="Arial" w:cs="Arial"/>
          <w:sz w:val="18"/>
          <w:szCs w:val="18"/>
        </w:rPr>
      </w:pPr>
      <w:r w:rsidRPr="002E2659">
        <w:rPr>
          <w:rFonts w:ascii="Arial" w:hAnsi="Arial" w:cs="Arial"/>
          <w:sz w:val="18"/>
          <w:szCs w:val="18"/>
        </w:rPr>
        <w:t>Una vez que se hayan colocado los zócalos se rellenarán las juntas entre pieza y pieza con un aditivo lechada de cemento puro y ocre de buena calidad del mismo color que el de los zócalos.</w:t>
      </w:r>
    </w:p>
    <w:p w:rsidR="004F3E2D" w:rsidRPr="002E2659" w:rsidRDefault="004F3E2D" w:rsidP="002367AA">
      <w:pPr>
        <w:spacing w:after="0" w:line="240" w:lineRule="auto"/>
        <w:jc w:val="both"/>
        <w:rPr>
          <w:rFonts w:ascii="Arial" w:hAnsi="Arial" w:cs="Arial"/>
          <w:sz w:val="18"/>
          <w:szCs w:val="18"/>
        </w:rPr>
      </w:pPr>
    </w:p>
    <w:p w:rsidR="00B83A13" w:rsidRPr="002E2659" w:rsidRDefault="00B83A13" w:rsidP="002367AA">
      <w:pPr>
        <w:spacing w:after="0" w:line="240" w:lineRule="auto"/>
        <w:jc w:val="both"/>
        <w:rPr>
          <w:rFonts w:ascii="Arial" w:hAnsi="Arial" w:cs="Arial"/>
          <w:sz w:val="18"/>
          <w:szCs w:val="18"/>
        </w:rPr>
      </w:pPr>
      <w:r w:rsidRPr="002E2659">
        <w:rPr>
          <w:rFonts w:ascii="Arial" w:hAnsi="Arial" w:cs="Arial"/>
          <w:sz w:val="18"/>
          <w:szCs w:val="18"/>
        </w:rPr>
        <w:t xml:space="preserve">Así mismo se debe tener cuidado que en ningún caso se aceptará la colocación de zócalos que no estén en plomada con el acabado del </w:t>
      </w:r>
      <w:r w:rsidR="005B670E" w:rsidRPr="002E2659">
        <w:rPr>
          <w:rFonts w:ascii="Arial" w:hAnsi="Arial" w:cs="Arial"/>
          <w:sz w:val="18"/>
          <w:szCs w:val="18"/>
        </w:rPr>
        <w:t>revoque y enlucido de la pared.</w:t>
      </w:r>
    </w:p>
    <w:p w:rsidR="004F3E2D" w:rsidRPr="002E2659" w:rsidRDefault="004F3E2D" w:rsidP="002367AA">
      <w:pPr>
        <w:spacing w:after="0" w:line="240" w:lineRule="auto"/>
        <w:jc w:val="both"/>
        <w:rPr>
          <w:rFonts w:ascii="Arial" w:hAnsi="Arial" w:cs="Arial"/>
          <w:b/>
          <w:sz w:val="18"/>
          <w:szCs w:val="18"/>
        </w:rPr>
      </w:pPr>
    </w:p>
    <w:p w:rsidR="00B83A13" w:rsidRPr="002E2659" w:rsidRDefault="005B670E" w:rsidP="002367AA">
      <w:pPr>
        <w:spacing w:after="0" w:line="240" w:lineRule="auto"/>
        <w:jc w:val="both"/>
        <w:rPr>
          <w:rFonts w:ascii="Arial" w:hAnsi="Arial" w:cs="Arial"/>
          <w:b/>
          <w:sz w:val="18"/>
          <w:szCs w:val="18"/>
        </w:rPr>
      </w:pPr>
      <w:r w:rsidRPr="002E2659">
        <w:rPr>
          <w:rFonts w:ascii="Arial" w:hAnsi="Arial" w:cs="Arial"/>
          <w:b/>
          <w:sz w:val="18"/>
          <w:szCs w:val="18"/>
        </w:rPr>
        <w:t>MEDICION</w:t>
      </w:r>
    </w:p>
    <w:p w:rsidR="004F3E2D" w:rsidRPr="002E2659" w:rsidRDefault="004F3E2D" w:rsidP="002367AA">
      <w:pPr>
        <w:spacing w:after="0" w:line="240" w:lineRule="auto"/>
        <w:jc w:val="both"/>
        <w:rPr>
          <w:rFonts w:ascii="Arial" w:hAnsi="Arial" w:cs="Arial"/>
          <w:sz w:val="18"/>
          <w:szCs w:val="18"/>
        </w:rPr>
      </w:pPr>
    </w:p>
    <w:p w:rsidR="00B83A13" w:rsidRPr="002E2659" w:rsidRDefault="00B83A13" w:rsidP="002367AA">
      <w:pPr>
        <w:spacing w:after="0" w:line="240" w:lineRule="auto"/>
        <w:jc w:val="both"/>
        <w:rPr>
          <w:rFonts w:ascii="Arial" w:hAnsi="Arial" w:cs="Arial"/>
          <w:sz w:val="18"/>
          <w:szCs w:val="18"/>
        </w:rPr>
      </w:pPr>
      <w:r w:rsidRPr="002E2659">
        <w:rPr>
          <w:rFonts w:ascii="Arial" w:hAnsi="Arial" w:cs="Arial"/>
          <w:sz w:val="18"/>
          <w:szCs w:val="18"/>
        </w:rPr>
        <w:t>Los zócalos de cerámica</w:t>
      </w:r>
      <w:r w:rsidR="005B670E" w:rsidRPr="002E2659">
        <w:rPr>
          <w:rFonts w:ascii="Arial" w:hAnsi="Arial" w:cs="Arial"/>
          <w:sz w:val="18"/>
          <w:szCs w:val="18"/>
        </w:rPr>
        <w:t xml:space="preserve"> se medirán en metros lineales.</w:t>
      </w:r>
    </w:p>
    <w:p w:rsidR="004F3E2D" w:rsidRPr="002E2659" w:rsidRDefault="004F3E2D" w:rsidP="002367AA">
      <w:pPr>
        <w:spacing w:after="0" w:line="240" w:lineRule="auto"/>
        <w:jc w:val="both"/>
        <w:rPr>
          <w:rFonts w:ascii="Arial" w:hAnsi="Arial" w:cs="Arial"/>
          <w:b/>
          <w:sz w:val="18"/>
          <w:szCs w:val="18"/>
        </w:rPr>
      </w:pPr>
    </w:p>
    <w:p w:rsidR="00B83A13" w:rsidRPr="002E2659" w:rsidRDefault="005B670E" w:rsidP="002367AA">
      <w:pPr>
        <w:spacing w:after="0" w:line="240" w:lineRule="auto"/>
        <w:jc w:val="both"/>
        <w:rPr>
          <w:rFonts w:ascii="Arial" w:hAnsi="Arial" w:cs="Arial"/>
          <w:b/>
          <w:sz w:val="18"/>
          <w:szCs w:val="18"/>
        </w:rPr>
      </w:pPr>
      <w:r w:rsidRPr="002E2659">
        <w:rPr>
          <w:rFonts w:ascii="Arial" w:hAnsi="Arial" w:cs="Arial"/>
          <w:b/>
          <w:sz w:val="18"/>
          <w:szCs w:val="18"/>
        </w:rPr>
        <w:t>FORMA DE PAGO</w:t>
      </w:r>
    </w:p>
    <w:p w:rsidR="004F3E2D" w:rsidRPr="002E2659" w:rsidRDefault="004F3E2D" w:rsidP="002367AA">
      <w:pPr>
        <w:spacing w:after="0" w:line="240" w:lineRule="auto"/>
        <w:jc w:val="both"/>
        <w:rPr>
          <w:rFonts w:ascii="Arial" w:hAnsi="Arial" w:cs="Arial"/>
          <w:sz w:val="18"/>
          <w:szCs w:val="18"/>
        </w:rPr>
      </w:pPr>
    </w:p>
    <w:p w:rsidR="00B83A13" w:rsidRDefault="00B83A13" w:rsidP="002367AA">
      <w:pPr>
        <w:spacing w:after="0" w:line="240" w:lineRule="auto"/>
        <w:jc w:val="both"/>
        <w:rPr>
          <w:rFonts w:ascii="Arial" w:hAnsi="Arial" w:cs="Arial"/>
          <w:sz w:val="18"/>
          <w:szCs w:val="18"/>
        </w:rPr>
      </w:pPr>
      <w:r w:rsidRPr="002E2659">
        <w:rPr>
          <w:rFonts w:ascii="Arial" w:hAnsi="Arial" w:cs="Arial"/>
          <w:sz w:val="18"/>
          <w:szCs w:val="18"/>
        </w:rPr>
        <w:t>Los zócalos de cerámica ejecutados con materiales aprobados y en todo de acuerdo con estas especificaciones, medidos como se indica en el punto anterior, serán pagados al precio unitario de la propuesta aceptada. Este precio unitario será compensación total por todos los materiales, herramientas, equipo y mano de obra que inciden en el costo de este trabajo</w:t>
      </w:r>
    </w:p>
    <w:p w:rsidR="002E2659" w:rsidRDefault="002E2659" w:rsidP="00EF3162">
      <w:pPr>
        <w:spacing w:after="0" w:line="240" w:lineRule="auto"/>
        <w:jc w:val="both"/>
        <w:rPr>
          <w:rFonts w:ascii="Arial" w:hAnsi="Arial" w:cs="Arial"/>
          <w:b/>
          <w:sz w:val="18"/>
          <w:szCs w:val="18"/>
          <w:highlight w:val="green"/>
        </w:rPr>
      </w:pPr>
    </w:p>
    <w:p w:rsidR="002E2659" w:rsidRDefault="002E2659" w:rsidP="00EF3162">
      <w:pPr>
        <w:spacing w:after="0" w:line="240" w:lineRule="auto"/>
        <w:jc w:val="both"/>
        <w:rPr>
          <w:rFonts w:ascii="Arial" w:hAnsi="Arial" w:cs="Arial"/>
          <w:b/>
          <w:sz w:val="18"/>
          <w:szCs w:val="18"/>
          <w:highlight w:val="green"/>
        </w:rPr>
      </w:pPr>
    </w:p>
    <w:p w:rsidR="00B83A13" w:rsidRPr="002E2659" w:rsidRDefault="00B83A13" w:rsidP="00EF3162">
      <w:pPr>
        <w:spacing w:after="0" w:line="240" w:lineRule="auto"/>
        <w:jc w:val="both"/>
        <w:rPr>
          <w:rFonts w:ascii="Arial" w:hAnsi="Arial" w:cs="Arial"/>
          <w:b/>
          <w:sz w:val="18"/>
          <w:szCs w:val="18"/>
        </w:rPr>
      </w:pPr>
      <w:r w:rsidRPr="002E2659">
        <w:rPr>
          <w:rFonts w:ascii="Arial" w:hAnsi="Arial" w:cs="Arial"/>
          <w:b/>
          <w:sz w:val="18"/>
          <w:szCs w:val="18"/>
        </w:rPr>
        <w:t>ITEM: 1</w:t>
      </w:r>
      <w:r w:rsidR="002E2659" w:rsidRPr="002E2659">
        <w:rPr>
          <w:rFonts w:ascii="Arial" w:hAnsi="Arial" w:cs="Arial"/>
          <w:b/>
          <w:sz w:val="18"/>
          <w:szCs w:val="18"/>
        </w:rPr>
        <w:t>3</w:t>
      </w:r>
      <w:r w:rsidRPr="002E2659">
        <w:rPr>
          <w:rFonts w:ascii="Arial" w:hAnsi="Arial" w:cs="Arial"/>
          <w:b/>
          <w:sz w:val="18"/>
          <w:szCs w:val="18"/>
        </w:rPr>
        <w:t xml:space="preserve"> CONTRAPISO DE CEMENTO SOBRE LOSA E=5 CM</w:t>
      </w:r>
    </w:p>
    <w:p w:rsidR="004F3E2D" w:rsidRPr="002E2659" w:rsidRDefault="004F3E2D" w:rsidP="00EF3162">
      <w:pPr>
        <w:spacing w:after="0" w:line="240" w:lineRule="auto"/>
        <w:jc w:val="both"/>
        <w:rPr>
          <w:rFonts w:ascii="Arial" w:hAnsi="Arial" w:cs="Arial"/>
          <w:b/>
          <w:sz w:val="18"/>
          <w:szCs w:val="18"/>
        </w:rPr>
      </w:pPr>
    </w:p>
    <w:p w:rsidR="00B83A13" w:rsidRPr="002E2659" w:rsidRDefault="00B83A13" w:rsidP="002367AA">
      <w:pPr>
        <w:spacing w:after="0" w:line="240" w:lineRule="auto"/>
        <w:jc w:val="both"/>
        <w:rPr>
          <w:rFonts w:ascii="Arial" w:hAnsi="Arial" w:cs="Arial"/>
          <w:b/>
          <w:sz w:val="18"/>
          <w:szCs w:val="18"/>
        </w:rPr>
      </w:pPr>
      <w:r w:rsidRPr="002E2659">
        <w:rPr>
          <w:rFonts w:ascii="Arial" w:hAnsi="Arial" w:cs="Arial"/>
          <w:b/>
          <w:sz w:val="18"/>
          <w:szCs w:val="18"/>
        </w:rPr>
        <w:t>UNIDAD: M2</w:t>
      </w:r>
    </w:p>
    <w:p w:rsidR="004F3E2D" w:rsidRPr="002E2659" w:rsidRDefault="004F3E2D" w:rsidP="002367AA">
      <w:pPr>
        <w:spacing w:after="0" w:line="240" w:lineRule="auto"/>
        <w:jc w:val="both"/>
        <w:rPr>
          <w:rFonts w:ascii="Arial" w:hAnsi="Arial" w:cs="Arial"/>
          <w:b/>
          <w:sz w:val="18"/>
          <w:szCs w:val="18"/>
        </w:rPr>
      </w:pPr>
    </w:p>
    <w:p w:rsidR="00B83A13" w:rsidRPr="002E2659" w:rsidRDefault="005B670E" w:rsidP="002367AA">
      <w:pPr>
        <w:spacing w:after="0" w:line="240" w:lineRule="auto"/>
        <w:jc w:val="both"/>
        <w:rPr>
          <w:rFonts w:ascii="Arial" w:hAnsi="Arial" w:cs="Arial"/>
          <w:b/>
          <w:sz w:val="18"/>
          <w:szCs w:val="18"/>
        </w:rPr>
      </w:pPr>
      <w:r w:rsidRPr="002E2659">
        <w:rPr>
          <w:rFonts w:ascii="Arial" w:hAnsi="Arial" w:cs="Arial"/>
          <w:b/>
          <w:sz w:val="18"/>
          <w:szCs w:val="18"/>
        </w:rPr>
        <w:t>DEFINICIÓN</w:t>
      </w:r>
    </w:p>
    <w:p w:rsidR="004F3E2D" w:rsidRPr="002E2659" w:rsidRDefault="004F3E2D" w:rsidP="002367AA">
      <w:pPr>
        <w:spacing w:after="0" w:line="240" w:lineRule="auto"/>
        <w:jc w:val="both"/>
        <w:rPr>
          <w:rFonts w:ascii="Arial" w:hAnsi="Arial" w:cs="Arial"/>
          <w:sz w:val="18"/>
          <w:szCs w:val="18"/>
        </w:rPr>
      </w:pPr>
    </w:p>
    <w:p w:rsidR="00B83A13" w:rsidRPr="002E2659" w:rsidRDefault="00B83A13" w:rsidP="002367AA">
      <w:pPr>
        <w:spacing w:after="0" w:line="240" w:lineRule="auto"/>
        <w:jc w:val="both"/>
        <w:rPr>
          <w:rFonts w:ascii="Arial" w:hAnsi="Arial" w:cs="Arial"/>
          <w:sz w:val="18"/>
          <w:szCs w:val="18"/>
        </w:rPr>
      </w:pPr>
      <w:r w:rsidRPr="002E2659">
        <w:rPr>
          <w:rFonts w:ascii="Arial" w:hAnsi="Arial" w:cs="Arial"/>
          <w:sz w:val="18"/>
          <w:szCs w:val="18"/>
        </w:rPr>
        <w:t>Este ítem se refiere a la conformación de contrapisos de cemento sobre losas de H°A°, como preparación de superficies para recibir el revestimiento de cerámica, porcelanato y otros. Se efectuará donde indiquen los planos y/o según lo que</w:t>
      </w:r>
      <w:r w:rsidR="005B670E" w:rsidRPr="002E2659">
        <w:rPr>
          <w:rFonts w:ascii="Arial" w:hAnsi="Arial" w:cs="Arial"/>
          <w:sz w:val="18"/>
          <w:szCs w:val="18"/>
        </w:rPr>
        <w:t xml:space="preserve"> indique el Fiscal de Servicio.</w:t>
      </w:r>
    </w:p>
    <w:p w:rsidR="00504DEB" w:rsidRPr="002E2659" w:rsidRDefault="00504DEB" w:rsidP="002367AA">
      <w:pPr>
        <w:spacing w:after="0" w:line="240" w:lineRule="auto"/>
        <w:jc w:val="both"/>
        <w:rPr>
          <w:rFonts w:ascii="Arial" w:hAnsi="Arial" w:cs="Arial"/>
          <w:b/>
          <w:sz w:val="18"/>
          <w:szCs w:val="18"/>
        </w:rPr>
      </w:pPr>
    </w:p>
    <w:p w:rsidR="00B83A13" w:rsidRPr="002E2659" w:rsidRDefault="00B83A13" w:rsidP="002367AA">
      <w:pPr>
        <w:spacing w:after="0" w:line="240" w:lineRule="auto"/>
        <w:jc w:val="both"/>
        <w:rPr>
          <w:rFonts w:ascii="Arial" w:hAnsi="Arial" w:cs="Arial"/>
          <w:b/>
          <w:sz w:val="18"/>
          <w:szCs w:val="18"/>
        </w:rPr>
      </w:pPr>
      <w:r w:rsidRPr="002E2659">
        <w:rPr>
          <w:rFonts w:ascii="Arial" w:hAnsi="Arial" w:cs="Arial"/>
          <w:b/>
          <w:sz w:val="18"/>
          <w:szCs w:val="18"/>
        </w:rPr>
        <w:t>MA</w:t>
      </w:r>
      <w:r w:rsidR="00BF6A57" w:rsidRPr="002E2659">
        <w:rPr>
          <w:rFonts w:ascii="Arial" w:hAnsi="Arial" w:cs="Arial"/>
          <w:b/>
          <w:sz w:val="18"/>
          <w:szCs w:val="18"/>
        </w:rPr>
        <w:t>TERIALES EQUIPO Y HERRAMIENTAS.</w:t>
      </w:r>
    </w:p>
    <w:p w:rsidR="004F3E2D" w:rsidRPr="002E2659" w:rsidRDefault="004F3E2D" w:rsidP="002367AA">
      <w:pPr>
        <w:spacing w:after="0" w:line="240" w:lineRule="auto"/>
        <w:jc w:val="both"/>
        <w:rPr>
          <w:rFonts w:ascii="Arial" w:hAnsi="Arial" w:cs="Arial"/>
          <w:sz w:val="18"/>
          <w:szCs w:val="18"/>
        </w:rPr>
      </w:pPr>
    </w:p>
    <w:p w:rsidR="004F3E2D" w:rsidRPr="002E2659" w:rsidRDefault="00B83A13" w:rsidP="002367AA">
      <w:pPr>
        <w:spacing w:after="0" w:line="240" w:lineRule="auto"/>
        <w:jc w:val="both"/>
        <w:rPr>
          <w:rFonts w:ascii="Arial" w:hAnsi="Arial" w:cs="Arial"/>
          <w:sz w:val="18"/>
          <w:szCs w:val="18"/>
        </w:rPr>
      </w:pPr>
      <w:r w:rsidRPr="002E2659">
        <w:rPr>
          <w:rFonts w:ascii="Arial" w:hAnsi="Arial" w:cs="Arial"/>
          <w:sz w:val="18"/>
          <w:szCs w:val="18"/>
        </w:rPr>
        <w:t xml:space="preserve">Se empleará cemento Portland y arena fina sometida a un tamiz que elimine cantos rodados superiores a 2 cm. </w:t>
      </w:r>
    </w:p>
    <w:p w:rsidR="004F3E2D" w:rsidRPr="002E2659" w:rsidRDefault="004F3E2D" w:rsidP="002367AA">
      <w:pPr>
        <w:spacing w:after="0" w:line="240" w:lineRule="auto"/>
        <w:jc w:val="both"/>
        <w:rPr>
          <w:rFonts w:ascii="Arial" w:hAnsi="Arial" w:cs="Arial"/>
          <w:sz w:val="18"/>
          <w:szCs w:val="18"/>
        </w:rPr>
      </w:pPr>
    </w:p>
    <w:p w:rsidR="00BF6A57" w:rsidRPr="002E2659" w:rsidRDefault="00B83A13" w:rsidP="002367AA">
      <w:pPr>
        <w:spacing w:after="0" w:line="240" w:lineRule="auto"/>
        <w:jc w:val="both"/>
        <w:rPr>
          <w:rFonts w:ascii="Arial" w:hAnsi="Arial" w:cs="Arial"/>
          <w:sz w:val="18"/>
          <w:szCs w:val="18"/>
        </w:rPr>
      </w:pPr>
      <w:r w:rsidRPr="002E2659">
        <w:rPr>
          <w:rFonts w:ascii="Arial" w:hAnsi="Arial" w:cs="Arial"/>
          <w:sz w:val="18"/>
          <w:szCs w:val="18"/>
        </w:rPr>
        <w:lastRenderedPageBreak/>
        <w:t xml:space="preserve">En el vaciado del contrapiso, en dosificación 1:2:3: y para el enlucido un mortero dosificado 1:1 o según lo especifique el grado de rugosidad necesario para e! material de revestimiento, o el de seguridad </w:t>
      </w:r>
      <w:r w:rsidR="005B670E" w:rsidRPr="002E2659">
        <w:rPr>
          <w:rFonts w:ascii="Arial" w:hAnsi="Arial" w:cs="Arial"/>
          <w:sz w:val="18"/>
          <w:szCs w:val="18"/>
        </w:rPr>
        <w:t>para el uso peatonal.</w:t>
      </w:r>
    </w:p>
    <w:p w:rsidR="004F3E2D" w:rsidRPr="002E2659" w:rsidRDefault="004F3E2D" w:rsidP="002367AA">
      <w:pPr>
        <w:spacing w:after="0" w:line="240" w:lineRule="auto"/>
        <w:jc w:val="both"/>
        <w:rPr>
          <w:rFonts w:ascii="Arial" w:hAnsi="Arial" w:cs="Arial"/>
          <w:b/>
          <w:sz w:val="18"/>
          <w:szCs w:val="18"/>
        </w:rPr>
      </w:pPr>
    </w:p>
    <w:p w:rsidR="00B83A13" w:rsidRPr="002E2659" w:rsidRDefault="00B83A13" w:rsidP="002367AA">
      <w:pPr>
        <w:spacing w:after="0" w:line="240" w:lineRule="auto"/>
        <w:jc w:val="both"/>
        <w:rPr>
          <w:rFonts w:ascii="Arial" w:hAnsi="Arial" w:cs="Arial"/>
          <w:b/>
          <w:sz w:val="18"/>
          <w:szCs w:val="18"/>
        </w:rPr>
      </w:pPr>
      <w:r w:rsidRPr="002E2659">
        <w:rPr>
          <w:rFonts w:ascii="Arial" w:hAnsi="Arial" w:cs="Arial"/>
          <w:b/>
          <w:sz w:val="18"/>
          <w:szCs w:val="18"/>
        </w:rPr>
        <w:t>P</w:t>
      </w:r>
      <w:r w:rsidR="005B670E" w:rsidRPr="002E2659">
        <w:rPr>
          <w:rFonts w:ascii="Arial" w:hAnsi="Arial" w:cs="Arial"/>
          <w:b/>
          <w:sz w:val="18"/>
          <w:szCs w:val="18"/>
        </w:rPr>
        <w:t>ROCEDIMIENTO PARA LA EJECUCIÓN.</w:t>
      </w:r>
    </w:p>
    <w:p w:rsidR="004F3E2D" w:rsidRPr="002E2659" w:rsidRDefault="004F3E2D" w:rsidP="002367AA">
      <w:pPr>
        <w:spacing w:after="0" w:line="240" w:lineRule="auto"/>
        <w:jc w:val="both"/>
        <w:rPr>
          <w:rFonts w:ascii="Arial" w:hAnsi="Arial" w:cs="Arial"/>
          <w:sz w:val="18"/>
          <w:szCs w:val="18"/>
        </w:rPr>
      </w:pPr>
    </w:p>
    <w:p w:rsidR="00B83A13" w:rsidRPr="002E2659" w:rsidRDefault="00B83A13" w:rsidP="002367AA">
      <w:pPr>
        <w:spacing w:after="0" w:line="240" w:lineRule="auto"/>
        <w:jc w:val="both"/>
        <w:rPr>
          <w:rFonts w:ascii="Arial" w:hAnsi="Arial" w:cs="Arial"/>
          <w:sz w:val="18"/>
          <w:szCs w:val="18"/>
        </w:rPr>
      </w:pPr>
      <w:r w:rsidRPr="002E2659">
        <w:rPr>
          <w:rFonts w:ascii="Arial" w:hAnsi="Arial" w:cs="Arial"/>
          <w:sz w:val="18"/>
          <w:szCs w:val="18"/>
        </w:rPr>
        <w:t>Se procederá a la colocación de maestras debidamente niveladas.  Deberá mantenerse el nivel y las pendientes apropiadas de acuerdo a lo señalado en los planos de detalle o instrucciones del Fiscal de Servicio.</w:t>
      </w:r>
    </w:p>
    <w:p w:rsidR="004F3E2D" w:rsidRPr="002E2659" w:rsidRDefault="004F3E2D" w:rsidP="002367AA">
      <w:pPr>
        <w:spacing w:after="0" w:line="240" w:lineRule="auto"/>
        <w:jc w:val="both"/>
        <w:rPr>
          <w:rFonts w:ascii="Arial" w:hAnsi="Arial" w:cs="Arial"/>
          <w:sz w:val="18"/>
          <w:szCs w:val="18"/>
        </w:rPr>
      </w:pPr>
    </w:p>
    <w:p w:rsidR="00B83A13" w:rsidRPr="002E2659" w:rsidRDefault="00B83A13" w:rsidP="002367AA">
      <w:pPr>
        <w:spacing w:after="0" w:line="240" w:lineRule="auto"/>
        <w:jc w:val="both"/>
        <w:rPr>
          <w:rFonts w:ascii="Arial" w:hAnsi="Arial" w:cs="Arial"/>
          <w:sz w:val="18"/>
          <w:szCs w:val="18"/>
        </w:rPr>
      </w:pPr>
      <w:r w:rsidRPr="002E2659">
        <w:rPr>
          <w:rFonts w:ascii="Arial" w:hAnsi="Arial" w:cs="Arial"/>
          <w:sz w:val="18"/>
          <w:szCs w:val="18"/>
        </w:rPr>
        <w:t>Sobre la superficie preparada según lo señalado, se vaciará una capa  de hormigón de acuerdo a los planos de detalles presentados por el Fiscal de Servicios.</w:t>
      </w:r>
    </w:p>
    <w:p w:rsidR="004F3E2D" w:rsidRPr="002E2659" w:rsidRDefault="004F3E2D" w:rsidP="002367AA">
      <w:pPr>
        <w:spacing w:after="0" w:line="240" w:lineRule="auto"/>
        <w:jc w:val="both"/>
        <w:rPr>
          <w:rFonts w:ascii="Arial" w:hAnsi="Arial" w:cs="Arial"/>
          <w:sz w:val="18"/>
          <w:szCs w:val="18"/>
        </w:rPr>
      </w:pPr>
    </w:p>
    <w:p w:rsidR="00B83A13" w:rsidRPr="002E2659" w:rsidRDefault="00B83A13" w:rsidP="002367AA">
      <w:pPr>
        <w:spacing w:after="0" w:line="240" w:lineRule="auto"/>
        <w:jc w:val="both"/>
        <w:rPr>
          <w:rFonts w:ascii="Arial" w:hAnsi="Arial" w:cs="Arial"/>
          <w:sz w:val="18"/>
          <w:szCs w:val="18"/>
        </w:rPr>
      </w:pPr>
      <w:r w:rsidRPr="002E2659">
        <w:rPr>
          <w:rFonts w:ascii="Arial" w:hAnsi="Arial" w:cs="Arial"/>
          <w:sz w:val="18"/>
          <w:szCs w:val="18"/>
        </w:rPr>
        <w:t>Sobre la capa antes señalada, si fuese necesario o estuviere especificado en el formulario de presentación de propuestas y bajo indicaciones del Fiscal de Servicio se colocará la capa impermeabilizante encima de la cual se vaciará la carpeta de hormigón con un espesor según lo especi</w:t>
      </w:r>
      <w:r w:rsidR="005B670E" w:rsidRPr="002E2659">
        <w:rPr>
          <w:rFonts w:ascii="Arial" w:hAnsi="Arial" w:cs="Arial"/>
          <w:sz w:val="18"/>
          <w:szCs w:val="18"/>
        </w:rPr>
        <w:t>ficado en los planos de detalle</w:t>
      </w:r>
    </w:p>
    <w:p w:rsidR="004F3E2D" w:rsidRPr="002E2659" w:rsidRDefault="004F3E2D" w:rsidP="002367AA">
      <w:pPr>
        <w:spacing w:after="0" w:line="240" w:lineRule="auto"/>
        <w:jc w:val="both"/>
        <w:rPr>
          <w:rFonts w:ascii="Arial" w:hAnsi="Arial" w:cs="Arial"/>
          <w:b/>
          <w:sz w:val="18"/>
          <w:szCs w:val="18"/>
        </w:rPr>
      </w:pPr>
    </w:p>
    <w:p w:rsidR="00B83A13" w:rsidRPr="002E2659" w:rsidRDefault="005B670E" w:rsidP="002367AA">
      <w:pPr>
        <w:spacing w:after="0" w:line="240" w:lineRule="auto"/>
        <w:jc w:val="both"/>
        <w:rPr>
          <w:rFonts w:ascii="Arial" w:hAnsi="Arial" w:cs="Arial"/>
          <w:b/>
          <w:sz w:val="18"/>
          <w:szCs w:val="18"/>
        </w:rPr>
      </w:pPr>
      <w:r w:rsidRPr="002E2659">
        <w:rPr>
          <w:rFonts w:ascii="Arial" w:hAnsi="Arial" w:cs="Arial"/>
          <w:b/>
          <w:sz w:val="18"/>
          <w:szCs w:val="18"/>
        </w:rPr>
        <w:t>MEDICIÓN.</w:t>
      </w:r>
    </w:p>
    <w:p w:rsidR="004F3E2D" w:rsidRPr="002E2659" w:rsidRDefault="004F3E2D" w:rsidP="002367AA">
      <w:pPr>
        <w:spacing w:after="0" w:line="240" w:lineRule="auto"/>
        <w:jc w:val="both"/>
        <w:rPr>
          <w:rFonts w:ascii="Arial" w:hAnsi="Arial" w:cs="Arial"/>
          <w:sz w:val="18"/>
          <w:szCs w:val="18"/>
        </w:rPr>
      </w:pPr>
    </w:p>
    <w:p w:rsidR="00B83A13" w:rsidRPr="002E2659" w:rsidRDefault="00B83A13" w:rsidP="002367AA">
      <w:pPr>
        <w:spacing w:after="0" w:line="240" w:lineRule="auto"/>
        <w:jc w:val="both"/>
        <w:rPr>
          <w:rFonts w:ascii="Arial" w:hAnsi="Arial" w:cs="Arial"/>
          <w:sz w:val="18"/>
          <w:szCs w:val="18"/>
        </w:rPr>
      </w:pPr>
      <w:r w:rsidRPr="002E2659">
        <w:rPr>
          <w:rFonts w:ascii="Arial" w:hAnsi="Arial" w:cs="Arial"/>
          <w:sz w:val="18"/>
          <w:szCs w:val="18"/>
        </w:rPr>
        <w:t>Los Contrapisos descritos se medirán en metros cuadrados, tomando en cuenta únicamente la</w:t>
      </w:r>
      <w:r w:rsidR="005B670E" w:rsidRPr="002E2659">
        <w:rPr>
          <w:rFonts w:ascii="Arial" w:hAnsi="Arial" w:cs="Arial"/>
          <w:sz w:val="18"/>
          <w:szCs w:val="18"/>
        </w:rPr>
        <w:t>s superficies netas ejecutadas.</w:t>
      </w:r>
    </w:p>
    <w:p w:rsidR="00504DEB" w:rsidRPr="002E2659" w:rsidRDefault="00504DEB" w:rsidP="002367AA">
      <w:pPr>
        <w:spacing w:after="0" w:line="240" w:lineRule="auto"/>
        <w:jc w:val="both"/>
        <w:rPr>
          <w:rFonts w:ascii="Arial" w:hAnsi="Arial" w:cs="Arial"/>
          <w:b/>
          <w:sz w:val="18"/>
          <w:szCs w:val="18"/>
        </w:rPr>
      </w:pPr>
    </w:p>
    <w:p w:rsidR="00B83A13" w:rsidRPr="002E2659" w:rsidRDefault="005B670E" w:rsidP="002367AA">
      <w:pPr>
        <w:spacing w:after="0" w:line="240" w:lineRule="auto"/>
        <w:jc w:val="both"/>
        <w:rPr>
          <w:rFonts w:ascii="Arial" w:hAnsi="Arial" w:cs="Arial"/>
          <w:b/>
          <w:sz w:val="18"/>
          <w:szCs w:val="18"/>
        </w:rPr>
      </w:pPr>
      <w:r w:rsidRPr="002E2659">
        <w:rPr>
          <w:rFonts w:ascii="Arial" w:hAnsi="Arial" w:cs="Arial"/>
          <w:b/>
          <w:sz w:val="18"/>
          <w:szCs w:val="18"/>
        </w:rPr>
        <w:t>FORMA DE PAGO</w:t>
      </w:r>
    </w:p>
    <w:p w:rsidR="004F3E2D" w:rsidRPr="002E2659" w:rsidRDefault="004F3E2D" w:rsidP="002367AA">
      <w:pPr>
        <w:spacing w:after="0" w:line="240" w:lineRule="auto"/>
        <w:jc w:val="both"/>
        <w:rPr>
          <w:rFonts w:ascii="Arial" w:hAnsi="Arial" w:cs="Arial"/>
          <w:sz w:val="18"/>
          <w:szCs w:val="18"/>
        </w:rPr>
      </w:pPr>
    </w:p>
    <w:p w:rsidR="00B83A13" w:rsidRPr="002E2659" w:rsidRDefault="00B83A13" w:rsidP="002367AA">
      <w:pPr>
        <w:spacing w:after="0" w:line="240" w:lineRule="auto"/>
        <w:jc w:val="both"/>
        <w:rPr>
          <w:rFonts w:ascii="Arial" w:hAnsi="Arial" w:cs="Arial"/>
          <w:sz w:val="18"/>
          <w:szCs w:val="18"/>
        </w:rPr>
      </w:pPr>
      <w:r w:rsidRPr="002E2659">
        <w:rPr>
          <w:rFonts w:ascii="Arial" w:hAnsi="Arial" w:cs="Arial"/>
          <w:sz w:val="18"/>
          <w:szCs w:val="18"/>
        </w:rPr>
        <w:t>Este ítem ejecutado en un todo de acuerdo con los planos y las presentes especificaciones, medido según lo señalado y aprobado por el Fiscal de Servicio, será pagado al precio uni</w:t>
      </w:r>
      <w:r w:rsidR="005B670E" w:rsidRPr="002E2659">
        <w:rPr>
          <w:rFonts w:ascii="Arial" w:hAnsi="Arial" w:cs="Arial"/>
          <w:sz w:val="18"/>
          <w:szCs w:val="18"/>
        </w:rPr>
        <w:t>tario de la propuesta aceptada.</w:t>
      </w:r>
    </w:p>
    <w:p w:rsidR="004F3E2D" w:rsidRPr="002E2659" w:rsidRDefault="004F3E2D" w:rsidP="002367AA">
      <w:pPr>
        <w:spacing w:after="0" w:line="240" w:lineRule="auto"/>
        <w:jc w:val="both"/>
        <w:rPr>
          <w:rFonts w:ascii="Arial" w:hAnsi="Arial" w:cs="Arial"/>
          <w:sz w:val="18"/>
          <w:szCs w:val="18"/>
        </w:rPr>
      </w:pPr>
    </w:p>
    <w:p w:rsidR="00B83A13" w:rsidRDefault="00B83A13" w:rsidP="002367AA">
      <w:pPr>
        <w:spacing w:after="0" w:line="240" w:lineRule="auto"/>
        <w:jc w:val="both"/>
        <w:rPr>
          <w:rFonts w:ascii="Arial" w:hAnsi="Arial" w:cs="Arial"/>
          <w:sz w:val="18"/>
          <w:szCs w:val="18"/>
        </w:rPr>
      </w:pPr>
      <w:r w:rsidRPr="002E2659">
        <w:rPr>
          <w:rFonts w:ascii="Arial" w:hAnsi="Arial" w:cs="Arial"/>
          <w:sz w:val="18"/>
          <w:szCs w:val="18"/>
        </w:rPr>
        <w:t>Dicho precio será la compensación total por todo el trabajo, herramientas, equipo y mano de obra que inciden en el mismo.</w:t>
      </w:r>
    </w:p>
    <w:p w:rsidR="00465275" w:rsidRDefault="00465275" w:rsidP="002367AA">
      <w:pPr>
        <w:spacing w:after="0" w:line="240" w:lineRule="auto"/>
        <w:jc w:val="both"/>
        <w:rPr>
          <w:rFonts w:ascii="Arial" w:hAnsi="Arial" w:cs="Arial"/>
          <w:b/>
          <w:sz w:val="18"/>
          <w:szCs w:val="18"/>
        </w:rPr>
      </w:pPr>
    </w:p>
    <w:p w:rsidR="00465275" w:rsidRDefault="00465275" w:rsidP="002367AA">
      <w:pPr>
        <w:spacing w:after="0" w:line="240" w:lineRule="auto"/>
        <w:jc w:val="both"/>
        <w:rPr>
          <w:rFonts w:ascii="Arial" w:hAnsi="Arial" w:cs="Arial"/>
          <w:b/>
          <w:sz w:val="18"/>
          <w:szCs w:val="18"/>
        </w:rPr>
      </w:pPr>
    </w:p>
    <w:p w:rsidR="00B83A13" w:rsidRPr="00465275" w:rsidRDefault="00465275" w:rsidP="002367AA">
      <w:pPr>
        <w:spacing w:after="0" w:line="240" w:lineRule="auto"/>
        <w:jc w:val="both"/>
        <w:rPr>
          <w:rFonts w:ascii="Arial" w:hAnsi="Arial" w:cs="Arial"/>
          <w:b/>
          <w:sz w:val="18"/>
          <w:szCs w:val="18"/>
        </w:rPr>
      </w:pPr>
      <w:r w:rsidRPr="00465275">
        <w:rPr>
          <w:rFonts w:ascii="Arial" w:hAnsi="Arial" w:cs="Arial"/>
          <w:b/>
          <w:sz w:val="18"/>
          <w:szCs w:val="18"/>
        </w:rPr>
        <w:t>ITEM: 14</w:t>
      </w:r>
      <w:r w:rsidR="00B83A13" w:rsidRPr="00465275">
        <w:rPr>
          <w:rFonts w:ascii="Arial" w:hAnsi="Arial" w:cs="Arial"/>
          <w:b/>
          <w:sz w:val="18"/>
          <w:szCs w:val="18"/>
        </w:rPr>
        <w:t xml:space="preserve"> ACERA DE HºCº 1:2:4 DE E=4 CM INCLUYE EMPEDRADO Y ENLUCIDO</w:t>
      </w:r>
    </w:p>
    <w:p w:rsidR="004F3E2D" w:rsidRPr="0045710E" w:rsidRDefault="004F3E2D" w:rsidP="002367AA">
      <w:pPr>
        <w:spacing w:after="0" w:line="240" w:lineRule="auto"/>
        <w:jc w:val="both"/>
        <w:rPr>
          <w:rFonts w:ascii="Arial" w:hAnsi="Arial" w:cs="Arial"/>
          <w:b/>
          <w:sz w:val="18"/>
          <w:szCs w:val="18"/>
          <w:highlight w:val="green"/>
        </w:rPr>
      </w:pPr>
    </w:p>
    <w:p w:rsidR="00B83A13" w:rsidRPr="00465275" w:rsidRDefault="00B83A13" w:rsidP="002367AA">
      <w:pPr>
        <w:spacing w:after="0" w:line="240" w:lineRule="auto"/>
        <w:jc w:val="both"/>
        <w:rPr>
          <w:rFonts w:ascii="Arial" w:hAnsi="Arial" w:cs="Arial"/>
          <w:b/>
          <w:sz w:val="18"/>
          <w:szCs w:val="18"/>
        </w:rPr>
      </w:pPr>
      <w:r w:rsidRPr="00465275">
        <w:rPr>
          <w:rFonts w:ascii="Arial" w:hAnsi="Arial" w:cs="Arial"/>
          <w:b/>
          <w:sz w:val="18"/>
          <w:szCs w:val="18"/>
        </w:rPr>
        <w:t>UNIDAD: M2</w:t>
      </w:r>
    </w:p>
    <w:p w:rsidR="004F3E2D" w:rsidRPr="00465275" w:rsidRDefault="004F3E2D" w:rsidP="002367AA">
      <w:pPr>
        <w:spacing w:after="0" w:line="240" w:lineRule="auto"/>
        <w:jc w:val="both"/>
        <w:rPr>
          <w:rFonts w:ascii="Arial" w:hAnsi="Arial" w:cs="Arial"/>
          <w:b/>
          <w:sz w:val="18"/>
          <w:szCs w:val="18"/>
        </w:rPr>
      </w:pPr>
    </w:p>
    <w:p w:rsidR="00B83A13" w:rsidRPr="00465275" w:rsidRDefault="005B670E" w:rsidP="002367AA">
      <w:pPr>
        <w:spacing w:after="0" w:line="240" w:lineRule="auto"/>
        <w:jc w:val="both"/>
        <w:rPr>
          <w:rFonts w:ascii="Arial" w:hAnsi="Arial" w:cs="Arial"/>
          <w:b/>
          <w:sz w:val="18"/>
          <w:szCs w:val="18"/>
        </w:rPr>
      </w:pPr>
      <w:r w:rsidRPr="00465275">
        <w:rPr>
          <w:rFonts w:ascii="Arial" w:hAnsi="Arial" w:cs="Arial"/>
          <w:b/>
          <w:sz w:val="18"/>
          <w:szCs w:val="18"/>
        </w:rPr>
        <w:t>DESCRIPCION</w:t>
      </w:r>
    </w:p>
    <w:p w:rsidR="004F3E2D" w:rsidRPr="00465275" w:rsidRDefault="004F3E2D" w:rsidP="002367AA">
      <w:pPr>
        <w:spacing w:after="0" w:line="240" w:lineRule="auto"/>
        <w:jc w:val="both"/>
        <w:rPr>
          <w:rFonts w:ascii="Arial" w:hAnsi="Arial" w:cs="Arial"/>
          <w:sz w:val="18"/>
          <w:szCs w:val="18"/>
        </w:rPr>
      </w:pPr>
    </w:p>
    <w:p w:rsidR="00B83A13" w:rsidRPr="00465275" w:rsidRDefault="00B83A13" w:rsidP="002367AA">
      <w:pPr>
        <w:spacing w:after="0" w:line="240" w:lineRule="auto"/>
        <w:jc w:val="both"/>
        <w:rPr>
          <w:rFonts w:ascii="Arial" w:hAnsi="Arial" w:cs="Arial"/>
          <w:sz w:val="18"/>
          <w:szCs w:val="18"/>
        </w:rPr>
      </w:pPr>
      <w:r w:rsidRPr="00465275">
        <w:rPr>
          <w:rFonts w:ascii="Arial" w:hAnsi="Arial" w:cs="Arial"/>
          <w:sz w:val="18"/>
          <w:szCs w:val="18"/>
        </w:rPr>
        <w:t>Este ítem consiste en la colocación de una carpeta de hormigón incluido el empiedre en el sector destinado al área peatonal que viene protegido por un cordón d</w:t>
      </w:r>
      <w:r w:rsidR="005B670E" w:rsidRPr="00465275">
        <w:rPr>
          <w:rFonts w:ascii="Arial" w:hAnsi="Arial" w:cs="Arial"/>
          <w:sz w:val="18"/>
          <w:szCs w:val="18"/>
        </w:rPr>
        <w:t>e hormigón previamente vaciado.</w:t>
      </w:r>
    </w:p>
    <w:p w:rsidR="004F3E2D" w:rsidRPr="00465275" w:rsidRDefault="004F3E2D" w:rsidP="002367AA">
      <w:pPr>
        <w:spacing w:after="0" w:line="240" w:lineRule="auto"/>
        <w:jc w:val="both"/>
        <w:rPr>
          <w:rFonts w:ascii="Arial" w:hAnsi="Arial" w:cs="Arial"/>
          <w:b/>
          <w:sz w:val="18"/>
          <w:szCs w:val="18"/>
        </w:rPr>
      </w:pPr>
    </w:p>
    <w:p w:rsidR="00B83A13" w:rsidRPr="00465275" w:rsidRDefault="00B83A13" w:rsidP="002367AA">
      <w:pPr>
        <w:spacing w:after="0" w:line="240" w:lineRule="auto"/>
        <w:jc w:val="both"/>
        <w:rPr>
          <w:rFonts w:ascii="Arial" w:hAnsi="Arial" w:cs="Arial"/>
          <w:b/>
          <w:sz w:val="18"/>
          <w:szCs w:val="18"/>
        </w:rPr>
      </w:pPr>
      <w:r w:rsidRPr="00465275">
        <w:rPr>
          <w:rFonts w:ascii="Arial" w:hAnsi="Arial" w:cs="Arial"/>
          <w:b/>
          <w:sz w:val="18"/>
          <w:szCs w:val="18"/>
        </w:rPr>
        <w:t>MA</w:t>
      </w:r>
      <w:r w:rsidR="005B670E" w:rsidRPr="00465275">
        <w:rPr>
          <w:rFonts w:ascii="Arial" w:hAnsi="Arial" w:cs="Arial"/>
          <w:b/>
          <w:sz w:val="18"/>
          <w:szCs w:val="18"/>
        </w:rPr>
        <w:t>TERIALES, HERRAMIENTAS Y EQUIPO</w:t>
      </w:r>
    </w:p>
    <w:p w:rsidR="004F3E2D" w:rsidRPr="00465275" w:rsidRDefault="004F3E2D" w:rsidP="002367AA">
      <w:pPr>
        <w:spacing w:after="0" w:line="240" w:lineRule="auto"/>
        <w:jc w:val="both"/>
        <w:rPr>
          <w:rFonts w:ascii="Arial" w:hAnsi="Arial" w:cs="Arial"/>
          <w:sz w:val="18"/>
          <w:szCs w:val="18"/>
        </w:rPr>
      </w:pPr>
    </w:p>
    <w:p w:rsidR="00B83A13" w:rsidRPr="00465275" w:rsidRDefault="00B83A13" w:rsidP="002367AA">
      <w:pPr>
        <w:spacing w:after="0" w:line="240" w:lineRule="auto"/>
        <w:jc w:val="both"/>
        <w:rPr>
          <w:rFonts w:ascii="Arial" w:hAnsi="Arial" w:cs="Arial"/>
          <w:sz w:val="18"/>
          <w:szCs w:val="18"/>
        </w:rPr>
      </w:pPr>
      <w:r w:rsidRPr="00465275">
        <w:rPr>
          <w:rFonts w:ascii="Arial" w:hAnsi="Arial" w:cs="Arial"/>
          <w:sz w:val="18"/>
          <w:szCs w:val="18"/>
        </w:rPr>
        <w:t>El Contratista proporcionará todos los materiales, herramientas y equipo necesarios para la ejecución de los trabajos, los mismos deberán ser aprobados por el Fiscal de Servicio.</w:t>
      </w:r>
    </w:p>
    <w:p w:rsidR="004F3E2D" w:rsidRPr="00465275" w:rsidRDefault="004F3E2D" w:rsidP="002367AA">
      <w:pPr>
        <w:spacing w:after="0" w:line="240" w:lineRule="auto"/>
        <w:jc w:val="both"/>
        <w:rPr>
          <w:rFonts w:ascii="Arial" w:hAnsi="Arial" w:cs="Arial"/>
          <w:sz w:val="18"/>
          <w:szCs w:val="18"/>
        </w:rPr>
      </w:pPr>
    </w:p>
    <w:p w:rsidR="00B83A13" w:rsidRPr="00465275" w:rsidRDefault="00B83A13" w:rsidP="002367AA">
      <w:pPr>
        <w:spacing w:after="0" w:line="240" w:lineRule="auto"/>
        <w:jc w:val="both"/>
        <w:rPr>
          <w:rFonts w:ascii="Arial" w:hAnsi="Arial" w:cs="Arial"/>
          <w:sz w:val="18"/>
          <w:szCs w:val="18"/>
        </w:rPr>
      </w:pPr>
      <w:r w:rsidRPr="00465275">
        <w:rPr>
          <w:rFonts w:ascii="Arial" w:hAnsi="Arial" w:cs="Arial"/>
          <w:sz w:val="18"/>
          <w:szCs w:val="18"/>
        </w:rPr>
        <w:t>La piedra que se empleará en el empedrado será la conocida como piedra manzana.</w:t>
      </w:r>
    </w:p>
    <w:p w:rsidR="00B83A13" w:rsidRPr="00465275" w:rsidRDefault="00B83A13" w:rsidP="002367AA">
      <w:pPr>
        <w:spacing w:after="0" w:line="240" w:lineRule="auto"/>
        <w:jc w:val="both"/>
        <w:rPr>
          <w:rFonts w:ascii="Arial" w:hAnsi="Arial" w:cs="Arial"/>
          <w:sz w:val="18"/>
          <w:szCs w:val="18"/>
        </w:rPr>
      </w:pPr>
      <w:r w:rsidRPr="00465275">
        <w:rPr>
          <w:rFonts w:ascii="Arial" w:hAnsi="Arial" w:cs="Arial"/>
          <w:sz w:val="18"/>
          <w:szCs w:val="18"/>
        </w:rPr>
        <w:t>El hormigón a utilizarse tendrá una resistencia cilíndrica de rotura a los 28 días de 180 kg/cm2 y una cantidad mínima de cemento de 280 kg. por metro cúbico.</w:t>
      </w:r>
    </w:p>
    <w:p w:rsidR="004F3E2D" w:rsidRPr="00465275" w:rsidRDefault="004F3E2D" w:rsidP="002367AA">
      <w:pPr>
        <w:spacing w:after="0" w:line="240" w:lineRule="auto"/>
        <w:jc w:val="both"/>
        <w:rPr>
          <w:rFonts w:ascii="Arial" w:hAnsi="Arial" w:cs="Arial"/>
          <w:sz w:val="18"/>
          <w:szCs w:val="18"/>
        </w:rPr>
      </w:pPr>
    </w:p>
    <w:p w:rsidR="00B83A13" w:rsidRPr="00465275" w:rsidRDefault="00B83A13" w:rsidP="002367AA">
      <w:pPr>
        <w:spacing w:after="0" w:line="240" w:lineRule="auto"/>
        <w:jc w:val="both"/>
        <w:rPr>
          <w:rFonts w:ascii="Arial" w:hAnsi="Arial" w:cs="Arial"/>
          <w:sz w:val="18"/>
          <w:szCs w:val="18"/>
        </w:rPr>
      </w:pPr>
      <w:r w:rsidRPr="00465275">
        <w:rPr>
          <w:rFonts w:ascii="Arial" w:hAnsi="Arial" w:cs="Arial"/>
          <w:sz w:val="18"/>
          <w:szCs w:val="18"/>
        </w:rPr>
        <w:t xml:space="preserve">Los materiales para la elaboración del hormigón deberán cumplir con las especificaciones dadas en el ítem correspondiente </w:t>
      </w:r>
      <w:r w:rsidR="005B670E" w:rsidRPr="00465275">
        <w:rPr>
          <w:rFonts w:ascii="Arial" w:hAnsi="Arial" w:cs="Arial"/>
          <w:sz w:val="18"/>
          <w:szCs w:val="18"/>
        </w:rPr>
        <w:t>a “materiales de construcción”.</w:t>
      </w:r>
    </w:p>
    <w:p w:rsidR="004F3E2D" w:rsidRPr="00465275" w:rsidRDefault="004F3E2D" w:rsidP="002367AA">
      <w:pPr>
        <w:spacing w:after="0" w:line="240" w:lineRule="auto"/>
        <w:jc w:val="both"/>
        <w:rPr>
          <w:rFonts w:ascii="Arial" w:hAnsi="Arial" w:cs="Arial"/>
          <w:b/>
          <w:sz w:val="18"/>
          <w:szCs w:val="18"/>
        </w:rPr>
      </w:pPr>
    </w:p>
    <w:p w:rsidR="00B83A13" w:rsidRPr="00465275" w:rsidRDefault="00BF6A57" w:rsidP="002367AA">
      <w:pPr>
        <w:spacing w:after="0" w:line="240" w:lineRule="auto"/>
        <w:jc w:val="both"/>
        <w:rPr>
          <w:rFonts w:ascii="Arial" w:hAnsi="Arial" w:cs="Arial"/>
          <w:b/>
          <w:sz w:val="18"/>
          <w:szCs w:val="18"/>
        </w:rPr>
      </w:pPr>
      <w:r w:rsidRPr="00465275">
        <w:rPr>
          <w:rFonts w:ascii="Arial" w:hAnsi="Arial" w:cs="Arial"/>
          <w:b/>
          <w:sz w:val="18"/>
          <w:szCs w:val="18"/>
        </w:rPr>
        <w:lastRenderedPageBreak/>
        <w:t>FORMA DE EJECUCION</w:t>
      </w:r>
    </w:p>
    <w:p w:rsidR="004F3E2D" w:rsidRPr="00465275" w:rsidRDefault="004F3E2D" w:rsidP="002367AA">
      <w:pPr>
        <w:spacing w:after="0" w:line="240" w:lineRule="auto"/>
        <w:jc w:val="both"/>
        <w:rPr>
          <w:rFonts w:ascii="Arial" w:hAnsi="Arial" w:cs="Arial"/>
          <w:sz w:val="18"/>
          <w:szCs w:val="18"/>
        </w:rPr>
      </w:pPr>
    </w:p>
    <w:p w:rsidR="00B83A13" w:rsidRPr="00465275" w:rsidRDefault="00B83A13" w:rsidP="002367AA">
      <w:pPr>
        <w:spacing w:after="0" w:line="240" w:lineRule="auto"/>
        <w:jc w:val="both"/>
        <w:rPr>
          <w:rFonts w:ascii="Arial" w:hAnsi="Arial" w:cs="Arial"/>
          <w:sz w:val="18"/>
          <w:szCs w:val="18"/>
        </w:rPr>
      </w:pPr>
      <w:r w:rsidRPr="00465275">
        <w:rPr>
          <w:rFonts w:ascii="Arial" w:hAnsi="Arial" w:cs="Arial"/>
          <w:sz w:val="18"/>
          <w:szCs w:val="18"/>
        </w:rPr>
        <w:t>Se efectuará la excavación hasta una profundidad de 0.25 mts., del nivel de la coronación de los cordones, y se formará el plano de subrasante explanado cuyo nivel llegara a menos 15 cm de la rasante y apisonando con compactadora mecánica necesariamente. Se fijará una pendiente de 2 % del plano de los muros hacia el cordón.</w:t>
      </w:r>
    </w:p>
    <w:p w:rsidR="004F3E2D" w:rsidRPr="00465275" w:rsidRDefault="004F3E2D" w:rsidP="002367AA">
      <w:pPr>
        <w:spacing w:after="0" w:line="240" w:lineRule="auto"/>
        <w:jc w:val="both"/>
        <w:rPr>
          <w:rFonts w:ascii="Arial" w:hAnsi="Arial" w:cs="Arial"/>
          <w:sz w:val="18"/>
          <w:szCs w:val="18"/>
        </w:rPr>
      </w:pPr>
    </w:p>
    <w:p w:rsidR="00B83A13" w:rsidRPr="00465275" w:rsidRDefault="00B83A13" w:rsidP="002367AA">
      <w:pPr>
        <w:spacing w:after="0" w:line="240" w:lineRule="auto"/>
        <w:jc w:val="both"/>
        <w:rPr>
          <w:rFonts w:ascii="Arial" w:hAnsi="Arial" w:cs="Arial"/>
          <w:sz w:val="18"/>
          <w:szCs w:val="18"/>
        </w:rPr>
      </w:pPr>
      <w:r w:rsidRPr="00465275">
        <w:rPr>
          <w:rFonts w:ascii="Arial" w:hAnsi="Arial" w:cs="Arial"/>
          <w:sz w:val="18"/>
          <w:szCs w:val="18"/>
        </w:rPr>
        <w:t>Sobre el terreno debidamente compactado se ejecutará un empedrado de piedra manzana, colocada a combo, a nivel en los ambientes interiores y con la pendiente apro</w:t>
      </w:r>
      <w:r w:rsidR="005B670E" w:rsidRPr="00465275">
        <w:rPr>
          <w:rFonts w:ascii="Arial" w:hAnsi="Arial" w:cs="Arial"/>
          <w:sz w:val="18"/>
          <w:szCs w:val="18"/>
        </w:rPr>
        <w:t>piada en las aceras exteriores.</w:t>
      </w:r>
    </w:p>
    <w:p w:rsidR="004F3E2D" w:rsidRPr="00465275" w:rsidRDefault="004F3E2D" w:rsidP="002367AA">
      <w:pPr>
        <w:spacing w:after="0" w:line="240" w:lineRule="auto"/>
        <w:jc w:val="both"/>
        <w:rPr>
          <w:rFonts w:ascii="Arial" w:hAnsi="Arial" w:cs="Arial"/>
          <w:sz w:val="18"/>
          <w:szCs w:val="18"/>
        </w:rPr>
      </w:pPr>
    </w:p>
    <w:p w:rsidR="00B83A13" w:rsidRPr="00465275" w:rsidRDefault="00B83A13" w:rsidP="002367AA">
      <w:pPr>
        <w:spacing w:after="0" w:line="240" w:lineRule="auto"/>
        <w:jc w:val="both"/>
        <w:rPr>
          <w:rFonts w:ascii="Arial" w:hAnsi="Arial" w:cs="Arial"/>
          <w:sz w:val="18"/>
          <w:szCs w:val="18"/>
        </w:rPr>
      </w:pPr>
      <w:r w:rsidRPr="00465275">
        <w:rPr>
          <w:rFonts w:ascii="Arial" w:hAnsi="Arial" w:cs="Arial"/>
          <w:sz w:val="18"/>
          <w:szCs w:val="18"/>
        </w:rPr>
        <w:t>Una vez preparado el terreno y el empiedre, se procederá al va</w:t>
      </w:r>
      <w:r w:rsidR="005B670E" w:rsidRPr="00465275">
        <w:rPr>
          <w:rFonts w:ascii="Arial" w:hAnsi="Arial" w:cs="Arial"/>
          <w:sz w:val="18"/>
          <w:szCs w:val="18"/>
        </w:rPr>
        <w:t>ciado de las losas de hormigón.</w:t>
      </w:r>
    </w:p>
    <w:p w:rsidR="004F3E2D" w:rsidRPr="00465275" w:rsidRDefault="004F3E2D" w:rsidP="002367AA">
      <w:pPr>
        <w:spacing w:after="0" w:line="240" w:lineRule="auto"/>
        <w:jc w:val="both"/>
        <w:rPr>
          <w:rFonts w:ascii="Arial" w:hAnsi="Arial" w:cs="Arial"/>
          <w:sz w:val="18"/>
          <w:szCs w:val="18"/>
        </w:rPr>
      </w:pPr>
    </w:p>
    <w:p w:rsidR="00B83A13" w:rsidRPr="00465275" w:rsidRDefault="00B83A13" w:rsidP="002367AA">
      <w:pPr>
        <w:spacing w:after="0" w:line="240" w:lineRule="auto"/>
        <w:jc w:val="both"/>
        <w:rPr>
          <w:rFonts w:ascii="Arial" w:hAnsi="Arial" w:cs="Arial"/>
          <w:sz w:val="18"/>
          <w:szCs w:val="18"/>
        </w:rPr>
      </w:pPr>
      <w:r w:rsidRPr="00465275">
        <w:rPr>
          <w:rFonts w:ascii="Arial" w:hAnsi="Arial" w:cs="Arial"/>
          <w:sz w:val="18"/>
          <w:szCs w:val="18"/>
        </w:rPr>
        <w:t xml:space="preserve">El hormigón será vibrado y apisonado cuidadosamente, de manera que se obtenga un hormigón homogéneo. El apisonado producirá una masa compacta y proporcionará </w:t>
      </w:r>
      <w:r w:rsidR="005B670E" w:rsidRPr="00465275">
        <w:rPr>
          <w:rFonts w:ascii="Arial" w:hAnsi="Arial" w:cs="Arial"/>
          <w:sz w:val="18"/>
          <w:szCs w:val="18"/>
        </w:rPr>
        <w:t>una superficie lisa y uniforme.</w:t>
      </w:r>
    </w:p>
    <w:p w:rsidR="004F3E2D" w:rsidRPr="00465275" w:rsidRDefault="004F3E2D" w:rsidP="002367AA">
      <w:pPr>
        <w:spacing w:after="0" w:line="240" w:lineRule="auto"/>
        <w:jc w:val="both"/>
        <w:rPr>
          <w:rFonts w:ascii="Arial" w:hAnsi="Arial" w:cs="Arial"/>
          <w:sz w:val="18"/>
          <w:szCs w:val="18"/>
        </w:rPr>
      </w:pPr>
    </w:p>
    <w:p w:rsidR="00B83A13" w:rsidRPr="00465275" w:rsidRDefault="00B83A13" w:rsidP="002367AA">
      <w:pPr>
        <w:spacing w:after="0" w:line="240" w:lineRule="auto"/>
        <w:jc w:val="both"/>
        <w:rPr>
          <w:rFonts w:ascii="Arial" w:hAnsi="Arial" w:cs="Arial"/>
          <w:sz w:val="18"/>
          <w:szCs w:val="18"/>
        </w:rPr>
      </w:pPr>
      <w:r w:rsidRPr="00465275">
        <w:rPr>
          <w:rFonts w:ascii="Arial" w:hAnsi="Arial" w:cs="Arial"/>
          <w:sz w:val="18"/>
          <w:szCs w:val="18"/>
        </w:rPr>
        <w:t>La textura de terminación de la acera deberá ser de tipo peinado en dirección longitudinal a la pendiente, y tendrá como terminación un marco de acabado frotachado  de madera, de 2 cms., de espe</w:t>
      </w:r>
      <w:r w:rsidR="005B670E" w:rsidRPr="00465275">
        <w:rPr>
          <w:rFonts w:ascii="Arial" w:hAnsi="Arial" w:cs="Arial"/>
          <w:sz w:val="18"/>
          <w:szCs w:val="18"/>
        </w:rPr>
        <w:t>sor, especiales para cada caso.</w:t>
      </w:r>
    </w:p>
    <w:p w:rsidR="004F3E2D" w:rsidRPr="00465275" w:rsidRDefault="004F3E2D" w:rsidP="002367AA">
      <w:pPr>
        <w:spacing w:after="0" w:line="240" w:lineRule="auto"/>
        <w:jc w:val="both"/>
        <w:rPr>
          <w:rFonts w:ascii="Arial" w:hAnsi="Arial" w:cs="Arial"/>
          <w:sz w:val="18"/>
          <w:szCs w:val="18"/>
        </w:rPr>
      </w:pPr>
    </w:p>
    <w:p w:rsidR="00B83A13" w:rsidRPr="00465275" w:rsidRDefault="00B83A13" w:rsidP="002367AA">
      <w:pPr>
        <w:spacing w:after="0" w:line="240" w:lineRule="auto"/>
        <w:jc w:val="both"/>
        <w:rPr>
          <w:rFonts w:ascii="Arial" w:hAnsi="Arial" w:cs="Arial"/>
          <w:sz w:val="18"/>
          <w:szCs w:val="18"/>
        </w:rPr>
      </w:pPr>
      <w:r w:rsidRPr="00465275">
        <w:rPr>
          <w:rFonts w:ascii="Arial" w:hAnsi="Arial" w:cs="Arial"/>
          <w:sz w:val="18"/>
          <w:szCs w:val="18"/>
        </w:rPr>
        <w:t>Se usarán juntas de dilatación de 1 cm., utilizando piezas de plasto formo; estas juntas serán verticales y deberán ser colocadas en forma longitudinal y normal a ese eje cada tres metros, los mismos coincidirán en lo posible c</w:t>
      </w:r>
      <w:r w:rsidR="005B670E" w:rsidRPr="00465275">
        <w:rPr>
          <w:rFonts w:ascii="Arial" w:hAnsi="Arial" w:cs="Arial"/>
          <w:sz w:val="18"/>
          <w:szCs w:val="18"/>
        </w:rPr>
        <w:t xml:space="preserve">on las juntas de los cordones. </w:t>
      </w:r>
    </w:p>
    <w:p w:rsidR="004F3E2D" w:rsidRPr="00465275" w:rsidRDefault="004F3E2D" w:rsidP="002367AA">
      <w:pPr>
        <w:spacing w:after="0" w:line="240" w:lineRule="auto"/>
        <w:jc w:val="both"/>
        <w:rPr>
          <w:rFonts w:ascii="Arial" w:hAnsi="Arial" w:cs="Arial"/>
          <w:sz w:val="18"/>
          <w:szCs w:val="18"/>
        </w:rPr>
      </w:pPr>
    </w:p>
    <w:p w:rsidR="00B83A13" w:rsidRPr="00465275" w:rsidRDefault="00B83A13" w:rsidP="002367AA">
      <w:pPr>
        <w:spacing w:after="0" w:line="240" w:lineRule="auto"/>
        <w:jc w:val="both"/>
        <w:rPr>
          <w:rFonts w:ascii="Arial" w:hAnsi="Arial" w:cs="Arial"/>
          <w:sz w:val="18"/>
          <w:szCs w:val="18"/>
        </w:rPr>
      </w:pPr>
      <w:r w:rsidRPr="00465275">
        <w:rPr>
          <w:rFonts w:ascii="Arial" w:hAnsi="Arial" w:cs="Arial"/>
          <w:sz w:val="18"/>
          <w:szCs w:val="18"/>
        </w:rPr>
        <w:t xml:space="preserve">Se cuidará que su colocación sea correcta y que persista una perfecta impermeabilización. </w:t>
      </w:r>
    </w:p>
    <w:p w:rsidR="004F3E2D" w:rsidRPr="00465275" w:rsidRDefault="004F3E2D" w:rsidP="002367AA">
      <w:pPr>
        <w:spacing w:after="0" w:line="240" w:lineRule="auto"/>
        <w:jc w:val="both"/>
        <w:rPr>
          <w:rFonts w:ascii="Arial" w:hAnsi="Arial" w:cs="Arial"/>
          <w:sz w:val="18"/>
          <w:szCs w:val="18"/>
        </w:rPr>
      </w:pPr>
    </w:p>
    <w:p w:rsidR="00B83A13" w:rsidRPr="00465275" w:rsidRDefault="00B83A13" w:rsidP="002367AA">
      <w:pPr>
        <w:spacing w:after="0" w:line="240" w:lineRule="auto"/>
        <w:jc w:val="both"/>
        <w:rPr>
          <w:rFonts w:ascii="Arial" w:hAnsi="Arial" w:cs="Arial"/>
          <w:sz w:val="18"/>
          <w:szCs w:val="18"/>
        </w:rPr>
      </w:pPr>
      <w:r w:rsidRPr="00465275">
        <w:rPr>
          <w:rFonts w:ascii="Arial" w:hAnsi="Arial" w:cs="Arial"/>
          <w:sz w:val="18"/>
          <w:szCs w:val="18"/>
        </w:rPr>
        <w:t>En ningún caso se permitirá el uso de papeles u otros materiales similares para la ejecución de los mismos. No se aceptará la mencionada operación una vez que el hor</w:t>
      </w:r>
      <w:r w:rsidR="005B670E" w:rsidRPr="00465275">
        <w:rPr>
          <w:rFonts w:ascii="Arial" w:hAnsi="Arial" w:cs="Arial"/>
          <w:sz w:val="18"/>
          <w:szCs w:val="18"/>
        </w:rPr>
        <w:t>migón haya fraguado totalmente.</w:t>
      </w:r>
    </w:p>
    <w:p w:rsidR="004F3E2D" w:rsidRPr="00465275" w:rsidRDefault="004F3E2D" w:rsidP="002367AA">
      <w:pPr>
        <w:spacing w:after="0" w:line="240" w:lineRule="auto"/>
        <w:jc w:val="both"/>
        <w:rPr>
          <w:rFonts w:ascii="Arial" w:hAnsi="Arial" w:cs="Arial"/>
          <w:sz w:val="18"/>
          <w:szCs w:val="18"/>
        </w:rPr>
      </w:pPr>
    </w:p>
    <w:p w:rsidR="00B83A13" w:rsidRPr="00465275" w:rsidRDefault="00B83A13" w:rsidP="002367AA">
      <w:pPr>
        <w:spacing w:after="0" w:line="240" w:lineRule="auto"/>
        <w:jc w:val="both"/>
        <w:rPr>
          <w:rFonts w:ascii="Arial" w:hAnsi="Arial" w:cs="Arial"/>
          <w:sz w:val="18"/>
          <w:szCs w:val="18"/>
        </w:rPr>
      </w:pPr>
      <w:r w:rsidRPr="00465275">
        <w:rPr>
          <w:rFonts w:ascii="Arial" w:hAnsi="Arial" w:cs="Arial"/>
          <w:sz w:val="18"/>
          <w:szCs w:val="18"/>
        </w:rPr>
        <w:t>Después de dos horas de concluir la operación de alisado o bien cuando la superficie tenga cierta consistencia, se protegerá con una capa de arena de 0.03 mts., de espesor mínimo, debiendo evitarse</w:t>
      </w:r>
      <w:r w:rsidR="005B670E" w:rsidRPr="00465275">
        <w:rPr>
          <w:rFonts w:ascii="Arial" w:hAnsi="Arial" w:cs="Arial"/>
          <w:sz w:val="18"/>
          <w:szCs w:val="18"/>
        </w:rPr>
        <w:t xml:space="preserve"> las piedras y terrones duros. </w:t>
      </w:r>
    </w:p>
    <w:p w:rsidR="004F3E2D" w:rsidRPr="00465275" w:rsidRDefault="004F3E2D" w:rsidP="002367AA">
      <w:pPr>
        <w:spacing w:after="0" w:line="240" w:lineRule="auto"/>
        <w:jc w:val="both"/>
        <w:rPr>
          <w:rFonts w:ascii="Arial" w:hAnsi="Arial" w:cs="Arial"/>
          <w:sz w:val="18"/>
          <w:szCs w:val="18"/>
        </w:rPr>
      </w:pPr>
    </w:p>
    <w:p w:rsidR="00B83A13" w:rsidRPr="00465275" w:rsidRDefault="00B83A13" w:rsidP="002367AA">
      <w:pPr>
        <w:spacing w:after="0" w:line="240" w:lineRule="auto"/>
        <w:jc w:val="both"/>
        <w:rPr>
          <w:rFonts w:ascii="Arial" w:hAnsi="Arial" w:cs="Arial"/>
          <w:sz w:val="18"/>
          <w:szCs w:val="18"/>
        </w:rPr>
      </w:pPr>
      <w:r w:rsidRPr="00465275">
        <w:rPr>
          <w:rFonts w:ascii="Arial" w:hAnsi="Arial" w:cs="Arial"/>
          <w:sz w:val="18"/>
          <w:szCs w:val="18"/>
        </w:rPr>
        <w:t>Esta capa, deberá mantenerse 21 días, al final de los cuales se retirará, debiendo regarse aún el pavimento para que se conserve completamente húmedo durante seis días más.</w:t>
      </w:r>
    </w:p>
    <w:p w:rsidR="004F3E2D" w:rsidRPr="00465275" w:rsidRDefault="004F3E2D" w:rsidP="002367AA">
      <w:pPr>
        <w:spacing w:after="0" w:line="240" w:lineRule="auto"/>
        <w:jc w:val="both"/>
        <w:rPr>
          <w:rFonts w:ascii="Arial" w:hAnsi="Arial" w:cs="Arial"/>
          <w:sz w:val="18"/>
          <w:szCs w:val="18"/>
        </w:rPr>
      </w:pPr>
    </w:p>
    <w:p w:rsidR="00B83A13" w:rsidRPr="00465275" w:rsidRDefault="00B83A13" w:rsidP="002367AA">
      <w:pPr>
        <w:spacing w:after="0" w:line="240" w:lineRule="auto"/>
        <w:jc w:val="both"/>
        <w:rPr>
          <w:rFonts w:ascii="Arial" w:hAnsi="Arial" w:cs="Arial"/>
          <w:sz w:val="18"/>
          <w:szCs w:val="18"/>
        </w:rPr>
      </w:pPr>
      <w:r w:rsidRPr="00465275">
        <w:rPr>
          <w:rFonts w:ascii="Arial" w:hAnsi="Arial" w:cs="Arial"/>
          <w:sz w:val="18"/>
          <w:szCs w:val="18"/>
        </w:rPr>
        <w:t>En caso de que el tiempo sea lluvioso, se colocará una capa protectora, para evitar el exceso de humedad.</w:t>
      </w:r>
    </w:p>
    <w:p w:rsidR="004F3E2D" w:rsidRPr="00465275" w:rsidRDefault="004F3E2D" w:rsidP="002367AA">
      <w:pPr>
        <w:spacing w:after="0" w:line="240" w:lineRule="auto"/>
        <w:jc w:val="both"/>
        <w:rPr>
          <w:rFonts w:ascii="Arial" w:hAnsi="Arial" w:cs="Arial"/>
          <w:sz w:val="18"/>
          <w:szCs w:val="18"/>
        </w:rPr>
      </w:pPr>
    </w:p>
    <w:p w:rsidR="00B83A13" w:rsidRPr="00465275" w:rsidRDefault="00B83A13" w:rsidP="002367AA">
      <w:pPr>
        <w:spacing w:after="0" w:line="240" w:lineRule="auto"/>
        <w:jc w:val="both"/>
        <w:rPr>
          <w:rFonts w:ascii="Arial" w:hAnsi="Arial" w:cs="Arial"/>
          <w:sz w:val="18"/>
          <w:szCs w:val="18"/>
        </w:rPr>
      </w:pPr>
      <w:r w:rsidRPr="00465275">
        <w:rPr>
          <w:rFonts w:ascii="Arial" w:hAnsi="Arial" w:cs="Arial"/>
          <w:sz w:val="18"/>
          <w:szCs w:val="18"/>
        </w:rPr>
        <w:t>En caso de que la temperatura sea muy baja, se deberá tomar las precauciones necesarias para el vaciado en tiempo frío. Si la temperatura fuese menor a 5 grados centígrados, se suspenderá el vaciado, hasta</w:t>
      </w:r>
      <w:r w:rsidR="005B670E" w:rsidRPr="00465275">
        <w:rPr>
          <w:rFonts w:ascii="Arial" w:hAnsi="Arial" w:cs="Arial"/>
          <w:sz w:val="18"/>
          <w:szCs w:val="18"/>
        </w:rPr>
        <w:t xml:space="preserve"> que esta temperatura aumente. </w:t>
      </w:r>
    </w:p>
    <w:p w:rsidR="004F3E2D" w:rsidRPr="00465275" w:rsidRDefault="004F3E2D" w:rsidP="002367AA">
      <w:pPr>
        <w:spacing w:after="0" w:line="240" w:lineRule="auto"/>
        <w:jc w:val="both"/>
        <w:rPr>
          <w:rFonts w:ascii="Arial" w:hAnsi="Arial" w:cs="Arial"/>
          <w:sz w:val="18"/>
          <w:szCs w:val="18"/>
        </w:rPr>
      </w:pPr>
    </w:p>
    <w:p w:rsidR="00B83A13" w:rsidRPr="00465275" w:rsidRDefault="00B83A13" w:rsidP="002367AA">
      <w:pPr>
        <w:spacing w:after="0" w:line="240" w:lineRule="auto"/>
        <w:jc w:val="both"/>
        <w:rPr>
          <w:rFonts w:ascii="Arial" w:hAnsi="Arial" w:cs="Arial"/>
          <w:sz w:val="18"/>
          <w:szCs w:val="18"/>
        </w:rPr>
      </w:pPr>
      <w:r w:rsidRPr="00465275">
        <w:rPr>
          <w:rFonts w:ascii="Arial" w:hAnsi="Arial" w:cs="Arial"/>
          <w:sz w:val="18"/>
          <w:szCs w:val="18"/>
        </w:rPr>
        <w:t>En caso de que se produzca helada al tiempo de vaciarse el hormigón, este deberá ser demolido y se lo reemplazará íntegramente.</w:t>
      </w:r>
    </w:p>
    <w:p w:rsidR="004F3E2D" w:rsidRPr="00465275" w:rsidRDefault="004F3E2D" w:rsidP="002367AA">
      <w:pPr>
        <w:spacing w:after="0" w:line="240" w:lineRule="auto"/>
        <w:jc w:val="both"/>
        <w:rPr>
          <w:rFonts w:ascii="Arial" w:hAnsi="Arial" w:cs="Arial"/>
          <w:sz w:val="18"/>
          <w:szCs w:val="18"/>
        </w:rPr>
      </w:pPr>
    </w:p>
    <w:p w:rsidR="00B83A13" w:rsidRPr="00465275" w:rsidRDefault="00B83A13" w:rsidP="002367AA">
      <w:pPr>
        <w:spacing w:after="0" w:line="240" w:lineRule="auto"/>
        <w:jc w:val="both"/>
        <w:rPr>
          <w:rFonts w:ascii="Arial" w:hAnsi="Arial" w:cs="Arial"/>
          <w:sz w:val="18"/>
          <w:szCs w:val="18"/>
        </w:rPr>
      </w:pPr>
      <w:r w:rsidRPr="00465275">
        <w:rPr>
          <w:rFonts w:ascii="Arial" w:hAnsi="Arial" w:cs="Arial"/>
          <w:sz w:val="18"/>
          <w:szCs w:val="18"/>
        </w:rPr>
        <w:t>Dado el caso, en el momento del vaciado del hormigón se tendrá cuidado de dejar habilitadas las llaves de paso de agua potable</w:t>
      </w:r>
      <w:r w:rsidR="005B670E" w:rsidRPr="00465275">
        <w:rPr>
          <w:rFonts w:ascii="Arial" w:hAnsi="Arial" w:cs="Arial"/>
          <w:sz w:val="18"/>
          <w:szCs w:val="18"/>
        </w:rPr>
        <w:t xml:space="preserve"> en sus correspondientes cajas.</w:t>
      </w:r>
    </w:p>
    <w:p w:rsidR="004F3E2D" w:rsidRPr="00465275" w:rsidRDefault="004F3E2D" w:rsidP="002367AA">
      <w:pPr>
        <w:spacing w:after="0" w:line="240" w:lineRule="auto"/>
        <w:jc w:val="both"/>
        <w:rPr>
          <w:rFonts w:ascii="Arial" w:hAnsi="Arial" w:cs="Arial"/>
          <w:b/>
          <w:sz w:val="18"/>
          <w:szCs w:val="18"/>
        </w:rPr>
      </w:pPr>
    </w:p>
    <w:p w:rsidR="00B83A13" w:rsidRPr="00465275" w:rsidRDefault="005B670E" w:rsidP="002367AA">
      <w:pPr>
        <w:spacing w:after="0" w:line="240" w:lineRule="auto"/>
        <w:jc w:val="both"/>
        <w:rPr>
          <w:rFonts w:ascii="Arial" w:hAnsi="Arial" w:cs="Arial"/>
          <w:b/>
          <w:sz w:val="18"/>
          <w:szCs w:val="18"/>
        </w:rPr>
      </w:pPr>
      <w:r w:rsidRPr="00465275">
        <w:rPr>
          <w:rFonts w:ascii="Arial" w:hAnsi="Arial" w:cs="Arial"/>
          <w:b/>
          <w:sz w:val="18"/>
          <w:szCs w:val="18"/>
        </w:rPr>
        <w:t>MEDICION</w:t>
      </w:r>
    </w:p>
    <w:p w:rsidR="004F3E2D" w:rsidRPr="00465275" w:rsidRDefault="004F3E2D" w:rsidP="002367AA">
      <w:pPr>
        <w:spacing w:after="0" w:line="240" w:lineRule="auto"/>
        <w:jc w:val="both"/>
        <w:rPr>
          <w:rFonts w:ascii="Arial" w:hAnsi="Arial" w:cs="Arial"/>
          <w:sz w:val="18"/>
          <w:szCs w:val="18"/>
        </w:rPr>
      </w:pPr>
    </w:p>
    <w:p w:rsidR="00B83A13" w:rsidRPr="00465275" w:rsidRDefault="00B83A13" w:rsidP="002367AA">
      <w:pPr>
        <w:spacing w:after="0" w:line="240" w:lineRule="auto"/>
        <w:jc w:val="both"/>
        <w:rPr>
          <w:rFonts w:ascii="Arial" w:hAnsi="Arial" w:cs="Arial"/>
          <w:sz w:val="18"/>
          <w:szCs w:val="18"/>
        </w:rPr>
      </w:pPr>
      <w:r w:rsidRPr="00465275">
        <w:rPr>
          <w:rFonts w:ascii="Arial" w:hAnsi="Arial" w:cs="Arial"/>
          <w:sz w:val="18"/>
          <w:szCs w:val="18"/>
        </w:rPr>
        <w:t>Las cantidades por éste concepto, se estimaran en metros cuadrados, medi</w:t>
      </w:r>
      <w:r w:rsidR="005B670E" w:rsidRPr="00465275">
        <w:rPr>
          <w:rFonts w:ascii="Arial" w:hAnsi="Arial" w:cs="Arial"/>
          <w:sz w:val="18"/>
          <w:szCs w:val="18"/>
        </w:rPr>
        <w:t>dos en Obra.</w:t>
      </w:r>
    </w:p>
    <w:p w:rsidR="004F3E2D" w:rsidRDefault="004F3E2D" w:rsidP="002367AA">
      <w:pPr>
        <w:spacing w:after="0" w:line="240" w:lineRule="auto"/>
        <w:jc w:val="both"/>
        <w:rPr>
          <w:rFonts w:ascii="Arial" w:hAnsi="Arial" w:cs="Arial"/>
          <w:b/>
          <w:sz w:val="18"/>
          <w:szCs w:val="18"/>
        </w:rPr>
      </w:pPr>
    </w:p>
    <w:p w:rsidR="00465275" w:rsidRPr="00465275" w:rsidRDefault="00465275" w:rsidP="002367AA">
      <w:pPr>
        <w:spacing w:after="0" w:line="240" w:lineRule="auto"/>
        <w:jc w:val="both"/>
        <w:rPr>
          <w:rFonts w:ascii="Arial" w:hAnsi="Arial" w:cs="Arial"/>
          <w:b/>
          <w:sz w:val="18"/>
          <w:szCs w:val="18"/>
        </w:rPr>
      </w:pPr>
    </w:p>
    <w:p w:rsidR="00B83A13" w:rsidRPr="00465275" w:rsidRDefault="005B670E" w:rsidP="002367AA">
      <w:pPr>
        <w:spacing w:after="0" w:line="240" w:lineRule="auto"/>
        <w:jc w:val="both"/>
        <w:rPr>
          <w:rFonts w:ascii="Arial" w:hAnsi="Arial" w:cs="Arial"/>
          <w:b/>
          <w:sz w:val="18"/>
          <w:szCs w:val="18"/>
        </w:rPr>
      </w:pPr>
      <w:r w:rsidRPr="00465275">
        <w:rPr>
          <w:rFonts w:ascii="Arial" w:hAnsi="Arial" w:cs="Arial"/>
          <w:b/>
          <w:sz w:val="18"/>
          <w:szCs w:val="18"/>
        </w:rPr>
        <w:lastRenderedPageBreak/>
        <w:t>FORMA DE PAGO</w:t>
      </w:r>
    </w:p>
    <w:p w:rsidR="004F3E2D" w:rsidRPr="00465275" w:rsidRDefault="004F3E2D" w:rsidP="002367AA">
      <w:pPr>
        <w:spacing w:after="0" w:line="240" w:lineRule="auto"/>
        <w:jc w:val="both"/>
        <w:rPr>
          <w:rFonts w:ascii="Arial" w:hAnsi="Arial" w:cs="Arial"/>
          <w:sz w:val="18"/>
          <w:szCs w:val="18"/>
        </w:rPr>
      </w:pPr>
    </w:p>
    <w:p w:rsidR="00B83A13" w:rsidRPr="002367AA" w:rsidRDefault="00B83A13" w:rsidP="002367AA">
      <w:pPr>
        <w:spacing w:after="0" w:line="240" w:lineRule="auto"/>
        <w:jc w:val="both"/>
        <w:rPr>
          <w:rFonts w:ascii="Arial" w:hAnsi="Arial" w:cs="Arial"/>
          <w:sz w:val="18"/>
          <w:szCs w:val="18"/>
        </w:rPr>
      </w:pPr>
      <w:r w:rsidRPr="00465275">
        <w:rPr>
          <w:rFonts w:ascii="Arial" w:hAnsi="Arial" w:cs="Arial"/>
          <w:sz w:val="18"/>
          <w:szCs w:val="18"/>
        </w:rPr>
        <w:t>Este ítem se pagará de acuerdo al precio unitario de la propuesta aceptada entendiéndose que será la compensación total de los materiales utilizados, transporte, colocación, equipo, herramienta, mano de obra y todos los gastos que inciden en el costo de la Obra.</w:t>
      </w:r>
    </w:p>
    <w:p w:rsidR="00F46FD3" w:rsidRPr="002367AA" w:rsidRDefault="00F46FD3" w:rsidP="002367AA">
      <w:pPr>
        <w:spacing w:after="0" w:line="240" w:lineRule="auto"/>
        <w:jc w:val="both"/>
        <w:rPr>
          <w:rFonts w:ascii="Arial" w:hAnsi="Arial" w:cs="Arial"/>
          <w:sz w:val="18"/>
          <w:szCs w:val="18"/>
        </w:rPr>
      </w:pPr>
    </w:p>
    <w:p w:rsidR="005B376A" w:rsidRPr="002367AA" w:rsidRDefault="005B376A" w:rsidP="002367AA">
      <w:pPr>
        <w:spacing w:after="0" w:line="240" w:lineRule="auto"/>
        <w:jc w:val="both"/>
        <w:rPr>
          <w:rFonts w:ascii="Arial" w:hAnsi="Arial" w:cs="Arial"/>
          <w:sz w:val="18"/>
          <w:szCs w:val="18"/>
        </w:rPr>
      </w:pPr>
    </w:p>
    <w:p w:rsidR="00B83A13" w:rsidRPr="00465275" w:rsidRDefault="00B83A13" w:rsidP="002367AA">
      <w:pPr>
        <w:spacing w:after="0" w:line="240" w:lineRule="auto"/>
        <w:jc w:val="both"/>
        <w:rPr>
          <w:rFonts w:ascii="Arial" w:hAnsi="Arial" w:cs="Arial"/>
          <w:b/>
          <w:sz w:val="18"/>
          <w:szCs w:val="18"/>
        </w:rPr>
      </w:pPr>
      <w:bookmarkStart w:id="1" w:name="_Toc150736335"/>
      <w:r w:rsidRPr="00465275">
        <w:rPr>
          <w:rFonts w:ascii="Arial" w:hAnsi="Arial" w:cs="Arial"/>
          <w:b/>
          <w:sz w:val="18"/>
          <w:szCs w:val="18"/>
        </w:rPr>
        <w:t>ITEM: 1</w:t>
      </w:r>
      <w:r w:rsidR="00465275" w:rsidRPr="00465275">
        <w:rPr>
          <w:rFonts w:ascii="Arial" w:hAnsi="Arial" w:cs="Arial"/>
          <w:b/>
          <w:sz w:val="18"/>
          <w:szCs w:val="18"/>
        </w:rPr>
        <w:t>5</w:t>
      </w:r>
      <w:r w:rsidRPr="00465275">
        <w:rPr>
          <w:rFonts w:ascii="Arial" w:hAnsi="Arial" w:cs="Arial"/>
          <w:b/>
          <w:sz w:val="18"/>
          <w:szCs w:val="18"/>
        </w:rPr>
        <w:t xml:space="preserve"> MURO DE BLOQUES DE HORMIGON 3H E=0.15M DOSIF:1:3</w:t>
      </w:r>
    </w:p>
    <w:p w:rsidR="004F3E2D" w:rsidRPr="00465275" w:rsidRDefault="004F3E2D" w:rsidP="002367AA">
      <w:pPr>
        <w:spacing w:after="0" w:line="240" w:lineRule="auto"/>
        <w:jc w:val="both"/>
        <w:rPr>
          <w:rFonts w:ascii="Arial" w:hAnsi="Arial" w:cs="Arial"/>
          <w:b/>
          <w:sz w:val="18"/>
          <w:szCs w:val="18"/>
        </w:rPr>
      </w:pPr>
    </w:p>
    <w:p w:rsidR="00B83A13" w:rsidRPr="00465275" w:rsidRDefault="00B83A13" w:rsidP="002367AA">
      <w:pPr>
        <w:spacing w:after="0" w:line="240" w:lineRule="auto"/>
        <w:jc w:val="both"/>
        <w:rPr>
          <w:rFonts w:ascii="Arial" w:hAnsi="Arial" w:cs="Arial"/>
          <w:b/>
          <w:sz w:val="18"/>
          <w:szCs w:val="18"/>
        </w:rPr>
      </w:pPr>
      <w:r w:rsidRPr="00465275">
        <w:rPr>
          <w:rFonts w:ascii="Arial" w:hAnsi="Arial" w:cs="Arial"/>
          <w:b/>
          <w:sz w:val="18"/>
          <w:szCs w:val="18"/>
        </w:rPr>
        <w:t>UNIDAD: M2</w:t>
      </w:r>
    </w:p>
    <w:p w:rsidR="004F3E2D" w:rsidRPr="00465275" w:rsidRDefault="004F3E2D" w:rsidP="002367AA">
      <w:pPr>
        <w:spacing w:after="0" w:line="240" w:lineRule="auto"/>
        <w:jc w:val="both"/>
        <w:rPr>
          <w:rFonts w:ascii="Arial" w:hAnsi="Arial" w:cs="Arial"/>
          <w:b/>
          <w:sz w:val="18"/>
          <w:szCs w:val="18"/>
        </w:rPr>
      </w:pPr>
    </w:p>
    <w:p w:rsidR="00B83A13" w:rsidRPr="00465275" w:rsidRDefault="00BF6A57" w:rsidP="002367AA">
      <w:pPr>
        <w:spacing w:after="0" w:line="240" w:lineRule="auto"/>
        <w:jc w:val="both"/>
        <w:rPr>
          <w:rFonts w:ascii="Arial" w:hAnsi="Arial" w:cs="Arial"/>
          <w:b/>
          <w:sz w:val="18"/>
          <w:szCs w:val="18"/>
        </w:rPr>
      </w:pPr>
      <w:r w:rsidRPr="00465275">
        <w:rPr>
          <w:rFonts w:ascii="Arial" w:hAnsi="Arial" w:cs="Arial"/>
          <w:b/>
          <w:sz w:val="18"/>
          <w:szCs w:val="18"/>
        </w:rPr>
        <w:t>DESCRIPCION</w:t>
      </w:r>
    </w:p>
    <w:p w:rsidR="004F3E2D" w:rsidRPr="00465275" w:rsidRDefault="004F3E2D" w:rsidP="002367AA">
      <w:pPr>
        <w:spacing w:after="0" w:line="240" w:lineRule="auto"/>
        <w:jc w:val="both"/>
        <w:rPr>
          <w:rFonts w:ascii="Arial" w:hAnsi="Arial" w:cs="Arial"/>
          <w:sz w:val="18"/>
          <w:szCs w:val="18"/>
        </w:rPr>
      </w:pPr>
    </w:p>
    <w:p w:rsidR="00B83A13" w:rsidRPr="00465275" w:rsidRDefault="00B83A13" w:rsidP="002367AA">
      <w:pPr>
        <w:spacing w:after="0" w:line="240" w:lineRule="auto"/>
        <w:jc w:val="both"/>
        <w:rPr>
          <w:rFonts w:ascii="Arial" w:hAnsi="Arial" w:cs="Arial"/>
          <w:sz w:val="18"/>
          <w:szCs w:val="18"/>
        </w:rPr>
      </w:pPr>
      <w:r w:rsidRPr="00465275">
        <w:rPr>
          <w:rFonts w:ascii="Arial" w:hAnsi="Arial" w:cs="Arial"/>
          <w:sz w:val="18"/>
          <w:szCs w:val="18"/>
        </w:rPr>
        <w:t>Este ítem se refiere a la construcción de muros con bloques de hormigón, de acuerdo a las dimensiones y anchos establecidos en los planos respectivos, formulario de presentación de propuestas y/o instru</w:t>
      </w:r>
      <w:r w:rsidR="008971AA" w:rsidRPr="00465275">
        <w:rPr>
          <w:rFonts w:ascii="Arial" w:hAnsi="Arial" w:cs="Arial"/>
          <w:sz w:val="18"/>
          <w:szCs w:val="18"/>
        </w:rPr>
        <w:t>cciones del Fiscal de Servicio.</w:t>
      </w:r>
    </w:p>
    <w:p w:rsidR="004F3E2D" w:rsidRPr="00465275" w:rsidRDefault="004F3E2D" w:rsidP="002367AA">
      <w:pPr>
        <w:spacing w:after="0" w:line="240" w:lineRule="auto"/>
        <w:jc w:val="both"/>
        <w:rPr>
          <w:rFonts w:ascii="Arial" w:hAnsi="Arial" w:cs="Arial"/>
          <w:b/>
          <w:sz w:val="18"/>
          <w:szCs w:val="18"/>
        </w:rPr>
      </w:pPr>
    </w:p>
    <w:p w:rsidR="00B83A13" w:rsidRPr="00465275" w:rsidRDefault="00B83A13" w:rsidP="002367AA">
      <w:pPr>
        <w:spacing w:after="0" w:line="240" w:lineRule="auto"/>
        <w:jc w:val="both"/>
        <w:rPr>
          <w:rFonts w:ascii="Arial" w:hAnsi="Arial" w:cs="Arial"/>
          <w:b/>
          <w:sz w:val="18"/>
          <w:szCs w:val="18"/>
        </w:rPr>
      </w:pPr>
      <w:r w:rsidRPr="00465275">
        <w:rPr>
          <w:rFonts w:ascii="Arial" w:hAnsi="Arial" w:cs="Arial"/>
          <w:b/>
          <w:sz w:val="18"/>
          <w:szCs w:val="18"/>
        </w:rPr>
        <w:t>MA</w:t>
      </w:r>
      <w:r w:rsidR="008971AA" w:rsidRPr="00465275">
        <w:rPr>
          <w:rFonts w:ascii="Arial" w:hAnsi="Arial" w:cs="Arial"/>
          <w:b/>
          <w:sz w:val="18"/>
          <w:szCs w:val="18"/>
        </w:rPr>
        <w:t>TERIALES, HERRAMIENTAS Y EQUIPO</w:t>
      </w:r>
    </w:p>
    <w:p w:rsidR="004F3E2D" w:rsidRPr="00465275" w:rsidRDefault="004F3E2D" w:rsidP="002367AA">
      <w:pPr>
        <w:spacing w:after="0" w:line="240" w:lineRule="auto"/>
        <w:jc w:val="both"/>
        <w:rPr>
          <w:rFonts w:ascii="Arial" w:hAnsi="Arial" w:cs="Arial"/>
          <w:sz w:val="18"/>
          <w:szCs w:val="18"/>
        </w:rPr>
      </w:pPr>
    </w:p>
    <w:p w:rsidR="00B83A13" w:rsidRPr="00465275" w:rsidRDefault="00B83A13" w:rsidP="002367AA">
      <w:pPr>
        <w:spacing w:after="0" w:line="240" w:lineRule="auto"/>
        <w:jc w:val="both"/>
        <w:rPr>
          <w:rFonts w:ascii="Arial" w:hAnsi="Arial" w:cs="Arial"/>
          <w:sz w:val="18"/>
          <w:szCs w:val="18"/>
        </w:rPr>
      </w:pPr>
      <w:r w:rsidRPr="00465275">
        <w:rPr>
          <w:rFonts w:ascii="Arial" w:hAnsi="Arial" w:cs="Arial"/>
          <w:sz w:val="18"/>
          <w:szCs w:val="18"/>
        </w:rPr>
        <w:t>Los bloques de hormigón, deberán ser de buena calidad, libres de rajaduras o desportilladuras y serán aprobados por  el Fiscal de Servicio, previo a su empleo en la Obra.</w:t>
      </w:r>
    </w:p>
    <w:p w:rsidR="004F3E2D" w:rsidRPr="00465275" w:rsidRDefault="004F3E2D" w:rsidP="002367AA">
      <w:pPr>
        <w:spacing w:after="0" w:line="240" w:lineRule="auto"/>
        <w:jc w:val="both"/>
        <w:rPr>
          <w:rFonts w:ascii="Arial" w:hAnsi="Arial" w:cs="Arial"/>
          <w:sz w:val="18"/>
          <w:szCs w:val="18"/>
        </w:rPr>
      </w:pPr>
    </w:p>
    <w:p w:rsidR="00B83A13" w:rsidRPr="00465275" w:rsidRDefault="00B83A13" w:rsidP="002367AA">
      <w:pPr>
        <w:spacing w:after="0" w:line="240" w:lineRule="auto"/>
        <w:jc w:val="both"/>
        <w:rPr>
          <w:rFonts w:ascii="Arial" w:hAnsi="Arial" w:cs="Arial"/>
          <w:sz w:val="18"/>
          <w:szCs w:val="18"/>
        </w:rPr>
      </w:pPr>
      <w:r w:rsidRPr="00465275">
        <w:rPr>
          <w:rFonts w:ascii="Arial" w:hAnsi="Arial" w:cs="Arial"/>
          <w:sz w:val="18"/>
          <w:szCs w:val="18"/>
        </w:rPr>
        <w:t>El cemento será de tipo portland, fresco y calidad probada</w:t>
      </w:r>
    </w:p>
    <w:p w:rsidR="004F3E2D" w:rsidRPr="00465275" w:rsidRDefault="004F3E2D" w:rsidP="002367AA">
      <w:pPr>
        <w:spacing w:after="0" w:line="240" w:lineRule="auto"/>
        <w:jc w:val="both"/>
        <w:rPr>
          <w:rFonts w:ascii="Arial" w:hAnsi="Arial" w:cs="Arial"/>
          <w:sz w:val="18"/>
          <w:szCs w:val="18"/>
        </w:rPr>
      </w:pPr>
    </w:p>
    <w:p w:rsidR="00B83A13" w:rsidRPr="00465275" w:rsidRDefault="00B83A13" w:rsidP="002367AA">
      <w:pPr>
        <w:spacing w:after="0" w:line="240" w:lineRule="auto"/>
        <w:jc w:val="both"/>
        <w:rPr>
          <w:rFonts w:ascii="Arial" w:hAnsi="Arial" w:cs="Arial"/>
          <w:sz w:val="18"/>
          <w:szCs w:val="18"/>
        </w:rPr>
      </w:pPr>
      <w:r w:rsidRPr="00465275">
        <w:rPr>
          <w:rFonts w:ascii="Arial" w:hAnsi="Arial" w:cs="Arial"/>
          <w:sz w:val="18"/>
          <w:szCs w:val="18"/>
        </w:rPr>
        <w:t>El árido o arena fina deberá estar limpia y exenta de materiales tales como arcillas, barro adherido, escorias, yeso, materias orgánicas y otros.</w:t>
      </w:r>
    </w:p>
    <w:p w:rsidR="004F3E2D" w:rsidRPr="00465275" w:rsidRDefault="004F3E2D" w:rsidP="002367AA">
      <w:pPr>
        <w:spacing w:after="0" w:line="240" w:lineRule="auto"/>
        <w:jc w:val="both"/>
        <w:rPr>
          <w:rFonts w:ascii="Arial" w:hAnsi="Arial" w:cs="Arial"/>
          <w:sz w:val="18"/>
          <w:szCs w:val="18"/>
        </w:rPr>
      </w:pPr>
    </w:p>
    <w:p w:rsidR="00B83A13" w:rsidRPr="00465275" w:rsidRDefault="00B83A13" w:rsidP="002367AA">
      <w:pPr>
        <w:spacing w:after="0" w:line="240" w:lineRule="auto"/>
        <w:jc w:val="both"/>
        <w:rPr>
          <w:rFonts w:ascii="Arial" w:hAnsi="Arial" w:cs="Arial"/>
          <w:sz w:val="18"/>
          <w:szCs w:val="18"/>
        </w:rPr>
      </w:pPr>
      <w:r w:rsidRPr="00465275">
        <w:rPr>
          <w:rFonts w:ascii="Arial" w:hAnsi="Arial" w:cs="Arial"/>
          <w:sz w:val="18"/>
          <w:szCs w:val="18"/>
        </w:rPr>
        <w:t>El agua deberá estar limpia, no permitiéndose el empleo de aguas estancadas provenientes de pequeñas alcantarillas.</w:t>
      </w:r>
    </w:p>
    <w:p w:rsidR="004F3E2D" w:rsidRPr="00465275" w:rsidRDefault="004F3E2D" w:rsidP="002367AA">
      <w:pPr>
        <w:spacing w:after="0" w:line="240" w:lineRule="auto"/>
        <w:jc w:val="both"/>
        <w:rPr>
          <w:rFonts w:ascii="Arial" w:hAnsi="Arial" w:cs="Arial"/>
          <w:sz w:val="18"/>
          <w:szCs w:val="18"/>
        </w:rPr>
      </w:pPr>
    </w:p>
    <w:p w:rsidR="00B83A13" w:rsidRPr="00465275" w:rsidRDefault="00B83A13" w:rsidP="002367AA">
      <w:pPr>
        <w:spacing w:after="0" w:line="240" w:lineRule="auto"/>
        <w:jc w:val="both"/>
        <w:rPr>
          <w:rFonts w:ascii="Arial" w:hAnsi="Arial" w:cs="Arial"/>
          <w:sz w:val="18"/>
          <w:szCs w:val="18"/>
        </w:rPr>
      </w:pPr>
      <w:r w:rsidRPr="00465275">
        <w:rPr>
          <w:rFonts w:ascii="Arial" w:hAnsi="Arial" w:cs="Arial"/>
          <w:sz w:val="18"/>
          <w:szCs w:val="18"/>
        </w:rPr>
        <w:t xml:space="preserve">El mortero se preparara con cemento portland y </w:t>
      </w:r>
      <w:r w:rsidR="008971AA" w:rsidRPr="00465275">
        <w:rPr>
          <w:rFonts w:ascii="Arial" w:hAnsi="Arial" w:cs="Arial"/>
          <w:sz w:val="18"/>
          <w:szCs w:val="18"/>
        </w:rPr>
        <w:t>arena fina en la proporción 1:3</w:t>
      </w:r>
    </w:p>
    <w:p w:rsidR="004F3E2D" w:rsidRPr="00465275" w:rsidRDefault="004F3E2D" w:rsidP="002367AA">
      <w:pPr>
        <w:spacing w:after="0" w:line="240" w:lineRule="auto"/>
        <w:jc w:val="both"/>
        <w:rPr>
          <w:rFonts w:ascii="Arial" w:hAnsi="Arial" w:cs="Arial"/>
          <w:b/>
          <w:sz w:val="18"/>
          <w:szCs w:val="18"/>
        </w:rPr>
      </w:pPr>
    </w:p>
    <w:p w:rsidR="00B83A13" w:rsidRPr="00465275" w:rsidRDefault="008971AA" w:rsidP="002367AA">
      <w:pPr>
        <w:spacing w:after="0" w:line="240" w:lineRule="auto"/>
        <w:jc w:val="both"/>
        <w:rPr>
          <w:rFonts w:ascii="Arial" w:hAnsi="Arial" w:cs="Arial"/>
          <w:b/>
          <w:sz w:val="18"/>
          <w:szCs w:val="18"/>
        </w:rPr>
      </w:pPr>
      <w:r w:rsidRPr="00465275">
        <w:rPr>
          <w:rFonts w:ascii="Arial" w:hAnsi="Arial" w:cs="Arial"/>
          <w:b/>
          <w:sz w:val="18"/>
          <w:szCs w:val="18"/>
        </w:rPr>
        <w:t>FORMA DE EJECUCION</w:t>
      </w:r>
    </w:p>
    <w:p w:rsidR="004F3E2D" w:rsidRPr="00465275" w:rsidRDefault="004F3E2D" w:rsidP="002367AA">
      <w:pPr>
        <w:spacing w:after="0" w:line="240" w:lineRule="auto"/>
        <w:jc w:val="both"/>
        <w:rPr>
          <w:rFonts w:ascii="Arial" w:hAnsi="Arial" w:cs="Arial"/>
          <w:sz w:val="18"/>
          <w:szCs w:val="18"/>
        </w:rPr>
      </w:pPr>
    </w:p>
    <w:p w:rsidR="00B83A13" w:rsidRPr="00465275" w:rsidRDefault="00B83A13" w:rsidP="002367AA">
      <w:pPr>
        <w:spacing w:after="0" w:line="240" w:lineRule="auto"/>
        <w:jc w:val="both"/>
        <w:rPr>
          <w:rFonts w:ascii="Arial" w:hAnsi="Arial" w:cs="Arial"/>
          <w:sz w:val="18"/>
          <w:szCs w:val="18"/>
        </w:rPr>
      </w:pPr>
      <w:r w:rsidRPr="00465275">
        <w:rPr>
          <w:rFonts w:ascii="Arial" w:hAnsi="Arial" w:cs="Arial"/>
          <w:sz w:val="18"/>
          <w:szCs w:val="18"/>
        </w:rPr>
        <w:t>Los bloques se mojaran abundantemente antes de su colocación e igualmente antes de la aplicación del mortero sobre ellos, colocándose en hiladas perfectamente horizontales y a plomada</w:t>
      </w:r>
    </w:p>
    <w:p w:rsidR="004F3E2D" w:rsidRPr="00465275" w:rsidRDefault="004F3E2D" w:rsidP="002367AA">
      <w:pPr>
        <w:spacing w:after="0" w:line="240" w:lineRule="auto"/>
        <w:jc w:val="both"/>
        <w:rPr>
          <w:rFonts w:ascii="Arial" w:hAnsi="Arial" w:cs="Arial"/>
          <w:sz w:val="18"/>
          <w:szCs w:val="18"/>
        </w:rPr>
      </w:pPr>
    </w:p>
    <w:p w:rsidR="00B83A13" w:rsidRPr="00465275" w:rsidRDefault="00B83A13" w:rsidP="002367AA">
      <w:pPr>
        <w:spacing w:after="0" w:line="240" w:lineRule="auto"/>
        <w:jc w:val="both"/>
        <w:rPr>
          <w:rFonts w:ascii="Arial" w:hAnsi="Arial" w:cs="Arial"/>
          <w:sz w:val="18"/>
          <w:szCs w:val="18"/>
        </w:rPr>
      </w:pPr>
      <w:r w:rsidRPr="00465275">
        <w:rPr>
          <w:rFonts w:ascii="Arial" w:hAnsi="Arial" w:cs="Arial"/>
          <w:sz w:val="18"/>
          <w:szCs w:val="18"/>
        </w:rPr>
        <w:t>El espesor de las juntas tanto vertical como horizontal de mortero deberá ser de espesor de 1 a 1.5 cm</w:t>
      </w:r>
    </w:p>
    <w:p w:rsidR="004F3E2D" w:rsidRPr="00465275" w:rsidRDefault="004F3E2D" w:rsidP="002367AA">
      <w:pPr>
        <w:spacing w:after="0" w:line="240" w:lineRule="auto"/>
        <w:jc w:val="both"/>
        <w:rPr>
          <w:rFonts w:ascii="Arial" w:hAnsi="Arial" w:cs="Arial"/>
          <w:sz w:val="18"/>
          <w:szCs w:val="18"/>
        </w:rPr>
      </w:pPr>
    </w:p>
    <w:p w:rsidR="00B83A13" w:rsidRPr="00465275" w:rsidRDefault="00B83A13" w:rsidP="002367AA">
      <w:pPr>
        <w:spacing w:after="0" w:line="240" w:lineRule="auto"/>
        <w:jc w:val="both"/>
        <w:rPr>
          <w:rFonts w:ascii="Arial" w:hAnsi="Arial" w:cs="Arial"/>
          <w:sz w:val="18"/>
          <w:szCs w:val="18"/>
        </w:rPr>
      </w:pPr>
      <w:r w:rsidRPr="00465275">
        <w:rPr>
          <w:rFonts w:ascii="Arial" w:hAnsi="Arial" w:cs="Arial"/>
          <w:sz w:val="18"/>
          <w:szCs w:val="18"/>
        </w:rPr>
        <w:t>Cuando los paños se encuentren limitados por columnas, vigas o losas, previa la colocación del mortero, se picará adecuadamente la superficie de los elementos estructurales de hormigón armado, de tal manera que se obtenga una superficie rugosa que asegure una buena adherencia.</w:t>
      </w:r>
    </w:p>
    <w:p w:rsidR="004F3E2D" w:rsidRPr="00465275" w:rsidRDefault="004F3E2D" w:rsidP="002367AA">
      <w:pPr>
        <w:spacing w:after="0" w:line="240" w:lineRule="auto"/>
        <w:jc w:val="both"/>
        <w:rPr>
          <w:rFonts w:ascii="Arial" w:hAnsi="Arial" w:cs="Arial"/>
          <w:sz w:val="18"/>
          <w:szCs w:val="18"/>
        </w:rPr>
      </w:pPr>
    </w:p>
    <w:p w:rsidR="00B83A13" w:rsidRPr="00465275" w:rsidRDefault="00B83A13" w:rsidP="002367AA">
      <w:pPr>
        <w:spacing w:after="0" w:line="240" w:lineRule="auto"/>
        <w:jc w:val="both"/>
        <w:rPr>
          <w:rFonts w:ascii="Arial" w:hAnsi="Arial" w:cs="Arial"/>
          <w:sz w:val="18"/>
          <w:szCs w:val="18"/>
        </w:rPr>
      </w:pPr>
      <w:r w:rsidRPr="00465275">
        <w:rPr>
          <w:rFonts w:ascii="Arial" w:hAnsi="Arial" w:cs="Arial"/>
          <w:sz w:val="18"/>
          <w:szCs w:val="18"/>
        </w:rPr>
        <w:t>Con el fin de permitir el asentamiento de los muros de bloques de cemento colocados entre losa y viga de hormigón armado sin que se produzcan daños o separaciones entre estos elementos y la albañilería, no se colocará la hilada final superior contigua a la viga hasta después de  transcurridos por lo menos siete días.</w:t>
      </w:r>
    </w:p>
    <w:p w:rsidR="004F3E2D" w:rsidRPr="00465275" w:rsidRDefault="004F3E2D" w:rsidP="002367AA">
      <w:pPr>
        <w:spacing w:after="0" w:line="240" w:lineRule="auto"/>
        <w:jc w:val="both"/>
        <w:rPr>
          <w:rFonts w:ascii="Arial" w:hAnsi="Arial" w:cs="Arial"/>
          <w:sz w:val="18"/>
          <w:szCs w:val="18"/>
        </w:rPr>
      </w:pPr>
    </w:p>
    <w:p w:rsidR="00B83A13" w:rsidRPr="00465275" w:rsidRDefault="00B83A13" w:rsidP="002367AA">
      <w:pPr>
        <w:spacing w:after="0" w:line="240" w:lineRule="auto"/>
        <w:jc w:val="both"/>
        <w:rPr>
          <w:rFonts w:ascii="Arial" w:hAnsi="Arial" w:cs="Arial"/>
          <w:sz w:val="18"/>
          <w:szCs w:val="18"/>
        </w:rPr>
      </w:pPr>
      <w:r w:rsidRPr="00465275">
        <w:rPr>
          <w:rFonts w:ascii="Arial" w:hAnsi="Arial" w:cs="Arial"/>
          <w:sz w:val="18"/>
          <w:szCs w:val="18"/>
        </w:rPr>
        <w:t>Una vez que los muros hubieran absorbido todos los asentamientos posibles, se rellenará este espacio acuñando firmemente las piezas  correspondientes a la hilada superior final.</w:t>
      </w:r>
    </w:p>
    <w:p w:rsidR="00B83A13" w:rsidRPr="00465275" w:rsidRDefault="00B83A13" w:rsidP="002367AA">
      <w:pPr>
        <w:spacing w:after="0" w:line="240" w:lineRule="auto"/>
        <w:jc w:val="both"/>
        <w:rPr>
          <w:rFonts w:ascii="Arial" w:hAnsi="Arial" w:cs="Arial"/>
          <w:sz w:val="18"/>
          <w:szCs w:val="18"/>
        </w:rPr>
      </w:pPr>
      <w:r w:rsidRPr="00465275">
        <w:rPr>
          <w:rFonts w:ascii="Arial" w:hAnsi="Arial" w:cs="Arial"/>
          <w:sz w:val="18"/>
          <w:szCs w:val="18"/>
        </w:rPr>
        <w:t>El mortero de cemento en la proporción 1: 3, será mezclado en las cantidades necesarias para su empleo inmediato. Se rechazará todo mortero que tenga treinta minutos o más a partir del momento de mezclado.</w:t>
      </w:r>
    </w:p>
    <w:p w:rsidR="004F3E2D" w:rsidRPr="00465275" w:rsidRDefault="004F3E2D" w:rsidP="002367AA">
      <w:pPr>
        <w:spacing w:after="0" w:line="240" w:lineRule="auto"/>
        <w:jc w:val="both"/>
        <w:rPr>
          <w:rFonts w:ascii="Arial" w:hAnsi="Arial" w:cs="Arial"/>
          <w:sz w:val="18"/>
          <w:szCs w:val="18"/>
        </w:rPr>
      </w:pPr>
    </w:p>
    <w:p w:rsidR="00B83A13" w:rsidRPr="00465275" w:rsidRDefault="00B83A13" w:rsidP="002367AA">
      <w:pPr>
        <w:spacing w:after="0" w:line="240" w:lineRule="auto"/>
        <w:jc w:val="both"/>
        <w:rPr>
          <w:rFonts w:ascii="Arial" w:hAnsi="Arial" w:cs="Arial"/>
          <w:sz w:val="18"/>
          <w:szCs w:val="18"/>
        </w:rPr>
      </w:pPr>
      <w:r w:rsidRPr="00465275">
        <w:rPr>
          <w:rFonts w:ascii="Arial" w:hAnsi="Arial" w:cs="Arial"/>
          <w:sz w:val="18"/>
          <w:szCs w:val="18"/>
        </w:rPr>
        <w:t>Una vez ejecutada la colocación de los bloques, se deberán emboquillar las junta</w:t>
      </w:r>
      <w:r w:rsidR="008971AA" w:rsidRPr="00465275">
        <w:rPr>
          <w:rFonts w:ascii="Arial" w:hAnsi="Arial" w:cs="Arial"/>
          <w:sz w:val="18"/>
          <w:szCs w:val="18"/>
        </w:rPr>
        <w:t>s con lechada de cemento blanco</w:t>
      </w:r>
    </w:p>
    <w:p w:rsidR="004F3E2D" w:rsidRPr="00465275" w:rsidRDefault="004F3E2D" w:rsidP="002367AA">
      <w:pPr>
        <w:spacing w:after="0" w:line="240" w:lineRule="auto"/>
        <w:jc w:val="both"/>
        <w:rPr>
          <w:rFonts w:ascii="Arial" w:hAnsi="Arial" w:cs="Arial"/>
          <w:b/>
          <w:sz w:val="18"/>
          <w:szCs w:val="18"/>
        </w:rPr>
      </w:pPr>
    </w:p>
    <w:p w:rsidR="00B83A13" w:rsidRPr="00465275" w:rsidRDefault="00B83A13" w:rsidP="002367AA">
      <w:pPr>
        <w:spacing w:after="0" w:line="240" w:lineRule="auto"/>
        <w:jc w:val="both"/>
        <w:rPr>
          <w:rFonts w:ascii="Arial" w:hAnsi="Arial" w:cs="Arial"/>
          <w:b/>
          <w:sz w:val="18"/>
          <w:szCs w:val="18"/>
        </w:rPr>
      </w:pPr>
      <w:r w:rsidRPr="00465275">
        <w:rPr>
          <w:rFonts w:ascii="Arial" w:hAnsi="Arial" w:cs="Arial"/>
          <w:b/>
          <w:sz w:val="18"/>
          <w:szCs w:val="18"/>
        </w:rPr>
        <w:t>MEDICION</w:t>
      </w:r>
    </w:p>
    <w:p w:rsidR="00B83A13" w:rsidRPr="00465275" w:rsidRDefault="00B83A13" w:rsidP="002367AA">
      <w:pPr>
        <w:spacing w:after="0" w:line="240" w:lineRule="auto"/>
        <w:jc w:val="both"/>
        <w:rPr>
          <w:rFonts w:ascii="Arial" w:hAnsi="Arial" w:cs="Arial"/>
          <w:sz w:val="18"/>
          <w:szCs w:val="18"/>
        </w:rPr>
      </w:pPr>
      <w:r w:rsidRPr="00465275">
        <w:rPr>
          <w:rFonts w:ascii="Arial" w:hAnsi="Arial" w:cs="Arial"/>
          <w:sz w:val="18"/>
          <w:szCs w:val="18"/>
        </w:rPr>
        <w:t>Los muros de bloques de hormigón serán medidos en metros cuadrados, tomando en cuenta únicamente las ár</w:t>
      </w:r>
      <w:r w:rsidR="008971AA" w:rsidRPr="00465275">
        <w:rPr>
          <w:rFonts w:ascii="Arial" w:hAnsi="Arial" w:cs="Arial"/>
          <w:sz w:val="18"/>
          <w:szCs w:val="18"/>
        </w:rPr>
        <w:t>eas netas del trabajo ejecutado</w:t>
      </w:r>
    </w:p>
    <w:p w:rsidR="004F3E2D" w:rsidRPr="00465275" w:rsidRDefault="004F3E2D" w:rsidP="002367AA">
      <w:pPr>
        <w:spacing w:after="0" w:line="240" w:lineRule="auto"/>
        <w:jc w:val="both"/>
        <w:rPr>
          <w:rFonts w:ascii="Arial" w:hAnsi="Arial" w:cs="Arial"/>
          <w:b/>
          <w:sz w:val="18"/>
          <w:szCs w:val="18"/>
        </w:rPr>
      </w:pPr>
    </w:p>
    <w:p w:rsidR="00B83A13" w:rsidRPr="00465275" w:rsidRDefault="008971AA" w:rsidP="002367AA">
      <w:pPr>
        <w:spacing w:after="0" w:line="240" w:lineRule="auto"/>
        <w:jc w:val="both"/>
        <w:rPr>
          <w:rFonts w:ascii="Arial" w:hAnsi="Arial" w:cs="Arial"/>
          <w:b/>
          <w:sz w:val="18"/>
          <w:szCs w:val="18"/>
        </w:rPr>
      </w:pPr>
      <w:r w:rsidRPr="00465275">
        <w:rPr>
          <w:rFonts w:ascii="Arial" w:hAnsi="Arial" w:cs="Arial"/>
          <w:b/>
          <w:sz w:val="18"/>
          <w:szCs w:val="18"/>
        </w:rPr>
        <w:t>FORMA DE PAGO</w:t>
      </w:r>
    </w:p>
    <w:p w:rsidR="004F3E2D" w:rsidRPr="00465275" w:rsidRDefault="004F3E2D" w:rsidP="002367AA">
      <w:pPr>
        <w:spacing w:after="0" w:line="240" w:lineRule="auto"/>
        <w:jc w:val="both"/>
        <w:rPr>
          <w:rFonts w:ascii="Arial" w:hAnsi="Arial" w:cs="Arial"/>
          <w:sz w:val="18"/>
          <w:szCs w:val="18"/>
        </w:rPr>
      </w:pPr>
    </w:p>
    <w:p w:rsidR="00B83A13" w:rsidRPr="00465275" w:rsidRDefault="00B83A13" w:rsidP="002367AA">
      <w:pPr>
        <w:spacing w:after="0" w:line="240" w:lineRule="auto"/>
        <w:jc w:val="both"/>
        <w:rPr>
          <w:rFonts w:ascii="Arial" w:hAnsi="Arial" w:cs="Arial"/>
          <w:sz w:val="18"/>
          <w:szCs w:val="18"/>
        </w:rPr>
      </w:pPr>
      <w:r w:rsidRPr="00465275">
        <w:rPr>
          <w:rFonts w:ascii="Arial" w:hAnsi="Arial" w:cs="Arial"/>
          <w:sz w:val="18"/>
          <w:szCs w:val="18"/>
        </w:rPr>
        <w:t>Este ítem ejecutado en un todo de acuerdo con los planos y las presentes especificaciones, medido según lo señalado y aprobado por el Fiscal de Servicio, será pagado al precio uni</w:t>
      </w:r>
      <w:r w:rsidR="008971AA" w:rsidRPr="00465275">
        <w:rPr>
          <w:rFonts w:ascii="Arial" w:hAnsi="Arial" w:cs="Arial"/>
          <w:sz w:val="18"/>
          <w:szCs w:val="18"/>
        </w:rPr>
        <w:t>tario de la propuesta aceptada.</w:t>
      </w:r>
    </w:p>
    <w:p w:rsidR="004F3E2D" w:rsidRPr="00465275" w:rsidRDefault="004F3E2D" w:rsidP="002367AA">
      <w:pPr>
        <w:spacing w:after="0" w:line="240" w:lineRule="auto"/>
        <w:jc w:val="both"/>
        <w:rPr>
          <w:rFonts w:ascii="Arial" w:hAnsi="Arial" w:cs="Arial"/>
          <w:sz w:val="18"/>
          <w:szCs w:val="18"/>
        </w:rPr>
      </w:pPr>
    </w:p>
    <w:p w:rsidR="00B83A13" w:rsidRPr="002367AA" w:rsidRDefault="00B83A13" w:rsidP="002367AA">
      <w:pPr>
        <w:spacing w:after="0" w:line="240" w:lineRule="auto"/>
        <w:jc w:val="both"/>
        <w:rPr>
          <w:rFonts w:ascii="Arial" w:hAnsi="Arial" w:cs="Arial"/>
          <w:sz w:val="18"/>
          <w:szCs w:val="18"/>
        </w:rPr>
      </w:pPr>
      <w:r w:rsidRPr="00465275">
        <w:rPr>
          <w:rFonts w:ascii="Arial" w:hAnsi="Arial" w:cs="Arial"/>
          <w:sz w:val="18"/>
          <w:szCs w:val="18"/>
        </w:rPr>
        <w:t>Dicho precio será la compensación total por todo el trabajo, herramientas, equipo y mano de obra que inciden en el mismo.</w:t>
      </w:r>
    </w:p>
    <w:p w:rsidR="004F3E2D" w:rsidRDefault="004F3E2D" w:rsidP="002367AA">
      <w:pPr>
        <w:spacing w:after="0" w:line="240" w:lineRule="auto"/>
        <w:jc w:val="both"/>
        <w:rPr>
          <w:rFonts w:ascii="Arial" w:hAnsi="Arial" w:cs="Arial"/>
          <w:b/>
          <w:sz w:val="18"/>
          <w:szCs w:val="18"/>
        </w:rPr>
      </w:pPr>
    </w:p>
    <w:p w:rsidR="004F3E2D" w:rsidRDefault="004F3E2D" w:rsidP="002367AA">
      <w:pPr>
        <w:spacing w:after="0" w:line="240" w:lineRule="auto"/>
        <w:jc w:val="both"/>
        <w:rPr>
          <w:rFonts w:ascii="Arial" w:hAnsi="Arial" w:cs="Arial"/>
          <w:b/>
          <w:sz w:val="18"/>
          <w:szCs w:val="18"/>
        </w:rPr>
      </w:pPr>
    </w:p>
    <w:p w:rsidR="00B83A13" w:rsidRPr="007034A8" w:rsidRDefault="007034A8" w:rsidP="002367AA">
      <w:pPr>
        <w:spacing w:after="0" w:line="240" w:lineRule="auto"/>
        <w:jc w:val="both"/>
        <w:rPr>
          <w:rFonts w:ascii="Arial" w:hAnsi="Arial" w:cs="Arial"/>
          <w:b/>
          <w:sz w:val="18"/>
          <w:szCs w:val="18"/>
        </w:rPr>
      </w:pPr>
      <w:r w:rsidRPr="007034A8">
        <w:rPr>
          <w:rFonts w:ascii="Arial" w:hAnsi="Arial" w:cs="Arial"/>
          <w:b/>
          <w:sz w:val="18"/>
          <w:szCs w:val="18"/>
        </w:rPr>
        <w:t>ITEM: 16</w:t>
      </w:r>
      <w:r w:rsidR="00B83A13" w:rsidRPr="007034A8">
        <w:rPr>
          <w:rFonts w:ascii="Arial" w:hAnsi="Arial" w:cs="Arial"/>
          <w:b/>
          <w:sz w:val="18"/>
          <w:szCs w:val="18"/>
        </w:rPr>
        <w:t xml:space="preserve"> MUROS DE LADRILLO 6H 24 X 15 X 10 E=15 CM</w:t>
      </w:r>
    </w:p>
    <w:p w:rsidR="004F3E2D" w:rsidRPr="007034A8" w:rsidRDefault="004F3E2D" w:rsidP="002367AA">
      <w:pPr>
        <w:spacing w:after="0" w:line="240" w:lineRule="auto"/>
        <w:jc w:val="both"/>
        <w:rPr>
          <w:rFonts w:ascii="Arial" w:hAnsi="Arial" w:cs="Arial"/>
          <w:b/>
          <w:sz w:val="18"/>
          <w:szCs w:val="18"/>
        </w:rPr>
      </w:pPr>
    </w:p>
    <w:p w:rsidR="00B83A13" w:rsidRPr="007034A8" w:rsidRDefault="00B83A13" w:rsidP="002367AA">
      <w:pPr>
        <w:spacing w:after="0" w:line="240" w:lineRule="auto"/>
        <w:jc w:val="both"/>
        <w:rPr>
          <w:rFonts w:ascii="Arial" w:hAnsi="Arial" w:cs="Arial"/>
          <w:b/>
          <w:sz w:val="18"/>
          <w:szCs w:val="18"/>
        </w:rPr>
      </w:pPr>
      <w:r w:rsidRPr="007034A8">
        <w:rPr>
          <w:rFonts w:ascii="Arial" w:hAnsi="Arial" w:cs="Arial"/>
          <w:b/>
          <w:sz w:val="18"/>
          <w:szCs w:val="18"/>
        </w:rPr>
        <w:t>UNIDAD: M2</w:t>
      </w:r>
    </w:p>
    <w:p w:rsidR="004F3E2D" w:rsidRPr="007034A8" w:rsidRDefault="004F3E2D" w:rsidP="002367AA">
      <w:pPr>
        <w:spacing w:after="0" w:line="240" w:lineRule="auto"/>
        <w:jc w:val="both"/>
        <w:rPr>
          <w:rFonts w:ascii="Arial" w:hAnsi="Arial" w:cs="Arial"/>
          <w:b/>
          <w:sz w:val="18"/>
          <w:szCs w:val="18"/>
        </w:rPr>
      </w:pPr>
    </w:p>
    <w:p w:rsidR="00B83A13" w:rsidRPr="007034A8" w:rsidRDefault="008971AA" w:rsidP="002367AA">
      <w:pPr>
        <w:spacing w:after="0" w:line="240" w:lineRule="auto"/>
        <w:jc w:val="both"/>
        <w:rPr>
          <w:rFonts w:ascii="Arial" w:hAnsi="Arial" w:cs="Arial"/>
          <w:b/>
          <w:sz w:val="18"/>
          <w:szCs w:val="18"/>
        </w:rPr>
      </w:pPr>
      <w:r w:rsidRPr="007034A8">
        <w:rPr>
          <w:rFonts w:ascii="Arial" w:hAnsi="Arial" w:cs="Arial"/>
          <w:b/>
          <w:sz w:val="18"/>
          <w:szCs w:val="18"/>
        </w:rPr>
        <w:t>DESCRIPCION</w:t>
      </w:r>
    </w:p>
    <w:p w:rsidR="004F3E2D" w:rsidRPr="007034A8" w:rsidRDefault="004F3E2D" w:rsidP="002367AA">
      <w:pPr>
        <w:spacing w:after="0" w:line="240" w:lineRule="auto"/>
        <w:jc w:val="both"/>
        <w:rPr>
          <w:rFonts w:ascii="Arial" w:hAnsi="Arial" w:cs="Arial"/>
          <w:sz w:val="18"/>
          <w:szCs w:val="18"/>
        </w:rPr>
      </w:pPr>
    </w:p>
    <w:p w:rsidR="00B83A13" w:rsidRPr="007034A8" w:rsidRDefault="00B83A13" w:rsidP="002367AA">
      <w:pPr>
        <w:spacing w:after="0" w:line="240" w:lineRule="auto"/>
        <w:jc w:val="both"/>
        <w:rPr>
          <w:rFonts w:ascii="Arial" w:hAnsi="Arial" w:cs="Arial"/>
          <w:sz w:val="18"/>
          <w:szCs w:val="18"/>
        </w:rPr>
      </w:pPr>
      <w:r w:rsidRPr="007034A8">
        <w:rPr>
          <w:rFonts w:ascii="Arial" w:hAnsi="Arial" w:cs="Arial"/>
          <w:sz w:val="18"/>
          <w:szCs w:val="18"/>
        </w:rPr>
        <w:t>Este capítulo comprende la construcción de muros y tabiques de ladrillo con mortero de cemento y arena en proporción 1:5.Segun lo indicado en  planos. Este ítem se aplicara en los muros interiores y exteriores especificados en los planos y/o inst</w:t>
      </w:r>
      <w:r w:rsidR="008971AA" w:rsidRPr="007034A8">
        <w:rPr>
          <w:rFonts w:ascii="Arial" w:hAnsi="Arial" w:cs="Arial"/>
          <w:sz w:val="18"/>
          <w:szCs w:val="18"/>
        </w:rPr>
        <w:t>ruido por el Fiscal de Servicio</w:t>
      </w:r>
    </w:p>
    <w:p w:rsidR="004F3E2D" w:rsidRPr="007034A8" w:rsidRDefault="004F3E2D" w:rsidP="002367AA">
      <w:pPr>
        <w:spacing w:after="0" w:line="240" w:lineRule="auto"/>
        <w:jc w:val="both"/>
        <w:rPr>
          <w:rFonts w:ascii="Arial" w:hAnsi="Arial" w:cs="Arial"/>
          <w:b/>
          <w:sz w:val="18"/>
          <w:szCs w:val="18"/>
        </w:rPr>
      </w:pPr>
    </w:p>
    <w:p w:rsidR="00B83A13" w:rsidRPr="007034A8" w:rsidRDefault="00B83A13" w:rsidP="002367AA">
      <w:pPr>
        <w:spacing w:after="0" w:line="240" w:lineRule="auto"/>
        <w:jc w:val="both"/>
        <w:rPr>
          <w:rFonts w:ascii="Arial" w:hAnsi="Arial" w:cs="Arial"/>
          <w:b/>
          <w:sz w:val="18"/>
          <w:szCs w:val="18"/>
        </w:rPr>
      </w:pPr>
      <w:r w:rsidRPr="007034A8">
        <w:rPr>
          <w:rFonts w:ascii="Arial" w:hAnsi="Arial" w:cs="Arial"/>
          <w:b/>
          <w:sz w:val="18"/>
          <w:szCs w:val="18"/>
        </w:rPr>
        <w:t>MAT</w:t>
      </w:r>
      <w:r w:rsidR="008971AA" w:rsidRPr="007034A8">
        <w:rPr>
          <w:rFonts w:ascii="Arial" w:hAnsi="Arial" w:cs="Arial"/>
          <w:b/>
          <w:sz w:val="18"/>
          <w:szCs w:val="18"/>
        </w:rPr>
        <w:t>ERIALES, HERRAMIENTAS Y EQUIPO</w:t>
      </w:r>
    </w:p>
    <w:p w:rsidR="004F3E2D" w:rsidRPr="007034A8" w:rsidRDefault="004F3E2D" w:rsidP="002367AA">
      <w:pPr>
        <w:spacing w:after="0" w:line="240" w:lineRule="auto"/>
        <w:jc w:val="both"/>
        <w:rPr>
          <w:rFonts w:ascii="Arial" w:hAnsi="Arial" w:cs="Arial"/>
          <w:sz w:val="18"/>
          <w:szCs w:val="18"/>
        </w:rPr>
      </w:pPr>
    </w:p>
    <w:p w:rsidR="00B83A13" w:rsidRPr="007034A8" w:rsidRDefault="00B83A13" w:rsidP="002367AA">
      <w:pPr>
        <w:spacing w:after="0" w:line="240" w:lineRule="auto"/>
        <w:jc w:val="both"/>
        <w:rPr>
          <w:rFonts w:ascii="Arial" w:hAnsi="Arial" w:cs="Arial"/>
          <w:sz w:val="18"/>
          <w:szCs w:val="18"/>
        </w:rPr>
      </w:pPr>
      <w:r w:rsidRPr="007034A8">
        <w:rPr>
          <w:rFonts w:ascii="Arial" w:hAnsi="Arial" w:cs="Arial"/>
          <w:sz w:val="18"/>
          <w:szCs w:val="18"/>
        </w:rPr>
        <w:t>El Contratista proporcionará todos los materiales, herramientas y equipo necesarios para la ejecución de los trabajos, los mismos deberán ser aprob</w:t>
      </w:r>
      <w:r w:rsidR="008971AA" w:rsidRPr="007034A8">
        <w:rPr>
          <w:rFonts w:ascii="Arial" w:hAnsi="Arial" w:cs="Arial"/>
          <w:sz w:val="18"/>
          <w:szCs w:val="18"/>
        </w:rPr>
        <w:t>ados por el Fiscal de Servicio.</w:t>
      </w:r>
    </w:p>
    <w:p w:rsidR="004F3E2D" w:rsidRPr="007034A8" w:rsidRDefault="004F3E2D" w:rsidP="002367AA">
      <w:pPr>
        <w:spacing w:after="0" w:line="240" w:lineRule="auto"/>
        <w:jc w:val="both"/>
        <w:rPr>
          <w:rFonts w:ascii="Arial" w:hAnsi="Arial" w:cs="Arial"/>
          <w:sz w:val="18"/>
          <w:szCs w:val="18"/>
        </w:rPr>
      </w:pPr>
    </w:p>
    <w:p w:rsidR="00B83A13" w:rsidRPr="007034A8" w:rsidRDefault="00B83A13" w:rsidP="002367AA">
      <w:pPr>
        <w:spacing w:after="0" w:line="240" w:lineRule="auto"/>
        <w:jc w:val="both"/>
        <w:rPr>
          <w:rFonts w:ascii="Arial" w:hAnsi="Arial" w:cs="Arial"/>
          <w:sz w:val="18"/>
          <w:szCs w:val="18"/>
        </w:rPr>
      </w:pPr>
      <w:r w:rsidRPr="007034A8">
        <w:rPr>
          <w:rFonts w:ascii="Arial" w:hAnsi="Arial" w:cs="Arial"/>
          <w:sz w:val="18"/>
          <w:szCs w:val="18"/>
        </w:rPr>
        <w:t>Los ladrillos serán de primera calidad  (arcilla de buena calidad), de medidas uniformes, de buena consistencia y resistencia, emitirán al golpe un sonido metálico. No se aceptaran ladrillos recocidos, de diversas coloraciones, con deformaciones en sus caras u otro desperfecto, asimismo toda partida de ladrillos  deberá merecer la aprobación del Fiscal de Servicio para su empleo en la Obra</w:t>
      </w:r>
      <w:r w:rsidR="008971AA" w:rsidRPr="007034A8">
        <w:rPr>
          <w:rFonts w:ascii="Arial" w:hAnsi="Arial" w:cs="Arial"/>
          <w:sz w:val="18"/>
          <w:szCs w:val="18"/>
        </w:rPr>
        <w:t>.</w:t>
      </w:r>
    </w:p>
    <w:p w:rsidR="004F3E2D" w:rsidRPr="007034A8" w:rsidRDefault="004F3E2D" w:rsidP="002367AA">
      <w:pPr>
        <w:spacing w:after="0" w:line="240" w:lineRule="auto"/>
        <w:jc w:val="both"/>
        <w:rPr>
          <w:rFonts w:ascii="Arial" w:hAnsi="Arial" w:cs="Arial"/>
          <w:sz w:val="18"/>
          <w:szCs w:val="18"/>
        </w:rPr>
      </w:pPr>
    </w:p>
    <w:p w:rsidR="00B83A13" w:rsidRPr="007034A8" w:rsidRDefault="00B83A13" w:rsidP="002367AA">
      <w:pPr>
        <w:spacing w:after="0" w:line="240" w:lineRule="auto"/>
        <w:jc w:val="both"/>
        <w:rPr>
          <w:rFonts w:ascii="Arial" w:hAnsi="Arial" w:cs="Arial"/>
          <w:sz w:val="18"/>
          <w:szCs w:val="18"/>
        </w:rPr>
      </w:pPr>
      <w:r w:rsidRPr="007034A8">
        <w:rPr>
          <w:rFonts w:ascii="Arial" w:hAnsi="Arial" w:cs="Arial"/>
          <w:sz w:val="18"/>
          <w:szCs w:val="18"/>
        </w:rPr>
        <w:t>En la preparación del mortero se empleará únicamente cemento y arena que cumplan con los requisitos de calidad especificados en el ítem</w:t>
      </w:r>
      <w:r w:rsidR="008971AA" w:rsidRPr="007034A8">
        <w:rPr>
          <w:rFonts w:ascii="Arial" w:hAnsi="Arial" w:cs="Arial"/>
          <w:sz w:val="18"/>
          <w:szCs w:val="18"/>
        </w:rPr>
        <w:t xml:space="preserve"> de materiales de construcción.</w:t>
      </w:r>
    </w:p>
    <w:p w:rsidR="004F3E2D" w:rsidRPr="007034A8" w:rsidRDefault="004F3E2D" w:rsidP="002367AA">
      <w:pPr>
        <w:spacing w:after="0" w:line="240" w:lineRule="auto"/>
        <w:jc w:val="both"/>
        <w:rPr>
          <w:rFonts w:ascii="Arial" w:hAnsi="Arial" w:cs="Arial"/>
          <w:b/>
          <w:sz w:val="18"/>
          <w:szCs w:val="18"/>
        </w:rPr>
      </w:pPr>
    </w:p>
    <w:p w:rsidR="00B83A13" w:rsidRPr="007034A8" w:rsidRDefault="008971AA" w:rsidP="002367AA">
      <w:pPr>
        <w:spacing w:after="0" w:line="240" w:lineRule="auto"/>
        <w:jc w:val="both"/>
        <w:rPr>
          <w:rFonts w:ascii="Arial" w:hAnsi="Arial" w:cs="Arial"/>
          <w:b/>
          <w:sz w:val="18"/>
          <w:szCs w:val="18"/>
        </w:rPr>
      </w:pPr>
      <w:r w:rsidRPr="007034A8">
        <w:rPr>
          <w:rFonts w:ascii="Arial" w:hAnsi="Arial" w:cs="Arial"/>
          <w:b/>
          <w:sz w:val="18"/>
          <w:szCs w:val="18"/>
        </w:rPr>
        <w:t>FORMA DE EJECUCION</w:t>
      </w:r>
    </w:p>
    <w:p w:rsidR="004F3E2D" w:rsidRPr="007034A8" w:rsidRDefault="004F3E2D" w:rsidP="002367AA">
      <w:pPr>
        <w:spacing w:after="0" w:line="240" w:lineRule="auto"/>
        <w:jc w:val="both"/>
        <w:rPr>
          <w:rFonts w:ascii="Arial" w:hAnsi="Arial" w:cs="Arial"/>
          <w:sz w:val="18"/>
          <w:szCs w:val="18"/>
        </w:rPr>
      </w:pPr>
    </w:p>
    <w:p w:rsidR="00B83A13" w:rsidRPr="007034A8" w:rsidRDefault="00B83A13" w:rsidP="002367AA">
      <w:pPr>
        <w:spacing w:after="0" w:line="240" w:lineRule="auto"/>
        <w:jc w:val="both"/>
        <w:rPr>
          <w:rFonts w:ascii="Arial" w:hAnsi="Arial" w:cs="Arial"/>
          <w:sz w:val="18"/>
          <w:szCs w:val="18"/>
        </w:rPr>
      </w:pPr>
      <w:r w:rsidRPr="007034A8">
        <w:rPr>
          <w:rFonts w:ascii="Arial" w:hAnsi="Arial" w:cs="Arial"/>
          <w:sz w:val="18"/>
          <w:szCs w:val="18"/>
        </w:rPr>
        <w:t>Se debe emplear ladrillos cortados a la mitad realizados en fábrica para evitar desperdicios</w:t>
      </w:r>
      <w:r w:rsidR="008971AA" w:rsidRPr="007034A8">
        <w:rPr>
          <w:rFonts w:ascii="Arial" w:hAnsi="Arial" w:cs="Arial"/>
          <w:sz w:val="18"/>
          <w:szCs w:val="18"/>
        </w:rPr>
        <w:t xml:space="preserve"> y malos empalmes en los muros.</w:t>
      </w:r>
    </w:p>
    <w:p w:rsidR="004F3E2D" w:rsidRPr="007034A8" w:rsidRDefault="004F3E2D" w:rsidP="002367AA">
      <w:pPr>
        <w:spacing w:after="0" w:line="240" w:lineRule="auto"/>
        <w:jc w:val="both"/>
        <w:rPr>
          <w:rFonts w:ascii="Arial" w:hAnsi="Arial" w:cs="Arial"/>
          <w:sz w:val="18"/>
          <w:szCs w:val="18"/>
        </w:rPr>
      </w:pPr>
    </w:p>
    <w:p w:rsidR="00B83A13" w:rsidRPr="007034A8" w:rsidRDefault="00B83A13" w:rsidP="002367AA">
      <w:pPr>
        <w:spacing w:after="0" w:line="240" w:lineRule="auto"/>
        <w:jc w:val="both"/>
        <w:rPr>
          <w:rFonts w:ascii="Arial" w:hAnsi="Arial" w:cs="Arial"/>
          <w:sz w:val="18"/>
          <w:szCs w:val="18"/>
        </w:rPr>
      </w:pPr>
      <w:r w:rsidRPr="007034A8">
        <w:rPr>
          <w:rFonts w:ascii="Arial" w:hAnsi="Arial" w:cs="Arial"/>
          <w:sz w:val="18"/>
          <w:szCs w:val="18"/>
        </w:rPr>
        <w:t>Se cuidará muy especialmente de que los ladrillos tengan una correcta trabazón entre hilada y en los cruces entr</w:t>
      </w:r>
      <w:r w:rsidR="008971AA" w:rsidRPr="007034A8">
        <w:rPr>
          <w:rFonts w:ascii="Arial" w:hAnsi="Arial" w:cs="Arial"/>
          <w:sz w:val="18"/>
          <w:szCs w:val="18"/>
        </w:rPr>
        <w:t>e muro y muro ó muro y tabique.</w:t>
      </w:r>
    </w:p>
    <w:p w:rsidR="004F3E2D" w:rsidRPr="007034A8" w:rsidRDefault="004F3E2D" w:rsidP="002367AA">
      <w:pPr>
        <w:spacing w:after="0" w:line="240" w:lineRule="auto"/>
        <w:jc w:val="both"/>
        <w:rPr>
          <w:rFonts w:ascii="Arial" w:hAnsi="Arial" w:cs="Arial"/>
          <w:sz w:val="18"/>
          <w:szCs w:val="18"/>
        </w:rPr>
      </w:pPr>
    </w:p>
    <w:p w:rsidR="00B83A13" w:rsidRPr="007034A8" w:rsidRDefault="00B83A13" w:rsidP="002367AA">
      <w:pPr>
        <w:spacing w:after="0" w:line="240" w:lineRule="auto"/>
        <w:jc w:val="both"/>
        <w:rPr>
          <w:rFonts w:ascii="Arial" w:hAnsi="Arial" w:cs="Arial"/>
          <w:sz w:val="18"/>
          <w:szCs w:val="18"/>
        </w:rPr>
      </w:pPr>
      <w:r w:rsidRPr="007034A8">
        <w:rPr>
          <w:rFonts w:ascii="Arial" w:hAnsi="Arial" w:cs="Arial"/>
          <w:sz w:val="18"/>
          <w:szCs w:val="18"/>
        </w:rPr>
        <w:t>Todos los ladrillos deberán mojarse abundantemente antes de su colocación. Serán colocados en hiladas perfectamente horizontales y a plomada, asentándolas sobre una capa de mortero</w:t>
      </w:r>
      <w:r w:rsidR="008971AA" w:rsidRPr="007034A8">
        <w:rPr>
          <w:rFonts w:ascii="Arial" w:hAnsi="Arial" w:cs="Arial"/>
          <w:sz w:val="18"/>
          <w:szCs w:val="18"/>
        </w:rPr>
        <w:t xml:space="preserve"> de un espesor mínimo de 1.0cm.</w:t>
      </w:r>
    </w:p>
    <w:p w:rsidR="005040CB" w:rsidRPr="007034A8" w:rsidRDefault="005040CB" w:rsidP="002367AA">
      <w:pPr>
        <w:spacing w:after="0" w:line="240" w:lineRule="auto"/>
        <w:jc w:val="both"/>
        <w:rPr>
          <w:rFonts w:ascii="Arial" w:hAnsi="Arial" w:cs="Arial"/>
          <w:sz w:val="18"/>
          <w:szCs w:val="18"/>
        </w:rPr>
      </w:pPr>
    </w:p>
    <w:p w:rsidR="00B83A13" w:rsidRPr="007034A8" w:rsidRDefault="00B83A13" w:rsidP="002367AA">
      <w:pPr>
        <w:spacing w:after="0" w:line="240" w:lineRule="auto"/>
        <w:jc w:val="both"/>
        <w:rPr>
          <w:rFonts w:ascii="Arial" w:hAnsi="Arial" w:cs="Arial"/>
          <w:sz w:val="18"/>
          <w:szCs w:val="18"/>
        </w:rPr>
      </w:pPr>
      <w:r w:rsidRPr="007034A8">
        <w:rPr>
          <w:rFonts w:ascii="Arial" w:hAnsi="Arial" w:cs="Arial"/>
          <w:sz w:val="18"/>
          <w:szCs w:val="18"/>
        </w:rPr>
        <w:t>Los ladrillos colocados en forma inmediata adyacentes a elementos estructurales de hormigón armado, (columnas, etc.) deberán ser adheridos a los mismos para lo cual, previa a la colocación del mortero, se picara adecuadamente la superficie de los elementos estructurales del hormigón armado de tal manera que se obtenga una superficie rugosa que asegure una buena adherencia.</w:t>
      </w:r>
    </w:p>
    <w:p w:rsidR="005040CB" w:rsidRPr="007034A8" w:rsidRDefault="005040CB" w:rsidP="002367AA">
      <w:pPr>
        <w:spacing w:after="0" w:line="240" w:lineRule="auto"/>
        <w:jc w:val="both"/>
        <w:rPr>
          <w:rFonts w:ascii="Arial" w:hAnsi="Arial" w:cs="Arial"/>
          <w:sz w:val="18"/>
          <w:szCs w:val="18"/>
        </w:rPr>
      </w:pPr>
    </w:p>
    <w:p w:rsidR="00B83A13" w:rsidRPr="007034A8" w:rsidRDefault="00B83A13" w:rsidP="002367AA">
      <w:pPr>
        <w:spacing w:after="0" w:line="240" w:lineRule="auto"/>
        <w:jc w:val="both"/>
        <w:rPr>
          <w:rFonts w:ascii="Arial" w:hAnsi="Arial" w:cs="Arial"/>
          <w:sz w:val="18"/>
          <w:szCs w:val="18"/>
        </w:rPr>
      </w:pPr>
      <w:r w:rsidRPr="007034A8">
        <w:rPr>
          <w:rFonts w:ascii="Arial" w:hAnsi="Arial" w:cs="Arial"/>
          <w:sz w:val="18"/>
          <w:szCs w:val="18"/>
        </w:rPr>
        <w:t>Con el fin de permitir el asentamiento de los muros y tabiques colocados entre losa y viga de hormigón armado sin que se produzca daños o separaciones entre estos elementos y la albañilería, no se colocará la hilada de ladrillos final superior continua a la viga hasta que haya transcurrido por lo menos 7 días de  fraguado d</w:t>
      </w:r>
      <w:r w:rsidR="008971AA" w:rsidRPr="007034A8">
        <w:rPr>
          <w:rFonts w:ascii="Arial" w:hAnsi="Arial" w:cs="Arial"/>
          <w:sz w:val="18"/>
          <w:szCs w:val="18"/>
        </w:rPr>
        <w:t xml:space="preserve">e los elementos estructurales, </w:t>
      </w:r>
    </w:p>
    <w:p w:rsidR="005040CB" w:rsidRPr="007034A8" w:rsidRDefault="005040CB" w:rsidP="002367AA">
      <w:pPr>
        <w:spacing w:after="0" w:line="240" w:lineRule="auto"/>
        <w:jc w:val="both"/>
        <w:rPr>
          <w:rFonts w:ascii="Arial" w:hAnsi="Arial" w:cs="Arial"/>
          <w:sz w:val="18"/>
          <w:szCs w:val="18"/>
        </w:rPr>
      </w:pPr>
    </w:p>
    <w:p w:rsidR="00B83A13" w:rsidRPr="007034A8" w:rsidRDefault="00B83A13" w:rsidP="002367AA">
      <w:pPr>
        <w:spacing w:after="0" w:line="240" w:lineRule="auto"/>
        <w:jc w:val="both"/>
        <w:rPr>
          <w:rFonts w:ascii="Arial" w:hAnsi="Arial" w:cs="Arial"/>
          <w:sz w:val="18"/>
          <w:szCs w:val="18"/>
        </w:rPr>
      </w:pPr>
      <w:r w:rsidRPr="007034A8">
        <w:rPr>
          <w:rFonts w:ascii="Arial" w:hAnsi="Arial" w:cs="Arial"/>
          <w:sz w:val="18"/>
          <w:szCs w:val="18"/>
        </w:rPr>
        <w:t>Una vez que el muro o tabique haya absorbido todos los asentamientos posibles, se rellenará este espacio acuñando los ladrillos correspondien</w:t>
      </w:r>
      <w:r w:rsidR="008971AA" w:rsidRPr="007034A8">
        <w:rPr>
          <w:rFonts w:ascii="Arial" w:hAnsi="Arial" w:cs="Arial"/>
          <w:sz w:val="18"/>
          <w:szCs w:val="18"/>
        </w:rPr>
        <w:t>tes a la hilada superior final.</w:t>
      </w:r>
    </w:p>
    <w:p w:rsidR="005040CB" w:rsidRPr="007034A8" w:rsidRDefault="005040CB" w:rsidP="002367AA">
      <w:pPr>
        <w:spacing w:after="0" w:line="240" w:lineRule="auto"/>
        <w:jc w:val="both"/>
        <w:rPr>
          <w:rFonts w:ascii="Arial" w:hAnsi="Arial" w:cs="Arial"/>
          <w:sz w:val="18"/>
          <w:szCs w:val="18"/>
        </w:rPr>
      </w:pPr>
    </w:p>
    <w:p w:rsidR="00B83A13" w:rsidRPr="007034A8" w:rsidRDefault="00B83A13" w:rsidP="002367AA">
      <w:pPr>
        <w:spacing w:after="0" w:line="240" w:lineRule="auto"/>
        <w:jc w:val="both"/>
        <w:rPr>
          <w:rFonts w:ascii="Arial" w:hAnsi="Arial" w:cs="Arial"/>
          <w:sz w:val="18"/>
          <w:szCs w:val="18"/>
        </w:rPr>
      </w:pPr>
      <w:r w:rsidRPr="007034A8">
        <w:rPr>
          <w:rFonts w:ascii="Arial" w:hAnsi="Arial" w:cs="Arial"/>
          <w:sz w:val="18"/>
          <w:szCs w:val="18"/>
        </w:rPr>
        <w:t xml:space="preserve">El mortero de cemento y arena en la proporción 1:5 será mezclado en las cantidades necesarias para su empleo inmediato. Se rechazará todo mortero que tenga 30 minutos o más a </w:t>
      </w:r>
      <w:r w:rsidR="008971AA" w:rsidRPr="007034A8">
        <w:rPr>
          <w:rFonts w:ascii="Arial" w:hAnsi="Arial" w:cs="Arial"/>
          <w:sz w:val="18"/>
          <w:szCs w:val="18"/>
        </w:rPr>
        <w:t>partir del momento de mezclado.</w:t>
      </w:r>
    </w:p>
    <w:p w:rsidR="005040CB" w:rsidRPr="007034A8" w:rsidRDefault="005040CB" w:rsidP="002367AA">
      <w:pPr>
        <w:spacing w:after="0" w:line="240" w:lineRule="auto"/>
        <w:jc w:val="both"/>
        <w:rPr>
          <w:rFonts w:ascii="Arial" w:hAnsi="Arial" w:cs="Arial"/>
          <w:sz w:val="18"/>
          <w:szCs w:val="18"/>
        </w:rPr>
      </w:pPr>
    </w:p>
    <w:p w:rsidR="00B83A13" w:rsidRPr="007034A8" w:rsidRDefault="00B83A13" w:rsidP="002367AA">
      <w:pPr>
        <w:spacing w:after="0" w:line="240" w:lineRule="auto"/>
        <w:jc w:val="both"/>
        <w:rPr>
          <w:rFonts w:ascii="Arial" w:hAnsi="Arial" w:cs="Arial"/>
          <w:sz w:val="18"/>
          <w:szCs w:val="18"/>
        </w:rPr>
      </w:pPr>
      <w:r w:rsidRPr="007034A8">
        <w:rPr>
          <w:rFonts w:ascii="Arial" w:hAnsi="Arial" w:cs="Arial"/>
          <w:sz w:val="18"/>
          <w:szCs w:val="18"/>
        </w:rPr>
        <w:t xml:space="preserve">El mortero será de una consistencia tal que se asegure su trabajabilidad y la manipulación de masas compactas, densas y con </w:t>
      </w:r>
      <w:r w:rsidR="008971AA" w:rsidRPr="007034A8">
        <w:rPr>
          <w:rFonts w:ascii="Arial" w:hAnsi="Arial" w:cs="Arial"/>
          <w:sz w:val="18"/>
          <w:szCs w:val="18"/>
        </w:rPr>
        <w:t>aspecto y coloración uniformes.</w:t>
      </w:r>
    </w:p>
    <w:p w:rsidR="005040CB" w:rsidRPr="007034A8" w:rsidRDefault="005040CB" w:rsidP="002367AA">
      <w:pPr>
        <w:spacing w:after="0" w:line="240" w:lineRule="auto"/>
        <w:jc w:val="both"/>
        <w:rPr>
          <w:rFonts w:ascii="Arial" w:hAnsi="Arial" w:cs="Arial"/>
          <w:sz w:val="18"/>
          <w:szCs w:val="18"/>
        </w:rPr>
      </w:pPr>
    </w:p>
    <w:p w:rsidR="00B83A13" w:rsidRPr="007034A8" w:rsidRDefault="00B83A13" w:rsidP="002367AA">
      <w:pPr>
        <w:spacing w:after="0" w:line="240" w:lineRule="auto"/>
        <w:jc w:val="both"/>
        <w:rPr>
          <w:rFonts w:ascii="Arial" w:hAnsi="Arial" w:cs="Arial"/>
          <w:sz w:val="18"/>
          <w:szCs w:val="18"/>
        </w:rPr>
      </w:pPr>
      <w:r w:rsidRPr="007034A8">
        <w:rPr>
          <w:rFonts w:ascii="Arial" w:hAnsi="Arial" w:cs="Arial"/>
          <w:sz w:val="18"/>
          <w:szCs w:val="18"/>
        </w:rPr>
        <w:t>No se elaborara mas mezcla de la que pueda usarse en el día o dentro de la media jornada de su elaboración. Se desechara toda mezcla que hubiese secado y que no pueda ser ablandada con</w:t>
      </w:r>
      <w:r w:rsidR="008971AA" w:rsidRPr="007034A8">
        <w:rPr>
          <w:rFonts w:ascii="Arial" w:hAnsi="Arial" w:cs="Arial"/>
          <w:sz w:val="18"/>
          <w:szCs w:val="18"/>
        </w:rPr>
        <w:t xml:space="preserve"> la mezcladora sin añadir agua.</w:t>
      </w:r>
    </w:p>
    <w:p w:rsidR="005040CB" w:rsidRPr="007034A8" w:rsidRDefault="005040CB" w:rsidP="002367AA">
      <w:pPr>
        <w:spacing w:after="0" w:line="240" w:lineRule="auto"/>
        <w:jc w:val="both"/>
        <w:rPr>
          <w:rFonts w:ascii="Arial" w:hAnsi="Arial" w:cs="Arial"/>
          <w:sz w:val="18"/>
          <w:szCs w:val="18"/>
        </w:rPr>
      </w:pPr>
    </w:p>
    <w:p w:rsidR="00B83A13" w:rsidRPr="007034A8" w:rsidRDefault="00B83A13" w:rsidP="002367AA">
      <w:pPr>
        <w:spacing w:after="0" w:line="240" w:lineRule="auto"/>
        <w:jc w:val="both"/>
        <w:rPr>
          <w:rFonts w:ascii="Arial" w:hAnsi="Arial" w:cs="Arial"/>
          <w:sz w:val="18"/>
          <w:szCs w:val="18"/>
        </w:rPr>
      </w:pPr>
      <w:r w:rsidRPr="007034A8">
        <w:rPr>
          <w:rFonts w:ascii="Arial" w:hAnsi="Arial" w:cs="Arial"/>
          <w:sz w:val="18"/>
          <w:szCs w:val="18"/>
        </w:rPr>
        <w:t xml:space="preserve">Los espesores de los muros y tabiques deberán ajustarse estrictamente a las dimensiones indicadas en los planos respectivos, a menos que el Fiscal de Servicio instruya por </w:t>
      </w:r>
      <w:r w:rsidR="008971AA" w:rsidRPr="007034A8">
        <w:rPr>
          <w:rFonts w:ascii="Arial" w:hAnsi="Arial" w:cs="Arial"/>
          <w:sz w:val="18"/>
          <w:szCs w:val="18"/>
        </w:rPr>
        <w:t>escrito expresamente otra cosa.</w:t>
      </w:r>
    </w:p>
    <w:p w:rsidR="005040CB" w:rsidRPr="007034A8" w:rsidRDefault="005040CB" w:rsidP="002367AA">
      <w:pPr>
        <w:spacing w:after="0" w:line="240" w:lineRule="auto"/>
        <w:jc w:val="both"/>
        <w:rPr>
          <w:rFonts w:ascii="Arial" w:hAnsi="Arial" w:cs="Arial"/>
          <w:sz w:val="18"/>
          <w:szCs w:val="18"/>
        </w:rPr>
      </w:pPr>
    </w:p>
    <w:p w:rsidR="00B83A13" w:rsidRPr="007034A8" w:rsidRDefault="00B83A13" w:rsidP="002367AA">
      <w:pPr>
        <w:spacing w:after="0" w:line="240" w:lineRule="auto"/>
        <w:jc w:val="both"/>
        <w:rPr>
          <w:rFonts w:ascii="Arial" w:hAnsi="Arial" w:cs="Arial"/>
          <w:sz w:val="18"/>
          <w:szCs w:val="18"/>
        </w:rPr>
      </w:pPr>
      <w:r w:rsidRPr="007034A8">
        <w:rPr>
          <w:rFonts w:ascii="Arial" w:hAnsi="Arial" w:cs="Arial"/>
          <w:sz w:val="18"/>
          <w:szCs w:val="18"/>
        </w:rPr>
        <w:t>A tiempo de construirse los muros y tabiques, en los casos en que sea posible, se dejarán las tuberías para los diferentes tipos de instalaciones, al igual que cajas, tacos de madera</w:t>
      </w:r>
      <w:r w:rsidR="00BF6A57" w:rsidRPr="007034A8">
        <w:rPr>
          <w:rFonts w:ascii="Arial" w:hAnsi="Arial" w:cs="Arial"/>
          <w:sz w:val="18"/>
          <w:szCs w:val="18"/>
        </w:rPr>
        <w:t>, etc. que pudieran requerirse.</w:t>
      </w:r>
    </w:p>
    <w:p w:rsidR="005040CB" w:rsidRPr="007034A8" w:rsidRDefault="005040CB" w:rsidP="002367AA">
      <w:pPr>
        <w:spacing w:after="0" w:line="240" w:lineRule="auto"/>
        <w:jc w:val="both"/>
        <w:rPr>
          <w:rFonts w:ascii="Arial" w:hAnsi="Arial" w:cs="Arial"/>
          <w:sz w:val="18"/>
          <w:szCs w:val="18"/>
        </w:rPr>
      </w:pPr>
    </w:p>
    <w:p w:rsidR="00B83A13" w:rsidRPr="007034A8" w:rsidRDefault="00B83A13" w:rsidP="002367AA">
      <w:pPr>
        <w:spacing w:after="0" w:line="240" w:lineRule="auto"/>
        <w:jc w:val="both"/>
        <w:rPr>
          <w:rFonts w:ascii="Arial" w:hAnsi="Arial" w:cs="Arial"/>
          <w:sz w:val="18"/>
          <w:szCs w:val="18"/>
        </w:rPr>
      </w:pPr>
      <w:r w:rsidRPr="007034A8">
        <w:rPr>
          <w:rFonts w:ascii="Arial" w:hAnsi="Arial" w:cs="Arial"/>
          <w:sz w:val="18"/>
          <w:szCs w:val="18"/>
        </w:rPr>
        <w:t>Una vez levantada la pared se deberá eliminar los excesos de mortero y se limpiara el contrapiso de desperdicios. En todas las albañilerías, no se acept</w:t>
      </w:r>
      <w:r w:rsidR="008971AA" w:rsidRPr="007034A8">
        <w:rPr>
          <w:rFonts w:ascii="Arial" w:hAnsi="Arial" w:cs="Arial"/>
          <w:sz w:val="18"/>
          <w:szCs w:val="18"/>
        </w:rPr>
        <w:t>arán desplomes mayores a un 2%.</w:t>
      </w:r>
    </w:p>
    <w:p w:rsidR="005040CB" w:rsidRPr="007034A8" w:rsidRDefault="005040CB" w:rsidP="002367AA">
      <w:pPr>
        <w:spacing w:after="0" w:line="240" w:lineRule="auto"/>
        <w:jc w:val="both"/>
        <w:rPr>
          <w:rFonts w:ascii="Arial" w:hAnsi="Arial" w:cs="Arial"/>
          <w:b/>
          <w:sz w:val="18"/>
          <w:szCs w:val="18"/>
        </w:rPr>
      </w:pPr>
    </w:p>
    <w:p w:rsidR="00B83A13" w:rsidRPr="007034A8" w:rsidRDefault="008971AA" w:rsidP="002367AA">
      <w:pPr>
        <w:spacing w:after="0" w:line="240" w:lineRule="auto"/>
        <w:jc w:val="both"/>
        <w:rPr>
          <w:rFonts w:ascii="Arial" w:hAnsi="Arial" w:cs="Arial"/>
          <w:b/>
          <w:sz w:val="18"/>
          <w:szCs w:val="18"/>
        </w:rPr>
      </w:pPr>
      <w:r w:rsidRPr="007034A8">
        <w:rPr>
          <w:rFonts w:ascii="Arial" w:hAnsi="Arial" w:cs="Arial"/>
          <w:b/>
          <w:sz w:val="18"/>
          <w:szCs w:val="18"/>
        </w:rPr>
        <w:t>MEDICION</w:t>
      </w:r>
    </w:p>
    <w:p w:rsidR="005040CB" w:rsidRPr="007034A8" w:rsidRDefault="005040CB" w:rsidP="002367AA">
      <w:pPr>
        <w:spacing w:after="0" w:line="240" w:lineRule="auto"/>
        <w:jc w:val="both"/>
        <w:rPr>
          <w:rFonts w:ascii="Arial" w:hAnsi="Arial" w:cs="Arial"/>
          <w:sz w:val="18"/>
          <w:szCs w:val="18"/>
        </w:rPr>
      </w:pPr>
    </w:p>
    <w:p w:rsidR="00B83A13" w:rsidRPr="007034A8" w:rsidRDefault="00B83A13" w:rsidP="002367AA">
      <w:pPr>
        <w:spacing w:after="0" w:line="240" w:lineRule="auto"/>
        <w:jc w:val="both"/>
        <w:rPr>
          <w:rFonts w:ascii="Arial" w:hAnsi="Arial" w:cs="Arial"/>
          <w:sz w:val="18"/>
          <w:szCs w:val="18"/>
        </w:rPr>
      </w:pPr>
      <w:r w:rsidRPr="007034A8">
        <w:rPr>
          <w:rFonts w:ascii="Arial" w:hAnsi="Arial" w:cs="Arial"/>
          <w:sz w:val="18"/>
          <w:szCs w:val="18"/>
        </w:rPr>
        <w:t>Todos los muros y tabiques de mampostería de ladrillo con mortero de cemento y arena serán medidos en metros cuadrados tomando en cuenta el ár</w:t>
      </w:r>
      <w:r w:rsidR="005040CB" w:rsidRPr="007034A8">
        <w:rPr>
          <w:rFonts w:ascii="Arial" w:hAnsi="Arial" w:cs="Arial"/>
          <w:sz w:val="18"/>
          <w:szCs w:val="18"/>
        </w:rPr>
        <w:t>ea neta del trabajo ejecutado.</w:t>
      </w:r>
    </w:p>
    <w:p w:rsidR="005040CB" w:rsidRPr="007034A8" w:rsidRDefault="005040CB" w:rsidP="002367AA">
      <w:pPr>
        <w:spacing w:after="0" w:line="240" w:lineRule="auto"/>
        <w:jc w:val="both"/>
        <w:rPr>
          <w:rFonts w:ascii="Arial" w:hAnsi="Arial" w:cs="Arial"/>
          <w:sz w:val="18"/>
          <w:szCs w:val="18"/>
        </w:rPr>
      </w:pPr>
    </w:p>
    <w:p w:rsidR="00B83A13" w:rsidRPr="007034A8" w:rsidRDefault="00B83A13" w:rsidP="002367AA">
      <w:pPr>
        <w:spacing w:after="0" w:line="240" w:lineRule="auto"/>
        <w:jc w:val="both"/>
        <w:rPr>
          <w:rFonts w:ascii="Arial" w:hAnsi="Arial" w:cs="Arial"/>
          <w:sz w:val="18"/>
          <w:szCs w:val="18"/>
        </w:rPr>
      </w:pPr>
      <w:r w:rsidRPr="007034A8">
        <w:rPr>
          <w:rFonts w:ascii="Arial" w:hAnsi="Arial" w:cs="Arial"/>
          <w:sz w:val="18"/>
          <w:szCs w:val="18"/>
        </w:rPr>
        <w:t>Los vanos para puertas, ventanas y elementos estructurales que no son construidos con mampostería de ladrillo, no serán tomados en cuenta para la determinación de las c</w:t>
      </w:r>
      <w:r w:rsidR="008971AA" w:rsidRPr="007034A8">
        <w:rPr>
          <w:rFonts w:ascii="Arial" w:hAnsi="Arial" w:cs="Arial"/>
          <w:sz w:val="18"/>
          <w:szCs w:val="18"/>
        </w:rPr>
        <w:t>antidades de trabajo ejecutado.</w:t>
      </w:r>
    </w:p>
    <w:p w:rsidR="005040CB" w:rsidRPr="007034A8" w:rsidRDefault="005040CB" w:rsidP="002367AA">
      <w:pPr>
        <w:spacing w:after="0" w:line="240" w:lineRule="auto"/>
        <w:jc w:val="both"/>
        <w:rPr>
          <w:rFonts w:ascii="Arial" w:hAnsi="Arial" w:cs="Arial"/>
          <w:b/>
          <w:sz w:val="18"/>
          <w:szCs w:val="18"/>
        </w:rPr>
      </w:pPr>
    </w:p>
    <w:p w:rsidR="00B83A13" w:rsidRPr="007034A8" w:rsidRDefault="008971AA" w:rsidP="002367AA">
      <w:pPr>
        <w:spacing w:after="0" w:line="240" w:lineRule="auto"/>
        <w:jc w:val="both"/>
        <w:rPr>
          <w:rFonts w:ascii="Arial" w:hAnsi="Arial" w:cs="Arial"/>
          <w:b/>
          <w:sz w:val="18"/>
          <w:szCs w:val="18"/>
        </w:rPr>
      </w:pPr>
      <w:r w:rsidRPr="007034A8">
        <w:rPr>
          <w:rFonts w:ascii="Arial" w:hAnsi="Arial" w:cs="Arial"/>
          <w:b/>
          <w:sz w:val="18"/>
          <w:szCs w:val="18"/>
        </w:rPr>
        <w:t>FORMA DE PAGO</w:t>
      </w:r>
    </w:p>
    <w:p w:rsidR="005040CB" w:rsidRPr="007034A8" w:rsidRDefault="005040CB" w:rsidP="002367AA">
      <w:pPr>
        <w:spacing w:after="0" w:line="240" w:lineRule="auto"/>
        <w:jc w:val="both"/>
        <w:rPr>
          <w:rFonts w:ascii="Arial" w:hAnsi="Arial" w:cs="Arial"/>
          <w:sz w:val="18"/>
          <w:szCs w:val="18"/>
        </w:rPr>
      </w:pPr>
    </w:p>
    <w:p w:rsidR="00B83A13" w:rsidRPr="007034A8" w:rsidRDefault="00B83A13" w:rsidP="002367AA">
      <w:pPr>
        <w:spacing w:after="0" w:line="240" w:lineRule="auto"/>
        <w:jc w:val="both"/>
        <w:rPr>
          <w:rFonts w:ascii="Arial" w:hAnsi="Arial" w:cs="Arial"/>
          <w:sz w:val="18"/>
          <w:szCs w:val="18"/>
        </w:rPr>
      </w:pPr>
      <w:r w:rsidRPr="007034A8">
        <w:rPr>
          <w:rFonts w:ascii="Arial" w:hAnsi="Arial" w:cs="Arial"/>
          <w:sz w:val="18"/>
          <w:szCs w:val="18"/>
        </w:rPr>
        <w:t>Este ítem ejecutado en un todo de acuerdo con los planos y las presentes especificaciones, medido según lo señalado y aprobado por el Fiscal de Servicio, será pagado al precio uni</w:t>
      </w:r>
      <w:r w:rsidR="008971AA" w:rsidRPr="007034A8">
        <w:rPr>
          <w:rFonts w:ascii="Arial" w:hAnsi="Arial" w:cs="Arial"/>
          <w:sz w:val="18"/>
          <w:szCs w:val="18"/>
        </w:rPr>
        <w:t>tario de la propuesta aceptada.</w:t>
      </w:r>
    </w:p>
    <w:p w:rsidR="005040CB" w:rsidRPr="007034A8" w:rsidRDefault="005040CB" w:rsidP="002367AA">
      <w:pPr>
        <w:spacing w:after="0" w:line="240" w:lineRule="auto"/>
        <w:jc w:val="both"/>
        <w:rPr>
          <w:rFonts w:ascii="Arial" w:hAnsi="Arial" w:cs="Arial"/>
          <w:sz w:val="18"/>
          <w:szCs w:val="18"/>
        </w:rPr>
      </w:pPr>
    </w:p>
    <w:p w:rsidR="00B83A13" w:rsidRPr="002367AA" w:rsidRDefault="00B83A13" w:rsidP="002367AA">
      <w:pPr>
        <w:spacing w:after="0" w:line="240" w:lineRule="auto"/>
        <w:jc w:val="both"/>
        <w:rPr>
          <w:rFonts w:ascii="Arial" w:hAnsi="Arial" w:cs="Arial"/>
          <w:sz w:val="18"/>
          <w:szCs w:val="18"/>
        </w:rPr>
      </w:pPr>
      <w:r w:rsidRPr="007034A8">
        <w:rPr>
          <w:rFonts w:ascii="Arial" w:hAnsi="Arial" w:cs="Arial"/>
          <w:sz w:val="18"/>
          <w:szCs w:val="18"/>
        </w:rPr>
        <w:t>Dicho precio será la compensación total por todo el trabajo, herramientas, equipo y mano de obra que inciden en el mismo.</w:t>
      </w:r>
    </w:p>
    <w:p w:rsidR="00D45133" w:rsidRDefault="00D45133">
      <w:pPr>
        <w:rPr>
          <w:rFonts w:ascii="Arial" w:hAnsi="Arial" w:cs="Arial"/>
          <w:sz w:val="18"/>
          <w:szCs w:val="18"/>
        </w:rPr>
      </w:pPr>
      <w:r>
        <w:rPr>
          <w:rFonts w:ascii="Arial" w:hAnsi="Arial" w:cs="Arial"/>
          <w:sz w:val="18"/>
          <w:szCs w:val="18"/>
        </w:rPr>
        <w:br w:type="page"/>
      </w:r>
    </w:p>
    <w:p w:rsidR="00B83A13" w:rsidRPr="007034A8" w:rsidRDefault="007034A8" w:rsidP="002367AA">
      <w:pPr>
        <w:spacing w:after="0" w:line="240" w:lineRule="auto"/>
        <w:jc w:val="both"/>
        <w:rPr>
          <w:rFonts w:ascii="Arial" w:hAnsi="Arial" w:cs="Arial"/>
          <w:b/>
          <w:sz w:val="18"/>
          <w:szCs w:val="18"/>
        </w:rPr>
      </w:pPr>
      <w:r w:rsidRPr="007034A8">
        <w:rPr>
          <w:rFonts w:ascii="Arial" w:hAnsi="Arial" w:cs="Arial"/>
          <w:b/>
          <w:sz w:val="18"/>
          <w:szCs w:val="18"/>
        </w:rPr>
        <w:lastRenderedPageBreak/>
        <w:t xml:space="preserve">ITEM: </w:t>
      </w:r>
      <w:r w:rsidR="00B83A13" w:rsidRPr="007034A8">
        <w:rPr>
          <w:rFonts w:ascii="Arial" w:hAnsi="Arial" w:cs="Arial"/>
          <w:b/>
          <w:sz w:val="18"/>
          <w:szCs w:val="18"/>
        </w:rPr>
        <w:t>1</w:t>
      </w:r>
      <w:r w:rsidRPr="007034A8">
        <w:rPr>
          <w:rFonts w:ascii="Arial" w:hAnsi="Arial" w:cs="Arial"/>
          <w:b/>
          <w:sz w:val="18"/>
          <w:szCs w:val="18"/>
        </w:rPr>
        <w:t>7</w:t>
      </w:r>
      <w:r w:rsidR="00B83A13" w:rsidRPr="007034A8">
        <w:rPr>
          <w:rFonts w:ascii="Arial" w:hAnsi="Arial" w:cs="Arial"/>
          <w:b/>
          <w:sz w:val="18"/>
          <w:szCs w:val="18"/>
        </w:rPr>
        <w:t xml:space="preserve"> CUBIERTA CALAMINA TRAPEZOIDAL PREPINTADA ZINCALUM INC. EST. MET. GALVANIZADA</w:t>
      </w:r>
    </w:p>
    <w:p w:rsidR="005040CB" w:rsidRPr="007034A8" w:rsidRDefault="005040CB" w:rsidP="002367AA">
      <w:pPr>
        <w:spacing w:after="0" w:line="240" w:lineRule="auto"/>
        <w:jc w:val="both"/>
        <w:rPr>
          <w:rFonts w:ascii="Arial" w:hAnsi="Arial" w:cs="Arial"/>
          <w:b/>
          <w:sz w:val="18"/>
          <w:szCs w:val="18"/>
        </w:rPr>
      </w:pPr>
    </w:p>
    <w:p w:rsidR="00B83A13" w:rsidRPr="007034A8" w:rsidRDefault="00B83A13" w:rsidP="002367AA">
      <w:pPr>
        <w:spacing w:after="0" w:line="240" w:lineRule="auto"/>
        <w:jc w:val="both"/>
        <w:rPr>
          <w:rFonts w:ascii="Arial" w:hAnsi="Arial" w:cs="Arial"/>
          <w:b/>
          <w:sz w:val="18"/>
          <w:szCs w:val="18"/>
        </w:rPr>
      </w:pPr>
      <w:r w:rsidRPr="007034A8">
        <w:rPr>
          <w:rFonts w:ascii="Arial" w:hAnsi="Arial" w:cs="Arial"/>
          <w:b/>
          <w:sz w:val="18"/>
          <w:szCs w:val="18"/>
        </w:rPr>
        <w:t>UNIDAD: M2</w:t>
      </w:r>
    </w:p>
    <w:p w:rsidR="005040CB" w:rsidRPr="007034A8" w:rsidRDefault="005040CB" w:rsidP="002367AA">
      <w:pPr>
        <w:spacing w:after="0" w:line="240" w:lineRule="auto"/>
        <w:jc w:val="both"/>
        <w:rPr>
          <w:rFonts w:ascii="Arial" w:hAnsi="Arial" w:cs="Arial"/>
          <w:b/>
          <w:sz w:val="18"/>
          <w:szCs w:val="18"/>
        </w:rPr>
      </w:pPr>
    </w:p>
    <w:p w:rsidR="00B83A13" w:rsidRPr="007034A8" w:rsidRDefault="008971AA" w:rsidP="002367AA">
      <w:pPr>
        <w:spacing w:after="0" w:line="240" w:lineRule="auto"/>
        <w:jc w:val="both"/>
        <w:rPr>
          <w:rFonts w:ascii="Arial" w:hAnsi="Arial" w:cs="Arial"/>
          <w:b/>
          <w:sz w:val="18"/>
          <w:szCs w:val="18"/>
        </w:rPr>
      </w:pPr>
      <w:r w:rsidRPr="007034A8">
        <w:rPr>
          <w:rFonts w:ascii="Arial" w:hAnsi="Arial" w:cs="Arial"/>
          <w:b/>
          <w:sz w:val="18"/>
          <w:szCs w:val="18"/>
        </w:rPr>
        <w:t>DESCRIPCION</w:t>
      </w:r>
    </w:p>
    <w:p w:rsidR="005040CB" w:rsidRPr="007034A8" w:rsidRDefault="005040CB" w:rsidP="002367AA">
      <w:pPr>
        <w:spacing w:after="0" w:line="240" w:lineRule="auto"/>
        <w:jc w:val="both"/>
        <w:rPr>
          <w:rFonts w:ascii="Arial" w:hAnsi="Arial" w:cs="Arial"/>
          <w:sz w:val="18"/>
          <w:szCs w:val="18"/>
        </w:rPr>
      </w:pPr>
    </w:p>
    <w:p w:rsidR="00B83A13" w:rsidRPr="007034A8" w:rsidRDefault="00B83A13" w:rsidP="002367AA">
      <w:pPr>
        <w:spacing w:after="0" w:line="240" w:lineRule="auto"/>
        <w:jc w:val="both"/>
        <w:rPr>
          <w:rFonts w:ascii="Arial" w:hAnsi="Arial" w:cs="Arial"/>
          <w:sz w:val="18"/>
          <w:szCs w:val="18"/>
        </w:rPr>
      </w:pPr>
      <w:r w:rsidRPr="007034A8">
        <w:rPr>
          <w:rFonts w:ascii="Arial" w:hAnsi="Arial" w:cs="Arial"/>
          <w:sz w:val="18"/>
          <w:szCs w:val="18"/>
        </w:rPr>
        <w:t>Ese ítem se refiere a todas las partes techadas con calamina trapezoidal prepintada zincalum de una sola pieza en la dirección de las ondas. Incluye las estructuras o cerchas metalizas galvanizadas de acuerdo a la superficie total de cubierta a realizar, la cubierta de calamina debe incluir el respetivo pintado anticorro</w:t>
      </w:r>
      <w:r w:rsidR="008971AA" w:rsidRPr="007034A8">
        <w:rPr>
          <w:rFonts w:ascii="Arial" w:hAnsi="Arial" w:cs="Arial"/>
          <w:sz w:val="18"/>
          <w:szCs w:val="18"/>
        </w:rPr>
        <w:t>sivo para agentes atmosféricos.</w:t>
      </w:r>
    </w:p>
    <w:p w:rsidR="005040CB" w:rsidRPr="007034A8" w:rsidRDefault="005040CB" w:rsidP="002367AA">
      <w:pPr>
        <w:spacing w:after="0" w:line="240" w:lineRule="auto"/>
        <w:jc w:val="both"/>
        <w:rPr>
          <w:rFonts w:ascii="Arial" w:hAnsi="Arial" w:cs="Arial"/>
          <w:b/>
          <w:sz w:val="18"/>
          <w:szCs w:val="18"/>
        </w:rPr>
      </w:pPr>
    </w:p>
    <w:p w:rsidR="00B83A13" w:rsidRPr="007034A8" w:rsidRDefault="00B83A13" w:rsidP="002367AA">
      <w:pPr>
        <w:spacing w:after="0" w:line="240" w:lineRule="auto"/>
        <w:jc w:val="both"/>
        <w:rPr>
          <w:rFonts w:ascii="Arial" w:hAnsi="Arial" w:cs="Arial"/>
          <w:b/>
          <w:sz w:val="18"/>
          <w:szCs w:val="18"/>
        </w:rPr>
      </w:pPr>
      <w:r w:rsidRPr="007034A8">
        <w:rPr>
          <w:rFonts w:ascii="Arial" w:hAnsi="Arial" w:cs="Arial"/>
          <w:b/>
          <w:sz w:val="18"/>
          <w:szCs w:val="18"/>
        </w:rPr>
        <w:t>MA</w:t>
      </w:r>
      <w:r w:rsidR="008971AA" w:rsidRPr="007034A8">
        <w:rPr>
          <w:rFonts w:ascii="Arial" w:hAnsi="Arial" w:cs="Arial"/>
          <w:b/>
          <w:sz w:val="18"/>
          <w:szCs w:val="18"/>
        </w:rPr>
        <w:t>TERIALES, HERRAMIENTAS Y EQUIPO</w:t>
      </w:r>
    </w:p>
    <w:p w:rsidR="005040CB" w:rsidRPr="007034A8" w:rsidRDefault="005040CB" w:rsidP="002367AA">
      <w:pPr>
        <w:spacing w:after="0" w:line="240" w:lineRule="auto"/>
        <w:jc w:val="both"/>
        <w:rPr>
          <w:rFonts w:ascii="Arial" w:hAnsi="Arial" w:cs="Arial"/>
          <w:sz w:val="18"/>
          <w:szCs w:val="18"/>
        </w:rPr>
      </w:pPr>
    </w:p>
    <w:p w:rsidR="00B83A13" w:rsidRPr="007034A8" w:rsidRDefault="00B83A13" w:rsidP="002367AA">
      <w:pPr>
        <w:spacing w:after="0" w:line="240" w:lineRule="auto"/>
        <w:jc w:val="both"/>
        <w:rPr>
          <w:rFonts w:ascii="Arial" w:hAnsi="Arial" w:cs="Arial"/>
          <w:sz w:val="18"/>
          <w:szCs w:val="18"/>
        </w:rPr>
      </w:pPr>
      <w:r w:rsidRPr="007034A8">
        <w:rPr>
          <w:rFonts w:ascii="Arial" w:hAnsi="Arial" w:cs="Arial"/>
          <w:sz w:val="18"/>
          <w:szCs w:val="18"/>
        </w:rPr>
        <w:t>Utilizará calamina trapezoidal prepintada zincalum fijada a las correas metálicas mediante tirafondos o ganchos J con capuchones de goma especiales para calamina.</w:t>
      </w:r>
    </w:p>
    <w:p w:rsidR="005040CB" w:rsidRPr="007034A8" w:rsidRDefault="005040CB" w:rsidP="002367AA">
      <w:pPr>
        <w:spacing w:after="0" w:line="240" w:lineRule="auto"/>
        <w:jc w:val="both"/>
        <w:rPr>
          <w:rFonts w:ascii="Arial" w:hAnsi="Arial" w:cs="Arial"/>
          <w:sz w:val="18"/>
          <w:szCs w:val="18"/>
        </w:rPr>
      </w:pPr>
    </w:p>
    <w:p w:rsidR="00B83A13" w:rsidRPr="007034A8" w:rsidRDefault="00B83A13" w:rsidP="002367AA">
      <w:pPr>
        <w:spacing w:after="0" w:line="240" w:lineRule="auto"/>
        <w:jc w:val="both"/>
        <w:rPr>
          <w:rFonts w:ascii="Arial" w:hAnsi="Arial" w:cs="Arial"/>
          <w:sz w:val="18"/>
          <w:szCs w:val="18"/>
        </w:rPr>
      </w:pPr>
      <w:r w:rsidRPr="007034A8">
        <w:rPr>
          <w:rFonts w:ascii="Arial" w:hAnsi="Arial" w:cs="Arial"/>
          <w:sz w:val="18"/>
          <w:szCs w:val="18"/>
        </w:rPr>
        <w:t xml:space="preserve">Esta calamina debe ser de aleación de zinc y aluminio (Zinc alum) sometidas a un proceso de pintado con polvo termo convertible en ambas caras, asegurando una protección total a la acción de los agentes climáticos externos, certificados según normas ASTM con grado de cobertura máximo por calibre, con un contenido de zinc de 270 gr/m y de 150 gr de alucina, brindando una mayor durabilidad. </w:t>
      </w:r>
    </w:p>
    <w:p w:rsidR="005040CB" w:rsidRPr="007034A8" w:rsidRDefault="005040CB" w:rsidP="002367AA">
      <w:pPr>
        <w:spacing w:after="0" w:line="240" w:lineRule="auto"/>
        <w:jc w:val="both"/>
        <w:rPr>
          <w:rFonts w:ascii="Arial" w:hAnsi="Arial" w:cs="Arial"/>
          <w:sz w:val="18"/>
          <w:szCs w:val="18"/>
        </w:rPr>
      </w:pPr>
    </w:p>
    <w:p w:rsidR="00B83A13" w:rsidRPr="007034A8" w:rsidRDefault="00B83A13" w:rsidP="002367AA">
      <w:pPr>
        <w:spacing w:after="0" w:line="240" w:lineRule="auto"/>
        <w:jc w:val="both"/>
        <w:rPr>
          <w:rFonts w:ascii="Arial" w:hAnsi="Arial" w:cs="Arial"/>
          <w:sz w:val="18"/>
          <w:szCs w:val="18"/>
        </w:rPr>
      </w:pPr>
      <w:r w:rsidRPr="007034A8">
        <w:rPr>
          <w:rFonts w:ascii="Arial" w:hAnsi="Arial" w:cs="Arial"/>
          <w:sz w:val="18"/>
          <w:szCs w:val="18"/>
        </w:rPr>
        <w:t>Para las cumbreras, límatelas y cubertinas deberá ser calamina plana y galvanizada N° 28, debidamente moldeada para cumplir esta función.</w:t>
      </w:r>
    </w:p>
    <w:p w:rsidR="005040CB" w:rsidRPr="007034A8" w:rsidRDefault="005040CB" w:rsidP="002367AA">
      <w:pPr>
        <w:spacing w:after="0" w:line="240" w:lineRule="auto"/>
        <w:jc w:val="both"/>
        <w:rPr>
          <w:rFonts w:ascii="Arial" w:hAnsi="Arial" w:cs="Arial"/>
          <w:sz w:val="18"/>
          <w:szCs w:val="18"/>
        </w:rPr>
      </w:pPr>
    </w:p>
    <w:p w:rsidR="00B83A13" w:rsidRPr="007034A8" w:rsidRDefault="00B83A13" w:rsidP="002367AA">
      <w:pPr>
        <w:spacing w:after="0" w:line="240" w:lineRule="auto"/>
        <w:jc w:val="both"/>
        <w:rPr>
          <w:rFonts w:ascii="Arial" w:hAnsi="Arial" w:cs="Arial"/>
          <w:sz w:val="18"/>
          <w:szCs w:val="18"/>
        </w:rPr>
      </w:pPr>
      <w:r w:rsidRPr="007034A8">
        <w:rPr>
          <w:rFonts w:ascii="Arial" w:hAnsi="Arial" w:cs="Arial"/>
          <w:sz w:val="18"/>
          <w:szCs w:val="18"/>
        </w:rPr>
        <w:t>Ese ítem se refiere a la provisión y colocación de toda la estructura portante de la cubierta la misma que está compuesta por cerchas de  perfiles de acero galvanizado PGC (PGC 90, PGC 61), PGO 90 y PGU 90. Fáciles de armar y de gran resistencia estructural, con el propósito de obtener una cercha suficientemente liviana como para que una persona la pueda levantar fácilmente. Tornillo con cabeza hexag</w:t>
      </w:r>
      <w:r w:rsidR="008971AA" w:rsidRPr="007034A8">
        <w:rPr>
          <w:rFonts w:ascii="Arial" w:hAnsi="Arial" w:cs="Arial"/>
          <w:sz w:val="18"/>
          <w:szCs w:val="18"/>
        </w:rPr>
        <w:t>onal 0.342. Anclaje 3/8 x 2 ¼”.</w:t>
      </w:r>
    </w:p>
    <w:p w:rsidR="00504DEB" w:rsidRPr="007034A8" w:rsidRDefault="00504DEB" w:rsidP="002367AA">
      <w:pPr>
        <w:spacing w:after="0" w:line="240" w:lineRule="auto"/>
        <w:jc w:val="both"/>
        <w:rPr>
          <w:rFonts w:ascii="Arial" w:hAnsi="Arial" w:cs="Arial"/>
          <w:b/>
          <w:sz w:val="18"/>
          <w:szCs w:val="18"/>
        </w:rPr>
      </w:pPr>
    </w:p>
    <w:p w:rsidR="00B83A13" w:rsidRPr="007034A8" w:rsidRDefault="008971AA" w:rsidP="002367AA">
      <w:pPr>
        <w:spacing w:after="0" w:line="240" w:lineRule="auto"/>
        <w:jc w:val="both"/>
        <w:rPr>
          <w:rFonts w:ascii="Arial" w:hAnsi="Arial" w:cs="Arial"/>
          <w:b/>
          <w:sz w:val="18"/>
          <w:szCs w:val="18"/>
        </w:rPr>
      </w:pPr>
      <w:r w:rsidRPr="007034A8">
        <w:rPr>
          <w:rFonts w:ascii="Arial" w:hAnsi="Arial" w:cs="Arial"/>
          <w:b/>
          <w:sz w:val="18"/>
          <w:szCs w:val="18"/>
        </w:rPr>
        <w:t>FORMA DE EJECUCION</w:t>
      </w:r>
    </w:p>
    <w:p w:rsidR="005040CB" w:rsidRPr="007034A8" w:rsidRDefault="005040CB" w:rsidP="002367AA">
      <w:pPr>
        <w:spacing w:after="0" w:line="240" w:lineRule="auto"/>
        <w:jc w:val="both"/>
        <w:rPr>
          <w:rFonts w:ascii="Arial" w:hAnsi="Arial" w:cs="Arial"/>
          <w:sz w:val="18"/>
          <w:szCs w:val="18"/>
        </w:rPr>
      </w:pPr>
    </w:p>
    <w:p w:rsidR="00B83A13" w:rsidRPr="007034A8" w:rsidRDefault="00B83A13" w:rsidP="002367AA">
      <w:pPr>
        <w:spacing w:after="0" w:line="240" w:lineRule="auto"/>
        <w:jc w:val="both"/>
        <w:rPr>
          <w:rFonts w:ascii="Arial" w:hAnsi="Arial" w:cs="Arial"/>
          <w:sz w:val="18"/>
          <w:szCs w:val="18"/>
        </w:rPr>
      </w:pPr>
      <w:r w:rsidRPr="007034A8">
        <w:rPr>
          <w:rFonts w:ascii="Arial" w:hAnsi="Arial" w:cs="Arial"/>
          <w:sz w:val="18"/>
          <w:szCs w:val="18"/>
        </w:rPr>
        <w:t>Calamina será fijada con tirafondos o ganchos J con capuchones de goma con la pendiente indicada en los planos y con recubrimiento longitudinal mínimo de 20 cm.</w:t>
      </w:r>
    </w:p>
    <w:p w:rsidR="005040CB" w:rsidRPr="007034A8" w:rsidRDefault="005040CB" w:rsidP="002367AA">
      <w:pPr>
        <w:spacing w:after="0" w:line="240" w:lineRule="auto"/>
        <w:jc w:val="both"/>
        <w:rPr>
          <w:rFonts w:ascii="Arial" w:hAnsi="Arial" w:cs="Arial"/>
          <w:sz w:val="18"/>
          <w:szCs w:val="18"/>
        </w:rPr>
      </w:pPr>
    </w:p>
    <w:p w:rsidR="00B83A13" w:rsidRPr="007034A8" w:rsidRDefault="00B83A13" w:rsidP="002367AA">
      <w:pPr>
        <w:spacing w:after="0" w:line="240" w:lineRule="auto"/>
        <w:jc w:val="both"/>
        <w:rPr>
          <w:rFonts w:ascii="Arial" w:hAnsi="Arial" w:cs="Arial"/>
          <w:sz w:val="18"/>
          <w:szCs w:val="18"/>
        </w:rPr>
      </w:pPr>
      <w:r w:rsidRPr="007034A8">
        <w:rPr>
          <w:rFonts w:ascii="Arial" w:hAnsi="Arial" w:cs="Arial"/>
          <w:sz w:val="18"/>
          <w:szCs w:val="18"/>
        </w:rPr>
        <w:t>Los techos a dos aguas llevarán cumbreras de calamina plana Nº 28, ejecutadas de acuerdo al detalle especificado y/o instrucciones del Fiscal; en todo caso, cubrirán la fila superior de calaminas con un traslape transversal mínimo de 25 cm. a ambos lados y 15 cm. en el sentido longitudinal. No se permitirá el uso de hojas deformadas por golpes o por haber sido mal  almacenadas o utilizadas anteriormente.</w:t>
      </w:r>
    </w:p>
    <w:p w:rsidR="005040CB" w:rsidRPr="007034A8" w:rsidRDefault="005040CB" w:rsidP="002367AA">
      <w:pPr>
        <w:spacing w:after="0" w:line="240" w:lineRule="auto"/>
        <w:jc w:val="both"/>
        <w:rPr>
          <w:rFonts w:ascii="Arial" w:hAnsi="Arial" w:cs="Arial"/>
          <w:sz w:val="18"/>
          <w:szCs w:val="18"/>
        </w:rPr>
      </w:pPr>
    </w:p>
    <w:p w:rsidR="00B83A13" w:rsidRPr="007034A8" w:rsidRDefault="00B83A13" w:rsidP="002367AA">
      <w:pPr>
        <w:spacing w:after="0" w:line="240" w:lineRule="auto"/>
        <w:jc w:val="both"/>
        <w:rPr>
          <w:rFonts w:ascii="Arial" w:hAnsi="Arial" w:cs="Arial"/>
          <w:sz w:val="18"/>
          <w:szCs w:val="18"/>
        </w:rPr>
      </w:pPr>
      <w:r w:rsidRPr="007034A8">
        <w:rPr>
          <w:rFonts w:ascii="Arial" w:hAnsi="Arial" w:cs="Arial"/>
          <w:sz w:val="18"/>
          <w:szCs w:val="18"/>
        </w:rPr>
        <w:t xml:space="preserve">El contratista deberá estudiar minuciosamente los planos y los requerimientos de  servicio de </w:t>
      </w:r>
      <w:r w:rsidR="008971AA" w:rsidRPr="007034A8">
        <w:rPr>
          <w:rFonts w:ascii="Arial" w:hAnsi="Arial" w:cs="Arial"/>
          <w:sz w:val="18"/>
          <w:szCs w:val="18"/>
        </w:rPr>
        <w:t>mantenimiento relativo</w:t>
      </w:r>
      <w:r w:rsidRPr="007034A8">
        <w:rPr>
          <w:rFonts w:ascii="Arial" w:hAnsi="Arial" w:cs="Arial"/>
          <w:sz w:val="18"/>
          <w:szCs w:val="18"/>
        </w:rPr>
        <w:t xml:space="preserve"> al techo, tanto para racionalizar las operaciones constructivas como para asegurar la estabilidad  del conjunto. Al efecto se recuerda que el Contratista es el absoluto responsable de la estabilidad de estas estructuras. Cualquier modificación que crea conveniente realizar, deberá ser aprobada y autorizada por el Fiscal y presentada c</w:t>
      </w:r>
      <w:r w:rsidR="008971AA" w:rsidRPr="007034A8">
        <w:rPr>
          <w:rFonts w:ascii="Arial" w:hAnsi="Arial" w:cs="Arial"/>
          <w:sz w:val="18"/>
          <w:szCs w:val="18"/>
        </w:rPr>
        <w:t>on anticipación a su ejecución.</w:t>
      </w:r>
    </w:p>
    <w:p w:rsidR="005040CB" w:rsidRPr="007034A8" w:rsidRDefault="005040CB" w:rsidP="002367AA">
      <w:pPr>
        <w:spacing w:after="0" w:line="240" w:lineRule="auto"/>
        <w:jc w:val="both"/>
        <w:rPr>
          <w:rFonts w:ascii="Arial" w:hAnsi="Arial" w:cs="Arial"/>
          <w:b/>
          <w:sz w:val="18"/>
          <w:szCs w:val="18"/>
        </w:rPr>
      </w:pPr>
    </w:p>
    <w:p w:rsidR="00B83A13" w:rsidRPr="007034A8" w:rsidRDefault="008971AA" w:rsidP="002367AA">
      <w:pPr>
        <w:spacing w:after="0" w:line="240" w:lineRule="auto"/>
        <w:jc w:val="both"/>
        <w:rPr>
          <w:rFonts w:ascii="Arial" w:hAnsi="Arial" w:cs="Arial"/>
          <w:b/>
          <w:sz w:val="18"/>
          <w:szCs w:val="18"/>
        </w:rPr>
      </w:pPr>
      <w:r w:rsidRPr="007034A8">
        <w:rPr>
          <w:rFonts w:ascii="Arial" w:hAnsi="Arial" w:cs="Arial"/>
          <w:b/>
          <w:sz w:val="18"/>
          <w:szCs w:val="18"/>
        </w:rPr>
        <w:t>MEDICION</w:t>
      </w:r>
    </w:p>
    <w:p w:rsidR="005040CB" w:rsidRPr="007034A8" w:rsidRDefault="005040CB" w:rsidP="002367AA">
      <w:pPr>
        <w:spacing w:after="0" w:line="240" w:lineRule="auto"/>
        <w:jc w:val="both"/>
        <w:rPr>
          <w:rFonts w:ascii="Arial" w:hAnsi="Arial" w:cs="Arial"/>
          <w:sz w:val="18"/>
          <w:szCs w:val="18"/>
        </w:rPr>
      </w:pPr>
    </w:p>
    <w:p w:rsidR="00B83A13" w:rsidRPr="007034A8" w:rsidRDefault="00B83A13" w:rsidP="002367AA">
      <w:pPr>
        <w:spacing w:after="0" w:line="240" w:lineRule="auto"/>
        <w:jc w:val="both"/>
        <w:rPr>
          <w:rFonts w:ascii="Arial" w:hAnsi="Arial" w:cs="Arial"/>
          <w:sz w:val="18"/>
          <w:szCs w:val="18"/>
        </w:rPr>
      </w:pPr>
      <w:r w:rsidRPr="007034A8">
        <w:rPr>
          <w:rFonts w:ascii="Arial" w:hAnsi="Arial" w:cs="Arial"/>
          <w:sz w:val="18"/>
          <w:szCs w:val="18"/>
        </w:rPr>
        <w:t>La cubierta se medirá en metros cuadrados de techo tomando en cuenta el área neta cubierta. Es</w:t>
      </w:r>
      <w:r w:rsidR="008971AA" w:rsidRPr="007034A8">
        <w:rPr>
          <w:rFonts w:ascii="Arial" w:hAnsi="Arial" w:cs="Arial"/>
          <w:sz w:val="18"/>
          <w:szCs w:val="18"/>
        </w:rPr>
        <w:t xml:space="preserve"> decir su proyección en planta.</w:t>
      </w:r>
    </w:p>
    <w:p w:rsidR="00D940AF" w:rsidRPr="007034A8" w:rsidRDefault="00D940AF" w:rsidP="002367AA">
      <w:pPr>
        <w:spacing w:after="0" w:line="240" w:lineRule="auto"/>
        <w:jc w:val="both"/>
        <w:rPr>
          <w:rFonts w:ascii="Arial" w:hAnsi="Arial" w:cs="Arial"/>
          <w:sz w:val="18"/>
          <w:szCs w:val="18"/>
        </w:rPr>
      </w:pPr>
    </w:p>
    <w:p w:rsidR="00B83A13" w:rsidRPr="007034A8" w:rsidRDefault="00B83A13" w:rsidP="002367AA">
      <w:pPr>
        <w:spacing w:after="0" w:line="240" w:lineRule="auto"/>
        <w:jc w:val="both"/>
        <w:rPr>
          <w:rFonts w:ascii="Arial" w:hAnsi="Arial" w:cs="Arial"/>
          <w:b/>
          <w:sz w:val="18"/>
          <w:szCs w:val="18"/>
        </w:rPr>
      </w:pPr>
      <w:r w:rsidRPr="007034A8">
        <w:rPr>
          <w:rFonts w:ascii="Arial" w:hAnsi="Arial" w:cs="Arial"/>
          <w:b/>
          <w:sz w:val="18"/>
          <w:szCs w:val="18"/>
        </w:rPr>
        <w:lastRenderedPageBreak/>
        <w:t>FO</w:t>
      </w:r>
      <w:r w:rsidR="008971AA" w:rsidRPr="007034A8">
        <w:rPr>
          <w:rFonts w:ascii="Arial" w:hAnsi="Arial" w:cs="Arial"/>
          <w:b/>
          <w:sz w:val="18"/>
          <w:szCs w:val="18"/>
        </w:rPr>
        <w:t>RMA DE PAGO</w:t>
      </w:r>
    </w:p>
    <w:p w:rsidR="005040CB" w:rsidRPr="007034A8" w:rsidRDefault="005040CB" w:rsidP="002367AA">
      <w:pPr>
        <w:spacing w:after="0" w:line="240" w:lineRule="auto"/>
        <w:jc w:val="both"/>
        <w:rPr>
          <w:rFonts w:ascii="Arial" w:hAnsi="Arial" w:cs="Arial"/>
          <w:sz w:val="18"/>
          <w:szCs w:val="18"/>
        </w:rPr>
      </w:pPr>
    </w:p>
    <w:p w:rsidR="00B83A13" w:rsidRPr="002367AA" w:rsidRDefault="00B83A13" w:rsidP="002367AA">
      <w:pPr>
        <w:spacing w:after="0" w:line="240" w:lineRule="auto"/>
        <w:jc w:val="both"/>
        <w:rPr>
          <w:rFonts w:ascii="Arial" w:hAnsi="Arial" w:cs="Arial"/>
          <w:sz w:val="18"/>
          <w:szCs w:val="18"/>
        </w:rPr>
      </w:pPr>
      <w:r w:rsidRPr="007034A8">
        <w:rPr>
          <w:rFonts w:ascii="Arial" w:hAnsi="Arial" w:cs="Arial"/>
          <w:sz w:val="18"/>
          <w:szCs w:val="18"/>
        </w:rPr>
        <w:t>La cubierta construida con materiales aprobados, en un todo, de acuerdo con estas especificaciones y medida según lo previsto en el punto anterior, será pagada al precio unitario de la propuesta aceptada. Este precio unitario será la compensación total por todos los materiales, herramientas, equipo y mano de obra que inciden en su costo.</w:t>
      </w:r>
    </w:p>
    <w:p w:rsidR="005B376A" w:rsidRDefault="005B376A" w:rsidP="002367AA">
      <w:pPr>
        <w:spacing w:after="0" w:line="240" w:lineRule="auto"/>
        <w:jc w:val="both"/>
        <w:rPr>
          <w:rFonts w:ascii="Arial" w:hAnsi="Arial" w:cs="Arial"/>
          <w:sz w:val="18"/>
          <w:szCs w:val="18"/>
        </w:rPr>
      </w:pPr>
    </w:p>
    <w:p w:rsidR="005040CB" w:rsidRPr="002367AA" w:rsidRDefault="005040CB" w:rsidP="002367AA">
      <w:pPr>
        <w:spacing w:after="0" w:line="240" w:lineRule="auto"/>
        <w:jc w:val="both"/>
        <w:rPr>
          <w:rFonts w:ascii="Arial" w:hAnsi="Arial" w:cs="Arial"/>
          <w:sz w:val="18"/>
          <w:szCs w:val="18"/>
        </w:rPr>
      </w:pPr>
    </w:p>
    <w:p w:rsidR="00B83A13" w:rsidRPr="007D7073" w:rsidRDefault="007D7073" w:rsidP="002367AA">
      <w:pPr>
        <w:spacing w:after="0" w:line="240" w:lineRule="auto"/>
        <w:jc w:val="both"/>
        <w:rPr>
          <w:rFonts w:ascii="Arial" w:hAnsi="Arial" w:cs="Arial"/>
          <w:b/>
          <w:sz w:val="18"/>
          <w:szCs w:val="18"/>
        </w:rPr>
      </w:pPr>
      <w:r w:rsidRPr="007D7073">
        <w:rPr>
          <w:rFonts w:ascii="Arial" w:hAnsi="Arial" w:cs="Arial"/>
          <w:b/>
          <w:sz w:val="18"/>
          <w:szCs w:val="18"/>
        </w:rPr>
        <w:t>ITEM: 18</w:t>
      </w:r>
      <w:r w:rsidR="00B83A13" w:rsidRPr="007D7073">
        <w:rPr>
          <w:rFonts w:ascii="Arial" w:hAnsi="Arial" w:cs="Arial"/>
          <w:b/>
          <w:sz w:val="18"/>
          <w:szCs w:val="18"/>
        </w:rPr>
        <w:t xml:space="preserve"> CUBIERTAS DE POLICARBONATO 10MM CON EST. MET. GALV. INC. ACCESORIOS</w:t>
      </w:r>
    </w:p>
    <w:p w:rsidR="005040CB" w:rsidRPr="007D7073" w:rsidRDefault="005040CB" w:rsidP="002367AA">
      <w:pPr>
        <w:spacing w:after="0" w:line="240" w:lineRule="auto"/>
        <w:jc w:val="both"/>
        <w:rPr>
          <w:rFonts w:ascii="Arial" w:hAnsi="Arial" w:cs="Arial"/>
          <w:b/>
          <w:sz w:val="18"/>
          <w:szCs w:val="18"/>
        </w:rPr>
      </w:pPr>
    </w:p>
    <w:p w:rsidR="00B83A13" w:rsidRPr="007D7073" w:rsidRDefault="00B83A13" w:rsidP="002367AA">
      <w:pPr>
        <w:spacing w:after="0" w:line="240" w:lineRule="auto"/>
        <w:jc w:val="both"/>
        <w:rPr>
          <w:rFonts w:ascii="Arial" w:hAnsi="Arial" w:cs="Arial"/>
          <w:b/>
          <w:sz w:val="18"/>
          <w:szCs w:val="18"/>
        </w:rPr>
      </w:pPr>
      <w:r w:rsidRPr="007D7073">
        <w:rPr>
          <w:rFonts w:ascii="Arial" w:hAnsi="Arial" w:cs="Arial"/>
          <w:b/>
          <w:sz w:val="18"/>
          <w:szCs w:val="18"/>
        </w:rPr>
        <w:t>UNIDAD: M2</w:t>
      </w:r>
      <w:r w:rsidRPr="007D7073">
        <w:rPr>
          <w:rFonts w:ascii="Arial" w:hAnsi="Arial" w:cs="Arial"/>
          <w:b/>
          <w:sz w:val="18"/>
          <w:szCs w:val="18"/>
        </w:rPr>
        <w:tab/>
      </w:r>
    </w:p>
    <w:p w:rsidR="005040CB" w:rsidRPr="007D7073" w:rsidRDefault="005040CB" w:rsidP="002367AA">
      <w:pPr>
        <w:spacing w:after="0" w:line="240" w:lineRule="auto"/>
        <w:jc w:val="both"/>
        <w:rPr>
          <w:rFonts w:ascii="Arial" w:hAnsi="Arial" w:cs="Arial"/>
          <w:b/>
          <w:sz w:val="18"/>
          <w:szCs w:val="18"/>
        </w:rPr>
      </w:pPr>
    </w:p>
    <w:p w:rsidR="00B83A13" w:rsidRPr="007D7073" w:rsidRDefault="008971AA" w:rsidP="002367AA">
      <w:pPr>
        <w:spacing w:after="0" w:line="240" w:lineRule="auto"/>
        <w:jc w:val="both"/>
        <w:rPr>
          <w:rFonts w:ascii="Arial" w:hAnsi="Arial" w:cs="Arial"/>
          <w:b/>
          <w:sz w:val="18"/>
          <w:szCs w:val="18"/>
        </w:rPr>
      </w:pPr>
      <w:r w:rsidRPr="007D7073">
        <w:rPr>
          <w:rFonts w:ascii="Arial" w:hAnsi="Arial" w:cs="Arial"/>
          <w:b/>
          <w:sz w:val="18"/>
          <w:szCs w:val="18"/>
        </w:rPr>
        <w:t>DESCRIPCION</w:t>
      </w:r>
    </w:p>
    <w:p w:rsidR="005040CB" w:rsidRPr="007D7073" w:rsidRDefault="005040CB" w:rsidP="002367AA">
      <w:pPr>
        <w:spacing w:after="0" w:line="240" w:lineRule="auto"/>
        <w:jc w:val="both"/>
        <w:rPr>
          <w:rFonts w:ascii="Arial" w:hAnsi="Arial" w:cs="Arial"/>
          <w:sz w:val="18"/>
          <w:szCs w:val="18"/>
        </w:rPr>
      </w:pPr>
    </w:p>
    <w:p w:rsidR="00B83A13" w:rsidRPr="007D7073" w:rsidRDefault="00B83A13" w:rsidP="002367AA">
      <w:pPr>
        <w:spacing w:after="0" w:line="240" w:lineRule="auto"/>
        <w:jc w:val="both"/>
        <w:rPr>
          <w:rFonts w:ascii="Arial" w:hAnsi="Arial" w:cs="Arial"/>
          <w:sz w:val="18"/>
          <w:szCs w:val="18"/>
        </w:rPr>
      </w:pPr>
      <w:r w:rsidRPr="007D7073">
        <w:rPr>
          <w:rFonts w:ascii="Arial" w:hAnsi="Arial" w:cs="Arial"/>
          <w:sz w:val="18"/>
          <w:szCs w:val="18"/>
        </w:rPr>
        <w:t>Este ítem se refiere a la provisión y colocación de cubiertas de policarbonato, incluyendo la estructura de soporte de dicha cubierta, de acuerdo al diseño establecido en los planos de detalles constructivos, formulario de presentación de propuestas y/o instru</w:t>
      </w:r>
      <w:r w:rsidR="008971AA" w:rsidRPr="007D7073">
        <w:rPr>
          <w:rFonts w:ascii="Arial" w:hAnsi="Arial" w:cs="Arial"/>
          <w:sz w:val="18"/>
          <w:szCs w:val="18"/>
        </w:rPr>
        <w:t>cciones del Fiscal de Servicio.</w:t>
      </w:r>
    </w:p>
    <w:p w:rsidR="005040CB" w:rsidRPr="007D7073" w:rsidRDefault="005040CB" w:rsidP="002367AA">
      <w:pPr>
        <w:spacing w:after="0" w:line="240" w:lineRule="auto"/>
        <w:jc w:val="both"/>
        <w:rPr>
          <w:rFonts w:ascii="Arial" w:hAnsi="Arial" w:cs="Arial"/>
          <w:b/>
          <w:sz w:val="18"/>
          <w:szCs w:val="18"/>
        </w:rPr>
      </w:pPr>
    </w:p>
    <w:p w:rsidR="00B83A13" w:rsidRPr="007D7073" w:rsidRDefault="00B83A13" w:rsidP="002367AA">
      <w:pPr>
        <w:spacing w:after="0" w:line="240" w:lineRule="auto"/>
        <w:jc w:val="both"/>
        <w:rPr>
          <w:rFonts w:ascii="Arial" w:hAnsi="Arial" w:cs="Arial"/>
          <w:b/>
          <w:sz w:val="18"/>
          <w:szCs w:val="18"/>
        </w:rPr>
      </w:pPr>
      <w:r w:rsidRPr="007D7073">
        <w:rPr>
          <w:rFonts w:ascii="Arial" w:hAnsi="Arial" w:cs="Arial"/>
          <w:b/>
          <w:sz w:val="18"/>
          <w:szCs w:val="18"/>
        </w:rPr>
        <w:t>MA</w:t>
      </w:r>
      <w:r w:rsidR="008971AA" w:rsidRPr="007D7073">
        <w:rPr>
          <w:rFonts w:ascii="Arial" w:hAnsi="Arial" w:cs="Arial"/>
          <w:b/>
          <w:sz w:val="18"/>
          <w:szCs w:val="18"/>
        </w:rPr>
        <w:t>TERIALES, HERRAMIENTAS Y EQUIPO</w:t>
      </w:r>
    </w:p>
    <w:p w:rsidR="005040CB" w:rsidRPr="007D7073" w:rsidRDefault="005040CB" w:rsidP="002367AA">
      <w:pPr>
        <w:spacing w:after="0" w:line="240" w:lineRule="auto"/>
        <w:jc w:val="both"/>
        <w:rPr>
          <w:rFonts w:ascii="Arial" w:hAnsi="Arial" w:cs="Arial"/>
          <w:sz w:val="18"/>
          <w:szCs w:val="18"/>
        </w:rPr>
      </w:pPr>
    </w:p>
    <w:p w:rsidR="00B83A13" w:rsidRPr="007D7073" w:rsidRDefault="00B83A13" w:rsidP="002367AA">
      <w:pPr>
        <w:spacing w:after="0" w:line="240" w:lineRule="auto"/>
        <w:jc w:val="both"/>
        <w:rPr>
          <w:rFonts w:ascii="Arial" w:hAnsi="Arial" w:cs="Arial"/>
          <w:sz w:val="18"/>
          <w:szCs w:val="18"/>
        </w:rPr>
      </w:pPr>
      <w:r w:rsidRPr="007D7073">
        <w:rPr>
          <w:rFonts w:ascii="Arial" w:hAnsi="Arial" w:cs="Arial"/>
          <w:sz w:val="18"/>
          <w:szCs w:val="18"/>
        </w:rPr>
        <w:t>Los aceros de perfiles simples, estructurales semipesados, pesados, planchas y barras a emplearse, deberán cumplir con las características técnicas señaladas en los planos, especialmente en cuanto al tipo de secciones, dimensiones, resistencias y otros. Como condición general, los perfiles o elementos de acer</w:t>
      </w:r>
      <w:r w:rsidR="008971AA" w:rsidRPr="007D7073">
        <w:rPr>
          <w:rFonts w:ascii="Arial" w:hAnsi="Arial" w:cs="Arial"/>
          <w:sz w:val="18"/>
          <w:szCs w:val="18"/>
        </w:rPr>
        <w:t>o deberán ser de buena calidad.</w:t>
      </w:r>
    </w:p>
    <w:p w:rsidR="005040CB" w:rsidRPr="007D7073" w:rsidRDefault="005040CB" w:rsidP="002367AA">
      <w:pPr>
        <w:spacing w:after="0" w:line="240" w:lineRule="auto"/>
        <w:jc w:val="both"/>
        <w:rPr>
          <w:rFonts w:ascii="Arial" w:hAnsi="Arial" w:cs="Arial"/>
          <w:sz w:val="18"/>
          <w:szCs w:val="18"/>
        </w:rPr>
      </w:pPr>
    </w:p>
    <w:p w:rsidR="00B83A13" w:rsidRPr="007D7073" w:rsidRDefault="00B83A13" w:rsidP="002367AA">
      <w:pPr>
        <w:spacing w:after="0" w:line="240" w:lineRule="auto"/>
        <w:jc w:val="both"/>
        <w:rPr>
          <w:rFonts w:ascii="Arial" w:hAnsi="Arial" w:cs="Arial"/>
          <w:sz w:val="18"/>
          <w:szCs w:val="18"/>
        </w:rPr>
      </w:pPr>
      <w:r w:rsidRPr="007D7073">
        <w:rPr>
          <w:rFonts w:ascii="Arial" w:hAnsi="Arial" w:cs="Arial"/>
          <w:sz w:val="18"/>
          <w:szCs w:val="18"/>
        </w:rPr>
        <w:t>La soldadura a utilizarse será del tipo y calibre adecuado a los elementos  a soldarse y señalados en los planos. El policarbonato deberá ser de un grosor correspondiente a 300 micrones o aquél que se encuentre señalado en los planos y/o en el formulario</w:t>
      </w:r>
      <w:r w:rsidR="008971AA" w:rsidRPr="007D7073">
        <w:rPr>
          <w:rFonts w:ascii="Arial" w:hAnsi="Arial" w:cs="Arial"/>
          <w:sz w:val="18"/>
          <w:szCs w:val="18"/>
        </w:rPr>
        <w:t xml:space="preserve"> de presentación de propuestas.</w:t>
      </w:r>
    </w:p>
    <w:p w:rsidR="005040CB" w:rsidRPr="007D7073" w:rsidRDefault="005040CB" w:rsidP="002367AA">
      <w:pPr>
        <w:spacing w:after="0" w:line="240" w:lineRule="auto"/>
        <w:jc w:val="both"/>
        <w:rPr>
          <w:rFonts w:ascii="Arial" w:hAnsi="Arial" w:cs="Arial"/>
          <w:b/>
          <w:sz w:val="18"/>
          <w:szCs w:val="18"/>
        </w:rPr>
      </w:pPr>
    </w:p>
    <w:p w:rsidR="00504DEB" w:rsidRPr="007D7073" w:rsidRDefault="00504DEB" w:rsidP="002367AA">
      <w:pPr>
        <w:spacing w:after="0" w:line="240" w:lineRule="auto"/>
        <w:jc w:val="both"/>
        <w:rPr>
          <w:rFonts w:ascii="Arial" w:hAnsi="Arial" w:cs="Arial"/>
          <w:b/>
          <w:sz w:val="18"/>
          <w:szCs w:val="18"/>
        </w:rPr>
      </w:pPr>
    </w:p>
    <w:p w:rsidR="00B83A13" w:rsidRPr="007D7073" w:rsidRDefault="008971AA" w:rsidP="002367AA">
      <w:pPr>
        <w:spacing w:after="0" w:line="240" w:lineRule="auto"/>
        <w:jc w:val="both"/>
        <w:rPr>
          <w:rFonts w:ascii="Arial" w:hAnsi="Arial" w:cs="Arial"/>
          <w:b/>
          <w:sz w:val="18"/>
          <w:szCs w:val="18"/>
        </w:rPr>
      </w:pPr>
      <w:r w:rsidRPr="007D7073">
        <w:rPr>
          <w:rFonts w:ascii="Arial" w:hAnsi="Arial" w:cs="Arial"/>
          <w:b/>
          <w:sz w:val="18"/>
          <w:szCs w:val="18"/>
        </w:rPr>
        <w:t>FORMA DE EJECUCION</w:t>
      </w:r>
    </w:p>
    <w:p w:rsidR="005040CB" w:rsidRPr="007D7073" w:rsidRDefault="005040CB" w:rsidP="002367AA">
      <w:pPr>
        <w:spacing w:after="0" w:line="240" w:lineRule="auto"/>
        <w:jc w:val="both"/>
        <w:rPr>
          <w:rFonts w:ascii="Arial" w:hAnsi="Arial" w:cs="Arial"/>
          <w:sz w:val="18"/>
          <w:szCs w:val="18"/>
        </w:rPr>
      </w:pPr>
    </w:p>
    <w:p w:rsidR="00B83A13" w:rsidRPr="007D7073" w:rsidRDefault="00B83A13" w:rsidP="002367AA">
      <w:pPr>
        <w:spacing w:after="0" w:line="240" w:lineRule="auto"/>
        <w:jc w:val="both"/>
        <w:rPr>
          <w:rFonts w:ascii="Arial" w:hAnsi="Arial" w:cs="Arial"/>
          <w:sz w:val="18"/>
          <w:szCs w:val="18"/>
        </w:rPr>
      </w:pPr>
      <w:r w:rsidRPr="007D7073">
        <w:rPr>
          <w:rFonts w:ascii="Arial" w:hAnsi="Arial" w:cs="Arial"/>
          <w:sz w:val="18"/>
          <w:szCs w:val="18"/>
        </w:rPr>
        <w:t>La estructura metálica de soporte de la cubierta de policarbonato deberá fabricarse e instalarse en estricta sujeción a las dimensiones, secciones y otros detalles constructivos, señal</w:t>
      </w:r>
      <w:r w:rsidR="008971AA" w:rsidRPr="007D7073">
        <w:rPr>
          <w:rFonts w:ascii="Arial" w:hAnsi="Arial" w:cs="Arial"/>
          <w:sz w:val="18"/>
          <w:szCs w:val="18"/>
        </w:rPr>
        <w:t>ados en los planos respectivos.</w:t>
      </w:r>
    </w:p>
    <w:p w:rsidR="005040CB" w:rsidRPr="007D7073" w:rsidRDefault="005040CB" w:rsidP="002367AA">
      <w:pPr>
        <w:spacing w:after="0" w:line="240" w:lineRule="auto"/>
        <w:jc w:val="both"/>
        <w:rPr>
          <w:rFonts w:ascii="Arial" w:hAnsi="Arial" w:cs="Arial"/>
          <w:sz w:val="18"/>
          <w:szCs w:val="18"/>
        </w:rPr>
      </w:pPr>
    </w:p>
    <w:p w:rsidR="00B83A13" w:rsidRPr="007D7073" w:rsidRDefault="00B83A13" w:rsidP="002367AA">
      <w:pPr>
        <w:spacing w:after="0" w:line="240" w:lineRule="auto"/>
        <w:jc w:val="both"/>
        <w:rPr>
          <w:rFonts w:ascii="Arial" w:hAnsi="Arial" w:cs="Arial"/>
          <w:sz w:val="18"/>
          <w:szCs w:val="18"/>
        </w:rPr>
      </w:pPr>
      <w:r w:rsidRPr="007D7073">
        <w:rPr>
          <w:rFonts w:ascii="Arial" w:hAnsi="Arial" w:cs="Arial"/>
          <w:sz w:val="18"/>
          <w:szCs w:val="18"/>
        </w:rPr>
        <w:t>Todos los elementos de la estructura metálica deberán llevar una mano de pintura anticorrosiva.</w:t>
      </w:r>
    </w:p>
    <w:p w:rsidR="005040CB" w:rsidRPr="007D7073" w:rsidRDefault="005040CB" w:rsidP="002367AA">
      <w:pPr>
        <w:spacing w:after="0" w:line="240" w:lineRule="auto"/>
        <w:jc w:val="both"/>
        <w:rPr>
          <w:rFonts w:ascii="Arial" w:hAnsi="Arial" w:cs="Arial"/>
          <w:sz w:val="18"/>
          <w:szCs w:val="18"/>
        </w:rPr>
      </w:pPr>
    </w:p>
    <w:p w:rsidR="00B83A13" w:rsidRPr="007D7073" w:rsidRDefault="00B83A13" w:rsidP="002367AA">
      <w:pPr>
        <w:spacing w:after="0" w:line="240" w:lineRule="auto"/>
        <w:jc w:val="both"/>
        <w:rPr>
          <w:rFonts w:ascii="Arial" w:hAnsi="Arial" w:cs="Arial"/>
          <w:sz w:val="18"/>
          <w:szCs w:val="18"/>
        </w:rPr>
      </w:pPr>
      <w:r w:rsidRPr="007D7073">
        <w:rPr>
          <w:rFonts w:ascii="Arial" w:hAnsi="Arial" w:cs="Arial"/>
          <w:sz w:val="18"/>
          <w:szCs w:val="18"/>
        </w:rPr>
        <w:t>El contratista deberá estudiar minuciosamente los planos y los servicios de mantenimiento relativas a la estructura de soporte y a la cubierta, tanto para racionalizar las operaciones constructivas como para asegurar</w:t>
      </w:r>
      <w:r w:rsidR="008971AA" w:rsidRPr="007D7073">
        <w:rPr>
          <w:rFonts w:ascii="Arial" w:hAnsi="Arial" w:cs="Arial"/>
          <w:sz w:val="18"/>
          <w:szCs w:val="18"/>
        </w:rPr>
        <w:t xml:space="preserve"> la estabilidad  del conjunto. </w:t>
      </w:r>
    </w:p>
    <w:p w:rsidR="00B83A13" w:rsidRPr="007D7073" w:rsidRDefault="00B83A13" w:rsidP="002367AA">
      <w:pPr>
        <w:spacing w:after="0" w:line="240" w:lineRule="auto"/>
        <w:jc w:val="both"/>
        <w:rPr>
          <w:rFonts w:ascii="Arial" w:hAnsi="Arial" w:cs="Arial"/>
          <w:sz w:val="18"/>
          <w:szCs w:val="18"/>
        </w:rPr>
      </w:pPr>
      <w:r w:rsidRPr="007D7073">
        <w:rPr>
          <w:rFonts w:ascii="Arial" w:hAnsi="Arial" w:cs="Arial"/>
          <w:sz w:val="18"/>
          <w:szCs w:val="18"/>
        </w:rPr>
        <w:t>En la colocación de la cubierta se deberá tener sumo cuidado de controlar adecuadamente su tesado. Para tal efecto, se deberá coordinar el trabajo con el Fiscal de Servicios y se deberá suje</w:t>
      </w:r>
      <w:r w:rsidR="008971AA" w:rsidRPr="007D7073">
        <w:rPr>
          <w:rFonts w:ascii="Arial" w:hAnsi="Arial" w:cs="Arial"/>
          <w:sz w:val="18"/>
          <w:szCs w:val="18"/>
        </w:rPr>
        <w:t>tar a la estructura de soporte.</w:t>
      </w:r>
    </w:p>
    <w:p w:rsidR="005040CB" w:rsidRPr="007D7073" w:rsidRDefault="005040CB" w:rsidP="002367AA">
      <w:pPr>
        <w:spacing w:after="0" w:line="240" w:lineRule="auto"/>
        <w:jc w:val="both"/>
        <w:rPr>
          <w:rFonts w:ascii="Arial" w:hAnsi="Arial" w:cs="Arial"/>
          <w:b/>
          <w:sz w:val="18"/>
          <w:szCs w:val="18"/>
        </w:rPr>
      </w:pPr>
    </w:p>
    <w:p w:rsidR="00B83A13" w:rsidRPr="007D7073" w:rsidRDefault="00B83A13" w:rsidP="002367AA">
      <w:pPr>
        <w:spacing w:after="0" w:line="240" w:lineRule="auto"/>
        <w:jc w:val="both"/>
        <w:rPr>
          <w:rFonts w:ascii="Arial" w:hAnsi="Arial" w:cs="Arial"/>
          <w:b/>
          <w:sz w:val="18"/>
          <w:szCs w:val="18"/>
        </w:rPr>
      </w:pPr>
      <w:r w:rsidRPr="007D7073">
        <w:rPr>
          <w:rFonts w:ascii="Arial" w:hAnsi="Arial" w:cs="Arial"/>
          <w:b/>
          <w:sz w:val="18"/>
          <w:szCs w:val="18"/>
        </w:rPr>
        <w:t>MEDICION</w:t>
      </w:r>
    </w:p>
    <w:p w:rsidR="005040CB" w:rsidRPr="007D7073" w:rsidRDefault="005040CB" w:rsidP="002367AA">
      <w:pPr>
        <w:spacing w:after="0" w:line="240" w:lineRule="auto"/>
        <w:jc w:val="both"/>
        <w:rPr>
          <w:rFonts w:ascii="Arial" w:hAnsi="Arial" w:cs="Arial"/>
          <w:sz w:val="18"/>
          <w:szCs w:val="18"/>
        </w:rPr>
      </w:pPr>
    </w:p>
    <w:p w:rsidR="00B83A13" w:rsidRPr="007D7073" w:rsidRDefault="00B83A13" w:rsidP="002367AA">
      <w:pPr>
        <w:spacing w:after="0" w:line="240" w:lineRule="auto"/>
        <w:jc w:val="both"/>
        <w:rPr>
          <w:rFonts w:ascii="Arial" w:hAnsi="Arial" w:cs="Arial"/>
          <w:sz w:val="18"/>
          <w:szCs w:val="18"/>
        </w:rPr>
      </w:pPr>
      <w:r w:rsidRPr="007D7073">
        <w:rPr>
          <w:rFonts w:ascii="Arial" w:hAnsi="Arial" w:cs="Arial"/>
          <w:sz w:val="18"/>
          <w:szCs w:val="18"/>
        </w:rPr>
        <w:t>Las cubiertas de policarbonato se medirán en metros cuadrados de superficies netas ejecutadas.</w:t>
      </w:r>
    </w:p>
    <w:p w:rsidR="005040CB" w:rsidRPr="007D7073" w:rsidRDefault="005040CB" w:rsidP="002367AA">
      <w:pPr>
        <w:spacing w:after="0" w:line="240" w:lineRule="auto"/>
        <w:jc w:val="both"/>
        <w:rPr>
          <w:rFonts w:ascii="Arial" w:hAnsi="Arial" w:cs="Arial"/>
          <w:b/>
          <w:sz w:val="18"/>
          <w:szCs w:val="18"/>
        </w:rPr>
      </w:pPr>
    </w:p>
    <w:p w:rsidR="00B83A13" w:rsidRPr="007D7073" w:rsidRDefault="00B83A13" w:rsidP="002367AA">
      <w:pPr>
        <w:spacing w:after="0" w:line="240" w:lineRule="auto"/>
        <w:jc w:val="both"/>
        <w:rPr>
          <w:rFonts w:ascii="Arial" w:hAnsi="Arial" w:cs="Arial"/>
          <w:b/>
          <w:sz w:val="18"/>
          <w:szCs w:val="18"/>
        </w:rPr>
      </w:pPr>
      <w:r w:rsidRPr="007D7073">
        <w:rPr>
          <w:rFonts w:ascii="Arial" w:hAnsi="Arial" w:cs="Arial"/>
          <w:b/>
          <w:sz w:val="18"/>
          <w:szCs w:val="18"/>
        </w:rPr>
        <w:t>FORMA DE PAGO</w:t>
      </w:r>
    </w:p>
    <w:p w:rsidR="005040CB" w:rsidRPr="007D7073" w:rsidRDefault="005040CB" w:rsidP="002367AA">
      <w:pPr>
        <w:spacing w:after="0" w:line="240" w:lineRule="auto"/>
        <w:jc w:val="both"/>
        <w:rPr>
          <w:rFonts w:ascii="Arial" w:hAnsi="Arial" w:cs="Arial"/>
          <w:sz w:val="18"/>
          <w:szCs w:val="18"/>
        </w:rPr>
      </w:pPr>
    </w:p>
    <w:p w:rsidR="00B83A13" w:rsidRPr="007D7073" w:rsidRDefault="00B83A13" w:rsidP="002367AA">
      <w:pPr>
        <w:spacing w:after="0" w:line="240" w:lineRule="auto"/>
        <w:jc w:val="both"/>
        <w:rPr>
          <w:rFonts w:ascii="Arial" w:hAnsi="Arial" w:cs="Arial"/>
          <w:sz w:val="18"/>
          <w:szCs w:val="18"/>
        </w:rPr>
      </w:pPr>
      <w:r w:rsidRPr="007D7073">
        <w:rPr>
          <w:rFonts w:ascii="Arial" w:hAnsi="Arial" w:cs="Arial"/>
          <w:sz w:val="18"/>
          <w:szCs w:val="18"/>
        </w:rPr>
        <w:t>Este ítem ejecutado en un todo de acuerdo con los planos y las presentes especificaciones, medido según lo señalado y aprobado por el Fiscal de Servicio, será pagado al precio unitario de la propuesta acept</w:t>
      </w:r>
      <w:r w:rsidR="008971AA" w:rsidRPr="007D7073">
        <w:rPr>
          <w:rFonts w:ascii="Arial" w:hAnsi="Arial" w:cs="Arial"/>
          <w:sz w:val="18"/>
          <w:szCs w:val="18"/>
        </w:rPr>
        <w:t>ada.</w:t>
      </w:r>
    </w:p>
    <w:p w:rsidR="00BF6A57" w:rsidRPr="002367AA" w:rsidRDefault="00B83A13" w:rsidP="002367AA">
      <w:pPr>
        <w:spacing w:after="0" w:line="240" w:lineRule="auto"/>
        <w:jc w:val="both"/>
        <w:rPr>
          <w:rFonts w:ascii="Arial" w:hAnsi="Arial" w:cs="Arial"/>
          <w:sz w:val="18"/>
          <w:szCs w:val="18"/>
        </w:rPr>
      </w:pPr>
      <w:r w:rsidRPr="007D7073">
        <w:rPr>
          <w:rFonts w:ascii="Arial" w:hAnsi="Arial" w:cs="Arial"/>
          <w:sz w:val="18"/>
          <w:szCs w:val="18"/>
        </w:rPr>
        <w:lastRenderedPageBreak/>
        <w:t>Dicho precio será la compensación total por todo el trabajo, herramientas, equipo y mano de obra que inciden en el mismo.</w:t>
      </w:r>
    </w:p>
    <w:p w:rsidR="00BF6A57" w:rsidRPr="002367AA" w:rsidRDefault="00BF6A57" w:rsidP="002367AA">
      <w:pPr>
        <w:spacing w:after="0" w:line="240" w:lineRule="auto"/>
        <w:jc w:val="both"/>
        <w:rPr>
          <w:rFonts w:ascii="Arial" w:hAnsi="Arial" w:cs="Arial"/>
          <w:sz w:val="18"/>
          <w:szCs w:val="18"/>
        </w:rPr>
      </w:pPr>
    </w:p>
    <w:p w:rsidR="005B376A" w:rsidRPr="002367AA" w:rsidRDefault="005B376A" w:rsidP="002367AA">
      <w:pPr>
        <w:spacing w:after="0" w:line="240" w:lineRule="auto"/>
        <w:jc w:val="both"/>
        <w:rPr>
          <w:rFonts w:ascii="Arial" w:hAnsi="Arial" w:cs="Arial"/>
          <w:sz w:val="18"/>
          <w:szCs w:val="18"/>
        </w:rPr>
      </w:pPr>
    </w:p>
    <w:p w:rsidR="00B83A13" w:rsidRPr="007D7073" w:rsidRDefault="007D7073" w:rsidP="002367AA">
      <w:pPr>
        <w:spacing w:after="0" w:line="240" w:lineRule="auto"/>
        <w:jc w:val="both"/>
        <w:rPr>
          <w:rFonts w:ascii="Arial" w:hAnsi="Arial" w:cs="Arial"/>
          <w:b/>
          <w:sz w:val="18"/>
          <w:szCs w:val="18"/>
        </w:rPr>
      </w:pPr>
      <w:r w:rsidRPr="007D7073">
        <w:rPr>
          <w:rFonts w:ascii="Arial" w:hAnsi="Arial" w:cs="Arial"/>
          <w:b/>
          <w:sz w:val="18"/>
          <w:szCs w:val="18"/>
        </w:rPr>
        <w:t>ITEM: 19</w:t>
      </w:r>
      <w:r w:rsidR="00B83A13" w:rsidRPr="007D7073">
        <w:rPr>
          <w:rFonts w:ascii="Arial" w:hAnsi="Arial" w:cs="Arial"/>
          <w:b/>
          <w:sz w:val="18"/>
          <w:szCs w:val="18"/>
        </w:rPr>
        <w:t xml:space="preserve"> REVOQUE INTERIOR DE YESO INCLUYE FILOS</w:t>
      </w:r>
    </w:p>
    <w:p w:rsidR="005040CB" w:rsidRPr="007D7073" w:rsidRDefault="005040CB" w:rsidP="002367AA">
      <w:pPr>
        <w:spacing w:after="0"/>
        <w:jc w:val="both"/>
        <w:rPr>
          <w:rFonts w:ascii="Arial" w:hAnsi="Arial" w:cs="Arial"/>
          <w:b/>
          <w:sz w:val="18"/>
          <w:szCs w:val="18"/>
        </w:rPr>
      </w:pPr>
    </w:p>
    <w:p w:rsidR="00B83A13" w:rsidRPr="007D7073" w:rsidRDefault="00B83A13" w:rsidP="002367AA">
      <w:pPr>
        <w:spacing w:after="0"/>
        <w:jc w:val="both"/>
        <w:rPr>
          <w:rFonts w:ascii="Arial" w:hAnsi="Arial" w:cs="Arial"/>
          <w:b/>
          <w:sz w:val="18"/>
          <w:szCs w:val="18"/>
        </w:rPr>
      </w:pPr>
      <w:r w:rsidRPr="007D7073">
        <w:rPr>
          <w:rFonts w:ascii="Arial" w:hAnsi="Arial" w:cs="Arial"/>
          <w:b/>
          <w:sz w:val="18"/>
          <w:szCs w:val="18"/>
        </w:rPr>
        <w:t>UNIDAD: M2</w:t>
      </w:r>
    </w:p>
    <w:p w:rsidR="005040CB" w:rsidRPr="007D7073" w:rsidRDefault="005040CB" w:rsidP="002367AA">
      <w:pPr>
        <w:spacing w:after="0"/>
        <w:jc w:val="both"/>
        <w:rPr>
          <w:rFonts w:ascii="Arial" w:hAnsi="Arial" w:cs="Arial"/>
          <w:b/>
          <w:sz w:val="18"/>
          <w:szCs w:val="18"/>
        </w:rPr>
      </w:pPr>
    </w:p>
    <w:p w:rsidR="00B83A13" w:rsidRPr="007D7073" w:rsidRDefault="008971AA" w:rsidP="002367AA">
      <w:pPr>
        <w:spacing w:after="0"/>
        <w:jc w:val="both"/>
        <w:rPr>
          <w:rFonts w:ascii="Arial" w:hAnsi="Arial" w:cs="Arial"/>
          <w:b/>
          <w:sz w:val="18"/>
          <w:szCs w:val="18"/>
        </w:rPr>
      </w:pPr>
      <w:r w:rsidRPr="007D7073">
        <w:rPr>
          <w:rFonts w:ascii="Arial" w:hAnsi="Arial" w:cs="Arial"/>
          <w:b/>
          <w:sz w:val="18"/>
          <w:szCs w:val="18"/>
        </w:rPr>
        <w:t>DESCRIPCION</w:t>
      </w:r>
    </w:p>
    <w:p w:rsidR="005040CB" w:rsidRPr="007D7073" w:rsidRDefault="005040CB" w:rsidP="002367AA">
      <w:pPr>
        <w:spacing w:after="0" w:line="240" w:lineRule="auto"/>
        <w:jc w:val="both"/>
        <w:rPr>
          <w:rFonts w:ascii="Arial" w:hAnsi="Arial" w:cs="Arial"/>
          <w:sz w:val="18"/>
          <w:szCs w:val="18"/>
        </w:rPr>
      </w:pPr>
    </w:p>
    <w:p w:rsidR="00B83A13" w:rsidRPr="007D7073" w:rsidRDefault="00B83A13" w:rsidP="002367AA">
      <w:pPr>
        <w:spacing w:after="0" w:line="240" w:lineRule="auto"/>
        <w:jc w:val="both"/>
        <w:rPr>
          <w:rFonts w:ascii="Arial" w:hAnsi="Arial" w:cs="Arial"/>
          <w:sz w:val="18"/>
          <w:szCs w:val="18"/>
        </w:rPr>
      </w:pPr>
      <w:r w:rsidRPr="007D7073">
        <w:rPr>
          <w:rFonts w:ascii="Arial" w:hAnsi="Arial" w:cs="Arial"/>
          <w:sz w:val="18"/>
          <w:szCs w:val="18"/>
        </w:rPr>
        <w:t>Este ítem se refiere al recubrimiento y/o acabado incluyendo filos de las superficies de muros de ladrillo, paramentos de hormigón  (muros, losas, columnas, vigas) en los ambientes interiores, de acuerdo al formulario de presentación de propuestas y/o instrucciones del  Fiscal de Servi</w:t>
      </w:r>
      <w:r w:rsidR="008971AA" w:rsidRPr="007D7073">
        <w:rPr>
          <w:rFonts w:ascii="Arial" w:hAnsi="Arial" w:cs="Arial"/>
          <w:sz w:val="18"/>
          <w:szCs w:val="18"/>
        </w:rPr>
        <w:t>cio.</w:t>
      </w:r>
    </w:p>
    <w:p w:rsidR="005040CB" w:rsidRPr="007D7073" w:rsidRDefault="005040CB" w:rsidP="002367AA">
      <w:pPr>
        <w:spacing w:after="0" w:line="240" w:lineRule="auto"/>
        <w:jc w:val="both"/>
        <w:rPr>
          <w:rFonts w:ascii="Arial" w:hAnsi="Arial" w:cs="Arial"/>
          <w:b/>
          <w:sz w:val="18"/>
          <w:szCs w:val="18"/>
        </w:rPr>
      </w:pPr>
    </w:p>
    <w:p w:rsidR="00B83A13" w:rsidRPr="007D7073" w:rsidRDefault="00B83A13" w:rsidP="002367AA">
      <w:pPr>
        <w:spacing w:after="0" w:line="240" w:lineRule="auto"/>
        <w:jc w:val="both"/>
        <w:rPr>
          <w:rFonts w:ascii="Arial" w:hAnsi="Arial" w:cs="Arial"/>
          <w:b/>
          <w:sz w:val="18"/>
          <w:szCs w:val="18"/>
        </w:rPr>
      </w:pPr>
      <w:r w:rsidRPr="007D7073">
        <w:rPr>
          <w:rFonts w:ascii="Arial" w:hAnsi="Arial" w:cs="Arial"/>
          <w:b/>
          <w:sz w:val="18"/>
          <w:szCs w:val="18"/>
        </w:rPr>
        <w:t>MA</w:t>
      </w:r>
      <w:r w:rsidR="008971AA" w:rsidRPr="007D7073">
        <w:rPr>
          <w:rFonts w:ascii="Arial" w:hAnsi="Arial" w:cs="Arial"/>
          <w:b/>
          <w:sz w:val="18"/>
          <w:szCs w:val="18"/>
        </w:rPr>
        <w:t>TERIALES, HERRAMIENTAS Y EQUIPO</w:t>
      </w:r>
    </w:p>
    <w:p w:rsidR="005040CB" w:rsidRPr="007D7073" w:rsidRDefault="005040CB" w:rsidP="002367AA">
      <w:pPr>
        <w:spacing w:after="0" w:line="240" w:lineRule="auto"/>
        <w:jc w:val="both"/>
        <w:rPr>
          <w:rFonts w:ascii="Arial" w:hAnsi="Arial" w:cs="Arial"/>
          <w:sz w:val="18"/>
          <w:szCs w:val="18"/>
        </w:rPr>
      </w:pPr>
    </w:p>
    <w:p w:rsidR="00B83A13" w:rsidRPr="007D7073" w:rsidRDefault="00B83A13" w:rsidP="002367AA">
      <w:pPr>
        <w:spacing w:after="0" w:line="240" w:lineRule="auto"/>
        <w:jc w:val="both"/>
        <w:rPr>
          <w:rFonts w:ascii="Arial" w:hAnsi="Arial" w:cs="Arial"/>
          <w:sz w:val="18"/>
          <w:szCs w:val="18"/>
        </w:rPr>
      </w:pPr>
      <w:r w:rsidRPr="007D7073">
        <w:rPr>
          <w:rFonts w:ascii="Arial" w:hAnsi="Arial" w:cs="Arial"/>
          <w:sz w:val="18"/>
          <w:szCs w:val="18"/>
        </w:rPr>
        <w:t>El yeso a emplearse será de calidad certificada de molido fino y aprobada por Supervisión; no deberá contener terrones ni impurezas de ninguna naturaleza. Con anterioridad al suministro de cualquier partida de yeso, el Contratista presentará al Fiscal de Servicio una muestra de es</w:t>
      </w:r>
      <w:r w:rsidR="008971AA" w:rsidRPr="007D7073">
        <w:rPr>
          <w:rFonts w:ascii="Arial" w:hAnsi="Arial" w:cs="Arial"/>
          <w:sz w:val="18"/>
          <w:szCs w:val="18"/>
        </w:rPr>
        <w:t>te material para su aceptación.</w:t>
      </w:r>
    </w:p>
    <w:p w:rsidR="005040CB" w:rsidRPr="007D7073" w:rsidRDefault="005040CB" w:rsidP="002367AA">
      <w:pPr>
        <w:spacing w:after="0" w:line="240" w:lineRule="auto"/>
        <w:jc w:val="both"/>
        <w:rPr>
          <w:rFonts w:ascii="Arial" w:hAnsi="Arial" w:cs="Arial"/>
          <w:b/>
          <w:sz w:val="18"/>
          <w:szCs w:val="18"/>
        </w:rPr>
      </w:pPr>
    </w:p>
    <w:p w:rsidR="00B83A13" w:rsidRPr="007D7073" w:rsidRDefault="008971AA" w:rsidP="002367AA">
      <w:pPr>
        <w:spacing w:after="0" w:line="240" w:lineRule="auto"/>
        <w:jc w:val="both"/>
        <w:rPr>
          <w:rFonts w:ascii="Arial" w:hAnsi="Arial" w:cs="Arial"/>
          <w:b/>
          <w:sz w:val="18"/>
          <w:szCs w:val="18"/>
        </w:rPr>
      </w:pPr>
      <w:r w:rsidRPr="007D7073">
        <w:rPr>
          <w:rFonts w:ascii="Arial" w:hAnsi="Arial" w:cs="Arial"/>
          <w:b/>
          <w:sz w:val="18"/>
          <w:szCs w:val="18"/>
        </w:rPr>
        <w:t>FORMA DE EJECUCION</w:t>
      </w:r>
    </w:p>
    <w:p w:rsidR="005040CB" w:rsidRPr="007D7073" w:rsidRDefault="005040CB" w:rsidP="002367AA">
      <w:pPr>
        <w:spacing w:after="0" w:line="240" w:lineRule="auto"/>
        <w:jc w:val="both"/>
        <w:rPr>
          <w:rFonts w:ascii="Arial" w:hAnsi="Arial" w:cs="Arial"/>
          <w:sz w:val="18"/>
          <w:szCs w:val="18"/>
        </w:rPr>
      </w:pPr>
    </w:p>
    <w:p w:rsidR="00B83A13" w:rsidRPr="007D7073" w:rsidRDefault="00B83A13" w:rsidP="002367AA">
      <w:pPr>
        <w:spacing w:after="0" w:line="240" w:lineRule="auto"/>
        <w:jc w:val="both"/>
        <w:rPr>
          <w:rFonts w:ascii="Arial" w:hAnsi="Arial" w:cs="Arial"/>
          <w:sz w:val="18"/>
          <w:szCs w:val="18"/>
        </w:rPr>
      </w:pPr>
      <w:r w:rsidRPr="007D7073">
        <w:rPr>
          <w:rFonts w:ascii="Arial" w:hAnsi="Arial" w:cs="Arial"/>
          <w:sz w:val="18"/>
          <w:szCs w:val="18"/>
        </w:rPr>
        <w:t>En el caso de muros de ladrillo, se limpiarán los mismos en forma cuidadosa, removiendo aquellos materiales extraños o residuos de morter</w:t>
      </w:r>
      <w:r w:rsidR="008971AA" w:rsidRPr="007D7073">
        <w:rPr>
          <w:rFonts w:ascii="Arial" w:hAnsi="Arial" w:cs="Arial"/>
          <w:sz w:val="18"/>
          <w:szCs w:val="18"/>
        </w:rPr>
        <w:t>os.</w:t>
      </w:r>
    </w:p>
    <w:p w:rsidR="005040CB" w:rsidRPr="007D7073" w:rsidRDefault="005040CB" w:rsidP="002367AA">
      <w:pPr>
        <w:spacing w:after="0" w:line="240" w:lineRule="auto"/>
        <w:jc w:val="both"/>
        <w:rPr>
          <w:rFonts w:ascii="Arial" w:hAnsi="Arial" w:cs="Arial"/>
          <w:sz w:val="18"/>
          <w:szCs w:val="18"/>
        </w:rPr>
      </w:pPr>
    </w:p>
    <w:p w:rsidR="00B83A13" w:rsidRPr="007D7073" w:rsidRDefault="00B83A13" w:rsidP="002367AA">
      <w:pPr>
        <w:spacing w:after="0" w:line="240" w:lineRule="auto"/>
        <w:jc w:val="both"/>
        <w:rPr>
          <w:rFonts w:ascii="Arial" w:hAnsi="Arial" w:cs="Arial"/>
          <w:sz w:val="18"/>
          <w:szCs w:val="18"/>
        </w:rPr>
      </w:pPr>
      <w:r w:rsidRPr="007D7073">
        <w:rPr>
          <w:rFonts w:ascii="Arial" w:hAnsi="Arial" w:cs="Arial"/>
          <w:sz w:val="18"/>
          <w:szCs w:val="18"/>
        </w:rPr>
        <w:t>Se colocarán maestras a distancias no mayores a 1.5 metros, cuidando de que éstas, estén perfectamente niveladas entre sí, a fin de asegurar la obtención de una superficie pareja y uniforme en toda l</w:t>
      </w:r>
      <w:r w:rsidR="008971AA" w:rsidRPr="007D7073">
        <w:rPr>
          <w:rFonts w:ascii="Arial" w:hAnsi="Arial" w:cs="Arial"/>
          <w:sz w:val="18"/>
          <w:szCs w:val="18"/>
        </w:rPr>
        <w:t xml:space="preserve">a extensión de los paramentos. </w:t>
      </w:r>
    </w:p>
    <w:p w:rsidR="005040CB" w:rsidRPr="007D7073" w:rsidRDefault="005040CB" w:rsidP="002367AA">
      <w:pPr>
        <w:spacing w:after="0" w:line="240" w:lineRule="auto"/>
        <w:jc w:val="both"/>
        <w:rPr>
          <w:rFonts w:ascii="Arial" w:hAnsi="Arial" w:cs="Arial"/>
          <w:sz w:val="18"/>
          <w:szCs w:val="18"/>
        </w:rPr>
      </w:pPr>
    </w:p>
    <w:p w:rsidR="00B83A13" w:rsidRPr="007D7073" w:rsidRDefault="00B83A13" w:rsidP="002367AA">
      <w:pPr>
        <w:spacing w:after="0" w:line="240" w:lineRule="auto"/>
        <w:jc w:val="both"/>
        <w:rPr>
          <w:rFonts w:ascii="Arial" w:hAnsi="Arial" w:cs="Arial"/>
          <w:sz w:val="18"/>
          <w:szCs w:val="18"/>
        </w:rPr>
      </w:pPr>
      <w:r w:rsidRPr="007D7073">
        <w:rPr>
          <w:rFonts w:ascii="Arial" w:hAnsi="Arial" w:cs="Arial"/>
          <w:sz w:val="18"/>
          <w:szCs w:val="18"/>
        </w:rPr>
        <w:t>Para efectos de control el Contratista preparará las muestras que la inspección requie</w:t>
      </w:r>
      <w:r w:rsidR="008971AA" w:rsidRPr="007D7073">
        <w:rPr>
          <w:rFonts w:ascii="Arial" w:hAnsi="Arial" w:cs="Arial"/>
          <w:sz w:val="18"/>
          <w:szCs w:val="18"/>
        </w:rPr>
        <w:t xml:space="preserve">ra hasta lograr su aprobación. </w:t>
      </w:r>
    </w:p>
    <w:p w:rsidR="005040CB" w:rsidRPr="007D7073" w:rsidRDefault="005040CB" w:rsidP="002367AA">
      <w:pPr>
        <w:spacing w:after="0" w:line="240" w:lineRule="auto"/>
        <w:jc w:val="both"/>
        <w:rPr>
          <w:rFonts w:ascii="Arial" w:hAnsi="Arial" w:cs="Arial"/>
          <w:sz w:val="18"/>
          <w:szCs w:val="18"/>
        </w:rPr>
      </w:pPr>
    </w:p>
    <w:p w:rsidR="00B83A13" w:rsidRPr="007D7073" w:rsidRDefault="00B83A13" w:rsidP="002367AA">
      <w:pPr>
        <w:spacing w:after="0" w:line="240" w:lineRule="auto"/>
        <w:jc w:val="both"/>
        <w:rPr>
          <w:rFonts w:ascii="Arial" w:hAnsi="Arial" w:cs="Arial"/>
          <w:sz w:val="18"/>
          <w:szCs w:val="18"/>
        </w:rPr>
      </w:pPr>
      <w:r w:rsidRPr="007D7073">
        <w:rPr>
          <w:rFonts w:ascii="Arial" w:hAnsi="Arial" w:cs="Arial"/>
          <w:sz w:val="18"/>
          <w:szCs w:val="18"/>
        </w:rPr>
        <w:t>Luego de efectuados los trabajos preliminares, se humedecerán los paramentos y se aplicará una primera capa de yeso, cuyo espesor será el necesario para alcanzar el nivel determinado por las maestras y que cubra todas las irregularidades de la superficie del muro, pero en ningún caso es</w:t>
      </w:r>
      <w:r w:rsidR="008971AA" w:rsidRPr="007D7073">
        <w:rPr>
          <w:rFonts w:ascii="Arial" w:hAnsi="Arial" w:cs="Arial"/>
          <w:sz w:val="18"/>
          <w:szCs w:val="18"/>
        </w:rPr>
        <w:t>te espesor será menor a 1.5 cm.</w:t>
      </w:r>
    </w:p>
    <w:p w:rsidR="005040CB" w:rsidRPr="007D7073" w:rsidRDefault="005040CB" w:rsidP="002367AA">
      <w:pPr>
        <w:spacing w:after="0" w:line="240" w:lineRule="auto"/>
        <w:jc w:val="both"/>
        <w:rPr>
          <w:rFonts w:ascii="Arial" w:hAnsi="Arial" w:cs="Arial"/>
          <w:sz w:val="18"/>
          <w:szCs w:val="18"/>
        </w:rPr>
      </w:pPr>
    </w:p>
    <w:p w:rsidR="00B83A13" w:rsidRPr="007D7073" w:rsidRDefault="00B83A13" w:rsidP="002367AA">
      <w:pPr>
        <w:spacing w:after="0" w:line="240" w:lineRule="auto"/>
        <w:jc w:val="both"/>
        <w:rPr>
          <w:rFonts w:ascii="Arial" w:hAnsi="Arial" w:cs="Arial"/>
          <w:sz w:val="18"/>
          <w:szCs w:val="18"/>
        </w:rPr>
      </w:pPr>
      <w:r w:rsidRPr="007D7073">
        <w:rPr>
          <w:rFonts w:ascii="Arial" w:hAnsi="Arial" w:cs="Arial"/>
          <w:sz w:val="18"/>
          <w:szCs w:val="18"/>
        </w:rPr>
        <w:t>Sobre este revoque se colocará una segunda y última capa de enlucido de 2 a 3  mm. De espesor empleando yeso puro, siempre y cuando se verifique que el revoque previo haya sido ejecutado en su totalidad. Esta capa deberá ser ejecutada cuidadosamente mediante planchas metálicas niveles y plomada, a fin de obtener superficies completamente lisas, planas y libres de  ondulaciones, emplea</w:t>
      </w:r>
      <w:r w:rsidR="008971AA" w:rsidRPr="007D7073">
        <w:rPr>
          <w:rFonts w:ascii="Arial" w:hAnsi="Arial" w:cs="Arial"/>
          <w:sz w:val="18"/>
          <w:szCs w:val="18"/>
        </w:rPr>
        <w:t>ndo mano de obra especializada.</w:t>
      </w:r>
    </w:p>
    <w:p w:rsidR="005040CB" w:rsidRPr="007D7073" w:rsidRDefault="005040CB" w:rsidP="002367AA">
      <w:pPr>
        <w:spacing w:after="0" w:line="240" w:lineRule="auto"/>
        <w:jc w:val="both"/>
        <w:rPr>
          <w:rFonts w:ascii="Arial" w:hAnsi="Arial" w:cs="Arial"/>
          <w:sz w:val="18"/>
          <w:szCs w:val="18"/>
        </w:rPr>
      </w:pPr>
    </w:p>
    <w:p w:rsidR="00B83A13" w:rsidRPr="007D7073" w:rsidRDefault="00B83A13" w:rsidP="002367AA">
      <w:pPr>
        <w:spacing w:after="0" w:line="240" w:lineRule="auto"/>
        <w:jc w:val="both"/>
        <w:rPr>
          <w:rFonts w:ascii="Arial" w:hAnsi="Arial" w:cs="Arial"/>
          <w:sz w:val="18"/>
          <w:szCs w:val="18"/>
        </w:rPr>
      </w:pPr>
      <w:r w:rsidRPr="007D7073">
        <w:rPr>
          <w:rFonts w:ascii="Arial" w:hAnsi="Arial" w:cs="Arial"/>
          <w:sz w:val="18"/>
          <w:szCs w:val="18"/>
        </w:rPr>
        <w:t>Los revoques no deberán, presentar superficies alabeadas, rebabas u otros defectos, sus aristas deberán ser rectas y a perfectamente niveladas a escuadra.</w:t>
      </w:r>
    </w:p>
    <w:p w:rsidR="005040CB" w:rsidRPr="007D7073" w:rsidRDefault="005040CB" w:rsidP="002367AA">
      <w:pPr>
        <w:spacing w:after="0" w:line="240" w:lineRule="auto"/>
        <w:jc w:val="both"/>
        <w:rPr>
          <w:rFonts w:ascii="Arial" w:hAnsi="Arial" w:cs="Arial"/>
          <w:sz w:val="18"/>
          <w:szCs w:val="18"/>
        </w:rPr>
      </w:pPr>
    </w:p>
    <w:p w:rsidR="00B83A13" w:rsidRPr="007D7073" w:rsidRDefault="00B83A13" w:rsidP="002367AA">
      <w:pPr>
        <w:spacing w:after="0" w:line="240" w:lineRule="auto"/>
        <w:jc w:val="both"/>
        <w:rPr>
          <w:rFonts w:ascii="Arial" w:hAnsi="Arial" w:cs="Arial"/>
          <w:sz w:val="18"/>
          <w:szCs w:val="18"/>
        </w:rPr>
      </w:pPr>
      <w:r w:rsidRPr="007D7073">
        <w:rPr>
          <w:rFonts w:ascii="Arial" w:hAnsi="Arial" w:cs="Arial"/>
          <w:sz w:val="18"/>
          <w:szCs w:val="18"/>
        </w:rPr>
        <w:t>Posterior al revoque y enlucido de las paredes, se deberá  proceder a ejecutar el encuadre de todas las aperturas existentes  (puertas, ventanas), teniendo el debido cuidado de mantener en plomada y nivel las aristas correspondientes  a sus superficies. Para este efecto se hará uso de elementos de fijación (ganchos metálicos, trincheras) que sujeten y mantenga el paralelismo y la  v</w:t>
      </w:r>
      <w:r w:rsidR="008971AA" w:rsidRPr="007D7073">
        <w:rPr>
          <w:rFonts w:ascii="Arial" w:hAnsi="Arial" w:cs="Arial"/>
          <w:sz w:val="18"/>
          <w:szCs w:val="18"/>
        </w:rPr>
        <w:t>erticalidad entre las maestras.</w:t>
      </w:r>
    </w:p>
    <w:p w:rsidR="005040CB" w:rsidRPr="007D7073" w:rsidRDefault="005040CB" w:rsidP="002367AA">
      <w:pPr>
        <w:spacing w:after="0" w:line="240" w:lineRule="auto"/>
        <w:jc w:val="both"/>
        <w:rPr>
          <w:rFonts w:ascii="Arial" w:hAnsi="Arial" w:cs="Arial"/>
          <w:sz w:val="18"/>
          <w:szCs w:val="18"/>
        </w:rPr>
      </w:pPr>
    </w:p>
    <w:p w:rsidR="00B83A13" w:rsidRPr="007D7073" w:rsidRDefault="00B83A13" w:rsidP="002367AA">
      <w:pPr>
        <w:spacing w:after="0" w:line="240" w:lineRule="auto"/>
        <w:jc w:val="both"/>
        <w:rPr>
          <w:rFonts w:ascii="Arial" w:hAnsi="Arial" w:cs="Arial"/>
          <w:sz w:val="18"/>
          <w:szCs w:val="18"/>
        </w:rPr>
      </w:pPr>
      <w:r w:rsidRPr="007D7073">
        <w:rPr>
          <w:rFonts w:ascii="Arial" w:hAnsi="Arial" w:cs="Arial"/>
          <w:sz w:val="18"/>
          <w:szCs w:val="18"/>
        </w:rPr>
        <w:lastRenderedPageBreak/>
        <w:t>También se cuidara  la ejecución del revoque  a nivel de los zócalos, para que al ser aplicados estos, se adosen perfectamente a los revestimientos indicados en planos,  así mismos estos revestimientos deberán estar en plomada con el revoque de yeso, y de ninguna manera deber</w:t>
      </w:r>
      <w:r w:rsidR="008971AA" w:rsidRPr="007D7073">
        <w:rPr>
          <w:rFonts w:ascii="Arial" w:hAnsi="Arial" w:cs="Arial"/>
          <w:sz w:val="18"/>
          <w:szCs w:val="18"/>
        </w:rPr>
        <w:t xml:space="preserve">á pasar ni exceder al revoque. </w:t>
      </w:r>
    </w:p>
    <w:p w:rsidR="005040CB" w:rsidRPr="007D7073" w:rsidRDefault="005040CB" w:rsidP="002367AA">
      <w:pPr>
        <w:spacing w:after="0" w:line="240" w:lineRule="auto"/>
        <w:jc w:val="both"/>
        <w:rPr>
          <w:rFonts w:ascii="Arial" w:hAnsi="Arial" w:cs="Arial"/>
          <w:b/>
          <w:sz w:val="18"/>
          <w:szCs w:val="18"/>
        </w:rPr>
      </w:pPr>
    </w:p>
    <w:p w:rsidR="00B83A13" w:rsidRPr="007D7073" w:rsidRDefault="008971AA" w:rsidP="002367AA">
      <w:pPr>
        <w:spacing w:after="0" w:line="240" w:lineRule="auto"/>
        <w:jc w:val="both"/>
        <w:rPr>
          <w:rFonts w:ascii="Arial" w:hAnsi="Arial" w:cs="Arial"/>
          <w:b/>
          <w:sz w:val="18"/>
          <w:szCs w:val="18"/>
        </w:rPr>
      </w:pPr>
      <w:r w:rsidRPr="007D7073">
        <w:rPr>
          <w:rFonts w:ascii="Arial" w:hAnsi="Arial" w:cs="Arial"/>
          <w:b/>
          <w:sz w:val="18"/>
          <w:szCs w:val="18"/>
        </w:rPr>
        <w:t>MEDICION</w:t>
      </w:r>
    </w:p>
    <w:p w:rsidR="005040CB" w:rsidRPr="007D7073" w:rsidRDefault="005040CB" w:rsidP="002367AA">
      <w:pPr>
        <w:spacing w:after="0" w:line="240" w:lineRule="auto"/>
        <w:jc w:val="both"/>
        <w:rPr>
          <w:rFonts w:ascii="Arial" w:hAnsi="Arial" w:cs="Arial"/>
          <w:sz w:val="18"/>
          <w:szCs w:val="18"/>
        </w:rPr>
      </w:pPr>
    </w:p>
    <w:p w:rsidR="00B83A13" w:rsidRPr="007D7073" w:rsidRDefault="00B83A13" w:rsidP="002367AA">
      <w:pPr>
        <w:spacing w:after="0" w:line="240" w:lineRule="auto"/>
        <w:jc w:val="both"/>
        <w:rPr>
          <w:rFonts w:ascii="Arial" w:hAnsi="Arial" w:cs="Arial"/>
          <w:sz w:val="18"/>
          <w:szCs w:val="18"/>
        </w:rPr>
      </w:pPr>
      <w:r w:rsidRPr="007D7073">
        <w:rPr>
          <w:rFonts w:ascii="Arial" w:hAnsi="Arial" w:cs="Arial"/>
          <w:sz w:val="18"/>
          <w:szCs w:val="18"/>
        </w:rPr>
        <w:t>Los revoques de las superficies de muros y tabiques en sus diferentes tipos se medirán en metros cuadrados, tomando en cuenta únicamente las superficies</w:t>
      </w:r>
      <w:r w:rsidR="008971AA" w:rsidRPr="007D7073">
        <w:rPr>
          <w:rFonts w:ascii="Arial" w:hAnsi="Arial" w:cs="Arial"/>
          <w:sz w:val="18"/>
          <w:szCs w:val="18"/>
        </w:rPr>
        <w:t xml:space="preserve"> netas del trabajo  ejecutado. </w:t>
      </w:r>
    </w:p>
    <w:p w:rsidR="005040CB" w:rsidRPr="007D7073" w:rsidRDefault="005040CB" w:rsidP="002367AA">
      <w:pPr>
        <w:spacing w:after="0" w:line="240" w:lineRule="auto"/>
        <w:jc w:val="both"/>
        <w:rPr>
          <w:rFonts w:ascii="Arial" w:hAnsi="Arial" w:cs="Arial"/>
          <w:b/>
          <w:sz w:val="18"/>
          <w:szCs w:val="18"/>
        </w:rPr>
      </w:pPr>
    </w:p>
    <w:p w:rsidR="00B83A13" w:rsidRPr="007D7073" w:rsidRDefault="008971AA" w:rsidP="002367AA">
      <w:pPr>
        <w:spacing w:after="0" w:line="240" w:lineRule="auto"/>
        <w:jc w:val="both"/>
        <w:rPr>
          <w:rFonts w:ascii="Arial" w:hAnsi="Arial" w:cs="Arial"/>
          <w:b/>
          <w:sz w:val="18"/>
          <w:szCs w:val="18"/>
        </w:rPr>
      </w:pPr>
      <w:r w:rsidRPr="007D7073">
        <w:rPr>
          <w:rFonts w:ascii="Arial" w:hAnsi="Arial" w:cs="Arial"/>
          <w:b/>
          <w:sz w:val="18"/>
          <w:szCs w:val="18"/>
        </w:rPr>
        <w:t>FORMA DE PAGO</w:t>
      </w:r>
    </w:p>
    <w:p w:rsidR="005040CB" w:rsidRPr="007D7073" w:rsidRDefault="005040CB" w:rsidP="002367AA">
      <w:pPr>
        <w:spacing w:after="0" w:line="240" w:lineRule="auto"/>
        <w:jc w:val="both"/>
        <w:rPr>
          <w:rFonts w:ascii="Arial" w:hAnsi="Arial" w:cs="Arial"/>
          <w:sz w:val="18"/>
          <w:szCs w:val="18"/>
        </w:rPr>
      </w:pPr>
    </w:p>
    <w:p w:rsidR="00B83A13" w:rsidRPr="007D7073" w:rsidRDefault="00B83A13" w:rsidP="002367AA">
      <w:pPr>
        <w:spacing w:after="0" w:line="240" w:lineRule="auto"/>
        <w:jc w:val="both"/>
        <w:rPr>
          <w:rFonts w:ascii="Arial" w:hAnsi="Arial" w:cs="Arial"/>
          <w:sz w:val="18"/>
          <w:szCs w:val="18"/>
        </w:rPr>
      </w:pPr>
      <w:r w:rsidRPr="007D7073">
        <w:rPr>
          <w:rFonts w:ascii="Arial" w:hAnsi="Arial" w:cs="Arial"/>
          <w:sz w:val="18"/>
          <w:szCs w:val="18"/>
        </w:rPr>
        <w:t>Este ítem ejecutado en un todo de acuerdo con los planos y las presentes especificaciones, medido según lo señalado y aprobado por el Fiscal de Servicio, será pagado al precio uni</w:t>
      </w:r>
      <w:r w:rsidR="008971AA" w:rsidRPr="007D7073">
        <w:rPr>
          <w:rFonts w:ascii="Arial" w:hAnsi="Arial" w:cs="Arial"/>
          <w:sz w:val="18"/>
          <w:szCs w:val="18"/>
        </w:rPr>
        <w:t>tario de la propuesta aceptada.</w:t>
      </w:r>
    </w:p>
    <w:p w:rsidR="005040CB" w:rsidRPr="007D7073" w:rsidRDefault="005040CB" w:rsidP="002367AA">
      <w:pPr>
        <w:spacing w:after="0" w:line="240" w:lineRule="auto"/>
        <w:jc w:val="both"/>
        <w:rPr>
          <w:rFonts w:ascii="Arial" w:hAnsi="Arial" w:cs="Arial"/>
          <w:sz w:val="18"/>
          <w:szCs w:val="18"/>
        </w:rPr>
      </w:pPr>
    </w:p>
    <w:p w:rsidR="00BF6A57" w:rsidRPr="002367AA" w:rsidRDefault="00B83A13" w:rsidP="002367AA">
      <w:pPr>
        <w:spacing w:after="0" w:line="240" w:lineRule="auto"/>
        <w:jc w:val="both"/>
        <w:rPr>
          <w:rFonts w:ascii="Arial" w:hAnsi="Arial" w:cs="Arial"/>
          <w:sz w:val="18"/>
          <w:szCs w:val="18"/>
        </w:rPr>
      </w:pPr>
      <w:r w:rsidRPr="007D7073">
        <w:rPr>
          <w:rFonts w:ascii="Arial" w:hAnsi="Arial" w:cs="Arial"/>
          <w:sz w:val="18"/>
          <w:szCs w:val="18"/>
        </w:rPr>
        <w:t>Dicho precio será la compensación total por todo el trabajo, herramientas, equipo y mano de obra que inciden en el mismo.</w:t>
      </w:r>
    </w:p>
    <w:p w:rsidR="005040CB" w:rsidRDefault="005040CB" w:rsidP="002367AA">
      <w:pPr>
        <w:spacing w:after="0" w:line="240" w:lineRule="auto"/>
        <w:jc w:val="both"/>
        <w:rPr>
          <w:rFonts w:ascii="Arial" w:hAnsi="Arial" w:cs="Arial"/>
          <w:b/>
          <w:sz w:val="18"/>
          <w:szCs w:val="18"/>
        </w:rPr>
      </w:pPr>
    </w:p>
    <w:p w:rsidR="005040CB" w:rsidRDefault="005040CB" w:rsidP="002367AA">
      <w:pPr>
        <w:spacing w:after="0" w:line="240" w:lineRule="auto"/>
        <w:jc w:val="both"/>
        <w:rPr>
          <w:rFonts w:ascii="Arial" w:hAnsi="Arial" w:cs="Arial"/>
          <w:b/>
          <w:sz w:val="18"/>
          <w:szCs w:val="18"/>
        </w:rPr>
      </w:pPr>
    </w:p>
    <w:p w:rsidR="00B83A13" w:rsidRPr="007D7073" w:rsidRDefault="00B83A13" w:rsidP="002367AA">
      <w:pPr>
        <w:spacing w:after="0" w:line="240" w:lineRule="auto"/>
        <w:jc w:val="both"/>
        <w:rPr>
          <w:rFonts w:ascii="Arial" w:hAnsi="Arial" w:cs="Arial"/>
          <w:b/>
          <w:sz w:val="18"/>
          <w:szCs w:val="18"/>
        </w:rPr>
      </w:pPr>
      <w:r w:rsidRPr="007D7073">
        <w:rPr>
          <w:rFonts w:ascii="Arial" w:hAnsi="Arial" w:cs="Arial"/>
          <w:b/>
          <w:sz w:val="18"/>
          <w:szCs w:val="18"/>
        </w:rPr>
        <w:t>ITEM: 2</w:t>
      </w:r>
      <w:r w:rsidR="007D7073" w:rsidRPr="007D7073">
        <w:rPr>
          <w:rFonts w:ascii="Arial" w:hAnsi="Arial" w:cs="Arial"/>
          <w:b/>
          <w:sz w:val="18"/>
          <w:szCs w:val="18"/>
        </w:rPr>
        <w:t>0</w:t>
      </w:r>
      <w:r w:rsidRPr="007D7073">
        <w:rPr>
          <w:rFonts w:ascii="Arial" w:hAnsi="Arial" w:cs="Arial"/>
          <w:b/>
          <w:sz w:val="18"/>
          <w:szCs w:val="18"/>
        </w:rPr>
        <w:t xml:space="preserve"> REVOQUE INTERIOR DE CEMENTO INCLUYE FILOS</w:t>
      </w:r>
    </w:p>
    <w:p w:rsidR="005040CB" w:rsidRPr="007D7073" w:rsidRDefault="005040CB" w:rsidP="002367AA">
      <w:pPr>
        <w:spacing w:after="0" w:line="240" w:lineRule="auto"/>
        <w:jc w:val="both"/>
        <w:rPr>
          <w:rFonts w:ascii="Arial" w:hAnsi="Arial" w:cs="Arial"/>
          <w:b/>
          <w:sz w:val="18"/>
          <w:szCs w:val="18"/>
        </w:rPr>
      </w:pPr>
    </w:p>
    <w:p w:rsidR="004C03FE" w:rsidRPr="007D7073" w:rsidRDefault="004C03FE" w:rsidP="002367AA">
      <w:pPr>
        <w:spacing w:after="0" w:line="240" w:lineRule="auto"/>
        <w:jc w:val="both"/>
        <w:rPr>
          <w:rFonts w:ascii="Arial" w:hAnsi="Arial" w:cs="Arial"/>
          <w:b/>
          <w:sz w:val="18"/>
          <w:szCs w:val="18"/>
        </w:rPr>
      </w:pPr>
      <w:r w:rsidRPr="007D7073">
        <w:rPr>
          <w:rFonts w:ascii="Arial" w:hAnsi="Arial" w:cs="Arial"/>
          <w:b/>
          <w:sz w:val="18"/>
          <w:szCs w:val="18"/>
        </w:rPr>
        <w:t>UNIDAD: M2</w:t>
      </w:r>
    </w:p>
    <w:p w:rsidR="005040CB" w:rsidRPr="007D7073" w:rsidRDefault="005040CB" w:rsidP="002367AA">
      <w:pPr>
        <w:spacing w:after="0" w:line="240" w:lineRule="auto"/>
        <w:jc w:val="both"/>
        <w:rPr>
          <w:rFonts w:ascii="Arial" w:hAnsi="Arial" w:cs="Arial"/>
          <w:b/>
          <w:sz w:val="18"/>
          <w:szCs w:val="18"/>
        </w:rPr>
      </w:pPr>
    </w:p>
    <w:p w:rsidR="00B83A13" w:rsidRPr="007D7073" w:rsidRDefault="004C03FE" w:rsidP="002367AA">
      <w:pPr>
        <w:spacing w:after="0" w:line="240" w:lineRule="auto"/>
        <w:jc w:val="both"/>
        <w:rPr>
          <w:rFonts w:ascii="Arial" w:hAnsi="Arial" w:cs="Arial"/>
          <w:b/>
          <w:sz w:val="18"/>
          <w:szCs w:val="18"/>
        </w:rPr>
      </w:pPr>
      <w:r w:rsidRPr="007D7073">
        <w:rPr>
          <w:rFonts w:ascii="Arial" w:hAnsi="Arial" w:cs="Arial"/>
          <w:b/>
          <w:sz w:val="18"/>
          <w:szCs w:val="18"/>
        </w:rPr>
        <w:t>DESCRIPCION</w:t>
      </w:r>
    </w:p>
    <w:p w:rsidR="005040CB" w:rsidRPr="007D7073" w:rsidRDefault="005040CB" w:rsidP="002367AA">
      <w:pPr>
        <w:spacing w:after="0" w:line="240" w:lineRule="auto"/>
        <w:jc w:val="both"/>
        <w:rPr>
          <w:rFonts w:ascii="Arial" w:hAnsi="Arial" w:cs="Arial"/>
          <w:sz w:val="18"/>
          <w:szCs w:val="18"/>
        </w:rPr>
      </w:pPr>
    </w:p>
    <w:p w:rsidR="00B83A13" w:rsidRPr="007D7073" w:rsidRDefault="00B83A13" w:rsidP="002367AA">
      <w:pPr>
        <w:spacing w:after="0" w:line="240" w:lineRule="auto"/>
        <w:jc w:val="both"/>
        <w:rPr>
          <w:rFonts w:ascii="Arial" w:hAnsi="Arial" w:cs="Arial"/>
          <w:sz w:val="18"/>
          <w:szCs w:val="18"/>
        </w:rPr>
      </w:pPr>
      <w:r w:rsidRPr="007D7073">
        <w:rPr>
          <w:rFonts w:ascii="Arial" w:hAnsi="Arial" w:cs="Arial"/>
          <w:sz w:val="18"/>
          <w:szCs w:val="18"/>
        </w:rPr>
        <w:t>Este ítem se refiere al recubrimiento y/o acabado de las superficies de muros de ladrillo, paramentos de hormigón  (muros, losas, columnas, vigas) en los ambientes interiores que requieran tratamiento de impermeabilidad, de acuerdo al formulario de presentación de propuestas y/o instruc</w:t>
      </w:r>
      <w:r w:rsidR="004C03FE" w:rsidRPr="007D7073">
        <w:rPr>
          <w:rFonts w:ascii="Arial" w:hAnsi="Arial" w:cs="Arial"/>
          <w:sz w:val="18"/>
          <w:szCs w:val="18"/>
        </w:rPr>
        <w:t>ciones del  Fiscal de Servicio.</w:t>
      </w:r>
    </w:p>
    <w:p w:rsidR="00EF3162" w:rsidRPr="007D7073" w:rsidRDefault="00EF3162" w:rsidP="002367AA">
      <w:pPr>
        <w:spacing w:after="0" w:line="240" w:lineRule="auto"/>
        <w:jc w:val="both"/>
        <w:rPr>
          <w:rFonts w:ascii="Arial" w:hAnsi="Arial" w:cs="Arial"/>
          <w:b/>
          <w:sz w:val="18"/>
          <w:szCs w:val="18"/>
        </w:rPr>
      </w:pPr>
    </w:p>
    <w:p w:rsidR="00B83A13" w:rsidRPr="007D7073" w:rsidRDefault="00B83A13" w:rsidP="002367AA">
      <w:pPr>
        <w:spacing w:after="0" w:line="240" w:lineRule="auto"/>
        <w:jc w:val="both"/>
        <w:rPr>
          <w:rFonts w:ascii="Arial" w:hAnsi="Arial" w:cs="Arial"/>
          <w:b/>
          <w:sz w:val="18"/>
          <w:szCs w:val="18"/>
        </w:rPr>
      </w:pPr>
      <w:r w:rsidRPr="007D7073">
        <w:rPr>
          <w:rFonts w:ascii="Arial" w:hAnsi="Arial" w:cs="Arial"/>
          <w:b/>
          <w:sz w:val="18"/>
          <w:szCs w:val="18"/>
        </w:rPr>
        <w:t>MA</w:t>
      </w:r>
      <w:r w:rsidR="004C03FE" w:rsidRPr="007D7073">
        <w:rPr>
          <w:rFonts w:ascii="Arial" w:hAnsi="Arial" w:cs="Arial"/>
          <w:b/>
          <w:sz w:val="18"/>
          <w:szCs w:val="18"/>
        </w:rPr>
        <w:t>TERIALES, HERRAMIENTAS Y EQUIPO</w:t>
      </w:r>
    </w:p>
    <w:p w:rsidR="005040CB" w:rsidRPr="007D7073" w:rsidRDefault="005040CB" w:rsidP="002367AA">
      <w:pPr>
        <w:spacing w:after="0" w:line="240" w:lineRule="auto"/>
        <w:jc w:val="both"/>
        <w:rPr>
          <w:rFonts w:ascii="Arial" w:hAnsi="Arial" w:cs="Arial"/>
          <w:sz w:val="18"/>
          <w:szCs w:val="18"/>
        </w:rPr>
      </w:pPr>
    </w:p>
    <w:p w:rsidR="00B83A13" w:rsidRPr="007D7073" w:rsidRDefault="00B83A13" w:rsidP="002367AA">
      <w:pPr>
        <w:spacing w:after="0" w:line="240" w:lineRule="auto"/>
        <w:jc w:val="both"/>
        <w:rPr>
          <w:rFonts w:ascii="Arial" w:hAnsi="Arial" w:cs="Arial"/>
          <w:sz w:val="18"/>
          <w:szCs w:val="18"/>
        </w:rPr>
      </w:pPr>
      <w:r w:rsidRPr="007D7073">
        <w:rPr>
          <w:rFonts w:ascii="Arial" w:hAnsi="Arial" w:cs="Arial"/>
          <w:sz w:val="18"/>
          <w:szCs w:val="18"/>
        </w:rPr>
        <w:t>El mortero de cemento y arena fina a utilizarse será en la proporción 1: 3 (cemento y arena), salvo indicación contraria señalada en el formulario de presentación de propuestas y/o en  los planos, o po</w:t>
      </w:r>
      <w:r w:rsidR="004C03FE" w:rsidRPr="007D7073">
        <w:rPr>
          <w:rFonts w:ascii="Arial" w:hAnsi="Arial" w:cs="Arial"/>
          <w:sz w:val="18"/>
          <w:szCs w:val="18"/>
        </w:rPr>
        <w:t>r orden justificada del Fiscal.</w:t>
      </w:r>
    </w:p>
    <w:p w:rsidR="005040CB" w:rsidRPr="007D7073" w:rsidRDefault="005040CB" w:rsidP="002367AA">
      <w:pPr>
        <w:spacing w:after="0" w:line="240" w:lineRule="auto"/>
        <w:jc w:val="both"/>
        <w:rPr>
          <w:rFonts w:ascii="Arial" w:hAnsi="Arial" w:cs="Arial"/>
          <w:sz w:val="18"/>
          <w:szCs w:val="18"/>
        </w:rPr>
      </w:pPr>
    </w:p>
    <w:p w:rsidR="00B83A13" w:rsidRPr="007D7073" w:rsidRDefault="00B83A13" w:rsidP="002367AA">
      <w:pPr>
        <w:spacing w:after="0" w:line="240" w:lineRule="auto"/>
        <w:jc w:val="both"/>
        <w:rPr>
          <w:rFonts w:ascii="Arial" w:hAnsi="Arial" w:cs="Arial"/>
          <w:sz w:val="18"/>
          <w:szCs w:val="18"/>
        </w:rPr>
      </w:pPr>
      <w:r w:rsidRPr="007D7073">
        <w:rPr>
          <w:rFonts w:ascii="Arial" w:hAnsi="Arial" w:cs="Arial"/>
          <w:sz w:val="18"/>
          <w:szCs w:val="18"/>
        </w:rPr>
        <w:t>El cemento será del tipo portland, fresco y de calidad aprobada</w:t>
      </w:r>
      <w:r w:rsidR="004C03FE" w:rsidRPr="007D7073">
        <w:rPr>
          <w:rFonts w:ascii="Arial" w:hAnsi="Arial" w:cs="Arial"/>
          <w:sz w:val="18"/>
          <w:szCs w:val="18"/>
        </w:rPr>
        <w:t xml:space="preserve"> y certificada por supervisión.</w:t>
      </w:r>
    </w:p>
    <w:p w:rsidR="00B83A13" w:rsidRPr="007D7073" w:rsidRDefault="00B83A13" w:rsidP="002367AA">
      <w:pPr>
        <w:spacing w:after="0" w:line="240" w:lineRule="auto"/>
        <w:jc w:val="both"/>
        <w:rPr>
          <w:rFonts w:ascii="Arial" w:hAnsi="Arial" w:cs="Arial"/>
          <w:sz w:val="18"/>
          <w:szCs w:val="18"/>
        </w:rPr>
      </w:pPr>
      <w:r w:rsidRPr="007D7073">
        <w:rPr>
          <w:rFonts w:ascii="Arial" w:hAnsi="Arial" w:cs="Arial"/>
          <w:sz w:val="18"/>
          <w:szCs w:val="18"/>
        </w:rPr>
        <w:t xml:space="preserve">El agua deberá ser limpia, no permitiéndose el empleo de aguas estancadas </w:t>
      </w:r>
      <w:r w:rsidR="004C03FE" w:rsidRPr="007D7073">
        <w:rPr>
          <w:rFonts w:ascii="Arial" w:hAnsi="Arial" w:cs="Arial"/>
          <w:sz w:val="18"/>
          <w:szCs w:val="18"/>
        </w:rPr>
        <w:t>provenientes de  alcantarillas.</w:t>
      </w:r>
    </w:p>
    <w:p w:rsidR="00B83A13" w:rsidRPr="007D7073" w:rsidRDefault="00B83A13" w:rsidP="002367AA">
      <w:pPr>
        <w:spacing w:after="0" w:line="240" w:lineRule="auto"/>
        <w:jc w:val="both"/>
        <w:rPr>
          <w:rFonts w:ascii="Arial" w:hAnsi="Arial" w:cs="Arial"/>
          <w:sz w:val="18"/>
          <w:szCs w:val="18"/>
        </w:rPr>
      </w:pPr>
      <w:r w:rsidRPr="007D7073">
        <w:rPr>
          <w:rFonts w:ascii="Arial" w:hAnsi="Arial" w:cs="Arial"/>
          <w:sz w:val="18"/>
          <w:szCs w:val="18"/>
        </w:rPr>
        <w:t>En general los agregados deberán estar limpios y exentos de materiales tales como arcillas, barro adherido, escorias, cartón, yeso, pedazos de madera o mat</w:t>
      </w:r>
      <w:r w:rsidR="004C03FE" w:rsidRPr="007D7073">
        <w:rPr>
          <w:rFonts w:ascii="Arial" w:hAnsi="Arial" w:cs="Arial"/>
          <w:sz w:val="18"/>
          <w:szCs w:val="18"/>
        </w:rPr>
        <w:t>erias orgánicas.</w:t>
      </w:r>
    </w:p>
    <w:p w:rsidR="005040CB" w:rsidRPr="007D7073" w:rsidRDefault="005040CB" w:rsidP="002367AA">
      <w:pPr>
        <w:spacing w:after="0" w:line="240" w:lineRule="auto"/>
        <w:jc w:val="both"/>
        <w:rPr>
          <w:rFonts w:ascii="Arial" w:hAnsi="Arial" w:cs="Arial"/>
          <w:sz w:val="18"/>
          <w:szCs w:val="18"/>
        </w:rPr>
      </w:pPr>
    </w:p>
    <w:p w:rsidR="00B83A13" w:rsidRPr="007D7073" w:rsidRDefault="00B83A13" w:rsidP="002367AA">
      <w:pPr>
        <w:spacing w:after="0" w:line="240" w:lineRule="auto"/>
        <w:jc w:val="both"/>
        <w:rPr>
          <w:rFonts w:ascii="Arial" w:hAnsi="Arial" w:cs="Arial"/>
          <w:sz w:val="18"/>
          <w:szCs w:val="18"/>
        </w:rPr>
      </w:pPr>
      <w:r w:rsidRPr="007D7073">
        <w:rPr>
          <w:rFonts w:ascii="Arial" w:hAnsi="Arial" w:cs="Arial"/>
          <w:sz w:val="18"/>
          <w:szCs w:val="18"/>
        </w:rPr>
        <w:t xml:space="preserve">El Contratista deberá lavar los agregados a su costo, a objeto de cumplir </w:t>
      </w:r>
      <w:r w:rsidR="004C03FE" w:rsidRPr="007D7073">
        <w:rPr>
          <w:rFonts w:ascii="Arial" w:hAnsi="Arial" w:cs="Arial"/>
          <w:sz w:val="18"/>
          <w:szCs w:val="18"/>
        </w:rPr>
        <w:t>con las condiciones anteriores.</w:t>
      </w:r>
    </w:p>
    <w:p w:rsidR="00812203" w:rsidRPr="007D7073" w:rsidRDefault="00812203" w:rsidP="002367AA">
      <w:pPr>
        <w:spacing w:after="0" w:line="240" w:lineRule="auto"/>
        <w:jc w:val="both"/>
        <w:rPr>
          <w:rFonts w:ascii="Arial" w:hAnsi="Arial" w:cs="Arial"/>
          <w:b/>
          <w:sz w:val="18"/>
          <w:szCs w:val="18"/>
        </w:rPr>
      </w:pPr>
    </w:p>
    <w:p w:rsidR="00B83A13" w:rsidRPr="007D7073" w:rsidRDefault="004C03FE" w:rsidP="002367AA">
      <w:pPr>
        <w:spacing w:after="0" w:line="240" w:lineRule="auto"/>
        <w:jc w:val="both"/>
        <w:rPr>
          <w:rFonts w:ascii="Arial" w:hAnsi="Arial" w:cs="Arial"/>
          <w:b/>
          <w:sz w:val="18"/>
          <w:szCs w:val="18"/>
        </w:rPr>
      </w:pPr>
      <w:r w:rsidRPr="007D7073">
        <w:rPr>
          <w:rFonts w:ascii="Arial" w:hAnsi="Arial" w:cs="Arial"/>
          <w:b/>
          <w:sz w:val="18"/>
          <w:szCs w:val="18"/>
        </w:rPr>
        <w:t>FORMA DE EJECUCION</w:t>
      </w:r>
    </w:p>
    <w:p w:rsidR="00B91390" w:rsidRPr="007D7073" w:rsidRDefault="00B91390" w:rsidP="002367AA">
      <w:pPr>
        <w:spacing w:after="0" w:line="240" w:lineRule="auto"/>
        <w:jc w:val="both"/>
        <w:rPr>
          <w:rFonts w:ascii="Arial" w:hAnsi="Arial" w:cs="Arial"/>
          <w:sz w:val="18"/>
          <w:szCs w:val="18"/>
        </w:rPr>
      </w:pPr>
    </w:p>
    <w:p w:rsidR="00B83A13" w:rsidRPr="007D7073" w:rsidRDefault="00B83A13" w:rsidP="002367AA">
      <w:pPr>
        <w:spacing w:after="0" w:line="240" w:lineRule="auto"/>
        <w:jc w:val="both"/>
        <w:rPr>
          <w:rFonts w:ascii="Arial" w:hAnsi="Arial" w:cs="Arial"/>
          <w:sz w:val="18"/>
          <w:szCs w:val="18"/>
        </w:rPr>
      </w:pPr>
      <w:r w:rsidRPr="007D7073">
        <w:rPr>
          <w:rFonts w:ascii="Arial" w:hAnsi="Arial" w:cs="Arial"/>
          <w:sz w:val="18"/>
          <w:szCs w:val="18"/>
        </w:rPr>
        <w:t>En el caso de muros de ladrillo, se limpiarán los mismos en forma cuidadosa, removiendo aquellos materiales extraños o residuos de morteros.</w:t>
      </w:r>
    </w:p>
    <w:p w:rsidR="00B91390" w:rsidRPr="007D7073" w:rsidRDefault="00B91390" w:rsidP="002367AA">
      <w:pPr>
        <w:spacing w:after="0" w:line="240" w:lineRule="auto"/>
        <w:jc w:val="both"/>
        <w:rPr>
          <w:rFonts w:ascii="Arial" w:hAnsi="Arial" w:cs="Arial"/>
          <w:sz w:val="18"/>
          <w:szCs w:val="18"/>
        </w:rPr>
      </w:pPr>
    </w:p>
    <w:p w:rsidR="00B83A13" w:rsidRPr="007D7073" w:rsidRDefault="00B83A13" w:rsidP="002367AA">
      <w:pPr>
        <w:spacing w:after="0" w:line="240" w:lineRule="auto"/>
        <w:jc w:val="both"/>
        <w:rPr>
          <w:rFonts w:ascii="Arial" w:hAnsi="Arial" w:cs="Arial"/>
          <w:sz w:val="18"/>
          <w:szCs w:val="18"/>
        </w:rPr>
      </w:pPr>
      <w:r w:rsidRPr="007D7073">
        <w:rPr>
          <w:rFonts w:ascii="Arial" w:hAnsi="Arial" w:cs="Arial"/>
          <w:sz w:val="18"/>
          <w:szCs w:val="18"/>
        </w:rPr>
        <w:t>Se colocarán maestras a distancias no mayores a 1.5 metros, cuidando de que éstas, estén perfectamente niveladas entre sí, a fin de asegurar la obtención de una superficies pareja y uniforme en toda la extensión de los paramen</w:t>
      </w:r>
      <w:r w:rsidR="004C03FE" w:rsidRPr="007D7073">
        <w:rPr>
          <w:rFonts w:ascii="Arial" w:hAnsi="Arial" w:cs="Arial"/>
          <w:sz w:val="18"/>
          <w:szCs w:val="18"/>
        </w:rPr>
        <w:t>tos.</w:t>
      </w:r>
    </w:p>
    <w:p w:rsidR="00B91390" w:rsidRPr="007D7073" w:rsidRDefault="00B91390" w:rsidP="002367AA">
      <w:pPr>
        <w:spacing w:after="0" w:line="240" w:lineRule="auto"/>
        <w:jc w:val="both"/>
        <w:rPr>
          <w:rFonts w:ascii="Arial" w:hAnsi="Arial" w:cs="Arial"/>
          <w:sz w:val="18"/>
          <w:szCs w:val="18"/>
        </w:rPr>
      </w:pPr>
    </w:p>
    <w:p w:rsidR="00B83A13" w:rsidRPr="007D7073" w:rsidRDefault="00B83A13" w:rsidP="002367AA">
      <w:pPr>
        <w:spacing w:after="0" w:line="240" w:lineRule="auto"/>
        <w:jc w:val="both"/>
        <w:rPr>
          <w:rFonts w:ascii="Arial" w:hAnsi="Arial" w:cs="Arial"/>
          <w:sz w:val="18"/>
          <w:szCs w:val="18"/>
        </w:rPr>
      </w:pPr>
      <w:r w:rsidRPr="007D7073">
        <w:rPr>
          <w:rFonts w:ascii="Arial" w:hAnsi="Arial" w:cs="Arial"/>
          <w:sz w:val="18"/>
          <w:szCs w:val="18"/>
        </w:rPr>
        <w:lastRenderedPageBreak/>
        <w:t>Para efectos de control el contratista preparará las muestras que la inspección requi</w:t>
      </w:r>
      <w:r w:rsidR="004C03FE" w:rsidRPr="007D7073">
        <w:rPr>
          <w:rFonts w:ascii="Arial" w:hAnsi="Arial" w:cs="Arial"/>
          <w:sz w:val="18"/>
          <w:szCs w:val="18"/>
        </w:rPr>
        <w:t>era hasta lograr su aprobación.</w:t>
      </w:r>
    </w:p>
    <w:p w:rsidR="00B83A13" w:rsidRPr="007D7073" w:rsidRDefault="00B83A13" w:rsidP="002367AA">
      <w:pPr>
        <w:spacing w:after="0" w:line="240" w:lineRule="auto"/>
        <w:jc w:val="both"/>
        <w:rPr>
          <w:rFonts w:ascii="Arial" w:hAnsi="Arial" w:cs="Arial"/>
          <w:sz w:val="18"/>
          <w:szCs w:val="18"/>
        </w:rPr>
      </w:pPr>
      <w:r w:rsidRPr="007D7073">
        <w:rPr>
          <w:rFonts w:ascii="Arial" w:hAnsi="Arial" w:cs="Arial"/>
          <w:sz w:val="18"/>
          <w:szCs w:val="18"/>
        </w:rPr>
        <w:t>Después de ejecutar los trabajos preliminares señalados anteriormente, se humedecerán los paramentos para aplicar la capa de revoque grueso, castigando todas las superficies a revestir con mortero de cemento y arena en proporción 1 : 3, nivelando y enrasando posteriormente con una regla entre maestra</w:t>
      </w:r>
      <w:r w:rsidR="004C03FE" w:rsidRPr="007D7073">
        <w:rPr>
          <w:rFonts w:ascii="Arial" w:hAnsi="Arial" w:cs="Arial"/>
          <w:sz w:val="18"/>
          <w:szCs w:val="18"/>
        </w:rPr>
        <w:t xml:space="preserve"> y maestra toda la superficie. </w:t>
      </w:r>
    </w:p>
    <w:p w:rsidR="00B83A13" w:rsidRPr="007D7073" w:rsidRDefault="00B83A13" w:rsidP="002367AA">
      <w:pPr>
        <w:spacing w:after="0" w:line="240" w:lineRule="auto"/>
        <w:jc w:val="both"/>
        <w:rPr>
          <w:rFonts w:ascii="Arial" w:hAnsi="Arial" w:cs="Arial"/>
          <w:sz w:val="18"/>
          <w:szCs w:val="18"/>
        </w:rPr>
      </w:pPr>
      <w:r w:rsidRPr="007D7073">
        <w:rPr>
          <w:rFonts w:ascii="Arial" w:hAnsi="Arial" w:cs="Arial"/>
          <w:sz w:val="18"/>
          <w:szCs w:val="18"/>
        </w:rPr>
        <w:t>Una vez ejecutada la primera capa de revoque grueso y después de que hubiera fraguado dicho revoque se aplicará una segunda y última capa de enlucido con pasta de cemento puro en un espesor de 2 a 3 mm., mediante planchas metálicas, de tal manera de obtener superficies lisas, planas y libres de ondulaciones, empleando mano de obra especializada, esto en el caso del área destinada al compresor.</w:t>
      </w:r>
    </w:p>
    <w:p w:rsidR="00855B72" w:rsidRPr="007D7073" w:rsidRDefault="00855B72" w:rsidP="002367AA">
      <w:pPr>
        <w:spacing w:after="0" w:line="240" w:lineRule="auto"/>
        <w:jc w:val="both"/>
        <w:rPr>
          <w:rFonts w:ascii="Arial" w:hAnsi="Arial" w:cs="Arial"/>
          <w:sz w:val="18"/>
          <w:szCs w:val="18"/>
        </w:rPr>
      </w:pPr>
    </w:p>
    <w:p w:rsidR="00B83A13" w:rsidRPr="007D7073" w:rsidRDefault="00B83A13" w:rsidP="002367AA">
      <w:pPr>
        <w:spacing w:after="0" w:line="240" w:lineRule="auto"/>
        <w:jc w:val="both"/>
        <w:rPr>
          <w:rFonts w:ascii="Arial" w:hAnsi="Arial" w:cs="Arial"/>
          <w:sz w:val="18"/>
          <w:szCs w:val="18"/>
        </w:rPr>
      </w:pPr>
      <w:r w:rsidRPr="007D7073">
        <w:rPr>
          <w:rFonts w:ascii="Arial" w:hAnsi="Arial" w:cs="Arial"/>
          <w:sz w:val="18"/>
          <w:szCs w:val="18"/>
        </w:rPr>
        <w:t>En el caso de las áreas a revestir con cerámica, deberá realizarse el rayado ondulado en toda la  superficie a objeto de garantizar una correcta adhesión de las piezas c</w:t>
      </w:r>
      <w:r w:rsidR="004C03FE" w:rsidRPr="007D7073">
        <w:rPr>
          <w:rFonts w:ascii="Arial" w:hAnsi="Arial" w:cs="Arial"/>
          <w:sz w:val="18"/>
          <w:szCs w:val="18"/>
        </w:rPr>
        <w:t xml:space="preserve">on el revoque. </w:t>
      </w:r>
    </w:p>
    <w:p w:rsidR="00855B72" w:rsidRPr="007D7073" w:rsidRDefault="00855B72" w:rsidP="002367AA">
      <w:pPr>
        <w:spacing w:after="0" w:line="240" w:lineRule="auto"/>
        <w:jc w:val="both"/>
        <w:rPr>
          <w:rFonts w:ascii="Arial" w:hAnsi="Arial" w:cs="Arial"/>
          <w:sz w:val="18"/>
          <w:szCs w:val="18"/>
        </w:rPr>
      </w:pPr>
    </w:p>
    <w:p w:rsidR="00B83A13" w:rsidRPr="007D7073" w:rsidRDefault="00B83A13" w:rsidP="002367AA">
      <w:pPr>
        <w:spacing w:after="0" w:line="240" w:lineRule="auto"/>
        <w:jc w:val="both"/>
        <w:rPr>
          <w:rFonts w:ascii="Arial" w:hAnsi="Arial" w:cs="Arial"/>
          <w:sz w:val="18"/>
          <w:szCs w:val="18"/>
        </w:rPr>
      </w:pPr>
      <w:r w:rsidRPr="007D7073">
        <w:rPr>
          <w:rFonts w:ascii="Arial" w:hAnsi="Arial" w:cs="Arial"/>
          <w:sz w:val="18"/>
          <w:szCs w:val="18"/>
        </w:rPr>
        <w:t>A fin de evitar el cuarteo de las superficies revocadas y enlucidas por desecación, se recomienda tenerlas estas superficies siempre mojadas y a la sombra. Los revoques no deberán, presentar superficies alabeadas, rebabas u otros defectos, sus aristas deberán ser rectas y a perf</w:t>
      </w:r>
      <w:r w:rsidR="004C03FE" w:rsidRPr="007D7073">
        <w:rPr>
          <w:rFonts w:ascii="Arial" w:hAnsi="Arial" w:cs="Arial"/>
          <w:sz w:val="18"/>
          <w:szCs w:val="18"/>
        </w:rPr>
        <w:t>ectamente niveladas a escuadra.</w:t>
      </w:r>
    </w:p>
    <w:p w:rsidR="00855B72" w:rsidRPr="007D7073" w:rsidRDefault="00855B72" w:rsidP="002367AA">
      <w:pPr>
        <w:spacing w:after="0" w:line="240" w:lineRule="auto"/>
        <w:jc w:val="both"/>
        <w:rPr>
          <w:rFonts w:ascii="Arial" w:hAnsi="Arial" w:cs="Arial"/>
          <w:sz w:val="18"/>
          <w:szCs w:val="18"/>
        </w:rPr>
      </w:pPr>
    </w:p>
    <w:p w:rsidR="00B83A13" w:rsidRPr="007D7073" w:rsidRDefault="00B83A13" w:rsidP="002367AA">
      <w:pPr>
        <w:spacing w:after="0" w:line="240" w:lineRule="auto"/>
        <w:jc w:val="both"/>
        <w:rPr>
          <w:rFonts w:ascii="Arial" w:hAnsi="Arial" w:cs="Arial"/>
          <w:sz w:val="18"/>
          <w:szCs w:val="18"/>
        </w:rPr>
      </w:pPr>
      <w:r w:rsidRPr="007D7073">
        <w:rPr>
          <w:rFonts w:ascii="Arial" w:hAnsi="Arial" w:cs="Arial"/>
          <w:sz w:val="18"/>
          <w:szCs w:val="18"/>
        </w:rPr>
        <w:t>Posterior al revoque y enlucido de las paredes, se deberá  proceder a ejecutar el encuadre de todas las aperturas existentes  (puertas, ventanas), tendiendo el debido cuidado de mantener las aristas correspondientes  a sus superficies en nivel y plomada. Para este efecto se hará uso de elementos de fijación (ganchos metálicos, trincheras) que sujeten y mantenga el paralelismo y la  v</w:t>
      </w:r>
      <w:r w:rsidR="004C03FE" w:rsidRPr="007D7073">
        <w:rPr>
          <w:rFonts w:ascii="Arial" w:hAnsi="Arial" w:cs="Arial"/>
          <w:sz w:val="18"/>
          <w:szCs w:val="18"/>
        </w:rPr>
        <w:t>erticalidad entre las maestras.</w:t>
      </w:r>
    </w:p>
    <w:p w:rsidR="00855B72" w:rsidRPr="007D7073" w:rsidRDefault="00855B72" w:rsidP="002367AA">
      <w:pPr>
        <w:spacing w:after="0" w:line="240" w:lineRule="auto"/>
        <w:jc w:val="both"/>
        <w:rPr>
          <w:rFonts w:ascii="Arial" w:hAnsi="Arial" w:cs="Arial"/>
          <w:b/>
          <w:sz w:val="18"/>
          <w:szCs w:val="18"/>
        </w:rPr>
      </w:pPr>
    </w:p>
    <w:p w:rsidR="00B83A13" w:rsidRPr="007D7073" w:rsidRDefault="004C03FE" w:rsidP="002367AA">
      <w:pPr>
        <w:spacing w:after="0" w:line="240" w:lineRule="auto"/>
        <w:jc w:val="both"/>
        <w:rPr>
          <w:rFonts w:ascii="Arial" w:hAnsi="Arial" w:cs="Arial"/>
          <w:b/>
          <w:sz w:val="18"/>
          <w:szCs w:val="18"/>
        </w:rPr>
      </w:pPr>
      <w:r w:rsidRPr="007D7073">
        <w:rPr>
          <w:rFonts w:ascii="Arial" w:hAnsi="Arial" w:cs="Arial"/>
          <w:b/>
          <w:sz w:val="18"/>
          <w:szCs w:val="18"/>
        </w:rPr>
        <w:t>MEDICION</w:t>
      </w:r>
    </w:p>
    <w:p w:rsidR="00855B72" w:rsidRPr="007D7073" w:rsidRDefault="00855B72" w:rsidP="002367AA">
      <w:pPr>
        <w:spacing w:after="0" w:line="240" w:lineRule="auto"/>
        <w:jc w:val="both"/>
        <w:rPr>
          <w:rFonts w:ascii="Arial" w:hAnsi="Arial" w:cs="Arial"/>
          <w:sz w:val="18"/>
          <w:szCs w:val="18"/>
        </w:rPr>
      </w:pPr>
    </w:p>
    <w:p w:rsidR="00B83A13" w:rsidRPr="007D7073" w:rsidRDefault="00B83A13" w:rsidP="002367AA">
      <w:pPr>
        <w:spacing w:after="0" w:line="240" w:lineRule="auto"/>
        <w:jc w:val="both"/>
        <w:rPr>
          <w:rFonts w:ascii="Arial" w:hAnsi="Arial" w:cs="Arial"/>
          <w:sz w:val="18"/>
          <w:szCs w:val="18"/>
        </w:rPr>
      </w:pPr>
      <w:r w:rsidRPr="007D7073">
        <w:rPr>
          <w:rFonts w:ascii="Arial" w:hAnsi="Arial" w:cs="Arial"/>
          <w:sz w:val="18"/>
          <w:szCs w:val="18"/>
        </w:rPr>
        <w:t>Los revoques de las superficies de muros y tabiques en sus diferentes tipos se medirán en metros cuadrados, tomando en cuenta únicamente las superficie</w:t>
      </w:r>
      <w:r w:rsidR="004C03FE" w:rsidRPr="007D7073">
        <w:rPr>
          <w:rFonts w:ascii="Arial" w:hAnsi="Arial" w:cs="Arial"/>
          <w:sz w:val="18"/>
          <w:szCs w:val="18"/>
        </w:rPr>
        <w:t>s netas del trabajo  ejecutado.</w:t>
      </w:r>
    </w:p>
    <w:p w:rsidR="00EF3162" w:rsidRPr="007D7073" w:rsidRDefault="00EF3162" w:rsidP="002367AA">
      <w:pPr>
        <w:spacing w:after="0" w:line="240" w:lineRule="auto"/>
        <w:jc w:val="both"/>
        <w:rPr>
          <w:rFonts w:ascii="Arial" w:hAnsi="Arial" w:cs="Arial"/>
          <w:b/>
          <w:sz w:val="18"/>
          <w:szCs w:val="18"/>
        </w:rPr>
      </w:pPr>
    </w:p>
    <w:p w:rsidR="00B83A13" w:rsidRPr="007D7073" w:rsidRDefault="004C03FE" w:rsidP="002367AA">
      <w:pPr>
        <w:spacing w:after="0" w:line="240" w:lineRule="auto"/>
        <w:jc w:val="both"/>
        <w:rPr>
          <w:rFonts w:ascii="Arial" w:hAnsi="Arial" w:cs="Arial"/>
          <w:b/>
          <w:sz w:val="18"/>
          <w:szCs w:val="18"/>
        </w:rPr>
      </w:pPr>
      <w:r w:rsidRPr="007D7073">
        <w:rPr>
          <w:rFonts w:ascii="Arial" w:hAnsi="Arial" w:cs="Arial"/>
          <w:b/>
          <w:sz w:val="18"/>
          <w:szCs w:val="18"/>
        </w:rPr>
        <w:t>FORMA DE PAGO</w:t>
      </w:r>
    </w:p>
    <w:p w:rsidR="00855B72" w:rsidRPr="007D7073" w:rsidRDefault="00855B72" w:rsidP="002367AA">
      <w:pPr>
        <w:spacing w:after="0" w:line="240" w:lineRule="auto"/>
        <w:jc w:val="both"/>
        <w:rPr>
          <w:rFonts w:ascii="Arial" w:hAnsi="Arial" w:cs="Arial"/>
          <w:sz w:val="18"/>
          <w:szCs w:val="18"/>
        </w:rPr>
      </w:pPr>
    </w:p>
    <w:p w:rsidR="00B83A13" w:rsidRPr="007D7073" w:rsidRDefault="00B83A13" w:rsidP="002367AA">
      <w:pPr>
        <w:spacing w:after="0" w:line="240" w:lineRule="auto"/>
        <w:jc w:val="both"/>
        <w:rPr>
          <w:rFonts w:ascii="Arial" w:hAnsi="Arial" w:cs="Arial"/>
          <w:sz w:val="18"/>
          <w:szCs w:val="18"/>
        </w:rPr>
      </w:pPr>
      <w:r w:rsidRPr="007D7073">
        <w:rPr>
          <w:rFonts w:ascii="Arial" w:hAnsi="Arial" w:cs="Arial"/>
          <w:sz w:val="18"/>
          <w:szCs w:val="18"/>
        </w:rPr>
        <w:t>Este ítem ejecutado en un todo de acuerdo con los planos y las presentes especificaciones, medido según lo señalado y aprobado por el Fiscal de Servicio, será pagado al precio uni</w:t>
      </w:r>
      <w:r w:rsidR="004C03FE" w:rsidRPr="007D7073">
        <w:rPr>
          <w:rFonts w:ascii="Arial" w:hAnsi="Arial" w:cs="Arial"/>
          <w:sz w:val="18"/>
          <w:szCs w:val="18"/>
        </w:rPr>
        <w:t>tario de la propuesta aceptada.</w:t>
      </w:r>
    </w:p>
    <w:p w:rsidR="00855B72" w:rsidRPr="007D7073" w:rsidRDefault="00855B72" w:rsidP="002367AA">
      <w:pPr>
        <w:spacing w:after="0" w:line="240" w:lineRule="auto"/>
        <w:jc w:val="both"/>
        <w:rPr>
          <w:rFonts w:ascii="Arial" w:hAnsi="Arial" w:cs="Arial"/>
          <w:sz w:val="18"/>
          <w:szCs w:val="18"/>
        </w:rPr>
      </w:pPr>
    </w:p>
    <w:p w:rsidR="00BF6A57" w:rsidRDefault="00B83A13" w:rsidP="002367AA">
      <w:pPr>
        <w:spacing w:after="0" w:line="240" w:lineRule="auto"/>
        <w:jc w:val="both"/>
        <w:rPr>
          <w:rFonts w:ascii="Arial" w:hAnsi="Arial" w:cs="Arial"/>
          <w:sz w:val="18"/>
          <w:szCs w:val="18"/>
        </w:rPr>
      </w:pPr>
      <w:r w:rsidRPr="007D7073">
        <w:rPr>
          <w:rFonts w:ascii="Arial" w:hAnsi="Arial" w:cs="Arial"/>
          <w:sz w:val="18"/>
          <w:szCs w:val="18"/>
        </w:rPr>
        <w:t>Dicho precio será la compensación total por todo el trabajo, herramientas, equipo y mano de obra que inciden en el mismo.</w:t>
      </w:r>
    </w:p>
    <w:p w:rsidR="00EF3162" w:rsidRDefault="00EF3162" w:rsidP="002367AA">
      <w:pPr>
        <w:spacing w:after="0" w:line="240" w:lineRule="auto"/>
        <w:jc w:val="both"/>
        <w:rPr>
          <w:rFonts w:ascii="Arial" w:hAnsi="Arial" w:cs="Arial"/>
          <w:sz w:val="18"/>
          <w:szCs w:val="18"/>
        </w:rPr>
      </w:pPr>
    </w:p>
    <w:p w:rsidR="00EF3162" w:rsidRDefault="00EF3162" w:rsidP="002367AA">
      <w:pPr>
        <w:spacing w:after="0" w:line="240" w:lineRule="auto"/>
        <w:jc w:val="both"/>
        <w:rPr>
          <w:rFonts w:ascii="Arial" w:hAnsi="Arial" w:cs="Arial"/>
          <w:sz w:val="18"/>
          <w:szCs w:val="18"/>
        </w:rPr>
      </w:pPr>
    </w:p>
    <w:p w:rsidR="00B83A13" w:rsidRPr="007D7073" w:rsidRDefault="00B83A13" w:rsidP="002367AA">
      <w:pPr>
        <w:spacing w:after="0" w:line="240" w:lineRule="auto"/>
        <w:jc w:val="both"/>
        <w:rPr>
          <w:rFonts w:ascii="Arial" w:hAnsi="Arial" w:cs="Arial"/>
          <w:b/>
          <w:sz w:val="18"/>
          <w:szCs w:val="18"/>
        </w:rPr>
      </w:pPr>
      <w:r w:rsidRPr="007D7073">
        <w:rPr>
          <w:rFonts w:ascii="Arial" w:hAnsi="Arial" w:cs="Arial"/>
          <w:b/>
          <w:sz w:val="18"/>
          <w:szCs w:val="18"/>
        </w:rPr>
        <w:t>ITEM: 2</w:t>
      </w:r>
      <w:r w:rsidR="007D7073" w:rsidRPr="007D7073">
        <w:rPr>
          <w:rFonts w:ascii="Arial" w:hAnsi="Arial" w:cs="Arial"/>
          <w:b/>
          <w:sz w:val="18"/>
          <w:szCs w:val="18"/>
        </w:rPr>
        <w:t>1</w:t>
      </w:r>
      <w:r w:rsidRPr="007D7073">
        <w:rPr>
          <w:rFonts w:ascii="Arial" w:hAnsi="Arial" w:cs="Arial"/>
          <w:b/>
          <w:sz w:val="18"/>
          <w:szCs w:val="18"/>
        </w:rPr>
        <w:t xml:space="preserve"> REVOQUE INTERIOR DE YESO BAJO LOSA INCLUYE FILOS</w:t>
      </w:r>
    </w:p>
    <w:p w:rsidR="00855B72" w:rsidRPr="007D7073" w:rsidRDefault="00855B72" w:rsidP="002367AA">
      <w:pPr>
        <w:spacing w:after="0" w:line="240" w:lineRule="auto"/>
        <w:jc w:val="both"/>
        <w:rPr>
          <w:rFonts w:ascii="Arial" w:hAnsi="Arial" w:cs="Arial"/>
          <w:b/>
          <w:sz w:val="18"/>
          <w:szCs w:val="18"/>
        </w:rPr>
      </w:pPr>
    </w:p>
    <w:p w:rsidR="00B83A13" w:rsidRPr="007D7073" w:rsidRDefault="00B83A13" w:rsidP="002367AA">
      <w:pPr>
        <w:spacing w:after="0" w:line="240" w:lineRule="auto"/>
        <w:jc w:val="both"/>
        <w:rPr>
          <w:rFonts w:ascii="Arial" w:hAnsi="Arial" w:cs="Arial"/>
          <w:b/>
          <w:sz w:val="18"/>
          <w:szCs w:val="18"/>
        </w:rPr>
      </w:pPr>
      <w:r w:rsidRPr="007D7073">
        <w:rPr>
          <w:rFonts w:ascii="Arial" w:hAnsi="Arial" w:cs="Arial"/>
          <w:b/>
          <w:sz w:val="18"/>
          <w:szCs w:val="18"/>
        </w:rPr>
        <w:t>UNIDAD: M2</w:t>
      </w:r>
    </w:p>
    <w:p w:rsidR="00855B72" w:rsidRPr="007D7073" w:rsidRDefault="00855B72" w:rsidP="002367AA">
      <w:pPr>
        <w:spacing w:after="0" w:line="240" w:lineRule="auto"/>
        <w:jc w:val="both"/>
        <w:rPr>
          <w:rFonts w:ascii="Arial" w:hAnsi="Arial" w:cs="Arial"/>
          <w:b/>
          <w:sz w:val="18"/>
          <w:szCs w:val="18"/>
        </w:rPr>
      </w:pPr>
    </w:p>
    <w:p w:rsidR="00B83A13" w:rsidRPr="007D7073" w:rsidRDefault="004C03FE" w:rsidP="002367AA">
      <w:pPr>
        <w:spacing w:after="0" w:line="240" w:lineRule="auto"/>
        <w:jc w:val="both"/>
        <w:rPr>
          <w:rFonts w:ascii="Arial" w:hAnsi="Arial" w:cs="Arial"/>
          <w:b/>
          <w:sz w:val="18"/>
          <w:szCs w:val="18"/>
        </w:rPr>
      </w:pPr>
      <w:r w:rsidRPr="007D7073">
        <w:rPr>
          <w:rFonts w:ascii="Arial" w:hAnsi="Arial" w:cs="Arial"/>
          <w:b/>
          <w:sz w:val="18"/>
          <w:szCs w:val="18"/>
        </w:rPr>
        <w:t>DESCRIPCION</w:t>
      </w:r>
    </w:p>
    <w:p w:rsidR="00855B72" w:rsidRPr="007D7073" w:rsidRDefault="00855B72" w:rsidP="002367AA">
      <w:pPr>
        <w:spacing w:after="0" w:line="240" w:lineRule="auto"/>
        <w:jc w:val="both"/>
        <w:rPr>
          <w:rFonts w:ascii="Arial" w:hAnsi="Arial" w:cs="Arial"/>
          <w:sz w:val="18"/>
          <w:szCs w:val="18"/>
        </w:rPr>
      </w:pPr>
    </w:p>
    <w:p w:rsidR="00B83A13" w:rsidRPr="007D7073" w:rsidRDefault="00B83A13" w:rsidP="002367AA">
      <w:pPr>
        <w:spacing w:after="0" w:line="240" w:lineRule="auto"/>
        <w:jc w:val="both"/>
        <w:rPr>
          <w:rFonts w:ascii="Arial" w:hAnsi="Arial" w:cs="Arial"/>
          <w:sz w:val="18"/>
          <w:szCs w:val="18"/>
        </w:rPr>
      </w:pPr>
      <w:r w:rsidRPr="007D7073">
        <w:rPr>
          <w:rFonts w:ascii="Arial" w:hAnsi="Arial" w:cs="Arial"/>
          <w:sz w:val="18"/>
          <w:szCs w:val="18"/>
        </w:rPr>
        <w:t>Este ítem se refiere al acabado de las superficies de cielos rasos y otros en los ambientes interiores de las construcciones, referente a áreas diversas, de acuerdo al formulario de presentación de propuestas y/o instruc</w:t>
      </w:r>
      <w:r w:rsidR="004C03FE" w:rsidRPr="007D7073">
        <w:rPr>
          <w:rFonts w:ascii="Arial" w:hAnsi="Arial" w:cs="Arial"/>
          <w:sz w:val="18"/>
          <w:szCs w:val="18"/>
        </w:rPr>
        <w:t>ciones del  Fiscal de Servicio.</w:t>
      </w:r>
    </w:p>
    <w:p w:rsidR="00A8292A" w:rsidRDefault="00A8292A" w:rsidP="002367AA">
      <w:pPr>
        <w:spacing w:after="0" w:line="240" w:lineRule="auto"/>
        <w:jc w:val="both"/>
        <w:rPr>
          <w:rFonts w:ascii="Arial" w:hAnsi="Arial" w:cs="Arial"/>
          <w:b/>
          <w:sz w:val="18"/>
          <w:szCs w:val="18"/>
        </w:rPr>
      </w:pPr>
    </w:p>
    <w:p w:rsidR="00272BCA" w:rsidRDefault="00272BCA" w:rsidP="002367AA">
      <w:pPr>
        <w:spacing w:after="0" w:line="240" w:lineRule="auto"/>
        <w:jc w:val="both"/>
        <w:rPr>
          <w:rFonts w:ascii="Arial" w:hAnsi="Arial" w:cs="Arial"/>
          <w:b/>
          <w:sz w:val="18"/>
          <w:szCs w:val="18"/>
        </w:rPr>
      </w:pPr>
    </w:p>
    <w:p w:rsidR="00272BCA" w:rsidRDefault="00272BCA" w:rsidP="002367AA">
      <w:pPr>
        <w:spacing w:after="0" w:line="240" w:lineRule="auto"/>
        <w:jc w:val="both"/>
        <w:rPr>
          <w:rFonts w:ascii="Arial" w:hAnsi="Arial" w:cs="Arial"/>
          <w:b/>
          <w:sz w:val="18"/>
          <w:szCs w:val="18"/>
        </w:rPr>
      </w:pPr>
    </w:p>
    <w:p w:rsidR="00272BCA" w:rsidRDefault="00272BCA" w:rsidP="002367AA">
      <w:pPr>
        <w:spacing w:after="0" w:line="240" w:lineRule="auto"/>
        <w:jc w:val="both"/>
        <w:rPr>
          <w:rFonts w:ascii="Arial" w:hAnsi="Arial" w:cs="Arial"/>
          <w:b/>
          <w:sz w:val="18"/>
          <w:szCs w:val="18"/>
        </w:rPr>
      </w:pPr>
    </w:p>
    <w:p w:rsidR="00272BCA" w:rsidRPr="007D7073" w:rsidRDefault="00272BCA" w:rsidP="002367AA">
      <w:pPr>
        <w:spacing w:after="0" w:line="240" w:lineRule="auto"/>
        <w:jc w:val="both"/>
        <w:rPr>
          <w:rFonts w:ascii="Arial" w:hAnsi="Arial" w:cs="Arial"/>
          <w:b/>
          <w:sz w:val="18"/>
          <w:szCs w:val="18"/>
        </w:rPr>
      </w:pPr>
    </w:p>
    <w:p w:rsidR="00B83A13" w:rsidRPr="007D7073" w:rsidRDefault="00B83A13" w:rsidP="002367AA">
      <w:pPr>
        <w:spacing w:after="0" w:line="240" w:lineRule="auto"/>
        <w:jc w:val="both"/>
        <w:rPr>
          <w:rFonts w:ascii="Arial" w:hAnsi="Arial" w:cs="Arial"/>
          <w:b/>
          <w:sz w:val="18"/>
          <w:szCs w:val="18"/>
        </w:rPr>
      </w:pPr>
      <w:r w:rsidRPr="007D7073">
        <w:rPr>
          <w:rFonts w:ascii="Arial" w:hAnsi="Arial" w:cs="Arial"/>
          <w:b/>
          <w:sz w:val="18"/>
          <w:szCs w:val="18"/>
        </w:rPr>
        <w:lastRenderedPageBreak/>
        <w:t>MA</w:t>
      </w:r>
      <w:r w:rsidR="004C03FE" w:rsidRPr="007D7073">
        <w:rPr>
          <w:rFonts w:ascii="Arial" w:hAnsi="Arial" w:cs="Arial"/>
          <w:b/>
          <w:sz w:val="18"/>
          <w:szCs w:val="18"/>
        </w:rPr>
        <w:t>TERIALES, HERRAMIENTAS Y EQUIPO</w:t>
      </w:r>
    </w:p>
    <w:p w:rsidR="00855B72" w:rsidRPr="007D7073" w:rsidRDefault="00855B72" w:rsidP="002367AA">
      <w:pPr>
        <w:spacing w:after="0" w:line="240" w:lineRule="auto"/>
        <w:jc w:val="both"/>
        <w:rPr>
          <w:rFonts w:ascii="Arial" w:hAnsi="Arial" w:cs="Arial"/>
          <w:sz w:val="18"/>
          <w:szCs w:val="18"/>
        </w:rPr>
      </w:pPr>
    </w:p>
    <w:p w:rsidR="00B83A13" w:rsidRPr="007D7073" w:rsidRDefault="00B83A13" w:rsidP="002367AA">
      <w:pPr>
        <w:spacing w:after="0" w:line="240" w:lineRule="auto"/>
        <w:jc w:val="both"/>
        <w:rPr>
          <w:rFonts w:ascii="Arial" w:hAnsi="Arial" w:cs="Arial"/>
          <w:sz w:val="18"/>
          <w:szCs w:val="18"/>
        </w:rPr>
      </w:pPr>
      <w:r w:rsidRPr="007D7073">
        <w:rPr>
          <w:rFonts w:ascii="Arial" w:hAnsi="Arial" w:cs="Arial"/>
          <w:sz w:val="18"/>
          <w:szCs w:val="18"/>
        </w:rPr>
        <w:t>El yeso a emplearse será de calidad certificada y aprobada por Supervisión de molido fino; no deberá contener terrones ni impurezas de ninguna naturaleza. Con anterioridad al suministro de cualquier partida de yeso, el Contratista presentará al Fiscal de Servicio una muestra de es</w:t>
      </w:r>
      <w:r w:rsidR="004C03FE" w:rsidRPr="007D7073">
        <w:rPr>
          <w:rFonts w:ascii="Arial" w:hAnsi="Arial" w:cs="Arial"/>
          <w:sz w:val="18"/>
          <w:szCs w:val="18"/>
        </w:rPr>
        <w:t>te material para su aceptación.</w:t>
      </w:r>
    </w:p>
    <w:p w:rsidR="00855B72" w:rsidRPr="007D7073" w:rsidRDefault="00855B72" w:rsidP="002367AA">
      <w:pPr>
        <w:spacing w:after="0" w:line="240" w:lineRule="auto"/>
        <w:jc w:val="both"/>
        <w:rPr>
          <w:rFonts w:ascii="Arial" w:hAnsi="Arial" w:cs="Arial"/>
          <w:b/>
          <w:sz w:val="18"/>
          <w:szCs w:val="18"/>
        </w:rPr>
      </w:pPr>
    </w:p>
    <w:p w:rsidR="00B83A13" w:rsidRPr="007D7073" w:rsidRDefault="00BF6A57" w:rsidP="002367AA">
      <w:pPr>
        <w:spacing w:after="0" w:line="240" w:lineRule="auto"/>
        <w:jc w:val="both"/>
        <w:rPr>
          <w:rFonts w:ascii="Arial" w:hAnsi="Arial" w:cs="Arial"/>
          <w:b/>
          <w:sz w:val="18"/>
          <w:szCs w:val="18"/>
        </w:rPr>
      </w:pPr>
      <w:r w:rsidRPr="007D7073">
        <w:rPr>
          <w:rFonts w:ascii="Arial" w:hAnsi="Arial" w:cs="Arial"/>
          <w:b/>
          <w:sz w:val="18"/>
          <w:szCs w:val="18"/>
        </w:rPr>
        <w:t>FORMA DE EJECUCION</w:t>
      </w:r>
    </w:p>
    <w:p w:rsidR="00855B72" w:rsidRPr="007D7073" w:rsidRDefault="00855B72" w:rsidP="002367AA">
      <w:pPr>
        <w:spacing w:after="0" w:line="240" w:lineRule="auto"/>
        <w:jc w:val="both"/>
        <w:rPr>
          <w:rFonts w:ascii="Arial" w:hAnsi="Arial" w:cs="Arial"/>
          <w:sz w:val="18"/>
          <w:szCs w:val="18"/>
        </w:rPr>
      </w:pPr>
    </w:p>
    <w:p w:rsidR="00B83A13" w:rsidRPr="007D7073" w:rsidRDefault="00B83A13" w:rsidP="002367AA">
      <w:pPr>
        <w:spacing w:after="0" w:line="240" w:lineRule="auto"/>
        <w:jc w:val="both"/>
        <w:rPr>
          <w:rFonts w:ascii="Arial" w:hAnsi="Arial" w:cs="Arial"/>
          <w:sz w:val="18"/>
          <w:szCs w:val="18"/>
        </w:rPr>
      </w:pPr>
      <w:r w:rsidRPr="007D7073">
        <w:rPr>
          <w:rFonts w:ascii="Arial" w:hAnsi="Arial" w:cs="Arial"/>
          <w:sz w:val="18"/>
          <w:szCs w:val="18"/>
        </w:rPr>
        <w:t>En el caso de los cielos rasos, se limpiarán los mismos en forma cuidadosa, removiendo aquellos materiales e</w:t>
      </w:r>
      <w:r w:rsidR="004C03FE" w:rsidRPr="007D7073">
        <w:rPr>
          <w:rFonts w:ascii="Arial" w:hAnsi="Arial" w:cs="Arial"/>
          <w:sz w:val="18"/>
          <w:szCs w:val="18"/>
        </w:rPr>
        <w:t>xtraños o residuos de morteros.</w:t>
      </w:r>
    </w:p>
    <w:p w:rsidR="00855B72" w:rsidRPr="007D7073" w:rsidRDefault="00855B72" w:rsidP="002367AA">
      <w:pPr>
        <w:spacing w:after="0" w:line="240" w:lineRule="auto"/>
        <w:jc w:val="both"/>
        <w:rPr>
          <w:rFonts w:ascii="Arial" w:hAnsi="Arial" w:cs="Arial"/>
          <w:sz w:val="18"/>
          <w:szCs w:val="18"/>
        </w:rPr>
      </w:pPr>
    </w:p>
    <w:p w:rsidR="00B83A13" w:rsidRPr="007D7073" w:rsidRDefault="00B83A13" w:rsidP="002367AA">
      <w:pPr>
        <w:spacing w:after="0" w:line="240" w:lineRule="auto"/>
        <w:jc w:val="both"/>
        <w:rPr>
          <w:rFonts w:ascii="Arial" w:hAnsi="Arial" w:cs="Arial"/>
          <w:sz w:val="18"/>
          <w:szCs w:val="18"/>
        </w:rPr>
      </w:pPr>
      <w:r w:rsidRPr="007D7073">
        <w:rPr>
          <w:rFonts w:ascii="Arial" w:hAnsi="Arial" w:cs="Arial"/>
          <w:sz w:val="18"/>
          <w:szCs w:val="18"/>
        </w:rPr>
        <w:t>Se colocarán maestras a distancias no mayores a dos (2) metros, cuidando de que éstas, estén perfectamente niveladas entre sí, a fin de asegurar la obtención de una superficie pareja y uniforme en toda la extensión de los paramentos. A sí mismo para tener el cuidado de  ejecutar un buen colocado se hará uso de caballetes en alturas mayores</w:t>
      </w:r>
    </w:p>
    <w:p w:rsidR="00855B72" w:rsidRPr="007D7073" w:rsidRDefault="00855B72" w:rsidP="002367AA">
      <w:pPr>
        <w:spacing w:after="0" w:line="240" w:lineRule="auto"/>
        <w:jc w:val="both"/>
        <w:rPr>
          <w:rFonts w:ascii="Arial" w:hAnsi="Arial" w:cs="Arial"/>
          <w:sz w:val="18"/>
          <w:szCs w:val="18"/>
        </w:rPr>
      </w:pPr>
    </w:p>
    <w:p w:rsidR="00B83A13" w:rsidRPr="007D7073" w:rsidRDefault="00B83A13" w:rsidP="002367AA">
      <w:pPr>
        <w:spacing w:after="0" w:line="240" w:lineRule="auto"/>
        <w:jc w:val="both"/>
        <w:rPr>
          <w:rFonts w:ascii="Arial" w:hAnsi="Arial" w:cs="Arial"/>
          <w:sz w:val="18"/>
          <w:szCs w:val="18"/>
        </w:rPr>
      </w:pPr>
      <w:r w:rsidRPr="007D7073">
        <w:rPr>
          <w:rFonts w:ascii="Arial" w:hAnsi="Arial" w:cs="Arial"/>
          <w:sz w:val="18"/>
          <w:szCs w:val="18"/>
        </w:rPr>
        <w:t>Para efectos de control el contratista preparara las muestras que la inspección requiera hasta lograr su aprobación.</w:t>
      </w:r>
    </w:p>
    <w:p w:rsidR="00855B72" w:rsidRPr="007D7073" w:rsidRDefault="00855B72" w:rsidP="002367AA">
      <w:pPr>
        <w:spacing w:after="0" w:line="240" w:lineRule="auto"/>
        <w:jc w:val="both"/>
        <w:rPr>
          <w:rFonts w:ascii="Arial" w:hAnsi="Arial" w:cs="Arial"/>
          <w:sz w:val="18"/>
          <w:szCs w:val="18"/>
        </w:rPr>
      </w:pPr>
    </w:p>
    <w:p w:rsidR="00B83A13" w:rsidRPr="007D7073" w:rsidRDefault="00B83A13" w:rsidP="002367AA">
      <w:pPr>
        <w:spacing w:after="0" w:line="240" w:lineRule="auto"/>
        <w:jc w:val="both"/>
        <w:rPr>
          <w:rFonts w:ascii="Arial" w:hAnsi="Arial" w:cs="Arial"/>
          <w:sz w:val="18"/>
          <w:szCs w:val="18"/>
        </w:rPr>
      </w:pPr>
      <w:r w:rsidRPr="007D7073">
        <w:rPr>
          <w:rFonts w:ascii="Arial" w:hAnsi="Arial" w:cs="Arial"/>
          <w:sz w:val="18"/>
          <w:szCs w:val="18"/>
        </w:rPr>
        <w:t>Luego de efectuados los trabajos preliminares, se humedecerán los paramentos y se aplicará una primera capa de yeso, cuyo espesor será el necesario para alcanzar el nivel determinado por las maestras y que cubra todas las irregularidades de la superficie de la losa, pero en ningún caso este espesor será menor a 1.5 cm.</w:t>
      </w:r>
    </w:p>
    <w:p w:rsidR="00855B72" w:rsidRPr="007D7073" w:rsidRDefault="00855B72" w:rsidP="002367AA">
      <w:pPr>
        <w:spacing w:after="0" w:line="240" w:lineRule="auto"/>
        <w:jc w:val="both"/>
        <w:rPr>
          <w:rFonts w:ascii="Arial" w:hAnsi="Arial" w:cs="Arial"/>
          <w:sz w:val="18"/>
          <w:szCs w:val="18"/>
        </w:rPr>
      </w:pPr>
    </w:p>
    <w:p w:rsidR="00B83A13" w:rsidRPr="007D7073" w:rsidRDefault="00B83A13" w:rsidP="002367AA">
      <w:pPr>
        <w:spacing w:after="0" w:line="240" w:lineRule="auto"/>
        <w:jc w:val="both"/>
        <w:rPr>
          <w:rFonts w:ascii="Arial" w:hAnsi="Arial" w:cs="Arial"/>
          <w:sz w:val="18"/>
          <w:szCs w:val="18"/>
        </w:rPr>
      </w:pPr>
      <w:r w:rsidRPr="007D7073">
        <w:rPr>
          <w:rFonts w:ascii="Arial" w:hAnsi="Arial" w:cs="Arial"/>
          <w:sz w:val="18"/>
          <w:szCs w:val="18"/>
        </w:rPr>
        <w:t>Sobre este revoque se colocará una segunda y última capa de enlucido de 2 a 3  mm. De espesor empleando yeso puro, siempre y cuando se verifique que el revoque previo haya sido ejecutado en su totalidad. Esta capa deberá ser ejecutada cuidadosamente mediante planchas metálicas, a fin de obtener superficies completamente lisas, planas y libres de  ondulaciones, emplea</w:t>
      </w:r>
      <w:r w:rsidR="004C03FE" w:rsidRPr="007D7073">
        <w:rPr>
          <w:rFonts w:ascii="Arial" w:hAnsi="Arial" w:cs="Arial"/>
          <w:sz w:val="18"/>
          <w:szCs w:val="18"/>
        </w:rPr>
        <w:t>ndo mano de obra especializada.</w:t>
      </w:r>
    </w:p>
    <w:p w:rsidR="00855B72" w:rsidRPr="007D7073" w:rsidRDefault="00855B72" w:rsidP="002367AA">
      <w:pPr>
        <w:spacing w:after="0" w:line="240" w:lineRule="auto"/>
        <w:jc w:val="both"/>
        <w:rPr>
          <w:rFonts w:ascii="Arial" w:hAnsi="Arial" w:cs="Arial"/>
          <w:sz w:val="18"/>
          <w:szCs w:val="18"/>
        </w:rPr>
      </w:pPr>
    </w:p>
    <w:p w:rsidR="00B83A13" w:rsidRPr="007D7073" w:rsidRDefault="00B83A13" w:rsidP="002367AA">
      <w:pPr>
        <w:spacing w:after="0" w:line="240" w:lineRule="auto"/>
        <w:jc w:val="both"/>
        <w:rPr>
          <w:rFonts w:ascii="Arial" w:hAnsi="Arial" w:cs="Arial"/>
          <w:sz w:val="18"/>
          <w:szCs w:val="18"/>
        </w:rPr>
      </w:pPr>
      <w:r w:rsidRPr="007D7073">
        <w:rPr>
          <w:rFonts w:ascii="Arial" w:hAnsi="Arial" w:cs="Arial"/>
          <w:sz w:val="18"/>
          <w:szCs w:val="18"/>
        </w:rPr>
        <w:t xml:space="preserve">Los revoques no deberán, presentar superficies alabeadas, rebabas u otros defectos cualesquiera. </w:t>
      </w:r>
    </w:p>
    <w:p w:rsidR="00855B72" w:rsidRPr="007D7073" w:rsidRDefault="00855B72" w:rsidP="002367AA">
      <w:pPr>
        <w:spacing w:after="0" w:line="240" w:lineRule="auto"/>
        <w:jc w:val="both"/>
        <w:rPr>
          <w:rFonts w:ascii="Arial" w:hAnsi="Arial" w:cs="Arial"/>
          <w:sz w:val="18"/>
          <w:szCs w:val="18"/>
        </w:rPr>
      </w:pPr>
    </w:p>
    <w:p w:rsidR="00B83A13" w:rsidRPr="007D7073" w:rsidRDefault="00B83A13" w:rsidP="002367AA">
      <w:pPr>
        <w:spacing w:after="0" w:line="240" w:lineRule="auto"/>
        <w:jc w:val="both"/>
        <w:rPr>
          <w:rFonts w:ascii="Arial" w:hAnsi="Arial" w:cs="Arial"/>
          <w:sz w:val="18"/>
          <w:szCs w:val="18"/>
        </w:rPr>
      </w:pPr>
      <w:r w:rsidRPr="007D7073">
        <w:rPr>
          <w:rFonts w:ascii="Arial" w:hAnsi="Arial" w:cs="Arial"/>
          <w:sz w:val="18"/>
          <w:szCs w:val="18"/>
        </w:rPr>
        <w:t>A sí mismo es de  responsabilidad del contratista mantener las superficies de los pisos limpios y libres de todo material excedente a la ejecución de la actividad</w:t>
      </w:r>
    </w:p>
    <w:p w:rsidR="00855B72" w:rsidRPr="007D7073" w:rsidRDefault="00855B72" w:rsidP="002367AA">
      <w:pPr>
        <w:spacing w:after="0" w:line="240" w:lineRule="auto"/>
        <w:jc w:val="both"/>
        <w:rPr>
          <w:rFonts w:ascii="Arial" w:hAnsi="Arial" w:cs="Arial"/>
          <w:b/>
          <w:sz w:val="18"/>
          <w:szCs w:val="18"/>
        </w:rPr>
      </w:pPr>
    </w:p>
    <w:p w:rsidR="00B83A13" w:rsidRPr="007D7073" w:rsidRDefault="00B83A13" w:rsidP="002367AA">
      <w:pPr>
        <w:spacing w:after="0" w:line="240" w:lineRule="auto"/>
        <w:jc w:val="both"/>
        <w:rPr>
          <w:rFonts w:ascii="Arial" w:hAnsi="Arial" w:cs="Arial"/>
          <w:b/>
          <w:sz w:val="18"/>
          <w:szCs w:val="18"/>
        </w:rPr>
      </w:pPr>
      <w:r w:rsidRPr="007D7073">
        <w:rPr>
          <w:rFonts w:ascii="Arial" w:hAnsi="Arial" w:cs="Arial"/>
          <w:b/>
          <w:sz w:val="18"/>
          <w:szCs w:val="18"/>
        </w:rPr>
        <w:t>M</w:t>
      </w:r>
      <w:r w:rsidR="004C03FE" w:rsidRPr="007D7073">
        <w:rPr>
          <w:rFonts w:ascii="Arial" w:hAnsi="Arial" w:cs="Arial"/>
          <w:b/>
          <w:sz w:val="18"/>
          <w:szCs w:val="18"/>
        </w:rPr>
        <w:t>EDICION</w:t>
      </w:r>
    </w:p>
    <w:p w:rsidR="00B83A13" w:rsidRPr="007D7073" w:rsidRDefault="00B83A13" w:rsidP="002367AA">
      <w:pPr>
        <w:spacing w:after="0" w:line="240" w:lineRule="auto"/>
        <w:jc w:val="both"/>
        <w:rPr>
          <w:rFonts w:ascii="Arial" w:hAnsi="Arial" w:cs="Arial"/>
          <w:sz w:val="18"/>
          <w:szCs w:val="18"/>
        </w:rPr>
      </w:pPr>
      <w:r w:rsidRPr="007D7073">
        <w:rPr>
          <w:rFonts w:ascii="Arial" w:hAnsi="Arial" w:cs="Arial"/>
          <w:sz w:val="18"/>
          <w:szCs w:val="18"/>
        </w:rPr>
        <w:t>Los revoques de las superficies de cielos rasos  en sus diferentes tipos se medirán en metros cuadrados, tomando en cuenta únicamente las superficies</w:t>
      </w:r>
      <w:r w:rsidR="004C03FE" w:rsidRPr="007D7073">
        <w:rPr>
          <w:rFonts w:ascii="Arial" w:hAnsi="Arial" w:cs="Arial"/>
          <w:sz w:val="18"/>
          <w:szCs w:val="18"/>
        </w:rPr>
        <w:t xml:space="preserve"> netas del trabajo  ejecutado. </w:t>
      </w:r>
    </w:p>
    <w:p w:rsidR="00D940AF" w:rsidRPr="007D7073" w:rsidRDefault="00D940AF" w:rsidP="002367AA">
      <w:pPr>
        <w:spacing w:after="0" w:line="240" w:lineRule="auto"/>
        <w:jc w:val="both"/>
        <w:rPr>
          <w:rFonts w:ascii="Arial" w:hAnsi="Arial" w:cs="Arial"/>
          <w:b/>
          <w:sz w:val="18"/>
          <w:szCs w:val="18"/>
        </w:rPr>
      </w:pPr>
    </w:p>
    <w:p w:rsidR="00B83A13" w:rsidRPr="007D7073" w:rsidRDefault="004C03FE" w:rsidP="002367AA">
      <w:pPr>
        <w:spacing w:after="0" w:line="240" w:lineRule="auto"/>
        <w:jc w:val="both"/>
        <w:rPr>
          <w:rFonts w:ascii="Arial" w:hAnsi="Arial" w:cs="Arial"/>
          <w:b/>
          <w:sz w:val="18"/>
          <w:szCs w:val="18"/>
        </w:rPr>
      </w:pPr>
      <w:r w:rsidRPr="007D7073">
        <w:rPr>
          <w:rFonts w:ascii="Arial" w:hAnsi="Arial" w:cs="Arial"/>
          <w:b/>
          <w:sz w:val="18"/>
          <w:szCs w:val="18"/>
        </w:rPr>
        <w:t>FORMA DE PAGO</w:t>
      </w:r>
    </w:p>
    <w:p w:rsidR="00855B72" w:rsidRPr="007D7073" w:rsidRDefault="00855B72" w:rsidP="002367AA">
      <w:pPr>
        <w:spacing w:after="0" w:line="240" w:lineRule="auto"/>
        <w:jc w:val="both"/>
        <w:rPr>
          <w:rFonts w:ascii="Arial" w:hAnsi="Arial" w:cs="Arial"/>
          <w:sz w:val="18"/>
          <w:szCs w:val="18"/>
        </w:rPr>
      </w:pPr>
    </w:p>
    <w:p w:rsidR="00B83A13" w:rsidRPr="007D7073" w:rsidRDefault="00B83A13" w:rsidP="002367AA">
      <w:pPr>
        <w:spacing w:after="0" w:line="240" w:lineRule="auto"/>
        <w:jc w:val="both"/>
        <w:rPr>
          <w:rFonts w:ascii="Arial" w:hAnsi="Arial" w:cs="Arial"/>
          <w:sz w:val="18"/>
          <w:szCs w:val="18"/>
        </w:rPr>
      </w:pPr>
      <w:r w:rsidRPr="007D7073">
        <w:rPr>
          <w:rFonts w:ascii="Arial" w:hAnsi="Arial" w:cs="Arial"/>
          <w:sz w:val="18"/>
          <w:szCs w:val="18"/>
        </w:rPr>
        <w:t xml:space="preserve">Este ítem ejecutado en un todo de acuerdo con los planos y las presentes especificaciones, medido según lo señalado y aprobado por el Fiscal de Servicio, será pagado a los precios unitarios de la propuesta aceptada. </w:t>
      </w:r>
    </w:p>
    <w:p w:rsidR="00855B72" w:rsidRPr="007D7073" w:rsidRDefault="00855B72" w:rsidP="002367AA">
      <w:pPr>
        <w:spacing w:after="0" w:line="240" w:lineRule="auto"/>
        <w:jc w:val="both"/>
        <w:rPr>
          <w:rFonts w:ascii="Arial" w:hAnsi="Arial" w:cs="Arial"/>
          <w:sz w:val="18"/>
          <w:szCs w:val="18"/>
        </w:rPr>
      </w:pPr>
    </w:p>
    <w:p w:rsidR="00B83A13" w:rsidRPr="007D7073" w:rsidRDefault="00B83A13" w:rsidP="002367AA">
      <w:pPr>
        <w:spacing w:after="0" w:line="240" w:lineRule="auto"/>
        <w:jc w:val="both"/>
        <w:rPr>
          <w:rFonts w:ascii="Arial" w:hAnsi="Arial" w:cs="Arial"/>
          <w:sz w:val="18"/>
          <w:szCs w:val="18"/>
        </w:rPr>
      </w:pPr>
      <w:r w:rsidRPr="007D7073">
        <w:rPr>
          <w:rFonts w:ascii="Arial" w:hAnsi="Arial" w:cs="Arial"/>
          <w:sz w:val="18"/>
          <w:szCs w:val="18"/>
        </w:rPr>
        <w:t>Dichos precios serán compensación total por los materiales, mano de Obra, herramientas, equipo y otros gastos que sean necesarios para la adecuada y correcta ejecución de los trabajos.</w:t>
      </w:r>
    </w:p>
    <w:p w:rsidR="00A8292A" w:rsidRDefault="00A8292A">
      <w:pPr>
        <w:rPr>
          <w:rFonts w:ascii="Arial" w:hAnsi="Arial" w:cs="Arial"/>
          <w:b/>
          <w:sz w:val="18"/>
          <w:szCs w:val="18"/>
        </w:rPr>
      </w:pPr>
      <w:r>
        <w:rPr>
          <w:rFonts w:ascii="Arial" w:hAnsi="Arial" w:cs="Arial"/>
          <w:b/>
          <w:sz w:val="18"/>
          <w:szCs w:val="18"/>
        </w:rPr>
        <w:br w:type="page"/>
      </w:r>
    </w:p>
    <w:p w:rsidR="00B83A13" w:rsidRPr="007D7073" w:rsidRDefault="00B83A13" w:rsidP="002367AA">
      <w:pPr>
        <w:spacing w:after="0" w:line="240" w:lineRule="auto"/>
        <w:jc w:val="both"/>
        <w:rPr>
          <w:rFonts w:ascii="Arial" w:hAnsi="Arial" w:cs="Arial"/>
          <w:b/>
          <w:sz w:val="18"/>
          <w:szCs w:val="18"/>
        </w:rPr>
      </w:pPr>
      <w:r w:rsidRPr="007D7073">
        <w:rPr>
          <w:rFonts w:ascii="Arial" w:hAnsi="Arial" w:cs="Arial"/>
          <w:b/>
          <w:sz w:val="18"/>
          <w:szCs w:val="18"/>
        </w:rPr>
        <w:lastRenderedPageBreak/>
        <w:t>ITEM: 2</w:t>
      </w:r>
      <w:r w:rsidR="007D7073">
        <w:rPr>
          <w:rFonts w:ascii="Arial" w:hAnsi="Arial" w:cs="Arial"/>
          <w:b/>
          <w:sz w:val="18"/>
          <w:szCs w:val="18"/>
        </w:rPr>
        <w:t>2</w:t>
      </w:r>
      <w:r w:rsidRPr="007D7073">
        <w:rPr>
          <w:rFonts w:ascii="Arial" w:hAnsi="Arial" w:cs="Arial"/>
          <w:b/>
          <w:sz w:val="18"/>
          <w:szCs w:val="18"/>
        </w:rPr>
        <w:t xml:space="preserve"> REVESTIMIENTO DE MUROS CON CERAMICA</w:t>
      </w:r>
    </w:p>
    <w:p w:rsidR="00855B72" w:rsidRPr="0013775B" w:rsidRDefault="00855B72" w:rsidP="002367AA">
      <w:pPr>
        <w:spacing w:after="0" w:line="240" w:lineRule="auto"/>
        <w:jc w:val="both"/>
        <w:rPr>
          <w:rFonts w:ascii="Arial" w:hAnsi="Arial" w:cs="Arial"/>
          <w:b/>
          <w:sz w:val="18"/>
          <w:szCs w:val="18"/>
          <w:highlight w:val="green"/>
        </w:rPr>
      </w:pPr>
    </w:p>
    <w:p w:rsidR="00B83A13" w:rsidRPr="007D7073" w:rsidRDefault="00B83A13" w:rsidP="002367AA">
      <w:pPr>
        <w:spacing w:after="0" w:line="240" w:lineRule="auto"/>
        <w:jc w:val="both"/>
        <w:rPr>
          <w:rFonts w:ascii="Arial" w:hAnsi="Arial" w:cs="Arial"/>
          <w:b/>
          <w:sz w:val="18"/>
          <w:szCs w:val="18"/>
        </w:rPr>
      </w:pPr>
      <w:r w:rsidRPr="007D7073">
        <w:rPr>
          <w:rFonts w:ascii="Arial" w:hAnsi="Arial" w:cs="Arial"/>
          <w:b/>
          <w:sz w:val="18"/>
          <w:szCs w:val="18"/>
        </w:rPr>
        <w:t>UNIDAD: M2</w:t>
      </w:r>
    </w:p>
    <w:p w:rsidR="00855B72" w:rsidRPr="007D7073" w:rsidRDefault="00855B72" w:rsidP="002367AA">
      <w:pPr>
        <w:spacing w:after="0" w:line="240" w:lineRule="auto"/>
        <w:jc w:val="both"/>
        <w:rPr>
          <w:rFonts w:ascii="Arial" w:hAnsi="Arial" w:cs="Arial"/>
          <w:b/>
          <w:sz w:val="18"/>
          <w:szCs w:val="18"/>
        </w:rPr>
      </w:pPr>
    </w:p>
    <w:p w:rsidR="00B83A13" w:rsidRPr="007D7073" w:rsidRDefault="00B83A13" w:rsidP="002367AA">
      <w:pPr>
        <w:spacing w:after="0" w:line="240" w:lineRule="auto"/>
        <w:jc w:val="both"/>
        <w:rPr>
          <w:rFonts w:ascii="Arial" w:hAnsi="Arial" w:cs="Arial"/>
          <w:b/>
          <w:sz w:val="18"/>
          <w:szCs w:val="18"/>
        </w:rPr>
      </w:pPr>
      <w:r w:rsidRPr="007D7073">
        <w:rPr>
          <w:rFonts w:ascii="Arial" w:hAnsi="Arial" w:cs="Arial"/>
          <w:b/>
          <w:sz w:val="18"/>
          <w:szCs w:val="18"/>
        </w:rPr>
        <w:t>DESCRIPCION</w:t>
      </w:r>
    </w:p>
    <w:p w:rsidR="00855B72" w:rsidRPr="007D7073" w:rsidRDefault="00855B72" w:rsidP="002367AA">
      <w:pPr>
        <w:spacing w:after="0" w:line="240" w:lineRule="auto"/>
        <w:jc w:val="both"/>
        <w:rPr>
          <w:rFonts w:ascii="Arial" w:hAnsi="Arial" w:cs="Arial"/>
          <w:sz w:val="18"/>
          <w:szCs w:val="18"/>
        </w:rPr>
      </w:pPr>
    </w:p>
    <w:p w:rsidR="00B83A13" w:rsidRPr="007D7073" w:rsidRDefault="00B83A13" w:rsidP="002367AA">
      <w:pPr>
        <w:spacing w:after="0" w:line="240" w:lineRule="auto"/>
        <w:jc w:val="both"/>
        <w:rPr>
          <w:rFonts w:ascii="Arial" w:hAnsi="Arial" w:cs="Arial"/>
          <w:sz w:val="18"/>
          <w:szCs w:val="18"/>
        </w:rPr>
      </w:pPr>
      <w:r w:rsidRPr="007D7073">
        <w:rPr>
          <w:rFonts w:ascii="Arial" w:hAnsi="Arial" w:cs="Arial"/>
          <w:sz w:val="18"/>
          <w:szCs w:val="18"/>
        </w:rPr>
        <w:t>El objeto de este revestimiento, es servir de acabado de muros, tabiques , protegiéndolos de la acción del agua, hu</w:t>
      </w:r>
      <w:r w:rsidRPr="007D7073">
        <w:rPr>
          <w:rFonts w:ascii="Arial" w:hAnsi="Arial" w:cs="Arial"/>
          <w:sz w:val="18"/>
          <w:szCs w:val="18"/>
        </w:rPr>
        <w:softHyphen/>
        <w:t>medad u otros elem</w:t>
      </w:r>
      <w:r w:rsidRPr="007D7073">
        <w:rPr>
          <w:rFonts w:ascii="Arial" w:hAnsi="Arial" w:cs="Arial"/>
          <w:sz w:val="18"/>
          <w:szCs w:val="18"/>
        </w:rPr>
        <w:softHyphen/>
        <w:t xml:space="preserve">entos y brindando al mismo tiempo una superficie fácil de lavar y limpiar, esto en las áreas de Obra o de acuerdo a detalle de planos /o instrucciones del  Fiscal de Servicio. Deberán tener una </w:t>
      </w:r>
      <w:r w:rsidR="004C03FE" w:rsidRPr="007D7073">
        <w:rPr>
          <w:rFonts w:ascii="Arial" w:hAnsi="Arial" w:cs="Arial"/>
          <w:sz w:val="18"/>
          <w:szCs w:val="18"/>
        </w:rPr>
        <w:t>altura mínima de 2.2m</w:t>
      </w:r>
    </w:p>
    <w:p w:rsidR="00855B72" w:rsidRPr="007D7073" w:rsidRDefault="00855B72" w:rsidP="002367AA">
      <w:pPr>
        <w:spacing w:after="0" w:line="240" w:lineRule="auto"/>
        <w:jc w:val="both"/>
        <w:rPr>
          <w:rFonts w:ascii="Arial" w:hAnsi="Arial" w:cs="Arial"/>
          <w:b/>
          <w:sz w:val="18"/>
          <w:szCs w:val="18"/>
        </w:rPr>
      </w:pPr>
    </w:p>
    <w:p w:rsidR="00B83A13" w:rsidRPr="007D7073" w:rsidRDefault="00B83A13" w:rsidP="002367AA">
      <w:pPr>
        <w:spacing w:after="0" w:line="240" w:lineRule="auto"/>
        <w:jc w:val="both"/>
        <w:rPr>
          <w:rFonts w:ascii="Arial" w:hAnsi="Arial" w:cs="Arial"/>
          <w:b/>
          <w:sz w:val="18"/>
          <w:szCs w:val="18"/>
        </w:rPr>
      </w:pPr>
      <w:r w:rsidRPr="007D7073">
        <w:rPr>
          <w:rFonts w:ascii="Arial" w:hAnsi="Arial" w:cs="Arial"/>
          <w:b/>
          <w:sz w:val="18"/>
          <w:szCs w:val="18"/>
        </w:rPr>
        <w:t>MATERIALES, HERRAMIENTAS Y EQUIPO</w:t>
      </w:r>
    </w:p>
    <w:p w:rsidR="00855B72" w:rsidRPr="007D7073" w:rsidRDefault="00855B72" w:rsidP="002367AA">
      <w:pPr>
        <w:spacing w:after="0" w:line="240" w:lineRule="auto"/>
        <w:jc w:val="both"/>
        <w:rPr>
          <w:rFonts w:ascii="Arial" w:hAnsi="Arial" w:cs="Arial"/>
          <w:sz w:val="18"/>
          <w:szCs w:val="18"/>
        </w:rPr>
      </w:pPr>
    </w:p>
    <w:p w:rsidR="00B83A13" w:rsidRPr="007D7073" w:rsidRDefault="00B83A13" w:rsidP="002367AA">
      <w:pPr>
        <w:spacing w:after="0" w:line="240" w:lineRule="auto"/>
        <w:jc w:val="both"/>
        <w:rPr>
          <w:rFonts w:ascii="Arial" w:hAnsi="Arial" w:cs="Arial"/>
          <w:sz w:val="18"/>
          <w:szCs w:val="18"/>
        </w:rPr>
      </w:pPr>
      <w:r w:rsidRPr="007D7073">
        <w:rPr>
          <w:rFonts w:ascii="Arial" w:hAnsi="Arial" w:cs="Arial"/>
          <w:sz w:val="18"/>
          <w:szCs w:val="18"/>
        </w:rPr>
        <w:t>Se utilizarán piezas de cerámica nacional, con di</w:t>
      </w:r>
      <w:r w:rsidR="004C03FE" w:rsidRPr="007D7073">
        <w:rPr>
          <w:rFonts w:ascii="Arial" w:hAnsi="Arial" w:cs="Arial"/>
          <w:sz w:val="18"/>
          <w:szCs w:val="18"/>
        </w:rPr>
        <w:t>mensiones mínimas de 39cm*39cm.</w:t>
      </w:r>
    </w:p>
    <w:p w:rsidR="00855B72" w:rsidRPr="007D7073" w:rsidRDefault="00855B72" w:rsidP="002367AA">
      <w:pPr>
        <w:spacing w:after="0" w:line="240" w:lineRule="auto"/>
        <w:jc w:val="both"/>
        <w:rPr>
          <w:rFonts w:ascii="Arial" w:hAnsi="Arial" w:cs="Arial"/>
          <w:sz w:val="18"/>
          <w:szCs w:val="18"/>
        </w:rPr>
      </w:pPr>
    </w:p>
    <w:p w:rsidR="00B83A13" w:rsidRPr="007D7073" w:rsidRDefault="00B83A13" w:rsidP="002367AA">
      <w:pPr>
        <w:spacing w:after="0" w:line="240" w:lineRule="auto"/>
        <w:jc w:val="both"/>
        <w:rPr>
          <w:rFonts w:ascii="Arial" w:hAnsi="Arial" w:cs="Arial"/>
          <w:sz w:val="18"/>
          <w:szCs w:val="18"/>
        </w:rPr>
      </w:pPr>
      <w:r w:rsidRPr="007D7073">
        <w:rPr>
          <w:rFonts w:ascii="Arial" w:hAnsi="Arial" w:cs="Arial"/>
          <w:sz w:val="18"/>
          <w:szCs w:val="18"/>
        </w:rPr>
        <w:t>Las piezas tendrán la forma señalada en los planos o Formu</w:t>
      </w:r>
      <w:r w:rsidRPr="007D7073">
        <w:rPr>
          <w:rFonts w:ascii="Arial" w:hAnsi="Arial" w:cs="Arial"/>
          <w:sz w:val="18"/>
          <w:szCs w:val="18"/>
        </w:rPr>
        <w:softHyphen/>
        <w:t xml:space="preserve">lario de Propuestas, con un espesor entre 5 y 7 mm.  Sus características se ajustarán a las especificadas por la Norma Boliviana N.B. 2.5 </w:t>
      </w:r>
      <w:r w:rsidRPr="007D7073">
        <w:rPr>
          <w:rFonts w:ascii="Arial" w:hAnsi="Arial" w:cs="Arial"/>
          <w:sz w:val="18"/>
          <w:szCs w:val="18"/>
        </w:rPr>
        <w:noBreakHyphen/>
        <w:t xml:space="preserve"> 003, para la primera clase.</w:t>
      </w:r>
    </w:p>
    <w:p w:rsidR="00B83A13" w:rsidRPr="007D7073" w:rsidRDefault="00B83A13" w:rsidP="002367AA">
      <w:pPr>
        <w:spacing w:after="0" w:line="240" w:lineRule="auto"/>
        <w:jc w:val="both"/>
        <w:rPr>
          <w:rFonts w:ascii="Arial" w:hAnsi="Arial" w:cs="Arial"/>
          <w:sz w:val="18"/>
          <w:szCs w:val="18"/>
        </w:rPr>
      </w:pPr>
      <w:r w:rsidRPr="007D7073">
        <w:rPr>
          <w:rFonts w:ascii="Arial" w:hAnsi="Arial" w:cs="Arial"/>
          <w:sz w:val="18"/>
          <w:szCs w:val="18"/>
        </w:rPr>
        <w:t>El Contratista deberá presentar muestras de por lo menos cuatro tipos de piezas de cerámica nacional, (incluyendo un listado de co</w:t>
      </w:r>
      <w:r w:rsidRPr="007D7073">
        <w:rPr>
          <w:rFonts w:ascii="Arial" w:hAnsi="Arial" w:cs="Arial"/>
          <w:sz w:val="18"/>
          <w:szCs w:val="18"/>
        </w:rPr>
        <w:softHyphen/>
        <w:t>lores) al Fiscal o al Fiscal de Servicio para obtener su autorización.  Esta autorización no exime al Contratista</w:t>
      </w:r>
      <w:r w:rsidR="004C03FE" w:rsidRPr="007D7073">
        <w:rPr>
          <w:rFonts w:ascii="Arial" w:hAnsi="Arial" w:cs="Arial"/>
          <w:sz w:val="18"/>
          <w:szCs w:val="18"/>
        </w:rPr>
        <w:t xml:space="preserve"> sobre la calidad del producto.</w:t>
      </w:r>
    </w:p>
    <w:p w:rsidR="00855B72" w:rsidRPr="007D7073" w:rsidRDefault="00855B72" w:rsidP="002367AA">
      <w:pPr>
        <w:spacing w:after="0" w:line="240" w:lineRule="auto"/>
        <w:jc w:val="both"/>
        <w:rPr>
          <w:rFonts w:ascii="Arial" w:hAnsi="Arial" w:cs="Arial"/>
          <w:sz w:val="18"/>
          <w:szCs w:val="18"/>
        </w:rPr>
      </w:pPr>
    </w:p>
    <w:p w:rsidR="00B83A13" w:rsidRPr="007D7073" w:rsidRDefault="00B83A13" w:rsidP="002367AA">
      <w:pPr>
        <w:spacing w:after="0" w:line="240" w:lineRule="auto"/>
        <w:jc w:val="both"/>
        <w:rPr>
          <w:rFonts w:ascii="Arial" w:hAnsi="Arial" w:cs="Arial"/>
          <w:sz w:val="18"/>
          <w:szCs w:val="18"/>
        </w:rPr>
      </w:pPr>
      <w:r w:rsidRPr="007D7073">
        <w:rPr>
          <w:rFonts w:ascii="Arial" w:hAnsi="Arial" w:cs="Arial"/>
          <w:sz w:val="18"/>
          <w:szCs w:val="18"/>
        </w:rPr>
        <w:t>Para la colocación de la cerámica nacional el material a emplear será en base al Cemento Cola con aditivas incorporados que garantizan su alta</w:t>
      </w:r>
      <w:r w:rsidR="004C03FE" w:rsidRPr="007D7073">
        <w:rPr>
          <w:rFonts w:ascii="Arial" w:hAnsi="Arial" w:cs="Arial"/>
          <w:sz w:val="18"/>
          <w:szCs w:val="18"/>
        </w:rPr>
        <w:t xml:space="preserve"> adherencia e impermeabilidad. </w:t>
      </w:r>
    </w:p>
    <w:p w:rsidR="00855B72" w:rsidRPr="007D7073" w:rsidRDefault="00855B72" w:rsidP="002367AA">
      <w:pPr>
        <w:spacing w:after="0" w:line="240" w:lineRule="auto"/>
        <w:jc w:val="both"/>
        <w:rPr>
          <w:rFonts w:ascii="Arial" w:hAnsi="Arial" w:cs="Arial"/>
          <w:sz w:val="18"/>
          <w:szCs w:val="18"/>
        </w:rPr>
      </w:pPr>
    </w:p>
    <w:p w:rsidR="00B83A13" w:rsidRPr="007D7073" w:rsidRDefault="00B83A13" w:rsidP="002367AA">
      <w:pPr>
        <w:spacing w:after="0" w:line="240" w:lineRule="auto"/>
        <w:jc w:val="both"/>
        <w:rPr>
          <w:rFonts w:ascii="Arial" w:hAnsi="Arial" w:cs="Arial"/>
          <w:sz w:val="18"/>
          <w:szCs w:val="18"/>
        </w:rPr>
      </w:pPr>
      <w:r w:rsidRPr="007D7073">
        <w:rPr>
          <w:rFonts w:ascii="Arial" w:hAnsi="Arial" w:cs="Arial"/>
          <w:sz w:val="18"/>
          <w:szCs w:val="18"/>
        </w:rPr>
        <w:t>El material para su colocación debe cumplir con los sigui</w:t>
      </w:r>
      <w:r w:rsidR="004C03FE" w:rsidRPr="007D7073">
        <w:rPr>
          <w:rFonts w:ascii="Arial" w:hAnsi="Arial" w:cs="Arial"/>
          <w:sz w:val="18"/>
          <w:szCs w:val="18"/>
        </w:rPr>
        <w:t>entes requisitos de adherencia:</w:t>
      </w:r>
    </w:p>
    <w:p w:rsidR="00B83A13" w:rsidRPr="007D7073" w:rsidRDefault="00B83A13" w:rsidP="002367AA">
      <w:pPr>
        <w:spacing w:after="0" w:line="240" w:lineRule="auto"/>
        <w:jc w:val="both"/>
        <w:rPr>
          <w:rFonts w:ascii="Arial" w:hAnsi="Arial" w:cs="Arial"/>
          <w:sz w:val="18"/>
          <w:szCs w:val="18"/>
        </w:rPr>
      </w:pPr>
      <w:r w:rsidRPr="007D7073">
        <w:rPr>
          <w:rFonts w:ascii="Arial" w:hAnsi="Arial" w:cs="Arial"/>
          <w:sz w:val="18"/>
          <w:szCs w:val="18"/>
        </w:rPr>
        <w:tab/>
        <w:t>a) Ambiente húmedo</w:t>
      </w:r>
      <w:r w:rsidRPr="007D7073">
        <w:rPr>
          <w:rFonts w:ascii="Arial" w:hAnsi="Arial" w:cs="Arial"/>
          <w:sz w:val="18"/>
          <w:szCs w:val="18"/>
        </w:rPr>
        <w:tab/>
        <w:t>13.5 kg/cm2</w:t>
      </w:r>
    </w:p>
    <w:p w:rsidR="00B83A13" w:rsidRPr="007D7073" w:rsidRDefault="00B83A13" w:rsidP="002367AA">
      <w:pPr>
        <w:spacing w:after="0" w:line="240" w:lineRule="auto"/>
        <w:jc w:val="both"/>
        <w:rPr>
          <w:rFonts w:ascii="Arial" w:hAnsi="Arial" w:cs="Arial"/>
          <w:sz w:val="18"/>
          <w:szCs w:val="18"/>
        </w:rPr>
      </w:pPr>
      <w:r w:rsidRPr="007D7073">
        <w:rPr>
          <w:rFonts w:ascii="Arial" w:hAnsi="Arial" w:cs="Arial"/>
          <w:sz w:val="18"/>
          <w:szCs w:val="18"/>
        </w:rPr>
        <w:tab/>
        <w:t>b) Ambiente Cálido</w:t>
      </w:r>
      <w:r w:rsidRPr="007D7073">
        <w:rPr>
          <w:rFonts w:ascii="Arial" w:hAnsi="Arial" w:cs="Arial"/>
          <w:sz w:val="18"/>
          <w:szCs w:val="18"/>
        </w:rPr>
        <w:tab/>
        <w:t>20.0 kg/cm2</w:t>
      </w:r>
    </w:p>
    <w:p w:rsidR="00B83A13" w:rsidRPr="007D7073" w:rsidRDefault="004C03FE" w:rsidP="002367AA">
      <w:pPr>
        <w:spacing w:after="0" w:line="240" w:lineRule="auto"/>
        <w:jc w:val="both"/>
        <w:rPr>
          <w:rFonts w:ascii="Arial" w:hAnsi="Arial" w:cs="Arial"/>
          <w:sz w:val="18"/>
          <w:szCs w:val="18"/>
        </w:rPr>
      </w:pPr>
      <w:r w:rsidRPr="007D7073">
        <w:rPr>
          <w:rFonts w:ascii="Arial" w:hAnsi="Arial" w:cs="Arial"/>
          <w:sz w:val="18"/>
          <w:szCs w:val="18"/>
        </w:rPr>
        <w:tab/>
        <w:t>c) Ambiente normal</w:t>
      </w:r>
      <w:r w:rsidRPr="007D7073">
        <w:rPr>
          <w:rFonts w:ascii="Arial" w:hAnsi="Arial" w:cs="Arial"/>
          <w:sz w:val="18"/>
          <w:szCs w:val="18"/>
        </w:rPr>
        <w:tab/>
        <w:t>12.0 kg/cm2</w:t>
      </w:r>
    </w:p>
    <w:p w:rsidR="00855B72" w:rsidRPr="007D7073" w:rsidRDefault="00855B72" w:rsidP="002367AA">
      <w:pPr>
        <w:spacing w:after="0" w:line="240" w:lineRule="auto"/>
        <w:jc w:val="both"/>
        <w:rPr>
          <w:rFonts w:ascii="Arial" w:hAnsi="Arial" w:cs="Arial"/>
          <w:b/>
          <w:sz w:val="18"/>
          <w:szCs w:val="18"/>
        </w:rPr>
      </w:pPr>
    </w:p>
    <w:p w:rsidR="00B83A13" w:rsidRPr="007D7073" w:rsidRDefault="00B83A13" w:rsidP="002367AA">
      <w:pPr>
        <w:spacing w:after="0" w:line="240" w:lineRule="auto"/>
        <w:jc w:val="both"/>
        <w:rPr>
          <w:rFonts w:ascii="Arial" w:hAnsi="Arial" w:cs="Arial"/>
          <w:b/>
          <w:sz w:val="18"/>
          <w:szCs w:val="18"/>
        </w:rPr>
      </w:pPr>
      <w:r w:rsidRPr="007D7073">
        <w:rPr>
          <w:rFonts w:ascii="Arial" w:hAnsi="Arial" w:cs="Arial"/>
          <w:b/>
          <w:sz w:val="18"/>
          <w:szCs w:val="18"/>
        </w:rPr>
        <w:t>FORMA DE EJECUCION</w:t>
      </w:r>
    </w:p>
    <w:p w:rsidR="00855B72" w:rsidRPr="007D7073" w:rsidRDefault="00855B72" w:rsidP="002367AA">
      <w:pPr>
        <w:spacing w:after="0" w:line="240" w:lineRule="auto"/>
        <w:jc w:val="both"/>
        <w:rPr>
          <w:rFonts w:ascii="Arial" w:hAnsi="Arial" w:cs="Arial"/>
          <w:sz w:val="18"/>
          <w:szCs w:val="18"/>
        </w:rPr>
      </w:pPr>
    </w:p>
    <w:p w:rsidR="00B83A13" w:rsidRPr="007D7073" w:rsidRDefault="00B83A13" w:rsidP="002367AA">
      <w:pPr>
        <w:spacing w:after="0" w:line="240" w:lineRule="auto"/>
        <w:jc w:val="both"/>
        <w:rPr>
          <w:rFonts w:ascii="Arial" w:hAnsi="Arial" w:cs="Arial"/>
          <w:sz w:val="18"/>
          <w:szCs w:val="18"/>
        </w:rPr>
      </w:pPr>
      <w:r w:rsidRPr="007D7073">
        <w:rPr>
          <w:rFonts w:ascii="Arial" w:hAnsi="Arial" w:cs="Arial"/>
          <w:sz w:val="18"/>
          <w:szCs w:val="18"/>
        </w:rPr>
        <w:t>Las paredes  a revestir, deben ejecutarse de tal forma que  permitan recibir el recubrimiento de la cerámica en las condi</w:t>
      </w:r>
      <w:r w:rsidRPr="007D7073">
        <w:rPr>
          <w:rFonts w:ascii="Arial" w:hAnsi="Arial" w:cs="Arial"/>
          <w:sz w:val="18"/>
          <w:szCs w:val="18"/>
        </w:rPr>
        <w:softHyphen/>
        <w:t>ciones debi</w:t>
      </w:r>
      <w:r w:rsidRPr="007D7073">
        <w:rPr>
          <w:rFonts w:ascii="Arial" w:hAnsi="Arial" w:cs="Arial"/>
          <w:sz w:val="18"/>
          <w:szCs w:val="18"/>
        </w:rPr>
        <w:softHyphen/>
        <w:t>das, es decir, estar perfe</w:t>
      </w:r>
      <w:r w:rsidR="004C03FE" w:rsidRPr="007D7073">
        <w:rPr>
          <w:rFonts w:ascii="Arial" w:hAnsi="Arial" w:cs="Arial"/>
          <w:sz w:val="18"/>
          <w:szCs w:val="18"/>
        </w:rPr>
        <w:t>ctamente niveladas y aplomadas.</w:t>
      </w:r>
    </w:p>
    <w:p w:rsidR="00855B72" w:rsidRPr="007D7073" w:rsidRDefault="00855B72" w:rsidP="002367AA">
      <w:pPr>
        <w:spacing w:after="0" w:line="240" w:lineRule="auto"/>
        <w:jc w:val="both"/>
        <w:rPr>
          <w:rFonts w:ascii="Arial" w:hAnsi="Arial" w:cs="Arial"/>
          <w:sz w:val="18"/>
          <w:szCs w:val="18"/>
        </w:rPr>
      </w:pPr>
    </w:p>
    <w:p w:rsidR="00B83A13" w:rsidRPr="007D7073" w:rsidRDefault="00B83A13" w:rsidP="002367AA">
      <w:pPr>
        <w:spacing w:after="0" w:line="240" w:lineRule="auto"/>
        <w:jc w:val="both"/>
        <w:rPr>
          <w:rFonts w:ascii="Arial" w:hAnsi="Arial" w:cs="Arial"/>
          <w:sz w:val="18"/>
          <w:szCs w:val="18"/>
        </w:rPr>
      </w:pPr>
      <w:r w:rsidRPr="007D7073">
        <w:rPr>
          <w:rFonts w:ascii="Arial" w:hAnsi="Arial" w:cs="Arial"/>
          <w:sz w:val="18"/>
          <w:szCs w:val="18"/>
        </w:rPr>
        <w:t>Para aplomar las piezas de cerámica en paredes se emplearán maestras, que puedan ejecutarse en yeso, sobre las cuales se hará co</w:t>
      </w:r>
      <w:r w:rsidRPr="007D7073">
        <w:rPr>
          <w:rFonts w:ascii="Arial" w:hAnsi="Arial" w:cs="Arial"/>
          <w:sz w:val="18"/>
          <w:szCs w:val="18"/>
        </w:rPr>
        <w:softHyphen/>
        <w:t>rrer la lienza, cordel o regla metálica. El espesor máximo, incluyendo el adherente y la pieza cerámica, no será mayor a 3 cm. La fijación de las cerámicas se realizara empleando Cemento Co</w:t>
      </w:r>
      <w:r w:rsidR="004C03FE" w:rsidRPr="007D7073">
        <w:rPr>
          <w:rFonts w:ascii="Arial" w:hAnsi="Arial" w:cs="Arial"/>
          <w:sz w:val="18"/>
          <w:szCs w:val="18"/>
        </w:rPr>
        <w:t>la.</w:t>
      </w:r>
    </w:p>
    <w:p w:rsidR="00855B72" w:rsidRPr="007D7073" w:rsidRDefault="00855B72" w:rsidP="002367AA">
      <w:pPr>
        <w:spacing w:after="0" w:line="240" w:lineRule="auto"/>
        <w:jc w:val="both"/>
        <w:rPr>
          <w:rFonts w:ascii="Arial" w:hAnsi="Arial" w:cs="Arial"/>
          <w:sz w:val="18"/>
          <w:szCs w:val="18"/>
        </w:rPr>
      </w:pPr>
    </w:p>
    <w:p w:rsidR="00B83A13" w:rsidRPr="007D7073" w:rsidRDefault="00B83A13" w:rsidP="002367AA">
      <w:pPr>
        <w:spacing w:after="0" w:line="240" w:lineRule="auto"/>
        <w:jc w:val="both"/>
        <w:rPr>
          <w:rFonts w:ascii="Arial" w:hAnsi="Arial" w:cs="Arial"/>
          <w:sz w:val="18"/>
          <w:szCs w:val="18"/>
        </w:rPr>
      </w:pPr>
      <w:r w:rsidRPr="007D7073">
        <w:rPr>
          <w:rFonts w:ascii="Arial" w:hAnsi="Arial" w:cs="Arial"/>
          <w:sz w:val="18"/>
          <w:szCs w:val="18"/>
        </w:rPr>
        <w:t>Para su adecuada alineación y nivelación, se usarán guías de cordel y para mantener la separación entre piezas, pequeñas cuñas metálicas o espaciadores plásticos de espe</w:t>
      </w:r>
      <w:r w:rsidRPr="007D7073">
        <w:rPr>
          <w:rFonts w:ascii="Arial" w:hAnsi="Arial" w:cs="Arial"/>
          <w:sz w:val="18"/>
          <w:szCs w:val="18"/>
        </w:rPr>
        <w:softHyphen/>
        <w:t>sor unifor</w:t>
      </w:r>
      <w:r w:rsidRPr="007D7073">
        <w:rPr>
          <w:rFonts w:ascii="Arial" w:hAnsi="Arial" w:cs="Arial"/>
          <w:sz w:val="18"/>
          <w:szCs w:val="18"/>
        </w:rPr>
        <w:softHyphen/>
        <w:t>me, las mismas que serán retiradas una vez que hubiera sec</w:t>
      </w:r>
      <w:r w:rsidRPr="007D7073">
        <w:rPr>
          <w:rFonts w:ascii="Arial" w:hAnsi="Arial" w:cs="Arial"/>
          <w:sz w:val="18"/>
          <w:szCs w:val="18"/>
        </w:rPr>
        <w:softHyphen/>
        <w:t>ado el adherente.</w:t>
      </w:r>
    </w:p>
    <w:p w:rsidR="00855B72" w:rsidRPr="007D7073" w:rsidRDefault="00855B72" w:rsidP="002367AA">
      <w:pPr>
        <w:spacing w:after="0" w:line="240" w:lineRule="auto"/>
        <w:jc w:val="both"/>
        <w:rPr>
          <w:rFonts w:ascii="Arial" w:hAnsi="Arial" w:cs="Arial"/>
          <w:sz w:val="18"/>
          <w:szCs w:val="18"/>
        </w:rPr>
      </w:pPr>
    </w:p>
    <w:p w:rsidR="00B83A13" w:rsidRPr="007D7073" w:rsidRDefault="00B83A13" w:rsidP="002367AA">
      <w:pPr>
        <w:spacing w:after="0" w:line="240" w:lineRule="auto"/>
        <w:jc w:val="both"/>
        <w:rPr>
          <w:rFonts w:ascii="Arial" w:hAnsi="Arial" w:cs="Arial"/>
          <w:sz w:val="18"/>
          <w:szCs w:val="18"/>
        </w:rPr>
      </w:pPr>
      <w:r w:rsidRPr="007D7073">
        <w:rPr>
          <w:rFonts w:ascii="Arial" w:hAnsi="Arial" w:cs="Arial"/>
          <w:sz w:val="18"/>
          <w:szCs w:val="18"/>
        </w:rPr>
        <w:t>Las piezas de cerámica se cortarán empleando para esto una amoladora de disco u una</w:t>
      </w:r>
      <w:r w:rsidR="004C03FE" w:rsidRPr="007D7073">
        <w:rPr>
          <w:rFonts w:ascii="Arial" w:hAnsi="Arial" w:cs="Arial"/>
          <w:sz w:val="18"/>
          <w:szCs w:val="18"/>
        </w:rPr>
        <w:t xml:space="preserve"> máquina de corte con diamante.</w:t>
      </w:r>
    </w:p>
    <w:p w:rsidR="00855B72" w:rsidRPr="007D7073" w:rsidRDefault="00855B72" w:rsidP="002367AA">
      <w:pPr>
        <w:spacing w:after="0" w:line="240" w:lineRule="auto"/>
        <w:jc w:val="both"/>
        <w:rPr>
          <w:rFonts w:ascii="Arial" w:hAnsi="Arial" w:cs="Arial"/>
          <w:sz w:val="18"/>
          <w:szCs w:val="18"/>
        </w:rPr>
      </w:pPr>
    </w:p>
    <w:p w:rsidR="00B83A13" w:rsidRPr="007D7073" w:rsidRDefault="00B83A13" w:rsidP="002367AA">
      <w:pPr>
        <w:spacing w:after="0" w:line="240" w:lineRule="auto"/>
        <w:jc w:val="both"/>
        <w:rPr>
          <w:rFonts w:ascii="Arial" w:hAnsi="Arial" w:cs="Arial"/>
          <w:sz w:val="18"/>
          <w:szCs w:val="18"/>
        </w:rPr>
      </w:pPr>
      <w:r w:rsidRPr="007D7073">
        <w:rPr>
          <w:rFonts w:ascii="Arial" w:hAnsi="Arial" w:cs="Arial"/>
          <w:sz w:val="18"/>
          <w:szCs w:val="18"/>
        </w:rPr>
        <w:t>Los cortes deberán planificarse adecuadamente de acuerdo a las dimensiones de los paramentos a revestir y deberán ser ejecutados en f</w:t>
      </w:r>
      <w:r w:rsidR="004C03FE" w:rsidRPr="007D7073">
        <w:rPr>
          <w:rFonts w:ascii="Arial" w:hAnsi="Arial" w:cs="Arial"/>
          <w:sz w:val="18"/>
          <w:szCs w:val="18"/>
        </w:rPr>
        <w:t>orma recta.</w:t>
      </w:r>
    </w:p>
    <w:p w:rsidR="00B83A13" w:rsidRPr="007D7073" w:rsidRDefault="00B83A13" w:rsidP="002367AA">
      <w:pPr>
        <w:spacing w:after="0" w:line="240" w:lineRule="auto"/>
        <w:jc w:val="both"/>
        <w:rPr>
          <w:rFonts w:ascii="Arial" w:hAnsi="Arial" w:cs="Arial"/>
          <w:sz w:val="18"/>
          <w:szCs w:val="18"/>
        </w:rPr>
      </w:pPr>
      <w:r w:rsidRPr="007D7073">
        <w:rPr>
          <w:rFonts w:ascii="Arial" w:hAnsi="Arial" w:cs="Arial"/>
          <w:sz w:val="18"/>
          <w:szCs w:val="18"/>
        </w:rPr>
        <w:t>Las piezas de cerámica en las aristas convexas deberán llevar cortes a inglete de manera que no se produzca la superposición de ninguna de ellas sobre otra.  Tales cortes deberán ejecutars</w:t>
      </w:r>
      <w:r w:rsidR="004C03FE" w:rsidRPr="007D7073">
        <w:rPr>
          <w:rFonts w:ascii="Arial" w:hAnsi="Arial" w:cs="Arial"/>
          <w:sz w:val="18"/>
          <w:szCs w:val="18"/>
        </w:rPr>
        <w:t>e empleando amoladora de disco.</w:t>
      </w:r>
    </w:p>
    <w:p w:rsidR="00855B72" w:rsidRPr="007D7073" w:rsidRDefault="00855B72" w:rsidP="002367AA">
      <w:pPr>
        <w:spacing w:after="0" w:line="240" w:lineRule="auto"/>
        <w:jc w:val="both"/>
        <w:rPr>
          <w:rFonts w:ascii="Arial" w:hAnsi="Arial" w:cs="Arial"/>
          <w:sz w:val="18"/>
          <w:szCs w:val="18"/>
        </w:rPr>
      </w:pPr>
    </w:p>
    <w:p w:rsidR="00B83A13" w:rsidRPr="007D7073" w:rsidRDefault="00B83A13" w:rsidP="002367AA">
      <w:pPr>
        <w:spacing w:after="0" w:line="240" w:lineRule="auto"/>
        <w:jc w:val="both"/>
        <w:rPr>
          <w:rFonts w:ascii="Arial" w:hAnsi="Arial" w:cs="Arial"/>
          <w:sz w:val="18"/>
          <w:szCs w:val="18"/>
        </w:rPr>
      </w:pPr>
      <w:r w:rsidRPr="007D7073">
        <w:rPr>
          <w:rFonts w:ascii="Arial" w:hAnsi="Arial" w:cs="Arial"/>
          <w:sz w:val="18"/>
          <w:szCs w:val="18"/>
        </w:rPr>
        <w:t>Otros cortes requeridos en las piezas de cerámica, como aquellas para la instalación de placas eléctricas o accesorios de baños (toalleros, portapapeles, jaboneras) deberán planificarse de manera de no ubicar los mismos en el centro de las piezas de cerámica sino más bien en el perímetro, esto en coordinación y</w:t>
      </w:r>
      <w:r w:rsidR="004C03FE" w:rsidRPr="007D7073">
        <w:rPr>
          <w:rFonts w:ascii="Arial" w:hAnsi="Arial" w:cs="Arial"/>
          <w:sz w:val="18"/>
          <w:szCs w:val="18"/>
        </w:rPr>
        <w:t xml:space="preserve"> previa autorización del Fiscal</w:t>
      </w:r>
    </w:p>
    <w:p w:rsidR="00855B72" w:rsidRPr="007D7073" w:rsidRDefault="00855B72" w:rsidP="002367AA">
      <w:pPr>
        <w:spacing w:after="0" w:line="240" w:lineRule="auto"/>
        <w:jc w:val="both"/>
        <w:rPr>
          <w:rFonts w:ascii="Arial" w:hAnsi="Arial" w:cs="Arial"/>
          <w:sz w:val="18"/>
          <w:szCs w:val="18"/>
        </w:rPr>
      </w:pPr>
    </w:p>
    <w:p w:rsidR="00B83A13" w:rsidRPr="007D7073" w:rsidRDefault="00B83A13" w:rsidP="002367AA">
      <w:pPr>
        <w:spacing w:after="0" w:line="240" w:lineRule="auto"/>
        <w:jc w:val="both"/>
        <w:rPr>
          <w:rFonts w:ascii="Arial" w:hAnsi="Arial" w:cs="Arial"/>
          <w:sz w:val="18"/>
          <w:szCs w:val="18"/>
        </w:rPr>
      </w:pPr>
      <w:r w:rsidRPr="007D7073">
        <w:rPr>
          <w:rFonts w:ascii="Arial" w:hAnsi="Arial" w:cs="Arial"/>
          <w:sz w:val="18"/>
          <w:szCs w:val="18"/>
        </w:rPr>
        <w:t>A si mismo deberá incluirse el revestimiento cerámico en las jambas de ventanas y puertas hasta su la  distancia a su marco.</w:t>
      </w:r>
    </w:p>
    <w:p w:rsidR="00855B72" w:rsidRPr="007D7073" w:rsidRDefault="00855B72" w:rsidP="002367AA">
      <w:pPr>
        <w:spacing w:after="0" w:line="240" w:lineRule="auto"/>
        <w:jc w:val="both"/>
        <w:rPr>
          <w:rFonts w:ascii="Arial" w:hAnsi="Arial" w:cs="Arial"/>
          <w:sz w:val="18"/>
          <w:szCs w:val="18"/>
        </w:rPr>
      </w:pPr>
    </w:p>
    <w:p w:rsidR="00B83A13" w:rsidRPr="007D7073" w:rsidRDefault="00B83A13" w:rsidP="002367AA">
      <w:pPr>
        <w:spacing w:after="0" w:line="240" w:lineRule="auto"/>
        <w:jc w:val="both"/>
        <w:rPr>
          <w:rFonts w:ascii="Arial" w:hAnsi="Arial" w:cs="Arial"/>
          <w:sz w:val="18"/>
          <w:szCs w:val="18"/>
        </w:rPr>
      </w:pPr>
      <w:r w:rsidRPr="007D7073">
        <w:rPr>
          <w:rFonts w:ascii="Arial" w:hAnsi="Arial" w:cs="Arial"/>
          <w:sz w:val="18"/>
          <w:szCs w:val="18"/>
        </w:rPr>
        <w:t>Concluida la operación del colocado, pero no antes de 24 horas, se usará una pasta selladora plástica para cubrir las juntas autorizada y certificada por el Fiscal de Servicios, procediendo a limpiar  la superficie obt</w:t>
      </w:r>
      <w:r w:rsidR="004C03FE" w:rsidRPr="007D7073">
        <w:rPr>
          <w:rFonts w:ascii="Arial" w:hAnsi="Arial" w:cs="Arial"/>
          <w:sz w:val="18"/>
          <w:szCs w:val="18"/>
        </w:rPr>
        <w:t>enida y los restos de la pasta.</w:t>
      </w:r>
    </w:p>
    <w:p w:rsidR="00855B72" w:rsidRPr="007D7073" w:rsidRDefault="00855B72" w:rsidP="002367AA">
      <w:pPr>
        <w:spacing w:after="0" w:line="240" w:lineRule="auto"/>
        <w:jc w:val="both"/>
        <w:rPr>
          <w:rFonts w:ascii="Arial" w:hAnsi="Arial" w:cs="Arial"/>
          <w:b/>
          <w:sz w:val="18"/>
          <w:szCs w:val="18"/>
        </w:rPr>
      </w:pPr>
    </w:p>
    <w:p w:rsidR="00B83A13" w:rsidRPr="007D7073" w:rsidRDefault="004C03FE" w:rsidP="002367AA">
      <w:pPr>
        <w:spacing w:after="0" w:line="240" w:lineRule="auto"/>
        <w:jc w:val="both"/>
        <w:rPr>
          <w:rFonts w:ascii="Arial" w:hAnsi="Arial" w:cs="Arial"/>
          <w:b/>
          <w:sz w:val="18"/>
          <w:szCs w:val="18"/>
        </w:rPr>
      </w:pPr>
      <w:r w:rsidRPr="007D7073">
        <w:rPr>
          <w:rFonts w:ascii="Arial" w:hAnsi="Arial" w:cs="Arial"/>
          <w:b/>
          <w:sz w:val="18"/>
          <w:szCs w:val="18"/>
        </w:rPr>
        <w:t>MEDICION</w:t>
      </w:r>
    </w:p>
    <w:p w:rsidR="00855B72" w:rsidRPr="007D7073" w:rsidRDefault="00855B72" w:rsidP="002367AA">
      <w:pPr>
        <w:spacing w:after="0" w:line="240" w:lineRule="auto"/>
        <w:jc w:val="both"/>
        <w:rPr>
          <w:rFonts w:ascii="Arial" w:hAnsi="Arial" w:cs="Arial"/>
          <w:sz w:val="18"/>
          <w:szCs w:val="18"/>
        </w:rPr>
      </w:pPr>
    </w:p>
    <w:p w:rsidR="00B83A13" w:rsidRPr="007D7073" w:rsidRDefault="00B83A13" w:rsidP="002367AA">
      <w:pPr>
        <w:spacing w:after="0" w:line="240" w:lineRule="auto"/>
        <w:jc w:val="both"/>
        <w:rPr>
          <w:rFonts w:ascii="Arial" w:hAnsi="Arial" w:cs="Arial"/>
          <w:sz w:val="18"/>
          <w:szCs w:val="18"/>
        </w:rPr>
      </w:pPr>
      <w:r w:rsidRPr="007D7073">
        <w:rPr>
          <w:rFonts w:ascii="Arial" w:hAnsi="Arial" w:cs="Arial"/>
          <w:sz w:val="18"/>
          <w:szCs w:val="18"/>
        </w:rPr>
        <w:t>Los revestimientos con cerámica se medirán en metros cuadrados, tomando en cuenta únicamente las superficies netas del trabajo ejecutado. En la medición se descontarán todos los vanos</w:t>
      </w:r>
      <w:r w:rsidR="004C03FE" w:rsidRPr="007D7073">
        <w:rPr>
          <w:rFonts w:ascii="Arial" w:hAnsi="Arial" w:cs="Arial"/>
          <w:sz w:val="18"/>
          <w:szCs w:val="18"/>
        </w:rPr>
        <w:t xml:space="preserve"> de puertas, ventanas y otros. </w:t>
      </w:r>
    </w:p>
    <w:p w:rsidR="00855B72" w:rsidRPr="007D7073" w:rsidRDefault="00855B72" w:rsidP="002367AA">
      <w:pPr>
        <w:spacing w:after="0" w:line="240" w:lineRule="auto"/>
        <w:jc w:val="both"/>
        <w:rPr>
          <w:rFonts w:ascii="Arial" w:hAnsi="Arial" w:cs="Arial"/>
          <w:b/>
          <w:sz w:val="18"/>
          <w:szCs w:val="18"/>
        </w:rPr>
      </w:pPr>
    </w:p>
    <w:p w:rsidR="00B83A13" w:rsidRPr="007D7073" w:rsidRDefault="004C03FE" w:rsidP="002367AA">
      <w:pPr>
        <w:spacing w:after="0" w:line="240" w:lineRule="auto"/>
        <w:jc w:val="both"/>
        <w:rPr>
          <w:rFonts w:ascii="Arial" w:hAnsi="Arial" w:cs="Arial"/>
          <w:b/>
          <w:sz w:val="18"/>
          <w:szCs w:val="18"/>
        </w:rPr>
      </w:pPr>
      <w:r w:rsidRPr="007D7073">
        <w:rPr>
          <w:rFonts w:ascii="Arial" w:hAnsi="Arial" w:cs="Arial"/>
          <w:b/>
          <w:sz w:val="18"/>
          <w:szCs w:val="18"/>
        </w:rPr>
        <w:t>FORMA DE PAGO</w:t>
      </w:r>
    </w:p>
    <w:p w:rsidR="00855B72" w:rsidRPr="007D7073" w:rsidRDefault="00855B72" w:rsidP="002367AA">
      <w:pPr>
        <w:spacing w:after="0" w:line="240" w:lineRule="auto"/>
        <w:jc w:val="both"/>
        <w:rPr>
          <w:rFonts w:ascii="Arial" w:hAnsi="Arial" w:cs="Arial"/>
          <w:sz w:val="18"/>
          <w:szCs w:val="18"/>
        </w:rPr>
      </w:pPr>
    </w:p>
    <w:p w:rsidR="00B83A13" w:rsidRPr="007D7073" w:rsidRDefault="00B83A13" w:rsidP="002367AA">
      <w:pPr>
        <w:spacing w:after="0" w:line="240" w:lineRule="auto"/>
        <w:jc w:val="both"/>
        <w:rPr>
          <w:rFonts w:ascii="Arial" w:hAnsi="Arial" w:cs="Arial"/>
          <w:sz w:val="18"/>
          <w:szCs w:val="18"/>
        </w:rPr>
      </w:pPr>
      <w:r w:rsidRPr="007D7073">
        <w:rPr>
          <w:rFonts w:ascii="Arial" w:hAnsi="Arial" w:cs="Arial"/>
          <w:sz w:val="18"/>
          <w:szCs w:val="18"/>
        </w:rPr>
        <w:t>Este ítem ejecutado en un todo de acuerdo con los planos y las presentes especificaciones, medido según lo señalado y aprobado por el Fiscal de Servicio, será pagado a los precios unitarios de la propuesta aceptada. Dichos precios serán compensación total por los materiales, mano de Obra, herramientas, equipo y otros gastos que sean necesarios  para la adecuada y correcta ejecución de los trabajo.</w:t>
      </w:r>
    </w:p>
    <w:p w:rsidR="00BF6A57" w:rsidRPr="007D7073" w:rsidRDefault="00BF6A57" w:rsidP="00655A1C">
      <w:pPr>
        <w:spacing w:after="0" w:line="240" w:lineRule="auto"/>
        <w:jc w:val="both"/>
        <w:rPr>
          <w:rFonts w:ascii="Arial" w:hAnsi="Arial" w:cs="Arial"/>
          <w:sz w:val="18"/>
          <w:szCs w:val="18"/>
        </w:rPr>
      </w:pPr>
    </w:p>
    <w:p w:rsidR="00655A1C" w:rsidRPr="007D7073" w:rsidRDefault="00655A1C" w:rsidP="00655A1C">
      <w:pPr>
        <w:spacing w:after="0" w:line="240" w:lineRule="auto"/>
        <w:jc w:val="both"/>
        <w:rPr>
          <w:rFonts w:ascii="Arial" w:hAnsi="Arial" w:cs="Arial"/>
          <w:sz w:val="18"/>
          <w:szCs w:val="18"/>
        </w:rPr>
      </w:pPr>
    </w:p>
    <w:p w:rsidR="00B83A13" w:rsidRPr="007D7073" w:rsidRDefault="00B83A13" w:rsidP="00655A1C">
      <w:pPr>
        <w:spacing w:after="0" w:line="240" w:lineRule="auto"/>
        <w:jc w:val="both"/>
        <w:rPr>
          <w:rFonts w:ascii="Arial" w:hAnsi="Arial" w:cs="Arial"/>
          <w:b/>
          <w:sz w:val="18"/>
          <w:szCs w:val="18"/>
        </w:rPr>
      </w:pPr>
      <w:r w:rsidRPr="007D7073">
        <w:rPr>
          <w:rFonts w:ascii="Arial" w:hAnsi="Arial" w:cs="Arial"/>
          <w:b/>
          <w:sz w:val="18"/>
          <w:szCs w:val="18"/>
        </w:rPr>
        <w:t>ITEM: 2</w:t>
      </w:r>
      <w:r w:rsidR="007D7073">
        <w:rPr>
          <w:rFonts w:ascii="Arial" w:hAnsi="Arial" w:cs="Arial"/>
          <w:b/>
          <w:sz w:val="18"/>
          <w:szCs w:val="18"/>
        </w:rPr>
        <w:t>3</w:t>
      </w:r>
      <w:r w:rsidRPr="007D7073">
        <w:rPr>
          <w:rFonts w:ascii="Arial" w:hAnsi="Arial" w:cs="Arial"/>
          <w:b/>
          <w:sz w:val="18"/>
          <w:szCs w:val="18"/>
        </w:rPr>
        <w:t xml:space="preserve"> PISO DE CERAMICA NACIONAL</w:t>
      </w:r>
    </w:p>
    <w:p w:rsidR="00655A1C" w:rsidRPr="007D7073" w:rsidRDefault="00655A1C" w:rsidP="00655A1C">
      <w:pPr>
        <w:spacing w:after="0" w:line="240" w:lineRule="auto"/>
        <w:jc w:val="both"/>
        <w:rPr>
          <w:rFonts w:ascii="Arial" w:hAnsi="Arial" w:cs="Arial"/>
          <w:b/>
          <w:sz w:val="18"/>
          <w:szCs w:val="18"/>
        </w:rPr>
      </w:pPr>
    </w:p>
    <w:p w:rsidR="00B83A13" w:rsidRPr="007D7073" w:rsidRDefault="00B83A13" w:rsidP="00655A1C">
      <w:pPr>
        <w:spacing w:after="0" w:line="240" w:lineRule="auto"/>
        <w:jc w:val="both"/>
        <w:rPr>
          <w:rFonts w:ascii="Arial" w:hAnsi="Arial" w:cs="Arial"/>
          <w:b/>
          <w:sz w:val="18"/>
          <w:szCs w:val="18"/>
        </w:rPr>
      </w:pPr>
      <w:r w:rsidRPr="007D7073">
        <w:rPr>
          <w:rFonts w:ascii="Arial" w:hAnsi="Arial" w:cs="Arial"/>
          <w:b/>
          <w:sz w:val="18"/>
          <w:szCs w:val="18"/>
        </w:rPr>
        <w:t>UNIDAD: M2</w:t>
      </w:r>
    </w:p>
    <w:p w:rsidR="00655A1C" w:rsidRPr="007D7073" w:rsidRDefault="00655A1C" w:rsidP="00655A1C">
      <w:pPr>
        <w:spacing w:after="0" w:line="240" w:lineRule="auto"/>
        <w:jc w:val="both"/>
        <w:rPr>
          <w:rFonts w:ascii="Arial" w:hAnsi="Arial" w:cs="Arial"/>
          <w:b/>
          <w:sz w:val="18"/>
          <w:szCs w:val="18"/>
        </w:rPr>
      </w:pPr>
    </w:p>
    <w:p w:rsidR="00B83A13" w:rsidRPr="007D7073" w:rsidRDefault="00B83A13" w:rsidP="00655A1C">
      <w:pPr>
        <w:spacing w:after="0" w:line="240" w:lineRule="auto"/>
        <w:jc w:val="both"/>
        <w:rPr>
          <w:rFonts w:ascii="Arial" w:hAnsi="Arial" w:cs="Arial"/>
          <w:b/>
          <w:sz w:val="18"/>
          <w:szCs w:val="18"/>
        </w:rPr>
      </w:pPr>
      <w:r w:rsidRPr="007D7073">
        <w:rPr>
          <w:rFonts w:ascii="Arial" w:hAnsi="Arial" w:cs="Arial"/>
          <w:b/>
          <w:sz w:val="18"/>
          <w:szCs w:val="18"/>
        </w:rPr>
        <w:t>DESCRIPCION</w:t>
      </w:r>
    </w:p>
    <w:p w:rsidR="00655A1C" w:rsidRPr="007D7073" w:rsidRDefault="00655A1C" w:rsidP="00655A1C">
      <w:pPr>
        <w:spacing w:after="0" w:line="240" w:lineRule="auto"/>
        <w:jc w:val="both"/>
        <w:rPr>
          <w:rFonts w:ascii="Arial" w:hAnsi="Arial" w:cs="Arial"/>
          <w:sz w:val="18"/>
          <w:szCs w:val="18"/>
        </w:rPr>
      </w:pPr>
    </w:p>
    <w:p w:rsidR="004D612C" w:rsidRPr="007D7073" w:rsidRDefault="00B83A13" w:rsidP="00655A1C">
      <w:pPr>
        <w:spacing w:after="0" w:line="240" w:lineRule="auto"/>
        <w:jc w:val="both"/>
        <w:rPr>
          <w:rFonts w:ascii="Arial" w:hAnsi="Arial" w:cs="Arial"/>
          <w:sz w:val="18"/>
          <w:szCs w:val="18"/>
        </w:rPr>
      </w:pPr>
      <w:r w:rsidRPr="007D7073">
        <w:rPr>
          <w:rFonts w:ascii="Arial" w:hAnsi="Arial" w:cs="Arial"/>
          <w:sz w:val="18"/>
          <w:szCs w:val="18"/>
        </w:rPr>
        <w:t>Este ítem se refiere  a la colocación de cerámica y en aéreas que así lo requieran tendrá que ser cerámica antideslizante en todos los pisos de acuerdo a detalle de planos y/o instruc</w:t>
      </w:r>
      <w:r w:rsidR="004C03FE" w:rsidRPr="007D7073">
        <w:rPr>
          <w:rFonts w:ascii="Arial" w:hAnsi="Arial" w:cs="Arial"/>
          <w:sz w:val="18"/>
          <w:szCs w:val="18"/>
        </w:rPr>
        <w:t>ciones del  Fiscal de Servicio.</w:t>
      </w:r>
    </w:p>
    <w:p w:rsidR="00655A1C" w:rsidRPr="007D7073" w:rsidRDefault="00655A1C" w:rsidP="00655A1C">
      <w:pPr>
        <w:spacing w:after="0" w:line="240" w:lineRule="auto"/>
        <w:jc w:val="both"/>
        <w:rPr>
          <w:rFonts w:ascii="Arial" w:hAnsi="Arial" w:cs="Arial"/>
          <w:b/>
          <w:sz w:val="18"/>
          <w:szCs w:val="18"/>
        </w:rPr>
      </w:pPr>
    </w:p>
    <w:p w:rsidR="00B83A13" w:rsidRPr="007D7073" w:rsidRDefault="00B83A13" w:rsidP="00655A1C">
      <w:pPr>
        <w:spacing w:after="0" w:line="240" w:lineRule="auto"/>
        <w:jc w:val="both"/>
        <w:rPr>
          <w:rFonts w:ascii="Arial" w:hAnsi="Arial" w:cs="Arial"/>
          <w:b/>
          <w:sz w:val="18"/>
          <w:szCs w:val="18"/>
        </w:rPr>
      </w:pPr>
      <w:r w:rsidRPr="007D7073">
        <w:rPr>
          <w:rFonts w:ascii="Arial" w:hAnsi="Arial" w:cs="Arial"/>
          <w:b/>
          <w:sz w:val="18"/>
          <w:szCs w:val="18"/>
        </w:rPr>
        <w:t>MATERIALES, HERRAMIENTAS Y EQUIPO</w:t>
      </w:r>
    </w:p>
    <w:p w:rsidR="00655A1C" w:rsidRPr="007D7073" w:rsidRDefault="00655A1C" w:rsidP="00655A1C">
      <w:pPr>
        <w:spacing w:after="0" w:line="240" w:lineRule="auto"/>
        <w:jc w:val="both"/>
        <w:rPr>
          <w:rFonts w:ascii="Arial" w:hAnsi="Arial" w:cs="Arial"/>
          <w:sz w:val="18"/>
          <w:szCs w:val="18"/>
        </w:rPr>
      </w:pPr>
    </w:p>
    <w:p w:rsidR="00B83A13" w:rsidRPr="007D7073" w:rsidRDefault="00B83A13" w:rsidP="00655A1C">
      <w:pPr>
        <w:spacing w:after="0" w:line="240" w:lineRule="auto"/>
        <w:jc w:val="both"/>
        <w:rPr>
          <w:rFonts w:ascii="Arial" w:hAnsi="Arial" w:cs="Arial"/>
          <w:sz w:val="18"/>
          <w:szCs w:val="18"/>
        </w:rPr>
      </w:pPr>
      <w:r w:rsidRPr="007D7073">
        <w:rPr>
          <w:rFonts w:ascii="Arial" w:hAnsi="Arial" w:cs="Arial"/>
          <w:sz w:val="18"/>
          <w:szCs w:val="18"/>
        </w:rPr>
        <w:t>El Contratista proporcionará todos los materiales, herramientas y equipo necesarios para la ejecución de los trabajos, los mismos deberán ser aprob</w:t>
      </w:r>
      <w:r w:rsidR="004C03FE" w:rsidRPr="007D7073">
        <w:rPr>
          <w:rFonts w:ascii="Arial" w:hAnsi="Arial" w:cs="Arial"/>
          <w:sz w:val="18"/>
          <w:szCs w:val="18"/>
        </w:rPr>
        <w:t>ados por el Fiscal de Servicio.</w:t>
      </w:r>
    </w:p>
    <w:p w:rsidR="00655A1C" w:rsidRPr="007D7073" w:rsidRDefault="00655A1C" w:rsidP="00655A1C">
      <w:pPr>
        <w:spacing w:after="0" w:line="240" w:lineRule="auto"/>
        <w:jc w:val="both"/>
        <w:rPr>
          <w:rFonts w:ascii="Arial" w:hAnsi="Arial" w:cs="Arial"/>
          <w:sz w:val="18"/>
          <w:szCs w:val="18"/>
        </w:rPr>
      </w:pPr>
    </w:p>
    <w:p w:rsidR="00B83A13" w:rsidRPr="007D7073" w:rsidRDefault="00B83A13" w:rsidP="00655A1C">
      <w:pPr>
        <w:spacing w:after="0" w:line="240" w:lineRule="auto"/>
        <w:jc w:val="both"/>
        <w:rPr>
          <w:rFonts w:ascii="Arial" w:hAnsi="Arial" w:cs="Arial"/>
          <w:sz w:val="18"/>
          <w:szCs w:val="18"/>
        </w:rPr>
      </w:pPr>
      <w:r w:rsidRPr="007D7073">
        <w:rPr>
          <w:rFonts w:ascii="Arial" w:hAnsi="Arial" w:cs="Arial"/>
          <w:sz w:val="18"/>
          <w:szCs w:val="18"/>
        </w:rPr>
        <w:t>El hormigón de cemento, arena y grava para la nivelación de los pisos  será de proporción 1:3:4. Los materiales deben cumplir con los requerimientos especificados en el íte</w:t>
      </w:r>
      <w:r w:rsidR="004C03FE" w:rsidRPr="007D7073">
        <w:rPr>
          <w:rFonts w:ascii="Arial" w:hAnsi="Arial" w:cs="Arial"/>
          <w:sz w:val="18"/>
          <w:szCs w:val="18"/>
        </w:rPr>
        <w:t>m "Materiales de Construcción".</w:t>
      </w:r>
    </w:p>
    <w:p w:rsidR="00655A1C" w:rsidRPr="007D7073" w:rsidRDefault="00655A1C" w:rsidP="00655A1C">
      <w:pPr>
        <w:spacing w:after="0" w:line="240" w:lineRule="auto"/>
        <w:jc w:val="both"/>
        <w:rPr>
          <w:rFonts w:ascii="Arial" w:hAnsi="Arial" w:cs="Arial"/>
          <w:sz w:val="18"/>
          <w:szCs w:val="18"/>
        </w:rPr>
      </w:pPr>
    </w:p>
    <w:p w:rsidR="00B83A13" w:rsidRPr="007D7073" w:rsidRDefault="00B83A13" w:rsidP="00655A1C">
      <w:pPr>
        <w:spacing w:after="0" w:line="240" w:lineRule="auto"/>
        <w:jc w:val="both"/>
        <w:rPr>
          <w:rFonts w:ascii="Arial" w:hAnsi="Arial" w:cs="Arial"/>
          <w:sz w:val="18"/>
          <w:szCs w:val="18"/>
        </w:rPr>
      </w:pPr>
      <w:r w:rsidRPr="007D7073">
        <w:rPr>
          <w:rFonts w:ascii="Arial" w:hAnsi="Arial" w:cs="Arial"/>
          <w:sz w:val="18"/>
          <w:szCs w:val="18"/>
        </w:rPr>
        <w:t xml:space="preserve">Para la colocación de la cerámica nacional el material a emplear será en base al Cemento Cola con aditivas incorporados que garantizan su alta adherencia e impermeabilidad. </w:t>
      </w:r>
    </w:p>
    <w:p w:rsidR="00655A1C" w:rsidRPr="007D7073" w:rsidRDefault="00655A1C" w:rsidP="00655A1C">
      <w:pPr>
        <w:spacing w:after="0" w:line="240" w:lineRule="auto"/>
        <w:jc w:val="both"/>
        <w:rPr>
          <w:rFonts w:ascii="Arial" w:hAnsi="Arial" w:cs="Arial"/>
          <w:sz w:val="18"/>
          <w:szCs w:val="18"/>
        </w:rPr>
      </w:pPr>
    </w:p>
    <w:p w:rsidR="00B83A13" w:rsidRPr="007D7073" w:rsidRDefault="00B83A13" w:rsidP="00655A1C">
      <w:pPr>
        <w:spacing w:after="0" w:line="240" w:lineRule="auto"/>
        <w:jc w:val="both"/>
        <w:rPr>
          <w:rFonts w:ascii="Arial" w:hAnsi="Arial" w:cs="Arial"/>
          <w:sz w:val="18"/>
          <w:szCs w:val="18"/>
        </w:rPr>
      </w:pPr>
      <w:r w:rsidRPr="007D7073">
        <w:rPr>
          <w:rFonts w:ascii="Arial" w:hAnsi="Arial" w:cs="Arial"/>
          <w:sz w:val="18"/>
          <w:szCs w:val="18"/>
        </w:rPr>
        <w:t>La cerámica será del tipo PI V. Las piezas de cerámica  tendrán un espesor mínimo de 7 mm., debiendo la calidad y el color de las mismas ser aprob</w:t>
      </w:r>
      <w:r w:rsidR="004C03FE" w:rsidRPr="007D7073">
        <w:rPr>
          <w:rFonts w:ascii="Arial" w:hAnsi="Arial" w:cs="Arial"/>
          <w:sz w:val="18"/>
          <w:szCs w:val="18"/>
        </w:rPr>
        <w:t>ados por el Fiscal de Servicio.</w:t>
      </w:r>
    </w:p>
    <w:p w:rsidR="002C7079" w:rsidRDefault="002C7079" w:rsidP="00655A1C">
      <w:pPr>
        <w:spacing w:after="0" w:line="240" w:lineRule="auto"/>
        <w:jc w:val="both"/>
        <w:rPr>
          <w:rFonts w:ascii="Arial" w:hAnsi="Arial" w:cs="Arial"/>
          <w:b/>
          <w:sz w:val="18"/>
          <w:szCs w:val="18"/>
        </w:rPr>
      </w:pPr>
    </w:p>
    <w:p w:rsidR="00A8292A" w:rsidRPr="007D7073" w:rsidRDefault="00A8292A" w:rsidP="00655A1C">
      <w:pPr>
        <w:spacing w:after="0" w:line="240" w:lineRule="auto"/>
        <w:jc w:val="both"/>
        <w:rPr>
          <w:rFonts w:ascii="Arial" w:hAnsi="Arial" w:cs="Arial"/>
          <w:b/>
          <w:sz w:val="18"/>
          <w:szCs w:val="18"/>
        </w:rPr>
      </w:pPr>
    </w:p>
    <w:p w:rsidR="00B83A13" w:rsidRPr="007D7073" w:rsidRDefault="004C03FE" w:rsidP="00655A1C">
      <w:pPr>
        <w:spacing w:after="0" w:line="240" w:lineRule="auto"/>
        <w:jc w:val="both"/>
        <w:rPr>
          <w:rFonts w:ascii="Arial" w:hAnsi="Arial" w:cs="Arial"/>
          <w:b/>
          <w:sz w:val="18"/>
          <w:szCs w:val="18"/>
        </w:rPr>
      </w:pPr>
      <w:r w:rsidRPr="007D7073">
        <w:rPr>
          <w:rFonts w:ascii="Arial" w:hAnsi="Arial" w:cs="Arial"/>
          <w:b/>
          <w:sz w:val="18"/>
          <w:szCs w:val="18"/>
        </w:rPr>
        <w:lastRenderedPageBreak/>
        <w:t>FORMA DE EJECUCION</w:t>
      </w:r>
    </w:p>
    <w:p w:rsidR="00655A1C" w:rsidRPr="007D7073" w:rsidRDefault="00655A1C" w:rsidP="00655A1C">
      <w:pPr>
        <w:spacing w:after="0" w:line="240" w:lineRule="auto"/>
        <w:jc w:val="both"/>
        <w:rPr>
          <w:rFonts w:ascii="Arial" w:hAnsi="Arial" w:cs="Arial"/>
          <w:sz w:val="18"/>
          <w:szCs w:val="18"/>
        </w:rPr>
      </w:pPr>
    </w:p>
    <w:p w:rsidR="00B83A13" w:rsidRPr="007D7073" w:rsidRDefault="00B83A13" w:rsidP="00655A1C">
      <w:pPr>
        <w:spacing w:after="0" w:line="240" w:lineRule="auto"/>
        <w:jc w:val="both"/>
        <w:rPr>
          <w:rFonts w:ascii="Arial" w:hAnsi="Arial" w:cs="Arial"/>
          <w:sz w:val="18"/>
          <w:szCs w:val="18"/>
        </w:rPr>
      </w:pPr>
      <w:r w:rsidRPr="007D7073">
        <w:rPr>
          <w:rFonts w:ascii="Arial" w:hAnsi="Arial" w:cs="Arial"/>
          <w:sz w:val="18"/>
          <w:szCs w:val="18"/>
        </w:rPr>
        <w:t xml:space="preserve">Previo al inicio de la actividad  se realizará una limpieza minuciosa de la superficie a aplicar la cerámica, a objeto de despojarla de todo desecho, y/o desperdicio acumulado o existente, </w:t>
      </w:r>
    </w:p>
    <w:p w:rsidR="00655A1C" w:rsidRPr="007D7073" w:rsidRDefault="00655A1C" w:rsidP="00655A1C">
      <w:pPr>
        <w:spacing w:after="0" w:line="240" w:lineRule="auto"/>
        <w:jc w:val="both"/>
        <w:rPr>
          <w:rFonts w:ascii="Arial" w:hAnsi="Arial" w:cs="Arial"/>
          <w:sz w:val="18"/>
          <w:szCs w:val="18"/>
        </w:rPr>
      </w:pPr>
    </w:p>
    <w:p w:rsidR="00B83A13" w:rsidRPr="007D7073" w:rsidRDefault="00B83A13" w:rsidP="00655A1C">
      <w:pPr>
        <w:spacing w:after="0" w:line="240" w:lineRule="auto"/>
        <w:jc w:val="both"/>
        <w:rPr>
          <w:rFonts w:ascii="Arial" w:hAnsi="Arial" w:cs="Arial"/>
          <w:sz w:val="18"/>
          <w:szCs w:val="18"/>
        </w:rPr>
      </w:pPr>
      <w:r w:rsidRPr="007D7073">
        <w:rPr>
          <w:rFonts w:ascii="Arial" w:hAnsi="Arial" w:cs="Arial"/>
          <w:sz w:val="18"/>
          <w:szCs w:val="18"/>
        </w:rPr>
        <w:t>Así mismo y en coordinación con el Fiscal, se verificará  el acabado de la carpeta de nivelación, su nivel y horizontalidad, para po</w:t>
      </w:r>
      <w:r w:rsidR="004C03FE" w:rsidRPr="007D7073">
        <w:rPr>
          <w:rFonts w:ascii="Arial" w:hAnsi="Arial" w:cs="Arial"/>
          <w:sz w:val="18"/>
          <w:szCs w:val="18"/>
        </w:rPr>
        <w:t xml:space="preserve">steriormente iniciar  el ítem. </w:t>
      </w:r>
    </w:p>
    <w:p w:rsidR="00655A1C" w:rsidRPr="007D7073" w:rsidRDefault="00655A1C" w:rsidP="00655A1C">
      <w:pPr>
        <w:spacing w:after="0" w:line="240" w:lineRule="auto"/>
        <w:jc w:val="both"/>
        <w:rPr>
          <w:rFonts w:ascii="Arial" w:hAnsi="Arial" w:cs="Arial"/>
          <w:sz w:val="18"/>
          <w:szCs w:val="18"/>
        </w:rPr>
      </w:pPr>
    </w:p>
    <w:p w:rsidR="00B83A13" w:rsidRPr="007D7073" w:rsidRDefault="00B83A13" w:rsidP="00655A1C">
      <w:pPr>
        <w:spacing w:after="0" w:line="240" w:lineRule="auto"/>
        <w:jc w:val="both"/>
        <w:rPr>
          <w:rFonts w:ascii="Arial" w:hAnsi="Arial" w:cs="Arial"/>
          <w:sz w:val="18"/>
          <w:szCs w:val="18"/>
        </w:rPr>
      </w:pPr>
      <w:r w:rsidRPr="007D7073">
        <w:rPr>
          <w:rFonts w:ascii="Arial" w:hAnsi="Arial" w:cs="Arial"/>
          <w:sz w:val="18"/>
          <w:szCs w:val="18"/>
        </w:rPr>
        <w:t>El material para la colocación debe cumplir con los sigui</w:t>
      </w:r>
      <w:r w:rsidR="004C03FE" w:rsidRPr="007D7073">
        <w:rPr>
          <w:rFonts w:ascii="Arial" w:hAnsi="Arial" w:cs="Arial"/>
          <w:sz w:val="18"/>
          <w:szCs w:val="18"/>
        </w:rPr>
        <w:t>entes requisitos de adherencia:</w:t>
      </w:r>
    </w:p>
    <w:p w:rsidR="00655A1C" w:rsidRPr="007D7073" w:rsidRDefault="00655A1C" w:rsidP="00655A1C">
      <w:pPr>
        <w:spacing w:after="0" w:line="240" w:lineRule="auto"/>
        <w:jc w:val="both"/>
        <w:rPr>
          <w:rFonts w:ascii="Arial" w:hAnsi="Arial" w:cs="Arial"/>
          <w:sz w:val="18"/>
          <w:szCs w:val="18"/>
        </w:rPr>
      </w:pPr>
    </w:p>
    <w:p w:rsidR="00B83A13" w:rsidRPr="007D7073" w:rsidRDefault="00B83A13" w:rsidP="00655A1C">
      <w:pPr>
        <w:spacing w:after="0" w:line="240" w:lineRule="auto"/>
        <w:jc w:val="both"/>
        <w:rPr>
          <w:rFonts w:ascii="Arial" w:hAnsi="Arial" w:cs="Arial"/>
          <w:sz w:val="18"/>
          <w:szCs w:val="18"/>
        </w:rPr>
      </w:pPr>
      <w:r w:rsidRPr="007D7073">
        <w:rPr>
          <w:rFonts w:ascii="Arial" w:hAnsi="Arial" w:cs="Arial"/>
          <w:sz w:val="18"/>
          <w:szCs w:val="18"/>
        </w:rPr>
        <w:t>a) Ambiente húmedo</w:t>
      </w:r>
      <w:r w:rsidRPr="007D7073">
        <w:rPr>
          <w:rFonts w:ascii="Arial" w:hAnsi="Arial" w:cs="Arial"/>
          <w:sz w:val="18"/>
          <w:szCs w:val="18"/>
        </w:rPr>
        <w:tab/>
        <w:t>13.5 kg/cm2</w:t>
      </w:r>
    </w:p>
    <w:p w:rsidR="00B83A13" w:rsidRPr="007D7073" w:rsidRDefault="00B83A13" w:rsidP="00655A1C">
      <w:pPr>
        <w:spacing w:after="0" w:line="240" w:lineRule="auto"/>
        <w:jc w:val="both"/>
        <w:rPr>
          <w:rFonts w:ascii="Arial" w:hAnsi="Arial" w:cs="Arial"/>
          <w:sz w:val="18"/>
          <w:szCs w:val="18"/>
        </w:rPr>
      </w:pPr>
      <w:r w:rsidRPr="007D7073">
        <w:rPr>
          <w:rFonts w:ascii="Arial" w:hAnsi="Arial" w:cs="Arial"/>
          <w:sz w:val="18"/>
          <w:szCs w:val="18"/>
        </w:rPr>
        <w:t>b) Ambiente cálido</w:t>
      </w:r>
      <w:r w:rsidRPr="007D7073">
        <w:rPr>
          <w:rFonts w:ascii="Arial" w:hAnsi="Arial" w:cs="Arial"/>
          <w:sz w:val="18"/>
          <w:szCs w:val="18"/>
        </w:rPr>
        <w:tab/>
        <w:t>20.0 kg/cm2</w:t>
      </w:r>
    </w:p>
    <w:p w:rsidR="00B83A13" w:rsidRPr="007D7073" w:rsidRDefault="004C03FE" w:rsidP="00655A1C">
      <w:pPr>
        <w:spacing w:after="0" w:line="240" w:lineRule="auto"/>
        <w:jc w:val="both"/>
        <w:rPr>
          <w:rFonts w:ascii="Arial" w:hAnsi="Arial" w:cs="Arial"/>
          <w:sz w:val="18"/>
          <w:szCs w:val="18"/>
        </w:rPr>
      </w:pPr>
      <w:r w:rsidRPr="007D7073">
        <w:rPr>
          <w:rFonts w:ascii="Arial" w:hAnsi="Arial" w:cs="Arial"/>
          <w:sz w:val="18"/>
          <w:szCs w:val="18"/>
        </w:rPr>
        <w:t>c) Ambiente normal</w:t>
      </w:r>
      <w:r w:rsidRPr="007D7073">
        <w:rPr>
          <w:rFonts w:ascii="Arial" w:hAnsi="Arial" w:cs="Arial"/>
          <w:sz w:val="18"/>
          <w:szCs w:val="18"/>
        </w:rPr>
        <w:tab/>
        <w:t>12.0 kg/cm2</w:t>
      </w:r>
    </w:p>
    <w:p w:rsidR="00655A1C" w:rsidRPr="007D7073" w:rsidRDefault="00655A1C" w:rsidP="00655A1C">
      <w:pPr>
        <w:spacing w:after="0" w:line="240" w:lineRule="auto"/>
        <w:jc w:val="both"/>
        <w:rPr>
          <w:rFonts w:ascii="Arial" w:hAnsi="Arial" w:cs="Arial"/>
          <w:sz w:val="18"/>
          <w:szCs w:val="18"/>
        </w:rPr>
      </w:pPr>
    </w:p>
    <w:p w:rsidR="00B83A13" w:rsidRPr="007D7073" w:rsidRDefault="00B83A13" w:rsidP="00655A1C">
      <w:pPr>
        <w:spacing w:after="0" w:line="240" w:lineRule="auto"/>
        <w:jc w:val="both"/>
        <w:rPr>
          <w:rFonts w:ascii="Arial" w:hAnsi="Arial" w:cs="Arial"/>
          <w:sz w:val="18"/>
          <w:szCs w:val="18"/>
        </w:rPr>
      </w:pPr>
      <w:r w:rsidRPr="007D7073">
        <w:rPr>
          <w:rFonts w:ascii="Arial" w:hAnsi="Arial" w:cs="Arial"/>
          <w:sz w:val="18"/>
          <w:szCs w:val="18"/>
        </w:rPr>
        <w:t>Para la colocación de la cerámica nacional el material a emplear será en base al Cemento Cola con aditivas incorporados que garantizan su alta</w:t>
      </w:r>
      <w:r w:rsidR="004C03FE" w:rsidRPr="007D7073">
        <w:rPr>
          <w:rFonts w:ascii="Arial" w:hAnsi="Arial" w:cs="Arial"/>
          <w:sz w:val="18"/>
          <w:szCs w:val="18"/>
        </w:rPr>
        <w:t xml:space="preserve"> adherencia e impermeabilidad. </w:t>
      </w:r>
    </w:p>
    <w:p w:rsidR="00655A1C" w:rsidRPr="007D7073" w:rsidRDefault="00655A1C" w:rsidP="00655A1C">
      <w:pPr>
        <w:spacing w:after="0" w:line="240" w:lineRule="auto"/>
        <w:jc w:val="both"/>
        <w:rPr>
          <w:rFonts w:ascii="Arial" w:hAnsi="Arial" w:cs="Arial"/>
          <w:sz w:val="18"/>
          <w:szCs w:val="18"/>
        </w:rPr>
      </w:pPr>
    </w:p>
    <w:p w:rsidR="00B83A13" w:rsidRPr="007D7073" w:rsidRDefault="00B83A13" w:rsidP="00655A1C">
      <w:pPr>
        <w:spacing w:after="0" w:line="240" w:lineRule="auto"/>
        <w:jc w:val="both"/>
        <w:rPr>
          <w:rFonts w:ascii="Arial" w:hAnsi="Arial" w:cs="Arial"/>
          <w:sz w:val="18"/>
          <w:szCs w:val="18"/>
        </w:rPr>
      </w:pPr>
      <w:r w:rsidRPr="007D7073">
        <w:rPr>
          <w:rFonts w:ascii="Arial" w:hAnsi="Arial" w:cs="Arial"/>
          <w:sz w:val="18"/>
          <w:szCs w:val="18"/>
        </w:rPr>
        <w:t>Se emplearán maestras, sobre las cuales se hará co</w:t>
      </w:r>
      <w:r w:rsidRPr="007D7073">
        <w:rPr>
          <w:rFonts w:ascii="Arial" w:hAnsi="Arial" w:cs="Arial"/>
          <w:sz w:val="18"/>
          <w:szCs w:val="18"/>
        </w:rPr>
        <w:softHyphen/>
        <w:t>rrer la lienza, cordel o regla metálica. El espesor máximo, incluyendo el adherente y la pieza cerámica, no será mayor a 3 cm. La fijación de las cerámicas se re</w:t>
      </w:r>
      <w:r w:rsidR="004C03FE" w:rsidRPr="007D7073">
        <w:rPr>
          <w:rFonts w:ascii="Arial" w:hAnsi="Arial" w:cs="Arial"/>
          <w:sz w:val="18"/>
          <w:szCs w:val="18"/>
        </w:rPr>
        <w:t>alizara empleando Cemento Cola.</w:t>
      </w:r>
    </w:p>
    <w:p w:rsidR="00655A1C" w:rsidRPr="007D7073" w:rsidRDefault="00655A1C" w:rsidP="00655A1C">
      <w:pPr>
        <w:spacing w:after="0" w:line="240" w:lineRule="auto"/>
        <w:jc w:val="both"/>
        <w:rPr>
          <w:rFonts w:ascii="Arial" w:hAnsi="Arial" w:cs="Arial"/>
          <w:sz w:val="18"/>
          <w:szCs w:val="18"/>
        </w:rPr>
      </w:pPr>
    </w:p>
    <w:p w:rsidR="00B83A13" w:rsidRPr="007D7073" w:rsidRDefault="00B83A13" w:rsidP="00655A1C">
      <w:pPr>
        <w:spacing w:after="0" w:line="240" w:lineRule="auto"/>
        <w:jc w:val="both"/>
        <w:rPr>
          <w:rFonts w:ascii="Arial" w:hAnsi="Arial" w:cs="Arial"/>
          <w:sz w:val="18"/>
          <w:szCs w:val="18"/>
        </w:rPr>
      </w:pPr>
      <w:r w:rsidRPr="007D7073">
        <w:rPr>
          <w:rFonts w:ascii="Arial" w:hAnsi="Arial" w:cs="Arial"/>
          <w:sz w:val="18"/>
          <w:szCs w:val="18"/>
        </w:rPr>
        <w:t>Para su adecuada alineación y nivelación, se usarán guías de cordel y para mantener la separación entre piezas, pequeñas cuñas metálicas o espaciadores plásticos de espe</w:t>
      </w:r>
      <w:r w:rsidRPr="007D7073">
        <w:rPr>
          <w:rFonts w:ascii="Arial" w:hAnsi="Arial" w:cs="Arial"/>
          <w:sz w:val="18"/>
          <w:szCs w:val="18"/>
        </w:rPr>
        <w:softHyphen/>
        <w:t>sor unifor</w:t>
      </w:r>
      <w:r w:rsidRPr="007D7073">
        <w:rPr>
          <w:rFonts w:ascii="Arial" w:hAnsi="Arial" w:cs="Arial"/>
          <w:sz w:val="18"/>
          <w:szCs w:val="18"/>
        </w:rPr>
        <w:softHyphen/>
        <w:t>me, las mismas que serán retiradas una vez que hubiera sec</w:t>
      </w:r>
      <w:r w:rsidRPr="007D7073">
        <w:rPr>
          <w:rFonts w:ascii="Arial" w:hAnsi="Arial" w:cs="Arial"/>
          <w:sz w:val="18"/>
          <w:szCs w:val="18"/>
        </w:rPr>
        <w:softHyphen/>
        <w:t>ado el adherente.</w:t>
      </w:r>
    </w:p>
    <w:p w:rsidR="00655A1C" w:rsidRPr="007D7073" w:rsidRDefault="00655A1C" w:rsidP="00655A1C">
      <w:pPr>
        <w:spacing w:after="0" w:line="240" w:lineRule="auto"/>
        <w:jc w:val="both"/>
        <w:rPr>
          <w:rFonts w:ascii="Arial" w:hAnsi="Arial" w:cs="Arial"/>
          <w:sz w:val="18"/>
          <w:szCs w:val="18"/>
        </w:rPr>
      </w:pPr>
    </w:p>
    <w:p w:rsidR="00B83A13" w:rsidRPr="007D7073" w:rsidRDefault="00B83A13" w:rsidP="00655A1C">
      <w:pPr>
        <w:spacing w:after="0" w:line="240" w:lineRule="auto"/>
        <w:jc w:val="both"/>
        <w:rPr>
          <w:rFonts w:ascii="Arial" w:hAnsi="Arial" w:cs="Arial"/>
          <w:sz w:val="18"/>
          <w:szCs w:val="18"/>
        </w:rPr>
      </w:pPr>
      <w:r w:rsidRPr="007D7073">
        <w:rPr>
          <w:rFonts w:ascii="Arial" w:hAnsi="Arial" w:cs="Arial"/>
          <w:sz w:val="18"/>
          <w:szCs w:val="18"/>
        </w:rPr>
        <w:t>Las piezas de cerámica se cortarán empleando una amoladora de disco u una máquina de corte con diamante. Los cortes deberán</w:t>
      </w:r>
      <w:r w:rsidR="004C03FE" w:rsidRPr="007D7073">
        <w:rPr>
          <w:rFonts w:ascii="Arial" w:hAnsi="Arial" w:cs="Arial"/>
          <w:sz w:val="18"/>
          <w:szCs w:val="18"/>
        </w:rPr>
        <w:t xml:space="preserve"> ser ejecutados en forma recta.</w:t>
      </w:r>
    </w:p>
    <w:p w:rsidR="00655A1C" w:rsidRPr="007D7073" w:rsidRDefault="00655A1C" w:rsidP="00655A1C">
      <w:pPr>
        <w:spacing w:after="0" w:line="240" w:lineRule="auto"/>
        <w:jc w:val="both"/>
        <w:rPr>
          <w:rFonts w:ascii="Arial" w:hAnsi="Arial" w:cs="Arial"/>
          <w:sz w:val="18"/>
          <w:szCs w:val="18"/>
        </w:rPr>
      </w:pPr>
    </w:p>
    <w:p w:rsidR="00B83A13" w:rsidRPr="007D7073" w:rsidRDefault="00B83A13" w:rsidP="00655A1C">
      <w:pPr>
        <w:spacing w:after="0" w:line="240" w:lineRule="auto"/>
        <w:jc w:val="both"/>
        <w:rPr>
          <w:rFonts w:ascii="Arial" w:hAnsi="Arial" w:cs="Arial"/>
          <w:sz w:val="18"/>
          <w:szCs w:val="18"/>
        </w:rPr>
      </w:pPr>
      <w:r w:rsidRPr="007D7073">
        <w:rPr>
          <w:rFonts w:ascii="Arial" w:hAnsi="Arial" w:cs="Arial"/>
          <w:sz w:val="18"/>
          <w:szCs w:val="18"/>
        </w:rPr>
        <w:t>Otros cortes requeridos en las piezas de cerámica, como aquellas para la instalación de rejillas de piso  deberán planificarse de manera de no ubicar los mismos en el centro de las piezas de cerámica sino más bien en el perímetro, esto en coordinación y previa autorización del Fiscal</w:t>
      </w:r>
    </w:p>
    <w:p w:rsidR="00655A1C" w:rsidRPr="007D7073" w:rsidRDefault="00655A1C" w:rsidP="00655A1C">
      <w:pPr>
        <w:spacing w:after="0" w:line="240" w:lineRule="auto"/>
        <w:jc w:val="both"/>
        <w:rPr>
          <w:rFonts w:ascii="Arial" w:hAnsi="Arial" w:cs="Arial"/>
          <w:sz w:val="18"/>
          <w:szCs w:val="18"/>
        </w:rPr>
      </w:pPr>
    </w:p>
    <w:p w:rsidR="00B83A13" w:rsidRPr="007D7073" w:rsidRDefault="00B83A13" w:rsidP="00655A1C">
      <w:pPr>
        <w:spacing w:after="0" w:line="240" w:lineRule="auto"/>
        <w:jc w:val="both"/>
        <w:rPr>
          <w:rFonts w:ascii="Arial" w:hAnsi="Arial" w:cs="Arial"/>
          <w:sz w:val="18"/>
          <w:szCs w:val="18"/>
        </w:rPr>
      </w:pPr>
      <w:r w:rsidRPr="007D7073">
        <w:rPr>
          <w:rFonts w:ascii="Arial" w:hAnsi="Arial" w:cs="Arial"/>
          <w:sz w:val="18"/>
          <w:szCs w:val="18"/>
        </w:rPr>
        <w:t>Una vez colocadas las piezas de cerámica se realizarán las juntas entre piezas con lechada de cemento puro y ocre de buena calidad y del mismo color de la cerámica, prev</w:t>
      </w:r>
      <w:r w:rsidR="004C03FE" w:rsidRPr="007D7073">
        <w:rPr>
          <w:rFonts w:ascii="Arial" w:hAnsi="Arial" w:cs="Arial"/>
          <w:sz w:val="18"/>
          <w:szCs w:val="18"/>
        </w:rPr>
        <w:t>iamente aprobado por el Fiscal.</w:t>
      </w:r>
    </w:p>
    <w:p w:rsidR="00655A1C" w:rsidRPr="007D7073" w:rsidRDefault="00655A1C" w:rsidP="00655A1C">
      <w:pPr>
        <w:spacing w:after="0" w:line="240" w:lineRule="auto"/>
        <w:jc w:val="both"/>
        <w:rPr>
          <w:rFonts w:ascii="Arial" w:hAnsi="Arial" w:cs="Arial"/>
          <w:sz w:val="18"/>
          <w:szCs w:val="18"/>
        </w:rPr>
      </w:pPr>
    </w:p>
    <w:p w:rsidR="00B83A13" w:rsidRPr="007D7073" w:rsidRDefault="00B83A13" w:rsidP="00655A1C">
      <w:pPr>
        <w:spacing w:after="0" w:line="240" w:lineRule="auto"/>
        <w:jc w:val="both"/>
        <w:rPr>
          <w:rFonts w:ascii="Arial" w:hAnsi="Arial" w:cs="Arial"/>
          <w:sz w:val="18"/>
          <w:szCs w:val="18"/>
        </w:rPr>
      </w:pPr>
      <w:r w:rsidRPr="007D7073">
        <w:rPr>
          <w:rFonts w:ascii="Arial" w:hAnsi="Arial" w:cs="Arial"/>
          <w:sz w:val="18"/>
          <w:szCs w:val="18"/>
        </w:rPr>
        <w:t>Así mismo y en coordinación con el Fiscal se deberá verificar el cumplimiento de pendientes en relación a la ubicación de las rejillas de piso.</w:t>
      </w:r>
    </w:p>
    <w:p w:rsidR="00655A1C" w:rsidRPr="007D7073" w:rsidRDefault="00655A1C" w:rsidP="00655A1C">
      <w:pPr>
        <w:spacing w:after="0" w:line="240" w:lineRule="auto"/>
        <w:jc w:val="both"/>
        <w:rPr>
          <w:rFonts w:ascii="Arial" w:hAnsi="Arial" w:cs="Arial"/>
          <w:sz w:val="18"/>
          <w:szCs w:val="18"/>
        </w:rPr>
      </w:pPr>
    </w:p>
    <w:p w:rsidR="00B83A13" w:rsidRPr="007D7073" w:rsidRDefault="00B83A13" w:rsidP="00655A1C">
      <w:pPr>
        <w:spacing w:after="0" w:line="240" w:lineRule="auto"/>
        <w:jc w:val="both"/>
        <w:rPr>
          <w:rFonts w:ascii="Arial" w:hAnsi="Arial" w:cs="Arial"/>
          <w:sz w:val="18"/>
          <w:szCs w:val="18"/>
        </w:rPr>
      </w:pPr>
      <w:r w:rsidRPr="007D7073">
        <w:rPr>
          <w:rFonts w:ascii="Arial" w:hAnsi="Arial" w:cs="Arial"/>
          <w:sz w:val="18"/>
          <w:szCs w:val="18"/>
        </w:rPr>
        <w:t>El Contratista deberá tomar precauciones para evitar el tránsito sobre la cerámica recién colocada mientras no haya transcurrido el períod</w:t>
      </w:r>
      <w:r w:rsidR="00BF6A57" w:rsidRPr="007D7073">
        <w:rPr>
          <w:rFonts w:ascii="Arial" w:hAnsi="Arial" w:cs="Arial"/>
          <w:sz w:val="18"/>
          <w:szCs w:val="18"/>
        </w:rPr>
        <w:t>o de fraguado en su integridad.</w:t>
      </w:r>
    </w:p>
    <w:p w:rsidR="00655A1C" w:rsidRPr="007D7073" w:rsidRDefault="00655A1C" w:rsidP="00655A1C">
      <w:pPr>
        <w:spacing w:after="0" w:line="240" w:lineRule="auto"/>
        <w:jc w:val="both"/>
        <w:rPr>
          <w:rFonts w:ascii="Arial" w:hAnsi="Arial" w:cs="Arial"/>
          <w:sz w:val="18"/>
          <w:szCs w:val="18"/>
        </w:rPr>
      </w:pPr>
    </w:p>
    <w:p w:rsidR="00B83A13" w:rsidRPr="007D7073" w:rsidRDefault="004C03FE" w:rsidP="00655A1C">
      <w:pPr>
        <w:spacing w:after="0" w:line="240" w:lineRule="auto"/>
        <w:jc w:val="both"/>
        <w:rPr>
          <w:rFonts w:ascii="Arial" w:hAnsi="Arial" w:cs="Arial"/>
          <w:b/>
          <w:sz w:val="18"/>
          <w:szCs w:val="18"/>
        </w:rPr>
      </w:pPr>
      <w:r w:rsidRPr="007D7073">
        <w:rPr>
          <w:rFonts w:ascii="Arial" w:hAnsi="Arial" w:cs="Arial"/>
          <w:b/>
          <w:sz w:val="18"/>
          <w:szCs w:val="18"/>
        </w:rPr>
        <w:t>MEDICION</w:t>
      </w:r>
    </w:p>
    <w:p w:rsidR="00655A1C" w:rsidRPr="007D7073" w:rsidRDefault="00655A1C" w:rsidP="00655A1C">
      <w:pPr>
        <w:spacing w:after="0" w:line="240" w:lineRule="auto"/>
        <w:jc w:val="both"/>
        <w:rPr>
          <w:rFonts w:ascii="Arial" w:hAnsi="Arial" w:cs="Arial"/>
          <w:sz w:val="18"/>
          <w:szCs w:val="18"/>
        </w:rPr>
      </w:pPr>
    </w:p>
    <w:p w:rsidR="004D612C" w:rsidRPr="007D7073" w:rsidRDefault="00B83A13" w:rsidP="00655A1C">
      <w:pPr>
        <w:spacing w:after="0" w:line="240" w:lineRule="auto"/>
        <w:jc w:val="both"/>
        <w:rPr>
          <w:rFonts w:ascii="Arial" w:hAnsi="Arial" w:cs="Arial"/>
          <w:sz w:val="18"/>
          <w:szCs w:val="18"/>
        </w:rPr>
      </w:pPr>
      <w:r w:rsidRPr="007D7073">
        <w:rPr>
          <w:rFonts w:ascii="Arial" w:hAnsi="Arial" w:cs="Arial"/>
          <w:sz w:val="18"/>
          <w:szCs w:val="18"/>
        </w:rPr>
        <w:t xml:space="preserve">Los pisos se medirán en metros cuadrados tomando en cuenta solamente el </w:t>
      </w:r>
      <w:r w:rsidR="004C03FE" w:rsidRPr="007D7073">
        <w:rPr>
          <w:rFonts w:ascii="Arial" w:hAnsi="Arial" w:cs="Arial"/>
          <w:sz w:val="18"/>
          <w:szCs w:val="18"/>
        </w:rPr>
        <w:t>área de trabajo neto ejecutado.</w:t>
      </w:r>
    </w:p>
    <w:p w:rsidR="00504DEB" w:rsidRPr="007D7073" w:rsidRDefault="00504DEB" w:rsidP="00655A1C">
      <w:pPr>
        <w:spacing w:after="0" w:line="240" w:lineRule="auto"/>
        <w:jc w:val="both"/>
        <w:rPr>
          <w:rFonts w:ascii="Arial" w:hAnsi="Arial" w:cs="Arial"/>
          <w:b/>
          <w:sz w:val="18"/>
          <w:szCs w:val="18"/>
        </w:rPr>
      </w:pPr>
    </w:p>
    <w:p w:rsidR="00B83A13" w:rsidRPr="007D7073" w:rsidRDefault="004C03FE" w:rsidP="00655A1C">
      <w:pPr>
        <w:spacing w:after="0" w:line="240" w:lineRule="auto"/>
        <w:jc w:val="both"/>
        <w:rPr>
          <w:rFonts w:ascii="Arial" w:hAnsi="Arial" w:cs="Arial"/>
          <w:b/>
          <w:sz w:val="18"/>
          <w:szCs w:val="18"/>
        </w:rPr>
      </w:pPr>
      <w:r w:rsidRPr="007D7073">
        <w:rPr>
          <w:rFonts w:ascii="Arial" w:hAnsi="Arial" w:cs="Arial"/>
          <w:b/>
          <w:sz w:val="18"/>
          <w:szCs w:val="18"/>
        </w:rPr>
        <w:t>FORMA DE PAGO</w:t>
      </w:r>
    </w:p>
    <w:p w:rsidR="00655A1C" w:rsidRPr="007D7073" w:rsidRDefault="00655A1C" w:rsidP="00655A1C">
      <w:pPr>
        <w:spacing w:after="0" w:line="240" w:lineRule="auto"/>
        <w:jc w:val="both"/>
        <w:rPr>
          <w:rFonts w:ascii="Arial" w:hAnsi="Arial" w:cs="Arial"/>
          <w:sz w:val="18"/>
          <w:szCs w:val="18"/>
        </w:rPr>
      </w:pPr>
    </w:p>
    <w:p w:rsidR="00B83A13" w:rsidRPr="007D7073" w:rsidRDefault="00B83A13" w:rsidP="00655A1C">
      <w:pPr>
        <w:spacing w:after="0" w:line="240" w:lineRule="auto"/>
        <w:jc w:val="both"/>
        <w:rPr>
          <w:rFonts w:ascii="Arial" w:hAnsi="Arial" w:cs="Arial"/>
          <w:sz w:val="18"/>
          <w:szCs w:val="18"/>
        </w:rPr>
      </w:pPr>
      <w:r w:rsidRPr="007D7073">
        <w:rPr>
          <w:rFonts w:ascii="Arial" w:hAnsi="Arial" w:cs="Arial"/>
          <w:sz w:val="18"/>
          <w:szCs w:val="18"/>
        </w:rPr>
        <w:t>Este ítem ejecutado en un todo de acuerdo con los planos y las presentes especificaciones, medido según lo señalado y aprobado por el Fiscal de Servicio, será pagado al precio uni</w:t>
      </w:r>
      <w:r w:rsidR="004C03FE" w:rsidRPr="007D7073">
        <w:rPr>
          <w:rFonts w:ascii="Arial" w:hAnsi="Arial" w:cs="Arial"/>
          <w:sz w:val="18"/>
          <w:szCs w:val="18"/>
        </w:rPr>
        <w:t>tario de la propuesta aceptada.</w:t>
      </w:r>
    </w:p>
    <w:p w:rsidR="00655A1C" w:rsidRPr="007D7073" w:rsidRDefault="00655A1C" w:rsidP="00655A1C">
      <w:pPr>
        <w:spacing w:after="0" w:line="240" w:lineRule="auto"/>
        <w:jc w:val="both"/>
        <w:rPr>
          <w:rFonts w:ascii="Arial" w:hAnsi="Arial" w:cs="Arial"/>
          <w:sz w:val="18"/>
          <w:szCs w:val="18"/>
        </w:rPr>
      </w:pPr>
    </w:p>
    <w:p w:rsidR="004C03FE" w:rsidRPr="00F46FD3" w:rsidRDefault="00B83A13" w:rsidP="00655A1C">
      <w:pPr>
        <w:spacing w:after="0" w:line="240" w:lineRule="auto"/>
        <w:jc w:val="both"/>
        <w:rPr>
          <w:rFonts w:ascii="Arial" w:hAnsi="Arial" w:cs="Arial"/>
          <w:sz w:val="18"/>
          <w:szCs w:val="18"/>
        </w:rPr>
      </w:pPr>
      <w:r w:rsidRPr="007D7073">
        <w:rPr>
          <w:rFonts w:ascii="Arial" w:hAnsi="Arial" w:cs="Arial"/>
          <w:sz w:val="18"/>
          <w:szCs w:val="18"/>
        </w:rPr>
        <w:lastRenderedPageBreak/>
        <w:t>Dicho precio será la compensación total por todo el trabajo, herramientas, equipo y mano de obra que inciden en el mismo.</w:t>
      </w:r>
    </w:p>
    <w:p w:rsidR="004C03FE" w:rsidRDefault="004C03FE" w:rsidP="00655A1C">
      <w:pPr>
        <w:spacing w:after="0" w:line="240" w:lineRule="auto"/>
        <w:jc w:val="both"/>
        <w:rPr>
          <w:rFonts w:ascii="Arial" w:hAnsi="Arial" w:cs="Arial"/>
          <w:sz w:val="18"/>
          <w:szCs w:val="18"/>
        </w:rPr>
      </w:pPr>
    </w:p>
    <w:p w:rsidR="00655A1C" w:rsidRPr="00F46FD3" w:rsidRDefault="00655A1C" w:rsidP="00655A1C">
      <w:pPr>
        <w:spacing w:after="0" w:line="240" w:lineRule="auto"/>
        <w:jc w:val="both"/>
        <w:rPr>
          <w:rFonts w:ascii="Arial" w:hAnsi="Arial" w:cs="Arial"/>
          <w:sz w:val="18"/>
          <w:szCs w:val="18"/>
        </w:rPr>
      </w:pPr>
    </w:p>
    <w:p w:rsidR="00B83A13" w:rsidRPr="000C629A" w:rsidRDefault="00D940AF" w:rsidP="00655A1C">
      <w:pPr>
        <w:spacing w:after="0" w:line="240" w:lineRule="auto"/>
        <w:jc w:val="both"/>
        <w:rPr>
          <w:rFonts w:ascii="Arial" w:hAnsi="Arial" w:cs="Arial"/>
          <w:b/>
          <w:sz w:val="18"/>
          <w:szCs w:val="18"/>
        </w:rPr>
      </w:pPr>
      <w:r w:rsidRPr="000C629A">
        <w:rPr>
          <w:rFonts w:ascii="Arial" w:hAnsi="Arial" w:cs="Arial"/>
          <w:b/>
          <w:sz w:val="18"/>
          <w:szCs w:val="18"/>
        </w:rPr>
        <w:t xml:space="preserve">ITEM: </w:t>
      </w:r>
      <w:r w:rsidR="000C629A" w:rsidRPr="000C629A">
        <w:rPr>
          <w:rFonts w:ascii="Arial" w:hAnsi="Arial" w:cs="Arial"/>
          <w:b/>
          <w:sz w:val="18"/>
          <w:szCs w:val="18"/>
        </w:rPr>
        <w:t>24</w:t>
      </w:r>
      <w:r w:rsidR="00B83A13" w:rsidRPr="000C629A">
        <w:rPr>
          <w:rFonts w:ascii="Arial" w:hAnsi="Arial" w:cs="Arial"/>
          <w:b/>
          <w:sz w:val="18"/>
          <w:szCs w:val="18"/>
        </w:rPr>
        <w:t xml:space="preserve"> PINTURAS ANTICORROSIVA EN CUBIERTAS</w:t>
      </w:r>
    </w:p>
    <w:p w:rsidR="00655A1C" w:rsidRPr="000C629A" w:rsidRDefault="00655A1C" w:rsidP="00655A1C">
      <w:pPr>
        <w:spacing w:after="0" w:line="240" w:lineRule="auto"/>
        <w:jc w:val="both"/>
        <w:rPr>
          <w:rFonts w:ascii="Arial" w:hAnsi="Arial" w:cs="Arial"/>
          <w:b/>
          <w:sz w:val="18"/>
          <w:szCs w:val="18"/>
        </w:rPr>
      </w:pPr>
    </w:p>
    <w:p w:rsidR="00B83A13" w:rsidRPr="000C629A" w:rsidRDefault="00B83A13" w:rsidP="00655A1C">
      <w:pPr>
        <w:spacing w:after="0" w:line="240" w:lineRule="auto"/>
        <w:jc w:val="both"/>
        <w:rPr>
          <w:rFonts w:ascii="Arial" w:hAnsi="Arial" w:cs="Arial"/>
          <w:b/>
          <w:sz w:val="18"/>
          <w:szCs w:val="18"/>
        </w:rPr>
      </w:pPr>
      <w:r w:rsidRPr="000C629A">
        <w:rPr>
          <w:rFonts w:ascii="Arial" w:hAnsi="Arial" w:cs="Arial"/>
          <w:b/>
          <w:sz w:val="18"/>
          <w:szCs w:val="18"/>
        </w:rPr>
        <w:t>UNIDAD: M2</w:t>
      </w:r>
    </w:p>
    <w:p w:rsidR="00655A1C" w:rsidRPr="000C629A" w:rsidRDefault="00655A1C" w:rsidP="00655A1C">
      <w:pPr>
        <w:spacing w:after="0" w:line="240" w:lineRule="auto"/>
        <w:jc w:val="both"/>
        <w:rPr>
          <w:rFonts w:ascii="Arial" w:hAnsi="Arial" w:cs="Arial"/>
          <w:b/>
          <w:sz w:val="18"/>
          <w:szCs w:val="18"/>
        </w:rPr>
      </w:pPr>
    </w:p>
    <w:p w:rsidR="00B83A13" w:rsidRPr="000C629A" w:rsidRDefault="004C03FE" w:rsidP="00655A1C">
      <w:pPr>
        <w:spacing w:after="0" w:line="240" w:lineRule="auto"/>
        <w:jc w:val="both"/>
        <w:rPr>
          <w:rFonts w:ascii="Arial" w:hAnsi="Arial" w:cs="Arial"/>
          <w:b/>
          <w:sz w:val="18"/>
          <w:szCs w:val="18"/>
        </w:rPr>
      </w:pPr>
      <w:r w:rsidRPr="000C629A">
        <w:rPr>
          <w:rFonts w:ascii="Arial" w:hAnsi="Arial" w:cs="Arial"/>
          <w:b/>
          <w:sz w:val="18"/>
          <w:szCs w:val="18"/>
        </w:rPr>
        <w:t>DESCRIPCIÓN</w:t>
      </w:r>
    </w:p>
    <w:p w:rsidR="00655A1C" w:rsidRPr="000C629A" w:rsidRDefault="00655A1C" w:rsidP="00655A1C">
      <w:pPr>
        <w:spacing w:after="0" w:line="240" w:lineRule="auto"/>
        <w:jc w:val="both"/>
        <w:rPr>
          <w:rFonts w:ascii="Arial" w:hAnsi="Arial" w:cs="Arial"/>
          <w:sz w:val="18"/>
          <w:szCs w:val="18"/>
        </w:rPr>
      </w:pPr>
    </w:p>
    <w:p w:rsidR="00B83A13" w:rsidRPr="000C629A" w:rsidRDefault="00B83A13" w:rsidP="00655A1C">
      <w:pPr>
        <w:spacing w:after="0" w:line="240" w:lineRule="auto"/>
        <w:jc w:val="both"/>
        <w:rPr>
          <w:rFonts w:ascii="Arial" w:hAnsi="Arial" w:cs="Arial"/>
          <w:sz w:val="18"/>
          <w:szCs w:val="18"/>
        </w:rPr>
      </w:pPr>
      <w:r w:rsidRPr="000C629A">
        <w:rPr>
          <w:rFonts w:ascii="Arial" w:hAnsi="Arial" w:cs="Arial"/>
          <w:sz w:val="18"/>
          <w:szCs w:val="18"/>
        </w:rPr>
        <w:t>Este ítem se refiere a la aplicación de pinturas, sobre las superficies de La cubierta, de acuerdo a lo establecido en el formulario de presentación de propuestas y/o instruc</w:t>
      </w:r>
      <w:r w:rsidR="004C03FE" w:rsidRPr="000C629A">
        <w:rPr>
          <w:rFonts w:ascii="Arial" w:hAnsi="Arial" w:cs="Arial"/>
          <w:sz w:val="18"/>
          <w:szCs w:val="18"/>
        </w:rPr>
        <w:t xml:space="preserve">ciones del Fiscal de Servicio. </w:t>
      </w:r>
    </w:p>
    <w:p w:rsidR="00655A1C" w:rsidRPr="000C629A" w:rsidRDefault="00655A1C" w:rsidP="00655A1C">
      <w:pPr>
        <w:spacing w:after="0" w:line="240" w:lineRule="auto"/>
        <w:jc w:val="both"/>
        <w:rPr>
          <w:rFonts w:ascii="Arial" w:hAnsi="Arial" w:cs="Arial"/>
          <w:b/>
          <w:sz w:val="18"/>
          <w:szCs w:val="18"/>
        </w:rPr>
      </w:pPr>
    </w:p>
    <w:p w:rsidR="00B83A13" w:rsidRPr="000C629A" w:rsidRDefault="00B83A13" w:rsidP="00655A1C">
      <w:pPr>
        <w:spacing w:after="0" w:line="240" w:lineRule="auto"/>
        <w:jc w:val="both"/>
        <w:rPr>
          <w:rFonts w:ascii="Arial" w:hAnsi="Arial" w:cs="Arial"/>
          <w:b/>
          <w:sz w:val="18"/>
          <w:szCs w:val="18"/>
        </w:rPr>
      </w:pPr>
      <w:r w:rsidRPr="000C629A">
        <w:rPr>
          <w:rFonts w:ascii="Arial" w:hAnsi="Arial" w:cs="Arial"/>
          <w:b/>
          <w:sz w:val="18"/>
          <w:szCs w:val="18"/>
        </w:rPr>
        <w:t>MA</w:t>
      </w:r>
      <w:r w:rsidR="004C03FE" w:rsidRPr="000C629A">
        <w:rPr>
          <w:rFonts w:ascii="Arial" w:hAnsi="Arial" w:cs="Arial"/>
          <w:b/>
          <w:sz w:val="18"/>
          <w:szCs w:val="18"/>
        </w:rPr>
        <w:t>TERIALES, HERRAMIENTAS Y EQUIPO</w:t>
      </w:r>
    </w:p>
    <w:p w:rsidR="00655A1C" w:rsidRPr="000C629A" w:rsidRDefault="00655A1C" w:rsidP="00655A1C">
      <w:pPr>
        <w:spacing w:after="0" w:line="240" w:lineRule="auto"/>
        <w:jc w:val="both"/>
        <w:rPr>
          <w:rFonts w:ascii="Arial" w:hAnsi="Arial" w:cs="Arial"/>
          <w:sz w:val="18"/>
          <w:szCs w:val="18"/>
        </w:rPr>
      </w:pPr>
    </w:p>
    <w:p w:rsidR="00B83A13" w:rsidRPr="000C629A" w:rsidRDefault="00B83A13" w:rsidP="00655A1C">
      <w:pPr>
        <w:spacing w:after="0" w:line="240" w:lineRule="auto"/>
        <w:jc w:val="both"/>
        <w:rPr>
          <w:rFonts w:ascii="Arial" w:hAnsi="Arial" w:cs="Arial"/>
          <w:sz w:val="18"/>
          <w:szCs w:val="18"/>
        </w:rPr>
      </w:pPr>
      <w:r w:rsidRPr="000C629A">
        <w:rPr>
          <w:rFonts w:ascii="Arial" w:hAnsi="Arial" w:cs="Arial"/>
          <w:sz w:val="18"/>
          <w:szCs w:val="18"/>
        </w:rPr>
        <w:t>Los diferentes tipos de pinturas, tanto por su composición, como por el acabado final que se desea obtener, se especificarán en el formulario de presentación de propuestas.</w:t>
      </w:r>
    </w:p>
    <w:p w:rsidR="00655A1C" w:rsidRPr="000C629A" w:rsidRDefault="00655A1C" w:rsidP="00655A1C">
      <w:pPr>
        <w:spacing w:after="0" w:line="240" w:lineRule="auto"/>
        <w:jc w:val="both"/>
        <w:rPr>
          <w:rFonts w:ascii="Arial" w:hAnsi="Arial" w:cs="Arial"/>
          <w:sz w:val="18"/>
          <w:szCs w:val="18"/>
        </w:rPr>
      </w:pPr>
    </w:p>
    <w:p w:rsidR="00B83A13" w:rsidRPr="000C629A" w:rsidRDefault="00B83A13" w:rsidP="00655A1C">
      <w:pPr>
        <w:spacing w:after="0" w:line="240" w:lineRule="auto"/>
        <w:jc w:val="both"/>
        <w:rPr>
          <w:rFonts w:ascii="Arial" w:hAnsi="Arial" w:cs="Arial"/>
          <w:sz w:val="18"/>
          <w:szCs w:val="18"/>
        </w:rPr>
      </w:pPr>
      <w:r w:rsidRPr="000C629A">
        <w:rPr>
          <w:rFonts w:ascii="Arial" w:hAnsi="Arial" w:cs="Arial"/>
          <w:sz w:val="18"/>
          <w:szCs w:val="18"/>
        </w:rPr>
        <w:t xml:space="preserve">Se emplearan solamente pinturas cuya calidad y marca esté garantizada por un certificado de fábrica y </w:t>
      </w:r>
      <w:r w:rsidR="004C03FE" w:rsidRPr="000C629A">
        <w:rPr>
          <w:rFonts w:ascii="Arial" w:hAnsi="Arial" w:cs="Arial"/>
          <w:sz w:val="18"/>
          <w:szCs w:val="18"/>
        </w:rPr>
        <w:t>estén destinadas para este fin.</w:t>
      </w:r>
    </w:p>
    <w:p w:rsidR="00655A1C" w:rsidRPr="000C629A" w:rsidRDefault="00655A1C" w:rsidP="00655A1C">
      <w:pPr>
        <w:spacing w:after="0" w:line="240" w:lineRule="auto"/>
        <w:jc w:val="both"/>
        <w:rPr>
          <w:rFonts w:ascii="Arial" w:hAnsi="Arial" w:cs="Arial"/>
          <w:sz w:val="18"/>
          <w:szCs w:val="18"/>
        </w:rPr>
      </w:pPr>
    </w:p>
    <w:p w:rsidR="00B83A13" w:rsidRPr="000C629A" w:rsidRDefault="00B83A13" w:rsidP="00655A1C">
      <w:pPr>
        <w:spacing w:after="0" w:line="240" w:lineRule="auto"/>
        <w:jc w:val="both"/>
        <w:rPr>
          <w:rFonts w:ascii="Arial" w:hAnsi="Arial" w:cs="Arial"/>
          <w:sz w:val="18"/>
          <w:szCs w:val="18"/>
        </w:rPr>
      </w:pPr>
      <w:r w:rsidRPr="000C629A">
        <w:rPr>
          <w:rFonts w:ascii="Arial" w:hAnsi="Arial" w:cs="Arial"/>
          <w:sz w:val="18"/>
          <w:szCs w:val="18"/>
        </w:rPr>
        <w:t>Para la elección de colores, el Contratista presentará al Fiscal de Servicio, con la debida anticipación, las muestras correspondientes a los tipos de pintura indicados en los formularios de presentación de propuestas.</w:t>
      </w:r>
    </w:p>
    <w:p w:rsidR="00655A1C" w:rsidRPr="000C629A" w:rsidRDefault="00655A1C" w:rsidP="00655A1C">
      <w:pPr>
        <w:spacing w:after="0" w:line="240" w:lineRule="auto"/>
        <w:jc w:val="both"/>
        <w:rPr>
          <w:rFonts w:ascii="Arial" w:hAnsi="Arial" w:cs="Arial"/>
          <w:sz w:val="18"/>
          <w:szCs w:val="18"/>
        </w:rPr>
      </w:pPr>
    </w:p>
    <w:p w:rsidR="00B83A13" w:rsidRPr="000C629A" w:rsidRDefault="00B83A13" w:rsidP="00655A1C">
      <w:pPr>
        <w:spacing w:after="0" w:line="240" w:lineRule="auto"/>
        <w:jc w:val="both"/>
        <w:rPr>
          <w:rFonts w:ascii="Arial" w:hAnsi="Arial" w:cs="Arial"/>
          <w:sz w:val="18"/>
          <w:szCs w:val="18"/>
        </w:rPr>
      </w:pPr>
      <w:r w:rsidRPr="000C629A">
        <w:rPr>
          <w:rFonts w:ascii="Arial" w:hAnsi="Arial" w:cs="Arial"/>
          <w:sz w:val="18"/>
          <w:szCs w:val="18"/>
        </w:rPr>
        <w:t xml:space="preserve">Para cada tipo de pintura, se empleará el diluyente </w:t>
      </w:r>
      <w:r w:rsidR="004C03FE" w:rsidRPr="000C629A">
        <w:rPr>
          <w:rFonts w:ascii="Arial" w:hAnsi="Arial" w:cs="Arial"/>
          <w:sz w:val="18"/>
          <w:szCs w:val="18"/>
        </w:rPr>
        <w:t>especificado por el fabricante.</w:t>
      </w:r>
    </w:p>
    <w:p w:rsidR="00655A1C" w:rsidRPr="000C629A" w:rsidRDefault="00655A1C" w:rsidP="00655A1C">
      <w:pPr>
        <w:spacing w:after="0" w:line="240" w:lineRule="auto"/>
        <w:jc w:val="both"/>
        <w:rPr>
          <w:rFonts w:ascii="Arial" w:hAnsi="Arial" w:cs="Arial"/>
          <w:b/>
          <w:sz w:val="18"/>
          <w:szCs w:val="18"/>
        </w:rPr>
      </w:pPr>
    </w:p>
    <w:p w:rsidR="00B83A13" w:rsidRPr="000C629A" w:rsidRDefault="004C03FE" w:rsidP="00655A1C">
      <w:pPr>
        <w:spacing w:after="0" w:line="240" w:lineRule="auto"/>
        <w:jc w:val="both"/>
        <w:rPr>
          <w:rFonts w:ascii="Arial" w:hAnsi="Arial" w:cs="Arial"/>
          <w:b/>
          <w:sz w:val="18"/>
          <w:szCs w:val="18"/>
        </w:rPr>
      </w:pPr>
      <w:r w:rsidRPr="000C629A">
        <w:rPr>
          <w:rFonts w:ascii="Arial" w:hAnsi="Arial" w:cs="Arial"/>
          <w:b/>
          <w:sz w:val="18"/>
          <w:szCs w:val="18"/>
        </w:rPr>
        <w:t>FORMA DE EJECUCIÓN</w:t>
      </w:r>
    </w:p>
    <w:p w:rsidR="00655A1C" w:rsidRPr="000C629A" w:rsidRDefault="00655A1C" w:rsidP="00655A1C">
      <w:pPr>
        <w:spacing w:after="0" w:line="240" w:lineRule="auto"/>
        <w:jc w:val="both"/>
        <w:rPr>
          <w:rFonts w:ascii="Arial" w:hAnsi="Arial" w:cs="Arial"/>
          <w:sz w:val="18"/>
          <w:szCs w:val="18"/>
        </w:rPr>
      </w:pPr>
    </w:p>
    <w:p w:rsidR="00B83A13" w:rsidRPr="000C629A" w:rsidRDefault="00B83A13" w:rsidP="00655A1C">
      <w:pPr>
        <w:spacing w:after="0" w:line="240" w:lineRule="auto"/>
        <w:jc w:val="both"/>
        <w:rPr>
          <w:rFonts w:ascii="Arial" w:hAnsi="Arial" w:cs="Arial"/>
          <w:sz w:val="18"/>
          <w:szCs w:val="18"/>
        </w:rPr>
      </w:pPr>
      <w:r w:rsidRPr="000C629A">
        <w:rPr>
          <w:rFonts w:ascii="Arial" w:hAnsi="Arial" w:cs="Arial"/>
          <w:sz w:val="18"/>
          <w:szCs w:val="18"/>
        </w:rPr>
        <w:t xml:space="preserve">Con anterioridad a la aplicación de la pintura en cubierta,  mediante un limpiado minucioso, dado además el acabado final y adecuado a los detalles de </w:t>
      </w:r>
      <w:r w:rsidR="004C03FE" w:rsidRPr="000C629A">
        <w:rPr>
          <w:rFonts w:ascii="Arial" w:hAnsi="Arial" w:cs="Arial"/>
          <w:sz w:val="18"/>
          <w:szCs w:val="18"/>
        </w:rPr>
        <w:t>las instalaciones.</w:t>
      </w:r>
    </w:p>
    <w:p w:rsidR="00655A1C" w:rsidRPr="000C629A" w:rsidRDefault="00655A1C" w:rsidP="00655A1C">
      <w:pPr>
        <w:spacing w:after="0" w:line="240" w:lineRule="auto"/>
        <w:jc w:val="both"/>
        <w:rPr>
          <w:rFonts w:ascii="Arial" w:hAnsi="Arial" w:cs="Arial"/>
          <w:sz w:val="18"/>
          <w:szCs w:val="18"/>
        </w:rPr>
      </w:pPr>
    </w:p>
    <w:p w:rsidR="00B83A13" w:rsidRPr="000C629A" w:rsidRDefault="00B83A13" w:rsidP="00655A1C">
      <w:pPr>
        <w:spacing w:after="0" w:line="240" w:lineRule="auto"/>
        <w:jc w:val="both"/>
        <w:rPr>
          <w:rFonts w:ascii="Arial" w:hAnsi="Arial" w:cs="Arial"/>
          <w:sz w:val="18"/>
          <w:szCs w:val="18"/>
        </w:rPr>
      </w:pPr>
      <w:r w:rsidRPr="000C629A">
        <w:rPr>
          <w:rFonts w:ascii="Arial" w:hAnsi="Arial" w:cs="Arial"/>
          <w:sz w:val="18"/>
          <w:szCs w:val="18"/>
        </w:rPr>
        <w:t xml:space="preserve">Se aplicará la primera mano de pintura y cuando esta se encuentre seca se aplicarán tantas manos de pintura como sean necesarias, hasta dejar superficies totalmente cubiertas en forma uniforme </w:t>
      </w:r>
      <w:r w:rsidR="004C03FE" w:rsidRPr="000C629A">
        <w:rPr>
          <w:rFonts w:ascii="Arial" w:hAnsi="Arial" w:cs="Arial"/>
          <w:sz w:val="18"/>
          <w:szCs w:val="18"/>
        </w:rPr>
        <w:t>y homogénea en color y acabado.</w:t>
      </w:r>
    </w:p>
    <w:p w:rsidR="00EF3162" w:rsidRPr="000C629A" w:rsidRDefault="00EF3162" w:rsidP="00655A1C">
      <w:pPr>
        <w:spacing w:after="0" w:line="240" w:lineRule="auto"/>
        <w:jc w:val="both"/>
        <w:rPr>
          <w:rFonts w:ascii="Arial" w:hAnsi="Arial" w:cs="Arial"/>
          <w:b/>
          <w:sz w:val="18"/>
          <w:szCs w:val="18"/>
        </w:rPr>
      </w:pPr>
    </w:p>
    <w:p w:rsidR="00B83A13" w:rsidRPr="000C629A" w:rsidRDefault="004C03FE" w:rsidP="00655A1C">
      <w:pPr>
        <w:spacing w:after="0" w:line="240" w:lineRule="auto"/>
        <w:jc w:val="both"/>
        <w:rPr>
          <w:rFonts w:ascii="Arial" w:hAnsi="Arial" w:cs="Arial"/>
          <w:b/>
          <w:sz w:val="18"/>
          <w:szCs w:val="18"/>
        </w:rPr>
      </w:pPr>
      <w:r w:rsidRPr="000C629A">
        <w:rPr>
          <w:rFonts w:ascii="Arial" w:hAnsi="Arial" w:cs="Arial"/>
          <w:b/>
          <w:sz w:val="18"/>
          <w:szCs w:val="18"/>
        </w:rPr>
        <w:t>MEDICIÓN</w:t>
      </w:r>
    </w:p>
    <w:p w:rsidR="00D940AF" w:rsidRPr="000C629A" w:rsidRDefault="00D940AF" w:rsidP="00655A1C">
      <w:pPr>
        <w:spacing w:after="0" w:line="240" w:lineRule="auto"/>
        <w:jc w:val="both"/>
        <w:rPr>
          <w:rFonts w:ascii="Arial" w:hAnsi="Arial" w:cs="Arial"/>
          <w:sz w:val="18"/>
          <w:szCs w:val="18"/>
        </w:rPr>
      </w:pPr>
    </w:p>
    <w:p w:rsidR="00B83A13" w:rsidRPr="000C629A" w:rsidRDefault="00B83A13" w:rsidP="00655A1C">
      <w:pPr>
        <w:spacing w:after="0" w:line="240" w:lineRule="auto"/>
        <w:jc w:val="both"/>
        <w:rPr>
          <w:rFonts w:ascii="Arial" w:hAnsi="Arial" w:cs="Arial"/>
          <w:sz w:val="18"/>
          <w:szCs w:val="18"/>
        </w:rPr>
      </w:pPr>
      <w:r w:rsidRPr="000C629A">
        <w:rPr>
          <w:rFonts w:ascii="Arial" w:hAnsi="Arial" w:cs="Arial"/>
          <w:sz w:val="18"/>
          <w:szCs w:val="18"/>
        </w:rPr>
        <w:t>La pintura será medida en metros cuadrados, tomando en cuenta únicamente la</w:t>
      </w:r>
      <w:r w:rsidR="004C03FE" w:rsidRPr="000C629A">
        <w:rPr>
          <w:rFonts w:ascii="Arial" w:hAnsi="Arial" w:cs="Arial"/>
          <w:sz w:val="18"/>
          <w:szCs w:val="18"/>
        </w:rPr>
        <w:t>s superficies netas ejecutadas.</w:t>
      </w:r>
    </w:p>
    <w:p w:rsidR="00D940AF" w:rsidRPr="000C629A" w:rsidRDefault="00D940AF" w:rsidP="00655A1C">
      <w:pPr>
        <w:spacing w:after="0" w:line="240" w:lineRule="auto"/>
        <w:jc w:val="both"/>
        <w:rPr>
          <w:rFonts w:ascii="Arial" w:hAnsi="Arial" w:cs="Arial"/>
          <w:b/>
          <w:sz w:val="18"/>
          <w:szCs w:val="18"/>
        </w:rPr>
      </w:pPr>
    </w:p>
    <w:p w:rsidR="00B83A13" w:rsidRPr="000C629A" w:rsidRDefault="004C03FE" w:rsidP="00655A1C">
      <w:pPr>
        <w:spacing w:after="0" w:line="240" w:lineRule="auto"/>
        <w:jc w:val="both"/>
        <w:rPr>
          <w:rFonts w:ascii="Arial" w:hAnsi="Arial" w:cs="Arial"/>
          <w:b/>
          <w:sz w:val="18"/>
          <w:szCs w:val="18"/>
        </w:rPr>
      </w:pPr>
      <w:r w:rsidRPr="000C629A">
        <w:rPr>
          <w:rFonts w:ascii="Arial" w:hAnsi="Arial" w:cs="Arial"/>
          <w:b/>
          <w:sz w:val="18"/>
          <w:szCs w:val="18"/>
        </w:rPr>
        <w:t>FORMA DE PAGO</w:t>
      </w:r>
    </w:p>
    <w:p w:rsidR="00B83A13" w:rsidRPr="000C629A" w:rsidRDefault="00B83A13" w:rsidP="00655A1C">
      <w:pPr>
        <w:spacing w:after="0" w:line="240" w:lineRule="auto"/>
        <w:jc w:val="both"/>
        <w:rPr>
          <w:rFonts w:ascii="Arial" w:hAnsi="Arial" w:cs="Arial"/>
          <w:sz w:val="18"/>
          <w:szCs w:val="18"/>
        </w:rPr>
      </w:pPr>
      <w:r w:rsidRPr="000C629A">
        <w:rPr>
          <w:rFonts w:ascii="Arial" w:hAnsi="Arial" w:cs="Arial"/>
          <w:sz w:val="18"/>
          <w:szCs w:val="18"/>
        </w:rPr>
        <w:t>Este ítem ejecutado en un todo de acuerdo con los planos y las presentes especificaciones, medido según lo señalado y aprobado  por el Fiscal de Servicio, será pagado a los precios unitarios de la propuesta aceptada.</w:t>
      </w:r>
    </w:p>
    <w:p w:rsidR="00655A1C" w:rsidRPr="000C629A" w:rsidRDefault="00655A1C" w:rsidP="00655A1C">
      <w:pPr>
        <w:spacing w:after="0" w:line="240" w:lineRule="auto"/>
        <w:jc w:val="both"/>
        <w:rPr>
          <w:rFonts w:ascii="Arial" w:hAnsi="Arial" w:cs="Arial"/>
          <w:sz w:val="18"/>
          <w:szCs w:val="18"/>
        </w:rPr>
      </w:pPr>
    </w:p>
    <w:p w:rsidR="00B83A13" w:rsidRPr="000C629A" w:rsidRDefault="00B83A13" w:rsidP="00655A1C">
      <w:pPr>
        <w:spacing w:after="0" w:line="240" w:lineRule="auto"/>
        <w:jc w:val="both"/>
        <w:rPr>
          <w:rFonts w:ascii="Arial" w:hAnsi="Arial" w:cs="Arial"/>
          <w:sz w:val="18"/>
          <w:szCs w:val="18"/>
        </w:rPr>
      </w:pPr>
      <w:r w:rsidRPr="000C629A">
        <w:rPr>
          <w:rFonts w:ascii="Arial" w:hAnsi="Arial" w:cs="Arial"/>
          <w:sz w:val="18"/>
          <w:szCs w:val="18"/>
        </w:rPr>
        <w:t>Dichos precios serán compensación total por los materiales, mano de Obra, herramientas, equipo y otros gastos necesarios para la adecuada y correcta ejecución de los trabajos.</w:t>
      </w:r>
    </w:p>
    <w:p w:rsidR="00A8292A" w:rsidRDefault="00A8292A">
      <w:pPr>
        <w:rPr>
          <w:rFonts w:ascii="Arial" w:hAnsi="Arial" w:cs="Arial"/>
          <w:sz w:val="18"/>
          <w:szCs w:val="18"/>
        </w:rPr>
      </w:pPr>
      <w:r>
        <w:rPr>
          <w:rFonts w:ascii="Arial" w:hAnsi="Arial" w:cs="Arial"/>
          <w:sz w:val="18"/>
          <w:szCs w:val="18"/>
        </w:rPr>
        <w:br w:type="page"/>
      </w:r>
    </w:p>
    <w:p w:rsidR="00B83A13" w:rsidRPr="000C629A" w:rsidRDefault="000C629A" w:rsidP="00655A1C">
      <w:pPr>
        <w:spacing w:after="0" w:line="240" w:lineRule="auto"/>
        <w:jc w:val="both"/>
        <w:rPr>
          <w:rFonts w:ascii="Arial" w:hAnsi="Arial" w:cs="Arial"/>
          <w:b/>
          <w:sz w:val="18"/>
          <w:szCs w:val="18"/>
        </w:rPr>
      </w:pPr>
      <w:r>
        <w:rPr>
          <w:rFonts w:ascii="Arial" w:hAnsi="Arial" w:cs="Arial"/>
          <w:b/>
          <w:sz w:val="18"/>
          <w:szCs w:val="18"/>
        </w:rPr>
        <w:lastRenderedPageBreak/>
        <w:t>ITEM: 25</w:t>
      </w:r>
      <w:r w:rsidR="00B83A13" w:rsidRPr="000C629A">
        <w:rPr>
          <w:rFonts w:ascii="Arial" w:hAnsi="Arial" w:cs="Arial"/>
          <w:b/>
          <w:sz w:val="18"/>
          <w:szCs w:val="18"/>
        </w:rPr>
        <w:t xml:space="preserve"> PINTURAS LATEX INTERIOR</w:t>
      </w:r>
      <w:bookmarkEnd w:id="1"/>
      <w:r w:rsidR="00B83A13" w:rsidRPr="000C629A">
        <w:rPr>
          <w:rFonts w:ascii="Arial" w:hAnsi="Arial" w:cs="Arial"/>
          <w:b/>
          <w:sz w:val="18"/>
          <w:szCs w:val="18"/>
        </w:rPr>
        <w:t xml:space="preserve"> INCLUIDO LIJADO Y MASILLADO</w:t>
      </w:r>
    </w:p>
    <w:p w:rsidR="00655A1C" w:rsidRPr="000C629A" w:rsidRDefault="00655A1C" w:rsidP="00655A1C">
      <w:pPr>
        <w:spacing w:after="0" w:line="240" w:lineRule="auto"/>
        <w:jc w:val="both"/>
        <w:rPr>
          <w:rFonts w:ascii="Arial" w:hAnsi="Arial" w:cs="Arial"/>
          <w:b/>
          <w:sz w:val="18"/>
          <w:szCs w:val="18"/>
        </w:rPr>
      </w:pPr>
    </w:p>
    <w:p w:rsidR="00B83A13" w:rsidRPr="000C629A" w:rsidRDefault="00B83A13" w:rsidP="00655A1C">
      <w:pPr>
        <w:spacing w:after="0" w:line="240" w:lineRule="auto"/>
        <w:jc w:val="both"/>
        <w:rPr>
          <w:rFonts w:ascii="Arial" w:hAnsi="Arial" w:cs="Arial"/>
          <w:b/>
          <w:sz w:val="18"/>
          <w:szCs w:val="18"/>
        </w:rPr>
      </w:pPr>
      <w:r w:rsidRPr="000C629A">
        <w:rPr>
          <w:rFonts w:ascii="Arial" w:hAnsi="Arial" w:cs="Arial"/>
          <w:b/>
          <w:sz w:val="18"/>
          <w:szCs w:val="18"/>
        </w:rPr>
        <w:t>UNIDAD: M2</w:t>
      </w:r>
    </w:p>
    <w:p w:rsidR="00655A1C" w:rsidRPr="000C629A" w:rsidRDefault="00655A1C" w:rsidP="00655A1C">
      <w:pPr>
        <w:spacing w:after="0" w:line="240" w:lineRule="auto"/>
        <w:jc w:val="both"/>
        <w:rPr>
          <w:rFonts w:ascii="Arial" w:hAnsi="Arial" w:cs="Arial"/>
          <w:b/>
          <w:sz w:val="18"/>
          <w:szCs w:val="18"/>
        </w:rPr>
      </w:pPr>
    </w:p>
    <w:p w:rsidR="00B83A13" w:rsidRPr="000C629A" w:rsidRDefault="004C03FE" w:rsidP="00655A1C">
      <w:pPr>
        <w:spacing w:after="0" w:line="240" w:lineRule="auto"/>
        <w:jc w:val="both"/>
        <w:rPr>
          <w:rFonts w:ascii="Arial" w:hAnsi="Arial" w:cs="Arial"/>
          <w:b/>
          <w:sz w:val="18"/>
          <w:szCs w:val="18"/>
        </w:rPr>
      </w:pPr>
      <w:r w:rsidRPr="000C629A">
        <w:rPr>
          <w:rFonts w:ascii="Arial" w:hAnsi="Arial" w:cs="Arial"/>
          <w:b/>
          <w:sz w:val="18"/>
          <w:szCs w:val="18"/>
        </w:rPr>
        <w:t>DESCRIPCIÓN</w:t>
      </w:r>
    </w:p>
    <w:p w:rsidR="00655A1C" w:rsidRPr="000C629A" w:rsidRDefault="00655A1C" w:rsidP="00655A1C">
      <w:pPr>
        <w:spacing w:after="0" w:line="240" w:lineRule="auto"/>
        <w:jc w:val="both"/>
        <w:rPr>
          <w:rFonts w:ascii="Arial" w:hAnsi="Arial" w:cs="Arial"/>
          <w:sz w:val="18"/>
          <w:szCs w:val="18"/>
        </w:rPr>
      </w:pPr>
    </w:p>
    <w:p w:rsidR="00B83A13" w:rsidRPr="000C629A" w:rsidRDefault="00B83A13" w:rsidP="00655A1C">
      <w:pPr>
        <w:spacing w:after="0" w:line="240" w:lineRule="auto"/>
        <w:jc w:val="both"/>
        <w:rPr>
          <w:rFonts w:ascii="Arial" w:hAnsi="Arial" w:cs="Arial"/>
          <w:sz w:val="18"/>
          <w:szCs w:val="18"/>
        </w:rPr>
      </w:pPr>
      <w:r w:rsidRPr="000C629A">
        <w:rPr>
          <w:rFonts w:ascii="Arial" w:hAnsi="Arial" w:cs="Arial"/>
          <w:sz w:val="18"/>
          <w:szCs w:val="18"/>
        </w:rPr>
        <w:t>Referido al recubrimiento de las paredes interiores con una película de pintura sobre los  paramentos previamente revocados,  lijados y masillados, en conformidad con las instrucciones complementarias del Fiscal de Servic</w:t>
      </w:r>
      <w:r w:rsidR="004C03FE" w:rsidRPr="000C629A">
        <w:rPr>
          <w:rFonts w:ascii="Arial" w:hAnsi="Arial" w:cs="Arial"/>
          <w:sz w:val="18"/>
          <w:szCs w:val="18"/>
        </w:rPr>
        <w:t xml:space="preserve">io y/o planos arquitectónicos. </w:t>
      </w:r>
    </w:p>
    <w:p w:rsidR="000C629A" w:rsidRPr="000C629A" w:rsidRDefault="000C629A" w:rsidP="00655A1C">
      <w:pPr>
        <w:spacing w:after="0" w:line="240" w:lineRule="auto"/>
        <w:jc w:val="both"/>
        <w:rPr>
          <w:rFonts w:ascii="Arial" w:hAnsi="Arial" w:cs="Arial"/>
          <w:b/>
          <w:sz w:val="18"/>
          <w:szCs w:val="18"/>
        </w:rPr>
      </w:pPr>
    </w:p>
    <w:p w:rsidR="00B83A13" w:rsidRPr="000C629A" w:rsidRDefault="00B83A13" w:rsidP="00655A1C">
      <w:pPr>
        <w:spacing w:after="0" w:line="240" w:lineRule="auto"/>
        <w:jc w:val="both"/>
        <w:rPr>
          <w:rFonts w:ascii="Arial" w:hAnsi="Arial" w:cs="Arial"/>
          <w:b/>
          <w:sz w:val="18"/>
          <w:szCs w:val="18"/>
        </w:rPr>
      </w:pPr>
      <w:r w:rsidRPr="000C629A">
        <w:rPr>
          <w:rFonts w:ascii="Arial" w:hAnsi="Arial" w:cs="Arial"/>
          <w:b/>
          <w:sz w:val="18"/>
          <w:szCs w:val="18"/>
        </w:rPr>
        <w:t>MA</w:t>
      </w:r>
      <w:r w:rsidR="004C03FE" w:rsidRPr="000C629A">
        <w:rPr>
          <w:rFonts w:ascii="Arial" w:hAnsi="Arial" w:cs="Arial"/>
          <w:b/>
          <w:sz w:val="18"/>
          <w:szCs w:val="18"/>
        </w:rPr>
        <w:t>TERIALES, HERRAMIENTAS Y EQUIPO</w:t>
      </w:r>
    </w:p>
    <w:p w:rsidR="00655A1C" w:rsidRPr="000C629A" w:rsidRDefault="00655A1C" w:rsidP="00655A1C">
      <w:pPr>
        <w:spacing w:after="0" w:line="240" w:lineRule="auto"/>
        <w:jc w:val="both"/>
        <w:rPr>
          <w:rFonts w:ascii="Arial" w:hAnsi="Arial" w:cs="Arial"/>
          <w:sz w:val="18"/>
          <w:szCs w:val="18"/>
        </w:rPr>
      </w:pPr>
    </w:p>
    <w:p w:rsidR="00B83A13" w:rsidRPr="000C629A" w:rsidRDefault="00B83A13" w:rsidP="00655A1C">
      <w:pPr>
        <w:spacing w:after="0" w:line="240" w:lineRule="auto"/>
        <w:jc w:val="both"/>
        <w:rPr>
          <w:rFonts w:ascii="Arial" w:hAnsi="Arial" w:cs="Arial"/>
          <w:sz w:val="18"/>
          <w:szCs w:val="18"/>
        </w:rPr>
      </w:pPr>
      <w:r w:rsidRPr="000C629A">
        <w:rPr>
          <w:rFonts w:ascii="Arial" w:hAnsi="Arial" w:cs="Arial"/>
          <w:sz w:val="18"/>
          <w:szCs w:val="18"/>
        </w:rPr>
        <w:t>Los materiales a utilizar serán: pintura látex para interiores, de calidad aprobada por el Fiscal y certificada por el fabricante, la misma que será suministrada en el envase original de fábrica. No se aceptara emplear pintura preparada en Obra.</w:t>
      </w:r>
    </w:p>
    <w:p w:rsidR="00655A1C" w:rsidRPr="000C629A" w:rsidRDefault="00655A1C" w:rsidP="00655A1C">
      <w:pPr>
        <w:spacing w:after="0" w:line="240" w:lineRule="auto"/>
        <w:jc w:val="both"/>
        <w:rPr>
          <w:rFonts w:ascii="Arial" w:hAnsi="Arial" w:cs="Arial"/>
          <w:sz w:val="18"/>
          <w:szCs w:val="18"/>
        </w:rPr>
      </w:pPr>
    </w:p>
    <w:p w:rsidR="00B83A13" w:rsidRPr="000C629A" w:rsidRDefault="00B83A13" w:rsidP="00655A1C">
      <w:pPr>
        <w:spacing w:after="0" w:line="240" w:lineRule="auto"/>
        <w:jc w:val="both"/>
        <w:rPr>
          <w:rFonts w:ascii="Arial" w:hAnsi="Arial" w:cs="Arial"/>
          <w:sz w:val="18"/>
          <w:szCs w:val="18"/>
        </w:rPr>
      </w:pPr>
      <w:r w:rsidRPr="000C629A">
        <w:rPr>
          <w:rFonts w:ascii="Arial" w:hAnsi="Arial" w:cs="Arial"/>
          <w:sz w:val="18"/>
          <w:szCs w:val="18"/>
        </w:rPr>
        <w:t>También se utilizara masilla y lija, de calidad aprobada por el Fiscal, y certificada por el fabricante.</w:t>
      </w:r>
      <w:r w:rsidR="004C03FE" w:rsidRPr="000C629A">
        <w:rPr>
          <w:rFonts w:ascii="Arial" w:hAnsi="Arial" w:cs="Arial"/>
          <w:sz w:val="18"/>
          <w:szCs w:val="18"/>
        </w:rPr>
        <w:t xml:space="preserve">  </w:t>
      </w:r>
    </w:p>
    <w:p w:rsidR="00B83A13" w:rsidRPr="000C629A" w:rsidRDefault="00B83A13" w:rsidP="00655A1C">
      <w:pPr>
        <w:spacing w:after="0" w:line="240" w:lineRule="auto"/>
        <w:jc w:val="both"/>
        <w:rPr>
          <w:rFonts w:ascii="Arial" w:hAnsi="Arial" w:cs="Arial"/>
          <w:sz w:val="18"/>
          <w:szCs w:val="18"/>
        </w:rPr>
      </w:pPr>
      <w:r w:rsidRPr="000C629A">
        <w:rPr>
          <w:rFonts w:ascii="Arial" w:hAnsi="Arial" w:cs="Arial"/>
          <w:sz w:val="18"/>
          <w:szCs w:val="18"/>
        </w:rPr>
        <w:t>El contratista someterá una muestra de todos los materiales que se propone emplear a la aprobación del Fiscal de Servicio, con anterioridad a la iniciación  d</w:t>
      </w:r>
      <w:r w:rsidR="004C03FE" w:rsidRPr="000C629A">
        <w:rPr>
          <w:rFonts w:ascii="Arial" w:hAnsi="Arial" w:cs="Arial"/>
          <w:sz w:val="18"/>
          <w:szCs w:val="18"/>
        </w:rPr>
        <w:t>e cualquier trabajo de pintura.</w:t>
      </w:r>
    </w:p>
    <w:p w:rsidR="00655A1C" w:rsidRPr="000C629A" w:rsidRDefault="00655A1C" w:rsidP="00655A1C">
      <w:pPr>
        <w:spacing w:after="0" w:line="240" w:lineRule="auto"/>
        <w:jc w:val="both"/>
        <w:rPr>
          <w:rFonts w:ascii="Arial" w:hAnsi="Arial" w:cs="Arial"/>
          <w:sz w:val="18"/>
          <w:szCs w:val="18"/>
        </w:rPr>
      </w:pPr>
    </w:p>
    <w:p w:rsidR="00B83A13" w:rsidRPr="000C629A" w:rsidRDefault="00B83A13" w:rsidP="00655A1C">
      <w:pPr>
        <w:spacing w:after="0" w:line="240" w:lineRule="auto"/>
        <w:jc w:val="both"/>
        <w:rPr>
          <w:rFonts w:ascii="Arial" w:hAnsi="Arial" w:cs="Arial"/>
          <w:sz w:val="18"/>
          <w:szCs w:val="18"/>
        </w:rPr>
      </w:pPr>
      <w:r w:rsidRPr="000C629A">
        <w:rPr>
          <w:rFonts w:ascii="Arial" w:hAnsi="Arial" w:cs="Arial"/>
          <w:sz w:val="18"/>
          <w:szCs w:val="18"/>
        </w:rPr>
        <w:t xml:space="preserve">No se admitirá  el empleo de pinturas espesas para tapar poros, grietas u </w:t>
      </w:r>
      <w:r w:rsidR="004C03FE" w:rsidRPr="000C629A">
        <w:rPr>
          <w:rFonts w:ascii="Arial" w:hAnsi="Arial" w:cs="Arial"/>
          <w:sz w:val="18"/>
          <w:szCs w:val="18"/>
        </w:rPr>
        <w:t>otros defectos.</w:t>
      </w:r>
    </w:p>
    <w:p w:rsidR="00655A1C" w:rsidRPr="000C629A" w:rsidRDefault="00655A1C" w:rsidP="00655A1C">
      <w:pPr>
        <w:spacing w:after="0" w:line="240" w:lineRule="auto"/>
        <w:jc w:val="both"/>
        <w:rPr>
          <w:rFonts w:ascii="Arial" w:hAnsi="Arial" w:cs="Arial"/>
          <w:sz w:val="18"/>
          <w:szCs w:val="18"/>
        </w:rPr>
      </w:pPr>
    </w:p>
    <w:p w:rsidR="00B83A13" w:rsidRPr="000C629A" w:rsidRDefault="00B83A13" w:rsidP="00655A1C">
      <w:pPr>
        <w:spacing w:after="0" w:line="240" w:lineRule="auto"/>
        <w:jc w:val="both"/>
        <w:rPr>
          <w:rFonts w:ascii="Arial" w:hAnsi="Arial" w:cs="Arial"/>
          <w:sz w:val="18"/>
          <w:szCs w:val="18"/>
        </w:rPr>
      </w:pPr>
      <w:r w:rsidRPr="000C629A">
        <w:rPr>
          <w:rFonts w:ascii="Arial" w:hAnsi="Arial" w:cs="Arial"/>
          <w:sz w:val="18"/>
          <w:szCs w:val="18"/>
        </w:rPr>
        <w:t>Se emplearan solamente pinturas cuya calidad será aproba</w:t>
      </w:r>
      <w:r w:rsidR="004C03FE" w:rsidRPr="000C629A">
        <w:rPr>
          <w:rFonts w:ascii="Arial" w:hAnsi="Arial" w:cs="Arial"/>
          <w:sz w:val="18"/>
          <w:szCs w:val="18"/>
        </w:rPr>
        <w:t>da y certificada por el Fiscal.</w:t>
      </w:r>
    </w:p>
    <w:p w:rsidR="00655A1C" w:rsidRPr="000C629A" w:rsidRDefault="00655A1C" w:rsidP="00655A1C">
      <w:pPr>
        <w:spacing w:after="0" w:line="240" w:lineRule="auto"/>
        <w:jc w:val="both"/>
        <w:rPr>
          <w:rFonts w:ascii="Arial" w:hAnsi="Arial" w:cs="Arial"/>
          <w:sz w:val="18"/>
          <w:szCs w:val="18"/>
        </w:rPr>
      </w:pPr>
    </w:p>
    <w:p w:rsidR="00B83A13" w:rsidRPr="000C629A" w:rsidRDefault="00B83A13" w:rsidP="00655A1C">
      <w:pPr>
        <w:spacing w:after="0" w:line="240" w:lineRule="auto"/>
        <w:jc w:val="both"/>
        <w:rPr>
          <w:rFonts w:ascii="Arial" w:hAnsi="Arial" w:cs="Arial"/>
          <w:sz w:val="18"/>
          <w:szCs w:val="18"/>
        </w:rPr>
      </w:pPr>
      <w:r w:rsidRPr="000C629A">
        <w:rPr>
          <w:rFonts w:ascii="Arial" w:hAnsi="Arial" w:cs="Arial"/>
          <w:sz w:val="18"/>
          <w:szCs w:val="18"/>
        </w:rPr>
        <w:t xml:space="preserve">La elección de colores o matices será atribución del Fiscal de Servicio, con la debida anticipación, las muestras correspondientes a los tipos de pintura indicados en los formularios de presentación de propuestas. </w:t>
      </w:r>
    </w:p>
    <w:p w:rsidR="00655A1C" w:rsidRPr="000C629A" w:rsidRDefault="00655A1C" w:rsidP="00655A1C">
      <w:pPr>
        <w:spacing w:after="0" w:line="240" w:lineRule="auto"/>
        <w:jc w:val="both"/>
        <w:rPr>
          <w:rFonts w:ascii="Arial" w:hAnsi="Arial" w:cs="Arial"/>
          <w:sz w:val="18"/>
          <w:szCs w:val="18"/>
        </w:rPr>
      </w:pPr>
    </w:p>
    <w:p w:rsidR="00B83A13" w:rsidRPr="000C629A" w:rsidRDefault="00B83A13" w:rsidP="00655A1C">
      <w:pPr>
        <w:spacing w:after="0" w:line="240" w:lineRule="auto"/>
        <w:jc w:val="both"/>
        <w:rPr>
          <w:rFonts w:ascii="Arial" w:hAnsi="Arial" w:cs="Arial"/>
          <w:sz w:val="18"/>
          <w:szCs w:val="18"/>
        </w:rPr>
      </w:pPr>
      <w:r w:rsidRPr="000C629A">
        <w:rPr>
          <w:rFonts w:ascii="Arial" w:hAnsi="Arial" w:cs="Arial"/>
          <w:sz w:val="18"/>
          <w:szCs w:val="18"/>
        </w:rPr>
        <w:t>Para cada tipo de pintura, se empleará el diluyente especificado por el fabricante p</w:t>
      </w:r>
      <w:r w:rsidR="004C03FE" w:rsidRPr="000C629A">
        <w:rPr>
          <w:rFonts w:ascii="Arial" w:hAnsi="Arial" w:cs="Arial"/>
          <w:sz w:val="18"/>
          <w:szCs w:val="18"/>
        </w:rPr>
        <w:t xml:space="preserve">revia autorización del Fiscal. </w:t>
      </w:r>
    </w:p>
    <w:p w:rsidR="00B83A13" w:rsidRPr="000C629A" w:rsidRDefault="00B83A13" w:rsidP="00655A1C">
      <w:pPr>
        <w:spacing w:after="0" w:line="240" w:lineRule="auto"/>
        <w:jc w:val="both"/>
        <w:rPr>
          <w:rFonts w:ascii="Arial" w:hAnsi="Arial" w:cs="Arial"/>
          <w:sz w:val="18"/>
          <w:szCs w:val="18"/>
        </w:rPr>
      </w:pPr>
      <w:r w:rsidRPr="000C629A">
        <w:rPr>
          <w:rFonts w:ascii="Arial" w:hAnsi="Arial" w:cs="Arial"/>
          <w:sz w:val="18"/>
          <w:szCs w:val="18"/>
        </w:rPr>
        <w:t>Así mismo se emplearán masilla, para corregir aquellos sectores que presenten irregularidades y/o</w:t>
      </w:r>
      <w:r w:rsidR="004C03FE" w:rsidRPr="000C629A">
        <w:rPr>
          <w:rFonts w:ascii="Arial" w:hAnsi="Arial" w:cs="Arial"/>
          <w:sz w:val="18"/>
          <w:szCs w:val="18"/>
        </w:rPr>
        <w:t xml:space="preserve"> ondulaciones en su superficie.</w:t>
      </w:r>
    </w:p>
    <w:p w:rsidR="00655A1C" w:rsidRPr="000C629A" w:rsidRDefault="00655A1C" w:rsidP="00655A1C">
      <w:pPr>
        <w:spacing w:after="0" w:line="240" w:lineRule="auto"/>
        <w:jc w:val="both"/>
        <w:rPr>
          <w:rFonts w:ascii="Arial" w:hAnsi="Arial" w:cs="Arial"/>
          <w:b/>
          <w:sz w:val="18"/>
          <w:szCs w:val="18"/>
        </w:rPr>
      </w:pPr>
    </w:p>
    <w:p w:rsidR="00B83A13" w:rsidRPr="000C629A" w:rsidRDefault="004C03FE" w:rsidP="00655A1C">
      <w:pPr>
        <w:spacing w:after="0" w:line="240" w:lineRule="auto"/>
        <w:jc w:val="both"/>
        <w:rPr>
          <w:rFonts w:ascii="Arial" w:hAnsi="Arial" w:cs="Arial"/>
          <w:b/>
          <w:sz w:val="18"/>
          <w:szCs w:val="18"/>
        </w:rPr>
      </w:pPr>
      <w:r w:rsidRPr="000C629A">
        <w:rPr>
          <w:rFonts w:ascii="Arial" w:hAnsi="Arial" w:cs="Arial"/>
          <w:b/>
          <w:sz w:val="18"/>
          <w:szCs w:val="18"/>
        </w:rPr>
        <w:t>FORMA DE EJECUCION</w:t>
      </w:r>
    </w:p>
    <w:p w:rsidR="00655A1C" w:rsidRPr="000C629A" w:rsidRDefault="00655A1C" w:rsidP="00655A1C">
      <w:pPr>
        <w:spacing w:after="0" w:line="240" w:lineRule="auto"/>
        <w:jc w:val="both"/>
        <w:rPr>
          <w:rFonts w:ascii="Arial" w:hAnsi="Arial" w:cs="Arial"/>
          <w:sz w:val="18"/>
          <w:szCs w:val="18"/>
        </w:rPr>
      </w:pPr>
    </w:p>
    <w:p w:rsidR="00B83A13" w:rsidRPr="000C629A" w:rsidRDefault="00B83A13" w:rsidP="00655A1C">
      <w:pPr>
        <w:spacing w:after="0" w:line="240" w:lineRule="auto"/>
        <w:jc w:val="both"/>
        <w:rPr>
          <w:rFonts w:ascii="Arial" w:hAnsi="Arial" w:cs="Arial"/>
          <w:sz w:val="18"/>
          <w:szCs w:val="18"/>
        </w:rPr>
      </w:pPr>
      <w:r w:rsidRPr="000C629A">
        <w:rPr>
          <w:rFonts w:ascii="Arial" w:hAnsi="Arial" w:cs="Arial"/>
          <w:sz w:val="18"/>
          <w:szCs w:val="18"/>
        </w:rPr>
        <w:t>Con anterioridad a la aplicación de la pintura en paredes internas, se corregirán todas las irregularidades que pudiera presentar el mortero de cemento, mediante un lijado minucioso.</w:t>
      </w:r>
    </w:p>
    <w:p w:rsidR="00655A1C" w:rsidRPr="000C629A" w:rsidRDefault="00655A1C" w:rsidP="00655A1C">
      <w:pPr>
        <w:spacing w:after="0" w:line="240" w:lineRule="auto"/>
        <w:jc w:val="both"/>
        <w:rPr>
          <w:rFonts w:ascii="Arial" w:hAnsi="Arial" w:cs="Arial"/>
          <w:sz w:val="18"/>
          <w:szCs w:val="18"/>
        </w:rPr>
      </w:pPr>
    </w:p>
    <w:p w:rsidR="00B83A13" w:rsidRPr="000C629A" w:rsidRDefault="00B83A13" w:rsidP="00655A1C">
      <w:pPr>
        <w:spacing w:after="0" w:line="240" w:lineRule="auto"/>
        <w:jc w:val="both"/>
        <w:rPr>
          <w:rFonts w:ascii="Arial" w:hAnsi="Arial" w:cs="Arial"/>
          <w:sz w:val="18"/>
          <w:szCs w:val="18"/>
        </w:rPr>
      </w:pPr>
      <w:r w:rsidRPr="000C629A">
        <w:rPr>
          <w:rFonts w:ascii="Arial" w:hAnsi="Arial" w:cs="Arial"/>
          <w:sz w:val="18"/>
          <w:szCs w:val="18"/>
        </w:rPr>
        <w:t>Luego se masillaran las irregularidades y a continuación se aplicará una mano de imprimante o de cola debidamente templada, la misma que se dejara secar completamente.</w:t>
      </w:r>
    </w:p>
    <w:p w:rsidR="00655A1C" w:rsidRPr="000C629A" w:rsidRDefault="00655A1C" w:rsidP="00655A1C">
      <w:pPr>
        <w:spacing w:after="0" w:line="240" w:lineRule="auto"/>
        <w:jc w:val="both"/>
        <w:rPr>
          <w:rFonts w:ascii="Arial" w:hAnsi="Arial" w:cs="Arial"/>
          <w:sz w:val="18"/>
          <w:szCs w:val="18"/>
        </w:rPr>
      </w:pPr>
    </w:p>
    <w:p w:rsidR="00B83A13" w:rsidRPr="000C629A" w:rsidRDefault="00B83A13" w:rsidP="00655A1C">
      <w:pPr>
        <w:spacing w:after="0" w:line="240" w:lineRule="auto"/>
        <w:jc w:val="both"/>
        <w:rPr>
          <w:rFonts w:ascii="Arial" w:hAnsi="Arial" w:cs="Arial"/>
          <w:sz w:val="18"/>
          <w:szCs w:val="18"/>
        </w:rPr>
      </w:pPr>
      <w:r w:rsidRPr="000C629A">
        <w:rPr>
          <w:rFonts w:ascii="Arial" w:hAnsi="Arial" w:cs="Arial"/>
          <w:sz w:val="18"/>
          <w:szCs w:val="18"/>
        </w:rPr>
        <w:t>El contratista deberá tomar todas las precauciones indispensables a fin de preservar las obras  producto de los Servicio de Manten</w:t>
      </w:r>
      <w:r w:rsidR="004C03FE" w:rsidRPr="000C629A">
        <w:rPr>
          <w:rFonts w:ascii="Arial" w:hAnsi="Arial" w:cs="Arial"/>
          <w:sz w:val="18"/>
          <w:szCs w:val="18"/>
        </w:rPr>
        <w:t xml:space="preserve">imiento del polvo y la lluvia. </w:t>
      </w:r>
    </w:p>
    <w:p w:rsidR="00655A1C" w:rsidRPr="000C629A" w:rsidRDefault="00655A1C" w:rsidP="00655A1C">
      <w:pPr>
        <w:spacing w:after="0" w:line="240" w:lineRule="auto"/>
        <w:jc w:val="both"/>
        <w:rPr>
          <w:rFonts w:ascii="Arial" w:hAnsi="Arial" w:cs="Arial"/>
          <w:sz w:val="18"/>
          <w:szCs w:val="18"/>
        </w:rPr>
      </w:pPr>
    </w:p>
    <w:p w:rsidR="00B83A13" w:rsidRPr="000C629A" w:rsidRDefault="00B83A13" w:rsidP="00655A1C">
      <w:pPr>
        <w:spacing w:after="0" w:line="240" w:lineRule="auto"/>
        <w:jc w:val="both"/>
        <w:rPr>
          <w:rFonts w:ascii="Arial" w:hAnsi="Arial" w:cs="Arial"/>
          <w:sz w:val="18"/>
          <w:szCs w:val="18"/>
        </w:rPr>
      </w:pPr>
      <w:r w:rsidRPr="000C629A">
        <w:rPr>
          <w:rFonts w:ascii="Arial" w:hAnsi="Arial" w:cs="Arial"/>
          <w:sz w:val="18"/>
          <w:szCs w:val="18"/>
        </w:rPr>
        <w:t>Una vez seca la mano del material sellante o de cola, se aplicará la primera mano de pintura y cuando esta se encuentre seca se aplicarán tantas manos de pintura como sean necesarias, hasta dejar superficies totalmente cubiertas en forma uniforme y homogénea en color y acabado, no debiendo presentar imperfec</w:t>
      </w:r>
      <w:r w:rsidR="004C03FE" w:rsidRPr="000C629A">
        <w:rPr>
          <w:rFonts w:ascii="Arial" w:hAnsi="Arial" w:cs="Arial"/>
          <w:sz w:val="18"/>
          <w:szCs w:val="18"/>
        </w:rPr>
        <w:t>ciones  visuales ni pinceladas.</w:t>
      </w:r>
    </w:p>
    <w:p w:rsidR="00655A1C" w:rsidRPr="000C629A" w:rsidRDefault="00655A1C" w:rsidP="00655A1C">
      <w:pPr>
        <w:spacing w:after="0" w:line="240" w:lineRule="auto"/>
        <w:jc w:val="both"/>
        <w:rPr>
          <w:rFonts w:ascii="Arial" w:hAnsi="Arial" w:cs="Arial"/>
          <w:sz w:val="18"/>
          <w:szCs w:val="18"/>
        </w:rPr>
      </w:pPr>
    </w:p>
    <w:p w:rsidR="00B83A13" w:rsidRPr="000C629A" w:rsidRDefault="00B83A13" w:rsidP="00655A1C">
      <w:pPr>
        <w:spacing w:after="0" w:line="240" w:lineRule="auto"/>
        <w:jc w:val="both"/>
        <w:rPr>
          <w:rFonts w:ascii="Arial" w:hAnsi="Arial" w:cs="Arial"/>
          <w:sz w:val="18"/>
          <w:szCs w:val="18"/>
        </w:rPr>
      </w:pPr>
      <w:r w:rsidRPr="000C629A">
        <w:rPr>
          <w:rFonts w:ascii="Arial" w:hAnsi="Arial" w:cs="Arial"/>
          <w:sz w:val="18"/>
          <w:szCs w:val="18"/>
        </w:rPr>
        <w:t>Posterior a la aplicación de pinturas, se procederá a realizar el pintado de las jambas de puertas y ventanas siguiendo el mismo proceso de pi</w:t>
      </w:r>
      <w:r w:rsidR="004C03FE" w:rsidRPr="000C629A">
        <w:rPr>
          <w:rFonts w:ascii="Arial" w:hAnsi="Arial" w:cs="Arial"/>
          <w:sz w:val="18"/>
          <w:szCs w:val="18"/>
        </w:rPr>
        <w:t>ntado mencionado anteriormente.</w:t>
      </w:r>
    </w:p>
    <w:p w:rsidR="00655A1C" w:rsidRPr="000C629A" w:rsidRDefault="00655A1C" w:rsidP="00655A1C">
      <w:pPr>
        <w:spacing w:after="0" w:line="240" w:lineRule="auto"/>
        <w:jc w:val="both"/>
        <w:rPr>
          <w:rFonts w:ascii="Arial" w:hAnsi="Arial" w:cs="Arial"/>
          <w:sz w:val="18"/>
          <w:szCs w:val="18"/>
        </w:rPr>
      </w:pPr>
    </w:p>
    <w:p w:rsidR="00B83A13" w:rsidRPr="000C629A" w:rsidRDefault="00B83A13" w:rsidP="00655A1C">
      <w:pPr>
        <w:spacing w:after="0" w:line="240" w:lineRule="auto"/>
        <w:jc w:val="both"/>
        <w:rPr>
          <w:rFonts w:ascii="Arial" w:hAnsi="Arial" w:cs="Arial"/>
          <w:sz w:val="18"/>
          <w:szCs w:val="18"/>
        </w:rPr>
      </w:pPr>
      <w:r w:rsidRPr="000C629A">
        <w:rPr>
          <w:rFonts w:ascii="Arial" w:hAnsi="Arial" w:cs="Arial"/>
          <w:sz w:val="18"/>
          <w:szCs w:val="18"/>
        </w:rPr>
        <w:lastRenderedPageBreak/>
        <w:t>El contratista deberá tomar los recaudos correspondientes a fin de no manchar otras estructuras o materiales cercanos, como vidrios, pisos, revestimientos, cielorrasos, etc., pues en caso de que esto ocurra será a su cargo y costo la limp</w:t>
      </w:r>
      <w:r w:rsidR="004C03FE" w:rsidRPr="000C629A">
        <w:rPr>
          <w:rFonts w:ascii="Arial" w:hAnsi="Arial" w:cs="Arial"/>
          <w:sz w:val="18"/>
          <w:szCs w:val="18"/>
        </w:rPr>
        <w:t>ieza y reposición de los mismos</w:t>
      </w:r>
    </w:p>
    <w:p w:rsidR="00655A1C" w:rsidRPr="000C629A" w:rsidRDefault="00655A1C" w:rsidP="00655A1C">
      <w:pPr>
        <w:spacing w:after="0" w:line="240" w:lineRule="auto"/>
        <w:jc w:val="both"/>
        <w:rPr>
          <w:rFonts w:ascii="Arial" w:hAnsi="Arial" w:cs="Arial"/>
          <w:b/>
          <w:sz w:val="18"/>
          <w:szCs w:val="18"/>
        </w:rPr>
      </w:pPr>
    </w:p>
    <w:p w:rsidR="00B83A13" w:rsidRPr="000C629A" w:rsidRDefault="004C03FE" w:rsidP="00655A1C">
      <w:pPr>
        <w:spacing w:after="0" w:line="240" w:lineRule="auto"/>
        <w:jc w:val="both"/>
        <w:rPr>
          <w:rFonts w:ascii="Arial" w:hAnsi="Arial" w:cs="Arial"/>
          <w:b/>
          <w:sz w:val="18"/>
          <w:szCs w:val="18"/>
        </w:rPr>
      </w:pPr>
      <w:r w:rsidRPr="000C629A">
        <w:rPr>
          <w:rFonts w:ascii="Arial" w:hAnsi="Arial" w:cs="Arial"/>
          <w:b/>
          <w:sz w:val="18"/>
          <w:szCs w:val="18"/>
        </w:rPr>
        <w:t>MEDICION</w:t>
      </w:r>
    </w:p>
    <w:p w:rsidR="00655A1C" w:rsidRPr="000C629A" w:rsidRDefault="00655A1C" w:rsidP="00655A1C">
      <w:pPr>
        <w:spacing w:after="0" w:line="240" w:lineRule="auto"/>
        <w:jc w:val="both"/>
        <w:rPr>
          <w:rFonts w:ascii="Arial" w:hAnsi="Arial" w:cs="Arial"/>
          <w:sz w:val="18"/>
          <w:szCs w:val="18"/>
        </w:rPr>
      </w:pPr>
    </w:p>
    <w:p w:rsidR="00BF6A57" w:rsidRPr="000C629A" w:rsidRDefault="00B83A13" w:rsidP="00655A1C">
      <w:pPr>
        <w:spacing w:after="0" w:line="240" w:lineRule="auto"/>
        <w:jc w:val="both"/>
        <w:rPr>
          <w:rFonts w:ascii="Arial" w:hAnsi="Arial" w:cs="Arial"/>
          <w:sz w:val="18"/>
          <w:szCs w:val="18"/>
        </w:rPr>
      </w:pPr>
      <w:r w:rsidRPr="000C629A">
        <w:rPr>
          <w:rFonts w:ascii="Arial" w:hAnsi="Arial" w:cs="Arial"/>
          <w:sz w:val="18"/>
          <w:szCs w:val="18"/>
        </w:rPr>
        <w:t xml:space="preserve">La pintura interior será medida en metros cuadrados, tomando en cuenta únicamente las superficies netas ejecutadas, descontándose todos los vanos de puertas, ventanas y otros, pero sí se incluirán las superficies netas de las jambas. </w:t>
      </w:r>
    </w:p>
    <w:p w:rsidR="000C629A" w:rsidRPr="000C629A" w:rsidRDefault="000C629A" w:rsidP="00655A1C">
      <w:pPr>
        <w:spacing w:after="0" w:line="240" w:lineRule="auto"/>
        <w:jc w:val="both"/>
        <w:rPr>
          <w:rFonts w:ascii="Arial" w:hAnsi="Arial" w:cs="Arial"/>
          <w:b/>
          <w:sz w:val="18"/>
          <w:szCs w:val="18"/>
        </w:rPr>
      </w:pPr>
    </w:p>
    <w:p w:rsidR="00B83A13" w:rsidRPr="000C629A" w:rsidRDefault="004C03FE" w:rsidP="00655A1C">
      <w:pPr>
        <w:spacing w:after="0" w:line="240" w:lineRule="auto"/>
        <w:jc w:val="both"/>
        <w:rPr>
          <w:rFonts w:ascii="Arial" w:hAnsi="Arial" w:cs="Arial"/>
          <w:b/>
          <w:sz w:val="18"/>
          <w:szCs w:val="18"/>
        </w:rPr>
      </w:pPr>
      <w:r w:rsidRPr="000C629A">
        <w:rPr>
          <w:rFonts w:ascii="Arial" w:hAnsi="Arial" w:cs="Arial"/>
          <w:b/>
          <w:sz w:val="18"/>
          <w:szCs w:val="18"/>
        </w:rPr>
        <w:t>FORMA DE PAGO</w:t>
      </w:r>
    </w:p>
    <w:p w:rsidR="00655A1C" w:rsidRPr="000C629A" w:rsidRDefault="00655A1C" w:rsidP="00655A1C">
      <w:pPr>
        <w:spacing w:after="0" w:line="240" w:lineRule="auto"/>
        <w:jc w:val="both"/>
        <w:rPr>
          <w:rFonts w:ascii="Arial" w:hAnsi="Arial" w:cs="Arial"/>
          <w:sz w:val="18"/>
          <w:szCs w:val="18"/>
        </w:rPr>
      </w:pPr>
    </w:p>
    <w:p w:rsidR="00B83A13" w:rsidRPr="000C629A" w:rsidRDefault="00B83A13" w:rsidP="00655A1C">
      <w:pPr>
        <w:spacing w:after="0" w:line="240" w:lineRule="auto"/>
        <w:jc w:val="both"/>
        <w:rPr>
          <w:rFonts w:ascii="Arial" w:hAnsi="Arial" w:cs="Arial"/>
          <w:sz w:val="18"/>
          <w:szCs w:val="18"/>
        </w:rPr>
      </w:pPr>
      <w:r w:rsidRPr="000C629A">
        <w:rPr>
          <w:rFonts w:ascii="Arial" w:hAnsi="Arial" w:cs="Arial"/>
          <w:sz w:val="18"/>
          <w:szCs w:val="18"/>
        </w:rPr>
        <w:t>Este ítem ejecutado en un todo de acuerdo con los planos y las presentes especificaciones, medido según lo señalado y aprobado  por el Fiscal de Servicio, será pagado a los precios unit</w:t>
      </w:r>
      <w:r w:rsidR="004C03FE" w:rsidRPr="000C629A">
        <w:rPr>
          <w:rFonts w:ascii="Arial" w:hAnsi="Arial" w:cs="Arial"/>
          <w:sz w:val="18"/>
          <w:szCs w:val="18"/>
        </w:rPr>
        <w:t>arios de la propuesta aceptada.</w:t>
      </w:r>
    </w:p>
    <w:p w:rsidR="00655A1C" w:rsidRPr="000C629A" w:rsidRDefault="00655A1C" w:rsidP="00655A1C">
      <w:pPr>
        <w:spacing w:after="0" w:line="240" w:lineRule="auto"/>
        <w:jc w:val="both"/>
        <w:rPr>
          <w:rFonts w:ascii="Arial" w:hAnsi="Arial" w:cs="Arial"/>
          <w:sz w:val="18"/>
          <w:szCs w:val="18"/>
        </w:rPr>
      </w:pPr>
    </w:p>
    <w:p w:rsidR="00B83A13" w:rsidRPr="000C629A" w:rsidRDefault="00B83A13" w:rsidP="00655A1C">
      <w:pPr>
        <w:spacing w:after="0" w:line="240" w:lineRule="auto"/>
        <w:jc w:val="both"/>
        <w:rPr>
          <w:rFonts w:ascii="Arial" w:hAnsi="Arial" w:cs="Arial"/>
          <w:sz w:val="18"/>
          <w:szCs w:val="18"/>
        </w:rPr>
      </w:pPr>
      <w:r w:rsidRPr="000C629A">
        <w:rPr>
          <w:rFonts w:ascii="Arial" w:hAnsi="Arial" w:cs="Arial"/>
          <w:sz w:val="18"/>
          <w:szCs w:val="18"/>
        </w:rPr>
        <w:t>Dichos precios serán compensación total por los materiales, mano de Obra, herramientas, equipo y otros gastos necesarios para la adecuada y corr</w:t>
      </w:r>
      <w:r w:rsidR="004C03FE" w:rsidRPr="000C629A">
        <w:rPr>
          <w:rFonts w:ascii="Arial" w:hAnsi="Arial" w:cs="Arial"/>
          <w:sz w:val="18"/>
          <w:szCs w:val="18"/>
        </w:rPr>
        <w:t>ecta ejecución de los trabajos.</w:t>
      </w:r>
    </w:p>
    <w:p w:rsidR="00655A1C" w:rsidRPr="000C629A" w:rsidRDefault="00655A1C" w:rsidP="00655A1C">
      <w:pPr>
        <w:spacing w:after="0" w:line="240" w:lineRule="auto"/>
        <w:jc w:val="both"/>
        <w:rPr>
          <w:rFonts w:ascii="Arial" w:hAnsi="Arial" w:cs="Arial"/>
          <w:sz w:val="18"/>
          <w:szCs w:val="18"/>
        </w:rPr>
      </w:pPr>
    </w:p>
    <w:p w:rsidR="00B83A13" w:rsidRPr="000C629A" w:rsidRDefault="00B83A13" w:rsidP="00655A1C">
      <w:pPr>
        <w:spacing w:after="0" w:line="240" w:lineRule="auto"/>
        <w:jc w:val="both"/>
        <w:rPr>
          <w:rFonts w:ascii="Arial" w:hAnsi="Arial" w:cs="Arial"/>
          <w:sz w:val="18"/>
          <w:szCs w:val="18"/>
        </w:rPr>
      </w:pPr>
      <w:r w:rsidRPr="000C629A">
        <w:rPr>
          <w:rFonts w:ascii="Arial" w:hAnsi="Arial" w:cs="Arial"/>
          <w:sz w:val="18"/>
          <w:szCs w:val="18"/>
        </w:rPr>
        <w:t>Si por deficiencia del material, mano Obra, etc., no se satisfacen los requerimientos de terminación, el Fiscal tendrá la facultad de exigir al contratista  tome  las previsiones del caso, para cumplir con lo requerido, no pudiendo originar estos trabajos costo adicional al presupuesto en el ítem correspondiente.</w:t>
      </w:r>
    </w:p>
    <w:p w:rsidR="00655A1C" w:rsidRPr="000C629A" w:rsidRDefault="00655A1C" w:rsidP="00655A1C">
      <w:pPr>
        <w:spacing w:after="0" w:line="240" w:lineRule="auto"/>
        <w:jc w:val="both"/>
        <w:rPr>
          <w:rFonts w:ascii="Arial" w:hAnsi="Arial" w:cs="Arial"/>
          <w:sz w:val="18"/>
          <w:szCs w:val="18"/>
        </w:rPr>
      </w:pPr>
    </w:p>
    <w:p w:rsidR="00655A1C" w:rsidRPr="000C629A" w:rsidRDefault="00655A1C" w:rsidP="00655A1C">
      <w:pPr>
        <w:spacing w:after="0" w:line="240" w:lineRule="auto"/>
        <w:jc w:val="both"/>
        <w:rPr>
          <w:rFonts w:ascii="Arial" w:hAnsi="Arial" w:cs="Arial"/>
          <w:sz w:val="18"/>
          <w:szCs w:val="18"/>
        </w:rPr>
      </w:pPr>
    </w:p>
    <w:p w:rsidR="00B83A13" w:rsidRPr="000C629A" w:rsidRDefault="000C629A" w:rsidP="00655A1C">
      <w:pPr>
        <w:spacing w:after="0" w:line="240" w:lineRule="auto"/>
        <w:jc w:val="both"/>
        <w:rPr>
          <w:rFonts w:ascii="Arial" w:hAnsi="Arial" w:cs="Arial"/>
          <w:b/>
          <w:sz w:val="18"/>
          <w:szCs w:val="18"/>
        </w:rPr>
      </w:pPr>
      <w:r>
        <w:rPr>
          <w:rFonts w:ascii="Arial" w:hAnsi="Arial" w:cs="Arial"/>
          <w:b/>
          <w:sz w:val="18"/>
          <w:szCs w:val="18"/>
        </w:rPr>
        <w:t xml:space="preserve">ITEM: </w:t>
      </w:r>
      <w:r w:rsidR="00B83A13" w:rsidRPr="000C629A">
        <w:rPr>
          <w:rFonts w:ascii="Arial" w:hAnsi="Arial" w:cs="Arial"/>
          <w:b/>
          <w:sz w:val="18"/>
          <w:szCs w:val="18"/>
        </w:rPr>
        <w:t>2</w:t>
      </w:r>
      <w:r w:rsidR="00906EC6">
        <w:rPr>
          <w:rFonts w:ascii="Arial" w:hAnsi="Arial" w:cs="Arial"/>
          <w:b/>
          <w:sz w:val="18"/>
          <w:szCs w:val="18"/>
        </w:rPr>
        <w:t>6</w:t>
      </w:r>
      <w:r w:rsidR="00B83A13" w:rsidRPr="000C629A">
        <w:rPr>
          <w:rFonts w:ascii="Arial" w:hAnsi="Arial" w:cs="Arial"/>
          <w:b/>
          <w:sz w:val="18"/>
          <w:szCs w:val="18"/>
        </w:rPr>
        <w:t xml:space="preserve"> PINTURA LATEX EXTERIOR INCLUIDO MASILLADO Y LIJADO</w:t>
      </w:r>
    </w:p>
    <w:p w:rsidR="00D940AF" w:rsidRPr="0013775B" w:rsidRDefault="00D940AF" w:rsidP="00655A1C">
      <w:pPr>
        <w:spacing w:after="0" w:line="240" w:lineRule="auto"/>
        <w:jc w:val="both"/>
        <w:rPr>
          <w:rFonts w:ascii="Arial" w:hAnsi="Arial" w:cs="Arial"/>
          <w:b/>
          <w:sz w:val="18"/>
          <w:szCs w:val="18"/>
          <w:highlight w:val="green"/>
        </w:rPr>
      </w:pPr>
    </w:p>
    <w:p w:rsidR="00B83A13" w:rsidRPr="000C629A" w:rsidRDefault="00B83A13" w:rsidP="00655A1C">
      <w:pPr>
        <w:spacing w:after="0" w:line="240" w:lineRule="auto"/>
        <w:jc w:val="both"/>
        <w:rPr>
          <w:rFonts w:ascii="Arial" w:hAnsi="Arial" w:cs="Arial"/>
          <w:b/>
          <w:sz w:val="18"/>
          <w:szCs w:val="18"/>
        </w:rPr>
      </w:pPr>
      <w:r w:rsidRPr="000C629A">
        <w:rPr>
          <w:rFonts w:ascii="Arial" w:hAnsi="Arial" w:cs="Arial"/>
          <w:b/>
          <w:sz w:val="18"/>
          <w:szCs w:val="18"/>
        </w:rPr>
        <w:t>UNIDAD: M2</w:t>
      </w:r>
    </w:p>
    <w:p w:rsidR="00D940AF" w:rsidRPr="000C629A" w:rsidRDefault="00D940AF" w:rsidP="00655A1C">
      <w:pPr>
        <w:spacing w:after="0" w:line="240" w:lineRule="auto"/>
        <w:jc w:val="both"/>
        <w:rPr>
          <w:rFonts w:ascii="Arial" w:hAnsi="Arial" w:cs="Arial"/>
          <w:b/>
          <w:sz w:val="18"/>
          <w:szCs w:val="18"/>
        </w:rPr>
      </w:pPr>
    </w:p>
    <w:p w:rsidR="00B83A13" w:rsidRPr="000C629A" w:rsidRDefault="004C03FE" w:rsidP="00655A1C">
      <w:pPr>
        <w:spacing w:after="0" w:line="240" w:lineRule="auto"/>
        <w:jc w:val="both"/>
        <w:rPr>
          <w:rFonts w:ascii="Arial" w:hAnsi="Arial" w:cs="Arial"/>
          <w:b/>
          <w:sz w:val="18"/>
          <w:szCs w:val="18"/>
        </w:rPr>
      </w:pPr>
      <w:r w:rsidRPr="000C629A">
        <w:rPr>
          <w:rFonts w:ascii="Arial" w:hAnsi="Arial" w:cs="Arial"/>
          <w:b/>
          <w:sz w:val="18"/>
          <w:szCs w:val="18"/>
        </w:rPr>
        <w:t>DESCRIPCIÓN</w:t>
      </w:r>
    </w:p>
    <w:p w:rsidR="00D940AF" w:rsidRPr="000C629A" w:rsidRDefault="00D940AF" w:rsidP="00655A1C">
      <w:pPr>
        <w:spacing w:after="0" w:line="240" w:lineRule="auto"/>
        <w:jc w:val="both"/>
        <w:rPr>
          <w:rFonts w:ascii="Arial" w:hAnsi="Arial" w:cs="Arial"/>
          <w:sz w:val="18"/>
          <w:szCs w:val="18"/>
        </w:rPr>
      </w:pPr>
    </w:p>
    <w:p w:rsidR="00B83A13" w:rsidRPr="000C629A" w:rsidRDefault="00B83A13" w:rsidP="00655A1C">
      <w:pPr>
        <w:spacing w:after="0" w:line="240" w:lineRule="auto"/>
        <w:jc w:val="both"/>
        <w:rPr>
          <w:rFonts w:ascii="Arial" w:hAnsi="Arial" w:cs="Arial"/>
          <w:sz w:val="18"/>
          <w:szCs w:val="18"/>
        </w:rPr>
      </w:pPr>
      <w:r w:rsidRPr="000C629A">
        <w:rPr>
          <w:rFonts w:ascii="Arial" w:hAnsi="Arial" w:cs="Arial"/>
          <w:sz w:val="18"/>
          <w:szCs w:val="18"/>
        </w:rPr>
        <w:t>Referido al recubrimiento de la paredes  exteriores con una película de pintura sobre los  paramentos previamente revocados, lijados y masillados, en conformidad con las instrucciones complementarias del Fiscal de Servi</w:t>
      </w:r>
      <w:r w:rsidR="004C03FE" w:rsidRPr="000C629A">
        <w:rPr>
          <w:rFonts w:ascii="Arial" w:hAnsi="Arial" w:cs="Arial"/>
          <w:sz w:val="18"/>
          <w:szCs w:val="18"/>
        </w:rPr>
        <w:t>cio y/o planos arquitectónicos.</w:t>
      </w:r>
    </w:p>
    <w:p w:rsidR="0013775B" w:rsidRPr="000C629A" w:rsidRDefault="0013775B" w:rsidP="00655A1C">
      <w:pPr>
        <w:spacing w:after="0" w:line="240" w:lineRule="auto"/>
        <w:jc w:val="both"/>
        <w:rPr>
          <w:rFonts w:ascii="Arial" w:hAnsi="Arial" w:cs="Arial"/>
          <w:sz w:val="18"/>
          <w:szCs w:val="18"/>
        </w:rPr>
      </w:pPr>
    </w:p>
    <w:p w:rsidR="00B83A13" w:rsidRPr="000C629A" w:rsidRDefault="00B83A13" w:rsidP="00655A1C">
      <w:pPr>
        <w:spacing w:after="0" w:line="240" w:lineRule="auto"/>
        <w:jc w:val="both"/>
        <w:rPr>
          <w:rFonts w:ascii="Arial" w:hAnsi="Arial" w:cs="Arial"/>
          <w:b/>
          <w:sz w:val="18"/>
          <w:szCs w:val="18"/>
        </w:rPr>
      </w:pPr>
      <w:r w:rsidRPr="000C629A">
        <w:rPr>
          <w:rFonts w:ascii="Arial" w:hAnsi="Arial" w:cs="Arial"/>
          <w:b/>
          <w:sz w:val="18"/>
          <w:szCs w:val="18"/>
        </w:rPr>
        <w:t>MA</w:t>
      </w:r>
      <w:r w:rsidR="004C03FE" w:rsidRPr="000C629A">
        <w:rPr>
          <w:rFonts w:ascii="Arial" w:hAnsi="Arial" w:cs="Arial"/>
          <w:b/>
          <w:sz w:val="18"/>
          <w:szCs w:val="18"/>
        </w:rPr>
        <w:t>TERIALES, HERRAMIENTAS Y EQUIPO</w:t>
      </w:r>
    </w:p>
    <w:p w:rsidR="00EF3162" w:rsidRPr="000C629A" w:rsidRDefault="00EF3162" w:rsidP="00655A1C">
      <w:pPr>
        <w:spacing w:after="0" w:line="240" w:lineRule="auto"/>
        <w:jc w:val="both"/>
        <w:rPr>
          <w:rFonts w:ascii="Arial" w:hAnsi="Arial" w:cs="Arial"/>
          <w:sz w:val="18"/>
          <w:szCs w:val="18"/>
        </w:rPr>
      </w:pPr>
    </w:p>
    <w:p w:rsidR="00B83A13" w:rsidRPr="000C629A" w:rsidRDefault="00B83A13" w:rsidP="00655A1C">
      <w:pPr>
        <w:spacing w:after="0" w:line="240" w:lineRule="auto"/>
        <w:jc w:val="both"/>
        <w:rPr>
          <w:rFonts w:ascii="Arial" w:hAnsi="Arial" w:cs="Arial"/>
          <w:sz w:val="18"/>
          <w:szCs w:val="18"/>
        </w:rPr>
      </w:pPr>
      <w:r w:rsidRPr="000C629A">
        <w:rPr>
          <w:rFonts w:ascii="Arial" w:hAnsi="Arial" w:cs="Arial"/>
          <w:sz w:val="18"/>
          <w:szCs w:val="18"/>
        </w:rPr>
        <w:t xml:space="preserve">Los materiales a utilizar serán: pintura látex para exteriores, de calidad aprobada y certificada por el Fiscal, suministrada en el envase original de fábrica. No se aceptara emplear pintura preparada en Obra. También se utilizara masilla y lija, de calidad aprobada por el Fiscal, y certificada por el fabricante.  </w:t>
      </w:r>
    </w:p>
    <w:p w:rsidR="00205B7A" w:rsidRPr="000C629A" w:rsidRDefault="00205B7A" w:rsidP="00655A1C">
      <w:pPr>
        <w:spacing w:after="0" w:line="240" w:lineRule="auto"/>
        <w:jc w:val="both"/>
        <w:rPr>
          <w:rFonts w:ascii="Arial" w:hAnsi="Arial" w:cs="Arial"/>
          <w:sz w:val="18"/>
          <w:szCs w:val="18"/>
        </w:rPr>
      </w:pPr>
    </w:p>
    <w:p w:rsidR="00B83A13" w:rsidRPr="000C629A" w:rsidRDefault="00B83A13" w:rsidP="00655A1C">
      <w:pPr>
        <w:spacing w:after="0" w:line="240" w:lineRule="auto"/>
        <w:jc w:val="both"/>
        <w:rPr>
          <w:rFonts w:ascii="Arial" w:hAnsi="Arial" w:cs="Arial"/>
          <w:sz w:val="18"/>
          <w:szCs w:val="18"/>
        </w:rPr>
      </w:pPr>
      <w:r w:rsidRPr="000C629A">
        <w:rPr>
          <w:rFonts w:ascii="Arial" w:hAnsi="Arial" w:cs="Arial"/>
          <w:sz w:val="18"/>
          <w:szCs w:val="18"/>
        </w:rPr>
        <w:t>El contratista someterá una muestra de todos los materiales que se propone emplear a la aprobación del Fiscal de Servicio, con anterioridad a la iniciación  de cualquier trabajo de pintura.</w:t>
      </w:r>
    </w:p>
    <w:p w:rsidR="00205B7A" w:rsidRPr="000C629A" w:rsidRDefault="00205B7A" w:rsidP="00655A1C">
      <w:pPr>
        <w:spacing w:after="0" w:line="240" w:lineRule="auto"/>
        <w:jc w:val="both"/>
        <w:rPr>
          <w:rFonts w:ascii="Arial" w:hAnsi="Arial" w:cs="Arial"/>
          <w:sz w:val="18"/>
          <w:szCs w:val="18"/>
        </w:rPr>
      </w:pPr>
    </w:p>
    <w:p w:rsidR="00B83A13" w:rsidRPr="000C629A" w:rsidRDefault="00B83A13" w:rsidP="00655A1C">
      <w:pPr>
        <w:spacing w:after="0" w:line="240" w:lineRule="auto"/>
        <w:jc w:val="both"/>
        <w:rPr>
          <w:rFonts w:ascii="Arial" w:hAnsi="Arial" w:cs="Arial"/>
          <w:sz w:val="18"/>
          <w:szCs w:val="18"/>
        </w:rPr>
      </w:pPr>
      <w:r w:rsidRPr="000C629A">
        <w:rPr>
          <w:rFonts w:ascii="Arial" w:hAnsi="Arial" w:cs="Arial"/>
          <w:sz w:val="18"/>
          <w:szCs w:val="18"/>
        </w:rPr>
        <w:t>No se admitirá  el empleo de pinturas espesas para tapar p</w:t>
      </w:r>
      <w:r w:rsidR="004C03FE" w:rsidRPr="000C629A">
        <w:rPr>
          <w:rFonts w:ascii="Arial" w:hAnsi="Arial" w:cs="Arial"/>
          <w:sz w:val="18"/>
          <w:szCs w:val="18"/>
        </w:rPr>
        <w:t>oros, grietas u otros defectos.</w:t>
      </w:r>
    </w:p>
    <w:p w:rsidR="00205B7A" w:rsidRPr="000C629A" w:rsidRDefault="00205B7A" w:rsidP="00655A1C">
      <w:pPr>
        <w:spacing w:after="0" w:line="240" w:lineRule="auto"/>
        <w:jc w:val="both"/>
        <w:rPr>
          <w:rFonts w:ascii="Arial" w:hAnsi="Arial" w:cs="Arial"/>
          <w:sz w:val="18"/>
          <w:szCs w:val="18"/>
        </w:rPr>
      </w:pPr>
    </w:p>
    <w:p w:rsidR="00B83A13" w:rsidRPr="000C629A" w:rsidRDefault="00B83A13" w:rsidP="00655A1C">
      <w:pPr>
        <w:spacing w:after="0" w:line="240" w:lineRule="auto"/>
        <w:jc w:val="both"/>
        <w:rPr>
          <w:rFonts w:ascii="Arial" w:hAnsi="Arial" w:cs="Arial"/>
          <w:sz w:val="18"/>
          <w:szCs w:val="18"/>
        </w:rPr>
      </w:pPr>
      <w:r w:rsidRPr="000C629A">
        <w:rPr>
          <w:rFonts w:ascii="Arial" w:hAnsi="Arial" w:cs="Arial"/>
          <w:sz w:val="18"/>
          <w:szCs w:val="18"/>
        </w:rPr>
        <w:t>Se emplearan solamente pinturas cuya calidad será aproba</w:t>
      </w:r>
      <w:r w:rsidR="004C03FE" w:rsidRPr="000C629A">
        <w:rPr>
          <w:rFonts w:ascii="Arial" w:hAnsi="Arial" w:cs="Arial"/>
          <w:sz w:val="18"/>
          <w:szCs w:val="18"/>
        </w:rPr>
        <w:t>da y certificada por el Fiscal.</w:t>
      </w:r>
    </w:p>
    <w:p w:rsidR="00205B7A" w:rsidRPr="000C629A" w:rsidRDefault="00205B7A" w:rsidP="00655A1C">
      <w:pPr>
        <w:spacing w:after="0" w:line="240" w:lineRule="auto"/>
        <w:jc w:val="both"/>
        <w:rPr>
          <w:rFonts w:ascii="Arial" w:hAnsi="Arial" w:cs="Arial"/>
          <w:sz w:val="18"/>
          <w:szCs w:val="18"/>
        </w:rPr>
      </w:pPr>
    </w:p>
    <w:p w:rsidR="00B83A13" w:rsidRPr="000C629A" w:rsidRDefault="00B83A13" w:rsidP="00655A1C">
      <w:pPr>
        <w:spacing w:after="0" w:line="240" w:lineRule="auto"/>
        <w:jc w:val="both"/>
        <w:rPr>
          <w:rFonts w:ascii="Arial" w:hAnsi="Arial" w:cs="Arial"/>
          <w:sz w:val="18"/>
          <w:szCs w:val="18"/>
        </w:rPr>
      </w:pPr>
      <w:r w:rsidRPr="000C629A">
        <w:rPr>
          <w:rFonts w:ascii="Arial" w:hAnsi="Arial" w:cs="Arial"/>
          <w:sz w:val="18"/>
          <w:szCs w:val="18"/>
        </w:rPr>
        <w:t xml:space="preserve">La elección de colores o matices será atribución del Fiscal de Servicio, con la debida anticipación, las muestras correspondientes a los tipos de pintura indicados en los formularios de presentación de propuestas. </w:t>
      </w:r>
    </w:p>
    <w:p w:rsidR="00205B7A" w:rsidRPr="000C629A" w:rsidRDefault="00205B7A" w:rsidP="00655A1C">
      <w:pPr>
        <w:spacing w:after="0" w:line="240" w:lineRule="auto"/>
        <w:jc w:val="both"/>
        <w:rPr>
          <w:rFonts w:ascii="Arial" w:hAnsi="Arial" w:cs="Arial"/>
          <w:sz w:val="18"/>
          <w:szCs w:val="18"/>
        </w:rPr>
      </w:pPr>
    </w:p>
    <w:p w:rsidR="00B83A13" w:rsidRPr="000C629A" w:rsidRDefault="00B83A13" w:rsidP="00655A1C">
      <w:pPr>
        <w:spacing w:after="0" w:line="240" w:lineRule="auto"/>
        <w:jc w:val="both"/>
        <w:rPr>
          <w:rFonts w:ascii="Arial" w:hAnsi="Arial" w:cs="Arial"/>
          <w:sz w:val="18"/>
          <w:szCs w:val="18"/>
        </w:rPr>
      </w:pPr>
      <w:r w:rsidRPr="000C629A">
        <w:rPr>
          <w:rFonts w:ascii="Arial" w:hAnsi="Arial" w:cs="Arial"/>
          <w:sz w:val="18"/>
          <w:szCs w:val="18"/>
        </w:rPr>
        <w:t>Para cada tipo de pintura, se empleará el diluyente especificado por el fabricante p</w:t>
      </w:r>
      <w:r w:rsidR="004C03FE" w:rsidRPr="000C629A">
        <w:rPr>
          <w:rFonts w:ascii="Arial" w:hAnsi="Arial" w:cs="Arial"/>
          <w:sz w:val="18"/>
          <w:szCs w:val="18"/>
        </w:rPr>
        <w:t xml:space="preserve">revia autorización del Fiscal. </w:t>
      </w:r>
    </w:p>
    <w:p w:rsidR="00205B7A" w:rsidRPr="000C629A" w:rsidRDefault="00205B7A" w:rsidP="00655A1C">
      <w:pPr>
        <w:spacing w:after="0" w:line="240" w:lineRule="auto"/>
        <w:jc w:val="both"/>
        <w:rPr>
          <w:rFonts w:ascii="Arial" w:hAnsi="Arial" w:cs="Arial"/>
          <w:sz w:val="18"/>
          <w:szCs w:val="18"/>
        </w:rPr>
      </w:pPr>
    </w:p>
    <w:p w:rsidR="00B83A13" w:rsidRPr="000C629A" w:rsidRDefault="00B83A13" w:rsidP="00655A1C">
      <w:pPr>
        <w:spacing w:after="0" w:line="240" w:lineRule="auto"/>
        <w:jc w:val="both"/>
        <w:rPr>
          <w:rFonts w:ascii="Arial" w:hAnsi="Arial" w:cs="Arial"/>
          <w:sz w:val="18"/>
          <w:szCs w:val="18"/>
        </w:rPr>
      </w:pPr>
      <w:r w:rsidRPr="000C629A">
        <w:rPr>
          <w:rFonts w:ascii="Arial" w:hAnsi="Arial" w:cs="Arial"/>
          <w:sz w:val="18"/>
          <w:szCs w:val="18"/>
        </w:rPr>
        <w:lastRenderedPageBreak/>
        <w:t>Así mismo se emplearán masilla, para corregir aquellos sectores que presenten irregularidades y/o o</w:t>
      </w:r>
      <w:r w:rsidR="004C03FE" w:rsidRPr="000C629A">
        <w:rPr>
          <w:rFonts w:ascii="Arial" w:hAnsi="Arial" w:cs="Arial"/>
          <w:sz w:val="18"/>
          <w:szCs w:val="18"/>
        </w:rPr>
        <w:t>ndulaciones en su superficie.</w:t>
      </w:r>
    </w:p>
    <w:p w:rsidR="002C7079" w:rsidRPr="000C629A" w:rsidRDefault="002C7079" w:rsidP="00655A1C">
      <w:pPr>
        <w:spacing w:after="0" w:line="240" w:lineRule="auto"/>
        <w:jc w:val="both"/>
        <w:rPr>
          <w:rFonts w:ascii="Arial" w:hAnsi="Arial" w:cs="Arial"/>
          <w:b/>
          <w:sz w:val="18"/>
          <w:szCs w:val="18"/>
        </w:rPr>
      </w:pPr>
    </w:p>
    <w:p w:rsidR="00B83A13" w:rsidRPr="000C629A" w:rsidRDefault="004C03FE" w:rsidP="00655A1C">
      <w:pPr>
        <w:spacing w:after="0" w:line="240" w:lineRule="auto"/>
        <w:jc w:val="both"/>
        <w:rPr>
          <w:rFonts w:ascii="Arial" w:hAnsi="Arial" w:cs="Arial"/>
          <w:b/>
          <w:sz w:val="18"/>
          <w:szCs w:val="18"/>
        </w:rPr>
      </w:pPr>
      <w:r w:rsidRPr="000C629A">
        <w:rPr>
          <w:rFonts w:ascii="Arial" w:hAnsi="Arial" w:cs="Arial"/>
          <w:b/>
          <w:sz w:val="18"/>
          <w:szCs w:val="18"/>
        </w:rPr>
        <w:t>FORMA DE EJECUCION</w:t>
      </w:r>
    </w:p>
    <w:p w:rsidR="00205B7A" w:rsidRPr="000C629A" w:rsidRDefault="00205B7A" w:rsidP="00655A1C">
      <w:pPr>
        <w:spacing w:after="0" w:line="240" w:lineRule="auto"/>
        <w:jc w:val="both"/>
        <w:rPr>
          <w:rFonts w:ascii="Arial" w:hAnsi="Arial" w:cs="Arial"/>
          <w:sz w:val="18"/>
          <w:szCs w:val="18"/>
        </w:rPr>
      </w:pPr>
    </w:p>
    <w:p w:rsidR="00B83A13" w:rsidRPr="000C629A" w:rsidRDefault="00B83A13" w:rsidP="00655A1C">
      <w:pPr>
        <w:spacing w:after="0" w:line="240" w:lineRule="auto"/>
        <w:jc w:val="both"/>
        <w:rPr>
          <w:rFonts w:ascii="Arial" w:hAnsi="Arial" w:cs="Arial"/>
          <w:sz w:val="18"/>
          <w:szCs w:val="18"/>
        </w:rPr>
      </w:pPr>
      <w:r w:rsidRPr="000C629A">
        <w:rPr>
          <w:rFonts w:ascii="Arial" w:hAnsi="Arial" w:cs="Arial"/>
          <w:sz w:val="18"/>
          <w:szCs w:val="18"/>
        </w:rPr>
        <w:t>Con anterioridad a la aplicación de la pintura en paredes externas, se corregirán todas las irregularidades que pudiera presentar el mortero de cemento, mediante un lijado minucioso, dando además el acabado final y adecuado a los</w:t>
      </w:r>
      <w:r w:rsidR="004C03FE" w:rsidRPr="000C629A">
        <w:rPr>
          <w:rFonts w:ascii="Arial" w:hAnsi="Arial" w:cs="Arial"/>
          <w:sz w:val="18"/>
          <w:szCs w:val="18"/>
        </w:rPr>
        <w:t xml:space="preserve"> detalles de las instalaciones.</w:t>
      </w:r>
    </w:p>
    <w:p w:rsidR="00205B7A" w:rsidRPr="000C629A" w:rsidRDefault="00205B7A" w:rsidP="00655A1C">
      <w:pPr>
        <w:spacing w:after="0" w:line="240" w:lineRule="auto"/>
        <w:jc w:val="both"/>
        <w:rPr>
          <w:rFonts w:ascii="Arial" w:hAnsi="Arial" w:cs="Arial"/>
          <w:sz w:val="18"/>
          <w:szCs w:val="18"/>
        </w:rPr>
      </w:pPr>
    </w:p>
    <w:p w:rsidR="00B83A13" w:rsidRPr="000C629A" w:rsidRDefault="00B83A13" w:rsidP="00655A1C">
      <w:pPr>
        <w:spacing w:after="0" w:line="240" w:lineRule="auto"/>
        <w:jc w:val="both"/>
        <w:rPr>
          <w:rFonts w:ascii="Arial" w:hAnsi="Arial" w:cs="Arial"/>
          <w:sz w:val="18"/>
          <w:szCs w:val="18"/>
        </w:rPr>
      </w:pPr>
      <w:r w:rsidRPr="000C629A">
        <w:rPr>
          <w:rFonts w:ascii="Arial" w:hAnsi="Arial" w:cs="Arial"/>
          <w:sz w:val="18"/>
          <w:szCs w:val="18"/>
        </w:rPr>
        <w:t>Luego se masillarán las irregularidades y a continuación se aplicará una mano de imprimante o de cola debidamente templada, la misma que</w:t>
      </w:r>
      <w:r w:rsidR="004C03FE" w:rsidRPr="000C629A">
        <w:rPr>
          <w:rFonts w:ascii="Arial" w:hAnsi="Arial" w:cs="Arial"/>
          <w:sz w:val="18"/>
          <w:szCs w:val="18"/>
        </w:rPr>
        <w:t xml:space="preserve"> se dejara secar completamente.</w:t>
      </w:r>
    </w:p>
    <w:p w:rsidR="00B83A13" w:rsidRPr="000C629A" w:rsidRDefault="00B83A13" w:rsidP="00655A1C">
      <w:pPr>
        <w:spacing w:after="0" w:line="240" w:lineRule="auto"/>
        <w:jc w:val="both"/>
        <w:rPr>
          <w:rFonts w:ascii="Arial" w:hAnsi="Arial" w:cs="Arial"/>
          <w:sz w:val="18"/>
          <w:szCs w:val="18"/>
        </w:rPr>
      </w:pPr>
      <w:r w:rsidRPr="000C629A">
        <w:rPr>
          <w:rFonts w:ascii="Arial" w:hAnsi="Arial" w:cs="Arial"/>
          <w:sz w:val="18"/>
          <w:szCs w:val="18"/>
        </w:rPr>
        <w:t>Una vez seca la mano de imprimante o de cola, se aplicará la primera mano de pintura y cuando esta se encuentre seca se aplicarán tantas manos de pintura como sean necesarias, hasta dejar superficies totalmente cubiertas en forma uniforme y homogénea en color y acabado.</w:t>
      </w:r>
    </w:p>
    <w:p w:rsidR="00B83A13" w:rsidRPr="000C629A" w:rsidRDefault="00B83A13" w:rsidP="00655A1C">
      <w:pPr>
        <w:spacing w:after="0" w:line="240" w:lineRule="auto"/>
        <w:jc w:val="both"/>
        <w:rPr>
          <w:rFonts w:ascii="Arial" w:hAnsi="Arial" w:cs="Arial"/>
          <w:sz w:val="18"/>
          <w:szCs w:val="18"/>
        </w:rPr>
      </w:pPr>
    </w:p>
    <w:p w:rsidR="00B83A13" w:rsidRPr="000C629A" w:rsidRDefault="00B83A13" w:rsidP="00655A1C">
      <w:pPr>
        <w:spacing w:after="0" w:line="240" w:lineRule="auto"/>
        <w:jc w:val="both"/>
        <w:rPr>
          <w:rFonts w:ascii="Arial" w:hAnsi="Arial" w:cs="Arial"/>
          <w:sz w:val="18"/>
          <w:szCs w:val="18"/>
        </w:rPr>
      </w:pPr>
      <w:r w:rsidRPr="000C629A">
        <w:rPr>
          <w:rFonts w:ascii="Arial" w:hAnsi="Arial" w:cs="Arial"/>
          <w:sz w:val="18"/>
          <w:szCs w:val="18"/>
        </w:rPr>
        <w:t>El contratista deberá tomar los recaudos correspondientes a fin de no manchar otras estructuras o materiales cercanos, como vidrios, pisos, revestimientos, cielorrasos, etc., pues en caso de que esto ocurra será a su cargo y costo la limpieza y reposición de los mismos.</w:t>
      </w:r>
    </w:p>
    <w:p w:rsidR="00205B7A" w:rsidRPr="000C629A" w:rsidRDefault="00205B7A" w:rsidP="00655A1C">
      <w:pPr>
        <w:spacing w:after="0" w:line="240" w:lineRule="auto"/>
        <w:jc w:val="both"/>
        <w:rPr>
          <w:rFonts w:ascii="Arial" w:hAnsi="Arial" w:cs="Arial"/>
          <w:sz w:val="18"/>
          <w:szCs w:val="18"/>
        </w:rPr>
      </w:pPr>
    </w:p>
    <w:p w:rsidR="004D612C" w:rsidRPr="000C629A" w:rsidRDefault="00B83A13" w:rsidP="00655A1C">
      <w:pPr>
        <w:spacing w:after="0" w:line="240" w:lineRule="auto"/>
        <w:jc w:val="both"/>
        <w:rPr>
          <w:rFonts w:ascii="Arial" w:hAnsi="Arial" w:cs="Arial"/>
          <w:sz w:val="18"/>
          <w:szCs w:val="18"/>
        </w:rPr>
      </w:pPr>
      <w:r w:rsidRPr="000C629A">
        <w:rPr>
          <w:rFonts w:ascii="Arial" w:hAnsi="Arial" w:cs="Arial"/>
          <w:sz w:val="18"/>
          <w:szCs w:val="18"/>
        </w:rPr>
        <w:t xml:space="preserve">También se deberá tener cuidado con las inclemencias del tiempo, procediendo a cubrir las superficies pintadas con lona </w:t>
      </w:r>
      <w:r w:rsidR="004C03FE" w:rsidRPr="000C629A">
        <w:rPr>
          <w:rFonts w:ascii="Arial" w:hAnsi="Arial" w:cs="Arial"/>
          <w:sz w:val="18"/>
          <w:szCs w:val="18"/>
        </w:rPr>
        <w:t>hasta su secado correspondiente</w:t>
      </w:r>
      <w:r w:rsidR="004D612C" w:rsidRPr="000C629A">
        <w:rPr>
          <w:rFonts w:ascii="Arial" w:hAnsi="Arial" w:cs="Arial"/>
          <w:sz w:val="18"/>
          <w:szCs w:val="18"/>
        </w:rPr>
        <w:t>.</w:t>
      </w:r>
    </w:p>
    <w:p w:rsidR="00205B7A" w:rsidRPr="000C629A" w:rsidRDefault="00205B7A" w:rsidP="00655A1C">
      <w:pPr>
        <w:spacing w:after="0" w:line="240" w:lineRule="auto"/>
        <w:jc w:val="both"/>
        <w:rPr>
          <w:rFonts w:ascii="Arial" w:hAnsi="Arial" w:cs="Arial"/>
          <w:b/>
          <w:sz w:val="18"/>
          <w:szCs w:val="18"/>
        </w:rPr>
      </w:pPr>
    </w:p>
    <w:p w:rsidR="00B83A13" w:rsidRPr="000C629A" w:rsidRDefault="004C03FE" w:rsidP="00655A1C">
      <w:pPr>
        <w:spacing w:after="0" w:line="240" w:lineRule="auto"/>
        <w:jc w:val="both"/>
        <w:rPr>
          <w:rFonts w:ascii="Arial" w:hAnsi="Arial" w:cs="Arial"/>
          <w:b/>
          <w:sz w:val="18"/>
          <w:szCs w:val="18"/>
        </w:rPr>
      </w:pPr>
      <w:r w:rsidRPr="000C629A">
        <w:rPr>
          <w:rFonts w:ascii="Arial" w:hAnsi="Arial" w:cs="Arial"/>
          <w:b/>
          <w:sz w:val="18"/>
          <w:szCs w:val="18"/>
        </w:rPr>
        <w:t>MEDICION</w:t>
      </w:r>
    </w:p>
    <w:p w:rsidR="00205B7A" w:rsidRPr="000C629A" w:rsidRDefault="00205B7A" w:rsidP="00655A1C">
      <w:pPr>
        <w:spacing w:after="0" w:line="240" w:lineRule="auto"/>
        <w:jc w:val="both"/>
        <w:rPr>
          <w:rFonts w:ascii="Arial" w:hAnsi="Arial" w:cs="Arial"/>
          <w:sz w:val="18"/>
          <w:szCs w:val="18"/>
        </w:rPr>
      </w:pPr>
    </w:p>
    <w:p w:rsidR="00B83A13" w:rsidRPr="000C629A" w:rsidRDefault="00B83A13" w:rsidP="00655A1C">
      <w:pPr>
        <w:spacing w:after="0" w:line="240" w:lineRule="auto"/>
        <w:jc w:val="both"/>
        <w:rPr>
          <w:rFonts w:ascii="Arial" w:hAnsi="Arial" w:cs="Arial"/>
          <w:sz w:val="18"/>
          <w:szCs w:val="18"/>
        </w:rPr>
      </w:pPr>
      <w:r w:rsidRPr="000C629A">
        <w:rPr>
          <w:rFonts w:ascii="Arial" w:hAnsi="Arial" w:cs="Arial"/>
          <w:sz w:val="18"/>
          <w:szCs w:val="18"/>
        </w:rPr>
        <w:t>La pintura exterior será medida en metros cuadrados, tomando en cuenta únicamente las superficies netas ejecutadas, descontándose todos los vanos de puertas, ventanas y otros, pero sí se incluirán las su</w:t>
      </w:r>
      <w:r w:rsidR="004C03FE" w:rsidRPr="000C629A">
        <w:rPr>
          <w:rFonts w:ascii="Arial" w:hAnsi="Arial" w:cs="Arial"/>
          <w:sz w:val="18"/>
          <w:szCs w:val="18"/>
        </w:rPr>
        <w:t xml:space="preserve">perficies netas de las jambas. </w:t>
      </w:r>
    </w:p>
    <w:p w:rsidR="00205B7A" w:rsidRPr="000C629A" w:rsidRDefault="00205B7A" w:rsidP="00655A1C">
      <w:pPr>
        <w:spacing w:after="0" w:line="240" w:lineRule="auto"/>
        <w:jc w:val="both"/>
        <w:rPr>
          <w:rFonts w:ascii="Arial" w:hAnsi="Arial" w:cs="Arial"/>
          <w:b/>
          <w:sz w:val="18"/>
          <w:szCs w:val="18"/>
        </w:rPr>
      </w:pPr>
    </w:p>
    <w:p w:rsidR="00B83A13" w:rsidRPr="000C629A" w:rsidRDefault="004C03FE" w:rsidP="00655A1C">
      <w:pPr>
        <w:spacing w:after="0" w:line="240" w:lineRule="auto"/>
        <w:jc w:val="both"/>
        <w:rPr>
          <w:rFonts w:ascii="Arial" w:hAnsi="Arial" w:cs="Arial"/>
          <w:b/>
          <w:sz w:val="18"/>
          <w:szCs w:val="18"/>
        </w:rPr>
      </w:pPr>
      <w:r w:rsidRPr="000C629A">
        <w:rPr>
          <w:rFonts w:ascii="Arial" w:hAnsi="Arial" w:cs="Arial"/>
          <w:b/>
          <w:sz w:val="18"/>
          <w:szCs w:val="18"/>
        </w:rPr>
        <w:t>OTRAS INTRUCCIONES</w:t>
      </w:r>
    </w:p>
    <w:p w:rsidR="00205B7A" w:rsidRPr="000C629A" w:rsidRDefault="00205B7A" w:rsidP="00655A1C">
      <w:pPr>
        <w:spacing w:after="0" w:line="240" w:lineRule="auto"/>
        <w:jc w:val="both"/>
        <w:rPr>
          <w:rFonts w:ascii="Arial" w:hAnsi="Arial" w:cs="Arial"/>
          <w:sz w:val="18"/>
          <w:szCs w:val="18"/>
        </w:rPr>
      </w:pPr>
    </w:p>
    <w:p w:rsidR="00B83A13" w:rsidRDefault="00B83A13" w:rsidP="00655A1C">
      <w:pPr>
        <w:spacing w:after="0" w:line="240" w:lineRule="auto"/>
        <w:jc w:val="both"/>
        <w:rPr>
          <w:rFonts w:ascii="Arial" w:hAnsi="Arial" w:cs="Arial"/>
          <w:sz w:val="18"/>
          <w:szCs w:val="18"/>
        </w:rPr>
      </w:pPr>
      <w:r w:rsidRPr="000C629A">
        <w:rPr>
          <w:rFonts w:ascii="Arial" w:hAnsi="Arial" w:cs="Arial"/>
          <w:sz w:val="18"/>
          <w:szCs w:val="18"/>
        </w:rPr>
        <w:t>Si por deficiencia del material, mano Obra, etc., no se satisfacen los requerimientos de terminación, el Fiscal tendrá la facultad de exigir al contratista  tome  las previsiones del caso, para cumplir con lo requerido, no pudiendo originar estos trabajos costo adicional al presupuesto en el ítem correspondiente.</w:t>
      </w:r>
    </w:p>
    <w:p w:rsidR="00906EC6" w:rsidRDefault="00906EC6" w:rsidP="00655A1C">
      <w:pPr>
        <w:spacing w:after="0" w:line="240" w:lineRule="auto"/>
        <w:jc w:val="both"/>
        <w:rPr>
          <w:rFonts w:ascii="Arial" w:hAnsi="Arial" w:cs="Arial"/>
          <w:b/>
          <w:sz w:val="18"/>
          <w:szCs w:val="18"/>
          <w:highlight w:val="green"/>
        </w:rPr>
      </w:pPr>
    </w:p>
    <w:p w:rsidR="00906EC6" w:rsidRDefault="00906EC6" w:rsidP="00655A1C">
      <w:pPr>
        <w:spacing w:after="0" w:line="240" w:lineRule="auto"/>
        <w:jc w:val="both"/>
        <w:rPr>
          <w:rFonts w:ascii="Arial" w:hAnsi="Arial" w:cs="Arial"/>
          <w:b/>
          <w:sz w:val="18"/>
          <w:szCs w:val="18"/>
          <w:highlight w:val="green"/>
        </w:rPr>
      </w:pPr>
    </w:p>
    <w:p w:rsidR="00B83A13" w:rsidRPr="007679D9" w:rsidRDefault="00906EC6" w:rsidP="00655A1C">
      <w:pPr>
        <w:spacing w:after="0" w:line="240" w:lineRule="auto"/>
        <w:jc w:val="both"/>
        <w:rPr>
          <w:rFonts w:ascii="Arial" w:hAnsi="Arial" w:cs="Arial"/>
          <w:b/>
          <w:sz w:val="18"/>
          <w:szCs w:val="18"/>
        </w:rPr>
      </w:pPr>
      <w:r w:rsidRPr="007679D9">
        <w:rPr>
          <w:rFonts w:ascii="Arial" w:hAnsi="Arial" w:cs="Arial"/>
          <w:b/>
          <w:sz w:val="18"/>
          <w:szCs w:val="18"/>
        </w:rPr>
        <w:t>ITEM: 27</w:t>
      </w:r>
      <w:r w:rsidR="00B83A13" w:rsidRPr="007679D9">
        <w:rPr>
          <w:rFonts w:ascii="Arial" w:hAnsi="Arial" w:cs="Arial"/>
          <w:b/>
          <w:sz w:val="18"/>
          <w:szCs w:val="18"/>
        </w:rPr>
        <w:t xml:space="preserve"> PINTURA AL OLEO MATE PARA AREAS HUMEDAS</w:t>
      </w:r>
    </w:p>
    <w:p w:rsidR="0095622E" w:rsidRPr="007679D9" w:rsidRDefault="0095622E" w:rsidP="00655A1C">
      <w:pPr>
        <w:spacing w:after="0" w:line="240" w:lineRule="auto"/>
        <w:jc w:val="both"/>
        <w:rPr>
          <w:rFonts w:ascii="Arial" w:hAnsi="Arial" w:cs="Arial"/>
          <w:b/>
          <w:sz w:val="18"/>
          <w:szCs w:val="18"/>
        </w:rPr>
      </w:pPr>
    </w:p>
    <w:p w:rsidR="00B83A13" w:rsidRPr="007679D9" w:rsidRDefault="00B83A13" w:rsidP="00655A1C">
      <w:pPr>
        <w:spacing w:after="0" w:line="240" w:lineRule="auto"/>
        <w:jc w:val="both"/>
        <w:rPr>
          <w:rFonts w:ascii="Arial" w:hAnsi="Arial" w:cs="Arial"/>
          <w:b/>
          <w:sz w:val="18"/>
          <w:szCs w:val="18"/>
        </w:rPr>
      </w:pPr>
      <w:r w:rsidRPr="007679D9">
        <w:rPr>
          <w:rFonts w:ascii="Arial" w:hAnsi="Arial" w:cs="Arial"/>
          <w:b/>
          <w:sz w:val="18"/>
          <w:szCs w:val="18"/>
        </w:rPr>
        <w:t>UNIDAD: M2</w:t>
      </w:r>
    </w:p>
    <w:p w:rsidR="0095622E" w:rsidRPr="007679D9" w:rsidRDefault="0095622E" w:rsidP="00655A1C">
      <w:pPr>
        <w:spacing w:after="0" w:line="240" w:lineRule="auto"/>
        <w:jc w:val="both"/>
        <w:rPr>
          <w:rFonts w:ascii="Arial" w:hAnsi="Arial" w:cs="Arial"/>
          <w:b/>
          <w:sz w:val="18"/>
          <w:szCs w:val="18"/>
        </w:rPr>
      </w:pPr>
    </w:p>
    <w:p w:rsidR="00B83A13" w:rsidRPr="007679D9" w:rsidRDefault="00B83A13" w:rsidP="00655A1C">
      <w:pPr>
        <w:spacing w:after="0" w:line="240" w:lineRule="auto"/>
        <w:jc w:val="both"/>
        <w:rPr>
          <w:rFonts w:ascii="Arial" w:hAnsi="Arial" w:cs="Arial"/>
          <w:b/>
          <w:sz w:val="18"/>
          <w:szCs w:val="18"/>
        </w:rPr>
      </w:pPr>
      <w:r w:rsidRPr="007679D9">
        <w:rPr>
          <w:rFonts w:ascii="Arial" w:hAnsi="Arial" w:cs="Arial"/>
          <w:b/>
          <w:sz w:val="18"/>
          <w:szCs w:val="18"/>
        </w:rPr>
        <w:t xml:space="preserve">DESCRIPCION </w:t>
      </w:r>
    </w:p>
    <w:p w:rsidR="0095622E" w:rsidRPr="007679D9" w:rsidRDefault="0095622E" w:rsidP="00655A1C">
      <w:pPr>
        <w:spacing w:after="0" w:line="240" w:lineRule="auto"/>
        <w:jc w:val="both"/>
        <w:rPr>
          <w:rFonts w:ascii="Arial" w:hAnsi="Arial" w:cs="Arial"/>
          <w:sz w:val="18"/>
          <w:szCs w:val="18"/>
        </w:rPr>
      </w:pPr>
    </w:p>
    <w:p w:rsidR="00B83A13" w:rsidRPr="007679D9" w:rsidRDefault="00B83A13" w:rsidP="00655A1C">
      <w:pPr>
        <w:spacing w:after="0" w:line="240" w:lineRule="auto"/>
        <w:jc w:val="both"/>
        <w:rPr>
          <w:rFonts w:ascii="Arial" w:hAnsi="Arial" w:cs="Arial"/>
          <w:sz w:val="18"/>
          <w:szCs w:val="18"/>
        </w:rPr>
      </w:pPr>
      <w:r w:rsidRPr="007679D9">
        <w:rPr>
          <w:rFonts w:ascii="Arial" w:hAnsi="Arial" w:cs="Arial"/>
          <w:sz w:val="18"/>
          <w:szCs w:val="18"/>
        </w:rPr>
        <w:t>Este ítem se refiere al pintad</w:t>
      </w:r>
      <w:r w:rsidR="004C03FE" w:rsidRPr="007679D9">
        <w:rPr>
          <w:rFonts w:ascii="Arial" w:hAnsi="Arial" w:cs="Arial"/>
          <w:sz w:val="18"/>
          <w:szCs w:val="18"/>
        </w:rPr>
        <w:t>o de muros con pintura al óleo.</w:t>
      </w:r>
    </w:p>
    <w:p w:rsidR="00D940AF" w:rsidRPr="007679D9" w:rsidRDefault="00D940AF" w:rsidP="00655A1C">
      <w:pPr>
        <w:spacing w:after="0" w:line="240" w:lineRule="auto"/>
        <w:jc w:val="both"/>
        <w:rPr>
          <w:rFonts w:ascii="Arial" w:hAnsi="Arial" w:cs="Arial"/>
          <w:b/>
          <w:sz w:val="18"/>
          <w:szCs w:val="18"/>
        </w:rPr>
      </w:pPr>
    </w:p>
    <w:p w:rsidR="00B83A13" w:rsidRPr="007679D9" w:rsidRDefault="00B83A13" w:rsidP="00655A1C">
      <w:pPr>
        <w:spacing w:after="0" w:line="240" w:lineRule="auto"/>
        <w:jc w:val="both"/>
        <w:rPr>
          <w:rFonts w:ascii="Arial" w:hAnsi="Arial" w:cs="Arial"/>
          <w:b/>
          <w:sz w:val="18"/>
          <w:szCs w:val="18"/>
        </w:rPr>
      </w:pPr>
      <w:r w:rsidRPr="007679D9">
        <w:rPr>
          <w:rFonts w:ascii="Arial" w:hAnsi="Arial" w:cs="Arial"/>
          <w:b/>
          <w:sz w:val="18"/>
          <w:szCs w:val="18"/>
        </w:rPr>
        <w:t>MA</w:t>
      </w:r>
      <w:r w:rsidR="004C03FE" w:rsidRPr="007679D9">
        <w:rPr>
          <w:rFonts w:ascii="Arial" w:hAnsi="Arial" w:cs="Arial"/>
          <w:b/>
          <w:sz w:val="18"/>
          <w:szCs w:val="18"/>
        </w:rPr>
        <w:t>TERIALES, HERRAMIENTAS Y EQUIPO</w:t>
      </w:r>
    </w:p>
    <w:p w:rsidR="0095622E" w:rsidRPr="007679D9" w:rsidRDefault="0095622E" w:rsidP="00655A1C">
      <w:pPr>
        <w:spacing w:after="0" w:line="240" w:lineRule="auto"/>
        <w:jc w:val="both"/>
        <w:rPr>
          <w:rFonts w:ascii="Arial" w:hAnsi="Arial" w:cs="Arial"/>
          <w:sz w:val="18"/>
          <w:szCs w:val="18"/>
        </w:rPr>
      </w:pPr>
    </w:p>
    <w:p w:rsidR="00B83A13" w:rsidRPr="007679D9" w:rsidRDefault="00B83A13" w:rsidP="00655A1C">
      <w:pPr>
        <w:spacing w:after="0" w:line="240" w:lineRule="auto"/>
        <w:jc w:val="both"/>
        <w:rPr>
          <w:rFonts w:ascii="Arial" w:hAnsi="Arial" w:cs="Arial"/>
          <w:sz w:val="18"/>
          <w:szCs w:val="18"/>
        </w:rPr>
      </w:pPr>
      <w:r w:rsidRPr="007679D9">
        <w:rPr>
          <w:rFonts w:ascii="Arial" w:hAnsi="Arial" w:cs="Arial"/>
          <w:sz w:val="18"/>
          <w:szCs w:val="18"/>
        </w:rPr>
        <w:t>El Contratista proporcionará todos los materiales, herramientas y equipo necesarios para la ejecución de los trabajos, los mismos deberán ser aprobados por el Fiscal de Servicio.</w:t>
      </w:r>
    </w:p>
    <w:p w:rsidR="0095622E" w:rsidRPr="007679D9" w:rsidRDefault="0095622E" w:rsidP="00655A1C">
      <w:pPr>
        <w:spacing w:after="0" w:line="240" w:lineRule="auto"/>
        <w:jc w:val="both"/>
        <w:rPr>
          <w:rFonts w:ascii="Arial" w:hAnsi="Arial" w:cs="Arial"/>
          <w:sz w:val="18"/>
          <w:szCs w:val="18"/>
        </w:rPr>
      </w:pPr>
    </w:p>
    <w:p w:rsidR="00B83A13" w:rsidRPr="007679D9" w:rsidRDefault="00B83A13" w:rsidP="00655A1C">
      <w:pPr>
        <w:spacing w:after="0" w:line="240" w:lineRule="auto"/>
        <w:jc w:val="both"/>
        <w:rPr>
          <w:rFonts w:ascii="Arial" w:hAnsi="Arial" w:cs="Arial"/>
          <w:sz w:val="18"/>
          <w:szCs w:val="18"/>
        </w:rPr>
      </w:pPr>
      <w:r w:rsidRPr="007679D9">
        <w:rPr>
          <w:rFonts w:ascii="Arial" w:hAnsi="Arial" w:cs="Arial"/>
          <w:sz w:val="18"/>
          <w:szCs w:val="18"/>
        </w:rPr>
        <w:t>La pintura al óleo mate será de primera calidad y de marca industrial reconocida. Está deberá suministrarse en el envase original de fábrica.</w:t>
      </w:r>
    </w:p>
    <w:p w:rsidR="0095622E" w:rsidRPr="007679D9" w:rsidRDefault="0095622E" w:rsidP="00655A1C">
      <w:pPr>
        <w:spacing w:after="0" w:line="240" w:lineRule="auto"/>
        <w:jc w:val="both"/>
        <w:rPr>
          <w:rFonts w:ascii="Arial" w:hAnsi="Arial" w:cs="Arial"/>
          <w:sz w:val="18"/>
          <w:szCs w:val="18"/>
        </w:rPr>
      </w:pPr>
    </w:p>
    <w:p w:rsidR="00B83A13" w:rsidRPr="007679D9" w:rsidRDefault="00B83A13" w:rsidP="00655A1C">
      <w:pPr>
        <w:spacing w:after="0" w:line="240" w:lineRule="auto"/>
        <w:jc w:val="both"/>
        <w:rPr>
          <w:rFonts w:ascii="Arial" w:hAnsi="Arial" w:cs="Arial"/>
          <w:sz w:val="18"/>
          <w:szCs w:val="18"/>
        </w:rPr>
      </w:pPr>
      <w:r w:rsidRPr="007679D9">
        <w:rPr>
          <w:rFonts w:ascii="Arial" w:hAnsi="Arial" w:cs="Arial"/>
          <w:sz w:val="18"/>
          <w:szCs w:val="18"/>
        </w:rPr>
        <w:lastRenderedPageBreak/>
        <w:t>No se permitirá emplear pintura preparada en la Obra.</w:t>
      </w:r>
    </w:p>
    <w:p w:rsidR="00B83A13" w:rsidRPr="007679D9" w:rsidRDefault="00B83A13" w:rsidP="00655A1C">
      <w:pPr>
        <w:spacing w:after="0" w:line="240" w:lineRule="auto"/>
        <w:jc w:val="both"/>
        <w:rPr>
          <w:rFonts w:ascii="Arial" w:hAnsi="Arial" w:cs="Arial"/>
          <w:sz w:val="18"/>
          <w:szCs w:val="18"/>
        </w:rPr>
      </w:pPr>
      <w:r w:rsidRPr="007679D9">
        <w:rPr>
          <w:rFonts w:ascii="Arial" w:hAnsi="Arial" w:cs="Arial"/>
          <w:sz w:val="18"/>
          <w:szCs w:val="18"/>
        </w:rPr>
        <w:t>Los colores y tonalidades de todas las pinturas a emplearse serán los que indique el Fiscal de Servicio.</w:t>
      </w:r>
    </w:p>
    <w:p w:rsidR="0095622E" w:rsidRPr="007679D9" w:rsidRDefault="0095622E" w:rsidP="00655A1C">
      <w:pPr>
        <w:spacing w:after="0" w:line="240" w:lineRule="auto"/>
        <w:jc w:val="both"/>
        <w:rPr>
          <w:rFonts w:ascii="Arial" w:hAnsi="Arial" w:cs="Arial"/>
          <w:sz w:val="18"/>
          <w:szCs w:val="18"/>
        </w:rPr>
      </w:pPr>
    </w:p>
    <w:p w:rsidR="00B83A13" w:rsidRPr="007679D9" w:rsidRDefault="00B83A13" w:rsidP="00655A1C">
      <w:pPr>
        <w:spacing w:after="0" w:line="240" w:lineRule="auto"/>
        <w:jc w:val="both"/>
        <w:rPr>
          <w:rFonts w:ascii="Arial" w:hAnsi="Arial" w:cs="Arial"/>
          <w:sz w:val="18"/>
          <w:szCs w:val="18"/>
        </w:rPr>
      </w:pPr>
      <w:r w:rsidRPr="007679D9">
        <w:rPr>
          <w:rFonts w:ascii="Arial" w:hAnsi="Arial" w:cs="Arial"/>
          <w:sz w:val="18"/>
          <w:szCs w:val="18"/>
        </w:rPr>
        <w:t>El Contratista presentará una muestra de todos los materiales que se propone emplear al Fiscal de Servicio con anterioridad a la iniciació</w:t>
      </w:r>
      <w:r w:rsidR="004C03FE" w:rsidRPr="007679D9">
        <w:rPr>
          <w:rFonts w:ascii="Arial" w:hAnsi="Arial" w:cs="Arial"/>
          <w:sz w:val="18"/>
          <w:szCs w:val="18"/>
        </w:rPr>
        <w:t>n de cualquier trabajo.</w:t>
      </w:r>
    </w:p>
    <w:p w:rsidR="007679D9" w:rsidRPr="007679D9" w:rsidRDefault="007679D9" w:rsidP="00655A1C">
      <w:pPr>
        <w:spacing w:after="0" w:line="240" w:lineRule="auto"/>
        <w:jc w:val="both"/>
        <w:rPr>
          <w:rFonts w:ascii="Arial" w:hAnsi="Arial" w:cs="Arial"/>
          <w:b/>
          <w:sz w:val="18"/>
          <w:szCs w:val="18"/>
        </w:rPr>
      </w:pPr>
    </w:p>
    <w:p w:rsidR="00B83A13" w:rsidRPr="007679D9" w:rsidRDefault="004C03FE" w:rsidP="00655A1C">
      <w:pPr>
        <w:spacing w:after="0" w:line="240" w:lineRule="auto"/>
        <w:jc w:val="both"/>
        <w:rPr>
          <w:rFonts w:ascii="Arial" w:hAnsi="Arial" w:cs="Arial"/>
          <w:b/>
          <w:sz w:val="18"/>
          <w:szCs w:val="18"/>
        </w:rPr>
      </w:pPr>
      <w:r w:rsidRPr="007679D9">
        <w:rPr>
          <w:rFonts w:ascii="Arial" w:hAnsi="Arial" w:cs="Arial"/>
          <w:b/>
          <w:sz w:val="18"/>
          <w:szCs w:val="18"/>
        </w:rPr>
        <w:t>FORMA DE EJECUCION</w:t>
      </w:r>
    </w:p>
    <w:p w:rsidR="0095622E" w:rsidRPr="007679D9" w:rsidRDefault="0095622E" w:rsidP="00655A1C">
      <w:pPr>
        <w:spacing w:after="0" w:line="240" w:lineRule="auto"/>
        <w:jc w:val="both"/>
        <w:rPr>
          <w:rFonts w:ascii="Arial" w:hAnsi="Arial" w:cs="Arial"/>
          <w:sz w:val="18"/>
          <w:szCs w:val="18"/>
        </w:rPr>
      </w:pPr>
    </w:p>
    <w:p w:rsidR="00B83A13" w:rsidRPr="007679D9" w:rsidRDefault="00B83A13" w:rsidP="00655A1C">
      <w:pPr>
        <w:spacing w:after="0" w:line="240" w:lineRule="auto"/>
        <w:jc w:val="both"/>
        <w:rPr>
          <w:rFonts w:ascii="Arial" w:hAnsi="Arial" w:cs="Arial"/>
          <w:sz w:val="18"/>
          <w:szCs w:val="18"/>
        </w:rPr>
      </w:pPr>
      <w:r w:rsidRPr="007679D9">
        <w:rPr>
          <w:rFonts w:ascii="Arial" w:hAnsi="Arial" w:cs="Arial"/>
          <w:sz w:val="18"/>
          <w:szCs w:val="18"/>
        </w:rPr>
        <w:t xml:space="preserve">Antes de aplicar la pintura en paredes y cielos rasos de ambientes interiores, el Fiscal de Servicio aprobará todas las superficies </w:t>
      </w:r>
      <w:r w:rsidR="004C03FE" w:rsidRPr="007679D9">
        <w:rPr>
          <w:rFonts w:ascii="Arial" w:hAnsi="Arial" w:cs="Arial"/>
          <w:sz w:val="18"/>
          <w:szCs w:val="18"/>
        </w:rPr>
        <w:t>que recibirán este tratamiento.</w:t>
      </w:r>
    </w:p>
    <w:p w:rsidR="0095622E" w:rsidRPr="007679D9" w:rsidRDefault="0095622E" w:rsidP="00655A1C">
      <w:pPr>
        <w:spacing w:after="0" w:line="240" w:lineRule="auto"/>
        <w:jc w:val="both"/>
        <w:rPr>
          <w:rFonts w:ascii="Arial" w:hAnsi="Arial" w:cs="Arial"/>
          <w:sz w:val="18"/>
          <w:szCs w:val="18"/>
        </w:rPr>
      </w:pPr>
    </w:p>
    <w:p w:rsidR="00B83A13" w:rsidRPr="007679D9" w:rsidRDefault="00B83A13" w:rsidP="00655A1C">
      <w:pPr>
        <w:spacing w:after="0" w:line="240" w:lineRule="auto"/>
        <w:jc w:val="both"/>
        <w:rPr>
          <w:rFonts w:ascii="Arial" w:hAnsi="Arial" w:cs="Arial"/>
          <w:sz w:val="18"/>
          <w:szCs w:val="18"/>
        </w:rPr>
      </w:pPr>
      <w:r w:rsidRPr="007679D9">
        <w:rPr>
          <w:rFonts w:ascii="Arial" w:hAnsi="Arial" w:cs="Arial"/>
          <w:sz w:val="18"/>
          <w:szCs w:val="18"/>
        </w:rPr>
        <w:t>Posteriormente se aplicará una mano de sellador de paredes, la misma que se dejará secar completamente.</w:t>
      </w:r>
    </w:p>
    <w:p w:rsidR="00B83A13" w:rsidRPr="007679D9" w:rsidRDefault="00B83A13" w:rsidP="00655A1C">
      <w:pPr>
        <w:spacing w:after="0" w:line="240" w:lineRule="auto"/>
        <w:jc w:val="both"/>
        <w:rPr>
          <w:rFonts w:ascii="Arial" w:hAnsi="Arial" w:cs="Arial"/>
          <w:sz w:val="18"/>
          <w:szCs w:val="18"/>
        </w:rPr>
      </w:pPr>
      <w:r w:rsidRPr="007679D9">
        <w:rPr>
          <w:rFonts w:ascii="Arial" w:hAnsi="Arial" w:cs="Arial"/>
          <w:sz w:val="18"/>
          <w:szCs w:val="18"/>
        </w:rPr>
        <w:t xml:space="preserve">Luego se procederá a la aplicación de una primera mano de pintura al óleo y cuando se encuentre totalmente seca, se aplicarán las capas o manos de pintura necesarias para lograr un acabado ideal.   </w:t>
      </w:r>
      <w:r w:rsidR="004C03FE" w:rsidRPr="007679D9">
        <w:rPr>
          <w:rFonts w:ascii="Arial" w:hAnsi="Arial" w:cs="Arial"/>
          <w:sz w:val="18"/>
          <w:szCs w:val="18"/>
        </w:rPr>
        <w:t xml:space="preserve">   </w:t>
      </w:r>
    </w:p>
    <w:p w:rsidR="0095622E" w:rsidRPr="007679D9" w:rsidRDefault="0095622E" w:rsidP="00655A1C">
      <w:pPr>
        <w:spacing w:after="0" w:line="240" w:lineRule="auto"/>
        <w:jc w:val="both"/>
        <w:rPr>
          <w:rFonts w:ascii="Arial" w:hAnsi="Arial" w:cs="Arial"/>
          <w:b/>
          <w:sz w:val="18"/>
          <w:szCs w:val="18"/>
        </w:rPr>
      </w:pPr>
    </w:p>
    <w:p w:rsidR="00B83A13" w:rsidRPr="007679D9" w:rsidRDefault="004C03FE" w:rsidP="00655A1C">
      <w:pPr>
        <w:spacing w:after="0" w:line="240" w:lineRule="auto"/>
        <w:jc w:val="both"/>
        <w:rPr>
          <w:rFonts w:ascii="Arial" w:hAnsi="Arial" w:cs="Arial"/>
          <w:b/>
          <w:sz w:val="18"/>
          <w:szCs w:val="18"/>
        </w:rPr>
      </w:pPr>
      <w:r w:rsidRPr="007679D9">
        <w:rPr>
          <w:rFonts w:ascii="Arial" w:hAnsi="Arial" w:cs="Arial"/>
          <w:b/>
          <w:sz w:val="18"/>
          <w:szCs w:val="18"/>
        </w:rPr>
        <w:t>MEDICION</w:t>
      </w:r>
    </w:p>
    <w:p w:rsidR="0095622E" w:rsidRPr="007679D9" w:rsidRDefault="0095622E" w:rsidP="00655A1C">
      <w:pPr>
        <w:spacing w:after="0" w:line="240" w:lineRule="auto"/>
        <w:jc w:val="both"/>
        <w:rPr>
          <w:rFonts w:ascii="Arial" w:hAnsi="Arial" w:cs="Arial"/>
          <w:sz w:val="18"/>
          <w:szCs w:val="18"/>
        </w:rPr>
      </w:pPr>
    </w:p>
    <w:p w:rsidR="00B83A13" w:rsidRPr="007679D9" w:rsidRDefault="00B83A13" w:rsidP="00655A1C">
      <w:pPr>
        <w:spacing w:after="0" w:line="240" w:lineRule="auto"/>
        <w:jc w:val="both"/>
        <w:rPr>
          <w:rFonts w:ascii="Arial" w:hAnsi="Arial" w:cs="Arial"/>
          <w:sz w:val="18"/>
          <w:szCs w:val="18"/>
        </w:rPr>
      </w:pPr>
      <w:r w:rsidRPr="007679D9">
        <w:rPr>
          <w:rFonts w:ascii="Arial" w:hAnsi="Arial" w:cs="Arial"/>
          <w:sz w:val="18"/>
          <w:szCs w:val="18"/>
        </w:rPr>
        <w:t>Este ítem se medirá en metros cuadrados, en muros se tomará en cuenta jambas, dinteles y alfeizares.</w:t>
      </w:r>
    </w:p>
    <w:p w:rsidR="0095622E" w:rsidRPr="007679D9" w:rsidRDefault="0095622E" w:rsidP="00655A1C">
      <w:pPr>
        <w:spacing w:after="0" w:line="240" w:lineRule="auto"/>
        <w:jc w:val="both"/>
        <w:rPr>
          <w:rFonts w:ascii="Arial" w:hAnsi="Arial" w:cs="Arial"/>
          <w:b/>
          <w:sz w:val="18"/>
          <w:szCs w:val="18"/>
        </w:rPr>
      </w:pPr>
    </w:p>
    <w:p w:rsidR="00B83A13" w:rsidRPr="007679D9" w:rsidRDefault="004C03FE" w:rsidP="00655A1C">
      <w:pPr>
        <w:spacing w:after="0" w:line="240" w:lineRule="auto"/>
        <w:jc w:val="both"/>
        <w:rPr>
          <w:rFonts w:ascii="Arial" w:hAnsi="Arial" w:cs="Arial"/>
          <w:b/>
          <w:sz w:val="18"/>
          <w:szCs w:val="18"/>
        </w:rPr>
      </w:pPr>
      <w:r w:rsidRPr="007679D9">
        <w:rPr>
          <w:rFonts w:ascii="Arial" w:hAnsi="Arial" w:cs="Arial"/>
          <w:b/>
          <w:sz w:val="18"/>
          <w:szCs w:val="18"/>
        </w:rPr>
        <w:t>FORMA DE PAGO</w:t>
      </w:r>
    </w:p>
    <w:p w:rsidR="00A94393" w:rsidRPr="007679D9" w:rsidRDefault="00A94393" w:rsidP="00655A1C">
      <w:pPr>
        <w:spacing w:after="0" w:line="240" w:lineRule="auto"/>
        <w:jc w:val="both"/>
        <w:rPr>
          <w:rFonts w:ascii="Arial" w:hAnsi="Arial" w:cs="Arial"/>
          <w:sz w:val="18"/>
          <w:szCs w:val="18"/>
        </w:rPr>
      </w:pPr>
    </w:p>
    <w:p w:rsidR="00B83A13" w:rsidRPr="007679D9" w:rsidRDefault="00B83A13" w:rsidP="00655A1C">
      <w:pPr>
        <w:spacing w:after="0" w:line="240" w:lineRule="auto"/>
        <w:jc w:val="both"/>
        <w:rPr>
          <w:rFonts w:ascii="Arial" w:hAnsi="Arial" w:cs="Arial"/>
          <w:sz w:val="18"/>
          <w:szCs w:val="18"/>
        </w:rPr>
      </w:pPr>
      <w:r w:rsidRPr="007679D9">
        <w:rPr>
          <w:rFonts w:ascii="Arial" w:hAnsi="Arial" w:cs="Arial"/>
          <w:sz w:val="18"/>
          <w:szCs w:val="18"/>
        </w:rPr>
        <w:t>Por este trabajo se pagará de acuerdo al precio unitario de la propuesta aceptada, que incluye la compensación total por todos los materiales herramientas y mano de obra y actividades necesarias para la ejecución de este ítem</w:t>
      </w:r>
      <w:r w:rsidR="005B376A" w:rsidRPr="007679D9">
        <w:rPr>
          <w:rFonts w:ascii="Arial" w:hAnsi="Arial" w:cs="Arial"/>
          <w:sz w:val="18"/>
          <w:szCs w:val="18"/>
        </w:rPr>
        <w:t>.</w:t>
      </w:r>
    </w:p>
    <w:p w:rsidR="00B83A13" w:rsidRPr="007679D9" w:rsidRDefault="00B83A13" w:rsidP="00655A1C">
      <w:pPr>
        <w:spacing w:after="0" w:line="240" w:lineRule="auto"/>
        <w:jc w:val="both"/>
        <w:rPr>
          <w:rFonts w:ascii="Arial" w:hAnsi="Arial" w:cs="Arial"/>
          <w:b/>
          <w:sz w:val="18"/>
          <w:szCs w:val="18"/>
        </w:rPr>
      </w:pPr>
    </w:p>
    <w:p w:rsidR="002C7079" w:rsidRPr="007679D9" w:rsidRDefault="002C7079" w:rsidP="00655A1C">
      <w:pPr>
        <w:spacing w:after="0" w:line="240" w:lineRule="auto"/>
        <w:jc w:val="both"/>
        <w:rPr>
          <w:rFonts w:ascii="Arial" w:hAnsi="Arial" w:cs="Arial"/>
          <w:b/>
          <w:sz w:val="18"/>
          <w:szCs w:val="18"/>
        </w:rPr>
      </w:pPr>
    </w:p>
    <w:p w:rsidR="00B83A13" w:rsidRPr="007679D9" w:rsidRDefault="007679D9" w:rsidP="00655A1C">
      <w:pPr>
        <w:spacing w:after="0" w:line="240" w:lineRule="auto"/>
        <w:jc w:val="both"/>
        <w:rPr>
          <w:rFonts w:ascii="Arial" w:hAnsi="Arial" w:cs="Arial"/>
          <w:b/>
          <w:sz w:val="18"/>
          <w:szCs w:val="18"/>
        </w:rPr>
      </w:pPr>
      <w:r w:rsidRPr="007679D9">
        <w:rPr>
          <w:rFonts w:ascii="Arial" w:hAnsi="Arial" w:cs="Arial"/>
          <w:b/>
          <w:sz w:val="18"/>
          <w:szCs w:val="18"/>
        </w:rPr>
        <w:t>ITEM: 28</w:t>
      </w:r>
      <w:r w:rsidR="00B83A13" w:rsidRPr="007679D9">
        <w:rPr>
          <w:rFonts w:ascii="Arial" w:hAnsi="Arial" w:cs="Arial"/>
          <w:b/>
          <w:sz w:val="18"/>
          <w:szCs w:val="18"/>
        </w:rPr>
        <w:t xml:space="preserve"> PROV. E INST. PUERTA PLACA INCLUYE MARCO QUINC. Y BARNIZ</w:t>
      </w:r>
    </w:p>
    <w:p w:rsidR="0095622E" w:rsidRPr="007679D9" w:rsidRDefault="0095622E" w:rsidP="00655A1C">
      <w:pPr>
        <w:spacing w:after="0" w:line="240" w:lineRule="auto"/>
        <w:jc w:val="both"/>
        <w:rPr>
          <w:rFonts w:ascii="Arial" w:hAnsi="Arial" w:cs="Arial"/>
          <w:b/>
          <w:sz w:val="18"/>
          <w:szCs w:val="18"/>
        </w:rPr>
      </w:pPr>
    </w:p>
    <w:p w:rsidR="00B83A13" w:rsidRPr="007679D9" w:rsidRDefault="00B83A13" w:rsidP="00655A1C">
      <w:pPr>
        <w:spacing w:after="0" w:line="240" w:lineRule="auto"/>
        <w:jc w:val="both"/>
        <w:rPr>
          <w:rFonts w:ascii="Arial" w:hAnsi="Arial" w:cs="Arial"/>
          <w:b/>
          <w:sz w:val="18"/>
          <w:szCs w:val="18"/>
        </w:rPr>
      </w:pPr>
      <w:r w:rsidRPr="007679D9">
        <w:rPr>
          <w:rFonts w:ascii="Arial" w:hAnsi="Arial" w:cs="Arial"/>
          <w:b/>
          <w:sz w:val="18"/>
          <w:szCs w:val="18"/>
        </w:rPr>
        <w:t>UNIDAD: M2</w:t>
      </w:r>
    </w:p>
    <w:p w:rsidR="0095622E" w:rsidRPr="007679D9" w:rsidRDefault="0095622E" w:rsidP="00655A1C">
      <w:pPr>
        <w:spacing w:after="0" w:line="240" w:lineRule="auto"/>
        <w:jc w:val="both"/>
        <w:rPr>
          <w:rFonts w:ascii="Arial" w:hAnsi="Arial" w:cs="Arial"/>
          <w:b/>
          <w:sz w:val="18"/>
          <w:szCs w:val="18"/>
        </w:rPr>
      </w:pPr>
    </w:p>
    <w:p w:rsidR="00B83A13" w:rsidRPr="007679D9" w:rsidRDefault="004C03FE" w:rsidP="00655A1C">
      <w:pPr>
        <w:spacing w:after="0" w:line="240" w:lineRule="auto"/>
        <w:jc w:val="both"/>
        <w:rPr>
          <w:rFonts w:ascii="Arial" w:hAnsi="Arial" w:cs="Arial"/>
          <w:b/>
          <w:sz w:val="18"/>
          <w:szCs w:val="18"/>
        </w:rPr>
      </w:pPr>
      <w:r w:rsidRPr="007679D9">
        <w:rPr>
          <w:rFonts w:ascii="Arial" w:hAnsi="Arial" w:cs="Arial"/>
          <w:b/>
          <w:sz w:val="18"/>
          <w:szCs w:val="18"/>
        </w:rPr>
        <w:t>DESCRIPCION</w:t>
      </w:r>
    </w:p>
    <w:p w:rsidR="0095622E" w:rsidRPr="007679D9" w:rsidRDefault="0095622E" w:rsidP="00655A1C">
      <w:pPr>
        <w:spacing w:after="0" w:line="240" w:lineRule="auto"/>
        <w:jc w:val="both"/>
        <w:rPr>
          <w:rFonts w:ascii="Arial" w:hAnsi="Arial" w:cs="Arial"/>
          <w:sz w:val="18"/>
          <w:szCs w:val="18"/>
        </w:rPr>
      </w:pPr>
    </w:p>
    <w:p w:rsidR="00B83A13" w:rsidRPr="007679D9" w:rsidRDefault="00B83A13" w:rsidP="00655A1C">
      <w:pPr>
        <w:spacing w:after="0" w:line="240" w:lineRule="auto"/>
        <w:jc w:val="both"/>
        <w:rPr>
          <w:rFonts w:ascii="Arial" w:hAnsi="Arial" w:cs="Arial"/>
          <w:sz w:val="18"/>
          <w:szCs w:val="18"/>
        </w:rPr>
      </w:pPr>
      <w:r w:rsidRPr="007679D9">
        <w:rPr>
          <w:rFonts w:ascii="Arial" w:hAnsi="Arial" w:cs="Arial"/>
          <w:sz w:val="18"/>
          <w:szCs w:val="18"/>
        </w:rPr>
        <w:t>Este ítem comprende la provisión e instalación de, marcos de puertas, lamina de puertas placa, accesorios de fijación, quincallería (chapas) y barniz de acuerdo al tipo de  diseños establecidos en los  planos de detalle, formulario de presentación de propuestas y/o instrucciones del Fiscal de Servicio.</w:t>
      </w:r>
    </w:p>
    <w:p w:rsidR="00B83A13" w:rsidRPr="007679D9" w:rsidRDefault="00B83A13" w:rsidP="00655A1C">
      <w:pPr>
        <w:spacing w:after="0" w:line="240" w:lineRule="auto"/>
        <w:jc w:val="both"/>
        <w:rPr>
          <w:rFonts w:ascii="Arial" w:hAnsi="Arial" w:cs="Arial"/>
          <w:sz w:val="18"/>
          <w:szCs w:val="18"/>
        </w:rPr>
      </w:pPr>
      <w:r w:rsidRPr="007679D9">
        <w:rPr>
          <w:rFonts w:ascii="Arial" w:hAnsi="Arial" w:cs="Arial"/>
          <w:sz w:val="18"/>
          <w:szCs w:val="18"/>
        </w:rPr>
        <w:t>Incluye el marco de madera, toda la quincallería y accesorios necesarios para su funcionamiento e i</w:t>
      </w:r>
      <w:r w:rsidR="004C03FE" w:rsidRPr="007679D9">
        <w:rPr>
          <w:rFonts w:ascii="Arial" w:hAnsi="Arial" w:cs="Arial"/>
          <w:sz w:val="18"/>
          <w:szCs w:val="18"/>
        </w:rPr>
        <w:t>nstalación, chapas y el barniz.</w:t>
      </w:r>
    </w:p>
    <w:p w:rsidR="0095622E" w:rsidRPr="007679D9" w:rsidRDefault="0095622E" w:rsidP="00655A1C">
      <w:pPr>
        <w:spacing w:after="0" w:line="240" w:lineRule="auto"/>
        <w:jc w:val="both"/>
        <w:rPr>
          <w:rFonts w:ascii="Arial" w:hAnsi="Arial" w:cs="Arial"/>
          <w:b/>
          <w:sz w:val="18"/>
          <w:szCs w:val="18"/>
        </w:rPr>
      </w:pPr>
    </w:p>
    <w:p w:rsidR="00B83A13" w:rsidRPr="007679D9" w:rsidRDefault="00B83A13" w:rsidP="00655A1C">
      <w:pPr>
        <w:spacing w:after="0" w:line="240" w:lineRule="auto"/>
        <w:jc w:val="both"/>
        <w:rPr>
          <w:rFonts w:ascii="Arial" w:hAnsi="Arial" w:cs="Arial"/>
          <w:b/>
          <w:sz w:val="18"/>
          <w:szCs w:val="18"/>
        </w:rPr>
      </w:pPr>
      <w:r w:rsidRPr="007679D9">
        <w:rPr>
          <w:rFonts w:ascii="Arial" w:hAnsi="Arial" w:cs="Arial"/>
          <w:b/>
          <w:sz w:val="18"/>
          <w:szCs w:val="18"/>
        </w:rPr>
        <w:t>MA</w:t>
      </w:r>
      <w:r w:rsidR="004C03FE" w:rsidRPr="007679D9">
        <w:rPr>
          <w:rFonts w:ascii="Arial" w:hAnsi="Arial" w:cs="Arial"/>
          <w:b/>
          <w:sz w:val="18"/>
          <w:szCs w:val="18"/>
        </w:rPr>
        <w:t>TERIALES, HERRAMIENTAS Y EQUIPO</w:t>
      </w:r>
    </w:p>
    <w:p w:rsidR="0095622E" w:rsidRPr="007679D9" w:rsidRDefault="0095622E" w:rsidP="00655A1C">
      <w:pPr>
        <w:spacing w:after="0" w:line="240" w:lineRule="auto"/>
        <w:jc w:val="both"/>
        <w:rPr>
          <w:rFonts w:ascii="Arial" w:hAnsi="Arial" w:cs="Arial"/>
          <w:sz w:val="18"/>
          <w:szCs w:val="18"/>
        </w:rPr>
      </w:pPr>
    </w:p>
    <w:p w:rsidR="00B83A13" w:rsidRPr="007679D9" w:rsidRDefault="00B83A13" w:rsidP="00655A1C">
      <w:pPr>
        <w:spacing w:after="0" w:line="240" w:lineRule="auto"/>
        <w:jc w:val="both"/>
        <w:rPr>
          <w:rFonts w:ascii="Arial" w:hAnsi="Arial" w:cs="Arial"/>
          <w:sz w:val="18"/>
          <w:szCs w:val="18"/>
        </w:rPr>
      </w:pPr>
      <w:r w:rsidRPr="007679D9">
        <w:rPr>
          <w:rFonts w:ascii="Arial" w:hAnsi="Arial" w:cs="Arial"/>
          <w:sz w:val="18"/>
          <w:szCs w:val="18"/>
        </w:rPr>
        <w:t>El Contratista proporcionará todos los materiales, herramientas y equipo necesarios para la ejecución de los trabajos, los mismos deberán ser aprobados por el Fiscal de Servicio.</w:t>
      </w:r>
    </w:p>
    <w:p w:rsidR="0095622E" w:rsidRPr="007679D9" w:rsidRDefault="0095622E" w:rsidP="00655A1C">
      <w:pPr>
        <w:spacing w:after="0" w:line="240" w:lineRule="auto"/>
        <w:jc w:val="both"/>
        <w:rPr>
          <w:rFonts w:ascii="Arial" w:hAnsi="Arial" w:cs="Arial"/>
          <w:sz w:val="18"/>
          <w:szCs w:val="18"/>
        </w:rPr>
      </w:pPr>
    </w:p>
    <w:p w:rsidR="00B83A13" w:rsidRPr="007679D9" w:rsidRDefault="00B83A13" w:rsidP="00655A1C">
      <w:pPr>
        <w:spacing w:after="0" w:line="240" w:lineRule="auto"/>
        <w:jc w:val="both"/>
        <w:rPr>
          <w:rFonts w:ascii="Arial" w:hAnsi="Arial" w:cs="Arial"/>
          <w:sz w:val="18"/>
          <w:szCs w:val="18"/>
        </w:rPr>
      </w:pPr>
      <w:r w:rsidRPr="007679D9">
        <w:rPr>
          <w:rFonts w:ascii="Arial" w:hAnsi="Arial" w:cs="Arial"/>
          <w:sz w:val="18"/>
          <w:szCs w:val="18"/>
        </w:rPr>
        <w:t>Los materiales a utilizarse serán de la mejor calidad existente en el mercado. Las herramientas serán las apropiadas y el equipo el más aconsejable par</w:t>
      </w:r>
      <w:r w:rsidR="004C03FE" w:rsidRPr="007679D9">
        <w:rPr>
          <w:rFonts w:ascii="Arial" w:hAnsi="Arial" w:cs="Arial"/>
          <w:sz w:val="18"/>
          <w:szCs w:val="18"/>
        </w:rPr>
        <w:t>a este trabajo.</w:t>
      </w:r>
    </w:p>
    <w:p w:rsidR="0095622E" w:rsidRPr="007679D9" w:rsidRDefault="0095622E" w:rsidP="00655A1C">
      <w:pPr>
        <w:spacing w:after="0" w:line="240" w:lineRule="auto"/>
        <w:jc w:val="both"/>
        <w:rPr>
          <w:rFonts w:ascii="Arial" w:hAnsi="Arial" w:cs="Arial"/>
          <w:sz w:val="18"/>
          <w:szCs w:val="18"/>
        </w:rPr>
      </w:pPr>
    </w:p>
    <w:p w:rsidR="00B83A13" w:rsidRPr="007679D9" w:rsidRDefault="00B83A13" w:rsidP="00655A1C">
      <w:pPr>
        <w:spacing w:after="0" w:line="240" w:lineRule="auto"/>
        <w:jc w:val="both"/>
        <w:rPr>
          <w:rFonts w:ascii="Arial" w:hAnsi="Arial" w:cs="Arial"/>
          <w:sz w:val="18"/>
          <w:szCs w:val="18"/>
        </w:rPr>
      </w:pPr>
      <w:r w:rsidRPr="007679D9">
        <w:rPr>
          <w:rFonts w:ascii="Arial" w:hAnsi="Arial" w:cs="Arial"/>
          <w:sz w:val="18"/>
          <w:szCs w:val="18"/>
        </w:rPr>
        <w:t>El contratista proporcionará, para su autorización al Fiscal un catalogo de muestras, de calidad y marca reconocida, más un certificado que avale y garantice las mejores  características técnicas de las puertas placas y la quincallería  en</w:t>
      </w:r>
      <w:r w:rsidR="004C03FE" w:rsidRPr="007679D9">
        <w:rPr>
          <w:rFonts w:ascii="Arial" w:hAnsi="Arial" w:cs="Arial"/>
          <w:sz w:val="18"/>
          <w:szCs w:val="18"/>
        </w:rPr>
        <w:t xml:space="preserve"> el mercado local.</w:t>
      </w:r>
    </w:p>
    <w:p w:rsidR="0095622E" w:rsidRDefault="0095622E" w:rsidP="00655A1C">
      <w:pPr>
        <w:spacing w:after="0" w:line="240" w:lineRule="auto"/>
        <w:jc w:val="both"/>
        <w:rPr>
          <w:rFonts w:ascii="Arial" w:hAnsi="Arial" w:cs="Arial"/>
          <w:b/>
          <w:sz w:val="18"/>
          <w:szCs w:val="18"/>
        </w:rPr>
      </w:pPr>
    </w:p>
    <w:p w:rsidR="00272BCA" w:rsidRPr="007679D9" w:rsidRDefault="00272BCA" w:rsidP="00655A1C">
      <w:pPr>
        <w:spacing w:after="0" w:line="240" w:lineRule="auto"/>
        <w:jc w:val="both"/>
        <w:rPr>
          <w:rFonts w:ascii="Arial" w:hAnsi="Arial" w:cs="Arial"/>
          <w:b/>
          <w:sz w:val="18"/>
          <w:szCs w:val="18"/>
        </w:rPr>
      </w:pPr>
    </w:p>
    <w:p w:rsidR="00B83A13" w:rsidRPr="007679D9" w:rsidRDefault="00B83A13" w:rsidP="00655A1C">
      <w:pPr>
        <w:spacing w:after="0" w:line="240" w:lineRule="auto"/>
        <w:jc w:val="both"/>
        <w:rPr>
          <w:rFonts w:ascii="Arial" w:hAnsi="Arial" w:cs="Arial"/>
          <w:b/>
          <w:sz w:val="18"/>
          <w:szCs w:val="18"/>
        </w:rPr>
      </w:pPr>
      <w:r w:rsidRPr="007679D9">
        <w:rPr>
          <w:rFonts w:ascii="Arial" w:hAnsi="Arial" w:cs="Arial"/>
          <w:b/>
          <w:sz w:val="18"/>
          <w:szCs w:val="18"/>
        </w:rPr>
        <w:lastRenderedPageBreak/>
        <w:t>FORMA DE EJECUCION</w:t>
      </w:r>
      <w:r w:rsidR="004C03FE" w:rsidRPr="007679D9">
        <w:rPr>
          <w:rFonts w:ascii="Arial" w:hAnsi="Arial" w:cs="Arial"/>
          <w:b/>
          <w:sz w:val="18"/>
          <w:szCs w:val="18"/>
        </w:rPr>
        <w:t xml:space="preserve">  </w:t>
      </w:r>
    </w:p>
    <w:p w:rsidR="0095622E" w:rsidRPr="007679D9" w:rsidRDefault="0095622E" w:rsidP="00655A1C">
      <w:pPr>
        <w:spacing w:after="0" w:line="240" w:lineRule="auto"/>
        <w:jc w:val="both"/>
        <w:rPr>
          <w:rFonts w:ascii="Arial" w:hAnsi="Arial" w:cs="Arial"/>
          <w:sz w:val="18"/>
          <w:szCs w:val="18"/>
        </w:rPr>
      </w:pPr>
    </w:p>
    <w:p w:rsidR="00B83A13" w:rsidRPr="007679D9" w:rsidRDefault="00B83A13" w:rsidP="00655A1C">
      <w:pPr>
        <w:spacing w:after="0" w:line="240" w:lineRule="auto"/>
        <w:jc w:val="both"/>
        <w:rPr>
          <w:rFonts w:ascii="Arial" w:hAnsi="Arial" w:cs="Arial"/>
          <w:sz w:val="18"/>
          <w:szCs w:val="18"/>
        </w:rPr>
      </w:pPr>
      <w:r w:rsidRPr="007679D9">
        <w:rPr>
          <w:rFonts w:ascii="Arial" w:hAnsi="Arial" w:cs="Arial"/>
          <w:sz w:val="18"/>
          <w:szCs w:val="18"/>
        </w:rPr>
        <w:t>El Contratista antes de proceder a la fabricación de los elementos, deberá verificar cuidadosamente las dimensiones reales en Obra,  sobre todo aquéllas que están referidas a lo</w:t>
      </w:r>
      <w:r w:rsidR="004C03FE" w:rsidRPr="007679D9">
        <w:rPr>
          <w:rFonts w:ascii="Arial" w:hAnsi="Arial" w:cs="Arial"/>
          <w:sz w:val="18"/>
          <w:szCs w:val="18"/>
        </w:rPr>
        <w:t>s niveles de pisos  terminados.</w:t>
      </w:r>
    </w:p>
    <w:p w:rsidR="0095622E" w:rsidRPr="007679D9" w:rsidRDefault="0095622E" w:rsidP="00655A1C">
      <w:pPr>
        <w:spacing w:after="0" w:line="240" w:lineRule="auto"/>
        <w:jc w:val="both"/>
        <w:rPr>
          <w:rFonts w:ascii="Arial" w:hAnsi="Arial" w:cs="Arial"/>
          <w:sz w:val="18"/>
          <w:szCs w:val="18"/>
        </w:rPr>
      </w:pPr>
    </w:p>
    <w:p w:rsidR="00B83A13" w:rsidRPr="007679D9" w:rsidRDefault="00B83A13" w:rsidP="00655A1C">
      <w:pPr>
        <w:spacing w:after="0" w:line="240" w:lineRule="auto"/>
        <w:jc w:val="both"/>
        <w:rPr>
          <w:rFonts w:ascii="Arial" w:hAnsi="Arial" w:cs="Arial"/>
          <w:sz w:val="18"/>
          <w:szCs w:val="18"/>
        </w:rPr>
      </w:pPr>
      <w:r w:rsidRPr="007679D9">
        <w:rPr>
          <w:rFonts w:ascii="Arial" w:hAnsi="Arial" w:cs="Arial"/>
          <w:sz w:val="18"/>
          <w:szCs w:val="18"/>
        </w:rPr>
        <w:t>La madera en bruto deberá cortarse en las escuadras indicadas para los diferentes elementos, considerando que las dimensiones que figuran en los planos son las de piezas terminadas, por consiguiente, en el corte se deberá considerar las disminuciones correspon</w:t>
      </w:r>
      <w:r w:rsidR="004C03FE" w:rsidRPr="007679D9">
        <w:rPr>
          <w:rFonts w:ascii="Arial" w:hAnsi="Arial" w:cs="Arial"/>
          <w:sz w:val="18"/>
          <w:szCs w:val="18"/>
        </w:rPr>
        <w:t>dientes al cepillado y lijado.</w:t>
      </w:r>
    </w:p>
    <w:p w:rsidR="0095622E" w:rsidRPr="007679D9" w:rsidRDefault="0095622E" w:rsidP="00655A1C">
      <w:pPr>
        <w:spacing w:after="0" w:line="240" w:lineRule="auto"/>
        <w:jc w:val="both"/>
        <w:rPr>
          <w:rFonts w:ascii="Arial" w:hAnsi="Arial" w:cs="Arial"/>
          <w:sz w:val="18"/>
          <w:szCs w:val="18"/>
        </w:rPr>
      </w:pPr>
    </w:p>
    <w:p w:rsidR="00B83A13" w:rsidRPr="007679D9" w:rsidRDefault="00B83A13" w:rsidP="00655A1C">
      <w:pPr>
        <w:spacing w:after="0" w:line="240" w:lineRule="auto"/>
        <w:jc w:val="both"/>
        <w:rPr>
          <w:rFonts w:ascii="Arial" w:hAnsi="Arial" w:cs="Arial"/>
          <w:sz w:val="18"/>
          <w:szCs w:val="18"/>
        </w:rPr>
      </w:pPr>
      <w:r w:rsidRPr="007679D9">
        <w:rPr>
          <w:rFonts w:ascii="Arial" w:hAnsi="Arial" w:cs="Arial"/>
          <w:sz w:val="18"/>
          <w:szCs w:val="18"/>
        </w:rPr>
        <w:t>Las piezas cortadas, antes del armado, deberán estacionarse el tiempo necesario pa</w:t>
      </w:r>
      <w:r w:rsidR="004C03FE" w:rsidRPr="007679D9">
        <w:rPr>
          <w:rFonts w:ascii="Arial" w:hAnsi="Arial" w:cs="Arial"/>
          <w:sz w:val="18"/>
          <w:szCs w:val="18"/>
        </w:rPr>
        <w:t>ra asegurar un perfecto secado.</w:t>
      </w:r>
    </w:p>
    <w:p w:rsidR="0095622E" w:rsidRPr="007679D9" w:rsidRDefault="0095622E" w:rsidP="00655A1C">
      <w:pPr>
        <w:spacing w:after="0" w:line="240" w:lineRule="auto"/>
        <w:jc w:val="both"/>
        <w:rPr>
          <w:rFonts w:ascii="Arial" w:hAnsi="Arial" w:cs="Arial"/>
          <w:sz w:val="18"/>
          <w:szCs w:val="18"/>
        </w:rPr>
      </w:pPr>
    </w:p>
    <w:p w:rsidR="00B83A13" w:rsidRPr="007679D9" w:rsidRDefault="00B83A13" w:rsidP="00655A1C">
      <w:pPr>
        <w:spacing w:after="0" w:line="240" w:lineRule="auto"/>
        <w:jc w:val="both"/>
        <w:rPr>
          <w:rFonts w:ascii="Arial" w:hAnsi="Arial" w:cs="Arial"/>
          <w:sz w:val="18"/>
          <w:szCs w:val="18"/>
        </w:rPr>
      </w:pPr>
      <w:r w:rsidRPr="007679D9">
        <w:rPr>
          <w:rFonts w:ascii="Arial" w:hAnsi="Arial" w:cs="Arial"/>
          <w:sz w:val="18"/>
          <w:szCs w:val="18"/>
        </w:rPr>
        <w:t>Conseguido este objetivo, se procederá al cepillado y posteriormente se realizarán los cortes necesarios para las uniones y empalmes, en el caso del marco de la puerta, este marco deberá tener</w:t>
      </w:r>
      <w:r w:rsidR="004C03FE" w:rsidRPr="007679D9">
        <w:rPr>
          <w:rFonts w:ascii="Arial" w:hAnsi="Arial" w:cs="Arial"/>
          <w:sz w:val="18"/>
          <w:szCs w:val="18"/>
        </w:rPr>
        <w:t xml:space="preserve"> como dimensiones mínimas 2*3”.</w:t>
      </w:r>
    </w:p>
    <w:p w:rsidR="0095622E" w:rsidRPr="007679D9" w:rsidRDefault="0095622E" w:rsidP="00655A1C">
      <w:pPr>
        <w:spacing w:after="0" w:line="240" w:lineRule="auto"/>
        <w:jc w:val="both"/>
        <w:rPr>
          <w:rFonts w:ascii="Arial" w:hAnsi="Arial" w:cs="Arial"/>
          <w:sz w:val="18"/>
          <w:szCs w:val="18"/>
        </w:rPr>
      </w:pPr>
    </w:p>
    <w:p w:rsidR="00B83A13" w:rsidRPr="007679D9" w:rsidRDefault="00B83A13" w:rsidP="00655A1C">
      <w:pPr>
        <w:spacing w:after="0" w:line="240" w:lineRule="auto"/>
        <w:jc w:val="both"/>
        <w:rPr>
          <w:rFonts w:ascii="Arial" w:hAnsi="Arial" w:cs="Arial"/>
          <w:sz w:val="18"/>
          <w:szCs w:val="18"/>
        </w:rPr>
      </w:pPr>
      <w:r w:rsidRPr="007679D9">
        <w:rPr>
          <w:rFonts w:ascii="Arial" w:hAnsi="Arial" w:cs="Arial"/>
          <w:sz w:val="18"/>
          <w:szCs w:val="18"/>
        </w:rPr>
        <w:t>Los elementos de madera que formen los montantes o travesaños de puertas serán de una sola pieza en toda su longitud. Los travesaños inferiores deberán tener uno a dos centímetros más en su ancho, con objeto de permitir su rebaje en Obra.</w:t>
      </w:r>
    </w:p>
    <w:p w:rsidR="0095622E" w:rsidRPr="007679D9" w:rsidRDefault="0095622E" w:rsidP="00655A1C">
      <w:pPr>
        <w:spacing w:after="0" w:line="240" w:lineRule="auto"/>
        <w:jc w:val="both"/>
        <w:rPr>
          <w:rFonts w:ascii="Arial" w:hAnsi="Arial" w:cs="Arial"/>
          <w:sz w:val="18"/>
          <w:szCs w:val="18"/>
        </w:rPr>
      </w:pPr>
    </w:p>
    <w:p w:rsidR="00B83A13" w:rsidRPr="007679D9" w:rsidRDefault="00B83A13" w:rsidP="00655A1C">
      <w:pPr>
        <w:spacing w:after="0" w:line="240" w:lineRule="auto"/>
        <w:jc w:val="both"/>
        <w:rPr>
          <w:rFonts w:ascii="Arial" w:hAnsi="Arial" w:cs="Arial"/>
          <w:sz w:val="18"/>
          <w:szCs w:val="18"/>
        </w:rPr>
      </w:pPr>
      <w:r w:rsidRPr="007679D9">
        <w:rPr>
          <w:rFonts w:ascii="Arial" w:hAnsi="Arial" w:cs="Arial"/>
          <w:sz w:val="18"/>
          <w:szCs w:val="18"/>
        </w:rPr>
        <w:t>Los encuentros entre molduras se realizarán a inglete (45 grados) y no por contra perfiles.</w:t>
      </w:r>
    </w:p>
    <w:p w:rsidR="0095622E" w:rsidRPr="007679D9" w:rsidRDefault="0095622E" w:rsidP="00655A1C">
      <w:pPr>
        <w:spacing w:after="0" w:line="240" w:lineRule="auto"/>
        <w:jc w:val="both"/>
        <w:rPr>
          <w:rFonts w:ascii="Arial" w:hAnsi="Arial" w:cs="Arial"/>
          <w:sz w:val="18"/>
          <w:szCs w:val="18"/>
        </w:rPr>
      </w:pPr>
    </w:p>
    <w:p w:rsidR="00B83A13" w:rsidRPr="007679D9" w:rsidRDefault="00B83A13" w:rsidP="00655A1C">
      <w:pPr>
        <w:spacing w:after="0" w:line="240" w:lineRule="auto"/>
        <w:jc w:val="both"/>
        <w:rPr>
          <w:rFonts w:ascii="Arial" w:hAnsi="Arial" w:cs="Arial"/>
          <w:sz w:val="18"/>
          <w:szCs w:val="18"/>
        </w:rPr>
      </w:pPr>
      <w:r w:rsidRPr="007679D9">
        <w:rPr>
          <w:rFonts w:ascii="Arial" w:hAnsi="Arial" w:cs="Arial"/>
          <w:sz w:val="18"/>
          <w:szCs w:val="18"/>
        </w:rPr>
        <w:t>Las uniones se ejecutarán conforme a lo indicado en los planos de detalle. Cuando precisen el empleo de falsas espigas, éstas se</w:t>
      </w:r>
      <w:r w:rsidR="004C03FE" w:rsidRPr="007679D9">
        <w:rPr>
          <w:rFonts w:ascii="Arial" w:hAnsi="Arial" w:cs="Arial"/>
          <w:sz w:val="18"/>
          <w:szCs w:val="18"/>
        </w:rPr>
        <w:t xml:space="preserve"> confeccionarán de madera dura.</w:t>
      </w:r>
    </w:p>
    <w:p w:rsidR="0095622E" w:rsidRPr="007679D9" w:rsidRDefault="0095622E" w:rsidP="00655A1C">
      <w:pPr>
        <w:spacing w:after="0" w:line="240" w:lineRule="auto"/>
        <w:jc w:val="both"/>
        <w:rPr>
          <w:rFonts w:ascii="Arial" w:hAnsi="Arial" w:cs="Arial"/>
          <w:sz w:val="18"/>
          <w:szCs w:val="18"/>
        </w:rPr>
      </w:pPr>
    </w:p>
    <w:p w:rsidR="00B83A13" w:rsidRPr="007679D9" w:rsidRDefault="00B83A13" w:rsidP="00655A1C">
      <w:pPr>
        <w:spacing w:after="0" w:line="240" w:lineRule="auto"/>
        <w:jc w:val="both"/>
        <w:rPr>
          <w:rFonts w:ascii="Arial" w:hAnsi="Arial" w:cs="Arial"/>
          <w:sz w:val="18"/>
          <w:szCs w:val="18"/>
        </w:rPr>
      </w:pPr>
      <w:r w:rsidRPr="007679D9">
        <w:rPr>
          <w:rFonts w:ascii="Arial" w:hAnsi="Arial" w:cs="Arial"/>
          <w:sz w:val="18"/>
          <w:szCs w:val="18"/>
        </w:rPr>
        <w:t>Los bordes y uniones aparentes serán desbastados y terminados de manera que no queden señales de sierra ni ondulaciones.</w:t>
      </w:r>
    </w:p>
    <w:p w:rsidR="0095622E" w:rsidRPr="007679D9" w:rsidRDefault="0095622E" w:rsidP="00655A1C">
      <w:pPr>
        <w:spacing w:after="0" w:line="240" w:lineRule="auto"/>
        <w:jc w:val="both"/>
        <w:rPr>
          <w:rFonts w:ascii="Arial" w:hAnsi="Arial" w:cs="Arial"/>
          <w:sz w:val="18"/>
          <w:szCs w:val="18"/>
        </w:rPr>
      </w:pPr>
    </w:p>
    <w:p w:rsidR="00B83A13" w:rsidRPr="007679D9" w:rsidRDefault="00B83A13" w:rsidP="00655A1C">
      <w:pPr>
        <w:spacing w:after="0" w:line="240" w:lineRule="auto"/>
        <w:jc w:val="both"/>
        <w:rPr>
          <w:rFonts w:ascii="Arial" w:hAnsi="Arial" w:cs="Arial"/>
          <w:sz w:val="18"/>
          <w:szCs w:val="18"/>
        </w:rPr>
      </w:pPr>
      <w:r w:rsidRPr="007679D9">
        <w:rPr>
          <w:rFonts w:ascii="Arial" w:hAnsi="Arial" w:cs="Arial"/>
          <w:sz w:val="18"/>
          <w:szCs w:val="18"/>
        </w:rPr>
        <w:t xml:space="preserve">Las partes móviles deberán practicarse sin dificultad y unirse entre ellas, con las partes fijas con una holgura que no exceda de 1 mm. </w:t>
      </w:r>
      <w:r w:rsidR="004C03FE" w:rsidRPr="007679D9">
        <w:rPr>
          <w:rFonts w:ascii="Arial" w:hAnsi="Arial" w:cs="Arial"/>
          <w:sz w:val="18"/>
          <w:szCs w:val="18"/>
        </w:rPr>
        <w:t>Una vez estabilizada la puerta.</w:t>
      </w:r>
    </w:p>
    <w:p w:rsidR="00B83A13" w:rsidRPr="007679D9" w:rsidRDefault="00B83A13" w:rsidP="00655A1C">
      <w:pPr>
        <w:spacing w:after="0" w:line="240" w:lineRule="auto"/>
        <w:jc w:val="both"/>
        <w:rPr>
          <w:rFonts w:ascii="Arial" w:hAnsi="Arial" w:cs="Arial"/>
          <w:sz w:val="18"/>
          <w:szCs w:val="18"/>
        </w:rPr>
      </w:pPr>
      <w:r w:rsidRPr="007679D9">
        <w:rPr>
          <w:rFonts w:ascii="Arial" w:hAnsi="Arial" w:cs="Arial"/>
          <w:sz w:val="18"/>
          <w:szCs w:val="18"/>
        </w:rPr>
        <w:t>La colocación de las piezas se realizará con la mayor exactitud posible, a plomada y niveladas en el emplazamiento definitivo</w:t>
      </w:r>
      <w:r w:rsidR="004C03FE" w:rsidRPr="007679D9">
        <w:rPr>
          <w:rFonts w:ascii="Arial" w:hAnsi="Arial" w:cs="Arial"/>
          <w:sz w:val="18"/>
          <w:szCs w:val="18"/>
        </w:rPr>
        <w:t xml:space="preserve"> fijado en los planos. </w:t>
      </w:r>
    </w:p>
    <w:p w:rsidR="0095622E" w:rsidRPr="007679D9" w:rsidRDefault="0095622E" w:rsidP="00655A1C">
      <w:pPr>
        <w:spacing w:after="0" w:line="240" w:lineRule="auto"/>
        <w:jc w:val="both"/>
        <w:rPr>
          <w:rFonts w:ascii="Arial" w:hAnsi="Arial" w:cs="Arial"/>
          <w:sz w:val="18"/>
          <w:szCs w:val="18"/>
        </w:rPr>
      </w:pPr>
    </w:p>
    <w:p w:rsidR="00B83A13" w:rsidRPr="007679D9" w:rsidRDefault="00B83A13" w:rsidP="00655A1C">
      <w:pPr>
        <w:spacing w:after="0" w:line="240" w:lineRule="auto"/>
        <w:jc w:val="both"/>
        <w:rPr>
          <w:rFonts w:ascii="Arial" w:hAnsi="Arial" w:cs="Arial"/>
          <w:sz w:val="18"/>
          <w:szCs w:val="18"/>
        </w:rPr>
      </w:pPr>
      <w:r w:rsidRPr="007679D9">
        <w:rPr>
          <w:rFonts w:ascii="Arial" w:hAnsi="Arial" w:cs="Arial"/>
          <w:sz w:val="18"/>
          <w:szCs w:val="18"/>
        </w:rPr>
        <w:t>Para las  puertas placa, los bastidores serán de madera semidura de primera calidad cubiertos por ambas caras con placas de madera del espesor establecido en los planos. En la ejecución de estas puertas no se permitirá la utilización de clavos, debiendo realizarse tod</w:t>
      </w:r>
      <w:r w:rsidR="004C03FE" w:rsidRPr="007679D9">
        <w:rPr>
          <w:rFonts w:ascii="Arial" w:hAnsi="Arial" w:cs="Arial"/>
          <w:sz w:val="18"/>
          <w:szCs w:val="18"/>
        </w:rPr>
        <w:t>o encuentro mediante ensambles.</w:t>
      </w:r>
    </w:p>
    <w:p w:rsidR="0095622E" w:rsidRPr="007679D9" w:rsidRDefault="0095622E" w:rsidP="00655A1C">
      <w:pPr>
        <w:spacing w:after="0" w:line="240" w:lineRule="auto"/>
        <w:jc w:val="both"/>
        <w:rPr>
          <w:rFonts w:ascii="Arial" w:hAnsi="Arial" w:cs="Arial"/>
          <w:sz w:val="18"/>
          <w:szCs w:val="18"/>
        </w:rPr>
      </w:pPr>
    </w:p>
    <w:p w:rsidR="00B83A13" w:rsidRPr="007679D9" w:rsidRDefault="00B83A13" w:rsidP="00655A1C">
      <w:pPr>
        <w:spacing w:after="0" w:line="240" w:lineRule="auto"/>
        <w:jc w:val="both"/>
        <w:rPr>
          <w:rFonts w:ascii="Arial" w:hAnsi="Arial" w:cs="Arial"/>
          <w:sz w:val="18"/>
          <w:szCs w:val="18"/>
        </w:rPr>
      </w:pPr>
      <w:r w:rsidRPr="007679D9">
        <w:rPr>
          <w:rFonts w:ascii="Arial" w:hAnsi="Arial" w:cs="Arial"/>
          <w:sz w:val="18"/>
          <w:szCs w:val="18"/>
        </w:rPr>
        <w:t xml:space="preserve">Los marcos de puertas se deberán colocar paralelamente a la elevación de los muros, a objeto de lograr el correspondiente ajuste entre éstos y los muros. Los marcos irán sujetos a los paramentos con clavos de 4", cruzados para mayor firmeza y dispuestos de tal  manera  que no dañen el muro. El número mínimo de empotramientos será de 6 con 3 clavos de 4" por cada empotramiento </w:t>
      </w:r>
    </w:p>
    <w:p w:rsidR="0095622E" w:rsidRPr="007679D9" w:rsidRDefault="0095622E" w:rsidP="00655A1C">
      <w:pPr>
        <w:spacing w:after="0" w:line="240" w:lineRule="auto"/>
        <w:jc w:val="both"/>
        <w:rPr>
          <w:rFonts w:ascii="Arial" w:hAnsi="Arial" w:cs="Arial"/>
          <w:sz w:val="18"/>
          <w:szCs w:val="18"/>
        </w:rPr>
      </w:pPr>
    </w:p>
    <w:p w:rsidR="00B83A13" w:rsidRPr="007679D9" w:rsidRDefault="00B83A13" w:rsidP="00655A1C">
      <w:pPr>
        <w:spacing w:after="0" w:line="240" w:lineRule="auto"/>
        <w:jc w:val="both"/>
        <w:rPr>
          <w:rFonts w:ascii="Arial" w:hAnsi="Arial" w:cs="Arial"/>
          <w:sz w:val="18"/>
          <w:szCs w:val="18"/>
        </w:rPr>
      </w:pPr>
      <w:r w:rsidRPr="007679D9">
        <w:rPr>
          <w:rFonts w:ascii="Arial" w:hAnsi="Arial" w:cs="Arial"/>
          <w:sz w:val="18"/>
          <w:szCs w:val="18"/>
        </w:rPr>
        <w:t>Las hojas de puertas se sujetarán al marco mediante un mínimo de tres bisagras dobles de 4" con sus correspondientes tornillos. Los picaportes y cerraduras deberán colocarse en las hojas inmediatamente después de haber ajustado éstas</w:t>
      </w:r>
      <w:r w:rsidR="004C03FE" w:rsidRPr="007679D9">
        <w:rPr>
          <w:rFonts w:ascii="Arial" w:hAnsi="Arial" w:cs="Arial"/>
          <w:sz w:val="18"/>
          <w:szCs w:val="18"/>
        </w:rPr>
        <w:t xml:space="preserve"> a sus correspondientes marcos.</w:t>
      </w:r>
    </w:p>
    <w:p w:rsidR="0095622E" w:rsidRPr="007679D9" w:rsidRDefault="0095622E" w:rsidP="00655A1C">
      <w:pPr>
        <w:spacing w:after="0" w:line="240" w:lineRule="auto"/>
        <w:jc w:val="both"/>
        <w:rPr>
          <w:rFonts w:ascii="Arial" w:hAnsi="Arial" w:cs="Arial"/>
          <w:sz w:val="18"/>
          <w:szCs w:val="18"/>
        </w:rPr>
      </w:pPr>
    </w:p>
    <w:p w:rsidR="00B83A13" w:rsidRPr="007679D9" w:rsidRDefault="00B83A13" w:rsidP="00655A1C">
      <w:pPr>
        <w:spacing w:after="0" w:line="240" w:lineRule="auto"/>
        <w:jc w:val="both"/>
        <w:rPr>
          <w:rFonts w:ascii="Arial" w:hAnsi="Arial" w:cs="Arial"/>
          <w:sz w:val="18"/>
          <w:szCs w:val="18"/>
        </w:rPr>
      </w:pPr>
      <w:r w:rsidRPr="007679D9">
        <w:rPr>
          <w:rFonts w:ascii="Arial" w:hAnsi="Arial" w:cs="Arial"/>
          <w:sz w:val="18"/>
          <w:szCs w:val="18"/>
        </w:rPr>
        <w:t>Si se requiere se colocarán picaportes y cerraduras que deberán colocarse en las hojas inmediatamente después de haber ajustado éstas a sus marcos. Salvo indicación contraria, señalada en los planos y/o en el formulario</w:t>
      </w:r>
      <w:r w:rsidR="004C03FE" w:rsidRPr="007679D9">
        <w:rPr>
          <w:rFonts w:ascii="Arial" w:hAnsi="Arial" w:cs="Arial"/>
          <w:sz w:val="18"/>
          <w:szCs w:val="18"/>
        </w:rPr>
        <w:t xml:space="preserve"> de presentación de propuestas.</w:t>
      </w:r>
    </w:p>
    <w:p w:rsidR="0095622E" w:rsidRPr="007679D9" w:rsidRDefault="0095622E" w:rsidP="00655A1C">
      <w:pPr>
        <w:spacing w:after="0" w:line="240" w:lineRule="auto"/>
        <w:jc w:val="both"/>
        <w:rPr>
          <w:rFonts w:ascii="Arial" w:hAnsi="Arial" w:cs="Arial"/>
          <w:sz w:val="18"/>
          <w:szCs w:val="18"/>
        </w:rPr>
      </w:pPr>
    </w:p>
    <w:p w:rsidR="00B83A13" w:rsidRPr="007679D9" w:rsidRDefault="00B83A13" w:rsidP="00655A1C">
      <w:pPr>
        <w:spacing w:after="0" w:line="240" w:lineRule="auto"/>
        <w:jc w:val="both"/>
        <w:rPr>
          <w:rFonts w:ascii="Arial" w:hAnsi="Arial" w:cs="Arial"/>
          <w:sz w:val="18"/>
          <w:szCs w:val="18"/>
        </w:rPr>
      </w:pPr>
      <w:r w:rsidRPr="007679D9">
        <w:rPr>
          <w:rFonts w:ascii="Arial" w:hAnsi="Arial" w:cs="Arial"/>
          <w:sz w:val="18"/>
          <w:szCs w:val="18"/>
        </w:rPr>
        <w:lastRenderedPageBreak/>
        <w:t>Final y posteriormente a la verificación del colocado se realizará la instalación de las chapas metálicas tipo jalador, con la provisión de su sistema de cierr</w:t>
      </w:r>
      <w:r w:rsidR="004C03FE" w:rsidRPr="007679D9">
        <w:rPr>
          <w:rFonts w:ascii="Arial" w:hAnsi="Arial" w:cs="Arial"/>
          <w:sz w:val="18"/>
          <w:szCs w:val="18"/>
        </w:rPr>
        <w:t>e, llave original y dos copias.</w:t>
      </w:r>
    </w:p>
    <w:p w:rsidR="007679D9" w:rsidRPr="007679D9" w:rsidRDefault="007679D9" w:rsidP="00655A1C">
      <w:pPr>
        <w:spacing w:after="0" w:line="240" w:lineRule="auto"/>
        <w:jc w:val="both"/>
        <w:rPr>
          <w:rFonts w:ascii="Arial" w:hAnsi="Arial" w:cs="Arial"/>
          <w:b/>
          <w:sz w:val="18"/>
          <w:szCs w:val="18"/>
        </w:rPr>
      </w:pPr>
    </w:p>
    <w:p w:rsidR="00B83A13" w:rsidRPr="007679D9" w:rsidRDefault="004C03FE" w:rsidP="00655A1C">
      <w:pPr>
        <w:spacing w:after="0" w:line="240" w:lineRule="auto"/>
        <w:jc w:val="both"/>
        <w:rPr>
          <w:rFonts w:ascii="Arial" w:hAnsi="Arial" w:cs="Arial"/>
          <w:b/>
          <w:sz w:val="18"/>
          <w:szCs w:val="18"/>
        </w:rPr>
      </w:pPr>
      <w:r w:rsidRPr="007679D9">
        <w:rPr>
          <w:rFonts w:ascii="Arial" w:hAnsi="Arial" w:cs="Arial"/>
          <w:b/>
          <w:sz w:val="18"/>
          <w:szCs w:val="18"/>
        </w:rPr>
        <w:t xml:space="preserve">MEDICION </w:t>
      </w:r>
    </w:p>
    <w:p w:rsidR="0095622E" w:rsidRPr="007679D9" w:rsidRDefault="0095622E" w:rsidP="00655A1C">
      <w:pPr>
        <w:spacing w:after="0" w:line="240" w:lineRule="auto"/>
        <w:jc w:val="both"/>
        <w:rPr>
          <w:rFonts w:ascii="Arial" w:hAnsi="Arial" w:cs="Arial"/>
          <w:sz w:val="18"/>
          <w:szCs w:val="18"/>
        </w:rPr>
      </w:pPr>
    </w:p>
    <w:p w:rsidR="00B83A13" w:rsidRPr="007679D9" w:rsidRDefault="00B83A13" w:rsidP="00655A1C">
      <w:pPr>
        <w:spacing w:after="0" w:line="240" w:lineRule="auto"/>
        <w:jc w:val="both"/>
        <w:rPr>
          <w:rFonts w:ascii="Arial" w:hAnsi="Arial" w:cs="Arial"/>
          <w:sz w:val="18"/>
          <w:szCs w:val="18"/>
        </w:rPr>
      </w:pPr>
      <w:r w:rsidRPr="007679D9">
        <w:rPr>
          <w:rFonts w:ascii="Arial" w:hAnsi="Arial" w:cs="Arial"/>
          <w:sz w:val="18"/>
          <w:szCs w:val="18"/>
        </w:rPr>
        <w:t>Las puertas placas serán medidas en metros cuadrados, incluyendo los marcos y tomando en cuenta únicamente las</w:t>
      </w:r>
      <w:r w:rsidR="004C03FE" w:rsidRPr="007679D9">
        <w:rPr>
          <w:rFonts w:ascii="Arial" w:hAnsi="Arial" w:cs="Arial"/>
          <w:sz w:val="18"/>
          <w:szCs w:val="18"/>
        </w:rPr>
        <w:t xml:space="preserve"> superficies netas ejecutadas. </w:t>
      </w:r>
    </w:p>
    <w:p w:rsidR="0095622E" w:rsidRPr="007679D9" w:rsidRDefault="0095622E" w:rsidP="00655A1C">
      <w:pPr>
        <w:spacing w:after="0" w:line="240" w:lineRule="auto"/>
        <w:jc w:val="both"/>
        <w:rPr>
          <w:rFonts w:ascii="Arial" w:hAnsi="Arial" w:cs="Arial"/>
          <w:b/>
          <w:sz w:val="18"/>
          <w:szCs w:val="18"/>
        </w:rPr>
      </w:pPr>
    </w:p>
    <w:p w:rsidR="00B83A13" w:rsidRPr="007679D9" w:rsidRDefault="004C03FE" w:rsidP="00655A1C">
      <w:pPr>
        <w:spacing w:after="0" w:line="240" w:lineRule="auto"/>
        <w:jc w:val="both"/>
        <w:rPr>
          <w:rFonts w:ascii="Arial" w:hAnsi="Arial" w:cs="Arial"/>
          <w:b/>
          <w:sz w:val="18"/>
          <w:szCs w:val="18"/>
        </w:rPr>
      </w:pPr>
      <w:r w:rsidRPr="007679D9">
        <w:rPr>
          <w:rFonts w:ascii="Arial" w:hAnsi="Arial" w:cs="Arial"/>
          <w:b/>
          <w:sz w:val="18"/>
          <w:szCs w:val="18"/>
        </w:rPr>
        <w:t>FORMA DE PAGO</w:t>
      </w:r>
    </w:p>
    <w:p w:rsidR="0095622E" w:rsidRPr="007679D9" w:rsidRDefault="0095622E" w:rsidP="00655A1C">
      <w:pPr>
        <w:spacing w:after="0" w:line="240" w:lineRule="auto"/>
        <w:jc w:val="both"/>
        <w:rPr>
          <w:rFonts w:ascii="Arial" w:hAnsi="Arial" w:cs="Arial"/>
          <w:sz w:val="18"/>
          <w:szCs w:val="18"/>
        </w:rPr>
      </w:pPr>
    </w:p>
    <w:p w:rsidR="00B83A13" w:rsidRPr="007679D9" w:rsidRDefault="00B83A13" w:rsidP="00655A1C">
      <w:pPr>
        <w:spacing w:after="0" w:line="240" w:lineRule="auto"/>
        <w:jc w:val="both"/>
        <w:rPr>
          <w:rFonts w:ascii="Arial" w:hAnsi="Arial" w:cs="Arial"/>
          <w:sz w:val="18"/>
          <w:szCs w:val="18"/>
        </w:rPr>
      </w:pPr>
      <w:r w:rsidRPr="007679D9">
        <w:rPr>
          <w:rFonts w:ascii="Arial" w:hAnsi="Arial" w:cs="Arial"/>
          <w:sz w:val="18"/>
          <w:szCs w:val="18"/>
        </w:rPr>
        <w:t>Este ítem ejecutado en un todo de acuerdo con los planos y las presentes especificaciones, medido según lo señalado y aprobado por el Fiscal de Servicio, será pagado al precio unitario de la propuesta acept</w:t>
      </w:r>
      <w:r w:rsidR="004C03FE" w:rsidRPr="007679D9">
        <w:rPr>
          <w:rFonts w:ascii="Arial" w:hAnsi="Arial" w:cs="Arial"/>
          <w:sz w:val="18"/>
          <w:szCs w:val="18"/>
        </w:rPr>
        <w:t>ada.</w:t>
      </w:r>
    </w:p>
    <w:p w:rsidR="0095622E" w:rsidRPr="007679D9" w:rsidRDefault="0095622E" w:rsidP="00655A1C">
      <w:pPr>
        <w:spacing w:after="0" w:line="240" w:lineRule="auto"/>
        <w:jc w:val="both"/>
        <w:rPr>
          <w:rFonts w:ascii="Arial" w:hAnsi="Arial" w:cs="Arial"/>
          <w:sz w:val="18"/>
          <w:szCs w:val="18"/>
        </w:rPr>
      </w:pPr>
    </w:p>
    <w:p w:rsidR="00B83A13" w:rsidRPr="00F46FD3" w:rsidRDefault="00B83A13" w:rsidP="00655A1C">
      <w:pPr>
        <w:spacing w:after="0" w:line="240" w:lineRule="auto"/>
        <w:jc w:val="both"/>
        <w:rPr>
          <w:rFonts w:ascii="Arial" w:hAnsi="Arial" w:cs="Arial"/>
          <w:sz w:val="18"/>
          <w:szCs w:val="18"/>
        </w:rPr>
      </w:pPr>
      <w:r w:rsidRPr="007679D9">
        <w:rPr>
          <w:rFonts w:ascii="Arial" w:hAnsi="Arial" w:cs="Arial"/>
          <w:sz w:val="18"/>
          <w:szCs w:val="18"/>
        </w:rPr>
        <w:t>Dicho precio será la compensación total por todo el trabajo, herramientas, equipo y mano de obra que inciden en el mismo.</w:t>
      </w:r>
    </w:p>
    <w:p w:rsidR="00B83A13" w:rsidRDefault="00B83A13" w:rsidP="00655A1C">
      <w:pPr>
        <w:spacing w:after="0" w:line="240" w:lineRule="auto"/>
        <w:jc w:val="both"/>
        <w:rPr>
          <w:rFonts w:ascii="Arial" w:hAnsi="Arial" w:cs="Arial"/>
          <w:b/>
          <w:sz w:val="18"/>
          <w:szCs w:val="18"/>
        </w:rPr>
      </w:pPr>
    </w:p>
    <w:p w:rsidR="0095622E" w:rsidRPr="00F46FD3" w:rsidRDefault="0095622E" w:rsidP="00655A1C">
      <w:pPr>
        <w:spacing w:after="0" w:line="240" w:lineRule="auto"/>
        <w:jc w:val="both"/>
        <w:rPr>
          <w:rFonts w:ascii="Arial" w:hAnsi="Arial" w:cs="Arial"/>
          <w:b/>
          <w:sz w:val="18"/>
          <w:szCs w:val="18"/>
        </w:rPr>
      </w:pPr>
    </w:p>
    <w:p w:rsidR="00B83A13" w:rsidRPr="007679D9" w:rsidRDefault="00864EA0" w:rsidP="00655A1C">
      <w:pPr>
        <w:spacing w:after="0" w:line="240" w:lineRule="auto"/>
        <w:jc w:val="both"/>
        <w:rPr>
          <w:rFonts w:ascii="Arial" w:hAnsi="Arial" w:cs="Arial"/>
          <w:b/>
          <w:sz w:val="18"/>
          <w:szCs w:val="18"/>
        </w:rPr>
      </w:pPr>
      <w:r>
        <w:rPr>
          <w:rFonts w:ascii="Arial" w:hAnsi="Arial" w:cs="Arial"/>
          <w:b/>
          <w:sz w:val="18"/>
          <w:szCs w:val="18"/>
        </w:rPr>
        <w:t>ITEM: 29</w:t>
      </w:r>
      <w:r w:rsidR="00B83A13" w:rsidRPr="007679D9">
        <w:rPr>
          <w:rFonts w:ascii="Arial" w:hAnsi="Arial" w:cs="Arial"/>
          <w:b/>
          <w:sz w:val="18"/>
          <w:szCs w:val="18"/>
        </w:rPr>
        <w:t xml:space="preserve"> PROV. E INST. PUERTA DE VIDRIO TEMPLADO, ACC, 10MM</w:t>
      </w:r>
    </w:p>
    <w:p w:rsidR="0095622E" w:rsidRPr="007679D9" w:rsidRDefault="0095622E" w:rsidP="00655A1C">
      <w:pPr>
        <w:spacing w:after="0" w:line="240" w:lineRule="auto"/>
        <w:jc w:val="both"/>
        <w:rPr>
          <w:rFonts w:ascii="Arial" w:hAnsi="Arial" w:cs="Arial"/>
          <w:b/>
          <w:sz w:val="18"/>
          <w:szCs w:val="18"/>
        </w:rPr>
      </w:pPr>
    </w:p>
    <w:p w:rsidR="00B83A13" w:rsidRPr="007679D9" w:rsidRDefault="00B83A13" w:rsidP="00655A1C">
      <w:pPr>
        <w:spacing w:after="0" w:line="240" w:lineRule="auto"/>
        <w:jc w:val="both"/>
        <w:rPr>
          <w:rFonts w:ascii="Arial" w:hAnsi="Arial" w:cs="Arial"/>
          <w:b/>
          <w:sz w:val="18"/>
          <w:szCs w:val="18"/>
        </w:rPr>
      </w:pPr>
      <w:r w:rsidRPr="007679D9">
        <w:rPr>
          <w:rFonts w:ascii="Arial" w:hAnsi="Arial" w:cs="Arial"/>
          <w:b/>
          <w:sz w:val="18"/>
          <w:szCs w:val="18"/>
        </w:rPr>
        <w:t>UNIDAD: M2</w:t>
      </w:r>
    </w:p>
    <w:p w:rsidR="0095622E" w:rsidRPr="007679D9" w:rsidRDefault="0095622E" w:rsidP="00655A1C">
      <w:pPr>
        <w:spacing w:after="0" w:line="240" w:lineRule="auto"/>
        <w:jc w:val="both"/>
        <w:rPr>
          <w:rFonts w:ascii="Arial" w:hAnsi="Arial" w:cs="Arial"/>
          <w:b/>
          <w:sz w:val="18"/>
          <w:szCs w:val="18"/>
        </w:rPr>
      </w:pPr>
    </w:p>
    <w:p w:rsidR="00B83A13" w:rsidRPr="007679D9" w:rsidRDefault="00B83A13" w:rsidP="00655A1C">
      <w:pPr>
        <w:spacing w:after="0" w:line="240" w:lineRule="auto"/>
        <w:jc w:val="both"/>
        <w:rPr>
          <w:rFonts w:ascii="Arial" w:hAnsi="Arial" w:cs="Arial"/>
          <w:b/>
          <w:sz w:val="18"/>
          <w:szCs w:val="18"/>
        </w:rPr>
      </w:pPr>
      <w:r w:rsidRPr="007679D9">
        <w:rPr>
          <w:rFonts w:ascii="Arial" w:hAnsi="Arial" w:cs="Arial"/>
          <w:b/>
          <w:sz w:val="18"/>
          <w:szCs w:val="18"/>
        </w:rPr>
        <w:t>DESCRIPC</w:t>
      </w:r>
      <w:r w:rsidR="004C03FE" w:rsidRPr="007679D9">
        <w:rPr>
          <w:rFonts w:ascii="Arial" w:hAnsi="Arial" w:cs="Arial"/>
          <w:b/>
          <w:sz w:val="18"/>
          <w:szCs w:val="18"/>
        </w:rPr>
        <w:t>ION</w:t>
      </w:r>
    </w:p>
    <w:p w:rsidR="0095622E" w:rsidRPr="007679D9" w:rsidRDefault="0095622E" w:rsidP="00655A1C">
      <w:pPr>
        <w:spacing w:after="0" w:line="240" w:lineRule="auto"/>
        <w:jc w:val="both"/>
        <w:rPr>
          <w:rFonts w:ascii="Arial" w:hAnsi="Arial" w:cs="Arial"/>
          <w:sz w:val="18"/>
          <w:szCs w:val="18"/>
        </w:rPr>
      </w:pPr>
    </w:p>
    <w:p w:rsidR="00B83A13" w:rsidRPr="007679D9" w:rsidRDefault="00B83A13" w:rsidP="00655A1C">
      <w:pPr>
        <w:spacing w:after="0" w:line="240" w:lineRule="auto"/>
        <w:jc w:val="both"/>
        <w:rPr>
          <w:rFonts w:ascii="Arial" w:hAnsi="Arial" w:cs="Arial"/>
          <w:sz w:val="18"/>
          <w:szCs w:val="18"/>
        </w:rPr>
      </w:pPr>
      <w:r w:rsidRPr="007679D9">
        <w:rPr>
          <w:rFonts w:ascii="Arial" w:hAnsi="Arial" w:cs="Arial"/>
          <w:sz w:val="18"/>
          <w:szCs w:val="18"/>
        </w:rPr>
        <w:t>Este ítem comprende la provisión e instalación del vidrio templado de 10mm para las puertas y ventanas,  mas sus accesorios de fijación y quincallería  mas sus accesorios de fijación al piso.</w:t>
      </w:r>
    </w:p>
    <w:p w:rsidR="0095622E" w:rsidRPr="007679D9" w:rsidRDefault="0095622E" w:rsidP="00655A1C">
      <w:pPr>
        <w:spacing w:after="0" w:line="240" w:lineRule="auto"/>
        <w:jc w:val="both"/>
        <w:rPr>
          <w:rFonts w:ascii="Arial" w:hAnsi="Arial" w:cs="Arial"/>
          <w:sz w:val="18"/>
          <w:szCs w:val="18"/>
        </w:rPr>
      </w:pPr>
    </w:p>
    <w:p w:rsidR="00B83A13" w:rsidRPr="007679D9" w:rsidRDefault="00B83A13" w:rsidP="00655A1C">
      <w:pPr>
        <w:spacing w:after="0" w:line="240" w:lineRule="auto"/>
        <w:jc w:val="both"/>
        <w:rPr>
          <w:rFonts w:ascii="Arial" w:hAnsi="Arial" w:cs="Arial"/>
          <w:sz w:val="18"/>
          <w:szCs w:val="18"/>
        </w:rPr>
      </w:pPr>
      <w:r w:rsidRPr="007679D9">
        <w:rPr>
          <w:rFonts w:ascii="Arial" w:hAnsi="Arial" w:cs="Arial"/>
          <w:sz w:val="18"/>
          <w:szCs w:val="18"/>
        </w:rPr>
        <w:t>Normalmente se exigirá que los vidrios vengan con la marca de fábrica y el tipo de vidrio. Sin embargo, en ausencia de marcas, se podrá aceptar un certificado del suministro que especifique las caracterí</w:t>
      </w:r>
      <w:r w:rsidR="004C03FE" w:rsidRPr="007679D9">
        <w:rPr>
          <w:rFonts w:ascii="Arial" w:hAnsi="Arial" w:cs="Arial"/>
          <w:sz w:val="18"/>
          <w:szCs w:val="18"/>
        </w:rPr>
        <w:t>sticas del vidrio suministrado.</w:t>
      </w:r>
    </w:p>
    <w:p w:rsidR="00B83A13" w:rsidRPr="007679D9" w:rsidRDefault="00B83A13" w:rsidP="00655A1C">
      <w:pPr>
        <w:spacing w:after="0" w:line="240" w:lineRule="auto"/>
        <w:jc w:val="both"/>
        <w:rPr>
          <w:rFonts w:ascii="Arial" w:hAnsi="Arial" w:cs="Arial"/>
          <w:sz w:val="18"/>
          <w:szCs w:val="18"/>
        </w:rPr>
      </w:pPr>
      <w:r w:rsidRPr="007679D9">
        <w:rPr>
          <w:rFonts w:ascii="Arial" w:hAnsi="Arial" w:cs="Arial"/>
          <w:sz w:val="18"/>
          <w:szCs w:val="18"/>
        </w:rPr>
        <w:t>Existiendo una estrecha relación entre los marcos, el tipo de vidrio y la instalación, el Contratista deberá efectuar la coordinación necesaria, a fin de que los pedidos de materiales y la ejecución de la Obra contemplen los requerimientos y con</w:t>
      </w:r>
      <w:r w:rsidR="004C03FE" w:rsidRPr="007679D9">
        <w:rPr>
          <w:rFonts w:ascii="Arial" w:hAnsi="Arial" w:cs="Arial"/>
          <w:sz w:val="18"/>
          <w:szCs w:val="18"/>
        </w:rPr>
        <w:t>sideren todas las limitaciones.</w:t>
      </w:r>
    </w:p>
    <w:p w:rsidR="0095622E" w:rsidRPr="007679D9" w:rsidRDefault="0095622E" w:rsidP="00655A1C">
      <w:pPr>
        <w:spacing w:after="0" w:line="240" w:lineRule="auto"/>
        <w:jc w:val="both"/>
        <w:rPr>
          <w:rFonts w:ascii="Arial" w:hAnsi="Arial" w:cs="Arial"/>
          <w:sz w:val="18"/>
          <w:szCs w:val="18"/>
        </w:rPr>
      </w:pPr>
    </w:p>
    <w:p w:rsidR="00B83A13" w:rsidRPr="007679D9" w:rsidRDefault="00B83A13" w:rsidP="00655A1C">
      <w:pPr>
        <w:spacing w:after="0" w:line="240" w:lineRule="auto"/>
        <w:jc w:val="both"/>
        <w:rPr>
          <w:rFonts w:ascii="Arial" w:hAnsi="Arial" w:cs="Arial"/>
          <w:sz w:val="18"/>
          <w:szCs w:val="18"/>
        </w:rPr>
      </w:pPr>
      <w:r w:rsidRPr="007679D9">
        <w:rPr>
          <w:rFonts w:ascii="Arial" w:hAnsi="Arial" w:cs="Arial"/>
          <w:sz w:val="18"/>
          <w:szCs w:val="18"/>
        </w:rPr>
        <w:t>La instalación de los vidrios debe estar a cargo de vidrieros experimentados.</w:t>
      </w:r>
    </w:p>
    <w:p w:rsidR="0095622E" w:rsidRPr="007679D9" w:rsidRDefault="0095622E" w:rsidP="00655A1C">
      <w:pPr>
        <w:spacing w:after="0" w:line="240" w:lineRule="auto"/>
        <w:jc w:val="both"/>
        <w:rPr>
          <w:rFonts w:ascii="Arial" w:hAnsi="Arial" w:cs="Arial"/>
          <w:sz w:val="18"/>
          <w:szCs w:val="18"/>
        </w:rPr>
      </w:pPr>
    </w:p>
    <w:p w:rsidR="00B83A13" w:rsidRPr="007679D9" w:rsidRDefault="00B83A13" w:rsidP="00655A1C">
      <w:pPr>
        <w:spacing w:after="0" w:line="240" w:lineRule="auto"/>
        <w:jc w:val="both"/>
        <w:rPr>
          <w:rFonts w:ascii="Arial" w:hAnsi="Arial" w:cs="Arial"/>
          <w:sz w:val="18"/>
          <w:szCs w:val="18"/>
        </w:rPr>
      </w:pPr>
      <w:r w:rsidRPr="007679D9">
        <w:rPr>
          <w:rFonts w:ascii="Arial" w:hAnsi="Arial" w:cs="Arial"/>
          <w:sz w:val="18"/>
          <w:szCs w:val="18"/>
        </w:rPr>
        <w:t>El contratista es responsable de la rotura de vidrios que se produzcan antes de la entrega de la construcción. En consecuencia, deberá cambiar todo vidrio roto o dañado sin costo para la entidad contratante.</w:t>
      </w:r>
    </w:p>
    <w:p w:rsidR="0095622E" w:rsidRPr="007679D9" w:rsidRDefault="0095622E" w:rsidP="00655A1C">
      <w:pPr>
        <w:spacing w:after="0" w:line="240" w:lineRule="auto"/>
        <w:jc w:val="both"/>
        <w:rPr>
          <w:rFonts w:ascii="Arial" w:hAnsi="Arial" w:cs="Arial"/>
          <w:sz w:val="18"/>
          <w:szCs w:val="18"/>
        </w:rPr>
      </w:pPr>
    </w:p>
    <w:p w:rsidR="00B83A13" w:rsidRPr="007679D9" w:rsidRDefault="00B83A13" w:rsidP="00655A1C">
      <w:pPr>
        <w:spacing w:after="0" w:line="240" w:lineRule="auto"/>
        <w:jc w:val="both"/>
        <w:rPr>
          <w:rFonts w:ascii="Arial" w:hAnsi="Arial" w:cs="Arial"/>
          <w:sz w:val="18"/>
          <w:szCs w:val="18"/>
        </w:rPr>
      </w:pPr>
      <w:r w:rsidRPr="007679D9">
        <w:rPr>
          <w:rFonts w:ascii="Arial" w:hAnsi="Arial" w:cs="Arial"/>
          <w:sz w:val="18"/>
          <w:szCs w:val="18"/>
        </w:rPr>
        <w:t>El Contratista deberá tomar todas las previsiones para evitar daños a las superficies de los vidrios después de la instalación. Estas previsione</w:t>
      </w:r>
      <w:r w:rsidR="004C03FE" w:rsidRPr="007679D9">
        <w:rPr>
          <w:rFonts w:ascii="Arial" w:hAnsi="Arial" w:cs="Arial"/>
          <w:sz w:val="18"/>
          <w:szCs w:val="18"/>
        </w:rPr>
        <w:t>s se refieren principalmente a:</w:t>
      </w:r>
    </w:p>
    <w:p w:rsidR="0095622E" w:rsidRPr="007679D9" w:rsidRDefault="0095622E" w:rsidP="00655A1C">
      <w:pPr>
        <w:spacing w:after="0" w:line="240" w:lineRule="auto"/>
        <w:jc w:val="both"/>
        <w:rPr>
          <w:rFonts w:ascii="Arial" w:hAnsi="Arial" w:cs="Arial"/>
          <w:sz w:val="18"/>
          <w:szCs w:val="18"/>
        </w:rPr>
      </w:pPr>
    </w:p>
    <w:p w:rsidR="00B83A13" w:rsidRPr="007679D9" w:rsidRDefault="00B83A13" w:rsidP="00655A1C">
      <w:pPr>
        <w:spacing w:after="0" w:line="240" w:lineRule="auto"/>
        <w:jc w:val="both"/>
        <w:rPr>
          <w:rFonts w:ascii="Arial" w:hAnsi="Arial" w:cs="Arial"/>
          <w:sz w:val="18"/>
          <w:szCs w:val="18"/>
        </w:rPr>
      </w:pPr>
      <w:r w:rsidRPr="007679D9">
        <w:rPr>
          <w:rFonts w:ascii="Arial" w:hAnsi="Arial" w:cs="Arial"/>
          <w:sz w:val="18"/>
          <w:szCs w:val="18"/>
        </w:rPr>
        <w:t>-</w:t>
      </w:r>
      <w:r w:rsidRPr="007679D9">
        <w:rPr>
          <w:rFonts w:ascii="Arial" w:hAnsi="Arial" w:cs="Arial"/>
          <w:sz w:val="18"/>
          <w:szCs w:val="18"/>
        </w:rPr>
        <w:tab/>
        <w:t>Trabajos de soldadura o que requieren calor</w:t>
      </w:r>
    </w:p>
    <w:p w:rsidR="00B83A13" w:rsidRPr="007679D9" w:rsidRDefault="00B83A13" w:rsidP="00655A1C">
      <w:pPr>
        <w:spacing w:after="0" w:line="240" w:lineRule="auto"/>
        <w:jc w:val="both"/>
        <w:rPr>
          <w:rFonts w:ascii="Arial" w:hAnsi="Arial" w:cs="Arial"/>
          <w:sz w:val="18"/>
          <w:szCs w:val="18"/>
        </w:rPr>
      </w:pPr>
      <w:r w:rsidRPr="007679D9">
        <w:rPr>
          <w:rFonts w:ascii="Arial" w:hAnsi="Arial" w:cs="Arial"/>
          <w:sz w:val="18"/>
          <w:szCs w:val="18"/>
        </w:rPr>
        <w:t>-</w:t>
      </w:r>
      <w:r w:rsidRPr="007679D9">
        <w:rPr>
          <w:rFonts w:ascii="Arial" w:hAnsi="Arial" w:cs="Arial"/>
          <w:sz w:val="18"/>
          <w:szCs w:val="18"/>
        </w:rPr>
        <w:tab/>
        <w:t>Trabajos de limpieza de vidrios.</w:t>
      </w:r>
    </w:p>
    <w:p w:rsidR="00B83A13" w:rsidRPr="007679D9" w:rsidRDefault="00B83A13" w:rsidP="00655A1C">
      <w:pPr>
        <w:spacing w:after="0" w:line="240" w:lineRule="auto"/>
        <w:jc w:val="both"/>
        <w:rPr>
          <w:rFonts w:ascii="Arial" w:hAnsi="Arial" w:cs="Arial"/>
          <w:sz w:val="18"/>
          <w:szCs w:val="18"/>
        </w:rPr>
      </w:pPr>
      <w:r w:rsidRPr="007679D9">
        <w:rPr>
          <w:rFonts w:ascii="Arial" w:hAnsi="Arial" w:cs="Arial"/>
          <w:sz w:val="18"/>
          <w:szCs w:val="18"/>
        </w:rPr>
        <w:t>-</w:t>
      </w:r>
      <w:r w:rsidRPr="007679D9">
        <w:rPr>
          <w:rFonts w:ascii="Arial" w:hAnsi="Arial" w:cs="Arial"/>
          <w:sz w:val="18"/>
          <w:szCs w:val="18"/>
        </w:rPr>
        <w:tab/>
        <w:t>Traslado de materiales</w:t>
      </w:r>
      <w:r w:rsidR="004C03FE" w:rsidRPr="007679D9">
        <w:rPr>
          <w:rFonts w:ascii="Arial" w:hAnsi="Arial" w:cs="Arial"/>
          <w:sz w:val="18"/>
          <w:szCs w:val="18"/>
        </w:rPr>
        <w:t xml:space="preserve"> y equipo.</w:t>
      </w:r>
    </w:p>
    <w:p w:rsidR="0095622E" w:rsidRPr="007679D9" w:rsidRDefault="0095622E" w:rsidP="00655A1C">
      <w:pPr>
        <w:spacing w:after="0" w:line="240" w:lineRule="auto"/>
        <w:jc w:val="both"/>
        <w:rPr>
          <w:rFonts w:ascii="Arial" w:hAnsi="Arial" w:cs="Arial"/>
          <w:sz w:val="18"/>
          <w:szCs w:val="18"/>
        </w:rPr>
      </w:pPr>
    </w:p>
    <w:p w:rsidR="00B83A13" w:rsidRPr="007679D9" w:rsidRDefault="00B83A13" w:rsidP="00655A1C">
      <w:pPr>
        <w:spacing w:after="0" w:line="240" w:lineRule="auto"/>
        <w:jc w:val="both"/>
        <w:rPr>
          <w:rFonts w:ascii="Arial" w:hAnsi="Arial" w:cs="Arial"/>
          <w:sz w:val="18"/>
          <w:szCs w:val="18"/>
        </w:rPr>
      </w:pPr>
      <w:r w:rsidRPr="007679D9">
        <w:rPr>
          <w:rFonts w:ascii="Arial" w:hAnsi="Arial" w:cs="Arial"/>
          <w:sz w:val="18"/>
          <w:szCs w:val="18"/>
        </w:rPr>
        <w:t>El Contratista debe garantizar la instalación de manera que no permita ingreso de agua o aire por fallas de instalación o uso de sellantes inadecuados y debe arreglar los defectos sin cargo adicional para el propietario.</w:t>
      </w:r>
    </w:p>
    <w:p w:rsidR="0095622E" w:rsidRPr="007679D9" w:rsidRDefault="0095622E" w:rsidP="00655A1C">
      <w:pPr>
        <w:spacing w:after="0" w:line="240" w:lineRule="auto"/>
        <w:jc w:val="both"/>
        <w:rPr>
          <w:rFonts w:ascii="Arial" w:hAnsi="Arial" w:cs="Arial"/>
          <w:sz w:val="18"/>
          <w:szCs w:val="18"/>
        </w:rPr>
      </w:pPr>
    </w:p>
    <w:p w:rsidR="004D612C" w:rsidRPr="007679D9" w:rsidRDefault="00B83A13" w:rsidP="00655A1C">
      <w:pPr>
        <w:spacing w:after="0" w:line="240" w:lineRule="auto"/>
        <w:jc w:val="both"/>
        <w:rPr>
          <w:rFonts w:ascii="Arial" w:hAnsi="Arial" w:cs="Arial"/>
          <w:sz w:val="18"/>
          <w:szCs w:val="18"/>
        </w:rPr>
      </w:pPr>
      <w:r w:rsidRPr="007679D9">
        <w:rPr>
          <w:rFonts w:ascii="Arial" w:hAnsi="Arial" w:cs="Arial"/>
          <w:sz w:val="18"/>
          <w:szCs w:val="18"/>
        </w:rPr>
        <w:t>El Contratista es responsable por la calidad del vidrio suministrado y en consecuencia deberá efectuar el reemplazo de vidrios defectuosos o mal templado, aún en caso de que las deficiencias se encuentren después de la recepción</w:t>
      </w:r>
      <w:r w:rsidR="004C03FE" w:rsidRPr="007679D9">
        <w:rPr>
          <w:rFonts w:ascii="Arial" w:hAnsi="Arial" w:cs="Arial"/>
          <w:sz w:val="18"/>
          <w:szCs w:val="18"/>
        </w:rPr>
        <w:t xml:space="preserve"> definitiva de la construcción.</w:t>
      </w:r>
    </w:p>
    <w:p w:rsidR="00864EA0" w:rsidRPr="007679D9" w:rsidRDefault="00864EA0" w:rsidP="00655A1C">
      <w:pPr>
        <w:spacing w:after="0" w:line="240" w:lineRule="auto"/>
        <w:jc w:val="both"/>
        <w:rPr>
          <w:rFonts w:ascii="Arial" w:hAnsi="Arial" w:cs="Arial"/>
          <w:b/>
          <w:sz w:val="18"/>
          <w:szCs w:val="18"/>
        </w:rPr>
      </w:pPr>
    </w:p>
    <w:p w:rsidR="00B83A13" w:rsidRPr="007679D9" w:rsidRDefault="00B83A13" w:rsidP="00655A1C">
      <w:pPr>
        <w:spacing w:after="0" w:line="240" w:lineRule="auto"/>
        <w:jc w:val="both"/>
        <w:rPr>
          <w:rFonts w:ascii="Arial" w:hAnsi="Arial" w:cs="Arial"/>
          <w:b/>
          <w:sz w:val="18"/>
          <w:szCs w:val="18"/>
        </w:rPr>
      </w:pPr>
      <w:r w:rsidRPr="007679D9">
        <w:rPr>
          <w:rFonts w:ascii="Arial" w:hAnsi="Arial" w:cs="Arial"/>
          <w:b/>
          <w:sz w:val="18"/>
          <w:szCs w:val="18"/>
        </w:rPr>
        <w:t>MATERIALES, HERRAM</w:t>
      </w:r>
      <w:r w:rsidR="004C03FE" w:rsidRPr="007679D9">
        <w:rPr>
          <w:rFonts w:ascii="Arial" w:hAnsi="Arial" w:cs="Arial"/>
          <w:b/>
          <w:sz w:val="18"/>
          <w:szCs w:val="18"/>
        </w:rPr>
        <w:t>IENTAS Y EQUIPO</w:t>
      </w:r>
    </w:p>
    <w:p w:rsidR="0095622E" w:rsidRPr="007679D9" w:rsidRDefault="0095622E" w:rsidP="00655A1C">
      <w:pPr>
        <w:spacing w:after="0" w:line="240" w:lineRule="auto"/>
        <w:jc w:val="both"/>
        <w:rPr>
          <w:rFonts w:ascii="Arial" w:hAnsi="Arial" w:cs="Arial"/>
          <w:sz w:val="18"/>
          <w:szCs w:val="18"/>
        </w:rPr>
      </w:pPr>
    </w:p>
    <w:p w:rsidR="00B83A13" w:rsidRPr="007679D9" w:rsidRDefault="00B83A13" w:rsidP="00655A1C">
      <w:pPr>
        <w:spacing w:after="0" w:line="240" w:lineRule="auto"/>
        <w:jc w:val="both"/>
        <w:rPr>
          <w:rFonts w:ascii="Arial" w:hAnsi="Arial" w:cs="Arial"/>
          <w:sz w:val="18"/>
          <w:szCs w:val="18"/>
        </w:rPr>
      </w:pPr>
      <w:r w:rsidRPr="007679D9">
        <w:rPr>
          <w:rFonts w:ascii="Arial" w:hAnsi="Arial" w:cs="Arial"/>
          <w:sz w:val="18"/>
          <w:szCs w:val="18"/>
        </w:rPr>
        <w:t>El Contratista proporcionará todos los materiales, herramientas y equipo necesarios para la ejecución de los trabajos, los mismos deberán ser aprobados por el Fiscal de Servicio.</w:t>
      </w:r>
    </w:p>
    <w:p w:rsidR="0095622E" w:rsidRPr="007679D9" w:rsidRDefault="0095622E" w:rsidP="00655A1C">
      <w:pPr>
        <w:spacing w:after="0" w:line="240" w:lineRule="auto"/>
        <w:jc w:val="both"/>
        <w:rPr>
          <w:rFonts w:ascii="Arial" w:hAnsi="Arial" w:cs="Arial"/>
          <w:sz w:val="18"/>
          <w:szCs w:val="18"/>
        </w:rPr>
      </w:pPr>
    </w:p>
    <w:p w:rsidR="00B83A13" w:rsidRPr="007679D9" w:rsidRDefault="00B83A13" w:rsidP="00655A1C">
      <w:pPr>
        <w:spacing w:after="0" w:line="240" w:lineRule="auto"/>
        <w:jc w:val="both"/>
        <w:rPr>
          <w:rFonts w:ascii="Arial" w:hAnsi="Arial" w:cs="Arial"/>
          <w:sz w:val="18"/>
          <w:szCs w:val="18"/>
        </w:rPr>
      </w:pPr>
      <w:r w:rsidRPr="007679D9">
        <w:rPr>
          <w:rFonts w:ascii="Arial" w:hAnsi="Arial" w:cs="Arial"/>
          <w:sz w:val="18"/>
          <w:szCs w:val="18"/>
        </w:rPr>
        <w:t>Será vidrio templado, con espesor de 10mm, de color a determinar con fiscalización, esmerilado según diseño en el proceso de templado, especificado y certificado por el fabricante cumpliendo</w:t>
      </w:r>
      <w:r w:rsidR="004C03FE" w:rsidRPr="007679D9">
        <w:rPr>
          <w:rFonts w:ascii="Arial" w:hAnsi="Arial" w:cs="Arial"/>
          <w:sz w:val="18"/>
          <w:szCs w:val="18"/>
        </w:rPr>
        <w:t xml:space="preserve"> normas de calidad y seguridad.</w:t>
      </w:r>
    </w:p>
    <w:p w:rsidR="0095622E" w:rsidRPr="007679D9" w:rsidRDefault="0095622E" w:rsidP="00655A1C">
      <w:pPr>
        <w:spacing w:after="0" w:line="240" w:lineRule="auto"/>
        <w:jc w:val="both"/>
        <w:rPr>
          <w:rFonts w:ascii="Arial" w:hAnsi="Arial" w:cs="Arial"/>
          <w:sz w:val="18"/>
          <w:szCs w:val="18"/>
        </w:rPr>
      </w:pPr>
    </w:p>
    <w:p w:rsidR="00B83A13" w:rsidRPr="007679D9" w:rsidRDefault="00B83A13" w:rsidP="00655A1C">
      <w:pPr>
        <w:spacing w:after="0" w:line="240" w:lineRule="auto"/>
        <w:jc w:val="both"/>
        <w:rPr>
          <w:rFonts w:ascii="Arial" w:hAnsi="Arial" w:cs="Arial"/>
          <w:sz w:val="18"/>
          <w:szCs w:val="18"/>
        </w:rPr>
      </w:pPr>
      <w:r w:rsidRPr="007679D9">
        <w:rPr>
          <w:rFonts w:ascii="Arial" w:hAnsi="Arial" w:cs="Arial"/>
          <w:sz w:val="18"/>
          <w:szCs w:val="18"/>
        </w:rPr>
        <w:t>Los jaladores y todos los accesorios necesarios deberán ser de acero inoxidable. El modelo, la forma y el tamaño deberán ser previam</w:t>
      </w:r>
      <w:r w:rsidR="004C03FE" w:rsidRPr="007679D9">
        <w:rPr>
          <w:rFonts w:ascii="Arial" w:hAnsi="Arial" w:cs="Arial"/>
          <w:sz w:val="18"/>
          <w:szCs w:val="18"/>
        </w:rPr>
        <w:t>ente aprobados por supervisión.</w:t>
      </w:r>
    </w:p>
    <w:p w:rsidR="0095622E" w:rsidRPr="007679D9" w:rsidRDefault="0095622E" w:rsidP="00655A1C">
      <w:pPr>
        <w:spacing w:after="0" w:line="240" w:lineRule="auto"/>
        <w:jc w:val="both"/>
        <w:rPr>
          <w:rFonts w:ascii="Arial" w:hAnsi="Arial" w:cs="Arial"/>
          <w:sz w:val="18"/>
          <w:szCs w:val="18"/>
        </w:rPr>
      </w:pPr>
    </w:p>
    <w:p w:rsidR="00B83A13" w:rsidRPr="007679D9" w:rsidRDefault="00B83A13" w:rsidP="00655A1C">
      <w:pPr>
        <w:spacing w:after="0" w:line="240" w:lineRule="auto"/>
        <w:jc w:val="both"/>
        <w:rPr>
          <w:rFonts w:ascii="Arial" w:hAnsi="Arial" w:cs="Arial"/>
          <w:sz w:val="18"/>
          <w:szCs w:val="18"/>
        </w:rPr>
      </w:pPr>
      <w:r w:rsidRPr="007679D9">
        <w:rPr>
          <w:rFonts w:ascii="Arial" w:hAnsi="Arial" w:cs="Arial"/>
          <w:sz w:val="18"/>
          <w:szCs w:val="18"/>
        </w:rPr>
        <w:t xml:space="preserve">Vidrio templado </w:t>
      </w:r>
    </w:p>
    <w:p w:rsidR="0095622E" w:rsidRPr="007679D9" w:rsidRDefault="0095622E" w:rsidP="00655A1C">
      <w:pPr>
        <w:spacing w:after="0" w:line="240" w:lineRule="auto"/>
        <w:jc w:val="both"/>
        <w:rPr>
          <w:rFonts w:ascii="Arial" w:hAnsi="Arial" w:cs="Arial"/>
          <w:sz w:val="18"/>
          <w:szCs w:val="18"/>
        </w:rPr>
      </w:pPr>
    </w:p>
    <w:p w:rsidR="00B83A13" w:rsidRPr="007679D9" w:rsidRDefault="00B83A13" w:rsidP="00655A1C">
      <w:pPr>
        <w:spacing w:after="0" w:line="240" w:lineRule="auto"/>
        <w:jc w:val="both"/>
        <w:rPr>
          <w:rFonts w:ascii="Arial" w:hAnsi="Arial" w:cs="Arial"/>
          <w:sz w:val="18"/>
          <w:szCs w:val="18"/>
        </w:rPr>
      </w:pPr>
      <w:r w:rsidRPr="007679D9">
        <w:rPr>
          <w:rFonts w:ascii="Arial" w:hAnsi="Arial" w:cs="Arial"/>
          <w:sz w:val="18"/>
          <w:szCs w:val="18"/>
        </w:rPr>
        <w:t>Este tipo de vidrio "de seguridad", se fabrica con un procedimiento de recalentamiento del vidrio hasta casi la temperatura en que se ablanda y pierde su forma y luego por un rápido y uniforme enfri</w:t>
      </w:r>
      <w:r w:rsidR="004C03FE" w:rsidRPr="007679D9">
        <w:rPr>
          <w:rFonts w:ascii="Arial" w:hAnsi="Arial" w:cs="Arial"/>
          <w:sz w:val="18"/>
          <w:szCs w:val="18"/>
        </w:rPr>
        <w:t>amiento mediante soplo de aire.</w:t>
      </w:r>
    </w:p>
    <w:p w:rsidR="0095622E" w:rsidRPr="007679D9" w:rsidRDefault="0095622E" w:rsidP="00655A1C">
      <w:pPr>
        <w:spacing w:after="0" w:line="240" w:lineRule="auto"/>
        <w:jc w:val="both"/>
        <w:rPr>
          <w:rFonts w:ascii="Arial" w:hAnsi="Arial" w:cs="Arial"/>
          <w:sz w:val="18"/>
          <w:szCs w:val="18"/>
        </w:rPr>
      </w:pPr>
    </w:p>
    <w:p w:rsidR="00B83A13" w:rsidRPr="007679D9" w:rsidRDefault="00B83A13" w:rsidP="00655A1C">
      <w:pPr>
        <w:spacing w:after="0" w:line="240" w:lineRule="auto"/>
        <w:jc w:val="both"/>
        <w:rPr>
          <w:rFonts w:ascii="Arial" w:hAnsi="Arial" w:cs="Arial"/>
          <w:sz w:val="18"/>
          <w:szCs w:val="18"/>
        </w:rPr>
      </w:pPr>
      <w:r w:rsidRPr="007679D9">
        <w:rPr>
          <w:rFonts w:ascii="Arial" w:hAnsi="Arial" w:cs="Arial"/>
          <w:sz w:val="18"/>
          <w:szCs w:val="18"/>
        </w:rPr>
        <w:t>Como resultado de este proceso, se obtiene en el caso de vidrio templado un material de tres o cinco veces más resistente a los cambios térmicos y a las presiones uniformes que el vidrio normal. Este tipo de vidri</w:t>
      </w:r>
      <w:r w:rsidR="004C03FE" w:rsidRPr="007679D9">
        <w:rPr>
          <w:rFonts w:ascii="Arial" w:hAnsi="Arial" w:cs="Arial"/>
          <w:sz w:val="18"/>
          <w:szCs w:val="18"/>
        </w:rPr>
        <w:t>o se rompe en pequeños pedazos.</w:t>
      </w:r>
    </w:p>
    <w:p w:rsidR="0095622E" w:rsidRPr="007679D9" w:rsidRDefault="0095622E" w:rsidP="00655A1C">
      <w:pPr>
        <w:spacing w:after="0" w:line="240" w:lineRule="auto"/>
        <w:jc w:val="both"/>
        <w:rPr>
          <w:rFonts w:ascii="Arial" w:hAnsi="Arial" w:cs="Arial"/>
          <w:sz w:val="18"/>
          <w:szCs w:val="18"/>
        </w:rPr>
      </w:pPr>
    </w:p>
    <w:p w:rsidR="00B83A13" w:rsidRPr="007679D9" w:rsidRDefault="00B83A13" w:rsidP="00655A1C">
      <w:pPr>
        <w:spacing w:after="0" w:line="240" w:lineRule="auto"/>
        <w:jc w:val="both"/>
        <w:rPr>
          <w:rFonts w:ascii="Arial" w:hAnsi="Arial" w:cs="Arial"/>
          <w:sz w:val="18"/>
          <w:szCs w:val="18"/>
        </w:rPr>
      </w:pPr>
      <w:r w:rsidRPr="007679D9">
        <w:rPr>
          <w:rFonts w:ascii="Arial" w:hAnsi="Arial" w:cs="Arial"/>
          <w:sz w:val="18"/>
          <w:szCs w:val="18"/>
        </w:rPr>
        <w:t>Estos vidrios no se pueden cortar ni perforar una vez que han sido templados o endurecidos y en consecuencia, se deben pedir a fábrica en las dimensiones finales exactas.</w:t>
      </w:r>
    </w:p>
    <w:p w:rsidR="00B83A13" w:rsidRPr="007679D9" w:rsidRDefault="00B83A13" w:rsidP="00655A1C">
      <w:pPr>
        <w:spacing w:after="0" w:line="240" w:lineRule="auto"/>
        <w:jc w:val="both"/>
        <w:rPr>
          <w:rFonts w:ascii="Arial" w:hAnsi="Arial" w:cs="Arial"/>
          <w:sz w:val="18"/>
          <w:szCs w:val="18"/>
        </w:rPr>
      </w:pPr>
      <w:r w:rsidRPr="007679D9">
        <w:rPr>
          <w:rFonts w:ascii="Arial" w:hAnsi="Arial" w:cs="Arial"/>
          <w:sz w:val="18"/>
          <w:szCs w:val="18"/>
        </w:rPr>
        <w:t>Las demás características y calidad de estos vidrios están determinadas por las del</w:t>
      </w:r>
      <w:r w:rsidR="004C03FE" w:rsidRPr="007679D9">
        <w:rPr>
          <w:rFonts w:ascii="Arial" w:hAnsi="Arial" w:cs="Arial"/>
          <w:sz w:val="18"/>
          <w:szCs w:val="18"/>
        </w:rPr>
        <w:t xml:space="preserve"> vidrio originalmente empleado.</w:t>
      </w:r>
    </w:p>
    <w:p w:rsidR="0095622E" w:rsidRPr="007679D9" w:rsidRDefault="0095622E" w:rsidP="00655A1C">
      <w:pPr>
        <w:spacing w:after="0" w:line="240" w:lineRule="auto"/>
        <w:jc w:val="both"/>
        <w:rPr>
          <w:rFonts w:ascii="Arial" w:hAnsi="Arial" w:cs="Arial"/>
          <w:b/>
          <w:sz w:val="18"/>
          <w:szCs w:val="18"/>
        </w:rPr>
      </w:pPr>
    </w:p>
    <w:p w:rsidR="00B83A13" w:rsidRPr="007679D9" w:rsidRDefault="004C03FE" w:rsidP="00655A1C">
      <w:pPr>
        <w:spacing w:after="0" w:line="240" w:lineRule="auto"/>
        <w:jc w:val="both"/>
        <w:rPr>
          <w:rFonts w:ascii="Arial" w:hAnsi="Arial" w:cs="Arial"/>
          <w:b/>
          <w:sz w:val="18"/>
          <w:szCs w:val="18"/>
        </w:rPr>
      </w:pPr>
      <w:r w:rsidRPr="007679D9">
        <w:rPr>
          <w:rFonts w:ascii="Arial" w:hAnsi="Arial" w:cs="Arial"/>
          <w:b/>
          <w:sz w:val="18"/>
          <w:szCs w:val="18"/>
        </w:rPr>
        <w:t>FORMA DE EJECUCION</w:t>
      </w:r>
    </w:p>
    <w:p w:rsidR="00B83A13" w:rsidRPr="007679D9" w:rsidRDefault="00B83A13" w:rsidP="00655A1C">
      <w:pPr>
        <w:spacing w:after="0" w:line="240" w:lineRule="auto"/>
        <w:jc w:val="both"/>
        <w:rPr>
          <w:rFonts w:ascii="Arial" w:hAnsi="Arial" w:cs="Arial"/>
          <w:sz w:val="18"/>
          <w:szCs w:val="18"/>
        </w:rPr>
      </w:pPr>
      <w:r w:rsidRPr="007679D9">
        <w:rPr>
          <w:rFonts w:ascii="Arial" w:hAnsi="Arial" w:cs="Arial"/>
          <w:sz w:val="18"/>
          <w:szCs w:val="18"/>
        </w:rPr>
        <w:t xml:space="preserve">Será la descrita y recomendada por el fabricante previa autorización y conformidad del Fiscal.  </w:t>
      </w:r>
    </w:p>
    <w:p w:rsidR="00B83A13" w:rsidRPr="007679D9" w:rsidRDefault="00B83A13" w:rsidP="00655A1C">
      <w:pPr>
        <w:spacing w:after="0" w:line="240" w:lineRule="auto"/>
        <w:jc w:val="both"/>
        <w:rPr>
          <w:rFonts w:ascii="Arial" w:hAnsi="Arial" w:cs="Arial"/>
          <w:sz w:val="18"/>
          <w:szCs w:val="18"/>
        </w:rPr>
      </w:pPr>
      <w:r w:rsidRPr="007679D9">
        <w:rPr>
          <w:rFonts w:ascii="Arial" w:hAnsi="Arial" w:cs="Arial"/>
          <w:sz w:val="18"/>
          <w:szCs w:val="18"/>
        </w:rPr>
        <w:t>Contemplará todos los accesorios de sujeción, así como rieles, picaportes, bisagras, jaladores en puestos, frenos hidráulicos, herrajes,</w:t>
      </w:r>
      <w:r w:rsidR="004C03FE" w:rsidRPr="007679D9">
        <w:rPr>
          <w:rFonts w:ascii="Arial" w:hAnsi="Arial" w:cs="Arial"/>
          <w:sz w:val="18"/>
          <w:szCs w:val="18"/>
        </w:rPr>
        <w:t xml:space="preserve"> etc. para un acabado perfecto.</w:t>
      </w:r>
    </w:p>
    <w:p w:rsidR="0095622E" w:rsidRPr="007679D9" w:rsidRDefault="0095622E" w:rsidP="00655A1C">
      <w:pPr>
        <w:spacing w:after="0" w:line="240" w:lineRule="auto"/>
        <w:jc w:val="both"/>
        <w:rPr>
          <w:rFonts w:ascii="Arial" w:hAnsi="Arial" w:cs="Arial"/>
          <w:sz w:val="18"/>
          <w:szCs w:val="18"/>
        </w:rPr>
      </w:pPr>
    </w:p>
    <w:p w:rsidR="00B83A13" w:rsidRPr="007679D9" w:rsidRDefault="00B83A13" w:rsidP="00655A1C">
      <w:pPr>
        <w:spacing w:after="0" w:line="240" w:lineRule="auto"/>
        <w:jc w:val="both"/>
        <w:rPr>
          <w:rFonts w:ascii="Arial" w:hAnsi="Arial" w:cs="Arial"/>
          <w:sz w:val="18"/>
          <w:szCs w:val="18"/>
        </w:rPr>
      </w:pPr>
      <w:r w:rsidRPr="007679D9">
        <w:rPr>
          <w:rFonts w:ascii="Arial" w:hAnsi="Arial" w:cs="Arial"/>
          <w:sz w:val="18"/>
          <w:szCs w:val="18"/>
        </w:rPr>
        <w:t>Las operaciones serán dirigidas por un especialista, de experiencia comprobada por el Fiscal de Servicio. Será obligación del contratista solicitar a Supervisión la verificación de la colocación exacta de la carpinterí</w:t>
      </w:r>
      <w:r w:rsidR="004C03FE" w:rsidRPr="007679D9">
        <w:rPr>
          <w:rFonts w:ascii="Arial" w:hAnsi="Arial" w:cs="Arial"/>
          <w:sz w:val="18"/>
          <w:szCs w:val="18"/>
        </w:rPr>
        <w:t>a y la terminación del montaje.</w:t>
      </w:r>
    </w:p>
    <w:p w:rsidR="0095622E" w:rsidRPr="007679D9" w:rsidRDefault="0095622E" w:rsidP="00655A1C">
      <w:pPr>
        <w:spacing w:after="0" w:line="240" w:lineRule="auto"/>
        <w:jc w:val="both"/>
        <w:rPr>
          <w:rFonts w:ascii="Arial" w:hAnsi="Arial" w:cs="Arial"/>
          <w:sz w:val="18"/>
          <w:szCs w:val="18"/>
        </w:rPr>
      </w:pPr>
    </w:p>
    <w:p w:rsidR="00B83A13" w:rsidRPr="007679D9" w:rsidRDefault="00B83A13" w:rsidP="00655A1C">
      <w:pPr>
        <w:spacing w:after="0" w:line="240" w:lineRule="auto"/>
        <w:jc w:val="both"/>
        <w:rPr>
          <w:rFonts w:ascii="Arial" w:hAnsi="Arial" w:cs="Arial"/>
          <w:sz w:val="18"/>
          <w:szCs w:val="18"/>
        </w:rPr>
      </w:pPr>
      <w:r w:rsidRPr="007679D9">
        <w:rPr>
          <w:rFonts w:ascii="Arial" w:hAnsi="Arial" w:cs="Arial"/>
          <w:sz w:val="18"/>
          <w:szCs w:val="18"/>
        </w:rPr>
        <w:t>El contratista deberá tomar las precauciones del caso para evitar movimientos de la carpintería originados por los cambios de temperatura, sin descuidar la es</w:t>
      </w:r>
      <w:r w:rsidR="004C03FE" w:rsidRPr="007679D9">
        <w:rPr>
          <w:rFonts w:ascii="Arial" w:hAnsi="Arial" w:cs="Arial"/>
          <w:sz w:val="18"/>
          <w:szCs w:val="18"/>
        </w:rPr>
        <w:t>tanqueidad de los cerramientos.</w:t>
      </w:r>
    </w:p>
    <w:p w:rsidR="00D940AF" w:rsidRPr="007679D9" w:rsidRDefault="00D940AF" w:rsidP="00655A1C">
      <w:pPr>
        <w:spacing w:after="0" w:line="240" w:lineRule="auto"/>
        <w:jc w:val="both"/>
        <w:rPr>
          <w:rFonts w:ascii="Arial" w:hAnsi="Arial" w:cs="Arial"/>
          <w:b/>
          <w:sz w:val="18"/>
          <w:szCs w:val="18"/>
        </w:rPr>
      </w:pPr>
    </w:p>
    <w:p w:rsidR="00B83A13" w:rsidRPr="007679D9" w:rsidRDefault="004C03FE" w:rsidP="00655A1C">
      <w:pPr>
        <w:spacing w:after="0" w:line="240" w:lineRule="auto"/>
        <w:jc w:val="both"/>
        <w:rPr>
          <w:rFonts w:ascii="Arial" w:hAnsi="Arial" w:cs="Arial"/>
          <w:b/>
          <w:sz w:val="18"/>
          <w:szCs w:val="18"/>
        </w:rPr>
      </w:pPr>
      <w:r w:rsidRPr="007679D9">
        <w:rPr>
          <w:rFonts w:ascii="Arial" w:hAnsi="Arial" w:cs="Arial"/>
          <w:b/>
          <w:sz w:val="18"/>
          <w:szCs w:val="18"/>
        </w:rPr>
        <w:t>MEDICIÓN</w:t>
      </w:r>
    </w:p>
    <w:p w:rsidR="0095622E" w:rsidRPr="007679D9" w:rsidRDefault="0095622E" w:rsidP="00655A1C">
      <w:pPr>
        <w:spacing w:after="0" w:line="240" w:lineRule="auto"/>
        <w:jc w:val="both"/>
        <w:rPr>
          <w:rFonts w:ascii="Arial" w:hAnsi="Arial" w:cs="Arial"/>
          <w:sz w:val="18"/>
          <w:szCs w:val="18"/>
        </w:rPr>
      </w:pPr>
    </w:p>
    <w:p w:rsidR="00B83A13" w:rsidRPr="007679D9" w:rsidRDefault="00B83A13" w:rsidP="00655A1C">
      <w:pPr>
        <w:spacing w:after="0" w:line="240" w:lineRule="auto"/>
        <w:jc w:val="both"/>
        <w:rPr>
          <w:rFonts w:ascii="Arial" w:hAnsi="Arial" w:cs="Arial"/>
          <w:sz w:val="18"/>
          <w:szCs w:val="18"/>
        </w:rPr>
      </w:pPr>
      <w:r w:rsidRPr="007679D9">
        <w:rPr>
          <w:rFonts w:ascii="Arial" w:hAnsi="Arial" w:cs="Arial"/>
          <w:sz w:val="18"/>
          <w:szCs w:val="18"/>
        </w:rPr>
        <w:t>La provisión y colocación de vidrios será medida en metros cuadrados, tomando en cuenta las d</w:t>
      </w:r>
      <w:r w:rsidR="004C03FE" w:rsidRPr="007679D9">
        <w:rPr>
          <w:rFonts w:ascii="Arial" w:hAnsi="Arial" w:cs="Arial"/>
          <w:sz w:val="18"/>
          <w:szCs w:val="18"/>
        </w:rPr>
        <w:t>imensiones netas de las puertas</w:t>
      </w:r>
    </w:p>
    <w:p w:rsidR="0095622E" w:rsidRPr="007679D9" w:rsidRDefault="0095622E" w:rsidP="00655A1C">
      <w:pPr>
        <w:spacing w:after="0" w:line="240" w:lineRule="auto"/>
        <w:jc w:val="both"/>
        <w:rPr>
          <w:rFonts w:ascii="Arial" w:hAnsi="Arial" w:cs="Arial"/>
          <w:b/>
          <w:sz w:val="18"/>
          <w:szCs w:val="18"/>
        </w:rPr>
      </w:pPr>
    </w:p>
    <w:p w:rsidR="00B83A13" w:rsidRPr="007679D9" w:rsidRDefault="004C03FE" w:rsidP="00655A1C">
      <w:pPr>
        <w:spacing w:after="0" w:line="240" w:lineRule="auto"/>
        <w:jc w:val="both"/>
        <w:rPr>
          <w:rFonts w:ascii="Arial" w:hAnsi="Arial" w:cs="Arial"/>
          <w:b/>
          <w:sz w:val="18"/>
          <w:szCs w:val="18"/>
        </w:rPr>
      </w:pPr>
      <w:r w:rsidRPr="007679D9">
        <w:rPr>
          <w:rFonts w:ascii="Arial" w:hAnsi="Arial" w:cs="Arial"/>
          <w:b/>
          <w:sz w:val="18"/>
          <w:szCs w:val="18"/>
        </w:rPr>
        <w:t>FORMA DE PAGO</w:t>
      </w:r>
    </w:p>
    <w:p w:rsidR="0095622E" w:rsidRPr="007679D9" w:rsidRDefault="0095622E" w:rsidP="00655A1C">
      <w:pPr>
        <w:spacing w:after="0" w:line="240" w:lineRule="auto"/>
        <w:jc w:val="both"/>
        <w:rPr>
          <w:rFonts w:ascii="Arial" w:hAnsi="Arial" w:cs="Arial"/>
          <w:sz w:val="18"/>
          <w:szCs w:val="18"/>
        </w:rPr>
      </w:pPr>
    </w:p>
    <w:p w:rsidR="00B83A13" w:rsidRPr="007679D9" w:rsidRDefault="00B83A13" w:rsidP="00655A1C">
      <w:pPr>
        <w:spacing w:after="0" w:line="240" w:lineRule="auto"/>
        <w:jc w:val="both"/>
        <w:rPr>
          <w:rFonts w:ascii="Arial" w:hAnsi="Arial" w:cs="Arial"/>
          <w:sz w:val="18"/>
          <w:szCs w:val="18"/>
        </w:rPr>
      </w:pPr>
      <w:r w:rsidRPr="007679D9">
        <w:rPr>
          <w:rFonts w:ascii="Arial" w:hAnsi="Arial" w:cs="Arial"/>
          <w:sz w:val="18"/>
          <w:szCs w:val="18"/>
        </w:rPr>
        <w:t>Este ítem ejecutado en un todo de acuerdo con los planos y las presentes especificaciones, medido según lo señalado y aprobado por el Fiscal de Servicio, será pagado al precio unitario de la propuesta aceptada.</w:t>
      </w:r>
    </w:p>
    <w:p w:rsidR="00864EA0" w:rsidRDefault="00B83A13" w:rsidP="00B238E6">
      <w:pPr>
        <w:spacing w:after="0" w:line="240" w:lineRule="auto"/>
        <w:jc w:val="both"/>
        <w:rPr>
          <w:rFonts w:ascii="Arial" w:hAnsi="Arial" w:cs="Arial"/>
          <w:sz w:val="18"/>
          <w:szCs w:val="18"/>
        </w:rPr>
      </w:pPr>
      <w:r w:rsidRPr="007679D9">
        <w:rPr>
          <w:rFonts w:ascii="Arial" w:hAnsi="Arial" w:cs="Arial"/>
          <w:sz w:val="18"/>
          <w:szCs w:val="18"/>
        </w:rPr>
        <w:t>Dicho precio será la compensación total por todo el trabajo, herramientas, equipo y mano de obra que inciden en el mismo.</w:t>
      </w:r>
      <w:r w:rsidR="00864EA0">
        <w:rPr>
          <w:rFonts w:ascii="Arial" w:hAnsi="Arial" w:cs="Arial"/>
          <w:sz w:val="18"/>
          <w:szCs w:val="18"/>
        </w:rPr>
        <w:br w:type="page"/>
      </w:r>
    </w:p>
    <w:p w:rsidR="00B83A13" w:rsidRPr="00864EA0" w:rsidRDefault="00B83A13" w:rsidP="00655A1C">
      <w:pPr>
        <w:spacing w:after="0" w:line="240" w:lineRule="auto"/>
        <w:jc w:val="both"/>
        <w:rPr>
          <w:rFonts w:ascii="Arial" w:hAnsi="Arial" w:cs="Arial"/>
          <w:b/>
          <w:sz w:val="18"/>
          <w:szCs w:val="18"/>
        </w:rPr>
      </w:pPr>
      <w:r w:rsidRPr="00864EA0">
        <w:rPr>
          <w:rFonts w:ascii="Arial" w:hAnsi="Arial" w:cs="Arial"/>
          <w:b/>
          <w:sz w:val="18"/>
          <w:szCs w:val="18"/>
        </w:rPr>
        <w:lastRenderedPageBreak/>
        <w:t>ITEM: 3</w:t>
      </w:r>
      <w:r w:rsidR="00864EA0" w:rsidRPr="00864EA0">
        <w:rPr>
          <w:rFonts w:ascii="Arial" w:hAnsi="Arial" w:cs="Arial"/>
          <w:b/>
          <w:sz w:val="18"/>
          <w:szCs w:val="18"/>
        </w:rPr>
        <w:t>0</w:t>
      </w:r>
      <w:r w:rsidRPr="00864EA0">
        <w:rPr>
          <w:rFonts w:ascii="Arial" w:hAnsi="Arial" w:cs="Arial"/>
          <w:b/>
          <w:sz w:val="18"/>
          <w:szCs w:val="18"/>
        </w:rPr>
        <w:t xml:space="preserve"> PROV. E INST. PANEL DE VIDRIO TEMPLADO E</w:t>
      </w:r>
      <w:r w:rsidR="00BF6A57" w:rsidRPr="00864EA0">
        <w:rPr>
          <w:rFonts w:ascii="Arial" w:hAnsi="Arial" w:cs="Arial"/>
          <w:b/>
          <w:sz w:val="18"/>
          <w:szCs w:val="18"/>
        </w:rPr>
        <w:t>: 8MM</w:t>
      </w:r>
      <w:r w:rsidRPr="00864EA0">
        <w:rPr>
          <w:rFonts w:ascii="Arial" w:hAnsi="Arial" w:cs="Arial"/>
          <w:b/>
          <w:sz w:val="18"/>
          <w:szCs w:val="18"/>
        </w:rPr>
        <w:t xml:space="preserve"> INC. AAC Y ADHESIVO ESMERILADO</w:t>
      </w:r>
    </w:p>
    <w:p w:rsidR="0095622E" w:rsidRPr="00864EA0" w:rsidRDefault="0095622E" w:rsidP="00655A1C">
      <w:pPr>
        <w:spacing w:after="0" w:line="240" w:lineRule="auto"/>
        <w:jc w:val="both"/>
        <w:rPr>
          <w:rFonts w:ascii="Arial" w:hAnsi="Arial" w:cs="Arial"/>
          <w:b/>
          <w:sz w:val="18"/>
          <w:szCs w:val="18"/>
        </w:rPr>
      </w:pPr>
    </w:p>
    <w:p w:rsidR="004C03FE" w:rsidRPr="00864EA0" w:rsidRDefault="00B83A13" w:rsidP="00655A1C">
      <w:pPr>
        <w:spacing w:after="0" w:line="240" w:lineRule="auto"/>
        <w:jc w:val="both"/>
        <w:rPr>
          <w:rFonts w:ascii="Arial" w:hAnsi="Arial" w:cs="Arial"/>
          <w:b/>
          <w:sz w:val="18"/>
          <w:szCs w:val="18"/>
        </w:rPr>
      </w:pPr>
      <w:r w:rsidRPr="00864EA0">
        <w:rPr>
          <w:rFonts w:ascii="Arial" w:hAnsi="Arial" w:cs="Arial"/>
          <w:b/>
          <w:sz w:val="18"/>
          <w:szCs w:val="18"/>
        </w:rPr>
        <w:t>UNIDAD: M2</w:t>
      </w:r>
    </w:p>
    <w:p w:rsidR="0095622E" w:rsidRPr="00864EA0" w:rsidRDefault="0095622E" w:rsidP="00655A1C">
      <w:pPr>
        <w:spacing w:after="0" w:line="240" w:lineRule="auto"/>
        <w:jc w:val="both"/>
        <w:rPr>
          <w:rFonts w:ascii="Arial" w:hAnsi="Arial" w:cs="Arial"/>
          <w:b/>
          <w:sz w:val="18"/>
          <w:szCs w:val="18"/>
        </w:rPr>
      </w:pPr>
    </w:p>
    <w:p w:rsidR="00B83A13" w:rsidRPr="00864EA0" w:rsidRDefault="00B83A13" w:rsidP="00655A1C">
      <w:pPr>
        <w:spacing w:after="0" w:line="240" w:lineRule="auto"/>
        <w:jc w:val="both"/>
        <w:rPr>
          <w:rFonts w:ascii="Arial" w:hAnsi="Arial" w:cs="Arial"/>
          <w:b/>
          <w:sz w:val="18"/>
          <w:szCs w:val="18"/>
        </w:rPr>
      </w:pPr>
      <w:r w:rsidRPr="00864EA0">
        <w:rPr>
          <w:rFonts w:ascii="Arial" w:hAnsi="Arial" w:cs="Arial"/>
          <w:b/>
          <w:sz w:val="18"/>
          <w:szCs w:val="18"/>
        </w:rPr>
        <w:t>DESCRIPCION</w:t>
      </w:r>
    </w:p>
    <w:p w:rsidR="0095622E" w:rsidRPr="00864EA0" w:rsidRDefault="0095622E" w:rsidP="00655A1C">
      <w:pPr>
        <w:spacing w:after="0" w:line="240" w:lineRule="auto"/>
        <w:jc w:val="both"/>
        <w:rPr>
          <w:rFonts w:ascii="Arial" w:hAnsi="Arial" w:cs="Arial"/>
          <w:sz w:val="18"/>
          <w:szCs w:val="18"/>
        </w:rPr>
      </w:pPr>
    </w:p>
    <w:p w:rsidR="00B83A13" w:rsidRPr="00864EA0" w:rsidRDefault="00B83A13" w:rsidP="00655A1C">
      <w:pPr>
        <w:spacing w:after="0" w:line="240" w:lineRule="auto"/>
        <w:jc w:val="both"/>
        <w:rPr>
          <w:rFonts w:ascii="Arial" w:hAnsi="Arial" w:cs="Arial"/>
          <w:sz w:val="18"/>
          <w:szCs w:val="18"/>
        </w:rPr>
      </w:pPr>
      <w:r w:rsidRPr="00864EA0">
        <w:rPr>
          <w:rFonts w:ascii="Arial" w:hAnsi="Arial" w:cs="Arial"/>
          <w:sz w:val="18"/>
          <w:szCs w:val="18"/>
        </w:rPr>
        <w:t>El trabajo comprende la provisión e instalaciones de  paneles y ventanas de vidrio templado incoloro esmerilado de 8 mm de espesor que incluya todos los accesorios y quincallería y adhesivo esmerilado necesario para  el desarrollo y entrega impecable de todo el trabajo</w:t>
      </w:r>
    </w:p>
    <w:p w:rsidR="0095622E" w:rsidRPr="00864EA0" w:rsidRDefault="0095622E" w:rsidP="00655A1C">
      <w:pPr>
        <w:spacing w:after="0" w:line="240" w:lineRule="auto"/>
        <w:jc w:val="both"/>
        <w:rPr>
          <w:rFonts w:ascii="Arial" w:hAnsi="Arial" w:cs="Arial"/>
          <w:b/>
          <w:sz w:val="18"/>
          <w:szCs w:val="18"/>
        </w:rPr>
      </w:pPr>
    </w:p>
    <w:p w:rsidR="00B83A13" w:rsidRPr="00864EA0" w:rsidRDefault="00B83A13" w:rsidP="00655A1C">
      <w:pPr>
        <w:spacing w:after="0" w:line="240" w:lineRule="auto"/>
        <w:jc w:val="both"/>
        <w:rPr>
          <w:rFonts w:ascii="Arial" w:hAnsi="Arial" w:cs="Arial"/>
          <w:b/>
          <w:sz w:val="18"/>
          <w:szCs w:val="18"/>
        </w:rPr>
      </w:pPr>
      <w:r w:rsidRPr="00864EA0">
        <w:rPr>
          <w:rFonts w:ascii="Arial" w:hAnsi="Arial" w:cs="Arial"/>
          <w:b/>
          <w:sz w:val="18"/>
          <w:szCs w:val="18"/>
        </w:rPr>
        <w:t>MATERIALES HERRAMIENTAS Y EQUIPO</w:t>
      </w:r>
    </w:p>
    <w:p w:rsidR="0095622E" w:rsidRPr="00864EA0" w:rsidRDefault="0095622E" w:rsidP="00655A1C">
      <w:pPr>
        <w:spacing w:after="0" w:line="240" w:lineRule="auto"/>
        <w:jc w:val="both"/>
        <w:rPr>
          <w:rFonts w:ascii="Arial" w:hAnsi="Arial" w:cs="Arial"/>
          <w:sz w:val="18"/>
          <w:szCs w:val="18"/>
        </w:rPr>
      </w:pPr>
    </w:p>
    <w:p w:rsidR="00B83A13" w:rsidRPr="00864EA0" w:rsidRDefault="00B83A13" w:rsidP="00655A1C">
      <w:pPr>
        <w:spacing w:after="0" w:line="240" w:lineRule="auto"/>
        <w:jc w:val="both"/>
        <w:rPr>
          <w:rFonts w:ascii="Arial" w:hAnsi="Arial" w:cs="Arial"/>
          <w:sz w:val="18"/>
          <w:szCs w:val="18"/>
        </w:rPr>
      </w:pPr>
      <w:r w:rsidRPr="00864EA0">
        <w:rPr>
          <w:rFonts w:ascii="Arial" w:hAnsi="Arial" w:cs="Arial"/>
          <w:sz w:val="18"/>
          <w:szCs w:val="18"/>
        </w:rPr>
        <w:t>El Contratista proporcionará todos los materiales, herramientas, equipo y mano de obra necesarios para la ejecución de los trabajos, los mismos deberán ser aprob</w:t>
      </w:r>
      <w:r w:rsidR="004C03FE" w:rsidRPr="00864EA0">
        <w:rPr>
          <w:rFonts w:ascii="Arial" w:hAnsi="Arial" w:cs="Arial"/>
          <w:sz w:val="18"/>
          <w:szCs w:val="18"/>
        </w:rPr>
        <w:t>ados por el Fiscal de Servicio.</w:t>
      </w:r>
    </w:p>
    <w:p w:rsidR="0095622E" w:rsidRPr="00864EA0" w:rsidRDefault="0095622E" w:rsidP="00655A1C">
      <w:pPr>
        <w:spacing w:after="0" w:line="240" w:lineRule="auto"/>
        <w:jc w:val="both"/>
        <w:rPr>
          <w:rFonts w:ascii="Arial" w:hAnsi="Arial" w:cs="Arial"/>
          <w:sz w:val="18"/>
          <w:szCs w:val="18"/>
        </w:rPr>
      </w:pPr>
    </w:p>
    <w:p w:rsidR="00B83A13" w:rsidRPr="00864EA0" w:rsidRDefault="00B83A13" w:rsidP="00655A1C">
      <w:pPr>
        <w:spacing w:after="0" w:line="240" w:lineRule="auto"/>
        <w:jc w:val="both"/>
        <w:rPr>
          <w:rFonts w:ascii="Arial" w:hAnsi="Arial" w:cs="Arial"/>
          <w:sz w:val="18"/>
          <w:szCs w:val="18"/>
        </w:rPr>
      </w:pPr>
      <w:r w:rsidRPr="00864EA0">
        <w:rPr>
          <w:rFonts w:ascii="Arial" w:hAnsi="Arial" w:cs="Arial"/>
          <w:sz w:val="18"/>
          <w:szCs w:val="18"/>
        </w:rPr>
        <w:t>Será vidrio templado, con espesor de 8 mm, incoloro, esmerilado en una altura de 1 mt. en el proceso de templado, especificado y certificado por el fabricante cumpliendo</w:t>
      </w:r>
      <w:r w:rsidR="004C03FE" w:rsidRPr="00864EA0">
        <w:rPr>
          <w:rFonts w:ascii="Arial" w:hAnsi="Arial" w:cs="Arial"/>
          <w:sz w:val="18"/>
          <w:szCs w:val="18"/>
        </w:rPr>
        <w:t xml:space="preserve"> normas de calidad y seguridad.</w:t>
      </w:r>
    </w:p>
    <w:p w:rsidR="0095622E" w:rsidRPr="00864EA0" w:rsidRDefault="0095622E" w:rsidP="00655A1C">
      <w:pPr>
        <w:spacing w:after="0" w:line="240" w:lineRule="auto"/>
        <w:jc w:val="both"/>
        <w:rPr>
          <w:rFonts w:ascii="Arial" w:hAnsi="Arial" w:cs="Arial"/>
          <w:sz w:val="18"/>
          <w:szCs w:val="18"/>
        </w:rPr>
      </w:pPr>
    </w:p>
    <w:p w:rsidR="00B83A13" w:rsidRPr="00864EA0" w:rsidRDefault="00B83A13" w:rsidP="00655A1C">
      <w:pPr>
        <w:spacing w:after="0" w:line="240" w:lineRule="auto"/>
        <w:jc w:val="both"/>
        <w:rPr>
          <w:rFonts w:ascii="Arial" w:hAnsi="Arial" w:cs="Arial"/>
          <w:sz w:val="18"/>
          <w:szCs w:val="18"/>
        </w:rPr>
      </w:pPr>
      <w:r w:rsidRPr="00864EA0">
        <w:rPr>
          <w:rFonts w:ascii="Arial" w:hAnsi="Arial" w:cs="Arial"/>
          <w:sz w:val="18"/>
          <w:szCs w:val="18"/>
        </w:rPr>
        <w:t>Los accesorios jaladores o la quincallería deberán ser de acero inoxidable y contemplará todos los accesorios de sujeción, así como rieles, picaportes, bisagras, jaladores en puertas, frenos hidráulicos, herrajes de pivota miento, chapas,</w:t>
      </w:r>
      <w:r w:rsidR="004C03FE" w:rsidRPr="00864EA0">
        <w:rPr>
          <w:rFonts w:ascii="Arial" w:hAnsi="Arial" w:cs="Arial"/>
          <w:sz w:val="18"/>
          <w:szCs w:val="18"/>
        </w:rPr>
        <w:t xml:space="preserve"> etc. para un acabado perfecto.</w:t>
      </w:r>
    </w:p>
    <w:p w:rsidR="0095622E" w:rsidRPr="00864EA0" w:rsidRDefault="0095622E" w:rsidP="00655A1C">
      <w:pPr>
        <w:spacing w:after="0" w:line="240" w:lineRule="auto"/>
        <w:jc w:val="both"/>
        <w:rPr>
          <w:rFonts w:ascii="Arial" w:hAnsi="Arial" w:cs="Arial"/>
          <w:sz w:val="18"/>
          <w:szCs w:val="18"/>
        </w:rPr>
      </w:pPr>
    </w:p>
    <w:p w:rsidR="00B83A13" w:rsidRPr="00864EA0" w:rsidRDefault="00B83A13" w:rsidP="00655A1C">
      <w:pPr>
        <w:spacing w:after="0" w:line="240" w:lineRule="auto"/>
        <w:jc w:val="both"/>
        <w:rPr>
          <w:rFonts w:ascii="Arial" w:hAnsi="Arial" w:cs="Arial"/>
          <w:sz w:val="18"/>
          <w:szCs w:val="18"/>
        </w:rPr>
      </w:pPr>
      <w:r w:rsidRPr="00864EA0">
        <w:rPr>
          <w:rFonts w:ascii="Arial" w:hAnsi="Arial" w:cs="Arial"/>
          <w:sz w:val="18"/>
          <w:szCs w:val="18"/>
        </w:rPr>
        <w:t>Este tipo de vidrio "de seguridad", debe ser fabricado con procedimientos de recalentamiento del vidrio hasta casi la temperatura en que se ablanda y pierde su forma y luego por un rápido y uniforme enfri</w:t>
      </w:r>
      <w:r w:rsidR="004C03FE" w:rsidRPr="00864EA0">
        <w:rPr>
          <w:rFonts w:ascii="Arial" w:hAnsi="Arial" w:cs="Arial"/>
          <w:sz w:val="18"/>
          <w:szCs w:val="18"/>
        </w:rPr>
        <w:t>amiento mediante soplo de aire.</w:t>
      </w:r>
    </w:p>
    <w:p w:rsidR="0095622E" w:rsidRPr="00864EA0" w:rsidRDefault="0095622E" w:rsidP="00655A1C">
      <w:pPr>
        <w:spacing w:after="0" w:line="240" w:lineRule="auto"/>
        <w:jc w:val="both"/>
        <w:rPr>
          <w:rFonts w:ascii="Arial" w:hAnsi="Arial" w:cs="Arial"/>
          <w:sz w:val="18"/>
          <w:szCs w:val="18"/>
        </w:rPr>
      </w:pPr>
    </w:p>
    <w:p w:rsidR="00B83A13" w:rsidRPr="00864EA0" w:rsidRDefault="00B83A13" w:rsidP="00655A1C">
      <w:pPr>
        <w:spacing w:after="0" w:line="240" w:lineRule="auto"/>
        <w:jc w:val="both"/>
        <w:rPr>
          <w:rFonts w:ascii="Arial" w:hAnsi="Arial" w:cs="Arial"/>
          <w:sz w:val="18"/>
          <w:szCs w:val="18"/>
        </w:rPr>
      </w:pPr>
      <w:r w:rsidRPr="00864EA0">
        <w:rPr>
          <w:rFonts w:ascii="Arial" w:hAnsi="Arial" w:cs="Arial"/>
          <w:sz w:val="18"/>
          <w:szCs w:val="18"/>
        </w:rPr>
        <w:t>Como resultado de este proceso, se obtiene en el caso de vidrio templado un material de tres o cinco veces más resistente a los cambios térmicos y a las presiones uniformes que el vidrio normal. Este tipo de vidri</w:t>
      </w:r>
      <w:r w:rsidR="004C03FE" w:rsidRPr="00864EA0">
        <w:rPr>
          <w:rFonts w:ascii="Arial" w:hAnsi="Arial" w:cs="Arial"/>
          <w:sz w:val="18"/>
          <w:szCs w:val="18"/>
        </w:rPr>
        <w:t>o se rompe en pequeños pedazos.</w:t>
      </w:r>
    </w:p>
    <w:p w:rsidR="0095622E" w:rsidRPr="00864EA0" w:rsidRDefault="0095622E" w:rsidP="00655A1C">
      <w:pPr>
        <w:spacing w:after="0" w:line="240" w:lineRule="auto"/>
        <w:jc w:val="both"/>
        <w:rPr>
          <w:rFonts w:ascii="Arial" w:hAnsi="Arial" w:cs="Arial"/>
          <w:sz w:val="18"/>
          <w:szCs w:val="18"/>
        </w:rPr>
      </w:pPr>
    </w:p>
    <w:p w:rsidR="00B83A13" w:rsidRPr="00864EA0" w:rsidRDefault="00B83A13" w:rsidP="00655A1C">
      <w:pPr>
        <w:spacing w:after="0" w:line="240" w:lineRule="auto"/>
        <w:jc w:val="both"/>
        <w:rPr>
          <w:rFonts w:ascii="Arial" w:hAnsi="Arial" w:cs="Arial"/>
          <w:sz w:val="18"/>
          <w:szCs w:val="18"/>
        </w:rPr>
      </w:pPr>
      <w:r w:rsidRPr="00864EA0">
        <w:rPr>
          <w:rFonts w:ascii="Arial" w:hAnsi="Arial" w:cs="Arial"/>
          <w:sz w:val="18"/>
          <w:szCs w:val="18"/>
        </w:rPr>
        <w:t>Estos vidrios no se pueden cortar ni perforar una vez que han sido templados o endurecidos y en consecuencia, se deben pedir a fábrica en las dimensiones finale</w:t>
      </w:r>
      <w:r w:rsidR="004C03FE" w:rsidRPr="00864EA0">
        <w:rPr>
          <w:rFonts w:ascii="Arial" w:hAnsi="Arial" w:cs="Arial"/>
          <w:sz w:val="18"/>
          <w:szCs w:val="18"/>
        </w:rPr>
        <w:t>s exactas.</w:t>
      </w:r>
    </w:p>
    <w:p w:rsidR="00C34D9B" w:rsidRPr="00864EA0" w:rsidRDefault="00C34D9B" w:rsidP="00655A1C">
      <w:pPr>
        <w:spacing w:after="0" w:line="240" w:lineRule="auto"/>
        <w:jc w:val="both"/>
        <w:rPr>
          <w:rFonts w:ascii="Arial" w:hAnsi="Arial" w:cs="Arial"/>
          <w:sz w:val="18"/>
          <w:szCs w:val="18"/>
        </w:rPr>
      </w:pPr>
    </w:p>
    <w:p w:rsidR="00B83A13" w:rsidRPr="00864EA0" w:rsidRDefault="00B83A13" w:rsidP="00655A1C">
      <w:pPr>
        <w:spacing w:after="0" w:line="240" w:lineRule="auto"/>
        <w:jc w:val="both"/>
        <w:rPr>
          <w:rFonts w:ascii="Arial" w:hAnsi="Arial" w:cs="Arial"/>
          <w:sz w:val="18"/>
          <w:szCs w:val="18"/>
        </w:rPr>
      </w:pPr>
      <w:r w:rsidRPr="00864EA0">
        <w:rPr>
          <w:rFonts w:ascii="Arial" w:hAnsi="Arial" w:cs="Arial"/>
          <w:sz w:val="18"/>
          <w:szCs w:val="18"/>
        </w:rPr>
        <w:t>Las demás características y calidad de estos vidrios están determinadas por las del</w:t>
      </w:r>
      <w:r w:rsidR="004C03FE" w:rsidRPr="00864EA0">
        <w:rPr>
          <w:rFonts w:ascii="Arial" w:hAnsi="Arial" w:cs="Arial"/>
          <w:sz w:val="18"/>
          <w:szCs w:val="18"/>
        </w:rPr>
        <w:t xml:space="preserve"> vidrio originalmente empleado.</w:t>
      </w:r>
    </w:p>
    <w:p w:rsidR="00C34D9B" w:rsidRPr="00864EA0" w:rsidRDefault="00C34D9B" w:rsidP="00655A1C">
      <w:pPr>
        <w:spacing w:after="0" w:line="240" w:lineRule="auto"/>
        <w:jc w:val="both"/>
        <w:rPr>
          <w:rFonts w:ascii="Arial" w:hAnsi="Arial" w:cs="Arial"/>
          <w:sz w:val="18"/>
          <w:szCs w:val="18"/>
        </w:rPr>
      </w:pPr>
    </w:p>
    <w:p w:rsidR="00B83A13" w:rsidRPr="00864EA0" w:rsidRDefault="00B83A13" w:rsidP="00655A1C">
      <w:pPr>
        <w:spacing w:after="0" w:line="240" w:lineRule="auto"/>
        <w:jc w:val="both"/>
        <w:rPr>
          <w:rFonts w:ascii="Arial" w:hAnsi="Arial" w:cs="Arial"/>
          <w:sz w:val="18"/>
          <w:szCs w:val="18"/>
        </w:rPr>
      </w:pPr>
      <w:r w:rsidRPr="00864EA0">
        <w:rPr>
          <w:rFonts w:ascii="Arial" w:hAnsi="Arial" w:cs="Arial"/>
          <w:sz w:val="18"/>
          <w:szCs w:val="18"/>
        </w:rPr>
        <w:t>Normalmente se exigirá que los vidrios vengan con la marca de fábrica y el tipo de vidrio. Sin embargo, en ausencia de marcas, se podrá aceptar un certificado del suministro que especifique las caracterí</w:t>
      </w:r>
      <w:r w:rsidR="004C03FE" w:rsidRPr="00864EA0">
        <w:rPr>
          <w:rFonts w:ascii="Arial" w:hAnsi="Arial" w:cs="Arial"/>
          <w:sz w:val="18"/>
          <w:szCs w:val="18"/>
        </w:rPr>
        <w:t>sticas del vidrio suministrado.</w:t>
      </w:r>
    </w:p>
    <w:p w:rsidR="00C34D9B" w:rsidRPr="00864EA0" w:rsidRDefault="00C34D9B" w:rsidP="00655A1C">
      <w:pPr>
        <w:spacing w:after="0" w:line="240" w:lineRule="auto"/>
        <w:jc w:val="both"/>
        <w:rPr>
          <w:rFonts w:ascii="Arial" w:hAnsi="Arial" w:cs="Arial"/>
          <w:sz w:val="18"/>
          <w:szCs w:val="18"/>
        </w:rPr>
      </w:pPr>
    </w:p>
    <w:p w:rsidR="00B83A13" w:rsidRPr="00864EA0" w:rsidRDefault="00B83A13" w:rsidP="00655A1C">
      <w:pPr>
        <w:spacing w:after="0" w:line="240" w:lineRule="auto"/>
        <w:jc w:val="both"/>
        <w:rPr>
          <w:rFonts w:ascii="Arial" w:hAnsi="Arial" w:cs="Arial"/>
          <w:sz w:val="18"/>
          <w:szCs w:val="18"/>
        </w:rPr>
      </w:pPr>
      <w:r w:rsidRPr="00864EA0">
        <w:rPr>
          <w:rFonts w:ascii="Arial" w:hAnsi="Arial" w:cs="Arial"/>
          <w:sz w:val="18"/>
          <w:szCs w:val="18"/>
        </w:rPr>
        <w:t>Existiendo una estrecha relación entre los marcos, el tipo de vidrio y la instalación, el Contratista deberá efectuar la coordinación necesaria, a fin de que los pedidos de materiales y la ejecución de la Obra contemplen los requerimientos y con</w:t>
      </w:r>
      <w:r w:rsidR="004C03FE" w:rsidRPr="00864EA0">
        <w:rPr>
          <w:rFonts w:ascii="Arial" w:hAnsi="Arial" w:cs="Arial"/>
          <w:sz w:val="18"/>
          <w:szCs w:val="18"/>
        </w:rPr>
        <w:t>sideren todas las limitaciones.</w:t>
      </w:r>
    </w:p>
    <w:p w:rsidR="00C34D9B" w:rsidRPr="00864EA0" w:rsidRDefault="00C34D9B" w:rsidP="00655A1C">
      <w:pPr>
        <w:spacing w:after="0" w:line="240" w:lineRule="auto"/>
        <w:jc w:val="both"/>
        <w:rPr>
          <w:rFonts w:ascii="Arial" w:hAnsi="Arial" w:cs="Arial"/>
          <w:sz w:val="18"/>
          <w:szCs w:val="18"/>
        </w:rPr>
      </w:pPr>
    </w:p>
    <w:p w:rsidR="00B83A13" w:rsidRPr="00864EA0" w:rsidRDefault="00B83A13" w:rsidP="00655A1C">
      <w:pPr>
        <w:spacing w:after="0" w:line="240" w:lineRule="auto"/>
        <w:jc w:val="both"/>
        <w:rPr>
          <w:rFonts w:ascii="Arial" w:hAnsi="Arial" w:cs="Arial"/>
          <w:sz w:val="18"/>
          <w:szCs w:val="18"/>
        </w:rPr>
      </w:pPr>
      <w:r w:rsidRPr="00864EA0">
        <w:rPr>
          <w:rFonts w:ascii="Arial" w:hAnsi="Arial" w:cs="Arial"/>
          <w:sz w:val="18"/>
          <w:szCs w:val="18"/>
        </w:rPr>
        <w:t>La instalación de los vidrios templados debe estar a car</w:t>
      </w:r>
      <w:r w:rsidR="004C03FE" w:rsidRPr="00864EA0">
        <w:rPr>
          <w:rFonts w:ascii="Arial" w:hAnsi="Arial" w:cs="Arial"/>
          <w:sz w:val="18"/>
          <w:szCs w:val="18"/>
        </w:rPr>
        <w:t>go de vidrieros experimentados.</w:t>
      </w:r>
    </w:p>
    <w:p w:rsidR="00C34D9B" w:rsidRPr="00864EA0" w:rsidRDefault="00C34D9B" w:rsidP="00655A1C">
      <w:pPr>
        <w:spacing w:after="0" w:line="240" w:lineRule="auto"/>
        <w:jc w:val="both"/>
        <w:rPr>
          <w:rFonts w:ascii="Arial" w:hAnsi="Arial" w:cs="Arial"/>
          <w:sz w:val="18"/>
          <w:szCs w:val="18"/>
        </w:rPr>
      </w:pPr>
    </w:p>
    <w:p w:rsidR="00B83A13" w:rsidRPr="00864EA0" w:rsidRDefault="00B83A13" w:rsidP="00655A1C">
      <w:pPr>
        <w:spacing w:after="0" w:line="240" w:lineRule="auto"/>
        <w:jc w:val="both"/>
        <w:rPr>
          <w:rFonts w:ascii="Arial" w:hAnsi="Arial" w:cs="Arial"/>
          <w:sz w:val="18"/>
          <w:szCs w:val="18"/>
        </w:rPr>
      </w:pPr>
      <w:r w:rsidRPr="00864EA0">
        <w:rPr>
          <w:rFonts w:ascii="Arial" w:hAnsi="Arial" w:cs="Arial"/>
          <w:sz w:val="18"/>
          <w:szCs w:val="18"/>
        </w:rPr>
        <w:t>El contratista es responsable de la rotura de vidrios que se produzcan antes de la entrega del producto. En consecuencia, deberá cambiar todo vidrio roto o dañado sin cos</w:t>
      </w:r>
      <w:r w:rsidR="004C03FE" w:rsidRPr="00864EA0">
        <w:rPr>
          <w:rFonts w:ascii="Arial" w:hAnsi="Arial" w:cs="Arial"/>
          <w:sz w:val="18"/>
          <w:szCs w:val="18"/>
        </w:rPr>
        <w:t>to para la entidad contratante.</w:t>
      </w:r>
    </w:p>
    <w:p w:rsidR="00C34D9B" w:rsidRPr="00864EA0" w:rsidRDefault="00C34D9B" w:rsidP="00655A1C">
      <w:pPr>
        <w:spacing w:after="0" w:line="240" w:lineRule="auto"/>
        <w:jc w:val="both"/>
        <w:rPr>
          <w:rFonts w:ascii="Arial" w:hAnsi="Arial" w:cs="Arial"/>
          <w:sz w:val="18"/>
          <w:szCs w:val="18"/>
        </w:rPr>
      </w:pPr>
    </w:p>
    <w:p w:rsidR="00B83A13" w:rsidRPr="00864EA0" w:rsidRDefault="00B83A13" w:rsidP="00655A1C">
      <w:pPr>
        <w:spacing w:after="0" w:line="240" w:lineRule="auto"/>
        <w:jc w:val="both"/>
        <w:rPr>
          <w:rFonts w:ascii="Arial" w:hAnsi="Arial" w:cs="Arial"/>
          <w:sz w:val="18"/>
          <w:szCs w:val="18"/>
        </w:rPr>
      </w:pPr>
      <w:r w:rsidRPr="00864EA0">
        <w:rPr>
          <w:rFonts w:ascii="Arial" w:hAnsi="Arial" w:cs="Arial"/>
          <w:sz w:val="18"/>
          <w:szCs w:val="18"/>
        </w:rPr>
        <w:t>El Contratista deberá tomar todas las previsiones para evitar daños a las superficies de los vidrios después de la instalación. Estas previsione</w:t>
      </w:r>
      <w:r w:rsidR="004C03FE" w:rsidRPr="00864EA0">
        <w:rPr>
          <w:rFonts w:ascii="Arial" w:hAnsi="Arial" w:cs="Arial"/>
          <w:sz w:val="18"/>
          <w:szCs w:val="18"/>
        </w:rPr>
        <w:t>s se refieren principalmente a:</w:t>
      </w:r>
    </w:p>
    <w:p w:rsidR="00C34D9B" w:rsidRPr="00864EA0" w:rsidRDefault="00C34D9B" w:rsidP="00655A1C">
      <w:pPr>
        <w:spacing w:after="0" w:line="240" w:lineRule="auto"/>
        <w:jc w:val="both"/>
        <w:rPr>
          <w:rFonts w:ascii="Arial" w:hAnsi="Arial" w:cs="Arial"/>
          <w:sz w:val="18"/>
          <w:szCs w:val="18"/>
        </w:rPr>
      </w:pPr>
    </w:p>
    <w:p w:rsidR="00B83A13" w:rsidRPr="00864EA0" w:rsidRDefault="00B83A13" w:rsidP="00655A1C">
      <w:pPr>
        <w:spacing w:after="0" w:line="240" w:lineRule="auto"/>
        <w:jc w:val="both"/>
        <w:rPr>
          <w:rFonts w:ascii="Arial" w:hAnsi="Arial" w:cs="Arial"/>
          <w:sz w:val="18"/>
          <w:szCs w:val="18"/>
        </w:rPr>
      </w:pPr>
      <w:r w:rsidRPr="00864EA0">
        <w:rPr>
          <w:rFonts w:ascii="Arial" w:hAnsi="Arial" w:cs="Arial"/>
          <w:sz w:val="18"/>
          <w:szCs w:val="18"/>
        </w:rPr>
        <w:t>-</w:t>
      </w:r>
      <w:r w:rsidRPr="00864EA0">
        <w:rPr>
          <w:rFonts w:ascii="Arial" w:hAnsi="Arial" w:cs="Arial"/>
          <w:sz w:val="18"/>
          <w:szCs w:val="18"/>
        </w:rPr>
        <w:tab/>
        <w:t>Trabajos de soldadura o que requieren calor</w:t>
      </w:r>
    </w:p>
    <w:p w:rsidR="00B83A13" w:rsidRPr="00864EA0" w:rsidRDefault="00B83A13" w:rsidP="00655A1C">
      <w:pPr>
        <w:spacing w:after="0" w:line="240" w:lineRule="auto"/>
        <w:jc w:val="both"/>
        <w:rPr>
          <w:rFonts w:ascii="Arial" w:hAnsi="Arial" w:cs="Arial"/>
          <w:sz w:val="18"/>
          <w:szCs w:val="18"/>
        </w:rPr>
      </w:pPr>
      <w:r w:rsidRPr="00864EA0">
        <w:rPr>
          <w:rFonts w:ascii="Arial" w:hAnsi="Arial" w:cs="Arial"/>
          <w:sz w:val="18"/>
          <w:szCs w:val="18"/>
        </w:rPr>
        <w:t>-</w:t>
      </w:r>
      <w:r w:rsidRPr="00864EA0">
        <w:rPr>
          <w:rFonts w:ascii="Arial" w:hAnsi="Arial" w:cs="Arial"/>
          <w:sz w:val="18"/>
          <w:szCs w:val="18"/>
        </w:rPr>
        <w:tab/>
        <w:t>Trabajos de limpieza de vidrios.</w:t>
      </w:r>
    </w:p>
    <w:p w:rsidR="00B83A13" w:rsidRPr="00864EA0" w:rsidRDefault="00B83A13" w:rsidP="00655A1C">
      <w:pPr>
        <w:spacing w:after="0" w:line="240" w:lineRule="auto"/>
        <w:jc w:val="both"/>
        <w:rPr>
          <w:rFonts w:ascii="Arial" w:hAnsi="Arial" w:cs="Arial"/>
          <w:sz w:val="18"/>
          <w:szCs w:val="18"/>
        </w:rPr>
      </w:pPr>
      <w:r w:rsidRPr="00864EA0">
        <w:rPr>
          <w:rFonts w:ascii="Arial" w:hAnsi="Arial" w:cs="Arial"/>
          <w:sz w:val="18"/>
          <w:szCs w:val="18"/>
        </w:rPr>
        <w:t>-</w:t>
      </w:r>
      <w:r w:rsidRPr="00864EA0">
        <w:rPr>
          <w:rFonts w:ascii="Arial" w:hAnsi="Arial" w:cs="Arial"/>
          <w:sz w:val="18"/>
          <w:szCs w:val="18"/>
        </w:rPr>
        <w:tab/>
        <w:t>T</w:t>
      </w:r>
      <w:r w:rsidR="00BF6A57" w:rsidRPr="00864EA0">
        <w:rPr>
          <w:rFonts w:ascii="Arial" w:hAnsi="Arial" w:cs="Arial"/>
          <w:sz w:val="18"/>
          <w:szCs w:val="18"/>
        </w:rPr>
        <w:t>raslado de materiales y equipo.</w:t>
      </w:r>
    </w:p>
    <w:p w:rsidR="00C34D9B" w:rsidRPr="00864EA0" w:rsidRDefault="00C34D9B" w:rsidP="00655A1C">
      <w:pPr>
        <w:spacing w:after="0" w:line="240" w:lineRule="auto"/>
        <w:jc w:val="both"/>
        <w:rPr>
          <w:rFonts w:ascii="Arial" w:hAnsi="Arial" w:cs="Arial"/>
          <w:sz w:val="18"/>
          <w:szCs w:val="18"/>
        </w:rPr>
      </w:pPr>
    </w:p>
    <w:p w:rsidR="00B83A13" w:rsidRPr="00864EA0" w:rsidRDefault="00B83A13" w:rsidP="00655A1C">
      <w:pPr>
        <w:spacing w:after="0" w:line="240" w:lineRule="auto"/>
        <w:jc w:val="both"/>
        <w:rPr>
          <w:rFonts w:ascii="Arial" w:hAnsi="Arial" w:cs="Arial"/>
          <w:sz w:val="18"/>
          <w:szCs w:val="18"/>
        </w:rPr>
      </w:pPr>
      <w:r w:rsidRPr="00864EA0">
        <w:rPr>
          <w:rFonts w:ascii="Arial" w:hAnsi="Arial" w:cs="Arial"/>
          <w:sz w:val="18"/>
          <w:szCs w:val="18"/>
        </w:rPr>
        <w:t>El Contratista debe garantizar la instalación de manera que no permita ingreso de agua o aire por fallas de instalación o uso de sellantes inadecuados y debe arreglar los defectos sin cargo</w:t>
      </w:r>
      <w:r w:rsidR="004C03FE" w:rsidRPr="00864EA0">
        <w:rPr>
          <w:rFonts w:ascii="Arial" w:hAnsi="Arial" w:cs="Arial"/>
          <w:sz w:val="18"/>
          <w:szCs w:val="18"/>
        </w:rPr>
        <w:t xml:space="preserve"> adicional para el propietario.</w:t>
      </w:r>
    </w:p>
    <w:p w:rsidR="00C34D9B" w:rsidRPr="00864EA0" w:rsidRDefault="00C34D9B" w:rsidP="00655A1C">
      <w:pPr>
        <w:spacing w:after="0" w:line="240" w:lineRule="auto"/>
        <w:jc w:val="both"/>
        <w:rPr>
          <w:rFonts w:ascii="Arial" w:hAnsi="Arial" w:cs="Arial"/>
          <w:sz w:val="18"/>
          <w:szCs w:val="18"/>
        </w:rPr>
      </w:pPr>
    </w:p>
    <w:p w:rsidR="00BF6A57" w:rsidRPr="00864EA0" w:rsidRDefault="00B83A13" w:rsidP="00655A1C">
      <w:pPr>
        <w:spacing w:after="0" w:line="240" w:lineRule="auto"/>
        <w:jc w:val="both"/>
        <w:rPr>
          <w:rFonts w:ascii="Arial" w:hAnsi="Arial" w:cs="Arial"/>
          <w:sz w:val="18"/>
          <w:szCs w:val="18"/>
        </w:rPr>
      </w:pPr>
      <w:r w:rsidRPr="00864EA0">
        <w:rPr>
          <w:rFonts w:ascii="Arial" w:hAnsi="Arial" w:cs="Arial"/>
          <w:sz w:val="18"/>
          <w:szCs w:val="18"/>
        </w:rPr>
        <w:t xml:space="preserve">El Contratista es responsable por la calidad del vidrio suministrado y en consecuencia deberá efectuar el reemplazo de vidrios defectuosos o mal templado, aún en caso de que las deficiencias se encuentren después de la </w:t>
      </w:r>
      <w:r w:rsidR="004C03FE" w:rsidRPr="00864EA0">
        <w:rPr>
          <w:rFonts w:ascii="Arial" w:hAnsi="Arial" w:cs="Arial"/>
          <w:sz w:val="18"/>
          <w:szCs w:val="18"/>
        </w:rPr>
        <w:t>recepción del trabajo realizado</w:t>
      </w:r>
    </w:p>
    <w:p w:rsidR="00C34D9B" w:rsidRPr="00864EA0" w:rsidRDefault="00C34D9B" w:rsidP="00655A1C">
      <w:pPr>
        <w:spacing w:after="0" w:line="240" w:lineRule="auto"/>
        <w:jc w:val="both"/>
        <w:rPr>
          <w:rFonts w:ascii="Arial" w:hAnsi="Arial" w:cs="Arial"/>
          <w:b/>
          <w:sz w:val="18"/>
          <w:szCs w:val="18"/>
        </w:rPr>
      </w:pPr>
    </w:p>
    <w:p w:rsidR="00B83A13" w:rsidRPr="00864EA0" w:rsidRDefault="004C03FE" w:rsidP="00655A1C">
      <w:pPr>
        <w:spacing w:after="0" w:line="240" w:lineRule="auto"/>
        <w:jc w:val="both"/>
        <w:rPr>
          <w:rFonts w:ascii="Arial" w:hAnsi="Arial" w:cs="Arial"/>
          <w:b/>
          <w:sz w:val="18"/>
          <w:szCs w:val="18"/>
        </w:rPr>
      </w:pPr>
      <w:r w:rsidRPr="00864EA0">
        <w:rPr>
          <w:rFonts w:ascii="Arial" w:hAnsi="Arial" w:cs="Arial"/>
          <w:b/>
          <w:sz w:val="18"/>
          <w:szCs w:val="18"/>
        </w:rPr>
        <w:t>FORMA DE EJECUCION</w:t>
      </w:r>
    </w:p>
    <w:p w:rsidR="00C34D9B" w:rsidRPr="00864EA0" w:rsidRDefault="00C34D9B" w:rsidP="00655A1C">
      <w:pPr>
        <w:spacing w:after="0" w:line="240" w:lineRule="auto"/>
        <w:jc w:val="both"/>
        <w:rPr>
          <w:rFonts w:ascii="Arial" w:hAnsi="Arial" w:cs="Arial"/>
          <w:sz w:val="18"/>
          <w:szCs w:val="18"/>
        </w:rPr>
      </w:pPr>
    </w:p>
    <w:p w:rsidR="00B83A13" w:rsidRPr="00864EA0" w:rsidRDefault="00B83A13" w:rsidP="00655A1C">
      <w:pPr>
        <w:spacing w:after="0" w:line="240" w:lineRule="auto"/>
        <w:jc w:val="both"/>
        <w:rPr>
          <w:rFonts w:ascii="Arial" w:hAnsi="Arial" w:cs="Arial"/>
          <w:sz w:val="18"/>
          <w:szCs w:val="18"/>
        </w:rPr>
      </w:pPr>
      <w:r w:rsidRPr="00864EA0">
        <w:rPr>
          <w:rFonts w:ascii="Arial" w:hAnsi="Arial" w:cs="Arial"/>
          <w:sz w:val="18"/>
          <w:szCs w:val="18"/>
        </w:rPr>
        <w:t>Será la descrita y recomendada por el fabricante previa autorización y conformidad del Fiscal.</w:t>
      </w:r>
      <w:r w:rsidR="004C03FE" w:rsidRPr="00864EA0">
        <w:rPr>
          <w:rFonts w:ascii="Arial" w:hAnsi="Arial" w:cs="Arial"/>
          <w:sz w:val="18"/>
          <w:szCs w:val="18"/>
        </w:rPr>
        <w:t xml:space="preserve">  </w:t>
      </w:r>
    </w:p>
    <w:p w:rsidR="00B83A13" w:rsidRPr="00864EA0" w:rsidRDefault="00B83A13" w:rsidP="00655A1C">
      <w:pPr>
        <w:spacing w:after="0" w:line="240" w:lineRule="auto"/>
        <w:jc w:val="both"/>
        <w:rPr>
          <w:rFonts w:ascii="Arial" w:hAnsi="Arial" w:cs="Arial"/>
          <w:sz w:val="18"/>
          <w:szCs w:val="18"/>
        </w:rPr>
      </w:pPr>
      <w:r w:rsidRPr="00864EA0">
        <w:rPr>
          <w:rFonts w:ascii="Arial" w:hAnsi="Arial" w:cs="Arial"/>
          <w:sz w:val="18"/>
          <w:szCs w:val="18"/>
        </w:rPr>
        <w:t>Contemplará todos los accesorios de sujeción, así como rieles, picaportes, bisagras, jaladores en puertas, frenos hidráulicos, herrajes de pivota miento, chapas,</w:t>
      </w:r>
      <w:r w:rsidR="004C03FE" w:rsidRPr="00864EA0">
        <w:rPr>
          <w:rFonts w:ascii="Arial" w:hAnsi="Arial" w:cs="Arial"/>
          <w:sz w:val="18"/>
          <w:szCs w:val="18"/>
        </w:rPr>
        <w:t xml:space="preserve"> etc. para un acabado perfecto.</w:t>
      </w:r>
    </w:p>
    <w:p w:rsidR="00C34D9B" w:rsidRPr="00864EA0" w:rsidRDefault="00C34D9B" w:rsidP="00655A1C">
      <w:pPr>
        <w:spacing w:after="0" w:line="240" w:lineRule="auto"/>
        <w:jc w:val="both"/>
        <w:rPr>
          <w:rFonts w:ascii="Arial" w:hAnsi="Arial" w:cs="Arial"/>
          <w:sz w:val="18"/>
          <w:szCs w:val="18"/>
        </w:rPr>
      </w:pPr>
    </w:p>
    <w:p w:rsidR="00B83A13" w:rsidRPr="00864EA0" w:rsidRDefault="00B83A13" w:rsidP="00655A1C">
      <w:pPr>
        <w:spacing w:after="0" w:line="240" w:lineRule="auto"/>
        <w:jc w:val="both"/>
        <w:rPr>
          <w:rFonts w:ascii="Arial" w:hAnsi="Arial" w:cs="Arial"/>
          <w:sz w:val="18"/>
          <w:szCs w:val="18"/>
        </w:rPr>
      </w:pPr>
      <w:r w:rsidRPr="00864EA0">
        <w:rPr>
          <w:rFonts w:ascii="Arial" w:hAnsi="Arial" w:cs="Arial"/>
          <w:sz w:val="18"/>
          <w:szCs w:val="18"/>
        </w:rPr>
        <w:t>Los trabajos deberán ser realizados y dirigidos por especialistas en el área el mismo será verificado por el Fiscal de Servicio designado por YPFB. Será obligación del contratista solicitar la Supervisión de todos los trabajos a r</w:t>
      </w:r>
      <w:r w:rsidR="004C03FE" w:rsidRPr="00864EA0">
        <w:rPr>
          <w:rFonts w:ascii="Arial" w:hAnsi="Arial" w:cs="Arial"/>
          <w:sz w:val="18"/>
          <w:szCs w:val="18"/>
        </w:rPr>
        <w:t>ealizarse hasta su culminación.</w:t>
      </w:r>
    </w:p>
    <w:p w:rsidR="00C34D9B" w:rsidRPr="00864EA0" w:rsidRDefault="00C34D9B" w:rsidP="00655A1C">
      <w:pPr>
        <w:spacing w:after="0" w:line="240" w:lineRule="auto"/>
        <w:jc w:val="both"/>
        <w:rPr>
          <w:rFonts w:ascii="Arial" w:hAnsi="Arial" w:cs="Arial"/>
          <w:sz w:val="18"/>
          <w:szCs w:val="18"/>
        </w:rPr>
      </w:pPr>
    </w:p>
    <w:p w:rsidR="00B83A13" w:rsidRPr="00864EA0" w:rsidRDefault="00B83A13" w:rsidP="00655A1C">
      <w:pPr>
        <w:spacing w:after="0" w:line="240" w:lineRule="auto"/>
        <w:jc w:val="both"/>
        <w:rPr>
          <w:rFonts w:ascii="Arial" w:hAnsi="Arial" w:cs="Arial"/>
          <w:sz w:val="18"/>
          <w:szCs w:val="18"/>
        </w:rPr>
      </w:pPr>
      <w:r w:rsidRPr="00864EA0">
        <w:rPr>
          <w:rFonts w:ascii="Arial" w:hAnsi="Arial" w:cs="Arial"/>
          <w:sz w:val="18"/>
          <w:szCs w:val="18"/>
        </w:rPr>
        <w:t>El contratista deberá tomar las precauciones del caso para evitar movimientos de la carpintería originados por los cambios de temperatura, sin descuidar la estanqueidad de los cerramientos.</w:t>
      </w:r>
    </w:p>
    <w:p w:rsidR="00C34D9B" w:rsidRPr="00864EA0" w:rsidRDefault="00C34D9B" w:rsidP="00655A1C">
      <w:pPr>
        <w:spacing w:after="0" w:line="240" w:lineRule="auto"/>
        <w:jc w:val="both"/>
        <w:rPr>
          <w:rFonts w:ascii="Arial" w:hAnsi="Arial" w:cs="Arial"/>
          <w:b/>
          <w:sz w:val="18"/>
          <w:szCs w:val="18"/>
        </w:rPr>
      </w:pPr>
    </w:p>
    <w:p w:rsidR="00B83A13" w:rsidRPr="00864EA0" w:rsidRDefault="00B83A13" w:rsidP="00655A1C">
      <w:pPr>
        <w:spacing w:after="0" w:line="240" w:lineRule="auto"/>
        <w:jc w:val="both"/>
        <w:rPr>
          <w:rFonts w:ascii="Arial" w:hAnsi="Arial" w:cs="Arial"/>
          <w:b/>
          <w:sz w:val="18"/>
          <w:szCs w:val="18"/>
        </w:rPr>
      </w:pPr>
      <w:r w:rsidRPr="00864EA0">
        <w:rPr>
          <w:rFonts w:ascii="Arial" w:hAnsi="Arial" w:cs="Arial"/>
          <w:b/>
          <w:sz w:val="18"/>
          <w:szCs w:val="18"/>
        </w:rPr>
        <w:t>MEDICION</w:t>
      </w:r>
    </w:p>
    <w:p w:rsidR="00C34D9B" w:rsidRPr="00864EA0" w:rsidRDefault="00C34D9B" w:rsidP="00655A1C">
      <w:pPr>
        <w:spacing w:after="0" w:line="240" w:lineRule="auto"/>
        <w:jc w:val="both"/>
        <w:rPr>
          <w:rFonts w:ascii="Arial" w:hAnsi="Arial" w:cs="Arial"/>
          <w:sz w:val="18"/>
          <w:szCs w:val="18"/>
        </w:rPr>
      </w:pPr>
    </w:p>
    <w:p w:rsidR="00B83A13" w:rsidRPr="00864EA0" w:rsidRDefault="00B83A13" w:rsidP="00655A1C">
      <w:pPr>
        <w:spacing w:after="0" w:line="240" w:lineRule="auto"/>
        <w:jc w:val="both"/>
        <w:rPr>
          <w:rFonts w:ascii="Arial" w:hAnsi="Arial" w:cs="Arial"/>
          <w:sz w:val="18"/>
          <w:szCs w:val="18"/>
        </w:rPr>
      </w:pPr>
      <w:r w:rsidRPr="00864EA0">
        <w:rPr>
          <w:rFonts w:ascii="Arial" w:hAnsi="Arial" w:cs="Arial"/>
          <w:sz w:val="18"/>
          <w:szCs w:val="18"/>
        </w:rPr>
        <w:t>La provisión y colocación de vidrios será medida en metros cuadrados, tomando en cuenta las dimensiones n</w:t>
      </w:r>
      <w:r w:rsidR="004C03FE" w:rsidRPr="00864EA0">
        <w:rPr>
          <w:rFonts w:ascii="Arial" w:hAnsi="Arial" w:cs="Arial"/>
          <w:sz w:val="18"/>
          <w:szCs w:val="18"/>
        </w:rPr>
        <w:t>etas de los paneles y ventanas.</w:t>
      </w:r>
    </w:p>
    <w:p w:rsidR="00C34D9B" w:rsidRPr="00864EA0" w:rsidRDefault="00C34D9B" w:rsidP="00655A1C">
      <w:pPr>
        <w:spacing w:after="0" w:line="240" w:lineRule="auto"/>
        <w:jc w:val="both"/>
        <w:rPr>
          <w:rFonts w:ascii="Arial" w:hAnsi="Arial" w:cs="Arial"/>
          <w:b/>
          <w:sz w:val="18"/>
          <w:szCs w:val="18"/>
        </w:rPr>
      </w:pPr>
    </w:p>
    <w:p w:rsidR="00B83A13" w:rsidRPr="00864EA0" w:rsidRDefault="004C03FE" w:rsidP="00655A1C">
      <w:pPr>
        <w:spacing w:after="0" w:line="240" w:lineRule="auto"/>
        <w:jc w:val="both"/>
        <w:rPr>
          <w:rFonts w:ascii="Arial" w:hAnsi="Arial" w:cs="Arial"/>
          <w:b/>
          <w:sz w:val="18"/>
          <w:szCs w:val="18"/>
        </w:rPr>
      </w:pPr>
      <w:r w:rsidRPr="00864EA0">
        <w:rPr>
          <w:rFonts w:ascii="Arial" w:hAnsi="Arial" w:cs="Arial"/>
          <w:b/>
          <w:sz w:val="18"/>
          <w:szCs w:val="18"/>
        </w:rPr>
        <w:t>FORMA DE PAGO</w:t>
      </w:r>
    </w:p>
    <w:p w:rsidR="00C34D9B" w:rsidRPr="00864EA0" w:rsidRDefault="00C34D9B" w:rsidP="00655A1C">
      <w:pPr>
        <w:spacing w:after="0" w:line="240" w:lineRule="auto"/>
        <w:jc w:val="both"/>
        <w:rPr>
          <w:rFonts w:ascii="Arial" w:hAnsi="Arial" w:cs="Arial"/>
          <w:sz w:val="18"/>
          <w:szCs w:val="18"/>
        </w:rPr>
      </w:pPr>
    </w:p>
    <w:p w:rsidR="00B83A13" w:rsidRPr="00864EA0" w:rsidRDefault="00B83A13" w:rsidP="00655A1C">
      <w:pPr>
        <w:spacing w:after="0" w:line="240" w:lineRule="auto"/>
        <w:jc w:val="both"/>
        <w:rPr>
          <w:rFonts w:ascii="Arial" w:hAnsi="Arial" w:cs="Arial"/>
          <w:sz w:val="18"/>
          <w:szCs w:val="18"/>
        </w:rPr>
      </w:pPr>
      <w:r w:rsidRPr="00864EA0">
        <w:rPr>
          <w:rFonts w:ascii="Arial" w:hAnsi="Arial" w:cs="Arial"/>
          <w:sz w:val="18"/>
          <w:szCs w:val="18"/>
        </w:rPr>
        <w:t>Este ítem ejecutado en un todo de acuerdo con los planos y las presentes especificaciones, medido según lo señalado y aprobado por el Fiscal de Servicio, será pagado al precio unitario de</w:t>
      </w:r>
      <w:r w:rsidR="004C03FE" w:rsidRPr="00864EA0">
        <w:rPr>
          <w:rFonts w:ascii="Arial" w:hAnsi="Arial" w:cs="Arial"/>
          <w:sz w:val="18"/>
          <w:szCs w:val="18"/>
        </w:rPr>
        <w:t xml:space="preserve"> la propuesta aceptada.</w:t>
      </w:r>
    </w:p>
    <w:p w:rsidR="00C34D9B" w:rsidRPr="00864EA0" w:rsidRDefault="00C34D9B" w:rsidP="00655A1C">
      <w:pPr>
        <w:spacing w:after="0" w:line="240" w:lineRule="auto"/>
        <w:jc w:val="both"/>
        <w:rPr>
          <w:rFonts w:ascii="Arial" w:hAnsi="Arial" w:cs="Arial"/>
          <w:sz w:val="18"/>
          <w:szCs w:val="18"/>
        </w:rPr>
      </w:pPr>
    </w:p>
    <w:p w:rsidR="00B83A13" w:rsidRPr="00864EA0" w:rsidRDefault="00B83A13" w:rsidP="00655A1C">
      <w:pPr>
        <w:spacing w:after="0" w:line="240" w:lineRule="auto"/>
        <w:jc w:val="both"/>
        <w:rPr>
          <w:rFonts w:ascii="Arial" w:hAnsi="Arial" w:cs="Arial"/>
          <w:sz w:val="18"/>
          <w:szCs w:val="18"/>
        </w:rPr>
      </w:pPr>
      <w:r w:rsidRPr="00864EA0">
        <w:rPr>
          <w:rFonts w:ascii="Arial" w:hAnsi="Arial" w:cs="Arial"/>
          <w:sz w:val="18"/>
          <w:szCs w:val="18"/>
        </w:rPr>
        <w:t>Dicho precio será la compensación total por todo el trabajo, herramientas, equipo y mano de obra que inciden en el mismo.</w:t>
      </w:r>
    </w:p>
    <w:p w:rsidR="00B83A13" w:rsidRPr="00864EA0" w:rsidRDefault="00B83A13" w:rsidP="00655A1C">
      <w:pPr>
        <w:spacing w:after="0" w:line="240" w:lineRule="auto"/>
        <w:jc w:val="both"/>
        <w:rPr>
          <w:rFonts w:ascii="Arial" w:hAnsi="Arial" w:cs="Arial"/>
          <w:sz w:val="18"/>
          <w:szCs w:val="18"/>
        </w:rPr>
      </w:pPr>
    </w:p>
    <w:p w:rsidR="005B376A" w:rsidRPr="00864EA0" w:rsidRDefault="005B376A" w:rsidP="00655A1C">
      <w:pPr>
        <w:spacing w:after="0" w:line="240" w:lineRule="auto"/>
        <w:jc w:val="both"/>
        <w:rPr>
          <w:rFonts w:ascii="Arial" w:hAnsi="Arial" w:cs="Arial"/>
          <w:sz w:val="18"/>
          <w:szCs w:val="18"/>
        </w:rPr>
      </w:pPr>
    </w:p>
    <w:p w:rsidR="00B83A13" w:rsidRPr="00864EA0" w:rsidRDefault="00B83A13" w:rsidP="00655A1C">
      <w:pPr>
        <w:spacing w:after="0" w:line="240" w:lineRule="auto"/>
        <w:jc w:val="both"/>
        <w:rPr>
          <w:rFonts w:ascii="Arial" w:hAnsi="Arial" w:cs="Arial"/>
          <w:b/>
          <w:sz w:val="18"/>
          <w:szCs w:val="18"/>
        </w:rPr>
      </w:pPr>
      <w:r w:rsidRPr="00864EA0">
        <w:rPr>
          <w:rFonts w:ascii="Arial" w:hAnsi="Arial" w:cs="Arial"/>
          <w:b/>
          <w:sz w:val="18"/>
          <w:szCs w:val="18"/>
        </w:rPr>
        <w:t>ITEM: 3</w:t>
      </w:r>
      <w:r w:rsidR="00864EA0" w:rsidRPr="00864EA0">
        <w:rPr>
          <w:rFonts w:ascii="Arial" w:hAnsi="Arial" w:cs="Arial"/>
          <w:b/>
          <w:sz w:val="18"/>
          <w:szCs w:val="18"/>
        </w:rPr>
        <w:t>1</w:t>
      </w:r>
      <w:r w:rsidRPr="00864EA0">
        <w:rPr>
          <w:rFonts w:ascii="Arial" w:hAnsi="Arial" w:cs="Arial"/>
          <w:b/>
          <w:sz w:val="18"/>
          <w:szCs w:val="18"/>
        </w:rPr>
        <w:t xml:space="preserve"> PROV. Y COLOC. DE ESPEJOS DE VIDRIO E=4MM</w:t>
      </w:r>
    </w:p>
    <w:p w:rsidR="00C34D9B" w:rsidRPr="00864EA0" w:rsidRDefault="00C34D9B" w:rsidP="00655A1C">
      <w:pPr>
        <w:spacing w:after="0" w:line="240" w:lineRule="auto"/>
        <w:jc w:val="both"/>
        <w:rPr>
          <w:rFonts w:ascii="Arial" w:hAnsi="Arial" w:cs="Arial"/>
          <w:b/>
          <w:sz w:val="18"/>
          <w:szCs w:val="18"/>
        </w:rPr>
      </w:pPr>
    </w:p>
    <w:p w:rsidR="004C03FE" w:rsidRPr="00864EA0" w:rsidRDefault="00B83A13" w:rsidP="00655A1C">
      <w:pPr>
        <w:spacing w:after="0" w:line="240" w:lineRule="auto"/>
        <w:jc w:val="both"/>
        <w:rPr>
          <w:rFonts w:ascii="Arial" w:hAnsi="Arial" w:cs="Arial"/>
          <w:b/>
          <w:sz w:val="18"/>
          <w:szCs w:val="18"/>
        </w:rPr>
      </w:pPr>
      <w:r w:rsidRPr="00864EA0">
        <w:rPr>
          <w:rFonts w:ascii="Arial" w:hAnsi="Arial" w:cs="Arial"/>
          <w:b/>
          <w:sz w:val="18"/>
          <w:szCs w:val="18"/>
        </w:rPr>
        <w:t>UNIDAD: M2</w:t>
      </w:r>
    </w:p>
    <w:p w:rsidR="00C34D9B" w:rsidRPr="00864EA0" w:rsidRDefault="00C34D9B" w:rsidP="00655A1C">
      <w:pPr>
        <w:spacing w:after="0" w:line="240" w:lineRule="auto"/>
        <w:jc w:val="both"/>
        <w:rPr>
          <w:rFonts w:ascii="Arial" w:hAnsi="Arial" w:cs="Arial"/>
          <w:b/>
          <w:sz w:val="18"/>
          <w:szCs w:val="18"/>
        </w:rPr>
      </w:pPr>
    </w:p>
    <w:p w:rsidR="00B83A13" w:rsidRPr="00864EA0" w:rsidRDefault="00B83A13" w:rsidP="00655A1C">
      <w:pPr>
        <w:spacing w:after="0" w:line="240" w:lineRule="auto"/>
        <w:jc w:val="both"/>
        <w:rPr>
          <w:rFonts w:ascii="Arial" w:hAnsi="Arial" w:cs="Arial"/>
          <w:b/>
          <w:sz w:val="18"/>
          <w:szCs w:val="18"/>
        </w:rPr>
      </w:pPr>
      <w:r w:rsidRPr="00864EA0">
        <w:rPr>
          <w:rFonts w:ascii="Arial" w:hAnsi="Arial" w:cs="Arial"/>
          <w:b/>
          <w:sz w:val="18"/>
          <w:szCs w:val="18"/>
        </w:rPr>
        <w:t>DESCRIPCION</w:t>
      </w:r>
    </w:p>
    <w:p w:rsidR="00C34D9B" w:rsidRPr="00864EA0" w:rsidRDefault="00C34D9B" w:rsidP="00655A1C">
      <w:pPr>
        <w:spacing w:after="0" w:line="240" w:lineRule="auto"/>
        <w:jc w:val="both"/>
        <w:rPr>
          <w:rFonts w:ascii="Arial" w:hAnsi="Arial" w:cs="Arial"/>
          <w:sz w:val="18"/>
          <w:szCs w:val="18"/>
        </w:rPr>
      </w:pPr>
    </w:p>
    <w:p w:rsidR="00B83A13" w:rsidRPr="00864EA0" w:rsidRDefault="00B83A13" w:rsidP="00655A1C">
      <w:pPr>
        <w:spacing w:after="0" w:line="240" w:lineRule="auto"/>
        <w:jc w:val="both"/>
        <w:rPr>
          <w:rFonts w:ascii="Arial" w:hAnsi="Arial" w:cs="Arial"/>
          <w:sz w:val="18"/>
          <w:szCs w:val="18"/>
        </w:rPr>
      </w:pPr>
      <w:r w:rsidRPr="00864EA0">
        <w:rPr>
          <w:rFonts w:ascii="Arial" w:hAnsi="Arial" w:cs="Arial"/>
          <w:sz w:val="18"/>
          <w:szCs w:val="18"/>
        </w:rPr>
        <w:t>Se refiere al equipo, materiales y mano de obra necesaria para la provisión e instalación de espejos  en vidrio cristal  claro biselado de  4 mm espesor con esquinas esmeriladas, en los lugares indicados por supervisión.</w:t>
      </w:r>
    </w:p>
    <w:p w:rsidR="00504DEB" w:rsidRDefault="00504DEB" w:rsidP="00655A1C">
      <w:pPr>
        <w:spacing w:after="0" w:line="240" w:lineRule="auto"/>
        <w:jc w:val="both"/>
        <w:rPr>
          <w:rFonts w:ascii="Arial" w:hAnsi="Arial" w:cs="Arial"/>
          <w:b/>
          <w:sz w:val="18"/>
          <w:szCs w:val="18"/>
        </w:rPr>
      </w:pPr>
    </w:p>
    <w:p w:rsidR="00864EA0" w:rsidRDefault="00864EA0" w:rsidP="00655A1C">
      <w:pPr>
        <w:spacing w:after="0" w:line="240" w:lineRule="auto"/>
        <w:jc w:val="both"/>
        <w:rPr>
          <w:rFonts w:ascii="Arial" w:hAnsi="Arial" w:cs="Arial"/>
          <w:b/>
          <w:sz w:val="18"/>
          <w:szCs w:val="18"/>
        </w:rPr>
      </w:pPr>
    </w:p>
    <w:p w:rsidR="00864EA0" w:rsidRDefault="00864EA0" w:rsidP="00655A1C">
      <w:pPr>
        <w:spacing w:after="0" w:line="240" w:lineRule="auto"/>
        <w:jc w:val="both"/>
        <w:rPr>
          <w:rFonts w:ascii="Arial" w:hAnsi="Arial" w:cs="Arial"/>
          <w:b/>
          <w:sz w:val="18"/>
          <w:szCs w:val="18"/>
        </w:rPr>
      </w:pPr>
    </w:p>
    <w:p w:rsidR="00864EA0" w:rsidRPr="00864EA0" w:rsidRDefault="00864EA0" w:rsidP="00655A1C">
      <w:pPr>
        <w:spacing w:after="0" w:line="240" w:lineRule="auto"/>
        <w:jc w:val="both"/>
        <w:rPr>
          <w:rFonts w:ascii="Arial" w:hAnsi="Arial" w:cs="Arial"/>
          <w:b/>
          <w:sz w:val="18"/>
          <w:szCs w:val="18"/>
        </w:rPr>
      </w:pPr>
    </w:p>
    <w:p w:rsidR="00B83A13" w:rsidRPr="00864EA0" w:rsidRDefault="00B83A13" w:rsidP="00655A1C">
      <w:pPr>
        <w:spacing w:after="0" w:line="240" w:lineRule="auto"/>
        <w:jc w:val="both"/>
        <w:rPr>
          <w:rFonts w:ascii="Arial" w:hAnsi="Arial" w:cs="Arial"/>
          <w:b/>
          <w:sz w:val="18"/>
          <w:szCs w:val="18"/>
        </w:rPr>
      </w:pPr>
      <w:r w:rsidRPr="00864EA0">
        <w:rPr>
          <w:rFonts w:ascii="Arial" w:hAnsi="Arial" w:cs="Arial"/>
          <w:b/>
          <w:sz w:val="18"/>
          <w:szCs w:val="18"/>
        </w:rPr>
        <w:lastRenderedPageBreak/>
        <w:t>MATERIALES HERRAMIENTAS Y EQUIPO</w:t>
      </w:r>
    </w:p>
    <w:p w:rsidR="00C34D9B" w:rsidRPr="00864EA0" w:rsidRDefault="00C34D9B" w:rsidP="00655A1C">
      <w:pPr>
        <w:spacing w:after="0" w:line="240" w:lineRule="auto"/>
        <w:jc w:val="both"/>
        <w:rPr>
          <w:rFonts w:ascii="Arial" w:hAnsi="Arial" w:cs="Arial"/>
          <w:sz w:val="18"/>
          <w:szCs w:val="18"/>
        </w:rPr>
      </w:pPr>
    </w:p>
    <w:p w:rsidR="00B83A13" w:rsidRPr="00864EA0" w:rsidRDefault="00B83A13" w:rsidP="00655A1C">
      <w:pPr>
        <w:spacing w:after="0" w:line="240" w:lineRule="auto"/>
        <w:jc w:val="both"/>
        <w:rPr>
          <w:rFonts w:ascii="Arial" w:hAnsi="Arial" w:cs="Arial"/>
          <w:sz w:val="18"/>
          <w:szCs w:val="18"/>
        </w:rPr>
      </w:pPr>
      <w:r w:rsidRPr="00864EA0">
        <w:rPr>
          <w:rFonts w:ascii="Arial" w:hAnsi="Arial" w:cs="Arial"/>
          <w:sz w:val="18"/>
          <w:szCs w:val="18"/>
        </w:rPr>
        <w:t>El contratista deberá suministrar todos los materiales, herramientas y equipo necesarios para la ejecución de los trabajos, el vidrio  cristal claro biselado (o espejo) deberá ser de buena calidad, debiendo el contratista presentar muestras a supervisión para su aprobación respectiva, pr</w:t>
      </w:r>
      <w:r w:rsidR="004C03FE" w:rsidRPr="00864EA0">
        <w:rPr>
          <w:rFonts w:ascii="Arial" w:hAnsi="Arial" w:cs="Arial"/>
          <w:sz w:val="18"/>
          <w:szCs w:val="18"/>
        </w:rPr>
        <w:t>evia  a la instalación en obra.</w:t>
      </w:r>
    </w:p>
    <w:p w:rsidR="00C34D9B" w:rsidRPr="00864EA0" w:rsidRDefault="00C34D9B" w:rsidP="00655A1C">
      <w:pPr>
        <w:spacing w:after="0" w:line="240" w:lineRule="auto"/>
        <w:jc w:val="both"/>
        <w:rPr>
          <w:rFonts w:ascii="Arial" w:hAnsi="Arial" w:cs="Arial"/>
          <w:b/>
          <w:sz w:val="18"/>
          <w:szCs w:val="18"/>
        </w:rPr>
      </w:pPr>
    </w:p>
    <w:p w:rsidR="00B83A13" w:rsidRPr="00864EA0" w:rsidRDefault="00B83A13" w:rsidP="00655A1C">
      <w:pPr>
        <w:spacing w:after="0" w:line="240" w:lineRule="auto"/>
        <w:jc w:val="both"/>
        <w:rPr>
          <w:rFonts w:ascii="Arial" w:hAnsi="Arial" w:cs="Arial"/>
          <w:b/>
          <w:sz w:val="18"/>
          <w:szCs w:val="18"/>
        </w:rPr>
      </w:pPr>
      <w:r w:rsidRPr="00864EA0">
        <w:rPr>
          <w:rFonts w:ascii="Arial" w:hAnsi="Arial" w:cs="Arial"/>
          <w:b/>
          <w:sz w:val="18"/>
          <w:szCs w:val="18"/>
        </w:rPr>
        <w:t>FORMA DE EJECUCION</w:t>
      </w:r>
    </w:p>
    <w:p w:rsidR="00C34D9B" w:rsidRPr="00864EA0" w:rsidRDefault="00C34D9B" w:rsidP="00655A1C">
      <w:pPr>
        <w:spacing w:after="0" w:line="240" w:lineRule="auto"/>
        <w:jc w:val="both"/>
        <w:rPr>
          <w:rFonts w:ascii="Arial" w:hAnsi="Arial" w:cs="Arial"/>
          <w:sz w:val="18"/>
          <w:szCs w:val="18"/>
        </w:rPr>
      </w:pPr>
    </w:p>
    <w:p w:rsidR="00B83A13" w:rsidRPr="00864EA0" w:rsidRDefault="00B83A13" w:rsidP="00655A1C">
      <w:pPr>
        <w:spacing w:after="0" w:line="240" w:lineRule="auto"/>
        <w:jc w:val="both"/>
        <w:rPr>
          <w:rFonts w:ascii="Arial" w:hAnsi="Arial" w:cs="Arial"/>
          <w:sz w:val="18"/>
          <w:szCs w:val="18"/>
        </w:rPr>
      </w:pPr>
      <w:r w:rsidRPr="00864EA0">
        <w:rPr>
          <w:rFonts w:ascii="Arial" w:hAnsi="Arial" w:cs="Arial"/>
          <w:sz w:val="18"/>
          <w:szCs w:val="18"/>
        </w:rPr>
        <w:t xml:space="preserve">Previo a la instalación, el constructor verificará que las superficies sobre las cuales va a instalar el espejo,  estén planas y libres de imperfecciones. </w:t>
      </w:r>
    </w:p>
    <w:p w:rsidR="00C34D9B" w:rsidRPr="00864EA0" w:rsidRDefault="00C34D9B" w:rsidP="00655A1C">
      <w:pPr>
        <w:spacing w:after="0" w:line="240" w:lineRule="auto"/>
        <w:jc w:val="both"/>
        <w:rPr>
          <w:rFonts w:ascii="Arial" w:hAnsi="Arial" w:cs="Arial"/>
          <w:sz w:val="18"/>
          <w:szCs w:val="18"/>
        </w:rPr>
      </w:pPr>
    </w:p>
    <w:p w:rsidR="00B83A13" w:rsidRPr="00864EA0" w:rsidRDefault="00B83A13" w:rsidP="00655A1C">
      <w:pPr>
        <w:spacing w:after="0" w:line="240" w:lineRule="auto"/>
        <w:jc w:val="both"/>
        <w:rPr>
          <w:rFonts w:ascii="Arial" w:hAnsi="Arial" w:cs="Arial"/>
          <w:sz w:val="18"/>
          <w:szCs w:val="18"/>
        </w:rPr>
      </w:pPr>
      <w:r w:rsidRPr="00864EA0">
        <w:rPr>
          <w:rFonts w:ascii="Arial" w:hAnsi="Arial" w:cs="Arial"/>
          <w:sz w:val="18"/>
          <w:szCs w:val="18"/>
        </w:rPr>
        <w:t>Asimismo, la superficie deberá estar seca y libre de cualquier material o sustancia que pueda atacar el plateado.</w:t>
      </w:r>
    </w:p>
    <w:p w:rsidR="00B83A13" w:rsidRPr="00864EA0" w:rsidRDefault="00B83A13" w:rsidP="00655A1C">
      <w:pPr>
        <w:spacing w:after="0" w:line="240" w:lineRule="auto"/>
        <w:jc w:val="both"/>
        <w:rPr>
          <w:rFonts w:ascii="Arial" w:hAnsi="Arial" w:cs="Arial"/>
          <w:sz w:val="18"/>
          <w:szCs w:val="18"/>
        </w:rPr>
      </w:pPr>
      <w:r w:rsidRPr="00864EA0">
        <w:rPr>
          <w:rFonts w:ascii="Arial" w:hAnsi="Arial" w:cs="Arial"/>
          <w:sz w:val="18"/>
          <w:szCs w:val="18"/>
        </w:rPr>
        <w:t>Los espejos se montarán y se adherirán a la pared a través de una estructura  independiente de aluminio que deberá estar distribuida en todo el perímetro del espejo.</w:t>
      </w:r>
    </w:p>
    <w:p w:rsidR="00C34D9B" w:rsidRPr="00864EA0" w:rsidRDefault="00C34D9B" w:rsidP="00655A1C">
      <w:pPr>
        <w:spacing w:after="0" w:line="240" w:lineRule="auto"/>
        <w:jc w:val="both"/>
        <w:rPr>
          <w:rFonts w:ascii="Arial" w:hAnsi="Arial" w:cs="Arial"/>
          <w:sz w:val="18"/>
          <w:szCs w:val="18"/>
        </w:rPr>
      </w:pPr>
    </w:p>
    <w:p w:rsidR="00B83A13" w:rsidRPr="00864EA0" w:rsidRDefault="00B83A13" w:rsidP="00655A1C">
      <w:pPr>
        <w:spacing w:after="0" w:line="240" w:lineRule="auto"/>
        <w:jc w:val="both"/>
        <w:rPr>
          <w:rFonts w:ascii="Arial" w:hAnsi="Arial" w:cs="Arial"/>
          <w:sz w:val="18"/>
          <w:szCs w:val="18"/>
        </w:rPr>
      </w:pPr>
      <w:r w:rsidRPr="00864EA0">
        <w:rPr>
          <w:rFonts w:ascii="Arial" w:hAnsi="Arial" w:cs="Arial"/>
          <w:sz w:val="18"/>
          <w:szCs w:val="18"/>
        </w:rPr>
        <w:t>Cabe hacer notar que los espejos deberán estar contenidas al nivel de la superficie del revestimiento, teniendo el debido cuidado de dejar previamente el rebaje necesario en la pared para su colocación.</w:t>
      </w:r>
    </w:p>
    <w:p w:rsidR="00C34D9B" w:rsidRPr="00864EA0" w:rsidRDefault="00C34D9B" w:rsidP="00655A1C">
      <w:pPr>
        <w:spacing w:after="0" w:line="240" w:lineRule="auto"/>
        <w:jc w:val="both"/>
        <w:rPr>
          <w:rFonts w:ascii="Arial" w:hAnsi="Arial" w:cs="Arial"/>
          <w:sz w:val="18"/>
          <w:szCs w:val="18"/>
        </w:rPr>
      </w:pPr>
    </w:p>
    <w:p w:rsidR="00B83A13" w:rsidRPr="00864EA0" w:rsidRDefault="00B83A13" w:rsidP="00655A1C">
      <w:pPr>
        <w:spacing w:after="0" w:line="240" w:lineRule="auto"/>
        <w:jc w:val="both"/>
        <w:rPr>
          <w:rFonts w:ascii="Arial" w:hAnsi="Arial" w:cs="Arial"/>
          <w:sz w:val="18"/>
          <w:szCs w:val="18"/>
        </w:rPr>
      </w:pPr>
      <w:r w:rsidRPr="00864EA0">
        <w:rPr>
          <w:rFonts w:ascii="Arial" w:hAnsi="Arial" w:cs="Arial"/>
          <w:sz w:val="18"/>
          <w:szCs w:val="18"/>
        </w:rPr>
        <w:t xml:space="preserve">Para la entrega del trabajo el contratista procederá  a la limpieza  minuciosa del espejo debiendo quedar limpio y brillante. </w:t>
      </w:r>
      <w:r w:rsidR="00BF2415" w:rsidRPr="00864EA0">
        <w:rPr>
          <w:rFonts w:ascii="Arial" w:hAnsi="Arial" w:cs="Arial"/>
          <w:sz w:val="18"/>
          <w:szCs w:val="18"/>
        </w:rPr>
        <w:t>Así</w:t>
      </w:r>
      <w:r w:rsidRPr="00864EA0">
        <w:rPr>
          <w:rFonts w:ascii="Arial" w:hAnsi="Arial" w:cs="Arial"/>
          <w:sz w:val="18"/>
          <w:szCs w:val="18"/>
        </w:rPr>
        <w:t xml:space="preserve"> mismo se verificará que el grado de reflejo del mismo el contratista tiene la responsabilidad de resguardar el material previo a su colocación y entrega final de obra, a objeto de evitar rayaduras, roturas u otras imperfecciones que dañe la integridad  material.  </w:t>
      </w:r>
    </w:p>
    <w:p w:rsidR="00C34D9B" w:rsidRPr="00864EA0" w:rsidRDefault="00C34D9B" w:rsidP="00655A1C">
      <w:pPr>
        <w:spacing w:after="0" w:line="240" w:lineRule="auto"/>
        <w:jc w:val="both"/>
        <w:rPr>
          <w:rFonts w:ascii="Arial" w:hAnsi="Arial" w:cs="Arial"/>
          <w:b/>
          <w:sz w:val="18"/>
          <w:szCs w:val="18"/>
        </w:rPr>
      </w:pPr>
    </w:p>
    <w:p w:rsidR="00B83A13" w:rsidRPr="00864EA0" w:rsidRDefault="00B83A13" w:rsidP="00655A1C">
      <w:pPr>
        <w:spacing w:after="0" w:line="240" w:lineRule="auto"/>
        <w:jc w:val="both"/>
        <w:rPr>
          <w:rFonts w:ascii="Arial" w:hAnsi="Arial" w:cs="Arial"/>
          <w:b/>
          <w:sz w:val="18"/>
          <w:szCs w:val="18"/>
        </w:rPr>
      </w:pPr>
      <w:r w:rsidRPr="00864EA0">
        <w:rPr>
          <w:rFonts w:ascii="Arial" w:hAnsi="Arial" w:cs="Arial"/>
          <w:b/>
          <w:sz w:val="18"/>
          <w:szCs w:val="18"/>
        </w:rPr>
        <w:t>MEDICION</w:t>
      </w:r>
    </w:p>
    <w:p w:rsidR="00C34D9B" w:rsidRPr="00864EA0" w:rsidRDefault="00C34D9B" w:rsidP="00655A1C">
      <w:pPr>
        <w:spacing w:after="0" w:line="240" w:lineRule="auto"/>
        <w:jc w:val="both"/>
        <w:rPr>
          <w:rFonts w:ascii="Arial" w:hAnsi="Arial" w:cs="Arial"/>
          <w:sz w:val="18"/>
          <w:szCs w:val="18"/>
        </w:rPr>
      </w:pPr>
    </w:p>
    <w:p w:rsidR="00B83A13" w:rsidRPr="00864EA0" w:rsidRDefault="00B83A13" w:rsidP="00655A1C">
      <w:pPr>
        <w:spacing w:after="0" w:line="240" w:lineRule="auto"/>
        <w:jc w:val="both"/>
        <w:rPr>
          <w:rFonts w:ascii="Arial" w:hAnsi="Arial" w:cs="Arial"/>
          <w:sz w:val="18"/>
          <w:szCs w:val="18"/>
        </w:rPr>
      </w:pPr>
      <w:r w:rsidRPr="00864EA0">
        <w:rPr>
          <w:rFonts w:ascii="Arial" w:hAnsi="Arial" w:cs="Arial"/>
          <w:sz w:val="18"/>
          <w:szCs w:val="18"/>
        </w:rPr>
        <w:t>El ítem Espejo para Baños, será medido por metro</w:t>
      </w:r>
      <w:r w:rsidR="004C03FE" w:rsidRPr="00864EA0">
        <w:rPr>
          <w:rFonts w:ascii="Arial" w:hAnsi="Arial" w:cs="Arial"/>
          <w:sz w:val="18"/>
          <w:szCs w:val="18"/>
        </w:rPr>
        <w:t xml:space="preserve"> cuadrado instalado y recibido.</w:t>
      </w:r>
    </w:p>
    <w:p w:rsidR="00C34D9B" w:rsidRPr="00864EA0" w:rsidRDefault="00C34D9B" w:rsidP="00655A1C">
      <w:pPr>
        <w:spacing w:after="0" w:line="240" w:lineRule="auto"/>
        <w:jc w:val="both"/>
        <w:rPr>
          <w:rFonts w:ascii="Arial" w:hAnsi="Arial" w:cs="Arial"/>
          <w:b/>
          <w:sz w:val="18"/>
          <w:szCs w:val="18"/>
        </w:rPr>
      </w:pPr>
    </w:p>
    <w:p w:rsidR="00B83A13" w:rsidRPr="00864EA0" w:rsidRDefault="004C03FE" w:rsidP="00655A1C">
      <w:pPr>
        <w:spacing w:after="0" w:line="240" w:lineRule="auto"/>
        <w:jc w:val="both"/>
        <w:rPr>
          <w:rFonts w:ascii="Arial" w:hAnsi="Arial" w:cs="Arial"/>
          <w:b/>
          <w:sz w:val="18"/>
          <w:szCs w:val="18"/>
        </w:rPr>
      </w:pPr>
      <w:r w:rsidRPr="00864EA0">
        <w:rPr>
          <w:rFonts w:ascii="Arial" w:hAnsi="Arial" w:cs="Arial"/>
          <w:b/>
          <w:sz w:val="18"/>
          <w:szCs w:val="18"/>
        </w:rPr>
        <w:t>FORMA DE PAGO</w:t>
      </w:r>
    </w:p>
    <w:p w:rsidR="00B83A13" w:rsidRPr="00864EA0" w:rsidRDefault="00B83A13" w:rsidP="00655A1C">
      <w:pPr>
        <w:spacing w:after="0" w:line="240" w:lineRule="auto"/>
        <w:jc w:val="both"/>
        <w:rPr>
          <w:rFonts w:ascii="Arial" w:hAnsi="Arial" w:cs="Arial"/>
          <w:sz w:val="18"/>
          <w:szCs w:val="18"/>
        </w:rPr>
      </w:pPr>
      <w:r w:rsidRPr="00864EA0">
        <w:rPr>
          <w:rFonts w:ascii="Arial" w:hAnsi="Arial" w:cs="Arial"/>
          <w:sz w:val="18"/>
          <w:szCs w:val="18"/>
        </w:rPr>
        <w:t>Este ítem ejecutado en un todo de acuerdo con los planos y las presentes especificaciones, medido según lo señalado y aprobado por el Fiscal de Servicio, será pagado al precio uni</w:t>
      </w:r>
      <w:r w:rsidR="00BF6A57" w:rsidRPr="00864EA0">
        <w:rPr>
          <w:rFonts w:ascii="Arial" w:hAnsi="Arial" w:cs="Arial"/>
          <w:sz w:val="18"/>
          <w:szCs w:val="18"/>
        </w:rPr>
        <w:t>tario de la propuesta aceptada.</w:t>
      </w:r>
    </w:p>
    <w:p w:rsidR="00C34D9B" w:rsidRPr="00864EA0" w:rsidRDefault="00C34D9B" w:rsidP="00655A1C">
      <w:pPr>
        <w:spacing w:after="0" w:line="240" w:lineRule="auto"/>
        <w:jc w:val="both"/>
        <w:rPr>
          <w:rFonts w:ascii="Arial" w:hAnsi="Arial" w:cs="Arial"/>
          <w:sz w:val="18"/>
          <w:szCs w:val="18"/>
        </w:rPr>
      </w:pPr>
    </w:p>
    <w:p w:rsidR="00B83A13" w:rsidRDefault="00B83A13" w:rsidP="00655A1C">
      <w:pPr>
        <w:spacing w:after="0" w:line="240" w:lineRule="auto"/>
        <w:jc w:val="both"/>
        <w:rPr>
          <w:rFonts w:ascii="Arial" w:hAnsi="Arial" w:cs="Arial"/>
          <w:sz w:val="18"/>
          <w:szCs w:val="18"/>
        </w:rPr>
      </w:pPr>
      <w:r w:rsidRPr="00864EA0">
        <w:rPr>
          <w:rFonts w:ascii="Arial" w:hAnsi="Arial" w:cs="Arial"/>
          <w:sz w:val="18"/>
          <w:szCs w:val="18"/>
        </w:rPr>
        <w:t>Dicho precio será la compensación total por todo el trabajo, herramientas, equipo y mano de obra que inciden en el mismo.</w:t>
      </w:r>
    </w:p>
    <w:p w:rsidR="00864EA0" w:rsidRDefault="00864EA0" w:rsidP="00655A1C">
      <w:pPr>
        <w:spacing w:after="0" w:line="240" w:lineRule="auto"/>
        <w:jc w:val="both"/>
        <w:rPr>
          <w:rFonts w:ascii="Arial" w:hAnsi="Arial" w:cs="Arial"/>
          <w:b/>
          <w:sz w:val="18"/>
          <w:szCs w:val="18"/>
          <w:highlight w:val="green"/>
        </w:rPr>
      </w:pPr>
    </w:p>
    <w:p w:rsidR="00864EA0" w:rsidRDefault="00864EA0" w:rsidP="00655A1C">
      <w:pPr>
        <w:spacing w:after="0" w:line="240" w:lineRule="auto"/>
        <w:jc w:val="both"/>
        <w:rPr>
          <w:rFonts w:ascii="Arial" w:hAnsi="Arial" w:cs="Arial"/>
          <w:b/>
          <w:sz w:val="18"/>
          <w:szCs w:val="18"/>
          <w:highlight w:val="green"/>
        </w:rPr>
      </w:pPr>
    </w:p>
    <w:p w:rsidR="00B83A13" w:rsidRPr="00864EA0" w:rsidRDefault="00B83A13" w:rsidP="00655A1C">
      <w:pPr>
        <w:spacing w:after="0" w:line="240" w:lineRule="auto"/>
        <w:jc w:val="both"/>
        <w:rPr>
          <w:rFonts w:ascii="Arial" w:hAnsi="Arial" w:cs="Arial"/>
          <w:b/>
          <w:sz w:val="18"/>
          <w:szCs w:val="18"/>
        </w:rPr>
      </w:pPr>
      <w:r w:rsidRPr="00864EA0">
        <w:rPr>
          <w:rFonts w:ascii="Arial" w:hAnsi="Arial" w:cs="Arial"/>
          <w:b/>
          <w:sz w:val="18"/>
          <w:szCs w:val="18"/>
        </w:rPr>
        <w:t>ITEM: 3</w:t>
      </w:r>
      <w:r w:rsidR="00864EA0" w:rsidRPr="00864EA0">
        <w:rPr>
          <w:rFonts w:ascii="Arial" w:hAnsi="Arial" w:cs="Arial"/>
          <w:b/>
          <w:sz w:val="18"/>
          <w:szCs w:val="18"/>
        </w:rPr>
        <w:t>2</w:t>
      </w:r>
      <w:r w:rsidRPr="00864EA0">
        <w:rPr>
          <w:rFonts w:ascii="Arial" w:hAnsi="Arial" w:cs="Arial"/>
          <w:b/>
          <w:sz w:val="18"/>
          <w:szCs w:val="18"/>
        </w:rPr>
        <w:t xml:space="preserve"> PROV. Y COLOC. DE VIDRIO DOBLE E=4mm</w:t>
      </w:r>
    </w:p>
    <w:p w:rsidR="00C34D9B" w:rsidRPr="00864EA0" w:rsidRDefault="00C34D9B" w:rsidP="00655A1C">
      <w:pPr>
        <w:spacing w:after="0" w:line="240" w:lineRule="auto"/>
        <w:jc w:val="both"/>
        <w:rPr>
          <w:rFonts w:ascii="Arial" w:hAnsi="Arial" w:cs="Arial"/>
          <w:b/>
          <w:sz w:val="18"/>
          <w:szCs w:val="18"/>
        </w:rPr>
      </w:pPr>
    </w:p>
    <w:p w:rsidR="00B83A13" w:rsidRPr="00864EA0" w:rsidRDefault="00B83A13" w:rsidP="00655A1C">
      <w:pPr>
        <w:spacing w:after="0" w:line="240" w:lineRule="auto"/>
        <w:jc w:val="both"/>
        <w:rPr>
          <w:rFonts w:ascii="Arial" w:hAnsi="Arial" w:cs="Arial"/>
          <w:b/>
          <w:sz w:val="18"/>
          <w:szCs w:val="18"/>
        </w:rPr>
      </w:pPr>
      <w:r w:rsidRPr="00864EA0">
        <w:rPr>
          <w:rFonts w:ascii="Arial" w:hAnsi="Arial" w:cs="Arial"/>
          <w:b/>
          <w:sz w:val="18"/>
          <w:szCs w:val="18"/>
        </w:rPr>
        <w:t>UNIDAD: M2</w:t>
      </w:r>
    </w:p>
    <w:p w:rsidR="00C34D9B" w:rsidRPr="00864EA0" w:rsidRDefault="00C34D9B" w:rsidP="00655A1C">
      <w:pPr>
        <w:spacing w:after="0" w:line="240" w:lineRule="auto"/>
        <w:jc w:val="both"/>
        <w:rPr>
          <w:rFonts w:ascii="Arial" w:hAnsi="Arial" w:cs="Arial"/>
          <w:b/>
          <w:sz w:val="18"/>
          <w:szCs w:val="18"/>
        </w:rPr>
      </w:pPr>
    </w:p>
    <w:p w:rsidR="00B83A13" w:rsidRPr="00864EA0" w:rsidRDefault="004C03FE" w:rsidP="00655A1C">
      <w:pPr>
        <w:spacing w:after="0" w:line="240" w:lineRule="auto"/>
        <w:jc w:val="both"/>
        <w:rPr>
          <w:rFonts w:ascii="Arial" w:hAnsi="Arial" w:cs="Arial"/>
          <w:b/>
          <w:sz w:val="18"/>
          <w:szCs w:val="18"/>
        </w:rPr>
      </w:pPr>
      <w:r w:rsidRPr="00864EA0">
        <w:rPr>
          <w:rFonts w:ascii="Arial" w:hAnsi="Arial" w:cs="Arial"/>
          <w:b/>
          <w:sz w:val="18"/>
          <w:szCs w:val="18"/>
        </w:rPr>
        <w:t>DESCRIPCION</w:t>
      </w:r>
    </w:p>
    <w:p w:rsidR="00B83A13" w:rsidRPr="00864EA0" w:rsidRDefault="00B83A13" w:rsidP="00655A1C">
      <w:pPr>
        <w:spacing w:after="0" w:line="240" w:lineRule="auto"/>
        <w:jc w:val="both"/>
        <w:rPr>
          <w:rFonts w:ascii="Arial" w:hAnsi="Arial" w:cs="Arial"/>
          <w:sz w:val="18"/>
          <w:szCs w:val="18"/>
        </w:rPr>
      </w:pPr>
      <w:r w:rsidRPr="00864EA0">
        <w:rPr>
          <w:rFonts w:ascii="Arial" w:hAnsi="Arial" w:cs="Arial"/>
          <w:sz w:val="18"/>
          <w:szCs w:val="18"/>
        </w:rPr>
        <w:t>Este artículo está referido a la instalación de vidrios en ventanas, puertas y muros cortinas o fachadas flotantes detallados en planos y/o especifi</w:t>
      </w:r>
      <w:r w:rsidR="004C03FE" w:rsidRPr="00864EA0">
        <w:rPr>
          <w:rFonts w:ascii="Arial" w:hAnsi="Arial" w:cs="Arial"/>
          <w:sz w:val="18"/>
          <w:szCs w:val="18"/>
        </w:rPr>
        <w:t>cados por el Fiscal de Servicio</w:t>
      </w:r>
    </w:p>
    <w:p w:rsidR="00C34D9B" w:rsidRPr="00864EA0" w:rsidRDefault="00C34D9B" w:rsidP="00655A1C">
      <w:pPr>
        <w:spacing w:after="0" w:line="240" w:lineRule="auto"/>
        <w:jc w:val="both"/>
        <w:rPr>
          <w:rFonts w:ascii="Arial" w:hAnsi="Arial" w:cs="Arial"/>
          <w:b/>
          <w:sz w:val="18"/>
          <w:szCs w:val="18"/>
        </w:rPr>
      </w:pPr>
    </w:p>
    <w:p w:rsidR="00B83A13" w:rsidRPr="00864EA0" w:rsidRDefault="00B83A13" w:rsidP="00655A1C">
      <w:pPr>
        <w:spacing w:after="0" w:line="240" w:lineRule="auto"/>
        <w:jc w:val="both"/>
        <w:rPr>
          <w:rFonts w:ascii="Arial" w:hAnsi="Arial" w:cs="Arial"/>
          <w:b/>
          <w:sz w:val="18"/>
          <w:szCs w:val="18"/>
        </w:rPr>
      </w:pPr>
      <w:r w:rsidRPr="00864EA0">
        <w:rPr>
          <w:rFonts w:ascii="Arial" w:hAnsi="Arial" w:cs="Arial"/>
          <w:b/>
          <w:sz w:val="18"/>
          <w:szCs w:val="18"/>
        </w:rPr>
        <w:t>M</w:t>
      </w:r>
      <w:r w:rsidR="004C03FE" w:rsidRPr="00864EA0">
        <w:rPr>
          <w:rFonts w:ascii="Arial" w:hAnsi="Arial" w:cs="Arial"/>
          <w:b/>
          <w:sz w:val="18"/>
          <w:szCs w:val="18"/>
        </w:rPr>
        <w:t>ATERIALES, HERRAMIENTAS Y EQUIPO</w:t>
      </w:r>
    </w:p>
    <w:p w:rsidR="00C34D9B" w:rsidRPr="00864EA0" w:rsidRDefault="00C34D9B" w:rsidP="00655A1C">
      <w:pPr>
        <w:spacing w:after="0" w:line="240" w:lineRule="auto"/>
        <w:jc w:val="both"/>
        <w:rPr>
          <w:rFonts w:ascii="Arial" w:hAnsi="Arial" w:cs="Arial"/>
          <w:sz w:val="18"/>
          <w:szCs w:val="18"/>
        </w:rPr>
      </w:pPr>
    </w:p>
    <w:p w:rsidR="00B83A13" w:rsidRPr="00864EA0" w:rsidRDefault="00B83A13" w:rsidP="00655A1C">
      <w:pPr>
        <w:spacing w:after="0" w:line="240" w:lineRule="auto"/>
        <w:jc w:val="both"/>
        <w:rPr>
          <w:rFonts w:ascii="Arial" w:hAnsi="Arial" w:cs="Arial"/>
          <w:sz w:val="18"/>
          <w:szCs w:val="18"/>
        </w:rPr>
      </w:pPr>
      <w:r w:rsidRPr="00864EA0">
        <w:rPr>
          <w:rFonts w:ascii="Arial" w:hAnsi="Arial" w:cs="Arial"/>
          <w:sz w:val="18"/>
          <w:szCs w:val="18"/>
        </w:rPr>
        <w:t>La calidad de los diferentes tipos de vidrios se sujetará a normas de calidad internacionales.</w:t>
      </w:r>
    </w:p>
    <w:p w:rsidR="00B83A13" w:rsidRPr="00864EA0" w:rsidRDefault="00B83A13" w:rsidP="00655A1C">
      <w:pPr>
        <w:spacing w:after="0" w:line="240" w:lineRule="auto"/>
        <w:jc w:val="both"/>
        <w:rPr>
          <w:rFonts w:ascii="Arial" w:hAnsi="Arial" w:cs="Arial"/>
          <w:sz w:val="18"/>
          <w:szCs w:val="18"/>
        </w:rPr>
      </w:pPr>
      <w:r w:rsidRPr="00864EA0">
        <w:rPr>
          <w:rFonts w:ascii="Arial" w:hAnsi="Arial" w:cs="Arial"/>
          <w:sz w:val="18"/>
          <w:szCs w:val="18"/>
        </w:rPr>
        <w:t>Normalmente se exigirá que los vidrios vengan con la marca de fábrica y el tipo de vidrio. Sin embargo, en ausencia de marcas, se podrá aceptar un certificado del suministro que especifique las características del vidrio suministrado.</w:t>
      </w:r>
    </w:p>
    <w:p w:rsidR="00C34D9B" w:rsidRPr="00864EA0" w:rsidRDefault="00C34D9B" w:rsidP="00655A1C">
      <w:pPr>
        <w:spacing w:after="0" w:line="240" w:lineRule="auto"/>
        <w:jc w:val="both"/>
        <w:rPr>
          <w:rFonts w:ascii="Arial" w:hAnsi="Arial" w:cs="Arial"/>
          <w:sz w:val="18"/>
          <w:szCs w:val="18"/>
        </w:rPr>
      </w:pPr>
    </w:p>
    <w:p w:rsidR="00B83A13" w:rsidRPr="00864EA0" w:rsidRDefault="00B83A13" w:rsidP="00655A1C">
      <w:pPr>
        <w:spacing w:after="0" w:line="240" w:lineRule="auto"/>
        <w:jc w:val="both"/>
        <w:rPr>
          <w:rFonts w:ascii="Arial" w:hAnsi="Arial" w:cs="Arial"/>
          <w:sz w:val="18"/>
          <w:szCs w:val="18"/>
        </w:rPr>
      </w:pPr>
      <w:r w:rsidRPr="00864EA0">
        <w:rPr>
          <w:rFonts w:ascii="Arial" w:hAnsi="Arial" w:cs="Arial"/>
          <w:sz w:val="18"/>
          <w:szCs w:val="18"/>
        </w:rPr>
        <w:lastRenderedPageBreak/>
        <w:t>Existiendo una estrecha relación entre los marcos, el tipo de vidrio y la instalación, el Contratista deberá efectuar la coordinación necesaria, a fin de que los pedidos de materiales y la ejecución de la Obra contemplen los requerimientos y consideren todas las limitaciones.</w:t>
      </w:r>
    </w:p>
    <w:p w:rsidR="00C34D9B" w:rsidRPr="00864EA0" w:rsidRDefault="00C34D9B" w:rsidP="00655A1C">
      <w:pPr>
        <w:spacing w:after="0" w:line="240" w:lineRule="auto"/>
        <w:jc w:val="both"/>
        <w:rPr>
          <w:rFonts w:ascii="Arial" w:hAnsi="Arial" w:cs="Arial"/>
          <w:sz w:val="18"/>
          <w:szCs w:val="18"/>
        </w:rPr>
      </w:pPr>
    </w:p>
    <w:p w:rsidR="00B83A13" w:rsidRPr="00864EA0" w:rsidRDefault="00B83A13" w:rsidP="00655A1C">
      <w:pPr>
        <w:spacing w:after="0" w:line="240" w:lineRule="auto"/>
        <w:jc w:val="both"/>
        <w:rPr>
          <w:rFonts w:ascii="Arial" w:hAnsi="Arial" w:cs="Arial"/>
          <w:sz w:val="18"/>
          <w:szCs w:val="18"/>
        </w:rPr>
      </w:pPr>
      <w:r w:rsidRPr="00864EA0">
        <w:rPr>
          <w:rFonts w:ascii="Arial" w:hAnsi="Arial" w:cs="Arial"/>
          <w:sz w:val="18"/>
          <w:szCs w:val="18"/>
        </w:rPr>
        <w:t>La instalación de los vidrios debe estar a cargo de vidrieros experimentados.</w:t>
      </w:r>
    </w:p>
    <w:p w:rsidR="00C34D9B" w:rsidRPr="00864EA0" w:rsidRDefault="00C34D9B" w:rsidP="00655A1C">
      <w:pPr>
        <w:spacing w:after="0" w:line="240" w:lineRule="auto"/>
        <w:jc w:val="both"/>
        <w:rPr>
          <w:rFonts w:ascii="Arial" w:hAnsi="Arial" w:cs="Arial"/>
          <w:sz w:val="18"/>
          <w:szCs w:val="18"/>
        </w:rPr>
      </w:pPr>
    </w:p>
    <w:p w:rsidR="00B83A13" w:rsidRPr="00864EA0" w:rsidRDefault="00B83A13" w:rsidP="00655A1C">
      <w:pPr>
        <w:spacing w:after="0" w:line="240" w:lineRule="auto"/>
        <w:jc w:val="both"/>
        <w:rPr>
          <w:rFonts w:ascii="Arial" w:hAnsi="Arial" w:cs="Arial"/>
          <w:sz w:val="18"/>
          <w:szCs w:val="18"/>
        </w:rPr>
      </w:pPr>
      <w:r w:rsidRPr="00864EA0">
        <w:rPr>
          <w:rFonts w:ascii="Arial" w:hAnsi="Arial" w:cs="Arial"/>
          <w:sz w:val="18"/>
          <w:szCs w:val="18"/>
        </w:rPr>
        <w:t xml:space="preserve">El contratista es responsable de la rotura de vidrios que se produzcan antes de la entrega. En consecuencia, deberá cambiar todo vidrio roto o dañado sin costo para la entidad contratante, </w:t>
      </w:r>
    </w:p>
    <w:p w:rsidR="00C34D9B" w:rsidRPr="00864EA0" w:rsidRDefault="00C34D9B" w:rsidP="00655A1C">
      <w:pPr>
        <w:spacing w:after="0" w:line="240" w:lineRule="auto"/>
        <w:jc w:val="both"/>
        <w:rPr>
          <w:rFonts w:ascii="Arial" w:hAnsi="Arial" w:cs="Arial"/>
          <w:sz w:val="18"/>
          <w:szCs w:val="18"/>
        </w:rPr>
      </w:pPr>
    </w:p>
    <w:p w:rsidR="00B83A13" w:rsidRPr="00864EA0" w:rsidRDefault="00B83A13" w:rsidP="00655A1C">
      <w:pPr>
        <w:spacing w:after="0" w:line="240" w:lineRule="auto"/>
        <w:jc w:val="both"/>
        <w:rPr>
          <w:rFonts w:ascii="Arial" w:hAnsi="Arial" w:cs="Arial"/>
          <w:sz w:val="18"/>
          <w:szCs w:val="18"/>
        </w:rPr>
      </w:pPr>
      <w:r w:rsidRPr="00864EA0">
        <w:rPr>
          <w:rFonts w:ascii="Arial" w:hAnsi="Arial" w:cs="Arial"/>
          <w:sz w:val="18"/>
          <w:szCs w:val="18"/>
        </w:rPr>
        <w:t>El Contratista deberá tomar todas las previsiones para evitar daños a las superficies de los vidrios después de la instalación. Estas previsione</w:t>
      </w:r>
      <w:r w:rsidR="004C03FE" w:rsidRPr="00864EA0">
        <w:rPr>
          <w:rFonts w:ascii="Arial" w:hAnsi="Arial" w:cs="Arial"/>
          <w:sz w:val="18"/>
          <w:szCs w:val="18"/>
        </w:rPr>
        <w:t>s se refieren principalmente a:</w:t>
      </w:r>
    </w:p>
    <w:p w:rsidR="00C34D9B" w:rsidRPr="00864EA0" w:rsidRDefault="00C34D9B" w:rsidP="00655A1C">
      <w:pPr>
        <w:spacing w:after="0" w:line="240" w:lineRule="auto"/>
        <w:jc w:val="both"/>
        <w:rPr>
          <w:rFonts w:ascii="Arial" w:hAnsi="Arial" w:cs="Arial"/>
          <w:sz w:val="18"/>
          <w:szCs w:val="18"/>
        </w:rPr>
      </w:pPr>
    </w:p>
    <w:p w:rsidR="00B83A13" w:rsidRPr="00864EA0" w:rsidRDefault="00B83A13" w:rsidP="00655A1C">
      <w:pPr>
        <w:spacing w:after="0" w:line="240" w:lineRule="auto"/>
        <w:jc w:val="both"/>
        <w:rPr>
          <w:rFonts w:ascii="Arial" w:hAnsi="Arial" w:cs="Arial"/>
          <w:sz w:val="18"/>
          <w:szCs w:val="18"/>
        </w:rPr>
      </w:pPr>
      <w:r w:rsidRPr="00864EA0">
        <w:rPr>
          <w:rFonts w:ascii="Arial" w:hAnsi="Arial" w:cs="Arial"/>
          <w:sz w:val="18"/>
          <w:szCs w:val="18"/>
        </w:rPr>
        <w:t>-</w:t>
      </w:r>
      <w:r w:rsidRPr="00864EA0">
        <w:rPr>
          <w:rFonts w:ascii="Arial" w:hAnsi="Arial" w:cs="Arial"/>
          <w:sz w:val="18"/>
          <w:szCs w:val="18"/>
        </w:rPr>
        <w:tab/>
        <w:t>Trabajos de soldadura o que requieren calor</w:t>
      </w:r>
    </w:p>
    <w:p w:rsidR="00B83A13" w:rsidRPr="00864EA0" w:rsidRDefault="00B83A13" w:rsidP="00655A1C">
      <w:pPr>
        <w:spacing w:after="0" w:line="240" w:lineRule="auto"/>
        <w:jc w:val="both"/>
        <w:rPr>
          <w:rFonts w:ascii="Arial" w:hAnsi="Arial" w:cs="Arial"/>
          <w:sz w:val="18"/>
          <w:szCs w:val="18"/>
        </w:rPr>
      </w:pPr>
      <w:r w:rsidRPr="00864EA0">
        <w:rPr>
          <w:rFonts w:ascii="Arial" w:hAnsi="Arial" w:cs="Arial"/>
          <w:sz w:val="18"/>
          <w:szCs w:val="18"/>
        </w:rPr>
        <w:t>-</w:t>
      </w:r>
      <w:r w:rsidRPr="00864EA0">
        <w:rPr>
          <w:rFonts w:ascii="Arial" w:hAnsi="Arial" w:cs="Arial"/>
          <w:sz w:val="18"/>
          <w:szCs w:val="18"/>
        </w:rPr>
        <w:tab/>
        <w:t>Trabajos de limpieza de vidrios.</w:t>
      </w:r>
    </w:p>
    <w:p w:rsidR="00B83A13" w:rsidRPr="00864EA0" w:rsidRDefault="00B83A13" w:rsidP="00655A1C">
      <w:pPr>
        <w:spacing w:after="0" w:line="240" w:lineRule="auto"/>
        <w:jc w:val="both"/>
        <w:rPr>
          <w:rFonts w:ascii="Arial" w:hAnsi="Arial" w:cs="Arial"/>
          <w:sz w:val="18"/>
          <w:szCs w:val="18"/>
        </w:rPr>
      </w:pPr>
      <w:r w:rsidRPr="00864EA0">
        <w:rPr>
          <w:rFonts w:ascii="Arial" w:hAnsi="Arial" w:cs="Arial"/>
          <w:sz w:val="18"/>
          <w:szCs w:val="18"/>
        </w:rPr>
        <w:t>-</w:t>
      </w:r>
      <w:r w:rsidRPr="00864EA0">
        <w:rPr>
          <w:rFonts w:ascii="Arial" w:hAnsi="Arial" w:cs="Arial"/>
          <w:sz w:val="18"/>
          <w:szCs w:val="18"/>
        </w:rPr>
        <w:tab/>
        <w:t>T</w:t>
      </w:r>
      <w:r w:rsidR="00BF6A57" w:rsidRPr="00864EA0">
        <w:rPr>
          <w:rFonts w:ascii="Arial" w:hAnsi="Arial" w:cs="Arial"/>
          <w:sz w:val="18"/>
          <w:szCs w:val="18"/>
        </w:rPr>
        <w:t>raslado de materiales y equipo.</w:t>
      </w:r>
    </w:p>
    <w:p w:rsidR="00C34D9B" w:rsidRPr="00864EA0" w:rsidRDefault="00C34D9B" w:rsidP="00655A1C">
      <w:pPr>
        <w:spacing w:after="0" w:line="240" w:lineRule="auto"/>
        <w:jc w:val="both"/>
        <w:rPr>
          <w:rFonts w:ascii="Arial" w:hAnsi="Arial" w:cs="Arial"/>
          <w:sz w:val="18"/>
          <w:szCs w:val="18"/>
        </w:rPr>
      </w:pPr>
    </w:p>
    <w:p w:rsidR="00B83A13" w:rsidRPr="00864EA0" w:rsidRDefault="00B83A13" w:rsidP="00655A1C">
      <w:pPr>
        <w:spacing w:after="0" w:line="240" w:lineRule="auto"/>
        <w:jc w:val="both"/>
        <w:rPr>
          <w:rFonts w:ascii="Arial" w:hAnsi="Arial" w:cs="Arial"/>
          <w:sz w:val="18"/>
          <w:szCs w:val="18"/>
        </w:rPr>
      </w:pPr>
      <w:r w:rsidRPr="00864EA0">
        <w:rPr>
          <w:rFonts w:ascii="Arial" w:hAnsi="Arial" w:cs="Arial"/>
          <w:sz w:val="18"/>
          <w:szCs w:val="18"/>
        </w:rPr>
        <w:t>El Contratista debe garantizar la instalación de manera que no permita ingreso de agua o aire por fallas de instalación o uso de sellantes inadecuados y debe arreglar los defectos sin cargo</w:t>
      </w:r>
      <w:r w:rsidR="004C03FE" w:rsidRPr="00864EA0">
        <w:rPr>
          <w:rFonts w:ascii="Arial" w:hAnsi="Arial" w:cs="Arial"/>
          <w:sz w:val="18"/>
          <w:szCs w:val="18"/>
        </w:rPr>
        <w:t xml:space="preserve"> adicional para el propietario.</w:t>
      </w:r>
    </w:p>
    <w:p w:rsidR="00C34D9B" w:rsidRPr="00864EA0" w:rsidRDefault="00C34D9B" w:rsidP="00655A1C">
      <w:pPr>
        <w:spacing w:after="0" w:line="240" w:lineRule="auto"/>
        <w:jc w:val="both"/>
        <w:rPr>
          <w:rFonts w:ascii="Arial" w:hAnsi="Arial" w:cs="Arial"/>
          <w:sz w:val="18"/>
          <w:szCs w:val="18"/>
        </w:rPr>
      </w:pPr>
    </w:p>
    <w:p w:rsidR="00B83A13" w:rsidRPr="00864EA0" w:rsidRDefault="00B83A13" w:rsidP="00655A1C">
      <w:pPr>
        <w:spacing w:after="0" w:line="240" w:lineRule="auto"/>
        <w:jc w:val="both"/>
        <w:rPr>
          <w:rFonts w:ascii="Arial" w:hAnsi="Arial" w:cs="Arial"/>
          <w:sz w:val="18"/>
          <w:szCs w:val="18"/>
        </w:rPr>
      </w:pPr>
      <w:r w:rsidRPr="00864EA0">
        <w:rPr>
          <w:rFonts w:ascii="Arial" w:hAnsi="Arial" w:cs="Arial"/>
          <w:sz w:val="18"/>
          <w:szCs w:val="18"/>
        </w:rPr>
        <w:t>El Contratista es responsable por la calidad del vidrio suministrado y en consecuencia deberá efectuar el reemplazo de vidrios defectuosos o mal confeccionados, aún en caso de que las deficiencias se encuentren después de la recepción</w:t>
      </w:r>
      <w:r w:rsidR="004C03FE" w:rsidRPr="00864EA0">
        <w:rPr>
          <w:rFonts w:ascii="Arial" w:hAnsi="Arial" w:cs="Arial"/>
          <w:sz w:val="18"/>
          <w:szCs w:val="18"/>
        </w:rPr>
        <w:t xml:space="preserve"> definitiva de la construcción.</w:t>
      </w:r>
    </w:p>
    <w:p w:rsidR="00C34D9B" w:rsidRPr="00864EA0" w:rsidRDefault="00C34D9B" w:rsidP="00655A1C">
      <w:pPr>
        <w:spacing w:after="0" w:line="240" w:lineRule="auto"/>
        <w:jc w:val="both"/>
        <w:rPr>
          <w:rFonts w:ascii="Arial" w:hAnsi="Arial" w:cs="Arial"/>
          <w:sz w:val="18"/>
          <w:szCs w:val="18"/>
        </w:rPr>
      </w:pPr>
    </w:p>
    <w:p w:rsidR="00B83A13" w:rsidRPr="00864EA0" w:rsidRDefault="00B83A13" w:rsidP="00655A1C">
      <w:pPr>
        <w:spacing w:after="0" w:line="240" w:lineRule="auto"/>
        <w:jc w:val="both"/>
        <w:rPr>
          <w:rFonts w:ascii="Arial" w:hAnsi="Arial" w:cs="Arial"/>
          <w:sz w:val="18"/>
          <w:szCs w:val="18"/>
        </w:rPr>
      </w:pPr>
      <w:r w:rsidRPr="00864EA0">
        <w:rPr>
          <w:rFonts w:ascii="Arial" w:hAnsi="Arial" w:cs="Arial"/>
          <w:sz w:val="18"/>
          <w:szCs w:val="18"/>
        </w:rPr>
        <w:t>Tipos de Vidrios</w:t>
      </w:r>
    </w:p>
    <w:p w:rsidR="00C34D9B" w:rsidRPr="00864EA0" w:rsidRDefault="00C34D9B" w:rsidP="00655A1C">
      <w:pPr>
        <w:spacing w:after="0" w:line="240" w:lineRule="auto"/>
        <w:jc w:val="both"/>
        <w:rPr>
          <w:rFonts w:ascii="Arial" w:hAnsi="Arial" w:cs="Arial"/>
          <w:sz w:val="18"/>
          <w:szCs w:val="18"/>
        </w:rPr>
      </w:pPr>
    </w:p>
    <w:p w:rsidR="00B83A13" w:rsidRPr="00864EA0" w:rsidRDefault="00B83A13" w:rsidP="00655A1C">
      <w:pPr>
        <w:spacing w:after="0" w:line="240" w:lineRule="auto"/>
        <w:jc w:val="both"/>
        <w:rPr>
          <w:rFonts w:ascii="Arial" w:hAnsi="Arial" w:cs="Arial"/>
          <w:sz w:val="18"/>
          <w:szCs w:val="18"/>
        </w:rPr>
      </w:pPr>
      <w:r w:rsidRPr="00864EA0">
        <w:rPr>
          <w:rFonts w:ascii="Arial" w:hAnsi="Arial" w:cs="Arial"/>
          <w:sz w:val="18"/>
          <w:szCs w:val="18"/>
        </w:rPr>
        <w:t xml:space="preserve">Según se señale en los planos o en el formulario de presentación de propuestas, se utilizarán uno o varios de los tipos de vidrios que se describen a continuación y en los espesores requeridos por las condiciones de exposición, pero en ningún caso </w:t>
      </w:r>
      <w:r w:rsidR="00BF2415" w:rsidRPr="00864EA0">
        <w:rPr>
          <w:rFonts w:ascii="Arial" w:hAnsi="Arial" w:cs="Arial"/>
          <w:sz w:val="18"/>
          <w:szCs w:val="18"/>
        </w:rPr>
        <w:t>menor</w:t>
      </w:r>
      <w:r w:rsidRPr="00864EA0">
        <w:rPr>
          <w:rFonts w:ascii="Arial" w:hAnsi="Arial" w:cs="Arial"/>
          <w:sz w:val="18"/>
          <w:szCs w:val="18"/>
        </w:rPr>
        <w:t xml:space="preserve"> a las señaladas en el formulario de pr</w:t>
      </w:r>
      <w:r w:rsidR="004C03FE" w:rsidRPr="00864EA0">
        <w:rPr>
          <w:rFonts w:ascii="Arial" w:hAnsi="Arial" w:cs="Arial"/>
          <w:sz w:val="18"/>
          <w:szCs w:val="18"/>
        </w:rPr>
        <w:t>esentación de propuestas.</w:t>
      </w:r>
    </w:p>
    <w:p w:rsidR="00504DEB" w:rsidRPr="00864EA0" w:rsidRDefault="00504DEB" w:rsidP="00655A1C">
      <w:pPr>
        <w:spacing w:after="0" w:line="240" w:lineRule="auto"/>
        <w:jc w:val="both"/>
        <w:rPr>
          <w:rFonts w:ascii="Arial" w:hAnsi="Arial" w:cs="Arial"/>
          <w:sz w:val="18"/>
          <w:szCs w:val="18"/>
        </w:rPr>
      </w:pPr>
    </w:p>
    <w:p w:rsidR="00B83A13" w:rsidRPr="00864EA0" w:rsidRDefault="00B83A13" w:rsidP="00655A1C">
      <w:pPr>
        <w:spacing w:after="0" w:line="240" w:lineRule="auto"/>
        <w:jc w:val="both"/>
        <w:rPr>
          <w:rFonts w:ascii="Arial" w:hAnsi="Arial" w:cs="Arial"/>
          <w:sz w:val="18"/>
          <w:szCs w:val="18"/>
        </w:rPr>
      </w:pPr>
      <w:r w:rsidRPr="00864EA0">
        <w:rPr>
          <w:rFonts w:ascii="Arial" w:hAnsi="Arial" w:cs="Arial"/>
          <w:sz w:val="18"/>
          <w:szCs w:val="18"/>
        </w:rPr>
        <w:t>Vidrios colados y vidrios estirados</w:t>
      </w:r>
    </w:p>
    <w:p w:rsidR="00B83A13" w:rsidRPr="00864EA0" w:rsidRDefault="00B83A13" w:rsidP="00655A1C">
      <w:pPr>
        <w:spacing w:after="0" w:line="240" w:lineRule="auto"/>
        <w:jc w:val="both"/>
        <w:rPr>
          <w:rFonts w:ascii="Arial" w:hAnsi="Arial" w:cs="Arial"/>
          <w:sz w:val="18"/>
          <w:szCs w:val="18"/>
        </w:rPr>
      </w:pPr>
      <w:r w:rsidRPr="00864EA0">
        <w:rPr>
          <w:rFonts w:ascii="Arial" w:hAnsi="Arial" w:cs="Arial"/>
          <w:sz w:val="18"/>
          <w:szCs w:val="18"/>
        </w:rPr>
        <w:t>Ambos vidrios se fabrican en la misma máquina, de la cual existen dos tipos básicos. En una de ellas, el vidrio es vaciado verticalmente desde el tanque a una altura de más o menos 10 m. y cortado, en la otra el vidrio es vaciado del tanque y pasado por rodillos en posición horizontal. El vidrio pasa luego a una cámara de rodillos donde se va enfriando lentamente para evitar los esfuerzos y tensiones que ocur</w:t>
      </w:r>
      <w:r w:rsidR="004C03FE" w:rsidRPr="00864EA0">
        <w:rPr>
          <w:rFonts w:ascii="Arial" w:hAnsi="Arial" w:cs="Arial"/>
          <w:sz w:val="18"/>
          <w:szCs w:val="18"/>
        </w:rPr>
        <w:t>rirán si se enfría rápidamente.</w:t>
      </w:r>
    </w:p>
    <w:p w:rsidR="00C34D9B" w:rsidRPr="00864EA0" w:rsidRDefault="00C34D9B" w:rsidP="00655A1C">
      <w:pPr>
        <w:spacing w:after="0" w:line="240" w:lineRule="auto"/>
        <w:jc w:val="both"/>
        <w:rPr>
          <w:rFonts w:ascii="Arial" w:hAnsi="Arial" w:cs="Arial"/>
          <w:sz w:val="18"/>
          <w:szCs w:val="18"/>
        </w:rPr>
      </w:pPr>
    </w:p>
    <w:p w:rsidR="00504DEB" w:rsidRPr="00864EA0" w:rsidRDefault="00504DEB" w:rsidP="00655A1C">
      <w:pPr>
        <w:spacing w:after="0" w:line="240" w:lineRule="auto"/>
        <w:jc w:val="both"/>
        <w:rPr>
          <w:rFonts w:ascii="Arial" w:hAnsi="Arial" w:cs="Arial"/>
          <w:sz w:val="18"/>
          <w:szCs w:val="18"/>
        </w:rPr>
      </w:pPr>
    </w:p>
    <w:p w:rsidR="00B83A13" w:rsidRPr="00864EA0" w:rsidRDefault="00B83A13" w:rsidP="00655A1C">
      <w:pPr>
        <w:spacing w:after="0" w:line="240" w:lineRule="auto"/>
        <w:jc w:val="both"/>
        <w:rPr>
          <w:rFonts w:ascii="Arial" w:hAnsi="Arial" w:cs="Arial"/>
          <w:sz w:val="18"/>
          <w:szCs w:val="18"/>
        </w:rPr>
      </w:pPr>
      <w:r w:rsidRPr="00864EA0">
        <w:rPr>
          <w:rFonts w:ascii="Arial" w:hAnsi="Arial" w:cs="Arial"/>
          <w:sz w:val="18"/>
          <w:szCs w:val="18"/>
        </w:rPr>
        <w:t>Estas máquinas producen vidrios en varios espesores, sin embargo, para la construcción tienen interés los siguientes:</w:t>
      </w:r>
    </w:p>
    <w:p w:rsidR="005B376A" w:rsidRPr="00864EA0" w:rsidRDefault="005B376A" w:rsidP="00655A1C">
      <w:pPr>
        <w:spacing w:after="0" w:line="240" w:lineRule="auto"/>
        <w:jc w:val="both"/>
        <w:rPr>
          <w:rFonts w:ascii="Arial" w:hAnsi="Arial" w:cs="Arial"/>
          <w:sz w:val="18"/>
          <w:szCs w:val="18"/>
        </w:rPr>
      </w:pPr>
    </w:p>
    <w:tbl>
      <w:tblPr>
        <w:tblW w:w="0" w:type="auto"/>
        <w:tblInd w:w="189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80" w:type="dxa"/>
          <w:right w:w="80" w:type="dxa"/>
        </w:tblCellMar>
        <w:tblLook w:val="0000" w:firstRow="0" w:lastRow="0" w:firstColumn="0" w:lastColumn="0" w:noHBand="0" w:noVBand="0"/>
      </w:tblPr>
      <w:tblGrid>
        <w:gridCol w:w="2598"/>
        <w:gridCol w:w="2126"/>
      </w:tblGrid>
      <w:tr w:rsidR="00B83A13" w:rsidRPr="00864EA0" w:rsidTr="00B83A13">
        <w:trPr>
          <w:cantSplit/>
        </w:trPr>
        <w:tc>
          <w:tcPr>
            <w:tcW w:w="2598" w:type="dxa"/>
            <w:vAlign w:val="center"/>
          </w:tcPr>
          <w:p w:rsidR="00B83A13" w:rsidRPr="00864EA0" w:rsidRDefault="00B83A13" w:rsidP="00655A1C">
            <w:pPr>
              <w:spacing w:after="0" w:line="240" w:lineRule="auto"/>
              <w:jc w:val="both"/>
              <w:rPr>
                <w:rFonts w:ascii="Arial" w:hAnsi="Arial" w:cs="Arial"/>
                <w:sz w:val="18"/>
                <w:szCs w:val="18"/>
              </w:rPr>
            </w:pPr>
            <w:r w:rsidRPr="00864EA0">
              <w:rPr>
                <w:rFonts w:ascii="Arial" w:hAnsi="Arial" w:cs="Arial"/>
                <w:sz w:val="18"/>
                <w:szCs w:val="18"/>
              </w:rPr>
              <w:t>Vidrios Comunes</w:t>
            </w:r>
          </w:p>
        </w:tc>
        <w:tc>
          <w:tcPr>
            <w:tcW w:w="2126" w:type="dxa"/>
            <w:vAlign w:val="center"/>
          </w:tcPr>
          <w:p w:rsidR="00B83A13" w:rsidRPr="00864EA0" w:rsidRDefault="00B83A13" w:rsidP="00655A1C">
            <w:pPr>
              <w:spacing w:after="0" w:line="240" w:lineRule="auto"/>
              <w:jc w:val="both"/>
              <w:rPr>
                <w:rFonts w:ascii="Arial" w:hAnsi="Arial" w:cs="Arial"/>
                <w:sz w:val="18"/>
                <w:szCs w:val="18"/>
              </w:rPr>
            </w:pPr>
            <w:r w:rsidRPr="00864EA0">
              <w:rPr>
                <w:rFonts w:ascii="Arial" w:hAnsi="Arial" w:cs="Arial"/>
                <w:sz w:val="18"/>
                <w:szCs w:val="18"/>
              </w:rPr>
              <w:t>Espesor en cm.</w:t>
            </w:r>
          </w:p>
        </w:tc>
      </w:tr>
      <w:tr w:rsidR="00B83A13" w:rsidRPr="00864EA0" w:rsidTr="00B83A13">
        <w:trPr>
          <w:cantSplit/>
        </w:trPr>
        <w:tc>
          <w:tcPr>
            <w:tcW w:w="2598" w:type="dxa"/>
            <w:vAlign w:val="center"/>
          </w:tcPr>
          <w:p w:rsidR="00B83A13" w:rsidRPr="00864EA0" w:rsidRDefault="00B83A13" w:rsidP="00655A1C">
            <w:pPr>
              <w:spacing w:after="0" w:line="240" w:lineRule="auto"/>
              <w:jc w:val="both"/>
              <w:rPr>
                <w:rFonts w:ascii="Arial" w:hAnsi="Arial" w:cs="Arial"/>
                <w:sz w:val="18"/>
                <w:szCs w:val="18"/>
              </w:rPr>
            </w:pPr>
            <w:r w:rsidRPr="00864EA0">
              <w:rPr>
                <w:rFonts w:ascii="Arial" w:hAnsi="Arial" w:cs="Arial"/>
                <w:sz w:val="18"/>
                <w:szCs w:val="18"/>
              </w:rPr>
              <w:t>Simple</w:t>
            </w:r>
          </w:p>
          <w:p w:rsidR="00B83A13" w:rsidRPr="00864EA0" w:rsidRDefault="00B83A13" w:rsidP="00655A1C">
            <w:pPr>
              <w:spacing w:after="0" w:line="240" w:lineRule="auto"/>
              <w:jc w:val="both"/>
              <w:rPr>
                <w:rFonts w:ascii="Arial" w:hAnsi="Arial" w:cs="Arial"/>
                <w:sz w:val="18"/>
                <w:szCs w:val="18"/>
              </w:rPr>
            </w:pPr>
            <w:r w:rsidRPr="00864EA0">
              <w:rPr>
                <w:rFonts w:ascii="Arial" w:hAnsi="Arial" w:cs="Arial"/>
                <w:sz w:val="18"/>
                <w:szCs w:val="18"/>
              </w:rPr>
              <w:t>Doble</w:t>
            </w:r>
          </w:p>
        </w:tc>
        <w:tc>
          <w:tcPr>
            <w:tcW w:w="2126" w:type="dxa"/>
            <w:vAlign w:val="center"/>
          </w:tcPr>
          <w:p w:rsidR="00B83A13" w:rsidRPr="00864EA0" w:rsidRDefault="00B83A13" w:rsidP="00655A1C">
            <w:pPr>
              <w:spacing w:after="0" w:line="240" w:lineRule="auto"/>
              <w:jc w:val="both"/>
              <w:rPr>
                <w:rFonts w:ascii="Arial" w:hAnsi="Arial" w:cs="Arial"/>
                <w:sz w:val="18"/>
                <w:szCs w:val="18"/>
              </w:rPr>
            </w:pPr>
            <w:r w:rsidRPr="00864EA0">
              <w:rPr>
                <w:rFonts w:ascii="Arial" w:hAnsi="Arial" w:cs="Arial"/>
                <w:sz w:val="18"/>
                <w:szCs w:val="18"/>
              </w:rPr>
              <w:t>0.22 - 0.26</w:t>
            </w:r>
          </w:p>
          <w:p w:rsidR="00B83A13" w:rsidRPr="00864EA0" w:rsidRDefault="00B83A13" w:rsidP="00655A1C">
            <w:pPr>
              <w:spacing w:after="0" w:line="240" w:lineRule="auto"/>
              <w:jc w:val="both"/>
              <w:rPr>
                <w:rFonts w:ascii="Arial" w:hAnsi="Arial" w:cs="Arial"/>
                <w:sz w:val="18"/>
                <w:szCs w:val="18"/>
              </w:rPr>
            </w:pPr>
            <w:r w:rsidRPr="00864EA0">
              <w:rPr>
                <w:rFonts w:ascii="Arial" w:hAnsi="Arial" w:cs="Arial"/>
                <w:sz w:val="18"/>
                <w:szCs w:val="18"/>
              </w:rPr>
              <w:t>0.29 - 0.34</w:t>
            </w:r>
          </w:p>
        </w:tc>
      </w:tr>
      <w:tr w:rsidR="00B83A13" w:rsidRPr="00864EA0" w:rsidTr="00B83A13">
        <w:trPr>
          <w:cantSplit/>
        </w:trPr>
        <w:tc>
          <w:tcPr>
            <w:tcW w:w="2598" w:type="dxa"/>
            <w:vAlign w:val="center"/>
          </w:tcPr>
          <w:p w:rsidR="00B83A13" w:rsidRPr="00864EA0" w:rsidRDefault="00B83A13" w:rsidP="00655A1C">
            <w:pPr>
              <w:spacing w:after="0" w:line="240" w:lineRule="auto"/>
              <w:jc w:val="both"/>
              <w:rPr>
                <w:rFonts w:ascii="Arial" w:hAnsi="Arial" w:cs="Arial"/>
                <w:sz w:val="18"/>
                <w:szCs w:val="18"/>
              </w:rPr>
            </w:pPr>
            <w:r w:rsidRPr="00864EA0">
              <w:rPr>
                <w:rFonts w:ascii="Arial" w:hAnsi="Arial" w:cs="Arial"/>
                <w:sz w:val="18"/>
                <w:szCs w:val="18"/>
              </w:rPr>
              <w:t>Vidrios Gruesos</w:t>
            </w:r>
          </w:p>
        </w:tc>
        <w:tc>
          <w:tcPr>
            <w:tcW w:w="2126" w:type="dxa"/>
            <w:vAlign w:val="center"/>
          </w:tcPr>
          <w:p w:rsidR="00B83A13" w:rsidRPr="00864EA0" w:rsidRDefault="00B83A13" w:rsidP="00655A1C">
            <w:pPr>
              <w:spacing w:after="0" w:line="240" w:lineRule="auto"/>
              <w:jc w:val="both"/>
              <w:rPr>
                <w:rFonts w:ascii="Arial" w:hAnsi="Arial" w:cs="Arial"/>
                <w:sz w:val="18"/>
                <w:szCs w:val="18"/>
              </w:rPr>
            </w:pPr>
            <w:r w:rsidRPr="00864EA0">
              <w:rPr>
                <w:rFonts w:ascii="Arial" w:hAnsi="Arial" w:cs="Arial"/>
                <w:sz w:val="18"/>
                <w:szCs w:val="18"/>
              </w:rPr>
              <w:t>Espesor en cm.</w:t>
            </w:r>
          </w:p>
        </w:tc>
      </w:tr>
      <w:tr w:rsidR="00B83A13" w:rsidRPr="00864EA0" w:rsidTr="00B83A13">
        <w:trPr>
          <w:cantSplit/>
        </w:trPr>
        <w:tc>
          <w:tcPr>
            <w:tcW w:w="2598" w:type="dxa"/>
            <w:vAlign w:val="center"/>
          </w:tcPr>
          <w:p w:rsidR="00B83A13" w:rsidRPr="00864EA0" w:rsidRDefault="00B83A13" w:rsidP="00655A1C">
            <w:pPr>
              <w:spacing w:after="0" w:line="240" w:lineRule="auto"/>
              <w:jc w:val="both"/>
              <w:rPr>
                <w:rFonts w:ascii="Arial" w:hAnsi="Arial" w:cs="Arial"/>
                <w:sz w:val="18"/>
                <w:szCs w:val="18"/>
              </w:rPr>
            </w:pPr>
            <w:r w:rsidRPr="00864EA0">
              <w:rPr>
                <w:rFonts w:ascii="Arial" w:hAnsi="Arial" w:cs="Arial"/>
                <w:sz w:val="18"/>
                <w:szCs w:val="18"/>
              </w:rPr>
              <w:t>3/16"</w:t>
            </w:r>
          </w:p>
          <w:p w:rsidR="00B83A13" w:rsidRPr="00864EA0" w:rsidRDefault="00B83A13" w:rsidP="00655A1C">
            <w:pPr>
              <w:spacing w:after="0" w:line="240" w:lineRule="auto"/>
              <w:jc w:val="both"/>
              <w:rPr>
                <w:rFonts w:ascii="Arial" w:hAnsi="Arial" w:cs="Arial"/>
                <w:sz w:val="18"/>
                <w:szCs w:val="18"/>
              </w:rPr>
            </w:pPr>
            <w:r w:rsidRPr="00864EA0">
              <w:rPr>
                <w:rFonts w:ascii="Arial" w:hAnsi="Arial" w:cs="Arial"/>
                <w:sz w:val="18"/>
                <w:szCs w:val="18"/>
              </w:rPr>
              <w:t>7/32"</w:t>
            </w:r>
          </w:p>
          <w:p w:rsidR="00B83A13" w:rsidRPr="00864EA0" w:rsidRDefault="00B83A13" w:rsidP="00655A1C">
            <w:pPr>
              <w:spacing w:after="0" w:line="240" w:lineRule="auto"/>
              <w:jc w:val="both"/>
              <w:rPr>
                <w:rFonts w:ascii="Arial" w:hAnsi="Arial" w:cs="Arial"/>
                <w:sz w:val="18"/>
                <w:szCs w:val="18"/>
              </w:rPr>
            </w:pPr>
            <w:r w:rsidRPr="00864EA0">
              <w:rPr>
                <w:rFonts w:ascii="Arial" w:hAnsi="Arial" w:cs="Arial"/>
                <w:sz w:val="18"/>
                <w:szCs w:val="18"/>
              </w:rPr>
              <w:t>1/4"</w:t>
            </w:r>
          </w:p>
          <w:p w:rsidR="00B83A13" w:rsidRPr="00864EA0" w:rsidRDefault="00B83A13" w:rsidP="00655A1C">
            <w:pPr>
              <w:spacing w:after="0" w:line="240" w:lineRule="auto"/>
              <w:jc w:val="both"/>
              <w:rPr>
                <w:rFonts w:ascii="Arial" w:hAnsi="Arial" w:cs="Arial"/>
                <w:sz w:val="18"/>
                <w:szCs w:val="18"/>
              </w:rPr>
            </w:pPr>
            <w:r w:rsidRPr="00864EA0">
              <w:rPr>
                <w:rFonts w:ascii="Arial" w:hAnsi="Arial" w:cs="Arial"/>
                <w:sz w:val="18"/>
                <w:szCs w:val="18"/>
              </w:rPr>
              <w:t>3/8"</w:t>
            </w:r>
          </w:p>
          <w:p w:rsidR="00B83A13" w:rsidRPr="00864EA0" w:rsidRDefault="00B83A13" w:rsidP="00655A1C">
            <w:pPr>
              <w:spacing w:after="0" w:line="240" w:lineRule="auto"/>
              <w:jc w:val="both"/>
              <w:rPr>
                <w:rFonts w:ascii="Arial" w:hAnsi="Arial" w:cs="Arial"/>
                <w:sz w:val="18"/>
                <w:szCs w:val="18"/>
              </w:rPr>
            </w:pPr>
            <w:r w:rsidRPr="00864EA0">
              <w:rPr>
                <w:rFonts w:ascii="Arial" w:hAnsi="Arial" w:cs="Arial"/>
                <w:sz w:val="18"/>
                <w:szCs w:val="18"/>
              </w:rPr>
              <w:t>7/16"</w:t>
            </w:r>
          </w:p>
        </w:tc>
        <w:tc>
          <w:tcPr>
            <w:tcW w:w="2126" w:type="dxa"/>
            <w:vAlign w:val="center"/>
          </w:tcPr>
          <w:p w:rsidR="00B83A13" w:rsidRPr="00864EA0" w:rsidRDefault="00B83A13" w:rsidP="00655A1C">
            <w:pPr>
              <w:spacing w:after="0" w:line="240" w:lineRule="auto"/>
              <w:jc w:val="both"/>
              <w:rPr>
                <w:rFonts w:ascii="Arial" w:hAnsi="Arial" w:cs="Arial"/>
                <w:sz w:val="18"/>
                <w:szCs w:val="18"/>
              </w:rPr>
            </w:pPr>
            <w:r w:rsidRPr="00864EA0">
              <w:rPr>
                <w:rFonts w:ascii="Arial" w:hAnsi="Arial" w:cs="Arial"/>
                <w:sz w:val="18"/>
                <w:szCs w:val="18"/>
              </w:rPr>
              <w:t>0.46 - 0.51</w:t>
            </w:r>
          </w:p>
          <w:p w:rsidR="00B83A13" w:rsidRPr="00864EA0" w:rsidRDefault="00B83A13" w:rsidP="00655A1C">
            <w:pPr>
              <w:spacing w:after="0" w:line="240" w:lineRule="auto"/>
              <w:jc w:val="both"/>
              <w:rPr>
                <w:rFonts w:ascii="Arial" w:hAnsi="Arial" w:cs="Arial"/>
                <w:sz w:val="18"/>
                <w:szCs w:val="18"/>
              </w:rPr>
            </w:pPr>
            <w:r w:rsidRPr="00864EA0">
              <w:rPr>
                <w:rFonts w:ascii="Arial" w:hAnsi="Arial" w:cs="Arial"/>
                <w:sz w:val="18"/>
                <w:szCs w:val="18"/>
              </w:rPr>
              <w:t>0.52 - 0.58</w:t>
            </w:r>
          </w:p>
          <w:p w:rsidR="00B83A13" w:rsidRPr="00864EA0" w:rsidRDefault="00B83A13" w:rsidP="00655A1C">
            <w:pPr>
              <w:spacing w:after="0" w:line="240" w:lineRule="auto"/>
              <w:jc w:val="both"/>
              <w:rPr>
                <w:rFonts w:ascii="Arial" w:hAnsi="Arial" w:cs="Arial"/>
                <w:sz w:val="18"/>
                <w:szCs w:val="18"/>
              </w:rPr>
            </w:pPr>
            <w:r w:rsidRPr="00864EA0">
              <w:rPr>
                <w:rFonts w:ascii="Arial" w:hAnsi="Arial" w:cs="Arial"/>
                <w:sz w:val="18"/>
                <w:szCs w:val="18"/>
              </w:rPr>
              <w:t>0.60 - 0.67</w:t>
            </w:r>
          </w:p>
          <w:p w:rsidR="00B83A13" w:rsidRPr="00864EA0" w:rsidRDefault="00B83A13" w:rsidP="00655A1C">
            <w:pPr>
              <w:spacing w:after="0" w:line="240" w:lineRule="auto"/>
              <w:jc w:val="both"/>
              <w:rPr>
                <w:rFonts w:ascii="Arial" w:hAnsi="Arial" w:cs="Arial"/>
                <w:sz w:val="18"/>
                <w:szCs w:val="18"/>
              </w:rPr>
            </w:pPr>
            <w:r w:rsidRPr="00864EA0">
              <w:rPr>
                <w:rFonts w:ascii="Arial" w:hAnsi="Arial" w:cs="Arial"/>
                <w:sz w:val="18"/>
                <w:szCs w:val="18"/>
              </w:rPr>
              <w:t>0.91 - 1.00</w:t>
            </w:r>
          </w:p>
          <w:p w:rsidR="00B83A13" w:rsidRPr="00864EA0" w:rsidRDefault="00B83A13" w:rsidP="00655A1C">
            <w:pPr>
              <w:spacing w:after="0" w:line="240" w:lineRule="auto"/>
              <w:jc w:val="both"/>
              <w:rPr>
                <w:rFonts w:ascii="Arial" w:hAnsi="Arial" w:cs="Arial"/>
                <w:sz w:val="18"/>
                <w:szCs w:val="18"/>
              </w:rPr>
            </w:pPr>
            <w:r w:rsidRPr="00864EA0">
              <w:rPr>
                <w:rFonts w:ascii="Arial" w:hAnsi="Arial" w:cs="Arial"/>
                <w:sz w:val="18"/>
                <w:szCs w:val="18"/>
              </w:rPr>
              <w:t>1.01 - 1.10</w:t>
            </w:r>
          </w:p>
        </w:tc>
      </w:tr>
    </w:tbl>
    <w:p w:rsidR="00B83A13" w:rsidRPr="00864EA0" w:rsidRDefault="00B83A13" w:rsidP="00655A1C">
      <w:pPr>
        <w:spacing w:after="0" w:line="240" w:lineRule="auto"/>
        <w:jc w:val="both"/>
        <w:rPr>
          <w:rFonts w:ascii="Arial" w:hAnsi="Arial" w:cs="Arial"/>
          <w:sz w:val="18"/>
          <w:szCs w:val="18"/>
        </w:rPr>
      </w:pPr>
    </w:p>
    <w:p w:rsidR="00B83A13" w:rsidRPr="00864EA0" w:rsidRDefault="00B83A13" w:rsidP="00655A1C">
      <w:pPr>
        <w:spacing w:after="0" w:line="240" w:lineRule="auto"/>
        <w:jc w:val="both"/>
        <w:rPr>
          <w:rFonts w:ascii="Arial" w:hAnsi="Arial" w:cs="Arial"/>
          <w:sz w:val="18"/>
          <w:szCs w:val="18"/>
        </w:rPr>
      </w:pPr>
      <w:r w:rsidRPr="00864EA0">
        <w:rPr>
          <w:rFonts w:ascii="Arial" w:hAnsi="Arial" w:cs="Arial"/>
          <w:sz w:val="18"/>
          <w:szCs w:val="18"/>
        </w:rPr>
        <w:lastRenderedPageBreak/>
        <w:t>Los espesores de 1/4", 3/8" y 7/16"; se emplean principalmente en decoración de interiores y los restantes espesores en ventanas.</w:t>
      </w:r>
    </w:p>
    <w:p w:rsidR="00B83A13" w:rsidRPr="00864EA0" w:rsidRDefault="00B83A13" w:rsidP="00655A1C">
      <w:pPr>
        <w:spacing w:after="0" w:line="240" w:lineRule="auto"/>
        <w:jc w:val="both"/>
        <w:rPr>
          <w:rFonts w:ascii="Arial" w:hAnsi="Arial" w:cs="Arial"/>
          <w:sz w:val="18"/>
          <w:szCs w:val="18"/>
        </w:rPr>
      </w:pPr>
      <w:r w:rsidRPr="00864EA0">
        <w:rPr>
          <w:rFonts w:ascii="Arial" w:hAnsi="Arial" w:cs="Arial"/>
          <w:sz w:val="18"/>
          <w:szCs w:val="18"/>
        </w:rPr>
        <w:t>Los vidrios colados y estirados se pueden conseguir en color humo en los espe</w:t>
      </w:r>
      <w:r w:rsidR="004C03FE" w:rsidRPr="00864EA0">
        <w:rPr>
          <w:rFonts w:ascii="Arial" w:hAnsi="Arial" w:cs="Arial"/>
          <w:sz w:val="18"/>
          <w:szCs w:val="18"/>
        </w:rPr>
        <w:t>sores 1/8", 3/16" 7/32" y 1/4".</w:t>
      </w:r>
    </w:p>
    <w:p w:rsidR="00B83A13" w:rsidRPr="00864EA0" w:rsidRDefault="00B83A13" w:rsidP="00655A1C">
      <w:pPr>
        <w:spacing w:after="0" w:line="240" w:lineRule="auto"/>
        <w:jc w:val="both"/>
        <w:rPr>
          <w:rFonts w:ascii="Arial" w:hAnsi="Arial" w:cs="Arial"/>
          <w:sz w:val="18"/>
          <w:szCs w:val="18"/>
        </w:rPr>
      </w:pPr>
      <w:r w:rsidRPr="00864EA0">
        <w:rPr>
          <w:rFonts w:ascii="Arial" w:hAnsi="Arial" w:cs="Arial"/>
          <w:sz w:val="18"/>
          <w:szCs w:val="18"/>
        </w:rPr>
        <w:t>Vidrio pulido y vidrio flotado</w:t>
      </w:r>
    </w:p>
    <w:p w:rsidR="00B83A13" w:rsidRPr="00864EA0" w:rsidRDefault="00B83A13" w:rsidP="00655A1C">
      <w:pPr>
        <w:spacing w:after="0" w:line="240" w:lineRule="auto"/>
        <w:jc w:val="both"/>
        <w:rPr>
          <w:rFonts w:ascii="Arial" w:hAnsi="Arial" w:cs="Arial"/>
          <w:sz w:val="18"/>
          <w:szCs w:val="18"/>
        </w:rPr>
      </w:pPr>
      <w:r w:rsidRPr="00864EA0">
        <w:rPr>
          <w:rFonts w:ascii="Arial" w:hAnsi="Arial" w:cs="Arial"/>
          <w:sz w:val="18"/>
          <w:szCs w:val="18"/>
        </w:rPr>
        <w:t>Estos tipos de vidrios se designan muchas veces con la denominación de "CRISTALES PULIDOS O FLOTADOS".</w:t>
      </w:r>
    </w:p>
    <w:p w:rsidR="00B83A13" w:rsidRPr="00864EA0" w:rsidRDefault="00B83A13" w:rsidP="00655A1C">
      <w:pPr>
        <w:spacing w:after="0" w:line="240" w:lineRule="auto"/>
        <w:jc w:val="both"/>
        <w:rPr>
          <w:rFonts w:ascii="Arial" w:hAnsi="Arial" w:cs="Arial"/>
          <w:sz w:val="18"/>
          <w:szCs w:val="18"/>
        </w:rPr>
      </w:pPr>
      <w:r w:rsidRPr="00864EA0">
        <w:rPr>
          <w:rFonts w:ascii="Arial" w:hAnsi="Arial" w:cs="Arial"/>
          <w:sz w:val="18"/>
          <w:szCs w:val="18"/>
        </w:rPr>
        <w:t>El vidrio pulido se fabrica en una cinta continua y luego se pulen y lustran ambas caras para obtener un espesor uniforme y perfecto.</w:t>
      </w:r>
    </w:p>
    <w:p w:rsidR="00B83A13" w:rsidRPr="00864EA0" w:rsidRDefault="00B83A13" w:rsidP="00655A1C">
      <w:pPr>
        <w:spacing w:after="0" w:line="240" w:lineRule="auto"/>
        <w:jc w:val="both"/>
        <w:rPr>
          <w:rFonts w:ascii="Arial" w:hAnsi="Arial" w:cs="Arial"/>
          <w:sz w:val="18"/>
          <w:szCs w:val="18"/>
        </w:rPr>
      </w:pPr>
      <w:r w:rsidRPr="00864EA0">
        <w:rPr>
          <w:rFonts w:ascii="Arial" w:hAnsi="Arial" w:cs="Arial"/>
          <w:sz w:val="18"/>
          <w:szCs w:val="18"/>
        </w:rPr>
        <w:t>En el caso de vidrio flotado, la masa del vidrio líquido se hace fluir sobre una "cama" de metal fundido dando como resultado un vidrio p</w:t>
      </w:r>
      <w:r w:rsidR="004C03FE" w:rsidRPr="00864EA0">
        <w:rPr>
          <w:rFonts w:ascii="Arial" w:hAnsi="Arial" w:cs="Arial"/>
          <w:sz w:val="18"/>
          <w:szCs w:val="18"/>
        </w:rPr>
        <w:t>lano con superficies paralelas.</w:t>
      </w:r>
    </w:p>
    <w:p w:rsidR="00B83A13" w:rsidRPr="00864EA0" w:rsidRDefault="00B83A13" w:rsidP="00655A1C">
      <w:pPr>
        <w:spacing w:after="0" w:line="240" w:lineRule="auto"/>
        <w:jc w:val="both"/>
        <w:rPr>
          <w:rFonts w:ascii="Arial" w:hAnsi="Arial" w:cs="Arial"/>
          <w:sz w:val="18"/>
          <w:szCs w:val="18"/>
        </w:rPr>
      </w:pPr>
      <w:r w:rsidRPr="00864EA0">
        <w:rPr>
          <w:rFonts w:ascii="Arial" w:hAnsi="Arial" w:cs="Arial"/>
          <w:sz w:val="18"/>
          <w:szCs w:val="18"/>
        </w:rPr>
        <w:t>Estos cristales se obtienen en varios espesores y colores.</w:t>
      </w:r>
    </w:p>
    <w:p w:rsidR="00B83A13" w:rsidRPr="00864EA0" w:rsidRDefault="00B83A13" w:rsidP="00655A1C">
      <w:pPr>
        <w:spacing w:after="0" w:line="240" w:lineRule="auto"/>
        <w:jc w:val="both"/>
        <w:rPr>
          <w:rFonts w:ascii="Arial" w:hAnsi="Arial" w:cs="Arial"/>
          <w:sz w:val="18"/>
          <w:szCs w:val="18"/>
        </w:rPr>
      </w:pPr>
      <w:r w:rsidRPr="00864EA0">
        <w:rPr>
          <w:rFonts w:ascii="Arial" w:hAnsi="Arial" w:cs="Arial"/>
          <w:sz w:val="18"/>
          <w:szCs w:val="18"/>
        </w:rPr>
        <w:t>Los espesores más usuales son 1/8", 3/16", 1/4", 5/16", 3/8", 1/2", 5/8", 3/4", 7/8" y 1".</w:t>
      </w:r>
    </w:p>
    <w:p w:rsidR="00B83A13" w:rsidRPr="00864EA0" w:rsidRDefault="00B83A13" w:rsidP="00655A1C">
      <w:pPr>
        <w:spacing w:after="0" w:line="240" w:lineRule="auto"/>
        <w:jc w:val="both"/>
        <w:rPr>
          <w:rFonts w:ascii="Arial" w:hAnsi="Arial" w:cs="Arial"/>
          <w:sz w:val="18"/>
          <w:szCs w:val="18"/>
        </w:rPr>
      </w:pPr>
      <w:r w:rsidRPr="00864EA0">
        <w:rPr>
          <w:rFonts w:ascii="Arial" w:hAnsi="Arial" w:cs="Arial"/>
          <w:sz w:val="18"/>
          <w:szCs w:val="18"/>
        </w:rPr>
        <w:t>Los colores son</w:t>
      </w:r>
      <w:r w:rsidR="004C03FE" w:rsidRPr="00864EA0">
        <w:rPr>
          <w:rFonts w:ascii="Arial" w:hAnsi="Arial" w:cs="Arial"/>
          <w:sz w:val="18"/>
          <w:szCs w:val="18"/>
        </w:rPr>
        <w:t xml:space="preserve"> natural, bronce, humo y verde.</w:t>
      </w:r>
    </w:p>
    <w:p w:rsidR="00B83A13" w:rsidRPr="00864EA0" w:rsidRDefault="00B83A13" w:rsidP="00655A1C">
      <w:pPr>
        <w:spacing w:after="0" w:line="240" w:lineRule="auto"/>
        <w:jc w:val="both"/>
        <w:rPr>
          <w:rFonts w:ascii="Arial" w:hAnsi="Arial" w:cs="Arial"/>
          <w:sz w:val="18"/>
          <w:szCs w:val="18"/>
        </w:rPr>
      </w:pPr>
      <w:r w:rsidRPr="00864EA0">
        <w:rPr>
          <w:rFonts w:ascii="Arial" w:hAnsi="Arial" w:cs="Arial"/>
          <w:sz w:val="18"/>
          <w:szCs w:val="18"/>
        </w:rPr>
        <w:t>Vidrio templado y vidrio parcialmente endurecido</w:t>
      </w:r>
    </w:p>
    <w:p w:rsidR="00B83A13" w:rsidRPr="00864EA0" w:rsidRDefault="00B83A13" w:rsidP="00655A1C">
      <w:pPr>
        <w:spacing w:after="0" w:line="240" w:lineRule="auto"/>
        <w:jc w:val="both"/>
        <w:rPr>
          <w:rFonts w:ascii="Arial" w:hAnsi="Arial" w:cs="Arial"/>
          <w:sz w:val="18"/>
          <w:szCs w:val="18"/>
        </w:rPr>
      </w:pPr>
      <w:r w:rsidRPr="00864EA0">
        <w:rPr>
          <w:rFonts w:ascii="Arial" w:hAnsi="Arial" w:cs="Arial"/>
          <w:sz w:val="18"/>
          <w:szCs w:val="18"/>
        </w:rPr>
        <w:t>Estos dos tipos de vidrios "de seguridad", se fabrican con un procedimiento de recalentamiento del vidrio hasta casi la temperatura en que se ablanda y pierde su forma y luego por un rápido y uniforme enfri</w:t>
      </w:r>
      <w:r w:rsidR="004C03FE" w:rsidRPr="00864EA0">
        <w:rPr>
          <w:rFonts w:ascii="Arial" w:hAnsi="Arial" w:cs="Arial"/>
          <w:sz w:val="18"/>
          <w:szCs w:val="18"/>
        </w:rPr>
        <w:t>amiento mediante soplo de aire.</w:t>
      </w:r>
    </w:p>
    <w:p w:rsidR="00C34D9B" w:rsidRPr="00864EA0" w:rsidRDefault="00C34D9B" w:rsidP="00655A1C">
      <w:pPr>
        <w:spacing w:after="0" w:line="240" w:lineRule="auto"/>
        <w:jc w:val="both"/>
        <w:rPr>
          <w:rFonts w:ascii="Arial" w:hAnsi="Arial" w:cs="Arial"/>
          <w:sz w:val="18"/>
          <w:szCs w:val="18"/>
        </w:rPr>
      </w:pPr>
    </w:p>
    <w:p w:rsidR="00B83A13" w:rsidRPr="00864EA0" w:rsidRDefault="00B83A13" w:rsidP="00655A1C">
      <w:pPr>
        <w:spacing w:after="0" w:line="240" w:lineRule="auto"/>
        <w:jc w:val="both"/>
        <w:rPr>
          <w:rFonts w:ascii="Arial" w:hAnsi="Arial" w:cs="Arial"/>
          <w:sz w:val="18"/>
          <w:szCs w:val="18"/>
        </w:rPr>
      </w:pPr>
      <w:r w:rsidRPr="00864EA0">
        <w:rPr>
          <w:rFonts w:ascii="Arial" w:hAnsi="Arial" w:cs="Arial"/>
          <w:sz w:val="18"/>
          <w:szCs w:val="18"/>
        </w:rPr>
        <w:t>Como resultado de este proceso, se obtiene en el caso de vidrio templado un material de tres o cinco veces más resistente a los cambios térmicos y a las presiones uniformes que el vidrio normal. Este tipo de vidri</w:t>
      </w:r>
      <w:r w:rsidR="004C03FE" w:rsidRPr="00864EA0">
        <w:rPr>
          <w:rFonts w:ascii="Arial" w:hAnsi="Arial" w:cs="Arial"/>
          <w:sz w:val="18"/>
          <w:szCs w:val="18"/>
        </w:rPr>
        <w:t>o se rompe en pequeños pedazos.</w:t>
      </w:r>
    </w:p>
    <w:p w:rsidR="00C34D9B" w:rsidRPr="00864EA0" w:rsidRDefault="00C34D9B" w:rsidP="00655A1C">
      <w:pPr>
        <w:spacing w:after="0" w:line="240" w:lineRule="auto"/>
        <w:jc w:val="both"/>
        <w:rPr>
          <w:rFonts w:ascii="Arial" w:hAnsi="Arial" w:cs="Arial"/>
          <w:sz w:val="18"/>
          <w:szCs w:val="18"/>
        </w:rPr>
      </w:pPr>
    </w:p>
    <w:p w:rsidR="00B83A13" w:rsidRPr="00864EA0" w:rsidRDefault="00B83A13" w:rsidP="00655A1C">
      <w:pPr>
        <w:spacing w:after="0" w:line="240" w:lineRule="auto"/>
        <w:jc w:val="both"/>
        <w:rPr>
          <w:rFonts w:ascii="Arial" w:hAnsi="Arial" w:cs="Arial"/>
          <w:sz w:val="18"/>
          <w:szCs w:val="18"/>
        </w:rPr>
      </w:pPr>
      <w:r w:rsidRPr="00864EA0">
        <w:rPr>
          <w:rFonts w:ascii="Arial" w:hAnsi="Arial" w:cs="Arial"/>
          <w:sz w:val="18"/>
          <w:szCs w:val="18"/>
        </w:rPr>
        <w:t>En el caso del vidrio parcialmente endurecido se obtienen resistencias solo dos veces superiores al vidrio corriente y en caso de rotura se quiebra en pedazos más grandes.</w:t>
      </w:r>
    </w:p>
    <w:p w:rsidR="00B83A13" w:rsidRPr="00864EA0" w:rsidRDefault="00B83A13" w:rsidP="00655A1C">
      <w:pPr>
        <w:spacing w:after="0" w:line="240" w:lineRule="auto"/>
        <w:jc w:val="both"/>
        <w:rPr>
          <w:rFonts w:ascii="Arial" w:hAnsi="Arial" w:cs="Arial"/>
          <w:sz w:val="18"/>
          <w:szCs w:val="18"/>
        </w:rPr>
      </w:pPr>
      <w:r w:rsidRPr="00864EA0">
        <w:rPr>
          <w:rFonts w:ascii="Arial" w:hAnsi="Arial" w:cs="Arial"/>
          <w:sz w:val="18"/>
          <w:szCs w:val="18"/>
        </w:rPr>
        <w:t>Estos vidrios no se pueden cortar ni perforar una vez que han sido templados o endurecidos y en consecuencia, se deben pedir a fábrica en las dimensiones finales exactas.</w:t>
      </w:r>
    </w:p>
    <w:p w:rsidR="00C34D9B" w:rsidRPr="00864EA0" w:rsidRDefault="00C34D9B" w:rsidP="00655A1C">
      <w:pPr>
        <w:spacing w:after="0" w:line="240" w:lineRule="auto"/>
        <w:jc w:val="both"/>
        <w:rPr>
          <w:rFonts w:ascii="Arial" w:hAnsi="Arial" w:cs="Arial"/>
          <w:sz w:val="18"/>
          <w:szCs w:val="18"/>
        </w:rPr>
      </w:pPr>
    </w:p>
    <w:p w:rsidR="00B83A13" w:rsidRPr="00864EA0" w:rsidRDefault="00B83A13" w:rsidP="00655A1C">
      <w:pPr>
        <w:spacing w:after="0" w:line="240" w:lineRule="auto"/>
        <w:jc w:val="both"/>
        <w:rPr>
          <w:rFonts w:ascii="Arial" w:hAnsi="Arial" w:cs="Arial"/>
          <w:sz w:val="18"/>
          <w:szCs w:val="18"/>
        </w:rPr>
      </w:pPr>
      <w:r w:rsidRPr="00864EA0">
        <w:rPr>
          <w:rFonts w:ascii="Arial" w:hAnsi="Arial" w:cs="Arial"/>
          <w:sz w:val="18"/>
          <w:szCs w:val="18"/>
        </w:rPr>
        <w:t>Las demás características y calidad de estos vidrios están determinadas por las del</w:t>
      </w:r>
      <w:r w:rsidR="004C03FE" w:rsidRPr="00864EA0">
        <w:rPr>
          <w:rFonts w:ascii="Arial" w:hAnsi="Arial" w:cs="Arial"/>
          <w:sz w:val="18"/>
          <w:szCs w:val="18"/>
        </w:rPr>
        <w:t xml:space="preserve"> vidrio originalmente empleado.</w:t>
      </w:r>
    </w:p>
    <w:p w:rsidR="00C34D9B" w:rsidRPr="00864EA0" w:rsidRDefault="00C34D9B" w:rsidP="00655A1C">
      <w:pPr>
        <w:spacing w:after="0" w:line="240" w:lineRule="auto"/>
        <w:jc w:val="both"/>
        <w:rPr>
          <w:rFonts w:ascii="Arial" w:hAnsi="Arial" w:cs="Arial"/>
          <w:sz w:val="18"/>
          <w:szCs w:val="18"/>
        </w:rPr>
      </w:pPr>
    </w:p>
    <w:p w:rsidR="00B83A13" w:rsidRPr="00864EA0" w:rsidRDefault="00B83A13" w:rsidP="00655A1C">
      <w:pPr>
        <w:spacing w:after="0" w:line="240" w:lineRule="auto"/>
        <w:jc w:val="both"/>
        <w:rPr>
          <w:rFonts w:ascii="Arial" w:hAnsi="Arial" w:cs="Arial"/>
          <w:sz w:val="18"/>
          <w:szCs w:val="18"/>
        </w:rPr>
      </w:pPr>
      <w:r w:rsidRPr="00864EA0">
        <w:rPr>
          <w:rFonts w:ascii="Arial" w:hAnsi="Arial" w:cs="Arial"/>
          <w:sz w:val="18"/>
          <w:szCs w:val="18"/>
        </w:rPr>
        <w:t>Vidrios catedral claros o de color</w:t>
      </w:r>
    </w:p>
    <w:p w:rsidR="00B83A13" w:rsidRPr="00864EA0" w:rsidRDefault="00B83A13" w:rsidP="00655A1C">
      <w:pPr>
        <w:spacing w:after="0" w:line="240" w:lineRule="auto"/>
        <w:jc w:val="both"/>
        <w:rPr>
          <w:rFonts w:ascii="Arial" w:hAnsi="Arial" w:cs="Arial"/>
          <w:sz w:val="18"/>
          <w:szCs w:val="18"/>
        </w:rPr>
      </w:pPr>
      <w:r w:rsidRPr="00864EA0">
        <w:rPr>
          <w:rFonts w:ascii="Arial" w:hAnsi="Arial" w:cs="Arial"/>
          <w:sz w:val="18"/>
          <w:szCs w:val="18"/>
        </w:rPr>
        <w:t xml:space="preserve">Se fabrican en varios colores y diseños, </w:t>
      </w:r>
      <w:r w:rsidR="004C03FE" w:rsidRPr="00864EA0">
        <w:rPr>
          <w:rFonts w:ascii="Arial" w:hAnsi="Arial" w:cs="Arial"/>
          <w:sz w:val="18"/>
          <w:szCs w:val="18"/>
        </w:rPr>
        <w:t>normalmente de 1/8" de espesor.</w:t>
      </w:r>
    </w:p>
    <w:p w:rsidR="00C34D9B" w:rsidRPr="00864EA0" w:rsidRDefault="00C34D9B" w:rsidP="00655A1C">
      <w:pPr>
        <w:spacing w:after="0" w:line="240" w:lineRule="auto"/>
        <w:jc w:val="both"/>
        <w:rPr>
          <w:rFonts w:ascii="Arial" w:hAnsi="Arial" w:cs="Arial"/>
          <w:sz w:val="18"/>
          <w:szCs w:val="18"/>
        </w:rPr>
      </w:pPr>
    </w:p>
    <w:p w:rsidR="00B83A13" w:rsidRPr="00864EA0" w:rsidRDefault="00B83A13" w:rsidP="00655A1C">
      <w:pPr>
        <w:spacing w:after="0" w:line="240" w:lineRule="auto"/>
        <w:jc w:val="both"/>
        <w:rPr>
          <w:rFonts w:ascii="Arial" w:hAnsi="Arial" w:cs="Arial"/>
          <w:sz w:val="18"/>
          <w:szCs w:val="18"/>
        </w:rPr>
      </w:pPr>
      <w:r w:rsidRPr="00864EA0">
        <w:rPr>
          <w:rFonts w:ascii="Arial" w:hAnsi="Arial" w:cs="Arial"/>
          <w:sz w:val="18"/>
          <w:szCs w:val="18"/>
        </w:rPr>
        <w:t xml:space="preserve">Generalmente se usan en la fabricación de ventanas decorativas o vitrales con juntas de plomo a cargo de especialistas, aunque en algunos casos se utilizan </w:t>
      </w:r>
      <w:r w:rsidR="004C03FE" w:rsidRPr="00864EA0">
        <w:rPr>
          <w:rFonts w:ascii="Arial" w:hAnsi="Arial" w:cs="Arial"/>
          <w:sz w:val="18"/>
          <w:szCs w:val="18"/>
        </w:rPr>
        <w:t>para sustituir al vidrio común.</w:t>
      </w:r>
    </w:p>
    <w:p w:rsidR="00504DEB" w:rsidRPr="00864EA0" w:rsidRDefault="00504DEB" w:rsidP="00655A1C">
      <w:pPr>
        <w:spacing w:after="0" w:line="240" w:lineRule="auto"/>
        <w:jc w:val="both"/>
        <w:rPr>
          <w:rFonts w:ascii="Arial" w:hAnsi="Arial" w:cs="Arial"/>
          <w:b/>
          <w:sz w:val="18"/>
          <w:szCs w:val="18"/>
        </w:rPr>
      </w:pPr>
    </w:p>
    <w:p w:rsidR="00B83A13" w:rsidRPr="00864EA0" w:rsidRDefault="004C03FE" w:rsidP="00655A1C">
      <w:pPr>
        <w:spacing w:after="0" w:line="240" w:lineRule="auto"/>
        <w:jc w:val="both"/>
        <w:rPr>
          <w:rFonts w:ascii="Arial" w:hAnsi="Arial" w:cs="Arial"/>
          <w:b/>
          <w:sz w:val="18"/>
          <w:szCs w:val="18"/>
        </w:rPr>
      </w:pPr>
      <w:r w:rsidRPr="00864EA0">
        <w:rPr>
          <w:rFonts w:ascii="Arial" w:hAnsi="Arial" w:cs="Arial"/>
          <w:b/>
          <w:sz w:val="18"/>
          <w:szCs w:val="18"/>
        </w:rPr>
        <w:t>FORMA DE EJECUCIÓN</w:t>
      </w:r>
    </w:p>
    <w:p w:rsidR="00C34D9B" w:rsidRPr="00864EA0" w:rsidRDefault="00C34D9B" w:rsidP="00655A1C">
      <w:pPr>
        <w:spacing w:after="0" w:line="240" w:lineRule="auto"/>
        <w:jc w:val="both"/>
        <w:rPr>
          <w:rFonts w:ascii="Arial" w:hAnsi="Arial" w:cs="Arial"/>
          <w:sz w:val="18"/>
          <w:szCs w:val="18"/>
        </w:rPr>
      </w:pPr>
    </w:p>
    <w:p w:rsidR="00B83A13" w:rsidRPr="00864EA0" w:rsidRDefault="00B83A13" w:rsidP="00655A1C">
      <w:pPr>
        <w:spacing w:after="0" w:line="240" w:lineRule="auto"/>
        <w:jc w:val="both"/>
        <w:rPr>
          <w:rFonts w:ascii="Arial" w:hAnsi="Arial" w:cs="Arial"/>
          <w:sz w:val="18"/>
          <w:szCs w:val="18"/>
        </w:rPr>
      </w:pPr>
      <w:r w:rsidRPr="00864EA0">
        <w:rPr>
          <w:rFonts w:ascii="Arial" w:hAnsi="Arial" w:cs="Arial"/>
          <w:sz w:val="18"/>
          <w:szCs w:val="18"/>
        </w:rPr>
        <w:t xml:space="preserve">Como es imposible describir todos los métodos para instalar vidrios, se indican a continuación las recomendaciones básicas que deben considerarse </w:t>
      </w:r>
      <w:r w:rsidR="004C03FE" w:rsidRPr="00864EA0">
        <w:rPr>
          <w:rFonts w:ascii="Arial" w:hAnsi="Arial" w:cs="Arial"/>
          <w:sz w:val="18"/>
          <w:szCs w:val="18"/>
        </w:rPr>
        <w:t>en todo sistema de instalación:</w:t>
      </w:r>
    </w:p>
    <w:p w:rsidR="00C34D9B" w:rsidRPr="00864EA0" w:rsidRDefault="00C34D9B" w:rsidP="00655A1C">
      <w:pPr>
        <w:spacing w:after="0" w:line="240" w:lineRule="auto"/>
        <w:jc w:val="both"/>
        <w:rPr>
          <w:rFonts w:ascii="Arial" w:hAnsi="Arial" w:cs="Arial"/>
          <w:sz w:val="18"/>
          <w:szCs w:val="18"/>
        </w:rPr>
      </w:pPr>
    </w:p>
    <w:p w:rsidR="00B83A13" w:rsidRPr="00864EA0" w:rsidRDefault="00B83A13" w:rsidP="00655A1C">
      <w:pPr>
        <w:spacing w:after="0" w:line="240" w:lineRule="auto"/>
        <w:jc w:val="both"/>
        <w:rPr>
          <w:rFonts w:ascii="Arial" w:hAnsi="Arial" w:cs="Arial"/>
          <w:sz w:val="18"/>
          <w:szCs w:val="18"/>
        </w:rPr>
      </w:pPr>
      <w:r w:rsidRPr="00864EA0">
        <w:rPr>
          <w:rFonts w:ascii="Arial" w:hAnsi="Arial" w:cs="Arial"/>
          <w:sz w:val="18"/>
          <w:szCs w:val="18"/>
        </w:rPr>
        <w:t>Todos los vidrios deben disponerse de manera que realmente " queden flotando en la abertura".</w:t>
      </w:r>
    </w:p>
    <w:p w:rsidR="00C34D9B" w:rsidRPr="00864EA0" w:rsidRDefault="00C34D9B" w:rsidP="00655A1C">
      <w:pPr>
        <w:spacing w:after="0" w:line="240" w:lineRule="auto"/>
        <w:jc w:val="both"/>
        <w:rPr>
          <w:rFonts w:ascii="Arial" w:hAnsi="Arial" w:cs="Arial"/>
          <w:sz w:val="18"/>
          <w:szCs w:val="18"/>
        </w:rPr>
      </w:pPr>
    </w:p>
    <w:p w:rsidR="00B83A13" w:rsidRPr="00864EA0" w:rsidRDefault="00B83A13" w:rsidP="00655A1C">
      <w:pPr>
        <w:spacing w:after="0" w:line="240" w:lineRule="auto"/>
        <w:jc w:val="both"/>
        <w:rPr>
          <w:rFonts w:ascii="Arial" w:hAnsi="Arial" w:cs="Arial"/>
          <w:sz w:val="18"/>
          <w:szCs w:val="18"/>
        </w:rPr>
      </w:pPr>
      <w:r w:rsidRPr="00864EA0">
        <w:rPr>
          <w:rFonts w:ascii="Arial" w:hAnsi="Arial" w:cs="Arial"/>
          <w:sz w:val="18"/>
          <w:szCs w:val="18"/>
        </w:rPr>
        <w:t>Se debe evitar todo contacto entre vidrio y metal u otro objeto duro.</w:t>
      </w:r>
    </w:p>
    <w:p w:rsidR="00C34D9B" w:rsidRPr="00864EA0" w:rsidRDefault="00C34D9B" w:rsidP="00655A1C">
      <w:pPr>
        <w:spacing w:after="0" w:line="240" w:lineRule="auto"/>
        <w:jc w:val="both"/>
        <w:rPr>
          <w:rFonts w:ascii="Arial" w:hAnsi="Arial" w:cs="Arial"/>
          <w:sz w:val="18"/>
          <w:szCs w:val="18"/>
        </w:rPr>
      </w:pPr>
    </w:p>
    <w:p w:rsidR="00C34D9B" w:rsidRPr="00864EA0" w:rsidRDefault="00B83A13" w:rsidP="00655A1C">
      <w:pPr>
        <w:spacing w:after="0" w:line="240" w:lineRule="auto"/>
        <w:jc w:val="both"/>
        <w:rPr>
          <w:rFonts w:ascii="Arial" w:hAnsi="Arial" w:cs="Arial"/>
          <w:sz w:val="18"/>
          <w:szCs w:val="18"/>
        </w:rPr>
      </w:pPr>
      <w:r w:rsidRPr="00864EA0">
        <w:rPr>
          <w:rFonts w:ascii="Arial" w:hAnsi="Arial" w:cs="Arial"/>
          <w:sz w:val="18"/>
          <w:szCs w:val="18"/>
        </w:rPr>
        <w:t xml:space="preserve">Se deben prever los espacios libres suficientes para compensar tolerancias de cortado y fabricación, para permitir la expansión del vidrio o de los marcos y para absorber las deformaciones de la estructura del edificio. </w:t>
      </w:r>
    </w:p>
    <w:p w:rsidR="00C34D9B" w:rsidRPr="00864EA0" w:rsidRDefault="00C34D9B" w:rsidP="00655A1C">
      <w:pPr>
        <w:spacing w:after="0" w:line="240" w:lineRule="auto"/>
        <w:jc w:val="both"/>
        <w:rPr>
          <w:rFonts w:ascii="Arial" w:hAnsi="Arial" w:cs="Arial"/>
          <w:sz w:val="18"/>
          <w:szCs w:val="18"/>
        </w:rPr>
      </w:pPr>
    </w:p>
    <w:p w:rsidR="00B83A13" w:rsidRPr="00864EA0" w:rsidRDefault="00B83A13" w:rsidP="00655A1C">
      <w:pPr>
        <w:spacing w:after="0" w:line="240" w:lineRule="auto"/>
        <w:jc w:val="both"/>
        <w:rPr>
          <w:rFonts w:ascii="Arial" w:hAnsi="Arial" w:cs="Arial"/>
          <w:sz w:val="18"/>
          <w:szCs w:val="18"/>
        </w:rPr>
      </w:pPr>
      <w:r w:rsidRPr="00864EA0">
        <w:rPr>
          <w:rFonts w:ascii="Arial" w:hAnsi="Arial" w:cs="Arial"/>
          <w:sz w:val="18"/>
          <w:szCs w:val="18"/>
        </w:rPr>
        <w:t xml:space="preserve">En ningún caso la suma de las holguras superior e inferior o de las holguras </w:t>
      </w:r>
      <w:r w:rsidR="004C03FE" w:rsidRPr="00864EA0">
        <w:rPr>
          <w:rFonts w:ascii="Arial" w:hAnsi="Arial" w:cs="Arial"/>
          <w:sz w:val="18"/>
          <w:szCs w:val="18"/>
        </w:rPr>
        <w:t>laterales será superior a 5 mm.</w:t>
      </w:r>
    </w:p>
    <w:p w:rsidR="00C34D9B" w:rsidRPr="00864EA0" w:rsidRDefault="00C34D9B" w:rsidP="00655A1C">
      <w:pPr>
        <w:spacing w:after="0" w:line="240" w:lineRule="auto"/>
        <w:jc w:val="both"/>
        <w:rPr>
          <w:rFonts w:ascii="Arial" w:hAnsi="Arial" w:cs="Arial"/>
          <w:sz w:val="18"/>
          <w:szCs w:val="18"/>
        </w:rPr>
      </w:pPr>
    </w:p>
    <w:p w:rsidR="00B83A13" w:rsidRPr="00864EA0" w:rsidRDefault="00B83A13" w:rsidP="00655A1C">
      <w:pPr>
        <w:spacing w:after="0" w:line="240" w:lineRule="auto"/>
        <w:jc w:val="both"/>
        <w:rPr>
          <w:rFonts w:ascii="Arial" w:hAnsi="Arial" w:cs="Arial"/>
          <w:sz w:val="18"/>
          <w:szCs w:val="18"/>
        </w:rPr>
      </w:pPr>
      <w:r w:rsidRPr="00864EA0">
        <w:rPr>
          <w:rFonts w:ascii="Arial" w:hAnsi="Arial" w:cs="Arial"/>
          <w:sz w:val="18"/>
          <w:szCs w:val="18"/>
        </w:rPr>
        <w:lastRenderedPageBreak/>
        <w:t>Se deben usar los soportes adecuados para asegurar un buen apoyo del vidrio. Normalmente se utiliza como mínimo, dos bloques de soporte de neopreno 79 a 90 "durometer" instalados en los cuartos de la base.</w:t>
      </w:r>
    </w:p>
    <w:p w:rsidR="00C34D9B" w:rsidRPr="00864EA0" w:rsidRDefault="00C34D9B" w:rsidP="00655A1C">
      <w:pPr>
        <w:spacing w:after="0" w:line="240" w:lineRule="auto"/>
        <w:jc w:val="both"/>
        <w:rPr>
          <w:rFonts w:ascii="Arial" w:hAnsi="Arial" w:cs="Arial"/>
          <w:sz w:val="18"/>
          <w:szCs w:val="18"/>
        </w:rPr>
      </w:pPr>
    </w:p>
    <w:p w:rsidR="00B83A13" w:rsidRPr="00864EA0" w:rsidRDefault="00B83A13" w:rsidP="00655A1C">
      <w:pPr>
        <w:spacing w:after="0" w:line="240" w:lineRule="auto"/>
        <w:jc w:val="both"/>
        <w:rPr>
          <w:rFonts w:ascii="Arial" w:hAnsi="Arial" w:cs="Arial"/>
          <w:sz w:val="18"/>
          <w:szCs w:val="18"/>
        </w:rPr>
      </w:pPr>
      <w:r w:rsidRPr="00864EA0">
        <w:rPr>
          <w:rFonts w:ascii="Arial" w:hAnsi="Arial" w:cs="Arial"/>
          <w:sz w:val="18"/>
          <w:szCs w:val="18"/>
        </w:rPr>
        <w:t xml:space="preserve">Los bloques deben ser suficientemente anchos para que el vidrio no resbale cuando haya vibración, viento y su longitud </w:t>
      </w:r>
      <w:r w:rsidR="004C03FE" w:rsidRPr="00864EA0">
        <w:rPr>
          <w:rFonts w:ascii="Arial" w:hAnsi="Arial" w:cs="Arial"/>
          <w:sz w:val="18"/>
          <w:szCs w:val="18"/>
        </w:rPr>
        <w:t>debe ser como mínimo de 7.5 mm.</w:t>
      </w:r>
    </w:p>
    <w:p w:rsidR="00C34D9B" w:rsidRPr="00864EA0" w:rsidRDefault="00C34D9B" w:rsidP="00655A1C">
      <w:pPr>
        <w:spacing w:after="0" w:line="240" w:lineRule="auto"/>
        <w:jc w:val="both"/>
        <w:rPr>
          <w:rFonts w:ascii="Arial" w:hAnsi="Arial" w:cs="Arial"/>
          <w:sz w:val="18"/>
          <w:szCs w:val="18"/>
        </w:rPr>
      </w:pPr>
    </w:p>
    <w:p w:rsidR="00B83A13" w:rsidRPr="00864EA0" w:rsidRDefault="00B83A13" w:rsidP="00655A1C">
      <w:pPr>
        <w:spacing w:after="0" w:line="240" w:lineRule="auto"/>
        <w:jc w:val="both"/>
        <w:rPr>
          <w:rFonts w:ascii="Arial" w:hAnsi="Arial" w:cs="Arial"/>
          <w:sz w:val="18"/>
          <w:szCs w:val="18"/>
        </w:rPr>
      </w:pPr>
      <w:r w:rsidRPr="00864EA0">
        <w:rPr>
          <w:rFonts w:ascii="Arial" w:hAnsi="Arial" w:cs="Arial"/>
          <w:sz w:val="18"/>
          <w:szCs w:val="18"/>
        </w:rPr>
        <w:t>El sistema de instalación debe ser diseñado de tal forma que los movimientos del edificio debido a efectos térmicos o a deformaciones por la aplicación de cargas (sobrecargas verticales, vientos, sismo) no sean transmitidos a los vidrios.</w:t>
      </w:r>
    </w:p>
    <w:p w:rsidR="00B83A13" w:rsidRPr="00864EA0" w:rsidRDefault="00B83A13" w:rsidP="00655A1C">
      <w:pPr>
        <w:spacing w:after="0" w:line="240" w:lineRule="auto"/>
        <w:jc w:val="both"/>
        <w:rPr>
          <w:rFonts w:ascii="Arial" w:hAnsi="Arial" w:cs="Arial"/>
          <w:sz w:val="18"/>
          <w:szCs w:val="18"/>
        </w:rPr>
      </w:pPr>
      <w:r w:rsidRPr="00864EA0">
        <w:rPr>
          <w:rFonts w:ascii="Arial" w:hAnsi="Arial" w:cs="Arial"/>
          <w:sz w:val="18"/>
          <w:szCs w:val="18"/>
        </w:rPr>
        <w:t>de vidrios no debe realizarse cuando la temperatura es inferior a 3o C.</w:t>
      </w:r>
    </w:p>
    <w:p w:rsidR="00C34D9B" w:rsidRPr="00864EA0" w:rsidRDefault="00C34D9B" w:rsidP="00655A1C">
      <w:pPr>
        <w:spacing w:after="0" w:line="240" w:lineRule="auto"/>
        <w:jc w:val="both"/>
        <w:rPr>
          <w:rFonts w:ascii="Arial" w:hAnsi="Arial" w:cs="Arial"/>
          <w:sz w:val="18"/>
          <w:szCs w:val="18"/>
        </w:rPr>
      </w:pPr>
    </w:p>
    <w:p w:rsidR="00B83A13" w:rsidRPr="00864EA0" w:rsidRDefault="00B83A13" w:rsidP="00655A1C">
      <w:pPr>
        <w:spacing w:after="0" w:line="240" w:lineRule="auto"/>
        <w:jc w:val="both"/>
        <w:rPr>
          <w:rFonts w:ascii="Arial" w:hAnsi="Arial" w:cs="Arial"/>
          <w:sz w:val="18"/>
          <w:szCs w:val="18"/>
        </w:rPr>
      </w:pPr>
      <w:r w:rsidRPr="00864EA0">
        <w:rPr>
          <w:rFonts w:ascii="Arial" w:hAnsi="Arial" w:cs="Arial"/>
          <w:sz w:val="18"/>
          <w:szCs w:val="18"/>
        </w:rPr>
        <w:t xml:space="preserve">Se debe poner especial cuidado para definir el sistema de instalación de </w:t>
      </w:r>
      <w:r w:rsidR="004C03FE" w:rsidRPr="00864EA0">
        <w:rPr>
          <w:rFonts w:ascii="Arial" w:hAnsi="Arial" w:cs="Arial"/>
          <w:sz w:val="18"/>
          <w:szCs w:val="18"/>
        </w:rPr>
        <w:t>los siguientes tipos de vidrio:</w:t>
      </w:r>
    </w:p>
    <w:p w:rsidR="004A047E" w:rsidRPr="00864EA0" w:rsidRDefault="004A047E" w:rsidP="00655A1C">
      <w:pPr>
        <w:spacing w:after="0" w:line="240" w:lineRule="auto"/>
        <w:jc w:val="both"/>
        <w:rPr>
          <w:rFonts w:ascii="Arial" w:hAnsi="Arial" w:cs="Arial"/>
          <w:sz w:val="18"/>
          <w:szCs w:val="18"/>
        </w:rPr>
      </w:pPr>
    </w:p>
    <w:p w:rsidR="00B83A13" w:rsidRPr="00864EA0" w:rsidRDefault="00B83A13" w:rsidP="00655A1C">
      <w:pPr>
        <w:spacing w:after="0" w:line="240" w:lineRule="auto"/>
        <w:jc w:val="both"/>
        <w:rPr>
          <w:rFonts w:ascii="Arial" w:hAnsi="Arial" w:cs="Arial"/>
          <w:sz w:val="18"/>
          <w:szCs w:val="18"/>
        </w:rPr>
      </w:pPr>
      <w:r w:rsidRPr="00864EA0">
        <w:rPr>
          <w:rFonts w:ascii="Arial" w:hAnsi="Arial" w:cs="Arial"/>
          <w:sz w:val="18"/>
          <w:szCs w:val="18"/>
        </w:rPr>
        <w:t>-</w:t>
      </w:r>
      <w:r w:rsidRPr="00864EA0">
        <w:rPr>
          <w:rFonts w:ascii="Arial" w:hAnsi="Arial" w:cs="Arial"/>
          <w:sz w:val="18"/>
          <w:szCs w:val="18"/>
        </w:rPr>
        <w:tab/>
        <w:t>Espejos.</w:t>
      </w:r>
    </w:p>
    <w:p w:rsidR="00B83A13" w:rsidRPr="00864EA0" w:rsidRDefault="00B83A13" w:rsidP="00655A1C">
      <w:pPr>
        <w:spacing w:after="0" w:line="240" w:lineRule="auto"/>
        <w:jc w:val="both"/>
        <w:rPr>
          <w:rFonts w:ascii="Arial" w:hAnsi="Arial" w:cs="Arial"/>
          <w:sz w:val="18"/>
          <w:szCs w:val="18"/>
        </w:rPr>
      </w:pPr>
      <w:r w:rsidRPr="00864EA0">
        <w:rPr>
          <w:rFonts w:ascii="Arial" w:hAnsi="Arial" w:cs="Arial"/>
          <w:sz w:val="18"/>
          <w:szCs w:val="18"/>
        </w:rPr>
        <w:t>-</w:t>
      </w:r>
      <w:r w:rsidRPr="00864EA0">
        <w:rPr>
          <w:rFonts w:ascii="Arial" w:hAnsi="Arial" w:cs="Arial"/>
          <w:sz w:val="18"/>
          <w:szCs w:val="18"/>
        </w:rPr>
        <w:tab/>
        <w:t>Vidrios Aislantes.</w:t>
      </w:r>
    </w:p>
    <w:p w:rsidR="00B83A13" w:rsidRPr="00864EA0" w:rsidRDefault="00B83A13" w:rsidP="00655A1C">
      <w:pPr>
        <w:spacing w:after="0" w:line="240" w:lineRule="auto"/>
        <w:jc w:val="both"/>
        <w:rPr>
          <w:rFonts w:ascii="Arial" w:hAnsi="Arial" w:cs="Arial"/>
          <w:sz w:val="18"/>
          <w:szCs w:val="18"/>
        </w:rPr>
      </w:pPr>
      <w:r w:rsidRPr="00864EA0">
        <w:rPr>
          <w:rFonts w:ascii="Arial" w:hAnsi="Arial" w:cs="Arial"/>
          <w:sz w:val="18"/>
          <w:szCs w:val="18"/>
        </w:rPr>
        <w:t>-</w:t>
      </w:r>
      <w:r w:rsidRPr="00864EA0">
        <w:rPr>
          <w:rFonts w:ascii="Arial" w:hAnsi="Arial" w:cs="Arial"/>
          <w:sz w:val="18"/>
          <w:szCs w:val="18"/>
        </w:rPr>
        <w:tab/>
        <w:t>Vidrios catedral.</w:t>
      </w:r>
    </w:p>
    <w:p w:rsidR="00B83A13" w:rsidRPr="00864EA0" w:rsidRDefault="00B83A13" w:rsidP="00655A1C">
      <w:pPr>
        <w:spacing w:after="0" w:line="240" w:lineRule="auto"/>
        <w:jc w:val="both"/>
        <w:rPr>
          <w:rFonts w:ascii="Arial" w:hAnsi="Arial" w:cs="Arial"/>
          <w:sz w:val="18"/>
          <w:szCs w:val="18"/>
        </w:rPr>
      </w:pPr>
      <w:r w:rsidRPr="00864EA0">
        <w:rPr>
          <w:rFonts w:ascii="Arial" w:hAnsi="Arial" w:cs="Arial"/>
          <w:sz w:val="18"/>
          <w:szCs w:val="18"/>
        </w:rPr>
        <w:t>-</w:t>
      </w:r>
      <w:r w:rsidRPr="00864EA0">
        <w:rPr>
          <w:rFonts w:ascii="Arial" w:hAnsi="Arial" w:cs="Arial"/>
          <w:sz w:val="18"/>
          <w:szCs w:val="18"/>
        </w:rPr>
        <w:tab/>
        <w:t>Vidrios laminados.</w:t>
      </w:r>
    </w:p>
    <w:p w:rsidR="00B83A13" w:rsidRPr="00864EA0" w:rsidRDefault="00B83A13" w:rsidP="00655A1C">
      <w:pPr>
        <w:spacing w:after="0" w:line="240" w:lineRule="auto"/>
        <w:jc w:val="both"/>
        <w:rPr>
          <w:rFonts w:ascii="Arial" w:hAnsi="Arial" w:cs="Arial"/>
          <w:sz w:val="18"/>
          <w:szCs w:val="18"/>
        </w:rPr>
      </w:pPr>
      <w:r w:rsidRPr="00864EA0">
        <w:rPr>
          <w:rFonts w:ascii="Arial" w:hAnsi="Arial" w:cs="Arial"/>
          <w:sz w:val="18"/>
          <w:szCs w:val="18"/>
        </w:rPr>
        <w:t>-</w:t>
      </w:r>
      <w:r w:rsidRPr="00864EA0">
        <w:rPr>
          <w:rFonts w:ascii="Arial" w:hAnsi="Arial" w:cs="Arial"/>
          <w:sz w:val="18"/>
          <w:szCs w:val="18"/>
        </w:rPr>
        <w:tab/>
        <w:t>Vidrios parcialmente endurecidos.</w:t>
      </w:r>
    </w:p>
    <w:p w:rsidR="00B83A13" w:rsidRPr="00864EA0" w:rsidRDefault="004C03FE" w:rsidP="00655A1C">
      <w:pPr>
        <w:spacing w:after="0" w:line="240" w:lineRule="auto"/>
        <w:jc w:val="both"/>
        <w:rPr>
          <w:rFonts w:ascii="Arial" w:hAnsi="Arial" w:cs="Arial"/>
          <w:sz w:val="18"/>
          <w:szCs w:val="18"/>
        </w:rPr>
      </w:pPr>
      <w:r w:rsidRPr="00864EA0">
        <w:rPr>
          <w:rFonts w:ascii="Arial" w:hAnsi="Arial" w:cs="Arial"/>
          <w:sz w:val="18"/>
          <w:szCs w:val="18"/>
        </w:rPr>
        <w:t>-</w:t>
      </w:r>
      <w:r w:rsidRPr="00864EA0">
        <w:rPr>
          <w:rFonts w:ascii="Arial" w:hAnsi="Arial" w:cs="Arial"/>
          <w:sz w:val="18"/>
          <w:szCs w:val="18"/>
        </w:rPr>
        <w:tab/>
        <w:t>Vidrios Templados.</w:t>
      </w:r>
    </w:p>
    <w:p w:rsidR="00C34D9B" w:rsidRPr="00864EA0" w:rsidRDefault="00C34D9B" w:rsidP="00655A1C">
      <w:pPr>
        <w:spacing w:after="0" w:line="240" w:lineRule="auto"/>
        <w:jc w:val="both"/>
        <w:rPr>
          <w:rFonts w:ascii="Arial" w:hAnsi="Arial" w:cs="Arial"/>
          <w:sz w:val="18"/>
          <w:szCs w:val="18"/>
        </w:rPr>
      </w:pPr>
    </w:p>
    <w:p w:rsidR="00B83A13" w:rsidRPr="00864EA0" w:rsidRDefault="00B83A13" w:rsidP="00655A1C">
      <w:pPr>
        <w:spacing w:after="0" w:line="240" w:lineRule="auto"/>
        <w:jc w:val="both"/>
        <w:rPr>
          <w:rFonts w:ascii="Arial" w:hAnsi="Arial" w:cs="Arial"/>
          <w:sz w:val="18"/>
          <w:szCs w:val="18"/>
        </w:rPr>
      </w:pPr>
      <w:r w:rsidRPr="00864EA0">
        <w:rPr>
          <w:rFonts w:ascii="Arial" w:hAnsi="Arial" w:cs="Arial"/>
          <w:sz w:val="18"/>
          <w:szCs w:val="18"/>
        </w:rPr>
        <w:t>El Contratista debe recurrir a las normas y recomendaciones de los fabricantes, antes de encargar los vidrios y la fabricación de los marcos y tomar en cuenta todos los aspectos particulares</w:t>
      </w:r>
      <w:r w:rsidR="004C03FE" w:rsidRPr="00864EA0">
        <w:rPr>
          <w:rFonts w:ascii="Arial" w:hAnsi="Arial" w:cs="Arial"/>
          <w:sz w:val="18"/>
          <w:szCs w:val="18"/>
        </w:rPr>
        <w:t xml:space="preserve"> señalados para la instalación.</w:t>
      </w:r>
    </w:p>
    <w:p w:rsidR="002C7079" w:rsidRPr="00864EA0" w:rsidRDefault="002C7079" w:rsidP="00655A1C">
      <w:pPr>
        <w:spacing w:after="0" w:line="240" w:lineRule="auto"/>
        <w:jc w:val="both"/>
        <w:rPr>
          <w:rFonts w:ascii="Arial" w:hAnsi="Arial" w:cs="Arial"/>
          <w:sz w:val="18"/>
          <w:szCs w:val="18"/>
        </w:rPr>
      </w:pPr>
    </w:p>
    <w:p w:rsidR="00B83A13" w:rsidRPr="00864EA0" w:rsidRDefault="00B83A13" w:rsidP="00655A1C">
      <w:pPr>
        <w:spacing w:after="0" w:line="240" w:lineRule="auto"/>
        <w:jc w:val="both"/>
        <w:rPr>
          <w:rFonts w:ascii="Arial" w:hAnsi="Arial" w:cs="Arial"/>
          <w:sz w:val="18"/>
          <w:szCs w:val="18"/>
        </w:rPr>
      </w:pPr>
      <w:r w:rsidRPr="00864EA0">
        <w:rPr>
          <w:rFonts w:ascii="Arial" w:hAnsi="Arial" w:cs="Arial"/>
          <w:sz w:val="18"/>
          <w:szCs w:val="18"/>
        </w:rPr>
        <w:t>Se utilizarán sellantes apropiados que mantengan su característica a lo largo del tiempo. Queda totalmente prohibido el uso de masilla en b</w:t>
      </w:r>
      <w:r w:rsidR="004C03FE" w:rsidRPr="00864EA0">
        <w:rPr>
          <w:rFonts w:ascii="Arial" w:hAnsi="Arial" w:cs="Arial"/>
          <w:sz w:val="18"/>
          <w:szCs w:val="18"/>
        </w:rPr>
        <w:t xml:space="preserve">ase a tiza y aceite de linaza. </w:t>
      </w:r>
    </w:p>
    <w:p w:rsidR="00C34D9B" w:rsidRPr="00864EA0" w:rsidRDefault="00C34D9B" w:rsidP="00655A1C">
      <w:pPr>
        <w:spacing w:after="0" w:line="240" w:lineRule="auto"/>
        <w:jc w:val="both"/>
        <w:rPr>
          <w:rFonts w:ascii="Arial" w:hAnsi="Arial" w:cs="Arial"/>
          <w:sz w:val="18"/>
          <w:szCs w:val="18"/>
        </w:rPr>
      </w:pPr>
    </w:p>
    <w:p w:rsidR="00B83A13" w:rsidRPr="00864EA0" w:rsidRDefault="00B83A13" w:rsidP="00655A1C">
      <w:pPr>
        <w:spacing w:after="0" w:line="240" w:lineRule="auto"/>
        <w:jc w:val="both"/>
        <w:rPr>
          <w:rFonts w:ascii="Arial" w:hAnsi="Arial" w:cs="Arial"/>
          <w:sz w:val="18"/>
          <w:szCs w:val="18"/>
        </w:rPr>
      </w:pPr>
      <w:r w:rsidRPr="00864EA0">
        <w:rPr>
          <w:rFonts w:ascii="Arial" w:hAnsi="Arial" w:cs="Arial"/>
          <w:sz w:val="18"/>
          <w:szCs w:val="18"/>
        </w:rPr>
        <w:t>Los marcos deben estar sujetos a la estructura de tal manera que soporten las cargas sin sufrir deflexiones superiores a 1/175 de la luz, pero no más de 2 cm., con excepción de superficies estucadas en cuyo caso la máxima deflex</w:t>
      </w:r>
      <w:r w:rsidR="004C03FE" w:rsidRPr="00864EA0">
        <w:rPr>
          <w:rFonts w:ascii="Arial" w:hAnsi="Arial" w:cs="Arial"/>
          <w:sz w:val="18"/>
          <w:szCs w:val="18"/>
        </w:rPr>
        <w:t>ión deberá ser 1/360 de la luz.</w:t>
      </w:r>
    </w:p>
    <w:p w:rsidR="00C34D9B" w:rsidRPr="00864EA0" w:rsidRDefault="00C34D9B" w:rsidP="00655A1C">
      <w:pPr>
        <w:spacing w:after="0" w:line="240" w:lineRule="auto"/>
        <w:jc w:val="both"/>
        <w:rPr>
          <w:rFonts w:ascii="Arial" w:hAnsi="Arial" w:cs="Arial"/>
          <w:sz w:val="18"/>
          <w:szCs w:val="18"/>
        </w:rPr>
      </w:pPr>
    </w:p>
    <w:p w:rsidR="00B83A13" w:rsidRPr="00864EA0" w:rsidRDefault="00B83A13" w:rsidP="00655A1C">
      <w:pPr>
        <w:spacing w:after="0" w:line="240" w:lineRule="auto"/>
        <w:jc w:val="both"/>
        <w:rPr>
          <w:rFonts w:ascii="Arial" w:hAnsi="Arial" w:cs="Arial"/>
          <w:sz w:val="18"/>
          <w:szCs w:val="18"/>
        </w:rPr>
      </w:pPr>
      <w:r w:rsidRPr="00864EA0">
        <w:rPr>
          <w:rFonts w:ascii="Arial" w:hAnsi="Arial" w:cs="Arial"/>
          <w:sz w:val="18"/>
          <w:szCs w:val="18"/>
        </w:rPr>
        <w:t>Los elementos componentes del ma</w:t>
      </w:r>
      <w:r w:rsidR="004C03FE" w:rsidRPr="00864EA0">
        <w:rPr>
          <w:rFonts w:ascii="Arial" w:hAnsi="Arial" w:cs="Arial"/>
          <w:sz w:val="18"/>
          <w:szCs w:val="18"/>
        </w:rPr>
        <w:t>rco deben ser rígidos y planos.</w:t>
      </w:r>
    </w:p>
    <w:p w:rsidR="00C34D9B" w:rsidRPr="00864EA0" w:rsidRDefault="00C34D9B" w:rsidP="00655A1C">
      <w:pPr>
        <w:spacing w:after="0" w:line="240" w:lineRule="auto"/>
        <w:jc w:val="both"/>
        <w:rPr>
          <w:rFonts w:ascii="Arial" w:hAnsi="Arial" w:cs="Arial"/>
          <w:sz w:val="18"/>
          <w:szCs w:val="18"/>
        </w:rPr>
      </w:pPr>
    </w:p>
    <w:p w:rsidR="00B83A13" w:rsidRPr="00864EA0" w:rsidRDefault="00B83A13" w:rsidP="00655A1C">
      <w:pPr>
        <w:spacing w:after="0" w:line="240" w:lineRule="auto"/>
        <w:jc w:val="both"/>
        <w:rPr>
          <w:rFonts w:ascii="Arial" w:hAnsi="Arial" w:cs="Arial"/>
          <w:sz w:val="18"/>
          <w:szCs w:val="18"/>
        </w:rPr>
      </w:pPr>
      <w:r w:rsidRPr="00864EA0">
        <w:rPr>
          <w:rFonts w:ascii="Arial" w:hAnsi="Arial" w:cs="Arial"/>
          <w:sz w:val="18"/>
          <w:szCs w:val="18"/>
        </w:rPr>
        <w:t>Todo remache, cabeza de tornillo, soldadura y otras prominencias de los marcos deben removerse antes de colocar los vidrios.</w:t>
      </w:r>
    </w:p>
    <w:p w:rsidR="00C34D9B" w:rsidRPr="00864EA0" w:rsidRDefault="00C34D9B" w:rsidP="00655A1C">
      <w:pPr>
        <w:spacing w:after="0" w:line="240" w:lineRule="auto"/>
        <w:jc w:val="both"/>
        <w:rPr>
          <w:rFonts w:ascii="Arial" w:hAnsi="Arial" w:cs="Arial"/>
          <w:sz w:val="18"/>
          <w:szCs w:val="18"/>
        </w:rPr>
      </w:pPr>
    </w:p>
    <w:p w:rsidR="00B83A13" w:rsidRPr="00864EA0" w:rsidRDefault="00B83A13" w:rsidP="00655A1C">
      <w:pPr>
        <w:spacing w:after="0" w:line="240" w:lineRule="auto"/>
        <w:jc w:val="both"/>
        <w:rPr>
          <w:rFonts w:ascii="Arial" w:hAnsi="Arial" w:cs="Arial"/>
          <w:sz w:val="18"/>
          <w:szCs w:val="18"/>
        </w:rPr>
      </w:pPr>
      <w:r w:rsidRPr="00864EA0">
        <w:rPr>
          <w:rFonts w:ascii="Arial" w:hAnsi="Arial" w:cs="Arial"/>
          <w:sz w:val="18"/>
          <w:szCs w:val="18"/>
        </w:rPr>
        <w:t>Los marcos deben diseñarse de manera que el agu</w:t>
      </w:r>
      <w:r w:rsidR="004C03FE" w:rsidRPr="00864EA0">
        <w:rPr>
          <w:rFonts w:ascii="Arial" w:hAnsi="Arial" w:cs="Arial"/>
          <w:sz w:val="18"/>
          <w:szCs w:val="18"/>
        </w:rPr>
        <w:t>a no se acumule en los canales.</w:t>
      </w:r>
    </w:p>
    <w:p w:rsidR="00C34D9B" w:rsidRPr="00864EA0" w:rsidRDefault="00C34D9B" w:rsidP="00655A1C">
      <w:pPr>
        <w:spacing w:after="0" w:line="240" w:lineRule="auto"/>
        <w:jc w:val="both"/>
        <w:rPr>
          <w:rFonts w:ascii="Arial" w:hAnsi="Arial" w:cs="Arial"/>
          <w:sz w:val="18"/>
          <w:szCs w:val="18"/>
        </w:rPr>
      </w:pPr>
    </w:p>
    <w:p w:rsidR="00B83A13" w:rsidRPr="00864EA0" w:rsidRDefault="00B83A13" w:rsidP="00655A1C">
      <w:pPr>
        <w:spacing w:after="0" w:line="240" w:lineRule="auto"/>
        <w:jc w:val="both"/>
        <w:rPr>
          <w:rFonts w:ascii="Arial" w:hAnsi="Arial" w:cs="Arial"/>
          <w:sz w:val="18"/>
          <w:szCs w:val="18"/>
        </w:rPr>
      </w:pPr>
      <w:r w:rsidRPr="00864EA0">
        <w:rPr>
          <w:rFonts w:ascii="Arial" w:hAnsi="Arial" w:cs="Arial"/>
          <w:sz w:val="18"/>
          <w:szCs w:val="18"/>
        </w:rPr>
        <w:t>Los canales de los marcos de acero y de madera deben pintarse antes de la colocación de los vidrios y deben estar exentos de gra</w:t>
      </w:r>
      <w:r w:rsidR="004C03FE" w:rsidRPr="00864EA0">
        <w:rPr>
          <w:rFonts w:ascii="Arial" w:hAnsi="Arial" w:cs="Arial"/>
          <w:sz w:val="18"/>
          <w:szCs w:val="18"/>
        </w:rPr>
        <w:t>sas y otras materias orgánicas.</w:t>
      </w:r>
    </w:p>
    <w:p w:rsidR="00C34D9B" w:rsidRPr="00864EA0" w:rsidRDefault="00C34D9B" w:rsidP="00655A1C">
      <w:pPr>
        <w:spacing w:after="0" w:line="240" w:lineRule="auto"/>
        <w:jc w:val="both"/>
        <w:rPr>
          <w:rFonts w:ascii="Arial" w:hAnsi="Arial" w:cs="Arial"/>
          <w:sz w:val="18"/>
          <w:szCs w:val="18"/>
        </w:rPr>
      </w:pPr>
    </w:p>
    <w:p w:rsidR="00B83A13" w:rsidRPr="00864EA0" w:rsidRDefault="00B83A13" w:rsidP="00655A1C">
      <w:pPr>
        <w:spacing w:after="0" w:line="240" w:lineRule="auto"/>
        <w:jc w:val="both"/>
        <w:rPr>
          <w:rFonts w:ascii="Arial" w:hAnsi="Arial" w:cs="Arial"/>
          <w:sz w:val="18"/>
          <w:szCs w:val="18"/>
        </w:rPr>
      </w:pPr>
      <w:r w:rsidRPr="00864EA0">
        <w:rPr>
          <w:rFonts w:ascii="Arial" w:hAnsi="Arial" w:cs="Arial"/>
          <w:sz w:val="18"/>
          <w:szCs w:val="18"/>
        </w:rPr>
        <w:t>Antes de colocar los vidrios se procederá a revisar los marcos, para asegurarse que existan los espacios libres adecuados en los cuatro costados de la abertura, que los topes son de tamaño apropiado, que las dimensiones son las previstas, que las piezas están limpias y en condiciones apropiadas para el sellado, que las esquinas e intersecciones están apropiadamente unidas, que no permiten ingreso de agua o aire. Si alguna de estas condiciones no se verifica, se debe poner remedio</w:t>
      </w:r>
      <w:r w:rsidR="004C03FE" w:rsidRPr="00864EA0">
        <w:rPr>
          <w:rFonts w:ascii="Arial" w:hAnsi="Arial" w:cs="Arial"/>
          <w:sz w:val="18"/>
          <w:szCs w:val="18"/>
        </w:rPr>
        <w:t xml:space="preserve"> antes de instalar los vidrios.</w:t>
      </w:r>
    </w:p>
    <w:p w:rsidR="00C34D9B" w:rsidRPr="00864EA0" w:rsidRDefault="00C34D9B" w:rsidP="00655A1C">
      <w:pPr>
        <w:spacing w:after="0" w:line="240" w:lineRule="auto"/>
        <w:jc w:val="both"/>
        <w:rPr>
          <w:rFonts w:ascii="Arial" w:hAnsi="Arial" w:cs="Arial"/>
          <w:sz w:val="18"/>
          <w:szCs w:val="18"/>
        </w:rPr>
      </w:pPr>
    </w:p>
    <w:p w:rsidR="00B83A13" w:rsidRPr="00864EA0" w:rsidRDefault="00B83A13" w:rsidP="00655A1C">
      <w:pPr>
        <w:spacing w:after="0" w:line="240" w:lineRule="auto"/>
        <w:jc w:val="both"/>
        <w:rPr>
          <w:rFonts w:ascii="Arial" w:hAnsi="Arial" w:cs="Arial"/>
          <w:sz w:val="18"/>
          <w:szCs w:val="18"/>
        </w:rPr>
      </w:pPr>
      <w:r w:rsidRPr="00864EA0">
        <w:rPr>
          <w:rFonts w:ascii="Arial" w:hAnsi="Arial" w:cs="Arial"/>
          <w:sz w:val="18"/>
          <w:szCs w:val="18"/>
        </w:rPr>
        <w:t>En el caso de vidrios templados, parcialmente endurecidos, templados con color, aislantes, se debe coordinar los trabajos de manera que el pedido corresponda a las dimensiones de la Obra, pues todos estos vidrios no pued</w:t>
      </w:r>
      <w:r w:rsidR="004C03FE" w:rsidRPr="00864EA0">
        <w:rPr>
          <w:rFonts w:ascii="Arial" w:hAnsi="Arial" w:cs="Arial"/>
          <w:sz w:val="18"/>
          <w:szCs w:val="18"/>
        </w:rPr>
        <w:t>en cortarse para su colocación.</w:t>
      </w:r>
    </w:p>
    <w:p w:rsidR="00C34D9B" w:rsidRPr="00864EA0" w:rsidRDefault="00C34D9B" w:rsidP="00655A1C">
      <w:pPr>
        <w:spacing w:after="0" w:line="240" w:lineRule="auto"/>
        <w:jc w:val="both"/>
        <w:rPr>
          <w:rFonts w:ascii="Arial" w:hAnsi="Arial" w:cs="Arial"/>
          <w:sz w:val="18"/>
          <w:szCs w:val="18"/>
        </w:rPr>
      </w:pPr>
    </w:p>
    <w:p w:rsidR="00B83A13" w:rsidRPr="00864EA0" w:rsidRDefault="00B83A13" w:rsidP="00655A1C">
      <w:pPr>
        <w:spacing w:after="0" w:line="240" w:lineRule="auto"/>
        <w:jc w:val="both"/>
        <w:rPr>
          <w:rFonts w:ascii="Arial" w:hAnsi="Arial" w:cs="Arial"/>
          <w:sz w:val="18"/>
          <w:szCs w:val="18"/>
        </w:rPr>
      </w:pPr>
      <w:r w:rsidRPr="00864EA0">
        <w:rPr>
          <w:rFonts w:ascii="Arial" w:hAnsi="Arial" w:cs="Arial"/>
          <w:sz w:val="18"/>
          <w:szCs w:val="18"/>
        </w:rPr>
        <w:lastRenderedPageBreak/>
        <w:t>Una vez terminada la instalación de un vidrio, se debe remover el exceso de sellante y las manchas antes</w:t>
      </w:r>
      <w:r w:rsidR="004C03FE" w:rsidRPr="00864EA0">
        <w:rPr>
          <w:rFonts w:ascii="Arial" w:hAnsi="Arial" w:cs="Arial"/>
          <w:sz w:val="18"/>
          <w:szCs w:val="18"/>
        </w:rPr>
        <w:t xml:space="preserve"> de que éstas hayan endurecido.</w:t>
      </w:r>
    </w:p>
    <w:p w:rsidR="00C34D9B" w:rsidRPr="00864EA0" w:rsidRDefault="00C34D9B" w:rsidP="00655A1C">
      <w:pPr>
        <w:spacing w:after="0" w:line="240" w:lineRule="auto"/>
        <w:jc w:val="both"/>
        <w:rPr>
          <w:rFonts w:ascii="Arial" w:hAnsi="Arial" w:cs="Arial"/>
          <w:sz w:val="18"/>
          <w:szCs w:val="18"/>
        </w:rPr>
      </w:pPr>
    </w:p>
    <w:p w:rsidR="00B83A13" w:rsidRPr="00864EA0" w:rsidRDefault="00B83A13" w:rsidP="00655A1C">
      <w:pPr>
        <w:spacing w:after="0" w:line="240" w:lineRule="auto"/>
        <w:jc w:val="both"/>
        <w:rPr>
          <w:rFonts w:ascii="Arial" w:hAnsi="Arial" w:cs="Arial"/>
          <w:sz w:val="18"/>
          <w:szCs w:val="18"/>
        </w:rPr>
      </w:pPr>
      <w:r w:rsidRPr="00864EA0">
        <w:rPr>
          <w:rFonts w:ascii="Arial" w:hAnsi="Arial" w:cs="Arial"/>
          <w:sz w:val="18"/>
          <w:szCs w:val="18"/>
        </w:rPr>
        <w:t xml:space="preserve">Queda prohibido el marcar los vidrios con cruces de pintura o similares. Para alertar a los trabajadores sobre los vidrios instalados se deben colocar cintas o bandas adhesivas, que luego </w:t>
      </w:r>
      <w:r w:rsidR="004C03FE" w:rsidRPr="00864EA0">
        <w:rPr>
          <w:rFonts w:ascii="Arial" w:hAnsi="Arial" w:cs="Arial"/>
          <w:sz w:val="18"/>
          <w:szCs w:val="18"/>
        </w:rPr>
        <w:t>se retiran sin dañar el vidrio.</w:t>
      </w:r>
    </w:p>
    <w:p w:rsidR="00C34D9B" w:rsidRPr="00864EA0" w:rsidRDefault="00C34D9B" w:rsidP="00655A1C">
      <w:pPr>
        <w:spacing w:after="0" w:line="240" w:lineRule="auto"/>
        <w:jc w:val="both"/>
        <w:rPr>
          <w:rFonts w:ascii="Arial" w:hAnsi="Arial" w:cs="Arial"/>
          <w:b/>
          <w:sz w:val="18"/>
          <w:szCs w:val="18"/>
        </w:rPr>
      </w:pPr>
    </w:p>
    <w:p w:rsidR="00B83A13" w:rsidRPr="00864EA0" w:rsidRDefault="004C03FE" w:rsidP="00655A1C">
      <w:pPr>
        <w:spacing w:after="0" w:line="240" w:lineRule="auto"/>
        <w:jc w:val="both"/>
        <w:rPr>
          <w:rFonts w:ascii="Arial" w:hAnsi="Arial" w:cs="Arial"/>
          <w:b/>
          <w:sz w:val="18"/>
          <w:szCs w:val="18"/>
        </w:rPr>
      </w:pPr>
      <w:r w:rsidRPr="00864EA0">
        <w:rPr>
          <w:rFonts w:ascii="Arial" w:hAnsi="Arial" w:cs="Arial"/>
          <w:b/>
          <w:sz w:val="18"/>
          <w:szCs w:val="18"/>
        </w:rPr>
        <w:t>MEDICIÓN</w:t>
      </w:r>
    </w:p>
    <w:p w:rsidR="00C34D9B" w:rsidRPr="00864EA0" w:rsidRDefault="00C34D9B" w:rsidP="00655A1C">
      <w:pPr>
        <w:spacing w:after="0" w:line="240" w:lineRule="auto"/>
        <w:jc w:val="both"/>
        <w:rPr>
          <w:rFonts w:ascii="Arial" w:hAnsi="Arial" w:cs="Arial"/>
          <w:sz w:val="18"/>
          <w:szCs w:val="18"/>
        </w:rPr>
      </w:pPr>
    </w:p>
    <w:p w:rsidR="00B83A13" w:rsidRPr="00864EA0" w:rsidRDefault="00B83A13" w:rsidP="00655A1C">
      <w:pPr>
        <w:spacing w:after="0" w:line="240" w:lineRule="auto"/>
        <w:jc w:val="both"/>
        <w:rPr>
          <w:rFonts w:ascii="Arial" w:hAnsi="Arial" w:cs="Arial"/>
          <w:sz w:val="18"/>
          <w:szCs w:val="18"/>
        </w:rPr>
      </w:pPr>
      <w:r w:rsidRPr="00864EA0">
        <w:rPr>
          <w:rFonts w:ascii="Arial" w:hAnsi="Arial" w:cs="Arial"/>
          <w:sz w:val="18"/>
          <w:szCs w:val="18"/>
        </w:rPr>
        <w:t>La provisión y colocación de vidrios será medida en metros cuadrados, tomando en cuenta las dimensiones de los p</w:t>
      </w:r>
      <w:r w:rsidR="004C03FE" w:rsidRPr="00864EA0">
        <w:rPr>
          <w:rFonts w:ascii="Arial" w:hAnsi="Arial" w:cs="Arial"/>
          <w:sz w:val="18"/>
          <w:szCs w:val="18"/>
        </w:rPr>
        <w:t>años sin considerar los marcos.</w:t>
      </w:r>
    </w:p>
    <w:p w:rsidR="00C34D9B" w:rsidRPr="00864EA0" w:rsidRDefault="00C34D9B" w:rsidP="00655A1C">
      <w:pPr>
        <w:spacing w:after="0" w:line="240" w:lineRule="auto"/>
        <w:jc w:val="both"/>
        <w:rPr>
          <w:rFonts w:ascii="Arial" w:hAnsi="Arial" w:cs="Arial"/>
          <w:sz w:val="18"/>
          <w:szCs w:val="18"/>
        </w:rPr>
      </w:pPr>
    </w:p>
    <w:p w:rsidR="00B83A13" w:rsidRPr="00864EA0" w:rsidRDefault="00B83A13" w:rsidP="00655A1C">
      <w:pPr>
        <w:spacing w:after="0" w:line="240" w:lineRule="auto"/>
        <w:jc w:val="both"/>
        <w:rPr>
          <w:rFonts w:ascii="Arial" w:hAnsi="Arial" w:cs="Arial"/>
          <w:sz w:val="18"/>
          <w:szCs w:val="18"/>
        </w:rPr>
      </w:pPr>
      <w:r w:rsidRPr="00864EA0">
        <w:rPr>
          <w:rFonts w:ascii="Arial" w:hAnsi="Arial" w:cs="Arial"/>
          <w:sz w:val="18"/>
          <w:szCs w:val="18"/>
        </w:rPr>
        <w:t xml:space="preserve">En el caso de puertas vidrieras será medida en metros cuadrados, tomando en cuenta solamente el paño </w:t>
      </w:r>
      <w:r w:rsidR="004C03FE" w:rsidRPr="00864EA0">
        <w:rPr>
          <w:rFonts w:ascii="Arial" w:hAnsi="Arial" w:cs="Arial"/>
          <w:sz w:val="18"/>
          <w:szCs w:val="18"/>
        </w:rPr>
        <w:t xml:space="preserve">o paños de vidrios instalados. </w:t>
      </w:r>
    </w:p>
    <w:p w:rsidR="00C34D9B" w:rsidRPr="00864EA0" w:rsidRDefault="00C34D9B" w:rsidP="00655A1C">
      <w:pPr>
        <w:spacing w:after="0" w:line="240" w:lineRule="auto"/>
        <w:jc w:val="both"/>
        <w:rPr>
          <w:rFonts w:ascii="Arial" w:hAnsi="Arial" w:cs="Arial"/>
          <w:b/>
          <w:sz w:val="18"/>
          <w:szCs w:val="18"/>
        </w:rPr>
      </w:pPr>
    </w:p>
    <w:p w:rsidR="00B83A13" w:rsidRPr="00864EA0" w:rsidRDefault="004C03FE" w:rsidP="00655A1C">
      <w:pPr>
        <w:spacing w:after="0" w:line="240" w:lineRule="auto"/>
        <w:jc w:val="both"/>
        <w:rPr>
          <w:rFonts w:ascii="Arial" w:hAnsi="Arial" w:cs="Arial"/>
          <w:b/>
          <w:sz w:val="18"/>
          <w:szCs w:val="18"/>
        </w:rPr>
      </w:pPr>
      <w:r w:rsidRPr="00864EA0">
        <w:rPr>
          <w:rFonts w:ascii="Arial" w:hAnsi="Arial" w:cs="Arial"/>
          <w:b/>
          <w:sz w:val="18"/>
          <w:szCs w:val="18"/>
        </w:rPr>
        <w:t>FORMA DE PAGO</w:t>
      </w:r>
    </w:p>
    <w:p w:rsidR="00C34D9B" w:rsidRPr="00864EA0" w:rsidRDefault="00C34D9B" w:rsidP="00655A1C">
      <w:pPr>
        <w:spacing w:after="0" w:line="240" w:lineRule="auto"/>
        <w:jc w:val="both"/>
        <w:rPr>
          <w:rFonts w:ascii="Arial" w:hAnsi="Arial" w:cs="Arial"/>
          <w:sz w:val="18"/>
          <w:szCs w:val="18"/>
        </w:rPr>
      </w:pPr>
    </w:p>
    <w:p w:rsidR="00B83A13" w:rsidRPr="00864EA0" w:rsidRDefault="00B83A13" w:rsidP="00655A1C">
      <w:pPr>
        <w:spacing w:after="0" w:line="240" w:lineRule="auto"/>
        <w:jc w:val="both"/>
        <w:rPr>
          <w:rFonts w:ascii="Arial" w:hAnsi="Arial" w:cs="Arial"/>
          <w:sz w:val="18"/>
          <w:szCs w:val="18"/>
        </w:rPr>
      </w:pPr>
      <w:r w:rsidRPr="00864EA0">
        <w:rPr>
          <w:rFonts w:ascii="Arial" w:hAnsi="Arial" w:cs="Arial"/>
          <w:sz w:val="18"/>
          <w:szCs w:val="18"/>
        </w:rPr>
        <w:t xml:space="preserve">Este ítem ejecutado en un todo de acuerdo con los planos y las presentes especificaciones, medido según lo señalado y aprobado  por el Fiscal de Servicio, será pagado a los precios unitarios de la propuesta aceptada. </w:t>
      </w:r>
    </w:p>
    <w:p w:rsidR="00C34D9B" w:rsidRPr="00864EA0" w:rsidRDefault="00C34D9B" w:rsidP="00655A1C">
      <w:pPr>
        <w:spacing w:after="0" w:line="240" w:lineRule="auto"/>
        <w:jc w:val="both"/>
        <w:rPr>
          <w:rFonts w:ascii="Arial" w:hAnsi="Arial" w:cs="Arial"/>
          <w:sz w:val="18"/>
          <w:szCs w:val="18"/>
        </w:rPr>
      </w:pPr>
    </w:p>
    <w:p w:rsidR="00B83A13" w:rsidRPr="00864EA0" w:rsidRDefault="00B83A13" w:rsidP="00655A1C">
      <w:pPr>
        <w:spacing w:after="0" w:line="240" w:lineRule="auto"/>
        <w:jc w:val="both"/>
        <w:rPr>
          <w:rFonts w:ascii="Arial" w:hAnsi="Arial" w:cs="Arial"/>
          <w:sz w:val="18"/>
          <w:szCs w:val="18"/>
        </w:rPr>
      </w:pPr>
      <w:r w:rsidRPr="00864EA0">
        <w:rPr>
          <w:rFonts w:ascii="Arial" w:hAnsi="Arial" w:cs="Arial"/>
          <w:sz w:val="18"/>
          <w:szCs w:val="18"/>
        </w:rPr>
        <w:t>Dichos precios serán compensación total por los materiales, mano de Obra,  herramientas, equipo y otros gastos que sean necesarios para la adecuada y correcta ejecución de los trabajos.</w:t>
      </w:r>
    </w:p>
    <w:p w:rsidR="00EF3162" w:rsidRPr="00864EA0" w:rsidRDefault="00EF3162" w:rsidP="00655A1C">
      <w:pPr>
        <w:spacing w:after="0" w:line="240" w:lineRule="auto"/>
        <w:jc w:val="both"/>
        <w:rPr>
          <w:rFonts w:ascii="Arial" w:hAnsi="Arial" w:cs="Arial"/>
          <w:b/>
          <w:sz w:val="18"/>
          <w:szCs w:val="18"/>
        </w:rPr>
      </w:pPr>
    </w:p>
    <w:p w:rsidR="00EF3162" w:rsidRPr="00864EA0" w:rsidRDefault="00EF3162" w:rsidP="00655A1C">
      <w:pPr>
        <w:spacing w:after="0" w:line="240" w:lineRule="auto"/>
        <w:jc w:val="both"/>
        <w:rPr>
          <w:rFonts w:ascii="Arial" w:hAnsi="Arial" w:cs="Arial"/>
          <w:b/>
          <w:sz w:val="18"/>
          <w:szCs w:val="18"/>
        </w:rPr>
      </w:pPr>
    </w:p>
    <w:p w:rsidR="00B83A13" w:rsidRPr="00BF2415" w:rsidRDefault="00BF2415" w:rsidP="00655A1C">
      <w:pPr>
        <w:spacing w:after="0" w:line="240" w:lineRule="auto"/>
        <w:jc w:val="both"/>
        <w:rPr>
          <w:rFonts w:ascii="Arial" w:hAnsi="Arial" w:cs="Arial"/>
          <w:b/>
          <w:sz w:val="18"/>
          <w:szCs w:val="18"/>
        </w:rPr>
      </w:pPr>
      <w:r w:rsidRPr="00BF2415">
        <w:rPr>
          <w:rFonts w:ascii="Arial" w:hAnsi="Arial" w:cs="Arial"/>
          <w:b/>
          <w:sz w:val="18"/>
          <w:szCs w:val="18"/>
        </w:rPr>
        <w:t>ITEM: 33</w:t>
      </w:r>
      <w:r w:rsidR="00B83A13" w:rsidRPr="00BF2415">
        <w:rPr>
          <w:rFonts w:ascii="Arial" w:hAnsi="Arial" w:cs="Arial"/>
          <w:b/>
          <w:sz w:val="18"/>
          <w:szCs w:val="18"/>
        </w:rPr>
        <w:t xml:space="preserve"> ZOCALO DE CEMENTO PLANCHADO C/COLOR H=20CM INC/IMPER.</w:t>
      </w:r>
    </w:p>
    <w:p w:rsidR="00C34D9B" w:rsidRPr="00BF2415" w:rsidRDefault="00C34D9B" w:rsidP="00655A1C">
      <w:pPr>
        <w:spacing w:after="0" w:line="240" w:lineRule="auto"/>
        <w:jc w:val="both"/>
        <w:rPr>
          <w:rFonts w:ascii="Arial" w:hAnsi="Arial" w:cs="Arial"/>
          <w:b/>
          <w:sz w:val="18"/>
          <w:szCs w:val="18"/>
        </w:rPr>
      </w:pPr>
    </w:p>
    <w:p w:rsidR="00B83A13" w:rsidRPr="00BF2415" w:rsidRDefault="00B83A13" w:rsidP="00655A1C">
      <w:pPr>
        <w:spacing w:after="0" w:line="240" w:lineRule="auto"/>
        <w:jc w:val="both"/>
        <w:rPr>
          <w:rFonts w:ascii="Arial" w:hAnsi="Arial" w:cs="Arial"/>
          <w:b/>
          <w:sz w:val="18"/>
          <w:szCs w:val="18"/>
        </w:rPr>
      </w:pPr>
      <w:r w:rsidRPr="00BF2415">
        <w:rPr>
          <w:rFonts w:ascii="Arial" w:hAnsi="Arial" w:cs="Arial"/>
          <w:b/>
          <w:sz w:val="18"/>
          <w:szCs w:val="18"/>
        </w:rPr>
        <w:t>UNIDAD: ML</w:t>
      </w:r>
    </w:p>
    <w:p w:rsidR="00C34D9B" w:rsidRPr="00BF2415" w:rsidRDefault="00C34D9B" w:rsidP="00655A1C">
      <w:pPr>
        <w:spacing w:after="0" w:line="240" w:lineRule="auto"/>
        <w:jc w:val="both"/>
        <w:rPr>
          <w:rFonts w:ascii="Arial" w:hAnsi="Arial" w:cs="Arial"/>
          <w:b/>
          <w:sz w:val="18"/>
          <w:szCs w:val="18"/>
        </w:rPr>
      </w:pPr>
    </w:p>
    <w:p w:rsidR="00B83A13" w:rsidRPr="00BF2415" w:rsidRDefault="004C03FE" w:rsidP="00655A1C">
      <w:pPr>
        <w:spacing w:after="0" w:line="240" w:lineRule="auto"/>
        <w:jc w:val="both"/>
        <w:rPr>
          <w:rFonts w:ascii="Arial" w:hAnsi="Arial" w:cs="Arial"/>
          <w:b/>
          <w:sz w:val="18"/>
          <w:szCs w:val="18"/>
        </w:rPr>
      </w:pPr>
      <w:r w:rsidRPr="00BF2415">
        <w:rPr>
          <w:rFonts w:ascii="Arial" w:hAnsi="Arial" w:cs="Arial"/>
          <w:b/>
          <w:sz w:val="18"/>
          <w:szCs w:val="18"/>
        </w:rPr>
        <w:t>DESCRIPCION</w:t>
      </w:r>
    </w:p>
    <w:p w:rsidR="00C34D9B" w:rsidRPr="00BF2415" w:rsidRDefault="00C34D9B" w:rsidP="00655A1C">
      <w:pPr>
        <w:spacing w:after="0" w:line="240" w:lineRule="auto"/>
        <w:jc w:val="both"/>
        <w:rPr>
          <w:rFonts w:ascii="Arial" w:hAnsi="Arial" w:cs="Arial"/>
          <w:sz w:val="18"/>
          <w:szCs w:val="18"/>
        </w:rPr>
      </w:pPr>
    </w:p>
    <w:p w:rsidR="00B83A13" w:rsidRPr="00BF2415" w:rsidRDefault="00B83A13" w:rsidP="00655A1C">
      <w:pPr>
        <w:spacing w:after="0" w:line="240" w:lineRule="auto"/>
        <w:jc w:val="both"/>
        <w:rPr>
          <w:rFonts w:ascii="Arial" w:hAnsi="Arial" w:cs="Arial"/>
          <w:sz w:val="18"/>
          <w:szCs w:val="18"/>
        </w:rPr>
      </w:pPr>
      <w:r w:rsidRPr="00BF2415">
        <w:rPr>
          <w:rFonts w:ascii="Arial" w:hAnsi="Arial" w:cs="Arial"/>
          <w:sz w:val="18"/>
          <w:szCs w:val="18"/>
        </w:rPr>
        <w:t>Este ítem se refiere al revoque en forma de zócalo en las superficies de muros de ladrillo, y sobrecimientos en áreas exteriores que requieran tratamiento de impermeabilidad de acuerdo al formulario de presentación de propuestas y/o instruc</w:t>
      </w:r>
      <w:r w:rsidR="004C03FE" w:rsidRPr="00BF2415">
        <w:rPr>
          <w:rFonts w:ascii="Arial" w:hAnsi="Arial" w:cs="Arial"/>
          <w:sz w:val="18"/>
          <w:szCs w:val="18"/>
        </w:rPr>
        <w:t>ciones del  Fiscal de Servicio.</w:t>
      </w:r>
    </w:p>
    <w:p w:rsidR="00C34D9B" w:rsidRPr="00BF2415" w:rsidRDefault="00C34D9B" w:rsidP="00655A1C">
      <w:pPr>
        <w:spacing w:after="0" w:line="240" w:lineRule="auto"/>
        <w:jc w:val="both"/>
        <w:rPr>
          <w:rFonts w:ascii="Arial" w:hAnsi="Arial" w:cs="Arial"/>
          <w:b/>
          <w:sz w:val="18"/>
          <w:szCs w:val="18"/>
        </w:rPr>
      </w:pPr>
    </w:p>
    <w:p w:rsidR="00B83A13" w:rsidRPr="00BF2415" w:rsidRDefault="00B83A13" w:rsidP="00655A1C">
      <w:pPr>
        <w:spacing w:after="0" w:line="240" w:lineRule="auto"/>
        <w:jc w:val="both"/>
        <w:rPr>
          <w:rFonts w:ascii="Arial" w:hAnsi="Arial" w:cs="Arial"/>
          <w:b/>
          <w:sz w:val="18"/>
          <w:szCs w:val="18"/>
        </w:rPr>
      </w:pPr>
      <w:r w:rsidRPr="00BF2415">
        <w:rPr>
          <w:rFonts w:ascii="Arial" w:hAnsi="Arial" w:cs="Arial"/>
          <w:b/>
          <w:sz w:val="18"/>
          <w:szCs w:val="18"/>
        </w:rPr>
        <w:t xml:space="preserve">MATERIALES, HERRAMIENTAS Y </w:t>
      </w:r>
      <w:r w:rsidR="004C03FE" w:rsidRPr="00BF2415">
        <w:rPr>
          <w:rFonts w:ascii="Arial" w:hAnsi="Arial" w:cs="Arial"/>
          <w:b/>
          <w:sz w:val="18"/>
          <w:szCs w:val="18"/>
        </w:rPr>
        <w:t>EQUIPO</w:t>
      </w:r>
    </w:p>
    <w:p w:rsidR="00C34D9B" w:rsidRPr="00BF2415" w:rsidRDefault="00C34D9B" w:rsidP="00655A1C">
      <w:pPr>
        <w:spacing w:after="0" w:line="240" w:lineRule="auto"/>
        <w:jc w:val="both"/>
        <w:rPr>
          <w:rFonts w:ascii="Arial" w:hAnsi="Arial" w:cs="Arial"/>
          <w:sz w:val="18"/>
          <w:szCs w:val="18"/>
        </w:rPr>
      </w:pPr>
    </w:p>
    <w:p w:rsidR="00B83A13" w:rsidRPr="00BF2415" w:rsidRDefault="00B83A13" w:rsidP="00655A1C">
      <w:pPr>
        <w:spacing w:after="0" w:line="240" w:lineRule="auto"/>
        <w:jc w:val="both"/>
        <w:rPr>
          <w:rFonts w:ascii="Arial" w:hAnsi="Arial" w:cs="Arial"/>
          <w:sz w:val="18"/>
          <w:szCs w:val="18"/>
        </w:rPr>
      </w:pPr>
      <w:r w:rsidRPr="00BF2415">
        <w:rPr>
          <w:rFonts w:ascii="Arial" w:hAnsi="Arial" w:cs="Arial"/>
          <w:sz w:val="18"/>
          <w:szCs w:val="18"/>
        </w:rPr>
        <w:t>El mortero de cemento y arena fina a utilizarse será en la proporción 1: 3 (cemento y arena), salvo indicación contraria señalada en el formulario de presentación de propuestas y/o en  los planos, o po</w:t>
      </w:r>
      <w:r w:rsidR="004C03FE" w:rsidRPr="00BF2415">
        <w:rPr>
          <w:rFonts w:ascii="Arial" w:hAnsi="Arial" w:cs="Arial"/>
          <w:sz w:val="18"/>
          <w:szCs w:val="18"/>
        </w:rPr>
        <w:t>r orden justificada del Fiscal.</w:t>
      </w:r>
    </w:p>
    <w:p w:rsidR="00C34D9B" w:rsidRPr="00BF2415" w:rsidRDefault="00C34D9B" w:rsidP="00655A1C">
      <w:pPr>
        <w:spacing w:after="0" w:line="240" w:lineRule="auto"/>
        <w:jc w:val="both"/>
        <w:rPr>
          <w:rFonts w:ascii="Arial" w:hAnsi="Arial" w:cs="Arial"/>
          <w:sz w:val="18"/>
          <w:szCs w:val="18"/>
        </w:rPr>
      </w:pPr>
    </w:p>
    <w:p w:rsidR="00B83A13" w:rsidRPr="00BF2415" w:rsidRDefault="00B83A13" w:rsidP="00655A1C">
      <w:pPr>
        <w:spacing w:after="0" w:line="240" w:lineRule="auto"/>
        <w:jc w:val="both"/>
        <w:rPr>
          <w:rFonts w:ascii="Arial" w:hAnsi="Arial" w:cs="Arial"/>
          <w:sz w:val="18"/>
          <w:szCs w:val="18"/>
        </w:rPr>
      </w:pPr>
      <w:r w:rsidRPr="00BF2415">
        <w:rPr>
          <w:rFonts w:ascii="Arial" w:hAnsi="Arial" w:cs="Arial"/>
          <w:sz w:val="18"/>
          <w:szCs w:val="18"/>
        </w:rPr>
        <w:t>El cemento será del tipo portland, fresco y de calidad aprobada</w:t>
      </w:r>
      <w:r w:rsidR="004C03FE" w:rsidRPr="00BF2415">
        <w:rPr>
          <w:rFonts w:ascii="Arial" w:hAnsi="Arial" w:cs="Arial"/>
          <w:sz w:val="18"/>
          <w:szCs w:val="18"/>
        </w:rPr>
        <w:t xml:space="preserve"> y certificada por supervisión.</w:t>
      </w:r>
    </w:p>
    <w:p w:rsidR="00C34D9B" w:rsidRPr="00BF2415" w:rsidRDefault="00C34D9B" w:rsidP="00655A1C">
      <w:pPr>
        <w:spacing w:after="0" w:line="240" w:lineRule="auto"/>
        <w:jc w:val="both"/>
        <w:rPr>
          <w:rFonts w:ascii="Arial" w:hAnsi="Arial" w:cs="Arial"/>
          <w:sz w:val="18"/>
          <w:szCs w:val="18"/>
        </w:rPr>
      </w:pPr>
    </w:p>
    <w:p w:rsidR="00B83A13" w:rsidRPr="00BF2415" w:rsidRDefault="00B83A13" w:rsidP="00655A1C">
      <w:pPr>
        <w:spacing w:after="0" w:line="240" w:lineRule="auto"/>
        <w:jc w:val="both"/>
        <w:rPr>
          <w:rFonts w:ascii="Arial" w:hAnsi="Arial" w:cs="Arial"/>
          <w:sz w:val="18"/>
          <w:szCs w:val="18"/>
        </w:rPr>
      </w:pPr>
      <w:r w:rsidRPr="00BF2415">
        <w:rPr>
          <w:rFonts w:ascii="Arial" w:hAnsi="Arial" w:cs="Arial"/>
          <w:sz w:val="18"/>
          <w:szCs w:val="18"/>
        </w:rPr>
        <w:t xml:space="preserve">El agua deberá ser limpia, no permitiéndose el empleo de aguas estancadas o </w:t>
      </w:r>
      <w:r w:rsidR="004C03FE" w:rsidRPr="00BF2415">
        <w:rPr>
          <w:rFonts w:ascii="Arial" w:hAnsi="Arial" w:cs="Arial"/>
          <w:sz w:val="18"/>
          <w:szCs w:val="18"/>
        </w:rPr>
        <w:t>que provengan de alcantarillas.</w:t>
      </w:r>
    </w:p>
    <w:p w:rsidR="00C34D9B" w:rsidRPr="00BF2415" w:rsidRDefault="00C34D9B" w:rsidP="00655A1C">
      <w:pPr>
        <w:spacing w:after="0" w:line="240" w:lineRule="auto"/>
        <w:jc w:val="both"/>
        <w:rPr>
          <w:rFonts w:ascii="Arial" w:hAnsi="Arial" w:cs="Arial"/>
          <w:sz w:val="18"/>
          <w:szCs w:val="18"/>
        </w:rPr>
      </w:pPr>
    </w:p>
    <w:p w:rsidR="00B83A13" w:rsidRPr="00BF2415" w:rsidRDefault="00B83A13" w:rsidP="00655A1C">
      <w:pPr>
        <w:spacing w:after="0" w:line="240" w:lineRule="auto"/>
        <w:jc w:val="both"/>
        <w:rPr>
          <w:rFonts w:ascii="Arial" w:hAnsi="Arial" w:cs="Arial"/>
          <w:sz w:val="18"/>
          <w:szCs w:val="18"/>
        </w:rPr>
      </w:pPr>
      <w:r w:rsidRPr="00BF2415">
        <w:rPr>
          <w:rFonts w:ascii="Arial" w:hAnsi="Arial" w:cs="Arial"/>
          <w:sz w:val="18"/>
          <w:szCs w:val="18"/>
        </w:rPr>
        <w:t xml:space="preserve">En general los agregados deberán estar limpios y exentos de materiales tales como arcillas, barro adherido, escorias, cartón, yeso, pedazos </w:t>
      </w:r>
      <w:r w:rsidR="004C03FE" w:rsidRPr="00BF2415">
        <w:rPr>
          <w:rFonts w:ascii="Arial" w:hAnsi="Arial" w:cs="Arial"/>
          <w:sz w:val="18"/>
          <w:szCs w:val="18"/>
        </w:rPr>
        <w:t>de madera o materias orgánicas.</w:t>
      </w:r>
    </w:p>
    <w:p w:rsidR="00C34D9B" w:rsidRPr="00BF2415" w:rsidRDefault="00C34D9B" w:rsidP="00655A1C">
      <w:pPr>
        <w:spacing w:after="0" w:line="240" w:lineRule="auto"/>
        <w:jc w:val="both"/>
        <w:rPr>
          <w:rFonts w:ascii="Arial" w:hAnsi="Arial" w:cs="Arial"/>
          <w:sz w:val="18"/>
          <w:szCs w:val="18"/>
        </w:rPr>
      </w:pPr>
    </w:p>
    <w:p w:rsidR="00B83A13" w:rsidRPr="00BF2415" w:rsidRDefault="00B83A13" w:rsidP="00655A1C">
      <w:pPr>
        <w:spacing w:after="0" w:line="240" w:lineRule="auto"/>
        <w:jc w:val="both"/>
        <w:rPr>
          <w:rFonts w:ascii="Arial" w:hAnsi="Arial" w:cs="Arial"/>
          <w:sz w:val="18"/>
          <w:szCs w:val="18"/>
        </w:rPr>
      </w:pPr>
      <w:r w:rsidRPr="00BF2415">
        <w:rPr>
          <w:rFonts w:ascii="Arial" w:hAnsi="Arial" w:cs="Arial"/>
          <w:sz w:val="18"/>
          <w:szCs w:val="18"/>
        </w:rPr>
        <w:t xml:space="preserve">El Contratista deberá lavar los agregados a su costo, a objeto de cumplir </w:t>
      </w:r>
      <w:r w:rsidR="004C03FE" w:rsidRPr="00BF2415">
        <w:rPr>
          <w:rFonts w:ascii="Arial" w:hAnsi="Arial" w:cs="Arial"/>
          <w:sz w:val="18"/>
          <w:szCs w:val="18"/>
        </w:rPr>
        <w:t>con las condiciones anteriores.</w:t>
      </w:r>
    </w:p>
    <w:p w:rsidR="00C34D9B" w:rsidRDefault="00C34D9B" w:rsidP="00655A1C">
      <w:pPr>
        <w:spacing w:after="0" w:line="240" w:lineRule="auto"/>
        <w:jc w:val="both"/>
        <w:rPr>
          <w:rFonts w:ascii="Arial" w:hAnsi="Arial" w:cs="Arial"/>
          <w:b/>
          <w:sz w:val="18"/>
          <w:szCs w:val="18"/>
        </w:rPr>
      </w:pPr>
    </w:p>
    <w:p w:rsidR="00BF2415" w:rsidRDefault="00BF2415" w:rsidP="00655A1C">
      <w:pPr>
        <w:spacing w:after="0" w:line="240" w:lineRule="auto"/>
        <w:jc w:val="both"/>
        <w:rPr>
          <w:rFonts w:ascii="Arial" w:hAnsi="Arial" w:cs="Arial"/>
          <w:b/>
          <w:sz w:val="18"/>
          <w:szCs w:val="18"/>
        </w:rPr>
      </w:pPr>
    </w:p>
    <w:p w:rsidR="00BF2415" w:rsidRDefault="00BF2415" w:rsidP="00655A1C">
      <w:pPr>
        <w:spacing w:after="0" w:line="240" w:lineRule="auto"/>
        <w:jc w:val="both"/>
        <w:rPr>
          <w:rFonts w:ascii="Arial" w:hAnsi="Arial" w:cs="Arial"/>
          <w:b/>
          <w:sz w:val="18"/>
          <w:szCs w:val="18"/>
        </w:rPr>
      </w:pPr>
    </w:p>
    <w:p w:rsidR="00BF2415" w:rsidRPr="00BF2415" w:rsidRDefault="00BF2415" w:rsidP="00655A1C">
      <w:pPr>
        <w:spacing w:after="0" w:line="240" w:lineRule="auto"/>
        <w:jc w:val="both"/>
        <w:rPr>
          <w:rFonts w:ascii="Arial" w:hAnsi="Arial" w:cs="Arial"/>
          <w:b/>
          <w:sz w:val="18"/>
          <w:szCs w:val="18"/>
        </w:rPr>
      </w:pPr>
    </w:p>
    <w:p w:rsidR="00B83A13" w:rsidRPr="00BF2415" w:rsidRDefault="004C03FE" w:rsidP="00655A1C">
      <w:pPr>
        <w:spacing w:after="0" w:line="240" w:lineRule="auto"/>
        <w:jc w:val="both"/>
        <w:rPr>
          <w:rFonts w:ascii="Arial" w:hAnsi="Arial" w:cs="Arial"/>
          <w:b/>
          <w:sz w:val="18"/>
          <w:szCs w:val="18"/>
        </w:rPr>
      </w:pPr>
      <w:r w:rsidRPr="00BF2415">
        <w:rPr>
          <w:rFonts w:ascii="Arial" w:hAnsi="Arial" w:cs="Arial"/>
          <w:b/>
          <w:sz w:val="18"/>
          <w:szCs w:val="18"/>
        </w:rPr>
        <w:lastRenderedPageBreak/>
        <w:t>FORMA DE EJECUCION</w:t>
      </w:r>
    </w:p>
    <w:p w:rsidR="00C34D9B" w:rsidRPr="00BF2415" w:rsidRDefault="00C34D9B" w:rsidP="00655A1C">
      <w:pPr>
        <w:spacing w:after="0" w:line="240" w:lineRule="auto"/>
        <w:jc w:val="both"/>
        <w:rPr>
          <w:rFonts w:ascii="Arial" w:hAnsi="Arial" w:cs="Arial"/>
          <w:sz w:val="18"/>
          <w:szCs w:val="18"/>
        </w:rPr>
      </w:pPr>
    </w:p>
    <w:p w:rsidR="00B83A13" w:rsidRPr="00BF2415" w:rsidRDefault="00B83A13" w:rsidP="00655A1C">
      <w:pPr>
        <w:spacing w:after="0" w:line="240" w:lineRule="auto"/>
        <w:jc w:val="both"/>
        <w:rPr>
          <w:rFonts w:ascii="Arial" w:hAnsi="Arial" w:cs="Arial"/>
          <w:sz w:val="18"/>
          <w:szCs w:val="18"/>
        </w:rPr>
      </w:pPr>
      <w:r w:rsidRPr="00BF2415">
        <w:rPr>
          <w:rFonts w:ascii="Arial" w:hAnsi="Arial" w:cs="Arial"/>
          <w:sz w:val="18"/>
          <w:szCs w:val="18"/>
        </w:rPr>
        <w:t>En el caso de muros de ladrillo, se limpiarán los mismos en forma cuidadosa, removiendo aquellos materiales e</w:t>
      </w:r>
      <w:r w:rsidR="004C03FE" w:rsidRPr="00BF2415">
        <w:rPr>
          <w:rFonts w:ascii="Arial" w:hAnsi="Arial" w:cs="Arial"/>
          <w:sz w:val="18"/>
          <w:szCs w:val="18"/>
        </w:rPr>
        <w:t>xtraños o residuos de morteros.</w:t>
      </w:r>
    </w:p>
    <w:p w:rsidR="00C34D9B" w:rsidRPr="00BF2415" w:rsidRDefault="00C34D9B" w:rsidP="00655A1C">
      <w:pPr>
        <w:spacing w:after="0" w:line="240" w:lineRule="auto"/>
        <w:jc w:val="both"/>
        <w:rPr>
          <w:rFonts w:ascii="Arial" w:hAnsi="Arial" w:cs="Arial"/>
          <w:sz w:val="18"/>
          <w:szCs w:val="18"/>
        </w:rPr>
      </w:pPr>
    </w:p>
    <w:p w:rsidR="00B83A13" w:rsidRPr="00BF2415" w:rsidRDefault="00B83A13" w:rsidP="00655A1C">
      <w:pPr>
        <w:spacing w:after="0" w:line="240" w:lineRule="auto"/>
        <w:jc w:val="both"/>
        <w:rPr>
          <w:rFonts w:ascii="Arial" w:hAnsi="Arial" w:cs="Arial"/>
          <w:sz w:val="18"/>
          <w:szCs w:val="18"/>
        </w:rPr>
      </w:pPr>
      <w:r w:rsidRPr="00BF2415">
        <w:rPr>
          <w:rFonts w:ascii="Arial" w:hAnsi="Arial" w:cs="Arial"/>
          <w:sz w:val="18"/>
          <w:szCs w:val="18"/>
        </w:rPr>
        <w:t>Para efectos de control el contratista preparará las muestras que la inspección requi</w:t>
      </w:r>
      <w:r w:rsidR="004C03FE" w:rsidRPr="00BF2415">
        <w:rPr>
          <w:rFonts w:ascii="Arial" w:hAnsi="Arial" w:cs="Arial"/>
          <w:sz w:val="18"/>
          <w:szCs w:val="18"/>
        </w:rPr>
        <w:t>era hasta lograr su aprobación.</w:t>
      </w:r>
    </w:p>
    <w:p w:rsidR="00C34D9B" w:rsidRPr="00BF2415" w:rsidRDefault="00C34D9B" w:rsidP="00655A1C">
      <w:pPr>
        <w:spacing w:after="0" w:line="240" w:lineRule="auto"/>
        <w:jc w:val="both"/>
        <w:rPr>
          <w:rFonts w:ascii="Arial" w:hAnsi="Arial" w:cs="Arial"/>
          <w:sz w:val="18"/>
          <w:szCs w:val="18"/>
        </w:rPr>
      </w:pPr>
    </w:p>
    <w:p w:rsidR="00B83A13" w:rsidRPr="00BF2415" w:rsidRDefault="00B83A13" w:rsidP="00655A1C">
      <w:pPr>
        <w:spacing w:after="0" w:line="240" w:lineRule="auto"/>
        <w:jc w:val="both"/>
        <w:rPr>
          <w:rFonts w:ascii="Arial" w:hAnsi="Arial" w:cs="Arial"/>
          <w:sz w:val="18"/>
          <w:szCs w:val="18"/>
        </w:rPr>
      </w:pPr>
      <w:r w:rsidRPr="00BF2415">
        <w:rPr>
          <w:rFonts w:ascii="Arial" w:hAnsi="Arial" w:cs="Arial"/>
          <w:sz w:val="18"/>
          <w:szCs w:val="18"/>
        </w:rPr>
        <w:t xml:space="preserve">Después de ejecutar los trabajos preliminares señalados anteriormente, se humedecerán los paramentos para aplicar la capa de revoque grueso, castigando todas las superficies a revestir con mortero de cemento y arena en proporción 1 : 3, nivelando y enrasando posteriormente con una plancha </w:t>
      </w:r>
    </w:p>
    <w:p w:rsidR="00C34D9B" w:rsidRPr="00BF2415" w:rsidRDefault="00C34D9B" w:rsidP="00655A1C">
      <w:pPr>
        <w:spacing w:after="0" w:line="240" w:lineRule="auto"/>
        <w:jc w:val="both"/>
        <w:rPr>
          <w:rFonts w:ascii="Arial" w:hAnsi="Arial" w:cs="Arial"/>
          <w:sz w:val="18"/>
          <w:szCs w:val="18"/>
        </w:rPr>
      </w:pPr>
    </w:p>
    <w:p w:rsidR="00B83A13" w:rsidRPr="00BF2415" w:rsidRDefault="00B83A13" w:rsidP="00655A1C">
      <w:pPr>
        <w:spacing w:after="0" w:line="240" w:lineRule="auto"/>
        <w:jc w:val="both"/>
        <w:rPr>
          <w:rFonts w:ascii="Arial" w:hAnsi="Arial" w:cs="Arial"/>
          <w:sz w:val="18"/>
          <w:szCs w:val="18"/>
        </w:rPr>
      </w:pPr>
      <w:r w:rsidRPr="00BF2415">
        <w:rPr>
          <w:rFonts w:ascii="Arial" w:hAnsi="Arial" w:cs="Arial"/>
          <w:sz w:val="18"/>
          <w:szCs w:val="18"/>
        </w:rPr>
        <w:t>Una vez ejecutada la primera capa de revoque grueso y después de que hubiera fraguado dicho revoque se aplicará una segunda y última capa de enlucido con pasta de cemento puro en un espesor de 2 a 3 mm., mediante planchas metálicas, de tal manera de obtener superficies lisas, p</w:t>
      </w:r>
      <w:r w:rsidR="004C03FE" w:rsidRPr="00BF2415">
        <w:rPr>
          <w:rFonts w:ascii="Arial" w:hAnsi="Arial" w:cs="Arial"/>
          <w:sz w:val="18"/>
          <w:szCs w:val="18"/>
        </w:rPr>
        <w:t>lanas y libres de ondulaciones.</w:t>
      </w:r>
    </w:p>
    <w:p w:rsidR="00C34D9B" w:rsidRPr="00BF2415" w:rsidRDefault="00C34D9B" w:rsidP="00655A1C">
      <w:pPr>
        <w:spacing w:after="0" w:line="240" w:lineRule="auto"/>
        <w:jc w:val="both"/>
        <w:rPr>
          <w:rFonts w:ascii="Arial" w:hAnsi="Arial" w:cs="Arial"/>
          <w:sz w:val="18"/>
          <w:szCs w:val="18"/>
        </w:rPr>
      </w:pPr>
    </w:p>
    <w:p w:rsidR="00B83A13" w:rsidRPr="00BF2415" w:rsidRDefault="00B83A13" w:rsidP="00655A1C">
      <w:pPr>
        <w:spacing w:after="0" w:line="240" w:lineRule="auto"/>
        <w:jc w:val="both"/>
        <w:rPr>
          <w:rFonts w:ascii="Arial" w:hAnsi="Arial" w:cs="Arial"/>
          <w:sz w:val="18"/>
          <w:szCs w:val="18"/>
        </w:rPr>
      </w:pPr>
      <w:r w:rsidRPr="00BF2415">
        <w:rPr>
          <w:rFonts w:ascii="Arial" w:hAnsi="Arial" w:cs="Arial"/>
          <w:sz w:val="18"/>
          <w:szCs w:val="18"/>
        </w:rPr>
        <w:t>A fin de evitar el cuarteo de las superficies revocadas y enlucidas por desecación, se recomienda tenerlas estas superficies siempre mojadas y a la sombra. Los revoques no deberán, presentar superficies alabeadas, rebabas u otros defectos, sus aristas deberán ser rectas y a perf</w:t>
      </w:r>
      <w:r w:rsidR="004C03FE" w:rsidRPr="00BF2415">
        <w:rPr>
          <w:rFonts w:ascii="Arial" w:hAnsi="Arial" w:cs="Arial"/>
          <w:sz w:val="18"/>
          <w:szCs w:val="18"/>
        </w:rPr>
        <w:t>ectamente niveladas a escuadra.</w:t>
      </w:r>
    </w:p>
    <w:p w:rsidR="00C34D9B" w:rsidRPr="00BF2415" w:rsidRDefault="00C34D9B" w:rsidP="00655A1C">
      <w:pPr>
        <w:spacing w:after="0" w:line="240" w:lineRule="auto"/>
        <w:jc w:val="both"/>
        <w:rPr>
          <w:rFonts w:ascii="Arial" w:hAnsi="Arial" w:cs="Arial"/>
          <w:b/>
          <w:sz w:val="18"/>
          <w:szCs w:val="18"/>
        </w:rPr>
      </w:pPr>
    </w:p>
    <w:p w:rsidR="00B83A13" w:rsidRPr="00BF2415" w:rsidRDefault="004C03FE" w:rsidP="00655A1C">
      <w:pPr>
        <w:spacing w:after="0" w:line="240" w:lineRule="auto"/>
        <w:jc w:val="both"/>
        <w:rPr>
          <w:rFonts w:ascii="Arial" w:hAnsi="Arial" w:cs="Arial"/>
          <w:b/>
          <w:sz w:val="18"/>
          <w:szCs w:val="18"/>
        </w:rPr>
      </w:pPr>
      <w:r w:rsidRPr="00BF2415">
        <w:rPr>
          <w:rFonts w:ascii="Arial" w:hAnsi="Arial" w:cs="Arial"/>
          <w:b/>
          <w:sz w:val="18"/>
          <w:szCs w:val="18"/>
        </w:rPr>
        <w:t>MEDICION</w:t>
      </w:r>
    </w:p>
    <w:p w:rsidR="00C34D9B" w:rsidRPr="00BF2415" w:rsidRDefault="00C34D9B" w:rsidP="00655A1C">
      <w:pPr>
        <w:spacing w:after="0" w:line="240" w:lineRule="auto"/>
        <w:jc w:val="both"/>
        <w:rPr>
          <w:rFonts w:ascii="Arial" w:hAnsi="Arial" w:cs="Arial"/>
          <w:sz w:val="18"/>
          <w:szCs w:val="18"/>
        </w:rPr>
      </w:pPr>
    </w:p>
    <w:p w:rsidR="00B83A13" w:rsidRPr="00BF2415" w:rsidRDefault="00B83A13" w:rsidP="00655A1C">
      <w:pPr>
        <w:spacing w:after="0" w:line="240" w:lineRule="auto"/>
        <w:jc w:val="both"/>
        <w:rPr>
          <w:rFonts w:ascii="Arial" w:hAnsi="Arial" w:cs="Arial"/>
          <w:sz w:val="18"/>
          <w:szCs w:val="18"/>
        </w:rPr>
      </w:pPr>
      <w:r w:rsidRPr="00BF2415">
        <w:rPr>
          <w:rFonts w:ascii="Arial" w:hAnsi="Arial" w:cs="Arial"/>
          <w:sz w:val="18"/>
          <w:szCs w:val="18"/>
        </w:rPr>
        <w:t xml:space="preserve">Los zócalos de las superficies se medirán en metros lineales, tomando en cuenta únicamente las superficies netas del </w:t>
      </w:r>
      <w:r w:rsidR="004C03FE" w:rsidRPr="00BF2415">
        <w:rPr>
          <w:rFonts w:ascii="Arial" w:hAnsi="Arial" w:cs="Arial"/>
          <w:sz w:val="18"/>
          <w:szCs w:val="18"/>
        </w:rPr>
        <w:t>trabajo  ejecutado.</w:t>
      </w:r>
    </w:p>
    <w:p w:rsidR="0039706A" w:rsidRPr="00BF2415" w:rsidRDefault="0039706A" w:rsidP="00655A1C">
      <w:pPr>
        <w:spacing w:after="0" w:line="240" w:lineRule="auto"/>
        <w:jc w:val="both"/>
        <w:rPr>
          <w:rFonts w:ascii="Arial" w:hAnsi="Arial" w:cs="Arial"/>
          <w:b/>
          <w:sz w:val="18"/>
          <w:szCs w:val="18"/>
        </w:rPr>
      </w:pPr>
    </w:p>
    <w:p w:rsidR="00B83A13" w:rsidRPr="00BF2415" w:rsidRDefault="004C03FE" w:rsidP="00655A1C">
      <w:pPr>
        <w:spacing w:after="0" w:line="240" w:lineRule="auto"/>
        <w:jc w:val="both"/>
        <w:rPr>
          <w:rFonts w:ascii="Arial" w:hAnsi="Arial" w:cs="Arial"/>
          <w:b/>
          <w:sz w:val="18"/>
          <w:szCs w:val="18"/>
        </w:rPr>
      </w:pPr>
      <w:r w:rsidRPr="00BF2415">
        <w:rPr>
          <w:rFonts w:ascii="Arial" w:hAnsi="Arial" w:cs="Arial"/>
          <w:b/>
          <w:sz w:val="18"/>
          <w:szCs w:val="18"/>
        </w:rPr>
        <w:t>FORMA DE PAGO</w:t>
      </w:r>
    </w:p>
    <w:p w:rsidR="0039706A" w:rsidRPr="00BF2415" w:rsidRDefault="0039706A" w:rsidP="00655A1C">
      <w:pPr>
        <w:spacing w:after="0" w:line="240" w:lineRule="auto"/>
        <w:jc w:val="both"/>
        <w:rPr>
          <w:rFonts w:ascii="Arial" w:hAnsi="Arial" w:cs="Arial"/>
          <w:sz w:val="18"/>
          <w:szCs w:val="18"/>
        </w:rPr>
      </w:pPr>
    </w:p>
    <w:p w:rsidR="00B83A13" w:rsidRPr="00BF2415" w:rsidRDefault="00B83A13" w:rsidP="00655A1C">
      <w:pPr>
        <w:spacing w:after="0" w:line="240" w:lineRule="auto"/>
        <w:jc w:val="both"/>
        <w:rPr>
          <w:rFonts w:ascii="Arial" w:hAnsi="Arial" w:cs="Arial"/>
          <w:sz w:val="18"/>
          <w:szCs w:val="18"/>
        </w:rPr>
      </w:pPr>
      <w:r w:rsidRPr="00BF2415">
        <w:rPr>
          <w:rFonts w:ascii="Arial" w:hAnsi="Arial" w:cs="Arial"/>
          <w:sz w:val="18"/>
          <w:szCs w:val="18"/>
        </w:rPr>
        <w:t>Este ítem ejecutado en un todo de acuerdo con los planos y las presentes especificaciones, medido según lo señalado y aprobado por el Fiscal de Servicio, será pagado al precio uni</w:t>
      </w:r>
      <w:r w:rsidR="004C03FE" w:rsidRPr="00BF2415">
        <w:rPr>
          <w:rFonts w:ascii="Arial" w:hAnsi="Arial" w:cs="Arial"/>
          <w:sz w:val="18"/>
          <w:szCs w:val="18"/>
        </w:rPr>
        <w:t>tario de la propuesta aceptada.</w:t>
      </w:r>
    </w:p>
    <w:p w:rsidR="00C34D9B" w:rsidRPr="00BF2415" w:rsidRDefault="00C34D9B" w:rsidP="00655A1C">
      <w:pPr>
        <w:spacing w:after="0" w:line="240" w:lineRule="auto"/>
        <w:jc w:val="both"/>
        <w:rPr>
          <w:rFonts w:ascii="Arial" w:hAnsi="Arial" w:cs="Arial"/>
          <w:sz w:val="18"/>
          <w:szCs w:val="18"/>
        </w:rPr>
      </w:pPr>
    </w:p>
    <w:p w:rsidR="00B83A13" w:rsidRPr="00BF2415" w:rsidRDefault="00B83A13" w:rsidP="00655A1C">
      <w:pPr>
        <w:spacing w:after="0" w:line="240" w:lineRule="auto"/>
        <w:jc w:val="both"/>
        <w:rPr>
          <w:rFonts w:ascii="Arial" w:hAnsi="Arial" w:cs="Arial"/>
          <w:sz w:val="18"/>
          <w:szCs w:val="18"/>
        </w:rPr>
      </w:pPr>
      <w:r w:rsidRPr="00BF2415">
        <w:rPr>
          <w:rFonts w:ascii="Arial" w:hAnsi="Arial" w:cs="Arial"/>
          <w:sz w:val="18"/>
          <w:szCs w:val="18"/>
        </w:rPr>
        <w:t>Dicho precio será la compensación total por todo el trabajo, herramientas, equipo y mano de obra que inciden en el mismo.</w:t>
      </w:r>
    </w:p>
    <w:p w:rsidR="00BF2415" w:rsidRDefault="00BF2415" w:rsidP="00655A1C">
      <w:pPr>
        <w:spacing w:after="0" w:line="240" w:lineRule="auto"/>
        <w:jc w:val="both"/>
        <w:rPr>
          <w:rFonts w:ascii="Arial" w:hAnsi="Arial" w:cs="Arial"/>
          <w:b/>
          <w:sz w:val="18"/>
          <w:szCs w:val="18"/>
          <w:highlight w:val="green"/>
        </w:rPr>
      </w:pPr>
    </w:p>
    <w:p w:rsidR="00BF2415" w:rsidRDefault="00BF2415" w:rsidP="00655A1C">
      <w:pPr>
        <w:spacing w:after="0" w:line="240" w:lineRule="auto"/>
        <w:jc w:val="both"/>
        <w:rPr>
          <w:rFonts w:ascii="Arial" w:hAnsi="Arial" w:cs="Arial"/>
          <w:b/>
          <w:sz w:val="18"/>
          <w:szCs w:val="18"/>
          <w:highlight w:val="green"/>
        </w:rPr>
      </w:pPr>
    </w:p>
    <w:p w:rsidR="00B83A13" w:rsidRPr="00BF2415" w:rsidRDefault="00BF2415" w:rsidP="00655A1C">
      <w:pPr>
        <w:spacing w:after="0" w:line="240" w:lineRule="auto"/>
        <w:jc w:val="both"/>
        <w:rPr>
          <w:rFonts w:ascii="Arial" w:hAnsi="Arial" w:cs="Arial"/>
          <w:b/>
          <w:sz w:val="18"/>
          <w:szCs w:val="18"/>
        </w:rPr>
      </w:pPr>
      <w:r w:rsidRPr="00BF2415">
        <w:rPr>
          <w:rFonts w:ascii="Arial" w:hAnsi="Arial" w:cs="Arial"/>
          <w:b/>
          <w:sz w:val="18"/>
          <w:szCs w:val="18"/>
        </w:rPr>
        <w:t>ITEM: 34</w:t>
      </w:r>
      <w:r w:rsidR="00B83A13" w:rsidRPr="00BF2415">
        <w:rPr>
          <w:rFonts w:ascii="Arial" w:hAnsi="Arial" w:cs="Arial"/>
          <w:b/>
          <w:sz w:val="18"/>
          <w:szCs w:val="18"/>
        </w:rPr>
        <w:t xml:space="preserve"> ZOCALO DE MADERA MARA INC BARNIZ H=10CM</w:t>
      </w:r>
    </w:p>
    <w:p w:rsidR="00C34D9B" w:rsidRPr="00BF2415" w:rsidRDefault="00C34D9B" w:rsidP="00655A1C">
      <w:pPr>
        <w:spacing w:after="0" w:line="240" w:lineRule="auto"/>
        <w:jc w:val="both"/>
        <w:rPr>
          <w:rFonts w:ascii="Arial" w:hAnsi="Arial" w:cs="Arial"/>
          <w:b/>
          <w:sz w:val="18"/>
          <w:szCs w:val="18"/>
        </w:rPr>
      </w:pPr>
    </w:p>
    <w:p w:rsidR="00B83A13" w:rsidRPr="00BF2415" w:rsidRDefault="00B83A13" w:rsidP="00655A1C">
      <w:pPr>
        <w:spacing w:after="0" w:line="240" w:lineRule="auto"/>
        <w:jc w:val="both"/>
        <w:rPr>
          <w:rFonts w:ascii="Arial" w:hAnsi="Arial" w:cs="Arial"/>
          <w:b/>
          <w:sz w:val="18"/>
          <w:szCs w:val="18"/>
        </w:rPr>
      </w:pPr>
      <w:r w:rsidRPr="00BF2415">
        <w:rPr>
          <w:rFonts w:ascii="Arial" w:hAnsi="Arial" w:cs="Arial"/>
          <w:b/>
          <w:sz w:val="18"/>
          <w:szCs w:val="18"/>
        </w:rPr>
        <w:t>UNIDAD: ML</w:t>
      </w:r>
    </w:p>
    <w:p w:rsidR="00C34D9B" w:rsidRPr="00BF2415" w:rsidRDefault="00C34D9B" w:rsidP="00655A1C">
      <w:pPr>
        <w:spacing w:after="0" w:line="240" w:lineRule="auto"/>
        <w:jc w:val="both"/>
        <w:rPr>
          <w:rFonts w:ascii="Arial" w:hAnsi="Arial" w:cs="Arial"/>
          <w:b/>
          <w:sz w:val="18"/>
          <w:szCs w:val="18"/>
        </w:rPr>
      </w:pPr>
    </w:p>
    <w:p w:rsidR="00B83A13" w:rsidRPr="00BF2415" w:rsidRDefault="00B83A13" w:rsidP="00655A1C">
      <w:pPr>
        <w:spacing w:after="0" w:line="240" w:lineRule="auto"/>
        <w:jc w:val="both"/>
        <w:rPr>
          <w:rFonts w:ascii="Arial" w:hAnsi="Arial" w:cs="Arial"/>
          <w:b/>
          <w:sz w:val="18"/>
          <w:szCs w:val="18"/>
        </w:rPr>
      </w:pPr>
      <w:r w:rsidRPr="00BF2415">
        <w:rPr>
          <w:rFonts w:ascii="Arial" w:hAnsi="Arial" w:cs="Arial"/>
          <w:b/>
          <w:sz w:val="18"/>
          <w:szCs w:val="18"/>
        </w:rPr>
        <w:t>DESCRIPCION</w:t>
      </w:r>
    </w:p>
    <w:p w:rsidR="00C34D9B" w:rsidRPr="00BF2415" w:rsidRDefault="00C34D9B" w:rsidP="00655A1C">
      <w:pPr>
        <w:spacing w:after="0" w:line="240" w:lineRule="auto"/>
        <w:jc w:val="both"/>
        <w:rPr>
          <w:rFonts w:ascii="Arial" w:hAnsi="Arial" w:cs="Arial"/>
          <w:sz w:val="18"/>
          <w:szCs w:val="18"/>
        </w:rPr>
      </w:pPr>
    </w:p>
    <w:p w:rsidR="00B83A13" w:rsidRPr="00BF2415" w:rsidRDefault="00B83A13" w:rsidP="00655A1C">
      <w:pPr>
        <w:spacing w:after="0" w:line="240" w:lineRule="auto"/>
        <w:jc w:val="both"/>
        <w:rPr>
          <w:rFonts w:ascii="Arial" w:hAnsi="Arial" w:cs="Arial"/>
          <w:sz w:val="18"/>
          <w:szCs w:val="18"/>
        </w:rPr>
      </w:pPr>
      <w:r w:rsidRPr="00BF2415">
        <w:rPr>
          <w:rFonts w:ascii="Arial" w:hAnsi="Arial" w:cs="Arial"/>
          <w:sz w:val="18"/>
          <w:szCs w:val="18"/>
        </w:rPr>
        <w:t>Este ítem se refiere a la colocación de zócalos de madera en todos los ambientes indicados en los planos o aquellos en los que se tengan pisos de madera y/o indic</w:t>
      </w:r>
      <w:r w:rsidR="004C03FE" w:rsidRPr="00BF2415">
        <w:rPr>
          <w:rFonts w:ascii="Arial" w:hAnsi="Arial" w:cs="Arial"/>
          <w:sz w:val="18"/>
          <w:szCs w:val="18"/>
        </w:rPr>
        <w:t>ados por el Fiscal de Servicio.</w:t>
      </w:r>
    </w:p>
    <w:p w:rsidR="00C34D9B" w:rsidRPr="00BF2415" w:rsidRDefault="00C34D9B" w:rsidP="00655A1C">
      <w:pPr>
        <w:spacing w:after="0" w:line="240" w:lineRule="auto"/>
        <w:jc w:val="both"/>
        <w:rPr>
          <w:rFonts w:ascii="Arial" w:hAnsi="Arial" w:cs="Arial"/>
          <w:b/>
          <w:sz w:val="18"/>
          <w:szCs w:val="18"/>
        </w:rPr>
      </w:pPr>
    </w:p>
    <w:p w:rsidR="00B83A13" w:rsidRPr="00BF2415" w:rsidRDefault="00B83A13" w:rsidP="00655A1C">
      <w:pPr>
        <w:spacing w:after="0" w:line="240" w:lineRule="auto"/>
        <w:jc w:val="both"/>
        <w:rPr>
          <w:rFonts w:ascii="Arial" w:hAnsi="Arial" w:cs="Arial"/>
          <w:b/>
          <w:sz w:val="18"/>
          <w:szCs w:val="18"/>
        </w:rPr>
      </w:pPr>
      <w:r w:rsidRPr="00BF2415">
        <w:rPr>
          <w:rFonts w:ascii="Arial" w:hAnsi="Arial" w:cs="Arial"/>
          <w:b/>
          <w:sz w:val="18"/>
          <w:szCs w:val="18"/>
        </w:rPr>
        <w:t>MA</w:t>
      </w:r>
      <w:r w:rsidR="004C03FE" w:rsidRPr="00BF2415">
        <w:rPr>
          <w:rFonts w:ascii="Arial" w:hAnsi="Arial" w:cs="Arial"/>
          <w:b/>
          <w:sz w:val="18"/>
          <w:szCs w:val="18"/>
        </w:rPr>
        <w:t>TERIALES, HERRAMIENTAS Y EQUIPO</w:t>
      </w:r>
    </w:p>
    <w:p w:rsidR="00C34D9B" w:rsidRPr="00BF2415" w:rsidRDefault="00C34D9B" w:rsidP="00655A1C">
      <w:pPr>
        <w:spacing w:after="0" w:line="240" w:lineRule="auto"/>
        <w:jc w:val="both"/>
        <w:rPr>
          <w:rFonts w:ascii="Arial" w:hAnsi="Arial" w:cs="Arial"/>
          <w:sz w:val="18"/>
          <w:szCs w:val="18"/>
        </w:rPr>
      </w:pPr>
    </w:p>
    <w:p w:rsidR="00B83A13" w:rsidRPr="00BF2415" w:rsidRDefault="00B83A13" w:rsidP="00655A1C">
      <w:pPr>
        <w:spacing w:after="0" w:line="240" w:lineRule="auto"/>
        <w:jc w:val="both"/>
        <w:rPr>
          <w:rFonts w:ascii="Arial" w:hAnsi="Arial" w:cs="Arial"/>
          <w:sz w:val="18"/>
          <w:szCs w:val="18"/>
        </w:rPr>
      </w:pPr>
      <w:r w:rsidRPr="00BF2415">
        <w:rPr>
          <w:rFonts w:ascii="Arial" w:hAnsi="Arial" w:cs="Arial"/>
          <w:sz w:val="18"/>
          <w:szCs w:val="18"/>
        </w:rPr>
        <w:t>Los zócalos serán de madera mara de primera calidad, de 3 pulgadas de alto y tendrá el borde superior moldeado. El Contratista deberá someter una muestra de los mismos a la apr</w:t>
      </w:r>
      <w:r w:rsidR="004C03FE" w:rsidRPr="00BF2415">
        <w:rPr>
          <w:rFonts w:ascii="Arial" w:hAnsi="Arial" w:cs="Arial"/>
          <w:sz w:val="18"/>
          <w:szCs w:val="18"/>
        </w:rPr>
        <w:t>obación del Fiscal de Servicio.</w:t>
      </w:r>
    </w:p>
    <w:p w:rsidR="00C34D9B" w:rsidRPr="00BF2415" w:rsidRDefault="00C34D9B" w:rsidP="00655A1C">
      <w:pPr>
        <w:spacing w:after="0" w:line="240" w:lineRule="auto"/>
        <w:jc w:val="both"/>
        <w:rPr>
          <w:rFonts w:ascii="Arial" w:hAnsi="Arial" w:cs="Arial"/>
          <w:sz w:val="18"/>
          <w:szCs w:val="18"/>
        </w:rPr>
      </w:pPr>
    </w:p>
    <w:p w:rsidR="00BF6A57" w:rsidRPr="00BF2415" w:rsidRDefault="00B83A13" w:rsidP="00655A1C">
      <w:pPr>
        <w:spacing w:after="0" w:line="240" w:lineRule="auto"/>
        <w:jc w:val="both"/>
        <w:rPr>
          <w:rFonts w:ascii="Arial" w:hAnsi="Arial" w:cs="Arial"/>
          <w:sz w:val="18"/>
          <w:szCs w:val="18"/>
        </w:rPr>
      </w:pPr>
      <w:r w:rsidRPr="00BF2415">
        <w:rPr>
          <w:rFonts w:ascii="Arial" w:hAnsi="Arial" w:cs="Arial"/>
          <w:sz w:val="18"/>
          <w:szCs w:val="18"/>
        </w:rPr>
        <w:t>Los tacos serán de madera de p</w:t>
      </w:r>
      <w:r w:rsidR="004C03FE" w:rsidRPr="00BF2415">
        <w:rPr>
          <w:rFonts w:ascii="Arial" w:hAnsi="Arial" w:cs="Arial"/>
          <w:sz w:val="18"/>
          <w:szCs w:val="18"/>
        </w:rPr>
        <w:t>rimera clase y de 2" x 2" x 2".</w:t>
      </w:r>
    </w:p>
    <w:p w:rsidR="00C34D9B" w:rsidRPr="00BF2415" w:rsidRDefault="00C34D9B" w:rsidP="00655A1C">
      <w:pPr>
        <w:spacing w:after="0" w:line="240" w:lineRule="auto"/>
        <w:jc w:val="both"/>
        <w:rPr>
          <w:rFonts w:ascii="Arial" w:hAnsi="Arial" w:cs="Arial"/>
          <w:b/>
          <w:sz w:val="18"/>
          <w:szCs w:val="18"/>
        </w:rPr>
      </w:pPr>
    </w:p>
    <w:p w:rsidR="00BF2415" w:rsidRPr="00BF2415" w:rsidRDefault="00BF2415" w:rsidP="00655A1C">
      <w:pPr>
        <w:spacing w:after="0" w:line="240" w:lineRule="auto"/>
        <w:jc w:val="both"/>
        <w:rPr>
          <w:rFonts w:ascii="Arial" w:hAnsi="Arial" w:cs="Arial"/>
          <w:b/>
          <w:sz w:val="18"/>
          <w:szCs w:val="18"/>
        </w:rPr>
      </w:pPr>
    </w:p>
    <w:p w:rsidR="00B83A13" w:rsidRPr="00BF2415" w:rsidRDefault="004C03FE" w:rsidP="00655A1C">
      <w:pPr>
        <w:spacing w:after="0" w:line="240" w:lineRule="auto"/>
        <w:jc w:val="both"/>
        <w:rPr>
          <w:rFonts w:ascii="Arial" w:hAnsi="Arial" w:cs="Arial"/>
          <w:b/>
          <w:sz w:val="18"/>
          <w:szCs w:val="18"/>
        </w:rPr>
      </w:pPr>
      <w:r w:rsidRPr="00BF2415">
        <w:rPr>
          <w:rFonts w:ascii="Arial" w:hAnsi="Arial" w:cs="Arial"/>
          <w:b/>
          <w:sz w:val="18"/>
          <w:szCs w:val="18"/>
        </w:rPr>
        <w:lastRenderedPageBreak/>
        <w:t>FORMA DE EJECUCION</w:t>
      </w:r>
    </w:p>
    <w:p w:rsidR="004A68DB" w:rsidRPr="00BF2415" w:rsidRDefault="004A68DB" w:rsidP="00655A1C">
      <w:pPr>
        <w:spacing w:after="0" w:line="240" w:lineRule="auto"/>
        <w:jc w:val="both"/>
        <w:rPr>
          <w:rFonts w:ascii="Arial" w:hAnsi="Arial" w:cs="Arial"/>
          <w:sz w:val="18"/>
          <w:szCs w:val="18"/>
        </w:rPr>
      </w:pPr>
    </w:p>
    <w:p w:rsidR="00B83A13" w:rsidRPr="00BF2415" w:rsidRDefault="00B83A13" w:rsidP="00655A1C">
      <w:pPr>
        <w:spacing w:after="0" w:line="240" w:lineRule="auto"/>
        <w:jc w:val="both"/>
        <w:rPr>
          <w:rFonts w:ascii="Arial" w:hAnsi="Arial" w:cs="Arial"/>
          <w:sz w:val="18"/>
          <w:szCs w:val="18"/>
        </w:rPr>
      </w:pPr>
      <w:r w:rsidRPr="00BF2415">
        <w:rPr>
          <w:rFonts w:ascii="Arial" w:hAnsi="Arial" w:cs="Arial"/>
          <w:sz w:val="18"/>
          <w:szCs w:val="18"/>
        </w:rPr>
        <w:t xml:space="preserve">Los tacos de madera en los que se atornillarán los zócalos serán colocados a distancias no mayores de 60 cm. Para fijarlos sólidamente dentro de los muros y </w:t>
      </w:r>
      <w:r w:rsidR="004C03FE" w:rsidRPr="00BF2415">
        <w:rPr>
          <w:rFonts w:ascii="Arial" w:hAnsi="Arial" w:cs="Arial"/>
          <w:sz w:val="18"/>
          <w:szCs w:val="18"/>
        </w:rPr>
        <w:t>tabiques se empleará yeso puro.</w:t>
      </w:r>
    </w:p>
    <w:p w:rsidR="00C34D9B" w:rsidRPr="00BF2415" w:rsidRDefault="00C34D9B" w:rsidP="00655A1C">
      <w:pPr>
        <w:spacing w:after="0" w:line="240" w:lineRule="auto"/>
        <w:jc w:val="both"/>
        <w:rPr>
          <w:rFonts w:ascii="Arial" w:hAnsi="Arial" w:cs="Arial"/>
          <w:sz w:val="18"/>
          <w:szCs w:val="18"/>
        </w:rPr>
      </w:pPr>
    </w:p>
    <w:p w:rsidR="00B83A13" w:rsidRPr="00BF2415" w:rsidRDefault="00B83A13" w:rsidP="00655A1C">
      <w:pPr>
        <w:spacing w:after="0" w:line="240" w:lineRule="auto"/>
        <w:jc w:val="both"/>
        <w:rPr>
          <w:rFonts w:ascii="Arial" w:hAnsi="Arial" w:cs="Arial"/>
          <w:sz w:val="18"/>
          <w:szCs w:val="18"/>
        </w:rPr>
      </w:pPr>
      <w:r w:rsidRPr="00BF2415">
        <w:rPr>
          <w:rFonts w:ascii="Arial" w:hAnsi="Arial" w:cs="Arial"/>
          <w:sz w:val="18"/>
          <w:szCs w:val="18"/>
        </w:rPr>
        <w:t>Los tornillos que se emplearán para fijar los zócalos sólidamente a los tacos de madera serán de 1 1/2" de lar</w:t>
      </w:r>
      <w:r w:rsidR="004C03FE" w:rsidRPr="00BF2415">
        <w:rPr>
          <w:rFonts w:ascii="Arial" w:hAnsi="Arial" w:cs="Arial"/>
          <w:sz w:val="18"/>
          <w:szCs w:val="18"/>
        </w:rPr>
        <w:t>go.</w:t>
      </w:r>
    </w:p>
    <w:p w:rsidR="00C34D9B" w:rsidRPr="00BF2415" w:rsidRDefault="00C34D9B" w:rsidP="00655A1C">
      <w:pPr>
        <w:spacing w:after="0" w:line="240" w:lineRule="auto"/>
        <w:jc w:val="both"/>
        <w:rPr>
          <w:rFonts w:ascii="Arial" w:hAnsi="Arial" w:cs="Arial"/>
          <w:b/>
          <w:sz w:val="18"/>
          <w:szCs w:val="18"/>
        </w:rPr>
      </w:pPr>
    </w:p>
    <w:p w:rsidR="00B83A13" w:rsidRPr="00BF2415" w:rsidRDefault="004C03FE" w:rsidP="00655A1C">
      <w:pPr>
        <w:spacing w:after="0" w:line="240" w:lineRule="auto"/>
        <w:jc w:val="both"/>
        <w:rPr>
          <w:rFonts w:ascii="Arial" w:hAnsi="Arial" w:cs="Arial"/>
          <w:b/>
          <w:sz w:val="18"/>
          <w:szCs w:val="18"/>
        </w:rPr>
      </w:pPr>
      <w:r w:rsidRPr="00BF2415">
        <w:rPr>
          <w:rFonts w:ascii="Arial" w:hAnsi="Arial" w:cs="Arial"/>
          <w:b/>
          <w:sz w:val="18"/>
          <w:szCs w:val="18"/>
        </w:rPr>
        <w:t>MEDICION</w:t>
      </w:r>
    </w:p>
    <w:p w:rsidR="004A68DB" w:rsidRPr="00BF2415" w:rsidRDefault="004A68DB" w:rsidP="00655A1C">
      <w:pPr>
        <w:spacing w:after="0" w:line="240" w:lineRule="auto"/>
        <w:jc w:val="both"/>
        <w:rPr>
          <w:rFonts w:ascii="Arial" w:hAnsi="Arial" w:cs="Arial"/>
          <w:sz w:val="18"/>
          <w:szCs w:val="18"/>
        </w:rPr>
      </w:pPr>
    </w:p>
    <w:p w:rsidR="00B83A13" w:rsidRPr="00BF2415" w:rsidRDefault="00B83A13" w:rsidP="00655A1C">
      <w:pPr>
        <w:spacing w:after="0" w:line="240" w:lineRule="auto"/>
        <w:jc w:val="both"/>
        <w:rPr>
          <w:rFonts w:ascii="Arial" w:hAnsi="Arial" w:cs="Arial"/>
          <w:sz w:val="18"/>
          <w:szCs w:val="18"/>
        </w:rPr>
      </w:pPr>
      <w:r w:rsidRPr="00BF2415">
        <w:rPr>
          <w:rFonts w:ascii="Arial" w:hAnsi="Arial" w:cs="Arial"/>
          <w:sz w:val="18"/>
          <w:szCs w:val="18"/>
        </w:rPr>
        <w:t>Los zócalos de  madera se medirán en metros lineales, tomando en cuenta solamente la long</w:t>
      </w:r>
      <w:r w:rsidR="004C03FE" w:rsidRPr="00BF2415">
        <w:rPr>
          <w:rFonts w:ascii="Arial" w:hAnsi="Arial" w:cs="Arial"/>
          <w:sz w:val="18"/>
          <w:szCs w:val="18"/>
        </w:rPr>
        <w:t>itud neta de trabajo ejecutado.</w:t>
      </w:r>
    </w:p>
    <w:p w:rsidR="00C34D9B" w:rsidRPr="00BF2415" w:rsidRDefault="00C34D9B" w:rsidP="00655A1C">
      <w:pPr>
        <w:spacing w:after="0" w:line="240" w:lineRule="auto"/>
        <w:jc w:val="both"/>
        <w:rPr>
          <w:rFonts w:ascii="Arial" w:hAnsi="Arial" w:cs="Arial"/>
          <w:b/>
          <w:sz w:val="18"/>
          <w:szCs w:val="18"/>
        </w:rPr>
      </w:pPr>
    </w:p>
    <w:p w:rsidR="00B83A13" w:rsidRPr="00BF2415" w:rsidRDefault="004C03FE" w:rsidP="00655A1C">
      <w:pPr>
        <w:spacing w:after="0" w:line="240" w:lineRule="auto"/>
        <w:jc w:val="both"/>
        <w:rPr>
          <w:rFonts w:ascii="Arial" w:hAnsi="Arial" w:cs="Arial"/>
          <w:b/>
          <w:sz w:val="18"/>
          <w:szCs w:val="18"/>
        </w:rPr>
      </w:pPr>
      <w:r w:rsidRPr="00BF2415">
        <w:rPr>
          <w:rFonts w:ascii="Arial" w:hAnsi="Arial" w:cs="Arial"/>
          <w:b/>
          <w:sz w:val="18"/>
          <w:szCs w:val="18"/>
        </w:rPr>
        <w:t>FORMA DE PAGO</w:t>
      </w:r>
    </w:p>
    <w:p w:rsidR="00C34D9B" w:rsidRPr="00BF2415" w:rsidRDefault="00C34D9B" w:rsidP="00655A1C">
      <w:pPr>
        <w:spacing w:after="0" w:line="240" w:lineRule="auto"/>
        <w:jc w:val="both"/>
        <w:rPr>
          <w:rFonts w:ascii="Arial" w:hAnsi="Arial" w:cs="Arial"/>
          <w:sz w:val="18"/>
          <w:szCs w:val="18"/>
        </w:rPr>
      </w:pPr>
    </w:p>
    <w:p w:rsidR="00B83A13" w:rsidRPr="00BF2415" w:rsidRDefault="00B83A13" w:rsidP="00655A1C">
      <w:pPr>
        <w:spacing w:after="0" w:line="240" w:lineRule="auto"/>
        <w:jc w:val="both"/>
        <w:rPr>
          <w:rFonts w:ascii="Arial" w:hAnsi="Arial" w:cs="Arial"/>
          <w:sz w:val="18"/>
          <w:szCs w:val="18"/>
        </w:rPr>
      </w:pPr>
      <w:r w:rsidRPr="00BF2415">
        <w:rPr>
          <w:rFonts w:ascii="Arial" w:hAnsi="Arial" w:cs="Arial"/>
          <w:sz w:val="18"/>
          <w:szCs w:val="18"/>
        </w:rPr>
        <w:t xml:space="preserve">Los zócalos de madera ejecutados con materiales aprobados y en un todo de acuerdo con estas especificaciones </w:t>
      </w:r>
      <w:r w:rsidR="00BF2415" w:rsidRPr="00BF2415">
        <w:rPr>
          <w:rFonts w:ascii="Arial" w:hAnsi="Arial" w:cs="Arial"/>
          <w:sz w:val="18"/>
          <w:szCs w:val="18"/>
        </w:rPr>
        <w:t>medidas</w:t>
      </w:r>
      <w:r w:rsidRPr="00BF2415">
        <w:rPr>
          <w:rFonts w:ascii="Arial" w:hAnsi="Arial" w:cs="Arial"/>
          <w:sz w:val="18"/>
          <w:szCs w:val="18"/>
        </w:rPr>
        <w:t xml:space="preserve"> como se indica en el punto anterior, serán pagados al precio unitario de la propuesta aceptada. Este precio unitario será la compensación total por todos los materiales, herramientas, equipo y mano de obra que inciden en el costo de este trabajo.</w:t>
      </w:r>
    </w:p>
    <w:p w:rsidR="00B83A13" w:rsidRPr="00BF2415" w:rsidRDefault="00B83A13" w:rsidP="00655A1C">
      <w:pPr>
        <w:spacing w:after="0" w:line="240" w:lineRule="auto"/>
        <w:jc w:val="both"/>
        <w:rPr>
          <w:rFonts w:ascii="Arial" w:hAnsi="Arial" w:cs="Arial"/>
          <w:sz w:val="18"/>
          <w:szCs w:val="18"/>
        </w:rPr>
      </w:pPr>
    </w:p>
    <w:p w:rsidR="00C34D9B" w:rsidRPr="00BF2415" w:rsidRDefault="00C34D9B" w:rsidP="00655A1C">
      <w:pPr>
        <w:spacing w:after="0" w:line="240" w:lineRule="auto"/>
        <w:jc w:val="both"/>
        <w:rPr>
          <w:rFonts w:ascii="Arial" w:hAnsi="Arial" w:cs="Arial"/>
          <w:sz w:val="18"/>
          <w:szCs w:val="18"/>
        </w:rPr>
      </w:pPr>
    </w:p>
    <w:p w:rsidR="00B83A13" w:rsidRPr="00BF2415" w:rsidRDefault="00BF2415" w:rsidP="00655A1C">
      <w:pPr>
        <w:spacing w:after="0" w:line="240" w:lineRule="auto"/>
        <w:jc w:val="both"/>
        <w:rPr>
          <w:rFonts w:ascii="Arial" w:hAnsi="Arial" w:cs="Arial"/>
          <w:b/>
          <w:sz w:val="18"/>
          <w:szCs w:val="18"/>
        </w:rPr>
      </w:pPr>
      <w:r w:rsidRPr="00BF2415">
        <w:rPr>
          <w:rFonts w:ascii="Arial" w:hAnsi="Arial" w:cs="Arial"/>
          <w:b/>
          <w:sz w:val="18"/>
          <w:szCs w:val="18"/>
        </w:rPr>
        <w:t>ITEM: 35</w:t>
      </w:r>
      <w:r w:rsidR="00B83A13" w:rsidRPr="00BF2415">
        <w:rPr>
          <w:rFonts w:ascii="Arial" w:hAnsi="Arial" w:cs="Arial"/>
          <w:b/>
          <w:sz w:val="18"/>
          <w:szCs w:val="18"/>
        </w:rPr>
        <w:t xml:space="preserve"> ZOCALO DE CERAMICA NACIONAL H=10CM</w:t>
      </w:r>
    </w:p>
    <w:p w:rsidR="00C34D9B" w:rsidRPr="00BF2415" w:rsidRDefault="00C34D9B" w:rsidP="00655A1C">
      <w:pPr>
        <w:spacing w:after="0" w:line="240" w:lineRule="auto"/>
        <w:jc w:val="both"/>
        <w:rPr>
          <w:rFonts w:ascii="Arial" w:hAnsi="Arial" w:cs="Arial"/>
          <w:b/>
          <w:sz w:val="18"/>
          <w:szCs w:val="18"/>
        </w:rPr>
      </w:pPr>
    </w:p>
    <w:p w:rsidR="004C03FE" w:rsidRPr="00BF2415" w:rsidRDefault="004C03FE" w:rsidP="00655A1C">
      <w:pPr>
        <w:spacing w:after="0" w:line="240" w:lineRule="auto"/>
        <w:jc w:val="both"/>
        <w:rPr>
          <w:rFonts w:ascii="Arial" w:hAnsi="Arial" w:cs="Arial"/>
          <w:b/>
          <w:sz w:val="18"/>
          <w:szCs w:val="18"/>
        </w:rPr>
      </w:pPr>
      <w:r w:rsidRPr="00BF2415">
        <w:rPr>
          <w:rFonts w:ascii="Arial" w:hAnsi="Arial" w:cs="Arial"/>
          <w:b/>
          <w:sz w:val="18"/>
          <w:szCs w:val="18"/>
        </w:rPr>
        <w:t>UNIDAD: ML</w:t>
      </w:r>
    </w:p>
    <w:p w:rsidR="00C34D9B" w:rsidRPr="00BF2415" w:rsidRDefault="00C34D9B" w:rsidP="00655A1C">
      <w:pPr>
        <w:spacing w:after="0" w:line="240" w:lineRule="auto"/>
        <w:jc w:val="both"/>
        <w:rPr>
          <w:rFonts w:ascii="Arial" w:hAnsi="Arial" w:cs="Arial"/>
          <w:b/>
          <w:sz w:val="18"/>
          <w:szCs w:val="18"/>
        </w:rPr>
      </w:pPr>
    </w:p>
    <w:p w:rsidR="00B83A13" w:rsidRPr="00BF2415" w:rsidRDefault="004C03FE" w:rsidP="00655A1C">
      <w:pPr>
        <w:spacing w:after="0" w:line="240" w:lineRule="auto"/>
        <w:jc w:val="both"/>
        <w:rPr>
          <w:rFonts w:ascii="Arial" w:hAnsi="Arial" w:cs="Arial"/>
          <w:b/>
          <w:sz w:val="18"/>
          <w:szCs w:val="18"/>
        </w:rPr>
      </w:pPr>
      <w:r w:rsidRPr="00BF2415">
        <w:rPr>
          <w:rFonts w:ascii="Arial" w:hAnsi="Arial" w:cs="Arial"/>
          <w:b/>
          <w:sz w:val="18"/>
          <w:szCs w:val="18"/>
        </w:rPr>
        <w:t>DESCRIPCION</w:t>
      </w:r>
    </w:p>
    <w:p w:rsidR="0066308E" w:rsidRPr="00BF2415" w:rsidRDefault="0066308E" w:rsidP="00655A1C">
      <w:pPr>
        <w:spacing w:after="0" w:line="240" w:lineRule="auto"/>
        <w:jc w:val="both"/>
        <w:rPr>
          <w:rFonts w:ascii="Arial" w:hAnsi="Arial" w:cs="Arial"/>
          <w:sz w:val="18"/>
          <w:szCs w:val="18"/>
        </w:rPr>
      </w:pPr>
    </w:p>
    <w:p w:rsidR="00B83A13" w:rsidRPr="00BF2415" w:rsidRDefault="00B83A13" w:rsidP="00655A1C">
      <w:pPr>
        <w:spacing w:after="0" w:line="240" w:lineRule="auto"/>
        <w:jc w:val="both"/>
        <w:rPr>
          <w:rFonts w:ascii="Arial" w:hAnsi="Arial" w:cs="Arial"/>
          <w:sz w:val="18"/>
          <w:szCs w:val="18"/>
        </w:rPr>
      </w:pPr>
      <w:r w:rsidRPr="00BF2415">
        <w:rPr>
          <w:rFonts w:ascii="Arial" w:hAnsi="Arial" w:cs="Arial"/>
          <w:sz w:val="18"/>
          <w:szCs w:val="18"/>
        </w:rPr>
        <w:t>La ejecución de este ítem comprende la colocación de zócalos de cerámica  en todas las áreas de acuerdo a detalle de planos y/o instrucciones del  Fiscal</w:t>
      </w:r>
      <w:r w:rsidR="004C03FE" w:rsidRPr="00BF2415">
        <w:rPr>
          <w:rFonts w:ascii="Arial" w:hAnsi="Arial" w:cs="Arial"/>
          <w:sz w:val="18"/>
          <w:szCs w:val="18"/>
        </w:rPr>
        <w:t xml:space="preserve"> de Servicio.</w:t>
      </w:r>
    </w:p>
    <w:p w:rsidR="003F13FC" w:rsidRDefault="003F13FC" w:rsidP="00655A1C">
      <w:pPr>
        <w:spacing w:after="0" w:line="240" w:lineRule="auto"/>
        <w:jc w:val="both"/>
        <w:rPr>
          <w:rFonts w:ascii="Arial" w:hAnsi="Arial" w:cs="Arial"/>
          <w:sz w:val="18"/>
          <w:szCs w:val="18"/>
        </w:rPr>
      </w:pPr>
    </w:p>
    <w:p w:rsidR="00B83A13" w:rsidRPr="00BF2415" w:rsidRDefault="00B83A13" w:rsidP="00655A1C">
      <w:pPr>
        <w:spacing w:after="0" w:line="240" w:lineRule="auto"/>
        <w:jc w:val="both"/>
        <w:rPr>
          <w:rFonts w:ascii="Arial" w:hAnsi="Arial" w:cs="Arial"/>
          <w:sz w:val="18"/>
          <w:szCs w:val="18"/>
        </w:rPr>
      </w:pPr>
      <w:r w:rsidRPr="00BF2415">
        <w:rPr>
          <w:rFonts w:ascii="Arial" w:hAnsi="Arial" w:cs="Arial"/>
          <w:sz w:val="18"/>
          <w:szCs w:val="18"/>
        </w:rPr>
        <w:t>MA</w:t>
      </w:r>
      <w:r w:rsidR="004C03FE" w:rsidRPr="00BF2415">
        <w:rPr>
          <w:rFonts w:ascii="Arial" w:hAnsi="Arial" w:cs="Arial"/>
          <w:sz w:val="18"/>
          <w:szCs w:val="18"/>
        </w:rPr>
        <w:t>TERIALES, HERRAMIENTAS Y EQUIPO</w:t>
      </w:r>
    </w:p>
    <w:p w:rsidR="0066308E" w:rsidRPr="00BF2415" w:rsidRDefault="0066308E" w:rsidP="00655A1C">
      <w:pPr>
        <w:spacing w:after="0" w:line="240" w:lineRule="auto"/>
        <w:jc w:val="both"/>
        <w:rPr>
          <w:rFonts w:ascii="Arial" w:hAnsi="Arial" w:cs="Arial"/>
          <w:sz w:val="18"/>
          <w:szCs w:val="18"/>
        </w:rPr>
      </w:pPr>
    </w:p>
    <w:p w:rsidR="00B83A13" w:rsidRPr="00BF2415" w:rsidRDefault="00B83A13" w:rsidP="00655A1C">
      <w:pPr>
        <w:spacing w:after="0" w:line="240" w:lineRule="auto"/>
        <w:jc w:val="both"/>
        <w:rPr>
          <w:rFonts w:ascii="Arial" w:hAnsi="Arial" w:cs="Arial"/>
          <w:sz w:val="18"/>
          <w:szCs w:val="18"/>
        </w:rPr>
      </w:pPr>
      <w:r w:rsidRPr="00BF2415">
        <w:rPr>
          <w:rFonts w:ascii="Arial" w:hAnsi="Arial" w:cs="Arial"/>
          <w:sz w:val="18"/>
          <w:szCs w:val="18"/>
        </w:rPr>
        <w:t>El Contratista proporcionará todos los materiales, herramientas y equipo necesarios para la ejecución de los trabajos, los mismos deberán ser aprob</w:t>
      </w:r>
      <w:r w:rsidR="004C03FE" w:rsidRPr="00BF2415">
        <w:rPr>
          <w:rFonts w:ascii="Arial" w:hAnsi="Arial" w:cs="Arial"/>
          <w:sz w:val="18"/>
          <w:szCs w:val="18"/>
        </w:rPr>
        <w:t>ados por el Fiscal de Servicio.</w:t>
      </w:r>
    </w:p>
    <w:p w:rsidR="0066308E" w:rsidRPr="00BF2415" w:rsidRDefault="0066308E" w:rsidP="00655A1C">
      <w:pPr>
        <w:spacing w:after="0" w:line="240" w:lineRule="auto"/>
        <w:jc w:val="both"/>
        <w:rPr>
          <w:rFonts w:ascii="Arial" w:hAnsi="Arial" w:cs="Arial"/>
          <w:sz w:val="18"/>
          <w:szCs w:val="18"/>
        </w:rPr>
      </w:pPr>
    </w:p>
    <w:p w:rsidR="00B83A13" w:rsidRPr="00BF2415" w:rsidRDefault="00B83A13" w:rsidP="00655A1C">
      <w:pPr>
        <w:spacing w:after="0" w:line="240" w:lineRule="auto"/>
        <w:jc w:val="both"/>
        <w:rPr>
          <w:rFonts w:ascii="Arial" w:hAnsi="Arial" w:cs="Arial"/>
          <w:sz w:val="18"/>
          <w:szCs w:val="18"/>
        </w:rPr>
      </w:pPr>
      <w:r w:rsidRPr="00BF2415">
        <w:rPr>
          <w:rFonts w:ascii="Arial" w:hAnsi="Arial" w:cs="Arial"/>
          <w:sz w:val="18"/>
          <w:szCs w:val="18"/>
        </w:rPr>
        <w:t xml:space="preserve">Antes de que el Contratista inicie su colocación se someterá </w:t>
      </w:r>
      <w:r w:rsidR="004C03FE" w:rsidRPr="00BF2415">
        <w:rPr>
          <w:rFonts w:ascii="Arial" w:hAnsi="Arial" w:cs="Arial"/>
          <w:sz w:val="18"/>
          <w:szCs w:val="18"/>
        </w:rPr>
        <w:t>una muestra para su aprobación.</w:t>
      </w:r>
    </w:p>
    <w:p w:rsidR="0066308E" w:rsidRPr="00BF2415" w:rsidRDefault="0066308E" w:rsidP="00655A1C">
      <w:pPr>
        <w:spacing w:after="0" w:line="240" w:lineRule="auto"/>
        <w:jc w:val="both"/>
        <w:rPr>
          <w:rFonts w:ascii="Arial" w:hAnsi="Arial" w:cs="Arial"/>
          <w:sz w:val="18"/>
          <w:szCs w:val="18"/>
        </w:rPr>
      </w:pPr>
    </w:p>
    <w:p w:rsidR="00B83A13" w:rsidRPr="00BF2415" w:rsidRDefault="00B83A13" w:rsidP="00655A1C">
      <w:pPr>
        <w:spacing w:after="0" w:line="240" w:lineRule="auto"/>
        <w:jc w:val="both"/>
        <w:rPr>
          <w:rFonts w:ascii="Arial" w:hAnsi="Arial" w:cs="Arial"/>
          <w:sz w:val="18"/>
          <w:szCs w:val="18"/>
        </w:rPr>
      </w:pPr>
      <w:r w:rsidRPr="00BF2415">
        <w:rPr>
          <w:rFonts w:ascii="Arial" w:hAnsi="Arial" w:cs="Arial"/>
          <w:sz w:val="18"/>
          <w:szCs w:val="18"/>
        </w:rPr>
        <w:t>El tamaño de los zócalos no deberá ser menor a 10 cm. El color de los zócalos será el indic</w:t>
      </w:r>
      <w:r w:rsidR="004C03FE" w:rsidRPr="00BF2415">
        <w:rPr>
          <w:rFonts w:ascii="Arial" w:hAnsi="Arial" w:cs="Arial"/>
          <w:sz w:val="18"/>
          <w:szCs w:val="18"/>
        </w:rPr>
        <w:t xml:space="preserve">ado por el Fiscal de Servicio. </w:t>
      </w:r>
    </w:p>
    <w:p w:rsidR="0066308E" w:rsidRPr="00BF2415" w:rsidRDefault="0066308E" w:rsidP="00655A1C">
      <w:pPr>
        <w:spacing w:after="0" w:line="240" w:lineRule="auto"/>
        <w:jc w:val="both"/>
        <w:rPr>
          <w:rFonts w:ascii="Arial" w:hAnsi="Arial" w:cs="Arial"/>
          <w:sz w:val="18"/>
          <w:szCs w:val="18"/>
        </w:rPr>
      </w:pPr>
    </w:p>
    <w:p w:rsidR="00B83A13" w:rsidRPr="00BF2415" w:rsidRDefault="00B83A13" w:rsidP="00655A1C">
      <w:pPr>
        <w:spacing w:after="0" w:line="240" w:lineRule="auto"/>
        <w:jc w:val="both"/>
        <w:rPr>
          <w:rFonts w:ascii="Arial" w:hAnsi="Arial" w:cs="Arial"/>
          <w:sz w:val="18"/>
          <w:szCs w:val="18"/>
        </w:rPr>
      </w:pPr>
      <w:r w:rsidRPr="00BF2415">
        <w:rPr>
          <w:rFonts w:ascii="Arial" w:hAnsi="Arial" w:cs="Arial"/>
          <w:sz w:val="18"/>
          <w:szCs w:val="18"/>
        </w:rPr>
        <w:t>El material para la colocación del zócalo será con cemento cola.</w:t>
      </w:r>
      <w:r w:rsidR="004C03FE" w:rsidRPr="00BF2415">
        <w:rPr>
          <w:rFonts w:ascii="Arial" w:hAnsi="Arial" w:cs="Arial"/>
          <w:sz w:val="18"/>
          <w:szCs w:val="18"/>
        </w:rPr>
        <w:t xml:space="preserve"> </w:t>
      </w:r>
    </w:p>
    <w:p w:rsidR="0066308E" w:rsidRPr="00BF2415" w:rsidRDefault="0066308E" w:rsidP="00655A1C">
      <w:pPr>
        <w:spacing w:after="0" w:line="240" w:lineRule="auto"/>
        <w:jc w:val="both"/>
        <w:rPr>
          <w:rFonts w:ascii="Arial" w:hAnsi="Arial" w:cs="Arial"/>
          <w:sz w:val="18"/>
          <w:szCs w:val="18"/>
        </w:rPr>
      </w:pPr>
    </w:p>
    <w:p w:rsidR="00B83A13" w:rsidRPr="00BF2415" w:rsidRDefault="00B83A13" w:rsidP="00655A1C">
      <w:pPr>
        <w:spacing w:after="0" w:line="240" w:lineRule="auto"/>
        <w:jc w:val="both"/>
        <w:rPr>
          <w:rFonts w:ascii="Arial" w:hAnsi="Arial" w:cs="Arial"/>
          <w:sz w:val="18"/>
          <w:szCs w:val="18"/>
        </w:rPr>
      </w:pPr>
      <w:r w:rsidRPr="00BF2415">
        <w:rPr>
          <w:rFonts w:ascii="Arial" w:hAnsi="Arial" w:cs="Arial"/>
          <w:sz w:val="18"/>
          <w:szCs w:val="18"/>
        </w:rPr>
        <w:t>El material debe cumplir con los sigui</w:t>
      </w:r>
      <w:r w:rsidR="004C03FE" w:rsidRPr="00BF2415">
        <w:rPr>
          <w:rFonts w:ascii="Arial" w:hAnsi="Arial" w:cs="Arial"/>
          <w:sz w:val="18"/>
          <w:szCs w:val="18"/>
        </w:rPr>
        <w:t>entes requisitos de adherencia:</w:t>
      </w:r>
    </w:p>
    <w:p w:rsidR="0066308E" w:rsidRPr="00BF2415" w:rsidRDefault="0066308E" w:rsidP="00655A1C">
      <w:pPr>
        <w:spacing w:after="0" w:line="240" w:lineRule="auto"/>
        <w:jc w:val="both"/>
        <w:rPr>
          <w:rFonts w:ascii="Arial" w:hAnsi="Arial" w:cs="Arial"/>
          <w:sz w:val="18"/>
          <w:szCs w:val="18"/>
        </w:rPr>
      </w:pPr>
    </w:p>
    <w:p w:rsidR="00B83A13" w:rsidRPr="00BF2415" w:rsidRDefault="00B83A13" w:rsidP="00655A1C">
      <w:pPr>
        <w:spacing w:after="0" w:line="240" w:lineRule="auto"/>
        <w:jc w:val="both"/>
        <w:rPr>
          <w:rFonts w:ascii="Arial" w:hAnsi="Arial" w:cs="Arial"/>
          <w:sz w:val="18"/>
          <w:szCs w:val="18"/>
        </w:rPr>
      </w:pPr>
      <w:r w:rsidRPr="00BF2415">
        <w:rPr>
          <w:rFonts w:ascii="Arial" w:hAnsi="Arial" w:cs="Arial"/>
          <w:sz w:val="18"/>
          <w:szCs w:val="18"/>
        </w:rPr>
        <w:tab/>
        <w:t>a) Ambiente húmedo</w:t>
      </w:r>
      <w:r w:rsidRPr="00BF2415">
        <w:rPr>
          <w:rFonts w:ascii="Arial" w:hAnsi="Arial" w:cs="Arial"/>
          <w:sz w:val="18"/>
          <w:szCs w:val="18"/>
        </w:rPr>
        <w:tab/>
        <w:t>13.5 kg/cm2</w:t>
      </w:r>
    </w:p>
    <w:p w:rsidR="00B83A13" w:rsidRPr="00BF2415" w:rsidRDefault="00B83A13" w:rsidP="00655A1C">
      <w:pPr>
        <w:spacing w:after="0" w:line="240" w:lineRule="auto"/>
        <w:jc w:val="both"/>
        <w:rPr>
          <w:rFonts w:ascii="Arial" w:hAnsi="Arial" w:cs="Arial"/>
          <w:sz w:val="18"/>
          <w:szCs w:val="18"/>
        </w:rPr>
      </w:pPr>
      <w:r w:rsidRPr="00BF2415">
        <w:rPr>
          <w:rFonts w:ascii="Arial" w:hAnsi="Arial" w:cs="Arial"/>
          <w:sz w:val="18"/>
          <w:szCs w:val="18"/>
        </w:rPr>
        <w:tab/>
        <w:t>b) Ambiente Cálido</w:t>
      </w:r>
      <w:r w:rsidRPr="00BF2415">
        <w:rPr>
          <w:rFonts w:ascii="Arial" w:hAnsi="Arial" w:cs="Arial"/>
          <w:sz w:val="18"/>
          <w:szCs w:val="18"/>
        </w:rPr>
        <w:tab/>
        <w:t>20.0 kg/cm2</w:t>
      </w:r>
    </w:p>
    <w:p w:rsidR="00B83A13" w:rsidRPr="00BF2415" w:rsidRDefault="00B83A13" w:rsidP="00655A1C">
      <w:pPr>
        <w:spacing w:after="0" w:line="240" w:lineRule="auto"/>
        <w:jc w:val="both"/>
        <w:rPr>
          <w:rFonts w:ascii="Arial" w:hAnsi="Arial" w:cs="Arial"/>
          <w:sz w:val="18"/>
          <w:szCs w:val="18"/>
        </w:rPr>
      </w:pPr>
      <w:r w:rsidRPr="00BF2415">
        <w:rPr>
          <w:rFonts w:ascii="Arial" w:hAnsi="Arial" w:cs="Arial"/>
          <w:sz w:val="18"/>
          <w:szCs w:val="18"/>
        </w:rPr>
        <w:tab/>
        <w:t>c) Ambiente normal</w:t>
      </w:r>
      <w:r w:rsidRPr="00BF2415">
        <w:rPr>
          <w:rFonts w:ascii="Arial" w:hAnsi="Arial" w:cs="Arial"/>
          <w:sz w:val="18"/>
          <w:szCs w:val="18"/>
        </w:rPr>
        <w:tab/>
        <w:t>12.0 kg/cm2</w:t>
      </w:r>
    </w:p>
    <w:p w:rsidR="002C7079" w:rsidRPr="00BF2415" w:rsidRDefault="002C7079" w:rsidP="00655A1C">
      <w:pPr>
        <w:spacing w:after="0" w:line="240" w:lineRule="auto"/>
        <w:jc w:val="both"/>
        <w:rPr>
          <w:rFonts w:ascii="Arial" w:hAnsi="Arial" w:cs="Arial"/>
          <w:sz w:val="18"/>
          <w:szCs w:val="18"/>
        </w:rPr>
      </w:pPr>
    </w:p>
    <w:p w:rsidR="00B83A13" w:rsidRPr="00BF2415" w:rsidRDefault="004C03FE" w:rsidP="00655A1C">
      <w:pPr>
        <w:spacing w:after="0" w:line="240" w:lineRule="auto"/>
        <w:jc w:val="both"/>
        <w:rPr>
          <w:rFonts w:ascii="Arial" w:hAnsi="Arial" w:cs="Arial"/>
          <w:b/>
          <w:sz w:val="18"/>
          <w:szCs w:val="18"/>
        </w:rPr>
      </w:pPr>
      <w:r w:rsidRPr="00BF2415">
        <w:rPr>
          <w:rFonts w:ascii="Arial" w:hAnsi="Arial" w:cs="Arial"/>
          <w:b/>
          <w:sz w:val="18"/>
          <w:szCs w:val="18"/>
        </w:rPr>
        <w:t>FORMA DE EJECUCION</w:t>
      </w:r>
    </w:p>
    <w:p w:rsidR="0066308E" w:rsidRPr="00BF2415" w:rsidRDefault="0066308E" w:rsidP="00655A1C">
      <w:pPr>
        <w:spacing w:after="0" w:line="240" w:lineRule="auto"/>
        <w:jc w:val="both"/>
        <w:rPr>
          <w:rFonts w:ascii="Arial" w:hAnsi="Arial" w:cs="Arial"/>
          <w:sz w:val="18"/>
          <w:szCs w:val="18"/>
        </w:rPr>
      </w:pPr>
    </w:p>
    <w:p w:rsidR="00B83A13" w:rsidRPr="00BF2415" w:rsidRDefault="00B83A13" w:rsidP="00655A1C">
      <w:pPr>
        <w:spacing w:after="0" w:line="240" w:lineRule="auto"/>
        <w:jc w:val="both"/>
        <w:rPr>
          <w:rFonts w:ascii="Arial" w:hAnsi="Arial" w:cs="Arial"/>
          <w:sz w:val="18"/>
          <w:szCs w:val="18"/>
        </w:rPr>
      </w:pPr>
      <w:r w:rsidRPr="00BF2415">
        <w:rPr>
          <w:rFonts w:ascii="Arial" w:hAnsi="Arial" w:cs="Arial"/>
          <w:sz w:val="18"/>
          <w:szCs w:val="18"/>
        </w:rPr>
        <w:t>Se debe agregar agua al adhesivo hasta obtener una pasta de consi</w:t>
      </w:r>
      <w:r w:rsidR="004C03FE" w:rsidRPr="00BF2415">
        <w:rPr>
          <w:rFonts w:ascii="Arial" w:hAnsi="Arial" w:cs="Arial"/>
          <w:sz w:val="18"/>
          <w:szCs w:val="18"/>
        </w:rPr>
        <w:t>stencia plástica.</w:t>
      </w:r>
    </w:p>
    <w:p w:rsidR="0066308E" w:rsidRPr="00BF2415" w:rsidRDefault="0066308E" w:rsidP="00655A1C">
      <w:pPr>
        <w:spacing w:after="0" w:line="240" w:lineRule="auto"/>
        <w:jc w:val="both"/>
        <w:rPr>
          <w:rFonts w:ascii="Arial" w:hAnsi="Arial" w:cs="Arial"/>
          <w:sz w:val="18"/>
          <w:szCs w:val="18"/>
        </w:rPr>
      </w:pPr>
    </w:p>
    <w:p w:rsidR="00B83A13" w:rsidRPr="00BF2415" w:rsidRDefault="00B83A13" w:rsidP="00655A1C">
      <w:pPr>
        <w:spacing w:after="0" w:line="240" w:lineRule="auto"/>
        <w:jc w:val="both"/>
        <w:rPr>
          <w:rFonts w:ascii="Arial" w:hAnsi="Arial" w:cs="Arial"/>
          <w:sz w:val="18"/>
          <w:szCs w:val="18"/>
        </w:rPr>
      </w:pPr>
      <w:r w:rsidRPr="00BF2415">
        <w:rPr>
          <w:rFonts w:ascii="Arial" w:hAnsi="Arial" w:cs="Arial"/>
          <w:sz w:val="18"/>
          <w:szCs w:val="18"/>
        </w:rPr>
        <w:lastRenderedPageBreak/>
        <w:t>El espesor a emplear del a</w:t>
      </w:r>
      <w:r w:rsidR="004C03FE" w:rsidRPr="00BF2415">
        <w:rPr>
          <w:rFonts w:ascii="Arial" w:hAnsi="Arial" w:cs="Arial"/>
          <w:sz w:val="18"/>
          <w:szCs w:val="18"/>
        </w:rPr>
        <w:t>dhesivo debe tener de 1 a 3 mm.</w:t>
      </w:r>
    </w:p>
    <w:p w:rsidR="0066308E" w:rsidRPr="00BF2415" w:rsidRDefault="0066308E" w:rsidP="00655A1C">
      <w:pPr>
        <w:spacing w:after="0" w:line="240" w:lineRule="auto"/>
        <w:jc w:val="both"/>
        <w:rPr>
          <w:rFonts w:ascii="Arial" w:hAnsi="Arial" w:cs="Arial"/>
          <w:sz w:val="18"/>
          <w:szCs w:val="18"/>
        </w:rPr>
      </w:pPr>
    </w:p>
    <w:p w:rsidR="00B83A13" w:rsidRPr="00BF2415" w:rsidRDefault="00B83A13" w:rsidP="00655A1C">
      <w:pPr>
        <w:spacing w:after="0" w:line="240" w:lineRule="auto"/>
        <w:jc w:val="both"/>
        <w:rPr>
          <w:rFonts w:ascii="Arial" w:hAnsi="Arial" w:cs="Arial"/>
          <w:sz w:val="18"/>
          <w:szCs w:val="18"/>
        </w:rPr>
      </w:pPr>
      <w:r w:rsidRPr="00BF2415">
        <w:rPr>
          <w:rFonts w:ascii="Arial" w:hAnsi="Arial" w:cs="Arial"/>
          <w:sz w:val="18"/>
          <w:szCs w:val="18"/>
        </w:rPr>
        <w:t>Una vez que se hayan colocado los zócalos se rellenarán las juntas entre pieza y pieza con un aditivo lechada de cemento puro y ocre de buena calidad del mismo color que el de lo</w:t>
      </w:r>
      <w:r w:rsidR="004C03FE" w:rsidRPr="00BF2415">
        <w:rPr>
          <w:rFonts w:ascii="Arial" w:hAnsi="Arial" w:cs="Arial"/>
          <w:sz w:val="18"/>
          <w:szCs w:val="18"/>
        </w:rPr>
        <w:t>s zócalos.</w:t>
      </w:r>
    </w:p>
    <w:p w:rsidR="0066308E" w:rsidRPr="00BF2415" w:rsidRDefault="0066308E" w:rsidP="00655A1C">
      <w:pPr>
        <w:spacing w:after="0" w:line="240" w:lineRule="auto"/>
        <w:jc w:val="both"/>
        <w:rPr>
          <w:rFonts w:ascii="Arial" w:hAnsi="Arial" w:cs="Arial"/>
          <w:sz w:val="18"/>
          <w:szCs w:val="18"/>
        </w:rPr>
      </w:pPr>
    </w:p>
    <w:p w:rsidR="00B83A13" w:rsidRPr="00BF2415" w:rsidRDefault="00B83A13" w:rsidP="00655A1C">
      <w:pPr>
        <w:spacing w:after="0" w:line="240" w:lineRule="auto"/>
        <w:jc w:val="both"/>
        <w:rPr>
          <w:rFonts w:ascii="Arial" w:hAnsi="Arial" w:cs="Arial"/>
          <w:sz w:val="18"/>
          <w:szCs w:val="18"/>
        </w:rPr>
      </w:pPr>
      <w:r w:rsidRPr="00BF2415">
        <w:rPr>
          <w:rFonts w:ascii="Arial" w:hAnsi="Arial" w:cs="Arial"/>
          <w:sz w:val="18"/>
          <w:szCs w:val="18"/>
        </w:rPr>
        <w:t xml:space="preserve">Así mismo se debe tener cuidado que en ningún caso se aceptará la colocación de zócalos que no estén en plomada con el acabado del </w:t>
      </w:r>
      <w:r w:rsidR="004C03FE" w:rsidRPr="00BF2415">
        <w:rPr>
          <w:rFonts w:ascii="Arial" w:hAnsi="Arial" w:cs="Arial"/>
          <w:sz w:val="18"/>
          <w:szCs w:val="18"/>
        </w:rPr>
        <w:t>revoque y enlucido de la pared.</w:t>
      </w:r>
    </w:p>
    <w:p w:rsidR="0066308E" w:rsidRPr="00BF2415" w:rsidRDefault="0066308E" w:rsidP="00655A1C">
      <w:pPr>
        <w:spacing w:after="0" w:line="240" w:lineRule="auto"/>
        <w:jc w:val="both"/>
        <w:rPr>
          <w:rFonts w:ascii="Arial" w:hAnsi="Arial" w:cs="Arial"/>
          <w:b/>
          <w:sz w:val="18"/>
          <w:szCs w:val="18"/>
        </w:rPr>
      </w:pPr>
    </w:p>
    <w:p w:rsidR="00B83A13" w:rsidRPr="00BF2415" w:rsidRDefault="00B83A13" w:rsidP="00655A1C">
      <w:pPr>
        <w:spacing w:after="0" w:line="240" w:lineRule="auto"/>
        <w:jc w:val="both"/>
        <w:rPr>
          <w:rFonts w:ascii="Arial" w:hAnsi="Arial" w:cs="Arial"/>
          <w:b/>
          <w:sz w:val="18"/>
          <w:szCs w:val="18"/>
        </w:rPr>
      </w:pPr>
      <w:r w:rsidRPr="00BF2415">
        <w:rPr>
          <w:rFonts w:ascii="Arial" w:hAnsi="Arial" w:cs="Arial"/>
          <w:b/>
          <w:sz w:val="18"/>
          <w:szCs w:val="18"/>
        </w:rPr>
        <w:t>MEDICION</w:t>
      </w:r>
    </w:p>
    <w:p w:rsidR="0066308E" w:rsidRPr="00BF2415" w:rsidRDefault="0066308E" w:rsidP="00655A1C">
      <w:pPr>
        <w:spacing w:after="0" w:line="240" w:lineRule="auto"/>
        <w:jc w:val="both"/>
        <w:rPr>
          <w:rFonts w:ascii="Arial" w:hAnsi="Arial" w:cs="Arial"/>
          <w:sz w:val="18"/>
          <w:szCs w:val="18"/>
        </w:rPr>
      </w:pPr>
    </w:p>
    <w:p w:rsidR="00B83A13" w:rsidRPr="00BF2415" w:rsidRDefault="00B83A13" w:rsidP="00655A1C">
      <w:pPr>
        <w:spacing w:after="0" w:line="240" w:lineRule="auto"/>
        <w:jc w:val="both"/>
        <w:rPr>
          <w:rFonts w:ascii="Arial" w:hAnsi="Arial" w:cs="Arial"/>
          <w:sz w:val="18"/>
          <w:szCs w:val="18"/>
        </w:rPr>
      </w:pPr>
      <w:r w:rsidRPr="00BF2415">
        <w:rPr>
          <w:rFonts w:ascii="Arial" w:hAnsi="Arial" w:cs="Arial"/>
          <w:sz w:val="18"/>
          <w:szCs w:val="18"/>
        </w:rPr>
        <w:t>Los zócalos de cerámica</w:t>
      </w:r>
      <w:r w:rsidR="004C03FE" w:rsidRPr="00BF2415">
        <w:rPr>
          <w:rFonts w:ascii="Arial" w:hAnsi="Arial" w:cs="Arial"/>
          <w:sz w:val="18"/>
          <w:szCs w:val="18"/>
        </w:rPr>
        <w:t xml:space="preserve"> se medirán en metros lineales.</w:t>
      </w:r>
    </w:p>
    <w:p w:rsidR="0066308E" w:rsidRPr="00BF2415" w:rsidRDefault="0066308E" w:rsidP="00655A1C">
      <w:pPr>
        <w:spacing w:after="0" w:line="240" w:lineRule="auto"/>
        <w:jc w:val="both"/>
        <w:rPr>
          <w:rFonts w:ascii="Arial" w:hAnsi="Arial" w:cs="Arial"/>
          <w:b/>
          <w:sz w:val="18"/>
          <w:szCs w:val="18"/>
        </w:rPr>
      </w:pPr>
    </w:p>
    <w:p w:rsidR="00B83A13" w:rsidRPr="00BF2415" w:rsidRDefault="004C03FE" w:rsidP="00655A1C">
      <w:pPr>
        <w:spacing w:after="0" w:line="240" w:lineRule="auto"/>
        <w:jc w:val="both"/>
        <w:rPr>
          <w:rFonts w:ascii="Arial" w:hAnsi="Arial" w:cs="Arial"/>
          <w:b/>
          <w:sz w:val="18"/>
          <w:szCs w:val="18"/>
        </w:rPr>
      </w:pPr>
      <w:r w:rsidRPr="00BF2415">
        <w:rPr>
          <w:rFonts w:ascii="Arial" w:hAnsi="Arial" w:cs="Arial"/>
          <w:b/>
          <w:sz w:val="18"/>
          <w:szCs w:val="18"/>
        </w:rPr>
        <w:t>FORMA DE PAGO</w:t>
      </w:r>
    </w:p>
    <w:p w:rsidR="0066308E" w:rsidRPr="00BF2415" w:rsidRDefault="0066308E" w:rsidP="00655A1C">
      <w:pPr>
        <w:spacing w:after="0" w:line="240" w:lineRule="auto"/>
        <w:jc w:val="both"/>
        <w:rPr>
          <w:rFonts w:ascii="Arial" w:hAnsi="Arial" w:cs="Arial"/>
          <w:sz w:val="18"/>
          <w:szCs w:val="18"/>
        </w:rPr>
      </w:pPr>
    </w:p>
    <w:p w:rsidR="004D612C" w:rsidRPr="00F46FD3" w:rsidRDefault="00B83A13" w:rsidP="00655A1C">
      <w:pPr>
        <w:spacing w:after="0" w:line="240" w:lineRule="auto"/>
        <w:jc w:val="both"/>
        <w:rPr>
          <w:rFonts w:ascii="Arial" w:hAnsi="Arial" w:cs="Arial"/>
          <w:sz w:val="18"/>
          <w:szCs w:val="18"/>
        </w:rPr>
      </w:pPr>
      <w:r w:rsidRPr="00BF2415">
        <w:rPr>
          <w:rFonts w:ascii="Arial" w:hAnsi="Arial" w:cs="Arial"/>
          <w:sz w:val="18"/>
          <w:szCs w:val="18"/>
        </w:rPr>
        <w:t>Los zócalos de cerámica ejecutados con materiales aprobados y en todo de acuerdo con estas especificaciones, medidos como se indica en el punto anterior, serán pagados al precio unitario de la propuesta aceptada. Este precio unitario será compensación total por todos los materiales, herramientas, equipo y mano de obra que inciden en el costo de este trabajo.</w:t>
      </w:r>
    </w:p>
    <w:p w:rsidR="004D612C" w:rsidRDefault="004D612C" w:rsidP="00655A1C">
      <w:pPr>
        <w:spacing w:after="0" w:line="240" w:lineRule="auto"/>
        <w:jc w:val="both"/>
        <w:rPr>
          <w:rFonts w:ascii="Arial" w:hAnsi="Arial" w:cs="Arial"/>
          <w:sz w:val="18"/>
          <w:szCs w:val="18"/>
        </w:rPr>
      </w:pPr>
    </w:p>
    <w:p w:rsidR="002C7079" w:rsidRPr="00F46FD3" w:rsidRDefault="002C7079" w:rsidP="00655A1C">
      <w:pPr>
        <w:spacing w:after="0" w:line="240" w:lineRule="auto"/>
        <w:jc w:val="both"/>
        <w:rPr>
          <w:rFonts w:ascii="Arial" w:hAnsi="Arial" w:cs="Arial"/>
          <w:sz w:val="18"/>
          <w:szCs w:val="18"/>
        </w:rPr>
      </w:pPr>
    </w:p>
    <w:p w:rsidR="00B83A13" w:rsidRPr="003F13FC" w:rsidRDefault="003F13FC" w:rsidP="00655A1C">
      <w:pPr>
        <w:spacing w:after="0" w:line="240" w:lineRule="auto"/>
        <w:jc w:val="both"/>
        <w:rPr>
          <w:rFonts w:ascii="Arial" w:hAnsi="Arial" w:cs="Arial"/>
          <w:b/>
          <w:sz w:val="18"/>
          <w:szCs w:val="18"/>
        </w:rPr>
      </w:pPr>
      <w:r w:rsidRPr="003F13FC">
        <w:rPr>
          <w:rFonts w:ascii="Arial" w:hAnsi="Arial" w:cs="Arial"/>
          <w:b/>
          <w:sz w:val="18"/>
          <w:szCs w:val="18"/>
        </w:rPr>
        <w:t>ITEM: 36</w:t>
      </w:r>
      <w:r w:rsidR="00B83A13" w:rsidRPr="003F13FC">
        <w:rPr>
          <w:rFonts w:ascii="Arial" w:hAnsi="Arial" w:cs="Arial"/>
          <w:b/>
          <w:sz w:val="18"/>
          <w:szCs w:val="18"/>
        </w:rPr>
        <w:t xml:space="preserve"> BOTAGUAS DE HºAº (PARAPETO SUPERIOR Y VENTANAS PROYECTANTES)</w:t>
      </w:r>
    </w:p>
    <w:p w:rsidR="003F13FC" w:rsidRPr="003F13FC" w:rsidRDefault="003F13FC" w:rsidP="00655A1C">
      <w:pPr>
        <w:spacing w:after="0" w:line="240" w:lineRule="auto"/>
        <w:jc w:val="both"/>
        <w:rPr>
          <w:rFonts w:ascii="Arial" w:hAnsi="Arial" w:cs="Arial"/>
          <w:b/>
          <w:sz w:val="18"/>
          <w:szCs w:val="18"/>
        </w:rPr>
      </w:pPr>
    </w:p>
    <w:p w:rsidR="00B83A13" w:rsidRPr="003F13FC" w:rsidRDefault="00B83A13" w:rsidP="00655A1C">
      <w:pPr>
        <w:spacing w:after="0" w:line="240" w:lineRule="auto"/>
        <w:jc w:val="both"/>
        <w:rPr>
          <w:rFonts w:ascii="Arial" w:hAnsi="Arial" w:cs="Arial"/>
          <w:b/>
          <w:sz w:val="18"/>
          <w:szCs w:val="18"/>
        </w:rPr>
      </w:pPr>
      <w:r w:rsidRPr="003F13FC">
        <w:rPr>
          <w:rFonts w:ascii="Arial" w:hAnsi="Arial" w:cs="Arial"/>
          <w:b/>
          <w:sz w:val="18"/>
          <w:szCs w:val="18"/>
        </w:rPr>
        <w:t>UNIDAD: ML</w:t>
      </w:r>
    </w:p>
    <w:p w:rsidR="003F13FC" w:rsidRPr="003F13FC" w:rsidRDefault="003F13FC" w:rsidP="00655A1C">
      <w:pPr>
        <w:spacing w:after="0" w:line="240" w:lineRule="auto"/>
        <w:jc w:val="both"/>
        <w:rPr>
          <w:rFonts w:ascii="Arial" w:hAnsi="Arial" w:cs="Arial"/>
          <w:b/>
          <w:sz w:val="18"/>
          <w:szCs w:val="18"/>
        </w:rPr>
      </w:pPr>
    </w:p>
    <w:p w:rsidR="00B83A13" w:rsidRPr="003F13FC" w:rsidRDefault="004C03FE" w:rsidP="00655A1C">
      <w:pPr>
        <w:spacing w:after="0" w:line="240" w:lineRule="auto"/>
        <w:jc w:val="both"/>
        <w:rPr>
          <w:rFonts w:ascii="Arial" w:hAnsi="Arial" w:cs="Arial"/>
          <w:b/>
          <w:sz w:val="18"/>
          <w:szCs w:val="18"/>
        </w:rPr>
      </w:pPr>
      <w:r w:rsidRPr="003F13FC">
        <w:rPr>
          <w:rFonts w:ascii="Arial" w:hAnsi="Arial" w:cs="Arial"/>
          <w:b/>
          <w:sz w:val="18"/>
          <w:szCs w:val="18"/>
        </w:rPr>
        <w:t xml:space="preserve">DEFINICIÓN </w:t>
      </w:r>
    </w:p>
    <w:p w:rsidR="00480D18" w:rsidRPr="003F13FC" w:rsidRDefault="00480D18" w:rsidP="00655A1C">
      <w:pPr>
        <w:spacing w:after="0" w:line="240" w:lineRule="auto"/>
        <w:jc w:val="both"/>
        <w:rPr>
          <w:rFonts w:ascii="Arial" w:hAnsi="Arial" w:cs="Arial"/>
          <w:sz w:val="18"/>
          <w:szCs w:val="18"/>
        </w:rPr>
      </w:pPr>
    </w:p>
    <w:p w:rsidR="00B83A13" w:rsidRPr="003F13FC" w:rsidRDefault="00B83A13" w:rsidP="00655A1C">
      <w:pPr>
        <w:spacing w:after="0" w:line="240" w:lineRule="auto"/>
        <w:jc w:val="both"/>
        <w:rPr>
          <w:rFonts w:ascii="Arial" w:hAnsi="Arial" w:cs="Arial"/>
          <w:sz w:val="18"/>
          <w:szCs w:val="18"/>
        </w:rPr>
      </w:pPr>
      <w:r w:rsidRPr="003F13FC">
        <w:rPr>
          <w:rFonts w:ascii="Arial" w:hAnsi="Arial" w:cs="Arial"/>
          <w:sz w:val="18"/>
          <w:szCs w:val="18"/>
        </w:rPr>
        <w:t>Se refiere este ítem a todos los botaguas a construirse, de acuerdo a las dimensiones y diseño determinados en los planos de  construcción y/o instru</w:t>
      </w:r>
      <w:r w:rsidR="004C03FE" w:rsidRPr="003F13FC">
        <w:rPr>
          <w:rFonts w:ascii="Arial" w:hAnsi="Arial" w:cs="Arial"/>
          <w:sz w:val="18"/>
          <w:szCs w:val="18"/>
        </w:rPr>
        <w:t>cciones del Fiscal de Servicio.</w:t>
      </w:r>
    </w:p>
    <w:p w:rsidR="008A6770" w:rsidRPr="003F13FC" w:rsidRDefault="008A6770" w:rsidP="00655A1C">
      <w:pPr>
        <w:spacing w:after="0" w:line="240" w:lineRule="auto"/>
        <w:jc w:val="both"/>
        <w:rPr>
          <w:rFonts w:ascii="Arial" w:hAnsi="Arial" w:cs="Arial"/>
          <w:b/>
          <w:sz w:val="18"/>
          <w:szCs w:val="18"/>
        </w:rPr>
      </w:pPr>
    </w:p>
    <w:p w:rsidR="00B83A13" w:rsidRPr="003F13FC" w:rsidRDefault="00B83A13" w:rsidP="00655A1C">
      <w:pPr>
        <w:spacing w:after="0" w:line="240" w:lineRule="auto"/>
        <w:jc w:val="both"/>
        <w:rPr>
          <w:rFonts w:ascii="Arial" w:hAnsi="Arial" w:cs="Arial"/>
          <w:b/>
          <w:sz w:val="18"/>
          <w:szCs w:val="18"/>
        </w:rPr>
      </w:pPr>
      <w:r w:rsidRPr="003F13FC">
        <w:rPr>
          <w:rFonts w:ascii="Arial" w:hAnsi="Arial" w:cs="Arial"/>
          <w:b/>
          <w:sz w:val="18"/>
          <w:szCs w:val="18"/>
        </w:rPr>
        <w:t>MA</w:t>
      </w:r>
      <w:r w:rsidR="004C03FE" w:rsidRPr="003F13FC">
        <w:rPr>
          <w:rFonts w:ascii="Arial" w:hAnsi="Arial" w:cs="Arial"/>
          <w:b/>
          <w:sz w:val="18"/>
          <w:szCs w:val="18"/>
        </w:rPr>
        <w:t>TERIALES, HERRAMIENTAS Y EQUIPO</w:t>
      </w:r>
    </w:p>
    <w:p w:rsidR="00480D18" w:rsidRPr="003F13FC" w:rsidRDefault="00480D18" w:rsidP="00655A1C">
      <w:pPr>
        <w:spacing w:after="0" w:line="240" w:lineRule="auto"/>
        <w:jc w:val="both"/>
        <w:rPr>
          <w:rFonts w:ascii="Arial" w:hAnsi="Arial" w:cs="Arial"/>
          <w:sz w:val="18"/>
          <w:szCs w:val="18"/>
        </w:rPr>
      </w:pPr>
    </w:p>
    <w:p w:rsidR="00B83A13" w:rsidRPr="003F13FC" w:rsidRDefault="00B83A13" w:rsidP="00655A1C">
      <w:pPr>
        <w:spacing w:after="0" w:line="240" w:lineRule="auto"/>
        <w:jc w:val="both"/>
        <w:rPr>
          <w:rFonts w:ascii="Arial" w:hAnsi="Arial" w:cs="Arial"/>
          <w:sz w:val="18"/>
          <w:szCs w:val="18"/>
        </w:rPr>
      </w:pPr>
      <w:r w:rsidRPr="003F13FC">
        <w:rPr>
          <w:rFonts w:ascii="Arial" w:hAnsi="Arial" w:cs="Arial"/>
          <w:sz w:val="18"/>
          <w:szCs w:val="18"/>
        </w:rPr>
        <w:t>Se utilizará hormigón armado con dosificación 1:2:3 (Cemento, arena grava), de acuerdo a lo indicado en el ítem "Materiales de construcción".</w:t>
      </w:r>
    </w:p>
    <w:p w:rsidR="00480D18" w:rsidRPr="003F13FC" w:rsidRDefault="00480D18" w:rsidP="00655A1C">
      <w:pPr>
        <w:spacing w:after="0" w:line="240" w:lineRule="auto"/>
        <w:jc w:val="both"/>
        <w:rPr>
          <w:rFonts w:ascii="Arial" w:hAnsi="Arial" w:cs="Arial"/>
          <w:sz w:val="18"/>
          <w:szCs w:val="18"/>
        </w:rPr>
      </w:pPr>
    </w:p>
    <w:p w:rsidR="00B83A13" w:rsidRPr="003F13FC" w:rsidRDefault="00B83A13" w:rsidP="00655A1C">
      <w:pPr>
        <w:spacing w:after="0" w:line="240" w:lineRule="auto"/>
        <w:jc w:val="both"/>
        <w:rPr>
          <w:rFonts w:ascii="Arial" w:hAnsi="Arial" w:cs="Arial"/>
          <w:sz w:val="18"/>
          <w:szCs w:val="18"/>
        </w:rPr>
      </w:pPr>
      <w:r w:rsidRPr="003F13FC">
        <w:rPr>
          <w:rFonts w:ascii="Arial" w:hAnsi="Arial" w:cs="Arial"/>
          <w:sz w:val="18"/>
          <w:szCs w:val="18"/>
        </w:rPr>
        <w:t>Los materiales a emplearse en la preparación del hormigón se conformarán estrictamente a lo especificado en lo que se refiere a la calidad de los mismos.</w:t>
      </w:r>
    </w:p>
    <w:p w:rsidR="00480D18" w:rsidRPr="003F13FC" w:rsidRDefault="00480D18" w:rsidP="00655A1C">
      <w:pPr>
        <w:spacing w:after="0" w:line="240" w:lineRule="auto"/>
        <w:jc w:val="both"/>
        <w:rPr>
          <w:rFonts w:ascii="Arial" w:hAnsi="Arial" w:cs="Arial"/>
          <w:sz w:val="18"/>
          <w:szCs w:val="18"/>
        </w:rPr>
      </w:pPr>
    </w:p>
    <w:p w:rsidR="00B83A13" w:rsidRPr="003F13FC" w:rsidRDefault="00B83A13" w:rsidP="00655A1C">
      <w:pPr>
        <w:spacing w:after="0" w:line="240" w:lineRule="auto"/>
        <w:jc w:val="both"/>
        <w:rPr>
          <w:rFonts w:ascii="Arial" w:hAnsi="Arial" w:cs="Arial"/>
          <w:sz w:val="18"/>
          <w:szCs w:val="18"/>
        </w:rPr>
      </w:pPr>
      <w:r w:rsidRPr="003F13FC">
        <w:rPr>
          <w:rFonts w:ascii="Arial" w:hAnsi="Arial" w:cs="Arial"/>
          <w:sz w:val="18"/>
          <w:szCs w:val="18"/>
        </w:rPr>
        <w:t>La armadura consistirá en 2 barras longitudinales superiores  de diámetro Φ 8 mm, 1 barra longitudinal inferior de diámetro  Φ 8 mm y barras trans</w:t>
      </w:r>
      <w:r w:rsidR="004C03FE" w:rsidRPr="003F13FC">
        <w:rPr>
          <w:rFonts w:ascii="Arial" w:hAnsi="Arial" w:cs="Arial"/>
          <w:sz w:val="18"/>
          <w:szCs w:val="18"/>
        </w:rPr>
        <w:t>versales de Φ 6 mm   cada 25 cm</w:t>
      </w:r>
    </w:p>
    <w:p w:rsidR="00480D18" w:rsidRPr="003F13FC" w:rsidRDefault="00480D18" w:rsidP="00655A1C">
      <w:pPr>
        <w:spacing w:after="0" w:line="240" w:lineRule="auto"/>
        <w:jc w:val="both"/>
        <w:rPr>
          <w:rFonts w:ascii="Arial" w:hAnsi="Arial" w:cs="Arial"/>
          <w:b/>
          <w:sz w:val="18"/>
          <w:szCs w:val="18"/>
        </w:rPr>
      </w:pPr>
    </w:p>
    <w:p w:rsidR="00B83A13" w:rsidRPr="003F13FC" w:rsidRDefault="00B83A13" w:rsidP="00655A1C">
      <w:pPr>
        <w:spacing w:after="0" w:line="240" w:lineRule="auto"/>
        <w:jc w:val="both"/>
        <w:rPr>
          <w:rFonts w:ascii="Arial" w:hAnsi="Arial" w:cs="Arial"/>
          <w:b/>
          <w:sz w:val="18"/>
          <w:szCs w:val="18"/>
        </w:rPr>
      </w:pPr>
      <w:r w:rsidRPr="003F13FC">
        <w:rPr>
          <w:rFonts w:ascii="Arial" w:hAnsi="Arial" w:cs="Arial"/>
          <w:b/>
          <w:sz w:val="18"/>
          <w:szCs w:val="18"/>
        </w:rPr>
        <w:t>P</w:t>
      </w:r>
      <w:r w:rsidR="004C03FE" w:rsidRPr="003F13FC">
        <w:rPr>
          <w:rFonts w:ascii="Arial" w:hAnsi="Arial" w:cs="Arial"/>
          <w:b/>
          <w:sz w:val="18"/>
          <w:szCs w:val="18"/>
        </w:rPr>
        <w:t xml:space="preserve">ROCEDIMIENTO PARA LA EJECUCIÓN </w:t>
      </w:r>
    </w:p>
    <w:p w:rsidR="00480D18" w:rsidRPr="003F13FC" w:rsidRDefault="00480D18" w:rsidP="00655A1C">
      <w:pPr>
        <w:spacing w:after="0" w:line="240" w:lineRule="auto"/>
        <w:jc w:val="both"/>
        <w:rPr>
          <w:rFonts w:ascii="Arial" w:hAnsi="Arial" w:cs="Arial"/>
          <w:sz w:val="18"/>
          <w:szCs w:val="18"/>
        </w:rPr>
      </w:pPr>
    </w:p>
    <w:p w:rsidR="00B83A13" w:rsidRPr="003F13FC" w:rsidRDefault="00B83A13" w:rsidP="00655A1C">
      <w:pPr>
        <w:spacing w:after="0" w:line="240" w:lineRule="auto"/>
        <w:jc w:val="both"/>
        <w:rPr>
          <w:rFonts w:ascii="Arial" w:hAnsi="Arial" w:cs="Arial"/>
          <w:sz w:val="18"/>
          <w:szCs w:val="18"/>
        </w:rPr>
      </w:pPr>
      <w:r w:rsidRPr="003F13FC">
        <w:rPr>
          <w:rFonts w:ascii="Arial" w:hAnsi="Arial" w:cs="Arial"/>
          <w:sz w:val="18"/>
          <w:szCs w:val="18"/>
        </w:rPr>
        <w:t>Después de haberse terminado los muros, se pondrá los encofrados para vaciar los botaguas. La cara superior tendrá una pendiente del 2%, la cara inferior tendrá un corta gotas a los 2 cm de la arista inferior, de una sección 1.5 x 1.5 cm en toda la longitud del botaguas y sin retorno hacia el muro.</w:t>
      </w:r>
    </w:p>
    <w:p w:rsidR="00480D18" w:rsidRPr="003F13FC" w:rsidRDefault="00480D18" w:rsidP="00655A1C">
      <w:pPr>
        <w:spacing w:after="0" w:line="240" w:lineRule="auto"/>
        <w:jc w:val="both"/>
        <w:rPr>
          <w:rFonts w:ascii="Arial" w:hAnsi="Arial" w:cs="Arial"/>
          <w:sz w:val="18"/>
          <w:szCs w:val="18"/>
        </w:rPr>
      </w:pPr>
    </w:p>
    <w:p w:rsidR="00B83A13" w:rsidRPr="003F13FC" w:rsidRDefault="00B83A13" w:rsidP="00655A1C">
      <w:pPr>
        <w:spacing w:after="0" w:line="240" w:lineRule="auto"/>
        <w:jc w:val="both"/>
        <w:rPr>
          <w:rFonts w:ascii="Arial" w:hAnsi="Arial" w:cs="Arial"/>
          <w:sz w:val="18"/>
          <w:szCs w:val="18"/>
        </w:rPr>
      </w:pPr>
      <w:r w:rsidRPr="003F13FC">
        <w:rPr>
          <w:rFonts w:ascii="Arial" w:hAnsi="Arial" w:cs="Arial"/>
          <w:sz w:val="18"/>
          <w:szCs w:val="18"/>
        </w:rPr>
        <w:t>Durante el vaciado se cuidará de que la armadura previamente amarrada quede con el recubrimiento descrito en los planos técnicos. Después del fraguado se aplicará la mano de revoque de terminación con plancha metálica para obtener una superficie lisa.</w:t>
      </w:r>
    </w:p>
    <w:p w:rsidR="00480D18" w:rsidRPr="003F13FC" w:rsidRDefault="00480D18" w:rsidP="00655A1C">
      <w:pPr>
        <w:spacing w:after="0" w:line="240" w:lineRule="auto"/>
        <w:jc w:val="both"/>
        <w:rPr>
          <w:rFonts w:ascii="Arial" w:hAnsi="Arial" w:cs="Arial"/>
          <w:sz w:val="18"/>
          <w:szCs w:val="18"/>
        </w:rPr>
      </w:pPr>
    </w:p>
    <w:p w:rsidR="00B83A13" w:rsidRPr="003F13FC" w:rsidRDefault="00B83A13" w:rsidP="00655A1C">
      <w:pPr>
        <w:spacing w:after="0" w:line="240" w:lineRule="auto"/>
        <w:jc w:val="both"/>
        <w:rPr>
          <w:rFonts w:ascii="Arial" w:hAnsi="Arial" w:cs="Arial"/>
          <w:sz w:val="18"/>
          <w:szCs w:val="18"/>
        </w:rPr>
      </w:pPr>
      <w:r w:rsidRPr="003F13FC">
        <w:rPr>
          <w:rFonts w:ascii="Arial" w:hAnsi="Arial" w:cs="Arial"/>
          <w:sz w:val="18"/>
          <w:szCs w:val="18"/>
        </w:rPr>
        <w:lastRenderedPageBreak/>
        <w:t>A si mismo se hace notar que en la cara inferior del botaguas y a 2.5 cms. del extremo izquierdo de la arista de verá existir un goterón de media caña de 1,5cm. , e</w:t>
      </w:r>
      <w:r w:rsidR="00BF6A57" w:rsidRPr="003F13FC">
        <w:rPr>
          <w:rFonts w:ascii="Arial" w:hAnsi="Arial" w:cs="Arial"/>
          <w:sz w:val="18"/>
          <w:szCs w:val="18"/>
        </w:rPr>
        <w:t>n toda la longitud del botaguas</w:t>
      </w:r>
    </w:p>
    <w:p w:rsidR="00480D18" w:rsidRPr="003F13FC" w:rsidRDefault="00480D18" w:rsidP="00655A1C">
      <w:pPr>
        <w:spacing w:after="0" w:line="240" w:lineRule="auto"/>
        <w:jc w:val="both"/>
        <w:rPr>
          <w:rFonts w:ascii="Arial" w:hAnsi="Arial" w:cs="Arial"/>
          <w:b/>
          <w:sz w:val="18"/>
          <w:szCs w:val="18"/>
        </w:rPr>
      </w:pPr>
    </w:p>
    <w:p w:rsidR="00B83A13" w:rsidRPr="003F13FC" w:rsidRDefault="004C03FE" w:rsidP="00655A1C">
      <w:pPr>
        <w:spacing w:after="0" w:line="240" w:lineRule="auto"/>
        <w:jc w:val="both"/>
        <w:rPr>
          <w:rFonts w:ascii="Arial" w:hAnsi="Arial" w:cs="Arial"/>
          <w:b/>
          <w:sz w:val="18"/>
          <w:szCs w:val="18"/>
        </w:rPr>
      </w:pPr>
      <w:r w:rsidRPr="003F13FC">
        <w:rPr>
          <w:rFonts w:ascii="Arial" w:hAnsi="Arial" w:cs="Arial"/>
          <w:b/>
          <w:sz w:val="18"/>
          <w:szCs w:val="18"/>
        </w:rPr>
        <w:t>MEDICIÓN</w:t>
      </w:r>
    </w:p>
    <w:p w:rsidR="00480D18" w:rsidRPr="003F13FC" w:rsidRDefault="00480D18" w:rsidP="00655A1C">
      <w:pPr>
        <w:spacing w:after="0" w:line="240" w:lineRule="auto"/>
        <w:jc w:val="both"/>
        <w:rPr>
          <w:rFonts w:ascii="Arial" w:hAnsi="Arial" w:cs="Arial"/>
          <w:sz w:val="18"/>
          <w:szCs w:val="18"/>
        </w:rPr>
      </w:pPr>
    </w:p>
    <w:p w:rsidR="00B83A13" w:rsidRPr="003F13FC" w:rsidRDefault="00B83A13" w:rsidP="00655A1C">
      <w:pPr>
        <w:spacing w:after="0" w:line="240" w:lineRule="auto"/>
        <w:jc w:val="both"/>
        <w:rPr>
          <w:rFonts w:ascii="Arial" w:hAnsi="Arial" w:cs="Arial"/>
          <w:sz w:val="18"/>
          <w:szCs w:val="18"/>
        </w:rPr>
      </w:pPr>
      <w:r w:rsidRPr="003F13FC">
        <w:rPr>
          <w:rFonts w:ascii="Arial" w:hAnsi="Arial" w:cs="Arial"/>
          <w:sz w:val="18"/>
          <w:szCs w:val="18"/>
        </w:rPr>
        <w:t xml:space="preserve">Los botaguas se medirán en metros lineales, tomando en cuenta únicamente las longitudes </w:t>
      </w:r>
      <w:r w:rsidR="004C03FE" w:rsidRPr="003F13FC">
        <w:rPr>
          <w:rFonts w:ascii="Arial" w:hAnsi="Arial" w:cs="Arial"/>
          <w:sz w:val="18"/>
          <w:szCs w:val="18"/>
        </w:rPr>
        <w:t xml:space="preserve"> netas ejecutadas.</w:t>
      </w:r>
    </w:p>
    <w:p w:rsidR="00480D18" w:rsidRPr="003F13FC" w:rsidRDefault="00480D18" w:rsidP="00655A1C">
      <w:pPr>
        <w:spacing w:after="0" w:line="240" w:lineRule="auto"/>
        <w:jc w:val="both"/>
        <w:rPr>
          <w:rFonts w:ascii="Arial" w:hAnsi="Arial" w:cs="Arial"/>
          <w:sz w:val="18"/>
          <w:szCs w:val="18"/>
        </w:rPr>
      </w:pPr>
    </w:p>
    <w:p w:rsidR="00B83A13" w:rsidRPr="003F13FC" w:rsidRDefault="00B83A13" w:rsidP="00655A1C">
      <w:pPr>
        <w:spacing w:after="0" w:line="240" w:lineRule="auto"/>
        <w:jc w:val="both"/>
        <w:rPr>
          <w:rFonts w:ascii="Arial" w:hAnsi="Arial" w:cs="Arial"/>
          <w:sz w:val="18"/>
          <w:szCs w:val="18"/>
        </w:rPr>
      </w:pPr>
      <w:r w:rsidRPr="003F13FC">
        <w:rPr>
          <w:rFonts w:ascii="Arial" w:hAnsi="Arial" w:cs="Arial"/>
          <w:sz w:val="18"/>
          <w:szCs w:val="18"/>
        </w:rPr>
        <w:t xml:space="preserve">Los goterones o lacrimales deberán estar incluidos </w:t>
      </w:r>
      <w:r w:rsidR="004C03FE" w:rsidRPr="003F13FC">
        <w:rPr>
          <w:rFonts w:ascii="Arial" w:hAnsi="Arial" w:cs="Arial"/>
          <w:sz w:val="18"/>
          <w:szCs w:val="18"/>
        </w:rPr>
        <w:t>en la medición de los botaguas.</w:t>
      </w:r>
    </w:p>
    <w:p w:rsidR="00480D18" w:rsidRPr="003F13FC" w:rsidRDefault="00480D18" w:rsidP="00655A1C">
      <w:pPr>
        <w:spacing w:after="0" w:line="240" w:lineRule="auto"/>
        <w:jc w:val="both"/>
        <w:rPr>
          <w:rFonts w:ascii="Arial" w:hAnsi="Arial" w:cs="Arial"/>
          <w:b/>
          <w:sz w:val="18"/>
          <w:szCs w:val="18"/>
        </w:rPr>
      </w:pPr>
    </w:p>
    <w:p w:rsidR="00B83A13" w:rsidRPr="003F13FC" w:rsidRDefault="004C03FE" w:rsidP="00655A1C">
      <w:pPr>
        <w:spacing w:after="0" w:line="240" w:lineRule="auto"/>
        <w:jc w:val="both"/>
        <w:rPr>
          <w:rFonts w:ascii="Arial" w:hAnsi="Arial" w:cs="Arial"/>
          <w:b/>
          <w:sz w:val="18"/>
          <w:szCs w:val="18"/>
        </w:rPr>
      </w:pPr>
      <w:r w:rsidRPr="003F13FC">
        <w:rPr>
          <w:rFonts w:ascii="Arial" w:hAnsi="Arial" w:cs="Arial"/>
          <w:b/>
          <w:sz w:val="18"/>
          <w:szCs w:val="18"/>
        </w:rPr>
        <w:t>FORMA DE PAGO</w:t>
      </w:r>
    </w:p>
    <w:p w:rsidR="00480D18" w:rsidRPr="003F13FC" w:rsidRDefault="00480D18" w:rsidP="00655A1C">
      <w:pPr>
        <w:spacing w:after="0" w:line="240" w:lineRule="auto"/>
        <w:jc w:val="both"/>
        <w:rPr>
          <w:rFonts w:ascii="Arial" w:hAnsi="Arial" w:cs="Arial"/>
          <w:sz w:val="18"/>
          <w:szCs w:val="18"/>
        </w:rPr>
      </w:pPr>
    </w:p>
    <w:p w:rsidR="00B83A13" w:rsidRPr="003F13FC" w:rsidRDefault="00B83A13" w:rsidP="00655A1C">
      <w:pPr>
        <w:spacing w:after="0" w:line="240" w:lineRule="auto"/>
        <w:jc w:val="both"/>
        <w:rPr>
          <w:rFonts w:ascii="Arial" w:hAnsi="Arial" w:cs="Arial"/>
          <w:sz w:val="18"/>
          <w:szCs w:val="18"/>
        </w:rPr>
      </w:pPr>
      <w:r w:rsidRPr="003F13FC">
        <w:rPr>
          <w:rFonts w:ascii="Arial" w:hAnsi="Arial" w:cs="Arial"/>
          <w:sz w:val="18"/>
          <w:szCs w:val="18"/>
        </w:rPr>
        <w:t xml:space="preserve">Los botaguas ejecutados con materiales aprobados y en todo de acuerdo con estas especificaciones, medidos según lo previsto y serán pagados a los precios unitarios de la propuesta aceptada para este ítem. </w:t>
      </w:r>
    </w:p>
    <w:p w:rsidR="00480D18" w:rsidRPr="003F13FC" w:rsidRDefault="00480D18" w:rsidP="00655A1C">
      <w:pPr>
        <w:spacing w:after="0" w:line="240" w:lineRule="auto"/>
        <w:jc w:val="both"/>
        <w:rPr>
          <w:rFonts w:ascii="Arial" w:hAnsi="Arial" w:cs="Arial"/>
          <w:sz w:val="18"/>
          <w:szCs w:val="18"/>
        </w:rPr>
      </w:pPr>
    </w:p>
    <w:p w:rsidR="00B83A13" w:rsidRPr="003F13FC" w:rsidRDefault="00B83A13" w:rsidP="00655A1C">
      <w:pPr>
        <w:spacing w:after="0" w:line="240" w:lineRule="auto"/>
        <w:jc w:val="both"/>
        <w:rPr>
          <w:rFonts w:ascii="Arial" w:hAnsi="Arial" w:cs="Arial"/>
          <w:sz w:val="18"/>
          <w:szCs w:val="18"/>
        </w:rPr>
      </w:pPr>
      <w:r w:rsidRPr="003F13FC">
        <w:rPr>
          <w:rFonts w:ascii="Arial" w:hAnsi="Arial" w:cs="Arial"/>
          <w:sz w:val="18"/>
          <w:szCs w:val="18"/>
        </w:rPr>
        <w:t>Estos precios unitarios serán la compensación total por todos los materiales, equipo, herramientas y mano de obra que inciden en el costo de este trabajo.</w:t>
      </w:r>
    </w:p>
    <w:p w:rsidR="00480D18" w:rsidRDefault="00480D18" w:rsidP="00655A1C">
      <w:pPr>
        <w:spacing w:after="0" w:line="240" w:lineRule="auto"/>
        <w:jc w:val="both"/>
        <w:rPr>
          <w:rFonts w:ascii="Arial" w:hAnsi="Arial" w:cs="Arial"/>
          <w:b/>
          <w:sz w:val="18"/>
          <w:szCs w:val="18"/>
        </w:rPr>
      </w:pPr>
    </w:p>
    <w:p w:rsidR="003F13FC" w:rsidRPr="003F13FC" w:rsidRDefault="003F13FC" w:rsidP="00655A1C">
      <w:pPr>
        <w:spacing w:after="0" w:line="240" w:lineRule="auto"/>
        <w:jc w:val="both"/>
        <w:rPr>
          <w:rFonts w:ascii="Arial" w:hAnsi="Arial" w:cs="Arial"/>
          <w:b/>
          <w:sz w:val="18"/>
          <w:szCs w:val="18"/>
        </w:rPr>
      </w:pPr>
    </w:p>
    <w:p w:rsidR="00B83A13" w:rsidRPr="003F13FC" w:rsidRDefault="003F13FC" w:rsidP="00655A1C">
      <w:pPr>
        <w:spacing w:after="0" w:line="240" w:lineRule="auto"/>
        <w:jc w:val="both"/>
        <w:rPr>
          <w:rFonts w:ascii="Arial" w:hAnsi="Arial" w:cs="Arial"/>
          <w:b/>
          <w:sz w:val="18"/>
          <w:szCs w:val="18"/>
        </w:rPr>
      </w:pPr>
      <w:r>
        <w:rPr>
          <w:rFonts w:ascii="Arial" w:hAnsi="Arial" w:cs="Arial"/>
          <w:b/>
          <w:sz w:val="18"/>
          <w:szCs w:val="18"/>
        </w:rPr>
        <w:t xml:space="preserve">ITEM: </w:t>
      </w:r>
      <w:r w:rsidR="00B83A13" w:rsidRPr="003F13FC">
        <w:rPr>
          <w:rFonts w:ascii="Arial" w:hAnsi="Arial" w:cs="Arial"/>
          <w:b/>
          <w:sz w:val="18"/>
          <w:szCs w:val="18"/>
        </w:rPr>
        <w:t>3</w:t>
      </w:r>
      <w:r>
        <w:rPr>
          <w:rFonts w:ascii="Arial" w:hAnsi="Arial" w:cs="Arial"/>
          <w:b/>
          <w:sz w:val="18"/>
          <w:szCs w:val="18"/>
        </w:rPr>
        <w:t xml:space="preserve">7 </w:t>
      </w:r>
      <w:r w:rsidR="00B83A13" w:rsidRPr="003F13FC">
        <w:rPr>
          <w:rFonts w:ascii="Arial" w:hAnsi="Arial" w:cs="Arial"/>
          <w:b/>
          <w:sz w:val="18"/>
          <w:szCs w:val="18"/>
        </w:rPr>
        <w:t>IMPERMEABILIZACION CON LAMINA ASFALTICA REV. ALUM S/LOSA</w:t>
      </w:r>
    </w:p>
    <w:p w:rsidR="00480D18" w:rsidRPr="003F13FC" w:rsidRDefault="00480D18" w:rsidP="00655A1C">
      <w:pPr>
        <w:spacing w:after="0" w:line="240" w:lineRule="auto"/>
        <w:jc w:val="both"/>
        <w:rPr>
          <w:rFonts w:ascii="Arial" w:hAnsi="Arial" w:cs="Arial"/>
          <w:b/>
          <w:sz w:val="18"/>
          <w:szCs w:val="18"/>
        </w:rPr>
      </w:pPr>
    </w:p>
    <w:p w:rsidR="00B83A13" w:rsidRPr="003F13FC" w:rsidRDefault="00B83A13" w:rsidP="00655A1C">
      <w:pPr>
        <w:spacing w:after="0" w:line="240" w:lineRule="auto"/>
        <w:jc w:val="both"/>
        <w:rPr>
          <w:rFonts w:ascii="Arial" w:hAnsi="Arial" w:cs="Arial"/>
          <w:b/>
          <w:sz w:val="18"/>
          <w:szCs w:val="18"/>
        </w:rPr>
      </w:pPr>
      <w:r w:rsidRPr="003F13FC">
        <w:rPr>
          <w:rFonts w:ascii="Arial" w:hAnsi="Arial" w:cs="Arial"/>
          <w:b/>
          <w:sz w:val="18"/>
          <w:szCs w:val="18"/>
        </w:rPr>
        <w:t>UNIDAD: M2</w:t>
      </w:r>
    </w:p>
    <w:p w:rsidR="00480D18" w:rsidRPr="003F13FC" w:rsidRDefault="00480D18" w:rsidP="00655A1C">
      <w:pPr>
        <w:spacing w:after="0" w:line="240" w:lineRule="auto"/>
        <w:jc w:val="both"/>
        <w:rPr>
          <w:rFonts w:ascii="Arial" w:hAnsi="Arial" w:cs="Arial"/>
          <w:b/>
          <w:sz w:val="18"/>
          <w:szCs w:val="18"/>
        </w:rPr>
      </w:pPr>
    </w:p>
    <w:p w:rsidR="00B83A13" w:rsidRPr="003F13FC" w:rsidRDefault="004C03FE" w:rsidP="00655A1C">
      <w:pPr>
        <w:spacing w:after="0" w:line="240" w:lineRule="auto"/>
        <w:jc w:val="both"/>
        <w:rPr>
          <w:rFonts w:ascii="Arial" w:hAnsi="Arial" w:cs="Arial"/>
          <w:b/>
          <w:sz w:val="18"/>
          <w:szCs w:val="18"/>
        </w:rPr>
      </w:pPr>
      <w:r w:rsidRPr="003F13FC">
        <w:rPr>
          <w:rFonts w:ascii="Arial" w:hAnsi="Arial" w:cs="Arial"/>
          <w:b/>
          <w:sz w:val="18"/>
          <w:szCs w:val="18"/>
        </w:rPr>
        <w:t>DESCRIPCIÓN.</w:t>
      </w:r>
    </w:p>
    <w:p w:rsidR="00480D18" w:rsidRPr="003F13FC" w:rsidRDefault="00480D18" w:rsidP="00655A1C">
      <w:pPr>
        <w:spacing w:after="0" w:line="240" w:lineRule="auto"/>
        <w:jc w:val="both"/>
        <w:rPr>
          <w:rFonts w:ascii="Arial" w:hAnsi="Arial" w:cs="Arial"/>
          <w:sz w:val="18"/>
          <w:szCs w:val="18"/>
        </w:rPr>
      </w:pPr>
    </w:p>
    <w:p w:rsidR="00B83A13" w:rsidRPr="003F13FC" w:rsidRDefault="00B83A13" w:rsidP="00655A1C">
      <w:pPr>
        <w:spacing w:after="0" w:line="240" w:lineRule="auto"/>
        <w:jc w:val="both"/>
        <w:rPr>
          <w:rFonts w:ascii="Arial" w:hAnsi="Arial" w:cs="Arial"/>
          <w:sz w:val="18"/>
          <w:szCs w:val="18"/>
        </w:rPr>
      </w:pPr>
      <w:r w:rsidRPr="003F13FC">
        <w:rPr>
          <w:rFonts w:ascii="Arial" w:hAnsi="Arial" w:cs="Arial"/>
          <w:sz w:val="18"/>
          <w:szCs w:val="18"/>
        </w:rPr>
        <w:t>Este ítem se refiere a la impermeabilización de cubiertas de losas de hormigón con lámina de aluminio de 4mm de asfalto plástico con refuerzo central de polietileno con protección reflectora de foil de aluminio y terminación in</w:t>
      </w:r>
      <w:r w:rsidR="004C03FE" w:rsidRPr="003F13FC">
        <w:rPr>
          <w:rFonts w:ascii="Arial" w:hAnsi="Arial" w:cs="Arial"/>
          <w:sz w:val="18"/>
          <w:szCs w:val="18"/>
        </w:rPr>
        <w:t>ferior con film de polietileno.</w:t>
      </w:r>
    </w:p>
    <w:p w:rsidR="00480D18" w:rsidRPr="003F13FC" w:rsidRDefault="00480D18" w:rsidP="00655A1C">
      <w:pPr>
        <w:spacing w:after="0" w:line="240" w:lineRule="auto"/>
        <w:jc w:val="both"/>
        <w:rPr>
          <w:rFonts w:ascii="Arial" w:hAnsi="Arial" w:cs="Arial"/>
          <w:sz w:val="18"/>
          <w:szCs w:val="18"/>
        </w:rPr>
      </w:pPr>
    </w:p>
    <w:p w:rsidR="00B83A13" w:rsidRPr="003F13FC" w:rsidRDefault="00B83A13" w:rsidP="00655A1C">
      <w:pPr>
        <w:spacing w:after="0" w:line="240" w:lineRule="auto"/>
        <w:jc w:val="both"/>
        <w:rPr>
          <w:rFonts w:ascii="Arial" w:hAnsi="Arial" w:cs="Arial"/>
          <w:sz w:val="18"/>
          <w:szCs w:val="18"/>
        </w:rPr>
      </w:pPr>
      <w:r w:rsidRPr="003F13FC">
        <w:rPr>
          <w:rFonts w:ascii="Arial" w:hAnsi="Arial" w:cs="Arial"/>
          <w:sz w:val="18"/>
          <w:szCs w:val="18"/>
        </w:rPr>
        <w:t>Esta impermeabilización se aplicará de acuerdo a lo establecido en los planos de construcción, formulario de presentación de propuestas e instrucciones del Fiscal de Servicio.</w:t>
      </w:r>
    </w:p>
    <w:p w:rsidR="00480D18" w:rsidRPr="003F13FC" w:rsidRDefault="00480D18" w:rsidP="00655A1C">
      <w:pPr>
        <w:spacing w:after="0" w:line="240" w:lineRule="auto"/>
        <w:jc w:val="both"/>
        <w:rPr>
          <w:rFonts w:ascii="Arial" w:hAnsi="Arial" w:cs="Arial"/>
          <w:sz w:val="18"/>
          <w:szCs w:val="18"/>
        </w:rPr>
      </w:pPr>
    </w:p>
    <w:p w:rsidR="00B83A13" w:rsidRPr="003F13FC" w:rsidRDefault="00B83A13" w:rsidP="00655A1C">
      <w:pPr>
        <w:spacing w:after="0" w:line="240" w:lineRule="auto"/>
        <w:jc w:val="both"/>
        <w:rPr>
          <w:rFonts w:ascii="Arial" w:hAnsi="Arial" w:cs="Arial"/>
          <w:sz w:val="18"/>
          <w:szCs w:val="18"/>
        </w:rPr>
      </w:pPr>
      <w:r w:rsidRPr="003F13FC">
        <w:rPr>
          <w:rFonts w:ascii="Arial" w:hAnsi="Arial" w:cs="Arial"/>
          <w:sz w:val="18"/>
          <w:szCs w:val="18"/>
        </w:rPr>
        <w:t>Así mismo y si se requiriese podrá realizarse la provisión y colocación de material geotextil  de 200 micrones en galerías filtrantes, obras Servicio de Mantenimiento de toma o filtros lentos (bacteriológicos) y otros sectores singularizados en los  planos de detalle y de acuerdo a lo señalado en el formulario de presentación de propuestas y/o instru</w:t>
      </w:r>
      <w:r w:rsidR="004C03FE" w:rsidRPr="003F13FC">
        <w:rPr>
          <w:rFonts w:ascii="Arial" w:hAnsi="Arial" w:cs="Arial"/>
          <w:sz w:val="18"/>
          <w:szCs w:val="18"/>
        </w:rPr>
        <w:t>cciones del  Fiscal de Servicio</w:t>
      </w:r>
    </w:p>
    <w:p w:rsidR="004A68DB" w:rsidRPr="003F13FC" w:rsidRDefault="004A68DB" w:rsidP="00655A1C">
      <w:pPr>
        <w:spacing w:after="0" w:line="240" w:lineRule="auto"/>
        <w:jc w:val="both"/>
        <w:rPr>
          <w:rFonts w:ascii="Arial" w:hAnsi="Arial" w:cs="Arial"/>
          <w:b/>
          <w:sz w:val="18"/>
          <w:szCs w:val="18"/>
        </w:rPr>
      </w:pPr>
    </w:p>
    <w:p w:rsidR="00B83A13" w:rsidRPr="003F13FC" w:rsidRDefault="00B83A13" w:rsidP="00655A1C">
      <w:pPr>
        <w:spacing w:after="0" w:line="240" w:lineRule="auto"/>
        <w:jc w:val="both"/>
        <w:rPr>
          <w:rFonts w:ascii="Arial" w:hAnsi="Arial" w:cs="Arial"/>
          <w:b/>
          <w:sz w:val="18"/>
          <w:szCs w:val="18"/>
        </w:rPr>
      </w:pPr>
      <w:r w:rsidRPr="003F13FC">
        <w:rPr>
          <w:rFonts w:ascii="Arial" w:hAnsi="Arial" w:cs="Arial"/>
          <w:b/>
          <w:sz w:val="18"/>
          <w:szCs w:val="18"/>
        </w:rPr>
        <w:t>MAT</w:t>
      </w:r>
      <w:r w:rsidR="004C03FE" w:rsidRPr="003F13FC">
        <w:rPr>
          <w:rFonts w:ascii="Arial" w:hAnsi="Arial" w:cs="Arial"/>
          <w:b/>
          <w:sz w:val="18"/>
          <w:szCs w:val="18"/>
        </w:rPr>
        <w:t>ERIALES, HERRAMIENTAS Y EQUIPO.</w:t>
      </w:r>
    </w:p>
    <w:p w:rsidR="00480D18" w:rsidRPr="003F13FC" w:rsidRDefault="00480D18" w:rsidP="00655A1C">
      <w:pPr>
        <w:spacing w:after="0" w:line="240" w:lineRule="auto"/>
        <w:jc w:val="both"/>
        <w:rPr>
          <w:rFonts w:ascii="Arial" w:hAnsi="Arial" w:cs="Arial"/>
          <w:sz w:val="18"/>
          <w:szCs w:val="18"/>
        </w:rPr>
      </w:pPr>
    </w:p>
    <w:p w:rsidR="00B83A13" w:rsidRPr="003F13FC" w:rsidRDefault="00B83A13" w:rsidP="00655A1C">
      <w:pPr>
        <w:spacing w:after="0" w:line="240" w:lineRule="auto"/>
        <w:jc w:val="both"/>
        <w:rPr>
          <w:rFonts w:ascii="Arial" w:hAnsi="Arial" w:cs="Arial"/>
          <w:sz w:val="18"/>
          <w:szCs w:val="18"/>
        </w:rPr>
      </w:pPr>
      <w:r w:rsidRPr="003F13FC">
        <w:rPr>
          <w:rFonts w:ascii="Arial" w:hAnsi="Arial" w:cs="Arial"/>
          <w:sz w:val="18"/>
          <w:szCs w:val="18"/>
        </w:rPr>
        <w:t xml:space="preserve">El Contratista proporcionará  todos los materiales, herramientas y equipo necesarios para la ejecución de este ítem. El Contratista deberá seguir las instrucciones del proveedor o fabricante, tanto en lo que se refiere a la textura del </w:t>
      </w:r>
      <w:r w:rsidR="004C03FE" w:rsidRPr="003F13FC">
        <w:rPr>
          <w:rFonts w:ascii="Arial" w:hAnsi="Arial" w:cs="Arial"/>
          <w:sz w:val="18"/>
          <w:szCs w:val="18"/>
        </w:rPr>
        <w:t>material como a su instalación.</w:t>
      </w:r>
    </w:p>
    <w:p w:rsidR="00480D18" w:rsidRPr="003F13FC" w:rsidRDefault="00480D18" w:rsidP="00655A1C">
      <w:pPr>
        <w:spacing w:after="0" w:line="240" w:lineRule="auto"/>
        <w:jc w:val="both"/>
        <w:rPr>
          <w:rFonts w:ascii="Arial" w:hAnsi="Arial" w:cs="Arial"/>
          <w:sz w:val="18"/>
          <w:szCs w:val="18"/>
        </w:rPr>
      </w:pPr>
    </w:p>
    <w:p w:rsidR="00B83A13" w:rsidRPr="003F13FC" w:rsidRDefault="00B83A13" w:rsidP="00655A1C">
      <w:pPr>
        <w:spacing w:after="0" w:line="240" w:lineRule="auto"/>
        <w:jc w:val="both"/>
        <w:rPr>
          <w:rFonts w:ascii="Arial" w:hAnsi="Arial" w:cs="Arial"/>
          <w:sz w:val="18"/>
          <w:szCs w:val="18"/>
        </w:rPr>
      </w:pPr>
      <w:r w:rsidRPr="003F13FC">
        <w:rPr>
          <w:rFonts w:ascii="Arial" w:hAnsi="Arial" w:cs="Arial"/>
          <w:sz w:val="18"/>
          <w:szCs w:val="18"/>
        </w:rPr>
        <w:t>El Contratista deberá proporcionar todos los materiales, herramientas y equipo necesarios para la ejecución de este ítem.</w:t>
      </w:r>
    </w:p>
    <w:p w:rsidR="00480D18" w:rsidRPr="003F13FC" w:rsidRDefault="00480D18" w:rsidP="00655A1C">
      <w:pPr>
        <w:spacing w:after="0" w:line="240" w:lineRule="auto"/>
        <w:jc w:val="both"/>
        <w:rPr>
          <w:rFonts w:ascii="Arial" w:hAnsi="Arial" w:cs="Arial"/>
          <w:sz w:val="18"/>
          <w:szCs w:val="18"/>
        </w:rPr>
      </w:pPr>
    </w:p>
    <w:p w:rsidR="00B83A13" w:rsidRPr="003F13FC" w:rsidRDefault="00B83A13" w:rsidP="00655A1C">
      <w:pPr>
        <w:spacing w:after="0" w:line="240" w:lineRule="auto"/>
        <w:jc w:val="both"/>
        <w:rPr>
          <w:rFonts w:ascii="Arial" w:hAnsi="Arial" w:cs="Arial"/>
          <w:sz w:val="18"/>
          <w:szCs w:val="18"/>
        </w:rPr>
      </w:pPr>
      <w:r w:rsidRPr="003F13FC">
        <w:rPr>
          <w:rFonts w:ascii="Arial" w:hAnsi="Arial" w:cs="Arial"/>
          <w:sz w:val="18"/>
          <w:szCs w:val="18"/>
        </w:rPr>
        <w:t xml:space="preserve">En los trabajos de impermeabilización se empleará: lamina impermeable flexible con revestimiento de aluminio que proporcionara una superficie totalmente impermeable de elevada estabilidad térmica que soporta temperaturas entre -10º C y + 80º C sin quebrarse ni escurrir con altísima durabilidad a la exposición de los </w:t>
      </w:r>
      <w:r w:rsidR="004C03FE" w:rsidRPr="003F13FC">
        <w:rPr>
          <w:rFonts w:ascii="Arial" w:hAnsi="Arial" w:cs="Arial"/>
          <w:sz w:val="18"/>
          <w:szCs w:val="18"/>
        </w:rPr>
        <w:t>rayos solares y a la intemperie</w:t>
      </w:r>
    </w:p>
    <w:p w:rsidR="002C7079" w:rsidRDefault="002C7079" w:rsidP="00655A1C">
      <w:pPr>
        <w:spacing w:after="0" w:line="240" w:lineRule="auto"/>
        <w:jc w:val="both"/>
        <w:rPr>
          <w:rFonts w:ascii="Arial" w:hAnsi="Arial" w:cs="Arial"/>
          <w:b/>
          <w:sz w:val="18"/>
          <w:szCs w:val="18"/>
        </w:rPr>
      </w:pPr>
    </w:p>
    <w:p w:rsidR="003F13FC" w:rsidRPr="003F13FC" w:rsidRDefault="003F13FC" w:rsidP="00655A1C">
      <w:pPr>
        <w:spacing w:after="0" w:line="240" w:lineRule="auto"/>
        <w:jc w:val="both"/>
        <w:rPr>
          <w:rFonts w:ascii="Arial" w:hAnsi="Arial" w:cs="Arial"/>
          <w:b/>
          <w:sz w:val="18"/>
          <w:szCs w:val="18"/>
        </w:rPr>
      </w:pPr>
    </w:p>
    <w:p w:rsidR="00B83A13" w:rsidRPr="003F13FC" w:rsidRDefault="00B83A13" w:rsidP="00655A1C">
      <w:pPr>
        <w:spacing w:after="0" w:line="240" w:lineRule="auto"/>
        <w:jc w:val="both"/>
        <w:rPr>
          <w:rFonts w:ascii="Arial" w:hAnsi="Arial" w:cs="Arial"/>
          <w:b/>
          <w:sz w:val="18"/>
          <w:szCs w:val="18"/>
        </w:rPr>
      </w:pPr>
      <w:r w:rsidRPr="003F13FC">
        <w:rPr>
          <w:rFonts w:ascii="Arial" w:hAnsi="Arial" w:cs="Arial"/>
          <w:b/>
          <w:sz w:val="18"/>
          <w:szCs w:val="18"/>
        </w:rPr>
        <w:lastRenderedPageBreak/>
        <w:t>P</w:t>
      </w:r>
      <w:r w:rsidR="004C03FE" w:rsidRPr="003F13FC">
        <w:rPr>
          <w:rFonts w:ascii="Arial" w:hAnsi="Arial" w:cs="Arial"/>
          <w:b/>
          <w:sz w:val="18"/>
          <w:szCs w:val="18"/>
        </w:rPr>
        <w:t>ROCEDIMIENTO PARA LA EJECUCIÓN.</w:t>
      </w:r>
    </w:p>
    <w:p w:rsidR="00480D18" w:rsidRPr="003F13FC" w:rsidRDefault="00480D18" w:rsidP="00655A1C">
      <w:pPr>
        <w:spacing w:after="0" w:line="240" w:lineRule="auto"/>
        <w:jc w:val="both"/>
        <w:rPr>
          <w:rFonts w:ascii="Arial" w:hAnsi="Arial" w:cs="Arial"/>
          <w:sz w:val="18"/>
          <w:szCs w:val="18"/>
        </w:rPr>
      </w:pPr>
    </w:p>
    <w:p w:rsidR="00B83A13" w:rsidRPr="003F13FC" w:rsidRDefault="00B83A13" w:rsidP="00655A1C">
      <w:pPr>
        <w:spacing w:after="0" w:line="240" w:lineRule="auto"/>
        <w:jc w:val="both"/>
        <w:rPr>
          <w:rFonts w:ascii="Arial" w:hAnsi="Arial" w:cs="Arial"/>
          <w:sz w:val="18"/>
          <w:szCs w:val="18"/>
        </w:rPr>
      </w:pPr>
      <w:r w:rsidRPr="003F13FC">
        <w:rPr>
          <w:rFonts w:ascii="Arial" w:hAnsi="Arial" w:cs="Arial"/>
          <w:sz w:val="18"/>
          <w:szCs w:val="18"/>
        </w:rPr>
        <w:t>Una vez colocado el material filtrante, según se especifique en los planos, se procederá a colocar el material ge textil en las cotas o niveles señalados, debiendo tener cuidado de no dañarlos. Con preferencia esta actividad deberá ser realizada por personal especializado y de acuerdo a instrucciones del fabricante o proveedor.</w:t>
      </w:r>
    </w:p>
    <w:p w:rsidR="00B83A13" w:rsidRPr="003F13FC" w:rsidRDefault="00B83A13" w:rsidP="00655A1C">
      <w:pPr>
        <w:spacing w:after="0" w:line="240" w:lineRule="auto"/>
        <w:jc w:val="both"/>
        <w:rPr>
          <w:rFonts w:ascii="Arial" w:hAnsi="Arial" w:cs="Arial"/>
          <w:sz w:val="18"/>
          <w:szCs w:val="18"/>
        </w:rPr>
      </w:pPr>
      <w:r w:rsidRPr="003F13FC">
        <w:rPr>
          <w:rFonts w:ascii="Arial" w:hAnsi="Arial" w:cs="Arial"/>
          <w:sz w:val="18"/>
          <w:szCs w:val="18"/>
        </w:rPr>
        <w:t>Impermeabilización de losas de cubiertas</w:t>
      </w:r>
    </w:p>
    <w:p w:rsidR="00480D18" w:rsidRPr="003F13FC" w:rsidRDefault="00480D18" w:rsidP="00655A1C">
      <w:pPr>
        <w:spacing w:after="0" w:line="240" w:lineRule="auto"/>
        <w:jc w:val="both"/>
        <w:rPr>
          <w:rFonts w:ascii="Arial" w:hAnsi="Arial" w:cs="Arial"/>
          <w:sz w:val="18"/>
          <w:szCs w:val="18"/>
        </w:rPr>
      </w:pPr>
    </w:p>
    <w:p w:rsidR="00B83A13" w:rsidRPr="003F13FC" w:rsidRDefault="00B83A13" w:rsidP="00655A1C">
      <w:pPr>
        <w:spacing w:after="0" w:line="240" w:lineRule="auto"/>
        <w:jc w:val="both"/>
        <w:rPr>
          <w:rFonts w:ascii="Arial" w:hAnsi="Arial" w:cs="Arial"/>
          <w:sz w:val="18"/>
          <w:szCs w:val="18"/>
        </w:rPr>
      </w:pPr>
      <w:r w:rsidRPr="003F13FC">
        <w:rPr>
          <w:rFonts w:ascii="Arial" w:hAnsi="Arial" w:cs="Arial"/>
          <w:sz w:val="18"/>
          <w:szCs w:val="18"/>
        </w:rPr>
        <w:t>La superficie a impermeabilizar deberá estar limpia, exenta de polvo, arena, aceites, grasa, etc. Sin irregularidades pronunciadas que puedan dañar la lámina.</w:t>
      </w:r>
    </w:p>
    <w:p w:rsidR="00480D18" w:rsidRPr="003F13FC" w:rsidRDefault="00480D18" w:rsidP="00655A1C">
      <w:pPr>
        <w:spacing w:after="0" w:line="240" w:lineRule="auto"/>
        <w:jc w:val="both"/>
        <w:rPr>
          <w:rFonts w:ascii="Arial" w:hAnsi="Arial" w:cs="Arial"/>
          <w:sz w:val="18"/>
          <w:szCs w:val="18"/>
        </w:rPr>
      </w:pPr>
    </w:p>
    <w:p w:rsidR="00B83A13" w:rsidRPr="003F13FC" w:rsidRDefault="00B83A13" w:rsidP="00655A1C">
      <w:pPr>
        <w:spacing w:after="0" w:line="240" w:lineRule="auto"/>
        <w:jc w:val="both"/>
        <w:rPr>
          <w:rFonts w:ascii="Arial" w:hAnsi="Arial" w:cs="Arial"/>
          <w:sz w:val="18"/>
          <w:szCs w:val="18"/>
        </w:rPr>
      </w:pPr>
      <w:r w:rsidRPr="003F13FC">
        <w:rPr>
          <w:rFonts w:ascii="Arial" w:hAnsi="Arial" w:cs="Arial"/>
          <w:sz w:val="18"/>
          <w:szCs w:val="18"/>
        </w:rPr>
        <w:t>En losas de hormigón, terrazas, etc., todos los cantos o aristas deberán ser redondeados con media caña de aproximadamente 8 cm.</w:t>
      </w:r>
    </w:p>
    <w:p w:rsidR="00480D18" w:rsidRPr="003F13FC" w:rsidRDefault="00480D18" w:rsidP="00655A1C">
      <w:pPr>
        <w:spacing w:after="0" w:line="240" w:lineRule="auto"/>
        <w:jc w:val="both"/>
        <w:rPr>
          <w:rFonts w:ascii="Arial" w:hAnsi="Arial" w:cs="Arial"/>
          <w:sz w:val="18"/>
          <w:szCs w:val="18"/>
        </w:rPr>
      </w:pPr>
    </w:p>
    <w:p w:rsidR="00B83A13" w:rsidRPr="003F13FC" w:rsidRDefault="00B83A13" w:rsidP="00655A1C">
      <w:pPr>
        <w:spacing w:after="0" w:line="240" w:lineRule="auto"/>
        <w:jc w:val="both"/>
        <w:rPr>
          <w:rFonts w:ascii="Arial" w:hAnsi="Arial" w:cs="Arial"/>
          <w:sz w:val="18"/>
          <w:szCs w:val="18"/>
        </w:rPr>
      </w:pPr>
      <w:r w:rsidRPr="003F13FC">
        <w:rPr>
          <w:rFonts w:ascii="Arial" w:hAnsi="Arial" w:cs="Arial"/>
          <w:sz w:val="18"/>
          <w:szCs w:val="18"/>
        </w:rPr>
        <w:t>Previamente se debe realizar la imprimación con un imprimante asfáltico certificada por supervisión para obtener una superficie de adherencia. Una vez que la imprimación esté seca al tacto, se deberá aplicar la lámina empezando desde la zona más baja, se coloca el primer rollo calentando la parte inferior de la membrana con la ayuda de un soplete convencional y presionando en forma continua sobre toda la superficie.</w:t>
      </w:r>
    </w:p>
    <w:p w:rsidR="00B83A13" w:rsidRPr="003F13FC" w:rsidRDefault="00B83A13" w:rsidP="00655A1C">
      <w:pPr>
        <w:spacing w:after="0" w:line="240" w:lineRule="auto"/>
        <w:jc w:val="both"/>
        <w:rPr>
          <w:rFonts w:ascii="Arial" w:hAnsi="Arial" w:cs="Arial"/>
          <w:sz w:val="18"/>
          <w:szCs w:val="18"/>
        </w:rPr>
      </w:pPr>
      <w:r w:rsidRPr="003F13FC">
        <w:rPr>
          <w:rFonts w:ascii="Arial" w:hAnsi="Arial" w:cs="Arial"/>
          <w:sz w:val="18"/>
          <w:szCs w:val="18"/>
        </w:rPr>
        <w:t>Luego se coloca el segundo rollo con igual técnica que para la anterior, traslapándola al primero entre 8 y 10 cm. Cuando el sistema de impermeabilización es no adherido al sustrato, se presenta el primer rollo de membrana, luego el segundo traslapado sobre el primero entre 8 cm y 10 cm.</w:t>
      </w:r>
    </w:p>
    <w:p w:rsidR="00480D18" w:rsidRPr="003F13FC" w:rsidRDefault="00480D18" w:rsidP="00655A1C">
      <w:pPr>
        <w:spacing w:after="0" w:line="240" w:lineRule="auto"/>
        <w:jc w:val="both"/>
        <w:rPr>
          <w:rFonts w:ascii="Arial" w:hAnsi="Arial" w:cs="Arial"/>
          <w:sz w:val="18"/>
          <w:szCs w:val="18"/>
        </w:rPr>
      </w:pPr>
    </w:p>
    <w:p w:rsidR="00480D18" w:rsidRPr="003F13FC" w:rsidRDefault="00B83A13" w:rsidP="00655A1C">
      <w:pPr>
        <w:spacing w:after="0" w:line="240" w:lineRule="auto"/>
        <w:jc w:val="both"/>
        <w:rPr>
          <w:rFonts w:ascii="Arial" w:hAnsi="Arial" w:cs="Arial"/>
          <w:sz w:val="18"/>
          <w:szCs w:val="18"/>
        </w:rPr>
      </w:pPr>
      <w:r w:rsidRPr="003F13FC">
        <w:rPr>
          <w:rFonts w:ascii="Arial" w:hAnsi="Arial" w:cs="Arial"/>
          <w:sz w:val="18"/>
          <w:szCs w:val="18"/>
        </w:rPr>
        <w:t xml:space="preserve">Los traslapes entre membranas pueden soldarse a soplete calentando la parte inferior de una y la superior de la otra. Con una cuchara se uniforma el asfalto, evitando la formación de hilos producida por la contracción del polietileno. Luego se presiona en forma continua una sobre la  otra, para lograr la unificación de ambas membranas, produciéndose un sangrado leve de asfalto. A continuación se efectúa el sellado de la soldadura, calentando suavemente la parte superior del borde de la membrana con la cuchara para nivelar la terminación. </w:t>
      </w:r>
    </w:p>
    <w:p w:rsidR="00480D18" w:rsidRPr="003F13FC" w:rsidRDefault="00480D18" w:rsidP="00655A1C">
      <w:pPr>
        <w:spacing w:after="0" w:line="240" w:lineRule="auto"/>
        <w:jc w:val="both"/>
        <w:rPr>
          <w:rFonts w:ascii="Arial" w:hAnsi="Arial" w:cs="Arial"/>
          <w:sz w:val="18"/>
          <w:szCs w:val="18"/>
        </w:rPr>
      </w:pPr>
    </w:p>
    <w:p w:rsidR="00B83A13" w:rsidRPr="003F13FC" w:rsidRDefault="00B83A13" w:rsidP="00655A1C">
      <w:pPr>
        <w:spacing w:after="0" w:line="240" w:lineRule="auto"/>
        <w:jc w:val="both"/>
        <w:rPr>
          <w:rFonts w:ascii="Arial" w:hAnsi="Arial" w:cs="Arial"/>
          <w:sz w:val="18"/>
          <w:szCs w:val="18"/>
        </w:rPr>
      </w:pPr>
      <w:r w:rsidRPr="003F13FC">
        <w:rPr>
          <w:rFonts w:ascii="Arial" w:hAnsi="Arial" w:cs="Arial"/>
          <w:sz w:val="18"/>
          <w:szCs w:val="18"/>
        </w:rPr>
        <w:t>La zona de los solapes puede ser re</w:t>
      </w:r>
      <w:r w:rsidR="004C03FE" w:rsidRPr="003F13FC">
        <w:rPr>
          <w:rFonts w:ascii="Arial" w:hAnsi="Arial" w:cs="Arial"/>
          <w:sz w:val="18"/>
          <w:szCs w:val="18"/>
        </w:rPr>
        <w:t>pasada con pintura de aluminio.</w:t>
      </w:r>
    </w:p>
    <w:p w:rsidR="00A8704E" w:rsidRPr="003F13FC" w:rsidRDefault="00A8704E" w:rsidP="00655A1C">
      <w:pPr>
        <w:spacing w:after="0" w:line="240" w:lineRule="auto"/>
        <w:jc w:val="both"/>
        <w:rPr>
          <w:rFonts w:ascii="Arial" w:hAnsi="Arial" w:cs="Arial"/>
          <w:sz w:val="18"/>
          <w:szCs w:val="18"/>
        </w:rPr>
      </w:pPr>
    </w:p>
    <w:p w:rsidR="00B83A13" w:rsidRPr="003F13FC" w:rsidRDefault="004C03FE" w:rsidP="00655A1C">
      <w:pPr>
        <w:spacing w:after="0" w:line="240" w:lineRule="auto"/>
        <w:jc w:val="both"/>
        <w:rPr>
          <w:rFonts w:ascii="Arial" w:hAnsi="Arial" w:cs="Arial"/>
          <w:b/>
          <w:sz w:val="18"/>
          <w:szCs w:val="18"/>
        </w:rPr>
      </w:pPr>
      <w:r w:rsidRPr="003F13FC">
        <w:rPr>
          <w:rFonts w:ascii="Arial" w:hAnsi="Arial" w:cs="Arial"/>
          <w:b/>
          <w:sz w:val="18"/>
          <w:szCs w:val="18"/>
        </w:rPr>
        <w:t>MEDICIÓN.</w:t>
      </w:r>
    </w:p>
    <w:p w:rsidR="00480D18" w:rsidRPr="003F13FC" w:rsidRDefault="00480D18" w:rsidP="00655A1C">
      <w:pPr>
        <w:spacing w:after="0" w:line="240" w:lineRule="auto"/>
        <w:jc w:val="both"/>
        <w:rPr>
          <w:rFonts w:ascii="Arial" w:hAnsi="Arial" w:cs="Arial"/>
          <w:sz w:val="18"/>
          <w:szCs w:val="18"/>
        </w:rPr>
      </w:pPr>
    </w:p>
    <w:p w:rsidR="00B83A13" w:rsidRPr="003F13FC" w:rsidRDefault="00B83A13" w:rsidP="00655A1C">
      <w:pPr>
        <w:spacing w:after="0" w:line="240" w:lineRule="auto"/>
        <w:jc w:val="both"/>
        <w:rPr>
          <w:rFonts w:ascii="Arial" w:hAnsi="Arial" w:cs="Arial"/>
          <w:sz w:val="18"/>
          <w:szCs w:val="18"/>
        </w:rPr>
      </w:pPr>
      <w:r w:rsidRPr="003F13FC">
        <w:rPr>
          <w:rFonts w:ascii="Arial" w:hAnsi="Arial" w:cs="Arial"/>
          <w:sz w:val="18"/>
          <w:szCs w:val="18"/>
        </w:rPr>
        <w:t>La  provisión y colocación de material geotextil será medida en metros cuadrados, tomando en cuenta únicamente las superficies netas</w:t>
      </w:r>
      <w:r w:rsidR="004C03FE" w:rsidRPr="003F13FC">
        <w:rPr>
          <w:rFonts w:ascii="Arial" w:hAnsi="Arial" w:cs="Arial"/>
          <w:sz w:val="18"/>
          <w:szCs w:val="18"/>
        </w:rPr>
        <w:t xml:space="preserve"> ejecutadas.</w:t>
      </w:r>
    </w:p>
    <w:p w:rsidR="004A68DB" w:rsidRPr="003F13FC" w:rsidRDefault="004A68DB" w:rsidP="00655A1C">
      <w:pPr>
        <w:spacing w:after="0" w:line="240" w:lineRule="auto"/>
        <w:jc w:val="both"/>
        <w:rPr>
          <w:rFonts w:ascii="Arial" w:hAnsi="Arial" w:cs="Arial"/>
          <w:sz w:val="18"/>
          <w:szCs w:val="18"/>
        </w:rPr>
      </w:pPr>
    </w:p>
    <w:p w:rsidR="00B83A13" w:rsidRPr="003F13FC" w:rsidRDefault="004C03FE" w:rsidP="00655A1C">
      <w:pPr>
        <w:spacing w:after="0" w:line="240" w:lineRule="auto"/>
        <w:jc w:val="both"/>
        <w:rPr>
          <w:rFonts w:ascii="Arial" w:hAnsi="Arial" w:cs="Arial"/>
          <w:b/>
          <w:sz w:val="18"/>
          <w:szCs w:val="18"/>
        </w:rPr>
      </w:pPr>
      <w:r w:rsidRPr="003F13FC">
        <w:rPr>
          <w:rFonts w:ascii="Arial" w:hAnsi="Arial" w:cs="Arial"/>
          <w:b/>
          <w:sz w:val="18"/>
          <w:szCs w:val="18"/>
        </w:rPr>
        <w:t>FORMA DE PAGO.</w:t>
      </w:r>
    </w:p>
    <w:p w:rsidR="00480D18" w:rsidRPr="003F13FC" w:rsidRDefault="00480D18" w:rsidP="00655A1C">
      <w:pPr>
        <w:spacing w:after="0" w:line="240" w:lineRule="auto"/>
        <w:jc w:val="both"/>
        <w:rPr>
          <w:rFonts w:ascii="Arial" w:hAnsi="Arial" w:cs="Arial"/>
          <w:b/>
          <w:sz w:val="18"/>
          <w:szCs w:val="18"/>
        </w:rPr>
      </w:pPr>
    </w:p>
    <w:p w:rsidR="00B83A13" w:rsidRPr="003F13FC" w:rsidRDefault="00B83A13" w:rsidP="00655A1C">
      <w:pPr>
        <w:spacing w:after="0" w:line="240" w:lineRule="auto"/>
        <w:jc w:val="both"/>
        <w:rPr>
          <w:rFonts w:ascii="Arial" w:hAnsi="Arial" w:cs="Arial"/>
          <w:sz w:val="18"/>
          <w:szCs w:val="18"/>
        </w:rPr>
      </w:pPr>
      <w:r w:rsidRPr="003F13FC">
        <w:rPr>
          <w:rFonts w:ascii="Arial" w:hAnsi="Arial" w:cs="Arial"/>
          <w:sz w:val="18"/>
          <w:szCs w:val="18"/>
        </w:rPr>
        <w:t>Este ítem ejecutado en un todo de acuerdo con los planos y las presentes especificaciones, medido según lo señalado y aprobado por el Fiscal de Servicio, será pagado al precio unitario de la propuesta aceptada.</w:t>
      </w:r>
    </w:p>
    <w:p w:rsidR="00480D18" w:rsidRPr="003F13FC" w:rsidRDefault="00480D18" w:rsidP="00655A1C">
      <w:pPr>
        <w:spacing w:after="0" w:line="240" w:lineRule="auto"/>
        <w:jc w:val="both"/>
        <w:rPr>
          <w:rFonts w:ascii="Arial" w:hAnsi="Arial" w:cs="Arial"/>
          <w:sz w:val="18"/>
          <w:szCs w:val="18"/>
        </w:rPr>
      </w:pPr>
    </w:p>
    <w:p w:rsidR="004D612C" w:rsidRPr="003F13FC" w:rsidRDefault="00B83A13" w:rsidP="00655A1C">
      <w:pPr>
        <w:spacing w:after="0" w:line="240" w:lineRule="auto"/>
        <w:jc w:val="both"/>
        <w:rPr>
          <w:rFonts w:ascii="Arial" w:hAnsi="Arial" w:cs="Arial"/>
          <w:sz w:val="18"/>
          <w:szCs w:val="18"/>
        </w:rPr>
      </w:pPr>
      <w:r w:rsidRPr="003F13FC">
        <w:rPr>
          <w:rFonts w:ascii="Arial" w:hAnsi="Arial" w:cs="Arial"/>
          <w:sz w:val="18"/>
          <w:szCs w:val="18"/>
        </w:rPr>
        <w:t>Dicho precio será compensación total de todos los materiales, mano de Obra, herramientas, equipo y otros gastos  que sean necesarios para la adecuada y correcta ejecución de los trabajos.</w:t>
      </w:r>
    </w:p>
    <w:p w:rsidR="00B238E6" w:rsidRDefault="00B238E6">
      <w:pPr>
        <w:rPr>
          <w:rFonts w:ascii="Arial" w:hAnsi="Arial" w:cs="Arial"/>
          <w:sz w:val="18"/>
          <w:szCs w:val="18"/>
        </w:rPr>
      </w:pPr>
      <w:r>
        <w:rPr>
          <w:rFonts w:ascii="Arial" w:hAnsi="Arial" w:cs="Arial"/>
          <w:sz w:val="18"/>
          <w:szCs w:val="18"/>
        </w:rPr>
        <w:br w:type="page"/>
      </w:r>
    </w:p>
    <w:p w:rsidR="00B83A13" w:rsidRPr="003F13FC" w:rsidRDefault="003F13FC" w:rsidP="00655A1C">
      <w:pPr>
        <w:spacing w:after="0" w:line="240" w:lineRule="auto"/>
        <w:jc w:val="both"/>
        <w:rPr>
          <w:rFonts w:ascii="Arial" w:hAnsi="Arial" w:cs="Arial"/>
          <w:b/>
          <w:sz w:val="18"/>
          <w:szCs w:val="18"/>
        </w:rPr>
      </w:pPr>
      <w:r w:rsidRPr="003F13FC">
        <w:rPr>
          <w:rFonts w:ascii="Arial" w:hAnsi="Arial" w:cs="Arial"/>
          <w:b/>
          <w:sz w:val="18"/>
          <w:szCs w:val="18"/>
        </w:rPr>
        <w:lastRenderedPageBreak/>
        <w:t>ITEM: 38</w:t>
      </w:r>
      <w:r w:rsidR="00B83A13" w:rsidRPr="003F13FC">
        <w:rPr>
          <w:rFonts w:ascii="Arial" w:hAnsi="Arial" w:cs="Arial"/>
          <w:b/>
          <w:sz w:val="18"/>
          <w:szCs w:val="18"/>
        </w:rPr>
        <w:t xml:space="preserve"> CIELO FALSO PLACAS  DE YESO E=2,5 CM INC. EST.  METALICA</w:t>
      </w:r>
    </w:p>
    <w:p w:rsidR="00480D18" w:rsidRPr="003F13FC" w:rsidRDefault="00480D18" w:rsidP="00655A1C">
      <w:pPr>
        <w:spacing w:after="0" w:line="240" w:lineRule="auto"/>
        <w:jc w:val="both"/>
        <w:rPr>
          <w:rFonts w:ascii="Arial" w:hAnsi="Arial" w:cs="Arial"/>
          <w:b/>
          <w:sz w:val="18"/>
          <w:szCs w:val="18"/>
        </w:rPr>
      </w:pPr>
    </w:p>
    <w:p w:rsidR="00B83A13" w:rsidRPr="003F13FC" w:rsidRDefault="00B83A13" w:rsidP="00655A1C">
      <w:pPr>
        <w:spacing w:after="0" w:line="240" w:lineRule="auto"/>
        <w:jc w:val="both"/>
        <w:rPr>
          <w:rFonts w:ascii="Arial" w:hAnsi="Arial" w:cs="Arial"/>
          <w:b/>
          <w:sz w:val="18"/>
          <w:szCs w:val="18"/>
        </w:rPr>
      </w:pPr>
      <w:r w:rsidRPr="003F13FC">
        <w:rPr>
          <w:rFonts w:ascii="Arial" w:hAnsi="Arial" w:cs="Arial"/>
          <w:b/>
          <w:sz w:val="18"/>
          <w:szCs w:val="18"/>
        </w:rPr>
        <w:t>UNIDAD: M2</w:t>
      </w:r>
    </w:p>
    <w:p w:rsidR="00480D18" w:rsidRPr="003F13FC" w:rsidRDefault="00480D18" w:rsidP="00655A1C">
      <w:pPr>
        <w:spacing w:after="0" w:line="240" w:lineRule="auto"/>
        <w:jc w:val="both"/>
        <w:rPr>
          <w:rFonts w:ascii="Arial" w:hAnsi="Arial" w:cs="Arial"/>
          <w:b/>
          <w:sz w:val="18"/>
          <w:szCs w:val="18"/>
        </w:rPr>
      </w:pPr>
      <w:bookmarkStart w:id="2" w:name="_Toc451918295"/>
      <w:bookmarkStart w:id="3" w:name="_Toc452434719"/>
      <w:bookmarkStart w:id="4" w:name="_Toc452779729"/>
    </w:p>
    <w:p w:rsidR="00B83A13" w:rsidRPr="003F13FC" w:rsidRDefault="00B83A13" w:rsidP="00655A1C">
      <w:pPr>
        <w:spacing w:after="0" w:line="240" w:lineRule="auto"/>
        <w:jc w:val="both"/>
        <w:rPr>
          <w:rFonts w:ascii="Arial" w:hAnsi="Arial" w:cs="Arial"/>
          <w:b/>
          <w:sz w:val="18"/>
          <w:szCs w:val="18"/>
        </w:rPr>
      </w:pPr>
      <w:r w:rsidRPr="003F13FC">
        <w:rPr>
          <w:rFonts w:ascii="Arial" w:hAnsi="Arial" w:cs="Arial"/>
          <w:b/>
          <w:sz w:val="18"/>
          <w:szCs w:val="18"/>
        </w:rPr>
        <w:t>DEFINICIÓN</w:t>
      </w:r>
      <w:bookmarkEnd w:id="2"/>
      <w:bookmarkEnd w:id="3"/>
      <w:bookmarkEnd w:id="4"/>
    </w:p>
    <w:p w:rsidR="00480D18" w:rsidRPr="003F13FC" w:rsidRDefault="00480D18" w:rsidP="00655A1C">
      <w:pPr>
        <w:spacing w:after="0" w:line="240" w:lineRule="auto"/>
        <w:jc w:val="both"/>
        <w:rPr>
          <w:rFonts w:ascii="Arial" w:hAnsi="Arial" w:cs="Arial"/>
          <w:sz w:val="18"/>
          <w:szCs w:val="18"/>
        </w:rPr>
      </w:pPr>
    </w:p>
    <w:p w:rsidR="00B83A13" w:rsidRPr="003F13FC" w:rsidRDefault="00B83A13" w:rsidP="00655A1C">
      <w:pPr>
        <w:spacing w:after="0" w:line="240" w:lineRule="auto"/>
        <w:jc w:val="both"/>
        <w:rPr>
          <w:rFonts w:ascii="Arial" w:hAnsi="Arial" w:cs="Arial"/>
          <w:sz w:val="18"/>
          <w:szCs w:val="18"/>
        </w:rPr>
      </w:pPr>
      <w:r w:rsidRPr="003F13FC">
        <w:rPr>
          <w:rFonts w:ascii="Arial" w:hAnsi="Arial" w:cs="Arial"/>
          <w:sz w:val="18"/>
          <w:szCs w:val="18"/>
        </w:rPr>
        <w:t>Este ítem se refiere al acabado con placas de yeso de las superficies inferiores de las losas de cubierta, entrepisos, entramados de cubierta, aleros y otros singularizados en los planos y de acuerdo a lo señalado en el formulario de requerimientos técnicos y/o instru</w:t>
      </w:r>
      <w:bookmarkStart w:id="5" w:name="_Toc451918296"/>
      <w:bookmarkStart w:id="6" w:name="_Toc452434720"/>
      <w:bookmarkStart w:id="7" w:name="_Toc452779730"/>
      <w:r w:rsidR="004C03FE" w:rsidRPr="003F13FC">
        <w:rPr>
          <w:rFonts w:ascii="Arial" w:hAnsi="Arial" w:cs="Arial"/>
          <w:sz w:val="18"/>
          <w:szCs w:val="18"/>
        </w:rPr>
        <w:t>cciones del Fiscal de Servicio.</w:t>
      </w:r>
    </w:p>
    <w:p w:rsidR="00480D18" w:rsidRPr="003F13FC" w:rsidRDefault="00480D18" w:rsidP="00655A1C">
      <w:pPr>
        <w:spacing w:after="0" w:line="240" w:lineRule="auto"/>
        <w:jc w:val="both"/>
        <w:rPr>
          <w:rFonts w:ascii="Arial" w:hAnsi="Arial" w:cs="Arial"/>
          <w:b/>
          <w:sz w:val="18"/>
          <w:szCs w:val="18"/>
        </w:rPr>
      </w:pPr>
    </w:p>
    <w:p w:rsidR="00B83A13" w:rsidRPr="003F13FC" w:rsidRDefault="00B83A13" w:rsidP="00655A1C">
      <w:pPr>
        <w:spacing w:after="0" w:line="240" w:lineRule="auto"/>
        <w:jc w:val="both"/>
        <w:rPr>
          <w:rFonts w:ascii="Arial" w:hAnsi="Arial" w:cs="Arial"/>
          <w:b/>
          <w:sz w:val="18"/>
          <w:szCs w:val="18"/>
        </w:rPr>
      </w:pPr>
      <w:r w:rsidRPr="003F13FC">
        <w:rPr>
          <w:rFonts w:ascii="Arial" w:hAnsi="Arial" w:cs="Arial"/>
          <w:b/>
          <w:sz w:val="18"/>
          <w:szCs w:val="18"/>
        </w:rPr>
        <w:t>MATERIALES, HERRAMIENTAS Y EQUIPO</w:t>
      </w:r>
      <w:bookmarkEnd w:id="5"/>
      <w:bookmarkEnd w:id="6"/>
      <w:bookmarkEnd w:id="7"/>
      <w:r w:rsidR="004C03FE" w:rsidRPr="003F13FC">
        <w:rPr>
          <w:rFonts w:ascii="Arial" w:hAnsi="Arial" w:cs="Arial"/>
          <w:b/>
          <w:sz w:val="18"/>
          <w:szCs w:val="18"/>
        </w:rPr>
        <w:t xml:space="preserve"> </w:t>
      </w:r>
    </w:p>
    <w:p w:rsidR="00480D18" w:rsidRPr="003F13FC" w:rsidRDefault="00480D18" w:rsidP="00655A1C">
      <w:pPr>
        <w:spacing w:after="0" w:line="240" w:lineRule="auto"/>
        <w:jc w:val="both"/>
        <w:rPr>
          <w:rFonts w:ascii="Arial" w:hAnsi="Arial" w:cs="Arial"/>
          <w:sz w:val="18"/>
          <w:szCs w:val="18"/>
        </w:rPr>
      </w:pPr>
    </w:p>
    <w:p w:rsidR="00B83A13" w:rsidRPr="003F13FC" w:rsidRDefault="00B83A13" w:rsidP="00655A1C">
      <w:pPr>
        <w:spacing w:after="0" w:line="240" w:lineRule="auto"/>
        <w:jc w:val="both"/>
        <w:rPr>
          <w:rFonts w:ascii="Arial" w:hAnsi="Arial" w:cs="Arial"/>
          <w:sz w:val="18"/>
          <w:szCs w:val="18"/>
        </w:rPr>
      </w:pPr>
      <w:r w:rsidRPr="003F13FC">
        <w:rPr>
          <w:rFonts w:ascii="Arial" w:hAnsi="Arial" w:cs="Arial"/>
          <w:sz w:val="18"/>
          <w:szCs w:val="18"/>
        </w:rPr>
        <w:t>Las placas de yeso a utilizarse serán de primera calidad, no deberán tener ningún defecto ni irregularidad de fabricación. El Contratista presentará al Fiscal de Servicio una muestra de es</w:t>
      </w:r>
      <w:r w:rsidR="004C03FE" w:rsidRPr="003F13FC">
        <w:rPr>
          <w:rFonts w:ascii="Arial" w:hAnsi="Arial" w:cs="Arial"/>
          <w:sz w:val="18"/>
          <w:szCs w:val="18"/>
        </w:rPr>
        <w:t>te material para su aprobación.</w:t>
      </w:r>
    </w:p>
    <w:p w:rsidR="00480D18" w:rsidRPr="003F13FC" w:rsidRDefault="00480D18" w:rsidP="00655A1C">
      <w:pPr>
        <w:spacing w:after="0" w:line="240" w:lineRule="auto"/>
        <w:jc w:val="both"/>
        <w:rPr>
          <w:rFonts w:ascii="Arial" w:hAnsi="Arial" w:cs="Arial"/>
          <w:sz w:val="18"/>
          <w:szCs w:val="18"/>
        </w:rPr>
      </w:pPr>
    </w:p>
    <w:p w:rsidR="00B83A13" w:rsidRPr="003F13FC" w:rsidRDefault="00B83A13" w:rsidP="00655A1C">
      <w:pPr>
        <w:spacing w:after="0" w:line="240" w:lineRule="auto"/>
        <w:jc w:val="both"/>
        <w:rPr>
          <w:rFonts w:ascii="Arial" w:hAnsi="Arial" w:cs="Arial"/>
          <w:sz w:val="18"/>
          <w:szCs w:val="18"/>
        </w:rPr>
      </w:pPr>
      <w:r w:rsidRPr="003F13FC">
        <w:rPr>
          <w:rFonts w:ascii="Arial" w:hAnsi="Arial" w:cs="Arial"/>
          <w:sz w:val="18"/>
          <w:szCs w:val="18"/>
        </w:rPr>
        <w:t>Se utilizará masilla recomendada por el fabricante de las placas. Los perfiles metálicos serán del tipo omega, ángulo interno, montante y otros necesarios para su adecuada fijación y nivelación. La estructura se sujetará a las losas o elementos estructurale</w:t>
      </w:r>
      <w:r w:rsidR="004C03FE" w:rsidRPr="003F13FC">
        <w:rPr>
          <w:rFonts w:ascii="Arial" w:hAnsi="Arial" w:cs="Arial"/>
          <w:sz w:val="18"/>
          <w:szCs w:val="18"/>
        </w:rPr>
        <w:t>s mediante tarugos y tornillos.</w:t>
      </w:r>
    </w:p>
    <w:p w:rsidR="00480D18" w:rsidRPr="003F13FC" w:rsidRDefault="00480D18" w:rsidP="00655A1C">
      <w:pPr>
        <w:spacing w:after="0" w:line="240" w:lineRule="auto"/>
        <w:jc w:val="both"/>
        <w:rPr>
          <w:rFonts w:ascii="Arial" w:hAnsi="Arial" w:cs="Arial"/>
          <w:b/>
          <w:sz w:val="18"/>
          <w:szCs w:val="18"/>
        </w:rPr>
      </w:pPr>
      <w:bookmarkStart w:id="8" w:name="_Toc451918297"/>
      <w:bookmarkStart w:id="9" w:name="_Toc452434721"/>
      <w:bookmarkStart w:id="10" w:name="_Toc452779731"/>
    </w:p>
    <w:p w:rsidR="00B83A13" w:rsidRPr="003F13FC" w:rsidRDefault="00B83A13" w:rsidP="00655A1C">
      <w:pPr>
        <w:spacing w:after="0" w:line="240" w:lineRule="auto"/>
        <w:jc w:val="both"/>
        <w:rPr>
          <w:rFonts w:ascii="Arial" w:hAnsi="Arial" w:cs="Arial"/>
          <w:b/>
          <w:sz w:val="18"/>
          <w:szCs w:val="18"/>
        </w:rPr>
      </w:pPr>
      <w:r w:rsidRPr="003F13FC">
        <w:rPr>
          <w:rFonts w:ascii="Arial" w:hAnsi="Arial" w:cs="Arial"/>
          <w:b/>
          <w:sz w:val="18"/>
          <w:szCs w:val="18"/>
        </w:rPr>
        <w:t>PROCEDIMIENTO PARA LA EJECUCIÓN</w:t>
      </w:r>
      <w:bookmarkEnd w:id="8"/>
      <w:bookmarkEnd w:id="9"/>
      <w:bookmarkEnd w:id="10"/>
    </w:p>
    <w:p w:rsidR="00480D18" w:rsidRPr="003F13FC" w:rsidRDefault="00480D18" w:rsidP="00655A1C">
      <w:pPr>
        <w:spacing w:after="0" w:line="240" w:lineRule="auto"/>
        <w:jc w:val="both"/>
        <w:rPr>
          <w:rFonts w:ascii="Arial" w:hAnsi="Arial" w:cs="Arial"/>
          <w:sz w:val="18"/>
          <w:szCs w:val="18"/>
        </w:rPr>
      </w:pPr>
    </w:p>
    <w:p w:rsidR="00B83A13" w:rsidRPr="003F13FC" w:rsidRDefault="00B83A13" w:rsidP="00655A1C">
      <w:pPr>
        <w:spacing w:after="0" w:line="240" w:lineRule="auto"/>
        <w:jc w:val="both"/>
        <w:rPr>
          <w:rFonts w:ascii="Arial" w:hAnsi="Arial" w:cs="Arial"/>
          <w:sz w:val="18"/>
          <w:szCs w:val="18"/>
        </w:rPr>
      </w:pPr>
      <w:r w:rsidRPr="003F13FC">
        <w:rPr>
          <w:rFonts w:ascii="Arial" w:hAnsi="Arial" w:cs="Arial"/>
          <w:sz w:val="18"/>
          <w:szCs w:val="18"/>
        </w:rPr>
        <w:t>Este tipo de acabado se efectuará con placas de yeso colgadas con perfilería galvanizada sujetada por tornillos y tarugos. Una vez unidas las placas se procederá al masillado entre ellas para posterior lijado y aplicación de pintura costo qu</w:t>
      </w:r>
      <w:r w:rsidR="004C03FE" w:rsidRPr="003F13FC">
        <w:rPr>
          <w:rFonts w:ascii="Arial" w:hAnsi="Arial" w:cs="Arial"/>
          <w:sz w:val="18"/>
          <w:szCs w:val="18"/>
        </w:rPr>
        <w:t>e estar cubierto en este ítem..</w:t>
      </w:r>
    </w:p>
    <w:p w:rsidR="00480D18" w:rsidRPr="003F13FC" w:rsidRDefault="00480D18" w:rsidP="00655A1C">
      <w:pPr>
        <w:spacing w:after="0" w:line="240" w:lineRule="auto"/>
        <w:jc w:val="both"/>
        <w:rPr>
          <w:rFonts w:ascii="Arial" w:hAnsi="Arial" w:cs="Arial"/>
          <w:b/>
          <w:sz w:val="18"/>
          <w:szCs w:val="18"/>
        </w:rPr>
      </w:pPr>
      <w:bookmarkStart w:id="11" w:name="_Toc451918306"/>
      <w:bookmarkStart w:id="12" w:name="_Toc452434730"/>
      <w:bookmarkStart w:id="13" w:name="_Toc452779740"/>
    </w:p>
    <w:p w:rsidR="00B83A13" w:rsidRPr="003F13FC" w:rsidRDefault="00B83A13" w:rsidP="00655A1C">
      <w:pPr>
        <w:spacing w:after="0" w:line="240" w:lineRule="auto"/>
        <w:jc w:val="both"/>
        <w:rPr>
          <w:rFonts w:ascii="Arial" w:hAnsi="Arial" w:cs="Arial"/>
          <w:b/>
          <w:sz w:val="18"/>
          <w:szCs w:val="18"/>
        </w:rPr>
      </w:pPr>
      <w:r w:rsidRPr="003F13FC">
        <w:rPr>
          <w:rFonts w:ascii="Arial" w:hAnsi="Arial" w:cs="Arial"/>
          <w:b/>
          <w:sz w:val="18"/>
          <w:szCs w:val="18"/>
        </w:rPr>
        <w:t>MEDICIÓN</w:t>
      </w:r>
      <w:bookmarkEnd w:id="11"/>
      <w:bookmarkEnd w:id="12"/>
      <w:bookmarkEnd w:id="13"/>
    </w:p>
    <w:p w:rsidR="00480D18" w:rsidRPr="003F13FC" w:rsidRDefault="00480D18" w:rsidP="00655A1C">
      <w:pPr>
        <w:spacing w:after="0" w:line="240" w:lineRule="auto"/>
        <w:jc w:val="both"/>
        <w:rPr>
          <w:rFonts w:ascii="Arial" w:hAnsi="Arial" w:cs="Arial"/>
          <w:sz w:val="18"/>
          <w:szCs w:val="18"/>
        </w:rPr>
      </w:pPr>
    </w:p>
    <w:p w:rsidR="00B83A13" w:rsidRPr="003F13FC" w:rsidRDefault="00B83A13" w:rsidP="00655A1C">
      <w:pPr>
        <w:spacing w:after="0" w:line="240" w:lineRule="auto"/>
        <w:jc w:val="both"/>
        <w:rPr>
          <w:rFonts w:ascii="Arial" w:hAnsi="Arial" w:cs="Arial"/>
          <w:sz w:val="18"/>
          <w:szCs w:val="18"/>
        </w:rPr>
      </w:pPr>
      <w:r w:rsidRPr="003F13FC">
        <w:rPr>
          <w:rFonts w:ascii="Arial" w:hAnsi="Arial" w:cs="Arial"/>
          <w:sz w:val="18"/>
          <w:szCs w:val="18"/>
        </w:rPr>
        <w:t>Los cielos falsos de placa de yeso serán medidos en metro cuadrado, tomando en cuenta únicamente las s</w:t>
      </w:r>
      <w:r w:rsidR="004C03FE" w:rsidRPr="003F13FC">
        <w:rPr>
          <w:rFonts w:ascii="Arial" w:hAnsi="Arial" w:cs="Arial"/>
          <w:sz w:val="18"/>
          <w:szCs w:val="18"/>
        </w:rPr>
        <w:t>uperficies netas ejecutadas.</w:t>
      </w:r>
    </w:p>
    <w:p w:rsidR="00480D18" w:rsidRPr="003F13FC" w:rsidRDefault="00480D18" w:rsidP="00655A1C">
      <w:pPr>
        <w:spacing w:after="0" w:line="240" w:lineRule="auto"/>
        <w:jc w:val="both"/>
        <w:rPr>
          <w:rFonts w:ascii="Arial" w:hAnsi="Arial" w:cs="Arial"/>
          <w:b/>
          <w:sz w:val="18"/>
          <w:szCs w:val="18"/>
        </w:rPr>
      </w:pPr>
    </w:p>
    <w:p w:rsidR="00B83A13" w:rsidRPr="003F13FC" w:rsidRDefault="00BF6A57" w:rsidP="00655A1C">
      <w:pPr>
        <w:spacing w:after="0" w:line="240" w:lineRule="auto"/>
        <w:jc w:val="both"/>
        <w:rPr>
          <w:rFonts w:ascii="Arial" w:hAnsi="Arial" w:cs="Arial"/>
          <w:b/>
          <w:sz w:val="18"/>
          <w:szCs w:val="18"/>
        </w:rPr>
      </w:pPr>
      <w:r w:rsidRPr="003F13FC">
        <w:rPr>
          <w:rFonts w:ascii="Arial" w:hAnsi="Arial" w:cs="Arial"/>
          <w:b/>
          <w:sz w:val="18"/>
          <w:szCs w:val="18"/>
        </w:rPr>
        <w:t>FORMA DE PAGO</w:t>
      </w:r>
    </w:p>
    <w:p w:rsidR="00A8704E" w:rsidRPr="003F13FC" w:rsidRDefault="00A8704E" w:rsidP="00655A1C">
      <w:pPr>
        <w:spacing w:after="0" w:line="240" w:lineRule="auto"/>
        <w:jc w:val="both"/>
        <w:rPr>
          <w:rFonts w:ascii="Arial" w:hAnsi="Arial" w:cs="Arial"/>
          <w:sz w:val="18"/>
          <w:szCs w:val="18"/>
        </w:rPr>
      </w:pPr>
    </w:p>
    <w:p w:rsidR="00B83A13" w:rsidRPr="003F13FC" w:rsidRDefault="00B83A13" w:rsidP="00655A1C">
      <w:pPr>
        <w:spacing w:after="0" w:line="240" w:lineRule="auto"/>
        <w:jc w:val="both"/>
        <w:rPr>
          <w:rFonts w:ascii="Arial" w:hAnsi="Arial" w:cs="Arial"/>
          <w:sz w:val="18"/>
          <w:szCs w:val="18"/>
        </w:rPr>
      </w:pPr>
      <w:r w:rsidRPr="003F13FC">
        <w:rPr>
          <w:rFonts w:ascii="Arial" w:hAnsi="Arial" w:cs="Arial"/>
          <w:sz w:val="18"/>
          <w:szCs w:val="18"/>
        </w:rPr>
        <w:t>Este ítem ejecutado en un todo de acuerdo con los planos y las presentes especificaciones, medido según lo señalado y aprobado por el Fiscal de Servicio, será pagado al precio uni</w:t>
      </w:r>
      <w:r w:rsidR="004C03FE" w:rsidRPr="003F13FC">
        <w:rPr>
          <w:rFonts w:ascii="Arial" w:hAnsi="Arial" w:cs="Arial"/>
          <w:sz w:val="18"/>
          <w:szCs w:val="18"/>
        </w:rPr>
        <w:t>tario de la propuesta aceptada.</w:t>
      </w:r>
    </w:p>
    <w:p w:rsidR="00480D18" w:rsidRPr="003F13FC" w:rsidRDefault="00480D18" w:rsidP="00655A1C">
      <w:pPr>
        <w:spacing w:after="0" w:line="240" w:lineRule="auto"/>
        <w:jc w:val="both"/>
        <w:rPr>
          <w:rFonts w:ascii="Arial" w:hAnsi="Arial" w:cs="Arial"/>
          <w:sz w:val="18"/>
          <w:szCs w:val="18"/>
        </w:rPr>
      </w:pPr>
    </w:p>
    <w:p w:rsidR="003F13FC" w:rsidRDefault="00B83A13" w:rsidP="008A6770">
      <w:pPr>
        <w:spacing w:after="0" w:line="240" w:lineRule="auto"/>
        <w:jc w:val="both"/>
        <w:rPr>
          <w:rFonts w:ascii="Arial" w:hAnsi="Arial" w:cs="Arial"/>
          <w:sz w:val="18"/>
          <w:szCs w:val="18"/>
        </w:rPr>
      </w:pPr>
      <w:r w:rsidRPr="003F13FC">
        <w:rPr>
          <w:rFonts w:ascii="Arial" w:hAnsi="Arial" w:cs="Arial"/>
          <w:sz w:val="18"/>
          <w:szCs w:val="18"/>
        </w:rPr>
        <w:t>Dicho precio será la compensación total por todo el trabajo, herramientas, equipo y mano de obra que inciden en el mismo.</w:t>
      </w:r>
    </w:p>
    <w:p w:rsidR="003F13FC" w:rsidRDefault="003F13FC" w:rsidP="00655A1C">
      <w:pPr>
        <w:spacing w:after="0" w:line="240" w:lineRule="auto"/>
        <w:jc w:val="both"/>
        <w:rPr>
          <w:rFonts w:ascii="Arial" w:hAnsi="Arial" w:cs="Arial"/>
          <w:b/>
          <w:sz w:val="18"/>
          <w:szCs w:val="18"/>
          <w:highlight w:val="green"/>
        </w:rPr>
      </w:pPr>
    </w:p>
    <w:p w:rsidR="003F13FC" w:rsidRDefault="003F13FC" w:rsidP="00655A1C">
      <w:pPr>
        <w:spacing w:after="0" w:line="240" w:lineRule="auto"/>
        <w:jc w:val="both"/>
        <w:rPr>
          <w:rFonts w:ascii="Arial" w:hAnsi="Arial" w:cs="Arial"/>
          <w:b/>
          <w:sz w:val="18"/>
          <w:szCs w:val="18"/>
          <w:highlight w:val="green"/>
        </w:rPr>
      </w:pPr>
    </w:p>
    <w:p w:rsidR="00B83A13" w:rsidRPr="00F15B3A" w:rsidRDefault="003F13FC" w:rsidP="00655A1C">
      <w:pPr>
        <w:spacing w:after="0" w:line="240" w:lineRule="auto"/>
        <w:jc w:val="both"/>
        <w:rPr>
          <w:rFonts w:ascii="Arial" w:hAnsi="Arial" w:cs="Arial"/>
          <w:b/>
          <w:sz w:val="18"/>
          <w:szCs w:val="18"/>
        </w:rPr>
      </w:pPr>
      <w:r w:rsidRPr="00F15B3A">
        <w:rPr>
          <w:rFonts w:ascii="Arial" w:hAnsi="Arial" w:cs="Arial"/>
          <w:b/>
          <w:sz w:val="18"/>
          <w:szCs w:val="18"/>
        </w:rPr>
        <w:t>ITEM: 39</w:t>
      </w:r>
      <w:r w:rsidR="00B83A13" w:rsidRPr="00F15B3A">
        <w:rPr>
          <w:rFonts w:ascii="Arial" w:hAnsi="Arial" w:cs="Arial"/>
          <w:b/>
          <w:sz w:val="18"/>
          <w:szCs w:val="18"/>
        </w:rPr>
        <w:t xml:space="preserve"> MESON DE HORMIGON C/REV CERAMICO</w:t>
      </w:r>
    </w:p>
    <w:p w:rsidR="00480D18" w:rsidRPr="00F15B3A" w:rsidRDefault="00480D18" w:rsidP="00655A1C">
      <w:pPr>
        <w:spacing w:after="0" w:line="240" w:lineRule="auto"/>
        <w:jc w:val="both"/>
        <w:rPr>
          <w:rFonts w:ascii="Arial" w:hAnsi="Arial" w:cs="Arial"/>
          <w:b/>
          <w:sz w:val="18"/>
          <w:szCs w:val="18"/>
        </w:rPr>
      </w:pPr>
    </w:p>
    <w:p w:rsidR="00B83A13" w:rsidRPr="00F15B3A" w:rsidRDefault="00B83A13" w:rsidP="00655A1C">
      <w:pPr>
        <w:spacing w:after="0" w:line="240" w:lineRule="auto"/>
        <w:jc w:val="both"/>
        <w:rPr>
          <w:rFonts w:ascii="Arial" w:hAnsi="Arial" w:cs="Arial"/>
          <w:b/>
          <w:sz w:val="18"/>
          <w:szCs w:val="18"/>
        </w:rPr>
      </w:pPr>
      <w:r w:rsidRPr="00F15B3A">
        <w:rPr>
          <w:rFonts w:ascii="Arial" w:hAnsi="Arial" w:cs="Arial"/>
          <w:b/>
          <w:sz w:val="18"/>
          <w:szCs w:val="18"/>
        </w:rPr>
        <w:t>UNIDAD: M2</w:t>
      </w:r>
    </w:p>
    <w:p w:rsidR="00480D18" w:rsidRPr="00F15B3A" w:rsidRDefault="00480D18" w:rsidP="00655A1C">
      <w:pPr>
        <w:spacing w:after="0" w:line="240" w:lineRule="auto"/>
        <w:jc w:val="both"/>
        <w:rPr>
          <w:rFonts w:ascii="Arial" w:hAnsi="Arial" w:cs="Arial"/>
          <w:b/>
          <w:sz w:val="18"/>
          <w:szCs w:val="18"/>
        </w:rPr>
      </w:pPr>
    </w:p>
    <w:p w:rsidR="00B83A13" w:rsidRPr="00F15B3A" w:rsidRDefault="004C03FE" w:rsidP="00655A1C">
      <w:pPr>
        <w:spacing w:after="0" w:line="240" w:lineRule="auto"/>
        <w:jc w:val="both"/>
        <w:rPr>
          <w:rFonts w:ascii="Arial" w:hAnsi="Arial" w:cs="Arial"/>
          <w:b/>
          <w:sz w:val="18"/>
          <w:szCs w:val="18"/>
        </w:rPr>
      </w:pPr>
      <w:r w:rsidRPr="00F15B3A">
        <w:rPr>
          <w:rFonts w:ascii="Arial" w:hAnsi="Arial" w:cs="Arial"/>
          <w:b/>
          <w:sz w:val="18"/>
          <w:szCs w:val="18"/>
        </w:rPr>
        <w:t>DEFINICIÓN</w:t>
      </w:r>
    </w:p>
    <w:p w:rsidR="00480D18" w:rsidRPr="00F15B3A" w:rsidRDefault="00480D18" w:rsidP="00655A1C">
      <w:pPr>
        <w:spacing w:after="0" w:line="240" w:lineRule="auto"/>
        <w:jc w:val="both"/>
        <w:rPr>
          <w:rFonts w:ascii="Arial" w:hAnsi="Arial" w:cs="Arial"/>
          <w:sz w:val="18"/>
          <w:szCs w:val="18"/>
        </w:rPr>
      </w:pPr>
    </w:p>
    <w:p w:rsidR="00B83A13" w:rsidRPr="00F15B3A" w:rsidRDefault="00B83A13" w:rsidP="00655A1C">
      <w:pPr>
        <w:spacing w:after="0" w:line="240" w:lineRule="auto"/>
        <w:jc w:val="both"/>
        <w:rPr>
          <w:rFonts w:ascii="Arial" w:hAnsi="Arial" w:cs="Arial"/>
          <w:sz w:val="18"/>
          <w:szCs w:val="18"/>
        </w:rPr>
      </w:pPr>
      <w:r w:rsidRPr="00F15B3A">
        <w:rPr>
          <w:rFonts w:ascii="Arial" w:hAnsi="Arial" w:cs="Arial"/>
          <w:sz w:val="18"/>
          <w:szCs w:val="18"/>
        </w:rPr>
        <w:t>Este ítem se refiere a la construcción de mesones de hormigón armado con revestimiento de cerámica, de acuerdo a lo señ</w:t>
      </w:r>
      <w:r w:rsidR="004C03FE" w:rsidRPr="00F15B3A">
        <w:rPr>
          <w:rFonts w:ascii="Arial" w:hAnsi="Arial" w:cs="Arial"/>
          <w:sz w:val="18"/>
          <w:szCs w:val="18"/>
        </w:rPr>
        <w:t>alado en los planos de detalle.</w:t>
      </w:r>
    </w:p>
    <w:p w:rsidR="002C7079" w:rsidRDefault="002C7079" w:rsidP="00655A1C">
      <w:pPr>
        <w:spacing w:after="0" w:line="240" w:lineRule="auto"/>
        <w:jc w:val="both"/>
        <w:rPr>
          <w:rFonts w:ascii="Arial" w:hAnsi="Arial" w:cs="Arial"/>
          <w:b/>
          <w:sz w:val="18"/>
          <w:szCs w:val="18"/>
        </w:rPr>
      </w:pPr>
    </w:p>
    <w:p w:rsidR="00B238E6" w:rsidRDefault="00B238E6" w:rsidP="00655A1C">
      <w:pPr>
        <w:spacing w:after="0" w:line="240" w:lineRule="auto"/>
        <w:jc w:val="both"/>
        <w:rPr>
          <w:rFonts w:ascii="Arial" w:hAnsi="Arial" w:cs="Arial"/>
          <w:b/>
          <w:sz w:val="18"/>
          <w:szCs w:val="18"/>
        </w:rPr>
      </w:pPr>
    </w:p>
    <w:p w:rsidR="00B238E6" w:rsidRDefault="00B238E6" w:rsidP="00655A1C">
      <w:pPr>
        <w:spacing w:after="0" w:line="240" w:lineRule="auto"/>
        <w:jc w:val="both"/>
        <w:rPr>
          <w:rFonts w:ascii="Arial" w:hAnsi="Arial" w:cs="Arial"/>
          <w:b/>
          <w:sz w:val="18"/>
          <w:szCs w:val="18"/>
        </w:rPr>
      </w:pPr>
    </w:p>
    <w:p w:rsidR="00B238E6" w:rsidRPr="00F15B3A" w:rsidRDefault="00B238E6" w:rsidP="00655A1C">
      <w:pPr>
        <w:spacing w:after="0" w:line="240" w:lineRule="auto"/>
        <w:jc w:val="both"/>
        <w:rPr>
          <w:rFonts w:ascii="Arial" w:hAnsi="Arial" w:cs="Arial"/>
          <w:b/>
          <w:sz w:val="18"/>
          <w:szCs w:val="18"/>
        </w:rPr>
      </w:pPr>
    </w:p>
    <w:p w:rsidR="00B83A13" w:rsidRPr="00F15B3A" w:rsidRDefault="00B83A13" w:rsidP="00655A1C">
      <w:pPr>
        <w:spacing w:after="0" w:line="240" w:lineRule="auto"/>
        <w:jc w:val="both"/>
        <w:rPr>
          <w:rFonts w:ascii="Arial" w:hAnsi="Arial" w:cs="Arial"/>
          <w:b/>
          <w:sz w:val="18"/>
          <w:szCs w:val="18"/>
        </w:rPr>
      </w:pPr>
      <w:r w:rsidRPr="00F15B3A">
        <w:rPr>
          <w:rFonts w:ascii="Arial" w:hAnsi="Arial" w:cs="Arial"/>
          <w:b/>
          <w:sz w:val="18"/>
          <w:szCs w:val="18"/>
        </w:rPr>
        <w:lastRenderedPageBreak/>
        <w:t xml:space="preserve">MATERIALES, HERRAMIENTAS Y EQUIPO </w:t>
      </w:r>
    </w:p>
    <w:p w:rsidR="00480D18" w:rsidRPr="00F15B3A" w:rsidRDefault="00480D18" w:rsidP="00655A1C">
      <w:pPr>
        <w:spacing w:after="0" w:line="240" w:lineRule="auto"/>
        <w:jc w:val="both"/>
        <w:rPr>
          <w:rFonts w:ascii="Arial" w:hAnsi="Arial" w:cs="Arial"/>
          <w:sz w:val="18"/>
          <w:szCs w:val="18"/>
        </w:rPr>
      </w:pPr>
    </w:p>
    <w:p w:rsidR="00B83A13" w:rsidRPr="00F15B3A" w:rsidRDefault="00B83A13" w:rsidP="00655A1C">
      <w:pPr>
        <w:spacing w:after="0" w:line="240" w:lineRule="auto"/>
        <w:jc w:val="both"/>
        <w:rPr>
          <w:rFonts w:ascii="Arial" w:hAnsi="Arial" w:cs="Arial"/>
          <w:sz w:val="18"/>
          <w:szCs w:val="18"/>
        </w:rPr>
      </w:pPr>
      <w:r w:rsidRPr="00F15B3A">
        <w:rPr>
          <w:rFonts w:ascii="Arial" w:hAnsi="Arial" w:cs="Arial"/>
          <w:sz w:val="18"/>
          <w:szCs w:val="18"/>
        </w:rPr>
        <w:t>Se utilizará ladrillo gambote de 18 huecos para la construcción de los muretes que servirán de soporte de l</w:t>
      </w:r>
      <w:r w:rsidR="004C03FE" w:rsidRPr="00F15B3A">
        <w:rPr>
          <w:rFonts w:ascii="Arial" w:hAnsi="Arial" w:cs="Arial"/>
          <w:sz w:val="18"/>
          <w:szCs w:val="18"/>
        </w:rPr>
        <w:t>a losa del mesón.</w:t>
      </w:r>
    </w:p>
    <w:p w:rsidR="00480D18" w:rsidRPr="00F15B3A" w:rsidRDefault="00480D18" w:rsidP="00655A1C">
      <w:pPr>
        <w:spacing w:after="0" w:line="240" w:lineRule="auto"/>
        <w:jc w:val="both"/>
        <w:rPr>
          <w:rFonts w:ascii="Arial" w:hAnsi="Arial" w:cs="Arial"/>
          <w:sz w:val="18"/>
          <w:szCs w:val="18"/>
        </w:rPr>
      </w:pPr>
    </w:p>
    <w:p w:rsidR="00B83A13" w:rsidRPr="00F15B3A" w:rsidRDefault="00B83A13" w:rsidP="00655A1C">
      <w:pPr>
        <w:spacing w:after="0" w:line="240" w:lineRule="auto"/>
        <w:jc w:val="both"/>
        <w:rPr>
          <w:rFonts w:ascii="Arial" w:hAnsi="Arial" w:cs="Arial"/>
          <w:sz w:val="18"/>
          <w:szCs w:val="18"/>
        </w:rPr>
      </w:pPr>
      <w:r w:rsidRPr="00F15B3A">
        <w:rPr>
          <w:rFonts w:ascii="Arial" w:hAnsi="Arial" w:cs="Arial"/>
          <w:sz w:val="18"/>
          <w:szCs w:val="18"/>
        </w:rPr>
        <w:t>Los ladrillos deberán estar bien cocidos, emitirán al golpe un sonido metálico y estarán libres de cualqu</w:t>
      </w:r>
      <w:r w:rsidR="004C03FE" w:rsidRPr="00F15B3A">
        <w:rPr>
          <w:rFonts w:ascii="Arial" w:hAnsi="Arial" w:cs="Arial"/>
          <w:sz w:val="18"/>
          <w:szCs w:val="18"/>
        </w:rPr>
        <w:t>ier rajadura o desportilladura.</w:t>
      </w:r>
    </w:p>
    <w:p w:rsidR="00480D18" w:rsidRPr="00F15B3A" w:rsidRDefault="00480D18" w:rsidP="00655A1C">
      <w:pPr>
        <w:spacing w:after="0" w:line="240" w:lineRule="auto"/>
        <w:jc w:val="both"/>
        <w:rPr>
          <w:rFonts w:ascii="Arial" w:hAnsi="Arial" w:cs="Arial"/>
          <w:sz w:val="18"/>
          <w:szCs w:val="18"/>
        </w:rPr>
      </w:pPr>
    </w:p>
    <w:p w:rsidR="00B83A13" w:rsidRPr="00F15B3A" w:rsidRDefault="00B83A13" w:rsidP="00655A1C">
      <w:pPr>
        <w:spacing w:after="0" w:line="240" w:lineRule="auto"/>
        <w:jc w:val="both"/>
        <w:rPr>
          <w:rFonts w:ascii="Arial" w:hAnsi="Arial" w:cs="Arial"/>
          <w:sz w:val="18"/>
          <w:szCs w:val="18"/>
        </w:rPr>
      </w:pPr>
      <w:r w:rsidRPr="00F15B3A">
        <w:rPr>
          <w:rFonts w:ascii="Arial" w:hAnsi="Arial" w:cs="Arial"/>
          <w:sz w:val="18"/>
          <w:szCs w:val="18"/>
        </w:rPr>
        <w:t>El hormigón será de dosificación 1: 3: 3, con un contenido mínimo  de cemento de 280 kilogramos por</w:t>
      </w:r>
      <w:r w:rsidR="004C03FE" w:rsidRPr="00F15B3A">
        <w:rPr>
          <w:rFonts w:ascii="Arial" w:hAnsi="Arial" w:cs="Arial"/>
          <w:sz w:val="18"/>
          <w:szCs w:val="18"/>
        </w:rPr>
        <w:t xml:space="preserve"> metro cúbico de hormigón.</w:t>
      </w:r>
    </w:p>
    <w:p w:rsidR="00480D18" w:rsidRPr="00F15B3A" w:rsidRDefault="00480D18" w:rsidP="00655A1C">
      <w:pPr>
        <w:spacing w:after="0" w:line="240" w:lineRule="auto"/>
        <w:jc w:val="both"/>
        <w:rPr>
          <w:rFonts w:ascii="Arial" w:hAnsi="Arial" w:cs="Arial"/>
          <w:sz w:val="18"/>
          <w:szCs w:val="18"/>
        </w:rPr>
      </w:pPr>
    </w:p>
    <w:p w:rsidR="00B83A13" w:rsidRPr="00F15B3A" w:rsidRDefault="00B83A13" w:rsidP="00655A1C">
      <w:pPr>
        <w:spacing w:after="0" w:line="240" w:lineRule="auto"/>
        <w:jc w:val="both"/>
        <w:rPr>
          <w:rFonts w:ascii="Arial" w:hAnsi="Arial" w:cs="Arial"/>
          <w:sz w:val="18"/>
          <w:szCs w:val="18"/>
        </w:rPr>
      </w:pPr>
      <w:r w:rsidRPr="00F15B3A">
        <w:rPr>
          <w:rFonts w:ascii="Arial" w:hAnsi="Arial" w:cs="Arial"/>
          <w:sz w:val="18"/>
          <w:szCs w:val="18"/>
        </w:rPr>
        <w:t>El acero de refuerzo será de alta resistencia y con una fatiga mín</w:t>
      </w:r>
      <w:r w:rsidR="004C03FE" w:rsidRPr="00F15B3A">
        <w:rPr>
          <w:rFonts w:ascii="Arial" w:hAnsi="Arial" w:cs="Arial"/>
          <w:sz w:val="18"/>
          <w:szCs w:val="18"/>
        </w:rPr>
        <w:t>ima de fluencia de 4200 Kg/cm2.</w:t>
      </w:r>
    </w:p>
    <w:p w:rsidR="00480D18" w:rsidRPr="00F15B3A" w:rsidRDefault="00480D18" w:rsidP="00655A1C">
      <w:pPr>
        <w:spacing w:after="0" w:line="240" w:lineRule="auto"/>
        <w:jc w:val="both"/>
        <w:rPr>
          <w:rFonts w:ascii="Arial" w:hAnsi="Arial" w:cs="Arial"/>
          <w:sz w:val="18"/>
          <w:szCs w:val="18"/>
        </w:rPr>
      </w:pPr>
    </w:p>
    <w:p w:rsidR="004D612C" w:rsidRPr="00F15B3A" w:rsidRDefault="00B83A13" w:rsidP="00655A1C">
      <w:pPr>
        <w:spacing w:after="0" w:line="240" w:lineRule="auto"/>
        <w:jc w:val="both"/>
        <w:rPr>
          <w:rFonts w:ascii="Arial" w:hAnsi="Arial" w:cs="Arial"/>
          <w:sz w:val="18"/>
          <w:szCs w:val="18"/>
        </w:rPr>
      </w:pPr>
      <w:r w:rsidRPr="00F15B3A">
        <w:rPr>
          <w:rFonts w:ascii="Arial" w:hAnsi="Arial" w:cs="Arial"/>
          <w:sz w:val="18"/>
          <w:szCs w:val="18"/>
        </w:rPr>
        <w:t>Las cerámicas serán de color de calidad probada, debiendo el Fiscal de Servicio aprobar la muestra correspondiente, previo al emp</w:t>
      </w:r>
      <w:r w:rsidR="004C03FE" w:rsidRPr="00F15B3A">
        <w:rPr>
          <w:rFonts w:ascii="Arial" w:hAnsi="Arial" w:cs="Arial"/>
          <w:sz w:val="18"/>
          <w:szCs w:val="18"/>
        </w:rPr>
        <w:t>leo en Obra.</w:t>
      </w:r>
    </w:p>
    <w:p w:rsidR="00480D18" w:rsidRPr="00F15B3A" w:rsidRDefault="00480D18" w:rsidP="00655A1C">
      <w:pPr>
        <w:spacing w:after="0" w:line="240" w:lineRule="auto"/>
        <w:jc w:val="both"/>
        <w:rPr>
          <w:rFonts w:ascii="Arial" w:hAnsi="Arial" w:cs="Arial"/>
          <w:b/>
          <w:sz w:val="18"/>
          <w:szCs w:val="18"/>
        </w:rPr>
      </w:pPr>
    </w:p>
    <w:p w:rsidR="00B83A13" w:rsidRPr="00F15B3A" w:rsidRDefault="004C03FE" w:rsidP="00655A1C">
      <w:pPr>
        <w:spacing w:after="0" w:line="240" w:lineRule="auto"/>
        <w:jc w:val="both"/>
        <w:rPr>
          <w:rFonts w:ascii="Arial" w:hAnsi="Arial" w:cs="Arial"/>
          <w:b/>
          <w:sz w:val="18"/>
          <w:szCs w:val="18"/>
        </w:rPr>
      </w:pPr>
      <w:r w:rsidRPr="00F15B3A">
        <w:rPr>
          <w:rFonts w:ascii="Arial" w:hAnsi="Arial" w:cs="Arial"/>
          <w:b/>
          <w:sz w:val="18"/>
          <w:szCs w:val="18"/>
        </w:rPr>
        <w:t>PROCEDIMIENTO PARA LA EJECUCIÓN</w:t>
      </w:r>
    </w:p>
    <w:p w:rsidR="00480D18" w:rsidRPr="00F15B3A" w:rsidRDefault="00480D18" w:rsidP="00655A1C">
      <w:pPr>
        <w:spacing w:after="0" w:line="240" w:lineRule="auto"/>
        <w:jc w:val="both"/>
        <w:rPr>
          <w:rFonts w:ascii="Arial" w:hAnsi="Arial" w:cs="Arial"/>
          <w:sz w:val="18"/>
          <w:szCs w:val="18"/>
        </w:rPr>
      </w:pPr>
    </w:p>
    <w:p w:rsidR="00B83A13" w:rsidRPr="00F15B3A" w:rsidRDefault="00B83A13" w:rsidP="00655A1C">
      <w:pPr>
        <w:spacing w:after="0" w:line="240" w:lineRule="auto"/>
        <w:jc w:val="both"/>
        <w:rPr>
          <w:rFonts w:ascii="Arial" w:hAnsi="Arial" w:cs="Arial"/>
          <w:sz w:val="18"/>
          <w:szCs w:val="18"/>
        </w:rPr>
      </w:pPr>
      <w:r w:rsidRPr="00F15B3A">
        <w:rPr>
          <w:rFonts w:ascii="Arial" w:hAnsi="Arial" w:cs="Arial"/>
          <w:sz w:val="18"/>
          <w:szCs w:val="18"/>
        </w:rPr>
        <w:t>Se construirán los muretes de ladrillo en los anchos y alturas señaladas en los planos de detalle. Sobre estos muretes se vaciará una losa de hormigón armado de acuerdo a los planos de detalle. En caso de no existir éstos, deberán regirse al detalle descrito a continuación: la  armadura consistirá en un emparrillado con fierro de 8 mm., de diámetro, separados longitudinalmente y transversalmente cada 10 cm, colocada en la parte inferior. En los apoyos igualmente llevará la enferradura señalada adicionalmente colocada en la parte superior y en una distancia no menor a 50 cm.</w:t>
      </w:r>
      <w:r w:rsidR="004C03FE" w:rsidRPr="00F15B3A">
        <w:rPr>
          <w:rFonts w:ascii="Arial" w:hAnsi="Arial" w:cs="Arial"/>
          <w:sz w:val="18"/>
          <w:szCs w:val="18"/>
        </w:rPr>
        <w:t xml:space="preserve"> a cada lado del eje del apoyo.</w:t>
      </w:r>
    </w:p>
    <w:p w:rsidR="00480D18" w:rsidRPr="00F15B3A" w:rsidRDefault="00480D18" w:rsidP="00655A1C">
      <w:pPr>
        <w:spacing w:after="0" w:line="240" w:lineRule="auto"/>
        <w:jc w:val="both"/>
        <w:rPr>
          <w:rFonts w:ascii="Arial" w:hAnsi="Arial" w:cs="Arial"/>
          <w:sz w:val="18"/>
          <w:szCs w:val="18"/>
        </w:rPr>
      </w:pPr>
    </w:p>
    <w:p w:rsidR="00B83A13" w:rsidRPr="00F15B3A" w:rsidRDefault="00B83A13" w:rsidP="00655A1C">
      <w:pPr>
        <w:spacing w:after="0" w:line="240" w:lineRule="auto"/>
        <w:jc w:val="both"/>
        <w:rPr>
          <w:rFonts w:ascii="Arial" w:hAnsi="Arial" w:cs="Arial"/>
          <w:sz w:val="18"/>
          <w:szCs w:val="18"/>
        </w:rPr>
      </w:pPr>
      <w:r w:rsidRPr="00F15B3A">
        <w:rPr>
          <w:rFonts w:ascii="Arial" w:hAnsi="Arial" w:cs="Arial"/>
          <w:sz w:val="18"/>
          <w:szCs w:val="18"/>
        </w:rPr>
        <w:t>El espesor de la losa de hormigón no deberá ser menor a 7 cm. o al espesor  señalado en los planos.</w:t>
      </w:r>
    </w:p>
    <w:p w:rsidR="00480D18" w:rsidRPr="00F15B3A" w:rsidRDefault="00480D18" w:rsidP="00655A1C">
      <w:pPr>
        <w:spacing w:after="0" w:line="240" w:lineRule="auto"/>
        <w:jc w:val="both"/>
        <w:rPr>
          <w:rFonts w:ascii="Arial" w:hAnsi="Arial" w:cs="Arial"/>
          <w:sz w:val="18"/>
          <w:szCs w:val="18"/>
        </w:rPr>
      </w:pPr>
    </w:p>
    <w:p w:rsidR="00B83A13" w:rsidRPr="00F15B3A" w:rsidRDefault="00B83A13" w:rsidP="00655A1C">
      <w:pPr>
        <w:spacing w:after="0" w:line="240" w:lineRule="auto"/>
        <w:jc w:val="both"/>
        <w:rPr>
          <w:rFonts w:ascii="Arial" w:hAnsi="Arial" w:cs="Arial"/>
          <w:sz w:val="18"/>
          <w:szCs w:val="18"/>
        </w:rPr>
      </w:pPr>
      <w:r w:rsidRPr="00F15B3A">
        <w:rPr>
          <w:rFonts w:ascii="Arial" w:hAnsi="Arial" w:cs="Arial"/>
          <w:sz w:val="18"/>
          <w:szCs w:val="18"/>
        </w:rPr>
        <w:t>Posteriormente se procederá al vaciado del hormigón, el cual se dejará fraguar durante 14 días antes de proceder al desencofrado, teniendo el cuidado de realizar el curado respectivo durante todo este tiempo.</w:t>
      </w:r>
    </w:p>
    <w:p w:rsidR="00480D18" w:rsidRPr="00F15B3A" w:rsidRDefault="00480D18" w:rsidP="00655A1C">
      <w:pPr>
        <w:spacing w:after="0" w:line="240" w:lineRule="auto"/>
        <w:jc w:val="both"/>
        <w:rPr>
          <w:rFonts w:ascii="Arial" w:hAnsi="Arial" w:cs="Arial"/>
          <w:sz w:val="18"/>
          <w:szCs w:val="18"/>
        </w:rPr>
      </w:pPr>
    </w:p>
    <w:p w:rsidR="00B83A13" w:rsidRPr="00F15B3A" w:rsidRDefault="00B83A13" w:rsidP="00655A1C">
      <w:pPr>
        <w:spacing w:after="0" w:line="240" w:lineRule="auto"/>
        <w:jc w:val="both"/>
        <w:rPr>
          <w:rFonts w:ascii="Arial" w:hAnsi="Arial" w:cs="Arial"/>
          <w:sz w:val="18"/>
          <w:szCs w:val="18"/>
        </w:rPr>
      </w:pPr>
      <w:r w:rsidRPr="00F15B3A">
        <w:rPr>
          <w:rFonts w:ascii="Arial" w:hAnsi="Arial" w:cs="Arial"/>
          <w:sz w:val="18"/>
          <w:szCs w:val="18"/>
        </w:rPr>
        <w:t>Una vez realizado el desencofrado, se colocará la cerámica en toda el área de los mesones, incluyendo las áreas laterales, con mortero de cemento en proporción 1: 3, luego se rellenarán las juntas entre pieza y pieza con</w:t>
      </w:r>
      <w:r w:rsidR="004C03FE" w:rsidRPr="00F15B3A">
        <w:rPr>
          <w:rFonts w:ascii="Arial" w:hAnsi="Arial" w:cs="Arial"/>
          <w:sz w:val="18"/>
          <w:szCs w:val="18"/>
        </w:rPr>
        <w:t xml:space="preserve"> una lechada de cemento blanco.</w:t>
      </w:r>
    </w:p>
    <w:p w:rsidR="005C1599" w:rsidRPr="00F15B3A" w:rsidRDefault="005C1599" w:rsidP="00655A1C">
      <w:pPr>
        <w:spacing w:after="0" w:line="240" w:lineRule="auto"/>
        <w:jc w:val="both"/>
        <w:rPr>
          <w:rFonts w:ascii="Arial" w:hAnsi="Arial" w:cs="Arial"/>
          <w:sz w:val="18"/>
          <w:szCs w:val="18"/>
        </w:rPr>
      </w:pPr>
    </w:p>
    <w:p w:rsidR="00B83A13" w:rsidRPr="00F15B3A" w:rsidRDefault="00B83A13" w:rsidP="00655A1C">
      <w:pPr>
        <w:spacing w:after="0" w:line="240" w:lineRule="auto"/>
        <w:jc w:val="both"/>
        <w:rPr>
          <w:rFonts w:ascii="Arial" w:hAnsi="Arial" w:cs="Arial"/>
          <w:b/>
          <w:sz w:val="18"/>
          <w:szCs w:val="18"/>
        </w:rPr>
      </w:pPr>
      <w:r w:rsidRPr="00F15B3A">
        <w:rPr>
          <w:rFonts w:ascii="Arial" w:hAnsi="Arial" w:cs="Arial"/>
          <w:b/>
          <w:sz w:val="18"/>
          <w:szCs w:val="18"/>
        </w:rPr>
        <w:t>M</w:t>
      </w:r>
      <w:r w:rsidR="004C03FE" w:rsidRPr="00F15B3A">
        <w:rPr>
          <w:rFonts w:ascii="Arial" w:hAnsi="Arial" w:cs="Arial"/>
          <w:b/>
          <w:sz w:val="18"/>
          <w:szCs w:val="18"/>
        </w:rPr>
        <w:t>EDICIÓN</w:t>
      </w:r>
    </w:p>
    <w:p w:rsidR="005C1599" w:rsidRPr="00F15B3A" w:rsidRDefault="005C1599" w:rsidP="00655A1C">
      <w:pPr>
        <w:spacing w:after="0" w:line="240" w:lineRule="auto"/>
        <w:jc w:val="both"/>
        <w:rPr>
          <w:rFonts w:ascii="Arial" w:hAnsi="Arial" w:cs="Arial"/>
          <w:sz w:val="18"/>
          <w:szCs w:val="18"/>
        </w:rPr>
      </w:pPr>
    </w:p>
    <w:p w:rsidR="00B83A13" w:rsidRPr="00F15B3A" w:rsidRDefault="00B83A13" w:rsidP="00655A1C">
      <w:pPr>
        <w:spacing w:after="0" w:line="240" w:lineRule="auto"/>
        <w:jc w:val="both"/>
        <w:rPr>
          <w:rFonts w:ascii="Arial" w:hAnsi="Arial" w:cs="Arial"/>
          <w:sz w:val="18"/>
          <w:szCs w:val="18"/>
        </w:rPr>
      </w:pPr>
      <w:r w:rsidRPr="00F15B3A">
        <w:rPr>
          <w:rFonts w:ascii="Arial" w:hAnsi="Arial" w:cs="Arial"/>
          <w:sz w:val="18"/>
          <w:szCs w:val="18"/>
        </w:rPr>
        <w:t>Los mesones de hormigón armado serán medidos por metro cuadrad</w:t>
      </w:r>
      <w:r w:rsidR="004C03FE" w:rsidRPr="00F15B3A">
        <w:rPr>
          <w:rFonts w:ascii="Arial" w:hAnsi="Arial" w:cs="Arial"/>
          <w:sz w:val="18"/>
          <w:szCs w:val="18"/>
        </w:rPr>
        <w:t>o de superficie neta ejecutada.</w:t>
      </w:r>
    </w:p>
    <w:p w:rsidR="00480D18" w:rsidRPr="00F15B3A" w:rsidRDefault="00480D18" w:rsidP="00655A1C">
      <w:pPr>
        <w:spacing w:after="0" w:line="240" w:lineRule="auto"/>
        <w:jc w:val="both"/>
        <w:rPr>
          <w:rFonts w:ascii="Arial" w:hAnsi="Arial" w:cs="Arial"/>
          <w:b/>
          <w:sz w:val="18"/>
          <w:szCs w:val="18"/>
        </w:rPr>
      </w:pPr>
    </w:p>
    <w:p w:rsidR="00B83A13" w:rsidRPr="00F15B3A" w:rsidRDefault="004C03FE" w:rsidP="00655A1C">
      <w:pPr>
        <w:spacing w:after="0" w:line="240" w:lineRule="auto"/>
        <w:jc w:val="both"/>
        <w:rPr>
          <w:rFonts w:ascii="Arial" w:hAnsi="Arial" w:cs="Arial"/>
          <w:b/>
          <w:sz w:val="18"/>
          <w:szCs w:val="18"/>
        </w:rPr>
      </w:pPr>
      <w:r w:rsidRPr="00F15B3A">
        <w:rPr>
          <w:rFonts w:ascii="Arial" w:hAnsi="Arial" w:cs="Arial"/>
          <w:b/>
          <w:sz w:val="18"/>
          <w:szCs w:val="18"/>
        </w:rPr>
        <w:t>FORMA DE PAGO</w:t>
      </w:r>
    </w:p>
    <w:p w:rsidR="00480D18" w:rsidRPr="00F15B3A" w:rsidRDefault="00480D18" w:rsidP="00655A1C">
      <w:pPr>
        <w:spacing w:after="0" w:line="240" w:lineRule="auto"/>
        <w:jc w:val="both"/>
        <w:rPr>
          <w:rFonts w:ascii="Arial" w:hAnsi="Arial" w:cs="Arial"/>
          <w:sz w:val="18"/>
          <w:szCs w:val="18"/>
        </w:rPr>
      </w:pPr>
    </w:p>
    <w:p w:rsidR="00B83A13" w:rsidRPr="00F15B3A" w:rsidRDefault="00B83A13" w:rsidP="00655A1C">
      <w:pPr>
        <w:spacing w:after="0" w:line="240" w:lineRule="auto"/>
        <w:jc w:val="both"/>
        <w:rPr>
          <w:rFonts w:ascii="Arial" w:hAnsi="Arial" w:cs="Arial"/>
          <w:sz w:val="18"/>
          <w:szCs w:val="18"/>
        </w:rPr>
      </w:pPr>
      <w:r w:rsidRPr="00F15B3A">
        <w:rPr>
          <w:rFonts w:ascii="Arial" w:hAnsi="Arial" w:cs="Arial"/>
          <w:sz w:val="18"/>
          <w:szCs w:val="18"/>
        </w:rPr>
        <w:t>Este ítem ejecutado en un todo de acuerdo con los planos y las presentes especificaciones, medido según lo señalado y aprobado por el Fiscal de Servicio, será pagado al precio uni</w:t>
      </w:r>
      <w:r w:rsidR="00E61A9B" w:rsidRPr="00F15B3A">
        <w:rPr>
          <w:rFonts w:ascii="Arial" w:hAnsi="Arial" w:cs="Arial"/>
          <w:sz w:val="18"/>
          <w:szCs w:val="18"/>
        </w:rPr>
        <w:t>tario de la propuesta aceptada.</w:t>
      </w:r>
    </w:p>
    <w:p w:rsidR="00480D18" w:rsidRPr="00F15B3A" w:rsidRDefault="00480D18" w:rsidP="00655A1C">
      <w:pPr>
        <w:spacing w:after="0" w:line="240" w:lineRule="auto"/>
        <w:jc w:val="both"/>
        <w:rPr>
          <w:rFonts w:ascii="Arial" w:hAnsi="Arial" w:cs="Arial"/>
          <w:sz w:val="18"/>
          <w:szCs w:val="18"/>
        </w:rPr>
      </w:pPr>
    </w:p>
    <w:p w:rsidR="00E61A9B" w:rsidRPr="00F15B3A" w:rsidRDefault="00B83A13" w:rsidP="00655A1C">
      <w:pPr>
        <w:spacing w:after="0" w:line="240" w:lineRule="auto"/>
        <w:jc w:val="both"/>
        <w:rPr>
          <w:rFonts w:ascii="Arial" w:hAnsi="Arial" w:cs="Arial"/>
          <w:sz w:val="18"/>
          <w:szCs w:val="18"/>
        </w:rPr>
      </w:pPr>
      <w:r w:rsidRPr="00F15B3A">
        <w:rPr>
          <w:rFonts w:ascii="Arial" w:hAnsi="Arial" w:cs="Arial"/>
          <w:sz w:val="18"/>
          <w:szCs w:val="18"/>
        </w:rPr>
        <w:t>Dicho precio será la compensación total por todo el trabajo, herramientas, equipo y mano de obra que inciden en el mismo.</w:t>
      </w:r>
    </w:p>
    <w:p w:rsidR="00B238E6" w:rsidRDefault="00B238E6">
      <w:pPr>
        <w:rPr>
          <w:rFonts w:ascii="Arial" w:hAnsi="Arial" w:cs="Arial"/>
          <w:sz w:val="18"/>
          <w:szCs w:val="18"/>
        </w:rPr>
      </w:pPr>
      <w:r>
        <w:rPr>
          <w:rFonts w:ascii="Arial" w:hAnsi="Arial" w:cs="Arial"/>
          <w:sz w:val="18"/>
          <w:szCs w:val="18"/>
        </w:rPr>
        <w:br w:type="page"/>
      </w:r>
    </w:p>
    <w:p w:rsidR="00B83A13" w:rsidRPr="00F15B3A" w:rsidRDefault="00B83A13" w:rsidP="00655A1C">
      <w:pPr>
        <w:spacing w:after="0" w:line="240" w:lineRule="auto"/>
        <w:jc w:val="both"/>
        <w:rPr>
          <w:rFonts w:ascii="Arial" w:hAnsi="Arial" w:cs="Arial"/>
          <w:b/>
          <w:sz w:val="18"/>
          <w:szCs w:val="18"/>
        </w:rPr>
      </w:pPr>
      <w:r w:rsidRPr="00F15B3A">
        <w:rPr>
          <w:rFonts w:ascii="Arial" w:hAnsi="Arial" w:cs="Arial"/>
          <w:b/>
          <w:sz w:val="18"/>
          <w:szCs w:val="18"/>
        </w:rPr>
        <w:lastRenderedPageBreak/>
        <w:t>ITEM: 4</w:t>
      </w:r>
      <w:r w:rsidR="00F15B3A" w:rsidRPr="00F15B3A">
        <w:rPr>
          <w:rFonts w:ascii="Arial" w:hAnsi="Arial" w:cs="Arial"/>
          <w:b/>
          <w:sz w:val="18"/>
          <w:szCs w:val="18"/>
        </w:rPr>
        <w:t>0</w:t>
      </w:r>
      <w:r w:rsidRPr="00F15B3A">
        <w:rPr>
          <w:rFonts w:ascii="Arial" w:hAnsi="Arial" w:cs="Arial"/>
          <w:b/>
          <w:sz w:val="18"/>
          <w:szCs w:val="18"/>
        </w:rPr>
        <w:t xml:space="preserve"> PROV. Y COLOC. DE DISPENSER DE JABON LÍQUIDO Y SECADOR ELEC.</w:t>
      </w:r>
    </w:p>
    <w:p w:rsidR="00480D18" w:rsidRPr="00F15B3A" w:rsidRDefault="00480D18" w:rsidP="00655A1C">
      <w:pPr>
        <w:spacing w:after="0" w:line="240" w:lineRule="auto"/>
        <w:jc w:val="both"/>
        <w:rPr>
          <w:rFonts w:ascii="Arial" w:hAnsi="Arial" w:cs="Arial"/>
          <w:b/>
          <w:sz w:val="18"/>
          <w:szCs w:val="18"/>
        </w:rPr>
      </w:pPr>
    </w:p>
    <w:p w:rsidR="00B83A13" w:rsidRPr="00F15B3A" w:rsidRDefault="004C03FE" w:rsidP="00655A1C">
      <w:pPr>
        <w:spacing w:after="0" w:line="240" w:lineRule="auto"/>
        <w:jc w:val="both"/>
        <w:rPr>
          <w:rFonts w:ascii="Arial" w:hAnsi="Arial" w:cs="Arial"/>
          <w:b/>
          <w:sz w:val="18"/>
          <w:szCs w:val="18"/>
        </w:rPr>
      </w:pPr>
      <w:r w:rsidRPr="00F15B3A">
        <w:rPr>
          <w:rFonts w:ascii="Arial" w:hAnsi="Arial" w:cs="Arial"/>
          <w:b/>
          <w:sz w:val="18"/>
          <w:szCs w:val="18"/>
        </w:rPr>
        <w:t>UNIDAD: JGO.</w:t>
      </w:r>
    </w:p>
    <w:p w:rsidR="00480D18" w:rsidRPr="00F15B3A" w:rsidRDefault="00480D18" w:rsidP="00655A1C">
      <w:pPr>
        <w:spacing w:after="0" w:line="240" w:lineRule="auto"/>
        <w:jc w:val="both"/>
        <w:rPr>
          <w:rFonts w:ascii="Arial" w:hAnsi="Arial" w:cs="Arial"/>
          <w:b/>
          <w:sz w:val="18"/>
          <w:szCs w:val="18"/>
        </w:rPr>
      </w:pPr>
    </w:p>
    <w:p w:rsidR="00B83A13" w:rsidRPr="00F15B3A" w:rsidRDefault="004C03FE" w:rsidP="00655A1C">
      <w:pPr>
        <w:spacing w:after="0" w:line="240" w:lineRule="auto"/>
        <w:jc w:val="both"/>
        <w:rPr>
          <w:rFonts w:ascii="Arial" w:hAnsi="Arial" w:cs="Arial"/>
          <w:b/>
          <w:sz w:val="18"/>
          <w:szCs w:val="18"/>
        </w:rPr>
      </w:pPr>
      <w:r w:rsidRPr="00F15B3A">
        <w:rPr>
          <w:rFonts w:ascii="Arial" w:hAnsi="Arial" w:cs="Arial"/>
          <w:b/>
          <w:sz w:val="18"/>
          <w:szCs w:val="18"/>
        </w:rPr>
        <w:t>DEFINICIÓN</w:t>
      </w:r>
    </w:p>
    <w:p w:rsidR="00480D18" w:rsidRPr="00F15B3A" w:rsidRDefault="00480D18" w:rsidP="00655A1C">
      <w:pPr>
        <w:spacing w:after="0" w:line="240" w:lineRule="auto"/>
        <w:jc w:val="both"/>
        <w:rPr>
          <w:rFonts w:ascii="Arial" w:hAnsi="Arial" w:cs="Arial"/>
          <w:sz w:val="18"/>
          <w:szCs w:val="18"/>
        </w:rPr>
      </w:pPr>
    </w:p>
    <w:p w:rsidR="00B83A13" w:rsidRPr="00F15B3A" w:rsidRDefault="00B83A13" w:rsidP="00655A1C">
      <w:pPr>
        <w:spacing w:after="0" w:line="240" w:lineRule="auto"/>
        <w:jc w:val="both"/>
        <w:rPr>
          <w:rFonts w:ascii="Arial" w:hAnsi="Arial" w:cs="Arial"/>
          <w:sz w:val="18"/>
          <w:szCs w:val="18"/>
        </w:rPr>
      </w:pPr>
      <w:r w:rsidRPr="00F15B3A">
        <w:rPr>
          <w:rFonts w:ascii="Arial" w:hAnsi="Arial" w:cs="Arial"/>
          <w:sz w:val="18"/>
          <w:szCs w:val="18"/>
        </w:rPr>
        <w:t>Este ítem se refiere a la provisión y colocación de Dispensador de Jabón y Secador eléctrico automática  para baños  vip y de prensa, de acuerdo a la ubicación y cantidad establecida  en los planos de detalle, formulario de presentación de propuestas y/o instr</w:t>
      </w:r>
      <w:r w:rsidR="004C03FE" w:rsidRPr="00F15B3A">
        <w:rPr>
          <w:rFonts w:ascii="Arial" w:hAnsi="Arial" w:cs="Arial"/>
          <w:sz w:val="18"/>
          <w:szCs w:val="18"/>
        </w:rPr>
        <w:t>ucciones de Fiscal de Servicio.</w:t>
      </w:r>
    </w:p>
    <w:p w:rsidR="00F15B3A" w:rsidRPr="00F15B3A" w:rsidRDefault="00F15B3A" w:rsidP="00655A1C">
      <w:pPr>
        <w:spacing w:after="0" w:line="240" w:lineRule="auto"/>
        <w:jc w:val="both"/>
        <w:rPr>
          <w:rFonts w:ascii="Arial" w:hAnsi="Arial" w:cs="Arial"/>
          <w:b/>
          <w:sz w:val="18"/>
          <w:szCs w:val="18"/>
        </w:rPr>
      </w:pPr>
    </w:p>
    <w:p w:rsidR="00B83A13" w:rsidRPr="00F15B3A" w:rsidRDefault="00B83A13" w:rsidP="00655A1C">
      <w:pPr>
        <w:spacing w:after="0" w:line="240" w:lineRule="auto"/>
        <w:jc w:val="both"/>
        <w:rPr>
          <w:rFonts w:ascii="Arial" w:hAnsi="Arial" w:cs="Arial"/>
          <w:b/>
          <w:sz w:val="18"/>
          <w:szCs w:val="18"/>
        </w:rPr>
      </w:pPr>
      <w:r w:rsidRPr="00F15B3A">
        <w:rPr>
          <w:rFonts w:ascii="Arial" w:hAnsi="Arial" w:cs="Arial"/>
          <w:b/>
          <w:sz w:val="18"/>
          <w:szCs w:val="18"/>
        </w:rPr>
        <w:t>MAT</w:t>
      </w:r>
      <w:r w:rsidR="004C03FE" w:rsidRPr="00F15B3A">
        <w:rPr>
          <w:rFonts w:ascii="Arial" w:hAnsi="Arial" w:cs="Arial"/>
          <w:b/>
          <w:sz w:val="18"/>
          <w:szCs w:val="18"/>
        </w:rPr>
        <w:t xml:space="preserve">ERIALES, HERRAMIENTAS Y EQUIPO </w:t>
      </w:r>
    </w:p>
    <w:p w:rsidR="00480D18" w:rsidRPr="00F15B3A" w:rsidRDefault="00480D18" w:rsidP="00655A1C">
      <w:pPr>
        <w:spacing w:after="0" w:line="240" w:lineRule="auto"/>
        <w:jc w:val="both"/>
        <w:rPr>
          <w:rFonts w:ascii="Arial" w:hAnsi="Arial" w:cs="Arial"/>
          <w:sz w:val="18"/>
          <w:szCs w:val="18"/>
        </w:rPr>
      </w:pPr>
    </w:p>
    <w:p w:rsidR="00B83A13" w:rsidRPr="00F15B3A" w:rsidRDefault="00B83A13" w:rsidP="00655A1C">
      <w:pPr>
        <w:spacing w:after="0" w:line="240" w:lineRule="auto"/>
        <w:jc w:val="both"/>
        <w:rPr>
          <w:rFonts w:ascii="Arial" w:hAnsi="Arial" w:cs="Arial"/>
          <w:sz w:val="18"/>
          <w:szCs w:val="18"/>
        </w:rPr>
      </w:pPr>
      <w:r w:rsidRPr="00F15B3A">
        <w:rPr>
          <w:rFonts w:ascii="Arial" w:hAnsi="Arial" w:cs="Arial"/>
          <w:sz w:val="18"/>
          <w:szCs w:val="18"/>
        </w:rPr>
        <w:t xml:space="preserve">El contratista deberá suministrar todos los materiales, herramientas y equipo necesarios para la ejecución de los trabajos. Los accesorios serán de marca reconocida, debiendo el contratista presentar muestras a supervisión y al contratante para su aprobación respectiva, </w:t>
      </w:r>
      <w:r w:rsidR="004C03FE" w:rsidRPr="00F15B3A">
        <w:rPr>
          <w:rFonts w:ascii="Arial" w:hAnsi="Arial" w:cs="Arial"/>
          <w:sz w:val="18"/>
          <w:szCs w:val="18"/>
        </w:rPr>
        <w:t>previa  la instalación en Obra.</w:t>
      </w:r>
    </w:p>
    <w:p w:rsidR="00480D18" w:rsidRPr="00F15B3A" w:rsidRDefault="00480D18" w:rsidP="00655A1C">
      <w:pPr>
        <w:spacing w:after="0" w:line="240" w:lineRule="auto"/>
        <w:jc w:val="both"/>
        <w:rPr>
          <w:rFonts w:ascii="Arial" w:hAnsi="Arial" w:cs="Arial"/>
          <w:b/>
          <w:sz w:val="18"/>
          <w:szCs w:val="18"/>
        </w:rPr>
      </w:pPr>
    </w:p>
    <w:p w:rsidR="00B83A13" w:rsidRPr="00F15B3A" w:rsidRDefault="004C03FE" w:rsidP="00655A1C">
      <w:pPr>
        <w:spacing w:after="0" w:line="240" w:lineRule="auto"/>
        <w:jc w:val="both"/>
        <w:rPr>
          <w:rFonts w:ascii="Arial" w:hAnsi="Arial" w:cs="Arial"/>
          <w:b/>
          <w:sz w:val="18"/>
          <w:szCs w:val="18"/>
        </w:rPr>
      </w:pPr>
      <w:r w:rsidRPr="00F15B3A">
        <w:rPr>
          <w:rFonts w:ascii="Arial" w:hAnsi="Arial" w:cs="Arial"/>
          <w:b/>
          <w:sz w:val="18"/>
          <w:szCs w:val="18"/>
        </w:rPr>
        <w:t>PROCEDIMIENTO PARA LA EJECUCIÓN</w:t>
      </w:r>
    </w:p>
    <w:p w:rsidR="00480D18" w:rsidRPr="00F15B3A" w:rsidRDefault="00480D18" w:rsidP="00655A1C">
      <w:pPr>
        <w:spacing w:after="0" w:line="240" w:lineRule="auto"/>
        <w:jc w:val="both"/>
        <w:rPr>
          <w:rFonts w:ascii="Arial" w:hAnsi="Arial" w:cs="Arial"/>
          <w:sz w:val="18"/>
          <w:szCs w:val="18"/>
        </w:rPr>
      </w:pPr>
    </w:p>
    <w:p w:rsidR="00B83A13" w:rsidRPr="00F15B3A" w:rsidRDefault="00B83A13" w:rsidP="00655A1C">
      <w:pPr>
        <w:spacing w:after="0" w:line="240" w:lineRule="auto"/>
        <w:jc w:val="both"/>
        <w:rPr>
          <w:rFonts w:ascii="Arial" w:hAnsi="Arial" w:cs="Arial"/>
          <w:sz w:val="18"/>
          <w:szCs w:val="18"/>
        </w:rPr>
      </w:pPr>
      <w:r w:rsidRPr="00F15B3A">
        <w:rPr>
          <w:rFonts w:ascii="Arial" w:hAnsi="Arial" w:cs="Arial"/>
          <w:sz w:val="18"/>
          <w:szCs w:val="18"/>
        </w:rPr>
        <w:t>Se refiere a la provisión y colocación de dispensador de jabón líquido y secador de manos previa aprobación de muestras po</w:t>
      </w:r>
      <w:r w:rsidR="004C03FE" w:rsidRPr="00F15B3A">
        <w:rPr>
          <w:rFonts w:ascii="Arial" w:hAnsi="Arial" w:cs="Arial"/>
          <w:sz w:val="18"/>
          <w:szCs w:val="18"/>
        </w:rPr>
        <w:t>r supervisión y el contratante.</w:t>
      </w:r>
    </w:p>
    <w:p w:rsidR="00480D18" w:rsidRPr="00F15B3A" w:rsidRDefault="00480D18" w:rsidP="00655A1C">
      <w:pPr>
        <w:spacing w:after="0" w:line="240" w:lineRule="auto"/>
        <w:jc w:val="both"/>
        <w:rPr>
          <w:rFonts w:ascii="Arial" w:hAnsi="Arial" w:cs="Arial"/>
          <w:sz w:val="18"/>
          <w:szCs w:val="18"/>
        </w:rPr>
      </w:pPr>
    </w:p>
    <w:p w:rsidR="00B83A13" w:rsidRPr="00F15B3A" w:rsidRDefault="00B83A13" w:rsidP="00655A1C">
      <w:pPr>
        <w:spacing w:after="0" w:line="240" w:lineRule="auto"/>
        <w:jc w:val="both"/>
        <w:rPr>
          <w:rFonts w:ascii="Arial" w:hAnsi="Arial" w:cs="Arial"/>
          <w:sz w:val="18"/>
          <w:szCs w:val="18"/>
        </w:rPr>
      </w:pPr>
      <w:r w:rsidRPr="00F15B3A">
        <w:rPr>
          <w:rFonts w:ascii="Arial" w:hAnsi="Arial" w:cs="Arial"/>
          <w:sz w:val="18"/>
          <w:szCs w:val="18"/>
        </w:rPr>
        <w:t>Los colores y calidad deberán estar acordes con lo</w:t>
      </w:r>
      <w:r w:rsidR="004C03FE" w:rsidRPr="00F15B3A">
        <w:rPr>
          <w:rFonts w:ascii="Arial" w:hAnsi="Arial" w:cs="Arial"/>
          <w:sz w:val="18"/>
          <w:szCs w:val="18"/>
        </w:rPr>
        <w:t>s de los artefactos sanitarios.</w:t>
      </w:r>
    </w:p>
    <w:p w:rsidR="00480D18" w:rsidRPr="00F15B3A" w:rsidRDefault="00480D18" w:rsidP="00655A1C">
      <w:pPr>
        <w:spacing w:after="0" w:line="240" w:lineRule="auto"/>
        <w:jc w:val="both"/>
        <w:rPr>
          <w:rFonts w:ascii="Arial" w:hAnsi="Arial" w:cs="Arial"/>
          <w:sz w:val="18"/>
          <w:szCs w:val="18"/>
        </w:rPr>
      </w:pPr>
    </w:p>
    <w:p w:rsidR="00B83A13" w:rsidRPr="00F15B3A" w:rsidRDefault="00B83A13" w:rsidP="00655A1C">
      <w:pPr>
        <w:spacing w:after="0" w:line="240" w:lineRule="auto"/>
        <w:jc w:val="both"/>
        <w:rPr>
          <w:rFonts w:ascii="Arial" w:hAnsi="Arial" w:cs="Arial"/>
          <w:sz w:val="18"/>
          <w:szCs w:val="18"/>
        </w:rPr>
      </w:pPr>
      <w:r w:rsidRPr="00F15B3A">
        <w:rPr>
          <w:rFonts w:ascii="Arial" w:hAnsi="Arial" w:cs="Arial"/>
          <w:sz w:val="18"/>
          <w:szCs w:val="18"/>
        </w:rPr>
        <w:t>Dispensador de jabón líquido: de fijación al muro, accionamiento manual. Se probará que la válvula de presión este funcionando correctamente, no podrá estar rota, rayada o golpeada.</w:t>
      </w:r>
      <w:r w:rsidR="004C03FE" w:rsidRPr="00F15B3A">
        <w:rPr>
          <w:rFonts w:ascii="Arial" w:hAnsi="Arial" w:cs="Arial"/>
          <w:sz w:val="18"/>
          <w:szCs w:val="18"/>
        </w:rPr>
        <w:t xml:space="preserve">  </w:t>
      </w:r>
    </w:p>
    <w:p w:rsidR="00480D18" w:rsidRPr="00F15B3A" w:rsidRDefault="00480D18" w:rsidP="00655A1C">
      <w:pPr>
        <w:spacing w:after="0" w:line="240" w:lineRule="auto"/>
        <w:jc w:val="both"/>
        <w:rPr>
          <w:rFonts w:ascii="Arial" w:hAnsi="Arial" w:cs="Arial"/>
          <w:sz w:val="18"/>
          <w:szCs w:val="18"/>
        </w:rPr>
      </w:pPr>
    </w:p>
    <w:p w:rsidR="00B83A13" w:rsidRPr="00F15B3A" w:rsidRDefault="00B83A13" w:rsidP="00655A1C">
      <w:pPr>
        <w:spacing w:after="0" w:line="240" w:lineRule="auto"/>
        <w:jc w:val="both"/>
        <w:rPr>
          <w:rFonts w:ascii="Arial" w:hAnsi="Arial" w:cs="Arial"/>
          <w:sz w:val="18"/>
          <w:szCs w:val="18"/>
        </w:rPr>
      </w:pPr>
      <w:r w:rsidRPr="00F15B3A">
        <w:rPr>
          <w:rFonts w:ascii="Arial" w:hAnsi="Arial" w:cs="Arial"/>
          <w:sz w:val="18"/>
          <w:szCs w:val="18"/>
        </w:rPr>
        <w:t>Todos estos accesorios serán de porcelana vitrificada, fibra de vidrió o metálicos y se colocarán en los lugares determinados en los planos de detalle y/o instrucciones del Fiscal de Servicio</w:t>
      </w:r>
      <w:r w:rsidR="004C03FE" w:rsidRPr="00F15B3A">
        <w:rPr>
          <w:rFonts w:ascii="Arial" w:hAnsi="Arial" w:cs="Arial"/>
          <w:sz w:val="18"/>
          <w:szCs w:val="18"/>
        </w:rPr>
        <w:t>.</w:t>
      </w:r>
    </w:p>
    <w:p w:rsidR="004D612C" w:rsidRPr="00F15B3A" w:rsidRDefault="004D612C" w:rsidP="00655A1C">
      <w:pPr>
        <w:spacing w:after="0" w:line="240" w:lineRule="auto"/>
        <w:jc w:val="both"/>
        <w:rPr>
          <w:rFonts w:ascii="Arial" w:hAnsi="Arial" w:cs="Arial"/>
          <w:sz w:val="18"/>
          <w:szCs w:val="18"/>
        </w:rPr>
      </w:pPr>
    </w:p>
    <w:p w:rsidR="00B83A13" w:rsidRPr="00F15B3A" w:rsidRDefault="004C03FE" w:rsidP="00655A1C">
      <w:pPr>
        <w:spacing w:after="0" w:line="240" w:lineRule="auto"/>
        <w:jc w:val="both"/>
        <w:rPr>
          <w:rFonts w:ascii="Arial" w:hAnsi="Arial" w:cs="Arial"/>
          <w:b/>
          <w:sz w:val="18"/>
          <w:szCs w:val="18"/>
        </w:rPr>
      </w:pPr>
      <w:r w:rsidRPr="00F15B3A">
        <w:rPr>
          <w:rFonts w:ascii="Arial" w:hAnsi="Arial" w:cs="Arial"/>
          <w:b/>
          <w:sz w:val="18"/>
          <w:szCs w:val="18"/>
        </w:rPr>
        <w:t>MEDICIÓN</w:t>
      </w:r>
    </w:p>
    <w:p w:rsidR="004A68DB" w:rsidRPr="00F15B3A" w:rsidRDefault="004A68DB" w:rsidP="00655A1C">
      <w:pPr>
        <w:spacing w:after="0" w:line="240" w:lineRule="auto"/>
        <w:jc w:val="both"/>
        <w:rPr>
          <w:rFonts w:ascii="Arial" w:hAnsi="Arial" w:cs="Arial"/>
          <w:sz w:val="18"/>
          <w:szCs w:val="18"/>
        </w:rPr>
      </w:pPr>
    </w:p>
    <w:p w:rsidR="00B83A13" w:rsidRPr="00F15B3A" w:rsidRDefault="00B83A13" w:rsidP="00655A1C">
      <w:pPr>
        <w:spacing w:after="0" w:line="240" w:lineRule="auto"/>
        <w:jc w:val="both"/>
        <w:rPr>
          <w:rFonts w:ascii="Arial" w:hAnsi="Arial" w:cs="Arial"/>
          <w:sz w:val="18"/>
          <w:szCs w:val="18"/>
        </w:rPr>
      </w:pPr>
      <w:r w:rsidRPr="00F15B3A">
        <w:rPr>
          <w:rFonts w:ascii="Arial" w:hAnsi="Arial" w:cs="Arial"/>
          <w:sz w:val="18"/>
          <w:szCs w:val="18"/>
        </w:rPr>
        <w:t>Los artefactos y accesorios serán medidos por juego. (el juego comprende un dispenser de jabón líquido y un secador de manos) instalada y correctamente funcionando, o de acuerdo a la unidad establecida en el formulario de presentación de propu</w:t>
      </w:r>
      <w:r w:rsidR="004C03FE" w:rsidRPr="00F15B3A">
        <w:rPr>
          <w:rFonts w:ascii="Arial" w:hAnsi="Arial" w:cs="Arial"/>
          <w:sz w:val="18"/>
          <w:szCs w:val="18"/>
        </w:rPr>
        <w:t>estas.</w:t>
      </w:r>
    </w:p>
    <w:p w:rsidR="002C7079" w:rsidRPr="00F15B3A" w:rsidRDefault="002C7079" w:rsidP="00655A1C">
      <w:pPr>
        <w:spacing w:after="0" w:line="240" w:lineRule="auto"/>
        <w:jc w:val="both"/>
        <w:rPr>
          <w:rFonts w:ascii="Arial" w:hAnsi="Arial" w:cs="Arial"/>
          <w:sz w:val="18"/>
          <w:szCs w:val="18"/>
        </w:rPr>
      </w:pPr>
    </w:p>
    <w:p w:rsidR="00B83A13" w:rsidRPr="00F15B3A" w:rsidRDefault="004C03FE" w:rsidP="00655A1C">
      <w:pPr>
        <w:spacing w:after="0" w:line="240" w:lineRule="auto"/>
        <w:jc w:val="both"/>
        <w:rPr>
          <w:rFonts w:ascii="Arial" w:hAnsi="Arial" w:cs="Arial"/>
          <w:b/>
          <w:sz w:val="18"/>
          <w:szCs w:val="18"/>
        </w:rPr>
      </w:pPr>
      <w:r w:rsidRPr="00F15B3A">
        <w:rPr>
          <w:rFonts w:ascii="Arial" w:hAnsi="Arial" w:cs="Arial"/>
          <w:b/>
          <w:sz w:val="18"/>
          <w:szCs w:val="18"/>
        </w:rPr>
        <w:t>FORMA DE PAGO</w:t>
      </w:r>
    </w:p>
    <w:p w:rsidR="00DB0C3D" w:rsidRDefault="00DB0C3D" w:rsidP="00655A1C">
      <w:pPr>
        <w:spacing w:after="0" w:line="240" w:lineRule="auto"/>
        <w:jc w:val="both"/>
        <w:rPr>
          <w:rFonts w:ascii="Arial" w:hAnsi="Arial" w:cs="Arial"/>
          <w:sz w:val="18"/>
          <w:szCs w:val="18"/>
        </w:rPr>
      </w:pPr>
    </w:p>
    <w:p w:rsidR="00B83A13" w:rsidRDefault="00B83A13" w:rsidP="00655A1C">
      <w:pPr>
        <w:spacing w:after="0" w:line="240" w:lineRule="auto"/>
        <w:jc w:val="both"/>
        <w:rPr>
          <w:rFonts w:ascii="Arial" w:hAnsi="Arial" w:cs="Arial"/>
          <w:sz w:val="18"/>
          <w:szCs w:val="18"/>
        </w:rPr>
      </w:pPr>
      <w:r w:rsidRPr="00F15B3A">
        <w:rPr>
          <w:rFonts w:ascii="Arial" w:hAnsi="Arial" w:cs="Arial"/>
          <w:sz w:val="18"/>
          <w:szCs w:val="18"/>
        </w:rPr>
        <w:t>Este ítem ejecutado en un todo de acuerdo con los planos y las presentes especificaciones, medido según lo señalado y aprobado por supervisión, será pagado al precio unitario de la propuesta aceptada.  Dicho precio será compensación total por los materiales, mano de Obra, herramientas, equipo y otros gastos que sean necesarios para la adecuada y correcta ejecución de los trabajos</w:t>
      </w:r>
      <w:r w:rsidR="00F15B3A">
        <w:rPr>
          <w:rFonts w:ascii="Arial" w:hAnsi="Arial" w:cs="Arial"/>
          <w:sz w:val="18"/>
          <w:szCs w:val="18"/>
        </w:rPr>
        <w:t>.</w:t>
      </w:r>
    </w:p>
    <w:p w:rsidR="00272BCA" w:rsidRDefault="00272BCA" w:rsidP="00655A1C">
      <w:pPr>
        <w:spacing w:after="0" w:line="240" w:lineRule="auto"/>
        <w:jc w:val="both"/>
        <w:rPr>
          <w:rFonts w:ascii="Arial" w:hAnsi="Arial" w:cs="Arial"/>
          <w:b/>
          <w:sz w:val="18"/>
          <w:szCs w:val="18"/>
        </w:rPr>
      </w:pPr>
    </w:p>
    <w:p w:rsidR="00B83A13" w:rsidRPr="00F15B3A" w:rsidRDefault="00B83A13" w:rsidP="00655A1C">
      <w:pPr>
        <w:spacing w:after="0" w:line="240" w:lineRule="auto"/>
        <w:jc w:val="both"/>
        <w:rPr>
          <w:rFonts w:ascii="Arial" w:hAnsi="Arial" w:cs="Arial"/>
          <w:b/>
          <w:sz w:val="18"/>
          <w:szCs w:val="18"/>
        </w:rPr>
      </w:pPr>
      <w:r w:rsidRPr="00F15B3A">
        <w:rPr>
          <w:rFonts w:ascii="Arial" w:hAnsi="Arial" w:cs="Arial"/>
          <w:b/>
          <w:sz w:val="18"/>
          <w:szCs w:val="18"/>
        </w:rPr>
        <w:t>ITEM: 4</w:t>
      </w:r>
      <w:r w:rsidR="00F15B3A">
        <w:rPr>
          <w:rFonts w:ascii="Arial" w:hAnsi="Arial" w:cs="Arial"/>
          <w:b/>
          <w:sz w:val="18"/>
          <w:szCs w:val="18"/>
        </w:rPr>
        <w:t>1</w:t>
      </w:r>
      <w:r w:rsidRPr="00F15B3A">
        <w:rPr>
          <w:rFonts w:ascii="Arial" w:hAnsi="Arial" w:cs="Arial"/>
          <w:b/>
          <w:sz w:val="18"/>
          <w:szCs w:val="18"/>
        </w:rPr>
        <w:t xml:space="preserve"> PROV. Y COLOC. DE DISPENSER DE PAPEL HIGIENICO DE ACERO INOXIDABLE</w:t>
      </w:r>
    </w:p>
    <w:p w:rsidR="000B166E" w:rsidRPr="00F15B3A" w:rsidRDefault="000B166E" w:rsidP="00655A1C">
      <w:pPr>
        <w:spacing w:after="0" w:line="240" w:lineRule="auto"/>
        <w:jc w:val="both"/>
        <w:rPr>
          <w:rFonts w:ascii="Arial" w:hAnsi="Arial" w:cs="Arial"/>
          <w:b/>
          <w:sz w:val="18"/>
          <w:szCs w:val="18"/>
        </w:rPr>
      </w:pPr>
    </w:p>
    <w:p w:rsidR="00B83A13" w:rsidRPr="00F15B3A" w:rsidRDefault="00B83A13" w:rsidP="00655A1C">
      <w:pPr>
        <w:spacing w:after="0" w:line="240" w:lineRule="auto"/>
        <w:jc w:val="both"/>
        <w:rPr>
          <w:rFonts w:ascii="Arial" w:hAnsi="Arial" w:cs="Arial"/>
          <w:b/>
          <w:sz w:val="18"/>
          <w:szCs w:val="18"/>
        </w:rPr>
      </w:pPr>
      <w:r w:rsidRPr="00F15B3A">
        <w:rPr>
          <w:rFonts w:ascii="Arial" w:hAnsi="Arial" w:cs="Arial"/>
          <w:b/>
          <w:sz w:val="18"/>
          <w:szCs w:val="18"/>
        </w:rPr>
        <w:t>UNIDAD: PZA</w:t>
      </w:r>
    </w:p>
    <w:p w:rsidR="000B166E" w:rsidRPr="00F15B3A" w:rsidRDefault="000B166E" w:rsidP="00655A1C">
      <w:pPr>
        <w:spacing w:after="0" w:line="240" w:lineRule="auto"/>
        <w:jc w:val="both"/>
        <w:rPr>
          <w:rFonts w:ascii="Arial" w:hAnsi="Arial" w:cs="Arial"/>
          <w:b/>
          <w:sz w:val="18"/>
          <w:szCs w:val="18"/>
        </w:rPr>
      </w:pPr>
    </w:p>
    <w:p w:rsidR="00B83A13" w:rsidRPr="00F15B3A" w:rsidRDefault="004C03FE" w:rsidP="00655A1C">
      <w:pPr>
        <w:spacing w:after="0" w:line="240" w:lineRule="auto"/>
        <w:jc w:val="both"/>
        <w:rPr>
          <w:rFonts w:ascii="Arial" w:hAnsi="Arial" w:cs="Arial"/>
          <w:b/>
          <w:sz w:val="18"/>
          <w:szCs w:val="18"/>
        </w:rPr>
      </w:pPr>
      <w:r w:rsidRPr="00F15B3A">
        <w:rPr>
          <w:rFonts w:ascii="Arial" w:hAnsi="Arial" w:cs="Arial"/>
          <w:b/>
          <w:sz w:val="18"/>
          <w:szCs w:val="18"/>
        </w:rPr>
        <w:t>DESCRIPCION</w:t>
      </w:r>
    </w:p>
    <w:p w:rsidR="00480D18" w:rsidRPr="00F15B3A" w:rsidRDefault="00480D18" w:rsidP="00655A1C">
      <w:pPr>
        <w:spacing w:after="0" w:line="240" w:lineRule="auto"/>
        <w:jc w:val="both"/>
        <w:rPr>
          <w:rFonts w:ascii="Arial" w:hAnsi="Arial" w:cs="Arial"/>
          <w:sz w:val="18"/>
          <w:szCs w:val="18"/>
        </w:rPr>
      </w:pPr>
    </w:p>
    <w:p w:rsidR="00B83A13" w:rsidRPr="00F15B3A" w:rsidRDefault="00B83A13" w:rsidP="00655A1C">
      <w:pPr>
        <w:spacing w:after="0" w:line="240" w:lineRule="auto"/>
        <w:jc w:val="both"/>
        <w:rPr>
          <w:rFonts w:ascii="Arial" w:hAnsi="Arial" w:cs="Arial"/>
          <w:sz w:val="18"/>
          <w:szCs w:val="18"/>
        </w:rPr>
      </w:pPr>
      <w:r w:rsidRPr="00F15B3A">
        <w:rPr>
          <w:rFonts w:ascii="Arial" w:hAnsi="Arial" w:cs="Arial"/>
          <w:sz w:val="18"/>
          <w:szCs w:val="18"/>
        </w:rPr>
        <w:t>Este ítem se refiere a la provisión y colocación de Dispensador de Papel Higiénico  para baños  vip y de prensa, de acuerdo a la ubicación y cantidad establecida  en los planos de detalle, formulario de presentación de propuestas y/</w:t>
      </w:r>
      <w:r w:rsidR="00E61A9B" w:rsidRPr="00F15B3A">
        <w:rPr>
          <w:rFonts w:ascii="Arial" w:hAnsi="Arial" w:cs="Arial"/>
          <w:sz w:val="18"/>
          <w:szCs w:val="18"/>
        </w:rPr>
        <w:t>o instrucciones de supervisión.</w:t>
      </w:r>
    </w:p>
    <w:p w:rsidR="002C7079" w:rsidRPr="00F15B3A" w:rsidRDefault="002C7079" w:rsidP="00655A1C">
      <w:pPr>
        <w:spacing w:after="0" w:line="240" w:lineRule="auto"/>
        <w:jc w:val="both"/>
        <w:rPr>
          <w:rFonts w:ascii="Arial" w:hAnsi="Arial" w:cs="Arial"/>
          <w:b/>
          <w:sz w:val="18"/>
          <w:szCs w:val="18"/>
        </w:rPr>
      </w:pPr>
    </w:p>
    <w:p w:rsidR="00B83A13" w:rsidRPr="00F15B3A" w:rsidRDefault="00B83A13" w:rsidP="00655A1C">
      <w:pPr>
        <w:spacing w:after="0" w:line="240" w:lineRule="auto"/>
        <w:jc w:val="both"/>
        <w:rPr>
          <w:rFonts w:ascii="Arial" w:hAnsi="Arial" w:cs="Arial"/>
          <w:b/>
          <w:sz w:val="18"/>
          <w:szCs w:val="18"/>
        </w:rPr>
      </w:pPr>
      <w:r w:rsidRPr="00F15B3A">
        <w:rPr>
          <w:rFonts w:ascii="Arial" w:hAnsi="Arial" w:cs="Arial"/>
          <w:b/>
          <w:sz w:val="18"/>
          <w:szCs w:val="18"/>
        </w:rPr>
        <w:t>MAT</w:t>
      </w:r>
      <w:r w:rsidR="004C03FE" w:rsidRPr="00F15B3A">
        <w:rPr>
          <w:rFonts w:ascii="Arial" w:hAnsi="Arial" w:cs="Arial"/>
          <w:b/>
          <w:sz w:val="18"/>
          <w:szCs w:val="18"/>
        </w:rPr>
        <w:t xml:space="preserve">ERIALES, HERRAMIENTAS Y EQUIPO </w:t>
      </w:r>
    </w:p>
    <w:p w:rsidR="00480D18" w:rsidRPr="00F15B3A" w:rsidRDefault="00480D18" w:rsidP="00655A1C">
      <w:pPr>
        <w:spacing w:after="0" w:line="240" w:lineRule="auto"/>
        <w:jc w:val="both"/>
        <w:rPr>
          <w:rFonts w:ascii="Arial" w:hAnsi="Arial" w:cs="Arial"/>
          <w:sz w:val="18"/>
          <w:szCs w:val="18"/>
        </w:rPr>
      </w:pPr>
    </w:p>
    <w:p w:rsidR="00B83A13" w:rsidRPr="00F15B3A" w:rsidRDefault="00B83A13" w:rsidP="00655A1C">
      <w:pPr>
        <w:spacing w:after="0" w:line="240" w:lineRule="auto"/>
        <w:jc w:val="both"/>
        <w:rPr>
          <w:rFonts w:ascii="Arial" w:hAnsi="Arial" w:cs="Arial"/>
          <w:sz w:val="18"/>
          <w:szCs w:val="18"/>
        </w:rPr>
      </w:pPr>
      <w:r w:rsidRPr="00F15B3A">
        <w:rPr>
          <w:rFonts w:ascii="Arial" w:hAnsi="Arial" w:cs="Arial"/>
          <w:sz w:val="18"/>
          <w:szCs w:val="18"/>
        </w:rPr>
        <w:t>El contratista deberá suministrar todos los materiales, herramientas y equipo necesarios para la ejecución de los trabajos. Los accesorios serán de marca reconocida, debiendo el contratista presentar muestras al Fiscal de Servicio y al contratante para su aprobación respectiva,</w:t>
      </w:r>
      <w:r w:rsidR="004C03FE" w:rsidRPr="00F15B3A">
        <w:rPr>
          <w:rFonts w:ascii="Arial" w:hAnsi="Arial" w:cs="Arial"/>
          <w:sz w:val="18"/>
          <w:szCs w:val="18"/>
        </w:rPr>
        <w:t xml:space="preserve"> previa  su instalación en Obra</w:t>
      </w:r>
    </w:p>
    <w:p w:rsidR="00F15B3A" w:rsidRPr="00F15B3A" w:rsidRDefault="00F15B3A" w:rsidP="00655A1C">
      <w:pPr>
        <w:spacing w:after="0" w:line="240" w:lineRule="auto"/>
        <w:jc w:val="both"/>
        <w:rPr>
          <w:rFonts w:ascii="Arial" w:hAnsi="Arial" w:cs="Arial"/>
          <w:b/>
          <w:sz w:val="18"/>
          <w:szCs w:val="18"/>
        </w:rPr>
      </w:pPr>
    </w:p>
    <w:p w:rsidR="00B83A13" w:rsidRPr="00F15B3A" w:rsidRDefault="004C03FE" w:rsidP="00655A1C">
      <w:pPr>
        <w:spacing w:after="0" w:line="240" w:lineRule="auto"/>
        <w:jc w:val="both"/>
        <w:rPr>
          <w:rFonts w:ascii="Arial" w:hAnsi="Arial" w:cs="Arial"/>
          <w:b/>
          <w:sz w:val="18"/>
          <w:szCs w:val="18"/>
        </w:rPr>
      </w:pPr>
      <w:r w:rsidRPr="00F15B3A">
        <w:rPr>
          <w:rFonts w:ascii="Arial" w:hAnsi="Arial" w:cs="Arial"/>
          <w:b/>
          <w:sz w:val="18"/>
          <w:szCs w:val="18"/>
        </w:rPr>
        <w:t>PROCEDIMIENTO PARA LA EJECUCIÓN</w:t>
      </w:r>
      <w:r w:rsidR="00B83A13" w:rsidRPr="00F15B3A">
        <w:rPr>
          <w:rFonts w:ascii="Arial" w:hAnsi="Arial" w:cs="Arial"/>
          <w:b/>
          <w:sz w:val="18"/>
          <w:szCs w:val="18"/>
        </w:rPr>
        <w:tab/>
      </w:r>
    </w:p>
    <w:p w:rsidR="00CA3F37" w:rsidRPr="00F15B3A" w:rsidRDefault="00CA3F37" w:rsidP="00655A1C">
      <w:pPr>
        <w:spacing w:after="0" w:line="240" w:lineRule="auto"/>
        <w:jc w:val="both"/>
        <w:rPr>
          <w:rFonts w:ascii="Arial" w:hAnsi="Arial" w:cs="Arial"/>
          <w:sz w:val="18"/>
          <w:szCs w:val="18"/>
        </w:rPr>
      </w:pPr>
    </w:p>
    <w:p w:rsidR="00B83A13" w:rsidRPr="00F15B3A" w:rsidRDefault="00B83A13" w:rsidP="00655A1C">
      <w:pPr>
        <w:spacing w:after="0" w:line="240" w:lineRule="auto"/>
        <w:jc w:val="both"/>
        <w:rPr>
          <w:rFonts w:ascii="Arial" w:hAnsi="Arial" w:cs="Arial"/>
          <w:sz w:val="18"/>
          <w:szCs w:val="18"/>
        </w:rPr>
      </w:pPr>
      <w:r w:rsidRPr="00F15B3A">
        <w:rPr>
          <w:rFonts w:ascii="Arial" w:hAnsi="Arial" w:cs="Arial"/>
          <w:sz w:val="18"/>
          <w:szCs w:val="18"/>
        </w:rPr>
        <w:t>Se refiere a la provisión y colocación de Dispensador de Papel Higiénico, previa aprobación de muestras por el Fiscal de Servicio y el contratante.  Los colores y calidad deberán estar acordes con los de los artefactos sanitarios</w:t>
      </w:r>
    </w:p>
    <w:p w:rsidR="00CA3F37" w:rsidRPr="00F15B3A" w:rsidRDefault="00CA3F37" w:rsidP="00655A1C">
      <w:pPr>
        <w:spacing w:after="0" w:line="240" w:lineRule="auto"/>
        <w:jc w:val="both"/>
        <w:rPr>
          <w:rFonts w:ascii="Arial" w:hAnsi="Arial" w:cs="Arial"/>
          <w:sz w:val="18"/>
          <w:szCs w:val="18"/>
        </w:rPr>
      </w:pPr>
    </w:p>
    <w:p w:rsidR="00B83A13" w:rsidRPr="00F15B3A" w:rsidRDefault="00B83A13" w:rsidP="00655A1C">
      <w:pPr>
        <w:spacing w:after="0" w:line="240" w:lineRule="auto"/>
        <w:jc w:val="both"/>
        <w:rPr>
          <w:rFonts w:ascii="Arial" w:hAnsi="Arial" w:cs="Arial"/>
          <w:sz w:val="18"/>
          <w:szCs w:val="18"/>
        </w:rPr>
      </w:pPr>
      <w:r w:rsidRPr="00F15B3A">
        <w:rPr>
          <w:rFonts w:ascii="Arial" w:hAnsi="Arial" w:cs="Arial"/>
          <w:sz w:val="18"/>
          <w:szCs w:val="18"/>
        </w:rPr>
        <w:t>Dispensador de Papel Higiénico: anti vandalismo, para dos rollos, en acero inoxidable con acabado satinado, cerradura de seguridad.</w:t>
      </w:r>
    </w:p>
    <w:p w:rsidR="00CA3F37" w:rsidRPr="00F15B3A" w:rsidRDefault="00CA3F37" w:rsidP="00655A1C">
      <w:pPr>
        <w:spacing w:after="0" w:line="240" w:lineRule="auto"/>
        <w:jc w:val="both"/>
        <w:rPr>
          <w:rFonts w:ascii="Arial" w:hAnsi="Arial" w:cs="Arial"/>
          <w:sz w:val="18"/>
          <w:szCs w:val="18"/>
        </w:rPr>
      </w:pPr>
    </w:p>
    <w:p w:rsidR="00B83A13" w:rsidRPr="00F15B3A" w:rsidRDefault="00B83A13" w:rsidP="00655A1C">
      <w:pPr>
        <w:spacing w:after="0" w:line="240" w:lineRule="auto"/>
        <w:jc w:val="both"/>
        <w:rPr>
          <w:rFonts w:ascii="Arial" w:hAnsi="Arial" w:cs="Arial"/>
          <w:sz w:val="18"/>
          <w:szCs w:val="18"/>
        </w:rPr>
      </w:pPr>
      <w:r w:rsidRPr="00F15B3A">
        <w:rPr>
          <w:rFonts w:ascii="Arial" w:hAnsi="Arial" w:cs="Arial"/>
          <w:sz w:val="18"/>
          <w:szCs w:val="18"/>
        </w:rPr>
        <w:t>Todos estos accesorios serán de porcelana vitrificada, plástico, fibra de vidrió o metálicos y se colocarán en los lugares determinados en los planos de detalle y/o instru</w:t>
      </w:r>
      <w:r w:rsidR="004C03FE" w:rsidRPr="00F15B3A">
        <w:rPr>
          <w:rFonts w:ascii="Arial" w:hAnsi="Arial" w:cs="Arial"/>
          <w:sz w:val="18"/>
          <w:szCs w:val="18"/>
        </w:rPr>
        <w:t>cciones del Fiscal de Servicio.</w:t>
      </w:r>
    </w:p>
    <w:p w:rsidR="00CA3F37" w:rsidRPr="00F15B3A" w:rsidRDefault="00CA3F37" w:rsidP="00655A1C">
      <w:pPr>
        <w:spacing w:after="0" w:line="240" w:lineRule="auto"/>
        <w:jc w:val="both"/>
        <w:rPr>
          <w:rFonts w:ascii="Arial" w:hAnsi="Arial" w:cs="Arial"/>
          <w:b/>
          <w:sz w:val="18"/>
          <w:szCs w:val="18"/>
        </w:rPr>
      </w:pPr>
    </w:p>
    <w:p w:rsidR="00B83A13" w:rsidRPr="00F15B3A" w:rsidRDefault="004C03FE" w:rsidP="00655A1C">
      <w:pPr>
        <w:spacing w:after="0" w:line="240" w:lineRule="auto"/>
        <w:jc w:val="both"/>
        <w:rPr>
          <w:rFonts w:ascii="Arial" w:hAnsi="Arial" w:cs="Arial"/>
          <w:b/>
          <w:sz w:val="18"/>
          <w:szCs w:val="18"/>
        </w:rPr>
      </w:pPr>
      <w:r w:rsidRPr="00F15B3A">
        <w:rPr>
          <w:rFonts w:ascii="Arial" w:hAnsi="Arial" w:cs="Arial"/>
          <w:b/>
          <w:sz w:val="18"/>
          <w:szCs w:val="18"/>
        </w:rPr>
        <w:t>MEDICIÓN</w:t>
      </w:r>
    </w:p>
    <w:p w:rsidR="00CA3F37" w:rsidRPr="00F15B3A" w:rsidRDefault="00CA3F37" w:rsidP="00655A1C">
      <w:pPr>
        <w:spacing w:after="0" w:line="240" w:lineRule="auto"/>
        <w:jc w:val="both"/>
        <w:rPr>
          <w:rFonts w:ascii="Arial" w:hAnsi="Arial" w:cs="Arial"/>
          <w:sz w:val="18"/>
          <w:szCs w:val="18"/>
        </w:rPr>
      </w:pPr>
    </w:p>
    <w:p w:rsidR="00B83A13" w:rsidRPr="00F15B3A" w:rsidRDefault="00B83A13" w:rsidP="00655A1C">
      <w:pPr>
        <w:spacing w:after="0" w:line="240" w:lineRule="auto"/>
        <w:jc w:val="both"/>
        <w:rPr>
          <w:rFonts w:ascii="Arial" w:hAnsi="Arial" w:cs="Arial"/>
          <w:sz w:val="18"/>
          <w:szCs w:val="18"/>
        </w:rPr>
      </w:pPr>
      <w:r w:rsidRPr="00F15B3A">
        <w:rPr>
          <w:rFonts w:ascii="Arial" w:hAnsi="Arial" w:cs="Arial"/>
          <w:sz w:val="18"/>
          <w:szCs w:val="18"/>
        </w:rPr>
        <w:t>Los dispenser de papel higiénico para baños serán medidos por pieza instalada y correctamente funcionando, o de acuerdo a la unidad establecida en el formulario</w:t>
      </w:r>
      <w:r w:rsidR="004C03FE" w:rsidRPr="00F15B3A">
        <w:rPr>
          <w:rFonts w:ascii="Arial" w:hAnsi="Arial" w:cs="Arial"/>
          <w:sz w:val="18"/>
          <w:szCs w:val="18"/>
        </w:rPr>
        <w:t xml:space="preserve"> de presentación de propuestas.</w:t>
      </w:r>
      <w:r w:rsidRPr="00F15B3A">
        <w:rPr>
          <w:rFonts w:ascii="Arial" w:hAnsi="Arial" w:cs="Arial"/>
          <w:sz w:val="18"/>
          <w:szCs w:val="18"/>
        </w:rPr>
        <w:tab/>
      </w:r>
    </w:p>
    <w:p w:rsidR="00CA3F37" w:rsidRPr="00F15B3A" w:rsidRDefault="00CA3F37" w:rsidP="00655A1C">
      <w:pPr>
        <w:spacing w:after="0" w:line="240" w:lineRule="auto"/>
        <w:jc w:val="both"/>
        <w:rPr>
          <w:rFonts w:ascii="Arial" w:hAnsi="Arial" w:cs="Arial"/>
          <w:b/>
          <w:sz w:val="18"/>
          <w:szCs w:val="18"/>
        </w:rPr>
      </w:pPr>
    </w:p>
    <w:p w:rsidR="00B83A13" w:rsidRPr="00F15B3A" w:rsidRDefault="004C03FE" w:rsidP="00655A1C">
      <w:pPr>
        <w:spacing w:after="0" w:line="240" w:lineRule="auto"/>
        <w:jc w:val="both"/>
        <w:rPr>
          <w:rFonts w:ascii="Arial" w:hAnsi="Arial" w:cs="Arial"/>
          <w:b/>
          <w:sz w:val="18"/>
          <w:szCs w:val="18"/>
        </w:rPr>
      </w:pPr>
      <w:r w:rsidRPr="00F15B3A">
        <w:rPr>
          <w:rFonts w:ascii="Arial" w:hAnsi="Arial" w:cs="Arial"/>
          <w:b/>
          <w:sz w:val="18"/>
          <w:szCs w:val="18"/>
        </w:rPr>
        <w:t>FORMA DE PAGO</w:t>
      </w:r>
    </w:p>
    <w:p w:rsidR="00CA3F37" w:rsidRPr="00F15B3A" w:rsidRDefault="00CA3F37" w:rsidP="00655A1C">
      <w:pPr>
        <w:spacing w:after="0" w:line="240" w:lineRule="auto"/>
        <w:jc w:val="both"/>
        <w:rPr>
          <w:rFonts w:ascii="Arial" w:hAnsi="Arial" w:cs="Arial"/>
          <w:sz w:val="18"/>
          <w:szCs w:val="18"/>
        </w:rPr>
      </w:pPr>
    </w:p>
    <w:p w:rsidR="00B83A13" w:rsidRPr="00F15B3A" w:rsidRDefault="00B83A13" w:rsidP="00655A1C">
      <w:pPr>
        <w:spacing w:after="0" w:line="240" w:lineRule="auto"/>
        <w:jc w:val="both"/>
        <w:rPr>
          <w:rFonts w:ascii="Arial" w:hAnsi="Arial" w:cs="Arial"/>
          <w:sz w:val="18"/>
          <w:szCs w:val="18"/>
        </w:rPr>
      </w:pPr>
      <w:r w:rsidRPr="00F15B3A">
        <w:rPr>
          <w:rFonts w:ascii="Arial" w:hAnsi="Arial" w:cs="Arial"/>
          <w:sz w:val="18"/>
          <w:szCs w:val="18"/>
        </w:rPr>
        <w:t>Este ítem ejecutado en un todo de acuerdo con los planos y las presentes especificaciones, medido según lo señalado y aprobado por supervisión, será pagado al precio unitario de la propuesta aceptada.  Dicho precio será compensación total por los materiales, mano de Obra, herramientas, equipo y otros gastos que sean necesarios para la adecuada y correcta ejecución de los trabajos.</w:t>
      </w:r>
    </w:p>
    <w:p w:rsidR="00B83A13" w:rsidRPr="00F15B3A" w:rsidRDefault="00B83A13" w:rsidP="00655A1C">
      <w:pPr>
        <w:spacing w:after="0" w:line="240" w:lineRule="auto"/>
        <w:jc w:val="both"/>
        <w:rPr>
          <w:rFonts w:ascii="Arial" w:hAnsi="Arial" w:cs="Arial"/>
          <w:sz w:val="18"/>
          <w:szCs w:val="18"/>
        </w:rPr>
      </w:pPr>
    </w:p>
    <w:p w:rsidR="002C7079" w:rsidRPr="00F15B3A" w:rsidRDefault="002C7079" w:rsidP="00655A1C">
      <w:pPr>
        <w:spacing w:after="0" w:line="240" w:lineRule="auto"/>
        <w:jc w:val="both"/>
        <w:rPr>
          <w:rFonts w:ascii="Arial" w:hAnsi="Arial" w:cs="Arial"/>
          <w:sz w:val="18"/>
          <w:szCs w:val="18"/>
        </w:rPr>
      </w:pPr>
    </w:p>
    <w:p w:rsidR="00B83A13" w:rsidRPr="00F15B3A" w:rsidRDefault="00B83A13" w:rsidP="00655A1C">
      <w:pPr>
        <w:spacing w:after="0" w:line="240" w:lineRule="auto"/>
        <w:jc w:val="both"/>
        <w:rPr>
          <w:rFonts w:ascii="Arial" w:hAnsi="Arial" w:cs="Arial"/>
          <w:b/>
          <w:sz w:val="18"/>
          <w:szCs w:val="18"/>
        </w:rPr>
      </w:pPr>
      <w:r w:rsidRPr="00F15B3A">
        <w:rPr>
          <w:rFonts w:ascii="Arial" w:hAnsi="Arial" w:cs="Arial"/>
          <w:b/>
          <w:sz w:val="18"/>
          <w:szCs w:val="18"/>
        </w:rPr>
        <w:t>ITEM: 4</w:t>
      </w:r>
      <w:r w:rsidR="00F15B3A" w:rsidRPr="00F15B3A">
        <w:rPr>
          <w:rFonts w:ascii="Arial" w:hAnsi="Arial" w:cs="Arial"/>
          <w:b/>
          <w:sz w:val="18"/>
          <w:szCs w:val="18"/>
        </w:rPr>
        <w:t>2</w:t>
      </w:r>
      <w:r w:rsidRPr="00F15B3A">
        <w:rPr>
          <w:rFonts w:ascii="Arial" w:hAnsi="Arial" w:cs="Arial"/>
          <w:b/>
          <w:sz w:val="18"/>
          <w:szCs w:val="18"/>
        </w:rPr>
        <w:t xml:space="preserve"> PROV. E INST. SEPARADOR BAÑOS MELAMINA E=12 MM C/ MARCO  MET.</w:t>
      </w:r>
    </w:p>
    <w:p w:rsidR="00CA3F37" w:rsidRPr="00F15B3A" w:rsidRDefault="00CA3F37" w:rsidP="00655A1C">
      <w:pPr>
        <w:spacing w:after="0" w:line="240" w:lineRule="auto"/>
        <w:jc w:val="both"/>
        <w:rPr>
          <w:rFonts w:ascii="Arial" w:hAnsi="Arial" w:cs="Arial"/>
          <w:b/>
          <w:sz w:val="18"/>
          <w:szCs w:val="18"/>
        </w:rPr>
      </w:pPr>
    </w:p>
    <w:p w:rsidR="00B83A13" w:rsidRPr="00F15B3A" w:rsidRDefault="00B83A13" w:rsidP="00655A1C">
      <w:pPr>
        <w:spacing w:after="0" w:line="240" w:lineRule="auto"/>
        <w:jc w:val="both"/>
        <w:rPr>
          <w:rFonts w:ascii="Arial" w:hAnsi="Arial" w:cs="Arial"/>
          <w:b/>
          <w:sz w:val="18"/>
          <w:szCs w:val="18"/>
        </w:rPr>
      </w:pPr>
      <w:r w:rsidRPr="00F15B3A">
        <w:rPr>
          <w:rFonts w:ascii="Arial" w:hAnsi="Arial" w:cs="Arial"/>
          <w:b/>
          <w:sz w:val="18"/>
          <w:szCs w:val="18"/>
        </w:rPr>
        <w:t>UNIDAD: M2</w:t>
      </w:r>
    </w:p>
    <w:p w:rsidR="00CA3F37" w:rsidRPr="00F15B3A" w:rsidRDefault="00CA3F37" w:rsidP="00655A1C">
      <w:pPr>
        <w:spacing w:after="0" w:line="240" w:lineRule="auto"/>
        <w:jc w:val="both"/>
        <w:rPr>
          <w:rFonts w:ascii="Arial" w:hAnsi="Arial" w:cs="Arial"/>
          <w:b/>
          <w:sz w:val="18"/>
          <w:szCs w:val="18"/>
        </w:rPr>
      </w:pPr>
    </w:p>
    <w:p w:rsidR="00B83A13" w:rsidRPr="00F15B3A" w:rsidRDefault="004C03FE" w:rsidP="00655A1C">
      <w:pPr>
        <w:spacing w:after="0" w:line="240" w:lineRule="auto"/>
        <w:jc w:val="both"/>
        <w:rPr>
          <w:rFonts w:ascii="Arial" w:hAnsi="Arial" w:cs="Arial"/>
          <w:b/>
          <w:sz w:val="18"/>
          <w:szCs w:val="18"/>
        </w:rPr>
      </w:pPr>
      <w:r w:rsidRPr="00F15B3A">
        <w:rPr>
          <w:rFonts w:ascii="Arial" w:hAnsi="Arial" w:cs="Arial"/>
          <w:b/>
          <w:sz w:val="18"/>
          <w:szCs w:val="18"/>
        </w:rPr>
        <w:t>DESCRIPCION</w:t>
      </w:r>
    </w:p>
    <w:p w:rsidR="00B83A13" w:rsidRPr="00F15B3A" w:rsidRDefault="00B83A13" w:rsidP="00655A1C">
      <w:pPr>
        <w:spacing w:after="0" w:line="240" w:lineRule="auto"/>
        <w:jc w:val="both"/>
        <w:rPr>
          <w:rFonts w:ascii="Arial" w:hAnsi="Arial" w:cs="Arial"/>
          <w:sz w:val="18"/>
          <w:szCs w:val="18"/>
        </w:rPr>
      </w:pPr>
      <w:r w:rsidRPr="00F15B3A">
        <w:rPr>
          <w:rFonts w:ascii="Arial" w:hAnsi="Arial" w:cs="Arial"/>
          <w:sz w:val="18"/>
          <w:szCs w:val="18"/>
        </w:rPr>
        <w:t>El ítem trata de la instalación y provisión de separadores de melanina, que estarán sujetadas entre sí con perfiles de aluminio y fijadas a los pisos con pletinas y fishers metálicos, + la provisión de quincallería y todos los accesorios de fijación necesarios para su funcionamiento, la ubicación será según detalle y diseños establecidos en los  planos de detalle, formulario de presentación de propuestas y/o instru</w:t>
      </w:r>
      <w:r w:rsidR="004C03FE" w:rsidRPr="00F15B3A">
        <w:rPr>
          <w:rFonts w:ascii="Arial" w:hAnsi="Arial" w:cs="Arial"/>
          <w:sz w:val="18"/>
          <w:szCs w:val="18"/>
        </w:rPr>
        <w:t>cciones del Fiscal de Servicio.</w:t>
      </w:r>
    </w:p>
    <w:p w:rsidR="00CA3F37" w:rsidRPr="00F15B3A" w:rsidRDefault="00CA3F37" w:rsidP="00655A1C">
      <w:pPr>
        <w:spacing w:after="0" w:line="240" w:lineRule="auto"/>
        <w:jc w:val="both"/>
        <w:rPr>
          <w:rFonts w:ascii="Arial" w:hAnsi="Arial" w:cs="Arial"/>
          <w:sz w:val="18"/>
          <w:szCs w:val="18"/>
        </w:rPr>
      </w:pPr>
    </w:p>
    <w:p w:rsidR="00B83A13" w:rsidRPr="00F15B3A" w:rsidRDefault="00B83A13" w:rsidP="00655A1C">
      <w:pPr>
        <w:spacing w:after="0" w:line="240" w:lineRule="auto"/>
        <w:jc w:val="both"/>
        <w:rPr>
          <w:rFonts w:ascii="Arial" w:hAnsi="Arial" w:cs="Arial"/>
          <w:b/>
          <w:sz w:val="18"/>
          <w:szCs w:val="18"/>
        </w:rPr>
      </w:pPr>
      <w:r w:rsidRPr="00F15B3A">
        <w:rPr>
          <w:rFonts w:ascii="Arial" w:hAnsi="Arial" w:cs="Arial"/>
          <w:b/>
          <w:sz w:val="18"/>
          <w:szCs w:val="18"/>
        </w:rPr>
        <w:t>MAT</w:t>
      </w:r>
      <w:r w:rsidR="004C03FE" w:rsidRPr="00F15B3A">
        <w:rPr>
          <w:rFonts w:ascii="Arial" w:hAnsi="Arial" w:cs="Arial"/>
          <w:b/>
          <w:sz w:val="18"/>
          <w:szCs w:val="18"/>
        </w:rPr>
        <w:t xml:space="preserve">ERIALES, HERRAMIENTAS Y EQUIPO </w:t>
      </w:r>
    </w:p>
    <w:p w:rsidR="00B83A13" w:rsidRPr="00F15B3A" w:rsidRDefault="00B83A13" w:rsidP="00655A1C">
      <w:pPr>
        <w:spacing w:after="0" w:line="240" w:lineRule="auto"/>
        <w:jc w:val="both"/>
        <w:rPr>
          <w:rFonts w:ascii="Arial" w:hAnsi="Arial" w:cs="Arial"/>
          <w:sz w:val="18"/>
          <w:szCs w:val="18"/>
        </w:rPr>
      </w:pPr>
      <w:r w:rsidRPr="00F15B3A">
        <w:rPr>
          <w:rFonts w:ascii="Arial" w:hAnsi="Arial" w:cs="Arial"/>
          <w:sz w:val="18"/>
          <w:szCs w:val="18"/>
        </w:rPr>
        <w:t>Los materiales a utilizarse serán de la mejor calidad existente en el mercado. Las herramientas serán las apropiadas y el equipo el más</w:t>
      </w:r>
      <w:r w:rsidR="004C03FE" w:rsidRPr="00F15B3A">
        <w:rPr>
          <w:rFonts w:ascii="Arial" w:hAnsi="Arial" w:cs="Arial"/>
          <w:sz w:val="18"/>
          <w:szCs w:val="18"/>
        </w:rPr>
        <w:t xml:space="preserve"> aconsejable para este trabajo.</w:t>
      </w:r>
    </w:p>
    <w:p w:rsidR="00CA3F37" w:rsidRPr="00F15B3A" w:rsidRDefault="00CA3F37" w:rsidP="00655A1C">
      <w:pPr>
        <w:spacing w:after="0" w:line="240" w:lineRule="auto"/>
        <w:jc w:val="both"/>
        <w:rPr>
          <w:rFonts w:ascii="Arial" w:hAnsi="Arial" w:cs="Arial"/>
          <w:sz w:val="18"/>
          <w:szCs w:val="18"/>
        </w:rPr>
      </w:pPr>
    </w:p>
    <w:p w:rsidR="00B83A13" w:rsidRPr="00F15B3A" w:rsidRDefault="00B83A13" w:rsidP="00655A1C">
      <w:pPr>
        <w:spacing w:after="0" w:line="240" w:lineRule="auto"/>
        <w:jc w:val="both"/>
        <w:rPr>
          <w:rFonts w:ascii="Arial" w:hAnsi="Arial" w:cs="Arial"/>
          <w:sz w:val="18"/>
          <w:szCs w:val="18"/>
        </w:rPr>
      </w:pPr>
      <w:r w:rsidRPr="00F15B3A">
        <w:rPr>
          <w:rFonts w:ascii="Arial" w:hAnsi="Arial" w:cs="Arial"/>
          <w:sz w:val="18"/>
          <w:szCs w:val="18"/>
        </w:rPr>
        <w:t xml:space="preserve">El contratista deberá presentar un catálogo de colores y muestras de la melamina al Fiscal, previa la colocación, a objeto de solicitar su autorización </w:t>
      </w:r>
      <w:r w:rsidR="004C03FE" w:rsidRPr="00F15B3A">
        <w:rPr>
          <w:rFonts w:ascii="Arial" w:hAnsi="Arial" w:cs="Arial"/>
          <w:sz w:val="18"/>
          <w:szCs w:val="18"/>
        </w:rPr>
        <w:t>para el inicio de la actividad.</w:t>
      </w:r>
    </w:p>
    <w:p w:rsidR="00CA3F37" w:rsidRPr="00F15B3A" w:rsidRDefault="00CA3F37" w:rsidP="00655A1C">
      <w:pPr>
        <w:spacing w:after="0" w:line="240" w:lineRule="auto"/>
        <w:jc w:val="both"/>
        <w:rPr>
          <w:rFonts w:ascii="Arial" w:hAnsi="Arial" w:cs="Arial"/>
          <w:sz w:val="18"/>
          <w:szCs w:val="18"/>
        </w:rPr>
      </w:pPr>
    </w:p>
    <w:p w:rsidR="00B83A13" w:rsidRPr="00F15B3A" w:rsidRDefault="00B83A13" w:rsidP="00655A1C">
      <w:pPr>
        <w:spacing w:after="0" w:line="240" w:lineRule="auto"/>
        <w:jc w:val="both"/>
        <w:rPr>
          <w:rFonts w:ascii="Arial" w:hAnsi="Arial" w:cs="Arial"/>
          <w:sz w:val="18"/>
          <w:szCs w:val="18"/>
        </w:rPr>
      </w:pPr>
      <w:r w:rsidRPr="00F15B3A">
        <w:rPr>
          <w:rFonts w:ascii="Arial" w:hAnsi="Arial" w:cs="Arial"/>
          <w:sz w:val="18"/>
          <w:szCs w:val="18"/>
        </w:rPr>
        <w:lastRenderedPageBreak/>
        <w:t>Tableros de melanina texturizada de espesor mínimo de: 12mm  con color, los mismos que se definirán de acuerdo al tipo de carpintería para una correcta fijación y acabado. El material será de primera calidad con acabado</w:t>
      </w:r>
      <w:r w:rsidR="004C03FE" w:rsidRPr="00F15B3A">
        <w:rPr>
          <w:rFonts w:ascii="Arial" w:hAnsi="Arial" w:cs="Arial"/>
          <w:sz w:val="18"/>
          <w:szCs w:val="18"/>
        </w:rPr>
        <w:t xml:space="preserve"> fino y presentación uniforme. </w:t>
      </w:r>
    </w:p>
    <w:p w:rsidR="00CA3F37" w:rsidRPr="00F15B3A" w:rsidRDefault="00CA3F37" w:rsidP="00655A1C">
      <w:pPr>
        <w:spacing w:after="0" w:line="240" w:lineRule="auto"/>
        <w:jc w:val="both"/>
        <w:rPr>
          <w:rFonts w:ascii="Arial" w:hAnsi="Arial" w:cs="Arial"/>
          <w:sz w:val="18"/>
          <w:szCs w:val="18"/>
        </w:rPr>
      </w:pPr>
    </w:p>
    <w:p w:rsidR="00B83A13" w:rsidRPr="00F15B3A" w:rsidRDefault="00B83A13" w:rsidP="00655A1C">
      <w:pPr>
        <w:spacing w:after="0" w:line="240" w:lineRule="auto"/>
        <w:jc w:val="both"/>
        <w:rPr>
          <w:rFonts w:ascii="Arial" w:hAnsi="Arial" w:cs="Arial"/>
          <w:sz w:val="18"/>
          <w:szCs w:val="18"/>
        </w:rPr>
      </w:pPr>
      <w:r w:rsidRPr="00F15B3A">
        <w:rPr>
          <w:rFonts w:ascii="Arial" w:hAnsi="Arial" w:cs="Arial"/>
          <w:sz w:val="18"/>
          <w:szCs w:val="18"/>
        </w:rPr>
        <w:t>Los perfiles de aluminio deben ser de tipo cuadrado o rectangular anodizados y de color natural o el que indique el contratante, de fabricación conocida que garantice su trabajabilidad y resistencia cómo estructura de soporte de los paneles, también se usarán tornillos de encarne, remaches tipo plug y otros materiales que el Fiscal en coordinación con el Contratista vean conveniente, a objeto de resguardar y garantizar  la sujeción y estabilidad de los paneles al piso cerámico.</w:t>
      </w:r>
    </w:p>
    <w:p w:rsidR="00CA3F37" w:rsidRPr="00F15B3A" w:rsidRDefault="00CA3F37" w:rsidP="00655A1C">
      <w:pPr>
        <w:spacing w:after="0" w:line="240" w:lineRule="auto"/>
        <w:jc w:val="both"/>
        <w:rPr>
          <w:rFonts w:ascii="Arial" w:hAnsi="Arial" w:cs="Arial"/>
          <w:sz w:val="18"/>
          <w:szCs w:val="18"/>
        </w:rPr>
      </w:pPr>
    </w:p>
    <w:p w:rsidR="00E61A9B" w:rsidRPr="00F15B3A" w:rsidRDefault="00B83A13" w:rsidP="00655A1C">
      <w:pPr>
        <w:spacing w:after="0" w:line="240" w:lineRule="auto"/>
        <w:jc w:val="both"/>
        <w:rPr>
          <w:rFonts w:ascii="Arial" w:hAnsi="Arial" w:cs="Arial"/>
          <w:sz w:val="18"/>
          <w:szCs w:val="18"/>
        </w:rPr>
      </w:pPr>
      <w:r w:rsidRPr="00F15B3A">
        <w:rPr>
          <w:rFonts w:ascii="Arial" w:hAnsi="Arial" w:cs="Arial"/>
          <w:sz w:val="18"/>
          <w:szCs w:val="18"/>
        </w:rPr>
        <w:t>El Contratista proporcionará todos los materiales, herramientas y equipo necesarios para la ejecución de los trabajos, los mismos deberán ser aprob</w:t>
      </w:r>
      <w:r w:rsidR="004C03FE" w:rsidRPr="00F15B3A">
        <w:rPr>
          <w:rFonts w:ascii="Arial" w:hAnsi="Arial" w:cs="Arial"/>
          <w:sz w:val="18"/>
          <w:szCs w:val="18"/>
        </w:rPr>
        <w:t>ados por el Fiscal de Servicio.</w:t>
      </w:r>
    </w:p>
    <w:p w:rsidR="00CA3F37" w:rsidRPr="00F15B3A" w:rsidRDefault="00CA3F37" w:rsidP="00655A1C">
      <w:pPr>
        <w:spacing w:after="0" w:line="240" w:lineRule="auto"/>
        <w:jc w:val="both"/>
        <w:rPr>
          <w:rFonts w:ascii="Arial" w:hAnsi="Arial" w:cs="Arial"/>
          <w:b/>
          <w:sz w:val="18"/>
          <w:szCs w:val="18"/>
        </w:rPr>
      </w:pPr>
    </w:p>
    <w:p w:rsidR="00B83A13" w:rsidRPr="00F15B3A" w:rsidRDefault="004C03FE" w:rsidP="00655A1C">
      <w:pPr>
        <w:spacing w:after="0" w:line="240" w:lineRule="auto"/>
        <w:jc w:val="both"/>
        <w:rPr>
          <w:rFonts w:ascii="Arial" w:hAnsi="Arial" w:cs="Arial"/>
          <w:b/>
          <w:sz w:val="18"/>
          <w:szCs w:val="18"/>
        </w:rPr>
      </w:pPr>
      <w:r w:rsidRPr="00F15B3A">
        <w:rPr>
          <w:rFonts w:ascii="Arial" w:hAnsi="Arial" w:cs="Arial"/>
          <w:b/>
          <w:sz w:val="18"/>
          <w:szCs w:val="18"/>
        </w:rPr>
        <w:t>PROCEDIMIENTO PARA LA EJECUCIÓN</w:t>
      </w:r>
    </w:p>
    <w:p w:rsidR="00CA3F37" w:rsidRPr="00F15B3A" w:rsidRDefault="00CA3F37" w:rsidP="00655A1C">
      <w:pPr>
        <w:spacing w:after="0" w:line="240" w:lineRule="auto"/>
        <w:jc w:val="both"/>
        <w:rPr>
          <w:rFonts w:ascii="Arial" w:hAnsi="Arial" w:cs="Arial"/>
          <w:sz w:val="18"/>
          <w:szCs w:val="18"/>
        </w:rPr>
      </w:pPr>
    </w:p>
    <w:p w:rsidR="00B83A13" w:rsidRPr="00F15B3A" w:rsidRDefault="00B83A13" w:rsidP="00655A1C">
      <w:pPr>
        <w:spacing w:after="0" w:line="240" w:lineRule="auto"/>
        <w:jc w:val="both"/>
        <w:rPr>
          <w:rFonts w:ascii="Arial" w:hAnsi="Arial" w:cs="Arial"/>
          <w:sz w:val="18"/>
          <w:szCs w:val="18"/>
        </w:rPr>
      </w:pPr>
      <w:r w:rsidRPr="00F15B3A">
        <w:rPr>
          <w:rFonts w:ascii="Arial" w:hAnsi="Arial" w:cs="Arial"/>
          <w:sz w:val="18"/>
          <w:szCs w:val="18"/>
        </w:rPr>
        <w:t>Todas las piezas del bastidor de aluminio común serán fijadas entre sí según sea su especificación de acuerdo al tipo de perfil que se elija, las uniones serán perfectas y sujetas con tornillos de encarne, remaches tipo plug. y los accesorios que se requieran  a objeto de garantizar</w:t>
      </w:r>
      <w:r w:rsidR="004C03FE" w:rsidRPr="00F15B3A">
        <w:rPr>
          <w:rFonts w:ascii="Arial" w:hAnsi="Arial" w:cs="Arial"/>
          <w:sz w:val="18"/>
          <w:szCs w:val="18"/>
        </w:rPr>
        <w:t xml:space="preserve"> su rigidez y fijación al piso.</w:t>
      </w:r>
    </w:p>
    <w:p w:rsidR="00CA3F37" w:rsidRPr="00F15B3A" w:rsidRDefault="00CA3F37" w:rsidP="00655A1C">
      <w:pPr>
        <w:spacing w:after="0" w:line="240" w:lineRule="auto"/>
        <w:jc w:val="both"/>
        <w:rPr>
          <w:rFonts w:ascii="Arial" w:hAnsi="Arial" w:cs="Arial"/>
          <w:sz w:val="18"/>
          <w:szCs w:val="18"/>
        </w:rPr>
      </w:pPr>
    </w:p>
    <w:p w:rsidR="00B83A13" w:rsidRPr="00F15B3A" w:rsidRDefault="00B83A13" w:rsidP="00655A1C">
      <w:pPr>
        <w:spacing w:after="0" w:line="240" w:lineRule="auto"/>
        <w:jc w:val="both"/>
        <w:rPr>
          <w:rFonts w:ascii="Arial" w:hAnsi="Arial" w:cs="Arial"/>
          <w:sz w:val="18"/>
          <w:szCs w:val="18"/>
        </w:rPr>
      </w:pPr>
      <w:r w:rsidRPr="00F15B3A">
        <w:rPr>
          <w:rFonts w:ascii="Arial" w:hAnsi="Arial" w:cs="Arial"/>
          <w:sz w:val="18"/>
          <w:szCs w:val="18"/>
        </w:rPr>
        <w:t xml:space="preserve">Las piezas de aluminio  serán trabajadas con los mismos criterios y disposiciones descritas en ítem ventanas de aluminio, por tanto se tomarán las previsiones para una correcta elaboración y colocación, debiendo el proceso tener la respectiva </w:t>
      </w:r>
      <w:r w:rsidR="004C03FE" w:rsidRPr="00F15B3A">
        <w:rPr>
          <w:rFonts w:ascii="Arial" w:hAnsi="Arial" w:cs="Arial"/>
          <w:sz w:val="18"/>
          <w:szCs w:val="18"/>
        </w:rPr>
        <w:t>autorización de la Supervisión.</w:t>
      </w:r>
    </w:p>
    <w:p w:rsidR="00CA3F37" w:rsidRPr="00F15B3A" w:rsidRDefault="00CA3F37" w:rsidP="00655A1C">
      <w:pPr>
        <w:spacing w:after="0" w:line="240" w:lineRule="auto"/>
        <w:jc w:val="both"/>
        <w:rPr>
          <w:rFonts w:ascii="Arial" w:hAnsi="Arial" w:cs="Arial"/>
          <w:sz w:val="18"/>
          <w:szCs w:val="18"/>
        </w:rPr>
      </w:pPr>
    </w:p>
    <w:p w:rsidR="00B83A13" w:rsidRPr="00F15B3A" w:rsidRDefault="00B83A13" w:rsidP="00655A1C">
      <w:pPr>
        <w:spacing w:after="0" w:line="240" w:lineRule="auto"/>
        <w:jc w:val="both"/>
        <w:rPr>
          <w:rFonts w:ascii="Arial" w:hAnsi="Arial" w:cs="Arial"/>
          <w:sz w:val="18"/>
          <w:szCs w:val="18"/>
        </w:rPr>
      </w:pPr>
      <w:r w:rsidRPr="00F15B3A">
        <w:rPr>
          <w:rFonts w:ascii="Arial" w:hAnsi="Arial" w:cs="Arial"/>
          <w:sz w:val="18"/>
          <w:szCs w:val="18"/>
        </w:rPr>
        <w:t>Las puertas previstas según planos, deberán realizarse también en melamina y con marco de aluminio, incluyendo las bisagras y quincallería (o sistema de cerramiento) en los cubículos corr</w:t>
      </w:r>
      <w:r w:rsidR="004C03FE" w:rsidRPr="00F15B3A">
        <w:rPr>
          <w:rFonts w:ascii="Arial" w:hAnsi="Arial" w:cs="Arial"/>
          <w:sz w:val="18"/>
          <w:szCs w:val="18"/>
        </w:rPr>
        <w:t>espondientes a, los sanitarios.</w:t>
      </w:r>
    </w:p>
    <w:p w:rsidR="00CA3F37" w:rsidRPr="00F15B3A" w:rsidRDefault="00CA3F37" w:rsidP="00655A1C">
      <w:pPr>
        <w:spacing w:after="0" w:line="240" w:lineRule="auto"/>
        <w:jc w:val="both"/>
        <w:rPr>
          <w:rFonts w:ascii="Arial" w:hAnsi="Arial" w:cs="Arial"/>
          <w:sz w:val="18"/>
          <w:szCs w:val="18"/>
        </w:rPr>
      </w:pPr>
    </w:p>
    <w:p w:rsidR="00B83A13" w:rsidRPr="00F15B3A" w:rsidRDefault="00B83A13" w:rsidP="00655A1C">
      <w:pPr>
        <w:spacing w:after="0" w:line="240" w:lineRule="auto"/>
        <w:jc w:val="both"/>
        <w:rPr>
          <w:rFonts w:ascii="Arial" w:hAnsi="Arial" w:cs="Arial"/>
          <w:sz w:val="18"/>
          <w:szCs w:val="18"/>
        </w:rPr>
      </w:pPr>
      <w:r w:rsidRPr="00F15B3A">
        <w:rPr>
          <w:rFonts w:ascii="Arial" w:hAnsi="Arial" w:cs="Arial"/>
          <w:sz w:val="18"/>
          <w:szCs w:val="18"/>
        </w:rPr>
        <w:t>Tras terminada la actividad el contratista es responsable del resguardo y conservación  del  panel  en optimas condiciones hasta la entrega definitiva de la Obra, caso contrario deberá realizar la reposición y/o arregl</w:t>
      </w:r>
      <w:r w:rsidR="004C03FE" w:rsidRPr="00F15B3A">
        <w:rPr>
          <w:rFonts w:ascii="Arial" w:hAnsi="Arial" w:cs="Arial"/>
          <w:sz w:val="18"/>
          <w:szCs w:val="18"/>
        </w:rPr>
        <w:t>ar el desperfecto que presente.</w:t>
      </w:r>
    </w:p>
    <w:p w:rsidR="00CA3F37" w:rsidRPr="00F15B3A" w:rsidRDefault="00CA3F37" w:rsidP="00655A1C">
      <w:pPr>
        <w:spacing w:after="0" w:line="240" w:lineRule="auto"/>
        <w:jc w:val="both"/>
        <w:rPr>
          <w:rFonts w:ascii="Arial" w:hAnsi="Arial" w:cs="Arial"/>
          <w:b/>
          <w:sz w:val="18"/>
          <w:szCs w:val="18"/>
        </w:rPr>
      </w:pPr>
    </w:p>
    <w:p w:rsidR="00B83A13" w:rsidRPr="00F15B3A" w:rsidRDefault="004C03FE" w:rsidP="00655A1C">
      <w:pPr>
        <w:spacing w:after="0" w:line="240" w:lineRule="auto"/>
        <w:jc w:val="both"/>
        <w:rPr>
          <w:rFonts w:ascii="Arial" w:hAnsi="Arial" w:cs="Arial"/>
          <w:b/>
          <w:sz w:val="18"/>
          <w:szCs w:val="18"/>
        </w:rPr>
      </w:pPr>
      <w:r w:rsidRPr="00F15B3A">
        <w:rPr>
          <w:rFonts w:ascii="Arial" w:hAnsi="Arial" w:cs="Arial"/>
          <w:b/>
          <w:sz w:val="18"/>
          <w:szCs w:val="18"/>
        </w:rPr>
        <w:t>MEDICIÓN</w:t>
      </w:r>
    </w:p>
    <w:p w:rsidR="00CA3F37" w:rsidRPr="00F15B3A" w:rsidRDefault="00CA3F37" w:rsidP="00655A1C">
      <w:pPr>
        <w:spacing w:after="0" w:line="240" w:lineRule="auto"/>
        <w:jc w:val="both"/>
        <w:rPr>
          <w:rFonts w:ascii="Arial" w:hAnsi="Arial" w:cs="Arial"/>
          <w:sz w:val="18"/>
          <w:szCs w:val="18"/>
        </w:rPr>
      </w:pPr>
    </w:p>
    <w:p w:rsidR="00B83A13" w:rsidRPr="00F15B3A" w:rsidRDefault="00B83A13" w:rsidP="00655A1C">
      <w:pPr>
        <w:spacing w:after="0" w:line="240" w:lineRule="auto"/>
        <w:jc w:val="both"/>
        <w:rPr>
          <w:rFonts w:ascii="Arial" w:hAnsi="Arial" w:cs="Arial"/>
          <w:sz w:val="18"/>
          <w:szCs w:val="18"/>
        </w:rPr>
      </w:pPr>
      <w:r w:rsidRPr="00F15B3A">
        <w:rPr>
          <w:rFonts w:ascii="Arial" w:hAnsi="Arial" w:cs="Arial"/>
          <w:sz w:val="18"/>
          <w:szCs w:val="18"/>
        </w:rPr>
        <w:t>Los separadores de melanina  en baños serán medidos en metros cuadrados, tomando en cuenta únicamente las superficies netas ejecutadas áreas señaladas en planos y/o con aprobación del Fiscal. Esta medición no incluye el espacio libr</w:t>
      </w:r>
      <w:r w:rsidR="004C03FE" w:rsidRPr="00F15B3A">
        <w:rPr>
          <w:rFonts w:ascii="Arial" w:hAnsi="Arial" w:cs="Arial"/>
          <w:sz w:val="18"/>
          <w:szCs w:val="18"/>
        </w:rPr>
        <w:t>e entre el suelo y la melamina.</w:t>
      </w:r>
    </w:p>
    <w:p w:rsidR="00CA3F37" w:rsidRPr="00F15B3A" w:rsidRDefault="00CA3F37" w:rsidP="00655A1C">
      <w:pPr>
        <w:spacing w:after="0" w:line="240" w:lineRule="auto"/>
        <w:jc w:val="both"/>
        <w:rPr>
          <w:rFonts w:ascii="Arial" w:hAnsi="Arial" w:cs="Arial"/>
          <w:b/>
          <w:sz w:val="18"/>
          <w:szCs w:val="18"/>
        </w:rPr>
      </w:pPr>
    </w:p>
    <w:p w:rsidR="00B83A13" w:rsidRPr="00F15B3A" w:rsidRDefault="004C03FE" w:rsidP="00655A1C">
      <w:pPr>
        <w:spacing w:after="0" w:line="240" w:lineRule="auto"/>
        <w:jc w:val="both"/>
        <w:rPr>
          <w:rFonts w:ascii="Arial" w:hAnsi="Arial" w:cs="Arial"/>
          <w:b/>
          <w:sz w:val="18"/>
          <w:szCs w:val="18"/>
        </w:rPr>
      </w:pPr>
      <w:r w:rsidRPr="00F15B3A">
        <w:rPr>
          <w:rFonts w:ascii="Arial" w:hAnsi="Arial" w:cs="Arial"/>
          <w:b/>
          <w:sz w:val="18"/>
          <w:szCs w:val="18"/>
        </w:rPr>
        <w:t>FORMA DE PAGO</w:t>
      </w:r>
    </w:p>
    <w:p w:rsidR="00CA3F37" w:rsidRPr="00F15B3A" w:rsidRDefault="00CA3F37" w:rsidP="00655A1C">
      <w:pPr>
        <w:spacing w:after="0" w:line="240" w:lineRule="auto"/>
        <w:jc w:val="both"/>
        <w:rPr>
          <w:rFonts w:ascii="Arial" w:hAnsi="Arial" w:cs="Arial"/>
          <w:sz w:val="18"/>
          <w:szCs w:val="18"/>
        </w:rPr>
      </w:pPr>
    </w:p>
    <w:p w:rsidR="00B83A13" w:rsidRDefault="00B83A13" w:rsidP="00655A1C">
      <w:pPr>
        <w:spacing w:after="0" w:line="240" w:lineRule="auto"/>
        <w:jc w:val="both"/>
        <w:rPr>
          <w:rFonts w:ascii="Arial" w:hAnsi="Arial" w:cs="Arial"/>
          <w:sz w:val="18"/>
          <w:szCs w:val="18"/>
        </w:rPr>
      </w:pPr>
      <w:r w:rsidRPr="00F15B3A">
        <w:rPr>
          <w:rFonts w:ascii="Arial" w:hAnsi="Arial" w:cs="Arial"/>
          <w:sz w:val="18"/>
          <w:szCs w:val="18"/>
        </w:rPr>
        <w:t>Este ítem ejecutado en un todo de acuerdo con los planos y las presentes especificaciones, medido según lo señalado y aprobado  por el Fiscal de Servicio, será pagado a los precios unitarios de la propuesta aceptada. Dichos precios serán compensación total por los materiales, mano de Obra,  herramientas, equipo y otros gastos que sean necesarios para la adecuada y correcta ejecución de los trabajos.</w:t>
      </w:r>
    </w:p>
    <w:p w:rsidR="00B238E6" w:rsidRDefault="00B238E6">
      <w:pPr>
        <w:rPr>
          <w:rFonts w:ascii="Arial" w:hAnsi="Arial" w:cs="Arial"/>
          <w:sz w:val="18"/>
          <w:szCs w:val="18"/>
        </w:rPr>
      </w:pPr>
      <w:r>
        <w:rPr>
          <w:rFonts w:ascii="Arial" w:hAnsi="Arial" w:cs="Arial"/>
          <w:sz w:val="18"/>
          <w:szCs w:val="18"/>
        </w:rPr>
        <w:br w:type="page"/>
      </w:r>
    </w:p>
    <w:p w:rsidR="00B83A13" w:rsidRPr="00F15B3A" w:rsidRDefault="00B238E6" w:rsidP="00655A1C">
      <w:pPr>
        <w:spacing w:after="0" w:line="240" w:lineRule="auto"/>
        <w:jc w:val="both"/>
        <w:rPr>
          <w:rFonts w:ascii="Arial" w:hAnsi="Arial" w:cs="Arial"/>
          <w:b/>
          <w:sz w:val="18"/>
          <w:szCs w:val="18"/>
        </w:rPr>
      </w:pPr>
      <w:r>
        <w:rPr>
          <w:rFonts w:ascii="Arial" w:hAnsi="Arial" w:cs="Arial"/>
          <w:b/>
          <w:sz w:val="18"/>
          <w:szCs w:val="18"/>
        </w:rPr>
        <w:lastRenderedPageBreak/>
        <w:t>ITEM: 43</w:t>
      </w:r>
      <w:r w:rsidR="00B83A13" w:rsidRPr="00F15B3A">
        <w:rPr>
          <w:rFonts w:ascii="Arial" w:hAnsi="Arial" w:cs="Arial"/>
          <w:b/>
          <w:sz w:val="18"/>
          <w:szCs w:val="18"/>
        </w:rPr>
        <w:t xml:space="preserve"> EXCAVACION DE TERRENO SEMIDURO 0-2</w:t>
      </w:r>
      <w:r w:rsidR="00F15B3A">
        <w:rPr>
          <w:rFonts w:ascii="Arial" w:hAnsi="Arial" w:cs="Arial"/>
          <w:b/>
          <w:sz w:val="18"/>
          <w:szCs w:val="18"/>
        </w:rPr>
        <w:t>m</w:t>
      </w:r>
    </w:p>
    <w:p w:rsidR="00E30615" w:rsidRPr="00F15B3A" w:rsidRDefault="00E30615" w:rsidP="00655A1C">
      <w:pPr>
        <w:spacing w:after="0" w:line="240" w:lineRule="auto"/>
        <w:jc w:val="both"/>
        <w:rPr>
          <w:rFonts w:ascii="Arial" w:hAnsi="Arial" w:cs="Arial"/>
          <w:b/>
          <w:sz w:val="18"/>
          <w:szCs w:val="18"/>
        </w:rPr>
      </w:pPr>
    </w:p>
    <w:p w:rsidR="00B83A13" w:rsidRPr="00F15B3A" w:rsidRDefault="00B83A13" w:rsidP="00655A1C">
      <w:pPr>
        <w:spacing w:after="0" w:line="240" w:lineRule="auto"/>
        <w:jc w:val="both"/>
        <w:rPr>
          <w:rFonts w:ascii="Arial" w:hAnsi="Arial" w:cs="Arial"/>
          <w:b/>
          <w:sz w:val="18"/>
          <w:szCs w:val="18"/>
        </w:rPr>
      </w:pPr>
      <w:r w:rsidRPr="00F15B3A">
        <w:rPr>
          <w:rFonts w:ascii="Arial" w:hAnsi="Arial" w:cs="Arial"/>
          <w:b/>
          <w:sz w:val="18"/>
          <w:szCs w:val="18"/>
        </w:rPr>
        <w:t>UNIDAD: M3</w:t>
      </w:r>
    </w:p>
    <w:p w:rsidR="00E30615" w:rsidRPr="00F15B3A" w:rsidRDefault="00E30615" w:rsidP="00655A1C">
      <w:pPr>
        <w:spacing w:after="0" w:line="240" w:lineRule="auto"/>
        <w:jc w:val="both"/>
        <w:rPr>
          <w:rFonts w:ascii="Arial" w:hAnsi="Arial" w:cs="Arial"/>
          <w:b/>
          <w:sz w:val="18"/>
          <w:szCs w:val="18"/>
        </w:rPr>
      </w:pPr>
    </w:p>
    <w:p w:rsidR="00B83A13" w:rsidRPr="00F15B3A" w:rsidRDefault="00BD15A4" w:rsidP="00655A1C">
      <w:pPr>
        <w:spacing w:after="0" w:line="240" w:lineRule="auto"/>
        <w:jc w:val="both"/>
        <w:rPr>
          <w:rFonts w:ascii="Arial" w:hAnsi="Arial" w:cs="Arial"/>
          <w:b/>
          <w:sz w:val="18"/>
          <w:szCs w:val="18"/>
        </w:rPr>
      </w:pPr>
      <w:r w:rsidRPr="00F15B3A">
        <w:rPr>
          <w:rFonts w:ascii="Arial" w:hAnsi="Arial" w:cs="Arial"/>
          <w:b/>
          <w:sz w:val="18"/>
          <w:szCs w:val="18"/>
        </w:rPr>
        <w:t>DESCRIPCION</w:t>
      </w:r>
    </w:p>
    <w:p w:rsidR="00E30615" w:rsidRPr="00F15B3A" w:rsidRDefault="00E30615" w:rsidP="00655A1C">
      <w:pPr>
        <w:spacing w:after="0" w:line="240" w:lineRule="auto"/>
        <w:jc w:val="both"/>
        <w:rPr>
          <w:rFonts w:ascii="Arial" w:hAnsi="Arial" w:cs="Arial"/>
          <w:sz w:val="18"/>
          <w:szCs w:val="18"/>
        </w:rPr>
      </w:pPr>
    </w:p>
    <w:p w:rsidR="00B83A13" w:rsidRPr="00F15B3A" w:rsidRDefault="00B83A13" w:rsidP="00655A1C">
      <w:pPr>
        <w:spacing w:after="0" w:line="240" w:lineRule="auto"/>
        <w:jc w:val="both"/>
        <w:rPr>
          <w:rFonts w:ascii="Arial" w:hAnsi="Arial" w:cs="Arial"/>
          <w:sz w:val="18"/>
          <w:szCs w:val="18"/>
        </w:rPr>
      </w:pPr>
      <w:r w:rsidRPr="00F15B3A">
        <w:rPr>
          <w:rFonts w:ascii="Arial" w:hAnsi="Arial" w:cs="Arial"/>
          <w:sz w:val="18"/>
          <w:szCs w:val="18"/>
        </w:rPr>
        <w:t>Este ítem comprende todos los trabajos de excavación de zanjas para cimientos y otros, a ser ejecutados en la clase de terreno que se encuentre, hasta la profundidad necesaria, incluyendo bombeo y/o agotamiento  si se requiere y en las medidas indicadas en planos. Los trabajos deberán sujetarse a estas especificaciones y a las instrucciones del Fiscal, de tal manera de cumplir a plena satis</w:t>
      </w:r>
      <w:r w:rsidR="00E61A9B" w:rsidRPr="00F15B3A">
        <w:rPr>
          <w:rFonts w:ascii="Arial" w:hAnsi="Arial" w:cs="Arial"/>
          <w:sz w:val="18"/>
          <w:szCs w:val="18"/>
        </w:rPr>
        <w:t>facción con el proyecto.</w:t>
      </w:r>
    </w:p>
    <w:p w:rsidR="00E30615" w:rsidRPr="00F15B3A" w:rsidRDefault="00E30615" w:rsidP="00655A1C">
      <w:pPr>
        <w:spacing w:after="0" w:line="240" w:lineRule="auto"/>
        <w:jc w:val="both"/>
        <w:rPr>
          <w:rFonts w:ascii="Arial" w:hAnsi="Arial" w:cs="Arial"/>
          <w:sz w:val="18"/>
          <w:szCs w:val="18"/>
        </w:rPr>
      </w:pPr>
    </w:p>
    <w:p w:rsidR="00B83A13" w:rsidRPr="00F15B3A" w:rsidRDefault="00B83A13" w:rsidP="00655A1C">
      <w:pPr>
        <w:spacing w:after="0" w:line="240" w:lineRule="auto"/>
        <w:jc w:val="both"/>
        <w:rPr>
          <w:rFonts w:ascii="Arial" w:hAnsi="Arial" w:cs="Arial"/>
          <w:sz w:val="18"/>
          <w:szCs w:val="18"/>
        </w:rPr>
      </w:pPr>
      <w:r w:rsidRPr="00F15B3A">
        <w:rPr>
          <w:rFonts w:ascii="Arial" w:hAnsi="Arial" w:cs="Arial"/>
          <w:sz w:val="18"/>
          <w:szCs w:val="18"/>
        </w:rPr>
        <w:t>Acontecimientos o hechos extraordinarios e imprevisibles, como por ejemplo; afluencia de agua, empuje del suelo, etc., deberán ser informados inmediatamente por el Contratista al Fiscal de Servicio.  Las medidas a tomar serán ordena</w:t>
      </w:r>
      <w:r w:rsidR="00BD15A4" w:rsidRPr="00F15B3A">
        <w:rPr>
          <w:rFonts w:ascii="Arial" w:hAnsi="Arial" w:cs="Arial"/>
          <w:sz w:val="18"/>
          <w:szCs w:val="18"/>
        </w:rPr>
        <w:t>das por el Fiscal de Servicios.</w:t>
      </w:r>
    </w:p>
    <w:p w:rsidR="00E30615" w:rsidRPr="00F15B3A" w:rsidRDefault="00E30615" w:rsidP="00655A1C">
      <w:pPr>
        <w:spacing w:after="0" w:line="240" w:lineRule="auto"/>
        <w:jc w:val="both"/>
        <w:rPr>
          <w:rFonts w:ascii="Arial" w:hAnsi="Arial" w:cs="Arial"/>
          <w:sz w:val="18"/>
          <w:szCs w:val="18"/>
        </w:rPr>
      </w:pPr>
    </w:p>
    <w:p w:rsidR="00B83A13" w:rsidRPr="00F15B3A" w:rsidRDefault="00B83A13" w:rsidP="00655A1C">
      <w:pPr>
        <w:spacing w:after="0" w:line="240" w:lineRule="auto"/>
        <w:jc w:val="both"/>
        <w:rPr>
          <w:rFonts w:ascii="Arial" w:hAnsi="Arial" w:cs="Arial"/>
          <w:sz w:val="18"/>
          <w:szCs w:val="18"/>
        </w:rPr>
      </w:pPr>
      <w:r w:rsidRPr="00F15B3A">
        <w:rPr>
          <w:rFonts w:ascii="Arial" w:hAnsi="Arial" w:cs="Arial"/>
          <w:sz w:val="18"/>
          <w:szCs w:val="18"/>
        </w:rPr>
        <w:t>Si estos acontecimientos o hechos pusieran en peligro vidas,  producto del Servicio de Mantenimiento o instalaciones, el Contratista deberá adoptar inmediatamente las medidas de precaución adecuadas. De los costos de las medidas de precaución el Contratista no recibirá ninguna remuneración especial.</w:t>
      </w:r>
    </w:p>
    <w:p w:rsidR="00E30615" w:rsidRPr="00F15B3A" w:rsidRDefault="00E30615" w:rsidP="00655A1C">
      <w:pPr>
        <w:spacing w:after="0" w:line="240" w:lineRule="auto"/>
        <w:jc w:val="both"/>
        <w:rPr>
          <w:rFonts w:ascii="Arial" w:hAnsi="Arial" w:cs="Arial"/>
          <w:sz w:val="18"/>
          <w:szCs w:val="18"/>
        </w:rPr>
      </w:pPr>
    </w:p>
    <w:p w:rsidR="00B83A13" w:rsidRPr="00F15B3A" w:rsidRDefault="00B83A13" w:rsidP="00655A1C">
      <w:pPr>
        <w:spacing w:after="0" w:line="240" w:lineRule="auto"/>
        <w:jc w:val="both"/>
        <w:rPr>
          <w:rFonts w:ascii="Arial" w:hAnsi="Arial" w:cs="Arial"/>
          <w:b/>
          <w:sz w:val="18"/>
          <w:szCs w:val="18"/>
        </w:rPr>
      </w:pPr>
      <w:r w:rsidRPr="00F15B3A">
        <w:rPr>
          <w:rFonts w:ascii="Arial" w:hAnsi="Arial" w:cs="Arial"/>
          <w:b/>
          <w:sz w:val="18"/>
          <w:szCs w:val="18"/>
        </w:rPr>
        <w:t>MA</w:t>
      </w:r>
      <w:r w:rsidR="00BD15A4" w:rsidRPr="00F15B3A">
        <w:rPr>
          <w:rFonts w:ascii="Arial" w:hAnsi="Arial" w:cs="Arial"/>
          <w:b/>
          <w:sz w:val="18"/>
          <w:szCs w:val="18"/>
        </w:rPr>
        <w:t>TERIALES, HERRAMIENTAS Y EQUIPO</w:t>
      </w:r>
    </w:p>
    <w:p w:rsidR="00E30615" w:rsidRPr="00F15B3A" w:rsidRDefault="00E30615" w:rsidP="00655A1C">
      <w:pPr>
        <w:spacing w:after="0" w:line="240" w:lineRule="auto"/>
        <w:jc w:val="both"/>
        <w:rPr>
          <w:rFonts w:ascii="Arial" w:hAnsi="Arial" w:cs="Arial"/>
          <w:b/>
          <w:sz w:val="18"/>
          <w:szCs w:val="18"/>
        </w:rPr>
      </w:pPr>
    </w:p>
    <w:p w:rsidR="00B83A13" w:rsidRPr="00F15B3A" w:rsidRDefault="00B83A13" w:rsidP="00655A1C">
      <w:pPr>
        <w:spacing w:after="0" w:line="240" w:lineRule="auto"/>
        <w:jc w:val="both"/>
        <w:rPr>
          <w:rFonts w:ascii="Arial" w:hAnsi="Arial" w:cs="Arial"/>
          <w:sz w:val="18"/>
          <w:szCs w:val="18"/>
        </w:rPr>
      </w:pPr>
      <w:r w:rsidRPr="00F15B3A">
        <w:rPr>
          <w:rFonts w:ascii="Arial" w:hAnsi="Arial" w:cs="Arial"/>
          <w:sz w:val="18"/>
          <w:szCs w:val="18"/>
        </w:rPr>
        <w:t>El material a excavar será el e</w:t>
      </w:r>
      <w:r w:rsidR="00BD15A4" w:rsidRPr="00F15B3A">
        <w:rPr>
          <w:rFonts w:ascii="Arial" w:hAnsi="Arial" w:cs="Arial"/>
          <w:sz w:val="18"/>
          <w:szCs w:val="18"/>
        </w:rPr>
        <w:t>xistente en la zona de trabajo.</w:t>
      </w:r>
    </w:p>
    <w:p w:rsidR="00E30615" w:rsidRPr="00F15B3A" w:rsidRDefault="00E30615" w:rsidP="00655A1C">
      <w:pPr>
        <w:spacing w:after="0" w:line="240" w:lineRule="auto"/>
        <w:jc w:val="both"/>
        <w:rPr>
          <w:rFonts w:ascii="Arial" w:hAnsi="Arial" w:cs="Arial"/>
          <w:sz w:val="18"/>
          <w:szCs w:val="18"/>
        </w:rPr>
      </w:pPr>
    </w:p>
    <w:p w:rsidR="00B83A13" w:rsidRPr="00F15B3A" w:rsidRDefault="00B83A13" w:rsidP="00655A1C">
      <w:pPr>
        <w:spacing w:after="0" w:line="240" w:lineRule="auto"/>
        <w:jc w:val="both"/>
        <w:rPr>
          <w:rFonts w:ascii="Arial" w:hAnsi="Arial" w:cs="Arial"/>
          <w:sz w:val="18"/>
          <w:szCs w:val="18"/>
        </w:rPr>
      </w:pPr>
      <w:r w:rsidRPr="00F15B3A">
        <w:rPr>
          <w:rFonts w:ascii="Arial" w:hAnsi="Arial" w:cs="Arial"/>
          <w:sz w:val="18"/>
          <w:szCs w:val="18"/>
        </w:rPr>
        <w:t>Si se trata de excavación manual se requerirá el empleo de herramientas menores (palas, picos, carretillas). Si se trata de excavación con equipo pesado deberá contar con una retroexcavadora de acuerdo a lo requerido y a la plena satisfacción y apr</w:t>
      </w:r>
      <w:r w:rsidR="00BD15A4" w:rsidRPr="00F15B3A">
        <w:rPr>
          <w:rFonts w:ascii="Arial" w:hAnsi="Arial" w:cs="Arial"/>
          <w:sz w:val="18"/>
          <w:szCs w:val="18"/>
        </w:rPr>
        <w:t>obación del Fiscal de Servicio.</w:t>
      </w:r>
    </w:p>
    <w:p w:rsidR="00E30615" w:rsidRPr="00F15B3A" w:rsidRDefault="00E30615" w:rsidP="00655A1C">
      <w:pPr>
        <w:spacing w:after="0" w:line="240" w:lineRule="auto"/>
        <w:jc w:val="both"/>
        <w:rPr>
          <w:rFonts w:ascii="Arial" w:hAnsi="Arial" w:cs="Arial"/>
          <w:b/>
          <w:sz w:val="18"/>
          <w:szCs w:val="18"/>
        </w:rPr>
      </w:pPr>
    </w:p>
    <w:p w:rsidR="00B83A13" w:rsidRPr="00F15B3A" w:rsidRDefault="00BD15A4" w:rsidP="00655A1C">
      <w:pPr>
        <w:spacing w:after="0" w:line="240" w:lineRule="auto"/>
        <w:jc w:val="both"/>
        <w:rPr>
          <w:rFonts w:ascii="Arial" w:hAnsi="Arial" w:cs="Arial"/>
          <w:b/>
          <w:sz w:val="18"/>
          <w:szCs w:val="18"/>
        </w:rPr>
      </w:pPr>
      <w:r w:rsidRPr="00F15B3A">
        <w:rPr>
          <w:rFonts w:ascii="Arial" w:hAnsi="Arial" w:cs="Arial"/>
          <w:b/>
          <w:sz w:val="18"/>
          <w:szCs w:val="18"/>
        </w:rPr>
        <w:t>FORMA DE EJECUCION</w:t>
      </w:r>
    </w:p>
    <w:p w:rsidR="00E30615" w:rsidRPr="00F15B3A" w:rsidRDefault="00E30615" w:rsidP="00655A1C">
      <w:pPr>
        <w:spacing w:after="0" w:line="240" w:lineRule="auto"/>
        <w:jc w:val="both"/>
        <w:rPr>
          <w:rFonts w:ascii="Arial" w:hAnsi="Arial" w:cs="Arial"/>
          <w:sz w:val="18"/>
          <w:szCs w:val="18"/>
        </w:rPr>
      </w:pPr>
    </w:p>
    <w:p w:rsidR="00B83A13" w:rsidRPr="00F15B3A" w:rsidRDefault="00B83A13" w:rsidP="00655A1C">
      <w:pPr>
        <w:spacing w:after="0" w:line="240" w:lineRule="auto"/>
        <w:jc w:val="both"/>
        <w:rPr>
          <w:rFonts w:ascii="Arial" w:hAnsi="Arial" w:cs="Arial"/>
          <w:sz w:val="18"/>
          <w:szCs w:val="18"/>
        </w:rPr>
      </w:pPr>
      <w:r w:rsidRPr="00F15B3A">
        <w:rPr>
          <w:rFonts w:ascii="Arial" w:hAnsi="Arial" w:cs="Arial"/>
          <w:sz w:val="18"/>
          <w:szCs w:val="18"/>
        </w:rPr>
        <w:t xml:space="preserve">Aprobados los trabajos, el contratista notificara con 24 hrs. de anticipación el inicio de estos trabajos, que serán desarrolladas de acuerdo a alineamientos pendientes y cotas indicadas en la </w:t>
      </w:r>
      <w:r w:rsidR="00BD15A4" w:rsidRPr="00F15B3A">
        <w:rPr>
          <w:rFonts w:ascii="Arial" w:hAnsi="Arial" w:cs="Arial"/>
          <w:sz w:val="18"/>
          <w:szCs w:val="18"/>
        </w:rPr>
        <w:t>documentación técnica (planos).</w:t>
      </w:r>
    </w:p>
    <w:p w:rsidR="00E30615" w:rsidRPr="00F15B3A" w:rsidRDefault="00E30615" w:rsidP="00655A1C">
      <w:pPr>
        <w:spacing w:after="0" w:line="240" w:lineRule="auto"/>
        <w:jc w:val="both"/>
        <w:rPr>
          <w:rFonts w:ascii="Arial" w:hAnsi="Arial" w:cs="Arial"/>
          <w:sz w:val="18"/>
          <w:szCs w:val="18"/>
        </w:rPr>
      </w:pPr>
    </w:p>
    <w:p w:rsidR="00B83A13" w:rsidRPr="00F15B3A" w:rsidRDefault="00B83A13" w:rsidP="00655A1C">
      <w:pPr>
        <w:spacing w:after="0" w:line="240" w:lineRule="auto"/>
        <w:jc w:val="both"/>
        <w:rPr>
          <w:rFonts w:ascii="Arial" w:hAnsi="Arial" w:cs="Arial"/>
          <w:sz w:val="18"/>
          <w:szCs w:val="18"/>
        </w:rPr>
      </w:pPr>
      <w:r w:rsidRPr="00F15B3A">
        <w:rPr>
          <w:rFonts w:ascii="Arial" w:hAnsi="Arial" w:cs="Arial"/>
          <w:sz w:val="18"/>
          <w:szCs w:val="18"/>
        </w:rPr>
        <w:t xml:space="preserve">Las excavaciones se realizarán a cielo abierto de acuerdo con los planos de proyecto, respetando las dimensiones de la excavación de zanjas. Serán efectuadas con los lados aproximadamente verticales, el fondo nivelado y terminado de manera que la base ofrezca un apoyo firme y uniforme en toda su </w:t>
      </w:r>
      <w:r w:rsidR="00BD15A4" w:rsidRPr="00F15B3A">
        <w:rPr>
          <w:rFonts w:ascii="Arial" w:hAnsi="Arial" w:cs="Arial"/>
          <w:sz w:val="18"/>
          <w:szCs w:val="18"/>
        </w:rPr>
        <w:t>área.</w:t>
      </w:r>
    </w:p>
    <w:p w:rsidR="00E30615" w:rsidRPr="00F15B3A" w:rsidRDefault="00E30615" w:rsidP="00655A1C">
      <w:pPr>
        <w:spacing w:after="0" w:line="240" w:lineRule="auto"/>
        <w:jc w:val="both"/>
        <w:rPr>
          <w:rFonts w:ascii="Arial" w:hAnsi="Arial" w:cs="Arial"/>
          <w:sz w:val="18"/>
          <w:szCs w:val="18"/>
        </w:rPr>
      </w:pPr>
    </w:p>
    <w:p w:rsidR="00B83A13" w:rsidRPr="00F15B3A" w:rsidRDefault="00B83A13" w:rsidP="00655A1C">
      <w:pPr>
        <w:spacing w:after="0" w:line="240" w:lineRule="auto"/>
        <w:jc w:val="both"/>
        <w:rPr>
          <w:rFonts w:ascii="Arial" w:hAnsi="Arial" w:cs="Arial"/>
          <w:sz w:val="18"/>
          <w:szCs w:val="18"/>
        </w:rPr>
      </w:pPr>
      <w:r w:rsidRPr="00F15B3A">
        <w:rPr>
          <w:rFonts w:ascii="Arial" w:hAnsi="Arial" w:cs="Arial"/>
          <w:sz w:val="18"/>
          <w:szCs w:val="18"/>
        </w:rPr>
        <w:t>En la zona de cimentación no se deberá remover el terreno por debajo de la cota prevista, y por lo tanto el Contratista deberá cuidar que el terreno no sufra daños por el tránsito, por el agua, por congelación, exceso de excavación o por aflojamient</w:t>
      </w:r>
      <w:r w:rsidR="00BD15A4" w:rsidRPr="00F15B3A">
        <w:rPr>
          <w:rFonts w:ascii="Arial" w:hAnsi="Arial" w:cs="Arial"/>
          <w:sz w:val="18"/>
          <w:szCs w:val="18"/>
        </w:rPr>
        <w:t>o del terreno.</w:t>
      </w:r>
    </w:p>
    <w:p w:rsidR="00E30615" w:rsidRPr="00F15B3A" w:rsidRDefault="00E30615" w:rsidP="00655A1C">
      <w:pPr>
        <w:spacing w:after="0" w:line="240" w:lineRule="auto"/>
        <w:jc w:val="both"/>
        <w:rPr>
          <w:rFonts w:ascii="Arial" w:hAnsi="Arial" w:cs="Arial"/>
          <w:sz w:val="18"/>
          <w:szCs w:val="18"/>
        </w:rPr>
      </w:pPr>
    </w:p>
    <w:p w:rsidR="00B83A13" w:rsidRPr="00F15B3A" w:rsidRDefault="00B83A13" w:rsidP="00655A1C">
      <w:pPr>
        <w:spacing w:after="0" w:line="240" w:lineRule="auto"/>
        <w:jc w:val="both"/>
        <w:rPr>
          <w:rFonts w:ascii="Arial" w:hAnsi="Arial" w:cs="Arial"/>
          <w:sz w:val="18"/>
          <w:szCs w:val="18"/>
        </w:rPr>
      </w:pPr>
      <w:r w:rsidRPr="00F15B3A">
        <w:rPr>
          <w:rFonts w:ascii="Arial" w:hAnsi="Arial" w:cs="Arial"/>
          <w:sz w:val="18"/>
          <w:szCs w:val="18"/>
        </w:rPr>
        <w:t>Si por negligencia del Contratista, se hubiesen aflojado suelos coherentes, el Contratista deberá cavar hasta encontrar suelo firme y vaciar en su reemplazo hormigón pobre.  Los gastos adicionales debidos a este trabajo, correrán por cuenta del Contratista.</w:t>
      </w:r>
    </w:p>
    <w:p w:rsidR="00E30615" w:rsidRPr="00F15B3A" w:rsidRDefault="00E30615" w:rsidP="00655A1C">
      <w:pPr>
        <w:spacing w:after="0" w:line="240" w:lineRule="auto"/>
        <w:jc w:val="both"/>
        <w:rPr>
          <w:rFonts w:ascii="Arial" w:hAnsi="Arial" w:cs="Arial"/>
          <w:sz w:val="18"/>
          <w:szCs w:val="18"/>
        </w:rPr>
      </w:pPr>
    </w:p>
    <w:p w:rsidR="00B83A13" w:rsidRPr="00F15B3A" w:rsidRDefault="00B83A13" w:rsidP="00655A1C">
      <w:pPr>
        <w:spacing w:after="0" w:line="240" w:lineRule="auto"/>
        <w:jc w:val="both"/>
        <w:rPr>
          <w:rFonts w:ascii="Arial" w:hAnsi="Arial" w:cs="Arial"/>
          <w:sz w:val="18"/>
          <w:szCs w:val="18"/>
        </w:rPr>
      </w:pPr>
      <w:r w:rsidRPr="00F15B3A">
        <w:rPr>
          <w:rFonts w:ascii="Arial" w:hAnsi="Arial" w:cs="Arial"/>
          <w:sz w:val="18"/>
          <w:szCs w:val="18"/>
        </w:rPr>
        <w:t>El Contratista elegirá el talud apropiado, el mismo que deberá ser adecuadame</w:t>
      </w:r>
      <w:r w:rsidR="00BD15A4" w:rsidRPr="00F15B3A">
        <w:rPr>
          <w:rFonts w:ascii="Arial" w:hAnsi="Arial" w:cs="Arial"/>
          <w:sz w:val="18"/>
          <w:szCs w:val="18"/>
        </w:rPr>
        <w:t>nte protegido contra erosiones.</w:t>
      </w:r>
    </w:p>
    <w:p w:rsidR="00B83A13" w:rsidRPr="00F15B3A" w:rsidRDefault="00B83A13" w:rsidP="00655A1C">
      <w:pPr>
        <w:spacing w:after="0" w:line="240" w:lineRule="auto"/>
        <w:jc w:val="both"/>
        <w:rPr>
          <w:rFonts w:ascii="Arial" w:hAnsi="Arial" w:cs="Arial"/>
          <w:sz w:val="18"/>
          <w:szCs w:val="18"/>
        </w:rPr>
      </w:pPr>
      <w:r w:rsidRPr="00F15B3A">
        <w:rPr>
          <w:rFonts w:ascii="Arial" w:hAnsi="Arial" w:cs="Arial"/>
          <w:sz w:val="18"/>
          <w:szCs w:val="18"/>
        </w:rPr>
        <w:t>El asegurar y mantener los taludes queda bajo la responsabilidad del Contratista y no ser</w:t>
      </w:r>
      <w:r w:rsidR="00BD15A4" w:rsidRPr="00F15B3A">
        <w:rPr>
          <w:rFonts w:ascii="Arial" w:hAnsi="Arial" w:cs="Arial"/>
          <w:sz w:val="18"/>
          <w:szCs w:val="18"/>
        </w:rPr>
        <w:t>á remunerado en forma especial.</w:t>
      </w:r>
    </w:p>
    <w:p w:rsidR="00E30615" w:rsidRPr="00F15B3A" w:rsidRDefault="00E30615" w:rsidP="00655A1C">
      <w:pPr>
        <w:spacing w:after="0" w:line="240" w:lineRule="auto"/>
        <w:jc w:val="both"/>
        <w:rPr>
          <w:rFonts w:ascii="Arial" w:hAnsi="Arial" w:cs="Arial"/>
          <w:sz w:val="18"/>
          <w:szCs w:val="18"/>
        </w:rPr>
      </w:pPr>
    </w:p>
    <w:p w:rsidR="00B83A13" w:rsidRPr="00F15B3A" w:rsidRDefault="00B83A13" w:rsidP="00655A1C">
      <w:pPr>
        <w:spacing w:after="0" w:line="240" w:lineRule="auto"/>
        <w:jc w:val="both"/>
        <w:rPr>
          <w:rFonts w:ascii="Arial" w:hAnsi="Arial" w:cs="Arial"/>
          <w:sz w:val="18"/>
          <w:szCs w:val="18"/>
        </w:rPr>
      </w:pPr>
      <w:r w:rsidRPr="00F15B3A">
        <w:rPr>
          <w:rFonts w:ascii="Arial" w:hAnsi="Arial" w:cs="Arial"/>
          <w:sz w:val="18"/>
          <w:szCs w:val="18"/>
        </w:rPr>
        <w:t>En el borde superior del talud se deberá dejar libre, una franja de seguridad d</w:t>
      </w:r>
      <w:r w:rsidR="00BD15A4" w:rsidRPr="00F15B3A">
        <w:rPr>
          <w:rFonts w:ascii="Arial" w:hAnsi="Arial" w:cs="Arial"/>
          <w:sz w:val="18"/>
          <w:szCs w:val="18"/>
        </w:rPr>
        <w:t>e por lo menos 0,60 m de ancho.</w:t>
      </w:r>
    </w:p>
    <w:p w:rsidR="00E30615" w:rsidRPr="00F15B3A" w:rsidRDefault="00E30615" w:rsidP="00655A1C">
      <w:pPr>
        <w:spacing w:after="0" w:line="240" w:lineRule="auto"/>
        <w:jc w:val="both"/>
        <w:rPr>
          <w:rFonts w:ascii="Arial" w:hAnsi="Arial" w:cs="Arial"/>
          <w:sz w:val="18"/>
          <w:szCs w:val="18"/>
        </w:rPr>
      </w:pPr>
    </w:p>
    <w:p w:rsidR="00B83A13" w:rsidRPr="00F15B3A" w:rsidRDefault="00B83A13" w:rsidP="00655A1C">
      <w:pPr>
        <w:spacing w:after="0" w:line="240" w:lineRule="auto"/>
        <w:jc w:val="both"/>
        <w:rPr>
          <w:rFonts w:ascii="Arial" w:hAnsi="Arial" w:cs="Arial"/>
          <w:sz w:val="18"/>
          <w:szCs w:val="18"/>
        </w:rPr>
      </w:pPr>
      <w:r w:rsidRPr="00F15B3A">
        <w:rPr>
          <w:rFonts w:ascii="Arial" w:hAnsi="Arial" w:cs="Arial"/>
          <w:sz w:val="18"/>
          <w:szCs w:val="18"/>
        </w:rPr>
        <w:lastRenderedPageBreak/>
        <w:t>Si entre la construcción y la pared de la zanja de cimentación, se necesita un espacio de trabajo, éste deberá tener un ancho adicional.  La excavación adicional sobre d</w:t>
      </w:r>
      <w:r w:rsidR="00BD15A4" w:rsidRPr="00F15B3A">
        <w:rPr>
          <w:rFonts w:ascii="Arial" w:hAnsi="Arial" w:cs="Arial"/>
          <w:sz w:val="18"/>
          <w:szCs w:val="18"/>
        </w:rPr>
        <w:t>icho ancho no será  remunerada.</w:t>
      </w:r>
    </w:p>
    <w:p w:rsidR="00E30615" w:rsidRPr="00F15B3A" w:rsidRDefault="00E30615" w:rsidP="00655A1C">
      <w:pPr>
        <w:spacing w:after="0" w:line="240" w:lineRule="auto"/>
        <w:jc w:val="both"/>
        <w:rPr>
          <w:rFonts w:ascii="Arial" w:hAnsi="Arial" w:cs="Arial"/>
          <w:sz w:val="18"/>
          <w:szCs w:val="18"/>
        </w:rPr>
      </w:pPr>
    </w:p>
    <w:p w:rsidR="00B83A13" w:rsidRPr="00F15B3A" w:rsidRDefault="00B83A13" w:rsidP="00655A1C">
      <w:pPr>
        <w:spacing w:after="0" w:line="240" w:lineRule="auto"/>
        <w:jc w:val="both"/>
        <w:rPr>
          <w:rFonts w:ascii="Arial" w:hAnsi="Arial" w:cs="Arial"/>
          <w:sz w:val="18"/>
          <w:szCs w:val="18"/>
        </w:rPr>
      </w:pPr>
      <w:r w:rsidRPr="00F15B3A">
        <w:rPr>
          <w:rFonts w:ascii="Arial" w:hAnsi="Arial" w:cs="Arial"/>
          <w:sz w:val="18"/>
          <w:szCs w:val="18"/>
        </w:rPr>
        <w:t>Cualquier exceso de excavación deberá ser rellenado por el Constructor a su cuenta. El material a rellenar y trabajo realizado deb</w:t>
      </w:r>
      <w:r w:rsidR="00BD15A4" w:rsidRPr="00F15B3A">
        <w:rPr>
          <w:rFonts w:ascii="Arial" w:hAnsi="Arial" w:cs="Arial"/>
          <w:sz w:val="18"/>
          <w:szCs w:val="18"/>
        </w:rPr>
        <w:t>erá ser aprobado por el Fiscal.</w:t>
      </w:r>
    </w:p>
    <w:p w:rsidR="00E30615" w:rsidRPr="00F15B3A" w:rsidRDefault="00E30615" w:rsidP="00655A1C">
      <w:pPr>
        <w:spacing w:after="0" w:line="240" w:lineRule="auto"/>
        <w:jc w:val="both"/>
        <w:rPr>
          <w:rFonts w:ascii="Arial" w:hAnsi="Arial" w:cs="Arial"/>
          <w:sz w:val="18"/>
          <w:szCs w:val="18"/>
        </w:rPr>
      </w:pPr>
    </w:p>
    <w:p w:rsidR="00B83A13" w:rsidRPr="00F15B3A" w:rsidRDefault="00B83A13" w:rsidP="00655A1C">
      <w:pPr>
        <w:spacing w:after="0" w:line="240" w:lineRule="auto"/>
        <w:jc w:val="both"/>
        <w:rPr>
          <w:rFonts w:ascii="Arial" w:hAnsi="Arial" w:cs="Arial"/>
          <w:sz w:val="18"/>
          <w:szCs w:val="18"/>
        </w:rPr>
      </w:pPr>
      <w:r w:rsidRPr="00F15B3A">
        <w:rPr>
          <w:rFonts w:ascii="Arial" w:hAnsi="Arial" w:cs="Arial"/>
          <w:sz w:val="18"/>
          <w:szCs w:val="18"/>
        </w:rPr>
        <w:t>La excavación será efectuada por tramos de manera de formar puentes de paso, que posteriormente serán derribados p</w:t>
      </w:r>
      <w:r w:rsidR="00BD15A4" w:rsidRPr="00F15B3A">
        <w:rPr>
          <w:rFonts w:ascii="Arial" w:hAnsi="Arial" w:cs="Arial"/>
          <w:sz w:val="18"/>
          <w:szCs w:val="18"/>
        </w:rPr>
        <w:t>ara su compactación en relleno.</w:t>
      </w:r>
    </w:p>
    <w:p w:rsidR="00E30615" w:rsidRPr="00F15B3A" w:rsidRDefault="00E30615" w:rsidP="00655A1C">
      <w:pPr>
        <w:spacing w:after="0" w:line="240" w:lineRule="auto"/>
        <w:jc w:val="both"/>
        <w:rPr>
          <w:rFonts w:ascii="Arial" w:hAnsi="Arial" w:cs="Arial"/>
          <w:sz w:val="18"/>
          <w:szCs w:val="18"/>
        </w:rPr>
      </w:pPr>
    </w:p>
    <w:p w:rsidR="00B83A13" w:rsidRPr="00F15B3A" w:rsidRDefault="00B83A13" w:rsidP="00655A1C">
      <w:pPr>
        <w:spacing w:after="0" w:line="240" w:lineRule="auto"/>
        <w:jc w:val="both"/>
        <w:rPr>
          <w:rFonts w:ascii="Arial" w:hAnsi="Arial" w:cs="Arial"/>
          <w:sz w:val="18"/>
          <w:szCs w:val="18"/>
        </w:rPr>
      </w:pPr>
      <w:r w:rsidRPr="00F15B3A">
        <w:rPr>
          <w:rFonts w:ascii="Arial" w:hAnsi="Arial" w:cs="Arial"/>
          <w:sz w:val="18"/>
          <w:szCs w:val="18"/>
        </w:rPr>
        <w:t>El material proveniente de la excavación será apilado a un lado de la zanja, a no menos 1 m. del borde de la zanja de manera tal de no producir mayores presiones en el talud respectivo, quedando el otro lado libre para la manipu</w:t>
      </w:r>
      <w:r w:rsidR="00BD15A4" w:rsidRPr="00F15B3A">
        <w:rPr>
          <w:rFonts w:ascii="Arial" w:hAnsi="Arial" w:cs="Arial"/>
          <w:sz w:val="18"/>
          <w:szCs w:val="18"/>
        </w:rPr>
        <w:t>lación y maniobra de los tubos.</w:t>
      </w:r>
    </w:p>
    <w:p w:rsidR="00E30615" w:rsidRPr="00F15B3A" w:rsidRDefault="00E30615" w:rsidP="00655A1C">
      <w:pPr>
        <w:spacing w:after="0" w:line="240" w:lineRule="auto"/>
        <w:jc w:val="both"/>
        <w:rPr>
          <w:rFonts w:ascii="Arial" w:hAnsi="Arial" w:cs="Arial"/>
          <w:sz w:val="18"/>
          <w:szCs w:val="18"/>
        </w:rPr>
      </w:pPr>
    </w:p>
    <w:p w:rsidR="00B83A13" w:rsidRPr="00F15B3A" w:rsidRDefault="00B83A13" w:rsidP="00655A1C">
      <w:pPr>
        <w:spacing w:after="0" w:line="240" w:lineRule="auto"/>
        <w:jc w:val="both"/>
        <w:rPr>
          <w:rFonts w:ascii="Arial" w:hAnsi="Arial" w:cs="Arial"/>
          <w:sz w:val="18"/>
          <w:szCs w:val="18"/>
        </w:rPr>
      </w:pPr>
      <w:r w:rsidRPr="00F15B3A">
        <w:rPr>
          <w:rFonts w:ascii="Arial" w:hAnsi="Arial" w:cs="Arial"/>
          <w:sz w:val="18"/>
          <w:szCs w:val="18"/>
        </w:rPr>
        <w:t>Durante todo el proceso de excavación el Contratista debe tener el máximo cuidado para evitar daños a estructuras y/o edificaciones vecinas que se hallen en sitios adyacentes a la excavación y tomar las medidas aconsejables para mantener en forma ininterrumpida  todos los servicios existentes, tales como agua potable alcantarillado, energía eléctrica y otros; en caso de daño a las mismas el Contratista d</w:t>
      </w:r>
      <w:r w:rsidR="00BD15A4" w:rsidRPr="00F15B3A">
        <w:rPr>
          <w:rFonts w:ascii="Arial" w:hAnsi="Arial" w:cs="Arial"/>
          <w:sz w:val="18"/>
          <w:szCs w:val="18"/>
        </w:rPr>
        <w:t>eberá reemplazarlas a su costo.</w:t>
      </w:r>
    </w:p>
    <w:p w:rsidR="00E30615" w:rsidRPr="00F15B3A" w:rsidRDefault="00E30615" w:rsidP="00655A1C">
      <w:pPr>
        <w:spacing w:after="0" w:line="240" w:lineRule="auto"/>
        <w:jc w:val="both"/>
        <w:rPr>
          <w:rFonts w:ascii="Arial" w:hAnsi="Arial" w:cs="Arial"/>
          <w:sz w:val="18"/>
          <w:szCs w:val="18"/>
        </w:rPr>
      </w:pPr>
    </w:p>
    <w:p w:rsidR="00B83A13" w:rsidRPr="00F15B3A" w:rsidRDefault="00B83A13" w:rsidP="00655A1C">
      <w:pPr>
        <w:spacing w:after="0" w:line="240" w:lineRule="auto"/>
        <w:jc w:val="both"/>
        <w:rPr>
          <w:rFonts w:ascii="Arial" w:hAnsi="Arial" w:cs="Arial"/>
          <w:sz w:val="18"/>
          <w:szCs w:val="18"/>
        </w:rPr>
      </w:pPr>
      <w:r w:rsidRPr="00F15B3A">
        <w:rPr>
          <w:rFonts w:ascii="Arial" w:hAnsi="Arial" w:cs="Arial"/>
          <w:sz w:val="18"/>
          <w:szCs w:val="18"/>
        </w:rPr>
        <w:t>En la realización de la excavación se evitará obstrucciones e incomodidades al tránsito peatonal y vehicular, debiendo para ello mantener en buenas condiciones la entrada; cuidará de colocar la señalización, cercas, barreras y luces necesar</w:t>
      </w:r>
      <w:r w:rsidR="00BD15A4" w:rsidRPr="00F15B3A">
        <w:rPr>
          <w:rFonts w:ascii="Arial" w:hAnsi="Arial" w:cs="Arial"/>
          <w:sz w:val="18"/>
          <w:szCs w:val="18"/>
        </w:rPr>
        <w:t>ias para seguridad del público.</w:t>
      </w:r>
    </w:p>
    <w:p w:rsidR="00E30615" w:rsidRPr="00F15B3A" w:rsidRDefault="00E30615" w:rsidP="00655A1C">
      <w:pPr>
        <w:spacing w:after="0" w:line="240" w:lineRule="auto"/>
        <w:jc w:val="both"/>
        <w:rPr>
          <w:rFonts w:ascii="Arial" w:hAnsi="Arial" w:cs="Arial"/>
          <w:sz w:val="18"/>
          <w:szCs w:val="18"/>
        </w:rPr>
      </w:pPr>
    </w:p>
    <w:p w:rsidR="00E61A9B" w:rsidRPr="00F15B3A" w:rsidRDefault="00B83A13" w:rsidP="00655A1C">
      <w:pPr>
        <w:spacing w:after="0" w:line="240" w:lineRule="auto"/>
        <w:jc w:val="both"/>
        <w:rPr>
          <w:rFonts w:ascii="Arial" w:hAnsi="Arial" w:cs="Arial"/>
          <w:sz w:val="18"/>
          <w:szCs w:val="18"/>
        </w:rPr>
      </w:pPr>
      <w:r w:rsidRPr="00F15B3A">
        <w:rPr>
          <w:rFonts w:ascii="Arial" w:hAnsi="Arial" w:cs="Arial"/>
          <w:sz w:val="18"/>
          <w:szCs w:val="18"/>
        </w:rPr>
        <w:t>Cuando no se encuentre una buena fundación en la cota fijada, debido a la existencia de suelo blando e inestable, deberá retirarse el material existente hasta una profundidad que deberá ser indicada por el Fiscal reemplazando dicho suelo por material seleccionado y convenientemente compactado para obtener un</w:t>
      </w:r>
      <w:r w:rsidR="00E61A9B" w:rsidRPr="00F15B3A">
        <w:rPr>
          <w:rFonts w:ascii="Arial" w:hAnsi="Arial" w:cs="Arial"/>
          <w:sz w:val="18"/>
          <w:szCs w:val="18"/>
        </w:rPr>
        <w:t xml:space="preserve"> adecuado soporte de fundación.</w:t>
      </w:r>
    </w:p>
    <w:p w:rsidR="00E30615" w:rsidRPr="00F15B3A" w:rsidRDefault="00E30615" w:rsidP="00655A1C">
      <w:pPr>
        <w:spacing w:after="0" w:line="240" w:lineRule="auto"/>
        <w:jc w:val="both"/>
        <w:rPr>
          <w:rFonts w:ascii="Arial" w:hAnsi="Arial" w:cs="Arial"/>
          <w:sz w:val="18"/>
          <w:szCs w:val="18"/>
        </w:rPr>
      </w:pPr>
    </w:p>
    <w:p w:rsidR="00E61A9B" w:rsidRPr="00F15B3A" w:rsidRDefault="00B83A13" w:rsidP="00655A1C">
      <w:pPr>
        <w:spacing w:after="0" w:line="240" w:lineRule="auto"/>
        <w:jc w:val="both"/>
        <w:rPr>
          <w:rFonts w:ascii="Arial" w:hAnsi="Arial" w:cs="Arial"/>
          <w:sz w:val="18"/>
          <w:szCs w:val="18"/>
        </w:rPr>
      </w:pPr>
      <w:r w:rsidRPr="00F15B3A">
        <w:rPr>
          <w:rFonts w:ascii="Arial" w:hAnsi="Arial" w:cs="Arial"/>
          <w:sz w:val="18"/>
          <w:szCs w:val="18"/>
        </w:rPr>
        <w:t>La base deberá ofrecer un apo</w:t>
      </w:r>
      <w:r w:rsidR="00BD15A4" w:rsidRPr="00F15B3A">
        <w:rPr>
          <w:rFonts w:ascii="Arial" w:hAnsi="Arial" w:cs="Arial"/>
          <w:sz w:val="18"/>
          <w:szCs w:val="18"/>
        </w:rPr>
        <w:t>yo firme en toda la superficie.</w:t>
      </w:r>
    </w:p>
    <w:p w:rsidR="00E30615" w:rsidRPr="00F15B3A" w:rsidRDefault="00E30615" w:rsidP="00655A1C">
      <w:pPr>
        <w:spacing w:after="0" w:line="240" w:lineRule="auto"/>
        <w:jc w:val="both"/>
        <w:rPr>
          <w:rFonts w:ascii="Arial" w:hAnsi="Arial" w:cs="Arial"/>
          <w:b/>
          <w:sz w:val="18"/>
          <w:szCs w:val="18"/>
        </w:rPr>
      </w:pPr>
    </w:p>
    <w:p w:rsidR="00B83A13" w:rsidRPr="00F15B3A" w:rsidRDefault="00BD15A4" w:rsidP="00655A1C">
      <w:pPr>
        <w:spacing w:after="0" w:line="240" w:lineRule="auto"/>
        <w:jc w:val="both"/>
        <w:rPr>
          <w:rFonts w:ascii="Arial" w:hAnsi="Arial" w:cs="Arial"/>
          <w:b/>
          <w:sz w:val="18"/>
          <w:szCs w:val="18"/>
        </w:rPr>
      </w:pPr>
      <w:r w:rsidRPr="00F15B3A">
        <w:rPr>
          <w:rFonts w:ascii="Arial" w:hAnsi="Arial" w:cs="Arial"/>
          <w:b/>
          <w:sz w:val="18"/>
          <w:szCs w:val="18"/>
        </w:rPr>
        <w:t>MEDICION</w:t>
      </w:r>
    </w:p>
    <w:p w:rsidR="00C86701" w:rsidRPr="00F15B3A" w:rsidRDefault="00C86701" w:rsidP="00655A1C">
      <w:pPr>
        <w:spacing w:after="0" w:line="240" w:lineRule="auto"/>
        <w:jc w:val="both"/>
        <w:rPr>
          <w:rFonts w:ascii="Arial" w:hAnsi="Arial" w:cs="Arial"/>
          <w:sz w:val="18"/>
          <w:szCs w:val="18"/>
        </w:rPr>
      </w:pPr>
    </w:p>
    <w:p w:rsidR="00B83A13" w:rsidRPr="00F15B3A" w:rsidRDefault="00B83A13" w:rsidP="00655A1C">
      <w:pPr>
        <w:spacing w:after="0" w:line="240" w:lineRule="auto"/>
        <w:jc w:val="both"/>
        <w:rPr>
          <w:rFonts w:ascii="Arial" w:hAnsi="Arial" w:cs="Arial"/>
          <w:sz w:val="18"/>
          <w:szCs w:val="18"/>
        </w:rPr>
      </w:pPr>
      <w:r w:rsidRPr="00F15B3A">
        <w:rPr>
          <w:rFonts w:ascii="Arial" w:hAnsi="Arial" w:cs="Arial"/>
          <w:sz w:val="18"/>
          <w:szCs w:val="18"/>
        </w:rPr>
        <w:t>La medición de este ítem se efectuará por metro cúbico de acuerdo a las secciones indicadas en planos, en los volúmenes realmente ejecutadas y aprob</w:t>
      </w:r>
      <w:r w:rsidR="00BD15A4" w:rsidRPr="00F15B3A">
        <w:rPr>
          <w:rFonts w:ascii="Arial" w:hAnsi="Arial" w:cs="Arial"/>
          <w:sz w:val="18"/>
          <w:szCs w:val="18"/>
        </w:rPr>
        <w:t>adas por el Fiscal de Servicio.</w:t>
      </w:r>
    </w:p>
    <w:p w:rsidR="00C86701" w:rsidRPr="00F15B3A" w:rsidRDefault="00C86701" w:rsidP="00655A1C">
      <w:pPr>
        <w:spacing w:after="0" w:line="240" w:lineRule="auto"/>
        <w:jc w:val="both"/>
        <w:rPr>
          <w:rFonts w:ascii="Arial" w:hAnsi="Arial" w:cs="Arial"/>
          <w:sz w:val="18"/>
          <w:szCs w:val="18"/>
        </w:rPr>
      </w:pPr>
    </w:p>
    <w:p w:rsidR="00B83A13" w:rsidRPr="00F15B3A" w:rsidRDefault="00B83A13" w:rsidP="00655A1C">
      <w:pPr>
        <w:spacing w:after="0" w:line="240" w:lineRule="auto"/>
        <w:jc w:val="both"/>
        <w:rPr>
          <w:rFonts w:ascii="Arial" w:hAnsi="Arial" w:cs="Arial"/>
          <w:sz w:val="18"/>
          <w:szCs w:val="18"/>
        </w:rPr>
      </w:pPr>
      <w:r w:rsidRPr="00F15B3A">
        <w:rPr>
          <w:rFonts w:ascii="Arial" w:hAnsi="Arial" w:cs="Arial"/>
          <w:sz w:val="18"/>
          <w:szCs w:val="18"/>
        </w:rPr>
        <w:t>En la medición se incluirá el retiro de todo el material exceden</w:t>
      </w:r>
      <w:r w:rsidR="00BD15A4" w:rsidRPr="00F15B3A">
        <w:rPr>
          <w:rFonts w:ascii="Arial" w:hAnsi="Arial" w:cs="Arial"/>
          <w:sz w:val="18"/>
          <w:szCs w:val="18"/>
        </w:rPr>
        <w:t>te procedente de la excavación.</w:t>
      </w:r>
    </w:p>
    <w:p w:rsidR="00C86701" w:rsidRPr="00F15B3A" w:rsidRDefault="00C86701" w:rsidP="00655A1C">
      <w:pPr>
        <w:spacing w:after="0" w:line="240" w:lineRule="auto"/>
        <w:jc w:val="both"/>
        <w:rPr>
          <w:rFonts w:ascii="Arial" w:hAnsi="Arial" w:cs="Arial"/>
          <w:b/>
          <w:sz w:val="18"/>
          <w:szCs w:val="18"/>
        </w:rPr>
      </w:pPr>
    </w:p>
    <w:p w:rsidR="00B83A13" w:rsidRPr="00F15B3A" w:rsidRDefault="00BD15A4" w:rsidP="00655A1C">
      <w:pPr>
        <w:spacing w:after="0" w:line="240" w:lineRule="auto"/>
        <w:jc w:val="both"/>
        <w:rPr>
          <w:rFonts w:ascii="Arial" w:hAnsi="Arial" w:cs="Arial"/>
          <w:b/>
          <w:sz w:val="18"/>
          <w:szCs w:val="18"/>
        </w:rPr>
      </w:pPr>
      <w:r w:rsidRPr="00F15B3A">
        <w:rPr>
          <w:rFonts w:ascii="Arial" w:hAnsi="Arial" w:cs="Arial"/>
          <w:b/>
          <w:sz w:val="18"/>
          <w:szCs w:val="18"/>
        </w:rPr>
        <w:t>FORMA DE PAGO</w:t>
      </w:r>
    </w:p>
    <w:p w:rsidR="00C86701" w:rsidRPr="00F15B3A" w:rsidRDefault="00C86701" w:rsidP="00655A1C">
      <w:pPr>
        <w:spacing w:after="0" w:line="240" w:lineRule="auto"/>
        <w:jc w:val="both"/>
        <w:rPr>
          <w:rFonts w:ascii="Arial" w:hAnsi="Arial" w:cs="Arial"/>
          <w:sz w:val="18"/>
          <w:szCs w:val="18"/>
        </w:rPr>
      </w:pPr>
    </w:p>
    <w:p w:rsidR="00B83A13" w:rsidRPr="00F15B3A" w:rsidRDefault="00B83A13" w:rsidP="00655A1C">
      <w:pPr>
        <w:spacing w:after="0" w:line="240" w:lineRule="auto"/>
        <w:jc w:val="both"/>
        <w:rPr>
          <w:rFonts w:ascii="Arial" w:hAnsi="Arial" w:cs="Arial"/>
          <w:sz w:val="18"/>
          <w:szCs w:val="18"/>
        </w:rPr>
      </w:pPr>
      <w:r w:rsidRPr="00F15B3A">
        <w:rPr>
          <w:rFonts w:ascii="Arial" w:hAnsi="Arial" w:cs="Arial"/>
          <w:sz w:val="18"/>
          <w:szCs w:val="18"/>
        </w:rPr>
        <w:t>Los trabajos correspondientes al este ítem, serán pagados de acuerdo a los precios unitarios del ítem, tal como fueron definidos y presentados en la propuesta del Contratista. Dichos precios constituirán la compensación y pago total por cualquier concepto de materiales, mano de obra, equipo, herramientas e imprevistos necesarios para ejecutar el trabajo previsto en esta especificación.</w:t>
      </w:r>
    </w:p>
    <w:p w:rsidR="00C86701" w:rsidRPr="00F15B3A" w:rsidRDefault="00C86701" w:rsidP="00655A1C">
      <w:pPr>
        <w:spacing w:after="0" w:line="240" w:lineRule="auto"/>
        <w:jc w:val="both"/>
        <w:rPr>
          <w:rFonts w:ascii="Arial" w:hAnsi="Arial" w:cs="Arial"/>
          <w:sz w:val="18"/>
          <w:szCs w:val="18"/>
        </w:rPr>
      </w:pPr>
    </w:p>
    <w:p w:rsidR="00B83A13" w:rsidRPr="00F15B3A" w:rsidRDefault="00B83A13" w:rsidP="00655A1C">
      <w:pPr>
        <w:spacing w:after="0" w:line="240" w:lineRule="auto"/>
        <w:jc w:val="both"/>
        <w:rPr>
          <w:rFonts w:ascii="Arial" w:hAnsi="Arial" w:cs="Arial"/>
          <w:sz w:val="18"/>
          <w:szCs w:val="18"/>
        </w:rPr>
      </w:pPr>
      <w:r w:rsidRPr="00F15B3A">
        <w:rPr>
          <w:rFonts w:ascii="Arial" w:hAnsi="Arial" w:cs="Arial"/>
          <w:sz w:val="18"/>
          <w:szCs w:val="18"/>
        </w:rPr>
        <w:t>El volumen que sobrepase innecesariamente las mencionadas medidas no será tomado en cuenta para el pago.</w:t>
      </w:r>
    </w:p>
    <w:p w:rsidR="00B238E6" w:rsidRDefault="00B238E6">
      <w:pPr>
        <w:rPr>
          <w:rFonts w:ascii="Arial" w:hAnsi="Arial" w:cs="Arial"/>
          <w:sz w:val="18"/>
          <w:szCs w:val="18"/>
        </w:rPr>
      </w:pPr>
      <w:r>
        <w:rPr>
          <w:rFonts w:ascii="Arial" w:hAnsi="Arial" w:cs="Arial"/>
          <w:sz w:val="18"/>
          <w:szCs w:val="18"/>
        </w:rPr>
        <w:br w:type="page"/>
      </w:r>
    </w:p>
    <w:p w:rsidR="00B83A13" w:rsidRPr="00F15B3A" w:rsidRDefault="00B83A13" w:rsidP="00655A1C">
      <w:pPr>
        <w:spacing w:after="0" w:line="240" w:lineRule="auto"/>
        <w:jc w:val="both"/>
        <w:rPr>
          <w:rFonts w:ascii="Arial" w:hAnsi="Arial" w:cs="Arial"/>
          <w:b/>
          <w:sz w:val="18"/>
          <w:szCs w:val="18"/>
        </w:rPr>
      </w:pPr>
      <w:r w:rsidRPr="00F15B3A">
        <w:rPr>
          <w:rFonts w:ascii="Arial" w:hAnsi="Arial" w:cs="Arial"/>
          <w:b/>
          <w:sz w:val="18"/>
          <w:szCs w:val="18"/>
        </w:rPr>
        <w:lastRenderedPageBreak/>
        <w:t xml:space="preserve">ITEM: </w:t>
      </w:r>
      <w:r w:rsidR="00F15B3A" w:rsidRPr="00F15B3A">
        <w:rPr>
          <w:rFonts w:ascii="Arial" w:hAnsi="Arial" w:cs="Arial"/>
          <w:b/>
          <w:sz w:val="18"/>
          <w:szCs w:val="18"/>
        </w:rPr>
        <w:t>4</w:t>
      </w:r>
      <w:r w:rsidR="00B238E6">
        <w:rPr>
          <w:rFonts w:ascii="Arial" w:hAnsi="Arial" w:cs="Arial"/>
          <w:b/>
          <w:sz w:val="18"/>
          <w:szCs w:val="18"/>
        </w:rPr>
        <w:t>4</w:t>
      </w:r>
      <w:r w:rsidRPr="00F15B3A">
        <w:rPr>
          <w:rFonts w:ascii="Arial" w:hAnsi="Arial" w:cs="Arial"/>
          <w:b/>
          <w:sz w:val="18"/>
          <w:szCs w:val="18"/>
        </w:rPr>
        <w:t xml:space="preserve"> PROV. Y COLOC MALLA OLIMPICA TIPO ROMBO 9*9#12 (INC. TUBOS FG2” C/BAYONETA)</w:t>
      </w:r>
    </w:p>
    <w:p w:rsidR="00C86701" w:rsidRPr="00F15B3A" w:rsidRDefault="00C86701" w:rsidP="00655A1C">
      <w:pPr>
        <w:spacing w:after="0" w:line="240" w:lineRule="auto"/>
        <w:jc w:val="both"/>
        <w:rPr>
          <w:rFonts w:ascii="Arial" w:hAnsi="Arial" w:cs="Arial"/>
          <w:b/>
          <w:sz w:val="18"/>
          <w:szCs w:val="18"/>
        </w:rPr>
      </w:pPr>
    </w:p>
    <w:p w:rsidR="00B83A13" w:rsidRPr="00F15B3A" w:rsidRDefault="00B83A13" w:rsidP="00655A1C">
      <w:pPr>
        <w:spacing w:after="0" w:line="240" w:lineRule="auto"/>
        <w:jc w:val="both"/>
        <w:rPr>
          <w:rFonts w:ascii="Arial" w:hAnsi="Arial" w:cs="Arial"/>
          <w:b/>
          <w:sz w:val="18"/>
          <w:szCs w:val="18"/>
        </w:rPr>
      </w:pPr>
      <w:r w:rsidRPr="00F15B3A">
        <w:rPr>
          <w:rFonts w:ascii="Arial" w:hAnsi="Arial" w:cs="Arial"/>
          <w:b/>
          <w:sz w:val="18"/>
          <w:szCs w:val="18"/>
        </w:rPr>
        <w:t>UNIDAD: M2</w:t>
      </w:r>
    </w:p>
    <w:p w:rsidR="00C86701" w:rsidRPr="00F15B3A" w:rsidRDefault="00C86701" w:rsidP="00655A1C">
      <w:pPr>
        <w:spacing w:after="0" w:line="240" w:lineRule="auto"/>
        <w:jc w:val="both"/>
        <w:rPr>
          <w:rFonts w:ascii="Arial" w:hAnsi="Arial" w:cs="Arial"/>
          <w:b/>
          <w:sz w:val="18"/>
          <w:szCs w:val="18"/>
        </w:rPr>
      </w:pPr>
    </w:p>
    <w:p w:rsidR="00B83A13" w:rsidRPr="00F15B3A" w:rsidRDefault="00BD15A4" w:rsidP="00655A1C">
      <w:pPr>
        <w:spacing w:after="0" w:line="240" w:lineRule="auto"/>
        <w:jc w:val="both"/>
        <w:rPr>
          <w:rFonts w:ascii="Arial" w:hAnsi="Arial" w:cs="Arial"/>
          <w:b/>
          <w:sz w:val="18"/>
          <w:szCs w:val="18"/>
        </w:rPr>
      </w:pPr>
      <w:r w:rsidRPr="00F15B3A">
        <w:rPr>
          <w:rFonts w:ascii="Arial" w:hAnsi="Arial" w:cs="Arial"/>
          <w:b/>
          <w:sz w:val="18"/>
          <w:szCs w:val="18"/>
        </w:rPr>
        <w:t xml:space="preserve">DESCRIPCION </w:t>
      </w:r>
    </w:p>
    <w:p w:rsidR="00C86701" w:rsidRPr="00F15B3A" w:rsidRDefault="00C86701" w:rsidP="00655A1C">
      <w:pPr>
        <w:spacing w:after="0" w:line="240" w:lineRule="auto"/>
        <w:jc w:val="both"/>
        <w:rPr>
          <w:rFonts w:ascii="Arial" w:hAnsi="Arial" w:cs="Arial"/>
          <w:sz w:val="18"/>
          <w:szCs w:val="18"/>
        </w:rPr>
      </w:pPr>
    </w:p>
    <w:p w:rsidR="00B83A13" w:rsidRPr="00F15B3A" w:rsidRDefault="00B83A13" w:rsidP="00655A1C">
      <w:pPr>
        <w:spacing w:after="0" w:line="240" w:lineRule="auto"/>
        <w:jc w:val="both"/>
        <w:rPr>
          <w:rFonts w:ascii="Arial" w:hAnsi="Arial" w:cs="Arial"/>
          <w:sz w:val="18"/>
          <w:szCs w:val="18"/>
        </w:rPr>
      </w:pPr>
      <w:r w:rsidRPr="00F15B3A">
        <w:rPr>
          <w:rFonts w:ascii="Arial" w:hAnsi="Arial" w:cs="Arial"/>
          <w:sz w:val="18"/>
          <w:szCs w:val="18"/>
        </w:rPr>
        <w:t>Este Ítem se refiere a la ejecución de cercos de protección con malla olímpica, de acuerdo al diseño dimensiones y sectores singularizados en los planos y/o instr</w:t>
      </w:r>
      <w:r w:rsidR="00BD15A4" w:rsidRPr="00F15B3A">
        <w:rPr>
          <w:rFonts w:ascii="Arial" w:hAnsi="Arial" w:cs="Arial"/>
          <w:sz w:val="18"/>
          <w:szCs w:val="18"/>
        </w:rPr>
        <w:t>ucciones del Fiscal de Servicio</w:t>
      </w:r>
    </w:p>
    <w:p w:rsidR="00C86701" w:rsidRPr="00F15B3A" w:rsidRDefault="00C86701" w:rsidP="00655A1C">
      <w:pPr>
        <w:spacing w:after="0" w:line="240" w:lineRule="auto"/>
        <w:jc w:val="both"/>
        <w:rPr>
          <w:rFonts w:ascii="Arial" w:hAnsi="Arial" w:cs="Arial"/>
          <w:b/>
          <w:sz w:val="18"/>
          <w:szCs w:val="18"/>
        </w:rPr>
      </w:pPr>
    </w:p>
    <w:p w:rsidR="00B83A13" w:rsidRPr="00F15B3A" w:rsidRDefault="00B83A13" w:rsidP="00655A1C">
      <w:pPr>
        <w:spacing w:after="0" w:line="240" w:lineRule="auto"/>
        <w:jc w:val="both"/>
        <w:rPr>
          <w:rFonts w:ascii="Arial" w:hAnsi="Arial" w:cs="Arial"/>
          <w:b/>
          <w:sz w:val="18"/>
          <w:szCs w:val="18"/>
        </w:rPr>
      </w:pPr>
      <w:r w:rsidRPr="00F15B3A">
        <w:rPr>
          <w:rFonts w:ascii="Arial" w:hAnsi="Arial" w:cs="Arial"/>
          <w:b/>
          <w:sz w:val="18"/>
          <w:szCs w:val="18"/>
        </w:rPr>
        <w:t xml:space="preserve">MATERIALES, HERRAMIENTAS Y </w:t>
      </w:r>
      <w:r w:rsidR="00BD15A4" w:rsidRPr="00F15B3A">
        <w:rPr>
          <w:rFonts w:ascii="Arial" w:hAnsi="Arial" w:cs="Arial"/>
          <w:b/>
          <w:sz w:val="18"/>
          <w:szCs w:val="18"/>
        </w:rPr>
        <w:t>EQUIPOS</w:t>
      </w:r>
    </w:p>
    <w:p w:rsidR="00C86701" w:rsidRPr="00F15B3A" w:rsidRDefault="00C86701" w:rsidP="00655A1C">
      <w:pPr>
        <w:spacing w:after="0" w:line="240" w:lineRule="auto"/>
        <w:jc w:val="both"/>
        <w:rPr>
          <w:rFonts w:ascii="Arial" w:hAnsi="Arial" w:cs="Arial"/>
          <w:sz w:val="18"/>
          <w:szCs w:val="18"/>
        </w:rPr>
      </w:pPr>
    </w:p>
    <w:p w:rsidR="00B83A13" w:rsidRPr="00F15B3A" w:rsidRDefault="00B83A13" w:rsidP="00655A1C">
      <w:pPr>
        <w:spacing w:after="0" w:line="240" w:lineRule="auto"/>
        <w:jc w:val="both"/>
        <w:rPr>
          <w:rFonts w:ascii="Arial" w:hAnsi="Arial" w:cs="Arial"/>
          <w:sz w:val="18"/>
          <w:szCs w:val="18"/>
        </w:rPr>
      </w:pPr>
      <w:r w:rsidRPr="00F15B3A">
        <w:rPr>
          <w:rFonts w:ascii="Arial" w:hAnsi="Arial" w:cs="Arial"/>
          <w:sz w:val="18"/>
          <w:szCs w:val="18"/>
        </w:rPr>
        <w:t>Los postes de sujeción a emplearse serán de tubería de fierro galvanizado del diámetro indicado de 2”.</w:t>
      </w:r>
    </w:p>
    <w:p w:rsidR="00B83A13" w:rsidRPr="00F15B3A" w:rsidRDefault="00B83A13" w:rsidP="00655A1C">
      <w:pPr>
        <w:spacing w:after="0" w:line="240" w:lineRule="auto"/>
        <w:jc w:val="both"/>
        <w:rPr>
          <w:rFonts w:ascii="Arial" w:hAnsi="Arial" w:cs="Arial"/>
          <w:sz w:val="18"/>
          <w:szCs w:val="18"/>
        </w:rPr>
      </w:pPr>
      <w:r w:rsidRPr="00F15B3A">
        <w:rPr>
          <w:rFonts w:ascii="Arial" w:hAnsi="Arial" w:cs="Arial"/>
          <w:sz w:val="18"/>
          <w:szCs w:val="18"/>
        </w:rPr>
        <w:t>La malla olímpica será de alambre galvanizado No 12 con triple torsión y con aberturas en forma rómbica 2 ½ x 2 ½ pulgadas, alambres de sujeción y perfiles metálicos T o L.</w:t>
      </w:r>
    </w:p>
    <w:p w:rsidR="00C86701" w:rsidRPr="00F15B3A" w:rsidRDefault="00C86701" w:rsidP="00655A1C">
      <w:pPr>
        <w:spacing w:after="0" w:line="240" w:lineRule="auto"/>
        <w:jc w:val="both"/>
        <w:rPr>
          <w:rFonts w:ascii="Arial" w:hAnsi="Arial" w:cs="Arial"/>
          <w:sz w:val="18"/>
          <w:szCs w:val="18"/>
        </w:rPr>
      </w:pPr>
    </w:p>
    <w:p w:rsidR="00B83A13" w:rsidRPr="00F15B3A" w:rsidRDefault="00B83A13" w:rsidP="00655A1C">
      <w:pPr>
        <w:spacing w:after="0" w:line="240" w:lineRule="auto"/>
        <w:jc w:val="both"/>
        <w:rPr>
          <w:rFonts w:ascii="Arial" w:hAnsi="Arial" w:cs="Arial"/>
          <w:sz w:val="18"/>
          <w:szCs w:val="18"/>
        </w:rPr>
      </w:pPr>
      <w:r w:rsidRPr="00F15B3A">
        <w:rPr>
          <w:rFonts w:ascii="Arial" w:hAnsi="Arial" w:cs="Arial"/>
          <w:sz w:val="18"/>
          <w:szCs w:val="18"/>
        </w:rPr>
        <w:t>Equipo de soldadura y herramientas como corta alambre, sierras m</w:t>
      </w:r>
      <w:r w:rsidR="00BD15A4" w:rsidRPr="00F15B3A">
        <w:rPr>
          <w:rFonts w:ascii="Arial" w:hAnsi="Arial" w:cs="Arial"/>
          <w:sz w:val="18"/>
          <w:szCs w:val="18"/>
        </w:rPr>
        <w:t>etálicas, alicates y similares.</w:t>
      </w:r>
    </w:p>
    <w:p w:rsidR="00C86701" w:rsidRPr="00F15B3A" w:rsidRDefault="00C86701" w:rsidP="00655A1C">
      <w:pPr>
        <w:spacing w:after="0" w:line="240" w:lineRule="auto"/>
        <w:jc w:val="both"/>
        <w:rPr>
          <w:rFonts w:ascii="Arial" w:hAnsi="Arial" w:cs="Arial"/>
          <w:b/>
          <w:sz w:val="18"/>
          <w:szCs w:val="18"/>
        </w:rPr>
      </w:pPr>
    </w:p>
    <w:p w:rsidR="00B83A13" w:rsidRPr="00F15B3A" w:rsidRDefault="00BD15A4" w:rsidP="00655A1C">
      <w:pPr>
        <w:spacing w:after="0" w:line="240" w:lineRule="auto"/>
        <w:jc w:val="both"/>
        <w:rPr>
          <w:rFonts w:ascii="Arial" w:hAnsi="Arial" w:cs="Arial"/>
          <w:b/>
          <w:sz w:val="18"/>
          <w:szCs w:val="18"/>
        </w:rPr>
      </w:pPr>
      <w:r w:rsidRPr="00F15B3A">
        <w:rPr>
          <w:rFonts w:ascii="Arial" w:hAnsi="Arial" w:cs="Arial"/>
          <w:b/>
          <w:sz w:val="18"/>
          <w:szCs w:val="18"/>
        </w:rPr>
        <w:t xml:space="preserve">FORMA DE EJECUCION </w:t>
      </w:r>
    </w:p>
    <w:p w:rsidR="00C86701" w:rsidRPr="00F15B3A" w:rsidRDefault="00C86701" w:rsidP="00655A1C">
      <w:pPr>
        <w:spacing w:after="0" w:line="240" w:lineRule="auto"/>
        <w:jc w:val="both"/>
        <w:rPr>
          <w:rFonts w:ascii="Arial" w:hAnsi="Arial" w:cs="Arial"/>
          <w:sz w:val="18"/>
          <w:szCs w:val="18"/>
        </w:rPr>
      </w:pPr>
    </w:p>
    <w:p w:rsidR="00B83A13" w:rsidRPr="00F15B3A" w:rsidRDefault="00B83A13" w:rsidP="00655A1C">
      <w:pPr>
        <w:spacing w:after="0" w:line="240" w:lineRule="auto"/>
        <w:jc w:val="both"/>
        <w:rPr>
          <w:rFonts w:ascii="Arial" w:hAnsi="Arial" w:cs="Arial"/>
          <w:sz w:val="18"/>
          <w:szCs w:val="18"/>
        </w:rPr>
      </w:pPr>
      <w:r w:rsidRPr="00F15B3A">
        <w:rPr>
          <w:rFonts w:ascii="Arial" w:hAnsi="Arial" w:cs="Arial"/>
          <w:sz w:val="18"/>
          <w:szCs w:val="18"/>
        </w:rPr>
        <w:t>Los postes en la parte inferior irán partidos en una longitud de 15cm  a manera de anclaje y para evitar su arrancamiento.</w:t>
      </w:r>
    </w:p>
    <w:p w:rsidR="00C86701" w:rsidRPr="00F15B3A" w:rsidRDefault="00C86701" w:rsidP="00655A1C">
      <w:pPr>
        <w:spacing w:after="0" w:line="240" w:lineRule="auto"/>
        <w:jc w:val="both"/>
        <w:rPr>
          <w:rFonts w:ascii="Arial" w:hAnsi="Arial" w:cs="Arial"/>
          <w:sz w:val="18"/>
          <w:szCs w:val="18"/>
        </w:rPr>
      </w:pPr>
    </w:p>
    <w:p w:rsidR="00B83A13" w:rsidRPr="00F15B3A" w:rsidRDefault="00B83A13" w:rsidP="00655A1C">
      <w:pPr>
        <w:spacing w:after="0" w:line="240" w:lineRule="auto"/>
        <w:jc w:val="both"/>
        <w:rPr>
          <w:rFonts w:ascii="Arial" w:hAnsi="Arial" w:cs="Arial"/>
          <w:sz w:val="18"/>
          <w:szCs w:val="18"/>
        </w:rPr>
      </w:pPr>
      <w:r w:rsidRPr="00F15B3A">
        <w:rPr>
          <w:rFonts w:ascii="Arial" w:hAnsi="Arial" w:cs="Arial"/>
          <w:sz w:val="18"/>
          <w:szCs w:val="18"/>
        </w:rPr>
        <w:t>El extremo superior de la tubería deberá llevar una tapa para evitar el ingreso de humedad al interior de la tubería y llevara soldada el perfil para la sujeción de los alambres de púas.</w:t>
      </w:r>
    </w:p>
    <w:p w:rsidR="00C86701" w:rsidRPr="00F15B3A" w:rsidRDefault="00C86701" w:rsidP="00655A1C">
      <w:pPr>
        <w:spacing w:after="0" w:line="240" w:lineRule="auto"/>
        <w:jc w:val="both"/>
        <w:rPr>
          <w:rFonts w:ascii="Arial" w:hAnsi="Arial" w:cs="Arial"/>
          <w:sz w:val="18"/>
          <w:szCs w:val="18"/>
        </w:rPr>
      </w:pPr>
    </w:p>
    <w:p w:rsidR="00B83A13" w:rsidRPr="00F15B3A" w:rsidRDefault="00B83A13" w:rsidP="00655A1C">
      <w:pPr>
        <w:spacing w:after="0" w:line="240" w:lineRule="auto"/>
        <w:jc w:val="both"/>
        <w:rPr>
          <w:rFonts w:ascii="Arial" w:hAnsi="Arial" w:cs="Arial"/>
          <w:sz w:val="18"/>
          <w:szCs w:val="18"/>
        </w:rPr>
      </w:pPr>
      <w:r w:rsidRPr="00F15B3A">
        <w:rPr>
          <w:rFonts w:ascii="Arial" w:hAnsi="Arial" w:cs="Arial"/>
          <w:sz w:val="18"/>
          <w:szCs w:val="18"/>
        </w:rPr>
        <w:t>La malla olímpica ira sujeta a la tubería mediante amarres con alambres galvanizados o soldadura y tener cinco puntos de sujeción como mínimo por poste. Asimismo en su instalación se deberá tener cuidado de que este correctamente tesado. Se dejara el espacio indicado en los pl</w:t>
      </w:r>
      <w:r w:rsidR="00BD15A4" w:rsidRPr="00F15B3A">
        <w:rPr>
          <w:rFonts w:ascii="Arial" w:hAnsi="Arial" w:cs="Arial"/>
          <w:sz w:val="18"/>
          <w:szCs w:val="18"/>
        </w:rPr>
        <w:t>anos para la puerta de ingreso.</w:t>
      </w:r>
    </w:p>
    <w:p w:rsidR="00C86701" w:rsidRPr="00F15B3A" w:rsidRDefault="00C86701" w:rsidP="00655A1C">
      <w:pPr>
        <w:spacing w:after="0" w:line="240" w:lineRule="auto"/>
        <w:jc w:val="both"/>
        <w:rPr>
          <w:rFonts w:ascii="Arial" w:hAnsi="Arial" w:cs="Arial"/>
          <w:b/>
          <w:sz w:val="18"/>
          <w:szCs w:val="18"/>
        </w:rPr>
      </w:pPr>
    </w:p>
    <w:p w:rsidR="00B83A13" w:rsidRPr="00F15B3A" w:rsidRDefault="00B83A13" w:rsidP="00655A1C">
      <w:pPr>
        <w:spacing w:after="0" w:line="240" w:lineRule="auto"/>
        <w:jc w:val="both"/>
        <w:rPr>
          <w:rFonts w:ascii="Arial" w:hAnsi="Arial" w:cs="Arial"/>
          <w:b/>
          <w:sz w:val="18"/>
          <w:szCs w:val="18"/>
        </w:rPr>
      </w:pPr>
      <w:r w:rsidRPr="00F15B3A">
        <w:rPr>
          <w:rFonts w:ascii="Arial" w:hAnsi="Arial" w:cs="Arial"/>
          <w:b/>
          <w:sz w:val="18"/>
          <w:szCs w:val="18"/>
        </w:rPr>
        <w:t>M</w:t>
      </w:r>
      <w:r w:rsidR="00BD15A4" w:rsidRPr="00F15B3A">
        <w:rPr>
          <w:rFonts w:ascii="Arial" w:hAnsi="Arial" w:cs="Arial"/>
          <w:b/>
          <w:sz w:val="18"/>
          <w:szCs w:val="18"/>
        </w:rPr>
        <w:t xml:space="preserve">EDICION </w:t>
      </w:r>
    </w:p>
    <w:p w:rsidR="00C86701" w:rsidRPr="00F15B3A" w:rsidRDefault="00C86701" w:rsidP="00655A1C">
      <w:pPr>
        <w:spacing w:after="0" w:line="240" w:lineRule="auto"/>
        <w:jc w:val="both"/>
        <w:rPr>
          <w:rFonts w:ascii="Arial" w:hAnsi="Arial" w:cs="Arial"/>
          <w:sz w:val="18"/>
          <w:szCs w:val="18"/>
        </w:rPr>
      </w:pPr>
    </w:p>
    <w:p w:rsidR="00B83A13" w:rsidRPr="00F15B3A" w:rsidRDefault="00B83A13" w:rsidP="00655A1C">
      <w:pPr>
        <w:spacing w:after="0" w:line="240" w:lineRule="auto"/>
        <w:jc w:val="both"/>
        <w:rPr>
          <w:rFonts w:ascii="Arial" w:hAnsi="Arial" w:cs="Arial"/>
          <w:sz w:val="18"/>
          <w:szCs w:val="18"/>
        </w:rPr>
      </w:pPr>
      <w:r w:rsidRPr="00F15B3A">
        <w:rPr>
          <w:rFonts w:ascii="Arial" w:hAnsi="Arial" w:cs="Arial"/>
          <w:sz w:val="18"/>
          <w:szCs w:val="18"/>
        </w:rPr>
        <w:t>Este ítem se medirá en metros cuadrados, tomando en cuen</w:t>
      </w:r>
      <w:r w:rsidR="00BD15A4" w:rsidRPr="00F15B3A">
        <w:rPr>
          <w:rFonts w:ascii="Arial" w:hAnsi="Arial" w:cs="Arial"/>
          <w:sz w:val="18"/>
          <w:szCs w:val="18"/>
        </w:rPr>
        <w:t>ta la superficie neta colocada.</w:t>
      </w:r>
    </w:p>
    <w:p w:rsidR="002C7079" w:rsidRPr="00F15B3A" w:rsidRDefault="002C7079" w:rsidP="00655A1C">
      <w:pPr>
        <w:spacing w:after="0" w:line="240" w:lineRule="auto"/>
        <w:jc w:val="both"/>
        <w:rPr>
          <w:rFonts w:ascii="Arial" w:hAnsi="Arial" w:cs="Arial"/>
          <w:b/>
          <w:sz w:val="18"/>
          <w:szCs w:val="18"/>
        </w:rPr>
      </w:pPr>
    </w:p>
    <w:p w:rsidR="00B83A13" w:rsidRPr="00F15B3A" w:rsidRDefault="00BD15A4" w:rsidP="00655A1C">
      <w:pPr>
        <w:spacing w:after="0" w:line="240" w:lineRule="auto"/>
        <w:jc w:val="both"/>
        <w:rPr>
          <w:rFonts w:ascii="Arial" w:hAnsi="Arial" w:cs="Arial"/>
          <w:b/>
          <w:sz w:val="18"/>
          <w:szCs w:val="18"/>
        </w:rPr>
      </w:pPr>
      <w:r w:rsidRPr="00F15B3A">
        <w:rPr>
          <w:rFonts w:ascii="Arial" w:hAnsi="Arial" w:cs="Arial"/>
          <w:b/>
          <w:sz w:val="18"/>
          <w:szCs w:val="18"/>
        </w:rPr>
        <w:t>FORMA DE PAGO</w:t>
      </w:r>
    </w:p>
    <w:p w:rsidR="00C86701" w:rsidRPr="00F15B3A" w:rsidRDefault="00C86701" w:rsidP="00655A1C">
      <w:pPr>
        <w:spacing w:after="0" w:line="240" w:lineRule="auto"/>
        <w:jc w:val="both"/>
        <w:rPr>
          <w:rFonts w:ascii="Arial" w:hAnsi="Arial" w:cs="Arial"/>
          <w:sz w:val="18"/>
          <w:szCs w:val="18"/>
        </w:rPr>
      </w:pPr>
    </w:p>
    <w:p w:rsidR="00B83A13" w:rsidRDefault="00B83A13" w:rsidP="00655A1C">
      <w:pPr>
        <w:spacing w:after="0" w:line="240" w:lineRule="auto"/>
        <w:jc w:val="both"/>
        <w:rPr>
          <w:rFonts w:ascii="Arial" w:hAnsi="Arial" w:cs="Arial"/>
          <w:sz w:val="18"/>
          <w:szCs w:val="18"/>
        </w:rPr>
      </w:pPr>
      <w:r w:rsidRPr="00F15B3A">
        <w:rPr>
          <w:rFonts w:ascii="Arial" w:hAnsi="Arial" w:cs="Arial"/>
          <w:sz w:val="18"/>
          <w:szCs w:val="18"/>
        </w:rPr>
        <w:t xml:space="preserve">El trabajo ejecutado con materiales aprobados y en un todo de acuerdo con estas especificaciones, medido según lo previsto en el punto anterior, será pagado al precio de la propuesta aceptada. Dicho precio será la compensación total por todos los trabajos, materiales, herramientas, equipo y mano de obra </w:t>
      </w:r>
      <w:r w:rsidR="005B376A" w:rsidRPr="00F15B3A">
        <w:rPr>
          <w:rFonts w:ascii="Arial" w:hAnsi="Arial" w:cs="Arial"/>
          <w:sz w:val="18"/>
          <w:szCs w:val="18"/>
        </w:rPr>
        <w:t>que incidan en su construcción.</w:t>
      </w:r>
    </w:p>
    <w:p w:rsidR="006538DC" w:rsidRDefault="006538DC" w:rsidP="00655A1C">
      <w:pPr>
        <w:spacing w:after="0" w:line="240" w:lineRule="auto"/>
        <w:jc w:val="both"/>
        <w:rPr>
          <w:rFonts w:ascii="Arial" w:hAnsi="Arial" w:cs="Arial"/>
          <w:b/>
          <w:sz w:val="18"/>
          <w:szCs w:val="18"/>
          <w:highlight w:val="green"/>
        </w:rPr>
      </w:pPr>
    </w:p>
    <w:p w:rsidR="006538DC" w:rsidRDefault="006538DC" w:rsidP="00655A1C">
      <w:pPr>
        <w:spacing w:after="0" w:line="240" w:lineRule="auto"/>
        <w:jc w:val="both"/>
        <w:rPr>
          <w:rFonts w:ascii="Arial" w:hAnsi="Arial" w:cs="Arial"/>
          <w:b/>
          <w:sz w:val="18"/>
          <w:szCs w:val="18"/>
          <w:highlight w:val="green"/>
        </w:rPr>
      </w:pPr>
    </w:p>
    <w:p w:rsidR="00B83A13" w:rsidRPr="006538DC" w:rsidRDefault="006538DC" w:rsidP="00655A1C">
      <w:pPr>
        <w:spacing w:after="0" w:line="240" w:lineRule="auto"/>
        <w:jc w:val="both"/>
        <w:rPr>
          <w:rFonts w:ascii="Arial" w:hAnsi="Arial" w:cs="Arial"/>
          <w:b/>
          <w:sz w:val="18"/>
          <w:szCs w:val="18"/>
        </w:rPr>
      </w:pPr>
      <w:r w:rsidRPr="006538DC">
        <w:rPr>
          <w:rFonts w:ascii="Arial" w:hAnsi="Arial" w:cs="Arial"/>
          <w:b/>
          <w:sz w:val="18"/>
          <w:szCs w:val="18"/>
        </w:rPr>
        <w:t xml:space="preserve">ITEM: </w:t>
      </w:r>
      <w:r w:rsidR="00B83A13" w:rsidRPr="006538DC">
        <w:rPr>
          <w:rFonts w:ascii="Arial" w:hAnsi="Arial" w:cs="Arial"/>
          <w:b/>
          <w:sz w:val="18"/>
          <w:szCs w:val="18"/>
        </w:rPr>
        <w:t>4</w:t>
      </w:r>
      <w:r w:rsidR="00B238E6">
        <w:rPr>
          <w:rFonts w:ascii="Arial" w:hAnsi="Arial" w:cs="Arial"/>
          <w:b/>
          <w:sz w:val="18"/>
          <w:szCs w:val="18"/>
        </w:rPr>
        <w:t>5</w:t>
      </w:r>
      <w:r w:rsidR="00B83A13" w:rsidRPr="006538DC">
        <w:rPr>
          <w:rFonts w:ascii="Arial" w:hAnsi="Arial" w:cs="Arial"/>
          <w:b/>
          <w:sz w:val="18"/>
          <w:szCs w:val="18"/>
        </w:rPr>
        <w:t xml:space="preserve"> PROV. Y COLOC. ALAMBRE DE PUAS INC. PERFIL 1/8” Y ¼”</w:t>
      </w:r>
    </w:p>
    <w:p w:rsidR="00C86701" w:rsidRPr="006538DC" w:rsidRDefault="00C86701" w:rsidP="00655A1C">
      <w:pPr>
        <w:spacing w:after="0" w:line="240" w:lineRule="auto"/>
        <w:jc w:val="both"/>
        <w:rPr>
          <w:rFonts w:ascii="Arial" w:hAnsi="Arial" w:cs="Arial"/>
          <w:b/>
          <w:sz w:val="18"/>
          <w:szCs w:val="18"/>
        </w:rPr>
      </w:pPr>
    </w:p>
    <w:p w:rsidR="00B83A13" w:rsidRPr="006538DC" w:rsidRDefault="00B83A13" w:rsidP="00655A1C">
      <w:pPr>
        <w:spacing w:after="0" w:line="240" w:lineRule="auto"/>
        <w:jc w:val="both"/>
        <w:rPr>
          <w:rFonts w:ascii="Arial" w:hAnsi="Arial" w:cs="Arial"/>
          <w:b/>
          <w:sz w:val="18"/>
          <w:szCs w:val="18"/>
        </w:rPr>
      </w:pPr>
      <w:r w:rsidRPr="006538DC">
        <w:rPr>
          <w:rFonts w:ascii="Arial" w:hAnsi="Arial" w:cs="Arial"/>
          <w:b/>
          <w:sz w:val="18"/>
          <w:szCs w:val="18"/>
        </w:rPr>
        <w:t>UNIDAD: ML</w:t>
      </w:r>
    </w:p>
    <w:p w:rsidR="00C86701" w:rsidRPr="006538DC" w:rsidRDefault="00C86701" w:rsidP="00655A1C">
      <w:pPr>
        <w:spacing w:after="0" w:line="240" w:lineRule="auto"/>
        <w:jc w:val="both"/>
        <w:rPr>
          <w:rFonts w:ascii="Arial" w:hAnsi="Arial" w:cs="Arial"/>
          <w:b/>
          <w:sz w:val="18"/>
          <w:szCs w:val="18"/>
        </w:rPr>
      </w:pPr>
    </w:p>
    <w:p w:rsidR="00B83A13" w:rsidRPr="006538DC" w:rsidRDefault="00BD15A4" w:rsidP="00655A1C">
      <w:pPr>
        <w:spacing w:after="0" w:line="240" w:lineRule="auto"/>
        <w:jc w:val="both"/>
        <w:rPr>
          <w:rFonts w:ascii="Arial" w:hAnsi="Arial" w:cs="Arial"/>
          <w:b/>
          <w:sz w:val="18"/>
          <w:szCs w:val="18"/>
        </w:rPr>
      </w:pPr>
      <w:r w:rsidRPr="006538DC">
        <w:rPr>
          <w:rFonts w:ascii="Arial" w:hAnsi="Arial" w:cs="Arial"/>
          <w:b/>
          <w:sz w:val="18"/>
          <w:szCs w:val="18"/>
        </w:rPr>
        <w:t xml:space="preserve">DESCRIPCION </w:t>
      </w:r>
    </w:p>
    <w:p w:rsidR="00C86701" w:rsidRPr="006538DC" w:rsidRDefault="00C86701" w:rsidP="00655A1C">
      <w:pPr>
        <w:spacing w:after="0" w:line="240" w:lineRule="auto"/>
        <w:jc w:val="both"/>
        <w:rPr>
          <w:rFonts w:ascii="Arial" w:hAnsi="Arial" w:cs="Arial"/>
          <w:sz w:val="18"/>
          <w:szCs w:val="18"/>
        </w:rPr>
      </w:pPr>
    </w:p>
    <w:p w:rsidR="00B83A13" w:rsidRPr="006538DC" w:rsidRDefault="00B83A13" w:rsidP="00655A1C">
      <w:pPr>
        <w:spacing w:after="0" w:line="240" w:lineRule="auto"/>
        <w:jc w:val="both"/>
        <w:rPr>
          <w:rFonts w:ascii="Arial" w:hAnsi="Arial" w:cs="Arial"/>
          <w:sz w:val="18"/>
          <w:szCs w:val="18"/>
        </w:rPr>
      </w:pPr>
      <w:r w:rsidRPr="006538DC">
        <w:rPr>
          <w:rFonts w:ascii="Arial" w:hAnsi="Arial" w:cs="Arial"/>
          <w:sz w:val="18"/>
          <w:szCs w:val="18"/>
        </w:rPr>
        <w:t>Este ítem se refiere a la ejecución de  alambre de púas, de acuerdo al diseño y dimensiones establecidas en los planos de detalle y/o instruc</w:t>
      </w:r>
      <w:r w:rsidR="00BD15A4" w:rsidRPr="006538DC">
        <w:rPr>
          <w:rFonts w:ascii="Arial" w:hAnsi="Arial" w:cs="Arial"/>
          <w:sz w:val="18"/>
          <w:szCs w:val="18"/>
        </w:rPr>
        <w:t>ciones del Fiscal de Servicio.</w:t>
      </w:r>
    </w:p>
    <w:p w:rsidR="00C86701" w:rsidRDefault="00C86701" w:rsidP="00655A1C">
      <w:pPr>
        <w:spacing w:after="0" w:line="240" w:lineRule="auto"/>
        <w:jc w:val="both"/>
        <w:rPr>
          <w:rFonts w:ascii="Arial" w:hAnsi="Arial" w:cs="Arial"/>
          <w:b/>
          <w:sz w:val="18"/>
          <w:szCs w:val="18"/>
        </w:rPr>
      </w:pPr>
    </w:p>
    <w:p w:rsidR="00B238E6" w:rsidRDefault="00B238E6" w:rsidP="00655A1C">
      <w:pPr>
        <w:spacing w:after="0" w:line="240" w:lineRule="auto"/>
        <w:jc w:val="both"/>
        <w:rPr>
          <w:rFonts w:ascii="Arial" w:hAnsi="Arial" w:cs="Arial"/>
          <w:b/>
          <w:sz w:val="18"/>
          <w:szCs w:val="18"/>
        </w:rPr>
      </w:pPr>
    </w:p>
    <w:p w:rsidR="00B83A13" w:rsidRPr="006538DC" w:rsidRDefault="00B83A13" w:rsidP="00655A1C">
      <w:pPr>
        <w:spacing w:after="0" w:line="240" w:lineRule="auto"/>
        <w:jc w:val="both"/>
        <w:rPr>
          <w:rFonts w:ascii="Arial" w:hAnsi="Arial" w:cs="Arial"/>
          <w:b/>
          <w:sz w:val="18"/>
          <w:szCs w:val="18"/>
        </w:rPr>
      </w:pPr>
      <w:r w:rsidRPr="006538DC">
        <w:rPr>
          <w:rFonts w:ascii="Arial" w:hAnsi="Arial" w:cs="Arial"/>
          <w:b/>
          <w:sz w:val="18"/>
          <w:szCs w:val="18"/>
        </w:rPr>
        <w:lastRenderedPageBreak/>
        <w:t>MATERIALES, HERRAMIENTAS Y</w:t>
      </w:r>
      <w:r w:rsidR="00BD15A4" w:rsidRPr="006538DC">
        <w:rPr>
          <w:rFonts w:ascii="Arial" w:hAnsi="Arial" w:cs="Arial"/>
          <w:b/>
          <w:sz w:val="18"/>
          <w:szCs w:val="18"/>
        </w:rPr>
        <w:t xml:space="preserve"> EQUIPO</w:t>
      </w:r>
    </w:p>
    <w:p w:rsidR="00C86701" w:rsidRPr="006538DC" w:rsidRDefault="00C86701" w:rsidP="00655A1C">
      <w:pPr>
        <w:spacing w:after="0" w:line="240" w:lineRule="auto"/>
        <w:jc w:val="both"/>
        <w:rPr>
          <w:rFonts w:ascii="Arial" w:hAnsi="Arial" w:cs="Arial"/>
          <w:sz w:val="18"/>
          <w:szCs w:val="18"/>
        </w:rPr>
      </w:pPr>
    </w:p>
    <w:p w:rsidR="00B83A13" w:rsidRPr="006538DC" w:rsidRDefault="00B83A13" w:rsidP="00655A1C">
      <w:pPr>
        <w:spacing w:after="0" w:line="240" w:lineRule="auto"/>
        <w:jc w:val="both"/>
        <w:rPr>
          <w:rFonts w:ascii="Arial" w:hAnsi="Arial" w:cs="Arial"/>
          <w:sz w:val="18"/>
          <w:szCs w:val="18"/>
        </w:rPr>
      </w:pPr>
      <w:r w:rsidRPr="006538DC">
        <w:rPr>
          <w:rFonts w:ascii="Arial" w:hAnsi="Arial" w:cs="Arial"/>
          <w:sz w:val="18"/>
          <w:szCs w:val="18"/>
        </w:rPr>
        <w:t xml:space="preserve">Los perfiles a emplearse serán de 0.40 cm, dichos perfiles deberán estar debidamente soldados a los tubos de FG 2”. </w:t>
      </w:r>
    </w:p>
    <w:p w:rsidR="00C86701" w:rsidRPr="006538DC" w:rsidRDefault="00C86701" w:rsidP="00655A1C">
      <w:pPr>
        <w:spacing w:after="0" w:line="240" w:lineRule="auto"/>
        <w:jc w:val="both"/>
        <w:rPr>
          <w:rFonts w:ascii="Arial" w:hAnsi="Arial" w:cs="Arial"/>
          <w:sz w:val="18"/>
          <w:szCs w:val="18"/>
        </w:rPr>
      </w:pPr>
    </w:p>
    <w:p w:rsidR="00B83A13" w:rsidRPr="006538DC" w:rsidRDefault="00B83A13" w:rsidP="00655A1C">
      <w:pPr>
        <w:spacing w:after="0" w:line="240" w:lineRule="auto"/>
        <w:jc w:val="both"/>
        <w:rPr>
          <w:rFonts w:ascii="Arial" w:hAnsi="Arial" w:cs="Arial"/>
          <w:sz w:val="18"/>
          <w:szCs w:val="18"/>
        </w:rPr>
      </w:pPr>
      <w:r w:rsidRPr="006538DC">
        <w:rPr>
          <w:rFonts w:ascii="Arial" w:hAnsi="Arial" w:cs="Arial"/>
          <w:sz w:val="18"/>
          <w:szCs w:val="18"/>
        </w:rPr>
        <w:t>El alambre de púas deberá ser confecci</w:t>
      </w:r>
      <w:r w:rsidR="00BD15A4" w:rsidRPr="006538DC">
        <w:rPr>
          <w:rFonts w:ascii="Arial" w:hAnsi="Arial" w:cs="Arial"/>
          <w:sz w:val="18"/>
          <w:szCs w:val="18"/>
        </w:rPr>
        <w:t xml:space="preserve">onado con alambre galvanizado. </w:t>
      </w:r>
    </w:p>
    <w:p w:rsidR="00B83A13" w:rsidRPr="006538DC" w:rsidRDefault="00BD15A4" w:rsidP="00655A1C">
      <w:pPr>
        <w:spacing w:after="0" w:line="240" w:lineRule="auto"/>
        <w:jc w:val="both"/>
        <w:rPr>
          <w:rFonts w:ascii="Arial" w:hAnsi="Arial" w:cs="Arial"/>
          <w:b/>
          <w:sz w:val="18"/>
          <w:szCs w:val="18"/>
        </w:rPr>
      </w:pPr>
      <w:r w:rsidRPr="006538DC">
        <w:rPr>
          <w:rFonts w:ascii="Arial" w:hAnsi="Arial" w:cs="Arial"/>
          <w:b/>
          <w:sz w:val="18"/>
          <w:szCs w:val="18"/>
        </w:rPr>
        <w:t xml:space="preserve">FORMA DE EJECUCION </w:t>
      </w:r>
    </w:p>
    <w:p w:rsidR="00C86701" w:rsidRPr="006538DC" w:rsidRDefault="00C86701" w:rsidP="00655A1C">
      <w:pPr>
        <w:spacing w:after="0" w:line="240" w:lineRule="auto"/>
        <w:jc w:val="both"/>
        <w:rPr>
          <w:rFonts w:ascii="Arial" w:hAnsi="Arial" w:cs="Arial"/>
          <w:sz w:val="18"/>
          <w:szCs w:val="18"/>
        </w:rPr>
      </w:pPr>
    </w:p>
    <w:p w:rsidR="00B83A13" w:rsidRPr="006538DC" w:rsidRDefault="00B83A13" w:rsidP="00655A1C">
      <w:pPr>
        <w:spacing w:after="0" w:line="240" w:lineRule="auto"/>
        <w:jc w:val="both"/>
        <w:rPr>
          <w:rFonts w:ascii="Arial" w:hAnsi="Arial" w:cs="Arial"/>
          <w:sz w:val="18"/>
          <w:szCs w:val="18"/>
        </w:rPr>
      </w:pPr>
      <w:r w:rsidRPr="006538DC">
        <w:rPr>
          <w:rFonts w:ascii="Arial" w:hAnsi="Arial" w:cs="Arial"/>
          <w:sz w:val="18"/>
          <w:szCs w:val="18"/>
        </w:rPr>
        <w:t>El alambre de púas será instalado en el número de hileras o filas establecido en los planos, sujetas a los postes mediante alambre galvanizado o grapas confeccionadas</w:t>
      </w:r>
      <w:r w:rsidR="00BD15A4" w:rsidRPr="006538DC">
        <w:rPr>
          <w:rFonts w:ascii="Arial" w:hAnsi="Arial" w:cs="Arial"/>
          <w:sz w:val="18"/>
          <w:szCs w:val="18"/>
        </w:rPr>
        <w:t xml:space="preserve"> especialmente para el efecto. </w:t>
      </w:r>
    </w:p>
    <w:p w:rsidR="00C86701" w:rsidRPr="006538DC" w:rsidRDefault="00C86701" w:rsidP="00655A1C">
      <w:pPr>
        <w:spacing w:after="0" w:line="240" w:lineRule="auto"/>
        <w:jc w:val="both"/>
        <w:rPr>
          <w:rFonts w:ascii="Arial" w:hAnsi="Arial" w:cs="Arial"/>
          <w:b/>
          <w:sz w:val="18"/>
          <w:szCs w:val="18"/>
        </w:rPr>
      </w:pPr>
    </w:p>
    <w:p w:rsidR="00B83A13" w:rsidRPr="006538DC" w:rsidRDefault="00BD15A4" w:rsidP="00655A1C">
      <w:pPr>
        <w:spacing w:after="0" w:line="240" w:lineRule="auto"/>
        <w:jc w:val="both"/>
        <w:rPr>
          <w:rFonts w:ascii="Arial" w:hAnsi="Arial" w:cs="Arial"/>
          <w:b/>
          <w:sz w:val="18"/>
          <w:szCs w:val="18"/>
        </w:rPr>
      </w:pPr>
      <w:r w:rsidRPr="006538DC">
        <w:rPr>
          <w:rFonts w:ascii="Arial" w:hAnsi="Arial" w:cs="Arial"/>
          <w:b/>
          <w:sz w:val="18"/>
          <w:szCs w:val="18"/>
        </w:rPr>
        <w:t>MEDICIÓN</w:t>
      </w:r>
    </w:p>
    <w:p w:rsidR="00C86701" w:rsidRPr="006538DC" w:rsidRDefault="00C86701" w:rsidP="00655A1C">
      <w:pPr>
        <w:spacing w:after="0" w:line="240" w:lineRule="auto"/>
        <w:jc w:val="both"/>
        <w:rPr>
          <w:rFonts w:ascii="Arial" w:hAnsi="Arial" w:cs="Arial"/>
          <w:sz w:val="18"/>
          <w:szCs w:val="18"/>
        </w:rPr>
      </w:pPr>
    </w:p>
    <w:p w:rsidR="00B83A13" w:rsidRPr="006538DC" w:rsidRDefault="00B83A13" w:rsidP="00655A1C">
      <w:pPr>
        <w:spacing w:after="0" w:line="240" w:lineRule="auto"/>
        <w:jc w:val="both"/>
        <w:rPr>
          <w:rFonts w:ascii="Arial" w:hAnsi="Arial" w:cs="Arial"/>
          <w:sz w:val="18"/>
          <w:szCs w:val="18"/>
        </w:rPr>
      </w:pPr>
      <w:r w:rsidRPr="006538DC">
        <w:rPr>
          <w:rFonts w:ascii="Arial" w:hAnsi="Arial" w:cs="Arial"/>
          <w:sz w:val="18"/>
          <w:szCs w:val="18"/>
        </w:rPr>
        <w:t>Los alambres de púas serán medidas en metros lineales, considerando únicamente las longitudes o</w:t>
      </w:r>
      <w:r w:rsidR="00BD15A4" w:rsidRPr="006538DC">
        <w:rPr>
          <w:rFonts w:ascii="Arial" w:hAnsi="Arial" w:cs="Arial"/>
          <w:sz w:val="18"/>
          <w:szCs w:val="18"/>
        </w:rPr>
        <w:t xml:space="preserve"> superficies netas ejecutadas. </w:t>
      </w:r>
    </w:p>
    <w:p w:rsidR="00C86701" w:rsidRPr="006538DC" w:rsidRDefault="00C86701" w:rsidP="00655A1C">
      <w:pPr>
        <w:spacing w:after="0" w:line="240" w:lineRule="auto"/>
        <w:jc w:val="both"/>
        <w:rPr>
          <w:rFonts w:ascii="Arial" w:hAnsi="Arial" w:cs="Arial"/>
          <w:b/>
          <w:sz w:val="18"/>
          <w:szCs w:val="18"/>
        </w:rPr>
      </w:pPr>
    </w:p>
    <w:p w:rsidR="00B83A13" w:rsidRPr="006538DC" w:rsidRDefault="00BD15A4" w:rsidP="00655A1C">
      <w:pPr>
        <w:spacing w:after="0" w:line="240" w:lineRule="auto"/>
        <w:jc w:val="both"/>
        <w:rPr>
          <w:rFonts w:ascii="Arial" w:hAnsi="Arial" w:cs="Arial"/>
          <w:b/>
          <w:sz w:val="18"/>
          <w:szCs w:val="18"/>
        </w:rPr>
      </w:pPr>
      <w:r w:rsidRPr="006538DC">
        <w:rPr>
          <w:rFonts w:ascii="Arial" w:hAnsi="Arial" w:cs="Arial"/>
          <w:b/>
          <w:sz w:val="18"/>
          <w:szCs w:val="18"/>
        </w:rPr>
        <w:t>FORMA DE PAGO</w:t>
      </w:r>
    </w:p>
    <w:p w:rsidR="00C86701" w:rsidRPr="006538DC" w:rsidRDefault="00C86701" w:rsidP="00655A1C">
      <w:pPr>
        <w:spacing w:after="0" w:line="240" w:lineRule="auto"/>
        <w:jc w:val="both"/>
        <w:rPr>
          <w:rFonts w:ascii="Arial" w:hAnsi="Arial" w:cs="Arial"/>
          <w:sz w:val="18"/>
          <w:szCs w:val="18"/>
        </w:rPr>
      </w:pPr>
    </w:p>
    <w:p w:rsidR="00B83A13" w:rsidRPr="006538DC" w:rsidRDefault="00B83A13" w:rsidP="00655A1C">
      <w:pPr>
        <w:spacing w:after="0" w:line="240" w:lineRule="auto"/>
        <w:jc w:val="both"/>
        <w:rPr>
          <w:rFonts w:ascii="Arial" w:hAnsi="Arial" w:cs="Arial"/>
          <w:sz w:val="18"/>
          <w:szCs w:val="18"/>
        </w:rPr>
      </w:pPr>
      <w:r w:rsidRPr="006538DC">
        <w:rPr>
          <w:rFonts w:ascii="Arial" w:hAnsi="Arial" w:cs="Arial"/>
          <w:sz w:val="18"/>
          <w:szCs w:val="18"/>
        </w:rPr>
        <w:t xml:space="preserve">Este ítem ejecutado de acuerdo con los planos y las presentes especificaciones, medido según lo previsto y aprobado por el Fiscal de Servicio, será cancelado al precio unitario de la propuesta aceptada. </w:t>
      </w:r>
    </w:p>
    <w:p w:rsidR="00C86701" w:rsidRPr="006538DC" w:rsidRDefault="00C86701" w:rsidP="00655A1C">
      <w:pPr>
        <w:spacing w:after="0" w:line="240" w:lineRule="auto"/>
        <w:jc w:val="both"/>
        <w:rPr>
          <w:rFonts w:ascii="Arial" w:hAnsi="Arial" w:cs="Arial"/>
          <w:sz w:val="18"/>
          <w:szCs w:val="18"/>
        </w:rPr>
      </w:pPr>
    </w:p>
    <w:p w:rsidR="00B83A13" w:rsidRPr="006538DC" w:rsidRDefault="00B83A13" w:rsidP="00655A1C">
      <w:pPr>
        <w:spacing w:after="0" w:line="240" w:lineRule="auto"/>
        <w:jc w:val="both"/>
        <w:rPr>
          <w:rFonts w:ascii="Arial" w:hAnsi="Arial" w:cs="Arial"/>
          <w:sz w:val="18"/>
          <w:szCs w:val="18"/>
        </w:rPr>
      </w:pPr>
      <w:r w:rsidRPr="006538DC">
        <w:rPr>
          <w:rFonts w:ascii="Arial" w:hAnsi="Arial" w:cs="Arial"/>
          <w:sz w:val="18"/>
          <w:szCs w:val="18"/>
        </w:rPr>
        <w:t>Dicho precio será compensación total por los materiales; mano de obra, herramientas, equipo, y otros gastos que sean necesarios para la adecuada y correcta ejecución de los trabajos.</w:t>
      </w:r>
    </w:p>
    <w:p w:rsidR="00B83A13" w:rsidRPr="006538DC" w:rsidRDefault="00B83A13" w:rsidP="00655A1C">
      <w:pPr>
        <w:spacing w:after="0" w:line="240" w:lineRule="auto"/>
        <w:jc w:val="both"/>
        <w:rPr>
          <w:rFonts w:ascii="Arial" w:hAnsi="Arial" w:cs="Arial"/>
          <w:b/>
          <w:sz w:val="18"/>
          <w:szCs w:val="18"/>
        </w:rPr>
      </w:pPr>
    </w:p>
    <w:p w:rsidR="004A047E" w:rsidRPr="006538DC" w:rsidRDefault="004A047E" w:rsidP="00655A1C">
      <w:pPr>
        <w:spacing w:after="0" w:line="240" w:lineRule="auto"/>
        <w:jc w:val="both"/>
        <w:rPr>
          <w:rFonts w:ascii="Arial" w:hAnsi="Arial" w:cs="Arial"/>
          <w:b/>
          <w:sz w:val="18"/>
          <w:szCs w:val="18"/>
        </w:rPr>
      </w:pPr>
    </w:p>
    <w:p w:rsidR="00B83A13" w:rsidRPr="006538DC" w:rsidRDefault="00D840A4" w:rsidP="00655A1C">
      <w:pPr>
        <w:spacing w:after="0" w:line="240" w:lineRule="auto"/>
        <w:jc w:val="both"/>
        <w:rPr>
          <w:rFonts w:ascii="Arial" w:hAnsi="Arial" w:cs="Arial"/>
          <w:b/>
          <w:sz w:val="18"/>
          <w:szCs w:val="18"/>
        </w:rPr>
      </w:pPr>
      <w:r>
        <w:rPr>
          <w:rFonts w:ascii="Arial" w:hAnsi="Arial" w:cs="Arial"/>
          <w:b/>
          <w:sz w:val="18"/>
          <w:szCs w:val="18"/>
        </w:rPr>
        <w:t>ITEM: 4</w:t>
      </w:r>
      <w:r w:rsidR="00B238E6">
        <w:rPr>
          <w:rFonts w:ascii="Arial" w:hAnsi="Arial" w:cs="Arial"/>
          <w:b/>
          <w:sz w:val="18"/>
          <w:szCs w:val="18"/>
        </w:rPr>
        <w:t>6</w:t>
      </w:r>
      <w:r w:rsidR="00B83A13" w:rsidRPr="006538DC">
        <w:rPr>
          <w:rFonts w:ascii="Arial" w:hAnsi="Arial" w:cs="Arial"/>
          <w:b/>
          <w:sz w:val="18"/>
          <w:szCs w:val="18"/>
        </w:rPr>
        <w:t xml:space="preserve"> PROV. E INSTALACION PUERTA METALICA MALLA OLIMPICA INC/CERRAJERIA Y ACC.</w:t>
      </w:r>
    </w:p>
    <w:p w:rsidR="00C86701" w:rsidRPr="006538DC" w:rsidRDefault="00C86701" w:rsidP="00655A1C">
      <w:pPr>
        <w:spacing w:after="0" w:line="240" w:lineRule="auto"/>
        <w:jc w:val="both"/>
        <w:rPr>
          <w:rFonts w:ascii="Arial" w:hAnsi="Arial" w:cs="Arial"/>
          <w:b/>
          <w:sz w:val="18"/>
          <w:szCs w:val="18"/>
        </w:rPr>
      </w:pPr>
    </w:p>
    <w:p w:rsidR="00B83A13" w:rsidRPr="006538DC" w:rsidRDefault="00B83A13" w:rsidP="00655A1C">
      <w:pPr>
        <w:spacing w:after="0" w:line="240" w:lineRule="auto"/>
        <w:jc w:val="both"/>
        <w:rPr>
          <w:rFonts w:ascii="Arial" w:hAnsi="Arial" w:cs="Arial"/>
          <w:b/>
          <w:sz w:val="18"/>
          <w:szCs w:val="18"/>
        </w:rPr>
      </w:pPr>
      <w:r w:rsidRPr="006538DC">
        <w:rPr>
          <w:rFonts w:ascii="Arial" w:hAnsi="Arial" w:cs="Arial"/>
          <w:b/>
          <w:sz w:val="18"/>
          <w:szCs w:val="18"/>
        </w:rPr>
        <w:t>UNIDAD: M2</w:t>
      </w:r>
    </w:p>
    <w:p w:rsidR="00C86701" w:rsidRPr="006538DC" w:rsidRDefault="00C86701" w:rsidP="00655A1C">
      <w:pPr>
        <w:spacing w:after="0" w:line="240" w:lineRule="auto"/>
        <w:jc w:val="both"/>
        <w:rPr>
          <w:rFonts w:ascii="Arial" w:hAnsi="Arial" w:cs="Arial"/>
          <w:b/>
          <w:sz w:val="18"/>
          <w:szCs w:val="18"/>
        </w:rPr>
      </w:pPr>
    </w:p>
    <w:p w:rsidR="00B83A13" w:rsidRPr="006538DC" w:rsidRDefault="00BD15A4" w:rsidP="00655A1C">
      <w:pPr>
        <w:spacing w:after="0" w:line="240" w:lineRule="auto"/>
        <w:jc w:val="both"/>
        <w:rPr>
          <w:rFonts w:ascii="Arial" w:hAnsi="Arial" w:cs="Arial"/>
          <w:b/>
          <w:sz w:val="18"/>
          <w:szCs w:val="18"/>
        </w:rPr>
      </w:pPr>
      <w:r w:rsidRPr="006538DC">
        <w:rPr>
          <w:rFonts w:ascii="Arial" w:hAnsi="Arial" w:cs="Arial"/>
          <w:b/>
          <w:sz w:val="18"/>
          <w:szCs w:val="18"/>
        </w:rPr>
        <w:t xml:space="preserve">DESCRIPCION </w:t>
      </w:r>
    </w:p>
    <w:p w:rsidR="00C86701" w:rsidRPr="006538DC" w:rsidRDefault="00C86701" w:rsidP="00655A1C">
      <w:pPr>
        <w:spacing w:after="0" w:line="240" w:lineRule="auto"/>
        <w:jc w:val="both"/>
        <w:rPr>
          <w:rFonts w:ascii="Arial" w:hAnsi="Arial" w:cs="Arial"/>
          <w:sz w:val="18"/>
          <w:szCs w:val="18"/>
        </w:rPr>
      </w:pPr>
    </w:p>
    <w:p w:rsidR="00B83A13" w:rsidRPr="006538DC" w:rsidRDefault="00B83A13" w:rsidP="00655A1C">
      <w:pPr>
        <w:spacing w:after="0" w:line="240" w:lineRule="auto"/>
        <w:jc w:val="both"/>
        <w:rPr>
          <w:rFonts w:ascii="Arial" w:hAnsi="Arial" w:cs="Arial"/>
          <w:sz w:val="18"/>
          <w:szCs w:val="18"/>
        </w:rPr>
      </w:pPr>
      <w:r w:rsidRPr="006538DC">
        <w:rPr>
          <w:rFonts w:ascii="Arial" w:hAnsi="Arial" w:cs="Arial"/>
          <w:sz w:val="18"/>
          <w:szCs w:val="18"/>
        </w:rPr>
        <w:t>El presente ítem se refiere a la colocación en obra de la puerta de malla olímpica: una pieza de puerta de largo a determinar x  2.50m de alto, material de quincallería y elementos que se indican en el plano del cerco de malla olímpica, comprende todos los trabajos y operaciones necesarias para completar adecuada y satisfactoriamente este ítem. Incluye la fabricación en taller especializado y transporte al sitio de la obra</w:t>
      </w:r>
    </w:p>
    <w:p w:rsidR="00C86701" w:rsidRPr="006538DC" w:rsidRDefault="00C86701" w:rsidP="00655A1C">
      <w:pPr>
        <w:spacing w:after="0" w:line="240" w:lineRule="auto"/>
        <w:jc w:val="both"/>
        <w:rPr>
          <w:rFonts w:ascii="Arial" w:hAnsi="Arial" w:cs="Arial"/>
          <w:sz w:val="18"/>
          <w:szCs w:val="18"/>
        </w:rPr>
      </w:pPr>
    </w:p>
    <w:p w:rsidR="00B83A13" w:rsidRPr="006538DC" w:rsidRDefault="00B83A13" w:rsidP="00655A1C">
      <w:pPr>
        <w:spacing w:after="0" w:line="240" w:lineRule="auto"/>
        <w:jc w:val="both"/>
        <w:rPr>
          <w:rFonts w:ascii="Arial" w:hAnsi="Arial" w:cs="Arial"/>
          <w:sz w:val="18"/>
          <w:szCs w:val="18"/>
        </w:rPr>
      </w:pPr>
      <w:r w:rsidRPr="006538DC">
        <w:rPr>
          <w:rFonts w:ascii="Arial" w:hAnsi="Arial" w:cs="Arial"/>
          <w:sz w:val="18"/>
          <w:szCs w:val="18"/>
        </w:rPr>
        <w:t>Se ejecutara según su ubicación, forma y medidas indicadas en los planos y detalles. Este Ítem se refiere a la construcción metálica con tub</w:t>
      </w:r>
      <w:r w:rsidR="00BD15A4" w:rsidRPr="006538DC">
        <w:rPr>
          <w:rFonts w:ascii="Arial" w:hAnsi="Arial" w:cs="Arial"/>
          <w:sz w:val="18"/>
          <w:szCs w:val="18"/>
        </w:rPr>
        <w:t>ería de FG 2” y malla olímpica.</w:t>
      </w:r>
    </w:p>
    <w:p w:rsidR="004A68DB" w:rsidRPr="006538DC" w:rsidRDefault="004A68DB" w:rsidP="00655A1C">
      <w:pPr>
        <w:spacing w:after="0" w:line="240" w:lineRule="auto"/>
        <w:jc w:val="both"/>
        <w:rPr>
          <w:rFonts w:ascii="Arial" w:hAnsi="Arial" w:cs="Arial"/>
          <w:b/>
          <w:sz w:val="18"/>
          <w:szCs w:val="18"/>
        </w:rPr>
      </w:pPr>
    </w:p>
    <w:p w:rsidR="00B83A13" w:rsidRPr="006538DC" w:rsidRDefault="00B83A13" w:rsidP="00655A1C">
      <w:pPr>
        <w:spacing w:after="0" w:line="240" w:lineRule="auto"/>
        <w:jc w:val="both"/>
        <w:rPr>
          <w:rFonts w:ascii="Arial" w:hAnsi="Arial" w:cs="Arial"/>
          <w:b/>
          <w:sz w:val="18"/>
          <w:szCs w:val="18"/>
        </w:rPr>
      </w:pPr>
      <w:r w:rsidRPr="006538DC">
        <w:rPr>
          <w:rFonts w:ascii="Arial" w:hAnsi="Arial" w:cs="Arial"/>
          <w:b/>
          <w:sz w:val="18"/>
          <w:szCs w:val="18"/>
        </w:rPr>
        <w:t>MAT</w:t>
      </w:r>
      <w:r w:rsidR="00BD15A4" w:rsidRPr="006538DC">
        <w:rPr>
          <w:rFonts w:ascii="Arial" w:hAnsi="Arial" w:cs="Arial"/>
          <w:b/>
          <w:sz w:val="18"/>
          <w:szCs w:val="18"/>
        </w:rPr>
        <w:t>ERIALES, HERRAMIENTAS Y EQUIPOS</w:t>
      </w:r>
    </w:p>
    <w:p w:rsidR="00C86701" w:rsidRPr="006538DC" w:rsidRDefault="00C86701" w:rsidP="00655A1C">
      <w:pPr>
        <w:spacing w:after="0" w:line="240" w:lineRule="auto"/>
        <w:jc w:val="both"/>
        <w:rPr>
          <w:rFonts w:ascii="Arial" w:hAnsi="Arial" w:cs="Arial"/>
          <w:sz w:val="18"/>
          <w:szCs w:val="18"/>
        </w:rPr>
      </w:pPr>
    </w:p>
    <w:p w:rsidR="00B83A13" w:rsidRPr="006538DC" w:rsidRDefault="00B83A13" w:rsidP="00655A1C">
      <w:pPr>
        <w:spacing w:after="0" w:line="240" w:lineRule="auto"/>
        <w:jc w:val="both"/>
        <w:rPr>
          <w:rFonts w:ascii="Arial" w:hAnsi="Arial" w:cs="Arial"/>
          <w:sz w:val="18"/>
          <w:szCs w:val="18"/>
        </w:rPr>
      </w:pPr>
      <w:r w:rsidRPr="006538DC">
        <w:rPr>
          <w:rFonts w:ascii="Arial" w:hAnsi="Arial" w:cs="Arial"/>
          <w:sz w:val="18"/>
          <w:szCs w:val="18"/>
        </w:rPr>
        <w:t>El contratista deberá proveer la puerta de malla olímpica de 7.00 x 2.50m x 2”, marco de tubería FG, bisagras, cadena y todos los materiales de quincallería necesarias y proveer el equipo de so</w:t>
      </w:r>
      <w:r w:rsidR="00BD15A4" w:rsidRPr="006538DC">
        <w:rPr>
          <w:rFonts w:ascii="Arial" w:hAnsi="Arial" w:cs="Arial"/>
          <w:sz w:val="18"/>
          <w:szCs w:val="18"/>
        </w:rPr>
        <w:t>ldadura para ejecución del ítem</w:t>
      </w:r>
    </w:p>
    <w:p w:rsidR="00C86701" w:rsidRPr="006538DC" w:rsidRDefault="00C86701" w:rsidP="00655A1C">
      <w:pPr>
        <w:spacing w:after="0" w:line="240" w:lineRule="auto"/>
        <w:jc w:val="both"/>
        <w:rPr>
          <w:rFonts w:ascii="Arial" w:hAnsi="Arial" w:cs="Arial"/>
          <w:sz w:val="18"/>
          <w:szCs w:val="18"/>
        </w:rPr>
      </w:pPr>
    </w:p>
    <w:p w:rsidR="00B83A13" w:rsidRPr="006538DC" w:rsidRDefault="00B83A13" w:rsidP="00655A1C">
      <w:pPr>
        <w:spacing w:after="0" w:line="240" w:lineRule="auto"/>
        <w:jc w:val="both"/>
        <w:rPr>
          <w:rFonts w:ascii="Arial" w:hAnsi="Arial" w:cs="Arial"/>
          <w:b/>
          <w:sz w:val="18"/>
          <w:szCs w:val="18"/>
        </w:rPr>
      </w:pPr>
      <w:r w:rsidRPr="006538DC">
        <w:rPr>
          <w:rFonts w:ascii="Arial" w:hAnsi="Arial" w:cs="Arial"/>
          <w:b/>
          <w:sz w:val="18"/>
          <w:szCs w:val="18"/>
        </w:rPr>
        <w:t>FO</w:t>
      </w:r>
      <w:r w:rsidR="00BD15A4" w:rsidRPr="006538DC">
        <w:rPr>
          <w:rFonts w:ascii="Arial" w:hAnsi="Arial" w:cs="Arial"/>
          <w:b/>
          <w:sz w:val="18"/>
          <w:szCs w:val="18"/>
        </w:rPr>
        <w:t>RMA DE EJECUCION</w:t>
      </w:r>
    </w:p>
    <w:p w:rsidR="00C86701" w:rsidRPr="006538DC" w:rsidRDefault="00C86701" w:rsidP="00655A1C">
      <w:pPr>
        <w:spacing w:after="0" w:line="240" w:lineRule="auto"/>
        <w:jc w:val="both"/>
        <w:rPr>
          <w:rFonts w:ascii="Arial" w:hAnsi="Arial" w:cs="Arial"/>
          <w:sz w:val="18"/>
          <w:szCs w:val="18"/>
        </w:rPr>
      </w:pPr>
    </w:p>
    <w:p w:rsidR="00B83A13" w:rsidRPr="006538DC" w:rsidRDefault="00B83A13" w:rsidP="00655A1C">
      <w:pPr>
        <w:spacing w:after="0" w:line="240" w:lineRule="auto"/>
        <w:jc w:val="both"/>
        <w:rPr>
          <w:rFonts w:ascii="Arial" w:hAnsi="Arial" w:cs="Arial"/>
          <w:sz w:val="18"/>
          <w:szCs w:val="18"/>
        </w:rPr>
      </w:pPr>
      <w:r w:rsidRPr="006538DC">
        <w:rPr>
          <w:rFonts w:ascii="Arial" w:hAnsi="Arial" w:cs="Arial"/>
          <w:sz w:val="18"/>
          <w:szCs w:val="18"/>
        </w:rPr>
        <w:t xml:space="preserve">Cualquier variación o modificación será bajo aprobación escrita del </w:t>
      </w:r>
      <w:r w:rsidR="00BD15A4" w:rsidRPr="006538DC">
        <w:rPr>
          <w:rFonts w:ascii="Arial" w:hAnsi="Arial" w:cs="Arial"/>
          <w:sz w:val="18"/>
          <w:szCs w:val="18"/>
        </w:rPr>
        <w:t>Fiscal.</w:t>
      </w:r>
    </w:p>
    <w:p w:rsidR="00C86701" w:rsidRPr="006538DC" w:rsidRDefault="00C86701" w:rsidP="00655A1C">
      <w:pPr>
        <w:spacing w:after="0" w:line="240" w:lineRule="auto"/>
        <w:jc w:val="both"/>
        <w:rPr>
          <w:rFonts w:ascii="Arial" w:hAnsi="Arial" w:cs="Arial"/>
          <w:sz w:val="18"/>
          <w:szCs w:val="18"/>
        </w:rPr>
      </w:pPr>
    </w:p>
    <w:p w:rsidR="00B83A13" w:rsidRPr="006538DC" w:rsidRDefault="00B83A13" w:rsidP="00655A1C">
      <w:pPr>
        <w:spacing w:after="0" w:line="240" w:lineRule="auto"/>
        <w:jc w:val="both"/>
        <w:rPr>
          <w:rFonts w:ascii="Arial" w:hAnsi="Arial" w:cs="Arial"/>
          <w:sz w:val="18"/>
          <w:szCs w:val="18"/>
        </w:rPr>
      </w:pPr>
      <w:r w:rsidRPr="006538DC">
        <w:rPr>
          <w:rFonts w:ascii="Arial" w:hAnsi="Arial" w:cs="Arial"/>
          <w:sz w:val="18"/>
          <w:szCs w:val="18"/>
        </w:rPr>
        <w:lastRenderedPageBreak/>
        <w:t>El marco de la puerta lo conformaran los postes de FG 2”, del cerco de la malla olímpica, ubicadas según lo mostrado en los planos de detalle, manteniendo la abertura para facilitar el abatimiento de la puerta in</w:t>
      </w:r>
      <w:r w:rsidR="00BD15A4" w:rsidRPr="006538DC">
        <w:rPr>
          <w:rFonts w:ascii="Arial" w:hAnsi="Arial" w:cs="Arial"/>
          <w:sz w:val="18"/>
          <w:szCs w:val="18"/>
        </w:rPr>
        <w:t>cluyendo las bisagras metálicas</w:t>
      </w:r>
    </w:p>
    <w:p w:rsidR="00C86701" w:rsidRPr="006538DC" w:rsidRDefault="00C86701" w:rsidP="00655A1C">
      <w:pPr>
        <w:spacing w:after="0" w:line="240" w:lineRule="auto"/>
        <w:jc w:val="both"/>
        <w:rPr>
          <w:rFonts w:ascii="Arial" w:hAnsi="Arial" w:cs="Arial"/>
          <w:sz w:val="18"/>
          <w:szCs w:val="18"/>
        </w:rPr>
      </w:pPr>
    </w:p>
    <w:p w:rsidR="00B83A13" w:rsidRPr="006538DC" w:rsidRDefault="00B83A13" w:rsidP="00655A1C">
      <w:pPr>
        <w:spacing w:after="0" w:line="240" w:lineRule="auto"/>
        <w:jc w:val="both"/>
        <w:rPr>
          <w:rFonts w:ascii="Arial" w:hAnsi="Arial" w:cs="Arial"/>
          <w:sz w:val="18"/>
          <w:szCs w:val="18"/>
        </w:rPr>
      </w:pPr>
      <w:r w:rsidRPr="006538DC">
        <w:rPr>
          <w:rFonts w:ascii="Arial" w:hAnsi="Arial" w:cs="Arial"/>
          <w:sz w:val="18"/>
          <w:szCs w:val="18"/>
        </w:rPr>
        <w:t>Las uniones de las puertas serán tipo soldada a arco, controlando la perfecta escuadra. Se entregara en obra los correspondientes protectores exteriores y protegidos con pintura anticorrosiva. El parante principal de abatimiento y las bisagras deberán ser lubricad</w:t>
      </w:r>
      <w:r w:rsidR="00BD15A4" w:rsidRPr="006538DC">
        <w:rPr>
          <w:rFonts w:ascii="Arial" w:hAnsi="Arial" w:cs="Arial"/>
          <w:sz w:val="18"/>
          <w:szCs w:val="18"/>
        </w:rPr>
        <w:t>as con material grasa especial.</w:t>
      </w:r>
    </w:p>
    <w:p w:rsidR="00C86701" w:rsidRPr="006538DC" w:rsidRDefault="00C86701" w:rsidP="00655A1C">
      <w:pPr>
        <w:spacing w:after="0" w:line="240" w:lineRule="auto"/>
        <w:jc w:val="both"/>
        <w:rPr>
          <w:rFonts w:ascii="Arial" w:hAnsi="Arial" w:cs="Arial"/>
          <w:sz w:val="18"/>
          <w:szCs w:val="18"/>
        </w:rPr>
      </w:pPr>
    </w:p>
    <w:p w:rsidR="00B83A13" w:rsidRPr="006538DC" w:rsidRDefault="00B83A13" w:rsidP="00655A1C">
      <w:pPr>
        <w:spacing w:after="0" w:line="240" w:lineRule="auto"/>
        <w:jc w:val="both"/>
        <w:rPr>
          <w:rFonts w:ascii="Arial" w:hAnsi="Arial" w:cs="Arial"/>
          <w:sz w:val="18"/>
          <w:szCs w:val="18"/>
        </w:rPr>
      </w:pPr>
      <w:r w:rsidRPr="006538DC">
        <w:rPr>
          <w:rFonts w:ascii="Arial" w:hAnsi="Arial" w:cs="Arial"/>
          <w:sz w:val="18"/>
          <w:szCs w:val="18"/>
        </w:rPr>
        <w:t>Al momento de colocar las bisagras se deberá comprobarse la verticalidad y escuadra de la puerta, con ayuda de plomada. Se controlara principalme</w:t>
      </w:r>
      <w:r w:rsidR="00BD15A4" w:rsidRPr="006538DC">
        <w:rPr>
          <w:rFonts w:ascii="Arial" w:hAnsi="Arial" w:cs="Arial"/>
          <w:sz w:val="18"/>
          <w:szCs w:val="18"/>
        </w:rPr>
        <w:t xml:space="preserve">nte la calidad de la soldadura </w:t>
      </w:r>
    </w:p>
    <w:p w:rsidR="00C86701" w:rsidRPr="006538DC" w:rsidRDefault="00C86701" w:rsidP="00655A1C">
      <w:pPr>
        <w:spacing w:after="0" w:line="240" w:lineRule="auto"/>
        <w:jc w:val="both"/>
        <w:rPr>
          <w:rFonts w:ascii="Arial" w:hAnsi="Arial" w:cs="Arial"/>
          <w:b/>
          <w:sz w:val="18"/>
          <w:szCs w:val="18"/>
        </w:rPr>
      </w:pPr>
    </w:p>
    <w:p w:rsidR="00B83A13" w:rsidRPr="006538DC" w:rsidRDefault="00BD15A4" w:rsidP="00655A1C">
      <w:pPr>
        <w:spacing w:after="0" w:line="240" w:lineRule="auto"/>
        <w:jc w:val="both"/>
        <w:rPr>
          <w:rFonts w:ascii="Arial" w:hAnsi="Arial" w:cs="Arial"/>
          <w:b/>
          <w:sz w:val="18"/>
          <w:szCs w:val="18"/>
        </w:rPr>
      </w:pPr>
      <w:r w:rsidRPr="006538DC">
        <w:rPr>
          <w:rFonts w:ascii="Arial" w:hAnsi="Arial" w:cs="Arial"/>
          <w:b/>
          <w:sz w:val="18"/>
          <w:szCs w:val="18"/>
        </w:rPr>
        <w:t>MEDICION</w:t>
      </w:r>
    </w:p>
    <w:p w:rsidR="00C86701" w:rsidRPr="006538DC" w:rsidRDefault="00C86701" w:rsidP="00655A1C">
      <w:pPr>
        <w:spacing w:after="0" w:line="240" w:lineRule="auto"/>
        <w:jc w:val="both"/>
        <w:rPr>
          <w:rFonts w:ascii="Arial" w:hAnsi="Arial" w:cs="Arial"/>
          <w:sz w:val="18"/>
          <w:szCs w:val="18"/>
        </w:rPr>
      </w:pPr>
    </w:p>
    <w:p w:rsidR="00B83A13" w:rsidRPr="006538DC" w:rsidRDefault="00B83A13" w:rsidP="00655A1C">
      <w:pPr>
        <w:spacing w:after="0" w:line="240" w:lineRule="auto"/>
        <w:jc w:val="both"/>
        <w:rPr>
          <w:rFonts w:ascii="Arial" w:hAnsi="Arial" w:cs="Arial"/>
          <w:sz w:val="18"/>
          <w:szCs w:val="18"/>
        </w:rPr>
      </w:pPr>
      <w:r w:rsidRPr="006538DC">
        <w:rPr>
          <w:rFonts w:ascii="Arial" w:hAnsi="Arial" w:cs="Arial"/>
          <w:sz w:val="18"/>
          <w:szCs w:val="18"/>
        </w:rPr>
        <w:t>La medición de la puerta se rea</w:t>
      </w:r>
      <w:r w:rsidR="00BD15A4" w:rsidRPr="006538DC">
        <w:rPr>
          <w:rFonts w:ascii="Arial" w:hAnsi="Arial" w:cs="Arial"/>
          <w:sz w:val="18"/>
          <w:szCs w:val="18"/>
        </w:rPr>
        <w:t>lizara por m2 de obra terminada</w:t>
      </w:r>
    </w:p>
    <w:p w:rsidR="00C86701" w:rsidRPr="006538DC" w:rsidRDefault="00C86701" w:rsidP="00655A1C">
      <w:pPr>
        <w:spacing w:after="0" w:line="240" w:lineRule="auto"/>
        <w:jc w:val="both"/>
        <w:rPr>
          <w:rFonts w:ascii="Arial" w:hAnsi="Arial" w:cs="Arial"/>
          <w:b/>
          <w:sz w:val="18"/>
          <w:szCs w:val="18"/>
        </w:rPr>
      </w:pPr>
    </w:p>
    <w:p w:rsidR="00B83A13" w:rsidRPr="006538DC" w:rsidRDefault="00BD15A4" w:rsidP="00655A1C">
      <w:pPr>
        <w:spacing w:after="0" w:line="240" w:lineRule="auto"/>
        <w:jc w:val="both"/>
        <w:rPr>
          <w:rFonts w:ascii="Arial" w:hAnsi="Arial" w:cs="Arial"/>
          <w:b/>
          <w:sz w:val="18"/>
          <w:szCs w:val="18"/>
        </w:rPr>
      </w:pPr>
      <w:r w:rsidRPr="006538DC">
        <w:rPr>
          <w:rFonts w:ascii="Arial" w:hAnsi="Arial" w:cs="Arial"/>
          <w:b/>
          <w:sz w:val="18"/>
          <w:szCs w:val="18"/>
        </w:rPr>
        <w:t>FORMA DE PAGO</w:t>
      </w:r>
    </w:p>
    <w:p w:rsidR="00C86701" w:rsidRPr="006538DC" w:rsidRDefault="00C86701" w:rsidP="00655A1C">
      <w:pPr>
        <w:spacing w:after="0" w:line="240" w:lineRule="auto"/>
        <w:jc w:val="both"/>
        <w:rPr>
          <w:rFonts w:ascii="Arial" w:hAnsi="Arial" w:cs="Arial"/>
          <w:sz w:val="18"/>
          <w:szCs w:val="18"/>
        </w:rPr>
      </w:pPr>
    </w:p>
    <w:p w:rsidR="00B83A13" w:rsidRPr="00F46FD3" w:rsidRDefault="00B83A13" w:rsidP="00655A1C">
      <w:pPr>
        <w:spacing w:after="0" w:line="240" w:lineRule="auto"/>
        <w:jc w:val="both"/>
        <w:rPr>
          <w:rFonts w:ascii="Arial" w:hAnsi="Arial" w:cs="Arial"/>
          <w:sz w:val="18"/>
          <w:szCs w:val="18"/>
        </w:rPr>
      </w:pPr>
      <w:r w:rsidRPr="006538DC">
        <w:rPr>
          <w:rFonts w:ascii="Arial" w:hAnsi="Arial" w:cs="Arial"/>
          <w:sz w:val="18"/>
          <w:szCs w:val="18"/>
        </w:rPr>
        <w:t>El trabajo ejecutado con materiales aprobados y en un todo de acuerdo con estas especificaciones, medido según lo previsto en el punto anterior, será pagado al precio de la propuesta aceptada. Dicho precio será la compensación total por todos los trabajos, materiales, herramientas, equipo y mano de obra que incidan en su construcción.</w:t>
      </w:r>
    </w:p>
    <w:p w:rsidR="004D612C" w:rsidRDefault="004D612C" w:rsidP="00655A1C">
      <w:pPr>
        <w:spacing w:after="0" w:line="240" w:lineRule="auto"/>
        <w:jc w:val="both"/>
        <w:rPr>
          <w:rFonts w:ascii="Arial" w:hAnsi="Arial" w:cs="Arial"/>
          <w:sz w:val="18"/>
          <w:szCs w:val="18"/>
        </w:rPr>
      </w:pPr>
    </w:p>
    <w:p w:rsidR="002C7079" w:rsidRPr="00F46FD3" w:rsidRDefault="002C7079" w:rsidP="00655A1C">
      <w:pPr>
        <w:spacing w:after="0" w:line="240" w:lineRule="auto"/>
        <w:jc w:val="both"/>
        <w:rPr>
          <w:rFonts w:ascii="Arial" w:hAnsi="Arial" w:cs="Arial"/>
          <w:sz w:val="18"/>
          <w:szCs w:val="18"/>
        </w:rPr>
      </w:pPr>
    </w:p>
    <w:p w:rsidR="00B83A13" w:rsidRPr="00D840A4" w:rsidRDefault="00D840A4" w:rsidP="00655A1C">
      <w:pPr>
        <w:spacing w:after="0" w:line="240" w:lineRule="auto"/>
        <w:jc w:val="both"/>
        <w:rPr>
          <w:rFonts w:ascii="Arial" w:hAnsi="Arial" w:cs="Arial"/>
          <w:b/>
          <w:sz w:val="18"/>
          <w:szCs w:val="18"/>
        </w:rPr>
      </w:pPr>
      <w:r w:rsidRPr="00D840A4">
        <w:rPr>
          <w:rFonts w:ascii="Arial" w:hAnsi="Arial" w:cs="Arial"/>
          <w:b/>
          <w:sz w:val="18"/>
          <w:szCs w:val="18"/>
        </w:rPr>
        <w:t>ITEM: 4</w:t>
      </w:r>
      <w:r w:rsidR="00B238E6">
        <w:rPr>
          <w:rFonts w:ascii="Arial" w:hAnsi="Arial" w:cs="Arial"/>
          <w:b/>
          <w:sz w:val="18"/>
          <w:szCs w:val="18"/>
        </w:rPr>
        <w:t>7</w:t>
      </w:r>
      <w:r w:rsidR="00B83A13" w:rsidRPr="00D840A4">
        <w:rPr>
          <w:rFonts w:ascii="Arial" w:hAnsi="Arial" w:cs="Arial"/>
          <w:b/>
          <w:sz w:val="18"/>
          <w:szCs w:val="18"/>
        </w:rPr>
        <w:t xml:space="preserve"> RAYBANIZADO DE VIDRIO (COLOR A REQUERIMIENTO)</w:t>
      </w:r>
    </w:p>
    <w:p w:rsidR="00973EBA" w:rsidRPr="00D840A4" w:rsidRDefault="00973EBA" w:rsidP="00655A1C">
      <w:pPr>
        <w:spacing w:after="0" w:line="240" w:lineRule="auto"/>
        <w:jc w:val="both"/>
        <w:rPr>
          <w:rFonts w:ascii="Arial" w:hAnsi="Arial" w:cs="Arial"/>
          <w:b/>
          <w:sz w:val="18"/>
          <w:szCs w:val="18"/>
        </w:rPr>
      </w:pPr>
    </w:p>
    <w:p w:rsidR="00B83A13" w:rsidRPr="00D840A4" w:rsidRDefault="00B83A13" w:rsidP="00655A1C">
      <w:pPr>
        <w:spacing w:after="0" w:line="240" w:lineRule="auto"/>
        <w:jc w:val="both"/>
        <w:rPr>
          <w:rFonts w:ascii="Arial" w:hAnsi="Arial" w:cs="Arial"/>
          <w:b/>
          <w:sz w:val="18"/>
          <w:szCs w:val="18"/>
        </w:rPr>
      </w:pPr>
      <w:r w:rsidRPr="00D840A4">
        <w:rPr>
          <w:rFonts w:ascii="Arial" w:hAnsi="Arial" w:cs="Arial"/>
          <w:b/>
          <w:sz w:val="18"/>
          <w:szCs w:val="18"/>
        </w:rPr>
        <w:t>UNIDAD: M2</w:t>
      </w:r>
    </w:p>
    <w:p w:rsidR="006B7ADE" w:rsidRPr="00D840A4" w:rsidRDefault="006B7ADE" w:rsidP="00655A1C">
      <w:pPr>
        <w:spacing w:after="0" w:line="240" w:lineRule="auto"/>
        <w:jc w:val="both"/>
        <w:rPr>
          <w:rFonts w:ascii="Arial" w:hAnsi="Arial" w:cs="Arial"/>
          <w:b/>
          <w:sz w:val="18"/>
          <w:szCs w:val="18"/>
        </w:rPr>
      </w:pPr>
    </w:p>
    <w:p w:rsidR="00B83A13" w:rsidRPr="00D840A4" w:rsidRDefault="00BD15A4" w:rsidP="00655A1C">
      <w:pPr>
        <w:spacing w:after="0" w:line="240" w:lineRule="auto"/>
        <w:jc w:val="both"/>
        <w:rPr>
          <w:rFonts w:ascii="Arial" w:hAnsi="Arial" w:cs="Arial"/>
          <w:b/>
          <w:sz w:val="18"/>
          <w:szCs w:val="18"/>
        </w:rPr>
      </w:pPr>
      <w:r w:rsidRPr="00D840A4">
        <w:rPr>
          <w:rFonts w:ascii="Arial" w:hAnsi="Arial" w:cs="Arial"/>
          <w:b/>
          <w:sz w:val="18"/>
          <w:szCs w:val="18"/>
        </w:rPr>
        <w:t xml:space="preserve">DESCRIPCION </w:t>
      </w:r>
    </w:p>
    <w:p w:rsidR="00D840A4" w:rsidRPr="00D840A4" w:rsidRDefault="00D840A4" w:rsidP="00655A1C">
      <w:pPr>
        <w:spacing w:after="0" w:line="240" w:lineRule="auto"/>
        <w:jc w:val="both"/>
        <w:rPr>
          <w:rFonts w:ascii="Arial" w:hAnsi="Arial" w:cs="Arial"/>
          <w:sz w:val="18"/>
          <w:szCs w:val="18"/>
        </w:rPr>
      </w:pPr>
    </w:p>
    <w:p w:rsidR="00B83A13" w:rsidRPr="00D840A4" w:rsidRDefault="00B83A13" w:rsidP="00655A1C">
      <w:pPr>
        <w:spacing w:after="0" w:line="240" w:lineRule="auto"/>
        <w:jc w:val="both"/>
        <w:rPr>
          <w:rFonts w:ascii="Arial" w:hAnsi="Arial" w:cs="Arial"/>
          <w:sz w:val="18"/>
          <w:szCs w:val="18"/>
        </w:rPr>
      </w:pPr>
      <w:r w:rsidRPr="00D840A4">
        <w:rPr>
          <w:rFonts w:ascii="Arial" w:hAnsi="Arial" w:cs="Arial"/>
          <w:sz w:val="18"/>
          <w:szCs w:val="18"/>
        </w:rPr>
        <w:t>Se refiere a la provisión y colocación de revestimientos  de papel tipo Rayban  de acuerdo a instrucciones de supervisión.</w:t>
      </w:r>
    </w:p>
    <w:p w:rsidR="006B7ADE" w:rsidRPr="00D840A4" w:rsidRDefault="006B7ADE" w:rsidP="00655A1C">
      <w:pPr>
        <w:spacing w:after="0" w:line="240" w:lineRule="auto"/>
        <w:jc w:val="both"/>
        <w:rPr>
          <w:rFonts w:ascii="Arial" w:hAnsi="Arial" w:cs="Arial"/>
          <w:sz w:val="18"/>
          <w:szCs w:val="18"/>
        </w:rPr>
      </w:pPr>
    </w:p>
    <w:p w:rsidR="00B83A13" w:rsidRPr="00D840A4" w:rsidRDefault="00B83A13" w:rsidP="00655A1C">
      <w:pPr>
        <w:spacing w:after="0" w:line="240" w:lineRule="auto"/>
        <w:jc w:val="both"/>
        <w:rPr>
          <w:rFonts w:ascii="Arial" w:hAnsi="Arial" w:cs="Arial"/>
          <w:sz w:val="18"/>
          <w:szCs w:val="18"/>
        </w:rPr>
      </w:pPr>
      <w:r w:rsidRPr="00D840A4">
        <w:rPr>
          <w:rFonts w:ascii="Arial" w:hAnsi="Arial" w:cs="Arial"/>
          <w:sz w:val="18"/>
          <w:szCs w:val="18"/>
        </w:rPr>
        <w:t>Se tendrá lugar a una limpieza de la superficie a rev</w:t>
      </w:r>
      <w:r w:rsidR="00BD15A4" w:rsidRPr="00D840A4">
        <w:rPr>
          <w:rFonts w:ascii="Arial" w:hAnsi="Arial" w:cs="Arial"/>
          <w:sz w:val="18"/>
          <w:szCs w:val="18"/>
        </w:rPr>
        <w:t>estir  para una mayor adhesión.</w:t>
      </w:r>
    </w:p>
    <w:p w:rsidR="004A047E" w:rsidRPr="00D840A4" w:rsidRDefault="004A047E" w:rsidP="00655A1C">
      <w:pPr>
        <w:spacing w:after="0" w:line="240" w:lineRule="auto"/>
        <w:jc w:val="both"/>
        <w:rPr>
          <w:rFonts w:ascii="Arial" w:hAnsi="Arial" w:cs="Arial"/>
          <w:sz w:val="18"/>
          <w:szCs w:val="18"/>
        </w:rPr>
      </w:pPr>
    </w:p>
    <w:p w:rsidR="00B83A13" w:rsidRPr="00D840A4" w:rsidRDefault="00B83A13" w:rsidP="00655A1C">
      <w:pPr>
        <w:spacing w:after="0" w:line="240" w:lineRule="auto"/>
        <w:jc w:val="both"/>
        <w:rPr>
          <w:rFonts w:ascii="Arial" w:hAnsi="Arial" w:cs="Arial"/>
          <w:b/>
          <w:sz w:val="18"/>
          <w:szCs w:val="18"/>
        </w:rPr>
      </w:pPr>
      <w:r w:rsidRPr="00D840A4">
        <w:rPr>
          <w:rFonts w:ascii="Arial" w:hAnsi="Arial" w:cs="Arial"/>
          <w:b/>
          <w:sz w:val="18"/>
          <w:szCs w:val="18"/>
        </w:rPr>
        <w:t>MAT</w:t>
      </w:r>
      <w:r w:rsidR="00BD15A4" w:rsidRPr="00D840A4">
        <w:rPr>
          <w:rFonts w:ascii="Arial" w:hAnsi="Arial" w:cs="Arial"/>
          <w:b/>
          <w:sz w:val="18"/>
          <w:szCs w:val="18"/>
        </w:rPr>
        <w:t>ERIALES, HERRAMIENTAS Y EQUIPOS</w:t>
      </w:r>
    </w:p>
    <w:p w:rsidR="006B7ADE" w:rsidRPr="00D840A4" w:rsidRDefault="006B7ADE" w:rsidP="00655A1C">
      <w:pPr>
        <w:spacing w:after="0" w:line="240" w:lineRule="auto"/>
        <w:jc w:val="both"/>
        <w:rPr>
          <w:rFonts w:ascii="Arial" w:hAnsi="Arial" w:cs="Arial"/>
          <w:sz w:val="18"/>
          <w:szCs w:val="18"/>
        </w:rPr>
      </w:pPr>
    </w:p>
    <w:p w:rsidR="00B83A13" w:rsidRPr="00D840A4" w:rsidRDefault="00B83A13" w:rsidP="00655A1C">
      <w:pPr>
        <w:spacing w:after="0" w:line="240" w:lineRule="auto"/>
        <w:jc w:val="both"/>
        <w:rPr>
          <w:rFonts w:ascii="Arial" w:hAnsi="Arial" w:cs="Arial"/>
          <w:sz w:val="18"/>
          <w:szCs w:val="18"/>
        </w:rPr>
      </w:pPr>
      <w:r w:rsidRPr="00D840A4">
        <w:rPr>
          <w:rFonts w:ascii="Arial" w:hAnsi="Arial" w:cs="Arial"/>
          <w:sz w:val="18"/>
          <w:szCs w:val="18"/>
        </w:rPr>
        <w:t>Se utilizará papel de tipo Rayban de primera calidad. El papel tipo Rayban es adhesivo y puede ser suministrado por rollos que pueden ser cortados en obra de acuerdo a las espec</w:t>
      </w:r>
      <w:r w:rsidR="00BD15A4" w:rsidRPr="00D840A4">
        <w:rPr>
          <w:rFonts w:ascii="Arial" w:hAnsi="Arial" w:cs="Arial"/>
          <w:sz w:val="18"/>
          <w:szCs w:val="18"/>
        </w:rPr>
        <w:t>ificaciones de los fabricantes.</w:t>
      </w:r>
    </w:p>
    <w:p w:rsidR="00B83A13" w:rsidRPr="00D840A4" w:rsidRDefault="00B83A13" w:rsidP="00655A1C">
      <w:pPr>
        <w:spacing w:after="0" w:line="240" w:lineRule="auto"/>
        <w:jc w:val="both"/>
        <w:rPr>
          <w:rFonts w:ascii="Arial" w:hAnsi="Arial" w:cs="Arial"/>
          <w:sz w:val="18"/>
          <w:szCs w:val="18"/>
        </w:rPr>
      </w:pPr>
      <w:r w:rsidRPr="00D840A4">
        <w:rPr>
          <w:rFonts w:ascii="Arial" w:hAnsi="Arial" w:cs="Arial"/>
          <w:sz w:val="18"/>
          <w:szCs w:val="18"/>
        </w:rPr>
        <w:t>Colores y texturas a elección de la supervisión. Debe ser un material de primera calidad.</w:t>
      </w:r>
    </w:p>
    <w:p w:rsidR="006B7ADE" w:rsidRPr="00D840A4" w:rsidRDefault="006B7ADE" w:rsidP="00655A1C">
      <w:pPr>
        <w:spacing w:after="0" w:line="240" w:lineRule="auto"/>
        <w:jc w:val="both"/>
        <w:rPr>
          <w:rFonts w:ascii="Arial" w:hAnsi="Arial" w:cs="Arial"/>
          <w:sz w:val="18"/>
          <w:szCs w:val="18"/>
        </w:rPr>
      </w:pPr>
    </w:p>
    <w:p w:rsidR="00B83A13" w:rsidRPr="00D840A4" w:rsidRDefault="00B83A13" w:rsidP="00655A1C">
      <w:pPr>
        <w:spacing w:after="0" w:line="240" w:lineRule="auto"/>
        <w:jc w:val="both"/>
        <w:rPr>
          <w:rFonts w:ascii="Arial" w:hAnsi="Arial" w:cs="Arial"/>
          <w:sz w:val="18"/>
          <w:szCs w:val="18"/>
        </w:rPr>
      </w:pPr>
      <w:r w:rsidRPr="00D840A4">
        <w:rPr>
          <w:rFonts w:ascii="Arial" w:hAnsi="Arial" w:cs="Arial"/>
          <w:sz w:val="18"/>
          <w:szCs w:val="18"/>
        </w:rPr>
        <w:t>El papel de tipo Rayban empleado deberá ser el recomendado por el  proveedor</w:t>
      </w:r>
    </w:p>
    <w:p w:rsidR="006B7ADE" w:rsidRPr="00D840A4" w:rsidRDefault="006B7ADE" w:rsidP="00655A1C">
      <w:pPr>
        <w:spacing w:after="0" w:line="240" w:lineRule="auto"/>
        <w:jc w:val="both"/>
        <w:rPr>
          <w:rFonts w:ascii="Arial" w:hAnsi="Arial" w:cs="Arial"/>
          <w:sz w:val="18"/>
          <w:szCs w:val="18"/>
        </w:rPr>
      </w:pPr>
    </w:p>
    <w:p w:rsidR="00B83A13" w:rsidRPr="00D840A4" w:rsidRDefault="00B83A13" w:rsidP="00655A1C">
      <w:pPr>
        <w:spacing w:after="0" w:line="240" w:lineRule="auto"/>
        <w:jc w:val="both"/>
        <w:rPr>
          <w:rFonts w:ascii="Arial" w:hAnsi="Arial" w:cs="Arial"/>
          <w:sz w:val="18"/>
          <w:szCs w:val="18"/>
        </w:rPr>
      </w:pPr>
      <w:r w:rsidRPr="00D840A4">
        <w:rPr>
          <w:rFonts w:ascii="Arial" w:hAnsi="Arial" w:cs="Arial"/>
          <w:sz w:val="18"/>
          <w:szCs w:val="18"/>
        </w:rPr>
        <w:t>La empresa Contratista deberá prever las muestras para la aprobación por la Supervisión. Esta aprobación no deslindará la responsabilidad en cuanto a la calidad del ma</w:t>
      </w:r>
      <w:r w:rsidR="00BD15A4" w:rsidRPr="00D840A4">
        <w:rPr>
          <w:rFonts w:ascii="Arial" w:hAnsi="Arial" w:cs="Arial"/>
          <w:sz w:val="18"/>
          <w:szCs w:val="18"/>
        </w:rPr>
        <w:t>terial.</w:t>
      </w:r>
    </w:p>
    <w:p w:rsidR="006B7ADE" w:rsidRPr="00D840A4" w:rsidRDefault="006B7ADE" w:rsidP="00655A1C">
      <w:pPr>
        <w:spacing w:after="0" w:line="240" w:lineRule="auto"/>
        <w:jc w:val="both"/>
        <w:rPr>
          <w:rFonts w:ascii="Arial" w:hAnsi="Arial" w:cs="Arial"/>
          <w:b/>
          <w:sz w:val="18"/>
          <w:szCs w:val="18"/>
        </w:rPr>
      </w:pPr>
    </w:p>
    <w:p w:rsidR="00B83A13" w:rsidRPr="00D840A4" w:rsidRDefault="00BD15A4" w:rsidP="00655A1C">
      <w:pPr>
        <w:spacing w:after="0" w:line="240" w:lineRule="auto"/>
        <w:jc w:val="both"/>
        <w:rPr>
          <w:rFonts w:ascii="Arial" w:hAnsi="Arial" w:cs="Arial"/>
          <w:b/>
          <w:sz w:val="18"/>
          <w:szCs w:val="18"/>
        </w:rPr>
      </w:pPr>
      <w:r w:rsidRPr="00D840A4">
        <w:rPr>
          <w:rFonts w:ascii="Arial" w:hAnsi="Arial" w:cs="Arial"/>
          <w:b/>
          <w:sz w:val="18"/>
          <w:szCs w:val="18"/>
        </w:rPr>
        <w:t>FORMA DE EJECUCION</w:t>
      </w:r>
    </w:p>
    <w:p w:rsidR="006B7ADE" w:rsidRPr="00D840A4" w:rsidRDefault="006B7ADE" w:rsidP="00655A1C">
      <w:pPr>
        <w:spacing w:after="0" w:line="240" w:lineRule="auto"/>
        <w:jc w:val="both"/>
        <w:rPr>
          <w:rFonts w:ascii="Arial" w:hAnsi="Arial" w:cs="Arial"/>
          <w:sz w:val="18"/>
          <w:szCs w:val="18"/>
        </w:rPr>
      </w:pPr>
    </w:p>
    <w:p w:rsidR="00B83A13" w:rsidRPr="00D840A4" w:rsidRDefault="00B83A13" w:rsidP="00655A1C">
      <w:pPr>
        <w:spacing w:after="0" w:line="240" w:lineRule="auto"/>
        <w:jc w:val="both"/>
        <w:rPr>
          <w:rFonts w:ascii="Arial" w:hAnsi="Arial" w:cs="Arial"/>
          <w:sz w:val="18"/>
          <w:szCs w:val="18"/>
        </w:rPr>
      </w:pPr>
      <w:r w:rsidRPr="00D840A4">
        <w:rPr>
          <w:rFonts w:ascii="Arial" w:hAnsi="Arial" w:cs="Arial"/>
          <w:sz w:val="18"/>
          <w:szCs w:val="18"/>
        </w:rPr>
        <w:t>Previo colocado verificar la perfecta limpieza de la superficie de vidrio a intervenir.</w:t>
      </w:r>
    </w:p>
    <w:p w:rsidR="00B83A13" w:rsidRPr="00D840A4" w:rsidRDefault="00B83A13" w:rsidP="00655A1C">
      <w:pPr>
        <w:spacing w:after="0" w:line="240" w:lineRule="auto"/>
        <w:jc w:val="both"/>
        <w:rPr>
          <w:rFonts w:ascii="Arial" w:hAnsi="Arial" w:cs="Arial"/>
          <w:sz w:val="18"/>
          <w:szCs w:val="18"/>
        </w:rPr>
      </w:pPr>
      <w:r w:rsidRPr="00D840A4">
        <w:rPr>
          <w:rFonts w:ascii="Arial" w:hAnsi="Arial" w:cs="Arial"/>
          <w:sz w:val="18"/>
          <w:szCs w:val="18"/>
        </w:rPr>
        <w:t>El revestimiento de papel de tipo Rayban es adhesivo y será colocado previo humedecimiento de la superficie limpia a intervenir.</w:t>
      </w:r>
    </w:p>
    <w:p w:rsidR="006B7ADE" w:rsidRPr="00D840A4" w:rsidRDefault="006B7ADE" w:rsidP="00655A1C">
      <w:pPr>
        <w:spacing w:after="0" w:line="240" w:lineRule="auto"/>
        <w:jc w:val="both"/>
        <w:rPr>
          <w:rFonts w:ascii="Arial" w:hAnsi="Arial" w:cs="Arial"/>
          <w:sz w:val="18"/>
          <w:szCs w:val="18"/>
        </w:rPr>
      </w:pPr>
    </w:p>
    <w:p w:rsidR="00B83A13" w:rsidRPr="00D840A4" w:rsidRDefault="00B83A13" w:rsidP="00655A1C">
      <w:pPr>
        <w:spacing w:after="0" w:line="240" w:lineRule="auto"/>
        <w:jc w:val="both"/>
        <w:rPr>
          <w:rFonts w:ascii="Arial" w:hAnsi="Arial" w:cs="Arial"/>
          <w:sz w:val="18"/>
          <w:szCs w:val="18"/>
        </w:rPr>
      </w:pPr>
      <w:r w:rsidRPr="00D840A4">
        <w:rPr>
          <w:rFonts w:ascii="Arial" w:hAnsi="Arial" w:cs="Arial"/>
          <w:sz w:val="18"/>
          <w:szCs w:val="18"/>
        </w:rPr>
        <w:lastRenderedPageBreak/>
        <w:t>Es importante preparar la superficie de la mejor manera posible antes de pegar el papel de recubrimiento. Esto mejorará la apariencia del efecto de acabado.</w:t>
      </w:r>
    </w:p>
    <w:p w:rsidR="006B7ADE" w:rsidRPr="00D840A4" w:rsidRDefault="006B7ADE" w:rsidP="00655A1C">
      <w:pPr>
        <w:spacing w:after="0" w:line="240" w:lineRule="auto"/>
        <w:jc w:val="both"/>
        <w:rPr>
          <w:rFonts w:ascii="Arial" w:hAnsi="Arial" w:cs="Arial"/>
          <w:sz w:val="18"/>
          <w:szCs w:val="18"/>
        </w:rPr>
      </w:pPr>
    </w:p>
    <w:p w:rsidR="00B83A13" w:rsidRPr="00D840A4" w:rsidRDefault="00B83A13" w:rsidP="00655A1C">
      <w:pPr>
        <w:spacing w:after="0" w:line="240" w:lineRule="auto"/>
        <w:jc w:val="both"/>
        <w:rPr>
          <w:rFonts w:ascii="Arial" w:hAnsi="Arial" w:cs="Arial"/>
          <w:sz w:val="18"/>
          <w:szCs w:val="18"/>
        </w:rPr>
      </w:pPr>
      <w:r w:rsidRPr="00D840A4">
        <w:rPr>
          <w:rFonts w:ascii="Arial" w:hAnsi="Arial" w:cs="Arial"/>
          <w:sz w:val="18"/>
          <w:szCs w:val="18"/>
        </w:rPr>
        <w:t xml:space="preserve">Frotar bien con un elemento de tela para evitar ralladuras y para una mejor adhesión del material sobre la superficie. </w:t>
      </w:r>
    </w:p>
    <w:p w:rsidR="006B7ADE" w:rsidRPr="00D840A4" w:rsidRDefault="006B7ADE" w:rsidP="00655A1C">
      <w:pPr>
        <w:spacing w:after="0" w:line="240" w:lineRule="auto"/>
        <w:jc w:val="both"/>
        <w:rPr>
          <w:rFonts w:ascii="Arial" w:hAnsi="Arial" w:cs="Arial"/>
          <w:sz w:val="18"/>
          <w:szCs w:val="18"/>
        </w:rPr>
      </w:pPr>
    </w:p>
    <w:p w:rsidR="00B83A13" w:rsidRPr="00D840A4" w:rsidRDefault="00B83A13" w:rsidP="00655A1C">
      <w:pPr>
        <w:spacing w:after="0" w:line="240" w:lineRule="auto"/>
        <w:jc w:val="both"/>
        <w:rPr>
          <w:rFonts w:ascii="Arial" w:hAnsi="Arial" w:cs="Arial"/>
          <w:sz w:val="18"/>
          <w:szCs w:val="18"/>
        </w:rPr>
      </w:pPr>
      <w:r w:rsidRPr="00D840A4">
        <w:rPr>
          <w:rFonts w:ascii="Arial" w:hAnsi="Arial" w:cs="Arial"/>
          <w:sz w:val="18"/>
          <w:szCs w:val="18"/>
        </w:rPr>
        <w:t>Después del colocado del papel de tipo Rayban sobre la superficie, se procede a la limpieza respectiva del mismo.</w:t>
      </w:r>
    </w:p>
    <w:p w:rsidR="006B7ADE" w:rsidRPr="00D840A4" w:rsidRDefault="006B7ADE" w:rsidP="00655A1C">
      <w:pPr>
        <w:spacing w:after="0" w:line="240" w:lineRule="auto"/>
        <w:jc w:val="both"/>
        <w:rPr>
          <w:rFonts w:ascii="Arial" w:hAnsi="Arial" w:cs="Arial"/>
          <w:b/>
          <w:sz w:val="18"/>
          <w:szCs w:val="18"/>
        </w:rPr>
      </w:pPr>
    </w:p>
    <w:p w:rsidR="00B83A13" w:rsidRPr="00D840A4" w:rsidRDefault="00BD15A4" w:rsidP="00655A1C">
      <w:pPr>
        <w:spacing w:after="0" w:line="240" w:lineRule="auto"/>
        <w:jc w:val="both"/>
        <w:rPr>
          <w:rFonts w:ascii="Arial" w:hAnsi="Arial" w:cs="Arial"/>
          <w:b/>
          <w:sz w:val="18"/>
          <w:szCs w:val="18"/>
        </w:rPr>
      </w:pPr>
      <w:r w:rsidRPr="00D840A4">
        <w:rPr>
          <w:rFonts w:ascii="Arial" w:hAnsi="Arial" w:cs="Arial"/>
          <w:b/>
          <w:sz w:val="18"/>
          <w:szCs w:val="18"/>
        </w:rPr>
        <w:t>MEDICIÓN</w:t>
      </w:r>
    </w:p>
    <w:p w:rsidR="006B7ADE" w:rsidRPr="00D840A4" w:rsidRDefault="006B7ADE" w:rsidP="00655A1C">
      <w:pPr>
        <w:spacing w:after="0" w:line="240" w:lineRule="auto"/>
        <w:jc w:val="both"/>
        <w:rPr>
          <w:rFonts w:ascii="Arial" w:hAnsi="Arial" w:cs="Arial"/>
          <w:sz w:val="18"/>
          <w:szCs w:val="18"/>
        </w:rPr>
      </w:pPr>
    </w:p>
    <w:p w:rsidR="004D612C" w:rsidRPr="00D840A4" w:rsidRDefault="00B83A13" w:rsidP="00655A1C">
      <w:pPr>
        <w:spacing w:after="0" w:line="240" w:lineRule="auto"/>
        <w:jc w:val="both"/>
        <w:rPr>
          <w:rFonts w:ascii="Arial" w:hAnsi="Arial" w:cs="Arial"/>
          <w:sz w:val="18"/>
          <w:szCs w:val="18"/>
        </w:rPr>
      </w:pPr>
      <w:r w:rsidRPr="00D840A4">
        <w:rPr>
          <w:rFonts w:ascii="Arial" w:hAnsi="Arial" w:cs="Arial"/>
          <w:sz w:val="18"/>
          <w:szCs w:val="18"/>
        </w:rPr>
        <w:t>El ítem de revestimiento  de papel tapiz, serán computado por METRO CUADRADO (M2)</w:t>
      </w:r>
      <w:r w:rsidR="00BD15A4" w:rsidRPr="00D840A4">
        <w:rPr>
          <w:rFonts w:ascii="Arial" w:hAnsi="Arial" w:cs="Arial"/>
          <w:sz w:val="18"/>
          <w:szCs w:val="18"/>
        </w:rPr>
        <w:t>, según la superficie colocada.</w:t>
      </w:r>
    </w:p>
    <w:p w:rsidR="006B7ADE" w:rsidRPr="00D840A4" w:rsidRDefault="006B7ADE" w:rsidP="00655A1C">
      <w:pPr>
        <w:spacing w:after="0" w:line="240" w:lineRule="auto"/>
        <w:jc w:val="both"/>
        <w:rPr>
          <w:rFonts w:ascii="Arial" w:hAnsi="Arial" w:cs="Arial"/>
          <w:b/>
          <w:sz w:val="18"/>
          <w:szCs w:val="18"/>
        </w:rPr>
      </w:pPr>
    </w:p>
    <w:p w:rsidR="00B83A13" w:rsidRPr="00D840A4" w:rsidRDefault="00B83A13" w:rsidP="00655A1C">
      <w:pPr>
        <w:spacing w:after="0" w:line="240" w:lineRule="auto"/>
        <w:jc w:val="both"/>
        <w:rPr>
          <w:rFonts w:ascii="Arial" w:hAnsi="Arial" w:cs="Arial"/>
          <w:b/>
          <w:sz w:val="18"/>
          <w:szCs w:val="18"/>
        </w:rPr>
      </w:pPr>
      <w:r w:rsidRPr="00D840A4">
        <w:rPr>
          <w:rFonts w:ascii="Arial" w:hAnsi="Arial" w:cs="Arial"/>
          <w:b/>
          <w:sz w:val="18"/>
          <w:szCs w:val="18"/>
        </w:rPr>
        <w:t xml:space="preserve">FORMA </w:t>
      </w:r>
      <w:r w:rsidR="00BD15A4" w:rsidRPr="00D840A4">
        <w:rPr>
          <w:rFonts w:ascii="Arial" w:hAnsi="Arial" w:cs="Arial"/>
          <w:b/>
          <w:sz w:val="18"/>
          <w:szCs w:val="18"/>
        </w:rPr>
        <w:t>DE PAGO</w:t>
      </w:r>
    </w:p>
    <w:p w:rsidR="006B7ADE" w:rsidRPr="00D840A4" w:rsidRDefault="006B7ADE" w:rsidP="00655A1C">
      <w:pPr>
        <w:spacing w:after="0" w:line="240" w:lineRule="auto"/>
        <w:jc w:val="both"/>
        <w:rPr>
          <w:rFonts w:ascii="Arial" w:hAnsi="Arial" w:cs="Arial"/>
          <w:sz w:val="18"/>
          <w:szCs w:val="18"/>
        </w:rPr>
      </w:pPr>
    </w:p>
    <w:p w:rsidR="00B83A13" w:rsidRPr="00F46FD3" w:rsidRDefault="00B83A13" w:rsidP="00655A1C">
      <w:pPr>
        <w:spacing w:after="0" w:line="240" w:lineRule="auto"/>
        <w:jc w:val="both"/>
        <w:rPr>
          <w:rFonts w:ascii="Arial" w:hAnsi="Arial" w:cs="Arial"/>
          <w:sz w:val="18"/>
          <w:szCs w:val="18"/>
        </w:rPr>
      </w:pPr>
      <w:r w:rsidRPr="00D840A4">
        <w:rPr>
          <w:rFonts w:ascii="Arial" w:hAnsi="Arial" w:cs="Arial"/>
          <w:sz w:val="18"/>
          <w:szCs w:val="18"/>
        </w:rPr>
        <w:t>El pago por el trabajo ejecutado será hecho en base a los precios unitarios de la propuesta aceptada para este ítem. El precio incluirá la compensación total por cualquier concepto de materiales, mano de obra, equipo, herramientas e imprevistos necesarios para ejecutar el trabajo previsto en esta especificación. El precio incluirá la compensación total por cualquier concepto de materiales, mano de obra, equipo, herramientas e imprevistos necesarios para ejecutar el trabajo previsto en esta especificación.</w:t>
      </w:r>
    </w:p>
    <w:p w:rsidR="00B83A13" w:rsidRDefault="00B83A13" w:rsidP="00655A1C">
      <w:pPr>
        <w:spacing w:after="0" w:line="240" w:lineRule="auto"/>
        <w:jc w:val="both"/>
        <w:rPr>
          <w:rFonts w:ascii="Arial" w:hAnsi="Arial" w:cs="Arial"/>
          <w:sz w:val="18"/>
          <w:szCs w:val="18"/>
        </w:rPr>
      </w:pPr>
    </w:p>
    <w:p w:rsidR="005B376A" w:rsidRPr="00F46FD3" w:rsidRDefault="005B376A" w:rsidP="00655A1C">
      <w:pPr>
        <w:spacing w:after="0" w:line="240" w:lineRule="auto"/>
        <w:jc w:val="both"/>
        <w:rPr>
          <w:rFonts w:ascii="Arial" w:hAnsi="Arial" w:cs="Arial"/>
          <w:sz w:val="18"/>
          <w:szCs w:val="18"/>
        </w:rPr>
      </w:pPr>
    </w:p>
    <w:p w:rsidR="00B83A13" w:rsidRPr="00D840A4" w:rsidRDefault="00D840A4" w:rsidP="00655A1C">
      <w:pPr>
        <w:spacing w:after="0" w:line="240" w:lineRule="auto"/>
        <w:jc w:val="both"/>
        <w:rPr>
          <w:rFonts w:ascii="Arial" w:hAnsi="Arial" w:cs="Arial"/>
          <w:b/>
          <w:sz w:val="18"/>
          <w:szCs w:val="18"/>
        </w:rPr>
      </w:pPr>
      <w:r w:rsidRPr="00D840A4">
        <w:rPr>
          <w:rFonts w:ascii="Arial" w:hAnsi="Arial" w:cs="Arial"/>
          <w:b/>
          <w:sz w:val="18"/>
          <w:szCs w:val="18"/>
        </w:rPr>
        <w:t>ITEM: 4</w:t>
      </w:r>
      <w:r w:rsidR="00B238E6">
        <w:rPr>
          <w:rFonts w:ascii="Arial" w:hAnsi="Arial" w:cs="Arial"/>
          <w:b/>
          <w:sz w:val="18"/>
          <w:szCs w:val="18"/>
        </w:rPr>
        <w:t>8</w:t>
      </w:r>
      <w:r w:rsidR="00B83A13" w:rsidRPr="00D840A4">
        <w:rPr>
          <w:rFonts w:ascii="Arial" w:hAnsi="Arial" w:cs="Arial"/>
          <w:b/>
          <w:sz w:val="18"/>
          <w:szCs w:val="18"/>
        </w:rPr>
        <w:t xml:space="preserve"> PROVISION Y COLOCADO DE REJILLA DE PISO INCLUYE TRABAJOS ADICIONALES</w:t>
      </w:r>
    </w:p>
    <w:p w:rsidR="006B7ADE" w:rsidRPr="00D840A4" w:rsidRDefault="006B7ADE" w:rsidP="00655A1C">
      <w:pPr>
        <w:spacing w:after="0" w:line="240" w:lineRule="auto"/>
        <w:jc w:val="both"/>
        <w:rPr>
          <w:rFonts w:ascii="Arial" w:hAnsi="Arial" w:cs="Arial"/>
          <w:b/>
          <w:sz w:val="18"/>
          <w:szCs w:val="18"/>
        </w:rPr>
      </w:pPr>
    </w:p>
    <w:p w:rsidR="00B83A13" w:rsidRPr="00D840A4" w:rsidRDefault="00B83A13" w:rsidP="00655A1C">
      <w:pPr>
        <w:spacing w:after="0" w:line="240" w:lineRule="auto"/>
        <w:jc w:val="both"/>
        <w:rPr>
          <w:rFonts w:ascii="Arial" w:hAnsi="Arial" w:cs="Arial"/>
          <w:b/>
          <w:sz w:val="18"/>
          <w:szCs w:val="18"/>
        </w:rPr>
      </w:pPr>
      <w:r w:rsidRPr="00D840A4">
        <w:rPr>
          <w:rFonts w:ascii="Arial" w:hAnsi="Arial" w:cs="Arial"/>
          <w:b/>
          <w:sz w:val="18"/>
          <w:szCs w:val="18"/>
        </w:rPr>
        <w:t>UNIDAD: PIEZA</w:t>
      </w:r>
      <w:r w:rsidRPr="00D840A4">
        <w:rPr>
          <w:rFonts w:ascii="Arial" w:hAnsi="Arial" w:cs="Arial"/>
          <w:b/>
          <w:sz w:val="18"/>
          <w:szCs w:val="18"/>
        </w:rPr>
        <w:tab/>
      </w:r>
    </w:p>
    <w:p w:rsidR="006B7ADE" w:rsidRPr="00D840A4" w:rsidRDefault="006B7ADE" w:rsidP="00655A1C">
      <w:pPr>
        <w:spacing w:after="0" w:line="240" w:lineRule="auto"/>
        <w:jc w:val="both"/>
        <w:rPr>
          <w:rFonts w:ascii="Arial" w:hAnsi="Arial" w:cs="Arial"/>
          <w:b/>
          <w:sz w:val="18"/>
          <w:szCs w:val="18"/>
        </w:rPr>
      </w:pPr>
    </w:p>
    <w:p w:rsidR="00B83A13" w:rsidRPr="00D840A4" w:rsidRDefault="00BD15A4" w:rsidP="00655A1C">
      <w:pPr>
        <w:spacing w:after="0" w:line="240" w:lineRule="auto"/>
        <w:jc w:val="both"/>
        <w:rPr>
          <w:rFonts w:ascii="Arial" w:hAnsi="Arial" w:cs="Arial"/>
          <w:b/>
          <w:sz w:val="18"/>
          <w:szCs w:val="18"/>
        </w:rPr>
      </w:pPr>
      <w:r w:rsidRPr="00D840A4">
        <w:rPr>
          <w:rFonts w:ascii="Arial" w:hAnsi="Arial" w:cs="Arial"/>
          <w:b/>
          <w:sz w:val="18"/>
          <w:szCs w:val="18"/>
        </w:rPr>
        <w:t>DESCRIPCIÓN</w:t>
      </w:r>
    </w:p>
    <w:p w:rsidR="006B7ADE" w:rsidRPr="00D840A4" w:rsidRDefault="006B7ADE" w:rsidP="00655A1C">
      <w:pPr>
        <w:spacing w:after="0" w:line="240" w:lineRule="auto"/>
        <w:jc w:val="both"/>
        <w:rPr>
          <w:rFonts w:ascii="Arial" w:hAnsi="Arial" w:cs="Arial"/>
          <w:sz w:val="18"/>
          <w:szCs w:val="18"/>
        </w:rPr>
      </w:pPr>
    </w:p>
    <w:p w:rsidR="00B83A13" w:rsidRPr="00D840A4" w:rsidRDefault="00B83A13" w:rsidP="00655A1C">
      <w:pPr>
        <w:spacing w:after="0" w:line="240" w:lineRule="auto"/>
        <w:jc w:val="both"/>
        <w:rPr>
          <w:rFonts w:ascii="Arial" w:hAnsi="Arial" w:cs="Arial"/>
          <w:sz w:val="18"/>
          <w:szCs w:val="18"/>
        </w:rPr>
      </w:pPr>
      <w:r w:rsidRPr="00D840A4">
        <w:rPr>
          <w:rFonts w:ascii="Arial" w:hAnsi="Arial" w:cs="Arial"/>
          <w:sz w:val="18"/>
          <w:szCs w:val="18"/>
        </w:rPr>
        <w:t>Este ítem se refiere a la instalación de rejillas metálicas de piso para e</w:t>
      </w:r>
      <w:r w:rsidR="00BD15A4" w:rsidRPr="00D840A4">
        <w:rPr>
          <w:rFonts w:ascii="Arial" w:hAnsi="Arial" w:cs="Arial"/>
          <w:sz w:val="18"/>
          <w:szCs w:val="18"/>
        </w:rPr>
        <w:t>vacuación de aguas de limpieza.</w:t>
      </w:r>
    </w:p>
    <w:p w:rsidR="00A8704E" w:rsidRPr="00D840A4" w:rsidRDefault="00A8704E" w:rsidP="00655A1C">
      <w:pPr>
        <w:spacing w:after="0" w:line="240" w:lineRule="auto"/>
        <w:jc w:val="both"/>
        <w:rPr>
          <w:rFonts w:ascii="Arial" w:hAnsi="Arial" w:cs="Arial"/>
          <w:b/>
          <w:sz w:val="18"/>
          <w:szCs w:val="18"/>
        </w:rPr>
      </w:pPr>
    </w:p>
    <w:p w:rsidR="00B83A13" w:rsidRPr="00D840A4" w:rsidRDefault="00B83A13" w:rsidP="00655A1C">
      <w:pPr>
        <w:spacing w:after="0" w:line="240" w:lineRule="auto"/>
        <w:jc w:val="both"/>
        <w:rPr>
          <w:rFonts w:ascii="Arial" w:hAnsi="Arial" w:cs="Arial"/>
          <w:b/>
          <w:sz w:val="18"/>
          <w:szCs w:val="18"/>
        </w:rPr>
      </w:pPr>
      <w:r w:rsidRPr="00D840A4">
        <w:rPr>
          <w:rFonts w:ascii="Arial" w:hAnsi="Arial" w:cs="Arial"/>
          <w:b/>
          <w:sz w:val="18"/>
          <w:szCs w:val="18"/>
        </w:rPr>
        <w:t>MATERIAL</w:t>
      </w:r>
      <w:r w:rsidR="00BD15A4" w:rsidRPr="00D840A4">
        <w:rPr>
          <w:rFonts w:ascii="Arial" w:hAnsi="Arial" w:cs="Arial"/>
          <w:b/>
          <w:sz w:val="18"/>
          <w:szCs w:val="18"/>
        </w:rPr>
        <w:t>ES, HERRAMIENTAS Y EQUIPO</w:t>
      </w:r>
    </w:p>
    <w:p w:rsidR="006B7ADE" w:rsidRPr="00D840A4" w:rsidRDefault="006B7ADE" w:rsidP="00655A1C">
      <w:pPr>
        <w:spacing w:after="0" w:line="240" w:lineRule="auto"/>
        <w:jc w:val="both"/>
        <w:rPr>
          <w:rFonts w:ascii="Arial" w:hAnsi="Arial" w:cs="Arial"/>
          <w:sz w:val="18"/>
          <w:szCs w:val="18"/>
        </w:rPr>
      </w:pPr>
    </w:p>
    <w:p w:rsidR="00B83A13" w:rsidRPr="00D840A4" w:rsidRDefault="00B83A13" w:rsidP="00655A1C">
      <w:pPr>
        <w:spacing w:after="0" w:line="240" w:lineRule="auto"/>
        <w:jc w:val="both"/>
        <w:rPr>
          <w:rFonts w:ascii="Arial" w:hAnsi="Arial" w:cs="Arial"/>
          <w:sz w:val="18"/>
          <w:szCs w:val="18"/>
        </w:rPr>
      </w:pPr>
      <w:r w:rsidRPr="00D840A4">
        <w:rPr>
          <w:rFonts w:ascii="Arial" w:hAnsi="Arial" w:cs="Arial"/>
          <w:sz w:val="18"/>
          <w:szCs w:val="18"/>
        </w:rPr>
        <w:t>El Contratista proporcionará todos los materiales, herramientas y equipo necesarios para la ejecución de los trabajos, los mismos deberán ser aproba</w:t>
      </w:r>
      <w:r w:rsidR="00BD15A4" w:rsidRPr="00D840A4">
        <w:rPr>
          <w:rFonts w:ascii="Arial" w:hAnsi="Arial" w:cs="Arial"/>
          <w:sz w:val="18"/>
          <w:szCs w:val="18"/>
        </w:rPr>
        <w:t>dos por el Fiscal del servicio.</w:t>
      </w:r>
    </w:p>
    <w:p w:rsidR="002C7079" w:rsidRPr="00D840A4" w:rsidRDefault="002C7079" w:rsidP="00655A1C">
      <w:pPr>
        <w:spacing w:after="0" w:line="240" w:lineRule="auto"/>
        <w:jc w:val="both"/>
        <w:rPr>
          <w:rFonts w:ascii="Arial" w:hAnsi="Arial" w:cs="Arial"/>
          <w:b/>
          <w:sz w:val="18"/>
          <w:szCs w:val="18"/>
        </w:rPr>
      </w:pPr>
    </w:p>
    <w:p w:rsidR="00B83A13" w:rsidRPr="00D840A4" w:rsidRDefault="00BD15A4" w:rsidP="00655A1C">
      <w:pPr>
        <w:spacing w:after="0" w:line="240" w:lineRule="auto"/>
        <w:jc w:val="both"/>
        <w:rPr>
          <w:rFonts w:ascii="Arial" w:hAnsi="Arial" w:cs="Arial"/>
          <w:b/>
          <w:sz w:val="18"/>
          <w:szCs w:val="18"/>
        </w:rPr>
      </w:pPr>
      <w:r w:rsidRPr="00D840A4">
        <w:rPr>
          <w:rFonts w:ascii="Arial" w:hAnsi="Arial" w:cs="Arial"/>
          <w:b/>
          <w:sz w:val="18"/>
          <w:szCs w:val="18"/>
        </w:rPr>
        <w:t>EJECUCIÓN</w:t>
      </w:r>
    </w:p>
    <w:p w:rsidR="006B7ADE" w:rsidRPr="00D840A4" w:rsidRDefault="006B7ADE" w:rsidP="00655A1C">
      <w:pPr>
        <w:spacing w:after="0" w:line="240" w:lineRule="auto"/>
        <w:jc w:val="both"/>
        <w:rPr>
          <w:rFonts w:ascii="Arial" w:hAnsi="Arial" w:cs="Arial"/>
          <w:sz w:val="18"/>
          <w:szCs w:val="18"/>
        </w:rPr>
      </w:pPr>
    </w:p>
    <w:p w:rsidR="00B83A13" w:rsidRPr="00D840A4" w:rsidRDefault="00B83A13" w:rsidP="00655A1C">
      <w:pPr>
        <w:spacing w:after="0" w:line="240" w:lineRule="auto"/>
        <w:jc w:val="both"/>
        <w:rPr>
          <w:rFonts w:ascii="Arial" w:hAnsi="Arial" w:cs="Arial"/>
          <w:sz w:val="18"/>
          <w:szCs w:val="18"/>
        </w:rPr>
      </w:pPr>
      <w:r w:rsidRPr="00D840A4">
        <w:rPr>
          <w:rFonts w:ascii="Arial" w:hAnsi="Arial" w:cs="Arial"/>
          <w:sz w:val="18"/>
          <w:szCs w:val="18"/>
        </w:rPr>
        <w:t>Para un buen funcionamiento de la rejilla, las pendientes del piso deberán estar dirigidas hacía la misma. La parte superior de la rejilla deberá estar al nivel del piso enlucido con mortero de cemento. Este ítem incluye en trabajos adicionales desalojo de la rejilla anterior o en mal estado.</w:t>
      </w:r>
    </w:p>
    <w:p w:rsidR="006B7ADE" w:rsidRPr="00D840A4" w:rsidRDefault="006B7ADE" w:rsidP="00655A1C">
      <w:pPr>
        <w:spacing w:after="0" w:line="240" w:lineRule="auto"/>
        <w:jc w:val="both"/>
        <w:rPr>
          <w:rFonts w:ascii="Arial" w:hAnsi="Arial" w:cs="Arial"/>
          <w:b/>
          <w:sz w:val="18"/>
          <w:szCs w:val="18"/>
        </w:rPr>
      </w:pPr>
    </w:p>
    <w:p w:rsidR="00B83A13" w:rsidRPr="00D840A4" w:rsidRDefault="00BD15A4" w:rsidP="00655A1C">
      <w:pPr>
        <w:spacing w:after="0" w:line="240" w:lineRule="auto"/>
        <w:jc w:val="both"/>
        <w:rPr>
          <w:rFonts w:ascii="Arial" w:hAnsi="Arial" w:cs="Arial"/>
          <w:b/>
          <w:sz w:val="18"/>
          <w:szCs w:val="18"/>
        </w:rPr>
      </w:pPr>
      <w:r w:rsidRPr="00D840A4">
        <w:rPr>
          <w:rFonts w:ascii="Arial" w:hAnsi="Arial" w:cs="Arial"/>
          <w:b/>
          <w:sz w:val="18"/>
          <w:szCs w:val="18"/>
        </w:rPr>
        <w:t>MEDICIÓN</w:t>
      </w:r>
    </w:p>
    <w:p w:rsidR="006B7ADE" w:rsidRPr="00D840A4" w:rsidRDefault="006B7ADE" w:rsidP="00655A1C">
      <w:pPr>
        <w:spacing w:after="0" w:line="240" w:lineRule="auto"/>
        <w:jc w:val="both"/>
        <w:rPr>
          <w:rFonts w:ascii="Arial" w:hAnsi="Arial" w:cs="Arial"/>
          <w:sz w:val="18"/>
          <w:szCs w:val="18"/>
        </w:rPr>
      </w:pPr>
    </w:p>
    <w:p w:rsidR="00B83A13" w:rsidRPr="00D840A4" w:rsidRDefault="00BD15A4" w:rsidP="00655A1C">
      <w:pPr>
        <w:spacing w:after="0" w:line="240" w:lineRule="auto"/>
        <w:jc w:val="both"/>
        <w:rPr>
          <w:rFonts w:ascii="Arial" w:hAnsi="Arial" w:cs="Arial"/>
          <w:sz w:val="18"/>
          <w:szCs w:val="18"/>
        </w:rPr>
      </w:pPr>
      <w:r w:rsidRPr="00D840A4">
        <w:rPr>
          <w:rFonts w:ascii="Arial" w:hAnsi="Arial" w:cs="Arial"/>
          <w:sz w:val="18"/>
          <w:szCs w:val="18"/>
        </w:rPr>
        <w:t>Este ítem se medirá por Pieza</w:t>
      </w:r>
    </w:p>
    <w:p w:rsidR="006B7ADE" w:rsidRPr="00D840A4" w:rsidRDefault="006B7ADE" w:rsidP="00655A1C">
      <w:pPr>
        <w:spacing w:after="0" w:line="240" w:lineRule="auto"/>
        <w:jc w:val="both"/>
        <w:rPr>
          <w:rFonts w:ascii="Arial" w:hAnsi="Arial" w:cs="Arial"/>
          <w:b/>
          <w:sz w:val="18"/>
          <w:szCs w:val="18"/>
        </w:rPr>
      </w:pPr>
    </w:p>
    <w:p w:rsidR="00B83A13" w:rsidRPr="00D840A4" w:rsidRDefault="00BD15A4" w:rsidP="00655A1C">
      <w:pPr>
        <w:spacing w:after="0" w:line="240" w:lineRule="auto"/>
        <w:jc w:val="both"/>
        <w:rPr>
          <w:rFonts w:ascii="Arial" w:hAnsi="Arial" w:cs="Arial"/>
          <w:b/>
          <w:sz w:val="18"/>
          <w:szCs w:val="18"/>
        </w:rPr>
      </w:pPr>
      <w:r w:rsidRPr="00D840A4">
        <w:rPr>
          <w:rFonts w:ascii="Arial" w:hAnsi="Arial" w:cs="Arial"/>
          <w:b/>
          <w:sz w:val="18"/>
          <w:szCs w:val="18"/>
        </w:rPr>
        <w:t>FORMA DE PAGO</w:t>
      </w:r>
    </w:p>
    <w:p w:rsidR="00DB0C3D" w:rsidRDefault="00DB0C3D" w:rsidP="00655A1C">
      <w:pPr>
        <w:spacing w:after="0" w:line="240" w:lineRule="auto"/>
        <w:jc w:val="both"/>
        <w:rPr>
          <w:rFonts w:ascii="Arial" w:hAnsi="Arial" w:cs="Arial"/>
          <w:sz w:val="18"/>
          <w:szCs w:val="18"/>
        </w:rPr>
      </w:pPr>
    </w:p>
    <w:p w:rsidR="00B83A13" w:rsidRDefault="00B83A13" w:rsidP="00655A1C">
      <w:pPr>
        <w:spacing w:after="0" w:line="240" w:lineRule="auto"/>
        <w:jc w:val="both"/>
        <w:rPr>
          <w:rFonts w:ascii="Arial" w:hAnsi="Arial" w:cs="Arial"/>
          <w:sz w:val="18"/>
          <w:szCs w:val="18"/>
        </w:rPr>
      </w:pPr>
      <w:r w:rsidRPr="00D840A4">
        <w:rPr>
          <w:rFonts w:ascii="Arial" w:hAnsi="Arial" w:cs="Arial"/>
          <w:sz w:val="18"/>
          <w:szCs w:val="18"/>
        </w:rPr>
        <w:t xml:space="preserve">El pago por el trabajo ejecutado será hecho en base a los precios unitarios de la propuesta aceptada para este ítem. El precio incluirá la compensación total por cualquier concepto de materiales, mano de obra, equipo, herramientas e imprevistos necesarios para ejecutar el trabajo previsto en esta especificación. El precio incluirá </w:t>
      </w:r>
      <w:r w:rsidRPr="00D840A4">
        <w:rPr>
          <w:rFonts w:ascii="Arial" w:hAnsi="Arial" w:cs="Arial"/>
          <w:sz w:val="18"/>
          <w:szCs w:val="18"/>
        </w:rPr>
        <w:lastRenderedPageBreak/>
        <w:t>la compensación total por cualquier concepto de materiales, mano de obra, equipo, herramientas e imprevistos necesarios para ejecutar el trabajo previsto en esta especificación.</w:t>
      </w:r>
    </w:p>
    <w:p w:rsidR="00B238E6" w:rsidRDefault="00B238E6" w:rsidP="00655A1C">
      <w:pPr>
        <w:spacing w:after="0" w:line="240" w:lineRule="auto"/>
        <w:jc w:val="both"/>
        <w:rPr>
          <w:rFonts w:ascii="Arial" w:hAnsi="Arial" w:cs="Arial"/>
          <w:b/>
          <w:sz w:val="18"/>
          <w:szCs w:val="18"/>
        </w:rPr>
      </w:pPr>
    </w:p>
    <w:p w:rsidR="00DB0C3D" w:rsidRDefault="00DB0C3D" w:rsidP="00655A1C">
      <w:pPr>
        <w:spacing w:after="0" w:line="240" w:lineRule="auto"/>
        <w:jc w:val="both"/>
        <w:rPr>
          <w:rFonts w:ascii="Arial" w:hAnsi="Arial" w:cs="Arial"/>
          <w:b/>
          <w:sz w:val="18"/>
          <w:szCs w:val="18"/>
        </w:rPr>
      </w:pPr>
    </w:p>
    <w:p w:rsidR="00B83A13" w:rsidRPr="00D840A4" w:rsidRDefault="00B238E6" w:rsidP="00655A1C">
      <w:pPr>
        <w:spacing w:after="0" w:line="240" w:lineRule="auto"/>
        <w:jc w:val="both"/>
        <w:rPr>
          <w:rFonts w:ascii="Arial" w:hAnsi="Arial" w:cs="Arial"/>
          <w:b/>
          <w:sz w:val="18"/>
          <w:szCs w:val="18"/>
        </w:rPr>
      </w:pPr>
      <w:r>
        <w:rPr>
          <w:rFonts w:ascii="Arial" w:hAnsi="Arial" w:cs="Arial"/>
          <w:b/>
          <w:sz w:val="18"/>
          <w:szCs w:val="18"/>
        </w:rPr>
        <w:t>ITEM: 49</w:t>
      </w:r>
      <w:r w:rsidR="00B83A13" w:rsidRPr="00D840A4">
        <w:rPr>
          <w:rFonts w:ascii="Arial" w:hAnsi="Arial" w:cs="Arial"/>
          <w:b/>
          <w:sz w:val="18"/>
          <w:szCs w:val="18"/>
        </w:rPr>
        <w:t xml:space="preserve"> PROVISION Y COLOCADO DE QUINCALLERIA PARA PUERTA</w:t>
      </w:r>
    </w:p>
    <w:p w:rsidR="00DB0C3D" w:rsidRDefault="00DB0C3D" w:rsidP="00655A1C">
      <w:pPr>
        <w:spacing w:after="0" w:line="240" w:lineRule="auto"/>
        <w:jc w:val="both"/>
        <w:rPr>
          <w:rFonts w:ascii="Arial" w:hAnsi="Arial" w:cs="Arial"/>
          <w:b/>
          <w:sz w:val="18"/>
          <w:szCs w:val="18"/>
        </w:rPr>
      </w:pPr>
    </w:p>
    <w:p w:rsidR="00B83A13" w:rsidRPr="00D840A4" w:rsidRDefault="00B83A13" w:rsidP="00655A1C">
      <w:pPr>
        <w:spacing w:after="0" w:line="240" w:lineRule="auto"/>
        <w:jc w:val="both"/>
        <w:rPr>
          <w:rFonts w:ascii="Arial" w:hAnsi="Arial" w:cs="Arial"/>
          <w:b/>
          <w:sz w:val="18"/>
          <w:szCs w:val="18"/>
        </w:rPr>
      </w:pPr>
      <w:r w:rsidRPr="00D840A4">
        <w:rPr>
          <w:rFonts w:ascii="Arial" w:hAnsi="Arial" w:cs="Arial"/>
          <w:b/>
          <w:sz w:val="18"/>
          <w:szCs w:val="18"/>
        </w:rPr>
        <w:t>UNIDAD: PIEZA</w:t>
      </w:r>
      <w:r w:rsidRPr="00D840A4">
        <w:rPr>
          <w:rFonts w:ascii="Arial" w:hAnsi="Arial" w:cs="Arial"/>
          <w:b/>
          <w:sz w:val="18"/>
          <w:szCs w:val="18"/>
        </w:rPr>
        <w:tab/>
      </w:r>
    </w:p>
    <w:p w:rsidR="006B7ADE" w:rsidRPr="00D840A4" w:rsidRDefault="006B7ADE" w:rsidP="00655A1C">
      <w:pPr>
        <w:spacing w:after="0" w:line="240" w:lineRule="auto"/>
        <w:jc w:val="both"/>
        <w:rPr>
          <w:rFonts w:ascii="Arial" w:hAnsi="Arial" w:cs="Arial"/>
          <w:b/>
          <w:sz w:val="18"/>
          <w:szCs w:val="18"/>
        </w:rPr>
      </w:pPr>
    </w:p>
    <w:p w:rsidR="00B83A13" w:rsidRPr="00D840A4" w:rsidRDefault="00B83A13" w:rsidP="00655A1C">
      <w:pPr>
        <w:spacing w:after="0" w:line="240" w:lineRule="auto"/>
        <w:jc w:val="both"/>
        <w:rPr>
          <w:rFonts w:ascii="Arial" w:hAnsi="Arial" w:cs="Arial"/>
          <w:b/>
          <w:sz w:val="18"/>
          <w:szCs w:val="18"/>
        </w:rPr>
      </w:pPr>
      <w:r w:rsidRPr="00D840A4">
        <w:rPr>
          <w:rFonts w:ascii="Arial" w:hAnsi="Arial" w:cs="Arial"/>
          <w:b/>
          <w:sz w:val="18"/>
          <w:szCs w:val="18"/>
        </w:rPr>
        <w:t>D</w:t>
      </w:r>
      <w:r w:rsidR="00BD15A4" w:rsidRPr="00D840A4">
        <w:rPr>
          <w:rFonts w:ascii="Arial" w:hAnsi="Arial" w:cs="Arial"/>
          <w:b/>
          <w:sz w:val="18"/>
          <w:szCs w:val="18"/>
        </w:rPr>
        <w:t>ESCRIPCIÓN</w:t>
      </w:r>
    </w:p>
    <w:p w:rsidR="006B7ADE" w:rsidRPr="00D840A4" w:rsidRDefault="006B7ADE" w:rsidP="00655A1C">
      <w:pPr>
        <w:spacing w:after="0" w:line="240" w:lineRule="auto"/>
        <w:jc w:val="both"/>
        <w:rPr>
          <w:rFonts w:ascii="Arial" w:hAnsi="Arial" w:cs="Arial"/>
          <w:sz w:val="18"/>
          <w:szCs w:val="18"/>
        </w:rPr>
      </w:pPr>
    </w:p>
    <w:p w:rsidR="00B83A13" w:rsidRPr="00D840A4" w:rsidRDefault="00B83A13" w:rsidP="00655A1C">
      <w:pPr>
        <w:spacing w:after="0" w:line="240" w:lineRule="auto"/>
        <w:jc w:val="both"/>
        <w:rPr>
          <w:rFonts w:ascii="Arial" w:hAnsi="Arial" w:cs="Arial"/>
          <w:sz w:val="18"/>
          <w:szCs w:val="18"/>
        </w:rPr>
      </w:pPr>
      <w:r w:rsidRPr="00D840A4">
        <w:rPr>
          <w:rFonts w:ascii="Arial" w:hAnsi="Arial" w:cs="Arial"/>
          <w:sz w:val="18"/>
          <w:szCs w:val="18"/>
        </w:rPr>
        <w:t>Este ítem se refiere al mantenimiento y reparación de chapa para puerta placa de madera, aluminio o hierro.</w:t>
      </w:r>
    </w:p>
    <w:p w:rsidR="00AD558F" w:rsidRPr="00D840A4" w:rsidRDefault="00AD558F" w:rsidP="00655A1C">
      <w:pPr>
        <w:spacing w:after="0" w:line="240" w:lineRule="auto"/>
        <w:jc w:val="both"/>
        <w:rPr>
          <w:rFonts w:ascii="Arial" w:hAnsi="Arial" w:cs="Arial"/>
          <w:b/>
          <w:sz w:val="18"/>
          <w:szCs w:val="18"/>
        </w:rPr>
      </w:pPr>
    </w:p>
    <w:p w:rsidR="00B83A13" w:rsidRPr="00D840A4" w:rsidRDefault="00B83A13" w:rsidP="00655A1C">
      <w:pPr>
        <w:spacing w:after="0" w:line="240" w:lineRule="auto"/>
        <w:jc w:val="both"/>
        <w:rPr>
          <w:rFonts w:ascii="Arial" w:hAnsi="Arial" w:cs="Arial"/>
          <w:b/>
          <w:sz w:val="18"/>
          <w:szCs w:val="18"/>
        </w:rPr>
      </w:pPr>
      <w:r w:rsidRPr="00D840A4">
        <w:rPr>
          <w:rFonts w:ascii="Arial" w:hAnsi="Arial" w:cs="Arial"/>
          <w:b/>
          <w:sz w:val="18"/>
          <w:szCs w:val="18"/>
        </w:rPr>
        <w:t>MA</w:t>
      </w:r>
      <w:r w:rsidR="00BD15A4" w:rsidRPr="00D840A4">
        <w:rPr>
          <w:rFonts w:ascii="Arial" w:hAnsi="Arial" w:cs="Arial"/>
          <w:b/>
          <w:sz w:val="18"/>
          <w:szCs w:val="18"/>
        </w:rPr>
        <w:t>TERIALES, HERRAMIENTAS Y EQUIPO</w:t>
      </w:r>
    </w:p>
    <w:p w:rsidR="00AD558F" w:rsidRPr="00D840A4" w:rsidRDefault="00AD558F" w:rsidP="00655A1C">
      <w:pPr>
        <w:spacing w:after="0" w:line="240" w:lineRule="auto"/>
        <w:jc w:val="both"/>
        <w:rPr>
          <w:rFonts w:ascii="Arial" w:hAnsi="Arial" w:cs="Arial"/>
          <w:sz w:val="18"/>
          <w:szCs w:val="18"/>
        </w:rPr>
      </w:pPr>
    </w:p>
    <w:p w:rsidR="00B83A13" w:rsidRPr="00D840A4" w:rsidRDefault="00B83A13" w:rsidP="00655A1C">
      <w:pPr>
        <w:spacing w:after="0" w:line="240" w:lineRule="auto"/>
        <w:jc w:val="both"/>
        <w:rPr>
          <w:rFonts w:ascii="Arial" w:hAnsi="Arial" w:cs="Arial"/>
          <w:sz w:val="18"/>
          <w:szCs w:val="18"/>
        </w:rPr>
      </w:pPr>
      <w:r w:rsidRPr="00D840A4">
        <w:rPr>
          <w:rFonts w:ascii="Arial" w:hAnsi="Arial" w:cs="Arial"/>
          <w:sz w:val="18"/>
          <w:szCs w:val="18"/>
        </w:rPr>
        <w:t>El Contratista proporcionará todos los materiales, herramientas y equipo necesarios para la ejecución de los trabajos, los mismos deberán ser aproba</w:t>
      </w:r>
      <w:r w:rsidR="00BD15A4" w:rsidRPr="00D840A4">
        <w:rPr>
          <w:rFonts w:ascii="Arial" w:hAnsi="Arial" w:cs="Arial"/>
          <w:sz w:val="18"/>
          <w:szCs w:val="18"/>
        </w:rPr>
        <w:t>dos por el Fiscal del servicio.</w:t>
      </w:r>
    </w:p>
    <w:p w:rsidR="00AD558F" w:rsidRPr="00D840A4" w:rsidRDefault="00AD558F" w:rsidP="00655A1C">
      <w:pPr>
        <w:spacing w:after="0" w:line="240" w:lineRule="auto"/>
        <w:jc w:val="both"/>
        <w:rPr>
          <w:rFonts w:ascii="Arial" w:hAnsi="Arial" w:cs="Arial"/>
          <w:sz w:val="18"/>
          <w:szCs w:val="18"/>
        </w:rPr>
      </w:pPr>
    </w:p>
    <w:p w:rsidR="00B83A13" w:rsidRPr="00D840A4" w:rsidRDefault="00B83A13" w:rsidP="00655A1C">
      <w:pPr>
        <w:spacing w:after="0" w:line="240" w:lineRule="auto"/>
        <w:jc w:val="both"/>
        <w:rPr>
          <w:rFonts w:ascii="Arial" w:hAnsi="Arial" w:cs="Arial"/>
          <w:sz w:val="18"/>
          <w:szCs w:val="18"/>
        </w:rPr>
      </w:pPr>
      <w:r w:rsidRPr="00D840A4">
        <w:rPr>
          <w:rFonts w:ascii="Arial" w:hAnsi="Arial" w:cs="Arial"/>
          <w:sz w:val="18"/>
          <w:szCs w:val="18"/>
        </w:rPr>
        <w:t xml:space="preserve">Ajuste de accesorios y quincallería </w:t>
      </w:r>
    </w:p>
    <w:p w:rsidR="00AD558F" w:rsidRPr="00D840A4" w:rsidRDefault="00AD558F" w:rsidP="00655A1C">
      <w:pPr>
        <w:spacing w:after="0" w:line="240" w:lineRule="auto"/>
        <w:jc w:val="both"/>
        <w:rPr>
          <w:rFonts w:ascii="Arial" w:hAnsi="Arial" w:cs="Arial"/>
          <w:sz w:val="18"/>
          <w:szCs w:val="18"/>
        </w:rPr>
      </w:pPr>
    </w:p>
    <w:p w:rsidR="004D612C" w:rsidRPr="00D840A4" w:rsidRDefault="00B83A13" w:rsidP="00655A1C">
      <w:pPr>
        <w:spacing w:after="0" w:line="240" w:lineRule="auto"/>
        <w:jc w:val="both"/>
        <w:rPr>
          <w:rFonts w:ascii="Arial" w:hAnsi="Arial" w:cs="Arial"/>
          <w:sz w:val="18"/>
          <w:szCs w:val="18"/>
        </w:rPr>
      </w:pPr>
      <w:r w:rsidRPr="00D840A4">
        <w:rPr>
          <w:rFonts w:ascii="Arial" w:hAnsi="Arial" w:cs="Arial"/>
          <w:sz w:val="18"/>
          <w:szCs w:val="18"/>
        </w:rPr>
        <w:t>El mantenimiento, se refiere todos los elementos necesarios para la fijación y/o sujeción de las carpinterías de aluminio, hierro o madera. Se deberá preveer el ajuste de quincallería existente bisagras de todo tipo, cremonas, picaportes, seguros, cerrojos de presión pasadores, cerrojos imantados, goznes, articulaciones, roldanas, guías, jaladores, botones, topes, etc  así como la provisión y colocado de chapa de puerta :</w:t>
      </w:r>
      <w:r w:rsidR="00BD15A4" w:rsidRPr="00D840A4">
        <w:rPr>
          <w:rFonts w:ascii="Arial" w:hAnsi="Arial" w:cs="Arial"/>
          <w:sz w:val="18"/>
          <w:szCs w:val="18"/>
        </w:rPr>
        <w:t xml:space="preserve"> </w:t>
      </w:r>
    </w:p>
    <w:p w:rsidR="00AD558F" w:rsidRPr="00D840A4" w:rsidRDefault="00AD558F" w:rsidP="00655A1C">
      <w:pPr>
        <w:spacing w:after="0" w:line="240" w:lineRule="auto"/>
        <w:jc w:val="both"/>
        <w:rPr>
          <w:rFonts w:ascii="Arial" w:hAnsi="Arial" w:cs="Arial"/>
          <w:b/>
          <w:sz w:val="18"/>
          <w:szCs w:val="18"/>
        </w:rPr>
      </w:pPr>
    </w:p>
    <w:p w:rsidR="00B83A13" w:rsidRPr="00D840A4" w:rsidRDefault="00BD15A4" w:rsidP="00655A1C">
      <w:pPr>
        <w:spacing w:after="0" w:line="240" w:lineRule="auto"/>
        <w:jc w:val="both"/>
        <w:rPr>
          <w:rFonts w:ascii="Arial" w:hAnsi="Arial" w:cs="Arial"/>
          <w:b/>
          <w:sz w:val="18"/>
          <w:szCs w:val="18"/>
        </w:rPr>
      </w:pPr>
      <w:r w:rsidRPr="00D840A4">
        <w:rPr>
          <w:rFonts w:ascii="Arial" w:hAnsi="Arial" w:cs="Arial"/>
          <w:b/>
          <w:sz w:val="18"/>
          <w:szCs w:val="18"/>
        </w:rPr>
        <w:t>EJECUCIÓN</w:t>
      </w:r>
    </w:p>
    <w:p w:rsidR="00AD558F" w:rsidRPr="00D840A4" w:rsidRDefault="00AD558F" w:rsidP="00655A1C">
      <w:pPr>
        <w:spacing w:after="0" w:line="240" w:lineRule="auto"/>
        <w:jc w:val="both"/>
        <w:rPr>
          <w:rFonts w:ascii="Arial" w:hAnsi="Arial" w:cs="Arial"/>
          <w:sz w:val="18"/>
          <w:szCs w:val="18"/>
        </w:rPr>
      </w:pPr>
    </w:p>
    <w:p w:rsidR="00B83A13" w:rsidRPr="00D840A4" w:rsidRDefault="00B83A13" w:rsidP="00655A1C">
      <w:pPr>
        <w:spacing w:after="0" w:line="240" w:lineRule="auto"/>
        <w:jc w:val="both"/>
        <w:rPr>
          <w:rFonts w:ascii="Arial" w:hAnsi="Arial" w:cs="Arial"/>
          <w:sz w:val="18"/>
          <w:szCs w:val="18"/>
        </w:rPr>
      </w:pPr>
      <w:r w:rsidRPr="00D840A4">
        <w:rPr>
          <w:rFonts w:ascii="Arial" w:hAnsi="Arial" w:cs="Arial"/>
          <w:sz w:val="18"/>
          <w:szCs w:val="18"/>
        </w:rPr>
        <w:t>La colocación de las piezas o chapa, deberá estar alineada con el sistema de cierre la cual está en el marco para lograr un correcto y efectivo funcionamiento de cierre, el cual deberá estar firme a la puerta.</w:t>
      </w:r>
    </w:p>
    <w:p w:rsidR="00AD558F" w:rsidRPr="00D840A4" w:rsidRDefault="00AD558F" w:rsidP="00655A1C">
      <w:pPr>
        <w:spacing w:after="0" w:line="240" w:lineRule="auto"/>
        <w:jc w:val="both"/>
        <w:rPr>
          <w:rFonts w:ascii="Arial" w:hAnsi="Arial" w:cs="Arial"/>
          <w:sz w:val="18"/>
          <w:szCs w:val="18"/>
        </w:rPr>
      </w:pPr>
    </w:p>
    <w:p w:rsidR="00B83A13" w:rsidRPr="00D840A4" w:rsidRDefault="00B83A13" w:rsidP="00655A1C">
      <w:pPr>
        <w:spacing w:after="0" w:line="240" w:lineRule="auto"/>
        <w:jc w:val="both"/>
        <w:rPr>
          <w:rFonts w:ascii="Arial" w:hAnsi="Arial" w:cs="Arial"/>
          <w:sz w:val="18"/>
          <w:szCs w:val="18"/>
        </w:rPr>
      </w:pPr>
      <w:r w:rsidRPr="00D840A4">
        <w:rPr>
          <w:rFonts w:ascii="Arial" w:hAnsi="Arial" w:cs="Arial"/>
          <w:sz w:val="18"/>
          <w:szCs w:val="18"/>
        </w:rPr>
        <w:t>La colocación de las piezas se realizará con la mayor exactitud, revisando la plomada y el nivel en el emplazamiento</w:t>
      </w:r>
    </w:p>
    <w:p w:rsidR="00AD558F" w:rsidRPr="00D840A4" w:rsidRDefault="00AD558F" w:rsidP="00655A1C">
      <w:pPr>
        <w:spacing w:after="0" w:line="240" w:lineRule="auto"/>
        <w:jc w:val="both"/>
        <w:rPr>
          <w:rFonts w:ascii="Arial" w:hAnsi="Arial" w:cs="Arial"/>
          <w:sz w:val="18"/>
          <w:szCs w:val="18"/>
        </w:rPr>
      </w:pPr>
    </w:p>
    <w:p w:rsidR="00B83A13" w:rsidRPr="00D840A4" w:rsidRDefault="00B83A13" w:rsidP="00655A1C">
      <w:pPr>
        <w:spacing w:after="0" w:line="240" w:lineRule="auto"/>
        <w:jc w:val="both"/>
        <w:rPr>
          <w:rFonts w:ascii="Arial" w:hAnsi="Arial" w:cs="Arial"/>
          <w:sz w:val="18"/>
          <w:szCs w:val="18"/>
        </w:rPr>
      </w:pPr>
      <w:r w:rsidRPr="00D840A4">
        <w:rPr>
          <w:rFonts w:ascii="Arial" w:hAnsi="Arial" w:cs="Arial"/>
          <w:sz w:val="18"/>
          <w:szCs w:val="18"/>
        </w:rPr>
        <w:t>Las cerraduras deberán colocarse en las hojas inmediatamente después de haber ajustado éstas</w:t>
      </w:r>
      <w:r w:rsidR="00BD15A4" w:rsidRPr="00D840A4">
        <w:rPr>
          <w:rFonts w:ascii="Arial" w:hAnsi="Arial" w:cs="Arial"/>
          <w:sz w:val="18"/>
          <w:szCs w:val="18"/>
        </w:rPr>
        <w:t xml:space="preserve"> en sus correspondientes marcos</w:t>
      </w:r>
    </w:p>
    <w:p w:rsidR="00AD558F" w:rsidRPr="00D840A4" w:rsidRDefault="00AD558F" w:rsidP="00655A1C">
      <w:pPr>
        <w:spacing w:after="0" w:line="240" w:lineRule="auto"/>
        <w:jc w:val="both"/>
        <w:rPr>
          <w:rFonts w:ascii="Arial" w:hAnsi="Arial" w:cs="Arial"/>
          <w:b/>
          <w:sz w:val="18"/>
          <w:szCs w:val="18"/>
        </w:rPr>
      </w:pPr>
    </w:p>
    <w:p w:rsidR="00B83A13" w:rsidRPr="00D840A4" w:rsidRDefault="00BD15A4" w:rsidP="00655A1C">
      <w:pPr>
        <w:spacing w:after="0" w:line="240" w:lineRule="auto"/>
        <w:jc w:val="both"/>
        <w:rPr>
          <w:rFonts w:ascii="Arial" w:hAnsi="Arial" w:cs="Arial"/>
          <w:b/>
          <w:sz w:val="18"/>
          <w:szCs w:val="18"/>
        </w:rPr>
      </w:pPr>
      <w:r w:rsidRPr="00D840A4">
        <w:rPr>
          <w:rFonts w:ascii="Arial" w:hAnsi="Arial" w:cs="Arial"/>
          <w:b/>
          <w:sz w:val="18"/>
          <w:szCs w:val="18"/>
        </w:rPr>
        <w:t>MEDICIÓN</w:t>
      </w:r>
    </w:p>
    <w:p w:rsidR="00AD558F" w:rsidRPr="00D840A4" w:rsidRDefault="00AD558F" w:rsidP="00655A1C">
      <w:pPr>
        <w:spacing w:after="0" w:line="240" w:lineRule="auto"/>
        <w:jc w:val="both"/>
        <w:rPr>
          <w:rFonts w:ascii="Arial" w:hAnsi="Arial" w:cs="Arial"/>
          <w:sz w:val="18"/>
          <w:szCs w:val="18"/>
        </w:rPr>
      </w:pPr>
    </w:p>
    <w:p w:rsidR="00B83A13" w:rsidRPr="00D840A4" w:rsidRDefault="00BD15A4" w:rsidP="00655A1C">
      <w:pPr>
        <w:spacing w:after="0" w:line="240" w:lineRule="auto"/>
        <w:jc w:val="both"/>
        <w:rPr>
          <w:rFonts w:ascii="Arial" w:hAnsi="Arial" w:cs="Arial"/>
          <w:sz w:val="18"/>
          <w:szCs w:val="18"/>
        </w:rPr>
      </w:pPr>
      <w:r w:rsidRPr="00D840A4">
        <w:rPr>
          <w:rFonts w:ascii="Arial" w:hAnsi="Arial" w:cs="Arial"/>
          <w:sz w:val="18"/>
          <w:szCs w:val="18"/>
        </w:rPr>
        <w:t>Este ítem se medirá por Pieza</w:t>
      </w:r>
    </w:p>
    <w:p w:rsidR="00AD558F" w:rsidRPr="00D840A4" w:rsidRDefault="00AD558F" w:rsidP="00655A1C">
      <w:pPr>
        <w:spacing w:after="0" w:line="240" w:lineRule="auto"/>
        <w:jc w:val="both"/>
        <w:rPr>
          <w:rFonts w:ascii="Arial" w:hAnsi="Arial" w:cs="Arial"/>
          <w:b/>
          <w:sz w:val="18"/>
          <w:szCs w:val="18"/>
        </w:rPr>
      </w:pPr>
    </w:p>
    <w:p w:rsidR="00B83A13" w:rsidRPr="00D840A4" w:rsidRDefault="00BD15A4" w:rsidP="00655A1C">
      <w:pPr>
        <w:spacing w:after="0" w:line="240" w:lineRule="auto"/>
        <w:jc w:val="both"/>
        <w:rPr>
          <w:rFonts w:ascii="Arial" w:hAnsi="Arial" w:cs="Arial"/>
          <w:b/>
          <w:sz w:val="18"/>
          <w:szCs w:val="18"/>
        </w:rPr>
      </w:pPr>
      <w:r w:rsidRPr="00D840A4">
        <w:rPr>
          <w:rFonts w:ascii="Arial" w:hAnsi="Arial" w:cs="Arial"/>
          <w:b/>
          <w:sz w:val="18"/>
          <w:szCs w:val="18"/>
        </w:rPr>
        <w:t>FORMA DE PAGO</w:t>
      </w:r>
    </w:p>
    <w:p w:rsidR="00AD558F" w:rsidRPr="00D840A4" w:rsidRDefault="00AD558F" w:rsidP="00655A1C">
      <w:pPr>
        <w:spacing w:after="0" w:line="240" w:lineRule="auto"/>
        <w:jc w:val="both"/>
        <w:rPr>
          <w:rFonts w:ascii="Arial" w:hAnsi="Arial" w:cs="Arial"/>
          <w:sz w:val="18"/>
          <w:szCs w:val="18"/>
        </w:rPr>
      </w:pPr>
    </w:p>
    <w:p w:rsidR="00B83A13" w:rsidRPr="00F46FD3" w:rsidRDefault="00B83A13" w:rsidP="00655A1C">
      <w:pPr>
        <w:spacing w:after="0" w:line="240" w:lineRule="auto"/>
        <w:jc w:val="both"/>
        <w:rPr>
          <w:rFonts w:ascii="Arial" w:hAnsi="Arial" w:cs="Arial"/>
          <w:sz w:val="18"/>
          <w:szCs w:val="18"/>
        </w:rPr>
      </w:pPr>
      <w:r w:rsidRPr="00D840A4">
        <w:rPr>
          <w:rFonts w:ascii="Arial" w:hAnsi="Arial" w:cs="Arial"/>
          <w:sz w:val="18"/>
          <w:szCs w:val="18"/>
        </w:rPr>
        <w:t>El pago por el trabajo ejecutado será hecho en base a los precios unitarios de la propuesta aceptada para este ítem. El precio incluirá la compensación total por cualquier concepto de materiales, mano de obra, equipo, herramientas e imprevistos necesarios para ejecutar el trabajo previsto en esta especificación. El precio incluirá la compensación total por cualquier concepto de materiales, mano de obra, equipo, herramientas e imprevistos necesarios para ejecutar el trabajo previsto en esta especificación.</w:t>
      </w:r>
    </w:p>
    <w:p w:rsidR="00B238E6" w:rsidRDefault="00B238E6">
      <w:pPr>
        <w:rPr>
          <w:rFonts w:ascii="Arial" w:hAnsi="Arial" w:cs="Arial"/>
          <w:b/>
          <w:sz w:val="18"/>
          <w:szCs w:val="18"/>
        </w:rPr>
      </w:pPr>
      <w:r>
        <w:rPr>
          <w:rFonts w:ascii="Arial" w:hAnsi="Arial" w:cs="Arial"/>
          <w:b/>
          <w:sz w:val="18"/>
          <w:szCs w:val="18"/>
        </w:rPr>
        <w:br w:type="page"/>
      </w:r>
    </w:p>
    <w:p w:rsidR="00B83A13" w:rsidRPr="00D840A4" w:rsidRDefault="00D840A4" w:rsidP="00655A1C">
      <w:pPr>
        <w:spacing w:after="0" w:line="240" w:lineRule="auto"/>
        <w:jc w:val="both"/>
        <w:rPr>
          <w:rFonts w:ascii="Arial" w:hAnsi="Arial" w:cs="Arial"/>
          <w:b/>
          <w:sz w:val="18"/>
          <w:szCs w:val="18"/>
        </w:rPr>
      </w:pPr>
      <w:r w:rsidRPr="00D840A4">
        <w:rPr>
          <w:rFonts w:ascii="Arial" w:hAnsi="Arial" w:cs="Arial"/>
          <w:b/>
          <w:sz w:val="18"/>
          <w:szCs w:val="18"/>
        </w:rPr>
        <w:lastRenderedPageBreak/>
        <w:t>ITEM: 5</w:t>
      </w:r>
      <w:r w:rsidR="00B238E6">
        <w:rPr>
          <w:rFonts w:ascii="Arial" w:hAnsi="Arial" w:cs="Arial"/>
          <w:b/>
          <w:sz w:val="18"/>
          <w:szCs w:val="18"/>
        </w:rPr>
        <w:t>0</w:t>
      </w:r>
      <w:r w:rsidR="00B83A13" w:rsidRPr="00D840A4">
        <w:rPr>
          <w:rFonts w:ascii="Arial" w:hAnsi="Arial" w:cs="Arial"/>
          <w:b/>
          <w:sz w:val="18"/>
          <w:szCs w:val="18"/>
        </w:rPr>
        <w:t xml:space="preserve"> PROVISION E INTALACION DE CHAPA EN VENTANA</w:t>
      </w:r>
    </w:p>
    <w:p w:rsidR="00AD558F" w:rsidRPr="00D840A4" w:rsidRDefault="00AD558F" w:rsidP="00655A1C">
      <w:pPr>
        <w:spacing w:after="0" w:line="240" w:lineRule="auto"/>
        <w:jc w:val="both"/>
        <w:rPr>
          <w:rFonts w:ascii="Arial" w:hAnsi="Arial" w:cs="Arial"/>
          <w:b/>
          <w:sz w:val="18"/>
          <w:szCs w:val="18"/>
        </w:rPr>
      </w:pPr>
    </w:p>
    <w:p w:rsidR="00B83A13" w:rsidRPr="00D840A4" w:rsidRDefault="00B83A13" w:rsidP="00655A1C">
      <w:pPr>
        <w:spacing w:after="0" w:line="240" w:lineRule="auto"/>
        <w:jc w:val="both"/>
        <w:rPr>
          <w:rFonts w:ascii="Arial" w:hAnsi="Arial" w:cs="Arial"/>
          <w:b/>
          <w:sz w:val="18"/>
          <w:szCs w:val="18"/>
        </w:rPr>
      </w:pPr>
      <w:r w:rsidRPr="00D840A4">
        <w:rPr>
          <w:rFonts w:ascii="Arial" w:hAnsi="Arial" w:cs="Arial"/>
          <w:b/>
          <w:sz w:val="18"/>
          <w:szCs w:val="18"/>
        </w:rPr>
        <w:t>UNIDAD: PIEZA</w:t>
      </w:r>
      <w:r w:rsidRPr="00D840A4">
        <w:rPr>
          <w:rFonts w:ascii="Arial" w:hAnsi="Arial" w:cs="Arial"/>
          <w:b/>
          <w:sz w:val="18"/>
          <w:szCs w:val="18"/>
        </w:rPr>
        <w:tab/>
      </w:r>
    </w:p>
    <w:p w:rsidR="00AD558F" w:rsidRPr="00D840A4" w:rsidRDefault="00AD558F" w:rsidP="00655A1C">
      <w:pPr>
        <w:spacing w:after="0" w:line="240" w:lineRule="auto"/>
        <w:jc w:val="both"/>
        <w:rPr>
          <w:rFonts w:ascii="Arial" w:hAnsi="Arial" w:cs="Arial"/>
          <w:b/>
          <w:sz w:val="18"/>
          <w:szCs w:val="18"/>
        </w:rPr>
      </w:pPr>
    </w:p>
    <w:p w:rsidR="00B83A13" w:rsidRPr="00D840A4" w:rsidRDefault="00BD15A4" w:rsidP="00655A1C">
      <w:pPr>
        <w:spacing w:after="0" w:line="240" w:lineRule="auto"/>
        <w:jc w:val="both"/>
        <w:rPr>
          <w:rFonts w:ascii="Arial" w:hAnsi="Arial" w:cs="Arial"/>
          <w:b/>
          <w:sz w:val="18"/>
          <w:szCs w:val="18"/>
        </w:rPr>
      </w:pPr>
      <w:r w:rsidRPr="00D840A4">
        <w:rPr>
          <w:rFonts w:ascii="Arial" w:hAnsi="Arial" w:cs="Arial"/>
          <w:b/>
          <w:sz w:val="18"/>
          <w:szCs w:val="18"/>
        </w:rPr>
        <w:t>DESCRIPCIÓN</w:t>
      </w:r>
    </w:p>
    <w:p w:rsidR="00AD558F" w:rsidRPr="00D840A4" w:rsidRDefault="00AD558F" w:rsidP="00655A1C">
      <w:pPr>
        <w:spacing w:after="0" w:line="240" w:lineRule="auto"/>
        <w:jc w:val="both"/>
        <w:rPr>
          <w:rFonts w:ascii="Arial" w:hAnsi="Arial" w:cs="Arial"/>
          <w:sz w:val="18"/>
          <w:szCs w:val="18"/>
        </w:rPr>
      </w:pPr>
    </w:p>
    <w:p w:rsidR="00B83A13" w:rsidRPr="00D840A4" w:rsidRDefault="00B83A13" w:rsidP="00655A1C">
      <w:pPr>
        <w:spacing w:after="0" w:line="240" w:lineRule="auto"/>
        <w:jc w:val="both"/>
        <w:rPr>
          <w:rFonts w:ascii="Arial" w:hAnsi="Arial" w:cs="Arial"/>
          <w:sz w:val="18"/>
          <w:szCs w:val="18"/>
        </w:rPr>
      </w:pPr>
      <w:r w:rsidRPr="00D840A4">
        <w:rPr>
          <w:rFonts w:ascii="Arial" w:hAnsi="Arial" w:cs="Arial"/>
          <w:sz w:val="18"/>
          <w:szCs w:val="18"/>
        </w:rPr>
        <w:t>Este ítem se refiere a la provisión y colocación de chapa o sistem</w:t>
      </w:r>
      <w:r w:rsidR="00BD15A4" w:rsidRPr="00D840A4">
        <w:rPr>
          <w:rFonts w:ascii="Arial" w:hAnsi="Arial" w:cs="Arial"/>
          <w:sz w:val="18"/>
          <w:szCs w:val="18"/>
        </w:rPr>
        <w:t xml:space="preserve">a de cerramiento  para ventana </w:t>
      </w:r>
    </w:p>
    <w:p w:rsidR="00AD558F" w:rsidRPr="00D840A4" w:rsidRDefault="00AD558F" w:rsidP="00655A1C">
      <w:pPr>
        <w:spacing w:after="0" w:line="240" w:lineRule="auto"/>
        <w:jc w:val="both"/>
        <w:rPr>
          <w:rFonts w:ascii="Arial" w:hAnsi="Arial" w:cs="Arial"/>
          <w:b/>
          <w:sz w:val="18"/>
          <w:szCs w:val="18"/>
        </w:rPr>
      </w:pPr>
    </w:p>
    <w:p w:rsidR="00B83A13" w:rsidRPr="00D840A4" w:rsidRDefault="00B83A13" w:rsidP="00655A1C">
      <w:pPr>
        <w:spacing w:after="0" w:line="240" w:lineRule="auto"/>
        <w:jc w:val="both"/>
        <w:rPr>
          <w:rFonts w:ascii="Arial" w:hAnsi="Arial" w:cs="Arial"/>
          <w:b/>
          <w:sz w:val="18"/>
          <w:szCs w:val="18"/>
        </w:rPr>
      </w:pPr>
      <w:r w:rsidRPr="00D840A4">
        <w:rPr>
          <w:rFonts w:ascii="Arial" w:hAnsi="Arial" w:cs="Arial"/>
          <w:b/>
          <w:sz w:val="18"/>
          <w:szCs w:val="18"/>
        </w:rPr>
        <w:t>MA</w:t>
      </w:r>
      <w:r w:rsidR="00BD15A4" w:rsidRPr="00D840A4">
        <w:rPr>
          <w:rFonts w:ascii="Arial" w:hAnsi="Arial" w:cs="Arial"/>
          <w:b/>
          <w:sz w:val="18"/>
          <w:szCs w:val="18"/>
        </w:rPr>
        <w:t>TERIALES, HERRAMIENTAS Y EQUIPO</w:t>
      </w:r>
    </w:p>
    <w:p w:rsidR="00AD558F" w:rsidRPr="00D840A4" w:rsidRDefault="00AD558F" w:rsidP="00655A1C">
      <w:pPr>
        <w:spacing w:after="0" w:line="240" w:lineRule="auto"/>
        <w:jc w:val="both"/>
        <w:rPr>
          <w:rFonts w:ascii="Arial" w:hAnsi="Arial" w:cs="Arial"/>
          <w:sz w:val="18"/>
          <w:szCs w:val="18"/>
        </w:rPr>
      </w:pPr>
    </w:p>
    <w:p w:rsidR="00B83A13" w:rsidRPr="00D840A4" w:rsidRDefault="00B83A13" w:rsidP="00655A1C">
      <w:pPr>
        <w:spacing w:after="0" w:line="240" w:lineRule="auto"/>
        <w:jc w:val="both"/>
        <w:rPr>
          <w:rFonts w:ascii="Arial" w:hAnsi="Arial" w:cs="Arial"/>
          <w:sz w:val="18"/>
          <w:szCs w:val="18"/>
        </w:rPr>
      </w:pPr>
      <w:r w:rsidRPr="00D840A4">
        <w:rPr>
          <w:rFonts w:ascii="Arial" w:hAnsi="Arial" w:cs="Arial"/>
          <w:sz w:val="18"/>
          <w:szCs w:val="18"/>
        </w:rPr>
        <w:t xml:space="preserve">El Contratista proporcionará todos los materiales, herramientas y equipo necesarios para la ejecución de los trabajos, los mismos deberán ser aprobados por el Fiscal del servicio, estos deberán ser de una </w:t>
      </w:r>
      <w:r w:rsidR="00BD15A4" w:rsidRPr="00D840A4">
        <w:rPr>
          <w:rFonts w:ascii="Arial" w:hAnsi="Arial" w:cs="Arial"/>
          <w:sz w:val="18"/>
          <w:szCs w:val="18"/>
        </w:rPr>
        <w:t>marca reconocida en el mercado.</w:t>
      </w:r>
    </w:p>
    <w:p w:rsidR="00AD558F" w:rsidRPr="00D840A4" w:rsidRDefault="00AD558F" w:rsidP="00655A1C">
      <w:pPr>
        <w:spacing w:after="0" w:line="240" w:lineRule="auto"/>
        <w:jc w:val="both"/>
        <w:rPr>
          <w:rFonts w:ascii="Arial" w:hAnsi="Arial" w:cs="Arial"/>
          <w:sz w:val="18"/>
          <w:szCs w:val="18"/>
        </w:rPr>
      </w:pPr>
    </w:p>
    <w:p w:rsidR="00B83A13" w:rsidRPr="00D840A4" w:rsidRDefault="00B83A13" w:rsidP="00655A1C">
      <w:pPr>
        <w:spacing w:after="0" w:line="240" w:lineRule="auto"/>
        <w:jc w:val="both"/>
        <w:rPr>
          <w:rFonts w:ascii="Arial" w:hAnsi="Arial" w:cs="Arial"/>
          <w:sz w:val="18"/>
          <w:szCs w:val="18"/>
        </w:rPr>
      </w:pPr>
      <w:r w:rsidRPr="00D840A4">
        <w:rPr>
          <w:rFonts w:ascii="Arial" w:hAnsi="Arial" w:cs="Arial"/>
          <w:sz w:val="18"/>
          <w:szCs w:val="18"/>
        </w:rPr>
        <w:t>Ajust</w:t>
      </w:r>
      <w:r w:rsidR="00BD15A4" w:rsidRPr="00D840A4">
        <w:rPr>
          <w:rFonts w:ascii="Arial" w:hAnsi="Arial" w:cs="Arial"/>
          <w:sz w:val="18"/>
          <w:szCs w:val="18"/>
        </w:rPr>
        <w:t xml:space="preserve">e de accesorios y quincallería </w:t>
      </w:r>
    </w:p>
    <w:p w:rsidR="00AD558F" w:rsidRPr="00D840A4" w:rsidRDefault="00AD558F" w:rsidP="00655A1C">
      <w:pPr>
        <w:spacing w:after="0" w:line="240" w:lineRule="auto"/>
        <w:jc w:val="both"/>
        <w:rPr>
          <w:rFonts w:ascii="Arial" w:hAnsi="Arial" w:cs="Arial"/>
          <w:sz w:val="18"/>
          <w:szCs w:val="18"/>
        </w:rPr>
      </w:pPr>
    </w:p>
    <w:p w:rsidR="00B83A13" w:rsidRPr="00D840A4" w:rsidRDefault="00B83A13" w:rsidP="00655A1C">
      <w:pPr>
        <w:spacing w:after="0" w:line="240" w:lineRule="auto"/>
        <w:jc w:val="both"/>
        <w:rPr>
          <w:rFonts w:ascii="Arial" w:hAnsi="Arial" w:cs="Arial"/>
          <w:sz w:val="18"/>
          <w:szCs w:val="18"/>
        </w:rPr>
      </w:pPr>
      <w:r w:rsidRPr="00D840A4">
        <w:rPr>
          <w:rFonts w:ascii="Arial" w:hAnsi="Arial" w:cs="Arial"/>
          <w:sz w:val="18"/>
          <w:szCs w:val="18"/>
        </w:rPr>
        <w:t xml:space="preserve">Por quincallería, se entiende todos los elementos necesarios para la fijación y/o sujeción de las carpinterías de aluminio, hierro o madera. Se deberá preveer el ajuste de quincallería existente bisagras de todo tipo, cremonas, picaportes, seguros, cerrojos de presión pasadores, cerrojos imantados, goznes, articulaciones, roldanas, guías, jaladores, botones, topes, etc,  así como la provisión </w:t>
      </w:r>
      <w:r w:rsidR="00BD15A4" w:rsidRPr="00D840A4">
        <w:rPr>
          <w:rFonts w:ascii="Arial" w:hAnsi="Arial" w:cs="Arial"/>
          <w:sz w:val="18"/>
          <w:szCs w:val="18"/>
        </w:rPr>
        <w:t>y colocado de chapa de ventana.</w:t>
      </w:r>
    </w:p>
    <w:p w:rsidR="00AD558F" w:rsidRPr="00D840A4" w:rsidRDefault="00AD558F" w:rsidP="00655A1C">
      <w:pPr>
        <w:spacing w:after="0" w:line="240" w:lineRule="auto"/>
        <w:jc w:val="both"/>
        <w:rPr>
          <w:rFonts w:ascii="Arial" w:hAnsi="Arial" w:cs="Arial"/>
          <w:b/>
          <w:sz w:val="18"/>
          <w:szCs w:val="18"/>
        </w:rPr>
      </w:pPr>
    </w:p>
    <w:p w:rsidR="00B83A13" w:rsidRPr="00D840A4" w:rsidRDefault="00BD15A4" w:rsidP="00655A1C">
      <w:pPr>
        <w:spacing w:after="0" w:line="240" w:lineRule="auto"/>
        <w:jc w:val="both"/>
        <w:rPr>
          <w:rFonts w:ascii="Arial" w:hAnsi="Arial" w:cs="Arial"/>
          <w:b/>
          <w:sz w:val="18"/>
          <w:szCs w:val="18"/>
        </w:rPr>
      </w:pPr>
      <w:r w:rsidRPr="00D840A4">
        <w:rPr>
          <w:rFonts w:ascii="Arial" w:hAnsi="Arial" w:cs="Arial"/>
          <w:b/>
          <w:sz w:val="18"/>
          <w:szCs w:val="18"/>
        </w:rPr>
        <w:t>EJECUCIÓN</w:t>
      </w:r>
    </w:p>
    <w:p w:rsidR="00AD558F" w:rsidRPr="00D840A4" w:rsidRDefault="00AD558F" w:rsidP="00655A1C">
      <w:pPr>
        <w:spacing w:after="0" w:line="240" w:lineRule="auto"/>
        <w:jc w:val="both"/>
        <w:rPr>
          <w:rFonts w:ascii="Arial" w:hAnsi="Arial" w:cs="Arial"/>
          <w:sz w:val="18"/>
          <w:szCs w:val="18"/>
        </w:rPr>
      </w:pPr>
    </w:p>
    <w:p w:rsidR="00B83A13" w:rsidRPr="00D840A4" w:rsidRDefault="00B83A13" w:rsidP="00655A1C">
      <w:pPr>
        <w:spacing w:after="0" w:line="240" w:lineRule="auto"/>
        <w:jc w:val="both"/>
        <w:rPr>
          <w:rFonts w:ascii="Arial" w:hAnsi="Arial" w:cs="Arial"/>
          <w:sz w:val="18"/>
          <w:szCs w:val="18"/>
        </w:rPr>
      </w:pPr>
      <w:r w:rsidRPr="00D840A4">
        <w:rPr>
          <w:rFonts w:ascii="Arial" w:hAnsi="Arial" w:cs="Arial"/>
          <w:sz w:val="18"/>
          <w:szCs w:val="18"/>
        </w:rPr>
        <w:t>Para un buen funcionamiento de la chapa, esta deberá crear un cierre completo de la ventana, sin ningún tipo de obstaculizaciones.</w:t>
      </w:r>
    </w:p>
    <w:p w:rsidR="00AD558F" w:rsidRPr="00D840A4" w:rsidRDefault="00AD558F" w:rsidP="00655A1C">
      <w:pPr>
        <w:spacing w:after="0" w:line="240" w:lineRule="auto"/>
        <w:jc w:val="both"/>
        <w:rPr>
          <w:rFonts w:ascii="Arial" w:hAnsi="Arial" w:cs="Arial"/>
          <w:sz w:val="18"/>
          <w:szCs w:val="18"/>
        </w:rPr>
      </w:pPr>
    </w:p>
    <w:p w:rsidR="00B83A13" w:rsidRPr="00D840A4" w:rsidRDefault="00B83A13" w:rsidP="00655A1C">
      <w:pPr>
        <w:spacing w:after="0" w:line="240" w:lineRule="auto"/>
        <w:jc w:val="both"/>
        <w:rPr>
          <w:rFonts w:ascii="Arial" w:hAnsi="Arial" w:cs="Arial"/>
          <w:sz w:val="18"/>
          <w:szCs w:val="18"/>
        </w:rPr>
      </w:pPr>
      <w:r w:rsidRPr="00D840A4">
        <w:rPr>
          <w:rFonts w:ascii="Arial" w:hAnsi="Arial" w:cs="Arial"/>
          <w:sz w:val="18"/>
          <w:szCs w:val="18"/>
        </w:rPr>
        <w:t>La colocación de las piezas o chapa, deberá estar alineada con el sistema de cierre la cual está en el marco para lograr un correcto y efectivo funcionamiento de cierre, el cual deberá estar firme a la ventana.</w:t>
      </w:r>
    </w:p>
    <w:p w:rsidR="00AD558F" w:rsidRPr="00D840A4" w:rsidRDefault="00AD558F" w:rsidP="00655A1C">
      <w:pPr>
        <w:spacing w:after="0" w:line="240" w:lineRule="auto"/>
        <w:jc w:val="both"/>
        <w:rPr>
          <w:rFonts w:ascii="Arial" w:hAnsi="Arial" w:cs="Arial"/>
          <w:sz w:val="18"/>
          <w:szCs w:val="18"/>
        </w:rPr>
      </w:pPr>
    </w:p>
    <w:p w:rsidR="00B83A13" w:rsidRPr="00D840A4" w:rsidRDefault="00B83A13" w:rsidP="00655A1C">
      <w:pPr>
        <w:spacing w:after="0" w:line="240" w:lineRule="auto"/>
        <w:jc w:val="both"/>
        <w:rPr>
          <w:rFonts w:ascii="Arial" w:hAnsi="Arial" w:cs="Arial"/>
          <w:sz w:val="18"/>
          <w:szCs w:val="18"/>
        </w:rPr>
      </w:pPr>
      <w:r w:rsidRPr="00D840A4">
        <w:rPr>
          <w:rFonts w:ascii="Arial" w:hAnsi="Arial" w:cs="Arial"/>
          <w:sz w:val="18"/>
          <w:szCs w:val="18"/>
        </w:rPr>
        <w:t>La colocación de las piezas se realizará con la mayor exactitud, revisando la plomada y el nivel en el emplazamiento</w:t>
      </w:r>
    </w:p>
    <w:p w:rsidR="00AD558F" w:rsidRPr="00D840A4" w:rsidRDefault="00AD558F" w:rsidP="00655A1C">
      <w:pPr>
        <w:spacing w:after="0" w:line="240" w:lineRule="auto"/>
        <w:jc w:val="both"/>
        <w:rPr>
          <w:rFonts w:ascii="Arial" w:hAnsi="Arial" w:cs="Arial"/>
          <w:sz w:val="18"/>
          <w:szCs w:val="18"/>
        </w:rPr>
      </w:pPr>
    </w:p>
    <w:p w:rsidR="00B83A13" w:rsidRPr="00D840A4" w:rsidRDefault="00B83A13" w:rsidP="00655A1C">
      <w:pPr>
        <w:spacing w:after="0" w:line="240" w:lineRule="auto"/>
        <w:jc w:val="both"/>
        <w:rPr>
          <w:rFonts w:ascii="Arial" w:hAnsi="Arial" w:cs="Arial"/>
          <w:sz w:val="18"/>
          <w:szCs w:val="18"/>
        </w:rPr>
      </w:pPr>
      <w:r w:rsidRPr="00D840A4">
        <w:rPr>
          <w:rFonts w:ascii="Arial" w:hAnsi="Arial" w:cs="Arial"/>
          <w:sz w:val="18"/>
          <w:szCs w:val="18"/>
        </w:rPr>
        <w:t>Las cerraduras deberán colocarse en las hojas inmediatamente después de haber ajustado éstas</w:t>
      </w:r>
      <w:r w:rsidR="00BD15A4" w:rsidRPr="00D840A4">
        <w:rPr>
          <w:rFonts w:ascii="Arial" w:hAnsi="Arial" w:cs="Arial"/>
          <w:sz w:val="18"/>
          <w:szCs w:val="18"/>
        </w:rPr>
        <w:t xml:space="preserve"> en sus correspondientes marcos</w:t>
      </w:r>
    </w:p>
    <w:p w:rsidR="00AD558F" w:rsidRPr="00D840A4" w:rsidRDefault="00AD558F" w:rsidP="00655A1C">
      <w:pPr>
        <w:spacing w:after="0" w:line="240" w:lineRule="auto"/>
        <w:jc w:val="both"/>
        <w:rPr>
          <w:rFonts w:ascii="Arial" w:hAnsi="Arial" w:cs="Arial"/>
          <w:b/>
          <w:sz w:val="18"/>
          <w:szCs w:val="18"/>
        </w:rPr>
      </w:pPr>
    </w:p>
    <w:p w:rsidR="00B83A13" w:rsidRPr="00D840A4" w:rsidRDefault="00BD15A4" w:rsidP="00655A1C">
      <w:pPr>
        <w:spacing w:after="0" w:line="240" w:lineRule="auto"/>
        <w:jc w:val="both"/>
        <w:rPr>
          <w:rFonts w:ascii="Arial" w:hAnsi="Arial" w:cs="Arial"/>
          <w:b/>
          <w:sz w:val="18"/>
          <w:szCs w:val="18"/>
        </w:rPr>
      </w:pPr>
      <w:r w:rsidRPr="00D840A4">
        <w:rPr>
          <w:rFonts w:ascii="Arial" w:hAnsi="Arial" w:cs="Arial"/>
          <w:b/>
          <w:sz w:val="18"/>
          <w:szCs w:val="18"/>
        </w:rPr>
        <w:t>MEDICIÓN</w:t>
      </w:r>
    </w:p>
    <w:p w:rsidR="00AD558F" w:rsidRPr="00D840A4" w:rsidRDefault="00AD558F" w:rsidP="00655A1C">
      <w:pPr>
        <w:spacing w:after="0" w:line="240" w:lineRule="auto"/>
        <w:jc w:val="both"/>
        <w:rPr>
          <w:rFonts w:ascii="Arial" w:hAnsi="Arial" w:cs="Arial"/>
          <w:sz w:val="18"/>
          <w:szCs w:val="18"/>
        </w:rPr>
      </w:pPr>
    </w:p>
    <w:p w:rsidR="00B83A13" w:rsidRPr="00D840A4" w:rsidRDefault="00BD15A4" w:rsidP="00655A1C">
      <w:pPr>
        <w:spacing w:after="0" w:line="240" w:lineRule="auto"/>
        <w:jc w:val="both"/>
        <w:rPr>
          <w:rFonts w:ascii="Arial" w:hAnsi="Arial" w:cs="Arial"/>
          <w:sz w:val="18"/>
          <w:szCs w:val="18"/>
        </w:rPr>
      </w:pPr>
      <w:r w:rsidRPr="00D840A4">
        <w:rPr>
          <w:rFonts w:ascii="Arial" w:hAnsi="Arial" w:cs="Arial"/>
          <w:sz w:val="18"/>
          <w:szCs w:val="18"/>
        </w:rPr>
        <w:t>Este ítem se medirá por Pieza</w:t>
      </w:r>
    </w:p>
    <w:p w:rsidR="002C7079" w:rsidRPr="00D840A4" w:rsidRDefault="002C7079" w:rsidP="00655A1C">
      <w:pPr>
        <w:spacing w:after="0" w:line="240" w:lineRule="auto"/>
        <w:jc w:val="both"/>
        <w:rPr>
          <w:rFonts w:ascii="Arial" w:hAnsi="Arial" w:cs="Arial"/>
          <w:b/>
          <w:sz w:val="18"/>
          <w:szCs w:val="18"/>
        </w:rPr>
      </w:pPr>
    </w:p>
    <w:p w:rsidR="00B83A13" w:rsidRPr="00D840A4" w:rsidRDefault="00B83A13" w:rsidP="00655A1C">
      <w:pPr>
        <w:spacing w:after="0" w:line="240" w:lineRule="auto"/>
        <w:jc w:val="both"/>
        <w:rPr>
          <w:rFonts w:ascii="Arial" w:hAnsi="Arial" w:cs="Arial"/>
          <w:b/>
          <w:sz w:val="18"/>
          <w:szCs w:val="18"/>
        </w:rPr>
      </w:pPr>
      <w:r w:rsidRPr="00D840A4">
        <w:rPr>
          <w:rFonts w:ascii="Arial" w:hAnsi="Arial" w:cs="Arial"/>
          <w:b/>
          <w:sz w:val="18"/>
          <w:szCs w:val="18"/>
        </w:rPr>
        <w:t>F</w:t>
      </w:r>
      <w:r w:rsidR="00BD15A4" w:rsidRPr="00D840A4">
        <w:rPr>
          <w:rFonts w:ascii="Arial" w:hAnsi="Arial" w:cs="Arial"/>
          <w:b/>
          <w:sz w:val="18"/>
          <w:szCs w:val="18"/>
        </w:rPr>
        <w:t>ORMA DE PAGO</w:t>
      </w:r>
    </w:p>
    <w:p w:rsidR="00AD558F" w:rsidRPr="00D840A4" w:rsidRDefault="00AD558F" w:rsidP="00655A1C">
      <w:pPr>
        <w:spacing w:after="0" w:line="240" w:lineRule="auto"/>
        <w:jc w:val="both"/>
        <w:rPr>
          <w:rFonts w:ascii="Arial" w:hAnsi="Arial" w:cs="Arial"/>
          <w:sz w:val="18"/>
          <w:szCs w:val="18"/>
        </w:rPr>
      </w:pPr>
    </w:p>
    <w:p w:rsidR="00B83A13" w:rsidRDefault="00B83A13" w:rsidP="00655A1C">
      <w:pPr>
        <w:spacing w:after="0" w:line="240" w:lineRule="auto"/>
        <w:jc w:val="both"/>
        <w:rPr>
          <w:rFonts w:ascii="Arial" w:hAnsi="Arial" w:cs="Arial"/>
          <w:sz w:val="18"/>
          <w:szCs w:val="18"/>
        </w:rPr>
      </w:pPr>
      <w:r w:rsidRPr="00D840A4">
        <w:rPr>
          <w:rFonts w:ascii="Arial" w:hAnsi="Arial" w:cs="Arial"/>
          <w:sz w:val="18"/>
          <w:szCs w:val="18"/>
        </w:rPr>
        <w:t>El pago por el trabajo ejecutado será hecho en base a los precios unitarios de la propuesta aceptada para este ítem. El precio incluirá la compensación total por cualquier concepto de materiales, mano de obra, equipo, herramientas e imprevistos necesarios para ejecutar el trabajo previsto en esta especificación. El precio incluirá la compensación total por cualquier concepto de materiales, mano de obra, equipo, herramientas e imprevistos necesarios para ejecutar el trabajo previsto en esta especificación.</w:t>
      </w:r>
    </w:p>
    <w:p w:rsidR="00B238E6" w:rsidRDefault="00B238E6">
      <w:pPr>
        <w:rPr>
          <w:rFonts w:ascii="Arial" w:hAnsi="Arial" w:cs="Arial"/>
          <w:b/>
          <w:sz w:val="18"/>
          <w:szCs w:val="18"/>
          <w:highlight w:val="green"/>
        </w:rPr>
      </w:pPr>
      <w:r>
        <w:rPr>
          <w:rFonts w:ascii="Arial" w:hAnsi="Arial" w:cs="Arial"/>
          <w:b/>
          <w:sz w:val="18"/>
          <w:szCs w:val="18"/>
          <w:highlight w:val="green"/>
        </w:rPr>
        <w:br w:type="page"/>
      </w:r>
    </w:p>
    <w:p w:rsidR="00B83A13" w:rsidRPr="00D840A4" w:rsidRDefault="00BD15A4" w:rsidP="00655A1C">
      <w:pPr>
        <w:spacing w:after="0" w:line="240" w:lineRule="auto"/>
        <w:jc w:val="both"/>
        <w:rPr>
          <w:rFonts w:ascii="Arial" w:hAnsi="Arial" w:cs="Arial"/>
          <w:b/>
          <w:sz w:val="18"/>
          <w:szCs w:val="18"/>
        </w:rPr>
      </w:pPr>
      <w:r w:rsidRPr="00D840A4">
        <w:rPr>
          <w:rFonts w:ascii="Arial" w:hAnsi="Arial" w:cs="Arial"/>
          <w:b/>
          <w:sz w:val="18"/>
          <w:szCs w:val="18"/>
        </w:rPr>
        <w:lastRenderedPageBreak/>
        <w:t xml:space="preserve">ITEM: </w:t>
      </w:r>
      <w:r w:rsidR="00D840A4">
        <w:rPr>
          <w:rFonts w:ascii="Arial" w:hAnsi="Arial" w:cs="Arial"/>
          <w:b/>
          <w:sz w:val="18"/>
          <w:szCs w:val="18"/>
        </w:rPr>
        <w:t>5</w:t>
      </w:r>
      <w:r w:rsidR="00B238E6">
        <w:rPr>
          <w:rFonts w:ascii="Arial" w:hAnsi="Arial" w:cs="Arial"/>
          <w:b/>
          <w:sz w:val="18"/>
          <w:szCs w:val="18"/>
        </w:rPr>
        <w:t>1</w:t>
      </w:r>
      <w:r w:rsidR="00B83A13" w:rsidRPr="00D840A4">
        <w:rPr>
          <w:rFonts w:ascii="Arial" w:hAnsi="Arial" w:cs="Arial"/>
          <w:b/>
          <w:sz w:val="18"/>
          <w:szCs w:val="18"/>
        </w:rPr>
        <w:t xml:space="preserve"> REPARACION DE CHAPA EN VENTANA</w:t>
      </w:r>
    </w:p>
    <w:p w:rsidR="00AD558F" w:rsidRPr="00D840A4" w:rsidRDefault="00AD558F" w:rsidP="00655A1C">
      <w:pPr>
        <w:spacing w:after="0" w:line="240" w:lineRule="auto"/>
        <w:jc w:val="both"/>
        <w:rPr>
          <w:rFonts w:ascii="Arial" w:hAnsi="Arial" w:cs="Arial"/>
          <w:b/>
          <w:sz w:val="18"/>
          <w:szCs w:val="18"/>
        </w:rPr>
      </w:pPr>
    </w:p>
    <w:p w:rsidR="00B83A13" w:rsidRPr="00D840A4" w:rsidRDefault="00B83A13" w:rsidP="00655A1C">
      <w:pPr>
        <w:spacing w:after="0" w:line="240" w:lineRule="auto"/>
        <w:jc w:val="both"/>
        <w:rPr>
          <w:rFonts w:ascii="Arial" w:hAnsi="Arial" w:cs="Arial"/>
          <w:b/>
          <w:sz w:val="18"/>
          <w:szCs w:val="18"/>
        </w:rPr>
      </w:pPr>
      <w:r w:rsidRPr="00D840A4">
        <w:rPr>
          <w:rFonts w:ascii="Arial" w:hAnsi="Arial" w:cs="Arial"/>
          <w:b/>
          <w:sz w:val="18"/>
          <w:szCs w:val="18"/>
        </w:rPr>
        <w:t>UNIDAD: PIEZA</w:t>
      </w:r>
      <w:r w:rsidRPr="00D840A4">
        <w:rPr>
          <w:rFonts w:ascii="Arial" w:hAnsi="Arial" w:cs="Arial"/>
          <w:b/>
          <w:sz w:val="18"/>
          <w:szCs w:val="18"/>
        </w:rPr>
        <w:tab/>
      </w:r>
    </w:p>
    <w:p w:rsidR="00AD558F" w:rsidRPr="00D840A4" w:rsidRDefault="00AD558F" w:rsidP="00655A1C">
      <w:pPr>
        <w:spacing w:after="0" w:line="240" w:lineRule="auto"/>
        <w:jc w:val="both"/>
        <w:rPr>
          <w:rFonts w:ascii="Arial" w:hAnsi="Arial" w:cs="Arial"/>
          <w:b/>
          <w:sz w:val="18"/>
          <w:szCs w:val="18"/>
        </w:rPr>
      </w:pPr>
    </w:p>
    <w:p w:rsidR="00B83A13" w:rsidRPr="00D840A4" w:rsidRDefault="00BD15A4" w:rsidP="00655A1C">
      <w:pPr>
        <w:spacing w:after="0" w:line="240" w:lineRule="auto"/>
        <w:jc w:val="both"/>
        <w:rPr>
          <w:rFonts w:ascii="Arial" w:hAnsi="Arial" w:cs="Arial"/>
          <w:b/>
          <w:sz w:val="18"/>
          <w:szCs w:val="18"/>
        </w:rPr>
      </w:pPr>
      <w:r w:rsidRPr="00D840A4">
        <w:rPr>
          <w:rFonts w:ascii="Arial" w:hAnsi="Arial" w:cs="Arial"/>
          <w:b/>
          <w:sz w:val="18"/>
          <w:szCs w:val="18"/>
        </w:rPr>
        <w:t>DESCRIPCIÓN</w:t>
      </w:r>
    </w:p>
    <w:p w:rsidR="00AD558F" w:rsidRPr="00D840A4" w:rsidRDefault="00AD558F" w:rsidP="00655A1C">
      <w:pPr>
        <w:spacing w:after="0" w:line="240" w:lineRule="auto"/>
        <w:jc w:val="both"/>
        <w:rPr>
          <w:rFonts w:ascii="Arial" w:hAnsi="Arial" w:cs="Arial"/>
          <w:sz w:val="18"/>
          <w:szCs w:val="18"/>
        </w:rPr>
      </w:pPr>
    </w:p>
    <w:p w:rsidR="00B83A13" w:rsidRPr="00D840A4" w:rsidRDefault="00B83A13" w:rsidP="00655A1C">
      <w:pPr>
        <w:spacing w:after="0" w:line="240" w:lineRule="auto"/>
        <w:jc w:val="both"/>
        <w:rPr>
          <w:rFonts w:ascii="Arial" w:hAnsi="Arial" w:cs="Arial"/>
          <w:sz w:val="18"/>
          <w:szCs w:val="18"/>
        </w:rPr>
      </w:pPr>
      <w:r w:rsidRPr="00D840A4">
        <w:rPr>
          <w:rFonts w:ascii="Arial" w:hAnsi="Arial" w:cs="Arial"/>
          <w:sz w:val="18"/>
          <w:szCs w:val="18"/>
        </w:rPr>
        <w:t>Este ítem se refiere a la reparación de la chapa en ventanas</w:t>
      </w:r>
    </w:p>
    <w:p w:rsidR="00D840A4" w:rsidRPr="00D840A4" w:rsidRDefault="00D840A4" w:rsidP="00655A1C">
      <w:pPr>
        <w:spacing w:after="0" w:line="240" w:lineRule="auto"/>
        <w:jc w:val="both"/>
        <w:rPr>
          <w:rFonts w:ascii="Arial" w:hAnsi="Arial" w:cs="Arial"/>
          <w:b/>
          <w:sz w:val="18"/>
          <w:szCs w:val="18"/>
        </w:rPr>
      </w:pPr>
    </w:p>
    <w:p w:rsidR="00B83A13" w:rsidRPr="00D840A4" w:rsidRDefault="00B83A13" w:rsidP="00655A1C">
      <w:pPr>
        <w:spacing w:after="0" w:line="240" w:lineRule="auto"/>
        <w:jc w:val="both"/>
        <w:rPr>
          <w:rFonts w:ascii="Arial" w:hAnsi="Arial" w:cs="Arial"/>
          <w:b/>
          <w:sz w:val="18"/>
          <w:szCs w:val="18"/>
        </w:rPr>
      </w:pPr>
      <w:r w:rsidRPr="00D840A4">
        <w:rPr>
          <w:rFonts w:ascii="Arial" w:hAnsi="Arial" w:cs="Arial"/>
          <w:b/>
          <w:sz w:val="18"/>
          <w:szCs w:val="18"/>
        </w:rPr>
        <w:t>MA</w:t>
      </w:r>
      <w:r w:rsidR="00BD15A4" w:rsidRPr="00D840A4">
        <w:rPr>
          <w:rFonts w:ascii="Arial" w:hAnsi="Arial" w:cs="Arial"/>
          <w:b/>
          <w:sz w:val="18"/>
          <w:szCs w:val="18"/>
        </w:rPr>
        <w:t>TERIALES, HERRAMIENTAS Y EQUIPO</w:t>
      </w:r>
    </w:p>
    <w:p w:rsidR="00AD558F" w:rsidRPr="00D840A4" w:rsidRDefault="00AD558F" w:rsidP="00655A1C">
      <w:pPr>
        <w:spacing w:after="0" w:line="240" w:lineRule="auto"/>
        <w:jc w:val="both"/>
        <w:rPr>
          <w:rFonts w:ascii="Arial" w:hAnsi="Arial" w:cs="Arial"/>
          <w:sz w:val="18"/>
          <w:szCs w:val="18"/>
        </w:rPr>
      </w:pPr>
    </w:p>
    <w:p w:rsidR="00B83A13" w:rsidRPr="00D840A4" w:rsidRDefault="00B83A13" w:rsidP="00655A1C">
      <w:pPr>
        <w:spacing w:after="0" w:line="240" w:lineRule="auto"/>
        <w:jc w:val="both"/>
        <w:rPr>
          <w:rFonts w:ascii="Arial" w:hAnsi="Arial" w:cs="Arial"/>
          <w:sz w:val="18"/>
          <w:szCs w:val="18"/>
        </w:rPr>
      </w:pPr>
      <w:r w:rsidRPr="00D840A4">
        <w:rPr>
          <w:rFonts w:ascii="Arial" w:hAnsi="Arial" w:cs="Arial"/>
          <w:sz w:val="18"/>
          <w:szCs w:val="18"/>
        </w:rPr>
        <w:t>El Contratista proporcionará todos los materiales, herramientas y equipo necesarios para la ejecución de los trabajos, los mismos deberán ser aproba</w:t>
      </w:r>
      <w:r w:rsidR="00BD15A4" w:rsidRPr="00D840A4">
        <w:rPr>
          <w:rFonts w:ascii="Arial" w:hAnsi="Arial" w:cs="Arial"/>
          <w:sz w:val="18"/>
          <w:szCs w:val="18"/>
        </w:rPr>
        <w:t>dos por el Fiscal del servicio.</w:t>
      </w:r>
    </w:p>
    <w:p w:rsidR="00AD558F" w:rsidRPr="00D840A4" w:rsidRDefault="00AD558F" w:rsidP="00655A1C">
      <w:pPr>
        <w:spacing w:after="0" w:line="240" w:lineRule="auto"/>
        <w:jc w:val="both"/>
        <w:rPr>
          <w:rFonts w:ascii="Arial" w:hAnsi="Arial" w:cs="Arial"/>
          <w:b/>
          <w:sz w:val="18"/>
          <w:szCs w:val="18"/>
        </w:rPr>
      </w:pPr>
    </w:p>
    <w:p w:rsidR="00B83A13" w:rsidRPr="00D840A4" w:rsidRDefault="00BD15A4" w:rsidP="00655A1C">
      <w:pPr>
        <w:spacing w:after="0" w:line="240" w:lineRule="auto"/>
        <w:jc w:val="both"/>
        <w:rPr>
          <w:rFonts w:ascii="Arial" w:hAnsi="Arial" w:cs="Arial"/>
          <w:b/>
          <w:sz w:val="18"/>
          <w:szCs w:val="18"/>
        </w:rPr>
      </w:pPr>
      <w:r w:rsidRPr="00D840A4">
        <w:rPr>
          <w:rFonts w:ascii="Arial" w:hAnsi="Arial" w:cs="Arial"/>
          <w:b/>
          <w:sz w:val="18"/>
          <w:szCs w:val="18"/>
        </w:rPr>
        <w:t>EJECUCIÓN</w:t>
      </w:r>
    </w:p>
    <w:p w:rsidR="00AD558F" w:rsidRPr="00D840A4" w:rsidRDefault="00AD558F" w:rsidP="00655A1C">
      <w:pPr>
        <w:spacing w:after="0" w:line="240" w:lineRule="auto"/>
        <w:jc w:val="both"/>
        <w:rPr>
          <w:rFonts w:ascii="Arial" w:hAnsi="Arial" w:cs="Arial"/>
          <w:sz w:val="18"/>
          <w:szCs w:val="18"/>
        </w:rPr>
      </w:pPr>
    </w:p>
    <w:p w:rsidR="00B83A13" w:rsidRPr="00D840A4" w:rsidRDefault="00B83A13" w:rsidP="00655A1C">
      <w:pPr>
        <w:spacing w:after="0" w:line="240" w:lineRule="auto"/>
        <w:jc w:val="both"/>
        <w:rPr>
          <w:rFonts w:ascii="Arial" w:hAnsi="Arial" w:cs="Arial"/>
          <w:sz w:val="18"/>
          <w:szCs w:val="18"/>
        </w:rPr>
      </w:pPr>
      <w:r w:rsidRPr="00D840A4">
        <w:rPr>
          <w:rFonts w:ascii="Arial" w:hAnsi="Arial" w:cs="Arial"/>
          <w:sz w:val="18"/>
          <w:szCs w:val="18"/>
        </w:rPr>
        <w:t>Se deberá realizar el desarmado de la chapa y se deberá remplazar las piezas defectuosas para garantizar un correcto y buen fuincionamiento de la chapa, asi mismo a la conclusión de los trabajos se deberá bañar al total de las piezas de un aceite para q</w:t>
      </w:r>
      <w:r w:rsidR="00BD15A4" w:rsidRPr="00D840A4">
        <w:rPr>
          <w:rFonts w:ascii="Arial" w:hAnsi="Arial" w:cs="Arial"/>
          <w:sz w:val="18"/>
          <w:szCs w:val="18"/>
        </w:rPr>
        <w:t>ue mejore su trabajo funcional.</w:t>
      </w:r>
    </w:p>
    <w:p w:rsidR="00AD558F" w:rsidRPr="00D840A4" w:rsidRDefault="00AD558F" w:rsidP="00655A1C">
      <w:pPr>
        <w:spacing w:after="0" w:line="240" w:lineRule="auto"/>
        <w:jc w:val="both"/>
        <w:rPr>
          <w:rFonts w:ascii="Arial" w:hAnsi="Arial" w:cs="Arial"/>
          <w:b/>
          <w:sz w:val="18"/>
          <w:szCs w:val="18"/>
        </w:rPr>
      </w:pPr>
    </w:p>
    <w:p w:rsidR="00B83A13" w:rsidRPr="00D840A4" w:rsidRDefault="00BD15A4" w:rsidP="00655A1C">
      <w:pPr>
        <w:spacing w:after="0" w:line="240" w:lineRule="auto"/>
        <w:jc w:val="both"/>
        <w:rPr>
          <w:rFonts w:ascii="Arial" w:hAnsi="Arial" w:cs="Arial"/>
          <w:b/>
          <w:sz w:val="18"/>
          <w:szCs w:val="18"/>
        </w:rPr>
      </w:pPr>
      <w:r w:rsidRPr="00D840A4">
        <w:rPr>
          <w:rFonts w:ascii="Arial" w:hAnsi="Arial" w:cs="Arial"/>
          <w:b/>
          <w:sz w:val="18"/>
          <w:szCs w:val="18"/>
        </w:rPr>
        <w:t>MEDICIÓN</w:t>
      </w:r>
    </w:p>
    <w:p w:rsidR="00AD558F" w:rsidRPr="00D840A4" w:rsidRDefault="00AD558F" w:rsidP="00655A1C">
      <w:pPr>
        <w:spacing w:after="0" w:line="240" w:lineRule="auto"/>
        <w:jc w:val="both"/>
        <w:rPr>
          <w:rFonts w:ascii="Arial" w:hAnsi="Arial" w:cs="Arial"/>
          <w:sz w:val="18"/>
          <w:szCs w:val="18"/>
        </w:rPr>
      </w:pPr>
    </w:p>
    <w:p w:rsidR="00B83A13" w:rsidRPr="00D840A4" w:rsidRDefault="00BD15A4" w:rsidP="00655A1C">
      <w:pPr>
        <w:spacing w:after="0" w:line="240" w:lineRule="auto"/>
        <w:jc w:val="both"/>
        <w:rPr>
          <w:rFonts w:ascii="Arial" w:hAnsi="Arial" w:cs="Arial"/>
          <w:sz w:val="18"/>
          <w:szCs w:val="18"/>
        </w:rPr>
      </w:pPr>
      <w:r w:rsidRPr="00D840A4">
        <w:rPr>
          <w:rFonts w:ascii="Arial" w:hAnsi="Arial" w:cs="Arial"/>
          <w:sz w:val="18"/>
          <w:szCs w:val="18"/>
        </w:rPr>
        <w:t>Este ítem se medirá por Pieza</w:t>
      </w:r>
    </w:p>
    <w:p w:rsidR="00AD558F" w:rsidRPr="00D840A4" w:rsidRDefault="00AD558F" w:rsidP="00655A1C">
      <w:pPr>
        <w:spacing w:after="0" w:line="240" w:lineRule="auto"/>
        <w:jc w:val="both"/>
        <w:rPr>
          <w:rFonts w:ascii="Arial" w:hAnsi="Arial" w:cs="Arial"/>
          <w:b/>
          <w:sz w:val="18"/>
          <w:szCs w:val="18"/>
        </w:rPr>
      </w:pPr>
    </w:p>
    <w:p w:rsidR="00B83A13" w:rsidRPr="00D840A4" w:rsidRDefault="00BD15A4" w:rsidP="00655A1C">
      <w:pPr>
        <w:spacing w:after="0" w:line="240" w:lineRule="auto"/>
        <w:jc w:val="both"/>
        <w:rPr>
          <w:rFonts w:ascii="Arial" w:hAnsi="Arial" w:cs="Arial"/>
          <w:b/>
          <w:sz w:val="18"/>
          <w:szCs w:val="18"/>
        </w:rPr>
      </w:pPr>
      <w:r w:rsidRPr="00D840A4">
        <w:rPr>
          <w:rFonts w:ascii="Arial" w:hAnsi="Arial" w:cs="Arial"/>
          <w:b/>
          <w:sz w:val="18"/>
          <w:szCs w:val="18"/>
        </w:rPr>
        <w:t>FORMA DE PAGO</w:t>
      </w:r>
    </w:p>
    <w:p w:rsidR="00AD558F" w:rsidRPr="00D840A4" w:rsidRDefault="00AD558F" w:rsidP="00655A1C">
      <w:pPr>
        <w:spacing w:after="0" w:line="240" w:lineRule="auto"/>
        <w:jc w:val="both"/>
        <w:rPr>
          <w:rFonts w:ascii="Arial" w:hAnsi="Arial" w:cs="Arial"/>
          <w:sz w:val="18"/>
          <w:szCs w:val="18"/>
        </w:rPr>
      </w:pPr>
    </w:p>
    <w:p w:rsidR="00B83A13" w:rsidRPr="00D840A4" w:rsidRDefault="00B83A13" w:rsidP="00655A1C">
      <w:pPr>
        <w:spacing w:after="0" w:line="240" w:lineRule="auto"/>
        <w:jc w:val="both"/>
        <w:rPr>
          <w:rFonts w:ascii="Arial" w:hAnsi="Arial" w:cs="Arial"/>
          <w:sz w:val="18"/>
          <w:szCs w:val="18"/>
        </w:rPr>
      </w:pPr>
      <w:r w:rsidRPr="00D840A4">
        <w:rPr>
          <w:rFonts w:ascii="Arial" w:hAnsi="Arial" w:cs="Arial"/>
          <w:sz w:val="18"/>
          <w:szCs w:val="18"/>
        </w:rPr>
        <w:t>El pago por el trabajo ejecutado será hecho en base a los precios unitarios de la propuesta aceptada para este ítem. El precio incluirá la compensación total por cualquier concepto de materiales, mano de obra, equipo, herramientas e imprevistos necesarios para ejecutar el trabajo previsto en esta especificación. El precio incluirá la compensación total por cualquier concepto de materiales, mano de obra, equipo, herramientas e imprevistos necesarios para ejecutar el trabajo previsto en esta especificación.</w:t>
      </w:r>
    </w:p>
    <w:p w:rsidR="004A68DB" w:rsidRPr="00D840A4" w:rsidRDefault="004A68DB" w:rsidP="00655A1C">
      <w:pPr>
        <w:spacing w:after="0" w:line="240" w:lineRule="auto"/>
        <w:jc w:val="both"/>
        <w:rPr>
          <w:rFonts w:ascii="Arial" w:hAnsi="Arial" w:cs="Arial"/>
          <w:b/>
          <w:sz w:val="18"/>
          <w:szCs w:val="18"/>
        </w:rPr>
      </w:pPr>
    </w:p>
    <w:p w:rsidR="004A68DB" w:rsidRPr="00D840A4" w:rsidRDefault="004A68DB" w:rsidP="00655A1C">
      <w:pPr>
        <w:spacing w:after="0" w:line="240" w:lineRule="auto"/>
        <w:jc w:val="both"/>
        <w:rPr>
          <w:rFonts w:ascii="Arial" w:hAnsi="Arial" w:cs="Arial"/>
          <w:b/>
          <w:sz w:val="18"/>
          <w:szCs w:val="18"/>
        </w:rPr>
      </w:pPr>
    </w:p>
    <w:p w:rsidR="00B83A13" w:rsidRPr="008C6452" w:rsidRDefault="008C6452" w:rsidP="00655A1C">
      <w:pPr>
        <w:spacing w:after="0" w:line="240" w:lineRule="auto"/>
        <w:jc w:val="both"/>
        <w:rPr>
          <w:rFonts w:ascii="Arial" w:hAnsi="Arial" w:cs="Arial"/>
          <w:b/>
          <w:sz w:val="18"/>
          <w:szCs w:val="18"/>
        </w:rPr>
      </w:pPr>
      <w:r w:rsidRPr="008C6452">
        <w:rPr>
          <w:rFonts w:ascii="Arial" w:hAnsi="Arial" w:cs="Arial"/>
          <w:b/>
          <w:sz w:val="18"/>
          <w:szCs w:val="18"/>
        </w:rPr>
        <w:t>ITEM: 5</w:t>
      </w:r>
      <w:r w:rsidR="00B238E6">
        <w:rPr>
          <w:rFonts w:ascii="Arial" w:hAnsi="Arial" w:cs="Arial"/>
          <w:b/>
          <w:sz w:val="18"/>
          <w:szCs w:val="18"/>
        </w:rPr>
        <w:t>2</w:t>
      </w:r>
      <w:r w:rsidR="00B83A13" w:rsidRPr="008C6452">
        <w:rPr>
          <w:rFonts w:ascii="Arial" w:hAnsi="Arial" w:cs="Arial"/>
          <w:b/>
          <w:sz w:val="18"/>
          <w:szCs w:val="18"/>
        </w:rPr>
        <w:t xml:space="preserve"> DEMOLICION Y REPOSICION  DE CIELO RASO PARA MANTENIMIENTO SANITARIO</w:t>
      </w:r>
    </w:p>
    <w:p w:rsidR="00BA686E" w:rsidRPr="008C6452" w:rsidRDefault="00BA686E" w:rsidP="00655A1C">
      <w:pPr>
        <w:spacing w:after="0" w:line="240" w:lineRule="auto"/>
        <w:jc w:val="both"/>
        <w:rPr>
          <w:rFonts w:ascii="Arial" w:hAnsi="Arial" w:cs="Arial"/>
          <w:b/>
          <w:sz w:val="18"/>
          <w:szCs w:val="18"/>
        </w:rPr>
      </w:pPr>
    </w:p>
    <w:p w:rsidR="00B83A13" w:rsidRPr="008C6452" w:rsidRDefault="00B83A13" w:rsidP="00655A1C">
      <w:pPr>
        <w:spacing w:after="0" w:line="240" w:lineRule="auto"/>
        <w:jc w:val="both"/>
        <w:rPr>
          <w:rFonts w:ascii="Arial" w:hAnsi="Arial" w:cs="Arial"/>
          <w:b/>
          <w:sz w:val="18"/>
          <w:szCs w:val="18"/>
        </w:rPr>
      </w:pPr>
      <w:r w:rsidRPr="008C6452">
        <w:rPr>
          <w:rFonts w:ascii="Arial" w:hAnsi="Arial" w:cs="Arial"/>
          <w:b/>
          <w:sz w:val="18"/>
          <w:szCs w:val="18"/>
        </w:rPr>
        <w:t>UNIDAD: M2</w:t>
      </w:r>
      <w:r w:rsidRPr="008C6452">
        <w:rPr>
          <w:rFonts w:ascii="Arial" w:hAnsi="Arial" w:cs="Arial"/>
          <w:b/>
          <w:sz w:val="18"/>
          <w:szCs w:val="18"/>
        </w:rPr>
        <w:tab/>
      </w:r>
    </w:p>
    <w:p w:rsidR="00BA686E" w:rsidRPr="008C6452" w:rsidRDefault="00BA686E" w:rsidP="00655A1C">
      <w:pPr>
        <w:spacing w:after="0" w:line="240" w:lineRule="auto"/>
        <w:jc w:val="both"/>
        <w:rPr>
          <w:rFonts w:ascii="Arial" w:hAnsi="Arial" w:cs="Arial"/>
          <w:b/>
          <w:sz w:val="18"/>
          <w:szCs w:val="18"/>
        </w:rPr>
      </w:pPr>
    </w:p>
    <w:p w:rsidR="00B83A13" w:rsidRPr="008C6452" w:rsidRDefault="00BD15A4" w:rsidP="00655A1C">
      <w:pPr>
        <w:spacing w:after="0" w:line="240" w:lineRule="auto"/>
        <w:jc w:val="both"/>
        <w:rPr>
          <w:rFonts w:ascii="Arial" w:hAnsi="Arial" w:cs="Arial"/>
          <w:b/>
          <w:sz w:val="18"/>
          <w:szCs w:val="18"/>
        </w:rPr>
      </w:pPr>
      <w:r w:rsidRPr="008C6452">
        <w:rPr>
          <w:rFonts w:ascii="Arial" w:hAnsi="Arial" w:cs="Arial"/>
          <w:b/>
          <w:sz w:val="18"/>
          <w:szCs w:val="18"/>
        </w:rPr>
        <w:t>DESCRIPCIÓN</w:t>
      </w:r>
    </w:p>
    <w:p w:rsidR="00BA686E" w:rsidRPr="008C6452" w:rsidRDefault="00BA686E" w:rsidP="00655A1C">
      <w:pPr>
        <w:spacing w:after="0" w:line="240" w:lineRule="auto"/>
        <w:jc w:val="both"/>
        <w:rPr>
          <w:rFonts w:ascii="Arial" w:hAnsi="Arial" w:cs="Arial"/>
          <w:sz w:val="18"/>
          <w:szCs w:val="18"/>
        </w:rPr>
      </w:pPr>
    </w:p>
    <w:p w:rsidR="00B83A13" w:rsidRPr="008C6452" w:rsidRDefault="00B83A13" w:rsidP="00655A1C">
      <w:pPr>
        <w:spacing w:after="0" w:line="240" w:lineRule="auto"/>
        <w:jc w:val="both"/>
        <w:rPr>
          <w:rFonts w:ascii="Arial" w:hAnsi="Arial" w:cs="Arial"/>
          <w:sz w:val="18"/>
          <w:szCs w:val="18"/>
        </w:rPr>
      </w:pPr>
      <w:r w:rsidRPr="008C6452">
        <w:rPr>
          <w:rFonts w:ascii="Arial" w:hAnsi="Arial" w:cs="Arial"/>
          <w:sz w:val="18"/>
          <w:szCs w:val="18"/>
        </w:rPr>
        <w:t>Este ítem se refiere a la demolición y reposición de cielo raso para mantenimiento sanitario</w:t>
      </w:r>
    </w:p>
    <w:p w:rsidR="0039706A" w:rsidRPr="008C6452" w:rsidRDefault="0039706A" w:rsidP="00655A1C">
      <w:pPr>
        <w:spacing w:after="0" w:line="240" w:lineRule="auto"/>
        <w:jc w:val="both"/>
        <w:rPr>
          <w:rFonts w:ascii="Arial" w:hAnsi="Arial" w:cs="Arial"/>
          <w:b/>
          <w:sz w:val="18"/>
          <w:szCs w:val="18"/>
        </w:rPr>
      </w:pPr>
    </w:p>
    <w:p w:rsidR="00B83A13" w:rsidRPr="008C6452" w:rsidRDefault="00B83A13" w:rsidP="00655A1C">
      <w:pPr>
        <w:spacing w:after="0" w:line="240" w:lineRule="auto"/>
        <w:jc w:val="both"/>
        <w:rPr>
          <w:rFonts w:ascii="Arial" w:hAnsi="Arial" w:cs="Arial"/>
          <w:b/>
          <w:sz w:val="18"/>
          <w:szCs w:val="18"/>
        </w:rPr>
      </w:pPr>
      <w:r w:rsidRPr="008C6452">
        <w:rPr>
          <w:rFonts w:ascii="Arial" w:hAnsi="Arial" w:cs="Arial"/>
          <w:b/>
          <w:sz w:val="18"/>
          <w:szCs w:val="18"/>
        </w:rPr>
        <w:t>MA</w:t>
      </w:r>
      <w:r w:rsidR="00BD15A4" w:rsidRPr="008C6452">
        <w:rPr>
          <w:rFonts w:ascii="Arial" w:hAnsi="Arial" w:cs="Arial"/>
          <w:b/>
          <w:sz w:val="18"/>
          <w:szCs w:val="18"/>
        </w:rPr>
        <w:t>TERIALES, HERRAMIENTAS Y EQUIPO</w:t>
      </w:r>
    </w:p>
    <w:p w:rsidR="00BA686E" w:rsidRPr="008C6452" w:rsidRDefault="00BA686E" w:rsidP="00655A1C">
      <w:pPr>
        <w:spacing w:after="0" w:line="240" w:lineRule="auto"/>
        <w:jc w:val="both"/>
        <w:rPr>
          <w:rFonts w:ascii="Arial" w:hAnsi="Arial" w:cs="Arial"/>
          <w:sz w:val="18"/>
          <w:szCs w:val="18"/>
        </w:rPr>
      </w:pPr>
    </w:p>
    <w:p w:rsidR="00B83A13" w:rsidRPr="008C6452" w:rsidRDefault="00B83A13" w:rsidP="00655A1C">
      <w:pPr>
        <w:spacing w:after="0" w:line="240" w:lineRule="auto"/>
        <w:jc w:val="both"/>
        <w:rPr>
          <w:rFonts w:ascii="Arial" w:hAnsi="Arial" w:cs="Arial"/>
          <w:sz w:val="18"/>
          <w:szCs w:val="18"/>
        </w:rPr>
      </w:pPr>
      <w:r w:rsidRPr="008C6452">
        <w:rPr>
          <w:rFonts w:ascii="Arial" w:hAnsi="Arial" w:cs="Arial"/>
          <w:sz w:val="18"/>
          <w:szCs w:val="18"/>
        </w:rPr>
        <w:t>El Contratista proporcionará todos los materiales, herramientas y equipo necesarios para la ejecución de los trabajos, los mismos deberán ser aproba</w:t>
      </w:r>
      <w:r w:rsidR="00BD15A4" w:rsidRPr="008C6452">
        <w:rPr>
          <w:rFonts w:ascii="Arial" w:hAnsi="Arial" w:cs="Arial"/>
          <w:sz w:val="18"/>
          <w:szCs w:val="18"/>
        </w:rPr>
        <w:t>dos por el Fiscal del servicio.</w:t>
      </w:r>
    </w:p>
    <w:p w:rsidR="00BA686E" w:rsidRPr="008C6452" w:rsidRDefault="00BA686E" w:rsidP="00655A1C">
      <w:pPr>
        <w:spacing w:after="0" w:line="240" w:lineRule="auto"/>
        <w:jc w:val="both"/>
        <w:rPr>
          <w:rFonts w:ascii="Arial" w:hAnsi="Arial" w:cs="Arial"/>
          <w:b/>
          <w:sz w:val="18"/>
          <w:szCs w:val="18"/>
        </w:rPr>
      </w:pPr>
    </w:p>
    <w:p w:rsidR="00B83A13" w:rsidRPr="008C6452" w:rsidRDefault="00BD15A4" w:rsidP="00655A1C">
      <w:pPr>
        <w:spacing w:after="0" w:line="240" w:lineRule="auto"/>
        <w:jc w:val="both"/>
        <w:rPr>
          <w:rFonts w:ascii="Arial" w:hAnsi="Arial" w:cs="Arial"/>
          <w:b/>
          <w:sz w:val="18"/>
          <w:szCs w:val="18"/>
        </w:rPr>
      </w:pPr>
      <w:r w:rsidRPr="008C6452">
        <w:rPr>
          <w:rFonts w:ascii="Arial" w:hAnsi="Arial" w:cs="Arial"/>
          <w:b/>
          <w:sz w:val="18"/>
          <w:szCs w:val="18"/>
        </w:rPr>
        <w:t>EJECUCIÓN</w:t>
      </w:r>
    </w:p>
    <w:p w:rsidR="00BA686E" w:rsidRPr="008C6452" w:rsidRDefault="00BA686E" w:rsidP="00655A1C">
      <w:pPr>
        <w:spacing w:after="0" w:line="240" w:lineRule="auto"/>
        <w:jc w:val="both"/>
        <w:rPr>
          <w:rFonts w:ascii="Arial" w:hAnsi="Arial" w:cs="Arial"/>
          <w:sz w:val="18"/>
          <w:szCs w:val="18"/>
        </w:rPr>
      </w:pPr>
    </w:p>
    <w:p w:rsidR="00B83A13" w:rsidRPr="008C6452" w:rsidRDefault="00B83A13" w:rsidP="00655A1C">
      <w:pPr>
        <w:spacing w:after="0" w:line="240" w:lineRule="auto"/>
        <w:jc w:val="both"/>
        <w:rPr>
          <w:rFonts w:ascii="Arial" w:hAnsi="Arial" w:cs="Arial"/>
          <w:sz w:val="18"/>
          <w:szCs w:val="18"/>
        </w:rPr>
      </w:pPr>
      <w:r w:rsidRPr="008C6452">
        <w:rPr>
          <w:rFonts w:ascii="Arial" w:hAnsi="Arial" w:cs="Arial"/>
          <w:sz w:val="18"/>
          <w:szCs w:val="18"/>
        </w:rPr>
        <w:t>Antes de la ejecución de los trabajos de demolición del  cielo raso, se deberá proteger del polvo todos los elementos, artefactos o mobiliarios  circundantes para evitar el malogro de los mismos, se deberá tener limpia el  área de intervención para lograr un buen y cómodo trabajo de reparación sanitaria, así mismo luego de realizar el trabajo se deberá dejar limpia de escombros y</w:t>
      </w:r>
      <w:r w:rsidR="00BD15A4" w:rsidRPr="008C6452">
        <w:rPr>
          <w:rFonts w:ascii="Arial" w:hAnsi="Arial" w:cs="Arial"/>
          <w:sz w:val="18"/>
          <w:szCs w:val="18"/>
        </w:rPr>
        <w:t xml:space="preserve"> polvo el área de intervención.</w:t>
      </w:r>
    </w:p>
    <w:p w:rsidR="00B83A13" w:rsidRPr="008C6452" w:rsidRDefault="00BD15A4" w:rsidP="00655A1C">
      <w:pPr>
        <w:spacing w:after="0" w:line="240" w:lineRule="auto"/>
        <w:jc w:val="both"/>
        <w:rPr>
          <w:rFonts w:ascii="Arial" w:hAnsi="Arial" w:cs="Arial"/>
          <w:b/>
          <w:sz w:val="18"/>
          <w:szCs w:val="18"/>
        </w:rPr>
      </w:pPr>
      <w:r w:rsidRPr="008C6452">
        <w:rPr>
          <w:rFonts w:ascii="Arial" w:hAnsi="Arial" w:cs="Arial"/>
          <w:b/>
          <w:sz w:val="18"/>
          <w:szCs w:val="18"/>
        </w:rPr>
        <w:lastRenderedPageBreak/>
        <w:t>MEDICIÓN</w:t>
      </w:r>
    </w:p>
    <w:p w:rsidR="00BA686E" w:rsidRPr="008C6452" w:rsidRDefault="00BA686E" w:rsidP="00655A1C">
      <w:pPr>
        <w:spacing w:after="0" w:line="240" w:lineRule="auto"/>
        <w:jc w:val="both"/>
        <w:rPr>
          <w:rFonts w:ascii="Arial" w:hAnsi="Arial" w:cs="Arial"/>
          <w:sz w:val="18"/>
          <w:szCs w:val="18"/>
        </w:rPr>
      </w:pPr>
    </w:p>
    <w:p w:rsidR="004D612C" w:rsidRPr="008C6452" w:rsidRDefault="00BD15A4" w:rsidP="00655A1C">
      <w:pPr>
        <w:spacing w:after="0" w:line="240" w:lineRule="auto"/>
        <w:jc w:val="both"/>
        <w:rPr>
          <w:rFonts w:ascii="Arial" w:hAnsi="Arial" w:cs="Arial"/>
          <w:sz w:val="18"/>
          <w:szCs w:val="18"/>
        </w:rPr>
      </w:pPr>
      <w:r w:rsidRPr="008C6452">
        <w:rPr>
          <w:rFonts w:ascii="Arial" w:hAnsi="Arial" w:cs="Arial"/>
          <w:sz w:val="18"/>
          <w:szCs w:val="18"/>
        </w:rPr>
        <w:t>Este ítem se medirá por M2</w:t>
      </w:r>
    </w:p>
    <w:p w:rsidR="00BA686E" w:rsidRPr="008C6452" w:rsidRDefault="00BA686E" w:rsidP="00655A1C">
      <w:pPr>
        <w:spacing w:after="0" w:line="240" w:lineRule="auto"/>
        <w:jc w:val="both"/>
        <w:rPr>
          <w:rFonts w:ascii="Arial" w:hAnsi="Arial" w:cs="Arial"/>
          <w:b/>
          <w:sz w:val="18"/>
          <w:szCs w:val="18"/>
        </w:rPr>
      </w:pPr>
    </w:p>
    <w:p w:rsidR="00B83A13" w:rsidRPr="008C6452" w:rsidRDefault="00BD15A4" w:rsidP="00655A1C">
      <w:pPr>
        <w:spacing w:after="0" w:line="240" w:lineRule="auto"/>
        <w:jc w:val="both"/>
        <w:rPr>
          <w:rFonts w:ascii="Arial" w:hAnsi="Arial" w:cs="Arial"/>
          <w:b/>
          <w:sz w:val="18"/>
          <w:szCs w:val="18"/>
        </w:rPr>
      </w:pPr>
      <w:r w:rsidRPr="008C6452">
        <w:rPr>
          <w:rFonts w:ascii="Arial" w:hAnsi="Arial" w:cs="Arial"/>
          <w:b/>
          <w:sz w:val="18"/>
          <w:szCs w:val="18"/>
        </w:rPr>
        <w:t>FORMA DE PAGO</w:t>
      </w:r>
    </w:p>
    <w:p w:rsidR="00BA686E" w:rsidRPr="008C6452" w:rsidRDefault="00BA686E" w:rsidP="00655A1C">
      <w:pPr>
        <w:spacing w:after="0" w:line="240" w:lineRule="auto"/>
        <w:jc w:val="both"/>
        <w:rPr>
          <w:rFonts w:ascii="Arial" w:hAnsi="Arial" w:cs="Arial"/>
          <w:sz w:val="18"/>
          <w:szCs w:val="18"/>
        </w:rPr>
      </w:pPr>
    </w:p>
    <w:p w:rsidR="00B83A13" w:rsidRPr="008C6452" w:rsidRDefault="00B83A13" w:rsidP="00655A1C">
      <w:pPr>
        <w:spacing w:after="0" w:line="240" w:lineRule="auto"/>
        <w:jc w:val="both"/>
        <w:rPr>
          <w:rFonts w:ascii="Arial" w:hAnsi="Arial" w:cs="Arial"/>
          <w:sz w:val="18"/>
          <w:szCs w:val="18"/>
        </w:rPr>
      </w:pPr>
      <w:r w:rsidRPr="008C6452">
        <w:rPr>
          <w:rFonts w:ascii="Arial" w:hAnsi="Arial" w:cs="Arial"/>
          <w:sz w:val="18"/>
          <w:szCs w:val="18"/>
        </w:rPr>
        <w:t>El pago por el trabajo ejecutado será hecho en base a los precios unitarios de la propuesta aceptada para este ítem. El precio incluirá la compensación total por cualquier concepto de materiales, mano de obra, equipo, herramientas e imprevistos necesarios para ejecutar el trabajo previsto en esta especificación. El precio incluirá la compensación total por cualquier concepto de materiales, mano de obra, equipo, herramientas e imprevistos necesarios para ejecutar el trabajo previsto en esta especificación.</w:t>
      </w:r>
    </w:p>
    <w:p w:rsidR="00B83A13" w:rsidRPr="008C6452" w:rsidRDefault="00B83A13" w:rsidP="00655A1C">
      <w:pPr>
        <w:spacing w:after="0" w:line="240" w:lineRule="auto"/>
        <w:jc w:val="both"/>
        <w:rPr>
          <w:rFonts w:ascii="Arial" w:hAnsi="Arial" w:cs="Arial"/>
          <w:sz w:val="18"/>
          <w:szCs w:val="18"/>
        </w:rPr>
      </w:pPr>
    </w:p>
    <w:p w:rsidR="005B376A" w:rsidRPr="008C6452" w:rsidRDefault="005B376A" w:rsidP="00655A1C">
      <w:pPr>
        <w:spacing w:after="0" w:line="240" w:lineRule="auto"/>
        <w:jc w:val="both"/>
        <w:rPr>
          <w:rFonts w:ascii="Arial" w:hAnsi="Arial" w:cs="Arial"/>
          <w:sz w:val="18"/>
          <w:szCs w:val="18"/>
        </w:rPr>
      </w:pPr>
    </w:p>
    <w:p w:rsidR="00B83A13" w:rsidRPr="008C6452" w:rsidRDefault="008C6452" w:rsidP="00655A1C">
      <w:pPr>
        <w:spacing w:after="0" w:line="240" w:lineRule="auto"/>
        <w:jc w:val="both"/>
        <w:rPr>
          <w:rFonts w:ascii="Arial" w:hAnsi="Arial" w:cs="Arial"/>
          <w:b/>
          <w:sz w:val="18"/>
          <w:szCs w:val="18"/>
        </w:rPr>
      </w:pPr>
      <w:r w:rsidRPr="008C6452">
        <w:rPr>
          <w:rFonts w:ascii="Arial" w:hAnsi="Arial" w:cs="Arial"/>
          <w:b/>
          <w:sz w:val="18"/>
          <w:szCs w:val="18"/>
        </w:rPr>
        <w:t>ITEM: 5</w:t>
      </w:r>
      <w:r w:rsidR="00B238E6">
        <w:rPr>
          <w:rFonts w:ascii="Arial" w:hAnsi="Arial" w:cs="Arial"/>
          <w:b/>
          <w:sz w:val="18"/>
          <w:szCs w:val="18"/>
        </w:rPr>
        <w:t>3</w:t>
      </w:r>
      <w:r w:rsidR="00B83A13" w:rsidRPr="008C6452">
        <w:rPr>
          <w:rFonts w:ascii="Arial" w:hAnsi="Arial" w:cs="Arial"/>
          <w:b/>
          <w:sz w:val="18"/>
          <w:szCs w:val="18"/>
        </w:rPr>
        <w:t xml:space="preserve"> PROVISION Y COLOCADO DE SEÑALETICA JUEGO 50 PIEZAS</w:t>
      </w:r>
    </w:p>
    <w:p w:rsidR="00BA686E" w:rsidRPr="008C6452" w:rsidRDefault="00BA686E" w:rsidP="00655A1C">
      <w:pPr>
        <w:spacing w:after="0" w:line="240" w:lineRule="auto"/>
        <w:jc w:val="both"/>
        <w:rPr>
          <w:rFonts w:ascii="Arial" w:hAnsi="Arial" w:cs="Arial"/>
          <w:b/>
          <w:sz w:val="18"/>
          <w:szCs w:val="18"/>
        </w:rPr>
      </w:pPr>
    </w:p>
    <w:p w:rsidR="00B83A13" w:rsidRPr="008C6452" w:rsidRDefault="00B83A13" w:rsidP="00655A1C">
      <w:pPr>
        <w:spacing w:after="0" w:line="240" w:lineRule="auto"/>
        <w:jc w:val="both"/>
        <w:rPr>
          <w:rFonts w:ascii="Arial" w:hAnsi="Arial" w:cs="Arial"/>
          <w:b/>
          <w:sz w:val="18"/>
          <w:szCs w:val="18"/>
        </w:rPr>
      </w:pPr>
      <w:r w:rsidRPr="008C6452">
        <w:rPr>
          <w:rFonts w:ascii="Arial" w:hAnsi="Arial" w:cs="Arial"/>
          <w:b/>
          <w:sz w:val="18"/>
          <w:szCs w:val="18"/>
        </w:rPr>
        <w:t>UNIDAD: JUEGO</w:t>
      </w:r>
      <w:r w:rsidRPr="008C6452">
        <w:rPr>
          <w:rFonts w:ascii="Arial" w:hAnsi="Arial" w:cs="Arial"/>
          <w:b/>
          <w:sz w:val="18"/>
          <w:szCs w:val="18"/>
        </w:rPr>
        <w:tab/>
      </w:r>
    </w:p>
    <w:p w:rsidR="00BA686E" w:rsidRPr="008C6452" w:rsidRDefault="00BA686E" w:rsidP="00655A1C">
      <w:pPr>
        <w:spacing w:after="0" w:line="240" w:lineRule="auto"/>
        <w:jc w:val="both"/>
        <w:rPr>
          <w:rFonts w:ascii="Arial" w:hAnsi="Arial" w:cs="Arial"/>
          <w:b/>
          <w:sz w:val="18"/>
          <w:szCs w:val="18"/>
        </w:rPr>
      </w:pPr>
    </w:p>
    <w:p w:rsidR="00B83A13" w:rsidRPr="008C6452" w:rsidRDefault="00BD15A4" w:rsidP="00655A1C">
      <w:pPr>
        <w:spacing w:after="0" w:line="240" w:lineRule="auto"/>
        <w:jc w:val="both"/>
        <w:rPr>
          <w:rFonts w:ascii="Arial" w:hAnsi="Arial" w:cs="Arial"/>
          <w:b/>
          <w:sz w:val="18"/>
          <w:szCs w:val="18"/>
        </w:rPr>
      </w:pPr>
      <w:r w:rsidRPr="008C6452">
        <w:rPr>
          <w:rFonts w:ascii="Arial" w:hAnsi="Arial" w:cs="Arial"/>
          <w:b/>
          <w:sz w:val="18"/>
          <w:szCs w:val="18"/>
        </w:rPr>
        <w:t>DESCRIPCIÓN</w:t>
      </w:r>
    </w:p>
    <w:p w:rsidR="00BA686E" w:rsidRPr="008C6452" w:rsidRDefault="00BA686E" w:rsidP="00655A1C">
      <w:pPr>
        <w:spacing w:after="0" w:line="240" w:lineRule="auto"/>
        <w:jc w:val="both"/>
        <w:rPr>
          <w:rFonts w:ascii="Arial" w:hAnsi="Arial" w:cs="Arial"/>
          <w:sz w:val="18"/>
          <w:szCs w:val="18"/>
        </w:rPr>
      </w:pPr>
    </w:p>
    <w:p w:rsidR="00B83A13" w:rsidRPr="008C6452" w:rsidRDefault="00B83A13" w:rsidP="00655A1C">
      <w:pPr>
        <w:spacing w:after="0" w:line="240" w:lineRule="auto"/>
        <w:jc w:val="both"/>
        <w:rPr>
          <w:rFonts w:ascii="Arial" w:hAnsi="Arial" w:cs="Arial"/>
          <w:sz w:val="18"/>
          <w:szCs w:val="18"/>
        </w:rPr>
      </w:pPr>
      <w:r w:rsidRPr="008C6452">
        <w:rPr>
          <w:rFonts w:ascii="Arial" w:hAnsi="Arial" w:cs="Arial"/>
          <w:sz w:val="18"/>
          <w:szCs w:val="18"/>
        </w:rPr>
        <w:t>Este ítem comprende la provisión e instalación de todo el juego de señalética para todo el edificio: Nombre ambientes, salidas de emergencia, seguridad industrial, minusválidos, etc. de acuerdo a los planos de ubicación del mismo en el  proyecto o a lo indic</w:t>
      </w:r>
      <w:r w:rsidR="00BD15A4" w:rsidRPr="008C6452">
        <w:rPr>
          <w:rFonts w:ascii="Arial" w:hAnsi="Arial" w:cs="Arial"/>
          <w:sz w:val="18"/>
          <w:szCs w:val="18"/>
        </w:rPr>
        <w:t>ado por el Fiscal del servicio.</w:t>
      </w:r>
    </w:p>
    <w:p w:rsidR="00BA686E" w:rsidRPr="008C6452" w:rsidRDefault="00BA686E" w:rsidP="00655A1C">
      <w:pPr>
        <w:spacing w:after="0" w:line="240" w:lineRule="auto"/>
        <w:jc w:val="both"/>
        <w:rPr>
          <w:rFonts w:ascii="Arial" w:hAnsi="Arial" w:cs="Arial"/>
          <w:b/>
          <w:sz w:val="18"/>
          <w:szCs w:val="18"/>
        </w:rPr>
      </w:pPr>
    </w:p>
    <w:p w:rsidR="00B83A13" w:rsidRPr="008C6452" w:rsidRDefault="00B83A13" w:rsidP="00655A1C">
      <w:pPr>
        <w:spacing w:after="0" w:line="240" w:lineRule="auto"/>
        <w:jc w:val="both"/>
        <w:rPr>
          <w:rFonts w:ascii="Arial" w:hAnsi="Arial" w:cs="Arial"/>
          <w:b/>
          <w:sz w:val="18"/>
          <w:szCs w:val="18"/>
        </w:rPr>
      </w:pPr>
      <w:r w:rsidRPr="008C6452">
        <w:rPr>
          <w:rFonts w:ascii="Arial" w:hAnsi="Arial" w:cs="Arial"/>
          <w:b/>
          <w:sz w:val="18"/>
          <w:szCs w:val="18"/>
        </w:rPr>
        <w:t>MATERIALES, HERRAMIENTAS Y EQUIPO</w:t>
      </w:r>
    </w:p>
    <w:p w:rsidR="00BA686E" w:rsidRPr="008C6452" w:rsidRDefault="00BA686E" w:rsidP="00655A1C">
      <w:pPr>
        <w:spacing w:after="0" w:line="240" w:lineRule="auto"/>
        <w:jc w:val="both"/>
        <w:rPr>
          <w:rFonts w:ascii="Arial" w:hAnsi="Arial" w:cs="Arial"/>
          <w:sz w:val="18"/>
          <w:szCs w:val="18"/>
        </w:rPr>
      </w:pPr>
    </w:p>
    <w:p w:rsidR="00B83A13" w:rsidRPr="008C6452" w:rsidRDefault="00B83A13" w:rsidP="00655A1C">
      <w:pPr>
        <w:spacing w:after="0" w:line="240" w:lineRule="auto"/>
        <w:jc w:val="both"/>
        <w:rPr>
          <w:rFonts w:ascii="Arial" w:hAnsi="Arial" w:cs="Arial"/>
          <w:sz w:val="18"/>
          <w:szCs w:val="18"/>
        </w:rPr>
      </w:pPr>
      <w:r w:rsidRPr="008C6452">
        <w:rPr>
          <w:rFonts w:ascii="Arial" w:hAnsi="Arial" w:cs="Arial"/>
          <w:sz w:val="18"/>
          <w:szCs w:val="18"/>
        </w:rPr>
        <w:t>El Contratista proporcionará todos los materiales, herramientas y equipo necesarios para la ejecución de los trabajos, los mismos deberán ser aprobados por el Fiscal del servicio.</w:t>
      </w:r>
    </w:p>
    <w:p w:rsidR="00E40BC2" w:rsidRPr="008C6452" w:rsidRDefault="00E40BC2" w:rsidP="00655A1C">
      <w:pPr>
        <w:spacing w:after="0" w:line="240" w:lineRule="auto"/>
        <w:jc w:val="both"/>
        <w:rPr>
          <w:rFonts w:ascii="Arial" w:hAnsi="Arial" w:cs="Arial"/>
          <w:sz w:val="18"/>
          <w:szCs w:val="18"/>
        </w:rPr>
      </w:pPr>
    </w:p>
    <w:p w:rsidR="00B83A13" w:rsidRPr="008C6452" w:rsidRDefault="00B83A13" w:rsidP="00655A1C">
      <w:pPr>
        <w:spacing w:after="0" w:line="240" w:lineRule="auto"/>
        <w:jc w:val="both"/>
        <w:rPr>
          <w:rFonts w:ascii="Arial" w:hAnsi="Arial" w:cs="Arial"/>
          <w:sz w:val="18"/>
          <w:szCs w:val="18"/>
        </w:rPr>
      </w:pPr>
      <w:r w:rsidRPr="008C6452">
        <w:rPr>
          <w:rFonts w:ascii="Arial" w:hAnsi="Arial" w:cs="Arial"/>
          <w:sz w:val="18"/>
          <w:szCs w:val="18"/>
        </w:rPr>
        <w:t>Para la provisión e instalación de la señal ética se hará uso de</w:t>
      </w:r>
    </w:p>
    <w:p w:rsidR="00B83A13" w:rsidRPr="008C6452" w:rsidRDefault="00B83A13" w:rsidP="00655A1C">
      <w:pPr>
        <w:spacing w:after="0" w:line="240" w:lineRule="auto"/>
        <w:jc w:val="both"/>
        <w:rPr>
          <w:rFonts w:ascii="Arial" w:hAnsi="Arial" w:cs="Arial"/>
          <w:sz w:val="18"/>
          <w:szCs w:val="18"/>
        </w:rPr>
      </w:pPr>
      <w:r w:rsidRPr="008C6452">
        <w:rPr>
          <w:rFonts w:ascii="Arial" w:hAnsi="Arial" w:cs="Arial"/>
          <w:sz w:val="18"/>
          <w:szCs w:val="18"/>
        </w:rPr>
        <w:t>Films vinílico adhesivo de 1440 dpi</w:t>
      </w:r>
    </w:p>
    <w:p w:rsidR="00B83A13" w:rsidRPr="008C6452" w:rsidRDefault="00B83A13" w:rsidP="00655A1C">
      <w:pPr>
        <w:spacing w:after="0" w:line="240" w:lineRule="auto"/>
        <w:jc w:val="both"/>
        <w:rPr>
          <w:rFonts w:ascii="Arial" w:hAnsi="Arial" w:cs="Arial"/>
          <w:sz w:val="18"/>
          <w:szCs w:val="18"/>
        </w:rPr>
      </w:pPr>
      <w:r w:rsidRPr="008C6452">
        <w:rPr>
          <w:rFonts w:ascii="Arial" w:hAnsi="Arial" w:cs="Arial"/>
          <w:sz w:val="18"/>
          <w:szCs w:val="18"/>
        </w:rPr>
        <w:t>Acrílico o Sintra de 3mm de espesor</w:t>
      </w:r>
    </w:p>
    <w:p w:rsidR="00BA686E" w:rsidRPr="008C6452" w:rsidRDefault="00BA686E" w:rsidP="00655A1C">
      <w:pPr>
        <w:spacing w:after="0" w:line="240" w:lineRule="auto"/>
        <w:jc w:val="both"/>
        <w:rPr>
          <w:rFonts w:ascii="Arial" w:hAnsi="Arial" w:cs="Arial"/>
          <w:sz w:val="18"/>
          <w:szCs w:val="18"/>
        </w:rPr>
      </w:pPr>
    </w:p>
    <w:p w:rsidR="00B83A13" w:rsidRPr="008C6452" w:rsidRDefault="00B83A13" w:rsidP="00655A1C">
      <w:pPr>
        <w:spacing w:after="0" w:line="240" w:lineRule="auto"/>
        <w:jc w:val="both"/>
        <w:rPr>
          <w:rFonts w:ascii="Arial" w:hAnsi="Arial" w:cs="Arial"/>
          <w:sz w:val="18"/>
          <w:szCs w:val="18"/>
        </w:rPr>
      </w:pPr>
      <w:r w:rsidRPr="008C6452">
        <w:rPr>
          <w:rFonts w:ascii="Arial" w:hAnsi="Arial" w:cs="Arial"/>
          <w:sz w:val="18"/>
          <w:szCs w:val="18"/>
        </w:rPr>
        <w:t>Los materiales señalados deberán ser de marca y calidad reconocida en el mercado.</w:t>
      </w:r>
    </w:p>
    <w:p w:rsidR="00BA686E" w:rsidRPr="008C6452" w:rsidRDefault="00BA686E" w:rsidP="00655A1C">
      <w:pPr>
        <w:spacing w:after="0" w:line="240" w:lineRule="auto"/>
        <w:jc w:val="both"/>
        <w:rPr>
          <w:rFonts w:ascii="Arial" w:hAnsi="Arial" w:cs="Arial"/>
          <w:sz w:val="18"/>
          <w:szCs w:val="18"/>
        </w:rPr>
      </w:pPr>
    </w:p>
    <w:p w:rsidR="00B83A13" w:rsidRPr="008C6452" w:rsidRDefault="00B83A13" w:rsidP="00655A1C">
      <w:pPr>
        <w:spacing w:after="0" w:line="240" w:lineRule="auto"/>
        <w:jc w:val="both"/>
        <w:rPr>
          <w:rFonts w:ascii="Arial" w:hAnsi="Arial" w:cs="Arial"/>
          <w:sz w:val="18"/>
          <w:szCs w:val="18"/>
        </w:rPr>
      </w:pPr>
      <w:r w:rsidRPr="008C6452">
        <w:rPr>
          <w:rFonts w:ascii="Arial" w:hAnsi="Arial" w:cs="Arial"/>
          <w:sz w:val="18"/>
          <w:szCs w:val="18"/>
        </w:rPr>
        <w:t>Así mismo de be incluirse lo embellecedores o chapetones de acero inox, para sus sujeción con las mamposterías, en caso de ir colgado deberá incluirse las cadenas y sus accesorios de fijación al cielo raso o falso.</w:t>
      </w:r>
    </w:p>
    <w:p w:rsidR="00BA686E" w:rsidRPr="008C6452" w:rsidRDefault="00BA686E" w:rsidP="00655A1C">
      <w:pPr>
        <w:spacing w:after="0" w:line="240" w:lineRule="auto"/>
        <w:jc w:val="both"/>
        <w:rPr>
          <w:rFonts w:ascii="Arial" w:hAnsi="Arial" w:cs="Arial"/>
          <w:b/>
          <w:sz w:val="18"/>
          <w:szCs w:val="18"/>
        </w:rPr>
      </w:pPr>
    </w:p>
    <w:p w:rsidR="00B83A13" w:rsidRPr="008C6452" w:rsidRDefault="00BD15A4" w:rsidP="00655A1C">
      <w:pPr>
        <w:spacing w:after="0" w:line="240" w:lineRule="auto"/>
        <w:jc w:val="both"/>
        <w:rPr>
          <w:rFonts w:ascii="Arial" w:hAnsi="Arial" w:cs="Arial"/>
          <w:b/>
          <w:sz w:val="18"/>
          <w:szCs w:val="18"/>
        </w:rPr>
      </w:pPr>
      <w:r w:rsidRPr="008C6452">
        <w:rPr>
          <w:rFonts w:ascii="Arial" w:hAnsi="Arial" w:cs="Arial"/>
          <w:b/>
          <w:sz w:val="18"/>
          <w:szCs w:val="18"/>
        </w:rPr>
        <w:t>EJECUCIÓN</w:t>
      </w:r>
    </w:p>
    <w:p w:rsidR="00BA686E" w:rsidRPr="008C6452" w:rsidRDefault="00BA686E" w:rsidP="00655A1C">
      <w:pPr>
        <w:spacing w:after="0" w:line="240" w:lineRule="auto"/>
        <w:jc w:val="both"/>
        <w:rPr>
          <w:rFonts w:ascii="Arial" w:hAnsi="Arial" w:cs="Arial"/>
          <w:sz w:val="18"/>
          <w:szCs w:val="18"/>
        </w:rPr>
      </w:pPr>
    </w:p>
    <w:p w:rsidR="00B83A13" w:rsidRPr="008C6452" w:rsidRDefault="00B83A13" w:rsidP="00655A1C">
      <w:pPr>
        <w:spacing w:after="0" w:line="240" w:lineRule="auto"/>
        <w:jc w:val="both"/>
        <w:rPr>
          <w:rFonts w:ascii="Arial" w:hAnsi="Arial" w:cs="Arial"/>
          <w:sz w:val="18"/>
          <w:szCs w:val="18"/>
        </w:rPr>
      </w:pPr>
      <w:r w:rsidRPr="008C6452">
        <w:rPr>
          <w:rFonts w:ascii="Arial" w:hAnsi="Arial" w:cs="Arial"/>
          <w:sz w:val="18"/>
          <w:szCs w:val="18"/>
        </w:rPr>
        <w:t>Para realizar la provisión y colocación del indicador de producto, deberá primero preparase la superficie  de adherencia de la señal ética, teniendo el debido cuidado de que no exista ningún objeto o elemento que obstaculice  o impida perfecta adherencia</w:t>
      </w:r>
    </w:p>
    <w:p w:rsidR="00BA686E" w:rsidRPr="008C6452" w:rsidRDefault="00BA686E" w:rsidP="00655A1C">
      <w:pPr>
        <w:spacing w:after="0" w:line="240" w:lineRule="auto"/>
        <w:jc w:val="both"/>
        <w:rPr>
          <w:rFonts w:ascii="Arial" w:hAnsi="Arial" w:cs="Arial"/>
          <w:sz w:val="18"/>
          <w:szCs w:val="18"/>
        </w:rPr>
      </w:pPr>
    </w:p>
    <w:p w:rsidR="00B83A13" w:rsidRPr="008C6452" w:rsidRDefault="00B83A13" w:rsidP="00655A1C">
      <w:pPr>
        <w:spacing w:after="0" w:line="240" w:lineRule="auto"/>
        <w:jc w:val="both"/>
        <w:rPr>
          <w:rFonts w:ascii="Arial" w:hAnsi="Arial" w:cs="Arial"/>
          <w:sz w:val="18"/>
          <w:szCs w:val="18"/>
        </w:rPr>
      </w:pPr>
      <w:r w:rsidRPr="008C6452">
        <w:rPr>
          <w:rFonts w:ascii="Arial" w:hAnsi="Arial" w:cs="Arial"/>
          <w:sz w:val="18"/>
          <w:szCs w:val="18"/>
        </w:rPr>
        <w:t>La aplicación del logotipo a todas las señalizaciones es de diseño único y realizable mediante impresión en films vinílico adhesivo de 1440 dpi de resolución colocado sobre acrílico o sintra de 3mm de espesor y fijado con adhesivo de doble contacto, en los lugares que se indique en planos y</w:t>
      </w:r>
      <w:r w:rsidR="00BD15A4" w:rsidRPr="008C6452">
        <w:rPr>
          <w:rFonts w:ascii="Arial" w:hAnsi="Arial" w:cs="Arial"/>
          <w:sz w:val="18"/>
          <w:szCs w:val="18"/>
        </w:rPr>
        <w:t>/o determinados por supervisión</w:t>
      </w:r>
    </w:p>
    <w:p w:rsidR="00BA686E" w:rsidRPr="008C6452" w:rsidRDefault="00BA686E" w:rsidP="00655A1C">
      <w:pPr>
        <w:spacing w:after="0" w:line="240" w:lineRule="auto"/>
        <w:jc w:val="both"/>
        <w:rPr>
          <w:rFonts w:ascii="Arial" w:hAnsi="Arial" w:cs="Arial"/>
          <w:b/>
          <w:sz w:val="18"/>
          <w:szCs w:val="18"/>
        </w:rPr>
      </w:pPr>
    </w:p>
    <w:p w:rsidR="00B83A13" w:rsidRPr="008C6452" w:rsidRDefault="00BD15A4" w:rsidP="00655A1C">
      <w:pPr>
        <w:spacing w:after="0" w:line="240" w:lineRule="auto"/>
        <w:jc w:val="both"/>
        <w:rPr>
          <w:rFonts w:ascii="Arial" w:hAnsi="Arial" w:cs="Arial"/>
          <w:b/>
          <w:sz w:val="18"/>
          <w:szCs w:val="18"/>
        </w:rPr>
      </w:pPr>
      <w:r w:rsidRPr="008C6452">
        <w:rPr>
          <w:rFonts w:ascii="Arial" w:hAnsi="Arial" w:cs="Arial"/>
          <w:b/>
          <w:sz w:val="18"/>
          <w:szCs w:val="18"/>
        </w:rPr>
        <w:t>MEDICIÓN</w:t>
      </w:r>
    </w:p>
    <w:p w:rsidR="00BA686E" w:rsidRPr="008C6452" w:rsidRDefault="00BA686E" w:rsidP="00655A1C">
      <w:pPr>
        <w:spacing w:after="0" w:line="240" w:lineRule="auto"/>
        <w:jc w:val="both"/>
        <w:rPr>
          <w:rFonts w:ascii="Arial" w:hAnsi="Arial" w:cs="Arial"/>
          <w:sz w:val="18"/>
          <w:szCs w:val="18"/>
        </w:rPr>
      </w:pPr>
    </w:p>
    <w:p w:rsidR="00B83A13" w:rsidRPr="008C6452" w:rsidRDefault="00B83A13" w:rsidP="00655A1C">
      <w:pPr>
        <w:spacing w:after="0" w:line="240" w:lineRule="auto"/>
        <w:jc w:val="both"/>
        <w:rPr>
          <w:rFonts w:ascii="Arial" w:hAnsi="Arial" w:cs="Arial"/>
          <w:sz w:val="18"/>
          <w:szCs w:val="18"/>
        </w:rPr>
      </w:pPr>
      <w:r w:rsidRPr="008C6452">
        <w:rPr>
          <w:rFonts w:ascii="Arial" w:hAnsi="Arial" w:cs="Arial"/>
          <w:sz w:val="18"/>
          <w:szCs w:val="18"/>
        </w:rPr>
        <w:t>La provisión e instalación de las señales éticas será medido ún</w:t>
      </w:r>
      <w:r w:rsidR="00BD15A4" w:rsidRPr="008C6452">
        <w:rPr>
          <w:rFonts w:ascii="Arial" w:hAnsi="Arial" w:cs="Arial"/>
          <w:sz w:val="18"/>
          <w:szCs w:val="18"/>
        </w:rPr>
        <w:t>icamente por juego de 50 pzas</w:t>
      </w:r>
    </w:p>
    <w:p w:rsidR="00BA686E" w:rsidRPr="008C6452" w:rsidRDefault="00BA686E" w:rsidP="00655A1C">
      <w:pPr>
        <w:spacing w:after="0" w:line="240" w:lineRule="auto"/>
        <w:jc w:val="both"/>
        <w:rPr>
          <w:rFonts w:ascii="Arial" w:hAnsi="Arial" w:cs="Arial"/>
          <w:b/>
          <w:sz w:val="18"/>
          <w:szCs w:val="18"/>
        </w:rPr>
      </w:pPr>
    </w:p>
    <w:p w:rsidR="00B83A13" w:rsidRPr="008C6452" w:rsidRDefault="00BD15A4" w:rsidP="00655A1C">
      <w:pPr>
        <w:spacing w:after="0" w:line="240" w:lineRule="auto"/>
        <w:jc w:val="both"/>
        <w:rPr>
          <w:rFonts w:ascii="Arial" w:hAnsi="Arial" w:cs="Arial"/>
          <w:b/>
          <w:sz w:val="18"/>
          <w:szCs w:val="18"/>
        </w:rPr>
      </w:pPr>
      <w:r w:rsidRPr="008C6452">
        <w:rPr>
          <w:rFonts w:ascii="Arial" w:hAnsi="Arial" w:cs="Arial"/>
          <w:b/>
          <w:sz w:val="18"/>
          <w:szCs w:val="18"/>
        </w:rPr>
        <w:t>FORMA DE PAGO</w:t>
      </w:r>
    </w:p>
    <w:p w:rsidR="00BA686E" w:rsidRPr="008C6452" w:rsidRDefault="00BA686E" w:rsidP="00655A1C">
      <w:pPr>
        <w:spacing w:after="0" w:line="240" w:lineRule="auto"/>
        <w:jc w:val="both"/>
        <w:rPr>
          <w:rFonts w:ascii="Arial" w:hAnsi="Arial" w:cs="Arial"/>
          <w:sz w:val="18"/>
          <w:szCs w:val="18"/>
        </w:rPr>
      </w:pPr>
    </w:p>
    <w:p w:rsidR="00B83A13" w:rsidRPr="008C6452" w:rsidRDefault="00B83A13" w:rsidP="00655A1C">
      <w:pPr>
        <w:spacing w:after="0" w:line="240" w:lineRule="auto"/>
        <w:jc w:val="both"/>
        <w:rPr>
          <w:rFonts w:ascii="Arial" w:hAnsi="Arial" w:cs="Arial"/>
          <w:sz w:val="18"/>
          <w:szCs w:val="18"/>
        </w:rPr>
      </w:pPr>
      <w:r w:rsidRPr="008C6452">
        <w:rPr>
          <w:rFonts w:ascii="Arial" w:hAnsi="Arial" w:cs="Arial"/>
          <w:sz w:val="18"/>
          <w:szCs w:val="18"/>
        </w:rPr>
        <w:t>El pago por el trabajo ejecutado será hecho en base a los precios unitarios de la propuesta aceptada para este ítem. El precio incluirá la compensación total por cualquier concepto de materiales, mano de obra, equipo, herramientas e imprevistos necesarios para ejecutar el trabajo previsto en esta especificación. El precio incluirá la compensación total por cualquier concepto de materiales, mano de obra, equipo, herramientas e imprevistos necesarios para ejecutar el trabajo previsto en esta especificación.</w:t>
      </w:r>
    </w:p>
    <w:p w:rsidR="004D612C" w:rsidRPr="008C6452" w:rsidRDefault="004D612C" w:rsidP="00655A1C">
      <w:pPr>
        <w:spacing w:after="0" w:line="240" w:lineRule="auto"/>
        <w:jc w:val="both"/>
        <w:rPr>
          <w:rFonts w:ascii="Arial" w:hAnsi="Arial" w:cs="Arial"/>
          <w:sz w:val="18"/>
          <w:szCs w:val="18"/>
        </w:rPr>
      </w:pPr>
    </w:p>
    <w:p w:rsidR="00BA686E" w:rsidRPr="008C6452" w:rsidRDefault="00BA686E" w:rsidP="00655A1C">
      <w:pPr>
        <w:spacing w:after="0" w:line="240" w:lineRule="auto"/>
        <w:jc w:val="both"/>
        <w:rPr>
          <w:rFonts w:ascii="Arial" w:hAnsi="Arial" w:cs="Arial"/>
          <w:sz w:val="18"/>
          <w:szCs w:val="18"/>
        </w:rPr>
      </w:pPr>
    </w:p>
    <w:p w:rsidR="00B83A13" w:rsidRPr="00A236CA" w:rsidRDefault="008C6452" w:rsidP="00655A1C">
      <w:pPr>
        <w:spacing w:after="0" w:line="240" w:lineRule="auto"/>
        <w:jc w:val="both"/>
        <w:rPr>
          <w:rFonts w:ascii="Arial" w:hAnsi="Arial" w:cs="Arial"/>
          <w:b/>
          <w:sz w:val="18"/>
          <w:szCs w:val="18"/>
        </w:rPr>
      </w:pPr>
      <w:r w:rsidRPr="00A236CA">
        <w:rPr>
          <w:rFonts w:ascii="Arial" w:hAnsi="Arial" w:cs="Arial"/>
          <w:b/>
          <w:sz w:val="18"/>
          <w:szCs w:val="18"/>
        </w:rPr>
        <w:t>ITEM: 5</w:t>
      </w:r>
      <w:r w:rsidR="00B238E6">
        <w:rPr>
          <w:rFonts w:ascii="Arial" w:hAnsi="Arial" w:cs="Arial"/>
          <w:b/>
          <w:sz w:val="18"/>
          <w:szCs w:val="18"/>
        </w:rPr>
        <w:t>4</w:t>
      </w:r>
      <w:r w:rsidRPr="00A236CA">
        <w:rPr>
          <w:rFonts w:ascii="Arial" w:hAnsi="Arial" w:cs="Arial"/>
          <w:b/>
          <w:sz w:val="18"/>
          <w:szCs w:val="18"/>
        </w:rPr>
        <w:t xml:space="preserve"> </w:t>
      </w:r>
      <w:r w:rsidR="00B83A13" w:rsidRPr="00A236CA">
        <w:rPr>
          <w:rFonts w:ascii="Arial" w:hAnsi="Arial" w:cs="Arial"/>
          <w:b/>
          <w:sz w:val="18"/>
          <w:szCs w:val="18"/>
        </w:rPr>
        <w:t>RETIRO, TRASLADO Y COLOCADO DE PUERTA</w:t>
      </w:r>
    </w:p>
    <w:p w:rsidR="00AD558F" w:rsidRPr="00A236CA" w:rsidRDefault="00AD558F" w:rsidP="00655A1C">
      <w:pPr>
        <w:spacing w:after="0" w:line="240" w:lineRule="auto"/>
        <w:jc w:val="both"/>
        <w:rPr>
          <w:rFonts w:ascii="Arial" w:hAnsi="Arial" w:cs="Arial"/>
          <w:b/>
          <w:sz w:val="18"/>
          <w:szCs w:val="18"/>
        </w:rPr>
      </w:pPr>
    </w:p>
    <w:p w:rsidR="00B83A13" w:rsidRPr="00A236CA" w:rsidRDefault="00B83A13" w:rsidP="00655A1C">
      <w:pPr>
        <w:spacing w:after="0" w:line="240" w:lineRule="auto"/>
        <w:jc w:val="both"/>
        <w:rPr>
          <w:rFonts w:ascii="Arial" w:hAnsi="Arial" w:cs="Arial"/>
          <w:b/>
          <w:sz w:val="18"/>
          <w:szCs w:val="18"/>
        </w:rPr>
      </w:pPr>
      <w:r w:rsidRPr="00A236CA">
        <w:rPr>
          <w:rFonts w:ascii="Arial" w:hAnsi="Arial" w:cs="Arial"/>
          <w:b/>
          <w:sz w:val="18"/>
          <w:szCs w:val="18"/>
        </w:rPr>
        <w:t>UNIDAD: PIEZA</w:t>
      </w:r>
      <w:r w:rsidRPr="00A236CA">
        <w:rPr>
          <w:rFonts w:ascii="Arial" w:hAnsi="Arial" w:cs="Arial"/>
          <w:b/>
          <w:sz w:val="18"/>
          <w:szCs w:val="18"/>
        </w:rPr>
        <w:tab/>
      </w:r>
    </w:p>
    <w:p w:rsidR="00AD558F" w:rsidRPr="00A236CA" w:rsidRDefault="00AD558F" w:rsidP="00655A1C">
      <w:pPr>
        <w:spacing w:after="0" w:line="240" w:lineRule="auto"/>
        <w:jc w:val="both"/>
        <w:rPr>
          <w:rFonts w:ascii="Arial" w:hAnsi="Arial" w:cs="Arial"/>
          <w:b/>
          <w:sz w:val="18"/>
          <w:szCs w:val="18"/>
        </w:rPr>
      </w:pPr>
    </w:p>
    <w:p w:rsidR="00B83A13" w:rsidRPr="00A236CA" w:rsidRDefault="00BD15A4" w:rsidP="00655A1C">
      <w:pPr>
        <w:spacing w:after="0" w:line="240" w:lineRule="auto"/>
        <w:jc w:val="both"/>
        <w:rPr>
          <w:rFonts w:ascii="Arial" w:hAnsi="Arial" w:cs="Arial"/>
          <w:b/>
          <w:sz w:val="18"/>
          <w:szCs w:val="18"/>
        </w:rPr>
      </w:pPr>
      <w:r w:rsidRPr="00A236CA">
        <w:rPr>
          <w:rFonts w:ascii="Arial" w:hAnsi="Arial" w:cs="Arial"/>
          <w:b/>
          <w:sz w:val="18"/>
          <w:szCs w:val="18"/>
        </w:rPr>
        <w:t>DESCRIPCIÓN</w:t>
      </w:r>
    </w:p>
    <w:p w:rsidR="00AD558F" w:rsidRPr="00A236CA" w:rsidRDefault="00AD558F" w:rsidP="00655A1C">
      <w:pPr>
        <w:spacing w:after="0" w:line="240" w:lineRule="auto"/>
        <w:jc w:val="both"/>
        <w:rPr>
          <w:rFonts w:ascii="Arial" w:hAnsi="Arial" w:cs="Arial"/>
          <w:sz w:val="18"/>
          <w:szCs w:val="18"/>
        </w:rPr>
      </w:pPr>
    </w:p>
    <w:p w:rsidR="00B83A13" w:rsidRPr="00A236CA" w:rsidRDefault="00B83A13" w:rsidP="00655A1C">
      <w:pPr>
        <w:spacing w:after="0" w:line="240" w:lineRule="auto"/>
        <w:jc w:val="both"/>
        <w:rPr>
          <w:rFonts w:ascii="Arial" w:hAnsi="Arial" w:cs="Arial"/>
          <w:sz w:val="18"/>
          <w:szCs w:val="18"/>
        </w:rPr>
      </w:pPr>
      <w:r w:rsidRPr="00A236CA">
        <w:rPr>
          <w:rFonts w:ascii="Arial" w:hAnsi="Arial" w:cs="Arial"/>
          <w:sz w:val="18"/>
          <w:szCs w:val="18"/>
        </w:rPr>
        <w:t>Este ítem se refiere al retiro</w:t>
      </w:r>
      <w:r w:rsidR="00BD15A4" w:rsidRPr="00A236CA">
        <w:rPr>
          <w:rFonts w:ascii="Arial" w:hAnsi="Arial" w:cs="Arial"/>
          <w:sz w:val="18"/>
          <w:szCs w:val="18"/>
        </w:rPr>
        <w:t>, traslado y colocado de puerta</w:t>
      </w:r>
    </w:p>
    <w:p w:rsidR="00AD558F" w:rsidRPr="00A236CA" w:rsidRDefault="00AD558F" w:rsidP="00655A1C">
      <w:pPr>
        <w:spacing w:after="0" w:line="240" w:lineRule="auto"/>
        <w:jc w:val="both"/>
        <w:rPr>
          <w:rFonts w:ascii="Arial" w:hAnsi="Arial" w:cs="Arial"/>
          <w:b/>
          <w:sz w:val="18"/>
          <w:szCs w:val="18"/>
        </w:rPr>
      </w:pPr>
    </w:p>
    <w:p w:rsidR="00B83A13" w:rsidRPr="00A236CA" w:rsidRDefault="00B83A13" w:rsidP="00655A1C">
      <w:pPr>
        <w:spacing w:after="0" w:line="240" w:lineRule="auto"/>
        <w:jc w:val="both"/>
        <w:rPr>
          <w:rFonts w:ascii="Arial" w:hAnsi="Arial" w:cs="Arial"/>
          <w:b/>
          <w:sz w:val="18"/>
          <w:szCs w:val="18"/>
        </w:rPr>
      </w:pPr>
      <w:r w:rsidRPr="00A236CA">
        <w:rPr>
          <w:rFonts w:ascii="Arial" w:hAnsi="Arial" w:cs="Arial"/>
          <w:b/>
          <w:sz w:val="18"/>
          <w:szCs w:val="18"/>
        </w:rPr>
        <w:t>MA</w:t>
      </w:r>
      <w:r w:rsidR="00BD15A4" w:rsidRPr="00A236CA">
        <w:rPr>
          <w:rFonts w:ascii="Arial" w:hAnsi="Arial" w:cs="Arial"/>
          <w:b/>
          <w:sz w:val="18"/>
          <w:szCs w:val="18"/>
        </w:rPr>
        <w:t>TERIALES, HERRAMIENTAS Y EQUIPO</w:t>
      </w:r>
    </w:p>
    <w:p w:rsidR="00AD558F" w:rsidRPr="00A236CA" w:rsidRDefault="00AD558F" w:rsidP="00655A1C">
      <w:pPr>
        <w:spacing w:after="0" w:line="240" w:lineRule="auto"/>
        <w:jc w:val="both"/>
        <w:rPr>
          <w:rFonts w:ascii="Arial" w:hAnsi="Arial" w:cs="Arial"/>
          <w:sz w:val="18"/>
          <w:szCs w:val="18"/>
        </w:rPr>
      </w:pPr>
    </w:p>
    <w:p w:rsidR="00B83A13" w:rsidRPr="00A236CA" w:rsidRDefault="00B83A13" w:rsidP="00655A1C">
      <w:pPr>
        <w:spacing w:after="0" w:line="240" w:lineRule="auto"/>
        <w:jc w:val="both"/>
        <w:rPr>
          <w:rFonts w:ascii="Arial" w:hAnsi="Arial" w:cs="Arial"/>
          <w:sz w:val="18"/>
          <w:szCs w:val="18"/>
        </w:rPr>
      </w:pPr>
      <w:r w:rsidRPr="00A236CA">
        <w:rPr>
          <w:rFonts w:ascii="Arial" w:hAnsi="Arial" w:cs="Arial"/>
          <w:sz w:val="18"/>
          <w:szCs w:val="18"/>
        </w:rPr>
        <w:t>El Contratista proporcionará todos los materiales, herramientas y equipo necesarios para la ejecución de los trabajos, los mismos deberán ser aproba</w:t>
      </w:r>
      <w:r w:rsidR="00BD15A4" w:rsidRPr="00A236CA">
        <w:rPr>
          <w:rFonts w:ascii="Arial" w:hAnsi="Arial" w:cs="Arial"/>
          <w:sz w:val="18"/>
          <w:szCs w:val="18"/>
        </w:rPr>
        <w:t>dos por el Fiscal del servicio.</w:t>
      </w:r>
    </w:p>
    <w:p w:rsidR="00AD558F" w:rsidRPr="00A236CA" w:rsidRDefault="00AD558F" w:rsidP="00655A1C">
      <w:pPr>
        <w:spacing w:after="0" w:line="240" w:lineRule="auto"/>
        <w:jc w:val="both"/>
        <w:rPr>
          <w:rFonts w:ascii="Arial" w:hAnsi="Arial" w:cs="Arial"/>
          <w:sz w:val="18"/>
          <w:szCs w:val="18"/>
        </w:rPr>
      </w:pPr>
    </w:p>
    <w:p w:rsidR="00B83A13" w:rsidRPr="00A236CA" w:rsidRDefault="00B83A13" w:rsidP="00655A1C">
      <w:pPr>
        <w:spacing w:after="0" w:line="240" w:lineRule="auto"/>
        <w:jc w:val="both"/>
        <w:rPr>
          <w:rFonts w:ascii="Arial" w:hAnsi="Arial" w:cs="Arial"/>
          <w:sz w:val="18"/>
          <w:szCs w:val="18"/>
        </w:rPr>
      </w:pPr>
      <w:r w:rsidRPr="00A236CA">
        <w:rPr>
          <w:rFonts w:ascii="Arial" w:hAnsi="Arial" w:cs="Arial"/>
          <w:sz w:val="18"/>
          <w:szCs w:val="18"/>
        </w:rPr>
        <w:t>En la ejecución de este ítem se deberá tener mucho cuidado en la extracción de la puerta ya que esta podría reutilizarse en otro ambiente, así mismo se deberá dejar el área de la puerta libre para luego calzar la nueva puerta, la cual deberá quedar completamente firme en su lugar, y esta no deberá mostrar ninguna dificultad en su apertura y cierre.</w:t>
      </w:r>
    </w:p>
    <w:p w:rsidR="00AD558F" w:rsidRPr="00A236CA" w:rsidRDefault="00AD558F" w:rsidP="00655A1C">
      <w:pPr>
        <w:spacing w:after="0" w:line="240" w:lineRule="auto"/>
        <w:jc w:val="both"/>
        <w:rPr>
          <w:rFonts w:ascii="Arial" w:hAnsi="Arial" w:cs="Arial"/>
          <w:sz w:val="18"/>
          <w:szCs w:val="18"/>
        </w:rPr>
      </w:pPr>
    </w:p>
    <w:p w:rsidR="00B83A13" w:rsidRPr="00A236CA" w:rsidRDefault="00B83A13" w:rsidP="00655A1C">
      <w:pPr>
        <w:spacing w:after="0" w:line="240" w:lineRule="auto"/>
        <w:jc w:val="both"/>
        <w:rPr>
          <w:rFonts w:ascii="Arial" w:hAnsi="Arial" w:cs="Arial"/>
          <w:sz w:val="18"/>
          <w:szCs w:val="18"/>
        </w:rPr>
      </w:pPr>
      <w:r w:rsidRPr="00A236CA">
        <w:rPr>
          <w:rFonts w:ascii="Arial" w:hAnsi="Arial" w:cs="Arial"/>
          <w:sz w:val="18"/>
          <w:szCs w:val="18"/>
        </w:rPr>
        <w:t xml:space="preserve">Durante el traslado, la nueva puerta o la extraída no </w:t>
      </w:r>
      <w:r w:rsidR="00A8704E" w:rsidRPr="00A236CA">
        <w:rPr>
          <w:rFonts w:ascii="Arial" w:hAnsi="Arial" w:cs="Arial"/>
          <w:sz w:val="18"/>
          <w:szCs w:val="18"/>
        </w:rPr>
        <w:t>deberán</w:t>
      </w:r>
      <w:r w:rsidRPr="00A236CA">
        <w:rPr>
          <w:rFonts w:ascii="Arial" w:hAnsi="Arial" w:cs="Arial"/>
          <w:sz w:val="18"/>
          <w:szCs w:val="18"/>
        </w:rPr>
        <w:t xml:space="preserve"> tener ningún tipo de golpes o abolladuras, ya que si existen malogros rompimiento o fisuramiento el contratista deberá repon</w:t>
      </w:r>
      <w:r w:rsidR="00BD15A4" w:rsidRPr="00A236CA">
        <w:rPr>
          <w:rFonts w:ascii="Arial" w:hAnsi="Arial" w:cs="Arial"/>
          <w:sz w:val="18"/>
          <w:szCs w:val="18"/>
        </w:rPr>
        <w:t>er esta puerta en su totalidad.</w:t>
      </w:r>
    </w:p>
    <w:p w:rsidR="00AD558F" w:rsidRPr="00A236CA" w:rsidRDefault="00AD558F" w:rsidP="00655A1C">
      <w:pPr>
        <w:spacing w:after="0" w:line="240" w:lineRule="auto"/>
        <w:jc w:val="both"/>
        <w:rPr>
          <w:rFonts w:ascii="Arial" w:hAnsi="Arial" w:cs="Arial"/>
          <w:b/>
          <w:sz w:val="18"/>
          <w:szCs w:val="18"/>
        </w:rPr>
      </w:pPr>
    </w:p>
    <w:p w:rsidR="00B83A13" w:rsidRPr="00A236CA" w:rsidRDefault="00BD15A4" w:rsidP="00655A1C">
      <w:pPr>
        <w:spacing w:after="0" w:line="240" w:lineRule="auto"/>
        <w:jc w:val="both"/>
        <w:rPr>
          <w:rFonts w:ascii="Arial" w:hAnsi="Arial" w:cs="Arial"/>
          <w:b/>
          <w:sz w:val="18"/>
          <w:szCs w:val="18"/>
        </w:rPr>
      </w:pPr>
      <w:r w:rsidRPr="00A236CA">
        <w:rPr>
          <w:rFonts w:ascii="Arial" w:hAnsi="Arial" w:cs="Arial"/>
          <w:b/>
          <w:sz w:val="18"/>
          <w:szCs w:val="18"/>
        </w:rPr>
        <w:t>MEDICIÓN</w:t>
      </w:r>
    </w:p>
    <w:p w:rsidR="00AD558F" w:rsidRPr="00A236CA" w:rsidRDefault="00AD558F" w:rsidP="00655A1C">
      <w:pPr>
        <w:spacing w:after="0" w:line="240" w:lineRule="auto"/>
        <w:jc w:val="both"/>
        <w:rPr>
          <w:rFonts w:ascii="Arial" w:hAnsi="Arial" w:cs="Arial"/>
          <w:sz w:val="18"/>
          <w:szCs w:val="18"/>
        </w:rPr>
      </w:pPr>
    </w:p>
    <w:p w:rsidR="00B83A13" w:rsidRPr="00A236CA" w:rsidRDefault="00B83A13" w:rsidP="00655A1C">
      <w:pPr>
        <w:spacing w:after="0" w:line="240" w:lineRule="auto"/>
        <w:jc w:val="both"/>
        <w:rPr>
          <w:rFonts w:ascii="Arial" w:hAnsi="Arial" w:cs="Arial"/>
          <w:sz w:val="18"/>
          <w:szCs w:val="18"/>
        </w:rPr>
      </w:pPr>
      <w:r w:rsidRPr="00A236CA">
        <w:rPr>
          <w:rFonts w:ascii="Arial" w:hAnsi="Arial" w:cs="Arial"/>
          <w:sz w:val="18"/>
          <w:szCs w:val="18"/>
        </w:rPr>
        <w:t xml:space="preserve">Este ítem </w:t>
      </w:r>
      <w:r w:rsidR="00BD15A4" w:rsidRPr="00A236CA">
        <w:rPr>
          <w:rFonts w:ascii="Arial" w:hAnsi="Arial" w:cs="Arial"/>
          <w:sz w:val="18"/>
          <w:szCs w:val="18"/>
        </w:rPr>
        <w:t>se medirá por Pieza</w:t>
      </w:r>
    </w:p>
    <w:p w:rsidR="004F666E" w:rsidRPr="00A236CA" w:rsidRDefault="004F666E" w:rsidP="00655A1C">
      <w:pPr>
        <w:spacing w:after="0" w:line="240" w:lineRule="auto"/>
        <w:jc w:val="both"/>
        <w:rPr>
          <w:rFonts w:ascii="Arial" w:hAnsi="Arial" w:cs="Arial"/>
          <w:b/>
          <w:sz w:val="18"/>
          <w:szCs w:val="18"/>
        </w:rPr>
      </w:pPr>
    </w:p>
    <w:p w:rsidR="00B83A13" w:rsidRPr="00A236CA" w:rsidRDefault="00BD15A4" w:rsidP="00655A1C">
      <w:pPr>
        <w:spacing w:after="0" w:line="240" w:lineRule="auto"/>
        <w:jc w:val="both"/>
        <w:rPr>
          <w:rFonts w:ascii="Arial" w:hAnsi="Arial" w:cs="Arial"/>
          <w:b/>
          <w:sz w:val="18"/>
          <w:szCs w:val="18"/>
        </w:rPr>
      </w:pPr>
      <w:r w:rsidRPr="00A236CA">
        <w:rPr>
          <w:rFonts w:ascii="Arial" w:hAnsi="Arial" w:cs="Arial"/>
          <w:b/>
          <w:sz w:val="18"/>
          <w:szCs w:val="18"/>
        </w:rPr>
        <w:t>FORMA DE PAGO</w:t>
      </w:r>
    </w:p>
    <w:p w:rsidR="00AD558F" w:rsidRPr="00A236CA" w:rsidRDefault="00AD558F" w:rsidP="00655A1C">
      <w:pPr>
        <w:spacing w:after="0" w:line="240" w:lineRule="auto"/>
        <w:jc w:val="both"/>
        <w:rPr>
          <w:rFonts w:ascii="Arial" w:hAnsi="Arial" w:cs="Arial"/>
          <w:sz w:val="18"/>
          <w:szCs w:val="18"/>
        </w:rPr>
      </w:pPr>
    </w:p>
    <w:p w:rsidR="00B83A13" w:rsidRPr="00A236CA" w:rsidRDefault="00B83A13" w:rsidP="00655A1C">
      <w:pPr>
        <w:spacing w:after="0" w:line="240" w:lineRule="auto"/>
        <w:jc w:val="both"/>
        <w:rPr>
          <w:rFonts w:ascii="Arial" w:hAnsi="Arial" w:cs="Arial"/>
          <w:sz w:val="18"/>
          <w:szCs w:val="18"/>
        </w:rPr>
      </w:pPr>
      <w:r w:rsidRPr="00A236CA">
        <w:rPr>
          <w:rFonts w:ascii="Arial" w:hAnsi="Arial" w:cs="Arial"/>
          <w:sz w:val="18"/>
          <w:szCs w:val="18"/>
        </w:rPr>
        <w:t>El pago por el trabajo ejecutado será hecho en base a los precios unitarios de la propuesta aceptada para este ítem. El precio incluirá la compensación total por cualquier concepto de materiales, mano de obra, equipo, herramientas e imprevistos necesarios para ejecutar el trabajo previsto en esta especificación. El precio incluirá la compensación total por cualquier concepto de materiales, mano de obra, equipo, herramientas e imprevistos necesarios para ejecutar el trabajo previsto en esta especificación.</w:t>
      </w:r>
    </w:p>
    <w:p w:rsidR="004A68DB" w:rsidRDefault="004A68DB">
      <w:pPr>
        <w:rPr>
          <w:rFonts w:ascii="Arial" w:hAnsi="Arial" w:cs="Arial"/>
          <w:sz w:val="18"/>
          <w:szCs w:val="18"/>
          <w:highlight w:val="green"/>
        </w:rPr>
      </w:pPr>
      <w:r>
        <w:rPr>
          <w:rFonts w:ascii="Arial" w:hAnsi="Arial" w:cs="Arial"/>
          <w:sz w:val="18"/>
          <w:szCs w:val="18"/>
          <w:highlight w:val="green"/>
        </w:rPr>
        <w:br w:type="page"/>
      </w:r>
    </w:p>
    <w:p w:rsidR="00B83A13" w:rsidRPr="00A236CA" w:rsidRDefault="00B83A13" w:rsidP="00655A1C">
      <w:pPr>
        <w:spacing w:after="0" w:line="240" w:lineRule="auto"/>
        <w:jc w:val="both"/>
        <w:rPr>
          <w:rFonts w:ascii="Arial" w:hAnsi="Arial" w:cs="Arial"/>
          <w:b/>
          <w:sz w:val="18"/>
          <w:szCs w:val="18"/>
        </w:rPr>
      </w:pPr>
      <w:r w:rsidRPr="00A236CA">
        <w:rPr>
          <w:rFonts w:ascii="Arial" w:hAnsi="Arial" w:cs="Arial"/>
          <w:b/>
          <w:sz w:val="18"/>
          <w:szCs w:val="18"/>
        </w:rPr>
        <w:lastRenderedPageBreak/>
        <w:t xml:space="preserve">ITEM: </w:t>
      </w:r>
      <w:r w:rsidR="00A236CA" w:rsidRPr="00A236CA">
        <w:rPr>
          <w:rFonts w:ascii="Arial" w:hAnsi="Arial" w:cs="Arial"/>
          <w:b/>
          <w:sz w:val="18"/>
          <w:szCs w:val="18"/>
        </w:rPr>
        <w:t>5</w:t>
      </w:r>
      <w:r w:rsidR="00B238E6">
        <w:rPr>
          <w:rFonts w:ascii="Arial" w:hAnsi="Arial" w:cs="Arial"/>
          <w:b/>
          <w:sz w:val="18"/>
          <w:szCs w:val="18"/>
        </w:rPr>
        <w:t>5</w:t>
      </w:r>
      <w:r w:rsidRPr="00A236CA">
        <w:rPr>
          <w:rFonts w:ascii="Arial" w:hAnsi="Arial" w:cs="Arial"/>
          <w:b/>
          <w:sz w:val="18"/>
          <w:szCs w:val="18"/>
        </w:rPr>
        <w:t xml:space="preserve"> LIMPIEZA DE CALAMINA GALVANIZADA</w:t>
      </w:r>
    </w:p>
    <w:p w:rsidR="00AD558F" w:rsidRPr="00A236CA" w:rsidRDefault="00AD558F" w:rsidP="00655A1C">
      <w:pPr>
        <w:spacing w:after="0" w:line="240" w:lineRule="auto"/>
        <w:jc w:val="both"/>
        <w:rPr>
          <w:rFonts w:ascii="Arial" w:hAnsi="Arial" w:cs="Arial"/>
          <w:b/>
          <w:sz w:val="18"/>
          <w:szCs w:val="18"/>
        </w:rPr>
      </w:pPr>
    </w:p>
    <w:p w:rsidR="00B83A13" w:rsidRPr="00A236CA" w:rsidRDefault="00B83A13" w:rsidP="00655A1C">
      <w:pPr>
        <w:spacing w:after="0" w:line="240" w:lineRule="auto"/>
        <w:jc w:val="both"/>
        <w:rPr>
          <w:rFonts w:ascii="Arial" w:hAnsi="Arial" w:cs="Arial"/>
          <w:b/>
          <w:sz w:val="18"/>
          <w:szCs w:val="18"/>
        </w:rPr>
      </w:pPr>
      <w:r w:rsidRPr="00A236CA">
        <w:rPr>
          <w:rFonts w:ascii="Arial" w:hAnsi="Arial" w:cs="Arial"/>
          <w:b/>
          <w:sz w:val="18"/>
          <w:szCs w:val="18"/>
        </w:rPr>
        <w:t>UNIDAD: M2</w:t>
      </w:r>
      <w:r w:rsidRPr="00A236CA">
        <w:rPr>
          <w:rFonts w:ascii="Arial" w:hAnsi="Arial" w:cs="Arial"/>
          <w:b/>
          <w:sz w:val="18"/>
          <w:szCs w:val="18"/>
        </w:rPr>
        <w:tab/>
      </w:r>
    </w:p>
    <w:p w:rsidR="00AD558F" w:rsidRPr="00A236CA" w:rsidRDefault="00AD558F" w:rsidP="00655A1C">
      <w:pPr>
        <w:spacing w:after="0" w:line="240" w:lineRule="auto"/>
        <w:jc w:val="both"/>
        <w:rPr>
          <w:rFonts w:ascii="Arial" w:hAnsi="Arial" w:cs="Arial"/>
          <w:b/>
          <w:sz w:val="18"/>
          <w:szCs w:val="18"/>
        </w:rPr>
      </w:pPr>
    </w:p>
    <w:p w:rsidR="00B83A13" w:rsidRPr="00A236CA" w:rsidRDefault="00B83A13" w:rsidP="00655A1C">
      <w:pPr>
        <w:spacing w:after="0" w:line="240" w:lineRule="auto"/>
        <w:jc w:val="both"/>
        <w:rPr>
          <w:rFonts w:ascii="Arial" w:hAnsi="Arial" w:cs="Arial"/>
          <w:b/>
          <w:sz w:val="18"/>
          <w:szCs w:val="18"/>
        </w:rPr>
      </w:pPr>
      <w:r w:rsidRPr="00A236CA">
        <w:rPr>
          <w:rFonts w:ascii="Arial" w:hAnsi="Arial" w:cs="Arial"/>
          <w:b/>
          <w:sz w:val="18"/>
          <w:szCs w:val="18"/>
        </w:rPr>
        <w:t>DESCRIPCIÓN</w:t>
      </w:r>
    </w:p>
    <w:p w:rsidR="00AD558F" w:rsidRPr="00A236CA" w:rsidRDefault="00AD558F" w:rsidP="00655A1C">
      <w:pPr>
        <w:spacing w:after="0" w:line="240" w:lineRule="auto"/>
        <w:jc w:val="both"/>
        <w:rPr>
          <w:rFonts w:ascii="Arial" w:hAnsi="Arial" w:cs="Arial"/>
          <w:sz w:val="18"/>
          <w:szCs w:val="18"/>
        </w:rPr>
      </w:pPr>
    </w:p>
    <w:p w:rsidR="00B83A13" w:rsidRPr="00A236CA" w:rsidRDefault="00B83A13" w:rsidP="00655A1C">
      <w:pPr>
        <w:spacing w:after="0" w:line="240" w:lineRule="auto"/>
        <w:jc w:val="both"/>
        <w:rPr>
          <w:rFonts w:ascii="Arial" w:hAnsi="Arial" w:cs="Arial"/>
          <w:sz w:val="18"/>
          <w:szCs w:val="18"/>
        </w:rPr>
      </w:pPr>
      <w:r w:rsidRPr="00A236CA">
        <w:rPr>
          <w:rFonts w:ascii="Arial" w:hAnsi="Arial" w:cs="Arial"/>
          <w:sz w:val="18"/>
          <w:szCs w:val="18"/>
        </w:rPr>
        <w:t>Este ítem se refiere a la limpieza de calamina galvanizada, ya que esta con el paso del tiempo se llena de elementos que podrían malograr y disminuir s</w:t>
      </w:r>
      <w:r w:rsidR="00BD15A4" w:rsidRPr="00A236CA">
        <w:rPr>
          <w:rFonts w:ascii="Arial" w:hAnsi="Arial" w:cs="Arial"/>
          <w:sz w:val="18"/>
          <w:szCs w:val="18"/>
        </w:rPr>
        <w:t>u vida útil.</w:t>
      </w:r>
    </w:p>
    <w:p w:rsidR="00AD558F" w:rsidRPr="00A236CA" w:rsidRDefault="00AD558F" w:rsidP="00655A1C">
      <w:pPr>
        <w:spacing w:after="0" w:line="240" w:lineRule="auto"/>
        <w:jc w:val="both"/>
        <w:rPr>
          <w:rFonts w:ascii="Arial" w:hAnsi="Arial" w:cs="Arial"/>
          <w:b/>
          <w:sz w:val="18"/>
          <w:szCs w:val="18"/>
        </w:rPr>
      </w:pPr>
    </w:p>
    <w:p w:rsidR="00B83A13" w:rsidRPr="00A236CA" w:rsidRDefault="00B83A13" w:rsidP="00655A1C">
      <w:pPr>
        <w:spacing w:after="0" w:line="240" w:lineRule="auto"/>
        <w:jc w:val="both"/>
        <w:rPr>
          <w:rFonts w:ascii="Arial" w:hAnsi="Arial" w:cs="Arial"/>
          <w:b/>
          <w:sz w:val="18"/>
          <w:szCs w:val="18"/>
        </w:rPr>
      </w:pPr>
      <w:r w:rsidRPr="00A236CA">
        <w:rPr>
          <w:rFonts w:ascii="Arial" w:hAnsi="Arial" w:cs="Arial"/>
          <w:b/>
          <w:sz w:val="18"/>
          <w:szCs w:val="18"/>
        </w:rPr>
        <w:t>MA</w:t>
      </w:r>
      <w:r w:rsidR="00BD15A4" w:rsidRPr="00A236CA">
        <w:rPr>
          <w:rFonts w:ascii="Arial" w:hAnsi="Arial" w:cs="Arial"/>
          <w:b/>
          <w:sz w:val="18"/>
          <w:szCs w:val="18"/>
        </w:rPr>
        <w:t>TERIALES, HERRAMIENTAS Y EQUIPO</w:t>
      </w:r>
    </w:p>
    <w:p w:rsidR="00AD558F" w:rsidRPr="00A236CA" w:rsidRDefault="00AD558F" w:rsidP="00655A1C">
      <w:pPr>
        <w:spacing w:after="0" w:line="240" w:lineRule="auto"/>
        <w:jc w:val="both"/>
        <w:rPr>
          <w:rFonts w:ascii="Arial" w:hAnsi="Arial" w:cs="Arial"/>
          <w:sz w:val="18"/>
          <w:szCs w:val="18"/>
        </w:rPr>
      </w:pPr>
    </w:p>
    <w:p w:rsidR="00B83A13" w:rsidRPr="00A236CA" w:rsidRDefault="00B83A13" w:rsidP="00655A1C">
      <w:pPr>
        <w:spacing w:after="0" w:line="240" w:lineRule="auto"/>
        <w:jc w:val="both"/>
        <w:rPr>
          <w:rFonts w:ascii="Arial" w:hAnsi="Arial" w:cs="Arial"/>
          <w:sz w:val="18"/>
          <w:szCs w:val="18"/>
        </w:rPr>
      </w:pPr>
      <w:r w:rsidRPr="00A236CA">
        <w:rPr>
          <w:rFonts w:ascii="Arial" w:hAnsi="Arial" w:cs="Arial"/>
          <w:sz w:val="18"/>
          <w:szCs w:val="18"/>
        </w:rPr>
        <w:t>El Contratista proporcionará todos los materiales, herramientas y equipo necesarios para la ejecución de los trabajos, los mismos deberán ser aprobados por el Fiscal del servicio, asi como todos los elementos de limpieza par</w:t>
      </w:r>
      <w:r w:rsidR="00BD15A4" w:rsidRPr="00A236CA">
        <w:rPr>
          <w:rFonts w:ascii="Arial" w:hAnsi="Arial" w:cs="Arial"/>
          <w:sz w:val="18"/>
          <w:szCs w:val="18"/>
        </w:rPr>
        <w:t>a que la cubierta quede limpia.</w:t>
      </w:r>
    </w:p>
    <w:p w:rsidR="00AD558F" w:rsidRPr="00A236CA" w:rsidRDefault="00AD558F" w:rsidP="00655A1C">
      <w:pPr>
        <w:spacing w:after="0" w:line="240" w:lineRule="auto"/>
        <w:jc w:val="both"/>
        <w:rPr>
          <w:rFonts w:ascii="Arial" w:hAnsi="Arial" w:cs="Arial"/>
          <w:b/>
          <w:sz w:val="18"/>
          <w:szCs w:val="18"/>
        </w:rPr>
      </w:pPr>
    </w:p>
    <w:p w:rsidR="00B83A13" w:rsidRPr="00A236CA" w:rsidRDefault="00B83A13" w:rsidP="00655A1C">
      <w:pPr>
        <w:spacing w:after="0" w:line="240" w:lineRule="auto"/>
        <w:jc w:val="both"/>
        <w:rPr>
          <w:rFonts w:ascii="Arial" w:hAnsi="Arial" w:cs="Arial"/>
          <w:b/>
          <w:sz w:val="18"/>
          <w:szCs w:val="18"/>
        </w:rPr>
      </w:pPr>
      <w:r w:rsidRPr="00A236CA">
        <w:rPr>
          <w:rFonts w:ascii="Arial" w:hAnsi="Arial" w:cs="Arial"/>
          <w:b/>
          <w:sz w:val="18"/>
          <w:szCs w:val="18"/>
        </w:rPr>
        <w:t>EJECUCIÓN</w:t>
      </w:r>
    </w:p>
    <w:p w:rsidR="00AD558F" w:rsidRPr="00A236CA" w:rsidRDefault="00AD558F" w:rsidP="00655A1C">
      <w:pPr>
        <w:spacing w:after="0" w:line="240" w:lineRule="auto"/>
        <w:jc w:val="both"/>
        <w:rPr>
          <w:rFonts w:ascii="Arial" w:hAnsi="Arial" w:cs="Arial"/>
          <w:sz w:val="18"/>
          <w:szCs w:val="18"/>
        </w:rPr>
      </w:pPr>
    </w:p>
    <w:p w:rsidR="00B83A13" w:rsidRPr="00A236CA" w:rsidRDefault="00B83A13" w:rsidP="00655A1C">
      <w:pPr>
        <w:spacing w:after="0" w:line="240" w:lineRule="auto"/>
        <w:jc w:val="both"/>
        <w:rPr>
          <w:rFonts w:ascii="Arial" w:hAnsi="Arial" w:cs="Arial"/>
          <w:sz w:val="18"/>
          <w:szCs w:val="18"/>
        </w:rPr>
      </w:pPr>
      <w:r w:rsidRPr="00A236CA">
        <w:rPr>
          <w:rFonts w:ascii="Arial" w:hAnsi="Arial" w:cs="Arial"/>
          <w:sz w:val="18"/>
          <w:szCs w:val="18"/>
        </w:rPr>
        <w:t xml:space="preserve">La limpieza que se deberá efectuarse, deberá ser efectuada con las herramientas necesarias como ser </w:t>
      </w:r>
    </w:p>
    <w:p w:rsidR="00B83A13" w:rsidRPr="00A236CA" w:rsidRDefault="00B83A13" w:rsidP="00655A1C">
      <w:pPr>
        <w:spacing w:after="0" w:line="240" w:lineRule="auto"/>
        <w:jc w:val="both"/>
        <w:rPr>
          <w:rFonts w:ascii="Arial" w:hAnsi="Arial" w:cs="Arial"/>
          <w:sz w:val="18"/>
          <w:szCs w:val="18"/>
        </w:rPr>
      </w:pPr>
      <w:r w:rsidRPr="00A236CA">
        <w:rPr>
          <w:rFonts w:ascii="Arial" w:hAnsi="Arial" w:cs="Arial"/>
          <w:sz w:val="18"/>
          <w:szCs w:val="18"/>
        </w:rPr>
        <w:t>Si es maquinaria eléctrica como cepillos giratorios de alambre, discos abrasivos o pulidores.</w:t>
      </w:r>
    </w:p>
    <w:p w:rsidR="00AD558F" w:rsidRPr="00A236CA" w:rsidRDefault="00AD558F" w:rsidP="00655A1C">
      <w:pPr>
        <w:spacing w:after="0" w:line="240" w:lineRule="auto"/>
        <w:jc w:val="both"/>
        <w:rPr>
          <w:rFonts w:ascii="Arial" w:hAnsi="Arial" w:cs="Arial"/>
          <w:sz w:val="18"/>
          <w:szCs w:val="18"/>
        </w:rPr>
      </w:pPr>
    </w:p>
    <w:p w:rsidR="00B83A13" w:rsidRPr="00A236CA" w:rsidRDefault="00B83A13" w:rsidP="00655A1C">
      <w:pPr>
        <w:spacing w:after="0" w:line="240" w:lineRule="auto"/>
        <w:jc w:val="both"/>
        <w:rPr>
          <w:rFonts w:ascii="Arial" w:hAnsi="Arial" w:cs="Arial"/>
          <w:sz w:val="18"/>
          <w:szCs w:val="18"/>
        </w:rPr>
      </w:pPr>
      <w:r w:rsidRPr="00A236CA">
        <w:rPr>
          <w:rFonts w:ascii="Arial" w:hAnsi="Arial" w:cs="Arial"/>
          <w:sz w:val="18"/>
          <w:szCs w:val="18"/>
        </w:rPr>
        <w:t>Y si es manual esta limpieza deberá efectuarse con los elementos necesarios como cepillos acerados, paños de limpieza, lijas, etc.  los mismos deberán ser aprob</w:t>
      </w:r>
      <w:r w:rsidR="00BD15A4" w:rsidRPr="00A236CA">
        <w:rPr>
          <w:rFonts w:ascii="Arial" w:hAnsi="Arial" w:cs="Arial"/>
          <w:sz w:val="18"/>
          <w:szCs w:val="18"/>
        </w:rPr>
        <w:t>ados por el fiscal del servicio</w:t>
      </w:r>
    </w:p>
    <w:p w:rsidR="00AD558F" w:rsidRPr="00A236CA" w:rsidRDefault="00AD558F" w:rsidP="00655A1C">
      <w:pPr>
        <w:spacing w:after="0" w:line="240" w:lineRule="auto"/>
        <w:jc w:val="both"/>
        <w:rPr>
          <w:rFonts w:ascii="Arial" w:hAnsi="Arial" w:cs="Arial"/>
          <w:b/>
          <w:sz w:val="18"/>
          <w:szCs w:val="18"/>
        </w:rPr>
      </w:pPr>
    </w:p>
    <w:p w:rsidR="00B83A13" w:rsidRPr="00A236CA" w:rsidRDefault="00BD15A4" w:rsidP="00655A1C">
      <w:pPr>
        <w:spacing w:after="0" w:line="240" w:lineRule="auto"/>
        <w:jc w:val="both"/>
        <w:rPr>
          <w:rFonts w:ascii="Arial" w:hAnsi="Arial" w:cs="Arial"/>
          <w:b/>
          <w:sz w:val="18"/>
          <w:szCs w:val="18"/>
        </w:rPr>
      </w:pPr>
      <w:r w:rsidRPr="00A236CA">
        <w:rPr>
          <w:rFonts w:ascii="Arial" w:hAnsi="Arial" w:cs="Arial"/>
          <w:b/>
          <w:sz w:val="18"/>
          <w:szCs w:val="18"/>
        </w:rPr>
        <w:t>MEDICIÓN</w:t>
      </w:r>
    </w:p>
    <w:p w:rsidR="00AD558F" w:rsidRPr="00A236CA" w:rsidRDefault="00AD558F" w:rsidP="00655A1C">
      <w:pPr>
        <w:spacing w:after="0" w:line="240" w:lineRule="auto"/>
        <w:jc w:val="both"/>
        <w:rPr>
          <w:rFonts w:ascii="Arial" w:hAnsi="Arial" w:cs="Arial"/>
          <w:sz w:val="18"/>
          <w:szCs w:val="18"/>
        </w:rPr>
      </w:pPr>
    </w:p>
    <w:p w:rsidR="00B83A13" w:rsidRPr="00A236CA" w:rsidRDefault="00BD15A4" w:rsidP="00655A1C">
      <w:pPr>
        <w:spacing w:after="0" w:line="240" w:lineRule="auto"/>
        <w:jc w:val="both"/>
        <w:rPr>
          <w:rFonts w:ascii="Arial" w:hAnsi="Arial" w:cs="Arial"/>
          <w:sz w:val="18"/>
          <w:szCs w:val="18"/>
        </w:rPr>
      </w:pPr>
      <w:r w:rsidRPr="00A236CA">
        <w:rPr>
          <w:rFonts w:ascii="Arial" w:hAnsi="Arial" w:cs="Arial"/>
          <w:sz w:val="18"/>
          <w:szCs w:val="18"/>
        </w:rPr>
        <w:t>Este ítem se medirá por M2</w:t>
      </w:r>
    </w:p>
    <w:p w:rsidR="00AD558F" w:rsidRPr="00A236CA" w:rsidRDefault="00AD558F" w:rsidP="00655A1C">
      <w:pPr>
        <w:spacing w:after="0" w:line="240" w:lineRule="auto"/>
        <w:jc w:val="both"/>
        <w:rPr>
          <w:rFonts w:ascii="Arial" w:hAnsi="Arial" w:cs="Arial"/>
          <w:b/>
          <w:sz w:val="18"/>
          <w:szCs w:val="18"/>
        </w:rPr>
      </w:pPr>
    </w:p>
    <w:p w:rsidR="00B83A13" w:rsidRPr="00A236CA" w:rsidRDefault="00BD15A4" w:rsidP="00655A1C">
      <w:pPr>
        <w:spacing w:after="0" w:line="240" w:lineRule="auto"/>
        <w:jc w:val="both"/>
        <w:rPr>
          <w:rFonts w:ascii="Arial" w:hAnsi="Arial" w:cs="Arial"/>
          <w:b/>
          <w:sz w:val="18"/>
          <w:szCs w:val="18"/>
        </w:rPr>
      </w:pPr>
      <w:r w:rsidRPr="00A236CA">
        <w:rPr>
          <w:rFonts w:ascii="Arial" w:hAnsi="Arial" w:cs="Arial"/>
          <w:b/>
          <w:sz w:val="18"/>
          <w:szCs w:val="18"/>
        </w:rPr>
        <w:t>FORMA DE PAGO</w:t>
      </w:r>
    </w:p>
    <w:p w:rsidR="00AD558F" w:rsidRPr="00A236CA" w:rsidRDefault="00AD558F" w:rsidP="00655A1C">
      <w:pPr>
        <w:spacing w:after="0" w:line="240" w:lineRule="auto"/>
        <w:jc w:val="both"/>
        <w:rPr>
          <w:rFonts w:ascii="Arial" w:hAnsi="Arial" w:cs="Arial"/>
          <w:sz w:val="18"/>
          <w:szCs w:val="18"/>
        </w:rPr>
      </w:pPr>
    </w:p>
    <w:p w:rsidR="00B83A13" w:rsidRPr="00A236CA" w:rsidRDefault="00B83A13" w:rsidP="00655A1C">
      <w:pPr>
        <w:spacing w:after="0" w:line="240" w:lineRule="auto"/>
        <w:jc w:val="both"/>
        <w:rPr>
          <w:rFonts w:ascii="Arial" w:hAnsi="Arial" w:cs="Arial"/>
          <w:sz w:val="18"/>
          <w:szCs w:val="18"/>
        </w:rPr>
      </w:pPr>
      <w:r w:rsidRPr="00A236CA">
        <w:rPr>
          <w:rFonts w:ascii="Arial" w:hAnsi="Arial" w:cs="Arial"/>
          <w:sz w:val="18"/>
          <w:szCs w:val="18"/>
        </w:rPr>
        <w:t>El pago por el trabajo ejecutado será hecho en base a los precios unitarios de la propuesta aceptada para este ítem. El precio incluirá la compensación total por cualquier concepto de materiales, mano de obra, equipo, herramientas e imprevistos necesarios para ejecutar el trabajo previsto en esta especificación. El precio incluirá la compensación total por cualquier concepto de materiales, mano de obra, equipo, herramientas e imprevistos necesarios para ejecutar el trabajo p</w:t>
      </w:r>
      <w:r w:rsidR="00BD15A4" w:rsidRPr="00A236CA">
        <w:rPr>
          <w:rFonts w:ascii="Arial" w:hAnsi="Arial" w:cs="Arial"/>
          <w:sz w:val="18"/>
          <w:szCs w:val="18"/>
        </w:rPr>
        <w:t>revisto en esta especificación.</w:t>
      </w:r>
    </w:p>
    <w:p w:rsidR="004A68DB" w:rsidRPr="00A236CA" w:rsidRDefault="004A68DB" w:rsidP="00655A1C">
      <w:pPr>
        <w:spacing w:after="0" w:line="240" w:lineRule="auto"/>
        <w:jc w:val="both"/>
        <w:rPr>
          <w:rFonts w:ascii="Arial" w:hAnsi="Arial" w:cs="Arial"/>
          <w:b/>
          <w:sz w:val="18"/>
          <w:szCs w:val="18"/>
        </w:rPr>
      </w:pPr>
    </w:p>
    <w:p w:rsidR="004A68DB" w:rsidRPr="00A236CA" w:rsidRDefault="004A68DB" w:rsidP="00655A1C">
      <w:pPr>
        <w:spacing w:after="0" w:line="240" w:lineRule="auto"/>
        <w:jc w:val="both"/>
        <w:rPr>
          <w:rFonts w:ascii="Arial" w:hAnsi="Arial" w:cs="Arial"/>
          <w:b/>
          <w:sz w:val="18"/>
          <w:szCs w:val="18"/>
        </w:rPr>
      </w:pPr>
    </w:p>
    <w:p w:rsidR="00B83A13" w:rsidRPr="005E69DA" w:rsidRDefault="005E69DA" w:rsidP="00655A1C">
      <w:pPr>
        <w:spacing w:after="0" w:line="240" w:lineRule="auto"/>
        <w:jc w:val="both"/>
        <w:rPr>
          <w:rFonts w:ascii="Arial" w:hAnsi="Arial" w:cs="Arial"/>
          <w:b/>
          <w:sz w:val="18"/>
          <w:szCs w:val="18"/>
        </w:rPr>
      </w:pPr>
      <w:r w:rsidRPr="005E69DA">
        <w:rPr>
          <w:rFonts w:ascii="Arial" w:hAnsi="Arial" w:cs="Arial"/>
          <w:b/>
          <w:sz w:val="18"/>
          <w:szCs w:val="18"/>
        </w:rPr>
        <w:t>ITEM: 5</w:t>
      </w:r>
      <w:r w:rsidR="00B238E6">
        <w:rPr>
          <w:rFonts w:ascii="Arial" w:hAnsi="Arial" w:cs="Arial"/>
          <w:b/>
          <w:sz w:val="18"/>
          <w:szCs w:val="18"/>
        </w:rPr>
        <w:t>6</w:t>
      </w:r>
      <w:r w:rsidR="00B83A13" w:rsidRPr="005E69DA">
        <w:rPr>
          <w:rFonts w:ascii="Arial" w:hAnsi="Arial" w:cs="Arial"/>
          <w:b/>
          <w:sz w:val="18"/>
          <w:szCs w:val="18"/>
        </w:rPr>
        <w:t xml:space="preserve"> PROVISION Y COLOCADO DE TAPA DE CAMARA DE INSPECCION DE H°A° O REJILLA DE PISO</w:t>
      </w:r>
    </w:p>
    <w:p w:rsidR="00AD558F" w:rsidRPr="005E69DA" w:rsidRDefault="00AD558F" w:rsidP="00655A1C">
      <w:pPr>
        <w:spacing w:after="0" w:line="240" w:lineRule="auto"/>
        <w:jc w:val="both"/>
        <w:rPr>
          <w:rFonts w:ascii="Arial" w:hAnsi="Arial" w:cs="Arial"/>
          <w:b/>
          <w:sz w:val="18"/>
          <w:szCs w:val="18"/>
        </w:rPr>
      </w:pPr>
    </w:p>
    <w:p w:rsidR="00B83A13" w:rsidRPr="005E69DA" w:rsidRDefault="00B83A13" w:rsidP="00655A1C">
      <w:pPr>
        <w:spacing w:after="0" w:line="240" w:lineRule="auto"/>
        <w:jc w:val="both"/>
        <w:rPr>
          <w:rFonts w:ascii="Arial" w:hAnsi="Arial" w:cs="Arial"/>
          <w:b/>
          <w:sz w:val="18"/>
          <w:szCs w:val="18"/>
        </w:rPr>
      </w:pPr>
      <w:r w:rsidRPr="005E69DA">
        <w:rPr>
          <w:rFonts w:ascii="Arial" w:hAnsi="Arial" w:cs="Arial"/>
          <w:b/>
          <w:sz w:val="18"/>
          <w:szCs w:val="18"/>
        </w:rPr>
        <w:t>UNIDAD: PZA</w:t>
      </w:r>
      <w:r w:rsidRPr="005E69DA">
        <w:rPr>
          <w:rFonts w:ascii="Arial" w:hAnsi="Arial" w:cs="Arial"/>
          <w:b/>
          <w:sz w:val="18"/>
          <w:szCs w:val="18"/>
        </w:rPr>
        <w:tab/>
      </w:r>
    </w:p>
    <w:p w:rsidR="00AD558F" w:rsidRPr="005E69DA" w:rsidRDefault="00AD558F" w:rsidP="00655A1C">
      <w:pPr>
        <w:spacing w:after="0" w:line="240" w:lineRule="auto"/>
        <w:jc w:val="both"/>
        <w:rPr>
          <w:rFonts w:ascii="Arial" w:hAnsi="Arial" w:cs="Arial"/>
          <w:b/>
          <w:sz w:val="18"/>
          <w:szCs w:val="18"/>
        </w:rPr>
      </w:pPr>
    </w:p>
    <w:p w:rsidR="00B83A13" w:rsidRPr="005E69DA" w:rsidRDefault="00BD15A4" w:rsidP="00655A1C">
      <w:pPr>
        <w:spacing w:after="0" w:line="240" w:lineRule="auto"/>
        <w:jc w:val="both"/>
        <w:rPr>
          <w:rFonts w:ascii="Arial" w:hAnsi="Arial" w:cs="Arial"/>
          <w:b/>
          <w:sz w:val="18"/>
          <w:szCs w:val="18"/>
        </w:rPr>
      </w:pPr>
      <w:r w:rsidRPr="005E69DA">
        <w:rPr>
          <w:rFonts w:ascii="Arial" w:hAnsi="Arial" w:cs="Arial"/>
          <w:b/>
          <w:sz w:val="18"/>
          <w:szCs w:val="18"/>
        </w:rPr>
        <w:t>DESCRIPCIÓN</w:t>
      </w:r>
    </w:p>
    <w:p w:rsidR="00AD558F" w:rsidRPr="005E69DA" w:rsidRDefault="00AD558F" w:rsidP="00655A1C">
      <w:pPr>
        <w:spacing w:after="0" w:line="240" w:lineRule="auto"/>
        <w:jc w:val="both"/>
        <w:rPr>
          <w:rFonts w:ascii="Arial" w:hAnsi="Arial" w:cs="Arial"/>
          <w:sz w:val="18"/>
          <w:szCs w:val="18"/>
        </w:rPr>
      </w:pPr>
    </w:p>
    <w:p w:rsidR="00B83A13" w:rsidRPr="005E69DA" w:rsidRDefault="00B83A13" w:rsidP="00655A1C">
      <w:pPr>
        <w:spacing w:after="0" w:line="240" w:lineRule="auto"/>
        <w:jc w:val="both"/>
        <w:rPr>
          <w:rFonts w:ascii="Arial" w:hAnsi="Arial" w:cs="Arial"/>
          <w:sz w:val="18"/>
          <w:szCs w:val="18"/>
        </w:rPr>
      </w:pPr>
      <w:r w:rsidRPr="005E69DA">
        <w:rPr>
          <w:rFonts w:ascii="Arial" w:hAnsi="Arial" w:cs="Arial"/>
          <w:sz w:val="18"/>
          <w:szCs w:val="18"/>
        </w:rPr>
        <w:t xml:space="preserve">Este ítem se refiere a la provisión y colocado </w:t>
      </w:r>
      <w:r w:rsidR="00BD15A4" w:rsidRPr="005E69DA">
        <w:rPr>
          <w:rFonts w:ascii="Arial" w:hAnsi="Arial" w:cs="Arial"/>
          <w:sz w:val="18"/>
          <w:szCs w:val="18"/>
        </w:rPr>
        <w:t>de tapa de cámara de inspección</w:t>
      </w:r>
    </w:p>
    <w:p w:rsidR="00AD558F" w:rsidRPr="005E69DA" w:rsidRDefault="00AD558F" w:rsidP="00655A1C">
      <w:pPr>
        <w:spacing w:after="0" w:line="240" w:lineRule="auto"/>
        <w:jc w:val="both"/>
        <w:rPr>
          <w:rFonts w:ascii="Arial" w:hAnsi="Arial" w:cs="Arial"/>
          <w:b/>
          <w:sz w:val="18"/>
          <w:szCs w:val="18"/>
        </w:rPr>
      </w:pPr>
    </w:p>
    <w:p w:rsidR="00B83A13" w:rsidRPr="005E69DA" w:rsidRDefault="00B83A13" w:rsidP="00655A1C">
      <w:pPr>
        <w:spacing w:after="0" w:line="240" w:lineRule="auto"/>
        <w:jc w:val="both"/>
        <w:rPr>
          <w:rFonts w:ascii="Arial" w:hAnsi="Arial" w:cs="Arial"/>
          <w:b/>
          <w:sz w:val="18"/>
          <w:szCs w:val="18"/>
        </w:rPr>
      </w:pPr>
      <w:r w:rsidRPr="005E69DA">
        <w:rPr>
          <w:rFonts w:ascii="Arial" w:hAnsi="Arial" w:cs="Arial"/>
          <w:b/>
          <w:sz w:val="18"/>
          <w:szCs w:val="18"/>
        </w:rPr>
        <w:t>MA</w:t>
      </w:r>
      <w:r w:rsidR="00BD15A4" w:rsidRPr="005E69DA">
        <w:rPr>
          <w:rFonts w:ascii="Arial" w:hAnsi="Arial" w:cs="Arial"/>
          <w:b/>
          <w:sz w:val="18"/>
          <w:szCs w:val="18"/>
        </w:rPr>
        <w:t>TERIALES, HERRAMIENTAS Y EQUIPO</w:t>
      </w:r>
    </w:p>
    <w:p w:rsidR="00AD558F" w:rsidRPr="005E69DA" w:rsidRDefault="00AD558F" w:rsidP="00655A1C">
      <w:pPr>
        <w:spacing w:after="0" w:line="240" w:lineRule="auto"/>
        <w:jc w:val="both"/>
        <w:rPr>
          <w:rFonts w:ascii="Arial" w:hAnsi="Arial" w:cs="Arial"/>
          <w:sz w:val="18"/>
          <w:szCs w:val="18"/>
        </w:rPr>
      </w:pPr>
    </w:p>
    <w:p w:rsidR="00B83A13" w:rsidRPr="005E69DA" w:rsidRDefault="00B83A13" w:rsidP="00655A1C">
      <w:pPr>
        <w:spacing w:after="0" w:line="240" w:lineRule="auto"/>
        <w:jc w:val="both"/>
        <w:rPr>
          <w:rFonts w:ascii="Arial" w:hAnsi="Arial" w:cs="Arial"/>
          <w:sz w:val="18"/>
          <w:szCs w:val="18"/>
        </w:rPr>
      </w:pPr>
      <w:r w:rsidRPr="005E69DA">
        <w:rPr>
          <w:rFonts w:ascii="Arial" w:hAnsi="Arial" w:cs="Arial"/>
          <w:sz w:val="18"/>
          <w:szCs w:val="18"/>
        </w:rPr>
        <w:t>Se deberán emplear moldes suficientemente rígidos para obtener dimensiones den</w:t>
      </w:r>
      <w:r w:rsidR="00BD15A4" w:rsidRPr="005E69DA">
        <w:rPr>
          <w:rFonts w:ascii="Arial" w:hAnsi="Arial" w:cs="Arial"/>
          <w:sz w:val="18"/>
          <w:szCs w:val="18"/>
        </w:rPr>
        <w:t xml:space="preserve">tro de los límites admisibles. </w:t>
      </w:r>
    </w:p>
    <w:p w:rsidR="00AD558F" w:rsidRPr="005E69DA" w:rsidRDefault="00AD558F" w:rsidP="00655A1C">
      <w:pPr>
        <w:spacing w:after="0" w:line="240" w:lineRule="auto"/>
        <w:jc w:val="both"/>
        <w:rPr>
          <w:rFonts w:ascii="Arial" w:hAnsi="Arial" w:cs="Arial"/>
          <w:sz w:val="18"/>
          <w:szCs w:val="18"/>
        </w:rPr>
      </w:pPr>
    </w:p>
    <w:p w:rsidR="00936891" w:rsidRPr="005E69DA" w:rsidRDefault="00B83A13" w:rsidP="00655A1C">
      <w:pPr>
        <w:spacing w:after="0" w:line="240" w:lineRule="auto"/>
        <w:jc w:val="both"/>
        <w:rPr>
          <w:rFonts w:ascii="Arial" w:hAnsi="Arial" w:cs="Arial"/>
          <w:sz w:val="18"/>
          <w:szCs w:val="18"/>
        </w:rPr>
      </w:pPr>
      <w:r w:rsidRPr="005E69DA">
        <w:rPr>
          <w:rFonts w:ascii="Arial" w:hAnsi="Arial" w:cs="Arial"/>
          <w:sz w:val="18"/>
          <w:szCs w:val="18"/>
        </w:rPr>
        <w:t>El Contratista proporcionará todos los materiales, herramientas y equipo necesarios para la ejecución de los trabajos, los mismos deberán ser aprobados por el Fiscal del servicio.</w:t>
      </w:r>
    </w:p>
    <w:p w:rsidR="00AD558F" w:rsidRPr="005E69DA" w:rsidRDefault="00AD558F" w:rsidP="00655A1C">
      <w:pPr>
        <w:spacing w:after="0" w:line="240" w:lineRule="auto"/>
        <w:jc w:val="both"/>
        <w:rPr>
          <w:rFonts w:ascii="Arial" w:hAnsi="Arial" w:cs="Arial"/>
          <w:b/>
          <w:sz w:val="18"/>
          <w:szCs w:val="18"/>
        </w:rPr>
      </w:pPr>
    </w:p>
    <w:p w:rsidR="00B83A13" w:rsidRPr="005E69DA" w:rsidRDefault="00936891" w:rsidP="00655A1C">
      <w:pPr>
        <w:spacing w:after="0" w:line="240" w:lineRule="auto"/>
        <w:jc w:val="both"/>
        <w:rPr>
          <w:rFonts w:ascii="Arial" w:hAnsi="Arial" w:cs="Arial"/>
          <w:b/>
          <w:sz w:val="18"/>
          <w:szCs w:val="18"/>
        </w:rPr>
      </w:pPr>
      <w:r w:rsidRPr="005E69DA">
        <w:rPr>
          <w:rFonts w:ascii="Arial" w:hAnsi="Arial" w:cs="Arial"/>
          <w:b/>
          <w:sz w:val="18"/>
          <w:szCs w:val="18"/>
        </w:rPr>
        <w:t>EJECUCIÓN</w:t>
      </w:r>
    </w:p>
    <w:p w:rsidR="00AD558F" w:rsidRPr="005E69DA" w:rsidRDefault="00AD558F" w:rsidP="00655A1C">
      <w:pPr>
        <w:spacing w:after="0" w:line="240" w:lineRule="auto"/>
        <w:jc w:val="both"/>
        <w:rPr>
          <w:rFonts w:ascii="Arial" w:hAnsi="Arial" w:cs="Arial"/>
          <w:sz w:val="18"/>
          <w:szCs w:val="18"/>
        </w:rPr>
      </w:pPr>
    </w:p>
    <w:p w:rsidR="00B83A13" w:rsidRPr="005E69DA" w:rsidRDefault="00B83A13" w:rsidP="00655A1C">
      <w:pPr>
        <w:spacing w:after="0" w:line="240" w:lineRule="auto"/>
        <w:jc w:val="both"/>
        <w:rPr>
          <w:rFonts w:ascii="Arial" w:hAnsi="Arial" w:cs="Arial"/>
          <w:sz w:val="18"/>
          <w:szCs w:val="18"/>
        </w:rPr>
      </w:pPr>
      <w:r w:rsidRPr="005E69DA">
        <w:rPr>
          <w:rFonts w:ascii="Arial" w:hAnsi="Arial" w:cs="Arial"/>
          <w:sz w:val="18"/>
          <w:szCs w:val="18"/>
        </w:rPr>
        <w:t xml:space="preserve">La ejecución de este ítem deberá mantener los materiales y las dimensiones para un correcto y adecuado cierre de la cámara, evitándose fugas de malos olores, es decir que esta tapa debera </w:t>
      </w:r>
      <w:r w:rsidR="00BD15A4" w:rsidRPr="005E69DA">
        <w:rPr>
          <w:rFonts w:ascii="Arial" w:hAnsi="Arial" w:cs="Arial"/>
          <w:sz w:val="18"/>
          <w:szCs w:val="18"/>
        </w:rPr>
        <w:t>calzar de una manera hermética.</w:t>
      </w:r>
    </w:p>
    <w:p w:rsidR="00AD558F" w:rsidRPr="005E69DA" w:rsidRDefault="00AD558F" w:rsidP="00655A1C">
      <w:pPr>
        <w:spacing w:after="0" w:line="240" w:lineRule="auto"/>
        <w:jc w:val="both"/>
        <w:rPr>
          <w:rFonts w:ascii="Arial" w:hAnsi="Arial" w:cs="Arial"/>
          <w:sz w:val="18"/>
          <w:szCs w:val="18"/>
        </w:rPr>
      </w:pPr>
    </w:p>
    <w:p w:rsidR="00B83A13" w:rsidRPr="005E69DA" w:rsidRDefault="00B83A13" w:rsidP="00655A1C">
      <w:pPr>
        <w:spacing w:after="0" w:line="240" w:lineRule="auto"/>
        <w:jc w:val="both"/>
        <w:rPr>
          <w:rFonts w:ascii="Arial" w:hAnsi="Arial" w:cs="Arial"/>
          <w:sz w:val="18"/>
          <w:szCs w:val="18"/>
        </w:rPr>
      </w:pPr>
      <w:r w:rsidRPr="005E69DA">
        <w:rPr>
          <w:rFonts w:ascii="Arial" w:hAnsi="Arial" w:cs="Arial"/>
          <w:sz w:val="18"/>
          <w:szCs w:val="18"/>
        </w:rPr>
        <w:t>La metodología de trabajo a realizar deberá ser aprob</w:t>
      </w:r>
      <w:r w:rsidR="00BD15A4" w:rsidRPr="005E69DA">
        <w:rPr>
          <w:rFonts w:ascii="Arial" w:hAnsi="Arial" w:cs="Arial"/>
          <w:sz w:val="18"/>
          <w:szCs w:val="18"/>
        </w:rPr>
        <w:t>ada por el fiscal del servicio.</w:t>
      </w:r>
    </w:p>
    <w:p w:rsidR="00AD558F" w:rsidRPr="005E69DA" w:rsidRDefault="00AD558F" w:rsidP="00655A1C">
      <w:pPr>
        <w:spacing w:after="0" w:line="240" w:lineRule="auto"/>
        <w:jc w:val="both"/>
        <w:rPr>
          <w:rFonts w:ascii="Arial" w:hAnsi="Arial" w:cs="Arial"/>
          <w:b/>
          <w:sz w:val="18"/>
          <w:szCs w:val="18"/>
        </w:rPr>
      </w:pPr>
    </w:p>
    <w:p w:rsidR="00B83A13" w:rsidRPr="005E69DA" w:rsidRDefault="00B83A13" w:rsidP="00655A1C">
      <w:pPr>
        <w:spacing w:after="0" w:line="240" w:lineRule="auto"/>
        <w:jc w:val="both"/>
        <w:rPr>
          <w:rFonts w:ascii="Arial" w:hAnsi="Arial" w:cs="Arial"/>
          <w:b/>
          <w:sz w:val="18"/>
          <w:szCs w:val="18"/>
        </w:rPr>
      </w:pPr>
      <w:r w:rsidRPr="005E69DA">
        <w:rPr>
          <w:rFonts w:ascii="Arial" w:hAnsi="Arial" w:cs="Arial"/>
          <w:b/>
          <w:sz w:val="18"/>
          <w:szCs w:val="18"/>
        </w:rPr>
        <w:t>M</w:t>
      </w:r>
      <w:r w:rsidR="00BD15A4" w:rsidRPr="005E69DA">
        <w:rPr>
          <w:rFonts w:ascii="Arial" w:hAnsi="Arial" w:cs="Arial"/>
          <w:b/>
          <w:sz w:val="18"/>
          <w:szCs w:val="18"/>
        </w:rPr>
        <w:t>EDICIÓN</w:t>
      </w:r>
    </w:p>
    <w:p w:rsidR="00AD558F" w:rsidRPr="005E69DA" w:rsidRDefault="00AD558F" w:rsidP="00655A1C">
      <w:pPr>
        <w:spacing w:after="0" w:line="240" w:lineRule="auto"/>
        <w:jc w:val="both"/>
        <w:rPr>
          <w:rFonts w:ascii="Arial" w:hAnsi="Arial" w:cs="Arial"/>
          <w:sz w:val="18"/>
          <w:szCs w:val="18"/>
        </w:rPr>
      </w:pPr>
    </w:p>
    <w:p w:rsidR="00B83A13" w:rsidRPr="005E69DA" w:rsidRDefault="00B83A13" w:rsidP="00655A1C">
      <w:pPr>
        <w:spacing w:after="0" w:line="240" w:lineRule="auto"/>
        <w:jc w:val="both"/>
        <w:rPr>
          <w:rFonts w:ascii="Arial" w:hAnsi="Arial" w:cs="Arial"/>
          <w:sz w:val="18"/>
          <w:szCs w:val="18"/>
        </w:rPr>
      </w:pPr>
      <w:r w:rsidRPr="005E69DA">
        <w:rPr>
          <w:rFonts w:ascii="Arial" w:hAnsi="Arial" w:cs="Arial"/>
          <w:sz w:val="18"/>
          <w:szCs w:val="18"/>
        </w:rPr>
        <w:t>Este ítem se medirá po</w:t>
      </w:r>
      <w:r w:rsidR="00BD15A4" w:rsidRPr="005E69DA">
        <w:rPr>
          <w:rFonts w:ascii="Arial" w:hAnsi="Arial" w:cs="Arial"/>
          <w:sz w:val="18"/>
          <w:szCs w:val="18"/>
        </w:rPr>
        <w:t xml:space="preserve">r pieza debidamente realizado. </w:t>
      </w:r>
    </w:p>
    <w:p w:rsidR="00AD558F" w:rsidRPr="005E69DA" w:rsidRDefault="00AD558F" w:rsidP="00655A1C">
      <w:pPr>
        <w:spacing w:after="0" w:line="240" w:lineRule="auto"/>
        <w:jc w:val="both"/>
        <w:rPr>
          <w:rFonts w:ascii="Arial" w:hAnsi="Arial" w:cs="Arial"/>
          <w:b/>
          <w:sz w:val="18"/>
          <w:szCs w:val="18"/>
        </w:rPr>
      </w:pPr>
    </w:p>
    <w:p w:rsidR="00B83A13" w:rsidRPr="005E69DA" w:rsidRDefault="00BD15A4" w:rsidP="00655A1C">
      <w:pPr>
        <w:spacing w:after="0" w:line="240" w:lineRule="auto"/>
        <w:jc w:val="both"/>
        <w:rPr>
          <w:rFonts w:ascii="Arial" w:hAnsi="Arial" w:cs="Arial"/>
          <w:b/>
          <w:sz w:val="18"/>
          <w:szCs w:val="18"/>
        </w:rPr>
      </w:pPr>
      <w:r w:rsidRPr="005E69DA">
        <w:rPr>
          <w:rFonts w:ascii="Arial" w:hAnsi="Arial" w:cs="Arial"/>
          <w:b/>
          <w:sz w:val="18"/>
          <w:szCs w:val="18"/>
        </w:rPr>
        <w:t>FORMA DE PAGO</w:t>
      </w:r>
    </w:p>
    <w:p w:rsidR="00AD558F" w:rsidRPr="005E69DA" w:rsidRDefault="00AD558F" w:rsidP="00655A1C">
      <w:pPr>
        <w:spacing w:after="0" w:line="240" w:lineRule="auto"/>
        <w:jc w:val="both"/>
        <w:rPr>
          <w:rFonts w:ascii="Arial" w:hAnsi="Arial" w:cs="Arial"/>
          <w:sz w:val="18"/>
          <w:szCs w:val="18"/>
        </w:rPr>
      </w:pPr>
    </w:p>
    <w:p w:rsidR="00B83A13" w:rsidRPr="00F46FD3" w:rsidRDefault="00B83A13" w:rsidP="00655A1C">
      <w:pPr>
        <w:spacing w:after="0" w:line="240" w:lineRule="auto"/>
        <w:jc w:val="both"/>
        <w:rPr>
          <w:rFonts w:ascii="Arial" w:hAnsi="Arial" w:cs="Arial"/>
          <w:sz w:val="18"/>
          <w:szCs w:val="18"/>
        </w:rPr>
      </w:pPr>
      <w:r w:rsidRPr="005E69DA">
        <w:rPr>
          <w:rFonts w:ascii="Arial" w:hAnsi="Arial" w:cs="Arial"/>
          <w:sz w:val="18"/>
          <w:szCs w:val="18"/>
        </w:rPr>
        <w:t>El pago por el trabajo ejecutado será hecho en base a los precios unitarios de la propuesta aceptada para este ítem. El precio incluirá la compensación total por cualquier concepto de materiales, mano de obra, equipo, herramientas e imprevistos necesarios para ejecutar el trabajo previsto en esta especificación. El precio incluirá la compensación total por cualquier concepto de materiales, mano de obra, equipo, herramientas e imprevistos necesarios para ejecutar el trabajo previsto en esta especificación.</w:t>
      </w:r>
    </w:p>
    <w:p w:rsidR="00B83A13" w:rsidRDefault="00B83A13" w:rsidP="00655A1C">
      <w:pPr>
        <w:spacing w:after="0" w:line="240" w:lineRule="auto"/>
        <w:jc w:val="both"/>
        <w:rPr>
          <w:rFonts w:ascii="Arial" w:hAnsi="Arial" w:cs="Arial"/>
          <w:sz w:val="18"/>
          <w:szCs w:val="18"/>
        </w:rPr>
      </w:pPr>
    </w:p>
    <w:p w:rsidR="00AD558F" w:rsidRPr="00F46FD3" w:rsidRDefault="00AD558F" w:rsidP="00655A1C">
      <w:pPr>
        <w:spacing w:after="0" w:line="240" w:lineRule="auto"/>
        <w:jc w:val="both"/>
        <w:rPr>
          <w:rFonts w:ascii="Arial" w:hAnsi="Arial" w:cs="Arial"/>
          <w:sz w:val="18"/>
          <w:szCs w:val="18"/>
        </w:rPr>
      </w:pPr>
    </w:p>
    <w:p w:rsidR="00B83A13" w:rsidRPr="005E69DA" w:rsidRDefault="005E69DA" w:rsidP="00655A1C">
      <w:pPr>
        <w:spacing w:after="0" w:line="240" w:lineRule="auto"/>
        <w:jc w:val="both"/>
        <w:rPr>
          <w:rFonts w:ascii="Arial" w:hAnsi="Arial" w:cs="Arial"/>
          <w:b/>
          <w:sz w:val="18"/>
          <w:szCs w:val="18"/>
        </w:rPr>
      </w:pPr>
      <w:r w:rsidRPr="005E69DA">
        <w:rPr>
          <w:rFonts w:ascii="Arial" w:hAnsi="Arial" w:cs="Arial"/>
          <w:b/>
          <w:sz w:val="18"/>
          <w:szCs w:val="18"/>
        </w:rPr>
        <w:t>ITEM: 5</w:t>
      </w:r>
      <w:r w:rsidR="00B238E6">
        <w:rPr>
          <w:rFonts w:ascii="Arial" w:hAnsi="Arial" w:cs="Arial"/>
          <w:b/>
          <w:sz w:val="18"/>
          <w:szCs w:val="18"/>
        </w:rPr>
        <w:t>7</w:t>
      </w:r>
      <w:r w:rsidR="00B83A13" w:rsidRPr="005E69DA">
        <w:rPr>
          <w:rFonts w:ascii="Arial" w:hAnsi="Arial" w:cs="Arial"/>
          <w:b/>
          <w:sz w:val="18"/>
          <w:szCs w:val="18"/>
        </w:rPr>
        <w:t xml:space="preserve"> PINTURA INTERIOR SATINADA 3 MANOS</w:t>
      </w:r>
    </w:p>
    <w:p w:rsidR="00AD558F" w:rsidRPr="005E69DA" w:rsidRDefault="00AD558F" w:rsidP="00655A1C">
      <w:pPr>
        <w:spacing w:after="0" w:line="240" w:lineRule="auto"/>
        <w:jc w:val="both"/>
        <w:rPr>
          <w:rFonts w:ascii="Arial" w:hAnsi="Arial" w:cs="Arial"/>
          <w:b/>
          <w:sz w:val="18"/>
          <w:szCs w:val="18"/>
        </w:rPr>
      </w:pPr>
    </w:p>
    <w:p w:rsidR="00B83A13" w:rsidRPr="005E69DA" w:rsidRDefault="00B83A13" w:rsidP="00655A1C">
      <w:pPr>
        <w:spacing w:after="0" w:line="240" w:lineRule="auto"/>
        <w:jc w:val="both"/>
        <w:rPr>
          <w:rFonts w:ascii="Arial" w:hAnsi="Arial" w:cs="Arial"/>
          <w:b/>
          <w:sz w:val="18"/>
          <w:szCs w:val="18"/>
        </w:rPr>
      </w:pPr>
      <w:r w:rsidRPr="005E69DA">
        <w:rPr>
          <w:rFonts w:ascii="Arial" w:hAnsi="Arial" w:cs="Arial"/>
          <w:b/>
          <w:sz w:val="18"/>
          <w:szCs w:val="18"/>
        </w:rPr>
        <w:t>UNIDAD: M2</w:t>
      </w:r>
    </w:p>
    <w:p w:rsidR="00AD558F" w:rsidRPr="005E69DA" w:rsidRDefault="00AD558F" w:rsidP="00655A1C">
      <w:pPr>
        <w:spacing w:after="0" w:line="240" w:lineRule="auto"/>
        <w:jc w:val="both"/>
        <w:rPr>
          <w:rFonts w:ascii="Arial" w:hAnsi="Arial" w:cs="Arial"/>
          <w:b/>
          <w:sz w:val="18"/>
          <w:szCs w:val="18"/>
        </w:rPr>
      </w:pPr>
    </w:p>
    <w:p w:rsidR="00B83A13" w:rsidRPr="005E69DA" w:rsidRDefault="00BD15A4" w:rsidP="00655A1C">
      <w:pPr>
        <w:spacing w:after="0" w:line="240" w:lineRule="auto"/>
        <w:jc w:val="both"/>
        <w:rPr>
          <w:rFonts w:ascii="Arial" w:hAnsi="Arial" w:cs="Arial"/>
          <w:b/>
          <w:sz w:val="18"/>
          <w:szCs w:val="18"/>
        </w:rPr>
      </w:pPr>
      <w:r w:rsidRPr="005E69DA">
        <w:rPr>
          <w:rFonts w:ascii="Arial" w:hAnsi="Arial" w:cs="Arial"/>
          <w:b/>
          <w:sz w:val="18"/>
          <w:szCs w:val="18"/>
        </w:rPr>
        <w:t>DESCRIPCIÓN</w:t>
      </w:r>
    </w:p>
    <w:p w:rsidR="00AD558F" w:rsidRPr="005E69DA" w:rsidRDefault="00AD558F" w:rsidP="00655A1C">
      <w:pPr>
        <w:spacing w:after="0" w:line="240" w:lineRule="auto"/>
        <w:jc w:val="both"/>
        <w:rPr>
          <w:rFonts w:ascii="Arial" w:hAnsi="Arial" w:cs="Arial"/>
          <w:sz w:val="18"/>
          <w:szCs w:val="18"/>
        </w:rPr>
      </w:pPr>
    </w:p>
    <w:p w:rsidR="00B83A13" w:rsidRPr="005E69DA" w:rsidRDefault="00B83A13" w:rsidP="00655A1C">
      <w:pPr>
        <w:spacing w:after="0" w:line="240" w:lineRule="auto"/>
        <w:jc w:val="both"/>
        <w:rPr>
          <w:rFonts w:ascii="Arial" w:hAnsi="Arial" w:cs="Arial"/>
          <w:sz w:val="18"/>
          <w:szCs w:val="18"/>
        </w:rPr>
      </w:pPr>
      <w:r w:rsidRPr="005E69DA">
        <w:rPr>
          <w:rFonts w:ascii="Arial" w:hAnsi="Arial" w:cs="Arial"/>
          <w:sz w:val="18"/>
          <w:szCs w:val="18"/>
        </w:rPr>
        <w:t>Referido al recubrimiento de la paredes  exteriores con una película de pintura satinada 3 manos sobre los  paramentos previamente revocados, en conformidad con las instrucciones complemen</w:t>
      </w:r>
      <w:r w:rsidR="00BD15A4" w:rsidRPr="005E69DA">
        <w:rPr>
          <w:rFonts w:ascii="Arial" w:hAnsi="Arial" w:cs="Arial"/>
          <w:sz w:val="18"/>
          <w:szCs w:val="18"/>
        </w:rPr>
        <w:t xml:space="preserve">tarias del Fiscal del servicio </w:t>
      </w:r>
    </w:p>
    <w:p w:rsidR="00AD558F" w:rsidRPr="005E69DA" w:rsidRDefault="00AD558F" w:rsidP="00655A1C">
      <w:pPr>
        <w:spacing w:after="0" w:line="240" w:lineRule="auto"/>
        <w:jc w:val="both"/>
        <w:rPr>
          <w:rFonts w:ascii="Arial" w:hAnsi="Arial" w:cs="Arial"/>
          <w:b/>
          <w:sz w:val="18"/>
          <w:szCs w:val="18"/>
        </w:rPr>
      </w:pPr>
    </w:p>
    <w:p w:rsidR="00B83A13" w:rsidRPr="005E69DA" w:rsidRDefault="00B83A13" w:rsidP="00655A1C">
      <w:pPr>
        <w:spacing w:after="0" w:line="240" w:lineRule="auto"/>
        <w:jc w:val="both"/>
        <w:rPr>
          <w:rFonts w:ascii="Arial" w:hAnsi="Arial" w:cs="Arial"/>
          <w:b/>
          <w:sz w:val="18"/>
          <w:szCs w:val="18"/>
        </w:rPr>
      </w:pPr>
      <w:r w:rsidRPr="005E69DA">
        <w:rPr>
          <w:rFonts w:ascii="Arial" w:hAnsi="Arial" w:cs="Arial"/>
          <w:b/>
          <w:sz w:val="18"/>
          <w:szCs w:val="18"/>
        </w:rPr>
        <w:t>MA</w:t>
      </w:r>
      <w:r w:rsidR="00BD15A4" w:rsidRPr="005E69DA">
        <w:rPr>
          <w:rFonts w:ascii="Arial" w:hAnsi="Arial" w:cs="Arial"/>
          <w:b/>
          <w:sz w:val="18"/>
          <w:szCs w:val="18"/>
        </w:rPr>
        <w:t>TERIALES, HERRAMIENTAS Y EQUIPO</w:t>
      </w:r>
    </w:p>
    <w:p w:rsidR="00AD558F" w:rsidRPr="005E69DA" w:rsidRDefault="00AD558F" w:rsidP="00655A1C">
      <w:pPr>
        <w:spacing w:after="0" w:line="240" w:lineRule="auto"/>
        <w:jc w:val="both"/>
        <w:rPr>
          <w:rFonts w:ascii="Arial" w:hAnsi="Arial" w:cs="Arial"/>
          <w:sz w:val="18"/>
          <w:szCs w:val="18"/>
        </w:rPr>
      </w:pPr>
    </w:p>
    <w:p w:rsidR="00B83A13" w:rsidRPr="005E69DA" w:rsidRDefault="00B83A13" w:rsidP="00655A1C">
      <w:pPr>
        <w:spacing w:after="0" w:line="240" w:lineRule="auto"/>
        <w:jc w:val="both"/>
        <w:rPr>
          <w:rFonts w:ascii="Arial" w:hAnsi="Arial" w:cs="Arial"/>
          <w:sz w:val="18"/>
          <w:szCs w:val="18"/>
        </w:rPr>
      </w:pPr>
      <w:r w:rsidRPr="005E69DA">
        <w:rPr>
          <w:rFonts w:ascii="Arial" w:hAnsi="Arial" w:cs="Arial"/>
          <w:sz w:val="18"/>
          <w:szCs w:val="18"/>
        </w:rPr>
        <w:t>Los materiales a utilizar serán: pintura satinada para interiores, de calidad aprobada y certificada por el Supervisor, suministrada en el envase original de fábrica. No se aceptara emp</w:t>
      </w:r>
      <w:r w:rsidR="00BD15A4" w:rsidRPr="005E69DA">
        <w:rPr>
          <w:rFonts w:ascii="Arial" w:hAnsi="Arial" w:cs="Arial"/>
          <w:sz w:val="18"/>
          <w:szCs w:val="18"/>
        </w:rPr>
        <w:t>lear pintura preparada en obra.</w:t>
      </w:r>
    </w:p>
    <w:p w:rsidR="00B83A13" w:rsidRPr="005E69DA" w:rsidRDefault="00B83A13" w:rsidP="00655A1C">
      <w:pPr>
        <w:spacing w:after="0" w:line="240" w:lineRule="auto"/>
        <w:jc w:val="both"/>
        <w:rPr>
          <w:rFonts w:ascii="Arial" w:hAnsi="Arial" w:cs="Arial"/>
          <w:sz w:val="18"/>
          <w:szCs w:val="18"/>
        </w:rPr>
      </w:pPr>
      <w:r w:rsidRPr="005E69DA">
        <w:rPr>
          <w:rFonts w:ascii="Arial" w:hAnsi="Arial" w:cs="Arial"/>
          <w:sz w:val="18"/>
          <w:szCs w:val="18"/>
        </w:rPr>
        <w:t>El contratista someterá una muestra de todos los materiales que se propone emplear a la aprobación del Fiscal del servicio, con anterioridad a la iniciación  d</w:t>
      </w:r>
      <w:r w:rsidR="00BD15A4" w:rsidRPr="005E69DA">
        <w:rPr>
          <w:rFonts w:ascii="Arial" w:hAnsi="Arial" w:cs="Arial"/>
          <w:sz w:val="18"/>
          <w:szCs w:val="18"/>
        </w:rPr>
        <w:t>e cualquier trabajo de pintura.</w:t>
      </w:r>
    </w:p>
    <w:p w:rsidR="00AD558F" w:rsidRPr="005E69DA" w:rsidRDefault="00AD558F" w:rsidP="00655A1C">
      <w:pPr>
        <w:spacing w:after="0" w:line="240" w:lineRule="auto"/>
        <w:jc w:val="both"/>
        <w:rPr>
          <w:rFonts w:ascii="Arial" w:hAnsi="Arial" w:cs="Arial"/>
          <w:sz w:val="18"/>
          <w:szCs w:val="18"/>
        </w:rPr>
      </w:pPr>
    </w:p>
    <w:p w:rsidR="00B83A13" w:rsidRPr="005E69DA" w:rsidRDefault="00B83A13" w:rsidP="00655A1C">
      <w:pPr>
        <w:spacing w:after="0" w:line="240" w:lineRule="auto"/>
        <w:jc w:val="both"/>
        <w:rPr>
          <w:rFonts w:ascii="Arial" w:hAnsi="Arial" w:cs="Arial"/>
          <w:sz w:val="18"/>
          <w:szCs w:val="18"/>
        </w:rPr>
      </w:pPr>
      <w:r w:rsidRPr="005E69DA">
        <w:rPr>
          <w:rFonts w:ascii="Arial" w:hAnsi="Arial" w:cs="Arial"/>
          <w:sz w:val="18"/>
          <w:szCs w:val="18"/>
        </w:rPr>
        <w:t>No se admitirá  el empleo de pinturas espesas para tapar p</w:t>
      </w:r>
      <w:r w:rsidR="00BD15A4" w:rsidRPr="005E69DA">
        <w:rPr>
          <w:rFonts w:ascii="Arial" w:hAnsi="Arial" w:cs="Arial"/>
          <w:sz w:val="18"/>
          <w:szCs w:val="18"/>
        </w:rPr>
        <w:t>oros, grietas u otros defectos.</w:t>
      </w:r>
    </w:p>
    <w:p w:rsidR="00AD558F" w:rsidRPr="005E69DA" w:rsidRDefault="00AD558F" w:rsidP="00655A1C">
      <w:pPr>
        <w:spacing w:after="0" w:line="240" w:lineRule="auto"/>
        <w:jc w:val="both"/>
        <w:rPr>
          <w:rFonts w:ascii="Arial" w:hAnsi="Arial" w:cs="Arial"/>
          <w:sz w:val="18"/>
          <w:szCs w:val="18"/>
        </w:rPr>
      </w:pPr>
    </w:p>
    <w:p w:rsidR="00B83A13" w:rsidRPr="005E69DA" w:rsidRDefault="00B83A13" w:rsidP="00655A1C">
      <w:pPr>
        <w:spacing w:after="0" w:line="240" w:lineRule="auto"/>
        <w:jc w:val="both"/>
        <w:rPr>
          <w:rFonts w:ascii="Arial" w:hAnsi="Arial" w:cs="Arial"/>
          <w:sz w:val="18"/>
          <w:szCs w:val="18"/>
        </w:rPr>
      </w:pPr>
      <w:r w:rsidRPr="005E69DA">
        <w:rPr>
          <w:rFonts w:ascii="Arial" w:hAnsi="Arial" w:cs="Arial"/>
          <w:sz w:val="18"/>
          <w:szCs w:val="18"/>
        </w:rPr>
        <w:t>Se emplearan solamente pinturas cuya calidad será aprobada y certificada por el Supervisor.</w:t>
      </w:r>
    </w:p>
    <w:p w:rsidR="00AD558F" w:rsidRPr="005E69DA" w:rsidRDefault="00AD558F" w:rsidP="00655A1C">
      <w:pPr>
        <w:spacing w:after="0" w:line="240" w:lineRule="auto"/>
        <w:jc w:val="both"/>
        <w:rPr>
          <w:rFonts w:ascii="Arial" w:hAnsi="Arial" w:cs="Arial"/>
          <w:sz w:val="18"/>
          <w:szCs w:val="18"/>
        </w:rPr>
      </w:pPr>
    </w:p>
    <w:p w:rsidR="00B83A13" w:rsidRPr="005E69DA" w:rsidRDefault="00B83A13" w:rsidP="00655A1C">
      <w:pPr>
        <w:spacing w:after="0" w:line="240" w:lineRule="auto"/>
        <w:jc w:val="both"/>
        <w:rPr>
          <w:rFonts w:ascii="Arial" w:hAnsi="Arial" w:cs="Arial"/>
          <w:sz w:val="18"/>
          <w:szCs w:val="18"/>
        </w:rPr>
      </w:pPr>
      <w:r w:rsidRPr="005E69DA">
        <w:rPr>
          <w:rFonts w:ascii="Arial" w:hAnsi="Arial" w:cs="Arial"/>
          <w:sz w:val="18"/>
          <w:szCs w:val="18"/>
        </w:rPr>
        <w:t>La elección de colores será atribución del Fiscal del servicio, con la debida anticipación, las muestras correspondientes a los tipos de pintura indicados en los formularios de presentación</w:t>
      </w:r>
      <w:r w:rsidR="00BD15A4" w:rsidRPr="005E69DA">
        <w:rPr>
          <w:rFonts w:ascii="Arial" w:hAnsi="Arial" w:cs="Arial"/>
          <w:sz w:val="18"/>
          <w:szCs w:val="18"/>
        </w:rPr>
        <w:t xml:space="preserve"> de propuestas. </w:t>
      </w:r>
    </w:p>
    <w:p w:rsidR="00AD558F" w:rsidRPr="005E69DA" w:rsidRDefault="00AD558F" w:rsidP="00655A1C">
      <w:pPr>
        <w:spacing w:after="0" w:line="240" w:lineRule="auto"/>
        <w:jc w:val="both"/>
        <w:rPr>
          <w:rFonts w:ascii="Arial" w:hAnsi="Arial" w:cs="Arial"/>
          <w:sz w:val="18"/>
          <w:szCs w:val="18"/>
        </w:rPr>
      </w:pPr>
    </w:p>
    <w:p w:rsidR="00B83A13" w:rsidRPr="005E69DA" w:rsidRDefault="00B83A13" w:rsidP="00655A1C">
      <w:pPr>
        <w:spacing w:after="0" w:line="240" w:lineRule="auto"/>
        <w:jc w:val="both"/>
        <w:rPr>
          <w:rFonts w:ascii="Arial" w:hAnsi="Arial" w:cs="Arial"/>
          <w:sz w:val="18"/>
          <w:szCs w:val="18"/>
        </w:rPr>
      </w:pPr>
      <w:r w:rsidRPr="005E69DA">
        <w:rPr>
          <w:rFonts w:ascii="Arial" w:hAnsi="Arial" w:cs="Arial"/>
          <w:sz w:val="18"/>
          <w:szCs w:val="18"/>
        </w:rPr>
        <w:t xml:space="preserve">Así mismo se emplearán masilla, para corregir aquellos sectores que presenten irregularidades y/o </w:t>
      </w:r>
      <w:r w:rsidR="00BD15A4" w:rsidRPr="005E69DA">
        <w:rPr>
          <w:rFonts w:ascii="Arial" w:hAnsi="Arial" w:cs="Arial"/>
          <w:sz w:val="18"/>
          <w:szCs w:val="18"/>
        </w:rPr>
        <w:t xml:space="preserve">ondulaciones en su superficie. </w:t>
      </w:r>
    </w:p>
    <w:p w:rsidR="00AD558F" w:rsidRPr="005E69DA" w:rsidRDefault="00AD558F" w:rsidP="00655A1C">
      <w:pPr>
        <w:spacing w:after="0" w:line="240" w:lineRule="auto"/>
        <w:jc w:val="both"/>
        <w:rPr>
          <w:rFonts w:ascii="Arial" w:hAnsi="Arial" w:cs="Arial"/>
          <w:sz w:val="18"/>
          <w:szCs w:val="18"/>
        </w:rPr>
      </w:pPr>
    </w:p>
    <w:p w:rsidR="00B83A13" w:rsidRPr="005E69DA" w:rsidRDefault="00B83A13" w:rsidP="00655A1C">
      <w:pPr>
        <w:spacing w:after="0" w:line="240" w:lineRule="auto"/>
        <w:jc w:val="both"/>
        <w:rPr>
          <w:rFonts w:ascii="Arial" w:hAnsi="Arial" w:cs="Arial"/>
          <w:sz w:val="18"/>
          <w:szCs w:val="18"/>
        </w:rPr>
      </w:pPr>
      <w:r w:rsidRPr="005E69DA">
        <w:rPr>
          <w:rFonts w:ascii="Arial" w:hAnsi="Arial" w:cs="Arial"/>
          <w:sz w:val="18"/>
          <w:szCs w:val="18"/>
        </w:rPr>
        <w:t>El Contratista proporcionará todos los materiales, herramientas y equipo necesarios para la ejecución de los trabajos, los mismos deberán ser aproba</w:t>
      </w:r>
      <w:r w:rsidR="00BD15A4" w:rsidRPr="005E69DA">
        <w:rPr>
          <w:rFonts w:ascii="Arial" w:hAnsi="Arial" w:cs="Arial"/>
          <w:sz w:val="18"/>
          <w:szCs w:val="18"/>
        </w:rPr>
        <w:t>dos por el Fiscal del servicio.</w:t>
      </w:r>
    </w:p>
    <w:p w:rsidR="00AD558F" w:rsidRPr="005E69DA" w:rsidRDefault="00AD558F" w:rsidP="00655A1C">
      <w:pPr>
        <w:spacing w:after="0" w:line="240" w:lineRule="auto"/>
        <w:jc w:val="both"/>
        <w:rPr>
          <w:rFonts w:ascii="Arial" w:hAnsi="Arial" w:cs="Arial"/>
          <w:sz w:val="18"/>
          <w:szCs w:val="18"/>
        </w:rPr>
      </w:pPr>
    </w:p>
    <w:p w:rsidR="00B83A13" w:rsidRPr="005E69DA" w:rsidRDefault="00B83A13" w:rsidP="00655A1C">
      <w:pPr>
        <w:spacing w:after="0" w:line="240" w:lineRule="auto"/>
        <w:jc w:val="both"/>
        <w:rPr>
          <w:rFonts w:ascii="Arial" w:hAnsi="Arial" w:cs="Arial"/>
          <w:sz w:val="18"/>
          <w:szCs w:val="18"/>
        </w:rPr>
      </w:pPr>
      <w:r w:rsidRPr="005E69DA">
        <w:rPr>
          <w:rFonts w:ascii="Arial" w:hAnsi="Arial" w:cs="Arial"/>
          <w:sz w:val="18"/>
          <w:szCs w:val="18"/>
        </w:rPr>
        <w:lastRenderedPageBreak/>
        <w:t>Los materiales a emplearse en la preparación del hormigón se conformarán estrictamente a lo especificado en lo que se refi</w:t>
      </w:r>
      <w:r w:rsidR="00BD15A4" w:rsidRPr="005E69DA">
        <w:rPr>
          <w:rFonts w:ascii="Arial" w:hAnsi="Arial" w:cs="Arial"/>
          <w:sz w:val="18"/>
          <w:szCs w:val="18"/>
        </w:rPr>
        <w:t>ere a la calidad de los mismos.</w:t>
      </w:r>
    </w:p>
    <w:p w:rsidR="00AD558F" w:rsidRPr="005E69DA" w:rsidRDefault="00AD558F" w:rsidP="00655A1C">
      <w:pPr>
        <w:spacing w:after="0" w:line="240" w:lineRule="auto"/>
        <w:jc w:val="both"/>
        <w:rPr>
          <w:rFonts w:ascii="Arial" w:hAnsi="Arial" w:cs="Arial"/>
          <w:b/>
          <w:sz w:val="18"/>
          <w:szCs w:val="18"/>
        </w:rPr>
      </w:pPr>
    </w:p>
    <w:p w:rsidR="00B83A13" w:rsidRPr="005E69DA" w:rsidRDefault="00BD15A4" w:rsidP="00655A1C">
      <w:pPr>
        <w:spacing w:after="0" w:line="240" w:lineRule="auto"/>
        <w:jc w:val="both"/>
        <w:rPr>
          <w:rFonts w:ascii="Arial" w:hAnsi="Arial" w:cs="Arial"/>
          <w:b/>
          <w:sz w:val="18"/>
          <w:szCs w:val="18"/>
        </w:rPr>
      </w:pPr>
      <w:r w:rsidRPr="005E69DA">
        <w:rPr>
          <w:rFonts w:ascii="Arial" w:hAnsi="Arial" w:cs="Arial"/>
          <w:b/>
          <w:sz w:val="18"/>
          <w:szCs w:val="18"/>
        </w:rPr>
        <w:t>EJECUCIÓN</w:t>
      </w:r>
    </w:p>
    <w:p w:rsidR="00AD558F" w:rsidRPr="005E69DA" w:rsidRDefault="00AD558F" w:rsidP="00655A1C">
      <w:pPr>
        <w:spacing w:after="0" w:line="240" w:lineRule="auto"/>
        <w:jc w:val="both"/>
        <w:rPr>
          <w:rFonts w:ascii="Arial" w:hAnsi="Arial" w:cs="Arial"/>
          <w:sz w:val="18"/>
          <w:szCs w:val="18"/>
        </w:rPr>
      </w:pPr>
    </w:p>
    <w:p w:rsidR="00B83A13" w:rsidRPr="005E69DA" w:rsidRDefault="00B83A13" w:rsidP="00655A1C">
      <w:pPr>
        <w:spacing w:after="0" w:line="240" w:lineRule="auto"/>
        <w:jc w:val="both"/>
        <w:rPr>
          <w:rFonts w:ascii="Arial" w:hAnsi="Arial" w:cs="Arial"/>
          <w:sz w:val="18"/>
          <w:szCs w:val="18"/>
        </w:rPr>
      </w:pPr>
      <w:r w:rsidRPr="005E69DA">
        <w:rPr>
          <w:rFonts w:ascii="Arial" w:hAnsi="Arial" w:cs="Arial"/>
          <w:sz w:val="18"/>
          <w:szCs w:val="18"/>
        </w:rPr>
        <w:t>Con anterioridad a la aplicación de la pintura en paredes internas, se corregirán todas las irregularidades que pudiera presentar el mortero de cemento, mediante un lijado minucioso.</w:t>
      </w:r>
    </w:p>
    <w:p w:rsidR="00AD558F" w:rsidRPr="005E69DA" w:rsidRDefault="00AD558F" w:rsidP="00655A1C">
      <w:pPr>
        <w:spacing w:after="0" w:line="240" w:lineRule="auto"/>
        <w:jc w:val="both"/>
        <w:rPr>
          <w:rFonts w:ascii="Arial" w:hAnsi="Arial" w:cs="Arial"/>
          <w:sz w:val="18"/>
          <w:szCs w:val="18"/>
        </w:rPr>
      </w:pPr>
    </w:p>
    <w:p w:rsidR="00B83A13" w:rsidRPr="005E69DA" w:rsidRDefault="00B83A13" w:rsidP="00655A1C">
      <w:pPr>
        <w:spacing w:after="0" w:line="240" w:lineRule="auto"/>
        <w:jc w:val="both"/>
        <w:rPr>
          <w:rFonts w:ascii="Arial" w:hAnsi="Arial" w:cs="Arial"/>
          <w:sz w:val="18"/>
          <w:szCs w:val="18"/>
        </w:rPr>
      </w:pPr>
      <w:r w:rsidRPr="005E69DA">
        <w:rPr>
          <w:rFonts w:ascii="Arial" w:hAnsi="Arial" w:cs="Arial"/>
          <w:sz w:val="18"/>
          <w:szCs w:val="18"/>
        </w:rPr>
        <w:t>Luego se masillarán las irregularidades y a continuación se aplicará una mano de imprimante, la misma que se dejara secar completamente.</w:t>
      </w:r>
    </w:p>
    <w:p w:rsidR="00AD558F" w:rsidRPr="005E69DA" w:rsidRDefault="00AD558F" w:rsidP="00655A1C">
      <w:pPr>
        <w:spacing w:after="0" w:line="240" w:lineRule="auto"/>
        <w:jc w:val="both"/>
        <w:rPr>
          <w:rFonts w:ascii="Arial" w:hAnsi="Arial" w:cs="Arial"/>
          <w:sz w:val="18"/>
          <w:szCs w:val="18"/>
        </w:rPr>
      </w:pPr>
    </w:p>
    <w:p w:rsidR="00B83A13" w:rsidRPr="005E69DA" w:rsidRDefault="00B83A13" w:rsidP="00655A1C">
      <w:pPr>
        <w:spacing w:after="0" w:line="240" w:lineRule="auto"/>
        <w:jc w:val="both"/>
        <w:rPr>
          <w:rFonts w:ascii="Arial" w:hAnsi="Arial" w:cs="Arial"/>
          <w:sz w:val="18"/>
          <w:szCs w:val="18"/>
        </w:rPr>
      </w:pPr>
      <w:r w:rsidRPr="005E69DA">
        <w:rPr>
          <w:rFonts w:ascii="Arial" w:hAnsi="Arial" w:cs="Arial"/>
          <w:sz w:val="18"/>
          <w:szCs w:val="18"/>
        </w:rPr>
        <w:t>El contratista deberá tomar todas las precauciones indispensables a fin de preservar la</w:t>
      </w:r>
      <w:r w:rsidR="00BD15A4" w:rsidRPr="005E69DA">
        <w:rPr>
          <w:rFonts w:ascii="Arial" w:hAnsi="Arial" w:cs="Arial"/>
          <w:sz w:val="18"/>
          <w:szCs w:val="18"/>
        </w:rPr>
        <w:t>s obras del polvo y la humedad.</w:t>
      </w:r>
    </w:p>
    <w:p w:rsidR="00AD558F" w:rsidRPr="005E69DA" w:rsidRDefault="00AD558F" w:rsidP="00655A1C">
      <w:pPr>
        <w:spacing w:after="0" w:line="240" w:lineRule="auto"/>
        <w:jc w:val="both"/>
        <w:rPr>
          <w:rFonts w:ascii="Arial" w:hAnsi="Arial" w:cs="Arial"/>
          <w:sz w:val="18"/>
          <w:szCs w:val="18"/>
        </w:rPr>
      </w:pPr>
    </w:p>
    <w:p w:rsidR="00B83A13" w:rsidRPr="005E69DA" w:rsidRDefault="00B83A13" w:rsidP="00655A1C">
      <w:pPr>
        <w:spacing w:after="0" w:line="240" w:lineRule="auto"/>
        <w:jc w:val="both"/>
        <w:rPr>
          <w:rFonts w:ascii="Arial" w:hAnsi="Arial" w:cs="Arial"/>
          <w:sz w:val="18"/>
          <w:szCs w:val="18"/>
        </w:rPr>
      </w:pPr>
      <w:r w:rsidRPr="005E69DA">
        <w:rPr>
          <w:rFonts w:ascii="Arial" w:hAnsi="Arial" w:cs="Arial"/>
          <w:sz w:val="18"/>
          <w:szCs w:val="18"/>
        </w:rPr>
        <w:t>En exteriores se deberá proceder a cubrir las zonas cuyo pintado se está realizando con un manto completo de tela plástica impermeable  hasta la total terminación y secado. Esta cobertura se podrá efectuar en forma parcial y en las zonas en que se esté desarrollando el trabajo.</w:t>
      </w:r>
    </w:p>
    <w:p w:rsidR="00AD558F" w:rsidRPr="005E69DA" w:rsidRDefault="00AD558F" w:rsidP="00655A1C">
      <w:pPr>
        <w:spacing w:after="0" w:line="240" w:lineRule="auto"/>
        <w:jc w:val="both"/>
        <w:rPr>
          <w:rFonts w:ascii="Arial" w:hAnsi="Arial" w:cs="Arial"/>
          <w:sz w:val="18"/>
          <w:szCs w:val="18"/>
        </w:rPr>
      </w:pPr>
    </w:p>
    <w:p w:rsidR="00B83A13" w:rsidRPr="005E69DA" w:rsidRDefault="00B83A13" w:rsidP="00655A1C">
      <w:pPr>
        <w:spacing w:after="0" w:line="240" w:lineRule="auto"/>
        <w:jc w:val="both"/>
        <w:rPr>
          <w:rFonts w:ascii="Arial" w:hAnsi="Arial" w:cs="Arial"/>
          <w:sz w:val="18"/>
          <w:szCs w:val="18"/>
        </w:rPr>
      </w:pPr>
      <w:r w:rsidRPr="005E69DA">
        <w:rPr>
          <w:rFonts w:ascii="Arial" w:hAnsi="Arial" w:cs="Arial"/>
          <w:sz w:val="18"/>
          <w:szCs w:val="18"/>
        </w:rPr>
        <w:t>Una vez seca la mano de imprimante, se aplicará la primera mano de pintura y cuando esta se encuentre seca se aplicarán tantas manos de pintura como sean necesarias, hasta dejar superficies totalmente cubiertas en forma uniforme y homogénea en color y acabado, no debiendo presentar imperfecciones  visuales ni pincelada</w:t>
      </w:r>
      <w:r w:rsidR="00BD15A4" w:rsidRPr="005E69DA">
        <w:rPr>
          <w:rFonts w:ascii="Arial" w:hAnsi="Arial" w:cs="Arial"/>
          <w:sz w:val="18"/>
          <w:szCs w:val="18"/>
        </w:rPr>
        <w:t>s.</w:t>
      </w:r>
    </w:p>
    <w:p w:rsidR="00AD558F" w:rsidRPr="005E69DA" w:rsidRDefault="00AD558F" w:rsidP="00655A1C">
      <w:pPr>
        <w:spacing w:after="0" w:line="240" w:lineRule="auto"/>
        <w:jc w:val="both"/>
        <w:rPr>
          <w:rFonts w:ascii="Arial" w:hAnsi="Arial" w:cs="Arial"/>
          <w:sz w:val="18"/>
          <w:szCs w:val="18"/>
        </w:rPr>
      </w:pPr>
    </w:p>
    <w:p w:rsidR="00B83A13" w:rsidRPr="005E69DA" w:rsidRDefault="00B83A13" w:rsidP="00655A1C">
      <w:pPr>
        <w:spacing w:after="0" w:line="240" w:lineRule="auto"/>
        <w:jc w:val="both"/>
        <w:rPr>
          <w:rFonts w:ascii="Arial" w:hAnsi="Arial" w:cs="Arial"/>
          <w:sz w:val="18"/>
          <w:szCs w:val="18"/>
        </w:rPr>
      </w:pPr>
      <w:r w:rsidRPr="005E69DA">
        <w:rPr>
          <w:rFonts w:ascii="Arial" w:hAnsi="Arial" w:cs="Arial"/>
          <w:sz w:val="18"/>
          <w:szCs w:val="18"/>
        </w:rPr>
        <w:t>Posterior a la aplicación de pinturas, se procederá a realizar el pintado de las jambas de puertas y ventanas siguiendo el mismo proceso de pintado mencionado anteriormente.</w:t>
      </w:r>
    </w:p>
    <w:p w:rsidR="00AD558F" w:rsidRPr="005E69DA" w:rsidRDefault="00AD558F" w:rsidP="00655A1C">
      <w:pPr>
        <w:spacing w:after="0" w:line="240" w:lineRule="auto"/>
        <w:jc w:val="both"/>
        <w:rPr>
          <w:rFonts w:ascii="Arial" w:hAnsi="Arial" w:cs="Arial"/>
          <w:sz w:val="18"/>
          <w:szCs w:val="18"/>
        </w:rPr>
      </w:pPr>
    </w:p>
    <w:p w:rsidR="00B83A13" w:rsidRPr="005E69DA" w:rsidRDefault="00B83A13" w:rsidP="00655A1C">
      <w:pPr>
        <w:spacing w:after="0" w:line="240" w:lineRule="auto"/>
        <w:jc w:val="both"/>
        <w:rPr>
          <w:rFonts w:ascii="Arial" w:hAnsi="Arial" w:cs="Arial"/>
          <w:sz w:val="18"/>
          <w:szCs w:val="18"/>
        </w:rPr>
      </w:pPr>
      <w:r w:rsidRPr="005E69DA">
        <w:rPr>
          <w:rFonts w:ascii="Arial" w:hAnsi="Arial" w:cs="Arial"/>
          <w:sz w:val="18"/>
          <w:szCs w:val="18"/>
        </w:rPr>
        <w:t>El contratista deberá tomar los recaudos correspondientes a fin de no manchar otras estructuras o materiales cercanos, como vidrios, pisos, revestimientos, cielorrasos, etc., pues en caso de que esto ocurra será a su cargo y costo la limpi</w:t>
      </w:r>
      <w:r w:rsidR="00BD15A4" w:rsidRPr="005E69DA">
        <w:rPr>
          <w:rFonts w:ascii="Arial" w:hAnsi="Arial" w:cs="Arial"/>
          <w:sz w:val="18"/>
          <w:szCs w:val="18"/>
        </w:rPr>
        <w:t>eza y reposición de los mismos.</w:t>
      </w:r>
    </w:p>
    <w:p w:rsidR="00AD558F" w:rsidRPr="005E69DA" w:rsidRDefault="00AD558F" w:rsidP="00655A1C">
      <w:pPr>
        <w:spacing w:after="0" w:line="240" w:lineRule="auto"/>
        <w:jc w:val="both"/>
        <w:rPr>
          <w:rFonts w:ascii="Arial" w:hAnsi="Arial" w:cs="Arial"/>
          <w:b/>
          <w:sz w:val="18"/>
          <w:szCs w:val="18"/>
        </w:rPr>
      </w:pPr>
    </w:p>
    <w:p w:rsidR="00B83A13" w:rsidRPr="005E69DA" w:rsidRDefault="00BD15A4" w:rsidP="00655A1C">
      <w:pPr>
        <w:spacing w:after="0" w:line="240" w:lineRule="auto"/>
        <w:jc w:val="both"/>
        <w:rPr>
          <w:rFonts w:ascii="Arial" w:hAnsi="Arial" w:cs="Arial"/>
          <w:b/>
          <w:sz w:val="18"/>
          <w:szCs w:val="18"/>
        </w:rPr>
      </w:pPr>
      <w:r w:rsidRPr="005E69DA">
        <w:rPr>
          <w:rFonts w:ascii="Arial" w:hAnsi="Arial" w:cs="Arial"/>
          <w:b/>
          <w:sz w:val="18"/>
          <w:szCs w:val="18"/>
        </w:rPr>
        <w:t>MEDICIÓN</w:t>
      </w:r>
    </w:p>
    <w:p w:rsidR="00AD558F" w:rsidRPr="005E69DA" w:rsidRDefault="00AD558F" w:rsidP="00655A1C">
      <w:pPr>
        <w:spacing w:after="0" w:line="240" w:lineRule="auto"/>
        <w:jc w:val="both"/>
        <w:rPr>
          <w:rFonts w:ascii="Arial" w:hAnsi="Arial" w:cs="Arial"/>
          <w:sz w:val="18"/>
          <w:szCs w:val="18"/>
        </w:rPr>
      </w:pPr>
    </w:p>
    <w:p w:rsidR="00B83A13" w:rsidRPr="005E69DA" w:rsidRDefault="00B83A13" w:rsidP="00655A1C">
      <w:pPr>
        <w:spacing w:after="0" w:line="240" w:lineRule="auto"/>
        <w:jc w:val="both"/>
        <w:rPr>
          <w:rFonts w:ascii="Arial" w:hAnsi="Arial" w:cs="Arial"/>
          <w:sz w:val="18"/>
          <w:szCs w:val="18"/>
        </w:rPr>
      </w:pPr>
      <w:r w:rsidRPr="005E69DA">
        <w:rPr>
          <w:rFonts w:ascii="Arial" w:hAnsi="Arial" w:cs="Arial"/>
          <w:sz w:val="18"/>
          <w:szCs w:val="18"/>
        </w:rPr>
        <w:t>La pintura satinada en interiores será medida en metros cuadrados, tomando en cuenta únicamente las superficies netas ejecutadas, descontándose todos los vano</w:t>
      </w:r>
      <w:r w:rsidR="00BD15A4" w:rsidRPr="005E69DA">
        <w:rPr>
          <w:rFonts w:ascii="Arial" w:hAnsi="Arial" w:cs="Arial"/>
          <w:sz w:val="18"/>
          <w:szCs w:val="18"/>
        </w:rPr>
        <w:t>s de puertas, ventanas y otros.</w:t>
      </w:r>
    </w:p>
    <w:p w:rsidR="00AD558F" w:rsidRPr="005E69DA" w:rsidRDefault="00AD558F" w:rsidP="00655A1C">
      <w:pPr>
        <w:spacing w:after="0" w:line="240" w:lineRule="auto"/>
        <w:jc w:val="both"/>
        <w:rPr>
          <w:rFonts w:ascii="Arial" w:hAnsi="Arial" w:cs="Arial"/>
          <w:b/>
          <w:sz w:val="18"/>
          <w:szCs w:val="18"/>
        </w:rPr>
      </w:pPr>
    </w:p>
    <w:p w:rsidR="00B83A13" w:rsidRPr="005E69DA" w:rsidRDefault="00BD15A4" w:rsidP="00655A1C">
      <w:pPr>
        <w:spacing w:after="0" w:line="240" w:lineRule="auto"/>
        <w:jc w:val="both"/>
        <w:rPr>
          <w:rFonts w:ascii="Arial" w:hAnsi="Arial" w:cs="Arial"/>
          <w:b/>
          <w:sz w:val="18"/>
          <w:szCs w:val="18"/>
        </w:rPr>
      </w:pPr>
      <w:r w:rsidRPr="005E69DA">
        <w:rPr>
          <w:rFonts w:ascii="Arial" w:hAnsi="Arial" w:cs="Arial"/>
          <w:b/>
          <w:sz w:val="18"/>
          <w:szCs w:val="18"/>
        </w:rPr>
        <w:t>FORMA DE PAGO</w:t>
      </w:r>
    </w:p>
    <w:p w:rsidR="00A8704E" w:rsidRPr="005E69DA" w:rsidRDefault="00A8704E" w:rsidP="00655A1C">
      <w:pPr>
        <w:spacing w:after="0" w:line="240" w:lineRule="auto"/>
        <w:jc w:val="both"/>
        <w:rPr>
          <w:rFonts w:ascii="Arial" w:hAnsi="Arial" w:cs="Arial"/>
          <w:sz w:val="18"/>
          <w:szCs w:val="18"/>
        </w:rPr>
      </w:pPr>
    </w:p>
    <w:p w:rsidR="00B83A13" w:rsidRPr="005E69DA" w:rsidRDefault="00B83A13" w:rsidP="00655A1C">
      <w:pPr>
        <w:spacing w:after="0" w:line="240" w:lineRule="auto"/>
        <w:jc w:val="both"/>
        <w:rPr>
          <w:rFonts w:ascii="Arial" w:hAnsi="Arial" w:cs="Arial"/>
          <w:sz w:val="18"/>
          <w:szCs w:val="18"/>
        </w:rPr>
      </w:pPr>
      <w:r w:rsidRPr="005E69DA">
        <w:rPr>
          <w:rFonts w:ascii="Arial" w:hAnsi="Arial" w:cs="Arial"/>
          <w:sz w:val="18"/>
          <w:szCs w:val="18"/>
        </w:rPr>
        <w:t>El pago por el trabajo ejecutado será hecho en base a los precios unitarios de la propuesta aceptada para este ítem. El precio incluirá la compensación total por cualquier concepto de materiales, mano de obra, equipo, herramientas e imprevistos necesarios para ejecutar el trabajo previsto en esta especificación. El precio incluirá la compensación total por cualquier concepto de materiales, mano de obra, equipo, herramientas e imprevistos necesarios para ejecutar el trabajo previsto en esta especificación.</w:t>
      </w:r>
    </w:p>
    <w:p w:rsidR="009E6C34" w:rsidRPr="005E69DA" w:rsidRDefault="009E6C34" w:rsidP="00655A1C">
      <w:pPr>
        <w:spacing w:after="0" w:line="240" w:lineRule="auto"/>
        <w:jc w:val="both"/>
        <w:rPr>
          <w:rFonts w:ascii="Arial" w:hAnsi="Arial" w:cs="Arial"/>
          <w:sz w:val="18"/>
          <w:szCs w:val="18"/>
        </w:rPr>
      </w:pPr>
    </w:p>
    <w:p w:rsidR="009E6C34" w:rsidRPr="005E69DA" w:rsidRDefault="009E6C34" w:rsidP="00655A1C">
      <w:pPr>
        <w:spacing w:after="0" w:line="240" w:lineRule="auto"/>
        <w:jc w:val="both"/>
        <w:rPr>
          <w:rFonts w:ascii="Arial" w:hAnsi="Arial" w:cs="Arial"/>
          <w:b/>
          <w:sz w:val="18"/>
          <w:szCs w:val="18"/>
        </w:rPr>
      </w:pPr>
    </w:p>
    <w:p w:rsidR="00B83A13" w:rsidRPr="00043AA6" w:rsidRDefault="00043AA6" w:rsidP="00655A1C">
      <w:pPr>
        <w:spacing w:after="0" w:line="240" w:lineRule="auto"/>
        <w:jc w:val="both"/>
        <w:rPr>
          <w:rFonts w:ascii="Arial" w:hAnsi="Arial" w:cs="Arial"/>
          <w:b/>
          <w:sz w:val="18"/>
          <w:szCs w:val="18"/>
        </w:rPr>
      </w:pPr>
      <w:r w:rsidRPr="00043AA6">
        <w:rPr>
          <w:rFonts w:ascii="Arial" w:hAnsi="Arial" w:cs="Arial"/>
          <w:b/>
          <w:sz w:val="18"/>
          <w:szCs w:val="18"/>
        </w:rPr>
        <w:t>ITEM: 5</w:t>
      </w:r>
      <w:r w:rsidR="00B238E6">
        <w:rPr>
          <w:rFonts w:ascii="Arial" w:hAnsi="Arial" w:cs="Arial"/>
          <w:b/>
          <w:sz w:val="18"/>
          <w:szCs w:val="18"/>
        </w:rPr>
        <w:t>8</w:t>
      </w:r>
      <w:r w:rsidR="00B83A13" w:rsidRPr="00043AA6">
        <w:rPr>
          <w:rFonts w:ascii="Arial" w:hAnsi="Arial" w:cs="Arial"/>
          <w:b/>
          <w:sz w:val="18"/>
          <w:szCs w:val="18"/>
        </w:rPr>
        <w:t xml:space="preserve"> PINTURA EN PUERTAS</w:t>
      </w:r>
    </w:p>
    <w:p w:rsidR="00A24118" w:rsidRPr="00043AA6" w:rsidRDefault="00A24118" w:rsidP="00655A1C">
      <w:pPr>
        <w:spacing w:after="0" w:line="240" w:lineRule="auto"/>
        <w:jc w:val="both"/>
        <w:rPr>
          <w:rFonts w:ascii="Arial" w:hAnsi="Arial" w:cs="Arial"/>
          <w:b/>
          <w:sz w:val="18"/>
          <w:szCs w:val="18"/>
        </w:rPr>
      </w:pPr>
    </w:p>
    <w:p w:rsidR="00B83A13" w:rsidRPr="00043AA6" w:rsidRDefault="00B83A13" w:rsidP="00655A1C">
      <w:pPr>
        <w:spacing w:after="0" w:line="240" w:lineRule="auto"/>
        <w:jc w:val="both"/>
        <w:rPr>
          <w:rFonts w:ascii="Arial" w:hAnsi="Arial" w:cs="Arial"/>
          <w:b/>
          <w:sz w:val="18"/>
          <w:szCs w:val="18"/>
        </w:rPr>
      </w:pPr>
      <w:r w:rsidRPr="00043AA6">
        <w:rPr>
          <w:rFonts w:ascii="Arial" w:hAnsi="Arial" w:cs="Arial"/>
          <w:b/>
          <w:sz w:val="18"/>
          <w:szCs w:val="18"/>
        </w:rPr>
        <w:t>UNIDAD: M2</w:t>
      </w:r>
    </w:p>
    <w:p w:rsidR="00A24118" w:rsidRPr="00043AA6" w:rsidRDefault="00A24118" w:rsidP="00655A1C">
      <w:pPr>
        <w:spacing w:after="0" w:line="240" w:lineRule="auto"/>
        <w:jc w:val="both"/>
        <w:rPr>
          <w:rFonts w:ascii="Arial" w:hAnsi="Arial" w:cs="Arial"/>
          <w:b/>
          <w:sz w:val="18"/>
          <w:szCs w:val="18"/>
        </w:rPr>
      </w:pPr>
    </w:p>
    <w:p w:rsidR="00B83A13" w:rsidRPr="00043AA6" w:rsidRDefault="00BD15A4" w:rsidP="00655A1C">
      <w:pPr>
        <w:spacing w:after="0" w:line="240" w:lineRule="auto"/>
        <w:jc w:val="both"/>
        <w:rPr>
          <w:rFonts w:ascii="Arial" w:hAnsi="Arial" w:cs="Arial"/>
          <w:b/>
          <w:sz w:val="18"/>
          <w:szCs w:val="18"/>
        </w:rPr>
      </w:pPr>
      <w:r w:rsidRPr="00043AA6">
        <w:rPr>
          <w:rFonts w:ascii="Arial" w:hAnsi="Arial" w:cs="Arial"/>
          <w:b/>
          <w:sz w:val="18"/>
          <w:szCs w:val="18"/>
        </w:rPr>
        <w:t>DESCRIPCIÓN</w:t>
      </w:r>
    </w:p>
    <w:p w:rsidR="00A24118" w:rsidRPr="00043AA6" w:rsidRDefault="00A24118" w:rsidP="00655A1C">
      <w:pPr>
        <w:spacing w:after="0" w:line="240" w:lineRule="auto"/>
        <w:jc w:val="both"/>
        <w:rPr>
          <w:rFonts w:ascii="Arial" w:hAnsi="Arial" w:cs="Arial"/>
          <w:sz w:val="18"/>
          <w:szCs w:val="18"/>
        </w:rPr>
      </w:pP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Referido al recubrimiento de ambas caras de cada puerta, con una película de pintura, en conformidad con las instrucciones complemen</w:t>
      </w:r>
      <w:r w:rsidR="00BD15A4" w:rsidRPr="00043AA6">
        <w:rPr>
          <w:rFonts w:ascii="Arial" w:hAnsi="Arial" w:cs="Arial"/>
          <w:sz w:val="18"/>
          <w:szCs w:val="18"/>
        </w:rPr>
        <w:t xml:space="preserve">tarias del Fiscal del servicio </w:t>
      </w:r>
    </w:p>
    <w:p w:rsidR="00A24118" w:rsidRPr="00043AA6" w:rsidRDefault="00A24118" w:rsidP="00655A1C">
      <w:pPr>
        <w:spacing w:after="0" w:line="240" w:lineRule="auto"/>
        <w:jc w:val="both"/>
        <w:rPr>
          <w:rFonts w:ascii="Arial" w:hAnsi="Arial" w:cs="Arial"/>
          <w:b/>
          <w:sz w:val="18"/>
          <w:szCs w:val="18"/>
        </w:rPr>
      </w:pPr>
    </w:p>
    <w:p w:rsidR="00B83A13" w:rsidRPr="00043AA6" w:rsidRDefault="00B83A13" w:rsidP="00655A1C">
      <w:pPr>
        <w:spacing w:after="0" w:line="240" w:lineRule="auto"/>
        <w:jc w:val="both"/>
        <w:rPr>
          <w:rFonts w:ascii="Arial" w:hAnsi="Arial" w:cs="Arial"/>
          <w:b/>
          <w:sz w:val="18"/>
          <w:szCs w:val="18"/>
        </w:rPr>
      </w:pPr>
      <w:r w:rsidRPr="00043AA6">
        <w:rPr>
          <w:rFonts w:ascii="Arial" w:hAnsi="Arial" w:cs="Arial"/>
          <w:b/>
          <w:sz w:val="18"/>
          <w:szCs w:val="18"/>
        </w:rPr>
        <w:t>MATERIALES, HERRAMIENTAS Y EQUIPO</w:t>
      </w:r>
    </w:p>
    <w:p w:rsidR="00A24118" w:rsidRPr="00043AA6" w:rsidRDefault="00A24118" w:rsidP="00655A1C">
      <w:pPr>
        <w:spacing w:after="0" w:line="240" w:lineRule="auto"/>
        <w:jc w:val="both"/>
        <w:rPr>
          <w:rFonts w:ascii="Arial" w:hAnsi="Arial" w:cs="Arial"/>
          <w:sz w:val="18"/>
          <w:szCs w:val="18"/>
        </w:rPr>
      </w:pP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El contratista someterá una muestra de todos los materiales que se propone emplear a la aprobación del Fiscal del servicio, con anterioridad a la iniciación  d</w:t>
      </w:r>
      <w:r w:rsidR="00BD15A4" w:rsidRPr="00043AA6">
        <w:rPr>
          <w:rFonts w:ascii="Arial" w:hAnsi="Arial" w:cs="Arial"/>
          <w:sz w:val="18"/>
          <w:szCs w:val="18"/>
        </w:rPr>
        <w:t>e cualquier trabajo de pintura.</w:t>
      </w:r>
    </w:p>
    <w:p w:rsidR="00A24118" w:rsidRPr="00043AA6" w:rsidRDefault="00A24118" w:rsidP="00655A1C">
      <w:pPr>
        <w:spacing w:after="0" w:line="240" w:lineRule="auto"/>
        <w:jc w:val="both"/>
        <w:rPr>
          <w:rFonts w:ascii="Arial" w:hAnsi="Arial" w:cs="Arial"/>
          <w:sz w:val="18"/>
          <w:szCs w:val="18"/>
        </w:rPr>
      </w:pP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 xml:space="preserve">El Contratista proporcionará todos los materiales, herramientas y equipo necesarios para la ejecución de los trabajos, los mismos deberán ser aprobados por el Fiscal del </w:t>
      </w:r>
      <w:r w:rsidR="00BD15A4" w:rsidRPr="00043AA6">
        <w:rPr>
          <w:rFonts w:ascii="Arial" w:hAnsi="Arial" w:cs="Arial"/>
          <w:sz w:val="18"/>
          <w:szCs w:val="18"/>
        </w:rPr>
        <w:t>servicio.</w:t>
      </w:r>
    </w:p>
    <w:p w:rsidR="00A24118" w:rsidRPr="00043AA6" w:rsidRDefault="00A24118" w:rsidP="00655A1C">
      <w:pPr>
        <w:spacing w:after="0" w:line="240" w:lineRule="auto"/>
        <w:jc w:val="both"/>
        <w:rPr>
          <w:rFonts w:ascii="Arial" w:hAnsi="Arial" w:cs="Arial"/>
          <w:b/>
          <w:sz w:val="18"/>
          <w:szCs w:val="18"/>
        </w:rPr>
      </w:pPr>
    </w:p>
    <w:p w:rsidR="00B83A13" w:rsidRPr="00043AA6" w:rsidRDefault="00BD15A4" w:rsidP="00655A1C">
      <w:pPr>
        <w:spacing w:after="0" w:line="240" w:lineRule="auto"/>
        <w:jc w:val="both"/>
        <w:rPr>
          <w:rFonts w:ascii="Arial" w:hAnsi="Arial" w:cs="Arial"/>
          <w:b/>
          <w:sz w:val="18"/>
          <w:szCs w:val="18"/>
        </w:rPr>
      </w:pPr>
      <w:r w:rsidRPr="00043AA6">
        <w:rPr>
          <w:rFonts w:ascii="Arial" w:hAnsi="Arial" w:cs="Arial"/>
          <w:b/>
          <w:sz w:val="18"/>
          <w:szCs w:val="18"/>
        </w:rPr>
        <w:t>EJECUCIÓN</w:t>
      </w:r>
    </w:p>
    <w:p w:rsidR="00A24118" w:rsidRPr="00043AA6" w:rsidRDefault="00A24118" w:rsidP="00655A1C">
      <w:pPr>
        <w:spacing w:after="0" w:line="240" w:lineRule="auto"/>
        <w:jc w:val="both"/>
        <w:rPr>
          <w:rFonts w:ascii="Arial" w:hAnsi="Arial" w:cs="Arial"/>
          <w:sz w:val="18"/>
          <w:szCs w:val="18"/>
        </w:rPr>
      </w:pP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 xml:space="preserve">Antes de aplicar la pintura, el Fiscal del servicio aprobará todas las superficies </w:t>
      </w:r>
      <w:r w:rsidR="00BD15A4" w:rsidRPr="00043AA6">
        <w:rPr>
          <w:rFonts w:ascii="Arial" w:hAnsi="Arial" w:cs="Arial"/>
          <w:sz w:val="18"/>
          <w:szCs w:val="18"/>
        </w:rPr>
        <w:t>que recibirán este tratamiento.</w:t>
      </w:r>
    </w:p>
    <w:p w:rsidR="00A24118" w:rsidRPr="00043AA6" w:rsidRDefault="00A24118" w:rsidP="00655A1C">
      <w:pPr>
        <w:spacing w:after="0" w:line="240" w:lineRule="auto"/>
        <w:jc w:val="both"/>
        <w:rPr>
          <w:rFonts w:ascii="Arial" w:hAnsi="Arial" w:cs="Arial"/>
          <w:b/>
          <w:sz w:val="18"/>
          <w:szCs w:val="18"/>
        </w:rPr>
      </w:pPr>
    </w:p>
    <w:p w:rsidR="00B83A13" w:rsidRPr="00043AA6" w:rsidRDefault="00BD15A4" w:rsidP="00655A1C">
      <w:pPr>
        <w:spacing w:after="0" w:line="240" w:lineRule="auto"/>
        <w:jc w:val="both"/>
        <w:rPr>
          <w:rFonts w:ascii="Arial" w:hAnsi="Arial" w:cs="Arial"/>
          <w:b/>
          <w:sz w:val="18"/>
          <w:szCs w:val="18"/>
        </w:rPr>
      </w:pPr>
      <w:r w:rsidRPr="00043AA6">
        <w:rPr>
          <w:rFonts w:ascii="Arial" w:hAnsi="Arial" w:cs="Arial"/>
          <w:b/>
          <w:sz w:val="18"/>
          <w:szCs w:val="18"/>
        </w:rPr>
        <w:t>MEDICIÓN</w:t>
      </w:r>
    </w:p>
    <w:p w:rsidR="00A24118" w:rsidRPr="00043AA6" w:rsidRDefault="00A24118" w:rsidP="00655A1C">
      <w:pPr>
        <w:spacing w:after="0" w:line="240" w:lineRule="auto"/>
        <w:jc w:val="both"/>
        <w:rPr>
          <w:rFonts w:ascii="Arial" w:hAnsi="Arial" w:cs="Arial"/>
          <w:sz w:val="18"/>
          <w:szCs w:val="18"/>
        </w:rPr>
      </w:pP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Este ítem se medirá por M2</w:t>
      </w:r>
    </w:p>
    <w:p w:rsidR="00A24118" w:rsidRPr="00043AA6" w:rsidRDefault="00A24118" w:rsidP="00655A1C">
      <w:pPr>
        <w:spacing w:after="0" w:line="240" w:lineRule="auto"/>
        <w:jc w:val="both"/>
        <w:rPr>
          <w:rFonts w:ascii="Arial" w:hAnsi="Arial" w:cs="Arial"/>
          <w:b/>
          <w:sz w:val="18"/>
          <w:szCs w:val="18"/>
        </w:rPr>
      </w:pPr>
    </w:p>
    <w:p w:rsidR="00B83A13" w:rsidRPr="00043AA6" w:rsidRDefault="00BD15A4" w:rsidP="00655A1C">
      <w:pPr>
        <w:spacing w:after="0" w:line="240" w:lineRule="auto"/>
        <w:jc w:val="both"/>
        <w:rPr>
          <w:rFonts w:ascii="Arial" w:hAnsi="Arial" w:cs="Arial"/>
          <w:b/>
          <w:sz w:val="18"/>
          <w:szCs w:val="18"/>
        </w:rPr>
      </w:pPr>
      <w:r w:rsidRPr="00043AA6">
        <w:rPr>
          <w:rFonts w:ascii="Arial" w:hAnsi="Arial" w:cs="Arial"/>
          <w:b/>
          <w:sz w:val="18"/>
          <w:szCs w:val="18"/>
        </w:rPr>
        <w:t>FORMA DE PAGO</w:t>
      </w:r>
    </w:p>
    <w:p w:rsidR="00A24118" w:rsidRPr="00043AA6" w:rsidRDefault="00A24118" w:rsidP="00655A1C">
      <w:pPr>
        <w:spacing w:after="0" w:line="240" w:lineRule="auto"/>
        <w:jc w:val="both"/>
        <w:rPr>
          <w:rFonts w:ascii="Arial" w:hAnsi="Arial" w:cs="Arial"/>
          <w:sz w:val="18"/>
          <w:szCs w:val="18"/>
        </w:rPr>
      </w:pPr>
    </w:p>
    <w:p w:rsidR="00A24118"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El pago por el trabajo ejecutado será hecho en base a los precios unitarios de la propuesta aceptada para este ítem. El precio incluirá la compensación total por cualquier concepto de materiales, mano de obra, equipo, herramientas e imprevistos necesarios para ejecutar el trabajo previsto en esta especificación. El precio incluirá la compensación total por cualquier concepto de materiales, mano de obra, equipo, herramientas e imprevistos necesarios para ejecutar el trabajo p</w:t>
      </w:r>
      <w:r w:rsidR="009E6C34" w:rsidRPr="00043AA6">
        <w:rPr>
          <w:rFonts w:ascii="Arial" w:hAnsi="Arial" w:cs="Arial"/>
          <w:sz w:val="18"/>
          <w:szCs w:val="18"/>
        </w:rPr>
        <w:t>revisto en esta especificación.</w:t>
      </w:r>
    </w:p>
    <w:p w:rsidR="009E6C34" w:rsidRPr="00043AA6" w:rsidRDefault="009E6C34" w:rsidP="00655A1C">
      <w:pPr>
        <w:spacing w:after="0" w:line="240" w:lineRule="auto"/>
        <w:jc w:val="both"/>
        <w:rPr>
          <w:rFonts w:ascii="Arial" w:hAnsi="Arial" w:cs="Arial"/>
          <w:b/>
          <w:sz w:val="18"/>
          <w:szCs w:val="18"/>
        </w:rPr>
      </w:pPr>
    </w:p>
    <w:p w:rsidR="009E6C34" w:rsidRPr="00043AA6" w:rsidRDefault="009E6C34" w:rsidP="00655A1C">
      <w:pPr>
        <w:spacing w:after="0" w:line="240" w:lineRule="auto"/>
        <w:jc w:val="both"/>
        <w:rPr>
          <w:rFonts w:ascii="Arial" w:hAnsi="Arial" w:cs="Arial"/>
          <w:b/>
          <w:sz w:val="18"/>
          <w:szCs w:val="18"/>
        </w:rPr>
      </w:pPr>
    </w:p>
    <w:p w:rsidR="00B83A13" w:rsidRPr="00043AA6" w:rsidRDefault="00BD15A4" w:rsidP="00655A1C">
      <w:pPr>
        <w:spacing w:after="0" w:line="240" w:lineRule="auto"/>
        <w:jc w:val="both"/>
        <w:rPr>
          <w:rFonts w:ascii="Arial" w:hAnsi="Arial" w:cs="Arial"/>
          <w:b/>
          <w:sz w:val="18"/>
          <w:szCs w:val="18"/>
        </w:rPr>
      </w:pPr>
      <w:r w:rsidRPr="00043AA6">
        <w:rPr>
          <w:rFonts w:ascii="Arial" w:hAnsi="Arial" w:cs="Arial"/>
          <w:b/>
          <w:sz w:val="18"/>
          <w:szCs w:val="18"/>
        </w:rPr>
        <w:t>ITE</w:t>
      </w:r>
      <w:r w:rsidR="00B238E6">
        <w:rPr>
          <w:rFonts w:ascii="Arial" w:hAnsi="Arial" w:cs="Arial"/>
          <w:b/>
          <w:sz w:val="18"/>
          <w:szCs w:val="18"/>
        </w:rPr>
        <w:t>M: 59</w:t>
      </w:r>
      <w:r w:rsidR="00B83A13" w:rsidRPr="00043AA6">
        <w:rPr>
          <w:rFonts w:ascii="Arial" w:hAnsi="Arial" w:cs="Arial"/>
          <w:b/>
          <w:sz w:val="18"/>
          <w:szCs w:val="18"/>
        </w:rPr>
        <w:t xml:space="preserve"> CEPILLADO Y SUJECION EN PUERTAS</w:t>
      </w:r>
    </w:p>
    <w:p w:rsidR="00A24118" w:rsidRPr="00043AA6" w:rsidRDefault="00A24118" w:rsidP="00655A1C">
      <w:pPr>
        <w:spacing w:after="0" w:line="240" w:lineRule="auto"/>
        <w:jc w:val="both"/>
        <w:rPr>
          <w:rFonts w:ascii="Arial" w:hAnsi="Arial" w:cs="Arial"/>
          <w:b/>
          <w:sz w:val="18"/>
          <w:szCs w:val="18"/>
        </w:rPr>
      </w:pPr>
    </w:p>
    <w:p w:rsidR="00B83A13" w:rsidRPr="00043AA6" w:rsidRDefault="00B83A13" w:rsidP="00655A1C">
      <w:pPr>
        <w:spacing w:after="0" w:line="240" w:lineRule="auto"/>
        <w:jc w:val="both"/>
        <w:rPr>
          <w:rFonts w:ascii="Arial" w:hAnsi="Arial" w:cs="Arial"/>
          <w:b/>
          <w:sz w:val="18"/>
          <w:szCs w:val="18"/>
        </w:rPr>
      </w:pPr>
      <w:r w:rsidRPr="00043AA6">
        <w:rPr>
          <w:rFonts w:ascii="Arial" w:hAnsi="Arial" w:cs="Arial"/>
          <w:b/>
          <w:sz w:val="18"/>
          <w:szCs w:val="18"/>
        </w:rPr>
        <w:t>UNIDAD: PIEZA</w:t>
      </w:r>
    </w:p>
    <w:p w:rsidR="00A24118" w:rsidRPr="00043AA6" w:rsidRDefault="00A24118" w:rsidP="00655A1C">
      <w:pPr>
        <w:spacing w:after="0" w:line="240" w:lineRule="auto"/>
        <w:jc w:val="both"/>
        <w:rPr>
          <w:rFonts w:ascii="Arial" w:hAnsi="Arial" w:cs="Arial"/>
          <w:b/>
          <w:sz w:val="18"/>
          <w:szCs w:val="18"/>
        </w:rPr>
      </w:pPr>
    </w:p>
    <w:p w:rsidR="00B83A13" w:rsidRPr="00043AA6" w:rsidRDefault="00B83A13" w:rsidP="00655A1C">
      <w:pPr>
        <w:spacing w:after="0" w:line="240" w:lineRule="auto"/>
        <w:jc w:val="both"/>
        <w:rPr>
          <w:rFonts w:ascii="Arial" w:hAnsi="Arial" w:cs="Arial"/>
          <w:b/>
          <w:sz w:val="18"/>
          <w:szCs w:val="18"/>
        </w:rPr>
      </w:pPr>
      <w:r w:rsidRPr="00043AA6">
        <w:rPr>
          <w:rFonts w:ascii="Arial" w:hAnsi="Arial" w:cs="Arial"/>
          <w:b/>
          <w:sz w:val="18"/>
          <w:szCs w:val="18"/>
        </w:rPr>
        <w:t>DESCRIPCIÓ</w:t>
      </w:r>
      <w:r w:rsidR="00BD15A4" w:rsidRPr="00043AA6">
        <w:rPr>
          <w:rFonts w:ascii="Arial" w:hAnsi="Arial" w:cs="Arial"/>
          <w:b/>
          <w:sz w:val="18"/>
          <w:szCs w:val="18"/>
        </w:rPr>
        <w:t>N</w:t>
      </w:r>
    </w:p>
    <w:p w:rsidR="00A24118" w:rsidRPr="00043AA6" w:rsidRDefault="00A24118" w:rsidP="00655A1C">
      <w:pPr>
        <w:spacing w:after="0" w:line="240" w:lineRule="auto"/>
        <w:jc w:val="both"/>
        <w:rPr>
          <w:rFonts w:ascii="Arial" w:hAnsi="Arial" w:cs="Arial"/>
          <w:sz w:val="18"/>
          <w:szCs w:val="18"/>
        </w:rPr>
      </w:pP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Este ítem se refiere al cepillado y sujeción en puert</w:t>
      </w:r>
      <w:r w:rsidR="00BD15A4" w:rsidRPr="00043AA6">
        <w:rPr>
          <w:rFonts w:ascii="Arial" w:hAnsi="Arial" w:cs="Arial"/>
          <w:sz w:val="18"/>
          <w:szCs w:val="18"/>
        </w:rPr>
        <w:t>as en áreas donde se requieran.</w:t>
      </w:r>
    </w:p>
    <w:p w:rsidR="00A24118" w:rsidRPr="00043AA6" w:rsidRDefault="00A24118" w:rsidP="00655A1C">
      <w:pPr>
        <w:spacing w:after="0" w:line="240" w:lineRule="auto"/>
        <w:jc w:val="both"/>
        <w:rPr>
          <w:rFonts w:ascii="Arial" w:hAnsi="Arial" w:cs="Arial"/>
          <w:b/>
          <w:sz w:val="18"/>
          <w:szCs w:val="18"/>
        </w:rPr>
      </w:pPr>
    </w:p>
    <w:p w:rsidR="00B83A13" w:rsidRPr="00043AA6" w:rsidRDefault="00B83A13" w:rsidP="00655A1C">
      <w:pPr>
        <w:spacing w:after="0" w:line="240" w:lineRule="auto"/>
        <w:jc w:val="both"/>
        <w:rPr>
          <w:rFonts w:ascii="Arial" w:hAnsi="Arial" w:cs="Arial"/>
          <w:b/>
          <w:sz w:val="18"/>
          <w:szCs w:val="18"/>
        </w:rPr>
      </w:pPr>
      <w:r w:rsidRPr="00043AA6">
        <w:rPr>
          <w:rFonts w:ascii="Arial" w:hAnsi="Arial" w:cs="Arial"/>
          <w:b/>
          <w:sz w:val="18"/>
          <w:szCs w:val="18"/>
        </w:rPr>
        <w:t>MA</w:t>
      </w:r>
      <w:r w:rsidR="00BD15A4" w:rsidRPr="00043AA6">
        <w:rPr>
          <w:rFonts w:ascii="Arial" w:hAnsi="Arial" w:cs="Arial"/>
          <w:b/>
          <w:sz w:val="18"/>
          <w:szCs w:val="18"/>
        </w:rPr>
        <w:t>TERIALES, HERRAMIENTAS Y EQUIPO</w:t>
      </w:r>
    </w:p>
    <w:p w:rsidR="00A8704E" w:rsidRPr="00043AA6" w:rsidRDefault="00A8704E" w:rsidP="00655A1C">
      <w:pPr>
        <w:spacing w:after="0" w:line="240" w:lineRule="auto"/>
        <w:jc w:val="both"/>
        <w:rPr>
          <w:rFonts w:ascii="Arial" w:hAnsi="Arial" w:cs="Arial"/>
          <w:sz w:val="18"/>
          <w:szCs w:val="18"/>
        </w:rPr>
      </w:pP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El Contratista proporcionará todos los materiales, herramientas y equipo necesarios para la ejecución de los trabajos, los mismos deberán ser aprobados por el Fiscal del servicio.</w:t>
      </w: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 xml:space="preserve">El cepillado deberá garantizar la apertura y cierre libre y sin </w:t>
      </w:r>
      <w:r w:rsidR="00BD15A4" w:rsidRPr="00043AA6">
        <w:rPr>
          <w:rFonts w:ascii="Arial" w:hAnsi="Arial" w:cs="Arial"/>
          <w:sz w:val="18"/>
          <w:szCs w:val="18"/>
        </w:rPr>
        <w:t>obstrucciones de ninguna clase.</w:t>
      </w:r>
    </w:p>
    <w:p w:rsidR="00A24118" w:rsidRPr="00043AA6" w:rsidRDefault="00A24118" w:rsidP="00655A1C">
      <w:pPr>
        <w:spacing w:after="0" w:line="240" w:lineRule="auto"/>
        <w:jc w:val="both"/>
        <w:rPr>
          <w:rFonts w:ascii="Arial" w:hAnsi="Arial" w:cs="Arial"/>
          <w:b/>
          <w:sz w:val="18"/>
          <w:szCs w:val="18"/>
        </w:rPr>
      </w:pPr>
    </w:p>
    <w:p w:rsidR="00B83A13" w:rsidRPr="00043AA6" w:rsidRDefault="00BD15A4" w:rsidP="00655A1C">
      <w:pPr>
        <w:spacing w:after="0" w:line="240" w:lineRule="auto"/>
        <w:jc w:val="both"/>
        <w:rPr>
          <w:rFonts w:ascii="Arial" w:hAnsi="Arial" w:cs="Arial"/>
          <w:b/>
          <w:sz w:val="18"/>
          <w:szCs w:val="18"/>
        </w:rPr>
      </w:pPr>
      <w:r w:rsidRPr="00043AA6">
        <w:rPr>
          <w:rFonts w:ascii="Arial" w:hAnsi="Arial" w:cs="Arial"/>
          <w:b/>
          <w:sz w:val="18"/>
          <w:szCs w:val="18"/>
        </w:rPr>
        <w:t>EJECUCIÓN</w:t>
      </w:r>
    </w:p>
    <w:p w:rsidR="00DB0C3D" w:rsidRDefault="00DB0C3D" w:rsidP="00655A1C">
      <w:pPr>
        <w:spacing w:after="0" w:line="240" w:lineRule="auto"/>
        <w:jc w:val="both"/>
        <w:rPr>
          <w:rFonts w:ascii="Arial" w:hAnsi="Arial" w:cs="Arial"/>
          <w:sz w:val="18"/>
          <w:szCs w:val="18"/>
        </w:rPr>
      </w:pP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Se deberá desmontar o desentornillar la puerta para el cepillado de la misma, debiendo tener cuidado de realizar el cepillado de manera adecuada para no desgastar demasiado la puerta, debiendo esta quedar firmemente en el marco sujetada y el abatimiento deberá ser</w:t>
      </w:r>
      <w:r w:rsidR="00BD15A4" w:rsidRPr="00043AA6">
        <w:rPr>
          <w:rFonts w:ascii="Arial" w:hAnsi="Arial" w:cs="Arial"/>
          <w:sz w:val="18"/>
          <w:szCs w:val="18"/>
        </w:rPr>
        <w:t xml:space="preserve"> suave y sin obstaculizaciones.</w:t>
      </w: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La sujeción de los tornillos deberá permitir un suave cierr</w:t>
      </w:r>
      <w:r w:rsidR="00BD15A4" w:rsidRPr="00043AA6">
        <w:rPr>
          <w:rFonts w:ascii="Arial" w:hAnsi="Arial" w:cs="Arial"/>
          <w:sz w:val="18"/>
          <w:szCs w:val="18"/>
        </w:rPr>
        <w:t>e y apertura de la puerta.</w:t>
      </w:r>
    </w:p>
    <w:p w:rsidR="00A24118" w:rsidRPr="00043AA6" w:rsidRDefault="00A24118" w:rsidP="00655A1C">
      <w:pPr>
        <w:spacing w:after="0" w:line="240" w:lineRule="auto"/>
        <w:jc w:val="both"/>
        <w:rPr>
          <w:rFonts w:ascii="Arial" w:hAnsi="Arial" w:cs="Arial"/>
          <w:b/>
          <w:sz w:val="18"/>
          <w:szCs w:val="18"/>
        </w:rPr>
      </w:pPr>
    </w:p>
    <w:p w:rsidR="00B83A13" w:rsidRPr="00043AA6" w:rsidRDefault="00BD15A4" w:rsidP="00655A1C">
      <w:pPr>
        <w:spacing w:after="0" w:line="240" w:lineRule="auto"/>
        <w:jc w:val="both"/>
        <w:rPr>
          <w:rFonts w:ascii="Arial" w:hAnsi="Arial" w:cs="Arial"/>
          <w:b/>
          <w:sz w:val="18"/>
          <w:szCs w:val="18"/>
        </w:rPr>
      </w:pPr>
      <w:r w:rsidRPr="00043AA6">
        <w:rPr>
          <w:rFonts w:ascii="Arial" w:hAnsi="Arial" w:cs="Arial"/>
          <w:b/>
          <w:sz w:val="18"/>
          <w:szCs w:val="18"/>
        </w:rPr>
        <w:t>MEDICIÓN</w:t>
      </w:r>
    </w:p>
    <w:p w:rsidR="00B83A13" w:rsidRPr="00043AA6" w:rsidRDefault="00BD15A4" w:rsidP="00655A1C">
      <w:pPr>
        <w:spacing w:after="0" w:line="240" w:lineRule="auto"/>
        <w:jc w:val="both"/>
        <w:rPr>
          <w:rFonts w:ascii="Arial" w:hAnsi="Arial" w:cs="Arial"/>
          <w:sz w:val="18"/>
          <w:szCs w:val="18"/>
        </w:rPr>
      </w:pPr>
      <w:r w:rsidRPr="00043AA6">
        <w:rPr>
          <w:rFonts w:ascii="Arial" w:hAnsi="Arial" w:cs="Arial"/>
          <w:sz w:val="18"/>
          <w:szCs w:val="18"/>
        </w:rPr>
        <w:t>Este ítem se medirá por Pieza</w:t>
      </w:r>
    </w:p>
    <w:p w:rsidR="00A24118" w:rsidRPr="00043AA6" w:rsidRDefault="00A24118" w:rsidP="00655A1C">
      <w:pPr>
        <w:spacing w:after="0" w:line="240" w:lineRule="auto"/>
        <w:jc w:val="both"/>
        <w:rPr>
          <w:rFonts w:ascii="Arial" w:hAnsi="Arial" w:cs="Arial"/>
          <w:b/>
          <w:sz w:val="18"/>
          <w:szCs w:val="18"/>
        </w:rPr>
      </w:pPr>
    </w:p>
    <w:p w:rsidR="009E6C34" w:rsidRPr="00043AA6" w:rsidRDefault="009E6C34" w:rsidP="00655A1C">
      <w:pPr>
        <w:spacing w:after="0" w:line="240" w:lineRule="auto"/>
        <w:jc w:val="both"/>
        <w:rPr>
          <w:rFonts w:ascii="Arial" w:hAnsi="Arial" w:cs="Arial"/>
          <w:b/>
          <w:sz w:val="18"/>
          <w:szCs w:val="18"/>
        </w:rPr>
      </w:pPr>
    </w:p>
    <w:p w:rsidR="00B83A13" w:rsidRPr="00043AA6" w:rsidRDefault="00BD15A4" w:rsidP="00655A1C">
      <w:pPr>
        <w:spacing w:after="0" w:line="240" w:lineRule="auto"/>
        <w:jc w:val="both"/>
        <w:rPr>
          <w:rFonts w:ascii="Arial" w:hAnsi="Arial" w:cs="Arial"/>
          <w:b/>
          <w:sz w:val="18"/>
          <w:szCs w:val="18"/>
        </w:rPr>
      </w:pPr>
      <w:r w:rsidRPr="00043AA6">
        <w:rPr>
          <w:rFonts w:ascii="Arial" w:hAnsi="Arial" w:cs="Arial"/>
          <w:b/>
          <w:sz w:val="18"/>
          <w:szCs w:val="18"/>
        </w:rPr>
        <w:lastRenderedPageBreak/>
        <w:t>FORMA DE PAGO</w:t>
      </w:r>
    </w:p>
    <w:p w:rsidR="00A24118" w:rsidRPr="00043AA6" w:rsidRDefault="00A24118" w:rsidP="00655A1C">
      <w:pPr>
        <w:spacing w:after="0" w:line="240" w:lineRule="auto"/>
        <w:jc w:val="both"/>
        <w:rPr>
          <w:rFonts w:ascii="Arial" w:hAnsi="Arial" w:cs="Arial"/>
          <w:sz w:val="18"/>
          <w:szCs w:val="18"/>
        </w:rPr>
      </w:pPr>
    </w:p>
    <w:p w:rsidR="00B83A13" w:rsidRPr="00F46FD3" w:rsidRDefault="00B83A13" w:rsidP="00655A1C">
      <w:pPr>
        <w:spacing w:after="0" w:line="240" w:lineRule="auto"/>
        <w:jc w:val="both"/>
        <w:rPr>
          <w:rFonts w:ascii="Arial" w:hAnsi="Arial" w:cs="Arial"/>
          <w:sz w:val="18"/>
          <w:szCs w:val="18"/>
        </w:rPr>
      </w:pPr>
      <w:r w:rsidRPr="00043AA6">
        <w:rPr>
          <w:rFonts w:ascii="Arial" w:hAnsi="Arial" w:cs="Arial"/>
          <w:sz w:val="18"/>
          <w:szCs w:val="18"/>
        </w:rPr>
        <w:t>El pago por el trabajo ejecutado será hecho en base a los precios unitarios de la propuesta aceptada para este ítem. El precio incluirá la compensación total por cualquier concepto de materiales, mano de obra, equipo, herramientas e imprevistos necesarios para ejecutar el trabajo previsto en esta especificación. El precio incluirá la compensación total por cualquier concepto de materiales, mano de obra, equipo, herramientas e imprevistos necesarios para ejecutar el trabajo previsto en esta especificación.</w:t>
      </w:r>
    </w:p>
    <w:p w:rsidR="00936891" w:rsidRDefault="00936891" w:rsidP="00655A1C">
      <w:pPr>
        <w:spacing w:after="0" w:line="240" w:lineRule="auto"/>
        <w:jc w:val="both"/>
        <w:rPr>
          <w:rFonts w:ascii="Arial" w:hAnsi="Arial" w:cs="Arial"/>
          <w:sz w:val="18"/>
          <w:szCs w:val="18"/>
        </w:rPr>
      </w:pPr>
    </w:p>
    <w:p w:rsidR="00210C02" w:rsidRPr="00F46FD3" w:rsidRDefault="00210C02" w:rsidP="00655A1C">
      <w:pPr>
        <w:spacing w:after="0" w:line="240" w:lineRule="auto"/>
        <w:jc w:val="both"/>
        <w:rPr>
          <w:rFonts w:ascii="Arial" w:hAnsi="Arial" w:cs="Arial"/>
          <w:sz w:val="18"/>
          <w:szCs w:val="18"/>
        </w:rPr>
      </w:pPr>
    </w:p>
    <w:p w:rsidR="00B83A13" w:rsidRPr="00043AA6" w:rsidRDefault="00B83A13" w:rsidP="00655A1C">
      <w:pPr>
        <w:spacing w:after="0" w:line="240" w:lineRule="auto"/>
        <w:jc w:val="both"/>
        <w:rPr>
          <w:rFonts w:ascii="Arial" w:hAnsi="Arial" w:cs="Arial"/>
          <w:b/>
          <w:sz w:val="18"/>
          <w:szCs w:val="18"/>
        </w:rPr>
      </w:pPr>
      <w:r w:rsidRPr="00043AA6">
        <w:rPr>
          <w:rFonts w:ascii="Arial" w:hAnsi="Arial" w:cs="Arial"/>
          <w:b/>
          <w:sz w:val="18"/>
          <w:szCs w:val="18"/>
        </w:rPr>
        <w:t>ITEM: 6</w:t>
      </w:r>
      <w:r w:rsidR="00B238E6">
        <w:rPr>
          <w:rFonts w:ascii="Arial" w:hAnsi="Arial" w:cs="Arial"/>
          <w:b/>
          <w:sz w:val="18"/>
          <w:szCs w:val="18"/>
        </w:rPr>
        <w:t>0</w:t>
      </w:r>
      <w:r w:rsidRPr="00043AA6">
        <w:rPr>
          <w:rFonts w:ascii="Arial" w:hAnsi="Arial" w:cs="Arial"/>
          <w:b/>
          <w:sz w:val="18"/>
          <w:szCs w:val="18"/>
        </w:rPr>
        <w:t xml:space="preserve"> DEMOLICION Y REPOSICION DE CONTRAPISO PARA MANTENIMIENTO DE TUBERIA</w:t>
      </w:r>
    </w:p>
    <w:p w:rsidR="00A24118" w:rsidRPr="00043AA6" w:rsidRDefault="00A24118" w:rsidP="00655A1C">
      <w:pPr>
        <w:spacing w:after="0" w:line="240" w:lineRule="auto"/>
        <w:jc w:val="both"/>
        <w:rPr>
          <w:rFonts w:ascii="Arial" w:hAnsi="Arial" w:cs="Arial"/>
          <w:b/>
          <w:sz w:val="18"/>
          <w:szCs w:val="18"/>
        </w:rPr>
      </w:pPr>
    </w:p>
    <w:p w:rsidR="00E11767" w:rsidRPr="00043AA6" w:rsidRDefault="00E11767" w:rsidP="00655A1C">
      <w:pPr>
        <w:spacing w:after="0" w:line="240" w:lineRule="auto"/>
        <w:jc w:val="both"/>
        <w:rPr>
          <w:rFonts w:ascii="Arial" w:hAnsi="Arial" w:cs="Arial"/>
          <w:b/>
          <w:sz w:val="18"/>
          <w:szCs w:val="18"/>
        </w:rPr>
      </w:pPr>
      <w:r w:rsidRPr="00043AA6">
        <w:rPr>
          <w:rFonts w:ascii="Arial" w:hAnsi="Arial" w:cs="Arial"/>
          <w:b/>
          <w:sz w:val="18"/>
          <w:szCs w:val="18"/>
        </w:rPr>
        <w:t>UNIDAD: M2</w:t>
      </w:r>
    </w:p>
    <w:p w:rsidR="00A24118" w:rsidRPr="00043AA6" w:rsidRDefault="00A24118" w:rsidP="00655A1C">
      <w:pPr>
        <w:spacing w:after="0" w:line="240" w:lineRule="auto"/>
        <w:jc w:val="both"/>
        <w:rPr>
          <w:rFonts w:ascii="Arial" w:hAnsi="Arial" w:cs="Arial"/>
          <w:b/>
          <w:sz w:val="18"/>
          <w:szCs w:val="18"/>
        </w:rPr>
      </w:pPr>
    </w:p>
    <w:p w:rsidR="00B83A13" w:rsidRPr="00043AA6" w:rsidRDefault="00E11767" w:rsidP="00655A1C">
      <w:pPr>
        <w:spacing w:after="0" w:line="240" w:lineRule="auto"/>
        <w:jc w:val="both"/>
        <w:rPr>
          <w:rFonts w:ascii="Arial" w:hAnsi="Arial" w:cs="Arial"/>
          <w:b/>
          <w:sz w:val="18"/>
          <w:szCs w:val="18"/>
        </w:rPr>
      </w:pPr>
      <w:r w:rsidRPr="00043AA6">
        <w:rPr>
          <w:rFonts w:ascii="Arial" w:hAnsi="Arial" w:cs="Arial"/>
          <w:b/>
          <w:sz w:val="18"/>
          <w:szCs w:val="18"/>
        </w:rPr>
        <w:t>DESCRIPCIÓN</w:t>
      </w:r>
    </w:p>
    <w:p w:rsidR="00A24118" w:rsidRPr="00043AA6" w:rsidRDefault="00A24118" w:rsidP="00655A1C">
      <w:pPr>
        <w:spacing w:after="0" w:line="240" w:lineRule="auto"/>
        <w:jc w:val="both"/>
        <w:rPr>
          <w:rFonts w:ascii="Arial" w:hAnsi="Arial" w:cs="Arial"/>
          <w:sz w:val="18"/>
          <w:szCs w:val="18"/>
        </w:rPr>
      </w:pP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Este ítem se refiere a la demolición y reposición de contrapiso para mantenimiento de tuberías</w:t>
      </w:r>
    </w:p>
    <w:p w:rsidR="00A24118" w:rsidRPr="00043AA6" w:rsidRDefault="00A24118" w:rsidP="00655A1C">
      <w:pPr>
        <w:spacing w:after="0" w:line="240" w:lineRule="auto"/>
        <w:jc w:val="both"/>
        <w:rPr>
          <w:rFonts w:ascii="Arial" w:hAnsi="Arial" w:cs="Arial"/>
          <w:b/>
          <w:sz w:val="18"/>
          <w:szCs w:val="18"/>
        </w:rPr>
      </w:pPr>
    </w:p>
    <w:p w:rsidR="00B83A13" w:rsidRPr="00043AA6" w:rsidRDefault="00B83A13" w:rsidP="00655A1C">
      <w:pPr>
        <w:spacing w:after="0" w:line="240" w:lineRule="auto"/>
        <w:jc w:val="both"/>
        <w:rPr>
          <w:rFonts w:ascii="Arial" w:hAnsi="Arial" w:cs="Arial"/>
          <w:b/>
          <w:sz w:val="18"/>
          <w:szCs w:val="18"/>
        </w:rPr>
      </w:pPr>
      <w:r w:rsidRPr="00043AA6">
        <w:rPr>
          <w:rFonts w:ascii="Arial" w:hAnsi="Arial" w:cs="Arial"/>
          <w:b/>
          <w:sz w:val="18"/>
          <w:szCs w:val="18"/>
        </w:rPr>
        <w:t>MATERIALES, HERRAMIENTAS Y EQUIPO</w:t>
      </w:r>
    </w:p>
    <w:p w:rsidR="00A24118" w:rsidRPr="00043AA6" w:rsidRDefault="00A24118" w:rsidP="00655A1C">
      <w:pPr>
        <w:spacing w:after="0" w:line="240" w:lineRule="auto"/>
        <w:jc w:val="both"/>
        <w:rPr>
          <w:rFonts w:ascii="Arial" w:hAnsi="Arial" w:cs="Arial"/>
          <w:sz w:val="18"/>
          <w:szCs w:val="18"/>
        </w:rPr>
      </w:pP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El Contratista proporcionará todos los materiales, herramientas y equipo necesarios para la ejecución de los trabajos, los mismos deberán ser aproba</w:t>
      </w:r>
      <w:r w:rsidR="00E11767" w:rsidRPr="00043AA6">
        <w:rPr>
          <w:rFonts w:ascii="Arial" w:hAnsi="Arial" w:cs="Arial"/>
          <w:sz w:val="18"/>
          <w:szCs w:val="18"/>
        </w:rPr>
        <w:t>dos por el Fiscal del servicio.</w:t>
      </w:r>
    </w:p>
    <w:p w:rsidR="00A24118" w:rsidRPr="00043AA6" w:rsidRDefault="00A24118" w:rsidP="00655A1C">
      <w:pPr>
        <w:spacing w:after="0" w:line="240" w:lineRule="auto"/>
        <w:jc w:val="both"/>
        <w:rPr>
          <w:rFonts w:ascii="Arial" w:hAnsi="Arial" w:cs="Arial"/>
          <w:b/>
          <w:sz w:val="18"/>
          <w:szCs w:val="18"/>
        </w:rPr>
      </w:pPr>
    </w:p>
    <w:p w:rsidR="00B83A13" w:rsidRPr="00043AA6" w:rsidRDefault="00E11767" w:rsidP="00655A1C">
      <w:pPr>
        <w:spacing w:after="0" w:line="240" w:lineRule="auto"/>
        <w:jc w:val="both"/>
        <w:rPr>
          <w:rFonts w:ascii="Arial" w:hAnsi="Arial" w:cs="Arial"/>
          <w:b/>
          <w:sz w:val="18"/>
          <w:szCs w:val="18"/>
        </w:rPr>
      </w:pPr>
      <w:r w:rsidRPr="00043AA6">
        <w:rPr>
          <w:rFonts w:ascii="Arial" w:hAnsi="Arial" w:cs="Arial"/>
          <w:b/>
          <w:sz w:val="18"/>
          <w:szCs w:val="18"/>
        </w:rPr>
        <w:t>EJECUCIÓN</w:t>
      </w:r>
    </w:p>
    <w:p w:rsidR="00A24118" w:rsidRPr="00043AA6" w:rsidRDefault="00A24118" w:rsidP="00655A1C">
      <w:pPr>
        <w:spacing w:after="0" w:line="240" w:lineRule="auto"/>
        <w:jc w:val="both"/>
        <w:rPr>
          <w:rFonts w:ascii="Arial" w:hAnsi="Arial" w:cs="Arial"/>
          <w:sz w:val="18"/>
          <w:szCs w:val="18"/>
        </w:rPr>
      </w:pP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 xml:space="preserve">Los trabajos y áreas para realizar las demoliciones deberán estar establecidas por el supervisor o fiscal, debiendo determinar el área afectada de tubería para realizar el picado necesario, así mismo, se deberá realizar la reposición en el área intervenida dejando limpio dicha área </w:t>
      </w:r>
      <w:r w:rsidR="00E11767" w:rsidRPr="00043AA6">
        <w:rPr>
          <w:rFonts w:ascii="Arial" w:hAnsi="Arial" w:cs="Arial"/>
          <w:sz w:val="18"/>
          <w:szCs w:val="18"/>
        </w:rPr>
        <w:t>luego de solucionar el problema</w:t>
      </w:r>
    </w:p>
    <w:p w:rsidR="00A24118" w:rsidRPr="00043AA6" w:rsidRDefault="00A24118" w:rsidP="00655A1C">
      <w:pPr>
        <w:spacing w:after="0" w:line="240" w:lineRule="auto"/>
        <w:jc w:val="both"/>
        <w:rPr>
          <w:rFonts w:ascii="Arial" w:hAnsi="Arial" w:cs="Arial"/>
          <w:b/>
          <w:sz w:val="18"/>
          <w:szCs w:val="18"/>
        </w:rPr>
      </w:pPr>
    </w:p>
    <w:p w:rsidR="00B83A13" w:rsidRPr="00043AA6" w:rsidRDefault="00E11767" w:rsidP="00655A1C">
      <w:pPr>
        <w:spacing w:after="0" w:line="240" w:lineRule="auto"/>
        <w:jc w:val="both"/>
        <w:rPr>
          <w:rFonts w:ascii="Arial" w:hAnsi="Arial" w:cs="Arial"/>
          <w:b/>
          <w:sz w:val="18"/>
          <w:szCs w:val="18"/>
        </w:rPr>
      </w:pPr>
      <w:r w:rsidRPr="00043AA6">
        <w:rPr>
          <w:rFonts w:ascii="Arial" w:hAnsi="Arial" w:cs="Arial"/>
          <w:b/>
          <w:sz w:val="18"/>
          <w:szCs w:val="18"/>
        </w:rPr>
        <w:t>MEDICIÓN</w:t>
      </w:r>
    </w:p>
    <w:p w:rsidR="00A24118" w:rsidRPr="00043AA6" w:rsidRDefault="00A24118" w:rsidP="00655A1C">
      <w:pPr>
        <w:spacing w:after="0" w:line="240" w:lineRule="auto"/>
        <w:jc w:val="both"/>
        <w:rPr>
          <w:rFonts w:ascii="Arial" w:hAnsi="Arial" w:cs="Arial"/>
          <w:sz w:val="18"/>
          <w:szCs w:val="18"/>
        </w:rPr>
      </w:pPr>
    </w:p>
    <w:p w:rsidR="00B83A13" w:rsidRPr="00043AA6" w:rsidRDefault="00E11767" w:rsidP="00655A1C">
      <w:pPr>
        <w:spacing w:after="0" w:line="240" w:lineRule="auto"/>
        <w:jc w:val="both"/>
        <w:rPr>
          <w:rFonts w:ascii="Arial" w:hAnsi="Arial" w:cs="Arial"/>
          <w:sz w:val="18"/>
          <w:szCs w:val="18"/>
        </w:rPr>
      </w:pPr>
      <w:r w:rsidRPr="00043AA6">
        <w:rPr>
          <w:rFonts w:ascii="Arial" w:hAnsi="Arial" w:cs="Arial"/>
          <w:sz w:val="18"/>
          <w:szCs w:val="18"/>
        </w:rPr>
        <w:t>Este ítem se medirá por M2</w:t>
      </w:r>
    </w:p>
    <w:p w:rsidR="00A24118" w:rsidRPr="00043AA6" w:rsidRDefault="00A24118" w:rsidP="00655A1C">
      <w:pPr>
        <w:spacing w:after="0" w:line="240" w:lineRule="auto"/>
        <w:jc w:val="both"/>
        <w:rPr>
          <w:rFonts w:ascii="Arial" w:hAnsi="Arial" w:cs="Arial"/>
          <w:b/>
          <w:sz w:val="18"/>
          <w:szCs w:val="18"/>
        </w:rPr>
      </w:pPr>
    </w:p>
    <w:p w:rsidR="00B83A13" w:rsidRPr="00043AA6" w:rsidRDefault="00E11767" w:rsidP="00655A1C">
      <w:pPr>
        <w:spacing w:after="0" w:line="240" w:lineRule="auto"/>
        <w:jc w:val="both"/>
        <w:rPr>
          <w:rFonts w:ascii="Arial" w:hAnsi="Arial" w:cs="Arial"/>
          <w:b/>
          <w:sz w:val="18"/>
          <w:szCs w:val="18"/>
        </w:rPr>
      </w:pPr>
      <w:r w:rsidRPr="00043AA6">
        <w:rPr>
          <w:rFonts w:ascii="Arial" w:hAnsi="Arial" w:cs="Arial"/>
          <w:b/>
          <w:sz w:val="18"/>
          <w:szCs w:val="18"/>
        </w:rPr>
        <w:t>FORMA DE PAGO</w:t>
      </w:r>
    </w:p>
    <w:p w:rsidR="00A24118" w:rsidRPr="00043AA6" w:rsidRDefault="00A24118" w:rsidP="00655A1C">
      <w:pPr>
        <w:spacing w:after="0" w:line="240" w:lineRule="auto"/>
        <w:jc w:val="both"/>
        <w:rPr>
          <w:rFonts w:ascii="Arial" w:hAnsi="Arial" w:cs="Arial"/>
          <w:sz w:val="18"/>
          <w:szCs w:val="18"/>
        </w:rPr>
      </w:pPr>
    </w:p>
    <w:p w:rsidR="00B83A13" w:rsidRPr="00F46FD3" w:rsidRDefault="00B83A13" w:rsidP="00655A1C">
      <w:pPr>
        <w:spacing w:after="0" w:line="240" w:lineRule="auto"/>
        <w:jc w:val="both"/>
        <w:rPr>
          <w:rFonts w:ascii="Arial" w:hAnsi="Arial" w:cs="Arial"/>
          <w:sz w:val="18"/>
          <w:szCs w:val="18"/>
        </w:rPr>
      </w:pPr>
      <w:r w:rsidRPr="00043AA6">
        <w:rPr>
          <w:rFonts w:ascii="Arial" w:hAnsi="Arial" w:cs="Arial"/>
          <w:sz w:val="18"/>
          <w:szCs w:val="18"/>
        </w:rPr>
        <w:t>El pago por el trabajo ejecutado será hecho en base a los precios unitarios de la propuesta aceptada para este ítem. El precio incluirá la compensación total por cualquier concepto de materiales, mano de obra, equipo, herramientas e imprevistos necesarios para ejecutar el trabajo previsto en esta especificación. El precio incluirá la compensación total por cualquier concepto de materiales, mano de obra, equipo, herramientas e imprevistos necesarios para ejecutar el trabajo previsto en esta especificación.</w:t>
      </w:r>
    </w:p>
    <w:p w:rsidR="00A24118" w:rsidRDefault="00A24118" w:rsidP="00655A1C">
      <w:pPr>
        <w:spacing w:after="0" w:line="240" w:lineRule="auto"/>
        <w:jc w:val="both"/>
        <w:rPr>
          <w:rFonts w:ascii="Arial" w:hAnsi="Arial" w:cs="Arial"/>
          <w:b/>
          <w:sz w:val="18"/>
          <w:szCs w:val="18"/>
        </w:rPr>
      </w:pPr>
    </w:p>
    <w:p w:rsidR="004F666E" w:rsidRDefault="004F666E" w:rsidP="00655A1C">
      <w:pPr>
        <w:spacing w:after="0" w:line="240" w:lineRule="auto"/>
        <w:jc w:val="both"/>
        <w:rPr>
          <w:rFonts w:ascii="Arial" w:hAnsi="Arial" w:cs="Arial"/>
          <w:b/>
          <w:sz w:val="18"/>
          <w:szCs w:val="18"/>
        </w:rPr>
      </w:pPr>
    </w:p>
    <w:p w:rsidR="00B83A13" w:rsidRPr="00043AA6" w:rsidRDefault="00043AA6" w:rsidP="00655A1C">
      <w:pPr>
        <w:spacing w:after="0" w:line="240" w:lineRule="auto"/>
        <w:jc w:val="both"/>
        <w:rPr>
          <w:rFonts w:ascii="Arial" w:hAnsi="Arial" w:cs="Arial"/>
          <w:b/>
          <w:sz w:val="18"/>
          <w:szCs w:val="18"/>
        </w:rPr>
      </w:pPr>
      <w:r w:rsidRPr="00043AA6">
        <w:rPr>
          <w:rFonts w:ascii="Arial" w:hAnsi="Arial" w:cs="Arial"/>
          <w:b/>
          <w:sz w:val="18"/>
          <w:szCs w:val="18"/>
        </w:rPr>
        <w:t>ITEM: 6</w:t>
      </w:r>
      <w:r w:rsidR="00B238E6">
        <w:rPr>
          <w:rFonts w:ascii="Arial" w:hAnsi="Arial" w:cs="Arial"/>
          <w:b/>
          <w:sz w:val="18"/>
          <w:szCs w:val="18"/>
        </w:rPr>
        <w:t>1</w:t>
      </w:r>
      <w:r w:rsidR="00B83A13" w:rsidRPr="00043AA6">
        <w:rPr>
          <w:rFonts w:ascii="Arial" w:hAnsi="Arial" w:cs="Arial"/>
          <w:b/>
          <w:sz w:val="18"/>
          <w:szCs w:val="18"/>
        </w:rPr>
        <w:t xml:space="preserve"> SELLADO DE VENTANAS CON SILICONA ESTRUCTURAL</w:t>
      </w:r>
    </w:p>
    <w:p w:rsidR="00A24118" w:rsidRPr="00043AA6" w:rsidRDefault="00A24118" w:rsidP="00655A1C">
      <w:pPr>
        <w:spacing w:after="0" w:line="240" w:lineRule="auto"/>
        <w:jc w:val="both"/>
        <w:rPr>
          <w:rFonts w:ascii="Arial" w:hAnsi="Arial" w:cs="Arial"/>
          <w:b/>
          <w:sz w:val="18"/>
          <w:szCs w:val="18"/>
        </w:rPr>
      </w:pPr>
    </w:p>
    <w:p w:rsidR="00E11767" w:rsidRPr="00043AA6" w:rsidRDefault="00B83A13" w:rsidP="00655A1C">
      <w:pPr>
        <w:spacing w:after="0" w:line="240" w:lineRule="auto"/>
        <w:jc w:val="both"/>
        <w:rPr>
          <w:rFonts w:ascii="Arial" w:hAnsi="Arial" w:cs="Arial"/>
          <w:b/>
          <w:sz w:val="18"/>
          <w:szCs w:val="18"/>
        </w:rPr>
      </w:pPr>
      <w:r w:rsidRPr="00043AA6">
        <w:rPr>
          <w:rFonts w:ascii="Arial" w:hAnsi="Arial" w:cs="Arial"/>
          <w:b/>
          <w:sz w:val="18"/>
          <w:szCs w:val="18"/>
        </w:rPr>
        <w:t>UNIDAD: M</w:t>
      </w:r>
    </w:p>
    <w:p w:rsidR="00A24118" w:rsidRPr="00043AA6" w:rsidRDefault="00A24118" w:rsidP="00655A1C">
      <w:pPr>
        <w:spacing w:after="0" w:line="240" w:lineRule="auto"/>
        <w:jc w:val="both"/>
        <w:rPr>
          <w:rFonts w:ascii="Arial" w:hAnsi="Arial" w:cs="Arial"/>
          <w:b/>
          <w:sz w:val="18"/>
          <w:szCs w:val="18"/>
        </w:rPr>
      </w:pPr>
    </w:p>
    <w:p w:rsidR="00B83A13" w:rsidRPr="00043AA6" w:rsidRDefault="00E11767" w:rsidP="00655A1C">
      <w:pPr>
        <w:spacing w:after="0" w:line="240" w:lineRule="auto"/>
        <w:jc w:val="both"/>
        <w:rPr>
          <w:rFonts w:ascii="Arial" w:hAnsi="Arial" w:cs="Arial"/>
          <w:b/>
          <w:sz w:val="18"/>
          <w:szCs w:val="18"/>
        </w:rPr>
      </w:pPr>
      <w:r w:rsidRPr="00043AA6">
        <w:rPr>
          <w:rFonts w:ascii="Arial" w:hAnsi="Arial" w:cs="Arial"/>
          <w:b/>
          <w:sz w:val="18"/>
          <w:szCs w:val="18"/>
        </w:rPr>
        <w:t>DESCRIPCIÓN</w:t>
      </w:r>
    </w:p>
    <w:p w:rsidR="00A24118" w:rsidRPr="00043AA6" w:rsidRDefault="00A24118" w:rsidP="00655A1C">
      <w:pPr>
        <w:spacing w:after="0" w:line="240" w:lineRule="auto"/>
        <w:jc w:val="both"/>
        <w:rPr>
          <w:rFonts w:ascii="Arial" w:hAnsi="Arial" w:cs="Arial"/>
          <w:sz w:val="18"/>
          <w:szCs w:val="18"/>
        </w:rPr>
      </w:pP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Este ítem comprende el sellado de ventanas con silicona estructural  para evitar filtraciones pluviales que pue</w:t>
      </w:r>
      <w:r w:rsidR="00E11767" w:rsidRPr="00043AA6">
        <w:rPr>
          <w:rFonts w:ascii="Arial" w:hAnsi="Arial" w:cs="Arial"/>
          <w:sz w:val="18"/>
          <w:szCs w:val="18"/>
        </w:rPr>
        <w:t>dan malograr las obras civiles.</w:t>
      </w:r>
    </w:p>
    <w:p w:rsidR="00A24118" w:rsidRPr="00043AA6" w:rsidRDefault="00A24118" w:rsidP="00655A1C">
      <w:pPr>
        <w:spacing w:after="0" w:line="240" w:lineRule="auto"/>
        <w:jc w:val="both"/>
        <w:rPr>
          <w:rFonts w:ascii="Arial" w:hAnsi="Arial" w:cs="Arial"/>
          <w:b/>
          <w:sz w:val="18"/>
          <w:szCs w:val="18"/>
        </w:rPr>
      </w:pPr>
    </w:p>
    <w:p w:rsidR="009E6C34" w:rsidRPr="00043AA6" w:rsidRDefault="009E6C34" w:rsidP="00655A1C">
      <w:pPr>
        <w:spacing w:after="0" w:line="240" w:lineRule="auto"/>
        <w:jc w:val="both"/>
        <w:rPr>
          <w:rFonts w:ascii="Arial" w:hAnsi="Arial" w:cs="Arial"/>
          <w:b/>
          <w:sz w:val="18"/>
          <w:szCs w:val="18"/>
        </w:rPr>
      </w:pPr>
    </w:p>
    <w:p w:rsidR="00B83A13" w:rsidRPr="00043AA6" w:rsidRDefault="00B83A13" w:rsidP="00655A1C">
      <w:pPr>
        <w:spacing w:after="0" w:line="240" w:lineRule="auto"/>
        <w:jc w:val="both"/>
        <w:rPr>
          <w:rFonts w:ascii="Arial" w:hAnsi="Arial" w:cs="Arial"/>
          <w:b/>
          <w:sz w:val="18"/>
          <w:szCs w:val="18"/>
        </w:rPr>
      </w:pPr>
      <w:r w:rsidRPr="00043AA6">
        <w:rPr>
          <w:rFonts w:ascii="Arial" w:hAnsi="Arial" w:cs="Arial"/>
          <w:b/>
          <w:sz w:val="18"/>
          <w:szCs w:val="18"/>
        </w:rPr>
        <w:lastRenderedPageBreak/>
        <w:t>MA</w:t>
      </w:r>
      <w:r w:rsidR="00E11767" w:rsidRPr="00043AA6">
        <w:rPr>
          <w:rFonts w:ascii="Arial" w:hAnsi="Arial" w:cs="Arial"/>
          <w:b/>
          <w:sz w:val="18"/>
          <w:szCs w:val="18"/>
        </w:rPr>
        <w:t>TERIALES, HERRAMIENTAS Y EQUIPO</w:t>
      </w:r>
    </w:p>
    <w:p w:rsidR="00A24118" w:rsidRPr="00043AA6" w:rsidRDefault="00A24118" w:rsidP="00655A1C">
      <w:pPr>
        <w:spacing w:after="0" w:line="240" w:lineRule="auto"/>
        <w:jc w:val="both"/>
        <w:rPr>
          <w:rFonts w:ascii="Arial" w:hAnsi="Arial" w:cs="Arial"/>
          <w:sz w:val="18"/>
          <w:szCs w:val="18"/>
        </w:rPr>
      </w:pP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Debera utilizarse un sellador de silicona mono componente de cura neutra, de módulo medio y de alto comportamiento, ideal para una variedad de aplicaciones en acristalamiento y calafateo perimetral.</w:t>
      </w:r>
    </w:p>
    <w:p w:rsidR="00A24118" w:rsidRPr="00043AA6" w:rsidRDefault="00A24118" w:rsidP="00655A1C">
      <w:pPr>
        <w:spacing w:after="0" w:line="240" w:lineRule="auto"/>
        <w:jc w:val="both"/>
        <w:rPr>
          <w:rFonts w:ascii="Arial" w:hAnsi="Arial" w:cs="Arial"/>
          <w:sz w:val="18"/>
          <w:szCs w:val="18"/>
        </w:rPr>
      </w:pP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Este deberá ser adecuado para usos en acristalamiento y calafateo perimetral, incluyendo junquillo superior, junquillo inferior, junquillos de taco y otros típicos sellos de aire. Es particularmente apropiado como sello climático y como junquillo de tensión en sistemas de acristalamiento estructural de 2 lados e ideal para el sellado de juntas dentro del muro cortina o sistemas de ventanas.</w:t>
      </w:r>
    </w:p>
    <w:p w:rsidR="00A24118" w:rsidRPr="00043AA6" w:rsidRDefault="00A24118" w:rsidP="00655A1C">
      <w:pPr>
        <w:spacing w:after="0" w:line="240" w:lineRule="auto"/>
        <w:jc w:val="both"/>
        <w:rPr>
          <w:rFonts w:ascii="Arial" w:hAnsi="Arial" w:cs="Arial"/>
          <w:sz w:val="18"/>
          <w:szCs w:val="18"/>
        </w:rPr>
      </w:pP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 xml:space="preserve">Los trabajos deberán garantizar que sus las áreas intervenidas estén libres de defectos. </w:t>
      </w:r>
    </w:p>
    <w:p w:rsidR="00A24118" w:rsidRPr="00043AA6" w:rsidRDefault="00A24118" w:rsidP="00655A1C">
      <w:pPr>
        <w:spacing w:after="0" w:line="240" w:lineRule="auto"/>
        <w:jc w:val="both"/>
        <w:rPr>
          <w:rFonts w:ascii="Arial" w:hAnsi="Arial" w:cs="Arial"/>
          <w:sz w:val="18"/>
          <w:szCs w:val="18"/>
        </w:rPr>
      </w:pP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Se debera utilizar un sellador de silicona mono o bi-componente, fabricado bajos las normas, ASTM D 412 (Método de ensayo para determinar la tensión de elementos termoplásticos y vulcanizados), ASTM D 2240 (Método de ensayo para determinar la durabilidad de cintas plásticas), ASTM C 719 Método de ensayo para determinar la adhesión y adhesión elastomérica de juntas de silicona) y ASTM C 1135 (Método de ensayo para determinar las propiedades de tensión en selladores de silicona estructural). La aplicación de estos selladores se rige bajo la norma ASTM C 1184-91 (Especificación para selladores de silicona estructural), garantizando total adhesión de los vidrios a la estructura de aluminio, mediante rig</w:t>
      </w:r>
      <w:r w:rsidR="00E11767" w:rsidRPr="00043AA6">
        <w:rPr>
          <w:rFonts w:ascii="Arial" w:hAnsi="Arial" w:cs="Arial"/>
          <w:sz w:val="18"/>
          <w:szCs w:val="18"/>
        </w:rPr>
        <w:t>urosas pruebas de laboratorio.</w:t>
      </w:r>
    </w:p>
    <w:p w:rsidR="00A24118" w:rsidRPr="00043AA6" w:rsidRDefault="00A24118" w:rsidP="00655A1C">
      <w:pPr>
        <w:spacing w:after="0" w:line="240" w:lineRule="auto"/>
        <w:jc w:val="both"/>
        <w:rPr>
          <w:rFonts w:ascii="Arial" w:hAnsi="Arial" w:cs="Arial"/>
          <w:sz w:val="18"/>
          <w:szCs w:val="18"/>
        </w:rPr>
      </w:pP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Sellado climático:</w:t>
      </w:r>
    </w:p>
    <w:p w:rsidR="00A24118" w:rsidRPr="00043AA6" w:rsidRDefault="00A24118" w:rsidP="00655A1C">
      <w:pPr>
        <w:spacing w:after="0" w:line="240" w:lineRule="auto"/>
        <w:jc w:val="both"/>
        <w:rPr>
          <w:rFonts w:ascii="Arial" w:hAnsi="Arial" w:cs="Arial"/>
          <w:sz w:val="18"/>
          <w:szCs w:val="18"/>
        </w:rPr>
      </w:pP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 xml:space="preserve">Siliconas fabricadas bajo las normas ASTM D 2240 (Método de ensayo para determinar la durometría), ASTM D 412 (Método de ensayo para determinar la tensión de elementos termoplásticos y vulcanizados), ASTM </w:t>
      </w:r>
      <w:r w:rsidR="00E11767" w:rsidRPr="00043AA6">
        <w:rPr>
          <w:rFonts w:ascii="Arial" w:hAnsi="Arial" w:cs="Arial"/>
          <w:sz w:val="18"/>
          <w:szCs w:val="18"/>
        </w:rPr>
        <w:t>D 624 (Máximo estiramiento).</w:t>
      </w:r>
    </w:p>
    <w:p w:rsidR="002C1C84" w:rsidRPr="00043AA6" w:rsidRDefault="002C1C84" w:rsidP="00655A1C">
      <w:pPr>
        <w:spacing w:after="0" w:line="240" w:lineRule="auto"/>
        <w:jc w:val="both"/>
        <w:rPr>
          <w:rFonts w:ascii="Arial" w:hAnsi="Arial" w:cs="Arial"/>
          <w:sz w:val="18"/>
          <w:szCs w:val="18"/>
        </w:rPr>
      </w:pP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Empaques:</w:t>
      </w:r>
    </w:p>
    <w:p w:rsidR="00A24118" w:rsidRPr="00043AA6" w:rsidRDefault="00A24118" w:rsidP="00655A1C">
      <w:pPr>
        <w:spacing w:after="0" w:line="240" w:lineRule="auto"/>
        <w:jc w:val="both"/>
        <w:rPr>
          <w:rFonts w:ascii="Arial" w:hAnsi="Arial" w:cs="Arial"/>
          <w:sz w:val="18"/>
          <w:szCs w:val="18"/>
        </w:rPr>
      </w:pP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Burletes extruidos de Cloruro de Polivinilo que tienen la función de sellante. En caso de rotura del vidrio, el empaque sellado ayudará a que el vidrio se no desprenda de la estructura portante.</w:t>
      </w:r>
    </w:p>
    <w:p w:rsidR="00A24118" w:rsidRPr="00043AA6" w:rsidRDefault="00A24118" w:rsidP="00655A1C">
      <w:pPr>
        <w:spacing w:after="0" w:line="240" w:lineRule="auto"/>
        <w:jc w:val="both"/>
        <w:rPr>
          <w:rFonts w:ascii="Arial" w:hAnsi="Arial" w:cs="Arial"/>
          <w:sz w:val="18"/>
          <w:szCs w:val="18"/>
        </w:rPr>
      </w:pP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Cinta adherente:</w:t>
      </w:r>
    </w:p>
    <w:p w:rsidR="00A24118" w:rsidRPr="00043AA6" w:rsidRDefault="00A24118" w:rsidP="00655A1C">
      <w:pPr>
        <w:spacing w:after="0" w:line="240" w:lineRule="auto"/>
        <w:jc w:val="both"/>
        <w:rPr>
          <w:rFonts w:ascii="Arial" w:hAnsi="Arial" w:cs="Arial"/>
          <w:sz w:val="18"/>
          <w:szCs w:val="18"/>
        </w:rPr>
      </w:pP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Cinta de doble contacto para uso estructural deberá ser fabricada bajo la norma ASTM D-882 (Método de ensayo para determinar las propiedades de tensión de cintas plásticas) y ASTM D-2240 (Método de ensayo para determinar la d</w:t>
      </w:r>
      <w:r w:rsidR="00E11767" w:rsidRPr="00043AA6">
        <w:rPr>
          <w:rFonts w:ascii="Arial" w:hAnsi="Arial" w:cs="Arial"/>
          <w:sz w:val="18"/>
          <w:szCs w:val="18"/>
        </w:rPr>
        <w:t>urometría de cintas plásticas).</w:t>
      </w:r>
    </w:p>
    <w:p w:rsidR="00A24118" w:rsidRPr="00043AA6" w:rsidRDefault="00A24118" w:rsidP="00655A1C">
      <w:pPr>
        <w:spacing w:after="0" w:line="240" w:lineRule="auto"/>
        <w:jc w:val="both"/>
        <w:rPr>
          <w:rFonts w:ascii="Arial" w:hAnsi="Arial" w:cs="Arial"/>
          <w:sz w:val="18"/>
          <w:szCs w:val="18"/>
        </w:rPr>
      </w:pP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Espaciador de cámara de aire de 9mm de espuma flexible, de silicona espaciador que proporcionan el máximo en aislamiento perimetral para el sellado de los vidrios</w:t>
      </w:r>
    </w:p>
    <w:p w:rsidR="00A24118" w:rsidRPr="00043AA6" w:rsidRDefault="00A24118" w:rsidP="00655A1C">
      <w:pPr>
        <w:spacing w:after="0" w:line="240" w:lineRule="auto"/>
        <w:jc w:val="both"/>
        <w:rPr>
          <w:rFonts w:ascii="Arial" w:hAnsi="Arial" w:cs="Arial"/>
          <w:sz w:val="18"/>
          <w:szCs w:val="18"/>
        </w:rPr>
      </w:pP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Anclajes y otros:</w:t>
      </w:r>
    </w:p>
    <w:p w:rsidR="00A24118" w:rsidRPr="00043AA6" w:rsidRDefault="00A24118" w:rsidP="00655A1C">
      <w:pPr>
        <w:spacing w:after="0" w:line="240" w:lineRule="auto"/>
        <w:jc w:val="both"/>
        <w:rPr>
          <w:rFonts w:ascii="Arial" w:hAnsi="Arial" w:cs="Arial"/>
          <w:sz w:val="18"/>
          <w:szCs w:val="18"/>
        </w:rPr>
      </w:pP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Todos los elementos de fijación de la estructura de aluminio de la fachada flotante a la estructura portante del edificio, podrán ser de aluminio aleación AA6063-T5, AA6063-T6, AA6061-T6, según indican en los planos del proyecto. Los pernos de sujeción podrán ser de aluminio, de acero SAE 2, SAE 5 con tratamiento de zinc o cadmio o</w:t>
      </w:r>
      <w:r w:rsidR="00E11767" w:rsidRPr="00043AA6">
        <w:rPr>
          <w:rFonts w:ascii="Arial" w:hAnsi="Arial" w:cs="Arial"/>
          <w:sz w:val="18"/>
          <w:szCs w:val="18"/>
        </w:rPr>
        <w:t xml:space="preserve"> de acero inoxidable.</w:t>
      </w:r>
    </w:p>
    <w:p w:rsidR="00A24118" w:rsidRPr="00043AA6" w:rsidRDefault="00A24118" w:rsidP="00655A1C">
      <w:pPr>
        <w:spacing w:after="0" w:line="240" w:lineRule="auto"/>
        <w:jc w:val="both"/>
        <w:rPr>
          <w:rFonts w:ascii="Arial" w:hAnsi="Arial" w:cs="Arial"/>
          <w:sz w:val="18"/>
          <w:szCs w:val="18"/>
        </w:rPr>
      </w:pPr>
    </w:p>
    <w:p w:rsidR="002C3650" w:rsidRPr="00043AA6" w:rsidRDefault="002C3650" w:rsidP="00655A1C">
      <w:pPr>
        <w:spacing w:after="0" w:line="240" w:lineRule="auto"/>
        <w:jc w:val="both"/>
        <w:rPr>
          <w:rFonts w:ascii="Arial" w:hAnsi="Arial" w:cs="Arial"/>
          <w:sz w:val="18"/>
          <w:szCs w:val="18"/>
        </w:rPr>
      </w:pPr>
    </w:p>
    <w:p w:rsidR="002C3650" w:rsidRPr="00043AA6" w:rsidRDefault="002C3650" w:rsidP="00655A1C">
      <w:pPr>
        <w:spacing w:after="0" w:line="240" w:lineRule="auto"/>
        <w:jc w:val="both"/>
        <w:rPr>
          <w:rFonts w:ascii="Arial" w:hAnsi="Arial" w:cs="Arial"/>
          <w:sz w:val="18"/>
          <w:szCs w:val="18"/>
        </w:rPr>
      </w:pPr>
    </w:p>
    <w:p w:rsidR="002C3650" w:rsidRPr="00043AA6" w:rsidRDefault="002C3650" w:rsidP="00655A1C">
      <w:pPr>
        <w:spacing w:after="0" w:line="240" w:lineRule="auto"/>
        <w:jc w:val="both"/>
        <w:rPr>
          <w:rFonts w:ascii="Arial" w:hAnsi="Arial" w:cs="Arial"/>
          <w:sz w:val="18"/>
          <w:szCs w:val="18"/>
        </w:rPr>
      </w:pPr>
    </w:p>
    <w:p w:rsidR="002C3650" w:rsidRPr="00043AA6" w:rsidRDefault="002C3650" w:rsidP="00655A1C">
      <w:pPr>
        <w:spacing w:after="0" w:line="240" w:lineRule="auto"/>
        <w:jc w:val="both"/>
        <w:rPr>
          <w:rFonts w:ascii="Arial" w:hAnsi="Arial" w:cs="Arial"/>
          <w:sz w:val="18"/>
          <w:szCs w:val="18"/>
        </w:rPr>
      </w:pP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lastRenderedPageBreak/>
        <w:t>Materiales y su normativa:</w:t>
      </w:r>
    </w:p>
    <w:p w:rsidR="00A24118" w:rsidRPr="00043AA6" w:rsidRDefault="00A24118" w:rsidP="00655A1C">
      <w:pPr>
        <w:spacing w:after="0" w:line="240" w:lineRule="auto"/>
        <w:jc w:val="both"/>
        <w:rPr>
          <w:rFonts w:ascii="Arial" w:hAnsi="Arial" w:cs="Arial"/>
          <w:sz w:val="18"/>
          <w:szCs w:val="18"/>
        </w:rPr>
      </w:pPr>
    </w:p>
    <w:p w:rsidR="00B83A13" w:rsidRPr="00043AA6" w:rsidRDefault="00B83A13" w:rsidP="00E35531">
      <w:pPr>
        <w:pStyle w:val="Prrafodelista"/>
        <w:numPr>
          <w:ilvl w:val="0"/>
          <w:numId w:val="44"/>
        </w:numPr>
        <w:jc w:val="both"/>
        <w:rPr>
          <w:rFonts w:ascii="Arial" w:hAnsi="Arial" w:cs="Arial"/>
          <w:sz w:val="18"/>
          <w:szCs w:val="18"/>
        </w:rPr>
      </w:pPr>
      <w:r w:rsidRPr="00043AA6">
        <w:rPr>
          <w:rFonts w:ascii="Arial" w:hAnsi="Arial" w:cs="Arial"/>
          <w:sz w:val="18"/>
          <w:szCs w:val="18"/>
        </w:rPr>
        <w:t>Estructura metálica de aluminio: Los perfiles que componen el sistema de fachadas flotantes con silicona estructural deberán ser fabricados bajo la Norma AA-6063 aleación T5 (Aleación de aluminio para aplicaciones arquitectónicas, con envejecimiento artificial), cuya extrusión deberá cumplir la norma ASTM B-221 (Especificación para la extrusión de piezas de aluminio) y ASTM B-244 (Esp</w:t>
      </w:r>
      <w:r w:rsidR="00E11767" w:rsidRPr="00043AA6">
        <w:rPr>
          <w:rFonts w:ascii="Arial" w:hAnsi="Arial" w:cs="Arial"/>
          <w:sz w:val="18"/>
          <w:szCs w:val="18"/>
        </w:rPr>
        <w:t>esor de capa anódica y pintura)</w:t>
      </w:r>
    </w:p>
    <w:p w:rsidR="00B83A13" w:rsidRPr="00043AA6" w:rsidRDefault="00B83A13" w:rsidP="00E35531">
      <w:pPr>
        <w:pStyle w:val="Prrafodelista"/>
        <w:numPr>
          <w:ilvl w:val="0"/>
          <w:numId w:val="44"/>
        </w:numPr>
        <w:jc w:val="both"/>
        <w:rPr>
          <w:rFonts w:ascii="Arial" w:hAnsi="Arial" w:cs="Arial"/>
          <w:sz w:val="18"/>
          <w:szCs w:val="18"/>
        </w:rPr>
      </w:pPr>
      <w:r w:rsidRPr="00043AA6">
        <w:rPr>
          <w:rFonts w:ascii="Arial" w:hAnsi="Arial" w:cs="Arial"/>
          <w:sz w:val="18"/>
          <w:szCs w:val="18"/>
        </w:rPr>
        <w:t>Vidrios de seguridad: Para el caso de cristales laminados serán fabricado</w:t>
      </w:r>
      <w:r w:rsidR="00E11767" w:rsidRPr="00043AA6">
        <w:rPr>
          <w:rFonts w:ascii="Arial" w:hAnsi="Arial" w:cs="Arial"/>
          <w:sz w:val="18"/>
          <w:szCs w:val="18"/>
        </w:rPr>
        <w:t xml:space="preserve">s bajo las Normas ASTM C-1172. </w:t>
      </w:r>
    </w:p>
    <w:p w:rsidR="00B83A13" w:rsidRPr="00043AA6" w:rsidRDefault="00B83A13" w:rsidP="00E35531">
      <w:pPr>
        <w:pStyle w:val="Prrafodelista"/>
        <w:numPr>
          <w:ilvl w:val="0"/>
          <w:numId w:val="44"/>
        </w:numPr>
        <w:jc w:val="both"/>
        <w:rPr>
          <w:rFonts w:ascii="Arial" w:hAnsi="Arial" w:cs="Arial"/>
          <w:sz w:val="18"/>
          <w:szCs w:val="18"/>
        </w:rPr>
      </w:pPr>
      <w:r w:rsidRPr="00043AA6">
        <w:rPr>
          <w:rFonts w:ascii="Arial" w:hAnsi="Arial" w:cs="Arial"/>
          <w:sz w:val="18"/>
          <w:szCs w:val="18"/>
        </w:rPr>
        <w:t>Empaques: Cinta de doble contacto para uso estructural deberá ser fabricada bajo la norma ASTM D-882 (Método de ensayo para determinar las propiedades de tensión de cintas plásticas) y ASTM D-2240 (Método de ensayo para determinar la du</w:t>
      </w:r>
      <w:r w:rsidR="00E11767" w:rsidRPr="00043AA6">
        <w:rPr>
          <w:rFonts w:ascii="Arial" w:hAnsi="Arial" w:cs="Arial"/>
          <w:sz w:val="18"/>
          <w:szCs w:val="18"/>
        </w:rPr>
        <w:t xml:space="preserve">rometría de cintas plásticas). </w:t>
      </w:r>
    </w:p>
    <w:p w:rsidR="00B83A13" w:rsidRPr="00043AA6" w:rsidRDefault="00B83A13" w:rsidP="00E35531">
      <w:pPr>
        <w:pStyle w:val="Prrafodelista"/>
        <w:numPr>
          <w:ilvl w:val="0"/>
          <w:numId w:val="44"/>
        </w:numPr>
        <w:jc w:val="both"/>
        <w:rPr>
          <w:rFonts w:ascii="Arial" w:hAnsi="Arial" w:cs="Arial"/>
          <w:sz w:val="18"/>
          <w:szCs w:val="18"/>
        </w:rPr>
      </w:pPr>
      <w:r w:rsidRPr="00043AA6">
        <w:rPr>
          <w:rFonts w:ascii="Arial" w:hAnsi="Arial" w:cs="Arial"/>
          <w:sz w:val="18"/>
          <w:szCs w:val="18"/>
        </w:rPr>
        <w:t>Espaciadores estructurales en EPDM extruido, bajo norma de fabricación TR-442E ¼” F.C. y ASTM D-412 (Método de ensayo para determinar la tensión de elementos termoplás</w:t>
      </w:r>
      <w:r w:rsidR="00E11767" w:rsidRPr="00043AA6">
        <w:rPr>
          <w:rFonts w:ascii="Arial" w:hAnsi="Arial" w:cs="Arial"/>
          <w:sz w:val="18"/>
          <w:szCs w:val="18"/>
        </w:rPr>
        <w:t>ticos y vulcanizados).</w:t>
      </w:r>
    </w:p>
    <w:p w:rsidR="00B83A13" w:rsidRPr="00043AA6" w:rsidRDefault="00B83A13" w:rsidP="00E35531">
      <w:pPr>
        <w:pStyle w:val="Prrafodelista"/>
        <w:numPr>
          <w:ilvl w:val="0"/>
          <w:numId w:val="44"/>
        </w:numPr>
        <w:jc w:val="both"/>
        <w:rPr>
          <w:rFonts w:ascii="Arial" w:hAnsi="Arial" w:cs="Arial"/>
          <w:sz w:val="18"/>
          <w:szCs w:val="18"/>
        </w:rPr>
      </w:pPr>
      <w:r w:rsidRPr="00043AA6">
        <w:rPr>
          <w:rFonts w:ascii="Arial" w:hAnsi="Arial" w:cs="Arial"/>
          <w:sz w:val="18"/>
          <w:szCs w:val="18"/>
        </w:rPr>
        <w:t>Sellado climático: Siliconas fabricadas bajo las normas ASTM D 2240 (Método de ensayo para determinar la durometría ), ASTM D 412 (Método de ensayo para determinar la tensión de elementos termoplásticos y vulcanizados), ASTM D 624 ( Máximo estiramiento), TT-S-001543 A- COM-NBS (Clase A para selladores de silicona para edificios), TTS-S-00230C COM-NBS (Clase A para 01 componente de selladores de edificios) y MIL-S-8802 (Tiempo de c</w:t>
      </w:r>
      <w:r w:rsidR="00E11767" w:rsidRPr="00043AA6">
        <w:rPr>
          <w:rFonts w:ascii="Arial" w:hAnsi="Arial" w:cs="Arial"/>
          <w:sz w:val="18"/>
          <w:szCs w:val="18"/>
        </w:rPr>
        <w:t>urado del sellador de silicón).</w:t>
      </w:r>
    </w:p>
    <w:p w:rsidR="00B83A13" w:rsidRPr="00043AA6" w:rsidRDefault="00B83A13" w:rsidP="00E35531">
      <w:pPr>
        <w:pStyle w:val="Prrafodelista"/>
        <w:numPr>
          <w:ilvl w:val="0"/>
          <w:numId w:val="44"/>
        </w:numPr>
        <w:jc w:val="both"/>
        <w:rPr>
          <w:rFonts w:ascii="Arial" w:hAnsi="Arial" w:cs="Arial"/>
          <w:sz w:val="18"/>
          <w:szCs w:val="18"/>
        </w:rPr>
      </w:pPr>
      <w:r w:rsidRPr="00043AA6">
        <w:rPr>
          <w:rFonts w:ascii="Arial" w:hAnsi="Arial" w:cs="Arial"/>
          <w:sz w:val="18"/>
          <w:szCs w:val="18"/>
        </w:rPr>
        <w:t>Silicona estructural: Silicona estructural bi-componente, fabricada bajo las normas, ASTM D 412 (Método de ensayo para determinar la tensión de elementos termoplásticos y vulcanizados), ASTM D 2240 (Método de ensayo para determinar la durabilidad de cintas plásticas), ASTM C 719 Método de ensayo para determinar la adhesión y adhesión elastomérica de juntas de silicona) y ASTM C 1135 (Método de ensayo para determinar las propiedades de tensión en selladores de silicona estructural). La aplicación de estos selladores se rige bajo la norma ASTM C 1184-91 (Especificación para selladores de silicona estructural), garantizando la total adhesión de los vidrios a la estructura de aluminio, mediante ri</w:t>
      </w:r>
      <w:r w:rsidR="00E11767" w:rsidRPr="00043AA6">
        <w:rPr>
          <w:rFonts w:ascii="Arial" w:hAnsi="Arial" w:cs="Arial"/>
          <w:sz w:val="18"/>
          <w:szCs w:val="18"/>
        </w:rPr>
        <w:t>gurosas pruebas de laboratorio.</w:t>
      </w:r>
    </w:p>
    <w:p w:rsidR="00A24118" w:rsidRPr="00043AA6" w:rsidRDefault="00A24118" w:rsidP="00655A1C">
      <w:pPr>
        <w:spacing w:after="0" w:line="240" w:lineRule="auto"/>
        <w:jc w:val="both"/>
        <w:rPr>
          <w:rFonts w:ascii="Arial" w:hAnsi="Arial" w:cs="Arial"/>
          <w:sz w:val="18"/>
          <w:szCs w:val="18"/>
        </w:rPr>
      </w:pP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Anclajes y otros: Todos los elementos de sujeción de la estructura de las Fachadas Flotantes con silicona estructural a la obra gruesa, podrán ser de aluminio anodizado o de Acero A-37 zincado y pintado con pintura anticorrosivo, según manden los planos de anclaje del proyecto. De igual modo, todos los accesorios para aperturas de puertas y mamparas serán en alumini</w:t>
      </w:r>
      <w:r w:rsidR="00E11767" w:rsidRPr="00043AA6">
        <w:rPr>
          <w:rFonts w:ascii="Arial" w:hAnsi="Arial" w:cs="Arial"/>
          <w:sz w:val="18"/>
          <w:szCs w:val="18"/>
        </w:rPr>
        <w:t>o anodizado o acero inoxidable.</w:t>
      </w:r>
    </w:p>
    <w:p w:rsidR="00043AA6" w:rsidRDefault="00043AA6" w:rsidP="00655A1C">
      <w:pPr>
        <w:spacing w:after="0" w:line="240" w:lineRule="auto"/>
        <w:jc w:val="both"/>
        <w:rPr>
          <w:rFonts w:ascii="Arial" w:hAnsi="Arial" w:cs="Arial"/>
          <w:b/>
          <w:sz w:val="18"/>
          <w:szCs w:val="18"/>
        </w:rPr>
      </w:pPr>
    </w:p>
    <w:p w:rsidR="00B83A13" w:rsidRPr="00043AA6" w:rsidRDefault="00E11767" w:rsidP="00655A1C">
      <w:pPr>
        <w:spacing w:after="0" w:line="240" w:lineRule="auto"/>
        <w:jc w:val="both"/>
        <w:rPr>
          <w:rFonts w:ascii="Arial" w:hAnsi="Arial" w:cs="Arial"/>
          <w:b/>
          <w:sz w:val="18"/>
          <w:szCs w:val="18"/>
        </w:rPr>
      </w:pPr>
      <w:r w:rsidRPr="00043AA6">
        <w:rPr>
          <w:rFonts w:ascii="Arial" w:hAnsi="Arial" w:cs="Arial"/>
          <w:b/>
          <w:sz w:val="18"/>
          <w:szCs w:val="18"/>
        </w:rPr>
        <w:t>EJECUCIÓN</w:t>
      </w:r>
    </w:p>
    <w:p w:rsidR="00A24118" w:rsidRPr="00043AA6" w:rsidRDefault="00A24118" w:rsidP="00655A1C">
      <w:pPr>
        <w:spacing w:after="0" w:line="240" w:lineRule="auto"/>
        <w:jc w:val="both"/>
        <w:rPr>
          <w:rFonts w:ascii="Arial" w:hAnsi="Arial" w:cs="Arial"/>
          <w:b/>
          <w:sz w:val="18"/>
          <w:szCs w:val="18"/>
        </w:rPr>
      </w:pP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Todos los componentes (aluminio y vidrio) que vayan a recibir sellador de silicona estructural deben ser limpiados cuidadosamente con un paño limpio, que no deje rastro de pelusas, humedecido con un limpiador r</w:t>
      </w:r>
      <w:r w:rsidR="00BB78AD" w:rsidRPr="00043AA6">
        <w:rPr>
          <w:rFonts w:ascii="Arial" w:hAnsi="Arial" w:cs="Arial"/>
          <w:sz w:val="18"/>
          <w:szCs w:val="18"/>
        </w:rPr>
        <w:t>ecomendado, tal como lo aprueba</w:t>
      </w:r>
    </w:p>
    <w:p w:rsidR="00BB78AD" w:rsidRPr="00043AA6" w:rsidRDefault="00BB78AD" w:rsidP="00655A1C">
      <w:pPr>
        <w:spacing w:after="0" w:line="240" w:lineRule="auto"/>
        <w:jc w:val="both"/>
        <w:rPr>
          <w:rFonts w:ascii="Arial" w:hAnsi="Arial" w:cs="Arial"/>
          <w:sz w:val="18"/>
          <w:szCs w:val="18"/>
        </w:rPr>
      </w:pPr>
    </w:p>
    <w:p w:rsidR="00317AA5" w:rsidRPr="00043AA6" w:rsidRDefault="00BB78AD" w:rsidP="00E35531">
      <w:pPr>
        <w:pStyle w:val="Prrafodelista"/>
        <w:numPr>
          <w:ilvl w:val="0"/>
          <w:numId w:val="45"/>
        </w:numPr>
        <w:jc w:val="both"/>
        <w:rPr>
          <w:rFonts w:ascii="Arial" w:hAnsi="Arial" w:cs="Arial"/>
          <w:sz w:val="18"/>
          <w:szCs w:val="18"/>
        </w:rPr>
      </w:pPr>
      <w:r w:rsidRPr="00043AA6">
        <w:rPr>
          <w:rFonts w:ascii="Arial" w:hAnsi="Arial" w:cs="Arial"/>
          <w:sz w:val="18"/>
          <w:szCs w:val="18"/>
        </w:rPr>
        <w:t>a.</w:t>
      </w:r>
      <w:r w:rsidR="00B83A13" w:rsidRPr="00043AA6">
        <w:rPr>
          <w:rFonts w:ascii="Arial" w:hAnsi="Arial" w:cs="Arial"/>
          <w:sz w:val="18"/>
          <w:szCs w:val="18"/>
        </w:rPr>
        <w:t>La norma para este tipo de trabajos,  e inmediatamente seguido por limpieza con paño seco (método de dos paños). Use un paño limpio para el secado. Se deben tener precauciones especiales durante épocas del año en que el tiempo esté frío, para asegurar que las superficies se encuentren libres de congelamiento y/o condensación. Para vidriado estructural en planta, tanto el vidrio como el marco deben ser guardados al interior de las instalaciones, en un ambiente controlado, durante 24 horas antes de comenzar a trabajar con esos materiales. Esto evitará la formación de capas de hielo y/o condensación que pueda ocurrir si los materiales son llevados hacia un área más cálida.</w:t>
      </w:r>
    </w:p>
    <w:p w:rsidR="00317AA5" w:rsidRPr="00043AA6" w:rsidRDefault="00B83A13" w:rsidP="00E35531">
      <w:pPr>
        <w:pStyle w:val="Prrafodelista"/>
        <w:numPr>
          <w:ilvl w:val="0"/>
          <w:numId w:val="45"/>
        </w:numPr>
        <w:jc w:val="both"/>
        <w:rPr>
          <w:rFonts w:ascii="Arial" w:hAnsi="Arial" w:cs="Arial"/>
          <w:sz w:val="18"/>
          <w:szCs w:val="18"/>
        </w:rPr>
      </w:pPr>
      <w:r w:rsidRPr="00043AA6">
        <w:rPr>
          <w:rFonts w:ascii="Arial" w:hAnsi="Arial" w:cs="Arial"/>
          <w:sz w:val="18"/>
          <w:szCs w:val="18"/>
        </w:rPr>
        <w:t>b.Una vez que todas las superficies han sido limpiadas o imprimadas, deberán ser movidas cuidadosamente de manera que no se contaminen.</w:t>
      </w:r>
    </w:p>
    <w:p w:rsidR="00B83A13" w:rsidRPr="00043AA6" w:rsidRDefault="00B83A13" w:rsidP="00E35531">
      <w:pPr>
        <w:pStyle w:val="Prrafodelista"/>
        <w:numPr>
          <w:ilvl w:val="0"/>
          <w:numId w:val="45"/>
        </w:numPr>
        <w:jc w:val="both"/>
        <w:rPr>
          <w:rFonts w:ascii="Arial" w:hAnsi="Arial" w:cs="Arial"/>
          <w:sz w:val="18"/>
          <w:szCs w:val="18"/>
        </w:rPr>
      </w:pPr>
      <w:r w:rsidRPr="00043AA6">
        <w:rPr>
          <w:rFonts w:ascii="Arial" w:hAnsi="Arial" w:cs="Arial"/>
          <w:sz w:val="18"/>
          <w:szCs w:val="18"/>
        </w:rPr>
        <w:t xml:space="preserve">c.Todos los marcos de aluminio deberán ser revisados antes de comenzar a vidriar, para estar seguros de que la abertura estará cuadrada, aplomada y de forma tal que el cordón de sellador, el frente, los </w:t>
      </w:r>
      <w:r w:rsidRPr="00043AA6">
        <w:rPr>
          <w:rFonts w:ascii="Arial" w:hAnsi="Arial" w:cs="Arial"/>
          <w:sz w:val="18"/>
          <w:szCs w:val="18"/>
        </w:rPr>
        <w:lastRenderedPageBreak/>
        <w:t>bordes y las tolerancias se mantengan. Inspeccione todas las juntas de los extremos (butt joint) y de esquina. Si estas juntas están abiertas, deberán ser selladas antes del vidriado,</w:t>
      </w:r>
    </w:p>
    <w:p w:rsidR="00317AA5" w:rsidRPr="00043AA6" w:rsidRDefault="00317AA5" w:rsidP="00655A1C">
      <w:pPr>
        <w:spacing w:after="0" w:line="240" w:lineRule="auto"/>
        <w:jc w:val="both"/>
        <w:rPr>
          <w:rFonts w:ascii="Arial" w:hAnsi="Arial" w:cs="Arial"/>
          <w:sz w:val="18"/>
          <w:szCs w:val="18"/>
        </w:rPr>
      </w:pP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Usando un sellador que haya sido confirmado como compatible con el sellador de silicona est</w:t>
      </w:r>
      <w:r w:rsidR="00317AA5" w:rsidRPr="00043AA6">
        <w:rPr>
          <w:rFonts w:ascii="Arial" w:hAnsi="Arial" w:cs="Arial"/>
          <w:sz w:val="18"/>
          <w:szCs w:val="18"/>
        </w:rPr>
        <w:t>ructural. Mantenga tolerancias</w:t>
      </w:r>
    </w:p>
    <w:p w:rsidR="00317AA5" w:rsidRPr="00043AA6" w:rsidRDefault="00317AA5" w:rsidP="00655A1C">
      <w:pPr>
        <w:spacing w:after="0" w:line="240" w:lineRule="auto"/>
        <w:jc w:val="both"/>
        <w:rPr>
          <w:rFonts w:ascii="Arial" w:hAnsi="Arial" w:cs="Arial"/>
          <w:sz w:val="18"/>
          <w:szCs w:val="18"/>
        </w:rPr>
      </w:pP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Transporte del material. El material destinado al proceso de armado debe ser trasladado en condiciones de seguridad para que no se maltrate el aluminio ni se rompan los vidrios o se pro</w:t>
      </w:r>
      <w:r w:rsidR="00E11767" w:rsidRPr="00043AA6">
        <w:rPr>
          <w:rFonts w:ascii="Arial" w:hAnsi="Arial" w:cs="Arial"/>
          <w:sz w:val="18"/>
          <w:szCs w:val="18"/>
        </w:rPr>
        <w:t>duzca la perdida de accesorios.</w:t>
      </w:r>
    </w:p>
    <w:p w:rsidR="00317AA5" w:rsidRPr="00043AA6" w:rsidRDefault="00317AA5" w:rsidP="00655A1C">
      <w:pPr>
        <w:spacing w:after="0" w:line="240" w:lineRule="auto"/>
        <w:jc w:val="both"/>
        <w:rPr>
          <w:rFonts w:ascii="Arial" w:hAnsi="Arial" w:cs="Arial"/>
          <w:sz w:val="18"/>
          <w:szCs w:val="18"/>
        </w:rPr>
      </w:pP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ADVERTENCIA: No se recomienda como método de corte de PVB encender la lámina de PVB después de aplicar el alcohol, gasolina, u otros líquidos inflamables, esto lo único que ocasiona es potencializar el riesgo de rotura por rompimiento térmico después de inst</w:t>
      </w:r>
      <w:r w:rsidR="00E11767" w:rsidRPr="00043AA6">
        <w:rPr>
          <w:rFonts w:ascii="Arial" w:hAnsi="Arial" w:cs="Arial"/>
          <w:sz w:val="18"/>
          <w:szCs w:val="18"/>
        </w:rPr>
        <w:t>alado y/o delaminación del PVB.</w:t>
      </w:r>
    </w:p>
    <w:p w:rsidR="00317AA5" w:rsidRPr="00043AA6" w:rsidRDefault="00317AA5" w:rsidP="00655A1C">
      <w:pPr>
        <w:spacing w:after="0" w:line="240" w:lineRule="auto"/>
        <w:jc w:val="both"/>
        <w:rPr>
          <w:rFonts w:ascii="Arial" w:hAnsi="Arial" w:cs="Arial"/>
          <w:sz w:val="18"/>
          <w:szCs w:val="18"/>
        </w:rPr>
      </w:pP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Durante la ejecucion de la faena se debe controlar la concordancia entre lo especificado en el proyecto original (diseño) y lo realizado en o</w:t>
      </w:r>
      <w:r w:rsidR="00E11767" w:rsidRPr="00043AA6">
        <w:rPr>
          <w:rFonts w:ascii="Arial" w:hAnsi="Arial" w:cs="Arial"/>
          <w:sz w:val="18"/>
          <w:szCs w:val="18"/>
        </w:rPr>
        <w:t>bra. Ademas se debe considerar.</w:t>
      </w:r>
    </w:p>
    <w:p w:rsidR="00317AA5" w:rsidRPr="00043AA6" w:rsidRDefault="00317AA5" w:rsidP="00655A1C">
      <w:pPr>
        <w:spacing w:after="0" w:line="240" w:lineRule="auto"/>
        <w:jc w:val="both"/>
        <w:rPr>
          <w:rFonts w:ascii="Arial" w:hAnsi="Arial" w:cs="Arial"/>
          <w:sz w:val="18"/>
          <w:szCs w:val="18"/>
        </w:rPr>
      </w:pPr>
    </w:p>
    <w:p w:rsidR="00B83A13" w:rsidRPr="00043AA6" w:rsidRDefault="00B83A13" w:rsidP="00655A1C">
      <w:pPr>
        <w:spacing w:after="0" w:line="240" w:lineRule="auto"/>
        <w:jc w:val="both"/>
        <w:rPr>
          <w:rFonts w:ascii="Arial" w:hAnsi="Arial" w:cs="Arial"/>
          <w:b/>
          <w:sz w:val="18"/>
          <w:szCs w:val="18"/>
        </w:rPr>
      </w:pPr>
      <w:r w:rsidRPr="00043AA6">
        <w:rPr>
          <w:rFonts w:ascii="Arial" w:hAnsi="Arial" w:cs="Arial"/>
          <w:b/>
          <w:sz w:val="18"/>
          <w:szCs w:val="18"/>
        </w:rPr>
        <w:t>Sello hidráulico</w:t>
      </w:r>
    </w:p>
    <w:p w:rsidR="00317AA5" w:rsidRPr="00043AA6" w:rsidRDefault="00317AA5" w:rsidP="00655A1C">
      <w:pPr>
        <w:spacing w:after="0" w:line="240" w:lineRule="auto"/>
        <w:jc w:val="both"/>
        <w:rPr>
          <w:rFonts w:ascii="Arial" w:hAnsi="Arial" w:cs="Arial"/>
          <w:sz w:val="18"/>
          <w:szCs w:val="18"/>
        </w:rPr>
      </w:pP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El sello hidráulico debe tener características elastoplásticas y debe ser compatible con la superficie de contacto alcalina o acida del muro.</w:t>
      </w:r>
    </w:p>
    <w:p w:rsidR="00317AA5" w:rsidRPr="00043AA6" w:rsidRDefault="00317AA5" w:rsidP="00655A1C">
      <w:pPr>
        <w:spacing w:after="0" w:line="240" w:lineRule="auto"/>
        <w:jc w:val="both"/>
        <w:rPr>
          <w:rFonts w:ascii="Arial" w:hAnsi="Arial" w:cs="Arial"/>
          <w:sz w:val="18"/>
          <w:szCs w:val="18"/>
        </w:rPr>
      </w:pP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El espacio entre el rasgo y el marco deberá ser sellado por el borde interior y exterior</w:t>
      </w:r>
    </w:p>
    <w:p w:rsidR="00317AA5" w:rsidRPr="00043AA6" w:rsidRDefault="00317AA5" w:rsidP="00655A1C">
      <w:pPr>
        <w:spacing w:after="0" w:line="240" w:lineRule="auto"/>
        <w:jc w:val="both"/>
        <w:rPr>
          <w:rFonts w:ascii="Arial" w:hAnsi="Arial" w:cs="Arial"/>
          <w:sz w:val="18"/>
          <w:szCs w:val="18"/>
        </w:rPr>
      </w:pP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Debe existir continuidad total del sello entre rasgo y marco, ev</w:t>
      </w:r>
      <w:r w:rsidR="00E11767" w:rsidRPr="00043AA6">
        <w:rPr>
          <w:rFonts w:ascii="Arial" w:hAnsi="Arial" w:cs="Arial"/>
          <w:sz w:val="18"/>
          <w:szCs w:val="18"/>
        </w:rPr>
        <w:t>itando cortes en su aplicación.</w:t>
      </w:r>
    </w:p>
    <w:p w:rsidR="00317AA5" w:rsidRPr="00043AA6" w:rsidRDefault="00317AA5" w:rsidP="00655A1C">
      <w:pPr>
        <w:spacing w:after="0" w:line="240" w:lineRule="auto"/>
        <w:jc w:val="both"/>
        <w:rPr>
          <w:rFonts w:ascii="Arial" w:hAnsi="Arial" w:cs="Arial"/>
          <w:sz w:val="18"/>
          <w:szCs w:val="18"/>
        </w:rPr>
      </w:pP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La instalación de vidrios no debe realizarse cuando la</w:t>
      </w:r>
      <w:r w:rsidR="00E11767" w:rsidRPr="00043AA6">
        <w:rPr>
          <w:rFonts w:ascii="Arial" w:hAnsi="Arial" w:cs="Arial"/>
          <w:sz w:val="18"/>
          <w:szCs w:val="18"/>
        </w:rPr>
        <w:t xml:space="preserve"> temperatura es inferior a 3°C.</w:t>
      </w:r>
    </w:p>
    <w:p w:rsidR="00317AA5" w:rsidRPr="00043AA6" w:rsidRDefault="00317AA5" w:rsidP="00655A1C">
      <w:pPr>
        <w:spacing w:after="0" w:line="240" w:lineRule="auto"/>
        <w:jc w:val="both"/>
        <w:rPr>
          <w:rFonts w:ascii="Arial" w:hAnsi="Arial" w:cs="Arial"/>
          <w:sz w:val="18"/>
          <w:szCs w:val="18"/>
        </w:rPr>
      </w:pP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Se utilizarán sellantes apropiados que mantengan su característica a lo largo del tiempo. Queda totalmente prohibido el uso de masilla en b</w:t>
      </w:r>
      <w:r w:rsidR="00E11767" w:rsidRPr="00043AA6">
        <w:rPr>
          <w:rFonts w:ascii="Arial" w:hAnsi="Arial" w:cs="Arial"/>
          <w:sz w:val="18"/>
          <w:szCs w:val="18"/>
        </w:rPr>
        <w:t xml:space="preserve">ase a tiza y aceite de linaza. </w:t>
      </w:r>
    </w:p>
    <w:p w:rsidR="00A8704E" w:rsidRPr="00043AA6" w:rsidRDefault="00A8704E" w:rsidP="00655A1C">
      <w:pPr>
        <w:spacing w:after="0" w:line="240" w:lineRule="auto"/>
        <w:jc w:val="both"/>
        <w:rPr>
          <w:rFonts w:ascii="Arial" w:hAnsi="Arial" w:cs="Arial"/>
          <w:sz w:val="18"/>
          <w:szCs w:val="18"/>
        </w:rPr>
      </w:pPr>
    </w:p>
    <w:p w:rsidR="00B83A13" w:rsidRPr="00043AA6" w:rsidRDefault="00B83A13" w:rsidP="00655A1C">
      <w:pPr>
        <w:spacing w:after="0" w:line="240" w:lineRule="auto"/>
        <w:jc w:val="both"/>
        <w:rPr>
          <w:rFonts w:ascii="Arial" w:hAnsi="Arial" w:cs="Arial"/>
          <w:b/>
          <w:sz w:val="18"/>
          <w:szCs w:val="18"/>
        </w:rPr>
      </w:pPr>
      <w:r w:rsidRPr="00043AA6">
        <w:rPr>
          <w:rFonts w:ascii="Arial" w:hAnsi="Arial" w:cs="Arial"/>
          <w:b/>
          <w:sz w:val="18"/>
          <w:szCs w:val="18"/>
        </w:rPr>
        <w:t>MEDICIÓN</w:t>
      </w:r>
    </w:p>
    <w:p w:rsidR="00DA5802" w:rsidRPr="00043AA6" w:rsidRDefault="00DA5802" w:rsidP="00655A1C">
      <w:pPr>
        <w:spacing w:after="0" w:line="240" w:lineRule="auto"/>
        <w:jc w:val="both"/>
        <w:rPr>
          <w:rFonts w:ascii="Arial" w:hAnsi="Arial" w:cs="Arial"/>
          <w:sz w:val="18"/>
          <w:szCs w:val="18"/>
        </w:rPr>
      </w:pP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 xml:space="preserve">Este </w:t>
      </w:r>
      <w:r w:rsidR="00E11767" w:rsidRPr="00043AA6">
        <w:rPr>
          <w:rFonts w:ascii="Arial" w:hAnsi="Arial" w:cs="Arial"/>
          <w:sz w:val="18"/>
          <w:szCs w:val="18"/>
        </w:rPr>
        <w:t>ítem se medirá por Metro Lineal</w:t>
      </w:r>
    </w:p>
    <w:p w:rsidR="00BB78AD" w:rsidRPr="00043AA6" w:rsidRDefault="00BB78AD" w:rsidP="00655A1C">
      <w:pPr>
        <w:spacing w:after="0" w:line="240" w:lineRule="auto"/>
        <w:jc w:val="both"/>
        <w:rPr>
          <w:rFonts w:ascii="Arial" w:hAnsi="Arial" w:cs="Arial"/>
          <w:b/>
          <w:sz w:val="18"/>
          <w:szCs w:val="18"/>
        </w:rPr>
      </w:pPr>
    </w:p>
    <w:p w:rsidR="00B83A13" w:rsidRPr="00043AA6" w:rsidRDefault="00E11767" w:rsidP="00655A1C">
      <w:pPr>
        <w:spacing w:after="0" w:line="240" w:lineRule="auto"/>
        <w:jc w:val="both"/>
        <w:rPr>
          <w:rFonts w:ascii="Arial" w:hAnsi="Arial" w:cs="Arial"/>
          <w:b/>
          <w:sz w:val="18"/>
          <w:szCs w:val="18"/>
        </w:rPr>
      </w:pPr>
      <w:r w:rsidRPr="00043AA6">
        <w:rPr>
          <w:rFonts w:ascii="Arial" w:hAnsi="Arial" w:cs="Arial"/>
          <w:b/>
          <w:sz w:val="18"/>
          <w:szCs w:val="18"/>
        </w:rPr>
        <w:t>FORMA DE PAGO</w:t>
      </w:r>
    </w:p>
    <w:p w:rsidR="00BB78AD" w:rsidRPr="00043AA6" w:rsidRDefault="00BB78AD" w:rsidP="00655A1C">
      <w:pPr>
        <w:spacing w:after="0" w:line="240" w:lineRule="auto"/>
        <w:jc w:val="both"/>
        <w:rPr>
          <w:rFonts w:ascii="Arial" w:hAnsi="Arial" w:cs="Arial"/>
          <w:sz w:val="18"/>
          <w:szCs w:val="18"/>
        </w:rPr>
      </w:pPr>
    </w:p>
    <w:p w:rsidR="00B83A13" w:rsidRPr="00F46FD3" w:rsidRDefault="00B83A13" w:rsidP="00655A1C">
      <w:pPr>
        <w:spacing w:after="0" w:line="240" w:lineRule="auto"/>
        <w:jc w:val="both"/>
        <w:rPr>
          <w:rFonts w:ascii="Arial" w:hAnsi="Arial" w:cs="Arial"/>
          <w:sz w:val="18"/>
          <w:szCs w:val="18"/>
        </w:rPr>
      </w:pPr>
      <w:r w:rsidRPr="00043AA6">
        <w:rPr>
          <w:rFonts w:ascii="Arial" w:hAnsi="Arial" w:cs="Arial"/>
          <w:sz w:val="18"/>
          <w:szCs w:val="18"/>
        </w:rPr>
        <w:t>El pago por el trabajo ejecutado será hecho en base a los precios unitarios de la propuesta aceptada para este ítem. El precio incluirá la compensación total por cualquier concepto de materiales, mano de obra, equipo, herramientas e imprevistos necesarios para ejecutar el trabajo previsto en esta especificación. El precio incluirá la compensación total por cualquier concepto de materiales, mano de obra, equipo, herramientas e imprevistos necesarios para ejecutar el trabajo previsto en esta especificación.</w:t>
      </w:r>
    </w:p>
    <w:p w:rsidR="00043AA6" w:rsidRDefault="00043AA6">
      <w:pPr>
        <w:rPr>
          <w:rFonts w:ascii="Arial" w:hAnsi="Arial" w:cs="Arial"/>
          <w:sz w:val="18"/>
          <w:szCs w:val="18"/>
        </w:rPr>
      </w:pPr>
      <w:r>
        <w:rPr>
          <w:rFonts w:ascii="Arial" w:hAnsi="Arial" w:cs="Arial"/>
          <w:sz w:val="18"/>
          <w:szCs w:val="18"/>
        </w:rPr>
        <w:br w:type="page"/>
      </w:r>
    </w:p>
    <w:p w:rsidR="00B83A13" w:rsidRPr="00043AA6" w:rsidRDefault="00043AA6" w:rsidP="00655A1C">
      <w:pPr>
        <w:spacing w:after="0" w:line="240" w:lineRule="auto"/>
        <w:jc w:val="both"/>
        <w:rPr>
          <w:rFonts w:ascii="Arial" w:hAnsi="Arial" w:cs="Arial"/>
          <w:b/>
          <w:sz w:val="18"/>
          <w:szCs w:val="18"/>
        </w:rPr>
      </w:pPr>
      <w:r w:rsidRPr="00043AA6">
        <w:rPr>
          <w:rFonts w:ascii="Arial" w:hAnsi="Arial" w:cs="Arial"/>
          <w:b/>
          <w:sz w:val="18"/>
          <w:szCs w:val="18"/>
        </w:rPr>
        <w:lastRenderedPageBreak/>
        <w:t>ITEM: 6</w:t>
      </w:r>
      <w:r w:rsidR="00C10E7E">
        <w:rPr>
          <w:rFonts w:ascii="Arial" w:hAnsi="Arial" w:cs="Arial"/>
          <w:b/>
          <w:sz w:val="18"/>
          <w:szCs w:val="18"/>
        </w:rPr>
        <w:t>2</w:t>
      </w:r>
      <w:r w:rsidR="00B83A13" w:rsidRPr="00043AA6">
        <w:rPr>
          <w:rFonts w:ascii="Arial" w:hAnsi="Arial" w:cs="Arial"/>
          <w:b/>
          <w:sz w:val="18"/>
          <w:szCs w:val="18"/>
        </w:rPr>
        <w:t xml:space="preserve"> REVESTIMIENTO SIST. DE BANDEJA DE LAMINA DE ALUMINIO COMPUESTO E:4.00MM</w:t>
      </w:r>
    </w:p>
    <w:p w:rsidR="00317AA5" w:rsidRPr="00043AA6" w:rsidRDefault="00317AA5" w:rsidP="00655A1C">
      <w:pPr>
        <w:spacing w:after="0" w:line="240" w:lineRule="auto"/>
        <w:jc w:val="both"/>
        <w:rPr>
          <w:rFonts w:ascii="Arial" w:hAnsi="Arial" w:cs="Arial"/>
          <w:b/>
          <w:sz w:val="18"/>
          <w:szCs w:val="18"/>
        </w:rPr>
      </w:pPr>
    </w:p>
    <w:p w:rsidR="00B83A13" w:rsidRPr="00043AA6" w:rsidRDefault="00B83A13" w:rsidP="00655A1C">
      <w:pPr>
        <w:spacing w:after="0" w:line="240" w:lineRule="auto"/>
        <w:jc w:val="both"/>
        <w:rPr>
          <w:rFonts w:ascii="Arial" w:hAnsi="Arial" w:cs="Arial"/>
          <w:b/>
          <w:sz w:val="18"/>
          <w:szCs w:val="18"/>
        </w:rPr>
      </w:pPr>
      <w:r w:rsidRPr="00043AA6">
        <w:rPr>
          <w:rFonts w:ascii="Arial" w:hAnsi="Arial" w:cs="Arial"/>
          <w:b/>
          <w:sz w:val="18"/>
          <w:szCs w:val="18"/>
        </w:rPr>
        <w:t>UNIDAD: M2</w:t>
      </w:r>
    </w:p>
    <w:p w:rsidR="00317AA5" w:rsidRPr="00043AA6" w:rsidRDefault="00317AA5" w:rsidP="00655A1C">
      <w:pPr>
        <w:spacing w:after="0" w:line="240" w:lineRule="auto"/>
        <w:jc w:val="both"/>
        <w:rPr>
          <w:rFonts w:ascii="Arial" w:hAnsi="Arial" w:cs="Arial"/>
          <w:b/>
          <w:sz w:val="18"/>
          <w:szCs w:val="18"/>
        </w:rPr>
      </w:pPr>
    </w:p>
    <w:p w:rsidR="00B83A13" w:rsidRPr="00043AA6" w:rsidRDefault="00E11767" w:rsidP="00655A1C">
      <w:pPr>
        <w:spacing w:after="0" w:line="240" w:lineRule="auto"/>
        <w:jc w:val="both"/>
        <w:rPr>
          <w:rFonts w:ascii="Arial" w:hAnsi="Arial" w:cs="Arial"/>
          <w:b/>
          <w:sz w:val="18"/>
          <w:szCs w:val="18"/>
        </w:rPr>
      </w:pPr>
      <w:r w:rsidRPr="00043AA6">
        <w:rPr>
          <w:rFonts w:ascii="Arial" w:hAnsi="Arial" w:cs="Arial"/>
          <w:b/>
          <w:sz w:val="18"/>
          <w:szCs w:val="18"/>
        </w:rPr>
        <w:t>DESCRIPCIÓN</w:t>
      </w:r>
    </w:p>
    <w:p w:rsidR="00BB78AD" w:rsidRPr="00043AA6" w:rsidRDefault="00BB78AD" w:rsidP="00655A1C">
      <w:pPr>
        <w:spacing w:after="0" w:line="240" w:lineRule="auto"/>
        <w:jc w:val="both"/>
        <w:rPr>
          <w:rFonts w:ascii="Arial" w:hAnsi="Arial" w:cs="Arial"/>
          <w:sz w:val="18"/>
          <w:szCs w:val="18"/>
        </w:rPr>
      </w:pP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Este ítem comprende el revestimiento de fachadas con láminas de aluminio compuesto  sistema en bandeja (ACP), en aquellas superficies exteriores, interiores señaladas en el plano de elevaciones del proyecto, y</w:t>
      </w:r>
      <w:r w:rsidR="00E11767" w:rsidRPr="00043AA6">
        <w:rPr>
          <w:rFonts w:ascii="Arial" w:hAnsi="Arial" w:cs="Arial"/>
          <w:sz w:val="18"/>
          <w:szCs w:val="18"/>
        </w:rPr>
        <w:t xml:space="preserve">/o instrucción del supervisor. </w:t>
      </w:r>
    </w:p>
    <w:p w:rsidR="004F666E" w:rsidRPr="00043AA6" w:rsidRDefault="004F666E" w:rsidP="00655A1C">
      <w:pPr>
        <w:spacing w:after="0" w:line="240" w:lineRule="auto"/>
        <w:jc w:val="both"/>
        <w:rPr>
          <w:rFonts w:ascii="Arial" w:hAnsi="Arial" w:cs="Arial"/>
          <w:b/>
          <w:sz w:val="18"/>
          <w:szCs w:val="18"/>
        </w:rPr>
      </w:pPr>
    </w:p>
    <w:p w:rsidR="00B83A13" w:rsidRPr="00043AA6" w:rsidRDefault="00B83A13" w:rsidP="00655A1C">
      <w:pPr>
        <w:spacing w:after="0" w:line="240" w:lineRule="auto"/>
        <w:jc w:val="both"/>
        <w:rPr>
          <w:rFonts w:ascii="Arial" w:hAnsi="Arial" w:cs="Arial"/>
          <w:b/>
          <w:sz w:val="18"/>
          <w:szCs w:val="18"/>
        </w:rPr>
      </w:pPr>
      <w:r w:rsidRPr="00043AA6">
        <w:rPr>
          <w:rFonts w:ascii="Arial" w:hAnsi="Arial" w:cs="Arial"/>
          <w:b/>
          <w:sz w:val="18"/>
          <w:szCs w:val="18"/>
        </w:rPr>
        <w:t>MA</w:t>
      </w:r>
      <w:r w:rsidR="00E11767" w:rsidRPr="00043AA6">
        <w:rPr>
          <w:rFonts w:ascii="Arial" w:hAnsi="Arial" w:cs="Arial"/>
          <w:b/>
          <w:sz w:val="18"/>
          <w:szCs w:val="18"/>
        </w:rPr>
        <w:t>TERIALES, HERRAMIENTAS Y EQUIPO</w:t>
      </w:r>
    </w:p>
    <w:p w:rsidR="004F666E" w:rsidRPr="00043AA6" w:rsidRDefault="004F666E" w:rsidP="00655A1C">
      <w:pPr>
        <w:spacing w:after="0" w:line="240" w:lineRule="auto"/>
        <w:jc w:val="both"/>
        <w:rPr>
          <w:rFonts w:ascii="Arial" w:hAnsi="Arial" w:cs="Arial"/>
          <w:sz w:val="18"/>
          <w:szCs w:val="18"/>
        </w:rPr>
      </w:pP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El Contratista proporcionará todos los materiales, herramientas y equipo necesarios para la ejecución de los trabajos, los mismos deberán ser aproba</w:t>
      </w:r>
      <w:r w:rsidR="005B376A" w:rsidRPr="00043AA6">
        <w:rPr>
          <w:rFonts w:ascii="Arial" w:hAnsi="Arial" w:cs="Arial"/>
          <w:sz w:val="18"/>
          <w:szCs w:val="18"/>
        </w:rPr>
        <w:t>dos por el Fiscal del servicio.</w:t>
      </w:r>
    </w:p>
    <w:p w:rsidR="004F666E" w:rsidRPr="00043AA6" w:rsidRDefault="004F666E" w:rsidP="00655A1C">
      <w:pPr>
        <w:spacing w:after="0" w:line="240" w:lineRule="auto"/>
        <w:jc w:val="both"/>
        <w:rPr>
          <w:rFonts w:ascii="Arial" w:hAnsi="Arial" w:cs="Arial"/>
          <w:sz w:val="18"/>
          <w:szCs w:val="18"/>
        </w:rPr>
      </w:pP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Se incluye una estructura metálica previa al colocado de la lámina de aluminio que garantice la correcta ej</w:t>
      </w:r>
      <w:r w:rsidR="00E11767" w:rsidRPr="00043AA6">
        <w:rPr>
          <w:rFonts w:ascii="Arial" w:hAnsi="Arial" w:cs="Arial"/>
          <w:sz w:val="18"/>
          <w:szCs w:val="18"/>
        </w:rPr>
        <w:t>ecución del sistema en bandeja.</w:t>
      </w:r>
    </w:p>
    <w:p w:rsidR="004F666E" w:rsidRPr="00043AA6" w:rsidRDefault="004F666E" w:rsidP="00655A1C">
      <w:pPr>
        <w:spacing w:after="0" w:line="240" w:lineRule="auto"/>
        <w:jc w:val="both"/>
        <w:rPr>
          <w:rFonts w:ascii="Arial" w:hAnsi="Arial" w:cs="Arial"/>
          <w:sz w:val="18"/>
          <w:szCs w:val="18"/>
        </w:rPr>
      </w:pP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Se incluye una estructura metálica previa al colocado de la lámina de aluminio que garantice la correcta ejecución del sistema en bandeja.</w:t>
      </w:r>
    </w:p>
    <w:p w:rsidR="004F666E" w:rsidRPr="00043AA6" w:rsidRDefault="004F666E" w:rsidP="00655A1C">
      <w:pPr>
        <w:spacing w:after="0" w:line="240" w:lineRule="auto"/>
        <w:jc w:val="both"/>
        <w:rPr>
          <w:rFonts w:ascii="Arial" w:hAnsi="Arial" w:cs="Arial"/>
          <w:sz w:val="18"/>
          <w:szCs w:val="18"/>
        </w:rPr>
      </w:pP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 xml:space="preserve">La lámina de aluminio compuesto (ACP)  deberán cumplir los siguientes requisitos: </w:t>
      </w: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Ancho 1.50 m (con el objeto de minimizar el % de desperdicio)</w:t>
      </w: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Largo 5.00 m (con el objeto de minimizar el % de desperdicio)</w:t>
      </w: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Placas con pintura pvdf (fluoruro de poliviniledeno) en una sola cara.</w:t>
      </w: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Peso aprox.5.00 kg/m2</w:t>
      </w: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Placas con papel protector donde figure una flecha la dirección o sentido en que</w:t>
      </w:r>
      <w:r w:rsidR="00E11767" w:rsidRPr="00043AA6">
        <w:rPr>
          <w:rFonts w:ascii="Arial" w:hAnsi="Arial" w:cs="Arial"/>
          <w:sz w:val="18"/>
          <w:szCs w:val="18"/>
        </w:rPr>
        <w:t xml:space="preserve"> se deben instalar el material.</w:t>
      </w: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La composición de la lámina deberá comprender 3 capas:</w:t>
      </w: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Cara superior-aluminio 0.5 mm</w:t>
      </w: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Medio- Núcleo de plástico.</w:t>
      </w: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Cara inferior -aluminio 0.5 mm (según gráfico)</w:t>
      </w: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 xml:space="preserve">                  </w:t>
      </w:r>
      <w:r w:rsidRPr="00043AA6">
        <w:rPr>
          <w:rFonts w:ascii="Arial" w:hAnsi="Arial" w:cs="Arial"/>
          <w:noProof/>
          <w:sz w:val="18"/>
          <w:szCs w:val="18"/>
        </w:rPr>
        <w:drawing>
          <wp:inline distT="0" distB="0" distL="0" distR="0" wp14:anchorId="090EBE58" wp14:editId="15A8D96A">
            <wp:extent cx="3355451" cy="1159937"/>
            <wp:effectExtent l="0" t="0" r="0" b="0"/>
            <wp:docPr id="16" name="Imagen 16" descr="Descripción: http://www.alucobond.com/uploads/pics/alucobond-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Descripción: http://www.alucobond.com/uploads/pics/alucobond-es.png"/>
                    <pic:cNvPicPr>
                      <a:picLocks noChangeAspect="1" noChangeArrowheads="1"/>
                    </pic:cNvPicPr>
                  </pic:nvPicPr>
                  <pic:blipFill>
                    <a:blip r:embed="rId8">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372111" cy="1165696"/>
                    </a:xfrm>
                    <a:prstGeom prst="rect">
                      <a:avLst/>
                    </a:prstGeom>
                    <a:noFill/>
                    <a:ln>
                      <a:noFill/>
                    </a:ln>
                  </pic:spPr>
                </pic:pic>
              </a:graphicData>
            </a:graphic>
          </wp:inline>
        </w:drawing>
      </w:r>
    </w:p>
    <w:p w:rsidR="004C1194" w:rsidRPr="00043AA6" w:rsidRDefault="004C1194" w:rsidP="00655A1C">
      <w:pPr>
        <w:spacing w:after="0" w:line="240" w:lineRule="auto"/>
        <w:jc w:val="both"/>
        <w:rPr>
          <w:rFonts w:ascii="Arial" w:hAnsi="Arial" w:cs="Arial"/>
          <w:sz w:val="18"/>
          <w:szCs w:val="18"/>
        </w:rPr>
      </w:pP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La lámina de aluminio compuesto (ACP), debe estar caracterizado por su superficie lisa, capa de color firme y uniforme, excelente resistencia a impactos, gran resistencia al medio ambiente, excepcionales características a prueba de fuego, gran resistencia a la radiación ultravioleta, excelente resistencia a temperaturas extremas, no deberán ser n</w:t>
      </w:r>
      <w:r w:rsidR="00E11767" w:rsidRPr="00043AA6">
        <w:rPr>
          <w:rFonts w:ascii="Arial" w:hAnsi="Arial" w:cs="Arial"/>
          <w:sz w:val="18"/>
          <w:szCs w:val="18"/>
        </w:rPr>
        <w:t xml:space="preserve">ocivas para el medio ambiente. </w:t>
      </w:r>
    </w:p>
    <w:p w:rsidR="004C1194" w:rsidRPr="00043AA6" w:rsidRDefault="004C1194" w:rsidP="00655A1C">
      <w:pPr>
        <w:spacing w:after="0" w:line="240" w:lineRule="auto"/>
        <w:jc w:val="both"/>
        <w:rPr>
          <w:rFonts w:ascii="Arial" w:hAnsi="Arial" w:cs="Arial"/>
          <w:sz w:val="18"/>
          <w:szCs w:val="18"/>
        </w:rPr>
      </w:pP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Instalación y trata</w:t>
      </w:r>
      <w:r w:rsidR="00E11767" w:rsidRPr="00043AA6">
        <w:rPr>
          <w:rFonts w:ascii="Arial" w:hAnsi="Arial" w:cs="Arial"/>
          <w:sz w:val="18"/>
          <w:szCs w:val="18"/>
        </w:rPr>
        <w:t>miento sencillo</w:t>
      </w:r>
    </w:p>
    <w:p w:rsidR="004C1194" w:rsidRPr="00043AA6" w:rsidRDefault="004C1194" w:rsidP="00655A1C">
      <w:pPr>
        <w:spacing w:after="0" w:line="240" w:lineRule="auto"/>
        <w:jc w:val="both"/>
        <w:rPr>
          <w:rFonts w:ascii="Arial" w:hAnsi="Arial" w:cs="Arial"/>
          <w:sz w:val="18"/>
          <w:szCs w:val="18"/>
        </w:rPr>
      </w:pP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Puede ser fácilmente cortado, ranurado, doblado y curveado con sencillas herramientas usadas</w:t>
      </w:r>
      <w:r w:rsidR="00E11767" w:rsidRPr="00043AA6">
        <w:rPr>
          <w:rFonts w:ascii="Arial" w:hAnsi="Arial" w:cs="Arial"/>
          <w:sz w:val="18"/>
          <w:szCs w:val="18"/>
        </w:rPr>
        <w:t xml:space="preserve"> para procesar madera y metal. </w:t>
      </w:r>
    </w:p>
    <w:p w:rsidR="004C1194" w:rsidRPr="00043AA6" w:rsidRDefault="004C1194" w:rsidP="00655A1C">
      <w:pPr>
        <w:spacing w:after="0" w:line="240" w:lineRule="auto"/>
        <w:jc w:val="both"/>
        <w:rPr>
          <w:rFonts w:ascii="Arial" w:hAnsi="Arial" w:cs="Arial"/>
          <w:sz w:val="18"/>
          <w:szCs w:val="18"/>
        </w:rPr>
      </w:pP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noProof/>
          <w:sz w:val="18"/>
          <w:szCs w:val="18"/>
        </w:rPr>
        <w:lastRenderedPageBreak/>
        <w:drawing>
          <wp:anchor distT="0" distB="0" distL="114300" distR="114300" simplePos="0" relativeHeight="251672064" behindDoc="0" locked="0" layoutInCell="1" allowOverlap="1" wp14:anchorId="09A967C4" wp14:editId="42FE7CC8">
            <wp:simplePos x="0" y="0"/>
            <wp:positionH relativeFrom="column">
              <wp:posOffset>4342130</wp:posOffset>
            </wp:positionH>
            <wp:positionV relativeFrom="paragraph">
              <wp:posOffset>199390</wp:posOffset>
            </wp:positionV>
            <wp:extent cx="937895" cy="1148715"/>
            <wp:effectExtent l="0" t="0" r="0" b="0"/>
            <wp:wrapSquare wrapText="bothSides"/>
            <wp:docPr id="17" name="Imagen 17" descr="Descripción: instalacion_de_paneles_de_aluminio_alucobond_-4e506838d71b60f00f590d56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5 Imagen" descr="Descripción: instalacion_de_paneles_de_aluminio_alucobond_-4e506838d71b60f00f590d56c.jpg"/>
                    <pic:cNvPicPr>
                      <a:picLocks noChangeAspect="1" noChangeArrowheads="1"/>
                    </pic:cNvPicPr>
                  </pic:nvPicPr>
                  <pic:blipFill>
                    <a:blip r:embed="rId9">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937895" cy="11487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43AA6">
        <w:rPr>
          <w:rFonts w:ascii="Arial" w:hAnsi="Arial" w:cs="Arial"/>
          <w:sz w:val="18"/>
          <w:szCs w:val="18"/>
        </w:rPr>
        <w:t>Se deberá incluir y  proporcionar todos los materiales herramientas y equipo necesarios para la ejecución de la instalación de revestimiento interior como ser:</w:t>
      </w:r>
    </w:p>
    <w:p w:rsidR="004C1194" w:rsidRPr="00043AA6" w:rsidRDefault="004C1194" w:rsidP="00655A1C">
      <w:pPr>
        <w:spacing w:after="0" w:line="240" w:lineRule="auto"/>
        <w:jc w:val="both"/>
        <w:rPr>
          <w:rFonts w:ascii="Arial" w:hAnsi="Arial" w:cs="Arial"/>
          <w:sz w:val="18"/>
          <w:szCs w:val="18"/>
        </w:rPr>
      </w:pP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Lámina de aluminio compuesto (ACP) e.4.00 mm de 1.50 x 5.00 m</w:t>
      </w: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Perfil de Aluminio tipo tubular 20 x 15 cm</w:t>
      </w: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Silicona estructural color negro</w:t>
      </w: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Perfil L (En caso de que el muro no esté en plomada)</w:t>
      </w: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Tornillo T1 punta broca /mecha</w:t>
      </w: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Tornillo de remache N°3</w:t>
      </w: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 xml:space="preserve">Tornillo N°8 </w:t>
      </w:r>
    </w:p>
    <w:p w:rsidR="00B83A13" w:rsidRPr="00043AA6" w:rsidRDefault="00E11767" w:rsidP="00655A1C">
      <w:pPr>
        <w:spacing w:after="0" w:line="240" w:lineRule="auto"/>
        <w:jc w:val="both"/>
        <w:rPr>
          <w:rFonts w:ascii="Arial" w:hAnsi="Arial" w:cs="Arial"/>
          <w:sz w:val="18"/>
          <w:szCs w:val="18"/>
        </w:rPr>
      </w:pPr>
      <w:r w:rsidRPr="00043AA6">
        <w:rPr>
          <w:rFonts w:ascii="Arial" w:hAnsi="Arial" w:cs="Arial"/>
          <w:sz w:val="18"/>
          <w:szCs w:val="18"/>
        </w:rPr>
        <w:t>Ramplus N° 8</w:t>
      </w:r>
    </w:p>
    <w:p w:rsidR="004C1194" w:rsidRPr="00043AA6" w:rsidRDefault="004C1194" w:rsidP="00655A1C">
      <w:pPr>
        <w:spacing w:after="0" w:line="240" w:lineRule="auto"/>
        <w:jc w:val="both"/>
        <w:rPr>
          <w:rFonts w:ascii="Arial" w:hAnsi="Arial" w:cs="Arial"/>
          <w:sz w:val="18"/>
          <w:szCs w:val="18"/>
        </w:rPr>
      </w:pP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La estructura compuesta del aluminio compuesto (ACP) deberá asegurar para grandes dimensiones de placas, una relación impresionante de peso y resistencia a la flexión y deberán conservar su forma y planeidad incluso con variacio</w:t>
      </w:r>
      <w:r w:rsidR="00E11767" w:rsidRPr="00043AA6">
        <w:rPr>
          <w:rFonts w:ascii="Arial" w:hAnsi="Arial" w:cs="Arial"/>
          <w:sz w:val="18"/>
          <w:szCs w:val="18"/>
        </w:rPr>
        <w:t>nes extremas de la temperatura.</w:t>
      </w:r>
    </w:p>
    <w:p w:rsidR="004C1194" w:rsidRPr="00043AA6" w:rsidRDefault="004C1194" w:rsidP="00655A1C">
      <w:pPr>
        <w:spacing w:after="0" w:line="240" w:lineRule="auto"/>
        <w:jc w:val="both"/>
        <w:rPr>
          <w:rFonts w:ascii="Arial" w:hAnsi="Arial" w:cs="Arial"/>
          <w:sz w:val="18"/>
          <w:szCs w:val="18"/>
        </w:rPr>
      </w:pP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Comparación de grosor y peso co</w:t>
      </w:r>
      <w:r w:rsidR="00E11767" w:rsidRPr="00043AA6">
        <w:rPr>
          <w:rFonts w:ascii="Arial" w:hAnsi="Arial" w:cs="Arial"/>
          <w:sz w:val="18"/>
          <w:szCs w:val="18"/>
        </w:rPr>
        <w:t>n la misma rigidez a la flexión</w:t>
      </w: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La lámina de aluminio compuesto deberá cumplir con los siguientes parámetros:</w:t>
      </w: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Rigidez a la flexión (E.J)    2400 Kn  cm2/m</w:t>
      </w: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Momento de resistencia     1.75 cm3/m</w:t>
      </w: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Grosor 4 mm</w:t>
      </w:r>
    </w:p>
    <w:p w:rsidR="00B83A13" w:rsidRPr="00043AA6" w:rsidRDefault="00E11767" w:rsidP="00655A1C">
      <w:pPr>
        <w:spacing w:after="0" w:line="240" w:lineRule="auto"/>
        <w:jc w:val="both"/>
        <w:rPr>
          <w:rFonts w:ascii="Arial" w:hAnsi="Arial" w:cs="Arial"/>
          <w:sz w:val="18"/>
          <w:szCs w:val="18"/>
        </w:rPr>
      </w:pPr>
      <w:r w:rsidRPr="00043AA6">
        <w:rPr>
          <w:rFonts w:ascii="Arial" w:hAnsi="Arial" w:cs="Arial"/>
          <w:sz w:val="18"/>
          <w:szCs w:val="18"/>
        </w:rPr>
        <w:t>Peso 5,5 Kg/m2</w:t>
      </w: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 xml:space="preserve">Perfil de aluminio </w:t>
      </w:r>
    </w:p>
    <w:p w:rsidR="00B83A13" w:rsidRPr="00043AA6" w:rsidRDefault="00E11767" w:rsidP="00655A1C">
      <w:pPr>
        <w:spacing w:after="0" w:line="240" w:lineRule="auto"/>
        <w:jc w:val="both"/>
        <w:rPr>
          <w:rFonts w:ascii="Arial" w:hAnsi="Arial" w:cs="Arial"/>
          <w:sz w:val="18"/>
          <w:szCs w:val="18"/>
        </w:rPr>
      </w:pPr>
      <w:r w:rsidRPr="00043AA6">
        <w:rPr>
          <w:rFonts w:ascii="Arial" w:hAnsi="Arial" w:cs="Arial"/>
          <w:sz w:val="18"/>
          <w:szCs w:val="18"/>
        </w:rPr>
        <w:t>Tipo tubular  20 x 15 cm</w:t>
      </w: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Silicona estructural</w:t>
      </w: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 xml:space="preserve">Color oscuro (Negro) </w:t>
      </w: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Estructural de acuerdo con prEN. 13022</w:t>
      </w:r>
    </w:p>
    <w:p w:rsidR="00B83A13" w:rsidRPr="00043AA6" w:rsidRDefault="00E11767" w:rsidP="00655A1C">
      <w:pPr>
        <w:spacing w:after="0" w:line="240" w:lineRule="auto"/>
        <w:jc w:val="both"/>
        <w:rPr>
          <w:rFonts w:ascii="Arial" w:hAnsi="Arial" w:cs="Arial"/>
          <w:sz w:val="18"/>
          <w:szCs w:val="18"/>
        </w:rPr>
      </w:pPr>
      <w:r w:rsidRPr="00043AA6">
        <w:rPr>
          <w:rFonts w:ascii="Arial" w:hAnsi="Arial" w:cs="Arial"/>
          <w:sz w:val="18"/>
          <w:szCs w:val="18"/>
        </w:rPr>
        <w:t>Mono componente</w:t>
      </w: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Tornillo T1 (Para fijar los perfiles)</w:t>
      </w: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Punta broca/mecha</w:t>
      </w: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Largo 14mm</w:t>
      </w: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Con tratamiento resistente a la corrosión</w:t>
      </w:r>
    </w:p>
    <w:p w:rsidR="00B83A13" w:rsidRPr="00043AA6" w:rsidRDefault="00E11767" w:rsidP="00655A1C">
      <w:pPr>
        <w:spacing w:after="0" w:line="240" w:lineRule="auto"/>
        <w:jc w:val="both"/>
        <w:rPr>
          <w:rFonts w:ascii="Arial" w:hAnsi="Arial" w:cs="Arial"/>
          <w:sz w:val="18"/>
          <w:szCs w:val="18"/>
        </w:rPr>
      </w:pPr>
      <w:r w:rsidRPr="00043AA6">
        <w:rPr>
          <w:rFonts w:ascii="Arial" w:hAnsi="Arial" w:cs="Arial"/>
          <w:sz w:val="18"/>
          <w:szCs w:val="18"/>
        </w:rPr>
        <w:t>Fabricados bajo norma IRAM 5471</w:t>
      </w: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Tornillo de remache N°3 (Para fijar la estructura)</w:t>
      </w: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Con tratamiento resistente a la corrosión</w:t>
      </w:r>
    </w:p>
    <w:p w:rsidR="00B83A13" w:rsidRPr="00043AA6" w:rsidRDefault="00E11767" w:rsidP="00655A1C">
      <w:pPr>
        <w:spacing w:after="0" w:line="240" w:lineRule="auto"/>
        <w:jc w:val="both"/>
        <w:rPr>
          <w:rFonts w:ascii="Arial" w:hAnsi="Arial" w:cs="Arial"/>
          <w:sz w:val="18"/>
          <w:szCs w:val="18"/>
        </w:rPr>
      </w:pPr>
      <w:r w:rsidRPr="00043AA6">
        <w:rPr>
          <w:rFonts w:ascii="Arial" w:hAnsi="Arial" w:cs="Arial"/>
          <w:sz w:val="18"/>
          <w:szCs w:val="18"/>
        </w:rPr>
        <w:t>Fabricados bajo norma IRAM 5471</w:t>
      </w: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Tornillo y  Ramplus N° 8 (Para fijar la estructura)</w:t>
      </w: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Con tratamiento resistente a la corrosión</w:t>
      </w:r>
    </w:p>
    <w:p w:rsidR="00B83A13" w:rsidRPr="00043AA6" w:rsidRDefault="00E11767" w:rsidP="00655A1C">
      <w:pPr>
        <w:spacing w:after="0" w:line="240" w:lineRule="auto"/>
        <w:jc w:val="both"/>
        <w:rPr>
          <w:rFonts w:ascii="Arial" w:hAnsi="Arial" w:cs="Arial"/>
          <w:sz w:val="18"/>
          <w:szCs w:val="18"/>
        </w:rPr>
      </w:pPr>
      <w:r w:rsidRPr="00043AA6">
        <w:rPr>
          <w:rFonts w:ascii="Arial" w:hAnsi="Arial" w:cs="Arial"/>
          <w:sz w:val="18"/>
          <w:szCs w:val="18"/>
        </w:rPr>
        <w:t>Fabricados bajo norma IRAM 5471</w:t>
      </w:r>
    </w:p>
    <w:p w:rsidR="004C1194" w:rsidRPr="00043AA6" w:rsidRDefault="004C1194" w:rsidP="00655A1C">
      <w:pPr>
        <w:spacing w:after="0" w:line="240" w:lineRule="auto"/>
        <w:jc w:val="both"/>
        <w:rPr>
          <w:rFonts w:ascii="Arial" w:hAnsi="Arial" w:cs="Arial"/>
          <w:sz w:val="18"/>
          <w:szCs w:val="18"/>
        </w:rPr>
      </w:pPr>
    </w:p>
    <w:p w:rsidR="00936891"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Incluir el costo referente a los andamios y otros necesari</w:t>
      </w:r>
      <w:r w:rsidR="00E11767" w:rsidRPr="00043AA6">
        <w:rPr>
          <w:rFonts w:ascii="Arial" w:hAnsi="Arial" w:cs="Arial"/>
          <w:sz w:val="18"/>
          <w:szCs w:val="18"/>
        </w:rPr>
        <w:t>os para su correcta Instalación</w:t>
      </w:r>
    </w:p>
    <w:p w:rsidR="004C1194" w:rsidRPr="00043AA6" w:rsidRDefault="004C1194" w:rsidP="00655A1C">
      <w:pPr>
        <w:spacing w:after="0" w:line="240" w:lineRule="auto"/>
        <w:jc w:val="both"/>
        <w:rPr>
          <w:rFonts w:ascii="Arial" w:hAnsi="Arial" w:cs="Arial"/>
          <w:b/>
          <w:sz w:val="18"/>
          <w:szCs w:val="18"/>
        </w:rPr>
      </w:pPr>
    </w:p>
    <w:p w:rsidR="00B83A13" w:rsidRPr="00043AA6" w:rsidRDefault="00936891" w:rsidP="00655A1C">
      <w:pPr>
        <w:spacing w:after="0" w:line="240" w:lineRule="auto"/>
        <w:jc w:val="both"/>
        <w:rPr>
          <w:rFonts w:ascii="Arial" w:hAnsi="Arial" w:cs="Arial"/>
          <w:b/>
          <w:sz w:val="18"/>
          <w:szCs w:val="18"/>
        </w:rPr>
      </w:pPr>
      <w:r w:rsidRPr="00043AA6">
        <w:rPr>
          <w:rFonts w:ascii="Arial" w:hAnsi="Arial" w:cs="Arial"/>
          <w:b/>
          <w:sz w:val="18"/>
          <w:szCs w:val="18"/>
        </w:rPr>
        <w:t>FORMA DE EJECUCIÓN</w:t>
      </w:r>
    </w:p>
    <w:p w:rsidR="004C1194" w:rsidRPr="00043AA6" w:rsidRDefault="004C1194" w:rsidP="00655A1C">
      <w:pPr>
        <w:spacing w:after="0" w:line="240" w:lineRule="auto"/>
        <w:jc w:val="both"/>
        <w:rPr>
          <w:rFonts w:ascii="Arial" w:hAnsi="Arial" w:cs="Arial"/>
          <w:sz w:val="18"/>
          <w:szCs w:val="18"/>
        </w:rPr>
      </w:pP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Previo a la colocación debe verificarse que la superficie revocada esté libre de imperfecciones .y presente correcta plomada.</w:t>
      </w:r>
    </w:p>
    <w:p w:rsidR="004C1194" w:rsidRPr="00043AA6" w:rsidRDefault="004C1194" w:rsidP="00655A1C">
      <w:pPr>
        <w:spacing w:after="0" w:line="240" w:lineRule="auto"/>
        <w:jc w:val="both"/>
        <w:rPr>
          <w:rFonts w:ascii="Arial" w:hAnsi="Arial" w:cs="Arial"/>
          <w:sz w:val="18"/>
          <w:szCs w:val="18"/>
        </w:rPr>
      </w:pP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Posteriormente se procede la colocación de un armazón directo a la pared utilizando perfiles de aluminio de 20 x 15” tornillo a plomada  y fijados con tornillo punta broca/mecha.N°8.</w:t>
      </w:r>
    </w:p>
    <w:p w:rsidR="004C1194" w:rsidRPr="00043AA6" w:rsidRDefault="004C1194" w:rsidP="00655A1C">
      <w:pPr>
        <w:spacing w:after="0" w:line="240" w:lineRule="auto"/>
        <w:jc w:val="both"/>
        <w:rPr>
          <w:rFonts w:ascii="Arial" w:hAnsi="Arial" w:cs="Arial"/>
          <w:sz w:val="18"/>
          <w:szCs w:val="18"/>
        </w:rPr>
      </w:pP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Para la sujeción del doblado de la lámina en el enbandejado se fijaran los remaches N°3 cada 30 cm.</w:t>
      </w: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lastRenderedPageBreak/>
        <w:t>El perfil de aluminio ira cada 0.70 a 0.96 de separación, para fijar la lámina de aluminio compuesto (ACP), luego cubrir las juntas entre paneles con la silicona (negra)  teniendo en cuenta de no manchar el panel. El secado de la silicona</w:t>
      </w:r>
      <w:r w:rsidR="00E11767" w:rsidRPr="00043AA6">
        <w:rPr>
          <w:rFonts w:ascii="Arial" w:hAnsi="Arial" w:cs="Arial"/>
          <w:sz w:val="18"/>
          <w:szCs w:val="18"/>
        </w:rPr>
        <w:t xml:space="preserve"> mínimo deberá ser de 24 horas.</w:t>
      </w:r>
    </w:p>
    <w:p w:rsidR="004C1194" w:rsidRPr="00043AA6" w:rsidRDefault="004C1194" w:rsidP="00655A1C">
      <w:pPr>
        <w:spacing w:after="0" w:line="240" w:lineRule="auto"/>
        <w:jc w:val="both"/>
        <w:rPr>
          <w:rFonts w:ascii="Arial" w:hAnsi="Arial" w:cs="Arial"/>
          <w:sz w:val="18"/>
          <w:szCs w:val="18"/>
        </w:rPr>
      </w:pP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Así mismo, la lámina de aluminio a objeto de evitar el desgaste por el sol o rayaduras en su superficie, posee una capa transparente de protección que no debe ser extraída sino hasta finalizar el colocado de la lámina en el lugar indicado en planos., el contratista debe mantener el material libre de imperfecciones hasta la entrega final de la obra, caso contrario deberá realizar la reposición de las piezas</w:t>
      </w:r>
      <w:r w:rsidR="00E11767" w:rsidRPr="00043AA6">
        <w:rPr>
          <w:rFonts w:ascii="Arial" w:hAnsi="Arial" w:cs="Arial"/>
          <w:sz w:val="18"/>
          <w:szCs w:val="18"/>
        </w:rPr>
        <w:t xml:space="preserve">  dañadas o con imperfecciones.</w:t>
      </w:r>
    </w:p>
    <w:p w:rsidR="004C1194" w:rsidRPr="00043AA6" w:rsidRDefault="004C1194" w:rsidP="00655A1C">
      <w:pPr>
        <w:spacing w:after="0" w:line="240" w:lineRule="auto"/>
        <w:jc w:val="both"/>
        <w:rPr>
          <w:rFonts w:ascii="Arial" w:hAnsi="Arial" w:cs="Arial"/>
          <w:b/>
          <w:sz w:val="18"/>
          <w:szCs w:val="18"/>
        </w:rPr>
      </w:pPr>
    </w:p>
    <w:p w:rsidR="00B83A13" w:rsidRPr="00043AA6" w:rsidRDefault="00B83A13" w:rsidP="00655A1C">
      <w:pPr>
        <w:spacing w:after="0" w:line="240" w:lineRule="auto"/>
        <w:jc w:val="both"/>
        <w:rPr>
          <w:rFonts w:ascii="Arial" w:hAnsi="Arial" w:cs="Arial"/>
          <w:b/>
          <w:sz w:val="18"/>
          <w:szCs w:val="18"/>
        </w:rPr>
      </w:pPr>
      <w:r w:rsidRPr="00043AA6">
        <w:rPr>
          <w:rFonts w:ascii="Arial" w:hAnsi="Arial" w:cs="Arial"/>
          <w:b/>
          <w:sz w:val="18"/>
          <w:szCs w:val="18"/>
        </w:rPr>
        <w:t>MEDICIÓN</w:t>
      </w:r>
    </w:p>
    <w:p w:rsidR="004C1194" w:rsidRPr="00043AA6" w:rsidRDefault="004C1194" w:rsidP="00655A1C">
      <w:pPr>
        <w:spacing w:after="0" w:line="240" w:lineRule="auto"/>
        <w:jc w:val="both"/>
        <w:rPr>
          <w:rFonts w:ascii="Arial" w:hAnsi="Arial" w:cs="Arial"/>
          <w:sz w:val="18"/>
          <w:szCs w:val="18"/>
        </w:rPr>
      </w:pP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El revestimiento de aluminio se medirá en metros cuadrados, tomando en cuenta únicamente las superficies netas del trabajo ejecutado. En la medición se descontarán todos los vanos de puertas, vent</w:t>
      </w:r>
      <w:r w:rsidR="00E11767" w:rsidRPr="00043AA6">
        <w:rPr>
          <w:rFonts w:ascii="Arial" w:hAnsi="Arial" w:cs="Arial"/>
          <w:sz w:val="18"/>
          <w:szCs w:val="18"/>
        </w:rPr>
        <w:t xml:space="preserve">anas, jambas y otros, </w:t>
      </w:r>
    </w:p>
    <w:p w:rsidR="004C1194" w:rsidRPr="00043AA6" w:rsidRDefault="004C1194" w:rsidP="00655A1C">
      <w:pPr>
        <w:spacing w:after="0" w:line="240" w:lineRule="auto"/>
        <w:jc w:val="both"/>
        <w:rPr>
          <w:rFonts w:ascii="Arial" w:hAnsi="Arial" w:cs="Arial"/>
          <w:b/>
          <w:sz w:val="18"/>
          <w:szCs w:val="18"/>
        </w:rPr>
      </w:pPr>
    </w:p>
    <w:p w:rsidR="00B83A13" w:rsidRPr="00043AA6" w:rsidRDefault="00B83A13" w:rsidP="00655A1C">
      <w:pPr>
        <w:spacing w:after="0" w:line="240" w:lineRule="auto"/>
        <w:jc w:val="both"/>
        <w:rPr>
          <w:rFonts w:ascii="Arial" w:hAnsi="Arial" w:cs="Arial"/>
          <w:b/>
          <w:sz w:val="18"/>
          <w:szCs w:val="18"/>
        </w:rPr>
      </w:pPr>
      <w:r w:rsidRPr="00043AA6">
        <w:rPr>
          <w:rFonts w:ascii="Arial" w:hAnsi="Arial" w:cs="Arial"/>
          <w:b/>
          <w:sz w:val="18"/>
          <w:szCs w:val="18"/>
        </w:rPr>
        <w:t>FORMA DE PAGO</w:t>
      </w:r>
    </w:p>
    <w:p w:rsidR="004C1194" w:rsidRPr="00043AA6" w:rsidRDefault="004C1194" w:rsidP="00655A1C">
      <w:pPr>
        <w:spacing w:after="0" w:line="240" w:lineRule="auto"/>
        <w:jc w:val="both"/>
        <w:rPr>
          <w:rFonts w:ascii="Arial" w:hAnsi="Arial" w:cs="Arial"/>
          <w:sz w:val="18"/>
          <w:szCs w:val="18"/>
        </w:rPr>
      </w:pP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Este ítem ejecutado de acuerdo a las presentes especificaciones, medido según lo señalado y aprobado por el Fiscal del servicio, será pagado a los precios unita</w:t>
      </w:r>
      <w:r w:rsidR="00E11767" w:rsidRPr="00043AA6">
        <w:rPr>
          <w:rFonts w:ascii="Arial" w:hAnsi="Arial" w:cs="Arial"/>
          <w:sz w:val="18"/>
          <w:szCs w:val="18"/>
        </w:rPr>
        <w:t xml:space="preserve">rios de la propuesta aceptada. </w:t>
      </w: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Dichos precios serán compensación total por los materiales, mano de obra, herramientas, equipo y otros gastos que sean necesarios  para la adecuada y correcta ejecución de los trabajos</w:t>
      </w:r>
    </w:p>
    <w:p w:rsidR="003C276D" w:rsidRPr="00043AA6" w:rsidRDefault="003C276D" w:rsidP="00655A1C">
      <w:pPr>
        <w:spacing w:after="0" w:line="240" w:lineRule="auto"/>
        <w:jc w:val="both"/>
        <w:rPr>
          <w:rFonts w:ascii="Arial" w:hAnsi="Arial" w:cs="Arial"/>
          <w:b/>
          <w:sz w:val="18"/>
          <w:szCs w:val="18"/>
        </w:rPr>
      </w:pPr>
    </w:p>
    <w:p w:rsidR="003C276D" w:rsidRPr="00043AA6" w:rsidRDefault="003C276D" w:rsidP="00655A1C">
      <w:pPr>
        <w:spacing w:after="0" w:line="240" w:lineRule="auto"/>
        <w:jc w:val="both"/>
        <w:rPr>
          <w:rFonts w:ascii="Arial" w:hAnsi="Arial" w:cs="Arial"/>
          <w:b/>
          <w:sz w:val="18"/>
          <w:szCs w:val="18"/>
        </w:rPr>
      </w:pPr>
    </w:p>
    <w:p w:rsidR="00B83A13" w:rsidRPr="00043AA6" w:rsidRDefault="00043AA6" w:rsidP="00655A1C">
      <w:pPr>
        <w:spacing w:after="0" w:line="240" w:lineRule="auto"/>
        <w:jc w:val="both"/>
        <w:rPr>
          <w:rFonts w:ascii="Arial" w:hAnsi="Arial" w:cs="Arial"/>
          <w:b/>
          <w:sz w:val="18"/>
          <w:szCs w:val="18"/>
        </w:rPr>
      </w:pPr>
      <w:r w:rsidRPr="00043AA6">
        <w:rPr>
          <w:rFonts w:ascii="Arial" w:hAnsi="Arial" w:cs="Arial"/>
          <w:b/>
          <w:sz w:val="18"/>
          <w:szCs w:val="18"/>
        </w:rPr>
        <w:t>ITEM: 6</w:t>
      </w:r>
      <w:r w:rsidR="00C10E7E">
        <w:rPr>
          <w:rFonts w:ascii="Arial" w:hAnsi="Arial" w:cs="Arial"/>
          <w:b/>
          <w:sz w:val="18"/>
          <w:szCs w:val="18"/>
        </w:rPr>
        <w:t>3</w:t>
      </w:r>
      <w:r w:rsidR="00B83A13" w:rsidRPr="00043AA6">
        <w:rPr>
          <w:rFonts w:ascii="Arial" w:hAnsi="Arial" w:cs="Arial"/>
          <w:b/>
          <w:sz w:val="18"/>
          <w:szCs w:val="18"/>
        </w:rPr>
        <w:t xml:space="preserve"> PROV. E INST. VENTANAS CORREDIZAS DE ALUMINIO INC. VIDRIO ESP. = 4 MM DE DOBLE COLOCACION ACC</w:t>
      </w:r>
    </w:p>
    <w:p w:rsidR="004C1194" w:rsidRPr="00043AA6" w:rsidRDefault="004C1194" w:rsidP="00655A1C">
      <w:pPr>
        <w:spacing w:after="0" w:line="240" w:lineRule="auto"/>
        <w:jc w:val="both"/>
        <w:rPr>
          <w:rFonts w:ascii="Arial" w:hAnsi="Arial" w:cs="Arial"/>
          <w:b/>
          <w:sz w:val="18"/>
          <w:szCs w:val="18"/>
        </w:rPr>
      </w:pPr>
    </w:p>
    <w:p w:rsidR="00B83A13" w:rsidRPr="00043AA6" w:rsidRDefault="00B83A13" w:rsidP="00655A1C">
      <w:pPr>
        <w:spacing w:after="0" w:line="240" w:lineRule="auto"/>
        <w:jc w:val="both"/>
        <w:rPr>
          <w:rFonts w:ascii="Arial" w:hAnsi="Arial" w:cs="Arial"/>
          <w:b/>
          <w:sz w:val="18"/>
          <w:szCs w:val="18"/>
        </w:rPr>
      </w:pPr>
      <w:r w:rsidRPr="00043AA6">
        <w:rPr>
          <w:rFonts w:ascii="Arial" w:hAnsi="Arial" w:cs="Arial"/>
          <w:b/>
          <w:sz w:val="18"/>
          <w:szCs w:val="18"/>
        </w:rPr>
        <w:t>UNIDAD: M2</w:t>
      </w:r>
    </w:p>
    <w:p w:rsidR="004C1194" w:rsidRPr="00043AA6" w:rsidRDefault="004C1194" w:rsidP="00655A1C">
      <w:pPr>
        <w:spacing w:after="0" w:line="240" w:lineRule="auto"/>
        <w:jc w:val="both"/>
        <w:rPr>
          <w:rFonts w:ascii="Arial" w:hAnsi="Arial" w:cs="Arial"/>
          <w:b/>
          <w:sz w:val="18"/>
          <w:szCs w:val="18"/>
        </w:rPr>
      </w:pPr>
    </w:p>
    <w:p w:rsidR="00B83A13" w:rsidRPr="00043AA6" w:rsidRDefault="00E11767" w:rsidP="00655A1C">
      <w:pPr>
        <w:spacing w:after="0" w:line="240" w:lineRule="auto"/>
        <w:jc w:val="both"/>
        <w:rPr>
          <w:rFonts w:ascii="Arial" w:hAnsi="Arial" w:cs="Arial"/>
          <w:b/>
          <w:sz w:val="18"/>
          <w:szCs w:val="18"/>
        </w:rPr>
      </w:pPr>
      <w:r w:rsidRPr="00043AA6">
        <w:rPr>
          <w:rFonts w:ascii="Arial" w:hAnsi="Arial" w:cs="Arial"/>
          <w:b/>
          <w:sz w:val="18"/>
          <w:szCs w:val="18"/>
        </w:rPr>
        <w:t>DESCRIPCIÓN</w:t>
      </w:r>
    </w:p>
    <w:p w:rsidR="004C1194" w:rsidRPr="00043AA6" w:rsidRDefault="004C1194" w:rsidP="00655A1C">
      <w:pPr>
        <w:spacing w:after="0" w:line="240" w:lineRule="auto"/>
        <w:jc w:val="both"/>
        <w:rPr>
          <w:rFonts w:ascii="Arial" w:hAnsi="Arial" w:cs="Arial"/>
          <w:sz w:val="18"/>
          <w:szCs w:val="18"/>
        </w:rPr>
      </w:pP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Este ítem comprende la provisión e instalación de carpintería de aluminio para  las ventanas y la provisión del vidrio doble de 4 mm. de espesor, de acuerdo a los tipos de perfiles y diseño establecidos en los planos de detalle, formulario de presentación de propuestas y/o instruc</w:t>
      </w:r>
      <w:r w:rsidR="00E11767" w:rsidRPr="00043AA6">
        <w:rPr>
          <w:rFonts w:ascii="Arial" w:hAnsi="Arial" w:cs="Arial"/>
          <w:sz w:val="18"/>
          <w:szCs w:val="18"/>
        </w:rPr>
        <w:t>ciones del Fiscal del servicio.</w:t>
      </w:r>
    </w:p>
    <w:p w:rsidR="004C1194" w:rsidRPr="00043AA6" w:rsidRDefault="004C1194" w:rsidP="00655A1C">
      <w:pPr>
        <w:spacing w:after="0" w:line="240" w:lineRule="auto"/>
        <w:jc w:val="both"/>
        <w:rPr>
          <w:rFonts w:ascii="Arial" w:hAnsi="Arial" w:cs="Arial"/>
          <w:b/>
          <w:sz w:val="18"/>
          <w:szCs w:val="18"/>
        </w:rPr>
      </w:pPr>
    </w:p>
    <w:p w:rsidR="00B83A13" w:rsidRPr="00043AA6" w:rsidRDefault="00B83A13" w:rsidP="00655A1C">
      <w:pPr>
        <w:spacing w:after="0" w:line="240" w:lineRule="auto"/>
        <w:jc w:val="both"/>
        <w:rPr>
          <w:rFonts w:ascii="Arial" w:hAnsi="Arial" w:cs="Arial"/>
          <w:b/>
          <w:sz w:val="18"/>
          <w:szCs w:val="18"/>
        </w:rPr>
      </w:pPr>
      <w:r w:rsidRPr="00043AA6">
        <w:rPr>
          <w:rFonts w:ascii="Arial" w:hAnsi="Arial" w:cs="Arial"/>
          <w:b/>
          <w:sz w:val="18"/>
          <w:szCs w:val="18"/>
        </w:rPr>
        <w:t>MA</w:t>
      </w:r>
      <w:r w:rsidR="00E11767" w:rsidRPr="00043AA6">
        <w:rPr>
          <w:rFonts w:ascii="Arial" w:hAnsi="Arial" w:cs="Arial"/>
          <w:b/>
          <w:sz w:val="18"/>
          <w:szCs w:val="18"/>
        </w:rPr>
        <w:t>TERIALES, HERRAMIENTAS Y EQUIPO</w:t>
      </w:r>
    </w:p>
    <w:p w:rsidR="004C1194" w:rsidRPr="00043AA6" w:rsidRDefault="004C1194" w:rsidP="00655A1C">
      <w:pPr>
        <w:spacing w:after="0" w:line="240" w:lineRule="auto"/>
        <w:jc w:val="both"/>
        <w:rPr>
          <w:rFonts w:ascii="Arial" w:hAnsi="Arial" w:cs="Arial"/>
          <w:sz w:val="18"/>
          <w:szCs w:val="18"/>
        </w:rPr>
      </w:pP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En el proceso de fabricación deberá emplearse el equipo y herramienta adecuada, así como mano de obra calificada, que garantic</w:t>
      </w:r>
      <w:r w:rsidR="00E11767" w:rsidRPr="00043AA6">
        <w:rPr>
          <w:rFonts w:ascii="Arial" w:hAnsi="Arial" w:cs="Arial"/>
          <w:sz w:val="18"/>
          <w:szCs w:val="18"/>
        </w:rPr>
        <w:t>e un trabajo satisfactorio.</w:t>
      </w:r>
    </w:p>
    <w:p w:rsidR="004C1194" w:rsidRPr="00043AA6" w:rsidRDefault="004C1194" w:rsidP="00655A1C">
      <w:pPr>
        <w:spacing w:after="0" w:line="240" w:lineRule="auto"/>
        <w:jc w:val="both"/>
        <w:rPr>
          <w:rFonts w:ascii="Arial" w:hAnsi="Arial" w:cs="Arial"/>
          <w:sz w:val="18"/>
          <w:szCs w:val="18"/>
        </w:rPr>
      </w:pP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 xml:space="preserve">Se utilizarán perfiles laminados de aluminio anodizado o en color natural, mate y otro color señalado en el formulario de presentación de </w:t>
      </w:r>
      <w:r w:rsidR="00E11767" w:rsidRPr="00043AA6">
        <w:rPr>
          <w:rFonts w:ascii="Arial" w:hAnsi="Arial" w:cs="Arial"/>
          <w:sz w:val="18"/>
          <w:szCs w:val="18"/>
        </w:rPr>
        <w:t>propuestas o planos de detalle.</w:t>
      </w:r>
    </w:p>
    <w:p w:rsidR="004C1194" w:rsidRPr="00043AA6" w:rsidRDefault="004C1194" w:rsidP="00655A1C">
      <w:pPr>
        <w:spacing w:after="0" w:line="240" w:lineRule="auto"/>
        <w:jc w:val="both"/>
        <w:rPr>
          <w:rFonts w:ascii="Arial" w:hAnsi="Arial" w:cs="Arial"/>
          <w:sz w:val="18"/>
          <w:szCs w:val="18"/>
        </w:rPr>
      </w:pP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Los perfiles deberán tener sus caras perfectamente planas, de color uniforme, aristas rectas que podrán ser vivas o redondeadas. Los perfiles que soporten cargas admitirán una ten</w:t>
      </w:r>
      <w:r w:rsidR="00E11767" w:rsidRPr="00043AA6">
        <w:rPr>
          <w:rFonts w:ascii="Arial" w:hAnsi="Arial" w:cs="Arial"/>
          <w:sz w:val="18"/>
          <w:szCs w:val="18"/>
        </w:rPr>
        <w:t xml:space="preserve">sión de trabajo de 120 kg/cm2. </w:t>
      </w:r>
    </w:p>
    <w:p w:rsidR="004C1194" w:rsidRPr="00043AA6" w:rsidRDefault="004C1194" w:rsidP="00655A1C">
      <w:pPr>
        <w:spacing w:after="0" w:line="240" w:lineRule="auto"/>
        <w:jc w:val="both"/>
        <w:rPr>
          <w:rFonts w:ascii="Arial" w:hAnsi="Arial" w:cs="Arial"/>
          <w:sz w:val="18"/>
          <w:szCs w:val="18"/>
        </w:rPr>
      </w:pP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Los perfiles laminados elegidos tendrán los siguiente</w:t>
      </w:r>
      <w:r w:rsidR="00E11767" w:rsidRPr="00043AA6">
        <w:rPr>
          <w:rFonts w:ascii="Arial" w:hAnsi="Arial" w:cs="Arial"/>
          <w:sz w:val="18"/>
          <w:szCs w:val="18"/>
        </w:rPr>
        <w:t>s espesores mínimos de paredes:</w:t>
      </w:r>
    </w:p>
    <w:p w:rsidR="004C1194" w:rsidRPr="00043AA6" w:rsidRDefault="004C1194" w:rsidP="00655A1C">
      <w:pPr>
        <w:spacing w:after="0" w:line="240" w:lineRule="auto"/>
        <w:jc w:val="both"/>
        <w:rPr>
          <w:rFonts w:ascii="Arial" w:hAnsi="Arial" w:cs="Arial"/>
          <w:sz w:val="18"/>
          <w:szCs w:val="18"/>
        </w:rPr>
      </w:pP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Estructurales:</w:t>
      </w:r>
      <w:r w:rsidRPr="00043AA6">
        <w:rPr>
          <w:rFonts w:ascii="Arial" w:hAnsi="Arial" w:cs="Arial"/>
          <w:sz w:val="18"/>
          <w:szCs w:val="18"/>
        </w:rPr>
        <w:tab/>
      </w:r>
      <w:r w:rsidRPr="00043AA6">
        <w:rPr>
          <w:rFonts w:ascii="Arial" w:hAnsi="Arial" w:cs="Arial"/>
          <w:sz w:val="18"/>
          <w:szCs w:val="18"/>
        </w:rPr>
        <w:tab/>
      </w:r>
      <w:r w:rsidRPr="00043AA6">
        <w:rPr>
          <w:rFonts w:ascii="Arial" w:hAnsi="Arial" w:cs="Arial"/>
          <w:sz w:val="18"/>
          <w:szCs w:val="18"/>
        </w:rPr>
        <w:tab/>
        <w:t>4 mm</w:t>
      </w: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Marcos:</w:t>
      </w:r>
      <w:r w:rsidRPr="00043AA6">
        <w:rPr>
          <w:rFonts w:ascii="Arial" w:hAnsi="Arial" w:cs="Arial"/>
          <w:sz w:val="18"/>
          <w:szCs w:val="18"/>
        </w:rPr>
        <w:tab/>
      </w:r>
      <w:r w:rsidRPr="00043AA6">
        <w:rPr>
          <w:rFonts w:ascii="Arial" w:hAnsi="Arial" w:cs="Arial"/>
          <w:sz w:val="18"/>
          <w:szCs w:val="18"/>
        </w:rPr>
        <w:tab/>
      </w:r>
      <w:r w:rsidRPr="00043AA6">
        <w:rPr>
          <w:rFonts w:ascii="Arial" w:hAnsi="Arial" w:cs="Arial"/>
          <w:sz w:val="18"/>
          <w:szCs w:val="18"/>
        </w:rPr>
        <w:tab/>
      </w:r>
      <w:r w:rsidRPr="00043AA6">
        <w:rPr>
          <w:rFonts w:ascii="Arial" w:hAnsi="Arial" w:cs="Arial"/>
          <w:sz w:val="18"/>
          <w:szCs w:val="18"/>
        </w:rPr>
        <w:tab/>
        <w:t>3 mm</w:t>
      </w: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Contra vidrios:</w:t>
      </w:r>
      <w:r w:rsidRPr="00043AA6">
        <w:rPr>
          <w:rFonts w:ascii="Arial" w:hAnsi="Arial" w:cs="Arial"/>
          <w:sz w:val="18"/>
          <w:szCs w:val="18"/>
        </w:rPr>
        <w:tab/>
      </w:r>
      <w:r w:rsidRPr="00043AA6">
        <w:rPr>
          <w:rFonts w:ascii="Arial" w:hAnsi="Arial" w:cs="Arial"/>
          <w:sz w:val="18"/>
          <w:szCs w:val="18"/>
        </w:rPr>
        <w:tab/>
      </w:r>
      <w:r w:rsidRPr="00043AA6">
        <w:rPr>
          <w:rFonts w:ascii="Arial" w:hAnsi="Arial" w:cs="Arial"/>
          <w:sz w:val="18"/>
          <w:szCs w:val="18"/>
        </w:rPr>
        <w:tab/>
        <w:t>1.5 mm</w:t>
      </w: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Tubulares:</w:t>
      </w:r>
      <w:r w:rsidRPr="00043AA6">
        <w:rPr>
          <w:rFonts w:ascii="Arial" w:hAnsi="Arial" w:cs="Arial"/>
          <w:sz w:val="18"/>
          <w:szCs w:val="18"/>
        </w:rPr>
        <w:tab/>
      </w:r>
      <w:r w:rsidRPr="00043AA6">
        <w:rPr>
          <w:rFonts w:ascii="Arial" w:hAnsi="Arial" w:cs="Arial"/>
          <w:sz w:val="18"/>
          <w:szCs w:val="18"/>
        </w:rPr>
        <w:tab/>
      </w:r>
      <w:r w:rsidRPr="00043AA6">
        <w:rPr>
          <w:rFonts w:ascii="Arial" w:hAnsi="Arial" w:cs="Arial"/>
          <w:sz w:val="18"/>
          <w:szCs w:val="18"/>
        </w:rPr>
        <w:tab/>
      </w:r>
      <w:r w:rsidRPr="00043AA6">
        <w:rPr>
          <w:rFonts w:ascii="Arial" w:hAnsi="Arial" w:cs="Arial"/>
          <w:sz w:val="18"/>
          <w:szCs w:val="18"/>
        </w:rPr>
        <w:tab/>
      </w:r>
      <w:r w:rsidR="00E11767" w:rsidRPr="00043AA6">
        <w:rPr>
          <w:rFonts w:ascii="Arial" w:hAnsi="Arial" w:cs="Arial"/>
          <w:sz w:val="18"/>
          <w:szCs w:val="18"/>
        </w:rPr>
        <w:t>2.5 mm</w:t>
      </w:r>
    </w:p>
    <w:p w:rsidR="004C1194" w:rsidRPr="00043AA6" w:rsidRDefault="004C1194" w:rsidP="00655A1C">
      <w:pPr>
        <w:spacing w:after="0" w:line="240" w:lineRule="auto"/>
        <w:jc w:val="both"/>
        <w:rPr>
          <w:rFonts w:ascii="Arial" w:hAnsi="Arial" w:cs="Arial"/>
          <w:sz w:val="18"/>
          <w:szCs w:val="18"/>
        </w:rPr>
      </w:pP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Todos los elementos de fijación como grapas, tornillos de encarne, tuercas, arandelas, compases de seguridad, cremonas, etc., serán de aluminio, acero inoxidable o magnético o acero protegido con un</w:t>
      </w:r>
      <w:r w:rsidR="00E11767" w:rsidRPr="00043AA6">
        <w:rPr>
          <w:rFonts w:ascii="Arial" w:hAnsi="Arial" w:cs="Arial"/>
          <w:sz w:val="18"/>
          <w:szCs w:val="18"/>
        </w:rPr>
        <w:t>a capa de cadmio electrolítico.</w:t>
      </w:r>
    </w:p>
    <w:p w:rsidR="004C1194" w:rsidRPr="00043AA6" w:rsidRDefault="004C1194" w:rsidP="00655A1C">
      <w:pPr>
        <w:spacing w:after="0" w:line="240" w:lineRule="auto"/>
        <w:jc w:val="both"/>
        <w:rPr>
          <w:rFonts w:ascii="Arial" w:hAnsi="Arial" w:cs="Arial"/>
          <w:sz w:val="18"/>
          <w:szCs w:val="18"/>
        </w:rPr>
      </w:pP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Los perfiles de aluminio serán de doble contacto, de tal modo que ofrezcan una cámara de expansión o cualquier otro sistema que impida la penetración de polvo u otros elemen</w:t>
      </w:r>
      <w:r w:rsidR="00E11767" w:rsidRPr="00043AA6">
        <w:rPr>
          <w:rFonts w:ascii="Arial" w:hAnsi="Arial" w:cs="Arial"/>
          <w:sz w:val="18"/>
          <w:szCs w:val="18"/>
        </w:rPr>
        <w:t>tos al interior de los locales.</w:t>
      </w: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Normalmente se exigirá que los vidrios vengan con la marca de fábrica y el tipo de vidrio. Sin embargo, en ausencia de marcas, se podrá aceptar un certificado del suministro que especifique las caracterí</w:t>
      </w:r>
      <w:r w:rsidR="00E11767" w:rsidRPr="00043AA6">
        <w:rPr>
          <w:rFonts w:ascii="Arial" w:hAnsi="Arial" w:cs="Arial"/>
          <w:sz w:val="18"/>
          <w:szCs w:val="18"/>
        </w:rPr>
        <w:t>sticas del vidrio suministrado.</w:t>
      </w:r>
    </w:p>
    <w:p w:rsidR="004C1194" w:rsidRPr="00043AA6" w:rsidRDefault="004C1194" w:rsidP="00655A1C">
      <w:pPr>
        <w:spacing w:after="0" w:line="240" w:lineRule="auto"/>
        <w:jc w:val="both"/>
        <w:rPr>
          <w:rFonts w:ascii="Arial" w:hAnsi="Arial" w:cs="Arial"/>
          <w:sz w:val="18"/>
          <w:szCs w:val="18"/>
        </w:rPr>
      </w:pP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Existiendo una estrecha relación entre los marcos, el tipo de vidrio y la instalación, el Contratista deberá efectuar la coordinación necesaria, a fin de que los pedidos de materiales y la ejecución de la obra contemplen los requerimientos y con</w:t>
      </w:r>
      <w:r w:rsidR="00E11767" w:rsidRPr="00043AA6">
        <w:rPr>
          <w:rFonts w:ascii="Arial" w:hAnsi="Arial" w:cs="Arial"/>
          <w:sz w:val="18"/>
          <w:szCs w:val="18"/>
        </w:rPr>
        <w:t>sideren todas las limitaciones.</w:t>
      </w:r>
    </w:p>
    <w:p w:rsidR="004C1194" w:rsidRPr="00043AA6" w:rsidRDefault="004C1194" w:rsidP="00655A1C">
      <w:pPr>
        <w:spacing w:after="0" w:line="240" w:lineRule="auto"/>
        <w:jc w:val="both"/>
        <w:rPr>
          <w:rFonts w:ascii="Arial" w:hAnsi="Arial" w:cs="Arial"/>
          <w:sz w:val="18"/>
          <w:szCs w:val="18"/>
        </w:rPr>
      </w:pP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La instalación de los vidrios debe estar a cargo de vidrieros  y/</w:t>
      </w:r>
      <w:r w:rsidR="00E11767" w:rsidRPr="00043AA6">
        <w:rPr>
          <w:rFonts w:ascii="Arial" w:hAnsi="Arial" w:cs="Arial"/>
          <w:sz w:val="18"/>
          <w:szCs w:val="18"/>
        </w:rPr>
        <w:t>o especialistas experimentados.</w:t>
      </w: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El Contratista es responsable por la calidad del vidrio suministrado y en consecuencia deberá efectuar el reemplazo de vidrios defectuosos o mal confeccionados, aún en caso de que las deficiencias se encuentren después de la recepción</w:t>
      </w:r>
      <w:r w:rsidR="00E11767" w:rsidRPr="00043AA6">
        <w:rPr>
          <w:rFonts w:ascii="Arial" w:hAnsi="Arial" w:cs="Arial"/>
          <w:sz w:val="18"/>
          <w:szCs w:val="18"/>
        </w:rPr>
        <w:t xml:space="preserve"> definitiva de la construcción.</w:t>
      </w:r>
    </w:p>
    <w:p w:rsidR="004C1194" w:rsidRPr="00043AA6" w:rsidRDefault="004C1194" w:rsidP="00655A1C">
      <w:pPr>
        <w:spacing w:after="0" w:line="240" w:lineRule="auto"/>
        <w:jc w:val="both"/>
        <w:rPr>
          <w:rFonts w:ascii="Arial" w:hAnsi="Arial" w:cs="Arial"/>
          <w:sz w:val="18"/>
          <w:szCs w:val="18"/>
        </w:rPr>
      </w:pP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El Contratista debe recurrir a las normas y recomendaciones de los fabricantes, antes de encargar los vidrios y la fabricación de los marcos y tomar en cuenta todos los aspectos particulares</w:t>
      </w:r>
      <w:r w:rsidR="00E11767" w:rsidRPr="00043AA6">
        <w:rPr>
          <w:rFonts w:ascii="Arial" w:hAnsi="Arial" w:cs="Arial"/>
          <w:sz w:val="18"/>
          <w:szCs w:val="18"/>
        </w:rPr>
        <w:t xml:space="preserve"> señalados para la instalación.</w:t>
      </w:r>
    </w:p>
    <w:p w:rsidR="004C1194" w:rsidRPr="00043AA6" w:rsidRDefault="004C1194" w:rsidP="00655A1C">
      <w:pPr>
        <w:spacing w:after="0" w:line="240" w:lineRule="auto"/>
        <w:jc w:val="both"/>
        <w:rPr>
          <w:rFonts w:ascii="Arial" w:hAnsi="Arial" w:cs="Arial"/>
          <w:sz w:val="18"/>
          <w:szCs w:val="18"/>
        </w:rPr>
      </w:pPr>
    </w:p>
    <w:p w:rsidR="00B83A13" w:rsidRPr="00043AA6" w:rsidRDefault="00E11767" w:rsidP="00655A1C">
      <w:pPr>
        <w:spacing w:after="0" w:line="240" w:lineRule="auto"/>
        <w:jc w:val="both"/>
        <w:rPr>
          <w:rFonts w:ascii="Arial" w:hAnsi="Arial" w:cs="Arial"/>
          <w:b/>
          <w:sz w:val="18"/>
          <w:szCs w:val="18"/>
        </w:rPr>
      </w:pPr>
      <w:r w:rsidRPr="00043AA6">
        <w:rPr>
          <w:rFonts w:ascii="Arial" w:hAnsi="Arial" w:cs="Arial"/>
          <w:b/>
          <w:sz w:val="18"/>
          <w:szCs w:val="18"/>
        </w:rPr>
        <w:t>EJECUCIÓN</w:t>
      </w:r>
    </w:p>
    <w:p w:rsidR="004C1194" w:rsidRPr="00043AA6" w:rsidRDefault="004C1194" w:rsidP="00655A1C">
      <w:pPr>
        <w:spacing w:after="0" w:line="240" w:lineRule="auto"/>
        <w:jc w:val="both"/>
        <w:rPr>
          <w:rFonts w:ascii="Arial" w:hAnsi="Arial" w:cs="Arial"/>
          <w:sz w:val="18"/>
          <w:szCs w:val="18"/>
        </w:rPr>
      </w:pP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 xml:space="preserve">El Contratista, antes de realizar la fabricación de los elementos, deberá verificar cuidadosamente </w:t>
      </w:r>
      <w:r w:rsidR="00E11767" w:rsidRPr="00043AA6">
        <w:rPr>
          <w:rFonts w:ascii="Arial" w:hAnsi="Arial" w:cs="Arial"/>
          <w:sz w:val="18"/>
          <w:szCs w:val="18"/>
        </w:rPr>
        <w:t>las dimensiones reales en obra.</w:t>
      </w:r>
    </w:p>
    <w:p w:rsidR="004C1194" w:rsidRPr="00043AA6" w:rsidRDefault="004C1194" w:rsidP="00655A1C">
      <w:pPr>
        <w:spacing w:after="0" w:line="240" w:lineRule="auto"/>
        <w:jc w:val="both"/>
        <w:rPr>
          <w:rFonts w:ascii="Arial" w:hAnsi="Arial" w:cs="Arial"/>
          <w:sz w:val="18"/>
          <w:szCs w:val="18"/>
        </w:rPr>
      </w:pP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A fin de garantizar una perfecta conservación durante su armado, colocación en obra y posible almacenamiento, se aplicarán a las superficies expuestas, papeles adhesivos o barnices que puedan quitar</w:t>
      </w:r>
      <w:r w:rsidR="00E11767" w:rsidRPr="00043AA6">
        <w:rPr>
          <w:rFonts w:ascii="Arial" w:hAnsi="Arial" w:cs="Arial"/>
          <w:sz w:val="18"/>
          <w:szCs w:val="18"/>
        </w:rPr>
        <w:t>se posteriormente sin dañarlas.</w:t>
      </w:r>
    </w:p>
    <w:p w:rsidR="000103DF" w:rsidRPr="00043AA6" w:rsidRDefault="000103DF" w:rsidP="00655A1C">
      <w:pPr>
        <w:spacing w:after="0" w:line="240" w:lineRule="auto"/>
        <w:jc w:val="both"/>
        <w:rPr>
          <w:rFonts w:ascii="Arial" w:hAnsi="Arial" w:cs="Arial"/>
          <w:sz w:val="18"/>
          <w:szCs w:val="18"/>
        </w:rPr>
      </w:pP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 xml:space="preserve">En ningún caso se pondrá en contacto una superficie de aluminio con otra superficie de aluminio o de hierro. En todos los casos deberá haber una pieza intermedia de material aislante usado para sellos o en su defecto una hoja de polivinilo de 50 micrones de espesor en </w:t>
      </w:r>
      <w:r w:rsidR="00E11767" w:rsidRPr="00043AA6">
        <w:rPr>
          <w:rFonts w:ascii="Arial" w:hAnsi="Arial" w:cs="Arial"/>
          <w:sz w:val="18"/>
          <w:szCs w:val="18"/>
        </w:rPr>
        <w:t>toda la superficie de contacto.</w:t>
      </w:r>
    </w:p>
    <w:p w:rsidR="000103DF" w:rsidRPr="00043AA6" w:rsidRDefault="000103DF" w:rsidP="00655A1C">
      <w:pPr>
        <w:spacing w:after="0" w:line="240" w:lineRule="auto"/>
        <w:jc w:val="both"/>
        <w:rPr>
          <w:rFonts w:ascii="Arial" w:hAnsi="Arial" w:cs="Arial"/>
          <w:sz w:val="18"/>
          <w:szCs w:val="18"/>
        </w:rPr>
      </w:pP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La obturación de juntas entre albañilería y carpintería, se efectuará empleando mastiques de reconocida calidad, que mantengan sus características du</w:t>
      </w:r>
      <w:r w:rsidR="00E11767" w:rsidRPr="00043AA6">
        <w:rPr>
          <w:rFonts w:ascii="Arial" w:hAnsi="Arial" w:cs="Arial"/>
          <w:sz w:val="18"/>
          <w:szCs w:val="18"/>
        </w:rPr>
        <w:t>rante el transcurso del tiempo.</w:t>
      </w:r>
    </w:p>
    <w:p w:rsidR="000103DF" w:rsidRPr="00043AA6" w:rsidRDefault="000103DF" w:rsidP="00655A1C">
      <w:pPr>
        <w:spacing w:after="0" w:line="240" w:lineRule="auto"/>
        <w:jc w:val="both"/>
        <w:rPr>
          <w:rFonts w:ascii="Arial" w:hAnsi="Arial" w:cs="Arial"/>
          <w:sz w:val="18"/>
          <w:szCs w:val="18"/>
        </w:rPr>
      </w:pP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 xml:space="preserve">Las hojas batientes deberán llevar botaguas en la parte inferior, para evitar el ingreso de </w:t>
      </w:r>
      <w:r w:rsidR="00E11767" w:rsidRPr="00043AA6">
        <w:rPr>
          <w:rFonts w:ascii="Arial" w:hAnsi="Arial" w:cs="Arial"/>
          <w:sz w:val="18"/>
          <w:szCs w:val="18"/>
        </w:rPr>
        <w:t>aguas pluviales.</w:t>
      </w: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Las partes móviles deberán practicarse sin dificultad y ajustarse entre ellas o con las partes fijas con una holgura no mayor a 1.5 mm.</w:t>
      </w:r>
    </w:p>
    <w:p w:rsidR="000103DF" w:rsidRPr="00043AA6" w:rsidRDefault="000103DF" w:rsidP="00655A1C">
      <w:pPr>
        <w:spacing w:after="0" w:line="240" w:lineRule="auto"/>
        <w:jc w:val="both"/>
        <w:rPr>
          <w:rFonts w:ascii="Arial" w:hAnsi="Arial" w:cs="Arial"/>
          <w:sz w:val="18"/>
          <w:szCs w:val="18"/>
        </w:rPr>
      </w:pP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Los perfiles de los marcos y batientes de las ventanas, deberán satisfacer las condiciones de un verda</w:t>
      </w:r>
      <w:r w:rsidR="00E11767" w:rsidRPr="00043AA6">
        <w:rPr>
          <w:rFonts w:ascii="Arial" w:hAnsi="Arial" w:cs="Arial"/>
          <w:sz w:val="18"/>
          <w:szCs w:val="18"/>
        </w:rPr>
        <w:t>dero cierre a doble contacto.</w:t>
      </w:r>
    </w:p>
    <w:p w:rsidR="000103DF" w:rsidRPr="00043AA6" w:rsidRDefault="000103DF" w:rsidP="00655A1C">
      <w:pPr>
        <w:spacing w:after="0" w:line="240" w:lineRule="auto"/>
        <w:jc w:val="both"/>
        <w:rPr>
          <w:rFonts w:ascii="Arial" w:hAnsi="Arial" w:cs="Arial"/>
          <w:sz w:val="18"/>
          <w:szCs w:val="18"/>
        </w:rPr>
      </w:pP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La colocación de la carpintería de aluminio  en general no se efectuará mientras no se hubiera terminado la obra de fábrica. Se alinearán en el emplazamiento definitivo y se mantendrán mediante elementos auxiliares en condiciones tales que no sufran desplazamientos d</w:t>
      </w:r>
      <w:r w:rsidR="00E11767" w:rsidRPr="00043AA6">
        <w:rPr>
          <w:rFonts w:ascii="Arial" w:hAnsi="Arial" w:cs="Arial"/>
          <w:sz w:val="18"/>
          <w:szCs w:val="18"/>
        </w:rPr>
        <w:t>urante la ejecución de la obra.</w:t>
      </w:r>
    </w:p>
    <w:p w:rsidR="000103DF" w:rsidRPr="00043AA6" w:rsidRDefault="000103DF" w:rsidP="00655A1C">
      <w:pPr>
        <w:spacing w:after="0" w:line="240" w:lineRule="auto"/>
        <w:jc w:val="both"/>
        <w:rPr>
          <w:rFonts w:ascii="Arial" w:hAnsi="Arial" w:cs="Arial"/>
          <w:sz w:val="18"/>
          <w:szCs w:val="18"/>
        </w:rPr>
      </w:pP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lastRenderedPageBreak/>
        <w:t>Los empotramientos de las astas de anclaje y calafateado de juntas entre perfiles y albañilería, se realizará siempre con tornillos de sujeción y ramplus, donde previamente  se deberá enmarcar el área donde estará ubicada la ventana con un mortero de cemento.</w:t>
      </w:r>
    </w:p>
    <w:p w:rsidR="000103DF" w:rsidRPr="00043AA6" w:rsidRDefault="000103DF" w:rsidP="00655A1C">
      <w:pPr>
        <w:spacing w:after="0" w:line="240" w:lineRule="auto"/>
        <w:jc w:val="both"/>
        <w:rPr>
          <w:rFonts w:ascii="Arial" w:hAnsi="Arial" w:cs="Arial"/>
          <w:sz w:val="18"/>
          <w:szCs w:val="18"/>
        </w:rPr>
      </w:pP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El Contratista deberá tomar todas las previsiones para evitar daños a las superficies de los vidrios después de la instalación. Estas previsione</w:t>
      </w:r>
      <w:r w:rsidR="00E11767" w:rsidRPr="00043AA6">
        <w:rPr>
          <w:rFonts w:ascii="Arial" w:hAnsi="Arial" w:cs="Arial"/>
          <w:sz w:val="18"/>
          <w:szCs w:val="18"/>
        </w:rPr>
        <w:t>s se refieren principalmente a:</w:t>
      </w:r>
    </w:p>
    <w:p w:rsidR="000103DF" w:rsidRPr="00043AA6" w:rsidRDefault="000103DF" w:rsidP="00655A1C">
      <w:pPr>
        <w:spacing w:after="0" w:line="240" w:lineRule="auto"/>
        <w:jc w:val="both"/>
        <w:rPr>
          <w:rFonts w:ascii="Arial" w:hAnsi="Arial" w:cs="Arial"/>
          <w:sz w:val="18"/>
          <w:szCs w:val="18"/>
        </w:rPr>
      </w:pP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ab/>
        <w:t>-</w:t>
      </w:r>
      <w:r w:rsidRPr="00043AA6">
        <w:rPr>
          <w:rFonts w:ascii="Arial" w:hAnsi="Arial" w:cs="Arial"/>
          <w:sz w:val="18"/>
          <w:szCs w:val="18"/>
        </w:rPr>
        <w:tab/>
        <w:t>Trabajos de soldadura o que requieren calor</w:t>
      </w: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ab/>
        <w:t>-</w:t>
      </w:r>
      <w:r w:rsidRPr="00043AA6">
        <w:rPr>
          <w:rFonts w:ascii="Arial" w:hAnsi="Arial" w:cs="Arial"/>
          <w:sz w:val="18"/>
          <w:szCs w:val="18"/>
        </w:rPr>
        <w:tab/>
        <w:t>Trabajos de limpieza de vidrios.</w:t>
      </w: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ab/>
        <w:t>-</w:t>
      </w:r>
      <w:r w:rsidRPr="00043AA6">
        <w:rPr>
          <w:rFonts w:ascii="Arial" w:hAnsi="Arial" w:cs="Arial"/>
          <w:sz w:val="18"/>
          <w:szCs w:val="18"/>
        </w:rPr>
        <w:tab/>
        <w:t>T</w:t>
      </w:r>
      <w:r w:rsidR="00936891" w:rsidRPr="00043AA6">
        <w:rPr>
          <w:rFonts w:ascii="Arial" w:hAnsi="Arial" w:cs="Arial"/>
          <w:sz w:val="18"/>
          <w:szCs w:val="18"/>
        </w:rPr>
        <w:t>raslado de materiales y equipo.</w:t>
      </w:r>
    </w:p>
    <w:p w:rsidR="000103DF" w:rsidRPr="00043AA6" w:rsidRDefault="000103DF" w:rsidP="00655A1C">
      <w:pPr>
        <w:spacing w:after="0" w:line="240" w:lineRule="auto"/>
        <w:jc w:val="both"/>
        <w:rPr>
          <w:rFonts w:ascii="Arial" w:hAnsi="Arial" w:cs="Arial"/>
          <w:sz w:val="18"/>
          <w:szCs w:val="18"/>
        </w:rPr>
      </w:pP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Antes de colocar los vidrios se procederá a revisar los marcos, para asegurarse que existan los espacios libres adecuados en los cuatro costados de la abertura, que los topes son de tamaño apropiado, que las dimensiones son las previstas, que las piezas están limpias y en condiciones apropiadas para el sellado, que las esquinas e intersecciones están apropiadamente unidas, que no permiten ingreso de agua o aire. Si alguna de estas condiciones no se verifica, se debe poner remedio</w:t>
      </w:r>
      <w:r w:rsidR="00E11767" w:rsidRPr="00043AA6">
        <w:rPr>
          <w:rFonts w:ascii="Arial" w:hAnsi="Arial" w:cs="Arial"/>
          <w:sz w:val="18"/>
          <w:szCs w:val="18"/>
        </w:rPr>
        <w:t xml:space="preserve"> antes de instalar los vidrios.</w:t>
      </w:r>
    </w:p>
    <w:p w:rsidR="000103DF" w:rsidRPr="00043AA6" w:rsidRDefault="000103DF" w:rsidP="00655A1C">
      <w:pPr>
        <w:spacing w:after="0" w:line="240" w:lineRule="auto"/>
        <w:jc w:val="both"/>
        <w:rPr>
          <w:rFonts w:ascii="Arial" w:hAnsi="Arial" w:cs="Arial"/>
          <w:sz w:val="18"/>
          <w:szCs w:val="18"/>
        </w:rPr>
      </w:pP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Todos los vidrios deben disponerse de manera que realmente " queden flotando en la abertura". Se debe evitar todo contacto entre vid</w:t>
      </w:r>
      <w:r w:rsidR="00E11767" w:rsidRPr="00043AA6">
        <w:rPr>
          <w:rFonts w:ascii="Arial" w:hAnsi="Arial" w:cs="Arial"/>
          <w:sz w:val="18"/>
          <w:szCs w:val="18"/>
        </w:rPr>
        <w:t>rio y metal u otro objeto duro.</w:t>
      </w:r>
    </w:p>
    <w:p w:rsidR="000103DF" w:rsidRPr="00043AA6" w:rsidRDefault="000103DF" w:rsidP="00655A1C">
      <w:pPr>
        <w:spacing w:after="0" w:line="240" w:lineRule="auto"/>
        <w:jc w:val="both"/>
        <w:rPr>
          <w:rFonts w:ascii="Arial" w:hAnsi="Arial" w:cs="Arial"/>
          <w:sz w:val="18"/>
          <w:szCs w:val="18"/>
        </w:rPr>
      </w:pPr>
    </w:p>
    <w:p w:rsidR="000103DF"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 xml:space="preserve">Se deben prever los espacios libres suficientes para compensar tolerancias de cortado y fabricación, para permitir la expansión del vidrio o de los marcos y para absorber las deformaciones de la estructura del edificio. </w:t>
      </w:r>
    </w:p>
    <w:p w:rsidR="000103DF" w:rsidRPr="00043AA6" w:rsidRDefault="000103DF" w:rsidP="00655A1C">
      <w:pPr>
        <w:spacing w:after="0" w:line="240" w:lineRule="auto"/>
        <w:jc w:val="both"/>
        <w:rPr>
          <w:rFonts w:ascii="Arial" w:hAnsi="Arial" w:cs="Arial"/>
          <w:sz w:val="18"/>
          <w:szCs w:val="18"/>
        </w:rPr>
      </w:pP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 xml:space="preserve">En ningún caso la suma de las holguras superior e inferior o de las holguras </w:t>
      </w:r>
      <w:r w:rsidR="00E11767" w:rsidRPr="00043AA6">
        <w:rPr>
          <w:rFonts w:ascii="Arial" w:hAnsi="Arial" w:cs="Arial"/>
          <w:sz w:val="18"/>
          <w:szCs w:val="18"/>
        </w:rPr>
        <w:t>laterales será superior a 5 mm.</w:t>
      </w:r>
    </w:p>
    <w:p w:rsidR="000103DF" w:rsidRPr="00043AA6" w:rsidRDefault="000103DF" w:rsidP="00655A1C">
      <w:pPr>
        <w:spacing w:after="0" w:line="240" w:lineRule="auto"/>
        <w:jc w:val="both"/>
        <w:rPr>
          <w:rFonts w:ascii="Arial" w:hAnsi="Arial" w:cs="Arial"/>
          <w:sz w:val="18"/>
          <w:szCs w:val="18"/>
        </w:rPr>
      </w:pP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Se deben usar los soportes adecuados para asegurar un buen apoyo del vidrio. Normalmente se utiliza como mínimo, dos bloques de soporte de neopreno 79 a 90 "durometer" instal</w:t>
      </w:r>
      <w:r w:rsidR="00E11767" w:rsidRPr="00043AA6">
        <w:rPr>
          <w:rFonts w:ascii="Arial" w:hAnsi="Arial" w:cs="Arial"/>
          <w:sz w:val="18"/>
          <w:szCs w:val="18"/>
        </w:rPr>
        <w:t>ados en los cuartos de la base.</w:t>
      </w:r>
    </w:p>
    <w:p w:rsidR="000103DF" w:rsidRPr="00043AA6" w:rsidRDefault="000103DF" w:rsidP="00655A1C">
      <w:pPr>
        <w:spacing w:after="0" w:line="240" w:lineRule="auto"/>
        <w:jc w:val="both"/>
        <w:rPr>
          <w:rFonts w:ascii="Arial" w:hAnsi="Arial" w:cs="Arial"/>
          <w:sz w:val="18"/>
          <w:szCs w:val="18"/>
        </w:rPr>
      </w:pP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 xml:space="preserve">Los bloques deben ser suficientemente anchos para que el vidrio no resbale cuando haya vibración, viento y su longitud </w:t>
      </w:r>
      <w:r w:rsidR="00E11767" w:rsidRPr="00043AA6">
        <w:rPr>
          <w:rFonts w:ascii="Arial" w:hAnsi="Arial" w:cs="Arial"/>
          <w:sz w:val="18"/>
          <w:szCs w:val="18"/>
        </w:rPr>
        <w:t>debe ser como mínimo de 7.5 mm.</w:t>
      </w:r>
    </w:p>
    <w:p w:rsidR="000103DF" w:rsidRPr="00043AA6" w:rsidRDefault="000103DF" w:rsidP="00655A1C">
      <w:pPr>
        <w:spacing w:after="0" w:line="240" w:lineRule="auto"/>
        <w:jc w:val="both"/>
        <w:rPr>
          <w:rFonts w:ascii="Arial" w:hAnsi="Arial" w:cs="Arial"/>
          <w:sz w:val="18"/>
          <w:szCs w:val="18"/>
        </w:rPr>
      </w:pP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El sistema de instalación debe ser diseñado de tal forma que los movimientos del edificio debido a efectos térmicos o a deformaciones por la aplicación de cargas (sobrecargas verticales, vientos, sismo) no s</w:t>
      </w:r>
      <w:r w:rsidR="00E11767" w:rsidRPr="00043AA6">
        <w:rPr>
          <w:rFonts w:ascii="Arial" w:hAnsi="Arial" w:cs="Arial"/>
          <w:sz w:val="18"/>
          <w:szCs w:val="18"/>
        </w:rPr>
        <w:t>ean transmitidos a los vidrios.</w:t>
      </w:r>
    </w:p>
    <w:p w:rsidR="000103DF" w:rsidRPr="00043AA6" w:rsidRDefault="000103DF" w:rsidP="00655A1C">
      <w:pPr>
        <w:spacing w:after="0" w:line="240" w:lineRule="auto"/>
        <w:jc w:val="both"/>
        <w:rPr>
          <w:rFonts w:ascii="Arial" w:hAnsi="Arial" w:cs="Arial"/>
          <w:sz w:val="18"/>
          <w:szCs w:val="18"/>
        </w:rPr>
      </w:pP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La instalación de vidrios no debe realizarse cuando la temperatura es inferior a 3o C.</w:t>
      </w: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Se utilizarán sellantes apropiados que mantengan su característica a lo largo del tiempo. Queda totalmente prohibido el uso de masilla en b</w:t>
      </w:r>
      <w:r w:rsidR="00E11767" w:rsidRPr="00043AA6">
        <w:rPr>
          <w:rFonts w:ascii="Arial" w:hAnsi="Arial" w:cs="Arial"/>
          <w:sz w:val="18"/>
          <w:szCs w:val="18"/>
        </w:rPr>
        <w:t xml:space="preserve">ase a tiza y aceite de linaza. </w:t>
      </w:r>
    </w:p>
    <w:p w:rsidR="000103DF" w:rsidRPr="00043AA6" w:rsidRDefault="000103DF" w:rsidP="00655A1C">
      <w:pPr>
        <w:spacing w:after="0" w:line="240" w:lineRule="auto"/>
        <w:jc w:val="both"/>
        <w:rPr>
          <w:rFonts w:ascii="Arial" w:hAnsi="Arial" w:cs="Arial"/>
          <w:sz w:val="18"/>
          <w:szCs w:val="18"/>
        </w:rPr>
      </w:pP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Los marcos deben estar sujetos a la estructura de tal manera que soporten las cargas sin sufrir deflexiones superiores a 1/175 de la luz, pero no más de 2 cm., con excepción de superficies estucadas en cuyo caso la máxima deflex</w:t>
      </w:r>
      <w:r w:rsidR="00E11767" w:rsidRPr="00043AA6">
        <w:rPr>
          <w:rFonts w:ascii="Arial" w:hAnsi="Arial" w:cs="Arial"/>
          <w:sz w:val="18"/>
          <w:szCs w:val="18"/>
        </w:rPr>
        <w:t>ión deberá ser 1/360 de la luz.</w:t>
      </w:r>
    </w:p>
    <w:p w:rsidR="000103DF" w:rsidRPr="00043AA6" w:rsidRDefault="000103DF" w:rsidP="00655A1C">
      <w:pPr>
        <w:spacing w:after="0" w:line="240" w:lineRule="auto"/>
        <w:jc w:val="both"/>
        <w:rPr>
          <w:rFonts w:ascii="Arial" w:hAnsi="Arial" w:cs="Arial"/>
          <w:sz w:val="18"/>
          <w:szCs w:val="18"/>
        </w:rPr>
      </w:pP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Los elementos componentes del marco deben ser rígidos y planos.</w:t>
      </w: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Todo remache, cabeza de tornillo, soldadura y otras prominencias de los marcos deben removerse antes de colocar los vidrios.</w:t>
      </w:r>
    </w:p>
    <w:p w:rsidR="000103DF" w:rsidRPr="00043AA6" w:rsidRDefault="000103DF" w:rsidP="00655A1C">
      <w:pPr>
        <w:spacing w:after="0" w:line="240" w:lineRule="auto"/>
        <w:jc w:val="both"/>
        <w:rPr>
          <w:rFonts w:ascii="Arial" w:hAnsi="Arial" w:cs="Arial"/>
          <w:sz w:val="18"/>
          <w:szCs w:val="18"/>
        </w:rPr>
      </w:pP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Los marcos deben diseñarse de manera que el agu</w:t>
      </w:r>
      <w:r w:rsidR="00E11767" w:rsidRPr="00043AA6">
        <w:rPr>
          <w:rFonts w:ascii="Arial" w:hAnsi="Arial" w:cs="Arial"/>
          <w:sz w:val="18"/>
          <w:szCs w:val="18"/>
        </w:rPr>
        <w:t>a no se acumule en los canales.</w:t>
      </w:r>
    </w:p>
    <w:p w:rsidR="000103DF" w:rsidRPr="00043AA6" w:rsidRDefault="000103DF" w:rsidP="00655A1C">
      <w:pPr>
        <w:spacing w:after="0" w:line="240" w:lineRule="auto"/>
        <w:jc w:val="both"/>
        <w:rPr>
          <w:rFonts w:ascii="Arial" w:hAnsi="Arial" w:cs="Arial"/>
          <w:sz w:val="18"/>
          <w:szCs w:val="18"/>
        </w:rPr>
      </w:pP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Los canales de los marcos de aluminio deben estar exentos de gra</w:t>
      </w:r>
      <w:r w:rsidR="00E11767" w:rsidRPr="00043AA6">
        <w:rPr>
          <w:rFonts w:ascii="Arial" w:hAnsi="Arial" w:cs="Arial"/>
          <w:sz w:val="18"/>
          <w:szCs w:val="18"/>
        </w:rPr>
        <w:t xml:space="preserve">sas y otras materias orgánicas </w:t>
      </w:r>
    </w:p>
    <w:p w:rsidR="000103DF" w:rsidRPr="00043AA6" w:rsidRDefault="000103DF" w:rsidP="00655A1C">
      <w:pPr>
        <w:spacing w:after="0" w:line="240" w:lineRule="auto"/>
        <w:jc w:val="both"/>
        <w:rPr>
          <w:rFonts w:ascii="Arial" w:hAnsi="Arial" w:cs="Arial"/>
          <w:sz w:val="18"/>
          <w:szCs w:val="18"/>
        </w:rPr>
      </w:pP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lastRenderedPageBreak/>
        <w:t>Una vez terminada la instalación de un vidrio, se debe remover el exceso de sellante y las manchas antes de que éstas hayan endurecido.</w:t>
      </w:r>
    </w:p>
    <w:p w:rsidR="000103DF" w:rsidRPr="00043AA6" w:rsidRDefault="000103DF" w:rsidP="00655A1C">
      <w:pPr>
        <w:spacing w:after="0" w:line="240" w:lineRule="auto"/>
        <w:jc w:val="both"/>
        <w:rPr>
          <w:rFonts w:ascii="Arial" w:hAnsi="Arial" w:cs="Arial"/>
          <w:sz w:val="18"/>
          <w:szCs w:val="18"/>
        </w:rPr>
      </w:pP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Queda prohibido el marcar los vidrios con cruces de pintura o similares. Para alertar a los trabajadores sobre los vidrios instalados se deben colocar cintas o bandas adhesivas, que luego se retiran sin dañar el vidrio</w:t>
      </w:r>
      <w:r w:rsidR="000103DF" w:rsidRPr="00043AA6">
        <w:rPr>
          <w:rFonts w:ascii="Arial" w:hAnsi="Arial" w:cs="Arial"/>
          <w:sz w:val="18"/>
          <w:szCs w:val="18"/>
        </w:rPr>
        <w:t>.</w:t>
      </w:r>
    </w:p>
    <w:p w:rsidR="000103DF" w:rsidRPr="00043AA6" w:rsidRDefault="000103DF" w:rsidP="00655A1C">
      <w:pPr>
        <w:spacing w:after="0" w:line="240" w:lineRule="auto"/>
        <w:jc w:val="both"/>
        <w:rPr>
          <w:rFonts w:ascii="Arial" w:hAnsi="Arial" w:cs="Arial"/>
          <w:sz w:val="18"/>
          <w:szCs w:val="18"/>
        </w:rPr>
      </w:pP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El Contratista debe garantizar la instalación de manera que no permita ingreso de agua o aire por fallas de instalación o uso de sellantes inadecuados y debe arreglar los defectos sin cargo</w:t>
      </w:r>
      <w:r w:rsidR="00E11767" w:rsidRPr="00043AA6">
        <w:rPr>
          <w:rFonts w:ascii="Arial" w:hAnsi="Arial" w:cs="Arial"/>
          <w:sz w:val="18"/>
          <w:szCs w:val="18"/>
        </w:rPr>
        <w:t xml:space="preserve"> adicional para el propietario.</w:t>
      </w:r>
    </w:p>
    <w:p w:rsidR="000103DF" w:rsidRPr="00043AA6" w:rsidRDefault="000103DF" w:rsidP="00655A1C">
      <w:pPr>
        <w:spacing w:after="0" w:line="240" w:lineRule="auto"/>
        <w:jc w:val="both"/>
        <w:rPr>
          <w:rFonts w:ascii="Arial" w:hAnsi="Arial" w:cs="Arial"/>
          <w:b/>
          <w:sz w:val="18"/>
          <w:szCs w:val="18"/>
        </w:rPr>
      </w:pPr>
    </w:p>
    <w:p w:rsidR="00B83A13" w:rsidRPr="00043AA6" w:rsidRDefault="00E11767" w:rsidP="00655A1C">
      <w:pPr>
        <w:spacing w:after="0" w:line="240" w:lineRule="auto"/>
        <w:jc w:val="both"/>
        <w:rPr>
          <w:rFonts w:ascii="Arial" w:hAnsi="Arial" w:cs="Arial"/>
          <w:b/>
          <w:sz w:val="18"/>
          <w:szCs w:val="18"/>
        </w:rPr>
      </w:pPr>
      <w:r w:rsidRPr="00043AA6">
        <w:rPr>
          <w:rFonts w:ascii="Arial" w:hAnsi="Arial" w:cs="Arial"/>
          <w:b/>
          <w:sz w:val="18"/>
          <w:szCs w:val="18"/>
        </w:rPr>
        <w:t>MEDICIÓN</w:t>
      </w:r>
    </w:p>
    <w:p w:rsidR="000103DF" w:rsidRPr="00043AA6" w:rsidRDefault="000103DF" w:rsidP="00655A1C">
      <w:pPr>
        <w:spacing w:after="0" w:line="240" w:lineRule="auto"/>
        <w:jc w:val="both"/>
        <w:rPr>
          <w:rFonts w:ascii="Arial" w:hAnsi="Arial" w:cs="Arial"/>
          <w:sz w:val="18"/>
          <w:szCs w:val="18"/>
        </w:rPr>
      </w:pP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La carpintería de aluminio y vidrio de 4 mm, se medirán en metros cuadrados, incluyendo los marcos respectivos y tomando en cuenta únicamente la</w:t>
      </w:r>
      <w:r w:rsidR="00E11767" w:rsidRPr="00043AA6">
        <w:rPr>
          <w:rFonts w:ascii="Arial" w:hAnsi="Arial" w:cs="Arial"/>
          <w:sz w:val="18"/>
          <w:szCs w:val="18"/>
        </w:rPr>
        <w:t>s superficies netas ejecutadas.</w:t>
      </w:r>
    </w:p>
    <w:p w:rsidR="000103DF" w:rsidRPr="00043AA6" w:rsidRDefault="000103DF" w:rsidP="00655A1C">
      <w:pPr>
        <w:spacing w:after="0" w:line="240" w:lineRule="auto"/>
        <w:jc w:val="both"/>
        <w:rPr>
          <w:rFonts w:ascii="Arial" w:hAnsi="Arial" w:cs="Arial"/>
          <w:b/>
          <w:sz w:val="18"/>
          <w:szCs w:val="18"/>
        </w:rPr>
      </w:pPr>
    </w:p>
    <w:p w:rsidR="00B83A13" w:rsidRPr="00043AA6" w:rsidRDefault="00E11767" w:rsidP="00655A1C">
      <w:pPr>
        <w:spacing w:after="0" w:line="240" w:lineRule="auto"/>
        <w:jc w:val="both"/>
        <w:rPr>
          <w:rFonts w:ascii="Arial" w:hAnsi="Arial" w:cs="Arial"/>
          <w:b/>
          <w:sz w:val="18"/>
          <w:szCs w:val="18"/>
        </w:rPr>
      </w:pPr>
      <w:r w:rsidRPr="00043AA6">
        <w:rPr>
          <w:rFonts w:ascii="Arial" w:hAnsi="Arial" w:cs="Arial"/>
          <w:b/>
          <w:sz w:val="18"/>
          <w:szCs w:val="18"/>
        </w:rPr>
        <w:t>FORMA DE PAGO</w:t>
      </w:r>
    </w:p>
    <w:p w:rsidR="000103DF" w:rsidRPr="00043AA6" w:rsidRDefault="000103DF" w:rsidP="00655A1C">
      <w:pPr>
        <w:spacing w:after="0" w:line="240" w:lineRule="auto"/>
        <w:jc w:val="both"/>
        <w:rPr>
          <w:rFonts w:ascii="Arial" w:hAnsi="Arial" w:cs="Arial"/>
          <w:sz w:val="18"/>
          <w:szCs w:val="18"/>
        </w:rPr>
      </w:pP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El pago por el trabajo ejecutado será hecho en base a los precios unitarios de la propuesta aceptada para este ítem. El precio incluirá la compensación total por cualquier concepto de materiales, mano de obra, equipo, herramientas e imprevistos necesarios para ejecutar el trabajo previsto en esta especificación. El precio incluirá la compensación total por cualquier concepto de materiales, mano de obra, equipo, herramientas e imprevistos necesarios para ejecutar el trabajo previsto en esta especificación.</w:t>
      </w:r>
    </w:p>
    <w:p w:rsidR="003C276D" w:rsidRPr="00043AA6" w:rsidRDefault="003C276D" w:rsidP="00655A1C">
      <w:pPr>
        <w:spacing w:after="0" w:line="240" w:lineRule="auto"/>
        <w:jc w:val="both"/>
        <w:rPr>
          <w:rFonts w:ascii="Arial" w:hAnsi="Arial" w:cs="Arial"/>
          <w:b/>
          <w:sz w:val="18"/>
          <w:szCs w:val="18"/>
        </w:rPr>
      </w:pPr>
    </w:p>
    <w:p w:rsidR="003C276D" w:rsidRPr="00043AA6" w:rsidRDefault="003C276D" w:rsidP="00655A1C">
      <w:pPr>
        <w:spacing w:after="0" w:line="240" w:lineRule="auto"/>
        <w:jc w:val="both"/>
        <w:rPr>
          <w:rFonts w:ascii="Arial" w:hAnsi="Arial" w:cs="Arial"/>
          <w:b/>
          <w:sz w:val="18"/>
          <w:szCs w:val="18"/>
        </w:rPr>
      </w:pPr>
    </w:p>
    <w:p w:rsidR="00B83A13" w:rsidRPr="00043AA6" w:rsidRDefault="00E11767" w:rsidP="00655A1C">
      <w:pPr>
        <w:spacing w:after="0" w:line="240" w:lineRule="auto"/>
        <w:jc w:val="both"/>
        <w:rPr>
          <w:rFonts w:ascii="Arial" w:hAnsi="Arial" w:cs="Arial"/>
          <w:b/>
          <w:sz w:val="18"/>
          <w:szCs w:val="18"/>
        </w:rPr>
      </w:pPr>
      <w:r w:rsidRPr="00043AA6">
        <w:rPr>
          <w:rFonts w:ascii="Arial" w:hAnsi="Arial" w:cs="Arial"/>
          <w:b/>
          <w:sz w:val="18"/>
          <w:szCs w:val="18"/>
        </w:rPr>
        <w:t xml:space="preserve">ITEM: </w:t>
      </w:r>
      <w:r w:rsidR="00043AA6" w:rsidRPr="00043AA6">
        <w:rPr>
          <w:rFonts w:ascii="Arial" w:hAnsi="Arial" w:cs="Arial"/>
          <w:b/>
          <w:sz w:val="18"/>
          <w:szCs w:val="18"/>
        </w:rPr>
        <w:t>6</w:t>
      </w:r>
      <w:r w:rsidR="00C10E7E">
        <w:rPr>
          <w:rFonts w:ascii="Arial" w:hAnsi="Arial" w:cs="Arial"/>
          <w:b/>
          <w:sz w:val="18"/>
          <w:szCs w:val="18"/>
        </w:rPr>
        <w:t>4</w:t>
      </w:r>
      <w:r w:rsidR="00B83A13" w:rsidRPr="00043AA6">
        <w:rPr>
          <w:rFonts w:ascii="Arial" w:hAnsi="Arial" w:cs="Arial"/>
          <w:b/>
          <w:sz w:val="18"/>
          <w:szCs w:val="18"/>
        </w:rPr>
        <w:t xml:space="preserve"> REVESTIMIENTO  CERAMICA  P/GRADAS  INC ESQ. MET.  ANTIDESLIZANTE</w:t>
      </w:r>
    </w:p>
    <w:p w:rsidR="000103DF" w:rsidRPr="00043AA6" w:rsidRDefault="000103DF" w:rsidP="00655A1C">
      <w:pPr>
        <w:spacing w:after="0" w:line="240" w:lineRule="auto"/>
        <w:jc w:val="both"/>
        <w:rPr>
          <w:rFonts w:ascii="Arial" w:hAnsi="Arial" w:cs="Arial"/>
          <w:b/>
          <w:sz w:val="18"/>
          <w:szCs w:val="18"/>
        </w:rPr>
      </w:pPr>
    </w:p>
    <w:p w:rsidR="00936891" w:rsidRPr="00043AA6" w:rsidRDefault="00936891" w:rsidP="00655A1C">
      <w:pPr>
        <w:spacing w:after="0" w:line="240" w:lineRule="auto"/>
        <w:jc w:val="both"/>
        <w:rPr>
          <w:rFonts w:ascii="Arial" w:hAnsi="Arial" w:cs="Arial"/>
          <w:b/>
          <w:sz w:val="18"/>
          <w:szCs w:val="18"/>
        </w:rPr>
      </w:pPr>
      <w:r w:rsidRPr="00043AA6">
        <w:rPr>
          <w:rFonts w:ascii="Arial" w:hAnsi="Arial" w:cs="Arial"/>
          <w:b/>
          <w:sz w:val="18"/>
          <w:szCs w:val="18"/>
        </w:rPr>
        <w:t>UNIDAD: M2</w:t>
      </w:r>
    </w:p>
    <w:p w:rsidR="000103DF" w:rsidRPr="00043AA6" w:rsidRDefault="000103DF" w:rsidP="00655A1C">
      <w:pPr>
        <w:spacing w:after="0" w:line="240" w:lineRule="auto"/>
        <w:jc w:val="both"/>
        <w:rPr>
          <w:rFonts w:ascii="Arial" w:hAnsi="Arial" w:cs="Arial"/>
          <w:b/>
          <w:sz w:val="18"/>
          <w:szCs w:val="18"/>
        </w:rPr>
      </w:pPr>
    </w:p>
    <w:p w:rsidR="00B83A13" w:rsidRPr="00043AA6" w:rsidRDefault="00E11767" w:rsidP="00655A1C">
      <w:pPr>
        <w:spacing w:after="0" w:line="240" w:lineRule="auto"/>
        <w:jc w:val="both"/>
        <w:rPr>
          <w:rFonts w:ascii="Arial" w:hAnsi="Arial" w:cs="Arial"/>
          <w:b/>
          <w:sz w:val="18"/>
          <w:szCs w:val="18"/>
        </w:rPr>
      </w:pPr>
      <w:r w:rsidRPr="00043AA6">
        <w:rPr>
          <w:rFonts w:ascii="Arial" w:hAnsi="Arial" w:cs="Arial"/>
          <w:b/>
          <w:sz w:val="18"/>
          <w:szCs w:val="18"/>
        </w:rPr>
        <w:t>DESCRIPCIÓN</w:t>
      </w:r>
    </w:p>
    <w:p w:rsidR="000103DF" w:rsidRPr="00043AA6" w:rsidRDefault="000103DF" w:rsidP="00655A1C">
      <w:pPr>
        <w:spacing w:after="0" w:line="240" w:lineRule="auto"/>
        <w:jc w:val="both"/>
        <w:rPr>
          <w:rFonts w:ascii="Arial" w:hAnsi="Arial" w:cs="Arial"/>
          <w:sz w:val="18"/>
          <w:szCs w:val="18"/>
        </w:rPr>
      </w:pP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Este ítem se refiere a la colocación revestimiento de cerámica en huellas y contrahuellas de escaleras de servicio y/o emergencia, de acuerdo a lo señalado en el formulario de requerimientos técnicos y/o instruc</w:t>
      </w:r>
      <w:r w:rsidR="00E11767" w:rsidRPr="00043AA6">
        <w:rPr>
          <w:rFonts w:ascii="Arial" w:hAnsi="Arial" w:cs="Arial"/>
          <w:sz w:val="18"/>
          <w:szCs w:val="18"/>
        </w:rPr>
        <w:t>ciones del Fiscal del servicio.</w:t>
      </w:r>
    </w:p>
    <w:p w:rsidR="000103DF" w:rsidRPr="00043AA6" w:rsidRDefault="000103DF" w:rsidP="00655A1C">
      <w:pPr>
        <w:spacing w:after="0" w:line="240" w:lineRule="auto"/>
        <w:jc w:val="both"/>
        <w:rPr>
          <w:rFonts w:ascii="Arial" w:hAnsi="Arial" w:cs="Arial"/>
          <w:b/>
          <w:sz w:val="18"/>
          <w:szCs w:val="18"/>
        </w:rPr>
      </w:pPr>
    </w:p>
    <w:p w:rsidR="00B83A13" w:rsidRPr="00043AA6" w:rsidRDefault="00B83A13" w:rsidP="00655A1C">
      <w:pPr>
        <w:spacing w:after="0" w:line="240" w:lineRule="auto"/>
        <w:jc w:val="both"/>
        <w:rPr>
          <w:rFonts w:ascii="Arial" w:hAnsi="Arial" w:cs="Arial"/>
          <w:b/>
          <w:sz w:val="18"/>
          <w:szCs w:val="18"/>
        </w:rPr>
      </w:pPr>
      <w:r w:rsidRPr="00043AA6">
        <w:rPr>
          <w:rFonts w:ascii="Arial" w:hAnsi="Arial" w:cs="Arial"/>
          <w:b/>
          <w:sz w:val="18"/>
          <w:szCs w:val="18"/>
        </w:rPr>
        <w:t>MA</w:t>
      </w:r>
      <w:r w:rsidR="00E11767" w:rsidRPr="00043AA6">
        <w:rPr>
          <w:rFonts w:ascii="Arial" w:hAnsi="Arial" w:cs="Arial"/>
          <w:b/>
          <w:sz w:val="18"/>
          <w:szCs w:val="18"/>
        </w:rPr>
        <w:t>TERIALES, HERRAMIENTAS Y EQUIPO</w:t>
      </w:r>
    </w:p>
    <w:p w:rsidR="000103DF" w:rsidRPr="00043AA6" w:rsidRDefault="000103DF" w:rsidP="00655A1C">
      <w:pPr>
        <w:spacing w:after="0" w:line="240" w:lineRule="auto"/>
        <w:jc w:val="both"/>
        <w:rPr>
          <w:rFonts w:ascii="Arial" w:hAnsi="Arial" w:cs="Arial"/>
          <w:sz w:val="18"/>
          <w:szCs w:val="18"/>
        </w:rPr>
      </w:pP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El Contratista proporcionará todos los materiales, herramientas y equipo necesarios para la ejecución de los trabajos, los mismos deberán ser aprobados por el Fiscal del servicio.</w:t>
      </w:r>
    </w:p>
    <w:p w:rsidR="000103DF" w:rsidRPr="00043AA6" w:rsidRDefault="000103DF" w:rsidP="00655A1C">
      <w:pPr>
        <w:spacing w:after="0" w:line="240" w:lineRule="auto"/>
        <w:jc w:val="both"/>
        <w:rPr>
          <w:rFonts w:ascii="Arial" w:hAnsi="Arial" w:cs="Arial"/>
          <w:sz w:val="18"/>
          <w:szCs w:val="18"/>
        </w:rPr>
      </w:pP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Se utilizarán piezas de cerámica nacional, con dimensiones de 40*40cm, con las siguientes características técnicas:</w:t>
      </w:r>
    </w:p>
    <w:p w:rsidR="000103DF" w:rsidRPr="00043AA6" w:rsidRDefault="000103DF" w:rsidP="00655A1C">
      <w:pPr>
        <w:spacing w:after="0" w:line="240" w:lineRule="auto"/>
        <w:jc w:val="both"/>
        <w:rPr>
          <w:rFonts w:ascii="Arial" w:hAnsi="Arial" w:cs="Arial"/>
          <w:sz w:val="18"/>
          <w:szCs w:val="18"/>
        </w:rPr>
      </w:pP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Proceso de fabricación .monoccion</w:t>
      </w: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Dimensión nominal 40*40cm</w:t>
      </w: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Espesor de la pieza 8.6mm +/-0,2</w:t>
      </w: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Tolerancia a las dimensiones +/-0.5%</w:t>
      </w: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Desviación ortogonal +/- 0,3%</w:t>
      </w: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Desviación de curvatura +/- 0.3%</w:t>
      </w: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Absorción de agua  6%</w:t>
      </w: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Modelo de resistencia a la flexión min 220 kg/cm2</w:t>
      </w: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 xml:space="preserve">Sus características se ajustarán a las especificadas por la Norma Boliviana N.B. 2.5 </w:t>
      </w:r>
      <w:r w:rsidRPr="00043AA6">
        <w:rPr>
          <w:rFonts w:ascii="Arial" w:hAnsi="Arial" w:cs="Arial"/>
          <w:sz w:val="18"/>
          <w:szCs w:val="18"/>
        </w:rPr>
        <w:noBreakHyphen/>
        <w:t xml:space="preserve"> 003, para la primera clase.</w:t>
      </w: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Normas ISO 9001:2008</w:t>
      </w: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lastRenderedPageBreak/>
        <w:t>Para la colocación de la cerámica nacional el material a emplear será en base al Cemento Cola con aditivas incorporados que garantizan su alta</w:t>
      </w:r>
      <w:r w:rsidR="00E11767" w:rsidRPr="00043AA6">
        <w:rPr>
          <w:rFonts w:ascii="Arial" w:hAnsi="Arial" w:cs="Arial"/>
          <w:sz w:val="18"/>
          <w:szCs w:val="18"/>
        </w:rPr>
        <w:t xml:space="preserve"> adherencia e impermeabilidad. </w:t>
      </w: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El material para su colocación debe cumplir con los siguientes requisitos de adherencia:</w:t>
      </w: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 xml:space="preserve">Cinta antideslizante  en franja de 2cms de espesor ubicadas </w:t>
      </w:r>
      <w:r w:rsidR="00E11767" w:rsidRPr="00043AA6">
        <w:rPr>
          <w:rFonts w:ascii="Arial" w:hAnsi="Arial" w:cs="Arial"/>
          <w:sz w:val="18"/>
          <w:szCs w:val="18"/>
        </w:rPr>
        <w:t>en las esquinas de cada peldaño</w:t>
      </w:r>
      <w:r w:rsidRPr="00043AA6">
        <w:rPr>
          <w:rFonts w:ascii="Arial" w:hAnsi="Arial" w:cs="Arial"/>
          <w:sz w:val="18"/>
          <w:szCs w:val="18"/>
        </w:rPr>
        <w:tab/>
      </w:r>
    </w:p>
    <w:p w:rsidR="003C276D" w:rsidRPr="00043AA6" w:rsidRDefault="003C276D" w:rsidP="00655A1C">
      <w:pPr>
        <w:spacing w:after="0" w:line="240" w:lineRule="auto"/>
        <w:jc w:val="both"/>
        <w:rPr>
          <w:rFonts w:ascii="Arial" w:hAnsi="Arial" w:cs="Arial"/>
          <w:b/>
          <w:sz w:val="18"/>
          <w:szCs w:val="18"/>
        </w:rPr>
      </w:pPr>
    </w:p>
    <w:p w:rsidR="00B83A13" w:rsidRPr="00043AA6" w:rsidRDefault="00E11767" w:rsidP="00655A1C">
      <w:pPr>
        <w:spacing w:after="0" w:line="240" w:lineRule="auto"/>
        <w:jc w:val="both"/>
        <w:rPr>
          <w:rFonts w:ascii="Arial" w:hAnsi="Arial" w:cs="Arial"/>
          <w:b/>
          <w:sz w:val="18"/>
          <w:szCs w:val="18"/>
        </w:rPr>
      </w:pPr>
      <w:r w:rsidRPr="00043AA6">
        <w:rPr>
          <w:rFonts w:ascii="Arial" w:hAnsi="Arial" w:cs="Arial"/>
          <w:b/>
          <w:sz w:val="18"/>
          <w:szCs w:val="18"/>
        </w:rPr>
        <w:t>FORMA DE EJECUCIÓN</w:t>
      </w:r>
    </w:p>
    <w:p w:rsidR="003F1886" w:rsidRPr="00043AA6" w:rsidRDefault="003F1886" w:rsidP="00655A1C">
      <w:pPr>
        <w:spacing w:after="0" w:line="240" w:lineRule="auto"/>
        <w:jc w:val="both"/>
        <w:rPr>
          <w:rFonts w:ascii="Arial" w:hAnsi="Arial" w:cs="Arial"/>
          <w:sz w:val="18"/>
          <w:szCs w:val="18"/>
        </w:rPr>
      </w:pP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Tomar como previsión que cada encuentro de huella y contrahuella se resolverá con el colocado de listón de madera  2”x2” (verificar que  el listón a colocar tenga aristas lisas, pulidas y sin ningún quiebre para garantizar el acabado) y una arista rebajada, de esta manera se evitará que la cerámica se desport</w:t>
      </w:r>
      <w:r w:rsidR="00E11767" w:rsidRPr="00043AA6">
        <w:rPr>
          <w:rFonts w:ascii="Arial" w:hAnsi="Arial" w:cs="Arial"/>
          <w:sz w:val="18"/>
          <w:szCs w:val="18"/>
        </w:rPr>
        <w:t>ille por acción de las pisadas.</w:t>
      </w:r>
    </w:p>
    <w:p w:rsidR="003F1886" w:rsidRPr="00043AA6" w:rsidRDefault="003F1886" w:rsidP="00655A1C">
      <w:pPr>
        <w:spacing w:after="0" w:line="240" w:lineRule="auto"/>
        <w:jc w:val="both"/>
        <w:rPr>
          <w:rFonts w:ascii="Arial" w:hAnsi="Arial" w:cs="Arial"/>
          <w:b/>
          <w:sz w:val="18"/>
          <w:szCs w:val="18"/>
        </w:rPr>
      </w:pPr>
    </w:p>
    <w:p w:rsidR="00B83A13" w:rsidRPr="00043AA6" w:rsidRDefault="00E11767" w:rsidP="00655A1C">
      <w:pPr>
        <w:spacing w:after="0" w:line="240" w:lineRule="auto"/>
        <w:jc w:val="both"/>
        <w:rPr>
          <w:rFonts w:ascii="Arial" w:hAnsi="Arial" w:cs="Arial"/>
          <w:b/>
          <w:sz w:val="18"/>
          <w:szCs w:val="18"/>
        </w:rPr>
      </w:pPr>
      <w:r w:rsidRPr="00043AA6">
        <w:rPr>
          <w:rFonts w:ascii="Arial" w:hAnsi="Arial" w:cs="Arial"/>
          <w:b/>
          <w:sz w:val="18"/>
          <w:szCs w:val="18"/>
        </w:rPr>
        <w:t>MEDICION</w:t>
      </w:r>
    </w:p>
    <w:p w:rsidR="003F1886" w:rsidRPr="00043AA6" w:rsidRDefault="003F1886" w:rsidP="00655A1C">
      <w:pPr>
        <w:spacing w:after="0" w:line="240" w:lineRule="auto"/>
        <w:jc w:val="both"/>
        <w:rPr>
          <w:rFonts w:ascii="Arial" w:hAnsi="Arial" w:cs="Arial"/>
          <w:sz w:val="18"/>
          <w:szCs w:val="18"/>
        </w:rPr>
      </w:pPr>
    </w:p>
    <w:p w:rsidR="00936891"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 xml:space="preserve">El revestimiento de escaleras se medirá en metros cuadrados que incluirán la pieza de madera tajibo, tomando en  cuenta únicamente el </w:t>
      </w:r>
      <w:r w:rsidR="00E11767" w:rsidRPr="00043AA6">
        <w:rPr>
          <w:rFonts w:ascii="Arial" w:hAnsi="Arial" w:cs="Arial"/>
          <w:sz w:val="18"/>
          <w:szCs w:val="18"/>
        </w:rPr>
        <w:t>área neta del trabajo ejecutado</w:t>
      </w:r>
    </w:p>
    <w:p w:rsidR="003F1886" w:rsidRPr="00043AA6" w:rsidRDefault="003F1886" w:rsidP="00655A1C">
      <w:pPr>
        <w:spacing w:after="0" w:line="240" w:lineRule="auto"/>
        <w:jc w:val="both"/>
        <w:rPr>
          <w:rFonts w:ascii="Arial" w:hAnsi="Arial" w:cs="Arial"/>
          <w:b/>
          <w:sz w:val="18"/>
          <w:szCs w:val="18"/>
        </w:rPr>
      </w:pPr>
    </w:p>
    <w:p w:rsidR="00B83A13" w:rsidRPr="00043AA6" w:rsidRDefault="00936891" w:rsidP="00655A1C">
      <w:pPr>
        <w:spacing w:after="0" w:line="240" w:lineRule="auto"/>
        <w:jc w:val="both"/>
        <w:rPr>
          <w:rFonts w:ascii="Arial" w:hAnsi="Arial" w:cs="Arial"/>
          <w:b/>
          <w:sz w:val="18"/>
          <w:szCs w:val="18"/>
        </w:rPr>
      </w:pPr>
      <w:r w:rsidRPr="00043AA6">
        <w:rPr>
          <w:rFonts w:ascii="Arial" w:hAnsi="Arial" w:cs="Arial"/>
          <w:b/>
          <w:sz w:val="18"/>
          <w:szCs w:val="18"/>
        </w:rPr>
        <w:t>FORMA DE PAGO</w:t>
      </w:r>
    </w:p>
    <w:p w:rsidR="003F1886" w:rsidRPr="00043AA6" w:rsidRDefault="003F1886" w:rsidP="00655A1C">
      <w:pPr>
        <w:spacing w:after="0" w:line="240" w:lineRule="auto"/>
        <w:jc w:val="both"/>
        <w:rPr>
          <w:rFonts w:ascii="Arial" w:hAnsi="Arial" w:cs="Arial"/>
          <w:sz w:val="18"/>
          <w:szCs w:val="18"/>
        </w:rPr>
      </w:pP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Este Ítem ejecutado en un todo de acuerdo con los planos y las presentes especificaciones, medido según lo señalado y aprobado por el Fiscal del servicio, será pagado al precio unitario de la propuesta aceptada.</w:t>
      </w:r>
    </w:p>
    <w:p w:rsidR="003F1886" w:rsidRPr="00043AA6" w:rsidRDefault="003F1886" w:rsidP="00655A1C">
      <w:pPr>
        <w:spacing w:after="0" w:line="240" w:lineRule="auto"/>
        <w:jc w:val="both"/>
        <w:rPr>
          <w:rFonts w:ascii="Arial" w:hAnsi="Arial" w:cs="Arial"/>
          <w:sz w:val="18"/>
          <w:szCs w:val="18"/>
        </w:rPr>
      </w:pPr>
    </w:p>
    <w:p w:rsidR="00B83A13" w:rsidRPr="00043AA6" w:rsidRDefault="00B83A13" w:rsidP="00655A1C">
      <w:pPr>
        <w:spacing w:after="0" w:line="240" w:lineRule="auto"/>
        <w:jc w:val="both"/>
        <w:rPr>
          <w:rFonts w:ascii="Arial" w:hAnsi="Arial" w:cs="Arial"/>
          <w:sz w:val="18"/>
          <w:szCs w:val="18"/>
        </w:rPr>
      </w:pPr>
      <w:r w:rsidRPr="00043AA6">
        <w:rPr>
          <w:rFonts w:ascii="Arial" w:hAnsi="Arial" w:cs="Arial"/>
          <w:sz w:val="18"/>
          <w:szCs w:val="18"/>
        </w:rPr>
        <w:t>Dicho precio será compensación total por los materiales, mano de obra, herramientas, equipo y otros gastos que sean necesarios para la adecuada y correcta ejecución de los trabajos.</w:t>
      </w:r>
    </w:p>
    <w:p w:rsidR="00936891" w:rsidRPr="00043AA6" w:rsidRDefault="00936891" w:rsidP="00655A1C">
      <w:pPr>
        <w:spacing w:after="0" w:line="240" w:lineRule="auto"/>
        <w:jc w:val="both"/>
        <w:rPr>
          <w:rFonts w:ascii="Arial" w:hAnsi="Arial" w:cs="Arial"/>
          <w:sz w:val="18"/>
          <w:szCs w:val="18"/>
        </w:rPr>
      </w:pPr>
    </w:p>
    <w:p w:rsidR="005B376A" w:rsidRPr="00043AA6" w:rsidRDefault="005B376A" w:rsidP="00655A1C">
      <w:pPr>
        <w:spacing w:after="0" w:line="240" w:lineRule="auto"/>
        <w:jc w:val="both"/>
        <w:rPr>
          <w:rFonts w:ascii="Arial" w:hAnsi="Arial" w:cs="Arial"/>
          <w:sz w:val="18"/>
          <w:szCs w:val="18"/>
        </w:rPr>
      </w:pPr>
    </w:p>
    <w:p w:rsidR="00B83A13" w:rsidRPr="00822BD6" w:rsidRDefault="00822BD6" w:rsidP="00655A1C">
      <w:pPr>
        <w:spacing w:after="0" w:line="240" w:lineRule="auto"/>
        <w:jc w:val="both"/>
        <w:rPr>
          <w:rFonts w:ascii="Arial" w:hAnsi="Arial" w:cs="Arial"/>
          <w:b/>
          <w:sz w:val="18"/>
          <w:szCs w:val="18"/>
        </w:rPr>
      </w:pPr>
      <w:r w:rsidRPr="00822BD6">
        <w:rPr>
          <w:rFonts w:ascii="Arial" w:hAnsi="Arial" w:cs="Arial"/>
          <w:b/>
          <w:sz w:val="18"/>
          <w:szCs w:val="18"/>
        </w:rPr>
        <w:t>ITEM 6</w:t>
      </w:r>
      <w:r w:rsidR="00C10E7E">
        <w:rPr>
          <w:rFonts w:ascii="Arial" w:hAnsi="Arial" w:cs="Arial"/>
          <w:b/>
          <w:sz w:val="18"/>
          <w:szCs w:val="18"/>
        </w:rPr>
        <w:t>5</w:t>
      </w:r>
      <w:r w:rsidR="00B83A13" w:rsidRPr="00822BD6">
        <w:rPr>
          <w:rFonts w:ascii="Arial" w:hAnsi="Arial" w:cs="Arial"/>
          <w:b/>
          <w:sz w:val="18"/>
          <w:szCs w:val="18"/>
        </w:rPr>
        <w:t xml:space="preserve"> PISO PORCELANATO PULIDO 60*60 CM</w:t>
      </w:r>
    </w:p>
    <w:p w:rsidR="003F1886" w:rsidRPr="00822BD6" w:rsidRDefault="003F1886" w:rsidP="00655A1C">
      <w:pPr>
        <w:spacing w:after="0" w:line="240" w:lineRule="auto"/>
        <w:jc w:val="both"/>
        <w:rPr>
          <w:rFonts w:ascii="Arial" w:hAnsi="Arial" w:cs="Arial"/>
          <w:b/>
          <w:sz w:val="18"/>
          <w:szCs w:val="18"/>
        </w:rPr>
      </w:pPr>
    </w:p>
    <w:p w:rsidR="00B83A13" w:rsidRPr="00822BD6" w:rsidRDefault="00B83A13" w:rsidP="00655A1C">
      <w:pPr>
        <w:spacing w:after="0" w:line="240" w:lineRule="auto"/>
        <w:jc w:val="both"/>
        <w:rPr>
          <w:rFonts w:ascii="Arial" w:hAnsi="Arial" w:cs="Arial"/>
          <w:b/>
          <w:sz w:val="18"/>
          <w:szCs w:val="18"/>
        </w:rPr>
      </w:pPr>
      <w:r w:rsidRPr="00822BD6">
        <w:rPr>
          <w:rFonts w:ascii="Arial" w:hAnsi="Arial" w:cs="Arial"/>
          <w:b/>
          <w:sz w:val="18"/>
          <w:szCs w:val="18"/>
        </w:rPr>
        <w:t>UNIDAD: M2</w:t>
      </w:r>
    </w:p>
    <w:p w:rsidR="003F1886" w:rsidRPr="00822BD6" w:rsidRDefault="003F1886" w:rsidP="00655A1C">
      <w:pPr>
        <w:spacing w:after="0" w:line="240" w:lineRule="auto"/>
        <w:jc w:val="both"/>
        <w:rPr>
          <w:rFonts w:ascii="Arial" w:hAnsi="Arial" w:cs="Arial"/>
          <w:b/>
          <w:sz w:val="18"/>
          <w:szCs w:val="18"/>
        </w:rPr>
      </w:pPr>
    </w:p>
    <w:p w:rsidR="00B83A13" w:rsidRPr="00822BD6" w:rsidRDefault="00E11767" w:rsidP="00655A1C">
      <w:pPr>
        <w:spacing w:after="0" w:line="240" w:lineRule="auto"/>
        <w:jc w:val="both"/>
        <w:rPr>
          <w:rFonts w:ascii="Arial" w:hAnsi="Arial" w:cs="Arial"/>
          <w:b/>
          <w:sz w:val="18"/>
          <w:szCs w:val="18"/>
        </w:rPr>
      </w:pPr>
      <w:r w:rsidRPr="00822BD6">
        <w:rPr>
          <w:rFonts w:ascii="Arial" w:hAnsi="Arial" w:cs="Arial"/>
          <w:b/>
          <w:sz w:val="18"/>
          <w:szCs w:val="18"/>
        </w:rPr>
        <w:t>DESCRIPCIÓN</w:t>
      </w:r>
    </w:p>
    <w:p w:rsidR="003F1886" w:rsidRPr="00822BD6" w:rsidRDefault="003F1886" w:rsidP="00655A1C">
      <w:pPr>
        <w:spacing w:after="0" w:line="240" w:lineRule="auto"/>
        <w:jc w:val="both"/>
        <w:rPr>
          <w:rFonts w:ascii="Arial" w:hAnsi="Arial" w:cs="Arial"/>
          <w:sz w:val="18"/>
          <w:szCs w:val="18"/>
        </w:rPr>
      </w:pPr>
    </w:p>
    <w:p w:rsidR="00B83A13" w:rsidRPr="00822BD6" w:rsidRDefault="00B83A13" w:rsidP="00655A1C">
      <w:pPr>
        <w:spacing w:after="0" w:line="240" w:lineRule="auto"/>
        <w:jc w:val="both"/>
        <w:rPr>
          <w:rFonts w:ascii="Arial" w:hAnsi="Arial" w:cs="Arial"/>
          <w:sz w:val="18"/>
          <w:szCs w:val="18"/>
        </w:rPr>
      </w:pPr>
      <w:r w:rsidRPr="00822BD6">
        <w:rPr>
          <w:rFonts w:ascii="Arial" w:hAnsi="Arial" w:cs="Arial"/>
          <w:sz w:val="18"/>
          <w:szCs w:val="18"/>
        </w:rPr>
        <w:t>Este ítem comprende el acabado con porcelanato de las superficies indicadas en las plantas. El porcelanato se colocará en todos aquellos sectores referentes a las gradas centrales. Este ítem incluye adhesivo antideslizante especial pa</w:t>
      </w:r>
      <w:r w:rsidR="00E11767" w:rsidRPr="00822BD6">
        <w:rPr>
          <w:rFonts w:ascii="Arial" w:hAnsi="Arial" w:cs="Arial"/>
          <w:sz w:val="18"/>
          <w:szCs w:val="18"/>
        </w:rPr>
        <w:t>ra gradas de color transparente</w:t>
      </w:r>
    </w:p>
    <w:p w:rsidR="00317AA5" w:rsidRPr="00822BD6" w:rsidRDefault="00317AA5" w:rsidP="00655A1C">
      <w:pPr>
        <w:spacing w:after="0" w:line="240" w:lineRule="auto"/>
        <w:jc w:val="both"/>
        <w:rPr>
          <w:rFonts w:ascii="Arial" w:hAnsi="Arial" w:cs="Arial"/>
          <w:b/>
          <w:sz w:val="18"/>
          <w:szCs w:val="18"/>
        </w:rPr>
      </w:pPr>
    </w:p>
    <w:p w:rsidR="00B83A13" w:rsidRPr="00822BD6" w:rsidRDefault="00B83A13" w:rsidP="00655A1C">
      <w:pPr>
        <w:spacing w:after="0" w:line="240" w:lineRule="auto"/>
        <w:jc w:val="both"/>
        <w:rPr>
          <w:rFonts w:ascii="Arial" w:hAnsi="Arial" w:cs="Arial"/>
          <w:b/>
          <w:sz w:val="18"/>
          <w:szCs w:val="18"/>
        </w:rPr>
      </w:pPr>
      <w:r w:rsidRPr="00822BD6">
        <w:rPr>
          <w:rFonts w:ascii="Arial" w:hAnsi="Arial" w:cs="Arial"/>
          <w:b/>
          <w:sz w:val="18"/>
          <w:szCs w:val="18"/>
        </w:rPr>
        <w:t>MATERIALES, HERRAMIENTA</w:t>
      </w:r>
      <w:r w:rsidR="00E11767" w:rsidRPr="00822BD6">
        <w:rPr>
          <w:rFonts w:ascii="Arial" w:hAnsi="Arial" w:cs="Arial"/>
          <w:b/>
          <w:sz w:val="18"/>
          <w:szCs w:val="18"/>
        </w:rPr>
        <w:t>S Y EQUIPO</w:t>
      </w:r>
    </w:p>
    <w:p w:rsidR="003F1886" w:rsidRPr="00822BD6" w:rsidRDefault="003F1886" w:rsidP="00655A1C">
      <w:pPr>
        <w:spacing w:after="0" w:line="240" w:lineRule="auto"/>
        <w:jc w:val="both"/>
        <w:rPr>
          <w:rFonts w:ascii="Arial" w:hAnsi="Arial" w:cs="Arial"/>
          <w:sz w:val="18"/>
          <w:szCs w:val="18"/>
        </w:rPr>
      </w:pPr>
    </w:p>
    <w:p w:rsidR="00B83A13" w:rsidRPr="00822BD6" w:rsidRDefault="00B83A13" w:rsidP="00655A1C">
      <w:pPr>
        <w:spacing w:after="0" w:line="240" w:lineRule="auto"/>
        <w:jc w:val="both"/>
        <w:rPr>
          <w:rFonts w:ascii="Arial" w:hAnsi="Arial" w:cs="Arial"/>
          <w:sz w:val="18"/>
          <w:szCs w:val="18"/>
        </w:rPr>
      </w:pPr>
      <w:r w:rsidRPr="00822BD6">
        <w:rPr>
          <w:rFonts w:ascii="Arial" w:hAnsi="Arial" w:cs="Arial"/>
          <w:sz w:val="18"/>
          <w:szCs w:val="18"/>
        </w:rPr>
        <w:t>El porcelanato para su aprobación por parte de Supervisión y posterior instalación debe cumplir los siguientes req</w:t>
      </w:r>
      <w:r w:rsidR="00E11767" w:rsidRPr="00822BD6">
        <w:rPr>
          <w:rFonts w:ascii="Arial" w:hAnsi="Arial" w:cs="Arial"/>
          <w:sz w:val="18"/>
          <w:szCs w:val="18"/>
        </w:rPr>
        <w:t>uisitos antes de su aprobación.</w:t>
      </w:r>
    </w:p>
    <w:p w:rsidR="005B376A" w:rsidRPr="00822BD6" w:rsidRDefault="005B376A" w:rsidP="00655A1C">
      <w:pPr>
        <w:spacing w:after="0" w:line="240" w:lineRule="auto"/>
        <w:jc w:val="both"/>
        <w:rPr>
          <w:rFonts w:ascii="Arial" w:hAnsi="Arial" w:cs="Arial"/>
          <w:sz w:val="18"/>
          <w:szCs w:val="18"/>
        </w:rPr>
      </w:pPr>
    </w:p>
    <w:tbl>
      <w:tblPr>
        <w:tblStyle w:val="Tablaconcuadrcula"/>
        <w:tblW w:w="8897" w:type="dxa"/>
        <w:tblLook w:val="04A0" w:firstRow="1" w:lastRow="0" w:firstColumn="1" w:lastColumn="0" w:noHBand="0" w:noVBand="1"/>
      </w:tblPr>
      <w:tblGrid>
        <w:gridCol w:w="1507"/>
        <w:gridCol w:w="886"/>
        <w:gridCol w:w="1255"/>
        <w:gridCol w:w="1338"/>
        <w:gridCol w:w="1635"/>
        <w:gridCol w:w="2276"/>
      </w:tblGrid>
      <w:tr w:rsidR="00B83A13" w:rsidRPr="00822BD6" w:rsidTr="00B83A13">
        <w:trPr>
          <w:trHeight w:val="510"/>
        </w:trPr>
        <w:tc>
          <w:tcPr>
            <w:tcW w:w="1514" w:type="dxa"/>
            <w:vMerge w:val="restart"/>
            <w:vAlign w:val="center"/>
          </w:tcPr>
          <w:p w:rsidR="00B83A13" w:rsidRPr="00822BD6" w:rsidRDefault="00B83A13" w:rsidP="00655A1C">
            <w:pPr>
              <w:jc w:val="both"/>
              <w:rPr>
                <w:rFonts w:ascii="Arial" w:hAnsi="Arial" w:cs="Arial"/>
                <w:sz w:val="18"/>
                <w:szCs w:val="18"/>
              </w:rPr>
            </w:pPr>
            <w:r w:rsidRPr="00822BD6">
              <w:rPr>
                <w:rFonts w:ascii="Arial" w:hAnsi="Arial" w:cs="Arial"/>
                <w:sz w:val="18"/>
                <w:szCs w:val="18"/>
              </w:rPr>
              <w:t>MEDIDAS REQUERIDAS</w:t>
            </w:r>
          </w:p>
        </w:tc>
        <w:tc>
          <w:tcPr>
            <w:tcW w:w="807" w:type="dxa"/>
            <w:vAlign w:val="center"/>
          </w:tcPr>
          <w:p w:rsidR="00B83A13" w:rsidRPr="00822BD6" w:rsidRDefault="00B83A13" w:rsidP="00655A1C">
            <w:pPr>
              <w:jc w:val="both"/>
              <w:rPr>
                <w:rFonts w:ascii="Arial" w:hAnsi="Arial" w:cs="Arial"/>
                <w:sz w:val="18"/>
                <w:szCs w:val="18"/>
              </w:rPr>
            </w:pPr>
          </w:p>
        </w:tc>
        <w:tc>
          <w:tcPr>
            <w:tcW w:w="1266" w:type="dxa"/>
            <w:vAlign w:val="center"/>
          </w:tcPr>
          <w:p w:rsidR="00B83A13" w:rsidRPr="00822BD6" w:rsidRDefault="00B83A13" w:rsidP="00655A1C">
            <w:pPr>
              <w:jc w:val="both"/>
              <w:rPr>
                <w:rFonts w:ascii="Arial" w:hAnsi="Arial" w:cs="Arial"/>
                <w:sz w:val="18"/>
                <w:szCs w:val="18"/>
              </w:rPr>
            </w:pPr>
            <w:r w:rsidRPr="00822BD6">
              <w:rPr>
                <w:rFonts w:ascii="Arial" w:hAnsi="Arial" w:cs="Arial"/>
                <w:sz w:val="18"/>
                <w:szCs w:val="18"/>
              </w:rPr>
              <w:t>ESPESOR</w:t>
            </w:r>
          </w:p>
        </w:tc>
        <w:tc>
          <w:tcPr>
            <w:tcW w:w="1341" w:type="dxa"/>
            <w:vAlign w:val="center"/>
          </w:tcPr>
          <w:p w:rsidR="00B83A13" w:rsidRPr="00822BD6" w:rsidRDefault="00B83A13" w:rsidP="00655A1C">
            <w:pPr>
              <w:jc w:val="both"/>
              <w:rPr>
                <w:rFonts w:ascii="Arial" w:hAnsi="Arial" w:cs="Arial"/>
                <w:sz w:val="18"/>
                <w:szCs w:val="18"/>
              </w:rPr>
            </w:pPr>
            <w:r w:rsidRPr="00822BD6">
              <w:rPr>
                <w:rFonts w:ascii="Arial" w:hAnsi="Arial" w:cs="Arial"/>
                <w:sz w:val="18"/>
                <w:szCs w:val="18"/>
              </w:rPr>
              <w:t>ABSORCIÓN DE AGUA</w:t>
            </w:r>
          </w:p>
        </w:tc>
        <w:tc>
          <w:tcPr>
            <w:tcW w:w="1658" w:type="dxa"/>
            <w:vAlign w:val="center"/>
          </w:tcPr>
          <w:p w:rsidR="00B83A13" w:rsidRPr="00822BD6" w:rsidRDefault="00B83A13" w:rsidP="00655A1C">
            <w:pPr>
              <w:jc w:val="both"/>
              <w:rPr>
                <w:rFonts w:ascii="Arial" w:hAnsi="Arial" w:cs="Arial"/>
                <w:sz w:val="18"/>
                <w:szCs w:val="18"/>
              </w:rPr>
            </w:pPr>
            <w:r w:rsidRPr="00822BD6">
              <w:rPr>
                <w:rFonts w:ascii="Arial" w:hAnsi="Arial" w:cs="Arial"/>
                <w:sz w:val="18"/>
                <w:szCs w:val="18"/>
              </w:rPr>
              <w:t>ABRASION</w:t>
            </w:r>
          </w:p>
        </w:tc>
        <w:tc>
          <w:tcPr>
            <w:tcW w:w="2311" w:type="dxa"/>
            <w:vAlign w:val="center"/>
          </w:tcPr>
          <w:p w:rsidR="00B83A13" w:rsidRPr="00822BD6" w:rsidRDefault="00B83A13" w:rsidP="00655A1C">
            <w:pPr>
              <w:jc w:val="both"/>
              <w:rPr>
                <w:rFonts w:ascii="Arial" w:hAnsi="Arial" w:cs="Arial"/>
                <w:sz w:val="18"/>
                <w:szCs w:val="18"/>
              </w:rPr>
            </w:pPr>
            <w:r w:rsidRPr="00822BD6">
              <w:rPr>
                <w:rFonts w:ascii="Arial" w:hAnsi="Arial" w:cs="Arial"/>
                <w:sz w:val="18"/>
                <w:szCs w:val="18"/>
              </w:rPr>
              <w:t>UNIFORMIDAD</w:t>
            </w:r>
          </w:p>
        </w:tc>
      </w:tr>
      <w:tr w:rsidR="00B83A13" w:rsidRPr="00822BD6" w:rsidTr="00B83A13">
        <w:trPr>
          <w:trHeight w:val="358"/>
        </w:trPr>
        <w:tc>
          <w:tcPr>
            <w:tcW w:w="1514" w:type="dxa"/>
            <w:vMerge/>
            <w:vAlign w:val="center"/>
          </w:tcPr>
          <w:p w:rsidR="00B83A13" w:rsidRPr="00822BD6" w:rsidRDefault="00B83A13" w:rsidP="00655A1C">
            <w:pPr>
              <w:jc w:val="both"/>
              <w:rPr>
                <w:rFonts w:ascii="Arial" w:hAnsi="Arial" w:cs="Arial"/>
                <w:sz w:val="18"/>
                <w:szCs w:val="18"/>
              </w:rPr>
            </w:pPr>
          </w:p>
        </w:tc>
        <w:tc>
          <w:tcPr>
            <w:tcW w:w="807" w:type="dxa"/>
            <w:shd w:val="clear" w:color="auto" w:fill="BFBFBF" w:themeFill="background1" w:themeFillShade="BF"/>
            <w:vAlign w:val="center"/>
          </w:tcPr>
          <w:p w:rsidR="00B83A13" w:rsidRPr="00822BD6" w:rsidRDefault="00B83A13" w:rsidP="00655A1C">
            <w:pPr>
              <w:jc w:val="both"/>
              <w:rPr>
                <w:rFonts w:ascii="Arial" w:hAnsi="Arial" w:cs="Arial"/>
                <w:sz w:val="18"/>
                <w:szCs w:val="18"/>
              </w:rPr>
            </w:pPr>
            <w:r w:rsidRPr="00822BD6">
              <w:rPr>
                <w:rFonts w:ascii="Arial" w:hAnsi="Arial" w:cs="Arial"/>
                <w:sz w:val="18"/>
                <w:szCs w:val="18"/>
              </w:rPr>
              <w:t>NORMA</w:t>
            </w:r>
          </w:p>
        </w:tc>
        <w:tc>
          <w:tcPr>
            <w:tcW w:w="1266" w:type="dxa"/>
            <w:shd w:val="clear" w:color="auto" w:fill="BFBFBF" w:themeFill="background1" w:themeFillShade="BF"/>
            <w:vAlign w:val="center"/>
          </w:tcPr>
          <w:p w:rsidR="00B83A13" w:rsidRPr="00822BD6" w:rsidRDefault="00B83A13" w:rsidP="00655A1C">
            <w:pPr>
              <w:jc w:val="both"/>
              <w:rPr>
                <w:rFonts w:ascii="Arial" w:hAnsi="Arial" w:cs="Arial"/>
                <w:sz w:val="18"/>
                <w:szCs w:val="18"/>
              </w:rPr>
            </w:pPr>
          </w:p>
        </w:tc>
        <w:tc>
          <w:tcPr>
            <w:tcW w:w="1341" w:type="dxa"/>
            <w:shd w:val="clear" w:color="auto" w:fill="BFBFBF" w:themeFill="background1" w:themeFillShade="BF"/>
            <w:vAlign w:val="center"/>
          </w:tcPr>
          <w:p w:rsidR="00B83A13" w:rsidRPr="00822BD6" w:rsidRDefault="00B83A13" w:rsidP="00655A1C">
            <w:pPr>
              <w:jc w:val="both"/>
              <w:rPr>
                <w:rFonts w:ascii="Arial" w:hAnsi="Arial" w:cs="Arial"/>
                <w:sz w:val="18"/>
                <w:szCs w:val="18"/>
              </w:rPr>
            </w:pPr>
            <w:r w:rsidRPr="00822BD6">
              <w:rPr>
                <w:rFonts w:ascii="Arial" w:hAnsi="Arial" w:cs="Arial"/>
                <w:sz w:val="18"/>
                <w:szCs w:val="18"/>
              </w:rPr>
              <w:t>ASTM C-373</w:t>
            </w:r>
          </w:p>
        </w:tc>
        <w:tc>
          <w:tcPr>
            <w:tcW w:w="1658" w:type="dxa"/>
            <w:shd w:val="clear" w:color="auto" w:fill="BFBFBF" w:themeFill="background1" w:themeFillShade="BF"/>
            <w:vAlign w:val="center"/>
          </w:tcPr>
          <w:p w:rsidR="00B83A13" w:rsidRPr="00822BD6" w:rsidRDefault="00B83A13" w:rsidP="00655A1C">
            <w:pPr>
              <w:jc w:val="both"/>
              <w:rPr>
                <w:rFonts w:ascii="Arial" w:hAnsi="Arial" w:cs="Arial"/>
                <w:sz w:val="18"/>
                <w:szCs w:val="18"/>
              </w:rPr>
            </w:pPr>
            <w:r w:rsidRPr="00822BD6">
              <w:rPr>
                <w:rFonts w:ascii="Arial" w:hAnsi="Arial" w:cs="Arial"/>
                <w:sz w:val="18"/>
                <w:szCs w:val="18"/>
              </w:rPr>
              <w:t>ASTM C-1027</w:t>
            </w:r>
          </w:p>
        </w:tc>
        <w:tc>
          <w:tcPr>
            <w:tcW w:w="2311" w:type="dxa"/>
            <w:shd w:val="clear" w:color="auto" w:fill="BFBFBF" w:themeFill="background1" w:themeFillShade="BF"/>
            <w:vAlign w:val="center"/>
          </w:tcPr>
          <w:p w:rsidR="00B83A13" w:rsidRPr="00822BD6" w:rsidRDefault="00B83A13" w:rsidP="00655A1C">
            <w:pPr>
              <w:jc w:val="both"/>
              <w:rPr>
                <w:rFonts w:ascii="Arial" w:hAnsi="Arial" w:cs="Arial"/>
                <w:sz w:val="18"/>
                <w:szCs w:val="18"/>
              </w:rPr>
            </w:pPr>
            <w:r w:rsidRPr="00822BD6">
              <w:rPr>
                <w:rFonts w:ascii="Arial" w:hAnsi="Arial" w:cs="Arial"/>
                <w:sz w:val="18"/>
                <w:szCs w:val="18"/>
              </w:rPr>
              <w:t>ASTM C609</w:t>
            </w:r>
          </w:p>
        </w:tc>
      </w:tr>
      <w:tr w:rsidR="00B83A13" w:rsidRPr="00822BD6" w:rsidTr="00B83A13">
        <w:trPr>
          <w:trHeight w:val="567"/>
        </w:trPr>
        <w:tc>
          <w:tcPr>
            <w:tcW w:w="1514" w:type="dxa"/>
            <w:vAlign w:val="center"/>
          </w:tcPr>
          <w:p w:rsidR="00B83A13" w:rsidRPr="00822BD6" w:rsidRDefault="00B83A13" w:rsidP="00655A1C">
            <w:pPr>
              <w:jc w:val="both"/>
              <w:rPr>
                <w:rFonts w:ascii="Arial" w:hAnsi="Arial" w:cs="Arial"/>
                <w:sz w:val="18"/>
                <w:szCs w:val="18"/>
              </w:rPr>
            </w:pPr>
            <w:r w:rsidRPr="00822BD6">
              <w:rPr>
                <w:rFonts w:ascii="Arial" w:hAnsi="Arial" w:cs="Arial"/>
                <w:sz w:val="18"/>
                <w:szCs w:val="18"/>
              </w:rPr>
              <w:t>0.60 x 0.60 m</w:t>
            </w:r>
          </w:p>
        </w:tc>
        <w:tc>
          <w:tcPr>
            <w:tcW w:w="807" w:type="dxa"/>
            <w:vAlign w:val="center"/>
          </w:tcPr>
          <w:p w:rsidR="00B83A13" w:rsidRPr="00822BD6" w:rsidRDefault="00B83A13" w:rsidP="00655A1C">
            <w:pPr>
              <w:jc w:val="both"/>
              <w:rPr>
                <w:rFonts w:ascii="Arial" w:hAnsi="Arial" w:cs="Arial"/>
                <w:sz w:val="18"/>
                <w:szCs w:val="18"/>
              </w:rPr>
            </w:pPr>
          </w:p>
        </w:tc>
        <w:tc>
          <w:tcPr>
            <w:tcW w:w="1266" w:type="dxa"/>
            <w:vAlign w:val="center"/>
          </w:tcPr>
          <w:p w:rsidR="00B83A13" w:rsidRPr="00822BD6" w:rsidRDefault="00B83A13" w:rsidP="00655A1C">
            <w:pPr>
              <w:jc w:val="both"/>
              <w:rPr>
                <w:rFonts w:ascii="Arial" w:hAnsi="Arial" w:cs="Arial"/>
                <w:sz w:val="18"/>
                <w:szCs w:val="18"/>
              </w:rPr>
            </w:pPr>
            <w:r w:rsidRPr="00822BD6">
              <w:rPr>
                <w:rFonts w:ascii="Arial" w:hAnsi="Arial" w:cs="Arial"/>
                <w:sz w:val="18"/>
                <w:szCs w:val="18"/>
              </w:rPr>
              <w:t>≥ 8 MM</w:t>
            </w:r>
          </w:p>
        </w:tc>
        <w:tc>
          <w:tcPr>
            <w:tcW w:w="1341" w:type="dxa"/>
            <w:vAlign w:val="center"/>
          </w:tcPr>
          <w:p w:rsidR="00B83A13" w:rsidRPr="00822BD6" w:rsidRDefault="00B83A13" w:rsidP="00655A1C">
            <w:pPr>
              <w:jc w:val="both"/>
              <w:rPr>
                <w:rFonts w:ascii="Arial" w:hAnsi="Arial" w:cs="Arial"/>
                <w:sz w:val="18"/>
                <w:szCs w:val="18"/>
              </w:rPr>
            </w:pPr>
            <w:r w:rsidRPr="00822BD6">
              <w:rPr>
                <w:rFonts w:ascii="Arial" w:hAnsi="Arial" w:cs="Arial"/>
                <w:sz w:val="18"/>
                <w:szCs w:val="18"/>
              </w:rPr>
              <w:t xml:space="preserve"> 0.1% </w:t>
            </w:r>
          </w:p>
        </w:tc>
        <w:tc>
          <w:tcPr>
            <w:tcW w:w="1658" w:type="dxa"/>
            <w:vAlign w:val="center"/>
          </w:tcPr>
          <w:p w:rsidR="00B83A13" w:rsidRPr="00822BD6" w:rsidRDefault="00B83A13" w:rsidP="00655A1C">
            <w:pPr>
              <w:jc w:val="both"/>
              <w:rPr>
                <w:rFonts w:ascii="Arial" w:hAnsi="Arial" w:cs="Arial"/>
                <w:sz w:val="18"/>
                <w:szCs w:val="18"/>
              </w:rPr>
            </w:pPr>
            <w:r w:rsidRPr="00822BD6">
              <w:rPr>
                <w:rFonts w:ascii="Arial" w:hAnsi="Arial" w:cs="Arial"/>
                <w:sz w:val="18"/>
                <w:szCs w:val="18"/>
              </w:rPr>
              <w:t>7-8 ESCALA DE DUREZA MOHS</w:t>
            </w:r>
          </w:p>
        </w:tc>
        <w:tc>
          <w:tcPr>
            <w:tcW w:w="2311" w:type="dxa"/>
            <w:vAlign w:val="center"/>
          </w:tcPr>
          <w:p w:rsidR="00B83A13" w:rsidRPr="00822BD6" w:rsidRDefault="00B83A13" w:rsidP="00655A1C">
            <w:pPr>
              <w:jc w:val="both"/>
              <w:rPr>
                <w:rFonts w:ascii="Arial" w:hAnsi="Arial" w:cs="Arial"/>
                <w:sz w:val="18"/>
                <w:szCs w:val="18"/>
              </w:rPr>
            </w:pPr>
            <w:r w:rsidRPr="00822BD6">
              <w:rPr>
                <w:rFonts w:ascii="Arial" w:hAnsi="Arial" w:cs="Arial"/>
                <w:sz w:val="18"/>
                <w:szCs w:val="18"/>
              </w:rPr>
              <w:t>CLASE VO</w:t>
            </w:r>
          </w:p>
        </w:tc>
      </w:tr>
      <w:tr w:rsidR="00B83A13" w:rsidRPr="00822BD6" w:rsidTr="00B83A13">
        <w:trPr>
          <w:trHeight w:val="624"/>
        </w:trPr>
        <w:tc>
          <w:tcPr>
            <w:tcW w:w="1514" w:type="dxa"/>
            <w:vAlign w:val="center"/>
          </w:tcPr>
          <w:p w:rsidR="00B83A13" w:rsidRPr="00822BD6" w:rsidRDefault="00B83A13" w:rsidP="00655A1C">
            <w:pPr>
              <w:jc w:val="both"/>
              <w:rPr>
                <w:rFonts w:ascii="Arial" w:hAnsi="Arial" w:cs="Arial"/>
                <w:sz w:val="18"/>
                <w:szCs w:val="18"/>
              </w:rPr>
            </w:pPr>
          </w:p>
        </w:tc>
        <w:tc>
          <w:tcPr>
            <w:tcW w:w="807" w:type="dxa"/>
            <w:vAlign w:val="center"/>
          </w:tcPr>
          <w:p w:rsidR="00B83A13" w:rsidRPr="00822BD6" w:rsidRDefault="00B83A13" w:rsidP="00655A1C">
            <w:pPr>
              <w:jc w:val="both"/>
              <w:rPr>
                <w:rFonts w:ascii="Arial" w:hAnsi="Arial" w:cs="Arial"/>
                <w:sz w:val="18"/>
                <w:szCs w:val="18"/>
              </w:rPr>
            </w:pPr>
          </w:p>
        </w:tc>
        <w:tc>
          <w:tcPr>
            <w:tcW w:w="1266" w:type="dxa"/>
            <w:vAlign w:val="center"/>
          </w:tcPr>
          <w:p w:rsidR="00B83A13" w:rsidRPr="00822BD6" w:rsidRDefault="00B83A13" w:rsidP="00655A1C">
            <w:pPr>
              <w:jc w:val="both"/>
              <w:rPr>
                <w:rFonts w:ascii="Arial" w:hAnsi="Arial" w:cs="Arial"/>
                <w:sz w:val="18"/>
                <w:szCs w:val="18"/>
              </w:rPr>
            </w:pPr>
          </w:p>
        </w:tc>
        <w:tc>
          <w:tcPr>
            <w:tcW w:w="1341" w:type="dxa"/>
            <w:vAlign w:val="center"/>
          </w:tcPr>
          <w:p w:rsidR="00B83A13" w:rsidRPr="00822BD6" w:rsidRDefault="00B83A13" w:rsidP="00655A1C">
            <w:pPr>
              <w:jc w:val="both"/>
              <w:rPr>
                <w:rFonts w:ascii="Arial" w:hAnsi="Arial" w:cs="Arial"/>
                <w:sz w:val="18"/>
                <w:szCs w:val="18"/>
              </w:rPr>
            </w:pPr>
          </w:p>
        </w:tc>
        <w:tc>
          <w:tcPr>
            <w:tcW w:w="1658" w:type="dxa"/>
            <w:vAlign w:val="center"/>
          </w:tcPr>
          <w:p w:rsidR="00B83A13" w:rsidRPr="00822BD6" w:rsidRDefault="00B83A13" w:rsidP="00655A1C">
            <w:pPr>
              <w:jc w:val="both"/>
              <w:rPr>
                <w:rFonts w:ascii="Arial" w:hAnsi="Arial" w:cs="Arial"/>
                <w:sz w:val="18"/>
                <w:szCs w:val="18"/>
              </w:rPr>
            </w:pPr>
            <w:r w:rsidRPr="00822BD6">
              <w:rPr>
                <w:rFonts w:ascii="Arial" w:hAnsi="Arial" w:cs="Arial"/>
                <w:sz w:val="18"/>
                <w:szCs w:val="18"/>
              </w:rPr>
              <w:t xml:space="preserve">CLASE V TRAFICO </w:t>
            </w:r>
            <w:r w:rsidRPr="00822BD6">
              <w:rPr>
                <w:rFonts w:ascii="Arial" w:hAnsi="Arial" w:cs="Arial"/>
                <w:sz w:val="18"/>
                <w:szCs w:val="18"/>
              </w:rPr>
              <w:lastRenderedPageBreak/>
              <w:t>COMERCIAL PESADO</w:t>
            </w:r>
          </w:p>
        </w:tc>
        <w:tc>
          <w:tcPr>
            <w:tcW w:w="2311" w:type="dxa"/>
            <w:vAlign w:val="center"/>
          </w:tcPr>
          <w:p w:rsidR="00B83A13" w:rsidRPr="00822BD6" w:rsidRDefault="00B83A13" w:rsidP="00655A1C">
            <w:pPr>
              <w:jc w:val="both"/>
              <w:rPr>
                <w:rFonts w:ascii="Arial" w:hAnsi="Arial" w:cs="Arial"/>
                <w:sz w:val="18"/>
                <w:szCs w:val="18"/>
              </w:rPr>
            </w:pPr>
            <w:r w:rsidRPr="00822BD6">
              <w:rPr>
                <w:rFonts w:ascii="Arial" w:hAnsi="Arial" w:cs="Arial"/>
                <w:sz w:val="18"/>
                <w:szCs w:val="18"/>
              </w:rPr>
              <w:lastRenderedPageBreak/>
              <w:t xml:space="preserve">COLOR Y TEXTURA MUY UNIFORME – PIEZAS </w:t>
            </w:r>
            <w:r w:rsidRPr="00822BD6">
              <w:rPr>
                <w:rFonts w:ascii="Arial" w:hAnsi="Arial" w:cs="Arial"/>
                <w:sz w:val="18"/>
                <w:szCs w:val="18"/>
              </w:rPr>
              <w:lastRenderedPageBreak/>
              <w:t xml:space="preserve">SELECCIONADAS SIN ALABEOS </w:t>
            </w:r>
          </w:p>
        </w:tc>
      </w:tr>
    </w:tbl>
    <w:p w:rsidR="00B83A13" w:rsidRPr="00822BD6" w:rsidRDefault="00B83A13" w:rsidP="00655A1C">
      <w:pPr>
        <w:spacing w:after="0" w:line="240" w:lineRule="auto"/>
        <w:jc w:val="both"/>
        <w:rPr>
          <w:rFonts w:ascii="Arial" w:hAnsi="Arial" w:cs="Arial"/>
          <w:sz w:val="18"/>
          <w:szCs w:val="18"/>
        </w:rPr>
      </w:pPr>
    </w:p>
    <w:tbl>
      <w:tblPr>
        <w:tblStyle w:val="Tablaconcuadrcula"/>
        <w:tblW w:w="8897" w:type="dxa"/>
        <w:tblLook w:val="04A0" w:firstRow="1" w:lastRow="0" w:firstColumn="1" w:lastColumn="0" w:noHBand="0" w:noVBand="1"/>
      </w:tblPr>
      <w:tblGrid>
        <w:gridCol w:w="2333"/>
        <w:gridCol w:w="1280"/>
        <w:gridCol w:w="1542"/>
        <w:gridCol w:w="1682"/>
        <w:gridCol w:w="2060"/>
      </w:tblGrid>
      <w:tr w:rsidR="00B83A13" w:rsidRPr="00822BD6" w:rsidTr="00B83A13">
        <w:trPr>
          <w:trHeight w:val="510"/>
        </w:trPr>
        <w:tc>
          <w:tcPr>
            <w:tcW w:w="2333" w:type="dxa"/>
            <w:vAlign w:val="center"/>
          </w:tcPr>
          <w:p w:rsidR="00B83A13" w:rsidRPr="00822BD6" w:rsidRDefault="00B83A13" w:rsidP="00655A1C">
            <w:pPr>
              <w:jc w:val="both"/>
              <w:rPr>
                <w:rFonts w:ascii="Arial" w:hAnsi="Arial" w:cs="Arial"/>
                <w:sz w:val="18"/>
                <w:szCs w:val="18"/>
              </w:rPr>
            </w:pPr>
            <w:r w:rsidRPr="00822BD6">
              <w:rPr>
                <w:rFonts w:ascii="Arial" w:hAnsi="Arial" w:cs="Arial"/>
                <w:sz w:val="18"/>
                <w:szCs w:val="18"/>
              </w:rPr>
              <w:t>RESISTENCIA A LA FLEXIÓN</w:t>
            </w:r>
          </w:p>
        </w:tc>
        <w:tc>
          <w:tcPr>
            <w:tcW w:w="1280" w:type="dxa"/>
            <w:vAlign w:val="center"/>
          </w:tcPr>
          <w:p w:rsidR="00B83A13" w:rsidRPr="00822BD6" w:rsidRDefault="00B83A13" w:rsidP="00655A1C">
            <w:pPr>
              <w:jc w:val="both"/>
              <w:rPr>
                <w:rFonts w:ascii="Arial" w:hAnsi="Arial" w:cs="Arial"/>
                <w:sz w:val="18"/>
                <w:szCs w:val="18"/>
              </w:rPr>
            </w:pPr>
            <w:r w:rsidRPr="00822BD6">
              <w:rPr>
                <w:rFonts w:ascii="Arial" w:hAnsi="Arial" w:cs="Arial"/>
                <w:sz w:val="18"/>
                <w:szCs w:val="18"/>
              </w:rPr>
              <w:t>CARGA DE ROTURA</w:t>
            </w:r>
          </w:p>
        </w:tc>
        <w:tc>
          <w:tcPr>
            <w:tcW w:w="1542" w:type="dxa"/>
            <w:vAlign w:val="center"/>
          </w:tcPr>
          <w:p w:rsidR="00B83A13" w:rsidRPr="00822BD6" w:rsidRDefault="00B83A13" w:rsidP="00655A1C">
            <w:pPr>
              <w:jc w:val="both"/>
              <w:rPr>
                <w:rFonts w:ascii="Arial" w:hAnsi="Arial" w:cs="Arial"/>
                <w:sz w:val="18"/>
                <w:szCs w:val="18"/>
              </w:rPr>
            </w:pPr>
            <w:r w:rsidRPr="00822BD6">
              <w:rPr>
                <w:rFonts w:ascii="Arial" w:hAnsi="Arial" w:cs="Arial"/>
                <w:sz w:val="18"/>
                <w:szCs w:val="18"/>
              </w:rPr>
              <w:t>RESISTENCIA A SUBSTANCIAS QUÍMICAS</w:t>
            </w:r>
          </w:p>
        </w:tc>
        <w:tc>
          <w:tcPr>
            <w:tcW w:w="1682" w:type="dxa"/>
            <w:vAlign w:val="center"/>
          </w:tcPr>
          <w:p w:rsidR="00B83A13" w:rsidRPr="00822BD6" w:rsidRDefault="00B83A13" w:rsidP="00655A1C">
            <w:pPr>
              <w:jc w:val="both"/>
              <w:rPr>
                <w:rFonts w:ascii="Arial" w:hAnsi="Arial" w:cs="Arial"/>
                <w:sz w:val="18"/>
                <w:szCs w:val="18"/>
              </w:rPr>
            </w:pPr>
            <w:r w:rsidRPr="00822BD6">
              <w:rPr>
                <w:rFonts w:ascii="Arial" w:hAnsi="Arial" w:cs="Arial"/>
                <w:sz w:val="18"/>
                <w:szCs w:val="18"/>
              </w:rPr>
              <w:t>RESISTENCIA A HELADAS</w:t>
            </w:r>
          </w:p>
        </w:tc>
        <w:tc>
          <w:tcPr>
            <w:tcW w:w="2060" w:type="dxa"/>
            <w:vAlign w:val="center"/>
          </w:tcPr>
          <w:p w:rsidR="00B83A13" w:rsidRPr="00822BD6" w:rsidRDefault="00B83A13" w:rsidP="00655A1C">
            <w:pPr>
              <w:jc w:val="both"/>
              <w:rPr>
                <w:rFonts w:ascii="Arial" w:hAnsi="Arial" w:cs="Arial"/>
                <w:sz w:val="18"/>
                <w:szCs w:val="18"/>
              </w:rPr>
            </w:pPr>
            <w:r w:rsidRPr="00822BD6">
              <w:rPr>
                <w:rFonts w:ascii="Arial" w:hAnsi="Arial" w:cs="Arial"/>
                <w:sz w:val="18"/>
                <w:szCs w:val="18"/>
              </w:rPr>
              <w:t>COEFICIENTE DE FRICCIÓN</w:t>
            </w:r>
          </w:p>
        </w:tc>
      </w:tr>
      <w:tr w:rsidR="00B83A13" w:rsidRPr="00822BD6" w:rsidTr="00B83A13">
        <w:trPr>
          <w:trHeight w:val="358"/>
        </w:trPr>
        <w:tc>
          <w:tcPr>
            <w:tcW w:w="2333" w:type="dxa"/>
            <w:shd w:val="clear" w:color="auto" w:fill="BFBFBF" w:themeFill="background1" w:themeFillShade="BF"/>
            <w:vAlign w:val="center"/>
          </w:tcPr>
          <w:p w:rsidR="00B83A13" w:rsidRPr="00822BD6" w:rsidRDefault="00B83A13" w:rsidP="00655A1C">
            <w:pPr>
              <w:jc w:val="both"/>
              <w:rPr>
                <w:rFonts w:ascii="Arial" w:hAnsi="Arial" w:cs="Arial"/>
                <w:sz w:val="18"/>
                <w:szCs w:val="18"/>
              </w:rPr>
            </w:pPr>
            <w:r w:rsidRPr="00822BD6">
              <w:rPr>
                <w:rFonts w:ascii="Arial" w:hAnsi="Arial" w:cs="Arial"/>
                <w:sz w:val="18"/>
                <w:szCs w:val="18"/>
              </w:rPr>
              <w:t>ASTM C-648</w:t>
            </w:r>
          </w:p>
        </w:tc>
        <w:tc>
          <w:tcPr>
            <w:tcW w:w="1280" w:type="dxa"/>
            <w:shd w:val="clear" w:color="auto" w:fill="BFBFBF" w:themeFill="background1" w:themeFillShade="BF"/>
            <w:vAlign w:val="center"/>
          </w:tcPr>
          <w:p w:rsidR="00B83A13" w:rsidRPr="00822BD6" w:rsidRDefault="00B83A13" w:rsidP="00655A1C">
            <w:pPr>
              <w:jc w:val="both"/>
              <w:rPr>
                <w:rFonts w:ascii="Arial" w:hAnsi="Arial" w:cs="Arial"/>
                <w:sz w:val="18"/>
                <w:szCs w:val="18"/>
              </w:rPr>
            </w:pPr>
            <w:r w:rsidRPr="00822BD6">
              <w:rPr>
                <w:rFonts w:ascii="Arial" w:hAnsi="Arial" w:cs="Arial"/>
                <w:sz w:val="18"/>
                <w:szCs w:val="18"/>
              </w:rPr>
              <w:t>UNE 67-087</w:t>
            </w:r>
          </w:p>
        </w:tc>
        <w:tc>
          <w:tcPr>
            <w:tcW w:w="1542" w:type="dxa"/>
            <w:shd w:val="clear" w:color="auto" w:fill="BFBFBF" w:themeFill="background1" w:themeFillShade="BF"/>
            <w:vAlign w:val="center"/>
          </w:tcPr>
          <w:p w:rsidR="00B83A13" w:rsidRPr="00822BD6" w:rsidRDefault="00B83A13" w:rsidP="00655A1C">
            <w:pPr>
              <w:jc w:val="both"/>
              <w:rPr>
                <w:rFonts w:ascii="Arial" w:hAnsi="Arial" w:cs="Arial"/>
                <w:sz w:val="18"/>
                <w:szCs w:val="18"/>
              </w:rPr>
            </w:pPr>
            <w:r w:rsidRPr="00822BD6">
              <w:rPr>
                <w:rFonts w:ascii="Arial" w:hAnsi="Arial" w:cs="Arial"/>
                <w:sz w:val="18"/>
                <w:szCs w:val="18"/>
              </w:rPr>
              <w:t>ASTM C 650-04</w:t>
            </w:r>
          </w:p>
        </w:tc>
        <w:tc>
          <w:tcPr>
            <w:tcW w:w="1682" w:type="dxa"/>
            <w:shd w:val="clear" w:color="auto" w:fill="BFBFBF" w:themeFill="background1" w:themeFillShade="BF"/>
            <w:vAlign w:val="center"/>
          </w:tcPr>
          <w:p w:rsidR="00B83A13" w:rsidRPr="00822BD6" w:rsidRDefault="00B83A13" w:rsidP="00655A1C">
            <w:pPr>
              <w:jc w:val="both"/>
              <w:rPr>
                <w:rFonts w:ascii="Arial" w:hAnsi="Arial" w:cs="Arial"/>
                <w:sz w:val="18"/>
                <w:szCs w:val="18"/>
              </w:rPr>
            </w:pPr>
            <w:r w:rsidRPr="00822BD6">
              <w:rPr>
                <w:rFonts w:ascii="Arial" w:hAnsi="Arial" w:cs="Arial"/>
                <w:sz w:val="18"/>
                <w:szCs w:val="18"/>
              </w:rPr>
              <w:t>ASTM C1026</w:t>
            </w:r>
          </w:p>
        </w:tc>
        <w:tc>
          <w:tcPr>
            <w:tcW w:w="2060" w:type="dxa"/>
            <w:shd w:val="clear" w:color="auto" w:fill="BFBFBF" w:themeFill="background1" w:themeFillShade="BF"/>
            <w:vAlign w:val="center"/>
          </w:tcPr>
          <w:p w:rsidR="00B83A13" w:rsidRPr="00822BD6" w:rsidRDefault="00B83A13" w:rsidP="00655A1C">
            <w:pPr>
              <w:jc w:val="both"/>
              <w:rPr>
                <w:rFonts w:ascii="Arial" w:hAnsi="Arial" w:cs="Arial"/>
                <w:sz w:val="18"/>
                <w:szCs w:val="18"/>
              </w:rPr>
            </w:pPr>
            <w:r w:rsidRPr="00822BD6">
              <w:rPr>
                <w:rFonts w:ascii="Arial" w:hAnsi="Arial" w:cs="Arial"/>
                <w:sz w:val="18"/>
                <w:szCs w:val="18"/>
              </w:rPr>
              <w:t>ASTM  C1028</w:t>
            </w:r>
          </w:p>
        </w:tc>
      </w:tr>
      <w:tr w:rsidR="00B83A13" w:rsidRPr="00822BD6" w:rsidTr="00B83A13">
        <w:trPr>
          <w:trHeight w:val="358"/>
        </w:trPr>
        <w:tc>
          <w:tcPr>
            <w:tcW w:w="2333" w:type="dxa"/>
            <w:vAlign w:val="center"/>
          </w:tcPr>
          <w:p w:rsidR="00B83A13" w:rsidRPr="00822BD6" w:rsidRDefault="00B83A13" w:rsidP="00655A1C">
            <w:pPr>
              <w:jc w:val="both"/>
              <w:rPr>
                <w:rFonts w:ascii="Arial" w:hAnsi="Arial" w:cs="Arial"/>
                <w:sz w:val="18"/>
                <w:szCs w:val="18"/>
              </w:rPr>
            </w:pPr>
            <w:r w:rsidRPr="00822BD6">
              <w:rPr>
                <w:rFonts w:ascii="Arial" w:hAnsi="Arial" w:cs="Arial"/>
                <w:sz w:val="18"/>
                <w:szCs w:val="18"/>
              </w:rPr>
              <w:t>50-60 Nw/mm2</w:t>
            </w:r>
          </w:p>
        </w:tc>
        <w:tc>
          <w:tcPr>
            <w:tcW w:w="1280" w:type="dxa"/>
            <w:vAlign w:val="center"/>
          </w:tcPr>
          <w:p w:rsidR="00B83A13" w:rsidRPr="00822BD6" w:rsidRDefault="00B83A13" w:rsidP="00655A1C">
            <w:pPr>
              <w:jc w:val="both"/>
              <w:rPr>
                <w:rFonts w:ascii="Arial" w:hAnsi="Arial" w:cs="Arial"/>
                <w:sz w:val="18"/>
                <w:szCs w:val="18"/>
              </w:rPr>
            </w:pPr>
            <w:r w:rsidRPr="00822BD6">
              <w:rPr>
                <w:rFonts w:ascii="Arial" w:hAnsi="Arial" w:cs="Arial"/>
                <w:sz w:val="18"/>
                <w:szCs w:val="18"/>
              </w:rPr>
              <w:t>2700-5200 Nw</w:t>
            </w:r>
          </w:p>
        </w:tc>
        <w:tc>
          <w:tcPr>
            <w:tcW w:w="1542" w:type="dxa"/>
            <w:vAlign w:val="center"/>
          </w:tcPr>
          <w:p w:rsidR="00B83A13" w:rsidRPr="00822BD6" w:rsidRDefault="00B83A13" w:rsidP="00655A1C">
            <w:pPr>
              <w:jc w:val="both"/>
              <w:rPr>
                <w:rFonts w:ascii="Arial" w:hAnsi="Arial" w:cs="Arial"/>
                <w:sz w:val="18"/>
                <w:szCs w:val="18"/>
              </w:rPr>
            </w:pPr>
            <w:r w:rsidRPr="00822BD6">
              <w:rPr>
                <w:rFonts w:ascii="Arial" w:hAnsi="Arial" w:cs="Arial"/>
                <w:sz w:val="18"/>
                <w:szCs w:val="18"/>
              </w:rPr>
              <w:t>CLASE A</w:t>
            </w:r>
          </w:p>
        </w:tc>
        <w:tc>
          <w:tcPr>
            <w:tcW w:w="1682" w:type="dxa"/>
            <w:vMerge w:val="restart"/>
            <w:vAlign w:val="center"/>
          </w:tcPr>
          <w:p w:rsidR="00B83A13" w:rsidRPr="00822BD6" w:rsidRDefault="00B83A13" w:rsidP="00655A1C">
            <w:pPr>
              <w:jc w:val="both"/>
              <w:rPr>
                <w:rFonts w:ascii="Arial" w:hAnsi="Arial" w:cs="Arial"/>
                <w:sz w:val="18"/>
                <w:szCs w:val="18"/>
              </w:rPr>
            </w:pPr>
            <w:r w:rsidRPr="00822BD6">
              <w:rPr>
                <w:rFonts w:ascii="Arial" w:hAnsi="Arial" w:cs="Arial"/>
                <w:sz w:val="18"/>
                <w:szCs w:val="18"/>
              </w:rPr>
              <w:t>≥ 15 NUMERO DE CICLOS</w:t>
            </w:r>
          </w:p>
        </w:tc>
        <w:tc>
          <w:tcPr>
            <w:tcW w:w="2060" w:type="dxa"/>
            <w:vAlign w:val="center"/>
          </w:tcPr>
          <w:p w:rsidR="00B83A13" w:rsidRPr="00822BD6" w:rsidRDefault="00B83A13" w:rsidP="00655A1C">
            <w:pPr>
              <w:jc w:val="both"/>
              <w:rPr>
                <w:rFonts w:ascii="Arial" w:hAnsi="Arial" w:cs="Arial"/>
                <w:sz w:val="18"/>
                <w:szCs w:val="18"/>
              </w:rPr>
            </w:pPr>
            <w:r w:rsidRPr="00822BD6">
              <w:rPr>
                <w:rFonts w:ascii="Arial" w:hAnsi="Arial" w:cs="Arial"/>
                <w:sz w:val="18"/>
                <w:szCs w:val="18"/>
              </w:rPr>
              <w:t>≤ 0.5</w:t>
            </w:r>
          </w:p>
        </w:tc>
      </w:tr>
      <w:tr w:rsidR="00B83A13" w:rsidRPr="00822BD6" w:rsidTr="00B83A13">
        <w:trPr>
          <w:trHeight w:val="358"/>
        </w:trPr>
        <w:tc>
          <w:tcPr>
            <w:tcW w:w="2333" w:type="dxa"/>
            <w:vAlign w:val="center"/>
          </w:tcPr>
          <w:p w:rsidR="00B83A13" w:rsidRPr="00822BD6" w:rsidRDefault="00B83A13" w:rsidP="00655A1C">
            <w:pPr>
              <w:jc w:val="both"/>
              <w:rPr>
                <w:rFonts w:ascii="Arial" w:hAnsi="Arial" w:cs="Arial"/>
                <w:sz w:val="18"/>
                <w:szCs w:val="18"/>
              </w:rPr>
            </w:pPr>
          </w:p>
        </w:tc>
        <w:tc>
          <w:tcPr>
            <w:tcW w:w="1280" w:type="dxa"/>
            <w:vAlign w:val="center"/>
          </w:tcPr>
          <w:p w:rsidR="00B83A13" w:rsidRPr="00822BD6" w:rsidRDefault="00B83A13" w:rsidP="00655A1C">
            <w:pPr>
              <w:jc w:val="both"/>
              <w:rPr>
                <w:rFonts w:ascii="Arial" w:hAnsi="Arial" w:cs="Arial"/>
                <w:sz w:val="18"/>
                <w:szCs w:val="18"/>
              </w:rPr>
            </w:pPr>
          </w:p>
        </w:tc>
        <w:tc>
          <w:tcPr>
            <w:tcW w:w="1542" w:type="dxa"/>
            <w:vAlign w:val="center"/>
          </w:tcPr>
          <w:p w:rsidR="00B83A13" w:rsidRPr="00822BD6" w:rsidRDefault="00B83A13" w:rsidP="00655A1C">
            <w:pPr>
              <w:jc w:val="both"/>
              <w:rPr>
                <w:rFonts w:ascii="Arial" w:hAnsi="Arial" w:cs="Arial"/>
                <w:sz w:val="18"/>
                <w:szCs w:val="18"/>
              </w:rPr>
            </w:pPr>
            <w:r w:rsidRPr="00822BD6">
              <w:rPr>
                <w:rFonts w:ascii="Arial" w:hAnsi="Arial" w:cs="Arial"/>
                <w:sz w:val="18"/>
                <w:szCs w:val="18"/>
              </w:rPr>
              <w:t>RESISTENCIA A ÁCIDOS Y ALCALINOS</w:t>
            </w:r>
          </w:p>
        </w:tc>
        <w:tc>
          <w:tcPr>
            <w:tcW w:w="1682" w:type="dxa"/>
            <w:vMerge/>
            <w:vAlign w:val="center"/>
          </w:tcPr>
          <w:p w:rsidR="00B83A13" w:rsidRPr="00822BD6" w:rsidRDefault="00B83A13" w:rsidP="00655A1C">
            <w:pPr>
              <w:jc w:val="both"/>
              <w:rPr>
                <w:rFonts w:ascii="Arial" w:hAnsi="Arial" w:cs="Arial"/>
                <w:sz w:val="18"/>
                <w:szCs w:val="18"/>
              </w:rPr>
            </w:pPr>
          </w:p>
        </w:tc>
        <w:tc>
          <w:tcPr>
            <w:tcW w:w="2060" w:type="dxa"/>
            <w:vAlign w:val="center"/>
          </w:tcPr>
          <w:p w:rsidR="00B83A13" w:rsidRPr="00822BD6" w:rsidRDefault="00B83A13" w:rsidP="00655A1C">
            <w:pPr>
              <w:jc w:val="both"/>
              <w:rPr>
                <w:rFonts w:ascii="Arial" w:hAnsi="Arial" w:cs="Arial"/>
                <w:sz w:val="18"/>
                <w:szCs w:val="18"/>
              </w:rPr>
            </w:pPr>
          </w:p>
        </w:tc>
      </w:tr>
    </w:tbl>
    <w:p w:rsidR="00B83A13" w:rsidRPr="00822BD6" w:rsidRDefault="00B83A13" w:rsidP="00655A1C">
      <w:pPr>
        <w:spacing w:after="0" w:line="240" w:lineRule="auto"/>
        <w:jc w:val="both"/>
        <w:rPr>
          <w:rFonts w:ascii="Arial" w:hAnsi="Arial" w:cs="Arial"/>
          <w:sz w:val="18"/>
          <w:szCs w:val="18"/>
        </w:rPr>
      </w:pPr>
    </w:p>
    <w:p w:rsidR="00B83A13" w:rsidRPr="00822BD6" w:rsidRDefault="00B83A13" w:rsidP="00655A1C">
      <w:pPr>
        <w:spacing w:after="0" w:line="240" w:lineRule="auto"/>
        <w:jc w:val="both"/>
        <w:rPr>
          <w:rFonts w:ascii="Arial" w:hAnsi="Arial" w:cs="Arial"/>
          <w:sz w:val="18"/>
          <w:szCs w:val="18"/>
        </w:rPr>
      </w:pPr>
      <w:r w:rsidRPr="00822BD6">
        <w:rPr>
          <w:rFonts w:ascii="Arial" w:hAnsi="Arial" w:cs="Arial"/>
          <w:sz w:val="18"/>
          <w:szCs w:val="18"/>
        </w:rPr>
        <w:t>* Los bordes de las piezas de porcelanato deben tener un corte de 90° realizados en fábrica, no estarán permi</w:t>
      </w:r>
      <w:r w:rsidR="00E11767" w:rsidRPr="00822BD6">
        <w:rPr>
          <w:rFonts w:ascii="Arial" w:hAnsi="Arial" w:cs="Arial"/>
          <w:sz w:val="18"/>
          <w:szCs w:val="18"/>
        </w:rPr>
        <w:t>tidas piezas con bordes curvos.</w:t>
      </w:r>
    </w:p>
    <w:p w:rsidR="003F1886" w:rsidRPr="00822BD6" w:rsidRDefault="003F1886" w:rsidP="00655A1C">
      <w:pPr>
        <w:spacing w:after="0" w:line="240" w:lineRule="auto"/>
        <w:jc w:val="both"/>
        <w:rPr>
          <w:rFonts w:ascii="Arial" w:hAnsi="Arial" w:cs="Arial"/>
          <w:sz w:val="18"/>
          <w:szCs w:val="18"/>
        </w:rPr>
      </w:pPr>
    </w:p>
    <w:p w:rsidR="00936891" w:rsidRPr="00822BD6" w:rsidRDefault="00B83A13" w:rsidP="00655A1C">
      <w:pPr>
        <w:spacing w:after="0" w:line="240" w:lineRule="auto"/>
        <w:jc w:val="both"/>
        <w:rPr>
          <w:rFonts w:ascii="Arial" w:hAnsi="Arial" w:cs="Arial"/>
          <w:sz w:val="18"/>
          <w:szCs w:val="18"/>
        </w:rPr>
      </w:pPr>
      <w:r w:rsidRPr="00822BD6">
        <w:rPr>
          <w:rFonts w:ascii="Arial" w:hAnsi="Arial" w:cs="Arial"/>
          <w:sz w:val="18"/>
          <w:szCs w:val="18"/>
        </w:rPr>
        <w:t>Para el pegado de las piezas de porcelanato se empleara adhesivo en base a cemento modificado con resinas en polvo, que incrementa la adhesividad, especialmente diseñado para la colocación de piezas de nula absorción de humedad (Piezas de Porcelanato) y para instalar en piso nuevo sobre superficie de cemento. El material deb</w:t>
      </w:r>
      <w:r w:rsidR="00E11767" w:rsidRPr="00822BD6">
        <w:rPr>
          <w:rFonts w:ascii="Arial" w:hAnsi="Arial" w:cs="Arial"/>
          <w:sz w:val="18"/>
          <w:szCs w:val="18"/>
        </w:rPr>
        <w:t>e cumplir la norma ANSI A 118.4</w:t>
      </w:r>
    </w:p>
    <w:p w:rsidR="003F1886" w:rsidRPr="00822BD6" w:rsidRDefault="003F1886" w:rsidP="00655A1C">
      <w:pPr>
        <w:spacing w:after="0" w:line="240" w:lineRule="auto"/>
        <w:jc w:val="both"/>
        <w:rPr>
          <w:rFonts w:ascii="Arial" w:hAnsi="Arial" w:cs="Arial"/>
          <w:b/>
          <w:sz w:val="18"/>
          <w:szCs w:val="18"/>
        </w:rPr>
      </w:pPr>
    </w:p>
    <w:p w:rsidR="00B83A13" w:rsidRPr="00822BD6" w:rsidRDefault="00E11767" w:rsidP="00655A1C">
      <w:pPr>
        <w:spacing w:after="0" w:line="240" w:lineRule="auto"/>
        <w:jc w:val="both"/>
        <w:rPr>
          <w:rFonts w:ascii="Arial" w:hAnsi="Arial" w:cs="Arial"/>
          <w:b/>
          <w:sz w:val="18"/>
          <w:szCs w:val="18"/>
        </w:rPr>
      </w:pPr>
      <w:r w:rsidRPr="00822BD6">
        <w:rPr>
          <w:rFonts w:ascii="Arial" w:hAnsi="Arial" w:cs="Arial"/>
          <w:b/>
          <w:sz w:val="18"/>
          <w:szCs w:val="18"/>
        </w:rPr>
        <w:t>FORMA DE EJECUCIÓN</w:t>
      </w:r>
    </w:p>
    <w:p w:rsidR="003F1886" w:rsidRPr="00822BD6" w:rsidRDefault="003F1886" w:rsidP="00655A1C">
      <w:pPr>
        <w:spacing w:after="0" w:line="240" w:lineRule="auto"/>
        <w:jc w:val="both"/>
        <w:rPr>
          <w:rFonts w:ascii="Arial" w:hAnsi="Arial" w:cs="Arial"/>
          <w:sz w:val="18"/>
          <w:szCs w:val="18"/>
        </w:rPr>
      </w:pPr>
    </w:p>
    <w:p w:rsidR="00B83A13" w:rsidRPr="00822BD6" w:rsidRDefault="00B83A13" w:rsidP="00655A1C">
      <w:pPr>
        <w:spacing w:after="0" w:line="240" w:lineRule="auto"/>
        <w:jc w:val="both"/>
        <w:rPr>
          <w:rFonts w:ascii="Arial" w:hAnsi="Arial" w:cs="Arial"/>
          <w:sz w:val="18"/>
          <w:szCs w:val="18"/>
        </w:rPr>
      </w:pPr>
      <w:r w:rsidRPr="00822BD6">
        <w:rPr>
          <w:rFonts w:ascii="Arial" w:hAnsi="Arial" w:cs="Arial"/>
          <w:sz w:val="18"/>
          <w:szCs w:val="18"/>
        </w:rPr>
        <w:t>El colocado en obra se hará con personal calificado con experiencia  específica, de manera uniforme teniendo el cuidado de no dañar las esquinas al momento de ser colocadas</w:t>
      </w:r>
    </w:p>
    <w:p w:rsidR="003F1886" w:rsidRPr="00822BD6" w:rsidRDefault="003F1886" w:rsidP="00655A1C">
      <w:pPr>
        <w:spacing w:after="0" w:line="240" w:lineRule="auto"/>
        <w:jc w:val="both"/>
        <w:rPr>
          <w:rFonts w:ascii="Arial" w:hAnsi="Arial" w:cs="Arial"/>
          <w:sz w:val="18"/>
          <w:szCs w:val="18"/>
        </w:rPr>
      </w:pPr>
    </w:p>
    <w:p w:rsidR="00B83A13" w:rsidRPr="00822BD6" w:rsidRDefault="00B83A13" w:rsidP="00655A1C">
      <w:pPr>
        <w:spacing w:after="0" w:line="240" w:lineRule="auto"/>
        <w:jc w:val="both"/>
        <w:rPr>
          <w:rFonts w:ascii="Arial" w:hAnsi="Arial" w:cs="Arial"/>
          <w:sz w:val="18"/>
          <w:szCs w:val="18"/>
        </w:rPr>
      </w:pPr>
      <w:r w:rsidRPr="00822BD6">
        <w:rPr>
          <w:rFonts w:ascii="Arial" w:hAnsi="Arial" w:cs="Arial"/>
          <w:sz w:val="18"/>
          <w:szCs w:val="18"/>
        </w:rPr>
        <w:t>Tomar la previsión de r</w:t>
      </w:r>
      <w:r w:rsidR="00E11767" w:rsidRPr="00822BD6">
        <w:rPr>
          <w:rFonts w:ascii="Arial" w:hAnsi="Arial" w:cs="Arial"/>
          <w:sz w:val="18"/>
          <w:szCs w:val="18"/>
        </w:rPr>
        <w:t>ealizar el trabajo a junta seca</w:t>
      </w:r>
    </w:p>
    <w:p w:rsidR="003F1886" w:rsidRPr="00822BD6" w:rsidRDefault="003F1886" w:rsidP="00655A1C">
      <w:pPr>
        <w:spacing w:after="0" w:line="240" w:lineRule="auto"/>
        <w:jc w:val="both"/>
        <w:rPr>
          <w:rFonts w:ascii="Arial" w:hAnsi="Arial" w:cs="Arial"/>
          <w:b/>
          <w:sz w:val="18"/>
          <w:szCs w:val="18"/>
        </w:rPr>
      </w:pPr>
    </w:p>
    <w:p w:rsidR="00B83A13" w:rsidRPr="00822BD6" w:rsidRDefault="00E11767" w:rsidP="00655A1C">
      <w:pPr>
        <w:spacing w:after="0" w:line="240" w:lineRule="auto"/>
        <w:jc w:val="both"/>
        <w:rPr>
          <w:rFonts w:ascii="Arial" w:hAnsi="Arial" w:cs="Arial"/>
          <w:b/>
          <w:sz w:val="18"/>
          <w:szCs w:val="18"/>
        </w:rPr>
      </w:pPr>
      <w:r w:rsidRPr="00822BD6">
        <w:rPr>
          <w:rFonts w:ascii="Arial" w:hAnsi="Arial" w:cs="Arial"/>
          <w:b/>
          <w:sz w:val="18"/>
          <w:szCs w:val="18"/>
        </w:rPr>
        <w:t>MEDICION</w:t>
      </w:r>
    </w:p>
    <w:p w:rsidR="003F1886" w:rsidRPr="00822BD6" w:rsidRDefault="003F1886" w:rsidP="00655A1C">
      <w:pPr>
        <w:spacing w:after="0" w:line="240" w:lineRule="auto"/>
        <w:jc w:val="both"/>
        <w:rPr>
          <w:rFonts w:ascii="Arial" w:hAnsi="Arial" w:cs="Arial"/>
          <w:sz w:val="18"/>
          <w:szCs w:val="18"/>
        </w:rPr>
      </w:pPr>
    </w:p>
    <w:p w:rsidR="00B83A13" w:rsidRPr="00822BD6" w:rsidRDefault="00B83A13" w:rsidP="00655A1C">
      <w:pPr>
        <w:spacing w:after="0" w:line="240" w:lineRule="auto"/>
        <w:jc w:val="both"/>
        <w:rPr>
          <w:rFonts w:ascii="Arial" w:hAnsi="Arial" w:cs="Arial"/>
          <w:sz w:val="18"/>
          <w:szCs w:val="18"/>
        </w:rPr>
      </w:pPr>
      <w:r w:rsidRPr="00822BD6">
        <w:rPr>
          <w:rFonts w:ascii="Arial" w:hAnsi="Arial" w:cs="Arial"/>
          <w:sz w:val="18"/>
          <w:szCs w:val="18"/>
        </w:rPr>
        <w:t>Las gradas  se medirán en metros cuadrados de superficie neta ejecutada, según se señale</w:t>
      </w:r>
      <w:r w:rsidR="00E11767" w:rsidRPr="00822BD6">
        <w:rPr>
          <w:rFonts w:ascii="Arial" w:hAnsi="Arial" w:cs="Arial"/>
          <w:sz w:val="18"/>
          <w:szCs w:val="18"/>
        </w:rPr>
        <w:t xml:space="preserve"> en el Formulario de Propuestas</w:t>
      </w:r>
    </w:p>
    <w:p w:rsidR="00317AA5" w:rsidRPr="00822BD6" w:rsidRDefault="00317AA5" w:rsidP="00655A1C">
      <w:pPr>
        <w:spacing w:after="0" w:line="240" w:lineRule="auto"/>
        <w:jc w:val="both"/>
        <w:rPr>
          <w:rFonts w:ascii="Arial" w:hAnsi="Arial" w:cs="Arial"/>
          <w:b/>
          <w:sz w:val="18"/>
          <w:szCs w:val="18"/>
        </w:rPr>
      </w:pPr>
    </w:p>
    <w:p w:rsidR="00B83A13" w:rsidRPr="00822BD6" w:rsidRDefault="00E11767" w:rsidP="00655A1C">
      <w:pPr>
        <w:spacing w:after="0" w:line="240" w:lineRule="auto"/>
        <w:jc w:val="both"/>
        <w:rPr>
          <w:rFonts w:ascii="Arial" w:hAnsi="Arial" w:cs="Arial"/>
          <w:b/>
          <w:sz w:val="18"/>
          <w:szCs w:val="18"/>
        </w:rPr>
      </w:pPr>
      <w:r w:rsidRPr="00822BD6">
        <w:rPr>
          <w:rFonts w:ascii="Arial" w:hAnsi="Arial" w:cs="Arial"/>
          <w:b/>
          <w:sz w:val="18"/>
          <w:szCs w:val="18"/>
        </w:rPr>
        <w:t>FORMA DE PAGO</w:t>
      </w:r>
    </w:p>
    <w:p w:rsidR="00A8704E" w:rsidRPr="00822BD6" w:rsidRDefault="00A8704E" w:rsidP="00655A1C">
      <w:pPr>
        <w:spacing w:after="0" w:line="240" w:lineRule="auto"/>
        <w:jc w:val="both"/>
        <w:rPr>
          <w:rFonts w:ascii="Arial" w:hAnsi="Arial" w:cs="Arial"/>
          <w:sz w:val="18"/>
          <w:szCs w:val="18"/>
        </w:rPr>
      </w:pPr>
    </w:p>
    <w:p w:rsidR="00B83A13" w:rsidRPr="00822BD6" w:rsidRDefault="00B83A13" w:rsidP="00655A1C">
      <w:pPr>
        <w:spacing w:after="0" w:line="240" w:lineRule="auto"/>
        <w:jc w:val="both"/>
        <w:rPr>
          <w:rFonts w:ascii="Arial" w:hAnsi="Arial" w:cs="Arial"/>
          <w:sz w:val="18"/>
          <w:szCs w:val="18"/>
        </w:rPr>
      </w:pPr>
      <w:r w:rsidRPr="00822BD6">
        <w:rPr>
          <w:rFonts w:ascii="Arial" w:hAnsi="Arial" w:cs="Arial"/>
          <w:sz w:val="18"/>
          <w:szCs w:val="18"/>
        </w:rPr>
        <w:t>Este Ítem ejecutado en un todo de acuerdo con los planos y las presentes especificaciones, medido según lo señalado y aprobado por el Fiscal del servicio, será pagado al precio unitario de la propuesta aceptada.</w:t>
      </w:r>
    </w:p>
    <w:p w:rsidR="00B83A13" w:rsidRPr="00822BD6" w:rsidRDefault="00B83A13" w:rsidP="00655A1C">
      <w:pPr>
        <w:spacing w:after="0" w:line="240" w:lineRule="auto"/>
        <w:jc w:val="both"/>
        <w:rPr>
          <w:rFonts w:ascii="Arial" w:hAnsi="Arial" w:cs="Arial"/>
          <w:sz w:val="18"/>
          <w:szCs w:val="18"/>
        </w:rPr>
      </w:pPr>
      <w:r w:rsidRPr="00822BD6">
        <w:rPr>
          <w:rFonts w:ascii="Arial" w:hAnsi="Arial" w:cs="Arial"/>
          <w:sz w:val="18"/>
          <w:szCs w:val="18"/>
        </w:rPr>
        <w:t>Dicho precio será compensación total por los materiales, mano de obra, herramientas, equipo y otros gastos que sean necesarios para la adecuada y correcta ejecución de los trabajos.</w:t>
      </w:r>
    </w:p>
    <w:p w:rsidR="00822BD6" w:rsidRDefault="00822BD6">
      <w:pPr>
        <w:rPr>
          <w:rFonts w:ascii="Arial" w:hAnsi="Arial" w:cs="Arial"/>
          <w:sz w:val="18"/>
          <w:szCs w:val="18"/>
        </w:rPr>
      </w:pPr>
      <w:r>
        <w:rPr>
          <w:rFonts w:ascii="Arial" w:hAnsi="Arial" w:cs="Arial"/>
          <w:sz w:val="18"/>
          <w:szCs w:val="18"/>
        </w:rPr>
        <w:br w:type="page"/>
      </w:r>
    </w:p>
    <w:p w:rsidR="00B83A13" w:rsidRPr="00822BD6" w:rsidRDefault="00B83A13" w:rsidP="00655A1C">
      <w:pPr>
        <w:spacing w:after="0" w:line="240" w:lineRule="auto"/>
        <w:jc w:val="both"/>
        <w:rPr>
          <w:rFonts w:ascii="Arial" w:hAnsi="Arial" w:cs="Arial"/>
          <w:b/>
          <w:sz w:val="18"/>
          <w:szCs w:val="18"/>
        </w:rPr>
      </w:pPr>
      <w:r w:rsidRPr="00822BD6">
        <w:rPr>
          <w:rFonts w:ascii="Arial" w:hAnsi="Arial" w:cs="Arial"/>
          <w:b/>
          <w:sz w:val="18"/>
          <w:szCs w:val="18"/>
        </w:rPr>
        <w:lastRenderedPageBreak/>
        <w:t xml:space="preserve">ITEM </w:t>
      </w:r>
      <w:r w:rsidR="00822BD6" w:rsidRPr="00822BD6">
        <w:rPr>
          <w:rFonts w:ascii="Arial" w:hAnsi="Arial" w:cs="Arial"/>
          <w:b/>
          <w:sz w:val="18"/>
          <w:szCs w:val="18"/>
        </w:rPr>
        <w:t>6</w:t>
      </w:r>
      <w:r w:rsidR="00C10E7E">
        <w:rPr>
          <w:rFonts w:ascii="Arial" w:hAnsi="Arial" w:cs="Arial"/>
          <w:b/>
          <w:sz w:val="18"/>
          <w:szCs w:val="18"/>
        </w:rPr>
        <w:t>6</w:t>
      </w:r>
      <w:r w:rsidRPr="00822BD6">
        <w:rPr>
          <w:rFonts w:ascii="Arial" w:hAnsi="Arial" w:cs="Arial"/>
          <w:b/>
          <w:sz w:val="18"/>
          <w:szCs w:val="18"/>
        </w:rPr>
        <w:t xml:space="preserve"> REVESTIMIENTO DE MADERA</w:t>
      </w:r>
    </w:p>
    <w:p w:rsidR="003F1886" w:rsidRPr="00822BD6" w:rsidRDefault="003F1886" w:rsidP="00655A1C">
      <w:pPr>
        <w:spacing w:after="0" w:line="240" w:lineRule="auto"/>
        <w:jc w:val="both"/>
        <w:rPr>
          <w:rFonts w:ascii="Arial" w:hAnsi="Arial" w:cs="Arial"/>
          <w:b/>
          <w:sz w:val="18"/>
          <w:szCs w:val="18"/>
        </w:rPr>
      </w:pPr>
    </w:p>
    <w:p w:rsidR="00B83A13" w:rsidRPr="00822BD6" w:rsidRDefault="00B83A13" w:rsidP="00655A1C">
      <w:pPr>
        <w:spacing w:after="0" w:line="240" w:lineRule="auto"/>
        <w:jc w:val="both"/>
        <w:rPr>
          <w:rFonts w:ascii="Arial" w:hAnsi="Arial" w:cs="Arial"/>
          <w:b/>
          <w:sz w:val="18"/>
          <w:szCs w:val="18"/>
        </w:rPr>
      </w:pPr>
      <w:r w:rsidRPr="00822BD6">
        <w:rPr>
          <w:rFonts w:ascii="Arial" w:hAnsi="Arial" w:cs="Arial"/>
          <w:b/>
          <w:sz w:val="18"/>
          <w:szCs w:val="18"/>
        </w:rPr>
        <w:t>UNIDAD: M2</w:t>
      </w:r>
    </w:p>
    <w:p w:rsidR="003F1886" w:rsidRPr="00822BD6" w:rsidRDefault="003F1886" w:rsidP="00655A1C">
      <w:pPr>
        <w:spacing w:after="0" w:line="240" w:lineRule="auto"/>
        <w:jc w:val="both"/>
        <w:rPr>
          <w:rFonts w:ascii="Arial" w:hAnsi="Arial" w:cs="Arial"/>
          <w:b/>
          <w:sz w:val="18"/>
          <w:szCs w:val="18"/>
        </w:rPr>
      </w:pPr>
    </w:p>
    <w:p w:rsidR="00B83A13" w:rsidRPr="00822BD6" w:rsidRDefault="00E11767" w:rsidP="00655A1C">
      <w:pPr>
        <w:spacing w:after="0" w:line="240" w:lineRule="auto"/>
        <w:jc w:val="both"/>
        <w:rPr>
          <w:rFonts w:ascii="Arial" w:hAnsi="Arial" w:cs="Arial"/>
          <w:b/>
          <w:sz w:val="18"/>
          <w:szCs w:val="18"/>
        </w:rPr>
      </w:pPr>
      <w:r w:rsidRPr="00822BD6">
        <w:rPr>
          <w:rFonts w:ascii="Arial" w:hAnsi="Arial" w:cs="Arial"/>
          <w:b/>
          <w:sz w:val="18"/>
          <w:szCs w:val="18"/>
        </w:rPr>
        <w:t>DESCRIPCIÓN</w:t>
      </w:r>
    </w:p>
    <w:p w:rsidR="003F1886" w:rsidRPr="00822BD6" w:rsidRDefault="003F1886" w:rsidP="00655A1C">
      <w:pPr>
        <w:spacing w:after="0" w:line="240" w:lineRule="auto"/>
        <w:jc w:val="both"/>
        <w:rPr>
          <w:rFonts w:ascii="Arial" w:hAnsi="Arial" w:cs="Arial"/>
          <w:sz w:val="18"/>
          <w:szCs w:val="18"/>
        </w:rPr>
      </w:pPr>
    </w:p>
    <w:p w:rsidR="00B83A13" w:rsidRPr="00822BD6" w:rsidRDefault="00B83A13" w:rsidP="00655A1C">
      <w:pPr>
        <w:spacing w:after="0" w:line="240" w:lineRule="auto"/>
        <w:jc w:val="both"/>
        <w:rPr>
          <w:rFonts w:ascii="Arial" w:hAnsi="Arial" w:cs="Arial"/>
          <w:sz w:val="18"/>
          <w:szCs w:val="18"/>
        </w:rPr>
      </w:pPr>
      <w:r w:rsidRPr="00822BD6">
        <w:rPr>
          <w:rFonts w:ascii="Arial" w:hAnsi="Arial" w:cs="Arial"/>
          <w:sz w:val="18"/>
          <w:szCs w:val="18"/>
        </w:rPr>
        <w:t>Este ítem se refiere al colocado del  revestimiento de madera cedro e: 12mm en  muros interiores. La fabricación de estos  podrá hacerse en carpintería  para posteri</w:t>
      </w:r>
      <w:r w:rsidR="00E11767" w:rsidRPr="00822BD6">
        <w:rPr>
          <w:rFonts w:ascii="Arial" w:hAnsi="Arial" w:cs="Arial"/>
          <w:sz w:val="18"/>
          <w:szCs w:val="18"/>
        </w:rPr>
        <w:t>ormente ser  colocados en obra.</w:t>
      </w:r>
    </w:p>
    <w:p w:rsidR="003C276D" w:rsidRPr="00822BD6" w:rsidRDefault="003C276D" w:rsidP="00655A1C">
      <w:pPr>
        <w:spacing w:after="0" w:line="240" w:lineRule="auto"/>
        <w:jc w:val="both"/>
        <w:rPr>
          <w:rFonts w:ascii="Arial" w:hAnsi="Arial" w:cs="Arial"/>
          <w:b/>
          <w:sz w:val="18"/>
          <w:szCs w:val="18"/>
        </w:rPr>
      </w:pPr>
    </w:p>
    <w:p w:rsidR="00B83A13" w:rsidRPr="00822BD6" w:rsidRDefault="00B83A13" w:rsidP="00655A1C">
      <w:pPr>
        <w:spacing w:after="0" w:line="240" w:lineRule="auto"/>
        <w:jc w:val="both"/>
        <w:rPr>
          <w:rFonts w:ascii="Arial" w:hAnsi="Arial" w:cs="Arial"/>
          <w:b/>
          <w:sz w:val="18"/>
          <w:szCs w:val="18"/>
        </w:rPr>
      </w:pPr>
      <w:r w:rsidRPr="00822BD6">
        <w:rPr>
          <w:rFonts w:ascii="Arial" w:hAnsi="Arial" w:cs="Arial"/>
          <w:b/>
          <w:sz w:val="18"/>
          <w:szCs w:val="18"/>
        </w:rPr>
        <w:t>MA</w:t>
      </w:r>
      <w:r w:rsidR="00E11767" w:rsidRPr="00822BD6">
        <w:rPr>
          <w:rFonts w:ascii="Arial" w:hAnsi="Arial" w:cs="Arial"/>
          <w:b/>
          <w:sz w:val="18"/>
          <w:szCs w:val="18"/>
        </w:rPr>
        <w:t>TERIALES, HERRAMIENTAS Y EQUIPO</w:t>
      </w:r>
    </w:p>
    <w:p w:rsidR="003F1886" w:rsidRPr="00822BD6" w:rsidRDefault="003F1886" w:rsidP="00655A1C">
      <w:pPr>
        <w:spacing w:after="0" w:line="240" w:lineRule="auto"/>
        <w:jc w:val="both"/>
        <w:rPr>
          <w:rFonts w:ascii="Arial" w:hAnsi="Arial" w:cs="Arial"/>
          <w:sz w:val="18"/>
          <w:szCs w:val="18"/>
        </w:rPr>
      </w:pPr>
    </w:p>
    <w:p w:rsidR="00B83A13" w:rsidRPr="00822BD6" w:rsidRDefault="00B83A13" w:rsidP="00655A1C">
      <w:pPr>
        <w:spacing w:after="0" w:line="240" w:lineRule="auto"/>
        <w:jc w:val="both"/>
        <w:rPr>
          <w:rFonts w:ascii="Arial" w:hAnsi="Arial" w:cs="Arial"/>
          <w:sz w:val="18"/>
          <w:szCs w:val="18"/>
        </w:rPr>
      </w:pPr>
      <w:r w:rsidRPr="00822BD6">
        <w:rPr>
          <w:rFonts w:ascii="Arial" w:hAnsi="Arial" w:cs="Arial"/>
          <w:sz w:val="18"/>
          <w:szCs w:val="18"/>
        </w:rPr>
        <w:t xml:space="preserve">El Contratista proporcionará las piezas de  acabado en madera cedro de: </w:t>
      </w:r>
    </w:p>
    <w:p w:rsidR="00B83A13" w:rsidRPr="00822BD6" w:rsidRDefault="00B83A13" w:rsidP="00655A1C">
      <w:pPr>
        <w:spacing w:after="0" w:line="240" w:lineRule="auto"/>
        <w:jc w:val="both"/>
        <w:rPr>
          <w:rFonts w:ascii="Arial" w:hAnsi="Arial" w:cs="Arial"/>
          <w:sz w:val="18"/>
          <w:szCs w:val="18"/>
        </w:rPr>
      </w:pPr>
      <w:r w:rsidRPr="00822BD6">
        <w:rPr>
          <w:rFonts w:ascii="Arial" w:hAnsi="Arial" w:cs="Arial"/>
          <w:sz w:val="18"/>
          <w:szCs w:val="18"/>
        </w:rPr>
        <w:t>12mm de espesor</w:t>
      </w:r>
    </w:p>
    <w:p w:rsidR="003F1886" w:rsidRPr="00822BD6" w:rsidRDefault="003F1886" w:rsidP="00655A1C">
      <w:pPr>
        <w:spacing w:after="0" w:line="240" w:lineRule="auto"/>
        <w:jc w:val="both"/>
        <w:rPr>
          <w:rFonts w:ascii="Arial" w:hAnsi="Arial" w:cs="Arial"/>
          <w:sz w:val="18"/>
          <w:szCs w:val="18"/>
        </w:rPr>
      </w:pPr>
    </w:p>
    <w:p w:rsidR="00B83A13" w:rsidRPr="00822BD6" w:rsidRDefault="00B83A13" w:rsidP="00655A1C">
      <w:pPr>
        <w:spacing w:after="0" w:line="240" w:lineRule="auto"/>
        <w:jc w:val="both"/>
        <w:rPr>
          <w:rFonts w:ascii="Arial" w:hAnsi="Arial" w:cs="Arial"/>
          <w:sz w:val="18"/>
          <w:szCs w:val="18"/>
        </w:rPr>
      </w:pPr>
      <w:r w:rsidRPr="00822BD6">
        <w:rPr>
          <w:rFonts w:ascii="Arial" w:hAnsi="Arial" w:cs="Arial"/>
          <w:sz w:val="18"/>
          <w:szCs w:val="18"/>
        </w:rPr>
        <w:t xml:space="preserve">3” </w:t>
      </w:r>
      <w:r w:rsidR="00E11767" w:rsidRPr="00822BD6">
        <w:rPr>
          <w:rFonts w:ascii="Arial" w:hAnsi="Arial" w:cs="Arial"/>
          <w:sz w:val="18"/>
          <w:szCs w:val="18"/>
        </w:rPr>
        <w:t>de ancho</w:t>
      </w:r>
    </w:p>
    <w:p w:rsidR="003F1886" w:rsidRPr="00822BD6" w:rsidRDefault="003F1886" w:rsidP="00655A1C">
      <w:pPr>
        <w:spacing w:after="0" w:line="240" w:lineRule="auto"/>
        <w:jc w:val="both"/>
        <w:rPr>
          <w:rFonts w:ascii="Arial" w:hAnsi="Arial" w:cs="Arial"/>
          <w:sz w:val="18"/>
          <w:szCs w:val="18"/>
        </w:rPr>
      </w:pPr>
    </w:p>
    <w:p w:rsidR="00B83A13" w:rsidRPr="00822BD6" w:rsidRDefault="00B83A13" w:rsidP="00655A1C">
      <w:pPr>
        <w:spacing w:after="0" w:line="240" w:lineRule="auto"/>
        <w:jc w:val="both"/>
        <w:rPr>
          <w:rFonts w:ascii="Arial" w:hAnsi="Arial" w:cs="Arial"/>
          <w:sz w:val="18"/>
          <w:szCs w:val="18"/>
        </w:rPr>
      </w:pPr>
      <w:r w:rsidRPr="00822BD6">
        <w:rPr>
          <w:rFonts w:ascii="Arial" w:hAnsi="Arial" w:cs="Arial"/>
          <w:sz w:val="18"/>
          <w:szCs w:val="18"/>
        </w:rPr>
        <w:t>Se colocara de manera intermedia perfiles metálicos de aluminio  en c de 1” de ancho.</w:t>
      </w:r>
    </w:p>
    <w:p w:rsidR="003F1886" w:rsidRPr="00822BD6" w:rsidRDefault="003F1886" w:rsidP="00655A1C">
      <w:pPr>
        <w:spacing w:after="0" w:line="240" w:lineRule="auto"/>
        <w:jc w:val="both"/>
        <w:rPr>
          <w:rFonts w:ascii="Arial" w:hAnsi="Arial" w:cs="Arial"/>
          <w:sz w:val="18"/>
          <w:szCs w:val="18"/>
        </w:rPr>
      </w:pPr>
    </w:p>
    <w:p w:rsidR="00B83A13" w:rsidRPr="00822BD6" w:rsidRDefault="00B83A13" w:rsidP="00655A1C">
      <w:pPr>
        <w:spacing w:after="0" w:line="240" w:lineRule="auto"/>
        <w:jc w:val="both"/>
        <w:rPr>
          <w:rFonts w:ascii="Arial" w:hAnsi="Arial" w:cs="Arial"/>
          <w:sz w:val="18"/>
          <w:szCs w:val="18"/>
        </w:rPr>
      </w:pPr>
      <w:r w:rsidRPr="00822BD6">
        <w:rPr>
          <w:rFonts w:ascii="Arial" w:hAnsi="Arial" w:cs="Arial"/>
          <w:sz w:val="18"/>
          <w:szCs w:val="18"/>
        </w:rPr>
        <w:t>Una vez terminado el trabajo de montaje de carpintería, se aplicará barniz impermeabilizante de marca reconocida y previa aprobación del supervisor, se procederá a su aplicación medi</w:t>
      </w:r>
      <w:r w:rsidR="00E11767" w:rsidRPr="00822BD6">
        <w:rPr>
          <w:rFonts w:ascii="Arial" w:hAnsi="Arial" w:cs="Arial"/>
          <w:sz w:val="18"/>
          <w:szCs w:val="18"/>
        </w:rPr>
        <w:t>ante uso de compresora de aire.</w:t>
      </w:r>
    </w:p>
    <w:p w:rsidR="003F1886" w:rsidRPr="00822BD6" w:rsidRDefault="003F1886" w:rsidP="00655A1C">
      <w:pPr>
        <w:spacing w:after="0" w:line="240" w:lineRule="auto"/>
        <w:jc w:val="both"/>
        <w:rPr>
          <w:rFonts w:ascii="Arial" w:hAnsi="Arial" w:cs="Arial"/>
          <w:sz w:val="18"/>
          <w:szCs w:val="18"/>
        </w:rPr>
      </w:pPr>
    </w:p>
    <w:p w:rsidR="00B83A13" w:rsidRPr="00822BD6" w:rsidRDefault="00E11767" w:rsidP="00655A1C">
      <w:pPr>
        <w:spacing w:after="0" w:line="240" w:lineRule="auto"/>
        <w:jc w:val="both"/>
        <w:rPr>
          <w:rFonts w:ascii="Arial" w:hAnsi="Arial" w:cs="Arial"/>
          <w:b/>
          <w:sz w:val="18"/>
          <w:szCs w:val="18"/>
        </w:rPr>
      </w:pPr>
      <w:r w:rsidRPr="00822BD6">
        <w:rPr>
          <w:rFonts w:ascii="Arial" w:hAnsi="Arial" w:cs="Arial"/>
          <w:b/>
          <w:sz w:val="18"/>
          <w:szCs w:val="18"/>
        </w:rPr>
        <w:t>FORMA DE EJECUCIÓN</w:t>
      </w:r>
    </w:p>
    <w:p w:rsidR="003F1886" w:rsidRPr="00822BD6" w:rsidRDefault="003F1886" w:rsidP="00655A1C">
      <w:pPr>
        <w:spacing w:after="0" w:line="240" w:lineRule="auto"/>
        <w:jc w:val="both"/>
        <w:rPr>
          <w:rFonts w:ascii="Arial" w:hAnsi="Arial" w:cs="Arial"/>
          <w:sz w:val="18"/>
          <w:szCs w:val="18"/>
        </w:rPr>
      </w:pPr>
    </w:p>
    <w:p w:rsidR="00B83A13" w:rsidRPr="00822BD6" w:rsidRDefault="00B83A13" w:rsidP="00655A1C">
      <w:pPr>
        <w:spacing w:after="0" w:line="240" w:lineRule="auto"/>
        <w:jc w:val="both"/>
        <w:rPr>
          <w:rFonts w:ascii="Arial" w:hAnsi="Arial" w:cs="Arial"/>
          <w:sz w:val="18"/>
          <w:szCs w:val="18"/>
        </w:rPr>
      </w:pPr>
      <w:r w:rsidRPr="00822BD6">
        <w:rPr>
          <w:rFonts w:ascii="Arial" w:hAnsi="Arial" w:cs="Arial"/>
          <w:sz w:val="18"/>
          <w:szCs w:val="18"/>
        </w:rPr>
        <w:t>La sujeción de los montantes a pared se realizara mediante tarugos y tornillos para recibir el revestimiento final. Todos los materiales, herramientas y equipo necesarios para la ejecución de los trabajo deberán ser aprobados por el Fiscal del servicio. El acabado final se realizará en obra y al colocarse deberá estar cepillado y con primera  protección de barniz.</w:t>
      </w:r>
    </w:p>
    <w:p w:rsidR="003F1886" w:rsidRPr="00822BD6" w:rsidRDefault="003F1886" w:rsidP="00655A1C">
      <w:pPr>
        <w:spacing w:after="0" w:line="240" w:lineRule="auto"/>
        <w:jc w:val="both"/>
        <w:rPr>
          <w:rFonts w:ascii="Arial" w:hAnsi="Arial" w:cs="Arial"/>
          <w:sz w:val="18"/>
          <w:szCs w:val="18"/>
        </w:rPr>
      </w:pPr>
    </w:p>
    <w:p w:rsidR="00B83A13" w:rsidRPr="00822BD6" w:rsidRDefault="00B83A13" w:rsidP="00655A1C">
      <w:pPr>
        <w:spacing w:after="0" w:line="240" w:lineRule="auto"/>
        <w:jc w:val="both"/>
        <w:rPr>
          <w:rFonts w:ascii="Arial" w:hAnsi="Arial" w:cs="Arial"/>
          <w:sz w:val="18"/>
          <w:szCs w:val="18"/>
        </w:rPr>
      </w:pPr>
      <w:r w:rsidRPr="00822BD6">
        <w:rPr>
          <w:rFonts w:ascii="Arial" w:hAnsi="Arial" w:cs="Arial"/>
          <w:sz w:val="18"/>
          <w:szCs w:val="18"/>
        </w:rPr>
        <w:t>El acabado final se hará mediante la a</w:t>
      </w:r>
      <w:r w:rsidR="00E11767" w:rsidRPr="00822BD6">
        <w:rPr>
          <w:rFonts w:ascii="Arial" w:hAnsi="Arial" w:cs="Arial"/>
          <w:sz w:val="18"/>
          <w:szCs w:val="18"/>
        </w:rPr>
        <w:t>plicación de barniz de acabado.</w:t>
      </w:r>
    </w:p>
    <w:p w:rsidR="003F1886" w:rsidRPr="00822BD6" w:rsidRDefault="003F1886" w:rsidP="00655A1C">
      <w:pPr>
        <w:spacing w:after="0" w:line="240" w:lineRule="auto"/>
        <w:jc w:val="both"/>
        <w:rPr>
          <w:rFonts w:ascii="Arial" w:hAnsi="Arial" w:cs="Arial"/>
          <w:b/>
          <w:sz w:val="18"/>
          <w:szCs w:val="18"/>
        </w:rPr>
      </w:pPr>
    </w:p>
    <w:p w:rsidR="00B83A13" w:rsidRPr="00822BD6" w:rsidRDefault="00E11767" w:rsidP="00655A1C">
      <w:pPr>
        <w:spacing w:after="0" w:line="240" w:lineRule="auto"/>
        <w:jc w:val="both"/>
        <w:rPr>
          <w:rFonts w:ascii="Arial" w:hAnsi="Arial" w:cs="Arial"/>
          <w:b/>
          <w:sz w:val="18"/>
          <w:szCs w:val="18"/>
        </w:rPr>
      </w:pPr>
      <w:r w:rsidRPr="00822BD6">
        <w:rPr>
          <w:rFonts w:ascii="Arial" w:hAnsi="Arial" w:cs="Arial"/>
          <w:b/>
          <w:sz w:val="18"/>
          <w:szCs w:val="18"/>
        </w:rPr>
        <w:t>MEDICION</w:t>
      </w:r>
    </w:p>
    <w:p w:rsidR="003F1886" w:rsidRPr="00822BD6" w:rsidRDefault="003F1886" w:rsidP="00655A1C">
      <w:pPr>
        <w:spacing w:after="0" w:line="240" w:lineRule="auto"/>
        <w:jc w:val="both"/>
        <w:rPr>
          <w:rFonts w:ascii="Arial" w:hAnsi="Arial" w:cs="Arial"/>
          <w:sz w:val="18"/>
          <w:szCs w:val="18"/>
        </w:rPr>
      </w:pPr>
    </w:p>
    <w:p w:rsidR="00936891" w:rsidRPr="00822BD6" w:rsidRDefault="00B83A13" w:rsidP="00655A1C">
      <w:pPr>
        <w:spacing w:after="0" w:line="240" w:lineRule="auto"/>
        <w:jc w:val="both"/>
        <w:rPr>
          <w:rFonts w:ascii="Arial" w:hAnsi="Arial" w:cs="Arial"/>
          <w:sz w:val="18"/>
          <w:szCs w:val="18"/>
        </w:rPr>
      </w:pPr>
      <w:r w:rsidRPr="00822BD6">
        <w:rPr>
          <w:rFonts w:ascii="Arial" w:hAnsi="Arial" w:cs="Arial"/>
          <w:sz w:val="18"/>
          <w:szCs w:val="18"/>
        </w:rPr>
        <w:t xml:space="preserve">Este ítem será medido en metros cuadrados de superficie neta revestida, esta medición </w:t>
      </w:r>
      <w:r w:rsidR="00E11767" w:rsidRPr="00822BD6">
        <w:rPr>
          <w:rFonts w:ascii="Arial" w:hAnsi="Arial" w:cs="Arial"/>
          <w:sz w:val="18"/>
          <w:szCs w:val="18"/>
        </w:rPr>
        <w:t>incluye los perfiles metálicos.</w:t>
      </w:r>
    </w:p>
    <w:p w:rsidR="003F1886" w:rsidRPr="00822BD6" w:rsidRDefault="003F1886" w:rsidP="00655A1C">
      <w:pPr>
        <w:spacing w:after="0" w:line="240" w:lineRule="auto"/>
        <w:jc w:val="both"/>
        <w:rPr>
          <w:rFonts w:ascii="Arial" w:hAnsi="Arial" w:cs="Arial"/>
          <w:b/>
          <w:sz w:val="18"/>
          <w:szCs w:val="18"/>
        </w:rPr>
      </w:pPr>
    </w:p>
    <w:p w:rsidR="00B83A13" w:rsidRPr="00822BD6" w:rsidRDefault="00E11767" w:rsidP="00655A1C">
      <w:pPr>
        <w:spacing w:after="0" w:line="240" w:lineRule="auto"/>
        <w:jc w:val="both"/>
        <w:rPr>
          <w:rFonts w:ascii="Arial" w:hAnsi="Arial" w:cs="Arial"/>
          <w:b/>
          <w:sz w:val="18"/>
          <w:szCs w:val="18"/>
        </w:rPr>
      </w:pPr>
      <w:r w:rsidRPr="00822BD6">
        <w:rPr>
          <w:rFonts w:ascii="Arial" w:hAnsi="Arial" w:cs="Arial"/>
          <w:b/>
          <w:sz w:val="18"/>
          <w:szCs w:val="18"/>
        </w:rPr>
        <w:t>FORMA DE PAGO</w:t>
      </w:r>
    </w:p>
    <w:p w:rsidR="003F1886" w:rsidRPr="00822BD6" w:rsidRDefault="003F1886" w:rsidP="00655A1C">
      <w:pPr>
        <w:spacing w:after="0" w:line="240" w:lineRule="auto"/>
        <w:jc w:val="both"/>
        <w:rPr>
          <w:rFonts w:ascii="Arial" w:hAnsi="Arial" w:cs="Arial"/>
          <w:sz w:val="18"/>
          <w:szCs w:val="18"/>
        </w:rPr>
      </w:pPr>
    </w:p>
    <w:p w:rsidR="00B83A13" w:rsidRPr="00822BD6" w:rsidRDefault="00B83A13" w:rsidP="00655A1C">
      <w:pPr>
        <w:spacing w:after="0" w:line="240" w:lineRule="auto"/>
        <w:jc w:val="both"/>
        <w:rPr>
          <w:rFonts w:ascii="Arial" w:hAnsi="Arial" w:cs="Arial"/>
          <w:sz w:val="18"/>
          <w:szCs w:val="18"/>
        </w:rPr>
      </w:pPr>
      <w:r w:rsidRPr="00822BD6">
        <w:rPr>
          <w:rFonts w:ascii="Arial" w:hAnsi="Arial" w:cs="Arial"/>
          <w:sz w:val="18"/>
          <w:szCs w:val="18"/>
        </w:rPr>
        <w:t>El pago por este ítem será de acuerdo a los precios unitarios de la propuesta aceptada que incluyen la compensación total por todos los materiales y actividades necesarias para la ejecución de este trabajo.</w:t>
      </w:r>
    </w:p>
    <w:p w:rsidR="003A1E2A" w:rsidRPr="00822BD6" w:rsidRDefault="003A1E2A" w:rsidP="00655A1C">
      <w:pPr>
        <w:spacing w:after="0" w:line="240" w:lineRule="auto"/>
        <w:jc w:val="both"/>
        <w:rPr>
          <w:rFonts w:ascii="Arial" w:hAnsi="Arial" w:cs="Arial"/>
          <w:sz w:val="18"/>
          <w:szCs w:val="18"/>
        </w:rPr>
      </w:pPr>
    </w:p>
    <w:p w:rsidR="003A1E2A" w:rsidRPr="00822BD6" w:rsidRDefault="003A1E2A" w:rsidP="00655A1C">
      <w:pPr>
        <w:spacing w:after="0" w:line="240" w:lineRule="auto"/>
        <w:jc w:val="both"/>
        <w:rPr>
          <w:rFonts w:ascii="Arial" w:hAnsi="Arial" w:cs="Arial"/>
          <w:sz w:val="18"/>
          <w:szCs w:val="18"/>
        </w:rPr>
      </w:pPr>
    </w:p>
    <w:p w:rsidR="00B83A13" w:rsidRPr="00822BD6" w:rsidRDefault="00822BD6" w:rsidP="00655A1C">
      <w:pPr>
        <w:spacing w:after="0" w:line="240" w:lineRule="auto"/>
        <w:jc w:val="both"/>
        <w:rPr>
          <w:rFonts w:ascii="Arial" w:hAnsi="Arial" w:cs="Arial"/>
          <w:sz w:val="18"/>
          <w:szCs w:val="18"/>
        </w:rPr>
      </w:pPr>
      <w:r w:rsidRPr="00822BD6">
        <w:rPr>
          <w:rFonts w:ascii="Arial" w:hAnsi="Arial" w:cs="Arial"/>
          <w:b/>
          <w:sz w:val="18"/>
          <w:szCs w:val="18"/>
        </w:rPr>
        <w:t xml:space="preserve">ITEM </w:t>
      </w:r>
      <w:r w:rsidR="00B83A13" w:rsidRPr="00822BD6">
        <w:rPr>
          <w:rFonts w:ascii="Arial" w:hAnsi="Arial" w:cs="Arial"/>
          <w:b/>
          <w:sz w:val="18"/>
          <w:szCs w:val="18"/>
        </w:rPr>
        <w:t>6</w:t>
      </w:r>
      <w:r w:rsidR="00C10E7E">
        <w:rPr>
          <w:rFonts w:ascii="Arial" w:hAnsi="Arial" w:cs="Arial"/>
          <w:b/>
          <w:sz w:val="18"/>
          <w:szCs w:val="18"/>
        </w:rPr>
        <w:t>7</w:t>
      </w:r>
      <w:r w:rsidR="00B83A13" w:rsidRPr="00822BD6">
        <w:rPr>
          <w:rFonts w:ascii="Arial" w:hAnsi="Arial" w:cs="Arial"/>
          <w:b/>
          <w:sz w:val="18"/>
          <w:szCs w:val="18"/>
        </w:rPr>
        <w:t xml:space="preserve"> PINTURA EPOXICA ANTIFUEGO</w:t>
      </w:r>
    </w:p>
    <w:p w:rsidR="003F1886" w:rsidRPr="00822BD6" w:rsidRDefault="003F1886" w:rsidP="00655A1C">
      <w:pPr>
        <w:spacing w:after="0" w:line="240" w:lineRule="auto"/>
        <w:jc w:val="both"/>
        <w:rPr>
          <w:rFonts w:ascii="Arial" w:hAnsi="Arial" w:cs="Arial"/>
          <w:b/>
          <w:sz w:val="18"/>
          <w:szCs w:val="18"/>
        </w:rPr>
      </w:pPr>
    </w:p>
    <w:p w:rsidR="00B83A13" w:rsidRPr="00822BD6" w:rsidRDefault="00B83A13" w:rsidP="00655A1C">
      <w:pPr>
        <w:spacing w:after="0" w:line="240" w:lineRule="auto"/>
        <w:jc w:val="both"/>
        <w:rPr>
          <w:rFonts w:ascii="Arial" w:hAnsi="Arial" w:cs="Arial"/>
          <w:b/>
          <w:sz w:val="18"/>
          <w:szCs w:val="18"/>
        </w:rPr>
      </w:pPr>
      <w:r w:rsidRPr="00822BD6">
        <w:rPr>
          <w:rFonts w:ascii="Arial" w:hAnsi="Arial" w:cs="Arial"/>
          <w:b/>
          <w:sz w:val="18"/>
          <w:szCs w:val="18"/>
        </w:rPr>
        <w:t>UNIDAD: M2</w:t>
      </w:r>
    </w:p>
    <w:p w:rsidR="003F1886" w:rsidRPr="00822BD6" w:rsidRDefault="003F1886" w:rsidP="00655A1C">
      <w:pPr>
        <w:spacing w:after="0" w:line="240" w:lineRule="auto"/>
        <w:jc w:val="both"/>
        <w:rPr>
          <w:rFonts w:ascii="Arial" w:hAnsi="Arial" w:cs="Arial"/>
          <w:b/>
          <w:sz w:val="18"/>
          <w:szCs w:val="18"/>
        </w:rPr>
      </w:pPr>
    </w:p>
    <w:p w:rsidR="00B83A13" w:rsidRPr="00822BD6" w:rsidRDefault="00E11767" w:rsidP="00655A1C">
      <w:pPr>
        <w:spacing w:after="0" w:line="240" w:lineRule="auto"/>
        <w:jc w:val="both"/>
        <w:rPr>
          <w:rFonts w:ascii="Arial" w:hAnsi="Arial" w:cs="Arial"/>
          <w:b/>
          <w:sz w:val="18"/>
          <w:szCs w:val="18"/>
        </w:rPr>
      </w:pPr>
      <w:r w:rsidRPr="00822BD6">
        <w:rPr>
          <w:rFonts w:ascii="Arial" w:hAnsi="Arial" w:cs="Arial"/>
          <w:b/>
          <w:sz w:val="18"/>
          <w:szCs w:val="18"/>
        </w:rPr>
        <w:t>DESCRIPCIÓN</w:t>
      </w:r>
    </w:p>
    <w:p w:rsidR="003F1886" w:rsidRPr="00822BD6" w:rsidRDefault="003F1886" w:rsidP="00655A1C">
      <w:pPr>
        <w:spacing w:after="0" w:line="240" w:lineRule="auto"/>
        <w:jc w:val="both"/>
        <w:rPr>
          <w:rFonts w:ascii="Arial" w:hAnsi="Arial" w:cs="Arial"/>
          <w:sz w:val="18"/>
          <w:szCs w:val="18"/>
        </w:rPr>
      </w:pPr>
    </w:p>
    <w:p w:rsidR="00B83A13" w:rsidRPr="00822BD6" w:rsidRDefault="00B83A13" w:rsidP="00655A1C">
      <w:pPr>
        <w:spacing w:after="0" w:line="240" w:lineRule="auto"/>
        <w:jc w:val="both"/>
        <w:rPr>
          <w:rFonts w:ascii="Arial" w:hAnsi="Arial" w:cs="Arial"/>
          <w:sz w:val="18"/>
          <w:szCs w:val="18"/>
        </w:rPr>
      </w:pPr>
      <w:r w:rsidRPr="00822BD6">
        <w:rPr>
          <w:rFonts w:ascii="Arial" w:hAnsi="Arial" w:cs="Arial"/>
          <w:sz w:val="18"/>
          <w:szCs w:val="18"/>
        </w:rPr>
        <w:t xml:space="preserve">Referido al recubrimiento de la paredes con una película de pintura  epoxica sobre los  paramentos previamente revocados y enlucidos de los espacios interiores que por sus funciones tenga requerimientos asépticos y </w:t>
      </w:r>
      <w:r w:rsidRPr="00822BD6">
        <w:rPr>
          <w:rFonts w:ascii="Arial" w:hAnsi="Arial" w:cs="Arial"/>
          <w:sz w:val="18"/>
          <w:szCs w:val="18"/>
        </w:rPr>
        <w:lastRenderedPageBreak/>
        <w:t>térmicas (centro de cómputos), en conformidad con las instrucciones complementarias del Fiscal del servi</w:t>
      </w:r>
      <w:r w:rsidR="00E11767" w:rsidRPr="00822BD6">
        <w:rPr>
          <w:rFonts w:ascii="Arial" w:hAnsi="Arial" w:cs="Arial"/>
          <w:sz w:val="18"/>
          <w:szCs w:val="18"/>
        </w:rPr>
        <w:t>cio y o planos arquitectónicos.</w:t>
      </w:r>
    </w:p>
    <w:p w:rsidR="003F1886" w:rsidRPr="00822BD6" w:rsidRDefault="003F1886" w:rsidP="00655A1C">
      <w:pPr>
        <w:spacing w:after="0" w:line="240" w:lineRule="auto"/>
        <w:jc w:val="both"/>
        <w:rPr>
          <w:rFonts w:ascii="Arial" w:hAnsi="Arial" w:cs="Arial"/>
          <w:b/>
          <w:sz w:val="18"/>
          <w:szCs w:val="18"/>
        </w:rPr>
      </w:pPr>
    </w:p>
    <w:p w:rsidR="00B83A13" w:rsidRPr="00822BD6" w:rsidRDefault="00B83A13" w:rsidP="00655A1C">
      <w:pPr>
        <w:spacing w:after="0" w:line="240" w:lineRule="auto"/>
        <w:jc w:val="both"/>
        <w:rPr>
          <w:rFonts w:ascii="Arial" w:hAnsi="Arial" w:cs="Arial"/>
          <w:b/>
          <w:sz w:val="18"/>
          <w:szCs w:val="18"/>
        </w:rPr>
      </w:pPr>
      <w:r w:rsidRPr="00822BD6">
        <w:rPr>
          <w:rFonts w:ascii="Arial" w:hAnsi="Arial" w:cs="Arial"/>
          <w:b/>
          <w:sz w:val="18"/>
          <w:szCs w:val="18"/>
        </w:rPr>
        <w:t>MA</w:t>
      </w:r>
      <w:r w:rsidR="00E11767" w:rsidRPr="00822BD6">
        <w:rPr>
          <w:rFonts w:ascii="Arial" w:hAnsi="Arial" w:cs="Arial"/>
          <w:b/>
          <w:sz w:val="18"/>
          <w:szCs w:val="18"/>
        </w:rPr>
        <w:t>TERIALES, HERRAMIENTAS Y EQUIPO</w:t>
      </w:r>
    </w:p>
    <w:p w:rsidR="003F1886" w:rsidRPr="00822BD6" w:rsidRDefault="003F1886" w:rsidP="00655A1C">
      <w:pPr>
        <w:spacing w:after="0" w:line="240" w:lineRule="auto"/>
        <w:jc w:val="both"/>
        <w:rPr>
          <w:rFonts w:ascii="Arial" w:hAnsi="Arial" w:cs="Arial"/>
          <w:sz w:val="18"/>
          <w:szCs w:val="18"/>
        </w:rPr>
      </w:pPr>
    </w:p>
    <w:p w:rsidR="00B83A13" w:rsidRPr="00822BD6" w:rsidRDefault="00B83A13" w:rsidP="00655A1C">
      <w:pPr>
        <w:spacing w:after="0" w:line="240" w:lineRule="auto"/>
        <w:jc w:val="both"/>
        <w:rPr>
          <w:rFonts w:ascii="Arial" w:hAnsi="Arial" w:cs="Arial"/>
          <w:sz w:val="18"/>
          <w:szCs w:val="18"/>
        </w:rPr>
      </w:pPr>
      <w:r w:rsidRPr="00822BD6">
        <w:rPr>
          <w:rFonts w:ascii="Arial" w:hAnsi="Arial" w:cs="Arial"/>
          <w:sz w:val="18"/>
          <w:szCs w:val="18"/>
        </w:rPr>
        <w:t>Los materiales a utilizar serán: pintura  epoxica para interiores, de calidad aprobada y certificada por el Supervisor, suministrada en el envase original de fábrica. No se aceptara emp</w:t>
      </w:r>
      <w:r w:rsidR="00E11767" w:rsidRPr="00822BD6">
        <w:rPr>
          <w:rFonts w:ascii="Arial" w:hAnsi="Arial" w:cs="Arial"/>
          <w:sz w:val="18"/>
          <w:szCs w:val="18"/>
        </w:rPr>
        <w:t>lear pintura preparada en obra.</w:t>
      </w:r>
    </w:p>
    <w:p w:rsidR="003F1886" w:rsidRPr="00822BD6" w:rsidRDefault="003F1886" w:rsidP="00655A1C">
      <w:pPr>
        <w:spacing w:after="0" w:line="240" w:lineRule="auto"/>
        <w:jc w:val="both"/>
        <w:rPr>
          <w:rFonts w:ascii="Arial" w:hAnsi="Arial" w:cs="Arial"/>
          <w:sz w:val="18"/>
          <w:szCs w:val="18"/>
        </w:rPr>
      </w:pPr>
    </w:p>
    <w:p w:rsidR="00B83A13" w:rsidRPr="00822BD6" w:rsidRDefault="00B83A13" w:rsidP="00655A1C">
      <w:pPr>
        <w:spacing w:after="0" w:line="240" w:lineRule="auto"/>
        <w:jc w:val="both"/>
        <w:rPr>
          <w:rFonts w:ascii="Arial" w:hAnsi="Arial" w:cs="Arial"/>
          <w:sz w:val="18"/>
          <w:szCs w:val="18"/>
        </w:rPr>
      </w:pPr>
      <w:r w:rsidRPr="00822BD6">
        <w:rPr>
          <w:rFonts w:ascii="Arial" w:hAnsi="Arial" w:cs="Arial"/>
          <w:sz w:val="18"/>
          <w:szCs w:val="18"/>
        </w:rPr>
        <w:t>El contratista someterá una muestra de todos los materiales que se propone emplear a la aprobación del Fiscal del servicio, con anterioridad a la iniciación  de cualquier trabajo de pintura.</w:t>
      </w:r>
    </w:p>
    <w:p w:rsidR="003F1886" w:rsidRPr="00822BD6" w:rsidRDefault="003F1886" w:rsidP="00655A1C">
      <w:pPr>
        <w:spacing w:after="0" w:line="240" w:lineRule="auto"/>
        <w:jc w:val="both"/>
        <w:rPr>
          <w:rFonts w:ascii="Arial" w:hAnsi="Arial" w:cs="Arial"/>
          <w:sz w:val="18"/>
          <w:szCs w:val="18"/>
        </w:rPr>
      </w:pPr>
    </w:p>
    <w:p w:rsidR="00B83A13" w:rsidRPr="00822BD6" w:rsidRDefault="00B83A13" w:rsidP="00655A1C">
      <w:pPr>
        <w:spacing w:after="0" w:line="240" w:lineRule="auto"/>
        <w:jc w:val="both"/>
        <w:rPr>
          <w:rFonts w:ascii="Arial" w:hAnsi="Arial" w:cs="Arial"/>
          <w:sz w:val="18"/>
          <w:szCs w:val="18"/>
        </w:rPr>
      </w:pPr>
      <w:r w:rsidRPr="00822BD6">
        <w:rPr>
          <w:rFonts w:ascii="Arial" w:hAnsi="Arial" w:cs="Arial"/>
          <w:sz w:val="18"/>
          <w:szCs w:val="18"/>
        </w:rPr>
        <w:t>Así mismo se emplearán masilla, para corregir aquellos sectores que presenten irregularidades y/o</w:t>
      </w:r>
      <w:r w:rsidR="00E11767" w:rsidRPr="00822BD6">
        <w:rPr>
          <w:rFonts w:ascii="Arial" w:hAnsi="Arial" w:cs="Arial"/>
          <w:sz w:val="18"/>
          <w:szCs w:val="18"/>
        </w:rPr>
        <w:t xml:space="preserve"> ondulaciones en su superficie.</w:t>
      </w:r>
    </w:p>
    <w:p w:rsidR="003F1886" w:rsidRPr="00822BD6" w:rsidRDefault="003F1886" w:rsidP="00655A1C">
      <w:pPr>
        <w:spacing w:after="0" w:line="240" w:lineRule="auto"/>
        <w:jc w:val="both"/>
        <w:rPr>
          <w:rFonts w:ascii="Arial" w:hAnsi="Arial" w:cs="Arial"/>
          <w:sz w:val="18"/>
          <w:szCs w:val="18"/>
        </w:rPr>
      </w:pPr>
    </w:p>
    <w:p w:rsidR="00B83A13" w:rsidRPr="00822BD6" w:rsidRDefault="00B83A13" w:rsidP="00655A1C">
      <w:pPr>
        <w:spacing w:after="0" w:line="240" w:lineRule="auto"/>
        <w:jc w:val="both"/>
        <w:rPr>
          <w:rFonts w:ascii="Arial" w:hAnsi="Arial" w:cs="Arial"/>
          <w:sz w:val="18"/>
          <w:szCs w:val="18"/>
        </w:rPr>
      </w:pPr>
      <w:r w:rsidRPr="00822BD6">
        <w:rPr>
          <w:rFonts w:ascii="Arial" w:hAnsi="Arial" w:cs="Arial"/>
          <w:sz w:val="18"/>
          <w:szCs w:val="18"/>
        </w:rPr>
        <w:t>Las características técni</w:t>
      </w:r>
      <w:r w:rsidR="00E11767" w:rsidRPr="00822BD6">
        <w:rPr>
          <w:rFonts w:ascii="Arial" w:hAnsi="Arial" w:cs="Arial"/>
          <w:sz w:val="18"/>
          <w:szCs w:val="18"/>
        </w:rPr>
        <w:t>cas de este producto deben ser:</w:t>
      </w:r>
    </w:p>
    <w:p w:rsidR="003F1886" w:rsidRPr="00822BD6" w:rsidRDefault="003F1886" w:rsidP="00655A1C">
      <w:pPr>
        <w:spacing w:after="0" w:line="240" w:lineRule="auto"/>
        <w:jc w:val="both"/>
        <w:rPr>
          <w:rFonts w:ascii="Arial" w:hAnsi="Arial" w:cs="Arial"/>
          <w:sz w:val="18"/>
          <w:szCs w:val="18"/>
        </w:rPr>
      </w:pPr>
    </w:p>
    <w:p w:rsidR="00B83A13" w:rsidRPr="00822BD6" w:rsidRDefault="00B83A13" w:rsidP="00655A1C">
      <w:pPr>
        <w:spacing w:after="0" w:line="240" w:lineRule="auto"/>
        <w:jc w:val="both"/>
        <w:rPr>
          <w:rFonts w:ascii="Arial" w:hAnsi="Arial" w:cs="Arial"/>
          <w:sz w:val="18"/>
          <w:szCs w:val="18"/>
        </w:rPr>
      </w:pPr>
      <w:r w:rsidRPr="00822BD6">
        <w:rPr>
          <w:rFonts w:ascii="Arial" w:hAnsi="Arial" w:cs="Arial"/>
          <w:sz w:val="18"/>
          <w:szCs w:val="18"/>
        </w:rPr>
        <w:t>Buena adherencia sobre concreto, asfalto, acero, madera</w:t>
      </w:r>
    </w:p>
    <w:p w:rsidR="00B83A13" w:rsidRPr="00822BD6" w:rsidRDefault="00B83A13" w:rsidP="00655A1C">
      <w:pPr>
        <w:spacing w:after="0" w:line="240" w:lineRule="auto"/>
        <w:jc w:val="both"/>
        <w:rPr>
          <w:rFonts w:ascii="Arial" w:hAnsi="Arial" w:cs="Arial"/>
          <w:sz w:val="18"/>
          <w:szCs w:val="18"/>
        </w:rPr>
      </w:pPr>
      <w:r w:rsidRPr="00822BD6">
        <w:rPr>
          <w:rFonts w:ascii="Arial" w:hAnsi="Arial" w:cs="Arial"/>
          <w:sz w:val="18"/>
          <w:szCs w:val="18"/>
        </w:rPr>
        <w:t>Buena resistencia a la abrasión.</w:t>
      </w:r>
    </w:p>
    <w:p w:rsidR="00B83A13" w:rsidRPr="00822BD6" w:rsidRDefault="00B83A13" w:rsidP="00655A1C">
      <w:pPr>
        <w:spacing w:after="0" w:line="240" w:lineRule="auto"/>
        <w:jc w:val="both"/>
        <w:rPr>
          <w:rFonts w:ascii="Arial" w:hAnsi="Arial" w:cs="Arial"/>
          <w:sz w:val="18"/>
          <w:szCs w:val="18"/>
        </w:rPr>
      </w:pPr>
      <w:r w:rsidRPr="00822BD6">
        <w:rPr>
          <w:rFonts w:ascii="Arial" w:hAnsi="Arial" w:cs="Arial"/>
          <w:sz w:val="18"/>
          <w:szCs w:val="18"/>
        </w:rPr>
        <w:t>Rápido secado.</w:t>
      </w:r>
    </w:p>
    <w:p w:rsidR="00B83A13" w:rsidRPr="00822BD6" w:rsidRDefault="00B83A13" w:rsidP="00655A1C">
      <w:pPr>
        <w:spacing w:after="0" w:line="240" w:lineRule="auto"/>
        <w:jc w:val="both"/>
        <w:rPr>
          <w:rFonts w:ascii="Arial" w:hAnsi="Arial" w:cs="Arial"/>
          <w:sz w:val="18"/>
          <w:szCs w:val="18"/>
        </w:rPr>
      </w:pPr>
      <w:r w:rsidRPr="00822BD6">
        <w:rPr>
          <w:rFonts w:ascii="Arial" w:hAnsi="Arial" w:cs="Arial"/>
          <w:sz w:val="18"/>
          <w:szCs w:val="18"/>
        </w:rPr>
        <w:t>Buena resistencia al agua</w:t>
      </w:r>
    </w:p>
    <w:p w:rsidR="00B83A13" w:rsidRPr="00822BD6" w:rsidRDefault="00B83A13" w:rsidP="00655A1C">
      <w:pPr>
        <w:spacing w:after="0" w:line="240" w:lineRule="auto"/>
        <w:jc w:val="both"/>
        <w:rPr>
          <w:rFonts w:ascii="Arial" w:hAnsi="Arial" w:cs="Arial"/>
          <w:sz w:val="18"/>
          <w:szCs w:val="18"/>
        </w:rPr>
      </w:pPr>
      <w:r w:rsidRPr="00822BD6">
        <w:rPr>
          <w:rFonts w:ascii="Arial" w:hAnsi="Arial" w:cs="Arial"/>
          <w:sz w:val="18"/>
          <w:szCs w:val="18"/>
        </w:rPr>
        <w:t>Densidad ( kg/gal.) 5.60 – 5.70</w:t>
      </w:r>
    </w:p>
    <w:p w:rsidR="00B83A13" w:rsidRPr="00822BD6" w:rsidRDefault="00B83A13" w:rsidP="00655A1C">
      <w:pPr>
        <w:spacing w:after="0" w:line="240" w:lineRule="auto"/>
        <w:jc w:val="both"/>
        <w:rPr>
          <w:rFonts w:ascii="Arial" w:hAnsi="Arial" w:cs="Arial"/>
          <w:sz w:val="18"/>
          <w:szCs w:val="18"/>
        </w:rPr>
      </w:pPr>
      <w:r w:rsidRPr="00822BD6">
        <w:rPr>
          <w:rFonts w:ascii="Arial" w:hAnsi="Arial" w:cs="Arial"/>
          <w:sz w:val="18"/>
          <w:szCs w:val="18"/>
        </w:rPr>
        <w:t>Tipo de Solventes Ajustador Epóxico</w:t>
      </w:r>
    </w:p>
    <w:p w:rsidR="00B83A13" w:rsidRPr="00822BD6" w:rsidRDefault="00B83A13" w:rsidP="00655A1C">
      <w:pPr>
        <w:spacing w:after="0" w:line="240" w:lineRule="auto"/>
        <w:jc w:val="both"/>
        <w:rPr>
          <w:rFonts w:ascii="Arial" w:hAnsi="Arial" w:cs="Arial"/>
          <w:sz w:val="18"/>
          <w:szCs w:val="18"/>
        </w:rPr>
      </w:pPr>
      <w:r w:rsidRPr="00822BD6">
        <w:rPr>
          <w:rFonts w:ascii="Arial" w:hAnsi="Arial" w:cs="Arial"/>
          <w:sz w:val="18"/>
          <w:szCs w:val="18"/>
        </w:rPr>
        <w:t>Tiempo Promedio de secado (25° C) Al tacto 5 – 6 horas</w:t>
      </w:r>
    </w:p>
    <w:p w:rsidR="00B83A13" w:rsidRPr="00822BD6" w:rsidRDefault="00B83A13" w:rsidP="00655A1C">
      <w:pPr>
        <w:spacing w:after="0" w:line="240" w:lineRule="auto"/>
        <w:jc w:val="both"/>
        <w:rPr>
          <w:rFonts w:ascii="Arial" w:hAnsi="Arial" w:cs="Arial"/>
          <w:sz w:val="18"/>
          <w:szCs w:val="18"/>
        </w:rPr>
      </w:pPr>
      <w:r w:rsidRPr="00822BD6">
        <w:rPr>
          <w:rFonts w:ascii="Arial" w:hAnsi="Arial" w:cs="Arial"/>
          <w:sz w:val="18"/>
          <w:szCs w:val="18"/>
        </w:rPr>
        <w:t>Segunda mano 6 a 15 horas</w:t>
      </w:r>
    </w:p>
    <w:p w:rsidR="00B83A13" w:rsidRPr="00822BD6" w:rsidRDefault="00B83A13" w:rsidP="00655A1C">
      <w:pPr>
        <w:spacing w:after="0" w:line="240" w:lineRule="auto"/>
        <w:jc w:val="both"/>
        <w:rPr>
          <w:rFonts w:ascii="Arial" w:hAnsi="Arial" w:cs="Arial"/>
          <w:sz w:val="18"/>
          <w:szCs w:val="18"/>
        </w:rPr>
      </w:pPr>
      <w:r w:rsidRPr="00822BD6">
        <w:rPr>
          <w:rFonts w:ascii="Arial" w:hAnsi="Arial" w:cs="Arial"/>
          <w:sz w:val="18"/>
          <w:szCs w:val="18"/>
        </w:rPr>
        <w:t>Secamiento total 7 días</w:t>
      </w:r>
    </w:p>
    <w:p w:rsidR="00B83A13" w:rsidRPr="00822BD6" w:rsidRDefault="00B83A13" w:rsidP="00655A1C">
      <w:pPr>
        <w:spacing w:after="0" w:line="240" w:lineRule="auto"/>
        <w:jc w:val="both"/>
        <w:rPr>
          <w:rFonts w:ascii="Arial" w:hAnsi="Arial" w:cs="Arial"/>
          <w:sz w:val="18"/>
          <w:szCs w:val="18"/>
        </w:rPr>
      </w:pPr>
      <w:r w:rsidRPr="00822BD6">
        <w:rPr>
          <w:rFonts w:ascii="Arial" w:hAnsi="Arial" w:cs="Arial"/>
          <w:sz w:val="18"/>
          <w:szCs w:val="18"/>
        </w:rPr>
        <w:t>Limpieza Thiner Epóxico</w:t>
      </w:r>
    </w:p>
    <w:p w:rsidR="00B83A13" w:rsidRPr="00822BD6" w:rsidRDefault="00B83A13" w:rsidP="00655A1C">
      <w:pPr>
        <w:spacing w:after="0" w:line="240" w:lineRule="auto"/>
        <w:jc w:val="both"/>
        <w:rPr>
          <w:rFonts w:ascii="Arial" w:hAnsi="Arial" w:cs="Arial"/>
          <w:sz w:val="18"/>
          <w:szCs w:val="18"/>
        </w:rPr>
      </w:pPr>
      <w:r w:rsidRPr="00822BD6">
        <w:rPr>
          <w:rFonts w:ascii="Arial" w:hAnsi="Arial" w:cs="Arial"/>
          <w:sz w:val="18"/>
          <w:szCs w:val="18"/>
        </w:rPr>
        <w:t>R</w:t>
      </w:r>
      <w:r w:rsidR="00E11767" w:rsidRPr="00822BD6">
        <w:rPr>
          <w:rFonts w:ascii="Arial" w:hAnsi="Arial" w:cs="Arial"/>
          <w:sz w:val="18"/>
          <w:szCs w:val="18"/>
        </w:rPr>
        <w:t>endimiento Teórico aproximado:</w:t>
      </w:r>
    </w:p>
    <w:p w:rsidR="003A1E2A" w:rsidRPr="00822BD6" w:rsidRDefault="003A1E2A" w:rsidP="00655A1C">
      <w:pPr>
        <w:spacing w:after="0" w:line="240" w:lineRule="auto"/>
        <w:jc w:val="both"/>
        <w:rPr>
          <w:rFonts w:ascii="Arial" w:hAnsi="Arial" w:cs="Arial"/>
          <w:b/>
          <w:sz w:val="18"/>
          <w:szCs w:val="18"/>
        </w:rPr>
      </w:pPr>
    </w:p>
    <w:p w:rsidR="00B83A13" w:rsidRPr="00822BD6" w:rsidRDefault="00E11767" w:rsidP="00655A1C">
      <w:pPr>
        <w:spacing w:after="0" w:line="240" w:lineRule="auto"/>
        <w:jc w:val="both"/>
        <w:rPr>
          <w:rFonts w:ascii="Arial" w:hAnsi="Arial" w:cs="Arial"/>
          <w:b/>
          <w:sz w:val="18"/>
          <w:szCs w:val="18"/>
        </w:rPr>
      </w:pPr>
      <w:r w:rsidRPr="00822BD6">
        <w:rPr>
          <w:rFonts w:ascii="Arial" w:hAnsi="Arial" w:cs="Arial"/>
          <w:b/>
          <w:sz w:val="18"/>
          <w:szCs w:val="18"/>
        </w:rPr>
        <w:t>FORMA DE EJECUCION</w:t>
      </w:r>
    </w:p>
    <w:p w:rsidR="003F1886" w:rsidRPr="00822BD6" w:rsidRDefault="003F1886" w:rsidP="00655A1C">
      <w:pPr>
        <w:spacing w:after="0" w:line="240" w:lineRule="auto"/>
        <w:jc w:val="both"/>
        <w:rPr>
          <w:rFonts w:ascii="Arial" w:hAnsi="Arial" w:cs="Arial"/>
          <w:sz w:val="18"/>
          <w:szCs w:val="18"/>
        </w:rPr>
      </w:pPr>
    </w:p>
    <w:p w:rsidR="00B83A13" w:rsidRPr="00822BD6" w:rsidRDefault="00B83A13" w:rsidP="00655A1C">
      <w:pPr>
        <w:spacing w:after="0" w:line="240" w:lineRule="auto"/>
        <w:jc w:val="both"/>
        <w:rPr>
          <w:rFonts w:ascii="Arial" w:hAnsi="Arial" w:cs="Arial"/>
          <w:sz w:val="18"/>
          <w:szCs w:val="18"/>
        </w:rPr>
      </w:pPr>
      <w:r w:rsidRPr="00822BD6">
        <w:rPr>
          <w:rFonts w:ascii="Arial" w:hAnsi="Arial" w:cs="Arial"/>
          <w:sz w:val="18"/>
          <w:szCs w:val="18"/>
        </w:rPr>
        <w:t>En todos los casos el contratista presentará a la supervisión el catalogo y muestras de las pinturas especificadas, para que</w:t>
      </w:r>
      <w:r w:rsidR="00E11767" w:rsidRPr="00822BD6">
        <w:rPr>
          <w:rFonts w:ascii="Arial" w:hAnsi="Arial" w:cs="Arial"/>
          <w:sz w:val="18"/>
          <w:szCs w:val="18"/>
        </w:rPr>
        <w:t xml:space="preserve"> este decida el tono a emplear.</w:t>
      </w:r>
    </w:p>
    <w:p w:rsidR="003F1886" w:rsidRPr="00822BD6" w:rsidRDefault="003F1886" w:rsidP="00655A1C">
      <w:pPr>
        <w:spacing w:after="0" w:line="240" w:lineRule="auto"/>
        <w:jc w:val="both"/>
        <w:rPr>
          <w:rFonts w:ascii="Arial" w:hAnsi="Arial" w:cs="Arial"/>
          <w:sz w:val="18"/>
          <w:szCs w:val="18"/>
        </w:rPr>
      </w:pPr>
    </w:p>
    <w:p w:rsidR="00B83A13" w:rsidRPr="00822BD6" w:rsidRDefault="00B83A13" w:rsidP="00655A1C">
      <w:pPr>
        <w:spacing w:after="0" w:line="240" w:lineRule="auto"/>
        <w:jc w:val="both"/>
        <w:rPr>
          <w:rFonts w:ascii="Arial" w:hAnsi="Arial" w:cs="Arial"/>
          <w:sz w:val="18"/>
          <w:szCs w:val="18"/>
        </w:rPr>
      </w:pPr>
      <w:r w:rsidRPr="00822BD6">
        <w:rPr>
          <w:rFonts w:ascii="Arial" w:hAnsi="Arial" w:cs="Arial"/>
          <w:sz w:val="18"/>
          <w:szCs w:val="18"/>
        </w:rPr>
        <w:t>Previo a la aplicación de la pintura, el Fiscal del servicio deberá aprobar las superficies que recibirá este tratamiento. La superficie debe estar limpia, firme, seca, sin oxido ni grasa</w:t>
      </w:r>
      <w:r w:rsidR="00E11767" w:rsidRPr="00822BD6">
        <w:rPr>
          <w:rFonts w:ascii="Arial" w:hAnsi="Arial" w:cs="Arial"/>
          <w:sz w:val="18"/>
          <w:szCs w:val="18"/>
        </w:rPr>
        <w:t xml:space="preserve"> o pinturas sueltas anteriores.</w:t>
      </w:r>
    </w:p>
    <w:p w:rsidR="003F1886" w:rsidRPr="00822BD6" w:rsidRDefault="003F1886" w:rsidP="00655A1C">
      <w:pPr>
        <w:spacing w:after="0" w:line="240" w:lineRule="auto"/>
        <w:jc w:val="both"/>
        <w:rPr>
          <w:rFonts w:ascii="Arial" w:hAnsi="Arial" w:cs="Arial"/>
          <w:sz w:val="18"/>
          <w:szCs w:val="18"/>
        </w:rPr>
      </w:pPr>
    </w:p>
    <w:p w:rsidR="00B83A13" w:rsidRPr="00822BD6" w:rsidRDefault="00B83A13" w:rsidP="00655A1C">
      <w:pPr>
        <w:spacing w:after="0" w:line="240" w:lineRule="auto"/>
        <w:jc w:val="both"/>
        <w:rPr>
          <w:rFonts w:ascii="Arial" w:hAnsi="Arial" w:cs="Arial"/>
          <w:sz w:val="18"/>
          <w:szCs w:val="18"/>
        </w:rPr>
      </w:pPr>
      <w:r w:rsidRPr="00822BD6">
        <w:rPr>
          <w:rFonts w:ascii="Arial" w:hAnsi="Arial" w:cs="Arial"/>
          <w:sz w:val="18"/>
          <w:szCs w:val="18"/>
        </w:rPr>
        <w:t>Para uso sobre concreto neutralizar previamente la superficie con una solución de ácido muriático al 10%, enjuagar m</w:t>
      </w:r>
      <w:r w:rsidR="00936891" w:rsidRPr="00822BD6">
        <w:rPr>
          <w:rFonts w:ascii="Arial" w:hAnsi="Arial" w:cs="Arial"/>
          <w:sz w:val="18"/>
          <w:szCs w:val="18"/>
        </w:rPr>
        <w:t>uy bien con agua y dejar secar.</w:t>
      </w:r>
    </w:p>
    <w:p w:rsidR="003F1886" w:rsidRPr="00822BD6" w:rsidRDefault="003F1886" w:rsidP="00655A1C">
      <w:pPr>
        <w:spacing w:after="0" w:line="240" w:lineRule="auto"/>
        <w:jc w:val="both"/>
        <w:rPr>
          <w:rFonts w:ascii="Arial" w:hAnsi="Arial" w:cs="Arial"/>
          <w:sz w:val="18"/>
          <w:szCs w:val="18"/>
        </w:rPr>
      </w:pPr>
    </w:p>
    <w:p w:rsidR="00B83A13" w:rsidRPr="00822BD6" w:rsidRDefault="00B83A13" w:rsidP="00655A1C">
      <w:pPr>
        <w:spacing w:after="0" w:line="240" w:lineRule="auto"/>
        <w:jc w:val="both"/>
        <w:rPr>
          <w:rFonts w:ascii="Arial" w:hAnsi="Arial" w:cs="Arial"/>
          <w:sz w:val="18"/>
          <w:szCs w:val="18"/>
        </w:rPr>
      </w:pPr>
      <w:r w:rsidRPr="00822BD6">
        <w:rPr>
          <w:rFonts w:ascii="Arial" w:hAnsi="Arial" w:cs="Arial"/>
          <w:sz w:val="18"/>
          <w:szCs w:val="18"/>
        </w:rPr>
        <w:t>Todas las superficies que deban pintarse se prepararán corrigiendo los defectos, manchas o asperezas que pudieran haber</w:t>
      </w:r>
      <w:r w:rsidR="00E11767" w:rsidRPr="00822BD6">
        <w:rPr>
          <w:rFonts w:ascii="Arial" w:hAnsi="Arial" w:cs="Arial"/>
          <w:sz w:val="18"/>
          <w:szCs w:val="18"/>
        </w:rPr>
        <w:t xml:space="preserve"> en revoques de muros y cielos.</w:t>
      </w:r>
    </w:p>
    <w:p w:rsidR="003F1886" w:rsidRPr="00822BD6" w:rsidRDefault="003F1886" w:rsidP="00655A1C">
      <w:pPr>
        <w:spacing w:after="0" w:line="240" w:lineRule="auto"/>
        <w:jc w:val="both"/>
        <w:rPr>
          <w:rFonts w:ascii="Arial" w:hAnsi="Arial" w:cs="Arial"/>
          <w:sz w:val="18"/>
          <w:szCs w:val="18"/>
        </w:rPr>
      </w:pPr>
    </w:p>
    <w:p w:rsidR="00B83A13" w:rsidRPr="00822BD6" w:rsidRDefault="00B83A13" w:rsidP="00655A1C">
      <w:pPr>
        <w:spacing w:after="0" w:line="240" w:lineRule="auto"/>
        <w:jc w:val="both"/>
        <w:rPr>
          <w:rFonts w:ascii="Arial" w:hAnsi="Arial" w:cs="Arial"/>
          <w:sz w:val="18"/>
          <w:szCs w:val="18"/>
        </w:rPr>
      </w:pPr>
      <w:r w:rsidRPr="00822BD6">
        <w:rPr>
          <w:rFonts w:ascii="Arial" w:hAnsi="Arial" w:cs="Arial"/>
          <w:sz w:val="18"/>
          <w:szCs w:val="18"/>
        </w:rPr>
        <w:t>No se permitirán el cierre de las ventanas y puertas antes que la pin</w:t>
      </w:r>
      <w:r w:rsidR="00E11767" w:rsidRPr="00822BD6">
        <w:rPr>
          <w:rFonts w:ascii="Arial" w:hAnsi="Arial" w:cs="Arial"/>
          <w:sz w:val="18"/>
          <w:szCs w:val="18"/>
        </w:rPr>
        <w:t>tura haya secado completamente.</w:t>
      </w:r>
    </w:p>
    <w:p w:rsidR="003F1886" w:rsidRPr="00822BD6" w:rsidRDefault="003F1886" w:rsidP="00655A1C">
      <w:pPr>
        <w:spacing w:after="0" w:line="240" w:lineRule="auto"/>
        <w:jc w:val="both"/>
        <w:rPr>
          <w:rFonts w:ascii="Arial" w:hAnsi="Arial" w:cs="Arial"/>
          <w:sz w:val="18"/>
          <w:szCs w:val="18"/>
        </w:rPr>
      </w:pPr>
    </w:p>
    <w:p w:rsidR="00B83A13" w:rsidRPr="00822BD6" w:rsidRDefault="00B83A13" w:rsidP="00655A1C">
      <w:pPr>
        <w:spacing w:after="0" w:line="240" w:lineRule="auto"/>
        <w:jc w:val="both"/>
        <w:rPr>
          <w:rFonts w:ascii="Arial" w:hAnsi="Arial" w:cs="Arial"/>
          <w:sz w:val="18"/>
          <w:szCs w:val="18"/>
        </w:rPr>
      </w:pPr>
      <w:r w:rsidRPr="00822BD6">
        <w:rPr>
          <w:rFonts w:ascii="Arial" w:hAnsi="Arial" w:cs="Arial"/>
          <w:sz w:val="18"/>
          <w:szCs w:val="18"/>
        </w:rPr>
        <w:t>Se deberá efectuar una limpieza diaria de los lugares curados o reconstruidos antes de dar inicio a la pintura. Se cuidará especialmente que el recorte quede bien limpio y perfecto con las pin</w:t>
      </w:r>
      <w:r w:rsidR="00E11767" w:rsidRPr="00822BD6">
        <w:rPr>
          <w:rFonts w:ascii="Arial" w:hAnsi="Arial" w:cs="Arial"/>
          <w:sz w:val="18"/>
          <w:szCs w:val="18"/>
        </w:rPr>
        <w:t xml:space="preserve">turas. </w:t>
      </w:r>
    </w:p>
    <w:p w:rsidR="003F1886" w:rsidRPr="00822BD6" w:rsidRDefault="003F1886" w:rsidP="00655A1C">
      <w:pPr>
        <w:spacing w:after="0" w:line="240" w:lineRule="auto"/>
        <w:jc w:val="both"/>
        <w:rPr>
          <w:rFonts w:ascii="Arial" w:hAnsi="Arial" w:cs="Arial"/>
          <w:sz w:val="18"/>
          <w:szCs w:val="18"/>
        </w:rPr>
      </w:pPr>
    </w:p>
    <w:p w:rsidR="00B83A13" w:rsidRPr="00822BD6" w:rsidRDefault="00B83A13" w:rsidP="00655A1C">
      <w:pPr>
        <w:spacing w:after="0" w:line="240" w:lineRule="auto"/>
        <w:jc w:val="both"/>
        <w:rPr>
          <w:rFonts w:ascii="Arial" w:hAnsi="Arial" w:cs="Arial"/>
          <w:sz w:val="18"/>
          <w:szCs w:val="18"/>
        </w:rPr>
      </w:pPr>
      <w:r w:rsidRPr="00822BD6">
        <w:rPr>
          <w:rFonts w:ascii="Arial" w:hAnsi="Arial" w:cs="Arial"/>
          <w:sz w:val="18"/>
          <w:szCs w:val="18"/>
        </w:rPr>
        <w:t>Donde se constate o se sospeche la presencia de hongos, la superficie será lavada con una solución de detergente y la superficie será lavada desp</w:t>
      </w:r>
      <w:r w:rsidR="00E11767" w:rsidRPr="00822BD6">
        <w:rPr>
          <w:rFonts w:ascii="Arial" w:hAnsi="Arial" w:cs="Arial"/>
          <w:sz w:val="18"/>
          <w:szCs w:val="18"/>
        </w:rPr>
        <w:t>ués prolijamente con agua pura.</w:t>
      </w:r>
    </w:p>
    <w:p w:rsidR="003F1886" w:rsidRPr="00822BD6" w:rsidRDefault="003F1886" w:rsidP="00655A1C">
      <w:pPr>
        <w:spacing w:after="0" w:line="240" w:lineRule="auto"/>
        <w:jc w:val="both"/>
        <w:rPr>
          <w:rFonts w:ascii="Arial" w:hAnsi="Arial" w:cs="Arial"/>
          <w:sz w:val="18"/>
          <w:szCs w:val="18"/>
        </w:rPr>
      </w:pPr>
    </w:p>
    <w:p w:rsidR="00B83A13" w:rsidRPr="00822BD6" w:rsidRDefault="00B83A13" w:rsidP="00655A1C">
      <w:pPr>
        <w:spacing w:after="0" w:line="240" w:lineRule="auto"/>
        <w:jc w:val="both"/>
        <w:rPr>
          <w:rFonts w:ascii="Arial" w:hAnsi="Arial" w:cs="Arial"/>
          <w:sz w:val="18"/>
          <w:szCs w:val="18"/>
        </w:rPr>
      </w:pPr>
      <w:r w:rsidRPr="00822BD6">
        <w:rPr>
          <w:rFonts w:ascii="Arial" w:hAnsi="Arial" w:cs="Arial"/>
          <w:sz w:val="18"/>
          <w:szCs w:val="18"/>
        </w:rPr>
        <w:lastRenderedPageBreak/>
        <w:t>Previa iniciación de la aplicación se cubrirán con periódicos las áreas que no deban ser salpicadas, se harán las diluciones y mezclas indicadas por los fabricantes, y se procederá aplicando e</w:t>
      </w:r>
      <w:r w:rsidR="00E11767" w:rsidRPr="00822BD6">
        <w:rPr>
          <w:rFonts w:ascii="Arial" w:hAnsi="Arial" w:cs="Arial"/>
          <w:sz w:val="18"/>
          <w:szCs w:val="18"/>
        </w:rPr>
        <w:t>l número de manos recomendadas.</w:t>
      </w:r>
    </w:p>
    <w:p w:rsidR="003F1886" w:rsidRPr="00822BD6" w:rsidRDefault="003F1886" w:rsidP="00655A1C">
      <w:pPr>
        <w:spacing w:after="0" w:line="240" w:lineRule="auto"/>
        <w:jc w:val="both"/>
        <w:rPr>
          <w:rFonts w:ascii="Arial" w:hAnsi="Arial" w:cs="Arial"/>
          <w:sz w:val="18"/>
          <w:szCs w:val="18"/>
        </w:rPr>
      </w:pPr>
    </w:p>
    <w:p w:rsidR="00B83A13" w:rsidRPr="00822BD6" w:rsidRDefault="00B83A13" w:rsidP="00655A1C">
      <w:pPr>
        <w:spacing w:after="0" w:line="240" w:lineRule="auto"/>
        <w:jc w:val="both"/>
        <w:rPr>
          <w:rFonts w:ascii="Arial" w:hAnsi="Arial" w:cs="Arial"/>
          <w:sz w:val="18"/>
          <w:szCs w:val="18"/>
        </w:rPr>
      </w:pPr>
      <w:r w:rsidRPr="00822BD6">
        <w:rPr>
          <w:rFonts w:ascii="Arial" w:hAnsi="Arial" w:cs="Arial"/>
          <w:sz w:val="18"/>
          <w:szCs w:val="18"/>
        </w:rPr>
        <w:t>Dentro de lo posible y si el fiscal del servicio recomienda, debe terminarse  de dar una mano de pintura en toda las superficies de aplicación,</w:t>
      </w:r>
      <w:r w:rsidR="00E11767" w:rsidRPr="00822BD6">
        <w:rPr>
          <w:rFonts w:ascii="Arial" w:hAnsi="Arial" w:cs="Arial"/>
          <w:sz w:val="18"/>
          <w:szCs w:val="18"/>
        </w:rPr>
        <w:t xml:space="preserve"> antes de aplicar la siguiente.</w:t>
      </w:r>
    </w:p>
    <w:p w:rsidR="003F1886" w:rsidRPr="00822BD6" w:rsidRDefault="003F1886" w:rsidP="00655A1C">
      <w:pPr>
        <w:spacing w:after="0" w:line="240" w:lineRule="auto"/>
        <w:jc w:val="both"/>
        <w:rPr>
          <w:rFonts w:ascii="Arial" w:hAnsi="Arial" w:cs="Arial"/>
          <w:sz w:val="18"/>
          <w:szCs w:val="18"/>
        </w:rPr>
      </w:pPr>
    </w:p>
    <w:p w:rsidR="00B83A13" w:rsidRPr="00822BD6" w:rsidRDefault="00B83A13" w:rsidP="00655A1C">
      <w:pPr>
        <w:spacing w:after="0" w:line="240" w:lineRule="auto"/>
        <w:jc w:val="both"/>
        <w:rPr>
          <w:rFonts w:ascii="Arial" w:hAnsi="Arial" w:cs="Arial"/>
          <w:sz w:val="18"/>
          <w:szCs w:val="18"/>
        </w:rPr>
      </w:pPr>
      <w:r w:rsidRPr="00822BD6">
        <w:rPr>
          <w:rFonts w:ascii="Arial" w:hAnsi="Arial" w:cs="Arial"/>
          <w:sz w:val="18"/>
          <w:szCs w:val="18"/>
        </w:rPr>
        <w:t>La primera mano se imprimirá a brocha, las siguientes a rodillo con una textura granulada menuda.</w:t>
      </w:r>
    </w:p>
    <w:p w:rsidR="003F1886" w:rsidRPr="00822BD6" w:rsidRDefault="003F1886" w:rsidP="00655A1C">
      <w:pPr>
        <w:spacing w:after="0" w:line="240" w:lineRule="auto"/>
        <w:jc w:val="both"/>
        <w:rPr>
          <w:rFonts w:ascii="Arial" w:hAnsi="Arial" w:cs="Arial"/>
          <w:sz w:val="18"/>
          <w:szCs w:val="18"/>
        </w:rPr>
      </w:pPr>
    </w:p>
    <w:p w:rsidR="00B83A13" w:rsidRPr="00822BD6" w:rsidRDefault="00B83A13" w:rsidP="00655A1C">
      <w:pPr>
        <w:spacing w:after="0" w:line="240" w:lineRule="auto"/>
        <w:jc w:val="both"/>
        <w:rPr>
          <w:rFonts w:ascii="Arial" w:hAnsi="Arial" w:cs="Arial"/>
          <w:sz w:val="18"/>
          <w:szCs w:val="18"/>
        </w:rPr>
      </w:pPr>
      <w:r w:rsidRPr="00822BD6">
        <w:rPr>
          <w:rFonts w:ascii="Arial" w:hAnsi="Arial" w:cs="Arial"/>
          <w:sz w:val="18"/>
          <w:szCs w:val="18"/>
        </w:rPr>
        <w:t>Posteriormente se aplicará con brocha una solución fungicida. Una vez secadas las áreas, estas estarán en con</w:t>
      </w:r>
      <w:r w:rsidR="00E11767" w:rsidRPr="00822BD6">
        <w:rPr>
          <w:rFonts w:ascii="Arial" w:hAnsi="Arial" w:cs="Arial"/>
          <w:sz w:val="18"/>
          <w:szCs w:val="18"/>
        </w:rPr>
        <w:t>diciones de recibir la pintura.</w:t>
      </w:r>
    </w:p>
    <w:p w:rsidR="003F1886" w:rsidRPr="00822BD6" w:rsidRDefault="003F1886" w:rsidP="00655A1C">
      <w:pPr>
        <w:spacing w:after="0" w:line="240" w:lineRule="auto"/>
        <w:jc w:val="both"/>
        <w:rPr>
          <w:rFonts w:ascii="Arial" w:hAnsi="Arial" w:cs="Arial"/>
          <w:sz w:val="18"/>
          <w:szCs w:val="18"/>
        </w:rPr>
      </w:pPr>
    </w:p>
    <w:p w:rsidR="00B83A13" w:rsidRPr="00822BD6" w:rsidRDefault="00B83A13" w:rsidP="00655A1C">
      <w:pPr>
        <w:spacing w:after="0" w:line="240" w:lineRule="auto"/>
        <w:jc w:val="both"/>
        <w:rPr>
          <w:rFonts w:ascii="Arial" w:hAnsi="Arial" w:cs="Arial"/>
          <w:sz w:val="18"/>
          <w:szCs w:val="18"/>
        </w:rPr>
      </w:pPr>
      <w:r w:rsidRPr="00822BD6">
        <w:rPr>
          <w:rFonts w:ascii="Arial" w:hAnsi="Arial" w:cs="Arial"/>
          <w:sz w:val="18"/>
          <w:szCs w:val="18"/>
        </w:rPr>
        <w:t>Será indispensable para la aprobación de los trabajos, la terminación con un acabado perfecto con la cantidad de manos de pintura necesarias, no debiendo presentar imperfecciones  visuales ni pinceladas.</w:t>
      </w:r>
    </w:p>
    <w:p w:rsidR="003F1886" w:rsidRPr="00822BD6" w:rsidRDefault="003F1886" w:rsidP="00655A1C">
      <w:pPr>
        <w:spacing w:after="0" w:line="240" w:lineRule="auto"/>
        <w:jc w:val="both"/>
        <w:rPr>
          <w:rFonts w:ascii="Arial" w:hAnsi="Arial" w:cs="Arial"/>
          <w:sz w:val="18"/>
          <w:szCs w:val="18"/>
        </w:rPr>
      </w:pPr>
    </w:p>
    <w:p w:rsidR="00B83A13" w:rsidRPr="00822BD6" w:rsidRDefault="00B83A13" w:rsidP="00655A1C">
      <w:pPr>
        <w:spacing w:after="0" w:line="240" w:lineRule="auto"/>
        <w:jc w:val="both"/>
        <w:rPr>
          <w:rFonts w:ascii="Arial" w:hAnsi="Arial" w:cs="Arial"/>
          <w:sz w:val="18"/>
          <w:szCs w:val="18"/>
        </w:rPr>
      </w:pPr>
      <w:r w:rsidRPr="00822BD6">
        <w:rPr>
          <w:rFonts w:ascii="Arial" w:hAnsi="Arial" w:cs="Arial"/>
          <w:sz w:val="18"/>
          <w:szCs w:val="18"/>
        </w:rPr>
        <w:t>Se deberá aplicar la pintura las veces que sean necesarias hasta obtener una superficie uniforme, homogénea,  tanto en acabado de color como en relieve de la pared.</w:t>
      </w:r>
    </w:p>
    <w:p w:rsidR="003F1886" w:rsidRPr="00822BD6" w:rsidRDefault="003F1886" w:rsidP="00655A1C">
      <w:pPr>
        <w:spacing w:after="0" w:line="240" w:lineRule="auto"/>
        <w:jc w:val="both"/>
        <w:rPr>
          <w:rFonts w:ascii="Arial" w:hAnsi="Arial" w:cs="Arial"/>
          <w:sz w:val="18"/>
          <w:szCs w:val="18"/>
        </w:rPr>
      </w:pPr>
    </w:p>
    <w:p w:rsidR="00B83A13" w:rsidRPr="00822BD6" w:rsidRDefault="00B83A13" w:rsidP="00655A1C">
      <w:pPr>
        <w:spacing w:after="0" w:line="240" w:lineRule="auto"/>
        <w:jc w:val="both"/>
        <w:rPr>
          <w:rFonts w:ascii="Arial" w:hAnsi="Arial" w:cs="Arial"/>
          <w:sz w:val="18"/>
          <w:szCs w:val="18"/>
        </w:rPr>
      </w:pPr>
      <w:r w:rsidRPr="00822BD6">
        <w:rPr>
          <w:rFonts w:ascii="Arial" w:hAnsi="Arial" w:cs="Arial"/>
          <w:sz w:val="18"/>
          <w:szCs w:val="18"/>
        </w:rPr>
        <w:t>Se aplica 2 a 3 manos hasta lograr el espesor deseado. 75 a 100 micrones mínimo. Con brocha o pistola, aplicar 2 a 3 capas hasta lograr el espesor deseado, dejar secar mínimo 6 horas entre manos</w:t>
      </w:r>
    </w:p>
    <w:p w:rsidR="003F1886" w:rsidRPr="00822BD6" w:rsidRDefault="003F1886" w:rsidP="00655A1C">
      <w:pPr>
        <w:spacing w:after="0" w:line="240" w:lineRule="auto"/>
        <w:jc w:val="both"/>
        <w:rPr>
          <w:rFonts w:ascii="Arial" w:hAnsi="Arial" w:cs="Arial"/>
          <w:sz w:val="18"/>
          <w:szCs w:val="18"/>
        </w:rPr>
      </w:pPr>
    </w:p>
    <w:p w:rsidR="00B83A13" w:rsidRPr="00822BD6" w:rsidRDefault="00B83A13" w:rsidP="00655A1C">
      <w:pPr>
        <w:spacing w:after="0" w:line="240" w:lineRule="auto"/>
        <w:jc w:val="both"/>
        <w:rPr>
          <w:rFonts w:ascii="Arial" w:hAnsi="Arial" w:cs="Arial"/>
          <w:sz w:val="18"/>
          <w:szCs w:val="18"/>
        </w:rPr>
      </w:pPr>
      <w:r w:rsidRPr="00822BD6">
        <w:rPr>
          <w:rFonts w:ascii="Arial" w:hAnsi="Arial" w:cs="Arial"/>
          <w:sz w:val="18"/>
          <w:szCs w:val="18"/>
        </w:rPr>
        <w:t>Posterior a la aplicación de pinturas, se procederá a realizar el pintado de las jambas de puertas y ventanas siguiendo el mismo proceso de pi</w:t>
      </w:r>
      <w:r w:rsidR="00E11767" w:rsidRPr="00822BD6">
        <w:rPr>
          <w:rFonts w:ascii="Arial" w:hAnsi="Arial" w:cs="Arial"/>
          <w:sz w:val="18"/>
          <w:szCs w:val="18"/>
        </w:rPr>
        <w:t>ntado mencionado anteriormente.</w:t>
      </w:r>
    </w:p>
    <w:p w:rsidR="003F1886" w:rsidRPr="00822BD6" w:rsidRDefault="003F1886" w:rsidP="00655A1C">
      <w:pPr>
        <w:spacing w:after="0" w:line="240" w:lineRule="auto"/>
        <w:jc w:val="both"/>
        <w:rPr>
          <w:rFonts w:ascii="Arial" w:hAnsi="Arial" w:cs="Arial"/>
          <w:sz w:val="18"/>
          <w:szCs w:val="18"/>
        </w:rPr>
      </w:pPr>
    </w:p>
    <w:p w:rsidR="00B83A13" w:rsidRPr="00822BD6" w:rsidRDefault="00B83A13" w:rsidP="00655A1C">
      <w:pPr>
        <w:spacing w:after="0" w:line="240" w:lineRule="auto"/>
        <w:jc w:val="both"/>
        <w:rPr>
          <w:rFonts w:ascii="Arial" w:hAnsi="Arial" w:cs="Arial"/>
          <w:sz w:val="18"/>
          <w:szCs w:val="18"/>
        </w:rPr>
      </w:pPr>
      <w:r w:rsidRPr="00822BD6">
        <w:rPr>
          <w:rFonts w:ascii="Arial" w:hAnsi="Arial" w:cs="Arial"/>
          <w:sz w:val="18"/>
          <w:szCs w:val="18"/>
        </w:rPr>
        <w:t>El contratista deberá tomar los recaudos correspondientes a fin de no manchar otras estructuras o materiales cercanos, como vidrios, pisos, revestimientos, cielorrasos, etc., pues en caso de que esto ocurra será a su cargo y costo la limpi</w:t>
      </w:r>
      <w:r w:rsidR="00E11767" w:rsidRPr="00822BD6">
        <w:rPr>
          <w:rFonts w:ascii="Arial" w:hAnsi="Arial" w:cs="Arial"/>
          <w:sz w:val="18"/>
          <w:szCs w:val="18"/>
        </w:rPr>
        <w:t>eza y reposición de los mismos.</w:t>
      </w:r>
    </w:p>
    <w:p w:rsidR="003A1E2A" w:rsidRPr="00822BD6" w:rsidRDefault="003A1E2A" w:rsidP="00655A1C">
      <w:pPr>
        <w:spacing w:after="0" w:line="240" w:lineRule="auto"/>
        <w:jc w:val="both"/>
        <w:rPr>
          <w:rFonts w:ascii="Arial" w:hAnsi="Arial" w:cs="Arial"/>
          <w:b/>
          <w:sz w:val="18"/>
          <w:szCs w:val="18"/>
        </w:rPr>
      </w:pPr>
    </w:p>
    <w:p w:rsidR="00B83A13" w:rsidRPr="00822BD6" w:rsidRDefault="00E11767" w:rsidP="00655A1C">
      <w:pPr>
        <w:spacing w:after="0" w:line="240" w:lineRule="auto"/>
        <w:jc w:val="both"/>
        <w:rPr>
          <w:rFonts w:ascii="Arial" w:hAnsi="Arial" w:cs="Arial"/>
          <w:b/>
          <w:sz w:val="18"/>
          <w:szCs w:val="18"/>
        </w:rPr>
      </w:pPr>
      <w:r w:rsidRPr="00822BD6">
        <w:rPr>
          <w:rFonts w:ascii="Arial" w:hAnsi="Arial" w:cs="Arial"/>
          <w:b/>
          <w:sz w:val="18"/>
          <w:szCs w:val="18"/>
        </w:rPr>
        <w:t>MEDICION</w:t>
      </w:r>
    </w:p>
    <w:p w:rsidR="003F1886" w:rsidRPr="00822BD6" w:rsidRDefault="003F1886" w:rsidP="00655A1C">
      <w:pPr>
        <w:spacing w:after="0" w:line="240" w:lineRule="auto"/>
        <w:jc w:val="both"/>
        <w:rPr>
          <w:rFonts w:ascii="Arial" w:hAnsi="Arial" w:cs="Arial"/>
          <w:sz w:val="18"/>
          <w:szCs w:val="18"/>
        </w:rPr>
      </w:pPr>
    </w:p>
    <w:p w:rsidR="00B83A13" w:rsidRPr="00822BD6" w:rsidRDefault="00B83A13" w:rsidP="00655A1C">
      <w:pPr>
        <w:spacing w:after="0" w:line="240" w:lineRule="auto"/>
        <w:jc w:val="both"/>
        <w:rPr>
          <w:rFonts w:ascii="Arial" w:hAnsi="Arial" w:cs="Arial"/>
          <w:sz w:val="18"/>
          <w:szCs w:val="18"/>
        </w:rPr>
      </w:pPr>
      <w:r w:rsidRPr="00822BD6">
        <w:rPr>
          <w:rFonts w:ascii="Arial" w:hAnsi="Arial" w:cs="Arial"/>
          <w:sz w:val="18"/>
          <w:szCs w:val="18"/>
        </w:rPr>
        <w:t>Este ítem será medido en metros cuadrados de la superficie neta pintada, previa verificación en metraje y calid</w:t>
      </w:r>
      <w:r w:rsidR="00E11767" w:rsidRPr="00822BD6">
        <w:rPr>
          <w:rFonts w:ascii="Arial" w:hAnsi="Arial" w:cs="Arial"/>
          <w:sz w:val="18"/>
          <w:szCs w:val="18"/>
        </w:rPr>
        <w:t xml:space="preserve">ad por el Fiscal del servicio. </w:t>
      </w:r>
    </w:p>
    <w:p w:rsidR="00317AA5" w:rsidRPr="00822BD6" w:rsidRDefault="00317AA5" w:rsidP="00655A1C">
      <w:pPr>
        <w:spacing w:after="0" w:line="240" w:lineRule="auto"/>
        <w:jc w:val="both"/>
        <w:rPr>
          <w:rFonts w:ascii="Arial" w:hAnsi="Arial" w:cs="Arial"/>
          <w:sz w:val="18"/>
          <w:szCs w:val="18"/>
        </w:rPr>
      </w:pPr>
    </w:p>
    <w:p w:rsidR="00B83A13" w:rsidRPr="00822BD6" w:rsidRDefault="00E11767" w:rsidP="00655A1C">
      <w:pPr>
        <w:spacing w:after="0" w:line="240" w:lineRule="auto"/>
        <w:jc w:val="both"/>
        <w:rPr>
          <w:rFonts w:ascii="Arial" w:hAnsi="Arial" w:cs="Arial"/>
          <w:b/>
          <w:sz w:val="18"/>
          <w:szCs w:val="18"/>
        </w:rPr>
      </w:pPr>
      <w:r w:rsidRPr="00822BD6">
        <w:rPr>
          <w:rFonts w:ascii="Arial" w:hAnsi="Arial" w:cs="Arial"/>
          <w:b/>
          <w:sz w:val="18"/>
          <w:szCs w:val="18"/>
        </w:rPr>
        <w:t>FORMA DE PAGO</w:t>
      </w:r>
    </w:p>
    <w:p w:rsidR="003F1886" w:rsidRPr="00822BD6" w:rsidRDefault="003F1886" w:rsidP="00655A1C">
      <w:pPr>
        <w:spacing w:after="0" w:line="240" w:lineRule="auto"/>
        <w:jc w:val="both"/>
        <w:rPr>
          <w:rFonts w:ascii="Arial" w:hAnsi="Arial" w:cs="Arial"/>
          <w:sz w:val="18"/>
          <w:szCs w:val="18"/>
        </w:rPr>
      </w:pPr>
    </w:p>
    <w:p w:rsidR="00B83A13" w:rsidRPr="00822BD6" w:rsidRDefault="00B83A13" w:rsidP="00655A1C">
      <w:pPr>
        <w:spacing w:after="0" w:line="240" w:lineRule="auto"/>
        <w:jc w:val="both"/>
        <w:rPr>
          <w:rFonts w:ascii="Arial" w:hAnsi="Arial" w:cs="Arial"/>
          <w:sz w:val="18"/>
          <w:szCs w:val="18"/>
        </w:rPr>
      </w:pPr>
      <w:r w:rsidRPr="00822BD6">
        <w:rPr>
          <w:rFonts w:ascii="Arial" w:hAnsi="Arial" w:cs="Arial"/>
          <w:sz w:val="18"/>
          <w:szCs w:val="18"/>
        </w:rPr>
        <w:t>Este ítem se pagará de acuerdo al precio unitario de la propuesta aceptada que incluye la compensación total por todos los materiales herramientas, mano de obra y actividades necesarias par</w:t>
      </w:r>
      <w:r w:rsidR="00E11767" w:rsidRPr="00822BD6">
        <w:rPr>
          <w:rFonts w:ascii="Arial" w:hAnsi="Arial" w:cs="Arial"/>
          <w:sz w:val="18"/>
          <w:szCs w:val="18"/>
        </w:rPr>
        <w:t>a la ejecución de este trabajo.</w:t>
      </w:r>
    </w:p>
    <w:p w:rsidR="003F1886" w:rsidRPr="00822BD6" w:rsidRDefault="003F1886" w:rsidP="00655A1C">
      <w:pPr>
        <w:spacing w:after="0" w:line="240" w:lineRule="auto"/>
        <w:jc w:val="both"/>
        <w:rPr>
          <w:rFonts w:ascii="Arial" w:hAnsi="Arial" w:cs="Arial"/>
          <w:sz w:val="18"/>
          <w:szCs w:val="18"/>
        </w:rPr>
      </w:pPr>
    </w:p>
    <w:p w:rsidR="00E11767" w:rsidRPr="00822BD6" w:rsidRDefault="00B83A13" w:rsidP="00655A1C">
      <w:pPr>
        <w:spacing w:after="0" w:line="240" w:lineRule="auto"/>
        <w:jc w:val="both"/>
        <w:rPr>
          <w:rFonts w:ascii="Arial" w:hAnsi="Arial" w:cs="Arial"/>
          <w:sz w:val="18"/>
          <w:szCs w:val="18"/>
        </w:rPr>
      </w:pPr>
      <w:r w:rsidRPr="00822BD6">
        <w:rPr>
          <w:rFonts w:ascii="Arial" w:hAnsi="Arial" w:cs="Arial"/>
          <w:sz w:val="18"/>
          <w:szCs w:val="18"/>
        </w:rPr>
        <w:t>Si por deficiencia del material, mano obra, etc., no se satisfacen los requerimientos de terminación, el supervisor  tendrá la facultad de exigir al contratista  tome  las previsiones del caso, para el cumplir con lo requerido, no pudiendo originar estos trabajos costo adicional al presupue</w:t>
      </w:r>
      <w:r w:rsidR="00E11767" w:rsidRPr="00822BD6">
        <w:rPr>
          <w:rFonts w:ascii="Arial" w:hAnsi="Arial" w:cs="Arial"/>
          <w:sz w:val="18"/>
          <w:szCs w:val="18"/>
        </w:rPr>
        <w:t>sto en el ítem correspondiente.</w:t>
      </w:r>
    </w:p>
    <w:p w:rsidR="00822BD6" w:rsidRDefault="00822BD6">
      <w:pPr>
        <w:rPr>
          <w:rFonts w:ascii="Arial" w:hAnsi="Arial" w:cs="Arial"/>
          <w:sz w:val="18"/>
          <w:szCs w:val="18"/>
        </w:rPr>
      </w:pPr>
      <w:r>
        <w:rPr>
          <w:rFonts w:ascii="Arial" w:hAnsi="Arial" w:cs="Arial"/>
          <w:sz w:val="18"/>
          <w:szCs w:val="18"/>
        </w:rPr>
        <w:br w:type="page"/>
      </w:r>
    </w:p>
    <w:p w:rsidR="00B83A13" w:rsidRPr="00822BD6" w:rsidRDefault="00B83A13" w:rsidP="00655A1C">
      <w:pPr>
        <w:spacing w:after="0" w:line="240" w:lineRule="auto"/>
        <w:jc w:val="both"/>
        <w:rPr>
          <w:rFonts w:ascii="Arial" w:hAnsi="Arial" w:cs="Arial"/>
          <w:b/>
          <w:sz w:val="18"/>
          <w:szCs w:val="18"/>
        </w:rPr>
      </w:pPr>
      <w:r w:rsidRPr="00822BD6">
        <w:rPr>
          <w:rFonts w:ascii="Arial" w:hAnsi="Arial" w:cs="Arial"/>
          <w:b/>
          <w:sz w:val="18"/>
          <w:szCs w:val="18"/>
        </w:rPr>
        <w:lastRenderedPageBreak/>
        <w:t xml:space="preserve">ITEM </w:t>
      </w:r>
      <w:r w:rsidR="00822BD6" w:rsidRPr="00822BD6">
        <w:rPr>
          <w:rFonts w:ascii="Arial" w:hAnsi="Arial" w:cs="Arial"/>
          <w:b/>
          <w:sz w:val="18"/>
          <w:szCs w:val="18"/>
        </w:rPr>
        <w:t>6</w:t>
      </w:r>
      <w:r w:rsidR="00C10E7E">
        <w:rPr>
          <w:rFonts w:ascii="Arial" w:hAnsi="Arial" w:cs="Arial"/>
          <w:b/>
          <w:sz w:val="18"/>
          <w:szCs w:val="18"/>
        </w:rPr>
        <w:t>8</w:t>
      </w:r>
      <w:r w:rsidRPr="00822BD6">
        <w:rPr>
          <w:rFonts w:ascii="Arial" w:hAnsi="Arial" w:cs="Arial"/>
          <w:b/>
          <w:sz w:val="18"/>
          <w:szCs w:val="18"/>
        </w:rPr>
        <w:t xml:space="preserve"> PROV.  Y COLOC. PANEL VIDRIO TEMPLADO  INCOLORO E: 10MM INC. ACC. , QUINC. Y - ADHESIVO ESMERILADO</w:t>
      </w:r>
      <w:r w:rsidRPr="00822BD6">
        <w:rPr>
          <w:rFonts w:ascii="Arial" w:hAnsi="Arial" w:cs="Arial"/>
          <w:sz w:val="18"/>
          <w:szCs w:val="18"/>
        </w:rPr>
        <w:t xml:space="preserve"> </w:t>
      </w:r>
      <w:r w:rsidRPr="00822BD6">
        <w:rPr>
          <w:rFonts w:ascii="Arial" w:hAnsi="Arial" w:cs="Arial"/>
          <w:b/>
          <w:sz w:val="18"/>
          <w:szCs w:val="18"/>
        </w:rPr>
        <w:t>S/DISEÑO</w:t>
      </w:r>
    </w:p>
    <w:p w:rsidR="003F1886" w:rsidRPr="00822BD6" w:rsidRDefault="003F1886" w:rsidP="00655A1C">
      <w:pPr>
        <w:spacing w:after="0" w:line="240" w:lineRule="auto"/>
        <w:jc w:val="both"/>
        <w:rPr>
          <w:rFonts w:ascii="Arial" w:hAnsi="Arial" w:cs="Arial"/>
          <w:b/>
          <w:sz w:val="18"/>
          <w:szCs w:val="18"/>
        </w:rPr>
      </w:pPr>
    </w:p>
    <w:p w:rsidR="00B83A13" w:rsidRPr="00822BD6" w:rsidRDefault="00B83A13" w:rsidP="00655A1C">
      <w:pPr>
        <w:spacing w:after="0" w:line="240" w:lineRule="auto"/>
        <w:jc w:val="both"/>
        <w:rPr>
          <w:rFonts w:ascii="Arial" w:hAnsi="Arial" w:cs="Arial"/>
          <w:b/>
          <w:sz w:val="18"/>
          <w:szCs w:val="18"/>
        </w:rPr>
      </w:pPr>
      <w:r w:rsidRPr="00822BD6">
        <w:rPr>
          <w:rFonts w:ascii="Arial" w:hAnsi="Arial" w:cs="Arial"/>
          <w:b/>
          <w:sz w:val="18"/>
          <w:szCs w:val="18"/>
        </w:rPr>
        <w:t>UNIDAD: M2</w:t>
      </w:r>
    </w:p>
    <w:p w:rsidR="003F1886" w:rsidRPr="00822BD6" w:rsidRDefault="003F1886" w:rsidP="00655A1C">
      <w:pPr>
        <w:spacing w:after="0" w:line="240" w:lineRule="auto"/>
        <w:jc w:val="both"/>
        <w:rPr>
          <w:rFonts w:ascii="Arial" w:hAnsi="Arial" w:cs="Arial"/>
          <w:b/>
          <w:sz w:val="18"/>
          <w:szCs w:val="18"/>
        </w:rPr>
      </w:pPr>
    </w:p>
    <w:p w:rsidR="00B83A13" w:rsidRPr="00822BD6" w:rsidRDefault="00936891" w:rsidP="00655A1C">
      <w:pPr>
        <w:spacing w:after="0" w:line="240" w:lineRule="auto"/>
        <w:jc w:val="both"/>
        <w:rPr>
          <w:rFonts w:ascii="Arial" w:hAnsi="Arial" w:cs="Arial"/>
          <w:b/>
          <w:sz w:val="18"/>
          <w:szCs w:val="18"/>
        </w:rPr>
      </w:pPr>
      <w:r w:rsidRPr="00822BD6">
        <w:rPr>
          <w:rFonts w:ascii="Arial" w:hAnsi="Arial" w:cs="Arial"/>
          <w:b/>
          <w:sz w:val="18"/>
          <w:szCs w:val="18"/>
        </w:rPr>
        <w:t>DESCRIPCIÓN</w:t>
      </w:r>
    </w:p>
    <w:p w:rsidR="003F1886" w:rsidRPr="00822BD6" w:rsidRDefault="003F1886" w:rsidP="00655A1C">
      <w:pPr>
        <w:spacing w:after="0" w:line="240" w:lineRule="auto"/>
        <w:jc w:val="both"/>
        <w:rPr>
          <w:rFonts w:ascii="Arial" w:hAnsi="Arial" w:cs="Arial"/>
          <w:sz w:val="18"/>
          <w:szCs w:val="18"/>
        </w:rPr>
      </w:pPr>
    </w:p>
    <w:p w:rsidR="00B83A13" w:rsidRPr="00822BD6" w:rsidRDefault="00B83A13" w:rsidP="00655A1C">
      <w:pPr>
        <w:spacing w:after="0" w:line="240" w:lineRule="auto"/>
        <w:jc w:val="both"/>
        <w:rPr>
          <w:rFonts w:ascii="Arial" w:hAnsi="Arial" w:cs="Arial"/>
          <w:sz w:val="18"/>
          <w:szCs w:val="18"/>
        </w:rPr>
      </w:pPr>
      <w:r w:rsidRPr="00822BD6">
        <w:rPr>
          <w:rFonts w:ascii="Arial" w:hAnsi="Arial" w:cs="Arial"/>
          <w:sz w:val="18"/>
          <w:szCs w:val="18"/>
        </w:rPr>
        <w:t>Este ítem comprende la provisión e instalación de paneles de vidrio templado de 10mm de espesor,  mas sus accesorios de fijación y soporte  metálico al piso  y techo,  quin</w:t>
      </w:r>
      <w:r w:rsidR="00E11767" w:rsidRPr="00822BD6">
        <w:rPr>
          <w:rFonts w:ascii="Arial" w:hAnsi="Arial" w:cs="Arial"/>
          <w:sz w:val="18"/>
          <w:szCs w:val="18"/>
        </w:rPr>
        <w:t>callería y adhesivo esmerilado.</w:t>
      </w:r>
    </w:p>
    <w:p w:rsidR="003F1886" w:rsidRPr="00822BD6" w:rsidRDefault="003F1886" w:rsidP="00655A1C">
      <w:pPr>
        <w:spacing w:after="0" w:line="240" w:lineRule="auto"/>
        <w:jc w:val="both"/>
        <w:rPr>
          <w:rFonts w:ascii="Arial" w:hAnsi="Arial" w:cs="Arial"/>
          <w:b/>
          <w:sz w:val="18"/>
          <w:szCs w:val="18"/>
        </w:rPr>
      </w:pPr>
    </w:p>
    <w:p w:rsidR="00B83A13" w:rsidRPr="00822BD6" w:rsidRDefault="00B83A13" w:rsidP="00655A1C">
      <w:pPr>
        <w:spacing w:after="0" w:line="240" w:lineRule="auto"/>
        <w:jc w:val="both"/>
        <w:rPr>
          <w:rFonts w:ascii="Arial" w:hAnsi="Arial" w:cs="Arial"/>
          <w:b/>
          <w:sz w:val="18"/>
          <w:szCs w:val="18"/>
        </w:rPr>
      </w:pPr>
      <w:r w:rsidRPr="00822BD6">
        <w:rPr>
          <w:rFonts w:ascii="Arial" w:hAnsi="Arial" w:cs="Arial"/>
          <w:b/>
          <w:sz w:val="18"/>
          <w:szCs w:val="18"/>
        </w:rPr>
        <w:t>MA</w:t>
      </w:r>
      <w:r w:rsidR="00E11767" w:rsidRPr="00822BD6">
        <w:rPr>
          <w:rFonts w:ascii="Arial" w:hAnsi="Arial" w:cs="Arial"/>
          <w:b/>
          <w:sz w:val="18"/>
          <w:szCs w:val="18"/>
        </w:rPr>
        <w:t>TERIALES, HERRAMIENTAS Y EQUIPO</w:t>
      </w:r>
    </w:p>
    <w:p w:rsidR="003F1886" w:rsidRPr="00822BD6" w:rsidRDefault="003F1886" w:rsidP="00655A1C">
      <w:pPr>
        <w:spacing w:after="0" w:line="240" w:lineRule="auto"/>
        <w:jc w:val="both"/>
        <w:rPr>
          <w:rFonts w:ascii="Arial" w:hAnsi="Arial" w:cs="Arial"/>
          <w:sz w:val="18"/>
          <w:szCs w:val="18"/>
        </w:rPr>
      </w:pPr>
    </w:p>
    <w:p w:rsidR="00B83A13" w:rsidRPr="00822BD6" w:rsidRDefault="00B83A13" w:rsidP="00655A1C">
      <w:pPr>
        <w:spacing w:after="0" w:line="240" w:lineRule="auto"/>
        <w:jc w:val="both"/>
        <w:rPr>
          <w:rFonts w:ascii="Arial" w:hAnsi="Arial" w:cs="Arial"/>
          <w:sz w:val="18"/>
          <w:szCs w:val="18"/>
        </w:rPr>
      </w:pPr>
      <w:r w:rsidRPr="00822BD6">
        <w:rPr>
          <w:rFonts w:ascii="Arial" w:hAnsi="Arial" w:cs="Arial"/>
          <w:sz w:val="18"/>
          <w:szCs w:val="18"/>
        </w:rPr>
        <w:t>Para la ejecución del ítem se utilizará:</w:t>
      </w:r>
    </w:p>
    <w:p w:rsidR="003F1886" w:rsidRPr="00822BD6" w:rsidRDefault="003F1886" w:rsidP="00655A1C">
      <w:pPr>
        <w:spacing w:after="0" w:line="240" w:lineRule="auto"/>
        <w:jc w:val="both"/>
        <w:rPr>
          <w:rFonts w:ascii="Arial" w:hAnsi="Arial" w:cs="Arial"/>
          <w:sz w:val="18"/>
          <w:szCs w:val="18"/>
        </w:rPr>
      </w:pPr>
    </w:p>
    <w:p w:rsidR="00B83A13" w:rsidRPr="00822BD6" w:rsidRDefault="00B83A13" w:rsidP="00655A1C">
      <w:pPr>
        <w:spacing w:after="0" w:line="240" w:lineRule="auto"/>
        <w:jc w:val="both"/>
        <w:rPr>
          <w:rFonts w:ascii="Arial" w:hAnsi="Arial" w:cs="Arial"/>
          <w:sz w:val="18"/>
          <w:szCs w:val="18"/>
        </w:rPr>
      </w:pPr>
      <w:r w:rsidRPr="00822BD6">
        <w:rPr>
          <w:rFonts w:ascii="Arial" w:hAnsi="Arial" w:cs="Arial"/>
          <w:sz w:val="18"/>
          <w:szCs w:val="18"/>
        </w:rPr>
        <w:t>Vidrio templado de 8mm inc</w:t>
      </w:r>
      <w:r w:rsidR="00822BD6">
        <w:rPr>
          <w:rFonts w:ascii="Arial" w:hAnsi="Arial" w:cs="Arial"/>
          <w:sz w:val="18"/>
          <w:szCs w:val="18"/>
        </w:rPr>
        <w:t>oloro</w:t>
      </w:r>
      <w:r w:rsidRPr="00822BD6">
        <w:rPr>
          <w:rFonts w:ascii="Arial" w:hAnsi="Arial" w:cs="Arial"/>
          <w:sz w:val="18"/>
          <w:szCs w:val="18"/>
        </w:rPr>
        <w:t>. con adhesivo esmerilado según diseño</w:t>
      </w:r>
    </w:p>
    <w:p w:rsidR="00B83A13" w:rsidRPr="00822BD6" w:rsidRDefault="00B83A13" w:rsidP="00655A1C">
      <w:pPr>
        <w:spacing w:after="0" w:line="240" w:lineRule="auto"/>
        <w:jc w:val="both"/>
        <w:rPr>
          <w:rFonts w:ascii="Arial" w:hAnsi="Arial" w:cs="Arial"/>
          <w:sz w:val="18"/>
          <w:szCs w:val="18"/>
        </w:rPr>
      </w:pPr>
      <w:r w:rsidRPr="00822BD6">
        <w:rPr>
          <w:rFonts w:ascii="Arial" w:hAnsi="Arial" w:cs="Arial"/>
          <w:sz w:val="18"/>
          <w:szCs w:val="18"/>
        </w:rPr>
        <w:t>Herrajes de acero inox para las uniones de los vidrio, en esquina, para unión de dos paneles y para unión de 4 paneles</w:t>
      </w:r>
    </w:p>
    <w:p w:rsidR="003F1886" w:rsidRPr="00822BD6" w:rsidRDefault="003F1886" w:rsidP="00655A1C">
      <w:pPr>
        <w:spacing w:after="0" w:line="240" w:lineRule="auto"/>
        <w:jc w:val="both"/>
        <w:rPr>
          <w:rFonts w:ascii="Arial" w:hAnsi="Arial" w:cs="Arial"/>
          <w:sz w:val="18"/>
          <w:szCs w:val="18"/>
        </w:rPr>
      </w:pPr>
    </w:p>
    <w:p w:rsidR="00B83A13" w:rsidRPr="00822BD6" w:rsidRDefault="00B83A13" w:rsidP="00655A1C">
      <w:pPr>
        <w:spacing w:after="0" w:line="240" w:lineRule="auto"/>
        <w:jc w:val="both"/>
        <w:rPr>
          <w:rFonts w:ascii="Arial" w:hAnsi="Arial" w:cs="Arial"/>
          <w:sz w:val="18"/>
          <w:szCs w:val="18"/>
        </w:rPr>
      </w:pPr>
      <w:r w:rsidRPr="00822BD6">
        <w:rPr>
          <w:rFonts w:ascii="Arial" w:hAnsi="Arial" w:cs="Arial"/>
          <w:sz w:val="18"/>
          <w:szCs w:val="18"/>
        </w:rPr>
        <w:t>La calidad de los diferentes tipos de vidrios se sujetará a norm</w:t>
      </w:r>
      <w:r w:rsidR="00E11767" w:rsidRPr="00822BD6">
        <w:rPr>
          <w:rFonts w:ascii="Arial" w:hAnsi="Arial" w:cs="Arial"/>
          <w:sz w:val="18"/>
          <w:szCs w:val="18"/>
        </w:rPr>
        <w:t xml:space="preserve">as de calidad internacionales. </w:t>
      </w:r>
    </w:p>
    <w:p w:rsidR="003F1886" w:rsidRPr="00822BD6" w:rsidRDefault="003F1886" w:rsidP="00655A1C">
      <w:pPr>
        <w:spacing w:after="0" w:line="240" w:lineRule="auto"/>
        <w:jc w:val="both"/>
        <w:rPr>
          <w:rFonts w:ascii="Arial" w:hAnsi="Arial" w:cs="Arial"/>
          <w:sz w:val="18"/>
          <w:szCs w:val="18"/>
        </w:rPr>
      </w:pPr>
    </w:p>
    <w:p w:rsidR="00B83A13" w:rsidRPr="00822BD6" w:rsidRDefault="00B83A13" w:rsidP="00655A1C">
      <w:pPr>
        <w:spacing w:after="0" w:line="240" w:lineRule="auto"/>
        <w:jc w:val="both"/>
        <w:rPr>
          <w:rFonts w:ascii="Arial" w:hAnsi="Arial" w:cs="Arial"/>
          <w:sz w:val="18"/>
          <w:szCs w:val="18"/>
        </w:rPr>
      </w:pPr>
      <w:r w:rsidRPr="00822BD6">
        <w:rPr>
          <w:rFonts w:ascii="Arial" w:hAnsi="Arial" w:cs="Arial"/>
          <w:sz w:val="18"/>
          <w:szCs w:val="18"/>
        </w:rPr>
        <w:t>Propiedades generales establecidas en las normas:</w:t>
      </w:r>
    </w:p>
    <w:p w:rsidR="003F1886" w:rsidRPr="00822BD6" w:rsidRDefault="003F1886" w:rsidP="00655A1C">
      <w:pPr>
        <w:spacing w:after="0" w:line="240" w:lineRule="auto"/>
        <w:jc w:val="both"/>
        <w:rPr>
          <w:rFonts w:ascii="Arial" w:hAnsi="Arial" w:cs="Arial"/>
          <w:sz w:val="18"/>
          <w:szCs w:val="18"/>
        </w:rPr>
      </w:pPr>
    </w:p>
    <w:p w:rsidR="00B83A13" w:rsidRPr="00822BD6" w:rsidRDefault="00B83A13" w:rsidP="00655A1C">
      <w:pPr>
        <w:spacing w:after="0" w:line="240" w:lineRule="auto"/>
        <w:jc w:val="both"/>
        <w:rPr>
          <w:rFonts w:ascii="Arial" w:hAnsi="Arial" w:cs="Arial"/>
          <w:sz w:val="18"/>
          <w:szCs w:val="18"/>
        </w:rPr>
      </w:pPr>
      <w:r w:rsidRPr="00822BD6">
        <w:rPr>
          <w:rFonts w:ascii="Arial" w:hAnsi="Arial" w:cs="Arial"/>
          <w:sz w:val="18"/>
          <w:szCs w:val="18"/>
        </w:rPr>
        <w:t>Densidad 2500kgr/m3</w:t>
      </w:r>
    </w:p>
    <w:p w:rsidR="00B83A13" w:rsidRPr="00822BD6" w:rsidRDefault="00B83A13" w:rsidP="00655A1C">
      <w:pPr>
        <w:spacing w:after="0" w:line="240" w:lineRule="auto"/>
        <w:jc w:val="both"/>
        <w:rPr>
          <w:rFonts w:ascii="Arial" w:hAnsi="Arial" w:cs="Arial"/>
          <w:sz w:val="18"/>
          <w:szCs w:val="18"/>
        </w:rPr>
      </w:pPr>
      <w:r w:rsidRPr="00822BD6">
        <w:rPr>
          <w:rFonts w:ascii="Arial" w:hAnsi="Arial" w:cs="Arial"/>
          <w:sz w:val="18"/>
          <w:szCs w:val="18"/>
        </w:rPr>
        <w:t>Dureza 6 a 7 GPa</w:t>
      </w:r>
    </w:p>
    <w:p w:rsidR="00B83A13" w:rsidRPr="00822BD6" w:rsidRDefault="00B83A13" w:rsidP="00655A1C">
      <w:pPr>
        <w:spacing w:after="0" w:line="240" w:lineRule="auto"/>
        <w:jc w:val="both"/>
        <w:rPr>
          <w:rFonts w:ascii="Arial" w:hAnsi="Arial" w:cs="Arial"/>
          <w:sz w:val="18"/>
          <w:szCs w:val="18"/>
        </w:rPr>
      </w:pPr>
      <w:r w:rsidRPr="00822BD6">
        <w:rPr>
          <w:rFonts w:ascii="Arial" w:hAnsi="Arial" w:cs="Arial"/>
          <w:sz w:val="18"/>
          <w:szCs w:val="18"/>
        </w:rPr>
        <w:t>Índice de Poisson 0.20</w:t>
      </w:r>
    </w:p>
    <w:p w:rsidR="00B83A13" w:rsidRPr="00822BD6" w:rsidRDefault="00B83A13" w:rsidP="00655A1C">
      <w:pPr>
        <w:spacing w:after="0" w:line="240" w:lineRule="auto"/>
        <w:jc w:val="both"/>
        <w:rPr>
          <w:rFonts w:ascii="Arial" w:hAnsi="Arial" w:cs="Arial"/>
          <w:sz w:val="18"/>
          <w:szCs w:val="18"/>
        </w:rPr>
      </w:pPr>
      <w:r w:rsidRPr="00822BD6">
        <w:rPr>
          <w:rFonts w:ascii="Arial" w:hAnsi="Arial" w:cs="Arial"/>
          <w:sz w:val="18"/>
          <w:szCs w:val="18"/>
        </w:rPr>
        <w:t>Coefici</w:t>
      </w:r>
      <w:r w:rsidR="00E11767" w:rsidRPr="00822BD6">
        <w:rPr>
          <w:rFonts w:ascii="Arial" w:hAnsi="Arial" w:cs="Arial"/>
          <w:sz w:val="18"/>
          <w:szCs w:val="18"/>
        </w:rPr>
        <w:t>ente medio de dilatación 9x10-6</w:t>
      </w:r>
    </w:p>
    <w:p w:rsidR="003F1886" w:rsidRPr="00822BD6" w:rsidRDefault="003F1886" w:rsidP="00655A1C">
      <w:pPr>
        <w:spacing w:after="0" w:line="240" w:lineRule="auto"/>
        <w:jc w:val="both"/>
        <w:rPr>
          <w:rFonts w:ascii="Arial" w:hAnsi="Arial" w:cs="Arial"/>
          <w:sz w:val="18"/>
          <w:szCs w:val="18"/>
        </w:rPr>
      </w:pPr>
    </w:p>
    <w:p w:rsidR="00B83A13" w:rsidRPr="00822BD6" w:rsidRDefault="00B83A13" w:rsidP="00655A1C">
      <w:pPr>
        <w:spacing w:after="0" w:line="240" w:lineRule="auto"/>
        <w:jc w:val="both"/>
        <w:rPr>
          <w:rFonts w:ascii="Arial" w:hAnsi="Arial" w:cs="Arial"/>
          <w:sz w:val="18"/>
          <w:szCs w:val="18"/>
        </w:rPr>
      </w:pPr>
      <w:r w:rsidRPr="00822BD6">
        <w:rPr>
          <w:rFonts w:ascii="Arial" w:hAnsi="Arial" w:cs="Arial"/>
          <w:sz w:val="18"/>
          <w:szCs w:val="18"/>
        </w:rPr>
        <w:t>Normalmente se exigirá que los vidrios vengan con la marca de fábrica y el tipo de vidrio. Sin embargo, en ausencia de marcas, se podrá aceptar un certificado del suministro que especifique las caracterí</w:t>
      </w:r>
      <w:r w:rsidR="00E11767" w:rsidRPr="00822BD6">
        <w:rPr>
          <w:rFonts w:ascii="Arial" w:hAnsi="Arial" w:cs="Arial"/>
          <w:sz w:val="18"/>
          <w:szCs w:val="18"/>
        </w:rPr>
        <w:t>sticas del vidrio suministrado.</w:t>
      </w:r>
    </w:p>
    <w:p w:rsidR="003F1886" w:rsidRPr="00822BD6" w:rsidRDefault="003F1886" w:rsidP="00655A1C">
      <w:pPr>
        <w:spacing w:after="0" w:line="240" w:lineRule="auto"/>
        <w:jc w:val="both"/>
        <w:rPr>
          <w:rFonts w:ascii="Arial" w:hAnsi="Arial" w:cs="Arial"/>
          <w:sz w:val="18"/>
          <w:szCs w:val="18"/>
        </w:rPr>
      </w:pPr>
    </w:p>
    <w:p w:rsidR="00B83A13" w:rsidRPr="00822BD6" w:rsidRDefault="00B83A13" w:rsidP="00655A1C">
      <w:pPr>
        <w:spacing w:after="0" w:line="240" w:lineRule="auto"/>
        <w:jc w:val="both"/>
        <w:rPr>
          <w:rFonts w:ascii="Arial" w:hAnsi="Arial" w:cs="Arial"/>
          <w:sz w:val="18"/>
          <w:szCs w:val="18"/>
        </w:rPr>
      </w:pPr>
      <w:r w:rsidRPr="00822BD6">
        <w:rPr>
          <w:rFonts w:ascii="Arial" w:hAnsi="Arial" w:cs="Arial"/>
          <w:sz w:val="18"/>
          <w:szCs w:val="18"/>
        </w:rPr>
        <w:t>La instalación de los vidrios debe estar a carg</w:t>
      </w:r>
      <w:r w:rsidR="00E11767" w:rsidRPr="00822BD6">
        <w:rPr>
          <w:rFonts w:ascii="Arial" w:hAnsi="Arial" w:cs="Arial"/>
          <w:sz w:val="18"/>
          <w:szCs w:val="18"/>
        </w:rPr>
        <w:t xml:space="preserve">o de vidrieros experimentados. </w:t>
      </w:r>
    </w:p>
    <w:p w:rsidR="003F1886" w:rsidRPr="00822BD6" w:rsidRDefault="003F1886" w:rsidP="00655A1C">
      <w:pPr>
        <w:spacing w:after="0" w:line="240" w:lineRule="auto"/>
        <w:jc w:val="both"/>
        <w:rPr>
          <w:rFonts w:ascii="Arial" w:hAnsi="Arial" w:cs="Arial"/>
          <w:sz w:val="18"/>
          <w:szCs w:val="18"/>
        </w:rPr>
      </w:pPr>
    </w:p>
    <w:p w:rsidR="00B83A13" w:rsidRPr="00822BD6" w:rsidRDefault="00B83A13" w:rsidP="00655A1C">
      <w:pPr>
        <w:spacing w:after="0" w:line="240" w:lineRule="auto"/>
        <w:jc w:val="both"/>
        <w:rPr>
          <w:rFonts w:ascii="Arial" w:hAnsi="Arial" w:cs="Arial"/>
          <w:sz w:val="18"/>
          <w:szCs w:val="18"/>
        </w:rPr>
      </w:pPr>
      <w:r w:rsidRPr="00822BD6">
        <w:rPr>
          <w:rFonts w:ascii="Arial" w:hAnsi="Arial" w:cs="Arial"/>
          <w:sz w:val="18"/>
          <w:szCs w:val="18"/>
        </w:rPr>
        <w:t xml:space="preserve">El contratista es responsable de la rotura de vidrios que se produzcan antes de </w:t>
      </w:r>
      <w:r w:rsidR="00E11767" w:rsidRPr="00822BD6">
        <w:rPr>
          <w:rFonts w:ascii="Arial" w:hAnsi="Arial" w:cs="Arial"/>
          <w:sz w:val="18"/>
          <w:szCs w:val="18"/>
        </w:rPr>
        <w:t xml:space="preserve">la entrega de la construcción. </w:t>
      </w:r>
    </w:p>
    <w:p w:rsidR="003F1886" w:rsidRPr="00822BD6" w:rsidRDefault="003F1886" w:rsidP="00655A1C">
      <w:pPr>
        <w:spacing w:after="0" w:line="240" w:lineRule="auto"/>
        <w:jc w:val="both"/>
        <w:rPr>
          <w:rFonts w:ascii="Arial" w:hAnsi="Arial" w:cs="Arial"/>
          <w:sz w:val="18"/>
          <w:szCs w:val="18"/>
        </w:rPr>
      </w:pPr>
    </w:p>
    <w:p w:rsidR="00B83A13" w:rsidRPr="00822BD6" w:rsidRDefault="00B83A13" w:rsidP="00655A1C">
      <w:pPr>
        <w:spacing w:after="0" w:line="240" w:lineRule="auto"/>
        <w:jc w:val="both"/>
        <w:rPr>
          <w:rFonts w:ascii="Arial" w:hAnsi="Arial" w:cs="Arial"/>
          <w:sz w:val="18"/>
          <w:szCs w:val="18"/>
        </w:rPr>
      </w:pPr>
      <w:r w:rsidRPr="00822BD6">
        <w:rPr>
          <w:rFonts w:ascii="Arial" w:hAnsi="Arial" w:cs="Arial"/>
          <w:sz w:val="18"/>
          <w:szCs w:val="18"/>
        </w:rPr>
        <w:t>El Contratista es responsable por la calidad del vidrio suministrado y en consecuencia deberá efectuar el reemplazo de vidrios defectuosos o mal confeccionados, aún en caso de que las deficiencias se encuentren después de la recepción definitiva de la con</w:t>
      </w:r>
      <w:r w:rsidR="00E11767" w:rsidRPr="00822BD6">
        <w:rPr>
          <w:rFonts w:ascii="Arial" w:hAnsi="Arial" w:cs="Arial"/>
          <w:sz w:val="18"/>
          <w:szCs w:val="18"/>
        </w:rPr>
        <w:t>strucción.</w:t>
      </w:r>
    </w:p>
    <w:p w:rsidR="003F1886" w:rsidRPr="00822BD6" w:rsidRDefault="003F1886" w:rsidP="00655A1C">
      <w:pPr>
        <w:spacing w:after="0" w:line="240" w:lineRule="auto"/>
        <w:jc w:val="both"/>
        <w:rPr>
          <w:rFonts w:ascii="Arial" w:hAnsi="Arial" w:cs="Arial"/>
          <w:sz w:val="18"/>
          <w:szCs w:val="18"/>
        </w:rPr>
      </w:pPr>
    </w:p>
    <w:p w:rsidR="00B83A13" w:rsidRPr="00822BD6" w:rsidRDefault="00B83A13" w:rsidP="00655A1C">
      <w:pPr>
        <w:spacing w:after="0" w:line="240" w:lineRule="auto"/>
        <w:jc w:val="both"/>
        <w:rPr>
          <w:rFonts w:ascii="Arial" w:hAnsi="Arial" w:cs="Arial"/>
          <w:sz w:val="18"/>
          <w:szCs w:val="18"/>
        </w:rPr>
      </w:pPr>
      <w:r w:rsidRPr="00822BD6">
        <w:rPr>
          <w:rFonts w:ascii="Arial" w:hAnsi="Arial" w:cs="Arial"/>
          <w:sz w:val="18"/>
          <w:szCs w:val="18"/>
        </w:rPr>
        <w:t xml:space="preserve">En el caso de los accesorios y la quincallería , rieles, picaportes, bisagras, jaladores en puestos, frenos hidráulicos, herrajes, etc. y todos los accesorios necesarios deberán ser metálicos. </w:t>
      </w:r>
    </w:p>
    <w:p w:rsidR="003F1886" w:rsidRPr="00822BD6" w:rsidRDefault="003F1886" w:rsidP="00655A1C">
      <w:pPr>
        <w:spacing w:after="0" w:line="240" w:lineRule="auto"/>
        <w:jc w:val="both"/>
        <w:rPr>
          <w:rFonts w:ascii="Arial" w:hAnsi="Arial" w:cs="Arial"/>
          <w:sz w:val="18"/>
          <w:szCs w:val="18"/>
        </w:rPr>
      </w:pPr>
    </w:p>
    <w:p w:rsidR="00B83A13" w:rsidRPr="00822BD6" w:rsidRDefault="00B83A13" w:rsidP="00655A1C">
      <w:pPr>
        <w:spacing w:after="0" w:line="240" w:lineRule="auto"/>
        <w:jc w:val="both"/>
        <w:rPr>
          <w:rFonts w:ascii="Arial" w:hAnsi="Arial" w:cs="Arial"/>
          <w:sz w:val="18"/>
          <w:szCs w:val="18"/>
        </w:rPr>
      </w:pPr>
      <w:r w:rsidRPr="00822BD6">
        <w:rPr>
          <w:rFonts w:ascii="Arial" w:hAnsi="Arial" w:cs="Arial"/>
          <w:sz w:val="18"/>
          <w:szCs w:val="18"/>
        </w:rPr>
        <w:t>El modelo, la forma y el tamaño deberán ser previa</w:t>
      </w:r>
      <w:r w:rsidR="00E11767" w:rsidRPr="00822BD6">
        <w:rPr>
          <w:rFonts w:ascii="Arial" w:hAnsi="Arial" w:cs="Arial"/>
          <w:sz w:val="18"/>
          <w:szCs w:val="18"/>
        </w:rPr>
        <w:t>mente aprobados por supervisión</w:t>
      </w:r>
    </w:p>
    <w:p w:rsidR="003F1886" w:rsidRPr="00822BD6" w:rsidRDefault="003F1886" w:rsidP="00655A1C">
      <w:pPr>
        <w:spacing w:after="0" w:line="240" w:lineRule="auto"/>
        <w:jc w:val="both"/>
        <w:rPr>
          <w:rFonts w:ascii="Arial" w:hAnsi="Arial" w:cs="Arial"/>
          <w:b/>
          <w:sz w:val="18"/>
          <w:szCs w:val="18"/>
        </w:rPr>
      </w:pPr>
    </w:p>
    <w:p w:rsidR="00B83A13" w:rsidRPr="00822BD6" w:rsidRDefault="00E11767" w:rsidP="00655A1C">
      <w:pPr>
        <w:spacing w:after="0" w:line="240" w:lineRule="auto"/>
        <w:jc w:val="both"/>
        <w:rPr>
          <w:rFonts w:ascii="Arial" w:hAnsi="Arial" w:cs="Arial"/>
          <w:b/>
          <w:sz w:val="18"/>
          <w:szCs w:val="18"/>
        </w:rPr>
      </w:pPr>
      <w:r w:rsidRPr="00822BD6">
        <w:rPr>
          <w:rFonts w:ascii="Arial" w:hAnsi="Arial" w:cs="Arial"/>
          <w:b/>
          <w:sz w:val="18"/>
          <w:szCs w:val="18"/>
        </w:rPr>
        <w:t>FORMA DE EJECUCIÓN</w:t>
      </w:r>
    </w:p>
    <w:p w:rsidR="003F1886" w:rsidRPr="00822BD6" w:rsidRDefault="003F1886" w:rsidP="00655A1C">
      <w:pPr>
        <w:spacing w:after="0" w:line="240" w:lineRule="auto"/>
        <w:jc w:val="both"/>
        <w:rPr>
          <w:rFonts w:ascii="Arial" w:hAnsi="Arial" w:cs="Arial"/>
          <w:sz w:val="18"/>
          <w:szCs w:val="18"/>
        </w:rPr>
      </w:pPr>
    </w:p>
    <w:p w:rsidR="00B83A13" w:rsidRPr="00822BD6" w:rsidRDefault="00B83A13" w:rsidP="00655A1C">
      <w:pPr>
        <w:spacing w:after="0" w:line="240" w:lineRule="auto"/>
        <w:jc w:val="both"/>
        <w:rPr>
          <w:rFonts w:ascii="Arial" w:hAnsi="Arial" w:cs="Arial"/>
          <w:sz w:val="18"/>
          <w:szCs w:val="18"/>
        </w:rPr>
      </w:pPr>
      <w:r w:rsidRPr="00822BD6">
        <w:rPr>
          <w:rFonts w:ascii="Arial" w:hAnsi="Arial" w:cs="Arial"/>
          <w:sz w:val="18"/>
          <w:szCs w:val="18"/>
        </w:rPr>
        <w:t>Previo el inicio del ítem deberá realizarse una medición de todos los ambientes que tiene este panel de vidrio templado y posteriormente serán enviados para su fabricación de acuerdo a estas medidas, en caso de identificarse algún panel con variaciones en las medidas deber ser inmediatamente repue</w:t>
      </w:r>
      <w:r w:rsidR="00E11767" w:rsidRPr="00822BD6">
        <w:rPr>
          <w:rFonts w:ascii="Arial" w:hAnsi="Arial" w:cs="Arial"/>
          <w:sz w:val="18"/>
          <w:szCs w:val="18"/>
        </w:rPr>
        <w:t>sto por la empresa contratista.</w:t>
      </w:r>
    </w:p>
    <w:p w:rsidR="003F1886" w:rsidRPr="00822BD6" w:rsidRDefault="003F1886" w:rsidP="00655A1C">
      <w:pPr>
        <w:spacing w:after="0" w:line="240" w:lineRule="auto"/>
        <w:jc w:val="both"/>
        <w:rPr>
          <w:rFonts w:ascii="Arial" w:hAnsi="Arial" w:cs="Arial"/>
          <w:sz w:val="18"/>
          <w:szCs w:val="18"/>
        </w:rPr>
      </w:pPr>
    </w:p>
    <w:p w:rsidR="00B83A13" w:rsidRPr="00822BD6" w:rsidRDefault="00B83A13" w:rsidP="00655A1C">
      <w:pPr>
        <w:spacing w:after="0" w:line="240" w:lineRule="auto"/>
        <w:jc w:val="both"/>
        <w:rPr>
          <w:rFonts w:ascii="Arial" w:hAnsi="Arial" w:cs="Arial"/>
          <w:sz w:val="18"/>
          <w:szCs w:val="18"/>
        </w:rPr>
      </w:pPr>
      <w:r w:rsidRPr="00822BD6">
        <w:rPr>
          <w:rFonts w:ascii="Arial" w:hAnsi="Arial" w:cs="Arial"/>
          <w:sz w:val="18"/>
          <w:szCs w:val="18"/>
        </w:rPr>
        <w:lastRenderedPageBreak/>
        <w:t xml:space="preserve">El Contratista debe recurrir a las normas y recomendaciones de los fabricantes, antes de encargar los vidrios y tomar en cuenta todos los aspectos particulares </w:t>
      </w:r>
      <w:r w:rsidR="00E11767" w:rsidRPr="00822BD6">
        <w:rPr>
          <w:rFonts w:ascii="Arial" w:hAnsi="Arial" w:cs="Arial"/>
          <w:sz w:val="18"/>
          <w:szCs w:val="18"/>
        </w:rPr>
        <w:t xml:space="preserve">señalados para la instalación. </w:t>
      </w:r>
    </w:p>
    <w:p w:rsidR="00B83A13" w:rsidRPr="00822BD6" w:rsidRDefault="00B83A13" w:rsidP="00655A1C">
      <w:pPr>
        <w:spacing w:after="0" w:line="240" w:lineRule="auto"/>
        <w:jc w:val="both"/>
        <w:rPr>
          <w:rFonts w:ascii="Arial" w:hAnsi="Arial" w:cs="Arial"/>
          <w:sz w:val="18"/>
          <w:szCs w:val="18"/>
        </w:rPr>
      </w:pPr>
      <w:r w:rsidRPr="00822BD6">
        <w:rPr>
          <w:rFonts w:ascii="Arial" w:hAnsi="Arial" w:cs="Arial"/>
          <w:sz w:val="18"/>
          <w:szCs w:val="18"/>
        </w:rPr>
        <w:t>La modulación será equidistante de acuerdo a las superficies de aplicación en ningún caso el ancho de los paneles excederá a 1m.</w:t>
      </w:r>
    </w:p>
    <w:p w:rsidR="003F1886" w:rsidRPr="00822BD6" w:rsidRDefault="003F1886" w:rsidP="00655A1C">
      <w:pPr>
        <w:spacing w:after="0" w:line="240" w:lineRule="auto"/>
        <w:jc w:val="both"/>
        <w:rPr>
          <w:rFonts w:ascii="Arial" w:hAnsi="Arial" w:cs="Arial"/>
          <w:sz w:val="18"/>
          <w:szCs w:val="18"/>
        </w:rPr>
      </w:pPr>
    </w:p>
    <w:p w:rsidR="00B83A13" w:rsidRPr="00822BD6" w:rsidRDefault="00B83A13" w:rsidP="00655A1C">
      <w:pPr>
        <w:spacing w:after="0" w:line="240" w:lineRule="auto"/>
        <w:jc w:val="both"/>
        <w:rPr>
          <w:rFonts w:ascii="Arial" w:hAnsi="Arial" w:cs="Arial"/>
          <w:sz w:val="18"/>
          <w:szCs w:val="18"/>
        </w:rPr>
      </w:pPr>
      <w:r w:rsidRPr="00822BD6">
        <w:rPr>
          <w:rFonts w:ascii="Arial" w:hAnsi="Arial" w:cs="Arial"/>
          <w:sz w:val="18"/>
          <w:szCs w:val="18"/>
        </w:rPr>
        <w:t>Las operaciones serán dirigidas por un especialista, de experiencia comprobada por el Fiscal del servicio. Será obligación del contratista solicitar a Supervisión la verificación de</w:t>
      </w:r>
      <w:r w:rsidR="00E11767" w:rsidRPr="00822BD6">
        <w:rPr>
          <w:rFonts w:ascii="Arial" w:hAnsi="Arial" w:cs="Arial"/>
          <w:sz w:val="18"/>
          <w:szCs w:val="18"/>
        </w:rPr>
        <w:t xml:space="preserve"> la colocación exacta del ítem.</w:t>
      </w:r>
    </w:p>
    <w:p w:rsidR="003F1886" w:rsidRPr="00822BD6" w:rsidRDefault="003F1886" w:rsidP="00655A1C">
      <w:pPr>
        <w:spacing w:after="0" w:line="240" w:lineRule="auto"/>
        <w:jc w:val="both"/>
        <w:rPr>
          <w:rFonts w:ascii="Arial" w:hAnsi="Arial" w:cs="Arial"/>
          <w:sz w:val="18"/>
          <w:szCs w:val="18"/>
        </w:rPr>
      </w:pPr>
    </w:p>
    <w:p w:rsidR="00B83A13" w:rsidRPr="00822BD6" w:rsidRDefault="00B83A13" w:rsidP="00655A1C">
      <w:pPr>
        <w:spacing w:after="0" w:line="240" w:lineRule="auto"/>
        <w:jc w:val="both"/>
        <w:rPr>
          <w:rFonts w:ascii="Arial" w:hAnsi="Arial" w:cs="Arial"/>
          <w:sz w:val="18"/>
          <w:szCs w:val="18"/>
        </w:rPr>
      </w:pPr>
      <w:r w:rsidRPr="00822BD6">
        <w:rPr>
          <w:rFonts w:ascii="Arial" w:hAnsi="Arial" w:cs="Arial"/>
          <w:sz w:val="18"/>
          <w:szCs w:val="18"/>
        </w:rPr>
        <w:t>La instalación de vidrios no debe realizarse cuando l</w:t>
      </w:r>
      <w:r w:rsidR="00E11767" w:rsidRPr="00822BD6">
        <w:rPr>
          <w:rFonts w:ascii="Arial" w:hAnsi="Arial" w:cs="Arial"/>
          <w:sz w:val="18"/>
          <w:szCs w:val="18"/>
        </w:rPr>
        <w:t>a temperatura es inferior a 3ºC</w:t>
      </w:r>
    </w:p>
    <w:p w:rsidR="00B83A13" w:rsidRPr="00822BD6" w:rsidRDefault="00B83A13" w:rsidP="00655A1C">
      <w:pPr>
        <w:spacing w:after="0" w:line="240" w:lineRule="auto"/>
        <w:jc w:val="both"/>
        <w:rPr>
          <w:rFonts w:ascii="Arial" w:hAnsi="Arial" w:cs="Arial"/>
          <w:sz w:val="18"/>
          <w:szCs w:val="18"/>
        </w:rPr>
      </w:pPr>
      <w:r w:rsidRPr="00822BD6">
        <w:rPr>
          <w:rFonts w:ascii="Arial" w:hAnsi="Arial" w:cs="Arial"/>
          <w:sz w:val="18"/>
          <w:szCs w:val="18"/>
        </w:rPr>
        <w:t xml:space="preserve">En los casos de mamparas de vidrio templado de alturas mayores o iguales a 1,75 metros se deben colocar contravientos de rigidez en toda la altura para </w:t>
      </w:r>
      <w:r w:rsidR="00936891" w:rsidRPr="00822BD6">
        <w:rPr>
          <w:rFonts w:ascii="Arial" w:hAnsi="Arial" w:cs="Arial"/>
          <w:sz w:val="18"/>
          <w:szCs w:val="18"/>
        </w:rPr>
        <w:t>evitar el pandeo de las mismas.</w:t>
      </w:r>
    </w:p>
    <w:p w:rsidR="003F1886" w:rsidRPr="00822BD6" w:rsidRDefault="003F1886" w:rsidP="00655A1C">
      <w:pPr>
        <w:spacing w:after="0" w:line="240" w:lineRule="auto"/>
        <w:jc w:val="both"/>
        <w:rPr>
          <w:rFonts w:ascii="Arial" w:hAnsi="Arial" w:cs="Arial"/>
          <w:sz w:val="18"/>
          <w:szCs w:val="18"/>
        </w:rPr>
      </w:pPr>
    </w:p>
    <w:p w:rsidR="00B83A13" w:rsidRPr="00822BD6" w:rsidRDefault="00B83A13" w:rsidP="00655A1C">
      <w:pPr>
        <w:spacing w:after="0" w:line="240" w:lineRule="auto"/>
        <w:jc w:val="both"/>
        <w:rPr>
          <w:rFonts w:ascii="Arial" w:hAnsi="Arial" w:cs="Arial"/>
          <w:sz w:val="18"/>
          <w:szCs w:val="18"/>
        </w:rPr>
      </w:pPr>
      <w:r w:rsidRPr="00822BD6">
        <w:rPr>
          <w:rFonts w:ascii="Arial" w:hAnsi="Arial" w:cs="Arial"/>
          <w:sz w:val="18"/>
          <w:szCs w:val="18"/>
        </w:rPr>
        <w:t xml:space="preserve">La colocación de herrajes de sujeción es importante para mantener la verticalidad de las mamparas y evitar </w:t>
      </w:r>
      <w:r w:rsidR="00E11767" w:rsidRPr="00822BD6">
        <w:rPr>
          <w:rFonts w:ascii="Arial" w:hAnsi="Arial" w:cs="Arial"/>
          <w:sz w:val="18"/>
          <w:szCs w:val="18"/>
        </w:rPr>
        <w:t>cualquier pandeo en sus juntas.</w:t>
      </w:r>
    </w:p>
    <w:p w:rsidR="003F1886" w:rsidRPr="00822BD6" w:rsidRDefault="003F1886" w:rsidP="00655A1C">
      <w:pPr>
        <w:spacing w:after="0" w:line="240" w:lineRule="auto"/>
        <w:jc w:val="both"/>
        <w:rPr>
          <w:rFonts w:ascii="Arial" w:hAnsi="Arial" w:cs="Arial"/>
          <w:sz w:val="18"/>
          <w:szCs w:val="18"/>
        </w:rPr>
      </w:pPr>
    </w:p>
    <w:p w:rsidR="00B83A13" w:rsidRPr="00822BD6" w:rsidRDefault="00B83A13" w:rsidP="00655A1C">
      <w:pPr>
        <w:spacing w:after="0" w:line="240" w:lineRule="auto"/>
        <w:jc w:val="both"/>
        <w:rPr>
          <w:rFonts w:ascii="Arial" w:hAnsi="Arial" w:cs="Arial"/>
          <w:sz w:val="18"/>
          <w:szCs w:val="18"/>
        </w:rPr>
      </w:pPr>
      <w:r w:rsidRPr="00822BD6">
        <w:rPr>
          <w:rFonts w:ascii="Arial" w:hAnsi="Arial" w:cs="Arial"/>
          <w:sz w:val="18"/>
          <w:szCs w:val="18"/>
        </w:rPr>
        <w:t>Estos herrajes son cromado soportando elementes centrales en uniones 4 vidrios, elementos de un</w:t>
      </w:r>
      <w:r w:rsidR="00E11767" w:rsidRPr="00822BD6">
        <w:rPr>
          <w:rFonts w:ascii="Arial" w:hAnsi="Arial" w:cs="Arial"/>
          <w:sz w:val="18"/>
          <w:szCs w:val="18"/>
        </w:rPr>
        <w:t>ión entre vidrios y esquineros.</w:t>
      </w:r>
    </w:p>
    <w:p w:rsidR="003F1886" w:rsidRPr="00DA5802" w:rsidRDefault="003F1886" w:rsidP="00655A1C">
      <w:pPr>
        <w:spacing w:after="0" w:line="240" w:lineRule="auto"/>
        <w:jc w:val="both"/>
        <w:rPr>
          <w:rFonts w:ascii="Arial" w:hAnsi="Arial" w:cs="Arial"/>
          <w:sz w:val="18"/>
          <w:szCs w:val="18"/>
          <w:highlight w:val="green"/>
        </w:rPr>
      </w:pPr>
    </w:p>
    <w:p w:rsidR="00B83A13" w:rsidRPr="00822BD6" w:rsidRDefault="00B83A13" w:rsidP="00655A1C">
      <w:pPr>
        <w:spacing w:after="0" w:line="240" w:lineRule="auto"/>
        <w:jc w:val="both"/>
        <w:rPr>
          <w:rFonts w:ascii="Arial" w:hAnsi="Arial" w:cs="Arial"/>
          <w:sz w:val="18"/>
          <w:szCs w:val="18"/>
        </w:rPr>
      </w:pPr>
      <w:r w:rsidRPr="00822BD6">
        <w:rPr>
          <w:rFonts w:ascii="Arial" w:hAnsi="Arial" w:cs="Arial"/>
          <w:sz w:val="18"/>
          <w:szCs w:val="18"/>
        </w:rPr>
        <w:t>Queda prohibido el marcar los vidrios con cruces de pintura o similares. Para alertar a los trabajadores sobre los vidrios instalados se deben colocar cintas o bandas adhesivas, que luego se retiran sin dañar el vidrio.</w:t>
      </w:r>
      <w:r w:rsidR="003F1886" w:rsidRPr="00822BD6">
        <w:rPr>
          <w:rFonts w:ascii="Arial" w:hAnsi="Arial" w:cs="Arial"/>
          <w:sz w:val="18"/>
          <w:szCs w:val="18"/>
        </w:rPr>
        <w:t xml:space="preserve"> </w:t>
      </w:r>
    </w:p>
    <w:p w:rsidR="003F1886" w:rsidRPr="00822BD6" w:rsidRDefault="003F1886" w:rsidP="00655A1C">
      <w:pPr>
        <w:spacing w:after="0" w:line="240" w:lineRule="auto"/>
        <w:jc w:val="both"/>
        <w:rPr>
          <w:rFonts w:ascii="Arial" w:hAnsi="Arial" w:cs="Arial"/>
          <w:b/>
          <w:sz w:val="18"/>
          <w:szCs w:val="18"/>
        </w:rPr>
      </w:pPr>
    </w:p>
    <w:p w:rsidR="00B83A13" w:rsidRPr="00822BD6" w:rsidRDefault="00E11767" w:rsidP="00655A1C">
      <w:pPr>
        <w:spacing w:after="0" w:line="240" w:lineRule="auto"/>
        <w:jc w:val="both"/>
        <w:rPr>
          <w:rFonts w:ascii="Arial" w:hAnsi="Arial" w:cs="Arial"/>
          <w:b/>
          <w:sz w:val="18"/>
          <w:szCs w:val="18"/>
        </w:rPr>
      </w:pPr>
      <w:r w:rsidRPr="00822BD6">
        <w:rPr>
          <w:rFonts w:ascii="Arial" w:hAnsi="Arial" w:cs="Arial"/>
          <w:b/>
          <w:sz w:val="18"/>
          <w:szCs w:val="18"/>
        </w:rPr>
        <w:t>MEDICION</w:t>
      </w:r>
    </w:p>
    <w:p w:rsidR="003F1886" w:rsidRPr="00822BD6" w:rsidRDefault="003F1886" w:rsidP="00655A1C">
      <w:pPr>
        <w:spacing w:after="0" w:line="240" w:lineRule="auto"/>
        <w:jc w:val="both"/>
        <w:rPr>
          <w:rFonts w:ascii="Arial" w:hAnsi="Arial" w:cs="Arial"/>
          <w:sz w:val="18"/>
          <w:szCs w:val="18"/>
        </w:rPr>
      </w:pPr>
    </w:p>
    <w:p w:rsidR="00B83A13" w:rsidRPr="00822BD6" w:rsidRDefault="00B83A13" w:rsidP="00655A1C">
      <w:pPr>
        <w:spacing w:after="0" w:line="240" w:lineRule="auto"/>
        <w:jc w:val="both"/>
        <w:rPr>
          <w:rFonts w:ascii="Arial" w:hAnsi="Arial" w:cs="Arial"/>
          <w:sz w:val="18"/>
          <w:szCs w:val="18"/>
        </w:rPr>
      </w:pPr>
      <w:r w:rsidRPr="00822BD6">
        <w:rPr>
          <w:rFonts w:ascii="Arial" w:hAnsi="Arial" w:cs="Arial"/>
          <w:sz w:val="18"/>
          <w:szCs w:val="18"/>
        </w:rPr>
        <w:t>La provisión y colocación de  paneles vidrios será medida en metros cuadrados,  de toda superficie neta ejecutada y en conformid</w:t>
      </w:r>
      <w:r w:rsidR="00E11767" w:rsidRPr="00822BD6">
        <w:rPr>
          <w:rFonts w:ascii="Arial" w:hAnsi="Arial" w:cs="Arial"/>
          <w:sz w:val="18"/>
          <w:szCs w:val="18"/>
        </w:rPr>
        <w:t>ad y aprobación de supervisión,</w:t>
      </w:r>
    </w:p>
    <w:p w:rsidR="003F1886" w:rsidRPr="00822BD6" w:rsidRDefault="003F1886" w:rsidP="00655A1C">
      <w:pPr>
        <w:spacing w:after="0" w:line="240" w:lineRule="auto"/>
        <w:jc w:val="both"/>
        <w:rPr>
          <w:rFonts w:ascii="Arial" w:hAnsi="Arial" w:cs="Arial"/>
          <w:b/>
          <w:sz w:val="18"/>
          <w:szCs w:val="18"/>
        </w:rPr>
      </w:pPr>
    </w:p>
    <w:p w:rsidR="00B83A13" w:rsidRPr="00822BD6" w:rsidRDefault="00E11767" w:rsidP="00655A1C">
      <w:pPr>
        <w:spacing w:after="0" w:line="240" w:lineRule="auto"/>
        <w:jc w:val="both"/>
        <w:rPr>
          <w:rFonts w:ascii="Arial" w:hAnsi="Arial" w:cs="Arial"/>
          <w:b/>
          <w:sz w:val="18"/>
          <w:szCs w:val="18"/>
        </w:rPr>
      </w:pPr>
      <w:r w:rsidRPr="00822BD6">
        <w:rPr>
          <w:rFonts w:ascii="Arial" w:hAnsi="Arial" w:cs="Arial"/>
          <w:b/>
          <w:sz w:val="18"/>
          <w:szCs w:val="18"/>
        </w:rPr>
        <w:t>FORMA DE PAGO</w:t>
      </w:r>
    </w:p>
    <w:p w:rsidR="003F1886" w:rsidRPr="00822BD6" w:rsidRDefault="003F1886" w:rsidP="00655A1C">
      <w:pPr>
        <w:spacing w:after="0" w:line="240" w:lineRule="auto"/>
        <w:jc w:val="both"/>
        <w:rPr>
          <w:rFonts w:ascii="Arial" w:hAnsi="Arial" w:cs="Arial"/>
          <w:sz w:val="18"/>
          <w:szCs w:val="18"/>
        </w:rPr>
      </w:pPr>
    </w:p>
    <w:p w:rsidR="00B83A13" w:rsidRPr="00822BD6" w:rsidRDefault="00B83A13" w:rsidP="00655A1C">
      <w:pPr>
        <w:spacing w:after="0" w:line="240" w:lineRule="auto"/>
        <w:jc w:val="both"/>
        <w:rPr>
          <w:rFonts w:ascii="Arial" w:hAnsi="Arial" w:cs="Arial"/>
          <w:sz w:val="18"/>
          <w:szCs w:val="18"/>
        </w:rPr>
      </w:pPr>
      <w:r w:rsidRPr="00822BD6">
        <w:rPr>
          <w:rFonts w:ascii="Arial" w:hAnsi="Arial" w:cs="Arial"/>
          <w:sz w:val="18"/>
          <w:szCs w:val="18"/>
        </w:rPr>
        <w:t>Este ítem ejecutado en un todo de acuerdo con los planos y las presentes especificaciones, medido según lo señalado y aprobado  por el Fiscal del servicio, será pagado a los precios unitarios de la propuesta aceptada.</w:t>
      </w:r>
    </w:p>
    <w:p w:rsidR="003F1886" w:rsidRPr="00822BD6" w:rsidRDefault="003F1886" w:rsidP="00655A1C">
      <w:pPr>
        <w:spacing w:after="0" w:line="240" w:lineRule="auto"/>
        <w:jc w:val="both"/>
        <w:rPr>
          <w:rFonts w:ascii="Arial" w:hAnsi="Arial" w:cs="Arial"/>
          <w:sz w:val="18"/>
          <w:szCs w:val="18"/>
        </w:rPr>
      </w:pPr>
    </w:p>
    <w:p w:rsidR="00936891" w:rsidRPr="00F46FD3" w:rsidRDefault="00B83A13" w:rsidP="00655A1C">
      <w:pPr>
        <w:spacing w:after="0" w:line="240" w:lineRule="auto"/>
        <w:jc w:val="both"/>
        <w:rPr>
          <w:rFonts w:ascii="Arial" w:hAnsi="Arial" w:cs="Arial"/>
          <w:sz w:val="18"/>
          <w:szCs w:val="18"/>
        </w:rPr>
      </w:pPr>
      <w:r w:rsidRPr="00822BD6">
        <w:rPr>
          <w:rFonts w:ascii="Arial" w:hAnsi="Arial" w:cs="Arial"/>
          <w:sz w:val="18"/>
          <w:szCs w:val="18"/>
        </w:rPr>
        <w:t>Dichos precios serán compensación total por los materiales, mano de obra,  herramientas, equipo y otros gastos que sean necesarios para la adecuada y corr</w:t>
      </w:r>
      <w:r w:rsidR="00E11767" w:rsidRPr="00822BD6">
        <w:rPr>
          <w:rFonts w:ascii="Arial" w:hAnsi="Arial" w:cs="Arial"/>
          <w:sz w:val="18"/>
          <w:szCs w:val="18"/>
        </w:rPr>
        <w:t>ecta ejecución de los trabajos.</w:t>
      </w:r>
    </w:p>
    <w:p w:rsidR="003F1886" w:rsidRDefault="003F1886" w:rsidP="00655A1C">
      <w:pPr>
        <w:spacing w:after="0" w:line="240" w:lineRule="auto"/>
        <w:jc w:val="both"/>
        <w:rPr>
          <w:rFonts w:ascii="Arial" w:hAnsi="Arial" w:cs="Arial"/>
          <w:b/>
          <w:sz w:val="18"/>
          <w:szCs w:val="18"/>
        </w:rPr>
      </w:pPr>
    </w:p>
    <w:p w:rsidR="003F1886" w:rsidRDefault="003F1886" w:rsidP="00655A1C">
      <w:pPr>
        <w:spacing w:after="0" w:line="240" w:lineRule="auto"/>
        <w:jc w:val="both"/>
        <w:rPr>
          <w:rFonts w:ascii="Arial" w:hAnsi="Arial" w:cs="Arial"/>
          <w:b/>
          <w:sz w:val="18"/>
          <w:szCs w:val="18"/>
        </w:rPr>
      </w:pPr>
    </w:p>
    <w:p w:rsidR="00B83A13" w:rsidRPr="00822BD6" w:rsidRDefault="00C10E7E" w:rsidP="00655A1C">
      <w:pPr>
        <w:spacing w:after="0" w:line="240" w:lineRule="auto"/>
        <w:jc w:val="both"/>
        <w:rPr>
          <w:rFonts w:ascii="Arial" w:hAnsi="Arial" w:cs="Arial"/>
          <w:b/>
          <w:sz w:val="18"/>
          <w:szCs w:val="18"/>
        </w:rPr>
      </w:pPr>
      <w:r>
        <w:rPr>
          <w:rFonts w:ascii="Arial" w:hAnsi="Arial" w:cs="Arial"/>
          <w:b/>
          <w:sz w:val="18"/>
          <w:szCs w:val="18"/>
        </w:rPr>
        <w:t>ITEM 69</w:t>
      </w:r>
      <w:r w:rsidR="00B83A13" w:rsidRPr="00822BD6">
        <w:rPr>
          <w:rFonts w:ascii="Arial" w:hAnsi="Arial" w:cs="Arial"/>
          <w:b/>
          <w:sz w:val="18"/>
          <w:szCs w:val="18"/>
        </w:rPr>
        <w:t xml:space="preserve"> PROV  Y COLOC PANEL PLEGABLE ACUSTICO  DE PVC</w:t>
      </w:r>
      <w:r w:rsidR="00B83A13" w:rsidRPr="00822BD6" w:rsidDel="00D24EC7">
        <w:rPr>
          <w:rFonts w:ascii="Arial" w:hAnsi="Arial" w:cs="Arial"/>
          <w:b/>
          <w:sz w:val="18"/>
          <w:szCs w:val="18"/>
        </w:rPr>
        <w:t xml:space="preserve"> </w:t>
      </w:r>
    </w:p>
    <w:p w:rsidR="003F1886" w:rsidRPr="00822BD6" w:rsidRDefault="003F1886" w:rsidP="00655A1C">
      <w:pPr>
        <w:spacing w:after="0" w:line="240" w:lineRule="auto"/>
        <w:jc w:val="both"/>
        <w:rPr>
          <w:rFonts w:ascii="Arial" w:hAnsi="Arial" w:cs="Arial"/>
          <w:b/>
          <w:sz w:val="18"/>
          <w:szCs w:val="18"/>
        </w:rPr>
      </w:pPr>
    </w:p>
    <w:p w:rsidR="00B83A13" w:rsidRPr="00822BD6" w:rsidRDefault="00B83A13" w:rsidP="00655A1C">
      <w:pPr>
        <w:spacing w:after="0" w:line="240" w:lineRule="auto"/>
        <w:jc w:val="both"/>
        <w:rPr>
          <w:rFonts w:ascii="Arial" w:hAnsi="Arial" w:cs="Arial"/>
          <w:b/>
          <w:sz w:val="18"/>
          <w:szCs w:val="18"/>
        </w:rPr>
      </w:pPr>
      <w:r w:rsidRPr="00822BD6">
        <w:rPr>
          <w:rFonts w:ascii="Arial" w:hAnsi="Arial" w:cs="Arial"/>
          <w:b/>
          <w:sz w:val="18"/>
          <w:szCs w:val="18"/>
        </w:rPr>
        <w:t>UNIDAD: M2</w:t>
      </w:r>
    </w:p>
    <w:p w:rsidR="003F1886" w:rsidRPr="00822BD6" w:rsidRDefault="003F1886" w:rsidP="00655A1C">
      <w:pPr>
        <w:spacing w:after="0" w:line="240" w:lineRule="auto"/>
        <w:jc w:val="both"/>
        <w:rPr>
          <w:rFonts w:ascii="Arial" w:hAnsi="Arial" w:cs="Arial"/>
          <w:b/>
          <w:sz w:val="18"/>
          <w:szCs w:val="18"/>
        </w:rPr>
      </w:pPr>
    </w:p>
    <w:p w:rsidR="00B83A13" w:rsidRPr="00822BD6" w:rsidRDefault="00E11767" w:rsidP="00655A1C">
      <w:pPr>
        <w:spacing w:after="0" w:line="240" w:lineRule="auto"/>
        <w:jc w:val="both"/>
        <w:rPr>
          <w:rFonts w:ascii="Arial" w:hAnsi="Arial" w:cs="Arial"/>
          <w:b/>
          <w:sz w:val="18"/>
          <w:szCs w:val="18"/>
        </w:rPr>
      </w:pPr>
      <w:r w:rsidRPr="00822BD6">
        <w:rPr>
          <w:rFonts w:ascii="Arial" w:hAnsi="Arial" w:cs="Arial"/>
          <w:b/>
          <w:sz w:val="18"/>
          <w:szCs w:val="18"/>
        </w:rPr>
        <w:t>DESCRIPCIÓN</w:t>
      </w:r>
    </w:p>
    <w:p w:rsidR="003F1886" w:rsidRPr="00822BD6" w:rsidRDefault="003F1886" w:rsidP="00655A1C">
      <w:pPr>
        <w:spacing w:after="0" w:line="240" w:lineRule="auto"/>
        <w:jc w:val="both"/>
        <w:rPr>
          <w:rFonts w:ascii="Arial" w:hAnsi="Arial" w:cs="Arial"/>
          <w:sz w:val="18"/>
          <w:szCs w:val="18"/>
        </w:rPr>
      </w:pPr>
    </w:p>
    <w:p w:rsidR="00B83A13" w:rsidRPr="00822BD6" w:rsidRDefault="00B83A13" w:rsidP="00655A1C">
      <w:pPr>
        <w:spacing w:after="0" w:line="240" w:lineRule="auto"/>
        <w:jc w:val="both"/>
        <w:rPr>
          <w:rFonts w:ascii="Arial" w:hAnsi="Arial" w:cs="Arial"/>
          <w:sz w:val="18"/>
          <w:szCs w:val="18"/>
        </w:rPr>
      </w:pPr>
      <w:r w:rsidRPr="00822BD6">
        <w:rPr>
          <w:rFonts w:ascii="Arial" w:hAnsi="Arial" w:cs="Arial"/>
          <w:sz w:val="18"/>
          <w:szCs w:val="18"/>
        </w:rPr>
        <w:t>Este trabajo consiste en la provisión y colocado de paneles divisorios plegables de PVC con características de aislamiento acústico, para salas de reuniones y otros espacios establecidos en planos y láminas</w:t>
      </w:r>
      <w:r w:rsidR="00E11767" w:rsidRPr="00822BD6">
        <w:rPr>
          <w:rFonts w:ascii="Arial" w:hAnsi="Arial" w:cs="Arial"/>
          <w:sz w:val="18"/>
          <w:szCs w:val="18"/>
        </w:rPr>
        <w:t xml:space="preserve"> de detalle.</w:t>
      </w:r>
    </w:p>
    <w:p w:rsidR="00B83A13" w:rsidRPr="00822BD6" w:rsidRDefault="00B83A13" w:rsidP="00655A1C">
      <w:pPr>
        <w:spacing w:after="0" w:line="240" w:lineRule="auto"/>
        <w:jc w:val="both"/>
        <w:rPr>
          <w:rFonts w:ascii="Arial" w:hAnsi="Arial" w:cs="Arial"/>
          <w:sz w:val="18"/>
          <w:szCs w:val="18"/>
        </w:rPr>
      </w:pPr>
      <w:r w:rsidRPr="00822BD6">
        <w:rPr>
          <w:rFonts w:ascii="Arial" w:hAnsi="Arial" w:cs="Arial"/>
          <w:sz w:val="18"/>
          <w:szCs w:val="18"/>
        </w:rPr>
        <w:t xml:space="preserve">El Contratista deberá comprobar prolijamente las dimensiones reales en obra, sobre todo aquellas que están referidas a los niveles de pisos terminados y a muros fijos. Los paneles deberán garantizar el aislamiento de cada ambiente sin causar </w:t>
      </w:r>
      <w:r w:rsidR="00E11767" w:rsidRPr="00822BD6">
        <w:rPr>
          <w:rFonts w:ascii="Arial" w:hAnsi="Arial" w:cs="Arial"/>
          <w:sz w:val="18"/>
          <w:szCs w:val="18"/>
        </w:rPr>
        <w:t>ningún tipo de ruido.</w:t>
      </w:r>
    </w:p>
    <w:p w:rsidR="003F1886" w:rsidRPr="00822BD6" w:rsidRDefault="003F1886" w:rsidP="00655A1C">
      <w:pPr>
        <w:spacing w:after="0" w:line="240" w:lineRule="auto"/>
        <w:jc w:val="both"/>
        <w:rPr>
          <w:rFonts w:ascii="Arial" w:hAnsi="Arial" w:cs="Arial"/>
          <w:sz w:val="18"/>
          <w:szCs w:val="18"/>
        </w:rPr>
      </w:pPr>
    </w:p>
    <w:p w:rsidR="00B83A13" w:rsidRPr="00822BD6" w:rsidRDefault="00B83A13" w:rsidP="00655A1C">
      <w:pPr>
        <w:spacing w:after="0" w:line="240" w:lineRule="auto"/>
        <w:jc w:val="both"/>
        <w:rPr>
          <w:rFonts w:ascii="Arial" w:hAnsi="Arial" w:cs="Arial"/>
          <w:sz w:val="18"/>
          <w:szCs w:val="18"/>
        </w:rPr>
      </w:pPr>
      <w:r w:rsidRPr="00822BD6">
        <w:rPr>
          <w:rFonts w:ascii="Arial" w:hAnsi="Arial" w:cs="Arial"/>
          <w:sz w:val="18"/>
          <w:szCs w:val="18"/>
        </w:rPr>
        <w:t>Se deberá incluir en los costos la estructura metálica tipo dintel en la parte superior del paramento de ubicación, para la sujeción y sistema de funcionamiento del panel y todos los elementos y accesorios de quincallería, tales como pestil</w:t>
      </w:r>
      <w:r w:rsidR="00E11767" w:rsidRPr="00822BD6">
        <w:rPr>
          <w:rFonts w:ascii="Arial" w:hAnsi="Arial" w:cs="Arial"/>
          <w:sz w:val="18"/>
          <w:szCs w:val="18"/>
        </w:rPr>
        <w:t>los, cerraduras, bisagras, etc.</w:t>
      </w:r>
    </w:p>
    <w:p w:rsidR="003F1886" w:rsidRPr="00822BD6" w:rsidRDefault="003F1886" w:rsidP="00655A1C">
      <w:pPr>
        <w:spacing w:after="0" w:line="240" w:lineRule="auto"/>
        <w:jc w:val="both"/>
        <w:rPr>
          <w:rFonts w:ascii="Arial" w:hAnsi="Arial" w:cs="Arial"/>
          <w:b/>
          <w:sz w:val="18"/>
          <w:szCs w:val="18"/>
        </w:rPr>
      </w:pPr>
    </w:p>
    <w:p w:rsidR="00B83A13" w:rsidRPr="00822BD6" w:rsidRDefault="00B83A13" w:rsidP="00655A1C">
      <w:pPr>
        <w:spacing w:after="0" w:line="240" w:lineRule="auto"/>
        <w:jc w:val="both"/>
        <w:rPr>
          <w:rFonts w:ascii="Arial" w:hAnsi="Arial" w:cs="Arial"/>
          <w:b/>
          <w:sz w:val="18"/>
          <w:szCs w:val="18"/>
        </w:rPr>
      </w:pPr>
      <w:r w:rsidRPr="00822BD6">
        <w:rPr>
          <w:rFonts w:ascii="Arial" w:hAnsi="Arial" w:cs="Arial"/>
          <w:b/>
          <w:sz w:val="18"/>
          <w:szCs w:val="18"/>
        </w:rPr>
        <w:lastRenderedPageBreak/>
        <w:t>MA</w:t>
      </w:r>
      <w:r w:rsidR="00E11767" w:rsidRPr="00822BD6">
        <w:rPr>
          <w:rFonts w:ascii="Arial" w:hAnsi="Arial" w:cs="Arial"/>
          <w:b/>
          <w:sz w:val="18"/>
          <w:szCs w:val="18"/>
        </w:rPr>
        <w:t>TERIALES, HERRAMIENTAS Y EQUIPO</w:t>
      </w:r>
    </w:p>
    <w:p w:rsidR="00BB78AD" w:rsidRPr="00822BD6" w:rsidRDefault="00BB78AD" w:rsidP="00655A1C">
      <w:pPr>
        <w:spacing w:after="0" w:line="240" w:lineRule="auto"/>
        <w:jc w:val="both"/>
        <w:rPr>
          <w:rFonts w:ascii="Arial" w:hAnsi="Arial" w:cs="Arial"/>
          <w:sz w:val="18"/>
          <w:szCs w:val="18"/>
        </w:rPr>
      </w:pPr>
    </w:p>
    <w:p w:rsidR="00B83A13" w:rsidRPr="00822BD6" w:rsidRDefault="00B83A13" w:rsidP="00655A1C">
      <w:pPr>
        <w:spacing w:after="0" w:line="240" w:lineRule="auto"/>
        <w:jc w:val="both"/>
        <w:rPr>
          <w:rFonts w:ascii="Arial" w:hAnsi="Arial" w:cs="Arial"/>
          <w:sz w:val="18"/>
          <w:szCs w:val="18"/>
        </w:rPr>
      </w:pPr>
      <w:r w:rsidRPr="00822BD6">
        <w:rPr>
          <w:rFonts w:ascii="Arial" w:hAnsi="Arial" w:cs="Arial"/>
          <w:sz w:val="18"/>
          <w:szCs w:val="18"/>
        </w:rPr>
        <w:t xml:space="preserve">Si en los planos de detalle no hubiese indicación específica sobre el tipo de pvc que debe emplearse, se usará un material con rectificación de garantía por un año </w:t>
      </w:r>
    </w:p>
    <w:p w:rsidR="003F1886" w:rsidRPr="00822BD6" w:rsidRDefault="003F1886" w:rsidP="00655A1C">
      <w:pPr>
        <w:spacing w:after="0" w:line="240" w:lineRule="auto"/>
        <w:jc w:val="both"/>
        <w:rPr>
          <w:rFonts w:ascii="Arial" w:hAnsi="Arial" w:cs="Arial"/>
          <w:sz w:val="18"/>
          <w:szCs w:val="18"/>
        </w:rPr>
      </w:pPr>
    </w:p>
    <w:p w:rsidR="00B83A13" w:rsidRPr="00822BD6" w:rsidRDefault="00B83A13" w:rsidP="00655A1C">
      <w:pPr>
        <w:spacing w:after="0" w:line="240" w:lineRule="auto"/>
        <w:jc w:val="both"/>
        <w:rPr>
          <w:rFonts w:ascii="Arial" w:hAnsi="Arial" w:cs="Arial"/>
          <w:sz w:val="18"/>
          <w:szCs w:val="18"/>
        </w:rPr>
      </w:pPr>
      <w:r w:rsidRPr="00822BD6">
        <w:rPr>
          <w:rFonts w:ascii="Arial" w:hAnsi="Arial" w:cs="Arial"/>
          <w:sz w:val="18"/>
          <w:szCs w:val="18"/>
        </w:rPr>
        <w:t>Paneles plegables de primera calidad  de pvc con características de un alto</w:t>
      </w:r>
      <w:r w:rsidR="00E11767" w:rsidRPr="00822BD6">
        <w:rPr>
          <w:rFonts w:ascii="Arial" w:hAnsi="Arial" w:cs="Arial"/>
          <w:sz w:val="18"/>
          <w:szCs w:val="18"/>
        </w:rPr>
        <w:t xml:space="preserve"> nivel de aislamiento acústico.</w:t>
      </w:r>
    </w:p>
    <w:p w:rsidR="003F1886" w:rsidRPr="00822BD6" w:rsidRDefault="003F1886" w:rsidP="00655A1C">
      <w:pPr>
        <w:spacing w:after="0" w:line="240" w:lineRule="auto"/>
        <w:jc w:val="both"/>
        <w:rPr>
          <w:rFonts w:ascii="Arial" w:hAnsi="Arial" w:cs="Arial"/>
          <w:sz w:val="18"/>
          <w:szCs w:val="18"/>
        </w:rPr>
      </w:pPr>
    </w:p>
    <w:p w:rsidR="00B83A13" w:rsidRPr="00822BD6" w:rsidRDefault="00B83A13" w:rsidP="00655A1C">
      <w:pPr>
        <w:spacing w:after="0" w:line="240" w:lineRule="auto"/>
        <w:jc w:val="both"/>
        <w:rPr>
          <w:rFonts w:ascii="Arial" w:hAnsi="Arial" w:cs="Arial"/>
          <w:sz w:val="18"/>
          <w:szCs w:val="18"/>
        </w:rPr>
      </w:pPr>
      <w:r w:rsidRPr="00822BD6">
        <w:rPr>
          <w:rFonts w:ascii="Arial" w:hAnsi="Arial" w:cs="Arial"/>
          <w:sz w:val="18"/>
          <w:szCs w:val="18"/>
        </w:rPr>
        <w:t>Estructura metálica de soporte  en la parte superior del área a intervención, para</w:t>
      </w:r>
      <w:r w:rsidR="00E11767" w:rsidRPr="00822BD6">
        <w:rPr>
          <w:rFonts w:ascii="Arial" w:hAnsi="Arial" w:cs="Arial"/>
          <w:sz w:val="18"/>
          <w:szCs w:val="18"/>
        </w:rPr>
        <w:t xml:space="preserve"> el sistema corredizo plegable.</w:t>
      </w:r>
    </w:p>
    <w:p w:rsidR="003F1886" w:rsidRPr="00822BD6" w:rsidRDefault="003F1886" w:rsidP="00655A1C">
      <w:pPr>
        <w:spacing w:after="0" w:line="240" w:lineRule="auto"/>
        <w:jc w:val="both"/>
        <w:rPr>
          <w:rFonts w:ascii="Arial" w:hAnsi="Arial" w:cs="Arial"/>
          <w:b/>
          <w:sz w:val="18"/>
          <w:szCs w:val="18"/>
        </w:rPr>
      </w:pPr>
    </w:p>
    <w:p w:rsidR="00B83A13" w:rsidRPr="00822BD6" w:rsidRDefault="00E11767" w:rsidP="00655A1C">
      <w:pPr>
        <w:spacing w:after="0" w:line="240" w:lineRule="auto"/>
        <w:jc w:val="both"/>
        <w:rPr>
          <w:rFonts w:ascii="Arial" w:hAnsi="Arial" w:cs="Arial"/>
          <w:b/>
          <w:sz w:val="18"/>
          <w:szCs w:val="18"/>
        </w:rPr>
      </w:pPr>
      <w:r w:rsidRPr="00822BD6">
        <w:rPr>
          <w:rFonts w:ascii="Arial" w:hAnsi="Arial" w:cs="Arial"/>
          <w:b/>
          <w:sz w:val="18"/>
          <w:szCs w:val="18"/>
        </w:rPr>
        <w:t>FORMA DE EJECUCIÓN</w:t>
      </w:r>
    </w:p>
    <w:p w:rsidR="003F1886" w:rsidRPr="00822BD6" w:rsidRDefault="003F1886" w:rsidP="00655A1C">
      <w:pPr>
        <w:spacing w:after="0" w:line="240" w:lineRule="auto"/>
        <w:jc w:val="both"/>
        <w:rPr>
          <w:rFonts w:ascii="Arial" w:hAnsi="Arial" w:cs="Arial"/>
          <w:sz w:val="18"/>
          <w:szCs w:val="18"/>
        </w:rPr>
      </w:pPr>
    </w:p>
    <w:p w:rsidR="00B83A13" w:rsidRPr="00822BD6" w:rsidRDefault="00B83A13" w:rsidP="00655A1C">
      <w:pPr>
        <w:spacing w:after="0" w:line="240" w:lineRule="auto"/>
        <w:jc w:val="both"/>
        <w:rPr>
          <w:rFonts w:ascii="Arial" w:hAnsi="Arial" w:cs="Arial"/>
          <w:sz w:val="18"/>
          <w:szCs w:val="18"/>
        </w:rPr>
      </w:pPr>
      <w:r w:rsidRPr="00822BD6">
        <w:rPr>
          <w:rFonts w:ascii="Arial" w:hAnsi="Arial" w:cs="Arial"/>
          <w:sz w:val="18"/>
          <w:szCs w:val="18"/>
        </w:rPr>
        <w:t>El contratista deberá entregar las piezas y proceder al colocado de acuerdo</w:t>
      </w:r>
      <w:r w:rsidR="00E11767" w:rsidRPr="00822BD6">
        <w:rPr>
          <w:rFonts w:ascii="Arial" w:hAnsi="Arial" w:cs="Arial"/>
          <w:sz w:val="18"/>
          <w:szCs w:val="18"/>
        </w:rPr>
        <w:t xml:space="preserve"> a lo señalado por el proveedor</w:t>
      </w:r>
    </w:p>
    <w:p w:rsidR="003F1886" w:rsidRPr="00822BD6" w:rsidRDefault="003F1886" w:rsidP="00655A1C">
      <w:pPr>
        <w:spacing w:after="0" w:line="240" w:lineRule="auto"/>
        <w:jc w:val="both"/>
        <w:rPr>
          <w:rFonts w:ascii="Arial" w:hAnsi="Arial" w:cs="Arial"/>
          <w:sz w:val="18"/>
          <w:szCs w:val="18"/>
        </w:rPr>
      </w:pPr>
    </w:p>
    <w:p w:rsidR="00B83A13" w:rsidRPr="00822BD6" w:rsidRDefault="00B83A13" w:rsidP="00655A1C">
      <w:pPr>
        <w:spacing w:after="0" w:line="240" w:lineRule="auto"/>
        <w:jc w:val="both"/>
        <w:rPr>
          <w:rFonts w:ascii="Arial" w:hAnsi="Arial" w:cs="Arial"/>
          <w:sz w:val="18"/>
          <w:szCs w:val="18"/>
        </w:rPr>
      </w:pPr>
      <w:r w:rsidRPr="00822BD6">
        <w:rPr>
          <w:rFonts w:ascii="Arial" w:hAnsi="Arial" w:cs="Arial"/>
          <w:sz w:val="18"/>
          <w:szCs w:val="18"/>
        </w:rPr>
        <w:t>En la parte inferior se deberá tomar la previsión de colocar algún umbral de goma o PVC que garantice la totalidad del cerramiento, el aislamiento acústico y la calidad de acaba</w:t>
      </w:r>
      <w:r w:rsidR="00E11767" w:rsidRPr="00822BD6">
        <w:rPr>
          <w:rFonts w:ascii="Arial" w:hAnsi="Arial" w:cs="Arial"/>
          <w:sz w:val="18"/>
          <w:szCs w:val="18"/>
        </w:rPr>
        <w:t>do en el presente trabajo.</w:t>
      </w:r>
    </w:p>
    <w:p w:rsidR="003C276D" w:rsidRPr="00822BD6" w:rsidRDefault="003C276D" w:rsidP="00655A1C">
      <w:pPr>
        <w:spacing w:after="0" w:line="240" w:lineRule="auto"/>
        <w:jc w:val="both"/>
        <w:rPr>
          <w:rFonts w:ascii="Arial" w:hAnsi="Arial" w:cs="Arial"/>
          <w:b/>
          <w:sz w:val="18"/>
          <w:szCs w:val="18"/>
        </w:rPr>
      </w:pPr>
    </w:p>
    <w:p w:rsidR="00B83A13" w:rsidRPr="00822BD6" w:rsidRDefault="00E11767" w:rsidP="00655A1C">
      <w:pPr>
        <w:spacing w:after="0" w:line="240" w:lineRule="auto"/>
        <w:jc w:val="both"/>
        <w:rPr>
          <w:rFonts w:ascii="Arial" w:hAnsi="Arial" w:cs="Arial"/>
          <w:b/>
          <w:sz w:val="18"/>
          <w:szCs w:val="18"/>
        </w:rPr>
      </w:pPr>
      <w:r w:rsidRPr="00822BD6">
        <w:rPr>
          <w:rFonts w:ascii="Arial" w:hAnsi="Arial" w:cs="Arial"/>
          <w:b/>
          <w:sz w:val="18"/>
          <w:szCs w:val="18"/>
        </w:rPr>
        <w:t>MEDICION</w:t>
      </w:r>
    </w:p>
    <w:p w:rsidR="003F1886" w:rsidRPr="00822BD6" w:rsidRDefault="003F1886" w:rsidP="00655A1C">
      <w:pPr>
        <w:spacing w:after="0" w:line="240" w:lineRule="auto"/>
        <w:jc w:val="both"/>
        <w:rPr>
          <w:rFonts w:ascii="Arial" w:hAnsi="Arial" w:cs="Arial"/>
          <w:sz w:val="18"/>
          <w:szCs w:val="18"/>
        </w:rPr>
      </w:pPr>
    </w:p>
    <w:p w:rsidR="00B83A13" w:rsidRPr="00822BD6" w:rsidRDefault="00B83A13" w:rsidP="00655A1C">
      <w:pPr>
        <w:spacing w:after="0" w:line="240" w:lineRule="auto"/>
        <w:jc w:val="both"/>
        <w:rPr>
          <w:rFonts w:ascii="Arial" w:hAnsi="Arial" w:cs="Arial"/>
          <w:sz w:val="18"/>
          <w:szCs w:val="18"/>
        </w:rPr>
      </w:pPr>
      <w:r w:rsidRPr="00822BD6">
        <w:rPr>
          <w:rFonts w:ascii="Arial" w:hAnsi="Arial" w:cs="Arial"/>
          <w:sz w:val="18"/>
          <w:szCs w:val="18"/>
        </w:rPr>
        <w:t>Este ítem será medio en metros cuadrados de la superficie neta ejecutando incluyendo este precio todos los accesorios y la estructura metálica para garantizar su adecuado funcionamiento</w:t>
      </w:r>
    </w:p>
    <w:p w:rsidR="003F1886" w:rsidRPr="00822BD6" w:rsidRDefault="003F1886" w:rsidP="00655A1C">
      <w:pPr>
        <w:spacing w:after="0" w:line="240" w:lineRule="auto"/>
        <w:jc w:val="both"/>
        <w:rPr>
          <w:rFonts w:ascii="Arial" w:hAnsi="Arial" w:cs="Arial"/>
          <w:b/>
          <w:sz w:val="18"/>
          <w:szCs w:val="18"/>
        </w:rPr>
      </w:pPr>
    </w:p>
    <w:p w:rsidR="00B83A13" w:rsidRPr="00822BD6" w:rsidRDefault="00E11767" w:rsidP="00655A1C">
      <w:pPr>
        <w:spacing w:after="0" w:line="240" w:lineRule="auto"/>
        <w:jc w:val="both"/>
        <w:rPr>
          <w:rFonts w:ascii="Arial" w:hAnsi="Arial" w:cs="Arial"/>
          <w:b/>
          <w:sz w:val="18"/>
          <w:szCs w:val="18"/>
        </w:rPr>
      </w:pPr>
      <w:r w:rsidRPr="00822BD6">
        <w:rPr>
          <w:rFonts w:ascii="Arial" w:hAnsi="Arial" w:cs="Arial"/>
          <w:b/>
          <w:sz w:val="18"/>
          <w:szCs w:val="18"/>
        </w:rPr>
        <w:t>FORMA DE PAGO</w:t>
      </w:r>
    </w:p>
    <w:p w:rsidR="003F1886" w:rsidRPr="00822BD6" w:rsidRDefault="003F1886" w:rsidP="00655A1C">
      <w:pPr>
        <w:spacing w:after="0" w:line="240" w:lineRule="auto"/>
        <w:jc w:val="both"/>
        <w:rPr>
          <w:rFonts w:ascii="Arial" w:hAnsi="Arial" w:cs="Arial"/>
          <w:sz w:val="18"/>
          <w:szCs w:val="18"/>
        </w:rPr>
      </w:pPr>
    </w:p>
    <w:p w:rsidR="00B83A13" w:rsidRPr="00822BD6" w:rsidRDefault="00B83A13" w:rsidP="00655A1C">
      <w:pPr>
        <w:spacing w:after="0" w:line="240" w:lineRule="auto"/>
        <w:jc w:val="both"/>
        <w:rPr>
          <w:rFonts w:ascii="Arial" w:hAnsi="Arial" w:cs="Arial"/>
          <w:sz w:val="18"/>
          <w:szCs w:val="18"/>
        </w:rPr>
      </w:pPr>
      <w:r w:rsidRPr="00822BD6">
        <w:rPr>
          <w:rFonts w:ascii="Arial" w:hAnsi="Arial" w:cs="Arial"/>
          <w:sz w:val="18"/>
          <w:szCs w:val="18"/>
        </w:rPr>
        <w:t xml:space="preserve">Estos ítems ejecutados en un todo de acuerdo con los planos y las presentes especificaciones, medido según lo señalado y aprobado  por el Fiscal del servicio, serán pagados a los precios unitarios de la propuesta aceptada. </w:t>
      </w:r>
    </w:p>
    <w:p w:rsidR="003F1886" w:rsidRPr="00822BD6" w:rsidRDefault="003F1886" w:rsidP="00655A1C">
      <w:pPr>
        <w:spacing w:after="0" w:line="240" w:lineRule="auto"/>
        <w:jc w:val="both"/>
        <w:rPr>
          <w:rFonts w:ascii="Arial" w:hAnsi="Arial" w:cs="Arial"/>
          <w:sz w:val="18"/>
          <w:szCs w:val="18"/>
        </w:rPr>
      </w:pPr>
    </w:p>
    <w:p w:rsidR="0031028B" w:rsidRPr="00822BD6" w:rsidRDefault="00B83A13" w:rsidP="0031028B">
      <w:pPr>
        <w:spacing w:after="0" w:line="240" w:lineRule="auto"/>
        <w:jc w:val="both"/>
        <w:rPr>
          <w:rFonts w:ascii="Arial" w:hAnsi="Arial" w:cs="Arial"/>
          <w:sz w:val="18"/>
          <w:szCs w:val="18"/>
        </w:rPr>
      </w:pPr>
      <w:r w:rsidRPr="00822BD6">
        <w:rPr>
          <w:rFonts w:ascii="Arial" w:hAnsi="Arial" w:cs="Arial"/>
          <w:sz w:val="18"/>
          <w:szCs w:val="18"/>
        </w:rPr>
        <w:t>Dichos precios serán compensación total por los  materiales (incluyendo la provisión y la instalación de todos los  accesorios y elementos de cierre tales como picaportes, cremonas,  bisagras, jaladores o pasadores, etc.), mano de obra, herramientas, equipo y otros gastos que sean necesarios para la adecuada y correcta ejecución de los trabajos.</w:t>
      </w:r>
    </w:p>
    <w:p w:rsidR="003C276D" w:rsidRPr="00822BD6" w:rsidRDefault="003C276D" w:rsidP="00655A1C">
      <w:pPr>
        <w:spacing w:after="0" w:line="240" w:lineRule="auto"/>
        <w:jc w:val="both"/>
        <w:rPr>
          <w:rFonts w:ascii="Arial" w:hAnsi="Arial" w:cs="Arial"/>
          <w:b/>
          <w:sz w:val="18"/>
          <w:szCs w:val="18"/>
        </w:rPr>
      </w:pPr>
    </w:p>
    <w:p w:rsidR="003C276D" w:rsidRPr="00822BD6" w:rsidRDefault="003C276D" w:rsidP="00655A1C">
      <w:pPr>
        <w:spacing w:after="0" w:line="240" w:lineRule="auto"/>
        <w:jc w:val="both"/>
        <w:rPr>
          <w:rFonts w:ascii="Arial" w:hAnsi="Arial" w:cs="Arial"/>
          <w:b/>
          <w:sz w:val="18"/>
          <w:szCs w:val="18"/>
        </w:rPr>
      </w:pPr>
    </w:p>
    <w:p w:rsidR="00B83A13" w:rsidRPr="00822BD6" w:rsidRDefault="00B83A13" w:rsidP="00655A1C">
      <w:pPr>
        <w:spacing w:after="0" w:line="240" w:lineRule="auto"/>
        <w:jc w:val="both"/>
        <w:rPr>
          <w:rFonts w:ascii="Arial" w:hAnsi="Arial" w:cs="Arial"/>
          <w:b/>
          <w:sz w:val="18"/>
          <w:szCs w:val="18"/>
        </w:rPr>
      </w:pPr>
      <w:r w:rsidRPr="00822BD6">
        <w:rPr>
          <w:rFonts w:ascii="Arial" w:hAnsi="Arial" w:cs="Arial"/>
          <w:b/>
          <w:sz w:val="18"/>
          <w:szCs w:val="18"/>
        </w:rPr>
        <w:t>ITEM 7</w:t>
      </w:r>
      <w:r w:rsidR="00C10E7E">
        <w:rPr>
          <w:rFonts w:ascii="Arial" w:hAnsi="Arial" w:cs="Arial"/>
          <w:b/>
          <w:sz w:val="18"/>
          <w:szCs w:val="18"/>
        </w:rPr>
        <w:t>0</w:t>
      </w:r>
      <w:r w:rsidRPr="00822BD6">
        <w:rPr>
          <w:rFonts w:ascii="Arial" w:hAnsi="Arial" w:cs="Arial"/>
          <w:b/>
          <w:sz w:val="18"/>
          <w:szCs w:val="18"/>
        </w:rPr>
        <w:t xml:space="preserve"> PROV.  Y COLOC. PANEL FIBRA TEXTIL</w:t>
      </w:r>
    </w:p>
    <w:p w:rsidR="003F1886" w:rsidRPr="00822BD6" w:rsidRDefault="003F1886" w:rsidP="00655A1C">
      <w:pPr>
        <w:spacing w:after="0" w:line="240" w:lineRule="auto"/>
        <w:jc w:val="both"/>
        <w:rPr>
          <w:rFonts w:ascii="Arial" w:hAnsi="Arial" w:cs="Arial"/>
          <w:b/>
          <w:sz w:val="18"/>
          <w:szCs w:val="18"/>
        </w:rPr>
      </w:pPr>
    </w:p>
    <w:p w:rsidR="00B83A13" w:rsidRPr="00822BD6" w:rsidRDefault="00B83A13" w:rsidP="00655A1C">
      <w:pPr>
        <w:spacing w:after="0" w:line="240" w:lineRule="auto"/>
        <w:jc w:val="both"/>
        <w:rPr>
          <w:rFonts w:ascii="Arial" w:hAnsi="Arial" w:cs="Arial"/>
          <w:b/>
          <w:sz w:val="18"/>
          <w:szCs w:val="18"/>
        </w:rPr>
      </w:pPr>
      <w:r w:rsidRPr="00822BD6">
        <w:rPr>
          <w:rFonts w:ascii="Arial" w:hAnsi="Arial" w:cs="Arial"/>
          <w:b/>
          <w:sz w:val="18"/>
          <w:szCs w:val="18"/>
        </w:rPr>
        <w:t>UNIDAD: M2</w:t>
      </w:r>
    </w:p>
    <w:p w:rsidR="003F1886" w:rsidRPr="00822BD6" w:rsidRDefault="003F1886" w:rsidP="00655A1C">
      <w:pPr>
        <w:spacing w:after="0" w:line="240" w:lineRule="auto"/>
        <w:jc w:val="both"/>
        <w:rPr>
          <w:rFonts w:ascii="Arial" w:hAnsi="Arial" w:cs="Arial"/>
          <w:b/>
          <w:sz w:val="18"/>
          <w:szCs w:val="18"/>
        </w:rPr>
      </w:pPr>
    </w:p>
    <w:p w:rsidR="00B83A13" w:rsidRPr="00822BD6" w:rsidRDefault="00E11767" w:rsidP="00655A1C">
      <w:pPr>
        <w:spacing w:after="0" w:line="240" w:lineRule="auto"/>
        <w:jc w:val="both"/>
        <w:rPr>
          <w:rFonts w:ascii="Arial" w:hAnsi="Arial" w:cs="Arial"/>
          <w:b/>
          <w:sz w:val="18"/>
          <w:szCs w:val="18"/>
        </w:rPr>
      </w:pPr>
      <w:r w:rsidRPr="00822BD6">
        <w:rPr>
          <w:rFonts w:ascii="Arial" w:hAnsi="Arial" w:cs="Arial"/>
          <w:b/>
          <w:sz w:val="18"/>
          <w:szCs w:val="18"/>
        </w:rPr>
        <w:t>DESCRIPCIÓN</w:t>
      </w:r>
    </w:p>
    <w:p w:rsidR="003F1886" w:rsidRPr="00822BD6" w:rsidRDefault="003F1886" w:rsidP="00655A1C">
      <w:pPr>
        <w:spacing w:after="0" w:line="240" w:lineRule="auto"/>
        <w:jc w:val="both"/>
        <w:rPr>
          <w:rFonts w:ascii="Arial" w:hAnsi="Arial" w:cs="Arial"/>
          <w:sz w:val="18"/>
          <w:szCs w:val="18"/>
        </w:rPr>
      </w:pPr>
    </w:p>
    <w:p w:rsidR="00B83A13" w:rsidRPr="00822BD6" w:rsidRDefault="00B83A13" w:rsidP="00655A1C">
      <w:pPr>
        <w:spacing w:after="0" w:line="240" w:lineRule="auto"/>
        <w:jc w:val="both"/>
        <w:rPr>
          <w:rFonts w:ascii="Arial" w:hAnsi="Arial" w:cs="Arial"/>
          <w:sz w:val="18"/>
          <w:szCs w:val="18"/>
        </w:rPr>
      </w:pPr>
      <w:r w:rsidRPr="00822BD6">
        <w:rPr>
          <w:rFonts w:ascii="Arial" w:hAnsi="Arial" w:cs="Arial"/>
          <w:sz w:val="18"/>
          <w:szCs w:val="18"/>
        </w:rPr>
        <w:t>Se refiere a la provisión y colocación de revestimientos  de paneles de fibra textil (tipo tejido)  en el paramento de acuerdo a instrucciones de supervisión. Así mismo este  ítem incluye todos los accesorios necesarios para la sujeción del panel a</w:t>
      </w:r>
      <w:r w:rsidR="00E11767" w:rsidRPr="00822BD6">
        <w:rPr>
          <w:rFonts w:ascii="Arial" w:hAnsi="Arial" w:cs="Arial"/>
          <w:sz w:val="18"/>
          <w:szCs w:val="18"/>
        </w:rPr>
        <w:t xml:space="preserve"> la superficie superior (cielo)</w:t>
      </w:r>
    </w:p>
    <w:p w:rsidR="003F1886" w:rsidRPr="00822BD6" w:rsidRDefault="003F1886" w:rsidP="00655A1C">
      <w:pPr>
        <w:spacing w:after="0" w:line="240" w:lineRule="auto"/>
        <w:jc w:val="both"/>
        <w:rPr>
          <w:rFonts w:ascii="Arial" w:hAnsi="Arial" w:cs="Arial"/>
          <w:b/>
          <w:sz w:val="18"/>
          <w:szCs w:val="18"/>
        </w:rPr>
      </w:pPr>
    </w:p>
    <w:p w:rsidR="00B83A13" w:rsidRPr="00822BD6" w:rsidRDefault="00B83A13" w:rsidP="00655A1C">
      <w:pPr>
        <w:spacing w:after="0" w:line="240" w:lineRule="auto"/>
        <w:jc w:val="both"/>
        <w:rPr>
          <w:rFonts w:ascii="Arial" w:hAnsi="Arial" w:cs="Arial"/>
          <w:b/>
          <w:sz w:val="18"/>
          <w:szCs w:val="18"/>
        </w:rPr>
      </w:pPr>
      <w:r w:rsidRPr="00822BD6">
        <w:rPr>
          <w:rFonts w:ascii="Arial" w:hAnsi="Arial" w:cs="Arial"/>
          <w:b/>
          <w:sz w:val="18"/>
          <w:szCs w:val="18"/>
        </w:rPr>
        <w:t>MA</w:t>
      </w:r>
      <w:r w:rsidR="00E11767" w:rsidRPr="00822BD6">
        <w:rPr>
          <w:rFonts w:ascii="Arial" w:hAnsi="Arial" w:cs="Arial"/>
          <w:b/>
          <w:sz w:val="18"/>
          <w:szCs w:val="18"/>
        </w:rPr>
        <w:t>TERIALES, HERRAMIENTAS Y EQUIPO</w:t>
      </w:r>
    </w:p>
    <w:p w:rsidR="003F1886" w:rsidRPr="00822BD6" w:rsidRDefault="003F1886" w:rsidP="00655A1C">
      <w:pPr>
        <w:spacing w:after="0" w:line="240" w:lineRule="auto"/>
        <w:jc w:val="both"/>
        <w:rPr>
          <w:rFonts w:ascii="Arial" w:hAnsi="Arial" w:cs="Arial"/>
          <w:sz w:val="18"/>
          <w:szCs w:val="18"/>
        </w:rPr>
      </w:pPr>
    </w:p>
    <w:p w:rsidR="00B83A13" w:rsidRPr="00822BD6" w:rsidRDefault="00B83A13" w:rsidP="00655A1C">
      <w:pPr>
        <w:spacing w:after="0" w:line="240" w:lineRule="auto"/>
        <w:jc w:val="both"/>
        <w:rPr>
          <w:rFonts w:ascii="Arial" w:hAnsi="Arial" w:cs="Arial"/>
          <w:sz w:val="18"/>
          <w:szCs w:val="18"/>
        </w:rPr>
      </w:pPr>
      <w:r w:rsidRPr="00822BD6">
        <w:rPr>
          <w:rFonts w:ascii="Arial" w:hAnsi="Arial" w:cs="Arial"/>
          <w:sz w:val="18"/>
          <w:szCs w:val="18"/>
        </w:rPr>
        <w:t>Se utilizará papel fibra textil. La fibra textil puede ser suministrada por rollos que pueden ser cortados en obra de acuerdo a las espec</w:t>
      </w:r>
      <w:r w:rsidR="00E11767" w:rsidRPr="00822BD6">
        <w:rPr>
          <w:rFonts w:ascii="Arial" w:hAnsi="Arial" w:cs="Arial"/>
          <w:sz w:val="18"/>
          <w:szCs w:val="18"/>
        </w:rPr>
        <w:t>ificaciones de los fabricantes.</w:t>
      </w:r>
    </w:p>
    <w:p w:rsidR="003F1886" w:rsidRPr="00822BD6" w:rsidRDefault="003F1886" w:rsidP="00655A1C">
      <w:pPr>
        <w:spacing w:after="0" w:line="240" w:lineRule="auto"/>
        <w:jc w:val="both"/>
        <w:rPr>
          <w:rFonts w:ascii="Arial" w:hAnsi="Arial" w:cs="Arial"/>
          <w:sz w:val="18"/>
          <w:szCs w:val="18"/>
        </w:rPr>
      </w:pPr>
    </w:p>
    <w:p w:rsidR="00B83A13" w:rsidRPr="00822BD6" w:rsidRDefault="00B83A13" w:rsidP="00655A1C">
      <w:pPr>
        <w:spacing w:after="0" w:line="240" w:lineRule="auto"/>
        <w:jc w:val="both"/>
        <w:rPr>
          <w:rFonts w:ascii="Arial" w:hAnsi="Arial" w:cs="Arial"/>
          <w:sz w:val="18"/>
          <w:szCs w:val="18"/>
        </w:rPr>
      </w:pPr>
      <w:r w:rsidRPr="00822BD6">
        <w:rPr>
          <w:rFonts w:ascii="Arial" w:hAnsi="Arial" w:cs="Arial"/>
          <w:sz w:val="18"/>
          <w:szCs w:val="18"/>
        </w:rPr>
        <w:t>Colores y texturas elección de la supervisión. Será de una marca conocida y de primera calidad.</w:t>
      </w:r>
    </w:p>
    <w:p w:rsidR="003F1886" w:rsidRPr="00822BD6" w:rsidRDefault="003F1886" w:rsidP="00655A1C">
      <w:pPr>
        <w:spacing w:after="0" w:line="240" w:lineRule="auto"/>
        <w:jc w:val="both"/>
        <w:rPr>
          <w:rFonts w:ascii="Arial" w:hAnsi="Arial" w:cs="Arial"/>
          <w:sz w:val="18"/>
          <w:szCs w:val="18"/>
        </w:rPr>
      </w:pPr>
    </w:p>
    <w:p w:rsidR="00B83A13" w:rsidRPr="00822BD6" w:rsidRDefault="00B83A13" w:rsidP="00655A1C">
      <w:pPr>
        <w:spacing w:after="0" w:line="240" w:lineRule="auto"/>
        <w:jc w:val="both"/>
        <w:rPr>
          <w:rFonts w:ascii="Arial" w:hAnsi="Arial" w:cs="Arial"/>
          <w:sz w:val="18"/>
          <w:szCs w:val="18"/>
        </w:rPr>
      </w:pPr>
      <w:r w:rsidRPr="00822BD6">
        <w:rPr>
          <w:rFonts w:ascii="Arial" w:hAnsi="Arial" w:cs="Arial"/>
          <w:sz w:val="18"/>
          <w:szCs w:val="18"/>
        </w:rPr>
        <w:lastRenderedPageBreak/>
        <w:t>La empresa Contratista deberá prever las muestras para la aprobación por la Supervisión. Esta aprobación no deslindará la responsabilidad en cuanto a la calidad del material.</w:t>
      </w:r>
    </w:p>
    <w:p w:rsidR="003F1886" w:rsidRPr="00822BD6" w:rsidRDefault="003F1886" w:rsidP="00655A1C">
      <w:pPr>
        <w:spacing w:after="0" w:line="240" w:lineRule="auto"/>
        <w:jc w:val="both"/>
        <w:rPr>
          <w:rFonts w:ascii="Arial" w:hAnsi="Arial" w:cs="Arial"/>
          <w:sz w:val="18"/>
          <w:szCs w:val="18"/>
        </w:rPr>
      </w:pPr>
    </w:p>
    <w:p w:rsidR="00B83A13" w:rsidRPr="00822BD6" w:rsidRDefault="00E11767" w:rsidP="00655A1C">
      <w:pPr>
        <w:spacing w:after="0" w:line="240" w:lineRule="auto"/>
        <w:jc w:val="both"/>
        <w:rPr>
          <w:rFonts w:ascii="Arial" w:hAnsi="Arial" w:cs="Arial"/>
          <w:sz w:val="18"/>
          <w:szCs w:val="18"/>
        </w:rPr>
      </w:pPr>
      <w:r w:rsidRPr="00822BD6">
        <w:rPr>
          <w:rFonts w:ascii="Arial" w:hAnsi="Arial" w:cs="Arial"/>
          <w:sz w:val="18"/>
          <w:szCs w:val="18"/>
        </w:rPr>
        <w:t>Debe ser de fácil limpieza.</w:t>
      </w:r>
    </w:p>
    <w:p w:rsidR="003F1886" w:rsidRPr="00822BD6" w:rsidRDefault="003F1886" w:rsidP="00655A1C">
      <w:pPr>
        <w:spacing w:after="0" w:line="240" w:lineRule="auto"/>
        <w:jc w:val="both"/>
        <w:rPr>
          <w:rFonts w:ascii="Arial" w:hAnsi="Arial" w:cs="Arial"/>
          <w:b/>
          <w:sz w:val="18"/>
          <w:szCs w:val="18"/>
        </w:rPr>
      </w:pPr>
    </w:p>
    <w:p w:rsidR="00B83A13" w:rsidRPr="00822BD6" w:rsidRDefault="00E11767" w:rsidP="00655A1C">
      <w:pPr>
        <w:spacing w:after="0" w:line="240" w:lineRule="auto"/>
        <w:jc w:val="both"/>
        <w:rPr>
          <w:rFonts w:ascii="Arial" w:hAnsi="Arial" w:cs="Arial"/>
          <w:b/>
          <w:sz w:val="18"/>
          <w:szCs w:val="18"/>
        </w:rPr>
      </w:pPr>
      <w:r w:rsidRPr="00822BD6">
        <w:rPr>
          <w:rFonts w:ascii="Arial" w:hAnsi="Arial" w:cs="Arial"/>
          <w:b/>
          <w:sz w:val="18"/>
          <w:szCs w:val="18"/>
        </w:rPr>
        <w:t>FORMA DE EJECUCIÓN</w:t>
      </w:r>
    </w:p>
    <w:p w:rsidR="003F1886" w:rsidRPr="00822BD6" w:rsidRDefault="003F1886" w:rsidP="00655A1C">
      <w:pPr>
        <w:spacing w:after="0" w:line="240" w:lineRule="auto"/>
        <w:jc w:val="both"/>
        <w:rPr>
          <w:rFonts w:ascii="Arial" w:hAnsi="Arial" w:cs="Arial"/>
          <w:sz w:val="18"/>
          <w:szCs w:val="18"/>
        </w:rPr>
      </w:pPr>
    </w:p>
    <w:p w:rsidR="00B83A13" w:rsidRPr="00822BD6" w:rsidRDefault="00B83A13" w:rsidP="00655A1C">
      <w:pPr>
        <w:spacing w:after="0" w:line="240" w:lineRule="auto"/>
        <w:jc w:val="both"/>
        <w:rPr>
          <w:rFonts w:ascii="Arial" w:hAnsi="Arial" w:cs="Arial"/>
          <w:sz w:val="18"/>
          <w:szCs w:val="18"/>
        </w:rPr>
      </w:pPr>
      <w:r w:rsidRPr="00822BD6">
        <w:rPr>
          <w:rFonts w:ascii="Arial" w:hAnsi="Arial" w:cs="Arial"/>
          <w:sz w:val="18"/>
          <w:szCs w:val="18"/>
        </w:rPr>
        <w:t>Previo colocado verificar la perfecta plomada del cielo a sujetar</w:t>
      </w:r>
    </w:p>
    <w:p w:rsidR="003F1886" w:rsidRPr="00822BD6" w:rsidRDefault="003F1886" w:rsidP="00655A1C">
      <w:pPr>
        <w:spacing w:after="0" w:line="240" w:lineRule="auto"/>
        <w:jc w:val="both"/>
        <w:rPr>
          <w:rFonts w:ascii="Arial" w:hAnsi="Arial" w:cs="Arial"/>
          <w:sz w:val="18"/>
          <w:szCs w:val="18"/>
        </w:rPr>
      </w:pPr>
    </w:p>
    <w:p w:rsidR="00B83A13" w:rsidRPr="00822BD6" w:rsidRDefault="00B83A13" w:rsidP="00655A1C">
      <w:pPr>
        <w:spacing w:after="0" w:line="240" w:lineRule="auto"/>
        <w:jc w:val="both"/>
        <w:rPr>
          <w:rFonts w:ascii="Arial" w:hAnsi="Arial" w:cs="Arial"/>
          <w:sz w:val="18"/>
          <w:szCs w:val="18"/>
        </w:rPr>
      </w:pPr>
      <w:r w:rsidRPr="00822BD6">
        <w:rPr>
          <w:rFonts w:ascii="Arial" w:hAnsi="Arial" w:cs="Arial"/>
          <w:sz w:val="18"/>
          <w:szCs w:val="18"/>
        </w:rPr>
        <w:t>El panel será colocado de acuerdo a  recomendaciones técnicas hechas  por el fabricante.</w:t>
      </w:r>
    </w:p>
    <w:p w:rsidR="00B83A13" w:rsidRPr="00822BD6" w:rsidRDefault="00B83A13" w:rsidP="00655A1C">
      <w:pPr>
        <w:spacing w:after="0" w:line="240" w:lineRule="auto"/>
        <w:jc w:val="both"/>
        <w:rPr>
          <w:rFonts w:ascii="Arial" w:hAnsi="Arial" w:cs="Arial"/>
          <w:sz w:val="18"/>
          <w:szCs w:val="18"/>
        </w:rPr>
      </w:pPr>
      <w:r w:rsidRPr="00822BD6">
        <w:rPr>
          <w:rFonts w:ascii="Arial" w:hAnsi="Arial" w:cs="Arial"/>
          <w:sz w:val="18"/>
          <w:szCs w:val="18"/>
        </w:rPr>
        <w:t>Primero se prepara  la superficie de intervención, posteriormente se colocaran todos los accesorios necesarios para él la fijación del panel, este deberá contar con un sistema simple y práctico para su desmontaje  (tipo persianas)</w:t>
      </w:r>
    </w:p>
    <w:p w:rsidR="003F1886" w:rsidRPr="00822BD6" w:rsidRDefault="003F1886" w:rsidP="00655A1C">
      <w:pPr>
        <w:spacing w:after="0" w:line="240" w:lineRule="auto"/>
        <w:jc w:val="both"/>
        <w:rPr>
          <w:rFonts w:ascii="Arial" w:hAnsi="Arial" w:cs="Arial"/>
          <w:sz w:val="18"/>
          <w:szCs w:val="18"/>
        </w:rPr>
      </w:pPr>
    </w:p>
    <w:p w:rsidR="00B83A13" w:rsidRPr="00822BD6" w:rsidRDefault="00B83A13" w:rsidP="00655A1C">
      <w:pPr>
        <w:spacing w:after="0" w:line="240" w:lineRule="auto"/>
        <w:jc w:val="both"/>
        <w:rPr>
          <w:rFonts w:ascii="Arial" w:hAnsi="Arial" w:cs="Arial"/>
          <w:sz w:val="18"/>
          <w:szCs w:val="18"/>
        </w:rPr>
      </w:pPr>
      <w:r w:rsidRPr="00822BD6">
        <w:rPr>
          <w:rFonts w:ascii="Arial" w:hAnsi="Arial" w:cs="Arial"/>
          <w:sz w:val="18"/>
          <w:szCs w:val="18"/>
        </w:rPr>
        <w:t>Posteriormente se colocara el panel textil fijando el mismo a los accesorios de sujeción dispuestos e</w:t>
      </w:r>
      <w:r w:rsidR="00E11767" w:rsidRPr="00822BD6">
        <w:rPr>
          <w:rFonts w:ascii="Arial" w:hAnsi="Arial" w:cs="Arial"/>
          <w:sz w:val="18"/>
          <w:szCs w:val="18"/>
        </w:rPr>
        <w:t>n el paramento de intervención.</w:t>
      </w:r>
    </w:p>
    <w:p w:rsidR="003F1886" w:rsidRPr="00822BD6" w:rsidRDefault="003F1886" w:rsidP="00655A1C">
      <w:pPr>
        <w:spacing w:after="0" w:line="240" w:lineRule="auto"/>
        <w:jc w:val="both"/>
        <w:rPr>
          <w:rFonts w:ascii="Arial" w:hAnsi="Arial" w:cs="Arial"/>
          <w:b/>
          <w:sz w:val="18"/>
          <w:szCs w:val="18"/>
        </w:rPr>
      </w:pPr>
    </w:p>
    <w:p w:rsidR="00B83A13" w:rsidRPr="00822BD6" w:rsidRDefault="00E11767" w:rsidP="00655A1C">
      <w:pPr>
        <w:spacing w:after="0" w:line="240" w:lineRule="auto"/>
        <w:jc w:val="both"/>
        <w:rPr>
          <w:rFonts w:ascii="Arial" w:hAnsi="Arial" w:cs="Arial"/>
          <w:b/>
          <w:sz w:val="18"/>
          <w:szCs w:val="18"/>
        </w:rPr>
      </w:pPr>
      <w:r w:rsidRPr="00822BD6">
        <w:rPr>
          <w:rFonts w:ascii="Arial" w:hAnsi="Arial" w:cs="Arial"/>
          <w:b/>
          <w:sz w:val="18"/>
          <w:szCs w:val="18"/>
        </w:rPr>
        <w:t>MEDICION</w:t>
      </w:r>
    </w:p>
    <w:p w:rsidR="003F1886" w:rsidRPr="00822BD6" w:rsidRDefault="003F1886" w:rsidP="00655A1C">
      <w:pPr>
        <w:spacing w:after="0" w:line="240" w:lineRule="auto"/>
        <w:jc w:val="both"/>
        <w:rPr>
          <w:rFonts w:ascii="Arial" w:hAnsi="Arial" w:cs="Arial"/>
          <w:sz w:val="18"/>
          <w:szCs w:val="18"/>
        </w:rPr>
      </w:pPr>
    </w:p>
    <w:p w:rsidR="00936891" w:rsidRPr="00822BD6" w:rsidRDefault="00B83A13" w:rsidP="00655A1C">
      <w:pPr>
        <w:spacing w:after="0" w:line="240" w:lineRule="auto"/>
        <w:jc w:val="both"/>
        <w:rPr>
          <w:rFonts w:ascii="Arial" w:hAnsi="Arial" w:cs="Arial"/>
          <w:sz w:val="18"/>
          <w:szCs w:val="18"/>
        </w:rPr>
      </w:pPr>
      <w:r w:rsidRPr="00822BD6">
        <w:rPr>
          <w:rFonts w:ascii="Arial" w:hAnsi="Arial" w:cs="Arial"/>
          <w:sz w:val="18"/>
          <w:szCs w:val="18"/>
        </w:rPr>
        <w:t>El ítem de panel de fibra textil, serán computado por METRO CUADRADO (M2), según la sup</w:t>
      </w:r>
      <w:r w:rsidR="00E11767" w:rsidRPr="00822BD6">
        <w:rPr>
          <w:rFonts w:ascii="Arial" w:hAnsi="Arial" w:cs="Arial"/>
          <w:sz w:val="18"/>
          <w:szCs w:val="18"/>
        </w:rPr>
        <w:t>erficie colocada.</w:t>
      </w:r>
    </w:p>
    <w:p w:rsidR="003F1886" w:rsidRPr="00822BD6" w:rsidRDefault="003F1886" w:rsidP="00655A1C">
      <w:pPr>
        <w:spacing w:after="0" w:line="240" w:lineRule="auto"/>
        <w:jc w:val="both"/>
        <w:rPr>
          <w:rFonts w:ascii="Arial" w:hAnsi="Arial" w:cs="Arial"/>
          <w:b/>
          <w:sz w:val="18"/>
          <w:szCs w:val="18"/>
        </w:rPr>
      </w:pPr>
    </w:p>
    <w:p w:rsidR="00B83A13" w:rsidRPr="00822BD6" w:rsidRDefault="00E11767" w:rsidP="00655A1C">
      <w:pPr>
        <w:spacing w:after="0" w:line="240" w:lineRule="auto"/>
        <w:jc w:val="both"/>
        <w:rPr>
          <w:rFonts w:ascii="Arial" w:hAnsi="Arial" w:cs="Arial"/>
          <w:b/>
          <w:sz w:val="18"/>
          <w:szCs w:val="18"/>
        </w:rPr>
      </w:pPr>
      <w:r w:rsidRPr="00822BD6">
        <w:rPr>
          <w:rFonts w:ascii="Arial" w:hAnsi="Arial" w:cs="Arial"/>
          <w:b/>
          <w:sz w:val="18"/>
          <w:szCs w:val="18"/>
        </w:rPr>
        <w:t>FORMA DE PAGO</w:t>
      </w:r>
    </w:p>
    <w:p w:rsidR="003F1886" w:rsidRPr="00822BD6" w:rsidRDefault="003F1886" w:rsidP="00655A1C">
      <w:pPr>
        <w:spacing w:after="0" w:line="240" w:lineRule="auto"/>
        <w:jc w:val="both"/>
        <w:rPr>
          <w:rFonts w:ascii="Arial" w:hAnsi="Arial" w:cs="Arial"/>
          <w:sz w:val="18"/>
          <w:szCs w:val="18"/>
        </w:rPr>
      </w:pPr>
    </w:p>
    <w:p w:rsidR="00B83A13" w:rsidRPr="00822BD6" w:rsidRDefault="00B83A13" w:rsidP="00655A1C">
      <w:pPr>
        <w:spacing w:after="0" w:line="240" w:lineRule="auto"/>
        <w:jc w:val="both"/>
        <w:rPr>
          <w:rFonts w:ascii="Arial" w:hAnsi="Arial" w:cs="Arial"/>
          <w:sz w:val="18"/>
          <w:szCs w:val="18"/>
        </w:rPr>
      </w:pPr>
      <w:r w:rsidRPr="00822BD6">
        <w:rPr>
          <w:rFonts w:ascii="Arial" w:hAnsi="Arial" w:cs="Arial"/>
          <w:sz w:val="18"/>
          <w:szCs w:val="18"/>
        </w:rPr>
        <w:t>Estos ítems ejecutados en un todo de acuerdo con los planos y las presentes especificaciones, medido según lo señalado y aprobado  por el Fiscal del servicio, serán pagados a los precios unit</w:t>
      </w:r>
      <w:r w:rsidR="0031028B" w:rsidRPr="00822BD6">
        <w:rPr>
          <w:rFonts w:ascii="Arial" w:hAnsi="Arial" w:cs="Arial"/>
          <w:sz w:val="18"/>
          <w:szCs w:val="18"/>
        </w:rPr>
        <w:t>arios de la propuesta aceptada.</w:t>
      </w:r>
    </w:p>
    <w:p w:rsidR="003C276D" w:rsidRDefault="003C276D" w:rsidP="00655A1C">
      <w:pPr>
        <w:spacing w:after="0" w:line="240" w:lineRule="auto"/>
        <w:jc w:val="both"/>
        <w:rPr>
          <w:rFonts w:ascii="Arial" w:hAnsi="Arial" w:cs="Arial"/>
          <w:b/>
          <w:sz w:val="18"/>
          <w:szCs w:val="18"/>
          <w:highlight w:val="green"/>
        </w:rPr>
      </w:pPr>
    </w:p>
    <w:p w:rsidR="003C276D" w:rsidRPr="0051354F" w:rsidRDefault="003C276D" w:rsidP="00655A1C">
      <w:pPr>
        <w:spacing w:after="0" w:line="240" w:lineRule="auto"/>
        <w:jc w:val="both"/>
        <w:rPr>
          <w:rFonts w:ascii="Arial" w:hAnsi="Arial" w:cs="Arial"/>
          <w:b/>
          <w:sz w:val="18"/>
          <w:szCs w:val="18"/>
        </w:rPr>
      </w:pPr>
    </w:p>
    <w:p w:rsidR="00B83A13" w:rsidRPr="0051354F" w:rsidRDefault="00ED3210" w:rsidP="00655A1C">
      <w:pPr>
        <w:spacing w:after="0" w:line="240" w:lineRule="auto"/>
        <w:jc w:val="both"/>
        <w:rPr>
          <w:rFonts w:ascii="Arial" w:hAnsi="Arial" w:cs="Arial"/>
          <w:b/>
          <w:sz w:val="18"/>
          <w:szCs w:val="18"/>
        </w:rPr>
      </w:pPr>
      <w:r w:rsidRPr="0051354F">
        <w:rPr>
          <w:rFonts w:ascii="Arial" w:hAnsi="Arial" w:cs="Arial"/>
          <w:b/>
          <w:sz w:val="18"/>
          <w:szCs w:val="18"/>
        </w:rPr>
        <w:t>ITEM 7</w:t>
      </w:r>
      <w:r w:rsidR="00C10E7E">
        <w:rPr>
          <w:rFonts w:ascii="Arial" w:hAnsi="Arial" w:cs="Arial"/>
          <w:b/>
          <w:sz w:val="18"/>
          <w:szCs w:val="18"/>
        </w:rPr>
        <w:t>1</w:t>
      </w:r>
      <w:r w:rsidR="00B83A13" w:rsidRPr="0051354F">
        <w:rPr>
          <w:rFonts w:ascii="Arial" w:hAnsi="Arial" w:cs="Arial"/>
          <w:b/>
          <w:sz w:val="18"/>
          <w:szCs w:val="18"/>
        </w:rPr>
        <w:t xml:space="preserve"> PROV Y COLOC MUROS CARTON - YESO   DOBLE CARA  INC. EST MET. Y ACC.</w:t>
      </w:r>
    </w:p>
    <w:p w:rsidR="003F1886" w:rsidRPr="0051354F" w:rsidRDefault="003F1886" w:rsidP="00655A1C">
      <w:pPr>
        <w:spacing w:after="0" w:line="240" w:lineRule="auto"/>
        <w:jc w:val="both"/>
        <w:rPr>
          <w:rFonts w:ascii="Arial" w:hAnsi="Arial" w:cs="Arial"/>
          <w:b/>
          <w:sz w:val="18"/>
          <w:szCs w:val="18"/>
        </w:rPr>
      </w:pPr>
    </w:p>
    <w:p w:rsidR="00B83A13" w:rsidRPr="0051354F" w:rsidRDefault="00B83A13" w:rsidP="00655A1C">
      <w:pPr>
        <w:spacing w:after="0" w:line="240" w:lineRule="auto"/>
        <w:jc w:val="both"/>
        <w:rPr>
          <w:rFonts w:ascii="Arial" w:hAnsi="Arial" w:cs="Arial"/>
          <w:b/>
          <w:sz w:val="18"/>
          <w:szCs w:val="18"/>
        </w:rPr>
      </w:pPr>
      <w:r w:rsidRPr="0051354F">
        <w:rPr>
          <w:rFonts w:ascii="Arial" w:hAnsi="Arial" w:cs="Arial"/>
          <w:b/>
          <w:sz w:val="18"/>
          <w:szCs w:val="18"/>
        </w:rPr>
        <w:t>UNIDAD: M2</w:t>
      </w:r>
    </w:p>
    <w:p w:rsidR="003F1886" w:rsidRPr="0051354F" w:rsidRDefault="003F1886" w:rsidP="00655A1C">
      <w:pPr>
        <w:spacing w:after="0" w:line="240" w:lineRule="auto"/>
        <w:jc w:val="both"/>
        <w:rPr>
          <w:rFonts w:ascii="Arial" w:hAnsi="Arial" w:cs="Arial"/>
          <w:b/>
          <w:sz w:val="18"/>
          <w:szCs w:val="18"/>
        </w:rPr>
      </w:pPr>
    </w:p>
    <w:p w:rsidR="00B83A13" w:rsidRPr="0051354F" w:rsidRDefault="00E11767" w:rsidP="00655A1C">
      <w:pPr>
        <w:spacing w:after="0" w:line="240" w:lineRule="auto"/>
        <w:jc w:val="both"/>
        <w:rPr>
          <w:rFonts w:ascii="Arial" w:hAnsi="Arial" w:cs="Arial"/>
          <w:b/>
          <w:sz w:val="18"/>
          <w:szCs w:val="18"/>
        </w:rPr>
      </w:pPr>
      <w:r w:rsidRPr="0051354F">
        <w:rPr>
          <w:rFonts w:ascii="Arial" w:hAnsi="Arial" w:cs="Arial"/>
          <w:b/>
          <w:sz w:val="18"/>
          <w:szCs w:val="18"/>
        </w:rPr>
        <w:t>DESCRIPCIÓN</w:t>
      </w:r>
    </w:p>
    <w:p w:rsidR="003F1886" w:rsidRPr="0051354F" w:rsidRDefault="003F1886"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Provisión y colocación  de todos los materiales y mano de obra necesarios para levantar los muros de dry Wall para áreas húmedas, de acue</w:t>
      </w:r>
      <w:r w:rsidR="00E11767" w:rsidRPr="0051354F">
        <w:rPr>
          <w:rFonts w:ascii="Arial" w:hAnsi="Arial" w:cs="Arial"/>
          <w:sz w:val="18"/>
          <w:szCs w:val="18"/>
        </w:rPr>
        <w:t>rdo lo indicado por supervisión</w:t>
      </w:r>
    </w:p>
    <w:p w:rsidR="003F1886" w:rsidRPr="0051354F" w:rsidRDefault="003F1886"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Placa estándar de 1.20 x 2.40  e. 12.5 mm con acabado del muro en 12 cm ambas caras, incluye perfilería metálica y todos sus accesorios, especificaciones e instrucciones impresas del fabricante para la instal</w:t>
      </w:r>
      <w:r w:rsidR="00E11767" w:rsidRPr="0051354F">
        <w:rPr>
          <w:rFonts w:ascii="Arial" w:hAnsi="Arial" w:cs="Arial"/>
          <w:sz w:val="18"/>
          <w:szCs w:val="18"/>
        </w:rPr>
        <w:t>ación.</w:t>
      </w:r>
    </w:p>
    <w:p w:rsidR="003F1886" w:rsidRPr="0051354F" w:rsidRDefault="003F1886" w:rsidP="00655A1C">
      <w:pPr>
        <w:spacing w:after="0" w:line="240" w:lineRule="auto"/>
        <w:jc w:val="both"/>
        <w:rPr>
          <w:rFonts w:ascii="Arial" w:hAnsi="Arial" w:cs="Arial"/>
          <w:b/>
          <w:sz w:val="18"/>
          <w:szCs w:val="18"/>
        </w:rPr>
      </w:pPr>
    </w:p>
    <w:p w:rsidR="00B83A13" w:rsidRPr="0051354F" w:rsidRDefault="00B83A13" w:rsidP="00655A1C">
      <w:pPr>
        <w:spacing w:after="0" w:line="240" w:lineRule="auto"/>
        <w:jc w:val="both"/>
        <w:rPr>
          <w:rFonts w:ascii="Arial" w:hAnsi="Arial" w:cs="Arial"/>
          <w:b/>
          <w:sz w:val="18"/>
          <w:szCs w:val="18"/>
        </w:rPr>
      </w:pPr>
      <w:r w:rsidRPr="0051354F">
        <w:rPr>
          <w:rFonts w:ascii="Arial" w:hAnsi="Arial" w:cs="Arial"/>
          <w:b/>
          <w:sz w:val="18"/>
          <w:szCs w:val="18"/>
        </w:rPr>
        <w:t>MA</w:t>
      </w:r>
      <w:r w:rsidR="00E11767" w:rsidRPr="0051354F">
        <w:rPr>
          <w:rFonts w:ascii="Arial" w:hAnsi="Arial" w:cs="Arial"/>
          <w:b/>
          <w:sz w:val="18"/>
          <w:szCs w:val="18"/>
        </w:rPr>
        <w:t>TERIALES, HERRAMIENTAS Y EQUIPO</w:t>
      </w:r>
    </w:p>
    <w:p w:rsidR="003F1886" w:rsidRPr="0051354F" w:rsidRDefault="003F1886"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Paneles cartón yeso estándar, de 1.20 x 2.40, e=12.5 mm., cinta de papel micro perforada  y masilla lista para usar, todo en correspondencia</w:t>
      </w:r>
      <w:r w:rsidR="00E11767" w:rsidRPr="0051354F">
        <w:rPr>
          <w:rFonts w:ascii="Arial" w:hAnsi="Arial" w:cs="Arial"/>
          <w:sz w:val="18"/>
          <w:szCs w:val="18"/>
        </w:rPr>
        <w:t xml:space="preserve"> con lo usual en este sistema. </w:t>
      </w:r>
    </w:p>
    <w:p w:rsidR="003F1886" w:rsidRPr="0051354F" w:rsidRDefault="003F1886"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El contratista deberá proponer al supervisor, para su aprobación, el nombre de los fabricantes e instaladores calificados, con productos, herramientas y equipo que reúna los requisitos establecidos en esta sección, así como ficha técnica y certificados de origen que valide el cumplimiento mínimo de las especificaciones técnicas descritas en el presente pliego de especificaciones, mismos que deberán tener sello IRAM 11643 para el producto placas de cartón yeso, tipo estándar (PYE) para paredes, cielorrasos y revestimientos en cumplimiento a la norma ASTM C 36 Standard Speci</w:t>
      </w:r>
      <w:r w:rsidR="00E11767" w:rsidRPr="0051354F">
        <w:rPr>
          <w:rFonts w:ascii="Arial" w:hAnsi="Arial" w:cs="Arial"/>
          <w:sz w:val="18"/>
          <w:szCs w:val="18"/>
        </w:rPr>
        <w:t xml:space="preserve">fication for Gypsum Wallboard. </w:t>
      </w:r>
    </w:p>
    <w:p w:rsidR="003F1886" w:rsidRPr="0051354F" w:rsidRDefault="003F1886"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Así mismo todo el material deberá cumplir c</w:t>
      </w:r>
      <w:r w:rsidR="00E11767" w:rsidRPr="0051354F">
        <w:rPr>
          <w:rFonts w:ascii="Arial" w:hAnsi="Arial" w:cs="Arial"/>
          <w:sz w:val="18"/>
          <w:szCs w:val="18"/>
        </w:rPr>
        <w:t>on la norma ISO 9001 o similar.</w:t>
      </w:r>
    </w:p>
    <w:p w:rsidR="003F1886" w:rsidRPr="0051354F" w:rsidRDefault="003F1886"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El siste</w:t>
      </w:r>
      <w:r w:rsidR="00E11767" w:rsidRPr="0051354F">
        <w:rPr>
          <w:rFonts w:ascii="Arial" w:hAnsi="Arial" w:cs="Arial"/>
          <w:sz w:val="18"/>
          <w:szCs w:val="18"/>
        </w:rPr>
        <w:t>ma deberá estar conformado por:</w:t>
      </w: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 xml:space="preserve">Placas cartón yeso estándar de 1.20 x 2.40 e 12.5 mm </w:t>
      </w: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Peso 9.32 Kg/m2.</w:t>
      </w: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Ambas caras revestidas con papel celulosa especial, siendo tanto el frente y la cara posterior del mismo color.</w:t>
      </w: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Masilla lista para usar.</w:t>
      </w: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Mezcla base acuosa de emulsiones vinílicas, espesantes celulósicos y cargas minerales naturales.</w:t>
      </w: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No tiene reactividad polimeri</w:t>
      </w:r>
      <w:r w:rsidR="00E11767" w:rsidRPr="0051354F">
        <w:rPr>
          <w:rFonts w:ascii="Arial" w:hAnsi="Arial" w:cs="Arial"/>
          <w:sz w:val="18"/>
          <w:szCs w:val="18"/>
        </w:rPr>
        <w:t>zación.</w:t>
      </w: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Cinta micro perforado</w:t>
      </w: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Ancho de 5,0 cm para tomado de juntas.</w:t>
      </w:r>
    </w:p>
    <w:p w:rsidR="00B83A13" w:rsidRPr="0051354F" w:rsidRDefault="00E11767" w:rsidP="00655A1C">
      <w:pPr>
        <w:spacing w:after="0" w:line="240" w:lineRule="auto"/>
        <w:jc w:val="both"/>
        <w:rPr>
          <w:rFonts w:ascii="Arial" w:hAnsi="Arial" w:cs="Arial"/>
          <w:sz w:val="18"/>
          <w:szCs w:val="18"/>
        </w:rPr>
      </w:pPr>
      <w:r w:rsidRPr="0051354F">
        <w:rPr>
          <w:rFonts w:ascii="Arial" w:hAnsi="Arial" w:cs="Arial"/>
          <w:sz w:val="18"/>
          <w:szCs w:val="18"/>
        </w:rPr>
        <w:t>Pre marcada en el centro</w:t>
      </w:r>
    </w:p>
    <w:p w:rsidR="00B83A13" w:rsidRPr="0051354F" w:rsidRDefault="00E11767" w:rsidP="00655A1C">
      <w:pPr>
        <w:spacing w:after="0" w:line="240" w:lineRule="auto"/>
        <w:jc w:val="both"/>
        <w:rPr>
          <w:rFonts w:ascii="Arial" w:hAnsi="Arial" w:cs="Arial"/>
          <w:sz w:val="18"/>
          <w:szCs w:val="18"/>
        </w:rPr>
      </w:pPr>
      <w:r w:rsidRPr="0051354F">
        <w:rPr>
          <w:rFonts w:ascii="Arial" w:hAnsi="Arial" w:cs="Arial"/>
          <w:sz w:val="18"/>
          <w:szCs w:val="18"/>
        </w:rPr>
        <w:t>Sistema de perfilería Drywall</w:t>
      </w:r>
    </w:p>
    <w:p w:rsidR="003F1886" w:rsidRPr="0051354F" w:rsidRDefault="003F1886"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Los perfiles deberán cumplir la norma IRAM IAS U 500 243 que establece los requisitos mínimos que deben cumplir los perfiles para la construcción en seco, de forma de garantizar la durabilidad y resistencia de tabiques, cielorrasos y revestimientos realizados con placa de yeso.</w:t>
      </w:r>
    </w:p>
    <w:p w:rsidR="003F1886" w:rsidRPr="0051354F" w:rsidRDefault="003F1886"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Todo el sistema de perfilería  Drywall  deberá ser de la misma marca y mismo proveedor del sistema Drywall, a objeto de exigir cumplimiento de tiempo de garantía del sistema completo una vez instalado. Así mismo todo el material deberá cumplir c</w:t>
      </w:r>
      <w:r w:rsidR="00E11767" w:rsidRPr="0051354F">
        <w:rPr>
          <w:rFonts w:ascii="Arial" w:hAnsi="Arial" w:cs="Arial"/>
          <w:sz w:val="18"/>
          <w:szCs w:val="18"/>
        </w:rPr>
        <w:t>on la norma ISO 9001 o similar.</w:t>
      </w:r>
    </w:p>
    <w:p w:rsidR="003F1886" w:rsidRPr="0051354F" w:rsidRDefault="003F1886"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El sistema de perfilería Drywa</w:t>
      </w:r>
      <w:r w:rsidR="00E11767" w:rsidRPr="0051354F">
        <w:rPr>
          <w:rFonts w:ascii="Arial" w:hAnsi="Arial" w:cs="Arial"/>
          <w:sz w:val="18"/>
          <w:szCs w:val="18"/>
        </w:rPr>
        <w:t>ll deberá estar conformado por:</w:t>
      </w:r>
    </w:p>
    <w:p w:rsidR="003F1886" w:rsidRPr="0051354F" w:rsidRDefault="003F1886"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Perfil Track  3 5/8, tipo U:</w:t>
      </w: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Espesor mínimo 0,5 mm.</w:t>
      </w: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Chapa galvanizada</w:t>
      </w: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Sección A  30 mm</w:t>
      </w: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Sección C  100 mm</w:t>
      </w:r>
    </w:p>
    <w:p w:rsidR="00B83A13" w:rsidRPr="0051354F" w:rsidRDefault="00E11767" w:rsidP="00655A1C">
      <w:pPr>
        <w:spacing w:after="0" w:line="240" w:lineRule="auto"/>
        <w:jc w:val="both"/>
        <w:rPr>
          <w:rFonts w:ascii="Arial" w:hAnsi="Arial" w:cs="Arial"/>
          <w:sz w:val="18"/>
          <w:szCs w:val="18"/>
        </w:rPr>
      </w:pPr>
      <w:r w:rsidRPr="0051354F">
        <w:rPr>
          <w:rFonts w:ascii="Arial" w:hAnsi="Arial" w:cs="Arial"/>
          <w:sz w:val="18"/>
          <w:szCs w:val="18"/>
        </w:rPr>
        <w:t>Largo 3.60 mt</w:t>
      </w: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Perfil Stud Larguero 3 5/8, tipo C:</w:t>
      </w: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Espesor mínimo 0,5 mm,</w:t>
      </w: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 xml:space="preserve">Chapa galvanizada.   </w:t>
      </w: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 xml:space="preserve">Sección  A  35 mm </w:t>
      </w: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Sección B  30 mm</w:t>
      </w:r>
    </w:p>
    <w:p w:rsidR="00B83A13" w:rsidRPr="0051354F" w:rsidRDefault="00E11767" w:rsidP="00655A1C">
      <w:pPr>
        <w:spacing w:after="0" w:line="240" w:lineRule="auto"/>
        <w:jc w:val="both"/>
        <w:rPr>
          <w:rFonts w:ascii="Arial" w:hAnsi="Arial" w:cs="Arial"/>
          <w:sz w:val="18"/>
          <w:szCs w:val="18"/>
        </w:rPr>
      </w:pPr>
      <w:r w:rsidRPr="0051354F">
        <w:rPr>
          <w:rFonts w:ascii="Arial" w:hAnsi="Arial" w:cs="Arial"/>
          <w:sz w:val="18"/>
          <w:szCs w:val="18"/>
        </w:rPr>
        <w:t xml:space="preserve">Largo 2.40 mt </w:t>
      </w: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Perfil Corner Bead 1 ¼, tipo esquinero para proteger aristas.</w:t>
      </w: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Chapa galvanizada</w:t>
      </w: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Sección A 32 mm</w:t>
      </w: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Sección B 32 mm</w:t>
      </w:r>
    </w:p>
    <w:p w:rsidR="00B83A13" w:rsidRPr="0051354F" w:rsidRDefault="00E11767" w:rsidP="00655A1C">
      <w:pPr>
        <w:spacing w:after="0" w:line="240" w:lineRule="auto"/>
        <w:jc w:val="both"/>
        <w:rPr>
          <w:rFonts w:ascii="Arial" w:hAnsi="Arial" w:cs="Arial"/>
          <w:sz w:val="18"/>
          <w:szCs w:val="18"/>
        </w:rPr>
      </w:pPr>
      <w:r w:rsidRPr="0051354F">
        <w:rPr>
          <w:rFonts w:ascii="Arial" w:hAnsi="Arial" w:cs="Arial"/>
          <w:sz w:val="18"/>
          <w:szCs w:val="18"/>
        </w:rPr>
        <w:t>Largo 3.60 mt</w:t>
      </w: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 xml:space="preserve">Tonillos T1 punta aguja </w:t>
      </w: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Largo 14mm</w:t>
      </w: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Con tratamiento resistente a la corrosión</w:t>
      </w:r>
    </w:p>
    <w:p w:rsidR="00B83A13" w:rsidRPr="0051354F" w:rsidRDefault="00E11767" w:rsidP="00655A1C">
      <w:pPr>
        <w:spacing w:after="0" w:line="240" w:lineRule="auto"/>
        <w:jc w:val="both"/>
        <w:rPr>
          <w:rFonts w:ascii="Arial" w:hAnsi="Arial" w:cs="Arial"/>
          <w:sz w:val="18"/>
          <w:szCs w:val="18"/>
        </w:rPr>
      </w:pPr>
      <w:r w:rsidRPr="0051354F">
        <w:rPr>
          <w:rFonts w:ascii="Arial" w:hAnsi="Arial" w:cs="Arial"/>
          <w:sz w:val="18"/>
          <w:szCs w:val="18"/>
        </w:rPr>
        <w:t>Fabricados bajo norma IRAM 5471</w:t>
      </w: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Tornillo T2 punta aguja</w:t>
      </w: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Largo 25mm</w:t>
      </w:r>
    </w:p>
    <w:p w:rsidR="003F1886" w:rsidRPr="0051354F" w:rsidRDefault="003F1886"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Con tratamiento resistente a la corrosión</w:t>
      </w:r>
    </w:p>
    <w:p w:rsidR="003F1886" w:rsidRPr="0051354F" w:rsidRDefault="003F1886" w:rsidP="00655A1C">
      <w:pPr>
        <w:spacing w:after="0" w:line="240" w:lineRule="auto"/>
        <w:jc w:val="both"/>
        <w:rPr>
          <w:rFonts w:ascii="Arial" w:hAnsi="Arial" w:cs="Arial"/>
          <w:sz w:val="18"/>
          <w:szCs w:val="18"/>
        </w:rPr>
      </w:pPr>
    </w:p>
    <w:p w:rsidR="00B83A13" w:rsidRPr="0051354F" w:rsidRDefault="00E11767" w:rsidP="00655A1C">
      <w:pPr>
        <w:spacing w:after="0" w:line="240" w:lineRule="auto"/>
        <w:jc w:val="both"/>
        <w:rPr>
          <w:rFonts w:ascii="Arial" w:hAnsi="Arial" w:cs="Arial"/>
          <w:sz w:val="18"/>
          <w:szCs w:val="18"/>
        </w:rPr>
      </w:pPr>
      <w:r w:rsidRPr="0051354F">
        <w:rPr>
          <w:rFonts w:ascii="Arial" w:hAnsi="Arial" w:cs="Arial"/>
          <w:sz w:val="18"/>
          <w:szCs w:val="18"/>
        </w:rPr>
        <w:lastRenderedPageBreak/>
        <w:t>Fabricados bajo norma IRAM 5470</w:t>
      </w:r>
    </w:p>
    <w:p w:rsidR="003F1886" w:rsidRPr="0051354F" w:rsidRDefault="003F1886"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Las paredes deberán quedar en buenas condiciones de estabilidad y resistencia y aislamiento acústico que deberá proveer un mínimo de coeficiente de transmisión de sonido (STC) de 25 y de reducción de sonido (NRC) 60 de acuerdo con las pruebas y métodos de la American Society for Testing and Materials (ASTM) y materiales que cumplan con la clasificación “A” de transmisión de fuego y producción de humo (ASTM E84).y Sello IRAM de conformida</w:t>
      </w:r>
      <w:r w:rsidR="00E11767" w:rsidRPr="0051354F">
        <w:rPr>
          <w:rFonts w:ascii="Arial" w:hAnsi="Arial" w:cs="Arial"/>
          <w:sz w:val="18"/>
          <w:szCs w:val="18"/>
        </w:rPr>
        <w:t>d – Norma Iram 11643.</w:t>
      </w:r>
    </w:p>
    <w:p w:rsidR="008459FA" w:rsidRPr="0051354F" w:rsidRDefault="008459FA"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La selección de un sistema de divisiones modulares debe dar consideración a los siguientes par</w:t>
      </w:r>
      <w:r w:rsidR="00E11767" w:rsidRPr="0051354F">
        <w:rPr>
          <w:rFonts w:ascii="Arial" w:hAnsi="Arial" w:cs="Arial"/>
          <w:sz w:val="18"/>
          <w:szCs w:val="18"/>
        </w:rPr>
        <w:t>ámetros, sin limitarse a ellos:</w:t>
      </w:r>
    </w:p>
    <w:p w:rsidR="008459FA" w:rsidRPr="0051354F" w:rsidRDefault="008459FA"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Capacidad y facilidad para instalar y modificar conductos, cableado y conectores para los sistemas de energía eléctrica, iluminación, telecomunicaciones y transmisión de datos incorporados a los paneles.</w:t>
      </w:r>
    </w:p>
    <w:p w:rsidR="008459FA" w:rsidRPr="0051354F" w:rsidRDefault="008459FA"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 xml:space="preserve">Durabilidad, y estabilidad de elementos conectores y de transición con pisos y cielorrasos. Durabilidad, estabilidad y solidez de marcos, puertas y ventanas incorporados a los paneles. Facilidad de instalación y fijación a pisos, cielorrasos y marcos. </w:t>
      </w:r>
    </w:p>
    <w:p w:rsidR="008459FA" w:rsidRPr="0051354F" w:rsidRDefault="008459FA"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 xml:space="preserve">Facilidad de ejecución y calidad del aspecto de encuentros con muros de mampostería y con ventanería. </w:t>
      </w: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 xml:space="preserve">Calidad, aspecto y durabilidad de las terminaciones superficiales. </w:t>
      </w:r>
    </w:p>
    <w:p w:rsidR="008459FA" w:rsidRPr="0051354F" w:rsidRDefault="008459FA"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 xml:space="preserve">Mantenimiento de los elementos componentes </w:t>
      </w:r>
      <w:r w:rsidR="00E11767" w:rsidRPr="0051354F">
        <w:rPr>
          <w:rFonts w:ascii="Arial" w:hAnsi="Arial" w:cs="Arial"/>
          <w:sz w:val="18"/>
          <w:szCs w:val="18"/>
        </w:rPr>
        <w:t xml:space="preserve">y terminaciones superficiales. </w:t>
      </w:r>
    </w:p>
    <w:p w:rsidR="008459FA" w:rsidRPr="0051354F" w:rsidRDefault="008459FA" w:rsidP="00655A1C">
      <w:pPr>
        <w:spacing w:after="0" w:line="240" w:lineRule="auto"/>
        <w:jc w:val="both"/>
        <w:rPr>
          <w:rFonts w:ascii="Arial" w:hAnsi="Arial" w:cs="Arial"/>
          <w:b/>
          <w:sz w:val="18"/>
          <w:szCs w:val="18"/>
        </w:rPr>
      </w:pPr>
    </w:p>
    <w:p w:rsidR="00B83A13" w:rsidRPr="0051354F" w:rsidRDefault="00E11767" w:rsidP="00655A1C">
      <w:pPr>
        <w:spacing w:after="0" w:line="240" w:lineRule="auto"/>
        <w:jc w:val="both"/>
        <w:rPr>
          <w:rFonts w:ascii="Arial" w:hAnsi="Arial" w:cs="Arial"/>
          <w:b/>
          <w:sz w:val="18"/>
          <w:szCs w:val="18"/>
        </w:rPr>
      </w:pPr>
      <w:r w:rsidRPr="0051354F">
        <w:rPr>
          <w:rFonts w:ascii="Arial" w:hAnsi="Arial" w:cs="Arial"/>
          <w:b/>
          <w:sz w:val="18"/>
          <w:szCs w:val="18"/>
        </w:rPr>
        <w:t>FORMA DE EJECUCIÓN</w:t>
      </w:r>
    </w:p>
    <w:p w:rsidR="008459FA" w:rsidRPr="0051354F" w:rsidRDefault="008459FA"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El contratista deberá dejar terminados los vanos en las dimensiones, plomos, niveles y escuadras según planos y en forma estricta, así esos pedidos se podrán hacerse al inicio de la obra</w:t>
      </w:r>
      <w:r w:rsidR="00E11767" w:rsidRPr="0051354F">
        <w:rPr>
          <w:rFonts w:ascii="Arial" w:hAnsi="Arial" w:cs="Arial"/>
          <w:sz w:val="18"/>
          <w:szCs w:val="18"/>
        </w:rPr>
        <w:t>. , para su posterior ejecución</w:t>
      </w:r>
    </w:p>
    <w:p w:rsidR="008459FA" w:rsidRPr="0051354F" w:rsidRDefault="008459FA"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El Contratista levantará las paredes interiores en forma nítida empleando para ello, personal calificado y de acuerdo a las instrucciones del fabricante, los planos generales y de detalle del proyecto y las contenidas en los dibujos de tall</w:t>
      </w:r>
      <w:r w:rsidR="00E11767" w:rsidRPr="0051354F">
        <w:rPr>
          <w:rFonts w:ascii="Arial" w:hAnsi="Arial" w:cs="Arial"/>
          <w:sz w:val="18"/>
          <w:szCs w:val="18"/>
        </w:rPr>
        <w:t>er aprobados por el Supervisor.</w:t>
      </w:r>
    </w:p>
    <w:p w:rsidR="008459FA" w:rsidRPr="0051354F" w:rsidRDefault="008459FA"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El Contratista, previamente a su instalación, almacenará los paneles de yeso y los perfiles de acero, horizontalmente, nunca de canto, e</w:t>
      </w:r>
      <w:r w:rsidR="00E11767" w:rsidRPr="0051354F">
        <w:rPr>
          <w:rFonts w:ascii="Arial" w:hAnsi="Arial" w:cs="Arial"/>
          <w:sz w:val="18"/>
          <w:szCs w:val="18"/>
        </w:rPr>
        <w:t>n un ambiente libre de humedad.</w:t>
      </w:r>
    </w:p>
    <w:p w:rsidR="008459FA" w:rsidRPr="0051354F" w:rsidRDefault="008459FA"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El Contratista, terminado el trazo conforme a los planos, fijará los canales de amarre al piso, e inmediatamente, usando plomada, procederá con el canal de amarre superior. Los canales se fijarán usando clavos para hormigón aplicados en su sitio, manualmente o mediante una herramienta de percusión; los clavos deberán colocarse en zig-zag, nunca en el eje de los canales. Los postes se colocarán a plomo y escuadra con el espaciamiento concordando con el ancho de los pan</w:t>
      </w:r>
      <w:r w:rsidR="00E11767" w:rsidRPr="0051354F">
        <w:rPr>
          <w:rFonts w:ascii="Arial" w:hAnsi="Arial" w:cs="Arial"/>
          <w:sz w:val="18"/>
          <w:szCs w:val="18"/>
        </w:rPr>
        <w:t>eles y de acuerdo a los planos.</w:t>
      </w:r>
    </w:p>
    <w:p w:rsidR="008459FA" w:rsidRPr="0051354F" w:rsidRDefault="008459FA"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Para lograr que las paredes interiores aíslen el</w:t>
      </w:r>
      <w:r w:rsidR="00E11767" w:rsidRPr="0051354F">
        <w:rPr>
          <w:rFonts w:ascii="Arial" w:hAnsi="Arial" w:cs="Arial"/>
          <w:sz w:val="18"/>
          <w:szCs w:val="18"/>
        </w:rPr>
        <w:t xml:space="preserve"> sonido, el Contratista deberá:</w:t>
      </w:r>
    </w:p>
    <w:p w:rsidR="008459FA" w:rsidRPr="0051354F" w:rsidRDefault="008459FA"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 xml:space="preserve">Sellar, con un sellador elástico, no endurecible e impermeable, todas las juntas perimetrales en piso, techo, en cajas eléctricas, puertas, vanos o similares y cuando ocurra una penetración debida al paso de </w:t>
      </w:r>
      <w:r w:rsidR="00E11767" w:rsidRPr="0051354F">
        <w:rPr>
          <w:rFonts w:ascii="Arial" w:hAnsi="Arial" w:cs="Arial"/>
          <w:sz w:val="18"/>
          <w:szCs w:val="18"/>
        </w:rPr>
        <w:t>una tubería, ducto o accesorio.</w:t>
      </w:r>
    </w:p>
    <w:p w:rsidR="008459FA" w:rsidRPr="0051354F" w:rsidRDefault="008459FA"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Los paneles se fijarán usando tornillos  auto perforantes y auto roscantes, espaciado como máximo, a 40 centímetros, en el caso de paneles horizontales y a 30 centímetros, como máximo, cuando los pane</w:t>
      </w:r>
      <w:r w:rsidR="00E11767" w:rsidRPr="0051354F">
        <w:rPr>
          <w:rFonts w:ascii="Arial" w:hAnsi="Arial" w:cs="Arial"/>
          <w:sz w:val="18"/>
          <w:szCs w:val="18"/>
        </w:rPr>
        <w:t>les se dispongan verticalmente.</w:t>
      </w: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lastRenderedPageBreak/>
        <w:t>Los tornillos superiores se colocarán a 5 centímetros del techo, para evitar conectar el canal de amarre con el poste metálico respectivo y permitir, así, contracciones ocasi</w:t>
      </w:r>
      <w:r w:rsidR="00E11767" w:rsidRPr="0051354F">
        <w:rPr>
          <w:rFonts w:ascii="Arial" w:hAnsi="Arial" w:cs="Arial"/>
          <w:sz w:val="18"/>
          <w:szCs w:val="18"/>
        </w:rPr>
        <w:t>onadas por cambios ambientales.</w:t>
      </w:r>
    </w:p>
    <w:p w:rsidR="008459FA" w:rsidRPr="0051354F" w:rsidRDefault="008459FA"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Las cabezas de los tornillos  deberán queda r a una profundidad máxima de 0.5 de m</w:t>
      </w:r>
      <w:r w:rsidR="00E11767" w:rsidRPr="0051354F">
        <w:rPr>
          <w:rFonts w:ascii="Arial" w:hAnsi="Arial" w:cs="Arial"/>
          <w:sz w:val="18"/>
          <w:szCs w:val="18"/>
        </w:rPr>
        <w:t>ilímetro, de la cara del panel.</w:t>
      </w:r>
    </w:p>
    <w:p w:rsidR="008459FA" w:rsidRPr="0051354F" w:rsidRDefault="008459FA"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 xml:space="preserve">Las juntas, con el rebajo achaflanado típico de la fabricación de los paneles, se tratarán con masilla elástica, aplicado en forma uniforme-mediante espátula flexible de 12.5 ó 15 cm. de ancho; estando fresco el compuesto se aplicará la cinta flexible sosteniendo la espátula a un ángulo aproximado de 45 grados y con suficiente presión como para remover el exceso de compuesto que hubiera. Inmediatamente después, aplicar una capa muy delgada de compuesto sobre la cinta, hasta cubrirla total y uniformemente. </w:t>
      </w:r>
      <w:r w:rsidR="00E11767" w:rsidRPr="0051354F">
        <w:rPr>
          <w:rFonts w:ascii="Arial" w:hAnsi="Arial" w:cs="Arial"/>
          <w:sz w:val="18"/>
          <w:szCs w:val="18"/>
        </w:rPr>
        <w:t>Dejar secar, lijar ligeramente.</w:t>
      </w: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Aplicar  una  segunda  capa  masilla  plástica  ampliándola  5  centímetros  a  cada  lado  de  la  primera  capa, desvaneciéndola en las orillas. Dejar secar, lijar ligeramente. Cubrir las cabezas de los tornillos y hacer lo mismo con los esquineros metálicos, a</w:t>
      </w:r>
      <w:r w:rsidR="00E11767" w:rsidRPr="0051354F">
        <w:rPr>
          <w:rFonts w:ascii="Arial" w:hAnsi="Arial" w:cs="Arial"/>
          <w:sz w:val="18"/>
          <w:szCs w:val="18"/>
        </w:rPr>
        <w:t>plicando dos capas de sellador.</w:t>
      </w:r>
    </w:p>
    <w:p w:rsidR="008459FA" w:rsidRPr="0051354F" w:rsidRDefault="008459FA"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El Contratista deberá hacer todos los agujeros, cortes o perforaciones que sean necesarias para la correcta instalación de aditamentos eléctricos o mecánicos (en caso de que sean necesarios). Así mismo deberá proveer los apoyos requeridos para cajas eléctricas, telefónicas, paneles y cualquier otro acc</w:t>
      </w:r>
      <w:r w:rsidR="00E11767" w:rsidRPr="0051354F">
        <w:rPr>
          <w:rFonts w:ascii="Arial" w:hAnsi="Arial" w:cs="Arial"/>
          <w:sz w:val="18"/>
          <w:szCs w:val="18"/>
        </w:rPr>
        <w:t>esorio empotrado o superficial.</w:t>
      </w:r>
    </w:p>
    <w:p w:rsidR="008459FA" w:rsidRPr="0051354F" w:rsidRDefault="008459FA"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El Contratista suplirá cualquier elemento indispensable para lograr que las paredes interiores queden firmemente instaladas,</w:t>
      </w:r>
      <w:r w:rsidR="00E11767" w:rsidRPr="0051354F">
        <w:rPr>
          <w:rFonts w:ascii="Arial" w:hAnsi="Arial" w:cs="Arial"/>
          <w:sz w:val="18"/>
          <w:szCs w:val="18"/>
        </w:rPr>
        <w:t xml:space="preserve"> a plomo, a escuadra y a nivel.</w:t>
      </w:r>
    </w:p>
    <w:p w:rsidR="008459FA" w:rsidRPr="0051354F" w:rsidRDefault="008459FA"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Hasta la terminación del proyecto y su entrega, el Contratista protegerá las paredes de paneles de yeso, de todo daño o maltrato, en caso de identificarse daños a estos paneles, deberán ser reparados por cuenta del contratista, a ente</w:t>
      </w:r>
      <w:r w:rsidR="00E11767" w:rsidRPr="0051354F">
        <w:rPr>
          <w:rFonts w:ascii="Arial" w:hAnsi="Arial" w:cs="Arial"/>
          <w:sz w:val="18"/>
          <w:szCs w:val="18"/>
        </w:rPr>
        <w:t>ra satisfacción del Supervisor.</w:t>
      </w:r>
    </w:p>
    <w:p w:rsidR="008459FA" w:rsidRPr="0051354F" w:rsidRDefault="008459FA" w:rsidP="00655A1C">
      <w:pPr>
        <w:spacing w:after="0" w:line="240" w:lineRule="auto"/>
        <w:jc w:val="both"/>
        <w:rPr>
          <w:rFonts w:ascii="Arial" w:hAnsi="Arial" w:cs="Arial"/>
          <w:sz w:val="18"/>
          <w:szCs w:val="18"/>
        </w:rPr>
      </w:pPr>
    </w:p>
    <w:p w:rsidR="00B83A13" w:rsidRPr="0051354F" w:rsidRDefault="00B83A13" w:rsidP="00E35531">
      <w:pPr>
        <w:pStyle w:val="Prrafodelista"/>
        <w:numPr>
          <w:ilvl w:val="0"/>
          <w:numId w:val="46"/>
        </w:numPr>
        <w:jc w:val="both"/>
        <w:rPr>
          <w:rFonts w:ascii="Arial" w:hAnsi="Arial" w:cs="Arial"/>
          <w:sz w:val="18"/>
          <w:szCs w:val="18"/>
        </w:rPr>
      </w:pPr>
      <w:r w:rsidRPr="0051354F">
        <w:rPr>
          <w:rFonts w:ascii="Arial" w:hAnsi="Arial" w:cs="Arial"/>
          <w:sz w:val="18"/>
          <w:szCs w:val="18"/>
        </w:rPr>
        <w:t>1º Paso: Tomado de junta</w:t>
      </w:r>
    </w:p>
    <w:p w:rsidR="00B83A13" w:rsidRPr="0051354F" w:rsidRDefault="00B83A13" w:rsidP="00E35531">
      <w:pPr>
        <w:pStyle w:val="Prrafodelista"/>
        <w:numPr>
          <w:ilvl w:val="0"/>
          <w:numId w:val="46"/>
        </w:numPr>
        <w:jc w:val="both"/>
        <w:rPr>
          <w:rFonts w:ascii="Arial" w:hAnsi="Arial" w:cs="Arial"/>
          <w:sz w:val="18"/>
          <w:szCs w:val="18"/>
        </w:rPr>
      </w:pPr>
      <w:r w:rsidRPr="0051354F">
        <w:rPr>
          <w:rFonts w:ascii="Arial" w:hAnsi="Arial" w:cs="Arial"/>
          <w:sz w:val="18"/>
          <w:szCs w:val="18"/>
        </w:rPr>
        <w:t>Se deberá aplicar una capa fina de Masilla (Lista para usar) en las uniones entre placas, utilizando para ello una espátula, sin dejar rebabas, y dejar secar mínimo  24 horas.</w:t>
      </w:r>
    </w:p>
    <w:p w:rsidR="00B83A13" w:rsidRPr="0051354F" w:rsidRDefault="00B83A13" w:rsidP="00E35531">
      <w:pPr>
        <w:pStyle w:val="Prrafodelista"/>
        <w:numPr>
          <w:ilvl w:val="0"/>
          <w:numId w:val="46"/>
        </w:numPr>
        <w:jc w:val="both"/>
        <w:rPr>
          <w:rFonts w:ascii="Arial" w:hAnsi="Arial" w:cs="Arial"/>
          <w:sz w:val="18"/>
          <w:szCs w:val="18"/>
        </w:rPr>
      </w:pPr>
      <w:r w:rsidRPr="0051354F">
        <w:rPr>
          <w:rFonts w:ascii="Arial" w:hAnsi="Arial" w:cs="Arial"/>
          <w:sz w:val="18"/>
          <w:szCs w:val="18"/>
        </w:rPr>
        <w:t>2º Paso: Pegado de cinta</w:t>
      </w:r>
    </w:p>
    <w:p w:rsidR="00B83A13" w:rsidRPr="0051354F" w:rsidRDefault="00B83A13" w:rsidP="00E35531">
      <w:pPr>
        <w:pStyle w:val="Prrafodelista"/>
        <w:numPr>
          <w:ilvl w:val="0"/>
          <w:numId w:val="46"/>
        </w:numPr>
        <w:jc w:val="both"/>
        <w:rPr>
          <w:rFonts w:ascii="Arial" w:hAnsi="Arial" w:cs="Arial"/>
          <w:sz w:val="18"/>
          <w:szCs w:val="18"/>
        </w:rPr>
      </w:pPr>
      <w:r w:rsidRPr="0051354F">
        <w:rPr>
          <w:rFonts w:ascii="Arial" w:hAnsi="Arial" w:cs="Arial"/>
          <w:sz w:val="18"/>
          <w:szCs w:val="18"/>
        </w:rPr>
        <w:t>Se deberá aplicar una segunda mano de Masilla (Lista para usar) Inmediatamente después y sin dejar secar, se pega la cinta de papel y se retira el excedente pasando una espátula desde el centro de la cinta hacia los bordes de la misma y nuevamente  dejar secar mínimo 24  horas.</w:t>
      </w:r>
    </w:p>
    <w:p w:rsidR="00B83A13" w:rsidRPr="0051354F" w:rsidRDefault="00B83A13" w:rsidP="00E35531">
      <w:pPr>
        <w:pStyle w:val="Prrafodelista"/>
        <w:numPr>
          <w:ilvl w:val="0"/>
          <w:numId w:val="46"/>
        </w:numPr>
        <w:jc w:val="both"/>
        <w:rPr>
          <w:rFonts w:ascii="Arial" w:hAnsi="Arial" w:cs="Arial"/>
          <w:sz w:val="18"/>
          <w:szCs w:val="18"/>
        </w:rPr>
      </w:pPr>
      <w:r w:rsidRPr="0051354F">
        <w:rPr>
          <w:rFonts w:ascii="Arial" w:hAnsi="Arial" w:cs="Arial"/>
          <w:sz w:val="18"/>
          <w:szCs w:val="18"/>
        </w:rPr>
        <w:t>3ª Paso: Recubrimiento de cinta</w:t>
      </w:r>
    </w:p>
    <w:p w:rsidR="00B83A13" w:rsidRPr="0051354F" w:rsidRDefault="00B83A13" w:rsidP="00E35531">
      <w:pPr>
        <w:pStyle w:val="Prrafodelista"/>
        <w:numPr>
          <w:ilvl w:val="0"/>
          <w:numId w:val="46"/>
        </w:numPr>
        <w:jc w:val="both"/>
        <w:rPr>
          <w:rFonts w:ascii="Arial" w:hAnsi="Arial" w:cs="Arial"/>
          <w:sz w:val="18"/>
          <w:szCs w:val="18"/>
        </w:rPr>
      </w:pPr>
      <w:r w:rsidRPr="0051354F">
        <w:rPr>
          <w:rFonts w:ascii="Arial" w:hAnsi="Arial" w:cs="Arial"/>
          <w:sz w:val="18"/>
          <w:szCs w:val="18"/>
        </w:rPr>
        <w:t>Se deberá  aplicar una tercera mano de Masilla (Lista para usar) cubriendo la cinta de papel, y dejando una huella de masillado más ancha que la anterior. Dejar secar por última mínimo 24  horas.</w:t>
      </w:r>
    </w:p>
    <w:p w:rsidR="00B83A13" w:rsidRPr="0051354F" w:rsidRDefault="00B83A13" w:rsidP="00E35531">
      <w:pPr>
        <w:pStyle w:val="Prrafodelista"/>
        <w:numPr>
          <w:ilvl w:val="0"/>
          <w:numId w:val="46"/>
        </w:numPr>
        <w:jc w:val="both"/>
        <w:rPr>
          <w:rFonts w:ascii="Arial" w:hAnsi="Arial" w:cs="Arial"/>
          <w:sz w:val="18"/>
          <w:szCs w:val="18"/>
        </w:rPr>
      </w:pPr>
      <w:r w:rsidRPr="0051354F">
        <w:rPr>
          <w:rFonts w:ascii="Arial" w:hAnsi="Arial" w:cs="Arial"/>
          <w:sz w:val="18"/>
          <w:szCs w:val="18"/>
        </w:rPr>
        <w:t>4ªPaso: Terminación final</w:t>
      </w:r>
    </w:p>
    <w:p w:rsidR="00B83A13" w:rsidRPr="0051354F" w:rsidRDefault="00B83A13" w:rsidP="00E35531">
      <w:pPr>
        <w:pStyle w:val="Prrafodelista"/>
        <w:numPr>
          <w:ilvl w:val="0"/>
          <w:numId w:val="46"/>
        </w:numPr>
        <w:jc w:val="both"/>
        <w:rPr>
          <w:rFonts w:ascii="Arial" w:hAnsi="Arial" w:cs="Arial"/>
          <w:sz w:val="18"/>
          <w:szCs w:val="18"/>
        </w:rPr>
      </w:pPr>
      <w:r w:rsidRPr="0051354F">
        <w:rPr>
          <w:rFonts w:ascii="Arial" w:hAnsi="Arial" w:cs="Arial"/>
          <w:sz w:val="18"/>
          <w:szCs w:val="18"/>
        </w:rPr>
        <w:t>Se deberá aplicar la última capa de Masilla  cubriendo una superficie mayor, utilizando para ello una llana o espátula de 30cm. Finalmente dejar secar mínimo 24 Hrs, para evitar fisuras posteriormente.</w:t>
      </w:r>
    </w:p>
    <w:p w:rsidR="008459FA" w:rsidRPr="0051354F" w:rsidRDefault="008459FA"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No se deberá agregar ningún component</w:t>
      </w:r>
      <w:r w:rsidR="00E11767" w:rsidRPr="0051354F">
        <w:rPr>
          <w:rFonts w:ascii="Arial" w:hAnsi="Arial" w:cs="Arial"/>
          <w:sz w:val="18"/>
          <w:szCs w:val="18"/>
        </w:rPr>
        <w:t>e a la Masilla Lista Para Usar.</w:t>
      </w:r>
    </w:p>
    <w:p w:rsidR="00CE6C58" w:rsidRPr="0051354F" w:rsidRDefault="00CE6C58"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El Contratista colocará cualquier elemento indispensable para lograr que las paredes interiores queden firmemente instaladas,</w:t>
      </w:r>
      <w:r w:rsidR="00E11767" w:rsidRPr="0051354F">
        <w:rPr>
          <w:rFonts w:ascii="Arial" w:hAnsi="Arial" w:cs="Arial"/>
          <w:sz w:val="18"/>
          <w:szCs w:val="18"/>
        </w:rPr>
        <w:t xml:space="preserve"> a plomo, a escuadra y a nivel.</w:t>
      </w:r>
    </w:p>
    <w:p w:rsidR="00CE6C58" w:rsidRPr="0051354F" w:rsidRDefault="00CE6C58"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Posterior al masillado de la superficie y después de  haber dejado 24 Hrs mínimo de secado de la masilla, se procederá a lijar y aplic</w:t>
      </w:r>
      <w:r w:rsidR="00E11767" w:rsidRPr="0051354F">
        <w:rPr>
          <w:rFonts w:ascii="Arial" w:hAnsi="Arial" w:cs="Arial"/>
          <w:sz w:val="18"/>
          <w:szCs w:val="18"/>
        </w:rPr>
        <w:t>ar la pintura  que corresponda.</w:t>
      </w:r>
    </w:p>
    <w:p w:rsidR="00CE6C58" w:rsidRPr="0051354F" w:rsidRDefault="00CE6C58"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 xml:space="preserve">Todos los componentes de sistema Drywall deberán ser de la misma marca y mismo proveedor. </w:t>
      </w:r>
    </w:p>
    <w:p w:rsidR="00CE6C58" w:rsidRPr="0051354F" w:rsidRDefault="00CE6C58"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lastRenderedPageBreak/>
        <w:t>Todo el trabajo comprendido en esta sección deberá cumplir con los requisitos de forma, dimensiones y acabado requeridos en planos, en estas especificaciones y la buena práctica.</w:t>
      </w:r>
    </w:p>
    <w:p w:rsidR="00CE6C58" w:rsidRPr="0051354F" w:rsidRDefault="00CE6C58"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 xml:space="preserve">Las superficies deberán quedar tersas en grado fino sin rasgaduras, sin desprendimientos y sin ninguna pintura. Sin juntas visibles, planas, uniformes, sin huecos, u </w:t>
      </w:r>
      <w:r w:rsidR="00E11767" w:rsidRPr="0051354F">
        <w:rPr>
          <w:rFonts w:ascii="Arial" w:hAnsi="Arial" w:cs="Arial"/>
          <w:sz w:val="18"/>
          <w:szCs w:val="18"/>
        </w:rPr>
        <w:t xml:space="preserve">otro defecto que se trasluzca. </w:t>
      </w:r>
    </w:p>
    <w:p w:rsidR="00CE6C58" w:rsidRPr="0051354F" w:rsidRDefault="00CE6C58" w:rsidP="00655A1C">
      <w:pPr>
        <w:spacing w:after="0" w:line="240" w:lineRule="auto"/>
        <w:jc w:val="both"/>
        <w:rPr>
          <w:rFonts w:ascii="Arial" w:hAnsi="Arial" w:cs="Arial"/>
          <w:b/>
          <w:sz w:val="18"/>
          <w:szCs w:val="18"/>
        </w:rPr>
      </w:pPr>
    </w:p>
    <w:p w:rsidR="00B83A13" w:rsidRPr="0051354F" w:rsidRDefault="00E11767" w:rsidP="00655A1C">
      <w:pPr>
        <w:spacing w:after="0" w:line="240" w:lineRule="auto"/>
        <w:jc w:val="both"/>
        <w:rPr>
          <w:rFonts w:ascii="Arial" w:hAnsi="Arial" w:cs="Arial"/>
          <w:b/>
          <w:sz w:val="18"/>
          <w:szCs w:val="18"/>
        </w:rPr>
      </w:pPr>
      <w:r w:rsidRPr="0051354F">
        <w:rPr>
          <w:rFonts w:ascii="Arial" w:hAnsi="Arial" w:cs="Arial"/>
          <w:b/>
          <w:sz w:val="18"/>
          <w:szCs w:val="18"/>
        </w:rPr>
        <w:t>MEDICION</w:t>
      </w:r>
    </w:p>
    <w:p w:rsidR="00CE6C58" w:rsidRPr="0051354F" w:rsidRDefault="00CE6C58"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Los trabajos de paredes de paneles  dry Wall para áreas húmedas  debidamente instaladas y pintadas se medirán y</w:t>
      </w:r>
      <w:r w:rsidR="00E11767" w:rsidRPr="0051354F">
        <w:rPr>
          <w:rFonts w:ascii="Arial" w:hAnsi="Arial" w:cs="Arial"/>
          <w:sz w:val="18"/>
          <w:szCs w:val="18"/>
        </w:rPr>
        <w:t xml:space="preserve"> cancelarán por  metro cuadrado</w:t>
      </w:r>
    </w:p>
    <w:p w:rsidR="00CE6C58" w:rsidRPr="0051354F" w:rsidRDefault="00CE6C58" w:rsidP="00655A1C">
      <w:pPr>
        <w:spacing w:after="0" w:line="240" w:lineRule="auto"/>
        <w:jc w:val="both"/>
        <w:rPr>
          <w:rFonts w:ascii="Arial" w:hAnsi="Arial" w:cs="Arial"/>
          <w:b/>
          <w:sz w:val="18"/>
          <w:szCs w:val="18"/>
        </w:rPr>
      </w:pPr>
    </w:p>
    <w:p w:rsidR="00B83A13" w:rsidRPr="0051354F" w:rsidRDefault="00E11767" w:rsidP="00655A1C">
      <w:pPr>
        <w:spacing w:after="0" w:line="240" w:lineRule="auto"/>
        <w:jc w:val="both"/>
        <w:rPr>
          <w:rFonts w:ascii="Arial" w:hAnsi="Arial" w:cs="Arial"/>
          <w:b/>
          <w:sz w:val="18"/>
          <w:szCs w:val="18"/>
        </w:rPr>
      </w:pPr>
      <w:r w:rsidRPr="0051354F">
        <w:rPr>
          <w:rFonts w:ascii="Arial" w:hAnsi="Arial" w:cs="Arial"/>
          <w:b/>
          <w:sz w:val="18"/>
          <w:szCs w:val="18"/>
        </w:rPr>
        <w:t>FORMA DE PAGO</w:t>
      </w:r>
    </w:p>
    <w:p w:rsidR="00CE6C58" w:rsidRPr="0051354F" w:rsidRDefault="00CE6C58" w:rsidP="00655A1C">
      <w:pPr>
        <w:spacing w:after="0" w:line="240" w:lineRule="auto"/>
        <w:jc w:val="both"/>
        <w:rPr>
          <w:rFonts w:ascii="Arial" w:hAnsi="Arial" w:cs="Arial"/>
          <w:sz w:val="18"/>
          <w:szCs w:val="18"/>
        </w:rPr>
      </w:pPr>
    </w:p>
    <w:p w:rsidR="00CA2494"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En el costo, el Contratista incluirá todos los materiales, mano de obra y equipos requeridos de acuerdo a lo descrito y a lo señalado en los planos y/o Formulario de Presentación de Propuestas</w:t>
      </w:r>
    </w:p>
    <w:p w:rsidR="00CE6C58" w:rsidRPr="0051354F" w:rsidRDefault="00CE6C58" w:rsidP="00655A1C">
      <w:pPr>
        <w:spacing w:after="0" w:line="240" w:lineRule="auto"/>
        <w:jc w:val="both"/>
        <w:rPr>
          <w:rFonts w:ascii="Arial" w:hAnsi="Arial" w:cs="Arial"/>
          <w:b/>
          <w:sz w:val="18"/>
          <w:szCs w:val="18"/>
        </w:rPr>
      </w:pPr>
    </w:p>
    <w:p w:rsidR="00CE6C58" w:rsidRPr="0051354F" w:rsidRDefault="00CE6C58" w:rsidP="00655A1C">
      <w:pPr>
        <w:spacing w:after="0" w:line="240" w:lineRule="auto"/>
        <w:jc w:val="both"/>
        <w:rPr>
          <w:rFonts w:ascii="Arial" w:hAnsi="Arial" w:cs="Arial"/>
          <w:b/>
          <w:sz w:val="18"/>
          <w:szCs w:val="18"/>
        </w:rPr>
      </w:pPr>
    </w:p>
    <w:p w:rsidR="00B83A13" w:rsidRPr="0051354F" w:rsidRDefault="00ED3210" w:rsidP="00655A1C">
      <w:pPr>
        <w:spacing w:after="0" w:line="240" w:lineRule="auto"/>
        <w:jc w:val="both"/>
        <w:rPr>
          <w:rFonts w:ascii="Arial" w:hAnsi="Arial" w:cs="Arial"/>
          <w:b/>
          <w:sz w:val="18"/>
          <w:szCs w:val="18"/>
        </w:rPr>
      </w:pPr>
      <w:r w:rsidRPr="0051354F">
        <w:rPr>
          <w:rFonts w:ascii="Arial" w:hAnsi="Arial" w:cs="Arial"/>
          <w:b/>
          <w:sz w:val="18"/>
          <w:szCs w:val="18"/>
        </w:rPr>
        <w:t>ITEM  7</w:t>
      </w:r>
      <w:r w:rsidR="00C10E7E">
        <w:rPr>
          <w:rFonts w:ascii="Arial" w:hAnsi="Arial" w:cs="Arial"/>
          <w:b/>
          <w:sz w:val="18"/>
          <w:szCs w:val="18"/>
        </w:rPr>
        <w:t>2</w:t>
      </w:r>
      <w:r w:rsidR="00B83A13" w:rsidRPr="0051354F">
        <w:rPr>
          <w:rFonts w:ascii="Arial" w:hAnsi="Arial" w:cs="Arial"/>
          <w:b/>
          <w:sz w:val="18"/>
          <w:szCs w:val="18"/>
        </w:rPr>
        <w:t xml:space="preserve"> PROV Y COLOC MUROS CARTON - YESO   DOBLE CARA AREAS HUMEDAS H= 12CM INC. EST MET.</w:t>
      </w:r>
      <w:r w:rsidR="00B83A13" w:rsidRPr="0051354F" w:rsidDel="00D24EC7">
        <w:rPr>
          <w:rFonts w:ascii="Arial" w:hAnsi="Arial" w:cs="Arial"/>
          <w:b/>
          <w:sz w:val="18"/>
          <w:szCs w:val="18"/>
        </w:rPr>
        <w:t xml:space="preserve"> </w:t>
      </w:r>
      <w:r w:rsidR="00B83A13" w:rsidRPr="0051354F">
        <w:rPr>
          <w:rFonts w:ascii="Arial" w:hAnsi="Arial" w:cs="Arial"/>
          <w:b/>
          <w:sz w:val="18"/>
          <w:szCs w:val="18"/>
        </w:rPr>
        <w:t xml:space="preserve"> Y ACC.</w:t>
      </w:r>
    </w:p>
    <w:p w:rsidR="00CE6C58" w:rsidRPr="0051354F" w:rsidRDefault="00CE6C58" w:rsidP="00655A1C">
      <w:pPr>
        <w:spacing w:after="0" w:line="240" w:lineRule="auto"/>
        <w:jc w:val="both"/>
        <w:rPr>
          <w:rFonts w:ascii="Arial" w:hAnsi="Arial" w:cs="Arial"/>
          <w:b/>
          <w:sz w:val="18"/>
          <w:szCs w:val="18"/>
        </w:rPr>
      </w:pPr>
    </w:p>
    <w:p w:rsidR="00B83A13" w:rsidRPr="0051354F" w:rsidRDefault="00B83A13" w:rsidP="00655A1C">
      <w:pPr>
        <w:spacing w:after="0" w:line="240" w:lineRule="auto"/>
        <w:jc w:val="both"/>
        <w:rPr>
          <w:rFonts w:ascii="Arial" w:hAnsi="Arial" w:cs="Arial"/>
          <w:b/>
          <w:sz w:val="18"/>
          <w:szCs w:val="18"/>
        </w:rPr>
      </w:pPr>
      <w:r w:rsidRPr="0051354F">
        <w:rPr>
          <w:rFonts w:ascii="Arial" w:hAnsi="Arial" w:cs="Arial"/>
          <w:b/>
          <w:sz w:val="18"/>
          <w:szCs w:val="18"/>
        </w:rPr>
        <w:t>UNIDAD: M2</w:t>
      </w:r>
    </w:p>
    <w:p w:rsidR="00CE6C58" w:rsidRPr="0051354F" w:rsidRDefault="00CE6C58" w:rsidP="00655A1C">
      <w:pPr>
        <w:spacing w:after="0" w:line="240" w:lineRule="auto"/>
        <w:jc w:val="both"/>
        <w:rPr>
          <w:rFonts w:ascii="Arial" w:hAnsi="Arial" w:cs="Arial"/>
          <w:b/>
          <w:sz w:val="18"/>
          <w:szCs w:val="18"/>
        </w:rPr>
      </w:pPr>
    </w:p>
    <w:p w:rsidR="00B83A13" w:rsidRPr="0051354F" w:rsidRDefault="00E11767" w:rsidP="00655A1C">
      <w:pPr>
        <w:spacing w:after="0" w:line="240" w:lineRule="auto"/>
        <w:jc w:val="both"/>
        <w:rPr>
          <w:rFonts w:ascii="Arial" w:hAnsi="Arial" w:cs="Arial"/>
          <w:b/>
          <w:sz w:val="18"/>
          <w:szCs w:val="18"/>
        </w:rPr>
      </w:pPr>
      <w:r w:rsidRPr="0051354F">
        <w:rPr>
          <w:rFonts w:ascii="Arial" w:hAnsi="Arial" w:cs="Arial"/>
          <w:b/>
          <w:sz w:val="18"/>
          <w:szCs w:val="18"/>
        </w:rPr>
        <w:t>DESCRIPCIÓN</w:t>
      </w:r>
    </w:p>
    <w:p w:rsidR="00CE6C58" w:rsidRPr="0051354F" w:rsidRDefault="00CE6C58"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Provisión y colocación  de todos los materiales y mano de obra necesarios para levantar los muros de dry Wall para áreas húmedas, de acue</w:t>
      </w:r>
      <w:r w:rsidR="00E11767" w:rsidRPr="0051354F">
        <w:rPr>
          <w:rFonts w:ascii="Arial" w:hAnsi="Arial" w:cs="Arial"/>
          <w:sz w:val="18"/>
          <w:szCs w:val="18"/>
        </w:rPr>
        <w:t>rdo lo indicado por supervisión</w:t>
      </w:r>
    </w:p>
    <w:p w:rsidR="00CE6C58" w:rsidRPr="0051354F" w:rsidRDefault="00CE6C58"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 xml:space="preserve">Información técnica debidamente identificada de los paneles Drywall placa estándar de 1.20 x 2.40  e. 12.5 mm con acabado del muro en 12 cm ambas caras, incluye perfilería metálica y todos sus accesorios, especificaciones e instrucciones impresas del </w:t>
      </w:r>
      <w:r w:rsidR="00E11767" w:rsidRPr="0051354F">
        <w:rPr>
          <w:rFonts w:ascii="Arial" w:hAnsi="Arial" w:cs="Arial"/>
          <w:sz w:val="18"/>
          <w:szCs w:val="18"/>
        </w:rPr>
        <w:t>fabricante para la instalación.</w:t>
      </w:r>
    </w:p>
    <w:p w:rsidR="00CE6C58" w:rsidRPr="0051354F" w:rsidRDefault="00CE6C58" w:rsidP="00655A1C">
      <w:pPr>
        <w:spacing w:after="0" w:line="240" w:lineRule="auto"/>
        <w:jc w:val="both"/>
        <w:rPr>
          <w:rFonts w:ascii="Arial" w:hAnsi="Arial" w:cs="Arial"/>
          <w:b/>
          <w:sz w:val="18"/>
          <w:szCs w:val="18"/>
        </w:rPr>
      </w:pPr>
    </w:p>
    <w:p w:rsidR="00E11767" w:rsidRPr="0051354F" w:rsidRDefault="00B83A13" w:rsidP="00655A1C">
      <w:pPr>
        <w:spacing w:after="0" w:line="240" w:lineRule="auto"/>
        <w:jc w:val="both"/>
        <w:rPr>
          <w:rFonts w:ascii="Arial" w:hAnsi="Arial" w:cs="Arial"/>
          <w:b/>
          <w:sz w:val="18"/>
          <w:szCs w:val="18"/>
        </w:rPr>
      </w:pPr>
      <w:r w:rsidRPr="0051354F">
        <w:rPr>
          <w:rFonts w:ascii="Arial" w:hAnsi="Arial" w:cs="Arial"/>
          <w:b/>
          <w:sz w:val="18"/>
          <w:szCs w:val="18"/>
        </w:rPr>
        <w:t>MA</w:t>
      </w:r>
      <w:r w:rsidR="00E11767" w:rsidRPr="0051354F">
        <w:rPr>
          <w:rFonts w:ascii="Arial" w:hAnsi="Arial" w:cs="Arial"/>
          <w:b/>
          <w:sz w:val="18"/>
          <w:szCs w:val="18"/>
        </w:rPr>
        <w:t>TERIALES, HERRAMIENTAS Y EQUIPO</w:t>
      </w:r>
    </w:p>
    <w:p w:rsidR="00CE6C58" w:rsidRPr="0051354F" w:rsidRDefault="00CE6C58"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b/>
          <w:sz w:val="18"/>
          <w:szCs w:val="18"/>
        </w:rPr>
      </w:pPr>
      <w:r w:rsidRPr="0051354F">
        <w:rPr>
          <w:rFonts w:ascii="Arial" w:hAnsi="Arial" w:cs="Arial"/>
          <w:sz w:val="18"/>
          <w:szCs w:val="18"/>
        </w:rPr>
        <w:t xml:space="preserve">Paneles Drywall de cartón yeso para áreas en donde se requiera resistencia a la humedad de 1.20 x 2.40, e=12.5 mm., cinta de papel micro perforada  y masilla lista para usar, todo en correspondencia con lo usual en este sistema. </w:t>
      </w:r>
    </w:p>
    <w:p w:rsidR="00CE6C58" w:rsidRPr="0051354F" w:rsidRDefault="00CE6C58"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El contratista deberá proponer al supervisor, para su aprobación, el nombre de los fabricantes e instaladores calificados, con productos, herramientas y equipo que reúna los requisitos establecidos en esta sección, así como ficha técnica y certificados de origen que valide el cumplimiento mínimo de las especificaciones técnicas descritas en el presente pliego de especificaciones, mismos que deberán tener sello IRAM 11643 para el producto placas de cartón yeso, tipo estándar (PYE) para paredes, cielorrasos y revestimientos en cumplimiento a la norma ASTM C 36 Standard Specification for Gypsum Wallboard, y bajo norma IRAM 11645  referida a las placas de</w:t>
      </w:r>
      <w:r w:rsidR="00E11767" w:rsidRPr="0051354F">
        <w:rPr>
          <w:rFonts w:ascii="Arial" w:hAnsi="Arial" w:cs="Arial"/>
          <w:sz w:val="18"/>
          <w:szCs w:val="18"/>
        </w:rPr>
        <w:t xml:space="preserve"> yeso resistentes a la humedad.</w:t>
      </w:r>
    </w:p>
    <w:p w:rsidR="00CE6C58" w:rsidRPr="0051354F" w:rsidRDefault="00CE6C58"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 xml:space="preserve">Todos los componentes del sistema Drywall resistencia a la humedad deberán ser de la misma marca y mismo proveedor, a objeto de exigir cumplimiento de tiempo de garantía del sistema completo una vez </w:t>
      </w:r>
      <w:r w:rsidR="00E11767" w:rsidRPr="0051354F">
        <w:rPr>
          <w:rFonts w:ascii="Arial" w:hAnsi="Arial" w:cs="Arial"/>
          <w:sz w:val="18"/>
          <w:szCs w:val="18"/>
        </w:rPr>
        <w:t>instalado.</w:t>
      </w:r>
    </w:p>
    <w:p w:rsidR="00CE6C58" w:rsidRPr="0051354F" w:rsidRDefault="00CE6C58"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El siste</w:t>
      </w:r>
      <w:r w:rsidR="00E11767" w:rsidRPr="0051354F">
        <w:rPr>
          <w:rFonts w:ascii="Arial" w:hAnsi="Arial" w:cs="Arial"/>
          <w:sz w:val="18"/>
          <w:szCs w:val="18"/>
        </w:rPr>
        <w:t>ma deberá estar conformado por:</w:t>
      </w:r>
    </w:p>
    <w:p w:rsidR="00CE6C58" w:rsidRPr="0051354F" w:rsidRDefault="00CE6C58"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 xml:space="preserve">Placas cartón yeso resistente a la humedad de 1.20 x 2.40 e 12.5 mm </w:t>
      </w:r>
    </w:p>
    <w:p w:rsidR="00CE6C58" w:rsidRPr="0051354F" w:rsidRDefault="00CE6C58"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Peso 9.30 Kg/m2.</w:t>
      </w:r>
    </w:p>
    <w:p w:rsidR="00CE6C58" w:rsidRPr="0051354F" w:rsidRDefault="00CE6C58"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 xml:space="preserve">Clasificación de resistencia a la humedad </w:t>
      </w:r>
    </w:p>
    <w:p w:rsidR="00CE6C58" w:rsidRPr="0051354F" w:rsidRDefault="00CE6C58"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Ambas caras revestidas con papel celulosa especial, el núcleo deberá tener un agregado de componentes especiales para disminuir la capacidad    de agua.</w:t>
      </w:r>
    </w:p>
    <w:p w:rsidR="00CE6C58" w:rsidRPr="0051354F" w:rsidRDefault="00CE6C58"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El revestimiento con una lámina de papel de celulosa especial en ambas caras, siendo el de frente de color verde y el de la cara posterior de color más oscuro.</w:t>
      </w:r>
    </w:p>
    <w:p w:rsidR="00CE6C58" w:rsidRPr="0051354F" w:rsidRDefault="00CE6C58"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Masilla lista para usar.</w:t>
      </w: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Mezcla base acuosa de emulsiones vinílicas, espesantes celulósicos y cargas minerales naturales.</w:t>
      </w: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No ti</w:t>
      </w:r>
      <w:r w:rsidR="0046681E" w:rsidRPr="0051354F">
        <w:rPr>
          <w:rFonts w:ascii="Arial" w:hAnsi="Arial" w:cs="Arial"/>
          <w:sz w:val="18"/>
          <w:szCs w:val="18"/>
        </w:rPr>
        <w:t>ene reactividad polimerización.</w:t>
      </w: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Cinta de papel micro perforada</w:t>
      </w: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Ancho de 5,0 cm para tomado de juntas.</w:t>
      </w:r>
    </w:p>
    <w:p w:rsidR="00B83A13" w:rsidRPr="0051354F" w:rsidRDefault="0046681E" w:rsidP="00655A1C">
      <w:pPr>
        <w:spacing w:after="0" w:line="240" w:lineRule="auto"/>
        <w:jc w:val="both"/>
        <w:rPr>
          <w:rFonts w:ascii="Arial" w:hAnsi="Arial" w:cs="Arial"/>
          <w:sz w:val="18"/>
          <w:szCs w:val="18"/>
        </w:rPr>
      </w:pPr>
      <w:r w:rsidRPr="0051354F">
        <w:rPr>
          <w:rFonts w:ascii="Arial" w:hAnsi="Arial" w:cs="Arial"/>
          <w:sz w:val="18"/>
          <w:szCs w:val="18"/>
        </w:rPr>
        <w:t>Pre marcada en el centro</w:t>
      </w:r>
    </w:p>
    <w:p w:rsidR="00B83A13" w:rsidRPr="0051354F" w:rsidRDefault="0046681E" w:rsidP="00655A1C">
      <w:pPr>
        <w:spacing w:after="0" w:line="240" w:lineRule="auto"/>
        <w:jc w:val="both"/>
        <w:rPr>
          <w:rFonts w:ascii="Arial" w:hAnsi="Arial" w:cs="Arial"/>
          <w:sz w:val="18"/>
          <w:szCs w:val="18"/>
        </w:rPr>
      </w:pPr>
      <w:r w:rsidRPr="0051354F">
        <w:rPr>
          <w:rFonts w:ascii="Arial" w:hAnsi="Arial" w:cs="Arial"/>
          <w:sz w:val="18"/>
          <w:szCs w:val="18"/>
        </w:rPr>
        <w:t>Sistema de perfilería Drywall</w:t>
      </w:r>
    </w:p>
    <w:p w:rsidR="00CE6C58" w:rsidRPr="0051354F" w:rsidRDefault="00CE6C58"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Los perfiles deberán cumplir la norma IRAM IAS U 500 243 que establece los requisitos mínimos que deben cumplir los perfiles para la construcción en seco, de forma de garantizar la durabilidad y resistencia de tabiques, cielorrasos y revestimientos realizados con placa de yeso.</w:t>
      </w:r>
    </w:p>
    <w:p w:rsidR="00CE6C58" w:rsidRPr="0051354F" w:rsidRDefault="00CE6C58"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Todo el sistema de perfilería  Drywall  deberá ser de la misma marca y mismo proveedor del sistema Drywall, a objeto de exigir cumplimiento de tiempo de garantía del sist</w:t>
      </w:r>
      <w:r w:rsidR="0046681E" w:rsidRPr="0051354F">
        <w:rPr>
          <w:rFonts w:ascii="Arial" w:hAnsi="Arial" w:cs="Arial"/>
          <w:sz w:val="18"/>
          <w:szCs w:val="18"/>
        </w:rPr>
        <w:t>ema completo una vez instalado.</w:t>
      </w:r>
    </w:p>
    <w:p w:rsidR="00CE6C58" w:rsidRPr="0051354F" w:rsidRDefault="00CE6C58"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El sistema de perfilería Drywa</w:t>
      </w:r>
      <w:r w:rsidR="0046681E" w:rsidRPr="0051354F">
        <w:rPr>
          <w:rFonts w:ascii="Arial" w:hAnsi="Arial" w:cs="Arial"/>
          <w:sz w:val="18"/>
          <w:szCs w:val="18"/>
        </w:rPr>
        <w:t>ll deberá estar conformado por:</w:t>
      </w:r>
    </w:p>
    <w:p w:rsidR="00CE6C58" w:rsidRPr="0051354F" w:rsidRDefault="00CE6C58"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Perfil Track  3 5/8, tipo U:</w:t>
      </w: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Espesor mínimo 0,5 mm.</w:t>
      </w: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Chapa galvanizada</w:t>
      </w: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Sección A  30 mm</w:t>
      </w: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Sección C  100 mm</w:t>
      </w:r>
    </w:p>
    <w:p w:rsidR="00B83A13" w:rsidRPr="0051354F" w:rsidRDefault="0046681E" w:rsidP="00655A1C">
      <w:pPr>
        <w:spacing w:after="0" w:line="240" w:lineRule="auto"/>
        <w:jc w:val="both"/>
        <w:rPr>
          <w:rFonts w:ascii="Arial" w:hAnsi="Arial" w:cs="Arial"/>
          <w:sz w:val="18"/>
          <w:szCs w:val="18"/>
        </w:rPr>
      </w:pPr>
      <w:r w:rsidRPr="0051354F">
        <w:rPr>
          <w:rFonts w:ascii="Arial" w:hAnsi="Arial" w:cs="Arial"/>
          <w:sz w:val="18"/>
          <w:szCs w:val="18"/>
        </w:rPr>
        <w:t>Largo 3.60 mt</w:t>
      </w: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Perfil Stud Larguero 3 5/8, tipo C:</w:t>
      </w: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Espesor mínimo 0,5 mm,</w:t>
      </w: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 xml:space="preserve">Chapa galvanizada.   </w:t>
      </w: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 xml:space="preserve">Sección  A  35 mm </w:t>
      </w: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Sección B  30 mm</w:t>
      </w:r>
    </w:p>
    <w:p w:rsidR="00B83A13" w:rsidRPr="0051354F" w:rsidRDefault="0046681E" w:rsidP="00655A1C">
      <w:pPr>
        <w:spacing w:after="0" w:line="240" w:lineRule="auto"/>
        <w:jc w:val="both"/>
        <w:rPr>
          <w:rFonts w:ascii="Arial" w:hAnsi="Arial" w:cs="Arial"/>
          <w:sz w:val="18"/>
          <w:szCs w:val="18"/>
        </w:rPr>
      </w:pPr>
      <w:r w:rsidRPr="0051354F">
        <w:rPr>
          <w:rFonts w:ascii="Arial" w:hAnsi="Arial" w:cs="Arial"/>
          <w:sz w:val="18"/>
          <w:szCs w:val="18"/>
        </w:rPr>
        <w:t xml:space="preserve">Largo 2.40 mt </w:t>
      </w: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Perfil Corner Bead 1 ¼, tipo esquinero para proteger aristas.</w:t>
      </w: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Chapa galvanizada</w:t>
      </w: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Sección A 32 mm</w:t>
      </w: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Sección B 32 mm</w:t>
      </w:r>
    </w:p>
    <w:p w:rsidR="00B83A13" w:rsidRPr="0051354F" w:rsidRDefault="0046681E" w:rsidP="00655A1C">
      <w:pPr>
        <w:spacing w:after="0" w:line="240" w:lineRule="auto"/>
        <w:jc w:val="both"/>
        <w:rPr>
          <w:rFonts w:ascii="Arial" w:hAnsi="Arial" w:cs="Arial"/>
          <w:sz w:val="18"/>
          <w:szCs w:val="18"/>
        </w:rPr>
      </w:pPr>
      <w:r w:rsidRPr="0051354F">
        <w:rPr>
          <w:rFonts w:ascii="Arial" w:hAnsi="Arial" w:cs="Arial"/>
          <w:sz w:val="18"/>
          <w:szCs w:val="18"/>
        </w:rPr>
        <w:t>Largo 3.60 mt</w:t>
      </w: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 xml:space="preserve">Tonillo T1 punta aguja </w:t>
      </w: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Largo 14mm</w:t>
      </w: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Con tratamiento resistente a la corrosión</w:t>
      </w:r>
    </w:p>
    <w:p w:rsidR="00B83A13" w:rsidRPr="0051354F" w:rsidRDefault="0046681E" w:rsidP="00655A1C">
      <w:pPr>
        <w:spacing w:after="0" w:line="240" w:lineRule="auto"/>
        <w:jc w:val="both"/>
        <w:rPr>
          <w:rFonts w:ascii="Arial" w:hAnsi="Arial" w:cs="Arial"/>
          <w:sz w:val="18"/>
          <w:szCs w:val="18"/>
        </w:rPr>
      </w:pPr>
      <w:r w:rsidRPr="0051354F">
        <w:rPr>
          <w:rFonts w:ascii="Arial" w:hAnsi="Arial" w:cs="Arial"/>
          <w:sz w:val="18"/>
          <w:szCs w:val="18"/>
        </w:rPr>
        <w:t>Fabricados bajo norma IRAM 5471</w:t>
      </w: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Tornillo T2 punta aguja</w:t>
      </w: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Largo 25mm</w:t>
      </w: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lastRenderedPageBreak/>
        <w:t>Con tratamiento resistente a la corrosión</w:t>
      </w:r>
    </w:p>
    <w:p w:rsidR="00B83A13" w:rsidRPr="0051354F" w:rsidRDefault="0046681E" w:rsidP="00655A1C">
      <w:pPr>
        <w:spacing w:after="0" w:line="240" w:lineRule="auto"/>
        <w:jc w:val="both"/>
        <w:rPr>
          <w:rFonts w:ascii="Arial" w:hAnsi="Arial" w:cs="Arial"/>
          <w:sz w:val="18"/>
          <w:szCs w:val="18"/>
        </w:rPr>
      </w:pPr>
      <w:r w:rsidRPr="0051354F">
        <w:rPr>
          <w:rFonts w:ascii="Arial" w:hAnsi="Arial" w:cs="Arial"/>
          <w:sz w:val="18"/>
          <w:szCs w:val="18"/>
        </w:rPr>
        <w:t>Fabricados bajo norma IRAM 5470</w:t>
      </w:r>
    </w:p>
    <w:p w:rsidR="00CE6C58" w:rsidRPr="0051354F" w:rsidRDefault="00CE6C58"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 xml:space="preserve">Las paredes deberán quedar en buenas condiciones de estabilidad y resistencia y aislamiento acústico que deberá proveer un mínimo de coeficiente de transmisión de sonido (STC) de 25 y de reducción de sonido (NRC) 60 de acuerdo con las pruebas y métodos de la American Society for Testing and Materials (ASTM) y materiales que cumplan con la clasificación “A” de transmisión de fuego y producción de humo (ASTM E84).y Sello IRAM de </w:t>
      </w:r>
      <w:r w:rsidR="0046681E" w:rsidRPr="0051354F">
        <w:rPr>
          <w:rFonts w:ascii="Arial" w:hAnsi="Arial" w:cs="Arial"/>
          <w:sz w:val="18"/>
          <w:szCs w:val="18"/>
        </w:rPr>
        <w:t>conformidad – Norma Iram 11643.</w:t>
      </w:r>
    </w:p>
    <w:p w:rsidR="00CE6C58" w:rsidRPr="0051354F" w:rsidRDefault="00CE6C58"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La selección de un sistema de divisiones modulares debe dar consideración a los siguientes par</w:t>
      </w:r>
      <w:r w:rsidR="0046681E" w:rsidRPr="0051354F">
        <w:rPr>
          <w:rFonts w:ascii="Arial" w:hAnsi="Arial" w:cs="Arial"/>
          <w:sz w:val="18"/>
          <w:szCs w:val="18"/>
        </w:rPr>
        <w:t>ámetros, sin limitarse a ellos:</w:t>
      </w:r>
    </w:p>
    <w:p w:rsidR="00CE6C58" w:rsidRPr="0051354F" w:rsidRDefault="00CE6C58"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Capacidad y facilidad para instalar y modificar conductos, cableado y conectores para los sistemas de energía eléctrica, iluminación, telecomunicaciones y transmisión de datos incorporados a los paneles.</w:t>
      </w:r>
    </w:p>
    <w:p w:rsidR="00CE6C58" w:rsidRPr="0051354F" w:rsidRDefault="00CE6C58"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 xml:space="preserve">Durabilidad, y estabilidad de elementos conectores y de transición con pisos y cielorrasos. Durabilidad, estabilidad y solidez de marcos, puertas y ventanas incorporados a los paneles. Facilidad de instalación y fijación a pisos, cielorrasos y marcos. </w:t>
      </w:r>
    </w:p>
    <w:p w:rsidR="00CE6C58" w:rsidRPr="0051354F" w:rsidRDefault="00CE6C58"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 xml:space="preserve">Facilidad de ejecución y calidad del aspecto de encuentros con muros de mampostería y con ventanería. </w:t>
      </w:r>
    </w:p>
    <w:p w:rsidR="00CE6C58" w:rsidRPr="0051354F" w:rsidRDefault="00CE6C58"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 xml:space="preserve">Calidad, aspecto y durabilidad de las terminaciones superficiales. </w:t>
      </w:r>
    </w:p>
    <w:p w:rsidR="00CE6C58" w:rsidRPr="0051354F" w:rsidRDefault="00CE6C58"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Mantenimiento de los elementos componentes y terminaciones superficiales.</w:t>
      </w: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Resiste</w:t>
      </w:r>
      <w:r w:rsidR="0046681E" w:rsidRPr="0051354F">
        <w:rPr>
          <w:rFonts w:ascii="Arial" w:hAnsi="Arial" w:cs="Arial"/>
          <w:sz w:val="18"/>
          <w:szCs w:val="18"/>
        </w:rPr>
        <w:t>nte a áreas expuestas a humedad</w:t>
      </w:r>
    </w:p>
    <w:p w:rsidR="003A1E2A" w:rsidRPr="0051354F" w:rsidRDefault="003A1E2A" w:rsidP="00655A1C">
      <w:pPr>
        <w:spacing w:after="0" w:line="240" w:lineRule="auto"/>
        <w:jc w:val="both"/>
        <w:rPr>
          <w:rFonts w:ascii="Arial" w:hAnsi="Arial" w:cs="Arial"/>
          <w:b/>
          <w:sz w:val="18"/>
          <w:szCs w:val="18"/>
        </w:rPr>
      </w:pPr>
    </w:p>
    <w:p w:rsidR="00B83A13" w:rsidRPr="0051354F" w:rsidRDefault="0046681E" w:rsidP="00655A1C">
      <w:pPr>
        <w:spacing w:after="0" w:line="240" w:lineRule="auto"/>
        <w:jc w:val="both"/>
        <w:rPr>
          <w:rFonts w:ascii="Arial" w:hAnsi="Arial" w:cs="Arial"/>
          <w:b/>
          <w:sz w:val="18"/>
          <w:szCs w:val="18"/>
        </w:rPr>
      </w:pPr>
      <w:r w:rsidRPr="0051354F">
        <w:rPr>
          <w:rFonts w:ascii="Arial" w:hAnsi="Arial" w:cs="Arial"/>
          <w:b/>
          <w:sz w:val="18"/>
          <w:szCs w:val="18"/>
        </w:rPr>
        <w:t>FORMA DE EJECUCIÓN</w:t>
      </w:r>
    </w:p>
    <w:p w:rsidR="00CE6C58" w:rsidRPr="0051354F" w:rsidRDefault="00CE6C58"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El contratista deberá dejar terminados los vanos en las dimensiones, plomos, niveles y escuadras según planos y en forma estricta, así esos pedidos se podrán hacerse al inicio de la obra</w:t>
      </w:r>
      <w:r w:rsidR="0046681E" w:rsidRPr="0051354F">
        <w:rPr>
          <w:rFonts w:ascii="Arial" w:hAnsi="Arial" w:cs="Arial"/>
          <w:sz w:val="18"/>
          <w:szCs w:val="18"/>
        </w:rPr>
        <w:t>. , para su posterior ejecución</w:t>
      </w:r>
    </w:p>
    <w:p w:rsidR="00CE6C58" w:rsidRPr="0051354F" w:rsidRDefault="00CE6C58"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El Contratista levantará las paredes interiores en forma nítida empleando para ello, personal calificado y de acuerdo a las instrucciones del fabricante, los planos generales y de detalle del proyecto y las contenidas en los dibujos de tall</w:t>
      </w:r>
      <w:r w:rsidR="0046681E" w:rsidRPr="0051354F">
        <w:rPr>
          <w:rFonts w:ascii="Arial" w:hAnsi="Arial" w:cs="Arial"/>
          <w:sz w:val="18"/>
          <w:szCs w:val="18"/>
        </w:rPr>
        <w:t>er aprobados por el Supervisor.</w:t>
      </w:r>
    </w:p>
    <w:p w:rsidR="00CE6C58" w:rsidRPr="0051354F" w:rsidRDefault="00CE6C58"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El Contratista, previamente a su instalación, almacenará los paneles de yeso y los perfiles de acero, horizontalmente, nunca de canto, en un ambiente libre</w:t>
      </w:r>
      <w:r w:rsidR="0046681E" w:rsidRPr="0051354F">
        <w:rPr>
          <w:rFonts w:ascii="Arial" w:hAnsi="Arial" w:cs="Arial"/>
          <w:sz w:val="18"/>
          <w:szCs w:val="18"/>
        </w:rPr>
        <w:t xml:space="preserve"> de humedad.</w:t>
      </w:r>
    </w:p>
    <w:p w:rsidR="00CE6C58" w:rsidRPr="0051354F" w:rsidRDefault="00CE6C58"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El Contratista, terminado el trazo conforme a los planos, fijará los canales de amarre al piso, e inmediatamente, usando plomada, procederá con el canal de amarre superior. Los canales se fijarán usando clavos para hormigón aplicados en su sitio, manualmente o mediante una herramienta de percusión; los clavos deberán colocarse en zig-zag, nunca en el eje de los canales. Los postes se colocarán a plomo y escuadra con el esparcimiento concordando con el ancho de los paneles y de acuerdo a los pl</w:t>
      </w:r>
      <w:r w:rsidR="0046681E" w:rsidRPr="0051354F">
        <w:rPr>
          <w:rFonts w:ascii="Arial" w:hAnsi="Arial" w:cs="Arial"/>
          <w:sz w:val="18"/>
          <w:szCs w:val="18"/>
        </w:rPr>
        <w:t>anos.</w:t>
      </w:r>
    </w:p>
    <w:p w:rsidR="00CE6C58" w:rsidRPr="0051354F" w:rsidRDefault="00CE6C58"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Para lograr que las paredes interiores aíslen el</w:t>
      </w:r>
      <w:r w:rsidR="0046681E" w:rsidRPr="0051354F">
        <w:rPr>
          <w:rFonts w:ascii="Arial" w:hAnsi="Arial" w:cs="Arial"/>
          <w:sz w:val="18"/>
          <w:szCs w:val="18"/>
        </w:rPr>
        <w:t xml:space="preserve"> sonido, el Contratista deberá:</w:t>
      </w:r>
    </w:p>
    <w:p w:rsidR="00CE6C58" w:rsidRPr="0051354F" w:rsidRDefault="00CE6C58"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 xml:space="preserve">Sellar, con un sellador elástico, no endurecible e impermeable, todas las juntas perimetrales en piso, techo, en cajas eléctricas, puertas, vanos o similares y cuando ocurra una penetración debida al paso de </w:t>
      </w:r>
      <w:r w:rsidR="0046681E" w:rsidRPr="0051354F">
        <w:rPr>
          <w:rFonts w:ascii="Arial" w:hAnsi="Arial" w:cs="Arial"/>
          <w:sz w:val="18"/>
          <w:szCs w:val="18"/>
        </w:rPr>
        <w:t>una tubería, ducto o accesorio.</w:t>
      </w:r>
    </w:p>
    <w:p w:rsidR="00CE6C58" w:rsidRPr="0051354F" w:rsidRDefault="00CE6C58"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lastRenderedPageBreak/>
        <w:t>Los paneles se fijarán usando tornillos auto perforantes y auto roscantes, espaciado como máximo, a 40 centímetros, en el caso de paneles horizontales y a 30 centímetros, como máximo, cuando los pane</w:t>
      </w:r>
      <w:r w:rsidR="0046681E" w:rsidRPr="0051354F">
        <w:rPr>
          <w:rFonts w:ascii="Arial" w:hAnsi="Arial" w:cs="Arial"/>
          <w:sz w:val="18"/>
          <w:szCs w:val="18"/>
        </w:rPr>
        <w:t>les se dispongan verticalmente.</w:t>
      </w:r>
    </w:p>
    <w:p w:rsidR="00CE6C58" w:rsidRPr="0051354F" w:rsidRDefault="00CE6C58"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Los tornillos superiores se colocarán a 5 centímetros del techo, para evitar conectar el canal de amarre con el poste metálico respectivo y permitir, así, contracciones ocasi</w:t>
      </w:r>
      <w:r w:rsidR="0046681E" w:rsidRPr="0051354F">
        <w:rPr>
          <w:rFonts w:ascii="Arial" w:hAnsi="Arial" w:cs="Arial"/>
          <w:sz w:val="18"/>
          <w:szCs w:val="18"/>
        </w:rPr>
        <w:t>onadas por cambios ambientales.</w:t>
      </w:r>
    </w:p>
    <w:p w:rsidR="00CE6C58" w:rsidRPr="0051354F" w:rsidRDefault="00CE6C58"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Las cabezas de los tornillos punta aguja deberán quedar a una profundidad máxima de 0.5 de m</w:t>
      </w:r>
      <w:r w:rsidR="0046681E" w:rsidRPr="0051354F">
        <w:rPr>
          <w:rFonts w:ascii="Arial" w:hAnsi="Arial" w:cs="Arial"/>
          <w:sz w:val="18"/>
          <w:szCs w:val="18"/>
        </w:rPr>
        <w:t>ilímetro, de la cara del panel.</w:t>
      </w:r>
    </w:p>
    <w:p w:rsidR="00CE6C58" w:rsidRPr="0051354F" w:rsidRDefault="00CE6C58" w:rsidP="00655A1C">
      <w:pPr>
        <w:spacing w:after="0" w:line="240" w:lineRule="auto"/>
        <w:jc w:val="both"/>
        <w:rPr>
          <w:rFonts w:ascii="Arial" w:hAnsi="Arial" w:cs="Arial"/>
          <w:sz w:val="18"/>
          <w:szCs w:val="18"/>
        </w:rPr>
      </w:pPr>
    </w:p>
    <w:p w:rsidR="00CE6C58"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Se deberá realizar el tomado de juntas entre placas, se deberá utilizar Masilla lista para usar del mismo sistema, cinta de papel de celulosa especial micro perforada y pre marcada en el centro. La masilla podr</w:t>
      </w:r>
      <w:r w:rsidR="0046681E" w:rsidRPr="0051354F">
        <w:rPr>
          <w:rFonts w:ascii="Arial" w:hAnsi="Arial" w:cs="Arial"/>
          <w:sz w:val="18"/>
          <w:szCs w:val="18"/>
        </w:rPr>
        <w:t xml:space="preserve">á ser del tipo </w:t>
      </w:r>
    </w:p>
    <w:p w:rsidR="003C276D" w:rsidRPr="0051354F" w:rsidRDefault="003C276D" w:rsidP="00655A1C">
      <w:pPr>
        <w:spacing w:after="0" w:line="240" w:lineRule="auto"/>
        <w:jc w:val="both"/>
        <w:rPr>
          <w:rFonts w:ascii="Arial" w:hAnsi="Arial" w:cs="Arial"/>
          <w:sz w:val="18"/>
          <w:szCs w:val="18"/>
        </w:rPr>
      </w:pPr>
    </w:p>
    <w:p w:rsidR="00B83A13" w:rsidRPr="0051354F" w:rsidRDefault="0046681E" w:rsidP="00655A1C">
      <w:pPr>
        <w:spacing w:after="0" w:line="240" w:lineRule="auto"/>
        <w:jc w:val="both"/>
        <w:rPr>
          <w:rFonts w:ascii="Arial" w:hAnsi="Arial" w:cs="Arial"/>
          <w:sz w:val="18"/>
          <w:szCs w:val="18"/>
        </w:rPr>
      </w:pPr>
      <w:r w:rsidRPr="0051354F">
        <w:rPr>
          <w:rFonts w:ascii="Arial" w:hAnsi="Arial" w:cs="Arial"/>
          <w:sz w:val="18"/>
          <w:szCs w:val="18"/>
        </w:rPr>
        <w:t>Lista Para Usar.</w:t>
      </w:r>
    </w:p>
    <w:p w:rsidR="00CE6C58" w:rsidRPr="0051354F" w:rsidRDefault="00CE6C58"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Antes de comenzar, se deberá verificar que las superficies a unir estén limpias y libres de polvo. El tomado de juntas se realizará en cuatro pa</w:t>
      </w:r>
      <w:r w:rsidR="0046681E" w:rsidRPr="0051354F">
        <w:rPr>
          <w:rFonts w:ascii="Arial" w:hAnsi="Arial" w:cs="Arial"/>
          <w:sz w:val="18"/>
          <w:szCs w:val="18"/>
        </w:rPr>
        <w:t>sos:</w:t>
      </w:r>
    </w:p>
    <w:p w:rsidR="00CE6C58" w:rsidRPr="0051354F" w:rsidRDefault="00CE6C58" w:rsidP="00655A1C">
      <w:pPr>
        <w:spacing w:after="0" w:line="240" w:lineRule="auto"/>
        <w:jc w:val="both"/>
        <w:rPr>
          <w:rFonts w:ascii="Arial" w:hAnsi="Arial" w:cs="Arial"/>
          <w:sz w:val="18"/>
          <w:szCs w:val="18"/>
        </w:rPr>
      </w:pPr>
    </w:p>
    <w:p w:rsidR="00B83A13" w:rsidRPr="0051354F" w:rsidRDefault="00B83A13" w:rsidP="00E35531">
      <w:pPr>
        <w:pStyle w:val="Prrafodelista"/>
        <w:numPr>
          <w:ilvl w:val="0"/>
          <w:numId w:val="47"/>
        </w:numPr>
        <w:jc w:val="both"/>
        <w:rPr>
          <w:rFonts w:ascii="Arial" w:hAnsi="Arial" w:cs="Arial"/>
          <w:sz w:val="18"/>
          <w:szCs w:val="18"/>
        </w:rPr>
      </w:pPr>
      <w:r w:rsidRPr="0051354F">
        <w:rPr>
          <w:rFonts w:ascii="Arial" w:hAnsi="Arial" w:cs="Arial"/>
          <w:sz w:val="18"/>
          <w:szCs w:val="18"/>
        </w:rPr>
        <w:t>1º Paso: Tomado de junta</w:t>
      </w:r>
    </w:p>
    <w:p w:rsidR="00B83A13" w:rsidRPr="0051354F" w:rsidRDefault="00B83A13" w:rsidP="0031028B">
      <w:pPr>
        <w:pStyle w:val="Prrafodelista"/>
        <w:jc w:val="both"/>
        <w:rPr>
          <w:rFonts w:ascii="Arial" w:hAnsi="Arial" w:cs="Arial"/>
          <w:sz w:val="18"/>
          <w:szCs w:val="18"/>
        </w:rPr>
      </w:pPr>
      <w:r w:rsidRPr="0051354F">
        <w:rPr>
          <w:rFonts w:ascii="Arial" w:hAnsi="Arial" w:cs="Arial"/>
          <w:sz w:val="18"/>
          <w:szCs w:val="18"/>
        </w:rPr>
        <w:t>Se deberá aplicar una capa fina de Masilla (Lista para usar) en las uniones entre placas, utilizando para ello una espátula, sin dejar rebabas, y dejar secar mínimo  24 horas.</w:t>
      </w:r>
    </w:p>
    <w:p w:rsidR="00B83A13" w:rsidRPr="0051354F" w:rsidRDefault="00B83A13" w:rsidP="00E35531">
      <w:pPr>
        <w:pStyle w:val="Prrafodelista"/>
        <w:numPr>
          <w:ilvl w:val="0"/>
          <w:numId w:val="47"/>
        </w:numPr>
        <w:jc w:val="both"/>
        <w:rPr>
          <w:rFonts w:ascii="Arial" w:hAnsi="Arial" w:cs="Arial"/>
          <w:sz w:val="18"/>
          <w:szCs w:val="18"/>
        </w:rPr>
      </w:pPr>
      <w:r w:rsidRPr="0051354F">
        <w:rPr>
          <w:rFonts w:ascii="Arial" w:hAnsi="Arial" w:cs="Arial"/>
          <w:sz w:val="18"/>
          <w:szCs w:val="18"/>
        </w:rPr>
        <w:t>2º Paso: Pegado de cinta</w:t>
      </w:r>
    </w:p>
    <w:p w:rsidR="00B83A13" w:rsidRPr="0051354F" w:rsidRDefault="00B83A13" w:rsidP="0031028B">
      <w:pPr>
        <w:pStyle w:val="Prrafodelista"/>
        <w:jc w:val="both"/>
        <w:rPr>
          <w:rFonts w:ascii="Arial" w:hAnsi="Arial" w:cs="Arial"/>
          <w:sz w:val="18"/>
          <w:szCs w:val="18"/>
        </w:rPr>
      </w:pPr>
      <w:r w:rsidRPr="0051354F">
        <w:rPr>
          <w:rFonts w:ascii="Arial" w:hAnsi="Arial" w:cs="Arial"/>
          <w:sz w:val="18"/>
          <w:szCs w:val="18"/>
        </w:rPr>
        <w:t>Se deberá aplicar una segunda mano de Masilla (Lista para usar) Inmediatamente después y sin dejar secar, se pega la cinta de papel y se retira el excedente pasando una espátula desde el centro de la cinta hacia los bordes de la misma y nuevamente  dejar secar mínimo 24  horas.</w:t>
      </w:r>
    </w:p>
    <w:p w:rsidR="00B83A13" w:rsidRPr="0051354F" w:rsidRDefault="00B83A13" w:rsidP="00E35531">
      <w:pPr>
        <w:pStyle w:val="Prrafodelista"/>
        <w:numPr>
          <w:ilvl w:val="0"/>
          <w:numId w:val="47"/>
        </w:numPr>
        <w:jc w:val="both"/>
        <w:rPr>
          <w:rFonts w:ascii="Arial" w:hAnsi="Arial" w:cs="Arial"/>
          <w:sz w:val="18"/>
          <w:szCs w:val="18"/>
        </w:rPr>
      </w:pPr>
      <w:r w:rsidRPr="0051354F">
        <w:rPr>
          <w:rFonts w:ascii="Arial" w:hAnsi="Arial" w:cs="Arial"/>
          <w:sz w:val="18"/>
          <w:szCs w:val="18"/>
        </w:rPr>
        <w:t>3ª Paso: Recubrimiento de cinta</w:t>
      </w:r>
    </w:p>
    <w:p w:rsidR="00B83A13" w:rsidRPr="0051354F" w:rsidRDefault="00B83A13" w:rsidP="0031028B">
      <w:pPr>
        <w:pStyle w:val="Prrafodelista"/>
        <w:jc w:val="both"/>
        <w:rPr>
          <w:rFonts w:ascii="Arial" w:hAnsi="Arial" w:cs="Arial"/>
          <w:sz w:val="18"/>
          <w:szCs w:val="18"/>
        </w:rPr>
      </w:pPr>
      <w:r w:rsidRPr="0051354F">
        <w:rPr>
          <w:rFonts w:ascii="Arial" w:hAnsi="Arial" w:cs="Arial"/>
          <w:sz w:val="18"/>
          <w:szCs w:val="18"/>
        </w:rPr>
        <w:t>Se deberá  aplicar una tercera mano de Masilla (Lista para usar) cubriendo la cinta de papel, y dejando una huella de masillado más ancha que la anterior. Dejar secar por última mínimo 24  horas.</w:t>
      </w:r>
    </w:p>
    <w:p w:rsidR="00B83A13" w:rsidRPr="0051354F" w:rsidRDefault="00B83A13" w:rsidP="00E35531">
      <w:pPr>
        <w:pStyle w:val="Prrafodelista"/>
        <w:numPr>
          <w:ilvl w:val="0"/>
          <w:numId w:val="47"/>
        </w:numPr>
        <w:jc w:val="both"/>
        <w:rPr>
          <w:rFonts w:ascii="Arial" w:hAnsi="Arial" w:cs="Arial"/>
          <w:sz w:val="18"/>
          <w:szCs w:val="18"/>
        </w:rPr>
      </w:pPr>
      <w:r w:rsidRPr="0051354F">
        <w:rPr>
          <w:rFonts w:ascii="Arial" w:hAnsi="Arial" w:cs="Arial"/>
          <w:sz w:val="18"/>
          <w:szCs w:val="18"/>
        </w:rPr>
        <w:t>4ªPaso: Terminación final</w:t>
      </w:r>
    </w:p>
    <w:p w:rsidR="00B83A13" w:rsidRPr="0051354F" w:rsidRDefault="00B83A13" w:rsidP="0031028B">
      <w:pPr>
        <w:pStyle w:val="Prrafodelista"/>
        <w:jc w:val="both"/>
        <w:rPr>
          <w:rFonts w:ascii="Arial" w:hAnsi="Arial" w:cs="Arial"/>
          <w:sz w:val="18"/>
          <w:szCs w:val="18"/>
        </w:rPr>
      </w:pPr>
      <w:r w:rsidRPr="0051354F">
        <w:rPr>
          <w:rFonts w:ascii="Arial" w:hAnsi="Arial" w:cs="Arial"/>
          <w:sz w:val="18"/>
          <w:szCs w:val="18"/>
        </w:rPr>
        <w:t>Se deberá aplicar la última capa de Masilla  cubriendo una superficie mayor, utilizando para ello una llana o espátula de 30cm. Finalmente dejar secar mínimo 24 Hrs, para evitar fisuras posteriormente.</w:t>
      </w:r>
    </w:p>
    <w:p w:rsidR="00CE6C58" w:rsidRPr="0051354F" w:rsidRDefault="00CE6C58"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No se deberá agregar ningún componente a la Masilla Lista Para Usar.</w:t>
      </w:r>
    </w:p>
    <w:p w:rsidR="00CE6C58" w:rsidRPr="0051354F" w:rsidRDefault="00CE6C58"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El Contratista deberá hacer todos los agujeros, cortes o perforaciones que sean necesarias para la correcta instalación de aditamentos eléctricos o mecánicos (en caso de que sean necesarios). Así mismo deberá proveer los apoyos requeridos para cajas eléctricas, telefónicas, paneles y cualquier otro accesorio empotrado o superficial.</w:t>
      </w:r>
    </w:p>
    <w:p w:rsidR="005138A5" w:rsidRPr="0051354F" w:rsidRDefault="005138A5"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El Contratista colocará cualquier elemento indispensable para lograr que las paredes interiores queden firmemente instaladas, a plomo, a escuadra y a nivel.</w:t>
      </w:r>
    </w:p>
    <w:p w:rsidR="00CE6C58" w:rsidRPr="0051354F" w:rsidRDefault="00CE6C58"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Hasta la terminación del proyecto y su entrega, el Contratista protegerá las paredes de Drywall, paneles de cartón yeso resistentes a la humedad, de todo daño o maltrato, los que en todo caso, deberán ser reparados por su cuenta, a entera satisfacción del Supervisor.</w:t>
      </w:r>
    </w:p>
    <w:p w:rsidR="00CE6C58" w:rsidRPr="0051354F" w:rsidRDefault="00CE6C58"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Posterior al masillado de la superficie y después de  haber dejado 24 Hrs mínimo de secado de la masilla, se procederá a lijar y aplicar la pintura  que corresponda al área con características de resistencia al fuego.</w:t>
      </w:r>
    </w:p>
    <w:p w:rsidR="00CE6C58" w:rsidRPr="0051354F" w:rsidRDefault="00CE6C58"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 xml:space="preserve">Todos los componentes de sistema Drywall deberán ser de la misma marca y mismo proveedor. </w:t>
      </w: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lastRenderedPageBreak/>
        <w:t>Todo el trabajo comprendido en esta sección deberá cumplir con los requisitos de forma, dimensiones y acabado requeridos en planos, en estas especificaciones y la buena práctica.</w:t>
      </w:r>
    </w:p>
    <w:p w:rsidR="00CE6C58" w:rsidRPr="0051354F" w:rsidRDefault="00CE6C58"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 xml:space="preserve">Las superficies deberán quedar tersas en grado fino sin rasgaduras, sin desprendimientos y sin ninguna pintura. Sin juntas visibles, planas, uniformes, sin huecos, u otro defecto que se trasluzca. </w:t>
      </w:r>
    </w:p>
    <w:p w:rsidR="00CE6C58" w:rsidRPr="0051354F" w:rsidRDefault="00CE6C58"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Posterior al masillado de la superficie se procederá a aplicar la pintura  que</w:t>
      </w:r>
      <w:r w:rsidR="0046681E" w:rsidRPr="0051354F">
        <w:rPr>
          <w:rFonts w:ascii="Arial" w:hAnsi="Arial" w:cs="Arial"/>
          <w:sz w:val="18"/>
          <w:szCs w:val="18"/>
        </w:rPr>
        <w:t xml:space="preserve"> corresponda a áreas húmedas</w:t>
      </w:r>
      <w:r w:rsidR="005B376A" w:rsidRPr="0051354F">
        <w:rPr>
          <w:rFonts w:ascii="Arial" w:hAnsi="Arial" w:cs="Arial"/>
          <w:sz w:val="18"/>
          <w:szCs w:val="18"/>
        </w:rPr>
        <w:t>.</w:t>
      </w:r>
    </w:p>
    <w:p w:rsidR="005B376A" w:rsidRPr="0051354F" w:rsidRDefault="005B376A" w:rsidP="00655A1C">
      <w:pPr>
        <w:spacing w:after="0" w:line="240" w:lineRule="auto"/>
        <w:jc w:val="both"/>
        <w:rPr>
          <w:rFonts w:ascii="Arial" w:hAnsi="Arial" w:cs="Arial"/>
          <w:sz w:val="18"/>
          <w:szCs w:val="18"/>
        </w:rPr>
      </w:pPr>
    </w:p>
    <w:p w:rsidR="00B83A13" w:rsidRPr="0051354F" w:rsidRDefault="0046681E" w:rsidP="00655A1C">
      <w:pPr>
        <w:spacing w:after="0" w:line="240" w:lineRule="auto"/>
        <w:jc w:val="both"/>
        <w:rPr>
          <w:rFonts w:ascii="Arial" w:hAnsi="Arial" w:cs="Arial"/>
          <w:b/>
          <w:sz w:val="18"/>
          <w:szCs w:val="18"/>
        </w:rPr>
      </w:pPr>
      <w:r w:rsidRPr="0051354F">
        <w:rPr>
          <w:rFonts w:ascii="Arial" w:hAnsi="Arial" w:cs="Arial"/>
          <w:b/>
          <w:sz w:val="18"/>
          <w:szCs w:val="18"/>
        </w:rPr>
        <w:t>MEDICION</w:t>
      </w:r>
    </w:p>
    <w:p w:rsidR="00CE6C58" w:rsidRPr="0051354F" w:rsidRDefault="00CE6C58"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Los trabajos de paredes de paneles  dry Wall para áreas húmedas  debidamente instaladas y pintadas se medirán y</w:t>
      </w:r>
      <w:r w:rsidR="0046681E" w:rsidRPr="0051354F">
        <w:rPr>
          <w:rFonts w:ascii="Arial" w:hAnsi="Arial" w:cs="Arial"/>
          <w:sz w:val="18"/>
          <w:szCs w:val="18"/>
        </w:rPr>
        <w:t xml:space="preserve"> cancelarán por  metro cuadrado</w:t>
      </w:r>
    </w:p>
    <w:p w:rsidR="00CE6C58" w:rsidRPr="0051354F" w:rsidRDefault="00CE6C58" w:rsidP="00655A1C">
      <w:pPr>
        <w:spacing w:after="0" w:line="240" w:lineRule="auto"/>
        <w:jc w:val="both"/>
        <w:rPr>
          <w:rFonts w:ascii="Arial" w:hAnsi="Arial" w:cs="Arial"/>
          <w:b/>
          <w:sz w:val="18"/>
          <w:szCs w:val="18"/>
        </w:rPr>
      </w:pPr>
    </w:p>
    <w:p w:rsidR="003C276D" w:rsidRPr="0051354F" w:rsidRDefault="003C276D" w:rsidP="00655A1C">
      <w:pPr>
        <w:spacing w:after="0" w:line="240" w:lineRule="auto"/>
        <w:jc w:val="both"/>
        <w:rPr>
          <w:rFonts w:ascii="Arial" w:hAnsi="Arial" w:cs="Arial"/>
          <w:b/>
          <w:sz w:val="18"/>
          <w:szCs w:val="18"/>
        </w:rPr>
      </w:pPr>
    </w:p>
    <w:p w:rsidR="00B83A13" w:rsidRPr="0051354F" w:rsidRDefault="0046681E" w:rsidP="00655A1C">
      <w:pPr>
        <w:spacing w:after="0" w:line="240" w:lineRule="auto"/>
        <w:jc w:val="both"/>
        <w:rPr>
          <w:rFonts w:ascii="Arial" w:hAnsi="Arial" w:cs="Arial"/>
          <w:b/>
          <w:sz w:val="18"/>
          <w:szCs w:val="18"/>
        </w:rPr>
      </w:pPr>
      <w:r w:rsidRPr="0051354F">
        <w:rPr>
          <w:rFonts w:ascii="Arial" w:hAnsi="Arial" w:cs="Arial"/>
          <w:b/>
          <w:sz w:val="18"/>
          <w:szCs w:val="18"/>
        </w:rPr>
        <w:t>FORMA DE PAGO</w:t>
      </w:r>
    </w:p>
    <w:p w:rsidR="00CE6C58" w:rsidRPr="0051354F" w:rsidRDefault="00CE6C58"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En el costo, el Contratista incluirá todos los materiales, mano de obra y equipos requeridos de acuerdo a lo descrito y a lo señalado en los planos y/o Formulario de Presentación de Propuestas</w:t>
      </w:r>
    </w:p>
    <w:p w:rsidR="003C276D" w:rsidRPr="0051354F" w:rsidRDefault="003C276D" w:rsidP="00655A1C">
      <w:pPr>
        <w:spacing w:after="0" w:line="240" w:lineRule="auto"/>
        <w:jc w:val="both"/>
        <w:rPr>
          <w:rFonts w:ascii="Arial" w:hAnsi="Arial" w:cs="Arial"/>
          <w:b/>
          <w:sz w:val="18"/>
          <w:szCs w:val="18"/>
        </w:rPr>
      </w:pPr>
    </w:p>
    <w:p w:rsidR="003C276D" w:rsidRPr="0051354F" w:rsidRDefault="003C276D" w:rsidP="00655A1C">
      <w:pPr>
        <w:spacing w:after="0" w:line="240" w:lineRule="auto"/>
        <w:jc w:val="both"/>
        <w:rPr>
          <w:rFonts w:ascii="Arial" w:hAnsi="Arial" w:cs="Arial"/>
          <w:b/>
          <w:sz w:val="18"/>
          <w:szCs w:val="18"/>
        </w:rPr>
      </w:pPr>
    </w:p>
    <w:p w:rsidR="00B83A13" w:rsidRPr="0051354F" w:rsidRDefault="0051354F" w:rsidP="00655A1C">
      <w:pPr>
        <w:spacing w:after="0" w:line="240" w:lineRule="auto"/>
        <w:jc w:val="both"/>
        <w:rPr>
          <w:rFonts w:ascii="Arial" w:hAnsi="Arial" w:cs="Arial"/>
          <w:b/>
          <w:sz w:val="18"/>
          <w:szCs w:val="18"/>
        </w:rPr>
      </w:pPr>
      <w:r w:rsidRPr="0051354F">
        <w:rPr>
          <w:rFonts w:ascii="Arial" w:hAnsi="Arial" w:cs="Arial"/>
          <w:b/>
          <w:sz w:val="18"/>
          <w:szCs w:val="18"/>
        </w:rPr>
        <w:t>ITEM 7</w:t>
      </w:r>
      <w:r w:rsidR="00C10E7E">
        <w:rPr>
          <w:rFonts w:ascii="Arial" w:hAnsi="Arial" w:cs="Arial"/>
          <w:b/>
          <w:sz w:val="18"/>
          <w:szCs w:val="18"/>
        </w:rPr>
        <w:t>3</w:t>
      </w:r>
      <w:r w:rsidR="00B83A13" w:rsidRPr="0051354F">
        <w:rPr>
          <w:rFonts w:ascii="Arial" w:hAnsi="Arial" w:cs="Arial"/>
          <w:b/>
          <w:sz w:val="18"/>
          <w:szCs w:val="18"/>
        </w:rPr>
        <w:t xml:space="preserve"> PROV Y COLOC MUROS CARTON - YESO  DOBLE CARA   AREAS  ANTIFUEGO H= 12CM INC. EST MET. Y  ACC.</w:t>
      </w:r>
    </w:p>
    <w:p w:rsidR="00CE6C58" w:rsidRPr="0051354F" w:rsidRDefault="00CE6C58" w:rsidP="00655A1C">
      <w:pPr>
        <w:spacing w:after="0" w:line="240" w:lineRule="auto"/>
        <w:jc w:val="both"/>
        <w:rPr>
          <w:rFonts w:ascii="Arial" w:hAnsi="Arial" w:cs="Arial"/>
          <w:b/>
          <w:sz w:val="18"/>
          <w:szCs w:val="18"/>
        </w:rPr>
      </w:pPr>
    </w:p>
    <w:p w:rsidR="0046681E" w:rsidRPr="0051354F" w:rsidRDefault="00B83A13" w:rsidP="00655A1C">
      <w:pPr>
        <w:spacing w:after="0" w:line="240" w:lineRule="auto"/>
        <w:jc w:val="both"/>
        <w:rPr>
          <w:rFonts w:ascii="Arial" w:hAnsi="Arial" w:cs="Arial"/>
          <w:b/>
          <w:sz w:val="18"/>
          <w:szCs w:val="18"/>
        </w:rPr>
      </w:pPr>
      <w:r w:rsidRPr="0051354F">
        <w:rPr>
          <w:rFonts w:ascii="Arial" w:hAnsi="Arial" w:cs="Arial"/>
          <w:b/>
          <w:sz w:val="18"/>
          <w:szCs w:val="18"/>
        </w:rPr>
        <w:t>U</w:t>
      </w:r>
      <w:r w:rsidR="0046681E" w:rsidRPr="0051354F">
        <w:rPr>
          <w:rFonts w:ascii="Arial" w:hAnsi="Arial" w:cs="Arial"/>
          <w:b/>
          <w:sz w:val="18"/>
          <w:szCs w:val="18"/>
        </w:rPr>
        <w:t>NIDAD: M2</w:t>
      </w:r>
    </w:p>
    <w:p w:rsidR="00CE6C58" w:rsidRPr="0051354F" w:rsidRDefault="00CE6C58" w:rsidP="00655A1C">
      <w:pPr>
        <w:spacing w:after="0" w:line="240" w:lineRule="auto"/>
        <w:jc w:val="both"/>
        <w:rPr>
          <w:rFonts w:ascii="Arial" w:hAnsi="Arial" w:cs="Arial"/>
          <w:b/>
          <w:sz w:val="18"/>
          <w:szCs w:val="18"/>
        </w:rPr>
      </w:pPr>
    </w:p>
    <w:p w:rsidR="00B83A13" w:rsidRPr="0051354F" w:rsidRDefault="0046681E" w:rsidP="00655A1C">
      <w:pPr>
        <w:spacing w:after="0" w:line="240" w:lineRule="auto"/>
        <w:jc w:val="both"/>
        <w:rPr>
          <w:rFonts w:ascii="Arial" w:hAnsi="Arial" w:cs="Arial"/>
          <w:b/>
          <w:sz w:val="18"/>
          <w:szCs w:val="18"/>
        </w:rPr>
      </w:pPr>
      <w:r w:rsidRPr="0051354F">
        <w:rPr>
          <w:rFonts w:ascii="Arial" w:hAnsi="Arial" w:cs="Arial"/>
          <w:b/>
          <w:sz w:val="18"/>
          <w:szCs w:val="18"/>
        </w:rPr>
        <w:t>DESCRIPCIÓN</w:t>
      </w:r>
    </w:p>
    <w:p w:rsidR="00CE6C58" w:rsidRPr="0051354F" w:rsidRDefault="00CE6C58"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Provisión y colocación  de todos los materiales y mano de obra necesarios para levantar los muros de dry Wall para áreas anti fuego, de acuerdo lo indicado en los planos generales y detalle del proyecto.</w:t>
      </w:r>
    </w:p>
    <w:p w:rsidR="00CE6C58" w:rsidRPr="0051354F" w:rsidRDefault="00CE6C58"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 xml:space="preserve">Información técnica debidamente identificada de los paneles Drywall placa estándar de 1.20 x 2.40  e. 12.5 mm con acabado del muro en 12 cm ambas caras, incluye perfilería metálica y todos sus accesorios, especificaciones e instrucciones impresas del </w:t>
      </w:r>
      <w:r w:rsidR="0046681E" w:rsidRPr="0051354F">
        <w:rPr>
          <w:rFonts w:ascii="Arial" w:hAnsi="Arial" w:cs="Arial"/>
          <w:sz w:val="18"/>
          <w:szCs w:val="18"/>
        </w:rPr>
        <w:t>fabricante para la instalación.</w:t>
      </w:r>
    </w:p>
    <w:p w:rsidR="00CE6C58" w:rsidRPr="0051354F" w:rsidRDefault="00CE6C58"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Se hace notar que este trabajo incluye la colocación de perfile metálicos y la respectiv</w:t>
      </w:r>
      <w:r w:rsidR="0046681E" w:rsidRPr="0051354F">
        <w:rPr>
          <w:rFonts w:ascii="Arial" w:hAnsi="Arial" w:cs="Arial"/>
          <w:sz w:val="18"/>
          <w:szCs w:val="18"/>
        </w:rPr>
        <w:t>a pintura para áreas anti fuego</w:t>
      </w:r>
    </w:p>
    <w:p w:rsidR="00CE6C58" w:rsidRPr="0051354F" w:rsidRDefault="00CE6C58" w:rsidP="00655A1C">
      <w:pPr>
        <w:spacing w:after="0" w:line="240" w:lineRule="auto"/>
        <w:jc w:val="both"/>
        <w:rPr>
          <w:rFonts w:ascii="Arial" w:hAnsi="Arial" w:cs="Arial"/>
          <w:b/>
          <w:sz w:val="18"/>
          <w:szCs w:val="18"/>
        </w:rPr>
      </w:pPr>
    </w:p>
    <w:p w:rsidR="00B83A13" w:rsidRPr="0051354F" w:rsidRDefault="00B83A13" w:rsidP="00655A1C">
      <w:pPr>
        <w:spacing w:after="0" w:line="240" w:lineRule="auto"/>
        <w:jc w:val="both"/>
        <w:rPr>
          <w:rFonts w:ascii="Arial" w:hAnsi="Arial" w:cs="Arial"/>
          <w:b/>
          <w:sz w:val="18"/>
          <w:szCs w:val="18"/>
        </w:rPr>
      </w:pPr>
      <w:r w:rsidRPr="0051354F">
        <w:rPr>
          <w:rFonts w:ascii="Arial" w:hAnsi="Arial" w:cs="Arial"/>
          <w:b/>
          <w:sz w:val="18"/>
          <w:szCs w:val="18"/>
        </w:rPr>
        <w:t>MA</w:t>
      </w:r>
      <w:r w:rsidR="0046681E" w:rsidRPr="0051354F">
        <w:rPr>
          <w:rFonts w:ascii="Arial" w:hAnsi="Arial" w:cs="Arial"/>
          <w:b/>
          <w:sz w:val="18"/>
          <w:szCs w:val="18"/>
        </w:rPr>
        <w:t>TERIALES, HERRAMIENTAS Y EQUIPO</w:t>
      </w:r>
    </w:p>
    <w:p w:rsidR="00CE6C58" w:rsidRPr="0051354F" w:rsidRDefault="00CE6C58"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 xml:space="preserve">Paneles Drywall de cartón yeso para áreas en donde se requiera resistencia al fuego, de 1.20 x 2.40, e=12.5 mm., cinta de papel micro perforada  y masilla lista para usar, todo en correspondencia con lo usual en este sistema. </w:t>
      </w:r>
    </w:p>
    <w:p w:rsidR="00CE6C58" w:rsidRPr="0051354F" w:rsidRDefault="00CE6C58"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El contratista deberá proponer al supervisor, para su aprobación, el nombre de los fabricantes e instaladores calificados, con productos, herramientas y equipo que reúna los requisitos establecidos en esta sección, así como ficha técnica y certificados de origen que valide el cumplimiento mínimo de las especificaciones técnicas descritas en el presente pliego de especificaciones, mismos que deberán tener sello IRAM 11643 para el producto placas de cartón yeso, tipo estándar (PYE) para paredes, cielorrasos y revestimientos en cumplimiento a la norma ASTM C 36 Standard Speci</w:t>
      </w:r>
      <w:r w:rsidR="0046681E" w:rsidRPr="0051354F">
        <w:rPr>
          <w:rFonts w:ascii="Arial" w:hAnsi="Arial" w:cs="Arial"/>
          <w:sz w:val="18"/>
          <w:szCs w:val="18"/>
        </w:rPr>
        <w:t xml:space="preserve">fication for Gypsum Wallboard. </w:t>
      </w:r>
    </w:p>
    <w:p w:rsidR="00CE6C58" w:rsidRPr="0051354F" w:rsidRDefault="00CE6C58"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lastRenderedPageBreak/>
        <w:t>Todos los componentes del sistema Drywall deberán ser de la misma marca y mismo proveedor, a objeto de exigir cumplimiento de tiempo de garantía del sist</w:t>
      </w:r>
      <w:r w:rsidR="0046681E" w:rsidRPr="0051354F">
        <w:rPr>
          <w:rFonts w:ascii="Arial" w:hAnsi="Arial" w:cs="Arial"/>
          <w:sz w:val="18"/>
          <w:szCs w:val="18"/>
        </w:rPr>
        <w:t>ema completo una vez instalado.</w:t>
      </w:r>
    </w:p>
    <w:p w:rsidR="00CE6C58" w:rsidRPr="0051354F" w:rsidRDefault="00CE6C58"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El siste</w:t>
      </w:r>
      <w:r w:rsidR="0046681E" w:rsidRPr="0051354F">
        <w:rPr>
          <w:rFonts w:ascii="Arial" w:hAnsi="Arial" w:cs="Arial"/>
          <w:sz w:val="18"/>
          <w:szCs w:val="18"/>
        </w:rPr>
        <w:t>ma deberá estar conformado por:</w:t>
      </w:r>
    </w:p>
    <w:p w:rsidR="00CE6C58" w:rsidRPr="0051354F" w:rsidRDefault="00CE6C58"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 xml:space="preserve">Placas cartón yeso resistentes al fuego de 1.20 x 2.40 e 12.5 mm </w:t>
      </w: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Peso 9.80 Kg/m2.</w:t>
      </w: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Clasificación de resistencia al fuego RF30.</w:t>
      </w:r>
    </w:p>
    <w:p w:rsidR="005138A5"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 xml:space="preserve">Ambas caras revestidas con papel celulosa especial, siendo el del frente de color rosa y el de la cara posterior </w:t>
      </w: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de color más oscuro.</w:t>
      </w: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Masilla lista para usar.</w:t>
      </w: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Mezcla base acuosa de emulsiones vinílicas, espesantes celulósicos y cargas minerales naturales.</w:t>
      </w: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No ti</w:t>
      </w:r>
      <w:r w:rsidR="0046681E" w:rsidRPr="0051354F">
        <w:rPr>
          <w:rFonts w:ascii="Arial" w:hAnsi="Arial" w:cs="Arial"/>
          <w:sz w:val="18"/>
          <w:szCs w:val="18"/>
        </w:rPr>
        <w:t>ene reactividad polimerización.</w:t>
      </w: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Cinta de papel micro perforada</w:t>
      </w: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Ancho de 5,0 cm para tomado de juntas.</w:t>
      </w:r>
    </w:p>
    <w:p w:rsidR="00B83A13" w:rsidRPr="0051354F" w:rsidRDefault="0046681E" w:rsidP="00655A1C">
      <w:pPr>
        <w:spacing w:after="0" w:line="240" w:lineRule="auto"/>
        <w:jc w:val="both"/>
        <w:rPr>
          <w:rFonts w:ascii="Arial" w:hAnsi="Arial" w:cs="Arial"/>
          <w:sz w:val="18"/>
          <w:szCs w:val="18"/>
        </w:rPr>
      </w:pPr>
      <w:r w:rsidRPr="0051354F">
        <w:rPr>
          <w:rFonts w:ascii="Arial" w:hAnsi="Arial" w:cs="Arial"/>
          <w:sz w:val="18"/>
          <w:szCs w:val="18"/>
        </w:rPr>
        <w:t>Pre marcada en el centro</w:t>
      </w:r>
    </w:p>
    <w:p w:rsidR="00B83A13" w:rsidRPr="0051354F" w:rsidRDefault="0046681E" w:rsidP="00655A1C">
      <w:pPr>
        <w:spacing w:after="0" w:line="240" w:lineRule="auto"/>
        <w:jc w:val="both"/>
        <w:rPr>
          <w:rFonts w:ascii="Arial" w:hAnsi="Arial" w:cs="Arial"/>
          <w:sz w:val="18"/>
          <w:szCs w:val="18"/>
        </w:rPr>
      </w:pPr>
      <w:r w:rsidRPr="0051354F">
        <w:rPr>
          <w:rFonts w:ascii="Arial" w:hAnsi="Arial" w:cs="Arial"/>
          <w:sz w:val="18"/>
          <w:szCs w:val="18"/>
        </w:rPr>
        <w:t>Sistema de perfilería Drywall</w:t>
      </w:r>
    </w:p>
    <w:p w:rsidR="005138A5" w:rsidRPr="0051354F" w:rsidRDefault="005138A5"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Los perfiles deberán cumplir la norma IRAM IAS U 500 243 que establece los requisitos mínimos que deben cumplir los perfiles para la construcción en seco, de forma de garantizar la durabilidad y resistencia de tabiques, cielorrasos y revestimientos realizados con placa de yeso.</w:t>
      </w:r>
    </w:p>
    <w:p w:rsidR="005138A5" w:rsidRPr="0051354F" w:rsidRDefault="005138A5"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Todo el sistema de perfilería  Drywall  deberá ser de la misma marca y mismo proveedor del sistema Drywall, a objeto de exigir cumplimiento de tiempo de garantía del sist</w:t>
      </w:r>
      <w:r w:rsidR="0046681E" w:rsidRPr="0051354F">
        <w:rPr>
          <w:rFonts w:ascii="Arial" w:hAnsi="Arial" w:cs="Arial"/>
          <w:sz w:val="18"/>
          <w:szCs w:val="18"/>
        </w:rPr>
        <w:t>ema completo una vez instalado.</w:t>
      </w:r>
    </w:p>
    <w:p w:rsidR="005138A5" w:rsidRPr="0051354F" w:rsidRDefault="005138A5"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El sistema de perfilería Drywall deberá estar confor</w:t>
      </w:r>
      <w:r w:rsidR="0046681E" w:rsidRPr="0051354F">
        <w:rPr>
          <w:rFonts w:ascii="Arial" w:hAnsi="Arial" w:cs="Arial"/>
          <w:sz w:val="18"/>
          <w:szCs w:val="18"/>
        </w:rPr>
        <w:t>mado por:</w:t>
      </w: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Perfil Track  3 5/8, tipo U:</w:t>
      </w: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Espesor mínimo 0,5 mm.</w:t>
      </w: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Chapa galvanizada</w:t>
      </w: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Sección A  30 mm</w:t>
      </w: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Sección C  100 mm</w:t>
      </w:r>
    </w:p>
    <w:p w:rsidR="00B83A13" w:rsidRPr="0051354F" w:rsidRDefault="0046681E" w:rsidP="00655A1C">
      <w:pPr>
        <w:spacing w:after="0" w:line="240" w:lineRule="auto"/>
        <w:jc w:val="both"/>
        <w:rPr>
          <w:rFonts w:ascii="Arial" w:hAnsi="Arial" w:cs="Arial"/>
          <w:sz w:val="18"/>
          <w:szCs w:val="18"/>
        </w:rPr>
      </w:pPr>
      <w:r w:rsidRPr="0051354F">
        <w:rPr>
          <w:rFonts w:ascii="Arial" w:hAnsi="Arial" w:cs="Arial"/>
          <w:sz w:val="18"/>
          <w:szCs w:val="18"/>
        </w:rPr>
        <w:t>Largo 3.60 mt</w:t>
      </w: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Perfil Stud Larguero 3 5/8, tipo C:</w:t>
      </w: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Espesor mínimo 0,5 mm,</w:t>
      </w: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 xml:space="preserve">Chapa galvanizada.   </w:t>
      </w: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 xml:space="preserve">Sección  A  35 mm </w:t>
      </w: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Sección B  30 mm</w:t>
      </w: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Largo 2.</w:t>
      </w:r>
      <w:r w:rsidR="0046681E" w:rsidRPr="0051354F">
        <w:rPr>
          <w:rFonts w:ascii="Arial" w:hAnsi="Arial" w:cs="Arial"/>
          <w:sz w:val="18"/>
          <w:szCs w:val="18"/>
        </w:rPr>
        <w:t xml:space="preserve">40 mt </w:t>
      </w: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Perfil Corner Bead 1 ¼, tipo esquinero para proteger aristas.</w:t>
      </w: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Chapa galvanizada</w:t>
      </w: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Sección A 32 mm</w:t>
      </w: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Sección B 32 mm</w:t>
      </w:r>
    </w:p>
    <w:p w:rsidR="00B83A13" w:rsidRPr="0051354F" w:rsidRDefault="0046681E" w:rsidP="00655A1C">
      <w:pPr>
        <w:spacing w:after="0" w:line="240" w:lineRule="auto"/>
        <w:jc w:val="both"/>
        <w:rPr>
          <w:rFonts w:ascii="Arial" w:hAnsi="Arial" w:cs="Arial"/>
          <w:sz w:val="18"/>
          <w:szCs w:val="18"/>
        </w:rPr>
      </w:pPr>
      <w:r w:rsidRPr="0051354F">
        <w:rPr>
          <w:rFonts w:ascii="Arial" w:hAnsi="Arial" w:cs="Arial"/>
          <w:sz w:val="18"/>
          <w:szCs w:val="18"/>
        </w:rPr>
        <w:t>Largo 3.60 mt</w:t>
      </w: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 xml:space="preserve">Tonillo T1 punta aguja </w:t>
      </w: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Largo 14mm</w:t>
      </w: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Con tratamiento resistente a la corrosión</w:t>
      </w:r>
    </w:p>
    <w:p w:rsidR="00B83A13" w:rsidRPr="0051354F" w:rsidRDefault="0046681E" w:rsidP="00655A1C">
      <w:pPr>
        <w:spacing w:after="0" w:line="240" w:lineRule="auto"/>
        <w:jc w:val="both"/>
        <w:rPr>
          <w:rFonts w:ascii="Arial" w:hAnsi="Arial" w:cs="Arial"/>
          <w:sz w:val="18"/>
          <w:szCs w:val="18"/>
        </w:rPr>
      </w:pPr>
      <w:r w:rsidRPr="0051354F">
        <w:rPr>
          <w:rFonts w:ascii="Arial" w:hAnsi="Arial" w:cs="Arial"/>
          <w:sz w:val="18"/>
          <w:szCs w:val="18"/>
        </w:rPr>
        <w:t>Fabricados bajo norma IRAM 5471</w:t>
      </w: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Tornillo T2 punta aguja</w:t>
      </w: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Largo 25mm</w:t>
      </w: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Con tratamiento resistente a la corrosión</w:t>
      </w:r>
    </w:p>
    <w:p w:rsidR="00B83A13" w:rsidRPr="0051354F" w:rsidRDefault="0046681E" w:rsidP="00655A1C">
      <w:pPr>
        <w:spacing w:after="0" w:line="240" w:lineRule="auto"/>
        <w:jc w:val="both"/>
        <w:rPr>
          <w:rFonts w:ascii="Arial" w:hAnsi="Arial" w:cs="Arial"/>
          <w:sz w:val="18"/>
          <w:szCs w:val="18"/>
        </w:rPr>
      </w:pPr>
      <w:r w:rsidRPr="0051354F">
        <w:rPr>
          <w:rFonts w:ascii="Arial" w:hAnsi="Arial" w:cs="Arial"/>
          <w:sz w:val="18"/>
          <w:szCs w:val="18"/>
        </w:rPr>
        <w:t>Fabricados bajo norma IRAM 5470</w:t>
      </w:r>
    </w:p>
    <w:p w:rsidR="005138A5" w:rsidRPr="0051354F" w:rsidRDefault="005138A5"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 xml:space="preserve">Las paredes deberán quedar en buenas condiciones de estabilidad y resistencia y aislamiento acústico que deberá proveer un mínimo de coeficiente de transmisión de sonido (STC) de 25 y de reducción de sonido (NRC) 60 de acuerdo con las pruebas y métodos de la American Society for Testing and Materials (ASTM) y materiales que cumplan con la clasificación “A” de transmisión de fuego y producción de humo (ASTM E84).y Sello IRAM de </w:t>
      </w:r>
      <w:r w:rsidR="0046681E" w:rsidRPr="0051354F">
        <w:rPr>
          <w:rFonts w:ascii="Arial" w:hAnsi="Arial" w:cs="Arial"/>
          <w:sz w:val="18"/>
          <w:szCs w:val="18"/>
        </w:rPr>
        <w:t>conformidad – Norma Iram 11643.</w:t>
      </w:r>
    </w:p>
    <w:p w:rsidR="005138A5" w:rsidRPr="0051354F" w:rsidRDefault="005138A5"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La selección de un sistema de divisiones modulares debe dar consideración a los siguientes par</w:t>
      </w:r>
      <w:r w:rsidR="0046681E" w:rsidRPr="0051354F">
        <w:rPr>
          <w:rFonts w:ascii="Arial" w:hAnsi="Arial" w:cs="Arial"/>
          <w:sz w:val="18"/>
          <w:szCs w:val="18"/>
        </w:rPr>
        <w:t>ámetros, sin limitarse a ellos:</w:t>
      </w:r>
    </w:p>
    <w:p w:rsidR="005138A5" w:rsidRPr="0051354F" w:rsidRDefault="005138A5"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Capacidad y facilidad para instalar y modificar conductos, cableado y conectores para los sistemas de energía eléctrica, iluminación, telecomunicaciones y transmisión de datos incorporados a los paneles.</w:t>
      </w:r>
    </w:p>
    <w:p w:rsidR="005138A5" w:rsidRPr="0051354F" w:rsidRDefault="005138A5"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 xml:space="preserve">Durabilidad, y estabilidad de elementos conectores y de transición con pisos y cielorrasos. Durabilidad, estabilidad y solidez de marcos, puertas y ventanas incorporados a los paneles. Facilidad de instalación y fijación a pisos, cielorrasos y marcos. </w:t>
      </w:r>
    </w:p>
    <w:p w:rsidR="005138A5" w:rsidRPr="0051354F" w:rsidRDefault="005138A5"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 xml:space="preserve">Facilidad de ejecución y calidad del aspecto de encuentros con muros de mampostería y con ventanería. </w:t>
      </w: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 xml:space="preserve">Calidad, aspecto y durabilidad de las terminaciones superficiales. </w:t>
      </w:r>
    </w:p>
    <w:p w:rsidR="005138A5" w:rsidRPr="0051354F" w:rsidRDefault="005138A5" w:rsidP="00655A1C">
      <w:pPr>
        <w:spacing w:after="0" w:line="240" w:lineRule="auto"/>
        <w:jc w:val="both"/>
        <w:rPr>
          <w:rFonts w:ascii="Arial" w:hAnsi="Arial" w:cs="Arial"/>
          <w:sz w:val="18"/>
          <w:szCs w:val="18"/>
        </w:rPr>
      </w:pPr>
    </w:p>
    <w:p w:rsidR="00CA2494"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 xml:space="preserve">Mantenimiento de los elementos componentes </w:t>
      </w:r>
      <w:r w:rsidR="0046681E" w:rsidRPr="0051354F">
        <w:rPr>
          <w:rFonts w:ascii="Arial" w:hAnsi="Arial" w:cs="Arial"/>
          <w:sz w:val="18"/>
          <w:szCs w:val="18"/>
        </w:rPr>
        <w:t xml:space="preserve">y terminaciones superficiales. </w:t>
      </w:r>
    </w:p>
    <w:p w:rsidR="005138A5" w:rsidRPr="0051354F" w:rsidRDefault="005138A5" w:rsidP="00655A1C">
      <w:pPr>
        <w:spacing w:after="0" w:line="240" w:lineRule="auto"/>
        <w:jc w:val="both"/>
        <w:rPr>
          <w:rFonts w:ascii="Arial" w:hAnsi="Arial" w:cs="Arial"/>
          <w:b/>
          <w:sz w:val="18"/>
          <w:szCs w:val="18"/>
        </w:rPr>
      </w:pPr>
    </w:p>
    <w:p w:rsidR="00B83A13" w:rsidRPr="0051354F" w:rsidRDefault="0046681E" w:rsidP="00655A1C">
      <w:pPr>
        <w:spacing w:after="0" w:line="240" w:lineRule="auto"/>
        <w:jc w:val="both"/>
        <w:rPr>
          <w:rFonts w:ascii="Arial" w:hAnsi="Arial" w:cs="Arial"/>
          <w:b/>
          <w:sz w:val="18"/>
          <w:szCs w:val="18"/>
        </w:rPr>
      </w:pPr>
      <w:r w:rsidRPr="0051354F">
        <w:rPr>
          <w:rFonts w:ascii="Arial" w:hAnsi="Arial" w:cs="Arial"/>
          <w:b/>
          <w:sz w:val="18"/>
          <w:szCs w:val="18"/>
        </w:rPr>
        <w:t>FORMA DE EJECUCIÓN</w:t>
      </w:r>
    </w:p>
    <w:p w:rsidR="005138A5" w:rsidRPr="0051354F" w:rsidRDefault="005138A5"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El contratista deberá dejar terminados los vanos en las dimensiones, plomos, niveles y escuadras según planos y en forma estricta, así esos pedidos se podrán hacerse al inicio de la obra</w:t>
      </w:r>
      <w:r w:rsidR="0046681E" w:rsidRPr="0051354F">
        <w:rPr>
          <w:rFonts w:ascii="Arial" w:hAnsi="Arial" w:cs="Arial"/>
          <w:sz w:val="18"/>
          <w:szCs w:val="18"/>
        </w:rPr>
        <w:t>. , para su posterior ejecución</w:t>
      </w:r>
    </w:p>
    <w:p w:rsidR="005138A5" w:rsidRPr="0051354F" w:rsidRDefault="005138A5"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El Contratista levantará las paredes interiores en forma nítida empleando para ello, personal calificado y de acuerdo a las instrucciones del fabricante, los planos generales y de detalle del proyecto y las contenidas en los dibujos de tall</w:t>
      </w:r>
      <w:r w:rsidR="00CA2494" w:rsidRPr="0051354F">
        <w:rPr>
          <w:rFonts w:ascii="Arial" w:hAnsi="Arial" w:cs="Arial"/>
          <w:sz w:val="18"/>
          <w:szCs w:val="18"/>
        </w:rPr>
        <w:t>er aprobados por el Supervisor.</w:t>
      </w:r>
    </w:p>
    <w:p w:rsidR="005138A5" w:rsidRPr="0051354F" w:rsidRDefault="005138A5" w:rsidP="00655A1C">
      <w:pPr>
        <w:spacing w:after="0" w:line="240" w:lineRule="auto"/>
        <w:jc w:val="both"/>
        <w:rPr>
          <w:rFonts w:ascii="Arial" w:hAnsi="Arial" w:cs="Arial"/>
          <w:sz w:val="18"/>
          <w:szCs w:val="18"/>
        </w:rPr>
      </w:pPr>
    </w:p>
    <w:p w:rsidR="005138A5" w:rsidRPr="0051354F" w:rsidRDefault="005138A5"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 xml:space="preserve">El Contratista, previamente a su instalación, almacenará los paneles de yeso y los perfiles de acero, horizontalmente, nunca de canto, en </w:t>
      </w:r>
      <w:r w:rsidR="0046681E" w:rsidRPr="0051354F">
        <w:rPr>
          <w:rFonts w:ascii="Arial" w:hAnsi="Arial" w:cs="Arial"/>
          <w:sz w:val="18"/>
          <w:szCs w:val="18"/>
        </w:rPr>
        <w:t>un ambiente libre de humedad.</w:t>
      </w:r>
    </w:p>
    <w:p w:rsidR="005138A5" w:rsidRPr="0051354F" w:rsidRDefault="005138A5"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El Contratista, terminado el trazo conforme a los planos, fijará los canales de amarre al piso, e inmediatamente, usando plomada, procederá con el canal de amarre superior. Los canales se fijarán usando clavos para hormigón aplicados en su sitio, manualmente o mediante una herramienta de percusión; los clavos deberán colocarse en zig-zag, nunca en el eje de los canales. Los postes se colocarán a plomo y escuadra con el espaciamiento concordando con el ancho de los paneles y de</w:t>
      </w:r>
      <w:r w:rsidR="0046681E" w:rsidRPr="0051354F">
        <w:rPr>
          <w:rFonts w:ascii="Arial" w:hAnsi="Arial" w:cs="Arial"/>
          <w:sz w:val="18"/>
          <w:szCs w:val="18"/>
        </w:rPr>
        <w:t xml:space="preserve"> acuerdo a los planos.</w:t>
      </w:r>
    </w:p>
    <w:p w:rsidR="005138A5" w:rsidRPr="0051354F" w:rsidRDefault="005138A5"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Para lograr que las paredes interiores aíslen el</w:t>
      </w:r>
      <w:r w:rsidR="0046681E" w:rsidRPr="0051354F">
        <w:rPr>
          <w:rFonts w:ascii="Arial" w:hAnsi="Arial" w:cs="Arial"/>
          <w:sz w:val="18"/>
          <w:szCs w:val="18"/>
        </w:rPr>
        <w:t xml:space="preserve"> sonido, el Contratista deberá:</w:t>
      </w:r>
    </w:p>
    <w:p w:rsidR="005138A5" w:rsidRPr="0051354F" w:rsidRDefault="005138A5"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 xml:space="preserve">Sellar, con un sellador elástico, no endurecible e impermeable, todas las juntas perimetrales en piso, techo, en cajas eléctricas, puertas, vanos o similares y cuando ocurra una penetración debida al paso de </w:t>
      </w:r>
      <w:r w:rsidR="0046681E" w:rsidRPr="0051354F">
        <w:rPr>
          <w:rFonts w:ascii="Arial" w:hAnsi="Arial" w:cs="Arial"/>
          <w:sz w:val="18"/>
          <w:szCs w:val="18"/>
        </w:rPr>
        <w:t>una tubería, ducto o accesorio.</w:t>
      </w:r>
    </w:p>
    <w:p w:rsidR="005138A5" w:rsidRPr="0051354F" w:rsidRDefault="005138A5"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Los paneles se fijarán usando tornillos  auto perforantes y auto roscantes, espaciado como máximo, a 40 centímetros, en el caso de paneles horizontales y a 30 centímetros, como máximo, cuando los pane</w:t>
      </w:r>
      <w:r w:rsidR="0046681E" w:rsidRPr="0051354F">
        <w:rPr>
          <w:rFonts w:ascii="Arial" w:hAnsi="Arial" w:cs="Arial"/>
          <w:sz w:val="18"/>
          <w:szCs w:val="18"/>
        </w:rPr>
        <w:t>les se dispongan verticalmente.</w:t>
      </w:r>
    </w:p>
    <w:p w:rsidR="005138A5" w:rsidRPr="0051354F" w:rsidRDefault="005138A5"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lastRenderedPageBreak/>
        <w:t>Los tornillos superiores se colocarán a 5 centímetros del techo, para evitar conectar el canal de amarre con el poste metálico respectivo y permitir, así, contracciones ocasionadas por camb</w:t>
      </w:r>
      <w:r w:rsidR="0046681E" w:rsidRPr="0051354F">
        <w:rPr>
          <w:rFonts w:ascii="Arial" w:hAnsi="Arial" w:cs="Arial"/>
          <w:sz w:val="18"/>
          <w:szCs w:val="18"/>
        </w:rPr>
        <w:t>ios ambientales.</w:t>
      </w:r>
    </w:p>
    <w:p w:rsidR="005138A5" w:rsidRPr="0051354F" w:rsidRDefault="005138A5"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Las cabezas de los tornillos deberán queda r a una profundidad máxima de 0.5 de m</w:t>
      </w:r>
      <w:r w:rsidR="0046681E" w:rsidRPr="0051354F">
        <w:rPr>
          <w:rFonts w:ascii="Arial" w:hAnsi="Arial" w:cs="Arial"/>
          <w:sz w:val="18"/>
          <w:szCs w:val="18"/>
        </w:rPr>
        <w:t>ilímetro, de la cara del panel.</w:t>
      </w:r>
    </w:p>
    <w:p w:rsidR="005138A5" w:rsidRPr="0051354F" w:rsidRDefault="005138A5"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 xml:space="preserve">Las juntas, con el rebajo achaflanado típico de la fabricación de los paneles, se tratarán con masilla elástica, aplicado en forma uniforme-mediante espátula flexible de 12.5 ó 15 cm. de ancho; estando fresco el compuesto se aplicará la cinta flexible sosteniendo la espátula a un ángulo aproximado de 45 grados y con suficiente presión como para remover el exceso de compuesto que hubiera. Inmediatamente después, aplicar una capa muy delgada de compuesto sobre la cinta, hasta cubrirla total y uniformemente. </w:t>
      </w:r>
      <w:r w:rsidR="0046681E" w:rsidRPr="0051354F">
        <w:rPr>
          <w:rFonts w:ascii="Arial" w:hAnsi="Arial" w:cs="Arial"/>
          <w:sz w:val="18"/>
          <w:szCs w:val="18"/>
        </w:rPr>
        <w:t>Dejar secar, lijar ligeramente.</w:t>
      </w:r>
    </w:p>
    <w:p w:rsidR="00E43474" w:rsidRPr="0051354F" w:rsidRDefault="00E43474"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Antes de comenzar, se deberá verificar que las superficies a unir estén limpias y libres de polvo. El tomado de junta</w:t>
      </w:r>
      <w:r w:rsidR="0046681E" w:rsidRPr="0051354F">
        <w:rPr>
          <w:rFonts w:ascii="Arial" w:hAnsi="Arial" w:cs="Arial"/>
          <w:sz w:val="18"/>
          <w:szCs w:val="18"/>
        </w:rPr>
        <w:t>s se realizará en cuatro pasos:</w:t>
      </w:r>
    </w:p>
    <w:p w:rsidR="00E43474" w:rsidRPr="0051354F" w:rsidRDefault="00E43474" w:rsidP="00655A1C">
      <w:pPr>
        <w:spacing w:after="0" w:line="240" w:lineRule="auto"/>
        <w:jc w:val="both"/>
        <w:rPr>
          <w:rFonts w:ascii="Arial" w:hAnsi="Arial" w:cs="Arial"/>
          <w:sz w:val="18"/>
          <w:szCs w:val="18"/>
        </w:rPr>
      </w:pPr>
    </w:p>
    <w:p w:rsidR="00B83A13" w:rsidRPr="0051354F" w:rsidRDefault="00B83A13" w:rsidP="00E35531">
      <w:pPr>
        <w:pStyle w:val="Prrafodelista"/>
        <w:numPr>
          <w:ilvl w:val="0"/>
          <w:numId w:val="47"/>
        </w:numPr>
        <w:jc w:val="both"/>
        <w:rPr>
          <w:rFonts w:ascii="Arial" w:hAnsi="Arial" w:cs="Arial"/>
          <w:sz w:val="18"/>
          <w:szCs w:val="18"/>
        </w:rPr>
      </w:pPr>
      <w:r w:rsidRPr="0051354F">
        <w:rPr>
          <w:rFonts w:ascii="Arial" w:hAnsi="Arial" w:cs="Arial"/>
          <w:sz w:val="18"/>
          <w:szCs w:val="18"/>
        </w:rPr>
        <w:t>1º Paso: Tomado de junta</w:t>
      </w:r>
    </w:p>
    <w:p w:rsidR="00E43474" w:rsidRPr="0051354F" w:rsidRDefault="00B83A13" w:rsidP="0031028B">
      <w:pPr>
        <w:pStyle w:val="Prrafodelista"/>
        <w:jc w:val="both"/>
        <w:rPr>
          <w:rFonts w:ascii="Arial" w:hAnsi="Arial" w:cs="Arial"/>
          <w:sz w:val="18"/>
          <w:szCs w:val="18"/>
        </w:rPr>
      </w:pPr>
      <w:r w:rsidRPr="0051354F">
        <w:rPr>
          <w:rFonts w:ascii="Arial" w:hAnsi="Arial" w:cs="Arial"/>
          <w:sz w:val="18"/>
          <w:szCs w:val="18"/>
        </w:rPr>
        <w:t>Se deberá aplicar una capa fina de Masilla (Lista para usar) en las uniones entre placas, utilizando para ello una espátula, sin dejar rebabas, y dejar secar mínimo  24 horas.</w:t>
      </w:r>
    </w:p>
    <w:p w:rsidR="00B83A13" w:rsidRPr="0051354F" w:rsidRDefault="00B83A13" w:rsidP="00E35531">
      <w:pPr>
        <w:pStyle w:val="Prrafodelista"/>
        <w:numPr>
          <w:ilvl w:val="0"/>
          <w:numId w:val="47"/>
        </w:numPr>
        <w:jc w:val="both"/>
        <w:rPr>
          <w:rFonts w:ascii="Arial" w:hAnsi="Arial" w:cs="Arial"/>
          <w:sz w:val="18"/>
          <w:szCs w:val="18"/>
        </w:rPr>
      </w:pPr>
      <w:r w:rsidRPr="0051354F">
        <w:rPr>
          <w:rFonts w:ascii="Arial" w:hAnsi="Arial" w:cs="Arial"/>
          <w:sz w:val="18"/>
          <w:szCs w:val="18"/>
        </w:rPr>
        <w:t>2º Paso: Pegado de cinta</w:t>
      </w:r>
    </w:p>
    <w:p w:rsidR="00E43474" w:rsidRPr="0051354F" w:rsidRDefault="00B83A13" w:rsidP="0031028B">
      <w:pPr>
        <w:pStyle w:val="Prrafodelista"/>
        <w:jc w:val="both"/>
        <w:rPr>
          <w:rFonts w:ascii="Arial" w:hAnsi="Arial" w:cs="Arial"/>
          <w:sz w:val="18"/>
          <w:szCs w:val="18"/>
        </w:rPr>
      </w:pPr>
      <w:r w:rsidRPr="0051354F">
        <w:rPr>
          <w:rFonts w:ascii="Arial" w:hAnsi="Arial" w:cs="Arial"/>
          <w:sz w:val="18"/>
          <w:szCs w:val="18"/>
        </w:rPr>
        <w:t>Se deberá aplicar una segunda mano de Masilla (Lista para usar) Inmediatamente después y sin dejar secar, se pega la cinta de papel y se retira el excedente pasando una espátula desde el centro de la cinta hacia los bordes de la misma y nuevamente  dejar secar mínimo 24  horas.</w:t>
      </w:r>
    </w:p>
    <w:p w:rsidR="00B83A13" w:rsidRPr="0051354F" w:rsidRDefault="00B83A13" w:rsidP="00E35531">
      <w:pPr>
        <w:pStyle w:val="Prrafodelista"/>
        <w:numPr>
          <w:ilvl w:val="0"/>
          <w:numId w:val="47"/>
        </w:numPr>
        <w:jc w:val="both"/>
        <w:rPr>
          <w:rFonts w:ascii="Arial" w:hAnsi="Arial" w:cs="Arial"/>
          <w:sz w:val="18"/>
          <w:szCs w:val="18"/>
        </w:rPr>
      </w:pPr>
      <w:r w:rsidRPr="0051354F">
        <w:rPr>
          <w:rFonts w:ascii="Arial" w:hAnsi="Arial" w:cs="Arial"/>
          <w:sz w:val="18"/>
          <w:szCs w:val="18"/>
        </w:rPr>
        <w:t>3ª Paso: Recubrimiento de cinta</w:t>
      </w:r>
    </w:p>
    <w:p w:rsidR="00E43474" w:rsidRPr="0051354F" w:rsidRDefault="00B83A13" w:rsidP="0031028B">
      <w:pPr>
        <w:pStyle w:val="Prrafodelista"/>
        <w:jc w:val="both"/>
        <w:rPr>
          <w:rFonts w:ascii="Arial" w:hAnsi="Arial" w:cs="Arial"/>
          <w:sz w:val="18"/>
          <w:szCs w:val="18"/>
        </w:rPr>
      </w:pPr>
      <w:r w:rsidRPr="0051354F">
        <w:rPr>
          <w:rFonts w:ascii="Arial" w:hAnsi="Arial" w:cs="Arial"/>
          <w:sz w:val="18"/>
          <w:szCs w:val="18"/>
        </w:rPr>
        <w:t>Se deberá  aplicar una tercera mano de Masilla (Lista para usar) cubriendo la cinta de papel, y dejando una huella de masillado más ancha que la anterior. Dejar secar por última mínimo 24  horas.</w:t>
      </w:r>
    </w:p>
    <w:p w:rsidR="00B83A13" w:rsidRPr="0051354F" w:rsidRDefault="00B83A13" w:rsidP="00E35531">
      <w:pPr>
        <w:pStyle w:val="Prrafodelista"/>
        <w:numPr>
          <w:ilvl w:val="0"/>
          <w:numId w:val="47"/>
        </w:numPr>
        <w:jc w:val="both"/>
        <w:rPr>
          <w:rFonts w:ascii="Arial" w:hAnsi="Arial" w:cs="Arial"/>
          <w:sz w:val="18"/>
          <w:szCs w:val="18"/>
        </w:rPr>
      </w:pPr>
      <w:r w:rsidRPr="0051354F">
        <w:rPr>
          <w:rFonts w:ascii="Arial" w:hAnsi="Arial" w:cs="Arial"/>
          <w:sz w:val="18"/>
          <w:szCs w:val="18"/>
        </w:rPr>
        <w:t>4ªPaso: Terminación final</w:t>
      </w:r>
    </w:p>
    <w:p w:rsidR="00B83A13" w:rsidRPr="0051354F" w:rsidRDefault="00B83A13" w:rsidP="0031028B">
      <w:pPr>
        <w:pStyle w:val="Prrafodelista"/>
        <w:jc w:val="both"/>
        <w:rPr>
          <w:rFonts w:ascii="Arial" w:hAnsi="Arial" w:cs="Arial"/>
          <w:sz w:val="18"/>
          <w:szCs w:val="18"/>
        </w:rPr>
      </w:pPr>
      <w:r w:rsidRPr="0051354F">
        <w:rPr>
          <w:rFonts w:ascii="Arial" w:hAnsi="Arial" w:cs="Arial"/>
          <w:sz w:val="18"/>
          <w:szCs w:val="18"/>
        </w:rPr>
        <w:t>Se deberá aplicar la última capa de Masilla  cubriendo una superficie mayor, utilizando para ello una llana o espátula de 30cm. Finalmente dejar secar mínimo 24 Hrs, para evitar fisuras posteriormente.</w:t>
      </w:r>
    </w:p>
    <w:p w:rsidR="0051354F" w:rsidRDefault="0051354F" w:rsidP="0051354F">
      <w:pPr>
        <w:spacing w:after="0" w:line="240" w:lineRule="auto"/>
        <w:jc w:val="both"/>
        <w:rPr>
          <w:rFonts w:ascii="Arial" w:hAnsi="Arial" w:cs="Arial"/>
          <w:sz w:val="18"/>
          <w:szCs w:val="18"/>
        </w:rPr>
      </w:pPr>
    </w:p>
    <w:p w:rsidR="00B83A13" w:rsidRPr="0051354F" w:rsidRDefault="00B83A13" w:rsidP="0051354F">
      <w:pPr>
        <w:spacing w:after="0" w:line="240" w:lineRule="auto"/>
        <w:jc w:val="both"/>
        <w:rPr>
          <w:rFonts w:ascii="Arial" w:hAnsi="Arial" w:cs="Arial"/>
          <w:sz w:val="18"/>
          <w:szCs w:val="18"/>
        </w:rPr>
      </w:pPr>
      <w:r w:rsidRPr="0051354F">
        <w:rPr>
          <w:rFonts w:ascii="Arial" w:hAnsi="Arial" w:cs="Arial"/>
          <w:sz w:val="18"/>
          <w:szCs w:val="18"/>
        </w:rPr>
        <w:t>No se deberá agregar ningún component</w:t>
      </w:r>
      <w:r w:rsidR="0046681E" w:rsidRPr="0051354F">
        <w:rPr>
          <w:rFonts w:ascii="Arial" w:hAnsi="Arial" w:cs="Arial"/>
          <w:sz w:val="18"/>
          <w:szCs w:val="18"/>
        </w:rPr>
        <w:t>e a la Masilla Lista Para Usar.</w:t>
      </w:r>
    </w:p>
    <w:p w:rsidR="00E43474" w:rsidRPr="0051354F" w:rsidRDefault="00E43474" w:rsidP="0051354F">
      <w:pPr>
        <w:spacing w:after="0" w:line="240" w:lineRule="auto"/>
        <w:jc w:val="both"/>
        <w:rPr>
          <w:rFonts w:ascii="Arial" w:hAnsi="Arial" w:cs="Arial"/>
          <w:sz w:val="18"/>
          <w:szCs w:val="18"/>
        </w:rPr>
      </w:pPr>
    </w:p>
    <w:p w:rsidR="00B83A13" w:rsidRPr="0051354F" w:rsidRDefault="00B83A13" w:rsidP="0051354F">
      <w:pPr>
        <w:spacing w:after="0" w:line="240" w:lineRule="auto"/>
        <w:jc w:val="both"/>
        <w:rPr>
          <w:rFonts w:ascii="Arial" w:hAnsi="Arial" w:cs="Arial"/>
          <w:sz w:val="18"/>
          <w:szCs w:val="18"/>
        </w:rPr>
      </w:pPr>
      <w:r w:rsidRPr="0051354F">
        <w:rPr>
          <w:rFonts w:ascii="Arial" w:hAnsi="Arial" w:cs="Arial"/>
          <w:sz w:val="18"/>
          <w:szCs w:val="18"/>
        </w:rPr>
        <w:t>El Contratista deberá hacer todos los agujeros, cortes o perforaciones que sean necesarias para la correcta instalación de aditamentos eléctricos o mecánicos (en caso de que sean necesarios). Así mismo deberá proveer los apoyos requeridos para cajas eléctricas, telefónicas, paneles y cualquier otro acc</w:t>
      </w:r>
      <w:r w:rsidR="0046681E" w:rsidRPr="0051354F">
        <w:rPr>
          <w:rFonts w:ascii="Arial" w:hAnsi="Arial" w:cs="Arial"/>
          <w:sz w:val="18"/>
          <w:szCs w:val="18"/>
        </w:rPr>
        <w:t>esorio empotrado o superficial.</w:t>
      </w:r>
    </w:p>
    <w:p w:rsidR="003C173D" w:rsidRPr="0051354F" w:rsidRDefault="003C173D"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El Contratista colocará cualquier elemento indispensable para lograr que las paredes interiores queden firmemente instaladas,</w:t>
      </w:r>
      <w:r w:rsidR="00CA2494" w:rsidRPr="0051354F">
        <w:rPr>
          <w:rFonts w:ascii="Arial" w:hAnsi="Arial" w:cs="Arial"/>
          <w:sz w:val="18"/>
          <w:szCs w:val="18"/>
        </w:rPr>
        <w:t xml:space="preserve"> a plomo, a escuadra y a nivel.</w:t>
      </w:r>
    </w:p>
    <w:p w:rsidR="003C173D" w:rsidRPr="0051354F" w:rsidRDefault="003C173D"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Hasta la terminación del proyecto y su entrega, el Contratista protegerá las paredes de Drywall, paneles de cartón yeso, de todo daño o maltrato, los que en todo caso, deberán ser reparados por su cuenta, a entera satisfacción del Supervisor.</w:t>
      </w:r>
    </w:p>
    <w:p w:rsidR="003C173D" w:rsidRPr="0051354F" w:rsidRDefault="003C173D"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Posterior al masillado de la superficie y después de  haber dejado 24 Hrs mínimo de secado de la masilla, se procederá a lijar y aplicar la pintura  que corresponda al área con características de resistencia al fuego.</w:t>
      </w:r>
    </w:p>
    <w:p w:rsidR="003C173D" w:rsidRPr="0051354F" w:rsidRDefault="003C173D"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 xml:space="preserve">Todos los componentes de sistema Drywall deberán ser de la misma marca y mismo proveedor. </w:t>
      </w:r>
    </w:p>
    <w:p w:rsidR="003C173D" w:rsidRPr="0051354F" w:rsidRDefault="003C173D"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Todo el trabajo comprendido en esta sección deberá cumplir con los requisitos de forma, dimensiones y acabado requeridos en planos, en estas especificaciones y la buena práctica.</w:t>
      </w:r>
    </w:p>
    <w:p w:rsidR="003C173D" w:rsidRPr="0051354F" w:rsidRDefault="003C173D"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lastRenderedPageBreak/>
        <w:t xml:space="preserve">Las superficies deberán quedar tersas en grado fino sin rasgaduras, sin desprendimientos y sin ninguna pintura. Sin juntas visibles, planas, uniformes, sin huecos, </w:t>
      </w:r>
      <w:r w:rsidR="0046681E" w:rsidRPr="0051354F">
        <w:rPr>
          <w:rFonts w:ascii="Arial" w:hAnsi="Arial" w:cs="Arial"/>
          <w:sz w:val="18"/>
          <w:szCs w:val="18"/>
        </w:rPr>
        <w:t>u otro defecto que se trasluzca</w:t>
      </w:r>
    </w:p>
    <w:p w:rsidR="003C173D" w:rsidRPr="0051354F" w:rsidRDefault="003C173D" w:rsidP="00655A1C">
      <w:pPr>
        <w:spacing w:after="0" w:line="240" w:lineRule="auto"/>
        <w:jc w:val="both"/>
        <w:rPr>
          <w:rFonts w:ascii="Arial" w:hAnsi="Arial" w:cs="Arial"/>
          <w:b/>
          <w:sz w:val="18"/>
          <w:szCs w:val="18"/>
        </w:rPr>
      </w:pPr>
    </w:p>
    <w:p w:rsidR="00B83A13" w:rsidRPr="0051354F" w:rsidRDefault="0046681E" w:rsidP="00655A1C">
      <w:pPr>
        <w:spacing w:after="0" w:line="240" w:lineRule="auto"/>
        <w:jc w:val="both"/>
        <w:rPr>
          <w:rFonts w:ascii="Arial" w:hAnsi="Arial" w:cs="Arial"/>
          <w:b/>
          <w:sz w:val="18"/>
          <w:szCs w:val="18"/>
        </w:rPr>
      </w:pPr>
      <w:r w:rsidRPr="0051354F">
        <w:rPr>
          <w:rFonts w:ascii="Arial" w:hAnsi="Arial" w:cs="Arial"/>
          <w:b/>
          <w:sz w:val="18"/>
          <w:szCs w:val="18"/>
        </w:rPr>
        <w:t>MEDICION</w:t>
      </w:r>
    </w:p>
    <w:p w:rsidR="003C173D" w:rsidRPr="0051354F" w:rsidRDefault="003C173D"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Los trabajos de paredes de paneles  dry Wall para áreas anti fuego, debidamente instalados y pintados se medirán y</w:t>
      </w:r>
      <w:r w:rsidR="0046681E" w:rsidRPr="0051354F">
        <w:rPr>
          <w:rFonts w:ascii="Arial" w:hAnsi="Arial" w:cs="Arial"/>
          <w:sz w:val="18"/>
          <w:szCs w:val="18"/>
        </w:rPr>
        <w:t xml:space="preserve"> cancelarán por  metro cuadrado</w:t>
      </w:r>
    </w:p>
    <w:p w:rsidR="003C173D" w:rsidRPr="0051354F" w:rsidRDefault="003C173D" w:rsidP="00655A1C">
      <w:pPr>
        <w:spacing w:after="0" w:line="240" w:lineRule="auto"/>
        <w:jc w:val="both"/>
        <w:rPr>
          <w:rFonts w:ascii="Arial" w:hAnsi="Arial" w:cs="Arial"/>
          <w:b/>
          <w:sz w:val="18"/>
          <w:szCs w:val="18"/>
        </w:rPr>
      </w:pPr>
    </w:p>
    <w:p w:rsidR="00B83A13" w:rsidRPr="0051354F" w:rsidRDefault="0046681E" w:rsidP="00655A1C">
      <w:pPr>
        <w:spacing w:after="0" w:line="240" w:lineRule="auto"/>
        <w:jc w:val="both"/>
        <w:rPr>
          <w:rFonts w:ascii="Arial" w:hAnsi="Arial" w:cs="Arial"/>
          <w:b/>
          <w:sz w:val="18"/>
          <w:szCs w:val="18"/>
        </w:rPr>
      </w:pPr>
      <w:r w:rsidRPr="0051354F">
        <w:rPr>
          <w:rFonts w:ascii="Arial" w:hAnsi="Arial" w:cs="Arial"/>
          <w:b/>
          <w:sz w:val="18"/>
          <w:szCs w:val="18"/>
        </w:rPr>
        <w:t>FORMA DE PAGO</w:t>
      </w:r>
    </w:p>
    <w:p w:rsidR="003C173D" w:rsidRPr="0051354F" w:rsidRDefault="003C173D" w:rsidP="00655A1C">
      <w:pPr>
        <w:spacing w:after="0" w:line="240" w:lineRule="auto"/>
        <w:jc w:val="both"/>
        <w:rPr>
          <w:rFonts w:ascii="Arial" w:hAnsi="Arial" w:cs="Arial"/>
          <w:sz w:val="18"/>
          <w:szCs w:val="18"/>
        </w:rPr>
      </w:pPr>
    </w:p>
    <w:p w:rsidR="00B83A13" w:rsidRDefault="00B83A13" w:rsidP="00655A1C">
      <w:pPr>
        <w:spacing w:after="0" w:line="240" w:lineRule="auto"/>
        <w:jc w:val="both"/>
        <w:rPr>
          <w:rFonts w:ascii="Arial" w:hAnsi="Arial" w:cs="Arial"/>
          <w:sz w:val="18"/>
          <w:szCs w:val="18"/>
        </w:rPr>
      </w:pPr>
      <w:r w:rsidRPr="0051354F">
        <w:rPr>
          <w:rFonts w:ascii="Arial" w:hAnsi="Arial" w:cs="Arial"/>
          <w:sz w:val="18"/>
          <w:szCs w:val="18"/>
        </w:rPr>
        <w:t>En el costo, el Contratista incluirá todos los materiales, mano de obra y equipos requeridos de acuerdo a lo descrito y a lo señalado en los planos y/o Formulari</w:t>
      </w:r>
      <w:r w:rsidR="0046681E" w:rsidRPr="0051354F">
        <w:rPr>
          <w:rFonts w:ascii="Arial" w:hAnsi="Arial" w:cs="Arial"/>
          <w:sz w:val="18"/>
          <w:szCs w:val="18"/>
        </w:rPr>
        <w:t>o de Presentación de Propuestas</w:t>
      </w:r>
      <w:r w:rsidR="005B376A" w:rsidRPr="0051354F">
        <w:rPr>
          <w:rFonts w:ascii="Arial" w:hAnsi="Arial" w:cs="Arial"/>
          <w:sz w:val="18"/>
          <w:szCs w:val="18"/>
        </w:rPr>
        <w:t>.</w:t>
      </w:r>
    </w:p>
    <w:p w:rsidR="0051354F" w:rsidRDefault="0051354F" w:rsidP="00655A1C">
      <w:pPr>
        <w:spacing w:after="0" w:line="240" w:lineRule="auto"/>
        <w:jc w:val="both"/>
        <w:rPr>
          <w:rFonts w:ascii="Arial" w:hAnsi="Arial" w:cs="Arial"/>
          <w:sz w:val="18"/>
          <w:szCs w:val="18"/>
        </w:rPr>
      </w:pPr>
    </w:p>
    <w:p w:rsidR="0051354F" w:rsidRDefault="0051354F" w:rsidP="00655A1C">
      <w:pPr>
        <w:spacing w:after="0" w:line="240" w:lineRule="auto"/>
        <w:jc w:val="both"/>
        <w:rPr>
          <w:rFonts w:ascii="Arial" w:hAnsi="Arial" w:cs="Arial"/>
          <w:b/>
          <w:sz w:val="18"/>
          <w:szCs w:val="18"/>
        </w:rPr>
      </w:pPr>
    </w:p>
    <w:p w:rsidR="00B83A13" w:rsidRPr="0051354F" w:rsidRDefault="0051354F" w:rsidP="00655A1C">
      <w:pPr>
        <w:spacing w:after="0" w:line="240" w:lineRule="auto"/>
        <w:jc w:val="both"/>
        <w:rPr>
          <w:rFonts w:ascii="Arial" w:hAnsi="Arial" w:cs="Arial"/>
          <w:b/>
          <w:sz w:val="18"/>
          <w:szCs w:val="18"/>
        </w:rPr>
      </w:pPr>
      <w:r w:rsidRPr="0051354F">
        <w:rPr>
          <w:rFonts w:ascii="Arial" w:hAnsi="Arial" w:cs="Arial"/>
          <w:b/>
          <w:sz w:val="18"/>
          <w:szCs w:val="18"/>
        </w:rPr>
        <w:t>ITEM 7</w:t>
      </w:r>
      <w:r w:rsidR="00C10E7E">
        <w:rPr>
          <w:rFonts w:ascii="Arial" w:hAnsi="Arial" w:cs="Arial"/>
          <w:b/>
          <w:sz w:val="18"/>
          <w:szCs w:val="18"/>
        </w:rPr>
        <w:t>4</w:t>
      </w:r>
      <w:r w:rsidR="00B83A13" w:rsidRPr="0051354F">
        <w:rPr>
          <w:rFonts w:ascii="Arial" w:hAnsi="Arial" w:cs="Arial"/>
          <w:b/>
          <w:sz w:val="18"/>
          <w:szCs w:val="18"/>
        </w:rPr>
        <w:t xml:space="preserve"> PROV Y COLOC PANELES DE MELAMINA E=15MM  INC.EST. MET. Y ACC.</w:t>
      </w:r>
    </w:p>
    <w:p w:rsidR="003C173D" w:rsidRPr="0051354F" w:rsidRDefault="003C173D" w:rsidP="00655A1C">
      <w:pPr>
        <w:spacing w:after="0" w:line="240" w:lineRule="auto"/>
        <w:jc w:val="both"/>
        <w:rPr>
          <w:rFonts w:ascii="Arial" w:hAnsi="Arial" w:cs="Arial"/>
          <w:b/>
          <w:sz w:val="18"/>
          <w:szCs w:val="18"/>
        </w:rPr>
      </w:pPr>
    </w:p>
    <w:p w:rsidR="00B83A13" w:rsidRPr="0051354F" w:rsidRDefault="00B83A13" w:rsidP="00655A1C">
      <w:pPr>
        <w:spacing w:after="0" w:line="240" w:lineRule="auto"/>
        <w:jc w:val="both"/>
        <w:rPr>
          <w:rFonts w:ascii="Arial" w:hAnsi="Arial" w:cs="Arial"/>
          <w:b/>
          <w:sz w:val="18"/>
          <w:szCs w:val="18"/>
        </w:rPr>
      </w:pPr>
      <w:r w:rsidRPr="0051354F">
        <w:rPr>
          <w:rFonts w:ascii="Arial" w:hAnsi="Arial" w:cs="Arial"/>
          <w:b/>
          <w:sz w:val="18"/>
          <w:szCs w:val="18"/>
        </w:rPr>
        <w:t>UNIDAD: M2</w:t>
      </w:r>
    </w:p>
    <w:p w:rsidR="003C173D" w:rsidRPr="0051354F" w:rsidRDefault="003C173D" w:rsidP="00655A1C">
      <w:pPr>
        <w:spacing w:after="0" w:line="240" w:lineRule="auto"/>
        <w:jc w:val="both"/>
        <w:rPr>
          <w:rFonts w:ascii="Arial" w:hAnsi="Arial" w:cs="Arial"/>
          <w:b/>
          <w:sz w:val="18"/>
          <w:szCs w:val="18"/>
        </w:rPr>
      </w:pPr>
    </w:p>
    <w:p w:rsidR="00B83A13" w:rsidRPr="0051354F" w:rsidRDefault="0046681E" w:rsidP="00655A1C">
      <w:pPr>
        <w:spacing w:after="0" w:line="240" w:lineRule="auto"/>
        <w:jc w:val="both"/>
        <w:rPr>
          <w:rFonts w:ascii="Arial" w:hAnsi="Arial" w:cs="Arial"/>
          <w:b/>
          <w:sz w:val="18"/>
          <w:szCs w:val="18"/>
        </w:rPr>
      </w:pPr>
      <w:r w:rsidRPr="0051354F">
        <w:rPr>
          <w:rFonts w:ascii="Arial" w:hAnsi="Arial" w:cs="Arial"/>
          <w:b/>
          <w:sz w:val="18"/>
          <w:szCs w:val="18"/>
        </w:rPr>
        <w:t>DESCRIPCIÓN</w:t>
      </w:r>
    </w:p>
    <w:p w:rsidR="003C173D" w:rsidRPr="0051354F" w:rsidRDefault="003C173D"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El ítem trata de la construcción y provisión separadores de melanina, que estarán sujetadas entre sí con perfiles de aluminio y fijadas a los pisos con pletinas y Fisher metálicos, + la provisión de quincallería y todos los accesorios de fijación necesarios para su funcionamiento, la ubicación será según detalle y diseños establecidos en los  planos de detalle, formulario de presentación de propuestas y/o instrucciones del Fiscal del servicio.</w:t>
      </w: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Este ítem incluye las puertas de ingre</w:t>
      </w:r>
      <w:r w:rsidR="0046681E" w:rsidRPr="0051354F">
        <w:rPr>
          <w:rFonts w:ascii="Arial" w:hAnsi="Arial" w:cs="Arial"/>
          <w:sz w:val="18"/>
          <w:szCs w:val="18"/>
        </w:rPr>
        <w:t>so a los cubículos de servicios</w:t>
      </w:r>
    </w:p>
    <w:p w:rsidR="003C173D" w:rsidRPr="0051354F" w:rsidRDefault="003C173D" w:rsidP="00655A1C">
      <w:pPr>
        <w:spacing w:after="0" w:line="240" w:lineRule="auto"/>
        <w:jc w:val="both"/>
        <w:rPr>
          <w:rFonts w:ascii="Arial" w:hAnsi="Arial" w:cs="Arial"/>
          <w:b/>
          <w:sz w:val="18"/>
          <w:szCs w:val="18"/>
        </w:rPr>
      </w:pPr>
    </w:p>
    <w:p w:rsidR="00B83A13" w:rsidRPr="0051354F" w:rsidRDefault="00B83A13" w:rsidP="00655A1C">
      <w:pPr>
        <w:spacing w:after="0" w:line="240" w:lineRule="auto"/>
        <w:jc w:val="both"/>
        <w:rPr>
          <w:rFonts w:ascii="Arial" w:hAnsi="Arial" w:cs="Arial"/>
          <w:b/>
          <w:sz w:val="18"/>
          <w:szCs w:val="18"/>
        </w:rPr>
      </w:pPr>
      <w:r w:rsidRPr="0051354F">
        <w:rPr>
          <w:rFonts w:ascii="Arial" w:hAnsi="Arial" w:cs="Arial"/>
          <w:b/>
          <w:sz w:val="18"/>
          <w:szCs w:val="18"/>
        </w:rPr>
        <w:t>MA</w:t>
      </w:r>
      <w:r w:rsidR="0046681E" w:rsidRPr="0051354F">
        <w:rPr>
          <w:rFonts w:ascii="Arial" w:hAnsi="Arial" w:cs="Arial"/>
          <w:b/>
          <w:sz w:val="18"/>
          <w:szCs w:val="18"/>
        </w:rPr>
        <w:t>TERIALES, HERRAMIENTAS Y EQUIPO</w:t>
      </w:r>
    </w:p>
    <w:p w:rsidR="003C173D" w:rsidRPr="0051354F" w:rsidRDefault="003C173D"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Los materiales a utilizarse serán de la mejor calidad existente en el mercado. Las herramientas serán las apropiadas y el equipo el más</w:t>
      </w:r>
      <w:r w:rsidR="0046681E" w:rsidRPr="0051354F">
        <w:rPr>
          <w:rFonts w:ascii="Arial" w:hAnsi="Arial" w:cs="Arial"/>
          <w:sz w:val="18"/>
          <w:szCs w:val="18"/>
        </w:rPr>
        <w:t xml:space="preserve"> aconsejable para este trabajo.</w:t>
      </w:r>
    </w:p>
    <w:p w:rsidR="003C173D" w:rsidRPr="0051354F" w:rsidRDefault="003C173D"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El contratista deberá presentar un catálogo de colores y muestras de la melamina al supervisor, previa la colocación, a objeto de solicitar su autorización, previo el inicio de la actividad.</w:t>
      </w:r>
    </w:p>
    <w:p w:rsidR="003C173D" w:rsidRPr="0051354F" w:rsidRDefault="003C173D"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Tableros de melanina texturizada de espesor mínimo de: 12mm  con color, los mismos que se definirán de acuerdo al tipo de carpintería para una correcta fijación y acabado. El material será de primera calidad con acabado</w:t>
      </w:r>
      <w:r w:rsidR="0046681E" w:rsidRPr="0051354F">
        <w:rPr>
          <w:rFonts w:ascii="Arial" w:hAnsi="Arial" w:cs="Arial"/>
          <w:sz w:val="18"/>
          <w:szCs w:val="18"/>
        </w:rPr>
        <w:t xml:space="preserve"> fino y presentación uniforme. </w:t>
      </w:r>
    </w:p>
    <w:p w:rsidR="003C173D" w:rsidRPr="0051354F" w:rsidRDefault="003C173D"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Los perfiles de aluminio deben ser de tipo cuadrado o rectangular anodizados y de color natural o mate, de fabricación conocida que garantice su trabajabilidad y resistencia cómo estructura de soporte de los paneles, también se usarán tornillos de encarne, remaches tipo plug y otros materiales que el Supervisor en coordinación con el Contratista vean conveniente, a objeto de resguardar y garantizar  la sujeción y estabilidad d</w:t>
      </w:r>
      <w:r w:rsidR="0046681E" w:rsidRPr="0051354F">
        <w:rPr>
          <w:rFonts w:ascii="Arial" w:hAnsi="Arial" w:cs="Arial"/>
          <w:sz w:val="18"/>
          <w:szCs w:val="18"/>
        </w:rPr>
        <w:t>e los paneles al piso cerámico.</w:t>
      </w:r>
    </w:p>
    <w:p w:rsidR="003C173D" w:rsidRPr="0051354F" w:rsidRDefault="003C173D"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El Contratista proporcionará todos los materiales, herramientas y equipo necesarios para la ejecución de los trabajos, los mismos deberán ser aprobados por el Fiscal del servicio.</w:t>
      </w:r>
    </w:p>
    <w:p w:rsidR="0031028B" w:rsidRDefault="0031028B" w:rsidP="00655A1C">
      <w:pPr>
        <w:spacing w:after="0" w:line="240" w:lineRule="auto"/>
        <w:jc w:val="both"/>
        <w:rPr>
          <w:rFonts w:ascii="Arial" w:hAnsi="Arial" w:cs="Arial"/>
          <w:b/>
          <w:sz w:val="18"/>
          <w:szCs w:val="18"/>
        </w:rPr>
      </w:pPr>
    </w:p>
    <w:p w:rsidR="0051354F" w:rsidRDefault="0051354F" w:rsidP="00655A1C">
      <w:pPr>
        <w:spacing w:after="0" w:line="240" w:lineRule="auto"/>
        <w:jc w:val="both"/>
        <w:rPr>
          <w:rFonts w:ascii="Arial" w:hAnsi="Arial" w:cs="Arial"/>
          <w:b/>
          <w:sz w:val="18"/>
          <w:szCs w:val="18"/>
        </w:rPr>
      </w:pPr>
    </w:p>
    <w:p w:rsidR="0051354F" w:rsidRDefault="0051354F" w:rsidP="00655A1C">
      <w:pPr>
        <w:spacing w:after="0" w:line="240" w:lineRule="auto"/>
        <w:jc w:val="both"/>
        <w:rPr>
          <w:rFonts w:ascii="Arial" w:hAnsi="Arial" w:cs="Arial"/>
          <w:b/>
          <w:sz w:val="18"/>
          <w:szCs w:val="18"/>
        </w:rPr>
      </w:pPr>
    </w:p>
    <w:p w:rsidR="0051354F" w:rsidRDefault="0051354F" w:rsidP="00655A1C">
      <w:pPr>
        <w:spacing w:after="0" w:line="240" w:lineRule="auto"/>
        <w:jc w:val="both"/>
        <w:rPr>
          <w:rFonts w:ascii="Arial" w:hAnsi="Arial" w:cs="Arial"/>
          <w:b/>
          <w:sz w:val="18"/>
          <w:szCs w:val="18"/>
        </w:rPr>
      </w:pPr>
    </w:p>
    <w:p w:rsidR="0051354F" w:rsidRPr="0051354F" w:rsidRDefault="0051354F" w:rsidP="00655A1C">
      <w:pPr>
        <w:spacing w:after="0" w:line="240" w:lineRule="auto"/>
        <w:jc w:val="both"/>
        <w:rPr>
          <w:rFonts w:ascii="Arial" w:hAnsi="Arial" w:cs="Arial"/>
          <w:b/>
          <w:sz w:val="18"/>
          <w:szCs w:val="18"/>
        </w:rPr>
      </w:pPr>
    </w:p>
    <w:p w:rsidR="00B83A13" w:rsidRPr="0051354F" w:rsidRDefault="0046681E" w:rsidP="00655A1C">
      <w:pPr>
        <w:spacing w:after="0" w:line="240" w:lineRule="auto"/>
        <w:jc w:val="both"/>
        <w:rPr>
          <w:rFonts w:ascii="Arial" w:hAnsi="Arial" w:cs="Arial"/>
          <w:b/>
          <w:sz w:val="18"/>
          <w:szCs w:val="18"/>
        </w:rPr>
      </w:pPr>
      <w:r w:rsidRPr="0051354F">
        <w:rPr>
          <w:rFonts w:ascii="Arial" w:hAnsi="Arial" w:cs="Arial"/>
          <w:b/>
          <w:sz w:val="18"/>
          <w:szCs w:val="18"/>
        </w:rPr>
        <w:lastRenderedPageBreak/>
        <w:t>FORMA DE EJECUCIÓN</w:t>
      </w:r>
    </w:p>
    <w:p w:rsidR="003C173D" w:rsidRPr="0051354F" w:rsidRDefault="003C173D"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Todas las piezas del bastidor de aluminio común serán fijadas entre sí según sea su especificación de acuerdo al tipo de perfil que se elija, las uniones serán perfectas y sujetas con tornillos de encarne, remaches tipo plug. Y los accesorios que se requieran  a objeto de garantizar</w:t>
      </w:r>
      <w:r w:rsidR="0046681E" w:rsidRPr="0051354F">
        <w:rPr>
          <w:rFonts w:ascii="Arial" w:hAnsi="Arial" w:cs="Arial"/>
          <w:sz w:val="18"/>
          <w:szCs w:val="18"/>
        </w:rPr>
        <w:t xml:space="preserve"> su rigidez y fijación al piso.</w:t>
      </w:r>
    </w:p>
    <w:p w:rsidR="003C173D" w:rsidRPr="0051354F" w:rsidRDefault="003C173D"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Las piezas de aluminio  serán trabajadas con los mismos criterios y disposiciones descritas en ítem ventanas de aluminio, por tanto se tomarán las previsiones para una correcta elaboración y colocación, debiendo el proceso tener la respectiva autorización d</w:t>
      </w:r>
      <w:r w:rsidR="0046681E" w:rsidRPr="0051354F">
        <w:rPr>
          <w:rFonts w:ascii="Arial" w:hAnsi="Arial" w:cs="Arial"/>
          <w:sz w:val="18"/>
          <w:szCs w:val="18"/>
        </w:rPr>
        <w:t>e la Supervisión.</w:t>
      </w:r>
    </w:p>
    <w:p w:rsidR="003C173D" w:rsidRPr="0051354F" w:rsidRDefault="003C173D"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Las puertas previstas según planos, deberán realizarse también en melamina y con marco de aluminio, incluyendo las bisagras y quincallería (o sistema de cerramiento) en los cubículos corr</w:t>
      </w:r>
      <w:r w:rsidR="0046681E" w:rsidRPr="0051354F">
        <w:rPr>
          <w:rFonts w:ascii="Arial" w:hAnsi="Arial" w:cs="Arial"/>
          <w:sz w:val="18"/>
          <w:szCs w:val="18"/>
        </w:rPr>
        <w:t>espondientes a, los sanitarios.</w:t>
      </w:r>
    </w:p>
    <w:p w:rsidR="003C173D" w:rsidRPr="0051354F" w:rsidRDefault="003C173D"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Se hace notar que la división entre el cubículo sanitario y el cubículo de ducha debe ser e</w:t>
      </w:r>
      <w:r w:rsidR="0046681E" w:rsidRPr="0051354F">
        <w:rPr>
          <w:rFonts w:ascii="Arial" w:hAnsi="Arial" w:cs="Arial"/>
          <w:sz w:val="18"/>
          <w:szCs w:val="18"/>
        </w:rPr>
        <w:t>jecutada como muro de ladrillo.</w:t>
      </w:r>
    </w:p>
    <w:p w:rsidR="003C173D" w:rsidRPr="0051354F" w:rsidRDefault="003C173D"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Tras terminada la actividad el contratista es responsable del resguardo y conservación  del  panel  en óptimas condiciones hasta la entrega definitiva de la obra, caso contrario deberá realizar la reposición y/o arreg</w:t>
      </w:r>
      <w:r w:rsidR="0046681E" w:rsidRPr="0051354F">
        <w:rPr>
          <w:rFonts w:ascii="Arial" w:hAnsi="Arial" w:cs="Arial"/>
          <w:sz w:val="18"/>
          <w:szCs w:val="18"/>
        </w:rPr>
        <w:t>lar el desperfecto que presente</w:t>
      </w:r>
    </w:p>
    <w:p w:rsidR="002434C3" w:rsidRPr="0051354F" w:rsidRDefault="002434C3" w:rsidP="00655A1C">
      <w:pPr>
        <w:spacing w:after="0" w:line="240" w:lineRule="auto"/>
        <w:jc w:val="both"/>
        <w:rPr>
          <w:rFonts w:ascii="Arial" w:hAnsi="Arial" w:cs="Arial"/>
          <w:b/>
          <w:sz w:val="18"/>
          <w:szCs w:val="18"/>
        </w:rPr>
      </w:pPr>
    </w:p>
    <w:p w:rsidR="00B83A13" w:rsidRPr="0051354F" w:rsidRDefault="00B83A13" w:rsidP="00655A1C">
      <w:pPr>
        <w:spacing w:after="0" w:line="240" w:lineRule="auto"/>
        <w:jc w:val="both"/>
        <w:rPr>
          <w:rFonts w:ascii="Arial" w:hAnsi="Arial" w:cs="Arial"/>
          <w:b/>
          <w:sz w:val="18"/>
          <w:szCs w:val="18"/>
        </w:rPr>
      </w:pPr>
      <w:r w:rsidRPr="0051354F">
        <w:rPr>
          <w:rFonts w:ascii="Arial" w:hAnsi="Arial" w:cs="Arial"/>
          <w:b/>
          <w:sz w:val="18"/>
          <w:szCs w:val="18"/>
        </w:rPr>
        <w:t>M</w:t>
      </w:r>
      <w:r w:rsidR="0046681E" w:rsidRPr="0051354F">
        <w:rPr>
          <w:rFonts w:ascii="Arial" w:hAnsi="Arial" w:cs="Arial"/>
          <w:b/>
          <w:sz w:val="18"/>
          <w:szCs w:val="18"/>
        </w:rPr>
        <w:t>EDICION</w:t>
      </w:r>
    </w:p>
    <w:p w:rsidR="002434C3" w:rsidRPr="0051354F" w:rsidRDefault="002434C3"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Los separadores de melanina  en baños serán medidos en metros cuadrados, tomando en cuenta únicamente las superficies netas ejecutadas áreas señaladas en planos y/o con aprobación del Supervisor. Esta medición no incluye el espacio libr</w:t>
      </w:r>
      <w:r w:rsidR="0046681E" w:rsidRPr="0051354F">
        <w:rPr>
          <w:rFonts w:ascii="Arial" w:hAnsi="Arial" w:cs="Arial"/>
          <w:sz w:val="18"/>
          <w:szCs w:val="18"/>
        </w:rPr>
        <w:t>e entre el suelo y la melamina.</w:t>
      </w:r>
    </w:p>
    <w:p w:rsidR="003C173D" w:rsidRPr="0051354F" w:rsidRDefault="003C173D" w:rsidP="00655A1C">
      <w:pPr>
        <w:spacing w:after="0" w:line="240" w:lineRule="auto"/>
        <w:jc w:val="both"/>
        <w:rPr>
          <w:rFonts w:ascii="Arial" w:hAnsi="Arial" w:cs="Arial"/>
          <w:b/>
          <w:sz w:val="18"/>
          <w:szCs w:val="18"/>
        </w:rPr>
      </w:pPr>
    </w:p>
    <w:p w:rsidR="00B83A13" w:rsidRPr="0051354F" w:rsidRDefault="0046681E" w:rsidP="00655A1C">
      <w:pPr>
        <w:spacing w:after="0" w:line="240" w:lineRule="auto"/>
        <w:jc w:val="both"/>
        <w:rPr>
          <w:rFonts w:ascii="Arial" w:hAnsi="Arial" w:cs="Arial"/>
          <w:b/>
          <w:sz w:val="18"/>
          <w:szCs w:val="18"/>
        </w:rPr>
      </w:pPr>
      <w:r w:rsidRPr="0051354F">
        <w:rPr>
          <w:rFonts w:ascii="Arial" w:hAnsi="Arial" w:cs="Arial"/>
          <w:b/>
          <w:sz w:val="18"/>
          <w:szCs w:val="18"/>
        </w:rPr>
        <w:t>FORMA DE PAGO</w:t>
      </w:r>
    </w:p>
    <w:p w:rsidR="003C173D" w:rsidRPr="0051354F" w:rsidRDefault="003C173D"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Este ítem ejecutado en un todo de acuerdo con los planos y las presentes especificaciones, medido según lo señalado y aprobado  por el Fiscal del servicio, será pagado a los precios unit</w:t>
      </w:r>
      <w:r w:rsidR="0046681E" w:rsidRPr="0051354F">
        <w:rPr>
          <w:rFonts w:ascii="Arial" w:hAnsi="Arial" w:cs="Arial"/>
          <w:sz w:val="18"/>
          <w:szCs w:val="18"/>
        </w:rPr>
        <w:t>arios de la propuesta aceptada.</w:t>
      </w:r>
    </w:p>
    <w:p w:rsidR="0046681E"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Dichos precios serán compensación total por los materiales, mano de obra,  herramientas, equipo y otros gastos que sean necesarios para la adecuada y correcta ejecución de los trabajos.</w:t>
      </w:r>
    </w:p>
    <w:p w:rsidR="00CA2494" w:rsidRPr="0051354F" w:rsidRDefault="00CA2494" w:rsidP="00655A1C">
      <w:pPr>
        <w:spacing w:after="0" w:line="240" w:lineRule="auto"/>
        <w:jc w:val="both"/>
        <w:rPr>
          <w:rFonts w:ascii="Arial" w:hAnsi="Arial" w:cs="Arial"/>
          <w:sz w:val="18"/>
          <w:szCs w:val="18"/>
        </w:rPr>
      </w:pPr>
    </w:p>
    <w:p w:rsidR="003C173D" w:rsidRPr="0051354F" w:rsidRDefault="003C173D" w:rsidP="00655A1C">
      <w:pPr>
        <w:spacing w:after="0" w:line="240" w:lineRule="auto"/>
        <w:jc w:val="both"/>
        <w:rPr>
          <w:rFonts w:ascii="Arial" w:hAnsi="Arial" w:cs="Arial"/>
          <w:sz w:val="18"/>
          <w:szCs w:val="18"/>
        </w:rPr>
      </w:pPr>
    </w:p>
    <w:p w:rsidR="00B83A13" w:rsidRPr="0051354F" w:rsidRDefault="0051354F" w:rsidP="00655A1C">
      <w:pPr>
        <w:spacing w:after="0" w:line="240" w:lineRule="auto"/>
        <w:jc w:val="both"/>
        <w:rPr>
          <w:rFonts w:ascii="Arial" w:hAnsi="Arial" w:cs="Arial"/>
          <w:b/>
          <w:sz w:val="18"/>
          <w:szCs w:val="18"/>
        </w:rPr>
      </w:pPr>
      <w:r w:rsidRPr="0051354F">
        <w:rPr>
          <w:rFonts w:ascii="Arial" w:hAnsi="Arial" w:cs="Arial"/>
          <w:b/>
          <w:sz w:val="18"/>
          <w:szCs w:val="18"/>
        </w:rPr>
        <w:t>ITEM 7</w:t>
      </w:r>
      <w:r w:rsidR="00C10E7E">
        <w:rPr>
          <w:rFonts w:ascii="Arial" w:hAnsi="Arial" w:cs="Arial"/>
          <w:b/>
          <w:sz w:val="18"/>
          <w:szCs w:val="18"/>
        </w:rPr>
        <w:t>5</w:t>
      </w:r>
      <w:r w:rsidR="00B83A13" w:rsidRPr="0051354F">
        <w:rPr>
          <w:rFonts w:ascii="Arial" w:hAnsi="Arial" w:cs="Arial"/>
          <w:b/>
          <w:sz w:val="18"/>
          <w:szCs w:val="18"/>
        </w:rPr>
        <w:t xml:space="preserve"> PISO DE CEMENTO ACABADO ESTRIADO PARA RAMPAS</w:t>
      </w:r>
    </w:p>
    <w:p w:rsidR="003C173D" w:rsidRPr="0051354F" w:rsidRDefault="003C173D" w:rsidP="00655A1C">
      <w:pPr>
        <w:spacing w:after="0" w:line="240" w:lineRule="auto"/>
        <w:jc w:val="both"/>
        <w:rPr>
          <w:rFonts w:ascii="Arial" w:hAnsi="Arial" w:cs="Arial"/>
          <w:b/>
          <w:sz w:val="18"/>
          <w:szCs w:val="18"/>
        </w:rPr>
      </w:pPr>
    </w:p>
    <w:p w:rsidR="00B83A13" w:rsidRPr="0051354F" w:rsidRDefault="00B83A13" w:rsidP="00655A1C">
      <w:pPr>
        <w:spacing w:after="0" w:line="240" w:lineRule="auto"/>
        <w:jc w:val="both"/>
        <w:rPr>
          <w:rFonts w:ascii="Arial" w:hAnsi="Arial" w:cs="Arial"/>
          <w:b/>
          <w:sz w:val="18"/>
          <w:szCs w:val="18"/>
        </w:rPr>
      </w:pPr>
      <w:r w:rsidRPr="0051354F">
        <w:rPr>
          <w:rFonts w:ascii="Arial" w:hAnsi="Arial" w:cs="Arial"/>
          <w:b/>
          <w:sz w:val="18"/>
          <w:szCs w:val="18"/>
        </w:rPr>
        <w:t>UNIDAD: M2</w:t>
      </w:r>
    </w:p>
    <w:p w:rsidR="003C173D" w:rsidRPr="0051354F" w:rsidRDefault="003C173D" w:rsidP="00655A1C">
      <w:pPr>
        <w:spacing w:after="0" w:line="240" w:lineRule="auto"/>
        <w:jc w:val="both"/>
        <w:rPr>
          <w:rFonts w:ascii="Arial" w:hAnsi="Arial" w:cs="Arial"/>
          <w:b/>
          <w:sz w:val="18"/>
          <w:szCs w:val="18"/>
        </w:rPr>
      </w:pPr>
    </w:p>
    <w:p w:rsidR="00B83A13" w:rsidRPr="0051354F" w:rsidRDefault="0046681E" w:rsidP="00655A1C">
      <w:pPr>
        <w:spacing w:after="0" w:line="240" w:lineRule="auto"/>
        <w:jc w:val="both"/>
        <w:rPr>
          <w:rFonts w:ascii="Arial" w:hAnsi="Arial" w:cs="Arial"/>
          <w:b/>
          <w:sz w:val="18"/>
          <w:szCs w:val="18"/>
        </w:rPr>
      </w:pPr>
      <w:r w:rsidRPr="0051354F">
        <w:rPr>
          <w:rFonts w:ascii="Arial" w:hAnsi="Arial" w:cs="Arial"/>
          <w:b/>
          <w:sz w:val="18"/>
          <w:szCs w:val="18"/>
        </w:rPr>
        <w:t>DESCRIPCIÓN</w:t>
      </w:r>
    </w:p>
    <w:p w:rsidR="003C173D" w:rsidRPr="0051354F" w:rsidRDefault="003C173D"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Este Ítem se refiere a la ejecución de piso de cemento con textura estriada para las rampas ubicadas en los sótanos del  edificio. Todos los trabajos serán ejecutados de acuerdo a lo especificado en los planos de detalles constructivos, formulario de presentación de propuestas y/o instruc</w:t>
      </w:r>
      <w:r w:rsidR="0046681E" w:rsidRPr="0051354F">
        <w:rPr>
          <w:rFonts w:ascii="Arial" w:hAnsi="Arial" w:cs="Arial"/>
          <w:sz w:val="18"/>
          <w:szCs w:val="18"/>
        </w:rPr>
        <w:t>ciones del Fiscal del servicio.</w:t>
      </w:r>
    </w:p>
    <w:p w:rsidR="006F7AE1" w:rsidRPr="0051354F" w:rsidRDefault="006F7AE1" w:rsidP="00655A1C">
      <w:pPr>
        <w:spacing w:after="0" w:line="240" w:lineRule="auto"/>
        <w:jc w:val="both"/>
        <w:rPr>
          <w:rFonts w:ascii="Arial" w:hAnsi="Arial" w:cs="Arial"/>
          <w:b/>
          <w:sz w:val="18"/>
          <w:szCs w:val="18"/>
        </w:rPr>
      </w:pPr>
    </w:p>
    <w:p w:rsidR="00B83A13" w:rsidRPr="0051354F" w:rsidRDefault="00B83A13" w:rsidP="00655A1C">
      <w:pPr>
        <w:spacing w:after="0" w:line="240" w:lineRule="auto"/>
        <w:jc w:val="both"/>
        <w:rPr>
          <w:rFonts w:ascii="Arial" w:hAnsi="Arial" w:cs="Arial"/>
          <w:b/>
          <w:sz w:val="18"/>
          <w:szCs w:val="18"/>
        </w:rPr>
      </w:pPr>
      <w:r w:rsidRPr="0051354F">
        <w:rPr>
          <w:rFonts w:ascii="Arial" w:hAnsi="Arial" w:cs="Arial"/>
          <w:b/>
          <w:sz w:val="18"/>
          <w:szCs w:val="18"/>
        </w:rPr>
        <w:t>MA</w:t>
      </w:r>
      <w:r w:rsidR="0046681E" w:rsidRPr="0051354F">
        <w:rPr>
          <w:rFonts w:ascii="Arial" w:hAnsi="Arial" w:cs="Arial"/>
          <w:b/>
          <w:sz w:val="18"/>
          <w:szCs w:val="18"/>
        </w:rPr>
        <w:t>TERIALES, HERRAMIENTAS Y EQUIPO</w:t>
      </w:r>
    </w:p>
    <w:p w:rsidR="006F7AE1" w:rsidRPr="0051354F" w:rsidRDefault="006F7AE1"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El hormigón de cemento Portland, arena y ripio para la ejecución de las aceras será de proporción 1:3:4.  El mortero para frotachado será de cemento - arena en proporción 1:3. Se hará uso de una mezcladora mecánica en la preparación del hormigón de pisos a objeto de obtener homogeneidad en la calidad del concreto. La piedra utilizada como base será del tipo manzana.</w:t>
      </w:r>
    </w:p>
    <w:p w:rsidR="00B83A13" w:rsidRPr="0051354F" w:rsidRDefault="0046681E" w:rsidP="00655A1C">
      <w:pPr>
        <w:spacing w:after="0" w:line="240" w:lineRule="auto"/>
        <w:jc w:val="both"/>
        <w:rPr>
          <w:rFonts w:ascii="Arial" w:hAnsi="Arial" w:cs="Arial"/>
          <w:b/>
          <w:sz w:val="18"/>
          <w:szCs w:val="18"/>
        </w:rPr>
      </w:pPr>
      <w:r w:rsidRPr="0051354F">
        <w:rPr>
          <w:rFonts w:ascii="Arial" w:hAnsi="Arial" w:cs="Arial"/>
          <w:b/>
          <w:sz w:val="18"/>
          <w:szCs w:val="18"/>
        </w:rPr>
        <w:lastRenderedPageBreak/>
        <w:t>FORMA DE EJECUCIÓN</w:t>
      </w:r>
    </w:p>
    <w:p w:rsidR="006F7AE1" w:rsidRPr="0051354F" w:rsidRDefault="006F7AE1"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 xml:space="preserve">Sobre las losas libres de  impurezas, se vaciará una capa de 5 cm de hormigón, de una dosificación 1:3:4 </w:t>
      </w:r>
    </w:p>
    <w:p w:rsidR="006F7AE1" w:rsidRPr="0051354F" w:rsidRDefault="006F7AE1"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 xml:space="preserve">El piso de cemento se recubrirá con una segunda capa de 1 cm con mortero de cemento de 1:3. La superficie se alisará con frotacho con rayado especial según indicación expresa del Supervisor. </w:t>
      </w:r>
    </w:p>
    <w:p w:rsidR="006F7AE1" w:rsidRPr="0051354F" w:rsidRDefault="006F7AE1"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En ambos casos se dejarán juntas de expansión para lo que el vaciado deberá ejecutarse por cuadriláteros y rectángulos alternados y de tamaño a indicación del Fiscal del servicio.</w:t>
      </w:r>
    </w:p>
    <w:p w:rsidR="006F7AE1" w:rsidRPr="0051354F" w:rsidRDefault="006F7AE1" w:rsidP="00655A1C">
      <w:pPr>
        <w:spacing w:after="0" w:line="240" w:lineRule="auto"/>
        <w:jc w:val="both"/>
        <w:rPr>
          <w:rFonts w:ascii="Arial" w:hAnsi="Arial" w:cs="Arial"/>
          <w:b/>
          <w:sz w:val="18"/>
          <w:szCs w:val="18"/>
        </w:rPr>
      </w:pPr>
    </w:p>
    <w:p w:rsidR="00B83A13" w:rsidRPr="0051354F" w:rsidRDefault="0046681E" w:rsidP="00655A1C">
      <w:pPr>
        <w:spacing w:after="0" w:line="240" w:lineRule="auto"/>
        <w:jc w:val="both"/>
        <w:rPr>
          <w:rFonts w:ascii="Arial" w:hAnsi="Arial" w:cs="Arial"/>
          <w:b/>
          <w:sz w:val="18"/>
          <w:szCs w:val="18"/>
        </w:rPr>
      </w:pPr>
      <w:r w:rsidRPr="0051354F">
        <w:rPr>
          <w:rFonts w:ascii="Arial" w:hAnsi="Arial" w:cs="Arial"/>
          <w:b/>
          <w:sz w:val="18"/>
          <w:szCs w:val="18"/>
        </w:rPr>
        <w:t>MEDICION</w:t>
      </w:r>
    </w:p>
    <w:p w:rsidR="0031028B" w:rsidRPr="0051354F" w:rsidRDefault="0031028B"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Los pisos de cemento con textura estriada se  medirán en metros cuadrados tomando en cuenta solamente el área neta de trabajo ejecutado.</w:t>
      </w:r>
    </w:p>
    <w:p w:rsidR="003A1E2A" w:rsidRPr="0051354F" w:rsidRDefault="003A1E2A" w:rsidP="00655A1C">
      <w:pPr>
        <w:spacing w:after="0" w:line="240" w:lineRule="auto"/>
        <w:jc w:val="both"/>
        <w:rPr>
          <w:rFonts w:ascii="Arial" w:hAnsi="Arial" w:cs="Arial"/>
          <w:b/>
          <w:sz w:val="18"/>
          <w:szCs w:val="18"/>
        </w:rPr>
      </w:pPr>
    </w:p>
    <w:p w:rsidR="00B83A13" w:rsidRPr="0051354F" w:rsidRDefault="0046681E" w:rsidP="00655A1C">
      <w:pPr>
        <w:spacing w:after="0" w:line="240" w:lineRule="auto"/>
        <w:jc w:val="both"/>
        <w:rPr>
          <w:rFonts w:ascii="Arial" w:hAnsi="Arial" w:cs="Arial"/>
          <w:b/>
          <w:sz w:val="18"/>
          <w:szCs w:val="18"/>
        </w:rPr>
      </w:pPr>
      <w:r w:rsidRPr="0051354F">
        <w:rPr>
          <w:rFonts w:ascii="Arial" w:hAnsi="Arial" w:cs="Arial"/>
          <w:b/>
          <w:sz w:val="18"/>
          <w:szCs w:val="18"/>
        </w:rPr>
        <w:t>FORMA DE PAGO</w:t>
      </w:r>
    </w:p>
    <w:p w:rsidR="006F7AE1" w:rsidRPr="0051354F" w:rsidRDefault="006F7AE1"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Este Ítem ejecutado en un todo de acuerdo con los planos y las presentes especificaciones, medido según lo señalado y aprobado por el Fiscal del servicio, será pagado al precio uni</w:t>
      </w:r>
      <w:r w:rsidR="0046681E" w:rsidRPr="0051354F">
        <w:rPr>
          <w:rFonts w:ascii="Arial" w:hAnsi="Arial" w:cs="Arial"/>
          <w:sz w:val="18"/>
          <w:szCs w:val="18"/>
        </w:rPr>
        <w:t>tario de la propuesta aceptada.</w:t>
      </w:r>
    </w:p>
    <w:p w:rsidR="006F7AE1" w:rsidRPr="0051354F" w:rsidRDefault="006F7AE1"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Dicho precio será compensación total por los materiales, mano de obra, herramientas, equipo y otros gastos que sean necesarios para la adecuada y correcta ejecución de los trabajos.</w:t>
      </w:r>
    </w:p>
    <w:p w:rsidR="00B83A13" w:rsidRPr="0051354F" w:rsidRDefault="00B83A13" w:rsidP="00655A1C">
      <w:pPr>
        <w:spacing w:after="0" w:line="240" w:lineRule="auto"/>
        <w:jc w:val="both"/>
        <w:rPr>
          <w:rFonts w:ascii="Arial" w:hAnsi="Arial" w:cs="Arial"/>
          <w:sz w:val="18"/>
          <w:szCs w:val="18"/>
        </w:rPr>
      </w:pPr>
    </w:p>
    <w:p w:rsidR="00EE52A7" w:rsidRPr="0051354F" w:rsidRDefault="00EE52A7" w:rsidP="00655A1C">
      <w:pPr>
        <w:spacing w:after="0" w:line="240" w:lineRule="auto"/>
        <w:jc w:val="both"/>
        <w:rPr>
          <w:rFonts w:ascii="Arial" w:hAnsi="Arial" w:cs="Arial"/>
          <w:sz w:val="18"/>
          <w:szCs w:val="18"/>
        </w:rPr>
      </w:pPr>
    </w:p>
    <w:p w:rsidR="00B83A13" w:rsidRPr="0051354F" w:rsidRDefault="0051354F" w:rsidP="00655A1C">
      <w:pPr>
        <w:spacing w:after="0" w:line="240" w:lineRule="auto"/>
        <w:jc w:val="both"/>
        <w:rPr>
          <w:rFonts w:ascii="Arial" w:hAnsi="Arial" w:cs="Arial"/>
          <w:b/>
          <w:sz w:val="18"/>
          <w:szCs w:val="18"/>
        </w:rPr>
      </w:pPr>
      <w:r w:rsidRPr="0051354F">
        <w:rPr>
          <w:rFonts w:ascii="Arial" w:hAnsi="Arial" w:cs="Arial"/>
          <w:b/>
          <w:sz w:val="18"/>
          <w:szCs w:val="18"/>
        </w:rPr>
        <w:t>ITEM 7</w:t>
      </w:r>
      <w:r w:rsidR="00C10E7E">
        <w:rPr>
          <w:rFonts w:ascii="Arial" w:hAnsi="Arial" w:cs="Arial"/>
          <w:b/>
          <w:sz w:val="18"/>
          <w:szCs w:val="18"/>
        </w:rPr>
        <w:t>6</w:t>
      </w:r>
      <w:r w:rsidR="00B83A13" w:rsidRPr="0051354F">
        <w:rPr>
          <w:rFonts w:ascii="Arial" w:hAnsi="Arial" w:cs="Arial"/>
          <w:b/>
          <w:sz w:val="18"/>
          <w:szCs w:val="18"/>
        </w:rPr>
        <w:t xml:space="preserve"> PROV. E INST. PUERTA  CORREDIZA DE VIDRIO TEMPLADO,  INC. ACC, 10MM</w:t>
      </w:r>
    </w:p>
    <w:p w:rsidR="00EE52A7" w:rsidRPr="0051354F" w:rsidRDefault="00EE52A7" w:rsidP="00655A1C">
      <w:pPr>
        <w:spacing w:after="0" w:line="240" w:lineRule="auto"/>
        <w:jc w:val="both"/>
        <w:rPr>
          <w:rFonts w:ascii="Arial" w:hAnsi="Arial" w:cs="Arial"/>
          <w:b/>
          <w:sz w:val="18"/>
          <w:szCs w:val="18"/>
        </w:rPr>
      </w:pPr>
    </w:p>
    <w:p w:rsidR="00B83A13" w:rsidRPr="0051354F" w:rsidRDefault="00001A44" w:rsidP="00655A1C">
      <w:pPr>
        <w:spacing w:after="0" w:line="240" w:lineRule="auto"/>
        <w:jc w:val="both"/>
        <w:rPr>
          <w:rFonts w:ascii="Arial" w:hAnsi="Arial" w:cs="Arial"/>
          <w:b/>
          <w:sz w:val="18"/>
          <w:szCs w:val="18"/>
        </w:rPr>
      </w:pPr>
      <w:r w:rsidRPr="0051354F">
        <w:rPr>
          <w:rFonts w:ascii="Arial" w:hAnsi="Arial" w:cs="Arial"/>
          <w:b/>
          <w:sz w:val="18"/>
          <w:szCs w:val="18"/>
        </w:rPr>
        <w:t>UNIDAD: M2</w:t>
      </w:r>
    </w:p>
    <w:p w:rsidR="00EE52A7" w:rsidRPr="0051354F" w:rsidRDefault="00EE52A7" w:rsidP="00655A1C">
      <w:pPr>
        <w:spacing w:after="0" w:line="240" w:lineRule="auto"/>
        <w:jc w:val="both"/>
        <w:rPr>
          <w:rFonts w:ascii="Arial" w:hAnsi="Arial" w:cs="Arial"/>
          <w:b/>
          <w:sz w:val="18"/>
          <w:szCs w:val="18"/>
        </w:rPr>
      </w:pPr>
    </w:p>
    <w:p w:rsidR="00B83A13" w:rsidRPr="0051354F" w:rsidRDefault="0046681E" w:rsidP="00655A1C">
      <w:pPr>
        <w:spacing w:after="0" w:line="240" w:lineRule="auto"/>
        <w:jc w:val="both"/>
        <w:rPr>
          <w:rFonts w:ascii="Arial" w:hAnsi="Arial" w:cs="Arial"/>
          <w:b/>
          <w:sz w:val="18"/>
          <w:szCs w:val="18"/>
        </w:rPr>
      </w:pPr>
      <w:r w:rsidRPr="0051354F">
        <w:rPr>
          <w:rFonts w:ascii="Arial" w:hAnsi="Arial" w:cs="Arial"/>
          <w:b/>
          <w:sz w:val="18"/>
          <w:szCs w:val="18"/>
        </w:rPr>
        <w:t>DESCRIPCIÓN</w:t>
      </w:r>
    </w:p>
    <w:p w:rsidR="007579CC" w:rsidRPr="0051354F" w:rsidRDefault="007579CC"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Ítem relacionado con la provisión y colocación de puertas de vidrio corrediza templado, espesor 10 mm, con freno h</w:t>
      </w:r>
      <w:r w:rsidR="0046681E" w:rsidRPr="0051354F">
        <w:rPr>
          <w:rFonts w:ascii="Arial" w:hAnsi="Arial" w:cs="Arial"/>
          <w:sz w:val="18"/>
          <w:szCs w:val="18"/>
        </w:rPr>
        <w:t>idráulico y jalador tipo barra.</w:t>
      </w:r>
    </w:p>
    <w:p w:rsidR="00EE52A7" w:rsidRPr="0051354F" w:rsidRDefault="00EE52A7" w:rsidP="00655A1C">
      <w:pPr>
        <w:spacing w:after="0" w:line="240" w:lineRule="auto"/>
        <w:jc w:val="both"/>
        <w:rPr>
          <w:rFonts w:ascii="Arial" w:hAnsi="Arial" w:cs="Arial"/>
          <w:b/>
          <w:sz w:val="18"/>
          <w:szCs w:val="18"/>
        </w:rPr>
      </w:pPr>
    </w:p>
    <w:p w:rsidR="00B83A13" w:rsidRPr="0051354F" w:rsidRDefault="00B83A13" w:rsidP="00655A1C">
      <w:pPr>
        <w:spacing w:after="0" w:line="240" w:lineRule="auto"/>
        <w:jc w:val="both"/>
        <w:rPr>
          <w:rFonts w:ascii="Arial" w:hAnsi="Arial" w:cs="Arial"/>
          <w:b/>
          <w:sz w:val="18"/>
          <w:szCs w:val="18"/>
        </w:rPr>
      </w:pPr>
      <w:r w:rsidRPr="0051354F">
        <w:rPr>
          <w:rFonts w:ascii="Arial" w:hAnsi="Arial" w:cs="Arial"/>
          <w:b/>
          <w:sz w:val="18"/>
          <w:szCs w:val="18"/>
        </w:rPr>
        <w:t>MA</w:t>
      </w:r>
      <w:r w:rsidR="0046681E" w:rsidRPr="0051354F">
        <w:rPr>
          <w:rFonts w:ascii="Arial" w:hAnsi="Arial" w:cs="Arial"/>
          <w:b/>
          <w:sz w:val="18"/>
          <w:szCs w:val="18"/>
        </w:rPr>
        <w:t>TERIALES, HERRAMIENTAS Y EQUIPO</w:t>
      </w:r>
    </w:p>
    <w:p w:rsidR="00EE52A7" w:rsidRPr="0051354F" w:rsidRDefault="00EE52A7"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Se utilizarán paneles de vidrio templado, de 10 mm, de espesor con sus re</w:t>
      </w:r>
      <w:r w:rsidR="0046681E" w:rsidRPr="0051354F">
        <w:rPr>
          <w:rFonts w:ascii="Arial" w:hAnsi="Arial" w:cs="Arial"/>
          <w:sz w:val="18"/>
          <w:szCs w:val="18"/>
        </w:rPr>
        <w:t>spectivos herrajes y cerraduras</w:t>
      </w: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Las  puertas  tendrán  ríeles met álicas correderas  y  jalador  tipo</w:t>
      </w:r>
      <w:r w:rsidRPr="0051354F">
        <w:rPr>
          <w:rFonts w:ascii="Arial" w:hAnsi="Arial" w:cs="Arial"/>
          <w:sz w:val="18"/>
          <w:szCs w:val="18"/>
        </w:rPr>
        <w:tab/>
        <w:t>barra  metálica  de  una  pulgada  de  diámetro  y  una longitud de un metro, pintada con pintura electrostática ubicada en ambos lados de la puerta.</w:t>
      </w:r>
    </w:p>
    <w:p w:rsidR="00EE52A7" w:rsidRPr="0051354F" w:rsidRDefault="00EE52A7"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Así mismo deberá colocarse los burletes en toda la longitud de los rieles correderos, para evitar su contacto directo con el vidrio</w:t>
      </w: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Te</w:t>
      </w:r>
      <w:r w:rsidR="0046681E" w:rsidRPr="0051354F">
        <w:rPr>
          <w:rFonts w:ascii="Arial" w:hAnsi="Arial" w:cs="Arial"/>
          <w:sz w:val="18"/>
          <w:szCs w:val="18"/>
        </w:rPr>
        <w:t>ndrá un chapa tipo pico de loro</w:t>
      </w:r>
    </w:p>
    <w:p w:rsidR="00EE52A7" w:rsidRPr="0051354F" w:rsidRDefault="00EE52A7" w:rsidP="00655A1C">
      <w:pPr>
        <w:spacing w:after="0" w:line="240" w:lineRule="auto"/>
        <w:jc w:val="both"/>
        <w:rPr>
          <w:rFonts w:ascii="Arial" w:hAnsi="Arial" w:cs="Arial"/>
          <w:b/>
          <w:sz w:val="18"/>
          <w:szCs w:val="18"/>
        </w:rPr>
      </w:pPr>
    </w:p>
    <w:p w:rsidR="00B83A13" w:rsidRPr="0051354F" w:rsidRDefault="00B83A13" w:rsidP="00655A1C">
      <w:pPr>
        <w:spacing w:after="0" w:line="240" w:lineRule="auto"/>
        <w:jc w:val="both"/>
        <w:rPr>
          <w:rFonts w:ascii="Arial" w:hAnsi="Arial" w:cs="Arial"/>
          <w:b/>
          <w:sz w:val="18"/>
          <w:szCs w:val="18"/>
        </w:rPr>
      </w:pPr>
      <w:r w:rsidRPr="0051354F">
        <w:rPr>
          <w:rFonts w:ascii="Arial" w:hAnsi="Arial" w:cs="Arial"/>
          <w:b/>
          <w:sz w:val="18"/>
          <w:szCs w:val="18"/>
        </w:rPr>
        <w:t>FORMA DE EJEC</w:t>
      </w:r>
      <w:r w:rsidR="00685E63" w:rsidRPr="0051354F">
        <w:rPr>
          <w:rFonts w:ascii="Arial" w:hAnsi="Arial" w:cs="Arial"/>
          <w:b/>
          <w:sz w:val="18"/>
          <w:szCs w:val="18"/>
        </w:rPr>
        <w:t>UCIÓN</w:t>
      </w:r>
    </w:p>
    <w:p w:rsidR="0099133F" w:rsidRPr="0051354F" w:rsidRDefault="0099133F"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Se alinearán a nivel y plomada en la ubicación descrita en los planos de arquitectura, y se fijara con elementos auxiliares en condiciones tales que no sufran desplazamientos d</w:t>
      </w:r>
      <w:r w:rsidR="0046681E" w:rsidRPr="0051354F">
        <w:rPr>
          <w:rFonts w:ascii="Arial" w:hAnsi="Arial" w:cs="Arial"/>
          <w:sz w:val="18"/>
          <w:szCs w:val="18"/>
        </w:rPr>
        <w:t>urante la ejecución de la obra.</w:t>
      </w:r>
    </w:p>
    <w:p w:rsidR="0099133F" w:rsidRPr="0051354F" w:rsidRDefault="0099133F"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 xml:space="preserve">Se debe usar los soportes adecuados para asegurar una buena sujeción, y sistema corredizo de apertura y cierre  de </w:t>
      </w:r>
      <w:r w:rsidR="0046681E" w:rsidRPr="0051354F">
        <w:rPr>
          <w:rFonts w:ascii="Arial" w:hAnsi="Arial" w:cs="Arial"/>
          <w:sz w:val="18"/>
          <w:szCs w:val="18"/>
        </w:rPr>
        <w:t>las puertas de vidrio templado.</w:t>
      </w:r>
    </w:p>
    <w:p w:rsidR="0099133F" w:rsidRPr="0051354F" w:rsidRDefault="0099133F"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lastRenderedPageBreak/>
        <w:t>Queda prohibido el marcar los vidrios con cruces de pintura o similares. Para alertar a los trabajadores sobre los vidrios instalados se deben colocar cintas o bandas adhesivas, que luego se retiran</w:t>
      </w:r>
      <w:r w:rsidR="0046681E" w:rsidRPr="0051354F">
        <w:rPr>
          <w:rFonts w:ascii="Arial" w:hAnsi="Arial" w:cs="Arial"/>
          <w:sz w:val="18"/>
          <w:szCs w:val="18"/>
        </w:rPr>
        <w:t xml:space="preserve"> sin dañar el vidrio.</w:t>
      </w:r>
    </w:p>
    <w:p w:rsidR="0099133F" w:rsidRPr="0051354F" w:rsidRDefault="0099133F" w:rsidP="00655A1C">
      <w:pPr>
        <w:spacing w:after="0" w:line="240" w:lineRule="auto"/>
        <w:jc w:val="both"/>
        <w:rPr>
          <w:rFonts w:ascii="Arial" w:hAnsi="Arial" w:cs="Arial"/>
          <w:b/>
          <w:sz w:val="18"/>
          <w:szCs w:val="18"/>
        </w:rPr>
      </w:pPr>
    </w:p>
    <w:p w:rsidR="00B83A13" w:rsidRPr="0051354F" w:rsidRDefault="0046681E" w:rsidP="00655A1C">
      <w:pPr>
        <w:spacing w:after="0" w:line="240" w:lineRule="auto"/>
        <w:jc w:val="both"/>
        <w:rPr>
          <w:rFonts w:ascii="Arial" w:hAnsi="Arial" w:cs="Arial"/>
          <w:b/>
          <w:sz w:val="18"/>
          <w:szCs w:val="18"/>
        </w:rPr>
      </w:pPr>
      <w:r w:rsidRPr="0051354F">
        <w:rPr>
          <w:rFonts w:ascii="Arial" w:hAnsi="Arial" w:cs="Arial"/>
          <w:b/>
          <w:sz w:val="18"/>
          <w:szCs w:val="18"/>
        </w:rPr>
        <w:t>MEDICION</w:t>
      </w:r>
    </w:p>
    <w:p w:rsidR="0099133F" w:rsidRPr="0051354F" w:rsidRDefault="0099133F"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Las puertas de vidrio templado corredizo se medirán por m2 y se pagarán según las cantidades colocadas efectivamente aplicando el precio unitario que f</w:t>
      </w:r>
      <w:r w:rsidR="0046681E" w:rsidRPr="0051354F">
        <w:rPr>
          <w:rFonts w:ascii="Arial" w:hAnsi="Arial" w:cs="Arial"/>
          <w:sz w:val="18"/>
          <w:szCs w:val="18"/>
        </w:rPr>
        <w:t>igura en la propuesta aceptada.</w:t>
      </w:r>
    </w:p>
    <w:p w:rsidR="0099133F" w:rsidRPr="0051354F" w:rsidRDefault="0099133F" w:rsidP="00655A1C">
      <w:pPr>
        <w:spacing w:after="0" w:line="240" w:lineRule="auto"/>
        <w:jc w:val="both"/>
        <w:rPr>
          <w:rFonts w:ascii="Arial" w:hAnsi="Arial" w:cs="Arial"/>
          <w:b/>
          <w:sz w:val="18"/>
          <w:szCs w:val="18"/>
        </w:rPr>
      </w:pPr>
    </w:p>
    <w:p w:rsidR="00B83A13" w:rsidRPr="0051354F" w:rsidRDefault="0046681E" w:rsidP="00655A1C">
      <w:pPr>
        <w:spacing w:after="0" w:line="240" w:lineRule="auto"/>
        <w:jc w:val="both"/>
        <w:rPr>
          <w:rFonts w:ascii="Arial" w:hAnsi="Arial" w:cs="Arial"/>
          <w:b/>
          <w:sz w:val="18"/>
          <w:szCs w:val="18"/>
        </w:rPr>
      </w:pPr>
      <w:r w:rsidRPr="0051354F">
        <w:rPr>
          <w:rFonts w:ascii="Arial" w:hAnsi="Arial" w:cs="Arial"/>
          <w:b/>
          <w:sz w:val="18"/>
          <w:szCs w:val="18"/>
        </w:rPr>
        <w:t>FORMA DE PAGO</w:t>
      </w:r>
    </w:p>
    <w:p w:rsidR="00782FD8" w:rsidRPr="0051354F" w:rsidRDefault="00782FD8"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El precio unitario incluirá el suministro de la puerta de vidrio templado y todo lo necesario para su instalación y limpieza final; además, los imprevistos, los gastos generales, impuestos de ley y la uti</w:t>
      </w:r>
      <w:r w:rsidR="0046681E" w:rsidRPr="0051354F">
        <w:rPr>
          <w:rFonts w:ascii="Arial" w:hAnsi="Arial" w:cs="Arial"/>
          <w:sz w:val="18"/>
          <w:szCs w:val="18"/>
        </w:rPr>
        <w:t>lidad de la empresa adjudicada.</w:t>
      </w:r>
    </w:p>
    <w:p w:rsidR="0099133F" w:rsidRPr="0051354F" w:rsidRDefault="0099133F"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Todos los trabajos anteriormente señalados serán ejecutados de acuerdo a lo especificado en este ítem, en los planos de arquitectura y/o instrucciones del Fiscal del servicio.</w:t>
      </w:r>
    </w:p>
    <w:p w:rsidR="0046681E" w:rsidRPr="0051354F" w:rsidRDefault="0046681E" w:rsidP="00655A1C">
      <w:pPr>
        <w:spacing w:after="0" w:line="240" w:lineRule="auto"/>
        <w:jc w:val="both"/>
        <w:rPr>
          <w:rFonts w:ascii="Arial" w:hAnsi="Arial" w:cs="Arial"/>
          <w:sz w:val="18"/>
          <w:szCs w:val="18"/>
        </w:rPr>
      </w:pPr>
    </w:p>
    <w:p w:rsidR="0099133F" w:rsidRPr="0051354F" w:rsidRDefault="0099133F"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b/>
          <w:sz w:val="18"/>
          <w:szCs w:val="18"/>
        </w:rPr>
      </w:pPr>
      <w:r w:rsidRPr="0051354F">
        <w:rPr>
          <w:rFonts w:ascii="Arial" w:hAnsi="Arial" w:cs="Arial"/>
          <w:b/>
          <w:sz w:val="18"/>
          <w:szCs w:val="18"/>
        </w:rPr>
        <w:t xml:space="preserve">ITEM </w:t>
      </w:r>
      <w:r w:rsidR="0051354F" w:rsidRPr="0051354F">
        <w:rPr>
          <w:rFonts w:ascii="Arial" w:hAnsi="Arial" w:cs="Arial"/>
          <w:b/>
          <w:sz w:val="18"/>
          <w:szCs w:val="18"/>
        </w:rPr>
        <w:t>7</w:t>
      </w:r>
      <w:r w:rsidR="00C10E7E">
        <w:rPr>
          <w:rFonts w:ascii="Arial" w:hAnsi="Arial" w:cs="Arial"/>
          <w:b/>
          <w:sz w:val="18"/>
          <w:szCs w:val="18"/>
        </w:rPr>
        <w:t>7</w:t>
      </w:r>
      <w:r w:rsidRPr="0051354F">
        <w:rPr>
          <w:rFonts w:ascii="Arial" w:hAnsi="Arial" w:cs="Arial"/>
          <w:b/>
          <w:sz w:val="18"/>
          <w:szCs w:val="18"/>
        </w:rPr>
        <w:t xml:space="preserve"> PROV.  Y COLOC. PASAMANOS METALICO TUBO F°G° 2"</w:t>
      </w:r>
    </w:p>
    <w:p w:rsidR="00EE52A7" w:rsidRPr="0051354F" w:rsidRDefault="00EE52A7" w:rsidP="00655A1C">
      <w:pPr>
        <w:spacing w:after="0" w:line="240" w:lineRule="auto"/>
        <w:jc w:val="both"/>
        <w:rPr>
          <w:rFonts w:ascii="Arial" w:hAnsi="Arial" w:cs="Arial"/>
          <w:b/>
          <w:sz w:val="18"/>
          <w:szCs w:val="18"/>
        </w:rPr>
      </w:pPr>
    </w:p>
    <w:p w:rsidR="0046681E" w:rsidRPr="0051354F" w:rsidRDefault="00001A44" w:rsidP="00655A1C">
      <w:pPr>
        <w:spacing w:after="0" w:line="240" w:lineRule="auto"/>
        <w:jc w:val="both"/>
        <w:rPr>
          <w:rFonts w:ascii="Arial" w:hAnsi="Arial" w:cs="Arial"/>
          <w:b/>
          <w:sz w:val="18"/>
          <w:szCs w:val="18"/>
        </w:rPr>
      </w:pPr>
      <w:r w:rsidRPr="0051354F">
        <w:rPr>
          <w:rFonts w:ascii="Arial" w:hAnsi="Arial" w:cs="Arial"/>
          <w:b/>
          <w:sz w:val="18"/>
          <w:szCs w:val="18"/>
        </w:rPr>
        <w:t>UNIDAD: M</w:t>
      </w:r>
    </w:p>
    <w:p w:rsidR="00EE52A7" w:rsidRPr="0051354F" w:rsidRDefault="00EE52A7" w:rsidP="00655A1C">
      <w:pPr>
        <w:spacing w:after="0" w:line="240" w:lineRule="auto"/>
        <w:jc w:val="both"/>
        <w:rPr>
          <w:rFonts w:ascii="Arial" w:hAnsi="Arial" w:cs="Arial"/>
          <w:b/>
          <w:sz w:val="18"/>
          <w:szCs w:val="18"/>
        </w:rPr>
      </w:pPr>
    </w:p>
    <w:p w:rsidR="00B83A13" w:rsidRPr="0051354F" w:rsidRDefault="0046681E" w:rsidP="00655A1C">
      <w:pPr>
        <w:spacing w:after="0" w:line="240" w:lineRule="auto"/>
        <w:jc w:val="both"/>
        <w:rPr>
          <w:rFonts w:ascii="Arial" w:hAnsi="Arial" w:cs="Arial"/>
          <w:b/>
          <w:sz w:val="18"/>
          <w:szCs w:val="18"/>
        </w:rPr>
      </w:pPr>
      <w:r w:rsidRPr="0051354F">
        <w:rPr>
          <w:rFonts w:ascii="Arial" w:hAnsi="Arial" w:cs="Arial"/>
          <w:b/>
          <w:sz w:val="18"/>
          <w:szCs w:val="18"/>
        </w:rPr>
        <w:t>DESCRIPCIÓN</w:t>
      </w:r>
    </w:p>
    <w:p w:rsidR="00443349" w:rsidRPr="0051354F" w:rsidRDefault="00443349"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Este ítem se refiere a la provisión y colocación de pasamanos de FºGª 2” para las gradas centrales y de servicio en sus paramentos  de vidrio o ladrillo, de</w:t>
      </w:r>
      <w:r w:rsidR="0046681E" w:rsidRPr="0051354F">
        <w:rPr>
          <w:rFonts w:ascii="Arial" w:hAnsi="Arial" w:cs="Arial"/>
          <w:sz w:val="18"/>
          <w:szCs w:val="18"/>
        </w:rPr>
        <w:t xml:space="preserve"> acuerdo a ubicación en planos.</w:t>
      </w:r>
    </w:p>
    <w:p w:rsidR="00443349" w:rsidRPr="0051354F" w:rsidRDefault="00443349" w:rsidP="00655A1C">
      <w:pPr>
        <w:spacing w:after="0" w:line="240" w:lineRule="auto"/>
        <w:jc w:val="both"/>
        <w:rPr>
          <w:rFonts w:ascii="Arial" w:hAnsi="Arial" w:cs="Arial"/>
          <w:b/>
          <w:sz w:val="18"/>
          <w:szCs w:val="18"/>
        </w:rPr>
      </w:pPr>
    </w:p>
    <w:p w:rsidR="00B83A13" w:rsidRPr="0051354F" w:rsidRDefault="00B83A13" w:rsidP="00655A1C">
      <w:pPr>
        <w:spacing w:after="0" w:line="240" w:lineRule="auto"/>
        <w:jc w:val="both"/>
        <w:rPr>
          <w:rFonts w:ascii="Arial" w:hAnsi="Arial" w:cs="Arial"/>
          <w:b/>
          <w:sz w:val="18"/>
          <w:szCs w:val="18"/>
        </w:rPr>
      </w:pPr>
      <w:r w:rsidRPr="0051354F">
        <w:rPr>
          <w:rFonts w:ascii="Arial" w:hAnsi="Arial" w:cs="Arial"/>
          <w:b/>
          <w:sz w:val="18"/>
          <w:szCs w:val="18"/>
        </w:rPr>
        <w:t>MA</w:t>
      </w:r>
      <w:r w:rsidR="0046681E" w:rsidRPr="0051354F">
        <w:rPr>
          <w:rFonts w:ascii="Arial" w:hAnsi="Arial" w:cs="Arial"/>
          <w:b/>
          <w:sz w:val="18"/>
          <w:szCs w:val="18"/>
        </w:rPr>
        <w:t>TERIALES, HERRAMIENTAS Y EQUIPO</w:t>
      </w:r>
    </w:p>
    <w:p w:rsidR="00443349" w:rsidRPr="0051354F" w:rsidRDefault="00443349"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El material a ser utilizado es la siguiente:</w:t>
      </w:r>
    </w:p>
    <w:p w:rsidR="0099133F" w:rsidRPr="0051354F" w:rsidRDefault="0099133F"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Para pasamanos: tubo de acero de 2” de diámetro.</w:t>
      </w: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Para montantes verticales: tubo de acero de  2” de diámetro con cuellos de 1-1/2”.</w:t>
      </w: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Para tensores: tubo de acero de  1-1/2”</w:t>
      </w:r>
      <w:r w:rsidRPr="0051354F">
        <w:rPr>
          <w:rFonts w:ascii="Arial" w:hAnsi="Arial" w:cs="Arial"/>
          <w:sz w:val="18"/>
          <w:szCs w:val="18"/>
        </w:rPr>
        <w:tab/>
      </w:r>
    </w:p>
    <w:p w:rsidR="00443349" w:rsidRPr="0051354F" w:rsidRDefault="00443349"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Todo el sistema irá fijado a elementos  estructurales de hormigón  determinados y previamente aprobados por el Supervisor.</w:t>
      </w:r>
    </w:p>
    <w:p w:rsidR="00443349" w:rsidRPr="0051354F" w:rsidRDefault="00443349"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Se emplearán aceros de perfiles simples, de doble contacto, barras, chapas laminadas, según la norma DIN 1612, así como también las diferentes variedades de tubos de uso industrial cerrados y abiertos, tubos estructurales, perfiles estructurales, perfiles tubulares, perfiles abiertos en plancha doblada, perfiles doblados, perfiles estructurales semipesados, pesados y tuberías de fierro galvanizado, de acuerdo a lo especificado en los planos de detalle, formulario de presentación de propuestas y/o instrucciones del Fiscal del servicio. Este podrá ser ejecutado en obra  o traer armado  a obra para su colocación.</w:t>
      </w:r>
    </w:p>
    <w:p w:rsidR="00443349" w:rsidRPr="0051354F" w:rsidRDefault="00443349"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 xml:space="preserve">Como condición general, el acero de los elementos a emplearse será de grano fino y homogéneo, no deberá presentar en la superficie de su masa grietas u otra clase de defectos. </w:t>
      </w:r>
    </w:p>
    <w:p w:rsidR="00443349" w:rsidRPr="0051354F" w:rsidRDefault="00443349" w:rsidP="00655A1C">
      <w:pPr>
        <w:spacing w:after="0" w:line="240" w:lineRule="auto"/>
        <w:jc w:val="both"/>
        <w:rPr>
          <w:rFonts w:ascii="Arial" w:hAnsi="Arial" w:cs="Arial"/>
          <w:sz w:val="18"/>
          <w:szCs w:val="18"/>
        </w:rPr>
      </w:pPr>
    </w:p>
    <w:p w:rsidR="00685E6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La soldadura a emplearse será del tipo y calibre adecuado a los elementos a soldarse. El surfacer o capa previa a la pintura será del tipo alquídico; la pintura de acabado será del tipo automotriz alto brillo diluida con Thiner envasado y de marca reconocida</w:t>
      </w:r>
    </w:p>
    <w:p w:rsidR="00443349" w:rsidRPr="0051354F" w:rsidRDefault="00443349" w:rsidP="00655A1C">
      <w:pPr>
        <w:spacing w:after="0" w:line="240" w:lineRule="auto"/>
        <w:jc w:val="both"/>
        <w:rPr>
          <w:rFonts w:ascii="Arial" w:hAnsi="Arial" w:cs="Arial"/>
          <w:sz w:val="18"/>
          <w:szCs w:val="18"/>
        </w:rPr>
      </w:pPr>
    </w:p>
    <w:p w:rsidR="00B83A13" w:rsidRPr="0051354F" w:rsidRDefault="0046681E" w:rsidP="00655A1C">
      <w:pPr>
        <w:spacing w:after="0" w:line="240" w:lineRule="auto"/>
        <w:jc w:val="both"/>
        <w:rPr>
          <w:rFonts w:ascii="Arial" w:hAnsi="Arial" w:cs="Arial"/>
          <w:b/>
          <w:sz w:val="18"/>
          <w:szCs w:val="18"/>
        </w:rPr>
      </w:pPr>
      <w:r w:rsidRPr="0051354F">
        <w:rPr>
          <w:rFonts w:ascii="Arial" w:hAnsi="Arial" w:cs="Arial"/>
          <w:b/>
          <w:sz w:val="18"/>
          <w:szCs w:val="18"/>
        </w:rPr>
        <w:t>FORMA DE EJECUCIÓN</w:t>
      </w:r>
    </w:p>
    <w:p w:rsidR="00443349" w:rsidRPr="0051354F" w:rsidRDefault="00443349"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El Contratista, antes de realizar la fabricación de los elementos, deberá verificar cuidadosamente las dimensiones reales en obra y en especial aquéllas que están referidas a los niveles de pisos terminados.</w:t>
      </w:r>
    </w:p>
    <w:p w:rsidR="00443349" w:rsidRPr="0051354F" w:rsidRDefault="00443349"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En el proceso de fabricación deberá emplearse el equipo y herramientas adecuadas, así como mano de obra calificada, que garantice un trabajo satisfactorio.</w:t>
      </w:r>
    </w:p>
    <w:p w:rsidR="00443349" w:rsidRPr="0051354F" w:rsidRDefault="00443349"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Las uniones se realizarán por soldadura a tope y serán lo suficientemente sólidas para resistir los esfuerzos correspondientes al transporte, colocación y operación. Los restos y rebabas de soldadura se pulirán de modo de no perjudicar su aspecto y buen funcionamiento.</w:t>
      </w:r>
    </w:p>
    <w:p w:rsidR="00443349" w:rsidRPr="0051354F" w:rsidRDefault="00443349"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La colocación de las carpinterías metálicas en general no se efectuará mientras no se hubiera terminado la obra de fábrica. Se alinearán en el emplazamiento definitivo y se mantendrán mediante elementos auxiliares en condiciones tales que no sufran desplazamientos d</w:t>
      </w:r>
      <w:r w:rsidR="0046681E" w:rsidRPr="0051354F">
        <w:rPr>
          <w:rFonts w:ascii="Arial" w:hAnsi="Arial" w:cs="Arial"/>
          <w:sz w:val="18"/>
          <w:szCs w:val="18"/>
        </w:rPr>
        <w:t>urante la ejecución de la obra.</w:t>
      </w:r>
    </w:p>
    <w:p w:rsidR="00443349" w:rsidRPr="0051354F" w:rsidRDefault="00443349" w:rsidP="00655A1C">
      <w:pPr>
        <w:spacing w:after="0" w:line="240" w:lineRule="auto"/>
        <w:jc w:val="both"/>
        <w:rPr>
          <w:rFonts w:ascii="Arial" w:hAnsi="Arial" w:cs="Arial"/>
          <w:sz w:val="18"/>
          <w:szCs w:val="18"/>
        </w:rPr>
      </w:pPr>
    </w:p>
    <w:p w:rsidR="00B83A13" w:rsidRPr="0051354F" w:rsidRDefault="0046681E" w:rsidP="00655A1C">
      <w:pPr>
        <w:spacing w:after="0" w:line="240" w:lineRule="auto"/>
        <w:jc w:val="both"/>
        <w:rPr>
          <w:rFonts w:ascii="Arial" w:hAnsi="Arial" w:cs="Arial"/>
          <w:b/>
          <w:sz w:val="18"/>
          <w:szCs w:val="18"/>
        </w:rPr>
      </w:pPr>
      <w:r w:rsidRPr="0051354F">
        <w:rPr>
          <w:rFonts w:ascii="Arial" w:hAnsi="Arial" w:cs="Arial"/>
          <w:b/>
          <w:sz w:val="18"/>
          <w:szCs w:val="18"/>
        </w:rPr>
        <w:t>MEDICION</w:t>
      </w:r>
    </w:p>
    <w:p w:rsidR="00443349" w:rsidRPr="0051354F" w:rsidRDefault="00443349"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El barandado se mediará por metro lineal colocado completo en su lugar y aceptado, medido a lo largo de su traza y rasante de la parte superior de la baranda de extremo a extremo. Incluirá todo el tr</w:t>
      </w:r>
      <w:r w:rsidR="0046681E" w:rsidRPr="0051354F">
        <w:rPr>
          <w:rFonts w:ascii="Arial" w:hAnsi="Arial" w:cs="Arial"/>
          <w:sz w:val="18"/>
          <w:szCs w:val="18"/>
        </w:rPr>
        <w:t>abajo de sujetadores y anclajes</w:t>
      </w:r>
    </w:p>
    <w:p w:rsidR="00443349" w:rsidRPr="0051354F" w:rsidRDefault="00443349" w:rsidP="00655A1C">
      <w:pPr>
        <w:spacing w:after="0" w:line="240" w:lineRule="auto"/>
        <w:jc w:val="both"/>
        <w:rPr>
          <w:rFonts w:ascii="Arial" w:hAnsi="Arial" w:cs="Arial"/>
          <w:b/>
          <w:sz w:val="18"/>
          <w:szCs w:val="18"/>
        </w:rPr>
      </w:pPr>
    </w:p>
    <w:p w:rsidR="00B83A13" w:rsidRPr="0051354F" w:rsidRDefault="00B83A13" w:rsidP="00655A1C">
      <w:pPr>
        <w:spacing w:after="0" w:line="240" w:lineRule="auto"/>
        <w:jc w:val="both"/>
        <w:rPr>
          <w:rFonts w:ascii="Arial" w:hAnsi="Arial" w:cs="Arial"/>
          <w:b/>
          <w:sz w:val="18"/>
          <w:szCs w:val="18"/>
        </w:rPr>
      </w:pPr>
      <w:r w:rsidRPr="0051354F">
        <w:rPr>
          <w:rFonts w:ascii="Arial" w:hAnsi="Arial" w:cs="Arial"/>
          <w:b/>
          <w:sz w:val="18"/>
          <w:szCs w:val="18"/>
        </w:rPr>
        <w:t>FORMA DE PAGO</w:t>
      </w:r>
    </w:p>
    <w:p w:rsidR="00443349" w:rsidRPr="0051354F" w:rsidRDefault="00443349"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El pasamanos ejecutado con materiales aprobados, de acuerdo a especificaciones ya señaladas y medida según el punto anterior, será pagada según el precio unitario de la propuesta aceptada para el ítem Pasamanos. Se sobre entiende que el precio unitario comprende: Materiales, mano de obra, herramientas, beneficios sociales, gastos generales, utilidades, etc.</w:t>
      </w:r>
    </w:p>
    <w:p w:rsidR="00443349" w:rsidRPr="0051354F" w:rsidRDefault="00443349" w:rsidP="00655A1C">
      <w:pPr>
        <w:spacing w:after="0" w:line="240" w:lineRule="auto"/>
        <w:jc w:val="both"/>
        <w:rPr>
          <w:rFonts w:ascii="Arial" w:hAnsi="Arial" w:cs="Arial"/>
          <w:b/>
          <w:sz w:val="18"/>
          <w:szCs w:val="18"/>
        </w:rPr>
      </w:pPr>
    </w:p>
    <w:p w:rsidR="00443349" w:rsidRPr="0051354F" w:rsidRDefault="00443349" w:rsidP="00655A1C">
      <w:pPr>
        <w:spacing w:after="0" w:line="240" w:lineRule="auto"/>
        <w:jc w:val="both"/>
        <w:rPr>
          <w:rFonts w:ascii="Arial" w:hAnsi="Arial" w:cs="Arial"/>
          <w:b/>
          <w:sz w:val="18"/>
          <w:szCs w:val="18"/>
        </w:rPr>
      </w:pPr>
    </w:p>
    <w:p w:rsidR="00B83A13" w:rsidRPr="0051354F" w:rsidRDefault="00B83A13" w:rsidP="00655A1C">
      <w:pPr>
        <w:spacing w:after="0" w:line="240" w:lineRule="auto"/>
        <w:jc w:val="both"/>
        <w:rPr>
          <w:rFonts w:ascii="Arial" w:hAnsi="Arial" w:cs="Arial"/>
          <w:b/>
          <w:sz w:val="18"/>
          <w:szCs w:val="18"/>
        </w:rPr>
      </w:pPr>
      <w:r w:rsidRPr="0051354F">
        <w:rPr>
          <w:rFonts w:ascii="Arial" w:hAnsi="Arial" w:cs="Arial"/>
          <w:b/>
          <w:sz w:val="18"/>
          <w:szCs w:val="18"/>
        </w:rPr>
        <w:t xml:space="preserve">ITEM </w:t>
      </w:r>
      <w:r w:rsidR="0051354F" w:rsidRPr="0051354F">
        <w:rPr>
          <w:rFonts w:ascii="Arial" w:hAnsi="Arial" w:cs="Arial"/>
          <w:b/>
          <w:sz w:val="18"/>
          <w:szCs w:val="18"/>
        </w:rPr>
        <w:t>7</w:t>
      </w:r>
      <w:r w:rsidR="00C10E7E">
        <w:rPr>
          <w:rFonts w:ascii="Arial" w:hAnsi="Arial" w:cs="Arial"/>
          <w:b/>
          <w:sz w:val="18"/>
          <w:szCs w:val="18"/>
        </w:rPr>
        <w:t>8</w:t>
      </w:r>
      <w:r w:rsidRPr="0051354F">
        <w:rPr>
          <w:rFonts w:ascii="Arial" w:hAnsi="Arial" w:cs="Arial"/>
          <w:b/>
          <w:sz w:val="18"/>
          <w:szCs w:val="18"/>
        </w:rPr>
        <w:t xml:space="preserve"> MESON DE HªAª REVESTIDO CON GRANITO PULIDO INC. SOPORTE METALICO</w:t>
      </w:r>
    </w:p>
    <w:p w:rsidR="00443349" w:rsidRPr="0051354F" w:rsidRDefault="00443349" w:rsidP="00655A1C">
      <w:pPr>
        <w:spacing w:after="0" w:line="240" w:lineRule="auto"/>
        <w:jc w:val="both"/>
        <w:rPr>
          <w:rFonts w:ascii="Arial" w:hAnsi="Arial" w:cs="Arial"/>
          <w:b/>
          <w:sz w:val="18"/>
          <w:szCs w:val="18"/>
        </w:rPr>
      </w:pPr>
    </w:p>
    <w:p w:rsidR="00B83A13" w:rsidRPr="0051354F" w:rsidRDefault="00001A44" w:rsidP="00655A1C">
      <w:pPr>
        <w:spacing w:after="0" w:line="240" w:lineRule="auto"/>
        <w:jc w:val="both"/>
        <w:rPr>
          <w:rFonts w:ascii="Arial" w:hAnsi="Arial" w:cs="Arial"/>
          <w:b/>
          <w:sz w:val="18"/>
          <w:szCs w:val="18"/>
        </w:rPr>
      </w:pPr>
      <w:r w:rsidRPr="0051354F">
        <w:rPr>
          <w:rFonts w:ascii="Arial" w:hAnsi="Arial" w:cs="Arial"/>
          <w:b/>
          <w:sz w:val="18"/>
          <w:szCs w:val="18"/>
        </w:rPr>
        <w:t>UNIDAD: M</w:t>
      </w:r>
    </w:p>
    <w:p w:rsidR="00443349" w:rsidRPr="0051354F" w:rsidRDefault="00443349" w:rsidP="00655A1C">
      <w:pPr>
        <w:spacing w:after="0" w:line="240" w:lineRule="auto"/>
        <w:jc w:val="both"/>
        <w:rPr>
          <w:rFonts w:ascii="Arial" w:hAnsi="Arial" w:cs="Arial"/>
          <w:b/>
          <w:sz w:val="18"/>
          <w:szCs w:val="18"/>
        </w:rPr>
      </w:pPr>
    </w:p>
    <w:p w:rsidR="00B83A13" w:rsidRPr="0051354F" w:rsidRDefault="0046681E" w:rsidP="00655A1C">
      <w:pPr>
        <w:spacing w:after="0" w:line="240" w:lineRule="auto"/>
        <w:jc w:val="both"/>
        <w:rPr>
          <w:rFonts w:ascii="Arial" w:hAnsi="Arial" w:cs="Arial"/>
          <w:b/>
          <w:sz w:val="18"/>
          <w:szCs w:val="18"/>
        </w:rPr>
      </w:pPr>
      <w:r w:rsidRPr="0051354F">
        <w:rPr>
          <w:rFonts w:ascii="Arial" w:hAnsi="Arial" w:cs="Arial"/>
          <w:b/>
          <w:sz w:val="18"/>
          <w:szCs w:val="18"/>
        </w:rPr>
        <w:t>DESCRIPCIÓN</w:t>
      </w:r>
    </w:p>
    <w:p w:rsidR="00DB0C3D" w:rsidRDefault="00DB0C3D"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Este ítem se refiere a la provisión y colocación de mesones de granito para las áreas de cocina, cocinetas y baños, según requerimiento y  de acuerdo a lo señalado en el formulario de requerimientos técnicos y/o instruc</w:t>
      </w:r>
      <w:r w:rsidR="0046681E" w:rsidRPr="0051354F">
        <w:rPr>
          <w:rFonts w:ascii="Arial" w:hAnsi="Arial" w:cs="Arial"/>
          <w:sz w:val="18"/>
          <w:szCs w:val="18"/>
        </w:rPr>
        <w:t>ciones del Fiscal del servicio.</w:t>
      </w:r>
    </w:p>
    <w:p w:rsidR="003A1E2A" w:rsidRPr="0051354F" w:rsidRDefault="003A1E2A" w:rsidP="00655A1C">
      <w:pPr>
        <w:spacing w:after="0" w:line="240" w:lineRule="auto"/>
        <w:jc w:val="both"/>
        <w:rPr>
          <w:rFonts w:ascii="Arial" w:hAnsi="Arial" w:cs="Arial"/>
          <w:b/>
          <w:sz w:val="18"/>
          <w:szCs w:val="18"/>
        </w:rPr>
      </w:pPr>
    </w:p>
    <w:p w:rsidR="00B83A13" w:rsidRPr="0051354F" w:rsidRDefault="00B83A13" w:rsidP="00655A1C">
      <w:pPr>
        <w:spacing w:after="0" w:line="240" w:lineRule="auto"/>
        <w:jc w:val="both"/>
        <w:rPr>
          <w:rFonts w:ascii="Arial" w:hAnsi="Arial" w:cs="Arial"/>
          <w:b/>
          <w:sz w:val="18"/>
          <w:szCs w:val="18"/>
        </w:rPr>
      </w:pPr>
      <w:r w:rsidRPr="0051354F">
        <w:rPr>
          <w:rFonts w:ascii="Arial" w:hAnsi="Arial" w:cs="Arial"/>
          <w:b/>
          <w:sz w:val="18"/>
          <w:szCs w:val="18"/>
        </w:rPr>
        <w:t>MA</w:t>
      </w:r>
      <w:r w:rsidR="0046681E" w:rsidRPr="0051354F">
        <w:rPr>
          <w:rFonts w:ascii="Arial" w:hAnsi="Arial" w:cs="Arial"/>
          <w:b/>
          <w:sz w:val="18"/>
          <w:szCs w:val="18"/>
        </w:rPr>
        <w:t>TERIALES, HERRAMIENTAS Y EQUIPO</w:t>
      </w:r>
    </w:p>
    <w:p w:rsidR="003A1E2A" w:rsidRPr="0051354F" w:rsidRDefault="003A1E2A"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El  material a ser utilizado serán losas de granito en espesor mínimo de 2mm, con cortes que indique el Supervisor y medidas especificadas en planos de planta. Las piezas deberán ser llevadas a obra cumpliendo los requerimientos en cu</w:t>
      </w:r>
      <w:r w:rsidR="0046681E" w:rsidRPr="0051354F">
        <w:rPr>
          <w:rFonts w:ascii="Arial" w:hAnsi="Arial" w:cs="Arial"/>
          <w:sz w:val="18"/>
          <w:szCs w:val="18"/>
        </w:rPr>
        <w:t>anto a calidad, color y diseño.</w:t>
      </w:r>
    </w:p>
    <w:p w:rsidR="00443349" w:rsidRDefault="00443349" w:rsidP="00655A1C">
      <w:pPr>
        <w:spacing w:after="0" w:line="240" w:lineRule="auto"/>
        <w:jc w:val="both"/>
        <w:rPr>
          <w:rFonts w:ascii="Arial" w:hAnsi="Arial" w:cs="Arial"/>
          <w:b/>
          <w:sz w:val="18"/>
          <w:szCs w:val="18"/>
        </w:rPr>
      </w:pPr>
    </w:p>
    <w:p w:rsidR="00FD6A6C" w:rsidRDefault="00FD6A6C" w:rsidP="00655A1C">
      <w:pPr>
        <w:spacing w:after="0" w:line="240" w:lineRule="auto"/>
        <w:jc w:val="both"/>
        <w:rPr>
          <w:rFonts w:ascii="Arial" w:hAnsi="Arial" w:cs="Arial"/>
          <w:b/>
          <w:sz w:val="18"/>
          <w:szCs w:val="18"/>
        </w:rPr>
      </w:pPr>
    </w:p>
    <w:p w:rsidR="00FD6A6C" w:rsidRDefault="00FD6A6C" w:rsidP="00655A1C">
      <w:pPr>
        <w:spacing w:after="0" w:line="240" w:lineRule="auto"/>
        <w:jc w:val="both"/>
        <w:rPr>
          <w:rFonts w:ascii="Arial" w:hAnsi="Arial" w:cs="Arial"/>
          <w:b/>
          <w:sz w:val="18"/>
          <w:szCs w:val="18"/>
        </w:rPr>
      </w:pPr>
    </w:p>
    <w:p w:rsidR="00FD6A6C" w:rsidRDefault="00FD6A6C" w:rsidP="00655A1C">
      <w:pPr>
        <w:spacing w:after="0" w:line="240" w:lineRule="auto"/>
        <w:jc w:val="both"/>
        <w:rPr>
          <w:rFonts w:ascii="Arial" w:hAnsi="Arial" w:cs="Arial"/>
          <w:b/>
          <w:sz w:val="18"/>
          <w:szCs w:val="18"/>
        </w:rPr>
      </w:pPr>
    </w:p>
    <w:p w:rsidR="00FD6A6C" w:rsidRPr="0051354F" w:rsidRDefault="00FD6A6C" w:rsidP="00655A1C">
      <w:pPr>
        <w:spacing w:after="0" w:line="240" w:lineRule="auto"/>
        <w:jc w:val="both"/>
        <w:rPr>
          <w:rFonts w:ascii="Arial" w:hAnsi="Arial" w:cs="Arial"/>
          <w:b/>
          <w:sz w:val="18"/>
          <w:szCs w:val="18"/>
        </w:rPr>
      </w:pPr>
    </w:p>
    <w:p w:rsidR="00B83A13" w:rsidRPr="0051354F" w:rsidRDefault="0046681E" w:rsidP="00655A1C">
      <w:pPr>
        <w:spacing w:after="0" w:line="240" w:lineRule="auto"/>
        <w:jc w:val="both"/>
        <w:rPr>
          <w:rFonts w:ascii="Arial" w:hAnsi="Arial" w:cs="Arial"/>
          <w:b/>
          <w:sz w:val="18"/>
          <w:szCs w:val="18"/>
        </w:rPr>
      </w:pPr>
      <w:r w:rsidRPr="0051354F">
        <w:rPr>
          <w:rFonts w:ascii="Arial" w:hAnsi="Arial" w:cs="Arial"/>
          <w:b/>
          <w:sz w:val="18"/>
          <w:szCs w:val="18"/>
        </w:rPr>
        <w:lastRenderedPageBreak/>
        <w:t>FORMA DE EJECUCIÓN</w:t>
      </w:r>
    </w:p>
    <w:p w:rsidR="00443349" w:rsidRPr="0051354F" w:rsidRDefault="00443349"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El colocado en obra se hará con personal calificado con experiencia  específica, de manera uniforme teniendo el cuidado de no dañar  el mesón al momento de ser colocado sobre un soporte metálico de  perfil angular y fierro liso.</w:t>
      </w:r>
    </w:p>
    <w:p w:rsidR="00443349" w:rsidRPr="0051354F" w:rsidRDefault="00443349"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El mesón será de granito puro, importado o nacional, en cuanto al color será definido por el fiscal del servicio previa presentación de la respectiva muestra, y deberá contener un ancho mínimo de 60 cm.</w:t>
      </w:r>
    </w:p>
    <w:p w:rsidR="00443349" w:rsidRPr="0051354F" w:rsidRDefault="00443349"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 xml:space="preserve">Teniendo un acabado con moldura simple y zócalo superior a una altura de 7 cm.  </w:t>
      </w:r>
    </w:p>
    <w:p w:rsidR="00443349" w:rsidRPr="0051354F" w:rsidRDefault="00443349"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El mesón será empotrado al muro y con soportes de perfiles metálicos tipo escuadra de 2” x 4 mm de espesor, colocados cada 60 cm bajo el mesón, debiente empernados a la mesada. Los mismos soportaran y sujetaran el peso del mesón, manteniéndolo totalmente firme. Los perfiles deberán estar pintados con pintura anticorrosi</w:t>
      </w:r>
      <w:r w:rsidR="00FD6A6C">
        <w:rPr>
          <w:rFonts w:ascii="Arial" w:hAnsi="Arial" w:cs="Arial"/>
          <w:sz w:val="18"/>
          <w:szCs w:val="18"/>
        </w:rPr>
        <w:t>va, para evitar su corrosión.</w:t>
      </w:r>
    </w:p>
    <w:p w:rsidR="00B83A13" w:rsidRPr="0051354F" w:rsidRDefault="00B83A13" w:rsidP="00655A1C">
      <w:pPr>
        <w:spacing w:after="0" w:line="240" w:lineRule="auto"/>
        <w:jc w:val="center"/>
        <w:rPr>
          <w:rFonts w:ascii="Arial" w:hAnsi="Arial" w:cs="Arial"/>
          <w:sz w:val="18"/>
          <w:szCs w:val="18"/>
        </w:rPr>
      </w:pPr>
      <w:r w:rsidRPr="0051354F">
        <w:rPr>
          <w:rFonts w:ascii="Arial" w:hAnsi="Arial" w:cs="Arial"/>
          <w:noProof/>
          <w:sz w:val="18"/>
          <w:szCs w:val="18"/>
        </w:rPr>
        <w:drawing>
          <wp:inline distT="0" distB="0" distL="0" distR="0" wp14:anchorId="3805CF6F" wp14:editId="51F3B9CD">
            <wp:extent cx="2814762" cy="1166803"/>
            <wp:effectExtent l="0" t="0" r="508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grayscl/>
                      <a:extLst>
                        <a:ext uri="{28A0092B-C50C-407E-A947-70E740481C1C}">
                          <a14:useLocalDpi xmlns:a14="http://schemas.microsoft.com/office/drawing/2010/main" val="0"/>
                        </a:ext>
                      </a:extLst>
                    </a:blip>
                    <a:srcRect/>
                    <a:stretch>
                      <a:fillRect/>
                    </a:stretch>
                  </pic:blipFill>
                  <pic:spPr bwMode="auto">
                    <a:xfrm>
                      <a:off x="0" y="0"/>
                      <a:ext cx="2830734" cy="1173424"/>
                    </a:xfrm>
                    <a:prstGeom prst="rect">
                      <a:avLst/>
                    </a:prstGeom>
                    <a:noFill/>
                  </pic:spPr>
                </pic:pic>
              </a:graphicData>
            </a:graphic>
          </wp:inline>
        </w:drawing>
      </w:r>
    </w:p>
    <w:p w:rsidR="00B83A13" w:rsidRPr="0051354F" w:rsidRDefault="00B83A13"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El mesón de granito deberá ser reforzado con H° A° en su base,  el borde será de 4 cm., de espesor  y su terminación línea recta. Incluye zócalo superior de 7 cm.</w:t>
      </w:r>
      <w:r w:rsidR="0046681E" w:rsidRPr="0051354F">
        <w:rPr>
          <w:rFonts w:ascii="Arial" w:hAnsi="Arial" w:cs="Arial"/>
          <w:sz w:val="18"/>
          <w:szCs w:val="18"/>
        </w:rPr>
        <w:t xml:space="preserve"> de alto, empotrado en el muro.</w:t>
      </w:r>
    </w:p>
    <w:p w:rsidR="00443349" w:rsidRPr="0051354F" w:rsidRDefault="00443349"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La altura a colocar será definida una vez se tengan los lavamanos en la obra.</w:t>
      </w:r>
      <w:r w:rsidR="0046681E" w:rsidRPr="0051354F">
        <w:rPr>
          <w:rFonts w:ascii="Arial" w:hAnsi="Arial" w:cs="Arial"/>
          <w:sz w:val="18"/>
          <w:szCs w:val="18"/>
        </w:rPr>
        <w:t xml:space="preserve">  </w:t>
      </w:r>
    </w:p>
    <w:p w:rsidR="00443349" w:rsidRPr="0051354F" w:rsidRDefault="00443349" w:rsidP="00655A1C">
      <w:pPr>
        <w:spacing w:after="0" w:line="240" w:lineRule="auto"/>
        <w:jc w:val="both"/>
        <w:rPr>
          <w:rFonts w:ascii="Arial" w:hAnsi="Arial" w:cs="Arial"/>
          <w:b/>
          <w:sz w:val="18"/>
          <w:szCs w:val="18"/>
        </w:rPr>
      </w:pPr>
    </w:p>
    <w:p w:rsidR="00B83A13" w:rsidRPr="0051354F" w:rsidRDefault="0046681E" w:rsidP="00655A1C">
      <w:pPr>
        <w:spacing w:after="0" w:line="240" w:lineRule="auto"/>
        <w:jc w:val="both"/>
        <w:rPr>
          <w:rFonts w:ascii="Arial" w:hAnsi="Arial" w:cs="Arial"/>
          <w:b/>
          <w:sz w:val="18"/>
          <w:szCs w:val="18"/>
        </w:rPr>
      </w:pPr>
      <w:r w:rsidRPr="0051354F">
        <w:rPr>
          <w:rFonts w:ascii="Arial" w:hAnsi="Arial" w:cs="Arial"/>
          <w:b/>
          <w:sz w:val="18"/>
          <w:szCs w:val="18"/>
        </w:rPr>
        <w:t>MEDICION</w:t>
      </w:r>
    </w:p>
    <w:p w:rsidR="00443349" w:rsidRPr="0051354F" w:rsidRDefault="00443349"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El mesón de granito con soporte metálico se medirá en metros lineales, tomando en  cuenta únicamente la longitud  neta del trab</w:t>
      </w:r>
      <w:r w:rsidR="0046681E" w:rsidRPr="0051354F">
        <w:rPr>
          <w:rFonts w:ascii="Arial" w:hAnsi="Arial" w:cs="Arial"/>
          <w:sz w:val="18"/>
          <w:szCs w:val="18"/>
        </w:rPr>
        <w:t>ajo ejecutado.</w:t>
      </w:r>
    </w:p>
    <w:p w:rsidR="00443349" w:rsidRPr="0051354F" w:rsidRDefault="00443349" w:rsidP="00655A1C">
      <w:pPr>
        <w:spacing w:after="0" w:line="240" w:lineRule="auto"/>
        <w:jc w:val="both"/>
        <w:rPr>
          <w:rFonts w:ascii="Arial" w:hAnsi="Arial" w:cs="Arial"/>
          <w:b/>
          <w:sz w:val="18"/>
          <w:szCs w:val="18"/>
        </w:rPr>
      </w:pPr>
    </w:p>
    <w:p w:rsidR="00B83A13" w:rsidRPr="0051354F" w:rsidRDefault="0046681E" w:rsidP="00655A1C">
      <w:pPr>
        <w:spacing w:after="0" w:line="240" w:lineRule="auto"/>
        <w:jc w:val="both"/>
        <w:rPr>
          <w:rFonts w:ascii="Arial" w:hAnsi="Arial" w:cs="Arial"/>
          <w:b/>
          <w:sz w:val="18"/>
          <w:szCs w:val="18"/>
        </w:rPr>
      </w:pPr>
      <w:r w:rsidRPr="0051354F">
        <w:rPr>
          <w:rFonts w:ascii="Arial" w:hAnsi="Arial" w:cs="Arial"/>
          <w:b/>
          <w:sz w:val="18"/>
          <w:szCs w:val="18"/>
        </w:rPr>
        <w:t>FORMA DE PAGO</w:t>
      </w:r>
    </w:p>
    <w:p w:rsidR="00443349" w:rsidRPr="0051354F" w:rsidRDefault="00443349"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Este Ítem ejecutado en un todo de acuerdo con los planos y las presentes especificaciones, medido según lo señalado y aprobado por el Fiscal del servicio, será pagado al precio unitario de la propuesta aceptada.</w:t>
      </w:r>
    </w:p>
    <w:p w:rsidR="00443349" w:rsidRPr="0051354F" w:rsidRDefault="00443349"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Dicho precio será compensación total por los materiales, mano de obra, herramientas, equipo y otros gastos que sean necesarios para la adecuada y correcta ejecución de los trabajos.</w:t>
      </w:r>
    </w:p>
    <w:p w:rsidR="00FD6A6C" w:rsidRDefault="00FD6A6C">
      <w:pPr>
        <w:rPr>
          <w:rFonts w:ascii="Arial" w:hAnsi="Arial" w:cs="Arial"/>
          <w:sz w:val="18"/>
          <w:szCs w:val="18"/>
        </w:rPr>
      </w:pPr>
      <w:r>
        <w:rPr>
          <w:rFonts w:ascii="Arial" w:hAnsi="Arial" w:cs="Arial"/>
          <w:sz w:val="18"/>
          <w:szCs w:val="18"/>
        </w:rPr>
        <w:br w:type="page"/>
      </w:r>
    </w:p>
    <w:p w:rsidR="00B83A13" w:rsidRPr="0051354F" w:rsidRDefault="00C10E7E" w:rsidP="00655A1C">
      <w:pPr>
        <w:spacing w:after="0" w:line="240" w:lineRule="auto"/>
        <w:jc w:val="both"/>
        <w:rPr>
          <w:rFonts w:ascii="Arial" w:hAnsi="Arial" w:cs="Arial"/>
          <w:b/>
          <w:sz w:val="18"/>
          <w:szCs w:val="18"/>
        </w:rPr>
      </w:pPr>
      <w:r>
        <w:rPr>
          <w:rFonts w:ascii="Arial" w:hAnsi="Arial" w:cs="Arial"/>
          <w:b/>
          <w:sz w:val="18"/>
          <w:szCs w:val="18"/>
        </w:rPr>
        <w:lastRenderedPageBreak/>
        <w:t>ITEM 79</w:t>
      </w:r>
      <w:r w:rsidR="00B83A13" w:rsidRPr="0051354F">
        <w:rPr>
          <w:rFonts w:ascii="Arial" w:hAnsi="Arial" w:cs="Arial"/>
          <w:b/>
          <w:sz w:val="18"/>
          <w:szCs w:val="18"/>
        </w:rPr>
        <w:t xml:space="preserve"> MESON DE HªAª REVESTIDO CON GRANITO PULIDO INC MURETES DE CARTON - YESO  PARA RECEPCION</w:t>
      </w:r>
    </w:p>
    <w:p w:rsidR="00443349" w:rsidRPr="0051354F" w:rsidRDefault="00443349" w:rsidP="00655A1C">
      <w:pPr>
        <w:spacing w:after="0" w:line="240" w:lineRule="auto"/>
        <w:jc w:val="both"/>
        <w:rPr>
          <w:rFonts w:ascii="Arial" w:hAnsi="Arial" w:cs="Arial"/>
          <w:b/>
          <w:sz w:val="18"/>
          <w:szCs w:val="18"/>
        </w:rPr>
      </w:pPr>
    </w:p>
    <w:p w:rsidR="00B83A13" w:rsidRPr="0051354F" w:rsidRDefault="00001A44" w:rsidP="00655A1C">
      <w:pPr>
        <w:spacing w:after="0" w:line="240" w:lineRule="auto"/>
        <w:jc w:val="both"/>
        <w:rPr>
          <w:rFonts w:ascii="Arial" w:hAnsi="Arial" w:cs="Arial"/>
          <w:b/>
          <w:sz w:val="18"/>
          <w:szCs w:val="18"/>
        </w:rPr>
      </w:pPr>
      <w:r w:rsidRPr="0051354F">
        <w:rPr>
          <w:rFonts w:ascii="Arial" w:hAnsi="Arial" w:cs="Arial"/>
          <w:b/>
          <w:sz w:val="18"/>
          <w:szCs w:val="18"/>
        </w:rPr>
        <w:t>UNIDAD: M</w:t>
      </w:r>
    </w:p>
    <w:p w:rsidR="00443349" w:rsidRPr="0051354F" w:rsidRDefault="00443349" w:rsidP="00655A1C">
      <w:pPr>
        <w:spacing w:after="0" w:line="240" w:lineRule="auto"/>
        <w:jc w:val="both"/>
        <w:rPr>
          <w:rFonts w:ascii="Arial" w:hAnsi="Arial" w:cs="Arial"/>
          <w:b/>
          <w:sz w:val="18"/>
          <w:szCs w:val="18"/>
        </w:rPr>
      </w:pPr>
    </w:p>
    <w:p w:rsidR="00B83A13" w:rsidRPr="0051354F" w:rsidRDefault="0046681E" w:rsidP="00655A1C">
      <w:pPr>
        <w:spacing w:after="0" w:line="240" w:lineRule="auto"/>
        <w:jc w:val="both"/>
        <w:rPr>
          <w:rFonts w:ascii="Arial" w:hAnsi="Arial" w:cs="Arial"/>
          <w:b/>
          <w:sz w:val="18"/>
          <w:szCs w:val="18"/>
        </w:rPr>
      </w:pPr>
      <w:r w:rsidRPr="0051354F">
        <w:rPr>
          <w:rFonts w:ascii="Arial" w:hAnsi="Arial" w:cs="Arial"/>
          <w:b/>
          <w:sz w:val="18"/>
          <w:szCs w:val="18"/>
        </w:rPr>
        <w:t>DESCRIPCIÓN</w:t>
      </w: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Este ítem se refiere a la provisión y colocación de mesones de granito incluyen mesón murete de drywall (pintado)  para área de recepción del hall  según medidas y ubicación referenciado  en planos técnicos de las plantas , de acuerdo a lo señalado en el formulario de requerimientos técnicos y/o instruc</w:t>
      </w:r>
      <w:r w:rsidR="0046681E" w:rsidRPr="0051354F">
        <w:rPr>
          <w:rFonts w:ascii="Arial" w:hAnsi="Arial" w:cs="Arial"/>
          <w:sz w:val="18"/>
          <w:szCs w:val="18"/>
        </w:rPr>
        <w:t>ciones del Fiscal del servicio.</w:t>
      </w:r>
    </w:p>
    <w:p w:rsidR="0051354F" w:rsidRPr="0051354F" w:rsidRDefault="0051354F"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b/>
          <w:sz w:val="18"/>
          <w:szCs w:val="18"/>
        </w:rPr>
      </w:pPr>
      <w:r w:rsidRPr="0051354F">
        <w:rPr>
          <w:rFonts w:ascii="Arial" w:hAnsi="Arial" w:cs="Arial"/>
          <w:b/>
          <w:sz w:val="18"/>
          <w:szCs w:val="18"/>
        </w:rPr>
        <w:t>MA</w:t>
      </w:r>
      <w:r w:rsidR="0046681E" w:rsidRPr="0051354F">
        <w:rPr>
          <w:rFonts w:ascii="Arial" w:hAnsi="Arial" w:cs="Arial"/>
          <w:b/>
          <w:sz w:val="18"/>
          <w:szCs w:val="18"/>
        </w:rPr>
        <w:t>TERIALES, HERRAMIENTAS Y EQUIPO</w:t>
      </w:r>
    </w:p>
    <w:p w:rsidR="00443349" w:rsidRPr="0051354F" w:rsidRDefault="00443349"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El  material a ser utilizado serán losas de granito en espesor mínimo de 2mm, con cortes que indique el Supervisor y medidas especificadas en planos. Las piezas deberán ser llevadas a obra cumpliendo los requerimientos en cu</w:t>
      </w:r>
      <w:r w:rsidR="0046681E" w:rsidRPr="0051354F">
        <w:rPr>
          <w:rFonts w:ascii="Arial" w:hAnsi="Arial" w:cs="Arial"/>
          <w:sz w:val="18"/>
          <w:szCs w:val="18"/>
        </w:rPr>
        <w:t>anto a calidad, color y diseño.</w:t>
      </w:r>
    </w:p>
    <w:p w:rsidR="00443349" w:rsidRPr="0051354F" w:rsidRDefault="00443349"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Así mismo se utilizaran muretes de cartón de yeso  de acuerdo a especificaciones de ítem: Muros de dry Wall para áreas húmedas del presente documento, exceptuando únicamente que el t</w:t>
      </w:r>
      <w:r w:rsidR="00001A44" w:rsidRPr="0051354F">
        <w:rPr>
          <w:rFonts w:ascii="Arial" w:hAnsi="Arial" w:cs="Arial"/>
          <w:sz w:val="18"/>
          <w:szCs w:val="18"/>
        </w:rPr>
        <w:t>ipo de dry Wall será el normal.</w:t>
      </w:r>
    </w:p>
    <w:p w:rsidR="007579CC" w:rsidRPr="0051354F" w:rsidRDefault="007579CC" w:rsidP="00655A1C">
      <w:pPr>
        <w:spacing w:after="0" w:line="240" w:lineRule="auto"/>
        <w:jc w:val="both"/>
        <w:rPr>
          <w:rFonts w:ascii="Arial" w:hAnsi="Arial" w:cs="Arial"/>
          <w:b/>
          <w:sz w:val="18"/>
          <w:szCs w:val="18"/>
        </w:rPr>
      </w:pPr>
    </w:p>
    <w:p w:rsidR="00B83A13" w:rsidRPr="0051354F" w:rsidRDefault="0046681E" w:rsidP="00655A1C">
      <w:pPr>
        <w:spacing w:after="0" w:line="240" w:lineRule="auto"/>
        <w:jc w:val="both"/>
        <w:rPr>
          <w:rFonts w:ascii="Arial" w:hAnsi="Arial" w:cs="Arial"/>
          <w:b/>
          <w:sz w:val="18"/>
          <w:szCs w:val="18"/>
        </w:rPr>
      </w:pPr>
      <w:r w:rsidRPr="0051354F">
        <w:rPr>
          <w:rFonts w:ascii="Arial" w:hAnsi="Arial" w:cs="Arial"/>
          <w:b/>
          <w:sz w:val="18"/>
          <w:szCs w:val="18"/>
        </w:rPr>
        <w:t>FORMA DE EJECUCIÓN</w:t>
      </w:r>
    </w:p>
    <w:p w:rsidR="0099133F" w:rsidRPr="0051354F" w:rsidRDefault="0099133F"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El colocado en obra se hará con personal calificado con experiencia  específica, de manera uniforme teniendo el cuidado de no dañar  el mesón al momento de ser colocado sobre un soporte metálico de angular y fierro liso.</w:t>
      </w:r>
    </w:p>
    <w:p w:rsidR="0099133F" w:rsidRPr="0051354F" w:rsidRDefault="0099133F"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Previo al colocado de los muretes verificar que los mismos no sufrirán ninguna deformación ocasionada por el peso del granito.</w:t>
      </w:r>
    </w:p>
    <w:p w:rsidR="00443349" w:rsidRPr="0051354F" w:rsidRDefault="00443349"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Posteriormente  se realizara el colocado de los muretes incluyendo el acabado pintado.</w:t>
      </w:r>
    </w:p>
    <w:p w:rsidR="00443349" w:rsidRPr="0051354F" w:rsidRDefault="00443349"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El mesón será de granito puro, importado o nacional, en cuanto al color será definido por el fiscal del servicio previa presentación de la respectiva muestra, y deberá contener un ancho mínimo de 60 cm</w:t>
      </w:r>
      <w:r w:rsidR="0046681E" w:rsidRPr="0051354F">
        <w:rPr>
          <w:rFonts w:ascii="Arial" w:hAnsi="Arial" w:cs="Arial"/>
          <w:sz w:val="18"/>
          <w:szCs w:val="18"/>
        </w:rPr>
        <w:t>.</w:t>
      </w:r>
    </w:p>
    <w:p w:rsidR="00443349" w:rsidRPr="0051354F" w:rsidRDefault="00443349"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 xml:space="preserve">Teniendo un acabado con moldura simple y zócalo superior a una altura de 7 cm.  </w:t>
      </w:r>
    </w:p>
    <w:p w:rsidR="00443349" w:rsidRPr="0051354F" w:rsidRDefault="00443349"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 xml:space="preserve">El mesón será empotrado al muro y con soportes de perfiles metálicos tipo escuadra de 2” x 4 mm de espesor, colocados cada 60 cm bajo el mesón, debiente empernados a la mesada. Los mismos soportaran y sujetaran el peso del mesón, manteniéndolo totalmente firme. Los perfiles deberán estar pintados con pintura anticorrosiva, para evitar su corrosión.  </w:t>
      </w:r>
    </w:p>
    <w:p w:rsidR="00443349" w:rsidRPr="0051354F" w:rsidRDefault="00443349" w:rsidP="00655A1C">
      <w:pPr>
        <w:spacing w:after="0" w:line="240" w:lineRule="auto"/>
        <w:jc w:val="both"/>
        <w:rPr>
          <w:rFonts w:ascii="Arial" w:hAnsi="Arial" w:cs="Arial"/>
          <w:sz w:val="18"/>
          <w:szCs w:val="18"/>
        </w:rPr>
      </w:pPr>
    </w:p>
    <w:p w:rsidR="00001A44"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El mesón de granito deberá ser reforzado con H° A° en su base,  el borde será de 4 cm., de espesor  y su terminación línea recta. Incluye zócalo superior de 7 cm.</w:t>
      </w:r>
      <w:r w:rsidR="0046681E" w:rsidRPr="0051354F">
        <w:rPr>
          <w:rFonts w:ascii="Arial" w:hAnsi="Arial" w:cs="Arial"/>
          <w:sz w:val="18"/>
          <w:szCs w:val="18"/>
        </w:rPr>
        <w:t xml:space="preserve"> de alto, empotrado en el muro.</w:t>
      </w:r>
    </w:p>
    <w:p w:rsidR="00443349" w:rsidRPr="0051354F" w:rsidRDefault="00443349" w:rsidP="00655A1C">
      <w:pPr>
        <w:spacing w:after="0" w:line="240" w:lineRule="auto"/>
        <w:jc w:val="both"/>
        <w:rPr>
          <w:rFonts w:ascii="Arial" w:hAnsi="Arial" w:cs="Arial"/>
          <w:sz w:val="18"/>
          <w:szCs w:val="18"/>
        </w:rPr>
      </w:pPr>
    </w:p>
    <w:p w:rsidR="00B83A13" w:rsidRPr="0051354F" w:rsidRDefault="0046681E" w:rsidP="00655A1C">
      <w:pPr>
        <w:spacing w:after="0" w:line="240" w:lineRule="auto"/>
        <w:jc w:val="both"/>
        <w:rPr>
          <w:rFonts w:ascii="Arial" w:hAnsi="Arial" w:cs="Arial"/>
          <w:b/>
          <w:sz w:val="18"/>
          <w:szCs w:val="18"/>
        </w:rPr>
      </w:pPr>
      <w:r w:rsidRPr="0051354F">
        <w:rPr>
          <w:rFonts w:ascii="Arial" w:hAnsi="Arial" w:cs="Arial"/>
          <w:b/>
          <w:sz w:val="18"/>
          <w:szCs w:val="18"/>
        </w:rPr>
        <w:t>MEDICION</w:t>
      </w:r>
    </w:p>
    <w:p w:rsidR="00443349" w:rsidRPr="0051354F" w:rsidRDefault="00443349"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El mesón de granito con soporte metálico se medirá en metros lineales, tomando en  cuenta únicamente la longitud  neta del tra</w:t>
      </w:r>
      <w:r w:rsidR="0046681E" w:rsidRPr="0051354F">
        <w:rPr>
          <w:rFonts w:ascii="Arial" w:hAnsi="Arial" w:cs="Arial"/>
          <w:sz w:val="18"/>
          <w:szCs w:val="18"/>
        </w:rPr>
        <w:t xml:space="preserve">bajo ejecutado. </w:t>
      </w:r>
    </w:p>
    <w:p w:rsidR="0099133F" w:rsidRDefault="0099133F" w:rsidP="00655A1C">
      <w:pPr>
        <w:spacing w:after="0" w:line="240" w:lineRule="auto"/>
        <w:jc w:val="both"/>
        <w:rPr>
          <w:rFonts w:ascii="Arial" w:hAnsi="Arial" w:cs="Arial"/>
          <w:b/>
          <w:sz w:val="18"/>
          <w:szCs w:val="18"/>
        </w:rPr>
      </w:pPr>
    </w:p>
    <w:p w:rsidR="00FD6A6C" w:rsidRDefault="00FD6A6C" w:rsidP="00655A1C">
      <w:pPr>
        <w:spacing w:after="0" w:line="240" w:lineRule="auto"/>
        <w:jc w:val="both"/>
        <w:rPr>
          <w:rFonts w:ascii="Arial" w:hAnsi="Arial" w:cs="Arial"/>
          <w:b/>
          <w:sz w:val="18"/>
          <w:szCs w:val="18"/>
        </w:rPr>
      </w:pPr>
    </w:p>
    <w:p w:rsidR="00FD6A6C" w:rsidRDefault="00FD6A6C" w:rsidP="00655A1C">
      <w:pPr>
        <w:spacing w:after="0" w:line="240" w:lineRule="auto"/>
        <w:jc w:val="both"/>
        <w:rPr>
          <w:rFonts w:ascii="Arial" w:hAnsi="Arial" w:cs="Arial"/>
          <w:b/>
          <w:sz w:val="18"/>
          <w:szCs w:val="18"/>
        </w:rPr>
      </w:pPr>
    </w:p>
    <w:p w:rsidR="00FD6A6C" w:rsidRPr="0051354F" w:rsidRDefault="00FD6A6C" w:rsidP="00655A1C">
      <w:pPr>
        <w:spacing w:after="0" w:line="240" w:lineRule="auto"/>
        <w:jc w:val="both"/>
        <w:rPr>
          <w:rFonts w:ascii="Arial" w:hAnsi="Arial" w:cs="Arial"/>
          <w:b/>
          <w:sz w:val="18"/>
          <w:szCs w:val="18"/>
        </w:rPr>
      </w:pPr>
    </w:p>
    <w:p w:rsidR="00B83A13" w:rsidRPr="0051354F" w:rsidRDefault="0046681E" w:rsidP="00655A1C">
      <w:pPr>
        <w:spacing w:after="0" w:line="240" w:lineRule="auto"/>
        <w:jc w:val="both"/>
        <w:rPr>
          <w:rFonts w:ascii="Arial" w:hAnsi="Arial" w:cs="Arial"/>
          <w:b/>
          <w:sz w:val="18"/>
          <w:szCs w:val="18"/>
        </w:rPr>
      </w:pPr>
      <w:r w:rsidRPr="0051354F">
        <w:rPr>
          <w:rFonts w:ascii="Arial" w:hAnsi="Arial" w:cs="Arial"/>
          <w:b/>
          <w:sz w:val="18"/>
          <w:szCs w:val="18"/>
        </w:rPr>
        <w:lastRenderedPageBreak/>
        <w:t>FORMA DE PAGO</w:t>
      </w:r>
    </w:p>
    <w:p w:rsidR="0099133F" w:rsidRPr="0051354F" w:rsidRDefault="0099133F"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Este Ítem ejecutado en un todo de acuerdo con los planos y las presentes especificaciones, medido según lo señalado y aprobado por el Fiscal del servicio, será pagado al precio unitario de la propuesta aceptada.</w:t>
      </w:r>
    </w:p>
    <w:p w:rsidR="00B83A13" w:rsidRDefault="00B83A13" w:rsidP="00655A1C">
      <w:pPr>
        <w:spacing w:after="0" w:line="240" w:lineRule="auto"/>
        <w:jc w:val="both"/>
        <w:rPr>
          <w:rFonts w:ascii="Arial" w:hAnsi="Arial" w:cs="Arial"/>
          <w:sz w:val="18"/>
          <w:szCs w:val="18"/>
        </w:rPr>
      </w:pPr>
      <w:r w:rsidRPr="0051354F">
        <w:rPr>
          <w:rFonts w:ascii="Arial" w:hAnsi="Arial" w:cs="Arial"/>
          <w:sz w:val="18"/>
          <w:szCs w:val="18"/>
        </w:rPr>
        <w:t>Dicho precio será compensación total por los materiales, mano de obra, herramientas, equipo y otros gastos que sean necesarios para la adecuada y correcta ejecución de los trabajos.</w:t>
      </w:r>
    </w:p>
    <w:p w:rsidR="00FD6A6C" w:rsidRDefault="00FD6A6C" w:rsidP="00655A1C">
      <w:pPr>
        <w:spacing w:after="0" w:line="240" w:lineRule="auto"/>
        <w:jc w:val="both"/>
        <w:rPr>
          <w:rFonts w:ascii="Arial" w:hAnsi="Arial" w:cs="Arial"/>
          <w:sz w:val="18"/>
          <w:szCs w:val="18"/>
        </w:rPr>
      </w:pPr>
    </w:p>
    <w:p w:rsidR="00FD6A6C" w:rsidRDefault="00FD6A6C" w:rsidP="00655A1C">
      <w:pPr>
        <w:spacing w:after="0" w:line="240" w:lineRule="auto"/>
        <w:jc w:val="both"/>
        <w:rPr>
          <w:rFonts w:ascii="Arial" w:hAnsi="Arial" w:cs="Arial"/>
          <w:b/>
          <w:sz w:val="18"/>
          <w:szCs w:val="18"/>
        </w:rPr>
      </w:pPr>
    </w:p>
    <w:p w:rsidR="00B83A13" w:rsidRPr="0051354F" w:rsidRDefault="0051354F" w:rsidP="00655A1C">
      <w:pPr>
        <w:spacing w:after="0" w:line="240" w:lineRule="auto"/>
        <w:jc w:val="both"/>
        <w:rPr>
          <w:rFonts w:ascii="Arial" w:hAnsi="Arial" w:cs="Arial"/>
          <w:b/>
          <w:sz w:val="18"/>
          <w:szCs w:val="18"/>
        </w:rPr>
      </w:pPr>
      <w:r w:rsidRPr="0051354F">
        <w:rPr>
          <w:rFonts w:ascii="Arial" w:hAnsi="Arial" w:cs="Arial"/>
          <w:b/>
          <w:sz w:val="18"/>
          <w:szCs w:val="18"/>
        </w:rPr>
        <w:t>ITEM 8</w:t>
      </w:r>
      <w:r w:rsidR="00C10E7E">
        <w:rPr>
          <w:rFonts w:ascii="Arial" w:hAnsi="Arial" w:cs="Arial"/>
          <w:b/>
          <w:sz w:val="18"/>
          <w:szCs w:val="18"/>
        </w:rPr>
        <w:t>0</w:t>
      </w:r>
      <w:r w:rsidR="00B83A13" w:rsidRPr="0051354F">
        <w:rPr>
          <w:rFonts w:ascii="Arial" w:hAnsi="Arial" w:cs="Arial"/>
          <w:b/>
          <w:sz w:val="18"/>
          <w:szCs w:val="18"/>
        </w:rPr>
        <w:t xml:space="preserve"> PROV. Y COLOC. DE CENEFA DE MADERA CEDRO, BAJO MESÓN  H: 45 CM, INC. BARNIZ</w:t>
      </w:r>
    </w:p>
    <w:p w:rsidR="00443349" w:rsidRPr="0051354F" w:rsidRDefault="00443349" w:rsidP="00655A1C">
      <w:pPr>
        <w:spacing w:after="0" w:line="240" w:lineRule="auto"/>
        <w:jc w:val="both"/>
        <w:rPr>
          <w:rFonts w:ascii="Arial" w:hAnsi="Arial" w:cs="Arial"/>
          <w:b/>
          <w:sz w:val="18"/>
          <w:szCs w:val="18"/>
        </w:rPr>
      </w:pPr>
    </w:p>
    <w:p w:rsidR="00B83A13" w:rsidRPr="0051354F" w:rsidRDefault="00001A44" w:rsidP="00655A1C">
      <w:pPr>
        <w:spacing w:after="0" w:line="240" w:lineRule="auto"/>
        <w:jc w:val="both"/>
        <w:rPr>
          <w:rFonts w:ascii="Arial" w:hAnsi="Arial" w:cs="Arial"/>
          <w:b/>
          <w:sz w:val="18"/>
          <w:szCs w:val="18"/>
        </w:rPr>
      </w:pPr>
      <w:r w:rsidRPr="0051354F">
        <w:rPr>
          <w:rFonts w:ascii="Arial" w:hAnsi="Arial" w:cs="Arial"/>
          <w:b/>
          <w:sz w:val="18"/>
          <w:szCs w:val="18"/>
        </w:rPr>
        <w:t>UNIDAD: M2</w:t>
      </w:r>
    </w:p>
    <w:p w:rsidR="00443349" w:rsidRPr="0051354F" w:rsidRDefault="00443349" w:rsidP="00655A1C">
      <w:pPr>
        <w:spacing w:after="0" w:line="240" w:lineRule="auto"/>
        <w:jc w:val="both"/>
        <w:rPr>
          <w:rFonts w:ascii="Arial" w:hAnsi="Arial" w:cs="Arial"/>
          <w:b/>
          <w:sz w:val="18"/>
          <w:szCs w:val="18"/>
        </w:rPr>
      </w:pPr>
    </w:p>
    <w:p w:rsidR="00B83A13" w:rsidRPr="0051354F" w:rsidRDefault="0046681E" w:rsidP="00655A1C">
      <w:pPr>
        <w:spacing w:after="0" w:line="240" w:lineRule="auto"/>
        <w:jc w:val="both"/>
        <w:rPr>
          <w:rFonts w:ascii="Arial" w:hAnsi="Arial" w:cs="Arial"/>
          <w:b/>
          <w:sz w:val="18"/>
          <w:szCs w:val="18"/>
        </w:rPr>
      </w:pPr>
      <w:r w:rsidRPr="0051354F">
        <w:rPr>
          <w:rFonts w:ascii="Arial" w:hAnsi="Arial" w:cs="Arial"/>
          <w:b/>
          <w:sz w:val="18"/>
          <w:szCs w:val="18"/>
        </w:rPr>
        <w:t>DESCRIPCIÓN</w:t>
      </w:r>
    </w:p>
    <w:p w:rsidR="00CB0A26" w:rsidRPr="0051354F" w:rsidRDefault="00CB0A26"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Este ítem se refiere a la provisión y colocación de una cenefa de madera enchapada con espesor de 1”. Según diseño y modelo adjunto. El cual contempla una altura de 45 cm. simulando ser un mueble debajo de los mesones de la</w:t>
      </w:r>
      <w:r w:rsidR="0046681E" w:rsidRPr="0051354F">
        <w:rPr>
          <w:rFonts w:ascii="Arial" w:hAnsi="Arial" w:cs="Arial"/>
          <w:sz w:val="18"/>
          <w:szCs w:val="18"/>
        </w:rPr>
        <w:t>s baterías de baño a remodelar.</w:t>
      </w:r>
    </w:p>
    <w:p w:rsidR="00443349" w:rsidRPr="0051354F" w:rsidRDefault="00443349" w:rsidP="00655A1C">
      <w:pPr>
        <w:spacing w:after="0" w:line="240" w:lineRule="auto"/>
        <w:jc w:val="both"/>
        <w:rPr>
          <w:rFonts w:ascii="Arial" w:hAnsi="Arial" w:cs="Arial"/>
          <w:b/>
          <w:sz w:val="18"/>
          <w:szCs w:val="18"/>
        </w:rPr>
      </w:pPr>
    </w:p>
    <w:p w:rsidR="00B83A13" w:rsidRPr="0051354F" w:rsidRDefault="00B83A13" w:rsidP="00655A1C">
      <w:pPr>
        <w:spacing w:after="0" w:line="240" w:lineRule="auto"/>
        <w:jc w:val="both"/>
        <w:rPr>
          <w:rFonts w:ascii="Arial" w:hAnsi="Arial" w:cs="Arial"/>
          <w:b/>
          <w:sz w:val="18"/>
          <w:szCs w:val="18"/>
        </w:rPr>
      </w:pPr>
      <w:r w:rsidRPr="0051354F">
        <w:rPr>
          <w:rFonts w:ascii="Arial" w:hAnsi="Arial" w:cs="Arial"/>
          <w:b/>
          <w:sz w:val="18"/>
          <w:szCs w:val="18"/>
        </w:rPr>
        <w:t>MA</w:t>
      </w:r>
      <w:r w:rsidR="0046681E" w:rsidRPr="0051354F">
        <w:rPr>
          <w:rFonts w:ascii="Arial" w:hAnsi="Arial" w:cs="Arial"/>
          <w:b/>
          <w:sz w:val="18"/>
          <w:szCs w:val="18"/>
        </w:rPr>
        <w:t>TERIALES, HERRAMIENTAS Y EQUIPO</w:t>
      </w:r>
    </w:p>
    <w:p w:rsidR="00CB0A26" w:rsidRPr="0051354F" w:rsidRDefault="00CB0A26"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Para este ítem se utilizará:</w:t>
      </w:r>
    </w:p>
    <w:p w:rsidR="00443349" w:rsidRPr="0051354F" w:rsidRDefault="00443349" w:rsidP="00655A1C">
      <w:pPr>
        <w:spacing w:after="0" w:line="240" w:lineRule="auto"/>
        <w:jc w:val="both"/>
        <w:rPr>
          <w:rFonts w:ascii="Arial" w:hAnsi="Arial" w:cs="Arial"/>
          <w:sz w:val="18"/>
          <w:szCs w:val="18"/>
        </w:rPr>
      </w:pPr>
    </w:p>
    <w:p w:rsidR="00B83A13" w:rsidRPr="0051354F" w:rsidRDefault="00B83A13" w:rsidP="00E35531">
      <w:pPr>
        <w:pStyle w:val="Prrafodelista"/>
        <w:numPr>
          <w:ilvl w:val="0"/>
          <w:numId w:val="48"/>
        </w:numPr>
        <w:jc w:val="both"/>
        <w:rPr>
          <w:rFonts w:ascii="Arial" w:hAnsi="Arial" w:cs="Arial"/>
          <w:sz w:val="18"/>
          <w:szCs w:val="18"/>
        </w:rPr>
      </w:pPr>
      <w:r w:rsidRPr="0051354F">
        <w:rPr>
          <w:rFonts w:ascii="Arial" w:hAnsi="Arial" w:cs="Arial"/>
          <w:sz w:val="18"/>
          <w:szCs w:val="18"/>
        </w:rPr>
        <w:t>Madera cedro de 12mm de espesor</w:t>
      </w:r>
    </w:p>
    <w:p w:rsidR="00B83A13" w:rsidRPr="0051354F" w:rsidRDefault="00B83A13" w:rsidP="00E35531">
      <w:pPr>
        <w:pStyle w:val="Prrafodelista"/>
        <w:numPr>
          <w:ilvl w:val="0"/>
          <w:numId w:val="48"/>
        </w:numPr>
        <w:jc w:val="both"/>
        <w:rPr>
          <w:rFonts w:ascii="Arial" w:hAnsi="Arial" w:cs="Arial"/>
          <w:sz w:val="18"/>
          <w:szCs w:val="18"/>
        </w:rPr>
      </w:pPr>
      <w:r w:rsidRPr="0051354F">
        <w:rPr>
          <w:rFonts w:ascii="Arial" w:hAnsi="Arial" w:cs="Arial"/>
          <w:sz w:val="18"/>
          <w:szCs w:val="18"/>
        </w:rPr>
        <w:t>Ac</w:t>
      </w:r>
      <w:r w:rsidR="0046681E" w:rsidRPr="0051354F">
        <w:rPr>
          <w:rFonts w:ascii="Arial" w:hAnsi="Arial" w:cs="Arial"/>
          <w:sz w:val="18"/>
          <w:szCs w:val="18"/>
        </w:rPr>
        <w:t>cesorios de fijación necesarios</w:t>
      </w:r>
    </w:p>
    <w:p w:rsidR="00443349" w:rsidRPr="0051354F" w:rsidRDefault="00443349" w:rsidP="00655A1C">
      <w:pPr>
        <w:spacing w:after="0" w:line="240" w:lineRule="auto"/>
        <w:jc w:val="both"/>
        <w:rPr>
          <w:rFonts w:ascii="Arial" w:hAnsi="Arial" w:cs="Arial"/>
          <w:b/>
          <w:sz w:val="18"/>
          <w:szCs w:val="18"/>
        </w:rPr>
      </w:pPr>
    </w:p>
    <w:p w:rsidR="00B83A13" w:rsidRPr="0051354F" w:rsidRDefault="0046681E" w:rsidP="00655A1C">
      <w:pPr>
        <w:spacing w:after="0" w:line="240" w:lineRule="auto"/>
        <w:jc w:val="both"/>
        <w:rPr>
          <w:rFonts w:ascii="Arial" w:hAnsi="Arial" w:cs="Arial"/>
          <w:b/>
          <w:sz w:val="18"/>
          <w:szCs w:val="18"/>
        </w:rPr>
      </w:pPr>
      <w:r w:rsidRPr="0051354F">
        <w:rPr>
          <w:rFonts w:ascii="Arial" w:hAnsi="Arial" w:cs="Arial"/>
          <w:b/>
          <w:sz w:val="18"/>
          <w:szCs w:val="18"/>
        </w:rPr>
        <w:t>FORMA DE EJECUCIÓN</w:t>
      </w:r>
    </w:p>
    <w:p w:rsidR="00443349" w:rsidRPr="0051354F" w:rsidRDefault="00443349"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Las cenefas deben llevar un marco interior de madera cedro el cual debe ir sujeto al mesón  y muros.</w:t>
      </w: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 xml:space="preserve">Luego colocar la placas de 0.45 cm de alto,  fijadas  estos marcos. </w:t>
      </w:r>
    </w:p>
    <w:p w:rsidR="00443349" w:rsidRPr="0051354F" w:rsidRDefault="00443349"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Según el diseño propuesto la placa base  lleva otras placas de madera sobr</w:t>
      </w:r>
      <w:r w:rsidR="0046681E" w:rsidRPr="0051354F">
        <w:rPr>
          <w:rFonts w:ascii="Arial" w:hAnsi="Arial" w:cs="Arial"/>
          <w:sz w:val="18"/>
          <w:szCs w:val="18"/>
        </w:rPr>
        <w:t>epuestas de 1.5 cm. de espesor.</w:t>
      </w:r>
    </w:p>
    <w:p w:rsidR="00443349" w:rsidRPr="0051354F" w:rsidRDefault="00443349"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Una vez colocadas las cenefas las mismas deben ser barnizadas en color caoba, incluyendo también barniz plastificante po</w:t>
      </w:r>
      <w:r w:rsidR="0046681E" w:rsidRPr="0051354F">
        <w:rPr>
          <w:rFonts w:ascii="Arial" w:hAnsi="Arial" w:cs="Arial"/>
          <w:sz w:val="18"/>
          <w:szCs w:val="18"/>
        </w:rPr>
        <w:t>r estar expuestas a la humedad.</w:t>
      </w:r>
    </w:p>
    <w:p w:rsidR="00443349" w:rsidRPr="0051354F" w:rsidRDefault="00443349" w:rsidP="00655A1C">
      <w:pPr>
        <w:spacing w:after="0" w:line="240" w:lineRule="auto"/>
        <w:jc w:val="both"/>
        <w:rPr>
          <w:rFonts w:ascii="Arial" w:hAnsi="Arial" w:cs="Arial"/>
          <w:b/>
          <w:sz w:val="18"/>
          <w:szCs w:val="18"/>
        </w:rPr>
      </w:pPr>
    </w:p>
    <w:p w:rsidR="00B83A13" w:rsidRPr="0051354F" w:rsidRDefault="0046681E" w:rsidP="00655A1C">
      <w:pPr>
        <w:spacing w:after="0" w:line="240" w:lineRule="auto"/>
        <w:jc w:val="both"/>
        <w:rPr>
          <w:rFonts w:ascii="Arial" w:hAnsi="Arial" w:cs="Arial"/>
          <w:b/>
          <w:sz w:val="18"/>
          <w:szCs w:val="18"/>
        </w:rPr>
      </w:pPr>
      <w:r w:rsidRPr="0051354F">
        <w:rPr>
          <w:rFonts w:ascii="Arial" w:hAnsi="Arial" w:cs="Arial"/>
          <w:b/>
          <w:sz w:val="18"/>
          <w:szCs w:val="18"/>
        </w:rPr>
        <w:t>MEDICION</w:t>
      </w: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 xml:space="preserve">Este ítem se medirá </w:t>
      </w:r>
      <w:r w:rsidR="0046681E" w:rsidRPr="0051354F">
        <w:rPr>
          <w:rFonts w:ascii="Arial" w:hAnsi="Arial" w:cs="Arial"/>
          <w:sz w:val="18"/>
          <w:szCs w:val="18"/>
        </w:rPr>
        <w:t xml:space="preserve">por (ml), de cenefa  colocada. </w:t>
      </w:r>
    </w:p>
    <w:p w:rsidR="00443349" w:rsidRPr="0051354F" w:rsidRDefault="00443349" w:rsidP="00655A1C">
      <w:pPr>
        <w:spacing w:after="0" w:line="240" w:lineRule="auto"/>
        <w:jc w:val="both"/>
        <w:rPr>
          <w:rFonts w:ascii="Arial" w:hAnsi="Arial" w:cs="Arial"/>
          <w:b/>
          <w:sz w:val="18"/>
          <w:szCs w:val="18"/>
        </w:rPr>
      </w:pPr>
    </w:p>
    <w:p w:rsidR="00B83A13" w:rsidRPr="0051354F" w:rsidRDefault="0046681E" w:rsidP="00655A1C">
      <w:pPr>
        <w:spacing w:after="0" w:line="240" w:lineRule="auto"/>
        <w:jc w:val="both"/>
        <w:rPr>
          <w:rFonts w:ascii="Arial" w:hAnsi="Arial" w:cs="Arial"/>
          <w:b/>
          <w:sz w:val="18"/>
          <w:szCs w:val="18"/>
        </w:rPr>
      </w:pPr>
      <w:r w:rsidRPr="0051354F">
        <w:rPr>
          <w:rFonts w:ascii="Arial" w:hAnsi="Arial" w:cs="Arial"/>
          <w:b/>
          <w:sz w:val="18"/>
          <w:szCs w:val="18"/>
        </w:rPr>
        <w:t>FORMA DE PAGO</w:t>
      </w: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Este Ítem ejecutado en un todo de acuerdo con los planos y las presentes especificaciones, medido según lo señalado y aprobado por el Fiscal del servicio, será pagado al precio unitario de la propuesta aceptada.</w:t>
      </w:r>
    </w:p>
    <w:p w:rsidR="00443349" w:rsidRPr="0051354F" w:rsidRDefault="00443349"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Dicho precio será compensación total por los materiales, mano de obra, herramientas, equipo y otros gastos que sean necesarios para la adecuada y correcta ejecución de los trabajos.</w:t>
      </w:r>
    </w:p>
    <w:p w:rsidR="00FD6A6C" w:rsidRDefault="00FD6A6C">
      <w:pPr>
        <w:rPr>
          <w:rFonts w:ascii="Arial" w:hAnsi="Arial" w:cs="Arial"/>
          <w:sz w:val="18"/>
          <w:szCs w:val="18"/>
        </w:rPr>
      </w:pPr>
      <w:r>
        <w:rPr>
          <w:rFonts w:ascii="Arial" w:hAnsi="Arial" w:cs="Arial"/>
          <w:sz w:val="18"/>
          <w:szCs w:val="18"/>
        </w:rPr>
        <w:br w:type="page"/>
      </w:r>
    </w:p>
    <w:p w:rsidR="00B83A13" w:rsidRPr="0051354F" w:rsidRDefault="0051354F" w:rsidP="00655A1C">
      <w:pPr>
        <w:spacing w:after="0" w:line="240" w:lineRule="auto"/>
        <w:jc w:val="both"/>
        <w:rPr>
          <w:rFonts w:ascii="Arial" w:hAnsi="Arial" w:cs="Arial"/>
          <w:b/>
          <w:sz w:val="18"/>
          <w:szCs w:val="18"/>
        </w:rPr>
      </w:pPr>
      <w:r w:rsidRPr="0051354F">
        <w:rPr>
          <w:rFonts w:ascii="Arial" w:hAnsi="Arial" w:cs="Arial"/>
          <w:b/>
          <w:sz w:val="18"/>
          <w:szCs w:val="18"/>
        </w:rPr>
        <w:lastRenderedPageBreak/>
        <w:t>ITEM 8</w:t>
      </w:r>
      <w:r w:rsidR="00C10E7E">
        <w:rPr>
          <w:rFonts w:ascii="Arial" w:hAnsi="Arial" w:cs="Arial"/>
          <w:b/>
          <w:sz w:val="18"/>
          <w:szCs w:val="18"/>
        </w:rPr>
        <w:t>1</w:t>
      </w:r>
      <w:r w:rsidR="00B83A13" w:rsidRPr="0051354F">
        <w:rPr>
          <w:rFonts w:ascii="Arial" w:hAnsi="Arial" w:cs="Arial"/>
          <w:b/>
          <w:sz w:val="18"/>
          <w:szCs w:val="18"/>
        </w:rPr>
        <w:t xml:space="preserve"> PROV. Y COLOC.  DE ESPEJOS BISELADOS   H=1.5M</w:t>
      </w:r>
      <w:r w:rsidR="00B83A13" w:rsidRPr="0051354F" w:rsidDel="00F6309D">
        <w:rPr>
          <w:rFonts w:ascii="Arial" w:hAnsi="Arial" w:cs="Arial"/>
          <w:b/>
          <w:sz w:val="18"/>
          <w:szCs w:val="18"/>
        </w:rPr>
        <w:t xml:space="preserve"> </w:t>
      </w:r>
    </w:p>
    <w:p w:rsidR="00443349" w:rsidRPr="0051354F" w:rsidRDefault="00443349" w:rsidP="00655A1C">
      <w:pPr>
        <w:spacing w:after="0" w:line="240" w:lineRule="auto"/>
        <w:jc w:val="both"/>
        <w:rPr>
          <w:rFonts w:ascii="Arial" w:hAnsi="Arial" w:cs="Arial"/>
          <w:b/>
          <w:sz w:val="18"/>
          <w:szCs w:val="18"/>
        </w:rPr>
      </w:pPr>
    </w:p>
    <w:p w:rsidR="00B83A13" w:rsidRPr="0051354F" w:rsidRDefault="00001A44" w:rsidP="00655A1C">
      <w:pPr>
        <w:spacing w:after="0" w:line="240" w:lineRule="auto"/>
        <w:jc w:val="both"/>
        <w:rPr>
          <w:rFonts w:ascii="Arial" w:hAnsi="Arial" w:cs="Arial"/>
          <w:b/>
          <w:sz w:val="18"/>
          <w:szCs w:val="18"/>
        </w:rPr>
      </w:pPr>
      <w:r w:rsidRPr="0051354F">
        <w:rPr>
          <w:rFonts w:ascii="Arial" w:hAnsi="Arial" w:cs="Arial"/>
          <w:b/>
          <w:sz w:val="18"/>
          <w:szCs w:val="18"/>
        </w:rPr>
        <w:t>UNIDAD: M2</w:t>
      </w:r>
    </w:p>
    <w:p w:rsidR="00443349" w:rsidRPr="0051354F" w:rsidRDefault="00443349" w:rsidP="00655A1C">
      <w:pPr>
        <w:spacing w:after="0" w:line="240" w:lineRule="auto"/>
        <w:jc w:val="both"/>
        <w:rPr>
          <w:rFonts w:ascii="Arial" w:hAnsi="Arial" w:cs="Arial"/>
          <w:b/>
          <w:sz w:val="18"/>
          <w:szCs w:val="18"/>
        </w:rPr>
      </w:pPr>
    </w:p>
    <w:p w:rsidR="00B83A13" w:rsidRPr="0051354F" w:rsidRDefault="0046681E" w:rsidP="00655A1C">
      <w:pPr>
        <w:spacing w:after="0" w:line="240" w:lineRule="auto"/>
        <w:jc w:val="both"/>
        <w:rPr>
          <w:rFonts w:ascii="Arial" w:hAnsi="Arial" w:cs="Arial"/>
          <w:b/>
          <w:sz w:val="18"/>
          <w:szCs w:val="18"/>
        </w:rPr>
      </w:pPr>
      <w:r w:rsidRPr="0051354F">
        <w:rPr>
          <w:rFonts w:ascii="Arial" w:hAnsi="Arial" w:cs="Arial"/>
          <w:b/>
          <w:sz w:val="18"/>
          <w:szCs w:val="18"/>
        </w:rPr>
        <w:t>DESCRIPCIÓN</w:t>
      </w:r>
    </w:p>
    <w:p w:rsidR="00443349" w:rsidRPr="0051354F" w:rsidRDefault="00443349"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Se refiere al equipo, materiales y mano de obra necesaria para la provisión e instalación de espejos  en Vidrio Cristal  claro biselado de  4 mm espesor con esquinas esmeriladas, en los lug</w:t>
      </w:r>
      <w:r w:rsidR="0046681E" w:rsidRPr="0051354F">
        <w:rPr>
          <w:rFonts w:ascii="Arial" w:hAnsi="Arial" w:cs="Arial"/>
          <w:sz w:val="18"/>
          <w:szCs w:val="18"/>
        </w:rPr>
        <w:t>ares indicados por SUPERVISIÓN.</w:t>
      </w:r>
    </w:p>
    <w:p w:rsidR="0051354F" w:rsidRPr="0051354F" w:rsidRDefault="0051354F" w:rsidP="00655A1C">
      <w:pPr>
        <w:spacing w:after="0" w:line="240" w:lineRule="auto"/>
        <w:jc w:val="both"/>
        <w:rPr>
          <w:rFonts w:ascii="Arial" w:hAnsi="Arial" w:cs="Arial"/>
          <w:b/>
          <w:sz w:val="18"/>
          <w:szCs w:val="18"/>
        </w:rPr>
      </w:pPr>
    </w:p>
    <w:p w:rsidR="00B83A13" w:rsidRPr="0051354F" w:rsidRDefault="00B83A13" w:rsidP="00655A1C">
      <w:pPr>
        <w:spacing w:after="0" w:line="240" w:lineRule="auto"/>
        <w:jc w:val="both"/>
        <w:rPr>
          <w:rFonts w:ascii="Arial" w:hAnsi="Arial" w:cs="Arial"/>
          <w:b/>
          <w:sz w:val="18"/>
          <w:szCs w:val="18"/>
        </w:rPr>
      </w:pPr>
      <w:r w:rsidRPr="0051354F">
        <w:rPr>
          <w:rFonts w:ascii="Arial" w:hAnsi="Arial" w:cs="Arial"/>
          <w:b/>
          <w:sz w:val="18"/>
          <w:szCs w:val="18"/>
        </w:rPr>
        <w:t>M</w:t>
      </w:r>
      <w:r w:rsidR="0046681E" w:rsidRPr="0051354F">
        <w:rPr>
          <w:rFonts w:ascii="Arial" w:hAnsi="Arial" w:cs="Arial"/>
          <w:b/>
          <w:sz w:val="18"/>
          <w:szCs w:val="18"/>
        </w:rPr>
        <w:t>ATERIALES HERRAMIENTAS Y EQUIPO</w:t>
      </w:r>
    </w:p>
    <w:p w:rsidR="00443349" w:rsidRPr="0051354F" w:rsidRDefault="00443349"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El contratista deberá suministrar todos los materiales, herramientas y equipo necesarios para la ejecución de los trabajos, el vidrio  cristal claro biselado (o espejo) deberá ser de buena calidad, debiendo el contratista presentar muestras a supervisión para su aprobación respectiva, pr</w:t>
      </w:r>
      <w:r w:rsidR="0046681E" w:rsidRPr="0051354F">
        <w:rPr>
          <w:rFonts w:ascii="Arial" w:hAnsi="Arial" w:cs="Arial"/>
          <w:sz w:val="18"/>
          <w:szCs w:val="18"/>
        </w:rPr>
        <w:t>evia  a la instalación en obra.</w:t>
      </w:r>
    </w:p>
    <w:p w:rsidR="00443349" w:rsidRPr="0051354F" w:rsidRDefault="00443349" w:rsidP="00655A1C">
      <w:pPr>
        <w:spacing w:after="0" w:line="240" w:lineRule="auto"/>
        <w:jc w:val="both"/>
        <w:rPr>
          <w:rFonts w:ascii="Arial" w:hAnsi="Arial" w:cs="Arial"/>
          <w:b/>
          <w:sz w:val="18"/>
          <w:szCs w:val="18"/>
        </w:rPr>
      </w:pPr>
    </w:p>
    <w:p w:rsidR="00B83A13" w:rsidRPr="0051354F" w:rsidRDefault="00B83A13" w:rsidP="00655A1C">
      <w:pPr>
        <w:spacing w:after="0" w:line="240" w:lineRule="auto"/>
        <w:jc w:val="both"/>
        <w:rPr>
          <w:rFonts w:ascii="Arial" w:hAnsi="Arial" w:cs="Arial"/>
          <w:b/>
          <w:sz w:val="18"/>
          <w:szCs w:val="18"/>
        </w:rPr>
      </w:pPr>
      <w:r w:rsidRPr="0051354F">
        <w:rPr>
          <w:rFonts w:ascii="Arial" w:hAnsi="Arial" w:cs="Arial"/>
          <w:b/>
          <w:sz w:val="18"/>
          <w:szCs w:val="18"/>
        </w:rPr>
        <w:t xml:space="preserve">FORMA DE </w:t>
      </w:r>
      <w:r w:rsidR="0046681E" w:rsidRPr="0051354F">
        <w:rPr>
          <w:rFonts w:ascii="Arial" w:hAnsi="Arial" w:cs="Arial"/>
          <w:b/>
          <w:sz w:val="18"/>
          <w:szCs w:val="18"/>
        </w:rPr>
        <w:t>EJECUCION</w:t>
      </w:r>
    </w:p>
    <w:p w:rsidR="00443349" w:rsidRPr="0051354F" w:rsidRDefault="00443349"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Previo a la instalación, el constructor verificará que las superficies sobre las cuales va a instalar el Espejo,  estén pla</w:t>
      </w:r>
      <w:r w:rsidR="0046681E" w:rsidRPr="0051354F">
        <w:rPr>
          <w:rFonts w:ascii="Arial" w:hAnsi="Arial" w:cs="Arial"/>
          <w:sz w:val="18"/>
          <w:szCs w:val="18"/>
        </w:rPr>
        <w:t>nas y libres de imperfecciones.</w:t>
      </w:r>
    </w:p>
    <w:p w:rsidR="00443349" w:rsidRPr="0051354F" w:rsidRDefault="00443349"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Asimismo, la superficie deberá estar seca y libre de cualquier material o sustancia que pueda atacar el plateado.</w:t>
      </w: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Los espejos se montarán y se adherirán a la pared a través de una estructura  independiente de aluminio que deberá estar distribuida e</w:t>
      </w:r>
      <w:r w:rsidR="0046681E" w:rsidRPr="0051354F">
        <w:rPr>
          <w:rFonts w:ascii="Arial" w:hAnsi="Arial" w:cs="Arial"/>
          <w:sz w:val="18"/>
          <w:szCs w:val="18"/>
        </w:rPr>
        <w:t>n todo el perímetro del espejo.</w:t>
      </w: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Cabe hacer notar que los espejos deberán estar contenidos al nivel de la superficie del revestimiento, teniendo el debido cuidado de dejar previamente el rebaje necesario en la pared para su colocación.</w:t>
      </w:r>
    </w:p>
    <w:p w:rsidR="00443349" w:rsidRPr="0051354F" w:rsidRDefault="00443349"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Para la entrega del trabajo el contratista procederá  a la limpieza  minuciosa del espejo debiendo quedar limpio y brillante. A si mismo se verificará que</w:t>
      </w:r>
      <w:r w:rsidR="0046681E" w:rsidRPr="0051354F">
        <w:rPr>
          <w:rFonts w:ascii="Arial" w:hAnsi="Arial" w:cs="Arial"/>
          <w:sz w:val="18"/>
          <w:szCs w:val="18"/>
        </w:rPr>
        <w:t xml:space="preserve"> el grado de reflejo del mismo.</w:t>
      </w:r>
    </w:p>
    <w:p w:rsidR="00443349" w:rsidRPr="0051354F" w:rsidRDefault="00443349"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El contratista tiene la responsabilidad de resguardar el material previo a su colocación y entrega final de obra, a objeto de evitar rayaduras, roturas u otras imperfecciones que dañe la</w:t>
      </w:r>
      <w:r w:rsidR="0046681E" w:rsidRPr="0051354F">
        <w:rPr>
          <w:rFonts w:ascii="Arial" w:hAnsi="Arial" w:cs="Arial"/>
          <w:sz w:val="18"/>
          <w:szCs w:val="18"/>
        </w:rPr>
        <w:t xml:space="preserve"> integridad  material.</w:t>
      </w:r>
    </w:p>
    <w:p w:rsidR="00443349" w:rsidRPr="0051354F" w:rsidRDefault="00443349" w:rsidP="00655A1C">
      <w:pPr>
        <w:spacing w:after="0" w:line="240" w:lineRule="auto"/>
        <w:jc w:val="both"/>
        <w:rPr>
          <w:rFonts w:ascii="Arial" w:hAnsi="Arial" w:cs="Arial"/>
          <w:sz w:val="18"/>
          <w:szCs w:val="18"/>
        </w:rPr>
      </w:pPr>
    </w:p>
    <w:p w:rsidR="00B83A13" w:rsidRPr="0051354F" w:rsidRDefault="0046681E" w:rsidP="00655A1C">
      <w:pPr>
        <w:spacing w:after="0" w:line="240" w:lineRule="auto"/>
        <w:jc w:val="both"/>
        <w:rPr>
          <w:rFonts w:ascii="Arial" w:hAnsi="Arial" w:cs="Arial"/>
          <w:b/>
          <w:sz w:val="18"/>
          <w:szCs w:val="18"/>
        </w:rPr>
      </w:pPr>
      <w:r w:rsidRPr="0051354F">
        <w:rPr>
          <w:rFonts w:ascii="Arial" w:hAnsi="Arial" w:cs="Arial"/>
          <w:b/>
          <w:sz w:val="18"/>
          <w:szCs w:val="18"/>
        </w:rPr>
        <w:t>MEDICION</w:t>
      </w:r>
    </w:p>
    <w:p w:rsidR="00443349" w:rsidRPr="0051354F" w:rsidRDefault="00443349"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El ítem Espejo para Baños, será medido por metro cuadrado (m2), instalado.</w:t>
      </w:r>
    </w:p>
    <w:p w:rsidR="00443349" w:rsidRPr="0051354F" w:rsidRDefault="00443349" w:rsidP="00655A1C">
      <w:pPr>
        <w:spacing w:after="0" w:line="240" w:lineRule="auto"/>
        <w:jc w:val="both"/>
        <w:rPr>
          <w:rFonts w:ascii="Arial" w:hAnsi="Arial" w:cs="Arial"/>
          <w:b/>
          <w:sz w:val="18"/>
          <w:szCs w:val="18"/>
        </w:rPr>
      </w:pPr>
    </w:p>
    <w:p w:rsidR="00B83A13" w:rsidRPr="0051354F" w:rsidRDefault="0046681E" w:rsidP="00655A1C">
      <w:pPr>
        <w:spacing w:after="0" w:line="240" w:lineRule="auto"/>
        <w:jc w:val="both"/>
        <w:rPr>
          <w:rFonts w:ascii="Arial" w:hAnsi="Arial" w:cs="Arial"/>
          <w:b/>
          <w:sz w:val="18"/>
          <w:szCs w:val="18"/>
        </w:rPr>
      </w:pPr>
      <w:r w:rsidRPr="0051354F">
        <w:rPr>
          <w:rFonts w:ascii="Arial" w:hAnsi="Arial" w:cs="Arial"/>
          <w:b/>
          <w:sz w:val="18"/>
          <w:szCs w:val="18"/>
        </w:rPr>
        <w:t>FORMA DE PAGO</w:t>
      </w:r>
    </w:p>
    <w:p w:rsidR="00443349" w:rsidRPr="0051354F" w:rsidRDefault="00443349"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Este ítem ejecutado en un todo de acuerdo con los planos y las presentes especificaciones, medido según lo señalado y aprobado  por el Fiscal del servicio, será pagado al precio uni</w:t>
      </w:r>
      <w:r w:rsidR="0046681E" w:rsidRPr="0051354F">
        <w:rPr>
          <w:rFonts w:ascii="Arial" w:hAnsi="Arial" w:cs="Arial"/>
          <w:sz w:val="18"/>
          <w:szCs w:val="18"/>
        </w:rPr>
        <w:t>tario de la propuesta aceptada.</w:t>
      </w:r>
    </w:p>
    <w:p w:rsidR="00443349" w:rsidRPr="0051354F" w:rsidRDefault="00443349" w:rsidP="00655A1C">
      <w:pPr>
        <w:spacing w:after="0" w:line="240" w:lineRule="auto"/>
        <w:jc w:val="both"/>
        <w:rPr>
          <w:rFonts w:ascii="Arial" w:hAnsi="Arial" w:cs="Arial"/>
          <w:sz w:val="18"/>
          <w:szCs w:val="18"/>
        </w:rPr>
      </w:pPr>
    </w:p>
    <w:p w:rsidR="00B83A13" w:rsidRPr="0051354F" w:rsidRDefault="00B83A13" w:rsidP="00655A1C">
      <w:pPr>
        <w:spacing w:after="0" w:line="240" w:lineRule="auto"/>
        <w:jc w:val="both"/>
        <w:rPr>
          <w:rFonts w:ascii="Arial" w:hAnsi="Arial" w:cs="Arial"/>
          <w:sz w:val="18"/>
          <w:szCs w:val="18"/>
        </w:rPr>
      </w:pPr>
      <w:r w:rsidRPr="0051354F">
        <w:rPr>
          <w:rFonts w:ascii="Arial" w:hAnsi="Arial" w:cs="Arial"/>
          <w:sz w:val="18"/>
          <w:szCs w:val="18"/>
        </w:rPr>
        <w:t>Dicho precio será compensación total por los materiales, mano de  obra, herramientas, equipo y otros gastos que sean necesarios para la adecuada y correcta ejecución del trabajo, incluyendo los muros de apoyo.</w:t>
      </w:r>
    </w:p>
    <w:p w:rsidR="00FD6A6C" w:rsidRDefault="00FD6A6C">
      <w:pPr>
        <w:rPr>
          <w:rFonts w:ascii="Arial" w:hAnsi="Arial" w:cs="Arial"/>
          <w:b/>
          <w:sz w:val="18"/>
          <w:szCs w:val="18"/>
        </w:rPr>
      </w:pPr>
      <w:r>
        <w:rPr>
          <w:rFonts w:ascii="Arial" w:hAnsi="Arial" w:cs="Arial"/>
          <w:b/>
          <w:sz w:val="18"/>
          <w:szCs w:val="18"/>
        </w:rPr>
        <w:br w:type="page"/>
      </w:r>
    </w:p>
    <w:p w:rsidR="00B83A13" w:rsidRPr="0051354F" w:rsidRDefault="0051354F" w:rsidP="00443349">
      <w:pPr>
        <w:spacing w:after="0" w:line="240" w:lineRule="auto"/>
        <w:jc w:val="both"/>
        <w:rPr>
          <w:rFonts w:ascii="Arial" w:hAnsi="Arial" w:cs="Arial"/>
          <w:b/>
          <w:sz w:val="18"/>
          <w:szCs w:val="18"/>
        </w:rPr>
      </w:pPr>
      <w:r w:rsidRPr="0051354F">
        <w:rPr>
          <w:rFonts w:ascii="Arial" w:hAnsi="Arial" w:cs="Arial"/>
          <w:b/>
          <w:sz w:val="18"/>
          <w:szCs w:val="18"/>
        </w:rPr>
        <w:lastRenderedPageBreak/>
        <w:t>ITEM 8</w:t>
      </w:r>
      <w:r w:rsidR="00C10E7E">
        <w:rPr>
          <w:rFonts w:ascii="Arial" w:hAnsi="Arial" w:cs="Arial"/>
          <w:b/>
          <w:sz w:val="18"/>
          <w:szCs w:val="18"/>
        </w:rPr>
        <w:t>2</w:t>
      </w:r>
      <w:r w:rsidR="00B83A13" w:rsidRPr="0051354F">
        <w:rPr>
          <w:rFonts w:ascii="Arial" w:hAnsi="Arial" w:cs="Arial"/>
          <w:b/>
          <w:sz w:val="18"/>
          <w:szCs w:val="18"/>
        </w:rPr>
        <w:t xml:space="preserve"> PROV. Y COLOC.  JARDINERA INTERIORES</w:t>
      </w:r>
    </w:p>
    <w:p w:rsidR="00E03B7D" w:rsidRPr="0051354F" w:rsidRDefault="00E03B7D" w:rsidP="00443349">
      <w:pPr>
        <w:spacing w:after="0" w:line="240" w:lineRule="auto"/>
        <w:jc w:val="both"/>
        <w:rPr>
          <w:rFonts w:ascii="Arial" w:hAnsi="Arial" w:cs="Arial"/>
          <w:b/>
          <w:sz w:val="18"/>
          <w:szCs w:val="18"/>
        </w:rPr>
      </w:pPr>
    </w:p>
    <w:p w:rsidR="00B83A13" w:rsidRPr="0051354F" w:rsidRDefault="00001A44" w:rsidP="00443349">
      <w:pPr>
        <w:spacing w:after="0" w:line="240" w:lineRule="auto"/>
        <w:jc w:val="both"/>
        <w:rPr>
          <w:rFonts w:ascii="Arial" w:hAnsi="Arial" w:cs="Arial"/>
          <w:b/>
          <w:sz w:val="18"/>
          <w:szCs w:val="18"/>
        </w:rPr>
      </w:pPr>
      <w:r w:rsidRPr="0051354F">
        <w:rPr>
          <w:rFonts w:ascii="Arial" w:hAnsi="Arial" w:cs="Arial"/>
          <w:b/>
          <w:sz w:val="18"/>
          <w:szCs w:val="18"/>
        </w:rPr>
        <w:t>UNIDAD: M2</w:t>
      </w:r>
    </w:p>
    <w:p w:rsidR="00E03B7D" w:rsidRPr="0051354F" w:rsidRDefault="00E03B7D" w:rsidP="00443349">
      <w:pPr>
        <w:spacing w:after="0" w:line="240" w:lineRule="auto"/>
        <w:jc w:val="both"/>
        <w:rPr>
          <w:rFonts w:ascii="Arial" w:hAnsi="Arial" w:cs="Arial"/>
          <w:b/>
          <w:sz w:val="18"/>
          <w:szCs w:val="18"/>
        </w:rPr>
      </w:pPr>
    </w:p>
    <w:p w:rsidR="00B83A13" w:rsidRPr="0051354F" w:rsidRDefault="0046681E" w:rsidP="00443349">
      <w:pPr>
        <w:spacing w:after="0" w:line="240" w:lineRule="auto"/>
        <w:jc w:val="both"/>
        <w:rPr>
          <w:rFonts w:ascii="Arial" w:hAnsi="Arial" w:cs="Arial"/>
          <w:b/>
          <w:sz w:val="18"/>
          <w:szCs w:val="18"/>
        </w:rPr>
      </w:pPr>
      <w:r w:rsidRPr="0051354F">
        <w:rPr>
          <w:rFonts w:ascii="Arial" w:hAnsi="Arial" w:cs="Arial"/>
          <w:b/>
          <w:sz w:val="18"/>
          <w:szCs w:val="18"/>
        </w:rPr>
        <w:t>DESCRIPCIÓN</w:t>
      </w:r>
    </w:p>
    <w:p w:rsidR="00E03B7D" w:rsidRPr="0051354F" w:rsidRDefault="00E03B7D" w:rsidP="00443349">
      <w:pPr>
        <w:spacing w:after="0" w:line="240" w:lineRule="auto"/>
        <w:jc w:val="both"/>
        <w:rPr>
          <w:rFonts w:ascii="Arial" w:hAnsi="Arial" w:cs="Arial"/>
          <w:b/>
          <w:sz w:val="18"/>
          <w:szCs w:val="18"/>
        </w:rPr>
      </w:pPr>
    </w:p>
    <w:p w:rsidR="00B83A13" w:rsidRPr="0051354F" w:rsidRDefault="00B83A13" w:rsidP="00443349">
      <w:pPr>
        <w:spacing w:after="0" w:line="240" w:lineRule="auto"/>
        <w:jc w:val="both"/>
        <w:rPr>
          <w:rFonts w:ascii="Arial" w:hAnsi="Arial" w:cs="Arial"/>
          <w:sz w:val="18"/>
          <w:szCs w:val="18"/>
        </w:rPr>
      </w:pPr>
      <w:r w:rsidRPr="0051354F">
        <w:rPr>
          <w:rFonts w:ascii="Arial" w:hAnsi="Arial" w:cs="Arial"/>
          <w:sz w:val="18"/>
          <w:szCs w:val="18"/>
        </w:rPr>
        <w:t>Este ítem se refiere a la provisión y colocación de jardineras interiores de acuerdo a ubicación de plano de plantas e instrucción del fiscal del servicio. Así mismo se incluye el trabajo del cordón de H° de h=50cm</w:t>
      </w:r>
      <w:r w:rsidR="0046681E" w:rsidRPr="0051354F">
        <w:rPr>
          <w:rFonts w:ascii="Arial" w:hAnsi="Arial" w:cs="Arial"/>
          <w:sz w:val="18"/>
          <w:szCs w:val="18"/>
        </w:rPr>
        <w:t xml:space="preserve"> como contendor de la jardinera</w:t>
      </w:r>
    </w:p>
    <w:p w:rsidR="00E03B7D" w:rsidRPr="0051354F" w:rsidRDefault="00E03B7D" w:rsidP="00443349">
      <w:pPr>
        <w:spacing w:after="0" w:line="240" w:lineRule="auto"/>
        <w:jc w:val="both"/>
        <w:rPr>
          <w:rFonts w:ascii="Arial" w:hAnsi="Arial" w:cs="Arial"/>
          <w:sz w:val="18"/>
          <w:szCs w:val="18"/>
        </w:rPr>
      </w:pPr>
    </w:p>
    <w:p w:rsidR="00B83A13" w:rsidRPr="0051354F" w:rsidRDefault="00B83A13" w:rsidP="00443349">
      <w:pPr>
        <w:spacing w:after="0" w:line="240" w:lineRule="auto"/>
        <w:jc w:val="both"/>
        <w:rPr>
          <w:rFonts w:ascii="Arial" w:hAnsi="Arial" w:cs="Arial"/>
          <w:sz w:val="18"/>
          <w:szCs w:val="18"/>
        </w:rPr>
      </w:pPr>
      <w:r w:rsidRPr="0051354F">
        <w:rPr>
          <w:rFonts w:ascii="Arial" w:hAnsi="Arial" w:cs="Arial"/>
          <w:sz w:val="18"/>
          <w:szCs w:val="18"/>
        </w:rPr>
        <w:t xml:space="preserve">Este ítem comprende los trabajos necesarios para la colocación de áreas </w:t>
      </w:r>
      <w:r w:rsidR="00E03B7D" w:rsidRPr="0051354F">
        <w:rPr>
          <w:rFonts w:ascii="Arial" w:hAnsi="Arial" w:cs="Arial"/>
          <w:sz w:val="18"/>
          <w:szCs w:val="18"/>
        </w:rPr>
        <w:t>verdes y plantas ornamentales.</w:t>
      </w:r>
    </w:p>
    <w:p w:rsidR="0051354F" w:rsidRPr="0051354F" w:rsidRDefault="0051354F" w:rsidP="00443349">
      <w:pPr>
        <w:spacing w:after="0" w:line="240" w:lineRule="auto"/>
        <w:jc w:val="both"/>
        <w:rPr>
          <w:rFonts w:ascii="Arial" w:hAnsi="Arial" w:cs="Arial"/>
          <w:sz w:val="18"/>
          <w:szCs w:val="18"/>
        </w:rPr>
      </w:pPr>
    </w:p>
    <w:p w:rsidR="00B83A13" w:rsidRPr="0051354F" w:rsidRDefault="00B83A13" w:rsidP="00443349">
      <w:pPr>
        <w:spacing w:after="0" w:line="240" w:lineRule="auto"/>
        <w:jc w:val="both"/>
        <w:rPr>
          <w:rFonts w:ascii="Arial" w:hAnsi="Arial" w:cs="Arial"/>
          <w:b/>
          <w:sz w:val="18"/>
          <w:szCs w:val="18"/>
        </w:rPr>
      </w:pPr>
      <w:r w:rsidRPr="0051354F">
        <w:rPr>
          <w:rFonts w:ascii="Arial" w:hAnsi="Arial" w:cs="Arial"/>
          <w:b/>
          <w:sz w:val="18"/>
          <w:szCs w:val="18"/>
        </w:rPr>
        <w:t>MA</w:t>
      </w:r>
      <w:r w:rsidR="0046681E" w:rsidRPr="0051354F">
        <w:rPr>
          <w:rFonts w:ascii="Arial" w:hAnsi="Arial" w:cs="Arial"/>
          <w:b/>
          <w:sz w:val="18"/>
          <w:szCs w:val="18"/>
        </w:rPr>
        <w:t>TERIALES, HERRAMIENTAS Y EQUIPO</w:t>
      </w:r>
    </w:p>
    <w:p w:rsidR="00E03B7D" w:rsidRPr="0051354F" w:rsidRDefault="00E03B7D" w:rsidP="00443349">
      <w:pPr>
        <w:spacing w:after="0" w:line="240" w:lineRule="auto"/>
        <w:jc w:val="both"/>
        <w:rPr>
          <w:rFonts w:ascii="Arial" w:hAnsi="Arial" w:cs="Arial"/>
          <w:sz w:val="18"/>
          <w:szCs w:val="18"/>
        </w:rPr>
      </w:pPr>
    </w:p>
    <w:p w:rsidR="00B83A13" w:rsidRPr="0051354F" w:rsidRDefault="00B83A13" w:rsidP="00443349">
      <w:pPr>
        <w:spacing w:after="0" w:line="240" w:lineRule="auto"/>
        <w:jc w:val="both"/>
        <w:rPr>
          <w:rFonts w:ascii="Arial" w:hAnsi="Arial" w:cs="Arial"/>
          <w:sz w:val="18"/>
          <w:szCs w:val="18"/>
        </w:rPr>
      </w:pPr>
      <w:r w:rsidRPr="0051354F">
        <w:rPr>
          <w:rFonts w:ascii="Arial" w:hAnsi="Arial" w:cs="Arial"/>
          <w:sz w:val="18"/>
          <w:szCs w:val="18"/>
        </w:rPr>
        <w:t>El Contratista proporcionará todos los materiales, herramientas y equipo necesarios para la ejecución de los trabajos, los mismos deberán ser aprobados por el Fiscal del servicio. Para la construcción  la tierra cumplirá con las mezclas de arena, tierra vegetal y abono para mantener la humedad y alimento requerido para el buen desarrollo y mantenimiento de las plantas</w:t>
      </w:r>
    </w:p>
    <w:p w:rsidR="00E03B7D" w:rsidRPr="0051354F" w:rsidRDefault="00E03B7D" w:rsidP="00443349">
      <w:pPr>
        <w:spacing w:after="0" w:line="240" w:lineRule="auto"/>
        <w:jc w:val="both"/>
        <w:rPr>
          <w:rFonts w:ascii="Arial" w:hAnsi="Arial" w:cs="Arial"/>
          <w:sz w:val="18"/>
          <w:szCs w:val="18"/>
        </w:rPr>
      </w:pPr>
    </w:p>
    <w:p w:rsidR="00B83A13" w:rsidRPr="0051354F" w:rsidRDefault="00B83A13" w:rsidP="00443349">
      <w:pPr>
        <w:spacing w:after="0" w:line="240" w:lineRule="auto"/>
        <w:jc w:val="both"/>
        <w:rPr>
          <w:rFonts w:ascii="Arial" w:hAnsi="Arial" w:cs="Arial"/>
          <w:sz w:val="18"/>
          <w:szCs w:val="18"/>
        </w:rPr>
      </w:pPr>
      <w:r w:rsidRPr="0051354F">
        <w:rPr>
          <w:rFonts w:ascii="Arial" w:hAnsi="Arial" w:cs="Arial"/>
          <w:sz w:val="18"/>
          <w:szCs w:val="18"/>
        </w:rPr>
        <w:t>Las herramientas serán las apropiadas y el equipo el más</w:t>
      </w:r>
      <w:r w:rsidR="0046681E" w:rsidRPr="0051354F">
        <w:rPr>
          <w:rFonts w:ascii="Arial" w:hAnsi="Arial" w:cs="Arial"/>
          <w:sz w:val="18"/>
          <w:szCs w:val="18"/>
        </w:rPr>
        <w:t xml:space="preserve"> aconsejable para este trabajo.</w:t>
      </w:r>
    </w:p>
    <w:p w:rsidR="00E03B7D" w:rsidRPr="0051354F" w:rsidRDefault="00E03B7D" w:rsidP="00443349">
      <w:pPr>
        <w:spacing w:after="0" w:line="240" w:lineRule="auto"/>
        <w:jc w:val="both"/>
        <w:rPr>
          <w:rFonts w:ascii="Arial" w:hAnsi="Arial" w:cs="Arial"/>
          <w:sz w:val="18"/>
          <w:szCs w:val="18"/>
        </w:rPr>
      </w:pPr>
    </w:p>
    <w:p w:rsidR="00B83A13" w:rsidRPr="0051354F" w:rsidRDefault="0046681E" w:rsidP="00443349">
      <w:pPr>
        <w:spacing w:after="0" w:line="240" w:lineRule="auto"/>
        <w:jc w:val="both"/>
        <w:rPr>
          <w:rFonts w:ascii="Arial" w:hAnsi="Arial" w:cs="Arial"/>
          <w:b/>
          <w:sz w:val="18"/>
          <w:szCs w:val="18"/>
        </w:rPr>
      </w:pPr>
      <w:r w:rsidRPr="0051354F">
        <w:rPr>
          <w:rFonts w:ascii="Arial" w:hAnsi="Arial" w:cs="Arial"/>
          <w:b/>
          <w:sz w:val="18"/>
          <w:szCs w:val="18"/>
        </w:rPr>
        <w:t>FORMA DE EJECUCIÓN</w:t>
      </w:r>
    </w:p>
    <w:p w:rsidR="00E03B7D" w:rsidRPr="0051354F" w:rsidRDefault="00E03B7D" w:rsidP="00443349">
      <w:pPr>
        <w:spacing w:after="0" w:line="240" w:lineRule="auto"/>
        <w:jc w:val="both"/>
        <w:rPr>
          <w:rFonts w:ascii="Arial" w:hAnsi="Arial" w:cs="Arial"/>
          <w:b/>
          <w:sz w:val="18"/>
          <w:szCs w:val="18"/>
        </w:rPr>
      </w:pPr>
    </w:p>
    <w:p w:rsidR="00B83A13" w:rsidRPr="0051354F" w:rsidRDefault="00B83A13" w:rsidP="00443349">
      <w:pPr>
        <w:spacing w:after="0" w:line="240" w:lineRule="auto"/>
        <w:jc w:val="both"/>
        <w:rPr>
          <w:rFonts w:ascii="Arial" w:hAnsi="Arial" w:cs="Arial"/>
          <w:sz w:val="18"/>
          <w:szCs w:val="18"/>
        </w:rPr>
      </w:pPr>
      <w:r w:rsidRPr="0051354F">
        <w:rPr>
          <w:rFonts w:ascii="Arial" w:hAnsi="Arial" w:cs="Arial"/>
          <w:sz w:val="18"/>
          <w:szCs w:val="18"/>
        </w:rPr>
        <w:t>Para la colocación del césped o Ray-Grass, el Contratista preparara la jardinera colocara el impermeabilizante necesario en la base, y el sistema de  comunicac</w:t>
      </w:r>
      <w:r w:rsidR="0046681E" w:rsidRPr="0051354F">
        <w:rPr>
          <w:rFonts w:ascii="Arial" w:hAnsi="Arial" w:cs="Arial"/>
          <w:sz w:val="18"/>
          <w:szCs w:val="18"/>
        </w:rPr>
        <w:t>ión para su respectivo drenaje.</w:t>
      </w:r>
    </w:p>
    <w:p w:rsidR="00E03B7D" w:rsidRPr="0051354F" w:rsidRDefault="00E03B7D" w:rsidP="00443349">
      <w:pPr>
        <w:spacing w:after="0" w:line="240" w:lineRule="auto"/>
        <w:jc w:val="both"/>
        <w:rPr>
          <w:rFonts w:ascii="Arial" w:hAnsi="Arial" w:cs="Arial"/>
          <w:sz w:val="18"/>
          <w:szCs w:val="18"/>
        </w:rPr>
      </w:pPr>
    </w:p>
    <w:p w:rsidR="00B83A13" w:rsidRPr="0051354F" w:rsidRDefault="00B83A13" w:rsidP="00443349">
      <w:pPr>
        <w:spacing w:after="0" w:line="240" w:lineRule="auto"/>
        <w:jc w:val="both"/>
        <w:rPr>
          <w:rFonts w:ascii="Arial" w:hAnsi="Arial" w:cs="Arial"/>
          <w:sz w:val="18"/>
          <w:szCs w:val="18"/>
        </w:rPr>
      </w:pPr>
      <w:r w:rsidRPr="0051354F">
        <w:rPr>
          <w:rFonts w:ascii="Arial" w:hAnsi="Arial" w:cs="Arial"/>
          <w:sz w:val="18"/>
          <w:szCs w:val="18"/>
        </w:rPr>
        <w:t>Una vez preparada la jardinera, se procederá a la colocación de tierra vegetal con un espesor mínimo de 10 cm. previa mezcla con turba, sobre este se procederá al sembrado al plantado de las especies vegetativas autorizadas por el fiscal del servicio.</w:t>
      </w:r>
      <w:r w:rsidR="0046681E" w:rsidRPr="0051354F">
        <w:rPr>
          <w:rFonts w:ascii="Arial" w:hAnsi="Arial" w:cs="Arial"/>
          <w:sz w:val="18"/>
          <w:szCs w:val="18"/>
        </w:rPr>
        <w:t xml:space="preserve">  </w:t>
      </w:r>
    </w:p>
    <w:p w:rsidR="00B83A13" w:rsidRPr="0051354F" w:rsidRDefault="00B83A13" w:rsidP="00443349">
      <w:pPr>
        <w:spacing w:after="0" w:line="240" w:lineRule="auto"/>
        <w:jc w:val="both"/>
        <w:rPr>
          <w:rFonts w:ascii="Arial" w:hAnsi="Arial" w:cs="Arial"/>
          <w:sz w:val="18"/>
          <w:szCs w:val="18"/>
        </w:rPr>
      </w:pPr>
      <w:r w:rsidRPr="0051354F">
        <w:rPr>
          <w:rFonts w:ascii="Arial" w:hAnsi="Arial" w:cs="Arial"/>
          <w:sz w:val="18"/>
          <w:szCs w:val="18"/>
        </w:rPr>
        <w:t xml:space="preserve">Para la colocación de plantas y arbustos ornamentales o de flores de cualquier tipo, se trasplantará a una edad madura, escogiendo la hora y estación más apropiadas para el trasplante, para esto se excavará una zanja de profundidad adecuada, donde será colocada la raíz de la planta, la misma que será rellenada con tierra vegetal, turba y abono, alrededor del tallo de la planta se dejará una superficie libre de tierra </w:t>
      </w:r>
      <w:r w:rsidR="0046681E" w:rsidRPr="0051354F">
        <w:rPr>
          <w:rFonts w:ascii="Arial" w:hAnsi="Arial" w:cs="Arial"/>
          <w:sz w:val="18"/>
          <w:szCs w:val="18"/>
        </w:rPr>
        <w:t>de por lo menos 30 cm de radio.</w:t>
      </w:r>
    </w:p>
    <w:p w:rsidR="0070252B" w:rsidRDefault="0070252B" w:rsidP="00443349">
      <w:pPr>
        <w:spacing w:after="0" w:line="240" w:lineRule="auto"/>
        <w:jc w:val="both"/>
        <w:rPr>
          <w:rFonts w:ascii="Arial" w:hAnsi="Arial" w:cs="Arial"/>
          <w:b/>
          <w:sz w:val="18"/>
          <w:szCs w:val="18"/>
        </w:rPr>
      </w:pPr>
    </w:p>
    <w:p w:rsidR="00B83A13" w:rsidRPr="0051354F" w:rsidRDefault="0046681E" w:rsidP="00443349">
      <w:pPr>
        <w:spacing w:after="0" w:line="240" w:lineRule="auto"/>
        <w:jc w:val="both"/>
        <w:rPr>
          <w:rFonts w:ascii="Arial" w:hAnsi="Arial" w:cs="Arial"/>
          <w:b/>
          <w:sz w:val="18"/>
          <w:szCs w:val="18"/>
        </w:rPr>
      </w:pPr>
      <w:r w:rsidRPr="0051354F">
        <w:rPr>
          <w:rFonts w:ascii="Arial" w:hAnsi="Arial" w:cs="Arial"/>
          <w:b/>
          <w:sz w:val="18"/>
          <w:szCs w:val="18"/>
        </w:rPr>
        <w:t>MEDICION</w:t>
      </w:r>
    </w:p>
    <w:p w:rsidR="00E03B7D" w:rsidRPr="0051354F" w:rsidRDefault="00E03B7D" w:rsidP="00443349">
      <w:pPr>
        <w:spacing w:after="0" w:line="240" w:lineRule="auto"/>
        <w:jc w:val="both"/>
        <w:rPr>
          <w:rFonts w:ascii="Arial" w:hAnsi="Arial" w:cs="Arial"/>
          <w:sz w:val="18"/>
          <w:szCs w:val="18"/>
        </w:rPr>
      </w:pPr>
    </w:p>
    <w:p w:rsidR="00B83A13" w:rsidRPr="0051354F" w:rsidRDefault="00B83A13" w:rsidP="00443349">
      <w:pPr>
        <w:spacing w:after="0" w:line="240" w:lineRule="auto"/>
        <w:jc w:val="both"/>
        <w:rPr>
          <w:rFonts w:ascii="Arial" w:hAnsi="Arial" w:cs="Arial"/>
          <w:sz w:val="18"/>
          <w:szCs w:val="18"/>
        </w:rPr>
      </w:pPr>
      <w:r w:rsidRPr="0051354F">
        <w:rPr>
          <w:rFonts w:ascii="Arial" w:hAnsi="Arial" w:cs="Arial"/>
          <w:sz w:val="18"/>
          <w:szCs w:val="18"/>
        </w:rPr>
        <w:t>Este ítem se pagará por metro cuadrado y debe incluir todos los materiales, herramientas y equipos necesarios para l</w:t>
      </w:r>
      <w:r w:rsidR="0046681E" w:rsidRPr="0051354F">
        <w:rPr>
          <w:rFonts w:ascii="Arial" w:hAnsi="Arial" w:cs="Arial"/>
          <w:sz w:val="18"/>
          <w:szCs w:val="18"/>
        </w:rPr>
        <w:t>a conformación de áreas verdes.</w:t>
      </w:r>
    </w:p>
    <w:p w:rsidR="00E03B7D" w:rsidRPr="0051354F" w:rsidRDefault="00E03B7D" w:rsidP="00443349">
      <w:pPr>
        <w:spacing w:after="0" w:line="240" w:lineRule="auto"/>
        <w:jc w:val="both"/>
        <w:rPr>
          <w:rFonts w:ascii="Arial" w:hAnsi="Arial" w:cs="Arial"/>
          <w:b/>
          <w:sz w:val="18"/>
          <w:szCs w:val="18"/>
        </w:rPr>
      </w:pPr>
    </w:p>
    <w:p w:rsidR="00B83A13" w:rsidRPr="0051354F" w:rsidRDefault="00B83A13" w:rsidP="00443349">
      <w:pPr>
        <w:spacing w:after="0" w:line="240" w:lineRule="auto"/>
        <w:jc w:val="both"/>
        <w:rPr>
          <w:rFonts w:ascii="Arial" w:hAnsi="Arial" w:cs="Arial"/>
          <w:b/>
          <w:sz w:val="18"/>
          <w:szCs w:val="18"/>
        </w:rPr>
      </w:pPr>
      <w:r w:rsidRPr="0051354F">
        <w:rPr>
          <w:rFonts w:ascii="Arial" w:hAnsi="Arial" w:cs="Arial"/>
          <w:b/>
          <w:sz w:val="18"/>
          <w:szCs w:val="18"/>
        </w:rPr>
        <w:t>FORMA DE PAG</w:t>
      </w:r>
      <w:r w:rsidR="0046681E" w:rsidRPr="0051354F">
        <w:rPr>
          <w:rFonts w:ascii="Arial" w:hAnsi="Arial" w:cs="Arial"/>
          <w:b/>
          <w:sz w:val="18"/>
          <w:szCs w:val="18"/>
        </w:rPr>
        <w:t>O</w:t>
      </w:r>
    </w:p>
    <w:p w:rsidR="00E03B7D" w:rsidRPr="0051354F" w:rsidRDefault="00E03B7D" w:rsidP="00443349">
      <w:pPr>
        <w:spacing w:after="0" w:line="240" w:lineRule="auto"/>
        <w:jc w:val="both"/>
        <w:rPr>
          <w:rFonts w:ascii="Arial" w:hAnsi="Arial" w:cs="Arial"/>
          <w:sz w:val="18"/>
          <w:szCs w:val="18"/>
        </w:rPr>
      </w:pPr>
    </w:p>
    <w:p w:rsidR="00B83A13" w:rsidRPr="0051354F" w:rsidRDefault="00B83A13" w:rsidP="00443349">
      <w:pPr>
        <w:spacing w:after="0" w:line="240" w:lineRule="auto"/>
        <w:jc w:val="both"/>
        <w:rPr>
          <w:rFonts w:ascii="Arial" w:hAnsi="Arial" w:cs="Arial"/>
          <w:sz w:val="18"/>
          <w:szCs w:val="18"/>
        </w:rPr>
      </w:pPr>
      <w:r w:rsidRPr="0051354F">
        <w:rPr>
          <w:rFonts w:ascii="Arial" w:hAnsi="Arial" w:cs="Arial"/>
          <w:sz w:val="18"/>
          <w:szCs w:val="18"/>
        </w:rPr>
        <w:t>Este Ítem ejecutado en un todo de acuerdo con los planos y las presentes especificaciones, medido según lo señalado y aprobado por el Fiscal del servicio, será pagado al precio uni</w:t>
      </w:r>
      <w:r w:rsidR="0046681E" w:rsidRPr="0051354F">
        <w:rPr>
          <w:rFonts w:ascii="Arial" w:hAnsi="Arial" w:cs="Arial"/>
          <w:sz w:val="18"/>
          <w:szCs w:val="18"/>
        </w:rPr>
        <w:t>tario de la propuesta aceptada.</w:t>
      </w:r>
    </w:p>
    <w:p w:rsidR="00E03B7D" w:rsidRPr="0051354F" w:rsidRDefault="00E03B7D" w:rsidP="00443349">
      <w:pPr>
        <w:spacing w:after="0" w:line="240" w:lineRule="auto"/>
        <w:jc w:val="both"/>
        <w:rPr>
          <w:rFonts w:ascii="Arial" w:hAnsi="Arial" w:cs="Arial"/>
          <w:sz w:val="18"/>
          <w:szCs w:val="18"/>
        </w:rPr>
      </w:pPr>
    </w:p>
    <w:p w:rsidR="00B83A13" w:rsidRPr="0051354F" w:rsidRDefault="00B83A13" w:rsidP="00443349">
      <w:pPr>
        <w:spacing w:after="0" w:line="240" w:lineRule="auto"/>
        <w:jc w:val="both"/>
        <w:rPr>
          <w:rFonts w:ascii="Arial" w:hAnsi="Arial" w:cs="Arial"/>
          <w:sz w:val="18"/>
          <w:szCs w:val="18"/>
        </w:rPr>
      </w:pPr>
      <w:r w:rsidRPr="0051354F">
        <w:rPr>
          <w:rFonts w:ascii="Arial" w:hAnsi="Arial" w:cs="Arial"/>
          <w:sz w:val="18"/>
          <w:szCs w:val="18"/>
        </w:rPr>
        <w:t>Dicho precio será compensación total por los materiales, mano de obra, herramientas, equipo y otros gastos que sean necesarios para la adecuada y correcta ejecución de los trabajos.</w:t>
      </w:r>
    </w:p>
    <w:p w:rsidR="00FD6A6C" w:rsidRDefault="00FD6A6C">
      <w:pPr>
        <w:rPr>
          <w:rFonts w:ascii="Arial" w:hAnsi="Arial" w:cs="Arial"/>
          <w:b/>
          <w:sz w:val="18"/>
          <w:szCs w:val="18"/>
        </w:rPr>
      </w:pPr>
      <w:r>
        <w:rPr>
          <w:rFonts w:ascii="Arial" w:hAnsi="Arial" w:cs="Arial"/>
          <w:b/>
          <w:sz w:val="18"/>
          <w:szCs w:val="18"/>
        </w:rPr>
        <w:br w:type="page"/>
      </w:r>
    </w:p>
    <w:p w:rsidR="00B83A13" w:rsidRPr="0051354F" w:rsidRDefault="0051354F" w:rsidP="00443349">
      <w:pPr>
        <w:spacing w:after="0" w:line="240" w:lineRule="auto"/>
        <w:jc w:val="both"/>
        <w:rPr>
          <w:rFonts w:ascii="Arial" w:hAnsi="Arial" w:cs="Arial"/>
          <w:b/>
          <w:sz w:val="18"/>
          <w:szCs w:val="18"/>
        </w:rPr>
      </w:pPr>
      <w:r w:rsidRPr="0051354F">
        <w:rPr>
          <w:rFonts w:ascii="Arial" w:hAnsi="Arial" w:cs="Arial"/>
          <w:b/>
          <w:sz w:val="18"/>
          <w:szCs w:val="18"/>
        </w:rPr>
        <w:lastRenderedPageBreak/>
        <w:t>ITEM 8</w:t>
      </w:r>
      <w:r w:rsidR="00C10E7E">
        <w:rPr>
          <w:rFonts w:ascii="Arial" w:hAnsi="Arial" w:cs="Arial"/>
          <w:b/>
          <w:sz w:val="18"/>
          <w:szCs w:val="18"/>
        </w:rPr>
        <w:t>3</w:t>
      </w:r>
      <w:r w:rsidR="00B83A13" w:rsidRPr="0051354F">
        <w:rPr>
          <w:rFonts w:ascii="Arial" w:hAnsi="Arial" w:cs="Arial"/>
          <w:b/>
          <w:sz w:val="18"/>
          <w:szCs w:val="18"/>
        </w:rPr>
        <w:t xml:space="preserve"> PROV. Y COLOC. TARIMA DE MADERA CURAPAU  INC. GRADAS Y ESTRUCTURA  METALICA</w:t>
      </w:r>
      <w:r w:rsidR="00B83A13" w:rsidRPr="0051354F" w:rsidDel="00F6309D">
        <w:rPr>
          <w:rFonts w:ascii="Arial" w:hAnsi="Arial" w:cs="Arial"/>
          <w:b/>
          <w:sz w:val="18"/>
          <w:szCs w:val="18"/>
        </w:rPr>
        <w:t xml:space="preserve"> </w:t>
      </w:r>
      <w:r w:rsidR="00B83A13" w:rsidRPr="0051354F">
        <w:rPr>
          <w:rFonts w:ascii="Arial" w:hAnsi="Arial" w:cs="Arial"/>
          <w:b/>
          <w:sz w:val="18"/>
          <w:szCs w:val="18"/>
        </w:rPr>
        <w:t xml:space="preserve"> H=1.0M.</w:t>
      </w:r>
    </w:p>
    <w:p w:rsidR="00E03B7D" w:rsidRPr="0051354F" w:rsidRDefault="00E03B7D" w:rsidP="00443349">
      <w:pPr>
        <w:spacing w:after="0" w:line="240" w:lineRule="auto"/>
        <w:jc w:val="both"/>
        <w:rPr>
          <w:rFonts w:ascii="Arial" w:hAnsi="Arial" w:cs="Arial"/>
          <w:b/>
          <w:sz w:val="18"/>
          <w:szCs w:val="18"/>
        </w:rPr>
      </w:pPr>
    </w:p>
    <w:p w:rsidR="00B83A13" w:rsidRPr="0051354F" w:rsidRDefault="00001A44" w:rsidP="00443349">
      <w:pPr>
        <w:spacing w:after="0" w:line="240" w:lineRule="auto"/>
        <w:jc w:val="both"/>
        <w:rPr>
          <w:rFonts w:ascii="Arial" w:hAnsi="Arial" w:cs="Arial"/>
          <w:b/>
          <w:sz w:val="18"/>
          <w:szCs w:val="18"/>
        </w:rPr>
      </w:pPr>
      <w:r w:rsidRPr="0051354F">
        <w:rPr>
          <w:rFonts w:ascii="Arial" w:hAnsi="Arial" w:cs="Arial"/>
          <w:b/>
          <w:sz w:val="18"/>
          <w:szCs w:val="18"/>
        </w:rPr>
        <w:t>UNIDAD: M2</w:t>
      </w:r>
    </w:p>
    <w:p w:rsidR="00E03B7D" w:rsidRPr="0051354F" w:rsidRDefault="00E03B7D" w:rsidP="00443349">
      <w:pPr>
        <w:spacing w:after="0" w:line="240" w:lineRule="auto"/>
        <w:jc w:val="both"/>
        <w:rPr>
          <w:rFonts w:ascii="Arial" w:hAnsi="Arial" w:cs="Arial"/>
          <w:b/>
          <w:sz w:val="18"/>
          <w:szCs w:val="18"/>
        </w:rPr>
      </w:pPr>
    </w:p>
    <w:p w:rsidR="00B83A13" w:rsidRPr="0051354F" w:rsidRDefault="00B83A13" w:rsidP="00443349">
      <w:pPr>
        <w:spacing w:after="0" w:line="240" w:lineRule="auto"/>
        <w:jc w:val="both"/>
        <w:rPr>
          <w:rFonts w:ascii="Arial" w:hAnsi="Arial" w:cs="Arial"/>
          <w:b/>
          <w:sz w:val="18"/>
          <w:szCs w:val="18"/>
        </w:rPr>
      </w:pPr>
      <w:r w:rsidRPr="0051354F">
        <w:rPr>
          <w:rFonts w:ascii="Arial" w:hAnsi="Arial" w:cs="Arial"/>
          <w:b/>
          <w:sz w:val="18"/>
          <w:szCs w:val="18"/>
        </w:rPr>
        <w:t>DESCRI</w:t>
      </w:r>
      <w:r w:rsidR="0046681E" w:rsidRPr="0051354F">
        <w:rPr>
          <w:rFonts w:ascii="Arial" w:hAnsi="Arial" w:cs="Arial"/>
          <w:b/>
          <w:sz w:val="18"/>
          <w:szCs w:val="18"/>
        </w:rPr>
        <w:t>PCIÓN</w:t>
      </w:r>
    </w:p>
    <w:p w:rsidR="00E03B7D" w:rsidRPr="0051354F" w:rsidRDefault="00E03B7D" w:rsidP="00443349">
      <w:pPr>
        <w:spacing w:after="0" w:line="240" w:lineRule="auto"/>
        <w:jc w:val="both"/>
        <w:rPr>
          <w:rFonts w:ascii="Arial" w:hAnsi="Arial" w:cs="Arial"/>
          <w:sz w:val="18"/>
          <w:szCs w:val="18"/>
        </w:rPr>
      </w:pPr>
    </w:p>
    <w:p w:rsidR="00B83A13" w:rsidRPr="0051354F" w:rsidRDefault="00B83A13" w:rsidP="00443349">
      <w:pPr>
        <w:spacing w:after="0" w:line="240" w:lineRule="auto"/>
        <w:jc w:val="both"/>
        <w:rPr>
          <w:rFonts w:ascii="Arial" w:hAnsi="Arial" w:cs="Arial"/>
          <w:sz w:val="18"/>
          <w:szCs w:val="18"/>
        </w:rPr>
      </w:pPr>
      <w:r w:rsidRPr="0051354F">
        <w:rPr>
          <w:rFonts w:ascii="Arial" w:hAnsi="Arial" w:cs="Arial"/>
          <w:sz w:val="18"/>
          <w:szCs w:val="18"/>
        </w:rPr>
        <w:t>Se refiere a la colocación de la tarima de madera en la sala de conferencias y el auditorio  en los lugares indicados en los planos y las i</w:t>
      </w:r>
      <w:r w:rsidR="0046681E" w:rsidRPr="0051354F">
        <w:rPr>
          <w:rFonts w:ascii="Arial" w:hAnsi="Arial" w:cs="Arial"/>
          <w:sz w:val="18"/>
          <w:szCs w:val="18"/>
        </w:rPr>
        <w:t>nstrucciones de la supervisión.</w:t>
      </w:r>
    </w:p>
    <w:p w:rsidR="00E03B7D" w:rsidRPr="0051354F" w:rsidRDefault="00E03B7D" w:rsidP="00443349">
      <w:pPr>
        <w:spacing w:after="0" w:line="240" w:lineRule="auto"/>
        <w:jc w:val="both"/>
        <w:rPr>
          <w:rFonts w:ascii="Arial" w:hAnsi="Arial" w:cs="Arial"/>
          <w:sz w:val="18"/>
          <w:szCs w:val="18"/>
        </w:rPr>
      </w:pPr>
    </w:p>
    <w:p w:rsidR="00B83A13" w:rsidRPr="0051354F" w:rsidRDefault="00B83A13" w:rsidP="00443349">
      <w:pPr>
        <w:spacing w:after="0" w:line="240" w:lineRule="auto"/>
        <w:jc w:val="both"/>
        <w:rPr>
          <w:rFonts w:ascii="Arial" w:hAnsi="Arial" w:cs="Arial"/>
          <w:sz w:val="18"/>
          <w:szCs w:val="18"/>
        </w:rPr>
      </w:pPr>
      <w:r w:rsidRPr="0051354F">
        <w:rPr>
          <w:rFonts w:ascii="Arial" w:hAnsi="Arial" w:cs="Arial"/>
          <w:sz w:val="18"/>
          <w:szCs w:val="18"/>
        </w:rPr>
        <w:t>Así mismo este ítem incluye la provisión y colocación de los peldaños de madera p</w:t>
      </w:r>
      <w:r w:rsidR="0046681E" w:rsidRPr="0051354F">
        <w:rPr>
          <w:rFonts w:ascii="Arial" w:hAnsi="Arial" w:cs="Arial"/>
          <w:sz w:val="18"/>
          <w:szCs w:val="18"/>
        </w:rPr>
        <w:t>ara llegar a la altura elevada.</w:t>
      </w:r>
    </w:p>
    <w:p w:rsidR="0070252B" w:rsidRPr="0051354F" w:rsidRDefault="0070252B" w:rsidP="00443349">
      <w:pPr>
        <w:spacing w:after="0" w:line="240" w:lineRule="auto"/>
        <w:jc w:val="both"/>
        <w:rPr>
          <w:rFonts w:ascii="Arial" w:hAnsi="Arial" w:cs="Arial"/>
          <w:b/>
          <w:sz w:val="18"/>
          <w:szCs w:val="18"/>
        </w:rPr>
      </w:pPr>
    </w:p>
    <w:p w:rsidR="00B83A13" w:rsidRPr="0051354F" w:rsidRDefault="00B83A13" w:rsidP="00443349">
      <w:pPr>
        <w:spacing w:after="0" w:line="240" w:lineRule="auto"/>
        <w:jc w:val="both"/>
        <w:rPr>
          <w:rFonts w:ascii="Arial" w:hAnsi="Arial" w:cs="Arial"/>
          <w:b/>
          <w:sz w:val="18"/>
          <w:szCs w:val="18"/>
        </w:rPr>
      </w:pPr>
      <w:r w:rsidRPr="0051354F">
        <w:rPr>
          <w:rFonts w:ascii="Arial" w:hAnsi="Arial" w:cs="Arial"/>
          <w:b/>
          <w:sz w:val="18"/>
          <w:szCs w:val="18"/>
        </w:rPr>
        <w:t>MA</w:t>
      </w:r>
      <w:r w:rsidR="0046681E" w:rsidRPr="0051354F">
        <w:rPr>
          <w:rFonts w:ascii="Arial" w:hAnsi="Arial" w:cs="Arial"/>
          <w:b/>
          <w:sz w:val="18"/>
          <w:szCs w:val="18"/>
        </w:rPr>
        <w:t>TERIALES, HERRAMIENTAS Y EQUIPO</w:t>
      </w:r>
    </w:p>
    <w:p w:rsidR="00E03B7D" w:rsidRPr="0051354F" w:rsidRDefault="00E03B7D" w:rsidP="00443349">
      <w:pPr>
        <w:spacing w:after="0" w:line="240" w:lineRule="auto"/>
        <w:jc w:val="both"/>
        <w:rPr>
          <w:rFonts w:ascii="Arial" w:hAnsi="Arial" w:cs="Arial"/>
          <w:sz w:val="18"/>
          <w:szCs w:val="18"/>
        </w:rPr>
      </w:pPr>
    </w:p>
    <w:p w:rsidR="00B83A13" w:rsidRPr="0051354F" w:rsidRDefault="00B83A13" w:rsidP="00443349">
      <w:pPr>
        <w:spacing w:after="0" w:line="240" w:lineRule="auto"/>
        <w:jc w:val="both"/>
        <w:rPr>
          <w:rFonts w:ascii="Arial" w:hAnsi="Arial" w:cs="Arial"/>
          <w:sz w:val="18"/>
          <w:szCs w:val="18"/>
        </w:rPr>
      </w:pPr>
      <w:r w:rsidRPr="0051354F">
        <w:rPr>
          <w:rFonts w:ascii="Arial" w:hAnsi="Arial" w:cs="Arial"/>
          <w:sz w:val="18"/>
          <w:szCs w:val="18"/>
        </w:rPr>
        <w:t xml:space="preserve">Se utilizar bloque o módulos prefabricados de fácil montaje y desmontaje, en la altura indicada en  las </w:t>
      </w:r>
      <w:r w:rsidR="0046681E" w:rsidRPr="0051354F">
        <w:rPr>
          <w:rFonts w:ascii="Arial" w:hAnsi="Arial" w:cs="Arial"/>
          <w:sz w:val="18"/>
          <w:szCs w:val="18"/>
        </w:rPr>
        <w:t>plantas de los planos técnicos.</w:t>
      </w:r>
    </w:p>
    <w:p w:rsidR="00E03B7D" w:rsidRPr="0051354F" w:rsidRDefault="00E03B7D" w:rsidP="00443349">
      <w:pPr>
        <w:spacing w:after="0" w:line="240" w:lineRule="auto"/>
        <w:jc w:val="both"/>
        <w:rPr>
          <w:rFonts w:ascii="Arial" w:hAnsi="Arial" w:cs="Arial"/>
          <w:sz w:val="18"/>
          <w:szCs w:val="18"/>
        </w:rPr>
      </w:pPr>
    </w:p>
    <w:p w:rsidR="00B83A13" w:rsidRPr="0051354F" w:rsidRDefault="00B83A13" w:rsidP="00443349">
      <w:pPr>
        <w:spacing w:after="0" w:line="240" w:lineRule="auto"/>
        <w:jc w:val="both"/>
        <w:rPr>
          <w:rFonts w:ascii="Arial" w:hAnsi="Arial" w:cs="Arial"/>
          <w:sz w:val="18"/>
          <w:szCs w:val="18"/>
        </w:rPr>
      </w:pPr>
      <w:r w:rsidRPr="0051354F">
        <w:rPr>
          <w:rFonts w:ascii="Arial" w:hAnsi="Arial" w:cs="Arial"/>
          <w:sz w:val="18"/>
          <w:szCs w:val="18"/>
        </w:rPr>
        <w:t>La madera que se emplee en su fabricación deberá tener un grado de dureza elevado (resistencia mínima 120 kg/cm2) y admitir un buen pulimento. Se preferirá el curapau, Yesquero, Jichituriqui u otras que reúnan las características indicadas de acuerdo a lo indicado en el Formulario de Presentación de Pr</w:t>
      </w:r>
      <w:r w:rsidR="0046681E" w:rsidRPr="0051354F">
        <w:rPr>
          <w:rFonts w:ascii="Arial" w:hAnsi="Arial" w:cs="Arial"/>
          <w:sz w:val="18"/>
          <w:szCs w:val="18"/>
        </w:rPr>
        <w:t xml:space="preserve">opuestas. </w:t>
      </w:r>
    </w:p>
    <w:p w:rsidR="00E03B7D" w:rsidRPr="0051354F" w:rsidRDefault="00E03B7D" w:rsidP="00443349">
      <w:pPr>
        <w:spacing w:after="0" w:line="240" w:lineRule="auto"/>
        <w:jc w:val="both"/>
        <w:rPr>
          <w:rFonts w:ascii="Arial" w:hAnsi="Arial" w:cs="Arial"/>
          <w:sz w:val="18"/>
          <w:szCs w:val="18"/>
        </w:rPr>
      </w:pPr>
    </w:p>
    <w:p w:rsidR="00B83A13" w:rsidRPr="0051354F" w:rsidRDefault="00B83A13" w:rsidP="00443349">
      <w:pPr>
        <w:spacing w:after="0" w:line="240" w:lineRule="auto"/>
        <w:jc w:val="both"/>
        <w:rPr>
          <w:rFonts w:ascii="Arial" w:hAnsi="Arial" w:cs="Arial"/>
          <w:sz w:val="18"/>
          <w:szCs w:val="18"/>
        </w:rPr>
      </w:pPr>
      <w:r w:rsidRPr="0051354F">
        <w:rPr>
          <w:rFonts w:ascii="Arial" w:hAnsi="Arial" w:cs="Arial"/>
          <w:sz w:val="18"/>
          <w:szCs w:val="18"/>
        </w:rPr>
        <w:t xml:space="preserve">La forma de colocación será la señalada en el plano de detalle de arquitectura. </w:t>
      </w:r>
    </w:p>
    <w:p w:rsidR="00E03B7D" w:rsidRPr="0051354F" w:rsidRDefault="00E03B7D" w:rsidP="00443349">
      <w:pPr>
        <w:spacing w:after="0" w:line="240" w:lineRule="auto"/>
        <w:jc w:val="both"/>
        <w:rPr>
          <w:rFonts w:ascii="Arial" w:hAnsi="Arial" w:cs="Arial"/>
          <w:sz w:val="18"/>
          <w:szCs w:val="18"/>
        </w:rPr>
      </w:pPr>
    </w:p>
    <w:p w:rsidR="00B83A13" w:rsidRPr="0051354F" w:rsidRDefault="00B83A13" w:rsidP="00443349">
      <w:pPr>
        <w:spacing w:after="0" w:line="240" w:lineRule="auto"/>
        <w:jc w:val="both"/>
        <w:rPr>
          <w:rFonts w:ascii="Arial" w:hAnsi="Arial" w:cs="Arial"/>
          <w:sz w:val="18"/>
          <w:szCs w:val="18"/>
        </w:rPr>
      </w:pPr>
      <w:r w:rsidRPr="0051354F">
        <w:rPr>
          <w:rFonts w:ascii="Arial" w:hAnsi="Arial" w:cs="Arial"/>
          <w:sz w:val="18"/>
          <w:szCs w:val="18"/>
        </w:rPr>
        <w:t>Se utilizarán pegamentos sintéticos a base de látex o de resinas vinílicas que estén garantizadas por un certificado de fábrica para su aplicación específica en pi</w:t>
      </w:r>
      <w:r w:rsidR="0046681E" w:rsidRPr="0051354F">
        <w:rPr>
          <w:rFonts w:ascii="Arial" w:hAnsi="Arial" w:cs="Arial"/>
          <w:sz w:val="18"/>
          <w:szCs w:val="18"/>
        </w:rPr>
        <w:t>sos de entablo nado.</w:t>
      </w:r>
    </w:p>
    <w:p w:rsidR="00E03B7D" w:rsidRPr="0051354F" w:rsidRDefault="00E03B7D" w:rsidP="00443349">
      <w:pPr>
        <w:spacing w:after="0" w:line="240" w:lineRule="auto"/>
        <w:jc w:val="both"/>
        <w:rPr>
          <w:rFonts w:ascii="Arial" w:hAnsi="Arial" w:cs="Arial"/>
          <w:sz w:val="18"/>
          <w:szCs w:val="18"/>
        </w:rPr>
      </w:pPr>
    </w:p>
    <w:p w:rsidR="00B83A13" w:rsidRPr="0051354F" w:rsidRDefault="00B83A13" w:rsidP="00443349">
      <w:pPr>
        <w:spacing w:after="0" w:line="240" w:lineRule="auto"/>
        <w:jc w:val="both"/>
        <w:rPr>
          <w:rFonts w:ascii="Arial" w:hAnsi="Arial" w:cs="Arial"/>
          <w:sz w:val="18"/>
          <w:szCs w:val="18"/>
        </w:rPr>
      </w:pPr>
      <w:r w:rsidRPr="0051354F">
        <w:rPr>
          <w:rFonts w:ascii="Arial" w:hAnsi="Arial" w:cs="Arial"/>
          <w:sz w:val="18"/>
          <w:szCs w:val="18"/>
        </w:rPr>
        <w:t>Estructura de tarima conformada por pie derechos, soleras y cadenetas en madera seca de 6X2” cepillado. Sobre esta estructura se coloca un piso de placa de madera aglomerada de 24mm, fijado mediante tornillos de acero galvanizado tipo soberbio cada 30cm. Se deben conformar las gradas (huellas y contrahuellas). Incluye el mesón de la testera en estructura  de madera seca con revestimientos de madera aglomerada de 18mm.</w:t>
      </w:r>
      <w:r w:rsidR="0046681E" w:rsidRPr="0051354F">
        <w:rPr>
          <w:rFonts w:ascii="Arial" w:hAnsi="Arial" w:cs="Arial"/>
          <w:sz w:val="18"/>
          <w:szCs w:val="18"/>
        </w:rPr>
        <w:t xml:space="preserve"> Incluye teñido y plastificado.</w:t>
      </w:r>
    </w:p>
    <w:p w:rsidR="00997125" w:rsidRPr="0051354F" w:rsidRDefault="00997125" w:rsidP="00E03B7D">
      <w:pPr>
        <w:spacing w:after="0" w:line="240" w:lineRule="auto"/>
        <w:jc w:val="both"/>
        <w:rPr>
          <w:rFonts w:ascii="Arial" w:hAnsi="Arial" w:cs="Arial"/>
          <w:sz w:val="18"/>
          <w:szCs w:val="18"/>
        </w:rPr>
      </w:pPr>
    </w:p>
    <w:p w:rsidR="00B83A13" w:rsidRPr="0051354F" w:rsidRDefault="0046681E" w:rsidP="00E03B7D">
      <w:pPr>
        <w:spacing w:after="0" w:line="240" w:lineRule="auto"/>
        <w:jc w:val="both"/>
        <w:rPr>
          <w:rFonts w:ascii="Arial" w:hAnsi="Arial" w:cs="Arial"/>
          <w:b/>
          <w:sz w:val="18"/>
          <w:szCs w:val="18"/>
        </w:rPr>
      </w:pPr>
      <w:r w:rsidRPr="0051354F">
        <w:rPr>
          <w:rFonts w:ascii="Arial" w:hAnsi="Arial" w:cs="Arial"/>
          <w:b/>
          <w:sz w:val="18"/>
          <w:szCs w:val="18"/>
        </w:rPr>
        <w:t>FORMA DE EJECUCIÓN</w:t>
      </w:r>
    </w:p>
    <w:p w:rsidR="00E03B7D" w:rsidRPr="0051354F" w:rsidRDefault="00E03B7D" w:rsidP="00E03B7D">
      <w:pPr>
        <w:spacing w:after="0" w:line="240" w:lineRule="auto"/>
        <w:jc w:val="both"/>
        <w:rPr>
          <w:rFonts w:ascii="Arial" w:hAnsi="Arial" w:cs="Arial"/>
          <w:sz w:val="18"/>
          <w:szCs w:val="18"/>
        </w:rPr>
      </w:pPr>
    </w:p>
    <w:p w:rsidR="00B83A13" w:rsidRPr="0051354F" w:rsidRDefault="00B83A13" w:rsidP="00E03B7D">
      <w:pPr>
        <w:spacing w:after="0" w:line="240" w:lineRule="auto"/>
        <w:jc w:val="both"/>
        <w:rPr>
          <w:rFonts w:ascii="Arial" w:hAnsi="Arial" w:cs="Arial"/>
          <w:sz w:val="18"/>
          <w:szCs w:val="18"/>
        </w:rPr>
      </w:pPr>
      <w:r w:rsidRPr="0051354F">
        <w:rPr>
          <w:rFonts w:ascii="Arial" w:hAnsi="Arial" w:cs="Arial"/>
          <w:sz w:val="18"/>
          <w:szCs w:val="18"/>
        </w:rPr>
        <w:t>Se deberá proceder a armar la tarima de acuerdo a recomendaciones del proveedor, garantizando su resistencia, y características de fácil montaje y desmontaje.</w:t>
      </w:r>
    </w:p>
    <w:p w:rsidR="00E03B7D" w:rsidRPr="0051354F" w:rsidRDefault="00E03B7D" w:rsidP="00E03B7D">
      <w:pPr>
        <w:spacing w:after="0" w:line="240" w:lineRule="auto"/>
        <w:jc w:val="both"/>
        <w:rPr>
          <w:rFonts w:ascii="Arial" w:hAnsi="Arial" w:cs="Arial"/>
          <w:sz w:val="18"/>
          <w:szCs w:val="18"/>
        </w:rPr>
      </w:pPr>
    </w:p>
    <w:p w:rsidR="00B83A13" w:rsidRPr="0051354F" w:rsidRDefault="00B83A13" w:rsidP="00E03B7D">
      <w:pPr>
        <w:spacing w:after="0" w:line="240" w:lineRule="auto"/>
        <w:jc w:val="both"/>
        <w:rPr>
          <w:rFonts w:ascii="Arial" w:hAnsi="Arial" w:cs="Arial"/>
          <w:sz w:val="18"/>
          <w:szCs w:val="18"/>
        </w:rPr>
      </w:pPr>
      <w:r w:rsidRPr="0051354F">
        <w:rPr>
          <w:rFonts w:ascii="Arial" w:hAnsi="Arial" w:cs="Arial"/>
          <w:sz w:val="18"/>
          <w:szCs w:val="18"/>
        </w:rPr>
        <w:t xml:space="preserve">Finalmente se aplicará cera incolora para pisos hasta obtener brillo conveniente. Una vez terminada la tarima, el Contratista deberá tomar todas las previsiones para que no sufran deterioro durante </w:t>
      </w:r>
      <w:r w:rsidR="0046681E" w:rsidRPr="0051354F">
        <w:rPr>
          <w:rFonts w:ascii="Arial" w:hAnsi="Arial" w:cs="Arial"/>
          <w:sz w:val="18"/>
          <w:szCs w:val="18"/>
        </w:rPr>
        <w:t>la realización de otro trabajo.</w:t>
      </w:r>
    </w:p>
    <w:p w:rsidR="00E03B7D" w:rsidRPr="0051354F" w:rsidRDefault="00E03B7D" w:rsidP="00E03B7D">
      <w:pPr>
        <w:spacing w:after="0" w:line="240" w:lineRule="auto"/>
        <w:jc w:val="both"/>
        <w:rPr>
          <w:rFonts w:ascii="Arial" w:hAnsi="Arial" w:cs="Arial"/>
          <w:b/>
          <w:sz w:val="18"/>
          <w:szCs w:val="18"/>
        </w:rPr>
      </w:pPr>
    </w:p>
    <w:p w:rsidR="00B83A13" w:rsidRPr="0051354F" w:rsidRDefault="0046681E" w:rsidP="00E03B7D">
      <w:pPr>
        <w:spacing w:after="0" w:line="240" w:lineRule="auto"/>
        <w:jc w:val="both"/>
        <w:rPr>
          <w:rFonts w:ascii="Arial" w:hAnsi="Arial" w:cs="Arial"/>
          <w:b/>
          <w:sz w:val="18"/>
          <w:szCs w:val="18"/>
        </w:rPr>
      </w:pPr>
      <w:r w:rsidRPr="0051354F">
        <w:rPr>
          <w:rFonts w:ascii="Arial" w:hAnsi="Arial" w:cs="Arial"/>
          <w:b/>
          <w:sz w:val="18"/>
          <w:szCs w:val="18"/>
        </w:rPr>
        <w:t>MEDICION</w:t>
      </w:r>
    </w:p>
    <w:p w:rsidR="00E03B7D" w:rsidRPr="0051354F" w:rsidRDefault="00E03B7D" w:rsidP="00E03B7D">
      <w:pPr>
        <w:spacing w:after="0" w:line="240" w:lineRule="auto"/>
        <w:jc w:val="both"/>
        <w:rPr>
          <w:rFonts w:ascii="Arial" w:hAnsi="Arial" w:cs="Arial"/>
          <w:sz w:val="18"/>
          <w:szCs w:val="18"/>
        </w:rPr>
      </w:pPr>
    </w:p>
    <w:p w:rsidR="00B83A13" w:rsidRPr="0051354F" w:rsidRDefault="00B83A13" w:rsidP="00E03B7D">
      <w:pPr>
        <w:spacing w:after="0" w:line="240" w:lineRule="auto"/>
        <w:jc w:val="both"/>
        <w:rPr>
          <w:rFonts w:ascii="Arial" w:hAnsi="Arial" w:cs="Arial"/>
          <w:sz w:val="18"/>
          <w:szCs w:val="18"/>
        </w:rPr>
      </w:pPr>
      <w:r w:rsidRPr="0051354F">
        <w:rPr>
          <w:rFonts w:ascii="Arial" w:hAnsi="Arial" w:cs="Arial"/>
          <w:sz w:val="18"/>
          <w:szCs w:val="18"/>
        </w:rPr>
        <w:t>Las tarima se medirá, por m2 de superficie neta ejecutada. Esta medición in</w:t>
      </w:r>
      <w:r w:rsidR="0046681E" w:rsidRPr="0051354F">
        <w:rPr>
          <w:rFonts w:ascii="Arial" w:hAnsi="Arial" w:cs="Arial"/>
          <w:sz w:val="18"/>
          <w:szCs w:val="18"/>
        </w:rPr>
        <w:t>cluye la estructura de soporte.</w:t>
      </w:r>
    </w:p>
    <w:p w:rsidR="00E03B7D" w:rsidRPr="0051354F" w:rsidRDefault="00E03B7D" w:rsidP="00E03B7D">
      <w:pPr>
        <w:spacing w:after="0" w:line="240" w:lineRule="auto"/>
        <w:jc w:val="both"/>
        <w:rPr>
          <w:rFonts w:ascii="Arial" w:hAnsi="Arial" w:cs="Arial"/>
          <w:b/>
          <w:sz w:val="18"/>
          <w:szCs w:val="18"/>
        </w:rPr>
      </w:pPr>
    </w:p>
    <w:p w:rsidR="00B83A13" w:rsidRPr="0051354F" w:rsidRDefault="0046681E" w:rsidP="00E03B7D">
      <w:pPr>
        <w:spacing w:after="0" w:line="240" w:lineRule="auto"/>
        <w:jc w:val="both"/>
        <w:rPr>
          <w:rFonts w:ascii="Arial" w:hAnsi="Arial" w:cs="Arial"/>
          <w:b/>
          <w:sz w:val="18"/>
          <w:szCs w:val="18"/>
        </w:rPr>
      </w:pPr>
      <w:r w:rsidRPr="0051354F">
        <w:rPr>
          <w:rFonts w:ascii="Arial" w:hAnsi="Arial" w:cs="Arial"/>
          <w:b/>
          <w:sz w:val="18"/>
          <w:szCs w:val="18"/>
        </w:rPr>
        <w:t>FORMA DE PAGO</w:t>
      </w:r>
    </w:p>
    <w:p w:rsidR="00E03B7D" w:rsidRPr="0051354F" w:rsidRDefault="00E03B7D" w:rsidP="00E03B7D">
      <w:pPr>
        <w:spacing w:after="0" w:line="240" w:lineRule="auto"/>
        <w:jc w:val="both"/>
        <w:rPr>
          <w:rFonts w:ascii="Arial" w:hAnsi="Arial" w:cs="Arial"/>
          <w:sz w:val="18"/>
          <w:szCs w:val="18"/>
        </w:rPr>
      </w:pPr>
    </w:p>
    <w:p w:rsidR="00B83A13" w:rsidRPr="0051354F" w:rsidRDefault="00B83A13" w:rsidP="00E03B7D">
      <w:pPr>
        <w:spacing w:after="0" w:line="240" w:lineRule="auto"/>
        <w:jc w:val="both"/>
        <w:rPr>
          <w:rFonts w:ascii="Arial" w:hAnsi="Arial" w:cs="Arial"/>
          <w:sz w:val="18"/>
          <w:szCs w:val="18"/>
        </w:rPr>
      </w:pPr>
      <w:r w:rsidRPr="0051354F">
        <w:rPr>
          <w:rFonts w:ascii="Arial" w:hAnsi="Arial" w:cs="Arial"/>
          <w:sz w:val="18"/>
          <w:szCs w:val="18"/>
        </w:rPr>
        <w:t>Este ítem ejecutado en un todo de acuerdo con los planos y las presentes especificaciones, medido según lo señalado y aprobado  por el Fiscal del servicio, será pagado al precio unitario de la propuesta aceptada.</w:t>
      </w:r>
    </w:p>
    <w:p w:rsidR="00685E63" w:rsidRPr="0051354F" w:rsidRDefault="00B83A13" w:rsidP="00E03B7D">
      <w:pPr>
        <w:spacing w:after="0" w:line="240" w:lineRule="auto"/>
        <w:jc w:val="both"/>
        <w:rPr>
          <w:rFonts w:ascii="Arial" w:hAnsi="Arial" w:cs="Arial"/>
          <w:sz w:val="18"/>
          <w:szCs w:val="18"/>
        </w:rPr>
      </w:pPr>
      <w:r w:rsidRPr="0051354F">
        <w:rPr>
          <w:rFonts w:ascii="Arial" w:hAnsi="Arial" w:cs="Arial"/>
          <w:sz w:val="18"/>
          <w:szCs w:val="18"/>
        </w:rPr>
        <w:t>Dicho precio será compensación total por los materiales, mano de  obra, herramientas, equipo y otros gastos que sean necesarios para la adecuada y correcta ejecución del trabajo</w:t>
      </w:r>
      <w:r w:rsidR="00001A44" w:rsidRPr="0051354F">
        <w:rPr>
          <w:rFonts w:ascii="Arial" w:hAnsi="Arial" w:cs="Arial"/>
          <w:sz w:val="18"/>
          <w:szCs w:val="18"/>
        </w:rPr>
        <w:t>, incluyendo los muros de apoyo</w:t>
      </w:r>
      <w:r w:rsidR="0099133F" w:rsidRPr="0051354F">
        <w:rPr>
          <w:rFonts w:ascii="Arial" w:hAnsi="Arial" w:cs="Arial"/>
          <w:sz w:val="18"/>
          <w:szCs w:val="18"/>
        </w:rPr>
        <w:t>.</w:t>
      </w:r>
    </w:p>
    <w:p w:rsidR="00685E63" w:rsidRPr="0051354F" w:rsidRDefault="00685E63" w:rsidP="00E03B7D">
      <w:pPr>
        <w:spacing w:after="0" w:line="240" w:lineRule="auto"/>
        <w:jc w:val="both"/>
        <w:rPr>
          <w:rFonts w:ascii="Arial" w:hAnsi="Arial" w:cs="Arial"/>
          <w:sz w:val="18"/>
          <w:szCs w:val="18"/>
        </w:rPr>
      </w:pPr>
    </w:p>
    <w:p w:rsidR="00E03B7D" w:rsidRPr="0051354F" w:rsidRDefault="00E03B7D" w:rsidP="00E03B7D">
      <w:pPr>
        <w:spacing w:after="0" w:line="240" w:lineRule="auto"/>
        <w:jc w:val="both"/>
        <w:rPr>
          <w:rFonts w:ascii="Arial" w:hAnsi="Arial" w:cs="Arial"/>
          <w:sz w:val="18"/>
          <w:szCs w:val="18"/>
        </w:rPr>
      </w:pPr>
    </w:p>
    <w:p w:rsidR="00B83A13" w:rsidRPr="0051354F" w:rsidRDefault="0051354F" w:rsidP="00997125">
      <w:pPr>
        <w:spacing w:after="0" w:line="240" w:lineRule="auto"/>
        <w:jc w:val="both"/>
        <w:rPr>
          <w:rFonts w:ascii="Arial" w:hAnsi="Arial" w:cs="Arial"/>
          <w:b/>
          <w:sz w:val="18"/>
          <w:szCs w:val="18"/>
        </w:rPr>
      </w:pPr>
      <w:r w:rsidRPr="0051354F">
        <w:rPr>
          <w:rFonts w:ascii="Arial" w:hAnsi="Arial" w:cs="Arial"/>
          <w:b/>
          <w:sz w:val="18"/>
          <w:szCs w:val="18"/>
        </w:rPr>
        <w:t>ITEM 8</w:t>
      </w:r>
      <w:r w:rsidR="00C10E7E">
        <w:rPr>
          <w:rFonts w:ascii="Arial" w:hAnsi="Arial" w:cs="Arial"/>
          <w:b/>
          <w:sz w:val="18"/>
          <w:szCs w:val="18"/>
        </w:rPr>
        <w:t>4</w:t>
      </w:r>
      <w:r w:rsidR="00B83A13" w:rsidRPr="0051354F">
        <w:rPr>
          <w:rFonts w:ascii="Arial" w:hAnsi="Arial" w:cs="Arial"/>
          <w:b/>
          <w:sz w:val="18"/>
          <w:szCs w:val="18"/>
        </w:rPr>
        <w:t xml:space="preserve"> REVESTIMIENTO EXTERIOR SIST. BANDEJA CON LÁMINA DE ALUMINIO COMPUESTO  E: 4.00MM</w:t>
      </w:r>
    </w:p>
    <w:p w:rsidR="00E03B7D" w:rsidRPr="0051354F" w:rsidRDefault="00E03B7D" w:rsidP="00997125">
      <w:pPr>
        <w:spacing w:after="0" w:line="240" w:lineRule="auto"/>
        <w:jc w:val="both"/>
        <w:rPr>
          <w:rFonts w:ascii="Arial" w:hAnsi="Arial" w:cs="Arial"/>
          <w:b/>
          <w:sz w:val="18"/>
          <w:szCs w:val="18"/>
        </w:rPr>
      </w:pPr>
    </w:p>
    <w:p w:rsidR="00B83A13" w:rsidRPr="0051354F" w:rsidRDefault="00001A44" w:rsidP="00997125">
      <w:pPr>
        <w:spacing w:after="0" w:line="240" w:lineRule="auto"/>
        <w:jc w:val="both"/>
        <w:rPr>
          <w:rFonts w:ascii="Arial" w:hAnsi="Arial" w:cs="Arial"/>
          <w:b/>
          <w:sz w:val="18"/>
          <w:szCs w:val="18"/>
        </w:rPr>
      </w:pPr>
      <w:r w:rsidRPr="0051354F">
        <w:rPr>
          <w:rFonts w:ascii="Arial" w:hAnsi="Arial" w:cs="Arial"/>
          <w:b/>
          <w:sz w:val="18"/>
          <w:szCs w:val="18"/>
        </w:rPr>
        <w:t>UNIDAD: M2</w:t>
      </w:r>
    </w:p>
    <w:p w:rsidR="00E03B7D" w:rsidRPr="0051354F" w:rsidRDefault="00E03B7D" w:rsidP="00997125">
      <w:pPr>
        <w:spacing w:after="0" w:line="240" w:lineRule="auto"/>
        <w:jc w:val="both"/>
        <w:rPr>
          <w:rFonts w:ascii="Arial" w:hAnsi="Arial" w:cs="Arial"/>
          <w:b/>
          <w:sz w:val="18"/>
          <w:szCs w:val="18"/>
        </w:rPr>
      </w:pPr>
    </w:p>
    <w:p w:rsidR="00B83A13" w:rsidRPr="0051354F" w:rsidRDefault="00001A44" w:rsidP="00997125">
      <w:pPr>
        <w:spacing w:after="0" w:line="240" w:lineRule="auto"/>
        <w:jc w:val="both"/>
        <w:rPr>
          <w:rFonts w:ascii="Arial" w:hAnsi="Arial" w:cs="Arial"/>
          <w:b/>
          <w:sz w:val="18"/>
          <w:szCs w:val="18"/>
        </w:rPr>
      </w:pPr>
      <w:r w:rsidRPr="0051354F">
        <w:rPr>
          <w:rFonts w:ascii="Arial" w:hAnsi="Arial" w:cs="Arial"/>
          <w:b/>
          <w:sz w:val="18"/>
          <w:szCs w:val="18"/>
        </w:rPr>
        <w:t>DESCRIPCIÓN</w:t>
      </w:r>
    </w:p>
    <w:p w:rsidR="00E03B7D" w:rsidRPr="0051354F" w:rsidRDefault="00E03B7D" w:rsidP="00997125">
      <w:pPr>
        <w:spacing w:after="0" w:line="240" w:lineRule="auto"/>
        <w:jc w:val="both"/>
        <w:rPr>
          <w:rFonts w:ascii="Arial" w:hAnsi="Arial" w:cs="Arial"/>
          <w:sz w:val="18"/>
          <w:szCs w:val="18"/>
        </w:rPr>
      </w:pPr>
    </w:p>
    <w:p w:rsidR="00B83A13" w:rsidRPr="0051354F" w:rsidRDefault="00B83A13" w:rsidP="00997125">
      <w:pPr>
        <w:spacing w:after="0" w:line="240" w:lineRule="auto"/>
        <w:jc w:val="both"/>
        <w:rPr>
          <w:rFonts w:ascii="Arial" w:hAnsi="Arial" w:cs="Arial"/>
          <w:sz w:val="18"/>
          <w:szCs w:val="18"/>
        </w:rPr>
      </w:pPr>
      <w:r w:rsidRPr="0051354F">
        <w:rPr>
          <w:rFonts w:ascii="Arial" w:hAnsi="Arial" w:cs="Arial"/>
          <w:sz w:val="18"/>
          <w:szCs w:val="18"/>
        </w:rPr>
        <w:t>Este ítem comprende el revestimiento de fachadas con láminas de aluminio compuesto (ACP) de 4mm de espesor con un sistema pegado, en superficies interiores b</w:t>
      </w:r>
      <w:r w:rsidR="0046681E" w:rsidRPr="0051354F">
        <w:rPr>
          <w:rFonts w:ascii="Arial" w:hAnsi="Arial" w:cs="Arial"/>
          <w:sz w:val="18"/>
          <w:szCs w:val="18"/>
        </w:rPr>
        <w:t>ajo instrucción del supervisor.</w:t>
      </w:r>
    </w:p>
    <w:p w:rsidR="00E03B7D" w:rsidRPr="0051354F" w:rsidRDefault="00E03B7D" w:rsidP="00997125">
      <w:pPr>
        <w:spacing w:after="0" w:line="240" w:lineRule="auto"/>
        <w:jc w:val="both"/>
        <w:rPr>
          <w:rFonts w:ascii="Arial" w:hAnsi="Arial" w:cs="Arial"/>
          <w:b/>
          <w:sz w:val="18"/>
          <w:szCs w:val="18"/>
        </w:rPr>
      </w:pPr>
    </w:p>
    <w:p w:rsidR="00B83A13" w:rsidRPr="0051354F" w:rsidRDefault="00B83A13" w:rsidP="00997125">
      <w:pPr>
        <w:spacing w:after="0" w:line="240" w:lineRule="auto"/>
        <w:jc w:val="both"/>
        <w:rPr>
          <w:rFonts w:ascii="Arial" w:hAnsi="Arial" w:cs="Arial"/>
          <w:b/>
          <w:sz w:val="18"/>
          <w:szCs w:val="18"/>
        </w:rPr>
      </w:pPr>
      <w:r w:rsidRPr="0051354F">
        <w:rPr>
          <w:rFonts w:ascii="Arial" w:hAnsi="Arial" w:cs="Arial"/>
          <w:b/>
          <w:sz w:val="18"/>
          <w:szCs w:val="18"/>
        </w:rPr>
        <w:t>MA</w:t>
      </w:r>
      <w:r w:rsidR="0046681E" w:rsidRPr="0051354F">
        <w:rPr>
          <w:rFonts w:ascii="Arial" w:hAnsi="Arial" w:cs="Arial"/>
          <w:b/>
          <w:sz w:val="18"/>
          <w:szCs w:val="18"/>
        </w:rPr>
        <w:t>TERIALES, HERRAMIENTAS Y EQUIPO</w:t>
      </w:r>
    </w:p>
    <w:p w:rsidR="00E03B7D" w:rsidRPr="0051354F" w:rsidRDefault="00E03B7D" w:rsidP="00997125">
      <w:pPr>
        <w:spacing w:after="0" w:line="240" w:lineRule="auto"/>
        <w:jc w:val="both"/>
        <w:rPr>
          <w:rFonts w:ascii="Arial" w:hAnsi="Arial" w:cs="Arial"/>
          <w:sz w:val="18"/>
          <w:szCs w:val="18"/>
        </w:rPr>
      </w:pPr>
    </w:p>
    <w:p w:rsidR="00B83A13" w:rsidRPr="0051354F" w:rsidRDefault="00B83A13" w:rsidP="00997125">
      <w:pPr>
        <w:spacing w:after="0" w:line="240" w:lineRule="auto"/>
        <w:jc w:val="both"/>
        <w:rPr>
          <w:rFonts w:ascii="Arial" w:hAnsi="Arial" w:cs="Arial"/>
          <w:sz w:val="18"/>
          <w:szCs w:val="18"/>
        </w:rPr>
      </w:pPr>
      <w:r w:rsidRPr="0051354F">
        <w:rPr>
          <w:rFonts w:ascii="Arial" w:hAnsi="Arial" w:cs="Arial"/>
          <w:sz w:val="18"/>
          <w:szCs w:val="18"/>
        </w:rPr>
        <w:t>El contratista proporcionara todos los materiales, herramientas y equipo necesario para la ejecución del trabajo, sistema pegado de lámina de aluminio compuesto (ACP) e. 4.00 mm, revestimiento interior</w:t>
      </w:r>
      <w:r w:rsidR="0046681E" w:rsidRPr="0051354F">
        <w:rPr>
          <w:rFonts w:ascii="Arial" w:hAnsi="Arial" w:cs="Arial"/>
          <w:sz w:val="18"/>
          <w:szCs w:val="18"/>
        </w:rPr>
        <w:t xml:space="preserve"> sobre mampostería de ladrillo.</w:t>
      </w:r>
    </w:p>
    <w:p w:rsidR="00E03B7D" w:rsidRPr="0051354F" w:rsidRDefault="00E03B7D" w:rsidP="00997125">
      <w:pPr>
        <w:spacing w:after="0" w:line="240" w:lineRule="auto"/>
        <w:jc w:val="both"/>
        <w:rPr>
          <w:rFonts w:ascii="Arial" w:hAnsi="Arial" w:cs="Arial"/>
          <w:sz w:val="18"/>
          <w:szCs w:val="18"/>
        </w:rPr>
      </w:pPr>
    </w:p>
    <w:p w:rsidR="00B83A13" w:rsidRPr="0051354F" w:rsidRDefault="00B83A13" w:rsidP="00997125">
      <w:pPr>
        <w:spacing w:after="0" w:line="240" w:lineRule="auto"/>
        <w:jc w:val="both"/>
        <w:rPr>
          <w:rFonts w:ascii="Arial" w:hAnsi="Arial" w:cs="Arial"/>
          <w:sz w:val="18"/>
          <w:szCs w:val="18"/>
        </w:rPr>
      </w:pPr>
      <w:r w:rsidRPr="0051354F">
        <w:rPr>
          <w:rFonts w:ascii="Arial" w:hAnsi="Arial" w:cs="Arial"/>
          <w:sz w:val="18"/>
          <w:szCs w:val="18"/>
        </w:rPr>
        <w:t>El material deberá reunir los requisitos establecidos, cumplir la NORMA ISO 9001 y la certificación 81108, así como ficha técnica y certificados de origen que valide el cumplimiento mínimo de las especificaciones establecidas, mismos deberán ser aproba</w:t>
      </w:r>
      <w:r w:rsidR="0046681E" w:rsidRPr="0051354F">
        <w:rPr>
          <w:rFonts w:ascii="Arial" w:hAnsi="Arial" w:cs="Arial"/>
          <w:sz w:val="18"/>
          <w:szCs w:val="18"/>
        </w:rPr>
        <w:t>dos por el Fiscal del servicio.</w:t>
      </w:r>
    </w:p>
    <w:p w:rsidR="00E03B7D" w:rsidRPr="0051354F" w:rsidRDefault="00E03B7D" w:rsidP="00997125">
      <w:pPr>
        <w:spacing w:after="0" w:line="240" w:lineRule="auto"/>
        <w:jc w:val="both"/>
        <w:rPr>
          <w:rFonts w:ascii="Arial" w:hAnsi="Arial" w:cs="Arial"/>
          <w:sz w:val="18"/>
          <w:szCs w:val="18"/>
        </w:rPr>
      </w:pPr>
    </w:p>
    <w:p w:rsidR="00B83A13" w:rsidRPr="0051354F" w:rsidRDefault="00B83A13" w:rsidP="00997125">
      <w:pPr>
        <w:spacing w:after="0" w:line="240" w:lineRule="auto"/>
        <w:jc w:val="both"/>
        <w:rPr>
          <w:rFonts w:ascii="Arial" w:hAnsi="Arial" w:cs="Arial"/>
          <w:sz w:val="18"/>
          <w:szCs w:val="18"/>
        </w:rPr>
      </w:pPr>
      <w:r w:rsidRPr="0051354F">
        <w:rPr>
          <w:rFonts w:ascii="Arial" w:hAnsi="Arial" w:cs="Arial"/>
          <w:sz w:val="18"/>
          <w:szCs w:val="18"/>
        </w:rPr>
        <w:t>Todos los componentes del sistema  deberán ser de la misma marca y mismo proveedor, a objeto de exigir calidad uniforme y  cumplimiento de tiempo de garantía del sist</w:t>
      </w:r>
      <w:r w:rsidR="0046681E" w:rsidRPr="0051354F">
        <w:rPr>
          <w:rFonts w:ascii="Arial" w:hAnsi="Arial" w:cs="Arial"/>
          <w:sz w:val="18"/>
          <w:szCs w:val="18"/>
        </w:rPr>
        <w:t>ema completo una vez instalado.</w:t>
      </w:r>
    </w:p>
    <w:p w:rsidR="00E03B7D" w:rsidRPr="0051354F" w:rsidRDefault="00E03B7D" w:rsidP="00997125">
      <w:pPr>
        <w:spacing w:after="0" w:line="240" w:lineRule="auto"/>
        <w:jc w:val="both"/>
        <w:rPr>
          <w:rFonts w:ascii="Arial" w:hAnsi="Arial" w:cs="Arial"/>
          <w:sz w:val="18"/>
          <w:szCs w:val="18"/>
        </w:rPr>
      </w:pPr>
    </w:p>
    <w:p w:rsidR="00B83A13" w:rsidRPr="0051354F" w:rsidRDefault="00B83A13" w:rsidP="00997125">
      <w:pPr>
        <w:spacing w:after="0" w:line="240" w:lineRule="auto"/>
        <w:jc w:val="both"/>
        <w:rPr>
          <w:rFonts w:ascii="Arial" w:hAnsi="Arial" w:cs="Arial"/>
          <w:sz w:val="18"/>
          <w:szCs w:val="18"/>
        </w:rPr>
      </w:pPr>
      <w:r w:rsidRPr="0051354F">
        <w:rPr>
          <w:rFonts w:ascii="Arial" w:hAnsi="Arial" w:cs="Arial"/>
          <w:sz w:val="18"/>
          <w:szCs w:val="18"/>
        </w:rPr>
        <w:t xml:space="preserve">La lámina de aluminio compuesto (ACP)  deberán cumplir los siguientes requisitos: </w:t>
      </w:r>
    </w:p>
    <w:p w:rsidR="00E03B7D" w:rsidRPr="0051354F" w:rsidRDefault="00E03B7D" w:rsidP="00997125">
      <w:pPr>
        <w:spacing w:after="0" w:line="240" w:lineRule="auto"/>
        <w:jc w:val="both"/>
        <w:rPr>
          <w:rFonts w:ascii="Arial" w:hAnsi="Arial" w:cs="Arial"/>
          <w:sz w:val="18"/>
          <w:szCs w:val="18"/>
        </w:rPr>
      </w:pPr>
    </w:p>
    <w:p w:rsidR="00B83A13" w:rsidRPr="0051354F" w:rsidRDefault="00B83A13" w:rsidP="00997125">
      <w:pPr>
        <w:spacing w:after="0" w:line="240" w:lineRule="auto"/>
        <w:jc w:val="both"/>
        <w:rPr>
          <w:rFonts w:ascii="Arial" w:hAnsi="Arial" w:cs="Arial"/>
          <w:sz w:val="18"/>
          <w:szCs w:val="18"/>
        </w:rPr>
      </w:pPr>
      <w:r w:rsidRPr="0051354F">
        <w:rPr>
          <w:rFonts w:ascii="Arial" w:hAnsi="Arial" w:cs="Arial"/>
          <w:sz w:val="18"/>
          <w:szCs w:val="18"/>
        </w:rPr>
        <w:t>Ancho 1.50 m (con el objeto de minimizar el % de desperdicio)</w:t>
      </w:r>
    </w:p>
    <w:p w:rsidR="00B83A13" w:rsidRPr="0051354F" w:rsidRDefault="00B83A13" w:rsidP="00997125">
      <w:pPr>
        <w:spacing w:after="0" w:line="240" w:lineRule="auto"/>
        <w:jc w:val="both"/>
        <w:rPr>
          <w:rFonts w:ascii="Arial" w:hAnsi="Arial" w:cs="Arial"/>
          <w:sz w:val="18"/>
          <w:szCs w:val="18"/>
        </w:rPr>
      </w:pPr>
      <w:r w:rsidRPr="0051354F">
        <w:rPr>
          <w:rFonts w:ascii="Arial" w:hAnsi="Arial" w:cs="Arial"/>
          <w:sz w:val="18"/>
          <w:szCs w:val="18"/>
        </w:rPr>
        <w:t>Largo 5.00 m (con el objeto de minimizar el % de desperdicio)</w:t>
      </w:r>
    </w:p>
    <w:p w:rsidR="00B83A13" w:rsidRPr="0051354F" w:rsidRDefault="00B83A13" w:rsidP="00997125">
      <w:pPr>
        <w:spacing w:after="0" w:line="240" w:lineRule="auto"/>
        <w:jc w:val="both"/>
        <w:rPr>
          <w:rFonts w:ascii="Arial" w:hAnsi="Arial" w:cs="Arial"/>
          <w:sz w:val="18"/>
          <w:szCs w:val="18"/>
        </w:rPr>
      </w:pPr>
      <w:r w:rsidRPr="0051354F">
        <w:rPr>
          <w:rFonts w:ascii="Arial" w:hAnsi="Arial" w:cs="Arial"/>
          <w:sz w:val="18"/>
          <w:szCs w:val="18"/>
        </w:rPr>
        <w:t>Placas con pintura pvdf (fluoruro de poliviniledeno) en una sola cara.</w:t>
      </w:r>
    </w:p>
    <w:p w:rsidR="00B83A13" w:rsidRPr="0051354F" w:rsidRDefault="00B83A13" w:rsidP="00997125">
      <w:pPr>
        <w:spacing w:after="0" w:line="240" w:lineRule="auto"/>
        <w:jc w:val="both"/>
        <w:rPr>
          <w:rFonts w:ascii="Arial" w:hAnsi="Arial" w:cs="Arial"/>
          <w:sz w:val="18"/>
          <w:szCs w:val="18"/>
        </w:rPr>
      </w:pPr>
      <w:r w:rsidRPr="0051354F">
        <w:rPr>
          <w:rFonts w:ascii="Arial" w:hAnsi="Arial" w:cs="Arial"/>
          <w:sz w:val="18"/>
          <w:szCs w:val="18"/>
        </w:rPr>
        <w:t>Peso aprox.5.00 kg/m2</w:t>
      </w:r>
    </w:p>
    <w:p w:rsidR="00B83A13" w:rsidRPr="0051354F" w:rsidRDefault="00B83A13" w:rsidP="00997125">
      <w:pPr>
        <w:spacing w:after="0" w:line="240" w:lineRule="auto"/>
        <w:jc w:val="both"/>
        <w:rPr>
          <w:rFonts w:ascii="Arial" w:hAnsi="Arial" w:cs="Arial"/>
          <w:sz w:val="18"/>
          <w:szCs w:val="18"/>
        </w:rPr>
      </w:pPr>
      <w:r w:rsidRPr="0051354F">
        <w:rPr>
          <w:rFonts w:ascii="Arial" w:hAnsi="Arial" w:cs="Arial"/>
          <w:sz w:val="18"/>
          <w:szCs w:val="18"/>
        </w:rPr>
        <w:t>Placas con papel protector donde figure una flecha la dirección o sentido en que</w:t>
      </w:r>
      <w:r w:rsidR="0046681E" w:rsidRPr="0051354F">
        <w:rPr>
          <w:rFonts w:ascii="Arial" w:hAnsi="Arial" w:cs="Arial"/>
          <w:sz w:val="18"/>
          <w:szCs w:val="18"/>
        </w:rPr>
        <w:t xml:space="preserve"> se deben instalar el material.</w:t>
      </w:r>
    </w:p>
    <w:p w:rsidR="00B83A13" w:rsidRPr="0051354F" w:rsidRDefault="00B83A13" w:rsidP="00997125">
      <w:pPr>
        <w:spacing w:after="0" w:line="240" w:lineRule="auto"/>
        <w:jc w:val="both"/>
        <w:rPr>
          <w:rFonts w:ascii="Arial" w:hAnsi="Arial" w:cs="Arial"/>
          <w:sz w:val="18"/>
          <w:szCs w:val="18"/>
        </w:rPr>
      </w:pPr>
      <w:r w:rsidRPr="0051354F">
        <w:rPr>
          <w:rFonts w:ascii="Arial" w:hAnsi="Arial" w:cs="Arial"/>
          <w:sz w:val="18"/>
          <w:szCs w:val="18"/>
        </w:rPr>
        <w:t>La composición de la lámina deberá comprender 3 capas:</w:t>
      </w:r>
    </w:p>
    <w:p w:rsidR="00B83A13" w:rsidRPr="0051354F" w:rsidRDefault="00B83A13" w:rsidP="00997125">
      <w:pPr>
        <w:spacing w:after="0" w:line="240" w:lineRule="auto"/>
        <w:jc w:val="both"/>
        <w:rPr>
          <w:rFonts w:ascii="Arial" w:hAnsi="Arial" w:cs="Arial"/>
          <w:sz w:val="18"/>
          <w:szCs w:val="18"/>
        </w:rPr>
      </w:pPr>
      <w:r w:rsidRPr="0051354F">
        <w:rPr>
          <w:rFonts w:ascii="Arial" w:hAnsi="Arial" w:cs="Arial"/>
          <w:sz w:val="18"/>
          <w:szCs w:val="18"/>
        </w:rPr>
        <w:t>Cara superior-aluminio 0.5 mm</w:t>
      </w:r>
    </w:p>
    <w:p w:rsidR="00B83A13" w:rsidRPr="0051354F" w:rsidRDefault="00B83A13" w:rsidP="00997125">
      <w:pPr>
        <w:spacing w:after="0" w:line="240" w:lineRule="auto"/>
        <w:jc w:val="both"/>
        <w:rPr>
          <w:rFonts w:ascii="Arial" w:hAnsi="Arial" w:cs="Arial"/>
          <w:sz w:val="18"/>
          <w:szCs w:val="18"/>
        </w:rPr>
      </w:pPr>
      <w:r w:rsidRPr="0051354F">
        <w:rPr>
          <w:rFonts w:ascii="Arial" w:hAnsi="Arial" w:cs="Arial"/>
          <w:sz w:val="18"/>
          <w:szCs w:val="18"/>
        </w:rPr>
        <w:t>Medio- Núcleo de plástico.</w:t>
      </w:r>
    </w:p>
    <w:p w:rsidR="00B83A13" w:rsidRPr="0051354F" w:rsidRDefault="00B83A13" w:rsidP="00997125">
      <w:pPr>
        <w:spacing w:after="0" w:line="240" w:lineRule="auto"/>
        <w:jc w:val="both"/>
        <w:rPr>
          <w:rFonts w:ascii="Arial" w:hAnsi="Arial" w:cs="Arial"/>
          <w:sz w:val="18"/>
          <w:szCs w:val="18"/>
        </w:rPr>
      </w:pPr>
      <w:r w:rsidRPr="0051354F">
        <w:rPr>
          <w:rFonts w:ascii="Arial" w:hAnsi="Arial" w:cs="Arial"/>
          <w:sz w:val="18"/>
          <w:szCs w:val="18"/>
        </w:rPr>
        <w:t>Cara inferior -aluminio 0.5 mm (según gráfico)</w:t>
      </w:r>
    </w:p>
    <w:p w:rsidR="00B83A13" w:rsidRPr="0051354F" w:rsidRDefault="00B83A13" w:rsidP="00997125">
      <w:pPr>
        <w:spacing w:after="0" w:line="240" w:lineRule="auto"/>
        <w:jc w:val="both"/>
        <w:rPr>
          <w:rFonts w:ascii="Arial" w:hAnsi="Arial" w:cs="Arial"/>
          <w:sz w:val="18"/>
          <w:szCs w:val="18"/>
        </w:rPr>
      </w:pPr>
      <w:r w:rsidRPr="0051354F">
        <w:rPr>
          <w:rFonts w:ascii="Arial" w:hAnsi="Arial" w:cs="Arial"/>
          <w:sz w:val="18"/>
          <w:szCs w:val="18"/>
        </w:rPr>
        <w:t xml:space="preserve">                 </w:t>
      </w:r>
      <w:r w:rsidRPr="0051354F">
        <w:rPr>
          <w:rFonts w:ascii="Arial" w:hAnsi="Arial" w:cs="Arial"/>
          <w:noProof/>
          <w:sz w:val="18"/>
          <w:szCs w:val="18"/>
        </w:rPr>
        <w:drawing>
          <wp:inline distT="0" distB="0" distL="0" distR="0" wp14:anchorId="0E2BDD92" wp14:editId="43DFD353">
            <wp:extent cx="3442915" cy="1190172"/>
            <wp:effectExtent l="0" t="0" r="5715" b="0"/>
            <wp:docPr id="21" name="Imagen 21" descr="Descripción: http://www.alucobond.com/uploads/pics/alucobond-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Descripción: http://www.alucobond.com/uploads/pics/alucobond-es.png"/>
                    <pic:cNvPicPr>
                      <a:picLocks noChangeAspect="1" noChangeArrowheads="1"/>
                    </pic:cNvPicPr>
                  </pic:nvPicPr>
                  <pic:blipFill>
                    <a:blip r:embed="rId8">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451314" cy="1193076"/>
                    </a:xfrm>
                    <a:prstGeom prst="rect">
                      <a:avLst/>
                    </a:prstGeom>
                    <a:noFill/>
                    <a:ln>
                      <a:noFill/>
                    </a:ln>
                  </pic:spPr>
                </pic:pic>
              </a:graphicData>
            </a:graphic>
          </wp:inline>
        </w:drawing>
      </w:r>
    </w:p>
    <w:p w:rsidR="00E03B7D" w:rsidRPr="0051354F" w:rsidRDefault="00E03B7D" w:rsidP="00997125">
      <w:pPr>
        <w:spacing w:after="0" w:line="240" w:lineRule="auto"/>
        <w:jc w:val="both"/>
        <w:rPr>
          <w:rFonts w:ascii="Arial" w:hAnsi="Arial" w:cs="Arial"/>
          <w:sz w:val="18"/>
          <w:szCs w:val="18"/>
        </w:rPr>
      </w:pPr>
    </w:p>
    <w:p w:rsidR="00B83A13" w:rsidRPr="0051354F" w:rsidRDefault="00B83A13" w:rsidP="00997125">
      <w:pPr>
        <w:spacing w:after="0" w:line="240" w:lineRule="auto"/>
        <w:jc w:val="both"/>
        <w:rPr>
          <w:rFonts w:ascii="Arial" w:hAnsi="Arial" w:cs="Arial"/>
          <w:sz w:val="18"/>
          <w:szCs w:val="18"/>
        </w:rPr>
      </w:pPr>
      <w:r w:rsidRPr="0051354F">
        <w:rPr>
          <w:rFonts w:ascii="Arial" w:hAnsi="Arial" w:cs="Arial"/>
          <w:sz w:val="18"/>
          <w:szCs w:val="18"/>
        </w:rPr>
        <w:t>La lámina de aluminio compuesto (ACP), debe estar caracterizado por su superficie lisa, capa de color firme y uniforme, excelente resistencia a impactos, gran resistencia al medio ambiente, excepcionales características a prueba de fuego, gran resistencia a la radiación ultravioleta, excelente resistencia a temperaturas extremas, no deberán ser n</w:t>
      </w:r>
      <w:r w:rsidR="0046681E" w:rsidRPr="0051354F">
        <w:rPr>
          <w:rFonts w:ascii="Arial" w:hAnsi="Arial" w:cs="Arial"/>
          <w:sz w:val="18"/>
          <w:szCs w:val="18"/>
        </w:rPr>
        <w:t xml:space="preserve">ocivas para el medio ambiente. </w:t>
      </w:r>
    </w:p>
    <w:p w:rsidR="00E03B7D" w:rsidRPr="0051354F" w:rsidRDefault="00E03B7D" w:rsidP="00997125">
      <w:pPr>
        <w:spacing w:after="0" w:line="240" w:lineRule="auto"/>
        <w:jc w:val="both"/>
        <w:rPr>
          <w:rFonts w:ascii="Arial" w:hAnsi="Arial" w:cs="Arial"/>
          <w:sz w:val="18"/>
          <w:szCs w:val="18"/>
        </w:rPr>
      </w:pPr>
    </w:p>
    <w:p w:rsidR="00B83A13" w:rsidRPr="0051354F" w:rsidRDefault="00B83A13" w:rsidP="00997125">
      <w:pPr>
        <w:spacing w:after="0" w:line="240" w:lineRule="auto"/>
        <w:jc w:val="both"/>
        <w:rPr>
          <w:rFonts w:ascii="Arial" w:hAnsi="Arial" w:cs="Arial"/>
          <w:sz w:val="18"/>
          <w:szCs w:val="18"/>
        </w:rPr>
      </w:pPr>
      <w:r w:rsidRPr="0051354F">
        <w:rPr>
          <w:rFonts w:ascii="Arial" w:hAnsi="Arial" w:cs="Arial"/>
          <w:sz w:val="18"/>
          <w:szCs w:val="18"/>
        </w:rPr>
        <w:lastRenderedPageBreak/>
        <w:t>Debe ser fácilmente cortado, ranurado, doblado y curveado con sencillas herramientas usadas para procesar mader</w:t>
      </w:r>
      <w:r w:rsidR="0046681E" w:rsidRPr="0051354F">
        <w:rPr>
          <w:rFonts w:ascii="Arial" w:hAnsi="Arial" w:cs="Arial"/>
          <w:sz w:val="18"/>
          <w:szCs w:val="18"/>
        </w:rPr>
        <w:t xml:space="preserve">a y metal. </w:t>
      </w:r>
    </w:p>
    <w:p w:rsidR="00E03B7D" w:rsidRPr="0051354F" w:rsidRDefault="00E03B7D" w:rsidP="00997125">
      <w:pPr>
        <w:spacing w:after="0" w:line="240" w:lineRule="auto"/>
        <w:jc w:val="both"/>
        <w:rPr>
          <w:rFonts w:ascii="Arial" w:hAnsi="Arial" w:cs="Arial"/>
          <w:sz w:val="18"/>
          <w:szCs w:val="18"/>
        </w:rPr>
      </w:pPr>
    </w:p>
    <w:p w:rsidR="00B83A13" w:rsidRPr="0051354F" w:rsidRDefault="00B83A13" w:rsidP="00997125">
      <w:pPr>
        <w:spacing w:after="0" w:line="240" w:lineRule="auto"/>
        <w:jc w:val="both"/>
        <w:rPr>
          <w:rFonts w:ascii="Arial" w:hAnsi="Arial" w:cs="Arial"/>
          <w:sz w:val="18"/>
          <w:szCs w:val="18"/>
        </w:rPr>
      </w:pPr>
      <w:r w:rsidRPr="0051354F">
        <w:rPr>
          <w:rFonts w:ascii="Arial" w:hAnsi="Arial" w:cs="Arial"/>
          <w:sz w:val="18"/>
          <w:szCs w:val="18"/>
        </w:rPr>
        <w:t>Se deberá incluir y  proporcionar todos los materiales herramientas y equipo necesarios para la ejecución de la instalación de revestimiento interior como ser:</w:t>
      </w:r>
    </w:p>
    <w:p w:rsidR="00E03B7D" w:rsidRPr="0051354F" w:rsidRDefault="00E03B7D" w:rsidP="00997125">
      <w:pPr>
        <w:spacing w:after="0" w:line="240" w:lineRule="auto"/>
        <w:jc w:val="both"/>
        <w:rPr>
          <w:rFonts w:ascii="Arial" w:hAnsi="Arial" w:cs="Arial"/>
          <w:sz w:val="18"/>
          <w:szCs w:val="18"/>
        </w:rPr>
      </w:pPr>
    </w:p>
    <w:p w:rsidR="00997125" w:rsidRPr="0051354F" w:rsidRDefault="00B83A13" w:rsidP="00997125">
      <w:pPr>
        <w:spacing w:after="0" w:line="240" w:lineRule="auto"/>
        <w:jc w:val="both"/>
        <w:rPr>
          <w:rFonts w:ascii="Arial" w:hAnsi="Arial" w:cs="Arial"/>
          <w:sz w:val="18"/>
          <w:szCs w:val="18"/>
        </w:rPr>
      </w:pPr>
      <w:r w:rsidRPr="0051354F">
        <w:rPr>
          <w:rFonts w:ascii="Arial" w:hAnsi="Arial" w:cs="Arial"/>
          <w:sz w:val="18"/>
          <w:szCs w:val="18"/>
        </w:rPr>
        <w:t>Lamina de aluminio compuesto (ACP) e.4.00 mm de 1.50 x 5.00 m</w:t>
      </w:r>
    </w:p>
    <w:p w:rsidR="00B83A13" w:rsidRPr="0051354F" w:rsidRDefault="00B83A13" w:rsidP="00997125">
      <w:pPr>
        <w:spacing w:after="0" w:line="240" w:lineRule="auto"/>
        <w:jc w:val="both"/>
        <w:rPr>
          <w:rFonts w:ascii="Arial" w:hAnsi="Arial" w:cs="Arial"/>
          <w:sz w:val="18"/>
          <w:szCs w:val="18"/>
        </w:rPr>
      </w:pPr>
      <w:r w:rsidRPr="0051354F">
        <w:rPr>
          <w:rFonts w:ascii="Arial" w:hAnsi="Arial" w:cs="Arial"/>
          <w:sz w:val="18"/>
          <w:szCs w:val="18"/>
        </w:rPr>
        <w:t>Perfil de Aluminio tipo tubular 20 x 20 cm</w:t>
      </w:r>
    </w:p>
    <w:p w:rsidR="00B83A13" w:rsidRPr="0051354F" w:rsidRDefault="00B83A13" w:rsidP="00997125">
      <w:pPr>
        <w:spacing w:after="0" w:line="240" w:lineRule="auto"/>
        <w:jc w:val="both"/>
        <w:rPr>
          <w:rFonts w:ascii="Arial" w:hAnsi="Arial" w:cs="Arial"/>
          <w:sz w:val="18"/>
          <w:szCs w:val="18"/>
        </w:rPr>
      </w:pPr>
      <w:r w:rsidRPr="0051354F">
        <w:rPr>
          <w:rFonts w:ascii="Arial" w:hAnsi="Arial" w:cs="Arial"/>
          <w:sz w:val="18"/>
          <w:szCs w:val="18"/>
        </w:rPr>
        <w:t>Cinta de Doble Contacto 3M color verde</w:t>
      </w:r>
    </w:p>
    <w:p w:rsidR="00B83A13" w:rsidRPr="0051354F" w:rsidRDefault="00B83A13" w:rsidP="00997125">
      <w:pPr>
        <w:spacing w:after="0" w:line="240" w:lineRule="auto"/>
        <w:jc w:val="both"/>
        <w:rPr>
          <w:rFonts w:ascii="Arial" w:hAnsi="Arial" w:cs="Arial"/>
          <w:sz w:val="18"/>
          <w:szCs w:val="18"/>
        </w:rPr>
      </w:pPr>
      <w:r w:rsidRPr="0051354F">
        <w:rPr>
          <w:rFonts w:ascii="Arial" w:hAnsi="Arial" w:cs="Arial"/>
          <w:sz w:val="18"/>
          <w:szCs w:val="18"/>
        </w:rPr>
        <w:t>Silicona estructural color negro</w:t>
      </w:r>
    </w:p>
    <w:p w:rsidR="00B83A13" w:rsidRPr="0051354F" w:rsidRDefault="00B83A13" w:rsidP="00997125">
      <w:pPr>
        <w:spacing w:after="0" w:line="240" w:lineRule="auto"/>
        <w:jc w:val="both"/>
        <w:rPr>
          <w:rFonts w:ascii="Arial" w:hAnsi="Arial" w:cs="Arial"/>
          <w:sz w:val="18"/>
          <w:szCs w:val="18"/>
        </w:rPr>
      </w:pPr>
      <w:r w:rsidRPr="0051354F">
        <w:rPr>
          <w:rFonts w:ascii="Arial" w:hAnsi="Arial" w:cs="Arial"/>
          <w:sz w:val="18"/>
          <w:szCs w:val="18"/>
        </w:rPr>
        <w:t>Perfil L (En caso de que el muro no esté en plomada)</w:t>
      </w:r>
    </w:p>
    <w:p w:rsidR="00B83A13" w:rsidRPr="0051354F" w:rsidRDefault="00B83A13" w:rsidP="00997125">
      <w:pPr>
        <w:spacing w:after="0" w:line="240" w:lineRule="auto"/>
        <w:jc w:val="both"/>
        <w:rPr>
          <w:rFonts w:ascii="Arial" w:hAnsi="Arial" w:cs="Arial"/>
          <w:sz w:val="18"/>
          <w:szCs w:val="18"/>
        </w:rPr>
      </w:pPr>
      <w:r w:rsidRPr="0051354F">
        <w:rPr>
          <w:rFonts w:ascii="Arial" w:hAnsi="Arial" w:cs="Arial"/>
          <w:sz w:val="18"/>
          <w:szCs w:val="18"/>
        </w:rPr>
        <w:t>Tornillo T1 punta broca /mecha</w:t>
      </w:r>
    </w:p>
    <w:p w:rsidR="00B83A13" w:rsidRPr="0051354F" w:rsidRDefault="00B83A13" w:rsidP="00997125">
      <w:pPr>
        <w:spacing w:after="0" w:line="240" w:lineRule="auto"/>
        <w:jc w:val="both"/>
        <w:rPr>
          <w:rFonts w:ascii="Arial" w:hAnsi="Arial" w:cs="Arial"/>
          <w:sz w:val="18"/>
          <w:szCs w:val="18"/>
        </w:rPr>
      </w:pPr>
      <w:r w:rsidRPr="0051354F">
        <w:rPr>
          <w:rFonts w:ascii="Arial" w:hAnsi="Arial" w:cs="Arial"/>
          <w:sz w:val="18"/>
          <w:szCs w:val="18"/>
        </w:rPr>
        <w:t>Tornillo N°8</w:t>
      </w:r>
    </w:p>
    <w:p w:rsidR="00B83A13" w:rsidRPr="0051354F" w:rsidRDefault="0046681E" w:rsidP="00997125">
      <w:pPr>
        <w:spacing w:after="0" w:line="240" w:lineRule="auto"/>
        <w:jc w:val="both"/>
        <w:rPr>
          <w:rFonts w:ascii="Arial" w:hAnsi="Arial" w:cs="Arial"/>
          <w:sz w:val="18"/>
          <w:szCs w:val="18"/>
        </w:rPr>
      </w:pPr>
      <w:r w:rsidRPr="0051354F">
        <w:rPr>
          <w:rFonts w:ascii="Arial" w:hAnsi="Arial" w:cs="Arial"/>
          <w:sz w:val="18"/>
          <w:szCs w:val="18"/>
        </w:rPr>
        <w:t>Ramplus N° 8</w:t>
      </w:r>
    </w:p>
    <w:p w:rsidR="00E03B7D" w:rsidRPr="0051354F" w:rsidRDefault="00E03B7D" w:rsidP="00997125">
      <w:pPr>
        <w:spacing w:after="0" w:line="240" w:lineRule="auto"/>
        <w:jc w:val="both"/>
        <w:rPr>
          <w:rFonts w:ascii="Arial" w:hAnsi="Arial" w:cs="Arial"/>
          <w:sz w:val="18"/>
          <w:szCs w:val="18"/>
        </w:rPr>
      </w:pPr>
    </w:p>
    <w:p w:rsidR="00B83A13" w:rsidRPr="0051354F" w:rsidRDefault="00B83A13" w:rsidP="00997125">
      <w:pPr>
        <w:spacing w:after="0" w:line="240" w:lineRule="auto"/>
        <w:jc w:val="both"/>
        <w:rPr>
          <w:rFonts w:ascii="Arial" w:hAnsi="Arial" w:cs="Arial"/>
          <w:sz w:val="18"/>
          <w:szCs w:val="18"/>
        </w:rPr>
      </w:pPr>
      <w:r w:rsidRPr="0051354F">
        <w:rPr>
          <w:rFonts w:ascii="Arial" w:hAnsi="Arial" w:cs="Arial"/>
          <w:sz w:val="18"/>
          <w:szCs w:val="18"/>
        </w:rPr>
        <w:t>La estructura compuesta del aluminio compuesto (ACP) deberá asegurar para grandes dimensiones de placas, una relación impresionante de peso y resistencia a la flexión y deberán conservar su forma y planeidad incluso con variacio</w:t>
      </w:r>
      <w:r w:rsidR="0046681E" w:rsidRPr="0051354F">
        <w:rPr>
          <w:rFonts w:ascii="Arial" w:hAnsi="Arial" w:cs="Arial"/>
          <w:sz w:val="18"/>
          <w:szCs w:val="18"/>
        </w:rPr>
        <w:t>nes extremas de la temperatura.</w:t>
      </w:r>
    </w:p>
    <w:p w:rsidR="00E03B7D" w:rsidRPr="0051354F" w:rsidRDefault="00E03B7D" w:rsidP="00997125">
      <w:pPr>
        <w:spacing w:after="0" w:line="240" w:lineRule="auto"/>
        <w:jc w:val="both"/>
        <w:rPr>
          <w:rFonts w:ascii="Arial" w:hAnsi="Arial" w:cs="Arial"/>
          <w:sz w:val="18"/>
          <w:szCs w:val="18"/>
        </w:rPr>
      </w:pPr>
    </w:p>
    <w:p w:rsidR="00B83A13" w:rsidRPr="0051354F" w:rsidRDefault="00B83A13" w:rsidP="00997125">
      <w:pPr>
        <w:spacing w:after="0" w:line="240" w:lineRule="auto"/>
        <w:jc w:val="both"/>
        <w:rPr>
          <w:rFonts w:ascii="Arial" w:hAnsi="Arial" w:cs="Arial"/>
          <w:sz w:val="18"/>
          <w:szCs w:val="18"/>
        </w:rPr>
      </w:pPr>
      <w:r w:rsidRPr="0051354F">
        <w:rPr>
          <w:rFonts w:ascii="Arial" w:hAnsi="Arial" w:cs="Arial"/>
          <w:sz w:val="18"/>
          <w:szCs w:val="18"/>
        </w:rPr>
        <w:t>Comparación de grosor y peso con la misma rigidez a la flexión</w:t>
      </w:r>
    </w:p>
    <w:p w:rsidR="00B83A13" w:rsidRPr="0051354F" w:rsidRDefault="00B83A13" w:rsidP="00997125">
      <w:pPr>
        <w:spacing w:after="0" w:line="240" w:lineRule="auto"/>
        <w:jc w:val="both"/>
        <w:rPr>
          <w:rFonts w:ascii="Arial" w:hAnsi="Arial" w:cs="Arial"/>
          <w:sz w:val="18"/>
          <w:szCs w:val="18"/>
        </w:rPr>
      </w:pPr>
    </w:p>
    <w:p w:rsidR="00B83A13" w:rsidRPr="0051354F" w:rsidRDefault="00B83A13" w:rsidP="00997125">
      <w:pPr>
        <w:spacing w:after="0" w:line="240" w:lineRule="auto"/>
        <w:jc w:val="both"/>
        <w:rPr>
          <w:rFonts w:ascii="Arial" w:hAnsi="Arial" w:cs="Arial"/>
          <w:sz w:val="18"/>
          <w:szCs w:val="18"/>
        </w:rPr>
      </w:pPr>
      <w:r w:rsidRPr="0051354F">
        <w:rPr>
          <w:rFonts w:ascii="Arial" w:hAnsi="Arial" w:cs="Arial"/>
          <w:noProof/>
          <w:sz w:val="18"/>
          <w:szCs w:val="18"/>
        </w:rPr>
        <w:drawing>
          <wp:inline distT="0" distB="0" distL="0" distR="0" wp14:anchorId="7CBAF436" wp14:editId="2B37AC63">
            <wp:extent cx="3252084" cy="1326403"/>
            <wp:effectExtent l="0" t="0" r="5715" b="762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257745" cy="1328712"/>
                    </a:xfrm>
                    <a:prstGeom prst="rect">
                      <a:avLst/>
                    </a:prstGeom>
                    <a:noFill/>
                    <a:ln>
                      <a:noFill/>
                    </a:ln>
                  </pic:spPr>
                </pic:pic>
              </a:graphicData>
            </a:graphic>
          </wp:inline>
        </w:drawing>
      </w:r>
    </w:p>
    <w:p w:rsidR="00B83A13" w:rsidRPr="0051354F" w:rsidRDefault="00B83A13" w:rsidP="00997125">
      <w:pPr>
        <w:spacing w:after="0" w:line="240" w:lineRule="auto"/>
        <w:jc w:val="both"/>
        <w:rPr>
          <w:rFonts w:ascii="Arial" w:hAnsi="Arial" w:cs="Arial"/>
          <w:sz w:val="18"/>
          <w:szCs w:val="18"/>
        </w:rPr>
      </w:pPr>
      <w:r w:rsidRPr="0051354F">
        <w:rPr>
          <w:rFonts w:ascii="Arial" w:hAnsi="Arial" w:cs="Arial"/>
          <w:sz w:val="18"/>
          <w:szCs w:val="18"/>
        </w:rPr>
        <w:t>La lámina de aluminio compuesto deberá cumplir con los siguientes parámetros:</w:t>
      </w:r>
    </w:p>
    <w:p w:rsidR="00B83A13" w:rsidRPr="0051354F" w:rsidRDefault="00B83A13" w:rsidP="00997125">
      <w:pPr>
        <w:spacing w:after="0" w:line="240" w:lineRule="auto"/>
        <w:jc w:val="both"/>
        <w:rPr>
          <w:rFonts w:ascii="Arial" w:hAnsi="Arial" w:cs="Arial"/>
          <w:sz w:val="18"/>
          <w:szCs w:val="18"/>
        </w:rPr>
      </w:pPr>
      <w:r w:rsidRPr="0051354F">
        <w:rPr>
          <w:rFonts w:ascii="Arial" w:hAnsi="Arial" w:cs="Arial"/>
          <w:sz w:val="18"/>
          <w:szCs w:val="18"/>
        </w:rPr>
        <w:t>Rigidez a la flexión (E.J)    2400 Kn  cm2/m</w:t>
      </w:r>
    </w:p>
    <w:p w:rsidR="00B83A13" w:rsidRPr="0051354F" w:rsidRDefault="00B83A13" w:rsidP="00997125">
      <w:pPr>
        <w:spacing w:after="0" w:line="240" w:lineRule="auto"/>
        <w:jc w:val="both"/>
        <w:rPr>
          <w:rFonts w:ascii="Arial" w:hAnsi="Arial" w:cs="Arial"/>
          <w:sz w:val="18"/>
          <w:szCs w:val="18"/>
        </w:rPr>
      </w:pPr>
      <w:r w:rsidRPr="0051354F">
        <w:rPr>
          <w:rFonts w:ascii="Arial" w:hAnsi="Arial" w:cs="Arial"/>
          <w:sz w:val="18"/>
          <w:szCs w:val="18"/>
        </w:rPr>
        <w:t>Momento de resistencia     1.75 cm3/m</w:t>
      </w:r>
    </w:p>
    <w:p w:rsidR="00B83A13" w:rsidRPr="0051354F" w:rsidRDefault="00B83A13" w:rsidP="00997125">
      <w:pPr>
        <w:spacing w:after="0" w:line="240" w:lineRule="auto"/>
        <w:jc w:val="both"/>
        <w:rPr>
          <w:rFonts w:ascii="Arial" w:hAnsi="Arial" w:cs="Arial"/>
          <w:sz w:val="18"/>
          <w:szCs w:val="18"/>
        </w:rPr>
      </w:pPr>
      <w:r w:rsidRPr="0051354F">
        <w:rPr>
          <w:rFonts w:ascii="Arial" w:hAnsi="Arial" w:cs="Arial"/>
          <w:sz w:val="18"/>
          <w:szCs w:val="18"/>
        </w:rPr>
        <w:t>Grosor 4 mm</w:t>
      </w:r>
    </w:p>
    <w:p w:rsidR="00B83A13" w:rsidRPr="0051354F" w:rsidRDefault="0046681E" w:rsidP="00997125">
      <w:pPr>
        <w:spacing w:after="0" w:line="240" w:lineRule="auto"/>
        <w:jc w:val="both"/>
        <w:rPr>
          <w:rFonts w:ascii="Arial" w:hAnsi="Arial" w:cs="Arial"/>
          <w:sz w:val="18"/>
          <w:szCs w:val="18"/>
        </w:rPr>
      </w:pPr>
      <w:r w:rsidRPr="0051354F">
        <w:rPr>
          <w:rFonts w:ascii="Arial" w:hAnsi="Arial" w:cs="Arial"/>
          <w:sz w:val="18"/>
          <w:szCs w:val="18"/>
        </w:rPr>
        <w:t>Peso 5,5 Kg/m2</w:t>
      </w:r>
    </w:p>
    <w:p w:rsidR="00B83A13" w:rsidRPr="0051354F" w:rsidRDefault="00B83A13" w:rsidP="00997125">
      <w:pPr>
        <w:spacing w:after="0" w:line="240" w:lineRule="auto"/>
        <w:jc w:val="both"/>
        <w:rPr>
          <w:rFonts w:ascii="Arial" w:hAnsi="Arial" w:cs="Arial"/>
          <w:sz w:val="18"/>
          <w:szCs w:val="18"/>
        </w:rPr>
      </w:pPr>
      <w:r w:rsidRPr="0051354F">
        <w:rPr>
          <w:rFonts w:ascii="Arial" w:hAnsi="Arial" w:cs="Arial"/>
          <w:sz w:val="18"/>
          <w:szCs w:val="18"/>
        </w:rPr>
        <w:t xml:space="preserve">Perfil de aluminio </w:t>
      </w:r>
    </w:p>
    <w:p w:rsidR="00B83A13" w:rsidRPr="0051354F" w:rsidRDefault="0046681E" w:rsidP="00997125">
      <w:pPr>
        <w:spacing w:after="0" w:line="240" w:lineRule="auto"/>
        <w:jc w:val="both"/>
        <w:rPr>
          <w:rFonts w:ascii="Arial" w:hAnsi="Arial" w:cs="Arial"/>
          <w:sz w:val="18"/>
          <w:szCs w:val="18"/>
        </w:rPr>
      </w:pPr>
      <w:r w:rsidRPr="0051354F">
        <w:rPr>
          <w:rFonts w:ascii="Arial" w:hAnsi="Arial" w:cs="Arial"/>
          <w:sz w:val="18"/>
          <w:szCs w:val="18"/>
        </w:rPr>
        <w:t>Tipo tubular  20 x 20 cm</w:t>
      </w:r>
    </w:p>
    <w:p w:rsidR="00B83A13" w:rsidRPr="0051354F" w:rsidRDefault="00B83A13" w:rsidP="00997125">
      <w:pPr>
        <w:spacing w:after="0" w:line="240" w:lineRule="auto"/>
        <w:jc w:val="both"/>
        <w:rPr>
          <w:rFonts w:ascii="Arial" w:hAnsi="Arial" w:cs="Arial"/>
          <w:sz w:val="18"/>
          <w:szCs w:val="18"/>
        </w:rPr>
      </w:pPr>
      <w:r w:rsidRPr="0051354F">
        <w:rPr>
          <w:rFonts w:ascii="Arial" w:hAnsi="Arial" w:cs="Arial"/>
          <w:sz w:val="18"/>
          <w:szCs w:val="18"/>
        </w:rPr>
        <w:t>Cinta de contacto</w:t>
      </w:r>
    </w:p>
    <w:p w:rsidR="00B83A13" w:rsidRPr="0051354F" w:rsidRDefault="0046681E" w:rsidP="00997125">
      <w:pPr>
        <w:spacing w:after="0" w:line="240" w:lineRule="auto"/>
        <w:jc w:val="both"/>
        <w:rPr>
          <w:rFonts w:ascii="Arial" w:hAnsi="Arial" w:cs="Arial"/>
          <w:sz w:val="18"/>
          <w:szCs w:val="18"/>
        </w:rPr>
      </w:pPr>
      <w:r w:rsidRPr="0051354F">
        <w:rPr>
          <w:rFonts w:ascii="Arial" w:hAnsi="Arial" w:cs="Arial"/>
          <w:sz w:val="18"/>
          <w:szCs w:val="18"/>
        </w:rPr>
        <w:t>Color verde</w:t>
      </w:r>
    </w:p>
    <w:p w:rsidR="00B83A13" w:rsidRPr="0051354F" w:rsidRDefault="00B83A13" w:rsidP="00997125">
      <w:pPr>
        <w:spacing w:after="0" w:line="240" w:lineRule="auto"/>
        <w:jc w:val="both"/>
        <w:rPr>
          <w:rFonts w:ascii="Arial" w:hAnsi="Arial" w:cs="Arial"/>
          <w:sz w:val="18"/>
          <w:szCs w:val="18"/>
        </w:rPr>
      </w:pPr>
      <w:r w:rsidRPr="0051354F">
        <w:rPr>
          <w:rFonts w:ascii="Arial" w:hAnsi="Arial" w:cs="Arial"/>
          <w:sz w:val="18"/>
          <w:szCs w:val="18"/>
        </w:rPr>
        <w:t>Silicona estructural</w:t>
      </w:r>
    </w:p>
    <w:p w:rsidR="00B83A13" w:rsidRPr="0051354F" w:rsidRDefault="00B83A13" w:rsidP="00997125">
      <w:pPr>
        <w:spacing w:after="0" w:line="240" w:lineRule="auto"/>
        <w:jc w:val="both"/>
        <w:rPr>
          <w:rFonts w:ascii="Arial" w:hAnsi="Arial" w:cs="Arial"/>
          <w:sz w:val="18"/>
          <w:szCs w:val="18"/>
        </w:rPr>
      </w:pPr>
      <w:r w:rsidRPr="0051354F">
        <w:rPr>
          <w:rFonts w:ascii="Arial" w:hAnsi="Arial" w:cs="Arial"/>
          <w:sz w:val="18"/>
          <w:szCs w:val="18"/>
        </w:rPr>
        <w:t xml:space="preserve">Color oscuro (Negro) </w:t>
      </w:r>
    </w:p>
    <w:p w:rsidR="00B83A13" w:rsidRPr="0051354F" w:rsidRDefault="00B83A13" w:rsidP="00997125">
      <w:pPr>
        <w:spacing w:after="0" w:line="240" w:lineRule="auto"/>
        <w:jc w:val="both"/>
        <w:rPr>
          <w:rFonts w:ascii="Arial" w:hAnsi="Arial" w:cs="Arial"/>
          <w:sz w:val="18"/>
          <w:szCs w:val="18"/>
        </w:rPr>
      </w:pPr>
      <w:r w:rsidRPr="0051354F">
        <w:rPr>
          <w:rFonts w:ascii="Arial" w:hAnsi="Arial" w:cs="Arial"/>
          <w:sz w:val="18"/>
          <w:szCs w:val="18"/>
        </w:rPr>
        <w:t>Estructural de acuerdo con prEN. 13022</w:t>
      </w:r>
    </w:p>
    <w:p w:rsidR="00B83A13" w:rsidRPr="0051354F" w:rsidRDefault="0046681E" w:rsidP="00997125">
      <w:pPr>
        <w:spacing w:after="0" w:line="240" w:lineRule="auto"/>
        <w:jc w:val="both"/>
        <w:rPr>
          <w:rFonts w:ascii="Arial" w:hAnsi="Arial" w:cs="Arial"/>
          <w:sz w:val="18"/>
          <w:szCs w:val="18"/>
        </w:rPr>
      </w:pPr>
      <w:r w:rsidRPr="0051354F">
        <w:rPr>
          <w:rFonts w:ascii="Arial" w:hAnsi="Arial" w:cs="Arial"/>
          <w:sz w:val="18"/>
          <w:szCs w:val="18"/>
        </w:rPr>
        <w:t>Mono componente</w:t>
      </w:r>
    </w:p>
    <w:p w:rsidR="00B83A13" w:rsidRPr="0051354F" w:rsidRDefault="00B83A13" w:rsidP="00997125">
      <w:pPr>
        <w:spacing w:after="0" w:line="240" w:lineRule="auto"/>
        <w:jc w:val="both"/>
        <w:rPr>
          <w:rFonts w:ascii="Arial" w:hAnsi="Arial" w:cs="Arial"/>
          <w:sz w:val="18"/>
          <w:szCs w:val="18"/>
        </w:rPr>
      </w:pPr>
      <w:r w:rsidRPr="0051354F">
        <w:rPr>
          <w:rFonts w:ascii="Arial" w:hAnsi="Arial" w:cs="Arial"/>
          <w:sz w:val="18"/>
          <w:szCs w:val="18"/>
        </w:rPr>
        <w:t>Tornillo T1 (Para fijar los perfiles)</w:t>
      </w:r>
    </w:p>
    <w:p w:rsidR="00B83A13" w:rsidRPr="0051354F" w:rsidRDefault="00B83A13" w:rsidP="00997125">
      <w:pPr>
        <w:spacing w:after="0" w:line="240" w:lineRule="auto"/>
        <w:jc w:val="both"/>
        <w:rPr>
          <w:rFonts w:ascii="Arial" w:hAnsi="Arial" w:cs="Arial"/>
          <w:sz w:val="18"/>
          <w:szCs w:val="18"/>
        </w:rPr>
      </w:pPr>
      <w:r w:rsidRPr="0051354F">
        <w:rPr>
          <w:rFonts w:ascii="Arial" w:hAnsi="Arial" w:cs="Arial"/>
          <w:sz w:val="18"/>
          <w:szCs w:val="18"/>
        </w:rPr>
        <w:t>Punta broca/mecha</w:t>
      </w:r>
    </w:p>
    <w:p w:rsidR="00B83A13" w:rsidRPr="0051354F" w:rsidRDefault="00B83A13" w:rsidP="00997125">
      <w:pPr>
        <w:spacing w:after="0" w:line="240" w:lineRule="auto"/>
        <w:jc w:val="both"/>
        <w:rPr>
          <w:rFonts w:ascii="Arial" w:hAnsi="Arial" w:cs="Arial"/>
          <w:sz w:val="18"/>
          <w:szCs w:val="18"/>
        </w:rPr>
      </w:pPr>
      <w:r w:rsidRPr="0051354F">
        <w:rPr>
          <w:rFonts w:ascii="Arial" w:hAnsi="Arial" w:cs="Arial"/>
          <w:sz w:val="18"/>
          <w:szCs w:val="18"/>
        </w:rPr>
        <w:t>Largo 14mm</w:t>
      </w:r>
    </w:p>
    <w:p w:rsidR="00B83A13" w:rsidRPr="0051354F" w:rsidRDefault="00B83A13" w:rsidP="00997125">
      <w:pPr>
        <w:spacing w:after="0" w:line="240" w:lineRule="auto"/>
        <w:jc w:val="both"/>
        <w:rPr>
          <w:rFonts w:ascii="Arial" w:hAnsi="Arial" w:cs="Arial"/>
          <w:sz w:val="18"/>
          <w:szCs w:val="18"/>
        </w:rPr>
      </w:pPr>
      <w:r w:rsidRPr="0051354F">
        <w:rPr>
          <w:rFonts w:ascii="Arial" w:hAnsi="Arial" w:cs="Arial"/>
          <w:sz w:val="18"/>
          <w:szCs w:val="18"/>
        </w:rPr>
        <w:t>Con tratamiento resistente a la corrosión</w:t>
      </w:r>
    </w:p>
    <w:p w:rsidR="00B83A13" w:rsidRPr="0051354F" w:rsidRDefault="00B83A13" w:rsidP="00997125">
      <w:pPr>
        <w:spacing w:after="0" w:line="240" w:lineRule="auto"/>
        <w:jc w:val="both"/>
        <w:rPr>
          <w:rFonts w:ascii="Arial" w:hAnsi="Arial" w:cs="Arial"/>
          <w:sz w:val="18"/>
          <w:szCs w:val="18"/>
        </w:rPr>
      </w:pPr>
      <w:r w:rsidRPr="0051354F">
        <w:rPr>
          <w:rFonts w:ascii="Arial" w:hAnsi="Arial" w:cs="Arial"/>
          <w:sz w:val="18"/>
          <w:szCs w:val="18"/>
        </w:rPr>
        <w:t>Fabricados bajo n</w:t>
      </w:r>
      <w:r w:rsidR="0046681E" w:rsidRPr="0051354F">
        <w:rPr>
          <w:rFonts w:ascii="Arial" w:hAnsi="Arial" w:cs="Arial"/>
          <w:sz w:val="18"/>
          <w:szCs w:val="18"/>
        </w:rPr>
        <w:t>orma IRAM 5471</w:t>
      </w:r>
    </w:p>
    <w:p w:rsidR="00B83A13" w:rsidRPr="0051354F" w:rsidRDefault="00B83A13" w:rsidP="00997125">
      <w:pPr>
        <w:spacing w:after="0" w:line="240" w:lineRule="auto"/>
        <w:jc w:val="both"/>
        <w:rPr>
          <w:rFonts w:ascii="Arial" w:hAnsi="Arial" w:cs="Arial"/>
          <w:sz w:val="18"/>
          <w:szCs w:val="18"/>
        </w:rPr>
      </w:pPr>
      <w:r w:rsidRPr="0051354F">
        <w:rPr>
          <w:rFonts w:ascii="Arial" w:hAnsi="Arial" w:cs="Arial"/>
          <w:sz w:val="18"/>
          <w:szCs w:val="18"/>
        </w:rPr>
        <w:t>Tornillo y  Ramplus N° 8 (Para fijar la estructura)</w:t>
      </w:r>
    </w:p>
    <w:p w:rsidR="00B83A13" w:rsidRPr="0051354F" w:rsidRDefault="00B83A13" w:rsidP="00997125">
      <w:pPr>
        <w:spacing w:after="0" w:line="240" w:lineRule="auto"/>
        <w:jc w:val="both"/>
        <w:rPr>
          <w:rFonts w:ascii="Arial" w:hAnsi="Arial" w:cs="Arial"/>
          <w:sz w:val="18"/>
          <w:szCs w:val="18"/>
        </w:rPr>
      </w:pPr>
      <w:r w:rsidRPr="0051354F">
        <w:rPr>
          <w:rFonts w:ascii="Arial" w:hAnsi="Arial" w:cs="Arial"/>
          <w:sz w:val="18"/>
          <w:szCs w:val="18"/>
        </w:rPr>
        <w:t>Con tratamiento resistente a la corrosión</w:t>
      </w:r>
    </w:p>
    <w:p w:rsidR="00B83A13" w:rsidRPr="0051354F" w:rsidRDefault="0046681E" w:rsidP="00997125">
      <w:pPr>
        <w:spacing w:after="0" w:line="240" w:lineRule="auto"/>
        <w:jc w:val="both"/>
        <w:rPr>
          <w:rFonts w:ascii="Arial" w:hAnsi="Arial" w:cs="Arial"/>
          <w:sz w:val="18"/>
          <w:szCs w:val="18"/>
        </w:rPr>
      </w:pPr>
      <w:r w:rsidRPr="0051354F">
        <w:rPr>
          <w:rFonts w:ascii="Arial" w:hAnsi="Arial" w:cs="Arial"/>
          <w:sz w:val="18"/>
          <w:szCs w:val="18"/>
        </w:rPr>
        <w:lastRenderedPageBreak/>
        <w:t>Fabricados bajo norma IRAM 5471</w:t>
      </w:r>
    </w:p>
    <w:p w:rsidR="00001A44" w:rsidRPr="0051354F" w:rsidRDefault="00001A44" w:rsidP="00997125">
      <w:pPr>
        <w:spacing w:after="0" w:line="240" w:lineRule="auto"/>
        <w:jc w:val="both"/>
        <w:rPr>
          <w:rFonts w:ascii="Arial" w:hAnsi="Arial" w:cs="Arial"/>
          <w:sz w:val="18"/>
          <w:szCs w:val="18"/>
        </w:rPr>
      </w:pPr>
    </w:p>
    <w:p w:rsidR="00B83A13" w:rsidRPr="0051354F" w:rsidRDefault="0046681E" w:rsidP="00997125">
      <w:pPr>
        <w:spacing w:after="0" w:line="240" w:lineRule="auto"/>
        <w:jc w:val="both"/>
        <w:rPr>
          <w:rFonts w:ascii="Arial" w:hAnsi="Arial" w:cs="Arial"/>
          <w:b/>
          <w:sz w:val="18"/>
          <w:szCs w:val="18"/>
        </w:rPr>
      </w:pPr>
      <w:r w:rsidRPr="0051354F">
        <w:rPr>
          <w:rFonts w:ascii="Arial" w:hAnsi="Arial" w:cs="Arial"/>
          <w:b/>
          <w:sz w:val="18"/>
          <w:szCs w:val="18"/>
        </w:rPr>
        <w:t>FORMA DE EJECUCIÓN</w:t>
      </w:r>
    </w:p>
    <w:p w:rsidR="00E03B7D" w:rsidRPr="0051354F" w:rsidRDefault="00E03B7D" w:rsidP="00997125">
      <w:pPr>
        <w:spacing w:after="0" w:line="240" w:lineRule="auto"/>
        <w:jc w:val="both"/>
        <w:rPr>
          <w:rFonts w:ascii="Arial" w:hAnsi="Arial" w:cs="Arial"/>
          <w:sz w:val="18"/>
          <w:szCs w:val="18"/>
        </w:rPr>
      </w:pPr>
    </w:p>
    <w:p w:rsidR="00B83A13" w:rsidRPr="0051354F" w:rsidRDefault="00B83A13" w:rsidP="00997125">
      <w:pPr>
        <w:spacing w:after="0" w:line="240" w:lineRule="auto"/>
        <w:jc w:val="both"/>
        <w:rPr>
          <w:rFonts w:ascii="Arial" w:hAnsi="Arial" w:cs="Arial"/>
          <w:sz w:val="18"/>
          <w:szCs w:val="18"/>
        </w:rPr>
      </w:pPr>
      <w:r w:rsidRPr="0051354F">
        <w:rPr>
          <w:rFonts w:ascii="Arial" w:hAnsi="Arial" w:cs="Arial"/>
          <w:sz w:val="18"/>
          <w:szCs w:val="18"/>
        </w:rPr>
        <w:t>Previo a la colocación debe verificarse que la superficie revocada esté libre de imperfeccione</w:t>
      </w:r>
      <w:r w:rsidR="0046681E" w:rsidRPr="0051354F">
        <w:rPr>
          <w:rFonts w:ascii="Arial" w:hAnsi="Arial" w:cs="Arial"/>
          <w:sz w:val="18"/>
          <w:szCs w:val="18"/>
        </w:rPr>
        <w:t>s .y presente correcta plomada.</w:t>
      </w:r>
    </w:p>
    <w:p w:rsidR="00E03B7D" w:rsidRPr="0051354F" w:rsidRDefault="00E03B7D" w:rsidP="00997125">
      <w:pPr>
        <w:spacing w:after="0" w:line="240" w:lineRule="auto"/>
        <w:jc w:val="both"/>
        <w:rPr>
          <w:rFonts w:ascii="Arial" w:hAnsi="Arial" w:cs="Arial"/>
          <w:sz w:val="18"/>
          <w:szCs w:val="18"/>
        </w:rPr>
      </w:pPr>
    </w:p>
    <w:p w:rsidR="00B83A13" w:rsidRPr="0051354F" w:rsidRDefault="00B83A13" w:rsidP="00997125">
      <w:pPr>
        <w:spacing w:after="0" w:line="240" w:lineRule="auto"/>
        <w:jc w:val="both"/>
        <w:rPr>
          <w:rFonts w:ascii="Arial" w:hAnsi="Arial" w:cs="Arial"/>
          <w:sz w:val="18"/>
          <w:szCs w:val="18"/>
        </w:rPr>
      </w:pPr>
      <w:r w:rsidRPr="0051354F">
        <w:rPr>
          <w:rFonts w:ascii="Arial" w:hAnsi="Arial" w:cs="Arial"/>
          <w:sz w:val="18"/>
          <w:szCs w:val="18"/>
        </w:rPr>
        <w:t>Posteriormente se arma una estructura a plomada utilizando los perfiles de 2</w:t>
      </w:r>
      <w:r w:rsidR="0046681E" w:rsidRPr="0051354F">
        <w:rPr>
          <w:rFonts w:ascii="Arial" w:hAnsi="Arial" w:cs="Arial"/>
          <w:sz w:val="18"/>
          <w:szCs w:val="18"/>
        </w:rPr>
        <w:t xml:space="preserve">0 x 20 y fijados con </w:t>
      </w:r>
      <w:r w:rsidR="00A81D56" w:rsidRPr="0051354F">
        <w:rPr>
          <w:rFonts w:ascii="Arial" w:hAnsi="Arial" w:cs="Arial"/>
          <w:sz w:val="18"/>
          <w:szCs w:val="18"/>
        </w:rPr>
        <w:t>tornillo.</w:t>
      </w:r>
    </w:p>
    <w:p w:rsidR="00E03B7D" w:rsidRPr="0051354F" w:rsidRDefault="00E03B7D" w:rsidP="00997125">
      <w:pPr>
        <w:spacing w:after="0" w:line="240" w:lineRule="auto"/>
        <w:jc w:val="both"/>
        <w:rPr>
          <w:rFonts w:ascii="Arial" w:hAnsi="Arial" w:cs="Arial"/>
          <w:sz w:val="18"/>
          <w:szCs w:val="18"/>
        </w:rPr>
      </w:pPr>
    </w:p>
    <w:p w:rsidR="00B83A13" w:rsidRPr="0051354F" w:rsidRDefault="00B83A13" w:rsidP="00997125">
      <w:pPr>
        <w:spacing w:after="0" w:line="240" w:lineRule="auto"/>
        <w:jc w:val="both"/>
        <w:rPr>
          <w:rFonts w:ascii="Arial" w:hAnsi="Arial" w:cs="Arial"/>
          <w:sz w:val="18"/>
          <w:szCs w:val="18"/>
        </w:rPr>
      </w:pPr>
      <w:r w:rsidRPr="0051354F">
        <w:rPr>
          <w:rFonts w:ascii="Arial" w:hAnsi="Arial" w:cs="Arial"/>
          <w:sz w:val="18"/>
          <w:szCs w:val="18"/>
        </w:rPr>
        <w:t>El perfil de aluminio donde se coloca pegado la lámina de aluminio compuesto (ACP) se fijara a la con tornillo y ramplús a la pared de tal manera que se haga una retícula a plomada para poder instalar la lámina de Aluminio Compuesto, luego se coloca la cinta de doble contacto en todo el perímetro de los perfiles y silicona para reforzar ,inmediatamente se procede a él colocado de la lámina de Aluminio Compuesto (ACP), la forma de cubrir las juntas entre paneles es con la silicona (negra)  teniendo en cuenta de no manchar el panel. El secado de la silicona</w:t>
      </w:r>
      <w:r w:rsidR="0046681E" w:rsidRPr="0051354F">
        <w:rPr>
          <w:rFonts w:ascii="Arial" w:hAnsi="Arial" w:cs="Arial"/>
          <w:sz w:val="18"/>
          <w:szCs w:val="18"/>
        </w:rPr>
        <w:t xml:space="preserve"> mínimo deberá ser de 24 horas.</w:t>
      </w:r>
    </w:p>
    <w:p w:rsidR="00E03B7D" w:rsidRPr="0051354F" w:rsidRDefault="00E03B7D" w:rsidP="00997125">
      <w:pPr>
        <w:spacing w:after="0" w:line="240" w:lineRule="auto"/>
        <w:jc w:val="both"/>
        <w:rPr>
          <w:rFonts w:ascii="Arial" w:hAnsi="Arial" w:cs="Arial"/>
          <w:sz w:val="18"/>
          <w:szCs w:val="18"/>
        </w:rPr>
      </w:pPr>
    </w:p>
    <w:p w:rsidR="00B83A13" w:rsidRPr="0051354F" w:rsidRDefault="00B83A13" w:rsidP="00997125">
      <w:pPr>
        <w:spacing w:after="0" w:line="240" w:lineRule="auto"/>
        <w:jc w:val="both"/>
        <w:rPr>
          <w:rFonts w:ascii="Arial" w:hAnsi="Arial" w:cs="Arial"/>
          <w:sz w:val="18"/>
          <w:szCs w:val="18"/>
        </w:rPr>
      </w:pPr>
      <w:r w:rsidRPr="0051354F">
        <w:rPr>
          <w:rFonts w:ascii="Arial" w:hAnsi="Arial" w:cs="Arial"/>
          <w:sz w:val="18"/>
          <w:szCs w:val="18"/>
        </w:rPr>
        <w:t>Así mismo, la lámina de aluminio a objeto de evitar el desgaste por el sol o rayaduras en su superficie, posee una capa transparente de protección que no debe ser extraída sino hasta finalizar el colocado de la lámina en el lugar indicado en planos., el contratista debe mantener el material libre de imperfecciones hasta la entrega final de la obra, caso contrario deberá realizar la reposición de las piezas</w:t>
      </w:r>
      <w:r w:rsidR="0046681E" w:rsidRPr="0051354F">
        <w:rPr>
          <w:rFonts w:ascii="Arial" w:hAnsi="Arial" w:cs="Arial"/>
          <w:sz w:val="18"/>
          <w:szCs w:val="18"/>
        </w:rPr>
        <w:t xml:space="preserve">  dañadas o con imperfecciones.</w:t>
      </w:r>
    </w:p>
    <w:p w:rsidR="00E03B7D" w:rsidRPr="0051354F" w:rsidRDefault="00E03B7D" w:rsidP="00997125">
      <w:pPr>
        <w:spacing w:after="0" w:line="240" w:lineRule="auto"/>
        <w:jc w:val="both"/>
        <w:rPr>
          <w:rFonts w:ascii="Arial" w:hAnsi="Arial" w:cs="Arial"/>
          <w:b/>
          <w:sz w:val="18"/>
          <w:szCs w:val="18"/>
        </w:rPr>
      </w:pPr>
    </w:p>
    <w:p w:rsidR="00B83A13" w:rsidRPr="0051354F" w:rsidRDefault="0046681E" w:rsidP="00997125">
      <w:pPr>
        <w:spacing w:after="0" w:line="240" w:lineRule="auto"/>
        <w:jc w:val="both"/>
        <w:rPr>
          <w:rFonts w:ascii="Arial" w:hAnsi="Arial" w:cs="Arial"/>
          <w:b/>
          <w:sz w:val="18"/>
          <w:szCs w:val="18"/>
        </w:rPr>
      </w:pPr>
      <w:r w:rsidRPr="0051354F">
        <w:rPr>
          <w:rFonts w:ascii="Arial" w:hAnsi="Arial" w:cs="Arial"/>
          <w:b/>
          <w:sz w:val="18"/>
          <w:szCs w:val="18"/>
        </w:rPr>
        <w:t>MEDICIÓN</w:t>
      </w:r>
    </w:p>
    <w:p w:rsidR="00E03B7D" w:rsidRPr="0051354F" w:rsidRDefault="00E03B7D" w:rsidP="00997125">
      <w:pPr>
        <w:spacing w:after="0" w:line="240" w:lineRule="auto"/>
        <w:jc w:val="both"/>
        <w:rPr>
          <w:rFonts w:ascii="Arial" w:hAnsi="Arial" w:cs="Arial"/>
          <w:sz w:val="18"/>
          <w:szCs w:val="18"/>
        </w:rPr>
      </w:pPr>
    </w:p>
    <w:p w:rsidR="00B83A13" w:rsidRPr="0051354F" w:rsidRDefault="00B83A13" w:rsidP="00997125">
      <w:pPr>
        <w:spacing w:after="0" w:line="240" w:lineRule="auto"/>
        <w:jc w:val="both"/>
        <w:rPr>
          <w:rFonts w:ascii="Arial" w:hAnsi="Arial" w:cs="Arial"/>
          <w:sz w:val="18"/>
          <w:szCs w:val="18"/>
        </w:rPr>
      </w:pPr>
      <w:r w:rsidRPr="0051354F">
        <w:rPr>
          <w:rFonts w:ascii="Arial" w:hAnsi="Arial" w:cs="Arial"/>
          <w:sz w:val="18"/>
          <w:szCs w:val="18"/>
        </w:rPr>
        <w:t>El revestimiento de aluminio se medirá en metros cuadrados, tomando en cuenta únicamente las superficies netas del trabajo ejecutado. En la medición se descontarán todos los vanos de puer</w:t>
      </w:r>
      <w:r w:rsidR="0046681E" w:rsidRPr="0051354F">
        <w:rPr>
          <w:rFonts w:ascii="Arial" w:hAnsi="Arial" w:cs="Arial"/>
          <w:sz w:val="18"/>
          <w:szCs w:val="18"/>
        </w:rPr>
        <w:t xml:space="preserve">tas, ventanas, jambas y otros, </w:t>
      </w:r>
    </w:p>
    <w:p w:rsidR="00E03B7D" w:rsidRPr="0051354F" w:rsidRDefault="00E03B7D" w:rsidP="00997125">
      <w:pPr>
        <w:spacing w:after="0" w:line="240" w:lineRule="auto"/>
        <w:jc w:val="both"/>
        <w:rPr>
          <w:rFonts w:ascii="Arial" w:hAnsi="Arial" w:cs="Arial"/>
          <w:b/>
          <w:sz w:val="18"/>
          <w:szCs w:val="18"/>
        </w:rPr>
      </w:pPr>
    </w:p>
    <w:p w:rsidR="00B83A13" w:rsidRPr="0051354F" w:rsidRDefault="0046681E" w:rsidP="00997125">
      <w:pPr>
        <w:spacing w:after="0" w:line="240" w:lineRule="auto"/>
        <w:jc w:val="both"/>
        <w:rPr>
          <w:rFonts w:ascii="Arial" w:hAnsi="Arial" w:cs="Arial"/>
          <w:b/>
          <w:sz w:val="18"/>
          <w:szCs w:val="18"/>
        </w:rPr>
      </w:pPr>
      <w:r w:rsidRPr="0051354F">
        <w:rPr>
          <w:rFonts w:ascii="Arial" w:hAnsi="Arial" w:cs="Arial"/>
          <w:b/>
          <w:sz w:val="18"/>
          <w:szCs w:val="18"/>
        </w:rPr>
        <w:t>FORMA DE PAGO</w:t>
      </w:r>
    </w:p>
    <w:p w:rsidR="00E03B7D" w:rsidRPr="0051354F" w:rsidRDefault="00E03B7D" w:rsidP="00997125">
      <w:pPr>
        <w:spacing w:after="0" w:line="240" w:lineRule="auto"/>
        <w:jc w:val="both"/>
        <w:rPr>
          <w:rFonts w:ascii="Arial" w:hAnsi="Arial" w:cs="Arial"/>
          <w:sz w:val="18"/>
          <w:szCs w:val="18"/>
        </w:rPr>
      </w:pPr>
    </w:p>
    <w:p w:rsidR="00B83A13" w:rsidRPr="0051354F" w:rsidRDefault="00B83A13" w:rsidP="00997125">
      <w:pPr>
        <w:spacing w:after="0" w:line="240" w:lineRule="auto"/>
        <w:jc w:val="both"/>
        <w:rPr>
          <w:rFonts w:ascii="Arial" w:hAnsi="Arial" w:cs="Arial"/>
          <w:sz w:val="18"/>
          <w:szCs w:val="18"/>
        </w:rPr>
      </w:pPr>
      <w:r w:rsidRPr="0051354F">
        <w:rPr>
          <w:rFonts w:ascii="Arial" w:hAnsi="Arial" w:cs="Arial"/>
          <w:sz w:val="18"/>
          <w:szCs w:val="18"/>
        </w:rPr>
        <w:t xml:space="preserve">Este ítem ejecutado en un todo de acuerdo con los planos y las presentes especificaciones, medido según lo señalado y aprobado por el Fiscal del servicio, será pagado a los precios unitarios de la propuesta aceptada. </w:t>
      </w:r>
    </w:p>
    <w:p w:rsidR="00B83A13" w:rsidRDefault="00B83A13" w:rsidP="00997125">
      <w:pPr>
        <w:spacing w:after="0" w:line="240" w:lineRule="auto"/>
        <w:jc w:val="both"/>
        <w:rPr>
          <w:rFonts w:ascii="Arial" w:hAnsi="Arial" w:cs="Arial"/>
          <w:sz w:val="18"/>
          <w:szCs w:val="18"/>
        </w:rPr>
      </w:pPr>
      <w:r w:rsidRPr="0051354F">
        <w:rPr>
          <w:rFonts w:ascii="Arial" w:hAnsi="Arial" w:cs="Arial"/>
          <w:sz w:val="18"/>
          <w:szCs w:val="18"/>
        </w:rPr>
        <w:t>Dichos precios serán compensación total por los materiales, mano de obra, herramientas, equipo y otros gastos que sean necesarios  para la adecuada y correcta ejecución de los trabajos.</w:t>
      </w:r>
    </w:p>
    <w:p w:rsidR="0070252B" w:rsidRDefault="0070252B" w:rsidP="00997125">
      <w:pPr>
        <w:spacing w:after="0" w:line="240" w:lineRule="auto"/>
        <w:jc w:val="both"/>
        <w:rPr>
          <w:rFonts w:ascii="Arial" w:hAnsi="Arial" w:cs="Arial"/>
          <w:sz w:val="18"/>
          <w:szCs w:val="18"/>
        </w:rPr>
      </w:pPr>
    </w:p>
    <w:p w:rsidR="0070252B" w:rsidRDefault="0070252B" w:rsidP="00997125">
      <w:pPr>
        <w:spacing w:after="0" w:line="240" w:lineRule="auto"/>
        <w:jc w:val="both"/>
        <w:rPr>
          <w:rFonts w:ascii="Arial" w:hAnsi="Arial" w:cs="Arial"/>
          <w:sz w:val="18"/>
          <w:szCs w:val="18"/>
        </w:rPr>
      </w:pPr>
    </w:p>
    <w:p w:rsidR="00B83A13" w:rsidRPr="0070252B" w:rsidRDefault="0051354F" w:rsidP="00997125">
      <w:pPr>
        <w:spacing w:after="0" w:line="240" w:lineRule="auto"/>
        <w:jc w:val="both"/>
        <w:rPr>
          <w:rFonts w:ascii="Arial" w:hAnsi="Arial" w:cs="Arial"/>
          <w:b/>
          <w:sz w:val="18"/>
          <w:szCs w:val="18"/>
        </w:rPr>
      </w:pPr>
      <w:r w:rsidRPr="0070252B">
        <w:rPr>
          <w:rFonts w:ascii="Arial" w:hAnsi="Arial" w:cs="Arial"/>
          <w:b/>
          <w:sz w:val="18"/>
          <w:szCs w:val="18"/>
        </w:rPr>
        <w:t>TEM 8</w:t>
      </w:r>
      <w:r w:rsidR="00C10E7E">
        <w:rPr>
          <w:rFonts w:ascii="Arial" w:hAnsi="Arial" w:cs="Arial"/>
          <w:b/>
          <w:sz w:val="18"/>
          <w:szCs w:val="18"/>
        </w:rPr>
        <w:t>5</w:t>
      </w:r>
      <w:r w:rsidR="00B83A13" w:rsidRPr="0070252B">
        <w:rPr>
          <w:rFonts w:ascii="Arial" w:hAnsi="Arial" w:cs="Arial"/>
          <w:b/>
          <w:sz w:val="18"/>
          <w:szCs w:val="18"/>
        </w:rPr>
        <w:t xml:space="preserve"> PROV. E INST- VENTANAS PROYECTANTES DE ALUMINIO INC VIDRIO DOBLE. ACC.  Y QUINC.</w:t>
      </w:r>
    </w:p>
    <w:p w:rsidR="00B054B6" w:rsidRPr="0070252B" w:rsidRDefault="00B054B6" w:rsidP="00997125">
      <w:pPr>
        <w:spacing w:after="0" w:line="240" w:lineRule="auto"/>
        <w:jc w:val="both"/>
        <w:rPr>
          <w:rFonts w:ascii="Arial" w:hAnsi="Arial" w:cs="Arial"/>
          <w:b/>
          <w:sz w:val="18"/>
          <w:szCs w:val="18"/>
        </w:rPr>
      </w:pPr>
    </w:p>
    <w:p w:rsidR="00B83A13" w:rsidRPr="0070252B" w:rsidRDefault="00001A44" w:rsidP="00997125">
      <w:pPr>
        <w:spacing w:after="0" w:line="240" w:lineRule="auto"/>
        <w:jc w:val="both"/>
        <w:rPr>
          <w:rFonts w:ascii="Arial" w:hAnsi="Arial" w:cs="Arial"/>
          <w:b/>
          <w:sz w:val="18"/>
          <w:szCs w:val="18"/>
        </w:rPr>
      </w:pPr>
      <w:r w:rsidRPr="0070252B">
        <w:rPr>
          <w:rFonts w:ascii="Arial" w:hAnsi="Arial" w:cs="Arial"/>
          <w:b/>
          <w:sz w:val="18"/>
          <w:szCs w:val="18"/>
        </w:rPr>
        <w:t>UNIDAD: M2</w:t>
      </w:r>
    </w:p>
    <w:p w:rsidR="00B054B6" w:rsidRPr="0070252B" w:rsidRDefault="00B054B6" w:rsidP="00997125">
      <w:pPr>
        <w:spacing w:after="0" w:line="240" w:lineRule="auto"/>
        <w:jc w:val="both"/>
        <w:rPr>
          <w:rFonts w:ascii="Arial" w:hAnsi="Arial" w:cs="Arial"/>
          <w:b/>
          <w:sz w:val="18"/>
          <w:szCs w:val="18"/>
        </w:rPr>
      </w:pPr>
    </w:p>
    <w:p w:rsidR="00B83A13" w:rsidRPr="0070252B" w:rsidRDefault="00A81D56" w:rsidP="00997125">
      <w:pPr>
        <w:spacing w:after="0" w:line="240" w:lineRule="auto"/>
        <w:jc w:val="both"/>
        <w:rPr>
          <w:rFonts w:ascii="Arial" w:hAnsi="Arial" w:cs="Arial"/>
          <w:b/>
          <w:sz w:val="18"/>
          <w:szCs w:val="18"/>
        </w:rPr>
      </w:pPr>
      <w:r w:rsidRPr="0070252B">
        <w:rPr>
          <w:rFonts w:ascii="Arial" w:hAnsi="Arial" w:cs="Arial"/>
          <w:b/>
          <w:sz w:val="18"/>
          <w:szCs w:val="18"/>
        </w:rPr>
        <w:t>DESCRIPCIÓN</w:t>
      </w:r>
    </w:p>
    <w:p w:rsidR="00B054B6" w:rsidRPr="0070252B" w:rsidRDefault="00B054B6" w:rsidP="00997125">
      <w:pPr>
        <w:spacing w:after="0" w:line="240" w:lineRule="auto"/>
        <w:jc w:val="both"/>
        <w:rPr>
          <w:rFonts w:ascii="Arial" w:hAnsi="Arial" w:cs="Arial"/>
          <w:sz w:val="18"/>
          <w:szCs w:val="18"/>
        </w:rPr>
      </w:pPr>
    </w:p>
    <w:p w:rsidR="00B83A13" w:rsidRPr="0070252B" w:rsidRDefault="00B83A13" w:rsidP="00997125">
      <w:pPr>
        <w:spacing w:after="0" w:line="240" w:lineRule="auto"/>
        <w:jc w:val="both"/>
        <w:rPr>
          <w:rFonts w:ascii="Arial" w:hAnsi="Arial" w:cs="Arial"/>
          <w:sz w:val="18"/>
          <w:szCs w:val="18"/>
        </w:rPr>
      </w:pPr>
      <w:r w:rsidRPr="0070252B">
        <w:rPr>
          <w:rFonts w:ascii="Arial" w:hAnsi="Arial" w:cs="Arial"/>
          <w:sz w:val="18"/>
          <w:szCs w:val="18"/>
        </w:rPr>
        <w:t>El trabajo incluye la fabricación e instalación completa y correcta de todas las ventanas proyectantes  de aluminio y vidrio indicadas en los planos de e</w:t>
      </w:r>
      <w:r w:rsidR="00A81D56" w:rsidRPr="0070252B">
        <w:rPr>
          <w:rFonts w:ascii="Arial" w:hAnsi="Arial" w:cs="Arial"/>
          <w:sz w:val="18"/>
          <w:szCs w:val="18"/>
        </w:rPr>
        <w:t>levación del presente proyecto.</w:t>
      </w:r>
    </w:p>
    <w:p w:rsidR="00B054B6" w:rsidRPr="0070252B" w:rsidRDefault="00B054B6" w:rsidP="00997125">
      <w:pPr>
        <w:spacing w:after="0" w:line="240" w:lineRule="auto"/>
        <w:jc w:val="both"/>
        <w:rPr>
          <w:rFonts w:ascii="Arial" w:hAnsi="Arial" w:cs="Arial"/>
          <w:sz w:val="18"/>
          <w:szCs w:val="18"/>
        </w:rPr>
      </w:pPr>
    </w:p>
    <w:p w:rsidR="00B83A13" w:rsidRPr="0070252B" w:rsidRDefault="00B83A13" w:rsidP="00997125">
      <w:pPr>
        <w:spacing w:after="0" w:line="240" w:lineRule="auto"/>
        <w:jc w:val="both"/>
        <w:rPr>
          <w:rFonts w:ascii="Arial" w:hAnsi="Arial" w:cs="Arial"/>
          <w:sz w:val="18"/>
          <w:szCs w:val="18"/>
        </w:rPr>
      </w:pPr>
      <w:r w:rsidRPr="0070252B">
        <w:rPr>
          <w:rFonts w:ascii="Arial" w:hAnsi="Arial" w:cs="Arial"/>
          <w:sz w:val="18"/>
          <w:szCs w:val="18"/>
        </w:rPr>
        <w:t>El contratista revisara todos los vanos, para q</w:t>
      </w:r>
      <w:r w:rsidR="00A81D56" w:rsidRPr="0070252B">
        <w:rPr>
          <w:rFonts w:ascii="Arial" w:hAnsi="Arial" w:cs="Arial"/>
          <w:sz w:val="18"/>
          <w:szCs w:val="18"/>
        </w:rPr>
        <w:t>ue la instalación sea correcta.</w:t>
      </w:r>
    </w:p>
    <w:p w:rsidR="00B054B6" w:rsidRPr="0070252B" w:rsidRDefault="00B054B6" w:rsidP="00997125">
      <w:pPr>
        <w:spacing w:after="0" w:line="240" w:lineRule="auto"/>
        <w:jc w:val="both"/>
        <w:rPr>
          <w:rFonts w:ascii="Arial" w:hAnsi="Arial" w:cs="Arial"/>
          <w:b/>
          <w:sz w:val="18"/>
          <w:szCs w:val="18"/>
        </w:rPr>
      </w:pPr>
    </w:p>
    <w:p w:rsidR="00B83A13" w:rsidRPr="0070252B" w:rsidRDefault="00B83A13" w:rsidP="00997125">
      <w:pPr>
        <w:spacing w:after="0" w:line="240" w:lineRule="auto"/>
        <w:jc w:val="both"/>
        <w:rPr>
          <w:rFonts w:ascii="Arial" w:hAnsi="Arial" w:cs="Arial"/>
          <w:b/>
          <w:sz w:val="18"/>
          <w:szCs w:val="18"/>
        </w:rPr>
      </w:pPr>
      <w:r w:rsidRPr="0070252B">
        <w:rPr>
          <w:rFonts w:ascii="Arial" w:hAnsi="Arial" w:cs="Arial"/>
          <w:b/>
          <w:sz w:val="18"/>
          <w:szCs w:val="18"/>
        </w:rPr>
        <w:t>MATERIALES, HE</w:t>
      </w:r>
      <w:r w:rsidR="00A81D56" w:rsidRPr="0070252B">
        <w:rPr>
          <w:rFonts w:ascii="Arial" w:hAnsi="Arial" w:cs="Arial"/>
          <w:b/>
          <w:sz w:val="18"/>
          <w:szCs w:val="18"/>
        </w:rPr>
        <w:t>RRAMIENTAS Y EQUIPO</w:t>
      </w:r>
    </w:p>
    <w:p w:rsidR="00B054B6" w:rsidRPr="0070252B" w:rsidRDefault="00B054B6" w:rsidP="00997125">
      <w:pPr>
        <w:spacing w:after="0" w:line="240" w:lineRule="auto"/>
        <w:jc w:val="both"/>
        <w:rPr>
          <w:rFonts w:ascii="Arial" w:hAnsi="Arial" w:cs="Arial"/>
          <w:sz w:val="18"/>
          <w:szCs w:val="18"/>
        </w:rPr>
      </w:pPr>
    </w:p>
    <w:p w:rsidR="00B83A13" w:rsidRPr="0070252B" w:rsidRDefault="00B83A13" w:rsidP="00997125">
      <w:pPr>
        <w:spacing w:after="0" w:line="240" w:lineRule="auto"/>
        <w:jc w:val="both"/>
        <w:rPr>
          <w:rFonts w:ascii="Arial" w:hAnsi="Arial" w:cs="Arial"/>
          <w:sz w:val="18"/>
          <w:szCs w:val="18"/>
        </w:rPr>
      </w:pPr>
      <w:r w:rsidRPr="0070252B">
        <w:rPr>
          <w:rFonts w:ascii="Arial" w:hAnsi="Arial" w:cs="Arial"/>
          <w:sz w:val="18"/>
          <w:szCs w:val="18"/>
        </w:rPr>
        <w:t>El Contratista deberá someter a la aprobación del Supervisor, el nombre de los fabricantes de</w:t>
      </w:r>
      <w:r w:rsidR="00A81D56" w:rsidRPr="0070252B">
        <w:rPr>
          <w:rFonts w:ascii="Arial" w:hAnsi="Arial" w:cs="Arial"/>
          <w:sz w:val="18"/>
          <w:szCs w:val="18"/>
        </w:rPr>
        <w:t xml:space="preserve"> perfiles de aluminio y vidrio.</w:t>
      </w:r>
    </w:p>
    <w:p w:rsidR="00B83A13" w:rsidRPr="0070252B" w:rsidRDefault="00B83A13" w:rsidP="00997125">
      <w:pPr>
        <w:spacing w:after="0" w:line="240" w:lineRule="auto"/>
        <w:jc w:val="both"/>
        <w:rPr>
          <w:rFonts w:ascii="Arial" w:hAnsi="Arial" w:cs="Arial"/>
          <w:sz w:val="18"/>
          <w:szCs w:val="18"/>
        </w:rPr>
      </w:pPr>
      <w:r w:rsidRPr="0070252B">
        <w:rPr>
          <w:rFonts w:ascii="Arial" w:hAnsi="Arial" w:cs="Arial"/>
          <w:sz w:val="18"/>
          <w:szCs w:val="18"/>
        </w:rPr>
        <w:lastRenderedPageBreak/>
        <w:t>Normalmente se exigirá que los vidrios vengan con la marca de fábrica y el tipo de vidrio. Sin embargo, en ausencia de marcas, se podrá aceptar un certificado del suministro que especifique las caracterí</w:t>
      </w:r>
      <w:r w:rsidR="00A81D56" w:rsidRPr="0070252B">
        <w:rPr>
          <w:rFonts w:ascii="Arial" w:hAnsi="Arial" w:cs="Arial"/>
          <w:sz w:val="18"/>
          <w:szCs w:val="18"/>
        </w:rPr>
        <w:t>sticas del vidrio suministrado.</w:t>
      </w:r>
    </w:p>
    <w:p w:rsidR="00B054B6" w:rsidRPr="0070252B" w:rsidRDefault="00B054B6" w:rsidP="00997125">
      <w:pPr>
        <w:spacing w:after="0" w:line="240" w:lineRule="auto"/>
        <w:jc w:val="both"/>
        <w:rPr>
          <w:rFonts w:ascii="Arial" w:hAnsi="Arial" w:cs="Arial"/>
          <w:sz w:val="18"/>
          <w:szCs w:val="18"/>
        </w:rPr>
      </w:pPr>
    </w:p>
    <w:p w:rsidR="00B83A13" w:rsidRPr="0070252B" w:rsidRDefault="00B83A13" w:rsidP="00997125">
      <w:pPr>
        <w:spacing w:after="0" w:line="240" w:lineRule="auto"/>
        <w:jc w:val="both"/>
        <w:rPr>
          <w:rFonts w:ascii="Arial" w:hAnsi="Arial" w:cs="Arial"/>
          <w:sz w:val="18"/>
          <w:szCs w:val="18"/>
        </w:rPr>
      </w:pPr>
      <w:r w:rsidRPr="0070252B">
        <w:rPr>
          <w:rFonts w:ascii="Arial" w:hAnsi="Arial" w:cs="Arial"/>
          <w:sz w:val="18"/>
          <w:szCs w:val="18"/>
        </w:rPr>
        <w:t>Existiendo una estrecha relación entre los marcos, el tipo de vidrio y la instalación, El Contratista deberá efectuar la coordinación necesaria, a fin de que los pedidos de materiales y la ejecución del ítem contemplen los requerimientos y con</w:t>
      </w:r>
      <w:r w:rsidR="00A81D56" w:rsidRPr="0070252B">
        <w:rPr>
          <w:rFonts w:ascii="Arial" w:hAnsi="Arial" w:cs="Arial"/>
          <w:sz w:val="18"/>
          <w:szCs w:val="18"/>
        </w:rPr>
        <w:t>sideren todas las limitaciones.</w:t>
      </w:r>
    </w:p>
    <w:p w:rsidR="00B054B6" w:rsidRPr="0070252B" w:rsidRDefault="00B054B6" w:rsidP="00997125">
      <w:pPr>
        <w:spacing w:after="0" w:line="240" w:lineRule="auto"/>
        <w:jc w:val="both"/>
        <w:rPr>
          <w:rFonts w:ascii="Arial" w:hAnsi="Arial" w:cs="Arial"/>
          <w:sz w:val="18"/>
          <w:szCs w:val="18"/>
        </w:rPr>
      </w:pPr>
    </w:p>
    <w:p w:rsidR="00B83A13" w:rsidRPr="0070252B" w:rsidRDefault="00B83A13" w:rsidP="00997125">
      <w:pPr>
        <w:spacing w:after="0" w:line="240" w:lineRule="auto"/>
        <w:jc w:val="both"/>
        <w:rPr>
          <w:rFonts w:ascii="Arial" w:hAnsi="Arial" w:cs="Arial"/>
          <w:sz w:val="18"/>
          <w:szCs w:val="18"/>
        </w:rPr>
      </w:pPr>
      <w:r w:rsidRPr="0070252B">
        <w:rPr>
          <w:rFonts w:ascii="Arial" w:hAnsi="Arial" w:cs="Arial"/>
          <w:sz w:val="18"/>
          <w:szCs w:val="18"/>
        </w:rPr>
        <w:t>La instalación de los vidrios debe estar a car</w:t>
      </w:r>
      <w:r w:rsidR="00001A44" w:rsidRPr="0070252B">
        <w:rPr>
          <w:rFonts w:ascii="Arial" w:hAnsi="Arial" w:cs="Arial"/>
          <w:sz w:val="18"/>
          <w:szCs w:val="18"/>
        </w:rPr>
        <w:t>go de vidrieros experimentados.</w:t>
      </w:r>
    </w:p>
    <w:p w:rsidR="00B054B6" w:rsidRPr="0070252B" w:rsidRDefault="00B054B6" w:rsidP="00997125">
      <w:pPr>
        <w:spacing w:after="0" w:line="240" w:lineRule="auto"/>
        <w:jc w:val="both"/>
        <w:rPr>
          <w:rFonts w:ascii="Arial" w:hAnsi="Arial" w:cs="Arial"/>
          <w:sz w:val="18"/>
          <w:szCs w:val="18"/>
        </w:rPr>
      </w:pPr>
    </w:p>
    <w:p w:rsidR="00B83A13" w:rsidRPr="0070252B" w:rsidRDefault="00B83A13" w:rsidP="00997125">
      <w:pPr>
        <w:spacing w:after="0" w:line="240" w:lineRule="auto"/>
        <w:jc w:val="both"/>
        <w:rPr>
          <w:rFonts w:ascii="Arial" w:hAnsi="Arial" w:cs="Arial"/>
          <w:sz w:val="18"/>
          <w:szCs w:val="18"/>
        </w:rPr>
      </w:pPr>
      <w:r w:rsidRPr="0070252B">
        <w:rPr>
          <w:rFonts w:ascii="Arial" w:hAnsi="Arial" w:cs="Arial"/>
          <w:sz w:val="18"/>
          <w:szCs w:val="18"/>
        </w:rPr>
        <w:t xml:space="preserve">Se debe incluir todos los accesorios necesarios para la fijación y abatimiento de la ventana., se entiende todos los elementos necesarios para la fijación y/o sujeción de las carpinterías de aluminio, con excepción de las cerraduras. En consecuencia, la quincallería comprende entre otros: bisagras de todo tipo, cremonas, picaportes, seguros, cerrojos de presión pasadores, cerrojos imantados, goznes, articulaciones, roldanas, guías, </w:t>
      </w:r>
      <w:r w:rsidR="00A81D56" w:rsidRPr="0070252B">
        <w:rPr>
          <w:rFonts w:ascii="Arial" w:hAnsi="Arial" w:cs="Arial"/>
          <w:sz w:val="18"/>
          <w:szCs w:val="18"/>
        </w:rPr>
        <w:t>jaladores, botones, topes, etc.</w:t>
      </w:r>
    </w:p>
    <w:p w:rsidR="00B054B6" w:rsidRPr="0070252B" w:rsidRDefault="00B054B6" w:rsidP="00997125">
      <w:pPr>
        <w:spacing w:after="0" w:line="240" w:lineRule="auto"/>
        <w:jc w:val="both"/>
        <w:rPr>
          <w:rFonts w:ascii="Arial" w:hAnsi="Arial" w:cs="Arial"/>
          <w:b/>
          <w:sz w:val="18"/>
          <w:szCs w:val="18"/>
        </w:rPr>
      </w:pPr>
    </w:p>
    <w:p w:rsidR="00B83A13" w:rsidRPr="0070252B" w:rsidRDefault="00A81D56" w:rsidP="00997125">
      <w:pPr>
        <w:spacing w:after="0" w:line="240" w:lineRule="auto"/>
        <w:jc w:val="both"/>
        <w:rPr>
          <w:rFonts w:ascii="Arial" w:hAnsi="Arial" w:cs="Arial"/>
          <w:b/>
          <w:sz w:val="18"/>
          <w:szCs w:val="18"/>
        </w:rPr>
      </w:pPr>
      <w:r w:rsidRPr="0070252B">
        <w:rPr>
          <w:rFonts w:ascii="Arial" w:hAnsi="Arial" w:cs="Arial"/>
          <w:b/>
          <w:sz w:val="18"/>
          <w:szCs w:val="18"/>
        </w:rPr>
        <w:t>FORMA DE EJECUCIÓN</w:t>
      </w:r>
    </w:p>
    <w:p w:rsidR="00B054B6" w:rsidRPr="0070252B" w:rsidRDefault="00B054B6" w:rsidP="00997125">
      <w:pPr>
        <w:spacing w:after="0" w:line="240" w:lineRule="auto"/>
        <w:jc w:val="both"/>
        <w:rPr>
          <w:rFonts w:ascii="Arial" w:hAnsi="Arial" w:cs="Arial"/>
          <w:sz w:val="18"/>
          <w:szCs w:val="18"/>
        </w:rPr>
      </w:pPr>
    </w:p>
    <w:p w:rsidR="00B83A13" w:rsidRPr="0070252B" w:rsidRDefault="00B83A13" w:rsidP="00997125">
      <w:pPr>
        <w:spacing w:after="0" w:line="240" w:lineRule="auto"/>
        <w:jc w:val="both"/>
        <w:rPr>
          <w:rFonts w:ascii="Arial" w:hAnsi="Arial" w:cs="Arial"/>
          <w:sz w:val="18"/>
          <w:szCs w:val="18"/>
        </w:rPr>
      </w:pPr>
      <w:r w:rsidRPr="0070252B">
        <w:rPr>
          <w:rFonts w:ascii="Arial" w:hAnsi="Arial" w:cs="Arial"/>
          <w:sz w:val="18"/>
          <w:szCs w:val="18"/>
        </w:rPr>
        <w:t>Instalación</w:t>
      </w:r>
    </w:p>
    <w:p w:rsidR="00B83A13" w:rsidRPr="0070252B" w:rsidRDefault="00B83A13" w:rsidP="00997125">
      <w:pPr>
        <w:spacing w:after="0" w:line="240" w:lineRule="auto"/>
        <w:jc w:val="both"/>
        <w:rPr>
          <w:rFonts w:ascii="Arial" w:hAnsi="Arial" w:cs="Arial"/>
          <w:sz w:val="18"/>
          <w:szCs w:val="18"/>
        </w:rPr>
      </w:pPr>
      <w:r w:rsidRPr="0070252B">
        <w:rPr>
          <w:rFonts w:ascii="Arial" w:hAnsi="Arial" w:cs="Arial"/>
          <w:sz w:val="18"/>
          <w:szCs w:val="18"/>
        </w:rPr>
        <w:t>El Contratista deberá instalar todas las ventanas de aluminio del proyecto, en forma nítida, de acuerdo a las indicaciones de los fabricant</w:t>
      </w:r>
      <w:r w:rsidR="00A81D56" w:rsidRPr="0070252B">
        <w:rPr>
          <w:rFonts w:ascii="Arial" w:hAnsi="Arial" w:cs="Arial"/>
          <w:sz w:val="18"/>
          <w:szCs w:val="18"/>
        </w:rPr>
        <w:t>es y usando personal calificado</w:t>
      </w:r>
    </w:p>
    <w:p w:rsidR="00ED7CE8" w:rsidRPr="0070252B" w:rsidRDefault="00ED7CE8" w:rsidP="00997125">
      <w:pPr>
        <w:spacing w:after="0" w:line="240" w:lineRule="auto"/>
        <w:jc w:val="both"/>
        <w:rPr>
          <w:rFonts w:ascii="Arial" w:hAnsi="Arial" w:cs="Arial"/>
          <w:sz w:val="18"/>
          <w:szCs w:val="18"/>
        </w:rPr>
      </w:pPr>
    </w:p>
    <w:p w:rsidR="00B83A13" w:rsidRPr="0070252B" w:rsidRDefault="00B83A13" w:rsidP="00997125">
      <w:pPr>
        <w:spacing w:after="0" w:line="240" w:lineRule="auto"/>
        <w:jc w:val="both"/>
        <w:rPr>
          <w:rFonts w:ascii="Arial" w:hAnsi="Arial" w:cs="Arial"/>
          <w:sz w:val="18"/>
          <w:szCs w:val="18"/>
        </w:rPr>
      </w:pPr>
      <w:r w:rsidRPr="0070252B">
        <w:rPr>
          <w:rFonts w:ascii="Arial" w:hAnsi="Arial" w:cs="Arial"/>
          <w:sz w:val="18"/>
          <w:szCs w:val="18"/>
        </w:rPr>
        <w:t>Todos los componentes de las ventanas deberán asegurarse firmemente entre sí y a la vez</w:t>
      </w:r>
      <w:r w:rsidR="00A81D56" w:rsidRPr="0070252B">
        <w:rPr>
          <w:rFonts w:ascii="Arial" w:hAnsi="Arial" w:cs="Arial"/>
          <w:sz w:val="18"/>
          <w:szCs w:val="18"/>
        </w:rPr>
        <w:t>, a la estructura del edificio.</w:t>
      </w:r>
    </w:p>
    <w:p w:rsidR="00ED7CE8" w:rsidRPr="0070252B" w:rsidRDefault="00ED7CE8" w:rsidP="00997125">
      <w:pPr>
        <w:spacing w:after="0" w:line="240" w:lineRule="auto"/>
        <w:jc w:val="both"/>
        <w:rPr>
          <w:rFonts w:ascii="Arial" w:hAnsi="Arial" w:cs="Arial"/>
          <w:sz w:val="18"/>
          <w:szCs w:val="18"/>
        </w:rPr>
      </w:pPr>
    </w:p>
    <w:p w:rsidR="00B83A13" w:rsidRPr="0070252B" w:rsidRDefault="00B83A13" w:rsidP="00997125">
      <w:pPr>
        <w:spacing w:after="0" w:line="240" w:lineRule="auto"/>
        <w:jc w:val="both"/>
        <w:rPr>
          <w:rFonts w:ascii="Arial" w:hAnsi="Arial" w:cs="Arial"/>
          <w:sz w:val="18"/>
          <w:szCs w:val="18"/>
        </w:rPr>
      </w:pPr>
      <w:r w:rsidRPr="0070252B">
        <w:rPr>
          <w:rFonts w:ascii="Arial" w:hAnsi="Arial" w:cs="Arial"/>
          <w:sz w:val="18"/>
          <w:szCs w:val="18"/>
        </w:rPr>
        <w:t>Perimetralmente todas las ventanas deberán sellarse  de acuerdo a la sección y selladores, Recomendados</w:t>
      </w:r>
      <w:r w:rsidR="00A81D56" w:rsidRPr="0070252B">
        <w:rPr>
          <w:rFonts w:ascii="Arial" w:hAnsi="Arial" w:cs="Arial"/>
          <w:sz w:val="18"/>
          <w:szCs w:val="18"/>
        </w:rPr>
        <w:t xml:space="preserve"> por el proveedor del material.</w:t>
      </w:r>
    </w:p>
    <w:p w:rsidR="00ED7CE8" w:rsidRPr="0070252B" w:rsidRDefault="00ED7CE8" w:rsidP="00997125">
      <w:pPr>
        <w:spacing w:after="0" w:line="240" w:lineRule="auto"/>
        <w:jc w:val="both"/>
        <w:rPr>
          <w:rFonts w:ascii="Arial" w:hAnsi="Arial" w:cs="Arial"/>
          <w:sz w:val="18"/>
          <w:szCs w:val="18"/>
        </w:rPr>
      </w:pPr>
    </w:p>
    <w:p w:rsidR="00B83A13" w:rsidRPr="0070252B" w:rsidRDefault="00B83A13" w:rsidP="00997125">
      <w:pPr>
        <w:spacing w:after="0" w:line="240" w:lineRule="auto"/>
        <w:jc w:val="both"/>
        <w:rPr>
          <w:rFonts w:ascii="Arial" w:hAnsi="Arial" w:cs="Arial"/>
          <w:sz w:val="18"/>
          <w:szCs w:val="18"/>
        </w:rPr>
      </w:pPr>
      <w:r w:rsidRPr="0070252B">
        <w:rPr>
          <w:rFonts w:ascii="Arial" w:hAnsi="Arial" w:cs="Arial"/>
          <w:sz w:val="18"/>
          <w:szCs w:val="18"/>
        </w:rPr>
        <w:t>La instalación de las ventanas del proyecto deberá hacerse a nivel, a escuadra y a plomo; los herrajes deberán ajustarse para una c</w:t>
      </w:r>
      <w:r w:rsidR="00A81D56" w:rsidRPr="0070252B">
        <w:rPr>
          <w:rFonts w:ascii="Arial" w:hAnsi="Arial" w:cs="Arial"/>
          <w:sz w:val="18"/>
          <w:szCs w:val="18"/>
        </w:rPr>
        <w:t>orrecta y silenciosa operación.</w:t>
      </w:r>
    </w:p>
    <w:p w:rsidR="00ED7CE8" w:rsidRPr="0070252B" w:rsidRDefault="00ED7CE8" w:rsidP="00997125">
      <w:pPr>
        <w:spacing w:after="0" w:line="240" w:lineRule="auto"/>
        <w:jc w:val="both"/>
        <w:rPr>
          <w:rFonts w:ascii="Arial" w:hAnsi="Arial" w:cs="Arial"/>
          <w:sz w:val="18"/>
          <w:szCs w:val="18"/>
        </w:rPr>
      </w:pPr>
    </w:p>
    <w:p w:rsidR="00B83A13" w:rsidRPr="0070252B" w:rsidRDefault="00B83A13" w:rsidP="00997125">
      <w:pPr>
        <w:spacing w:after="0" w:line="240" w:lineRule="auto"/>
        <w:jc w:val="both"/>
        <w:rPr>
          <w:rFonts w:ascii="Arial" w:hAnsi="Arial" w:cs="Arial"/>
          <w:sz w:val="18"/>
          <w:szCs w:val="18"/>
        </w:rPr>
      </w:pPr>
      <w:r w:rsidRPr="0070252B">
        <w:rPr>
          <w:rFonts w:ascii="Arial" w:hAnsi="Arial" w:cs="Arial"/>
          <w:sz w:val="18"/>
          <w:szCs w:val="18"/>
        </w:rPr>
        <w:t>Vidrios</w:t>
      </w:r>
    </w:p>
    <w:p w:rsidR="00B83A13" w:rsidRPr="0070252B" w:rsidRDefault="00B83A13" w:rsidP="00997125">
      <w:pPr>
        <w:spacing w:after="0" w:line="240" w:lineRule="auto"/>
        <w:jc w:val="both"/>
        <w:rPr>
          <w:rFonts w:ascii="Arial" w:hAnsi="Arial" w:cs="Arial"/>
          <w:sz w:val="18"/>
          <w:szCs w:val="18"/>
        </w:rPr>
      </w:pPr>
      <w:r w:rsidRPr="0070252B">
        <w:rPr>
          <w:rFonts w:ascii="Arial" w:hAnsi="Arial" w:cs="Arial"/>
          <w:sz w:val="18"/>
          <w:szCs w:val="18"/>
        </w:rPr>
        <w:t xml:space="preserve">Su instalación se hará empleando el equipo recomendado por el fabricante respectivo y </w:t>
      </w:r>
      <w:r w:rsidR="00A81D56" w:rsidRPr="0070252B">
        <w:rPr>
          <w:rFonts w:ascii="Arial" w:hAnsi="Arial" w:cs="Arial"/>
          <w:sz w:val="18"/>
          <w:szCs w:val="18"/>
        </w:rPr>
        <w:t>con mano de obra especializada.</w:t>
      </w:r>
    </w:p>
    <w:p w:rsidR="00ED7CE8" w:rsidRPr="0070252B" w:rsidRDefault="00ED7CE8" w:rsidP="00997125">
      <w:pPr>
        <w:spacing w:after="0" w:line="240" w:lineRule="auto"/>
        <w:jc w:val="both"/>
        <w:rPr>
          <w:rFonts w:ascii="Arial" w:hAnsi="Arial" w:cs="Arial"/>
          <w:sz w:val="18"/>
          <w:szCs w:val="18"/>
        </w:rPr>
      </w:pPr>
    </w:p>
    <w:p w:rsidR="00B83A13" w:rsidRPr="0070252B" w:rsidRDefault="00B83A13" w:rsidP="00997125">
      <w:pPr>
        <w:spacing w:after="0" w:line="240" w:lineRule="auto"/>
        <w:jc w:val="both"/>
        <w:rPr>
          <w:rFonts w:ascii="Arial" w:hAnsi="Arial" w:cs="Arial"/>
          <w:sz w:val="18"/>
          <w:szCs w:val="18"/>
        </w:rPr>
      </w:pPr>
      <w:r w:rsidRPr="0070252B">
        <w:rPr>
          <w:rFonts w:ascii="Arial" w:hAnsi="Arial" w:cs="Arial"/>
          <w:sz w:val="18"/>
          <w:szCs w:val="18"/>
        </w:rPr>
        <w:t>Todos los vidrios no se colocarán hasta que los trabajos de hormigón y albañilería hayan sido totalmente terminados; esta operación se hará con el cuidado necesario para evitar rayones, rasgaduras</w:t>
      </w:r>
      <w:r w:rsidR="00A81D56" w:rsidRPr="0070252B">
        <w:rPr>
          <w:rFonts w:ascii="Arial" w:hAnsi="Arial" w:cs="Arial"/>
          <w:sz w:val="18"/>
          <w:szCs w:val="18"/>
        </w:rPr>
        <w:t xml:space="preserve"> o cualquier otra imperfección.</w:t>
      </w:r>
    </w:p>
    <w:p w:rsidR="00ED7CE8" w:rsidRPr="0070252B" w:rsidRDefault="00ED7CE8" w:rsidP="00997125">
      <w:pPr>
        <w:spacing w:after="0" w:line="240" w:lineRule="auto"/>
        <w:jc w:val="both"/>
        <w:rPr>
          <w:rFonts w:ascii="Arial" w:hAnsi="Arial" w:cs="Arial"/>
          <w:sz w:val="18"/>
          <w:szCs w:val="18"/>
        </w:rPr>
      </w:pPr>
    </w:p>
    <w:p w:rsidR="00B83A13" w:rsidRPr="0070252B" w:rsidRDefault="00B83A13" w:rsidP="00997125">
      <w:pPr>
        <w:spacing w:after="0" w:line="240" w:lineRule="auto"/>
        <w:jc w:val="both"/>
        <w:rPr>
          <w:rFonts w:ascii="Arial" w:hAnsi="Arial" w:cs="Arial"/>
          <w:sz w:val="18"/>
          <w:szCs w:val="18"/>
        </w:rPr>
      </w:pPr>
      <w:r w:rsidRPr="0070252B">
        <w:rPr>
          <w:rFonts w:ascii="Arial" w:hAnsi="Arial" w:cs="Arial"/>
          <w:sz w:val="18"/>
          <w:szCs w:val="18"/>
        </w:rPr>
        <w:t>El Contratista deberá marcar todos los vidrios instalados, en forma tal, que la presencia de éstos sea evidente; el Contratista será responsable por los accidentes, que por su negligencia, pudieran ocurrir, el Contratista deberá garantizar que todos los vidrios de las ventanas del proyecto tendrán propiedades ópticas perfectas, sin di</w:t>
      </w:r>
      <w:r w:rsidR="00A81D56" w:rsidRPr="0070252B">
        <w:rPr>
          <w:rFonts w:ascii="Arial" w:hAnsi="Arial" w:cs="Arial"/>
          <w:sz w:val="18"/>
          <w:szCs w:val="18"/>
        </w:rPr>
        <w:t>storsión de ninguna naturaleza.</w:t>
      </w:r>
    </w:p>
    <w:p w:rsidR="00ED7CE8" w:rsidRPr="0070252B" w:rsidRDefault="00ED7CE8" w:rsidP="00997125">
      <w:pPr>
        <w:spacing w:after="0" w:line="240" w:lineRule="auto"/>
        <w:jc w:val="both"/>
        <w:rPr>
          <w:rFonts w:ascii="Arial" w:hAnsi="Arial" w:cs="Arial"/>
          <w:sz w:val="18"/>
          <w:szCs w:val="18"/>
        </w:rPr>
      </w:pPr>
    </w:p>
    <w:p w:rsidR="00B83A13" w:rsidRPr="0070252B" w:rsidRDefault="00B83A13" w:rsidP="00997125">
      <w:pPr>
        <w:spacing w:after="0" w:line="240" w:lineRule="auto"/>
        <w:jc w:val="both"/>
        <w:rPr>
          <w:rFonts w:ascii="Arial" w:hAnsi="Arial" w:cs="Arial"/>
          <w:sz w:val="18"/>
          <w:szCs w:val="18"/>
        </w:rPr>
      </w:pPr>
      <w:r w:rsidRPr="0070252B">
        <w:rPr>
          <w:rFonts w:ascii="Arial" w:hAnsi="Arial" w:cs="Arial"/>
          <w:sz w:val="18"/>
          <w:szCs w:val="18"/>
        </w:rPr>
        <w:t>Se debe evitar todo contacto entre vidrio y metal u otro objeto duro. Se deben prever los espacios libres suficientes para compensar tolerancias de cortado y fabricación, para permitir la expansión del vidrio o de los marcos y para absorber las deformaciones de la estructura del edificio. En ningún caso la suma de las holguras superior e inferior o de las holguras laterales será superior a 5 mm.</w:t>
      </w:r>
    </w:p>
    <w:p w:rsidR="00ED7CE8" w:rsidRPr="0070252B" w:rsidRDefault="00ED7CE8" w:rsidP="00997125">
      <w:pPr>
        <w:spacing w:after="0" w:line="240" w:lineRule="auto"/>
        <w:jc w:val="both"/>
        <w:rPr>
          <w:rFonts w:ascii="Arial" w:hAnsi="Arial" w:cs="Arial"/>
          <w:sz w:val="18"/>
          <w:szCs w:val="18"/>
        </w:rPr>
      </w:pPr>
    </w:p>
    <w:p w:rsidR="00B83A13" w:rsidRPr="0070252B" w:rsidRDefault="00B83A13" w:rsidP="00997125">
      <w:pPr>
        <w:spacing w:after="0" w:line="240" w:lineRule="auto"/>
        <w:jc w:val="both"/>
        <w:rPr>
          <w:rFonts w:ascii="Arial" w:hAnsi="Arial" w:cs="Arial"/>
          <w:sz w:val="18"/>
          <w:szCs w:val="18"/>
        </w:rPr>
      </w:pPr>
      <w:r w:rsidRPr="0070252B">
        <w:rPr>
          <w:rFonts w:ascii="Arial" w:hAnsi="Arial" w:cs="Arial"/>
          <w:sz w:val="18"/>
          <w:szCs w:val="18"/>
        </w:rPr>
        <w:t xml:space="preserve">Se deben usar los soportes adecuados para asegurar un buen apoyo del vidrio. Normalmente se utiliza como mínimo, dos bloques de soporte de neopreno 79 a 90 "durometer" instalados en los cuartos de la base. Se </w:t>
      </w:r>
      <w:r w:rsidRPr="0070252B">
        <w:rPr>
          <w:rFonts w:ascii="Arial" w:hAnsi="Arial" w:cs="Arial"/>
          <w:sz w:val="18"/>
          <w:szCs w:val="18"/>
        </w:rPr>
        <w:lastRenderedPageBreak/>
        <w:t>utilizarán sellantes apropiados que mantengan su característica a lo largo del tiempo. Queda totalmente prohibido el uso de masilla en base a tiza y aceite de linaz</w:t>
      </w:r>
      <w:r w:rsidR="00A81D56" w:rsidRPr="0070252B">
        <w:rPr>
          <w:rFonts w:ascii="Arial" w:hAnsi="Arial" w:cs="Arial"/>
          <w:sz w:val="18"/>
          <w:szCs w:val="18"/>
        </w:rPr>
        <w:t xml:space="preserve">a. </w:t>
      </w:r>
    </w:p>
    <w:p w:rsidR="00ED7CE8" w:rsidRPr="0070252B" w:rsidRDefault="00ED7CE8" w:rsidP="00997125">
      <w:pPr>
        <w:spacing w:after="0" w:line="240" w:lineRule="auto"/>
        <w:jc w:val="both"/>
        <w:rPr>
          <w:rFonts w:ascii="Arial" w:hAnsi="Arial" w:cs="Arial"/>
          <w:sz w:val="18"/>
          <w:szCs w:val="18"/>
        </w:rPr>
      </w:pPr>
    </w:p>
    <w:p w:rsidR="00ED7CE8" w:rsidRPr="0070252B" w:rsidRDefault="00B83A13" w:rsidP="00997125">
      <w:pPr>
        <w:spacing w:after="0" w:line="240" w:lineRule="auto"/>
        <w:jc w:val="both"/>
        <w:rPr>
          <w:rFonts w:ascii="Arial" w:hAnsi="Arial" w:cs="Arial"/>
          <w:sz w:val="18"/>
          <w:szCs w:val="18"/>
        </w:rPr>
      </w:pPr>
      <w:r w:rsidRPr="0070252B">
        <w:rPr>
          <w:rFonts w:ascii="Arial" w:hAnsi="Arial" w:cs="Arial"/>
          <w:sz w:val="18"/>
          <w:szCs w:val="18"/>
        </w:rPr>
        <w:t xml:space="preserve">Los marcos deben estar sujetos a la estructura de tal manera que soporten las cargas sin sufrir deflexiones superiores a 1/175 de la luz, pero no más de 2 cm., con excepción de superficies estucadas en cuyo caso la máxima deflexión deberá ser 1/360 de la Luz. Los elementos componentes del marco deben ser rígidos y planos. </w:t>
      </w:r>
    </w:p>
    <w:p w:rsidR="00ED7CE8" w:rsidRPr="0070252B" w:rsidRDefault="00ED7CE8" w:rsidP="00997125">
      <w:pPr>
        <w:spacing w:after="0" w:line="240" w:lineRule="auto"/>
        <w:jc w:val="both"/>
        <w:rPr>
          <w:rFonts w:ascii="Arial" w:hAnsi="Arial" w:cs="Arial"/>
          <w:sz w:val="18"/>
          <w:szCs w:val="18"/>
        </w:rPr>
      </w:pPr>
    </w:p>
    <w:p w:rsidR="00B83A13" w:rsidRPr="0070252B" w:rsidRDefault="00B83A13" w:rsidP="00997125">
      <w:pPr>
        <w:spacing w:after="0" w:line="240" w:lineRule="auto"/>
        <w:jc w:val="both"/>
        <w:rPr>
          <w:rFonts w:ascii="Arial" w:hAnsi="Arial" w:cs="Arial"/>
          <w:sz w:val="18"/>
          <w:szCs w:val="18"/>
        </w:rPr>
      </w:pPr>
      <w:r w:rsidRPr="0070252B">
        <w:rPr>
          <w:rFonts w:ascii="Arial" w:hAnsi="Arial" w:cs="Arial"/>
          <w:sz w:val="18"/>
          <w:szCs w:val="18"/>
        </w:rPr>
        <w:t>Los marcos deben diseñarse de manera que el agua</w:t>
      </w:r>
      <w:r w:rsidR="00A81D56" w:rsidRPr="0070252B">
        <w:rPr>
          <w:rFonts w:ascii="Arial" w:hAnsi="Arial" w:cs="Arial"/>
          <w:sz w:val="18"/>
          <w:szCs w:val="18"/>
        </w:rPr>
        <w:t xml:space="preserve"> no se acumule en los canales. </w:t>
      </w:r>
    </w:p>
    <w:p w:rsidR="00ED7CE8" w:rsidRPr="0070252B" w:rsidRDefault="00ED7CE8" w:rsidP="00997125">
      <w:pPr>
        <w:spacing w:after="0" w:line="240" w:lineRule="auto"/>
        <w:jc w:val="both"/>
        <w:rPr>
          <w:rFonts w:ascii="Arial" w:hAnsi="Arial" w:cs="Arial"/>
          <w:sz w:val="18"/>
          <w:szCs w:val="18"/>
        </w:rPr>
      </w:pPr>
    </w:p>
    <w:p w:rsidR="00B83A13" w:rsidRPr="0070252B" w:rsidRDefault="00B83A13" w:rsidP="00997125">
      <w:pPr>
        <w:spacing w:after="0" w:line="240" w:lineRule="auto"/>
        <w:jc w:val="both"/>
        <w:rPr>
          <w:rFonts w:ascii="Arial" w:hAnsi="Arial" w:cs="Arial"/>
          <w:sz w:val="18"/>
          <w:szCs w:val="18"/>
        </w:rPr>
      </w:pPr>
      <w:r w:rsidRPr="0070252B">
        <w:rPr>
          <w:rFonts w:ascii="Arial" w:hAnsi="Arial" w:cs="Arial"/>
          <w:sz w:val="18"/>
          <w:szCs w:val="18"/>
        </w:rPr>
        <w:t>Andamios</w:t>
      </w:r>
    </w:p>
    <w:p w:rsidR="00B83A13" w:rsidRPr="0070252B" w:rsidRDefault="00B83A13" w:rsidP="00997125">
      <w:pPr>
        <w:spacing w:after="0" w:line="240" w:lineRule="auto"/>
        <w:jc w:val="both"/>
        <w:rPr>
          <w:rFonts w:ascii="Arial" w:hAnsi="Arial" w:cs="Arial"/>
          <w:sz w:val="18"/>
          <w:szCs w:val="18"/>
        </w:rPr>
      </w:pPr>
      <w:r w:rsidRPr="0070252B">
        <w:rPr>
          <w:rFonts w:ascii="Arial" w:hAnsi="Arial" w:cs="Arial"/>
          <w:sz w:val="18"/>
          <w:szCs w:val="18"/>
        </w:rPr>
        <w:t>El Contratista suministrará e instalará todo el andamiaje que se requiera para cumplir con el</w:t>
      </w:r>
      <w:r w:rsidR="00A81D56" w:rsidRPr="0070252B">
        <w:rPr>
          <w:rFonts w:ascii="Arial" w:hAnsi="Arial" w:cs="Arial"/>
          <w:sz w:val="18"/>
          <w:szCs w:val="18"/>
        </w:rPr>
        <w:t xml:space="preserve"> contenido de esta Sección.</w:t>
      </w:r>
    </w:p>
    <w:p w:rsidR="00ED7CE8" w:rsidRPr="0070252B" w:rsidRDefault="00ED7CE8" w:rsidP="00997125">
      <w:pPr>
        <w:spacing w:after="0" w:line="240" w:lineRule="auto"/>
        <w:jc w:val="both"/>
        <w:rPr>
          <w:rFonts w:ascii="Arial" w:hAnsi="Arial" w:cs="Arial"/>
          <w:sz w:val="18"/>
          <w:szCs w:val="18"/>
        </w:rPr>
      </w:pPr>
    </w:p>
    <w:p w:rsidR="00B83A13" w:rsidRPr="0070252B" w:rsidRDefault="00B83A13" w:rsidP="00997125">
      <w:pPr>
        <w:spacing w:after="0" w:line="240" w:lineRule="auto"/>
        <w:jc w:val="both"/>
        <w:rPr>
          <w:rFonts w:ascii="Arial" w:hAnsi="Arial" w:cs="Arial"/>
          <w:sz w:val="18"/>
          <w:szCs w:val="18"/>
        </w:rPr>
      </w:pPr>
      <w:r w:rsidRPr="0070252B">
        <w:rPr>
          <w:rFonts w:ascii="Arial" w:hAnsi="Arial" w:cs="Arial"/>
          <w:sz w:val="18"/>
          <w:szCs w:val="18"/>
        </w:rPr>
        <w:t>Protección</w:t>
      </w:r>
    </w:p>
    <w:p w:rsidR="00B83A13" w:rsidRPr="0070252B" w:rsidRDefault="00B83A13" w:rsidP="00997125">
      <w:pPr>
        <w:spacing w:after="0" w:line="240" w:lineRule="auto"/>
        <w:jc w:val="both"/>
        <w:rPr>
          <w:rFonts w:ascii="Arial" w:hAnsi="Arial" w:cs="Arial"/>
          <w:sz w:val="18"/>
          <w:szCs w:val="18"/>
        </w:rPr>
      </w:pPr>
      <w:r w:rsidRPr="0070252B">
        <w:rPr>
          <w:rFonts w:ascii="Arial" w:hAnsi="Arial" w:cs="Arial"/>
          <w:sz w:val="18"/>
          <w:szCs w:val="18"/>
        </w:rPr>
        <w:t>Hasta la terminación total del proyecto y su entrega al Propietario, el Contratista estará obligado a proteger todas las ventanas de aluminio instaladas por él a fin de evitarles daños o maltratos, los que, en todo caso, deberán ser reparados por su cuenta nítidamente a ente</w:t>
      </w:r>
      <w:r w:rsidR="00A81D56" w:rsidRPr="0070252B">
        <w:rPr>
          <w:rFonts w:ascii="Arial" w:hAnsi="Arial" w:cs="Arial"/>
          <w:sz w:val="18"/>
          <w:szCs w:val="18"/>
        </w:rPr>
        <w:t>ra satisfacción del Supervisor.</w:t>
      </w:r>
    </w:p>
    <w:p w:rsidR="00ED7CE8" w:rsidRPr="0070252B" w:rsidRDefault="00ED7CE8" w:rsidP="00997125">
      <w:pPr>
        <w:spacing w:after="0" w:line="240" w:lineRule="auto"/>
        <w:jc w:val="both"/>
        <w:rPr>
          <w:rFonts w:ascii="Arial" w:hAnsi="Arial" w:cs="Arial"/>
          <w:sz w:val="18"/>
          <w:szCs w:val="18"/>
        </w:rPr>
      </w:pPr>
    </w:p>
    <w:p w:rsidR="00B83A13" w:rsidRPr="0070252B" w:rsidRDefault="00B83A13" w:rsidP="00997125">
      <w:pPr>
        <w:spacing w:after="0" w:line="240" w:lineRule="auto"/>
        <w:jc w:val="both"/>
        <w:rPr>
          <w:rFonts w:ascii="Arial" w:hAnsi="Arial" w:cs="Arial"/>
          <w:sz w:val="18"/>
          <w:szCs w:val="18"/>
        </w:rPr>
      </w:pPr>
      <w:r w:rsidRPr="0070252B">
        <w:rPr>
          <w:rFonts w:ascii="Arial" w:hAnsi="Arial" w:cs="Arial"/>
          <w:sz w:val="18"/>
          <w:szCs w:val="18"/>
        </w:rPr>
        <w:t>Limpieza</w:t>
      </w:r>
    </w:p>
    <w:p w:rsidR="00B83A13" w:rsidRPr="0070252B" w:rsidRDefault="00B83A13" w:rsidP="00997125">
      <w:pPr>
        <w:spacing w:after="0" w:line="240" w:lineRule="auto"/>
        <w:jc w:val="both"/>
        <w:rPr>
          <w:rFonts w:ascii="Arial" w:hAnsi="Arial" w:cs="Arial"/>
          <w:sz w:val="18"/>
          <w:szCs w:val="18"/>
        </w:rPr>
      </w:pPr>
      <w:r w:rsidRPr="0070252B">
        <w:rPr>
          <w:rFonts w:ascii="Arial" w:hAnsi="Arial" w:cs="Arial"/>
          <w:sz w:val="18"/>
          <w:szCs w:val="18"/>
        </w:rPr>
        <w:t xml:space="preserve">El Contratista deberá limpiar cualquier mancha que se produzca en la superficie del aluminio, siguiendo para ello, las indicaciones al respecto del fabricante. Terminado el trabajo de instalación, todo sucio, basura o sobrantes de material deberán </w:t>
      </w:r>
      <w:r w:rsidR="00A81D56" w:rsidRPr="0070252B">
        <w:rPr>
          <w:rFonts w:ascii="Arial" w:hAnsi="Arial" w:cs="Arial"/>
          <w:sz w:val="18"/>
          <w:szCs w:val="18"/>
        </w:rPr>
        <w:t>retirarse del sitio de trabajo.</w:t>
      </w:r>
    </w:p>
    <w:p w:rsidR="00ED7CE8" w:rsidRPr="0070252B" w:rsidRDefault="00ED7CE8" w:rsidP="00997125">
      <w:pPr>
        <w:spacing w:after="0" w:line="240" w:lineRule="auto"/>
        <w:jc w:val="both"/>
        <w:rPr>
          <w:rFonts w:ascii="Arial" w:hAnsi="Arial" w:cs="Arial"/>
          <w:sz w:val="18"/>
          <w:szCs w:val="18"/>
        </w:rPr>
      </w:pPr>
    </w:p>
    <w:p w:rsidR="00B83A13" w:rsidRPr="0070252B" w:rsidRDefault="00A81D56" w:rsidP="00997125">
      <w:pPr>
        <w:spacing w:after="0" w:line="240" w:lineRule="auto"/>
        <w:jc w:val="both"/>
        <w:rPr>
          <w:rFonts w:ascii="Arial" w:hAnsi="Arial" w:cs="Arial"/>
          <w:b/>
          <w:sz w:val="18"/>
          <w:szCs w:val="18"/>
        </w:rPr>
      </w:pPr>
      <w:r w:rsidRPr="0070252B">
        <w:rPr>
          <w:rFonts w:ascii="Arial" w:hAnsi="Arial" w:cs="Arial"/>
          <w:b/>
          <w:sz w:val="18"/>
          <w:szCs w:val="18"/>
        </w:rPr>
        <w:t>MEDICION</w:t>
      </w:r>
    </w:p>
    <w:p w:rsidR="00B83A13" w:rsidRPr="0070252B" w:rsidRDefault="00B83A13" w:rsidP="00997125">
      <w:pPr>
        <w:spacing w:after="0" w:line="240" w:lineRule="auto"/>
        <w:jc w:val="both"/>
        <w:rPr>
          <w:rFonts w:ascii="Arial" w:hAnsi="Arial" w:cs="Arial"/>
          <w:sz w:val="18"/>
          <w:szCs w:val="18"/>
        </w:rPr>
      </w:pPr>
      <w:r w:rsidRPr="0070252B">
        <w:rPr>
          <w:rFonts w:ascii="Arial" w:hAnsi="Arial" w:cs="Arial"/>
          <w:sz w:val="18"/>
          <w:szCs w:val="18"/>
        </w:rPr>
        <w:t xml:space="preserve">Los trabajos de ventanas proyectantes de aluminio se medirán por metro cuadrado. </w:t>
      </w:r>
    </w:p>
    <w:p w:rsidR="00ED7CE8" w:rsidRPr="0070252B" w:rsidRDefault="00ED7CE8" w:rsidP="00997125">
      <w:pPr>
        <w:spacing w:after="0" w:line="240" w:lineRule="auto"/>
        <w:jc w:val="both"/>
        <w:rPr>
          <w:rFonts w:ascii="Arial" w:hAnsi="Arial" w:cs="Arial"/>
          <w:b/>
          <w:sz w:val="18"/>
          <w:szCs w:val="18"/>
        </w:rPr>
      </w:pPr>
    </w:p>
    <w:p w:rsidR="00B83A13" w:rsidRPr="0070252B" w:rsidRDefault="00A81D56" w:rsidP="00997125">
      <w:pPr>
        <w:spacing w:after="0" w:line="240" w:lineRule="auto"/>
        <w:jc w:val="both"/>
        <w:rPr>
          <w:rFonts w:ascii="Arial" w:hAnsi="Arial" w:cs="Arial"/>
          <w:b/>
          <w:sz w:val="18"/>
          <w:szCs w:val="18"/>
        </w:rPr>
      </w:pPr>
      <w:r w:rsidRPr="0070252B">
        <w:rPr>
          <w:rFonts w:ascii="Arial" w:hAnsi="Arial" w:cs="Arial"/>
          <w:b/>
          <w:sz w:val="18"/>
          <w:szCs w:val="18"/>
        </w:rPr>
        <w:t>FORMA DE PAGO</w:t>
      </w:r>
    </w:p>
    <w:p w:rsidR="00ED7CE8" w:rsidRPr="0070252B" w:rsidRDefault="00ED7CE8" w:rsidP="00997125">
      <w:pPr>
        <w:spacing w:after="0" w:line="240" w:lineRule="auto"/>
        <w:jc w:val="both"/>
        <w:rPr>
          <w:rFonts w:ascii="Arial" w:hAnsi="Arial" w:cs="Arial"/>
          <w:sz w:val="18"/>
          <w:szCs w:val="18"/>
        </w:rPr>
      </w:pPr>
    </w:p>
    <w:p w:rsidR="00B83A13" w:rsidRPr="0070252B" w:rsidRDefault="00B83A13" w:rsidP="00997125">
      <w:pPr>
        <w:spacing w:after="0" w:line="240" w:lineRule="auto"/>
        <w:jc w:val="both"/>
        <w:rPr>
          <w:rFonts w:ascii="Arial" w:hAnsi="Arial" w:cs="Arial"/>
          <w:sz w:val="18"/>
          <w:szCs w:val="18"/>
        </w:rPr>
      </w:pPr>
      <w:r w:rsidRPr="0070252B">
        <w:rPr>
          <w:rFonts w:ascii="Arial" w:hAnsi="Arial" w:cs="Arial"/>
          <w:sz w:val="18"/>
          <w:szCs w:val="18"/>
        </w:rPr>
        <w:t>Este ítem ejecutado de acuerdo a las presentes especificaciones, medido según lo señalado y aprobado  por el Fiscal del servicio, será pagado a los precios unita</w:t>
      </w:r>
      <w:r w:rsidR="00A81D56" w:rsidRPr="0070252B">
        <w:rPr>
          <w:rFonts w:ascii="Arial" w:hAnsi="Arial" w:cs="Arial"/>
          <w:sz w:val="18"/>
          <w:szCs w:val="18"/>
        </w:rPr>
        <w:t xml:space="preserve">rios de la propuesta aceptada. </w:t>
      </w:r>
    </w:p>
    <w:p w:rsidR="00ED7CE8" w:rsidRPr="0070252B" w:rsidRDefault="00ED7CE8" w:rsidP="00997125">
      <w:pPr>
        <w:spacing w:after="0" w:line="240" w:lineRule="auto"/>
        <w:jc w:val="both"/>
        <w:rPr>
          <w:rFonts w:ascii="Arial" w:hAnsi="Arial" w:cs="Arial"/>
          <w:sz w:val="18"/>
          <w:szCs w:val="18"/>
        </w:rPr>
      </w:pPr>
    </w:p>
    <w:p w:rsidR="00B83A13" w:rsidRPr="0070252B" w:rsidRDefault="00B83A13" w:rsidP="00997125">
      <w:pPr>
        <w:spacing w:after="0" w:line="240" w:lineRule="auto"/>
        <w:jc w:val="both"/>
        <w:rPr>
          <w:rFonts w:ascii="Arial" w:hAnsi="Arial" w:cs="Arial"/>
          <w:sz w:val="18"/>
          <w:szCs w:val="18"/>
        </w:rPr>
      </w:pPr>
      <w:r w:rsidRPr="0070252B">
        <w:rPr>
          <w:rFonts w:ascii="Arial" w:hAnsi="Arial" w:cs="Arial"/>
          <w:sz w:val="18"/>
          <w:szCs w:val="18"/>
        </w:rPr>
        <w:t>Dichos precios serán compensación total por los materiales, mano de obra,  herramientas, equipo y otros gastos que sean necesarios para la adecuada y correcta ejecución de los trabajos.</w:t>
      </w:r>
    </w:p>
    <w:p w:rsidR="00A81D56" w:rsidRPr="0070252B" w:rsidRDefault="00A81D56" w:rsidP="00997125">
      <w:pPr>
        <w:spacing w:after="0" w:line="240" w:lineRule="auto"/>
        <w:jc w:val="both"/>
        <w:rPr>
          <w:rFonts w:ascii="Arial" w:hAnsi="Arial" w:cs="Arial"/>
          <w:sz w:val="18"/>
          <w:szCs w:val="18"/>
        </w:rPr>
      </w:pPr>
    </w:p>
    <w:p w:rsidR="00ED7CE8" w:rsidRPr="0070252B" w:rsidRDefault="00ED7CE8" w:rsidP="00997125">
      <w:pPr>
        <w:spacing w:after="0" w:line="240" w:lineRule="auto"/>
        <w:jc w:val="both"/>
        <w:rPr>
          <w:rFonts w:ascii="Arial" w:hAnsi="Arial" w:cs="Arial"/>
          <w:sz w:val="18"/>
          <w:szCs w:val="18"/>
        </w:rPr>
      </w:pPr>
    </w:p>
    <w:p w:rsidR="00B83A13" w:rsidRPr="004E0591" w:rsidRDefault="0070252B" w:rsidP="00997125">
      <w:pPr>
        <w:spacing w:after="0" w:line="240" w:lineRule="auto"/>
        <w:jc w:val="both"/>
        <w:rPr>
          <w:rFonts w:ascii="Arial" w:hAnsi="Arial" w:cs="Arial"/>
          <w:b/>
          <w:sz w:val="18"/>
          <w:szCs w:val="18"/>
        </w:rPr>
      </w:pPr>
      <w:r w:rsidRPr="004E0591">
        <w:rPr>
          <w:rFonts w:ascii="Arial" w:hAnsi="Arial" w:cs="Arial"/>
          <w:b/>
          <w:sz w:val="18"/>
          <w:szCs w:val="18"/>
        </w:rPr>
        <w:t>ITEM 8</w:t>
      </w:r>
      <w:r w:rsidR="00C10E7E">
        <w:rPr>
          <w:rFonts w:ascii="Arial" w:hAnsi="Arial" w:cs="Arial"/>
          <w:b/>
          <w:sz w:val="18"/>
          <w:szCs w:val="18"/>
        </w:rPr>
        <w:t>6</w:t>
      </w:r>
      <w:r w:rsidR="00B83A13" w:rsidRPr="004E0591">
        <w:rPr>
          <w:rFonts w:ascii="Arial" w:hAnsi="Arial" w:cs="Arial"/>
          <w:b/>
          <w:sz w:val="18"/>
          <w:szCs w:val="18"/>
        </w:rPr>
        <w:t xml:space="preserve"> PROV. E INST. DE  VENTANAS REJA METALICA</w:t>
      </w:r>
    </w:p>
    <w:p w:rsidR="00ED7CE8" w:rsidRPr="004E0591" w:rsidRDefault="00ED7CE8" w:rsidP="00997125">
      <w:pPr>
        <w:spacing w:after="0" w:line="240" w:lineRule="auto"/>
        <w:jc w:val="both"/>
        <w:rPr>
          <w:rFonts w:ascii="Arial" w:hAnsi="Arial" w:cs="Arial"/>
          <w:b/>
          <w:sz w:val="18"/>
          <w:szCs w:val="18"/>
        </w:rPr>
      </w:pPr>
    </w:p>
    <w:p w:rsidR="00B83A13" w:rsidRPr="004E0591" w:rsidRDefault="00B83A13" w:rsidP="00997125">
      <w:pPr>
        <w:spacing w:after="0" w:line="240" w:lineRule="auto"/>
        <w:jc w:val="both"/>
        <w:rPr>
          <w:rFonts w:ascii="Arial" w:hAnsi="Arial" w:cs="Arial"/>
          <w:b/>
          <w:sz w:val="18"/>
          <w:szCs w:val="18"/>
        </w:rPr>
      </w:pPr>
      <w:r w:rsidRPr="004E0591">
        <w:rPr>
          <w:rFonts w:ascii="Arial" w:hAnsi="Arial" w:cs="Arial"/>
          <w:b/>
          <w:sz w:val="18"/>
          <w:szCs w:val="18"/>
        </w:rPr>
        <w:t>UNIDAD: M</w:t>
      </w:r>
      <w:r w:rsidR="00001A44" w:rsidRPr="004E0591">
        <w:rPr>
          <w:rFonts w:ascii="Arial" w:hAnsi="Arial" w:cs="Arial"/>
          <w:b/>
          <w:sz w:val="18"/>
          <w:szCs w:val="18"/>
        </w:rPr>
        <w:t>2</w:t>
      </w:r>
    </w:p>
    <w:p w:rsidR="00ED7CE8" w:rsidRPr="004E0591" w:rsidRDefault="00ED7CE8" w:rsidP="00997125">
      <w:pPr>
        <w:spacing w:after="0" w:line="240" w:lineRule="auto"/>
        <w:jc w:val="both"/>
        <w:rPr>
          <w:rFonts w:ascii="Arial" w:hAnsi="Arial" w:cs="Arial"/>
          <w:b/>
          <w:sz w:val="18"/>
          <w:szCs w:val="18"/>
        </w:rPr>
      </w:pPr>
    </w:p>
    <w:p w:rsidR="00B83A13" w:rsidRPr="004E0591" w:rsidRDefault="00A81D56" w:rsidP="00997125">
      <w:pPr>
        <w:spacing w:after="0" w:line="240" w:lineRule="auto"/>
        <w:jc w:val="both"/>
        <w:rPr>
          <w:rFonts w:ascii="Arial" w:hAnsi="Arial" w:cs="Arial"/>
          <w:b/>
          <w:sz w:val="18"/>
          <w:szCs w:val="18"/>
        </w:rPr>
      </w:pPr>
      <w:r w:rsidRPr="004E0591">
        <w:rPr>
          <w:rFonts w:ascii="Arial" w:hAnsi="Arial" w:cs="Arial"/>
          <w:b/>
          <w:sz w:val="18"/>
          <w:szCs w:val="18"/>
        </w:rPr>
        <w:t>DESCRIPCIÓN</w:t>
      </w:r>
    </w:p>
    <w:p w:rsidR="00ED7CE8" w:rsidRPr="004E0591" w:rsidRDefault="00ED7CE8"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Este ítem comprende provisión e instalación de ventanas con carpintería y  rejilla metálica para la ventilación del espacio que requieren colocar ventilación exterior, de acuerdo al tipo de diseños establecidos en los planos de detalle, formulario de presentación de propuestas y/o instruc</w:t>
      </w:r>
      <w:r w:rsidR="00A81D56" w:rsidRPr="004E0591">
        <w:rPr>
          <w:rFonts w:ascii="Arial" w:hAnsi="Arial" w:cs="Arial"/>
          <w:sz w:val="18"/>
          <w:szCs w:val="18"/>
        </w:rPr>
        <w:t>ciones del Fiscal del servicio.</w:t>
      </w:r>
    </w:p>
    <w:p w:rsidR="00ED7CE8" w:rsidRPr="004E0591" w:rsidRDefault="00ED7CE8"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El Constructor sin embargo, deberá comprobar minuciosamente las dimensiones reales de los vanos y con mayor cuidado aquellas que están referidas a l</w:t>
      </w:r>
      <w:r w:rsidR="00A81D56" w:rsidRPr="004E0591">
        <w:rPr>
          <w:rFonts w:ascii="Arial" w:hAnsi="Arial" w:cs="Arial"/>
          <w:sz w:val="18"/>
          <w:szCs w:val="18"/>
        </w:rPr>
        <w:t>os niveles de pisos terminados.</w:t>
      </w:r>
    </w:p>
    <w:p w:rsidR="00ED7CE8" w:rsidRPr="004E0591" w:rsidRDefault="00ED7CE8"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Los marcos deberán garantizar la hermeticidad al paso de pequeñas rendijas de luz y del aire.</w:t>
      </w: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En los costos se deberá incluir el pintado con pintura anticorrosiva y todos los accesorios y elemen</w:t>
      </w:r>
      <w:r w:rsidR="00A81D56" w:rsidRPr="004E0591">
        <w:rPr>
          <w:rFonts w:ascii="Arial" w:hAnsi="Arial" w:cs="Arial"/>
          <w:sz w:val="18"/>
          <w:szCs w:val="18"/>
        </w:rPr>
        <w:t>tos de anclaje de empotramiento</w:t>
      </w:r>
    </w:p>
    <w:p w:rsidR="00892C59" w:rsidRPr="004E0591" w:rsidRDefault="00892C59" w:rsidP="00ED7CE8">
      <w:pPr>
        <w:spacing w:after="0" w:line="240" w:lineRule="auto"/>
        <w:jc w:val="both"/>
        <w:rPr>
          <w:rFonts w:ascii="Arial" w:hAnsi="Arial" w:cs="Arial"/>
          <w:b/>
          <w:sz w:val="18"/>
          <w:szCs w:val="18"/>
        </w:rPr>
      </w:pPr>
    </w:p>
    <w:p w:rsidR="00B83A13" w:rsidRPr="004E0591" w:rsidRDefault="00B83A13" w:rsidP="00ED7CE8">
      <w:pPr>
        <w:spacing w:after="0" w:line="240" w:lineRule="auto"/>
        <w:jc w:val="both"/>
        <w:rPr>
          <w:rFonts w:ascii="Arial" w:hAnsi="Arial" w:cs="Arial"/>
          <w:b/>
          <w:sz w:val="18"/>
          <w:szCs w:val="18"/>
        </w:rPr>
      </w:pPr>
      <w:r w:rsidRPr="004E0591">
        <w:rPr>
          <w:rFonts w:ascii="Arial" w:hAnsi="Arial" w:cs="Arial"/>
          <w:b/>
          <w:sz w:val="18"/>
          <w:szCs w:val="18"/>
        </w:rPr>
        <w:t>MA</w:t>
      </w:r>
      <w:r w:rsidR="00A81D56" w:rsidRPr="004E0591">
        <w:rPr>
          <w:rFonts w:ascii="Arial" w:hAnsi="Arial" w:cs="Arial"/>
          <w:b/>
          <w:sz w:val="18"/>
          <w:szCs w:val="18"/>
        </w:rPr>
        <w:t>TERIALES, HERRAMIENTAS Y EQUIPO</w:t>
      </w:r>
    </w:p>
    <w:p w:rsidR="00ED7CE8" w:rsidRPr="004E0591" w:rsidRDefault="00ED7CE8" w:rsidP="00ED7CE8">
      <w:pPr>
        <w:spacing w:after="0" w:line="240" w:lineRule="auto"/>
        <w:jc w:val="both"/>
        <w:rPr>
          <w:rFonts w:ascii="Arial" w:hAnsi="Arial" w:cs="Arial"/>
          <w:sz w:val="18"/>
          <w:szCs w:val="18"/>
        </w:rPr>
      </w:pPr>
    </w:p>
    <w:p w:rsidR="00B83A13" w:rsidRPr="004E0591" w:rsidRDefault="00B83A13" w:rsidP="00ED7CE8">
      <w:pPr>
        <w:spacing w:after="0" w:line="240" w:lineRule="auto"/>
        <w:jc w:val="both"/>
        <w:rPr>
          <w:rFonts w:ascii="Arial" w:hAnsi="Arial" w:cs="Arial"/>
          <w:sz w:val="18"/>
          <w:szCs w:val="18"/>
        </w:rPr>
      </w:pPr>
      <w:r w:rsidRPr="004E0591">
        <w:rPr>
          <w:rFonts w:ascii="Arial" w:hAnsi="Arial" w:cs="Arial"/>
          <w:sz w:val="18"/>
          <w:szCs w:val="18"/>
        </w:rPr>
        <w:t>Los materiales a utilizarse en el proceso de fabricación deberá emplearse el equipo y herramientas adecuados, así como mano de obra calificada,  y aprobada por el supervisor, que gara</w:t>
      </w:r>
      <w:r w:rsidR="00A81D56" w:rsidRPr="004E0591">
        <w:rPr>
          <w:rFonts w:ascii="Arial" w:hAnsi="Arial" w:cs="Arial"/>
          <w:sz w:val="18"/>
          <w:szCs w:val="18"/>
        </w:rPr>
        <w:t>ntice un trabajo satisfactorio.</w:t>
      </w:r>
    </w:p>
    <w:p w:rsidR="00ED7CE8" w:rsidRPr="004E0591" w:rsidRDefault="00ED7CE8" w:rsidP="00ED7CE8">
      <w:pPr>
        <w:spacing w:after="0" w:line="240" w:lineRule="auto"/>
        <w:jc w:val="both"/>
        <w:rPr>
          <w:rFonts w:ascii="Arial" w:hAnsi="Arial" w:cs="Arial"/>
          <w:sz w:val="18"/>
          <w:szCs w:val="18"/>
        </w:rPr>
      </w:pPr>
    </w:p>
    <w:p w:rsidR="00B83A13" w:rsidRPr="004E0591" w:rsidRDefault="00B83A13" w:rsidP="00ED7CE8">
      <w:pPr>
        <w:spacing w:after="0" w:line="240" w:lineRule="auto"/>
        <w:jc w:val="both"/>
        <w:rPr>
          <w:rFonts w:ascii="Arial" w:hAnsi="Arial" w:cs="Arial"/>
          <w:sz w:val="18"/>
          <w:szCs w:val="18"/>
        </w:rPr>
      </w:pPr>
      <w:r w:rsidRPr="004E0591">
        <w:rPr>
          <w:rFonts w:ascii="Arial" w:hAnsi="Arial" w:cs="Arial"/>
          <w:sz w:val="18"/>
          <w:szCs w:val="18"/>
        </w:rPr>
        <w:t>Se emplearán fierro  de perfiles simples, de doble contacto, barras, chapas laminadas, según la norma DIN 1612, así como también, de acuerdo a lo especificado en los planos de detalle, formulario de presentación de propuestas y/o instrucciones del Fiscal del servicio.</w:t>
      </w:r>
    </w:p>
    <w:p w:rsidR="008B5049" w:rsidRPr="004E0591" w:rsidRDefault="008B5049" w:rsidP="00ED7CE8">
      <w:pPr>
        <w:spacing w:after="0" w:line="240" w:lineRule="auto"/>
        <w:jc w:val="both"/>
        <w:rPr>
          <w:rFonts w:ascii="Arial" w:hAnsi="Arial" w:cs="Arial"/>
          <w:sz w:val="18"/>
          <w:szCs w:val="18"/>
        </w:rPr>
      </w:pPr>
    </w:p>
    <w:p w:rsidR="008B5049" w:rsidRPr="004E0591" w:rsidRDefault="008B5049" w:rsidP="00ED7CE8">
      <w:pPr>
        <w:spacing w:after="0" w:line="240" w:lineRule="auto"/>
        <w:jc w:val="both"/>
        <w:rPr>
          <w:rFonts w:ascii="Arial" w:hAnsi="Arial" w:cs="Arial"/>
          <w:sz w:val="18"/>
          <w:szCs w:val="18"/>
        </w:rPr>
      </w:pPr>
      <w:r w:rsidRPr="004E0591">
        <w:rPr>
          <w:rFonts w:ascii="Arial" w:hAnsi="Arial" w:cs="Arial"/>
          <w:sz w:val="18"/>
          <w:szCs w:val="18"/>
        </w:rPr>
        <w:t>Comprende la construcción de marcos metálicos 2”x6” de chapa de espesor 2mm.</w:t>
      </w:r>
    </w:p>
    <w:p w:rsidR="008B5049" w:rsidRPr="004E0591" w:rsidRDefault="008B5049" w:rsidP="00ED7CE8">
      <w:pPr>
        <w:spacing w:after="0" w:line="240" w:lineRule="auto"/>
        <w:jc w:val="both"/>
        <w:rPr>
          <w:rFonts w:ascii="Arial" w:hAnsi="Arial" w:cs="Arial"/>
          <w:sz w:val="18"/>
          <w:szCs w:val="18"/>
        </w:rPr>
      </w:pPr>
    </w:p>
    <w:p w:rsidR="00B83A13" w:rsidRPr="004E0591" w:rsidRDefault="00B83A13" w:rsidP="00ED7CE8">
      <w:pPr>
        <w:spacing w:after="0" w:line="240" w:lineRule="auto"/>
        <w:jc w:val="both"/>
        <w:rPr>
          <w:rFonts w:ascii="Arial" w:hAnsi="Arial" w:cs="Arial"/>
          <w:sz w:val="18"/>
          <w:szCs w:val="18"/>
        </w:rPr>
      </w:pPr>
      <w:r w:rsidRPr="004E0591">
        <w:rPr>
          <w:rFonts w:ascii="Arial" w:hAnsi="Arial" w:cs="Arial"/>
          <w:sz w:val="18"/>
          <w:szCs w:val="18"/>
        </w:rPr>
        <w:t xml:space="preserve">Para el pintado se emplearán pintura anticorrosiva, especial para metales, </w:t>
      </w:r>
      <w:r w:rsidR="00A81D56" w:rsidRPr="004E0591">
        <w:rPr>
          <w:rFonts w:ascii="Arial" w:hAnsi="Arial" w:cs="Arial"/>
          <w:sz w:val="18"/>
          <w:szCs w:val="18"/>
        </w:rPr>
        <w:t>de marca y calidad reconocidas.</w:t>
      </w:r>
    </w:p>
    <w:p w:rsidR="00B06291" w:rsidRPr="004E0591" w:rsidRDefault="00B06291" w:rsidP="00ED7CE8">
      <w:pPr>
        <w:spacing w:after="0" w:line="240" w:lineRule="auto"/>
        <w:jc w:val="both"/>
        <w:rPr>
          <w:rFonts w:ascii="Arial" w:hAnsi="Arial" w:cs="Arial"/>
          <w:sz w:val="18"/>
          <w:szCs w:val="18"/>
        </w:rPr>
      </w:pPr>
    </w:p>
    <w:p w:rsidR="00B83A13" w:rsidRPr="004E0591" w:rsidRDefault="00B83A13" w:rsidP="00ED7CE8">
      <w:pPr>
        <w:spacing w:after="0" w:line="240" w:lineRule="auto"/>
        <w:jc w:val="both"/>
        <w:rPr>
          <w:rFonts w:ascii="Arial" w:hAnsi="Arial" w:cs="Arial"/>
          <w:sz w:val="18"/>
          <w:szCs w:val="18"/>
        </w:rPr>
      </w:pPr>
      <w:r w:rsidRPr="004E0591">
        <w:rPr>
          <w:rFonts w:ascii="Arial" w:hAnsi="Arial" w:cs="Arial"/>
          <w:sz w:val="18"/>
          <w:szCs w:val="18"/>
        </w:rPr>
        <w:t>Como condición general, el metal  de los elementos a emplearse será de grano fino y homogéneo, no deberá presentar en la superficie o en el interior de su masa grietas u otra clase de defectos.</w:t>
      </w:r>
    </w:p>
    <w:p w:rsidR="00ED7CE8" w:rsidRPr="004E0591" w:rsidRDefault="00ED7CE8" w:rsidP="00ED7CE8">
      <w:pPr>
        <w:spacing w:after="0" w:line="240" w:lineRule="auto"/>
        <w:jc w:val="both"/>
        <w:rPr>
          <w:rFonts w:ascii="Arial" w:hAnsi="Arial" w:cs="Arial"/>
          <w:sz w:val="18"/>
          <w:szCs w:val="18"/>
        </w:rPr>
      </w:pPr>
    </w:p>
    <w:p w:rsidR="00B83A13" w:rsidRPr="004E0591" w:rsidRDefault="00B83A13" w:rsidP="00ED7CE8">
      <w:pPr>
        <w:spacing w:after="0" w:line="240" w:lineRule="auto"/>
        <w:jc w:val="both"/>
        <w:rPr>
          <w:rFonts w:ascii="Arial" w:hAnsi="Arial" w:cs="Arial"/>
          <w:sz w:val="18"/>
          <w:szCs w:val="18"/>
        </w:rPr>
      </w:pPr>
      <w:r w:rsidRPr="004E0591">
        <w:rPr>
          <w:rFonts w:ascii="Arial" w:hAnsi="Arial" w:cs="Arial"/>
          <w:sz w:val="18"/>
          <w:szCs w:val="18"/>
        </w:rPr>
        <w:t>La retícula de la ventana deberá ser de rejilla metálica de fierro redondo liso de ø 1/2"con aberturas de forma</w:t>
      </w:r>
      <w:r w:rsidR="00A81D56" w:rsidRPr="004E0591">
        <w:rPr>
          <w:rFonts w:ascii="Arial" w:hAnsi="Arial" w:cs="Arial"/>
          <w:sz w:val="18"/>
          <w:szCs w:val="18"/>
        </w:rPr>
        <w:t xml:space="preserve"> cuadrada de 5*5cm como mínimo.</w:t>
      </w:r>
    </w:p>
    <w:p w:rsidR="00ED7CE8" w:rsidRPr="004E0591" w:rsidRDefault="00ED7CE8" w:rsidP="00ED7CE8">
      <w:pPr>
        <w:spacing w:after="0" w:line="240" w:lineRule="auto"/>
        <w:jc w:val="both"/>
        <w:rPr>
          <w:rFonts w:ascii="Arial" w:hAnsi="Arial" w:cs="Arial"/>
          <w:sz w:val="18"/>
          <w:szCs w:val="18"/>
        </w:rPr>
      </w:pPr>
    </w:p>
    <w:p w:rsidR="00B83A13" w:rsidRPr="004E0591" w:rsidRDefault="00B83A13" w:rsidP="00ED7CE8">
      <w:pPr>
        <w:spacing w:after="0" w:line="240" w:lineRule="auto"/>
        <w:jc w:val="both"/>
        <w:rPr>
          <w:rFonts w:ascii="Arial" w:hAnsi="Arial" w:cs="Arial"/>
          <w:sz w:val="18"/>
          <w:szCs w:val="18"/>
        </w:rPr>
      </w:pPr>
      <w:r w:rsidRPr="004E0591">
        <w:rPr>
          <w:rFonts w:ascii="Arial" w:hAnsi="Arial" w:cs="Arial"/>
          <w:sz w:val="18"/>
          <w:szCs w:val="18"/>
        </w:rPr>
        <w:t>Todos los elementos fabricados en carpintería de hierro deberán salir de las maestranzas con una</w:t>
      </w:r>
      <w:r w:rsidR="00A81D56" w:rsidRPr="004E0591">
        <w:rPr>
          <w:rFonts w:ascii="Arial" w:hAnsi="Arial" w:cs="Arial"/>
          <w:sz w:val="18"/>
          <w:szCs w:val="18"/>
        </w:rPr>
        <w:t xml:space="preserve"> mano de pintura anticorrosiva.</w:t>
      </w:r>
    </w:p>
    <w:p w:rsidR="0099133F" w:rsidRPr="004E0591" w:rsidRDefault="0099133F" w:rsidP="00997125">
      <w:pPr>
        <w:spacing w:after="0" w:line="240" w:lineRule="auto"/>
        <w:jc w:val="both"/>
        <w:rPr>
          <w:rFonts w:ascii="Arial" w:hAnsi="Arial" w:cs="Arial"/>
          <w:b/>
          <w:sz w:val="18"/>
          <w:szCs w:val="18"/>
        </w:rPr>
      </w:pPr>
    </w:p>
    <w:p w:rsidR="00B83A13" w:rsidRPr="004E0591" w:rsidRDefault="00A81D56" w:rsidP="00997125">
      <w:pPr>
        <w:spacing w:after="0" w:line="240" w:lineRule="auto"/>
        <w:jc w:val="both"/>
        <w:rPr>
          <w:rFonts w:ascii="Arial" w:hAnsi="Arial" w:cs="Arial"/>
          <w:b/>
          <w:sz w:val="18"/>
          <w:szCs w:val="18"/>
        </w:rPr>
      </w:pPr>
      <w:r w:rsidRPr="004E0591">
        <w:rPr>
          <w:rFonts w:ascii="Arial" w:hAnsi="Arial" w:cs="Arial"/>
          <w:b/>
          <w:sz w:val="18"/>
          <w:szCs w:val="18"/>
        </w:rPr>
        <w:t>FORMA DE EJECUCIÓN</w:t>
      </w:r>
    </w:p>
    <w:p w:rsidR="00B06291" w:rsidRPr="004E0591" w:rsidRDefault="00B06291"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 xml:space="preserve">El Contratista, antes de realizar la fabricación de los elementos, deberá verificar cuidadosamente </w:t>
      </w:r>
      <w:r w:rsidR="00A81D56" w:rsidRPr="004E0591">
        <w:rPr>
          <w:rFonts w:ascii="Arial" w:hAnsi="Arial" w:cs="Arial"/>
          <w:sz w:val="18"/>
          <w:szCs w:val="18"/>
        </w:rPr>
        <w:t>las dimensiones reales en obra.</w:t>
      </w:r>
    </w:p>
    <w:p w:rsidR="00B06291" w:rsidRPr="004E0591" w:rsidRDefault="00B06291"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La colocación de las carpinterías metálicas en general no se efectuará mientras no se hubiera terminado la obra de fábrica. Se alinearán en el emplazamiento definitivo y se mantendrán mediante elementos auxiliares en condiciones tales que no sufran desplazamientos d</w:t>
      </w:r>
      <w:r w:rsidR="00685E63" w:rsidRPr="004E0591">
        <w:rPr>
          <w:rFonts w:ascii="Arial" w:hAnsi="Arial" w:cs="Arial"/>
          <w:sz w:val="18"/>
          <w:szCs w:val="18"/>
        </w:rPr>
        <w:t>urante la ejecución de la obra.</w:t>
      </w:r>
    </w:p>
    <w:p w:rsidR="00B06291" w:rsidRPr="004E0591" w:rsidRDefault="00B06291"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La colocación de los marcos metálicos: en general no se efectuará mientras no se haya terminado la obra gruesa. Se alinearán a nivel y plomada en la ubicación descrita en los planos de arquitectura, y se fijara con elementos auxiliares en condiciones tales que no sufran desplazamientos d</w:t>
      </w:r>
      <w:r w:rsidR="00A81D56" w:rsidRPr="004E0591">
        <w:rPr>
          <w:rFonts w:ascii="Arial" w:hAnsi="Arial" w:cs="Arial"/>
          <w:sz w:val="18"/>
          <w:szCs w:val="18"/>
        </w:rPr>
        <w:t>urante la ejecución de la obra.</w:t>
      </w:r>
    </w:p>
    <w:p w:rsidR="00B06291" w:rsidRPr="004E0591" w:rsidRDefault="00B06291"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Empotramiento de los marcos: se realizaran mediante anclajes metálicos y el sellado de juntas entre perfiles y albañilería, se re</w:t>
      </w:r>
      <w:r w:rsidR="00A81D56" w:rsidRPr="004E0591">
        <w:rPr>
          <w:rFonts w:ascii="Arial" w:hAnsi="Arial" w:cs="Arial"/>
          <w:sz w:val="18"/>
          <w:szCs w:val="18"/>
        </w:rPr>
        <w:t>alizará con mortero de cemento.</w:t>
      </w:r>
    </w:p>
    <w:p w:rsidR="00B06291" w:rsidRPr="004E0591" w:rsidRDefault="00B06291"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Las uniones se realizarán por soldadura a tope y serán lo suficientemente sólidas para resistir los esfuerzos correspondientes al transporte, colocación y operación. Los restos y rebabas de soldadura se pulirán de modo de no perjudicar su aspecto, estanqueidad y buen funcionamiento.</w:t>
      </w:r>
    </w:p>
    <w:p w:rsidR="00B06291" w:rsidRPr="004E0591" w:rsidRDefault="00B06291"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Los perfiles inferiores deberán llevar botaguas en la parte inferior, para evitar el ingreso de aguas pluviales. Las rejas (de fierro redondo liso de ø 1/2" y pletinas) fabricadas de acuerdo a recomendaciones del proveedor y a las medidas verificadas en obra, deberán tener todos los elementos necesarios para darles la rigidez y seguridad respectivas. La separación o abertura máxima entre</w:t>
      </w:r>
      <w:r w:rsidR="00A81D56" w:rsidRPr="004E0591">
        <w:rPr>
          <w:rFonts w:ascii="Arial" w:hAnsi="Arial" w:cs="Arial"/>
          <w:sz w:val="18"/>
          <w:szCs w:val="18"/>
        </w:rPr>
        <w:t xml:space="preserve"> ejes de barrotes será de 6 cm.</w:t>
      </w:r>
    </w:p>
    <w:p w:rsidR="00B06291" w:rsidRPr="004E0591" w:rsidRDefault="00B06291"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La carpintería de hierro deberá protegerse convenientemente con una capa de pintura anticorrosiva. Las partes que  deberán quedar ocultas llevarán dos manos de pintura. Antes de aplicar la pintura anticorrosiva se quitará todo vestigio de oxidación y se desengrasarán las estructuras con agua</w:t>
      </w:r>
      <w:r w:rsidR="00A81D56" w:rsidRPr="004E0591">
        <w:rPr>
          <w:rFonts w:ascii="Arial" w:hAnsi="Arial" w:cs="Arial"/>
          <w:sz w:val="18"/>
          <w:szCs w:val="18"/>
        </w:rPr>
        <w:t>rrás mineral u otro disolvente.</w:t>
      </w:r>
    </w:p>
    <w:p w:rsidR="00B06291" w:rsidRPr="004E0591" w:rsidRDefault="00B06291"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Los empotramientos de las astas de anclaje y rellenado de juntas entre perfiles y albañilería, se realizará siempre con mortero de cemento. El empleo de yeso para estos trabajos</w:t>
      </w:r>
      <w:r w:rsidR="00A81D56" w:rsidRPr="004E0591">
        <w:rPr>
          <w:rFonts w:ascii="Arial" w:hAnsi="Arial" w:cs="Arial"/>
          <w:sz w:val="18"/>
          <w:szCs w:val="18"/>
        </w:rPr>
        <w:t xml:space="preserve"> queda completamente prohibido.</w:t>
      </w:r>
    </w:p>
    <w:p w:rsidR="00B06291" w:rsidRPr="004E0591" w:rsidRDefault="00B06291" w:rsidP="00997125">
      <w:pPr>
        <w:spacing w:after="0" w:line="240" w:lineRule="auto"/>
        <w:jc w:val="both"/>
        <w:rPr>
          <w:rFonts w:ascii="Arial" w:hAnsi="Arial" w:cs="Arial"/>
          <w:b/>
          <w:sz w:val="18"/>
          <w:szCs w:val="18"/>
        </w:rPr>
      </w:pPr>
    </w:p>
    <w:p w:rsidR="00B83A13" w:rsidRPr="004E0591" w:rsidRDefault="00A81D56" w:rsidP="00997125">
      <w:pPr>
        <w:spacing w:after="0" w:line="240" w:lineRule="auto"/>
        <w:jc w:val="both"/>
        <w:rPr>
          <w:rFonts w:ascii="Arial" w:hAnsi="Arial" w:cs="Arial"/>
          <w:b/>
          <w:sz w:val="18"/>
          <w:szCs w:val="18"/>
        </w:rPr>
      </w:pPr>
      <w:r w:rsidRPr="004E0591">
        <w:rPr>
          <w:rFonts w:ascii="Arial" w:hAnsi="Arial" w:cs="Arial"/>
          <w:b/>
          <w:sz w:val="18"/>
          <w:szCs w:val="18"/>
        </w:rPr>
        <w:t>MEDICION</w:t>
      </w:r>
    </w:p>
    <w:p w:rsidR="00B06291" w:rsidRPr="004E0591" w:rsidRDefault="00B06291"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Las ventanas de reja metálica serán medias en metros cuadrados, incluyendo los marcos respectivos y tomando en cuenta únicamente la</w:t>
      </w:r>
      <w:r w:rsidR="00A81D56" w:rsidRPr="004E0591">
        <w:rPr>
          <w:rFonts w:ascii="Arial" w:hAnsi="Arial" w:cs="Arial"/>
          <w:sz w:val="18"/>
          <w:szCs w:val="18"/>
        </w:rPr>
        <w:t>s superficies netas instaladas.</w:t>
      </w:r>
    </w:p>
    <w:p w:rsidR="004E0591" w:rsidRPr="004E0591" w:rsidRDefault="004E0591" w:rsidP="00997125">
      <w:pPr>
        <w:spacing w:after="0" w:line="240" w:lineRule="auto"/>
        <w:jc w:val="both"/>
        <w:rPr>
          <w:rFonts w:ascii="Arial" w:hAnsi="Arial" w:cs="Arial"/>
          <w:b/>
          <w:sz w:val="18"/>
          <w:szCs w:val="18"/>
        </w:rPr>
      </w:pPr>
    </w:p>
    <w:p w:rsidR="00B83A13" w:rsidRPr="004E0591" w:rsidRDefault="00A81D56" w:rsidP="00997125">
      <w:pPr>
        <w:spacing w:after="0" w:line="240" w:lineRule="auto"/>
        <w:jc w:val="both"/>
        <w:rPr>
          <w:rFonts w:ascii="Arial" w:hAnsi="Arial" w:cs="Arial"/>
          <w:b/>
          <w:sz w:val="18"/>
          <w:szCs w:val="18"/>
        </w:rPr>
      </w:pPr>
      <w:r w:rsidRPr="004E0591">
        <w:rPr>
          <w:rFonts w:ascii="Arial" w:hAnsi="Arial" w:cs="Arial"/>
          <w:b/>
          <w:sz w:val="18"/>
          <w:szCs w:val="18"/>
        </w:rPr>
        <w:t>FORMA DE PAGO</w:t>
      </w:r>
    </w:p>
    <w:p w:rsidR="00B06291" w:rsidRPr="004E0591" w:rsidRDefault="00B06291"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Este ítem ejecutado en un todo de acuerdo con los planos y las presentes especificaciones, medido según lo señalado y aprobado  por el Fiscal del servicio, será pagado a los precios unita</w:t>
      </w:r>
      <w:r w:rsidR="00A81D56" w:rsidRPr="004E0591">
        <w:rPr>
          <w:rFonts w:ascii="Arial" w:hAnsi="Arial" w:cs="Arial"/>
          <w:sz w:val="18"/>
          <w:szCs w:val="18"/>
        </w:rPr>
        <w:t xml:space="preserve">rios de la propuesta aceptada. </w:t>
      </w:r>
    </w:p>
    <w:p w:rsidR="00B06291" w:rsidRPr="004E0591" w:rsidRDefault="00B06291"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Dichos precios serán compensación total por los  materiales (incluyendo la provisión y la instalación de todos los  accesorios y elementos de cierre tales como picaportes, cremonas,  bisagras, jaladores o pasadores, etc.), mano de obra, herramientas, equipo y otros gastos que sean necesarios para la adecuada y correcta ejecución de los trabajos.</w:t>
      </w:r>
    </w:p>
    <w:p w:rsidR="003C276D" w:rsidRPr="004E0591" w:rsidRDefault="003C276D" w:rsidP="00997125">
      <w:pPr>
        <w:spacing w:after="0" w:line="240" w:lineRule="auto"/>
        <w:jc w:val="both"/>
        <w:rPr>
          <w:rFonts w:ascii="Arial" w:hAnsi="Arial" w:cs="Arial"/>
          <w:b/>
          <w:sz w:val="18"/>
          <w:szCs w:val="18"/>
        </w:rPr>
      </w:pPr>
    </w:p>
    <w:p w:rsidR="003C276D" w:rsidRPr="004E0591" w:rsidRDefault="003C276D" w:rsidP="00997125">
      <w:pPr>
        <w:spacing w:after="0" w:line="240" w:lineRule="auto"/>
        <w:jc w:val="both"/>
        <w:rPr>
          <w:rFonts w:ascii="Arial" w:hAnsi="Arial" w:cs="Arial"/>
          <w:b/>
          <w:sz w:val="18"/>
          <w:szCs w:val="18"/>
        </w:rPr>
      </w:pPr>
    </w:p>
    <w:p w:rsidR="00B83A13" w:rsidRPr="004E0591" w:rsidRDefault="003C276D" w:rsidP="00997125">
      <w:pPr>
        <w:spacing w:after="0" w:line="240" w:lineRule="auto"/>
        <w:jc w:val="both"/>
        <w:rPr>
          <w:rFonts w:ascii="Arial" w:hAnsi="Arial" w:cs="Arial"/>
          <w:b/>
          <w:sz w:val="18"/>
          <w:szCs w:val="18"/>
        </w:rPr>
      </w:pPr>
      <w:r w:rsidRPr="004E0591">
        <w:rPr>
          <w:rFonts w:ascii="Arial" w:hAnsi="Arial" w:cs="Arial"/>
          <w:b/>
          <w:sz w:val="18"/>
          <w:szCs w:val="18"/>
        </w:rPr>
        <w:t>I</w:t>
      </w:r>
      <w:r w:rsidR="0070252B" w:rsidRPr="004E0591">
        <w:rPr>
          <w:rFonts w:ascii="Arial" w:hAnsi="Arial" w:cs="Arial"/>
          <w:b/>
          <w:sz w:val="18"/>
          <w:szCs w:val="18"/>
        </w:rPr>
        <w:t>TEM 8</w:t>
      </w:r>
      <w:r w:rsidR="00C10E7E">
        <w:rPr>
          <w:rFonts w:ascii="Arial" w:hAnsi="Arial" w:cs="Arial"/>
          <w:b/>
          <w:sz w:val="18"/>
          <w:szCs w:val="18"/>
        </w:rPr>
        <w:t>7</w:t>
      </w:r>
      <w:r w:rsidR="00B83A13" w:rsidRPr="004E0591">
        <w:rPr>
          <w:rFonts w:ascii="Arial" w:hAnsi="Arial" w:cs="Arial"/>
          <w:b/>
          <w:sz w:val="18"/>
          <w:szCs w:val="18"/>
        </w:rPr>
        <w:t xml:space="preserve"> PROV E INST. QUIEBRAVISTAS  METALICOS FIJOS  MICROPEFORADOS TIPO ARCO INC.ACC. Y EST. MET. </w:t>
      </w:r>
    </w:p>
    <w:p w:rsidR="00B06291" w:rsidRPr="004E0591" w:rsidRDefault="00B06291" w:rsidP="00997125">
      <w:pPr>
        <w:spacing w:after="0" w:line="240" w:lineRule="auto"/>
        <w:jc w:val="both"/>
        <w:rPr>
          <w:rFonts w:ascii="Arial" w:hAnsi="Arial" w:cs="Arial"/>
          <w:b/>
          <w:sz w:val="18"/>
          <w:szCs w:val="18"/>
        </w:rPr>
      </w:pPr>
    </w:p>
    <w:p w:rsidR="00B83A13" w:rsidRPr="004E0591" w:rsidRDefault="00001A44" w:rsidP="00997125">
      <w:pPr>
        <w:spacing w:after="0" w:line="240" w:lineRule="auto"/>
        <w:jc w:val="both"/>
        <w:rPr>
          <w:rFonts w:ascii="Arial" w:hAnsi="Arial" w:cs="Arial"/>
          <w:b/>
          <w:sz w:val="18"/>
          <w:szCs w:val="18"/>
        </w:rPr>
      </w:pPr>
      <w:r w:rsidRPr="004E0591">
        <w:rPr>
          <w:rFonts w:ascii="Arial" w:hAnsi="Arial" w:cs="Arial"/>
          <w:b/>
          <w:sz w:val="18"/>
          <w:szCs w:val="18"/>
        </w:rPr>
        <w:t>UNIDAD: M2</w:t>
      </w:r>
    </w:p>
    <w:p w:rsidR="00B06291" w:rsidRPr="004E0591" w:rsidRDefault="00B06291" w:rsidP="00997125">
      <w:pPr>
        <w:spacing w:after="0" w:line="240" w:lineRule="auto"/>
        <w:jc w:val="both"/>
        <w:rPr>
          <w:rFonts w:ascii="Arial" w:hAnsi="Arial" w:cs="Arial"/>
          <w:b/>
          <w:sz w:val="18"/>
          <w:szCs w:val="18"/>
        </w:rPr>
      </w:pPr>
    </w:p>
    <w:p w:rsidR="00B83A13" w:rsidRPr="004E0591" w:rsidRDefault="00A81D56" w:rsidP="00997125">
      <w:pPr>
        <w:spacing w:after="0" w:line="240" w:lineRule="auto"/>
        <w:jc w:val="both"/>
        <w:rPr>
          <w:rFonts w:ascii="Arial" w:hAnsi="Arial" w:cs="Arial"/>
          <w:b/>
          <w:sz w:val="18"/>
          <w:szCs w:val="18"/>
        </w:rPr>
      </w:pPr>
      <w:r w:rsidRPr="004E0591">
        <w:rPr>
          <w:rFonts w:ascii="Arial" w:hAnsi="Arial" w:cs="Arial"/>
          <w:b/>
          <w:sz w:val="18"/>
          <w:szCs w:val="18"/>
        </w:rPr>
        <w:t>DESCRIPCIÓN</w:t>
      </w:r>
    </w:p>
    <w:p w:rsidR="00B06291" w:rsidRPr="004E0591" w:rsidRDefault="00B06291"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Este ítem comprende la provisión y colocación  de quiebra vistas metálicos micro perforados de aluzinc  tipo arco en aluzinc pre pintado compuestos por perfiles porta paneles que permiten adecuar este producto con distintas separaciones según los requerimientos técnicos, de diseño del proyecto.</w:t>
      </w:r>
    </w:p>
    <w:p w:rsidR="00B06291" w:rsidRPr="004E0591" w:rsidRDefault="00B06291"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Incluye todos los accesorios necesarios y estruc</w:t>
      </w:r>
      <w:r w:rsidR="00A81D56" w:rsidRPr="004E0591">
        <w:rPr>
          <w:rFonts w:ascii="Arial" w:hAnsi="Arial" w:cs="Arial"/>
          <w:sz w:val="18"/>
          <w:szCs w:val="18"/>
        </w:rPr>
        <w:t>tura metálica para su fijación.</w:t>
      </w:r>
    </w:p>
    <w:p w:rsidR="00B06291" w:rsidRPr="004E0591" w:rsidRDefault="00B06291" w:rsidP="00997125">
      <w:pPr>
        <w:spacing w:after="0" w:line="240" w:lineRule="auto"/>
        <w:jc w:val="both"/>
        <w:rPr>
          <w:rFonts w:ascii="Arial" w:hAnsi="Arial" w:cs="Arial"/>
          <w:b/>
          <w:sz w:val="18"/>
          <w:szCs w:val="18"/>
        </w:rPr>
      </w:pPr>
    </w:p>
    <w:p w:rsidR="00B83A13" w:rsidRPr="004E0591" w:rsidRDefault="00B83A13" w:rsidP="00997125">
      <w:pPr>
        <w:spacing w:after="0" w:line="240" w:lineRule="auto"/>
        <w:jc w:val="both"/>
        <w:rPr>
          <w:rFonts w:ascii="Arial" w:hAnsi="Arial" w:cs="Arial"/>
          <w:b/>
          <w:sz w:val="18"/>
          <w:szCs w:val="18"/>
        </w:rPr>
      </w:pPr>
      <w:r w:rsidRPr="004E0591">
        <w:rPr>
          <w:rFonts w:ascii="Arial" w:hAnsi="Arial" w:cs="Arial"/>
          <w:b/>
          <w:sz w:val="18"/>
          <w:szCs w:val="18"/>
        </w:rPr>
        <w:t>MA</w:t>
      </w:r>
      <w:r w:rsidR="00A81D56" w:rsidRPr="004E0591">
        <w:rPr>
          <w:rFonts w:ascii="Arial" w:hAnsi="Arial" w:cs="Arial"/>
          <w:b/>
          <w:sz w:val="18"/>
          <w:szCs w:val="18"/>
        </w:rPr>
        <w:t>TERIALES, HERRAMIENTAS Y EQUIPO</w:t>
      </w:r>
    </w:p>
    <w:p w:rsidR="00B06291" w:rsidRPr="004E0591" w:rsidRDefault="00B06291"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Se utilizarán perfiles laminados de aluminio anodizado aluzinc o en color natural, mate u otro color instrui</w:t>
      </w:r>
      <w:r w:rsidR="00A81D56" w:rsidRPr="004E0591">
        <w:rPr>
          <w:rFonts w:ascii="Arial" w:hAnsi="Arial" w:cs="Arial"/>
          <w:sz w:val="18"/>
          <w:szCs w:val="18"/>
        </w:rPr>
        <w:t xml:space="preserve">do por el fiscal del servicio. </w:t>
      </w:r>
    </w:p>
    <w:p w:rsidR="00B06291" w:rsidRPr="004E0591" w:rsidRDefault="00B06291"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Estos quiebra vistas o parasoles deben ser micro perforados  en forma de arco y deben tener una distancia  entre laminas  colocada de 200mm. Los materiales a utilizar para la correcta ejecución del ítem son:</w:t>
      </w:r>
    </w:p>
    <w:p w:rsidR="00B06291" w:rsidRPr="004E0591" w:rsidRDefault="00B06291"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Peso de  aprox  3.15kg/m2</w:t>
      </w: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Láminas de aluzinc micro perforado</w:t>
      </w: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 xml:space="preserve">Portapaneles </w:t>
      </w: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Paso 200 (distancia entre eje a eje del panel: 0.20 m)</w:t>
      </w:r>
    </w:p>
    <w:p w:rsidR="00B83A13" w:rsidRPr="004E0591" w:rsidRDefault="00A81D56" w:rsidP="00997125">
      <w:pPr>
        <w:spacing w:after="0" w:line="240" w:lineRule="auto"/>
        <w:jc w:val="both"/>
        <w:rPr>
          <w:rFonts w:ascii="Arial" w:hAnsi="Arial" w:cs="Arial"/>
          <w:sz w:val="18"/>
          <w:szCs w:val="18"/>
        </w:rPr>
      </w:pPr>
      <w:r w:rsidRPr="004E0591">
        <w:rPr>
          <w:rFonts w:ascii="Arial" w:hAnsi="Arial" w:cs="Arial"/>
          <w:sz w:val="18"/>
          <w:szCs w:val="18"/>
        </w:rPr>
        <w:t>Espesor 0.5 mm</w:t>
      </w: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Los parasoles deben tener las siguientes características técnicas</w:t>
      </w: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Largo máximo 6 m</w:t>
      </w: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Perforaciones con Diámetro 2 mm</w:t>
      </w: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15% ABIERTO</w:t>
      </w:r>
    </w:p>
    <w:p w:rsidR="00B83A13" w:rsidRPr="004E0591" w:rsidRDefault="00A81D56" w:rsidP="00997125">
      <w:pPr>
        <w:spacing w:after="0" w:line="240" w:lineRule="auto"/>
        <w:jc w:val="both"/>
        <w:rPr>
          <w:rFonts w:ascii="Arial" w:hAnsi="Arial" w:cs="Arial"/>
          <w:sz w:val="18"/>
          <w:szCs w:val="18"/>
        </w:rPr>
      </w:pPr>
      <w:r w:rsidRPr="004E0591">
        <w:rPr>
          <w:rFonts w:ascii="Arial" w:hAnsi="Arial" w:cs="Arial"/>
          <w:sz w:val="18"/>
          <w:szCs w:val="18"/>
        </w:rPr>
        <w:t>8,6mmx5mm</w:t>
      </w:r>
    </w:p>
    <w:p w:rsidR="00B06291" w:rsidRPr="004E0591" w:rsidRDefault="00B06291"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Debe prever la provisión e instalación de una estructura metálica de soporte de las láminas de acuerdo a lo señalado en el presente formulario, así mismo deben incluirse los accesorios de fijación necesarios para garantizar su correcta ejecución. Estos materiales adicionales  y para la instalación son:</w:t>
      </w:r>
    </w:p>
    <w:p w:rsidR="00B06291" w:rsidRPr="004E0591" w:rsidRDefault="00B06291"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 xml:space="preserve">Estructura metálica de soporte de las </w:t>
      </w:r>
      <w:r w:rsidR="00FD6A6C" w:rsidRPr="004E0591">
        <w:rPr>
          <w:rFonts w:ascii="Arial" w:hAnsi="Arial" w:cs="Arial"/>
          <w:sz w:val="18"/>
          <w:szCs w:val="18"/>
        </w:rPr>
        <w:t>láminas</w:t>
      </w: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 xml:space="preserve"> Pernos de anclaje  para la estructura metálica y  el paramento o hormigón de sujeción  2*5/16”  /3*5/16” o similar</w:t>
      </w:r>
    </w:p>
    <w:p w:rsidR="00B06291" w:rsidRPr="004E0591" w:rsidRDefault="00B06291"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Porta parasoles o quiebra vistas</w:t>
      </w:r>
    </w:p>
    <w:p w:rsidR="00B06291" w:rsidRPr="004E0591" w:rsidRDefault="00B06291" w:rsidP="00997125">
      <w:pPr>
        <w:spacing w:after="0" w:line="240" w:lineRule="auto"/>
        <w:jc w:val="both"/>
        <w:rPr>
          <w:rFonts w:ascii="Arial" w:hAnsi="Arial" w:cs="Arial"/>
          <w:sz w:val="18"/>
          <w:szCs w:val="18"/>
        </w:rPr>
      </w:pPr>
    </w:p>
    <w:p w:rsidR="00B83A13" w:rsidRPr="004E0591" w:rsidRDefault="00A81D56" w:rsidP="00997125">
      <w:pPr>
        <w:spacing w:after="0" w:line="240" w:lineRule="auto"/>
        <w:jc w:val="both"/>
        <w:rPr>
          <w:rFonts w:ascii="Arial" w:hAnsi="Arial" w:cs="Arial"/>
          <w:sz w:val="18"/>
          <w:szCs w:val="18"/>
        </w:rPr>
      </w:pPr>
      <w:r w:rsidRPr="004E0591">
        <w:rPr>
          <w:rFonts w:ascii="Arial" w:hAnsi="Arial" w:cs="Arial"/>
          <w:sz w:val="18"/>
          <w:szCs w:val="18"/>
        </w:rPr>
        <w:t xml:space="preserve">Fijación auto portante </w:t>
      </w:r>
    </w:p>
    <w:p w:rsidR="00B06291" w:rsidRPr="004E0591" w:rsidRDefault="00B06291"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Existiendo una estrecha relación entre el metal y la instalación, El Contratista deberá efectuar la coordinación necesaria, a fin de que los pedidos de materiales y la ejecución del ítem contemplen los requerimientos y con</w:t>
      </w:r>
      <w:r w:rsidR="00A81D56" w:rsidRPr="004E0591">
        <w:rPr>
          <w:rFonts w:ascii="Arial" w:hAnsi="Arial" w:cs="Arial"/>
          <w:sz w:val="18"/>
          <w:szCs w:val="18"/>
        </w:rPr>
        <w:t>sideren todas las limitaciones.</w:t>
      </w:r>
    </w:p>
    <w:p w:rsidR="00B06291" w:rsidRPr="004E0591" w:rsidRDefault="00B06291"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 xml:space="preserve">La instalación de las de los parasoles de be estar de acuerdo a recomendación del fabricante con el respectivo personal calificado.  </w:t>
      </w:r>
    </w:p>
    <w:p w:rsidR="00B06291" w:rsidRPr="004E0591" w:rsidRDefault="00B06291"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El contratista es responsable de la rotura o dobles de los perfiles que se produzcan antes de</w:t>
      </w:r>
      <w:r w:rsidR="00A81D56" w:rsidRPr="004E0591">
        <w:rPr>
          <w:rFonts w:ascii="Arial" w:hAnsi="Arial" w:cs="Arial"/>
          <w:sz w:val="18"/>
          <w:szCs w:val="18"/>
        </w:rPr>
        <w:t xml:space="preserve"> la entrega de la construcción.</w:t>
      </w:r>
    </w:p>
    <w:p w:rsidR="00B06291" w:rsidRPr="004E0591" w:rsidRDefault="00B06291"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El Contratista es responsable por la calidad de los quiebra vistas suministradas y en consecuencia deberá efectuar el reemplazo de las quiebra vistas defectuoso o mal confeccionado, aún en caso de que las deficiencias se encuentren después de la recepción</w:t>
      </w:r>
      <w:r w:rsidR="00A81D56" w:rsidRPr="004E0591">
        <w:rPr>
          <w:rFonts w:ascii="Arial" w:hAnsi="Arial" w:cs="Arial"/>
          <w:sz w:val="18"/>
          <w:szCs w:val="18"/>
        </w:rPr>
        <w:t xml:space="preserve"> definitiva de la construcción.</w:t>
      </w:r>
    </w:p>
    <w:p w:rsidR="00B06291" w:rsidRPr="004E0591" w:rsidRDefault="00B06291" w:rsidP="00997125">
      <w:pPr>
        <w:spacing w:after="0" w:line="240" w:lineRule="auto"/>
        <w:jc w:val="both"/>
        <w:rPr>
          <w:rFonts w:ascii="Arial" w:hAnsi="Arial" w:cs="Arial"/>
          <w:b/>
          <w:sz w:val="18"/>
          <w:szCs w:val="18"/>
        </w:rPr>
      </w:pPr>
    </w:p>
    <w:p w:rsidR="00B83A13" w:rsidRPr="004E0591" w:rsidRDefault="00A81D56" w:rsidP="00997125">
      <w:pPr>
        <w:spacing w:after="0" w:line="240" w:lineRule="auto"/>
        <w:jc w:val="both"/>
        <w:rPr>
          <w:rFonts w:ascii="Arial" w:hAnsi="Arial" w:cs="Arial"/>
          <w:b/>
          <w:sz w:val="18"/>
          <w:szCs w:val="18"/>
        </w:rPr>
      </w:pPr>
      <w:r w:rsidRPr="004E0591">
        <w:rPr>
          <w:rFonts w:ascii="Arial" w:hAnsi="Arial" w:cs="Arial"/>
          <w:b/>
          <w:sz w:val="18"/>
          <w:szCs w:val="18"/>
        </w:rPr>
        <w:t>FORMA DE EJECUCIÓN</w:t>
      </w:r>
    </w:p>
    <w:p w:rsidR="00B06291" w:rsidRPr="004E0591" w:rsidRDefault="00B06291"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La instalación deberá realizarse de acuerdo a procedimiento y/o recomendación indicada por el fabricante o proveedor del material a instalar, con</w:t>
      </w:r>
      <w:r w:rsidR="00A81D56" w:rsidRPr="004E0591">
        <w:rPr>
          <w:rFonts w:ascii="Arial" w:hAnsi="Arial" w:cs="Arial"/>
          <w:sz w:val="18"/>
          <w:szCs w:val="18"/>
        </w:rPr>
        <w:t xml:space="preserve"> el debido personar calificado.</w:t>
      </w:r>
    </w:p>
    <w:p w:rsidR="00B06291" w:rsidRPr="004E0591" w:rsidRDefault="00B06291"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El Contratista, antes de realizar la fabricación de los elementos, deberá verificar cuidadosamente las dimensiones reales en obra y en especial aquéllas que están referidas a l</w:t>
      </w:r>
      <w:r w:rsidR="00A81D56" w:rsidRPr="004E0591">
        <w:rPr>
          <w:rFonts w:ascii="Arial" w:hAnsi="Arial" w:cs="Arial"/>
          <w:sz w:val="18"/>
          <w:szCs w:val="18"/>
        </w:rPr>
        <w:t>os niveles de pisos terminados.</w:t>
      </w:r>
    </w:p>
    <w:p w:rsidR="00B06291" w:rsidRPr="004E0591" w:rsidRDefault="00B06291"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 xml:space="preserve">En ningún caso se pondrá en contacto una superficie de aluminio con otra superficie de aluminio o de fierro. En  todos los casos deberá haber una pieza intermedia de material aislante usado para sellos o en su defecto una hoja de polivinilo de 50 micrones de espesor en </w:t>
      </w:r>
      <w:r w:rsidR="00A81D56" w:rsidRPr="004E0591">
        <w:rPr>
          <w:rFonts w:ascii="Arial" w:hAnsi="Arial" w:cs="Arial"/>
          <w:sz w:val="18"/>
          <w:szCs w:val="18"/>
        </w:rPr>
        <w:t>toda la superficie de contacto.</w:t>
      </w:r>
    </w:p>
    <w:p w:rsidR="00B06291" w:rsidRPr="004E0591" w:rsidRDefault="00B06291"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Los perfiles tubo de aluminio deben estar sujetos en el hormigón de tal forma que permita que la estructura se mantenga adherida por medio de anclajes metálicos zincados y sujetos por pernos de expansión y pasantes con el tubo de aluminio. Se debe tener especial cuidado en mantener niveles de plomadas diagonales, verticales y horizontales en la estructura de aluminio para evitar que la carga del elemento sea distribui</w:t>
      </w:r>
      <w:r w:rsidR="00001A44" w:rsidRPr="004E0591">
        <w:rPr>
          <w:rFonts w:ascii="Arial" w:hAnsi="Arial" w:cs="Arial"/>
          <w:sz w:val="18"/>
          <w:szCs w:val="18"/>
        </w:rPr>
        <w:t>da verticalmente.</w:t>
      </w:r>
    </w:p>
    <w:p w:rsidR="00B06291" w:rsidRPr="004E0591" w:rsidRDefault="00B06291"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La forma de instalación debe realizarse  por medio de un sistema de pr</w:t>
      </w:r>
      <w:r w:rsidR="00A81D56" w:rsidRPr="004E0591">
        <w:rPr>
          <w:rFonts w:ascii="Arial" w:hAnsi="Arial" w:cs="Arial"/>
          <w:sz w:val="18"/>
          <w:szCs w:val="18"/>
        </w:rPr>
        <w:t>esión de perfiles portapaneles.</w:t>
      </w:r>
    </w:p>
    <w:p w:rsidR="00FD6A6C" w:rsidRPr="004E0591" w:rsidRDefault="00FD6A6C" w:rsidP="00997125">
      <w:pPr>
        <w:spacing w:after="0" w:line="240" w:lineRule="auto"/>
        <w:jc w:val="both"/>
        <w:rPr>
          <w:rFonts w:ascii="Arial" w:hAnsi="Arial" w:cs="Arial"/>
          <w:b/>
          <w:sz w:val="18"/>
          <w:szCs w:val="18"/>
        </w:rPr>
      </w:pPr>
    </w:p>
    <w:p w:rsidR="00B83A13" w:rsidRPr="004E0591" w:rsidRDefault="00B83A13" w:rsidP="00997125">
      <w:pPr>
        <w:spacing w:after="0" w:line="240" w:lineRule="auto"/>
        <w:jc w:val="both"/>
        <w:rPr>
          <w:rFonts w:ascii="Arial" w:hAnsi="Arial" w:cs="Arial"/>
          <w:b/>
          <w:sz w:val="18"/>
          <w:szCs w:val="18"/>
        </w:rPr>
      </w:pPr>
      <w:r w:rsidRPr="004E0591">
        <w:rPr>
          <w:rFonts w:ascii="Arial" w:hAnsi="Arial" w:cs="Arial"/>
          <w:b/>
          <w:sz w:val="18"/>
          <w:szCs w:val="18"/>
        </w:rPr>
        <w:t>MEDICION</w:t>
      </w:r>
    </w:p>
    <w:p w:rsidR="00B06291" w:rsidRPr="004E0591" w:rsidRDefault="00B06291"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Los quiebra vistas metálicos se medirán por metro cuadrado de superficie colocada, (esta medición incluye la estructura metálica de soporte  como pa</w:t>
      </w:r>
      <w:r w:rsidR="00A81D56" w:rsidRPr="004E0591">
        <w:rPr>
          <w:rFonts w:ascii="Arial" w:hAnsi="Arial" w:cs="Arial"/>
          <w:sz w:val="18"/>
          <w:szCs w:val="18"/>
        </w:rPr>
        <w:t>rte de la superficie instalada)</w:t>
      </w:r>
    </w:p>
    <w:p w:rsidR="00B06291" w:rsidRPr="004E0591" w:rsidRDefault="00B06291" w:rsidP="00997125">
      <w:pPr>
        <w:spacing w:after="0" w:line="240" w:lineRule="auto"/>
        <w:jc w:val="both"/>
        <w:rPr>
          <w:rFonts w:ascii="Arial" w:hAnsi="Arial" w:cs="Arial"/>
          <w:b/>
          <w:sz w:val="18"/>
          <w:szCs w:val="18"/>
        </w:rPr>
      </w:pPr>
    </w:p>
    <w:p w:rsidR="00B83A13" w:rsidRPr="004E0591" w:rsidRDefault="00A81D56" w:rsidP="00997125">
      <w:pPr>
        <w:spacing w:after="0" w:line="240" w:lineRule="auto"/>
        <w:jc w:val="both"/>
        <w:rPr>
          <w:rFonts w:ascii="Arial" w:hAnsi="Arial" w:cs="Arial"/>
          <w:b/>
          <w:sz w:val="18"/>
          <w:szCs w:val="18"/>
        </w:rPr>
      </w:pPr>
      <w:r w:rsidRPr="004E0591">
        <w:rPr>
          <w:rFonts w:ascii="Arial" w:hAnsi="Arial" w:cs="Arial"/>
          <w:b/>
          <w:sz w:val="18"/>
          <w:szCs w:val="18"/>
        </w:rPr>
        <w:lastRenderedPageBreak/>
        <w:t>FORMA DE PAGO</w:t>
      </w:r>
    </w:p>
    <w:p w:rsidR="00B06291" w:rsidRPr="004E0591" w:rsidRDefault="00B06291"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 xml:space="preserve">Este ítem ejecutado en un todo de acuerdo con los planos y las presentes especificaciones, medido según lo señalado y aprobado  por el Fiscal del servicio, será pagado a los precios unitarios </w:t>
      </w:r>
      <w:r w:rsidR="00A81D56" w:rsidRPr="004E0591">
        <w:rPr>
          <w:rFonts w:ascii="Arial" w:hAnsi="Arial" w:cs="Arial"/>
          <w:sz w:val="18"/>
          <w:szCs w:val="18"/>
        </w:rPr>
        <w:t xml:space="preserve">de la propuesta aceptada. </w:t>
      </w:r>
    </w:p>
    <w:p w:rsidR="00B06291" w:rsidRPr="004E0591" w:rsidRDefault="00B06291" w:rsidP="00997125">
      <w:pPr>
        <w:spacing w:after="0" w:line="240" w:lineRule="auto"/>
        <w:jc w:val="both"/>
        <w:rPr>
          <w:rFonts w:ascii="Arial" w:hAnsi="Arial" w:cs="Arial"/>
          <w:sz w:val="18"/>
          <w:szCs w:val="18"/>
        </w:rPr>
      </w:pPr>
    </w:p>
    <w:p w:rsidR="00B83A13" w:rsidRDefault="00B83A13" w:rsidP="00997125">
      <w:pPr>
        <w:spacing w:after="0" w:line="240" w:lineRule="auto"/>
        <w:jc w:val="both"/>
        <w:rPr>
          <w:rFonts w:ascii="Arial" w:hAnsi="Arial" w:cs="Arial"/>
          <w:sz w:val="18"/>
          <w:szCs w:val="18"/>
        </w:rPr>
      </w:pPr>
      <w:r w:rsidRPr="004E0591">
        <w:rPr>
          <w:rFonts w:ascii="Arial" w:hAnsi="Arial" w:cs="Arial"/>
          <w:sz w:val="18"/>
          <w:szCs w:val="18"/>
        </w:rPr>
        <w:t>Dichos precios serán compensación total por los materiales (incluyendo la provisión y la instalación de todos los accesorios y elementos de cierre tales como picaportes, cremonas,  bisagras, etc.), mano de obra, herramientas, equipo y otros gastos que sean necesarios para la adecuada y correcta ejecución de los trabajos.</w:t>
      </w:r>
    </w:p>
    <w:p w:rsidR="00FD6A6C" w:rsidRDefault="00FD6A6C" w:rsidP="00997125">
      <w:pPr>
        <w:spacing w:after="0" w:line="240" w:lineRule="auto"/>
        <w:jc w:val="both"/>
        <w:rPr>
          <w:rFonts w:ascii="Arial" w:hAnsi="Arial" w:cs="Arial"/>
          <w:b/>
          <w:sz w:val="18"/>
          <w:szCs w:val="18"/>
        </w:rPr>
      </w:pPr>
    </w:p>
    <w:p w:rsidR="00FD6A6C" w:rsidRDefault="00FD6A6C" w:rsidP="00997125">
      <w:pPr>
        <w:spacing w:after="0" w:line="240" w:lineRule="auto"/>
        <w:jc w:val="both"/>
        <w:rPr>
          <w:rFonts w:ascii="Arial" w:hAnsi="Arial" w:cs="Arial"/>
          <w:b/>
          <w:sz w:val="18"/>
          <w:szCs w:val="18"/>
        </w:rPr>
      </w:pPr>
    </w:p>
    <w:p w:rsidR="00B83A13" w:rsidRPr="004E0591" w:rsidRDefault="0070252B" w:rsidP="00997125">
      <w:pPr>
        <w:spacing w:after="0" w:line="240" w:lineRule="auto"/>
        <w:jc w:val="both"/>
        <w:rPr>
          <w:rFonts w:ascii="Arial" w:hAnsi="Arial" w:cs="Arial"/>
          <w:b/>
          <w:sz w:val="18"/>
          <w:szCs w:val="18"/>
        </w:rPr>
      </w:pPr>
      <w:r w:rsidRPr="004E0591">
        <w:rPr>
          <w:rFonts w:ascii="Arial" w:hAnsi="Arial" w:cs="Arial"/>
          <w:b/>
          <w:sz w:val="18"/>
          <w:szCs w:val="18"/>
        </w:rPr>
        <w:t>ITEM 8</w:t>
      </w:r>
      <w:r w:rsidR="00C10E7E">
        <w:rPr>
          <w:rFonts w:ascii="Arial" w:hAnsi="Arial" w:cs="Arial"/>
          <w:b/>
          <w:sz w:val="18"/>
          <w:szCs w:val="18"/>
        </w:rPr>
        <w:t>8</w:t>
      </w:r>
      <w:r w:rsidR="00B83A13" w:rsidRPr="004E0591">
        <w:rPr>
          <w:rFonts w:ascii="Arial" w:hAnsi="Arial" w:cs="Arial"/>
          <w:b/>
          <w:sz w:val="18"/>
          <w:szCs w:val="18"/>
        </w:rPr>
        <w:t xml:space="preserve"> PROV. E INST. DE QUIEBRAVISTAS  METALICOS FIJOS MICROPEFORADOS TIPO RECTANGULO INC.ACC. Y EST. MET.</w:t>
      </w:r>
    </w:p>
    <w:p w:rsidR="00B06291" w:rsidRPr="004E0591" w:rsidRDefault="00B06291" w:rsidP="00997125">
      <w:pPr>
        <w:spacing w:after="0" w:line="240" w:lineRule="auto"/>
        <w:jc w:val="both"/>
        <w:rPr>
          <w:rFonts w:ascii="Arial" w:hAnsi="Arial" w:cs="Arial"/>
          <w:b/>
          <w:sz w:val="18"/>
          <w:szCs w:val="18"/>
        </w:rPr>
      </w:pPr>
    </w:p>
    <w:p w:rsidR="00B83A13" w:rsidRPr="004E0591" w:rsidRDefault="00001A44" w:rsidP="00997125">
      <w:pPr>
        <w:spacing w:after="0" w:line="240" w:lineRule="auto"/>
        <w:jc w:val="both"/>
        <w:rPr>
          <w:rFonts w:ascii="Arial" w:hAnsi="Arial" w:cs="Arial"/>
          <w:b/>
          <w:sz w:val="18"/>
          <w:szCs w:val="18"/>
        </w:rPr>
      </w:pPr>
      <w:r w:rsidRPr="004E0591">
        <w:rPr>
          <w:rFonts w:ascii="Arial" w:hAnsi="Arial" w:cs="Arial"/>
          <w:b/>
          <w:sz w:val="18"/>
          <w:szCs w:val="18"/>
        </w:rPr>
        <w:t>UNIDAD: M2</w:t>
      </w:r>
    </w:p>
    <w:p w:rsidR="00B06291" w:rsidRPr="004E0591" w:rsidRDefault="00B06291" w:rsidP="00997125">
      <w:pPr>
        <w:spacing w:after="0" w:line="240" w:lineRule="auto"/>
        <w:jc w:val="both"/>
        <w:rPr>
          <w:rFonts w:ascii="Arial" w:hAnsi="Arial" w:cs="Arial"/>
          <w:b/>
          <w:sz w:val="18"/>
          <w:szCs w:val="18"/>
        </w:rPr>
      </w:pPr>
    </w:p>
    <w:p w:rsidR="00B83A13" w:rsidRPr="004E0591" w:rsidRDefault="00A81D56" w:rsidP="00997125">
      <w:pPr>
        <w:spacing w:after="0" w:line="240" w:lineRule="auto"/>
        <w:jc w:val="both"/>
        <w:rPr>
          <w:rFonts w:ascii="Arial" w:hAnsi="Arial" w:cs="Arial"/>
          <w:b/>
          <w:sz w:val="18"/>
          <w:szCs w:val="18"/>
        </w:rPr>
      </w:pPr>
      <w:r w:rsidRPr="004E0591">
        <w:rPr>
          <w:rFonts w:ascii="Arial" w:hAnsi="Arial" w:cs="Arial"/>
          <w:b/>
          <w:sz w:val="18"/>
          <w:szCs w:val="18"/>
        </w:rPr>
        <w:t>DESCRIPCIÓN</w:t>
      </w:r>
    </w:p>
    <w:p w:rsidR="00B06291" w:rsidRPr="004E0591" w:rsidRDefault="00B06291"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Este ítem comprende la provisión y colocación  de quiebra vistas metálicos micro perforados de aluzinc  tipo rectángulo (perfil c), ubicados en las fachadas del auditorio,  de acuerdo al formulario de presentación de propuestas y/o instrucciones del Fiscal del servicio. Incluye todos los accesorios necesarios y  la estruc</w:t>
      </w:r>
      <w:r w:rsidR="00A81D56" w:rsidRPr="004E0591">
        <w:rPr>
          <w:rFonts w:ascii="Arial" w:hAnsi="Arial" w:cs="Arial"/>
          <w:sz w:val="18"/>
          <w:szCs w:val="18"/>
        </w:rPr>
        <w:t>tura metálica para su fijación.</w:t>
      </w:r>
    </w:p>
    <w:p w:rsidR="00B06291" w:rsidRPr="004E0591" w:rsidRDefault="00B06291" w:rsidP="00997125">
      <w:pPr>
        <w:spacing w:after="0" w:line="240" w:lineRule="auto"/>
        <w:jc w:val="both"/>
        <w:rPr>
          <w:rFonts w:ascii="Arial" w:hAnsi="Arial" w:cs="Arial"/>
          <w:b/>
          <w:sz w:val="18"/>
          <w:szCs w:val="18"/>
        </w:rPr>
      </w:pPr>
    </w:p>
    <w:p w:rsidR="00B83A13" w:rsidRPr="004E0591" w:rsidRDefault="00B83A13" w:rsidP="00997125">
      <w:pPr>
        <w:spacing w:after="0" w:line="240" w:lineRule="auto"/>
        <w:jc w:val="both"/>
        <w:rPr>
          <w:rFonts w:ascii="Arial" w:hAnsi="Arial" w:cs="Arial"/>
          <w:b/>
          <w:sz w:val="18"/>
          <w:szCs w:val="18"/>
        </w:rPr>
      </w:pPr>
      <w:r w:rsidRPr="004E0591">
        <w:rPr>
          <w:rFonts w:ascii="Arial" w:hAnsi="Arial" w:cs="Arial"/>
          <w:b/>
          <w:sz w:val="18"/>
          <w:szCs w:val="18"/>
        </w:rPr>
        <w:t>MA</w:t>
      </w:r>
      <w:r w:rsidR="00A81D56" w:rsidRPr="004E0591">
        <w:rPr>
          <w:rFonts w:ascii="Arial" w:hAnsi="Arial" w:cs="Arial"/>
          <w:b/>
          <w:sz w:val="18"/>
          <w:szCs w:val="18"/>
        </w:rPr>
        <w:t>TERIALES, HERRAMIENTAS Y EQUIPO</w:t>
      </w:r>
    </w:p>
    <w:p w:rsidR="00B06291" w:rsidRPr="004E0591" w:rsidRDefault="00B06291"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Se utilizarán perfiles laminados de aluminio anodizado aluzinc en color natural plata, Estos quiebra vistas o parasoles deben ser micro perforados  en forma de rectangular. Su</w:t>
      </w:r>
      <w:r w:rsidR="00A81D56" w:rsidRPr="004E0591">
        <w:rPr>
          <w:rFonts w:ascii="Arial" w:hAnsi="Arial" w:cs="Arial"/>
          <w:sz w:val="18"/>
          <w:szCs w:val="18"/>
        </w:rPr>
        <w:t>s características técnicas son:</w:t>
      </w:r>
    </w:p>
    <w:p w:rsidR="00B06291" w:rsidRPr="004E0591" w:rsidRDefault="00B06291"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Espesor 0.5 mm</w:t>
      </w: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 xml:space="preserve">Largo máximo 6 m </w:t>
      </w: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Color  plata</w:t>
      </w: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Terminación lisa</w:t>
      </w: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Peso de  aprox  056-  0.68 kg/ml</w:t>
      </w: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Separación entre láminas de  65- 230mm</w:t>
      </w: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Micropeforada</w:t>
      </w:r>
    </w:p>
    <w:p w:rsidR="00B83A13" w:rsidRPr="004E0591" w:rsidRDefault="00A81D56" w:rsidP="00997125">
      <w:pPr>
        <w:spacing w:after="0" w:line="240" w:lineRule="auto"/>
        <w:jc w:val="both"/>
        <w:rPr>
          <w:rFonts w:ascii="Arial" w:hAnsi="Arial" w:cs="Arial"/>
          <w:sz w:val="18"/>
          <w:szCs w:val="18"/>
        </w:rPr>
      </w:pPr>
      <w:r w:rsidRPr="004E0591">
        <w:rPr>
          <w:rFonts w:ascii="Arial" w:hAnsi="Arial" w:cs="Arial"/>
          <w:sz w:val="18"/>
          <w:szCs w:val="18"/>
        </w:rPr>
        <w:t>Aluzintermoesmaltado.</w:t>
      </w:r>
    </w:p>
    <w:p w:rsidR="00B06291" w:rsidRPr="004E0591" w:rsidRDefault="00B06291"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Debe preverse la provisión e instalación de una estructura metálica de soporte de las láminas de acuerdo a lo señalado en el presente formulario, así mismo deben incluirse los accesorios de fijación necesarios para garantizar su correcta ejecución. Estos materiales adicionales  y para la instalación son:</w:t>
      </w:r>
    </w:p>
    <w:p w:rsidR="00B06291" w:rsidRPr="004E0591" w:rsidRDefault="00B06291"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Pernos de anclaje  para la estructura metálica y  el paramento o hormigón de sujeción  2*5/16”  /3*5/16” o similar</w:t>
      </w: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Porta parasoles o quiebra vistas</w:t>
      </w: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 xml:space="preserve">Fijación auto portante </w:t>
      </w: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 xml:space="preserve">Perfiles metálicos </w:t>
      </w: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Remaches de fijación</w:t>
      </w: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Escuadra de fijación</w:t>
      </w:r>
    </w:p>
    <w:p w:rsidR="00B83A13" w:rsidRPr="004E0591" w:rsidRDefault="00A81D56" w:rsidP="00997125">
      <w:pPr>
        <w:spacing w:after="0" w:line="240" w:lineRule="auto"/>
        <w:jc w:val="both"/>
        <w:rPr>
          <w:rFonts w:ascii="Arial" w:hAnsi="Arial" w:cs="Arial"/>
          <w:sz w:val="18"/>
          <w:szCs w:val="18"/>
        </w:rPr>
      </w:pPr>
      <w:r w:rsidRPr="004E0591">
        <w:rPr>
          <w:rFonts w:ascii="Arial" w:hAnsi="Arial" w:cs="Arial"/>
          <w:sz w:val="18"/>
          <w:szCs w:val="18"/>
        </w:rPr>
        <w:t>Traba metálica</w:t>
      </w:r>
    </w:p>
    <w:p w:rsidR="00B06291" w:rsidRPr="004E0591" w:rsidRDefault="00B06291"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Existiendo una estrecha relación entre el metal y la instalación, El Contratista deberá efectuar la coordinación necesaria, a fin de que los pedidos de materiales y la ejecución del ítem contemplen los requerimientos y consideren tod</w:t>
      </w:r>
      <w:r w:rsidR="00A81D56" w:rsidRPr="004E0591">
        <w:rPr>
          <w:rFonts w:ascii="Arial" w:hAnsi="Arial" w:cs="Arial"/>
          <w:sz w:val="18"/>
          <w:szCs w:val="18"/>
        </w:rPr>
        <w:t>as las limitaciones.</w:t>
      </w: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lastRenderedPageBreak/>
        <w:t xml:space="preserve">La instalación de las de los parasoles de be estar de acuerdo a recomendación del fabricante con el </w:t>
      </w:r>
      <w:r w:rsidR="00A81D56" w:rsidRPr="004E0591">
        <w:rPr>
          <w:rFonts w:ascii="Arial" w:hAnsi="Arial" w:cs="Arial"/>
          <w:sz w:val="18"/>
          <w:szCs w:val="18"/>
        </w:rPr>
        <w:t>respectivo personal calificado.</w:t>
      </w:r>
    </w:p>
    <w:p w:rsidR="00B06291" w:rsidRPr="004E0591" w:rsidRDefault="00B06291"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El contratista es responsable de la rotura o dobles de los perfiles s que se produzcan antes de la en</w:t>
      </w:r>
      <w:r w:rsidR="00A81D56" w:rsidRPr="004E0591">
        <w:rPr>
          <w:rFonts w:ascii="Arial" w:hAnsi="Arial" w:cs="Arial"/>
          <w:sz w:val="18"/>
          <w:szCs w:val="18"/>
        </w:rPr>
        <w:t>trega de la construcción.</w:t>
      </w:r>
    </w:p>
    <w:p w:rsidR="00B06291" w:rsidRPr="004E0591" w:rsidRDefault="00B06291"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El Contratista debe garantizar la instalación de manera que no permita ingreso de agua por fallas de instalación inadecuados y debe arreglar los defec</w:t>
      </w:r>
      <w:r w:rsidR="00A81D56" w:rsidRPr="004E0591">
        <w:rPr>
          <w:rFonts w:ascii="Arial" w:hAnsi="Arial" w:cs="Arial"/>
          <w:sz w:val="18"/>
          <w:szCs w:val="18"/>
        </w:rPr>
        <w:t>tos sin cargo adicional a YPFB.</w:t>
      </w:r>
    </w:p>
    <w:p w:rsidR="00B06291" w:rsidRPr="004E0591" w:rsidRDefault="00B06291"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El Contratista es responsable por la calidad de los quiebra vistas suministradas y en consecuencia deberá efectuar el reemplazo de las quiebravistas defectuosos o mal confeccionados, aún en caso de que las deficiencias se encuentren después de la recepción</w:t>
      </w:r>
      <w:r w:rsidR="00A81D56" w:rsidRPr="004E0591">
        <w:rPr>
          <w:rFonts w:ascii="Arial" w:hAnsi="Arial" w:cs="Arial"/>
          <w:sz w:val="18"/>
          <w:szCs w:val="18"/>
        </w:rPr>
        <w:t xml:space="preserve"> definitiva de la construcción.</w:t>
      </w:r>
    </w:p>
    <w:p w:rsidR="00B06291" w:rsidRPr="004E0591" w:rsidRDefault="00B06291"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b/>
          <w:sz w:val="18"/>
          <w:szCs w:val="18"/>
        </w:rPr>
      </w:pPr>
      <w:r w:rsidRPr="004E0591">
        <w:rPr>
          <w:rFonts w:ascii="Arial" w:hAnsi="Arial" w:cs="Arial"/>
          <w:b/>
          <w:sz w:val="18"/>
          <w:szCs w:val="18"/>
        </w:rPr>
        <w:t>FORMA DE EJEC</w:t>
      </w:r>
      <w:r w:rsidR="00A81D56" w:rsidRPr="004E0591">
        <w:rPr>
          <w:rFonts w:ascii="Arial" w:hAnsi="Arial" w:cs="Arial"/>
          <w:b/>
          <w:sz w:val="18"/>
          <w:szCs w:val="18"/>
        </w:rPr>
        <w:t>UCIÓN</w:t>
      </w:r>
    </w:p>
    <w:p w:rsidR="00B06291" w:rsidRPr="004E0591" w:rsidRDefault="00B06291"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La instalación deberá realizarse de acuerdo a procedimiento y/o recomendación indicada por el fabricante o proveedor del material a instalar, con</w:t>
      </w:r>
      <w:r w:rsidR="00A81D56" w:rsidRPr="004E0591">
        <w:rPr>
          <w:rFonts w:ascii="Arial" w:hAnsi="Arial" w:cs="Arial"/>
          <w:sz w:val="18"/>
          <w:szCs w:val="18"/>
        </w:rPr>
        <w:t xml:space="preserve"> </w:t>
      </w:r>
      <w:r w:rsidR="00C708F7" w:rsidRPr="004E0591">
        <w:rPr>
          <w:rFonts w:ascii="Arial" w:hAnsi="Arial" w:cs="Arial"/>
          <w:sz w:val="18"/>
          <w:szCs w:val="18"/>
        </w:rPr>
        <w:t>el debido</w:t>
      </w:r>
      <w:r w:rsidR="00A81D56" w:rsidRPr="004E0591">
        <w:rPr>
          <w:rFonts w:ascii="Arial" w:hAnsi="Arial" w:cs="Arial"/>
          <w:sz w:val="18"/>
          <w:szCs w:val="18"/>
        </w:rPr>
        <w:t xml:space="preserve"> personal calificado.</w:t>
      </w:r>
    </w:p>
    <w:p w:rsidR="00B06291" w:rsidRPr="004E0591" w:rsidRDefault="00B06291"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El Contratista, antes de realizar la fabricación de los elementos, deberá verificar cuidadosamente l</w:t>
      </w:r>
      <w:r w:rsidR="00A81D56" w:rsidRPr="004E0591">
        <w:rPr>
          <w:rFonts w:ascii="Arial" w:hAnsi="Arial" w:cs="Arial"/>
          <w:sz w:val="18"/>
          <w:szCs w:val="18"/>
        </w:rPr>
        <w:t xml:space="preserve">as dimensiones reales en obra. </w:t>
      </w:r>
    </w:p>
    <w:p w:rsidR="00B06291" w:rsidRPr="004E0591" w:rsidRDefault="00B06291"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Los perfiles de aluzinc  deben estar sujetos en el hormigón  o paramento a través de una estructura metálica de soporte de tal forma que permita que la estructura se mantenga adherida por medio de anclajes metálicos zincados y sujetos por pernos de expansión. Se debe tener especial cuidado en mantener niveles de plomadas  verticales y horizontales en la estructura metálica para evitar que la carga del elemento</w:t>
      </w:r>
      <w:r w:rsidR="00A81D56" w:rsidRPr="004E0591">
        <w:rPr>
          <w:rFonts w:ascii="Arial" w:hAnsi="Arial" w:cs="Arial"/>
          <w:sz w:val="18"/>
          <w:szCs w:val="18"/>
        </w:rPr>
        <w:t xml:space="preserve"> sea distribuida verticalmente.</w:t>
      </w:r>
    </w:p>
    <w:p w:rsidR="00B06291" w:rsidRPr="004E0591" w:rsidRDefault="00B06291"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La forma de instalación debe realizarse  mediante un sistema de traba para cada panel pre armado con un remache que i</w:t>
      </w:r>
      <w:r w:rsidR="00A81D56" w:rsidRPr="004E0591">
        <w:rPr>
          <w:rFonts w:ascii="Arial" w:hAnsi="Arial" w:cs="Arial"/>
          <w:sz w:val="18"/>
          <w:szCs w:val="18"/>
        </w:rPr>
        <w:t>mpide su movimiento o vibración</w:t>
      </w:r>
    </w:p>
    <w:p w:rsidR="003C276D" w:rsidRPr="004E0591" w:rsidRDefault="003C276D" w:rsidP="00997125">
      <w:pPr>
        <w:spacing w:after="0" w:line="240" w:lineRule="auto"/>
        <w:jc w:val="both"/>
        <w:rPr>
          <w:rFonts w:ascii="Arial" w:hAnsi="Arial" w:cs="Arial"/>
          <w:b/>
          <w:sz w:val="18"/>
          <w:szCs w:val="18"/>
        </w:rPr>
      </w:pPr>
    </w:p>
    <w:p w:rsidR="00B83A13" w:rsidRPr="004E0591" w:rsidRDefault="00A81D56" w:rsidP="00997125">
      <w:pPr>
        <w:spacing w:after="0" w:line="240" w:lineRule="auto"/>
        <w:jc w:val="both"/>
        <w:rPr>
          <w:rFonts w:ascii="Arial" w:hAnsi="Arial" w:cs="Arial"/>
          <w:b/>
          <w:sz w:val="18"/>
          <w:szCs w:val="18"/>
        </w:rPr>
      </w:pPr>
      <w:r w:rsidRPr="004E0591">
        <w:rPr>
          <w:rFonts w:ascii="Arial" w:hAnsi="Arial" w:cs="Arial"/>
          <w:b/>
          <w:sz w:val="18"/>
          <w:szCs w:val="18"/>
        </w:rPr>
        <w:t>MEDICION</w:t>
      </w:r>
    </w:p>
    <w:p w:rsidR="008B5049" w:rsidRPr="004E0591" w:rsidRDefault="008B5049"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Los quiebra vistas metálicos se medirán por metro cuadrado de superficie colocado, (esta medición incluye la estructura metálica de soporte  como pa</w:t>
      </w:r>
      <w:r w:rsidR="00A81D56" w:rsidRPr="004E0591">
        <w:rPr>
          <w:rFonts w:ascii="Arial" w:hAnsi="Arial" w:cs="Arial"/>
          <w:sz w:val="18"/>
          <w:szCs w:val="18"/>
        </w:rPr>
        <w:t>rte de la superficie instalada)</w:t>
      </w:r>
    </w:p>
    <w:p w:rsidR="00B06291" w:rsidRPr="004E0591" w:rsidRDefault="00B06291" w:rsidP="00997125">
      <w:pPr>
        <w:spacing w:after="0" w:line="240" w:lineRule="auto"/>
        <w:jc w:val="both"/>
        <w:rPr>
          <w:rFonts w:ascii="Arial" w:hAnsi="Arial" w:cs="Arial"/>
          <w:sz w:val="18"/>
          <w:szCs w:val="18"/>
        </w:rPr>
      </w:pPr>
    </w:p>
    <w:p w:rsidR="00B83A13" w:rsidRPr="004E0591" w:rsidRDefault="00A81D56" w:rsidP="00997125">
      <w:pPr>
        <w:spacing w:after="0" w:line="240" w:lineRule="auto"/>
        <w:jc w:val="both"/>
        <w:rPr>
          <w:rFonts w:ascii="Arial" w:hAnsi="Arial" w:cs="Arial"/>
          <w:b/>
          <w:sz w:val="18"/>
          <w:szCs w:val="18"/>
        </w:rPr>
      </w:pPr>
      <w:r w:rsidRPr="004E0591">
        <w:rPr>
          <w:rFonts w:ascii="Arial" w:hAnsi="Arial" w:cs="Arial"/>
          <w:b/>
          <w:sz w:val="18"/>
          <w:szCs w:val="18"/>
        </w:rPr>
        <w:t>FORMA DE PAGO</w:t>
      </w:r>
    </w:p>
    <w:p w:rsidR="00B06291" w:rsidRPr="004E0591" w:rsidRDefault="00B06291"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Este ítem ejecutado en un todo de acuerdo con los planos y las presentes especificaciones, medido según lo señalado y aprobado  por el Fiscal del servicio, será pagado a los precios unita</w:t>
      </w:r>
      <w:r w:rsidR="00A81D56" w:rsidRPr="004E0591">
        <w:rPr>
          <w:rFonts w:ascii="Arial" w:hAnsi="Arial" w:cs="Arial"/>
          <w:sz w:val="18"/>
          <w:szCs w:val="18"/>
        </w:rPr>
        <w:t xml:space="preserve">rios de la propuesta aceptada. </w:t>
      </w:r>
    </w:p>
    <w:p w:rsidR="00B06291" w:rsidRPr="004E0591" w:rsidRDefault="00B06291" w:rsidP="00997125">
      <w:pPr>
        <w:spacing w:after="0" w:line="240" w:lineRule="auto"/>
        <w:jc w:val="both"/>
        <w:rPr>
          <w:rFonts w:ascii="Arial" w:hAnsi="Arial" w:cs="Arial"/>
          <w:sz w:val="18"/>
          <w:szCs w:val="18"/>
        </w:rPr>
      </w:pPr>
    </w:p>
    <w:p w:rsidR="00685E6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Dichos precios serán compensación total por los materiales (incluyendo la provisión y la instalación de todos los accesorios y elementos de cierre tales como picaportes, cremonas,  bisagras, etc.), mano de obra, herramientas, equipo y otros gastos que sean necesarios para la adecuada y corr</w:t>
      </w:r>
      <w:r w:rsidR="00001A44" w:rsidRPr="004E0591">
        <w:rPr>
          <w:rFonts w:ascii="Arial" w:hAnsi="Arial" w:cs="Arial"/>
          <w:sz w:val="18"/>
          <w:szCs w:val="18"/>
        </w:rPr>
        <w:t>ecta ejecución de los trabajos.</w:t>
      </w:r>
    </w:p>
    <w:p w:rsidR="00FD6A6C" w:rsidRDefault="00FD6A6C">
      <w:pPr>
        <w:rPr>
          <w:rFonts w:ascii="Arial" w:hAnsi="Arial" w:cs="Arial"/>
          <w:sz w:val="18"/>
          <w:szCs w:val="18"/>
        </w:rPr>
      </w:pPr>
      <w:r>
        <w:rPr>
          <w:rFonts w:ascii="Arial" w:hAnsi="Arial" w:cs="Arial"/>
          <w:sz w:val="18"/>
          <w:szCs w:val="18"/>
        </w:rPr>
        <w:br w:type="page"/>
      </w:r>
    </w:p>
    <w:p w:rsidR="00B83A13" w:rsidRPr="004E0591" w:rsidRDefault="0070252B" w:rsidP="00997125">
      <w:pPr>
        <w:spacing w:after="0" w:line="240" w:lineRule="auto"/>
        <w:jc w:val="both"/>
        <w:rPr>
          <w:rFonts w:ascii="Arial" w:hAnsi="Arial" w:cs="Arial"/>
          <w:b/>
          <w:sz w:val="18"/>
          <w:szCs w:val="18"/>
        </w:rPr>
      </w:pPr>
      <w:r w:rsidRPr="004E0591">
        <w:rPr>
          <w:rFonts w:ascii="Arial" w:hAnsi="Arial" w:cs="Arial"/>
          <w:b/>
          <w:sz w:val="18"/>
          <w:szCs w:val="18"/>
        </w:rPr>
        <w:lastRenderedPageBreak/>
        <w:t xml:space="preserve">ITEM </w:t>
      </w:r>
      <w:r w:rsidR="00C10E7E">
        <w:rPr>
          <w:rFonts w:ascii="Arial" w:hAnsi="Arial" w:cs="Arial"/>
          <w:b/>
          <w:sz w:val="18"/>
          <w:szCs w:val="18"/>
        </w:rPr>
        <w:t>8</w:t>
      </w:r>
      <w:r w:rsidRPr="004E0591">
        <w:rPr>
          <w:rFonts w:ascii="Arial" w:hAnsi="Arial" w:cs="Arial"/>
          <w:b/>
          <w:sz w:val="18"/>
          <w:szCs w:val="18"/>
        </w:rPr>
        <w:t>9</w:t>
      </w:r>
      <w:r w:rsidR="00B83A13" w:rsidRPr="004E0591">
        <w:rPr>
          <w:rFonts w:ascii="Arial" w:hAnsi="Arial" w:cs="Arial"/>
          <w:b/>
          <w:sz w:val="18"/>
          <w:szCs w:val="18"/>
        </w:rPr>
        <w:t xml:space="preserve"> PROV E INST ESTRUCTURA METALICA VISTA EN VOLADOS</w:t>
      </w:r>
    </w:p>
    <w:p w:rsidR="00B06291" w:rsidRPr="004E0591" w:rsidRDefault="00B06291" w:rsidP="00997125">
      <w:pPr>
        <w:spacing w:after="0" w:line="240" w:lineRule="auto"/>
        <w:jc w:val="both"/>
        <w:rPr>
          <w:rFonts w:ascii="Arial" w:hAnsi="Arial" w:cs="Arial"/>
          <w:b/>
          <w:sz w:val="18"/>
          <w:szCs w:val="18"/>
        </w:rPr>
      </w:pPr>
    </w:p>
    <w:p w:rsidR="00B83A13" w:rsidRPr="004E0591" w:rsidRDefault="00A81D56" w:rsidP="00997125">
      <w:pPr>
        <w:spacing w:after="0" w:line="240" w:lineRule="auto"/>
        <w:jc w:val="both"/>
        <w:rPr>
          <w:rFonts w:ascii="Arial" w:hAnsi="Arial" w:cs="Arial"/>
          <w:b/>
          <w:sz w:val="18"/>
          <w:szCs w:val="18"/>
        </w:rPr>
      </w:pPr>
      <w:r w:rsidRPr="004E0591">
        <w:rPr>
          <w:rFonts w:ascii="Arial" w:hAnsi="Arial" w:cs="Arial"/>
          <w:b/>
          <w:sz w:val="18"/>
          <w:szCs w:val="18"/>
        </w:rPr>
        <w:t>UNIDAD: M2</w:t>
      </w:r>
    </w:p>
    <w:p w:rsidR="00B06291" w:rsidRPr="004E0591" w:rsidRDefault="00B06291" w:rsidP="00997125">
      <w:pPr>
        <w:spacing w:after="0" w:line="240" w:lineRule="auto"/>
        <w:jc w:val="both"/>
        <w:rPr>
          <w:rFonts w:ascii="Arial" w:hAnsi="Arial" w:cs="Arial"/>
          <w:b/>
          <w:sz w:val="18"/>
          <w:szCs w:val="18"/>
        </w:rPr>
      </w:pPr>
    </w:p>
    <w:p w:rsidR="00B83A13" w:rsidRPr="004E0591" w:rsidRDefault="00A81D56" w:rsidP="00997125">
      <w:pPr>
        <w:spacing w:after="0" w:line="240" w:lineRule="auto"/>
        <w:jc w:val="both"/>
        <w:rPr>
          <w:rFonts w:ascii="Arial" w:hAnsi="Arial" w:cs="Arial"/>
          <w:b/>
          <w:sz w:val="18"/>
          <w:szCs w:val="18"/>
        </w:rPr>
      </w:pPr>
      <w:r w:rsidRPr="004E0591">
        <w:rPr>
          <w:rFonts w:ascii="Arial" w:hAnsi="Arial" w:cs="Arial"/>
          <w:b/>
          <w:sz w:val="18"/>
          <w:szCs w:val="18"/>
        </w:rPr>
        <w:t>DESCRIPCIÓN</w:t>
      </w:r>
    </w:p>
    <w:p w:rsidR="00B06291" w:rsidRPr="004E0591" w:rsidRDefault="00B06291"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Este ítem comprende la provisión e instalación de una estructura metálica de aluminio  en la fachada lateral y front</w:t>
      </w:r>
      <w:r w:rsidR="00A81D56" w:rsidRPr="004E0591">
        <w:rPr>
          <w:rFonts w:ascii="Arial" w:hAnsi="Arial" w:cs="Arial"/>
          <w:sz w:val="18"/>
          <w:szCs w:val="18"/>
        </w:rPr>
        <w:t>al del proyecto</w:t>
      </w:r>
    </w:p>
    <w:p w:rsidR="00B06291" w:rsidRPr="004E0591" w:rsidRDefault="00B06291" w:rsidP="00997125">
      <w:pPr>
        <w:spacing w:after="0" w:line="240" w:lineRule="auto"/>
        <w:jc w:val="both"/>
        <w:rPr>
          <w:rFonts w:ascii="Arial" w:hAnsi="Arial" w:cs="Arial"/>
          <w:b/>
          <w:sz w:val="18"/>
          <w:szCs w:val="18"/>
        </w:rPr>
      </w:pPr>
    </w:p>
    <w:p w:rsidR="00B83A13" w:rsidRPr="004E0591" w:rsidRDefault="00B83A13" w:rsidP="00997125">
      <w:pPr>
        <w:spacing w:after="0" w:line="240" w:lineRule="auto"/>
        <w:jc w:val="both"/>
        <w:rPr>
          <w:rFonts w:ascii="Arial" w:hAnsi="Arial" w:cs="Arial"/>
          <w:b/>
          <w:sz w:val="18"/>
          <w:szCs w:val="18"/>
        </w:rPr>
      </w:pPr>
      <w:r w:rsidRPr="004E0591">
        <w:rPr>
          <w:rFonts w:ascii="Arial" w:hAnsi="Arial" w:cs="Arial"/>
          <w:b/>
          <w:sz w:val="18"/>
          <w:szCs w:val="18"/>
        </w:rPr>
        <w:t>MA</w:t>
      </w:r>
      <w:r w:rsidR="00A81D56" w:rsidRPr="004E0591">
        <w:rPr>
          <w:rFonts w:ascii="Arial" w:hAnsi="Arial" w:cs="Arial"/>
          <w:b/>
          <w:sz w:val="18"/>
          <w:szCs w:val="18"/>
        </w:rPr>
        <w:t>TERIALES, HERRAMIENTAS Y EQUIPO</w:t>
      </w:r>
    </w:p>
    <w:p w:rsidR="00B06291" w:rsidRPr="004E0591" w:rsidRDefault="00B06291"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Se utilizarán perfiles laminados de aluminio en color natural.</w:t>
      </w:r>
    </w:p>
    <w:p w:rsidR="00B06291" w:rsidRPr="004E0591" w:rsidRDefault="00B06291"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 xml:space="preserve">Los perfiles deberán tener sus caras perfectamente planas, de color uniforme, aristas rectas. </w:t>
      </w: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Los perfiles que  soporten cargas admitirán  una t</w:t>
      </w:r>
      <w:r w:rsidR="00A81D56" w:rsidRPr="004E0591">
        <w:rPr>
          <w:rFonts w:ascii="Arial" w:hAnsi="Arial" w:cs="Arial"/>
          <w:sz w:val="18"/>
          <w:szCs w:val="18"/>
        </w:rPr>
        <w:t>ensión de trabajo de 120 kg/cm2</w:t>
      </w: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Los perfiles laminados elegidos tendrán los siguientes espesores mínimos de paredes:</w:t>
      </w: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Rectangulares:</w:t>
      </w:r>
      <w:r w:rsidRPr="004E0591">
        <w:rPr>
          <w:rFonts w:ascii="Arial" w:hAnsi="Arial" w:cs="Arial"/>
          <w:sz w:val="18"/>
          <w:szCs w:val="18"/>
        </w:rPr>
        <w:tab/>
      </w:r>
      <w:r w:rsidRPr="004E0591">
        <w:rPr>
          <w:rFonts w:ascii="Arial" w:hAnsi="Arial" w:cs="Arial"/>
          <w:sz w:val="18"/>
          <w:szCs w:val="18"/>
        </w:rPr>
        <w:tab/>
        <w:t>2</w:t>
      </w:r>
      <w:r w:rsidR="00A81D56" w:rsidRPr="004E0591">
        <w:rPr>
          <w:rFonts w:ascii="Arial" w:hAnsi="Arial" w:cs="Arial"/>
          <w:sz w:val="18"/>
          <w:szCs w:val="18"/>
        </w:rPr>
        <w:t>.5 mm. Y 5cms de altura de 1*2”</w:t>
      </w:r>
    </w:p>
    <w:p w:rsidR="00B06291" w:rsidRPr="004E0591" w:rsidRDefault="00B06291"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Todos los elementos</w:t>
      </w:r>
      <w:r w:rsidR="00A81D56" w:rsidRPr="004E0591">
        <w:rPr>
          <w:rFonts w:ascii="Arial" w:hAnsi="Arial" w:cs="Arial"/>
          <w:sz w:val="18"/>
          <w:szCs w:val="18"/>
        </w:rPr>
        <w:t xml:space="preserve"> de fijación serán de aluminio.</w:t>
      </w: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Los perfiles de aluminio serán de doble contacto, de tal modo que ofrezcan una cámara de expansión o cualquier otro sistema que impida la penetración de polvo u otros elemen</w:t>
      </w:r>
      <w:r w:rsidR="00A81D56" w:rsidRPr="004E0591">
        <w:rPr>
          <w:rFonts w:ascii="Arial" w:hAnsi="Arial" w:cs="Arial"/>
          <w:sz w:val="18"/>
          <w:szCs w:val="18"/>
        </w:rPr>
        <w:t>tos al interior de los locales.</w:t>
      </w:r>
    </w:p>
    <w:p w:rsidR="00B06291" w:rsidRPr="004E0591" w:rsidRDefault="00B06291"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La instalación de esta estructura  debe estar a cargo de personal calificado  en estr</w:t>
      </w:r>
      <w:r w:rsidR="00A81D56" w:rsidRPr="004E0591">
        <w:rPr>
          <w:rFonts w:ascii="Arial" w:hAnsi="Arial" w:cs="Arial"/>
          <w:sz w:val="18"/>
          <w:szCs w:val="18"/>
        </w:rPr>
        <w:t xml:space="preserve">ucturas portantes de aluminio. </w:t>
      </w:r>
    </w:p>
    <w:p w:rsidR="00B06291" w:rsidRPr="004E0591" w:rsidRDefault="00B06291"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El Contratista es responsable por la calidad de la estructura metálica suministradas y en consecuencia deberá efectuar el reemplazo de la celosía defectuoso o mal confeccionado, aún en caso de que las deficiencias se encuentren después de la recepción</w:t>
      </w:r>
      <w:r w:rsidR="00A81D56" w:rsidRPr="004E0591">
        <w:rPr>
          <w:rFonts w:ascii="Arial" w:hAnsi="Arial" w:cs="Arial"/>
          <w:sz w:val="18"/>
          <w:szCs w:val="18"/>
        </w:rPr>
        <w:t xml:space="preserve"> definitiva de la construcción.</w:t>
      </w:r>
    </w:p>
    <w:p w:rsidR="00B06291" w:rsidRPr="004E0591" w:rsidRDefault="00B06291" w:rsidP="00997125">
      <w:pPr>
        <w:spacing w:after="0" w:line="240" w:lineRule="auto"/>
        <w:jc w:val="both"/>
        <w:rPr>
          <w:rFonts w:ascii="Arial" w:hAnsi="Arial" w:cs="Arial"/>
          <w:b/>
          <w:sz w:val="18"/>
          <w:szCs w:val="18"/>
        </w:rPr>
      </w:pPr>
    </w:p>
    <w:p w:rsidR="00B83A13" w:rsidRPr="004E0591" w:rsidRDefault="00A81D56" w:rsidP="00997125">
      <w:pPr>
        <w:spacing w:after="0" w:line="240" w:lineRule="auto"/>
        <w:jc w:val="both"/>
        <w:rPr>
          <w:rFonts w:ascii="Arial" w:hAnsi="Arial" w:cs="Arial"/>
          <w:b/>
          <w:sz w:val="18"/>
          <w:szCs w:val="18"/>
        </w:rPr>
      </w:pPr>
      <w:r w:rsidRPr="004E0591">
        <w:rPr>
          <w:rFonts w:ascii="Arial" w:hAnsi="Arial" w:cs="Arial"/>
          <w:b/>
          <w:sz w:val="18"/>
          <w:szCs w:val="18"/>
        </w:rPr>
        <w:t>FORMA DE EJECUCIÓN</w:t>
      </w:r>
    </w:p>
    <w:p w:rsidR="00B06291" w:rsidRPr="004E0591" w:rsidRDefault="00B06291"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 xml:space="preserve">El Contratista, antes de realizar la fabricación de los elementos, deberá verificar cuidadosamente </w:t>
      </w:r>
      <w:r w:rsidR="00A81D56" w:rsidRPr="004E0591">
        <w:rPr>
          <w:rFonts w:ascii="Arial" w:hAnsi="Arial" w:cs="Arial"/>
          <w:sz w:val="18"/>
          <w:szCs w:val="18"/>
        </w:rPr>
        <w:t xml:space="preserve">las dimensiones reales en obra </w:t>
      </w:r>
    </w:p>
    <w:p w:rsidR="00B06291" w:rsidRPr="004E0591" w:rsidRDefault="00B06291"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A fin de garantizar una perfecta conservación durante su armado, colocación en obra se aplicarán a las superficies expuestas, bolsas plásticas  que puedan quitar</w:t>
      </w:r>
      <w:r w:rsidR="00A81D56" w:rsidRPr="004E0591">
        <w:rPr>
          <w:rFonts w:ascii="Arial" w:hAnsi="Arial" w:cs="Arial"/>
          <w:sz w:val="18"/>
          <w:szCs w:val="18"/>
        </w:rPr>
        <w:t>se posteriormente sin dañarlas.</w:t>
      </w:r>
    </w:p>
    <w:p w:rsidR="00B06291" w:rsidRPr="004E0591" w:rsidRDefault="00B06291"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Las superficies de aluminio que queden en contacto con la albañilería recibirán antes de su colocación en obra 2 manos de pintura bituminosa o una capa de pintura impermeable para aluminio.</w:t>
      </w:r>
    </w:p>
    <w:p w:rsidR="00B06291" w:rsidRPr="004E0591" w:rsidRDefault="00B06291"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Todas las celosías deben disponerse de manera que realmente " q</w:t>
      </w:r>
      <w:r w:rsidR="00A81D56" w:rsidRPr="004E0591">
        <w:rPr>
          <w:rFonts w:ascii="Arial" w:hAnsi="Arial" w:cs="Arial"/>
          <w:sz w:val="18"/>
          <w:szCs w:val="18"/>
        </w:rPr>
        <w:t>ueden flotando en la abertura".</w:t>
      </w:r>
    </w:p>
    <w:p w:rsidR="00B06291" w:rsidRPr="004E0591" w:rsidRDefault="00B06291"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Se debe evitar todo contacto entre aluminio y metal u otro objeto duro.</w:t>
      </w: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El sistema de instalación debe ser instalado de tal manera que no generes  movimientos del edificio debido a efectos térmicos o a deformaciones por la aplicación de cargas (sobrecarg</w:t>
      </w:r>
      <w:r w:rsidR="00A81D56" w:rsidRPr="004E0591">
        <w:rPr>
          <w:rFonts w:ascii="Arial" w:hAnsi="Arial" w:cs="Arial"/>
          <w:sz w:val="18"/>
          <w:szCs w:val="18"/>
        </w:rPr>
        <w:t xml:space="preserve">as verticales, vientos, sismo) </w:t>
      </w:r>
    </w:p>
    <w:p w:rsidR="00B06291" w:rsidRPr="004E0591" w:rsidRDefault="00B06291"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Los perfiles de aluminio deben estar sujetos en el hormigón de tal forma que permita que la estructura se mantenga adherida por medio de anclajes metálicos y sujetos por pernos de expansión y pasantes con el tubo de aluminio. Se debe tener especial cuidado en mantener niveles de plomada, vertical y horizontal en la estructura de aluminio para evitar que la carga del elemento</w:t>
      </w:r>
      <w:r w:rsidR="00A81D56" w:rsidRPr="004E0591">
        <w:rPr>
          <w:rFonts w:ascii="Arial" w:hAnsi="Arial" w:cs="Arial"/>
          <w:sz w:val="18"/>
          <w:szCs w:val="18"/>
        </w:rPr>
        <w:t xml:space="preserve"> sea distribuida verticalmente.</w:t>
      </w:r>
    </w:p>
    <w:p w:rsidR="00B06291" w:rsidRDefault="00B06291" w:rsidP="00997125">
      <w:pPr>
        <w:spacing w:after="0" w:line="240" w:lineRule="auto"/>
        <w:jc w:val="both"/>
        <w:rPr>
          <w:rFonts w:ascii="Arial" w:hAnsi="Arial" w:cs="Arial"/>
          <w:b/>
          <w:sz w:val="18"/>
          <w:szCs w:val="18"/>
        </w:rPr>
      </w:pPr>
    </w:p>
    <w:p w:rsidR="00FD6A6C" w:rsidRPr="004E0591" w:rsidRDefault="00FD6A6C" w:rsidP="00997125">
      <w:pPr>
        <w:spacing w:after="0" w:line="240" w:lineRule="auto"/>
        <w:jc w:val="both"/>
        <w:rPr>
          <w:rFonts w:ascii="Arial" w:hAnsi="Arial" w:cs="Arial"/>
          <w:b/>
          <w:sz w:val="18"/>
          <w:szCs w:val="18"/>
        </w:rPr>
      </w:pPr>
    </w:p>
    <w:p w:rsidR="00B83A13" w:rsidRPr="004E0591" w:rsidRDefault="00A81D56" w:rsidP="00997125">
      <w:pPr>
        <w:spacing w:after="0" w:line="240" w:lineRule="auto"/>
        <w:jc w:val="both"/>
        <w:rPr>
          <w:rFonts w:ascii="Arial" w:hAnsi="Arial" w:cs="Arial"/>
          <w:b/>
          <w:sz w:val="18"/>
          <w:szCs w:val="18"/>
        </w:rPr>
      </w:pPr>
      <w:r w:rsidRPr="004E0591">
        <w:rPr>
          <w:rFonts w:ascii="Arial" w:hAnsi="Arial" w:cs="Arial"/>
          <w:b/>
          <w:sz w:val="18"/>
          <w:szCs w:val="18"/>
        </w:rPr>
        <w:lastRenderedPageBreak/>
        <w:t>MEDICION</w:t>
      </w:r>
    </w:p>
    <w:p w:rsidR="00B06291" w:rsidRPr="004E0591" w:rsidRDefault="00B06291"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 xml:space="preserve">Los perfiles metálicos  de aluminio </w:t>
      </w:r>
      <w:r w:rsidR="00A81D56" w:rsidRPr="004E0591">
        <w:rPr>
          <w:rFonts w:ascii="Arial" w:hAnsi="Arial" w:cs="Arial"/>
          <w:sz w:val="18"/>
          <w:szCs w:val="18"/>
        </w:rPr>
        <w:t xml:space="preserve">se medirán en metros lineales. </w:t>
      </w:r>
    </w:p>
    <w:p w:rsidR="00B06291" w:rsidRPr="004E0591" w:rsidRDefault="00B06291" w:rsidP="00997125">
      <w:pPr>
        <w:spacing w:after="0" w:line="240" w:lineRule="auto"/>
        <w:jc w:val="both"/>
        <w:rPr>
          <w:rFonts w:ascii="Arial" w:hAnsi="Arial" w:cs="Arial"/>
          <w:b/>
          <w:sz w:val="18"/>
          <w:szCs w:val="18"/>
        </w:rPr>
      </w:pPr>
    </w:p>
    <w:p w:rsidR="00B83A13" w:rsidRPr="004E0591" w:rsidRDefault="00A81D56" w:rsidP="00997125">
      <w:pPr>
        <w:spacing w:after="0" w:line="240" w:lineRule="auto"/>
        <w:jc w:val="both"/>
        <w:rPr>
          <w:rFonts w:ascii="Arial" w:hAnsi="Arial" w:cs="Arial"/>
          <w:b/>
          <w:sz w:val="18"/>
          <w:szCs w:val="18"/>
        </w:rPr>
      </w:pPr>
      <w:r w:rsidRPr="004E0591">
        <w:rPr>
          <w:rFonts w:ascii="Arial" w:hAnsi="Arial" w:cs="Arial"/>
          <w:b/>
          <w:sz w:val="18"/>
          <w:szCs w:val="18"/>
        </w:rPr>
        <w:t>FORMA DE PAGO</w:t>
      </w:r>
    </w:p>
    <w:p w:rsidR="00B06291" w:rsidRPr="004E0591" w:rsidRDefault="00B06291"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Este ítem ejecutado en un todo de acuerdo con los planos y las presentes especificaciones, medido según lo señalado y aprobado  por el Fiscal del servicio, será pagado a los precios unita</w:t>
      </w:r>
      <w:r w:rsidR="00A81D56" w:rsidRPr="004E0591">
        <w:rPr>
          <w:rFonts w:ascii="Arial" w:hAnsi="Arial" w:cs="Arial"/>
          <w:sz w:val="18"/>
          <w:szCs w:val="18"/>
        </w:rPr>
        <w:t xml:space="preserve">rios de la propuesta aceptada. </w:t>
      </w:r>
    </w:p>
    <w:p w:rsidR="00B83A13" w:rsidRDefault="00B83A13" w:rsidP="00997125">
      <w:pPr>
        <w:spacing w:after="0" w:line="240" w:lineRule="auto"/>
        <w:jc w:val="both"/>
        <w:rPr>
          <w:rFonts w:ascii="Arial" w:hAnsi="Arial" w:cs="Arial"/>
          <w:sz w:val="18"/>
          <w:szCs w:val="18"/>
        </w:rPr>
      </w:pPr>
      <w:r w:rsidRPr="004E0591">
        <w:rPr>
          <w:rFonts w:ascii="Arial" w:hAnsi="Arial" w:cs="Arial"/>
          <w:sz w:val="18"/>
          <w:szCs w:val="18"/>
        </w:rPr>
        <w:t>Dichos precios serán compensación total por los materiales, mano de obra, herramientas, equipo y otros gastos que sean necesarios para la adecuada y correcta ejecución de los trabajos</w:t>
      </w:r>
      <w:r w:rsidR="00FD6A6C">
        <w:rPr>
          <w:rFonts w:ascii="Arial" w:hAnsi="Arial" w:cs="Arial"/>
          <w:sz w:val="18"/>
          <w:szCs w:val="18"/>
        </w:rPr>
        <w:t>.</w:t>
      </w:r>
    </w:p>
    <w:p w:rsidR="00FD6A6C" w:rsidRDefault="00FD6A6C" w:rsidP="00997125">
      <w:pPr>
        <w:spacing w:after="0" w:line="240" w:lineRule="auto"/>
        <w:jc w:val="both"/>
        <w:rPr>
          <w:rFonts w:ascii="Arial" w:hAnsi="Arial" w:cs="Arial"/>
          <w:b/>
          <w:sz w:val="18"/>
          <w:szCs w:val="18"/>
        </w:rPr>
      </w:pPr>
    </w:p>
    <w:p w:rsidR="00FD6A6C" w:rsidRDefault="00FD6A6C" w:rsidP="00997125">
      <w:pPr>
        <w:spacing w:after="0" w:line="240" w:lineRule="auto"/>
        <w:jc w:val="both"/>
        <w:rPr>
          <w:rFonts w:ascii="Arial" w:hAnsi="Arial" w:cs="Arial"/>
          <w:b/>
          <w:sz w:val="18"/>
          <w:szCs w:val="18"/>
        </w:rPr>
      </w:pPr>
    </w:p>
    <w:p w:rsidR="00B83A13" w:rsidRPr="004E0591" w:rsidRDefault="0070252B" w:rsidP="00997125">
      <w:pPr>
        <w:spacing w:after="0" w:line="240" w:lineRule="auto"/>
        <w:jc w:val="both"/>
        <w:rPr>
          <w:rFonts w:ascii="Arial" w:hAnsi="Arial" w:cs="Arial"/>
          <w:sz w:val="18"/>
          <w:szCs w:val="18"/>
        </w:rPr>
      </w:pPr>
      <w:r w:rsidRPr="004E0591">
        <w:rPr>
          <w:rFonts w:ascii="Arial" w:hAnsi="Arial" w:cs="Arial"/>
          <w:b/>
          <w:sz w:val="18"/>
          <w:szCs w:val="18"/>
        </w:rPr>
        <w:t>ITEM 9</w:t>
      </w:r>
      <w:r w:rsidR="00C10E7E">
        <w:rPr>
          <w:rFonts w:ascii="Arial" w:hAnsi="Arial" w:cs="Arial"/>
          <w:b/>
          <w:sz w:val="18"/>
          <w:szCs w:val="18"/>
        </w:rPr>
        <w:t>0</w:t>
      </w:r>
      <w:r w:rsidR="00B83A13" w:rsidRPr="004E0591">
        <w:rPr>
          <w:rFonts w:ascii="Arial" w:hAnsi="Arial" w:cs="Arial"/>
          <w:b/>
          <w:sz w:val="18"/>
          <w:szCs w:val="18"/>
        </w:rPr>
        <w:t xml:space="preserve"> PROV. Y COLOC. MARQUESINA  METALICA DE ACCESO  INC. ACC., PINT. Y VIDRIO E: 10M</w:t>
      </w:r>
    </w:p>
    <w:p w:rsidR="00B06291" w:rsidRPr="004E0591" w:rsidRDefault="00B06291" w:rsidP="00997125">
      <w:pPr>
        <w:spacing w:after="0" w:line="240" w:lineRule="auto"/>
        <w:jc w:val="both"/>
        <w:rPr>
          <w:rFonts w:ascii="Arial" w:hAnsi="Arial" w:cs="Arial"/>
          <w:b/>
          <w:sz w:val="18"/>
          <w:szCs w:val="18"/>
        </w:rPr>
      </w:pPr>
    </w:p>
    <w:p w:rsidR="00B83A13" w:rsidRPr="004E0591" w:rsidRDefault="00001A44" w:rsidP="00997125">
      <w:pPr>
        <w:spacing w:after="0" w:line="240" w:lineRule="auto"/>
        <w:jc w:val="both"/>
        <w:rPr>
          <w:rFonts w:ascii="Arial" w:hAnsi="Arial" w:cs="Arial"/>
          <w:b/>
          <w:sz w:val="18"/>
          <w:szCs w:val="18"/>
        </w:rPr>
      </w:pPr>
      <w:r w:rsidRPr="004E0591">
        <w:rPr>
          <w:rFonts w:ascii="Arial" w:hAnsi="Arial" w:cs="Arial"/>
          <w:b/>
          <w:sz w:val="18"/>
          <w:szCs w:val="18"/>
        </w:rPr>
        <w:t>UNIDAD: M2</w:t>
      </w:r>
    </w:p>
    <w:p w:rsidR="00B06291" w:rsidRPr="004E0591" w:rsidRDefault="00B06291" w:rsidP="00997125">
      <w:pPr>
        <w:spacing w:after="0" w:line="240" w:lineRule="auto"/>
        <w:jc w:val="both"/>
        <w:rPr>
          <w:rFonts w:ascii="Arial" w:hAnsi="Arial" w:cs="Arial"/>
          <w:b/>
          <w:sz w:val="18"/>
          <w:szCs w:val="18"/>
        </w:rPr>
      </w:pPr>
    </w:p>
    <w:p w:rsidR="00B83A13" w:rsidRPr="004E0591" w:rsidRDefault="00A81D56" w:rsidP="00997125">
      <w:pPr>
        <w:spacing w:after="0" w:line="240" w:lineRule="auto"/>
        <w:jc w:val="both"/>
        <w:rPr>
          <w:rFonts w:ascii="Arial" w:hAnsi="Arial" w:cs="Arial"/>
          <w:b/>
          <w:sz w:val="18"/>
          <w:szCs w:val="18"/>
        </w:rPr>
      </w:pPr>
      <w:r w:rsidRPr="004E0591">
        <w:rPr>
          <w:rFonts w:ascii="Arial" w:hAnsi="Arial" w:cs="Arial"/>
          <w:b/>
          <w:sz w:val="18"/>
          <w:szCs w:val="18"/>
        </w:rPr>
        <w:t>DESCRIPCIÓN</w:t>
      </w:r>
    </w:p>
    <w:p w:rsidR="00B06291" w:rsidRPr="004E0591" w:rsidRDefault="00B06291"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Este ítem se refiere a la provisión y colocado de vidrio templado incoloro de 10mm de espesor, para cubierta del hall central del edificio. Las placas de vidrio y sus accesorios de montaje descansarán sobre la “Estructura metálica soporte de cubierta hall central”. Incluye toda la perfileria necesaria para su montaje, así como los herrajes, cinta doble contacto, silicona y otros necesarios para el adecuado montaje y funcionamiento. Así mismo todos los accesorios de acero inoxidable necesario para gara</w:t>
      </w:r>
      <w:r w:rsidR="00A81D56" w:rsidRPr="004E0591">
        <w:rPr>
          <w:rFonts w:ascii="Arial" w:hAnsi="Arial" w:cs="Arial"/>
          <w:sz w:val="18"/>
          <w:szCs w:val="18"/>
        </w:rPr>
        <w:t>ntizar la rigidez y la fijación</w:t>
      </w:r>
    </w:p>
    <w:p w:rsidR="007579CC" w:rsidRPr="004E0591" w:rsidRDefault="007579CC" w:rsidP="00997125">
      <w:pPr>
        <w:spacing w:after="0" w:line="240" w:lineRule="auto"/>
        <w:jc w:val="both"/>
        <w:rPr>
          <w:rFonts w:ascii="Arial" w:hAnsi="Arial" w:cs="Arial"/>
          <w:b/>
          <w:sz w:val="18"/>
          <w:szCs w:val="18"/>
        </w:rPr>
      </w:pPr>
    </w:p>
    <w:p w:rsidR="00B83A13" w:rsidRPr="004E0591" w:rsidRDefault="00B83A13" w:rsidP="00997125">
      <w:pPr>
        <w:spacing w:after="0" w:line="240" w:lineRule="auto"/>
        <w:jc w:val="both"/>
        <w:rPr>
          <w:rFonts w:ascii="Arial" w:hAnsi="Arial" w:cs="Arial"/>
          <w:b/>
          <w:sz w:val="18"/>
          <w:szCs w:val="18"/>
        </w:rPr>
      </w:pPr>
      <w:r w:rsidRPr="004E0591">
        <w:rPr>
          <w:rFonts w:ascii="Arial" w:hAnsi="Arial" w:cs="Arial"/>
          <w:b/>
          <w:sz w:val="18"/>
          <w:szCs w:val="18"/>
        </w:rPr>
        <w:t xml:space="preserve">MATERIALES, </w:t>
      </w:r>
      <w:r w:rsidR="00A81D56" w:rsidRPr="004E0591">
        <w:rPr>
          <w:rFonts w:ascii="Arial" w:hAnsi="Arial" w:cs="Arial"/>
          <w:b/>
          <w:sz w:val="18"/>
          <w:szCs w:val="18"/>
        </w:rPr>
        <w:t>HERRAMIENTAS Y EQUIPO</w:t>
      </w:r>
    </w:p>
    <w:p w:rsidR="00B06291" w:rsidRPr="004E0591" w:rsidRDefault="00B06291"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El vidrio templado se fabrica por un procedimiento de recalentamiento del vidrio hasta casi la temperatura en que se ablanda y pierde  su forma y luego por un rápido y uniforme enfri</w:t>
      </w:r>
      <w:r w:rsidR="00A81D56" w:rsidRPr="004E0591">
        <w:rPr>
          <w:rFonts w:ascii="Arial" w:hAnsi="Arial" w:cs="Arial"/>
          <w:sz w:val="18"/>
          <w:szCs w:val="18"/>
        </w:rPr>
        <w:t>amiento mediante soplo de aire.</w:t>
      </w:r>
    </w:p>
    <w:p w:rsidR="00B06291" w:rsidRPr="004E0591" w:rsidRDefault="00B06291"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Como resultado de este proceso, se obtiene un material de tres a cinco veces más resistente a los cambios térmicos y a las presiones uniformes que el vidrio normal.  Este tipo de vidrio se rompe en pequeños pedazos. No se puede cortar ni perforar una vez que ha sido templado o endurecido y en consecuencia, se deben pedir a fábrica en las dimensiones finales exactas y con todos los huecos necesarios</w:t>
      </w:r>
      <w:r w:rsidR="00A81D56" w:rsidRPr="004E0591">
        <w:rPr>
          <w:rFonts w:ascii="Arial" w:hAnsi="Arial" w:cs="Arial"/>
          <w:sz w:val="18"/>
          <w:szCs w:val="18"/>
        </w:rPr>
        <w:t xml:space="preserve"> para instalar la quincallería.</w:t>
      </w:r>
    </w:p>
    <w:p w:rsidR="00B06291" w:rsidRPr="004E0591" w:rsidRDefault="00B06291"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Las demás características y calidad de estos vidrios, están determinadas por las del vidrio orig</w:t>
      </w:r>
      <w:r w:rsidR="00A81D56" w:rsidRPr="004E0591">
        <w:rPr>
          <w:rFonts w:ascii="Arial" w:hAnsi="Arial" w:cs="Arial"/>
          <w:sz w:val="18"/>
          <w:szCs w:val="18"/>
        </w:rPr>
        <w:t>inalmente empleado</w:t>
      </w:r>
    </w:p>
    <w:p w:rsidR="00B06291" w:rsidRPr="004E0591" w:rsidRDefault="00B06291" w:rsidP="00997125">
      <w:pPr>
        <w:spacing w:after="0" w:line="240" w:lineRule="auto"/>
        <w:jc w:val="both"/>
        <w:rPr>
          <w:rFonts w:ascii="Arial" w:hAnsi="Arial" w:cs="Arial"/>
          <w:sz w:val="18"/>
          <w:szCs w:val="18"/>
        </w:rPr>
      </w:pPr>
    </w:p>
    <w:p w:rsidR="00B83A13" w:rsidRPr="004E0591" w:rsidRDefault="00A81D56" w:rsidP="00997125">
      <w:pPr>
        <w:spacing w:after="0" w:line="240" w:lineRule="auto"/>
        <w:jc w:val="both"/>
        <w:rPr>
          <w:rFonts w:ascii="Arial" w:hAnsi="Arial" w:cs="Arial"/>
          <w:b/>
          <w:sz w:val="18"/>
          <w:szCs w:val="18"/>
        </w:rPr>
      </w:pPr>
      <w:r w:rsidRPr="004E0591">
        <w:rPr>
          <w:rFonts w:ascii="Arial" w:hAnsi="Arial" w:cs="Arial"/>
          <w:b/>
          <w:sz w:val="18"/>
          <w:szCs w:val="18"/>
        </w:rPr>
        <w:t>FORMA DE EJECUCIÓN</w:t>
      </w:r>
    </w:p>
    <w:p w:rsidR="00B06291" w:rsidRPr="004E0591" w:rsidRDefault="00B06291"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Todos los vidrios deben disponerse de manera que realmente "q</w:t>
      </w:r>
      <w:r w:rsidR="00A81D56" w:rsidRPr="004E0591">
        <w:rPr>
          <w:rFonts w:ascii="Arial" w:hAnsi="Arial" w:cs="Arial"/>
          <w:sz w:val="18"/>
          <w:szCs w:val="18"/>
        </w:rPr>
        <w:t>ueden flotando en la abertura".</w:t>
      </w: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Se debe evitar todo contacto entre vid</w:t>
      </w:r>
      <w:r w:rsidR="00A81D56" w:rsidRPr="004E0591">
        <w:rPr>
          <w:rFonts w:ascii="Arial" w:hAnsi="Arial" w:cs="Arial"/>
          <w:sz w:val="18"/>
          <w:szCs w:val="18"/>
        </w:rPr>
        <w:t>rio y metal u otro objeto duro.</w:t>
      </w:r>
    </w:p>
    <w:p w:rsidR="00F10C0B" w:rsidRPr="004E0591" w:rsidRDefault="00F10C0B"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Se deben prever los espacios libres suficientes para compensar tolerancias de cortado y fabricación, para permitir la expansión del vidrio o de los marcos y para absorber las deformaciones de la estructura del edificio.  En ningún caso la suma de las holguras superior e inferior o de las holguras laterales</w:t>
      </w:r>
      <w:r w:rsidR="00A81D56" w:rsidRPr="004E0591">
        <w:rPr>
          <w:rFonts w:ascii="Arial" w:hAnsi="Arial" w:cs="Arial"/>
          <w:sz w:val="18"/>
          <w:szCs w:val="18"/>
        </w:rPr>
        <w:t>, será superior a 5 mm.</w:t>
      </w:r>
    </w:p>
    <w:p w:rsidR="00F10C0B" w:rsidRPr="004E0591" w:rsidRDefault="00F10C0B"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Se deben usar los soportes adecuados para asegurar un buen apoyo al vidrio.  Normalmente se utilizarán como mínimo, dos bloques de soporte de Neopreno 70 a 90 "durometer" instal</w:t>
      </w:r>
      <w:r w:rsidR="00A81D56" w:rsidRPr="004E0591">
        <w:rPr>
          <w:rFonts w:ascii="Arial" w:hAnsi="Arial" w:cs="Arial"/>
          <w:sz w:val="18"/>
          <w:szCs w:val="18"/>
        </w:rPr>
        <w:t>ados en los cuartos de la base.</w:t>
      </w:r>
    </w:p>
    <w:p w:rsidR="00F10C0B" w:rsidRPr="004E0591" w:rsidRDefault="00F10C0B"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 xml:space="preserve">Los bloques de apoyo deben ser suficientemente anchos para que el vidrio no resbale cuando haya vibración o viento y su longitud </w:t>
      </w:r>
      <w:r w:rsidR="00A81D56" w:rsidRPr="004E0591">
        <w:rPr>
          <w:rFonts w:ascii="Arial" w:hAnsi="Arial" w:cs="Arial"/>
          <w:sz w:val="18"/>
          <w:szCs w:val="18"/>
        </w:rPr>
        <w:t>debe ser como mínimo de 7,5 cm.</w:t>
      </w:r>
    </w:p>
    <w:p w:rsidR="00F10C0B" w:rsidRPr="004E0591" w:rsidRDefault="00F10C0B"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El sistema de instalación debe ser diseñado de tal forma que los movimientos del edificio, debidos a efectos térmicos o a deformaciones por la aplicación de cargas (sobre-carga vertical, viento, sismo), no s</w:t>
      </w:r>
      <w:r w:rsidR="00A81D56" w:rsidRPr="004E0591">
        <w:rPr>
          <w:rFonts w:ascii="Arial" w:hAnsi="Arial" w:cs="Arial"/>
          <w:sz w:val="18"/>
          <w:szCs w:val="18"/>
        </w:rPr>
        <w:t>ean transferidos a los vidrios.</w:t>
      </w:r>
    </w:p>
    <w:p w:rsidR="00F10C0B" w:rsidRPr="004E0591" w:rsidRDefault="00F10C0B"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 xml:space="preserve">La instalación de vidrios no debe realizarse cuando la </w:t>
      </w:r>
      <w:r w:rsidR="00A81D56" w:rsidRPr="004E0591">
        <w:rPr>
          <w:rFonts w:ascii="Arial" w:hAnsi="Arial" w:cs="Arial"/>
          <w:sz w:val="18"/>
          <w:szCs w:val="18"/>
        </w:rPr>
        <w:t>temperatura es inferior a 3° C.</w:t>
      </w:r>
    </w:p>
    <w:p w:rsidR="00B06291" w:rsidRPr="004E0591" w:rsidRDefault="00B06291"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El Contratista debe recurrir a las normas y recomendaciones de los fabricantes, antes de encargar los vidrios y la fabricación de los marcos y tomar en cuenta todos los aspectos particulares</w:t>
      </w:r>
      <w:r w:rsidR="00A81D56" w:rsidRPr="004E0591">
        <w:rPr>
          <w:rFonts w:ascii="Arial" w:hAnsi="Arial" w:cs="Arial"/>
          <w:sz w:val="18"/>
          <w:szCs w:val="18"/>
        </w:rPr>
        <w:t xml:space="preserve"> señalados para la instalación.</w:t>
      </w:r>
    </w:p>
    <w:p w:rsidR="00F10C0B" w:rsidRPr="004E0591" w:rsidRDefault="00F10C0B"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Se utilizarán sellantes apropiados que mantengan sus características a lo largo del tiempo.  Queda totalmente prohibido el uso de masillas en base a tiza y aceite de linaza.  El Contratista debe acompañar la literatura y certificados de fabricac</w:t>
      </w:r>
      <w:r w:rsidR="00A81D56" w:rsidRPr="004E0591">
        <w:rPr>
          <w:rFonts w:ascii="Arial" w:hAnsi="Arial" w:cs="Arial"/>
          <w:sz w:val="18"/>
          <w:szCs w:val="18"/>
        </w:rPr>
        <w:t>ión del sellante que utilizará.</w:t>
      </w:r>
    </w:p>
    <w:p w:rsidR="00B06291" w:rsidRPr="004E0591" w:rsidRDefault="00B06291"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Antes de colocar los vidrios se procederá a revisar los marcos, para asegurarse que existen los espacios libres adecuados en los cuatro costados de la abertura, que los topes son de tamaño apropiado, que las dimensiones son las previstas, que las piezas están limpias y en condiciones apropiadas para el sellado, que las esquinas e intersecciones están apropiadamente unidas, que no permiten ingreso de agua o aire.</w:t>
      </w:r>
      <w:r w:rsidR="00A81D56" w:rsidRPr="004E0591">
        <w:rPr>
          <w:rFonts w:ascii="Arial" w:hAnsi="Arial" w:cs="Arial"/>
          <w:sz w:val="18"/>
          <w:szCs w:val="18"/>
        </w:rPr>
        <w:t xml:space="preserve">  </w:t>
      </w:r>
    </w:p>
    <w:p w:rsidR="00B06291" w:rsidRPr="004E0591" w:rsidRDefault="00B06291"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Una vez terminada la instalación de un vidrio, se debe remover el exceso de sellante y las manchas antes</w:t>
      </w:r>
      <w:r w:rsidR="00685E63" w:rsidRPr="004E0591">
        <w:rPr>
          <w:rFonts w:ascii="Arial" w:hAnsi="Arial" w:cs="Arial"/>
          <w:sz w:val="18"/>
          <w:szCs w:val="18"/>
        </w:rPr>
        <w:t xml:space="preserve"> de que éstas hayan endurecido.</w:t>
      </w:r>
    </w:p>
    <w:p w:rsidR="00D158FB" w:rsidRPr="004E0591" w:rsidRDefault="00D158FB"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Queda prohibido marcar los vidrios con cruces de pintura o similares.  Para alertar a los trabajadores sobre los vidrios instalados se deben colocar cintas o bandas adhesivas, que luego se</w:t>
      </w:r>
      <w:r w:rsidR="00A81D56" w:rsidRPr="004E0591">
        <w:rPr>
          <w:rFonts w:ascii="Arial" w:hAnsi="Arial" w:cs="Arial"/>
          <w:sz w:val="18"/>
          <w:szCs w:val="18"/>
        </w:rPr>
        <w:t xml:space="preserve"> retirarán sin dañar el vidrio.</w:t>
      </w:r>
    </w:p>
    <w:p w:rsidR="00D158FB" w:rsidRPr="004E0591" w:rsidRDefault="00D158FB" w:rsidP="00997125">
      <w:pPr>
        <w:spacing w:after="0" w:line="240" w:lineRule="auto"/>
        <w:jc w:val="both"/>
        <w:rPr>
          <w:rFonts w:ascii="Arial" w:hAnsi="Arial" w:cs="Arial"/>
          <w:sz w:val="18"/>
          <w:szCs w:val="18"/>
        </w:rPr>
      </w:pPr>
    </w:p>
    <w:p w:rsidR="00B83A13" w:rsidRPr="004E0591" w:rsidRDefault="00A81D56" w:rsidP="00997125">
      <w:pPr>
        <w:spacing w:after="0" w:line="240" w:lineRule="auto"/>
        <w:jc w:val="both"/>
        <w:rPr>
          <w:rFonts w:ascii="Arial" w:hAnsi="Arial" w:cs="Arial"/>
          <w:b/>
          <w:sz w:val="18"/>
          <w:szCs w:val="18"/>
        </w:rPr>
      </w:pPr>
      <w:r w:rsidRPr="004E0591">
        <w:rPr>
          <w:rFonts w:ascii="Arial" w:hAnsi="Arial" w:cs="Arial"/>
          <w:b/>
          <w:sz w:val="18"/>
          <w:szCs w:val="18"/>
        </w:rPr>
        <w:t>MEDICION</w:t>
      </w:r>
    </w:p>
    <w:p w:rsidR="00D158FB" w:rsidRPr="004E0591" w:rsidRDefault="00D158FB"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La medición del ítem se efectuará en metros cuadrados tomando en cuenta el área "neta expuesta", fuera del marco.</w:t>
      </w:r>
    </w:p>
    <w:p w:rsidR="00D158FB" w:rsidRPr="004E0591" w:rsidRDefault="00D158FB"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 xml:space="preserve">El precio unitario deberá incluir el suministro del vidrio y todo lo necesario para su instalación, la instalación </w:t>
      </w:r>
      <w:r w:rsidR="00A81D56" w:rsidRPr="004E0591">
        <w:rPr>
          <w:rFonts w:ascii="Arial" w:hAnsi="Arial" w:cs="Arial"/>
          <w:sz w:val="18"/>
          <w:szCs w:val="18"/>
        </w:rPr>
        <w:t>propiamente dicha y la limpieza</w:t>
      </w:r>
      <w:r w:rsidR="00D158FB" w:rsidRPr="004E0591">
        <w:rPr>
          <w:rFonts w:ascii="Arial" w:hAnsi="Arial" w:cs="Arial"/>
          <w:sz w:val="18"/>
          <w:szCs w:val="18"/>
        </w:rPr>
        <w:t>.</w:t>
      </w:r>
    </w:p>
    <w:p w:rsidR="003C276D" w:rsidRPr="004E0591" w:rsidRDefault="003C276D" w:rsidP="00997125">
      <w:pPr>
        <w:spacing w:after="0" w:line="240" w:lineRule="auto"/>
        <w:jc w:val="both"/>
        <w:rPr>
          <w:rFonts w:ascii="Arial" w:hAnsi="Arial" w:cs="Arial"/>
          <w:sz w:val="18"/>
          <w:szCs w:val="18"/>
        </w:rPr>
      </w:pPr>
    </w:p>
    <w:p w:rsidR="00B83A13" w:rsidRPr="004E0591" w:rsidRDefault="00A81D56" w:rsidP="00997125">
      <w:pPr>
        <w:spacing w:after="0" w:line="240" w:lineRule="auto"/>
        <w:jc w:val="both"/>
        <w:rPr>
          <w:rFonts w:ascii="Arial" w:hAnsi="Arial" w:cs="Arial"/>
          <w:b/>
          <w:sz w:val="18"/>
          <w:szCs w:val="18"/>
        </w:rPr>
      </w:pPr>
      <w:r w:rsidRPr="004E0591">
        <w:rPr>
          <w:rFonts w:ascii="Arial" w:hAnsi="Arial" w:cs="Arial"/>
          <w:b/>
          <w:sz w:val="18"/>
          <w:szCs w:val="18"/>
        </w:rPr>
        <w:t>FORMA DE PAGO</w:t>
      </w:r>
    </w:p>
    <w:p w:rsidR="00D158FB" w:rsidRPr="004E0591" w:rsidRDefault="00D158FB"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Este Ítem ejecutado en un todo de acuerdo con los planos y las presentes especificaciones, medido según lo señalado y aprobado por el Fiscal del servicio, será pagado al precio uni</w:t>
      </w:r>
      <w:r w:rsidR="00A81D56" w:rsidRPr="004E0591">
        <w:rPr>
          <w:rFonts w:ascii="Arial" w:hAnsi="Arial" w:cs="Arial"/>
          <w:sz w:val="18"/>
          <w:szCs w:val="18"/>
        </w:rPr>
        <w:t>tario de la propuesta aceptada.</w:t>
      </w:r>
    </w:p>
    <w:p w:rsidR="00D158FB" w:rsidRPr="004E0591" w:rsidRDefault="00D158FB"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Dicho precio será compensación total por los materiales, mano de obra, herramientas, equipo y otros gastos que sean necesarios para la adecuada y correcta ejecución de los trabajos.</w:t>
      </w:r>
    </w:p>
    <w:p w:rsidR="007579CC" w:rsidRPr="004E0591" w:rsidRDefault="007579CC" w:rsidP="00997125">
      <w:pPr>
        <w:spacing w:after="0" w:line="240" w:lineRule="auto"/>
        <w:jc w:val="both"/>
        <w:rPr>
          <w:rFonts w:ascii="Arial" w:hAnsi="Arial" w:cs="Arial"/>
          <w:sz w:val="18"/>
          <w:szCs w:val="18"/>
        </w:rPr>
      </w:pPr>
    </w:p>
    <w:p w:rsidR="007579CC" w:rsidRPr="004E0591" w:rsidRDefault="007579CC" w:rsidP="00997125">
      <w:pPr>
        <w:spacing w:after="0" w:line="240" w:lineRule="auto"/>
        <w:jc w:val="both"/>
        <w:rPr>
          <w:rFonts w:ascii="Arial" w:hAnsi="Arial" w:cs="Arial"/>
          <w:b/>
          <w:sz w:val="18"/>
          <w:szCs w:val="18"/>
        </w:rPr>
      </w:pPr>
    </w:p>
    <w:p w:rsidR="00B83A13" w:rsidRPr="004E0591" w:rsidRDefault="0070252B" w:rsidP="00997125">
      <w:pPr>
        <w:spacing w:after="0" w:line="240" w:lineRule="auto"/>
        <w:jc w:val="both"/>
        <w:rPr>
          <w:rFonts w:ascii="Arial" w:hAnsi="Arial" w:cs="Arial"/>
          <w:b/>
          <w:sz w:val="18"/>
          <w:szCs w:val="18"/>
        </w:rPr>
      </w:pPr>
      <w:r w:rsidRPr="004E0591">
        <w:rPr>
          <w:rFonts w:ascii="Arial" w:hAnsi="Arial" w:cs="Arial"/>
          <w:b/>
          <w:sz w:val="18"/>
          <w:szCs w:val="18"/>
        </w:rPr>
        <w:t>ITEM 9</w:t>
      </w:r>
      <w:r w:rsidR="00C10E7E">
        <w:rPr>
          <w:rFonts w:ascii="Arial" w:hAnsi="Arial" w:cs="Arial"/>
          <w:b/>
          <w:sz w:val="18"/>
          <w:szCs w:val="18"/>
        </w:rPr>
        <w:t>1</w:t>
      </w:r>
      <w:r w:rsidR="00B83A13" w:rsidRPr="004E0591">
        <w:rPr>
          <w:rFonts w:ascii="Arial" w:hAnsi="Arial" w:cs="Arial"/>
          <w:b/>
          <w:sz w:val="18"/>
          <w:szCs w:val="18"/>
        </w:rPr>
        <w:t xml:space="preserve"> PROV. E INST. BANDEJAS METALICAS TIPO ESCALERILLA P/MANTENIMIENTO (A=60CM)</w:t>
      </w:r>
      <w:r w:rsidR="00B83A13" w:rsidRPr="004E0591" w:rsidDel="00AB0BD5">
        <w:rPr>
          <w:rFonts w:ascii="Arial" w:hAnsi="Arial" w:cs="Arial"/>
          <w:b/>
          <w:sz w:val="18"/>
          <w:szCs w:val="18"/>
        </w:rPr>
        <w:t xml:space="preserve"> </w:t>
      </w:r>
    </w:p>
    <w:p w:rsidR="00D158FB" w:rsidRPr="004E0591" w:rsidRDefault="00D158FB" w:rsidP="00997125">
      <w:pPr>
        <w:spacing w:after="0" w:line="240" w:lineRule="auto"/>
        <w:jc w:val="both"/>
        <w:rPr>
          <w:rFonts w:ascii="Arial" w:hAnsi="Arial" w:cs="Arial"/>
          <w:b/>
          <w:sz w:val="18"/>
          <w:szCs w:val="18"/>
        </w:rPr>
      </w:pPr>
    </w:p>
    <w:p w:rsidR="00B83A13" w:rsidRPr="004E0591" w:rsidRDefault="00001A44" w:rsidP="00997125">
      <w:pPr>
        <w:spacing w:after="0" w:line="240" w:lineRule="auto"/>
        <w:jc w:val="both"/>
        <w:rPr>
          <w:rFonts w:ascii="Arial" w:hAnsi="Arial" w:cs="Arial"/>
          <w:b/>
          <w:sz w:val="18"/>
          <w:szCs w:val="18"/>
        </w:rPr>
      </w:pPr>
      <w:r w:rsidRPr="004E0591">
        <w:rPr>
          <w:rFonts w:ascii="Arial" w:hAnsi="Arial" w:cs="Arial"/>
          <w:b/>
          <w:sz w:val="18"/>
          <w:szCs w:val="18"/>
        </w:rPr>
        <w:t>UNIDAD: M</w:t>
      </w:r>
    </w:p>
    <w:p w:rsidR="00D158FB" w:rsidRPr="004E0591" w:rsidRDefault="00D158FB" w:rsidP="00997125">
      <w:pPr>
        <w:spacing w:after="0" w:line="240" w:lineRule="auto"/>
        <w:jc w:val="both"/>
        <w:rPr>
          <w:rFonts w:ascii="Arial" w:hAnsi="Arial" w:cs="Arial"/>
          <w:b/>
          <w:sz w:val="18"/>
          <w:szCs w:val="18"/>
        </w:rPr>
      </w:pPr>
    </w:p>
    <w:p w:rsidR="00B83A13" w:rsidRPr="004E0591" w:rsidRDefault="00A81D56" w:rsidP="00997125">
      <w:pPr>
        <w:spacing w:after="0" w:line="240" w:lineRule="auto"/>
        <w:jc w:val="both"/>
        <w:rPr>
          <w:rFonts w:ascii="Arial" w:hAnsi="Arial" w:cs="Arial"/>
          <w:b/>
          <w:sz w:val="18"/>
          <w:szCs w:val="18"/>
        </w:rPr>
      </w:pPr>
      <w:r w:rsidRPr="004E0591">
        <w:rPr>
          <w:rFonts w:ascii="Arial" w:hAnsi="Arial" w:cs="Arial"/>
          <w:b/>
          <w:sz w:val="18"/>
          <w:szCs w:val="18"/>
        </w:rPr>
        <w:t>DESCRIPCIÓN</w:t>
      </w:r>
    </w:p>
    <w:p w:rsidR="00D158FB" w:rsidRPr="004E0591" w:rsidRDefault="00D158FB"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 xml:space="preserve">Este ítem comprende la fabricación e instalación de escalerilla metálica para mantenimiento  de la fachada de termo panel de un ancho de 60cm y ubicada posteriormente a la cara visible de los quiebra vistas curvos. Incluye </w:t>
      </w:r>
      <w:r w:rsidRPr="004E0591">
        <w:rPr>
          <w:rFonts w:ascii="Arial" w:hAnsi="Arial" w:cs="Arial"/>
          <w:sz w:val="18"/>
          <w:szCs w:val="18"/>
        </w:rPr>
        <w:lastRenderedPageBreak/>
        <w:t>todos los accesorios necesarios para el sistema de sujeción, estabilidad y rigidez., de acuerdo a  instruc</w:t>
      </w:r>
      <w:r w:rsidR="00A81D56" w:rsidRPr="004E0591">
        <w:rPr>
          <w:rFonts w:ascii="Arial" w:hAnsi="Arial" w:cs="Arial"/>
          <w:sz w:val="18"/>
          <w:szCs w:val="18"/>
        </w:rPr>
        <w:t>ciones del Fiscal del servicio.</w:t>
      </w:r>
    </w:p>
    <w:p w:rsidR="00D158FB" w:rsidRPr="004E0591" w:rsidRDefault="00D158FB" w:rsidP="00997125">
      <w:pPr>
        <w:spacing w:after="0" w:line="240" w:lineRule="auto"/>
        <w:jc w:val="both"/>
        <w:rPr>
          <w:rFonts w:ascii="Arial" w:hAnsi="Arial" w:cs="Arial"/>
          <w:b/>
          <w:sz w:val="18"/>
          <w:szCs w:val="18"/>
        </w:rPr>
      </w:pPr>
    </w:p>
    <w:p w:rsidR="00B83A13" w:rsidRPr="004E0591" w:rsidRDefault="00B83A13" w:rsidP="00997125">
      <w:pPr>
        <w:spacing w:after="0" w:line="240" w:lineRule="auto"/>
        <w:jc w:val="both"/>
        <w:rPr>
          <w:rFonts w:ascii="Arial" w:hAnsi="Arial" w:cs="Arial"/>
          <w:b/>
          <w:sz w:val="18"/>
          <w:szCs w:val="18"/>
        </w:rPr>
      </w:pPr>
      <w:r w:rsidRPr="004E0591">
        <w:rPr>
          <w:rFonts w:ascii="Arial" w:hAnsi="Arial" w:cs="Arial"/>
          <w:b/>
          <w:sz w:val="18"/>
          <w:szCs w:val="18"/>
        </w:rPr>
        <w:t>MA</w:t>
      </w:r>
      <w:r w:rsidR="00A81D56" w:rsidRPr="004E0591">
        <w:rPr>
          <w:rFonts w:ascii="Arial" w:hAnsi="Arial" w:cs="Arial"/>
          <w:b/>
          <w:sz w:val="18"/>
          <w:szCs w:val="18"/>
        </w:rPr>
        <w:t>TERIALES, HERRAMIENTAS Y EQUIPO</w:t>
      </w:r>
    </w:p>
    <w:p w:rsidR="00D158FB" w:rsidRPr="004E0591" w:rsidRDefault="00D158FB"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Se emplearán aceros de perfiles simples, de doble contacto, barras, chapas laminadas, según la norma DIN 1612, así como también las diferentes variedades de tubos de uso industrial cerrados y abiertos, tubos estructurales, perfiles estructurales, perfiles tubulares, perfiles abiertos en plancha doblada, perfiles doblados, perfiles estructurales semipesados, pesados y tuberías de fierro galvanizado, de acuerdo al  formulario de presentación de propuestas y/o instruc</w:t>
      </w:r>
      <w:r w:rsidR="00A81D56" w:rsidRPr="004E0591">
        <w:rPr>
          <w:rFonts w:ascii="Arial" w:hAnsi="Arial" w:cs="Arial"/>
          <w:sz w:val="18"/>
          <w:szCs w:val="18"/>
        </w:rPr>
        <w:t>ciones del Fiscal del servicio.</w:t>
      </w:r>
    </w:p>
    <w:p w:rsidR="00D158FB" w:rsidRPr="004E0591" w:rsidRDefault="00D158FB"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Como condición general, el acero de los elementos a emplearse será de grano fino y homogéneo, no deberá presentar en la superficie o en el interior de su masa gr</w:t>
      </w:r>
      <w:r w:rsidR="00A81D56" w:rsidRPr="004E0591">
        <w:rPr>
          <w:rFonts w:ascii="Arial" w:hAnsi="Arial" w:cs="Arial"/>
          <w:sz w:val="18"/>
          <w:szCs w:val="18"/>
        </w:rPr>
        <w:t>ietas u otra clase de defectos.</w:t>
      </w:r>
    </w:p>
    <w:p w:rsidR="00D158FB" w:rsidRPr="004E0591" w:rsidRDefault="00D158FB"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La soldadura a emplearse será del tipo y calibre adecuado a los elementos a soldarse.</w:t>
      </w: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Todos los elementos fabricados en carpintería de hierro deberán salir de las maestranzas con una mano de pintura anticor</w:t>
      </w:r>
      <w:r w:rsidR="00A81D56" w:rsidRPr="004E0591">
        <w:rPr>
          <w:rFonts w:ascii="Arial" w:hAnsi="Arial" w:cs="Arial"/>
          <w:sz w:val="18"/>
          <w:szCs w:val="18"/>
        </w:rPr>
        <w:t>rosiva.</w:t>
      </w:r>
    </w:p>
    <w:p w:rsidR="00D158FB" w:rsidRPr="004E0591" w:rsidRDefault="00D158FB"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Las escalerillas estarán formadas por perfiles metálicos  y, tendrán las dimensiones mí</w:t>
      </w:r>
      <w:r w:rsidR="00A81D56" w:rsidRPr="004E0591">
        <w:rPr>
          <w:rFonts w:ascii="Arial" w:hAnsi="Arial" w:cs="Arial"/>
          <w:sz w:val="18"/>
          <w:szCs w:val="18"/>
        </w:rPr>
        <w:t>nimas que se indican en planos.</w:t>
      </w:r>
    </w:p>
    <w:p w:rsidR="00D158FB" w:rsidRPr="004E0591" w:rsidRDefault="00D158FB"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Para la fabricación y montaje de las escaleras se dispondrá de todos los elementos humanos y mecánicos necesarios, para su correcta ej</w:t>
      </w:r>
      <w:r w:rsidR="00A81D56" w:rsidRPr="004E0591">
        <w:rPr>
          <w:rFonts w:ascii="Arial" w:hAnsi="Arial" w:cs="Arial"/>
          <w:sz w:val="18"/>
          <w:szCs w:val="18"/>
        </w:rPr>
        <w:t>ecución de acuerdo al proyecto.</w:t>
      </w:r>
    </w:p>
    <w:p w:rsidR="00D158FB" w:rsidRPr="004E0591" w:rsidRDefault="00D158FB"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 xml:space="preserve">Todas las piezas de acero que componen las escaleras marinas estarán libres de elementos extraños y se protegerán de la oxidación con </w:t>
      </w:r>
      <w:r w:rsidR="00A81D56" w:rsidRPr="004E0591">
        <w:rPr>
          <w:rFonts w:ascii="Arial" w:hAnsi="Arial" w:cs="Arial"/>
          <w:sz w:val="18"/>
          <w:szCs w:val="18"/>
        </w:rPr>
        <w:t>un recubrimiento anticorrosivo.</w:t>
      </w: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 xml:space="preserve">Cuando las escaleras van soldadas a elementos de concreto, su unión a éstos será por medio de placas de acero previamente empotradas en el concreto, comprobando su colocación, distribución y anclajes previstos en las escaleras; o se usarán taquetes y </w:t>
      </w:r>
      <w:r w:rsidR="00C708F7" w:rsidRPr="004E0591">
        <w:rPr>
          <w:rFonts w:ascii="Arial" w:hAnsi="Arial" w:cs="Arial"/>
          <w:sz w:val="18"/>
          <w:szCs w:val="18"/>
        </w:rPr>
        <w:t>tornillos;</w:t>
      </w:r>
      <w:r w:rsidRPr="004E0591">
        <w:rPr>
          <w:rFonts w:ascii="Arial" w:hAnsi="Arial" w:cs="Arial"/>
          <w:sz w:val="18"/>
          <w:szCs w:val="18"/>
        </w:rPr>
        <w:t xml:space="preserve"> En ambos casos se debe verificar su correcto empotramiento. </w:t>
      </w:r>
    </w:p>
    <w:p w:rsidR="00D158FB" w:rsidRPr="004E0591" w:rsidRDefault="00D158FB"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En caso de ir unidas a elementos de acero, se sueldan o atornillan usando roldanas de presión y tue</w:t>
      </w:r>
      <w:r w:rsidR="00685E63" w:rsidRPr="004E0591">
        <w:rPr>
          <w:rFonts w:ascii="Arial" w:hAnsi="Arial" w:cs="Arial"/>
          <w:sz w:val="18"/>
          <w:szCs w:val="18"/>
        </w:rPr>
        <w:t>rca.</w:t>
      </w:r>
    </w:p>
    <w:p w:rsidR="00D158FB" w:rsidRPr="004E0591" w:rsidRDefault="00D158FB"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Si la solución es a base de grapas hechas de fierro redondo liso, sin alfardas deben ir únicamente empotradas a elementos de concreto, comprobando su colocación, distribución y anclaje durante el vaciado del con</w:t>
      </w:r>
      <w:r w:rsidR="00A81D56" w:rsidRPr="004E0591">
        <w:rPr>
          <w:rFonts w:ascii="Arial" w:hAnsi="Arial" w:cs="Arial"/>
          <w:sz w:val="18"/>
          <w:szCs w:val="18"/>
        </w:rPr>
        <w:t>creto y de acuerdo al proyecto.</w:t>
      </w:r>
    </w:p>
    <w:p w:rsidR="00D158FB" w:rsidRPr="004E0591" w:rsidRDefault="00D158FB"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Las escalerillas  deben tener en su fabricación una tolerancia de 3 mm en las longitudes de los elementos, no así en las dimensiones de la sección transversal, que deben ser las indicadas en proyecto.</w:t>
      </w:r>
    </w:p>
    <w:p w:rsidR="00D158FB" w:rsidRPr="004E0591" w:rsidRDefault="00D158FB"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La tolerancia de horizontalidad será 1 cm por cada 5 mt. de longitud en escaleras y jaulas de protección, pero la desviación total de la horizontalidad no será mayor de 2 cm para alturas mayores de 10 metros.</w:t>
      </w:r>
    </w:p>
    <w:p w:rsidR="00D158FB" w:rsidRPr="004E0591" w:rsidRDefault="00D158FB"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El acabado final de pintura o especial que indique el proyect</w:t>
      </w:r>
      <w:r w:rsidR="00A81D56" w:rsidRPr="004E0591">
        <w:rPr>
          <w:rFonts w:ascii="Arial" w:hAnsi="Arial" w:cs="Arial"/>
          <w:sz w:val="18"/>
          <w:szCs w:val="18"/>
        </w:rPr>
        <w:t>o, se hace después del montaje.</w:t>
      </w:r>
    </w:p>
    <w:p w:rsidR="00D158FB" w:rsidRPr="004E0591" w:rsidRDefault="00D158FB" w:rsidP="00997125">
      <w:pPr>
        <w:spacing w:after="0" w:line="240" w:lineRule="auto"/>
        <w:jc w:val="both"/>
        <w:rPr>
          <w:rFonts w:ascii="Arial" w:hAnsi="Arial" w:cs="Arial"/>
          <w:sz w:val="18"/>
          <w:szCs w:val="18"/>
        </w:rPr>
      </w:pPr>
    </w:p>
    <w:p w:rsidR="00B83A13" w:rsidRPr="004E0591" w:rsidRDefault="00A81D56" w:rsidP="00997125">
      <w:pPr>
        <w:spacing w:after="0" w:line="240" w:lineRule="auto"/>
        <w:jc w:val="both"/>
        <w:rPr>
          <w:rFonts w:ascii="Arial" w:hAnsi="Arial" w:cs="Arial"/>
          <w:b/>
          <w:sz w:val="18"/>
          <w:szCs w:val="18"/>
        </w:rPr>
      </w:pPr>
      <w:r w:rsidRPr="004E0591">
        <w:rPr>
          <w:rFonts w:ascii="Arial" w:hAnsi="Arial" w:cs="Arial"/>
          <w:b/>
          <w:sz w:val="18"/>
          <w:szCs w:val="18"/>
        </w:rPr>
        <w:t>FORMA DE EJECUCIÓN</w:t>
      </w:r>
    </w:p>
    <w:p w:rsidR="00D158FB" w:rsidRPr="004E0591" w:rsidRDefault="00D158FB"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El Contratista, antes de realizar la fabricación de los elementos, deberá verificar cuidadosamente las dimensiones reales en obra y en especial aquéllas que están referidas a l</w:t>
      </w:r>
      <w:r w:rsidR="00A81D56" w:rsidRPr="004E0591">
        <w:rPr>
          <w:rFonts w:ascii="Arial" w:hAnsi="Arial" w:cs="Arial"/>
          <w:sz w:val="18"/>
          <w:szCs w:val="18"/>
        </w:rPr>
        <w:t>os niveles de pisos terminados.</w:t>
      </w:r>
    </w:p>
    <w:p w:rsidR="00D158FB" w:rsidRPr="004E0591" w:rsidRDefault="00D158FB"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En el proceso de fabricación deberá emplearse el equipo y herramientas adecuadas, así como mano de obra calificada, que gara</w:t>
      </w:r>
      <w:r w:rsidR="00A81D56" w:rsidRPr="004E0591">
        <w:rPr>
          <w:rFonts w:ascii="Arial" w:hAnsi="Arial" w:cs="Arial"/>
          <w:sz w:val="18"/>
          <w:szCs w:val="18"/>
        </w:rPr>
        <w:t>ntice un trabajo satisfactorio.</w:t>
      </w:r>
    </w:p>
    <w:p w:rsidR="00D158FB" w:rsidRPr="004E0591" w:rsidRDefault="00D158FB"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Las uniones se realizarán por soldadura a tope y serán lo suficientemente sólidas para resistir los esfuerzos correspondientes al transporte, colocación y operación. Los restos y rebabas de soldadura se pulirán de modo de no perjudicar su aspecto, estanqueidad y buen funcionam</w:t>
      </w:r>
      <w:r w:rsidR="00A81D56" w:rsidRPr="004E0591">
        <w:rPr>
          <w:rFonts w:ascii="Arial" w:hAnsi="Arial" w:cs="Arial"/>
          <w:sz w:val="18"/>
          <w:szCs w:val="18"/>
        </w:rPr>
        <w:t>iento.</w:t>
      </w:r>
      <w:r w:rsidRPr="004E0591">
        <w:rPr>
          <w:rFonts w:ascii="Arial" w:hAnsi="Arial" w:cs="Arial"/>
          <w:noProof/>
          <w:sz w:val="18"/>
          <w:szCs w:val="18"/>
        </w:rPr>
        <w:drawing>
          <wp:anchor distT="0" distB="0" distL="114300" distR="114300" simplePos="0" relativeHeight="251629056" behindDoc="0" locked="0" layoutInCell="1" allowOverlap="1" wp14:anchorId="74971C71" wp14:editId="642AFEC7">
            <wp:simplePos x="0" y="0"/>
            <wp:positionH relativeFrom="column">
              <wp:posOffset>2728595</wp:posOffset>
            </wp:positionH>
            <wp:positionV relativeFrom="paragraph">
              <wp:posOffset>-1905</wp:posOffset>
            </wp:positionV>
            <wp:extent cx="2901315" cy="1064895"/>
            <wp:effectExtent l="0" t="0" r="0" b="1905"/>
            <wp:wrapSquare wrapText="bothSides"/>
            <wp:docPr id="4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30111_130504.jpg"/>
                    <pic:cNvPicPr/>
                  </pic:nvPicPr>
                  <pic:blipFill>
                    <a:blip r:embed="rId12" cstate="print">
                      <a:duotone>
                        <a:schemeClr val="bg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901315" cy="1064895"/>
                    </a:xfrm>
                    <a:prstGeom prst="rect">
                      <a:avLst/>
                    </a:prstGeom>
                  </pic:spPr>
                </pic:pic>
              </a:graphicData>
            </a:graphic>
            <wp14:sizeRelH relativeFrom="page">
              <wp14:pctWidth>0</wp14:pctWidth>
            </wp14:sizeRelH>
            <wp14:sizeRelV relativeFrom="page">
              <wp14:pctHeight>0</wp14:pctHeight>
            </wp14:sizeRelV>
          </wp:anchor>
        </w:drawing>
      </w:r>
    </w:p>
    <w:p w:rsidR="00D158FB" w:rsidRPr="004E0591" w:rsidRDefault="00D158FB"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Las partes móviles deberán practicarse sin dificultad y ajustarse entre ellas o con las partes fijas con una holgura no mayor a 1,5 mm.</w:t>
      </w:r>
    </w:p>
    <w:p w:rsidR="00D158FB" w:rsidRPr="004E0591" w:rsidRDefault="00D158FB"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Los empotramientos de las astas de anclaje y  juntas entre perfiles y albañilería, se realizará siempre con mortero de cemento. El empleo de yeso para estos trabajos queda completamente prohibido.</w:t>
      </w: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Los elementos que se encuentren expuestos a la intemperie deberán llevar doble capa de pintura antioxidante y otra ca</w:t>
      </w:r>
      <w:r w:rsidR="00A81D56" w:rsidRPr="004E0591">
        <w:rPr>
          <w:rFonts w:ascii="Arial" w:hAnsi="Arial" w:cs="Arial"/>
          <w:sz w:val="18"/>
          <w:szCs w:val="18"/>
        </w:rPr>
        <w:t>pa de esmalte para  exteriores.</w:t>
      </w:r>
    </w:p>
    <w:p w:rsidR="00D158FB" w:rsidRPr="004E0591" w:rsidRDefault="00D158FB" w:rsidP="00997125">
      <w:pPr>
        <w:spacing w:after="0" w:line="240" w:lineRule="auto"/>
        <w:jc w:val="both"/>
        <w:rPr>
          <w:rFonts w:ascii="Arial" w:hAnsi="Arial" w:cs="Arial"/>
          <w:b/>
          <w:sz w:val="18"/>
          <w:szCs w:val="18"/>
        </w:rPr>
      </w:pPr>
    </w:p>
    <w:p w:rsidR="00B83A13" w:rsidRPr="004E0591" w:rsidRDefault="00A81D56" w:rsidP="00997125">
      <w:pPr>
        <w:spacing w:after="0" w:line="240" w:lineRule="auto"/>
        <w:jc w:val="both"/>
        <w:rPr>
          <w:rFonts w:ascii="Arial" w:hAnsi="Arial" w:cs="Arial"/>
          <w:b/>
          <w:sz w:val="18"/>
          <w:szCs w:val="18"/>
        </w:rPr>
      </w:pPr>
      <w:r w:rsidRPr="004E0591">
        <w:rPr>
          <w:rFonts w:ascii="Arial" w:hAnsi="Arial" w:cs="Arial"/>
          <w:b/>
          <w:sz w:val="18"/>
          <w:szCs w:val="18"/>
        </w:rPr>
        <w:t>MEDICION</w:t>
      </w:r>
    </w:p>
    <w:p w:rsidR="00D158FB" w:rsidRPr="004E0591" w:rsidRDefault="00D158FB"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La medición del ítem se efectuará en metros lineales, d</w:t>
      </w:r>
      <w:r w:rsidR="00A81D56" w:rsidRPr="004E0591">
        <w:rPr>
          <w:rFonts w:ascii="Arial" w:hAnsi="Arial" w:cs="Arial"/>
          <w:sz w:val="18"/>
          <w:szCs w:val="18"/>
        </w:rPr>
        <w:t>e la superficie neta ejecutada.</w:t>
      </w:r>
    </w:p>
    <w:p w:rsidR="008B5049" w:rsidRPr="004E0591" w:rsidRDefault="008B5049" w:rsidP="00997125">
      <w:pPr>
        <w:spacing w:after="0" w:line="240" w:lineRule="auto"/>
        <w:jc w:val="both"/>
        <w:rPr>
          <w:rFonts w:ascii="Arial" w:hAnsi="Arial" w:cs="Arial"/>
          <w:b/>
          <w:sz w:val="18"/>
          <w:szCs w:val="18"/>
        </w:rPr>
      </w:pPr>
    </w:p>
    <w:p w:rsidR="00B83A13" w:rsidRPr="004E0591" w:rsidRDefault="00A81D56" w:rsidP="00997125">
      <w:pPr>
        <w:spacing w:after="0" w:line="240" w:lineRule="auto"/>
        <w:jc w:val="both"/>
        <w:rPr>
          <w:rFonts w:ascii="Arial" w:hAnsi="Arial" w:cs="Arial"/>
          <w:b/>
          <w:sz w:val="18"/>
          <w:szCs w:val="18"/>
        </w:rPr>
      </w:pPr>
      <w:r w:rsidRPr="004E0591">
        <w:rPr>
          <w:rFonts w:ascii="Arial" w:hAnsi="Arial" w:cs="Arial"/>
          <w:b/>
          <w:sz w:val="18"/>
          <w:szCs w:val="18"/>
        </w:rPr>
        <w:t>FORMA DE PAGO</w:t>
      </w:r>
    </w:p>
    <w:p w:rsidR="00D158FB" w:rsidRPr="004E0591" w:rsidRDefault="00D158FB"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 xml:space="preserve">Este ítem ejecutado en un todo de acuerdo con los planos y las presentes especificaciones, medido según lo señalado y aprobado  por el Fiscal del servicio, será pagado a los precios unitarios de la propuesta aceptada. </w:t>
      </w:r>
    </w:p>
    <w:p w:rsidR="00685E63" w:rsidRDefault="00B83A13" w:rsidP="00997125">
      <w:pPr>
        <w:spacing w:after="0" w:line="240" w:lineRule="auto"/>
        <w:jc w:val="both"/>
        <w:rPr>
          <w:rFonts w:ascii="Arial" w:hAnsi="Arial" w:cs="Arial"/>
          <w:sz w:val="18"/>
          <w:szCs w:val="18"/>
        </w:rPr>
      </w:pPr>
      <w:r w:rsidRPr="004E0591">
        <w:rPr>
          <w:rFonts w:ascii="Arial" w:hAnsi="Arial" w:cs="Arial"/>
          <w:sz w:val="18"/>
          <w:szCs w:val="18"/>
        </w:rPr>
        <w:t>Dichos precios serán compensación total por los  materiales (incluyendo la provisión y la instalación de todos los  accesorios), mano de obra, herramientas, equipo y otros gastos que sean necesarios para la adecuada y correcta ejecución de los trabajos.</w:t>
      </w:r>
    </w:p>
    <w:p w:rsidR="004E0591" w:rsidRDefault="004E0591" w:rsidP="00997125">
      <w:pPr>
        <w:spacing w:after="0" w:line="240" w:lineRule="auto"/>
        <w:jc w:val="both"/>
        <w:rPr>
          <w:rFonts w:ascii="Arial" w:hAnsi="Arial" w:cs="Arial"/>
          <w:b/>
          <w:sz w:val="18"/>
          <w:szCs w:val="18"/>
        </w:rPr>
      </w:pPr>
    </w:p>
    <w:p w:rsidR="004E0591" w:rsidRDefault="004E0591" w:rsidP="00997125">
      <w:pPr>
        <w:spacing w:after="0" w:line="240" w:lineRule="auto"/>
        <w:jc w:val="both"/>
        <w:rPr>
          <w:rFonts w:ascii="Arial" w:hAnsi="Arial" w:cs="Arial"/>
          <w:b/>
          <w:sz w:val="18"/>
          <w:szCs w:val="18"/>
        </w:rPr>
      </w:pPr>
    </w:p>
    <w:p w:rsidR="00B83A13" w:rsidRPr="004E0591" w:rsidRDefault="0070252B" w:rsidP="00997125">
      <w:pPr>
        <w:spacing w:after="0" w:line="240" w:lineRule="auto"/>
        <w:jc w:val="both"/>
        <w:rPr>
          <w:rFonts w:ascii="Arial" w:hAnsi="Arial" w:cs="Arial"/>
          <w:sz w:val="18"/>
          <w:szCs w:val="18"/>
        </w:rPr>
      </w:pPr>
      <w:r w:rsidRPr="004E0591">
        <w:rPr>
          <w:rFonts w:ascii="Arial" w:hAnsi="Arial" w:cs="Arial"/>
          <w:b/>
          <w:sz w:val="18"/>
          <w:szCs w:val="18"/>
        </w:rPr>
        <w:t>ÍTEM 9</w:t>
      </w:r>
      <w:r w:rsidR="00C10E7E">
        <w:rPr>
          <w:rFonts w:ascii="Arial" w:hAnsi="Arial" w:cs="Arial"/>
          <w:b/>
          <w:sz w:val="18"/>
          <w:szCs w:val="18"/>
        </w:rPr>
        <w:t>2</w:t>
      </w:r>
      <w:r w:rsidR="00B83A13" w:rsidRPr="004E0591">
        <w:rPr>
          <w:rFonts w:ascii="Arial" w:hAnsi="Arial" w:cs="Arial"/>
          <w:b/>
          <w:sz w:val="18"/>
          <w:szCs w:val="18"/>
        </w:rPr>
        <w:t xml:space="preserve"> PROV. E INST. DE ESCALERAS METALICAS TIPO MARINERO A: 60CMS. </w:t>
      </w:r>
      <w:r w:rsidR="00B83A13" w:rsidRPr="004E0591" w:rsidDel="00AB0BD5">
        <w:rPr>
          <w:rFonts w:ascii="Arial" w:hAnsi="Arial" w:cs="Arial"/>
          <w:b/>
          <w:sz w:val="18"/>
          <w:szCs w:val="18"/>
        </w:rPr>
        <w:t xml:space="preserve"> </w:t>
      </w:r>
    </w:p>
    <w:p w:rsidR="009016D4" w:rsidRPr="004E0591" w:rsidRDefault="009016D4" w:rsidP="00997125">
      <w:pPr>
        <w:spacing w:after="0" w:line="240" w:lineRule="auto"/>
        <w:jc w:val="both"/>
        <w:rPr>
          <w:rFonts w:ascii="Arial" w:hAnsi="Arial" w:cs="Arial"/>
          <w:b/>
          <w:sz w:val="18"/>
          <w:szCs w:val="18"/>
        </w:rPr>
      </w:pPr>
    </w:p>
    <w:p w:rsidR="00B83A13" w:rsidRPr="004E0591" w:rsidRDefault="00001A44" w:rsidP="00997125">
      <w:pPr>
        <w:spacing w:after="0" w:line="240" w:lineRule="auto"/>
        <w:jc w:val="both"/>
        <w:rPr>
          <w:rFonts w:ascii="Arial" w:hAnsi="Arial" w:cs="Arial"/>
          <w:b/>
          <w:sz w:val="18"/>
          <w:szCs w:val="18"/>
        </w:rPr>
      </w:pPr>
      <w:r w:rsidRPr="004E0591">
        <w:rPr>
          <w:rFonts w:ascii="Arial" w:hAnsi="Arial" w:cs="Arial"/>
          <w:b/>
          <w:sz w:val="18"/>
          <w:szCs w:val="18"/>
        </w:rPr>
        <w:t>UNIDAD: M</w:t>
      </w:r>
    </w:p>
    <w:p w:rsidR="009016D4" w:rsidRPr="004E0591" w:rsidRDefault="009016D4" w:rsidP="00997125">
      <w:pPr>
        <w:spacing w:after="0" w:line="240" w:lineRule="auto"/>
        <w:jc w:val="both"/>
        <w:rPr>
          <w:rFonts w:ascii="Arial" w:hAnsi="Arial" w:cs="Arial"/>
          <w:b/>
          <w:sz w:val="18"/>
          <w:szCs w:val="18"/>
        </w:rPr>
      </w:pPr>
    </w:p>
    <w:p w:rsidR="00B83A13" w:rsidRPr="004E0591" w:rsidRDefault="00A81D56" w:rsidP="00997125">
      <w:pPr>
        <w:spacing w:after="0" w:line="240" w:lineRule="auto"/>
        <w:jc w:val="both"/>
        <w:rPr>
          <w:rFonts w:ascii="Arial" w:hAnsi="Arial" w:cs="Arial"/>
          <w:b/>
          <w:sz w:val="18"/>
          <w:szCs w:val="18"/>
        </w:rPr>
      </w:pPr>
      <w:r w:rsidRPr="004E0591">
        <w:rPr>
          <w:rFonts w:ascii="Arial" w:hAnsi="Arial" w:cs="Arial"/>
          <w:b/>
          <w:sz w:val="18"/>
          <w:szCs w:val="18"/>
        </w:rPr>
        <w:t>DESCRIPCIÓN</w:t>
      </w:r>
    </w:p>
    <w:p w:rsidR="009016D4" w:rsidRPr="004E0591" w:rsidRDefault="009016D4"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Este ítem comprende la fabricación e instalación de escalerilla tipo marinero  de un ancho de 60cm. Incluye todos los accesorios necesarios para el sistema de sujeción, estabilidad y rigidez., de acuerdo a  instruc</w:t>
      </w:r>
      <w:r w:rsidR="00A81D56" w:rsidRPr="004E0591">
        <w:rPr>
          <w:rFonts w:ascii="Arial" w:hAnsi="Arial" w:cs="Arial"/>
          <w:sz w:val="18"/>
          <w:szCs w:val="18"/>
        </w:rPr>
        <w:t>ciones del Fiscal del servicio.</w:t>
      </w:r>
    </w:p>
    <w:p w:rsidR="009016D4" w:rsidRPr="004E0591" w:rsidRDefault="009016D4"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b/>
          <w:sz w:val="18"/>
          <w:szCs w:val="18"/>
        </w:rPr>
      </w:pPr>
      <w:r w:rsidRPr="004E0591">
        <w:rPr>
          <w:rFonts w:ascii="Arial" w:hAnsi="Arial" w:cs="Arial"/>
          <w:b/>
          <w:sz w:val="18"/>
          <w:szCs w:val="18"/>
        </w:rPr>
        <w:t>MA</w:t>
      </w:r>
      <w:r w:rsidR="00A81D56" w:rsidRPr="004E0591">
        <w:rPr>
          <w:rFonts w:ascii="Arial" w:hAnsi="Arial" w:cs="Arial"/>
          <w:b/>
          <w:sz w:val="18"/>
          <w:szCs w:val="18"/>
        </w:rPr>
        <w:t>TERIALES, HERRAMIENTAS Y EQUIPO</w:t>
      </w:r>
    </w:p>
    <w:p w:rsidR="009016D4" w:rsidRPr="004E0591" w:rsidRDefault="009016D4"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Se emplearán aceros de perfiles simples, de doble contacto, barras, chapas laminadas, según la norma DIN 1612, así como también las diferentes variedades de tubos de uso industrial cerrados y abiertos, tubos estructurales, perfiles estructurales, perfiles tubulares, perfiles abiertos en plancha doblada, perfiles doblados, perfiles estructurales semipesados, pesados y tuberías de fierro galvanizado, de acuerdo al  formulario de presentación de propuestas y/o instruc</w:t>
      </w:r>
      <w:r w:rsidR="00A81D56" w:rsidRPr="004E0591">
        <w:rPr>
          <w:rFonts w:ascii="Arial" w:hAnsi="Arial" w:cs="Arial"/>
          <w:sz w:val="18"/>
          <w:szCs w:val="18"/>
        </w:rPr>
        <w:t>ciones del Fiscal del servicio.</w:t>
      </w:r>
    </w:p>
    <w:p w:rsidR="009016D4" w:rsidRPr="004E0591" w:rsidRDefault="009016D4"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Como condición general, el acero de los elementos a emplearse será de grano fino y homogéneo, no deberá presentar en la superficie o en el interior de su masa gr</w:t>
      </w:r>
      <w:r w:rsidR="00A81D56" w:rsidRPr="004E0591">
        <w:rPr>
          <w:rFonts w:ascii="Arial" w:hAnsi="Arial" w:cs="Arial"/>
          <w:sz w:val="18"/>
          <w:szCs w:val="18"/>
        </w:rPr>
        <w:t>ietas u otra clase de defectos.</w:t>
      </w:r>
    </w:p>
    <w:p w:rsidR="009016D4" w:rsidRPr="004E0591" w:rsidRDefault="009016D4"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lastRenderedPageBreak/>
        <w:t>La soldadura a emplearse será del tipo y calibre adecuado a los elementos a soldarse.</w:t>
      </w:r>
    </w:p>
    <w:p w:rsidR="009016D4" w:rsidRPr="004E0591" w:rsidRDefault="009016D4"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Todos los elementos fabricados en carpintería de hierro deberán salir de las maestranzas con una</w:t>
      </w:r>
      <w:r w:rsidR="00A81D56" w:rsidRPr="004E0591">
        <w:rPr>
          <w:rFonts w:ascii="Arial" w:hAnsi="Arial" w:cs="Arial"/>
          <w:sz w:val="18"/>
          <w:szCs w:val="18"/>
        </w:rPr>
        <w:t xml:space="preserve"> mano de pintura anticorrosiva.</w:t>
      </w: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Las escalerillas estarán formadas por perfiles metálicos  y, tendrán las dimensiones mí</w:t>
      </w:r>
      <w:r w:rsidR="00A81D56" w:rsidRPr="004E0591">
        <w:rPr>
          <w:rFonts w:ascii="Arial" w:hAnsi="Arial" w:cs="Arial"/>
          <w:sz w:val="18"/>
          <w:szCs w:val="18"/>
        </w:rPr>
        <w:t>nimas que se indican en planos.</w:t>
      </w:r>
    </w:p>
    <w:p w:rsidR="009016D4" w:rsidRPr="004E0591" w:rsidRDefault="009016D4"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 xml:space="preserve"> Para la fabricación y montaje de las escaleras se dispondrá de todos los elementos humanos y mecánicos necesarios, para su correcta ejecuc</w:t>
      </w:r>
      <w:r w:rsidR="00A81D56" w:rsidRPr="004E0591">
        <w:rPr>
          <w:rFonts w:ascii="Arial" w:hAnsi="Arial" w:cs="Arial"/>
          <w:sz w:val="18"/>
          <w:szCs w:val="18"/>
        </w:rPr>
        <w:t>ión de acuerdo al proyecto.</w:t>
      </w:r>
    </w:p>
    <w:p w:rsidR="009016D4" w:rsidRPr="004E0591" w:rsidRDefault="009016D4"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 xml:space="preserve">Todas las piezas de acero que componen las escaleras marinas estarán libres de elementos extraños y se protegerán de la oxidación con </w:t>
      </w:r>
      <w:r w:rsidR="00A81D56" w:rsidRPr="004E0591">
        <w:rPr>
          <w:rFonts w:ascii="Arial" w:hAnsi="Arial" w:cs="Arial"/>
          <w:sz w:val="18"/>
          <w:szCs w:val="18"/>
        </w:rPr>
        <w:t>un recubrimiento anticorrosivo.</w:t>
      </w: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Cuando las escaleras van soldadas a elementos de concreto, su unión a éstos será por medio de placas de acero previamente empotradas en el concreto, comprobando su colocación, distribución y anclajes previstos en las escaleras; o se usarán taquetes y tornillos tipo Rowbolt o similar; en ambos casos se debe verif</w:t>
      </w:r>
      <w:r w:rsidR="009016D4" w:rsidRPr="004E0591">
        <w:rPr>
          <w:rFonts w:ascii="Arial" w:hAnsi="Arial" w:cs="Arial"/>
          <w:sz w:val="18"/>
          <w:szCs w:val="18"/>
        </w:rPr>
        <w:t>icar su correcto empotramiento.</w:t>
      </w:r>
    </w:p>
    <w:p w:rsidR="009016D4" w:rsidRPr="004E0591" w:rsidRDefault="009016D4"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En caso de ir unidas a elementos de acero, se sueldan o atornillan usand</w:t>
      </w:r>
      <w:r w:rsidR="00A81D56" w:rsidRPr="004E0591">
        <w:rPr>
          <w:rFonts w:ascii="Arial" w:hAnsi="Arial" w:cs="Arial"/>
          <w:sz w:val="18"/>
          <w:szCs w:val="18"/>
        </w:rPr>
        <w:t>o roldanas de presión y tuerca.</w:t>
      </w:r>
    </w:p>
    <w:p w:rsidR="009016D4" w:rsidRPr="004E0591" w:rsidRDefault="009016D4"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Si la solución es a base de grapas hechas de fierro redondo liso, sin alfardas deben ir únicamente empotradas a elementos de concreto, comprobando su colocación, distribución y anclaje durante el vaciado del con</w:t>
      </w:r>
      <w:r w:rsidR="00A81D56" w:rsidRPr="004E0591">
        <w:rPr>
          <w:rFonts w:ascii="Arial" w:hAnsi="Arial" w:cs="Arial"/>
          <w:sz w:val="18"/>
          <w:szCs w:val="18"/>
        </w:rPr>
        <w:t>creto y de acuerdo al proyecto.</w:t>
      </w:r>
    </w:p>
    <w:p w:rsidR="009016D4" w:rsidRPr="004E0591" w:rsidRDefault="009016D4"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Las escalerillas  deben tener en su fabricación una tolerancia de 3 mm en las longitudes de los elementos, no así en las dimensiones de la sección transversal, que deben ser las indicadas en proyecto.</w:t>
      </w:r>
    </w:p>
    <w:p w:rsidR="009016D4" w:rsidRPr="004E0591" w:rsidRDefault="009016D4"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La tolerancia de horizontalidad será 1 cm por cada 5 mt. de longitud en escaleras y jaulas de protección, pero la desviación total de la horizontalidad no será mayor de 2 cm para alturas mayores de 10 metros.</w:t>
      </w:r>
    </w:p>
    <w:p w:rsidR="009016D4" w:rsidRPr="004E0591" w:rsidRDefault="009016D4" w:rsidP="00997125">
      <w:pPr>
        <w:spacing w:after="0" w:line="240" w:lineRule="auto"/>
        <w:jc w:val="both"/>
        <w:rPr>
          <w:rFonts w:ascii="Arial" w:hAnsi="Arial" w:cs="Arial"/>
          <w:sz w:val="18"/>
          <w:szCs w:val="18"/>
        </w:rPr>
      </w:pPr>
    </w:p>
    <w:p w:rsidR="00001A44"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El acabado final de pintura o especial que indique el proyect</w:t>
      </w:r>
      <w:r w:rsidR="00A81D56" w:rsidRPr="004E0591">
        <w:rPr>
          <w:rFonts w:ascii="Arial" w:hAnsi="Arial" w:cs="Arial"/>
          <w:sz w:val="18"/>
          <w:szCs w:val="18"/>
        </w:rPr>
        <w:t>o, se hace después del montaje.</w:t>
      </w:r>
    </w:p>
    <w:p w:rsidR="009016D4" w:rsidRPr="004E0591" w:rsidRDefault="009016D4" w:rsidP="00997125">
      <w:pPr>
        <w:spacing w:after="0" w:line="240" w:lineRule="auto"/>
        <w:jc w:val="both"/>
        <w:rPr>
          <w:rFonts w:ascii="Arial" w:hAnsi="Arial" w:cs="Arial"/>
          <w:sz w:val="18"/>
          <w:szCs w:val="18"/>
        </w:rPr>
      </w:pPr>
    </w:p>
    <w:p w:rsidR="00B83A13" w:rsidRPr="004E0591" w:rsidRDefault="00A81D56" w:rsidP="00997125">
      <w:pPr>
        <w:spacing w:after="0" w:line="240" w:lineRule="auto"/>
        <w:jc w:val="both"/>
        <w:rPr>
          <w:rFonts w:ascii="Arial" w:hAnsi="Arial" w:cs="Arial"/>
          <w:b/>
          <w:sz w:val="18"/>
          <w:szCs w:val="18"/>
        </w:rPr>
      </w:pPr>
      <w:r w:rsidRPr="004E0591">
        <w:rPr>
          <w:rFonts w:ascii="Arial" w:hAnsi="Arial" w:cs="Arial"/>
          <w:b/>
          <w:sz w:val="18"/>
          <w:szCs w:val="18"/>
        </w:rPr>
        <w:t>FORMA DE EJECUCIÓN</w:t>
      </w:r>
    </w:p>
    <w:p w:rsidR="009016D4" w:rsidRPr="004E0591" w:rsidRDefault="009016D4"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El Contratista, antes de realizar la fabricación de los elementos, deberá verificar cuidadosamente las dimensiones reales en obra y en especial aquéllas que están referidas a l</w:t>
      </w:r>
      <w:r w:rsidR="00A81D56" w:rsidRPr="004E0591">
        <w:rPr>
          <w:rFonts w:ascii="Arial" w:hAnsi="Arial" w:cs="Arial"/>
          <w:sz w:val="18"/>
          <w:szCs w:val="18"/>
        </w:rPr>
        <w:t>os niveles de pisos terminados.</w:t>
      </w:r>
    </w:p>
    <w:p w:rsidR="009016D4" w:rsidRPr="004E0591" w:rsidRDefault="009016D4"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En el proceso de fabricación deberá emplearse el equipo y herramientas adecuadas, así como mano de obra calificada, que gara</w:t>
      </w:r>
      <w:r w:rsidR="00685E63" w:rsidRPr="004E0591">
        <w:rPr>
          <w:rFonts w:ascii="Arial" w:hAnsi="Arial" w:cs="Arial"/>
          <w:sz w:val="18"/>
          <w:szCs w:val="18"/>
        </w:rPr>
        <w:t>ntice un trabajo satisfactorio.</w:t>
      </w:r>
    </w:p>
    <w:p w:rsidR="009016D4" w:rsidRPr="004E0591" w:rsidRDefault="009016D4"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Las uniones se realizarán por soldadura a tope y serán lo suficientemente sólidas para resistir los esfuerzos correspondientes al transporte, colocación y operación. Los restos y rebabas de soldadura se pulirán de modo de no perjudicar su aspecto, estanqueidad y buen</w:t>
      </w:r>
      <w:r w:rsidR="00A81D56" w:rsidRPr="004E0591">
        <w:rPr>
          <w:rFonts w:ascii="Arial" w:hAnsi="Arial" w:cs="Arial"/>
          <w:sz w:val="18"/>
          <w:szCs w:val="18"/>
        </w:rPr>
        <w:t xml:space="preserve"> funcionamiento.</w:t>
      </w:r>
    </w:p>
    <w:p w:rsidR="009016D4" w:rsidRPr="004E0591" w:rsidRDefault="009016D4"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Las partes móviles deberán practicarse sin dificultad y ajustarse entre ellas o con las partes fijas con</w:t>
      </w:r>
      <w:r w:rsidR="00A81D56" w:rsidRPr="004E0591">
        <w:rPr>
          <w:rFonts w:ascii="Arial" w:hAnsi="Arial" w:cs="Arial"/>
          <w:sz w:val="18"/>
          <w:szCs w:val="18"/>
        </w:rPr>
        <w:t xml:space="preserve"> una holgura no mayor a 1,5 mm.</w:t>
      </w:r>
    </w:p>
    <w:p w:rsidR="009016D4" w:rsidRPr="004E0591" w:rsidRDefault="009016D4"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Los empotramientos de las astas de anclaje y  juntas entre perfiles y albañilería, se realizará siempre con mortero de cemento. El empleo de yeso para estos trabajos queda completamente prohibido.</w:t>
      </w:r>
    </w:p>
    <w:p w:rsidR="009016D4" w:rsidRPr="004E0591" w:rsidRDefault="009016D4"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Los elementos que se encuentren expuestos a la intemperie deberán llevar doble capa de pintura antioxidante y otra ca</w:t>
      </w:r>
      <w:r w:rsidR="00A81D56" w:rsidRPr="004E0591">
        <w:rPr>
          <w:rFonts w:ascii="Arial" w:hAnsi="Arial" w:cs="Arial"/>
          <w:sz w:val="18"/>
          <w:szCs w:val="18"/>
        </w:rPr>
        <w:t>pa de esmalte para  exteriores.</w:t>
      </w:r>
    </w:p>
    <w:p w:rsidR="009016D4" w:rsidRPr="004E0591" w:rsidRDefault="009016D4" w:rsidP="00997125">
      <w:pPr>
        <w:spacing w:after="0" w:line="240" w:lineRule="auto"/>
        <w:jc w:val="both"/>
        <w:rPr>
          <w:rFonts w:ascii="Arial" w:hAnsi="Arial" w:cs="Arial"/>
          <w:sz w:val="18"/>
          <w:szCs w:val="18"/>
        </w:rPr>
      </w:pPr>
    </w:p>
    <w:p w:rsidR="00B83A13" w:rsidRPr="004E0591" w:rsidRDefault="00A81D56" w:rsidP="00997125">
      <w:pPr>
        <w:spacing w:after="0" w:line="240" w:lineRule="auto"/>
        <w:jc w:val="both"/>
        <w:rPr>
          <w:rFonts w:ascii="Arial" w:hAnsi="Arial" w:cs="Arial"/>
          <w:b/>
          <w:sz w:val="18"/>
          <w:szCs w:val="18"/>
        </w:rPr>
      </w:pPr>
      <w:r w:rsidRPr="004E0591">
        <w:rPr>
          <w:rFonts w:ascii="Arial" w:hAnsi="Arial" w:cs="Arial"/>
          <w:b/>
          <w:sz w:val="18"/>
          <w:szCs w:val="18"/>
        </w:rPr>
        <w:t>MEDICION</w:t>
      </w:r>
    </w:p>
    <w:p w:rsidR="009016D4" w:rsidRPr="004E0591" w:rsidRDefault="009016D4"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La medición del ítem se efectuará en metros lineales, d</w:t>
      </w:r>
      <w:r w:rsidR="00A81D56" w:rsidRPr="004E0591">
        <w:rPr>
          <w:rFonts w:ascii="Arial" w:hAnsi="Arial" w:cs="Arial"/>
          <w:sz w:val="18"/>
          <w:szCs w:val="18"/>
        </w:rPr>
        <w:t>e la superficie neta ejecutada.</w:t>
      </w:r>
    </w:p>
    <w:p w:rsidR="009016D4" w:rsidRPr="004E0591" w:rsidRDefault="009016D4" w:rsidP="00997125">
      <w:pPr>
        <w:spacing w:after="0" w:line="240" w:lineRule="auto"/>
        <w:jc w:val="both"/>
        <w:rPr>
          <w:rFonts w:ascii="Arial" w:hAnsi="Arial" w:cs="Arial"/>
          <w:b/>
          <w:sz w:val="18"/>
          <w:szCs w:val="18"/>
        </w:rPr>
      </w:pPr>
    </w:p>
    <w:p w:rsidR="00B83A13" w:rsidRPr="004E0591" w:rsidRDefault="00A81D56" w:rsidP="00997125">
      <w:pPr>
        <w:spacing w:after="0" w:line="240" w:lineRule="auto"/>
        <w:jc w:val="both"/>
        <w:rPr>
          <w:rFonts w:ascii="Arial" w:hAnsi="Arial" w:cs="Arial"/>
          <w:b/>
          <w:sz w:val="18"/>
          <w:szCs w:val="18"/>
        </w:rPr>
      </w:pPr>
      <w:r w:rsidRPr="004E0591">
        <w:rPr>
          <w:rFonts w:ascii="Arial" w:hAnsi="Arial" w:cs="Arial"/>
          <w:b/>
          <w:sz w:val="18"/>
          <w:szCs w:val="18"/>
        </w:rPr>
        <w:t>FORMA DE PAGO</w:t>
      </w:r>
    </w:p>
    <w:p w:rsidR="009016D4" w:rsidRPr="004E0591" w:rsidRDefault="009016D4"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 xml:space="preserve">Este ítem ejecutado en un todo de acuerdo con los planos y las presentes especificaciones, medido según lo señalado y aprobado  por el Fiscal del servicio, será pagado a los precios unitarios de la propuesta aceptada. </w:t>
      </w:r>
    </w:p>
    <w:p w:rsidR="009016D4" w:rsidRPr="004E0591" w:rsidRDefault="009016D4"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Dichos precios serán compensación total por los  materiales (incluyendo la provisión y la instalación de todos los  accesorios), mano de obra, herramientas, equipo y otros gastos que sean necesarios para la adecuada y correcta ejecución de los trabajos.</w:t>
      </w:r>
    </w:p>
    <w:p w:rsidR="003C276D" w:rsidRPr="004E0591" w:rsidRDefault="003C276D" w:rsidP="00997125">
      <w:pPr>
        <w:spacing w:after="0" w:line="240" w:lineRule="auto"/>
        <w:jc w:val="both"/>
        <w:rPr>
          <w:rFonts w:ascii="Arial" w:hAnsi="Arial" w:cs="Arial"/>
          <w:b/>
          <w:sz w:val="18"/>
          <w:szCs w:val="18"/>
        </w:rPr>
      </w:pPr>
    </w:p>
    <w:p w:rsidR="003C276D" w:rsidRPr="004E0591" w:rsidRDefault="003C276D" w:rsidP="00997125">
      <w:pPr>
        <w:spacing w:after="0" w:line="240" w:lineRule="auto"/>
        <w:jc w:val="both"/>
        <w:rPr>
          <w:rFonts w:ascii="Arial" w:hAnsi="Arial" w:cs="Arial"/>
          <w:b/>
          <w:sz w:val="18"/>
          <w:szCs w:val="18"/>
        </w:rPr>
      </w:pPr>
    </w:p>
    <w:p w:rsidR="00B83A13" w:rsidRPr="004E0591" w:rsidRDefault="0070252B" w:rsidP="00997125">
      <w:pPr>
        <w:spacing w:after="0" w:line="240" w:lineRule="auto"/>
        <w:jc w:val="both"/>
        <w:rPr>
          <w:rFonts w:ascii="Arial" w:hAnsi="Arial" w:cs="Arial"/>
          <w:b/>
          <w:sz w:val="18"/>
          <w:szCs w:val="18"/>
        </w:rPr>
      </w:pPr>
      <w:r w:rsidRPr="004E0591">
        <w:rPr>
          <w:rFonts w:ascii="Arial" w:hAnsi="Arial" w:cs="Arial"/>
          <w:b/>
          <w:sz w:val="18"/>
          <w:szCs w:val="18"/>
        </w:rPr>
        <w:t>ITEM 9</w:t>
      </w:r>
      <w:r w:rsidR="00C10E7E">
        <w:rPr>
          <w:rFonts w:ascii="Arial" w:hAnsi="Arial" w:cs="Arial"/>
          <w:b/>
          <w:sz w:val="18"/>
          <w:szCs w:val="18"/>
        </w:rPr>
        <w:t>3</w:t>
      </w:r>
      <w:r w:rsidR="00B83A13" w:rsidRPr="004E0591">
        <w:rPr>
          <w:rFonts w:ascii="Arial" w:hAnsi="Arial" w:cs="Arial"/>
          <w:b/>
          <w:sz w:val="18"/>
          <w:szCs w:val="18"/>
        </w:rPr>
        <w:t xml:space="preserve"> PROV. E INST. CENEFA ILUMINADA CON BANNERS EXTERIORES </w:t>
      </w:r>
    </w:p>
    <w:p w:rsidR="009016D4" w:rsidRPr="004E0591" w:rsidRDefault="009016D4" w:rsidP="00997125">
      <w:pPr>
        <w:spacing w:after="0" w:line="240" w:lineRule="auto"/>
        <w:jc w:val="both"/>
        <w:rPr>
          <w:rFonts w:ascii="Arial" w:hAnsi="Arial" w:cs="Arial"/>
          <w:b/>
          <w:sz w:val="18"/>
          <w:szCs w:val="18"/>
        </w:rPr>
      </w:pPr>
    </w:p>
    <w:p w:rsidR="00B83A13" w:rsidRPr="004E0591" w:rsidRDefault="00001A44" w:rsidP="00997125">
      <w:pPr>
        <w:spacing w:after="0" w:line="240" w:lineRule="auto"/>
        <w:jc w:val="both"/>
        <w:rPr>
          <w:rFonts w:ascii="Arial" w:hAnsi="Arial" w:cs="Arial"/>
          <w:b/>
          <w:sz w:val="18"/>
          <w:szCs w:val="18"/>
        </w:rPr>
      </w:pPr>
      <w:r w:rsidRPr="004E0591">
        <w:rPr>
          <w:rFonts w:ascii="Arial" w:hAnsi="Arial" w:cs="Arial"/>
          <w:b/>
          <w:sz w:val="18"/>
          <w:szCs w:val="18"/>
        </w:rPr>
        <w:t>UNIDAD: M2</w:t>
      </w:r>
    </w:p>
    <w:p w:rsidR="009016D4" w:rsidRPr="004E0591" w:rsidRDefault="009016D4" w:rsidP="00997125">
      <w:pPr>
        <w:spacing w:after="0" w:line="240" w:lineRule="auto"/>
        <w:jc w:val="both"/>
        <w:rPr>
          <w:rFonts w:ascii="Arial" w:hAnsi="Arial" w:cs="Arial"/>
          <w:b/>
          <w:sz w:val="18"/>
          <w:szCs w:val="18"/>
        </w:rPr>
      </w:pPr>
    </w:p>
    <w:p w:rsidR="00B83A13" w:rsidRPr="004E0591" w:rsidRDefault="00A81D56" w:rsidP="00997125">
      <w:pPr>
        <w:spacing w:after="0" w:line="240" w:lineRule="auto"/>
        <w:jc w:val="both"/>
        <w:rPr>
          <w:rFonts w:ascii="Arial" w:hAnsi="Arial" w:cs="Arial"/>
          <w:b/>
          <w:sz w:val="18"/>
          <w:szCs w:val="18"/>
        </w:rPr>
      </w:pPr>
      <w:r w:rsidRPr="004E0591">
        <w:rPr>
          <w:rFonts w:ascii="Arial" w:hAnsi="Arial" w:cs="Arial"/>
          <w:b/>
          <w:sz w:val="18"/>
          <w:szCs w:val="18"/>
        </w:rPr>
        <w:t>DESCRIPCIÓN</w:t>
      </w:r>
    </w:p>
    <w:p w:rsidR="009016D4" w:rsidRPr="004E0591" w:rsidRDefault="009016D4"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Este ítem comprende la provisión e instalación de logo iluminado, de 4 x 1m con el objeto de identificar la imagen corporativa correspondiente a Y.P.F.B, de acuerdo a lo indic</w:t>
      </w:r>
      <w:r w:rsidR="00A81D56" w:rsidRPr="004E0591">
        <w:rPr>
          <w:rFonts w:ascii="Arial" w:hAnsi="Arial" w:cs="Arial"/>
          <w:sz w:val="18"/>
          <w:szCs w:val="18"/>
        </w:rPr>
        <w:t>ado por el Fiscal del servicio.</w:t>
      </w:r>
    </w:p>
    <w:p w:rsidR="009016D4" w:rsidRPr="004E0591" w:rsidRDefault="009016D4" w:rsidP="00997125">
      <w:pPr>
        <w:spacing w:after="0" w:line="240" w:lineRule="auto"/>
        <w:jc w:val="both"/>
        <w:rPr>
          <w:rFonts w:ascii="Arial" w:hAnsi="Arial" w:cs="Arial"/>
          <w:b/>
          <w:sz w:val="18"/>
          <w:szCs w:val="18"/>
        </w:rPr>
      </w:pPr>
    </w:p>
    <w:p w:rsidR="00B83A13" w:rsidRPr="004E0591" w:rsidRDefault="00B83A13" w:rsidP="00997125">
      <w:pPr>
        <w:spacing w:after="0" w:line="240" w:lineRule="auto"/>
        <w:jc w:val="both"/>
        <w:rPr>
          <w:rFonts w:ascii="Arial" w:hAnsi="Arial" w:cs="Arial"/>
          <w:b/>
          <w:sz w:val="18"/>
          <w:szCs w:val="18"/>
        </w:rPr>
      </w:pPr>
      <w:r w:rsidRPr="004E0591">
        <w:rPr>
          <w:rFonts w:ascii="Arial" w:hAnsi="Arial" w:cs="Arial"/>
          <w:b/>
          <w:sz w:val="18"/>
          <w:szCs w:val="18"/>
        </w:rPr>
        <w:t>MA</w:t>
      </w:r>
      <w:r w:rsidR="00A81D56" w:rsidRPr="004E0591">
        <w:rPr>
          <w:rFonts w:ascii="Arial" w:hAnsi="Arial" w:cs="Arial"/>
          <w:b/>
          <w:sz w:val="18"/>
          <w:szCs w:val="18"/>
        </w:rPr>
        <w:t>TERIALES, HERRAMIENTAS Y EQUIPO</w:t>
      </w:r>
    </w:p>
    <w:p w:rsidR="009016D4" w:rsidRPr="004E0591" w:rsidRDefault="009016D4"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El Contratista proporcionará todos los materiales, herramientas y equipo necesarios para la ejecución de los trabajos, los mismos deberán ser aproba</w:t>
      </w:r>
      <w:r w:rsidR="00A81D56" w:rsidRPr="004E0591">
        <w:rPr>
          <w:rFonts w:ascii="Arial" w:hAnsi="Arial" w:cs="Arial"/>
          <w:sz w:val="18"/>
          <w:szCs w:val="18"/>
        </w:rPr>
        <w:t>dos por el Fiscal del servicio.</w:t>
      </w:r>
    </w:p>
    <w:p w:rsidR="009016D4" w:rsidRPr="004E0591" w:rsidRDefault="009016D4"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Para la construcción de la c</w:t>
      </w:r>
      <w:r w:rsidR="00A81D56" w:rsidRPr="004E0591">
        <w:rPr>
          <w:rFonts w:ascii="Arial" w:hAnsi="Arial" w:cs="Arial"/>
          <w:sz w:val="18"/>
          <w:szCs w:val="18"/>
        </w:rPr>
        <w:t>enefa iluminada se hará uso de:</w:t>
      </w: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w:t>
      </w:r>
      <w:r w:rsidRPr="004E0591">
        <w:rPr>
          <w:rFonts w:ascii="Arial" w:hAnsi="Arial" w:cs="Arial"/>
          <w:sz w:val="18"/>
          <w:szCs w:val="18"/>
        </w:rPr>
        <w:tab/>
        <w:t>Perfil metálico cuadrado de 40*40*2 para el marco de la estructura y perfil “T” de 1” x 1/8”  los mismos bajo la norma ASTM 36 y forrado con plancha en acero ASTM 36 en espesor de 2 mm (pintado con un fondo anticorrosivo y una pintura de acabado en base poliuretano)</w:t>
      </w: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w:t>
      </w:r>
      <w:r w:rsidRPr="004E0591">
        <w:rPr>
          <w:rFonts w:ascii="Arial" w:hAnsi="Arial" w:cs="Arial"/>
          <w:sz w:val="18"/>
          <w:szCs w:val="18"/>
        </w:rPr>
        <w:tab/>
        <w:t>Luminarias de 40 W  y cables con aislación anti flama y arrancadores electrónicos.</w:t>
      </w: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w:t>
      </w:r>
      <w:r w:rsidRPr="004E0591">
        <w:rPr>
          <w:rFonts w:ascii="Arial" w:hAnsi="Arial" w:cs="Arial"/>
          <w:sz w:val="18"/>
          <w:szCs w:val="18"/>
        </w:rPr>
        <w:tab/>
        <w:t>Tanto el vinil como el Panaflex  deben ser con g</w:t>
      </w:r>
      <w:r w:rsidR="00A81D56" w:rsidRPr="004E0591">
        <w:rPr>
          <w:rFonts w:ascii="Arial" w:hAnsi="Arial" w:cs="Arial"/>
          <w:sz w:val="18"/>
          <w:szCs w:val="18"/>
        </w:rPr>
        <w:t>arantía mayor o igual a 3 años.</w:t>
      </w:r>
    </w:p>
    <w:p w:rsidR="009016D4" w:rsidRPr="004E0591" w:rsidRDefault="009016D4" w:rsidP="00997125">
      <w:pPr>
        <w:spacing w:after="0" w:line="240" w:lineRule="auto"/>
        <w:jc w:val="both"/>
        <w:rPr>
          <w:rFonts w:ascii="Arial" w:hAnsi="Arial" w:cs="Arial"/>
          <w:b/>
          <w:sz w:val="18"/>
          <w:szCs w:val="18"/>
        </w:rPr>
      </w:pPr>
    </w:p>
    <w:p w:rsidR="00B83A13" w:rsidRPr="004E0591" w:rsidRDefault="00A81D56" w:rsidP="00997125">
      <w:pPr>
        <w:spacing w:after="0" w:line="240" w:lineRule="auto"/>
        <w:jc w:val="both"/>
        <w:rPr>
          <w:rFonts w:ascii="Arial" w:hAnsi="Arial" w:cs="Arial"/>
          <w:b/>
          <w:sz w:val="18"/>
          <w:szCs w:val="18"/>
        </w:rPr>
      </w:pPr>
      <w:r w:rsidRPr="004E0591">
        <w:rPr>
          <w:rFonts w:ascii="Arial" w:hAnsi="Arial" w:cs="Arial"/>
          <w:b/>
          <w:sz w:val="18"/>
          <w:szCs w:val="18"/>
        </w:rPr>
        <w:t>FORMA DE EJECUCIÓN</w:t>
      </w:r>
    </w:p>
    <w:p w:rsidR="009016D4" w:rsidRPr="004E0591" w:rsidRDefault="009016D4"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Para la elaboración y construcción de la cenefa deberá primero realizarse una limpieza y despojo de toda impureza existente en las caras laterales que comprende la estructura de la cubierta metálica.</w:t>
      </w:r>
    </w:p>
    <w:p w:rsidR="009016D4" w:rsidRPr="004E0591" w:rsidRDefault="009016D4"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 xml:space="preserve">Posteriormente se realizará el colocado de la estructura o bastidor metálico de tubo cuadrado de 40 x 40 x 2  y perfil “T” de 1” x 1/8”, con 1 metro de altura, los mismos bajo la norma ASTM 36 y forrado con plancha en acero ASTM 36 en espesor de 2 mm cubriendo con PANEFLEX, 1 o más lados del paralelepípedo según al </w:t>
      </w:r>
      <w:r w:rsidR="00A81D56" w:rsidRPr="004E0591">
        <w:rPr>
          <w:rFonts w:ascii="Arial" w:hAnsi="Arial" w:cs="Arial"/>
          <w:sz w:val="18"/>
          <w:szCs w:val="18"/>
        </w:rPr>
        <w:t>número de accesos que se tenga.</w:t>
      </w:r>
    </w:p>
    <w:p w:rsidR="009016D4" w:rsidRPr="004E0591" w:rsidRDefault="009016D4"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Una vez colocado  el marco de la estructura se procederá a cubrir su superficie con Panaflex en color a determinar, con el logotipo en vinil (laminas autoadhesivas translucidas), con luminarias de 40 W  y cables con aislación anti flama y arrancadores electrónicos distribuidas de tal forma que no produzcan sombras montadas sobre una base de una plancha de 1 mm galvanizada para mejorar la reflexió</w:t>
      </w:r>
      <w:r w:rsidR="00A81D56" w:rsidRPr="004E0591">
        <w:rPr>
          <w:rFonts w:ascii="Arial" w:hAnsi="Arial" w:cs="Arial"/>
          <w:sz w:val="18"/>
          <w:szCs w:val="18"/>
        </w:rPr>
        <w:t xml:space="preserve">n. </w:t>
      </w:r>
    </w:p>
    <w:p w:rsidR="009016D4" w:rsidRPr="004E0591" w:rsidRDefault="009016D4"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lastRenderedPageBreak/>
        <w:t>El logo metalico iluminado deberá preveer un ingreso para realizar mantenimiento. Ta</w:t>
      </w:r>
      <w:r w:rsidR="00A81D56" w:rsidRPr="004E0591">
        <w:rPr>
          <w:rFonts w:ascii="Arial" w:hAnsi="Arial" w:cs="Arial"/>
          <w:sz w:val="18"/>
          <w:szCs w:val="18"/>
        </w:rPr>
        <w:t>nto preventivo como correctivo.</w:t>
      </w:r>
    </w:p>
    <w:p w:rsidR="009016D4" w:rsidRPr="004E0591" w:rsidRDefault="009016D4" w:rsidP="00997125">
      <w:pPr>
        <w:spacing w:after="0" w:line="240" w:lineRule="auto"/>
        <w:jc w:val="both"/>
        <w:rPr>
          <w:rFonts w:ascii="Arial" w:hAnsi="Arial" w:cs="Arial"/>
          <w:b/>
          <w:sz w:val="18"/>
          <w:szCs w:val="18"/>
        </w:rPr>
      </w:pPr>
    </w:p>
    <w:p w:rsidR="00B83A13" w:rsidRPr="004E0591" w:rsidRDefault="00A81D56" w:rsidP="00997125">
      <w:pPr>
        <w:spacing w:after="0" w:line="240" w:lineRule="auto"/>
        <w:jc w:val="both"/>
        <w:rPr>
          <w:rFonts w:ascii="Arial" w:hAnsi="Arial" w:cs="Arial"/>
          <w:b/>
          <w:sz w:val="18"/>
          <w:szCs w:val="18"/>
        </w:rPr>
      </w:pPr>
      <w:r w:rsidRPr="004E0591">
        <w:rPr>
          <w:rFonts w:ascii="Arial" w:hAnsi="Arial" w:cs="Arial"/>
          <w:b/>
          <w:sz w:val="18"/>
          <w:szCs w:val="18"/>
        </w:rPr>
        <w:t>MEDICION</w:t>
      </w:r>
    </w:p>
    <w:p w:rsidR="009016D4" w:rsidRPr="004E0591" w:rsidRDefault="009016D4"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 xml:space="preserve">La provisión e instalación de la Cenefa iluminada será medida </w:t>
      </w:r>
      <w:r w:rsidR="00A81D56" w:rsidRPr="004E0591">
        <w:rPr>
          <w:rFonts w:ascii="Arial" w:hAnsi="Arial" w:cs="Arial"/>
          <w:sz w:val="18"/>
          <w:szCs w:val="18"/>
        </w:rPr>
        <w:t>únicamente en metros cuadrados.</w:t>
      </w:r>
    </w:p>
    <w:p w:rsidR="004E0591" w:rsidRPr="004E0591" w:rsidRDefault="004E0591" w:rsidP="00997125">
      <w:pPr>
        <w:spacing w:after="0" w:line="240" w:lineRule="auto"/>
        <w:jc w:val="both"/>
        <w:rPr>
          <w:rFonts w:ascii="Arial" w:hAnsi="Arial" w:cs="Arial"/>
          <w:b/>
          <w:sz w:val="18"/>
          <w:szCs w:val="18"/>
        </w:rPr>
      </w:pPr>
    </w:p>
    <w:p w:rsidR="00B83A13" w:rsidRPr="004E0591" w:rsidRDefault="00A81D56" w:rsidP="00997125">
      <w:pPr>
        <w:spacing w:after="0" w:line="240" w:lineRule="auto"/>
        <w:jc w:val="both"/>
        <w:rPr>
          <w:rFonts w:ascii="Arial" w:hAnsi="Arial" w:cs="Arial"/>
          <w:b/>
          <w:sz w:val="18"/>
          <w:szCs w:val="18"/>
        </w:rPr>
      </w:pPr>
      <w:r w:rsidRPr="004E0591">
        <w:rPr>
          <w:rFonts w:ascii="Arial" w:hAnsi="Arial" w:cs="Arial"/>
          <w:b/>
          <w:sz w:val="18"/>
          <w:szCs w:val="18"/>
        </w:rPr>
        <w:t>FORMA DE PAGO</w:t>
      </w:r>
    </w:p>
    <w:p w:rsidR="009016D4" w:rsidRPr="004E0591" w:rsidRDefault="009016D4"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Este ítem ejecutado en un todo de acuerdo con los planos y las presentes especificaciones, medido según lo señalado y aprobado  por el Fiscal del servicio, será pagado a los precios unita</w:t>
      </w:r>
      <w:r w:rsidR="00001A44" w:rsidRPr="004E0591">
        <w:rPr>
          <w:rFonts w:ascii="Arial" w:hAnsi="Arial" w:cs="Arial"/>
          <w:sz w:val="18"/>
          <w:szCs w:val="18"/>
        </w:rPr>
        <w:t xml:space="preserve">rios de la propuesta aceptada. </w:t>
      </w: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Dichos precios serán compensación total por los  materiales (incluyendo la provisión y la instalación de todos los  accesorios), mano de obra, herramientas, equipo y otros gastos que sean necesarios para la adecuada y correcta ejecución de los trabajos</w:t>
      </w:r>
    </w:p>
    <w:p w:rsidR="007579CC" w:rsidRPr="004E0591" w:rsidRDefault="007579CC" w:rsidP="00997125">
      <w:pPr>
        <w:spacing w:after="0" w:line="240" w:lineRule="auto"/>
        <w:jc w:val="both"/>
        <w:rPr>
          <w:rFonts w:ascii="Arial" w:hAnsi="Arial" w:cs="Arial"/>
          <w:b/>
          <w:sz w:val="18"/>
          <w:szCs w:val="18"/>
        </w:rPr>
      </w:pPr>
    </w:p>
    <w:p w:rsidR="007579CC" w:rsidRPr="004E0591" w:rsidRDefault="007579CC" w:rsidP="00997125">
      <w:pPr>
        <w:spacing w:after="0" w:line="240" w:lineRule="auto"/>
        <w:jc w:val="both"/>
        <w:rPr>
          <w:rFonts w:ascii="Arial" w:hAnsi="Arial" w:cs="Arial"/>
          <w:b/>
          <w:sz w:val="18"/>
          <w:szCs w:val="18"/>
        </w:rPr>
      </w:pPr>
    </w:p>
    <w:p w:rsidR="00B83A13" w:rsidRPr="004E0591" w:rsidRDefault="0070252B" w:rsidP="00997125">
      <w:pPr>
        <w:spacing w:after="0" w:line="240" w:lineRule="auto"/>
        <w:jc w:val="both"/>
        <w:rPr>
          <w:rFonts w:ascii="Arial" w:hAnsi="Arial" w:cs="Arial"/>
          <w:sz w:val="18"/>
          <w:szCs w:val="18"/>
        </w:rPr>
      </w:pPr>
      <w:r w:rsidRPr="004E0591">
        <w:rPr>
          <w:rFonts w:ascii="Arial" w:hAnsi="Arial" w:cs="Arial"/>
          <w:b/>
          <w:sz w:val="18"/>
          <w:szCs w:val="18"/>
        </w:rPr>
        <w:t>ITEM: 9</w:t>
      </w:r>
      <w:r w:rsidR="00C10E7E">
        <w:rPr>
          <w:rFonts w:ascii="Arial" w:hAnsi="Arial" w:cs="Arial"/>
          <w:b/>
          <w:sz w:val="18"/>
          <w:szCs w:val="18"/>
        </w:rPr>
        <w:t>4</w:t>
      </w:r>
      <w:r w:rsidR="00B83A13" w:rsidRPr="004E0591">
        <w:rPr>
          <w:rFonts w:ascii="Arial" w:hAnsi="Arial" w:cs="Arial"/>
          <w:b/>
          <w:sz w:val="18"/>
          <w:szCs w:val="18"/>
        </w:rPr>
        <w:t xml:space="preserve"> MANTENIMIENTO Y BARNIZADO DE JAMBAS DE MADERA</w:t>
      </w:r>
    </w:p>
    <w:p w:rsidR="009016D4" w:rsidRPr="004E0591" w:rsidRDefault="009016D4" w:rsidP="00997125">
      <w:pPr>
        <w:spacing w:after="0" w:line="240" w:lineRule="auto"/>
        <w:jc w:val="both"/>
        <w:rPr>
          <w:rFonts w:ascii="Arial" w:hAnsi="Arial" w:cs="Arial"/>
          <w:b/>
          <w:sz w:val="18"/>
          <w:szCs w:val="18"/>
        </w:rPr>
      </w:pPr>
    </w:p>
    <w:p w:rsidR="007C38C8" w:rsidRPr="004E0591" w:rsidRDefault="007C38C8" w:rsidP="00997125">
      <w:pPr>
        <w:spacing w:after="0" w:line="240" w:lineRule="auto"/>
        <w:jc w:val="both"/>
        <w:rPr>
          <w:rFonts w:ascii="Arial" w:hAnsi="Arial" w:cs="Arial"/>
          <w:b/>
          <w:sz w:val="18"/>
          <w:szCs w:val="18"/>
        </w:rPr>
      </w:pPr>
      <w:r w:rsidRPr="004E0591">
        <w:rPr>
          <w:rFonts w:ascii="Arial" w:hAnsi="Arial" w:cs="Arial"/>
          <w:b/>
          <w:sz w:val="18"/>
          <w:szCs w:val="18"/>
        </w:rPr>
        <w:t>UNIDAD: ML</w:t>
      </w:r>
    </w:p>
    <w:p w:rsidR="009016D4" w:rsidRPr="004E0591" w:rsidRDefault="009016D4" w:rsidP="00997125">
      <w:pPr>
        <w:spacing w:after="0" w:line="240" w:lineRule="auto"/>
        <w:jc w:val="both"/>
        <w:rPr>
          <w:rFonts w:ascii="Arial" w:hAnsi="Arial" w:cs="Arial"/>
          <w:b/>
          <w:sz w:val="18"/>
          <w:szCs w:val="18"/>
        </w:rPr>
      </w:pPr>
    </w:p>
    <w:p w:rsidR="00B83A13" w:rsidRPr="004E0591" w:rsidRDefault="007C38C8" w:rsidP="00997125">
      <w:pPr>
        <w:spacing w:after="0" w:line="240" w:lineRule="auto"/>
        <w:jc w:val="both"/>
        <w:rPr>
          <w:rFonts w:ascii="Arial" w:hAnsi="Arial" w:cs="Arial"/>
          <w:b/>
          <w:sz w:val="18"/>
          <w:szCs w:val="18"/>
        </w:rPr>
      </w:pPr>
      <w:r w:rsidRPr="004E0591">
        <w:rPr>
          <w:rFonts w:ascii="Arial" w:hAnsi="Arial" w:cs="Arial"/>
          <w:b/>
          <w:sz w:val="18"/>
          <w:szCs w:val="18"/>
        </w:rPr>
        <w:t>DESCRIPCIÓN</w:t>
      </w:r>
    </w:p>
    <w:p w:rsidR="00F10C0B" w:rsidRPr="004E0591" w:rsidRDefault="00F10C0B"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 xml:space="preserve">El ítem se refiere al mantenimiento y </w:t>
      </w:r>
      <w:r w:rsidR="007C38C8" w:rsidRPr="004E0591">
        <w:rPr>
          <w:rFonts w:ascii="Arial" w:hAnsi="Arial" w:cs="Arial"/>
          <w:sz w:val="18"/>
          <w:szCs w:val="18"/>
        </w:rPr>
        <w:t xml:space="preserve">barnizado de jambas de madera. </w:t>
      </w:r>
    </w:p>
    <w:p w:rsidR="009016D4" w:rsidRPr="004E0591" w:rsidRDefault="009016D4" w:rsidP="00997125">
      <w:pPr>
        <w:spacing w:after="0" w:line="240" w:lineRule="auto"/>
        <w:jc w:val="both"/>
        <w:rPr>
          <w:rFonts w:ascii="Arial" w:hAnsi="Arial" w:cs="Arial"/>
          <w:b/>
          <w:sz w:val="18"/>
          <w:szCs w:val="18"/>
        </w:rPr>
      </w:pPr>
    </w:p>
    <w:p w:rsidR="00B83A13" w:rsidRPr="004E0591" w:rsidRDefault="00B83A13" w:rsidP="00997125">
      <w:pPr>
        <w:spacing w:after="0" w:line="240" w:lineRule="auto"/>
        <w:jc w:val="both"/>
        <w:rPr>
          <w:rFonts w:ascii="Arial" w:hAnsi="Arial" w:cs="Arial"/>
          <w:b/>
          <w:sz w:val="18"/>
          <w:szCs w:val="18"/>
        </w:rPr>
      </w:pPr>
      <w:r w:rsidRPr="004E0591">
        <w:rPr>
          <w:rFonts w:ascii="Arial" w:hAnsi="Arial" w:cs="Arial"/>
          <w:b/>
          <w:sz w:val="18"/>
          <w:szCs w:val="18"/>
        </w:rPr>
        <w:t>MA</w:t>
      </w:r>
      <w:r w:rsidR="007C38C8" w:rsidRPr="004E0591">
        <w:rPr>
          <w:rFonts w:ascii="Arial" w:hAnsi="Arial" w:cs="Arial"/>
          <w:b/>
          <w:sz w:val="18"/>
          <w:szCs w:val="18"/>
        </w:rPr>
        <w:t>TERIALES, HERRAMIENTAS Y EQUIPO</w:t>
      </w:r>
    </w:p>
    <w:p w:rsidR="009016D4" w:rsidRPr="004E0591" w:rsidRDefault="009016D4"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Los materiales a utilizar serán: barniz de primera calidad aprobado por el fiscal de servicio y certificado por el fabricante, la misma que será suministrada en</w:t>
      </w:r>
      <w:r w:rsidR="007C38C8" w:rsidRPr="004E0591">
        <w:rPr>
          <w:rFonts w:ascii="Arial" w:hAnsi="Arial" w:cs="Arial"/>
          <w:sz w:val="18"/>
          <w:szCs w:val="18"/>
        </w:rPr>
        <w:t xml:space="preserve"> el envase original de fábrica.</w:t>
      </w:r>
    </w:p>
    <w:p w:rsidR="009016D4" w:rsidRPr="004E0591" w:rsidRDefault="009016D4"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También se utilizara masilla y lija, de calidad aprobada por el Fiscal, y certificada por el fabricante.</w:t>
      </w:r>
      <w:r w:rsidR="007C38C8" w:rsidRPr="004E0591">
        <w:rPr>
          <w:rFonts w:ascii="Arial" w:hAnsi="Arial" w:cs="Arial"/>
          <w:sz w:val="18"/>
          <w:szCs w:val="18"/>
        </w:rPr>
        <w:t xml:space="preserve">  </w:t>
      </w:r>
    </w:p>
    <w:p w:rsidR="009016D4" w:rsidRPr="004E0591" w:rsidRDefault="009016D4"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El contratista someterá una muestra de todos los materiales que se propone emplear a la aprobación del Fiscal de Servicio, con anterioridad a la iniciación  d</w:t>
      </w:r>
      <w:r w:rsidR="007C38C8" w:rsidRPr="004E0591">
        <w:rPr>
          <w:rFonts w:ascii="Arial" w:hAnsi="Arial" w:cs="Arial"/>
          <w:sz w:val="18"/>
          <w:szCs w:val="18"/>
        </w:rPr>
        <w:t>e cualquier trabajo de pintura.</w:t>
      </w:r>
    </w:p>
    <w:p w:rsidR="009016D4" w:rsidRPr="004E0591" w:rsidRDefault="009016D4"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Se emplearan solamente el barniz cuya calidad será aproba</w:t>
      </w:r>
      <w:r w:rsidR="007C38C8" w:rsidRPr="004E0591">
        <w:rPr>
          <w:rFonts w:ascii="Arial" w:hAnsi="Arial" w:cs="Arial"/>
          <w:sz w:val="18"/>
          <w:szCs w:val="18"/>
        </w:rPr>
        <w:t>da y certificada por el Fiscal.</w:t>
      </w:r>
    </w:p>
    <w:p w:rsidR="0090109C" w:rsidRPr="004E0591" w:rsidRDefault="0090109C"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 xml:space="preserve">La elección de tonos o matices será atribución del Fiscal de Servicio, con la debida anticipación, las muestras correspondientes a los tipos de tonos o matices indicados en los formularios </w:t>
      </w:r>
      <w:r w:rsidR="007C38C8" w:rsidRPr="004E0591">
        <w:rPr>
          <w:rFonts w:ascii="Arial" w:hAnsi="Arial" w:cs="Arial"/>
          <w:sz w:val="18"/>
          <w:szCs w:val="18"/>
        </w:rPr>
        <w:t xml:space="preserve">de presentación de propuestas. </w:t>
      </w:r>
    </w:p>
    <w:p w:rsidR="009016D4" w:rsidRPr="004E0591" w:rsidRDefault="009016D4"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Para cada tipo de barniz, se empleará el diluyente especificado por el fabricante p</w:t>
      </w:r>
      <w:r w:rsidR="007C38C8" w:rsidRPr="004E0591">
        <w:rPr>
          <w:rFonts w:ascii="Arial" w:hAnsi="Arial" w:cs="Arial"/>
          <w:sz w:val="18"/>
          <w:szCs w:val="18"/>
        </w:rPr>
        <w:t xml:space="preserve">revia autorización del Fiscal. </w:t>
      </w:r>
    </w:p>
    <w:p w:rsidR="009016D4" w:rsidRPr="004E0591" w:rsidRDefault="009016D4"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Así mismo se emplearán masilla, para corregir aquellos sectores que presenten irregularidades y/u</w:t>
      </w:r>
      <w:r w:rsidR="007C38C8" w:rsidRPr="004E0591">
        <w:rPr>
          <w:rFonts w:ascii="Arial" w:hAnsi="Arial" w:cs="Arial"/>
          <w:sz w:val="18"/>
          <w:szCs w:val="18"/>
        </w:rPr>
        <w:t xml:space="preserve"> ondulaciones en su superficie.</w:t>
      </w:r>
    </w:p>
    <w:p w:rsidR="009016D4" w:rsidRPr="004E0591" w:rsidRDefault="009016D4" w:rsidP="00997125">
      <w:pPr>
        <w:spacing w:after="0" w:line="240" w:lineRule="auto"/>
        <w:jc w:val="both"/>
        <w:rPr>
          <w:rFonts w:ascii="Arial" w:hAnsi="Arial" w:cs="Arial"/>
          <w:b/>
          <w:sz w:val="18"/>
          <w:szCs w:val="18"/>
        </w:rPr>
      </w:pPr>
    </w:p>
    <w:p w:rsidR="00B83A13" w:rsidRPr="004E0591" w:rsidRDefault="007C38C8" w:rsidP="00997125">
      <w:pPr>
        <w:spacing w:after="0" w:line="240" w:lineRule="auto"/>
        <w:jc w:val="both"/>
        <w:rPr>
          <w:rFonts w:ascii="Arial" w:hAnsi="Arial" w:cs="Arial"/>
          <w:b/>
          <w:sz w:val="18"/>
          <w:szCs w:val="18"/>
        </w:rPr>
      </w:pPr>
      <w:r w:rsidRPr="004E0591">
        <w:rPr>
          <w:rFonts w:ascii="Arial" w:hAnsi="Arial" w:cs="Arial"/>
          <w:b/>
          <w:sz w:val="18"/>
          <w:szCs w:val="18"/>
        </w:rPr>
        <w:t>FORMA DE EJECUCION</w:t>
      </w:r>
    </w:p>
    <w:p w:rsidR="009016D4" w:rsidRPr="004E0591" w:rsidRDefault="009016D4"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Con anterioridad a la aplicación del barniz en jambas, se corregirán todas las irregularidades que pudieran presentar las jambas de madera, mediante u</w:t>
      </w:r>
      <w:r w:rsidR="007C38C8" w:rsidRPr="004E0591">
        <w:rPr>
          <w:rFonts w:ascii="Arial" w:hAnsi="Arial" w:cs="Arial"/>
          <w:sz w:val="18"/>
          <w:szCs w:val="18"/>
        </w:rPr>
        <w:t>n masillado y lijado minucioso.</w:t>
      </w:r>
    </w:p>
    <w:p w:rsidR="009016D4" w:rsidRPr="004E0591" w:rsidRDefault="009016D4"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 xml:space="preserve">El contratista deberá tomar todas las precauciones indispensables a fin de preservar las obras  producto del Servicio de Mantenimiento del polvo o algún otro material que </w:t>
      </w:r>
      <w:r w:rsidR="007C38C8" w:rsidRPr="004E0591">
        <w:rPr>
          <w:rFonts w:ascii="Arial" w:hAnsi="Arial" w:cs="Arial"/>
          <w:sz w:val="18"/>
          <w:szCs w:val="18"/>
        </w:rPr>
        <w:t xml:space="preserve">afectare al trabajo realizado. </w:t>
      </w:r>
    </w:p>
    <w:p w:rsidR="009016D4" w:rsidRPr="004E0591" w:rsidRDefault="009016D4"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El contratista deberá tomar los recaudos correspondientes a fin de no manchar otras estructuras o materiales cercanos, como vidrios, pisos, revestimientos, cielorrasos, muros, etc., pues en caso de que esto ocurra será a su cargo y costo la limp</w:t>
      </w:r>
      <w:r w:rsidR="007C38C8" w:rsidRPr="004E0591">
        <w:rPr>
          <w:rFonts w:ascii="Arial" w:hAnsi="Arial" w:cs="Arial"/>
          <w:sz w:val="18"/>
          <w:szCs w:val="18"/>
        </w:rPr>
        <w:t>ieza y reposición de los mismos</w:t>
      </w:r>
    </w:p>
    <w:p w:rsidR="004E0591" w:rsidRPr="004E0591" w:rsidRDefault="004E0591" w:rsidP="00997125">
      <w:pPr>
        <w:spacing w:after="0" w:line="240" w:lineRule="auto"/>
        <w:jc w:val="both"/>
        <w:rPr>
          <w:rFonts w:ascii="Arial" w:hAnsi="Arial" w:cs="Arial"/>
          <w:b/>
          <w:sz w:val="18"/>
          <w:szCs w:val="18"/>
        </w:rPr>
      </w:pPr>
    </w:p>
    <w:p w:rsidR="00B83A13" w:rsidRPr="004E0591" w:rsidRDefault="007C38C8" w:rsidP="00997125">
      <w:pPr>
        <w:spacing w:after="0" w:line="240" w:lineRule="auto"/>
        <w:jc w:val="both"/>
        <w:rPr>
          <w:rFonts w:ascii="Arial" w:hAnsi="Arial" w:cs="Arial"/>
          <w:b/>
          <w:sz w:val="18"/>
          <w:szCs w:val="18"/>
        </w:rPr>
      </w:pPr>
      <w:r w:rsidRPr="004E0591">
        <w:rPr>
          <w:rFonts w:ascii="Arial" w:hAnsi="Arial" w:cs="Arial"/>
          <w:b/>
          <w:sz w:val="18"/>
          <w:szCs w:val="18"/>
        </w:rPr>
        <w:t>MEDICION</w:t>
      </w:r>
    </w:p>
    <w:p w:rsidR="009016D4" w:rsidRPr="004E0591" w:rsidRDefault="009016D4"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El barnizado de jambas de madera será medido en metros lineales, tomando en cuenta únicamente las superficies netas ejecu</w:t>
      </w:r>
      <w:r w:rsidR="007C38C8" w:rsidRPr="004E0591">
        <w:rPr>
          <w:rFonts w:ascii="Arial" w:hAnsi="Arial" w:cs="Arial"/>
          <w:sz w:val="18"/>
          <w:szCs w:val="18"/>
        </w:rPr>
        <w:t xml:space="preserve">tadas. </w:t>
      </w:r>
    </w:p>
    <w:p w:rsidR="009016D4" w:rsidRPr="004E0591" w:rsidRDefault="009016D4" w:rsidP="00997125">
      <w:pPr>
        <w:spacing w:after="0" w:line="240" w:lineRule="auto"/>
        <w:jc w:val="both"/>
        <w:rPr>
          <w:rFonts w:ascii="Arial" w:hAnsi="Arial" w:cs="Arial"/>
          <w:b/>
          <w:sz w:val="18"/>
          <w:szCs w:val="18"/>
        </w:rPr>
      </w:pPr>
    </w:p>
    <w:p w:rsidR="00B83A13" w:rsidRPr="004E0591" w:rsidRDefault="007C38C8" w:rsidP="00997125">
      <w:pPr>
        <w:spacing w:after="0" w:line="240" w:lineRule="auto"/>
        <w:jc w:val="both"/>
        <w:rPr>
          <w:rFonts w:ascii="Arial" w:hAnsi="Arial" w:cs="Arial"/>
          <w:b/>
          <w:sz w:val="18"/>
          <w:szCs w:val="18"/>
        </w:rPr>
      </w:pPr>
      <w:r w:rsidRPr="004E0591">
        <w:rPr>
          <w:rFonts w:ascii="Arial" w:hAnsi="Arial" w:cs="Arial"/>
          <w:b/>
          <w:sz w:val="18"/>
          <w:szCs w:val="18"/>
        </w:rPr>
        <w:t>FORMA DE PAGO</w:t>
      </w:r>
    </w:p>
    <w:p w:rsidR="009016D4" w:rsidRPr="004E0591" w:rsidRDefault="009016D4"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Este ítem ejecutado en un todo será pagado de acuerdo a los precios unit</w:t>
      </w:r>
      <w:r w:rsidR="007C38C8" w:rsidRPr="004E0591">
        <w:rPr>
          <w:rFonts w:ascii="Arial" w:hAnsi="Arial" w:cs="Arial"/>
          <w:sz w:val="18"/>
          <w:szCs w:val="18"/>
        </w:rPr>
        <w:t>arios de la propuesta aceptada.</w:t>
      </w: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Dichos precios serán compensación total por los materiales, mano de Obra, herramientas, equipo y otros gastos necesarios para la adecuada y corr</w:t>
      </w:r>
      <w:r w:rsidR="007C38C8" w:rsidRPr="004E0591">
        <w:rPr>
          <w:rFonts w:ascii="Arial" w:hAnsi="Arial" w:cs="Arial"/>
          <w:sz w:val="18"/>
          <w:szCs w:val="18"/>
        </w:rPr>
        <w:t>ecta ejecución de los trabajos.</w:t>
      </w:r>
    </w:p>
    <w:p w:rsidR="009016D4" w:rsidRPr="004E0591" w:rsidRDefault="009016D4" w:rsidP="00997125">
      <w:pPr>
        <w:spacing w:after="0" w:line="240" w:lineRule="auto"/>
        <w:jc w:val="both"/>
        <w:rPr>
          <w:rFonts w:ascii="Arial" w:hAnsi="Arial" w:cs="Arial"/>
          <w:sz w:val="18"/>
          <w:szCs w:val="18"/>
        </w:rPr>
      </w:pPr>
    </w:p>
    <w:p w:rsidR="009016D4"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Si por deficiencia del material, mano Obra, etc., no se satisfacen los requerimientos de terminación, el Fiscal tendrá la facultad de exigir al contratista  tome  las previsiones del caso, para cumplir con lo requerido, no pudiendo originar estos trabajos costo adicional al presupuesto en el ítem correspondiente.</w:t>
      </w:r>
    </w:p>
    <w:p w:rsidR="00001A44" w:rsidRPr="004E0591" w:rsidRDefault="00001A44" w:rsidP="00997125">
      <w:pPr>
        <w:spacing w:after="0" w:line="240" w:lineRule="auto"/>
        <w:jc w:val="both"/>
        <w:rPr>
          <w:rFonts w:ascii="Arial" w:hAnsi="Arial" w:cs="Arial"/>
          <w:sz w:val="18"/>
          <w:szCs w:val="18"/>
        </w:rPr>
      </w:pPr>
    </w:p>
    <w:p w:rsidR="009016D4" w:rsidRPr="004E0591" w:rsidRDefault="009016D4" w:rsidP="00997125">
      <w:pPr>
        <w:spacing w:after="0" w:line="240" w:lineRule="auto"/>
        <w:jc w:val="both"/>
        <w:rPr>
          <w:rFonts w:ascii="Arial" w:hAnsi="Arial" w:cs="Arial"/>
          <w:sz w:val="18"/>
          <w:szCs w:val="18"/>
        </w:rPr>
      </w:pPr>
    </w:p>
    <w:p w:rsidR="00B83A13" w:rsidRPr="004E0591" w:rsidRDefault="0070252B" w:rsidP="00997125">
      <w:pPr>
        <w:spacing w:after="0" w:line="240" w:lineRule="auto"/>
        <w:jc w:val="both"/>
        <w:rPr>
          <w:rFonts w:ascii="Arial" w:hAnsi="Arial" w:cs="Arial"/>
          <w:b/>
          <w:sz w:val="18"/>
          <w:szCs w:val="18"/>
        </w:rPr>
      </w:pPr>
      <w:r w:rsidRPr="004E0591">
        <w:rPr>
          <w:rFonts w:ascii="Arial" w:hAnsi="Arial" w:cs="Arial"/>
          <w:b/>
          <w:sz w:val="18"/>
          <w:szCs w:val="18"/>
        </w:rPr>
        <w:t>ITEM: 9</w:t>
      </w:r>
      <w:r w:rsidR="00C10E7E">
        <w:rPr>
          <w:rFonts w:ascii="Arial" w:hAnsi="Arial" w:cs="Arial"/>
          <w:b/>
          <w:sz w:val="18"/>
          <w:szCs w:val="18"/>
        </w:rPr>
        <w:t>5</w:t>
      </w:r>
      <w:r w:rsidR="00B83A13" w:rsidRPr="004E0591">
        <w:rPr>
          <w:rFonts w:ascii="Arial" w:hAnsi="Arial" w:cs="Arial"/>
          <w:b/>
          <w:sz w:val="18"/>
          <w:szCs w:val="18"/>
        </w:rPr>
        <w:t xml:space="preserve"> LIMPIEZA Y PULIDO DE PANELES DE MADERA  </w:t>
      </w:r>
    </w:p>
    <w:p w:rsidR="009016D4" w:rsidRPr="004E0591" w:rsidRDefault="009016D4" w:rsidP="00997125">
      <w:pPr>
        <w:spacing w:after="0" w:line="240" w:lineRule="auto"/>
        <w:jc w:val="both"/>
        <w:rPr>
          <w:rFonts w:ascii="Arial" w:hAnsi="Arial" w:cs="Arial"/>
          <w:b/>
          <w:sz w:val="18"/>
          <w:szCs w:val="18"/>
        </w:rPr>
      </w:pPr>
    </w:p>
    <w:p w:rsidR="00B83A13" w:rsidRPr="004E0591" w:rsidRDefault="00001A44" w:rsidP="00997125">
      <w:pPr>
        <w:spacing w:after="0" w:line="240" w:lineRule="auto"/>
        <w:jc w:val="both"/>
        <w:rPr>
          <w:rFonts w:ascii="Arial" w:hAnsi="Arial" w:cs="Arial"/>
          <w:b/>
          <w:sz w:val="18"/>
          <w:szCs w:val="18"/>
        </w:rPr>
      </w:pPr>
      <w:r w:rsidRPr="004E0591">
        <w:rPr>
          <w:rFonts w:ascii="Arial" w:hAnsi="Arial" w:cs="Arial"/>
          <w:b/>
          <w:sz w:val="18"/>
          <w:szCs w:val="18"/>
        </w:rPr>
        <w:t>UNIDAD: M2</w:t>
      </w:r>
    </w:p>
    <w:p w:rsidR="009016D4" w:rsidRPr="004E0591" w:rsidRDefault="009016D4" w:rsidP="00997125">
      <w:pPr>
        <w:spacing w:after="0" w:line="240" w:lineRule="auto"/>
        <w:jc w:val="both"/>
        <w:rPr>
          <w:rFonts w:ascii="Arial" w:hAnsi="Arial" w:cs="Arial"/>
          <w:b/>
          <w:sz w:val="18"/>
          <w:szCs w:val="18"/>
        </w:rPr>
      </w:pPr>
    </w:p>
    <w:p w:rsidR="00B83A13" w:rsidRPr="004E0591" w:rsidRDefault="007C38C8" w:rsidP="00997125">
      <w:pPr>
        <w:spacing w:after="0" w:line="240" w:lineRule="auto"/>
        <w:jc w:val="both"/>
        <w:rPr>
          <w:rFonts w:ascii="Arial" w:hAnsi="Arial" w:cs="Arial"/>
          <w:b/>
          <w:sz w:val="18"/>
          <w:szCs w:val="18"/>
        </w:rPr>
      </w:pPr>
      <w:r w:rsidRPr="004E0591">
        <w:rPr>
          <w:rFonts w:ascii="Arial" w:hAnsi="Arial" w:cs="Arial"/>
          <w:b/>
          <w:sz w:val="18"/>
          <w:szCs w:val="18"/>
        </w:rPr>
        <w:t>DESCRIPCIÓN</w:t>
      </w: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Este ítem se refiere a la limpieza y pulido de paneles de ma</w:t>
      </w:r>
      <w:r w:rsidR="007C38C8" w:rsidRPr="004E0591">
        <w:rPr>
          <w:rFonts w:ascii="Arial" w:hAnsi="Arial" w:cs="Arial"/>
          <w:sz w:val="18"/>
          <w:szCs w:val="18"/>
        </w:rPr>
        <w:t xml:space="preserve">dera </w:t>
      </w:r>
    </w:p>
    <w:p w:rsidR="009016D4" w:rsidRPr="004E0591" w:rsidRDefault="009016D4" w:rsidP="00997125">
      <w:pPr>
        <w:spacing w:after="0" w:line="240" w:lineRule="auto"/>
        <w:jc w:val="both"/>
        <w:rPr>
          <w:rFonts w:ascii="Arial" w:hAnsi="Arial" w:cs="Arial"/>
          <w:b/>
          <w:sz w:val="18"/>
          <w:szCs w:val="18"/>
        </w:rPr>
      </w:pPr>
    </w:p>
    <w:p w:rsidR="00B83A13" w:rsidRPr="004E0591" w:rsidRDefault="00B83A13" w:rsidP="00997125">
      <w:pPr>
        <w:spacing w:after="0" w:line="240" w:lineRule="auto"/>
        <w:jc w:val="both"/>
        <w:rPr>
          <w:rFonts w:ascii="Arial" w:hAnsi="Arial" w:cs="Arial"/>
          <w:b/>
          <w:sz w:val="18"/>
          <w:szCs w:val="18"/>
        </w:rPr>
      </w:pPr>
      <w:r w:rsidRPr="004E0591">
        <w:rPr>
          <w:rFonts w:ascii="Arial" w:hAnsi="Arial" w:cs="Arial"/>
          <w:b/>
          <w:sz w:val="18"/>
          <w:szCs w:val="18"/>
        </w:rPr>
        <w:t>MA</w:t>
      </w:r>
      <w:r w:rsidR="007C38C8" w:rsidRPr="004E0591">
        <w:rPr>
          <w:rFonts w:ascii="Arial" w:hAnsi="Arial" w:cs="Arial"/>
          <w:b/>
          <w:sz w:val="18"/>
          <w:szCs w:val="18"/>
        </w:rPr>
        <w:t>TERIALES, HERRAMIENTAS Y EQUIPO</w:t>
      </w:r>
    </w:p>
    <w:p w:rsidR="009016D4" w:rsidRPr="004E0591" w:rsidRDefault="009016D4"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El Contratista proporcionará todos los materiales, herramientas y equipo necesarios para la ejecución de los trabajos, los mismos deberán ser aproba</w:t>
      </w:r>
      <w:r w:rsidR="007C38C8" w:rsidRPr="004E0591">
        <w:rPr>
          <w:rFonts w:ascii="Arial" w:hAnsi="Arial" w:cs="Arial"/>
          <w:sz w:val="18"/>
          <w:szCs w:val="18"/>
        </w:rPr>
        <w:t>dos por el Fiscal del servicio.</w:t>
      </w:r>
    </w:p>
    <w:p w:rsidR="009016D4" w:rsidRPr="004E0591" w:rsidRDefault="009016D4" w:rsidP="00997125">
      <w:pPr>
        <w:spacing w:after="0" w:line="240" w:lineRule="auto"/>
        <w:jc w:val="both"/>
        <w:rPr>
          <w:rFonts w:ascii="Arial" w:hAnsi="Arial" w:cs="Arial"/>
          <w:b/>
          <w:sz w:val="18"/>
          <w:szCs w:val="18"/>
        </w:rPr>
      </w:pPr>
    </w:p>
    <w:p w:rsidR="00B83A13" w:rsidRPr="004E0591" w:rsidRDefault="007C38C8" w:rsidP="00997125">
      <w:pPr>
        <w:spacing w:after="0" w:line="240" w:lineRule="auto"/>
        <w:jc w:val="both"/>
        <w:rPr>
          <w:rFonts w:ascii="Arial" w:hAnsi="Arial" w:cs="Arial"/>
          <w:b/>
          <w:sz w:val="18"/>
          <w:szCs w:val="18"/>
        </w:rPr>
      </w:pPr>
      <w:r w:rsidRPr="004E0591">
        <w:rPr>
          <w:rFonts w:ascii="Arial" w:hAnsi="Arial" w:cs="Arial"/>
          <w:b/>
          <w:sz w:val="18"/>
          <w:szCs w:val="18"/>
        </w:rPr>
        <w:t>EJECUCIÓN</w:t>
      </w:r>
    </w:p>
    <w:p w:rsidR="009016D4" w:rsidRPr="004E0591" w:rsidRDefault="009016D4"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Los trabajos de limpieza y pulido de paneles de madera, serán ejecutados por personal especializado. Estos trabajos deberán ser de cuidado para no dañar los paneles, luego de los trabajos efectuados los paneles en los cuales se realizó la limpieza y pulido deberá estar en perfe</w:t>
      </w:r>
      <w:r w:rsidR="007C38C8" w:rsidRPr="004E0591">
        <w:rPr>
          <w:rFonts w:ascii="Arial" w:hAnsi="Arial" w:cs="Arial"/>
          <w:sz w:val="18"/>
          <w:szCs w:val="18"/>
        </w:rPr>
        <w:t>ctas condiciones.</w:t>
      </w:r>
    </w:p>
    <w:p w:rsidR="009016D4" w:rsidRPr="004E0591" w:rsidRDefault="009016D4" w:rsidP="00997125">
      <w:pPr>
        <w:spacing w:after="0" w:line="240" w:lineRule="auto"/>
        <w:jc w:val="both"/>
        <w:rPr>
          <w:rFonts w:ascii="Arial" w:hAnsi="Arial" w:cs="Arial"/>
          <w:b/>
          <w:sz w:val="18"/>
          <w:szCs w:val="18"/>
        </w:rPr>
      </w:pPr>
    </w:p>
    <w:p w:rsidR="00B83A13" w:rsidRPr="004E0591" w:rsidRDefault="007C38C8" w:rsidP="00997125">
      <w:pPr>
        <w:spacing w:after="0" w:line="240" w:lineRule="auto"/>
        <w:jc w:val="both"/>
        <w:rPr>
          <w:rFonts w:ascii="Arial" w:hAnsi="Arial" w:cs="Arial"/>
          <w:b/>
          <w:sz w:val="18"/>
          <w:szCs w:val="18"/>
        </w:rPr>
      </w:pPr>
      <w:r w:rsidRPr="004E0591">
        <w:rPr>
          <w:rFonts w:ascii="Arial" w:hAnsi="Arial" w:cs="Arial"/>
          <w:b/>
          <w:sz w:val="18"/>
          <w:szCs w:val="18"/>
        </w:rPr>
        <w:t>MEDICIÓN</w:t>
      </w:r>
    </w:p>
    <w:p w:rsidR="009016D4" w:rsidRPr="004E0591" w:rsidRDefault="009016D4"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Este ít</w:t>
      </w:r>
      <w:r w:rsidR="007C38C8" w:rsidRPr="004E0591">
        <w:rPr>
          <w:rFonts w:ascii="Arial" w:hAnsi="Arial" w:cs="Arial"/>
          <w:sz w:val="18"/>
          <w:szCs w:val="18"/>
        </w:rPr>
        <w:t>em se medirá por Metro cuadrado</w:t>
      </w:r>
    </w:p>
    <w:p w:rsidR="009016D4" w:rsidRPr="004E0591" w:rsidRDefault="009016D4" w:rsidP="00997125">
      <w:pPr>
        <w:spacing w:after="0" w:line="240" w:lineRule="auto"/>
        <w:jc w:val="both"/>
        <w:rPr>
          <w:rFonts w:ascii="Arial" w:hAnsi="Arial" w:cs="Arial"/>
          <w:b/>
          <w:sz w:val="18"/>
          <w:szCs w:val="18"/>
        </w:rPr>
      </w:pPr>
    </w:p>
    <w:p w:rsidR="00B83A13" w:rsidRPr="004E0591" w:rsidRDefault="007C38C8" w:rsidP="00997125">
      <w:pPr>
        <w:spacing w:after="0" w:line="240" w:lineRule="auto"/>
        <w:jc w:val="both"/>
        <w:rPr>
          <w:rFonts w:ascii="Arial" w:hAnsi="Arial" w:cs="Arial"/>
          <w:b/>
          <w:sz w:val="18"/>
          <w:szCs w:val="18"/>
        </w:rPr>
      </w:pPr>
      <w:r w:rsidRPr="004E0591">
        <w:rPr>
          <w:rFonts w:ascii="Arial" w:hAnsi="Arial" w:cs="Arial"/>
          <w:b/>
          <w:sz w:val="18"/>
          <w:szCs w:val="18"/>
        </w:rPr>
        <w:t>FORMA DE PAGO</w:t>
      </w:r>
    </w:p>
    <w:p w:rsidR="009016D4" w:rsidRPr="004E0591" w:rsidRDefault="009016D4"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El pago por el trabajo ejecutado será hecho en base a los precios unitarios de la propuesta aceptada para este ítem. El precio incluirá la compensación total por cualquier concepto de materiales, mano de obra, equipo, herramientas e imprevistos necesarios para ejecutar el trabajo previsto en esta especificación.</w:t>
      </w:r>
    </w:p>
    <w:p w:rsidR="004E0591" w:rsidRDefault="004E0591">
      <w:pPr>
        <w:rPr>
          <w:rFonts w:ascii="Arial" w:hAnsi="Arial" w:cs="Arial"/>
          <w:sz w:val="18"/>
          <w:szCs w:val="18"/>
        </w:rPr>
      </w:pPr>
      <w:r>
        <w:rPr>
          <w:rFonts w:ascii="Arial" w:hAnsi="Arial" w:cs="Arial"/>
          <w:sz w:val="18"/>
          <w:szCs w:val="18"/>
        </w:rPr>
        <w:br w:type="page"/>
      </w:r>
    </w:p>
    <w:p w:rsidR="00B83A13" w:rsidRPr="004E0591" w:rsidRDefault="0070252B" w:rsidP="00997125">
      <w:pPr>
        <w:spacing w:after="0" w:line="240" w:lineRule="auto"/>
        <w:jc w:val="both"/>
        <w:rPr>
          <w:rFonts w:ascii="Arial" w:hAnsi="Arial" w:cs="Arial"/>
          <w:b/>
          <w:sz w:val="18"/>
          <w:szCs w:val="18"/>
        </w:rPr>
      </w:pPr>
      <w:r w:rsidRPr="004E0591">
        <w:rPr>
          <w:rFonts w:ascii="Arial" w:hAnsi="Arial" w:cs="Arial"/>
          <w:b/>
          <w:sz w:val="18"/>
          <w:szCs w:val="18"/>
        </w:rPr>
        <w:lastRenderedPageBreak/>
        <w:t>ITEM: 9</w:t>
      </w:r>
      <w:r w:rsidR="00C10E7E">
        <w:rPr>
          <w:rFonts w:ascii="Arial" w:hAnsi="Arial" w:cs="Arial"/>
          <w:b/>
          <w:sz w:val="18"/>
          <w:szCs w:val="18"/>
        </w:rPr>
        <w:t>6</w:t>
      </w:r>
      <w:r w:rsidR="00B83A13" w:rsidRPr="004E0591">
        <w:rPr>
          <w:rFonts w:ascii="Arial" w:hAnsi="Arial" w:cs="Arial"/>
          <w:b/>
          <w:sz w:val="18"/>
          <w:szCs w:val="18"/>
        </w:rPr>
        <w:t xml:space="preserve"> EMBOLSADO Y ESTIBAJE DE ESCOMBROS</w:t>
      </w:r>
    </w:p>
    <w:p w:rsidR="009016D4" w:rsidRPr="004E0591" w:rsidRDefault="009016D4" w:rsidP="00997125">
      <w:pPr>
        <w:spacing w:after="0" w:line="240" w:lineRule="auto"/>
        <w:jc w:val="both"/>
        <w:rPr>
          <w:rFonts w:ascii="Arial" w:hAnsi="Arial" w:cs="Arial"/>
          <w:b/>
          <w:sz w:val="18"/>
          <w:szCs w:val="18"/>
        </w:rPr>
      </w:pPr>
    </w:p>
    <w:p w:rsidR="00B83A13" w:rsidRPr="004E0591" w:rsidRDefault="00B83A13" w:rsidP="00997125">
      <w:pPr>
        <w:spacing w:after="0" w:line="240" w:lineRule="auto"/>
        <w:jc w:val="both"/>
        <w:rPr>
          <w:rFonts w:ascii="Arial" w:hAnsi="Arial" w:cs="Arial"/>
          <w:b/>
          <w:sz w:val="18"/>
          <w:szCs w:val="18"/>
        </w:rPr>
      </w:pPr>
      <w:r w:rsidRPr="004E0591">
        <w:rPr>
          <w:rFonts w:ascii="Arial" w:hAnsi="Arial" w:cs="Arial"/>
          <w:b/>
          <w:sz w:val="18"/>
          <w:szCs w:val="18"/>
        </w:rPr>
        <w:t>U</w:t>
      </w:r>
      <w:r w:rsidR="00001A44" w:rsidRPr="004E0591">
        <w:rPr>
          <w:rFonts w:ascii="Arial" w:hAnsi="Arial" w:cs="Arial"/>
          <w:b/>
          <w:sz w:val="18"/>
          <w:szCs w:val="18"/>
        </w:rPr>
        <w:t>NIDAD: M3</w:t>
      </w:r>
    </w:p>
    <w:p w:rsidR="009016D4" w:rsidRPr="004E0591" w:rsidRDefault="009016D4" w:rsidP="00997125">
      <w:pPr>
        <w:spacing w:after="0" w:line="240" w:lineRule="auto"/>
        <w:jc w:val="both"/>
        <w:rPr>
          <w:rFonts w:ascii="Arial" w:hAnsi="Arial" w:cs="Arial"/>
          <w:b/>
          <w:sz w:val="18"/>
          <w:szCs w:val="18"/>
        </w:rPr>
      </w:pPr>
    </w:p>
    <w:p w:rsidR="00B83A13" w:rsidRPr="004E0591" w:rsidRDefault="007C38C8" w:rsidP="00997125">
      <w:pPr>
        <w:spacing w:after="0" w:line="240" w:lineRule="auto"/>
        <w:jc w:val="both"/>
        <w:rPr>
          <w:rFonts w:ascii="Arial" w:hAnsi="Arial" w:cs="Arial"/>
          <w:b/>
          <w:sz w:val="18"/>
          <w:szCs w:val="18"/>
        </w:rPr>
      </w:pPr>
      <w:r w:rsidRPr="004E0591">
        <w:rPr>
          <w:rFonts w:ascii="Arial" w:hAnsi="Arial" w:cs="Arial"/>
          <w:b/>
          <w:sz w:val="18"/>
          <w:szCs w:val="18"/>
        </w:rPr>
        <w:t>DESCRIPCION</w:t>
      </w:r>
    </w:p>
    <w:p w:rsidR="009016D4" w:rsidRPr="004E0591" w:rsidRDefault="009016D4"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El ítem se refiere al embolsado y estibaje de escombros puesto que obra debe ser entregada completamente libre de escombros, ma</w:t>
      </w:r>
      <w:r w:rsidR="007C38C8" w:rsidRPr="004E0591">
        <w:rPr>
          <w:rFonts w:ascii="Arial" w:hAnsi="Arial" w:cs="Arial"/>
          <w:sz w:val="18"/>
          <w:szCs w:val="18"/>
        </w:rPr>
        <w:t>teriales excedentes y residuos.</w:t>
      </w:r>
    </w:p>
    <w:p w:rsidR="009016D4" w:rsidRPr="004E0591" w:rsidRDefault="009016D4" w:rsidP="00997125">
      <w:pPr>
        <w:spacing w:after="0" w:line="240" w:lineRule="auto"/>
        <w:jc w:val="both"/>
        <w:rPr>
          <w:rFonts w:ascii="Arial" w:hAnsi="Arial" w:cs="Arial"/>
          <w:b/>
          <w:sz w:val="18"/>
          <w:szCs w:val="18"/>
        </w:rPr>
      </w:pPr>
    </w:p>
    <w:p w:rsidR="00B83A13" w:rsidRPr="004E0591" w:rsidRDefault="00B83A13" w:rsidP="00997125">
      <w:pPr>
        <w:spacing w:after="0" w:line="240" w:lineRule="auto"/>
        <w:jc w:val="both"/>
        <w:rPr>
          <w:rFonts w:ascii="Arial" w:hAnsi="Arial" w:cs="Arial"/>
          <w:b/>
          <w:sz w:val="18"/>
          <w:szCs w:val="18"/>
        </w:rPr>
      </w:pPr>
      <w:r w:rsidRPr="004E0591">
        <w:rPr>
          <w:rFonts w:ascii="Arial" w:hAnsi="Arial" w:cs="Arial"/>
          <w:b/>
          <w:sz w:val="18"/>
          <w:szCs w:val="18"/>
        </w:rPr>
        <w:t>MA</w:t>
      </w:r>
      <w:r w:rsidR="007C38C8" w:rsidRPr="004E0591">
        <w:rPr>
          <w:rFonts w:ascii="Arial" w:hAnsi="Arial" w:cs="Arial"/>
          <w:b/>
          <w:sz w:val="18"/>
          <w:szCs w:val="18"/>
        </w:rPr>
        <w:t>TERIALES, HERRAMIENTAS Y EQUIPO</w:t>
      </w:r>
    </w:p>
    <w:p w:rsidR="009016D4" w:rsidRPr="004E0591" w:rsidRDefault="009016D4" w:rsidP="00997125">
      <w:pPr>
        <w:spacing w:after="0" w:line="240" w:lineRule="auto"/>
        <w:jc w:val="both"/>
        <w:rPr>
          <w:rFonts w:ascii="Arial" w:hAnsi="Arial" w:cs="Arial"/>
          <w:sz w:val="18"/>
          <w:szCs w:val="18"/>
        </w:rPr>
      </w:pPr>
    </w:p>
    <w:p w:rsidR="00685E6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El Contratista proporcionará todos los materiales, herramientas, equipo y transporte necesarios para la ejecución de los trabajos, los mismos deberán ser aprob</w:t>
      </w:r>
      <w:r w:rsidR="007C38C8" w:rsidRPr="004E0591">
        <w:rPr>
          <w:rFonts w:ascii="Arial" w:hAnsi="Arial" w:cs="Arial"/>
          <w:sz w:val="18"/>
          <w:szCs w:val="18"/>
        </w:rPr>
        <w:t>ados por el Fiscal de Servicio.</w:t>
      </w:r>
    </w:p>
    <w:p w:rsidR="009016D4" w:rsidRPr="004E0591" w:rsidRDefault="009016D4" w:rsidP="00997125">
      <w:pPr>
        <w:spacing w:after="0" w:line="240" w:lineRule="auto"/>
        <w:jc w:val="both"/>
        <w:rPr>
          <w:rFonts w:ascii="Arial" w:hAnsi="Arial" w:cs="Arial"/>
          <w:b/>
          <w:sz w:val="18"/>
          <w:szCs w:val="18"/>
        </w:rPr>
      </w:pPr>
    </w:p>
    <w:p w:rsidR="00B83A13" w:rsidRPr="004E0591" w:rsidRDefault="007C38C8" w:rsidP="00997125">
      <w:pPr>
        <w:spacing w:after="0" w:line="240" w:lineRule="auto"/>
        <w:jc w:val="both"/>
        <w:rPr>
          <w:rFonts w:ascii="Arial" w:hAnsi="Arial" w:cs="Arial"/>
          <w:b/>
          <w:sz w:val="18"/>
          <w:szCs w:val="18"/>
        </w:rPr>
      </w:pPr>
      <w:r w:rsidRPr="004E0591">
        <w:rPr>
          <w:rFonts w:ascii="Arial" w:hAnsi="Arial" w:cs="Arial"/>
          <w:b/>
          <w:sz w:val="18"/>
          <w:szCs w:val="18"/>
        </w:rPr>
        <w:t>FORMA DE EJECUCION</w:t>
      </w:r>
    </w:p>
    <w:p w:rsidR="009016D4" w:rsidRPr="004E0591" w:rsidRDefault="009016D4"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Se transportarán fuera de la Obra y del área de trabajo todos los residuos y excedentes de materiales, escombros, basuras, andamiajes, herramientas, equipo, etc. a entera satisfacción del Fiscal de Servicio.</w:t>
      </w: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 xml:space="preserve">Una vez acopiados serán transportados a los botaderos destinados por el gobierno municipal para este fin en vehículos de capacidad evaluada por el Fiscal de Servicio para efectos de medición de cantidades, se deberán presentar notas del recorrido realizado por el vehiculó </w:t>
      </w:r>
      <w:r w:rsidR="00685E63" w:rsidRPr="004E0591">
        <w:rPr>
          <w:rFonts w:ascii="Arial" w:hAnsi="Arial" w:cs="Arial"/>
          <w:sz w:val="18"/>
          <w:szCs w:val="18"/>
        </w:rPr>
        <w:t>en caso que fuera terciarizado.</w:t>
      </w:r>
    </w:p>
    <w:p w:rsidR="009016D4" w:rsidRPr="004E0591" w:rsidRDefault="009016D4" w:rsidP="00997125">
      <w:pPr>
        <w:spacing w:after="0" w:line="240" w:lineRule="auto"/>
        <w:jc w:val="both"/>
        <w:rPr>
          <w:rFonts w:ascii="Arial" w:hAnsi="Arial" w:cs="Arial"/>
          <w:b/>
          <w:sz w:val="18"/>
          <w:szCs w:val="18"/>
        </w:rPr>
      </w:pPr>
    </w:p>
    <w:p w:rsidR="00B83A13" w:rsidRPr="004E0591" w:rsidRDefault="007C38C8" w:rsidP="00997125">
      <w:pPr>
        <w:spacing w:after="0" w:line="240" w:lineRule="auto"/>
        <w:jc w:val="both"/>
        <w:rPr>
          <w:rFonts w:ascii="Arial" w:hAnsi="Arial" w:cs="Arial"/>
          <w:b/>
          <w:sz w:val="18"/>
          <w:szCs w:val="18"/>
        </w:rPr>
      </w:pPr>
      <w:r w:rsidRPr="004E0591">
        <w:rPr>
          <w:rFonts w:ascii="Arial" w:hAnsi="Arial" w:cs="Arial"/>
          <w:b/>
          <w:sz w:val="18"/>
          <w:szCs w:val="18"/>
        </w:rPr>
        <w:t>MEDICION</w:t>
      </w:r>
    </w:p>
    <w:p w:rsidR="009016D4" w:rsidRPr="004E0591" w:rsidRDefault="009016D4"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La limpieza general</w:t>
      </w:r>
      <w:r w:rsidR="007C38C8" w:rsidRPr="004E0591">
        <w:rPr>
          <w:rFonts w:ascii="Arial" w:hAnsi="Arial" w:cs="Arial"/>
          <w:sz w:val="18"/>
          <w:szCs w:val="18"/>
        </w:rPr>
        <w:t xml:space="preserve"> será medida en metros cúbicos </w:t>
      </w:r>
    </w:p>
    <w:p w:rsidR="00001A44" w:rsidRPr="004E0591" w:rsidRDefault="00001A44" w:rsidP="00997125">
      <w:pPr>
        <w:spacing w:after="0" w:line="240" w:lineRule="auto"/>
        <w:jc w:val="both"/>
        <w:rPr>
          <w:rFonts w:ascii="Arial" w:hAnsi="Arial" w:cs="Arial"/>
          <w:sz w:val="18"/>
          <w:szCs w:val="18"/>
        </w:rPr>
      </w:pPr>
    </w:p>
    <w:p w:rsidR="00B83A13" w:rsidRPr="004E0591" w:rsidRDefault="007C38C8" w:rsidP="00997125">
      <w:pPr>
        <w:spacing w:after="0" w:line="240" w:lineRule="auto"/>
        <w:jc w:val="both"/>
        <w:rPr>
          <w:rFonts w:ascii="Arial" w:hAnsi="Arial" w:cs="Arial"/>
          <w:b/>
          <w:sz w:val="18"/>
          <w:szCs w:val="18"/>
        </w:rPr>
      </w:pPr>
      <w:r w:rsidRPr="004E0591">
        <w:rPr>
          <w:rFonts w:ascii="Arial" w:hAnsi="Arial" w:cs="Arial"/>
          <w:b/>
          <w:sz w:val="18"/>
          <w:szCs w:val="18"/>
        </w:rPr>
        <w:t>FORMA DE PAGO</w:t>
      </w:r>
    </w:p>
    <w:p w:rsidR="009016D4" w:rsidRPr="004E0591" w:rsidRDefault="009016D4"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Este ítem ejecutado en un todo de acuerdo con las presentes especificaciones, medido según lo señalado y aprobado por el Fiscal de Servicio, será pagado al precio unit</w:t>
      </w:r>
      <w:r w:rsidR="007C38C8" w:rsidRPr="004E0591">
        <w:rPr>
          <w:rFonts w:ascii="Arial" w:hAnsi="Arial" w:cs="Arial"/>
          <w:sz w:val="18"/>
          <w:szCs w:val="18"/>
        </w:rPr>
        <w:t xml:space="preserve">ario de la propuesta aceptada. </w:t>
      </w:r>
    </w:p>
    <w:p w:rsidR="009016D4" w:rsidRPr="004E0591" w:rsidRDefault="009016D4"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Dicho precio será compensación total por los materiales, mano de Obra, herramientas, equipo y otros que sean necesarios para la adecuada y correcta ejecución del trabajo.</w:t>
      </w:r>
    </w:p>
    <w:p w:rsidR="007C38C8" w:rsidRPr="004E0591" w:rsidRDefault="007C38C8" w:rsidP="00997125">
      <w:pPr>
        <w:spacing w:after="0" w:line="240" w:lineRule="auto"/>
        <w:jc w:val="both"/>
        <w:rPr>
          <w:rFonts w:ascii="Arial" w:hAnsi="Arial" w:cs="Arial"/>
          <w:sz w:val="18"/>
          <w:szCs w:val="18"/>
        </w:rPr>
      </w:pPr>
    </w:p>
    <w:p w:rsidR="009016D4" w:rsidRPr="004E0591" w:rsidRDefault="009016D4" w:rsidP="00997125">
      <w:pPr>
        <w:spacing w:after="0" w:line="240" w:lineRule="auto"/>
        <w:jc w:val="both"/>
        <w:rPr>
          <w:rFonts w:ascii="Arial" w:hAnsi="Arial" w:cs="Arial"/>
          <w:sz w:val="18"/>
          <w:szCs w:val="18"/>
        </w:rPr>
      </w:pPr>
    </w:p>
    <w:p w:rsidR="00B83A13" w:rsidRPr="004E0591" w:rsidRDefault="0070252B" w:rsidP="00997125">
      <w:pPr>
        <w:spacing w:after="0" w:line="240" w:lineRule="auto"/>
        <w:jc w:val="both"/>
        <w:rPr>
          <w:rFonts w:ascii="Arial" w:hAnsi="Arial" w:cs="Arial"/>
          <w:b/>
          <w:sz w:val="18"/>
          <w:szCs w:val="18"/>
        </w:rPr>
      </w:pPr>
      <w:r w:rsidRPr="004E0591">
        <w:rPr>
          <w:rFonts w:ascii="Arial" w:hAnsi="Arial" w:cs="Arial"/>
          <w:b/>
          <w:sz w:val="18"/>
          <w:szCs w:val="18"/>
        </w:rPr>
        <w:t>ITEM: 9</w:t>
      </w:r>
      <w:r w:rsidR="00C10E7E">
        <w:rPr>
          <w:rFonts w:ascii="Arial" w:hAnsi="Arial" w:cs="Arial"/>
          <w:b/>
          <w:sz w:val="18"/>
          <w:szCs w:val="18"/>
        </w:rPr>
        <w:t>7</w:t>
      </w:r>
      <w:r w:rsidR="00B83A13" w:rsidRPr="004E0591">
        <w:rPr>
          <w:rFonts w:ascii="Arial" w:hAnsi="Arial" w:cs="Arial"/>
          <w:b/>
          <w:sz w:val="18"/>
          <w:szCs w:val="18"/>
        </w:rPr>
        <w:t xml:space="preserve"> LIMPIEZA GENERAL, PUESTA A PUNTO Y RETIRO </w:t>
      </w:r>
    </w:p>
    <w:p w:rsidR="009016D4" w:rsidRPr="004E0591" w:rsidRDefault="009016D4" w:rsidP="00997125">
      <w:pPr>
        <w:spacing w:after="0" w:line="240" w:lineRule="auto"/>
        <w:jc w:val="both"/>
        <w:rPr>
          <w:rFonts w:ascii="Arial" w:hAnsi="Arial" w:cs="Arial"/>
          <w:b/>
          <w:sz w:val="18"/>
          <w:szCs w:val="18"/>
        </w:rPr>
      </w:pPr>
    </w:p>
    <w:p w:rsidR="00B83A13" w:rsidRPr="004E0591" w:rsidRDefault="00001A44" w:rsidP="00997125">
      <w:pPr>
        <w:spacing w:after="0" w:line="240" w:lineRule="auto"/>
        <w:jc w:val="both"/>
        <w:rPr>
          <w:rFonts w:ascii="Arial" w:hAnsi="Arial" w:cs="Arial"/>
          <w:b/>
          <w:sz w:val="18"/>
          <w:szCs w:val="18"/>
        </w:rPr>
      </w:pPr>
      <w:r w:rsidRPr="004E0591">
        <w:rPr>
          <w:rFonts w:ascii="Arial" w:hAnsi="Arial" w:cs="Arial"/>
          <w:b/>
          <w:sz w:val="18"/>
          <w:szCs w:val="18"/>
        </w:rPr>
        <w:t>UNIDAD: M3</w:t>
      </w:r>
    </w:p>
    <w:p w:rsidR="009016D4" w:rsidRPr="004E0591" w:rsidRDefault="009016D4" w:rsidP="00997125">
      <w:pPr>
        <w:spacing w:after="0" w:line="240" w:lineRule="auto"/>
        <w:jc w:val="both"/>
        <w:rPr>
          <w:rFonts w:ascii="Arial" w:hAnsi="Arial" w:cs="Arial"/>
          <w:b/>
          <w:sz w:val="18"/>
          <w:szCs w:val="18"/>
        </w:rPr>
      </w:pPr>
    </w:p>
    <w:p w:rsidR="00B83A13" w:rsidRPr="004E0591" w:rsidRDefault="007C38C8" w:rsidP="00997125">
      <w:pPr>
        <w:spacing w:after="0" w:line="240" w:lineRule="auto"/>
        <w:jc w:val="both"/>
        <w:rPr>
          <w:rFonts w:ascii="Arial" w:hAnsi="Arial" w:cs="Arial"/>
          <w:b/>
          <w:sz w:val="18"/>
          <w:szCs w:val="18"/>
        </w:rPr>
      </w:pPr>
      <w:r w:rsidRPr="004E0591">
        <w:rPr>
          <w:rFonts w:ascii="Arial" w:hAnsi="Arial" w:cs="Arial"/>
          <w:b/>
          <w:sz w:val="18"/>
          <w:szCs w:val="18"/>
        </w:rPr>
        <w:t>DESCRIPCION</w:t>
      </w:r>
    </w:p>
    <w:p w:rsidR="009016D4" w:rsidRPr="004E0591" w:rsidRDefault="009016D4"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Los trabajos de mantenimiento realizados deberán ser entregados completamente libres de escombros, materiales excedentes y de residuos. La limpieza general y puesta a punto y retiro deberá hacer permanentemente con la finalidad d</w:t>
      </w:r>
      <w:r w:rsidR="007C38C8" w:rsidRPr="004E0591">
        <w:rPr>
          <w:rFonts w:ascii="Arial" w:hAnsi="Arial" w:cs="Arial"/>
          <w:sz w:val="18"/>
          <w:szCs w:val="18"/>
        </w:rPr>
        <w:t>e mantener la Obra transitable.</w:t>
      </w:r>
    </w:p>
    <w:p w:rsidR="009016D4" w:rsidRPr="004E0591" w:rsidRDefault="009016D4" w:rsidP="00997125">
      <w:pPr>
        <w:spacing w:after="0" w:line="240" w:lineRule="auto"/>
        <w:jc w:val="both"/>
        <w:rPr>
          <w:rFonts w:ascii="Arial" w:hAnsi="Arial" w:cs="Arial"/>
          <w:b/>
          <w:sz w:val="18"/>
          <w:szCs w:val="18"/>
        </w:rPr>
      </w:pPr>
    </w:p>
    <w:p w:rsidR="00B83A13" w:rsidRPr="004E0591" w:rsidRDefault="00B83A13" w:rsidP="00997125">
      <w:pPr>
        <w:spacing w:after="0" w:line="240" w:lineRule="auto"/>
        <w:jc w:val="both"/>
        <w:rPr>
          <w:rFonts w:ascii="Arial" w:hAnsi="Arial" w:cs="Arial"/>
          <w:b/>
          <w:sz w:val="18"/>
          <w:szCs w:val="18"/>
        </w:rPr>
      </w:pPr>
      <w:r w:rsidRPr="004E0591">
        <w:rPr>
          <w:rFonts w:ascii="Arial" w:hAnsi="Arial" w:cs="Arial"/>
          <w:b/>
          <w:sz w:val="18"/>
          <w:szCs w:val="18"/>
        </w:rPr>
        <w:t>MA</w:t>
      </w:r>
      <w:r w:rsidR="007C38C8" w:rsidRPr="004E0591">
        <w:rPr>
          <w:rFonts w:ascii="Arial" w:hAnsi="Arial" w:cs="Arial"/>
          <w:b/>
          <w:sz w:val="18"/>
          <w:szCs w:val="18"/>
        </w:rPr>
        <w:t>TERIALES, HERRAMIENTAS Y EQUIPO</w:t>
      </w:r>
    </w:p>
    <w:p w:rsidR="009016D4" w:rsidRPr="004E0591" w:rsidRDefault="009016D4"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El Contratista proporcionará todos los materiales, herramientas, equipo y transporte necesarios para la ejecución de los trabajos, los mismos deberán ser aprob</w:t>
      </w:r>
      <w:r w:rsidR="007C38C8" w:rsidRPr="004E0591">
        <w:rPr>
          <w:rFonts w:ascii="Arial" w:hAnsi="Arial" w:cs="Arial"/>
          <w:sz w:val="18"/>
          <w:szCs w:val="18"/>
        </w:rPr>
        <w:t>ados por el Fiscal de Servicio.</w:t>
      </w:r>
    </w:p>
    <w:p w:rsidR="009016D4" w:rsidRDefault="009016D4" w:rsidP="00997125">
      <w:pPr>
        <w:spacing w:after="0" w:line="240" w:lineRule="auto"/>
        <w:jc w:val="both"/>
        <w:rPr>
          <w:rFonts w:ascii="Arial" w:hAnsi="Arial" w:cs="Arial"/>
          <w:b/>
          <w:sz w:val="18"/>
          <w:szCs w:val="18"/>
        </w:rPr>
      </w:pPr>
    </w:p>
    <w:p w:rsidR="004E0591" w:rsidRPr="004E0591" w:rsidRDefault="004E0591" w:rsidP="00997125">
      <w:pPr>
        <w:spacing w:after="0" w:line="240" w:lineRule="auto"/>
        <w:jc w:val="both"/>
        <w:rPr>
          <w:rFonts w:ascii="Arial" w:hAnsi="Arial" w:cs="Arial"/>
          <w:b/>
          <w:sz w:val="18"/>
          <w:szCs w:val="18"/>
        </w:rPr>
      </w:pPr>
    </w:p>
    <w:p w:rsidR="00B83A13" w:rsidRPr="004E0591" w:rsidRDefault="007C38C8" w:rsidP="00997125">
      <w:pPr>
        <w:spacing w:after="0" w:line="240" w:lineRule="auto"/>
        <w:jc w:val="both"/>
        <w:rPr>
          <w:rFonts w:ascii="Arial" w:hAnsi="Arial" w:cs="Arial"/>
          <w:b/>
          <w:sz w:val="18"/>
          <w:szCs w:val="18"/>
        </w:rPr>
      </w:pPr>
      <w:r w:rsidRPr="004E0591">
        <w:rPr>
          <w:rFonts w:ascii="Arial" w:hAnsi="Arial" w:cs="Arial"/>
          <w:b/>
          <w:sz w:val="18"/>
          <w:szCs w:val="18"/>
        </w:rPr>
        <w:lastRenderedPageBreak/>
        <w:t>FORMA DE EJECUCION</w:t>
      </w:r>
    </w:p>
    <w:p w:rsidR="009016D4" w:rsidRPr="004E0591" w:rsidRDefault="009016D4"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Se transportarán fuera de la Obra y del área de trabajo todos los residuos y excedentes de materiales, escombros, basuras, andamiajes, herramientas, equipo, etc. a entera satisfacción del Fiscal de Servicio.</w:t>
      </w:r>
    </w:p>
    <w:p w:rsidR="009016D4" w:rsidRPr="004E0591" w:rsidRDefault="009016D4"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 xml:space="preserve">Una vez acopiados serán transportados a los botaderos destinados por el gobierno municipal para este fin en vehículos de capacidad evaluada por el Fiscal de Servicio para efectos de medición de cantidades, se deberán presentar notas del recorrido realizado por el vehiculó </w:t>
      </w:r>
      <w:r w:rsidR="007C38C8" w:rsidRPr="004E0591">
        <w:rPr>
          <w:rFonts w:ascii="Arial" w:hAnsi="Arial" w:cs="Arial"/>
          <w:sz w:val="18"/>
          <w:szCs w:val="18"/>
        </w:rPr>
        <w:t>en caso que fuera terciarizado.</w:t>
      </w:r>
    </w:p>
    <w:p w:rsidR="009016D4" w:rsidRPr="004E0591" w:rsidRDefault="009016D4" w:rsidP="00997125">
      <w:pPr>
        <w:spacing w:after="0" w:line="240" w:lineRule="auto"/>
        <w:jc w:val="both"/>
        <w:rPr>
          <w:rFonts w:ascii="Arial" w:hAnsi="Arial" w:cs="Arial"/>
          <w:b/>
          <w:sz w:val="18"/>
          <w:szCs w:val="18"/>
        </w:rPr>
      </w:pPr>
    </w:p>
    <w:p w:rsidR="00B83A13" w:rsidRPr="004E0591" w:rsidRDefault="007C38C8" w:rsidP="00997125">
      <w:pPr>
        <w:spacing w:after="0" w:line="240" w:lineRule="auto"/>
        <w:jc w:val="both"/>
        <w:rPr>
          <w:rFonts w:ascii="Arial" w:hAnsi="Arial" w:cs="Arial"/>
          <w:b/>
          <w:sz w:val="18"/>
          <w:szCs w:val="18"/>
        </w:rPr>
      </w:pPr>
      <w:r w:rsidRPr="004E0591">
        <w:rPr>
          <w:rFonts w:ascii="Arial" w:hAnsi="Arial" w:cs="Arial"/>
          <w:b/>
          <w:sz w:val="18"/>
          <w:szCs w:val="18"/>
        </w:rPr>
        <w:t>MEDICION</w:t>
      </w:r>
    </w:p>
    <w:p w:rsidR="009016D4" w:rsidRPr="004E0591" w:rsidRDefault="009016D4"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La limpieza general</w:t>
      </w:r>
      <w:r w:rsidR="007C38C8" w:rsidRPr="004E0591">
        <w:rPr>
          <w:rFonts w:ascii="Arial" w:hAnsi="Arial" w:cs="Arial"/>
          <w:sz w:val="18"/>
          <w:szCs w:val="18"/>
        </w:rPr>
        <w:t xml:space="preserve"> será medida en metros cúbicos </w:t>
      </w:r>
    </w:p>
    <w:p w:rsidR="009016D4" w:rsidRPr="004E0591" w:rsidRDefault="009016D4" w:rsidP="00997125">
      <w:pPr>
        <w:spacing w:after="0" w:line="240" w:lineRule="auto"/>
        <w:jc w:val="both"/>
        <w:rPr>
          <w:rFonts w:ascii="Arial" w:hAnsi="Arial" w:cs="Arial"/>
          <w:b/>
          <w:sz w:val="18"/>
          <w:szCs w:val="18"/>
        </w:rPr>
      </w:pPr>
    </w:p>
    <w:p w:rsidR="00B83A13" w:rsidRPr="004E0591" w:rsidRDefault="007C38C8" w:rsidP="00997125">
      <w:pPr>
        <w:spacing w:after="0" w:line="240" w:lineRule="auto"/>
        <w:jc w:val="both"/>
        <w:rPr>
          <w:rFonts w:ascii="Arial" w:hAnsi="Arial" w:cs="Arial"/>
          <w:b/>
          <w:sz w:val="18"/>
          <w:szCs w:val="18"/>
        </w:rPr>
      </w:pPr>
      <w:r w:rsidRPr="004E0591">
        <w:rPr>
          <w:rFonts w:ascii="Arial" w:hAnsi="Arial" w:cs="Arial"/>
          <w:b/>
          <w:sz w:val="18"/>
          <w:szCs w:val="18"/>
        </w:rPr>
        <w:t>FORMA DE PAGO</w:t>
      </w:r>
    </w:p>
    <w:p w:rsidR="009016D4" w:rsidRPr="004E0591" w:rsidRDefault="009016D4"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Este ítem ejecutado en un todo de acuerdo con las presentes especificaciones, medido según lo señalado y aprobado por el Fiscal de Servicio, será pagado al precio unit</w:t>
      </w:r>
      <w:r w:rsidR="007C38C8" w:rsidRPr="004E0591">
        <w:rPr>
          <w:rFonts w:ascii="Arial" w:hAnsi="Arial" w:cs="Arial"/>
          <w:sz w:val="18"/>
          <w:szCs w:val="18"/>
        </w:rPr>
        <w:t xml:space="preserve">ario de la propuesta aceptada. </w:t>
      </w:r>
    </w:p>
    <w:p w:rsidR="009016D4" w:rsidRPr="004E0591" w:rsidRDefault="009016D4"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Dicho precio será compensación total por los materiales, mano de Obra, herramientas, equipo y otros que sean necesarios para la adecuada y correcta ejecución del trabajo.</w:t>
      </w:r>
    </w:p>
    <w:p w:rsidR="00001A44" w:rsidRPr="004E0591" w:rsidRDefault="00001A44" w:rsidP="00997125">
      <w:pPr>
        <w:spacing w:after="0" w:line="240" w:lineRule="auto"/>
        <w:jc w:val="both"/>
        <w:rPr>
          <w:rFonts w:ascii="Arial" w:hAnsi="Arial" w:cs="Arial"/>
          <w:sz w:val="18"/>
          <w:szCs w:val="18"/>
        </w:rPr>
      </w:pPr>
    </w:p>
    <w:p w:rsidR="005B376A" w:rsidRPr="004E0591" w:rsidRDefault="005B376A" w:rsidP="00997125">
      <w:pPr>
        <w:spacing w:after="0" w:line="240" w:lineRule="auto"/>
        <w:jc w:val="both"/>
        <w:rPr>
          <w:rFonts w:ascii="Arial" w:hAnsi="Arial" w:cs="Arial"/>
          <w:sz w:val="18"/>
          <w:szCs w:val="18"/>
        </w:rPr>
      </w:pPr>
    </w:p>
    <w:p w:rsidR="00B83A13" w:rsidRPr="004E0591" w:rsidRDefault="0070252B" w:rsidP="00997125">
      <w:pPr>
        <w:spacing w:after="0" w:line="240" w:lineRule="auto"/>
        <w:jc w:val="both"/>
        <w:rPr>
          <w:rFonts w:ascii="Arial" w:hAnsi="Arial" w:cs="Arial"/>
          <w:b/>
          <w:sz w:val="18"/>
          <w:szCs w:val="18"/>
        </w:rPr>
      </w:pPr>
      <w:r w:rsidRPr="004E0591">
        <w:rPr>
          <w:rFonts w:ascii="Arial" w:hAnsi="Arial" w:cs="Arial"/>
          <w:b/>
          <w:sz w:val="18"/>
          <w:szCs w:val="18"/>
        </w:rPr>
        <w:t>ITEM: 9</w:t>
      </w:r>
      <w:r w:rsidR="00C10E7E">
        <w:rPr>
          <w:rFonts w:ascii="Arial" w:hAnsi="Arial" w:cs="Arial"/>
          <w:b/>
          <w:sz w:val="18"/>
          <w:szCs w:val="18"/>
        </w:rPr>
        <w:t>8</w:t>
      </w:r>
      <w:r w:rsidR="00B83A13" w:rsidRPr="004E0591">
        <w:rPr>
          <w:rFonts w:ascii="Arial" w:hAnsi="Arial" w:cs="Arial"/>
          <w:b/>
          <w:sz w:val="18"/>
          <w:szCs w:val="18"/>
        </w:rPr>
        <w:t xml:space="preserve"> MOVIMIENTO DE MOBILIARIO Y REUBICACIÓN DE PUESTOS DE TRABAJO  </w:t>
      </w:r>
    </w:p>
    <w:p w:rsidR="009016D4" w:rsidRPr="004E0591" w:rsidRDefault="009016D4" w:rsidP="00997125">
      <w:pPr>
        <w:spacing w:after="0" w:line="240" w:lineRule="auto"/>
        <w:jc w:val="both"/>
        <w:rPr>
          <w:rFonts w:ascii="Arial" w:hAnsi="Arial" w:cs="Arial"/>
          <w:b/>
          <w:sz w:val="18"/>
          <w:szCs w:val="18"/>
        </w:rPr>
      </w:pPr>
    </w:p>
    <w:p w:rsidR="007C38C8" w:rsidRPr="004E0591" w:rsidRDefault="007C38C8" w:rsidP="00997125">
      <w:pPr>
        <w:spacing w:after="0" w:line="240" w:lineRule="auto"/>
        <w:jc w:val="both"/>
        <w:rPr>
          <w:rFonts w:ascii="Arial" w:hAnsi="Arial" w:cs="Arial"/>
          <w:b/>
          <w:sz w:val="18"/>
          <w:szCs w:val="18"/>
        </w:rPr>
      </w:pPr>
      <w:r w:rsidRPr="004E0591">
        <w:rPr>
          <w:rFonts w:ascii="Arial" w:hAnsi="Arial" w:cs="Arial"/>
          <w:b/>
          <w:sz w:val="18"/>
          <w:szCs w:val="18"/>
        </w:rPr>
        <w:t>UNIDAD: HRS</w:t>
      </w:r>
    </w:p>
    <w:p w:rsidR="009016D4" w:rsidRPr="004E0591" w:rsidRDefault="009016D4" w:rsidP="00997125">
      <w:pPr>
        <w:spacing w:after="0" w:line="240" w:lineRule="auto"/>
        <w:jc w:val="both"/>
        <w:rPr>
          <w:rFonts w:ascii="Arial" w:hAnsi="Arial" w:cs="Arial"/>
          <w:b/>
          <w:sz w:val="18"/>
          <w:szCs w:val="18"/>
        </w:rPr>
      </w:pPr>
    </w:p>
    <w:p w:rsidR="00B83A13" w:rsidRPr="004E0591" w:rsidRDefault="00685E63" w:rsidP="00997125">
      <w:pPr>
        <w:spacing w:after="0" w:line="240" w:lineRule="auto"/>
        <w:jc w:val="both"/>
        <w:rPr>
          <w:rFonts w:ascii="Arial" w:hAnsi="Arial" w:cs="Arial"/>
          <w:b/>
          <w:sz w:val="18"/>
          <w:szCs w:val="18"/>
        </w:rPr>
      </w:pPr>
      <w:r w:rsidRPr="004E0591">
        <w:rPr>
          <w:rFonts w:ascii="Arial" w:hAnsi="Arial" w:cs="Arial"/>
          <w:b/>
          <w:sz w:val="18"/>
          <w:szCs w:val="18"/>
        </w:rPr>
        <w:t>DESCRIPCION</w:t>
      </w:r>
    </w:p>
    <w:p w:rsidR="009016D4" w:rsidRPr="004E0591" w:rsidRDefault="009016D4"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El ítem se refiere al movimiento de mobiliario y reu</w:t>
      </w:r>
      <w:r w:rsidR="007C38C8" w:rsidRPr="004E0591">
        <w:rPr>
          <w:rFonts w:ascii="Arial" w:hAnsi="Arial" w:cs="Arial"/>
          <w:sz w:val="18"/>
          <w:szCs w:val="18"/>
        </w:rPr>
        <w:t>bicación de puestos de trabajo.</w:t>
      </w:r>
    </w:p>
    <w:p w:rsidR="00990711" w:rsidRPr="004E0591" w:rsidRDefault="00990711" w:rsidP="00997125">
      <w:pPr>
        <w:spacing w:after="0" w:line="240" w:lineRule="auto"/>
        <w:jc w:val="both"/>
        <w:rPr>
          <w:rFonts w:ascii="Arial" w:hAnsi="Arial" w:cs="Arial"/>
          <w:b/>
          <w:sz w:val="18"/>
          <w:szCs w:val="18"/>
        </w:rPr>
      </w:pPr>
    </w:p>
    <w:p w:rsidR="00B83A13" w:rsidRPr="004E0591" w:rsidRDefault="00B83A13" w:rsidP="00997125">
      <w:pPr>
        <w:spacing w:after="0" w:line="240" w:lineRule="auto"/>
        <w:jc w:val="both"/>
        <w:rPr>
          <w:rFonts w:ascii="Arial" w:hAnsi="Arial" w:cs="Arial"/>
          <w:b/>
          <w:sz w:val="18"/>
          <w:szCs w:val="18"/>
        </w:rPr>
      </w:pPr>
      <w:r w:rsidRPr="004E0591">
        <w:rPr>
          <w:rFonts w:ascii="Arial" w:hAnsi="Arial" w:cs="Arial"/>
          <w:b/>
          <w:sz w:val="18"/>
          <w:szCs w:val="18"/>
        </w:rPr>
        <w:t>MATERIALES, H</w:t>
      </w:r>
      <w:r w:rsidR="007C38C8" w:rsidRPr="004E0591">
        <w:rPr>
          <w:rFonts w:ascii="Arial" w:hAnsi="Arial" w:cs="Arial"/>
          <w:b/>
          <w:sz w:val="18"/>
          <w:szCs w:val="18"/>
        </w:rPr>
        <w:t>ERRAMIENTAS Y EQUIPO</w:t>
      </w:r>
    </w:p>
    <w:p w:rsidR="009016D4" w:rsidRPr="004E0591" w:rsidRDefault="009016D4"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El Contratista proporcionará todos los materiales, herramientas, equipo y transporte necesarios para la ejecución de los trabajos, los mismos deberán ser aprob</w:t>
      </w:r>
      <w:r w:rsidR="007C38C8" w:rsidRPr="004E0591">
        <w:rPr>
          <w:rFonts w:ascii="Arial" w:hAnsi="Arial" w:cs="Arial"/>
          <w:sz w:val="18"/>
          <w:szCs w:val="18"/>
        </w:rPr>
        <w:t>ados por el Fiscal de Servicio.</w:t>
      </w:r>
    </w:p>
    <w:p w:rsidR="009016D4" w:rsidRPr="004E0591" w:rsidRDefault="009016D4" w:rsidP="00997125">
      <w:pPr>
        <w:spacing w:after="0" w:line="240" w:lineRule="auto"/>
        <w:jc w:val="both"/>
        <w:rPr>
          <w:rFonts w:ascii="Arial" w:hAnsi="Arial" w:cs="Arial"/>
          <w:b/>
          <w:sz w:val="18"/>
          <w:szCs w:val="18"/>
        </w:rPr>
      </w:pPr>
    </w:p>
    <w:p w:rsidR="00B83A13" w:rsidRPr="004E0591" w:rsidRDefault="007C38C8" w:rsidP="00997125">
      <w:pPr>
        <w:spacing w:after="0" w:line="240" w:lineRule="auto"/>
        <w:jc w:val="both"/>
        <w:rPr>
          <w:rFonts w:ascii="Arial" w:hAnsi="Arial" w:cs="Arial"/>
          <w:b/>
          <w:sz w:val="18"/>
          <w:szCs w:val="18"/>
        </w:rPr>
      </w:pPr>
      <w:r w:rsidRPr="004E0591">
        <w:rPr>
          <w:rFonts w:ascii="Arial" w:hAnsi="Arial" w:cs="Arial"/>
          <w:b/>
          <w:sz w:val="18"/>
          <w:szCs w:val="18"/>
        </w:rPr>
        <w:t>FORMA DE EJECUCION</w:t>
      </w:r>
    </w:p>
    <w:p w:rsidR="009016D4" w:rsidRPr="004E0591" w:rsidRDefault="009016D4"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El movimiento de mobiliario y reubicación de puestos de trabajo se realizara por la necesidad  que generen los trabajos de mantenimiento que se ejecutaran dentro de las unidades solicitantes estos podrá</w:t>
      </w:r>
      <w:r w:rsidR="007C38C8" w:rsidRPr="004E0591">
        <w:rPr>
          <w:rFonts w:ascii="Arial" w:hAnsi="Arial" w:cs="Arial"/>
          <w:sz w:val="18"/>
          <w:szCs w:val="18"/>
        </w:rPr>
        <w:t>n ser permanentes o temporales.</w:t>
      </w:r>
    </w:p>
    <w:p w:rsidR="009016D4" w:rsidRPr="004E0591" w:rsidRDefault="009016D4" w:rsidP="00997125">
      <w:pPr>
        <w:spacing w:after="0" w:line="240" w:lineRule="auto"/>
        <w:jc w:val="both"/>
        <w:rPr>
          <w:rFonts w:ascii="Arial" w:hAnsi="Arial" w:cs="Arial"/>
          <w:b/>
          <w:sz w:val="18"/>
          <w:szCs w:val="18"/>
        </w:rPr>
      </w:pPr>
    </w:p>
    <w:p w:rsidR="00B83A13" w:rsidRPr="004E0591" w:rsidRDefault="007C38C8" w:rsidP="00997125">
      <w:pPr>
        <w:spacing w:after="0" w:line="240" w:lineRule="auto"/>
        <w:jc w:val="both"/>
        <w:rPr>
          <w:rFonts w:ascii="Arial" w:hAnsi="Arial" w:cs="Arial"/>
          <w:b/>
          <w:sz w:val="18"/>
          <w:szCs w:val="18"/>
        </w:rPr>
      </w:pPr>
      <w:r w:rsidRPr="004E0591">
        <w:rPr>
          <w:rFonts w:ascii="Arial" w:hAnsi="Arial" w:cs="Arial"/>
          <w:b/>
          <w:sz w:val="18"/>
          <w:szCs w:val="18"/>
        </w:rPr>
        <w:t>MEDICION</w:t>
      </w:r>
    </w:p>
    <w:p w:rsidR="009016D4" w:rsidRPr="004E0591" w:rsidRDefault="009016D4"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Los movimientos de mobiliario y reubicación de puestos de trabajo será medid en horas de trabajo que será verific</w:t>
      </w:r>
      <w:r w:rsidR="007C38C8" w:rsidRPr="004E0591">
        <w:rPr>
          <w:rFonts w:ascii="Arial" w:hAnsi="Arial" w:cs="Arial"/>
          <w:sz w:val="18"/>
          <w:szCs w:val="18"/>
        </w:rPr>
        <w:t xml:space="preserve">ado por el fiscal de servicio. </w:t>
      </w:r>
    </w:p>
    <w:p w:rsidR="009016D4" w:rsidRPr="004E0591" w:rsidRDefault="009016D4" w:rsidP="00997125">
      <w:pPr>
        <w:spacing w:after="0" w:line="240" w:lineRule="auto"/>
        <w:jc w:val="both"/>
        <w:rPr>
          <w:rFonts w:ascii="Arial" w:hAnsi="Arial" w:cs="Arial"/>
          <w:b/>
          <w:sz w:val="18"/>
          <w:szCs w:val="18"/>
        </w:rPr>
      </w:pPr>
    </w:p>
    <w:p w:rsidR="00B83A13" w:rsidRPr="004E0591" w:rsidRDefault="007C38C8" w:rsidP="00997125">
      <w:pPr>
        <w:spacing w:after="0" w:line="240" w:lineRule="auto"/>
        <w:jc w:val="both"/>
        <w:rPr>
          <w:rFonts w:ascii="Arial" w:hAnsi="Arial" w:cs="Arial"/>
          <w:b/>
          <w:sz w:val="18"/>
          <w:szCs w:val="18"/>
        </w:rPr>
      </w:pPr>
      <w:r w:rsidRPr="004E0591">
        <w:rPr>
          <w:rFonts w:ascii="Arial" w:hAnsi="Arial" w:cs="Arial"/>
          <w:b/>
          <w:sz w:val="18"/>
          <w:szCs w:val="18"/>
        </w:rPr>
        <w:t>FORMA DE PAGO</w:t>
      </w:r>
    </w:p>
    <w:p w:rsidR="009016D4" w:rsidRPr="004E0591" w:rsidRDefault="009016D4"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 xml:space="preserve">Este ítem ejecutado en un todo de acuerdo con las presentes especificaciones, medido según lo señalado y aprobado por el Fiscal de Servicio, será pagado al precio unitario de la propuesta aceptada. </w:t>
      </w:r>
    </w:p>
    <w:p w:rsidR="009016D4" w:rsidRPr="004E0591" w:rsidRDefault="009016D4"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lastRenderedPageBreak/>
        <w:t>Dicho precio será compensación total por los materiales, mano de Obra, herramientas, equipo y otros que sean necesarios para la adecuada y correcta ejecución del trabajo.</w:t>
      </w:r>
    </w:p>
    <w:p w:rsidR="007C38C8" w:rsidRPr="004E0591" w:rsidRDefault="007C38C8" w:rsidP="00997125">
      <w:pPr>
        <w:spacing w:after="0" w:line="240" w:lineRule="auto"/>
        <w:jc w:val="both"/>
        <w:rPr>
          <w:rFonts w:ascii="Arial" w:hAnsi="Arial" w:cs="Arial"/>
          <w:sz w:val="18"/>
          <w:szCs w:val="18"/>
        </w:rPr>
      </w:pPr>
    </w:p>
    <w:p w:rsidR="00AE02BB" w:rsidRPr="004E0591" w:rsidRDefault="00AE02BB" w:rsidP="00997125">
      <w:pPr>
        <w:spacing w:after="0" w:line="240" w:lineRule="auto"/>
        <w:jc w:val="both"/>
        <w:rPr>
          <w:rFonts w:ascii="Arial" w:hAnsi="Arial" w:cs="Arial"/>
          <w:sz w:val="18"/>
          <w:szCs w:val="18"/>
        </w:rPr>
      </w:pPr>
    </w:p>
    <w:p w:rsidR="00B83A13" w:rsidRPr="004E0591" w:rsidRDefault="00C10E7E" w:rsidP="00997125">
      <w:pPr>
        <w:spacing w:after="0" w:line="240" w:lineRule="auto"/>
        <w:jc w:val="both"/>
        <w:rPr>
          <w:rFonts w:ascii="Arial" w:hAnsi="Arial" w:cs="Arial"/>
          <w:b/>
          <w:sz w:val="18"/>
          <w:szCs w:val="18"/>
        </w:rPr>
      </w:pPr>
      <w:r>
        <w:rPr>
          <w:rFonts w:ascii="Arial" w:hAnsi="Arial" w:cs="Arial"/>
          <w:b/>
          <w:sz w:val="18"/>
          <w:szCs w:val="18"/>
        </w:rPr>
        <w:t>ITEM: 99</w:t>
      </w:r>
      <w:r w:rsidR="00B83A13" w:rsidRPr="004E0591">
        <w:rPr>
          <w:rFonts w:ascii="Arial" w:hAnsi="Arial" w:cs="Arial"/>
          <w:b/>
          <w:sz w:val="18"/>
          <w:szCs w:val="18"/>
        </w:rPr>
        <w:t xml:space="preserve"> MANTENIMIENTO, NIVELACIÓN Y MODIFICACIÓN DE CIELO FALSO </w:t>
      </w:r>
    </w:p>
    <w:p w:rsidR="00AE02BB" w:rsidRPr="004E0591" w:rsidRDefault="00AE02BB" w:rsidP="00997125">
      <w:pPr>
        <w:spacing w:after="0" w:line="240" w:lineRule="auto"/>
        <w:jc w:val="both"/>
        <w:rPr>
          <w:rFonts w:ascii="Arial" w:hAnsi="Arial" w:cs="Arial"/>
          <w:b/>
          <w:sz w:val="18"/>
          <w:szCs w:val="18"/>
        </w:rPr>
      </w:pPr>
    </w:p>
    <w:p w:rsidR="00B83A13" w:rsidRPr="004E0591" w:rsidRDefault="00B83A13" w:rsidP="00997125">
      <w:pPr>
        <w:spacing w:after="0" w:line="240" w:lineRule="auto"/>
        <w:jc w:val="both"/>
        <w:rPr>
          <w:rFonts w:ascii="Arial" w:hAnsi="Arial" w:cs="Arial"/>
          <w:b/>
          <w:sz w:val="18"/>
          <w:szCs w:val="18"/>
        </w:rPr>
      </w:pPr>
      <w:r w:rsidRPr="004E0591">
        <w:rPr>
          <w:rFonts w:ascii="Arial" w:hAnsi="Arial" w:cs="Arial"/>
          <w:b/>
          <w:sz w:val="18"/>
          <w:szCs w:val="18"/>
        </w:rPr>
        <w:t>UNID</w:t>
      </w:r>
      <w:r w:rsidR="00001A44" w:rsidRPr="004E0591">
        <w:rPr>
          <w:rFonts w:ascii="Arial" w:hAnsi="Arial" w:cs="Arial"/>
          <w:b/>
          <w:sz w:val="18"/>
          <w:szCs w:val="18"/>
        </w:rPr>
        <w:t>AD: M2</w:t>
      </w:r>
    </w:p>
    <w:p w:rsidR="00AE02BB" w:rsidRPr="004E0591" w:rsidRDefault="00AE02BB" w:rsidP="00997125">
      <w:pPr>
        <w:spacing w:after="0" w:line="240" w:lineRule="auto"/>
        <w:jc w:val="both"/>
        <w:rPr>
          <w:rFonts w:ascii="Arial" w:hAnsi="Arial" w:cs="Arial"/>
          <w:b/>
          <w:sz w:val="18"/>
          <w:szCs w:val="18"/>
        </w:rPr>
      </w:pPr>
    </w:p>
    <w:p w:rsidR="00B83A13" w:rsidRPr="004E0591" w:rsidRDefault="007C38C8" w:rsidP="00997125">
      <w:pPr>
        <w:spacing w:after="0" w:line="240" w:lineRule="auto"/>
        <w:jc w:val="both"/>
        <w:rPr>
          <w:rFonts w:ascii="Arial" w:hAnsi="Arial" w:cs="Arial"/>
          <w:b/>
          <w:sz w:val="18"/>
          <w:szCs w:val="18"/>
        </w:rPr>
      </w:pPr>
      <w:r w:rsidRPr="004E0591">
        <w:rPr>
          <w:rFonts w:ascii="Arial" w:hAnsi="Arial" w:cs="Arial"/>
          <w:b/>
          <w:sz w:val="18"/>
          <w:szCs w:val="18"/>
        </w:rPr>
        <w:t>DESCRIPCION</w:t>
      </w:r>
    </w:p>
    <w:p w:rsidR="008B5049" w:rsidRPr="004E0591" w:rsidRDefault="008B5049"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El ítem se refiere al mantenimiento, nive</w:t>
      </w:r>
      <w:r w:rsidR="007C38C8" w:rsidRPr="004E0591">
        <w:rPr>
          <w:rFonts w:ascii="Arial" w:hAnsi="Arial" w:cs="Arial"/>
          <w:sz w:val="18"/>
          <w:szCs w:val="18"/>
        </w:rPr>
        <w:t>lación y modificación de cielo.</w:t>
      </w:r>
    </w:p>
    <w:p w:rsidR="00AE02BB" w:rsidRPr="004E0591" w:rsidRDefault="00AE02BB" w:rsidP="00997125">
      <w:pPr>
        <w:spacing w:after="0" w:line="240" w:lineRule="auto"/>
        <w:jc w:val="both"/>
        <w:rPr>
          <w:rFonts w:ascii="Arial" w:hAnsi="Arial" w:cs="Arial"/>
          <w:b/>
          <w:sz w:val="18"/>
          <w:szCs w:val="18"/>
        </w:rPr>
      </w:pPr>
    </w:p>
    <w:p w:rsidR="00B83A13" w:rsidRPr="004E0591" w:rsidRDefault="00B83A13" w:rsidP="00997125">
      <w:pPr>
        <w:spacing w:after="0" w:line="240" w:lineRule="auto"/>
        <w:jc w:val="both"/>
        <w:rPr>
          <w:rFonts w:ascii="Arial" w:hAnsi="Arial" w:cs="Arial"/>
          <w:b/>
          <w:sz w:val="18"/>
          <w:szCs w:val="18"/>
        </w:rPr>
      </w:pPr>
      <w:r w:rsidRPr="004E0591">
        <w:rPr>
          <w:rFonts w:ascii="Arial" w:hAnsi="Arial" w:cs="Arial"/>
          <w:b/>
          <w:sz w:val="18"/>
          <w:szCs w:val="18"/>
        </w:rPr>
        <w:t>MA</w:t>
      </w:r>
      <w:r w:rsidR="007C38C8" w:rsidRPr="004E0591">
        <w:rPr>
          <w:rFonts w:ascii="Arial" w:hAnsi="Arial" w:cs="Arial"/>
          <w:b/>
          <w:sz w:val="18"/>
          <w:szCs w:val="18"/>
        </w:rPr>
        <w:t>TERIALES, HERRAMIENTAS Y EQUIPO</w:t>
      </w:r>
    </w:p>
    <w:p w:rsidR="00AE02BB" w:rsidRPr="004E0591" w:rsidRDefault="00AE02BB"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El Contratista proporcionará todos los materiales, herramientas, equipo y transporte necesarios para la ejecución de los trabajos, los mismos deberán ser aprob</w:t>
      </w:r>
      <w:r w:rsidR="007C38C8" w:rsidRPr="004E0591">
        <w:rPr>
          <w:rFonts w:ascii="Arial" w:hAnsi="Arial" w:cs="Arial"/>
          <w:sz w:val="18"/>
          <w:szCs w:val="18"/>
        </w:rPr>
        <w:t>ados por el Fiscal de Servicio.</w:t>
      </w:r>
    </w:p>
    <w:p w:rsidR="00AE02BB" w:rsidRPr="004E0591" w:rsidRDefault="00AE02BB" w:rsidP="00997125">
      <w:pPr>
        <w:spacing w:after="0" w:line="240" w:lineRule="auto"/>
        <w:jc w:val="both"/>
        <w:rPr>
          <w:rFonts w:ascii="Arial" w:hAnsi="Arial" w:cs="Arial"/>
          <w:b/>
          <w:sz w:val="18"/>
          <w:szCs w:val="18"/>
        </w:rPr>
      </w:pPr>
    </w:p>
    <w:p w:rsidR="00B83A13" w:rsidRPr="004E0591" w:rsidRDefault="007C38C8" w:rsidP="00997125">
      <w:pPr>
        <w:spacing w:after="0" w:line="240" w:lineRule="auto"/>
        <w:jc w:val="both"/>
        <w:rPr>
          <w:rFonts w:ascii="Arial" w:hAnsi="Arial" w:cs="Arial"/>
          <w:b/>
          <w:sz w:val="18"/>
          <w:szCs w:val="18"/>
        </w:rPr>
      </w:pPr>
      <w:r w:rsidRPr="004E0591">
        <w:rPr>
          <w:rFonts w:ascii="Arial" w:hAnsi="Arial" w:cs="Arial"/>
          <w:b/>
          <w:sz w:val="18"/>
          <w:szCs w:val="18"/>
        </w:rPr>
        <w:t>FORMA DE EJECUCION</w:t>
      </w:r>
    </w:p>
    <w:p w:rsidR="00AE02BB" w:rsidRPr="004E0591" w:rsidRDefault="00AE02BB"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 xml:space="preserve">Se realizara el mantenimiento y nivelación al cielo falso cuando este cuente deficiencias o se encuentren en mal estado, las modificaciones en cielo falso en oficinas u otro tipo de ambiente se realizar cuando en estos ambientes se realice el retiro de mamparas de vidrio, muros de ladrillo, muros Dry Wall,  etc. Y el cielo falso no </w:t>
      </w:r>
      <w:r w:rsidR="007C38C8" w:rsidRPr="004E0591">
        <w:rPr>
          <w:rFonts w:ascii="Arial" w:hAnsi="Arial" w:cs="Arial"/>
          <w:sz w:val="18"/>
          <w:szCs w:val="18"/>
        </w:rPr>
        <w:t xml:space="preserve">continuase de manera uniforme. </w:t>
      </w:r>
    </w:p>
    <w:p w:rsidR="00AE02BB" w:rsidRPr="004E0591" w:rsidRDefault="00AE02BB" w:rsidP="00997125">
      <w:pPr>
        <w:spacing w:after="0" w:line="240" w:lineRule="auto"/>
        <w:jc w:val="both"/>
        <w:rPr>
          <w:rFonts w:ascii="Arial" w:hAnsi="Arial" w:cs="Arial"/>
          <w:b/>
          <w:sz w:val="18"/>
          <w:szCs w:val="18"/>
        </w:rPr>
      </w:pPr>
    </w:p>
    <w:p w:rsidR="00B83A13" w:rsidRPr="004E0591" w:rsidRDefault="00B83A13" w:rsidP="00997125">
      <w:pPr>
        <w:spacing w:after="0" w:line="240" w:lineRule="auto"/>
        <w:jc w:val="both"/>
        <w:rPr>
          <w:rFonts w:ascii="Arial" w:hAnsi="Arial" w:cs="Arial"/>
          <w:b/>
          <w:sz w:val="18"/>
          <w:szCs w:val="18"/>
        </w:rPr>
      </w:pPr>
      <w:r w:rsidRPr="004E0591">
        <w:rPr>
          <w:rFonts w:ascii="Arial" w:hAnsi="Arial" w:cs="Arial"/>
          <w:b/>
          <w:sz w:val="18"/>
          <w:szCs w:val="18"/>
        </w:rPr>
        <w:t>ME</w:t>
      </w:r>
      <w:r w:rsidR="007C38C8" w:rsidRPr="004E0591">
        <w:rPr>
          <w:rFonts w:ascii="Arial" w:hAnsi="Arial" w:cs="Arial"/>
          <w:b/>
          <w:sz w:val="18"/>
          <w:szCs w:val="18"/>
        </w:rPr>
        <w:t>DICION</w:t>
      </w:r>
    </w:p>
    <w:p w:rsidR="00AE02BB" w:rsidRPr="004E0591" w:rsidRDefault="00AE02BB" w:rsidP="00997125">
      <w:pPr>
        <w:spacing w:after="0" w:line="240" w:lineRule="auto"/>
        <w:jc w:val="both"/>
        <w:rPr>
          <w:rFonts w:ascii="Arial" w:hAnsi="Arial" w:cs="Arial"/>
          <w:sz w:val="18"/>
          <w:szCs w:val="18"/>
        </w:rPr>
      </w:pPr>
    </w:p>
    <w:p w:rsidR="00685E6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El mantenimiento, nivelación y modificación de cielo fals</w:t>
      </w:r>
      <w:r w:rsidR="007C38C8" w:rsidRPr="004E0591">
        <w:rPr>
          <w:rFonts w:ascii="Arial" w:hAnsi="Arial" w:cs="Arial"/>
          <w:sz w:val="18"/>
          <w:szCs w:val="18"/>
        </w:rPr>
        <w:t>o se medirá por metro cuadrado.</w:t>
      </w:r>
    </w:p>
    <w:p w:rsidR="00990711" w:rsidRPr="004E0591" w:rsidRDefault="00990711" w:rsidP="00997125">
      <w:pPr>
        <w:spacing w:after="0" w:line="240" w:lineRule="auto"/>
        <w:jc w:val="both"/>
        <w:rPr>
          <w:rFonts w:ascii="Arial" w:hAnsi="Arial" w:cs="Arial"/>
          <w:b/>
          <w:sz w:val="18"/>
          <w:szCs w:val="18"/>
        </w:rPr>
      </w:pPr>
    </w:p>
    <w:p w:rsidR="00B83A13" w:rsidRPr="004E0591" w:rsidRDefault="007C38C8" w:rsidP="00997125">
      <w:pPr>
        <w:spacing w:after="0" w:line="240" w:lineRule="auto"/>
        <w:jc w:val="both"/>
        <w:rPr>
          <w:rFonts w:ascii="Arial" w:hAnsi="Arial" w:cs="Arial"/>
          <w:b/>
          <w:sz w:val="18"/>
          <w:szCs w:val="18"/>
        </w:rPr>
      </w:pPr>
      <w:r w:rsidRPr="004E0591">
        <w:rPr>
          <w:rFonts w:ascii="Arial" w:hAnsi="Arial" w:cs="Arial"/>
          <w:b/>
          <w:sz w:val="18"/>
          <w:szCs w:val="18"/>
        </w:rPr>
        <w:t>FORMA DE PAGO</w:t>
      </w:r>
    </w:p>
    <w:p w:rsidR="0090109C" w:rsidRPr="004E0591" w:rsidRDefault="0090109C"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Este ítem ejecutado en un todo de acuerdo con las presentes especificaciones, medido según lo señalado y aprobado por el Fiscal de Servicio, será pagado al precio unit</w:t>
      </w:r>
      <w:r w:rsidR="00685E63" w:rsidRPr="004E0591">
        <w:rPr>
          <w:rFonts w:ascii="Arial" w:hAnsi="Arial" w:cs="Arial"/>
          <w:sz w:val="18"/>
          <w:szCs w:val="18"/>
        </w:rPr>
        <w:t xml:space="preserve">ario de la propuesta aceptada. </w:t>
      </w: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Dicho precio será compensación total por los materiales, mano de Obra, herramientas, equipo y otros que sean necesarios para la adecuada y correcta ejecución del trabajo.</w:t>
      </w:r>
    </w:p>
    <w:p w:rsidR="00B83A13" w:rsidRPr="004E0591" w:rsidRDefault="00B83A13" w:rsidP="00997125">
      <w:pPr>
        <w:spacing w:after="0" w:line="240" w:lineRule="auto"/>
        <w:jc w:val="both"/>
        <w:rPr>
          <w:rFonts w:ascii="Arial" w:hAnsi="Arial" w:cs="Arial"/>
          <w:sz w:val="18"/>
          <w:szCs w:val="18"/>
        </w:rPr>
      </w:pPr>
    </w:p>
    <w:p w:rsidR="00AE02BB" w:rsidRPr="004E0591" w:rsidRDefault="00AE02BB" w:rsidP="00997125">
      <w:pPr>
        <w:spacing w:after="0" w:line="240" w:lineRule="auto"/>
        <w:jc w:val="both"/>
        <w:rPr>
          <w:rFonts w:ascii="Arial" w:hAnsi="Arial" w:cs="Arial"/>
          <w:sz w:val="18"/>
          <w:szCs w:val="18"/>
        </w:rPr>
      </w:pPr>
    </w:p>
    <w:p w:rsidR="00B83A13" w:rsidRPr="004E0591" w:rsidRDefault="0070252B" w:rsidP="00997125">
      <w:pPr>
        <w:spacing w:after="0" w:line="240" w:lineRule="auto"/>
        <w:jc w:val="both"/>
        <w:rPr>
          <w:rFonts w:ascii="Arial" w:hAnsi="Arial" w:cs="Arial"/>
          <w:b/>
          <w:sz w:val="18"/>
          <w:szCs w:val="18"/>
        </w:rPr>
      </w:pPr>
      <w:r w:rsidRPr="004E0591">
        <w:rPr>
          <w:rFonts w:ascii="Arial" w:hAnsi="Arial" w:cs="Arial"/>
          <w:b/>
          <w:sz w:val="18"/>
          <w:szCs w:val="18"/>
        </w:rPr>
        <w:t>ITEM: 10</w:t>
      </w:r>
      <w:r w:rsidR="00C10E7E">
        <w:rPr>
          <w:rFonts w:ascii="Arial" w:hAnsi="Arial" w:cs="Arial"/>
          <w:b/>
          <w:sz w:val="18"/>
          <w:szCs w:val="18"/>
        </w:rPr>
        <w:t>0</w:t>
      </w:r>
      <w:r w:rsidR="00B83A13" w:rsidRPr="004E0591">
        <w:rPr>
          <w:rFonts w:ascii="Arial" w:hAnsi="Arial" w:cs="Arial"/>
          <w:b/>
          <w:sz w:val="18"/>
          <w:szCs w:val="18"/>
        </w:rPr>
        <w:t xml:space="preserve"> BARNIZADO DE PUERTAS </w:t>
      </w:r>
    </w:p>
    <w:p w:rsidR="00AE02BB" w:rsidRPr="004E0591" w:rsidRDefault="00AE02BB" w:rsidP="00997125">
      <w:pPr>
        <w:spacing w:after="0" w:line="240" w:lineRule="auto"/>
        <w:jc w:val="both"/>
        <w:rPr>
          <w:rFonts w:ascii="Arial" w:hAnsi="Arial" w:cs="Arial"/>
          <w:b/>
          <w:sz w:val="18"/>
          <w:szCs w:val="18"/>
        </w:rPr>
      </w:pPr>
    </w:p>
    <w:p w:rsidR="00B83A13" w:rsidRPr="004E0591" w:rsidRDefault="00001A44" w:rsidP="00997125">
      <w:pPr>
        <w:spacing w:after="0" w:line="240" w:lineRule="auto"/>
        <w:jc w:val="both"/>
        <w:rPr>
          <w:rFonts w:ascii="Arial" w:hAnsi="Arial" w:cs="Arial"/>
          <w:b/>
          <w:sz w:val="18"/>
          <w:szCs w:val="18"/>
        </w:rPr>
      </w:pPr>
      <w:r w:rsidRPr="004E0591">
        <w:rPr>
          <w:rFonts w:ascii="Arial" w:hAnsi="Arial" w:cs="Arial"/>
          <w:b/>
          <w:sz w:val="18"/>
          <w:szCs w:val="18"/>
        </w:rPr>
        <w:t>UNIDAD: M2</w:t>
      </w:r>
    </w:p>
    <w:p w:rsidR="00AE02BB" w:rsidRPr="004E0591" w:rsidRDefault="00AE02BB" w:rsidP="00997125">
      <w:pPr>
        <w:spacing w:after="0" w:line="240" w:lineRule="auto"/>
        <w:jc w:val="both"/>
        <w:rPr>
          <w:rFonts w:ascii="Arial" w:hAnsi="Arial" w:cs="Arial"/>
          <w:b/>
          <w:sz w:val="18"/>
          <w:szCs w:val="18"/>
        </w:rPr>
      </w:pPr>
    </w:p>
    <w:p w:rsidR="00B83A13" w:rsidRPr="004E0591" w:rsidRDefault="007C38C8" w:rsidP="00997125">
      <w:pPr>
        <w:spacing w:after="0" w:line="240" w:lineRule="auto"/>
        <w:jc w:val="both"/>
        <w:rPr>
          <w:rFonts w:ascii="Arial" w:hAnsi="Arial" w:cs="Arial"/>
          <w:b/>
          <w:sz w:val="18"/>
          <w:szCs w:val="18"/>
        </w:rPr>
      </w:pPr>
      <w:r w:rsidRPr="004E0591">
        <w:rPr>
          <w:rFonts w:ascii="Arial" w:hAnsi="Arial" w:cs="Arial"/>
          <w:b/>
          <w:sz w:val="18"/>
          <w:szCs w:val="18"/>
        </w:rPr>
        <w:t>DESCRIPCIÓN</w:t>
      </w:r>
    </w:p>
    <w:p w:rsidR="00AE02BB" w:rsidRPr="004E0591" w:rsidRDefault="00AE02BB"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Referido al recubrimiento de ambas caras de cada puerta, con una película de pintura y barniz, en conformidad con las instrucciones complemen</w:t>
      </w:r>
      <w:r w:rsidR="007C38C8" w:rsidRPr="004E0591">
        <w:rPr>
          <w:rFonts w:ascii="Arial" w:hAnsi="Arial" w:cs="Arial"/>
          <w:sz w:val="18"/>
          <w:szCs w:val="18"/>
        </w:rPr>
        <w:t xml:space="preserve">tarias del Fiscal del servicio </w:t>
      </w:r>
    </w:p>
    <w:p w:rsidR="00AE02BB" w:rsidRPr="004E0591" w:rsidRDefault="00AE02BB" w:rsidP="00997125">
      <w:pPr>
        <w:spacing w:after="0" w:line="240" w:lineRule="auto"/>
        <w:jc w:val="both"/>
        <w:rPr>
          <w:rFonts w:ascii="Arial" w:hAnsi="Arial" w:cs="Arial"/>
          <w:b/>
          <w:sz w:val="18"/>
          <w:szCs w:val="18"/>
        </w:rPr>
      </w:pPr>
    </w:p>
    <w:p w:rsidR="00B83A13" w:rsidRPr="004E0591" w:rsidRDefault="00B83A13" w:rsidP="00997125">
      <w:pPr>
        <w:spacing w:after="0" w:line="240" w:lineRule="auto"/>
        <w:jc w:val="both"/>
        <w:rPr>
          <w:rFonts w:ascii="Arial" w:hAnsi="Arial" w:cs="Arial"/>
          <w:b/>
          <w:sz w:val="18"/>
          <w:szCs w:val="18"/>
        </w:rPr>
      </w:pPr>
      <w:r w:rsidRPr="004E0591">
        <w:rPr>
          <w:rFonts w:ascii="Arial" w:hAnsi="Arial" w:cs="Arial"/>
          <w:b/>
          <w:sz w:val="18"/>
          <w:szCs w:val="18"/>
        </w:rPr>
        <w:t>MA</w:t>
      </w:r>
      <w:r w:rsidR="007C38C8" w:rsidRPr="004E0591">
        <w:rPr>
          <w:rFonts w:ascii="Arial" w:hAnsi="Arial" w:cs="Arial"/>
          <w:b/>
          <w:sz w:val="18"/>
          <w:szCs w:val="18"/>
        </w:rPr>
        <w:t>TERIALES, HERRAMIENTAS Y EQUIPO</w:t>
      </w:r>
    </w:p>
    <w:p w:rsidR="00AE02BB" w:rsidRPr="004E0591" w:rsidRDefault="00AE02BB"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 xml:space="preserve">El contratista someterá una muestra de todos los materiales que se propone emplear a la aprobación del Fiscal del servicio, con anterioridad a la iniciación  de cualquier </w:t>
      </w:r>
      <w:r w:rsidR="007C38C8" w:rsidRPr="004E0591">
        <w:rPr>
          <w:rFonts w:ascii="Arial" w:hAnsi="Arial" w:cs="Arial"/>
          <w:sz w:val="18"/>
          <w:szCs w:val="18"/>
        </w:rPr>
        <w:t>trabajo de pintura y barnizado.</w:t>
      </w: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El Contratista proporcionará todos los materiales, herramientas y equipo necesarios para la ejecución de los trabajos, los mismos deberán ser aproba</w:t>
      </w:r>
      <w:r w:rsidR="007C38C8" w:rsidRPr="004E0591">
        <w:rPr>
          <w:rFonts w:ascii="Arial" w:hAnsi="Arial" w:cs="Arial"/>
          <w:sz w:val="18"/>
          <w:szCs w:val="18"/>
        </w:rPr>
        <w:t>dos por el Fiscal del servicio.</w:t>
      </w:r>
    </w:p>
    <w:p w:rsidR="00AE02BB" w:rsidRPr="004E0591" w:rsidRDefault="00AE02BB" w:rsidP="00997125">
      <w:pPr>
        <w:spacing w:after="0" w:line="240" w:lineRule="auto"/>
        <w:jc w:val="both"/>
        <w:rPr>
          <w:rFonts w:ascii="Arial" w:hAnsi="Arial" w:cs="Arial"/>
          <w:b/>
          <w:sz w:val="18"/>
          <w:szCs w:val="18"/>
        </w:rPr>
      </w:pPr>
    </w:p>
    <w:p w:rsidR="00B83A13" w:rsidRPr="004E0591" w:rsidRDefault="007C38C8" w:rsidP="00997125">
      <w:pPr>
        <w:spacing w:after="0" w:line="240" w:lineRule="auto"/>
        <w:jc w:val="both"/>
        <w:rPr>
          <w:rFonts w:ascii="Arial" w:hAnsi="Arial" w:cs="Arial"/>
          <w:b/>
          <w:sz w:val="18"/>
          <w:szCs w:val="18"/>
        </w:rPr>
      </w:pPr>
      <w:r w:rsidRPr="004E0591">
        <w:rPr>
          <w:rFonts w:ascii="Arial" w:hAnsi="Arial" w:cs="Arial"/>
          <w:b/>
          <w:sz w:val="18"/>
          <w:szCs w:val="18"/>
        </w:rPr>
        <w:t>EJECUCIÓN</w:t>
      </w:r>
    </w:p>
    <w:p w:rsidR="0090109C" w:rsidRPr="004E0591" w:rsidRDefault="0090109C"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 xml:space="preserve">Antes de aplicar la pintura y barniz, el Fiscal del servicio aprobará todas las superficies </w:t>
      </w:r>
      <w:r w:rsidR="007C38C8" w:rsidRPr="004E0591">
        <w:rPr>
          <w:rFonts w:ascii="Arial" w:hAnsi="Arial" w:cs="Arial"/>
          <w:sz w:val="18"/>
          <w:szCs w:val="18"/>
        </w:rPr>
        <w:t>que recibirán este tratamiento.</w:t>
      </w:r>
    </w:p>
    <w:p w:rsidR="00AE02BB" w:rsidRPr="004E0591" w:rsidRDefault="00AE02BB" w:rsidP="00997125">
      <w:pPr>
        <w:spacing w:after="0" w:line="240" w:lineRule="auto"/>
        <w:jc w:val="both"/>
        <w:rPr>
          <w:rFonts w:ascii="Arial" w:hAnsi="Arial" w:cs="Arial"/>
          <w:b/>
          <w:sz w:val="18"/>
          <w:szCs w:val="18"/>
        </w:rPr>
      </w:pPr>
    </w:p>
    <w:p w:rsidR="00B83A13" w:rsidRPr="004E0591" w:rsidRDefault="00B83A13" w:rsidP="00997125">
      <w:pPr>
        <w:spacing w:after="0" w:line="240" w:lineRule="auto"/>
        <w:jc w:val="both"/>
        <w:rPr>
          <w:rFonts w:ascii="Arial" w:hAnsi="Arial" w:cs="Arial"/>
          <w:b/>
          <w:sz w:val="18"/>
          <w:szCs w:val="18"/>
        </w:rPr>
      </w:pPr>
      <w:r w:rsidRPr="004E0591">
        <w:rPr>
          <w:rFonts w:ascii="Arial" w:hAnsi="Arial" w:cs="Arial"/>
          <w:b/>
          <w:sz w:val="18"/>
          <w:szCs w:val="18"/>
        </w:rPr>
        <w:t>MEDICIÓN</w:t>
      </w:r>
    </w:p>
    <w:p w:rsidR="0090109C" w:rsidRPr="004E0591" w:rsidRDefault="0090109C" w:rsidP="00997125">
      <w:pPr>
        <w:spacing w:after="0" w:line="240" w:lineRule="auto"/>
        <w:jc w:val="both"/>
        <w:rPr>
          <w:rFonts w:ascii="Arial" w:hAnsi="Arial" w:cs="Arial"/>
          <w:sz w:val="18"/>
          <w:szCs w:val="18"/>
        </w:rPr>
      </w:pPr>
    </w:p>
    <w:p w:rsidR="00B83A13" w:rsidRPr="004E0591" w:rsidRDefault="007C38C8" w:rsidP="00997125">
      <w:pPr>
        <w:spacing w:after="0" w:line="240" w:lineRule="auto"/>
        <w:jc w:val="both"/>
        <w:rPr>
          <w:rFonts w:ascii="Arial" w:hAnsi="Arial" w:cs="Arial"/>
          <w:sz w:val="18"/>
          <w:szCs w:val="18"/>
        </w:rPr>
      </w:pPr>
      <w:r w:rsidRPr="004E0591">
        <w:rPr>
          <w:rFonts w:ascii="Arial" w:hAnsi="Arial" w:cs="Arial"/>
          <w:sz w:val="18"/>
          <w:szCs w:val="18"/>
        </w:rPr>
        <w:t>Este ítem se medirá por M2</w:t>
      </w:r>
    </w:p>
    <w:p w:rsidR="0090109C" w:rsidRPr="004E0591" w:rsidRDefault="0090109C" w:rsidP="00997125">
      <w:pPr>
        <w:spacing w:after="0" w:line="240" w:lineRule="auto"/>
        <w:jc w:val="both"/>
        <w:rPr>
          <w:rFonts w:ascii="Arial" w:hAnsi="Arial" w:cs="Arial"/>
          <w:b/>
          <w:sz w:val="18"/>
          <w:szCs w:val="18"/>
        </w:rPr>
      </w:pPr>
    </w:p>
    <w:p w:rsidR="00B83A13" w:rsidRPr="004E0591" w:rsidRDefault="007C38C8" w:rsidP="00997125">
      <w:pPr>
        <w:spacing w:after="0" w:line="240" w:lineRule="auto"/>
        <w:jc w:val="both"/>
        <w:rPr>
          <w:rFonts w:ascii="Arial" w:hAnsi="Arial" w:cs="Arial"/>
          <w:b/>
          <w:sz w:val="18"/>
          <w:szCs w:val="18"/>
        </w:rPr>
      </w:pPr>
      <w:r w:rsidRPr="004E0591">
        <w:rPr>
          <w:rFonts w:ascii="Arial" w:hAnsi="Arial" w:cs="Arial"/>
          <w:b/>
          <w:sz w:val="18"/>
          <w:szCs w:val="18"/>
        </w:rPr>
        <w:t>FORMA DE PAGO</w:t>
      </w:r>
    </w:p>
    <w:p w:rsidR="0090109C" w:rsidRPr="004E0591" w:rsidRDefault="0090109C"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El pago por el trabajo ejecutado será hecho en base a los precios unitarios de la propuesta aceptada para este ítem. El precio incluirá la compensación total por cualquier concepto de materiales, mano de obra, equipo, herramientas e imprevistos necesarios para ejecutar el trabajo previsto en esta especificación. El precio incluirá la compensación total por cualquier concepto de materiales, mano de obra, equipo, herramientas e imprevistos necesarios para ejecutar el trabajo previsto en esta especificación.</w:t>
      </w:r>
    </w:p>
    <w:p w:rsidR="00B83A13" w:rsidRPr="004E0591" w:rsidRDefault="00B83A13" w:rsidP="00997125">
      <w:pPr>
        <w:spacing w:after="0" w:line="240" w:lineRule="auto"/>
        <w:jc w:val="both"/>
        <w:rPr>
          <w:rFonts w:ascii="Arial" w:hAnsi="Arial" w:cs="Arial"/>
          <w:sz w:val="18"/>
          <w:szCs w:val="18"/>
        </w:rPr>
      </w:pPr>
    </w:p>
    <w:p w:rsidR="00AE02BB" w:rsidRPr="004E0591" w:rsidRDefault="00AE02BB"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b/>
          <w:sz w:val="18"/>
          <w:szCs w:val="18"/>
        </w:rPr>
      </w:pPr>
      <w:r w:rsidRPr="004E0591">
        <w:rPr>
          <w:rFonts w:ascii="Arial" w:hAnsi="Arial" w:cs="Arial"/>
          <w:b/>
          <w:sz w:val="18"/>
          <w:szCs w:val="18"/>
        </w:rPr>
        <w:t>ITEM: 1</w:t>
      </w:r>
      <w:r w:rsidR="0070252B" w:rsidRPr="004E0591">
        <w:rPr>
          <w:rFonts w:ascii="Arial" w:hAnsi="Arial" w:cs="Arial"/>
          <w:b/>
          <w:sz w:val="18"/>
          <w:szCs w:val="18"/>
        </w:rPr>
        <w:t>0</w:t>
      </w:r>
      <w:r w:rsidR="00C10E7E">
        <w:rPr>
          <w:rFonts w:ascii="Arial" w:hAnsi="Arial" w:cs="Arial"/>
          <w:b/>
          <w:sz w:val="18"/>
          <w:szCs w:val="18"/>
        </w:rPr>
        <w:t>1</w:t>
      </w:r>
      <w:r w:rsidRPr="004E0591">
        <w:rPr>
          <w:rFonts w:ascii="Arial" w:hAnsi="Arial" w:cs="Arial"/>
          <w:b/>
          <w:sz w:val="18"/>
          <w:szCs w:val="18"/>
        </w:rPr>
        <w:t xml:space="preserve"> CAMBIO DE QUINCALLERÍA EN PUERTAS </w:t>
      </w:r>
    </w:p>
    <w:p w:rsidR="00AE02BB" w:rsidRPr="004E0591" w:rsidRDefault="00AE02BB" w:rsidP="00997125">
      <w:pPr>
        <w:spacing w:after="0" w:line="240" w:lineRule="auto"/>
        <w:jc w:val="both"/>
        <w:rPr>
          <w:rFonts w:ascii="Arial" w:hAnsi="Arial" w:cs="Arial"/>
          <w:b/>
          <w:sz w:val="18"/>
          <w:szCs w:val="18"/>
        </w:rPr>
      </w:pPr>
    </w:p>
    <w:p w:rsidR="00B83A13" w:rsidRPr="004E0591" w:rsidRDefault="00001A44" w:rsidP="00997125">
      <w:pPr>
        <w:spacing w:after="0" w:line="240" w:lineRule="auto"/>
        <w:jc w:val="both"/>
        <w:rPr>
          <w:rFonts w:ascii="Arial" w:hAnsi="Arial" w:cs="Arial"/>
          <w:b/>
          <w:sz w:val="18"/>
          <w:szCs w:val="18"/>
        </w:rPr>
      </w:pPr>
      <w:r w:rsidRPr="004E0591">
        <w:rPr>
          <w:rFonts w:ascii="Arial" w:hAnsi="Arial" w:cs="Arial"/>
          <w:b/>
          <w:sz w:val="18"/>
          <w:szCs w:val="18"/>
        </w:rPr>
        <w:t>UNIDAD: PIEZA</w:t>
      </w:r>
      <w:r w:rsidRPr="004E0591">
        <w:rPr>
          <w:rFonts w:ascii="Arial" w:hAnsi="Arial" w:cs="Arial"/>
          <w:b/>
          <w:sz w:val="18"/>
          <w:szCs w:val="18"/>
        </w:rPr>
        <w:tab/>
      </w:r>
    </w:p>
    <w:p w:rsidR="00AE02BB" w:rsidRPr="004E0591" w:rsidRDefault="00AE02BB" w:rsidP="00997125">
      <w:pPr>
        <w:spacing w:after="0" w:line="240" w:lineRule="auto"/>
        <w:jc w:val="both"/>
        <w:rPr>
          <w:rFonts w:ascii="Arial" w:hAnsi="Arial" w:cs="Arial"/>
          <w:b/>
          <w:sz w:val="18"/>
          <w:szCs w:val="18"/>
        </w:rPr>
      </w:pPr>
    </w:p>
    <w:p w:rsidR="00B83A13" w:rsidRPr="004E0591" w:rsidRDefault="007C38C8" w:rsidP="00997125">
      <w:pPr>
        <w:spacing w:after="0" w:line="240" w:lineRule="auto"/>
        <w:jc w:val="both"/>
        <w:rPr>
          <w:rFonts w:ascii="Arial" w:hAnsi="Arial" w:cs="Arial"/>
          <w:b/>
          <w:sz w:val="18"/>
          <w:szCs w:val="18"/>
        </w:rPr>
      </w:pPr>
      <w:r w:rsidRPr="004E0591">
        <w:rPr>
          <w:rFonts w:ascii="Arial" w:hAnsi="Arial" w:cs="Arial"/>
          <w:b/>
          <w:sz w:val="18"/>
          <w:szCs w:val="18"/>
        </w:rPr>
        <w:t>DESCRIPCIÓN</w:t>
      </w:r>
    </w:p>
    <w:p w:rsidR="00961822" w:rsidRPr="004E0591" w:rsidRDefault="00961822"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Este ítem se refiere al cambio de chapa para puerta plac</w:t>
      </w:r>
      <w:r w:rsidR="007C38C8" w:rsidRPr="004E0591">
        <w:rPr>
          <w:rFonts w:ascii="Arial" w:hAnsi="Arial" w:cs="Arial"/>
          <w:sz w:val="18"/>
          <w:szCs w:val="18"/>
        </w:rPr>
        <w:t>a de madera, aluminio o hierro.</w:t>
      </w:r>
    </w:p>
    <w:p w:rsidR="00990711" w:rsidRPr="004E0591" w:rsidRDefault="00990711" w:rsidP="00997125">
      <w:pPr>
        <w:spacing w:after="0" w:line="240" w:lineRule="auto"/>
        <w:jc w:val="both"/>
        <w:rPr>
          <w:rFonts w:ascii="Arial" w:hAnsi="Arial" w:cs="Arial"/>
          <w:b/>
          <w:sz w:val="18"/>
          <w:szCs w:val="18"/>
        </w:rPr>
      </w:pPr>
    </w:p>
    <w:p w:rsidR="00B83A13" w:rsidRPr="004E0591" w:rsidRDefault="00B83A13" w:rsidP="00997125">
      <w:pPr>
        <w:spacing w:after="0" w:line="240" w:lineRule="auto"/>
        <w:jc w:val="both"/>
        <w:rPr>
          <w:rFonts w:ascii="Arial" w:hAnsi="Arial" w:cs="Arial"/>
          <w:b/>
          <w:sz w:val="18"/>
          <w:szCs w:val="18"/>
        </w:rPr>
      </w:pPr>
      <w:r w:rsidRPr="004E0591">
        <w:rPr>
          <w:rFonts w:ascii="Arial" w:hAnsi="Arial" w:cs="Arial"/>
          <w:b/>
          <w:sz w:val="18"/>
          <w:szCs w:val="18"/>
        </w:rPr>
        <w:t>MA</w:t>
      </w:r>
      <w:r w:rsidR="007C38C8" w:rsidRPr="004E0591">
        <w:rPr>
          <w:rFonts w:ascii="Arial" w:hAnsi="Arial" w:cs="Arial"/>
          <w:b/>
          <w:sz w:val="18"/>
          <w:szCs w:val="18"/>
        </w:rPr>
        <w:t>TERIALES, HERRAMIENTAS Y EQUIPO</w:t>
      </w:r>
    </w:p>
    <w:p w:rsidR="00AE02BB" w:rsidRPr="004E0591" w:rsidRDefault="00AE02BB"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El Contratista proporcionará todos los materiales, herramientas y equipo necesarios para la ejecución de los trabajos, los mismos deberán ser aproba</w:t>
      </w:r>
      <w:r w:rsidR="007C38C8" w:rsidRPr="004E0591">
        <w:rPr>
          <w:rFonts w:ascii="Arial" w:hAnsi="Arial" w:cs="Arial"/>
          <w:sz w:val="18"/>
          <w:szCs w:val="18"/>
        </w:rPr>
        <w:t>dos por el Fiscal del servicio.</w:t>
      </w:r>
    </w:p>
    <w:p w:rsidR="00AE02BB" w:rsidRPr="004E0591" w:rsidRDefault="00AE02BB"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 xml:space="preserve">Ajuste de accesorios y quincallería </w:t>
      </w:r>
    </w:p>
    <w:p w:rsidR="00AE02BB" w:rsidRPr="004E0591" w:rsidRDefault="00AE02BB"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Por quincallería, se entiende todos los elementos necesarios para la fijación y/o sujeción de las carpinterías de aluminio, hierro o madera. Se deberá preveer el ajuste de quincallería existente bisagras de todo tipo, cremonas, picaportes, seguros, cerrojos de presión pasadores, cerrojos imantados, goznes, articulaciones, roldanas, guías, jaladores, botones, topes, etc  así como la provisión y</w:t>
      </w:r>
      <w:r w:rsidR="007C38C8" w:rsidRPr="004E0591">
        <w:rPr>
          <w:rFonts w:ascii="Arial" w:hAnsi="Arial" w:cs="Arial"/>
          <w:sz w:val="18"/>
          <w:szCs w:val="18"/>
        </w:rPr>
        <w:t xml:space="preserve"> colocado de chapa de puerta : </w:t>
      </w:r>
    </w:p>
    <w:p w:rsidR="005B376A" w:rsidRPr="004E0591" w:rsidRDefault="005B376A"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noProof/>
          <w:sz w:val="18"/>
          <w:szCs w:val="18"/>
        </w:rPr>
        <w:drawing>
          <wp:anchor distT="0" distB="0" distL="114300" distR="114300" simplePos="0" relativeHeight="251657728" behindDoc="0" locked="0" layoutInCell="1" allowOverlap="1" wp14:anchorId="16A8D85B" wp14:editId="6680C9F6">
            <wp:simplePos x="0" y="0"/>
            <wp:positionH relativeFrom="column">
              <wp:posOffset>3316605</wp:posOffset>
            </wp:positionH>
            <wp:positionV relativeFrom="paragraph">
              <wp:posOffset>4445</wp:posOffset>
            </wp:positionV>
            <wp:extent cx="1590040" cy="1423035"/>
            <wp:effectExtent l="0" t="0" r="0" b="5715"/>
            <wp:wrapSquare wrapText="bothSides"/>
            <wp:docPr id="4" name="Imagen 4" descr="Descripción: Descripción: 1333377529_343155774_4-PUERTAS-DE-MADERA-CONTRAPLACADAS-PRINCIPALES-E-INTERIORES-Compra-Ven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Descripción: 1333377529_343155774_4-PUERTAS-DE-MADERA-CONTRAPLACADAS-PRINCIPALES-E-INTERIORES-Compra-Venta.jpg"/>
                    <pic:cNvPicPr>
                      <a:picLocks noChangeAspect="1" noChangeArrowheads="1"/>
                    </pic:cNvPicPr>
                  </pic:nvPicPr>
                  <pic:blipFill>
                    <a:blip r:embed="rId13">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590040" cy="1423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0591">
        <w:rPr>
          <w:rFonts w:ascii="Arial" w:hAnsi="Arial" w:cs="Arial"/>
          <w:noProof/>
          <w:sz w:val="18"/>
          <w:szCs w:val="18"/>
        </w:rPr>
        <w:drawing>
          <wp:inline distT="0" distB="0" distL="0" distR="0" wp14:anchorId="75D0D754" wp14:editId="67E1A01C">
            <wp:extent cx="2878373" cy="1443196"/>
            <wp:effectExtent l="0" t="0" r="0" b="5080"/>
            <wp:docPr id="10" name="Imagen 10" descr="Descripción: http://3.bp.blogspot.com/-LeelCCY0-Yk/Tjb81O0kbZI/AAAAAAAAEIc/Ud_1TdVEi9c/s400/CIMG33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http://3.bp.blogspot.com/-LeelCCY0-Yk/Tjb81O0kbZI/AAAAAAAAEIc/Ud_1TdVEi9c/s400/CIMG3328.JPG"/>
                    <pic:cNvPicPr>
                      <a:picLocks noChangeAspect="1" noChangeArrowheads="1"/>
                    </pic:cNvPicPr>
                  </pic:nvPicPr>
                  <pic:blipFill>
                    <a:blip r:embed="rId14">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890844" cy="1449449"/>
                    </a:xfrm>
                    <a:prstGeom prst="rect">
                      <a:avLst/>
                    </a:prstGeom>
                    <a:noFill/>
                    <a:ln>
                      <a:noFill/>
                    </a:ln>
                  </pic:spPr>
                </pic:pic>
              </a:graphicData>
            </a:graphic>
          </wp:inline>
        </w:drawing>
      </w:r>
    </w:p>
    <w:p w:rsidR="005B376A" w:rsidRPr="004E0591" w:rsidRDefault="005B376A" w:rsidP="00997125">
      <w:pPr>
        <w:spacing w:after="0" w:line="240" w:lineRule="auto"/>
        <w:jc w:val="both"/>
        <w:rPr>
          <w:rFonts w:ascii="Arial" w:hAnsi="Arial" w:cs="Arial"/>
          <w:b/>
          <w:sz w:val="18"/>
          <w:szCs w:val="18"/>
        </w:rPr>
      </w:pPr>
    </w:p>
    <w:p w:rsidR="00B83A13" w:rsidRPr="004E0591" w:rsidRDefault="007C38C8" w:rsidP="00997125">
      <w:pPr>
        <w:spacing w:after="0" w:line="240" w:lineRule="auto"/>
        <w:jc w:val="both"/>
        <w:rPr>
          <w:rFonts w:ascii="Arial" w:hAnsi="Arial" w:cs="Arial"/>
          <w:b/>
          <w:sz w:val="18"/>
          <w:szCs w:val="18"/>
        </w:rPr>
      </w:pPr>
      <w:r w:rsidRPr="004E0591">
        <w:rPr>
          <w:rFonts w:ascii="Arial" w:hAnsi="Arial" w:cs="Arial"/>
          <w:b/>
          <w:sz w:val="18"/>
          <w:szCs w:val="18"/>
        </w:rPr>
        <w:lastRenderedPageBreak/>
        <w:t>EJECUCIÓN</w:t>
      </w:r>
    </w:p>
    <w:p w:rsidR="00AE02BB" w:rsidRPr="004E0591" w:rsidRDefault="00AE02BB"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La colocación de las piezas o chapa, deberá estar alineada con el sistema de cierre la cual está en el marco para lograr un correcto y efectivo funcionamiento de cierre, el cual deberá estar firme a la puerta.</w:t>
      </w: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La colocación de las piezas se realizará con la mayor exactitud, revisando la plomada y el nivel en el emplazamiento</w:t>
      </w:r>
    </w:p>
    <w:p w:rsidR="00AE02BB" w:rsidRPr="004E0591" w:rsidRDefault="00AE02BB"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Las cerraduras deberán colocarse en las hojas inmediatamente después de haber ajustado éstas</w:t>
      </w:r>
      <w:r w:rsidR="007C38C8" w:rsidRPr="004E0591">
        <w:rPr>
          <w:rFonts w:ascii="Arial" w:hAnsi="Arial" w:cs="Arial"/>
          <w:sz w:val="18"/>
          <w:szCs w:val="18"/>
        </w:rPr>
        <w:t xml:space="preserve"> en sus correspondientes marcos</w:t>
      </w:r>
    </w:p>
    <w:p w:rsidR="0090109C" w:rsidRPr="004E0591" w:rsidRDefault="0090109C" w:rsidP="00997125">
      <w:pPr>
        <w:spacing w:after="0" w:line="240" w:lineRule="auto"/>
        <w:jc w:val="both"/>
        <w:rPr>
          <w:rFonts w:ascii="Arial" w:hAnsi="Arial" w:cs="Arial"/>
          <w:b/>
          <w:sz w:val="18"/>
          <w:szCs w:val="18"/>
        </w:rPr>
      </w:pPr>
    </w:p>
    <w:p w:rsidR="00B83A13" w:rsidRPr="004E0591" w:rsidRDefault="007C38C8" w:rsidP="00997125">
      <w:pPr>
        <w:spacing w:after="0" w:line="240" w:lineRule="auto"/>
        <w:jc w:val="both"/>
        <w:rPr>
          <w:rFonts w:ascii="Arial" w:hAnsi="Arial" w:cs="Arial"/>
          <w:b/>
          <w:sz w:val="18"/>
          <w:szCs w:val="18"/>
        </w:rPr>
      </w:pPr>
      <w:r w:rsidRPr="004E0591">
        <w:rPr>
          <w:rFonts w:ascii="Arial" w:hAnsi="Arial" w:cs="Arial"/>
          <w:b/>
          <w:sz w:val="18"/>
          <w:szCs w:val="18"/>
        </w:rPr>
        <w:t>MEDICIÓN</w:t>
      </w:r>
    </w:p>
    <w:p w:rsidR="00AE02BB" w:rsidRPr="004E0591" w:rsidRDefault="00AE02BB" w:rsidP="00997125">
      <w:pPr>
        <w:spacing w:after="0" w:line="240" w:lineRule="auto"/>
        <w:jc w:val="both"/>
        <w:rPr>
          <w:rFonts w:ascii="Arial" w:hAnsi="Arial" w:cs="Arial"/>
          <w:sz w:val="18"/>
          <w:szCs w:val="18"/>
        </w:rPr>
      </w:pPr>
    </w:p>
    <w:p w:rsidR="00B83A13" w:rsidRPr="004E0591" w:rsidRDefault="007C38C8" w:rsidP="00997125">
      <w:pPr>
        <w:spacing w:after="0" w:line="240" w:lineRule="auto"/>
        <w:jc w:val="both"/>
        <w:rPr>
          <w:rFonts w:ascii="Arial" w:hAnsi="Arial" w:cs="Arial"/>
          <w:sz w:val="18"/>
          <w:szCs w:val="18"/>
        </w:rPr>
      </w:pPr>
      <w:r w:rsidRPr="004E0591">
        <w:rPr>
          <w:rFonts w:ascii="Arial" w:hAnsi="Arial" w:cs="Arial"/>
          <w:sz w:val="18"/>
          <w:szCs w:val="18"/>
        </w:rPr>
        <w:t>Este ítem se medirá por Pieza</w:t>
      </w:r>
    </w:p>
    <w:p w:rsidR="00AE02BB" w:rsidRPr="004E0591" w:rsidRDefault="00AE02BB" w:rsidP="00997125">
      <w:pPr>
        <w:spacing w:after="0" w:line="240" w:lineRule="auto"/>
        <w:jc w:val="both"/>
        <w:rPr>
          <w:rFonts w:ascii="Arial" w:hAnsi="Arial" w:cs="Arial"/>
          <w:sz w:val="18"/>
          <w:szCs w:val="18"/>
        </w:rPr>
      </w:pPr>
    </w:p>
    <w:p w:rsidR="00B83A13" w:rsidRPr="004E0591" w:rsidRDefault="007C38C8" w:rsidP="00997125">
      <w:pPr>
        <w:spacing w:after="0" w:line="240" w:lineRule="auto"/>
        <w:jc w:val="both"/>
        <w:rPr>
          <w:rFonts w:ascii="Arial" w:hAnsi="Arial" w:cs="Arial"/>
          <w:b/>
          <w:sz w:val="18"/>
          <w:szCs w:val="18"/>
        </w:rPr>
      </w:pPr>
      <w:r w:rsidRPr="004E0591">
        <w:rPr>
          <w:rFonts w:ascii="Arial" w:hAnsi="Arial" w:cs="Arial"/>
          <w:b/>
          <w:sz w:val="18"/>
          <w:szCs w:val="18"/>
        </w:rPr>
        <w:t>FORMA DE PAGO</w:t>
      </w:r>
    </w:p>
    <w:p w:rsidR="00B83A13" w:rsidRDefault="00B83A13" w:rsidP="00997125">
      <w:pPr>
        <w:spacing w:after="0" w:line="240" w:lineRule="auto"/>
        <w:jc w:val="both"/>
        <w:rPr>
          <w:rFonts w:ascii="Arial" w:hAnsi="Arial" w:cs="Arial"/>
          <w:sz w:val="18"/>
          <w:szCs w:val="18"/>
        </w:rPr>
      </w:pPr>
      <w:r w:rsidRPr="004E0591">
        <w:rPr>
          <w:rFonts w:ascii="Arial" w:hAnsi="Arial" w:cs="Arial"/>
          <w:sz w:val="18"/>
          <w:szCs w:val="18"/>
        </w:rPr>
        <w:t>El pago por el trabajo ejecutado será hecho en base a los precios unitarios de la propuesta aceptada para este ítem. El precio incluirá la compensación total por cualquier concepto de materiales, mano de obra, equipo, herramientas e imprevistos necesarios para ejecutar el trabajo previsto en esta especificación. El precio incluirá la compensación total por cualquier concepto de materiales, mano de obra, equipo, herramientas e imprevistos necesarios para ejecutar el trabajo previsto en esta especificación.</w:t>
      </w:r>
    </w:p>
    <w:p w:rsidR="004E0591" w:rsidRDefault="004E0591" w:rsidP="00997125">
      <w:pPr>
        <w:spacing w:after="0" w:line="240" w:lineRule="auto"/>
        <w:jc w:val="both"/>
        <w:rPr>
          <w:rFonts w:ascii="Arial" w:hAnsi="Arial" w:cs="Arial"/>
          <w:sz w:val="18"/>
          <w:szCs w:val="18"/>
        </w:rPr>
      </w:pPr>
    </w:p>
    <w:p w:rsidR="004E0591" w:rsidRDefault="004E0591" w:rsidP="00997125">
      <w:pPr>
        <w:spacing w:after="0" w:line="240" w:lineRule="auto"/>
        <w:jc w:val="both"/>
        <w:rPr>
          <w:rFonts w:ascii="Arial" w:hAnsi="Arial" w:cs="Arial"/>
          <w:b/>
          <w:sz w:val="18"/>
          <w:szCs w:val="18"/>
        </w:rPr>
      </w:pPr>
    </w:p>
    <w:p w:rsidR="00B83A13" w:rsidRPr="004E0591" w:rsidRDefault="00B83A13" w:rsidP="00997125">
      <w:pPr>
        <w:spacing w:after="0" w:line="240" w:lineRule="auto"/>
        <w:jc w:val="both"/>
        <w:rPr>
          <w:rFonts w:ascii="Arial" w:hAnsi="Arial" w:cs="Arial"/>
          <w:b/>
          <w:sz w:val="18"/>
          <w:szCs w:val="18"/>
        </w:rPr>
      </w:pPr>
      <w:r w:rsidRPr="004E0591">
        <w:rPr>
          <w:rFonts w:ascii="Arial" w:hAnsi="Arial" w:cs="Arial"/>
          <w:b/>
          <w:sz w:val="18"/>
          <w:szCs w:val="18"/>
        </w:rPr>
        <w:t>ITEM: 1</w:t>
      </w:r>
      <w:r w:rsidR="0070252B" w:rsidRPr="004E0591">
        <w:rPr>
          <w:rFonts w:ascii="Arial" w:hAnsi="Arial" w:cs="Arial"/>
          <w:b/>
          <w:sz w:val="18"/>
          <w:szCs w:val="18"/>
        </w:rPr>
        <w:t>0</w:t>
      </w:r>
      <w:r w:rsidR="00C10E7E">
        <w:rPr>
          <w:rFonts w:ascii="Arial" w:hAnsi="Arial" w:cs="Arial"/>
          <w:b/>
          <w:sz w:val="18"/>
          <w:szCs w:val="18"/>
        </w:rPr>
        <w:t>2</w:t>
      </w:r>
      <w:r w:rsidRPr="004E0591">
        <w:rPr>
          <w:rFonts w:ascii="Arial" w:hAnsi="Arial" w:cs="Arial"/>
          <w:b/>
          <w:sz w:val="18"/>
          <w:szCs w:val="18"/>
        </w:rPr>
        <w:t xml:space="preserve"> CAMBIO DE VIDRIO CATEDRAL EN PÚERTAS </w:t>
      </w:r>
    </w:p>
    <w:p w:rsidR="00AE02BB" w:rsidRPr="004E0591" w:rsidRDefault="00AE02BB" w:rsidP="00997125">
      <w:pPr>
        <w:spacing w:after="0" w:line="240" w:lineRule="auto"/>
        <w:jc w:val="both"/>
        <w:rPr>
          <w:rFonts w:ascii="Arial" w:hAnsi="Arial" w:cs="Arial"/>
          <w:b/>
          <w:sz w:val="18"/>
          <w:szCs w:val="18"/>
        </w:rPr>
      </w:pPr>
    </w:p>
    <w:p w:rsidR="00B83A13" w:rsidRPr="004E0591" w:rsidRDefault="00B83A13" w:rsidP="00997125">
      <w:pPr>
        <w:spacing w:after="0" w:line="240" w:lineRule="auto"/>
        <w:jc w:val="both"/>
        <w:rPr>
          <w:rFonts w:ascii="Arial" w:hAnsi="Arial" w:cs="Arial"/>
          <w:b/>
          <w:sz w:val="18"/>
          <w:szCs w:val="18"/>
        </w:rPr>
      </w:pPr>
      <w:r w:rsidRPr="004E0591">
        <w:rPr>
          <w:rFonts w:ascii="Arial" w:hAnsi="Arial" w:cs="Arial"/>
          <w:b/>
          <w:sz w:val="18"/>
          <w:szCs w:val="18"/>
        </w:rPr>
        <w:t>UN</w:t>
      </w:r>
      <w:r w:rsidR="00001A44" w:rsidRPr="004E0591">
        <w:rPr>
          <w:rFonts w:ascii="Arial" w:hAnsi="Arial" w:cs="Arial"/>
          <w:b/>
          <w:sz w:val="18"/>
          <w:szCs w:val="18"/>
        </w:rPr>
        <w:t>IDAD: M2</w:t>
      </w:r>
    </w:p>
    <w:p w:rsidR="00AE02BB" w:rsidRPr="004E0591" w:rsidRDefault="00AE02BB" w:rsidP="00997125">
      <w:pPr>
        <w:spacing w:after="0" w:line="240" w:lineRule="auto"/>
        <w:jc w:val="both"/>
        <w:rPr>
          <w:rFonts w:ascii="Arial" w:hAnsi="Arial" w:cs="Arial"/>
          <w:b/>
          <w:sz w:val="18"/>
          <w:szCs w:val="18"/>
        </w:rPr>
      </w:pPr>
    </w:p>
    <w:p w:rsidR="00B83A13" w:rsidRPr="004E0591" w:rsidRDefault="007C38C8" w:rsidP="00997125">
      <w:pPr>
        <w:spacing w:after="0" w:line="240" w:lineRule="auto"/>
        <w:jc w:val="both"/>
        <w:rPr>
          <w:rFonts w:ascii="Arial" w:hAnsi="Arial" w:cs="Arial"/>
          <w:b/>
          <w:sz w:val="18"/>
          <w:szCs w:val="18"/>
        </w:rPr>
      </w:pPr>
      <w:r w:rsidRPr="004E0591">
        <w:rPr>
          <w:rFonts w:ascii="Arial" w:hAnsi="Arial" w:cs="Arial"/>
          <w:b/>
          <w:sz w:val="18"/>
          <w:szCs w:val="18"/>
        </w:rPr>
        <w:t>DESCRIPCION</w:t>
      </w:r>
    </w:p>
    <w:p w:rsidR="00AE02BB" w:rsidRPr="004E0591" w:rsidRDefault="00AE02BB"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Este artículo está referido al cambio de vidrios catedral en ventanas, puertas y muros cortinas o fachadas flotantes detallados en planos y/o especifi</w:t>
      </w:r>
      <w:r w:rsidR="007C38C8" w:rsidRPr="004E0591">
        <w:rPr>
          <w:rFonts w:ascii="Arial" w:hAnsi="Arial" w:cs="Arial"/>
          <w:sz w:val="18"/>
          <w:szCs w:val="18"/>
        </w:rPr>
        <w:t>cados por el Fiscal de Servicio</w:t>
      </w:r>
    </w:p>
    <w:p w:rsidR="00AE02BB" w:rsidRPr="004E0591" w:rsidRDefault="00AE02BB" w:rsidP="00997125">
      <w:pPr>
        <w:spacing w:after="0" w:line="240" w:lineRule="auto"/>
        <w:jc w:val="both"/>
        <w:rPr>
          <w:rFonts w:ascii="Arial" w:hAnsi="Arial" w:cs="Arial"/>
          <w:b/>
          <w:sz w:val="18"/>
          <w:szCs w:val="18"/>
        </w:rPr>
      </w:pPr>
    </w:p>
    <w:p w:rsidR="00B83A13" w:rsidRPr="004E0591" w:rsidRDefault="00B83A13" w:rsidP="00997125">
      <w:pPr>
        <w:spacing w:after="0" w:line="240" w:lineRule="auto"/>
        <w:jc w:val="both"/>
        <w:rPr>
          <w:rFonts w:ascii="Arial" w:hAnsi="Arial" w:cs="Arial"/>
          <w:b/>
          <w:sz w:val="18"/>
          <w:szCs w:val="18"/>
        </w:rPr>
      </w:pPr>
      <w:r w:rsidRPr="004E0591">
        <w:rPr>
          <w:rFonts w:ascii="Arial" w:hAnsi="Arial" w:cs="Arial"/>
          <w:b/>
          <w:sz w:val="18"/>
          <w:szCs w:val="18"/>
        </w:rPr>
        <w:t>M</w:t>
      </w:r>
      <w:r w:rsidR="007C38C8" w:rsidRPr="004E0591">
        <w:rPr>
          <w:rFonts w:ascii="Arial" w:hAnsi="Arial" w:cs="Arial"/>
          <w:b/>
          <w:sz w:val="18"/>
          <w:szCs w:val="18"/>
        </w:rPr>
        <w:t>ATERILES, HERRAMIENTAS Y EQUIPO</w:t>
      </w:r>
    </w:p>
    <w:p w:rsidR="00AE02BB" w:rsidRPr="004E0591" w:rsidRDefault="00AE02BB"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La calidad de los diferentes tipos de vidrios catedral se sujetará a normas de calidad internacionales.</w:t>
      </w:r>
    </w:p>
    <w:p w:rsidR="00AE02BB" w:rsidRPr="004E0591" w:rsidRDefault="00AE02BB"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Normalmente se exigirá que los vidrios vengan con la marca de fábrica y el tipo de vidrio. Sin embargo, en ausencia de marcas, se podrá aceptar un certificado del suministro que especifique las características del vidrio suministrado.</w:t>
      </w:r>
    </w:p>
    <w:p w:rsidR="00AE02BB" w:rsidRPr="004E0591" w:rsidRDefault="00AE02BB"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Existiendo una estrecha relación entre los marcos, el tipo de vidrio y la instalación, el Contratista deberá efectuar la coordinación necesaria, a fin de que los pedidos de materiales y la ejecución de la Obra contemplen los requerimientos y consideren todas las limitaciones.</w:t>
      </w:r>
    </w:p>
    <w:p w:rsidR="00AE02BB" w:rsidRPr="004E0591" w:rsidRDefault="00AE02BB"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La instalación de los vidrios debe estar a cargo de vidrieros experimentados.</w:t>
      </w: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 xml:space="preserve">El contratista es responsable de la rotura de vidrios que se produzcan antes de la entrega. En consecuencia, deberá cambiar todo vidrio roto o dañado sin costo para la entidad contratante, </w:t>
      </w:r>
    </w:p>
    <w:p w:rsidR="00AE02BB" w:rsidRPr="004E0591" w:rsidRDefault="00AE02BB"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El Contratista deberá tomar todas las previsiones para evitar daños a las superficies de los vidrios después de la instalación. Estas previsione</w:t>
      </w:r>
      <w:r w:rsidR="007C38C8" w:rsidRPr="004E0591">
        <w:rPr>
          <w:rFonts w:ascii="Arial" w:hAnsi="Arial" w:cs="Arial"/>
          <w:sz w:val="18"/>
          <w:szCs w:val="18"/>
        </w:rPr>
        <w:t>s se refieren principalmente a:</w:t>
      </w: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w:t>
      </w:r>
      <w:r w:rsidRPr="004E0591">
        <w:rPr>
          <w:rFonts w:ascii="Arial" w:hAnsi="Arial" w:cs="Arial"/>
          <w:sz w:val="18"/>
          <w:szCs w:val="18"/>
        </w:rPr>
        <w:tab/>
        <w:t>Trabajos de soldadura o que requieren calor</w:t>
      </w: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w:t>
      </w:r>
      <w:r w:rsidRPr="004E0591">
        <w:rPr>
          <w:rFonts w:ascii="Arial" w:hAnsi="Arial" w:cs="Arial"/>
          <w:sz w:val="18"/>
          <w:szCs w:val="18"/>
        </w:rPr>
        <w:tab/>
        <w:t>Trabajos de limpieza de vidrios.</w:t>
      </w: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lastRenderedPageBreak/>
        <w:t>-</w:t>
      </w:r>
      <w:r w:rsidRPr="004E0591">
        <w:rPr>
          <w:rFonts w:ascii="Arial" w:hAnsi="Arial" w:cs="Arial"/>
          <w:sz w:val="18"/>
          <w:szCs w:val="18"/>
        </w:rPr>
        <w:tab/>
        <w:t>T</w:t>
      </w:r>
      <w:r w:rsidR="007C38C8" w:rsidRPr="004E0591">
        <w:rPr>
          <w:rFonts w:ascii="Arial" w:hAnsi="Arial" w:cs="Arial"/>
          <w:sz w:val="18"/>
          <w:szCs w:val="18"/>
        </w:rPr>
        <w:t>raslado de materiales y equipo.</w:t>
      </w:r>
    </w:p>
    <w:p w:rsidR="00AE02BB" w:rsidRPr="004E0591" w:rsidRDefault="00AE02BB"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El Contratista debe garantizar la instalación de manera que no permita ingreso de agua o aire por fallas de instalación o uso de sellantes inadecuados y debe arreglar los defectos sin cargo</w:t>
      </w:r>
      <w:r w:rsidR="007C38C8" w:rsidRPr="004E0591">
        <w:rPr>
          <w:rFonts w:ascii="Arial" w:hAnsi="Arial" w:cs="Arial"/>
          <w:sz w:val="18"/>
          <w:szCs w:val="18"/>
        </w:rPr>
        <w:t xml:space="preserve"> adicional para el propietario.</w:t>
      </w:r>
    </w:p>
    <w:p w:rsidR="00AE02BB" w:rsidRPr="004E0591" w:rsidRDefault="00AE02BB"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El Contratista es responsable por la calidad del vidrio suministrado y en consecuencia deberá efectuar el reemplazo de vidrios defectuosos o mal confeccionados, aún en caso de que las deficiencias se encuentren después de la recepción</w:t>
      </w:r>
      <w:r w:rsidR="007C38C8" w:rsidRPr="004E0591">
        <w:rPr>
          <w:rFonts w:ascii="Arial" w:hAnsi="Arial" w:cs="Arial"/>
          <w:sz w:val="18"/>
          <w:szCs w:val="18"/>
        </w:rPr>
        <w:t xml:space="preserve"> definitiva de la construcción.</w:t>
      </w:r>
    </w:p>
    <w:p w:rsidR="00AE02BB" w:rsidRPr="004E0591" w:rsidRDefault="00AE02BB" w:rsidP="00997125">
      <w:pPr>
        <w:spacing w:after="0" w:line="240" w:lineRule="auto"/>
        <w:jc w:val="both"/>
        <w:rPr>
          <w:rFonts w:ascii="Arial" w:hAnsi="Arial" w:cs="Arial"/>
          <w:sz w:val="18"/>
          <w:szCs w:val="18"/>
        </w:rPr>
      </w:pPr>
    </w:p>
    <w:p w:rsidR="0090109C" w:rsidRPr="004E0591" w:rsidRDefault="0090109C"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Tipos de Vidrios</w:t>
      </w: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 xml:space="preserve">Según se señale en los planos o en el formulario de presentación de propuestas, se utilizarán uno o varios de los tipos de vidrios que se describen a continuación y en los espesores requeridos por las condiciones de exposición, pero en ningún caso </w:t>
      </w:r>
      <w:r w:rsidR="0090109C" w:rsidRPr="004E0591">
        <w:rPr>
          <w:rFonts w:ascii="Arial" w:hAnsi="Arial" w:cs="Arial"/>
          <w:sz w:val="18"/>
          <w:szCs w:val="18"/>
        </w:rPr>
        <w:t>menor</w:t>
      </w:r>
      <w:r w:rsidRPr="004E0591">
        <w:rPr>
          <w:rFonts w:ascii="Arial" w:hAnsi="Arial" w:cs="Arial"/>
          <w:sz w:val="18"/>
          <w:szCs w:val="18"/>
        </w:rPr>
        <w:t xml:space="preserve"> a las señaladas en el formulario</w:t>
      </w:r>
      <w:r w:rsidR="007C38C8" w:rsidRPr="004E0591">
        <w:rPr>
          <w:rFonts w:ascii="Arial" w:hAnsi="Arial" w:cs="Arial"/>
          <w:sz w:val="18"/>
          <w:szCs w:val="18"/>
        </w:rPr>
        <w:t xml:space="preserve"> de presentación de propuestas.</w:t>
      </w:r>
    </w:p>
    <w:p w:rsidR="00AE02BB" w:rsidRPr="004E0591" w:rsidRDefault="00AE02BB"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Vidrios colados y vidrios estirados</w:t>
      </w: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Ambos vidrios se fabrican en la misma máquina, de la cual existen dos tipos básicos. En una de ellas, el vidrio es vaciado verticalmente desde el tanque a una altura de más o menos 10 m. y cortado, en la otra el vidrio es vaciado del tanque y pasado por rodillos en posición horizontal. El vidrio pasa luego a una cámara de rodillos donde se va enfriando lentamente para evitar los esfuerzos y tensiones que ocur</w:t>
      </w:r>
      <w:r w:rsidR="007C38C8" w:rsidRPr="004E0591">
        <w:rPr>
          <w:rFonts w:ascii="Arial" w:hAnsi="Arial" w:cs="Arial"/>
          <w:sz w:val="18"/>
          <w:szCs w:val="18"/>
        </w:rPr>
        <w:t>rirán si se enfría rápidamente.</w:t>
      </w:r>
    </w:p>
    <w:p w:rsidR="00AE02BB" w:rsidRPr="004E0591" w:rsidRDefault="00AE02BB"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Estas máquinas producen vidrios en varios espesores, sin embargo, para la construcción tienen interés los siguientes:</w:t>
      </w:r>
    </w:p>
    <w:p w:rsidR="00B83A13" w:rsidRPr="004E0591" w:rsidRDefault="00B83A13" w:rsidP="00997125">
      <w:pPr>
        <w:spacing w:after="0" w:line="240" w:lineRule="auto"/>
        <w:jc w:val="both"/>
        <w:rPr>
          <w:rFonts w:ascii="Arial" w:hAnsi="Arial" w:cs="Arial"/>
          <w:sz w:val="18"/>
          <w:szCs w:val="18"/>
        </w:rPr>
      </w:pPr>
    </w:p>
    <w:tbl>
      <w:tblPr>
        <w:tblW w:w="0" w:type="auto"/>
        <w:tblInd w:w="189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80" w:type="dxa"/>
          <w:right w:w="80" w:type="dxa"/>
        </w:tblCellMar>
        <w:tblLook w:val="0000" w:firstRow="0" w:lastRow="0" w:firstColumn="0" w:lastColumn="0" w:noHBand="0" w:noVBand="0"/>
      </w:tblPr>
      <w:tblGrid>
        <w:gridCol w:w="2598"/>
        <w:gridCol w:w="2126"/>
      </w:tblGrid>
      <w:tr w:rsidR="00B83A13" w:rsidRPr="004E0591" w:rsidTr="00B83A13">
        <w:trPr>
          <w:cantSplit/>
        </w:trPr>
        <w:tc>
          <w:tcPr>
            <w:tcW w:w="2598" w:type="dxa"/>
            <w:vAlign w:val="center"/>
          </w:tcPr>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Vidrios Comunes</w:t>
            </w:r>
          </w:p>
        </w:tc>
        <w:tc>
          <w:tcPr>
            <w:tcW w:w="2126" w:type="dxa"/>
            <w:vAlign w:val="center"/>
          </w:tcPr>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Espesor en cm.</w:t>
            </w:r>
          </w:p>
        </w:tc>
      </w:tr>
      <w:tr w:rsidR="00B83A13" w:rsidRPr="004E0591" w:rsidTr="00B83A13">
        <w:trPr>
          <w:cantSplit/>
        </w:trPr>
        <w:tc>
          <w:tcPr>
            <w:tcW w:w="2598" w:type="dxa"/>
            <w:vAlign w:val="center"/>
          </w:tcPr>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Simple</w:t>
            </w: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Doble</w:t>
            </w:r>
          </w:p>
        </w:tc>
        <w:tc>
          <w:tcPr>
            <w:tcW w:w="2126" w:type="dxa"/>
            <w:vAlign w:val="center"/>
          </w:tcPr>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0.22 - 0.26</w:t>
            </w: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0.29 - 0.34</w:t>
            </w:r>
          </w:p>
        </w:tc>
      </w:tr>
      <w:tr w:rsidR="00B83A13" w:rsidRPr="004E0591" w:rsidTr="00B83A13">
        <w:trPr>
          <w:cantSplit/>
        </w:trPr>
        <w:tc>
          <w:tcPr>
            <w:tcW w:w="2598" w:type="dxa"/>
            <w:vAlign w:val="center"/>
          </w:tcPr>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Vidrios Gruesos</w:t>
            </w:r>
          </w:p>
        </w:tc>
        <w:tc>
          <w:tcPr>
            <w:tcW w:w="2126" w:type="dxa"/>
            <w:vAlign w:val="center"/>
          </w:tcPr>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Espesor en cm.</w:t>
            </w:r>
          </w:p>
        </w:tc>
      </w:tr>
      <w:tr w:rsidR="00B83A13" w:rsidRPr="004E0591" w:rsidTr="00B83A13">
        <w:trPr>
          <w:cantSplit/>
        </w:trPr>
        <w:tc>
          <w:tcPr>
            <w:tcW w:w="2598" w:type="dxa"/>
            <w:vAlign w:val="center"/>
          </w:tcPr>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3/16"</w:t>
            </w: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7/32"</w:t>
            </w: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1/4"</w:t>
            </w: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3/8"</w:t>
            </w: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7/16"</w:t>
            </w:r>
          </w:p>
        </w:tc>
        <w:tc>
          <w:tcPr>
            <w:tcW w:w="2126" w:type="dxa"/>
            <w:vAlign w:val="center"/>
          </w:tcPr>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0.46 - 0.51</w:t>
            </w: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0.52 - 0.58</w:t>
            </w: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0.60 - 0.67</w:t>
            </w: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0.91 - 1.00</w:t>
            </w: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1.01 - 1.10</w:t>
            </w:r>
          </w:p>
        </w:tc>
      </w:tr>
    </w:tbl>
    <w:p w:rsidR="00B83A13" w:rsidRPr="004E0591" w:rsidRDefault="00B83A13"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Los espesores de 1/4", 3/8" y 7/16"; se emplean principalmente en decoración de interiores y los restantes espesores en ventanas.</w:t>
      </w:r>
    </w:p>
    <w:p w:rsidR="00AE02BB" w:rsidRPr="004E0591" w:rsidRDefault="00AE02BB"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Los vidrios colados y estirados se pueden conseguir en color humo en los espe</w:t>
      </w:r>
      <w:r w:rsidR="007C38C8" w:rsidRPr="004E0591">
        <w:rPr>
          <w:rFonts w:ascii="Arial" w:hAnsi="Arial" w:cs="Arial"/>
          <w:sz w:val="18"/>
          <w:szCs w:val="18"/>
        </w:rPr>
        <w:t>sores 1/8", 3/16" 7/32" y 1/4".</w:t>
      </w: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Vidrio pulido y vidrio flotado</w:t>
      </w:r>
    </w:p>
    <w:p w:rsidR="00AE02BB" w:rsidRPr="004E0591" w:rsidRDefault="00AE02BB"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Estos tipos de vidrios se designan muchas veces con la denominación de "CRISTALES PULIDOS O FLOTADOS".</w:t>
      </w:r>
    </w:p>
    <w:p w:rsidR="00AE02BB" w:rsidRPr="004E0591" w:rsidRDefault="00AE02BB"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El vidrio pulido se fabrica en una cinta continua y luego se pulen y lustran ambas caras para obtener un espesor uniforme y perfecto.</w:t>
      </w:r>
    </w:p>
    <w:p w:rsidR="00AE02BB" w:rsidRPr="004E0591" w:rsidRDefault="00AE02BB"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En el caso de vidrio flotado, la masa del vidrio líquido se hace fluir sobre una "cama" de metal fundido dando como resultado un vidrio p</w:t>
      </w:r>
      <w:r w:rsidR="007C38C8" w:rsidRPr="004E0591">
        <w:rPr>
          <w:rFonts w:ascii="Arial" w:hAnsi="Arial" w:cs="Arial"/>
          <w:sz w:val="18"/>
          <w:szCs w:val="18"/>
        </w:rPr>
        <w:t>lano con superficies paralelas.</w:t>
      </w: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Estos cristales se obtienen en varios espesores y colores.</w:t>
      </w:r>
    </w:p>
    <w:p w:rsidR="00AE02BB" w:rsidRPr="004E0591" w:rsidRDefault="00AE02BB"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lastRenderedPageBreak/>
        <w:t>Los espesores más usuales son 1/8", 3/16", 1/4", 5/16", 3/8", 1/2", 5/8", 3/4", 7/8" y 1".</w:t>
      </w: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Los colores son natural, bronce, humo y ve</w:t>
      </w:r>
      <w:r w:rsidR="007C38C8" w:rsidRPr="004E0591">
        <w:rPr>
          <w:rFonts w:ascii="Arial" w:hAnsi="Arial" w:cs="Arial"/>
          <w:sz w:val="18"/>
          <w:szCs w:val="18"/>
        </w:rPr>
        <w:t>rde.</w:t>
      </w:r>
    </w:p>
    <w:p w:rsidR="00AE02BB" w:rsidRPr="004E0591" w:rsidRDefault="00AE02BB"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Vidrio templado y vidrio parcialmente endurecido</w:t>
      </w: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Estos dos tipos de vidrios "de seguridad", se fabrican con un procedimiento de recalentamiento del vidrio hasta casi la temperatura en que se ablanda y pierde su forma y luego por un rápido y uniforme enfri</w:t>
      </w:r>
      <w:r w:rsidR="007C38C8" w:rsidRPr="004E0591">
        <w:rPr>
          <w:rFonts w:ascii="Arial" w:hAnsi="Arial" w:cs="Arial"/>
          <w:sz w:val="18"/>
          <w:szCs w:val="18"/>
        </w:rPr>
        <w:t>amiento mediante soplo de aire.</w:t>
      </w:r>
    </w:p>
    <w:p w:rsidR="00AE02BB" w:rsidRPr="004E0591" w:rsidRDefault="00AE02BB"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 xml:space="preserve">Como resultado de este proceso, se obtiene en el caso de vidrio templado un material de tres o cinco veces más resistente a los cambios térmicos y a las presiones uniformes que el vidrio normal. Este tipo de vidrio se </w:t>
      </w:r>
      <w:r w:rsidR="007C38C8" w:rsidRPr="004E0591">
        <w:rPr>
          <w:rFonts w:ascii="Arial" w:hAnsi="Arial" w:cs="Arial"/>
          <w:sz w:val="18"/>
          <w:szCs w:val="18"/>
        </w:rPr>
        <w:t>rompe en pequeños pedazos.</w:t>
      </w:r>
    </w:p>
    <w:p w:rsidR="00AE02BB" w:rsidRPr="004E0591" w:rsidRDefault="00AE02BB"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En el caso del vidrio parcialmente endurecido se obtienen resistencias solo dos veces superiores al vidrio corriente y en caso de rotura se quiebra en pedazos más grandes.</w:t>
      </w: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Estos vidrios no se pueden cortar ni perforar una vez que han sido templados o endurecidos y en consecuencia, se deben pedir a fábrica en las dimensiones finales exactas.</w:t>
      </w:r>
    </w:p>
    <w:p w:rsidR="00AE02BB" w:rsidRPr="004E0591" w:rsidRDefault="00AE02BB"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Las demás características y calidad de estos vidrios están determinadas por las del</w:t>
      </w:r>
      <w:r w:rsidR="007C38C8" w:rsidRPr="004E0591">
        <w:rPr>
          <w:rFonts w:ascii="Arial" w:hAnsi="Arial" w:cs="Arial"/>
          <w:sz w:val="18"/>
          <w:szCs w:val="18"/>
        </w:rPr>
        <w:t xml:space="preserve"> vidrio originalmente empleado.</w:t>
      </w:r>
    </w:p>
    <w:p w:rsidR="00AE02BB" w:rsidRPr="004E0591" w:rsidRDefault="00AE02BB"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Vidrios catedral claros o de color</w:t>
      </w: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 xml:space="preserve">Se fabrican en varios colores y diseños, </w:t>
      </w:r>
      <w:r w:rsidR="007C38C8" w:rsidRPr="004E0591">
        <w:rPr>
          <w:rFonts w:ascii="Arial" w:hAnsi="Arial" w:cs="Arial"/>
          <w:sz w:val="18"/>
          <w:szCs w:val="18"/>
        </w:rPr>
        <w:t>normalmente de 1/8" de espesor.</w:t>
      </w: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Generalmente se usan en la fabricación de ventanas decorativas o vitrales con juntas de plomo a cargo de especialistas, aunque en algunos casos se utilizan para sustituir a</w:t>
      </w:r>
      <w:r w:rsidR="007C38C8" w:rsidRPr="004E0591">
        <w:rPr>
          <w:rFonts w:ascii="Arial" w:hAnsi="Arial" w:cs="Arial"/>
          <w:sz w:val="18"/>
          <w:szCs w:val="18"/>
        </w:rPr>
        <w:t>l vidrio común.</w:t>
      </w:r>
    </w:p>
    <w:p w:rsidR="00AE02BB" w:rsidRPr="004E0591" w:rsidRDefault="00AE02BB" w:rsidP="00997125">
      <w:pPr>
        <w:spacing w:after="0" w:line="240" w:lineRule="auto"/>
        <w:jc w:val="both"/>
        <w:rPr>
          <w:rFonts w:ascii="Arial" w:hAnsi="Arial" w:cs="Arial"/>
          <w:b/>
          <w:sz w:val="18"/>
          <w:szCs w:val="18"/>
        </w:rPr>
      </w:pPr>
    </w:p>
    <w:p w:rsidR="00B83A13" w:rsidRPr="004E0591" w:rsidRDefault="007C38C8" w:rsidP="00997125">
      <w:pPr>
        <w:spacing w:after="0" w:line="240" w:lineRule="auto"/>
        <w:jc w:val="both"/>
        <w:rPr>
          <w:rFonts w:ascii="Arial" w:hAnsi="Arial" w:cs="Arial"/>
          <w:b/>
          <w:sz w:val="18"/>
          <w:szCs w:val="18"/>
        </w:rPr>
      </w:pPr>
      <w:r w:rsidRPr="004E0591">
        <w:rPr>
          <w:rFonts w:ascii="Arial" w:hAnsi="Arial" w:cs="Arial"/>
          <w:b/>
          <w:sz w:val="18"/>
          <w:szCs w:val="18"/>
        </w:rPr>
        <w:t>FORMA DE EJECUCIÓN</w:t>
      </w:r>
    </w:p>
    <w:p w:rsidR="00AE02BB" w:rsidRPr="004E0591" w:rsidRDefault="00AE02BB"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 xml:space="preserve">Como es imposible describir todos los métodos para instalar vidrios catedral, se indican a continuación las recomendaciones básicas que deben considerarse </w:t>
      </w:r>
      <w:r w:rsidR="007C38C8" w:rsidRPr="004E0591">
        <w:rPr>
          <w:rFonts w:ascii="Arial" w:hAnsi="Arial" w:cs="Arial"/>
          <w:sz w:val="18"/>
          <w:szCs w:val="18"/>
        </w:rPr>
        <w:t>en todo sistema de instalación:</w:t>
      </w:r>
    </w:p>
    <w:p w:rsidR="00AE02BB" w:rsidRPr="004E0591" w:rsidRDefault="00AE02BB"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Todos los vidrios deben disponerse de manera que realmente " queden flotando en la abertura".</w:t>
      </w: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Se debe evitar todo contacto entre vidrio y metal u otro objeto duro.</w:t>
      </w:r>
    </w:p>
    <w:p w:rsidR="00AE02BB" w:rsidRPr="004E0591" w:rsidRDefault="00AE02BB"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 xml:space="preserve">Se deben prever los espacios libres suficientes para compensar tolerancias de cortado y fabricación, para permitir la expansión del vidrio o de los marcos y para absorber las deformaciones de la estructura del edificio. En ningún caso la suma de las holguras superior e inferior o de las holguras </w:t>
      </w:r>
      <w:r w:rsidR="007C38C8" w:rsidRPr="004E0591">
        <w:rPr>
          <w:rFonts w:ascii="Arial" w:hAnsi="Arial" w:cs="Arial"/>
          <w:sz w:val="18"/>
          <w:szCs w:val="18"/>
        </w:rPr>
        <w:t>laterales será superior a 5 mm.</w:t>
      </w:r>
    </w:p>
    <w:p w:rsidR="00AE02BB" w:rsidRPr="004E0591" w:rsidRDefault="00AE02BB"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Se deben usar los soportes adecuados para asegurar un buen apoyo del vidrio. Normalmente se utiliza como mínimo, dos bloques de soporte de neopreno 79 a 90 "durometer" instalados en los cuartos de la base.</w:t>
      </w:r>
    </w:p>
    <w:p w:rsidR="00730BA0" w:rsidRPr="004E0591" w:rsidRDefault="00730BA0"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Los bloques deben ser suficientemente anchos para que el vidrio no resbale cuando haya vibración, viento y su longitud debe ser como mínimo de 7.5 mm.</w:t>
      </w:r>
    </w:p>
    <w:p w:rsidR="00730BA0" w:rsidRPr="004E0591" w:rsidRDefault="00730BA0"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El sistema de instalación debe ser diseñado de tal forma que los movimientos del edificio debido a efectos térmicos o a deformaciones por la aplicación de cargas (sobrecargas verticales, vientos, sismo) no s</w:t>
      </w:r>
      <w:r w:rsidR="007C38C8" w:rsidRPr="004E0591">
        <w:rPr>
          <w:rFonts w:ascii="Arial" w:hAnsi="Arial" w:cs="Arial"/>
          <w:sz w:val="18"/>
          <w:szCs w:val="18"/>
        </w:rPr>
        <w:t>ean transmitidos a los vidrios.</w:t>
      </w:r>
    </w:p>
    <w:p w:rsidR="00730BA0" w:rsidRPr="004E0591" w:rsidRDefault="00730BA0"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La instalación de vidrios catedrales no debe realizarse cuando la temperatura es inferior a 3o C.</w:t>
      </w: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 xml:space="preserve">Se debe poner especial cuidado para definir el sistema de instalación de </w:t>
      </w:r>
      <w:r w:rsidR="007C38C8" w:rsidRPr="004E0591">
        <w:rPr>
          <w:rFonts w:ascii="Arial" w:hAnsi="Arial" w:cs="Arial"/>
          <w:sz w:val="18"/>
          <w:szCs w:val="18"/>
        </w:rPr>
        <w:t>los siguientes tipos de vidrio:</w:t>
      </w: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w:t>
      </w:r>
      <w:r w:rsidRPr="004E0591">
        <w:rPr>
          <w:rFonts w:ascii="Arial" w:hAnsi="Arial" w:cs="Arial"/>
          <w:sz w:val="18"/>
          <w:szCs w:val="18"/>
        </w:rPr>
        <w:tab/>
        <w:t>Espejos.</w:t>
      </w: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w:t>
      </w:r>
      <w:r w:rsidRPr="004E0591">
        <w:rPr>
          <w:rFonts w:ascii="Arial" w:hAnsi="Arial" w:cs="Arial"/>
          <w:sz w:val="18"/>
          <w:szCs w:val="18"/>
        </w:rPr>
        <w:tab/>
        <w:t>Vidrios Aislantes.</w:t>
      </w: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lastRenderedPageBreak/>
        <w:t>-</w:t>
      </w:r>
      <w:r w:rsidRPr="004E0591">
        <w:rPr>
          <w:rFonts w:ascii="Arial" w:hAnsi="Arial" w:cs="Arial"/>
          <w:sz w:val="18"/>
          <w:szCs w:val="18"/>
        </w:rPr>
        <w:tab/>
        <w:t>Vidrios catedral.</w:t>
      </w: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w:t>
      </w:r>
      <w:r w:rsidRPr="004E0591">
        <w:rPr>
          <w:rFonts w:ascii="Arial" w:hAnsi="Arial" w:cs="Arial"/>
          <w:sz w:val="18"/>
          <w:szCs w:val="18"/>
        </w:rPr>
        <w:tab/>
        <w:t>Vidrios laminados.</w:t>
      </w: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w:t>
      </w:r>
      <w:r w:rsidRPr="004E0591">
        <w:rPr>
          <w:rFonts w:ascii="Arial" w:hAnsi="Arial" w:cs="Arial"/>
          <w:sz w:val="18"/>
          <w:szCs w:val="18"/>
        </w:rPr>
        <w:tab/>
        <w:t>Vidrios parcialmente endurecidos.</w:t>
      </w:r>
    </w:p>
    <w:p w:rsidR="00B83A13" w:rsidRPr="004E0591" w:rsidRDefault="007C38C8" w:rsidP="00997125">
      <w:pPr>
        <w:spacing w:after="0" w:line="240" w:lineRule="auto"/>
        <w:jc w:val="both"/>
        <w:rPr>
          <w:rFonts w:ascii="Arial" w:hAnsi="Arial" w:cs="Arial"/>
          <w:sz w:val="18"/>
          <w:szCs w:val="18"/>
        </w:rPr>
      </w:pPr>
      <w:r w:rsidRPr="004E0591">
        <w:rPr>
          <w:rFonts w:ascii="Arial" w:hAnsi="Arial" w:cs="Arial"/>
          <w:sz w:val="18"/>
          <w:szCs w:val="18"/>
        </w:rPr>
        <w:t>-</w:t>
      </w:r>
      <w:r w:rsidRPr="004E0591">
        <w:rPr>
          <w:rFonts w:ascii="Arial" w:hAnsi="Arial" w:cs="Arial"/>
          <w:sz w:val="18"/>
          <w:szCs w:val="18"/>
        </w:rPr>
        <w:tab/>
        <w:t>Vidrios Templados.</w:t>
      </w:r>
    </w:p>
    <w:p w:rsidR="00730BA0" w:rsidRPr="004E0591" w:rsidRDefault="00730BA0"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El Contratista debe recurrir a las normas y recomendaciones de los fabricantes, antes de encargar los vidrios y la fabricación de los marcos y tomar en cuenta todos los aspectos particulares</w:t>
      </w:r>
      <w:r w:rsidR="007C38C8" w:rsidRPr="004E0591">
        <w:rPr>
          <w:rFonts w:ascii="Arial" w:hAnsi="Arial" w:cs="Arial"/>
          <w:sz w:val="18"/>
          <w:szCs w:val="18"/>
        </w:rPr>
        <w:t xml:space="preserve"> señalados para la instalación.</w:t>
      </w:r>
    </w:p>
    <w:p w:rsidR="00730BA0" w:rsidRPr="004E0591" w:rsidRDefault="00730BA0"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Se utilizarán sellantes apropiados que mantengan su característica a lo largo del tiempo. Queda totalmente prohibido el uso de masilla en b</w:t>
      </w:r>
      <w:r w:rsidR="007C38C8" w:rsidRPr="004E0591">
        <w:rPr>
          <w:rFonts w:ascii="Arial" w:hAnsi="Arial" w:cs="Arial"/>
          <w:sz w:val="18"/>
          <w:szCs w:val="18"/>
        </w:rPr>
        <w:t xml:space="preserve">ase a tiza y aceite de linaza. </w:t>
      </w:r>
    </w:p>
    <w:p w:rsidR="00730BA0" w:rsidRPr="004E0591" w:rsidRDefault="00730BA0"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Los marcos deben estar sujetos a la estructura de tal manera que soporten las cargas sin sufrir deflexiones superiores a 1/175 de la luz, pero no más de 2 cm., con excepción de superficies estucadas en cuyo caso la máxima deflexión deberá ser 1/360 de la lu</w:t>
      </w:r>
      <w:r w:rsidR="007C38C8" w:rsidRPr="004E0591">
        <w:rPr>
          <w:rFonts w:ascii="Arial" w:hAnsi="Arial" w:cs="Arial"/>
          <w:sz w:val="18"/>
          <w:szCs w:val="18"/>
        </w:rPr>
        <w:t>z.</w:t>
      </w:r>
    </w:p>
    <w:p w:rsidR="00730BA0" w:rsidRPr="004E0591" w:rsidRDefault="00730BA0"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Los elementos componentes del ma</w:t>
      </w:r>
      <w:r w:rsidR="007C38C8" w:rsidRPr="004E0591">
        <w:rPr>
          <w:rFonts w:ascii="Arial" w:hAnsi="Arial" w:cs="Arial"/>
          <w:sz w:val="18"/>
          <w:szCs w:val="18"/>
        </w:rPr>
        <w:t>rco deben ser rígidos y planos.</w:t>
      </w: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Todo remache, cabeza de tornillo, soldadura y otras prominencias de los marcos deben removerse antes de colocar los vidrios.</w:t>
      </w:r>
    </w:p>
    <w:p w:rsidR="00730BA0" w:rsidRPr="004E0591" w:rsidRDefault="00730BA0"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Los marcos deben diseñarse de manera que el agua no se acumule</w:t>
      </w:r>
      <w:r w:rsidR="007C38C8" w:rsidRPr="004E0591">
        <w:rPr>
          <w:rFonts w:ascii="Arial" w:hAnsi="Arial" w:cs="Arial"/>
          <w:sz w:val="18"/>
          <w:szCs w:val="18"/>
        </w:rPr>
        <w:t xml:space="preserve"> en los canales.</w:t>
      </w: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Los canales de los marcos de acero y de madera deben pintarse antes de la colocación de los vidrios y deben estar exentos de gra</w:t>
      </w:r>
      <w:r w:rsidR="007C38C8" w:rsidRPr="004E0591">
        <w:rPr>
          <w:rFonts w:ascii="Arial" w:hAnsi="Arial" w:cs="Arial"/>
          <w:sz w:val="18"/>
          <w:szCs w:val="18"/>
        </w:rPr>
        <w:t>sas y otras materias orgánicas.</w:t>
      </w:r>
    </w:p>
    <w:p w:rsidR="00730BA0" w:rsidRPr="004E0591" w:rsidRDefault="00730BA0"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Antes de colocar los vidrios se procederá a revisar los marcos, para asegurarse que existan los espacios libres adecuados en los cuatro costados de la abertura, que los topes son de tamaño apropiado, que las dimensiones son las previstas, que las piezas están limpias y en condiciones apropiadas para el sellado, que las esquinas e intersecciones están apropiadamente unidas, que no permiten ingreso de agua o aire. Si alguna de estas condiciones no se verifica, se debe poner remedio</w:t>
      </w:r>
      <w:r w:rsidR="007C38C8" w:rsidRPr="004E0591">
        <w:rPr>
          <w:rFonts w:ascii="Arial" w:hAnsi="Arial" w:cs="Arial"/>
          <w:sz w:val="18"/>
          <w:szCs w:val="18"/>
        </w:rPr>
        <w:t xml:space="preserve"> antes de instalar los vidrios.</w:t>
      </w:r>
    </w:p>
    <w:p w:rsidR="00730BA0" w:rsidRPr="004E0591" w:rsidRDefault="00730BA0"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En el caso de vidrios templados, parcialmente endurecidos, templados con color, aislantes, se debe coordinar los trabajos de manera que el pedido corresponda a las dimensiones de la Obra, pues todos estos vidrios no pued</w:t>
      </w:r>
      <w:r w:rsidR="007C38C8" w:rsidRPr="004E0591">
        <w:rPr>
          <w:rFonts w:ascii="Arial" w:hAnsi="Arial" w:cs="Arial"/>
          <w:sz w:val="18"/>
          <w:szCs w:val="18"/>
        </w:rPr>
        <w:t>en cortarse para su colocación.</w:t>
      </w:r>
    </w:p>
    <w:p w:rsidR="00730BA0" w:rsidRPr="004E0591" w:rsidRDefault="00730BA0"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Una vez terminada la instalación de un vidrio, se debe remover el exceso de sellante y las manchas antes</w:t>
      </w:r>
      <w:r w:rsidR="007C38C8" w:rsidRPr="004E0591">
        <w:rPr>
          <w:rFonts w:ascii="Arial" w:hAnsi="Arial" w:cs="Arial"/>
          <w:sz w:val="18"/>
          <w:szCs w:val="18"/>
        </w:rPr>
        <w:t xml:space="preserve"> de que éstas hayan endurecido.</w:t>
      </w:r>
    </w:p>
    <w:p w:rsidR="00730BA0" w:rsidRPr="004E0591" w:rsidRDefault="00730BA0"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Queda prohibido el marcar los vidrios con cruces de pintura o similares. Para alertar a los trabajadores sobre los vidrios instalados se deben colocar cintas o bandas adhesivas, que luego se ret</w:t>
      </w:r>
      <w:r w:rsidR="007C38C8" w:rsidRPr="004E0591">
        <w:rPr>
          <w:rFonts w:ascii="Arial" w:hAnsi="Arial" w:cs="Arial"/>
          <w:sz w:val="18"/>
          <w:szCs w:val="18"/>
        </w:rPr>
        <w:t>iran sin dañar el vidrio.</w:t>
      </w:r>
    </w:p>
    <w:p w:rsidR="00730BA0" w:rsidRPr="004E0591" w:rsidRDefault="00730BA0" w:rsidP="00997125">
      <w:pPr>
        <w:spacing w:after="0" w:line="240" w:lineRule="auto"/>
        <w:jc w:val="both"/>
        <w:rPr>
          <w:rFonts w:ascii="Arial" w:hAnsi="Arial" w:cs="Arial"/>
          <w:b/>
          <w:sz w:val="18"/>
          <w:szCs w:val="18"/>
        </w:rPr>
      </w:pPr>
    </w:p>
    <w:p w:rsidR="00B83A13" w:rsidRPr="004E0591" w:rsidRDefault="007C38C8" w:rsidP="00997125">
      <w:pPr>
        <w:spacing w:after="0" w:line="240" w:lineRule="auto"/>
        <w:jc w:val="both"/>
        <w:rPr>
          <w:rFonts w:ascii="Arial" w:hAnsi="Arial" w:cs="Arial"/>
          <w:b/>
          <w:sz w:val="18"/>
          <w:szCs w:val="18"/>
        </w:rPr>
      </w:pPr>
      <w:r w:rsidRPr="004E0591">
        <w:rPr>
          <w:rFonts w:ascii="Arial" w:hAnsi="Arial" w:cs="Arial"/>
          <w:b/>
          <w:sz w:val="18"/>
          <w:szCs w:val="18"/>
        </w:rPr>
        <w:t>MEDICIÓN</w:t>
      </w:r>
    </w:p>
    <w:p w:rsidR="0090109C" w:rsidRPr="004E0591" w:rsidRDefault="0090109C"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La provisión y colocación de vidrios catedral será medida en metros cuadrados, tomando en cuenta las dimensiones de los p</w:t>
      </w:r>
      <w:r w:rsidR="007C38C8" w:rsidRPr="004E0591">
        <w:rPr>
          <w:rFonts w:ascii="Arial" w:hAnsi="Arial" w:cs="Arial"/>
          <w:sz w:val="18"/>
          <w:szCs w:val="18"/>
        </w:rPr>
        <w:t>años sin considerar los marcos.</w:t>
      </w:r>
    </w:p>
    <w:p w:rsidR="0090109C" w:rsidRPr="004E0591" w:rsidRDefault="0090109C"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 xml:space="preserve">En el caso de puertas vidrieras será medida en metros cuadrados, tomando en cuenta solamente el paño </w:t>
      </w:r>
      <w:r w:rsidR="007C38C8" w:rsidRPr="004E0591">
        <w:rPr>
          <w:rFonts w:ascii="Arial" w:hAnsi="Arial" w:cs="Arial"/>
          <w:sz w:val="18"/>
          <w:szCs w:val="18"/>
        </w:rPr>
        <w:t xml:space="preserve">o paños de vidrios instalados. </w:t>
      </w:r>
    </w:p>
    <w:p w:rsidR="004E0591" w:rsidRPr="004E0591" w:rsidRDefault="004E0591" w:rsidP="00997125">
      <w:pPr>
        <w:spacing w:after="0" w:line="240" w:lineRule="auto"/>
        <w:jc w:val="both"/>
        <w:rPr>
          <w:rFonts w:ascii="Arial" w:hAnsi="Arial" w:cs="Arial"/>
          <w:b/>
          <w:sz w:val="18"/>
          <w:szCs w:val="18"/>
        </w:rPr>
      </w:pPr>
    </w:p>
    <w:p w:rsidR="00B83A13" w:rsidRPr="004E0591" w:rsidRDefault="00685E63" w:rsidP="00997125">
      <w:pPr>
        <w:spacing w:after="0" w:line="240" w:lineRule="auto"/>
        <w:jc w:val="both"/>
        <w:rPr>
          <w:rFonts w:ascii="Arial" w:hAnsi="Arial" w:cs="Arial"/>
          <w:b/>
          <w:sz w:val="18"/>
          <w:szCs w:val="18"/>
        </w:rPr>
      </w:pPr>
      <w:r w:rsidRPr="004E0591">
        <w:rPr>
          <w:rFonts w:ascii="Arial" w:hAnsi="Arial" w:cs="Arial"/>
          <w:b/>
          <w:sz w:val="18"/>
          <w:szCs w:val="18"/>
        </w:rPr>
        <w:t>FORMA DE PAGO</w:t>
      </w:r>
    </w:p>
    <w:p w:rsidR="004E0591" w:rsidRDefault="004E0591"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 xml:space="preserve">Este ítem ejecutado en un todo de acuerdo con los planos y las presentes especificaciones, medido según lo señalado y aprobado  por el Fiscal de Servicio, será pagado a los precios unitarios de la propuesta aceptada. </w:t>
      </w: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lastRenderedPageBreak/>
        <w:t>Dichos precios serán compensación total por los materiales, mano de Obra,  herramientas, equipo y otros gastos que sean necesarios para la adecuada y correcta ejecución de los trabajos.</w:t>
      </w:r>
    </w:p>
    <w:p w:rsidR="00990711" w:rsidRPr="004E0591" w:rsidRDefault="00990711" w:rsidP="00997125">
      <w:pPr>
        <w:spacing w:after="0" w:line="240" w:lineRule="auto"/>
        <w:jc w:val="both"/>
        <w:rPr>
          <w:rFonts w:ascii="Arial" w:hAnsi="Arial" w:cs="Arial"/>
          <w:b/>
          <w:sz w:val="18"/>
          <w:szCs w:val="18"/>
        </w:rPr>
      </w:pPr>
    </w:p>
    <w:p w:rsidR="00990711" w:rsidRPr="004E0591" w:rsidRDefault="00990711" w:rsidP="00997125">
      <w:pPr>
        <w:spacing w:after="0" w:line="240" w:lineRule="auto"/>
        <w:jc w:val="both"/>
        <w:rPr>
          <w:rFonts w:ascii="Arial" w:hAnsi="Arial" w:cs="Arial"/>
          <w:b/>
          <w:sz w:val="18"/>
          <w:szCs w:val="18"/>
        </w:rPr>
      </w:pPr>
    </w:p>
    <w:p w:rsidR="00B83A13" w:rsidRPr="004E0591" w:rsidRDefault="00B83A13" w:rsidP="00997125">
      <w:pPr>
        <w:spacing w:after="0" w:line="240" w:lineRule="auto"/>
        <w:jc w:val="both"/>
        <w:rPr>
          <w:rFonts w:ascii="Arial" w:hAnsi="Arial" w:cs="Arial"/>
          <w:b/>
          <w:sz w:val="18"/>
          <w:szCs w:val="18"/>
        </w:rPr>
      </w:pPr>
      <w:r w:rsidRPr="004E0591">
        <w:rPr>
          <w:rFonts w:ascii="Arial" w:hAnsi="Arial" w:cs="Arial"/>
          <w:b/>
          <w:sz w:val="18"/>
          <w:szCs w:val="18"/>
        </w:rPr>
        <w:t>ITEM: 1</w:t>
      </w:r>
      <w:r w:rsidR="0070252B" w:rsidRPr="004E0591">
        <w:rPr>
          <w:rFonts w:ascii="Arial" w:hAnsi="Arial" w:cs="Arial"/>
          <w:b/>
          <w:sz w:val="18"/>
          <w:szCs w:val="18"/>
        </w:rPr>
        <w:t>0</w:t>
      </w:r>
      <w:r w:rsidR="00C10E7E">
        <w:rPr>
          <w:rFonts w:ascii="Arial" w:hAnsi="Arial" w:cs="Arial"/>
          <w:b/>
          <w:sz w:val="18"/>
          <w:szCs w:val="18"/>
        </w:rPr>
        <w:t>3</w:t>
      </w:r>
      <w:r w:rsidRPr="004E0591">
        <w:rPr>
          <w:rFonts w:ascii="Arial" w:hAnsi="Arial" w:cs="Arial"/>
          <w:b/>
          <w:sz w:val="18"/>
          <w:szCs w:val="18"/>
        </w:rPr>
        <w:t xml:space="preserve"> PROV. Y COLOC. DE REJILLA PARA DESAGUE</w:t>
      </w:r>
    </w:p>
    <w:p w:rsidR="00730BA0" w:rsidRPr="004E0591" w:rsidRDefault="00730BA0" w:rsidP="00997125">
      <w:pPr>
        <w:spacing w:after="0" w:line="240" w:lineRule="auto"/>
        <w:jc w:val="both"/>
        <w:rPr>
          <w:rFonts w:ascii="Arial" w:hAnsi="Arial" w:cs="Arial"/>
          <w:b/>
          <w:sz w:val="18"/>
          <w:szCs w:val="18"/>
        </w:rPr>
      </w:pPr>
    </w:p>
    <w:p w:rsidR="00B83A13" w:rsidRPr="004E0591" w:rsidRDefault="00001A44" w:rsidP="00997125">
      <w:pPr>
        <w:spacing w:after="0" w:line="240" w:lineRule="auto"/>
        <w:jc w:val="both"/>
        <w:rPr>
          <w:rFonts w:ascii="Arial" w:hAnsi="Arial" w:cs="Arial"/>
          <w:b/>
          <w:sz w:val="18"/>
          <w:szCs w:val="18"/>
        </w:rPr>
      </w:pPr>
      <w:r w:rsidRPr="004E0591">
        <w:rPr>
          <w:rFonts w:ascii="Arial" w:hAnsi="Arial" w:cs="Arial"/>
          <w:b/>
          <w:sz w:val="18"/>
          <w:szCs w:val="18"/>
        </w:rPr>
        <w:t>UNIDAD: ML</w:t>
      </w:r>
    </w:p>
    <w:p w:rsidR="00730BA0" w:rsidRPr="004E0591" w:rsidRDefault="00730BA0" w:rsidP="00997125">
      <w:pPr>
        <w:spacing w:after="0" w:line="240" w:lineRule="auto"/>
        <w:jc w:val="both"/>
        <w:rPr>
          <w:rFonts w:ascii="Arial" w:hAnsi="Arial" w:cs="Arial"/>
          <w:b/>
          <w:sz w:val="18"/>
          <w:szCs w:val="18"/>
        </w:rPr>
      </w:pPr>
    </w:p>
    <w:p w:rsidR="00B83A13" w:rsidRPr="004E0591" w:rsidRDefault="007C38C8" w:rsidP="00997125">
      <w:pPr>
        <w:spacing w:after="0" w:line="240" w:lineRule="auto"/>
        <w:jc w:val="both"/>
        <w:rPr>
          <w:rFonts w:ascii="Arial" w:hAnsi="Arial" w:cs="Arial"/>
          <w:b/>
          <w:sz w:val="18"/>
          <w:szCs w:val="18"/>
        </w:rPr>
      </w:pPr>
      <w:r w:rsidRPr="004E0591">
        <w:rPr>
          <w:rFonts w:ascii="Arial" w:hAnsi="Arial" w:cs="Arial"/>
          <w:b/>
          <w:sz w:val="18"/>
          <w:szCs w:val="18"/>
        </w:rPr>
        <w:t>DESCRIPCIÓN</w:t>
      </w:r>
    </w:p>
    <w:p w:rsidR="0090109C" w:rsidRPr="004E0591" w:rsidRDefault="0090109C"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Este ítem se refiere a la instalación de rejillas metálicas de piso para e</w:t>
      </w:r>
      <w:r w:rsidR="007C38C8" w:rsidRPr="004E0591">
        <w:rPr>
          <w:rFonts w:ascii="Arial" w:hAnsi="Arial" w:cs="Arial"/>
          <w:sz w:val="18"/>
          <w:szCs w:val="18"/>
        </w:rPr>
        <w:t>vacuación de aguas de limpieza.</w:t>
      </w:r>
    </w:p>
    <w:p w:rsidR="00730BA0" w:rsidRPr="004E0591" w:rsidRDefault="00730BA0" w:rsidP="00997125">
      <w:pPr>
        <w:spacing w:after="0" w:line="240" w:lineRule="auto"/>
        <w:jc w:val="both"/>
        <w:rPr>
          <w:rFonts w:ascii="Arial" w:hAnsi="Arial" w:cs="Arial"/>
          <w:b/>
          <w:sz w:val="18"/>
          <w:szCs w:val="18"/>
        </w:rPr>
      </w:pPr>
    </w:p>
    <w:p w:rsidR="00B83A13" w:rsidRPr="004E0591" w:rsidRDefault="00B83A13" w:rsidP="00997125">
      <w:pPr>
        <w:spacing w:after="0" w:line="240" w:lineRule="auto"/>
        <w:jc w:val="both"/>
        <w:rPr>
          <w:rFonts w:ascii="Arial" w:hAnsi="Arial" w:cs="Arial"/>
          <w:b/>
          <w:sz w:val="18"/>
          <w:szCs w:val="18"/>
        </w:rPr>
      </w:pPr>
      <w:r w:rsidRPr="004E0591">
        <w:rPr>
          <w:rFonts w:ascii="Arial" w:hAnsi="Arial" w:cs="Arial"/>
          <w:b/>
          <w:sz w:val="18"/>
          <w:szCs w:val="18"/>
        </w:rPr>
        <w:t>MAT</w:t>
      </w:r>
      <w:r w:rsidR="007C38C8" w:rsidRPr="004E0591">
        <w:rPr>
          <w:rFonts w:ascii="Arial" w:hAnsi="Arial" w:cs="Arial"/>
          <w:b/>
          <w:sz w:val="18"/>
          <w:szCs w:val="18"/>
        </w:rPr>
        <w:t xml:space="preserve">ERIALES, HERRAMIENTAS Y EQUIPO </w:t>
      </w:r>
    </w:p>
    <w:p w:rsidR="00730BA0" w:rsidRPr="004E0591" w:rsidRDefault="00730BA0"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El Contratista proporcionará todos los materiales, herramientas y equipo necesarios para la ejecución de los trabajos, los mismos deberán ser aprob</w:t>
      </w:r>
      <w:r w:rsidR="007C38C8" w:rsidRPr="004E0591">
        <w:rPr>
          <w:rFonts w:ascii="Arial" w:hAnsi="Arial" w:cs="Arial"/>
          <w:sz w:val="18"/>
          <w:szCs w:val="18"/>
        </w:rPr>
        <w:t>ados por el Supervisor de Obra.</w:t>
      </w:r>
    </w:p>
    <w:p w:rsidR="00990711" w:rsidRPr="004E0591" w:rsidRDefault="00990711" w:rsidP="00997125">
      <w:pPr>
        <w:spacing w:after="0" w:line="240" w:lineRule="auto"/>
        <w:jc w:val="both"/>
        <w:rPr>
          <w:rFonts w:ascii="Arial" w:hAnsi="Arial" w:cs="Arial"/>
          <w:b/>
          <w:sz w:val="18"/>
          <w:szCs w:val="18"/>
        </w:rPr>
      </w:pPr>
    </w:p>
    <w:p w:rsidR="00B83A13" w:rsidRPr="004E0591" w:rsidRDefault="007C38C8" w:rsidP="00997125">
      <w:pPr>
        <w:spacing w:after="0" w:line="240" w:lineRule="auto"/>
        <w:jc w:val="both"/>
        <w:rPr>
          <w:rFonts w:ascii="Arial" w:hAnsi="Arial" w:cs="Arial"/>
          <w:b/>
          <w:sz w:val="18"/>
          <w:szCs w:val="18"/>
        </w:rPr>
      </w:pPr>
      <w:r w:rsidRPr="004E0591">
        <w:rPr>
          <w:rFonts w:ascii="Arial" w:hAnsi="Arial" w:cs="Arial"/>
          <w:b/>
          <w:sz w:val="18"/>
          <w:szCs w:val="18"/>
        </w:rPr>
        <w:t>EJECUCIÓN</w:t>
      </w:r>
    </w:p>
    <w:p w:rsidR="0090109C" w:rsidRPr="004E0591" w:rsidRDefault="0090109C"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Para un buen funcionamiento de la rejilla, las pendientes del piso deberán estar dirigidas hacía la misma. La parte superior de la rejilla deberá estar al nivel del piso enlucido con mortero de cemento. Este ítem incluye en trabajos adicionales desalojo de la re</w:t>
      </w:r>
      <w:r w:rsidR="007C38C8" w:rsidRPr="004E0591">
        <w:rPr>
          <w:rFonts w:ascii="Arial" w:hAnsi="Arial" w:cs="Arial"/>
          <w:sz w:val="18"/>
          <w:szCs w:val="18"/>
        </w:rPr>
        <w:t>jilla anterior o en mal estado.</w:t>
      </w:r>
    </w:p>
    <w:p w:rsidR="00730BA0" w:rsidRPr="004E0591" w:rsidRDefault="00730BA0" w:rsidP="00997125">
      <w:pPr>
        <w:spacing w:after="0" w:line="240" w:lineRule="auto"/>
        <w:jc w:val="both"/>
        <w:rPr>
          <w:rFonts w:ascii="Arial" w:hAnsi="Arial" w:cs="Arial"/>
          <w:b/>
          <w:sz w:val="18"/>
          <w:szCs w:val="18"/>
        </w:rPr>
      </w:pPr>
    </w:p>
    <w:p w:rsidR="00B83A13" w:rsidRPr="004E0591" w:rsidRDefault="007C38C8" w:rsidP="00997125">
      <w:pPr>
        <w:spacing w:after="0" w:line="240" w:lineRule="auto"/>
        <w:jc w:val="both"/>
        <w:rPr>
          <w:rFonts w:ascii="Arial" w:hAnsi="Arial" w:cs="Arial"/>
          <w:b/>
          <w:sz w:val="18"/>
          <w:szCs w:val="18"/>
        </w:rPr>
      </w:pPr>
      <w:r w:rsidRPr="004E0591">
        <w:rPr>
          <w:rFonts w:ascii="Arial" w:hAnsi="Arial" w:cs="Arial"/>
          <w:b/>
          <w:sz w:val="18"/>
          <w:szCs w:val="18"/>
        </w:rPr>
        <w:t>MEDICIÓN</w:t>
      </w:r>
    </w:p>
    <w:p w:rsidR="0090109C" w:rsidRPr="004E0591" w:rsidRDefault="0090109C"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Este ít</w:t>
      </w:r>
      <w:r w:rsidR="007C38C8" w:rsidRPr="004E0591">
        <w:rPr>
          <w:rFonts w:ascii="Arial" w:hAnsi="Arial" w:cs="Arial"/>
          <w:sz w:val="18"/>
          <w:szCs w:val="18"/>
        </w:rPr>
        <w:t xml:space="preserve">em se medirá por Metro Lineal. </w:t>
      </w:r>
    </w:p>
    <w:p w:rsidR="00730BA0" w:rsidRPr="004E0591" w:rsidRDefault="00730BA0" w:rsidP="00997125">
      <w:pPr>
        <w:spacing w:after="0" w:line="240" w:lineRule="auto"/>
        <w:jc w:val="both"/>
        <w:rPr>
          <w:rFonts w:ascii="Arial" w:hAnsi="Arial" w:cs="Arial"/>
          <w:b/>
          <w:sz w:val="18"/>
          <w:szCs w:val="18"/>
        </w:rPr>
      </w:pPr>
    </w:p>
    <w:p w:rsidR="00B83A13" w:rsidRPr="004E0591" w:rsidRDefault="00B83A13" w:rsidP="00997125">
      <w:pPr>
        <w:spacing w:after="0" w:line="240" w:lineRule="auto"/>
        <w:jc w:val="both"/>
        <w:rPr>
          <w:rFonts w:ascii="Arial" w:hAnsi="Arial" w:cs="Arial"/>
          <w:b/>
          <w:sz w:val="18"/>
          <w:szCs w:val="18"/>
        </w:rPr>
      </w:pPr>
      <w:r w:rsidRPr="004E0591">
        <w:rPr>
          <w:rFonts w:ascii="Arial" w:hAnsi="Arial" w:cs="Arial"/>
          <w:b/>
          <w:sz w:val="18"/>
          <w:szCs w:val="18"/>
        </w:rPr>
        <w:t>FORMA DE PAGO</w:t>
      </w:r>
    </w:p>
    <w:p w:rsidR="00730BA0" w:rsidRPr="004E0591" w:rsidRDefault="00730BA0"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El pago por el trabajo ejecutado será hecho en base a los precios unitarios de la propuesta aceptada para este ítem. El precio incluirá la compensación total por cualquier concepto de materiales, mano de obra, equipo, herramientas e imprevistos necesarios para ejecutar el trabajo previsto en esta especificación. El precio incluirá la compensación total por cualquier concepto de materiales, mano de obra, equipo, herramientas e imprevistos necesarios para ejecutar el trabajo previsto en esta especificación.</w:t>
      </w:r>
      <w:r w:rsidRPr="004E0591">
        <w:rPr>
          <w:rFonts w:ascii="Arial" w:hAnsi="Arial" w:cs="Arial"/>
          <w:sz w:val="18"/>
          <w:szCs w:val="18"/>
        </w:rPr>
        <w:tab/>
      </w:r>
    </w:p>
    <w:p w:rsidR="00685E63" w:rsidRPr="004E0591" w:rsidRDefault="00685E63" w:rsidP="00997125">
      <w:pPr>
        <w:spacing w:after="0" w:line="240" w:lineRule="auto"/>
        <w:jc w:val="both"/>
        <w:rPr>
          <w:rFonts w:ascii="Arial" w:hAnsi="Arial" w:cs="Arial"/>
          <w:sz w:val="18"/>
          <w:szCs w:val="18"/>
        </w:rPr>
      </w:pPr>
    </w:p>
    <w:p w:rsidR="00730BA0" w:rsidRPr="004E0591" w:rsidRDefault="00730BA0" w:rsidP="00997125">
      <w:pPr>
        <w:spacing w:after="0" w:line="240" w:lineRule="auto"/>
        <w:jc w:val="both"/>
        <w:rPr>
          <w:rFonts w:ascii="Arial" w:hAnsi="Arial" w:cs="Arial"/>
          <w:sz w:val="18"/>
          <w:szCs w:val="18"/>
        </w:rPr>
      </w:pPr>
    </w:p>
    <w:p w:rsidR="00B83A13" w:rsidRPr="004E0591" w:rsidRDefault="0070252B" w:rsidP="00997125">
      <w:pPr>
        <w:spacing w:after="0" w:line="240" w:lineRule="auto"/>
        <w:jc w:val="both"/>
        <w:rPr>
          <w:rFonts w:ascii="Arial" w:hAnsi="Arial" w:cs="Arial"/>
          <w:b/>
          <w:sz w:val="18"/>
          <w:szCs w:val="18"/>
        </w:rPr>
      </w:pPr>
      <w:r w:rsidRPr="004E0591">
        <w:rPr>
          <w:rFonts w:ascii="Arial" w:hAnsi="Arial" w:cs="Arial"/>
          <w:b/>
          <w:sz w:val="18"/>
          <w:szCs w:val="18"/>
        </w:rPr>
        <w:t>ITEM: 1</w:t>
      </w:r>
      <w:r w:rsidR="00B83A13" w:rsidRPr="004E0591">
        <w:rPr>
          <w:rFonts w:ascii="Arial" w:hAnsi="Arial" w:cs="Arial"/>
          <w:b/>
          <w:sz w:val="18"/>
          <w:szCs w:val="18"/>
        </w:rPr>
        <w:t>0</w:t>
      </w:r>
      <w:r w:rsidR="00C10E7E">
        <w:rPr>
          <w:rFonts w:ascii="Arial" w:hAnsi="Arial" w:cs="Arial"/>
          <w:b/>
          <w:sz w:val="18"/>
          <w:szCs w:val="18"/>
        </w:rPr>
        <w:t>4</w:t>
      </w:r>
      <w:r w:rsidR="00B83A13" w:rsidRPr="004E0591">
        <w:rPr>
          <w:rFonts w:ascii="Arial" w:hAnsi="Arial" w:cs="Arial"/>
          <w:b/>
          <w:sz w:val="18"/>
          <w:szCs w:val="18"/>
        </w:rPr>
        <w:t xml:space="preserve"> CAMBIO DE CHAPA DE SEGURIDAD EN PUERTAS</w:t>
      </w:r>
    </w:p>
    <w:p w:rsidR="00730BA0" w:rsidRPr="004E0591" w:rsidRDefault="00730BA0" w:rsidP="00997125">
      <w:pPr>
        <w:spacing w:after="0" w:line="240" w:lineRule="auto"/>
        <w:jc w:val="both"/>
        <w:rPr>
          <w:rFonts w:ascii="Arial" w:hAnsi="Arial" w:cs="Arial"/>
          <w:b/>
          <w:sz w:val="18"/>
          <w:szCs w:val="18"/>
        </w:rPr>
      </w:pPr>
    </w:p>
    <w:p w:rsidR="00B83A13" w:rsidRPr="004E0591" w:rsidRDefault="00001A44" w:rsidP="00997125">
      <w:pPr>
        <w:spacing w:after="0" w:line="240" w:lineRule="auto"/>
        <w:jc w:val="both"/>
        <w:rPr>
          <w:rFonts w:ascii="Arial" w:hAnsi="Arial" w:cs="Arial"/>
          <w:b/>
          <w:sz w:val="18"/>
          <w:szCs w:val="18"/>
        </w:rPr>
      </w:pPr>
      <w:r w:rsidRPr="004E0591">
        <w:rPr>
          <w:rFonts w:ascii="Arial" w:hAnsi="Arial" w:cs="Arial"/>
          <w:b/>
          <w:sz w:val="18"/>
          <w:szCs w:val="18"/>
        </w:rPr>
        <w:t>UNIDAD: PZA</w:t>
      </w:r>
    </w:p>
    <w:p w:rsidR="00730BA0" w:rsidRPr="004E0591" w:rsidRDefault="00730BA0" w:rsidP="00997125">
      <w:pPr>
        <w:spacing w:after="0" w:line="240" w:lineRule="auto"/>
        <w:jc w:val="both"/>
        <w:rPr>
          <w:rFonts w:ascii="Arial" w:hAnsi="Arial" w:cs="Arial"/>
          <w:b/>
          <w:sz w:val="18"/>
          <w:szCs w:val="18"/>
        </w:rPr>
      </w:pPr>
    </w:p>
    <w:p w:rsidR="00B83A13" w:rsidRPr="004E0591" w:rsidRDefault="007C38C8" w:rsidP="00997125">
      <w:pPr>
        <w:spacing w:after="0" w:line="240" w:lineRule="auto"/>
        <w:jc w:val="both"/>
        <w:rPr>
          <w:rFonts w:ascii="Arial" w:hAnsi="Arial" w:cs="Arial"/>
          <w:b/>
          <w:sz w:val="18"/>
          <w:szCs w:val="18"/>
        </w:rPr>
      </w:pPr>
      <w:r w:rsidRPr="004E0591">
        <w:rPr>
          <w:rFonts w:ascii="Arial" w:hAnsi="Arial" w:cs="Arial"/>
          <w:b/>
          <w:sz w:val="18"/>
          <w:szCs w:val="18"/>
        </w:rPr>
        <w:t>DESCRIPCIÓN</w:t>
      </w:r>
    </w:p>
    <w:p w:rsidR="00730BA0" w:rsidRPr="004E0591" w:rsidRDefault="00730BA0"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Este ítem se refiere a la provisión y colocación de chapa de seguridad para puerta plac</w:t>
      </w:r>
      <w:r w:rsidR="007C38C8" w:rsidRPr="004E0591">
        <w:rPr>
          <w:rFonts w:ascii="Arial" w:hAnsi="Arial" w:cs="Arial"/>
          <w:sz w:val="18"/>
          <w:szCs w:val="18"/>
        </w:rPr>
        <w:t>a de madera, aluminio o hierro.</w:t>
      </w:r>
    </w:p>
    <w:p w:rsidR="004E0591" w:rsidRPr="004E0591" w:rsidRDefault="004E0591" w:rsidP="00997125">
      <w:pPr>
        <w:spacing w:after="0" w:line="240" w:lineRule="auto"/>
        <w:jc w:val="both"/>
        <w:rPr>
          <w:rFonts w:ascii="Arial" w:hAnsi="Arial" w:cs="Arial"/>
          <w:b/>
          <w:sz w:val="18"/>
          <w:szCs w:val="18"/>
        </w:rPr>
      </w:pPr>
    </w:p>
    <w:p w:rsidR="00B83A13" w:rsidRPr="004E0591" w:rsidRDefault="00B83A13" w:rsidP="00997125">
      <w:pPr>
        <w:spacing w:after="0" w:line="240" w:lineRule="auto"/>
        <w:jc w:val="both"/>
        <w:rPr>
          <w:rFonts w:ascii="Arial" w:hAnsi="Arial" w:cs="Arial"/>
          <w:b/>
          <w:sz w:val="18"/>
          <w:szCs w:val="18"/>
        </w:rPr>
      </w:pPr>
      <w:r w:rsidRPr="004E0591">
        <w:rPr>
          <w:rFonts w:ascii="Arial" w:hAnsi="Arial" w:cs="Arial"/>
          <w:b/>
          <w:sz w:val="18"/>
          <w:szCs w:val="18"/>
        </w:rPr>
        <w:t>MATERIALES, HERRAMIENTAS</w:t>
      </w:r>
      <w:r w:rsidR="007C38C8" w:rsidRPr="004E0591">
        <w:rPr>
          <w:rFonts w:ascii="Arial" w:hAnsi="Arial" w:cs="Arial"/>
          <w:b/>
          <w:sz w:val="18"/>
          <w:szCs w:val="18"/>
        </w:rPr>
        <w:t xml:space="preserve"> Y EQUIPO</w:t>
      </w:r>
    </w:p>
    <w:p w:rsidR="00730BA0" w:rsidRPr="004E0591" w:rsidRDefault="00730BA0"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El Contratista proporcionará todos los materiales, herramientas y equipo necesarios para la ejecución de los trabajos, los mismos deberán ser aprob</w:t>
      </w:r>
      <w:r w:rsidR="00685E63" w:rsidRPr="004E0591">
        <w:rPr>
          <w:rFonts w:ascii="Arial" w:hAnsi="Arial" w:cs="Arial"/>
          <w:sz w:val="18"/>
          <w:szCs w:val="18"/>
        </w:rPr>
        <w:t>ados por el Supervisor de Obra.</w:t>
      </w: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Ajust</w:t>
      </w:r>
      <w:r w:rsidR="007C38C8" w:rsidRPr="004E0591">
        <w:rPr>
          <w:rFonts w:ascii="Arial" w:hAnsi="Arial" w:cs="Arial"/>
          <w:sz w:val="18"/>
          <w:szCs w:val="18"/>
        </w:rPr>
        <w:t xml:space="preserve">e de accesorios y quincallería </w:t>
      </w:r>
    </w:p>
    <w:p w:rsidR="00730BA0"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lastRenderedPageBreak/>
        <w:t xml:space="preserve">Por quincallería, se entiende todos los elementos necesarios para la fijación y/o sujeción de las carpinterías de aluminio, hierro o madera. Se deberá preveer el ajuste de quincallería existente bisagras de todo tipo, cremonas, picaportes, seguros, cerrojos de presión pasadores, cerrojos imantados, goznes, articulaciones, roldanas, guías, jaladores, botones, topes, etc  así como la provisión y colocado de </w:t>
      </w:r>
      <w:r w:rsidR="007C38C8" w:rsidRPr="004E0591">
        <w:rPr>
          <w:rFonts w:ascii="Arial" w:hAnsi="Arial" w:cs="Arial"/>
          <w:sz w:val="18"/>
          <w:szCs w:val="18"/>
        </w:rPr>
        <w:t xml:space="preserve">chapa de seguridad de puerta : </w:t>
      </w:r>
    </w:p>
    <w:p w:rsidR="00730BA0" w:rsidRPr="004E0591" w:rsidRDefault="00730BA0"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b/>
          <w:noProof/>
          <w:sz w:val="18"/>
          <w:szCs w:val="18"/>
        </w:rPr>
        <w:drawing>
          <wp:anchor distT="0" distB="0" distL="114300" distR="114300" simplePos="0" relativeHeight="251664896" behindDoc="0" locked="0" layoutInCell="1" allowOverlap="1" wp14:anchorId="6F028668" wp14:editId="4EEB4242">
            <wp:simplePos x="0" y="0"/>
            <wp:positionH relativeFrom="column">
              <wp:posOffset>4453255</wp:posOffset>
            </wp:positionH>
            <wp:positionV relativeFrom="paragraph">
              <wp:posOffset>153670</wp:posOffset>
            </wp:positionV>
            <wp:extent cx="1485900" cy="2764155"/>
            <wp:effectExtent l="0" t="0" r="0" b="0"/>
            <wp:wrapSquare wrapText="bothSides"/>
            <wp:docPr id="11" name="Imagen 11" descr="Descripción: Descripción: 1333377529_343155774_4-PUERTAS-DE-MADERA-CONTRAPLACADAS-PRINCIPALES-E-INTERIORES-Compra-Ven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Descripción: 1333377529_343155774_4-PUERTAS-DE-MADERA-CONTRAPLACADAS-PRINCIPALES-E-INTERIORES-Compra-Venta.jpg"/>
                    <pic:cNvPicPr>
                      <a:picLocks noChangeAspect="1" noChangeArrowheads="1"/>
                    </pic:cNvPicPr>
                  </pic:nvPicPr>
                  <pic:blipFill>
                    <a:blip r:embed="rId13">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485900" cy="2764155"/>
                    </a:xfrm>
                    <a:prstGeom prst="rect">
                      <a:avLst/>
                    </a:prstGeom>
                    <a:noFill/>
                    <a:ln>
                      <a:noFill/>
                    </a:ln>
                  </pic:spPr>
                </pic:pic>
              </a:graphicData>
            </a:graphic>
            <wp14:sizeRelH relativeFrom="page">
              <wp14:pctWidth>0</wp14:pctWidth>
            </wp14:sizeRelH>
            <wp14:sizeRelV relativeFrom="page">
              <wp14:pctHeight>0</wp14:pctHeight>
            </wp14:sizeRelV>
          </wp:anchor>
        </w:drawing>
      </w:r>
      <w:r w:rsidR="007C38C8" w:rsidRPr="004E0591">
        <w:rPr>
          <w:rFonts w:ascii="Arial" w:hAnsi="Arial" w:cs="Arial"/>
          <w:b/>
          <w:sz w:val="18"/>
          <w:szCs w:val="18"/>
        </w:rPr>
        <w:t>EJECUCIÓN</w:t>
      </w: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La colocación de las piezas o chapa de seguridad, deberá estar alineada con el sistema de cierre la cual está en el marco para lograr un correcto y efectivo funcionamiento de cierre, el cual deberá estar firme a la puerta, esta pieza deberá estar aprobada por el supervisor o fiscal de servicio debiendo ser esta de una marca reconocida en e</w:t>
      </w:r>
      <w:r w:rsidR="007C38C8" w:rsidRPr="004E0591">
        <w:rPr>
          <w:rFonts w:ascii="Arial" w:hAnsi="Arial" w:cs="Arial"/>
          <w:sz w:val="18"/>
          <w:szCs w:val="18"/>
        </w:rPr>
        <w:t xml:space="preserve">l mercado. </w:t>
      </w:r>
    </w:p>
    <w:p w:rsidR="00730BA0" w:rsidRPr="004E0591" w:rsidRDefault="00730BA0"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La colocación de las piezas se realizará con la mayor exactitud, revisando la plomada</w:t>
      </w:r>
      <w:r w:rsidR="007C38C8" w:rsidRPr="004E0591">
        <w:rPr>
          <w:rFonts w:ascii="Arial" w:hAnsi="Arial" w:cs="Arial"/>
          <w:sz w:val="18"/>
          <w:szCs w:val="18"/>
        </w:rPr>
        <w:t xml:space="preserve"> y el nivel en el emplazamiento</w:t>
      </w:r>
    </w:p>
    <w:p w:rsidR="00730BA0" w:rsidRPr="004E0591" w:rsidRDefault="00730BA0"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Las cerraduras deberán colocarse en las hojas inmediatamente después de haber ajustado éstas</w:t>
      </w:r>
      <w:r w:rsidR="007C38C8" w:rsidRPr="004E0591">
        <w:rPr>
          <w:rFonts w:ascii="Arial" w:hAnsi="Arial" w:cs="Arial"/>
          <w:sz w:val="18"/>
          <w:szCs w:val="18"/>
        </w:rPr>
        <w:t xml:space="preserve"> en sus correspondientes marcos</w:t>
      </w:r>
    </w:p>
    <w:p w:rsidR="00730BA0" w:rsidRPr="004E0591" w:rsidRDefault="00730BA0" w:rsidP="00997125">
      <w:pPr>
        <w:spacing w:after="0" w:line="240" w:lineRule="auto"/>
        <w:jc w:val="both"/>
        <w:rPr>
          <w:rFonts w:ascii="Arial" w:hAnsi="Arial" w:cs="Arial"/>
          <w:sz w:val="18"/>
          <w:szCs w:val="18"/>
        </w:rPr>
      </w:pPr>
    </w:p>
    <w:p w:rsidR="00B83A13" w:rsidRPr="004E0591" w:rsidRDefault="007C38C8" w:rsidP="00997125">
      <w:pPr>
        <w:spacing w:after="0" w:line="240" w:lineRule="auto"/>
        <w:jc w:val="both"/>
        <w:rPr>
          <w:rFonts w:ascii="Arial" w:hAnsi="Arial" w:cs="Arial"/>
          <w:sz w:val="18"/>
          <w:szCs w:val="18"/>
        </w:rPr>
      </w:pPr>
      <w:r w:rsidRPr="004E0591">
        <w:rPr>
          <w:rFonts w:ascii="Arial" w:hAnsi="Arial" w:cs="Arial"/>
          <w:sz w:val="18"/>
          <w:szCs w:val="18"/>
        </w:rPr>
        <w:t>M</w:t>
      </w:r>
      <w:r w:rsidRPr="004E0591">
        <w:rPr>
          <w:rFonts w:ascii="Arial" w:hAnsi="Arial" w:cs="Arial"/>
          <w:b/>
          <w:sz w:val="18"/>
          <w:szCs w:val="18"/>
        </w:rPr>
        <w:t>EDICIÓN</w:t>
      </w:r>
    </w:p>
    <w:p w:rsidR="00730BA0" w:rsidRPr="004E0591" w:rsidRDefault="00730BA0" w:rsidP="00997125">
      <w:pPr>
        <w:spacing w:after="0" w:line="240" w:lineRule="auto"/>
        <w:jc w:val="both"/>
        <w:rPr>
          <w:rFonts w:ascii="Arial" w:hAnsi="Arial" w:cs="Arial"/>
          <w:sz w:val="18"/>
          <w:szCs w:val="18"/>
        </w:rPr>
      </w:pPr>
    </w:p>
    <w:p w:rsidR="00B83A13" w:rsidRPr="004E0591" w:rsidRDefault="007C38C8" w:rsidP="00997125">
      <w:pPr>
        <w:spacing w:after="0" w:line="240" w:lineRule="auto"/>
        <w:jc w:val="both"/>
        <w:rPr>
          <w:rFonts w:ascii="Arial" w:hAnsi="Arial" w:cs="Arial"/>
          <w:sz w:val="18"/>
          <w:szCs w:val="18"/>
        </w:rPr>
      </w:pPr>
      <w:r w:rsidRPr="004E0591">
        <w:rPr>
          <w:rFonts w:ascii="Arial" w:hAnsi="Arial" w:cs="Arial"/>
          <w:sz w:val="18"/>
          <w:szCs w:val="18"/>
        </w:rPr>
        <w:t>Este ítem se medirá por Pieza</w:t>
      </w:r>
    </w:p>
    <w:p w:rsidR="00730BA0" w:rsidRPr="004E0591" w:rsidRDefault="00730BA0" w:rsidP="00997125">
      <w:pPr>
        <w:spacing w:after="0" w:line="240" w:lineRule="auto"/>
        <w:jc w:val="both"/>
        <w:rPr>
          <w:rFonts w:ascii="Arial" w:hAnsi="Arial" w:cs="Arial"/>
          <w:b/>
          <w:sz w:val="18"/>
          <w:szCs w:val="18"/>
        </w:rPr>
      </w:pPr>
    </w:p>
    <w:p w:rsidR="00B83A13" w:rsidRPr="004E0591" w:rsidRDefault="007C38C8" w:rsidP="00997125">
      <w:pPr>
        <w:spacing w:after="0" w:line="240" w:lineRule="auto"/>
        <w:jc w:val="both"/>
        <w:rPr>
          <w:rFonts w:ascii="Arial" w:hAnsi="Arial" w:cs="Arial"/>
          <w:b/>
          <w:sz w:val="18"/>
          <w:szCs w:val="18"/>
        </w:rPr>
      </w:pPr>
      <w:r w:rsidRPr="004E0591">
        <w:rPr>
          <w:rFonts w:ascii="Arial" w:hAnsi="Arial" w:cs="Arial"/>
          <w:b/>
          <w:sz w:val="18"/>
          <w:szCs w:val="18"/>
        </w:rPr>
        <w:t>FORMA DE PAGO</w:t>
      </w:r>
    </w:p>
    <w:p w:rsidR="00730BA0" w:rsidRPr="004E0591" w:rsidRDefault="00730BA0"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El pago por el trabajo ejecutado será hecho en base a los precios unitarios de la propuesta aceptada para este ítem. El precio incluirá la compensación total por cualquier concepto de materiales, mano de obra, equipo, herramientas e imprevistos necesarios para ejecutar el trabajo previsto en esta especificación. El precio incluirá la compensación total por cualquier concepto de materiales, mano de obra, equipo, herramientas e imprevistos necesarios para ejecutar el trabajo previsto en esta especificación.</w:t>
      </w:r>
    </w:p>
    <w:p w:rsidR="005B376A" w:rsidRPr="004E0591" w:rsidRDefault="005B376A" w:rsidP="00997125">
      <w:pPr>
        <w:spacing w:after="0" w:line="240" w:lineRule="auto"/>
        <w:jc w:val="both"/>
        <w:rPr>
          <w:rFonts w:ascii="Arial" w:hAnsi="Arial" w:cs="Arial"/>
          <w:sz w:val="18"/>
          <w:szCs w:val="18"/>
        </w:rPr>
      </w:pPr>
    </w:p>
    <w:p w:rsidR="005B376A" w:rsidRPr="004E0591" w:rsidRDefault="005B376A" w:rsidP="00997125">
      <w:pPr>
        <w:spacing w:after="0" w:line="240" w:lineRule="auto"/>
        <w:jc w:val="both"/>
        <w:rPr>
          <w:rFonts w:ascii="Arial" w:hAnsi="Arial" w:cs="Arial"/>
          <w:sz w:val="18"/>
          <w:szCs w:val="18"/>
        </w:rPr>
      </w:pPr>
    </w:p>
    <w:p w:rsidR="00B83A13" w:rsidRPr="004E0591" w:rsidRDefault="0070252B" w:rsidP="00997125">
      <w:pPr>
        <w:spacing w:after="0" w:line="240" w:lineRule="auto"/>
        <w:jc w:val="both"/>
        <w:rPr>
          <w:rFonts w:ascii="Arial" w:hAnsi="Arial" w:cs="Arial"/>
          <w:b/>
          <w:sz w:val="18"/>
          <w:szCs w:val="18"/>
        </w:rPr>
      </w:pPr>
      <w:r w:rsidRPr="004E0591">
        <w:rPr>
          <w:rFonts w:ascii="Arial" w:hAnsi="Arial" w:cs="Arial"/>
          <w:b/>
          <w:sz w:val="18"/>
          <w:szCs w:val="18"/>
        </w:rPr>
        <w:t>ITEM:.10</w:t>
      </w:r>
      <w:r w:rsidR="00C10E7E">
        <w:rPr>
          <w:rFonts w:ascii="Arial" w:hAnsi="Arial" w:cs="Arial"/>
          <w:b/>
          <w:sz w:val="18"/>
          <w:szCs w:val="18"/>
        </w:rPr>
        <w:t>5</w:t>
      </w:r>
      <w:r w:rsidR="00B83A13" w:rsidRPr="004E0591">
        <w:rPr>
          <w:rFonts w:ascii="Arial" w:hAnsi="Arial" w:cs="Arial"/>
          <w:b/>
          <w:sz w:val="18"/>
          <w:szCs w:val="18"/>
        </w:rPr>
        <w:t xml:space="preserve"> LETRERO DE OBRA CON SOPORTE</w:t>
      </w:r>
    </w:p>
    <w:p w:rsidR="00C928E0" w:rsidRPr="004E0591" w:rsidRDefault="00C928E0" w:rsidP="00997125">
      <w:pPr>
        <w:spacing w:after="0" w:line="240" w:lineRule="auto"/>
        <w:jc w:val="both"/>
        <w:rPr>
          <w:rFonts w:ascii="Arial" w:hAnsi="Arial" w:cs="Arial"/>
          <w:b/>
          <w:sz w:val="18"/>
          <w:szCs w:val="18"/>
        </w:rPr>
      </w:pPr>
    </w:p>
    <w:p w:rsidR="00B83A13" w:rsidRPr="004E0591" w:rsidRDefault="00B83A13" w:rsidP="00997125">
      <w:pPr>
        <w:spacing w:after="0" w:line="240" w:lineRule="auto"/>
        <w:jc w:val="both"/>
        <w:rPr>
          <w:rFonts w:ascii="Arial" w:hAnsi="Arial" w:cs="Arial"/>
          <w:b/>
          <w:sz w:val="18"/>
          <w:szCs w:val="18"/>
        </w:rPr>
      </w:pPr>
      <w:r w:rsidRPr="004E0591">
        <w:rPr>
          <w:rFonts w:ascii="Arial" w:hAnsi="Arial" w:cs="Arial"/>
          <w:b/>
          <w:sz w:val="18"/>
          <w:szCs w:val="18"/>
        </w:rPr>
        <w:t>UNIDAD: M2</w:t>
      </w:r>
    </w:p>
    <w:p w:rsidR="00C928E0" w:rsidRPr="004E0591" w:rsidRDefault="00C928E0" w:rsidP="00997125">
      <w:pPr>
        <w:spacing w:after="0" w:line="240" w:lineRule="auto"/>
        <w:jc w:val="both"/>
        <w:rPr>
          <w:rFonts w:ascii="Arial" w:hAnsi="Arial" w:cs="Arial"/>
          <w:b/>
          <w:sz w:val="18"/>
          <w:szCs w:val="18"/>
        </w:rPr>
      </w:pPr>
    </w:p>
    <w:p w:rsidR="00B83A13" w:rsidRPr="004E0591" w:rsidRDefault="007C38C8" w:rsidP="00997125">
      <w:pPr>
        <w:spacing w:after="0" w:line="240" w:lineRule="auto"/>
        <w:jc w:val="both"/>
        <w:rPr>
          <w:rFonts w:ascii="Arial" w:hAnsi="Arial" w:cs="Arial"/>
          <w:b/>
          <w:sz w:val="18"/>
          <w:szCs w:val="18"/>
        </w:rPr>
      </w:pPr>
      <w:r w:rsidRPr="004E0591">
        <w:rPr>
          <w:rFonts w:ascii="Arial" w:hAnsi="Arial" w:cs="Arial"/>
          <w:b/>
          <w:sz w:val="18"/>
          <w:szCs w:val="18"/>
        </w:rPr>
        <w:t>DESCRIPCION</w:t>
      </w:r>
    </w:p>
    <w:p w:rsidR="00C928E0" w:rsidRPr="004E0591" w:rsidRDefault="00C928E0"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El ítem se refiere a la provisión de letrero de ob</w:t>
      </w:r>
      <w:r w:rsidR="007C38C8" w:rsidRPr="004E0591">
        <w:rPr>
          <w:rFonts w:ascii="Arial" w:hAnsi="Arial" w:cs="Arial"/>
          <w:sz w:val="18"/>
          <w:szCs w:val="18"/>
        </w:rPr>
        <w:t xml:space="preserve">ra con soporte puesto que obra </w:t>
      </w:r>
    </w:p>
    <w:p w:rsidR="00C928E0" w:rsidRPr="004E0591" w:rsidRDefault="00C928E0" w:rsidP="00997125">
      <w:pPr>
        <w:spacing w:after="0" w:line="240" w:lineRule="auto"/>
        <w:jc w:val="both"/>
        <w:rPr>
          <w:rFonts w:ascii="Arial" w:hAnsi="Arial" w:cs="Arial"/>
          <w:b/>
          <w:sz w:val="18"/>
          <w:szCs w:val="18"/>
        </w:rPr>
      </w:pPr>
    </w:p>
    <w:p w:rsidR="00B83A13" w:rsidRPr="004E0591" w:rsidRDefault="00B83A13" w:rsidP="00997125">
      <w:pPr>
        <w:spacing w:after="0" w:line="240" w:lineRule="auto"/>
        <w:jc w:val="both"/>
        <w:rPr>
          <w:rFonts w:ascii="Arial" w:hAnsi="Arial" w:cs="Arial"/>
          <w:b/>
          <w:sz w:val="18"/>
          <w:szCs w:val="18"/>
        </w:rPr>
      </w:pPr>
      <w:r w:rsidRPr="004E0591">
        <w:rPr>
          <w:rFonts w:ascii="Arial" w:hAnsi="Arial" w:cs="Arial"/>
          <w:b/>
          <w:sz w:val="18"/>
          <w:szCs w:val="18"/>
        </w:rPr>
        <w:t>MA</w:t>
      </w:r>
      <w:r w:rsidR="007C38C8" w:rsidRPr="004E0591">
        <w:rPr>
          <w:rFonts w:ascii="Arial" w:hAnsi="Arial" w:cs="Arial"/>
          <w:b/>
          <w:sz w:val="18"/>
          <w:szCs w:val="18"/>
        </w:rPr>
        <w:t>TERIALES, HERRAMIENTAS Y EQUIPO</w:t>
      </w:r>
    </w:p>
    <w:p w:rsidR="00C928E0" w:rsidRPr="004E0591" w:rsidRDefault="00C928E0"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El Contratista proporcionará todos los materiales, herramientas, equipo y transporte necesarios para la ejecución de los trabajos, los mismos deberán ser aprobados por el Fiscal de Servicio.</w:t>
      </w:r>
    </w:p>
    <w:p w:rsidR="00C928E0" w:rsidRPr="004E0591" w:rsidRDefault="00C928E0"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 xml:space="preserve">El soporte deberá ser de madera o metal el cual permita que el letrero este rígido en una posición la cual permita que exista una </w:t>
      </w:r>
      <w:r w:rsidR="007C38C8" w:rsidRPr="004E0591">
        <w:rPr>
          <w:rFonts w:ascii="Arial" w:hAnsi="Arial" w:cs="Arial"/>
          <w:sz w:val="18"/>
          <w:szCs w:val="18"/>
        </w:rPr>
        <w:t xml:space="preserve">fácil lectura del contenido. . </w:t>
      </w:r>
    </w:p>
    <w:p w:rsidR="00C928E0" w:rsidRDefault="00C928E0" w:rsidP="00997125">
      <w:pPr>
        <w:spacing w:after="0" w:line="240" w:lineRule="auto"/>
        <w:jc w:val="both"/>
        <w:rPr>
          <w:rFonts w:ascii="Arial" w:hAnsi="Arial" w:cs="Arial"/>
          <w:b/>
          <w:sz w:val="18"/>
          <w:szCs w:val="18"/>
        </w:rPr>
      </w:pPr>
    </w:p>
    <w:p w:rsidR="001E6B5A" w:rsidRDefault="001E6B5A" w:rsidP="00997125">
      <w:pPr>
        <w:spacing w:after="0" w:line="240" w:lineRule="auto"/>
        <w:jc w:val="both"/>
        <w:rPr>
          <w:rFonts w:ascii="Arial" w:hAnsi="Arial" w:cs="Arial"/>
          <w:b/>
          <w:sz w:val="18"/>
          <w:szCs w:val="18"/>
        </w:rPr>
      </w:pPr>
    </w:p>
    <w:p w:rsidR="001E6B5A" w:rsidRDefault="001E6B5A" w:rsidP="00997125">
      <w:pPr>
        <w:spacing w:after="0" w:line="240" w:lineRule="auto"/>
        <w:jc w:val="both"/>
        <w:rPr>
          <w:rFonts w:ascii="Arial" w:hAnsi="Arial" w:cs="Arial"/>
          <w:b/>
          <w:sz w:val="18"/>
          <w:szCs w:val="18"/>
        </w:rPr>
      </w:pPr>
    </w:p>
    <w:p w:rsidR="001E6B5A" w:rsidRPr="004E0591" w:rsidRDefault="001E6B5A" w:rsidP="00997125">
      <w:pPr>
        <w:spacing w:after="0" w:line="240" w:lineRule="auto"/>
        <w:jc w:val="both"/>
        <w:rPr>
          <w:rFonts w:ascii="Arial" w:hAnsi="Arial" w:cs="Arial"/>
          <w:b/>
          <w:sz w:val="18"/>
          <w:szCs w:val="18"/>
        </w:rPr>
      </w:pPr>
    </w:p>
    <w:p w:rsidR="00B83A13" w:rsidRPr="004E0591" w:rsidRDefault="007C38C8" w:rsidP="00997125">
      <w:pPr>
        <w:spacing w:after="0" w:line="240" w:lineRule="auto"/>
        <w:jc w:val="both"/>
        <w:rPr>
          <w:rFonts w:ascii="Arial" w:hAnsi="Arial" w:cs="Arial"/>
          <w:b/>
          <w:sz w:val="18"/>
          <w:szCs w:val="18"/>
        </w:rPr>
      </w:pPr>
      <w:r w:rsidRPr="004E0591">
        <w:rPr>
          <w:rFonts w:ascii="Arial" w:hAnsi="Arial" w:cs="Arial"/>
          <w:b/>
          <w:sz w:val="18"/>
          <w:szCs w:val="18"/>
        </w:rPr>
        <w:lastRenderedPageBreak/>
        <w:t>FORMA DE EJECUCION</w:t>
      </w:r>
    </w:p>
    <w:p w:rsidR="00C928E0" w:rsidRPr="004E0591" w:rsidRDefault="00C928E0"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El letrero de obra deberá estar ubicado en un lugar en coordinación con el supervisor de obras, este deberá estar dispuesto de una manera estable y en un lugar que permita fácilmente su visualización.</w:t>
      </w:r>
      <w:r w:rsidR="007C38C8" w:rsidRPr="004E0591">
        <w:rPr>
          <w:rFonts w:ascii="Arial" w:hAnsi="Arial" w:cs="Arial"/>
          <w:sz w:val="18"/>
          <w:szCs w:val="18"/>
        </w:rPr>
        <w:t xml:space="preserve">  </w:t>
      </w:r>
    </w:p>
    <w:p w:rsidR="00C928E0" w:rsidRPr="004E0591" w:rsidRDefault="00C928E0" w:rsidP="00997125">
      <w:pPr>
        <w:spacing w:after="0" w:line="240" w:lineRule="auto"/>
        <w:jc w:val="both"/>
        <w:rPr>
          <w:rFonts w:ascii="Arial" w:hAnsi="Arial" w:cs="Arial"/>
          <w:b/>
          <w:sz w:val="18"/>
          <w:szCs w:val="18"/>
        </w:rPr>
      </w:pPr>
    </w:p>
    <w:p w:rsidR="00B83A13" w:rsidRPr="004E0591" w:rsidRDefault="007C38C8" w:rsidP="00997125">
      <w:pPr>
        <w:spacing w:after="0" w:line="240" w:lineRule="auto"/>
        <w:jc w:val="both"/>
        <w:rPr>
          <w:rFonts w:ascii="Arial" w:hAnsi="Arial" w:cs="Arial"/>
          <w:b/>
          <w:sz w:val="18"/>
          <w:szCs w:val="18"/>
        </w:rPr>
      </w:pPr>
      <w:r w:rsidRPr="004E0591">
        <w:rPr>
          <w:rFonts w:ascii="Arial" w:hAnsi="Arial" w:cs="Arial"/>
          <w:b/>
          <w:sz w:val="18"/>
          <w:szCs w:val="18"/>
        </w:rPr>
        <w:t>MEDICION</w:t>
      </w:r>
    </w:p>
    <w:p w:rsidR="00C928E0" w:rsidRPr="004E0591" w:rsidRDefault="00C928E0"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La limpieza general s</w:t>
      </w:r>
      <w:r w:rsidR="007C38C8" w:rsidRPr="004E0591">
        <w:rPr>
          <w:rFonts w:ascii="Arial" w:hAnsi="Arial" w:cs="Arial"/>
          <w:sz w:val="18"/>
          <w:szCs w:val="18"/>
        </w:rPr>
        <w:t xml:space="preserve">erá medida en metros cuadrados </w:t>
      </w:r>
    </w:p>
    <w:p w:rsidR="00C928E0" w:rsidRPr="004E0591" w:rsidRDefault="00C928E0" w:rsidP="00997125">
      <w:pPr>
        <w:spacing w:after="0" w:line="240" w:lineRule="auto"/>
        <w:jc w:val="both"/>
        <w:rPr>
          <w:rFonts w:ascii="Arial" w:hAnsi="Arial" w:cs="Arial"/>
          <w:b/>
          <w:sz w:val="18"/>
          <w:szCs w:val="18"/>
        </w:rPr>
      </w:pPr>
    </w:p>
    <w:p w:rsidR="00B83A13" w:rsidRPr="004E0591" w:rsidRDefault="007C38C8" w:rsidP="00997125">
      <w:pPr>
        <w:spacing w:after="0" w:line="240" w:lineRule="auto"/>
        <w:jc w:val="both"/>
        <w:rPr>
          <w:rFonts w:ascii="Arial" w:hAnsi="Arial" w:cs="Arial"/>
          <w:b/>
          <w:sz w:val="18"/>
          <w:szCs w:val="18"/>
        </w:rPr>
      </w:pPr>
      <w:r w:rsidRPr="004E0591">
        <w:rPr>
          <w:rFonts w:ascii="Arial" w:hAnsi="Arial" w:cs="Arial"/>
          <w:b/>
          <w:sz w:val="18"/>
          <w:szCs w:val="18"/>
        </w:rPr>
        <w:t>FORMA DE PAGO</w:t>
      </w:r>
    </w:p>
    <w:p w:rsidR="00C928E0" w:rsidRPr="004E0591" w:rsidRDefault="00C928E0"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Este ítem ejecutado en un todo de acuerdo con las presentes especificaciones, medido según lo señalado y aprobado por el Fiscal de Servicio, será pagado al precio unit</w:t>
      </w:r>
      <w:r w:rsidR="007C38C8" w:rsidRPr="004E0591">
        <w:rPr>
          <w:rFonts w:ascii="Arial" w:hAnsi="Arial" w:cs="Arial"/>
          <w:sz w:val="18"/>
          <w:szCs w:val="18"/>
        </w:rPr>
        <w:t xml:space="preserve">ario de la propuesta aceptada. </w:t>
      </w:r>
    </w:p>
    <w:p w:rsidR="00C928E0" w:rsidRPr="004E0591" w:rsidRDefault="00C928E0" w:rsidP="00997125">
      <w:pPr>
        <w:spacing w:after="0" w:line="240" w:lineRule="auto"/>
        <w:jc w:val="both"/>
        <w:rPr>
          <w:rFonts w:ascii="Arial" w:hAnsi="Arial" w:cs="Arial"/>
          <w:sz w:val="18"/>
          <w:szCs w:val="18"/>
        </w:rPr>
      </w:pPr>
    </w:p>
    <w:p w:rsidR="007C38C8"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 xml:space="preserve">Dicho precio será compensación total por los materiales, mano de Obra, herramientas, equipo y otros que sean necesarios para la adecuada y </w:t>
      </w:r>
      <w:r w:rsidR="007C38C8" w:rsidRPr="004E0591">
        <w:rPr>
          <w:rFonts w:ascii="Arial" w:hAnsi="Arial" w:cs="Arial"/>
          <w:sz w:val="18"/>
          <w:szCs w:val="18"/>
        </w:rPr>
        <w:t>correcta ejecución del trabajo.</w:t>
      </w:r>
    </w:p>
    <w:p w:rsidR="007C38C8" w:rsidRPr="004E0591" w:rsidRDefault="007C38C8" w:rsidP="00997125">
      <w:pPr>
        <w:spacing w:after="0" w:line="240" w:lineRule="auto"/>
        <w:jc w:val="both"/>
        <w:rPr>
          <w:rFonts w:ascii="Arial" w:hAnsi="Arial" w:cs="Arial"/>
          <w:sz w:val="18"/>
          <w:szCs w:val="18"/>
        </w:rPr>
      </w:pPr>
    </w:p>
    <w:p w:rsidR="00C928E0" w:rsidRPr="004E0591" w:rsidRDefault="00C928E0" w:rsidP="00997125">
      <w:pPr>
        <w:spacing w:after="0" w:line="240" w:lineRule="auto"/>
        <w:jc w:val="both"/>
        <w:rPr>
          <w:rFonts w:ascii="Arial" w:hAnsi="Arial" w:cs="Arial"/>
          <w:sz w:val="18"/>
          <w:szCs w:val="18"/>
        </w:rPr>
      </w:pPr>
    </w:p>
    <w:p w:rsidR="00B83A13" w:rsidRPr="004E0591" w:rsidRDefault="004E0591" w:rsidP="00997125">
      <w:pPr>
        <w:spacing w:after="0" w:line="240" w:lineRule="auto"/>
        <w:jc w:val="both"/>
        <w:rPr>
          <w:rFonts w:ascii="Arial" w:hAnsi="Arial" w:cs="Arial"/>
          <w:b/>
          <w:sz w:val="18"/>
          <w:szCs w:val="18"/>
        </w:rPr>
      </w:pPr>
      <w:r w:rsidRPr="004E0591">
        <w:rPr>
          <w:rFonts w:ascii="Arial" w:hAnsi="Arial" w:cs="Arial"/>
          <w:b/>
          <w:sz w:val="18"/>
          <w:szCs w:val="18"/>
        </w:rPr>
        <w:t>ITEM: 10</w:t>
      </w:r>
      <w:r w:rsidR="00C10E7E">
        <w:rPr>
          <w:rFonts w:ascii="Arial" w:hAnsi="Arial" w:cs="Arial"/>
          <w:b/>
          <w:sz w:val="18"/>
          <w:szCs w:val="18"/>
        </w:rPr>
        <w:t>6</w:t>
      </w:r>
      <w:r w:rsidR="00B83A13" w:rsidRPr="004E0591">
        <w:rPr>
          <w:rFonts w:ascii="Arial" w:hAnsi="Arial" w:cs="Arial"/>
          <w:b/>
          <w:sz w:val="18"/>
          <w:szCs w:val="18"/>
        </w:rPr>
        <w:t xml:space="preserve"> LETRERO DE OBRA EN BANNER</w:t>
      </w:r>
    </w:p>
    <w:p w:rsidR="00C928E0" w:rsidRPr="004E0591" w:rsidRDefault="00C928E0" w:rsidP="00997125">
      <w:pPr>
        <w:spacing w:after="0" w:line="240" w:lineRule="auto"/>
        <w:jc w:val="both"/>
        <w:rPr>
          <w:rFonts w:ascii="Arial" w:hAnsi="Arial" w:cs="Arial"/>
          <w:b/>
          <w:sz w:val="18"/>
          <w:szCs w:val="18"/>
        </w:rPr>
      </w:pPr>
    </w:p>
    <w:p w:rsidR="00B83A13" w:rsidRPr="004E0591" w:rsidRDefault="00001A44" w:rsidP="00997125">
      <w:pPr>
        <w:spacing w:after="0" w:line="240" w:lineRule="auto"/>
        <w:jc w:val="both"/>
        <w:rPr>
          <w:rFonts w:ascii="Arial" w:hAnsi="Arial" w:cs="Arial"/>
          <w:b/>
          <w:sz w:val="18"/>
          <w:szCs w:val="18"/>
        </w:rPr>
      </w:pPr>
      <w:r w:rsidRPr="004E0591">
        <w:rPr>
          <w:rFonts w:ascii="Arial" w:hAnsi="Arial" w:cs="Arial"/>
          <w:b/>
          <w:sz w:val="18"/>
          <w:szCs w:val="18"/>
        </w:rPr>
        <w:t>UNIDAD: M2</w:t>
      </w:r>
    </w:p>
    <w:p w:rsidR="00C928E0" w:rsidRPr="004E0591" w:rsidRDefault="00C928E0" w:rsidP="00997125">
      <w:pPr>
        <w:spacing w:after="0" w:line="240" w:lineRule="auto"/>
        <w:jc w:val="both"/>
        <w:rPr>
          <w:rFonts w:ascii="Arial" w:hAnsi="Arial" w:cs="Arial"/>
          <w:b/>
          <w:sz w:val="18"/>
          <w:szCs w:val="18"/>
        </w:rPr>
      </w:pPr>
    </w:p>
    <w:p w:rsidR="00B83A13" w:rsidRPr="004E0591" w:rsidRDefault="00B83A13" w:rsidP="00997125">
      <w:pPr>
        <w:spacing w:after="0" w:line="240" w:lineRule="auto"/>
        <w:jc w:val="both"/>
        <w:rPr>
          <w:rFonts w:ascii="Arial" w:hAnsi="Arial" w:cs="Arial"/>
          <w:b/>
          <w:sz w:val="18"/>
          <w:szCs w:val="18"/>
        </w:rPr>
      </w:pPr>
      <w:r w:rsidRPr="004E0591">
        <w:rPr>
          <w:rFonts w:ascii="Arial" w:hAnsi="Arial" w:cs="Arial"/>
          <w:b/>
          <w:sz w:val="18"/>
          <w:szCs w:val="18"/>
        </w:rPr>
        <w:t>DESCRIPCION</w:t>
      </w: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 xml:space="preserve">El ítem se refiere a la provisión de letrero de obra en banner el cual deberá estar puesto que obra </w:t>
      </w:r>
    </w:p>
    <w:p w:rsidR="00B83A13" w:rsidRPr="004E0591" w:rsidRDefault="00B83A13" w:rsidP="00997125">
      <w:pPr>
        <w:spacing w:after="0" w:line="240" w:lineRule="auto"/>
        <w:jc w:val="both"/>
        <w:rPr>
          <w:rFonts w:ascii="Arial" w:hAnsi="Arial" w:cs="Arial"/>
          <w:b/>
          <w:sz w:val="18"/>
          <w:szCs w:val="18"/>
        </w:rPr>
      </w:pPr>
      <w:r w:rsidRPr="004E0591">
        <w:rPr>
          <w:rFonts w:ascii="Arial" w:hAnsi="Arial" w:cs="Arial"/>
          <w:b/>
          <w:sz w:val="18"/>
          <w:szCs w:val="18"/>
        </w:rPr>
        <w:t>MA</w:t>
      </w:r>
      <w:r w:rsidR="007C38C8" w:rsidRPr="004E0591">
        <w:rPr>
          <w:rFonts w:ascii="Arial" w:hAnsi="Arial" w:cs="Arial"/>
          <w:b/>
          <w:sz w:val="18"/>
          <w:szCs w:val="18"/>
        </w:rPr>
        <w:t>TERIALES, HERRAMIENTAS Y EQUIPO</w:t>
      </w:r>
    </w:p>
    <w:p w:rsidR="00C928E0" w:rsidRPr="004E0591" w:rsidRDefault="00C928E0"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 xml:space="preserve">El Contratista proporcionará todos los materiales, herramientas, equipo y </w:t>
      </w:r>
      <w:r w:rsidR="00685E63" w:rsidRPr="004E0591">
        <w:rPr>
          <w:rFonts w:ascii="Arial" w:hAnsi="Arial" w:cs="Arial"/>
          <w:sz w:val="18"/>
          <w:szCs w:val="18"/>
        </w:rPr>
        <w:t>transporte necesario</w:t>
      </w:r>
      <w:r w:rsidRPr="004E0591">
        <w:rPr>
          <w:rFonts w:ascii="Arial" w:hAnsi="Arial" w:cs="Arial"/>
          <w:sz w:val="18"/>
          <w:szCs w:val="18"/>
        </w:rPr>
        <w:t xml:space="preserve"> para la ejecución de los trabajos, los mismos deberán ser aprobados por el Fiscal de Servicio, este banner deberá estar impreso de una manera nítida que permita fácilmente la lectura</w:t>
      </w:r>
      <w:r w:rsidR="007C38C8" w:rsidRPr="004E0591">
        <w:rPr>
          <w:rFonts w:ascii="Arial" w:hAnsi="Arial" w:cs="Arial"/>
          <w:sz w:val="18"/>
          <w:szCs w:val="18"/>
        </w:rPr>
        <w:t xml:space="preserve"> o visualización del contenido.</w:t>
      </w:r>
    </w:p>
    <w:p w:rsidR="00C928E0" w:rsidRPr="004E0591" w:rsidRDefault="00C928E0" w:rsidP="00997125">
      <w:pPr>
        <w:spacing w:after="0" w:line="240" w:lineRule="auto"/>
        <w:jc w:val="both"/>
        <w:rPr>
          <w:rFonts w:ascii="Arial" w:hAnsi="Arial" w:cs="Arial"/>
          <w:b/>
          <w:sz w:val="18"/>
          <w:szCs w:val="18"/>
        </w:rPr>
      </w:pPr>
    </w:p>
    <w:p w:rsidR="00B83A13" w:rsidRPr="004E0591" w:rsidRDefault="007C38C8" w:rsidP="00997125">
      <w:pPr>
        <w:spacing w:after="0" w:line="240" w:lineRule="auto"/>
        <w:jc w:val="both"/>
        <w:rPr>
          <w:rFonts w:ascii="Arial" w:hAnsi="Arial" w:cs="Arial"/>
          <w:b/>
          <w:sz w:val="18"/>
          <w:szCs w:val="18"/>
        </w:rPr>
      </w:pPr>
      <w:r w:rsidRPr="004E0591">
        <w:rPr>
          <w:rFonts w:ascii="Arial" w:hAnsi="Arial" w:cs="Arial"/>
          <w:b/>
          <w:sz w:val="18"/>
          <w:szCs w:val="18"/>
        </w:rPr>
        <w:t>FORMA DE EJECUCION</w:t>
      </w:r>
    </w:p>
    <w:p w:rsidR="00C928E0" w:rsidRPr="004E0591" w:rsidRDefault="00C928E0"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El letrero de obra deberá estar ubicado en un lugar en coordinación con el supervisor de obras, este deberá estar dispuesto de una manera estable visible y segur</w:t>
      </w:r>
      <w:r w:rsidR="007C38C8" w:rsidRPr="004E0591">
        <w:rPr>
          <w:rFonts w:ascii="Arial" w:hAnsi="Arial" w:cs="Arial"/>
          <w:sz w:val="18"/>
          <w:szCs w:val="18"/>
        </w:rPr>
        <w:t xml:space="preserve">a para que tenga fácil lectura </w:t>
      </w:r>
    </w:p>
    <w:p w:rsidR="00C928E0" w:rsidRPr="004E0591" w:rsidRDefault="00C928E0" w:rsidP="00997125">
      <w:pPr>
        <w:spacing w:after="0" w:line="240" w:lineRule="auto"/>
        <w:jc w:val="both"/>
        <w:rPr>
          <w:rFonts w:ascii="Arial" w:hAnsi="Arial" w:cs="Arial"/>
          <w:b/>
          <w:sz w:val="18"/>
          <w:szCs w:val="18"/>
        </w:rPr>
      </w:pPr>
    </w:p>
    <w:p w:rsidR="00B83A13" w:rsidRPr="004E0591" w:rsidRDefault="007C38C8" w:rsidP="00997125">
      <w:pPr>
        <w:spacing w:after="0" w:line="240" w:lineRule="auto"/>
        <w:jc w:val="both"/>
        <w:rPr>
          <w:rFonts w:ascii="Arial" w:hAnsi="Arial" w:cs="Arial"/>
          <w:b/>
          <w:sz w:val="18"/>
          <w:szCs w:val="18"/>
        </w:rPr>
      </w:pPr>
      <w:r w:rsidRPr="004E0591">
        <w:rPr>
          <w:rFonts w:ascii="Arial" w:hAnsi="Arial" w:cs="Arial"/>
          <w:b/>
          <w:sz w:val="18"/>
          <w:szCs w:val="18"/>
        </w:rPr>
        <w:t>MEDICION</w:t>
      </w:r>
    </w:p>
    <w:p w:rsidR="00C928E0" w:rsidRPr="004E0591" w:rsidRDefault="00C928E0"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La limpieza general s</w:t>
      </w:r>
      <w:r w:rsidR="007C38C8" w:rsidRPr="004E0591">
        <w:rPr>
          <w:rFonts w:ascii="Arial" w:hAnsi="Arial" w:cs="Arial"/>
          <w:sz w:val="18"/>
          <w:szCs w:val="18"/>
        </w:rPr>
        <w:t xml:space="preserve">erá medida en metros cuadrado. </w:t>
      </w:r>
    </w:p>
    <w:p w:rsidR="00C928E0" w:rsidRPr="004E0591" w:rsidRDefault="00C928E0" w:rsidP="00997125">
      <w:pPr>
        <w:spacing w:after="0" w:line="240" w:lineRule="auto"/>
        <w:jc w:val="both"/>
        <w:rPr>
          <w:rFonts w:ascii="Arial" w:hAnsi="Arial" w:cs="Arial"/>
          <w:b/>
          <w:sz w:val="18"/>
          <w:szCs w:val="18"/>
        </w:rPr>
      </w:pPr>
    </w:p>
    <w:p w:rsidR="00B83A13" w:rsidRPr="004E0591" w:rsidRDefault="007C38C8" w:rsidP="00997125">
      <w:pPr>
        <w:spacing w:after="0" w:line="240" w:lineRule="auto"/>
        <w:jc w:val="both"/>
        <w:rPr>
          <w:rFonts w:ascii="Arial" w:hAnsi="Arial" w:cs="Arial"/>
          <w:b/>
          <w:sz w:val="18"/>
          <w:szCs w:val="18"/>
        </w:rPr>
      </w:pPr>
      <w:r w:rsidRPr="004E0591">
        <w:rPr>
          <w:rFonts w:ascii="Arial" w:hAnsi="Arial" w:cs="Arial"/>
          <w:b/>
          <w:sz w:val="18"/>
          <w:szCs w:val="18"/>
        </w:rPr>
        <w:t>FORMA DE PAGO</w:t>
      </w:r>
    </w:p>
    <w:p w:rsidR="00C928E0" w:rsidRPr="004E0591" w:rsidRDefault="00C928E0"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Este ítem ejecutado en un todo de acuerdo con las presentes especificaciones, medido según lo señalado y aprobado por el Fiscal de Servicio, será pagado al precio unit</w:t>
      </w:r>
      <w:r w:rsidR="007C38C8" w:rsidRPr="004E0591">
        <w:rPr>
          <w:rFonts w:ascii="Arial" w:hAnsi="Arial" w:cs="Arial"/>
          <w:sz w:val="18"/>
          <w:szCs w:val="18"/>
        </w:rPr>
        <w:t xml:space="preserve">ario de la propuesta aceptada. </w:t>
      </w: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Dicho precio será compensación total por los materiales, mano de Obra, herramientas, equipo y otros que sean necesarios para la adecuada y correcta ejecución del trabajo.</w:t>
      </w:r>
    </w:p>
    <w:p w:rsidR="004E0591" w:rsidRDefault="004E0591">
      <w:pPr>
        <w:rPr>
          <w:rFonts w:ascii="Arial" w:hAnsi="Arial" w:cs="Arial"/>
          <w:sz w:val="18"/>
          <w:szCs w:val="18"/>
        </w:rPr>
      </w:pPr>
      <w:r>
        <w:rPr>
          <w:rFonts w:ascii="Arial" w:hAnsi="Arial" w:cs="Arial"/>
          <w:sz w:val="18"/>
          <w:szCs w:val="18"/>
        </w:rPr>
        <w:br w:type="page"/>
      </w:r>
    </w:p>
    <w:p w:rsidR="00B83A13" w:rsidRPr="004E0591" w:rsidRDefault="004E0591" w:rsidP="00997125">
      <w:pPr>
        <w:spacing w:after="0" w:line="240" w:lineRule="auto"/>
        <w:jc w:val="both"/>
        <w:rPr>
          <w:rFonts w:ascii="Arial" w:hAnsi="Arial" w:cs="Arial"/>
          <w:b/>
          <w:sz w:val="18"/>
          <w:szCs w:val="18"/>
        </w:rPr>
      </w:pPr>
      <w:r w:rsidRPr="004E0591">
        <w:rPr>
          <w:rFonts w:ascii="Arial" w:hAnsi="Arial" w:cs="Arial"/>
          <w:b/>
          <w:sz w:val="18"/>
          <w:szCs w:val="18"/>
        </w:rPr>
        <w:lastRenderedPageBreak/>
        <w:t>ITEM: 10</w:t>
      </w:r>
      <w:r w:rsidR="00C10E7E">
        <w:rPr>
          <w:rFonts w:ascii="Arial" w:hAnsi="Arial" w:cs="Arial"/>
          <w:b/>
          <w:sz w:val="18"/>
          <w:szCs w:val="18"/>
        </w:rPr>
        <w:t>7</w:t>
      </w:r>
      <w:r w:rsidR="00B83A13" w:rsidRPr="004E0591">
        <w:rPr>
          <w:rFonts w:ascii="Arial" w:hAnsi="Arial" w:cs="Arial"/>
          <w:b/>
          <w:sz w:val="18"/>
          <w:szCs w:val="18"/>
        </w:rPr>
        <w:t xml:space="preserve"> MANTENIMIENTO Y SUJECION DE PLACAS DE CIELO FALSO.  </w:t>
      </w:r>
    </w:p>
    <w:p w:rsidR="00C928E0" w:rsidRPr="004E0591" w:rsidRDefault="00C928E0" w:rsidP="00997125">
      <w:pPr>
        <w:spacing w:after="0" w:line="240" w:lineRule="auto"/>
        <w:jc w:val="both"/>
        <w:rPr>
          <w:rFonts w:ascii="Arial" w:hAnsi="Arial" w:cs="Arial"/>
          <w:b/>
          <w:sz w:val="18"/>
          <w:szCs w:val="18"/>
        </w:rPr>
      </w:pPr>
    </w:p>
    <w:p w:rsidR="00B83A13" w:rsidRPr="004E0591" w:rsidRDefault="00001A44" w:rsidP="00997125">
      <w:pPr>
        <w:spacing w:after="0" w:line="240" w:lineRule="auto"/>
        <w:jc w:val="both"/>
        <w:rPr>
          <w:rFonts w:ascii="Arial" w:hAnsi="Arial" w:cs="Arial"/>
          <w:b/>
          <w:sz w:val="18"/>
          <w:szCs w:val="18"/>
        </w:rPr>
      </w:pPr>
      <w:r w:rsidRPr="004E0591">
        <w:rPr>
          <w:rFonts w:ascii="Arial" w:hAnsi="Arial" w:cs="Arial"/>
          <w:b/>
          <w:sz w:val="18"/>
          <w:szCs w:val="18"/>
        </w:rPr>
        <w:t>UNIDAD: M2</w:t>
      </w:r>
    </w:p>
    <w:p w:rsidR="00C928E0" w:rsidRPr="004E0591" w:rsidRDefault="00C928E0" w:rsidP="00997125">
      <w:pPr>
        <w:spacing w:after="0" w:line="240" w:lineRule="auto"/>
        <w:jc w:val="both"/>
        <w:rPr>
          <w:rFonts w:ascii="Arial" w:hAnsi="Arial" w:cs="Arial"/>
          <w:b/>
          <w:sz w:val="18"/>
          <w:szCs w:val="18"/>
        </w:rPr>
      </w:pPr>
    </w:p>
    <w:p w:rsidR="00B83A13" w:rsidRPr="004E0591" w:rsidRDefault="007C38C8" w:rsidP="00997125">
      <w:pPr>
        <w:spacing w:after="0" w:line="240" w:lineRule="auto"/>
        <w:jc w:val="both"/>
        <w:rPr>
          <w:rFonts w:ascii="Arial" w:hAnsi="Arial" w:cs="Arial"/>
          <w:b/>
          <w:sz w:val="18"/>
          <w:szCs w:val="18"/>
        </w:rPr>
      </w:pPr>
      <w:r w:rsidRPr="004E0591">
        <w:rPr>
          <w:rFonts w:ascii="Arial" w:hAnsi="Arial" w:cs="Arial"/>
          <w:b/>
          <w:sz w:val="18"/>
          <w:szCs w:val="18"/>
        </w:rPr>
        <w:t>DESCRIPCION</w:t>
      </w:r>
    </w:p>
    <w:p w:rsidR="00C928E0" w:rsidRPr="004E0591" w:rsidRDefault="00C928E0"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 xml:space="preserve">El ítem se refiere al mantenimiento, y sujeción de placas de cielo falso en las áreas dispuestas por el fiscal de servicio. </w:t>
      </w:r>
    </w:p>
    <w:p w:rsidR="00961822" w:rsidRPr="004E0591" w:rsidRDefault="00961822" w:rsidP="00997125">
      <w:pPr>
        <w:spacing w:after="0" w:line="240" w:lineRule="auto"/>
        <w:jc w:val="both"/>
        <w:rPr>
          <w:rFonts w:ascii="Arial" w:hAnsi="Arial" w:cs="Arial"/>
          <w:b/>
          <w:sz w:val="18"/>
          <w:szCs w:val="18"/>
        </w:rPr>
      </w:pPr>
    </w:p>
    <w:p w:rsidR="00B83A13" w:rsidRPr="004E0591" w:rsidRDefault="00B83A13" w:rsidP="00997125">
      <w:pPr>
        <w:spacing w:after="0" w:line="240" w:lineRule="auto"/>
        <w:jc w:val="both"/>
        <w:rPr>
          <w:rFonts w:ascii="Arial" w:hAnsi="Arial" w:cs="Arial"/>
          <w:b/>
          <w:sz w:val="18"/>
          <w:szCs w:val="18"/>
        </w:rPr>
      </w:pPr>
      <w:r w:rsidRPr="004E0591">
        <w:rPr>
          <w:rFonts w:ascii="Arial" w:hAnsi="Arial" w:cs="Arial"/>
          <w:b/>
          <w:sz w:val="18"/>
          <w:szCs w:val="18"/>
        </w:rPr>
        <w:t>MA</w:t>
      </w:r>
      <w:r w:rsidR="007C38C8" w:rsidRPr="004E0591">
        <w:rPr>
          <w:rFonts w:ascii="Arial" w:hAnsi="Arial" w:cs="Arial"/>
          <w:b/>
          <w:sz w:val="18"/>
          <w:szCs w:val="18"/>
        </w:rPr>
        <w:t>TERIALES, HERRAMIENTAS Y EQUIPO</w:t>
      </w:r>
    </w:p>
    <w:p w:rsidR="00C928E0" w:rsidRPr="004E0591" w:rsidRDefault="00C928E0" w:rsidP="00997125">
      <w:pPr>
        <w:spacing w:after="0" w:line="240" w:lineRule="auto"/>
        <w:jc w:val="both"/>
        <w:rPr>
          <w:rFonts w:ascii="Arial" w:hAnsi="Arial" w:cs="Arial"/>
          <w:sz w:val="18"/>
          <w:szCs w:val="18"/>
        </w:rPr>
      </w:pPr>
    </w:p>
    <w:p w:rsidR="00001A44"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El Contratista proporcionará todos los materiales, herramientas, equipo y transporte necesarios para la ejecución de los trabajos, los mismos deberán ser aprob</w:t>
      </w:r>
      <w:r w:rsidR="007C38C8" w:rsidRPr="004E0591">
        <w:rPr>
          <w:rFonts w:ascii="Arial" w:hAnsi="Arial" w:cs="Arial"/>
          <w:sz w:val="18"/>
          <w:szCs w:val="18"/>
        </w:rPr>
        <w:t>ados por el Fiscal de Servicio.</w:t>
      </w:r>
    </w:p>
    <w:p w:rsidR="00C928E0" w:rsidRPr="004E0591" w:rsidRDefault="00C928E0" w:rsidP="00997125">
      <w:pPr>
        <w:spacing w:after="0" w:line="240" w:lineRule="auto"/>
        <w:jc w:val="both"/>
        <w:rPr>
          <w:rFonts w:ascii="Arial" w:hAnsi="Arial" w:cs="Arial"/>
          <w:b/>
          <w:sz w:val="18"/>
          <w:szCs w:val="18"/>
        </w:rPr>
      </w:pPr>
    </w:p>
    <w:p w:rsidR="00B83A13" w:rsidRPr="004E0591" w:rsidRDefault="00B83A13" w:rsidP="00997125">
      <w:pPr>
        <w:spacing w:after="0" w:line="240" w:lineRule="auto"/>
        <w:jc w:val="both"/>
        <w:rPr>
          <w:rFonts w:ascii="Arial" w:hAnsi="Arial" w:cs="Arial"/>
          <w:b/>
          <w:sz w:val="18"/>
          <w:szCs w:val="18"/>
        </w:rPr>
      </w:pPr>
      <w:r w:rsidRPr="004E0591">
        <w:rPr>
          <w:rFonts w:ascii="Arial" w:hAnsi="Arial" w:cs="Arial"/>
          <w:b/>
          <w:sz w:val="18"/>
          <w:szCs w:val="18"/>
        </w:rPr>
        <w:t>FORMA DE EJECUCION</w:t>
      </w:r>
    </w:p>
    <w:p w:rsidR="00C928E0" w:rsidRPr="004E0591" w:rsidRDefault="00C928E0"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 xml:space="preserve">Se realizara el mantenimiento y nivelación al cielo falso cuando este cuente deficiencias o se encuentren en mal estado, las modificaciones en cielo falso en oficinas u otro tipo de ambiente se realizar cuando en estos ambientes se realice el retiro de mamparas de vidrio, muros de ladrillo, muros Dry Wall,  etc. y el cielo falso no continuase de manera uniforme. </w:t>
      </w:r>
    </w:p>
    <w:p w:rsidR="00C928E0" w:rsidRPr="004E0591" w:rsidRDefault="00C928E0"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 xml:space="preserve">La sujeción de las placas deberá realizarse de una manera que estas queden estables en su ubicación, lo cual no permita caídas o </w:t>
      </w:r>
      <w:r w:rsidR="007C38C8" w:rsidRPr="004E0591">
        <w:rPr>
          <w:rFonts w:ascii="Arial" w:hAnsi="Arial" w:cs="Arial"/>
          <w:sz w:val="18"/>
          <w:szCs w:val="18"/>
        </w:rPr>
        <w:t xml:space="preserve">desprendimiento de las mismas. </w:t>
      </w:r>
    </w:p>
    <w:p w:rsidR="00C928E0" w:rsidRPr="004E0591" w:rsidRDefault="00C928E0" w:rsidP="00997125">
      <w:pPr>
        <w:spacing w:after="0" w:line="240" w:lineRule="auto"/>
        <w:jc w:val="both"/>
        <w:rPr>
          <w:rFonts w:ascii="Arial" w:hAnsi="Arial" w:cs="Arial"/>
          <w:b/>
          <w:sz w:val="18"/>
          <w:szCs w:val="18"/>
        </w:rPr>
      </w:pPr>
    </w:p>
    <w:p w:rsidR="00B83A13" w:rsidRPr="004E0591" w:rsidRDefault="007C38C8" w:rsidP="00997125">
      <w:pPr>
        <w:spacing w:after="0" w:line="240" w:lineRule="auto"/>
        <w:jc w:val="both"/>
        <w:rPr>
          <w:rFonts w:ascii="Arial" w:hAnsi="Arial" w:cs="Arial"/>
          <w:b/>
          <w:sz w:val="18"/>
          <w:szCs w:val="18"/>
        </w:rPr>
      </w:pPr>
      <w:r w:rsidRPr="004E0591">
        <w:rPr>
          <w:rFonts w:ascii="Arial" w:hAnsi="Arial" w:cs="Arial"/>
          <w:b/>
          <w:sz w:val="18"/>
          <w:szCs w:val="18"/>
        </w:rPr>
        <w:t>MEDICION</w:t>
      </w:r>
    </w:p>
    <w:p w:rsidR="00C928E0" w:rsidRPr="004E0591" w:rsidRDefault="00C928E0"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El mantenimiento, nivelación y modificación de cielo fals</w:t>
      </w:r>
      <w:r w:rsidR="007C38C8" w:rsidRPr="004E0591">
        <w:rPr>
          <w:rFonts w:ascii="Arial" w:hAnsi="Arial" w:cs="Arial"/>
          <w:sz w:val="18"/>
          <w:szCs w:val="18"/>
        </w:rPr>
        <w:t>o se medirá por metro cuadrado.</w:t>
      </w:r>
    </w:p>
    <w:p w:rsidR="00C928E0" w:rsidRPr="004E0591" w:rsidRDefault="00C928E0" w:rsidP="00997125">
      <w:pPr>
        <w:spacing w:after="0" w:line="240" w:lineRule="auto"/>
        <w:jc w:val="both"/>
        <w:rPr>
          <w:rFonts w:ascii="Arial" w:hAnsi="Arial" w:cs="Arial"/>
          <w:b/>
          <w:sz w:val="18"/>
          <w:szCs w:val="18"/>
        </w:rPr>
      </w:pPr>
    </w:p>
    <w:p w:rsidR="00B83A13" w:rsidRPr="004E0591" w:rsidRDefault="007C38C8" w:rsidP="00997125">
      <w:pPr>
        <w:spacing w:after="0" w:line="240" w:lineRule="auto"/>
        <w:jc w:val="both"/>
        <w:rPr>
          <w:rFonts w:ascii="Arial" w:hAnsi="Arial" w:cs="Arial"/>
          <w:b/>
          <w:sz w:val="18"/>
          <w:szCs w:val="18"/>
        </w:rPr>
      </w:pPr>
      <w:r w:rsidRPr="004E0591">
        <w:rPr>
          <w:rFonts w:ascii="Arial" w:hAnsi="Arial" w:cs="Arial"/>
          <w:b/>
          <w:sz w:val="18"/>
          <w:szCs w:val="18"/>
        </w:rPr>
        <w:t>FORMA DE PAGO</w:t>
      </w:r>
    </w:p>
    <w:p w:rsidR="00C928E0" w:rsidRPr="004E0591" w:rsidRDefault="00C928E0"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 xml:space="preserve">Este ítem ejecutado en un todo de acuerdo con las presentes especificaciones, medido según lo señalado y aprobado por el Fiscal de Servicio, será pagado al precio unitario de la propuesta aceptada. </w:t>
      </w: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Dicho precio será compensación total por los materiales, mano de Obra, herramientas, equipo y otros que sean necesarios para la adecuada y correcta ejecución del trabajo.</w:t>
      </w:r>
    </w:p>
    <w:p w:rsidR="00961822" w:rsidRPr="004E0591" w:rsidRDefault="00961822" w:rsidP="00997125">
      <w:pPr>
        <w:spacing w:after="0" w:line="240" w:lineRule="auto"/>
        <w:jc w:val="both"/>
        <w:rPr>
          <w:rFonts w:ascii="Arial" w:hAnsi="Arial" w:cs="Arial"/>
          <w:b/>
          <w:sz w:val="18"/>
          <w:szCs w:val="18"/>
        </w:rPr>
      </w:pPr>
    </w:p>
    <w:p w:rsidR="00961822" w:rsidRPr="004E0591" w:rsidRDefault="00961822" w:rsidP="00997125">
      <w:pPr>
        <w:spacing w:after="0" w:line="240" w:lineRule="auto"/>
        <w:jc w:val="both"/>
        <w:rPr>
          <w:rFonts w:ascii="Arial" w:hAnsi="Arial" w:cs="Arial"/>
          <w:b/>
          <w:sz w:val="18"/>
          <w:szCs w:val="18"/>
        </w:rPr>
      </w:pPr>
    </w:p>
    <w:p w:rsidR="00B83A13" w:rsidRPr="004E0591" w:rsidRDefault="004E0591" w:rsidP="00997125">
      <w:pPr>
        <w:spacing w:after="0" w:line="240" w:lineRule="auto"/>
        <w:jc w:val="both"/>
        <w:rPr>
          <w:rFonts w:ascii="Arial" w:hAnsi="Arial" w:cs="Arial"/>
          <w:b/>
          <w:sz w:val="18"/>
          <w:szCs w:val="18"/>
        </w:rPr>
      </w:pPr>
      <w:r w:rsidRPr="004E0591">
        <w:rPr>
          <w:rFonts w:ascii="Arial" w:hAnsi="Arial" w:cs="Arial"/>
          <w:b/>
          <w:sz w:val="18"/>
          <w:szCs w:val="18"/>
        </w:rPr>
        <w:t>ITEM: 10</w:t>
      </w:r>
      <w:r w:rsidR="00C10E7E">
        <w:rPr>
          <w:rFonts w:ascii="Arial" w:hAnsi="Arial" w:cs="Arial"/>
          <w:b/>
          <w:sz w:val="18"/>
          <w:szCs w:val="18"/>
        </w:rPr>
        <w:t>8</w:t>
      </w:r>
      <w:r w:rsidR="00B83A13" w:rsidRPr="004E0591">
        <w:rPr>
          <w:rFonts w:ascii="Arial" w:hAnsi="Arial" w:cs="Arial"/>
          <w:b/>
          <w:sz w:val="18"/>
          <w:szCs w:val="18"/>
        </w:rPr>
        <w:t xml:space="preserve"> REPOSICIÓN DE CIELO RASO PREFABRICADO</w:t>
      </w:r>
    </w:p>
    <w:p w:rsidR="001B1917" w:rsidRPr="004E0591" w:rsidRDefault="001B1917" w:rsidP="00997125">
      <w:pPr>
        <w:spacing w:after="0" w:line="240" w:lineRule="auto"/>
        <w:jc w:val="both"/>
        <w:rPr>
          <w:rFonts w:ascii="Arial" w:hAnsi="Arial" w:cs="Arial"/>
          <w:b/>
          <w:sz w:val="18"/>
          <w:szCs w:val="18"/>
        </w:rPr>
      </w:pPr>
    </w:p>
    <w:p w:rsidR="00B83A13" w:rsidRPr="004E0591" w:rsidRDefault="00B83A13" w:rsidP="00997125">
      <w:pPr>
        <w:spacing w:after="0" w:line="240" w:lineRule="auto"/>
        <w:jc w:val="both"/>
        <w:rPr>
          <w:rFonts w:ascii="Arial" w:hAnsi="Arial" w:cs="Arial"/>
          <w:b/>
          <w:sz w:val="18"/>
          <w:szCs w:val="18"/>
        </w:rPr>
      </w:pPr>
      <w:r w:rsidRPr="004E0591">
        <w:rPr>
          <w:rFonts w:ascii="Arial" w:hAnsi="Arial" w:cs="Arial"/>
          <w:b/>
          <w:sz w:val="18"/>
          <w:szCs w:val="18"/>
        </w:rPr>
        <w:t xml:space="preserve">UNIDAD: </w:t>
      </w:r>
      <w:r w:rsidR="00001A44" w:rsidRPr="004E0591">
        <w:rPr>
          <w:rFonts w:ascii="Arial" w:hAnsi="Arial" w:cs="Arial"/>
          <w:b/>
          <w:sz w:val="18"/>
          <w:szCs w:val="18"/>
        </w:rPr>
        <w:t>M2</w:t>
      </w:r>
    </w:p>
    <w:p w:rsidR="001B1917" w:rsidRPr="004E0591" w:rsidRDefault="001B1917" w:rsidP="00997125">
      <w:pPr>
        <w:spacing w:after="0" w:line="240" w:lineRule="auto"/>
        <w:jc w:val="both"/>
        <w:rPr>
          <w:rFonts w:ascii="Arial" w:hAnsi="Arial" w:cs="Arial"/>
          <w:b/>
          <w:sz w:val="18"/>
          <w:szCs w:val="18"/>
        </w:rPr>
      </w:pPr>
    </w:p>
    <w:p w:rsidR="00B83A13" w:rsidRPr="004E0591" w:rsidRDefault="00B83A13" w:rsidP="00997125">
      <w:pPr>
        <w:spacing w:after="0" w:line="240" w:lineRule="auto"/>
        <w:jc w:val="both"/>
        <w:rPr>
          <w:rFonts w:ascii="Arial" w:hAnsi="Arial" w:cs="Arial"/>
          <w:b/>
          <w:sz w:val="18"/>
          <w:szCs w:val="18"/>
        </w:rPr>
      </w:pPr>
      <w:r w:rsidRPr="004E0591">
        <w:rPr>
          <w:rFonts w:ascii="Arial" w:hAnsi="Arial" w:cs="Arial"/>
          <w:b/>
          <w:sz w:val="18"/>
          <w:szCs w:val="18"/>
        </w:rPr>
        <w:t>DESCRIPCIÓN</w:t>
      </w:r>
    </w:p>
    <w:p w:rsidR="0090109C" w:rsidRPr="004E0591" w:rsidRDefault="0090109C"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Este ítem se refiere a la Reposición de Cielo Raso Prefabricado, de las superficies inferiores de las losas de cubierta, entrepisos de losas, entramados de cubierta, entrepisos de envigados de madera, aleros y otros singularizados y de acuerdo a lo señalado en el formulario de presentación de propuestas y/o instrucciones del Fiscal de Servicio. Este ítem se refiere a la sustitución de todas aquellas placas de cielos rasos y falsos que se encuentren en mal estado, que son susceptibles de arreglo mediante una reparación adecuada, empleando placas prefabricadas del mismo material, medidas y diseño con el empleo</w:t>
      </w:r>
      <w:r w:rsidR="00FD766A" w:rsidRPr="004E0591">
        <w:rPr>
          <w:rFonts w:ascii="Arial" w:hAnsi="Arial" w:cs="Arial"/>
          <w:sz w:val="18"/>
          <w:szCs w:val="18"/>
        </w:rPr>
        <w:t xml:space="preserve"> de mano de obra especializada </w:t>
      </w:r>
    </w:p>
    <w:p w:rsidR="001B1917" w:rsidRDefault="001B1917" w:rsidP="00997125">
      <w:pPr>
        <w:spacing w:after="0" w:line="240" w:lineRule="auto"/>
        <w:jc w:val="both"/>
        <w:rPr>
          <w:rFonts w:ascii="Arial" w:hAnsi="Arial" w:cs="Arial"/>
          <w:b/>
          <w:sz w:val="18"/>
          <w:szCs w:val="18"/>
        </w:rPr>
      </w:pPr>
    </w:p>
    <w:p w:rsidR="004E0591" w:rsidRDefault="004E0591" w:rsidP="00997125">
      <w:pPr>
        <w:spacing w:after="0" w:line="240" w:lineRule="auto"/>
        <w:jc w:val="both"/>
        <w:rPr>
          <w:rFonts w:ascii="Arial" w:hAnsi="Arial" w:cs="Arial"/>
          <w:b/>
          <w:sz w:val="18"/>
          <w:szCs w:val="18"/>
        </w:rPr>
      </w:pPr>
    </w:p>
    <w:p w:rsidR="004E0591" w:rsidRPr="004E0591" w:rsidRDefault="004E0591" w:rsidP="00997125">
      <w:pPr>
        <w:spacing w:after="0" w:line="240" w:lineRule="auto"/>
        <w:jc w:val="both"/>
        <w:rPr>
          <w:rFonts w:ascii="Arial" w:hAnsi="Arial" w:cs="Arial"/>
          <w:b/>
          <w:sz w:val="18"/>
          <w:szCs w:val="18"/>
        </w:rPr>
      </w:pPr>
    </w:p>
    <w:p w:rsidR="00B83A13" w:rsidRPr="004E0591" w:rsidRDefault="00B83A13" w:rsidP="00997125">
      <w:pPr>
        <w:spacing w:after="0" w:line="240" w:lineRule="auto"/>
        <w:jc w:val="both"/>
        <w:rPr>
          <w:rFonts w:ascii="Arial" w:hAnsi="Arial" w:cs="Arial"/>
          <w:b/>
          <w:sz w:val="18"/>
          <w:szCs w:val="18"/>
        </w:rPr>
      </w:pPr>
      <w:r w:rsidRPr="004E0591">
        <w:rPr>
          <w:rFonts w:ascii="Arial" w:hAnsi="Arial" w:cs="Arial"/>
          <w:b/>
          <w:sz w:val="18"/>
          <w:szCs w:val="18"/>
        </w:rPr>
        <w:lastRenderedPageBreak/>
        <w:t>MA</w:t>
      </w:r>
      <w:r w:rsidR="00FD766A" w:rsidRPr="004E0591">
        <w:rPr>
          <w:rFonts w:ascii="Arial" w:hAnsi="Arial" w:cs="Arial"/>
          <w:b/>
          <w:sz w:val="18"/>
          <w:szCs w:val="18"/>
        </w:rPr>
        <w:t>TERIALES, HERRAMIENTAS Y EQUIPO</w:t>
      </w:r>
    </w:p>
    <w:p w:rsidR="001B1917" w:rsidRPr="004E0591" w:rsidRDefault="001B1917"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El Contratista realizará los trabajos de retiro y repocision del material dañado, empleando las herr</w:t>
      </w:r>
      <w:r w:rsidR="00FD766A" w:rsidRPr="004E0591">
        <w:rPr>
          <w:rFonts w:ascii="Arial" w:hAnsi="Arial" w:cs="Arial"/>
          <w:sz w:val="18"/>
          <w:szCs w:val="18"/>
        </w:rPr>
        <w:t>amientas y equipo convenientes.</w:t>
      </w:r>
    </w:p>
    <w:p w:rsidR="001B1917" w:rsidRPr="004E0591" w:rsidRDefault="001B1917" w:rsidP="00997125">
      <w:pPr>
        <w:spacing w:after="0" w:line="240" w:lineRule="auto"/>
        <w:jc w:val="both"/>
        <w:rPr>
          <w:rFonts w:ascii="Arial" w:hAnsi="Arial" w:cs="Arial"/>
          <w:b/>
          <w:sz w:val="18"/>
          <w:szCs w:val="18"/>
        </w:rPr>
      </w:pPr>
    </w:p>
    <w:p w:rsidR="00B83A13" w:rsidRPr="004E0591" w:rsidRDefault="00FD766A" w:rsidP="00997125">
      <w:pPr>
        <w:spacing w:after="0" w:line="240" w:lineRule="auto"/>
        <w:jc w:val="both"/>
        <w:rPr>
          <w:rFonts w:ascii="Arial" w:hAnsi="Arial" w:cs="Arial"/>
          <w:b/>
          <w:sz w:val="18"/>
          <w:szCs w:val="18"/>
        </w:rPr>
      </w:pPr>
      <w:r w:rsidRPr="004E0591">
        <w:rPr>
          <w:rFonts w:ascii="Arial" w:hAnsi="Arial" w:cs="Arial"/>
          <w:b/>
          <w:sz w:val="18"/>
          <w:szCs w:val="18"/>
        </w:rPr>
        <w:t>FORMA DE EJECUCIÓN</w:t>
      </w:r>
    </w:p>
    <w:p w:rsidR="001B1917" w:rsidRPr="004E0591" w:rsidRDefault="001B1917"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El Fiscal de Servicio deberá verificar las partes y áreas a ser repuestas, para darle el visto bueno al Contratista y procederá de inmediato a realizar los trabajos previo</w:t>
      </w:r>
      <w:r w:rsidR="00FD766A" w:rsidRPr="004E0591">
        <w:rPr>
          <w:rFonts w:ascii="Arial" w:hAnsi="Arial" w:cs="Arial"/>
          <w:sz w:val="18"/>
          <w:szCs w:val="18"/>
        </w:rPr>
        <w:t>s para la posterior reposición.</w:t>
      </w:r>
    </w:p>
    <w:p w:rsidR="001B1917" w:rsidRPr="004E0591" w:rsidRDefault="001B1917"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Se retirará con sumo cuidado aquellas piezas que a criterio del Fiscal de Servicio se encuentren en mal estado, evitando dañar aquéllos que se encuentren en buen estado.</w:t>
      </w:r>
    </w:p>
    <w:p w:rsidR="001B1917" w:rsidRPr="004E0591" w:rsidRDefault="001B1917"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Luego se procederá a reponer con material nuevo y de las mismas características en lo que refiere a material, medidas y diseño, siguiendo los procedimientos establecidos y señalados anteriormente, teniendo especial cuidado de obtener una unión perfecta entre las placas antiguas y las nuevas sin que presenten irregular</w:t>
      </w:r>
      <w:r w:rsidR="00FD766A" w:rsidRPr="004E0591">
        <w:rPr>
          <w:rFonts w:ascii="Arial" w:hAnsi="Arial" w:cs="Arial"/>
          <w:sz w:val="18"/>
          <w:szCs w:val="18"/>
        </w:rPr>
        <w:t>idades, desniveles ni rebarbas.</w:t>
      </w:r>
    </w:p>
    <w:p w:rsidR="001B1917" w:rsidRPr="004E0591" w:rsidRDefault="001B1917"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El Contratista cuidará de no afectar la estabilidad de la estructura metálica existente al efectuar el retiro de las piezas dañadas, siendo responsable por cual</w:t>
      </w:r>
      <w:r w:rsidR="00FD766A" w:rsidRPr="004E0591">
        <w:rPr>
          <w:rFonts w:ascii="Arial" w:hAnsi="Arial" w:cs="Arial"/>
          <w:sz w:val="18"/>
          <w:szCs w:val="18"/>
        </w:rPr>
        <w:t>quier daño que este ocasionará.</w:t>
      </w: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Cualquier defecto producido por el retiro de las piezas dañadas a las partes existentes deberá ser subsanado por el</w:t>
      </w:r>
      <w:r w:rsidR="00FD766A" w:rsidRPr="004E0591">
        <w:rPr>
          <w:rFonts w:ascii="Arial" w:hAnsi="Arial" w:cs="Arial"/>
          <w:sz w:val="18"/>
          <w:szCs w:val="18"/>
        </w:rPr>
        <w:t xml:space="preserve"> Contratista a su entero costo.</w:t>
      </w:r>
    </w:p>
    <w:p w:rsidR="001B1917" w:rsidRPr="004E0591" w:rsidRDefault="001B1917"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El retiro de escombros producto de las actividades propias de este ítem, deberá efectuarse diariamente y el traslado de los escombros a los botaderos municipales co</w:t>
      </w:r>
      <w:r w:rsidR="00FD766A" w:rsidRPr="004E0591">
        <w:rPr>
          <w:rFonts w:ascii="Arial" w:hAnsi="Arial" w:cs="Arial"/>
          <w:sz w:val="18"/>
          <w:szCs w:val="18"/>
        </w:rPr>
        <w:t>rre por cuenta del contratista.</w:t>
      </w:r>
    </w:p>
    <w:p w:rsidR="001B1917" w:rsidRPr="004E0591" w:rsidRDefault="001B1917" w:rsidP="00997125">
      <w:pPr>
        <w:spacing w:after="0" w:line="240" w:lineRule="auto"/>
        <w:jc w:val="both"/>
        <w:rPr>
          <w:rFonts w:ascii="Arial" w:hAnsi="Arial" w:cs="Arial"/>
          <w:b/>
          <w:sz w:val="18"/>
          <w:szCs w:val="18"/>
        </w:rPr>
      </w:pPr>
    </w:p>
    <w:p w:rsidR="00B83A13" w:rsidRPr="004E0591" w:rsidRDefault="00FD766A" w:rsidP="00997125">
      <w:pPr>
        <w:spacing w:after="0" w:line="240" w:lineRule="auto"/>
        <w:jc w:val="both"/>
        <w:rPr>
          <w:rFonts w:ascii="Arial" w:hAnsi="Arial" w:cs="Arial"/>
          <w:b/>
          <w:sz w:val="18"/>
          <w:szCs w:val="18"/>
        </w:rPr>
      </w:pPr>
      <w:r w:rsidRPr="004E0591">
        <w:rPr>
          <w:rFonts w:ascii="Arial" w:hAnsi="Arial" w:cs="Arial"/>
          <w:b/>
          <w:sz w:val="18"/>
          <w:szCs w:val="18"/>
        </w:rPr>
        <w:t>MEDICIÓN</w:t>
      </w:r>
    </w:p>
    <w:p w:rsidR="001B1917" w:rsidRPr="004E0591" w:rsidRDefault="001B1917"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La reposición se medirá: en metros cuadrados de Reposic</w:t>
      </w:r>
      <w:r w:rsidR="00FD766A" w:rsidRPr="004E0591">
        <w:rPr>
          <w:rFonts w:ascii="Arial" w:hAnsi="Arial" w:cs="Arial"/>
          <w:sz w:val="18"/>
          <w:szCs w:val="18"/>
        </w:rPr>
        <w:t>ión de Cielo Raso Prefabricado.</w:t>
      </w:r>
    </w:p>
    <w:p w:rsidR="001B1917" w:rsidRPr="004E0591" w:rsidRDefault="001B1917" w:rsidP="00997125">
      <w:pPr>
        <w:spacing w:after="0" w:line="240" w:lineRule="auto"/>
        <w:jc w:val="both"/>
        <w:rPr>
          <w:rFonts w:ascii="Arial" w:hAnsi="Arial" w:cs="Arial"/>
          <w:b/>
          <w:sz w:val="18"/>
          <w:szCs w:val="18"/>
        </w:rPr>
      </w:pPr>
    </w:p>
    <w:p w:rsidR="00B83A13" w:rsidRPr="004E0591" w:rsidRDefault="00FD766A" w:rsidP="00997125">
      <w:pPr>
        <w:spacing w:after="0" w:line="240" w:lineRule="auto"/>
        <w:jc w:val="both"/>
        <w:rPr>
          <w:rFonts w:ascii="Arial" w:hAnsi="Arial" w:cs="Arial"/>
          <w:b/>
          <w:sz w:val="18"/>
          <w:szCs w:val="18"/>
        </w:rPr>
      </w:pPr>
      <w:r w:rsidRPr="004E0591">
        <w:rPr>
          <w:rFonts w:ascii="Arial" w:hAnsi="Arial" w:cs="Arial"/>
          <w:b/>
          <w:sz w:val="18"/>
          <w:szCs w:val="18"/>
        </w:rPr>
        <w:t>FORMA DE PAGO</w:t>
      </w:r>
    </w:p>
    <w:p w:rsidR="001B1917" w:rsidRPr="004E0591" w:rsidRDefault="001B1917"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Este ítem ejecutado en un todo de acuerdo con los planos y las presentes especificaciones, medido según lo señalado y aprobado por el Fiscal de Servicio, será pagado al precio uni</w:t>
      </w:r>
      <w:r w:rsidR="00FD766A" w:rsidRPr="004E0591">
        <w:rPr>
          <w:rFonts w:ascii="Arial" w:hAnsi="Arial" w:cs="Arial"/>
          <w:sz w:val="18"/>
          <w:szCs w:val="18"/>
        </w:rPr>
        <w:t>tario de la propuesta aceptada.</w:t>
      </w:r>
    </w:p>
    <w:p w:rsidR="001B1917" w:rsidRPr="004E0591" w:rsidRDefault="001B1917"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Dicho precio será la compensación total por todo el trabajo, herramientas, equipo y mano de obra que inciden en el mismo.</w:t>
      </w:r>
    </w:p>
    <w:p w:rsidR="00961822" w:rsidRPr="004E0591" w:rsidRDefault="00961822" w:rsidP="00997125">
      <w:pPr>
        <w:spacing w:after="0" w:line="240" w:lineRule="auto"/>
        <w:jc w:val="both"/>
        <w:rPr>
          <w:rFonts w:ascii="Arial" w:hAnsi="Arial" w:cs="Arial"/>
          <w:sz w:val="18"/>
          <w:szCs w:val="18"/>
        </w:rPr>
      </w:pPr>
    </w:p>
    <w:p w:rsidR="001B1917" w:rsidRPr="004E0591" w:rsidRDefault="001B1917" w:rsidP="00997125">
      <w:pPr>
        <w:spacing w:after="0" w:line="240" w:lineRule="auto"/>
        <w:jc w:val="both"/>
        <w:rPr>
          <w:rFonts w:ascii="Arial" w:hAnsi="Arial" w:cs="Arial"/>
          <w:sz w:val="18"/>
          <w:szCs w:val="18"/>
        </w:rPr>
      </w:pPr>
    </w:p>
    <w:p w:rsidR="00B83A13" w:rsidRPr="004E0591" w:rsidRDefault="004E0591" w:rsidP="00997125">
      <w:pPr>
        <w:spacing w:after="0" w:line="240" w:lineRule="auto"/>
        <w:jc w:val="both"/>
        <w:rPr>
          <w:rFonts w:ascii="Arial" w:hAnsi="Arial" w:cs="Arial"/>
          <w:b/>
          <w:sz w:val="18"/>
          <w:szCs w:val="18"/>
        </w:rPr>
      </w:pPr>
      <w:r w:rsidRPr="004E0591">
        <w:rPr>
          <w:rFonts w:ascii="Arial" w:hAnsi="Arial" w:cs="Arial"/>
          <w:b/>
          <w:sz w:val="18"/>
          <w:szCs w:val="18"/>
        </w:rPr>
        <w:t>ITEM: 10</w:t>
      </w:r>
      <w:r w:rsidR="00C10E7E">
        <w:rPr>
          <w:rFonts w:ascii="Arial" w:hAnsi="Arial" w:cs="Arial"/>
          <w:b/>
          <w:sz w:val="18"/>
          <w:szCs w:val="18"/>
        </w:rPr>
        <w:t>9</w:t>
      </w:r>
      <w:r w:rsidR="00B83A13" w:rsidRPr="004E0591">
        <w:rPr>
          <w:rFonts w:ascii="Arial" w:hAnsi="Arial" w:cs="Arial"/>
          <w:b/>
          <w:sz w:val="18"/>
          <w:szCs w:val="18"/>
        </w:rPr>
        <w:t xml:space="preserve"> RETIRO DE CIERRE PERIMETRAL DE MALLA OLIMPICA </w:t>
      </w:r>
    </w:p>
    <w:p w:rsidR="00DF5F7E" w:rsidRPr="004E0591" w:rsidRDefault="00DF5F7E" w:rsidP="00997125">
      <w:pPr>
        <w:spacing w:after="0" w:line="240" w:lineRule="auto"/>
        <w:jc w:val="both"/>
        <w:rPr>
          <w:rFonts w:ascii="Arial" w:hAnsi="Arial" w:cs="Arial"/>
          <w:b/>
          <w:sz w:val="18"/>
          <w:szCs w:val="18"/>
        </w:rPr>
      </w:pPr>
    </w:p>
    <w:p w:rsidR="00B83A13" w:rsidRPr="004E0591" w:rsidRDefault="00B83A13" w:rsidP="00997125">
      <w:pPr>
        <w:spacing w:after="0" w:line="240" w:lineRule="auto"/>
        <w:jc w:val="both"/>
        <w:rPr>
          <w:rFonts w:ascii="Arial" w:hAnsi="Arial" w:cs="Arial"/>
          <w:b/>
          <w:sz w:val="18"/>
          <w:szCs w:val="18"/>
        </w:rPr>
      </w:pPr>
      <w:r w:rsidRPr="004E0591">
        <w:rPr>
          <w:rFonts w:ascii="Arial" w:hAnsi="Arial" w:cs="Arial"/>
          <w:b/>
          <w:sz w:val="18"/>
          <w:szCs w:val="18"/>
        </w:rPr>
        <w:t>UNIDA</w:t>
      </w:r>
      <w:r w:rsidR="00001A44" w:rsidRPr="004E0591">
        <w:rPr>
          <w:rFonts w:ascii="Arial" w:hAnsi="Arial" w:cs="Arial"/>
          <w:b/>
          <w:sz w:val="18"/>
          <w:szCs w:val="18"/>
        </w:rPr>
        <w:t>D: M2</w:t>
      </w:r>
    </w:p>
    <w:p w:rsidR="00961822" w:rsidRPr="004E0591" w:rsidRDefault="00961822" w:rsidP="00997125">
      <w:pPr>
        <w:spacing w:after="0" w:line="240" w:lineRule="auto"/>
        <w:jc w:val="both"/>
        <w:rPr>
          <w:rFonts w:ascii="Arial" w:hAnsi="Arial" w:cs="Arial"/>
          <w:b/>
          <w:sz w:val="18"/>
          <w:szCs w:val="18"/>
        </w:rPr>
      </w:pPr>
    </w:p>
    <w:p w:rsidR="00B83A13" w:rsidRPr="004E0591" w:rsidRDefault="003570CC" w:rsidP="00997125">
      <w:pPr>
        <w:spacing w:after="0" w:line="240" w:lineRule="auto"/>
        <w:jc w:val="both"/>
        <w:rPr>
          <w:rFonts w:ascii="Arial" w:hAnsi="Arial" w:cs="Arial"/>
          <w:b/>
          <w:sz w:val="18"/>
          <w:szCs w:val="18"/>
        </w:rPr>
      </w:pPr>
      <w:r w:rsidRPr="004E0591">
        <w:rPr>
          <w:rFonts w:ascii="Arial" w:hAnsi="Arial" w:cs="Arial"/>
          <w:b/>
          <w:sz w:val="18"/>
          <w:szCs w:val="18"/>
        </w:rPr>
        <w:t>DESCRIPCIÓN</w:t>
      </w:r>
    </w:p>
    <w:p w:rsidR="00DF5F7E" w:rsidRPr="004E0591" w:rsidRDefault="00DF5F7E"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Este ítem se refiere a al retiro de la malla olímpica de acuerdo a detalle de los planos y o instru</w:t>
      </w:r>
      <w:r w:rsidR="003570CC" w:rsidRPr="004E0591">
        <w:rPr>
          <w:rFonts w:ascii="Arial" w:hAnsi="Arial" w:cs="Arial"/>
          <w:sz w:val="18"/>
          <w:szCs w:val="18"/>
        </w:rPr>
        <w:t>cciones del Fiscal de Servicio.</w:t>
      </w:r>
    </w:p>
    <w:p w:rsidR="00DF5F7E" w:rsidRDefault="00DF5F7E" w:rsidP="00997125">
      <w:pPr>
        <w:spacing w:after="0" w:line="240" w:lineRule="auto"/>
        <w:jc w:val="both"/>
        <w:rPr>
          <w:rFonts w:ascii="Arial" w:hAnsi="Arial" w:cs="Arial"/>
          <w:b/>
          <w:sz w:val="18"/>
          <w:szCs w:val="18"/>
        </w:rPr>
      </w:pPr>
    </w:p>
    <w:p w:rsidR="004E0591" w:rsidRDefault="004E0591" w:rsidP="00997125">
      <w:pPr>
        <w:spacing w:after="0" w:line="240" w:lineRule="auto"/>
        <w:jc w:val="both"/>
        <w:rPr>
          <w:rFonts w:ascii="Arial" w:hAnsi="Arial" w:cs="Arial"/>
          <w:b/>
          <w:sz w:val="18"/>
          <w:szCs w:val="18"/>
        </w:rPr>
      </w:pPr>
    </w:p>
    <w:p w:rsidR="004E0591" w:rsidRDefault="004E0591" w:rsidP="00997125">
      <w:pPr>
        <w:spacing w:after="0" w:line="240" w:lineRule="auto"/>
        <w:jc w:val="both"/>
        <w:rPr>
          <w:rFonts w:ascii="Arial" w:hAnsi="Arial" w:cs="Arial"/>
          <w:b/>
          <w:sz w:val="18"/>
          <w:szCs w:val="18"/>
        </w:rPr>
      </w:pPr>
    </w:p>
    <w:p w:rsidR="004E0591" w:rsidRPr="004E0591" w:rsidRDefault="004E0591" w:rsidP="00997125">
      <w:pPr>
        <w:spacing w:after="0" w:line="240" w:lineRule="auto"/>
        <w:jc w:val="both"/>
        <w:rPr>
          <w:rFonts w:ascii="Arial" w:hAnsi="Arial" w:cs="Arial"/>
          <w:b/>
          <w:sz w:val="18"/>
          <w:szCs w:val="18"/>
        </w:rPr>
      </w:pPr>
    </w:p>
    <w:p w:rsidR="00B83A13" w:rsidRPr="004E0591" w:rsidRDefault="00B83A13" w:rsidP="00997125">
      <w:pPr>
        <w:spacing w:after="0" w:line="240" w:lineRule="auto"/>
        <w:jc w:val="both"/>
        <w:rPr>
          <w:rFonts w:ascii="Arial" w:hAnsi="Arial" w:cs="Arial"/>
          <w:b/>
          <w:sz w:val="18"/>
          <w:szCs w:val="18"/>
        </w:rPr>
      </w:pPr>
      <w:r w:rsidRPr="004E0591">
        <w:rPr>
          <w:rFonts w:ascii="Arial" w:hAnsi="Arial" w:cs="Arial"/>
          <w:b/>
          <w:sz w:val="18"/>
          <w:szCs w:val="18"/>
        </w:rPr>
        <w:lastRenderedPageBreak/>
        <w:t>MAT</w:t>
      </w:r>
      <w:r w:rsidR="003570CC" w:rsidRPr="004E0591">
        <w:rPr>
          <w:rFonts w:ascii="Arial" w:hAnsi="Arial" w:cs="Arial"/>
          <w:b/>
          <w:sz w:val="18"/>
          <w:szCs w:val="18"/>
        </w:rPr>
        <w:t xml:space="preserve">ERIALES, HERRAMIENTAS Y EQUIPO </w:t>
      </w:r>
    </w:p>
    <w:p w:rsidR="00DF5F7E" w:rsidRPr="004E0591" w:rsidRDefault="00DF5F7E"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El contratista proporcionara todos los materiales, herramientas y equipo necesarios para la ejecución  de los trabajos, los mismos deberán ser aproba</w:t>
      </w:r>
      <w:r w:rsidR="003570CC" w:rsidRPr="004E0591">
        <w:rPr>
          <w:rFonts w:ascii="Arial" w:hAnsi="Arial" w:cs="Arial"/>
          <w:sz w:val="18"/>
          <w:szCs w:val="18"/>
        </w:rPr>
        <w:t xml:space="preserve">dos por el Fiscal de Servicio. </w:t>
      </w:r>
    </w:p>
    <w:p w:rsidR="00DF5F7E" w:rsidRPr="004E0591" w:rsidRDefault="00DF5F7E" w:rsidP="00997125">
      <w:pPr>
        <w:spacing w:after="0" w:line="240" w:lineRule="auto"/>
        <w:jc w:val="both"/>
        <w:rPr>
          <w:rFonts w:ascii="Arial" w:hAnsi="Arial" w:cs="Arial"/>
          <w:b/>
          <w:sz w:val="18"/>
          <w:szCs w:val="18"/>
        </w:rPr>
      </w:pPr>
    </w:p>
    <w:p w:rsidR="00B83A13" w:rsidRPr="004E0591" w:rsidRDefault="003570CC" w:rsidP="00997125">
      <w:pPr>
        <w:spacing w:after="0" w:line="240" w:lineRule="auto"/>
        <w:jc w:val="both"/>
        <w:rPr>
          <w:rFonts w:ascii="Arial" w:hAnsi="Arial" w:cs="Arial"/>
          <w:b/>
          <w:sz w:val="18"/>
          <w:szCs w:val="18"/>
        </w:rPr>
      </w:pPr>
      <w:r w:rsidRPr="004E0591">
        <w:rPr>
          <w:rFonts w:ascii="Arial" w:hAnsi="Arial" w:cs="Arial"/>
          <w:b/>
          <w:sz w:val="18"/>
          <w:szCs w:val="18"/>
        </w:rPr>
        <w:t xml:space="preserve">PROCEDIMIENTO DE EJECUCIÓN </w:t>
      </w:r>
    </w:p>
    <w:p w:rsidR="00DF5F7E" w:rsidRPr="004E0591" w:rsidRDefault="00DF5F7E"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El Fiscal de Servicio deberá verificar y aprobar el área de la malla olímpica a ser removida, para dar el visto bueno al Contratista y proceder de inmediato a la remoción.</w:t>
      </w:r>
    </w:p>
    <w:p w:rsidR="00DF5F7E" w:rsidRPr="004E0591" w:rsidRDefault="00DF5F7E" w:rsidP="00997125">
      <w:pPr>
        <w:spacing w:after="0" w:line="240" w:lineRule="auto"/>
        <w:jc w:val="both"/>
        <w:rPr>
          <w:rFonts w:ascii="Arial" w:hAnsi="Arial" w:cs="Arial"/>
          <w:b/>
          <w:sz w:val="18"/>
          <w:szCs w:val="18"/>
        </w:rPr>
      </w:pPr>
    </w:p>
    <w:p w:rsidR="00B83A13" w:rsidRPr="004E0591" w:rsidRDefault="003570CC" w:rsidP="00997125">
      <w:pPr>
        <w:spacing w:after="0" w:line="240" w:lineRule="auto"/>
        <w:jc w:val="both"/>
        <w:rPr>
          <w:rFonts w:ascii="Arial" w:hAnsi="Arial" w:cs="Arial"/>
          <w:b/>
          <w:sz w:val="18"/>
          <w:szCs w:val="18"/>
        </w:rPr>
      </w:pPr>
      <w:r w:rsidRPr="004E0591">
        <w:rPr>
          <w:rFonts w:ascii="Arial" w:hAnsi="Arial" w:cs="Arial"/>
          <w:b/>
          <w:sz w:val="18"/>
          <w:szCs w:val="18"/>
        </w:rPr>
        <w:t xml:space="preserve">MEDICIÓN </w:t>
      </w:r>
    </w:p>
    <w:p w:rsidR="00DF5F7E" w:rsidRPr="004E0591" w:rsidRDefault="00DF5F7E"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El retiro de la malla olímpica se medirá en metros cuadrados, tomando en cuent</w:t>
      </w:r>
      <w:r w:rsidR="003570CC" w:rsidRPr="004E0591">
        <w:rPr>
          <w:rFonts w:ascii="Arial" w:hAnsi="Arial" w:cs="Arial"/>
          <w:sz w:val="18"/>
          <w:szCs w:val="18"/>
        </w:rPr>
        <w:t xml:space="preserve">a el metro cuadrado ejecutado. </w:t>
      </w:r>
    </w:p>
    <w:p w:rsidR="00DF5F7E" w:rsidRPr="004E0591" w:rsidRDefault="00DF5F7E" w:rsidP="00997125">
      <w:pPr>
        <w:spacing w:after="0" w:line="240" w:lineRule="auto"/>
        <w:jc w:val="both"/>
        <w:rPr>
          <w:rFonts w:ascii="Arial" w:hAnsi="Arial" w:cs="Arial"/>
          <w:b/>
          <w:sz w:val="18"/>
          <w:szCs w:val="18"/>
        </w:rPr>
      </w:pPr>
    </w:p>
    <w:p w:rsidR="00B83A13" w:rsidRPr="004E0591" w:rsidRDefault="00B83A13" w:rsidP="00997125">
      <w:pPr>
        <w:spacing w:after="0" w:line="240" w:lineRule="auto"/>
        <w:jc w:val="both"/>
        <w:rPr>
          <w:rFonts w:ascii="Arial" w:hAnsi="Arial" w:cs="Arial"/>
          <w:b/>
          <w:sz w:val="18"/>
          <w:szCs w:val="18"/>
        </w:rPr>
      </w:pPr>
      <w:r w:rsidRPr="004E0591">
        <w:rPr>
          <w:rFonts w:ascii="Arial" w:hAnsi="Arial" w:cs="Arial"/>
          <w:b/>
          <w:sz w:val="18"/>
          <w:szCs w:val="18"/>
        </w:rPr>
        <w:t>FORMA DE PAG</w:t>
      </w:r>
      <w:r w:rsidR="003570CC" w:rsidRPr="004E0591">
        <w:rPr>
          <w:rFonts w:ascii="Arial" w:hAnsi="Arial" w:cs="Arial"/>
          <w:b/>
          <w:sz w:val="18"/>
          <w:szCs w:val="18"/>
        </w:rPr>
        <w:t>O</w:t>
      </w:r>
    </w:p>
    <w:p w:rsidR="00DF5F7E" w:rsidRPr="004E0591" w:rsidRDefault="00DF5F7E"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Este Item ejecutado, medido según lo señalado y aprobado por el Fiscal de Servicio, será pagado al precio unitario de la propuesta aceptada.</w:t>
      </w:r>
    </w:p>
    <w:p w:rsidR="00B83A13" w:rsidRPr="004E0591" w:rsidRDefault="00B83A13" w:rsidP="00997125">
      <w:pPr>
        <w:spacing w:after="0" w:line="240" w:lineRule="auto"/>
        <w:jc w:val="both"/>
        <w:rPr>
          <w:rFonts w:ascii="Arial" w:hAnsi="Arial" w:cs="Arial"/>
          <w:sz w:val="18"/>
          <w:szCs w:val="18"/>
        </w:rPr>
      </w:pPr>
    </w:p>
    <w:p w:rsidR="00DF5F7E" w:rsidRPr="004E0591" w:rsidRDefault="00DF5F7E"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b/>
          <w:sz w:val="18"/>
          <w:szCs w:val="18"/>
        </w:rPr>
      </w:pPr>
      <w:r w:rsidRPr="004E0591">
        <w:rPr>
          <w:rFonts w:ascii="Arial" w:hAnsi="Arial" w:cs="Arial"/>
          <w:b/>
          <w:sz w:val="18"/>
          <w:szCs w:val="18"/>
        </w:rPr>
        <w:t>ITEM: 1</w:t>
      </w:r>
      <w:r w:rsidR="004E0591" w:rsidRPr="004E0591">
        <w:rPr>
          <w:rFonts w:ascii="Arial" w:hAnsi="Arial" w:cs="Arial"/>
          <w:b/>
          <w:sz w:val="18"/>
          <w:szCs w:val="18"/>
        </w:rPr>
        <w:t>1</w:t>
      </w:r>
      <w:r w:rsidR="00C10E7E">
        <w:rPr>
          <w:rFonts w:ascii="Arial" w:hAnsi="Arial" w:cs="Arial"/>
          <w:b/>
          <w:sz w:val="18"/>
          <w:szCs w:val="18"/>
        </w:rPr>
        <w:t>0</w:t>
      </w:r>
      <w:r w:rsidRPr="004E0591">
        <w:rPr>
          <w:rFonts w:ascii="Arial" w:hAnsi="Arial" w:cs="Arial"/>
          <w:b/>
          <w:sz w:val="18"/>
          <w:szCs w:val="18"/>
        </w:rPr>
        <w:t xml:space="preserve"> RETIRO CUBIERTA DE CALAMINA Y ESTRUC. DE SOPORTE </w:t>
      </w:r>
    </w:p>
    <w:p w:rsidR="00DF5F7E" w:rsidRPr="004E0591" w:rsidRDefault="00DF5F7E" w:rsidP="00997125">
      <w:pPr>
        <w:spacing w:after="0" w:line="240" w:lineRule="auto"/>
        <w:jc w:val="both"/>
        <w:rPr>
          <w:rFonts w:ascii="Arial" w:hAnsi="Arial" w:cs="Arial"/>
          <w:b/>
          <w:sz w:val="18"/>
          <w:szCs w:val="18"/>
        </w:rPr>
      </w:pPr>
    </w:p>
    <w:p w:rsidR="00B83A13" w:rsidRPr="004E0591" w:rsidRDefault="00001A44" w:rsidP="00997125">
      <w:pPr>
        <w:spacing w:after="0" w:line="240" w:lineRule="auto"/>
        <w:jc w:val="both"/>
        <w:rPr>
          <w:rFonts w:ascii="Arial" w:hAnsi="Arial" w:cs="Arial"/>
          <w:b/>
          <w:sz w:val="18"/>
          <w:szCs w:val="18"/>
        </w:rPr>
      </w:pPr>
      <w:r w:rsidRPr="004E0591">
        <w:rPr>
          <w:rFonts w:ascii="Arial" w:hAnsi="Arial" w:cs="Arial"/>
          <w:b/>
          <w:sz w:val="18"/>
          <w:szCs w:val="18"/>
        </w:rPr>
        <w:t>UNIDAD: M2</w:t>
      </w:r>
    </w:p>
    <w:p w:rsidR="00DF5F7E" w:rsidRPr="004E0591" w:rsidRDefault="00DF5F7E" w:rsidP="00997125">
      <w:pPr>
        <w:spacing w:after="0" w:line="240" w:lineRule="auto"/>
        <w:jc w:val="both"/>
        <w:rPr>
          <w:rFonts w:ascii="Arial" w:hAnsi="Arial" w:cs="Arial"/>
          <w:b/>
          <w:sz w:val="18"/>
          <w:szCs w:val="18"/>
        </w:rPr>
      </w:pPr>
    </w:p>
    <w:p w:rsidR="00B83A13" w:rsidRPr="004E0591" w:rsidRDefault="00B83A13" w:rsidP="00997125">
      <w:pPr>
        <w:spacing w:after="0" w:line="240" w:lineRule="auto"/>
        <w:jc w:val="both"/>
        <w:rPr>
          <w:rFonts w:ascii="Arial" w:hAnsi="Arial" w:cs="Arial"/>
          <w:b/>
          <w:sz w:val="18"/>
          <w:szCs w:val="18"/>
        </w:rPr>
      </w:pPr>
      <w:r w:rsidRPr="004E0591">
        <w:rPr>
          <w:rFonts w:ascii="Arial" w:hAnsi="Arial" w:cs="Arial"/>
          <w:b/>
          <w:sz w:val="18"/>
          <w:szCs w:val="18"/>
        </w:rPr>
        <w:t>DE</w:t>
      </w:r>
      <w:r w:rsidR="003570CC" w:rsidRPr="004E0591">
        <w:rPr>
          <w:rFonts w:ascii="Arial" w:hAnsi="Arial" w:cs="Arial"/>
          <w:b/>
          <w:sz w:val="18"/>
          <w:szCs w:val="18"/>
        </w:rPr>
        <w:t>SCRIPCIÓN</w:t>
      </w:r>
    </w:p>
    <w:p w:rsidR="00DF5F7E" w:rsidRPr="004E0591" w:rsidRDefault="00DF5F7E"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Este ítem se refiere a al retiro de Cubierta de Calamina incluye Estructura Metálica o Estructura con maderamen y o solo Cubierta de Calamina que esté de acuerdo a detalle de los planos y o instru</w:t>
      </w:r>
      <w:r w:rsidR="003570CC" w:rsidRPr="004E0591">
        <w:rPr>
          <w:rFonts w:ascii="Arial" w:hAnsi="Arial" w:cs="Arial"/>
          <w:sz w:val="18"/>
          <w:szCs w:val="18"/>
        </w:rPr>
        <w:t>cciones del Fiscal de Servicio.</w:t>
      </w:r>
    </w:p>
    <w:p w:rsidR="00DF5F7E" w:rsidRPr="004E0591" w:rsidRDefault="00DF5F7E" w:rsidP="00997125">
      <w:pPr>
        <w:spacing w:after="0" w:line="240" w:lineRule="auto"/>
        <w:jc w:val="both"/>
        <w:rPr>
          <w:rFonts w:ascii="Arial" w:hAnsi="Arial" w:cs="Arial"/>
          <w:b/>
          <w:sz w:val="18"/>
          <w:szCs w:val="18"/>
        </w:rPr>
      </w:pPr>
    </w:p>
    <w:p w:rsidR="00B83A13" w:rsidRPr="004E0591" w:rsidRDefault="00B83A13" w:rsidP="00997125">
      <w:pPr>
        <w:spacing w:after="0" w:line="240" w:lineRule="auto"/>
        <w:jc w:val="both"/>
        <w:rPr>
          <w:rFonts w:ascii="Arial" w:hAnsi="Arial" w:cs="Arial"/>
          <w:b/>
          <w:sz w:val="18"/>
          <w:szCs w:val="18"/>
        </w:rPr>
      </w:pPr>
      <w:r w:rsidRPr="004E0591">
        <w:rPr>
          <w:rFonts w:ascii="Arial" w:hAnsi="Arial" w:cs="Arial"/>
          <w:b/>
          <w:sz w:val="18"/>
          <w:szCs w:val="18"/>
        </w:rPr>
        <w:t>MATERIALES, HERR</w:t>
      </w:r>
      <w:r w:rsidR="003570CC" w:rsidRPr="004E0591">
        <w:rPr>
          <w:rFonts w:ascii="Arial" w:hAnsi="Arial" w:cs="Arial"/>
          <w:b/>
          <w:sz w:val="18"/>
          <w:szCs w:val="18"/>
        </w:rPr>
        <w:t xml:space="preserve">AMIENTAS Y EQUIPO </w:t>
      </w:r>
    </w:p>
    <w:p w:rsidR="00DF5F7E" w:rsidRPr="004E0591" w:rsidRDefault="00DF5F7E"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El contratista proporcionara todos los materiales, herramientas y equipo necesarios para la ejecución  de los trabajos, los mismos deberán ser aproba</w:t>
      </w:r>
      <w:r w:rsidR="003570CC" w:rsidRPr="004E0591">
        <w:rPr>
          <w:rFonts w:ascii="Arial" w:hAnsi="Arial" w:cs="Arial"/>
          <w:sz w:val="18"/>
          <w:szCs w:val="18"/>
        </w:rPr>
        <w:t xml:space="preserve">dos por el Fiscal de Servicio. </w:t>
      </w:r>
    </w:p>
    <w:p w:rsidR="0090109C" w:rsidRPr="004E0591" w:rsidRDefault="0090109C" w:rsidP="00997125">
      <w:pPr>
        <w:spacing w:after="0" w:line="240" w:lineRule="auto"/>
        <w:jc w:val="both"/>
        <w:rPr>
          <w:rFonts w:ascii="Arial" w:hAnsi="Arial" w:cs="Arial"/>
          <w:sz w:val="18"/>
          <w:szCs w:val="18"/>
        </w:rPr>
      </w:pPr>
    </w:p>
    <w:p w:rsidR="00B83A13" w:rsidRPr="004E0591" w:rsidRDefault="003570CC" w:rsidP="00997125">
      <w:pPr>
        <w:spacing w:after="0" w:line="240" w:lineRule="auto"/>
        <w:jc w:val="both"/>
        <w:rPr>
          <w:rFonts w:ascii="Arial" w:hAnsi="Arial" w:cs="Arial"/>
          <w:b/>
          <w:sz w:val="18"/>
          <w:szCs w:val="18"/>
        </w:rPr>
      </w:pPr>
      <w:r w:rsidRPr="004E0591">
        <w:rPr>
          <w:rFonts w:ascii="Arial" w:hAnsi="Arial" w:cs="Arial"/>
          <w:b/>
          <w:sz w:val="18"/>
          <w:szCs w:val="18"/>
        </w:rPr>
        <w:t xml:space="preserve">PROCEDIMIENTO DE EJECUCIÓN </w:t>
      </w:r>
    </w:p>
    <w:p w:rsidR="00DF5F7E" w:rsidRPr="004E0591" w:rsidRDefault="00DF5F7E"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El Fiscal de Servicio deberá verificar y aprobar el área de Cubierta de Calamina incluye Estructura Metálica o Estructura con maderamen y o solo Cubierta de Calamina a ser removida, para dar el visto bueno al Contratista y proce</w:t>
      </w:r>
      <w:r w:rsidR="003570CC" w:rsidRPr="004E0591">
        <w:rPr>
          <w:rFonts w:ascii="Arial" w:hAnsi="Arial" w:cs="Arial"/>
          <w:sz w:val="18"/>
          <w:szCs w:val="18"/>
        </w:rPr>
        <w:t>der de inmediato a la remoción.</w:t>
      </w:r>
    </w:p>
    <w:p w:rsidR="00DF5F7E" w:rsidRPr="004E0591" w:rsidRDefault="00DF5F7E" w:rsidP="00997125">
      <w:pPr>
        <w:spacing w:after="0" w:line="240" w:lineRule="auto"/>
        <w:jc w:val="both"/>
        <w:rPr>
          <w:rFonts w:ascii="Arial" w:hAnsi="Arial" w:cs="Arial"/>
          <w:b/>
          <w:sz w:val="18"/>
          <w:szCs w:val="18"/>
        </w:rPr>
      </w:pPr>
    </w:p>
    <w:p w:rsidR="00B83A13" w:rsidRPr="004E0591" w:rsidRDefault="003570CC" w:rsidP="00997125">
      <w:pPr>
        <w:spacing w:after="0" w:line="240" w:lineRule="auto"/>
        <w:jc w:val="both"/>
        <w:rPr>
          <w:rFonts w:ascii="Arial" w:hAnsi="Arial" w:cs="Arial"/>
          <w:b/>
          <w:sz w:val="18"/>
          <w:szCs w:val="18"/>
        </w:rPr>
      </w:pPr>
      <w:r w:rsidRPr="004E0591">
        <w:rPr>
          <w:rFonts w:ascii="Arial" w:hAnsi="Arial" w:cs="Arial"/>
          <w:b/>
          <w:sz w:val="18"/>
          <w:szCs w:val="18"/>
        </w:rPr>
        <w:t xml:space="preserve">MEDICIÓN </w:t>
      </w:r>
    </w:p>
    <w:p w:rsidR="00961822" w:rsidRPr="004E0591" w:rsidRDefault="00961822"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El retiro de Cubierta de Calamina incluye Estructura Metálica o Estructura con maderamen y o solo Cubierta de Calamina se medirá en metros cuadrados, tomando en cuenta para el me</w:t>
      </w:r>
      <w:r w:rsidR="003570CC" w:rsidRPr="004E0591">
        <w:rPr>
          <w:rFonts w:ascii="Arial" w:hAnsi="Arial" w:cs="Arial"/>
          <w:sz w:val="18"/>
          <w:szCs w:val="18"/>
        </w:rPr>
        <w:t>traje la pendiente de la misma.</w:t>
      </w:r>
    </w:p>
    <w:p w:rsidR="00DF5F7E" w:rsidRPr="004E0591" w:rsidRDefault="00DF5F7E" w:rsidP="00997125">
      <w:pPr>
        <w:spacing w:after="0" w:line="240" w:lineRule="auto"/>
        <w:jc w:val="both"/>
        <w:rPr>
          <w:rFonts w:ascii="Arial" w:hAnsi="Arial" w:cs="Arial"/>
          <w:b/>
          <w:sz w:val="18"/>
          <w:szCs w:val="18"/>
        </w:rPr>
      </w:pPr>
    </w:p>
    <w:p w:rsidR="00B83A13" w:rsidRPr="004E0591" w:rsidRDefault="003570CC" w:rsidP="00997125">
      <w:pPr>
        <w:spacing w:after="0" w:line="240" w:lineRule="auto"/>
        <w:jc w:val="both"/>
        <w:rPr>
          <w:rFonts w:ascii="Arial" w:hAnsi="Arial" w:cs="Arial"/>
          <w:b/>
          <w:sz w:val="18"/>
          <w:szCs w:val="18"/>
        </w:rPr>
      </w:pPr>
      <w:r w:rsidRPr="004E0591">
        <w:rPr>
          <w:rFonts w:ascii="Arial" w:hAnsi="Arial" w:cs="Arial"/>
          <w:b/>
          <w:sz w:val="18"/>
          <w:szCs w:val="18"/>
        </w:rPr>
        <w:t>FORMA DE PAGO</w:t>
      </w: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Este Item ejecutado, medido según lo señalado y aprobado por el Fiscal de Servicio, será pagado al precio unitario de la propuesta aceptada.</w:t>
      </w:r>
    </w:p>
    <w:p w:rsidR="00F768BB" w:rsidRDefault="00F768BB">
      <w:pPr>
        <w:rPr>
          <w:rFonts w:ascii="Arial" w:hAnsi="Arial" w:cs="Arial"/>
          <w:sz w:val="18"/>
          <w:szCs w:val="18"/>
        </w:rPr>
      </w:pPr>
      <w:r>
        <w:rPr>
          <w:rFonts w:ascii="Arial" w:hAnsi="Arial" w:cs="Arial"/>
          <w:sz w:val="18"/>
          <w:szCs w:val="18"/>
        </w:rPr>
        <w:br w:type="page"/>
      </w:r>
    </w:p>
    <w:p w:rsidR="00B83A13" w:rsidRPr="004E0591" w:rsidRDefault="00B83A13" w:rsidP="00997125">
      <w:pPr>
        <w:spacing w:after="0" w:line="240" w:lineRule="auto"/>
        <w:jc w:val="both"/>
        <w:rPr>
          <w:rFonts w:ascii="Arial" w:hAnsi="Arial" w:cs="Arial"/>
          <w:b/>
          <w:sz w:val="18"/>
          <w:szCs w:val="18"/>
        </w:rPr>
      </w:pPr>
      <w:r w:rsidRPr="004E0591">
        <w:rPr>
          <w:rFonts w:ascii="Arial" w:hAnsi="Arial" w:cs="Arial"/>
          <w:b/>
          <w:sz w:val="18"/>
          <w:szCs w:val="18"/>
        </w:rPr>
        <w:lastRenderedPageBreak/>
        <w:t>ITEM: 1</w:t>
      </w:r>
      <w:r w:rsidR="004E0591" w:rsidRPr="004E0591">
        <w:rPr>
          <w:rFonts w:ascii="Arial" w:hAnsi="Arial" w:cs="Arial"/>
          <w:b/>
          <w:sz w:val="18"/>
          <w:szCs w:val="18"/>
        </w:rPr>
        <w:t>1</w:t>
      </w:r>
      <w:r w:rsidR="00C10E7E">
        <w:rPr>
          <w:rFonts w:ascii="Arial" w:hAnsi="Arial" w:cs="Arial"/>
          <w:b/>
          <w:sz w:val="18"/>
          <w:szCs w:val="18"/>
        </w:rPr>
        <w:t>1</w:t>
      </w:r>
      <w:r w:rsidRPr="004E0591">
        <w:rPr>
          <w:rFonts w:ascii="Arial" w:hAnsi="Arial" w:cs="Arial"/>
          <w:b/>
          <w:sz w:val="18"/>
          <w:szCs w:val="18"/>
        </w:rPr>
        <w:t xml:space="preserve"> HORMIGÓN POBRE DE NIVELACIÓN </w:t>
      </w:r>
    </w:p>
    <w:p w:rsidR="00DF5F7E" w:rsidRPr="004E0591" w:rsidRDefault="00DF5F7E" w:rsidP="00997125">
      <w:pPr>
        <w:spacing w:after="0" w:line="240" w:lineRule="auto"/>
        <w:jc w:val="both"/>
        <w:rPr>
          <w:rFonts w:ascii="Arial" w:hAnsi="Arial" w:cs="Arial"/>
          <w:b/>
          <w:sz w:val="18"/>
          <w:szCs w:val="18"/>
        </w:rPr>
      </w:pPr>
    </w:p>
    <w:p w:rsidR="00B83A13" w:rsidRPr="004E0591" w:rsidRDefault="003570CC" w:rsidP="00997125">
      <w:pPr>
        <w:spacing w:after="0" w:line="240" w:lineRule="auto"/>
        <w:jc w:val="both"/>
        <w:rPr>
          <w:rFonts w:ascii="Arial" w:hAnsi="Arial" w:cs="Arial"/>
          <w:b/>
          <w:sz w:val="18"/>
          <w:szCs w:val="18"/>
        </w:rPr>
      </w:pPr>
      <w:r w:rsidRPr="004E0591">
        <w:rPr>
          <w:rFonts w:ascii="Arial" w:hAnsi="Arial" w:cs="Arial"/>
          <w:b/>
          <w:sz w:val="18"/>
          <w:szCs w:val="18"/>
        </w:rPr>
        <w:t>UNIDAD: M3</w:t>
      </w:r>
    </w:p>
    <w:p w:rsidR="00DF5F7E" w:rsidRPr="004E0591" w:rsidRDefault="00DF5F7E" w:rsidP="00997125">
      <w:pPr>
        <w:spacing w:after="0" w:line="240" w:lineRule="auto"/>
        <w:jc w:val="both"/>
        <w:rPr>
          <w:rFonts w:ascii="Arial" w:hAnsi="Arial" w:cs="Arial"/>
          <w:b/>
          <w:sz w:val="18"/>
          <w:szCs w:val="18"/>
        </w:rPr>
      </w:pPr>
    </w:p>
    <w:p w:rsidR="00B83A13" w:rsidRPr="004E0591" w:rsidRDefault="003570CC" w:rsidP="00997125">
      <w:pPr>
        <w:spacing w:after="0" w:line="240" w:lineRule="auto"/>
        <w:jc w:val="both"/>
        <w:rPr>
          <w:rFonts w:ascii="Arial" w:hAnsi="Arial" w:cs="Arial"/>
          <w:b/>
          <w:sz w:val="18"/>
          <w:szCs w:val="18"/>
        </w:rPr>
      </w:pPr>
      <w:r w:rsidRPr="004E0591">
        <w:rPr>
          <w:rFonts w:ascii="Arial" w:hAnsi="Arial" w:cs="Arial"/>
          <w:b/>
          <w:sz w:val="18"/>
          <w:szCs w:val="18"/>
        </w:rPr>
        <w:t>DESCRIPCIÓN</w:t>
      </w:r>
    </w:p>
    <w:p w:rsidR="00DF5F7E" w:rsidRPr="004E0591" w:rsidRDefault="00DF5F7E"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Este ítem se refiere al vaciado de una capa de hormigón (pobre con dosificación 1:3:4), que servirá de cama o asiento para la construcción de diferentes estructuras (zapatas) o para otros fines, de acuerdo a la altura y sectores singularizados en los planos de detalle, formularios de presentación de propuestas y/o instru</w:t>
      </w:r>
      <w:r w:rsidR="00685E63" w:rsidRPr="004E0591">
        <w:rPr>
          <w:rFonts w:ascii="Arial" w:hAnsi="Arial" w:cs="Arial"/>
          <w:sz w:val="18"/>
          <w:szCs w:val="18"/>
        </w:rPr>
        <w:t xml:space="preserve">cciones de Fiscal de Servicio. </w:t>
      </w:r>
    </w:p>
    <w:p w:rsidR="00961822" w:rsidRPr="004E0591" w:rsidRDefault="00961822"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b/>
          <w:sz w:val="18"/>
          <w:szCs w:val="18"/>
        </w:rPr>
      </w:pPr>
      <w:r w:rsidRPr="004E0591">
        <w:rPr>
          <w:rFonts w:ascii="Arial" w:hAnsi="Arial" w:cs="Arial"/>
          <w:b/>
          <w:sz w:val="18"/>
          <w:szCs w:val="18"/>
        </w:rPr>
        <w:t>MAT</w:t>
      </w:r>
      <w:r w:rsidR="003570CC" w:rsidRPr="004E0591">
        <w:rPr>
          <w:rFonts w:ascii="Arial" w:hAnsi="Arial" w:cs="Arial"/>
          <w:b/>
          <w:sz w:val="18"/>
          <w:szCs w:val="18"/>
        </w:rPr>
        <w:t>ERIALES, HERRAMIENTAS Y EQUIPO.</w:t>
      </w:r>
    </w:p>
    <w:p w:rsidR="00DF5F7E" w:rsidRPr="004E0591" w:rsidRDefault="00DF5F7E"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El cemento y los áridos deberán cumplir con los requisitos de calidad</w:t>
      </w:r>
      <w:r w:rsidR="003570CC" w:rsidRPr="004E0591">
        <w:rPr>
          <w:rFonts w:ascii="Arial" w:hAnsi="Arial" w:cs="Arial"/>
          <w:sz w:val="18"/>
          <w:szCs w:val="18"/>
        </w:rPr>
        <w:t xml:space="preserve"> exigidos para los hormigones. </w:t>
      </w: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El hormigón pobre se preparará con un contenido mínimo de cemento de 242 Kilogramos</w:t>
      </w:r>
      <w:r w:rsidR="003570CC" w:rsidRPr="004E0591">
        <w:rPr>
          <w:rFonts w:ascii="Arial" w:hAnsi="Arial" w:cs="Arial"/>
          <w:sz w:val="18"/>
          <w:szCs w:val="18"/>
        </w:rPr>
        <w:t xml:space="preserve"> por metro cúbico de hormigón. </w:t>
      </w:r>
    </w:p>
    <w:p w:rsidR="00DF5F7E" w:rsidRPr="004E0591" w:rsidRDefault="00DF5F7E"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El agua deberá ser limpia y libre de aceites, sales, ácidos o cualquier otra sustancia perjudicial. No se permitirá el empleo de agua estancadas provenientes de pequeñas lagunas o aquellas que provengan de pant</w:t>
      </w:r>
      <w:r w:rsidR="003570CC" w:rsidRPr="004E0591">
        <w:rPr>
          <w:rFonts w:ascii="Arial" w:hAnsi="Arial" w:cs="Arial"/>
          <w:sz w:val="18"/>
          <w:szCs w:val="18"/>
        </w:rPr>
        <w:t xml:space="preserve">anos o desagües. </w:t>
      </w:r>
    </w:p>
    <w:p w:rsidR="00DF5F7E" w:rsidRPr="004E0591" w:rsidRDefault="00DF5F7E" w:rsidP="00997125">
      <w:pPr>
        <w:spacing w:after="0" w:line="240" w:lineRule="auto"/>
        <w:jc w:val="both"/>
        <w:rPr>
          <w:rFonts w:ascii="Arial" w:hAnsi="Arial" w:cs="Arial"/>
          <w:b/>
          <w:sz w:val="18"/>
          <w:szCs w:val="18"/>
        </w:rPr>
      </w:pPr>
    </w:p>
    <w:p w:rsidR="00B83A13" w:rsidRPr="004E0591" w:rsidRDefault="003570CC" w:rsidP="00997125">
      <w:pPr>
        <w:spacing w:after="0" w:line="240" w:lineRule="auto"/>
        <w:jc w:val="both"/>
        <w:rPr>
          <w:rFonts w:ascii="Arial" w:hAnsi="Arial" w:cs="Arial"/>
          <w:b/>
          <w:sz w:val="18"/>
          <w:szCs w:val="18"/>
        </w:rPr>
      </w:pPr>
      <w:r w:rsidRPr="004E0591">
        <w:rPr>
          <w:rFonts w:ascii="Arial" w:hAnsi="Arial" w:cs="Arial"/>
          <w:b/>
          <w:sz w:val="18"/>
          <w:szCs w:val="18"/>
        </w:rPr>
        <w:t>PROCEDIMIENTO PARA LA EJECUCIÓN</w:t>
      </w:r>
    </w:p>
    <w:p w:rsidR="00DF5F7E" w:rsidRPr="004E0591" w:rsidRDefault="00DF5F7E"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Una vez limpia el área respectiva, se efectuará el vaciado del hormigón pobre en el espesor o altura de 5 cm, según disponga los p</w:t>
      </w:r>
      <w:r w:rsidR="003570CC" w:rsidRPr="004E0591">
        <w:rPr>
          <w:rFonts w:ascii="Arial" w:hAnsi="Arial" w:cs="Arial"/>
          <w:sz w:val="18"/>
          <w:szCs w:val="18"/>
        </w:rPr>
        <w:t xml:space="preserve">lanos o el Fiscal de Servicio. </w:t>
      </w: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El hormigón para el vaciado se deberá uti</w:t>
      </w:r>
      <w:r w:rsidR="003570CC" w:rsidRPr="004E0591">
        <w:rPr>
          <w:rFonts w:ascii="Arial" w:hAnsi="Arial" w:cs="Arial"/>
          <w:sz w:val="18"/>
          <w:szCs w:val="18"/>
        </w:rPr>
        <w:t>lizar Vibradora.</w:t>
      </w: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Efectuada la compactación se procederá a realizar el enrazado y nivelado mediante una regla de madera, dejando u</w:t>
      </w:r>
      <w:r w:rsidR="003570CC" w:rsidRPr="004E0591">
        <w:rPr>
          <w:rFonts w:ascii="Arial" w:hAnsi="Arial" w:cs="Arial"/>
          <w:sz w:val="18"/>
          <w:szCs w:val="18"/>
        </w:rPr>
        <w:t xml:space="preserve">na superficie lisa y uniforme. </w:t>
      </w:r>
    </w:p>
    <w:p w:rsidR="00DF5F7E" w:rsidRPr="004E0591" w:rsidRDefault="00DF5F7E" w:rsidP="00997125">
      <w:pPr>
        <w:spacing w:after="0" w:line="240" w:lineRule="auto"/>
        <w:jc w:val="both"/>
        <w:rPr>
          <w:rFonts w:ascii="Arial" w:hAnsi="Arial" w:cs="Arial"/>
          <w:b/>
          <w:sz w:val="18"/>
          <w:szCs w:val="18"/>
        </w:rPr>
      </w:pPr>
    </w:p>
    <w:p w:rsidR="00B83A13" w:rsidRPr="004E0591" w:rsidRDefault="003570CC" w:rsidP="00997125">
      <w:pPr>
        <w:spacing w:after="0" w:line="240" w:lineRule="auto"/>
        <w:jc w:val="both"/>
        <w:rPr>
          <w:rFonts w:ascii="Arial" w:hAnsi="Arial" w:cs="Arial"/>
          <w:b/>
          <w:sz w:val="18"/>
          <w:szCs w:val="18"/>
        </w:rPr>
      </w:pPr>
      <w:r w:rsidRPr="004E0591">
        <w:rPr>
          <w:rFonts w:ascii="Arial" w:hAnsi="Arial" w:cs="Arial"/>
          <w:b/>
          <w:sz w:val="18"/>
          <w:szCs w:val="18"/>
        </w:rPr>
        <w:t>MEDICIÓN</w:t>
      </w:r>
    </w:p>
    <w:p w:rsidR="00DF5F7E" w:rsidRPr="004E0591" w:rsidRDefault="00DF5F7E"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La base de hormigón pobre se medirá en m</w:t>
      </w:r>
      <w:r w:rsidR="003570CC" w:rsidRPr="004E0591">
        <w:rPr>
          <w:rFonts w:ascii="Arial" w:hAnsi="Arial" w:cs="Arial"/>
          <w:sz w:val="18"/>
          <w:szCs w:val="18"/>
        </w:rPr>
        <w:t xml:space="preserve">etros cúbicos neto ejecutados. </w:t>
      </w:r>
    </w:p>
    <w:p w:rsidR="00DF5F7E" w:rsidRPr="004E0591" w:rsidRDefault="00DF5F7E" w:rsidP="00997125">
      <w:pPr>
        <w:spacing w:after="0" w:line="240" w:lineRule="auto"/>
        <w:jc w:val="both"/>
        <w:rPr>
          <w:rFonts w:ascii="Arial" w:hAnsi="Arial" w:cs="Arial"/>
          <w:b/>
          <w:sz w:val="18"/>
          <w:szCs w:val="18"/>
        </w:rPr>
      </w:pPr>
    </w:p>
    <w:p w:rsidR="00B83A13" w:rsidRPr="004E0591" w:rsidRDefault="00B83A13" w:rsidP="00997125">
      <w:pPr>
        <w:spacing w:after="0" w:line="240" w:lineRule="auto"/>
        <w:jc w:val="both"/>
        <w:rPr>
          <w:rFonts w:ascii="Arial" w:hAnsi="Arial" w:cs="Arial"/>
          <w:b/>
          <w:sz w:val="18"/>
          <w:szCs w:val="18"/>
        </w:rPr>
      </w:pPr>
      <w:r w:rsidRPr="004E0591">
        <w:rPr>
          <w:rFonts w:ascii="Arial" w:hAnsi="Arial" w:cs="Arial"/>
          <w:b/>
          <w:sz w:val="18"/>
          <w:szCs w:val="18"/>
        </w:rPr>
        <w:t>FORMA DE P</w:t>
      </w:r>
      <w:r w:rsidR="003570CC" w:rsidRPr="004E0591">
        <w:rPr>
          <w:rFonts w:ascii="Arial" w:hAnsi="Arial" w:cs="Arial"/>
          <w:b/>
          <w:sz w:val="18"/>
          <w:szCs w:val="18"/>
        </w:rPr>
        <w:t>AGO</w:t>
      </w:r>
    </w:p>
    <w:p w:rsidR="00DF5F7E" w:rsidRPr="004E0591" w:rsidRDefault="00DF5F7E"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Este ítem ejecutado en un todo de acuerdo con los planos y las presentes especificaciones, medido según lo señalado y aprobado por el Fiscal de Servicio, será cancelado al precio unit</w:t>
      </w:r>
      <w:r w:rsidR="003570CC" w:rsidRPr="004E0591">
        <w:rPr>
          <w:rFonts w:ascii="Arial" w:hAnsi="Arial" w:cs="Arial"/>
          <w:sz w:val="18"/>
          <w:szCs w:val="18"/>
        </w:rPr>
        <w:t xml:space="preserve">ario de la propuesta aceptada. </w:t>
      </w: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Dicho precio será compensación total por los materiales, mano de obra, herramientas, mano de obra, herramientas, equipo y otros gastos que sean necesarios para la adecuada y correcta ejecución del trabajo.</w:t>
      </w:r>
    </w:p>
    <w:p w:rsidR="005B376A" w:rsidRPr="004E0591" w:rsidRDefault="005B376A" w:rsidP="00997125">
      <w:pPr>
        <w:spacing w:after="0" w:line="240" w:lineRule="auto"/>
        <w:jc w:val="both"/>
        <w:rPr>
          <w:rFonts w:ascii="Arial" w:hAnsi="Arial" w:cs="Arial"/>
          <w:sz w:val="18"/>
          <w:szCs w:val="18"/>
        </w:rPr>
      </w:pPr>
    </w:p>
    <w:p w:rsidR="00DF5F7E" w:rsidRPr="004E0591" w:rsidRDefault="00DF5F7E"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b/>
          <w:sz w:val="18"/>
          <w:szCs w:val="18"/>
        </w:rPr>
      </w:pPr>
      <w:r w:rsidRPr="004E0591">
        <w:rPr>
          <w:rFonts w:ascii="Arial" w:hAnsi="Arial" w:cs="Arial"/>
          <w:b/>
          <w:sz w:val="18"/>
          <w:szCs w:val="18"/>
        </w:rPr>
        <w:t>ITEM: 1</w:t>
      </w:r>
      <w:r w:rsidR="004E0591" w:rsidRPr="004E0591">
        <w:rPr>
          <w:rFonts w:ascii="Arial" w:hAnsi="Arial" w:cs="Arial"/>
          <w:b/>
          <w:sz w:val="18"/>
          <w:szCs w:val="18"/>
        </w:rPr>
        <w:t>1</w:t>
      </w:r>
      <w:r w:rsidR="00C10E7E">
        <w:rPr>
          <w:rFonts w:ascii="Arial" w:hAnsi="Arial" w:cs="Arial"/>
          <w:b/>
          <w:sz w:val="18"/>
          <w:szCs w:val="18"/>
        </w:rPr>
        <w:t>2</w:t>
      </w:r>
      <w:r w:rsidRPr="004E0591">
        <w:rPr>
          <w:rFonts w:ascii="Arial" w:hAnsi="Arial" w:cs="Arial"/>
          <w:b/>
          <w:sz w:val="18"/>
          <w:szCs w:val="18"/>
        </w:rPr>
        <w:t xml:space="preserve"> RELLENO Y COMPACTADO CON SALTARINA </w:t>
      </w:r>
    </w:p>
    <w:p w:rsidR="00DF5F7E" w:rsidRPr="004E0591" w:rsidRDefault="00DF5F7E" w:rsidP="00997125">
      <w:pPr>
        <w:spacing w:after="0" w:line="240" w:lineRule="auto"/>
        <w:jc w:val="both"/>
        <w:rPr>
          <w:rFonts w:ascii="Arial" w:hAnsi="Arial" w:cs="Arial"/>
          <w:b/>
          <w:sz w:val="18"/>
          <w:szCs w:val="18"/>
        </w:rPr>
      </w:pPr>
    </w:p>
    <w:p w:rsidR="00685E63" w:rsidRPr="004E0591" w:rsidRDefault="00001A44" w:rsidP="00997125">
      <w:pPr>
        <w:spacing w:after="0" w:line="240" w:lineRule="auto"/>
        <w:jc w:val="both"/>
        <w:rPr>
          <w:rFonts w:ascii="Arial" w:hAnsi="Arial" w:cs="Arial"/>
          <w:b/>
          <w:sz w:val="18"/>
          <w:szCs w:val="18"/>
        </w:rPr>
      </w:pPr>
      <w:r w:rsidRPr="004E0591">
        <w:rPr>
          <w:rFonts w:ascii="Arial" w:hAnsi="Arial" w:cs="Arial"/>
          <w:b/>
          <w:sz w:val="18"/>
          <w:szCs w:val="18"/>
        </w:rPr>
        <w:t>UNIDAD: M3</w:t>
      </w:r>
    </w:p>
    <w:p w:rsidR="00DF5F7E" w:rsidRPr="004E0591" w:rsidRDefault="00DF5F7E" w:rsidP="00997125">
      <w:pPr>
        <w:spacing w:after="0" w:line="240" w:lineRule="auto"/>
        <w:jc w:val="both"/>
        <w:rPr>
          <w:rFonts w:ascii="Arial" w:hAnsi="Arial" w:cs="Arial"/>
          <w:b/>
          <w:sz w:val="18"/>
          <w:szCs w:val="18"/>
        </w:rPr>
      </w:pPr>
    </w:p>
    <w:p w:rsidR="00B83A13" w:rsidRPr="004E0591" w:rsidRDefault="00B83A13" w:rsidP="00997125">
      <w:pPr>
        <w:spacing w:after="0" w:line="240" w:lineRule="auto"/>
        <w:jc w:val="both"/>
        <w:rPr>
          <w:rFonts w:ascii="Arial" w:hAnsi="Arial" w:cs="Arial"/>
          <w:b/>
          <w:sz w:val="18"/>
          <w:szCs w:val="18"/>
        </w:rPr>
      </w:pPr>
      <w:r w:rsidRPr="004E0591">
        <w:rPr>
          <w:rFonts w:ascii="Arial" w:hAnsi="Arial" w:cs="Arial"/>
          <w:b/>
          <w:sz w:val="18"/>
          <w:szCs w:val="18"/>
        </w:rPr>
        <w:t>DESCR</w:t>
      </w:r>
      <w:r w:rsidR="003570CC" w:rsidRPr="004E0591">
        <w:rPr>
          <w:rFonts w:ascii="Arial" w:hAnsi="Arial" w:cs="Arial"/>
          <w:b/>
          <w:sz w:val="18"/>
          <w:szCs w:val="18"/>
        </w:rPr>
        <w:t>IPCIÓN</w:t>
      </w:r>
    </w:p>
    <w:p w:rsidR="00DF5F7E" w:rsidRPr="004E0591" w:rsidRDefault="00DF5F7E"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Este ítem comprende todos los trabajos de relleno y compactado, sin la provisión de material, que deberán realizarse después de haber sido concluidos las obras de estructuras, ya sean fundaciones  aisladas o corridas, muros de contención y otros, según se especifique en los planos, formulario de presentación de propuestas y/o instru</w:t>
      </w:r>
      <w:r w:rsidR="003570CC" w:rsidRPr="004E0591">
        <w:rPr>
          <w:rFonts w:ascii="Arial" w:hAnsi="Arial" w:cs="Arial"/>
          <w:sz w:val="18"/>
          <w:szCs w:val="18"/>
        </w:rPr>
        <w:t>cciones del Fiscal de Servicio.</w:t>
      </w:r>
    </w:p>
    <w:p w:rsidR="00DF5F7E" w:rsidRPr="004E0591" w:rsidRDefault="00DF5F7E" w:rsidP="00997125">
      <w:pPr>
        <w:spacing w:after="0" w:line="240" w:lineRule="auto"/>
        <w:jc w:val="both"/>
        <w:rPr>
          <w:rFonts w:ascii="Arial" w:hAnsi="Arial" w:cs="Arial"/>
          <w:b/>
          <w:sz w:val="18"/>
          <w:szCs w:val="18"/>
        </w:rPr>
      </w:pPr>
    </w:p>
    <w:p w:rsidR="00B83A13" w:rsidRPr="004E0591" w:rsidRDefault="00B83A13" w:rsidP="00997125">
      <w:pPr>
        <w:spacing w:after="0" w:line="240" w:lineRule="auto"/>
        <w:jc w:val="both"/>
        <w:rPr>
          <w:rFonts w:ascii="Arial" w:hAnsi="Arial" w:cs="Arial"/>
          <w:b/>
          <w:sz w:val="18"/>
          <w:szCs w:val="18"/>
        </w:rPr>
      </w:pPr>
      <w:r w:rsidRPr="004E0591">
        <w:rPr>
          <w:rFonts w:ascii="Arial" w:hAnsi="Arial" w:cs="Arial"/>
          <w:b/>
          <w:sz w:val="18"/>
          <w:szCs w:val="18"/>
        </w:rPr>
        <w:t>MA</w:t>
      </w:r>
      <w:r w:rsidR="003570CC" w:rsidRPr="004E0591">
        <w:rPr>
          <w:rFonts w:ascii="Arial" w:hAnsi="Arial" w:cs="Arial"/>
          <w:b/>
          <w:sz w:val="18"/>
          <w:szCs w:val="18"/>
        </w:rPr>
        <w:t>TERIALES, HERRAMIENTAS Y EQUIPO</w:t>
      </w:r>
    </w:p>
    <w:p w:rsidR="00DF5F7E" w:rsidRPr="004E0591" w:rsidRDefault="00DF5F7E"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El Contratista proporcionará todos los materiales, herramientas y equipo necesarios para la ejecución de los trabajos, los mismos que deberán ser aprobados por el Fiscal de Servicio.</w:t>
      </w: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El material de relleno a emplearse será preferentemente el mismo suelo extraído de la excavación,  libre de pedrones y material orgánico. En caso de que no se pueda utilizar dicho material de la excavación o el formulario de presentación de propuestas señalase el empleo de otro material o de préstamo, el mismo deberá ser aprobado y autorizado por el Fiscal de Servicio.</w:t>
      </w:r>
    </w:p>
    <w:p w:rsidR="00DF5F7E" w:rsidRPr="004E0591" w:rsidRDefault="00DF5F7E"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No se permitirá la utilización de suelos con excesivo contenido de humedad, considerándose como tales, aquéllos que igualen o sobrepasen  el límite plástico del suelo. Igualmente se prohíbe el empleo de suelos con piedras mayores a 10 cm. de diámetro.</w:t>
      </w:r>
    </w:p>
    <w:p w:rsidR="00DF5F7E" w:rsidRPr="004E0591" w:rsidRDefault="00DF5F7E" w:rsidP="00997125">
      <w:pPr>
        <w:spacing w:after="0" w:line="240" w:lineRule="auto"/>
        <w:jc w:val="both"/>
        <w:rPr>
          <w:rFonts w:ascii="Arial" w:hAnsi="Arial" w:cs="Arial"/>
          <w:sz w:val="18"/>
          <w:szCs w:val="18"/>
        </w:rPr>
      </w:pPr>
    </w:p>
    <w:p w:rsidR="00001A44"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Para efectuar el relleno, el Contratista deberá disponer en obra del número suficiente de pisones manuales de peso adecuado y apisonadoras m</w:t>
      </w:r>
      <w:r w:rsidR="003570CC" w:rsidRPr="004E0591">
        <w:rPr>
          <w:rFonts w:ascii="Arial" w:hAnsi="Arial" w:cs="Arial"/>
          <w:sz w:val="18"/>
          <w:szCs w:val="18"/>
        </w:rPr>
        <w:t>ecánicas con motor a explosión.</w:t>
      </w:r>
    </w:p>
    <w:p w:rsidR="00DF5F7E" w:rsidRPr="004E0591" w:rsidRDefault="00DF5F7E" w:rsidP="00997125">
      <w:pPr>
        <w:spacing w:after="0" w:line="240" w:lineRule="auto"/>
        <w:jc w:val="both"/>
        <w:rPr>
          <w:rFonts w:ascii="Arial" w:hAnsi="Arial" w:cs="Arial"/>
          <w:sz w:val="18"/>
          <w:szCs w:val="18"/>
        </w:rPr>
      </w:pPr>
    </w:p>
    <w:p w:rsidR="00B83A13" w:rsidRPr="004E0591" w:rsidRDefault="003570CC" w:rsidP="00997125">
      <w:pPr>
        <w:spacing w:after="0" w:line="240" w:lineRule="auto"/>
        <w:jc w:val="both"/>
        <w:rPr>
          <w:rFonts w:ascii="Arial" w:hAnsi="Arial" w:cs="Arial"/>
          <w:b/>
          <w:sz w:val="18"/>
          <w:szCs w:val="18"/>
        </w:rPr>
      </w:pPr>
      <w:r w:rsidRPr="004E0591">
        <w:rPr>
          <w:rFonts w:ascii="Arial" w:hAnsi="Arial" w:cs="Arial"/>
          <w:b/>
          <w:sz w:val="18"/>
          <w:szCs w:val="18"/>
        </w:rPr>
        <w:t>PROCEDIMIENTO PARA LA EJECUCIÓN</w:t>
      </w:r>
    </w:p>
    <w:p w:rsidR="00DF5F7E" w:rsidRPr="004E0591" w:rsidRDefault="00DF5F7E"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Una vez concluidos los trabajos y solo después de transcurridas 48 horas del vaciado se comunicará al Fiscal de Servicio, a objeto de que autorice el relleno correspondiente.</w:t>
      </w: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El material de relleno deberá colocarse en capas no mayores a 20 cm., con un contenido óptimo de humedad, procediéndose al compactado manual o mecánico, según se especifique.</w:t>
      </w: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A requerimiento del Fiscal de Servicio, al realizarse la compactación el radio de vib</w:t>
      </w:r>
      <w:r w:rsidR="003570CC" w:rsidRPr="004E0591">
        <w:rPr>
          <w:rFonts w:ascii="Arial" w:hAnsi="Arial" w:cs="Arial"/>
          <w:sz w:val="18"/>
          <w:szCs w:val="18"/>
        </w:rPr>
        <w:t>rado no deberá ser menor a 3 m.</w:t>
      </w:r>
    </w:p>
    <w:p w:rsidR="00DF5F7E" w:rsidRPr="004E0591" w:rsidRDefault="00DF5F7E" w:rsidP="00997125">
      <w:pPr>
        <w:spacing w:after="0" w:line="240" w:lineRule="auto"/>
        <w:jc w:val="both"/>
        <w:rPr>
          <w:rFonts w:ascii="Arial" w:hAnsi="Arial" w:cs="Arial"/>
          <w:sz w:val="18"/>
          <w:szCs w:val="18"/>
        </w:rPr>
      </w:pPr>
    </w:p>
    <w:p w:rsidR="00B83A13" w:rsidRPr="004E0591" w:rsidRDefault="003570CC" w:rsidP="00997125">
      <w:pPr>
        <w:spacing w:after="0" w:line="240" w:lineRule="auto"/>
        <w:jc w:val="both"/>
        <w:rPr>
          <w:rFonts w:ascii="Arial" w:hAnsi="Arial" w:cs="Arial"/>
          <w:b/>
          <w:sz w:val="18"/>
          <w:szCs w:val="18"/>
        </w:rPr>
      </w:pPr>
      <w:r w:rsidRPr="004E0591">
        <w:rPr>
          <w:rFonts w:ascii="Arial" w:hAnsi="Arial" w:cs="Arial"/>
          <w:b/>
          <w:sz w:val="18"/>
          <w:szCs w:val="18"/>
        </w:rPr>
        <w:t>MEDICIÓN</w:t>
      </w:r>
    </w:p>
    <w:p w:rsidR="00DF5F7E" w:rsidRPr="004E0591" w:rsidRDefault="00DF5F7E"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El relleno y compactado será medido en metros cúbicos compactados en su posición final de secciones autorizadas y reconocidas por el Fiscal de Servicio.</w:t>
      </w: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 xml:space="preserve">En la medición se deberá  descontar los volúmenes de las estructuras y otros. </w:t>
      </w: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La medición se efectuará sobre la g</w:t>
      </w:r>
      <w:r w:rsidR="003570CC" w:rsidRPr="004E0591">
        <w:rPr>
          <w:rFonts w:ascii="Arial" w:hAnsi="Arial" w:cs="Arial"/>
          <w:sz w:val="18"/>
          <w:szCs w:val="18"/>
        </w:rPr>
        <w:t>eometría del espacio rellenado.</w:t>
      </w:r>
    </w:p>
    <w:p w:rsidR="00DF5F7E" w:rsidRPr="004E0591" w:rsidRDefault="00DF5F7E" w:rsidP="00997125">
      <w:pPr>
        <w:spacing w:after="0" w:line="240" w:lineRule="auto"/>
        <w:jc w:val="both"/>
        <w:rPr>
          <w:rFonts w:ascii="Arial" w:hAnsi="Arial" w:cs="Arial"/>
          <w:b/>
          <w:sz w:val="18"/>
          <w:szCs w:val="18"/>
        </w:rPr>
      </w:pPr>
    </w:p>
    <w:p w:rsidR="00B83A13" w:rsidRPr="004E0591" w:rsidRDefault="003570CC" w:rsidP="00997125">
      <w:pPr>
        <w:spacing w:after="0" w:line="240" w:lineRule="auto"/>
        <w:jc w:val="both"/>
        <w:rPr>
          <w:rFonts w:ascii="Arial" w:hAnsi="Arial" w:cs="Arial"/>
          <w:b/>
          <w:sz w:val="18"/>
          <w:szCs w:val="18"/>
        </w:rPr>
      </w:pPr>
      <w:r w:rsidRPr="004E0591">
        <w:rPr>
          <w:rFonts w:ascii="Arial" w:hAnsi="Arial" w:cs="Arial"/>
          <w:b/>
          <w:sz w:val="18"/>
          <w:szCs w:val="18"/>
        </w:rPr>
        <w:t>FORMA DE PAGO</w:t>
      </w:r>
    </w:p>
    <w:p w:rsidR="0090109C" w:rsidRPr="004E0591" w:rsidRDefault="0090109C"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 xml:space="preserve">Este ítem ejecutado en un todo de acuerdo con los planos y las presentes especificaciones, medido según lo señalado y aprobado por el Fiscal de Servicio, será pagado al precio  unitario de la propuesta aceptada. </w:t>
      </w: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Dicho precio unitario será compensación total por los materiales, mano de obra, herramientas, equipo, pruebas o ensayos de densidad y otros gastos que sean necesarios para la adecuada y correcta ejecución del trabajo.</w:t>
      </w:r>
    </w:p>
    <w:p w:rsidR="00DF5F7E" w:rsidRPr="004E0591" w:rsidRDefault="00DF5F7E" w:rsidP="00997125">
      <w:pPr>
        <w:spacing w:after="0" w:line="240" w:lineRule="auto"/>
        <w:jc w:val="both"/>
        <w:rPr>
          <w:rFonts w:ascii="Arial" w:hAnsi="Arial" w:cs="Arial"/>
          <w:sz w:val="18"/>
          <w:szCs w:val="18"/>
        </w:rPr>
      </w:pPr>
    </w:p>
    <w:p w:rsidR="0090109C" w:rsidRPr="004E0591" w:rsidRDefault="0090109C"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b/>
          <w:sz w:val="18"/>
          <w:szCs w:val="18"/>
        </w:rPr>
      </w:pPr>
      <w:r w:rsidRPr="004E0591">
        <w:rPr>
          <w:rFonts w:ascii="Arial" w:hAnsi="Arial" w:cs="Arial"/>
          <w:b/>
          <w:sz w:val="18"/>
          <w:szCs w:val="18"/>
        </w:rPr>
        <w:t>ITEM: 1</w:t>
      </w:r>
      <w:r w:rsidR="004E0591" w:rsidRPr="004E0591">
        <w:rPr>
          <w:rFonts w:ascii="Arial" w:hAnsi="Arial" w:cs="Arial"/>
          <w:b/>
          <w:sz w:val="18"/>
          <w:szCs w:val="18"/>
        </w:rPr>
        <w:t>1</w:t>
      </w:r>
      <w:r w:rsidR="00C10E7E">
        <w:rPr>
          <w:rFonts w:ascii="Arial" w:hAnsi="Arial" w:cs="Arial"/>
          <w:b/>
          <w:sz w:val="18"/>
          <w:szCs w:val="18"/>
        </w:rPr>
        <w:t>3</w:t>
      </w:r>
      <w:r w:rsidRPr="004E0591">
        <w:rPr>
          <w:rFonts w:ascii="Arial" w:hAnsi="Arial" w:cs="Arial"/>
          <w:b/>
          <w:sz w:val="18"/>
          <w:szCs w:val="18"/>
        </w:rPr>
        <w:t xml:space="preserve"> PROV. Y COLOC. LOGOTIPO DE YPFB LUMINOSO </w:t>
      </w:r>
    </w:p>
    <w:p w:rsidR="00DF5F7E" w:rsidRPr="004E0591" w:rsidRDefault="00DF5F7E" w:rsidP="00997125">
      <w:pPr>
        <w:spacing w:after="0" w:line="240" w:lineRule="auto"/>
        <w:jc w:val="both"/>
        <w:rPr>
          <w:rFonts w:ascii="Arial" w:hAnsi="Arial" w:cs="Arial"/>
          <w:b/>
          <w:sz w:val="18"/>
          <w:szCs w:val="18"/>
        </w:rPr>
      </w:pPr>
    </w:p>
    <w:p w:rsidR="00B83A13" w:rsidRPr="004E0591" w:rsidRDefault="00001A44" w:rsidP="00997125">
      <w:pPr>
        <w:spacing w:after="0" w:line="240" w:lineRule="auto"/>
        <w:jc w:val="both"/>
        <w:rPr>
          <w:rFonts w:ascii="Arial" w:hAnsi="Arial" w:cs="Arial"/>
          <w:b/>
          <w:sz w:val="18"/>
          <w:szCs w:val="18"/>
        </w:rPr>
      </w:pPr>
      <w:r w:rsidRPr="004E0591">
        <w:rPr>
          <w:rFonts w:ascii="Arial" w:hAnsi="Arial" w:cs="Arial"/>
          <w:b/>
          <w:sz w:val="18"/>
          <w:szCs w:val="18"/>
        </w:rPr>
        <w:t>UNIDAD: PZA</w:t>
      </w:r>
    </w:p>
    <w:p w:rsidR="00DF5F7E" w:rsidRPr="004E0591" w:rsidRDefault="00DF5F7E" w:rsidP="00997125">
      <w:pPr>
        <w:spacing w:after="0" w:line="240" w:lineRule="auto"/>
        <w:jc w:val="both"/>
        <w:rPr>
          <w:rFonts w:ascii="Arial" w:hAnsi="Arial" w:cs="Arial"/>
          <w:b/>
          <w:sz w:val="18"/>
          <w:szCs w:val="18"/>
        </w:rPr>
      </w:pPr>
    </w:p>
    <w:p w:rsidR="00B83A13" w:rsidRPr="004E0591" w:rsidRDefault="003570CC" w:rsidP="00997125">
      <w:pPr>
        <w:spacing w:after="0" w:line="240" w:lineRule="auto"/>
        <w:jc w:val="both"/>
        <w:rPr>
          <w:rFonts w:ascii="Arial" w:hAnsi="Arial" w:cs="Arial"/>
          <w:b/>
          <w:sz w:val="18"/>
          <w:szCs w:val="18"/>
        </w:rPr>
      </w:pPr>
      <w:r w:rsidRPr="004E0591">
        <w:rPr>
          <w:rFonts w:ascii="Arial" w:hAnsi="Arial" w:cs="Arial"/>
          <w:b/>
          <w:sz w:val="18"/>
          <w:szCs w:val="18"/>
        </w:rPr>
        <w:t>DESCRIPCIÓN</w:t>
      </w:r>
    </w:p>
    <w:p w:rsidR="00DF5F7E" w:rsidRPr="004E0591" w:rsidRDefault="00DF5F7E"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Este ítem se refiere a la Prov. y Coloc. de Logotipo Luminoso de acuerdo a detalle de los planos y o instru</w:t>
      </w:r>
      <w:r w:rsidR="003570CC" w:rsidRPr="004E0591">
        <w:rPr>
          <w:rFonts w:ascii="Arial" w:hAnsi="Arial" w:cs="Arial"/>
          <w:sz w:val="18"/>
          <w:szCs w:val="18"/>
        </w:rPr>
        <w:t>cciones del Fiscal de Servicio.</w:t>
      </w:r>
    </w:p>
    <w:p w:rsidR="00DF5F7E" w:rsidRDefault="00DF5F7E" w:rsidP="00997125">
      <w:pPr>
        <w:spacing w:after="0" w:line="240" w:lineRule="auto"/>
        <w:jc w:val="both"/>
        <w:rPr>
          <w:rFonts w:ascii="Arial" w:hAnsi="Arial" w:cs="Arial"/>
          <w:b/>
          <w:sz w:val="18"/>
          <w:szCs w:val="18"/>
        </w:rPr>
      </w:pPr>
    </w:p>
    <w:p w:rsidR="00F768BB" w:rsidRPr="004E0591" w:rsidRDefault="00F768BB" w:rsidP="00997125">
      <w:pPr>
        <w:spacing w:after="0" w:line="240" w:lineRule="auto"/>
        <w:jc w:val="both"/>
        <w:rPr>
          <w:rFonts w:ascii="Arial" w:hAnsi="Arial" w:cs="Arial"/>
          <w:b/>
          <w:sz w:val="18"/>
          <w:szCs w:val="18"/>
        </w:rPr>
      </w:pPr>
    </w:p>
    <w:p w:rsidR="00B83A13" w:rsidRPr="004E0591" w:rsidRDefault="00B83A13" w:rsidP="00997125">
      <w:pPr>
        <w:spacing w:after="0" w:line="240" w:lineRule="auto"/>
        <w:jc w:val="both"/>
        <w:rPr>
          <w:rFonts w:ascii="Arial" w:hAnsi="Arial" w:cs="Arial"/>
          <w:b/>
          <w:sz w:val="18"/>
          <w:szCs w:val="18"/>
        </w:rPr>
      </w:pPr>
      <w:r w:rsidRPr="004E0591">
        <w:rPr>
          <w:rFonts w:ascii="Arial" w:hAnsi="Arial" w:cs="Arial"/>
          <w:b/>
          <w:sz w:val="18"/>
          <w:szCs w:val="18"/>
        </w:rPr>
        <w:lastRenderedPageBreak/>
        <w:t>MAT</w:t>
      </w:r>
      <w:r w:rsidR="003570CC" w:rsidRPr="004E0591">
        <w:rPr>
          <w:rFonts w:ascii="Arial" w:hAnsi="Arial" w:cs="Arial"/>
          <w:b/>
          <w:sz w:val="18"/>
          <w:szCs w:val="18"/>
        </w:rPr>
        <w:t xml:space="preserve">ERIALES, HERRAMIENTAS Y EQUIPO </w:t>
      </w:r>
    </w:p>
    <w:p w:rsidR="00DF5F7E" w:rsidRPr="004E0591" w:rsidRDefault="00DF5F7E"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El contratista proporcionara todos los materiales, herramientas y equipo necesarios para la ejecución  de los trabajos, los mismos deberán ser aproba</w:t>
      </w:r>
      <w:r w:rsidR="003570CC" w:rsidRPr="004E0591">
        <w:rPr>
          <w:rFonts w:ascii="Arial" w:hAnsi="Arial" w:cs="Arial"/>
          <w:sz w:val="18"/>
          <w:szCs w:val="18"/>
        </w:rPr>
        <w:t xml:space="preserve">dos por el Fiscal de Servicio. </w:t>
      </w:r>
    </w:p>
    <w:p w:rsidR="00DF5F7E" w:rsidRPr="004E0591" w:rsidRDefault="00DF5F7E" w:rsidP="00997125">
      <w:pPr>
        <w:spacing w:after="0" w:line="240" w:lineRule="auto"/>
        <w:jc w:val="both"/>
        <w:rPr>
          <w:rFonts w:ascii="Arial" w:hAnsi="Arial" w:cs="Arial"/>
          <w:b/>
          <w:sz w:val="18"/>
          <w:szCs w:val="18"/>
        </w:rPr>
      </w:pPr>
    </w:p>
    <w:p w:rsidR="00B83A13" w:rsidRPr="004E0591" w:rsidRDefault="003570CC" w:rsidP="00997125">
      <w:pPr>
        <w:spacing w:after="0" w:line="240" w:lineRule="auto"/>
        <w:jc w:val="both"/>
        <w:rPr>
          <w:rFonts w:ascii="Arial" w:hAnsi="Arial" w:cs="Arial"/>
          <w:b/>
          <w:sz w:val="18"/>
          <w:szCs w:val="18"/>
        </w:rPr>
      </w:pPr>
      <w:r w:rsidRPr="004E0591">
        <w:rPr>
          <w:rFonts w:ascii="Arial" w:hAnsi="Arial" w:cs="Arial"/>
          <w:b/>
          <w:sz w:val="18"/>
          <w:szCs w:val="18"/>
        </w:rPr>
        <w:t xml:space="preserve">PROCEDIMIENTO DE EJECUCIÓN </w:t>
      </w:r>
    </w:p>
    <w:p w:rsidR="00DF5F7E" w:rsidRPr="004E0591" w:rsidRDefault="00DF5F7E"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La Prov. y Coloc. de Logotipo Luminoso deberá colocarse en el lugar que indique los planos y o instru</w:t>
      </w:r>
      <w:r w:rsidR="003570CC" w:rsidRPr="004E0591">
        <w:rPr>
          <w:rFonts w:ascii="Arial" w:hAnsi="Arial" w:cs="Arial"/>
          <w:sz w:val="18"/>
          <w:szCs w:val="18"/>
        </w:rPr>
        <w:t>cciones del Fiscal de Servicio.</w:t>
      </w:r>
    </w:p>
    <w:p w:rsidR="00DF5F7E" w:rsidRPr="004E0591" w:rsidRDefault="00DF5F7E" w:rsidP="00997125">
      <w:pPr>
        <w:spacing w:after="0" w:line="240" w:lineRule="auto"/>
        <w:jc w:val="both"/>
        <w:rPr>
          <w:rFonts w:ascii="Arial" w:hAnsi="Arial" w:cs="Arial"/>
          <w:b/>
          <w:sz w:val="18"/>
          <w:szCs w:val="18"/>
        </w:rPr>
      </w:pPr>
    </w:p>
    <w:p w:rsidR="00B83A13" w:rsidRPr="004E0591" w:rsidRDefault="003570CC" w:rsidP="00997125">
      <w:pPr>
        <w:spacing w:after="0" w:line="240" w:lineRule="auto"/>
        <w:jc w:val="both"/>
        <w:rPr>
          <w:rFonts w:ascii="Arial" w:hAnsi="Arial" w:cs="Arial"/>
          <w:b/>
          <w:sz w:val="18"/>
          <w:szCs w:val="18"/>
        </w:rPr>
      </w:pPr>
      <w:r w:rsidRPr="004E0591">
        <w:rPr>
          <w:rFonts w:ascii="Arial" w:hAnsi="Arial" w:cs="Arial"/>
          <w:b/>
          <w:sz w:val="18"/>
          <w:szCs w:val="18"/>
        </w:rPr>
        <w:t xml:space="preserve">MEDICIÓN </w:t>
      </w:r>
    </w:p>
    <w:p w:rsidR="00DF5F7E" w:rsidRPr="004E0591" w:rsidRDefault="00DF5F7E"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 xml:space="preserve">El Prov. y Coloc. de Logotipo Luminoso se medirá </w:t>
      </w:r>
      <w:r w:rsidR="003570CC" w:rsidRPr="004E0591">
        <w:rPr>
          <w:rFonts w:ascii="Arial" w:hAnsi="Arial" w:cs="Arial"/>
          <w:sz w:val="18"/>
          <w:szCs w:val="18"/>
        </w:rPr>
        <w:t>por Pieza.</w:t>
      </w:r>
    </w:p>
    <w:p w:rsidR="00961822" w:rsidRPr="004E0591" w:rsidRDefault="00961822" w:rsidP="00997125">
      <w:pPr>
        <w:spacing w:after="0" w:line="240" w:lineRule="auto"/>
        <w:jc w:val="both"/>
        <w:rPr>
          <w:rFonts w:ascii="Arial" w:hAnsi="Arial" w:cs="Arial"/>
          <w:b/>
          <w:sz w:val="18"/>
          <w:szCs w:val="18"/>
        </w:rPr>
      </w:pPr>
    </w:p>
    <w:p w:rsidR="00B83A13" w:rsidRPr="004E0591" w:rsidRDefault="00685E63" w:rsidP="00997125">
      <w:pPr>
        <w:spacing w:after="0" w:line="240" w:lineRule="auto"/>
        <w:jc w:val="both"/>
        <w:rPr>
          <w:rFonts w:ascii="Arial" w:hAnsi="Arial" w:cs="Arial"/>
          <w:b/>
          <w:sz w:val="18"/>
          <w:szCs w:val="18"/>
        </w:rPr>
      </w:pPr>
      <w:r w:rsidRPr="004E0591">
        <w:rPr>
          <w:rFonts w:ascii="Arial" w:hAnsi="Arial" w:cs="Arial"/>
          <w:b/>
          <w:sz w:val="18"/>
          <w:szCs w:val="18"/>
        </w:rPr>
        <w:t>FORMA DE PAGO</w:t>
      </w:r>
    </w:p>
    <w:p w:rsidR="00DF5F7E" w:rsidRPr="004E0591" w:rsidRDefault="00DF5F7E"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Este Item ejecutado, medido según lo señalado y aprobado por el Fiscal de Servicio, será pagado al precio unitario de la propuesta aceptada.</w:t>
      </w:r>
    </w:p>
    <w:p w:rsidR="005B376A" w:rsidRPr="004E0591" w:rsidRDefault="005B376A" w:rsidP="00997125">
      <w:pPr>
        <w:spacing w:after="0" w:line="240" w:lineRule="auto"/>
        <w:jc w:val="both"/>
        <w:rPr>
          <w:rFonts w:ascii="Arial" w:hAnsi="Arial" w:cs="Arial"/>
          <w:sz w:val="18"/>
          <w:szCs w:val="18"/>
        </w:rPr>
      </w:pPr>
    </w:p>
    <w:p w:rsidR="005B376A" w:rsidRPr="004E0591" w:rsidRDefault="005B376A"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b/>
          <w:sz w:val="18"/>
          <w:szCs w:val="18"/>
        </w:rPr>
      </w:pPr>
      <w:r w:rsidRPr="004E0591">
        <w:rPr>
          <w:rFonts w:ascii="Arial" w:hAnsi="Arial" w:cs="Arial"/>
          <w:b/>
          <w:sz w:val="18"/>
          <w:szCs w:val="18"/>
        </w:rPr>
        <w:t>ITEM: 1</w:t>
      </w:r>
      <w:r w:rsidR="004E0591" w:rsidRPr="004E0591">
        <w:rPr>
          <w:rFonts w:ascii="Arial" w:hAnsi="Arial" w:cs="Arial"/>
          <w:b/>
          <w:sz w:val="18"/>
          <w:szCs w:val="18"/>
        </w:rPr>
        <w:t>1</w:t>
      </w:r>
      <w:r w:rsidR="00C10E7E">
        <w:rPr>
          <w:rFonts w:ascii="Arial" w:hAnsi="Arial" w:cs="Arial"/>
          <w:b/>
          <w:sz w:val="18"/>
          <w:szCs w:val="18"/>
        </w:rPr>
        <w:t>4</w:t>
      </w:r>
      <w:r w:rsidRPr="004E0591">
        <w:rPr>
          <w:rFonts w:ascii="Arial" w:hAnsi="Arial" w:cs="Arial"/>
          <w:b/>
          <w:sz w:val="18"/>
          <w:szCs w:val="18"/>
        </w:rPr>
        <w:t xml:space="preserve"> PROV. Y COLOC. PUERTA METÁLICA TIPO VERJA </w:t>
      </w:r>
    </w:p>
    <w:p w:rsidR="00DF5F7E" w:rsidRPr="004E0591" w:rsidRDefault="00DF5F7E" w:rsidP="00997125">
      <w:pPr>
        <w:spacing w:after="0" w:line="240" w:lineRule="auto"/>
        <w:jc w:val="both"/>
        <w:rPr>
          <w:rFonts w:ascii="Arial" w:hAnsi="Arial" w:cs="Arial"/>
          <w:b/>
          <w:sz w:val="18"/>
          <w:szCs w:val="18"/>
        </w:rPr>
      </w:pPr>
    </w:p>
    <w:p w:rsidR="00B83A13" w:rsidRPr="004E0591" w:rsidRDefault="00001A44" w:rsidP="00997125">
      <w:pPr>
        <w:spacing w:after="0" w:line="240" w:lineRule="auto"/>
        <w:jc w:val="both"/>
        <w:rPr>
          <w:rFonts w:ascii="Arial" w:hAnsi="Arial" w:cs="Arial"/>
          <w:b/>
          <w:sz w:val="18"/>
          <w:szCs w:val="18"/>
        </w:rPr>
      </w:pPr>
      <w:r w:rsidRPr="004E0591">
        <w:rPr>
          <w:rFonts w:ascii="Arial" w:hAnsi="Arial" w:cs="Arial"/>
          <w:b/>
          <w:sz w:val="18"/>
          <w:szCs w:val="18"/>
        </w:rPr>
        <w:t>UNIDAD: M2</w:t>
      </w:r>
    </w:p>
    <w:p w:rsidR="00DF5F7E" w:rsidRPr="004E0591" w:rsidRDefault="00DF5F7E" w:rsidP="00997125">
      <w:pPr>
        <w:spacing w:after="0" w:line="240" w:lineRule="auto"/>
        <w:jc w:val="both"/>
        <w:rPr>
          <w:rFonts w:ascii="Arial" w:hAnsi="Arial" w:cs="Arial"/>
          <w:b/>
          <w:sz w:val="18"/>
          <w:szCs w:val="18"/>
        </w:rPr>
      </w:pPr>
    </w:p>
    <w:p w:rsidR="00B83A13" w:rsidRPr="004E0591" w:rsidRDefault="003570CC" w:rsidP="00997125">
      <w:pPr>
        <w:spacing w:after="0" w:line="240" w:lineRule="auto"/>
        <w:jc w:val="both"/>
        <w:rPr>
          <w:rFonts w:ascii="Arial" w:hAnsi="Arial" w:cs="Arial"/>
          <w:b/>
          <w:sz w:val="18"/>
          <w:szCs w:val="18"/>
        </w:rPr>
      </w:pPr>
      <w:r w:rsidRPr="004E0591">
        <w:rPr>
          <w:rFonts w:ascii="Arial" w:hAnsi="Arial" w:cs="Arial"/>
          <w:b/>
          <w:sz w:val="18"/>
          <w:szCs w:val="18"/>
        </w:rPr>
        <w:t>DESCRIPCIÓN</w:t>
      </w:r>
    </w:p>
    <w:p w:rsidR="00DF5F7E" w:rsidRPr="004E0591" w:rsidRDefault="00DF5F7E"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Este ítem se refiere a la Prov. y Coloc. Puerta Metálica Tipo Verja de acuerdo a detalle de los planos y o instru</w:t>
      </w:r>
      <w:r w:rsidR="003570CC" w:rsidRPr="004E0591">
        <w:rPr>
          <w:rFonts w:ascii="Arial" w:hAnsi="Arial" w:cs="Arial"/>
          <w:sz w:val="18"/>
          <w:szCs w:val="18"/>
        </w:rPr>
        <w:t>cciones del Fiscal de Servicio.</w:t>
      </w:r>
    </w:p>
    <w:p w:rsidR="00DF5F7E" w:rsidRPr="004E0591" w:rsidRDefault="00DF5F7E"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b/>
          <w:sz w:val="18"/>
          <w:szCs w:val="18"/>
        </w:rPr>
      </w:pPr>
      <w:r w:rsidRPr="004E0591">
        <w:rPr>
          <w:rFonts w:ascii="Arial" w:hAnsi="Arial" w:cs="Arial"/>
          <w:b/>
          <w:sz w:val="18"/>
          <w:szCs w:val="18"/>
        </w:rPr>
        <w:t>MAT</w:t>
      </w:r>
      <w:r w:rsidR="003570CC" w:rsidRPr="004E0591">
        <w:rPr>
          <w:rFonts w:ascii="Arial" w:hAnsi="Arial" w:cs="Arial"/>
          <w:b/>
          <w:sz w:val="18"/>
          <w:szCs w:val="18"/>
        </w:rPr>
        <w:t xml:space="preserve">ERIALES, HERRAMIENTAS Y EQUIPO </w:t>
      </w:r>
    </w:p>
    <w:p w:rsidR="00DF5F7E" w:rsidRPr="004E0591" w:rsidRDefault="00DF5F7E"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El contratista proporcionara todos los materiales, herramientas y equipo necesarios para la ejecución  de los trabajos, los mismos deberán ser aproba</w:t>
      </w:r>
      <w:r w:rsidR="003570CC" w:rsidRPr="004E0591">
        <w:rPr>
          <w:rFonts w:ascii="Arial" w:hAnsi="Arial" w:cs="Arial"/>
          <w:sz w:val="18"/>
          <w:szCs w:val="18"/>
        </w:rPr>
        <w:t xml:space="preserve">dos por el Fiscal de Servicio. </w:t>
      </w:r>
    </w:p>
    <w:p w:rsidR="00C708F7" w:rsidRPr="004E0591" w:rsidRDefault="00C708F7" w:rsidP="00997125">
      <w:pPr>
        <w:spacing w:after="0" w:line="240" w:lineRule="auto"/>
        <w:jc w:val="both"/>
        <w:rPr>
          <w:rFonts w:ascii="Arial" w:hAnsi="Arial" w:cs="Arial"/>
          <w:b/>
          <w:sz w:val="18"/>
          <w:szCs w:val="18"/>
        </w:rPr>
      </w:pPr>
    </w:p>
    <w:p w:rsidR="00B83A13" w:rsidRPr="004E0591" w:rsidRDefault="003570CC" w:rsidP="00997125">
      <w:pPr>
        <w:spacing w:after="0" w:line="240" w:lineRule="auto"/>
        <w:jc w:val="both"/>
        <w:rPr>
          <w:rFonts w:ascii="Arial" w:hAnsi="Arial" w:cs="Arial"/>
          <w:b/>
          <w:sz w:val="18"/>
          <w:szCs w:val="18"/>
        </w:rPr>
      </w:pPr>
      <w:r w:rsidRPr="004E0591">
        <w:rPr>
          <w:rFonts w:ascii="Arial" w:hAnsi="Arial" w:cs="Arial"/>
          <w:b/>
          <w:sz w:val="18"/>
          <w:szCs w:val="18"/>
        </w:rPr>
        <w:t xml:space="preserve">PROCEDIMIENTO DE EJECUCIÓN </w:t>
      </w:r>
    </w:p>
    <w:p w:rsidR="00DF5F7E" w:rsidRPr="004E0591" w:rsidRDefault="00DF5F7E"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La Prov. y Coloc. Puerta Metálica Tipo Verja deberá colocarse en el lugar que indique los planos y o instru</w:t>
      </w:r>
      <w:r w:rsidR="003570CC" w:rsidRPr="004E0591">
        <w:rPr>
          <w:rFonts w:ascii="Arial" w:hAnsi="Arial" w:cs="Arial"/>
          <w:sz w:val="18"/>
          <w:szCs w:val="18"/>
        </w:rPr>
        <w:t>cciones del Fiscal de Servicio.</w:t>
      </w:r>
    </w:p>
    <w:p w:rsidR="00DF5F7E" w:rsidRPr="004E0591" w:rsidRDefault="00DF5F7E" w:rsidP="00997125">
      <w:pPr>
        <w:spacing w:after="0" w:line="240" w:lineRule="auto"/>
        <w:jc w:val="both"/>
        <w:rPr>
          <w:rFonts w:ascii="Arial" w:hAnsi="Arial" w:cs="Arial"/>
          <w:b/>
          <w:sz w:val="18"/>
          <w:szCs w:val="18"/>
        </w:rPr>
      </w:pPr>
    </w:p>
    <w:p w:rsidR="00B83A13" w:rsidRPr="004E0591" w:rsidRDefault="003570CC" w:rsidP="00997125">
      <w:pPr>
        <w:spacing w:after="0" w:line="240" w:lineRule="auto"/>
        <w:jc w:val="both"/>
        <w:rPr>
          <w:rFonts w:ascii="Arial" w:hAnsi="Arial" w:cs="Arial"/>
          <w:b/>
          <w:sz w:val="18"/>
          <w:szCs w:val="18"/>
        </w:rPr>
      </w:pPr>
      <w:r w:rsidRPr="004E0591">
        <w:rPr>
          <w:rFonts w:ascii="Arial" w:hAnsi="Arial" w:cs="Arial"/>
          <w:b/>
          <w:sz w:val="18"/>
          <w:szCs w:val="18"/>
        </w:rPr>
        <w:t xml:space="preserve">MEDICIÓN </w:t>
      </w:r>
    </w:p>
    <w:p w:rsidR="00DF5F7E" w:rsidRPr="004E0591" w:rsidRDefault="00DF5F7E"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La Prov. y Coloc. Puerta Metálica Tipo Verja se medirá en metros cuadrados, tomando en cuent</w:t>
      </w:r>
      <w:r w:rsidR="003570CC" w:rsidRPr="004E0591">
        <w:rPr>
          <w:rFonts w:ascii="Arial" w:hAnsi="Arial" w:cs="Arial"/>
          <w:sz w:val="18"/>
          <w:szCs w:val="18"/>
        </w:rPr>
        <w:t xml:space="preserve">a el metro cuadrado ejecutado. </w:t>
      </w:r>
    </w:p>
    <w:p w:rsidR="00DF5F7E" w:rsidRPr="004E0591" w:rsidRDefault="00DF5F7E" w:rsidP="00997125">
      <w:pPr>
        <w:spacing w:after="0" w:line="240" w:lineRule="auto"/>
        <w:jc w:val="both"/>
        <w:rPr>
          <w:rFonts w:ascii="Arial" w:hAnsi="Arial" w:cs="Arial"/>
          <w:b/>
          <w:sz w:val="18"/>
          <w:szCs w:val="18"/>
        </w:rPr>
      </w:pPr>
    </w:p>
    <w:p w:rsidR="00B83A13" w:rsidRPr="004E0591" w:rsidRDefault="003570CC" w:rsidP="00997125">
      <w:pPr>
        <w:spacing w:after="0" w:line="240" w:lineRule="auto"/>
        <w:jc w:val="both"/>
        <w:rPr>
          <w:rFonts w:ascii="Arial" w:hAnsi="Arial" w:cs="Arial"/>
          <w:b/>
          <w:sz w:val="18"/>
          <w:szCs w:val="18"/>
        </w:rPr>
      </w:pPr>
      <w:r w:rsidRPr="004E0591">
        <w:rPr>
          <w:rFonts w:ascii="Arial" w:hAnsi="Arial" w:cs="Arial"/>
          <w:b/>
          <w:sz w:val="18"/>
          <w:szCs w:val="18"/>
        </w:rPr>
        <w:t>FORMA DE PAGO</w:t>
      </w:r>
    </w:p>
    <w:p w:rsidR="00DF5F7E" w:rsidRPr="004E0591" w:rsidRDefault="00DF5F7E"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Este Item ejecutado, medido según lo señalado y aprobado por el Fiscal de Servicio, será pagado al precio unitario de la propuesta aceptada.</w:t>
      </w:r>
    </w:p>
    <w:p w:rsidR="00F768BB" w:rsidRDefault="00F768BB">
      <w:pPr>
        <w:rPr>
          <w:rFonts w:ascii="Arial" w:hAnsi="Arial" w:cs="Arial"/>
          <w:sz w:val="18"/>
          <w:szCs w:val="18"/>
        </w:rPr>
      </w:pPr>
      <w:r>
        <w:rPr>
          <w:rFonts w:ascii="Arial" w:hAnsi="Arial" w:cs="Arial"/>
          <w:sz w:val="18"/>
          <w:szCs w:val="18"/>
        </w:rPr>
        <w:br w:type="page"/>
      </w:r>
    </w:p>
    <w:p w:rsidR="00B83A13" w:rsidRPr="004E0591" w:rsidRDefault="00B83A13" w:rsidP="00997125">
      <w:pPr>
        <w:spacing w:after="0" w:line="240" w:lineRule="auto"/>
        <w:jc w:val="both"/>
        <w:rPr>
          <w:rFonts w:ascii="Arial" w:hAnsi="Arial" w:cs="Arial"/>
          <w:b/>
          <w:sz w:val="18"/>
          <w:szCs w:val="18"/>
        </w:rPr>
      </w:pPr>
      <w:r w:rsidRPr="004E0591">
        <w:rPr>
          <w:rFonts w:ascii="Arial" w:hAnsi="Arial" w:cs="Arial"/>
          <w:b/>
          <w:sz w:val="18"/>
          <w:szCs w:val="18"/>
        </w:rPr>
        <w:lastRenderedPageBreak/>
        <w:t>ITEM: 1</w:t>
      </w:r>
      <w:r w:rsidR="004E0591" w:rsidRPr="004E0591">
        <w:rPr>
          <w:rFonts w:ascii="Arial" w:hAnsi="Arial" w:cs="Arial"/>
          <w:b/>
          <w:sz w:val="18"/>
          <w:szCs w:val="18"/>
        </w:rPr>
        <w:t>1</w:t>
      </w:r>
      <w:r w:rsidR="00C10E7E">
        <w:rPr>
          <w:rFonts w:ascii="Arial" w:hAnsi="Arial" w:cs="Arial"/>
          <w:b/>
          <w:sz w:val="18"/>
          <w:szCs w:val="18"/>
        </w:rPr>
        <w:t>5</w:t>
      </w:r>
      <w:r w:rsidRPr="004E0591">
        <w:rPr>
          <w:rFonts w:ascii="Arial" w:hAnsi="Arial" w:cs="Arial"/>
          <w:b/>
          <w:sz w:val="18"/>
          <w:szCs w:val="18"/>
        </w:rPr>
        <w:t xml:space="preserve"> REFACCIÓN DE MALLA OLIMPICA </w:t>
      </w:r>
    </w:p>
    <w:p w:rsidR="00DF5F7E" w:rsidRPr="004E0591" w:rsidRDefault="00DF5F7E" w:rsidP="00997125">
      <w:pPr>
        <w:spacing w:after="0" w:line="240" w:lineRule="auto"/>
        <w:jc w:val="both"/>
        <w:rPr>
          <w:rFonts w:ascii="Arial" w:hAnsi="Arial" w:cs="Arial"/>
          <w:b/>
          <w:sz w:val="18"/>
          <w:szCs w:val="18"/>
        </w:rPr>
      </w:pPr>
    </w:p>
    <w:p w:rsidR="00B83A13" w:rsidRPr="004E0591" w:rsidRDefault="00001A44" w:rsidP="00997125">
      <w:pPr>
        <w:spacing w:after="0" w:line="240" w:lineRule="auto"/>
        <w:jc w:val="both"/>
        <w:rPr>
          <w:rFonts w:ascii="Arial" w:hAnsi="Arial" w:cs="Arial"/>
          <w:b/>
          <w:sz w:val="18"/>
          <w:szCs w:val="18"/>
        </w:rPr>
      </w:pPr>
      <w:r w:rsidRPr="004E0591">
        <w:rPr>
          <w:rFonts w:ascii="Arial" w:hAnsi="Arial" w:cs="Arial"/>
          <w:b/>
          <w:sz w:val="18"/>
          <w:szCs w:val="18"/>
        </w:rPr>
        <w:t>UNIDAD: M2</w:t>
      </w:r>
    </w:p>
    <w:p w:rsidR="00DF5F7E" w:rsidRPr="004E0591" w:rsidRDefault="00DF5F7E" w:rsidP="00997125">
      <w:pPr>
        <w:spacing w:after="0" w:line="240" w:lineRule="auto"/>
        <w:jc w:val="both"/>
        <w:rPr>
          <w:rFonts w:ascii="Arial" w:hAnsi="Arial" w:cs="Arial"/>
          <w:b/>
          <w:sz w:val="18"/>
          <w:szCs w:val="18"/>
        </w:rPr>
      </w:pPr>
    </w:p>
    <w:p w:rsidR="00B83A13" w:rsidRPr="004E0591" w:rsidRDefault="003570CC" w:rsidP="00997125">
      <w:pPr>
        <w:spacing w:after="0" w:line="240" w:lineRule="auto"/>
        <w:jc w:val="both"/>
        <w:rPr>
          <w:rFonts w:ascii="Arial" w:hAnsi="Arial" w:cs="Arial"/>
          <w:b/>
          <w:sz w:val="18"/>
          <w:szCs w:val="18"/>
        </w:rPr>
      </w:pPr>
      <w:r w:rsidRPr="004E0591">
        <w:rPr>
          <w:rFonts w:ascii="Arial" w:hAnsi="Arial" w:cs="Arial"/>
          <w:b/>
          <w:sz w:val="18"/>
          <w:szCs w:val="18"/>
        </w:rPr>
        <w:t>DESCRIPCIÓN</w:t>
      </w:r>
    </w:p>
    <w:p w:rsidR="00DF5F7E" w:rsidRPr="004E0591" w:rsidRDefault="00DF5F7E"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Este ítem se refiere a la refacción del cerramiento de malla olímpica. Consiste en revisar la malla olímpica actual y las áreas que estén dañadas por factores climatológicos y el tiempo deberán ser cambiados por malla olímpica nueva.</w:t>
      </w:r>
      <w:r w:rsidR="003570CC" w:rsidRPr="004E0591">
        <w:rPr>
          <w:rFonts w:ascii="Arial" w:hAnsi="Arial" w:cs="Arial"/>
          <w:sz w:val="18"/>
          <w:szCs w:val="18"/>
        </w:rPr>
        <w:t xml:space="preserve">  </w:t>
      </w:r>
    </w:p>
    <w:p w:rsidR="00DF5F7E" w:rsidRPr="004E0591" w:rsidRDefault="00DF5F7E" w:rsidP="00997125">
      <w:pPr>
        <w:spacing w:after="0" w:line="240" w:lineRule="auto"/>
        <w:jc w:val="both"/>
        <w:rPr>
          <w:rFonts w:ascii="Arial" w:hAnsi="Arial" w:cs="Arial"/>
          <w:b/>
          <w:sz w:val="18"/>
          <w:szCs w:val="18"/>
        </w:rPr>
      </w:pPr>
    </w:p>
    <w:p w:rsidR="00B83A13" w:rsidRPr="004E0591" w:rsidRDefault="00B83A13" w:rsidP="00997125">
      <w:pPr>
        <w:spacing w:after="0" w:line="240" w:lineRule="auto"/>
        <w:jc w:val="both"/>
        <w:rPr>
          <w:rFonts w:ascii="Arial" w:hAnsi="Arial" w:cs="Arial"/>
          <w:b/>
          <w:sz w:val="18"/>
          <w:szCs w:val="18"/>
        </w:rPr>
      </w:pPr>
      <w:r w:rsidRPr="004E0591">
        <w:rPr>
          <w:rFonts w:ascii="Arial" w:hAnsi="Arial" w:cs="Arial"/>
          <w:b/>
          <w:sz w:val="18"/>
          <w:szCs w:val="18"/>
        </w:rPr>
        <w:t>MA</w:t>
      </w:r>
      <w:r w:rsidR="003570CC" w:rsidRPr="004E0591">
        <w:rPr>
          <w:rFonts w:ascii="Arial" w:hAnsi="Arial" w:cs="Arial"/>
          <w:b/>
          <w:sz w:val="18"/>
          <w:szCs w:val="18"/>
        </w:rPr>
        <w:t>TERIALES, HERRAMIENTAS Y EQUIPO</w:t>
      </w:r>
    </w:p>
    <w:p w:rsidR="00DF5F7E" w:rsidRPr="004E0591" w:rsidRDefault="00DF5F7E"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El contratista proporcionara todos los materiales, herramientas y equipo necesarios para la ejecución  de los trabajos, los mismos deberán ser aproba</w:t>
      </w:r>
      <w:r w:rsidR="003570CC" w:rsidRPr="004E0591">
        <w:rPr>
          <w:rFonts w:ascii="Arial" w:hAnsi="Arial" w:cs="Arial"/>
          <w:sz w:val="18"/>
          <w:szCs w:val="18"/>
        </w:rPr>
        <w:t xml:space="preserve">dos por el Fiscal de Servicio. </w:t>
      </w:r>
    </w:p>
    <w:p w:rsidR="00DF5F7E" w:rsidRPr="004E0591" w:rsidRDefault="00DF5F7E" w:rsidP="00997125">
      <w:pPr>
        <w:spacing w:after="0" w:line="240" w:lineRule="auto"/>
        <w:jc w:val="both"/>
        <w:rPr>
          <w:rFonts w:ascii="Arial" w:hAnsi="Arial" w:cs="Arial"/>
          <w:b/>
          <w:sz w:val="18"/>
          <w:szCs w:val="18"/>
        </w:rPr>
      </w:pPr>
    </w:p>
    <w:p w:rsidR="00B83A13" w:rsidRPr="004E0591" w:rsidRDefault="003570CC" w:rsidP="00997125">
      <w:pPr>
        <w:spacing w:after="0" w:line="240" w:lineRule="auto"/>
        <w:jc w:val="both"/>
        <w:rPr>
          <w:rFonts w:ascii="Arial" w:hAnsi="Arial" w:cs="Arial"/>
          <w:b/>
          <w:sz w:val="18"/>
          <w:szCs w:val="18"/>
        </w:rPr>
      </w:pPr>
      <w:r w:rsidRPr="004E0591">
        <w:rPr>
          <w:rFonts w:ascii="Arial" w:hAnsi="Arial" w:cs="Arial"/>
          <w:b/>
          <w:sz w:val="18"/>
          <w:szCs w:val="18"/>
        </w:rPr>
        <w:t>PROCEDIMIENTO PARA LA EJECUCIÓN</w:t>
      </w:r>
    </w:p>
    <w:p w:rsidR="00DF5F7E" w:rsidRPr="004E0591" w:rsidRDefault="00DF5F7E"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 xml:space="preserve">La Refacción del cerramiento de malla olímpica deberá revisarse en primera instancia todas las Áreas y una vez encontradas se dará aviso al Fiscal de Servicio para que </w:t>
      </w:r>
      <w:r w:rsidR="003570CC" w:rsidRPr="004E0591">
        <w:rPr>
          <w:rFonts w:ascii="Arial" w:hAnsi="Arial" w:cs="Arial"/>
          <w:sz w:val="18"/>
          <w:szCs w:val="18"/>
        </w:rPr>
        <w:t>autorice el cambio de la misma.</w:t>
      </w:r>
    </w:p>
    <w:p w:rsidR="00DF5F7E" w:rsidRPr="004E0591" w:rsidRDefault="00DF5F7E" w:rsidP="00997125">
      <w:pPr>
        <w:spacing w:after="0" w:line="240" w:lineRule="auto"/>
        <w:jc w:val="both"/>
        <w:rPr>
          <w:rFonts w:ascii="Arial" w:hAnsi="Arial" w:cs="Arial"/>
          <w:b/>
          <w:sz w:val="18"/>
          <w:szCs w:val="18"/>
        </w:rPr>
      </w:pPr>
    </w:p>
    <w:p w:rsidR="00B83A13" w:rsidRPr="004E0591" w:rsidRDefault="003570CC" w:rsidP="00997125">
      <w:pPr>
        <w:spacing w:after="0" w:line="240" w:lineRule="auto"/>
        <w:jc w:val="both"/>
        <w:rPr>
          <w:rFonts w:ascii="Arial" w:hAnsi="Arial" w:cs="Arial"/>
          <w:b/>
          <w:sz w:val="18"/>
          <w:szCs w:val="18"/>
        </w:rPr>
      </w:pPr>
      <w:r w:rsidRPr="004E0591">
        <w:rPr>
          <w:rFonts w:ascii="Arial" w:hAnsi="Arial" w:cs="Arial"/>
          <w:b/>
          <w:sz w:val="18"/>
          <w:szCs w:val="18"/>
        </w:rPr>
        <w:t>MEDICIÓN</w:t>
      </w:r>
    </w:p>
    <w:p w:rsidR="00DF5F7E" w:rsidRPr="004E0591" w:rsidRDefault="00DF5F7E" w:rsidP="00997125">
      <w:pPr>
        <w:spacing w:after="0" w:line="240" w:lineRule="auto"/>
        <w:jc w:val="both"/>
        <w:rPr>
          <w:rFonts w:ascii="Arial" w:hAnsi="Arial" w:cs="Arial"/>
          <w:sz w:val="18"/>
          <w:szCs w:val="18"/>
        </w:rPr>
      </w:pPr>
    </w:p>
    <w:p w:rsidR="003570CC"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La Refacción del cerramiento de malla olímpica será medida por metro cuadrado ejecutado, de acuerdo a los planos y además deberá ser aprobada por el Fiscal de Servicio.</w:t>
      </w:r>
    </w:p>
    <w:p w:rsidR="00DF5F7E" w:rsidRPr="004E0591" w:rsidRDefault="00DF5F7E" w:rsidP="00997125">
      <w:pPr>
        <w:spacing w:after="0" w:line="240" w:lineRule="auto"/>
        <w:jc w:val="both"/>
        <w:rPr>
          <w:rFonts w:ascii="Arial" w:hAnsi="Arial" w:cs="Arial"/>
          <w:b/>
          <w:sz w:val="18"/>
          <w:szCs w:val="18"/>
        </w:rPr>
      </w:pPr>
    </w:p>
    <w:p w:rsidR="00B83A13" w:rsidRPr="004E0591" w:rsidRDefault="003570CC" w:rsidP="00997125">
      <w:pPr>
        <w:spacing w:after="0" w:line="240" w:lineRule="auto"/>
        <w:jc w:val="both"/>
        <w:rPr>
          <w:rFonts w:ascii="Arial" w:hAnsi="Arial" w:cs="Arial"/>
          <w:b/>
          <w:sz w:val="18"/>
          <w:szCs w:val="18"/>
        </w:rPr>
      </w:pPr>
      <w:r w:rsidRPr="004E0591">
        <w:rPr>
          <w:rFonts w:ascii="Arial" w:hAnsi="Arial" w:cs="Arial"/>
          <w:b/>
          <w:sz w:val="18"/>
          <w:szCs w:val="18"/>
        </w:rPr>
        <w:t>FORMA DE PAGO</w:t>
      </w:r>
    </w:p>
    <w:p w:rsidR="00DF5F7E" w:rsidRPr="004E0591" w:rsidRDefault="00DF5F7E"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Dicho precio será compensación total por los materiales, mano de obra, herramientas, equipo y otros  gastos  que  sean   necesarios  para   la   adecuada   y  correcta  ejecución  de  los  trabajos.</w:t>
      </w:r>
    </w:p>
    <w:p w:rsidR="00961822" w:rsidRPr="004E0591" w:rsidRDefault="00961822" w:rsidP="00997125">
      <w:pPr>
        <w:spacing w:after="0" w:line="240" w:lineRule="auto"/>
        <w:jc w:val="both"/>
        <w:rPr>
          <w:rFonts w:ascii="Arial" w:hAnsi="Arial" w:cs="Arial"/>
          <w:b/>
          <w:sz w:val="18"/>
          <w:szCs w:val="18"/>
        </w:rPr>
      </w:pPr>
    </w:p>
    <w:p w:rsidR="00961822" w:rsidRPr="004E0591" w:rsidRDefault="00961822" w:rsidP="00997125">
      <w:pPr>
        <w:spacing w:after="0" w:line="240" w:lineRule="auto"/>
        <w:jc w:val="both"/>
        <w:rPr>
          <w:rFonts w:ascii="Arial" w:hAnsi="Arial" w:cs="Arial"/>
          <w:b/>
          <w:sz w:val="18"/>
          <w:szCs w:val="18"/>
        </w:rPr>
      </w:pPr>
    </w:p>
    <w:p w:rsidR="00B83A13" w:rsidRPr="004E0591" w:rsidRDefault="00B83A13" w:rsidP="00997125">
      <w:pPr>
        <w:spacing w:after="0" w:line="240" w:lineRule="auto"/>
        <w:jc w:val="both"/>
        <w:rPr>
          <w:rFonts w:ascii="Arial" w:hAnsi="Arial" w:cs="Arial"/>
          <w:b/>
          <w:sz w:val="18"/>
          <w:szCs w:val="18"/>
        </w:rPr>
      </w:pPr>
      <w:r w:rsidRPr="004E0591">
        <w:rPr>
          <w:rFonts w:ascii="Arial" w:hAnsi="Arial" w:cs="Arial"/>
          <w:b/>
          <w:sz w:val="18"/>
          <w:szCs w:val="18"/>
        </w:rPr>
        <w:t>ITEM: 1</w:t>
      </w:r>
      <w:r w:rsidR="004E0591" w:rsidRPr="004E0591">
        <w:rPr>
          <w:rFonts w:ascii="Arial" w:hAnsi="Arial" w:cs="Arial"/>
          <w:b/>
          <w:sz w:val="18"/>
          <w:szCs w:val="18"/>
        </w:rPr>
        <w:t>1</w:t>
      </w:r>
      <w:r w:rsidR="00C10E7E">
        <w:rPr>
          <w:rFonts w:ascii="Arial" w:hAnsi="Arial" w:cs="Arial"/>
          <w:b/>
          <w:sz w:val="18"/>
          <w:szCs w:val="18"/>
        </w:rPr>
        <w:t>6</w:t>
      </w:r>
      <w:r w:rsidRPr="004E0591">
        <w:rPr>
          <w:rFonts w:ascii="Arial" w:hAnsi="Arial" w:cs="Arial"/>
          <w:b/>
          <w:sz w:val="18"/>
          <w:szCs w:val="18"/>
        </w:rPr>
        <w:t xml:space="preserve"> REMOCIÓN CIELO FALSO DE YESO </w:t>
      </w:r>
    </w:p>
    <w:p w:rsidR="00DF5F7E" w:rsidRPr="004E0591" w:rsidRDefault="00DF5F7E" w:rsidP="00997125">
      <w:pPr>
        <w:spacing w:after="0" w:line="240" w:lineRule="auto"/>
        <w:jc w:val="both"/>
        <w:rPr>
          <w:rFonts w:ascii="Arial" w:hAnsi="Arial" w:cs="Arial"/>
          <w:b/>
          <w:sz w:val="18"/>
          <w:szCs w:val="18"/>
        </w:rPr>
      </w:pPr>
    </w:p>
    <w:p w:rsidR="00B83A13" w:rsidRPr="004E0591" w:rsidRDefault="00001A44" w:rsidP="00997125">
      <w:pPr>
        <w:spacing w:after="0" w:line="240" w:lineRule="auto"/>
        <w:jc w:val="both"/>
        <w:rPr>
          <w:rFonts w:ascii="Arial" w:hAnsi="Arial" w:cs="Arial"/>
          <w:b/>
          <w:sz w:val="18"/>
          <w:szCs w:val="18"/>
        </w:rPr>
      </w:pPr>
      <w:r w:rsidRPr="004E0591">
        <w:rPr>
          <w:rFonts w:ascii="Arial" w:hAnsi="Arial" w:cs="Arial"/>
          <w:b/>
          <w:sz w:val="18"/>
          <w:szCs w:val="18"/>
        </w:rPr>
        <w:t>UNIDAD: M2</w:t>
      </w:r>
    </w:p>
    <w:p w:rsidR="00DF5F7E" w:rsidRPr="004E0591" w:rsidRDefault="00DF5F7E" w:rsidP="00997125">
      <w:pPr>
        <w:spacing w:after="0" w:line="240" w:lineRule="auto"/>
        <w:jc w:val="both"/>
        <w:rPr>
          <w:rFonts w:ascii="Arial" w:hAnsi="Arial" w:cs="Arial"/>
          <w:b/>
          <w:sz w:val="18"/>
          <w:szCs w:val="18"/>
        </w:rPr>
      </w:pPr>
    </w:p>
    <w:p w:rsidR="00B83A13" w:rsidRPr="004E0591" w:rsidRDefault="003570CC" w:rsidP="00997125">
      <w:pPr>
        <w:spacing w:after="0" w:line="240" w:lineRule="auto"/>
        <w:jc w:val="both"/>
        <w:rPr>
          <w:rFonts w:ascii="Arial" w:hAnsi="Arial" w:cs="Arial"/>
          <w:b/>
          <w:sz w:val="18"/>
          <w:szCs w:val="18"/>
        </w:rPr>
      </w:pPr>
      <w:r w:rsidRPr="004E0591">
        <w:rPr>
          <w:rFonts w:ascii="Arial" w:hAnsi="Arial" w:cs="Arial"/>
          <w:b/>
          <w:sz w:val="18"/>
          <w:szCs w:val="18"/>
        </w:rPr>
        <w:t>DESCRIPCIÓN</w:t>
      </w:r>
    </w:p>
    <w:p w:rsidR="00DF5F7E" w:rsidRPr="004E0591" w:rsidRDefault="00DF5F7E"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Este ítem se refiere a la Remoción de Cielo Falso de Yeso. Consiste en demoler el cielo falso existente en las áreas que estén indicadas en los planos y o Instrucciones del Fiscal de Servicio.</w:t>
      </w:r>
      <w:r w:rsidR="003570CC" w:rsidRPr="004E0591">
        <w:rPr>
          <w:rFonts w:ascii="Arial" w:hAnsi="Arial" w:cs="Arial"/>
          <w:sz w:val="18"/>
          <w:szCs w:val="18"/>
        </w:rPr>
        <w:t xml:space="preserve">  </w:t>
      </w:r>
    </w:p>
    <w:p w:rsidR="00DF5F7E" w:rsidRPr="004E0591" w:rsidRDefault="00DF5F7E" w:rsidP="00997125">
      <w:pPr>
        <w:spacing w:after="0" w:line="240" w:lineRule="auto"/>
        <w:jc w:val="both"/>
        <w:rPr>
          <w:rFonts w:ascii="Arial" w:hAnsi="Arial" w:cs="Arial"/>
          <w:b/>
          <w:sz w:val="18"/>
          <w:szCs w:val="18"/>
        </w:rPr>
      </w:pPr>
    </w:p>
    <w:p w:rsidR="00B83A13" w:rsidRPr="004E0591" w:rsidRDefault="00B83A13" w:rsidP="00997125">
      <w:pPr>
        <w:spacing w:after="0" w:line="240" w:lineRule="auto"/>
        <w:jc w:val="both"/>
        <w:rPr>
          <w:rFonts w:ascii="Arial" w:hAnsi="Arial" w:cs="Arial"/>
          <w:b/>
          <w:sz w:val="18"/>
          <w:szCs w:val="18"/>
        </w:rPr>
      </w:pPr>
      <w:r w:rsidRPr="004E0591">
        <w:rPr>
          <w:rFonts w:ascii="Arial" w:hAnsi="Arial" w:cs="Arial"/>
          <w:b/>
          <w:sz w:val="18"/>
          <w:szCs w:val="18"/>
        </w:rPr>
        <w:t>MA</w:t>
      </w:r>
      <w:r w:rsidR="003570CC" w:rsidRPr="004E0591">
        <w:rPr>
          <w:rFonts w:ascii="Arial" w:hAnsi="Arial" w:cs="Arial"/>
          <w:b/>
          <w:sz w:val="18"/>
          <w:szCs w:val="18"/>
        </w:rPr>
        <w:t>TERIALES, HERRAMIENTAS Y EQUIPO</w:t>
      </w:r>
    </w:p>
    <w:p w:rsidR="00DF5F7E" w:rsidRPr="004E0591" w:rsidRDefault="00DF5F7E"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El contratista proporcionara todos los materiales, herramientas y equipo necesarios para la ejecución  de los trabajos, los mismos deberán ser aproba</w:t>
      </w:r>
      <w:r w:rsidR="003570CC" w:rsidRPr="004E0591">
        <w:rPr>
          <w:rFonts w:ascii="Arial" w:hAnsi="Arial" w:cs="Arial"/>
          <w:sz w:val="18"/>
          <w:szCs w:val="18"/>
        </w:rPr>
        <w:t xml:space="preserve">dos por el Fiscal de Servicio. </w:t>
      </w:r>
    </w:p>
    <w:p w:rsidR="00DF5F7E" w:rsidRPr="004E0591" w:rsidRDefault="00DF5F7E" w:rsidP="00997125">
      <w:pPr>
        <w:spacing w:after="0" w:line="240" w:lineRule="auto"/>
        <w:jc w:val="both"/>
        <w:rPr>
          <w:rFonts w:ascii="Arial" w:hAnsi="Arial" w:cs="Arial"/>
          <w:b/>
          <w:sz w:val="18"/>
          <w:szCs w:val="18"/>
        </w:rPr>
      </w:pPr>
    </w:p>
    <w:p w:rsidR="00B83A13" w:rsidRPr="004E0591" w:rsidRDefault="00B83A13" w:rsidP="00997125">
      <w:pPr>
        <w:spacing w:after="0" w:line="240" w:lineRule="auto"/>
        <w:jc w:val="both"/>
        <w:rPr>
          <w:rFonts w:ascii="Arial" w:hAnsi="Arial" w:cs="Arial"/>
          <w:b/>
          <w:sz w:val="18"/>
          <w:szCs w:val="18"/>
        </w:rPr>
      </w:pPr>
      <w:r w:rsidRPr="004E0591">
        <w:rPr>
          <w:rFonts w:ascii="Arial" w:hAnsi="Arial" w:cs="Arial"/>
          <w:b/>
          <w:sz w:val="18"/>
          <w:szCs w:val="18"/>
        </w:rPr>
        <w:t>PROCEDIMI</w:t>
      </w:r>
      <w:r w:rsidR="003570CC" w:rsidRPr="004E0591">
        <w:rPr>
          <w:rFonts w:ascii="Arial" w:hAnsi="Arial" w:cs="Arial"/>
          <w:b/>
          <w:sz w:val="18"/>
          <w:szCs w:val="18"/>
        </w:rPr>
        <w:t>ENTO PARA LA EJECUCIÓN</w:t>
      </w:r>
    </w:p>
    <w:p w:rsidR="0090109C" w:rsidRPr="004E0591" w:rsidRDefault="0090109C"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La Remoción de Cielo Falso de Yeso deberá revisarse en primera instancia todas las Áreas y una vez encontradas se dará aviso al Fiscal de Servicio para que auto</w:t>
      </w:r>
      <w:r w:rsidR="003570CC" w:rsidRPr="004E0591">
        <w:rPr>
          <w:rFonts w:ascii="Arial" w:hAnsi="Arial" w:cs="Arial"/>
          <w:sz w:val="18"/>
          <w:szCs w:val="18"/>
        </w:rPr>
        <w:t>rice la demolición de la misma.</w:t>
      </w:r>
    </w:p>
    <w:p w:rsidR="00DF5F7E" w:rsidRDefault="00DF5F7E" w:rsidP="00997125">
      <w:pPr>
        <w:spacing w:after="0" w:line="240" w:lineRule="auto"/>
        <w:jc w:val="both"/>
        <w:rPr>
          <w:rFonts w:ascii="Arial" w:hAnsi="Arial" w:cs="Arial"/>
          <w:b/>
          <w:sz w:val="18"/>
          <w:szCs w:val="18"/>
        </w:rPr>
      </w:pPr>
    </w:p>
    <w:p w:rsidR="00F768BB" w:rsidRDefault="00F768BB" w:rsidP="00997125">
      <w:pPr>
        <w:spacing w:after="0" w:line="240" w:lineRule="auto"/>
        <w:jc w:val="both"/>
        <w:rPr>
          <w:rFonts w:ascii="Arial" w:hAnsi="Arial" w:cs="Arial"/>
          <w:b/>
          <w:sz w:val="18"/>
          <w:szCs w:val="18"/>
        </w:rPr>
      </w:pPr>
    </w:p>
    <w:p w:rsidR="00B83A13" w:rsidRPr="004E0591" w:rsidRDefault="003570CC" w:rsidP="00997125">
      <w:pPr>
        <w:spacing w:after="0" w:line="240" w:lineRule="auto"/>
        <w:jc w:val="both"/>
        <w:rPr>
          <w:rFonts w:ascii="Arial" w:hAnsi="Arial" w:cs="Arial"/>
          <w:b/>
          <w:sz w:val="18"/>
          <w:szCs w:val="18"/>
        </w:rPr>
      </w:pPr>
      <w:r w:rsidRPr="004E0591">
        <w:rPr>
          <w:rFonts w:ascii="Arial" w:hAnsi="Arial" w:cs="Arial"/>
          <w:b/>
          <w:sz w:val="18"/>
          <w:szCs w:val="18"/>
        </w:rPr>
        <w:lastRenderedPageBreak/>
        <w:t>MEDICIÓN</w:t>
      </w:r>
    </w:p>
    <w:p w:rsidR="00DF5F7E" w:rsidRPr="004E0591" w:rsidRDefault="00DF5F7E"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La Remoción de Cielo Falso de Yeso será medida por metro cuadrado ejecutado, de acuerdo a los planos y además deberá ser apro</w:t>
      </w:r>
      <w:r w:rsidR="003570CC" w:rsidRPr="004E0591">
        <w:rPr>
          <w:rFonts w:ascii="Arial" w:hAnsi="Arial" w:cs="Arial"/>
          <w:sz w:val="18"/>
          <w:szCs w:val="18"/>
        </w:rPr>
        <w:t>bada por el Fiscal de Servicio.</w:t>
      </w:r>
    </w:p>
    <w:p w:rsidR="00DF5F7E" w:rsidRPr="004E0591" w:rsidRDefault="00DF5F7E" w:rsidP="00997125">
      <w:pPr>
        <w:spacing w:after="0" w:line="240" w:lineRule="auto"/>
        <w:jc w:val="both"/>
        <w:rPr>
          <w:rFonts w:ascii="Arial" w:hAnsi="Arial" w:cs="Arial"/>
          <w:b/>
          <w:sz w:val="18"/>
          <w:szCs w:val="18"/>
        </w:rPr>
      </w:pPr>
    </w:p>
    <w:p w:rsidR="00B83A13" w:rsidRPr="004E0591" w:rsidRDefault="003570CC" w:rsidP="00997125">
      <w:pPr>
        <w:spacing w:after="0" w:line="240" w:lineRule="auto"/>
        <w:jc w:val="both"/>
        <w:rPr>
          <w:rFonts w:ascii="Arial" w:hAnsi="Arial" w:cs="Arial"/>
          <w:b/>
          <w:sz w:val="18"/>
          <w:szCs w:val="18"/>
        </w:rPr>
      </w:pPr>
      <w:r w:rsidRPr="004E0591">
        <w:rPr>
          <w:rFonts w:ascii="Arial" w:hAnsi="Arial" w:cs="Arial"/>
          <w:b/>
          <w:sz w:val="18"/>
          <w:szCs w:val="18"/>
        </w:rPr>
        <w:t>FORMA DE PAGO</w:t>
      </w:r>
    </w:p>
    <w:p w:rsidR="00DF5F7E" w:rsidRPr="004E0591" w:rsidRDefault="00DF5F7E"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Dicho precio será compensación total por los materiales, mano de obra, herramientas, equipo y otros  gastos  que  sean   necesarios  para   la   adecuada   y  correcta  ejecución  de  los  trabajos.</w:t>
      </w:r>
    </w:p>
    <w:p w:rsidR="005B376A" w:rsidRPr="004E0591" w:rsidRDefault="005B376A" w:rsidP="00997125">
      <w:pPr>
        <w:spacing w:after="0" w:line="240" w:lineRule="auto"/>
        <w:jc w:val="both"/>
        <w:rPr>
          <w:rFonts w:ascii="Arial" w:hAnsi="Arial" w:cs="Arial"/>
          <w:sz w:val="18"/>
          <w:szCs w:val="18"/>
        </w:rPr>
      </w:pPr>
    </w:p>
    <w:p w:rsidR="00DF5F7E" w:rsidRPr="004E0591" w:rsidRDefault="00DF5F7E"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b/>
          <w:sz w:val="18"/>
          <w:szCs w:val="18"/>
        </w:rPr>
      </w:pPr>
      <w:r w:rsidRPr="004E0591">
        <w:rPr>
          <w:rFonts w:ascii="Arial" w:hAnsi="Arial" w:cs="Arial"/>
          <w:b/>
          <w:sz w:val="18"/>
          <w:szCs w:val="18"/>
        </w:rPr>
        <w:t>ITEM: 1</w:t>
      </w:r>
      <w:r w:rsidR="004E0591" w:rsidRPr="004E0591">
        <w:rPr>
          <w:rFonts w:ascii="Arial" w:hAnsi="Arial" w:cs="Arial"/>
          <w:b/>
          <w:sz w:val="18"/>
          <w:szCs w:val="18"/>
        </w:rPr>
        <w:t>1</w:t>
      </w:r>
      <w:r w:rsidR="00C10E7E">
        <w:rPr>
          <w:rFonts w:ascii="Arial" w:hAnsi="Arial" w:cs="Arial"/>
          <w:b/>
          <w:sz w:val="18"/>
          <w:szCs w:val="18"/>
        </w:rPr>
        <w:t>7</w:t>
      </w:r>
      <w:r w:rsidRPr="004E0591">
        <w:rPr>
          <w:rFonts w:ascii="Arial" w:hAnsi="Arial" w:cs="Arial"/>
          <w:b/>
          <w:sz w:val="18"/>
          <w:szCs w:val="18"/>
        </w:rPr>
        <w:t xml:space="preserve"> REFACCION CUBIERTA TEJA </w:t>
      </w:r>
    </w:p>
    <w:p w:rsidR="00DF5F7E" w:rsidRPr="004E0591" w:rsidRDefault="00DF5F7E" w:rsidP="00997125">
      <w:pPr>
        <w:spacing w:after="0" w:line="240" w:lineRule="auto"/>
        <w:jc w:val="both"/>
        <w:rPr>
          <w:rFonts w:ascii="Arial" w:hAnsi="Arial" w:cs="Arial"/>
          <w:b/>
          <w:sz w:val="18"/>
          <w:szCs w:val="18"/>
        </w:rPr>
      </w:pPr>
    </w:p>
    <w:p w:rsidR="00B83A13" w:rsidRPr="004E0591" w:rsidRDefault="00001A44" w:rsidP="00997125">
      <w:pPr>
        <w:spacing w:after="0" w:line="240" w:lineRule="auto"/>
        <w:jc w:val="both"/>
        <w:rPr>
          <w:rFonts w:ascii="Arial" w:hAnsi="Arial" w:cs="Arial"/>
          <w:b/>
          <w:sz w:val="18"/>
          <w:szCs w:val="18"/>
        </w:rPr>
      </w:pPr>
      <w:r w:rsidRPr="004E0591">
        <w:rPr>
          <w:rFonts w:ascii="Arial" w:hAnsi="Arial" w:cs="Arial"/>
          <w:b/>
          <w:sz w:val="18"/>
          <w:szCs w:val="18"/>
        </w:rPr>
        <w:t>UNIDAD: M2</w:t>
      </w:r>
    </w:p>
    <w:p w:rsidR="00DF5F7E" w:rsidRPr="004E0591" w:rsidRDefault="00DF5F7E" w:rsidP="00997125">
      <w:pPr>
        <w:spacing w:after="0" w:line="240" w:lineRule="auto"/>
        <w:jc w:val="both"/>
        <w:rPr>
          <w:rFonts w:ascii="Arial" w:hAnsi="Arial" w:cs="Arial"/>
          <w:b/>
          <w:sz w:val="18"/>
          <w:szCs w:val="18"/>
        </w:rPr>
      </w:pPr>
    </w:p>
    <w:p w:rsidR="00B83A13" w:rsidRPr="004E0591" w:rsidRDefault="003570CC" w:rsidP="00997125">
      <w:pPr>
        <w:spacing w:after="0" w:line="240" w:lineRule="auto"/>
        <w:jc w:val="both"/>
        <w:rPr>
          <w:rFonts w:ascii="Arial" w:hAnsi="Arial" w:cs="Arial"/>
          <w:b/>
          <w:sz w:val="18"/>
          <w:szCs w:val="18"/>
        </w:rPr>
      </w:pPr>
      <w:r w:rsidRPr="004E0591">
        <w:rPr>
          <w:rFonts w:ascii="Arial" w:hAnsi="Arial" w:cs="Arial"/>
          <w:b/>
          <w:sz w:val="18"/>
          <w:szCs w:val="18"/>
        </w:rPr>
        <w:t>DESCRIPCIÓN</w:t>
      </w:r>
    </w:p>
    <w:p w:rsidR="00DF5F7E" w:rsidRPr="004E0591" w:rsidRDefault="00DF5F7E"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Este ítem se refiere a la Refacción Cubierta Teja Colonial que consiste en hacer limpieza de la teja y en caso necesario cambiar la teja, este ítem no contempla el cambio de la estructura de soporte de la Teja, se deberá ejecutar de acuerdo a lo que indiquen los planos y o Instrucciones del Fiscal de Servicio.</w:t>
      </w:r>
      <w:r w:rsidR="003570CC" w:rsidRPr="004E0591">
        <w:rPr>
          <w:rFonts w:ascii="Arial" w:hAnsi="Arial" w:cs="Arial"/>
          <w:sz w:val="18"/>
          <w:szCs w:val="18"/>
        </w:rPr>
        <w:t xml:space="preserve">  </w:t>
      </w:r>
    </w:p>
    <w:p w:rsidR="00DF5F7E" w:rsidRPr="004E0591" w:rsidRDefault="00DF5F7E" w:rsidP="00997125">
      <w:pPr>
        <w:spacing w:after="0" w:line="240" w:lineRule="auto"/>
        <w:jc w:val="both"/>
        <w:rPr>
          <w:rFonts w:ascii="Arial" w:hAnsi="Arial" w:cs="Arial"/>
          <w:b/>
          <w:sz w:val="18"/>
          <w:szCs w:val="18"/>
        </w:rPr>
      </w:pPr>
    </w:p>
    <w:p w:rsidR="00B83A13" w:rsidRPr="004E0591" w:rsidRDefault="00B83A13" w:rsidP="00997125">
      <w:pPr>
        <w:spacing w:after="0" w:line="240" w:lineRule="auto"/>
        <w:jc w:val="both"/>
        <w:rPr>
          <w:rFonts w:ascii="Arial" w:hAnsi="Arial" w:cs="Arial"/>
          <w:b/>
          <w:sz w:val="18"/>
          <w:szCs w:val="18"/>
        </w:rPr>
      </w:pPr>
      <w:r w:rsidRPr="004E0591">
        <w:rPr>
          <w:rFonts w:ascii="Arial" w:hAnsi="Arial" w:cs="Arial"/>
          <w:b/>
          <w:sz w:val="18"/>
          <w:szCs w:val="18"/>
        </w:rPr>
        <w:t>MATERIALES, HER</w:t>
      </w:r>
      <w:r w:rsidR="003570CC" w:rsidRPr="004E0591">
        <w:rPr>
          <w:rFonts w:ascii="Arial" w:hAnsi="Arial" w:cs="Arial"/>
          <w:b/>
          <w:sz w:val="18"/>
          <w:szCs w:val="18"/>
        </w:rPr>
        <w:t>RAMIENTAS Y EQUIPO</w:t>
      </w:r>
    </w:p>
    <w:p w:rsidR="00DF5F7E" w:rsidRPr="004E0591" w:rsidRDefault="00DF5F7E"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El contratista proporcionara todos los materiales, herramientas y equipo necesarios para la ejecución  de los trabajos, los mismos deberán ser aproba</w:t>
      </w:r>
      <w:r w:rsidR="003570CC" w:rsidRPr="004E0591">
        <w:rPr>
          <w:rFonts w:ascii="Arial" w:hAnsi="Arial" w:cs="Arial"/>
          <w:sz w:val="18"/>
          <w:szCs w:val="18"/>
        </w:rPr>
        <w:t xml:space="preserve">dos por el Fiscal de Servicio. </w:t>
      </w:r>
    </w:p>
    <w:p w:rsidR="00DF5F7E" w:rsidRPr="004E0591" w:rsidRDefault="00DF5F7E" w:rsidP="00997125">
      <w:pPr>
        <w:spacing w:after="0" w:line="240" w:lineRule="auto"/>
        <w:jc w:val="both"/>
        <w:rPr>
          <w:rFonts w:ascii="Arial" w:hAnsi="Arial" w:cs="Arial"/>
          <w:b/>
          <w:sz w:val="18"/>
          <w:szCs w:val="18"/>
        </w:rPr>
      </w:pPr>
    </w:p>
    <w:p w:rsidR="00B83A13" w:rsidRPr="004E0591" w:rsidRDefault="00B83A13" w:rsidP="00997125">
      <w:pPr>
        <w:spacing w:after="0" w:line="240" w:lineRule="auto"/>
        <w:jc w:val="both"/>
        <w:rPr>
          <w:rFonts w:ascii="Arial" w:hAnsi="Arial" w:cs="Arial"/>
          <w:b/>
          <w:sz w:val="18"/>
          <w:szCs w:val="18"/>
        </w:rPr>
      </w:pPr>
      <w:r w:rsidRPr="004E0591">
        <w:rPr>
          <w:rFonts w:ascii="Arial" w:hAnsi="Arial" w:cs="Arial"/>
          <w:b/>
          <w:sz w:val="18"/>
          <w:szCs w:val="18"/>
        </w:rPr>
        <w:t>PROCEDIMIENTO PARA LA EJECUCIÓN</w:t>
      </w:r>
    </w:p>
    <w:p w:rsidR="00DF5F7E" w:rsidRPr="004E0591" w:rsidRDefault="00DF5F7E"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 xml:space="preserve">La Refacción Cubierta Teja Colonial deberá realizarse en las cubiertas determinadas por el Fiscal de Servicio. </w:t>
      </w:r>
    </w:p>
    <w:p w:rsidR="00DF5F7E" w:rsidRPr="004E0591" w:rsidRDefault="00DF5F7E" w:rsidP="00997125">
      <w:pPr>
        <w:spacing w:after="0" w:line="240" w:lineRule="auto"/>
        <w:jc w:val="both"/>
        <w:rPr>
          <w:rFonts w:ascii="Arial" w:hAnsi="Arial" w:cs="Arial"/>
          <w:b/>
          <w:sz w:val="18"/>
          <w:szCs w:val="18"/>
        </w:rPr>
      </w:pPr>
    </w:p>
    <w:p w:rsidR="00B83A13" w:rsidRPr="004E0591" w:rsidRDefault="003570CC" w:rsidP="00997125">
      <w:pPr>
        <w:spacing w:after="0" w:line="240" w:lineRule="auto"/>
        <w:jc w:val="both"/>
        <w:rPr>
          <w:rFonts w:ascii="Arial" w:hAnsi="Arial" w:cs="Arial"/>
          <w:b/>
          <w:sz w:val="18"/>
          <w:szCs w:val="18"/>
        </w:rPr>
      </w:pPr>
      <w:r w:rsidRPr="004E0591">
        <w:rPr>
          <w:rFonts w:ascii="Arial" w:hAnsi="Arial" w:cs="Arial"/>
          <w:b/>
          <w:sz w:val="18"/>
          <w:szCs w:val="18"/>
        </w:rPr>
        <w:t>MEDICIÓN</w:t>
      </w:r>
    </w:p>
    <w:p w:rsidR="00DF5F7E" w:rsidRPr="004E0591" w:rsidRDefault="00DF5F7E"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La Refacción Cubierta Teja Colonial, será medida por metro cuadrado ejecutado, de acuerdo a los planos y además deberá ser aprobada por el Fiscal de Servi</w:t>
      </w:r>
      <w:r w:rsidR="003570CC" w:rsidRPr="004E0591">
        <w:rPr>
          <w:rFonts w:ascii="Arial" w:hAnsi="Arial" w:cs="Arial"/>
          <w:sz w:val="18"/>
          <w:szCs w:val="18"/>
        </w:rPr>
        <w:t>cio.</w:t>
      </w:r>
    </w:p>
    <w:p w:rsidR="00DF5F7E" w:rsidRPr="004E0591" w:rsidRDefault="00DF5F7E" w:rsidP="00997125">
      <w:pPr>
        <w:spacing w:after="0" w:line="240" w:lineRule="auto"/>
        <w:jc w:val="both"/>
        <w:rPr>
          <w:rFonts w:ascii="Arial" w:hAnsi="Arial" w:cs="Arial"/>
          <w:b/>
          <w:sz w:val="18"/>
          <w:szCs w:val="18"/>
        </w:rPr>
      </w:pPr>
    </w:p>
    <w:p w:rsidR="00B83A13" w:rsidRPr="004E0591" w:rsidRDefault="003570CC" w:rsidP="00997125">
      <w:pPr>
        <w:spacing w:after="0" w:line="240" w:lineRule="auto"/>
        <w:jc w:val="both"/>
        <w:rPr>
          <w:rFonts w:ascii="Arial" w:hAnsi="Arial" w:cs="Arial"/>
          <w:b/>
          <w:sz w:val="18"/>
          <w:szCs w:val="18"/>
        </w:rPr>
      </w:pPr>
      <w:r w:rsidRPr="004E0591">
        <w:rPr>
          <w:rFonts w:ascii="Arial" w:hAnsi="Arial" w:cs="Arial"/>
          <w:b/>
          <w:sz w:val="18"/>
          <w:szCs w:val="18"/>
        </w:rPr>
        <w:t>FORMA DE PAGO</w:t>
      </w:r>
    </w:p>
    <w:p w:rsidR="00DF5F7E" w:rsidRPr="004E0591" w:rsidRDefault="00DF5F7E" w:rsidP="00997125">
      <w:pPr>
        <w:spacing w:after="0" w:line="240" w:lineRule="auto"/>
        <w:jc w:val="both"/>
        <w:rPr>
          <w:rFonts w:ascii="Arial" w:hAnsi="Arial" w:cs="Arial"/>
          <w:sz w:val="18"/>
          <w:szCs w:val="18"/>
        </w:rPr>
      </w:pPr>
    </w:p>
    <w:p w:rsidR="003570CC"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Dicho precio será compensación total por los materiales, mano de obra, herramientas, equipo y otros  gastos  que  sean   necesarios  para   la   adecuada   y  correcta  ejecución  de  los  trabajos.</w:t>
      </w:r>
    </w:p>
    <w:p w:rsidR="005B376A" w:rsidRPr="004E0591" w:rsidRDefault="005B376A" w:rsidP="00997125">
      <w:pPr>
        <w:spacing w:after="0" w:line="240" w:lineRule="auto"/>
        <w:jc w:val="both"/>
        <w:rPr>
          <w:rFonts w:ascii="Arial" w:hAnsi="Arial" w:cs="Arial"/>
          <w:sz w:val="18"/>
          <w:szCs w:val="18"/>
        </w:rPr>
      </w:pPr>
    </w:p>
    <w:p w:rsidR="005B376A" w:rsidRPr="004E0591" w:rsidRDefault="005B376A" w:rsidP="00997125">
      <w:pPr>
        <w:spacing w:after="0" w:line="240" w:lineRule="auto"/>
        <w:jc w:val="both"/>
        <w:rPr>
          <w:rFonts w:ascii="Arial" w:hAnsi="Arial" w:cs="Arial"/>
          <w:sz w:val="18"/>
          <w:szCs w:val="18"/>
        </w:rPr>
      </w:pPr>
    </w:p>
    <w:p w:rsidR="00B83A13" w:rsidRPr="004E0591" w:rsidRDefault="004E0591" w:rsidP="00997125">
      <w:pPr>
        <w:spacing w:after="0" w:line="240" w:lineRule="auto"/>
        <w:jc w:val="both"/>
        <w:rPr>
          <w:rFonts w:ascii="Arial" w:hAnsi="Arial" w:cs="Arial"/>
          <w:b/>
          <w:sz w:val="18"/>
          <w:szCs w:val="18"/>
        </w:rPr>
      </w:pPr>
      <w:r w:rsidRPr="004E0591">
        <w:rPr>
          <w:rFonts w:ascii="Arial" w:hAnsi="Arial" w:cs="Arial"/>
          <w:b/>
          <w:sz w:val="18"/>
          <w:szCs w:val="18"/>
        </w:rPr>
        <w:t>ITEM: 1</w:t>
      </w:r>
      <w:r w:rsidR="00B83A13" w:rsidRPr="004E0591">
        <w:rPr>
          <w:rFonts w:ascii="Arial" w:hAnsi="Arial" w:cs="Arial"/>
          <w:b/>
          <w:sz w:val="18"/>
          <w:szCs w:val="18"/>
        </w:rPr>
        <w:t>1</w:t>
      </w:r>
      <w:r w:rsidR="00C10E7E">
        <w:rPr>
          <w:rFonts w:ascii="Arial" w:hAnsi="Arial" w:cs="Arial"/>
          <w:b/>
          <w:sz w:val="18"/>
          <w:szCs w:val="18"/>
        </w:rPr>
        <w:t>8</w:t>
      </w:r>
      <w:r w:rsidR="00B83A13" w:rsidRPr="004E0591">
        <w:rPr>
          <w:rFonts w:ascii="Arial" w:hAnsi="Arial" w:cs="Arial"/>
          <w:b/>
          <w:sz w:val="18"/>
          <w:szCs w:val="18"/>
        </w:rPr>
        <w:t xml:space="preserve"> CORDON DE HºSº </w:t>
      </w:r>
    </w:p>
    <w:p w:rsidR="00DF5F7E" w:rsidRPr="004E0591" w:rsidRDefault="00DF5F7E" w:rsidP="00997125">
      <w:pPr>
        <w:spacing w:after="0" w:line="240" w:lineRule="auto"/>
        <w:jc w:val="both"/>
        <w:rPr>
          <w:rFonts w:ascii="Arial" w:hAnsi="Arial" w:cs="Arial"/>
          <w:b/>
          <w:sz w:val="18"/>
          <w:szCs w:val="18"/>
        </w:rPr>
      </w:pPr>
    </w:p>
    <w:p w:rsidR="00B83A13" w:rsidRPr="004E0591" w:rsidRDefault="00001A44" w:rsidP="00997125">
      <w:pPr>
        <w:spacing w:after="0" w:line="240" w:lineRule="auto"/>
        <w:jc w:val="both"/>
        <w:rPr>
          <w:rFonts w:ascii="Arial" w:hAnsi="Arial" w:cs="Arial"/>
          <w:b/>
          <w:sz w:val="18"/>
          <w:szCs w:val="18"/>
        </w:rPr>
      </w:pPr>
      <w:r w:rsidRPr="004E0591">
        <w:rPr>
          <w:rFonts w:ascii="Arial" w:hAnsi="Arial" w:cs="Arial"/>
          <w:b/>
          <w:sz w:val="18"/>
          <w:szCs w:val="18"/>
        </w:rPr>
        <w:t>UNIDAD: M</w:t>
      </w:r>
    </w:p>
    <w:p w:rsidR="00DF5F7E" w:rsidRPr="004E0591" w:rsidRDefault="00DF5F7E" w:rsidP="00997125">
      <w:pPr>
        <w:spacing w:after="0" w:line="240" w:lineRule="auto"/>
        <w:jc w:val="both"/>
        <w:rPr>
          <w:rFonts w:ascii="Arial" w:hAnsi="Arial" w:cs="Arial"/>
          <w:b/>
          <w:sz w:val="18"/>
          <w:szCs w:val="18"/>
        </w:rPr>
      </w:pPr>
    </w:p>
    <w:p w:rsidR="00B83A13" w:rsidRPr="004E0591" w:rsidRDefault="003570CC" w:rsidP="00997125">
      <w:pPr>
        <w:spacing w:after="0" w:line="240" w:lineRule="auto"/>
        <w:jc w:val="both"/>
        <w:rPr>
          <w:rFonts w:ascii="Arial" w:hAnsi="Arial" w:cs="Arial"/>
          <w:b/>
          <w:sz w:val="18"/>
          <w:szCs w:val="18"/>
        </w:rPr>
      </w:pPr>
      <w:r w:rsidRPr="004E0591">
        <w:rPr>
          <w:rFonts w:ascii="Arial" w:hAnsi="Arial" w:cs="Arial"/>
          <w:b/>
          <w:sz w:val="18"/>
          <w:szCs w:val="18"/>
        </w:rPr>
        <w:t>DESCRIPCIÓN</w:t>
      </w:r>
    </w:p>
    <w:p w:rsidR="00DF5F7E" w:rsidRPr="004E0591" w:rsidRDefault="00DF5F7E" w:rsidP="00997125">
      <w:pPr>
        <w:spacing w:after="0" w:line="240" w:lineRule="auto"/>
        <w:jc w:val="both"/>
        <w:rPr>
          <w:rFonts w:ascii="Arial" w:hAnsi="Arial" w:cs="Arial"/>
          <w:sz w:val="18"/>
          <w:szCs w:val="18"/>
        </w:rPr>
      </w:pPr>
    </w:p>
    <w:p w:rsidR="00B83A13" w:rsidRDefault="00B83A13" w:rsidP="00997125">
      <w:pPr>
        <w:spacing w:after="0" w:line="240" w:lineRule="auto"/>
        <w:jc w:val="both"/>
        <w:rPr>
          <w:rFonts w:ascii="Arial" w:hAnsi="Arial" w:cs="Arial"/>
          <w:sz w:val="18"/>
          <w:szCs w:val="18"/>
        </w:rPr>
      </w:pPr>
      <w:r w:rsidRPr="004E0591">
        <w:rPr>
          <w:rFonts w:ascii="Arial" w:hAnsi="Arial" w:cs="Arial"/>
          <w:sz w:val="18"/>
          <w:szCs w:val="18"/>
        </w:rPr>
        <w:t>Este ítem se refiere al vaciado de Cordon de HºSº 20*40 cm. (dosificación 1:2:3), de acuerdo a la altura y sectores singularizados en los planos de detalle, formularios de presentación de propuestas y/o instru</w:t>
      </w:r>
      <w:r w:rsidR="00F768BB">
        <w:rPr>
          <w:rFonts w:ascii="Arial" w:hAnsi="Arial" w:cs="Arial"/>
          <w:sz w:val="18"/>
          <w:szCs w:val="18"/>
        </w:rPr>
        <w:t>cciones de Fiscal de Servicio.</w:t>
      </w:r>
    </w:p>
    <w:p w:rsidR="00F768BB" w:rsidRPr="004E0591" w:rsidRDefault="00F768BB"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b/>
          <w:sz w:val="18"/>
          <w:szCs w:val="18"/>
        </w:rPr>
      </w:pPr>
      <w:r w:rsidRPr="004E0591">
        <w:rPr>
          <w:rFonts w:ascii="Arial" w:hAnsi="Arial" w:cs="Arial"/>
          <w:b/>
          <w:sz w:val="18"/>
          <w:szCs w:val="18"/>
        </w:rPr>
        <w:lastRenderedPageBreak/>
        <w:t>MATERIALES, HERRAMIENTAS Y EQUIPO.</w:t>
      </w:r>
    </w:p>
    <w:p w:rsidR="00DF5F7E" w:rsidRPr="004E0591" w:rsidRDefault="00DF5F7E"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 xml:space="preserve">El cemento y los áridos deberán cumplir con los requisitos de calidad exigidos para los hormigones. </w:t>
      </w: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El hormigón pobre se preparará con un contenido mínimo de cemento de 325 Kilogramos</w:t>
      </w:r>
      <w:r w:rsidR="003570CC" w:rsidRPr="004E0591">
        <w:rPr>
          <w:rFonts w:ascii="Arial" w:hAnsi="Arial" w:cs="Arial"/>
          <w:sz w:val="18"/>
          <w:szCs w:val="18"/>
        </w:rPr>
        <w:t xml:space="preserve"> por metro cúbico de hormigón. </w:t>
      </w:r>
    </w:p>
    <w:p w:rsidR="00DF5F7E" w:rsidRPr="004E0591" w:rsidRDefault="00DF5F7E"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El agua deberá ser limpia y libre de aceites, sales, ácidos o cualquier otra sustancia perjudicial. No se permitirá el empleo de agua estancadas provenientes de pequeñas lagunas o aquellas que pro</w:t>
      </w:r>
      <w:r w:rsidR="003570CC" w:rsidRPr="004E0591">
        <w:rPr>
          <w:rFonts w:ascii="Arial" w:hAnsi="Arial" w:cs="Arial"/>
          <w:sz w:val="18"/>
          <w:szCs w:val="18"/>
        </w:rPr>
        <w:t xml:space="preserve">vengan de pantanos o desagües. </w:t>
      </w:r>
    </w:p>
    <w:p w:rsidR="00961822" w:rsidRPr="004E0591" w:rsidRDefault="00961822" w:rsidP="00997125">
      <w:pPr>
        <w:spacing w:after="0" w:line="240" w:lineRule="auto"/>
        <w:jc w:val="both"/>
        <w:rPr>
          <w:rFonts w:ascii="Arial" w:hAnsi="Arial" w:cs="Arial"/>
          <w:b/>
          <w:sz w:val="18"/>
          <w:szCs w:val="18"/>
        </w:rPr>
      </w:pPr>
    </w:p>
    <w:p w:rsidR="00B83A13" w:rsidRPr="004E0591" w:rsidRDefault="003570CC" w:rsidP="00997125">
      <w:pPr>
        <w:spacing w:after="0" w:line="240" w:lineRule="auto"/>
        <w:jc w:val="both"/>
        <w:rPr>
          <w:rFonts w:ascii="Arial" w:hAnsi="Arial" w:cs="Arial"/>
          <w:b/>
          <w:sz w:val="18"/>
          <w:szCs w:val="18"/>
        </w:rPr>
      </w:pPr>
      <w:r w:rsidRPr="004E0591">
        <w:rPr>
          <w:rFonts w:ascii="Arial" w:hAnsi="Arial" w:cs="Arial"/>
          <w:b/>
          <w:sz w:val="18"/>
          <w:szCs w:val="18"/>
        </w:rPr>
        <w:t>PROCEDIMIENTO PARA LA EJECUCIÓN</w:t>
      </w:r>
    </w:p>
    <w:p w:rsidR="00DF5F7E" w:rsidRPr="004E0591" w:rsidRDefault="00DF5F7E"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Una vez limpia el área respectiva, se efectuará el vaciado de las Cordon de HºSº 20*40 cm. con dimensiones y espesor, según disponga los p</w:t>
      </w:r>
      <w:r w:rsidR="003570CC" w:rsidRPr="004E0591">
        <w:rPr>
          <w:rFonts w:ascii="Arial" w:hAnsi="Arial" w:cs="Arial"/>
          <w:sz w:val="18"/>
          <w:szCs w:val="18"/>
        </w:rPr>
        <w:t xml:space="preserve">lanos o el Fiscal de Servicio. </w:t>
      </w:r>
    </w:p>
    <w:p w:rsidR="00DF5F7E" w:rsidRPr="004E0591" w:rsidRDefault="00DF5F7E"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El hormigón para el vaciad</w:t>
      </w:r>
      <w:r w:rsidR="003570CC" w:rsidRPr="004E0591">
        <w:rPr>
          <w:rFonts w:ascii="Arial" w:hAnsi="Arial" w:cs="Arial"/>
          <w:sz w:val="18"/>
          <w:szCs w:val="18"/>
        </w:rPr>
        <w:t>o se deberá utilizar Vibradora.</w:t>
      </w:r>
    </w:p>
    <w:p w:rsidR="00DF5F7E" w:rsidRPr="004E0591" w:rsidRDefault="00DF5F7E"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 xml:space="preserve">Efectuada la compactación se procederá a realizar el enrazado y nivelado mediante una regla de madera, dejando una superficie lisa y </w:t>
      </w:r>
      <w:r w:rsidR="003570CC" w:rsidRPr="004E0591">
        <w:rPr>
          <w:rFonts w:ascii="Arial" w:hAnsi="Arial" w:cs="Arial"/>
          <w:sz w:val="18"/>
          <w:szCs w:val="18"/>
        </w:rPr>
        <w:t xml:space="preserve">uniforme. </w:t>
      </w:r>
    </w:p>
    <w:p w:rsidR="00DF5F7E" w:rsidRPr="004E0591" w:rsidRDefault="00DF5F7E" w:rsidP="00997125">
      <w:pPr>
        <w:spacing w:after="0" w:line="240" w:lineRule="auto"/>
        <w:jc w:val="both"/>
        <w:rPr>
          <w:rFonts w:ascii="Arial" w:hAnsi="Arial" w:cs="Arial"/>
          <w:b/>
          <w:sz w:val="18"/>
          <w:szCs w:val="18"/>
        </w:rPr>
      </w:pPr>
    </w:p>
    <w:p w:rsidR="00B83A13" w:rsidRPr="004E0591" w:rsidRDefault="003570CC" w:rsidP="00997125">
      <w:pPr>
        <w:spacing w:after="0" w:line="240" w:lineRule="auto"/>
        <w:jc w:val="both"/>
        <w:rPr>
          <w:rFonts w:ascii="Arial" w:hAnsi="Arial" w:cs="Arial"/>
          <w:b/>
          <w:sz w:val="18"/>
          <w:szCs w:val="18"/>
        </w:rPr>
      </w:pPr>
      <w:r w:rsidRPr="004E0591">
        <w:rPr>
          <w:rFonts w:ascii="Arial" w:hAnsi="Arial" w:cs="Arial"/>
          <w:b/>
          <w:sz w:val="18"/>
          <w:szCs w:val="18"/>
        </w:rPr>
        <w:t>MEDICIÓN</w:t>
      </w:r>
    </w:p>
    <w:p w:rsidR="00DF5F7E" w:rsidRPr="004E0591" w:rsidRDefault="00DF5F7E"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Los Cordones de HºSº 20*40 cm. se medirá en met</w:t>
      </w:r>
      <w:r w:rsidR="003570CC" w:rsidRPr="004E0591">
        <w:rPr>
          <w:rFonts w:ascii="Arial" w:hAnsi="Arial" w:cs="Arial"/>
          <w:sz w:val="18"/>
          <w:szCs w:val="18"/>
        </w:rPr>
        <w:t xml:space="preserve">ros lineales netos ejecutados. </w:t>
      </w:r>
    </w:p>
    <w:p w:rsidR="00DF5F7E" w:rsidRPr="004E0591" w:rsidRDefault="00DF5F7E" w:rsidP="00997125">
      <w:pPr>
        <w:spacing w:after="0" w:line="240" w:lineRule="auto"/>
        <w:jc w:val="both"/>
        <w:rPr>
          <w:rFonts w:ascii="Arial" w:hAnsi="Arial" w:cs="Arial"/>
          <w:b/>
          <w:sz w:val="18"/>
          <w:szCs w:val="18"/>
        </w:rPr>
      </w:pPr>
    </w:p>
    <w:p w:rsidR="00B83A13" w:rsidRPr="004E0591" w:rsidRDefault="003570CC" w:rsidP="00997125">
      <w:pPr>
        <w:spacing w:after="0" w:line="240" w:lineRule="auto"/>
        <w:jc w:val="both"/>
        <w:rPr>
          <w:rFonts w:ascii="Arial" w:hAnsi="Arial" w:cs="Arial"/>
          <w:b/>
          <w:sz w:val="18"/>
          <w:szCs w:val="18"/>
        </w:rPr>
      </w:pPr>
      <w:r w:rsidRPr="004E0591">
        <w:rPr>
          <w:rFonts w:ascii="Arial" w:hAnsi="Arial" w:cs="Arial"/>
          <w:b/>
          <w:sz w:val="18"/>
          <w:szCs w:val="18"/>
        </w:rPr>
        <w:t>FORMA DE PAGO</w:t>
      </w:r>
    </w:p>
    <w:p w:rsidR="00DF5F7E" w:rsidRPr="004E0591" w:rsidRDefault="00DF5F7E" w:rsidP="00997125">
      <w:pPr>
        <w:spacing w:after="0" w:line="240" w:lineRule="auto"/>
        <w:jc w:val="both"/>
        <w:rPr>
          <w:rFonts w:ascii="Arial" w:hAnsi="Arial" w:cs="Arial"/>
          <w:sz w:val="18"/>
          <w:szCs w:val="18"/>
        </w:rPr>
      </w:pPr>
    </w:p>
    <w:p w:rsidR="00B83A13" w:rsidRPr="004E0591" w:rsidRDefault="00B83A13" w:rsidP="00997125">
      <w:pPr>
        <w:spacing w:after="0" w:line="240" w:lineRule="auto"/>
        <w:jc w:val="both"/>
        <w:rPr>
          <w:rFonts w:ascii="Arial" w:hAnsi="Arial" w:cs="Arial"/>
          <w:sz w:val="18"/>
          <w:szCs w:val="18"/>
        </w:rPr>
      </w:pPr>
      <w:r w:rsidRPr="004E0591">
        <w:rPr>
          <w:rFonts w:ascii="Arial" w:hAnsi="Arial" w:cs="Arial"/>
          <w:sz w:val="18"/>
          <w:szCs w:val="18"/>
        </w:rPr>
        <w:t>Este ítem ejecutado en un todo de acuerdo con los planos y las presentes especificaciones, medido según lo señalado y aprobado por el Fiscal de Servicio, será cancelado al precio unit</w:t>
      </w:r>
      <w:r w:rsidR="003570CC" w:rsidRPr="004E0591">
        <w:rPr>
          <w:rFonts w:ascii="Arial" w:hAnsi="Arial" w:cs="Arial"/>
          <w:sz w:val="18"/>
          <w:szCs w:val="18"/>
        </w:rPr>
        <w:t xml:space="preserve">ario de la propuesta aceptada. </w:t>
      </w:r>
    </w:p>
    <w:p w:rsidR="00DF5F7E" w:rsidRPr="004E0591" w:rsidRDefault="00DF5F7E" w:rsidP="00997125">
      <w:pPr>
        <w:spacing w:after="0" w:line="240" w:lineRule="auto"/>
        <w:jc w:val="both"/>
        <w:rPr>
          <w:rFonts w:ascii="Arial" w:hAnsi="Arial" w:cs="Arial"/>
          <w:sz w:val="18"/>
          <w:szCs w:val="18"/>
        </w:rPr>
      </w:pPr>
    </w:p>
    <w:p w:rsidR="00B83A13" w:rsidRPr="00F46FD3" w:rsidRDefault="00B83A13" w:rsidP="00997125">
      <w:pPr>
        <w:spacing w:after="0" w:line="240" w:lineRule="auto"/>
        <w:jc w:val="both"/>
        <w:rPr>
          <w:rFonts w:ascii="Arial" w:hAnsi="Arial" w:cs="Arial"/>
          <w:sz w:val="18"/>
          <w:szCs w:val="18"/>
        </w:rPr>
      </w:pPr>
      <w:r w:rsidRPr="004E0591">
        <w:rPr>
          <w:rFonts w:ascii="Arial" w:hAnsi="Arial" w:cs="Arial"/>
          <w:sz w:val="18"/>
          <w:szCs w:val="18"/>
        </w:rPr>
        <w:t>Dicho precio será compensación total por los materiales, mano de obra, herramientas, mano de obra, herramientas, equipo y otros gastos que sean necesarios para la adecuada y correcta ejecución del trabajo.</w:t>
      </w:r>
    </w:p>
    <w:p w:rsidR="005B376A" w:rsidRDefault="005B376A" w:rsidP="00997125">
      <w:pPr>
        <w:spacing w:after="0" w:line="240" w:lineRule="auto"/>
        <w:jc w:val="both"/>
        <w:rPr>
          <w:rFonts w:ascii="Arial" w:hAnsi="Arial" w:cs="Arial"/>
          <w:sz w:val="18"/>
          <w:szCs w:val="18"/>
        </w:rPr>
      </w:pPr>
    </w:p>
    <w:p w:rsidR="005B376A" w:rsidRPr="00F46FD3" w:rsidRDefault="005B376A" w:rsidP="00997125">
      <w:pPr>
        <w:spacing w:after="0" w:line="240" w:lineRule="auto"/>
        <w:jc w:val="both"/>
        <w:rPr>
          <w:rFonts w:ascii="Arial" w:hAnsi="Arial" w:cs="Arial"/>
          <w:sz w:val="18"/>
          <w:szCs w:val="18"/>
        </w:rPr>
      </w:pPr>
    </w:p>
    <w:p w:rsidR="00B83A13" w:rsidRPr="00F768BB" w:rsidRDefault="00B83A13" w:rsidP="00997125">
      <w:pPr>
        <w:spacing w:after="0" w:line="240" w:lineRule="auto"/>
        <w:jc w:val="both"/>
        <w:rPr>
          <w:rFonts w:ascii="Arial" w:hAnsi="Arial" w:cs="Arial"/>
          <w:b/>
          <w:sz w:val="18"/>
          <w:szCs w:val="18"/>
        </w:rPr>
      </w:pPr>
      <w:r w:rsidRPr="00F768BB">
        <w:rPr>
          <w:rFonts w:ascii="Arial" w:hAnsi="Arial" w:cs="Arial"/>
          <w:b/>
          <w:sz w:val="18"/>
          <w:szCs w:val="18"/>
        </w:rPr>
        <w:t>ITEM: 1</w:t>
      </w:r>
      <w:r w:rsidR="00C10E7E">
        <w:rPr>
          <w:rFonts w:ascii="Arial" w:hAnsi="Arial" w:cs="Arial"/>
          <w:b/>
          <w:sz w:val="18"/>
          <w:szCs w:val="18"/>
        </w:rPr>
        <w:t>19</w:t>
      </w:r>
      <w:r w:rsidRPr="00F768BB">
        <w:rPr>
          <w:rFonts w:ascii="Arial" w:hAnsi="Arial" w:cs="Arial"/>
          <w:b/>
          <w:sz w:val="18"/>
          <w:szCs w:val="18"/>
        </w:rPr>
        <w:t xml:space="preserve"> PINTURA SINTÉTICA SOBRE CARPINTERÍA DE MADERA </w:t>
      </w:r>
    </w:p>
    <w:p w:rsidR="00B83A13" w:rsidRPr="00F768BB" w:rsidRDefault="00B83A13" w:rsidP="00997125">
      <w:pPr>
        <w:spacing w:after="0" w:line="240" w:lineRule="auto"/>
        <w:jc w:val="both"/>
        <w:rPr>
          <w:rFonts w:ascii="Arial" w:hAnsi="Arial" w:cs="Arial"/>
          <w:b/>
          <w:sz w:val="18"/>
          <w:szCs w:val="18"/>
        </w:rPr>
      </w:pPr>
      <w:r w:rsidRPr="00F768BB">
        <w:rPr>
          <w:rFonts w:ascii="Arial" w:hAnsi="Arial" w:cs="Arial"/>
          <w:b/>
          <w:sz w:val="18"/>
          <w:szCs w:val="18"/>
        </w:rPr>
        <w:t>ITEM: 1</w:t>
      </w:r>
      <w:r w:rsidR="004E0591" w:rsidRPr="00F768BB">
        <w:rPr>
          <w:rFonts w:ascii="Arial" w:hAnsi="Arial" w:cs="Arial"/>
          <w:b/>
          <w:sz w:val="18"/>
          <w:szCs w:val="18"/>
        </w:rPr>
        <w:t>2</w:t>
      </w:r>
      <w:r w:rsidR="00C10E7E">
        <w:rPr>
          <w:rFonts w:ascii="Arial" w:hAnsi="Arial" w:cs="Arial"/>
          <w:b/>
          <w:sz w:val="18"/>
          <w:szCs w:val="18"/>
        </w:rPr>
        <w:t>0</w:t>
      </w:r>
      <w:r w:rsidRPr="00F768BB">
        <w:rPr>
          <w:rFonts w:ascii="Arial" w:hAnsi="Arial" w:cs="Arial"/>
          <w:b/>
          <w:sz w:val="18"/>
          <w:szCs w:val="18"/>
        </w:rPr>
        <w:t xml:space="preserve"> PINTURA BARNIZ SOBRE CARPINTERÍA DE MADERA</w:t>
      </w:r>
    </w:p>
    <w:p w:rsidR="00DF5F7E" w:rsidRPr="00F768BB" w:rsidRDefault="00DF5F7E" w:rsidP="00997125">
      <w:pPr>
        <w:spacing w:after="0" w:line="240" w:lineRule="auto"/>
        <w:jc w:val="both"/>
        <w:rPr>
          <w:rFonts w:ascii="Arial" w:hAnsi="Arial" w:cs="Arial"/>
          <w:b/>
          <w:sz w:val="18"/>
          <w:szCs w:val="18"/>
        </w:rPr>
      </w:pPr>
    </w:p>
    <w:p w:rsidR="00B83A13" w:rsidRPr="00F768BB" w:rsidRDefault="00001A44" w:rsidP="00997125">
      <w:pPr>
        <w:spacing w:after="0" w:line="240" w:lineRule="auto"/>
        <w:jc w:val="both"/>
        <w:rPr>
          <w:rFonts w:ascii="Arial" w:hAnsi="Arial" w:cs="Arial"/>
          <w:b/>
          <w:sz w:val="18"/>
          <w:szCs w:val="18"/>
        </w:rPr>
      </w:pPr>
      <w:r w:rsidRPr="00F768BB">
        <w:rPr>
          <w:rFonts w:ascii="Arial" w:hAnsi="Arial" w:cs="Arial"/>
          <w:b/>
          <w:sz w:val="18"/>
          <w:szCs w:val="18"/>
        </w:rPr>
        <w:t>UNIDAD: M2</w:t>
      </w:r>
    </w:p>
    <w:p w:rsidR="00DF5F7E" w:rsidRPr="00F768BB" w:rsidRDefault="00DF5F7E" w:rsidP="00997125">
      <w:pPr>
        <w:spacing w:after="0" w:line="240" w:lineRule="auto"/>
        <w:jc w:val="both"/>
        <w:rPr>
          <w:rFonts w:ascii="Arial" w:hAnsi="Arial" w:cs="Arial"/>
          <w:b/>
          <w:sz w:val="18"/>
          <w:szCs w:val="18"/>
        </w:rPr>
      </w:pPr>
    </w:p>
    <w:p w:rsidR="00B83A13" w:rsidRPr="00F768BB" w:rsidRDefault="003570CC" w:rsidP="00997125">
      <w:pPr>
        <w:spacing w:after="0" w:line="240" w:lineRule="auto"/>
        <w:jc w:val="both"/>
        <w:rPr>
          <w:rFonts w:ascii="Arial" w:hAnsi="Arial" w:cs="Arial"/>
          <w:b/>
          <w:sz w:val="18"/>
          <w:szCs w:val="18"/>
        </w:rPr>
      </w:pPr>
      <w:r w:rsidRPr="00F768BB">
        <w:rPr>
          <w:rFonts w:ascii="Arial" w:hAnsi="Arial" w:cs="Arial"/>
          <w:b/>
          <w:sz w:val="18"/>
          <w:szCs w:val="18"/>
        </w:rPr>
        <w:t>DESCRIPCIÓN</w:t>
      </w:r>
    </w:p>
    <w:p w:rsidR="00DF5F7E" w:rsidRPr="00F768BB" w:rsidRDefault="00DF5F7E" w:rsidP="00997125">
      <w:pPr>
        <w:spacing w:after="0" w:line="240" w:lineRule="auto"/>
        <w:jc w:val="both"/>
        <w:rPr>
          <w:rFonts w:ascii="Arial" w:hAnsi="Arial" w:cs="Arial"/>
          <w:sz w:val="18"/>
          <w:szCs w:val="18"/>
        </w:rPr>
      </w:pPr>
    </w:p>
    <w:p w:rsidR="00B83A13" w:rsidRPr="00F768BB" w:rsidRDefault="00B83A13" w:rsidP="00997125">
      <w:pPr>
        <w:spacing w:after="0" w:line="240" w:lineRule="auto"/>
        <w:jc w:val="both"/>
        <w:rPr>
          <w:rFonts w:ascii="Arial" w:hAnsi="Arial" w:cs="Arial"/>
          <w:sz w:val="18"/>
          <w:szCs w:val="18"/>
        </w:rPr>
      </w:pPr>
      <w:r w:rsidRPr="00F768BB">
        <w:rPr>
          <w:rFonts w:ascii="Arial" w:hAnsi="Arial" w:cs="Arial"/>
          <w:sz w:val="18"/>
          <w:szCs w:val="18"/>
        </w:rPr>
        <w:t xml:space="preserve">Este ítem se refiere a la aplicación del número de manos requeridas de pintura sintética o barniz en la carpintería de madera, tal como se indica en los planos o el </w:t>
      </w:r>
      <w:r w:rsidR="003570CC" w:rsidRPr="00F768BB">
        <w:rPr>
          <w:rFonts w:ascii="Arial" w:hAnsi="Arial" w:cs="Arial"/>
          <w:sz w:val="18"/>
          <w:szCs w:val="18"/>
        </w:rPr>
        <w:t>Fiscal de Servicio lo instruya.</w:t>
      </w:r>
    </w:p>
    <w:p w:rsidR="00DF5F7E" w:rsidRPr="00F768BB" w:rsidRDefault="00DF5F7E" w:rsidP="00997125">
      <w:pPr>
        <w:spacing w:after="0" w:line="240" w:lineRule="auto"/>
        <w:jc w:val="both"/>
        <w:rPr>
          <w:rFonts w:ascii="Arial" w:hAnsi="Arial" w:cs="Arial"/>
          <w:b/>
          <w:sz w:val="18"/>
          <w:szCs w:val="18"/>
        </w:rPr>
      </w:pPr>
    </w:p>
    <w:p w:rsidR="00B83A13" w:rsidRPr="00F768BB" w:rsidRDefault="00B83A13" w:rsidP="00997125">
      <w:pPr>
        <w:spacing w:after="0" w:line="240" w:lineRule="auto"/>
        <w:jc w:val="both"/>
        <w:rPr>
          <w:rFonts w:ascii="Arial" w:hAnsi="Arial" w:cs="Arial"/>
          <w:b/>
          <w:sz w:val="18"/>
          <w:szCs w:val="18"/>
        </w:rPr>
      </w:pPr>
      <w:r w:rsidRPr="00F768BB">
        <w:rPr>
          <w:rFonts w:ascii="Arial" w:hAnsi="Arial" w:cs="Arial"/>
          <w:b/>
          <w:sz w:val="18"/>
          <w:szCs w:val="18"/>
        </w:rPr>
        <w:t>MA</w:t>
      </w:r>
      <w:r w:rsidR="003570CC" w:rsidRPr="00F768BB">
        <w:rPr>
          <w:rFonts w:ascii="Arial" w:hAnsi="Arial" w:cs="Arial"/>
          <w:b/>
          <w:sz w:val="18"/>
          <w:szCs w:val="18"/>
        </w:rPr>
        <w:t>TERIALES, HERRAMIENTAS Y EQUIPO</w:t>
      </w:r>
    </w:p>
    <w:p w:rsidR="00DF5F7E" w:rsidRPr="00F768BB" w:rsidRDefault="00DF5F7E" w:rsidP="00997125">
      <w:pPr>
        <w:spacing w:after="0" w:line="240" w:lineRule="auto"/>
        <w:jc w:val="both"/>
        <w:rPr>
          <w:rFonts w:ascii="Arial" w:hAnsi="Arial" w:cs="Arial"/>
          <w:sz w:val="18"/>
          <w:szCs w:val="18"/>
        </w:rPr>
      </w:pPr>
    </w:p>
    <w:p w:rsidR="00B83A13" w:rsidRPr="00F768BB" w:rsidRDefault="00B83A13" w:rsidP="00997125">
      <w:pPr>
        <w:spacing w:after="0" w:line="240" w:lineRule="auto"/>
        <w:jc w:val="both"/>
        <w:rPr>
          <w:rFonts w:ascii="Arial" w:hAnsi="Arial" w:cs="Arial"/>
          <w:sz w:val="18"/>
          <w:szCs w:val="18"/>
        </w:rPr>
      </w:pPr>
      <w:r w:rsidRPr="00F768BB">
        <w:rPr>
          <w:rFonts w:ascii="Arial" w:hAnsi="Arial" w:cs="Arial"/>
          <w:sz w:val="18"/>
          <w:szCs w:val="18"/>
        </w:rPr>
        <w:t>La pintura sintética y Barniz deberán ser de marca reconocida, o si el Fiscal de Servicio indicara otra marca esta será de mejor calidad e instruida mediante carta, enviada con tiempo necesario, para que pueda ser suministrada en el envase original de fábrica.</w:t>
      </w:r>
    </w:p>
    <w:p w:rsidR="00DF5F7E" w:rsidRPr="00F768BB" w:rsidRDefault="00DF5F7E" w:rsidP="00997125">
      <w:pPr>
        <w:spacing w:after="0" w:line="240" w:lineRule="auto"/>
        <w:jc w:val="both"/>
        <w:rPr>
          <w:rFonts w:ascii="Arial" w:hAnsi="Arial" w:cs="Arial"/>
          <w:sz w:val="18"/>
          <w:szCs w:val="18"/>
        </w:rPr>
      </w:pPr>
    </w:p>
    <w:p w:rsidR="00B83A13" w:rsidRPr="00F768BB" w:rsidRDefault="00B83A13" w:rsidP="00997125">
      <w:pPr>
        <w:spacing w:after="0" w:line="240" w:lineRule="auto"/>
        <w:jc w:val="both"/>
        <w:rPr>
          <w:rFonts w:ascii="Arial" w:hAnsi="Arial" w:cs="Arial"/>
          <w:sz w:val="18"/>
          <w:szCs w:val="18"/>
        </w:rPr>
      </w:pPr>
      <w:r w:rsidRPr="00F768BB">
        <w:rPr>
          <w:rFonts w:ascii="Arial" w:hAnsi="Arial" w:cs="Arial"/>
          <w:sz w:val="18"/>
          <w:szCs w:val="18"/>
        </w:rPr>
        <w:t>Los colores y tonalidades de las pinturas a emplearse serán los que indique el Fiscal de Servicio.</w:t>
      </w:r>
    </w:p>
    <w:p w:rsidR="00C545B7" w:rsidRPr="00F768BB" w:rsidRDefault="00C545B7" w:rsidP="00997125">
      <w:pPr>
        <w:spacing w:after="0" w:line="240" w:lineRule="auto"/>
        <w:jc w:val="both"/>
        <w:rPr>
          <w:rFonts w:ascii="Arial" w:hAnsi="Arial" w:cs="Arial"/>
          <w:sz w:val="18"/>
          <w:szCs w:val="18"/>
        </w:rPr>
      </w:pPr>
    </w:p>
    <w:p w:rsidR="00B83A13" w:rsidRPr="00F768BB" w:rsidRDefault="00B83A13" w:rsidP="00997125">
      <w:pPr>
        <w:spacing w:after="0" w:line="240" w:lineRule="auto"/>
        <w:jc w:val="both"/>
        <w:rPr>
          <w:rFonts w:ascii="Arial" w:hAnsi="Arial" w:cs="Arial"/>
          <w:sz w:val="18"/>
          <w:szCs w:val="18"/>
        </w:rPr>
      </w:pPr>
      <w:r w:rsidRPr="00F768BB">
        <w:rPr>
          <w:rFonts w:ascii="Arial" w:hAnsi="Arial" w:cs="Arial"/>
          <w:sz w:val="18"/>
          <w:szCs w:val="18"/>
        </w:rPr>
        <w:lastRenderedPageBreak/>
        <w:t>El contratista someterá una muestra de todos los materiales que se propone emplear a la aprobación del Fiscal de Servicio con anterioridad a la iniciación d</w:t>
      </w:r>
      <w:r w:rsidR="003570CC" w:rsidRPr="00F768BB">
        <w:rPr>
          <w:rFonts w:ascii="Arial" w:hAnsi="Arial" w:cs="Arial"/>
          <w:sz w:val="18"/>
          <w:szCs w:val="18"/>
        </w:rPr>
        <w:t>e cualquier trabajo de pintura.</w:t>
      </w:r>
    </w:p>
    <w:p w:rsidR="00DF5F7E" w:rsidRPr="00F768BB" w:rsidRDefault="00DF5F7E" w:rsidP="00997125">
      <w:pPr>
        <w:spacing w:after="0" w:line="240" w:lineRule="auto"/>
        <w:jc w:val="both"/>
        <w:rPr>
          <w:rFonts w:ascii="Arial" w:hAnsi="Arial" w:cs="Arial"/>
          <w:b/>
          <w:sz w:val="18"/>
          <w:szCs w:val="18"/>
        </w:rPr>
      </w:pPr>
    </w:p>
    <w:p w:rsidR="00B83A13" w:rsidRPr="00F768BB" w:rsidRDefault="00B83A13" w:rsidP="00997125">
      <w:pPr>
        <w:spacing w:after="0" w:line="240" w:lineRule="auto"/>
        <w:jc w:val="both"/>
        <w:rPr>
          <w:rFonts w:ascii="Arial" w:hAnsi="Arial" w:cs="Arial"/>
          <w:b/>
          <w:sz w:val="18"/>
          <w:szCs w:val="18"/>
        </w:rPr>
      </w:pPr>
      <w:r w:rsidRPr="00F768BB">
        <w:rPr>
          <w:rFonts w:ascii="Arial" w:hAnsi="Arial" w:cs="Arial"/>
          <w:b/>
          <w:sz w:val="18"/>
          <w:szCs w:val="18"/>
        </w:rPr>
        <w:t>P</w:t>
      </w:r>
      <w:r w:rsidR="003570CC" w:rsidRPr="00F768BB">
        <w:rPr>
          <w:rFonts w:ascii="Arial" w:hAnsi="Arial" w:cs="Arial"/>
          <w:b/>
          <w:sz w:val="18"/>
          <w:szCs w:val="18"/>
        </w:rPr>
        <w:t>ROCEDIMIENTO DE EJECUCION</w:t>
      </w:r>
    </w:p>
    <w:p w:rsidR="00C545B7" w:rsidRPr="00F768BB" w:rsidRDefault="00C545B7" w:rsidP="00997125">
      <w:pPr>
        <w:spacing w:after="0" w:line="240" w:lineRule="auto"/>
        <w:jc w:val="both"/>
        <w:rPr>
          <w:rFonts w:ascii="Arial" w:hAnsi="Arial" w:cs="Arial"/>
          <w:sz w:val="18"/>
          <w:szCs w:val="18"/>
        </w:rPr>
      </w:pPr>
    </w:p>
    <w:p w:rsidR="00B83A13" w:rsidRPr="00F768BB" w:rsidRDefault="00B83A13" w:rsidP="00997125">
      <w:pPr>
        <w:spacing w:after="0" w:line="240" w:lineRule="auto"/>
        <w:jc w:val="both"/>
        <w:rPr>
          <w:rFonts w:ascii="Arial" w:hAnsi="Arial" w:cs="Arial"/>
          <w:sz w:val="18"/>
          <w:szCs w:val="18"/>
        </w:rPr>
      </w:pPr>
      <w:r w:rsidRPr="00F768BB">
        <w:rPr>
          <w:rFonts w:ascii="Arial" w:hAnsi="Arial" w:cs="Arial"/>
          <w:sz w:val="18"/>
          <w:szCs w:val="18"/>
        </w:rPr>
        <w:t>Se aplicara todas las técnicas de esta actividad, una primera mano de pintura y cuando ésta se encuentre totalmente seca, se aplicarán las manos necesarias para lograr su perfecto acabado, el mismo que será a satisfacción del Fis</w:t>
      </w:r>
      <w:r w:rsidR="003570CC" w:rsidRPr="00F768BB">
        <w:rPr>
          <w:rFonts w:ascii="Arial" w:hAnsi="Arial" w:cs="Arial"/>
          <w:sz w:val="18"/>
          <w:szCs w:val="18"/>
        </w:rPr>
        <w:t>cal de Servicio.</w:t>
      </w:r>
    </w:p>
    <w:p w:rsidR="00961822" w:rsidRPr="00F768BB" w:rsidRDefault="00961822" w:rsidP="00997125">
      <w:pPr>
        <w:spacing w:after="0" w:line="240" w:lineRule="auto"/>
        <w:jc w:val="both"/>
        <w:rPr>
          <w:rFonts w:ascii="Arial" w:hAnsi="Arial" w:cs="Arial"/>
          <w:b/>
          <w:sz w:val="18"/>
          <w:szCs w:val="18"/>
        </w:rPr>
      </w:pPr>
    </w:p>
    <w:p w:rsidR="00B83A13" w:rsidRPr="00F768BB" w:rsidRDefault="003570CC" w:rsidP="00997125">
      <w:pPr>
        <w:spacing w:after="0" w:line="240" w:lineRule="auto"/>
        <w:jc w:val="both"/>
        <w:rPr>
          <w:rFonts w:ascii="Arial" w:hAnsi="Arial" w:cs="Arial"/>
          <w:b/>
          <w:sz w:val="18"/>
          <w:szCs w:val="18"/>
        </w:rPr>
      </w:pPr>
      <w:r w:rsidRPr="00F768BB">
        <w:rPr>
          <w:rFonts w:ascii="Arial" w:hAnsi="Arial" w:cs="Arial"/>
          <w:b/>
          <w:sz w:val="18"/>
          <w:szCs w:val="18"/>
        </w:rPr>
        <w:t>MEDICION</w:t>
      </w:r>
    </w:p>
    <w:p w:rsidR="00C545B7" w:rsidRPr="00F768BB" w:rsidRDefault="00C545B7" w:rsidP="00997125">
      <w:pPr>
        <w:spacing w:after="0" w:line="240" w:lineRule="auto"/>
        <w:jc w:val="both"/>
        <w:rPr>
          <w:rFonts w:ascii="Arial" w:hAnsi="Arial" w:cs="Arial"/>
          <w:sz w:val="18"/>
          <w:szCs w:val="18"/>
        </w:rPr>
      </w:pPr>
    </w:p>
    <w:p w:rsidR="00B83A13" w:rsidRPr="00F768BB" w:rsidRDefault="00B83A13" w:rsidP="00997125">
      <w:pPr>
        <w:spacing w:after="0" w:line="240" w:lineRule="auto"/>
        <w:jc w:val="both"/>
        <w:rPr>
          <w:rFonts w:ascii="Arial" w:hAnsi="Arial" w:cs="Arial"/>
          <w:sz w:val="18"/>
          <w:szCs w:val="18"/>
        </w:rPr>
      </w:pPr>
      <w:r w:rsidRPr="00F768BB">
        <w:rPr>
          <w:rFonts w:ascii="Arial" w:hAnsi="Arial" w:cs="Arial"/>
          <w:sz w:val="18"/>
          <w:szCs w:val="18"/>
        </w:rPr>
        <w:t>Las pinturas se medirá en metros cuadrados tanto Sintética como Barniz, tomando en cuenta el área pintada.</w:t>
      </w:r>
    </w:p>
    <w:p w:rsidR="00C545B7" w:rsidRPr="00F768BB" w:rsidRDefault="00C545B7" w:rsidP="00997125">
      <w:pPr>
        <w:spacing w:after="0" w:line="240" w:lineRule="auto"/>
        <w:jc w:val="both"/>
        <w:rPr>
          <w:rFonts w:ascii="Arial" w:hAnsi="Arial" w:cs="Arial"/>
          <w:sz w:val="18"/>
          <w:szCs w:val="18"/>
        </w:rPr>
      </w:pPr>
    </w:p>
    <w:p w:rsidR="00B83A13" w:rsidRPr="00F768BB" w:rsidRDefault="00B83A13" w:rsidP="00997125">
      <w:pPr>
        <w:spacing w:after="0" w:line="240" w:lineRule="auto"/>
        <w:jc w:val="both"/>
        <w:rPr>
          <w:rFonts w:ascii="Arial" w:hAnsi="Arial" w:cs="Arial"/>
          <w:sz w:val="18"/>
          <w:szCs w:val="18"/>
        </w:rPr>
      </w:pPr>
      <w:r w:rsidRPr="00F768BB">
        <w:rPr>
          <w:rFonts w:ascii="Arial" w:hAnsi="Arial" w:cs="Arial"/>
          <w:sz w:val="18"/>
          <w:szCs w:val="18"/>
        </w:rPr>
        <w:t>En caso de puertas y ventanas se tomara para el cómputo toda el área de la ven</w:t>
      </w:r>
      <w:r w:rsidR="003570CC" w:rsidRPr="00F768BB">
        <w:rPr>
          <w:rFonts w:ascii="Arial" w:hAnsi="Arial" w:cs="Arial"/>
          <w:sz w:val="18"/>
          <w:szCs w:val="18"/>
        </w:rPr>
        <w:t>tana incluyendo vidrios+marcos.</w:t>
      </w:r>
    </w:p>
    <w:p w:rsidR="00C545B7" w:rsidRPr="00F768BB" w:rsidRDefault="00C545B7" w:rsidP="00997125">
      <w:pPr>
        <w:spacing w:after="0" w:line="240" w:lineRule="auto"/>
        <w:jc w:val="both"/>
        <w:rPr>
          <w:rFonts w:ascii="Arial" w:hAnsi="Arial" w:cs="Arial"/>
          <w:b/>
          <w:sz w:val="18"/>
          <w:szCs w:val="18"/>
        </w:rPr>
      </w:pPr>
    </w:p>
    <w:p w:rsidR="00B83A13" w:rsidRPr="00F768BB" w:rsidRDefault="00B83A13" w:rsidP="00997125">
      <w:pPr>
        <w:spacing w:after="0" w:line="240" w:lineRule="auto"/>
        <w:jc w:val="both"/>
        <w:rPr>
          <w:rFonts w:ascii="Arial" w:hAnsi="Arial" w:cs="Arial"/>
          <w:b/>
          <w:sz w:val="18"/>
          <w:szCs w:val="18"/>
        </w:rPr>
      </w:pPr>
      <w:r w:rsidRPr="00F768BB">
        <w:rPr>
          <w:rFonts w:ascii="Arial" w:hAnsi="Arial" w:cs="Arial"/>
          <w:b/>
          <w:sz w:val="18"/>
          <w:szCs w:val="18"/>
        </w:rPr>
        <w:t>FORMA DE P</w:t>
      </w:r>
      <w:r w:rsidR="003570CC" w:rsidRPr="00F768BB">
        <w:rPr>
          <w:rFonts w:ascii="Arial" w:hAnsi="Arial" w:cs="Arial"/>
          <w:b/>
          <w:sz w:val="18"/>
          <w:szCs w:val="18"/>
        </w:rPr>
        <w:t>AGO</w:t>
      </w:r>
    </w:p>
    <w:p w:rsidR="00C545B7" w:rsidRPr="00F768BB" w:rsidRDefault="00C545B7" w:rsidP="00997125">
      <w:pPr>
        <w:spacing w:after="0" w:line="240" w:lineRule="auto"/>
        <w:jc w:val="both"/>
        <w:rPr>
          <w:rFonts w:ascii="Arial" w:hAnsi="Arial" w:cs="Arial"/>
          <w:sz w:val="18"/>
          <w:szCs w:val="18"/>
        </w:rPr>
      </w:pPr>
    </w:p>
    <w:p w:rsidR="00B83A13" w:rsidRPr="00F768BB" w:rsidRDefault="00B83A13" w:rsidP="00997125">
      <w:pPr>
        <w:spacing w:after="0" w:line="240" w:lineRule="auto"/>
        <w:jc w:val="both"/>
        <w:rPr>
          <w:rFonts w:ascii="Arial" w:hAnsi="Arial" w:cs="Arial"/>
          <w:sz w:val="18"/>
          <w:szCs w:val="18"/>
        </w:rPr>
      </w:pPr>
      <w:r w:rsidRPr="00F768BB">
        <w:rPr>
          <w:rFonts w:ascii="Arial" w:hAnsi="Arial" w:cs="Arial"/>
          <w:sz w:val="18"/>
          <w:szCs w:val="18"/>
        </w:rPr>
        <w:t>La pintura ejecutada con materiales aprobados y según estas especificaciones, medidas según el acápite anterior, se pagarán al precio unitario de la propuesta aceptada. Este precio unitario será la compensación por todos los materiales, herramientas y mano de obra que incidan en el costo de este trab</w:t>
      </w:r>
      <w:r w:rsidR="00001A44" w:rsidRPr="00F768BB">
        <w:rPr>
          <w:rFonts w:ascii="Arial" w:hAnsi="Arial" w:cs="Arial"/>
          <w:sz w:val="18"/>
          <w:szCs w:val="18"/>
        </w:rPr>
        <w:t>ajo.</w:t>
      </w:r>
    </w:p>
    <w:p w:rsidR="00961822" w:rsidRPr="00F768BB" w:rsidRDefault="00961822" w:rsidP="00997125">
      <w:pPr>
        <w:spacing w:after="0" w:line="240" w:lineRule="auto"/>
        <w:jc w:val="both"/>
        <w:rPr>
          <w:rFonts w:ascii="Arial" w:hAnsi="Arial" w:cs="Arial"/>
          <w:sz w:val="18"/>
          <w:szCs w:val="18"/>
        </w:rPr>
      </w:pPr>
    </w:p>
    <w:p w:rsidR="00961822" w:rsidRPr="00F768BB" w:rsidRDefault="00961822" w:rsidP="00997125">
      <w:pPr>
        <w:spacing w:after="0" w:line="240" w:lineRule="auto"/>
        <w:jc w:val="both"/>
        <w:rPr>
          <w:rFonts w:ascii="Arial" w:hAnsi="Arial" w:cs="Arial"/>
          <w:b/>
          <w:sz w:val="18"/>
          <w:szCs w:val="18"/>
        </w:rPr>
      </w:pPr>
    </w:p>
    <w:p w:rsidR="00B83A13" w:rsidRPr="00BB2CC3" w:rsidRDefault="00961822" w:rsidP="00997125">
      <w:pPr>
        <w:spacing w:after="0" w:line="240" w:lineRule="auto"/>
        <w:jc w:val="both"/>
        <w:rPr>
          <w:rFonts w:ascii="Arial" w:hAnsi="Arial" w:cs="Arial"/>
          <w:b/>
          <w:sz w:val="18"/>
          <w:szCs w:val="18"/>
        </w:rPr>
      </w:pPr>
      <w:r w:rsidRPr="00BB2CC3">
        <w:rPr>
          <w:rFonts w:ascii="Arial" w:hAnsi="Arial" w:cs="Arial"/>
          <w:b/>
          <w:sz w:val="18"/>
          <w:szCs w:val="18"/>
        </w:rPr>
        <w:t>I</w:t>
      </w:r>
      <w:r w:rsidR="00B83A13" w:rsidRPr="00BB2CC3">
        <w:rPr>
          <w:rFonts w:ascii="Arial" w:hAnsi="Arial" w:cs="Arial"/>
          <w:b/>
          <w:sz w:val="18"/>
          <w:szCs w:val="18"/>
        </w:rPr>
        <w:t>TEM: 1</w:t>
      </w:r>
      <w:r w:rsidR="00752C7F" w:rsidRPr="00BB2CC3">
        <w:rPr>
          <w:rFonts w:ascii="Arial" w:hAnsi="Arial" w:cs="Arial"/>
          <w:b/>
          <w:sz w:val="18"/>
          <w:szCs w:val="18"/>
        </w:rPr>
        <w:t>2</w:t>
      </w:r>
      <w:r w:rsidR="00C10E7E">
        <w:rPr>
          <w:rFonts w:ascii="Arial" w:hAnsi="Arial" w:cs="Arial"/>
          <w:b/>
          <w:sz w:val="18"/>
          <w:szCs w:val="18"/>
        </w:rPr>
        <w:t>1</w:t>
      </w:r>
      <w:r w:rsidR="00B83A13" w:rsidRPr="00BB2CC3">
        <w:rPr>
          <w:rFonts w:ascii="Arial" w:hAnsi="Arial" w:cs="Arial"/>
          <w:b/>
          <w:sz w:val="18"/>
          <w:szCs w:val="18"/>
        </w:rPr>
        <w:t xml:space="preserve"> REFACCIÓN DE FISURAS </w:t>
      </w:r>
    </w:p>
    <w:p w:rsidR="00170E81" w:rsidRPr="00BB2CC3" w:rsidRDefault="00170E81" w:rsidP="00997125">
      <w:pPr>
        <w:spacing w:after="0" w:line="240" w:lineRule="auto"/>
        <w:jc w:val="both"/>
        <w:rPr>
          <w:rFonts w:ascii="Arial" w:hAnsi="Arial" w:cs="Arial"/>
          <w:b/>
          <w:sz w:val="18"/>
          <w:szCs w:val="18"/>
        </w:rPr>
      </w:pPr>
    </w:p>
    <w:p w:rsidR="00B83A13" w:rsidRPr="00BB2CC3" w:rsidRDefault="00001A44" w:rsidP="00997125">
      <w:pPr>
        <w:spacing w:after="0" w:line="240" w:lineRule="auto"/>
        <w:jc w:val="both"/>
        <w:rPr>
          <w:rFonts w:ascii="Arial" w:hAnsi="Arial" w:cs="Arial"/>
          <w:b/>
          <w:sz w:val="18"/>
          <w:szCs w:val="18"/>
        </w:rPr>
      </w:pPr>
      <w:r w:rsidRPr="00BB2CC3">
        <w:rPr>
          <w:rFonts w:ascii="Arial" w:hAnsi="Arial" w:cs="Arial"/>
          <w:b/>
          <w:sz w:val="18"/>
          <w:szCs w:val="18"/>
        </w:rPr>
        <w:t>UNIDAD: M</w:t>
      </w:r>
    </w:p>
    <w:p w:rsidR="00170E81" w:rsidRPr="00BB2CC3" w:rsidRDefault="00170E81" w:rsidP="00997125">
      <w:pPr>
        <w:spacing w:after="0" w:line="240" w:lineRule="auto"/>
        <w:jc w:val="both"/>
        <w:rPr>
          <w:rFonts w:ascii="Arial" w:hAnsi="Arial" w:cs="Arial"/>
          <w:b/>
          <w:sz w:val="18"/>
          <w:szCs w:val="18"/>
        </w:rPr>
      </w:pPr>
    </w:p>
    <w:p w:rsidR="00B83A13" w:rsidRPr="00BB2CC3" w:rsidRDefault="00B83A13" w:rsidP="00997125">
      <w:pPr>
        <w:spacing w:after="0" w:line="240" w:lineRule="auto"/>
        <w:jc w:val="both"/>
        <w:rPr>
          <w:rFonts w:ascii="Arial" w:hAnsi="Arial" w:cs="Arial"/>
          <w:b/>
          <w:sz w:val="18"/>
          <w:szCs w:val="18"/>
        </w:rPr>
      </w:pPr>
      <w:r w:rsidRPr="00BB2CC3">
        <w:rPr>
          <w:rFonts w:ascii="Arial" w:hAnsi="Arial" w:cs="Arial"/>
          <w:b/>
          <w:sz w:val="18"/>
          <w:szCs w:val="18"/>
        </w:rPr>
        <w:t>D</w:t>
      </w:r>
      <w:r w:rsidR="003570CC" w:rsidRPr="00BB2CC3">
        <w:rPr>
          <w:rFonts w:ascii="Arial" w:hAnsi="Arial" w:cs="Arial"/>
          <w:b/>
          <w:sz w:val="18"/>
          <w:szCs w:val="18"/>
        </w:rPr>
        <w:t>ESCRIPCIÓN</w:t>
      </w:r>
    </w:p>
    <w:p w:rsidR="00BB2CC3" w:rsidRDefault="00BB2CC3" w:rsidP="00997125">
      <w:pPr>
        <w:spacing w:after="0" w:line="240" w:lineRule="auto"/>
        <w:jc w:val="both"/>
        <w:rPr>
          <w:rFonts w:ascii="Arial" w:hAnsi="Arial" w:cs="Arial"/>
          <w:sz w:val="18"/>
          <w:szCs w:val="18"/>
        </w:rPr>
      </w:pPr>
    </w:p>
    <w:p w:rsidR="00B83A13" w:rsidRPr="00BB2CC3" w:rsidRDefault="00B83A13" w:rsidP="00997125">
      <w:pPr>
        <w:spacing w:after="0" w:line="240" w:lineRule="auto"/>
        <w:jc w:val="both"/>
        <w:rPr>
          <w:rFonts w:ascii="Arial" w:hAnsi="Arial" w:cs="Arial"/>
          <w:sz w:val="18"/>
          <w:szCs w:val="18"/>
        </w:rPr>
      </w:pPr>
      <w:r w:rsidRPr="00BB2CC3">
        <w:rPr>
          <w:rFonts w:ascii="Arial" w:hAnsi="Arial" w:cs="Arial"/>
          <w:sz w:val="18"/>
          <w:szCs w:val="18"/>
        </w:rPr>
        <w:t>Este ítem se refiere a la refacción de fisuras que consiste en masillar con masa acrílica las fisuras existentes u otro material sugerido por el contratista, se deberá ejecutar de acuerdo a lo que indiquen los planos y o Instrucciones del Fiscal de Servicio.</w:t>
      </w:r>
      <w:r w:rsidR="003570CC" w:rsidRPr="00BB2CC3">
        <w:rPr>
          <w:rFonts w:ascii="Arial" w:hAnsi="Arial" w:cs="Arial"/>
          <w:sz w:val="18"/>
          <w:szCs w:val="18"/>
        </w:rPr>
        <w:t xml:space="preserve">  </w:t>
      </w:r>
    </w:p>
    <w:p w:rsidR="00170E81" w:rsidRPr="00BB2CC3" w:rsidRDefault="00170E81" w:rsidP="00997125">
      <w:pPr>
        <w:spacing w:after="0" w:line="240" w:lineRule="auto"/>
        <w:jc w:val="both"/>
        <w:rPr>
          <w:rFonts w:ascii="Arial" w:hAnsi="Arial" w:cs="Arial"/>
          <w:b/>
          <w:sz w:val="18"/>
          <w:szCs w:val="18"/>
        </w:rPr>
      </w:pPr>
    </w:p>
    <w:p w:rsidR="00B83A13" w:rsidRPr="00BB2CC3" w:rsidRDefault="00B83A13" w:rsidP="00997125">
      <w:pPr>
        <w:spacing w:after="0" w:line="240" w:lineRule="auto"/>
        <w:jc w:val="both"/>
        <w:rPr>
          <w:rFonts w:ascii="Arial" w:hAnsi="Arial" w:cs="Arial"/>
          <w:b/>
          <w:sz w:val="18"/>
          <w:szCs w:val="18"/>
        </w:rPr>
      </w:pPr>
      <w:r w:rsidRPr="00BB2CC3">
        <w:rPr>
          <w:rFonts w:ascii="Arial" w:hAnsi="Arial" w:cs="Arial"/>
          <w:b/>
          <w:sz w:val="18"/>
          <w:szCs w:val="18"/>
        </w:rPr>
        <w:t>MA</w:t>
      </w:r>
      <w:r w:rsidR="003570CC" w:rsidRPr="00BB2CC3">
        <w:rPr>
          <w:rFonts w:ascii="Arial" w:hAnsi="Arial" w:cs="Arial"/>
          <w:b/>
          <w:sz w:val="18"/>
          <w:szCs w:val="18"/>
        </w:rPr>
        <w:t>TERIALES, HERRAMIENTAS Y EQUIPO</w:t>
      </w:r>
    </w:p>
    <w:p w:rsidR="00BB2CC3" w:rsidRDefault="00BB2CC3" w:rsidP="00997125">
      <w:pPr>
        <w:spacing w:after="0" w:line="240" w:lineRule="auto"/>
        <w:jc w:val="both"/>
        <w:rPr>
          <w:rFonts w:ascii="Arial" w:hAnsi="Arial" w:cs="Arial"/>
          <w:sz w:val="18"/>
          <w:szCs w:val="18"/>
        </w:rPr>
      </w:pPr>
    </w:p>
    <w:p w:rsidR="00B83A13" w:rsidRPr="00BB2CC3" w:rsidRDefault="00B83A13" w:rsidP="00997125">
      <w:pPr>
        <w:spacing w:after="0" w:line="240" w:lineRule="auto"/>
        <w:jc w:val="both"/>
        <w:rPr>
          <w:rFonts w:ascii="Arial" w:hAnsi="Arial" w:cs="Arial"/>
          <w:sz w:val="18"/>
          <w:szCs w:val="18"/>
        </w:rPr>
      </w:pPr>
      <w:r w:rsidRPr="00BB2CC3">
        <w:rPr>
          <w:rFonts w:ascii="Arial" w:hAnsi="Arial" w:cs="Arial"/>
          <w:sz w:val="18"/>
          <w:szCs w:val="18"/>
        </w:rPr>
        <w:t>El contratista proporcionara todos los materiales, herramientas y equipo necesarios para la ejecución  de los trabajos, los mismos deberán ser aproba</w:t>
      </w:r>
      <w:r w:rsidR="003570CC" w:rsidRPr="00BB2CC3">
        <w:rPr>
          <w:rFonts w:ascii="Arial" w:hAnsi="Arial" w:cs="Arial"/>
          <w:sz w:val="18"/>
          <w:szCs w:val="18"/>
        </w:rPr>
        <w:t xml:space="preserve">dos por el Fiscal de Servicio. </w:t>
      </w:r>
    </w:p>
    <w:p w:rsidR="00170E81" w:rsidRPr="00BB2CC3" w:rsidRDefault="00170E81" w:rsidP="00997125">
      <w:pPr>
        <w:spacing w:after="0" w:line="240" w:lineRule="auto"/>
        <w:jc w:val="both"/>
        <w:rPr>
          <w:rFonts w:ascii="Arial" w:hAnsi="Arial" w:cs="Arial"/>
          <w:b/>
          <w:sz w:val="18"/>
          <w:szCs w:val="18"/>
        </w:rPr>
      </w:pPr>
    </w:p>
    <w:p w:rsidR="003570CC" w:rsidRPr="00BB2CC3" w:rsidRDefault="00B83A13" w:rsidP="00997125">
      <w:pPr>
        <w:spacing w:after="0" w:line="240" w:lineRule="auto"/>
        <w:jc w:val="both"/>
        <w:rPr>
          <w:rFonts w:ascii="Arial" w:hAnsi="Arial" w:cs="Arial"/>
          <w:b/>
          <w:sz w:val="18"/>
          <w:szCs w:val="18"/>
        </w:rPr>
      </w:pPr>
      <w:r w:rsidRPr="00BB2CC3">
        <w:rPr>
          <w:rFonts w:ascii="Arial" w:hAnsi="Arial" w:cs="Arial"/>
          <w:b/>
          <w:sz w:val="18"/>
          <w:szCs w:val="18"/>
        </w:rPr>
        <w:t>PROCEDIMIENTO PARA LA EJECUCIÓN</w:t>
      </w:r>
    </w:p>
    <w:p w:rsidR="00BB2CC3" w:rsidRDefault="00BB2CC3" w:rsidP="00997125">
      <w:pPr>
        <w:spacing w:after="0" w:line="240" w:lineRule="auto"/>
        <w:jc w:val="both"/>
        <w:rPr>
          <w:rFonts w:ascii="Arial" w:hAnsi="Arial" w:cs="Arial"/>
          <w:sz w:val="18"/>
          <w:szCs w:val="18"/>
        </w:rPr>
      </w:pPr>
    </w:p>
    <w:p w:rsidR="00B83A13" w:rsidRPr="00BB2CC3" w:rsidRDefault="00B83A13" w:rsidP="00997125">
      <w:pPr>
        <w:spacing w:after="0" w:line="240" w:lineRule="auto"/>
        <w:jc w:val="both"/>
        <w:rPr>
          <w:rFonts w:ascii="Arial" w:hAnsi="Arial" w:cs="Arial"/>
          <w:b/>
          <w:sz w:val="18"/>
          <w:szCs w:val="18"/>
        </w:rPr>
      </w:pPr>
      <w:r w:rsidRPr="00BB2CC3">
        <w:rPr>
          <w:rFonts w:ascii="Arial" w:hAnsi="Arial" w:cs="Arial"/>
          <w:sz w:val="18"/>
          <w:szCs w:val="18"/>
        </w:rPr>
        <w:t xml:space="preserve">La refacción de fisuras, deberá realizarse en los lugares determinados por el Fiscal de Servicio. </w:t>
      </w:r>
    </w:p>
    <w:p w:rsidR="00170E81" w:rsidRPr="00BB2CC3" w:rsidRDefault="00170E81" w:rsidP="00997125">
      <w:pPr>
        <w:spacing w:after="0" w:line="240" w:lineRule="auto"/>
        <w:jc w:val="both"/>
        <w:rPr>
          <w:rFonts w:ascii="Arial" w:hAnsi="Arial" w:cs="Arial"/>
          <w:b/>
          <w:sz w:val="18"/>
          <w:szCs w:val="18"/>
        </w:rPr>
      </w:pPr>
    </w:p>
    <w:p w:rsidR="00B83A13" w:rsidRPr="00BB2CC3" w:rsidRDefault="003570CC" w:rsidP="00997125">
      <w:pPr>
        <w:spacing w:after="0" w:line="240" w:lineRule="auto"/>
        <w:jc w:val="both"/>
        <w:rPr>
          <w:rFonts w:ascii="Arial" w:hAnsi="Arial" w:cs="Arial"/>
          <w:b/>
          <w:sz w:val="18"/>
          <w:szCs w:val="18"/>
        </w:rPr>
      </w:pPr>
      <w:r w:rsidRPr="00BB2CC3">
        <w:rPr>
          <w:rFonts w:ascii="Arial" w:hAnsi="Arial" w:cs="Arial"/>
          <w:b/>
          <w:sz w:val="18"/>
          <w:szCs w:val="18"/>
        </w:rPr>
        <w:t>MEDICIÓN</w:t>
      </w:r>
    </w:p>
    <w:p w:rsidR="00170E81" w:rsidRPr="00BB2CC3" w:rsidRDefault="00170E81" w:rsidP="00997125">
      <w:pPr>
        <w:spacing w:after="0" w:line="240" w:lineRule="auto"/>
        <w:jc w:val="both"/>
        <w:rPr>
          <w:rFonts w:ascii="Arial" w:hAnsi="Arial" w:cs="Arial"/>
          <w:sz w:val="18"/>
          <w:szCs w:val="18"/>
        </w:rPr>
      </w:pPr>
    </w:p>
    <w:p w:rsidR="00B83A13" w:rsidRPr="00BB2CC3" w:rsidRDefault="00B83A13" w:rsidP="00997125">
      <w:pPr>
        <w:spacing w:after="0" w:line="240" w:lineRule="auto"/>
        <w:jc w:val="both"/>
        <w:rPr>
          <w:rFonts w:ascii="Arial" w:hAnsi="Arial" w:cs="Arial"/>
          <w:sz w:val="18"/>
          <w:szCs w:val="18"/>
        </w:rPr>
      </w:pPr>
      <w:r w:rsidRPr="00BB2CC3">
        <w:rPr>
          <w:rFonts w:ascii="Arial" w:hAnsi="Arial" w:cs="Arial"/>
          <w:sz w:val="18"/>
          <w:szCs w:val="18"/>
        </w:rPr>
        <w:t>La refacción de fisuras, será medida por metro lineal ejecutado, de acuerdo a los planos y además deberá ser apro</w:t>
      </w:r>
      <w:r w:rsidR="003570CC" w:rsidRPr="00BB2CC3">
        <w:rPr>
          <w:rFonts w:ascii="Arial" w:hAnsi="Arial" w:cs="Arial"/>
          <w:sz w:val="18"/>
          <w:szCs w:val="18"/>
        </w:rPr>
        <w:t>bada por el Fiscal de Servicio.</w:t>
      </w:r>
    </w:p>
    <w:p w:rsidR="00170E81" w:rsidRPr="00BB2CC3" w:rsidRDefault="00170E81" w:rsidP="00997125">
      <w:pPr>
        <w:spacing w:after="0" w:line="240" w:lineRule="auto"/>
        <w:jc w:val="both"/>
        <w:rPr>
          <w:rFonts w:ascii="Arial" w:hAnsi="Arial" w:cs="Arial"/>
          <w:b/>
          <w:sz w:val="18"/>
          <w:szCs w:val="18"/>
        </w:rPr>
      </w:pPr>
    </w:p>
    <w:p w:rsidR="00B83A13" w:rsidRPr="00BB2CC3" w:rsidRDefault="003570CC" w:rsidP="00997125">
      <w:pPr>
        <w:spacing w:after="0" w:line="240" w:lineRule="auto"/>
        <w:jc w:val="both"/>
        <w:rPr>
          <w:rFonts w:ascii="Arial" w:hAnsi="Arial" w:cs="Arial"/>
          <w:b/>
          <w:sz w:val="18"/>
          <w:szCs w:val="18"/>
        </w:rPr>
      </w:pPr>
      <w:r w:rsidRPr="00BB2CC3">
        <w:rPr>
          <w:rFonts w:ascii="Arial" w:hAnsi="Arial" w:cs="Arial"/>
          <w:b/>
          <w:sz w:val="18"/>
          <w:szCs w:val="18"/>
        </w:rPr>
        <w:t>FORMA DE PAGO</w:t>
      </w:r>
    </w:p>
    <w:p w:rsidR="00170E81" w:rsidRPr="00BB2CC3" w:rsidRDefault="00170E81" w:rsidP="00997125">
      <w:pPr>
        <w:spacing w:after="0" w:line="240" w:lineRule="auto"/>
        <w:jc w:val="both"/>
        <w:rPr>
          <w:rFonts w:ascii="Arial" w:hAnsi="Arial" w:cs="Arial"/>
          <w:sz w:val="18"/>
          <w:szCs w:val="18"/>
        </w:rPr>
      </w:pPr>
    </w:p>
    <w:p w:rsidR="00685E63" w:rsidRPr="00BB2CC3" w:rsidRDefault="00B83A13" w:rsidP="00997125">
      <w:pPr>
        <w:spacing w:after="0" w:line="240" w:lineRule="auto"/>
        <w:jc w:val="both"/>
        <w:rPr>
          <w:rFonts w:ascii="Arial" w:hAnsi="Arial" w:cs="Arial"/>
          <w:sz w:val="18"/>
          <w:szCs w:val="18"/>
        </w:rPr>
      </w:pPr>
      <w:r w:rsidRPr="00BB2CC3">
        <w:rPr>
          <w:rFonts w:ascii="Arial" w:hAnsi="Arial" w:cs="Arial"/>
          <w:sz w:val="18"/>
          <w:szCs w:val="18"/>
        </w:rPr>
        <w:t>Dicho precio será compensación total por los materiales, mano de obra, herramientas, equipo y otros  gastos  que  sean   necesarios  para   la   adecuada   y  correcta  ejecución  de  los  trabajos.</w:t>
      </w:r>
    </w:p>
    <w:p w:rsidR="00BB2CC3" w:rsidRDefault="00BB2CC3">
      <w:pPr>
        <w:rPr>
          <w:rFonts w:ascii="Arial" w:hAnsi="Arial" w:cs="Arial"/>
          <w:b/>
          <w:sz w:val="18"/>
          <w:szCs w:val="18"/>
        </w:rPr>
      </w:pPr>
      <w:r>
        <w:rPr>
          <w:rFonts w:ascii="Arial" w:hAnsi="Arial" w:cs="Arial"/>
          <w:b/>
          <w:sz w:val="18"/>
          <w:szCs w:val="18"/>
        </w:rPr>
        <w:br w:type="page"/>
      </w:r>
    </w:p>
    <w:p w:rsidR="00B83A13" w:rsidRPr="00BB2CC3" w:rsidRDefault="00B83A13" w:rsidP="00997125">
      <w:pPr>
        <w:spacing w:after="0" w:line="240" w:lineRule="auto"/>
        <w:jc w:val="both"/>
        <w:rPr>
          <w:rFonts w:ascii="Arial" w:hAnsi="Arial" w:cs="Arial"/>
          <w:b/>
          <w:sz w:val="18"/>
          <w:szCs w:val="18"/>
        </w:rPr>
      </w:pPr>
      <w:r w:rsidRPr="00BB2CC3">
        <w:rPr>
          <w:rFonts w:ascii="Arial" w:hAnsi="Arial" w:cs="Arial"/>
          <w:b/>
          <w:sz w:val="18"/>
          <w:szCs w:val="18"/>
        </w:rPr>
        <w:lastRenderedPageBreak/>
        <w:t>ITEM: 1</w:t>
      </w:r>
      <w:r w:rsidR="00752C7F" w:rsidRPr="00BB2CC3">
        <w:rPr>
          <w:rFonts w:ascii="Arial" w:hAnsi="Arial" w:cs="Arial"/>
          <w:b/>
          <w:sz w:val="18"/>
          <w:szCs w:val="18"/>
        </w:rPr>
        <w:t>2</w:t>
      </w:r>
      <w:r w:rsidR="00C10E7E">
        <w:rPr>
          <w:rFonts w:ascii="Arial" w:hAnsi="Arial" w:cs="Arial"/>
          <w:b/>
          <w:sz w:val="18"/>
          <w:szCs w:val="18"/>
        </w:rPr>
        <w:t>2</w:t>
      </w:r>
      <w:r w:rsidRPr="00BB2CC3">
        <w:rPr>
          <w:rFonts w:ascii="Arial" w:hAnsi="Arial" w:cs="Arial"/>
          <w:b/>
          <w:sz w:val="18"/>
          <w:szCs w:val="18"/>
        </w:rPr>
        <w:t xml:space="preserve"> PICADO DE PISO DE CEMENTO </w:t>
      </w:r>
    </w:p>
    <w:p w:rsidR="00170E81" w:rsidRPr="00BB2CC3" w:rsidRDefault="00170E81" w:rsidP="00997125">
      <w:pPr>
        <w:spacing w:after="0" w:line="240" w:lineRule="auto"/>
        <w:jc w:val="both"/>
        <w:rPr>
          <w:rFonts w:ascii="Arial" w:hAnsi="Arial" w:cs="Arial"/>
          <w:b/>
          <w:sz w:val="18"/>
          <w:szCs w:val="18"/>
        </w:rPr>
      </w:pPr>
    </w:p>
    <w:p w:rsidR="00B83A13" w:rsidRPr="00BB2CC3" w:rsidRDefault="00001A44" w:rsidP="00997125">
      <w:pPr>
        <w:spacing w:after="0" w:line="240" w:lineRule="auto"/>
        <w:jc w:val="both"/>
        <w:rPr>
          <w:rFonts w:ascii="Arial" w:hAnsi="Arial" w:cs="Arial"/>
          <w:b/>
          <w:sz w:val="18"/>
          <w:szCs w:val="18"/>
        </w:rPr>
      </w:pPr>
      <w:r w:rsidRPr="00BB2CC3">
        <w:rPr>
          <w:rFonts w:ascii="Arial" w:hAnsi="Arial" w:cs="Arial"/>
          <w:b/>
          <w:sz w:val="18"/>
          <w:szCs w:val="18"/>
        </w:rPr>
        <w:t>UNIDAD: M2</w:t>
      </w:r>
    </w:p>
    <w:p w:rsidR="00170E81" w:rsidRPr="00BB2CC3" w:rsidRDefault="00170E81" w:rsidP="00997125">
      <w:pPr>
        <w:spacing w:after="0" w:line="240" w:lineRule="auto"/>
        <w:jc w:val="both"/>
        <w:rPr>
          <w:rFonts w:ascii="Arial" w:hAnsi="Arial" w:cs="Arial"/>
          <w:b/>
          <w:sz w:val="18"/>
          <w:szCs w:val="18"/>
        </w:rPr>
      </w:pPr>
    </w:p>
    <w:p w:rsidR="00B83A13" w:rsidRPr="00BB2CC3" w:rsidRDefault="003570CC" w:rsidP="00997125">
      <w:pPr>
        <w:spacing w:after="0" w:line="240" w:lineRule="auto"/>
        <w:jc w:val="both"/>
        <w:rPr>
          <w:rFonts w:ascii="Arial" w:hAnsi="Arial" w:cs="Arial"/>
          <w:b/>
          <w:sz w:val="18"/>
          <w:szCs w:val="18"/>
        </w:rPr>
      </w:pPr>
      <w:r w:rsidRPr="00BB2CC3">
        <w:rPr>
          <w:rFonts w:ascii="Arial" w:hAnsi="Arial" w:cs="Arial"/>
          <w:b/>
          <w:sz w:val="18"/>
          <w:szCs w:val="18"/>
        </w:rPr>
        <w:t>DESCRIPCIÓN</w:t>
      </w:r>
    </w:p>
    <w:p w:rsidR="00170E81" w:rsidRPr="00BB2CC3" w:rsidRDefault="00170E81" w:rsidP="00997125">
      <w:pPr>
        <w:spacing w:after="0" w:line="240" w:lineRule="auto"/>
        <w:jc w:val="both"/>
        <w:rPr>
          <w:rFonts w:ascii="Arial" w:hAnsi="Arial" w:cs="Arial"/>
          <w:sz w:val="18"/>
          <w:szCs w:val="18"/>
        </w:rPr>
      </w:pPr>
    </w:p>
    <w:p w:rsidR="00B83A13" w:rsidRPr="00BB2CC3" w:rsidRDefault="00B83A13" w:rsidP="00997125">
      <w:pPr>
        <w:spacing w:after="0" w:line="240" w:lineRule="auto"/>
        <w:jc w:val="both"/>
        <w:rPr>
          <w:rFonts w:ascii="Arial" w:hAnsi="Arial" w:cs="Arial"/>
          <w:sz w:val="18"/>
          <w:szCs w:val="18"/>
        </w:rPr>
      </w:pPr>
      <w:r w:rsidRPr="00BB2CC3">
        <w:rPr>
          <w:rFonts w:ascii="Arial" w:hAnsi="Arial" w:cs="Arial"/>
          <w:sz w:val="18"/>
          <w:szCs w:val="18"/>
        </w:rPr>
        <w:t>Este ítem se refiere al picado de piso de cemento, de acuerdo a lo que indiquen los planos y o Instrucciones del Fiscal de Servicio.</w:t>
      </w:r>
      <w:r w:rsidR="003570CC" w:rsidRPr="00BB2CC3">
        <w:rPr>
          <w:rFonts w:ascii="Arial" w:hAnsi="Arial" w:cs="Arial"/>
          <w:sz w:val="18"/>
          <w:szCs w:val="18"/>
        </w:rPr>
        <w:t xml:space="preserve">  </w:t>
      </w:r>
    </w:p>
    <w:p w:rsidR="00072CB1" w:rsidRPr="00BB2CC3" w:rsidRDefault="00072CB1" w:rsidP="00997125">
      <w:pPr>
        <w:spacing w:after="0" w:line="240" w:lineRule="auto"/>
        <w:jc w:val="both"/>
        <w:rPr>
          <w:rFonts w:ascii="Arial" w:hAnsi="Arial" w:cs="Arial"/>
          <w:b/>
          <w:sz w:val="18"/>
          <w:szCs w:val="18"/>
        </w:rPr>
      </w:pPr>
    </w:p>
    <w:p w:rsidR="00B83A13" w:rsidRPr="00BB2CC3" w:rsidRDefault="00B83A13" w:rsidP="00997125">
      <w:pPr>
        <w:spacing w:after="0" w:line="240" w:lineRule="auto"/>
        <w:jc w:val="both"/>
        <w:rPr>
          <w:rFonts w:ascii="Arial" w:hAnsi="Arial" w:cs="Arial"/>
          <w:b/>
          <w:sz w:val="18"/>
          <w:szCs w:val="18"/>
        </w:rPr>
      </w:pPr>
      <w:r w:rsidRPr="00BB2CC3">
        <w:rPr>
          <w:rFonts w:ascii="Arial" w:hAnsi="Arial" w:cs="Arial"/>
          <w:b/>
          <w:sz w:val="18"/>
          <w:szCs w:val="18"/>
        </w:rPr>
        <w:t>MA</w:t>
      </w:r>
      <w:r w:rsidR="003570CC" w:rsidRPr="00BB2CC3">
        <w:rPr>
          <w:rFonts w:ascii="Arial" w:hAnsi="Arial" w:cs="Arial"/>
          <w:b/>
          <w:sz w:val="18"/>
          <w:szCs w:val="18"/>
        </w:rPr>
        <w:t>TERIALES, HERRAMIENTAS Y EQUIPO</w:t>
      </w:r>
    </w:p>
    <w:p w:rsidR="00170E81" w:rsidRPr="00BB2CC3" w:rsidRDefault="00170E81" w:rsidP="00997125">
      <w:pPr>
        <w:spacing w:after="0" w:line="240" w:lineRule="auto"/>
        <w:jc w:val="both"/>
        <w:rPr>
          <w:rFonts w:ascii="Arial" w:hAnsi="Arial" w:cs="Arial"/>
          <w:sz w:val="18"/>
          <w:szCs w:val="18"/>
        </w:rPr>
      </w:pPr>
    </w:p>
    <w:p w:rsidR="00B83A13" w:rsidRPr="00BB2CC3" w:rsidRDefault="00B83A13" w:rsidP="00997125">
      <w:pPr>
        <w:spacing w:after="0" w:line="240" w:lineRule="auto"/>
        <w:jc w:val="both"/>
        <w:rPr>
          <w:rFonts w:ascii="Arial" w:hAnsi="Arial" w:cs="Arial"/>
          <w:sz w:val="18"/>
          <w:szCs w:val="18"/>
        </w:rPr>
      </w:pPr>
      <w:r w:rsidRPr="00BB2CC3">
        <w:rPr>
          <w:rFonts w:ascii="Arial" w:hAnsi="Arial" w:cs="Arial"/>
          <w:sz w:val="18"/>
          <w:szCs w:val="18"/>
        </w:rPr>
        <w:t>El contratista proporcionara todos los materiales, herramientas y equipo necesarios para la ejecución  de los trabajos, los mismos deberán ser aproba</w:t>
      </w:r>
      <w:r w:rsidR="003570CC" w:rsidRPr="00BB2CC3">
        <w:rPr>
          <w:rFonts w:ascii="Arial" w:hAnsi="Arial" w:cs="Arial"/>
          <w:sz w:val="18"/>
          <w:szCs w:val="18"/>
        </w:rPr>
        <w:t xml:space="preserve">dos por el Fiscal de Servicio. </w:t>
      </w:r>
    </w:p>
    <w:p w:rsidR="00170E81" w:rsidRPr="00BB2CC3" w:rsidRDefault="00170E81" w:rsidP="00997125">
      <w:pPr>
        <w:spacing w:after="0" w:line="240" w:lineRule="auto"/>
        <w:jc w:val="both"/>
        <w:rPr>
          <w:rFonts w:ascii="Arial" w:hAnsi="Arial" w:cs="Arial"/>
          <w:b/>
          <w:sz w:val="18"/>
          <w:szCs w:val="18"/>
        </w:rPr>
      </w:pPr>
    </w:p>
    <w:p w:rsidR="00B83A13" w:rsidRPr="00BB2CC3" w:rsidRDefault="00B83A13" w:rsidP="00997125">
      <w:pPr>
        <w:spacing w:after="0" w:line="240" w:lineRule="auto"/>
        <w:jc w:val="both"/>
        <w:rPr>
          <w:rFonts w:ascii="Arial" w:hAnsi="Arial" w:cs="Arial"/>
          <w:b/>
          <w:sz w:val="18"/>
          <w:szCs w:val="18"/>
        </w:rPr>
      </w:pPr>
      <w:r w:rsidRPr="00BB2CC3">
        <w:rPr>
          <w:rFonts w:ascii="Arial" w:hAnsi="Arial" w:cs="Arial"/>
          <w:b/>
          <w:sz w:val="18"/>
          <w:szCs w:val="18"/>
        </w:rPr>
        <w:t>PROCEDIMIENTO PARA LA EJE</w:t>
      </w:r>
      <w:r w:rsidR="003570CC" w:rsidRPr="00BB2CC3">
        <w:rPr>
          <w:rFonts w:ascii="Arial" w:hAnsi="Arial" w:cs="Arial"/>
          <w:b/>
          <w:sz w:val="18"/>
          <w:szCs w:val="18"/>
        </w:rPr>
        <w:t>CUCIÓN</w:t>
      </w:r>
    </w:p>
    <w:p w:rsidR="00170E81" w:rsidRPr="00BB2CC3" w:rsidRDefault="00170E81" w:rsidP="00997125">
      <w:pPr>
        <w:spacing w:after="0" w:line="240" w:lineRule="auto"/>
        <w:jc w:val="both"/>
        <w:rPr>
          <w:rFonts w:ascii="Arial" w:hAnsi="Arial" w:cs="Arial"/>
          <w:sz w:val="18"/>
          <w:szCs w:val="18"/>
        </w:rPr>
      </w:pPr>
    </w:p>
    <w:p w:rsidR="00B83A13" w:rsidRPr="00BB2CC3" w:rsidRDefault="00B83A13" w:rsidP="00997125">
      <w:pPr>
        <w:spacing w:after="0" w:line="240" w:lineRule="auto"/>
        <w:jc w:val="both"/>
        <w:rPr>
          <w:rFonts w:ascii="Arial" w:hAnsi="Arial" w:cs="Arial"/>
          <w:sz w:val="18"/>
          <w:szCs w:val="18"/>
        </w:rPr>
      </w:pPr>
      <w:r w:rsidRPr="00BB2CC3">
        <w:rPr>
          <w:rFonts w:ascii="Arial" w:hAnsi="Arial" w:cs="Arial"/>
          <w:sz w:val="18"/>
          <w:szCs w:val="18"/>
        </w:rPr>
        <w:t>El picado de Piso de Cemento se realizará en contrapisos, pisos de hº para colocar cerámico, porcelenato, baldosas, etc., para el picado se utilizará puntas de hierro o herramientas que considere necesario el contratista y de esta manera tenga adherencia el cerámico, porcelenato, baldosas, etc. al hº anterior que deberá ser apro</w:t>
      </w:r>
      <w:r w:rsidR="003570CC" w:rsidRPr="00BB2CC3">
        <w:rPr>
          <w:rFonts w:ascii="Arial" w:hAnsi="Arial" w:cs="Arial"/>
          <w:sz w:val="18"/>
          <w:szCs w:val="18"/>
        </w:rPr>
        <w:t>bada por el Fiscal de Servicio.</w:t>
      </w:r>
    </w:p>
    <w:p w:rsidR="00170E81" w:rsidRPr="00BB2CC3" w:rsidRDefault="00170E81" w:rsidP="00997125">
      <w:pPr>
        <w:spacing w:after="0" w:line="240" w:lineRule="auto"/>
        <w:jc w:val="both"/>
        <w:rPr>
          <w:rFonts w:ascii="Arial" w:hAnsi="Arial" w:cs="Arial"/>
          <w:sz w:val="18"/>
          <w:szCs w:val="18"/>
        </w:rPr>
      </w:pPr>
    </w:p>
    <w:p w:rsidR="00B83A13" w:rsidRPr="00BB2CC3" w:rsidRDefault="003570CC" w:rsidP="00997125">
      <w:pPr>
        <w:spacing w:after="0" w:line="240" w:lineRule="auto"/>
        <w:jc w:val="both"/>
        <w:rPr>
          <w:rFonts w:ascii="Arial" w:hAnsi="Arial" w:cs="Arial"/>
          <w:b/>
          <w:sz w:val="18"/>
          <w:szCs w:val="18"/>
        </w:rPr>
      </w:pPr>
      <w:r w:rsidRPr="00BB2CC3">
        <w:rPr>
          <w:rFonts w:ascii="Arial" w:hAnsi="Arial" w:cs="Arial"/>
          <w:b/>
          <w:sz w:val="18"/>
          <w:szCs w:val="18"/>
        </w:rPr>
        <w:t>MEDICIÓN</w:t>
      </w:r>
    </w:p>
    <w:p w:rsidR="00170E81" w:rsidRPr="00BB2CC3" w:rsidRDefault="00170E81" w:rsidP="00997125">
      <w:pPr>
        <w:spacing w:after="0" w:line="240" w:lineRule="auto"/>
        <w:jc w:val="both"/>
        <w:rPr>
          <w:rFonts w:ascii="Arial" w:hAnsi="Arial" w:cs="Arial"/>
          <w:sz w:val="18"/>
          <w:szCs w:val="18"/>
        </w:rPr>
      </w:pPr>
    </w:p>
    <w:p w:rsidR="00B83A13" w:rsidRPr="00BB2CC3" w:rsidRDefault="00B83A13" w:rsidP="00997125">
      <w:pPr>
        <w:spacing w:after="0" w:line="240" w:lineRule="auto"/>
        <w:jc w:val="both"/>
        <w:rPr>
          <w:rFonts w:ascii="Arial" w:hAnsi="Arial" w:cs="Arial"/>
          <w:sz w:val="18"/>
          <w:szCs w:val="18"/>
        </w:rPr>
      </w:pPr>
      <w:r w:rsidRPr="00BB2CC3">
        <w:rPr>
          <w:rFonts w:ascii="Arial" w:hAnsi="Arial" w:cs="Arial"/>
          <w:sz w:val="18"/>
          <w:szCs w:val="18"/>
        </w:rPr>
        <w:t>El Picado de Piso de Cemento, será medido por metro cuadrado, y deberá ser apro</w:t>
      </w:r>
      <w:r w:rsidR="003570CC" w:rsidRPr="00BB2CC3">
        <w:rPr>
          <w:rFonts w:ascii="Arial" w:hAnsi="Arial" w:cs="Arial"/>
          <w:sz w:val="18"/>
          <w:szCs w:val="18"/>
        </w:rPr>
        <w:t>bada por el Fiscal de Servicio.</w:t>
      </w:r>
    </w:p>
    <w:p w:rsidR="00BB2CC3" w:rsidRDefault="00BB2CC3" w:rsidP="00997125">
      <w:pPr>
        <w:spacing w:after="0" w:line="240" w:lineRule="auto"/>
        <w:jc w:val="both"/>
        <w:rPr>
          <w:rFonts w:ascii="Arial" w:hAnsi="Arial" w:cs="Arial"/>
          <w:b/>
          <w:sz w:val="18"/>
          <w:szCs w:val="18"/>
        </w:rPr>
      </w:pPr>
    </w:p>
    <w:p w:rsidR="00B83A13" w:rsidRPr="00BB2CC3" w:rsidRDefault="003570CC" w:rsidP="00997125">
      <w:pPr>
        <w:spacing w:after="0" w:line="240" w:lineRule="auto"/>
        <w:jc w:val="both"/>
        <w:rPr>
          <w:rFonts w:ascii="Arial" w:hAnsi="Arial" w:cs="Arial"/>
          <w:b/>
          <w:sz w:val="18"/>
          <w:szCs w:val="18"/>
        </w:rPr>
      </w:pPr>
      <w:r w:rsidRPr="00BB2CC3">
        <w:rPr>
          <w:rFonts w:ascii="Arial" w:hAnsi="Arial" w:cs="Arial"/>
          <w:b/>
          <w:sz w:val="18"/>
          <w:szCs w:val="18"/>
        </w:rPr>
        <w:t>FORMA DE PAGO</w:t>
      </w:r>
    </w:p>
    <w:p w:rsidR="00BB2CC3" w:rsidRDefault="00BB2CC3" w:rsidP="00997125">
      <w:pPr>
        <w:spacing w:after="0" w:line="240" w:lineRule="auto"/>
        <w:jc w:val="both"/>
        <w:rPr>
          <w:rFonts w:ascii="Arial" w:hAnsi="Arial" w:cs="Arial"/>
          <w:sz w:val="18"/>
          <w:szCs w:val="18"/>
        </w:rPr>
      </w:pPr>
    </w:p>
    <w:p w:rsidR="00B83A13" w:rsidRPr="00BB2CC3" w:rsidRDefault="00B83A13" w:rsidP="00997125">
      <w:pPr>
        <w:spacing w:after="0" w:line="240" w:lineRule="auto"/>
        <w:jc w:val="both"/>
        <w:rPr>
          <w:rFonts w:ascii="Arial" w:hAnsi="Arial" w:cs="Arial"/>
          <w:sz w:val="18"/>
          <w:szCs w:val="18"/>
        </w:rPr>
      </w:pPr>
      <w:r w:rsidRPr="00BB2CC3">
        <w:rPr>
          <w:rFonts w:ascii="Arial" w:hAnsi="Arial" w:cs="Arial"/>
          <w:sz w:val="18"/>
          <w:szCs w:val="18"/>
        </w:rPr>
        <w:t>Dicho precio será compensación total por los materiales, mano de obra, herramientas, equipo y otros  gastos  que  sean   necesarios  para   la   adecuada   y  correcta  ejecución  de los  trabajos.</w:t>
      </w:r>
    </w:p>
    <w:p w:rsidR="005B376A" w:rsidRPr="00BB2CC3" w:rsidRDefault="005B376A" w:rsidP="00997125">
      <w:pPr>
        <w:spacing w:after="0" w:line="240" w:lineRule="auto"/>
        <w:jc w:val="both"/>
        <w:rPr>
          <w:rFonts w:ascii="Arial" w:hAnsi="Arial" w:cs="Arial"/>
          <w:sz w:val="18"/>
          <w:szCs w:val="18"/>
        </w:rPr>
      </w:pPr>
    </w:p>
    <w:p w:rsidR="005B376A" w:rsidRPr="00BB2CC3" w:rsidRDefault="005B376A" w:rsidP="00997125">
      <w:pPr>
        <w:spacing w:after="0" w:line="240" w:lineRule="auto"/>
        <w:jc w:val="both"/>
        <w:rPr>
          <w:rFonts w:ascii="Arial" w:hAnsi="Arial" w:cs="Arial"/>
          <w:sz w:val="18"/>
          <w:szCs w:val="18"/>
        </w:rPr>
      </w:pPr>
    </w:p>
    <w:p w:rsidR="00B83A13" w:rsidRPr="00BB2CC3" w:rsidRDefault="00B83A13" w:rsidP="00997125">
      <w:pPr>
        <w:spacing w:after="0" w:line="240" w:lineRule="auto"/>
        <w:jc w:val="both"/>
        <w:rPr>
          <w:rFonts w:ascii="Arial" w:hAnsi="Arial" w:cs="Arial"/>
          <w:b/>
          <w:sz w:val="18"/>
          <w:szCs w:val="18"/>
        </w:rPr>
      </w:pPr>
      <w:r w:rsidRPr="00BB2CC3">
        <w:rPr>
          <w:rFonts w:ascii="Arial" w:hAnsi="Arial" w:cs="Arial"/>
          <w:b/>
          <w:sz w:val="18"/>
          <w:szCs w:val="18"/>
        </w:rPr>
        <w:t>ITEM: 1</w:t>
      </w:r>
      <w:r w:rsidR="00752C7F" w:rsidRPr="00BB2CC3">
        <w:rPr>
          <w:rFonts w:ascii="Arial" w:hAnsi="Arial" w:cs="Arial"/>
          <w:b/>
          <w:sz w:val="18"/>
          <w:szCs w:val="18"/>
        </w:rPr>
        <w:t>2</w:t>
      </w:r>
      <w:r w:rsidR="00C10E7E">
        <w:rPr>
          <w:rFonts w:ascii="Arial" w:hAnsi="Arial" w:cs="Arial"/>
          <w:b/>
          <w:sz w:val="18"/>
          <w:szCs w:val="18"/>
        </w:rPr>
        <w:t>3</w:t>
      </w:r>
      <w:r w:rsidRPr="00BB2CC3">
        <w:rPr>
          <w:rFonts w:ascii="Arial" w:hAnsi="Arial" w:cs="Arial"/>
          <w:b/>
          <w:sz w:val="18"/>
          <w:szCs w:val="18"/>
        </w:rPr>
        <w:t xml:space="preserve"> PROV. E INSTALACION INODORO TANQUE BAJO DOBLE DESCARGA INC. ACCESORIOS</w:t>
      </w:r>
    </w:p>
    <w:p w:rsidR="00170E81" w:rsidRPr="00BB2CC3" w:rsidRDefault="00170E81" w:rsidP="00997125">
      <w:pPr>
        <w:spacing w:after="0" w:line="240" w:lineRule="auto"/>
        <w:jc w:val="both"/>
        <w:rPr>
          <w:rFonts w:ascii="Arial" w:hAnsi="Arial" w:cs="Arial"/>
          <w:b/>
          <w:sz w:val="18"/>
          <w:szCs w:val="18"/>
        </w:rPr>
      </w:pPr>
    </w:p>
    <w:p w:rsidR="003570CC" w:rsidRPr="00BB2CC3" w:rsidRDefault="00001A44" w:rsidP="00997125">
      <w:pPr>
        <w:spacing w:after="0" w:line="240" w:lineRule="auto"/>
        <w:jc w:val="both"/>
        <w:rPr>
          <w:rFonts w:ascii="Arial" w:hAnsi="Arial" w:cs="Arial"/>
          <w:b/>
          <w:sz w:val="18"/>
          <w:szCs w:val="18"/>
        </w:rPr>
      </w:pPr>
      <w:r w:rsidRPr="00BB2CC3">
        <w:rPr>
          <w:rFonts w:ascii="Arial" w:hAnsi="Arial" w:cs="Arial"/>
          <w:b/>
          <w:sz w:val="18"/>
          <w:szCs w:val="18"/>
        </w:rPr>
        <w:t>UNIDAD: PZA</w:t>
      </w:r>
    </w:p>
    <w:p w:rsidR="00170E81" w:rsidRPr="00BB2CC3" w:rsidRDefault="00170E81" w:rsidP="00997125">
      <w:pPr>
        <w:spacing w:after="0" w:line="240" w:lineRule="auto"/>
        <w:jc w:val="both"/>
        <w:rPr>
          <w:rFonts w:ascii="Arial" w:hAnsi="Arial" w:cs="Arial"/>
          <w:b/>
          <w:sz w:val="18"/>
          <w:szCs w:val="18"/>
        </w:rPr>
      </w:pPr>
    </w:p>
    <w:p w:rsidR="00B83A13" w:rsidRPr="00BB2CC3" w:rsidRDefault="003570CC" w:rsidP="00997125">
      <w:pPr>
        <w:spacing w:after="0" w:line="240" w:lineRule="auto"/>
        <w:jc w:val="both"/>
        <w:rPr>
          <w:rFonts w:ascii="Arial" w:hAnsi="Arial" w:cs="Arial"/>
          <w:b/>
          <w:sz w:val="18"/>
          <w:szCs w:val="18"/>
        </w:rPr>
      </w:pPr>
      <w:r w:rsidRPr="00BB2CC3">
        <w:rPr>
          <w:rFonts w:ascii="Arial" w:hAnsi="Arial" w:cs="Arial"/>
          <w:b/>
          <w:sz w:val="18"/>
          <w:szCs w:val="18"/>
        </w:rPr>
        <w:t xml:space="preserve">DESCRIPCION </w:t>
      </w:r>
    </w:p>
    <w:p w:rsidR="00170E81" w:rsidRPr="00BB2CC3" w:rsidRDefault="00170E81" w:rsidP="00997125">
      <w:pPr>
        <w:spacing w:after="0" w:line="240" w:lineRule="auto"/>
        <w:jc w:val="both"/>
        <w:rPr>
          <w:rFonts w:ascii="Arial" w:hAnsi="Arial" w:cs="Arial"/>
          <w:sz w:val="18"/>
          <w:szCs w:val="18"/>
        </w:rPr>
      </w:pPr>
    </w:p>
    <w:p w:rsidR="00B83A13" w:rsidRPr="00BB2CC3" w:rsidRDefault="00B83A13" w:rsidP="00997125">
      <w:pPr>
        <w:spacing w:after="0" w:line="240" w:lineRule="auto"/>
        <w:jc w:val="both"/>
        <w:rPr>
          <w:rFonts w:ascii="Arial" w:hAnsi="Arial" w:cs="Arial"/>
          <w:sz w:val="18"/>
          <w:szCs w:val="18"/>
        </w:rPr>
      </w:pPr>
      <w:r w:rsidRPr="00BB2CC3">
        <w:rPr>
          <w:rFonts w:ascii="Arial" w:hAnsi="Arial" w:cs="Arial"/>
          <w:sz w:val="18"/>
          <w:szCs w:val="18"/>
        </w:rPr>
        <w:t>Se refiere a la provisión e instalación de inodoros de porcelana vitrificada, incluyendo su respectivo tanque bajo de acuerdo a la ubicación y cantidad establecida  en los planos de detalle y/o instrucciones del Fiscal de Servicio.</w:t>
      </w:r>
    </w:p>
    <w:p w:rsidR="00170E81" w:rsidRPr="00BB2CC3" w:rsidRDefault="00170E81" w:rsidP="00997125">
      <w:pPr>
        <w:spacing w:after="0" w:line="240" w:lineRule="auto"/>
        <w:jc w:val="both"/>
        <w:rPr>
          <w:rFonts w:ascii="Arial" w:hAnsi="Arial" w:cs="Arial"/>
          <w:b/>
          <w:sz w:val="18"/>
          <w:szCs w:val="18"/>
        </w:rPr>
      </w:pPr>
    </w:p>
    <w:p w:rsidR="00B83A13" w:rsidRPr="00BB2CC3" w:rsidRDefault="00B83A13" w:rsidP="00997125">
      <w:pPr>
        <w:spacing w:after="0" w:line="240" w:lineRule="auto"/>
        <w:jc w:val="both"/>
        <w:rPr>
          <w:rFonts w:ascii="Arial" w:hAnsi="Arial" w:cs="Arial"/>
          <w:b/>
          <w:sz w:val="18"/>
          <w:szCs w:val="18"/>
        </w:rPr>
      </w:pPr>
      <w:r w:rsidRPr="00BB2CC3">
        <w:rPr>
          <w:rFonts w:ascii="Arial" w:hAnsi="Arial" w:cs="Arial"/>
          <w:b/>
          <w:sz w:val="18"/>
          <w:szCs w:val="18"/>
        </w:rPr>
        <w:t>MATERIALES, HERRAMIENTAS Y EQUIPO</w:t>
      </w:r>
    </w:p>
    <w:p w:rsidR="00170E81" w:rsidRPr="00BB2CC3" w:rsidRDefault="00170E81" w:rsidP="00997125">
      <w:pPr>
        <w:spacing w:after="0" w:line="240" w:lineRule="auto"/>
        <w:jc w:val="both"/>
        <w:rPr>
          <w:rFonts w:ascii="Arial" w:hAnsi="Arial" w:cs="Arial"/>
          <w:sz w:val="18"/>
          <w:szCs w:val="18"/>
        </w:rPr>
      </w:pPr>
    </w:p>
    <w:p w:rsidR="00B83A13" w:rsidRPr="00BB2CC3" w:rsidRDefault="00B83A13" w:rsidP="00997125">
      <w:pPr>
        <w:spacing w:after="0" w:line="240" w:lineRule="auto"/>
        <w:jc w:val="both"/>
        <w:rPr>
          <w:rFonts w:ascii="Arial" w:hAnsi="Arial" w:cs="Arial"/>
          <w:sz w:val="18"/>
          <w:szCs w:val="18"/>
        </w:rPr>
      </w:pPr>
      <w:r w:rsidRPr="00BB2CC3">
        <w:rPr>
          <w:rFonts w:ascii="Arial" w:hAnsi="Arial" w:cs="Arial"/>
          <w:sz w:val="18"/>
          <w:szCs w:val="18"/>
        </w:rPr>
        <w:t>El Contratista deberá suministrar todos los materiales, herramientas y equipo necesarios para la ejecución de los trabajos.</w:t>
      </w:r>
    </w:p>
    <w:p w:rsidR="00170E81" w:rsidRPr="00BB2CC3" w:rsidRDefault="00170E81" w:rsidP="00997125">
      <w:pPr>
        <w:spacing w:after="0" w:line="240" w:lineRule="auto"/>
        <w:jc w:val="both"/>
        <w:rPr>
          <w:rFonts w:ascii="Arial" w:hAnsi="Arial" w:cs="Arial"/>
          <w:sz w:val="18"/>
          <w:szCs w:val="18"/>
        </w:rPr>
      </w:pPr>
    </w:p>
    <w:p w:rsidR="00B83A13" w:rsidRPr="00BB2CC3" w:rsidRDefault="00B83A13" w:rsidP="00997125">
      <w:pPr>
        <w:spacing w:after="0" w:line="240" w:lineRule="auto"/>
        <w:jc w:val="both"/>
        <w:rPr>
          <w:rFonts w:ascii="Arial" w:hAnsi="Arial" w:cs="Arial"/>
          <w:sz w:val="18"/>
          <w:szCs w:val="18"/>
        </w:rPr>
      </w:pPr>
      <w:r w:rsidRPr="00BB2CC3">
        <w:rPr>
          <w:rFonts w:ascii="Arial" w:hAnsi="Arial" w:cs="Arial"/>
          <w:sz w:val="18"/>
          <w:szCs w:val="18"/>
        </w:rPr>
        <w:t xml:space="preserve">Los artefactos sanitarios de baño y sus accesorios serán de marca reconocida, debiendo el Contratista presentar muestras al Fiscal de Servicio para su aprobación respectiva, </w:t>
      </w:r>
      <w:r w:rsidR="003570CC" w:rsidRPr="00BB2CC3">
        <w:rPr>
          <w:rFonts w:ascii="Arial" w:hAnsi="Arial" w:cs="Arial"/>
          <w:sz w:val="18"/>
          <w:szCs w:val="18"/>
        </w:rPr>
        <w:t>previa  su instalación en Obra.</w:t>
      </w:r>
    </w:p>
    <w:p w:rsidR="00170E81" w:rsidRDefault="00170E81" w:rsidP="00997125">
      <w:pPr>
        <w:spacing w:after="0" w:line="240" w:lineRule="auto"/>
        <w:jc w:val="both"/>
        <w:rPr>
          <w:rFonts w:ascii="Arial" w:hAnsi="Arial" w:cs="Arial"/>
          <w:b/>
          <w:sz w:val="18"/>
          <w:szCs w:val="18"/>
        </w:rPr>
      </w:pPr>
    </w:p>
    <w:p w:rsidR="00BB2CC3" w:rsidRDefault="00BB2CC3" w:rsidP="00997125">
      <w:pPr>
        <w:spacing w:after="0" w:line="240" w:lineRule="auto"/>
        <w:jc w:val="both"/>
        <w:rPr>
          <w:rFonts w:ascii="Arial" w:hAnsi="Arial" w:cs="Arial"/>
          <w:b/>
          <w:sz w:val="18"/>
          <w:szCs w:val="18"/>
        </w:rPr>
      </w:pPr>
    </w:p>
    <w:p w:rsidR="00BB2CC3" w:rsidRDefault="00BB2CC3" w:rsidP="00997125">
      <w:pPr>
        <w:spacing w:after="0" w:line="240" w:lineRule="auto"/>
        <w:jc w:val="both"/>
        <w:rPr>
          <w:rFonts w:ascii="Arial" w:hAnsi="Arial" w:cs="Arial"/>
          <w:b/>
          <w:sz w:val="18"/>
          <w:szCs w:val="18"/>
        </w:rPr>
      </w:pPr>
    </w:p>
    <w:p w:rsidR="00BB2CC3" w:rsidRPr="00BB2CC3" w:rsidRDefault="00BB2CC3" w:rsidP="00997125">
      <w:pPr>
        <w:spacing w:after="0" w:line="240" w:lineRule="auto"/>
        <w:jc w:val="both"/>
        <w:rPr>
          <w:rFonts w:ascii="Arial" w:hAnsi="Arial" w:cs="Arial"/>
          <w:b/>
          <w:sz w:val="18"/>
          <w:szCs w:val="18"/>
        </w:rPr>
      </w:pPr>
    </w:p>
    <w:p w:rsidR="00B83A13" w:rsidRPr="00BB2CC3" w:rsidRDefault="003570CC" w:rsidP="00997125">
      <w:pPr>
        <w:spacing w:after="0" w:line="240" w:lineRule="auto"/>
        <w:jc w:val="both"/>
        <w:rPr>
          <w:rFonts w:ascii="Arial" w:hAnsi="Arial" w:cs="Arial"/>
          <w:b/>
          <w:sz w:val="18"/>
          <w:szCs w:val="18"/>
        </w:rPr>
      </w:pPr>
      <w:r w:rsidRPr="00BB2CC3">
        <w:rPr>
          <w:rFonts w:ascii="Arial" w:hAnsi="Arial" w:cs="Arial"/>
          <w:b/>
          <w:sz w:val="18"/>
          <w:szCs w:val="18"/>
        </w:rPr>
        <w:lastRenderedPageBreak/>
        <w:t>FORMA DE EJECUCION</w:t>
      </w:r>
    </w:p>
    <w:p w:rsidR="00170E81" w:rsidRPr="00BB2CC3" w:rsidRDefault="00170E81" w:rsidP="00997125">
      <w:pPr>
        <w:spacing w:after="0" w:line="240" w:lineRule="auto"/>
        <w:jc w:val="both"/>
        <w:rPr>
          <w:rFonts w:ascii="Arial" w:hAnsi="Arial" w:cs="Arial"/>
          <w:sz w:val="18"/>
          <w:szCs w:val="18"/>
        </w:rPr>
      </w:pPr>
    </w:p>
    <w:p w:rsidR="00B83A13" w:rsidRPr="00BB2CC3" w:rsidRDefault="00B83A13" w:rsidP="00997125">
      <w:pPr>
        <w:spacing w:after="0" w:line="240" w:lineRule="auto"/>
        <w:jc w:val="both"/>
        <w:rPr>
          <w:rFonts w:ascii="Arial" w:hAnsi="Arial" w:cs="Arial"/>
          <w:sz w:val="18"/>
          <w:szCs w:val="18"/>
        </w:rPr>
      </w:pPr>
      <w:r w:rsidRPr="00BB2CC3">
        <w:rPr>
          <w:rFonts w:ascii="Arial" w:hAnsi="Arial" w:cs="Arial"/>
          <w:sz w:val="18"/>
          <w:szCs w:val="18"/>
        </w:rPr>
        <w:t>La instalación de los inodoros comprenderá: la colocación del artefacto completo con su tapa y accesorios del tanque, incluyendo la sujeción al piso, conexión del sistema de agua al tanque, mediante piezas especiales flexibles cromadas, quedando prohibido el uso de "chicotillos de plomo", de tal modo que concluido el trabajo, el artefacto pueda entrar en funcionamiento inmediato. La tubería de descarga deberá ser empotrada a la pared en el caso de construcciones nuevas y en refacciones, la tubería de descarga deberá estar fijada con flejes de pletina cada 20cm.</w:t>
      </w:r>
    </w:p>
    <w:p w:rsidR="00170E81" w:rsidRPr="00BB2CC3" w:rsidRDefault="00170E81" w:rsidP="00997125">
      <w:pPr>
        <w:spacing w:after="0" w:line="240" w:lineRule="auto"/>
        <w:jc w:val="both"/>
        <w:rPr>
          <w:rFonts w:ascii="Arial" w:hAnsi="Arial" w:cs="Arial"/>
          <w:sz w:val="18"/>
          <w:szCs w:val="18"/>
        </w:rPr>
      </w:pPr>
    </w:p>
    <w:p w:rsidR="00B83A13" w:rsidRPr="00BB2CC3" w:rsidRDefault="00B83A13" w:rsidP="00997125">
      <w:pPr>
        <w:spacing w:after="0" w:line="240" w:lineRule="auto"/>
        <w:jc w:val="both"/>
        <w:rPr>
          <w:rFonts w:ascii="Arial" w:hAnsi="Arial" w:cs="Arial"/>
          <w:sz w:val="18"/>
          <w:szCs w:val="18"/>
        </w:rPr>
      </w:pPr>
      <w:r w:rsidRPr="00BB2CC3">
        <w:rPr>
          <w:rFonts w:ascii="Arial" w:hAnsi="Arial" w:cs="Arial"/>
          <w:sz w:val="18"/>
          <w:szCs w:val="18"/>
        </w:rPr>
        <w:t>Se prohíbe la instalación de inodoros con mortero, debiendo estos estar sujet</w:t>
      </w:r>
      <w:r w:rsidR="003570CC" w:rsidRPr="00BB2CC3">
        <w:rPr>
          <w:rFonts w:ascii="Arial" w:hAnsi="Arial" w:cs="Arial"/>
          <w:sz w:val="18"/>
          <w:szCs w:val="18"/>
        </w:rPr>
        <w:t>os con pernos anclados al piso.</w:t>
      </w:r>
    </w:p>
    <w:p w:rsidR="00170E81" w:rsidRPr="00BB2CC3" w:rsidRDefault="00170E81" w:rsidP="00997125">
      <w:pPr>
        <w:spacing w:after="0" w:line="240" w:lineRule="auto"/>
        <w:jc w:val="both"/>
        <w:rPr>
          <w:rFonts w:ascii="Arial" w:hAnsi="Arial" w:cs="Arial"/>
          <w:b/>
          <w:sz w:val="18"/>
          <w:szCs w:val="18"/>
        </w:rPr>
      </w:pPr>
    </w:p>
    <w:p w:rsidR="00B83A13" w:rsidRPr="00BB2CC3" w:rsidRDefault="003570CC" w:rsidP="00997125">
      <w:pPr>
        <w:spacing w:after="0" w:line="240" w:lineRule="auto"/>
        <w:jc w:val="both"/>
        <w:rPr>
          <w:rFonts w:ascii="Arial" w:hAnsi="Arial" w:cs="Arial"/>
          <w:b/>
          <w:sz w:val="18"/>
          <w:szCs w:val="18"/>
        </w:rPr>
      </w:pPr>
      <w:r w:rsidRPr="00BB2CC3">
        <w:rPr>
          <w:rFonts w:ascii="Arial" w:hAnsi="Arial" w:cs="Arial"/>
          <w:b/>
          <w:sz w:val="18"/>
          <w:szCs w:val="18"/>
        </w:rPr>
        <w:t>MEDICION</w:t>
      </w:r>
    </w:p>
    <w:p w:rsidR="00170E81" w:rsidRPr="00BB2CC3" w:rsidRDefault="00170E81" w:rsidP="00997125">
      <w:pPr>
        <w:spacing w:after="0" w:line="240" w:lineRule="auto"/>
        <w:jc w:val="both"/>
        <w:rPr>
          <w:rFonts w:ascii="Arial" w:hAnsi="Arial" w:cs="Arial"/>
          <w:sz w:val="18"/>
          <w:szCs w:val="18"/>
        </w:rPr>
      </w:pPr>
    </w:p>
    <w:p w:rsidR="00B83A13" w:rsidRPr="00BB2CC3" w:rsidRDefault="003570CC" w:rsidP="00997125">
      <w:pPr>
        <w:spacing w:after="0" w:line="240" w:lineRule="auto"/>
        <w:jc w:val="both"/>
        <w:rPr>
          <w:rFonts w:ascii="Arial" w:hAnsi="Arial" w:cs="Arial"/>
          <w:sz w:val="18"/>
          <w:szCs w:val="18"/>
        </w:rPr>
      </w:pPr>
      <w:r w:rsidRPr="00BB2CC3">
        <w:rPr>
          <w:rFonts w:ascii="Arial" w:hAnsi="Arial" w:cs="Arial"/>
          <w:sz w:val="18"/>
          <w:szCs w:val="18"/>
        </w:rPr>
        <w:t>Este ítem se medirá por pieza.</w:t>
      </w:r>
    </w:p>
    <w:p w:rsidR="00170E81" w:rsidRPr="00BB2CC3" w:rsidRDefault="00170E81" w:rsidP="00997125">
      <w:pPr>
        <w:spacing w:after="0" w:line="240" w:lineRule="auto"/>
        <w:jc w:val="both"/>
        <w:rPr>
          <w:rFonts w:ascii="Arial" w:hAnsi="Arial" w:cs="Arial"/>
          <w:b/>
          <w:sz w:val="18"/>
          <w:szCs w:val="18"/>
        </w:rPr>
      </w:pPr>
    </w:p>
    <w:p w:rsidR="00B83A13" w:rsidRPr="00BB2CC3" w:rsidRDefault="003570CC" w:rsidP="00997125">
      <w:pPr>
        <w:spacing w:after="0" w:line="240" w:lineRule="auto"/>
        <w:jc w:val="both"/>
        <w:rPr>
          <w:rFonts w:ascii="Arial" w:hAnsi="Arial" w:cs="Arial"/>
          <w:b/>
          <w:sz w:val="18"/>
          <w:szCs w:val="18"/>
        </w:rPr>
      </w:pPr>
      <w:r w:rsidRPr="00BB2CC3">
        <w:rPr>
          <w:rFonts w:ascii="Arial" w:hAnsi="Arial" w:cs="Arial"/>
          <w:b/>
          <w:sz w:val="18"/>
          <w:szCs w:val="18"/>
        </w:rPr>
        <w:t>FORMA DE PAGO</w:t>
      </w:r>
    </w:p>
    <w:p w:rsidR="00170E81" w:rsidRPr="00BB2CC3" w:rsidRDefault="00170E81" w:rsidP="00997125">
      <w:pPr>
        <w:spacing w:after="0" w:line="240" w:lineRule="auto"/>
        <w:jc w:val="both"/>
        <w:rPr>
          <w:rFonts w:ascii="Arial" w:hAnsi="Arial" w:cs="Arial"/>
          <w:sz w:val="18"/>
          <w:szCs w:val="18"/>
        </w:rPr>
      </w:pPr>
    </w:p>
    <w:p w:rsidR="00B83A13" w:rsidRPr="00BB2CC3" w:rsidRDefault="00B83A13" w:rsidP="00997125">
      <w:pPr>
        <w:spacing w:after="0" w:line="240" w:lineRule="auto"/>
        <w:jc w:val="both"/>
        <w:rPr>
          <w:rFonts w:ascii="Arial" w:hAnsi="Arial" w:cs="Arial"/>
          <w:sz w:val="18"/>
          <w:szCs w:val="18"/>
        </w:rPr>
      </w:pPr>
      <w:r w:rsidRPr="00BB2CC3">
        <w:rPr>
          <w:rFonts w:ascii="Arial" w:hAnsi="Arial" w:cs="Arial"/>
          <w:sz w:val="18"/>
          <w:szCs w:val="18"/>
        </w:rPr>
        <w:t>Este ítem ejecutado en un todo de acuerdo con los planos y las presentes especificaciones, medido según lo señalado y aprobado por el Fiscal de Servicio, será cancelado al precio unitario de la propuesta aceptada. Dicho precio será compensación total por los materiales, mano de Obra, herramientas, equipo y otros gastos que sean necesarios para la adecuada y correcta ejecución de los trabajos.</w:t>
      </w:r>
    </w:p>
    <w:p w:rsidR="00072CB1" w:rsidRPr="00BB2CC3" w:rsidRDefault="00072CB1" w:rsidP="00997125">
      <w:pPr>
        <w:spacing w:after="0" w:line="240" w:lineRule="auto"/>
        <w:jc w:val="both"/>
        <w:rPr>
          <w:rFonts w:ascii="Arial" w:hAnsi="Arial" w:cs="Arial"/>
          <w:b/>
          <w:sz w:val="18"/>
          <w:szCs w:val="18"/>
        </w:rPr>
      </w:pPr>
    </w:p>
    <w:p w:rsidR="00072CB1" w:rsidRPr="00BB2CC3" w:rsidRDefault="00072CB1" w:rsidP="00997125">
      <w:pPr>
        <w:spacing w:after="0" w:line="240" w:lineRule="auto"/>
        <w:jc w:val="both"/>
        <w:rPr>
          <w:rFonts w:ascii="Arial" w:hAnsi="Arial" w:cs="Arial"/>
          <w:b/>
          <w:sz w:val="18"/>
          <w:szCs w:val="18"/>
        </w:rPr>
      </w:pPr>
    </w:p>
    <w:p w:rsidR="00B83A13" w:rsidRPr="00BB2CC3" w:rsidRDefault="00B83A13" w:rsidP="00997125">
      <w:pPr>
        <w:spacing w:after="0" w:line="240" w:lineRule="auto"/>
        <w:jc w:val="both"/>
        <w:rPr>
          <w:rFonts w:ascii="Arial" w:hAnsi="Arial" w:cs="Arial"/>
          <w:b/>
          <w:sz w:val="18"/>
          <w:szCs w:val="18"/>
        </w:rPr>
      </w:pPr>
      <w:r w:rsidRPr="00BB2CC3">
        <w:rPr>
          <w:rFonts w:ascii="Arial" w:hAnsi="Arial" w:cs="Arial"/>
          <w:b/>
          <w:sz w:val="18"/>
          <w:szCs w:val="18"/>
        </w:rPr>
        <w:t>ITEM: 1</w:t>
      </w:r>
      <w:r w:rsidR="00752C7F" w:rsidRPr="00BB2CC3">
        <w:rPr>
          <w:rFonts w:ascii="Arial" w:hAnsi="Arial" w:cs="Arial"/>
          <w:b/>
          <w:sz w:val="18"/>
          <w:szCs w:val="18"/>
        </w:rPr>
        <w:t>2</w:t>
      </w:r>
      <w:r w:rsidR="00C10E7E">
        <w:rPr>
          <w:rFonts w:ascii="Arial" w:hAnsi="Arial" w:cs="Arial"/>
          <w:b/>
          <w:sz w:val="18"/>
          <w:szCs w:val="18"/>
        </w:rPr>
        <w:t>4</w:t>
      </w:r>
      <w:r w:rsidRPr="00BB2CC3">
        <w:rPr>
          <w:rFonts w:ascii="Arial" w:hAnsi="Arial" w:cs="Arial"/>
          <w:b/>
          <w:sz w:val="18"/>
          <w:szCs w:val="18"/>
        </w:rPr>
        <w:t xml:space="preserve"> PROVISION E INSTALACION URINARIO C/GRIGERIA A PRESION INC. ACCESORIOS</w:t>
      </w:r>
    </w:p>
    <w:p w:rsidR="00170E81" w:rsidRPr="00BB2CC3" w:rsidRDefault="00170E81" w:rsidP="00997125">
      <w:pPr>
        <w:spacing w:after="0" w:line="240" w:lineRule="auto"/>
        <w:jc w:val="both"/>
        <w:rPr>
          <w:rFonts w:ascii="Arial" w:hAnsi="Arial" w:cs="Arial"/>
          <w:b/>
          <w:sz w:val="18"/>
          <w:szCs w:val="18"/>
        </w:rPr>
      </w:pPr>
    </w:p>
    <w:p w:rsidR="00B83A13" w:rsidRPr="00BB2CC3" w:rsidRDefault="00001A44" w:rsidP="00997125">
      <w:pPr>
        <w:spacing w:after="0" w:line="240" w:lineRule="auto"/>
        <w:jc w:val="both"/>
        <w:rPr>
          <w:rFonts w:ascii="Arial" w:hAnsi="Arial" w:cs="Arial"/>
          <w:b/>
          <w:sz w:val="18"/>
          <w:szCs w:val="18"/>
        </w:rPr>
      </w:pPr>
      <w:r w:rsidRPr="00BB2CC3">
        <w:rPr>
          <w:rFonts w:ascii="Arial" w:hAnsi="Arial" w:cs="Arial"/>
          <w:b/>
          <w:sz w:val="18"/>
          <w:szCs w:val="18"/>
        </w:rPr>
        <w:t>UNIDAD: PZA</w:t>
      </w:r>
    </w:p>
    <w:p w:rsidR="00170E81" w:rsidRPr="00BB2CC3" w:rsidRDefault="00170E81" w:rsidP="00997125">
      <w:pPr>
        <w:spacing w:after="0" w:line="240" w:lineRule="auto"/>
        <w:jc w:val="both"/>
        <w:rPr>
          <w:rFonts w:ascii="Arial" w:hAnsi="Arial" w:cs="Arial"/>
          <w:b/>
          <w:sz w:val="18"/>
          <w:szCs w:val="18"/>
        </w:rPr>
      </w:pPr>
    </w:p>
    <w:p w:rsidR="00B83A13" w:rsidRPr="00BB2CC3" w:rsidRDefault="003570CC" w:rsidP="00997125">
      <w:pPr>
        <w:spacing w:after="0" w:line="240" w:lineRule="auto"/>
        <w:jc w:val="both"/>
        <w:rPr>
          <w:rFonts w:ascii="Arial" w:hAnsi="Arial" w:cs="Arial"/>
          <w:b/>
          <w:sz w:val="18"/>
          <w:szCs w:val="18"/>
        </w:rPr>
      </w:pPr>
      <w:r w:rsidRPr="00BB2CC3">
        <w:rPr>
          <w:rFonts w:ascii="Arial" w:hAnsi="Arial" w:cs="Arial"/>
          <w:b/>
          <w:sz w:val="18"/>
          <w:szCs w:val="18"/>
        </w:rPr>
        <w:t xml:space="preserve">DESCRIPCION </w:t>
      </w:r>
    </w:p>
    <w:p w:rsidR="00170E81" w:rsidRPr="00BB2CC3" w:rsidRDefault="00170E81" w:rsidP="00997125">
      <w:pPr>
        <w:spacing w:after="0" w:line="240" w:lineRule="auto"/>
        <w:jc w:val="both"/>
        <w:rPr>
          <w:rFonts w:ascii="Arial" w:hAnsi="Arial" w:cs="Arial"/>
          <w:sz w:val="18"/>
          <w:szCs w:val="18"/>
        </w:rPr>
      </w:pPr>
    </w:p>
    <w:p w:rsidR="00B83A13" w:rsidRPr="00BB2CC3" w:rsidRDefault="00B83A13" w:rsidP="00997125">
      <w:pPr>
        <w:spacing w:after="0" w:line="240" w:lineRule="auto"/>
        <w:jc w:val="both"/>
        <w:rPr>
          <w:rFonts w:ascii="Arial" w:hAnsi="Arial" w:cs="Arial"/>
          <w:sz w:val="18"/>
          <w:szCs w:val="18"/>
        </w:rPr>
      </w:pPr>
      <w:r w:rsidRPr="00BB2CC3">
        <w:rPr>
          <w:rFonts w:ascii="Arial" w:hAnsi="Arial" w:cs="Arial"/>
          <w:sz w:val="18"/>
          <w:szCs w:val="18"/>
        </w:rPr>
        <w:t>Se refiere a la provisión e instalación de urinarios de porcelana vitrificada de acuerdo a la ubicación y cantidad establecida  en los planos de detalle y/o instru</w:t>
      </w:r>
      <w:r w:rsidR="003570CC" w:rsidRPr="00BB2CC3">
        <w:rPr>
          <w:rFonts w:ascii="Arial" w:hAnsi="Arial" w:cs="Arial"/>
          <w:sz w:val="18"/>
          <w:szCs w:val="18"/>
        </w:rPr>
        <w:t>cciones del Fiscal de Servicio.</w:t>
      </w:r>
    </w:p>
    <w:p w:rsidR="00170E81" w:rsidRPr="00BB2CC3" w:rsidRDefault="00170E81" w:rsidP="00997125">
      <w:pPr>
        <w:spacing w:after="0" w:line="240" w:lineRule="auto"/>
        <w:jc w:val="both"/>
        <w:rPr>
          <w:rFonts w:ascii="Arial" w:hAnsi="Arial" w:cs="Arial"/>
          <w:b/>
          <w:sz w:val="18"/>
          <w:szCs w:val="18"/>
        </w:rPr>
      </w:pPr>
    </w:p>
    <w:p w:rsidR="00B83A13" w:rsidRPr="00BB2CC3" w:rsidRDefault="00B83A13" w:rsidP="00997125">
      <w:pPr>
        <w:spacing w:after="0" w:line="240" w:lineRule="auto"/>
        <w:jc w:val="both"/>
        <w:rPr>
          <w:rFonts w:ascii="Arial" w:hAnsi="Arial" w:cs="Arial"/>
          <w:b/>
          <w:sz w:val="18"/>
          <w:szCs w:val="18"/>
        </w:rPr>
      </w:pPr>
      <w:r w:rsidRPr="00BB2CC3">
        <w:rPr>
          <w:rFonts w:ascii="Arial" w:hAnsi="Arial" w:cs="Arial"/>
          <w:b/>
          <w:sz w:val="18"/>
          <w:szCs w:val="18"/>
        </w:rPr>
        <w:t>MATERIALES, HERRAMIENTAS Y EQUIPO</w:t>
      </w:r>
    </w:p>
    <w:p w:rsidR="00170E81" w:rsidRPr="00BB2CC3" w:rsidRDefault="00170E81" w:rsidP="00997125">
      <w:pPr>
        <w:spacing w:after="0" w:line="240" w:lineRule="auto"/>
        <w:jc w:val="both"/>
        <w:rPr>
          <w:rFonts w:ascii="Arial" w:hAnsi="Arial" w:cs="Arial"/>
          <w:sz w:val="18"/>
          <w:szCs w:val="18"/>
        </w:rPr>
      </w:pPr>
    </w:p>
    <w:p w:rsidR="00B83A13" w:rsidRPr="00BB2CC3" w:rsidRDefault="00B83A13" w:rsidP="00997125">
      <w:pPr>
        <w:spacing w:after="0" w:line="240" w:lineRule="auto"/>
        <w:jc w:val="both"/>
        <w:rPr>
          <w:rFonts w:ascii="Arial" w:hAnsi="Arial" w:cs="Arial"/>
          <w:sz w:val="18"/>
          <w:szCs w:val="18"/>
        </w:rPr>
      </w:pPr>
      <w:r w:rsidRPr="00BB2CC3">
        <w:rPr>
          <w:rFonts w:ascii="Arial" w:hAnsi="Arial" w:cs="Arial"/>
          <w:sz w:val="18"/>
          <w:szCs w:val="18"/>
        </w:rPr>
        <w:t>El Contratista deberá suministrar todos los materiales, herramientas y equipo necesarios para la ejecución de los trabajos.</w:t>
      </w:r>
    </w:p>
    <w:p w:rsidR="00170E81" w:rsidRPr="00BB2CC3" w:rsidRDefault="00170E81" w:rsidP="00997125">
      <w:pPr>
        <w:spacing w:after="0" w:line="240" w:lineRule="auto"/>
        <w:jc w:val="both"/>
        <w:rPr>
          <w:rFonts w:ascii="Arial" w:hAnsi="Arial" w:cs="Arial"/>
          <w:sz w:val="18"/>
          <w:szCs w:val="18"/>
        </w:rPr>
      </w:pPr>
    </w:p>
    <w:p w:rsidR="00B83A13" w:rsidRPr="00BB2CC3" w:rsidRDefault="00B83A13" w:rsidP="00997125">
      <w:pPr>
        <w:spacing w:after="0" w:line="240" w:lineRule="auto"/>
        <w:jc w:val="both"/>
        <w:rPr>
          <w:rFonts w:ascii="Arial" w:hAnsi="Arial" w:cs="Arial"/>
          <w:sz w:val="18"/>
          <w:szCs w:val="18"/>
        </w:rPr>
      </w:pPr>
      <w:r w:rsidRPr="00BB2CC3">
        <w:rPr>
          <w:rFonts w:ascii="Arial" w:hAnsi="Arial" w:cs="Arial"/>
          <w:sz w:val="18"/>
          <w:szCs w:val="18"/>
        </w:rPr>
        <w:t xml:space="preserve">Los artefactos sanitarios de baño y sus accesorios serán de marca reconocida, debiendo el Contratista presentar muestras al Fiscal de Servicio para su aprobación respectiva, </w:t>
      </w:r>
      <w:r w:rsidR="003570CC" w:rsidRPr="00BB2CC3">
        <w:rPr>
          <w:rFonts w:ascii="Arial" w:hAnsi="Arial" w:cs="Arial"/>
          <w:sz w:val="18"/>
          <w:szCs w:val="18"/>
        </w:rPr>
        <w:t>previa  su instalación en Obra.</w:t>
      </w:r>
    </w:p>
    <w:p w:rsidR="00170E81" w:rsidRPr="00BB2CC3" w:rsidRDefault="00170E81" w:rsidP="00997125">
      <w:pPr>
        <w:spacing w:after="0" w:line="240" w:lineRule="auto"/>
        <w:jc w:val="both"/>
        <w:rPr>
          <w:rFonts w:ascii="Arial" w:hAnsi="Arial" w:cs="Arial"/>
          <w:b/>
          <w:sz w:val="18"/>
          <w:szCs w:val="18"/>
        </w:rPr>
      </w:pPr>
    </w:p>
    <w:p w:rsidR="00B83A13" w:rsidRPr="00BB2CC3" w:rsidRDefault="003570CC" w:rsidP="00997125">
      <w:pPr>
        <w:spacing w:after="0" w:line="240" w:lineRule="auto"/>
        <w:jc w:val="both"/>
        <w:rPr>
          <w:rFonts w:ascii="Arial" w:hAnsi="Arial" w:cs="Arial"/>
          <w:b/>
          <w:sz w:val="18"/>
          <w:szCs w:val="18"/>
        </w:rPr>
      </w:pPr>
      <w:r w:rsidRPr="00BB2CC3">
        <w:rPr>
          <w:rFonts w:ascii="Arial" w:hAnsi="Arial" w:cs="Arial"/>
          <w:b/>
          <w:sz w:val="18"/>
          <w:szCs w:val="18"/>
        </w:rPr>
        <w:t>FORMA DE EJECUCION</w:t>
      </w:r>
    </w:p>
    <w:p w:rsidR="00170E81" w:rsidRPr="00BB2CC3" w:rsidRDefault="00170E81" w:rsidP="00997125">
      <w:pPr>
        <w:spacing w:after="0" w:line="240" w:lineRule="auto"/>
        <w:jc w:val="both"/>
        <w:rPr>
          <w:rFonts w:ascii="Arial" w:hAnsi="Arial" w:cs="Arial"/>
          <w:sz w:val="18"/>
          <w:szCs w:val="18"/>
        </w:rPr>
      </w:pPr>
    </w:p>
    <w:p w:rsidR="00B83A13" w:rsidRPr="00BB2CC3" w:rsidRDefault="00B83A13" w:rsidP="00997125">
      <w:pPr>
        <w:spacing w:after="0" w:line="240" w:lineRule="auto"/>
        <w:jc w:val="both"/>
        <w:rPr>
          <w:rFonts w:ascii="Arial" w:hAnsi="Arial" w:cs="Arial"/>
          <w:sz w:val="18"/>
          <w:szCs w:val="18"/>
        </w:rPr>
      </w:pPr>
      <w:r w:rsidRPr="00BB2CC3">
        <w:rPr>
          <w:rFonts w:ascii="Arial" w:hAnsi="Arial" w:cs="Arial"/>
          <w:sz w:val="18"/>
          <w:szCs w:val="18"/>
        </w:rPr>
        <w:t>La instalación comprenderá la colocación del artefacto con los medios de anclaje previstos, la conexión de agua fría mediante piezas especiales flexibles y cromadas, grifería de una llave de control cromada de pulso, quedando prohibido el uso de "chicotillos  de  plomo y/o PVC" y  válvula de descarga de agua, de tal modo que concluida la instalación pueda entr</w:t>
      </w:r>
      <w:r w:rsidR="003570CC" w:rsidRPr="00BB2CC3">
        <w:rPr>
          <w:rFonts w:ascii="Arial" w:hAnsi="Arial" w:cs="Arial"/>
          <w:sz w:val="18"/>
          <w:szCs w:val="18"/>
        </w:rPr>
        <w:t>ar en funcionamiento inmediato.</w:t>
      </w:r>
    </w:p>
    <w:p w:rsidR="00170E81" w:rsidRPr="00BB2CC3" w:rsidRDefault="00170E81" w:rsidP="00997125">
      <w:pPr>
        <w:spacing w:after="0" w:line="240" w:lineRule="auto"/>
        <w:jc w:val="both"/>
        <w:rPr>
          <w:rFonts w:ascii="Arial" w:hAnsi="Arial" w:cs="Arial"/>
          <w:b/>
          <w:sz w:val="18"/>
          <w:szCs w:val="18"/>
        </w:rPr>
      </w:pPr>
    </w:p>
    <w:p w:rsidR="00B83A13" w:rsidRPr="00BB2CC3" w:rsidRDefault="003570CC" w:rsidP="00997125">
      <w:pPr>
        <w:spacing w:after="0" w:line="240" w:lineRule="auto"/>
        <w:jc w:val="both"/>
        <w:rPr>
          <w:rFonts w:ascii="Arial" w:hAnsi="Arial" w:cs="Arial"/>
          <w:b/>
          <w:sz w:val="18"/>
          <w:szCs w:val="18"/>
        </w:rPr>
      </w:pPr>
      <w:r w:rsidRPr="00BB2CC3">
        <w:rPr>
          <w:rFonts w:ascii="Arial" w:hAnsi="Arial" w:cs="Arial"/>
          <w:b/>
          <w:sz w:val="18"/>
          <w:szCs w:val="18"/>
        </w:rPr>
        <w:t>MEDICION</w:t>
      </w:r>
    </w:p>
    <w:p w:rsidR="00170E81" w:rsidRPr="00BB2CC3" w:rsidRDefault="00170E81" w:rsidP="00997125">
      <w:pPr>
        <w:spacing w:after="0" w:line="240" w:lineRule="auto"/>
        <w:jc w:val="both"/>
        <w:rPr>
          <w:rFonts w:ascii="Arial" w:hAnsi="Arial" w:cs="Arial"/>
          <w:sz w:val="18"/>
          <w:szCs w:val="18"/>
        </w:rPr>
      </w:pPr>
    </w:p>
    <w:p w:rsidR="00B83A13" w:rsidRPr="00BB2CC3" w:rsidRDefault="003570CC" w:rsidP="00997125">
      <w:pPr>
        <w:spacing w:after="0" w:line="240" w:lineRule="auto"/>
        <w:jc w:val="both"/>
        <w:rPr>
          <w:rFonts w:ascii="Arial" w:hAnsi="Arial" w:cs="Arial"/>
          <w:sz w:val="18"/>
          <w:szCs w:val="18"/>
        </w:rPr>
      </w:pPr>
      <w:r w:rsidRPr="00BB2CC3">
        <w:rPr>
          <w:rFonts w:ascii="Arial" w:hAnsi="Arial" w:cs="Arial"/>
          <w:sz w:val="18"/>
          <w:szCs w:val="18"/>
        </w:rPr>
        <w:t>Este ítem se medirá por pieza.</w:t>
      </w:r>
    </w:p>
    <w:p w:rsidR="00170E81" w:rsidRPr="00BB2CC3" w:rsidRDefault="00170E81" w:rsidP="00997125">
      <w:pPr>
        <w:spacing w:after="0" w:line="240" w:lineRule="auto"/>
        <w:jc w:val="both"/>
        <w:rPr>
          <w:rFonts w:ascii="Arial" w:hAnsi="Arial" w:cs="Arial"/>
          <w:b/>
          <w:sz w:val="18"/>
          <w:szCs w:val="18"/>
        </w:rPr>
      </w:pPr>
    </w:p>
    <w:p w:rsidR="00B83A13" w:rsidRPr="00BB2CC3" w:rsidRDefault="003570CC" w:rsidP="00997125">
      <w:pPr>
        <w:spacing w:after="0" w:line="240" w:lineRule="auto"/>
        <w:jc w:val="both"/>
        <w:rPr>
          <w:rFonts w:ascii="Arial" w:hAnsi="Arial" w:cs="Arial"/>
          <w:b/>
          <w:sz w:val="18"/>
          <w:szCs w:val="18"/>
        </w:rPr>
      </w:pPr>
      <w:r w:rsidRPr="00BB2CC3">
        <w:rPr>
          <w:rFonts w:ascii="Arial" w:hAnsi="Arial" w:cs="Arial"/>
          <w:b/>
          <w:sz w:val="18"/>
          <w:szCs w:val="18"/>
        </w:rPr>
        <w:lastRenderedPageBreak/>
        <w:t>FORMA DE PAGO</w:t>
      </w:r>
    </w:p>
    <w:p w:rsidR="00170E81" w:rsidRPr="00BB2CC3" w:rsidRDefault="00170E81" w:rsidP="00997125">
      <w:pPr>
        <w:spacing w:after="0" w:line="240" w:lineRule="auto"/>
        <w:jc w:val="both"/>
        <w:rPr>
          <w:rFonts w:ascii="Arial" w:hAnsi="Arial" w:cs="Arial"/>
          <w:sz w:val="18"/>
          <w:szCs w:val="18"/>
        </w:rPr>
      </w:pPr>
    </w:p>
    <w:p w:rsidR="00B83A13" w:rsidRDefault="00B83A13" w:rsidP="00997125">
      <w:pPr>
        <w:spacing w:after="0" w:line="240" w:lineRule="auto"/>
        <w:jc w:val="both"/>
        <w:rPr>
          <w:rFonts w:ascii="Arial" w:hAnsi="Arial" w:cs="Arial"/>
          <w:sz w:val="18"/>
          <w:szCs w:val="18"/>
        </w:rPr>
      </w:pPr>
      <w:r w:rsidRPr="00BB2CC3">
        <w:rPr>
          <w:rFonts w:ascii="Arial" w:hAnsi="Arial" w:cs="Arial"/>
          <w:sz w:val="18"/>
          <w:szCs w:val="18"/>
        </w:rPr>
        <w:t>Este ítem ejecutado en un todo de acuerdo con los planos y las presentes especificaciones, medido según lo señalado y aprobado por el Fiscal de Servicio, será cancelado al precio unitario de la propuesta aceptada. Dicho precio será compensación total por los materiales, mano de Obra, herramientas, equipo y otros gastos que sean necesarios para la adecuada y correcta ejecución de los trabajos.</w:t>
      </w:r>
    </w:p>
    <w:p w:rsidR="00BB2CC3" w:rsidRDefault="00BB2CC3" w:rsidP="00997125">
      <w:pPr>
        <w:spacing w:after="0" w:line="240" w:lineRule="auto"/>
        <w:jc w:val="both"/>
        <w:rPr>
          <w:rFonts w:ascii="Arial" w:hAnsi="Arial" w:cs="Arial"/>
          <w:b/>
          <w:sz w:val="18"/>
          <w:szCs w:val="18"/>
        </w:rPr>
      </w:pPr>
    </w:p>
    <w:p w:rsidR="00BB2CC3" w:rsidRDefault="00BB2CC3" w:rsidP="00997125">
      <w:pPr>
        <w:spacing w:after="0" w:line="240" w:lineRule="auto"/>
        <w:jc w:val="both"/>
        <w:rPr>
          <w:rFonts w:ascii="Arial" w:hAnsi="Arial" w:cs="Arial"/>
          <w:b/>
          <w:sz w:val="18"/>
          <w:szCs w:val="18"/>
        </w:rPr>
      </w:pPr>
    </w:p>
    <w:p w:rsidR="00B83A13" w:rsidRPr="00BB2CC3" w:rsidRDefault="00B83A13" w:rsidP="00997125">
      <w:pPr>
        <w:spacing w:after="0" w:line="240" w:lineRule="auto"/>
        <w:jc w:val="both"/>
        <w:rPr>
          <w:rFonts w:ascii="Arial" w:hAnsi="Arial" w:cs="Arial"/>
          <w:b/>
          <w:sz w:val="18"/>
          <w:szCs w:val="18"/>
        </w:rPr>
      </w:pPr>
      <w:r w:rsidRPr="00BB2CC3">
        <w:rPr>
          <w:rFonts w:ascii="Arial" w:hAnsi="Arial" w:cs="Arial"/>
          <w:b/>
          <w:sz w:val="18"/>
          <w:szCs w:val="18"/>
        </w:rPr>
        <w:t>ITEM: 1</w:t>
      </w:r>
      <w:r w:rsidR="00752C7F" w:rsidRPr="00BB2CC3">
        <w:rPr>
          <w:rFonts w:ascii="Arial" w:hAnsi="Arial" w:cs="Arial"/>
          <w:b/>
          <w:sz w:val="18"/>
          <w:szCs w:val="18"/>
        </w:rPr>
        <w:t>2</w:t>
      </w:r>
      <w:r w:rsidR="00C10E7E">
        <w:rPr>
          <w:rFonts w:ascii="Arial" w:hAnsi="Arial" w:cs="Arial"/>
          <w:b/>
          <w:sz w:val="18"/>
          <w:szCs w:val="18"/>
        </w:rPr>
        <w:t>5</w:t>
      </w:r>
      <w:r w:rsidRPr="00BB2CC3">
        <w:rPr>
          <w:rFonts w:ascii="Arial" w:hAnsi="Arial" w:cs="Arial"/>
          <w:b/>
          <w:sz w:val="18"/>
          <w:szCs w:val="18"/>
        </w:rPr>
        <w:t xml:space="preserve"> PROV. E INST. LAVAPLATOS DOS DEPOSITOS C/ GRIFERIA MEZCLADORA INC. ACC.</w:t>
      </w:r>
    </w:p>
    <w:p w:rsidR="00170E81" w:rsidRPr="00BB2CC3" w:rsidRDefault="00170E81" w:rsidP="00997125">
      <w:pPr>
        <w:spacing w:after="0" w:line="240" w:lineRule="auto"/>
        <w:jc w:val="both"/>
        <w:rPr>
          <w:rFonts w:ascii="Arial" w:hAnsi="Arial" w:cs="Arial"/>
          <w:b/>
          <w:sz w:val="18"/>
          <w:szCs w:val="18"/>
        </w:rPr>
      </w:pPr>
    </w:p>
    <w:p w:rsidR="00B83A13" w:rsidRPr="00BB2CC3" w:rsidRDefault="00001A44" w:rsidP="00997125">
      <w:pPr>
        <w:spacing w:after="0" w:line="240" w:lineRule="auto"/>
        <w:jc w:val="both"/>
        <w:rPr>
          <w:rFonts w:ascii="Arial" w:hAnsi="Arial" w:cs="Arial"/>
          <w:b/>
          <w:sz w:val="18"/>
          <w:szCs w:val="18"/>
        </w:rPr>
      </w:pPr>
      <w:r w:rsidRPr="00BB2CC3">
        <w:rPr>
          <w:rFonts w:ascii="Arial" w:hAnsi="Arial" w:cs="Arial"/>
          <w:b/>
          <w:sz w:val="18"/>
          <w:szCs w:val="18"/>
        </w:rPr>
        <w:t>UNIDAD: PZA</w:t>
      </w:r>
    </w:p>
    <w:p w:rsidR="00170E81" w:rsidRPr="00BB2CC3" w:rsidRDefault="00170E81" w:rsidP="00997125">
      <w:pPr>
        <w:spacing w:after="0" w:line="240" w:lineRule="auto"/>
        <w:jc w:val="both"/>
        <w:rPr>
          <w:rFonts w:ascii="Arial" w:hAnsi="Arial" w:cs="Arial"/>
          <w:b/>
          <w:sz w:val="18"/>
          <w:szCs w:val="18"/>
        </w:rPr>
      </w:pPr>
    </w:p>
    <w:p w:rsidR="00B83A13" w:rsidRPr="00BB2CC3" w:rsidRDefault="003570CC" w:rsidP="00997125">
      <w:pPr>
        <w:spacing w:after="0" w:line="240" w:lineRule="auto"/>
        <w:jc w:val="both"/>
        <w:rPr>
          <w:rFonts w:ascii="Arial" w:hAnsi="Arial" w:cs="Arial"/>
          <w:b/>
          <w:sz w:val="18"/>
          <w:szCs w:val="18"/>
        </w:rPr>
      </w:pPr>
      <w:r w:rsidRPr="00BB2CC3">
        <w:rPr>
          <w:rFonts w:ascii="Arial" w:hAnsi="Arial" w:cs="Arial"/>
          <w:b/>
          <w:sz w:val="18"/>
          <w:szCs w:val="18"/>
        </w:rPr>
        <w:t>DESCRIPCION</w:t>
      </w:r>
    </w:p>
    <w:p w:rsidR="00170E81" w:rsidRPr="00BB2CC3" w:rsidRDefault="00170E81" w:rsidP="00997125">
      <w:pPr>
        <w:spacing w:after="0" w:line="240" w:lineRule="auto"/>
        <w:jc w:val="both"/>
        <w:rPr>
          <w:rFonts w:ascii="Arial" w:hAnsi="Arial" w:cs="Arial"/>
          <w:sz w:val="18"/>
          <w:szCs w:val="18"/>
        </w:rPr>
      </w:pPr>
    </w:p>
    <w:p w:rsidR="00B83A13" w:rsidRPr="00BB2CC3" w:rsidRDefault="00B83A13" w:rsidP="00997125">
      <w:pPr>
        <w:spacing w:after="0" w:line="240" w:lineRule="auto"/>
        <w:jc w:val="both"/>
        <w:rPr>
          <w:rFonts w:ascii="Arial" w:hAnsi="Arial" w:cs="Arial"/>
          <w:sz w:val="18"/>
          <w:szCs w:val="18"/>
        </w:rPr>
      </w:pPr>
      <w:r w:rsidRPr="00BB2CC3">
        <w:rPr>
          <w:rFonts w:ascii="Arial" w:hAnsi="Arial" w:cs="Arial"/>
          <w:sz w:val="18"/>
          <w:szCs w:val="18"/>
        </w:rPr>
        <w:t>Este ítem se refiere a la provisión y colocación del artefacto para cocina y sus accesorios, de acuerdo a la ubicación y cantidad establecida  en los planos de detalle, y/o instrucciones del Fiscal de Servicio.</w:t>
      </w:r>
    </w:p>
    <w:p w:rsidR="00170E81" w:rsidRPr="00BB2CC3" w:rsidRDefault="00170E81" w:rsidP="00997125">
      <w:pPr>
        <w:spacing w:after="0" w:line="240" w:lineRule="auto"/>
        <w:jc w:val="both"/>
        <w:rPr>
          <w:rFonts w:ascii="Arial" w:hAnsi="Arial" w:cs="Arial"/>
          <w:b/>
          <w:sz w:val="18"/>
          <w:szCs w:val="18"/>
        </w:rPr>
      </w:pPr>
    </w:p>
    <w:p w:rsidR="00B83A13" w:rsidRPr="00BB2CC3" w:rsidRDefault="00B83A13" w:rsidP="00997125">
      <w:pPr>
        <w:spacing w:after="0" w:line="240" w:lineRule="auto"/>
        <w:jc w:val="both"/>
        <w:rPr>
          <w:rFonts w:ascii="Arial" w:hAnsi="Arial" w:cs="Arial"/>
          <w:b/>
          <w:sz w:val="18"/>
          <w:szCs w:val="18"/>
        </w:rPr>
      </w:pPr>
      <w:r w:rsidRPr="00BB2CC3">
        <w:rPr>
          <w:rFonts w:ascii="Arial" w:hAnsi="Arial" w:cs="Arial"/>
          <w:b/>
          <w:sz w:val="18"/>
          <w:szCs w:val="18"/>
        </w:rPr>
        <w:t>MA</w:t>
      </w:r>
      <w:r w:rsidR="003570CC" w:rsidRPr="00BB2CC3">
        <w:rPr>
          <w:rFonts w:ascii="Arial" w:hAnsi="Arial" w:cs="Arial"/>
          <w:b/>
          <w:sz w:val="18"/>
          <w:szCs w:val="18"/>
        </w:rPr>
        <w:t>TERIALES, HERRAMIENTAS Y EQUIPO</w:t>
      </w:r>
    </w:p>
    <w:p w:rsidR="00170E81" w:rsidRPr="00BB2CC3" w:rsidRDefault="00170E81" w:rsidP="00997125">
      <w:pPr>
        <w:spacing w:after="0" w:line="240" w:lineRule="auto"/>
        <w:jc w:val="both"/>
        <w:rPr>
          <w:rFonts w:ascii="Arial" w:hAnsi="Arial" w:cs="Arial"/>
          <w:sz w:val="18"/>
          <w:szCs w:val="18"/>
        </w:rPr>
      </w:pPr>
    </w:p>
    <w:p w:rsidR="00B83A13" w:rsidRPr="00BB2CC3" w:rsidRDefault="00B83A13" w:rsidP="00997125">
      <w:pPr>
        <w:spacing w:after="0" w:line="240" w:lineRule="auto"/>
        <w:jc w:val="both"/>
        <w:rPr>
          <w:rFonts w:ascii="Arial" w:hAnsi="Arial" w:cs="Arial"/>
          <w:sz w:val="18"/>
          <w:szCs w:val="18"/>
        </w:rPr>
      </w:pPr>
      <w:r w:rsidRPr="00BB2CC3">
        <w:rPr>
          <w:rFonts w:ascii="Arial" w:hAnsi="Arial" w:cs="Arial"/>
          <w:sz w:val="18"/>
          <w:szCs w:val="18"/>
        </w:rPr>
        <w:t>El Contratista deberá suministrar todos los materiales, herramientas y equipo necesarios para la ejecución de los trabajos.</w:t>
      </w:r>
    </w:p>
    <w:p w:rsidR="00170E81" w:rsidRPr="00BB2CC3" w:rsidRDefault="00170E81" w:rsidP="00997125">
      <w:pPr>
        <w:spacing w:after="0" w:line="240" w:lineRule="auto"/>
        <w:jc w:val="both"/>
        <w:rPr>
          <w:rFonts w:ascii="Arial" w:hAnsi="Arial" w:cs="Arial"/>
          <w:sz w:val="18"/>
          <w:szCs w:val="18"/>
        </w:rPr>
      </w:pPr>
    </w:p>
    <w:p w:rsidR="00B83A13" w:rsidRPr="00BB2CC3" w:rsidRDefault="00B83A13" w:rsidP="00997125">
      <w:pPr>
        <w:spacing w:after="0" w:line="240" w:lineRule="auto"/>
        <w:jc w:val="both"/>
        <w:rPr>
          <w:rFonts w:ascii="Arial" w:hAnsi="Arial" w:cs="Arial"/>
          <w:sz w:val="18"/>
          <w:szCs w:val="18"/>
        </w:rPr>
      </w:pPr>
      <w:r w:rsidRPr="00BB2CC3">
        <w:rPr>
          <w:rFonts w:ascii="Arial" w:hAnsi="Arial" w:cs="Arial"/>
          <w:sz w:val="18"/>
          <w:szCs w:val="18"/>
        </w:rPr>
        <w:t>Los artefactos de cocina y sus accesorios serán de marca reconocida internacional y de excelente presentación debiendo el Contratista presentar muestras al Fiscal de Servicio y al contratante para su aprobación respectiva, previa  su instalación en Obra.</w:t>
      </w:r>
    </w:p>
    <w:p w:rsidR="00170E81" w:rsidRPr="00BB2CC3" w:rsidRDefault="00170E81" w:rsidP="00997125">
      <w:pPr>
        <w:spacing w:after="0" w:line="240" w:lineRule="auto"/>
        <w:jc w:val="both"/>
        <w:rPr>
          <w:rFonts w:ascii="Arial" w:hAnsi="Arial" w:cs="Arial"/>
          <w:b/>
          <w:sz w:val="18"/>
          <w:szCs w:val="18"/>
        </w:rPr>
      </w:pPr>
    </w:p>
    <w:p w:rsidR="00B83A13" w:rsidRPr="00BB2CC3" w:rsidRDefault="003570CC" w:rsidP="00997125">
      <w:pPr>
        <w:spacing w:after="0" w:line="240" w:lineRule="auto"/>
        <w:jc w:val="both"/>
        <w:rPr>
          <w:rFonts w:ascii="Arial" w:hAnsi="Arial" w:cs="Arial"/>
          <w:b/>
          <w:sz w:val="18"/>
          <w:szCs w:val="18"/>
        </w:rPr>
      </w:pPr>
      <w:r w:rsidRPr="00BB2CC3">
        <w:rPr>
          <w:rFonts w:ascii="Arial" w:hAnsi="Arial" w:cs="Arial"/>
          <w:b/>
          <w:sz w:val="18"/>
          <w:szCs w:val="18"/>
        </w:rPr>
        <w:t>FORMA DE EJECUCION</w:t>
      </w:r>
    </w:p>
    <w:p w:rsidR="00170E81" w:rsidRPr="00BB2CC3" w:rsidRDefault="00170E81" w:rsidP="00997125">
      <w:pPr>
        <w:spacing w:after="0" w:line="240" w:lineRule="auto"/>
        <w:jc w:val="both"/>
        <w:rPr>
          <w:rFonts w:ascii="Arial" w:hAnsi="Arial" w:cs="Arial"/>
          <w:sz w:val="18"/>
          <w:szCs w:val="18"/>
        </w:rPr>
      </w:pPr>
    </w:p>
    <w:p w:rsidR="00B83A13" w:rsidRPr="00BB2CC3" w:rsidRDefault="00B83A13" w:rsidP="00997125">
      <w:pPr>
        <w:spacing w:after="0" w:line="240" w:lineRule="auto"/>
        <w:jc w:val="both"/>
        <w:rPr>
          <w:rFonts w:ascii="Arial" w:hAnsi="Arial" w:cs="Arial"/>
          <w:sz w:val="18"/>
          <w:szCs w:val="18"/>
        </w:rPr>
      </w:pPr>
      <w:r w:rsidRPr="00BB2CC3">
        <w:rPr>
          <w:rFonts w:ascii="Arial" w:hAnsi="Arial" w:cs="Arial"/>
          <w:sz w:val="18"/>
          <w:szCs w:val="18"/>
        </w:rPr>
        <w:t>Comprende la provisión y colocación de lavaplatos, del material y cantidad de pozas especificadas en los planos de detalle.</w:t>
      </w:r>
    </w:p>
    <w:p w:rsidR="00170E81" w:rsidRPr="00BB2CC3" w:rsidRDefault="00170E81" w:rsidP="00997125">
      <w:pPr>
        <w:spacing w:after="0" w:line="240" w:lineRule="auto"/>
        <w:jc w:val="both"/>
        <w:rPr>
          <w:rFonts w:ascii="Arial" w:hAnsi="Arial" w:cs="Arial"/>
          <w:sz w:val="18"/>
          <w:szCs w:val="18"/>
        </w:rPr>
      </w:pPr>
    </w:p>
    <w:p w:rsidR="00B83A13" w:rsidRPr="00BB2CC3" w:rsidRDefault="00B83A13" w:rsidP="00997125">
      <w:pPr>
        <w:spacing w:after="0" w:line="240" w:lineRule="auto"/>
        <w:jc w:val="both"/>
        <w:rPr>
          <w:rFonts w:ascii="Arial" w:hAnsi="Arial" w:cs="Arial"/>
          <w:sz w:val="18"/>
          <w:szCs w:val="18"/>
        </w:rPr>
      </w:pPr>
      <w:r w:rsidRPr="00BB2CC3">
        <w:rPr>
          <w:rFonts w:ascii="Arial" w:hAnsi="Arial" w:cs="Arial"/>
          <w:sz w:val="18"/>
          <w:szCs w:val="18"/>
        </w:rPr>
        <w:t xml:space="preserve">La instalación comprenderá: la colocación del artefacto, la grifería y sopapa, sifones de metal conectados al sistema de desagüe y la conexión del grifo a la instalación de agua potable mediante el uso de piezas especiales adecuadas flexibles y cromadas, quedando  prohibido el uso de " chicotillos de plomo".  </w:t>
      </w:r>
    </w:p>
    <w:p w:rsidR="00170E81" w:rsidRPr="00BB2CC3" w:rsidRDefault="00170E81" w:rsidP="00997125">
      <w:pPr>
        <w:spacing w:after="0" w:line="240" w:lineRule="auto"/>
        <w:jc w:val="both"/>
        <w:rPr>
          <w:rFonts w:ascii="Arial" w:hAnsi="Arial" w:cs="Arial"/>
          <w:sz w:val="18"/>
          <w:szCs w:val="18"/>
        </w:rPr>
      </w:pPr>
    </w:p>
    <w:p w:rsidR="00B83A13" w:rsidRPr="00BB2CC3" w:rsidRDefault="00B83A13" w:rsidP="00997125">
      <w:pPr>
        <w:spacing w:after="0" w:line="240" w:lineRule="auto"/>
        <w:jc w:val="both"/>
        <w:rPr>
          <w:rFonts w:ascii="Arial" w:hAnsi="Arial" w:cs="Arial"/>
          <w:sz w:val="18"/>
          <w:szCs w:val="18"/>
        </w:rPr>
      </w:pPr>
      <w:r w:rsidRPr="00BB2CC3">
        <w:rPr>
          <w:rFonts w:ascii="Arial" w:hAnsi="Arial" w:cs="Arial"/>
          <w:sz w:val="18"/>
          <w:szCs w:val="18"/>
        </w:rPr>
        <w:t>El lavaplatos estará apoyado en dos muros de ladrillo de 6 huecos o ladrillo gambote con mortero de cemento 1:5., con una altura de 80 cm. y ancho igual al del lavaplatos o en una losa de hormigón la que a su vez estará apoyada en los  muros de ladrillo.</w:t>
      </w:r>
    </w:p>
    <w:p w:rsidR="00B83A13" w:rsidRPr="00BB2CC3" w:rsidRDefault="00B83A13" w:rsidP="00997125">
      <w:pPr>
        <w:spacing w:after="0" w:line="240" w:lineRule="auto"/>
        <w:jc w:val="both"/>
        <w:rPr>
          <w:rFonts w:ascii="Arial" w:hAnsi="Arial" w:cs="Arial"/>
          <w:sz w:val="18"/>
          <w:szCs w:val="18"/>
        </w:rPr>
      </w:pPr>
      <w:r w:rsidRPr="00BB2CC3">
        <w:rPr>
          <w:rFonts w:ascii="Arial" w:hAnsi="Arial" w:cs="Arial"/>
          <w:sz w:val="18"/>
          <w:szCs w:val="18"/>
        </w:rPr>
        <w:t>El acabado de estos muros será de acuerdo al que tengan las paredes de todo el ambiente o recomend</w:t>
      </w:r>
      <w:r w:rsidR="003570CC" w:rsidRPr="00BB2CC3">
        <w:rPr>
          <w:rFonts w:ascii="Arial" w:hAnsi="Arial" w:cs="Arial"/>
          <w:sz w:val="18"/>
          <w:szCs w:val="18"/>
        </w:rPr>
        <w:t>aciones del Fiscal de Servicio.</w:t>
      </w:r>
    </w:p>
    <w:p w:rsidR="00170E81" w:rsidRPr="00BB2CC3" w:rsidRDefault="00170E81" w:rsidP="00997125">
      <w:pPr>
        <w:spacing w:after="0" w:line="240" w:lineRule="auto"/>
        <w:jc w:val="both"/>
        <w:rPr>
          <w:rFonts w:ascii="Arial" w:hAnsi="Arial" w:cs="Arial"/>
          <w:b/>
          <w:sz w:val="18"/>
          <w:szCs w:val="18"/>
        </w:rPr>
      </w:pPr>
    </w:p>
    <w:p w:rsidR="00B83A13" w:rsidRPr="00BB2CC3" w:rsidRDefault="003570CC" w:rsidP="00997125">
      <w:pPr>
        <w:spacing w:after="0" w:line="240" w:lineRule="auto"/>
        <w:jc w:val="both"/>
        <w:rPr>
          <w:rFonts w:ascii="Arial" w:hAnsi="Arial" w:cs="Arial"/>
          <w:b/>
          <w:sz w:val="18"/>
          <w:szCs w:val="18"/>
        </w:rPr>
      </w:pPr>
      <w:r w:rsidRPr="00BB2CC3">
        <w:rPr>
          <w:rFonts w:ascii="Arial" w:hAnsi="Arial" w:cs="Arial"/>
          <w:b/>
          <w:sz w:val="18"/>
          <w:szCs w:val="18"/>
        </w:rPr>
        <w:t>MEDICION</w:t>
      </w:r>
    </w:p>
    <w:p w:rsidR="00170E81" w:rsidRPr="00BB2CC3" w:rsidRDefault="00170E81" w:rsidP="00997125">
      <w:pPr>
        <w:spacing w:after="0" w:line="240" w:lineRule="auto"/>
        <w:jc w:val="both"/>
        <w:rPr>
          <w:rFonts w:ascii="Arial" w:hAnsi="Arial" w:cs="Arial"/>
          <w:sz w:val="18"/>
          <w:szCs w:val="18"/>
        </w:rPr>
      </w:pPr>
    </w:p>
    <w:p w:rsidR="00B83A13" w:rsidRPr="00BB2CC3" w:rsidRDefault="003570CC" w:rsidP="00997125">
      <w:pPr>
        <w:spacing w:after="0" w:line="240" w:lineRule="auto"/>
        <w:jc w:val="both"/>
        <w:rPr>
          <w:rFonts w:ascii="Arial" w:hAnsi="Arial" w:cs="Arial"/>
          <w:sz w:val="18"/>
          <w:szCs w:val="18"/>
        </w:rPr>
      </w:pPr>
      <w:r w:rsidRPr="00BB2CC3">
        <w:rPr>
          <w:rFonts w:ascii="Arial" w:hAnsi="Arial" w:cs="Arial"/>
          <w:sz w:val="18"/>
          <w:szCs w:val="18"/>
        </w:rPr>
        <w:t>Este ítem se medirá por pieza.</w:t>
      </w:r>
    </w:p>
    <w:p w:rsidR="00170E81" w:rsidRPr="00BB2CC3" w:rsidRDefault="00170E81" w:rsidP="00997125">
      <w:pPr>
        <w:spacing w:after="0" w:line="240" w:lineRule="auto"/>
        <w:jc w:val="both"/>
        <w:rPr>
          <w:rFonts w:ascii="Arial" w:hAnsi="Arial" w:cs="Arial"/>
          <w:b/>
          <w:sz w:val="18"/>
          <w:szCs w:val="18"/>
        </w:rPr>
      </w:pPr>
    </w:p>
    <w:p w:rsidR="00B83A13" w:rsidRPr="00BB2CC3" w:rsidRDefault="003570CC" w:rsidP="00997125">
      <w:pPr>
        <w:spacing w:after="0" w:line="240" w:lineRule="auto"/>
        <w:jc w:val="both"/>
        <w:rPr>
          <w:rFonts w:ascii="Arial" w:hAnsi="Arial" w:cs="Arial"/>
          <w:b/>
          <w:sz w:val="18"/>
          <w:szCs w:val="18"/>
        </w:rPr>
      </w:pPr>
      <w:r w:rsidRPr="00BB2CC3">
        <w:rPr>
          <w:rFonts w:ascii="Arial" w:hAnsi="Arial" w:cs="Arial"/>
          <w:b/>
          <w:sz w:val="18"/>
          <w:szCs w:val="18"/>
        </w:rPr>
        <w:t>FORMA DE PAGO</w:t>
      </w:r>
    </w:p>
    <w:p w:rsidR="00170E81" w:rsidRPr="00BB2CC3" w:rsidRDefault="00170E81" w:rsidP="00997125">
      <w:pPr>
        <w:spacing w:after="0" w:line="240" w:lineRule="auto"/>
        <w:jc w:val="both"/>
        <w:rPr>
          <w:rFonts w:ascii="Arial" w:hAnsi="Arial" w:cs="Arial"/>
          <w:sz w:val="18"/>
          <w:szCs w:val="18"/>
        </w:rPr>
      </w:pPr>
    </w:p>
    <w:p w:rsidR="00B83A13" w:rsidRPr="00BB2CC3" w:rsidRDefault="00B83A13" w:rsidP="00997125">
      <w:pPr>
        <w:spacing w:after="0" w:line="240" w:lineRule="auto"/>
        <w:jc w:val="both"/>
        <w:rPr>
          <w:rFonts w:ascii="Arial" w:hAnsi="Arial" w:cs="Arial"/>
          <w:sz w:val="18"/>
          <w:szCs w:val="18"/>
        </w:rPr>
      </w:pPr>
      <w:r w:rsidRPr="00BB2CC3">
        <w:rPr>
          <w:rFonts w:ascii="Arial" w:hAnsi="Arial" w:cs="Arial"/>
          <w:sz w:val="18"/>
          <w:szCs w:val="18"/>
        </w:rPr>
        <w:t>Este ítem ejecutado en un todo de acuerdo con los planos y las presentes especificaciones, medido según lo señalado y aprobado por el Fiscal de Servicio, será cancelado al precio unitario de la propuesta aceptada.</w:t>
      </w:r>
    </w:p>
    <w:p w:rsidR="00170E81" w:rsidRPr="00BB2CC3" w:rsidRDefault="00170E81" w:rsidP="00997125">
      <w:pPr>
        <w:spacing w:after="0" w:line="240" w:lineRule="auto"/>
        <w:jc w:val="both"/>
        <w:rPr>
          <w:rFonts w:ascii="Arial" w:hAnsi="Arial" w:cs="Arial"/>
          <w:sz w:val="18"/>
          <w:szCs w:val="18"/>
        </w:rPr>
      </w:pPr>
    </w:p>
    <w:p w:rsidR="003570CC" w:rsidRDefault="00B83A13" w:rsidP="00997125">
      <w:pPr>
        <w:spacing w:after="0" w:line="240" w:lineRule="auto"/>
        <w:jc w:val="both"/>
        <w:rPr>
          <w:rFonts w:ascii="Arial" w:hAnsi="Arial" w:cs="Arial"/>
          <w:sz w:val="18"/>
          <w:szCs w:val="18"/>
        </w:rPr>
      </w:pPr>
      <w:r w:rsidRPr="00BB2CC3">
        <w:rPr>
          <w:rFonts w:ascii="Arial" w:hAnsi="Arial" w:cs="Arial"/>
          <w:sz w:val="18"/>
          <w:szCs w:val="18"/>
        </w:rPr>
        <w:lastRenderedPageBreak/>
        <w:t>Dicho precio será compensación total por los materiales, mano de Obra, herramientas, equipo y otros gastos que sean necesarios para la adecuada</w:t>
      </w:r>
    </w:p>
    <w:p w:rsidR="00BB2CC3" w:rsidRPr="00BB2CC3" w:rsidRDefault="00BB2CC3" w:rsidP="00997125">
      <w:pPr>
        <w:spacing w:after="0" w:line="240" w:lineRule="auto"/>
        <w:jc w:val="both"/>
        <w:rPr>
          <w:rFonts w:ascii="Arial" w:hAnsi="Arial" w:cs="Arial"/>
          <w:sz w:val="18"/>
          <w:szCs w:val="18"/>
        </w:rPr>
      </w:pPr>
    </w:p>
    <w:p w:rsidR="00BB2CC3" w:rsidRPr="00BB2CC3" w:rsidRDefault="00BB2CC3" w:rsidP="00997125">
      <w:pPr>
        <w:spacing w:after="0" w:line="240" w:lineRule="auto"/>
        <w:jc w:val="both"/>
        <w:rPr>
          <w:rFonts w:ascii="Arial" w:hAnsi="Arial" w:cs="Arial"/>
          <w:b/>
          <w:sz w:val="18"/>
          <w:szCs w:val="18"/>
        </w:rPr>
      </w:pPr>
    </w:p>
    <w:p w:rsidR="00B83A13" w:rsidRPr="00BB2CC3" w:rsidRDefault="00B83A13" w:rsidP="00997125">
      <w:pPr>
        <w:spacing w:after="0" w:line="240" w:lineRule="auto"/>
        <w:jc w:val="both"/>
        <w:rPr>
          <w:rFonts w:ascii="Arial" w:hAnsi="Arial" w:cs="Arial"/>
          <w:b/>
          <w:sz w:val="18"/>
          <w:szCs w:val="18"/>
        </w:rPr>
      </w:pPr>
      <w:r w:rsidRPr="00BB2CC3">
        <w:rPr>
          <w:rFonts w:ascii="Arial" w:hAnsi="Arial" w:cs="Arial"/>
          <w:b/>
          <w:sz w:val="18"/>
          <w:szCs w:val="18"/>
        </w:rPr>
        <w:t>ITEM: 1</w:t>
      </w:r>
      <w:r w:rsidR="00752C7F" w:rsidRPr="00BB2CC3">
        <w:rPr>
          <w:rFonts w:ascii="Arial" w:hAnsi="Arial" w:cs="Arial"/>
          <w:b/>
          <w:sz w:val="18"/>
          <w:szCs w:val="18"/>
        </w:rPr>
        <w:t>2</w:t>
      </w:r>
      <w:r w:rsidR="00C10E7E">
        <w:rPr>
          <w:rFonts w:ascii="Arial" w:hAnsi="Arial" w:cs="Arial"/>
          <w:b/>
          <w:sz w:val="18"/>
          <w:szCs w:val="18"/>
        </w:rPr>
        <w:t>6</w:t>
      </w:r>
      <w:r w:rsidRPr="00BB2CC3">
        <w:rPr>
          <w:rFonts w:ascii="Arial" w:hAnsi="Arial" w:cs="Arial"/>
          <w:b/>
          <w:sz w:val="18"/>
          <w:szCs w:val="18"/>
        </w:rPr>
        <w:t xml:space="preserve"> PROV. E INSTALACION DUCHA ELECTRICA Y PIE D</w:t>
      </w:r>
      <w:r w:rsidR="005B376A" w:rsidRPr="00BB2CC3">
        <w:rPr>
          <w:rFonts w:ascii="Arial" w:hAnsi="Arial" w:cs="Arial"/>
          <w:b/>
          <w:sz w:val="18"/>
          <w:szCs w:val="18"/>
        </w:rPr>
        <w:t>E DUCHA C/ GRIFERIA Y ACCESOR</w:t>
      </w:r>
      <w:r w:rsidRPr="00BB2CC3">
        <w:rPr>
          <w:rFonts w:ascii="Arial" w:hAnsi="Arial" w:cs="Arial"/>
          <w:b/>
          <w:sz w:val="18"/>
          <w:szCs w:val="18"/>
        </w:rPr>
        <w:tab/>
      </w:r>
    </w:p>
    <w:p w:rsidR="00170E81" w:rsidRPr="00BB2CC3" w:rsidRDefault="00170E81" w:rsidP="00997125">
      <w:pPr>
        <w:spacing w:after="0" w:line="240" w:lineRule="auto"/>
        <w:jc w:val="both"/>
        <w:rPr>
          <w:rFonts w:ascii="Arial" w:hAnsi="Arial" w:cs="Arial"/>
          <w:b/>
          <w:sz w:val="18"/>
          <w:szCs w:val="18"/>
        </w:rPr>
      </w:pPr>
    </w:p>
    <w:p w:rsidR="00B83A13" w:rsidRPr="00BB2CC3" w:rsidRDefault="00001A44" w:rsidP="00997125">
      <w:pPr>
        <w:spacing w:after="0" w:line="240" w:lineRule="auto"/>
        <w:jc w:val="both"/>
        <w:rPr>
          <w:rFonts w:ascii="Arial" w:hAnsi="Arial" w:cs="Arial"/>
          <w:b/>
          <w:sz w:val="18"/>
          <w:szCs w:val="18"/>
        </w:rPr>
      </w:pPr>
      <w:r w:rsidRPr="00BB2CC3">
        <w:rPr>
          <w:rFonts w:ascii="Arial" w:hAnsi="Arial" w:cs="Arial"/>
          <w:b/>
          <w:sz w:val="18"/>
          <w:szCs w:val="18"/>
        </w:rPr>
        <w:t>UNIDAD: PZA</w:t>
      </w:r>
    </w:p>
    <w:p w:rsidR="00170E81" w:rsidRPr="00BB2CC3" w:rsidRDefault="00170E81" w:rsidP="00997125">
      <w:pPr>
        <w:spacing w:after="0" w:line="240" w:lineRule="auto"/>
        <w:jc w:val="both"/>
        <w:rPr>
          <w:rFonts w:ascii="Arial" w:hAnsi="Arial" w:cs="Arial"/>
          <w:b/>
          <w:sz w:val="18"/>
          <w:szCs w:val="18"/>
        </w:rPr>
      </w:pPr>
    </w:p>
    <w:p w:rsidR="00B83A13" w:rsidRPr="00BB2CC3" w:rsidRDefault="003570CC" w:rsidP="00997125">
      <w:pPr>
        <w:spacing w:after="0" w:line="240" w:lineRule="auto"/>
        <w:jc w:val="both"/>
        <w:rPr>
          <w:rFonts w:ascii="Arial" w:hAnsi="Arial" w:cs="Arial"/>
          <w:b/>
          <w:sz w:val="18"/>
          <w:szCs w:val="18"/>
        </w:rPr>
      </w:pPr>
      <w:r w:rsidRPr="00BB2CC3">
        <w:rPr>
          <w:rFonts w:ascii="Arial" w:hAnsi="Arial" w:cs="Arial"/>
          <w:b/>
          <w:sz w:val="18"/>
          <w:szCs w:val="18"/>
        </w:rPr>
        <w:t>DESCRIPCIÓN</w:t>
      </w:r>
    </w:p>
    <w:p w:rsidR="00170E81" w:rsidRPr="00BB2CC3" w:rsidRDefault="00170E81" w:rsidP="00997125">
      <w:pPr>
        <w:spacing w:after="0" w:line="240" w:lineRule="auto"/>
        <w:jc w:val="both"/>
        <w:rPr>
          <w:rFonts w:ascii="Arial" w:hAnsi="Arial" w:cs="Arial"/>
          <w:sz w:val="18"/>
          <w:szCs w:val="18"/>
        </w:rPr>
      </w:pPr>
    </w:p>
    <w:p w:rsidR="00B83A13" w:rsidRPr="00BB2CC3" w:rsidRDefault="00B83A13" w:rsidP="00997125">
      <w:pPr>
        <w:spacing w:after="0" w:line="240" w:lineRule="auto"/>
        <w:jc w:val="both"/>
        <w:rPr>
          <w:rFonts w:ascii="Arial" w:hAnsi="Arial" w:cs="Arial"/>
          <w:sz w:val="18"/>
          <w:szCs w:val="18"/>
        </w:rPr>
      </w:pPr>
      <w:r w:rsidRPr="00BB2CC3">
        <w:rPr>
          <w:rFonts w:ascii="Arial" w:hAnsi="Arial" w:cs="Arial"/>
          <w:sz w:val="18"/>
          <w:szCs w:val="18"/>
        </w:rPr>
        <w:t>Este ítem se refiere a la instalación de una ducha y pie ducha, con todos sus accesorios, de acuerdo al material establecido en los planos y/o instru</w:t>
      </w:r>
      <w:r w:rsidR="003570CC" w:rsidRPr="00BB2CC3">
        <w:rPr>
          <w:rFonts w:ascii="Arial" w:hAnsi="Arial" w:cs="Arial"/>
          <w:sz w:val="18"/>
          <w:szCs w:val="18"/>
        </w:rPr>
        <w:t>cciones del Fiscal de Servicio.</w:t>
      </w:r>
    </w:p>
    <w:p w:rsidR="00170E81" w:rsidRPr="00BB2CC3" w:rsidRDefault="00170E81" w:rsidP="00997125">
      <w:pPr>
        <w:spacing w:after="0" w:line="240" w:lineRule="auto"/>
        <w:jc w:val="both"/>
        <w:rPr>
          <w:rFonts w:ascii="Arial" w:hAnsi="Arial" w:cs="Arial"/>
          <w:b/>
          <w:sz w:val="18"/>
          <w:szCs w:val="18"/>
        </w:rPr>
      </w:pPr>
    </w:p>
    <w:p w:rsidR="00B83A13" w:rsidRPr="00BB2CC3" w:rsidRDefault="00B83A13" w:rsidP="00997125">
      <w:pPr>
        <w:spacing w:after="0" w:line="240" w:lineRule="auto"/>
        <w:jc w:val="both"/>
        <w:rPr>
          <w:rFonts w:ascii="Arial" w:hAnsi="Arial" w:cs="Arial"/>
          <w:b/>
          <w:sz w:val="18"/>
          <w:szCs w:val="18"/>
        </w:rPr>
      </w:pPr>
      <w:r w:rsidRPr="00BB2CC3">
        <w:rPr>
          <w:rFonts w:ascii="Arial" w:hAnsi="Arial" w:cs="Arial"/>
          <w:b/>
          <w:sz w:val="18"/>
          <w:szCs w:val="18"/>
        </w:rPr>
        <w:t xml:space="preserve">MATERIALES </w:t>
      </w:r>
      <w:r w:rsidR="003570CC" w:rsidRPr="00BB2CC3">
        <w:rPr>
          <w:rFonts w:ascii="Arial" w:hAnsi="Arial" w:cs="Arial"/>
          <w:b/>
          <w:sz w:val="18"/>
          <w:szCs w:val="18"/>
        </w:rPr>
        <w:t>HERRAMIENTAS Y EQUIPO</w:t>
      </w:r>
    </w:p>
    <w:p w:rsidR="00170E81" w:rsidRPr="00BB2CC3" w:rsidRDefault="00170E81" w:rsidP="00997125">
      <w:pPr>
        <w:spacing w:after="0" w:line="240" w:lineRule="auto"/>
        <w:jc w:val="both"/>
        <w:rPr>
          <w:rFonts w:ascii="Arial" w:hAnsi="Arial" w:cs="Arial"/>
          <w:sz w:val="18"/>
          <w:szCs w:val="18"/>
        </w:rPr>
      </w:pPr>
    </w:p>
    <w:p w:rsidR="00B83A13" w:rsidRPr="00BB2CC3" w:rsidRDefault="00B83A13" w:rsidP="00997125">
      <w:pPr>
        <w:spacing w:after="0" w:line="240" w:lineRule="auto"/>
        <w:jc w:val="both"/>
        <w:rPr>
          <w:rFonts w:ascii="Arial" w:hAnsi="Arial" w:cs="Arial"/>
          <w:sz w:val="18"/>
          <w:szCs w:val="18"/>
        </w:rPr>
      </w:pPr>
      <w:r w:rsidRPr="00BB2CC3">
        <w:rPr>
          <w:rFonts w:ascii="Arial" w:hAnsi="Arial" w:cs="Arial"/>
          <w:sz w:val="18"/>
          <w:szCs w:val="18"/>
        </w:rPr>
        <w:t>Comprende la provisión e instalación de una ducha eléctrica. La base de la ducha será de porcelana, de dimensiones 0.70x0.70m y deberá contar con todos los accesorios para la conexión al sistema desagüe por medio de un sifón de 2” teniendo cuidado de colocar impermeabilización hidrófuga. La base de la ducha deberá ser de marca y calidad reconocida y deberá merecer la aprobación del Fiscal de Servicio antes de su instalación. La ducha se conectará al sistema de agua potable, a través de tuberías de PVC de ½”, ¾“ o como se especifique en los planos de diseño con todos sus accesorios. Para fijar las tuberías y accesorios a la pared se empleará junta de mortero de cemento y arena fina, con dosificación 1:4. La colocación de la base de ducha no comprenderá la tubería, grifos y accesorios incluidos en la red de distribución de agua potable, ni la instalación eléctrica que estará incluida en el ítem Toma de Fuerza correspondiente. Todo el material será proveído por el contratista, la calidad de los mismos deberá ser aprobada por el Fiscal de Servicio. Para la junta de impermeabilizaci</w:t>
      </w:r>
      <w:r w:rsidR="003570CC" w:rsidRPr="00BB2CC3">
        <w:rPr>
          <w:rFonts w:ascii="Arial" w:hAnsi="Arial" w:cs="Arial"/>
          <w:sz w:val="18"/>
          <w:szCs w:val="18"/>
        </w:rPr>
        <w:t>ón se utilizará cemento blanco.</w:t>
      </w:r>
    </w:p>
    <w:p w:rsidR="00170E81" w:rsidRPr="00BB2CC3" w:rsidRDefault="00170E81" w:rsidP="00997125">
      <w:pPr>
        <w:spacing w:after="0" w:line="240" w:lineRule="auto"/>
        <w:jc w:val="both"/>
        <w:rPr>
          <w:rFonts w:ascii="Arial" w:hAnsi="Arial" w:cs="Arial"/>
          <w:b/>
          <w:sz w:val="18"/>
          <w:szCs w:val="18"/>
        </w:rPr>
      </w:pPr>
    </w:p>
    <w:p w:rsidR="00B83A13" w:rsidRPr="00BB2CC3" w:rsidRDefault="003570CC" w:rsidP="00997125">
      <w:pPr>
        <w:spacing w:after="0" w:line="240" w:lineRule="auto"/>
        <w:jc w:val="both"/>
        <w:rPr>
          <w:rFonts w:ascii="Arial" w:hAnsi="Arial" w:cs="Arial"/>
          <w:b/>
          <w:sz w:val="18"/>
          <w:szCs w:val="18"/>
        </w:rPr>
      </w:pPr>
      <w:r w:rsidRPr="00BB2CC3">
        <w:rPr>
          <w:rFonts w:ascii="Arial" w:hAnsi="Arial" w:cs="Arial"/>
          <w:b/>
          <w:sz w:val="18"/>
          <w:szCs w:val="18"/>
        </w:rPr>
        <w:t>FORMA DE EJECUCION</w:t>
      </w:r>
    </w:p>
    <w:p w:rsidR="00D97AE1" w:rsidRDefault="00D97AE1" w:rsidP="00997125">
      <w:pPr>
        <w:spacing w:after="0" w:line="240" w:lineRule="auto"/>
        <w:jc w:val="both"/>
        <w:rPr>
          <w:rFonts w:ascii="Arial" w:hAnsi="Arial" w:cs="Arial"/>
          <w:sz w:val="18"/>
          <w:szCs w:val="18"/>
        </w:rPr>
      </w:pPr>
    </w:p>
    <w:p w:rsidR="00B83A13" w:rsidRPr="00BB2CC3" w:rsidRDefault="00B83A13" w:rsidP="00997125">
      <w:pPr>
        <w:spacing w:after="0" w:line="240" w:lineRule="auto"/>
        <w:jc w:val="both"/>
        <w:rPr>
          <w:rFonts w:ascii="Arial" w:hAnsi="Arial" w:cs="Arial"/>
          <w:sz w:val="18"/>
          <w:szCs w:val="18"/>
        </w:rPr>
      </w:pPr>
      <w:r w:rsidRPr="00BB2CC3">
        <w:rPr>
          <w:rFonts w:ascii="Arial" w:hAnsi="Arial" w:cs="Arial"/>
          <w:sz w:val="18"/>
          <w:szCs w:val="18"/>
        </w:rPr>
        <w:t>Previa a la instalación de la base de la ducha, deberá verificarse que toda la instalación de agua potable y desagüe sanitario este culminada. El especialista instalará la ducha y sus accesorios como indica el fabricante, para evitar posibles fugas de agua y mal funcionamiento del equipo sanitario. Concluida la colocación de los tubos, el Fiscal de Servicio efectuará una revisión prolija de la Obra ejecutada, luego se procederá a efectuar las pruebas de riesgos establecidos como norma de este tipo de trabajo (prueba hidráulica). Una vez concluida la prueba, se procede a fijar la base de la ducha al piso con cemento</w:t>
      </w:r>
      <w:r w:rsidR="003570CC" w:rsidRPr="00BB2CC3">
        <w:rPr>
          <w:rFonts w:ascii="Arial" w:hAnsi="Arial" w:cs="Arial"/>
          <w:sz w:val="18"/>
          <w:szCs w:val="18"/>
        </w:rPr>
        <w:t xml:space="preserve"> blanco.</w:t>
      </w:r>
    </w:p>
    <w:p w:rsidR="00170E81" w:rsidRPr="00BB2CC3" w:rsidRDefault="00170E81" w:rsidP="00997125">
      <w:pPr>
        <w:spacing w:after="0" w:line="240" w:lineRule="auto"/>
        <w:jc w:val="both"/>
        <w:rPr>
          <w:rFonts w:ascii="Arial" w:hAnsi="Arial" w:cs="Arial"/>
          <w:sz w:val="18"/>
          <w:szCs w:val="18"/>
        </w:rPr>
      </w:pPr>
    </w:p>
    <w:p w:rsidR="00B83A13" w:rsidRPr="00BB2CC3" w:rsidRDefault="00B83A13" w:rsidP="00997125">
      <w:pPr>
        <w:spacing w:after="0" w:line="240" w:lineRule="auto"/>
        <w:jc w:val="both"/>
        <w:rPr>
          <w:rFonts w:ascii="Arial" w:hAnsi="Arial" w:cs="Arial"/>
          <w:sz w:val="18"/>
          <w:szCs w:val="18"/>
        </w:rPr>
      </w:pPr>
      <w:r w:rsidRPr="00BB2CC3">
        <w:rPr>
          <w:rFonts w:ascii="Arial" w:hAnsi="Arial" w:cs="Arial"/>
          <w:sz w:val="18"/>
          <w:szCs w:val="18"/>
        </w:rPr>
        <w:t>- Accesorios Sanitarios</w:t>
      </w:r>
    </w:p>
    <w:p w:rsidR="00B83A13" w:rsidRPr="00BB2CC3" w:rsidRDefault="00B83A13" w:rsidP="00997125">
      <w:pPr>
        <w:spacing w:after="0" w:line="240" w:lineRule="auto"/>
        <w:jc w:val="both"/>
        <w:rPr>
          <w:rFonts w:ascii="Arial" w:hAnsi="Arial" w:cs="Arial"/>
          <w:sz w:val="18"/>
          <w:szCs w:val="18"/>
        </w:rPr>
      </w:pPr>
      <w:r w:rsidRPr="00BB2CC3">
        <w:rPr>
          <w:rFonts w:ascii="Arial" w:hAnsi="Arial" w:cs="Arial"/>
          <w:sz w:val="18"/>
          <w:szCs w:val="18"/>
        </w:rPr>
        <w:t>Se refiere a la provisión y colocación de accesorios, previa aprobación de muestras por el Fiscal de Servicio. Los colores y calidad deberán estar acordes con los de los artefactos. Los accesorios contemplados en la instal</w:t>
      </w:r>
      <w:r w:rsidR="003570CC" w:rsidRPr="00BB2CC3">
        <w:rPr>
          <w:rFonts w:ascii="Arial" w:hAnsi="Arial" w:cs="Arial"/>
          <w:sz w:val="18"/>
          <w:szCs w:val="18"/>
        </w:rPr>
        <w:t>ación son los siguientes:</w:t>
      </w:r>
    </w:p>
    <w:p w:rsidR="00B83A13" w:rsidRPr="00BB2CC3" w:rsidRDefault="00B83A13" w:rsidP="00997125">
      <w:pPr>
        <w:spacing w:after="0" w:line="240" w:lineRule="auto"/>
        <w:jc w:val="both"/>
        <w:rPr>
          <w:rFonts w:ascii="Arial" w:hAnsi="Arial" w:cs="Arial"/>
          <w:sz w:val="18"/>
          <w:szCs w:val="18"/>
        </w:rPr>
      </w:pPr>
      <w:r w:rsidRPr="00BB2CC3">
        <w:rPr>
          <w:rFonts w:ascii="Arial" w:hAnsi="Arial" w:cs="Arial"/>
          <w:sz w:val="18"/>
          <w:szCs w:val="18"/>
        </w:rPr>
        <w:t>-  Toallero</w:t>
      </w:r>
    </w:p>
    <w:p w:rsidR="00B83A13" w:rsidRPr="00BB2CC3" w:rsidRDefault="00B83A13" w:rsidP="00997125">
      <w:pPr>
        <w:spacing w:after="0" w:line="240" w:lineRule="auto"/>
        <w:jc w:val="both"/>
        <w:rPr>
          <w:rFonts w:ascii="Arial" w:hAnsi="Arial" w:cs="Arial"/>
          <w:sz w:val="18"/>
          <w:szCs w:val="18"/>
        </w:rPr>
      </w:pPr>
      <w:r w:rsidRPr="00BB2CC3">
        <w:rPr>
          <w:rFonts w:ascii="Arial" w:hAnsi="Arial" w:cs="Arial"/>
          <w:sz w:val="18"/>
          <w:szCs w:val="18"/>
        </w:rPr>
        <w:t>-  Jabonera mediana</w:t>
      </w:r>
    </w:p>
    <w:p w:rsidR="00B83A13" w:rsidRPr="00BB2CC3" w:rsidRDefault="003570CC" w:rsidP="00997125">
      <w:pPr>
        <w:spacing w:after="0" w:line="240" w:lineRule="auto"/>
        <w:jc w:val="both"/>
        <w:rPr>
          <w:rFonts w:ascii="Arial" w:hAnsi="Arial" w:cs="Arial"/>
          <w:sz w:val="18"/>
          <w:szCs w:val="18"/>
        </w:rPr>
      </w:pPr>
      <w:r w:rsidRPr="00BB2CC3">
        <w:rPr>
          <w:rFonts w:ascii="Arial" w:hAnsi="Arial" w:cs="Arial"/>
          <w:sz w:val="18"/>
          <w:szCs w:val="18"/>
        </w:rPr>
        <w:t>-  Perchas y colgadores</w:t>
      </w:r>
    </w:p>
    <w:p w:rsidR="00170E81" w:rsidRPr="00BB2CC3" w:rsidRDefault="00170E81" w:rsidP="00997125">
      <w:pPr>
        <w:spacing w:after="0" w:line="240" w:lineRule="auto"/>
        <w:jc w:val="both"/>
        <w:rPr>
          <w:rFonts w:ascii="Arial" w:hAnsi="Arial" w:cs="Arial"/>
          <w:b/>
          <w:sz w:val="18"/>
          <w:szCs w:val="18"/>
        </w:rPr>
      </w:pPr>
    </w:p>
    <w:p w:rsidR="00B83A13" w:rsidRPr="00BB2CC3" w:rsidRDefault="003570CC" w:rsidP="00997125">
      <w:pPr>
        <w:spacing w:after="0" w:line="240" w:lineRule="auto"/>
        <w:jc w:val="both"/>
        <w:rPr>
          <w:rFonts w:ascii="Arial" w:hAnsi="Arial" w:cs="Arial"/>
          <w:b/>
          <w:sz w:val="18"/>
          <w:szCs w:val="18"/>
        </w:rPr>
      </w:pPr>
      <w:r w:rsidRPr="00BB2CC3">
        <w:rPr>
          <w:rFonts w:ascii="Arial" w:hAnsi="Arial" w:cs="Arial"/>
          <w:b/>
          <w:sz w:val="18"/>
          <w:szCs w:val="18"/>
        </w:rPr>
        <w:t>MEDICIÓN</w:t>
      </w:r>
    </w:p>
    <w:p w:rsidR="00170E81" w:rsidRPr="00BB2CC3" w:rsidRDefault="00170E81" w:rsidP="00997125">
      <w:pPr>
        <w:spacing w:after="0" w:line="240" w:lineRule="auto"/>
        <w:jc w:val="both"/>
        <w:rPr>
          <w:rFonts w:ascii="Arial" w:hAnsi="Arial" w:cs="Arial"/>
          <w:sz w:val="18"/>
          <w:szCs w:val="18"/>
        </w:rPr>
      </w:pPr>
    </w:p>
    <w:p w:rsidR="00001A44" w:rsidRPr="00BB2CC3" w:rsidRDefault="00B83A13" w:rsidP="00997125">
      <w:pPr>
        <w:spacing w:after="0" w:line="240" w:lineRule="auto"/>
        <w:jc w:val="both"/>
        <w:rPr>
          <w:rFonts w:ascii="Arial" w:hAnsi="Arial" w:cs="Arial"/>
          <w:sz w:val="18"/>
          <w:szCs w:val="18"/>
        </w:rPr>
      </w:pPr>
      <w:r w:rsidRPr="00BB2CC3">
        <w:rPr>
          <w:rFonts w:ascii="Arial" w:hAnsi="Arial" w:cs="Arial"/>
          <w:sz w:val="18"/>
          <w:szCs w:val="18"/>
        </w:rPr>
        <w:t>Este ítem se medirá por pieza</w:t>
      </w:r>
      <w:r w:rsidR="003570CC" w:rsidRPr="00BB2CC3">
        <w:rPr>
          <w:rFonts w:ascii="Arial" w:hAnsi="Arial" w:cs="Arial"/>
          <w:sz w:val="18"/>
          <w:szCs w:val="18"/>
        </w:rPr>
        <w:t xml:space="preserve"> colocada y terminada en sitio.</w:t>
      </w:r>
    </w:p>
    <w:p w:rsidR="00170E81" w:rsidRDefault="00170E81" w:rsidP="00997125">
      <w:pPr>
        <w:spacing w:after="0" w:line="240" w:lineRule="auto"/>
        <w:jc w:val="both"/>
        <w:rPr>
          <w:rFonts w:ascii="Arial" w:hAnsi="Arial" w:cs="Arial"/>
          <w:b/>
          <w:sz w:val="18"/>
          <w:szCs w:val="18"/>
        </w:rPr>
      </w:pPr>
    </w:p>
    <w:p w:rsidR="00D97AE1" w:rsidRDefault="00D97AE1" w:rsidP="00997125">
      <w:pPr>
        <w:spacing w:after="0" w:line="240" w:lineRule="auto"/>
        <w:jc w:val="both"/>
        <w:rPr>
          <w:rFonts w:ascii="Arial" w:hAnsi="Arial" w:cs="Arial"/>
          <w:b/>
          <w:sz w:val="18"/>
          <w:szCs w:val="18"/>
        </w:rPr>
      </w:pPr>
    </w:p>
    <w:p w:rsidR="00D97AE1" w:rsidRDefault="00D97AE1" w:rsidP="00997125">
      <w:pPr>
        <w:spacing w:after="0" w:line="240" w:lineRule="auto"/>
        <w:jc w:val="both"/>
        <w:rPr>
          <w:rFonts w:ascii="Arial" w:hAnsi="Arial" w:cs="Arial"/>
          <w:b/>
          <w:sz w:val="18"/>
          <w:szCs w:val="18"/>
        </w:rPr>
      </w:pPr>
    </w:p>
    <w:p w:rsidR="00D97AE1" w:rsidRPr="00BB2CC3" w:rsidRDefault="00D97AE1" w:rsidP="00997125">
      <w:pPr>
        <w:spacing w:after="0" w:line="240" w:lineRule="auto"/>
        <w:jc w:val="both"/>
        <w:rPr>
          <w:rFonts w:ascii="Arial" w:hAnsi="Arial" w:cs="Arial"/>
          <w:b/>
          <w:sz w:val="18"/>
          <w:szCs w:val="18"/>
        </w:rPr>
      </w:pPr>
    </w:p>
    <w:p w:rsidR="00B83A13" w:rsidRPr="00BB2CC3" w:rsidRDefault="003570CC" w:rsidP="00997125">
      <w:pPr>
        <w:spacing w:after="0" w:line="240" w:lineRule="auto"/>
        <w:jc w:val="both"/>
        <w:rPr>
          <w:rFonts w:ascii="Arial" w:hAnsi="Arial" w:cs="Arial"/>
          <w:b/>
          <w:sz w:val="18"/>
          <w:szCs w:val="18"/>
        </w:rPr>
      </w:pPr>
      <w:r w:rsidRPr="00BB2CC3">
        <w:rPr>
          <w:rFonts w:ascii="Arial" w:hAnsi="Arial" w:cs="Arial"/>
          <w:b/>
          <w:sz w:val="18"/>
          <w:szCs w:val="18"/>
        </w:rPr>
        <w:lastRenderedPageBreak/>
        <w:t>FORMA DE PAGO</w:t>
      </w:r>
    </w:p>
    <w:p w:rsidR="00170E81" w:rsidRPr="00BB2CC3" w:rsidRDefault="00170E81" w:rsidP="00997125">
      <w:pPr>
        <w:spacing w:after="0" w:line="240" w:lineRule="auto"/>
        <w:jc w:val="both"/>
        <w:rPr>
          <w:rFonts w:ascii="Arial" w:hAnsi="Arial" w:cs="Arial"/>
          <w:sz w:val="18"/>
          <w:szCs w:val="18"/>
        </w:rPr>
      </w:pPr>
    </w:p>
    <w:p w:rsidR="00D97AE1" w:rsidRDefault="00B83A13" w:rsidP="00BB2CC3">
      <w:pPr>
        <w:spacing w:after="0" w:line="240" w:lineRule="auto"/>
        <w:jc w:val="both"/>
        <w:rPr>
          <w:rFonts w:ascii="Arial" w:hAnsi="Arial" w:cs="Arial"/>
          <w:sz w:val="18"/>
          <w:szCs w:val="18"/>
        </w:rPr>
      </w:pPr>
      <w:r w:rsidRPr="00BB2CC3">
        <w:rPr>
          <w:rFonts w:ascii="Arial" w:hAnsi="Arial" w:cs="Arial"/>
          <w:sz w:val="18"/>
          <w:szCs w:val="18"/>
        </w:rPr>
        <w:t>El pago por este ítem se realizará de acuerdo a los precios unitarios de la propuesta aceptada, que incluyen la compensación total por todos los materiales y actividades necesarias par</w:t>
      </w:r>
      <w:r w:rsidR="00001A44" w:rsidRPr="00BB2CC3">
        <w:rPr>
          <w:rFonts w:ascii="Arial" w:hAnsi="Arial" w:cs="Arial"/>
          <w:sz w:val="18"/>
          <w:szCs w:val="18"/>
        </w:rPr>
        <w:t>a la ejecución de este trabajo</w:t>
      </w:r>
    </w:p>
    <w:p w:rsidR="00D97AE1" w:rsidRDefault="00D97AE1" w:rsidP="00BB2CC3">
      <w:pPr>
        <w:spacing w:after="0" w:line="240" w:lineRule="auto"/>
        <w:jc w:val="both"/>
        <w:rPr>
          <w:rFonts w:ascii="Arial" w:hAnsi="Arial" w:cs="Arial"/>
          <w:sz w:val="18"/>
          <w:szCs w:val="18"/>
        </w:rPr>
      </w:pPr>
    </w:p>
    <w:p w:rsidR="00D97AE1" w:rsidRDefault="00D97AE1" w:rsidP="00997125">
      <w:pPr>
        <w:spacing w:after="0" w:line="240" w:lineRule="auto"/>
        <w:jc w:val="both"/>
        <w:rPr>
          <w:rFonts w:ascii="Arial" w:hAnsi="Arial" w:cs="Arial"/>
          <w:b/>
          <w:sz w:val="18"/>
          <w:szCs w:val="18"/>
        </w:rPr>
      </w:pPr>
    </w:p>
    <w:p w:rsidR="00B83A13" w:rsidRPr="00BB2CC3" w:rsidRDefault="007051C3" w:rsidP="00997125">
      <w:pPr>
        <w:spacing w:after="0" w:line="240" w:lineRule="auto"/>
        <w:jc w:val="both"/>
        <w:rPr>
          <w:rFonts w:ascii="Arial" w:hAnsi="Arial" w:cs="Arial"/>
          <w:b/>
          <w:sz w:val="18"/>
          <w:szCs w:val="18"/>
        </w:rPr>
      </w:pPr>
      <w:r w:rsidRPr="00BB2CC3">
        <w:rPr>
          <w:rFonts w:ascii="Arial" w:hAnsi="Arial" w:cs="Arial"/>
          <w:b/>
          <w:sz w:val="18"/>
          <w:szCs w:val="18"/>
        </w:rPr>
        <w:t xml:space="preserve">ITEM: </w:t>
      </w:r>
      <w:r w:rsidR="00B83A13" w:rsidRPr="00BB2CC3">
        <w:rPr>
          <w:rFonts w:ascii="Arial" w:hAnsi="Arial" w:cs="Arial"/>
          <w:b/>
          <w:sz w:val="18"/>
          <w:szCs w:val="18"/>
        </w:rPr>
        <w:t>1</w:t>
      </w:r>
      <w:r w:rsidR="00752C7F" w:rsidRPr="00BB2CC3">
        <w:rPr>
          <w:rFonts w:ascii="Arial" w:hAnsi="Arial" w:cs="Arial"/>
          <w:b/>
          <w:sz w:val="18"/>
          <w:szCs w:val="18"/>
        </w:rPr>
        <w:t>2</w:t>
      </w:r>
      <w:r w:rsidR="00C10E7E">
        <w:rPr>
          <w:rFonts w:ascii="Arial" w:hAnsi="Arial" w:cs="Arial"/>
          <w:b/>
          <w:sz w:val="18"/>
          <w:szCs w:val="18"/>
        </w:rPr>
        <w:t>7</w:t>
      </w:r>
      <w:r w:rsidR="00B83A13" w:rsidRPr="00BB2CC3">
        <w:rPr>
          <w:rFonts w:ascii="Arial" w:hAnsi="Arial" w:cs="Arial"/>
          <w:b/>
          <w:sz w:val="18"/>
          <w:szCs w:val="18"/>
        </w:rPr>
        <w:t xml:space="preserve"> PROV. E INST. LAVAMANOS EMPOTRADOS EN MESON  C/ GRIFERIA INC. ACC.</w:t>
      </w:r>
      <w:r w:rsidR="00B83A13" w:rsidRPr="00BB2CC3">
        <w:rPr>
          <w:rFonts w:ascii="Arial" w:hAnsi="Arial" w:cs="Arial"/>
          <w:b/>
          <w:sz w:val="18"/>
          <w:szCs w:val="18"/>
        </w:rPr>
        <w:tab/>
      </w:r>
    </w:p>
    <w:p w:rsidR="00170E81" w:rsidRPr="00BB2CC3" w:rsidRDefault="00170E81" w:rsidP="00997125">
      <w:pPr>
        <w:spacing w:after="0" w:line="240" w:lineRule="auto"/>
        <w:jc w:val="both"/>
        <w:rPr>
          <w:rFonts w:ascii="Arial" w:hAnsi="Arial" w:cs="Arial"/>
          <w:b/>
          <w:sz w:val="18"/>
          <w:szCs w:val="18"/>
        </w:rPr>
      </w:pPr>
    </w:p>
    <w:p w:rsidR="00B83A13" w:rsidRPr="00BB2CC3" w:rsidRDefault="00001A44" w:rsidP="00997125">
      <w:pPr>
        <w:spacing w:after="0" w:line="240" w:lineRule="auto"/>
        <w:jc w:val="both"/>
        <w:rPr>
          <w:rFonts w:ascii="Arial" w:hAnsi="Arial" w:cs="Arial"/>
          <w:b/>
          <w:sz w:val="18"/>
          <w:szCs w:val="18"/>
        </w:rPr>
      </w:pPr>
      <w:r w:rsidRPr="00BB2CC3">
        <w:rPr>
          <w:rFonts w:ascii="Arial" w:hAnsi="Arial" w:cs="Arial"/>
          <w:b/>
          <w:sz w:val="18"/>
          <w:szCs w:val="18"/>
        </w:rPr>
        <w:t>UNIDAD: PZA</w:t>
      </w:r>
    </w:p>
    <w:p w:rsidR="00170E81" w:rsidRPr="00BB2CC3" w:rsidRDefault="00170E81" w:rsidP="00997125">
      <w:pPr>
        <w:spacing w:after="0" w:line="240" w:lineRule="auto"/>
        <w:jc w:val="both"/>
        <w:rPr>
          <w:rFonts w:ascii="Arial" w:hAnsi="Arial" w:cs="Arial"/>
          <w:b/>
          <w:sz w:val="18"/>
          <w:szCs w:val="18"/>
        </w:rPr>
      </w:pPr>
    </w:p>
    <w:p w:rsidR="00B83A13" w:rsidRPr="00BB2CC3" w:rsidRDefault="003570CC" w:rsidP="00997125">
      <w:pPr>
        <w:spacing w:after="0" w:line="240" w:lineRule="auto"/>
        <w:jc w:val="both"/>
        <w:rPr>
          <w:rFonts w:ascii="Arial" w:hAnsi="Arial" w:cs="Arial"/>
          <w:b/>
          <w:sz w:val="18"/>
          <w:szCs w:val="18"/>
        </w:rPr>
      </w:pPr>
      <w:r w:rsidRPr="00BB2CC3">
        <w:rPr>
          <w:rFonts w:ascii="Arial" w:hAnsi="Arial" w:cs="Arial"/>
          <w:b/>
          <w:sz w:val="18"/>
          <w:szCs w:val="18"/>
        </w:rPr>
        <w:t>DESCRIPCION</w:t>
      </w:r>
    </w:p>
    <w:p w:rsidR="00170E81" w:rsidRPr="00BB2CC3" w:rsidRDefault="00170E81" w:rsidP="00997125">
      <w:pPr>
        <w:spacing w:after="0" w:line="240" w:lineRule="auto"/>
        <w:jc w:val="both"/>
        <w:rPr>
          <w:rFonts w:ascii="Arial" w:hAnsi="Arial" w:cs="Arial"/>
          <w:sz w:val="18"/>
          <w:szCs w:val="18"/>
        </w:rPr>
      </w:pPr>
    </w:p>
    <w:p w:rsidR="00B83A13" w:rsidRPr="00BB2CC3" w:rsidRDefault="00B83A13" w:rsidP="00997125">
      <w:pPr>
        <w:spacing w:after="0" w:line="240" w:lineRule="auto"/>
        <w:jc w:val="both"/>
        <w:rPr>
          <w:rFonts w:ascii="Arial" w:hAnsi="Arial" w:cs="Arial"/>
          <w:sz w:val="18"/>
          <w:szCs w:val="18"/>
        </w:rPr>
      </w:pPr>
      <w:r w:rsidRPr="00BB2CC3">
        <w:rPr>
          <w:rFonts w:ascii="Arial" w:hAnsi="Arial" w:cs="Arial"/>
          <w:sz w:val="18"/>
          <w:szCs w:val="18"/>
        </w:rPr>
        <w:t>Se refiere a la provisión e instalación de lavamanos de porcelana vitrificada, de acuerdo a lo establecido en los planos y/o instru</w:t>
      </w:r>
      <w:r w:rsidR="003570CC" w:rsidRPr="00BB2CC3">
        <w:rPr>
          <w:rFonts w:ascii="Arial" w:hAnsi="Arial" w:cs="Arial"/>
          <w:sz w:val="18"/>
          <w:szCs w:val="18"/>
        </w:rPr>
        <w:t>cciones del Fiscal de Servicio.</w:t>
      </w:r>
    </w:p>
    <w:p w:rsidR="00170E81" w:rsidRPr="00BB2CC3" w:rsidRDefault="00170E81" w:rsidP="00997125">
      <w:pPr>
        <w:spacing w:after="0" w:line="240" w:lineRule="auto"/>
        <w:jc w:val="both"/>
        <w:rPr>
          <w:rFonts w:ascii="Arial" w:hAnsi="Arial" w:cs="Arial"/>
          <w:b/>
          <w:sz w:val="18"/>
          <w:szCs w:val="18"/>
        </w:rPr>
      </w:pPr>
    </w:p>
    <w:p w:rsidR="00B83A13" w:rsidRPr="00BB2CC3" w:rsidRDefault="00B83A13" w:rsidP="00997125">
      <w:pPr>
        <w:spacing w:after="0" w:line="240" w:lineRule="auto"/>
        <w:jc w:val="both"/>
        <w:rPr>
          <w:rFonts w:ascii="Arial" w:hAnsi="Arial" w:cs="Arial"/>
          <w:b/>
          <w:sz w:val="18"/>
          <w:szCs w:val="18"/>
        </w:rPr>
      </w:pPr>
      <w:r w:rsidRPr="00BB2CC3">
        <w:rPr>
          <w:rFonts w:ascii="Arial" w:hAnsi="Arial" w:cs="Arial"/>
          <w:b/>
          <w:sz w:val="18"/>
          <w:szCs w:val="18"/>
        </w:rPr>
        <w:t>MA</w:t>
      </w:r>
      <w:r w:rsidR="003570CC" w:rsidRPr="00BB2CC3">
        <w:rPr>
          <w:rFonts w:ascii="Arial" w:hAnsi="Arial" w:cs="Arial"/>
          <w:b/>
          <w:sz w:val="18"/>
          <w:szCs w:val="18"/>
        </w:rPr>
        <w:t>TERIALES, HERRAMIENTAS Y EQUIPO</w:t>
      </w:r>
    </w:p>
    <w:p w:rsidR="00170E81" w:rsidRPr="00BB2CC3" w:rsidRDefault="00170E81" w:rsidP="00997125">
      <w:pPr>
        <w:spacing w:after="0" w:line="240" w:lineRule="auto"/>
        <w:jc w:val="both"/>
        <w:rPr>
          <w:rFonts w:ascii="Arial" w:hAnsi="Arial" w:cs="Arial"/>
          <w:sz w:val="18"/>
          <w:szCs w:val="18"/>
        </w:rPr>
      </w:pPr>
    </w:p>
    <w:p w:rsidR="00B83A13" w:rsidRPr="00BB2CC3" w:rsidRDefault="00B83A13" w:rsidP="00997125">
      <w:pPr>
        <w:spacing w:after="0" w:line="240" w:lineRule="auto"/>
        <w:jc w:val="both"/>
        <w:rPr>
          <w:rFonts w:ascii="Arial" w:hAnsi="Arial" w:cs="Arial"/>
          <w:sz w:val="18"/>
          <w:szCs w:val="18"/>
        </w:rPr>
      </w:pPr>
      <w:r w:rsidRPr="00BB2CC3">
        <w:rPr>
          <w:rFonts w:ascii="Arial" w:hAnsi="Arial" w:cs="Arial"/>
          <w:sz w:val="18"/>
          <w:szCs w:val="18"/>
        </w:rPr>
        <w:t>El Contratista deberá suministrar todos los materiales, herramientas y equipo necesarios para la ejecución de los trabajos. Los artefactos sanitarios de baño y sus accesorios serán de marca reconocida, debiendo el Contratista presentar muestras al Fiscal de Servicio para su aprobación respectiva, previa  su inst</w:t>
      </w:r>
      <w:r w:rsidR="003570CC" w:rsidRPr="00BB2CC3">
        <w:rPr>
          <w:rFonts w:ascii="Arial" w:hAnsi="Arial" w:cs="Arial"/>
          <w:sz w:val="18"/>
          <w:szCs w:val="18"/>
        </w:rPr>
        <w:t>alación en Obra.</w:t>
      </w:r>
    </w:p>
    <w:p w:rsidR="00170E81" w:rsidRPr="00BB2CC3" w:rsidRDefault="00170E81" w:rsidP="00997125">
      <w:pPr>
        <w:spacing w:after="0" w:line="240" w:lineRule="auto"/>
        <w:jc w:val="both"/>
        <w:rPr>
          <w:rFonts w:ascii="Arial" w:hAnsi="Arial" w:cs="Arial"/>
          <w:b/>
          <w:sz w:val="18"/>
          <w:szCs w:val="18"/>
        </w:rPr>
      </w:pPr>
    </w:p>
    <w:p w:rsidR="00B83A13" w:rsidRPr="00BB2CC3" w:rsidRDefault="003570CC" w:rsidP="00997125">
      <w:pPr>
        <w:spacing w:after="0" w:line="240" w:lineRule="auto"/>
        <w:jc w:val="both"/>
        <w:rPr>
          <w:rFonts w:ascii="Arial" w:hAnsi="Arial" w:cs="Arial"/>
          <w:b/>
          <w:sz w:val="18"/>
          <w:szCs w:val="18"/>
        </w:rPr>
      </w:pPr>
      <w:r w:rsidRPr="00BB2CC3">
        <w:rPr>
          <w:rFonts w:ascii="Arial" w:hAnsi="Arial" w:cs="Arial"/>
          <w:b/>
          <w:sz w:val="18"/>
          <w:szCs w:val="18"/>
        </w:rPr>
        <w:t>FORMA DE EJECUCION</w:t>
      </w:r>
    </w:p>
    <w:p w:rsidR="00170E81" w:rsidRPr="00BB2CC3" w:rsidRDefault="00170E81" w:rsidP="00997125">
      <w:pPr>
        <w:spacing w:after="0" w:line="240" w:lineRule="auto"/>
        <w:jc w:val="both"/>
        <w:rPr>
          <w:rFonts w:ascii="Arial" w:hAnsi="Arial" w:cs="Arial"/>
          <w:sz w:val="18"/>
          <w:szCs w:val="18"/>
        </w:rPr>
      </w:pPr>
    </w:p>
    <w:p w:rsidR="00B83A13" w:rsidRPr="00BB2CC3" w:rsidRDefault="00B83A13" w:rsidP="00997125">
      <w:pPr>
        <w:spacing w:after="0" w:line="240" w:lineRule="auto"/>
        <w:jc w:val="both"/>
        <w:rPr>
          <w:rFonts w:ascii="Arial" w:hAnsi="Arial" w:cs="Arial"/>
          <w:sz w:val="18"/>
          <w:szCs w:val="18"/>
        </w:rPr>
      </w:pPr>
      <w:r w:rsidRPr="00BB2CC3">
        <w:rPr>
          <w:rFonts w:ascii="Arial" w:hAnsi="Arial" w:cs="Arial"/>
          <w:sz w:val="18"/>
          <w:szCs w:val="18"/>
        </w:rPr>
        <w:t xml:space="preserve">Se refiere a la provisión e instalación de lavamanos de porcelana vitrificada con sus accesorios, de acuerdo a lo establecido en los planos y/o formulario de presentación de propuestas. La instalación del lavamanos comprenderá:  la colocación del  artefacto completo del tipo mediano, el sifón de PVC de 1 1/2 pulgada, grifería de una llave o dos llaves de control cromada , la conexión del grifo al sistema de agua potable mediante el uso de  piezas especiales adecuadas flexibles y cromadas, quedando prohibido el uso de "chicotillos de plomo". </w:t>
      </w:r>
    </w:p>
    <w:p w:rsidR="00170E81" w:rsidRPr="00BB2CC3" w:rsidRDefault="00170E81" w:rsidP="00997125">
      <w:pPr>
        <w:spacing w:after="0" w:line="240" w:lineRule="auto"/>
        <w:jc w:val="both"/>
        <w:rPr>
          <w:rFonts w:ascii="Arial" w:hAnsi="Arial" w:cs="Arial"/>
          <w:b/>
          <w:sz w:val="18"/>
          <w:szCs w:val="18"/>
        </w:rPr>
      </w:pPr>
    </w:p>
    <w:p w:rsidR="00B83A13" w:rsidRPr="00BB2CC3" w:rsidRDefault="003570CC" w:rsidP="00997125">
      <w:pPr>
        <w:spacing w:after="0" w:line="240" w:lineRule="auto"/>
        <w:jc w:val="both"/>
        <w:rPr>
          <w:rFonts w:ascii="Arial" w:hAnsi="Arial" w:cs="Arial"/>
          <w:b/>
          <w:sz w:val="18"/>
          <w:szCs w:val="18"/>
        </w:rPr>
      </w:pPr>
      <w:r w:rsidRPr="00BB2CC3">
        <w:rPr>
          <w:rFonts w:ascii="Arial" w:hAnsi="Arial" w:cs="Arial"/>
          <w:b/>
          <w:sz w:val="18"/>
          <w:szCs w:val="18"/>
        </w:rPr>
        <w:t>MEDICION</w:t>
      </w:r>
    </w:p>
    <w:p w:rsidR="00170E81" w:rsidRPr="00BB2CC3" w:rsidRDefault="00170E81" w:rsidP="00997125">
      <w:pPr>
        <w:spacing w:after="0" w:line="240" w:lineRule="auto"/>
        <w:jc w:val="both"/>
        <w:rPr>
          <w:rFonts w:ascii="Arial" w:hAnsi="Arial" w:cs="Arial"/>
          <w:sz w:val="18"/>
          <w:szCs w:val="18"/>
        </w:rPr>
      </w:pPr>
    </w:p>
    <w:p w:rsidR="00B83A13" w:rsidRPr="00BB2CC3" w:rsidRDefault="003570CC" w:rsidP="00997125">
      <w:pPr>
        <w:spacing w:after="0" w:line="240" w:lineRule="auto"/>
        <w:jc w:val="both"/>
        <w:rPr>
          <w:rFonts w:ascii="Arial" w:hAnsi="Arial" w:cs="Arial"/>
          <w:sz w:val="18"/>
          <w:szCs w:val="18"/>
        </w:rPr>
      </w:pPr>
      <w:r w:rsidRPr="00BB2CC3">
        <w:rPr>
          <w:rFonts w:ascii="Arial" w:hAnsi="Arial" w:cs="Arial"/>
          <w:sz w:val="18"/>
          <w:szCs w:val="18"/>
        </w:rPr>
        <w:t>Este ítem se medirá por pieza.</w:t>
      </w:r>
    </w:p>
    <w:p w:rsidR="00170E81" w:rsidRPr="00BB2CC3" w:rsidRDefault="00170E81" w:rsidP="00997125">
      <w:pPr>
        <w:spacing w:after="0" w:line="240" w:lineRule="auto"/>
        <w:jc w:val="both"/>
        <w:rPr>
          <w:rFonts w:ascii="Arial" w:hAnsi="Arial" w:cs="Arial"/>
          <w:b/>
          <w:sz w:val="18"/>
          <w:szCs w:val="18"/>
        </w:rPr>
      </w:pPr>
    </w:p>
    <w:p w:rsidR="00B83A13" w:rsidRPr="00BB2CC3" w:rsidRDefault="003570CC" w:rsidP="00997125">
      <w:pPr>
        <w:spacing w:after="0" w:line="240" w:lineRule="auto"/>
        <w:jc w:val="both"/>
        <w:rPr>
          <w:rFonts w:ascii="Arial" w:hAnsi="Arial" w:cs="Arial"/>
          <w:b/>
          <w:sz w:val="18"/>
          <w:szCs w:val="18"/>
        </w:rPr>
      </w:pPr>
      <w:r w:rsidRPr="00BB2CC3">
        <w:rPr>
          <w:rFonts w:ascii="Arial" w:hAnsi="Arial" w:cs="Arial"/>
          <w:b/>
          <w:sz w:val="18"/>
          <w:szCs w:val="18"/>
        </w:rPr>
        <w:t>FORMA DE PAGO</w:t>
      </w:r>
    </w:p>
    <w:p w:rsidR="00170E81" w:rsidRPr="00BB2CC3" w:rsidRDefault="00170E81" w:rsidP="00997125">
      <w:pPr>
        <w:spacing w:after="0" w:line="240" w:lineRule="auto"/>
        <w:jc w:val="both"/>
        <w:rPr>
          <w:rFonts w:ascii="Arial" w:hAnsi="Arial" w:cs="Arial"/>
          <w:sz w:val="18"/>
          <w:szCs w:val="18"/>
        </w:rPr>
      </w:pPr>
    </w:p>
    <w:p w:rsidR="00B83A13" w:rsidRPr="00BB2CC3" w:rsidRDefault="00B83A13" w:rsidP="00997125">
      <w:pPr>
        <w:spacing w:after="0" w:line="240" w:lineRule="auto"/>
        <w:jc w:val="both"/>
        <w:rPr>
          <w:rFonts w:ascii="Arial" w:hAnsi="Arial" w:cs="Arial"/>
          <w:sz w:val="18"/>
          <w:szCs w:val="18"/>
        </w:rPr>
      </w:pPr>
      <w:r w:rsidRPr="00BB2CC3">
        <w:rPr>
          <w:rFonts w:ascii="Arial" w:hAnsi="Arial" w:cs="Arial"/>
          <w:sz w:val="18"/>
          <w:szCs w:val="18"/>
        </w:rPr>
        <w:t>Este ítem ejecutado en un todo de acuerdo con los planos y las presentes especificaciones, medido según lo señalado y aprobado por el Fiscal de Servicio, será cancelado al precio unitario de la propuesta aceptada.</w:t>
      </w:r>
    </w:p>
    <w:p w:rsidR="00B83A13" w:rsidRPr="00BB2CC3" w:rsidRDefault="00B83A13" w:rsidP="00997125">
      <w:pPr>
        <w:spacing w:after="0" w:line="240" w:lineRule="auto"/>
        <w:jc w:val="both"/>
        <w:rPr>
          <w:rFonts w:ascii="Arial" w:hAnsi="Arial" w:cs="Arial"/>
          <w:sz w:val="18"/>
          <w:szCs w:val="18"/>
        </w:rPr>
      </w:pPr>
      <w:r w:rsidRPr="00BB2CC3">
        <w:rPr>
          <w:rFonts w:ascii="Arial" w:hAnsi="Arial" w:cs="Arial"/>
          <w:sz w:val="18"/>
          <w:szCs w:val="18"/>
        </w:rPr>
        <w:t>Dicho precio será compensación total por los materiales, mano de Obra, herramientas, equipo y otros gastos que sean necesarios para la adecuada y correcta ejecución de los trabajos.</w:t>
      </w:r>
    </w:p>
    <w:p w:rsidR="00685E63" w:rsidRPr="00BB2CC3" w:rsidRDefault="00685E63" w:rsidP="00997125">
      <w:pPr>
        <w:spacing w:after="0" w:line="240" w:lineRule="auto"/>
        <w:jc w:val="both"/>
        <w:rPr>
          <w:rFonts w:ascii="Arial" w:hAnsi="Arial" w:cs="Arial"/>
          <w:sz w:val="18"/>
          <w:szCs w:val="18"/>
        </w:rPr>
      </w:pPr>
    </w:p>
    <w:p w:rsidR="00685E63" w:rsidRPr="00BB2CC3" w:rsidRDefault="00685E63" w:rsidP="00997125">
      <w:pPr>
        <w:spacing w:after="0" w:line="240" w:lineRule="auto"/>
        <w:jc w:val="both"/>
        <w:rPr>
          <w:rFonts w:ascii="Arial" w:hAnsi="Arial" w:cs="Arial"/>
          <w:sz w:val="18"/>
          <w:szCs w:val="18"/>
        </w:rPr>
      </w:pPr>
    </w:p>
    <w:p w:rsidR="00B83A13" w:rsidRPr="00BB2CC3" w:rsidRDefault="00B83A13" w:rsidP="00997125">
      <w:pPr>
        <w:spacing w:after="0" w:line="240" w:lineRule="auto"/>
        <w:jc w:val="both"/>
        <w:rPr>
          <w:rFonts w:ascii="Arial" w:hAnsi="Arial" w:cs="Arial"/>
          <w:b/>
          <w:sz w:val="18"/>
          <w:szCs w:val="18"/>
        </w:rPr>
      </w:pPr>
      <w:r w:rsidRPr="00BB2CC3">
        <w:rPr>
          <w:rFonts w:ascii="Arial" w:hAnsi="Arial" w:cs="Arial"/>
          <w:b/>
          <w:sz w:val="18"/>
          <w:szCs w:val="18"/>
        </w:rPr>
        <w:t>ITEM: 12</w:t>
      </w:r>
      <w:r w:rsidR="00C10E7E">
        <w:rPr>
          <w:rFonts w:ascii="Arial" w:hAnsi="Arial" w:cs="Arial"/>
          <w:b/>
          <w:sz w:val="18"/>
          <w:szCs w:val="18"/>
        </w:rPr>
        <w:t>8</w:t>
      </w:r>
      <w:r w:rsidRPr="00BB2CC3">
        <w:rPr>
          <w:rFonts w:ascii="Arial" w:hAnsi="Arial" w:cs="Arial"/>
          <w:b/>
          <w:sz w:val="18"/>
          <w:szCs w:val="18"/>
        </w:rPr>
        <w:t xml:space="preserve"> PROV. E INST LAVAMANOS C/PEDESTAL C/ GRIFERIA INC. MEZCLADORA INC. ACCESORIOS</w:t>
      </w:r>
      <w:r w:rsidRPr="00BB2CC3">
        <w:rPr>
          <w:rFonts w:ascii="Arial" w:hAnsi="Arial" w:cs="Arial"/>
          <w:b/>
          <w:sz w:val="18"/>
          <w:szCs w:val="18"/>
        </w:rPr>
        <w:tab/>
      </w:r>
    </w:p>
    <w:p w:rsidR="00170E81" w:rsidRPr="00BB2CC3" w:rsidRDefault="00170E81" w:rsidP="00997125">
      <w:pPr>
        <w:spacing w:after="0" w:line="240" w:lineRule="auto"/>
        <w:jc w:val="both"/>
        <w:rPr>
          <w:rFonts w:ascii="Arial" w:hAnsi="Arial" w:cs="Arial"/>
          <w:b/>
          <w:sz w:val="18"/>
          <w:szCs w:val="18"/>
        </w:rPr>
      </w:pPr>
    </w:p>
    <w:p w:rsidR="003570CC" w:rsidRPr="00BB2CC3" w:rsidRDefault="00B83A13" w:rsidP="00997125">
      <w:pPr>
        <w:spacing w:after="0" w:line="240" w:lineRule="auto"/>
        <w:jc w:val="both"/>
        <w:rPr>
          <w:rFonts w:ascii="Arial" w:hAnsi="Arial" w:cs="Arial"/>
          <w:b/>
          <w:sz w:val="18"/>
          <w:szCs w:val="18"/>
        </w:rPr>
      </w:pPr>
      <w:r w:rsidRPr="00BB2CC3">
        <w:rPr>
          <w:rFonts w:ascii="Arial" w:hAnsi="Arial" w:cs="Arial"/>
          <w:b/>
          <w:sz w:val="18"/>
          <w:szCs w:val="18"/>
        </w:rPr>
        <w:t>UNIDAD: PZA</w:t>
      </w:r>
    </w:p>
    <w:p w:rsidR="00170E81" w:rsidRPr="00BB2CC3" w:rsidRDefault="00170E81" w:rsidP="00997125">
      <w:pPr>
        <w:spacing w:after="0" w:line="240" w:lineRule="auto"/>
        <w:jc w:val="both"/>
        <w:rPr>
          <w:rFonts w:ascii="Arial" w:hAnsi="Arial" w:cs="Arial"/>
          <w:b/>
          <w:sz w:val="18"/>
          <w:szCs w:val="18"/>
        </w:rPr>
      </w:pPr>
    </w:p>
    <w:p w:rsidR="00B83A13" w:rsidRPr="00BB2CC3" w:rsidRDefault="003570CC" w:rsidP="00997125">
      <w:pPr>
        <w:spacing w:after="0" w:line="240" w:lineRule="auto"/>
        <w:jc w:val="both"/>
        <w:rPr>
          <w:rFonts w:ascii="Arial" w:hAnsi="Arial" w:cs="Arial"/>
          <w:b/>
          <w:sz w:val="18"/>
          <w:szCs w:val="18"/>
        </w:rPr>
      </w:pPr>
      <w:r w:rsidRPr="00BB2CC3">
        <w:rPr>
          <w:rFonts w:ascii="Arial" w:hAnsi="Arial" w:cs="Arial"/>
          <w:b/>
          <w:sz w:val="18"/>
          <w:szCs w:val="18"/>
        </w:rPr>
        <w:t>DESCRIPCION</w:t>
      </w:r>
    </w:p>
    <w:p w:rsidR="00170E81" w:rsidRPr="00BB2CC3" w:rsidRDefault="00170E81" w:rsidP="00997125">
      <w:pPr>
        <w:spacing w:after="0" w:line="240" w:lineRule="auto"/>
        <w:jc w:val="both"/>
        <w:rPr>
          <w:rFonts w:ascii="Arial" w:hAnsi="Arial" w:cs="Arial"/>
          <w:sz w:val="18"/>
          <w:szCs w:val="18"/>
        </w:rPr>
      </w:pPr>
    </w:p>
    <w:p w:rsidR="00B83A13" w:rsidRPr="00BB2CC3" w:rsidRDefault="00B83A13" w:rsidP="00997125">
      <w:pPr>
        <w:spacing w:after="0" w:line="240" w:lineRule="auto"/>
        <w:jc w:val="both"/>
        <w:rPr>
          <w:rFonts w:ascii="Arial" w:hAnsi="Arial" w:cs="Arial"/>
          <w:sz w:val="18"/>
          <w:szCs w:val="18"/>
        </w:rPr>
      </w:pPr>
      <w:r w:rsidRPr="00BB2CC3">
        <w:rPr>
          <w:rFonts w:ascii="Arial" w:hAnsi="Arial" w:cs="Arial"/>
          <w:sz w:val="18"/>
          <w:szCs w:val="18"/>
        </w:rPr>
        <w:t>Se refiere a la provisión e instalación de lavamanos de porcelana vitrificada, de acuerdo a lo establecido en los planos y/o instru</w:t>
      </w:r>
      <w:r w:rsidR="003570CC" w:rsidRPr="00BB2CC3">
        <w:rPr>
          <w:rFonts w:ascii="Arial" w:hAnsi="Arial" w:cs="Arial"/>
          <w:sz w:val="18"/>
          <w:szCs w:val="18"/>
        </w:rPr>
        <w:t>cciones del Fiscal de Servicio.</w:t>
      </w:r>
    </w:p>
    <w:p w:rsidR="00170E81" w:rsidRPr="00BB2CC3" w:rsidRDefault="00170E81" w:rsidP="00997125">
      <w:pPr>
        <w:spacing w:after="0" w:line="240" w:lineRule="auto"/>
        <w:jc w:val="both"/>
        <w:rPr>
          <w:rFonts w:ascii="Arial" w:hAnsi="Arial" w:cs="Arial"/>
          <w:b/>
          <w:sz w:val="18"/>
          <w:szCs w:val="18"/>
        </w:rPr>
      </w:pPr>
    </w:p>
    <w:p w:rsidR="00B83A13" w:rsidRPr="00BB2CC3" w:rsidRDefault="00B83A13" w:rsidP="00997125">
      <w:pPr>
        <w:spacing w:after="0" w:line="240" w:lineRule="auto"/>
        <w:jc w:val="both"/>
        <w:rPr>
          <w:rFonts w:ascii="Arial" w:hAnsi="Arial" w:cs="Arial"/>
          <w:b/>
          <w:sz w:val="18"/>
          <w:szCs w:val="18"/>
        </w:rPr>
      </w:pPr>
      <w:r w:rsidRPr="00BB2CC3">
        <w:rPr>
          <w:rFonts w:ascii="Arial" w:hAnsi="Arial" w:cs="Arial"/>
          <w:b/>
          <w:sz w:val="18"/>
          <w:szCs w:val="18"/>
        </w:rPr>
        <w:t>MA</w:t>
      </w:r>
      <w:r w:rsidR="003570CC" w:rsidRPr="00BB2CC3">
        <w:rPr>
          <w:rFonts w:ascii="Arial" w:hAnsi="Arial" w:cs="Arial"/>
          <w:b/>
          <w:sz w:val="18"/>
          <w:szCs w:val="18"/>
        </w:rPr>
        <w:t>TERIALES, HERRAMIENTAS Y EQUIPO</w:t>
      </w:r>
    </w:p>
    <w:p w:rsidR="00170E81" w:rsidRPr="00BB2CC3" w:rsidRDefault="00170E81" w:rsidP="00997125">
      <w:pPr>
        <w:spacing w:after="0" w:line="240" w:lineRule="auto"/>
        <w:jc w:val="both"/>
        <w:rPr>
          <w:rFonts w:ascii="Arial" w:hAnsi="Arial" w:cs="Arial"/>
          <w:sz w:val="18"/>
          <w:szCs w:val="18"/>
        </w:rPr>
      </w:pPr>
    </w:p>
    <w:p w:rsidR="00B83A13" w:rsidRPr="00BB2CC3" w:rsidRDefault="00B83A13" w:rsidP="00997125">
      <w:pPr>
        <w:spacing w:after="0" w:line="240" w:lineRule="auto"/>
        <w:jc w:val="both"/>
        <w:rPr>
          <w:rFonts w:ascii="Arial" w:hAnsi="Arial" w:cs="Arial"/>
          <w:sz w:val="18"/>
          <w:szCs w:val="18"/>
        </w:rPr>
      </w:pPr>
      <w:r w:rsidRPr="00BB2CC3">
        <w:rPr>
          <w:rFonts w:ascii="Arial" w:hAnsi="Arial" w:cs="Arial"/>
          <w:sz w:val="18"/>
          <w:szCs w:val="18"/>
        </w:rPr>
        <w:t xml:space="preserve">El Contratista deberá suministrar todos los materiales, herramientas y equipo necesarios para la ejecución de los trabajos. Los artefactos sanitarios de baño y sus accesorios serán de marca reconocida, debiendo el Contratista presentar muestras al Fiscal de Servicio para su aprobación respectiva, </w:t>
      </w:r>
      <w:r w:rsidR="003570CC" w:rsidRPr="00BB2CC3">
        <w:rPr>
          <w:rFonts w:ascii="Arial" w:hAnsi="Arial" w:cs="Arial"/>
          <w:sz w:val="18"/>
          <w:szCs w:val="18"/>
        </w:rPr>
        <w:t>previa  su instalación en Obra.</w:t>
      </w:r>
    </w:p>
    <w:p w:rsidR="00170E81" w:rsidRPr="00BB2CC3" w:rsidRDefault="00170E81" w:rsidP="00997125">
      <w:pPr>
        <w:spacing w:after="0" w:line="240" w:lineRule="auto"/>
        <w:jc w:val="both"/>
        <w:rPr>
          <w:rFonts w:ascii="Arial" w:hAnsi="Arial" w:cs="Arial"/>
          <w:b/>
          <w:sz w:val="18"/>
          <w:szCs w:val="18"/>
        </w:rPr>
      </w:pPr>
    </w:p>
    <w:p w:rsidR="00B83A13" w:rsidRPr="00BB2CC3" w:rsidRDefault="003570CC" w:rsidP="00997125">
      <w:pPr>
        <w:spacing w:after="0" w:line="240" w:lineRule="auto"/>
        <w:jc w:val="both"/>
        <w:rPr>
          <w:rFonts w:ascii="Arial" w:hAnsi="Arial" w:cs="Arial"/>
          <w:b/>
          <w:sz w:val="18"/>
          <w:szCs w:val="18"/>
        </w:rPr>
      </w:pPr>
      <w:r w:rsidRPr="00BB2CC3">
        <w:rPr>
          <w:rFonts w:ascii="Arial" w:hAnsi="Arial" w:cs="Arial"/>
          <w:b/>
          <w:sz w:val="18"/>
          <w:szCs w:val="18"/>
        </w:rPr>
        <w:t>FORMA DE EJECUCION</w:t>
      </w:r>
    </w:p>
    <w:p w:rsidR="00B83A13" w:rsidRPr="00BB2CC3" w:rsidRDefault="00B83A13" w:rsidP="00997125">
      <w:pPr>
        <w:spacing w:after="0" w:line="240" w:lineRule="auto"/>
        <w:jc w:val="both"/>
        <w:rPr>
          <w:rFonts w:ascii="Arial" w:hAnsi="Arial" w:cs="Arial"/>
          <w:sz w:val="18"/>
          <w:szCs w:val="18"/>
        </w:rPr>
      </w:pPr>
      <w:r w:rsidRPr="00BB2CC3">
        <w:rPr>
          <w:rFonts w:ascii="Arial" w:hAnsi="Arial" w:cs="Arial"/>
          <w:sz w:val="18"/>
          <w:szCs w:val="18"/>
        </w:rPr>
        <w:t>Se realizara el suministro e instalación del lavamanos, con sus respectivos accesorios, deberá colocarse con alineamiento y la estética adecuada, la tubería de drenaje y la conexión de agua potable será libre de fugas. Se mantendrá libre de daños las paredes, piso y en general el ambiente donde se coloque el lavamanos.</w:t>
      </w:r>
    </w:p>
    <w:p w:rsidR="00170E81" w:rsidRPr="00BB2CC3" w:rsidRDefault="00170E81" w:rsidP="00997125">
      <w:pPr>
        <w:spacing w:after="0" w:line="240" w:lineRule="auto"/>
        <w:jc w:val="both"/>
        <w:rPr>
          <w:rFonts w:ascii="Arial" w:hAnsi="Arial" w:cs="Arial"/>
          <w:sz w:val="18"/>
          <w:szCs w:val="18"/>
        </w:rPr>
      </w:pPr>
    </w:p>
    <w:p w:rsidR="00B83A13" w:rsidRPr="00BB2CC3" w:rsidRDefault="00B83A13" w:rsidP="00997125">
      <w:pPr>
        <w:spacing w:after="0" w:line="240" w:lineRule="auto"/>
        <w:jc w:val="both"/>
        <w:rPr>
          <w:rFonts w:ascii="Arial" w:hAnsi="Arial" w:cs="Arial"/>
          <w:sz w:val="18"/>
          <w:szCs w:val="18"/>
        </w:rPr>
      </w:pPr>
      <w:r w:rsidRPr="00BB2CC3">
        <w:rPr>
          <w:rFonts w:ascii="Arial" w:hAnsi="Arial" w:cs="Arial"/>
          <w:sz w:val="18"/>
          <w:szCs w:val="18"/>
        </w:rPr>
        <w:t>Se suministraran e instalaran lavamanos de marca reconocida y se atornillara a la pared existente se instalaran con válvula de bronce de ½”, sifón de PVC 1 ½ pulgadas, grifería de una llave o dos llaves de control cromada, la conexión del grifo al sistema de agua potable mediante el uso de  piezas especiales adecuadas flexibles y cromadas. Durante la instalación se garantizara que no se introduzcan objetos extraños en la tubería. Se mantendrá libre de daños las paredes, piso  y en general el ambiente donde se coloquen</w:t>
      </w:r>
      <w:r w:rsidR="003570CC" w:rsidRPr="00BB2CC3">
        <w:rPr>
          <w:rFonts w:ascii="Arial" w:hAnsi="Arial" w:cs="Arial"/>
          <w:sz w:val="18"/>
          <w:szCs w:val="18"/>
        </w:rPr>
        <w:t xml:space="preserve"> los lavamanos</w:t>
      </w:r>
    </w:p>
    <w:p w:rsidR="00170E81" w:rsidRPr="00BB2CC3" w:rsidRDefault="00170E81" w:rsidP="00997125">
      <w:pPr>
        <w:spacing w:after="0" w:line="240" w:lineRule="auto"/>
        <w:jc w:val="both"/>
        <w:rPr>
          <w:rFonts w:ascii="Arial" w:hAnsi="Arial" w:cs="Arial"/>
          <w:b/>
          <w:sz w:val="18"/>
          <w:szCs w:val="18"/>
        </w:rPr>
      </w:pPr>
    </w:p>
    <w:p w:rsidR="00B83A13" w:rsidRPr="00BB2CC3" w:rsidRDefault="003570CC" w:rsidP="00997125">
      <w:pPr>
        <w:spacing w:after="0" w:line="240" w:lineRule="auto"/>
        <w:jc w:val="both"/>
        <w:rPr>
          <w:rFonts w:ascii="Arial" w:hAnsi="Arial" w:cs="Arial"/>
          <w:b/>
          <w:sz w:val="18"/>
          <w:szCs w:val="18"/>
        </w:rPr>
      </w:pPr>
      <w:r w:rsidRPr="00BB2CC3">
        <w:rPr>
          <w:rFonts w:ascii="Arial" w:hAnsi="Arial" w:cs="Arial"/>
          <w:b/>
          <w:sz w:val="18"/>
          <w:szCs w:val="18"/>
        </w:rPr>
        <w:t>MEDICION</w:t>
      </w:r>
    </w:p>
    <w:p w:rsidR="00170E81" w:rsidRPr="00BB2CC3" w:rsidRDefault="00170E81" w:rsidP="00997125">
      <w:pPr>
        <w:spacing w:after="0" w:line="240" w:lineRule="auto"/>
        <w:jc w:val="both"/>
        <w:rPr>
          <w:rFonts w:ascii="Arial" w:hAnsi="Arial" w:cs="Arial"/>
          <w:sz w:val="18"/>
          <w:szCs w:val="18"/>
        </w:rPr>
      </w:pPr>
    </w:p>
    <w:p w:rsidR="00B83A13" w:rsidRPr="00BB2CC3" w:rsidRDefault="003570CC" w:rsidP="00997125">
      <w:pPr>
        <w:spacing w:after="0" w:line="240" w:lineRule="auto"/>
        <w:jc w:val="both"/>
        <w:rPr>
          <w:rFonts w:ascii="Arial" w:hAnsi="Arial" w:cs="Arial"/>
          <w:sz w:val="18"/>
          <w:szCs w:val="18"/>
        </w:rPr>
      </w:pPr>
      <w:r w:rsidRPr="00BB2CC3">
        <w:rPr>
          <w:rFonts w:ascii="Arial" w:hAnsi="Arial" w:cs="Arial"/>
          <w:sz w:val="18"/>
          <w:szCs w:val="18"/>
        </w:rPr>
        <w:t>Este ítem se medirá por pieza.</w:t>
      </w:r>
    </w:p>
    <w:p w:rsidR="00170E81" w:rsidRPr="00BB2CC3" w:rsidRDefault="00170E81" w:rsidP="00997125">
      <w:pPr>
        <w:spacing w:after="0" w:line="240" w:lineRule="auto"/>
        <w:jc w:val="both"/>
        <w:rPr>
          <w:rFonts w:ascii="Arial" w:hAnsi="Arial" w:cs="Arial"/>
          <w:b/>
          <w:sz w:val="18"/>
          <w:szCs w:val="18"/>
        </w:rPr>
      </w:pPr>
    </w:p>
    <w:p w:rsidR="00B83A13" w:rsidRPr="00BB2CC3" w:rsidRDefault="003570CC" w:rsidP="00997125">
      <w:pPr>
        <w:spacing w:after="0" w:line="240" w:lineRule="auto"/>
        <w:jc w:val="both"/>
        <w:rPr>
          <w:rFonts w:ascii="Arial" w:hAnsi="Arial" w:cs="Arial"/>
          <w:b/>
          <w:sz w:val="18"/>
          <w:szCs w:val="18"/>
        </w:rPr>
      </w:pPr>
      <w:r w:rsidRPr="00BB2CC3">
        <w:rPr>
          <w:rFonts w:ascii="Arial" w:hAnsi="Arial" w:cs="Arial"/>
          <w:b/>
          <w:sz w:val="18"/>
          <w:szCs w:val="18"/>
        </w:rPr>
        <w:t>FORMA DE PAGO</w:t>
      </w:r>
    </w:p>
    <w:p w:rsidR="00170E81" w:rsidRPr="00BB2CC3" w:rsidRDefault="00170E81" w:rsidP="00997125">
      <w:pPr>
        <w:spacing w:after="0" w:line="240" w:lineRule="auto"/>
        <w:jc w:val="both"/>
        <w:rPr>
          <w:rFonts w:ascii="Arial" w:hAnsi="Arial" w:cs="Arial"/>
          <w:sz w:val="18"/>
          <w:szCs w:val="18"/>
        </w:rPr>
      </w:pPr>
    </w:p>
    <w:p w:rsidR="00B83A13" w:rsidRPr="00BB2CC3" w:rsidRDefault="00B83A13" w:rsidP="00997125">
      <w:pPr>
        <w:spacing w:after="0" w:line="240" w:lineRule="auto"/>
        <w:jc w:val="both"/>
        <w:rPr>
          <w:rFonts w:ascii="Arial" w:hAnsi="Arial" w:cs="Arial"/>
          <w:sz w:val="18"/>
          <w:szCs w:val="18"/>
        </w:rPr>
      </w:pPr>
      <w:r w:rsidRPr="00BB2CC3">
        <w:rPr>
          <w:rFonts w:ascii="Arial" w:hAnsi="Arial" w:cs="Arial"/>
          <w:sz w:val="18"/>
          <w:szCs w:val="18"/>
        </w:rPr>
        <w:t>Este ítem ejecutado en un todo de acuerdo con los planos y las presentes especificaciones, medido según lo señalado y aprobado por el Fiscal de Servicio, será cancelado al precio unitario de la propuesta aceptada.</w:t>
      </w:r>
    </w:p>
    <w:p w:rsidR="00B83A13" w:rsidRPr="00BB2CC3" w:rsidRDefault="00B83A13" w:rsidP="00997125">
      <w:pPr>
        <w:spacing w:after="0" w:line="240" w:lineRule="auto"/>
        <w:jc w:val="both"/>
        <w:rPr>
          <w:rFonts w:ascii="Arial" w:hAnsi="Arial" w:cs="Arial"/>
          <w:sz w:val="18"/>
          <w:szCs w:val="18"/>
        </w:rPr>
      </w:pPr>
      <w:r w:rsidRPr="00BB2CC3">
        <w:rPr>
          <w:rFonts w:ascii="Arial" w:hAnsi="Arial" w:cs="Arial"/>
          <w:sz w:val="18"/>
          <w:szCs w:val="18"/>
        </w:rPr>
        <w:t>Dicho precio será compensación total por los materiales, mano de Obra, herramientas, equipo y otros gastos que sean necesarios para la adecuada y correcta ejecución de los trabajos.</w:t>
      </w:r>
    </w:p>
    <w:p w:rsidR="005B376A" w:rsidRPr="00BB2CC3" w:rsidRDefault="005B376A" w:rsidP="00997125">
      <w:pPr>
        <w:spacing w:after="0" w:line="240" w:lineRule="auto"/>
        <w:jc w:val="both"/>
        <w:rPr>
          <w:rFonts w:ascii="Arial" w:hAnsi="Arial" w:cs="Arial"/>
          <w:sz w:val="18"/>
          <w:szCs w:val="18"/>
        </w:rPr>
      </w:pPr>
    </w:p>
    <w:p w:rsidR="005B376A" w:rsidRPr="00BB2CC3" w:rsidRDefault="005B376A" w:rsidP="00997125">
      <w:pPr>
        <w:spacing w:after="0" w:line="240" w:lineRule="auto"/>
        <w:jc w:val="both"/>
        <w:rPr>
          <w:rFonts w:ascii="Arial" w:hAnsi="Arial" w:cs="Arial"/>
          <w:sz w:val="18"/>
          <w:szCs w:val="18"/>
        </w:rPr>
      </w:pPr>
    </w:p>
    <w:p w:rsidR="00B83A13" w:rsidRPr="00BB2CC3" w:rsidRDefault="00B83A13" w:rsidP="00997125">
      <w:pPr>
        <w:spacing w:after="0" w:line="240" w:lineRule="auto"/>
        <w:jc w:val="both"/>
        <w:rPr>
          <w:rFonts w:ascii="Arial" w:hAnsi="Arial" w:cs="Arial"/>
          <w:b/>
          <w:sz w:val="18"/>
          <w:szCs w:val="18"/>
        </w:rPr>
      </w:pPr>
      <w:r w:rsidRPr="00BB2CC3">
        <w:rPr>
          <w:rFonts w:ascii="Arial" w:hAnsi="Arial" w:cs="Arial"/>
          <w:b/>
          <w:sz w:val="18"/>
          <w:szCs w:val="18"/>
        </w:rPr>
        <w:t>ITEM: 1</w:t>
      </w:r>
      <w:r w:rsidR="00C10E7E">
        <w:rPr>
          <w:rFonts w:ascii="Arial" w:hAnsi="Arial" w:cs="Arial"/>
          <w:b/>
          <w:sz w:val="18"/>
          <w:szCs w:val="18"/>
        </w:rPr>
        <w:t>29</w:t>
      </w:r>
      <w:r w:rsidRPr="00BB2CC3">
        <w:rPr>
          <w:rFonts w:ascii="Arial" w:hAnsi="Arial" w:cs="Arial"/>
          <w:b/>
          <w:sz w:val="18"/>
          <w:szCs w:val="18"/>
        </w:rPr>
        <w:t xml:space="preserve"> PROVISION E INSTALACION DE LLAVE DE PASO 1/2” INC. ACC.</w:t>
      </w:r>
    </w:p>
    <w:p w:rsidR="00B83A13" w:rsidRPr="00BB2CC3" w:rsidRDefault="00B83A13" w:rsidP="00997125">
      <w:pPr>
        <w:spacing w:after="0" w:line="240" w:lineRule="auto"/>
        <w:jc w:val="both"/>
        <w:rPr>
          <w:rFonts w:ascii="Arial" w:hAnsi="Arial" w:cs="Arial"/>
          <w:b/>
          <w:sz w:val="18"/>
          <w:szCs w:val="18"/>
        </w:rPr>
      </w:pPr>
      <w:r w:rsidRPr="00BB2CC3">
        <w:rPr>
          <w:rFonts w:ascii="Arial" w:hAnsi="Arial" w:cs="Arial"/>
          <w:b/>
          <w:sz w:val="18"/>
          <w:szCs w:val="18"/>
        </w:rPr>
        <w:t>ITEM: 1</w:t>
      </w:r>
      <w:r w:rsidR="00752C7F" w:rsidRPr="00BB2CC3">
        <w:rPr>
          <w:rFonts w:ascii="Arial" w:hAnsi="Arial" w:cs="Arial"/>
          <w:b/>
          <w:sz w:val="18"/>
          <w:szCs w:val="18"/>
        </w:rPr>
        <w:t>3</w:t>
      </w:r>
      <w:r w:rsidR="00C10E7E">
        <w:rPr>
          <w:rFonts w:ascii="Arial" w:hAnsi="Arial" w:cs="Arial"/>
          <w:b/>
          <w:sz w:val="18"/>
          <w:szCs w:val="18"/>
        </w:rPr>
        <w:t>0</w:t>
      </w:r>
      <w:r w:rsidRPr="00BB2CC3">
        <w:rPr>
          <w:rFonts w:ascii="Arial" w:hAnsi="Arial" w:cs="Arial"/>
          <w:b/>
          <w:sz w:val="18"/>
          <w:szCs w:val="18"/>
        </w:rPr>
        <w:t xml:space="preserve"> ROVISION E INSTALACION DE LLAVE DE PASO 3/4” INC. ACC.</w:t>
      </w:r>
    </w:p>
    <w:p w:rsidR="00170E81" w:rsidRPr="00BB2CC3" w:rsidRDefault="00170E81" w:rsidP="00997125">
      <w:pPr>
        <w:spacing w:after="0" w:line="240" w:lineRule="auto"/>
        <w:jc w:val="both"/>
        <w:rPr>
          <w:rFonts w:ascii="Arial" w:hAnsi="Arial" w:cs="Arial"/>
          <w:b/>
          <w:sz w:val="18"/>
          <w:szCs w:val="18"/>
        </w:rPr>
      </w:pPr>
    </w:p>
    <w:p w:rsidR="00B83A13" w:rsidRPr="00BB2CC3" w:rsidRDefault="00001A44" w:rsidP="00997125">
      <w:pPr>
        <w:spacing w:after="0" w:line="240" w:lineRule="auto"/>
        <w:jc w:val="both"/>
        <w:rPr>
          <w:rFonts w:ascii="Arial" w:hAnsi="Arial" w:cs="Arial"/>
          <w:b/>
          <w:sz w:val="18"/>
          <w:szCs w:val="18"/>
        </w:rPr>
      </w:pPr>
      <w:r w:rsidRPr="00BB2CC3">
        <w:rPr>
          <w:rFonts w:ascii="Arial" w:hAnsi="Arial" w:cs="Arial"/>
          <w:b/>
          <w:sz w:val="18"/>
          <w:szCs w:val="18"/>
        </w:rPr>
        <w:t>UNIDAD: PZA</w:t>
      </w:r>
    </w:p>
    <w:p w:rsidR="00170E81" w:rsidRPr="00BB2CC3" w:rsidRDefault="00170E81" w:rsidP="00997125">
      <w:pPr>
        <w:spacing w:after="0" w:line="240" w:lineRule="auto"/>
        <w:jc w:val="both"/>
        <w:rPr>
          <w:rFonts w:ascii="Arial" w:hAnsi="Arial" w:cs="Arial"/>
          <w:b/>
          <w:sz w:val="18"/>
          <w:szCs w:val="18"/>
        </w:rPr>
      </w:pPr>
    </w:p>
    <w:p w:rsidR="00B83A13" w:rsidRPr="00BB2CC3" w:rsidRDefault="003570CC" w:rsidP="00997125">
      <w:pPr>
        <w:spacing w:after="0" w:line="240" w:lineRule="auto"/>
        <w:jc w:val="both"/>
        <w:rPr>
          <w:rFonts w:ascii="Arial" w:hAnsi="Arial" w:cs="Arial"/>
          <w:b/>
          <w:sz w:val="18"/>
          <w:szCs w:val="18"/>
        </w:rPr>
      </w:pPr>
      <w:r w:rsidRPr="00BB2CC3">
        <w:rPr>
          <w:rFonts w:ascii="Arial" w:hAnsi="Arial" w:cs="Arial"/>
          <w:b/>
          <w:sz w:val="18"/>
          <w:szCs w:val="18"/>
        </w:rPr>
        <w:t>DESCRIPCION</w:t>
      </w:r>
    </w:p>
    <w:p w:rsidR="00170E81" w:rsidRPr="00BB2CC3" w:rsidRDefault="00170E81" w:rsidP="00997125">
      <w:pPr>
        <w:spacing w:after="0" w:line="240" w:lineRule="auto"/>
        <w:jc w:val="both"/>
        <w:rPr>
          <w:rFonts w:ascii="Arial" w:hAnsi="Arial" w:cs="Arial"/>
          <w:sz w:val="18"/>
          <w:szCs w:val="18"/>
        </w:rPr>
      </w:pPr>
    </w:p>
    <w:p w:rsidR="00B83A13" w:rsidRPr="00BB2CC3" w:rsidRDefault="00B83A13" w:rsidP="00997125">
      <w:pPr>
        <w:spacing w:after="0" w:line="240" w:lineRule="auto"/>
        <w:jc w:val="both"/>
        <w:rPr>
          <w:rFonts w:ascii="Arial" w:hAnsi="Arial" w:cs="Arial"/>
          <w:sz w:val="18"/>
          <w:szCs w:val="18"/>
        </w:rPr>
      </w:pPr>
      <w:r w:rsidRPr="00BB2CC3">
        <w:rPr>
          <w:rFonts w:ascii="Arial" w:hAnsi="Arial" w:cs="Arial"/>
          <w:sz w:val="18"/>
          <w:szCs w:val="18"/>
        </w:rPr>
        <w:t>Comprende la provisión, colocación y conexión de llaves de paso tipo cortina (según lo indicado en los planos), para cuya instalación se incluye niples, unión patente, reducción etc., en los lugares y niveles especificados por los planos hidrosanitaríos. En el interior de baños, cocinas y áreas húmedas, la llave de paso de diámetros 1", 3/4" y 1/2", incluyen el tendido de cañerías del mismo diámetro hasta una distancia no mayor a 2.0 m. El tendido excedente a 2.0 m se contab</w:t>
      </w:r>
      <w:r w:rsidR="003570CC" w:rsidRPr="00BB2CC3">
        <w:rPr>
          <w:rFonts w:ascii="Arial" w:hAnsi="Arial" w:cs="Arial"/>
          <w:sz w:val="18"/>
          <w:szCs w:val="18"/>
        </w:rPr>
        <w:t xml:space="preserve">iliza como tendido de cañería. </w:t>
      </w:r>
    </w:p>
    <w:p w:rsidR="00170E81" w:rsidRPr="00BB2CC3" w:rsidRDefault="00170E81" w:rsidP="00997125">
      <w:pPr>
        <w:spacing w:after="0" w:line="240" w:lineRule="auto"/>
        <w:jc w:val="both"/>
        <w:rPr>
          <w:rFonts w:ascii="Arial" w:hAnsi="Arial" w:cs="Arial"/>
          <w:b/>
          <w:sz w:val="18"/>
          <w:szCs w:val="18"/>
        </w:rPr>
      </w:pPr>
    </w:p>
    <w:p w:rsidR="00B83A13" w:rsidRPr="00BB2CC3" w:rsidRDefault="00B83A13" w:rsidP="00997125">
      <w:pPr>
        <w:spacing w:after="0" w:line="240" w:lineRule="auto"/>
        <w:jc w:val="both"/>
        <w:rPr>
          <w:rFonts w:ascii="Arial" w:hAnsi="Arial" w:cs="Arial"/>
          <w:b/>
          <w:sz w:val="18"/>
          <w:szCs w:val="18"/>
        </w:rPr>
      </w:pPr>
      <w:r w:rsidRPr="00BB2CC3">
        <w:rPr>
          <w:rFonts w:ascii="Arial" w:hAnsi="Arial" w:cs="Arial"/>
          <w:b/>
          <w:sz w:val="18"/>
          <w:szCs w:val="18"/>
        </w:rPr>
        <w:t>MATERIALES, HERRAMIENTAS Y EQUIPO</w:t>
      </w:r>
    </w:p>
    <w:p w:rsidR="00170E81" w:rsidRPr="00BB2CC3" w:rsidRDefault="00170E81" w:rsidP="00997125">
      <w:pPr>
        <w:spacing w:after="0" w:line="240" w:lineRule="auto"/>
        <w:jc w:val="both"/>
        <w:rPr>
          <w:rFonts w:ascii="Arial" w:hAnsi="Arial" w:cs="Arial"/>
          <w:sz w:val="18"/>
          <w:szCs w:val="18"/>
        </w:rPr>
      </w:pPr>
    </w:p>
    <w:p w:rsidR="00B83A13" w:rsidRPr="00BB2CC3" w:rsidRDefault="00B83A13" w:rsidP="00997125">
      <w:pPr>
        <w:spacing w:after="0" w:line="240" w:lineRule="auto"/>
        <w:jc w:val="both"/>
        <w:rPr>
          <w:rFonts w:ascii="Arial" w:hAnsi="Arial" w:cs="Arial"/>
          <w:sz w:val="18"/>
          <w:szCs w:val="18"/>
        </w:rPr>
      </w:pPr>
      <w:r w:rsidRPr="00BB2CC3">
        <w:rPr>
          <w:rFonts w:ascii="Arial" w:hAnsi="Arial" w:cs="Arial"/>
          <w:sz w:val="18"/>
          <w:szCs w:val="18"/>
        </w:rPr>
        <w:t xml:space="preserve">Las llaves de paso y accesorios colocados serán de reconocida marca y calidad. En caso de omisión en los planos y especificaciones arquitectónicas, se debe presupuestar grifería de marca reconocida. En caso de diámetros mayores a 1" serán de bronce, robustas y de primera calidad. En el caso de Válvulas, serán con bridas o campanas, Tipo cortina. Serán instalados según el detalle de los planos hidrosanitários. Todos los materiales deben contar con la aprobación del Fiscal, el cual se reserva el derecho de rechazar materiales que </w:t>
      </w:r>
      <w:r w:rsidRPr="00BB2CC3">
        <w:rPr>
          <w:rFonts w:ascii="Arial" w:hAnsi="Arial" w:cs="Arial"/>
          <w:sz w:val="18"/>
          <w:szCs w:val="18"/>
        </w:rPr>
        <w:lastRenderedPageBreak/>
        <w:t>no cumplan con la calidad requerida. Incluye también los accesorios de conexión, anclaje y todos aquellos necesarios para su buen funcionamiento.</w:t>
      </w:r>
    </w:p>
    <w:p w:rsidR="00072CB1" w:rsidRPr="00BB2CC3" w:rsidRDefault="00072CB1" w:rsidP="00997125">
      <w:pPr>
        <w:spacing w:after="0" w:line="240" w:lineRule="auto"/>
        <w:jc w:val="both"/>
        <w:rPr>
          <w:rFonts w:ascii="Arial" w:hAnsi="Arial" w:cs="Arial"/>
          <w:b/>
          <w:sz w:val="18"/>
          <w:szCs w:val="18"/>
        </w:rPr>
      </w:pPr>
    </w:p>
    <w:p w:rsidR="00B83A13" w:rsidRPr="00BB2CC3" w:rsidRDefault="00B83A13" w:rsidP="00997125">
      <w:pPr>
        <w:spacing w:after="0" w:line="240" w:lineRule="auto"/>
        <w:jc w:val="both"/>
        <w:rPr>
          <w:rFonts w:ascii="Arial" w:hAnsi="Arial" w:cs="Arial"/>
          <w:b/>
          <w:sz w:val="18"/>
          <w:szCs w:val="18"/>
        </w:rPr>
      </w:pPr>
      <w:r w:rsidRPr="00BB2CC3">
        <w:rPr>
          <w:rFonts w:ascii="Arial" w:hAnsi="Arial" w:cs="Arial"/>
          <w:b/>
          <w:sz w:val="18"/>
          <w:szCs w:val="18"/>
        </w:rPr>
        <w:t>FORMA DE EJECUCION</w:t>
      </w:r>
    </w:p>
    <w:p w:rsidR="00170E81" w:rsidRPr="00BB2CC3" w:rsidRDefault="00170E81" w:rsidP="00997125">
      <w:pPr>
        <w:spacing w:after="0" w:line="240" w:lineRule="auto"/>
        <w:jc w:val="both"/>
        <w:rPr>
          <w:rFonts w:ascii="Arial" w:hAnsi="Arial" w:cs="Arial"/>
          <w:sz w:val="18"/>
          <w:szCs w:val="18"/>
        </w:rPr>
      </w:pPr>
    </w:p>
    <w:p w:rsidR="00B83A13" w:rsidRPr="00BB2CC3" w:rsidRDefault="00B83A13" w:rsidP="00997125">
      <w:pPr>
        <w:spacing w:after="0" w:line="240" w:lineRule="auto"/>
        <w:jc w:val="both"/>
        <w:rPr>
          <w:rFonts w:ascii="Arial" w:hAnsi="Arial" w:cs="Arial"/>
          <w:sz w:val="18"/>
          <w:szCs w:val="18"/>
        </w:rPr>
      </w:pPr>
      <w:r w:rsidRPr="00BB2CC3">
        <w:rPr>
          <w:rFonts w:ascii="Arial" w:hAnsi="Arial" w:cs="Arial"/>
          <w:sz w:val="18"/>
          <w:szCs w:val="18"/>
        </w:rPr>
        <w:t>Todas estas instalaciones deben ser hechas de acuerdo al Reglamento de instalaciones sanitarias en edificios. Las tuberías horizontales serán aseguradas con abrazaderas metálicas desmontables de la losa de techo a cada 1 m de longitud o según lo especificado en los planos. Los extremos libres deben ser protegidos con el uso de tapón. Las uniones patentes deben ser dispuestas de manera que faciliten la reparación de las piezas.</w:t>
      </w:r>
    </w:p>
    <w:p w:rsidR="00170E81" w:rsidRPr="00BB2CC3" w:rsidRDefault="00170E81" w:rsidP="00997125">
      <w:pPr>
        <w:spacing w:after="0" w:line="240" w:lineRule="auto"/>
        <w:jc w:val="both"/>
        <w:rPr>
          <w:rFonts w:ascii="Arial" w:hAnsi="Arial" w:cs="Arial"/>
          <w:b/>
          <w:sz w:val="18"/>
          <w:szCs w:val="18"/>
        </w:rPr>
      </w:pPr>
    </w:p>
    <w:p w:rsidR="00B83A13" w:rsidRPr="00BB2CC3" w:rsidRDefault="00B83A13" w:rsidP="00997125">
      <w:pPr>
        <w:spacing w:after="0" w:line="240" w:lineRule="auto"/>
        <w:jc w:val="both"/>
        <w:rPr>
          <w:rFonts w:ascii="Arial" w:hAnsi="Arial" w:cs="Arial"/>
          <w:b/>
          <w:sz w:val="18"/>
          <w:szCs w:val="18"/>
        </w:rPr>
      </w:pPr>
      <w:r w:rsidRPr="00BB2CC3">
        <w:rPr>
          <w:rFonts w:ascii="Arial" w:hAnsi="Arial" w:cs="Arial"/>
          <w:b/>
          <w:sz w:val="18"/>
          <w:szCs w:val="18"/>
        </w:rPr>
        <w:t>MEDICIÓN</w:t>
      </w:r>
    </w:p>
    <w:p w:rsidR="00170E81" w:rsidRPr="00BB2CC3" w:rsidRDefault="00170E81" w:rsidP="00997125">
      <w:pPr>
        <w:spacing w:after="0" w:line="240" w:lineRule="auto"/>
        <w:jc w:val="both"/>
        <w:rPr>
          <w:rFonts w:ascii="Arial" w:hAnsi="Arial" w:cs="Arial"/>
          <w:sz w:val="18"/>
          <w:szCs w:val="18"/>
        </w:rPr>
      </w:pPr>
    </w:p>
    <w:p w:rsidR="00B83A13" w:rsidRPr="00BB2CC3" w:rsidRDefault="00B83A13" w:rsidP="00997125">
      <w:pPr>
        <w:spacing w:after="0" w:line="240" w:lineRule="auto"/>
        <w:jc w:val="both"/>
        <w:rPr>
          <w:rFonts w:ascii="Arial" w:hAnsi="Arial" w:cs="Arial"/>
          <w:sz w:val="18"/>
          <w:szCs w:val="18"/>
        </w:rPr>
      </w:pPr>
      <w:r w:rsidRPr="00BB2CC3">
        <w:rPr>
          <w:rFonts w:ascii="Arial" w:hAnsi="Arial" w:cs="Arial"/>
          <w:sz w:val="18"/>
          <w:szCs w:val="18"/>
        </w:rPr>
        <w:t>La medición se hará por pieza tomando en cuenta el presupuesto, los materiales, el trabajo ejecutado, los ensa</w:t>
      </w:r>
      <w:r w:rsidR="003570CC" w:rsidRPr="00BB2CC3">
        <w:rPr>
          <w:rFonts w:ascii="Arial" w:hAnsi="Arial" w:cs="Arial"/>
          <w:sz w:val="18"/>
          <w:szCs w:val="18"/>
        </w:rPr>
        <w:t>yos y la aprobación del Fiscal.</w:t>
      </w:r>
    </w:p>
    <w:p w:rsidR="009104C8" w:rsidRPr="00BB2CC3" w:rsidRDefault="009104C8" w:rsidP="00997125">
      <w:pPr>
        <w:spacing w:after="0" w:line="240" w:lineRule="auto"/>
        <w:jc w:val="both"/>
        <w:rPr>
          <w:rFonts w:ascii="Arial" w:hAnsi="Arial" w:cs="Arial"/>
          <w:b/>
          <w:sz w:val="18"/>
          <w:szCs w:val="18"/>
        </w:rPr>
      </w:pPr>
    </w:p>
    <w:p w:rsidR="00B83A13" w:rsidRPr="00BB2CC3" w:rsidRDefault="003570CC" w:rsidP="00997125">
      <w:pPr>
        <w:spacing w:after="0" w:line="240" w:lineRule="auto"/>
        <w:jc w:val="both"/>
        <w:rPr>
          <w:rFonts w:ascii="Arial" w:hAnsi="Arial" w:cs="Arial"/>
          <w:b/>
          <w:sz w:val="18"/>
          <w:szCs w:val="18"/>
        </w:rPr>
      </w:pPr>
      <w:r w:rsidRPr="00BB2CC3">
        <w:rPr>
          <w:rFonts w:ascii="Arial" w:hAnsi="Arial" w:cs="Arial"/>
          <w:b/>
          <w:sz w:val="18"/>
          <w:szCs w:val="18"/>
        </w:rPr>
        <w:t>FORMA DE PAGO</w:t>
      </w:r>
    </w:p>
    <w:p w:rsidR="009104C8" w:rsidRPr="00BB2CC3" w:rsidRDefault="009104C8" w:rsidP="00997125">
      <w:pPr>
        <w:spacing w:after="0" w:line="240" w:lineRule="auto"/>
        <w:jc w:val="both"/>
        <w:rPr>
          <w:rFonts w:ascii="Arial" w:hAnsi="Arial" w:cs="Arial"/>
          <w:sz w:val="18"/>
          <w:szCs w:val="18"/>
        </w:rPr>
      </w:pPr>
    </w:p>
    <w:p w:rsidR="00B83A13" w:rsidRPr="00BB2CC3" w:rsidRDefault="00B83A13" w:rsidP="00997125">
      <w:pPr>
        <w:spacing w:after="0" w:line="240" w:lineRule="auto"/>
        <w:jc w:val="both"/>
        <w:rPr>
          <w:rFonts w:ascii="Arial" w:hAnsi="Arial" w:cs="Arial"/>
          <w:sz w:val="18"/>
          <w:szCs w:val="18"/>
        </w:rPr>
      </w:pPr>
      <w:r w:rsidRPr="00BB2CC3">
        <w:rPr>
          <w:rFonts w:ascii="Arial" w:hAnsi="Arial" w:cs="Arial"/>
          <w:sz w:val="18"/>
          <w:szCs w:val="18"/>
        </w:rPr>
        <w:t>Este trabajo será cancelado según el precio unitario del presupuesto de Obra, y será la compensación total por materiales, herramientas, pruebas, equipos, mano de obra y demás gastos en que incurriera el Contratista para la ejecución del trabajo.</w:t>
      </w:r>
    </w:p>
    <w:p w:rsidR="00167381" w:rsidRPr="00BB2CC3" w:rsidRDefault="00167381" w:rsidP="00167381">
      <w:pPr>
        <w:spacing w:after="0" w:line="240" w:lineRule="auto"/>
        <w:jc w:val="both"/>
        <w:rPr>
          <w:rFonts w:ascii="Arial" w:hAnsi="Arial" w:cs="Arial"/>
          <w:b/>
          <w:sz w:val="18"/>
          <w:szCs w:val="18"/>
        </w:rPr>
      </w:pPr>
    </w:p>
    <w:p w:rsidR="00167381" w:rsidRPr="00BB2CC3" w:rsidRDefault="00167381" w:rsidP="00167381">
      <w:pPr>
        <w:spacing w:after="0" w:line="240" w:lineRule="auto"/>
        <w:jc w:val="both"/>
        <w:rPr>
          <w:rFonts w:ascii="Arial" w:hAnsi="Arial" w:cs="Arial"/>
          <w:b/>
          <w:sz w:val="18"/>
          <w:szCs w:val="18"/>
        </w:rPr>
      </w:pPr>
    </w:p>
    <w:p w:rsidR="00B83A13" w:rsidRPr="00BB2CC3" w:rsidRDefault="00B83A13" w:rsidP="00997125">
      <w:pPr>
        <w:spacing w:after="0" w:line="240" w:lineRule="auto"/>
        <w:jc w:val="both"/>
        <w:rPr>
          <w:rFonts w:ascii="Arial" w:hAnsi="Arial" w:cs="Arial"/>
          <w:b/>
          <w:sz w:val="18"/>
          <w:szCs w:val="18"/>
        </w:rPr>
      </w:pPr>
      <w:r w:rsidRPr="00BB2CC3">
        <w:rPr>
          <w:rFonts w:ascii="Arial" w:hAnsi="Arial" w:cs="Arial"/>
          <w:b/>
          <w:sz w:val="18"/>
          <w:szCs w:val="18"/>
        </w:rPr>
        <w:t>ITEM: 1</w:t>
      </w:r>
      <w:r w:rsidR="00752C7F" w:rsidRPr="00BB2CC3">
        <w:rPr>
          <w:rFonts w:ascii="Arial" w:hAnsi="Arial" w:cs="Arial"/>
          <w:b/>
          <w:sz w:val="18"/>
          <w:szCs w:val="18"/>
        </w:rPr>
        <w:t>3</w:t>
      </w:r>
      <w:r w:rsidR="00C10E7E">
        <w:rPr>
          <w:rFonts w:ascii="Arial" w:hAnsi="Arial" w:cs="Arial"/>
          <w:b/>
          <w:sz w:val="18"/>
          <w:szCs w:val="18"/>
        </w:rPr>
        <w:t>1</w:t>
      </w:r>
      <w:r w:rsidRPr="00BB2CC3">
        <w:rPr>
          <w:rFonts w:ascii="Arial" w:hAnsi="Arial" w:cs="Arial"/>
          <w:b/>
          <w:sz w:val="18"/>
          <w:szCs w:val="18"/>
        </w:rPr>
        <w:t xml:space="preserve"> CAMBIO Y PROV DE BATERIA DE INODORO DE PLASTICO</w:t>
      </w:r>
    </w:p>
    <w:p w:rsidR="009104C8" w:rsidRPr="00BB2CC3" w:rsidRDefault="009104C8" w:rsidP="00997125">
      <w:pPr>
        <w:spacing w:after="0" w:line="240" w:lineRule="auto"/>
        <w:jc w:val="both"/>
        <w:rPr>
          <w:rFonts w:ascii="Arial" w:hAnsi="Arial" w:cs="Arial"/>
          <w:b/>
          <w:sz w:val="18"/>
          <w:szCs w:val="18"/>
        </w:rPr>
      </w:pPr>
    </w:p>
    <w:p w:rsidR="00B83A13" w:rsidRPr="00BB2CC3" w:rsidRDefault="00001A44" w:rsidP="00997125">
      <w:pPr>
        <w:spacing w:after="0" w:line="240" w:lineRule="auto"/>
        <w:jc w:val="both"/>
        <w:rPr>
          <w:rFonts w:ascii="Arial" w:hAnsi="Arial" w:cs="Arial"/>
          <w:b/>
          <w:sz w:val="18"/>
          <w:szCs w:val="18"/>
        </w:rPr>
      </w:pPr>
      <w:r w:rsidRPr="00BB2CC3">
        <w:rPr>
          <w:rFonts w:ascii="Arial" w:hAnsi="Arial" w:cs="Arial"/>
          <w:b/>
          <w:sz w:val="18"/>
          <w:szCs w:val="18"/>
        </w:rPr>
        <w:t>UNIDAD: PZA</w:t>
      </w:r>
    </w:p>
    <w:p w:rsidR="009104C8" w:rsidRPr="00BB2CC3" w:rsidRDefault="009104C8" w:rsidP="00997125">
      <w:pPr>
        <w:spacing w:after="0" w:line="240" w:lineRule="auto"/>
        <w:jc w:val="both"/>
        <w:rPr>
          <w:rFonts w:ascii="Arial" w:hAnsi="Arial" w:cs="Arial"/>
          <w:b/>
          <w:sz w:val="18"/>
          <w:szCs w:val="18"/>
        </w:rPr>
      </w:pPr>
    </w:p>
    <w:p w:rsidR="009104C8" w:rsidRPr="00BB2CC3" w:rsidRDefault="003570CC" w:rsidP="00997125">
      <w:pPr>
        <w:spacing w:after="0" w:line="240" w:lineRule="auto"/>
        <w:jc w:val="both"/>
        <w:rPr>
          <w:rFonts w:ascii="Arial" w:hAnsi="Arial" w:cs="Arial"/>
          <w:b/>
          <w:sz w:val="18"/>
          <w:szCs w:val="18"/>
        </w:rPr>
      </w:pPr>
      <w:r w:rsidRPr="00BB2CC3">
        <w:rPr>
          <w:rFonts w:ascii="Arial" w:hAnsi="Arial" w:cs="Arial"/>
          <w:b/>
          <w:sz w:val="18"/>
          <w:szCs w:val="18"/>
        </w:rPr>
        <w:t>DESCRIPCION</w:t>
      </w:r>
    </w:p>
    <w:p w:rsidR="009104C8" w:rsidRPr="00BB2CC3" w:rsidRDefault="009104C8" w:rsidP="00997125">
      <w:pPr>
        <w:spacing w:after="0" w:line="240" w:lineRule="auto"/>
        <w:jc w:val="both"/>
        <w:rPr>
          <w:rFonts w:ascii="Arial" w:hAnsi="Arial" w:cs="Arial"/>
          <w:sz w:val="18"/>
          <w:szCs w:val="18"/>
        </w:rPr>
      </w:pPr>
    </w:p>
    <w:p w:rsidR="00B83A13" w:rsidRPr="00BB2CC3" w:rsidRDefault="00B83A13" w:rsidP="00997125">
      <w:pPr>
        <w:spacing w:after="0" w:line="240" w:lineRule="auto"/>
        <w:jc w:val="both"/>
        <w:rPr>
          <w:rFonts w:ascii="Arial" w:hAnsi="Arial" w:cs="Arial"/>
          <w:sz w:val="18"/>
          <w:szCs w:val="18"/>
        </w:rPr>
      </w:pPr>
      <w:r w:rsidRPr="00BB2CC3">
        <w:rPr>
          <w:rFonts w:ascii="Arial" w:hAnsi="Arial" w:cs="Arial"/>
          <w:sz w:val="18"/>
          <w:szCs w:val="18"/>
        </w:rPr>
        <w:t>El trabajo comprendido en éste ítem se refiere al cambio, provisión y colocación de batería de inodoro de plástico de acuerdo a instr</w:t>
      </w:r>
      <w:r w:rsidR="003570CC" w:rsidRPr="00BB2CC3">
        <w:rPr>
          <w:rFonts w:ascii="Arial" w:hAnsi="Arial" w:cs="Arial"/>
          <w:sz w:val="18"/>
          <w:szCs w:val="18"/>
        </w:rPr>
        <w:t xml:space="preserve">ucción del Fiscal de Servicio. </w:t>
      </w:r>
    </w:p>
    <w:p w:rsidR="009104C8" w:rsidRPr="00BB2CC3" w:rsidRDefault="009104C8" w:rsidP="00997125">
      <w:pPr>
        <w:spacing w:after="0" w:line="240" w:lineRule="auto"/>
        <w:jc w:val="both"/>
        <w:rPr>
          <w:rFonts w:ascii="Arial" w:hAnsi="Arial" w:cs="Arial"/>
          <w:b/>
          <w:sz w:val="18"/>
          <w:szCs w:val="18"/>
        </w:rPr>
      </w:pPr>
    </w:p>
    <w:p w:rsidR="00B83A13" w:rsidRPr="00BB2CC3" w:rsidRDefault="00B83A13" w:rsidP="00997125">
      <w:pPr>
        <w:spacing w:after="0" w:line="240" w:lineRule="auto"/>
        <w:jc w:val="both"/>
        <w:rPr>
          <w:rFonts w:ascii="Arial" w:hAnsi="Arial" w:cs="Arial"/>
          <w:b/>
          <w:sz w:val="18"/>
          <w:szCs w:val="18"/>
        </w:rPr>
      </w:pPr>
      <w:r w:rsidRPr="00BB2CC3">
        <w:rPr>
          <w:rFonts w:ascii="Arial" w:hAnsi="Arial" w:cs="Arial"/>
          <w:b/>
          <w:sz w:val="18"/>
          <w:szCs w:val="18"/>
        </w:rPr>
        <w:t>MA</w:t>
      </w:r>
      <w:r w:rsidR="003570CC" w:rsidRPr="00BB2CC3">
        <w:rPr>
          <w:rFonts w:ascii="Arial" w:hAnsi="Arial" w:cs="Arial"/>
          <w:b/>
          <w:sz w:val="18"/>
          <w:szCs w:val="18"/>
        </w:rPr>
        <w:t>TERIALES, HERRAMIENTAS Y EQUIPO</w:t>
      </w:r>
    </w:p>
    <w:p w:rsidR="00BB2CC3" w:rsidRDefault="00BB2CC3" w:rsidP="00997125">
      <w:pPr>
        <w:spacing w:after="0" w:line="240" w:lineRule="auto"/>
        <w:jc w:val="both"/>
        <w:rPr>
          <w:rFonts w:ascii="Arial" w:hAnsi="Arial" w:cs="Arial"/>
          <w:sz w:val="18"/>
          <w:szCs w:val="18"/>
        </w:rPr>
      </w:pPr>
    </w:p>
    <w:p w:rsidR="00B83A13" w:rsidRPr="00BB2CC3" w:rsidRDefault="00B83A13" w:rsidP="00997125">
      <w:pPr>
        <w:spacing w:after="0" w:line="240" w:lineRule="auto"/>
        <w:jc w:val="both"/>
        <w:rPr>
          <w:rFonts w:ascii="Arial" w:hAnsi="Arial" w:cs="Arial"/>
          <w:sz w:val="18"/>
          <w:szCs w:val="18"/>
        </w:rPr>
      </w:pPr>
      <w:r w:rsidRPr="00BB2CC3">
        <w:rPr>
          <w:rFonts w:ascii="Arial" w:hAnsi="Arial" w:cs="Arial"/>
          <w:sz w:val="18"/>
          <w:szCs w:val="18"/>
        </w:rPr>
        <w:t>Para la ejecución de este ítem, el Contratista proveerá la batería de inodoro de plástico de todos los accesorios necesarios para su correcta colocación siempre con la apro</w:t>
      </w:r>
      <w:r w:rsidR="003570CC" w:rsidRPr="00BB2CC3">
        <w:rPr>
          <w:rFonts w:ascii="Arial" w:hAnsi="Arial" w:cs="Arial"/>
          <w:sz w:val="18"/>
          <w:szCs w:val="18"/>
        </w:rPr>
        <w:t>bación del Fiscal de</w:t>
      </w:r>
      <w:r w:rsidR="00CB5199" w:rsidRPr="00BB2CC3">
        <w:rPr>
          <w:rFonts w:ascii="Arial" w:hAnsi="Arial" w:cs="Arial"/>
          <w:sz w:val="18"/>
          <w:szCs w:val="18"/>
        </w:rPr>
        <w:t xml:space="preserve"> Servicio.</w:t>
      </w:r>
    </w:p>
    <w:p w:rsidR="00CB5199" w:rsidRPr="00BB2CC3" w:rsidRDefault="00CB5199" w:rsidP="00997125">
      <w:pPr>
        <w:spacing w:after="0" w:line="240" w:lineRule="auto"/>
        <w:jc w:val="both"/>
        <w:rPr>
          <w:rFonts w:ascii="Arial" w:hAnsi="Arial" w:cs="Arial"/>
          <w:sz w:val="18"/>
          <w:szCs w:val="18"/>
        </w:rPr>
      </w:pPr>
    </w:p>
    <w:p w:rsidR="00B83A13" w:rsidRPr="00BB2CC3" w:rsidRDefault="003570CC" w:rsidP="00997125">
      <w:pPr>
        <w:spacing w:after="0" w:line="240" w:lineRule="auto"/>
        <w:jc w:val="both"/>
        <w:rPr>
          <w:rFonts w:ascii="Arial" w:hAnsi="Arial" w:cs="Arial"/>
          <w:b/>
          <w:sz w:val="18"/>
          <w:szCs w:val="18"/>
        </w:rPr>
      </w:pPr>
      <w:r w:rsidRPr="00BB2CC3">
        <w:rPr>
          <w:rFonts w:ascii="Arial" w:hAnsi="Arial" w:cs="Arial"/>
          <w:b/>
          <w:sz w:val="18"/>
          <w:szCs w:val="18"/>
        </w:rPr>
        <w:t>FORMA DE EJECUCION</w:t>
      </w:r>
    </w:p>
    <w:p w:rsidR="00CB5199" w:rsidRPr="00BB2CC3" w:rsidRDefault="00CB5199" w:rsidP="00997125">
      <w:pPr>
        <w:spacing w:after="0" w:line="240" w:lineRule="auto"/>
        <w:jc w:val="both"/>
        <w:rPr>
          <w:rFonts w:ascii="Arial" w:hAnsi="Arial" w:cs="Arial"/>
          <w:sz w:val="18"/>
          <w:szCs w:val="18"/>
        </w:rPr>
      </w:pPr>
    </w:p>
    <w:p w:rsidR="00B83A13" w:rsidRPr="00BB2CC3" w:rsidRDefault="00B83A13" w:rsidP="00997125">
      <w:pPr>
        <w:spacing w:after="0" w:line="240" w:lineRule="auto"/>
        <w:jc w:val="both"/>
        <w:rPr>
          <w:rFonts w:ascii="Arial" w:hAnsi="Arial" w:cs="Arial"/>
          <w:sz w:val="18"/>
          <w:szCs w:val="18"/>
        </w:rPr>
      </w:pPr>
      <w:r w:rsidRPr="00BB2CC3">
        <w:rPr>
          <w:rFonts w:ascii="Arial" w:hAnsi="Arial" w:cs="Arial"/>
          <w:sz w:val="18"/>
          <w:szCs w:val="18"/>
        </w:rPr>
        <w:t xml:space="preserve">Se procederá a la remoción de las baterías de inodoros, que exhiban un estado deteriorado o por instrucciones del Fiscal de Servicio. La batería será fijado correctamente al artefacto correspondiente. Una vez colocado el grifo en su sitio se realizará una prueba de funcionamiento para certificar su perfecta instalación hidráulica. Cualquier desperfecto ocasionado a los artefactos sanitarios y al ambiente en general, será cuenta del contratista </w:t>
      </w:r>
      <w:r w:rsidR="003570CC" w:rsidRPr="00BB2CC3">
        <w:rPr>
          <w:rFonts w:ascii="Arial" w:hAnsi="Arial" w:cs="Arial"/>
          <w:sz w:val="18"/>
          <w:szCs w:val="18"/>
        </w:rPr>
        <w:t>remediar los daños ocasionados.</w:t>
      </w:r>
    </w:p>
    <w:p w:rsidR="00CB5199" w:rsidRPr="00BB2CC3" w:rsidRDefault="00CB5199" w:rsidP="00997125">
      <w:pPr>
        <w:spacing w:after="0" w:line="240" w:lineRule="auto"/>
        <w:jc w:val="both"/>
        <w:rPr>
          <w:rFonts w:ascii="Arial" w:hAnsi="Arial" w:cs="Arial"/>
          <w:b/>
          <w:sz w:val="18"/>
          <w:szCs w:val="18"/>
        </w:rPr>
      </w:pPr>
    </w:p>
    <w:p w:rsidR="00B83A13" w:rsidRPr="00BB2CC3" w:rsidRDefault="003570CC" w:rsidP="00997125">
      <w:pPr>
        <w:spacing w:after="0" w:line="240" w:lineRule="auto"/>
        <w:jc w:val="both"/>
        <w:rPr>
          <w:rFonts w:ascii="Arial" w:hAnsi="Arial" w:cs="Arial"/>
          <w:b/>
          <w:sz w:val="18"/>
          <w:szCs w:val="18"/>
        </w:rPr>
      </w:pPr>
      <w:r w:rsidRPr="00BB2CC3">
        <w:rPr>
          <w:rFonts w:ascii="Arial" w:hAnsi="Arial" w:cs="Arial"/>
          <w:b/>
          <w:sz w:val="18"/>
          <w:szCs w:val="18"/>
        </w:rPr>
        <w:t>MEDICION</w:t>
      </w:r>
    </w:p>
    <w:p w:rsidR="00CB5199" w:rsidRPr="00BB2CC3" w:rsidRDefault="00CB5199" w:rsidP="00997125">
      <w:pPr>
        <w:spacing w:after="0" w:line="240" w:lineRule="auto"/>
        <w:jc w:val="both"/>
        <w:rPr>
          <w:rFonts w:ascii="Arial" w:hAnsi="Arial" w:cs="Arial"/>
          <w:sz w:val="18"/>
          <w:szCs w:val="18"/>
        </w:rPr>
      </w:pPr>
    </w:p>
    <w:p w:rsidR="00B83A13" w:rsidRPr="00BB2CC3" w:rsidRDefault="00B83A13" w:rsidP="00997125">
      <w:pPr>
        <w:spacing w:after="0" w:line="240" w:lineRule="auto"/>
        <w:jc w:val="both"/>
        <w:rPr>
          <w:rFonts w:ascii="Arial" w:hAnsi="Arial" w:cs="Arial"/>
          <w:sz w:val="18"/>
          <w:szCs w:val="18"/>
        </w:rPr>
      </w:pPr>
      <w:r w:rsidRPr="00BB2CC3">
        <w:rPr>
          <w:rFonts w:ascii="Arial" w:hAnsi="Arial" w:cs="Arial"/>
          <w:sz w:val="18"/>
          <w:szCs w:val="18"/>
        </w:rPr>
        <w:t>Se medirán por pieza colocada, tomando en cuenta solamente el área de</w:t>
      </w:r>
      <w:r w:rsidR="003570CC" w:rsidRPr="00BB2CC3">
        <w:rPr>
          <w:rFonts w:ascii="Arial" w:hAnsi="Arial" w:cs="Arial"/>
          <w:sz w:val="18"/>
          <w:szCs w:val="18"/>
        </w:rPr>
        <w:t xml:space="preserve"> trabajo ejecutado. </w:t>
      </w:r>
    </w:p>
    <w:p w:rsidR="00CB5199" w:rsidRDefault="00CB5199" w:rsidP="00997125">
      <w:pPr>
        <w:spacing w:after="0" w:line="240" w:lineRule="auto"/>
        <w:jc w:val="both"/>
        <w:rPr>
          <w:rFonts w:ascii="Arial" w:hAnsi="Arial" w:cs="Arial"/>
          <w:b/>
          <w:sz w:val="18"/>
          <w:szCs w:val="18"/>
        </w:rPr>
      </w:pPr>
    </w:p>
    <w:p w:rsidR="00D97AE1" w:rsidRDefault="00D97AE1" w:rsidP="00997125">
      <w:pPr>
        <w:spacing w:after="0" w:line="240" w:lineRule="auto"/>
        <w:jc w:val="both"/>
        <w:rPr>
          <w:rFonts w:ascii="Arial" w:hAnsi="Arial" w:cs="Arial"/>
          <w:b/>
          <w:sz w:val="18"/>
          <w:szCs w:val="18"/>
        </w:rPr>
      </w:pPr>
    </w:p>
    <w:p w:rsidR="00D97AE1" w:rsidRDefault="00D97AE1" w:rsidP="00997125">
      <w:pPr>
        <w:spacing w:after="0" w:line="240" w:lineRule="auto"/>
        <w:jc w:val="both"/>
        <w:rPr>
          <w:rFonts w:ascii="Arial" w:hAnsi="Arial" w:cs="Arial"/>
          <w:b/>
          <w:sz w:val="18"/>
          <w:szCs w:val="18"/>
        </w:rPr>
      </w:pPr>
    </w:p>
    <w:p w:rsidR="00D97AE1" w:rsidRPr="00BB2CC3" w:rsidRDefault="00D97AE1" w:rsidP="00997125">
      <w:pPr>
        <w:spacing w:after="0" w:line="240" w:lineRule="auto"/>
        <w:jc w:val="both"/>
        <w:rPr>
          <w:rFonts w:ascii="Arial" w:hAnsi="Arial" w:cs="Arial"/>
          <w:b/>
          <w:sz w:val="18"/>
          <w:szCs w:val="18"/>
        </w:rPr>
      </w:pPr>
    </w:p>
    <w:p w:rsidR="00B83A13" w:rsidRPr="00BB2CC3" w:rsidRDefault="003570CC" w:rsidP="00997125">
      <w:pPr>
        <w:spacing w:after="0" w:line="240" w:lineRule="auto"/>
        <w:jc w:val="both"/>
        <w:rPr>
          <w:rFonts w:ascii="Arial" w:hAnsi="Arial" w:cs="Arial"/>
          <w:b/>
          <w:sz w:val="18"/>
          <w:szCs w:val="18"/>
        </w:rPr>
      </w:pPr>
      <w:r w:rsidRPr="00BB2CC3">
        <w:rPr>
          <w:rFonts w:ascii="Arial" w:hAnsi="Arial" w:cs="Arial"/>
          <w:b/>
          <w:sz w:val="18"/>
          <w:szCs w:val="18"/>
        </w:rPr>
        <w:lastRenderedPageBreak/>
        <w:t>FORMA DE PAGO</w:t>
      </w:r>
    </w:p>
    <w:p w:rsidR="00CB5199" w:rsidRPr="00BB2CC3" w:rsidRDefault="00CB5199" w:rsidP="00997125">
      <w:pPr>
        <w:spacing w:after="0" w:line="240" w:lineRule="auto"/>
        <w:jc w:val="both"/>
        <w:rPr>
          <w:rFonts w:ascii="Arial" w:hAnsi="Arial" w:cs="Arial"/>
          <w:sz w:val="18"/>
          <w:szCs w:val="18"/>
        </w:rPr>
      </w:pPr>
    </w:p>
    <w:p w:rsidR="00B83A13" w:rsidRDefault="00B83A13" w:rsidP="00997125">
      <w:pPr>
        <w:spacing w:after="0" w:line="240" w:lineRule="auto"/>
        <w:jc w:val="both"/>
        <w:rPr>
          <w:rFonts w:ascii="Arial" w:hAnsi="Arial" w:cs="Arial"/>
          <w:sz w:val="18"/>
          <w:szCs w:val="18"/>
        </w:rPr>
      </w:pPr>
      <w:r w:rsidRPr="00BB2CC3">
        <w:rPr>
          <w:rFonts w:ascii="Arial" w:hAnsi="Arial" w:cs="Arial"/>
          <w:sz w:val="18"/>
          <w:szCs w:val="18"/>
        </w:rPr>
        <w:t>Los trabajos efectuados de acuerdo a las presentes especificaciones, aprobados por el Fiscal de Servicio, medidos de acuerdo a lo indicado en el acápite de medición, serán pagados de acuerdo a los precios unitarios del proyecto</w:t>
      </w:r>
      <w:r w:rsidR="00D97AE1">
        <w:rPr>
          <w:rFonts w:ascii="Arial" w:hAnsi="Arial" w:cs="Arial"/>
          <w:sz w:val="18"/>
          <w:szCs w:val="18"/>
        </w:rPr>
        <w:t>.</w:t>
      </w:r>
    </w:p>
    <w:p w:rsidR="00D97AE1" w:rsidRDefault="00D97AE1" w:rsidP="00997125">
      <w:pPr>
        <w:spacing w:after="0" w:line="240" w:lineRule="auto"/>
        <w:jc w:val="both"/>
        <w:rPr>
          <w:rFonts w:ascii="Arial" w:hAnsi="Arial" w:cs="Arial"/>
          <w:sz w:val="18"/>
          <w:szCs w:val="18"/>
        </w:rPr>
      </w:pPr>
    </w:p>
    <w:p w:rsidR="00D97AE1" w:rsidRDefault="00D97AE1" w:rsidP="00997125">
      <w:pPr>
        <w:spacing w:after="0" w:line="240" w:lineRule="auto"/>
        <w:jc w:val="both"/>
        <w:rPr>
          <w:rFonts w:ascii="Arial" w:hAnsi="Arial" w:cs="Arial"/>
          <w:b/>
          <w:sz w:val="18"/>
          <w:szCs w:val="18"/>
        </w:rPr>
      </w:pPr>
    </w:p>
    <w:p w:rsidR="00B83A13" w:rsidRPr="00BB2CC3" w:rsidRDefault="00B83A13" w:rsidP="00997125">
      <w:pPr>
        <w:spacing w:after="0" w:line="240" w:lineRule="auto"/>
        <w:jc w:val="both"/>
        <w:rPr>
          <w:rFonts w:ascii="Arial" w:hAnsi="Arial" w:cs="Arial"/>
          <w:b/>
          <w:sz w:val="18"/>
          <w:szCs w:val="18"/>
        </w:rPr>
      </w:pPr>
      <w:r w:rsidRPr="00BB2CC3">
        <w:rPr>
          <w:rFonts w:ascii="Arial" w:hAnsi="Arial" w:cs="Arial"/>
          <w:b/>
          <w:sz w:val="18"/>
          <w:szCs w:val="18"/>
        </w:rPr>
        <w:t>ITEM: 1</w:t>
      </w:r>
      <w:r w:rsidR="00752C7F" w:rsidRPr="00BB2CC3">
        <w:rPr>
          <w:rFonts w:ascii="Arial" w:hAnsi="Arial" w:cs="Arial"/>
          <w:b/>
          <w:sz w:val="18"/>
          <w:szCs w:val="18"/>
        </w:rPr>
        <w:t>3</w:t>
      </w:r>
      <w:r w:rsidR="00C10E7E">
        <w:rPr>
          <w:rFonts w:ascii="Arial" w:hAnsi="Arial" w:cs="Arial"/>
          <w:b/>
          <w:sz w:val="18"/>
          <w:szCs w:val="18"/>
        </w:rPr>
        <w:t>2</w:t>
      </w:r>
      <w:r w:rsidRPr="00BB2CC3">
        <w:rPr>
          <w:rFonts w:ascii="Arial" w:hAnsi="Arial" w:cs="Arial"/>
          <w:b/>
          <w:sz w:val="18"/>
          <w:szCs w:val="18"/>
        </w:rPr>
        <w:t xml:space="preserve"> CAMBIO Y PROV DE CHICOTILLO METALICO 30 CM</w:t>
      </w:r>
    </w:p>
    <w:p w:rsidR="00CB5199" w:rsidRPr="00BB2CC3" w:rsidRDefault="00CB5199" w:rsidP="00997125">
      <w:pPr>
        <w:spacing w:after="0" w:line="240" w:lineRule="auto"/>
        <w:jc w:val="both"/>
        <w:rPr>
          <w:rFonts w:ascii="Arial" w:hAnsi="Arial" w:cs="Arial"/>
          <w:b/>
          <w:sz w:val="18"/>
          <w:szCs w:val="18"/>
        </w:rPr>
      </w:pPr>
    </w:p>
    <w:p w:rsidR="00B83A13" w:rsidRPr="00BB2CC3" w:rsidRDefault="00001A44" w:rsidP="00997125">
      <w:pPr>
        <w:spacing w:after="0" w:line="240" w:lineRule="auto"/>
        <w:jc w:val="both"/>
        <w:rPr>
          <w:rFonts w:ascii="Arial" w:hAnsi="Arial" w:cs="Arial"/>
          <w:b/>
          <w:sz w:val="18"/>
          <w:szCs w:val="18"/>
        </w:rPr>
      </w:pPr>
      <w:r w:rsidRPr="00BB2CC3">
        <w:rPr>
          <w:rFonts w:ascii="Arial" w:hAnsi="Arial" w:cs="Arial"/>
          <w:b/>
          <w:sz w:val="18"/>
          <w:szCs w:val="18"/>
        </w:rPr>
        <w:t>UNIDAD: PZA</w:t>
      </w:r>
    </w:p>
    <w:p w:rsidR="00CB5199" w:rsidRPr="00BB2CC3" w:rsidRDefault="00CB5199" w:rsidP="00997125">
      <w:pPr>
        <w:spacing w:after="0" w:line="240" w:lineRule="auto"/>
        <w:jc w:val="both"/>
        <w:rPr>
          <w:rFonts w:ascii="Arial" w:hAnsi="Arial" w:cs="Arial"/>
          <w:b/>
          <w:sz w:val="18"/>
          <w:szCs w:val="18"/>
        </w:rPr>
      </w:pPr>
    </w:p>
    <w:p w:rsidR="00B83A13" w:rsidRPr="00BB2CC3" w:rsidRDefault="003570CC" w:rsidP="00997125">
      <w:pPr>
        <w:spacing w:after="0" w:line="240" w:lineRule="auto"/>
        <w:jc w:val="both"/>
        <w:rPr>
          <w:rFonts w:ascii="Arial" w:hAnsi="Arial" w:cs="Arial"/>
          <w:b/>
          <w:sz w:val="18"/>
          <w:szCs w:val="18"/>
        </w:rPr>
      </w:pPr>
      <w:r w:rsidRPr="00BB2CC3">
        <w:rPr>
          <w:rFonts w:ascii="Arial" w:hAnsi="Arial" w:cs="Arial"/>
          <w:b/>
          <w:sz w:val="18"/>
          <w:szCs w:val="18"/>
        </w:rPr>
        <w:t>DESCRIPCION</w:t>
      </w:r>
    </w:p>
    <w:p w:rsidR="00CB5199" w:rsidRPr="00BB2CC3" w:rsidRDefault="00CB5199" w:rsidP="00997125">
      <w:pPr>
        <w:spacing w:after="0" w:line="240" w:lineRule="auto"/>
        <w:jc w:val="both"/>
        <w:rPr>
          <w:rFonts w:ascii="Arial" w:hAnsi="Arial" w:cs="Arial"/>
          <w:sz w:val="18"/>
          <w:szCs w:val="18"/>
        </w:rPr>
      </w:pPr>
    </w:p>
    <w:p w:rsidR="00B83A13" w:rsidRPr="00BB2CC3" w:rsidRDefault="00B83A13" w:rsidP="00997125">
      <w:pPr>
        <w:spacing w:after="0" w:line="240" w:lineRule="auto"/>
        <w:jc w:val="both"/>
        <w:rPr>
          <w:rFonts w:ascii="Arial" w:hAnsi="Arial" w:cs="Arial"/>
          <w:sz w:val="18"/>
          <w:szCs w:val="18"/>
        </w:rPr>
      </w:pPr>
      <w:r w:rsidRPr="00BB2CC3">
        <w:rPr>
          <w:rFonts w:ascii="Arial" w:hAnsi="Arial" w:cs="Arial"/>
          <w:sz w:val="18"/>
          <w:szCs w:val="18"/>
        </w:rPr>
        <w:t>Este ítem se refiere al cambio y provisión de un chicotillo metálico de 30 cm en los lugares singularizados por el Fiscal de Servicio</w:t>
      </w:r>
      <w:r w:rsidR="003570CC" w:rsidRPr="00BB2CC3">
        <w:rPr>
          <w:rFonts w:ascii="Arial" w:hAnsi="Arial" w:cs="Arial"/>
          <w:sz w:val="18"/>
          <w:szCs w:val="18"/>
        </w:rPr>
        <w:t>.</w:t>
      </w:r>
    </w:p>
    <w:p w:rsidR="00CB5199" w:rsidRPr="00BB2CC3" w:rsidRDefault="00CB5199" w:rsidP="00997125">
      <w:pPr>
        <w:spacing w:after="0" w:line="240" w:lineRule="auto"/>
        <w:jc w:val="both"/>
        <w:rPr>
          <w:rFonts w:ascii="Arial" w:hAnsi="Arial" w:cs="Arial"/>
          <w:b/>
          <w:sz w:val="18"/>
          <w:szCs w:val="18"/>
        </w:rPr>
      </w:pPr>
    </w:p>
    <w:p w:rsidR="00B83A13" w:rsidRPr="00BB2CC3" w:rsidRDefault="00B83A13" w:rsidP="00997125">
      <w:pPr>
        <w:spacing w:after="0" w:line="240" w:lineRule="auto"/>
        <w:jc w:val="both"/>
        <w:rPr>
          <w:rFonts w:ascii="Arial" w:hAnsi="Arial" w:cs="Arial"/>
          <w:b/>
          <w:sz w:val="18"/>
          <w:szCs w:val="18"/>
        </w:rPr>
      </w:pPr>
      <w:r w:rsidRPr="00BB2CC3">
        <w:rPr>
          <w:rFonts w:ascii="Arial" w:hAnsi="Arial" w:cs="Arial"/>
          <w:b/>
          <w:sz w:val="18"/>
          <w:szCs w:val="18"/>
        </w:rPr>
        <w:t>MA</w:t>
      </w:r>
      <w:r w:rsidR="003570CC" w:rsidRPr="00BB2CC3">
        <w:rPr>
          <w:rFonts w:ascii="Arial" w:hAnsi="Arial" w:cs="Arial"/>
          <w:b/>
          <w:sz w:val="18"/>
          <w:szCs w:val="18"/>
        </w:rPr>
        <w:t>TERIALES, HERRAMIENTAS Y EQUIPO</w:t>
      </w:r>
    </w:p>
    <w:p w:rsidR="00CB5199" w:rsidRPr="00BB2CC3" w:rsidRDefault="00CB5199" w:rsidP="00997125">
      <w:pPr>
        <w:spacing w:after="0" w:line="240" w:lineRule="auto"/>
        <w:jc w:val="both"/>
        <w:rPr>
          <w:rFonts w:ascii="Arial" w:hAnsi="Arial" w:cs="Arial"/>
          <w:sz w:val="18"/>
          <w:szCs w:val="18"/>
        </w:rPr>
      </w:pPr>
    </w:p>
    <w:p w:rsidR="00B83A13" w:rsidRPr="00BB2CC3" w:rsidRDefault="00B83A13" w:rsidP="00997125">
      <w:pPr>
        <w:spacing w:after="0" w:line="240" w:lineRule="auto"/>
        <w:jc w:val="both"/>
        <w:rPr>
          <w:rFonts w:ascii="Arial" w:hAnsi="Arial" w:cs="Arial"/>
          <w:sz w:val="18"/>
          <w:szCs w:val="18"/>
        </w:rPr>
      </w:pPr>
      <w:r w:rsidRPr="00BB2CC3">
        <w:rPr>
          <w:rFonts w:ascii="Arial" w:hAnsi="Arial" w:cs="Arial"/>
          <w:sz w:val="18"/>
          <w:szCs w:val="18"/>
        </w:rPr>
        <w:t>El Contratista proporcionará todos los materiales, herramientas y equipo necesarios para la ejecución de los trabajos, los mismos deberán ser aprob</w:t>
      </w:r>
      <w:r w:rsidR="003570CC" w:rsidRPr="00BB2CC3">
        <w:rPr>
          <w:rFonts w:ascii="Arial" w:hAnsi="Arial" w:cs="Arial"/>
          <w:sz w:val="18"/>
          <w:szCs w:val="18"/>
        </w:rPr>
        <w:t>ados por el Fiscal de Servicio.</w:t>
      </w:r>
    </w:p>
    <w:p w:rsidR="00CB5199" w:rsidRPr="00BB2CC3" w:rsidRDefault="00CB5199" w:rsidP="00997125">
      <w:pPr>
        <w:spacing w:after="0" w:line="240" w:lineRule="auto"/>
        <w:jc w:val="both"/>
        <w:rPr>
          <w:rFonts w:ascii="Arial" w:hAnsi="Arial" w:cs="Arial"/>
          <w:b/>
          <w:sz w:val="18"/>
          <w:szCs w:val="18"/>
        </w:rPr>
      </w:pPr>
    </w:p>
    <w:p w:rsidR="00B83A13" w:rsidRPr="00BB2CC3" w:rsidRDefault="003570CC" w:rsidP="00997125">
      <w:pPr>
        <w:spacing w:after="0" w:line="240" w:lineRule="auto"/>
        <w:jc w:val="both"/>
        <w:rPr>
          <w:rFonts w:ascii="Arial" w:hAnsi="Arial" w:cs="Arial"/>
          <w:b/>
          <w:sz w:val="18"/>
          <w:szCs w:val="18"/>
        </w:rPr>
      </w:pPr>
      <w:r w:rsidRPr="00BB2CC3">
        <w:rPr>
          <w:rFonts w:ascii="Arial" w:hAnsi="Arial" w:cs="Arial"/>
          <w:b/>
          <w:sz w:val="18"/>
          <w:szCs w:val="18"/>
        </w:rPr>
        <w:t>FORMA DE EJECUCIÓN</w:t>
      </w:r>
    </w:p>
    <w:p w:rsidR="00CB5199" w:rsidRPr="00BB2CC3" w:rsidRDefault="00CB5199" w:rsidP="00997125">
      <w:pPr>
        <w:spacing w:after="0" w:line="240" w:lineRule="auto"/>
        <w:jc w:val="both"/>
        <w:rPr>
          <w:rFonts w:ascii="Arial" w:hAnsi="Arial" w:cs="Arial"/>
          <w:sz w:val="18"/>
          <w:szCs w:val="18"/>
        </w:rPr>
      </w:pPr>
    </w:p>
    <w:p w:rsidR="00B83A13" w:rsidRPr="00BB2CC3" w:rsidRDefault="00B83A13" w:rsidP="00997125">
      <w:pPr>
        <w:spacing w:after="0" w:line="240" w:lineRule="auto"/>
        <w:jc w:val="both"/>
        <w:rPr>
          <w:rFonts w:ascii="Arial" w:hAnsi="Arial" w:cs="Arial"/>
          <w:sz w:val="18"/>
          <w:szCs w:val="18"/>
        </w:rPr>
      </w:pPr>
      <w:r w:rsidRPr="00BB2CC3">
        <w:rPr>
          <w:rFonts w:ascii="Arial" w:hAnsi="Arial" w:cs="Arial"/>
          <w:sz w:val="18"/>
          <w:szCs w:val="18"/>
        </w:rPr>
        <w:t>Se procederá a la remoción de los chicotillos que exhiban un estado deteriorado o por instrucciones del Fiscal de Servicio. Para tales efectos se tendrá cuidado en mantener con buen estado la integridad del artefacto sanitario y el ambiente en general, quedando a cuenta del contratista subsanar cualquier desperfecto ocasionado d</w:t>
      </w:r>
      <w:r w:rsidR="003570CC" w:rsidRPr="00BB2CC3">
        <w:rPr>
          <w:rFonts w:ascii="Arial" w:hAnsi="Arial" w:cs="Arial"/>
          <w:sz w:val="18"/>
          <w:szCs w:val="18"/>
        </w:rPr>
        <w:t>urante el cambio del accesorio.</w:t>
      </w:r>
    </w:p>
    <w:p w:rsidR="00CB5199" w:rsidRPr="00BB2CC3" w:rsidRDefault="00CB5199" w:rsidP="00997125">
      <w:pPr>
        <w:spacing w:after="0" w:line="240" w:lineRule="auto"/>
        <w:jc w:val="both"/>
        <w:rPr>
          <w:rFonts w:ascii="Arial" w:hAnsi="Arial" w:cs="Arial"/>
          <w:sz w:val="18"/>
          <w:szCs w:val="18"/>
        </w:rPr>
      </w:pPr>
    </w:p>
    <w:p w:rsidR="00B83A13" w:rsidRPr="00BB2CC3" w:rsidRDefault="00B83A13" w:rsidP="00997125">
      <w:pPr>
        <w:spacing w:after="0" w:line="240" w:lineRule="auto"/>
        <w:jc w:val="both"/>
        <w:rPr>
          <w:rFonts w:ascii="Arial" w:hAnsi="Arial" w:cs="Arial"/>
          <w:sz w:val="18"/>
          <w:szCs w:val="18"/>
        </w:rPr>
      </w:pPr>
      <w:r w:rsidRPr="00BB2CC3">
        <w:rPr>
          <w:rFonts w:ascii="Arial" w:hAnsi="Arial" w:cs="Arial"/>
          <w:sz w:val="18"/>
          <w:szCs w:val="18"/>
        </w:rPr>
        <w:t>Se proveerá un chicotillo metálico de 30 cm el cual deberá contar con la sujeción adecuada entre el punto d</w:t>
      </w:r>
      <w:r w:rsidR="003570CC" w:rsidRPr="00BB2CC3">
        <w:rPr>
          <w:rFonts w:ascii="Arial" w:hAnsi="Arial" w:cs="Arial"/>
          <w:sz w:val="18"/>
          <w:szCs w:val="18"/>
        </w:rPr>
        <w:t xml:space="preserve">e agua potable y el accesorio. </w:t>
      </w:r>
    </w:p>
    <w:p w:rsidR="00CB5199" w:rsidRPr="00BB2CC3" w:rsidRDefault="00CB5199" w:rsidP="00997125">
      <w:pPr>
        <w:spacing w:after="0" w:line="240" w:lineRule="auto"/>
        <w:jc w:val="both"/>
        <w:rPr>
          <w:rFonts w:ascii="Arial" w:hAnsi="Arial" w:cs="Arial"/>
          <w:sz w:val="18"/>
          <w:szCs w:val="18"/>
        </w:rPr>
      </w:pPr>
    </w:p>
    <w:p w:rsidR="00B83A13" w:rsidRPr="00BB2CC3" w:rsidRDefault="00B83A13" w:rsidP="00997125">
      <w:pPr>
        <w:spacing w:after="0" w:line="240" w:lineRule="auto"/>
        <w:jc w:val="both"/>
        <w:rPr>
          <w:rFonts w:ascii="Arial" w:hAnsi="Arial" w:cs="Arial"/>
          <w:sz w:val="18"/>
          <w:szCs w:val="18"/>
        </w:rPr>
      </w:pPr>
      <w:r w:rsidRPr="00BB2CC3">
        <w:rPr>
          <w:rFonts w:ascii="Arial" w:hAnsi="Arial" w:cs="Arial"/>
          <w:sz w:val="18"/>
          <w:szCs w:val="18"/>
        </w:rPr>
        <w:t>Posterior a la instalación se procederá a realizar la prueba hidráulica necesaria para certificar el funciona</w:t>
      </w:r>
      <w:r w:rsidR="003570CC" w:rsidRPr="00BB2CC3">
        <w:rPr>
          <w:rFonts w:ascii="Arial" w:hAnsi="Arial" w:cs="Arial"/>
          <w:sz w:val="18"/>
          <w:szCs w:val="18"/>
        </w:rPr>
        <w:t>miento del accesorio instalado.</w:t>
      </w:r>
    </w:p>
    <w:p w:rsidR="00CB5199" w:rsidRPr="00BB2CC3" w:rsidRDefault="00CB5199" w:rsidP="00997125">
      <w:pPr>
        <w:spacing w:after="0" w:line="240" w:lineRule="auto"/>
        <w:jc w:val="both"/>
        <w:rPr>
          <w:rFonts w:ascii="Arial" w:hAnsi="Arial" w:cs="Arial"/>
          <w:b/>
          <w:sz w:val="18"/>
          <w:szCs w:val="18"/>
        </w:rPr>
      </w:pPr>
    </w:p>
    <w:p w:rsidR="00B83A13" w:rsidRPr="00BB2CC3" w:rsidRDefault="003570CC" w:rsidP="00997125">
      <w:pPr>
        <w:spacing w:after="0" w:line="240" w:lineRule="auto"/>
        <w:jc w:val="both"/>
        <w:rPr>
          <w:rFonts w:ascii="Arial" w:hAnsi="Arial" w:cs="Arial"/>
          <w:b/>
          <w:sz w:val="18"/>
          <w:szCs w:val="18"/>
        </w:rPr>
      </w:pPr>
      <w:r w:rsidRPr="00BB2CC3">
        <w:rPr>
          <w:rFonts w:ascii="Arial" w:hAnsi="Arial" w:cs="Arial"/>
          <w:b/>
          <w:sz w:val="18"/>
          <w:szCs w:val="18"/>
        </w:rPr>
        <w:t>MEDICIÓN</w:t>
      </w:r>
    </w:p>
    <w:p w:rsidR="00CB5199" w:rsidRPr="00BB2CC3" w:rsidRDefault="00CB5199" w:rsidP="00997125">
      <w:pPr>
        <w:spacing w:after="0" w:line="240" w:lineRule="auto"/>
        <w:jc w:val="both"/>
        <w:rPr>
          <w:rFonts w:ascii="Arial" w:hAnsi="Arial" w:cs="Arial"/>
          <w:sz w:val="18"/>
          <w:szCs w:val="18"/>
        </w:rPr>
      </w:pPr>
    </w:p>
    <w:p w:rsidR="00B83A13" w:rsidRPr="00BB2CC3" w:rsidRDefault="00B83A13" w:rsidP="00997125">
      <w:pPr>
        <w:spacing w:after="0" w:line="240" w:lineRule="auto"/>
        <w:jc w:val="both"/>
        <w:rPr>
          <w:rFonts w:ascii="Arial" w:hAnsi="Arial" w:cs="Arial"/>
          <w:sz w:val="18"/>
          <w:szCs w:val="18"/>
        </w:rPr>
      </w:pPr>
      <w:r w:rsidRPr="00BB2CC3">
        <w:rPr>
          <w:rFonts w:ascii="Arial" w:hAnsi="Arial" w:cs="Arial"/>
          <w:sz w:val="18"/>
          <w:szCs w:val="18"/>
        </w:rPr>
        <w:t>Este ítem se medirá por pieza terminada y colo</w:t>
      </w:r>
      <w:r w:rsidR="003570CC" w:rsidRPr="00BB2CC3">
        <w:rPr>
          <w:rFonts w:ascii="Arial" w:hAnsi="Arial" w:cs="Arial"/>
          <w:sz w:val="18"/>
          <w:szCs w:val="18"/>
        </w:rPr>
        <w:t>cada en el artefacto sanitario.</w:t>
      </w:r>
    </w:p>
    <w:p w:rsidR="00CB5199" w:rsidRPr="00BB2CC3" w:rsidRDefault="00CB5199" w:rsidP="00997125">
      <w:pPr>
        <w:spacing w:after="0" w:line="240" w:lineRule="auto"/>
        <w:jc w:val="both"/>
        <w:rPr>
          <w:rFonts w:ascii="Arial" w:hAnsi="Arial" w:cs="Arial"/>
          <w:b/>
          <w:sz w:val="18"/>
          <w:szCs w:val="18"/>
        </w:rPr>
      </w:pPr>
    </w:p>
    <w:p w:rsidR="00B83A13" w:rsidRPr="00BB2CC3" w:rsidRDefault="003570CC" w:rsidP="00997125">
      <w:pPr>
        <w:spacing w:after="0" w:line="240" w:lineRule="auto"/>
        <w:jc w:val="both"/>
        <w:rPr>
          <w:rFonts w:ascii="Arial" w:hAnsi="Arial" w:cs="Arial"/>
          <w:b/>
          <w:sz w:val="18"/>
          <w:szCs w:val="18"/>
        </w:rPr>
      </w:pPr>
      <w:r w:rsidRPr="00BB2CC3">
        <w:rPr>
          <w:rFonts w:ascii="Arial" w:hAnsi="Arial" w:cs="Arial"/>
          <w:b/>
          <w:sz w:val="18"/>
          <w:szCs w:val="18"/>
        </w:rPr>
        <w:t>FORMA DE PAGO</w:t>
      </w:r>
    </w:p>
    <w:p w:rsidR="00CB5199" w:rsidRPr="00BB2CC3" w:rsidRDefault="00CB5199" w:rsidP="00997125">
      <w:pPr>
        <w:spacing w:after="0" w:line="240" w:lineRule="auto"/>
        <w:jc w:val="both"/>
        <w:rPr>
          <w:rFonts w:ascii="Arial" w:hAnsi="Arial" w:cs="Arial"/>
          <w:sz w:val="18"/>
          <w:szCs w:val="18"/>
        </w:rPr>
      </w:pPr>
    </w:p>
    <w:p w:rsidR="00B83A13" w:rsidRPr="00BB2CC3" w:rsidRDefault="00B83A13" w:rsidP="00997125">
      <w:pPr>
        <w:spacing w:after="0" w:line="240" w:lineRule="auto"/>
        <w:jc w:val="both"/>
        <w:rPr>
          <w:rFonts w:ascii="Arial" w:hAnsi="Arial" w:cs="Arial"/>
          <w:sz w:val="18"/>
          <w:szCs w:val="18"/>
        </w:rPr>
      </w:pPr>
      <w:r w:rsidRPr="00BB2CC3">
        <w:rPr>
          <w:rFonts w:ascii="Arial" w:hAnsi="Arial" w:cs="Arial"/>
          <w:sz w:val="18"/>
          <w:szCs w:val="18"/>
        </w:rPr>
        <w:t>El pago por este ítem se realizará de acuerdo a los precios unitarios de la propuesta aceptada, que incluyen la compensación total por todos los materiales y actividades necesarias par</w:t>
      </w:r>
      <w:r w:rsidR="00001A44" w:rsidRPr="00BB2CC3">
        <w:rPr>
          <w:rFonts w:ascii="Arial" w:hAnsi="Arial" w:cs="Arial"/>
          <w:sz w:val="18"/>
          <w:szCs w:val="18"/>
        </w:rPr>
        <w:t>a la ejecución de este trabajo.</w:t>
      </w:r>
    </w:p>
    <w:p w:rsidR="00D97AE1" w:rsidRDefault="00D97AE1">
      <w:pPr>
        <w:rPr>
          <w:rFonts w:ascii="Arial" w:hAnsi="Arial" w:cs="Arial"/>
          <w:sz w:val="18"/>
          <w:szCs w:val="18"/>
        </w:rPr>
      </w:pPr>
      <w:r>
        <w:rPr>
          <w:rFonts w:ascii="Arial" w:hAnsi="Arial" w:cs="Arial"/>
          <w:sz w:val="18"/>
          <w:szCs w:val="18"/>
        </w:rPr>
        <w:br w:type="page"/>
      </w:r>
    </w:p>
    <w:p w:rsidR="00B83A13" w:rsidRPr="00BB2CC3" w:rsidRDefault="00B83A13" w:rsidP="00997125">
      <w:pPr>
        <w:spacing w:after="0" w:line="240" w:lineRule="auto"/>
        <w:jc w:val="both"/>
        <w:rPr>
          <w:rFonts w:ascii="Arial" w:hAnsi="Arial" w:cs="Arial"/>
          <w:b/>
          <w:sz w:val="18"/>
          <w:szCs w:val="18"/>
        </w:rPr>
      </w:pPr>
      <w:r w:rsidRPr="00BB2CC3">
        <w:rPr>
          <w:rFonts w:ascii="Arial" w:hAnsi="Arial" w:cs="Arial"/>
          <w:b/>
          <w:sz w:val="18"/>
          <w:szCs w:val="18"/>
        </w:rPr>
        <w:lastRenderedPageBreak/>
        <w:t>ITEM: 1</w:t>
      </w:r>
      <w:r w:rsidR="00752C7F" w:rsidRPr="00BB2CC3">
        <w:rPr>
          <w:rFonts w:ascii="Arial" w:hAnsi="Arial" w:cs="Arial"/>
          <w:b/>
          <w:sz w:val="18"/>
          <w:szCs w:val="18"/>
        </w:rPr>
        <w:t>3</w:t>
      </w:r>
      <w:r w:rsidR="00C10E7E">
        <w:rPr>
          <w:rFonts w:ascii="Arial" w:hAnsi="Arial" w:cs="Arial"/>
          <w:b/>
          <w:sz w:val="18"/>
          <w:szCs w:val="18"/>
        </w:rPr>
        <w:t>3</w:t>
      </w:r>
      <w:r w:rsidRPr="00BB2CC3">
        <w:rPr>
          <w:rFonts w:ascii="Arial" w:hAnsi="Arial" w:cs="Arial"/>
          <w:b/>
          <w:sz w:val="18"/>
          <w:szCs w:val="18"/>
        </w:rPr>
        <w:t xml:space="preserve"> CAMBIO Y PROV. DE GRIFO METALICO</w:t>
      </w:r>
    </w:p>
    <w:p w:rsidR="00CB5199" w:rsidRPr="00BB2CC3" w:rsidRDefault="00CB5199" w:rsidP="00997125">
      <w:pPr>
        <w:spacing w:after="0" w:line="240" w:lineRule="auto"/>
        <w:jc w:val="both"/>
        <w:rPr>
          <w:rFonts w:ascii="Arial" w:hAnsi="Arial" w:cs="Arial"/>
          <w:b/>
          <w:sz w:val="18"/>
          <w:szCs w:val="18"/>
        </w:rPr>
      </w:pPr>
    </w:p>
    <w:p w:rsidR="00B83A13" w:rsidRPr="00BB2CC3" w:rsidRDefault="00001A44" w:rsidP="00997125">
      <w:pPr>
        <w:spacing w:after="0" w:line="240" w:lineRule="auto"/>
        <w:jc w:val="both"/>
        <w:rPr>
          <w:rFonts w:ascii="Arial" w:hAnsi="Arial" w:cs="Arial"/>
          <w:b/>
          <w:sz w:val="18"/>
          <w:szCs w:val="18"/>
        </w:rPr>
      </w:pPr>
      <w:r w:rsidRPr="00BB2CC3">
        <w:rPr>
          <w:rFonts w:ascii="Arial" w:hAnsi="Arial" w:cs="Arial"/>
          <w:b/>
          <w:sz w:val="18"/>
          <w:szCs w:val="18"/>
        </w:rPr>
        <w:t>UNIDAD: PZA</w:t>
      </w:r>
    </w:p>
    <w:p w:rsidR="00CB5199" w:rsidRPr="00BB2CC3" w:rsidRDefault="00CB5199" w:rsidP="00997125">
      <w:pPr>
        <w:spacing w:after="0" w:line="240" w:lineRule="auto"/>
        <w:jc w:val="both"/>
        <w:rPr>
          <w:rFonts w:ascii="Arial" w:hAnsi="Arial" w:cs="Arial"/>
          <w:b/>
          <w:sz w:val="18"/>
          <w:szCs w:val="18"/>
        </w:rPr>
      </w:pPr>
    </w:p>
    <w:p w:rsidR="00B83A13" w:rsidRPr="00BB2CC3" w:rsidRDefault="003570CC" w:rsidP="00997125">
      <w:pPr>
        <w:spacing w:after="0" w:line="240" w:lineRule="auto"/>
        <w:jc w:val="both"/>
        <w:rPr>
          <w:rFonts w:ascii="Arial" w:hAnsi="Arial" w:cs="Arial"/>
          <w:b/>
          <w:sz w:val="18"/>
          <w:szCs w:val="18"/>
        </w:rPr>
      </w:pPr>
      <w:r w:rsidRPr="00BB2CC3">
        <w:rPr>
          <w:rFonts w:ascii="Arial" w:hAnsi="Arial" w:cs="Arial"/>
          <w:b/>
          <w:sz w:val="18"/>
          <w:szCs w:val="18"/>
        </w:rPr>
        <w:t>DESCRIPCION</w:t>
      </w:r>
    </w:p>
    <w:p w:rsidR="00CB5199" w:rsidRPr="00BB2CC3" w:rsidRDefault="00CB5199" w:rsidP="00997125">
      <w:pPr>
        <w:spacing w:after="0" w:line="240" w:lineRule="auto"/>
        <w:jc w:val="both"/>
        <w:rPr>
          <w:rFonts w:ascii="Arial" w:hAnsi="Arial" w:cs="Arial"/>
          <w:sz w:val="18"/>
          <w:szCs w:val="18"/>
        </w:rPr>
      </w:pPr>
    </w:p>
    <w:p w:rsidR="00B83A13" w:rsidRPr="00BB2CC3" w:rsidRDefault="00B83A13" w:rsidP="00997125">
      <w:pPr>
        <w:spacing w:after="0" w:line="240" w:lineRule="auto"/>
        <w:jc w:val="both"/>
        <w:rPr>
          <w:rFonts w:ascii="Arial" w:hAnsi="Arial" w:cs="Arial"/>
          <w:sz w:val="18"/>
          <w:szCs w:val="18"/>
        </w:rPr>
      </w:pPr>
      <w:r w:rsidRPr="00BB2CC3">
        <w:rPr>
          <w:rFonts w:ascii="Arial" w:hAnsi="Arial" w:cs="Arial"/>
          <w:sz w:val="18"/>
          <w:szCs w:val="18"/>
        </w:rPr>
        <w:t xml:space="preserve">El trabajo comprendido en éste ítem se refiere al cambio, provisión y colocación de grifería de acuerdo a planos y a los lugares singularizados por el Fiscal de Servicio. </w:t>
      </w:r>
    </w:p>
    <w:p w:rsidR="00CB5199" w:rsidRPr="00BB2CC3" w:rsidRDefault="00CB5199" w:rsidP="00997125">
      <w:pPr>
        <w:spacing w:after="0" w:line="240" w:lineRule="auto"/>
        <w:jc w:val="both"/>
        <w:rPr>
          <w:rFonts w:ascii="Arial" w:hAnsi="Arial" w:cs="Arial"/>
          <w:b/>
          <w:sz w:val="18"/>
          <w:szCs w:val="18"/>
        </w:rPr>
      </w:pPr>
    </w:p>
    <w:p w:rsidR="00B83A13" w:rsidRPr="00BB2CC3" w:rsidRDefault="00B83A13" w:rsidP="00997125">
      <w:pPr>
        <w:spacing w:after="0" w:line="240" w:lineRule="auto"/>
        <w:jc w:val="both"/>
        <w:rPr>
          <w:rFonts w:ascii="Arial" w:hAnsi="Arial" w:cs="Arial"/>
          <w:b/>
          <w:sz w:val="18"/>
          <w:szCs w:val="18"/>
        </w:rPr>
      </w:pPr>
      <w:r w:rsidRPr="00BB2CC3">
        <w:rPr>
          <w:rFonts w:ascii="Arial" w:hAnsi="Arial" w:cs="Arial"/>
          <w:b/>
          <w:sz w:val="18"/>
          <w:szCs w:val="18"/>
        </w:rPr>
        <w:t>MA</w:t>
      </w:r>
      <w:r w:rsidR="003570CC" w:rsidRPr="00BB2CC3">
        <w:rPr>
          <w:rFonts w:ascii="Arial" w:hAnsi="Arial" w:cs="Arial"/>
          <w:b/>
          <w:sz w:val="18"/>
          <w:szCs w:val="18"/>
        </w:rPr>
        <w:t>TERIALES, HERRAMIENTAS Y EQUIPO</w:t>
      </w:r>
    </w:p>
    <w:p w:rsidR="00CB5199" w:rsidRPr="00BB2CC3" w:rsidRDefault="00CB5199" w:rsidP="00997125">
      <w:pPr>
        <w:spacing w:after="0" w:line="240" w:lineRule="auto"/>
        <w:jc w:val="both"/>
        <w:rPr>
          <w:rFonts w:ascii="Arial" w:hAnsi="Arial" w:cs="Arial"/>
          <w:sz w:val="18"/>
          <w:szCs w:val="18"/>
        </w:rPr>
      </w:pPr>
    </w:p>
    <w:p w:rsidR="00B83A13" w:rsidRPr="00BB2CC3" w:rsidRDefault="00B83A13" w:rsidP="00997125">
      <w:pPr>
        <w:spacing w:after="0" w:line="240" w:lineRule="auto"/>
        <w:jc w:val="both"/>
        <w:rPr>
          <w:rFonts w:ascii="Arial" w:hAnsi="Arial" w:cs="Arial"/>
          <w:sz w:val="18"/>
          <w:szCs w:val="18"/>
        </w:rPr>
      </w:pPr>
      <w:r w:rsidRPr="00BB2CC3">
        <w:rPr>
          <w:rFonts w:ascii="Arial" w:hAnsi="Arial" w:cs="Arial"/>
          <w:sz w:val="18"/>
          <w:szCs w:val="18"/>
        </w:rPr>
        <w:t>Para la ejecución de este ítem, el Contratista proveerá grifería de calidad reconocida en el medio y todos los accesorios necesarios para su correcta colocación siempre con la apro</w:t>
      </w:r>
      <w:r w:rsidR="003570CC" w:rsidRPr="00BB2CC3">
        <w:rPr>
          <w:rFonts w:ascii="Arial" w:hAnsi="Arial" w:cs="Arial"/>
          <w:sz w:val="18"/>
          <w:szCs w:val="18"/>
        </w:rPr>
        <w:t>bación del Fiscal de Servicio. </w:t>
      </w:r>
    </w:p>
    <w:p w:rsidR="00CB5199" w:rsidRPr="00BB2CC3" w:rsidRDefault="00CB5199" w:rsidP="00997125">
      <w:pPr>
        <w:spacing w:after="0" w:line="240" w:lineRule="auto"/>
        <w:jc w:val="both"/>
        <w:rPr>
          <w:rFonts w:ascii="Arial" w:hAnsi="Arial" w:cs="Arial"/>
          <w:b/>
          <w:sz w:val="18"/>
          <w:szCs w:val="18"/>
        </w:rPr>
      </w:pPr>
    </w:p>
    <w:p w:rsidR="00B83A13" w:rsidRPr="00BB2CC3" w:rsidRDefault="003570CC" w:rsidP="00997125">
      <w:pPr>
        <w:spacing w:after="0" w:line="240" w:lineRule="auto"/>
        <w:jc w:val="both"/>
        <w:rPr>
          <w:rFonts w:ascii="Arial" w:hAnsi="Arial" w:cs="Arial"/>
          <w:b/>
          <w:sz w:val="18"/>
          <w:szCs w:val="18"/>
        </w:rPr>
      </w:pPr>
      <w:r w:rsidRPr="00BB2CC3">
        <w:rPr>
          <w:rFonts w:ascii="Arial" w:hAnsi="Arial" w:cs="Arial"/>
          <w:b/>
          <w:sz w:val="18"/>
          <w:szCs w:val="18"/>
        </w:rPr>
        <w:t>FORMA DE EJECUCION</w:t>
      </w:r>
    </w:p>
    <w:p w:rsidR="00CB5199" w:rsidRPr="00BB2CC3" w:rsidRDefault="00CB5199" w:rsidP="00997125">
      <w:pPr>
        <w:spacing w:after="0" w:line="240" w:lineRule="auto"/>
        <w:jc w:val="both"/>
        <w:rPr>
          <w:rFonts w:ascii="Arial" w:hAnsi="Arial" w:cs="Arial"/>
          <w:sz w:val="18"/>
          <w:szCs w:val="18"/>
        </w:rPr>
      </w:pPr>
    </w:p>
    <w:p w:rsidR="00B83A13" w:rsidRPr="00BB2CC3" w:rsidRDefault="00B83A13" w:rsidP="00997125">
      <w:pPr>
        <w:spacing w:after="0" w:line="240" w:lineRule="auto"/>
        <w:jc w:val="both"/>
        <w:rPr>
          <w:rFonts w:ascii="Arial" w:hAnsi="Arial" w:cs="Arial"/>
          <w:sz w:val="18"/>
          <w:szCs w:val="18"/>
        </w:rPr>
      </w:pPr>
      <w:r w:rsidRPr="00BB2CC3">
        <w:rPr>
          <w:rFonts w:ascii="Arial" w:hAnsi="Arial" w:cs="Arial"/>
          <w:sz w:val="18"/>
          <w:szCs w:val="18"/>
        </w:rPr>
        <w:t xml:space="preserve">Se procederá a la remoción de los grifos que exhiban un estado deteriorado o por instrucciones del Fiscal de Servicio. El grifo será fijado correctamente al artefacto correspondiente. Una vez colocado el grifo en su sitio se realizará una prueba de funcionamiento para certificar su perfecta instalación hidráulica. Cualquier desperfecto ocasionado a los artefactos sanitarios y al ambiente en general, será cuenta del contratista </w:t>
      </w:r>
      <w:r w:rsidR="003570CC" w:rsidRPr="00BB2CC3">
        <w:rPr>
          <w:rFonts w:ascii="Arial" w:hAnsi="Arial" w:cs="Arial"/>
          <w:sz w:val="18"/>
          <w:szCs w:val="18"/>
        </w:rPr>
        <w:t>remediar los daños ocasionados.</w:t>
      </w:r>
    </w:p>
    <w:p w:rsidR="00CB5199" w:rsidRPr="00BB2CC3" w:rsidRDefault="00CB5199" w:rsidP="00997125">
      <w:pPr>
        <w:spacing w:after="0" w:line="240" w:lineRule="auto"/>
        <w:jc w:val="both"/>
        <w:rPr>
          <w:rFonts w:ascii="Arial" w:hAnsi="Arial" w:cs="Arial"/>
          <w:b/>
          <w:sz w:val="18"/>
          <w:szCs w:val="18"/>
        </w:rPr>
      </w:pPr>
    </w:p>
    <w:p w:rsidR="00B83A13" w:rsidRPr="00BB2CC3" w:rsidRDefault="003570CC" w:rsidP="00997125">
      <w:pPr>
        <w:spacing w:after="0" w:line="240" w:lineRule="auto"/>
        <w:jc w:val="both"/>
        <w:rPr>
          <w:rFonts w:ascii="Arial" w:hAnsi="Arial" w:cs="Arial"/>
          <w:b/>
          <w:sz w:val="18"/>
          <w:szCs w:val="18"/>
        </w:rPr>
      </w:pPr>
      <w:r w:rsidRPr="00BB2CC3">
        <w:rPr>
          <w:rFonts w:ascii="Arial" w:hAnsi="Arial" w:cs="Arial"/>
          <w:b/>
          <w:sz w:val="18"/>
          <w:szCs w:val="18"/>
        </w:rPr>
        <w:t>MEDICION</w:t>
      </w:r>
    </w:p>
    <w:p w:rsidR="00CB5199" w:rsidRPr="00BB2CC3" w:rsidRDefault="00CB5199" w:rsidP="00997125">
      <w:pPr>
        <w:spacing w:after="0" w:line="240" w:lineRule="auto"/>
        <w:jc w:val="both"/>
        <w:rPr>
          <w:rFonts w:ascii="Arial" w:hAnsi="Arial" w:cs="Arial"/>
          <w:sz w:val="18"/>
          <w:szCs w:val="18"/>
        </w:rPr>
      </w:pPr>
    </w:p>
    <w:p w:rsidR="00B83A13" w:rsidRPr="00BB2CC3" w:rsidRDefault="00B83A13" w:rsidP="00997125">
      <w:pPr>
        <w:spacing w:after="0" w:line="240" w:lineRule="auto"/>
        <w:jc w:val="both"/>
        <w:rPr>
          <w:rFonts w:ascii="Arial" w:hAnsi="Arial" w:cs="Arial"/>
          <w:sz w:val="18"/>
          <w:szCs w:val="18"/>
        </w:rPr>
      </w:pPr>
      <w:r w:rsidRPr="00BB2CC3">
        <w:rPr>
          <w:rFonts w:ascii="Arial" w:hAnsi="Arial" w:cs="Arial"/>
          <w:sz w:val="18"/>
          <w:szCs w:val="18"/>
        </w:rPr>
        <w:t>Se medirán por pieza colocada, tomando en cuenta solamente el área de trabajo ejecutad</w:t>
      </w:r>
      <w:r w:rsidR="003570CC" w:rsidRPr="00BB2CC3">
        <w:rPr>
          <w:rFonts w:ascii="Arial" w:hAnsi="Arial" w:cs="Arial"/>
          <w:sz w:val="18"/>
          <w:szCs w:val="18"/>
        </w:rPr>
        <w:t>o.</w:t>
      </w:r>
    </w:p>
    <w:p w:rsidR="00CB5199" w:rsidRPr="00BB2CC3" w:rsidRDefault="00CB5199" w:rsidP="00997125">
      <w:pPr>
        <w:spacing w:after="0" w:line="240" w:lineRule="auto"/>
        <w:jc w:val="both"/>
        <w:rPr>
          <w:rFonts w:ascii="Arial" w:hAnsi="Arial" w:cs="Arial"/>
          <w:b/>
          <w:sz w:val="18"/>
          <w:szCs w:val="18"/>
        </w:rPr>
      </w:pPr>
    </w:p>
    <w:p w:rsidR="00B83A13" w:rsidRPr="00BB2CC3" w:rsidRDefault="003570CC" w:rsidP="00997125">
      <w:pPr>
        <w:spacing w:after="0" w:line="240" w:lineRule="auto"/>
        <w:jc w:val="both"/>
        <w:rPr>
          <w:rFonts w:ascii="Arial" w:hAnsi="Arial" w:cs="Arial"/>
          <w:b/>
          <w:sz w:val="18"/>
          <w:szCs w:val="18"/>
        </w:rPr>
      </w:pPr>
      <w:r w:rsidRPr="00BB2CC3">
        <w:rPr>
          <w:rFonts w:ascii="Arial" w:hAnsi="Arial" w:cs="Arial"/>
          <w:b/>
          <w:sz w:val="18"/>
          <w:szCs w:val="18"/>
        </w:rPr>
        <w:t>FORMA DE PAGO</w:t>
      </w:r>
    </w:p>
    <w:p w:rsidR="00CB5199" w:rsidRPr="00BB2CC3" w:rsidRDefault="00CB5199" w:rsidP="00997125">
      <w:pPr>
        <w:spacing w:after="0" w:line="240" w:lineRule="auto"/>
        <w:jc w:val="both"/>
        <w:rPr>
          <w:rFonts w:ascii="Arial" w:hAnsi="Arial" w:cs="Arial"/>
          <w:sz w:val="18"/>
          <w:szCs w:val="18"/>
        </w:rPr>
      </w:pPr>
    </w:p>
    <w:p w:rsidR="00B83A13" w:rsidRDefault="00B83A13" w:rsidP="00997125">
      <w:pPr>
        <w:spacing w:after="0" w:line="240" w:lineRule="auto"/>
        <w:jc w:val="both"/>
        <w:rPr>
          <w:rFonts w:ascii="Arial" w:hAnsi="Arial" w:cs="Arial"/>
          <w:sz w:val="18"/>
          <w:szCs w:val="18"/>
        </w:rPr>
      </w:pPr>
      <w:r w:rsidRPr="00BB2CC3">
        <w:rPr>
          <w:rFonts w:ascii="Arial" w:hAnsi="Arial" w:cs="Arial"/>
          <w:sz w:val="18"/>
          <w:szCs w:val="18"/>
        </w:rPr>
        <w:t>Los trabajos efectuados de acuerdo a las presentes especificaciones, aprobados por el Fiscal de Servicio, medidos de acuerdo a lo indicado en el acápite de medición, serán pagados de acuerdo a los precios unitarios del proyecto</w:t>
      </w:r>
    </w:p>
    <w:p w:rsidR="003E1F62" w:rsidRDefault="003E1F62" w:rsidP="00997125">
      <w:pPr>
        <w:spacing w:after="0" w:line="240" w:lineRule="auto"/>
        <w:jc w:val="both"/>
        <w:rPr>
          <w:rFonts w:ascii="Arial" w:hAnsi="Arial" w:cs="Arial"/>
          <w:sz w:val="18"/>
          <w:szCs w:val="18"/>
        </w:rPr>
      </w:pPr>
    </w:p>
    <w:p w:rsidR="003E1F62" w:rsidRDefault="003E1F62" w:rsidP="00997125">
      <w:pPr>
        <w:spacing w:after="0" w:line="240" w:lineRule="auto"/>
        <w:jc w:val="both"/>
        <w:rPr>
          <w:rFonts w:ascii="Arial" w:hAnsi="Arial" w:cs="Arial"/>
          <w:b/>
          <w:sz w:val="18"/>
          <w:szCs w:val="18"/>
        </w:rPr>
      </w:pPr>
    </w:p>
    <w:p w:rsidR="00B83A13" w:rsidRPr="00BB2CC3" w:rsidRDefault="00B83A13" w:rsidP="00997125">
      <w:pPr>
        <w:spacing w:after="0" w:line="240" w:lineRule="auto"/>
        <w:jc w:val="both"/>
        <w:rPr>
          <w:rFonts w:ascii="Arial" w:hAnsi="Arial" w:cs="Arial"/>
          <w:b/>
          <w:sz w:val="18"/>
          <w:szCs w:val="18"/>
        </w:rPr>
      </w:pPr>
      <w:r w:rsidRPr="00BB2CC3">
        <w:rPr>
          <w:rFonts w:ascii="Arial" w:hAnsi="Arial" w:cs="Arial"/>
          <w:b/>
          <w:sz w:val="18"/>
          <w:szCs w:val="18"/>
        </w:rPr>
        <w:t>ITEM: 1</w:t>
      </w:r>
      <w:r w:rsidR="00752C7F" w:rsidRPr="00BB2CC3">
        <w:rPr>
          <w:rFonts w:ascii="Arial" w:hAnsi="Arial" w:cs="Arial"/>
          <w:b/>
          <w:sz w:val="18"/>
          <w:szCs w:val="18"/>
        </w:rPr>
        <w:t>3</w:t>
      </w:r>
      <w:r w:rsidR="00C10E7E">
        <w:rPr>
          <w:rFonts w:ascii="Arial" w:hAnsi="Arial" w:cs="Arial"/>
          <w:b/>
          <w:sz w:val="18"/>
          <w:szCs w:val="18"/>
        </w:rPr>
        <w:t>4</w:t>
      </w:r>
      <w:r w:rsidRPr="00BB2CC3">
        <w:rPr>
          <w:rFonts w:ascii="Arial" w:hAnsi="Arial" w:cs="Arial"/>
          <w:b/>
          <w:sz w:val="18"/>
          <w:szCs w:val="18"/>
        </w:rPr>
        <w:t xml:space="preserve"> CAMBIO Y PROV. DE SIFON DE PVC</w:t>
      </w:r>
    </w:p>
    <w:p w:rsidR="00CB5199" w:rsidRPr="00BB2CC3" w:rsidRDefault="00CB5199" w:rsidP="00997125">
      <w:pPr>
        <w:spacing w:after="0" w:line="240" w:lineRule="auto"/>
        <w:jc w:val="both"/>
        <w:rPr>
          <w:rFonts w:ascii="Arial" w:hAnsi="Arial" w:cs="Arial"/>
          <w:b/>
          <w:sz w:val="18"/>
          <w:szCs w:val="18"/>
        </w:rPr>
      </w:pPr>
    </w:p>
    <w:p w:rsidR="00B83A13" w:rsidRPr="00BB2CC3" w:rsidRDefault="00001A44" w:rsidP="00997125">
      <w:pPr>
        <w:spacing w:after="0" w:line="240" w:lineRule="auto"/>
        <w:jc w:val="both"/>
        <w:rPr>
          <w:rFonts w:ascii="Arial" w:hAnsi="Arial" w:cs="Arial"/>
          <w:b/>
          <w:sz w:val="18"/>
          <w:szCs w:val="18"/>
        </w:rPr>
      </w:pPr>
      <w:r w:rsidRPr="00BB2CC3">
        <w:rPr>
          <w:rFonts w:ascii="Arial" w:hAnsi="Arial" w:cs="Arial"/>
          <w:b/>
          <w:sz w:val="18"/>
          <w:szCs w:val="18"/>
        </w:rPr>
        <w:t>UNIDAD: PZA</w:t>
      </w:r>
    </w:p>
    <w:p w:rsidR="00CB5199" w:rsidRPr="00BB2CC3" w:rsidRDefault="00CB5199" w:rsidP="00997125">
      <w:pPr>
        <w:spacing w:after="0" w:line="240" w:lineRule="auto"/>
        <w:jc w:val="both"/>
        <w:rPr>
          <w:rFonts w:ascii="Arial" w:hAnsi="Arial" w:cs="Arial"/>
          <w:b/>
          <w:sz w:val="18"/>
          <w:szCs w:val="18"/>
        </w:rPr>
      </w:pPr>
    </w:p>
    <w:p w:rsidR="00B83A13" w:rsidRPr="00BB2CC3" w:rsidRDefault="003570CC" w:rsidP="00997125">
      <w:pPr>
        <w:spacing w:after="0" w:line="240" w:lineRule="auto"/>
        <w:jc w:val="both"/>
        <w:rPr>
          <w:rFonts w:ascii="Arial" w:hAnsi="Arial" w:cs="Arial"/>
          <w:b/>
          <w:sz w:val="18"/>
          <w:szCs w:val="18"/>
        </w:rPr>
      </w:pPr>
      <w:r w:rsidRPr="00BB2CC3">
        <w:rPr>
          <w:rFonts w:ascii="Arial" w:hAnsi="Arial" w:cs="Arial"/>
          <w:b/>
          <w:sz w:val="18"/>
          <w:szCs w:val="18"/>
        </w:rPr>
        <w:t>DESCRIPCIÓN</w:t>
      </w:r>
    </w:p>
    <w:p w:rsidR="00CB5199" w:rsidRPr="00BB2CC3" w:rsidRDefault="00CB5199" w:rsidP="00997125">
      <w:pPr>
        <w:spacing w:after="0" w:line="240" w:lineRule="auto"/>
        <w:jc w:val="both"/>
        <w:rPr>
          <w:rFonts w:ascii="Arial" w:hAnsi="Arial" w:cs="Arial"/>
          <w:sz w:val="18"/>
          <w:szCs w:val="18"/>
        </w:rPr>
      </w:pPr>
    </w:p>
    <w:p w:rsidR="00B83A13" w:rsidRPr="00BB2CC3" w:rsidRDefault="00B83A13" w:rsidP="00997125">
      <w:pPr>
        <w:spacing w:after="0" w:line="240" w:lineRule="auto"/>
        <w:jc w:val="both"/>
        <w:rPr>
          <w:rFonts w:ascii="Arial" w:hAnsi="Arial" w:cs="Arial"/>
          <w:sz w:val="18"/>
          <w:szCs w:val="18"/>
        </w:rPr>
      </w:pPr>
      <w:r w:rsidRPr="00BB2CC3">
        <w:rPr>
          <w:rFonts w:ascii="Arial" w:hAnsi="Arial" w:cs="Arial"/>
          <w:sz w:val="18"/>
          <w:szCs w:val="18"/>
        </w:rPr>
        <w:t>El trabajo comprendido en éste ítem se refiere al cambio, provisión y colocación de sifón de acuerdo a planos y a los lugares singularizados por el Fiscal de Servic</w:t>
      </w:r>
      <w:r w:rsidR="003570CC" w:rsidRPr="00BB2CC3">
        <w:rPr>
          <w:rFonts w:ascii="Arial" w:hAnsi="Arial" w:cs="Arial"/>
          <w:sz w:val="18"/>
          <w:szCs w:val="18"/>
        </w:rPr>
        <w:t xml:space="preserve">io. </w:t>
      </w:r>
    </w:p>
    <w:p w:rsidR="00CB5199" w:rsidRPr="00BB2CC3" w:rsidRDefault="00CB5199" w:rsidP="00997125">
      <w:pPr>
        <w:spacing w:after="0" w:line="240" w:lineRule="auto"/>
        <w:jc w:val="both"/>
        <w:rPr>
          <w:rFonts w:ascii="Arial" w:hAnsi="Arial" w:cs="Arial"/>
          <w:b/>
          <w:sz w:val="18"/>
          <w:szCs w:val="18"/>
        </w:rPr>
      </w:pPr>
    </w:p>
    <w:p w:rsidR="00B83A13" w:rsidRPr="00BB2CC3" w:rsidRDefault="00B83A13" w:rsidP="00997125">
      <w:pPr>
        <w:spacing w:after="0" w:line="240" w:lineRule="auto"/>
        <w:jc w:val="both"/>
        <w:rPr>
          <w:rFonts w:ascii="Arial" w:hAnsi="Arial" w:cs="Arial"/>
          <w:b/>
          <w:sz w:val="18"/>
          <w:szCs w:val="18"/>
        </w:rPr>
      </w:pPr>
      <w:r w:rsidRPr="00BB2CC3">
        <w:rPr>
          <w:rFonts w:ascii="Arial" w:hAnsi="Arial" w:cs="Arial"/>
          <w:b/>
          <w:sz w:val="18"/>
          <w:szCs w:val="18"/>
        </w:rPr>
        <w:t>MA</w:t>
      </w:r>
      <w:r w:rsidR="003570CC" w:rsidRPr="00BB2CC3">
        <w:rPr>
          <w:rFonts w:ascii="Arial" w:hAnsi="Arial" w:cs="Arial"/>
          <w:b/>
          <w:sz w:val="18"/>
          <w:szCs w:val="18"/>
        </w:rPr>
        <w:t>TERIALES, HERRAMIENTAS Y EQUIPO</w:t>
      </w:r>
    </w:p>
    <w:p w:rsidR="00CB5199" w:rsidRPr="00BB2CC3" w:rsidRDefault="00CB5199" w:rsidP="00997125">
      <w:pPr>
        <w:spacing w:after="0" w:line="240" w:lineRule="auto"/>
        <w:jc w:val="both"/>
        <w:rPr>
          <w:rFonts w:ascii="Arial" w:hAnsi="Arial" w:cs="Arial"/>
          <w:sz w:val="18"/>
          <w:szCs w:val="18"/>
        </w:rPr>
      </w:pPr>
    </w:p>
    <w:p w:rsidR="00B83A13" w:rsidRPr="00BB2CC3" w:rsidRDefault="00B83A13" w:rsidP="00997125">
      <w:pPr>
        <w:spacing w:after="0" w:line="240" w:lineRule="auto"/>
        <w:jc w:val="both"/>
        <w:rPr>
          <w:rFonts w:ascii="Arial" w:hAnsi="Arial" w:cs="Arial"/>
          <w:sz w:val="18"/>
          <w:szCs w:val="18"/>
        </w:rPr>
      </w:pPr>
      <w:r w:rsidRPr="00BB2CC3">
        <w:rPr>
          <w:rFonts w:ascii="Arial" w:hAnsi="Arial" w:cs="Arial"/>
          <w:sz w:val="18"/>
          <w:szCs w:val="18"/>
        </w:rPr>
        <w:t>Para la ejecución de este ítem, el Contratista proveerá sifón de PVC, de maraca reconocida en el medio y todos los accesorios necesarios para su correcta colocación siempre con la apr</w:t>
      </w:r>
      <w:r w:rsidR="003570CC" w:rsidRPr="00BB2CC3">
        <w:rPr>
          <w:rFonts w:ascii="Arial" w:hAnsi="Arial" w:cs="Arial"/>
          <w:sz w:val="18"/>
          <w:szCs w:val="18"/>
        </w:rPr>
        <w:t>obación del Fiscal de Servicio.</w:t>
      </w:r>
    </w:p>
    <w:p w:rsidR="00CB5199" w:rsidRPr="00BB2CC3" w:rsidRDefault="00CB5199" w:rsidP="00997125">
      <w:pPr>
        <w:spacing w:after="0" w:line="240" w:lineRule="auto"/>
        <w:jc w:val="both"/>
        <w:rPr>
          <w:rFonts w:ascii="Arial" w:hAnsi="Arial" w:cs="Arial"/>
          <w:b/>
          <w:sz w:val="18"/>
          <w:szCs w:val="18"/>
        </w:rPr>
      </w:pPr>
    </w:p>
    <w:p w:rsidR="00B83A13" w:rsidRPr="00BB2CC3" w:rsidRDefault="003570CC" w:rsidP="00997125">
      <w:pPr>
        <w:spacing w:after="0" w:line="240" w:lineRule="auto"/>
        <w:jc w:val="both"/>
        <w:rPr>
          <w:rFonts w:ascii="Arial" w:hAnsi="Arial" w:cs="Arial"/>
          <w:b/>
          <w:sz w:val="18"/>
          <w:szCs w:val="18"/>
        </w:rPr>
      </w:pPr>
      <w:r w:rsidRPr="00BB2CC3">
        <w:rPr>
          <w:rFonts w:ascii="Arial" w:hAnsi="Arial" w:cs="Arial"/>
          <w:b/>
          <w:sz w:val="18"/>
          <w:szCs w:val="18"/>
        </w:rPr>
        <w:t>FORMA DE EJECUCION</w:t>
      </w:r>
    </w:p>
    <w:p w:rsidR="00CB5199" w:rsidRPr="00BB2CC3" w:rsidRDefault="00CB5199" w:rsidP="00997125">
      <w:pPr>
        <w:spacing w:after="0" w:line="240" w:lineRule="auto"/>
        <w:jc w:val="both"/>
        <w:rPr>
          <w:rFonts w:ascii="Arial" w:hAnsi="Arial" w:cs="Arial"/>
          <w:sz w:val="18"/>
          <w:szCs w:val="18"/>
        </w:rPr>
      </w:pPr>
    </w:p>
    <w:p w:rsidR="00B83A13" w:rsidRPr="00BB2CC3" w:rsidRDefault="00B83A13" w:rsidP="00997125">
      <w:pPr>
        <w:spacing w:after="0" w:line="240" w:lineRule="auto"/>
        <w:jc w:val="both"/>
        <w:rPr>
          <w:rFonts w:ascii="Arial" w:hAnsi="Arial" w:cs="Arial"/>
          <w:sz w:val="18"/>
          <w:szCs w:val="18"/>
        </w:rPr>
      </w:pPr>
      <w:r w:rsidRPr="00BB2CC3">
        <w:rPr>
          <w:rFonts w:ascii="Arial" w:hAnsi="Arial" w:cs="Arial"/>
          <w:sz w:val="18"/>
          <w:szCs w:val="18"/>
        </w:rPr>
        <w:t xml:space="preserve">Se procederá a la remoción de los sifones que exhiban un estado deteriorado o por instrucciones del Fiscal de Servicio. El sifón será fijado correctamente al artefacto correspondiente. Una vez colocado el sifon en su sitio </w:t>
      </w:r>
      <w:r w:rsidRPr="00BB2CC3">
        <w:rPr>
          <w:rFonts w:ascii="Arial" w:hAnsi="Arial" w:cs="Arial"/>
          <w:sz w:val="18"/>
          <w:szCs w:val="18"/>
        </w:rPr>
        <w:lastRenderedPageBreak/>
        <w:t xml:space="preserve">se realizará una prueba de funcionamiento para certificar su perfecta instalación hidráulica. Cualquier desperfecto ocasionado a los artefactos sanitarios y al ambiente en general, será cuenta del contratista </w:t>
      </w:r>
      <w:r w:rsidR="003570CC" w:rsidRPr="00BB2CC3">
        <w:rPr>
          <w:rFonts w:ascii="Arial" w:hAnsi="Arial" w:cs="Arial"/>
          <w:sz w:val="18"/>
          <w:szCs w:val="18"/>
        </w:rPr>
        <w:t>remediar los daños ocasionados.</w:t>
      </w:r>
    </w:p>
    <w:p w:rsidR="00CB5199" w:rsidRPr="00BB2CC3" w:rsidRDefault="00CB5199" w:rsidP="00997125">
      <w:pPr>
        <w:spacing w:after="0" w:line="240" w:lineRule="auto"/>
        <w:jc w:val="both"/>
        <w:rPr>
          <w:rFonts w:ascii="Arial" w:hAnsi="Arial" w:cs="Arial"/>
          <w:b/>
          <w:sz w:val="18"/>
          <w:szCs w:val="18"/>
        </w:rPr>
      </w:pPr>
    </w:p>
    <w:p w:rsidR="00B83A13" w:rsidRPr="00BB2CC3" w:rsidRDefault="003570CC" w:rsidP="00997125">
      <w:pPr>
        <w:spacing w:after="0" w:line="240" w:lineRule="auto"/>
        <w:jc w:val="both"/>
        <w:rPr>
          <w:rFonts w:ascii="Arial" w:hAnsi="Arial" w:cs="Arial"/>
          <w:b/>
          <w:sz w:val="18"/>
          <w:szCs w:val="18"/>
        </w:rPr>
      </w:pPr>
      <w:r w:rsidRPr="00BB2CC3">
        <w:rPr>
          <w:rFonts w:ascii="Arial" w:hAnsi="Arial" w:cs="Arial"/>
          <w:b/>
          <w:sz w:val="18"/>
          <w:szCs w:val="18"/>
        </w:rPr>
        <w:t>MEDICION</w:t>
      </w:r>
    </w:p>
    <w:p w:rsidR="00CB5199" w:rsidRPr="00BB2CC3" w:rsidRDefault="00CB5199" w:rsidP="00997125">
      <w:pPr>
        <w:spacing w:after="0" w:line="240" w:lineRule="auto"/>
        <w:jc w:val="both"/>
        <w:rPr>
          <w:rFonts w:ascii="Arial" w:hAnsi="Arial" w:cs="Arial"/>
          <w:sz w:val="18"/>
          <w:szCs w:val="18"/>
        </w:rPr>
      </w:pPr>
    </w:p>
    <w:p w:rsidR="00B83A13" w:rsidRPr="00BB2CC3" w:rsidRDefault="00B83A13" w:rsidP="00997125">
      <w:pPr>
        <w:spacing w:after="0" w:line="240" w:lineRule="auto"/>
        <w:jc w:val="both"/>
        <w:rPr>
          <w:rFonts w:ascii="Arial" w:hAnsi="Arial" w:cs="Arial"/>
          <w:sz w:val="18"/>
          <w:szCs w:val="18"/>
        </w:rPr>
      </w:pPr>
      <w:r w:rsidRPr="00BB2CC3">
        <w:rPr>
          <w:rFonts w:ascii="Arial" w:hAnsi="Arial" w:cs="Arial"/>
          <w:sz w:val="18"/>
          <w:szCs w:val="18"/>
        </w:rPr>
        <w:t>Se medirán por pieza colocada, tomando en cuenta solament</w:t>
      </w:r>
      <w:r w:rsidR="003570CC" w:rsidRPr="00BB2CC3">
        <w:rPr>
          <w:rFonts w:ascii="Arial" w:hAnsi="Arial" w:cs="Arial"/>
          <w:sz w:val="18"/>
          <w:szCs w:val="18"/>
        </w:rPr>
        <w:t>e el área de trabajo ejecutado.</w:t>
      </w:r>
    </w:p>
    <w:p w:rsidR="00072CB1" w:rsidRPr="00BB2CC3" w:rsidRDefault="00072CB1" w:rsidP="00997125">
      <w:pPr>
        <w:spacing w:after="0" w:line="240" w:lineRule="auto"/>
        <w:jc w:val="both"/>
        <w:rPr>
          <w:rFonts w:ascii="Arial" w:hAnsi="Arial" w:cs="Arial"/>
          <w:b/>
          <w:sz w:val="18"/>
          <w:szCs w:val="18"/>
        </w:rPr>
      </w:pPr>
    </w:p>
    <w:p w:rsidR="00B83A13" w:rsidRPr="00BB2CC3" w:rsidRDefault="003570CC" w:rsidP="00997125">
      <w:pPr>
        <w:spacing w:after="0" w:line="240" w:lineRule="auto"/>
        <w:jc w:val="both"/>
        <w:rPr>
          <w:rFonts w:ascii="Arial" w:hAnsi="Arial" w:cs="Arial"/>
          <w:b/>
          <w:sz w:val="18"/>
          <w:szCs w:val="18"/>
        </w:rPr>
      </w:pPr>
      <w:r w:rsidRPr="00BB2CC3">
        <w:rPr>
          <w:rFonts w:ascii="Arial" w:hAnsi="Arial" w:cs="Arial"/>
          <w:b/>
          <w:sz w:val="18"/>
          <w:szCs w:val="18"/>
        </w:rPr>
        <w:t>FORMA DE PAGO</w:t>
      </w:r>
    </w:p>
    <w:p w:rsidR="00CB5199" w:rsidRPr="00BB2CC3" w:rsidRDefault="00CB5199" w:rsidP="00997125">
      <w:pPr>
        <w:spacing w:after="0" w:line="240" w:lineRule="auto"/>
        <w:jc w:val="both"/>
        <w:rPr>
          <w:rFonts w:ascii="Arial" w:hAnsi="Arial" w:cs="Arial"/>
          <w:sz w:val="18"/>
          <w:szCs w:val="18"/>
        </w:rPr>
      </w:pPr>
    </w:p>
    <w:p w:rsidR="00B83A13" w:rsidRDefault="00B83A13" w:rsidP="00997125">
      <w:pPr>
        <w:spacing w:after="0" w:line="240" w:lineRule="auto"/>
        <w:jc w:val="both"/>
        <w:rPr>
          <w:rFonts w:ascii="Arial" w:hAnsi="Arial" w:cs="Arial"/>
          <w:sz w:val="18"/>
          <w:szCs w:val="18"/>
        </w:rPr>
      </w:pPr>
      <w:r w:rsidRPr="00BB2CC3">
        <w:rPr>
          <w:rFonts w:ascii="Arial" w:hAnsi="Arial" w:cs="Arial"/>
          <w:sz w:val="18"/>
          <w:szCs w:val="18"/>
        </w:rPr>
        <w:t>Los trabajos efectuados de acuerdo a las presentes especificaciones, aprobados por el Fiscal de Servicio, medidos de acuerdo a lo indicado en el acápite de medición, serán pagados de acuerdo a los precios unitarios del proyecto</w:t>
      </w:r>
      <w:r w:rsidR="00D97AE1">
        <w:rPr>
          <w:rFonts w:ascii="Arial" w:hAnsi="Arial" w:cs="Arial"/>
          <w:sz w:val="18"/>
          <w:szCs w:val="18"/>
        </w:rPr>
        <w:t>.</w:t>
      </w:r>
    </w:p>
    <w:p w:rsidR="00D97AE1" w:rsidRDefault="00D97AE1" w:rsidP="00997125">
      <w:pPr>
        <w:spacing w:after="0" w:line="240" w:lineRule="auto"/>
        <w:jc w:val="both"/>
        <w:rPr>
          <w:rFonts w:ascii="Arial" w:hAnsi="Arial" w:cs="Arial"/>
          <w:sz w:val="18"/>
          <w:szCs w:val="18"/>
        </w:rPr>
      </w:pPr>
    </w:p>
    <w:p w:rsidR="00D97AE1" w:rsidRDefault="00D97AE1" w:rsidP="00997125">
      <w:pPr>
        <w:spacing w:after="0" w:line="240" w:lineRule="auto"/>
        <w:jc w:val="both"/>
        <w:rPr>
          <w:rFonts w:ascii="Arial" w:hAnsi="Arial" w:cs="Arial"/>
          <w:b/>
          <w:sz w:val="18"/>
          <w:szCs w:val="18"/>
        </w:rPr>
      </w:pPr>
      <w:bookmarkStart w:id="14" w:name="_Toc263772772"/>
    </w:p>
    <w:p w:rsidR="00B83A13" w:rsidRPr="00BB2CC3" w:rsidRDefault="00B83A13" w:rsidP="00997125">
      <w:pPr>
        <w:spacing w:after="0" w:line="240" w:lineRule="auto"/>
        <w:jc w:val="both"/>
        <w:rPr>
          <w:rFonts w:ascii="Arial" w:hAnsi="Arial" w:cs="Arial"/>
          <w:b/>
          <w:sz w:val="18"/>
          <w:szCs w:val="18"/>
        </w:rPr>
      </w:pPr>
      <w:r w:rsidRPr="00BB2CC3">
        <w:rPr>
          <w:rFonts w:ascii="Arial" w:hAnsi="Arial" w:cs="Arial"/>
          <w:b/>
          <w:sz w:val="18"/>
          <w:szCs w:val="18"/>
        </w:rPr>
        <w:t>ITEM: 1</w:t>
      </w:r>
      <w:r w:rsidR="00752C7F" w:rsidRPr="00BB2CC3">
        <w:rPr>
          <w:rFonts w:ascii="Arial" w:hAnsi="Arial" w:cs="Arial"/>
          <w:b/>
          <w:sz w:val="18"/>
          <w:szCs w:val="18"/>
        </w:rPr>
        <w:t>3</w:t>
      </w:r>
      <w:r w:rsidR="00C10E7E">
        <w:rPr>
          <w:rFonts w:ascii="Arial" w:hAnsi="Arial" w:cs="Arial"/>
          <w:b/>
          <w:sz w:val="18"/>
          <w:szCs w:val="18"/>
        </w:rPr>
        <w:t>5</w:t>
      </w:r>
      <w:r w:rsidRPr="00BB2CC3">
        <w:rPr>
          <w:rFonts w:ascii="Arial" w:hAnsi="Arial" w:cs="Arial"/>
          <w:b/>
          <w:sz w:val="18"/>
          <w:szCs w:val="18"/>
        </w:rPr>
        <w:t xml:space="preserve"> PROV. E INSTALACION CANALETA DE CALAMINA Nº 28 CORTE 50</w:t>
      </w:r>
      <w:bookmarkEnd w:id="14"/>
    </w:p>
    <w:p w:rsidR="00CB5199" w:rsidRPr="00BB2CC3" w:rsidRDefault="00CB5199" w:rsidP="00997125">
      <w:pPr>
        <w:spacing w:after="0" w:line="240" w:lineRule="auto"/>
        <w:jc w:val="both"/>
        <w:rPr>
          <w:rFonts w:ascii="Arial" w:hAnsi="Arial" w:cs="Arial"/>
          <w:b/>
          <w:sz w:val="18"/>
          <w:szCs w:val="18"/>
        </w:rPr>
      </w:pPr>
    </w:p>
    <w:p w:rsidR="00B83A13" w:rsidRPr="00BB2CC3" w:rsidRDefault="00001A44" w:rsidP="00997125">
      <w:pPr>
        <w:spacing w:after="0" w:line="240" w:lineRule="auto"/>
        <w:jc w:val="both"/>
        <w:rPr>
          <w:rFonts w:ascii="Arial" w:hAnsi="Arial" w:cs="Arial"/>
          <w:b/>
          <w:sz w:val="18"/>
          <w:szCs w:val="18"/>
        </w:rPr>
      </w:pPr>
      <w:r w:rsidRPr="00BB2CC3">
        <w:rPr>
          <w:rFonts w:ascii="Arial" w:hAnsi="Arial" w:cs="Arial"/>
          <w:b/>
          <w:sz w:val="18"/>
          <w:szCs w:val="18"/>
        </w:rPr>
        <w:t>UNIDAD: ML</w:t>
      </w:r>
    </w:p>
    <w:p w:rsidR="00CB5199" w:rsidRPr="00BB2CC3" w:rsidRDefault="00CB5199" w:rsidP="00997125">
      <w:pPr>
        <w:spacing w:after="0" w:line="240" w:lineRule="auto"/>
        <w:jc w:val="both"/>
        <w:rPr>
          <w:rFonts w:ascii="Arial" w:hAnsi="Arial" w:cs="Arial"/>
          <w:b/>
          <w:sz w:val="18"/>
          <w:szCs w:val="18"/>
        </w:rPr>
      </w:pPr>
    </w:p>
    <w:p w:rsidR="00B83A13" w:rsidRPr="00BB2CC3" w:rsidRDefault="001E3291" w:rsidP="00997125">
      <w:pPr>
        <w:spacing w:after="0" w:line="240" w:lineRule="auto"/>
        <w:jc w:val="both"/>
        <w:rPr>
          <w:rFonts w:ascii="Arial" w:hAnsi="Arial" w:cs="Arial"/>
          <w:b/>
          <w:sz w:val="18"/>
          <w:szCs w:val="18"/>
        </w:rPr>
      </w:pPr>
      <w:r w:rsidRPr="00BB2CC3">
        <w:rPr>
          <w:rFonts w:ascii="Arial" w:hAnsi="Arial" w:cs="Arial"/>
          <w:b/>
          <w:sz w:val="18"/>
          <w:szCs w:val="18"/>
        </w:rPr>
        <w:t>DESCRIPCIÓN</w:t>
      </w:r>
    </w:p>
    <w:p w:rsidR="00CB5199" w:rsidRPr="00BB2CC3" w:rsidRDefault="00CB5199" w:rsidP="00997125">
      <w:pPr>
        <w:spacing w:after="0" w:line="240" w:lineRule="auto"/>
        <w:jc w:val="both"/>
        <w:rPr>
          <w:rFonts w:ascii="Arial" w:hAnsi="Arial" w:cs="Arial"/>
          <w:sz w:val="18"/>
          <w:szCs w:val="18"/>
        </w:rPr>
      </w:pPr>
    </w:p>
    <w:p w:rsidR="00B83A13" w:rsidRPr="00BB2CC3" w:rsidRDefault="00B83A13" w:rsidP="00997125">
      <w:pPr>
        <w:spacing w:after="0" w:line="240" w:lineRule="auto"/>
        <w:jc w:val="both"/>
        <w:rPr>
          <w:rFonts w:ascii="Arial" w:hAnsi="Arial" w:cs="Arial"/>
          <w:sz w:val="18"/>
          <w:szCs w:val="18"/>
        </w:rPr>
      </w:pPr>
      <w:r w:rsidRPr="00BB2CC3">
        <w:rPr>
          <w:rFonts w:ascii="Arial" w:hAnsi="Arial" w:cs="Arial"/>
          <w:sz w:val="18"/>
          <w:szCs w:val="18"/>
        </w:rPr>
        <w:t xml:space="preserve">Este ítem se refiere a los trabajos de provisión, colocación y pintado de canaletas para la evacuación de aguas pluviales, de </w:t>
      </w:r>
      <w:r w:rsidR="001E3291" w:rsidRPr="00BB2CC3">
        <w:rPr>
          <w:rFonts w:ascii="Arial" w:hAnsi="Arial" w:cs="Arial"/>
          <w:sz w:val="18"/>
          <w:szCs w:val="18"/>
        </w:rPr>
        <w:t>acuerdo a lo indicado en planos</w:t>
      </w:r>
    </w:p>
    <w:p w:rsidR="00CB5199" w:rsidRPr="00BB2CC3" w:rsidRDefault="00CB5199" w:rsidP="00997125">
      <w:pPr>
        <w:spacing w:after="0" w:line="240" w:lineRule="auto"/>
        <w:jc w:val="both"/>
        <w:rPr>
          <w:rFonts w:ascii="Arial" w:hAnsi="Arial" w:cs="Arial"/>
          <w:sz w:val="18"/>
          <w:szCs w:val="18"/>
        </w:rPr>
      </w:pPr>
    </w:p>
    <w:p w:rsidR="00B83A13" w:rsidRPr="00BB2CC3" w:rsidRDefault="00B83A13" w:rsidP="00997125">
      <w:pPr>
        <w:spacing w:after="0" w:line="240" w:lineRule="auto"/>
        <w:jc w:val="both"/>
        <w:rPr>
          <w:rFonts w:ascii="Arial" w:hAnsi="Arial" w:cs="Arial"/>
          <w:b/>
          <w:sz w:val="18"/>
          <w:szCs w:val="18"/>
        </w:rPr>
      </w:pPr>
      <w:r w:rsidRPr="00BB2CC3">
        <w:rPr>
          <w:rFonts w:ascii="Arial" w:hAnsi="Arial" w:cs="Arial"/>
          <w:b/>
          <w:sz w:val="18"/>
          <w:szCs w:val="18"/>
        </w:rPr>
        <w:t>MA</w:t>
      </w:r>
      <w:r w:rsidR="001E3291" w:rsidRPr="00BB2CC3">
        <w:rPr>
          <w:rFonts w:ascii="Arial" w:hAnsi="Arial" w:cs="Arial"/>
          <w:b/>
          <w:sz w:val="18"/>
          <w:szCs w:val="18"/>
        </w:rPr>
        <w:t>TERIALES, HERRAMIENTAS Y EQUIPO</w:t>
      </w:r>
    </w:p>
    <w:p w:rsidR="00CB5199" w:rsidRPr="00BB2CC3" w:rsidRDefault="00CB5199" w:rsidP="00997125">
      <w:pPr>
        <w:spacing w:after="0" w:line="240" w:lineRule="auto"/>
        <w:jc w:val="both"/>
        <w:rPr>
          <w:rFonts w:ascii="Arial" w:hAnsi="Arial" w:cs="Arial"/>
          <w:sz w:val="18"/>
          <w:szCs w:val="18"/>
        </w:rPr>
      </w:pPr>
    </w:p>
    <w:p w:rsidR="00B83A13" w:rsidRPr="00BB2CC3" w:rsidRDefault="00B83A13" w:rsidP="00997125">
      <w:pPr>
        <w:spacing w:after="0" w:line="240" w:lineRule="auto"/>
        <w:jc w:val="both"/>
        <w:rPr>
          <w:rFonts w:ascii="Arial" w:hAnsi="Arial" w:cs="Arial"/>
          <w:sz w:val="18"/>
          <w:szCs w:val="18"/>
        </w:rPr>
      </w:pPr>
      <w:r w:rsidRPr="00BB2CC3">
        <w:rPr>
          <w:rFonts w:ascii="Arial" w:hAnsi="Arial" w:cs="Arial"/>
          <w:sz w:val="18"/>
          <w:szCs w:val="18"/>
        </w:rPr>
        <w:t xml:space="preserve">El Contratista proporcionará todos los materiales, herramientas y equipo necesarios para la ejecución de los trabajos, los mismos deberán ser aprobados por el Fiscal de Servicio. Las canaletas serán de calamina  plana galvanizada No 28 de sección rectangular (corte 50), de acuerdo a lo estipulado en el proyecto, Se requerirá soldadura de estaño convencional, remaches si fuera necesario y ganchos en pletina. Se rechazarán las canaletas defectuosas, mal empalmadas o que a juicio del Fiscal de </w:t>
      </w:r>
      <w:r w:rsidR="001E3291" w:rsidRPr="00BB2CC3">
        <w:rPr>
          <w:rFonts w:ascii="Arial" w:hAnsi="Arial" w:cs="Arial"/>
          <w:sz w:val="18"/>
          <w:szCs w:val="18"/>
        </w:rPr>
        <w:t>Servicio no ofrezcan seguridad.</w:t>
      </w:r>
    </w:p>
    <w:p w:rsidR="00CB5199" w:rsidRPr="00BB2CC3" w:rsidRDefault="00CB5199" w:rsidP="00997125">
      <w:pPr>
        <w:spacing w:after="0" w:line="240" w:lineRule="auto"/>
        <w:jc w:val="both"/>
        <w:rPr>
          <w:rFonts w:ascii="Arial" w:hAnsi="Arial" w:cs="Arial"/>
          <w:b/>
          <w:sz w:val="18"/>
          <w:szCs w:val="18"/>
        </w:rPr>
      </w:pPr>
    </w:p>
    <w:p w:rsidR="00B83A13" w:rsidRPr="00BB2CC3" w:rsidRDefault="001E3291" w:rsidP="00997125">
      <w:pPr>
        <w:spacing w:after="0" w:line="240" w:lineRule="auto"/>
        <w:jc w:val="both"/>
        <w:rPr>
          <w:rFonts w:ascii="Arial" w:hAnsi="Arial" w:cs="Arial"/>
          <w:b/>
          <w:sz w:val="18"/>
          <w:szCs w:val="18"/>
        </w:rPr>
      </w:pPr>
      <w:r w:rsidRPr="00BB2CC3">
        <w:rPr>
          <w:rFonts w:ascii="Arial" w:hAnsi="Arial" w:cs="Arial"/>
          <w:b/>
          <w:sz w:val="18"/>
          <w:szCs w:val="18"/>
        </w:rPr>
        <w:t>PROCEDIMIENTO PARA SU EJECUCIÓN</w:t>
      </w:r>
    </w:p>
    <w:p w:rsidR="00CB5199" w:rsidRPr="00BB2CC3" w:rsidRDefault="00CB5199" w:rsidP="00997125">
      <w:pPr>
        <w:spacing w:after="0" w:line="240" w:lineRule="auto"/>
        <w:jc w:val="both"/>
        <w:rPr>
          <w:rFonts w:ascii="Arial" w:hAnsi="Arial" w:cs="Arial"/>
          <w:sz w:val="18"/>
          <w:szCs w:val="18"/>
        </w:rPr>
      </w:pPr>
    </w:p>
    <w:p w:rsidR="00B83A13" w:rsidRPr="00BB2CC3" w:rsidRDefault="00B83A13" w:rsidP="00997125">
      <w:pPr>
        <w:spacing w:after="0" w:line="240" w:lineRule="auto"/>
        <w:jc w:val="both"/>
        <w:rPr>
          <w:rFonts w:ascii="Arial" w:hAnsi="Arial" w:cs="Arial"/>
          <w:sz w:val="18"/>
          <w:szCs w:val="18"/>
        </w:rPr>
      </w:pPr>
      <w:r w:rsidRPr="00BB2CC3">
        <w:rPr>
          <w:rFonts w:ascii="Arial" w:hAnsi="Arial" w:cs="Arial"/>
          <w:sz w:val="18"/>
          <w:szCs w:val="18"/>
        </w:rPr>
        <w:t xml:space="preserve">Aprobado el replanteo, se procederá a la instalación de los ganchos de sujeción y a colocación de  las canaletas corte 50 debidamente sujetas a la estructura de la cubierta de acuerdo a lo señalado  en los planos, logrando un empalme preciso con las bajantes. La unión entre los tramos de la canaleta de calamina se hará con soldadura de estaño tradicional,  garantizando un empalme mínimo de 10 cm.  La cara vista de la canaleta será de dimensión constante, la cara interior de dimensión variable de  acuerdo a la pendiente de diseño. La pletina de sujeción estará prevista cada 0.5 m como máximo y  en caso de ser necesario se empleará alambre galvanizado en puntos intermedios o de acuerdo al  criterio del Fiscal de Servicio. Concluida la colocación de las canaletas, el Fiscal de Servicio efectuará una revisión prolija de la  Obra ejecutada, luego se procederá a efectuar las pruebas de riesgos establecidos como norma de este tipo </w:t>
      </w:r>
      <w:r w:rsidR="001E3291" w:rsidRPr="00BB2CC3">
        <w:rPr>
          <w:rFonts w:ascii="Arial" w:hAnsi="Arial" w:cs="Arial"/>
          <w:sz w:val="18"/>
          <w:szCs w:val="18"/>
        </w:rPr>
        <w:t>de trabajo (prueba hidráulica).</w:t>
      </w:r>
    </w:p>
    <w:p w:rsidR="00CB5199" w:rsidRPr="00BB2CC3" w:rsidRDefault="00CB5199" w:rsidP="00997125">
      <w:pPr>
        <w:spacing w:after="0" w:line="240" w:lineRule="auto"/>
        <w:jc w:val="both"/>
        <w:rPr>
          <w:rFonts w:ascii="Arial" w:hAnsi="Arial" w:cs="Arial"/>
          <w:b/>
          <w:sz w:val="18"/>
          <w:szCs w:val="18"/>
        </w:rPr>
      </w:pPr>
    </w:p>
    <w:p w:rsidR="00B83A13" w:rsidRPr="00BB2CC3" w:rsidRDefault="001E3291" w:rsidP="00997125">
      <w:pPr>
        <w:spacing w:after="0" w:line="240" w:lineRule="auto"/>
        <w:jc w:val="both"/>
        <w:rPr>
          <w:rFonts w:ascii="Arial" w:hAnsi="Arial" w:cs="Arial"/>
          <w:b/>
          <w:sz w:val="18"/>
          <w:szCs w:val="18"/>
        </w:rPr>
      </w:pPr>
      <w:r w:rsidRPr="00BB2CC3">
        <w:rPr>
          <w:rFonts w:ascii="Arial" w:hAnsi="Arial" w:cs="Arial"/>
          <w:b/>
          <w:sz w:val="18"/>
          <w:szCs w:val="18"/>
        </w:rPr>
        <w:t xml:space="preserve">MEDICIÓN </w:t>
      </w:r>
    </w:p>
    <w:p w:rsidR="00CB5199" w:rsidRPr="00BB2CC3" w:rsidRDefault="00CB5199" w:rsidP="00997125">
      <w:pPr>
        <w:spacing w:after="0" w:line="240" w:lineRule="auto"/>
        <w:jc w:val="both"/>
        <w:rPr>
          <w:rFonts w:ascii="Arial" w:hAnsi="Arial" w:cs="Arial"/>
          <w:sz w:val="18"/>
          <w:szCs w:val="18"/>
        </w:rPr>
      </w:pPr>
    </w:p>
    <w:p w:rsidR="00B83A13" w:rsidRPr="00BB2CC3" w:rsidRDefault="00B83A13" w:rsidP="00997125">
      <w:pPr>
        <w:spacing w:after="0" w:line="240" w:lineRule="auto"/>
        <w:jc w:val="both"/>
        <w:rPr>
          <w:rFonts w:ascii="Arial" w:hAnsi="Arial" w:cs="Arial"/>
          <w:sz w:val="18"/>
          <w:szCs w:val="18"/>
        </w:rPr>
      </w:pPr>
      <w:r w:rsidRPr="00BB2CC3">
        <w:rPr>
          <w:rFonts w:ascii="Arial" w:hAnsi="Arial" w:cs="Arial"/>
          <w:sz w:val="18"/>
          <w:szCs w:val="18"/>
        </w:rPr>
        <w:t>Corresponde efectuar medición, por tanto, la cuantificación métrica del ítem será por metro lineal de longitud bien ejecutado, en conformidad al precio unitario del mismo</w:t>
      </w:r>
      <w:r w:rsidR="001E3291" w:rsidRPr="00BB2CC3">
        <w:rPr>
          <w:rFonts w:ascii="Arial" w:hAnsi="Arial" w:cs="Arial"/>
          <w:sz w:val="18"/>
          <w:szCs w:val="18"/>
        </w:rPr>
        <w:t xml:space="preserve">. </w:t>
      </w:r>
    </w:p>
    <w:p w:rsidR="00CB5199" w:rsidRDefault="00CB5199" w:rsidP="00997125">
      <w:pPr>
        <w:spacing w:after="0" w:line="240" w:lineRule="auto"/>
        <w:jc w:val="both"/>
        <w:rPr>
          <w:rFonts w:ascii="Arial" w:hAnsi="Arial" w:cs="Arial"/>
          <w:b/>
          <w:sz w:val="18"/>
          <w:szCs w:val="18"/>
        </w:rPr>
      </w:pPr>
    </w:p>
    <w:p w:rsidR="00D97AE1" w:rsidRDefault="00D97AE1" w:rsidP="00997125">
      <w:pPr>
        <w:spacing w:after="0" w:line="240" w:lineRule="auto"/>
        <w:jc w:val="both"/>
        <w:rPr>
          <w:rFonts w:ascii="Arial" w:hAnsi="Arial" w:cs="Arial"/>
          <w:b/>
          <w:sz w:val="18"/>
          <w:szCs w:val="18"/>
        </w:rPr>
      </w:pPr>
    </w:p>
    <w:p w:rsidR="00D97AE1" w:rsidRPr="00BB2CC3" w:rsidRDefault="00D97AE1" w:rsidP="00997125">
      <w:pPr>
        <w:spacing w:after="0" w:line="240" w:lineRule="auto"/>
        <w:jc w:val="both"/>
        <w:rPr>
          <w:rFonts w:ascii="Arial" w:hAnsi="Arial" w:cs="Arial"/>
          <w:b/>
          <w:sz w:val="18"/>
          <w:szCs w:val="18"/>
        </w:rPr>
      </w:pPr>
    </w:p>
    <w:p w:rsidR="00B83A13" w:rsidRPr="00BB2CC3" w:rsidRDefault="001E3291" w:rsidP="00997125">
      <w:pPr>
        <w:spacing w:after="0" w:line="240" w:lineRule="auto"/>
        <w:jc w:val="both"/>
        <w:rPr>
          <w:rFonts w:ascii="Arial" w:hAnsi="Arial" w:cs="Arial"/>
          <w:b/>
          <w:sz w:val="18"/>
          <w:szCs w:val="18"/>
        </w:rPr>
      </w:pPr>
      <w:r w:rsidRPr="00BB2CC3">
        <w:rPr>
          <w:rFonts w:ascii="Arial" w:hAnsi="Arial" w:cs="Arial"/>
          <w:b/>
          <w:sz w:val="18"/>
          <w:szCs w:val="18"/>
        </w:rPr>
        <w:lastRenderedPageBreak/>
        <w:t xml:space="preserve">FORMA DE PAGO </w:t>
      </w:r>
    </w:p>
    <w:p w:rsidR="00CB5199" w:rsidRPr="00BB2CC3" w:rsidRDefault="00CB5199" w:rsidP="00997125">
      <w:pPr>
        <w:spacing w:after="0" w:line="240" w:lineRule="auto"/>
        <w:jc w:val="both"/>
        <w:rPr>
          <w:rFonts w:ascii="Arial" w:hAnsi="Arial" w:cs="Arial"/>
          <w:sz w:val="18"/>
          <w:szCs w:val="18"/>
        </w:rPr>
      </w:pPr>
    </w:p>
    <w:p w:rsidR="00B83A13" w:rsidRPr="00BB2CC3" w:rsidRDefault="00B83A13" w:rsidP="00997125">
      <w:pPr>
        <w:spacing w:after="0" w:line="240" w:lineRule="auto"/>
        <w:jc w:val="both"/>
        <w:rPr>
          <w:rFonts w:ascii="Arial" w:hAnsi="Arial" w:cs="Arial"/>
          <w:sz w:val="18"/>
          <w:szCs w:val="18"/>
        </w:rPr>
      </w:pPr>
      <w:r w:rsidRPr="00BB2CC3">
        <w:rPr>
          <w:rFonts w:ascii="Arial" w:hAnsi="Arial" w:cs="Arial"/>
          <w:sz w:val="18"/>
          <w:szCs w:val="18"/>
        </w:rPr>
        <w:t>El precio a pagarse por este ítem, será de acuerdo al precio unitario de la propuesta aceptada, que  incluye la compensación total por todos los materiales, herramientas, mano de obra y equipo empleados en las actividades necesarias para la ejecución de este trabajo</w:t>
      </w:r>
    </w:p>
    <w:p w:rsidR="00685E63" w:rsidRPr="00BB2CC3" w:rsidRDefault="00685E63" w:rsidP="00997125">
      <w:pPr>
        <w:spacing w:after="0" w:line="240" w:lineRule="auto"/>
        <w:jc w:val="both"/>
        <w:rPr>
          <w:rFonts w:ascii="Arial" w:hAnsi="Arial" w:cs="Arial"/>
          <w:sz w:val="18"/>
          <w:szCs w:val="18"/>
        </w:rPr>
      </w:pPr>
    </w:p>
    <w:p w:rsidR="005B376A" w:rsidRPr="00BB2CC3" w:rsidRDefault="005B376A" w:rsidP="00997125">
      <w:pPr>
        <w:spacing w:after="0" w:line="240" w:lineRule="auto"/>
        <w:jc w:val="both"/>
        <w:rPr>
          <w:rFonts w:ascii="Arial" w:hAnsi="Arial" w:cs="Arial"/>
          <w:sz w:val="18"/>
          <w:szCs w:val="18"/>
        </w:rPr>
      </w:pPr>
    </w:p>
    <w:p w:rsidR="00B83A13" w:rsidRPr="00BB2CC3" w:rsidRDefault="00B83A13" w:rsidP="00997125">
      <w:pPr>
        <w:spacing w:after="0" w:line="240" w:lineRule="auto"/>
        <w:jc w:val="both"/>
        <w:rPr>
          <w:rFonts w:ascii="Arial" w:hAnsi="Arial" w:cs="Arial"/>
          <w:b/>
          <w:sz w:val="18"/>
          <w:szCs w:val="18"/>
        </w:rPr>
      </w:pPr>
      <w:r w:rsidRPr="00BB2CC3">
        <w:rPr>
          <w:rFonts w:ascii="Arial" w:hAnsi="Arial" w:cs="Arial"/>
          <w:b/>
          <w:sz w:val="18"/>
          <w:szCs w:val="18"/>
        </w:rPr>
        <w:t>ITEM: 1</w:t>
      </w:r>
      <w:r w:rsidR="00752C7F" w:rsidRPr="00BB2CC3">
        <w:rPr>
          <w:rFonts w:ascii="Arial" w:hAnsi="Arial" w:cs="Arial"/>
          <w:b/>
          <w:sz w:val="18"/>
          <w:szCs w:val="18"/>
        </w:rPr>
        <w:t>3</w:t>
      </w:r>
      <w:r w:rsidR="00C10E7E">
        <w:rPr>
          <w:rFonts w:ascii="Arial" w:hAnsi="Arial" w:cs="Arial"/>
          <w:b/>
          <w:sz w:val="18"/>
          <w:szCs w:val="18"/>
        </w:rPr>
        <w:t>6</w:t>
      </w:r>
      <w:r w:rsidRPr="00BB2CC3">
        <w:rPr>
          <w:rFonts w:ascii="Arial" w:hAnsi="Arial" w:cs="Arial"/>
          <w:b/>
          <w:sz w:val="18"/>
          <w:szCs w:val="18"/>
        </w:rPr>
        <w:t xml:space="preserve"> PROV. E INSTALACION TUBERIA BAJANTE PLUVIAL PVC 4" </w:t>
      </w:r>
    </w:p>
    <w:p w:rsidR="00CB5199" w:rsidRPr="00BB2CC3" w:rsidRDefault="00CB5199" w:rsidP="00997125">
      <w:pPr>
        <w:spacing w:after="0" w:line="240" w:lineRule="auto"/>
        <w:jc w:val="both"/>
        <w:rPr>
          <w:rFonts w:ascii="Arial" w:hAnsi="Arial" w:cs="Arial"/>
          <w:b/>
          <w:sz w:val="18"/>
          <w:szCs w:val="18"/>
        </w:rPr>
      </w:pPr>
    </w:p>
    <w:p w:rsidR="00B83A13" w:rsidRPr="00BB2CC3" w:rsidRDefault="00001A44" w:rsidP="00997125">
      <w:pPr>
        <w:spacing w:after="0" w:line="240" w:lineRule="auto"/>
        <w:jc w:val="both"/>
        <w:rPr>
          <w:rFonts w:ascii="Arial" w:hAnsi="Arial" w:cs="Arial"/>
          <w:b/>
          <w:sz w:val="18"/>
          <w:szCs w:val="18"/>
        </w:rPr>
      </w:pPr>
      <w:r w:rsidRPr="00BB2CC3">
        <w:rPr>
          <w:rFonts w:ascii="Arial" w:hAnsi="Arial" w:cs="Arial"/>
          <w:b/>
          <w:sz w:val="18"/>
          <w:szCs w:val="18"/>
        </w:rPr>
        <w:t>UNIDAD: ML</w:t>
      </w:r>
    </w:p>
    <w:p w:rsidR="00CB5199" w:rsidRPr="00BB2CC3" w:rsidRDefault="00CB5199" w:rsidP="00997125">
      <w:pPr>
        <w:spacing w:after="0" w:line="240" w:lineRule="auto"/>
        <w:jc w:val="both"/>
        <w:rPr>
          <w:rFonts w:ascii="Arial" w:hAnsi="Arial" w:cs="Arial"/>
          <w:b/>
          <w:sz w:val="18"/>
          <w:szCs w:val="18"/>
        </w:rPr>
      </w:pPr>
    </w:p>
    <w:p w:rsidR="00B83A13" w:rsidRPr="00BB2CC3" w:rsidRDefault="001E3291" w:rsidP="00997125">
      <w:pPr>
        <w:spacing w:after="0" w:line="240" w:lineRule="auto"/>
        <w:jc w:val="both"/>
        <w:rPr>
          <w:rFonts w:ascii="Arial" w:hAnsi="Arial" w:cs="Arial"/>
          <w:b/>
          <w:sz w:val="18"/>
          <w:szCs w:val="18"/>
        </w:rPr>
      </w:pPr>
      <w:r w:rsidRPr="00BB2CC3">
        <w:rPr>
          <w:rFonts w:ascii="Arial" w:hAnsi="Arial" w:cs="Arial"/>
          <w:b/>
          <w:sz w:val="18"/>
          <w:szCs w:val="18"/>
        </w:rPr>
        <w:t>DESCRIPCIÓN</w:t>
      </w:r>
    </w:p>
    <w:p w:rsidR="00CB5199" w:rsidRPr="00BB2CC3" w:rsidRDefault="00CB5199" w:rsidP="00997125">
      <w:pPr>
        <w:spacing w:after="0" w:line="240" w:lineRule="auto"/>
        <w:jc w:val="both"/>
        <w:rPr>
          <w:rFonts w:ascii="Arial" w:hAnsi="Arial" w:cs="Arial"/>
          <w:sz w:val="18"/>
          <w:szCs w:val="18"/>
        </w:rPr>
      </w:pPr>
    </w:p>
    <w:p w:rsidR="00001A44" w:rsidRPr="00BB2CC3" w:rsidRDefault="00B83A13" w:rsidP="00997125">
      <w:pPr>
        <w:spacing w:after="0" w:line="240" w:lineRule="auto"/>
        <w:jc w:val="both"/>
        <w:rPr>
          <w:rFonts w:ascii="Arial" w:hAnsi="Arial" w:cs="Arial"/>
          <w:sz w:val="18"/>
          <w:szCs w:val="18"/>
        </w:rPr>
      </w:pPr>
      <w:r w:rsidRPr="00BB2CC3">
        <w:rPr>
          <w:rFonts w:ascii="Arial" w:hAnsi="Arial" w:cs="Arial"/>
          <w:sz w:val="18"/>
          <w:szCs w:val="18"/>
        </w:rPr>
        <w:t xml:space="preserve">Este ítem se refiere a los trabajos de provisión y colocación de bajantes pluviales ejecutadas mediante accesorios y tubo de PVC D=4”, los cuales deberán ser aprobados por el Fiscal de Servicio, así como también los materiales y herramientas </w:t>
      </w:r>
      <w:r w:rsidR="001E3291" w:rsidRPr="00BB2CC3">
        <w:rPr>
          <w:rFonts w:ascii="Arial" w:hAnsi="Arial" w:cs="Arial"/>
          <w:sz w:val="18"/>
          <w:szCs w:val="18"/>
        </w:rPr>
        <w:t xml:space="preserve"> necesarias para su ejecución. </w:t>
      </w:r>
    </w:p>
    <w:p w:rsidR="00CB5199" w:rsidRPr="00BB2CC3" w:rsidRDefault="00CB5199" w:rsidP="00997125">
      <w:pPr>
        <w:spacing w:after="0" w:line="240" w:lineRule="auto"/>
        <w:jc w:val="both"/>
        <w:rPr>
          <w:rFonts w:ascii="Arial" w:hAnsi="Arial" w:cs="Arial"/>
          <w:b/>
          <w:sz w:val="18"/>
          <w:szCs w:val="18"/>
        </w:rPr>
      </w:pPr>
    </w:p>
    <w:p w:rsidR="00B83A13" w:rsidRPr="00BB2CC3" w:rsidRDefault="00B83A13" w:rsidP="00997125">
      <w:pPr>
        <w:spacing w:after="0" w:line="240" w:lineRule="auto"/>
        <w:jc w:val="both"/>
        <w:rPr>
          <w:rFonts w:ascii="Arial" w:hAnsi="Arial" w:cs="Arial"/>
          <w:b/>
          <w:sz w:val="18"/>
          <w:szCs w:val="18"/>
        </w:rPr>
      </w:pPr>
      <w:r w:rsidRPr="00BB2CC3">
        <w:rPr>
          <w:rFonts w:ascii="Arial" w:hAnsi="Arial" w:cs="Arial"/>
          <w:b/>
          <w:sz w:val="18"/>
          <w:szCs w:val="18"/>
        </w:rPr>
        <w:t>MAT</w:t>
      </w:r>
      <w:r w:rsidR="001E3291" w:rsidRPr="00BB2CC3">
        <w:rPr>
          <w:rFonts w:ascii="Arial" w:hAnsi="Arial" w:cs="Arial"/>
          <w:b/>
          <w:sz w:val="18"/>
          <w:szCs w:val="18"/>
        </w:rPr>
        <w:t xml:space="preserve">ERIALES, HERRAMIENTAS Y EQUIPO </w:t>
      </w:r>
    </w:p>
    <w:p w:rsidR="00CB5199" w:rsidRPr="00BB2CC3" w:rsidRDefault="00CB5199" w:rsidP="00997125">
      <w:pPr>
        <w:spacing w:after="0" w:line="240" w:lineRule="auto"/>
        <w:jc w:val="both"/>
        <w:rPr>
          <w:rFonts w:ascii="Arial" w:hAnsi="Arial" w:cs="Arial"/>
          <w:sz w:val="18"/>
          <w:szCs w:val="18"/>
        </w:rPr>
      </w:pPr>
    </w:p>
    <w:p w:rsidR="00B83A13" w:rsidRPr="00BB2CC3" w:rsidRDefault="00B83A13" w:rsidP="00997125">
      <w:pPr>
        <w:spacing w:after="0" w:line="240" w:lineRule="auto"/>
        <w:jc w:val="both"/>
        <w:rPr>
          <w:rFonts w:ascii="Arial" w:hAnsi="Arial" w:cs="Arial"/>
          <w:sz w:val="18"/>
          <w:szCs w:val="18"/>
        </w:rPr>
      </w:pPr>
      <w:r w:rsidRPr="00BB2CC3">
        <w:rPr>
          <w:rFonts w:ascii="Arial" w:hAnsi="Arial" w:cs="Arial"/>
          <w:sz w:val="18"/>
          <w:szCs w:val="18"/>
        </w:rPr>
        <w:t>Para la ejecución de la bajante pluvial se empleará accesorios y tubos de PVC D=4”, debidamente certificado por el fabricante o proveedor para  conocimiento y registro correspondiente del Fiscal de Servicio.  El material debe ser homogéneo, sección constante, espesor uniforme, dimensión y peso adecuado de acuerdo a los requerimientos del proyecto, libre de defectos de cualquier naturaleza. En la  longitud de cada tubo, por lo menos deberá haber impresiones de fábrica que identifiquen el tipo de  tubo y su marca.</w:t>
      </w:r>
      <w:r w:rsidR="001E3291" w:rsidRPr="00BB2CC3">
        <w:rPr>
          <w:rFonts w:ascii="Arial" w:hAnsi="Arial" w:cs="Arial"/>
          <w:sz w:val="18"/>
          <w:szCs w:val="18"/>
        </w:rPr>
        <w:t xml:space="preserve">  </w:t>
      </w:r>
    </w:p>
    <w:p w:rsidR="00CB5199" w:rsidRPr="00BB2CC3" w:rsidRDefault="00CB5199" w:rsidP="00997125">
      <w:pPr>
        <w:spacing w:after="0" w:line="240" w:lineRule="auto"/>
        <w:jc w:val="both"/>
        <w:rPr>
          <w:rFonts w:ascii="Arial" w:hAnsi="Arial" w:cs="Arial"/>
          <w:b/>
          <w:sz w:val="18"/>
          <w:szCs w:val="18"/>
        </w:rPr>
      </w:pPr>
    </w:p>
    <w:p w:rsidR="00B83A13" w:rsidRPr="00BB2CC3" w:rsidRDefault="001E3291" w:rsidP="00997125">
      <w:pPr>
        <w:spacing w:after="0" w:line="240" w:lineRule="auto"/>
        <w:jc w:val="both"/>
        <w:rPr>
          <w:rFonts w:ascii="Arial" w:hAnsi="Arial" w:cs="Arial"/>
          <w:b/>
          <w:sz w:val="18"/>
          <w:szCs w:val="18"/>
        </w:rPr>
      </w:pPr>
      <w:r w:rsidRPr="00BB2CC3">
        <w:rPr>
          <w:rFonts w:ascii="Arial" w:hAnsi="Arial" w:cs="Arial"/>
          <w:b/>
          <w:sz w:val="18"/>
          <w:szCs w:val="18"/>
        </w:rPr>
        <w:t xml:space="preserve">PROCEDIMIENTO DE EJECUCION </w:t>
      </w:r>
    </w:p>
    <w:p w:rsidR="00CB5199" w:rsidRPr="00BB2CC3" w:rsidRDefault="00CB5199" w:rsidP="00997125">
      <w:pPr>
        <w:spacing w:after="0" w:line="240" w:lineRule="auto"/>
        <w:jc w:val="both"/>
        <w:rPr>
          <w:rFonts w:ascii="Arial" w:hAnsi="Arial" w:cs="Arial"/>
          <w:sz w:val="18"/>
          <w:szCs w:val="18"/>
        </w:rPr>
      </w:pPr>
    </w:p>
    <w:p w:rsidR="00B83A13" w:rsidRPr="00BB2CC3" w:rsidRDefault="00B83A13" w:rsidP="00997125">
      <w:pPr>
        <w:spacing w:after="0" w:line="240" w:lineRule="auto"/>
        <w:jc w:val="both"/>
        <w:rPr>
          <w:rFonts w:ascii="Arial" w:hAnsi="Arial" w:cs="Arial"/>
          <w:sz w:val="18"/>
          <w:szCs w:val="18"/>
        </w:rPr>
      </w:pPr>
      <w:r w:rsidRPr="00BB2CC3">
        <w:rPr>
          <w:rFonts w:ascii="Arial" w:hAnsi="Arial" w:cs="Arial"/>
          <w:sz w:val="18"/>
          <w:szCs w:val="18"/>
        </w:rPr>
        <w:t>Los trabajos de ejecución de la bajante pluvial deberán ser realizados por personal especializado en  la materia. Durante la ejecución de esta actividad el ejecutor está obligado a reemplazar cualquier accesorio o tubo de PVC que hubiera sufrido algún daño, deterioro y/o destrozo.  En caso de existir uniones deberán estar perfectamente realizadas, evitando la filtración del agua,  respetando las instrucciones del fabricante o proveedor, las mismas deben ser de conocimiento del  Fiscal de Servicio y terminada su ejecución deben ser aprobadas por su autoridad, para este propósito se realizarán las pruebas hidráulicas correspondientes, verificando el perfecto funcionamiento del sistema.  Las tuberías serán cortadas a escuadra, empleando para este propósito una sierra de diente fino y eliminando las rebabas que pudieran presentarse después del corte, por dentro y por fuera de la tubería.  Una vez cortado el tubo se realizará el biselado a 15 º con el empleo de una lima fina (depende del diámetro del tubo).</w:t>
      </w:r>
      <w:r w:rsidR="001E3291" w:rsidRPr="00BB2CC3">
        <w:rPr>
          <w:rFonts w:ascii="Arial" w:hAnsi="Arial" w:cs="Arial"/>
          <w:sz w:val="18"/>
          <w:szCs w:val="18"/>
        </w:rPr>
        <w:t xml:space="preserve"> </w:t>
      </w:r>
    </w:p>
    <w:p w:rsidR="00CB5199" w:rsidRPr="00BB2CC3" w:rsidRDefault="00CB5199" w:rsidP="00997125">
      <w:pPr>
        <w:spacing w:after="0" w:line="240" w:lineRule="auto"/>
        <w:jc w:val="both"/>
        <w:rPr>
          <w:rFonts w:ascii="Arial" w:hAnsi="Arial" w:cs="Arial"/>
          <w:sz w:val="18"/>
          <w:szCs w:val="18"/>
        </w:rPr>
      </w:pPr>
    </w:p>
    <w:p w:rsidR="00B83A13" w:rsidRPr="00BB2CC3" w:rsidRDefault="00B83A13" w:rsidP="00997125">
      <w:pPr>
        <w:spacing w:after="0" w:line="240" w:lineRule="auto"/>
        <w:jc w:val="both"/>
        <w:rPr>
          <w:rFonts w:ascii="Arial" w:hAnsi="Arial" w:cs="Arial"/>
          <w:sz w:val="18"/>
          <w:szCs w:val="18"/>
        </w:rPr>
      </w:pPr>
      <w:r w:rsidRPr="00BB2CC3">
        <w:rPr>
          <w:rFonts w:ascii="Arial" w:hAnsi="Arial" w:cs="Arial"/>
          <w:sz w:val="18"/>
          <w:szCs w:val="18"/>
        </w:rPr>
        <w:t>En caso existieran tubos deteriorados por el proceso anteriormente descrito se desechará la parte dañada, sin que esta actividad adicional represente un pago adicional.  La realización de los cortes no es una actividad adicional que deba considerarse como un costo aparte del precio unitario establecido en la propuesta del ejecutor. Para la unión de accesorios y tubos de PVC se deberá considerar la limpieza de las superficies de contacto entre piezas, por este motivo se debe emplear limpiadores de fábrica, aplicados con una brocha especial de ancho de la mitad del diámetro del tubo.  De la misma forma, luego se empleará el pegamento sobre la superficie donde se aplicó el limpiador  y se realizarán</w:t>
      </w:r>
      <w:r w:rsidR="001E3291" w:rsidRPr="00BB2CC3">
        <w:rPr>
          <w:rFonts w:ascii="Arial" w:hAnsi="Arial" w:cs="Arial"/>
          <w:sz w:val="18"/>
          <w:szCs w:val="18"/>
        </w:rPr>
        <w:t xml:space="preserve"> las uniones correspondientes. </w:t>
      </w:r>
    </w:p>
    <w:p w:rsidR="00CB5199" w:rsidRPr="00BB2CC3" w:rsidRDefault="00CB5199" w:rsidP="00997125">
      <w:pPr>
        <w:spacing w:after="0" w:line="240" w:lineRule="auto"/>
        <w:jc w:val="both"/>
        <w:rPr>
          <w:rFonts w:ascii="Arial" w:hAnsi="Arial" w:cs="Arial"/>
          <w:b/>
          <w:sz w:val="18"/>
          <w:szCs w:val="18"/>
        </w:rPr>
      </w:pPr>
    </w:p>
    <w:p w:rsidR="00B83A13" w:rsidRPr="00BB2CC3" w:rsidRDefault="001E3291" w:rsidP="00997125">
      <w:pPr>
        <w:spacing w:after="0" w:line="240" w:lineRule="auto"/>
        <w:jc w:val="both"/>
        <w:rPr>
          <w:rFonts w:ascii="Arial" w:hAnsi="Arial" w:cs="Arial"/>
          <w:b/>
          <w:sz w:val="18"/>
          <w:szCs w:val="18"/>
        </w:rPr>
      </w:pPr>
      <w:r w:rsidRPr="00BB2CC3">
        <w:rPr>
          <w:rFonts w:ascii="Arial" w:hAnsi="Arial" w:cs="Arial"/>
          <w:b/>
          <w:sz w:val="18"/>
          <w:szCs w:val="18"/>
        </w:rPr>
        <w:t xml:space="preserve">MEDICIÓN </w:t>
      </w:r>
    </w:p>
    <w:p w:rsidR="00CB5199" w:rsidRPr="00BB2CC3" w:rsidRDefault="00CB5199" w:rsidP="00997125">
      <w:pPr>
        <w:spacing w:after="0" w:line="240" w:lineRule="auto"/>
        <w:jc w:val="both"/>
        <w:rPr>
          <w:rFonts w:ascii="Arial" w:hAnsi="Arial" w:cs="Arial"/>
          <w:sz w:val="18"/>
          <w:szCs w:val="18"/>
        </w:rPr>
      </w:pPr>
    </w:p>
    <w:p w:rsidR="00685E63" w:rsidRPr="00BB2CC3" w:rsidRDefault="00B83A13" w:rsidP="00997125">
      <w:pPr>
        <w:spacing w:after="0" w:line="240" w:lineRule="auto"/>
        <w:jc w:val="both"/>
        <w:rPr>
          <w:rFonts w:ascii="Arial" w:hAnsi="Arial" w:cs="Arial"/>
          <w:sz w:val="18"/>
          <w:szCs w:val="18"/>
        </w:rPr>
      </w:pPr>
      <w:r w:rsidRPr="00BB2CC3">
        <w:rPr>
          <w:rFonts w:ascii="Arial" w:hAnsi="Arial" w:cs="Arial"/>
          <w:sz w:val="18"/>
          <w:szCs w:val="18"/>
        </w:rPr>
        <w:t>Este ítem será medido en metros lineales</w:t>
      </w:r>
      <w:r w:rsidR="001E3291" w:rsidRPr="00BB2CC3">
        <w:rPr>
          <w:rFonts w:ascii="Arial" w:hAnsi="Arial" w:cs="Arial"/>
          <w:sz w:val="18"/>
          <w:szCs w:val="18"/>
        </w:rPr>
        <w:t xml:space="preserve"> de bajante colocada.</w:t>
      </w:r>
    </w:p>
    <w:p w:rsidR="00CB5199" w:rsidRDefault="00CB5199" w:rsidP="00997125">
      <w:pPr>
        <w:spacing w:after="0" w:line="240" w:lineRule="auto"/>
        <w:jc w:val="both"/>
        <w:rPr>
          <w:rFonts w:ascii="Arial" w:hAnsi="Arial" w:cs="Arial"/>
          <w:b/>
          <w:sz w:val="18"/>
          <w:szCs w:val="18"/>
        </w:rPr>
      </w:pPr>
    </w:p>
    <w:p w:rsidR="00D97AE1" w:rsidRPr="00BB2CC3" w:rsidRDefault="00D97AE1" w:rsidP="00997125">
      <w:pPr>
        <w:spacing w:after="0" w:line="240" w:lineRule="auto"/>
        <w:jc w:val="both"/>
        <w:rPr>
          <w:rFonts w:ascii="Arial" w:hAnsi="Arial" w:cs="Arial"/>
          <w:b/>
          <w:sz w:val="18"/>
          <w:szCs w:val="18"/>
        </w:rPr>
      </w:pPr>
    </w:p>
    <w:p w:rsidR="00B83A13" w:rsidRPr="00BB2CC3" w:rsidRDefault="001E3291" w:rsidP="00997125">
      <w:pPr>
        <w:spacing w:after="0" w:line="240" w:lineRule="auto"/>
        <w:jc w:val="both"/>
        <w:rPr>
          <w:rFonts w:ascii="Arial" w:hAnsi="Arial" w:cs="Arial"/>
          <w:b/>
          <w:sz w:val="18"/>
          <w:szCs w:val="18"/>
        </w:rPr>
      </w:pPr>
      <w:r w:rsidRPr="00BB2CC3">
        <w:rPr>
          <w:rFonts w:ascii="Arial" w:hAnsi="Arial" w:cs="Arial"/>
          <w:b/>
          <w:sz w:val="18"/>
          <w:szCs w:val="18"/>
        </w:rPr>
        <w:lastRenderedPageBreak/>
        <w:t xml:space="preserve">FORMA DE PAGO </w:t>
      </w:r>
    </w:p>
    <w:p w:rsidR="00CB5199" w:rsidRPr="00BB2CC3" w:rsidRDefault="00CB5199" w:rsidP="00997125">
      <w:pPr>
        <w:spacing w:after="0" w:line="240" w:lineRule="auto"/>
        <w:jc w:val="both"/>
        <w:rPr>
          <w:rFonts w:ascii="Arial" w:hAnsi="Arial" w:cs="Arial"/>
          <w:sz w:val="18"/>
          <w:szCs w:val="18"/>
        </w:rPr>
      </w:pPr>
    </w:p>
    <w:p w:rsidR="00B83A13" w:rsidRPr="00BB2CC3" w:rsidRDefault="00B83A13" w:rsidP="00997125">
      <w:pPr>
        <w:spacing w:after="0" w:line="240" w:lineRule="auto"/>
        <w:jc w:val="both"/>
        <w:rPr>
          <w:rFonts w:ascii="Arial" w:hAnsi="Arial" w:cs="Arial"/>
          <w:sz w:val="18"/>
          <w:szCs w:val="18"/>
        </w:rPr>
      </w:pPr>
      <w:r w:rsidRPr="00BB2CC3">
        <w:rPr>
          <w:rFonts w:ascii="Arial" w:hAnsi="Arial" w:cs="Arial"/>
          <w:sz w:val="18"/>
          <w:szCs w:val="18"/>
        </w:rPr>
        <w:t>El precio a pagarse por este ítem, será de acuerdo al precio unitario de la propuesta aceptada, que  incluye la compensación total por todos los materiales, herramientas, mano de obra y equipo empleados en las actividades necesarias para la ejecución de este trabajo</w:t>
      </w:r>
    </w:p>
    <w:p w:rsidR="00B83A13" w:rsidRPr="00BB2CC3" w:rsidRDefault="00B83A13" w:rsidP="00997125">
      <w:pPr>
        <w:spacing w:after="0" w:line="240" w:lineRule="auto"/>
        <w:jc w:val="both"/>
        <w:rPr>
          <w:rFonts w:ascii="Arial" w:hAnsi="Arial" w:cs="Arial"/>
          <w:sz w:val="18"/>
          <w:szCs w:val="18"/>
        </w:rPr>
      </w:pPr>
    </w:p>
    <w:p w:rsidR="005B376A" w:rsidRPr="00BB2CC3" w:rsidRDefault="005B376A" w:rsidP="00997125">
      <w:pPr>
        <w:spacing w:after="0" w:line="240" w:lineRule="auto"/>
        <w:jc w:val="both"/>
        <w:rPr>
          <w:rFonts w:ascii="Arial" w:hAnsi="Arial" w:cs="Arial"/>
          <w:sz w:val="18"/>
          <w:szCs w:val="18"/>
        </w:rPr>
      </w:pPr>
    </w:p>
    <w:p w:rsidR="00B83A13" w:rsidRPr="00BB2CC3" w:rsidRDefault="00B83A13" w:rsidP="00997125">
      <w:pPr>
        <w:spacing w:after="0" w:line="240" w:lineRule="auto"/>
        <w:jc w:val="both"/>
        <w:rPr>
          <w:rFonts w:ascii="Arial" w:hAnsi="Arial" w:cs="Arial"/>
          <w:b/>
          <w:sz w:val="18"/>
          <w:szCs w:val="18"/>
        </w:rPr>
      </w:pPr>
      <w:r w:rsidRPr="00BB2CC3">
        <w:rPr>
          <w:rFonts w:ascii="Arial" w:hAnsi="Arial" w:cs="Arial"/>
          <w:b/>
          <w:sz w:val="18"/>
          <w:szCs w:val="18"/>
        </w:rPr>
        <w:t>ITEM: 1</w:t>
      </w:r>
      <w:r w:rsidR="003E1F62">
        <w:rPr>
          <w:rFonts w:ascii="Arial" w:hAnsi="Arial" w:cs="Arial"/>
          <w:b/>
          <w:sz w:val="18"/>
          <w:szCs w:val="18"/>
        </w:rPr>
        <w:t>3</w:t>
      </w:r>
      <w:r w:rsidR="00C10E7E">
        <w:rPr>
          <w:rFonts w:ascii="Arial" w:hAnsi="Arial" w:cs="Arial"/>
          <w:b/>
          <w:sz w:val="18"/>
          <w:szCs w:val="18"/>
        </w:rPr>
        <w:t>7</w:t>
      </w:r>
      <w:r w:rsidRPr="00BB2CC3">
        <w:rPr>
          <w:rFonts w:ascii="Arial" w:hAnsi="Arial" w:cs="Arial"/>
          <w:b/>
          <w:sz w:val="18"/>
          <w:szCs w:val="18"/>
        </w:rPr>
        <w:t xml:space="preserve"> PROV Y COLOCACION CAJA INTERCEPTORA PVC 6"</w:t>
      </w:r>
    </w:p>
    <w:p w:rsidR="00CB5199" w:rsidRPr="00BB2CC3" w:rsidRDefault="00CB5199" w:rsidP="00997125">
      <w:pPr>
        <w:spacing w:after="0" w:line="240" w:lineRule="auto"/>
        <w:jc w:val="both"/>
        <w:rPr>
          <w:rFonts w:ascii="Arial" w:hAnsi="Arial" w:cs="Arial"/>
          <w:b/>
          <w:sz w:val="18"/>
          <w:szCs w:val="18"/>
        </w:rPr>
      </w:pPr>
    </w:p>
    <w:p w:rsidR="00B83A13" w:rsidRPr="00BB2CC3" w:rsidRDefault="00001A44" w:rsidP="00997125">
      <w:pPr>
        <w:spacing w:after="0" w:line="240" w:lineRule="auto"/>
        <w:jc w:val="both"/>
        <w:rPr>
          <w:rFonts w:ascii="Arial" w:hAnsi="Arial" w:cs="Arial"/>
          <w:b/>
          <w:sz w:val="18"/>
          <w:szCs w:val="18"/>
        </w:rPr>
      </w:pPr>
      <w:r w:rsidRPr="00BB2CC3">
        <w:rPr>
          <w:rFonts w:ascii="Arial" w:hAnsi="Arial" w:cs="Arial"/>
          <w:b/>
          <w:sz w:val="18"/>
          <w:szCs w:val="18"/>
        </w:rPr>
        <w:t>UNIDAD: PZA</w:t>
      </w:r>
    </w:p>
    <w:p w:rsidR="00CB5199" w:rsidRPr="00BB2CC3" w:rsidRDefault="00CB5199" w:rsidP="00997125">
      <w:pPr>
        <w:spacing w:after="0" w:line="240" w:lineRule="auto"/>
        <w:jc w:val="both"/>
        <w:rPr>
          <w:rFonts w:ascii="Arial" w:hAnsi="Arial" w:cs="Arial"/>
          <w:b/>
          <w:sz w:val="18"/>
          <w:szCs w:val="18"/>
        </w:rPr>
      </w:pPr>
    </w:p>
    <w:p w:rsidR="00B83A13" w:rsidRPr="00BB2CC3" w:rsidRDefault="001E3291" w:rsidP="00997125">
      <w:pPr>
        <w:spacing w:after="0" w:line="240" w:lineRule="auto"/>
        <w:jc w:val="both"/>
        <w:rPr>
          <w:rFonts w:ascii="Arial" w:hAnsi="Arial" w:cs="Arial"/>
          <w:b/>
          <w:sz w:val="18"/>
          <w:szCs w:val="18"/>
        </w:rPr>
      </w:pPr>
      <w:r w:rsidRPr="00BB2CC3">
        <w:rPr>
          <w:rFonts w:ascii="Arial" w:hAnsi="Arial" w:cs="Arial"/>
          <w:b/>
          <w:sz w:val="18"/>
          <w:szCs w:val="18"/>
        </w:rPr>
        <w:t>DESCRIPCION</w:t>
      </w:r>
    </w:p>
    <w:p w:rsidR="00CB5199" w:rsidRPr="00BB2CC3" w:rsidRDefault="00CB5199" w:rsidP="00997125">
      <w:pPr>
        <w:spacing w:after="0" w:line="240" w:lineRule="auto"/>
        <w:jc w:val="both"/>
        <w:rPr>
          <w:rFonts w:ascii="Arial" w:hAnsi="Arial" w:cs="Arial"/>
          <w:sz w:val="18"/>
          <w:szCs w:val="18"/>
        </w:rPr>
      </w:pPr>
    </w:p>
    <w:p w:rsidR="00B83A13" w:rsidRPr="00BB2CC3" w:rsidRDefault="00B83A13" w:rsidP="00997125">
      <w:pPr>
        <w:spacing w:after="0" w:line="240" w:lineRule="auto"/>
        <w:jc w:val="both"/>
        <w:rPr>
          <w:rFonts w:ascii="Arial" w:hAnsi="Arial" w:cs="Arial"/>
          <w:sz w:val="18"/>
          <w:szCs w:val="18"/>
        </w:rPr>
      </w:pPr>
      <w:r w:rsidRPr="00BB2CC3">
        <w:rPr>
          <w:rFonts w:ascii="Arial" w:hAnsi="Arial" w:cs="Arial"/>
          <w:sz w:val="18"/>
          <w:szCs w:val="18"/>
        </w:rPr>
        <w:t>Este ítem se refiere a la colocación de cajas receptoras pluviales ubicadas en la base de las bajantes pluviales de acuerdo a lo ind</w:t>
      </w:r>
      <w:r w:rsidR="001E3291" w:rsidRPr="00BB2CC3">
        <w:rPr>
          <w:rFonts w:ascii="Arial" w:hAnsi="Arial" w:cs="Arial"/>
          <w:sz w:val="18"/>
          <w:szCs w:val="18"/>
        </w:rPr>
        <w:t>icado en los planos de detalle.</w:t>
      </w:r>
    </w:p>
    <w:p w:rsidR="003E1F62" w:rsidRPr="00BB2CC3" w:rsidRDefault="003E1F62" w:rsidP="00997125">
      <w:pPr>
        <w:spacing w:after="0" w:line="240" w:lineRule="auto"/>
        <w:jc w:val="both"/>
        <w:rPr>
          <w:rFonts w:ascii="Arial" w:hAnsi="Arial" w:cs="Arial"/>
          <w:b/>
          <w:sz w:val="18"/>
          <w:szCs w:val="18"/>
        </w:rPr>
      </w:pPr>
    </w:p>
    <w:p w:rsidR="00B83A13" w:rsidRPr="00BB2CC3" w:rsidRDefault="00B83A13" w:rsidP="00997125">
      <w:pPr>
        <w:spacing w:after="0" w:line="240" w:lineRule="auto"/>
        <w:jc w:val="both"/>
        <w:rPr>
          <w:rFonts w:ascii="Arial" w:hAnsi="Arial" w:cs="Arial"/>
          <w:b/>
          <w:sz w:val="18"/>
          <w:szCs w:val="18"/>
        </w:rPr>
      </w:pPr>
      <w:r w:rsidRPr="00BB2CC3">
        <w:rPr>
          <w:rFonts w:ascii="Arial" w:hAnsi="Arial" w:cs="Arial"/>
          <w:b/>
          <w:sz w:val="18"/>
          <w:szCs w:val="18"/>
        </w:rPr>
        <w:t>MA</w:t>
      </w:r>
      <w:r w:rsidR="001E3291" w:rsidRPr="00BB2CC3">
        <w:rPr>
          <w:rFonts w:ascii="Arial" w:hAnsi="Arial" w:cs="Arial"/>
          <w:b/>
          <w:sz w:val="18"/>
          <w:szCs w:val="18"/>
        </w:rPr>
        <w:t>TERIALES, HERRAMIENTAS Y EQUIPO</w:t>
      </w:r>
    </w:p>
    <w:p w:rsidR="00CB5199" w:rsidRPr="00BB2CC3" w:rsidRDefault="00CB5199" w:rsidP="00997125">
      <w:pPr>
        <w:spacing w:after="0" w:line="240" w:lineRule="auto"/>
        <w:jc w:val="both"/>
        <w:rPr>
          <w:rFonts w:ascii="Arial" w:hAnsi="Arial" w:cs="Arial"/>
          <w:sz w:val="18"/>
          <w:szCs w:val="18"/>
        </w:rPr>
      </w:pPr>
    </w:p>
    <w:p w:rsidR="00B83A13" w:rsidRPr="00BB2CC3" w:rsidRDefault="00B83A13" w:rsidP="00997125">
      <w:pPr>
        <w:spacing w:after="0" w:line="240" w:lineRule="auto"/>
        <w:jc w:val="both"/>
        <w:rPr>
          <w:rFonts w:ascii="Arial" w:hAnsi="Arial" w:cs="Arial"/>
          <w:sz w:val="18"/>
          <w:szCs w:val="18"/>
        </w:rPr>
      </w:pPr>
      <w:r w:rsidRPr="00BB2CC3">
        <w:rPr>
          <w:rFonts w:ascii="Arial" w:hAnsi="Arial" w:cs="Arial"/>
          <w:sz w:val="18"/>
          <w:szCs w:val="18"/>
        </w:rPr>
        <w:t>El Contratista proporcionará todos los materiales, herramientas y equipo necesarios para la ejecución de los trabajos, los mismos deberán ser aprobados por el Fiscal de Servicio.</w:t>
      </w:r>
    </w:p>
    <w:p w:rsidR="00B83A13" w:rsidRPr="00BB2CC3" w:rsidRDefault="00B83A13" w:rsidP="00997125">
      <w:pPr>
        <w:spacing w:after="0" w:line="240" w:lineRule="auto"/>
        <w:jc w:val="both"/>
        <w:rPr>
          <w:rFonts w:ascii="Arial" w:hAnsi="Arial" w:cs="Arial"/>
          <w:sz w:val="18"/>
          <w:szCs w:val="18"/>
        </w:rPr>
      </w:pPr>
      <w:r w:rsidRPr="00BB2CC3">
        <w:rPr>
          <w:rFonts w:ascii="Arial" w:hAnsi="Arial" w:cs="Arial"/>
          <w:sz w:val="18"/>
          <w:szCs w:val="18"/>
        </w:rPr>
        <w:t>Las cajas serán de PVC, se rechazarán las cajas defectuosas, defectuosas o que a juzgar de</w:t>
      </w:r>
      <w:r w:rsidR="001E3291" w:rsidRPr="00BB2CC3">
        <w:rPr>
          <w:rFonts w:ascii="Arial" w:hAnsi="Arial" w:cs="Arial"/>
          <w:sz w:val="18"/>
          <w:szCs w:val="18"/>
        </w:rPr>
        <w:t>l Fiscal no ofrezcan seguridad.</w:t>
      </w:r>
    </w:p>
    <w:p w:rsidR="00CB5199" w:rsidRPr="00BB2CC3" w:rsidRDefault="00CB5199" w:rsidP="00997125">
      <w:pPr>
        <w:spacing w:after="0" w:line="240" w:lineRule="auto"/>
        <w:jc w:val="both"/>
        <w:rPr>
          <w:rFonts w:ascii="Arial" w:hAnsi="Arial" w:cs="Arial"/>
          <w:b/>
          <w:sz w:val="18"/>
          <w:szCs w:val="18"/>
        </w:rPr>
      </w:pPr>
    </w:p>
    <w:p w:rsidR="00B83A13" w:rsidRPr="00BB2CC3" w:rsidRDefault="001E3291" w:rsidP="00997125">
      <w:pPr>
        <w:spacing w:after="0" w:line="240" w:lineRule="auto"/>
        <w:jc w:val="both"/>
        <w:rPr>
          <w:rFonts w:ascii="Arial" w:hAnsi="Arial" w:cs="Arial"/>
          <w:b/>
          <w:sz w:val="18"/>
          <w:szCs w:val="18"/>
        </w:rPr>
      </w:pPr>
      <w:r w:rsidRPr="00BB2CC3">
        <w:rPr>
          <w:rFonts w:ascii="Arial" w:hAnsi="Arial" w:cs="Arial"/>
          <w:b/>
          <w:sz w:val="18"/>
          <w:szCs w:val="18"/>
        </w:rPr>
        <w:t>FORMA DE EJECUCIÓN</w:t>
      </w:r>
    </w:p>
    <w:p w:rsidR="00001A44" w:rsidRPr="00BB2CC3" w:rsidRDefault="00B83A13" w:rsidP="00997125">
      <w:pPr>
        <w:spacing w:after="0" w:line="240" w:lineRule="auto"/>
        <w:jc w:val="both"/>
        <w:rPr>
          <w:rFonts w:ascii="Arial" w:hAnsi="Arial" w:cs="Arial"/>
          <w:sz w:val="18"/>
          <w:szCs w:val="18"/>
        </w:rPr>
      </w:pPr>
      <w:r w:rsidRPr="00BB2CC3">
        <w:rPr>
          <w:rFonts w:ascii="Arial" w:hAnsi="Arial" w:cs="Arial"/>
          <w:sz w:val="18"/>
          <w:szCs w:val="18"/>
        </w:rPr>
        <w:t>Los trabajos de colocación de cajas receptoras pluviales serán ejecutados por personal especializado. La ubicación de las cajas dependerá de la posición de las bajantes pluviales de acuerdo al replanteo. El nivel de la excavación deberá ser verificado por el Fiscal de Servicio previa colocación de la caja. La unión de los tubos a las cajas se considera concluida cuando el resultado de la prueba hidrául</w:t>
      </w:r>
      <w:r w:rsidR="001E3291" w:rsidRPr="00BB2CC3">
        <w:rPr>
          <w:rFonts w:ascii="Arial" w:hAnsi="Arial" w:cs="Arial"/>
          <w:sz w:val="18"/>
          <w:szCs w:val="18"/>
        </w:rPr>
        <w:t>ica quede debidamente aprobado.</w:t>
      </w:r>
    </w:p>
    <w:p w:rsidR="00CB5199" w:rsidRPr="00BB2CC3" w:rsidRDefault="00CB5199" w:rsidP="00997125">
      <w:pPr>
        <w:spacing w:after="0" w:line="240" w:lineRule="auto"/>
        <w:jc w:val="both"/>
        <w:rPr>
          <w:rFonts w:ascii="Arial" w:hAnsi="Arial" w:cs="Arial"/>
          <w:b/>
          <w:sz w:val="18"/>
          <w:szCs w:val="18"/>
        </w:rPr>
      </w:pPr>
    </w:p>
    <w:p w:rsidR="00B83A13" w:rsidRPr="00BB2CC3" w:rsidRDefault="001E3291" w:rsidP="00997125">
      <w:pPr>
        <w:spacing w:after="0" w:line="240" w:lineRule="auto"/>
        <w:jc w:val="both"/>
        <w:rPr>
          <w:rFonts w:ascii="Arial" w:hAnsi="Arial" w:cs="Arial"/>
          <w:b/>
          <w:sz w:val="18"/>
          <w:szCs w:val="18"/>
        </w:rPr>
      </w:pPr>
      <w:r w:rsidRPr="00BB2CC3">
        <w:rPr>
          <w:rFonts w:ascii="Arial" w:hAnsi="Arial" w:cs="Arial"/>
          <w:b/>
          <w:sz w:val="18"/>
          <w:szCs w:val="18"/>
        </w:rPr>
        <w:t>MEDICIÓN</w:t>
      </w:r>
    </w:p>
    <w:p w:rsidR="00CB5199" w:rsidRPr="00BB2CC3" w:rsidRDefault="00CB5199" w:rsidP="00997125">
      <w:pPr>
        <w:spacing w:after="0" w:line="240" w:lineRule="auto"/>
        <w:jc w:val="both"/>
        <w:rPr>
          <w:rFonts w:ascii="Arial" w:hAnsi="Arial" w:cs="Arial"/>
          <w:sz w:val="18"/>
          <w:szCs w:val="18"/>
        </w:rPr>
      </w:pPr>
    </w:p>
    <w:p w:rsidR="00B83A13" w:rsidRPr="00BB2CC3" w:rsidRDefault="00B83A13" w:rsidP="00997125">
      <w:pPr>
        <w:spacing w:after="0" w:line="240" w:lineRule="auto"/>
        <w:jc w:val="both"/>
        <w:rPr>
          <w:rFonts w:ascii="Arial" w:hAnsi="Arial" w:cs="Arial"/>
          <w:sz w:val="18"/>
          <w:szCs w:val="18"/>
        </w:rPr>
      </w:pPr>
      <w:r w:rsidRPr="00BB2CC3">
        <w:rPr>
          <w:rFonts w:ascii="Arial" w:hAnsi="Arial" w:cs="Arial"/>
          <w:sz w:val="18"/>
          <w:szCs w:val="18"/>
        </w:rPr>
        <w:t xml:space="preserve">Este ítem </w:t>
      </w:r>
      <w:r w:rsidR="001E3291" w:rsidRPr="00BB2CC3">
        <w:rPr>
          <w:rFonts w:ascii="Arial" w:hAnsi="Arial" w:cs="Arial"/>
          <w:sz w:val="18"/>
          <w:szCs w:val="18"/>
        </w:rPr>
        <w:t>será medido por pieza colocada.</w:t>
      </w:r>
    </w:p>
    <w:p w:rsidR="00CB5199" w:rsidRPr="00BB2CC3" w:rsidRDefault="00CB5199" w:rsidP="00997125">
      <w:pPr>
        <w:spacing w:after="0" w:line="240" w:lineRule="auto"/>
        <w:jc w:val="both"/>
        <w:rPr>
          <w:rFonts w:ascii="Arial" w:hAnsi="Arial" w:cs="Arial"/>
          <w:b/>
          <w:sz w:val="18"/>
          <w:szCs w:val="18"/>
        </w:rPr>
      </w:pPr>
    </w:p>
    <w:p w:rsidR="00B83A13" w:rsidRPr="00BB2CC3" w:rsidRDefault="001E3291" w:rsidP="00997125">
      <w:pPr>
        <w:spacing w:after="0" w:line="240" w:lineRule="auto"/>
        <w:jc w:val="both"/>
        <w:rPr>
          <w:rFonts w:ascii="Arial" w:hAnsi="Arial" w:cs="Arial"/>
          <w:b/>
          <w:sz w:val="18"/>
          <w:szCs w:val="18"/>
        </w:rPr>
      </w:pPr>
      <w:r w:rsidRPr="00BB2CC3">
        <w:rPr>
          <w:rFonts w:ascii="Arial" w:hAnsi="Arial" w:cs="Arial"/>
          <w:b/>
          <w:sz w:val="18"/>
          <w:szCs w:val="18"/>
        </w:rPr>
        <w:t>FORMA DE PAGO</w:t>
      </w:r>
    </w:p>
    <w:p w:rsidR="00CB5199" w:rsidRPr="00BB2CC3" w:rsidRDefault="00CB5199" w:rsidP="00997125">
      <w:pPr>
        <w:spacing w:after="0" w:line="240" w:lineRule="auto"/>
        <w:jc w:val="both"/>
        <w:rPr>
          <w:rFonts w:ascii="Arial" w:hAnsi="Arial" w:cs="Arial"/>
          <w:sz w:val="18"/>
          <w:szCs w:val="18"/>
        </w:rPr>
      </w:pPr>
    </w:p>
    <w:p w:rsidR="00B83A13" w:rsidRDefault="00B83A13" w:rsidP="00997125">
      <w:pPr>
        <w:spacing w:after="0" w:line="240" w:lineRule="auto"/>
        <w:jc w:val="both"/>
        <w:rPr>
          <w:rFonts w:ascii="Arial" w:hAnsi="Arial" w:cs="Arial"/>
          <w:sz w:val="18"/>
          <w:szCs w:val="18"/>
        </w:rPr>
      </w:pPr>
      <w:r w:rsidRPr="00BB2CC3">
        <w:rPr>
          <w:rFonts w:ascii="Arial" w:hAnsi="Arial" w:cs="Arial"/>
          <w:sz w:val="18"/>
          <w:szCs w:val="18"/>
        </w:rPr>
        <w:t>Este ítem ejecutado en un todo de acuerdo con los planos y las presentes especificaciones técnicas y aprobadas por el Fiscal de Servicio, será cancelado al precio unitario de la propuesta aceptada. Dicho precio será compensación total por la pieza, mano de Obra, herramientas y otros gastos que sean necesarios para la adecuada y correcta, ejecución de los trabajos.</w:t>
      </w:r>
    </w:p>
    <w:p w:rsidR="001E6B5A" w:rsidRDefault="001E6B5A" w:rsidP="00997125">
      <w:pPr>
        <w:spacing w:after="0" w:line="240" w:lineRule="auto"/>
        <w:jc w:val="both"/>
        <w:rPr>
          <w:rFonts w:ascii="Arial" w:hAnsi="Arial" w:cs="Arial"/>
          <w:sz w:val="18"/>
          <w:szCs w:val="18"/>
        </w:rPr>
      </w:pPr>
    </w:p>
    <w:p w:rsidR="001E6B5A" w:rsidRDefault="001E6B5A" w:rsidP="00997125">
      <w:pPr>
        <w:spacing w:after="0" w:line="240" w:lineRule="auto"/>
        <w:jc w:val="both"/>
        <w:rPr>
          <w:rFonts w:ascii="Arial" w:hAnsi="Arial" w:cs="Arial"/>
          <w:b/>
          <w:sz w:val="18"/>
          <w:szCs w:val="18"/>
        </w:rPr>
      </w:pPr>
    </w:p>
    <w:p w:rsidR="00B83A13" w:rsidRPr="00BB2CC3" w:rsidRDefault="00B83A13" w:rsidP="00997125">
      <w:pPr>
        <w:spacing w:after="0" w:line="240" w:lineRule="auto"/>
        <w:jc w:val="both"/>
        <w:rPr>
          <w:rFonts w:ascii="Arial" w:hAnsi="Arial" w:cs="Arial"/>
          <w:b/>
          <w:sz w:val="18"/>
          <w:szCs w:val="18"/>
        </w:rPr>
      </w:pPr>
      <w:r w:rsidRPr="00BB2CC3">
        <w:rPr>
          <w:rFonts w:ascii="Arial" w:hAnsi="Arial" w:cs="Arial"/>
          <w:b/>
          <w:sz w:val="18"/>
          <w:szCs w:val="18"/>
        </w:rPr>
        <w:t>ITEM: 1</w:t>
      </w:r>
      <w:r w:rsidR="003E1F62">
        <w:rPr>
          <w:rFonts w:ascii="Arial" w:hAnsi="Arial" w:cs="Arial"/>
          <w:b/>
          <w:sz w:val="18"/>
          <w:szCs w:val="18"/>
        </w:rPr>
        <w:t>3</w:t>
      </w:r>
      <w:r w:rsidR="00C10E7E">
        <w:rPr>
          <w:rFonts w:ascii="Arial" w:hAnsi="Arial" w:cs="Arial"/>
          <w:b/>
          <w:sz w:val="18"/>
          <w:szCs w:val="18"/>
        </w:rPr>
        <w:t>8</w:t>
      </w:r>
      <w:r w:rsidRPr="00BB2CC3">
        <w:rPr>
          <w:rFonts w:ascii="Arial" w:hAnsi="Arial" w:cs="Arial"/>
          <w:b/>
          <w:sz w:val="18"/>
          <w:szCs w:val="18"/>
        </w:rPr>
        <w:t xml:space="preserve"> PROV. E INST. REJILLA DE PISO METALICA</w:t>
      </w:r>
    </w:p>
    <w:p w:rsidR="00CB5199" w:rsidRPr="00BB2CC3" w:rsidRDefault="00CB5199" w:rsidP="00997125">
      <w:pPr>
        <w:spacing w:after="0" w:line="240" w:lineRule="auto"/>
        <w:jc w:val="both"/>
        <w:rPr>
          <w:rFonts w:ascii="Arial" w:hAnsi="Arial" w:cs="Arial"/>
          <w:b/>
          <w:sz w:val="18"/>
          <w:szCs w:val="18"/>
        </w:rPr>
      </w:pPr>
    </w:p>
    <w:p w:rsidR="00B83A13" w:rsidRPr="00BB2CC3" w:rsidRDefault="00001A44" w:rsidP="00997125">
      <w:pPr>
        <w:spacing w:after="0" w:line="240" w:lineRule="auto"/>
        <w:jc w:val="both"/>
        <w:rPr>
          <w:rFonts w:ascii="Arial" w:hAnsi="Arial" w:cs="Arial"/>
          <w:b/>
          <w:sz w:val="18"/>
          <w:szCs w:val="18"/>
        </w:rPr>
      </w:pPr>
      <w:r w:rsidRPr="00BB2CC3">
        <w:rPr>
          <w:rFonts w:ascii="Arial" w:hAnsi="Arial" w:cs="Arial"/>
          <w:b/>
          <w:sz w:val="18"/>
          <w:szCs w:val="18"/>
        </w:rPr>
        <w:t>UNIDAD: PZA</w:t>
      </w:r>
    </w:p>
    <w:p w:rsidR="00CB5199" w:rsidRPr="00BB2CC3" w:rsidRDefault="00CB5199" w:rsidP="00997125">
      <w:pPr>
        <w:spacing w:after="0" w:line="240" w:lineRule="auto"/>
        <w:jc w:val="both"/>
        <w:rPr>
          <w:rFonts w:ascii="Arial" w:hAnsi="Arial" w:cs="Arial"/>
          <w:b/>
          <w:sz w:val="18"/>
          <w:szCs w:val="18"/>
        </w:rPr>
      </w:pPr>
    </w:p>
    <w:p w:rsidR="00B83A13" w:rsidRPr="00BB2CC3" w:rsidRDefault="001E3291" w:rsidP="00997125">
      <w:pPr>
        <w:spacing w:after="0" w:line="240" w:lineRule="auto"/>
        <w:jc w:val="both"/>
        <w:rPr>
          <w:rFonts w:ascii="Arial" w:hAnsi="Arial" w:cs="Arial"/>
          <w:b/>
          <w:sz w:val="18"/>
          <w:szCs w:val="18"/>
        </w:rPr>
      </w:pPr>
      <w:r w:rsidRPr="00BB2CC3">
        <w:rPr>
          <w:rFonts w:ascii="Arial" w:hAnsi="Arial" w:cs="Arial"/>
          <w:b/>
          <w:sz w:val="18"/>
          <w:szCs w:val="18"/>
        </w:rPr>
        <w:t>DESCRIPCION</w:t>
      </w:r>
    </w:p>
    <w:p w:rsidR="00CB5199" w:rsidRPr="00BB2CC3" w:rsidRDefault="00CB5199" w:rsidP="00997125">
      <w:pPr>
        <w:spacing w:after="0" w:line="240" w:lineRule="auto"/>
        <w:jc w:val="both"/>
        <w:rPr>
          <w:rFonts w:ascii="Arial" w:hAnsi="Arial" w:cs="Arial"/>
          <w:sz w:val="18"/>
          <w:szCs w:val="18"/>
        </w:rPr>
      </w:pPr>
    </w:p>
    <w:p w:rsidR="00B83A13" w:rsidRPr="00BB2CC3" w:rsidRDefault="00B83A13" w:rsidP="00997125">
      <w:pPr>
        <w:spacing w:after="0" w:line="240" w:lineRule="auto"/>
        <w:jc w:val="both"/>
        <w:rPr>
          <w:rFonts w:ascii="Arial" w:hAnsi="Arial" w:cs="Arial"/>
          <w:sz w:val="18"/>
          <w:szCs w:val="18"/>
        </w:rPr>
      </w:pPr>
      <w:r w:rsidRPr="00BB2CC3">
        <w:rPr>
          <w:rFonts w:ascii="Arial" w:hAnsi="Arial" w:cs="Arial"/>
          <w:sz w:val="18"/>
          <w:szCs w:val="18"/>
        </w:rPr>
        <w:t>Este ítem se refiere a la instalación de rejillas de piso para evacuación de aguas de limpieza u otros dentro el ambiente de baños y cocinas</w:t>
      </w:r>
      <w:r w:rsidR="001E3291" w:rsidRPr="00BB2CC3">
        <w:rPr>
          <w:rFonts w:ascii="Arial" w:hAnsi="Arial" w:cs="Arial"/>
          <w:sz w:val="18"/>
          <w:szCs w:val="18"/>
        </w:rPr>
        <w:t>.</w:t>
      </w:r>
    </w:p>
    <w:p w:rsidR="001E6B5A" w:rsidRDefault="001E6B5A" w:rsidP="00997125">
      <w:pPr>
        <w:spacing w:after="0" w:line="240" w:lineRule="auto"/>
        <w:jc w:val="both"/>
        <w:rPr>
          <w:rFonts w:ascii="Arial" w:hAnsi="Arial" w:cs="Arial"/>
          <w:b/>
          <w:sz w:val="18"/>
          <w:szCs w:val="18"/>
        </w:rPr>
      </w:pPr>
    </w:p>
    <w:p w:rsidR="001E6B5A" w:rsidRPr="00BB2CC3" w:rsidRDefault="001E6B5A" w:rsidP="00997125">
      <w:pPr>
        <w:spacing w:after="0" w:line="240" w:lineRule="auto"/>
        <w:jc w:val="both"/>
        <w:rPr>
          <w:rFonts w:ascii="Arial" w:hAnsi="Arial" w:cs="Arial"/>
          <w:b/>
          <w:sz w:val="18"/>
          <w:szCs w:val="18"/>
        </w:rPr>
      </w:pPr>
    </w:p>
    <w:p w:rsidR="00B83A13" w:rsidRPr="00BB2CC3" w:rsidRDefault="00B83A13" w:rsidP="00997125">
      <w:pPr>
        <w:spacing w:after="0" w:line="240" w:lineRule="auto"/>
        <w:jc w:val="both"/>
        <w:rPr>
          <w:rFonts w:ascii="Arial" w:hAnsi="Arial" w:cs="Arial"/>
          <w:b/>
          <w:sz w:val="18"/>
          <w:szCs w:val="18"/>
        </w:rPr>
      </w:pPr>
      <w:r w:rsidRPr="00BB2CC3">
        <w:rPr>
          <w:rFonts w:ascii="Arial" w:hAnsi="Arial" w:cs="Arial"/>
          <w:b/>
          <w:sz w:val="18"/>
          <w:szCs w:val="18"/>
        </w:rPr>
        <w:lastRenderedPageBreak/>
        <w:t>MA</w:t>
      </w:r>
      <w:r w:rsidR="001E3291" w:rsidRPr="00BB2CC3">
        <w:rPr>
          <w:rFonts w:ascii="Arial" w:hAnsi="Arial" w:cs="Arial"/>
          <w:b/>
          <w:sz w:val="18"/>
          <w:szCs w:val="18"/>
        </w:rPr>
        <w:t>TERIALES, HERRAMIENTAS Y EQUIPO</w:t>
      </w:r>
    </w:p>
    <w:p w:rsidR="00CB5199" w:rsidRPr="00BB2CC3" w:rsidRDefault="00CB5199" w:rsidP="00997125">
      <w:pPr>
        <w:spacing w:after="0" w:line="240" w:lineRule="auto"/>
        <w:jc w:val="both"/>
        <w:rPr>
          <w:rFonts w:ascii="Arial" w:hAnsi="Arial" w:cs="Arial"/>
          <w:sz w:val="18"/>
          <w:szCs w:val="18"/>
        </w:rPr>
      </w:pPr>
    </w:p>
    <w:p w:rsidR="00B83A13" w:rsidRPr="00BB2CC3" w:rsidRDefault="00B83A13" w:rsidP="00997125">
      <w:pPr>
        <w:spacing w:after="0" w:line="240" w:lineRule="auto"/>
        <w:jc w:val="both"/>
        <w:rPr>
          <w:rFonts w:ascii="Arial" w:hAnsi="Arial" w:cs="Arial"/>
          <w:sz w:val="18"/>
          <w:szCs w:val="18"/>
        </w:rPr>
      </w:pPr>
      <w:r w:rsidRPr="00BB2CC3">
        <w:rPr>
          <w:rFonts w:ascii="Arial" w:hAnsi="Arial" w:cs="Arial"/>
          <w:sz w:val="18"/>
          <w:szCs w:val="18"/>
        </w:rPr>
        <w:t>El Contratista proporcionará todos los materiales, herramientas y equipo necesarios para la ejecución de los trabajos, los mismos deberán ser aprob</w:t>
      </w:r>
      <w:r w:rsidR="001E3291" w:rsidRPr="00BB2CC3">
        <w:rPr>
          <w:rFonts w:ascii="Arial" w:hAnsi="Arial" w:cs="Arial"/>
          <w:sz w:val="18"/>
          <w:szCs w:val="18"/>
        </w:rPr>
        <w:t>ados por el Fiscal de Servicio.</w:t>
      </w:r>
    </w:p>
    <w:p w:rsidR="00CB5199" w:rsidRPr="00BB2CC3" w:rsidRDefault="00CB5199" w:rsidP="00997125">
      <w:pPr>
        <w:spacing w:after="0" w:line="240" w:lineRule="auto"/>
        <w:jc w:val="both"/>
        <w:rPr>
          <w:rFonts w:ascii="Arial" w:hAnsi="Arial" w:cs="Arial"/>
          <w:b/>
          <w:sz w:val="18"/>
          <w:szCs w:val="18"/>
        </w:rPr>
      </w:pPr>
    </w:p>
    <w:p w:rsidR="00B83A13" w:rsidRPr="00BB2CC3" w:rsidRDefault="001E3291" w:rsidP="00997125">
      <w:pPr>
        <w:spacing w:after="0" w:line="240" w:lineRule="auto"/>
        <w:jc w:val="both"/>
        <w:rPr>
          <w:rFonts w:ascii="Arial" w:hAnsi="Arial" w:cs="Arial"/>
          <w:b/>
          <w:sz w:val="18"/>
          <w:szCs w:val="18"/>
        </w:rPr>
      </w:pPr>
      <w:r w:rsidRPr="00BB2CC3">
        <w:rPr>
          <w:rFonts w:ascii="Arial" w:hAnsi="Arial" w:cs="Arial"/>
          <w:b/>
          <w:sz w:val="18"/>
          <w:szCs w:val="18"/>
        </w:rPr>
        <w:t>FORMA DE EJECUCIÓN</w:t>
      </w:r>
    </w:p>
    <w:p w:rsidR="00072CB1" w:rsidRPr="00BB2CC3" w:rsidRDefault="00072CB1" w:rsidP="00997125">
      <w:pPr>
        <w:spacing w:after="0" w:line="240" w:lineRule="auto"/>
        <w:jc w:val="both"/>
        <w:rPr>
          <w:rFonts w:ascii="Arial" w:hAnsi="Arial" w:cs="Arial"/>
          <w:sz w:val="18"/>
          <w:szCs w:val="18"/>
        </w:rPr>
      </w:pPr>
    </w:p>
    <w:p w:rsidR="00B83A13" w:rsidRPr="00BB2CC3" w:rsidRDefault="00B83A13" w:rsidP="00997125">
      <w:pPr>
        <w:spacing w:after="0" w:line="240" w:lineRule="auto"/>
        <w:jc w:val="both"/>
        <w:rPr>
          <w:rFonts w:ascii="Arial" w:hAnsi="Arial" w:cs="Arial"/>
          <w:sz w:val="18"/>
          <w:szCs w:val="18"/>
        </w:rPr>
      </w:pPr>
      <w:r w:rsidRPr="00BB2CC3">
        <w:rPr>
          <w:rFonts w:ascii="Arial" w:hAnsi="Arial" w:cs="Arial"/>
          <w:sz w:val="18"/>
          <w:szCs w:val="18"/>
        </w:rPr>
        <w:t>La rejilla de piso será metálica con tapa removible mediante bisagra, de dimensión 15 x 15 cm., se colocará en el momento en que se haya tendido las tuberías de PVC de 2” para los ramales de la instalación sanitaria interna. Para un buen funcionamiento de la rejilla, las pendientes del piso deberán estar dirigidas hacía la misma. La parte superior de la rejilla deberá estar al nivel del piso e</w:t>
      </w:r>
      <w:r w:rsidR="001E3291" w:rsidRPr="00BB2CC3">
        <w:rPr>
          <w:rFonts w:ascii="Arial" w:hAnsi="Arial" w:cs="Arial"/>
          <w:sz w:val="18"/>
          <w:szCs w:val="18"/>
        </w:rPr>
        <w:t>nlucido con mortero de cemento.</w:t>
      </w:r>
    </w:p>
    <w:p w:rsidR="00CB5199" w:rsidRPr="00BB2CC3" w:rsidRDefault="00CB5199" w:rsidP="00997125">
      <w:pPr>
        <w:spacing w:after="0" w:line="240" w:lineRule="auto"/>
        <w:jc w:val="both"/>
        <w:rPr>
          <w:rFonts w:ascii="Arial" w:hAnsi="Arial" w:cs="Arial"/>
          <w:b/>
          <w:sz w:val="18"/>
          <w:szCs w:val="18"/>
        </w:rPr>
      </w:pPr>
    </w:p>
    <w:p w:rsidR="00B83A13" w:rsidRPr="00BB2CC3" w:rsidRDefault="001E3291" w:rsidP="00997125">
      <w:pPr>
        <w:spacing w:after="0" w:line="240" w:lineRule="auto"/>
        <w:jc w:val="both"/>
        <w:rPr>
          <w:rFonts w:ascii="Arial" w:hAnsi="Arial" w:cs="Arial"/>
          <w:b/>
          <w:sz w:val="18"/>
          <w:szCs w:val="18"/>
        </w:rPr>
      </w:pPr>
      <w:r w:rsidRPr="00BB2CC3">
        <w:rPr>
          <w:rFonts w:ascii="Arial" w:hAnsi="Arial" w:cs="Arial"/>
          <w:b/>
          <w:sz w:val="18"/>
          <w:szCs w:val="18"/>
        </w:rPr>
        <w:t>MEDICIÓN</w:t>
      </w:r>
    </w:p>
    <w:p w:rsidR="00CB5199" w:rsidRPr="00BB2CC3" w:rsidRDefault="00CB5199" w:rsidP="00997125">
      <w:pPr>
        <w:spacing w:after="0" w:line="240" w:lineRule="auto"/>
        <w:jc w:val="both"/>
        <w:rPr>
          <w:rFonts w:ascii="Arial" w:hAnsi="Arial" w:cs="Arial"/>
          <w:sz w:val="18"/>
          <w:szCs w:val="18"/>
        </w:rPr>
      </w:pPr>
    </w:p>
    <w:p w:rsidR="00B83A13" w:rsidRPr="00BB2CC3" w:rsidRDefault="00B83A13" w:rsidP="00997125">
      <w:pPr>
        <w:spacing w:after="0" w:line="240" w:lineRule="auto"/>
        <w:jc w:val="both"/>
        <w:rPr>
          <w:rFonts w:ascii="Arial" w:hAnsi="Arial" w:cs="Arial"/>
          <w:sz w:val="18"/>
          <w:szCs w:val="18"/>
        </w:rPr>
      </w:pPr>
      <w:r w:rsidRPr="00BB2CC3">
        <w:rPr>
          <w:rFonts w:ascii="Arial" w:hAnsi="Arial" w:cs="Arial"/>
          <w:sz w:val="18"/>
          <w:szCs w:val="18"/>
        </w:rPr>
        <w:t>Este ítem se medirá por pieza</w:t>
      </w:r>
      <w:r w:rsidR="001E3291" w:rsidRPr="00BB2CC3">
        <w:rPr>
          <w:rFonts w:ascii="Arial" w:hAnsi="Arial" w:cs="Arial"/>
          <w:sz w:val="18"/>
          <w:szCs w:val="18"/>
        </w:rPr>
        <w:t xml:space="preserve"> terminada y colocada en sitio.</w:t>
      </w:r>
    </w:p>
    <w:p w:rsidR="00CB5199" w:rsidRDefault="00CB5199" w:rsidP="00997125">
      <w:pPr>
        <w:spacing w:after="0" w:line="240" w:lineRule="auto"/>
        <w:jc w:val="both"/>
        <w:rPr>
          <w:rFonts w:ascii="Arial" w:hAnsi="Arial" w:cs="Arial"/>
          <w:b/>
          <w:sz w:val="18"/>
          <w:szCs w:val="18"/>
        </w:rPr>
      </w:pPr>
    </w:p>
    <w:p w:rsidR="003E1F62" w:rsidRPr="00BB2CC3" w:rsidRDefault="003E1F62" w:rsidP="00997125">
      <w:pPr>
        <w:spacing w:after="0" w:line="240" w:lineRule="auto"/>
        <w:jc w:val="both"/>
        <w:rPr>
          <w:rFonts w:ascii="Arial" w:hAnsi="Arial" w:cs="Arial"/>
          <w:b/>
          <w:sz w:val="18"/>
          <w:szCs w:val="18"/>
        </w:rPr>
      </w:pPr>
    </w:p>
    <w:p w:rsidR="00B83A13" w:rsidRPr="00BB2CC3" w:rsidRDefault="001E3291" w:rsidP="00997125">
      <w:pPr>
        <w:spacing w:after="0" w:line="240" w:lineRule="auto"/>
        <w:jc w:val="both"/>
        <w:rPr>
          <w:rFonts w:ascii="Arial" w:hAnsi="Arial" w:cs="Arial"/>
          <w:b/>
          <w:sz w:val="18"/>
          <w:szCs w:val="18"/>
        </w:rPr>
      </w:pPr>
      <w:r w:rsidRPr="00BB2CC3">
        <w:rPr>
          <w:rFonts w:ascii="Arial" w:hAnsi="Arial" w:cs="Arial"/>
          <w:b/>
          <w:sz w:val="18"/>
          <w:szCs w:val="18"/>
        </w:rPr>
        <w:t>FORMA DE PAGO</w:t>
      </w:r>
    </w:p>
    <w:p w:rsidR="00CB5199" w:rsidRPr="00BB2CC3" w:rsidRDefault="00CB5199" w:rsidP="00997125">
      <w:pPr>
        <w:spacing w:after="0" w:line="240" w:lineRule="auto"/>
        <w:jc w:val="both"/>
        <w:rPr>
          <w:rFonts w:ascii="Arial" w:hAnsi="Arial" w:cs="Arial"/>
          <w:sz w:val="18"/>
          <w:szCs w:val="18"/>
        </w:rPr>
      </w:pPr>
    </w:p>
    <w:p w:rsidR="00B83A13" w:rsidRPr="00BB2CC3" w:rsidRDefault="00B83A13" w:rsidP="00997125">
      <w:pPr>
        <w:spacing w:after="0" w:line="240" w:lineRule="auto"/>
        <w:jc w:val="both"/>
        <w:rPr>
          <w:rFonts w:ascii="Arial" w:hAnsi="Arial" w:cs="Arial"/>
          <w:sz w:val="18"/>
          <w:szCs w:val="18"/>
        </w:rPr>
      </w:pPr>
      <w:r w:rsidRPr="00BB2CC3">
        <w:rPr>
          <w:rFonts w:ascii="Arial" w:hAnsi="Arial" w:cs="Arial"/>
          <w:sz w:val="18"/>
          <w:szCs w:val="18"/>
        </w:rPr>
        <w:t>El pago por este ítem se realizará de acuerdo a los precios unitarios de la propuesta aceptada, que incluyen la compensación total por todos los materiales y actividades necesarias para la ejecución de este trabajo.</w:t>
      </w:r>
    </w:p>
    <w:p w:rsidR="00B83A13" w:rsidRPr="00BB2CC3" w:rsidRDefault="00B83A13" w:rsidP="00997125">
      <w:pPr>
        <w:spacing w:after="0" w:line="240" w:lineRule="auto"/>
        <w:jc w:val="both"/>
        <w:rPr>
          <w:rFonts w:ascii="Arial" w:hAnsi="Arial" w:cs="Arial"/>
          <w:sz w:val="18"/>
          <w:szCs w:val="18"/>
        </w:rPr>
      </w:pPr>
    </w:p>
    <w:p w:rsidR="00CB5199" w:rsidRPr="00BB2CC3" w:rsidRDefault="00CB5199" w:rsidP="00997125">
      <w:pPr>
        <w:spacing w:after="0" w:line="240" w:lineRule="auto"/>
        <w:jc w:val="both"/>
        <w:rPr>
          <w:rFonts w:ascii="Arial" w:hAnsi="Arial" w:cs="Arial"/>
          <w:sz w:val="18"/>
          <w:szCs w:val="18"/>
        </w:rPr>
      </w:pPr>
    </w:p>
    <w:p w:rsidR="00B83A13" w:rsidRPr="00BB2CC3" w:rsidRDefault="00B83A13" w:rsidP="00997125">
      <w:pPr>
        <w:spacing w:after="0" w:line="240" w:lineRule="auto"/>
        <w:jc w:val="both"/>
        <w:rPr>
          <w:rFonts w:ascii="Arial" w:hAnsi="Arial" w:cs="Arial"/>
          <w:b/>
          <w:sz w:val="18"/>
          <w:szCs w:val="18"/>
        </w:rPr>
      </w:pPr>
      <w:r w:rsidRPr="00BB2CC3">
        <w:rPr>
          <w:rFonts w:ascii="Arial" w:hAnsi="Arial" w:cs="Arial"/>
          <w:b/>
          <w:sz w:val="18"/>
          <w:szCs w:val="18"/>
        </w:rPr>
        <w:t>ITEM: 1</w:t>
      </w:r>
      <w:r w:rsidR="00C10E7E">
        <w:rPr>
          <w:rFonts w:ascii="Arial" w:hAnsi="Arial" w:cs="Arial"/>
          <w:b/>
          <w:sz w:val="18"/>
          <w:szCs w:val="18"/>
        </w:rPr>
        <w:t>39</w:t>
      </w:r>
      <w:r w:rsidRPr="00BB2CC3">
        <w:rPr>
          <w:rFonts w:ascii="Arial" w:hAnsi="Arial" w:cs="Arial"/>
          <w:b/>
          <w:sz w:val="18"/>
          <w:szCs w:val="18"/>
        </w:rPr>
        <w:t xml:space="preserve"> CAMARA DE INSPECCION DE HºAº DE 84CM X 84CM</w:t>
      </w:r>
    </w:p>
    <w:p w:rsidR="00CB5199" w:rsidRPr="00BB2CC3" w:rsidRDefault="00CB5199" w:rsidP="00997125">
      <w:pPr>
        <w:spacing w:after="0" w:line="240" w:lineRule="auto"/>
        <w:jc w:val="both"/>
        <w:rPr>
          <w:rFonts w:ascii="Arial" w:hAnsi="Arial" w:cs="Arial"/>
          <w:b/>
          <w:sz w:val="18"/>
          <w:szCs w:val="18"/>
        </w:rPr>
      </w:pPr>
    </w:p>
    <w:p w:rsidR="00B83A13" w:rsidRPr="00BB2CC3" w:rsidRDefault="00001A44" w:rsidP="00997125">
      <w:pPr>
        <w:spacing w:after="0" w:line="240" w:lineRule="auto"/>
        <w:jc w:val="both"/>
        <w:rPr>
          <w:rFonts w:ascii="Arial" w:hAnsi="Arial" w:cs="Arial"/>
          <w:b/>
          <w:sz w:val="18"/>
          <w:szCs w:val="18"/>
        </w:rPr>
      </w:pPr>
      <w:r w:rsidRPr="00BB2CC3">
        <w:rPr>
          <w:rFonts w:ascii="Arial" w:hAnsi="Arial" w:cs="Arial"/>
          <w:b/>
          <w:sz w:val="18"/>
          <w:szCs w:val="18"/>
        </w:rPr>
        <w:t>UNIDAD: PZA</w:t>
      </w:r>
    </w:p>
    <w:p w:rsidR="00CB5199" w:rsidRPr="00BB2CC3" w:rsidRDefault="00CB5199" w:rsidP="00997125">
      <w:pPr>
        <w:spacing w:after="0" w:line="240" w:lineRule="auto"/>
        <w:jc w:val="both"/>
        <w:rPr>
          <w:rFonts w:ascii="Arial" w:hAnsi="Arial" w:cs="Arial"/>
          <w:b/>
          <w:sz w:val="18"/>
          <w:szCs w:val="18"/>
        </w:rPr>
      </w:pPr>
    </w:p>
    <w:p w:rsidR="00B83A13" w:rsidRPr="00BB2CC3" w:rsidRDefault="001E3291" w:rsidP="00997125">
      <w:pPr>
        <w:spacing w:after="0" w:line="240" w:lineRule="auto"/>
        <w:jc w:val="both"/>
        <w:rPr>
          <w:rFonts w:ascii="Arial" w:hAnsi="Arial" w:cs="Arial"/>
          <w:b/>
          <w:sz w:val="18"/>
          <w:szCs w:val="18"/>
        </w:rPr>
      </w:pPr>
      <w:r w:rsidRPr="00BB2CC3">
        <w:rPr>
          <w:rFonts w:ascii="Arial" w:hAnsi="Arial" w:cs="Arial"/>
          <w:b/>
          <w:sz w:val="18"/>
          <w:szCs w:val="18"/>
        </w:rPr>
        <w:t>DESCRIPCIÓN</w:t>
      </w:r>
    </w:p>
    <w:p w:rsidR="00CB5199" w:rsidRPr="00BB2CC3" w:rsidRDefault="00CB5199" w:rsidP="00997125">
      <w:pPr>
        <w:spacing w:after="0" w:line="240" w:lineRule="auto"/>
        <w:jc w:val="both"/>
        <w:rPr>
          <w:rFonts w:ascii="Arial" w:hAnsi="Arial" w:cs="Arial"/>
          <w:sz w:val="18"/>
          <w:szCs w:val="18"/>
        </w:rPr>
      </w:pPr>
    </w:p>
    <w:p w:rsidR="00B83A13" w:rsidRPr="00BB2CC3" w:rsidRDefault="00B83A13" w:rsidP="00997125">
      <w:pPr>
        <w:spacing w:after="0" w:line="240" w:lineRule="auto"/>
        <w:jc w:val="both"/>
        <w:rPr>
          <w:rFonts w:ascii="Arial" w:hAnsi="Arial" w:cs="Arial"/>
          <w:sz w:val="18"/>
          <w:szCs w:val="18"/>
        </w:rPr>
      </w:pPr>
      <w:r w:rsidRPr="00BB2CC3">
        <w:rPr>
          <w:rFonts w:ascii="Arial" w:hAnsi="Arial" w:cs="Arial"/>
          <w:sz w:val="18"/>
          <w:szCs w:val="18"/>
        </w:rPr>
        <w:t>Este ítem comprende la ejecución y construcción de cámaras de inspección en los lugares singularizados en los planos y de acuerdo a los diseños indicados en los planos de detalles constructivos y/o instru</w:t>
      </w:r>
      <w:r w:rsidR="001E3291" w:rsidRPr="00BB2CC3">
        <w:rPr>
          <w:rFonts w:ascii="Arial" w:hAnsi="Arial" w:cs="Arial"/>
          <w:sz w:val="18"/>
          <w:szCs w:val="18"/>
        </w:rPr>
        <w:t>cciones del Fiscal de Servicio.</w:t>
      </w:r>
    </w:p>
    <w:p w:rsidR="00BB2CC3" w:rsidRPr="00BB2CC3" w:rsidRDefault="00BB2CC3" w:rsidP="00997125">
      <w:pPr>
        <w:spacing w:after="0" w:line="240" w:lineRule="auto"/>
        <w:jc w:val="both"/>
        <w:rPr>
          <w:rFonts w:ascii="Arial" w:hAnsi="Arial" w:cs="Arial"/>
          <w:b/>
          <w:sz w:val="18"/>
          <w:szCs w:val="18"/>
        </w:rPr>
      </w:pPr>
    </w:p>
    <w:p w:rsidR="00B83A13" w:rsidRPr="00BB2CC3" w:rsidRDefault="00B83A13" w:rsidP="00997125">
      <w:pPr>
        <w:spacing w:after="0" w:line="240" w:lineRule="auto"/>
        <w:jc w:val="both"/>
        <w:rPr>
          <w:rFonts w:ascii="Arial" w:hAnsi="Arial" w:cs="Arial"/>
          <w:b/>
          <w:sz w:val="18"/>
          <w:szCs w:val="18"/>
        </w:rPr>
      </w:pPr>
      <w:r w:rsidRPr="00BB2CC3">
        <w:rPr>
          <w:rFonts w:ascii="Arial" w:hAnsi="Arial" w:cs="Arial"/>
          <w:b/>
          <w:sz w:val="18"/>
          <w:szCs w:val="18"/>
        </w:rPr>
        <w:t>MA</w:t>
      </w:r>
      <w:r w:rsidR="001E3291" w:rsidRPr="00BB2CC3">
        <w:rPr>
          <w:rFonts w:ascii="Arial" w:hAnsi="Arial" w:cs="Arial"/>
          <w:b/>
          <w:sz w:val="18"/>
          <w:szCs w:val="18"/>
        </w:rPr>
        <w:t>TERIALES, HERRAMIENTAS Y EQUIPO</w:t>
      </w:r>
    </w:p>
    <w:p w:rsidR="00CB5199" w:rsidRPr="00BB2CC3" w:rsidRDefault="00CB5199" w:rsidP="00997125">
      <w:pPr>
        <w:spacing w:after="0" w:line="240" w:lineRule="auto"/>
        <w:jc w:val="both"/>
        <w:rPr>
          <w:rFonts w:ascii="Arial" w:hAnsi="Arial" w:cs="Arial"/>
          <w:sz w:val="18"/>
          <w:szCs w:val="18"/>
        </w:rPr>
      </w:pPr>
    </w:p>
    <w:p w:rsidR="00B83A13" w:rsidRPr="00BB2CC3" w:rsidRDefault="00B83A13" w:rsidP="00997125">
      <w:pPr>
        <w:spacing w:after="0" w:line="240" w:lineRule="auto"/>
        <w:jc w:val="both"/>
        <w:rPr>
          <w:rFonts w:ascii="Arial" w:hAnsi="Arial" w:cs="Arial"/>
          <w:sz w:val="18"/>
          <w:szCs w:val="18"/>
        </w:rPr>
      </w:pPr>
      <w:r w:rsidRPr="00BB2CC3">
        <w:rPr>
          <w:rFonts w:ascii="Arial" w:hAnsi="Arial" w:cs="Arial"/>
          <w:sz w:val="18"/>
          <w:szCs w:val="18"/>
        </w:rPr>
        <w:t xml:space="preserve">Todos los materiales como el cemento, arena, grava, piedra y acero a emplearse en la construcción de las cámaras, deberán satisfacer todas las exigencias establecidas para la elaboración de hormigones en la Norma Boliviana del Hormigón armado CBH-87. </w:t>
      </w:r>
    </w:p>
    <w:p w:rsidR="00CB5199" w:rsidRPr="00BB2CC3" w:rsidRDefault="00CB5199" w:rsidP="00997125">
      <w:pPr>
        <w:spacing w:after="0" w:line="240" w:lineRule="auto"/>
        <w:jc w:val="both"/>
        <w:rPr>
          <w:rFonts w:ascii="Arial" w:hAnsi="Arial" w:cs="Arial"/>
          <w:sz w:val="18"/>
          <w:szCs w:val="18"/>
        </w:rPr>
      </w:pPr>
    </w:p>
    <w:p w:rsidR="00001A44" w:rsidRPr="00BB2CC3" w:rsidRDefault="00B83A13" w:rsidP="00997125">
      <w:pPr>
        <w:spacing w:after="0" w:line="240" w:lineRule="auto"/>
        <w:jc w:val="both"/>
        <w:rPr>
          <w:rFonts w:ascii="Arial" w:hAnsi="Arial" w:cs="Arial"/>
          <w:sz w:val="18"/>
          <w:szCs w:val="18"/>
        </w:rPr>
      </w:pPr>
      <w:r w:rsidRPr="00BB2CC3">
        <w:rPr>
          <w:rFonts w:ascii="Arial" w:hAnsi="Arial" w:cs="Arial"/>
          <w:sz w:val="18"/>
          <w:szCs w:val="18"/>
        </w:rPr>
        <w:t xml:space="preserve">Se deberán emplear moldes lo suficiente rígidos para obtener dimensiones dentro de los límites admisibles. El hormigón armado deberá ser </w:t>
      </w:r>
      <w:r w:rsidR="001E3291" w:rsidRPr="00BB2CC3">
        <w:rPr>
          <w:rFonts w:ascii="Arial" w:hAnsi="Arial" w:cs="Arial"/>
          <w:sz w:val="18"/>
          <w:szCs w:val="18"/>
        </w:rPr>
        <w:t>compactado mediante vibradoras.</w:t>
      </w:r>
    </w:p>
    <w:p w:rsidR="00CB5199" w:rsidRPr="00BB2CC3" w:rsidRDefault="00CB5199" w:rsidP="00997125">
      <w:pPr>
        <w:spacing w:after="0" w:line="240" w:lineRule="auto"/>
        <w:jc w:val="both"/>
        <w:rPr>
          <w:rFonts w:ascii="Arial" w:hAnsi="Arial" w:cs="Arial"/>
          <w:b/>
          <w:sz w:val="18"/>
          <w:szCs w:val="18"/>
        </w:rPr>
      </w:pPr>
    </w:p>
    <w:p w:rsidR="00B83A13" w:rsidRPr="00BB2CC3" w:rsidRDefault="00B83A13" w:rsidP="00997125">
      <w:pPr>
        <w:spacing w:after="0" w:line="240" w:lineRule="auto"/>
        <w:jc w:val="both"/>
        <w:rPr>
          <w:rFonts w:ascii="Arial" w:hAnsi="Arial" w:cs="Arial"/>
          <w:b/>
          <w:sz w:val="18"/>
          <w:szCs w:val="18"/>
        </w:rPr>
      </w:pPr>
      <w:r w:rsidRPr="00BB2CC3">
        <w:rPr>
          <w:rFonts w:ascii="Arial" w:hAnsi="Arial" w:cs="Arial"/>
          <w:b/>
          <w:sz w:val="18"/>
          <w:szCs w:val="18"/>
        </w:rPr>
        <w:t>PROCEDIMIENT</w:t>
      </w:r>
      <w:r w:rsidR="001E3291" w:rsidRPr="00BB2CC3">
        <w:rPr>
          <w:rFonts w:ascii="Arial" w:hAnsi="Arial" w:cs="Arial"/>
          <w:b/>
          <w:sz w:val="18"/>
          <w:szCs w:val="18"/>
        </w:rPr>
        <w:t>O PARA LA EJECUCIÓN</w:t>
      </w:r>
    </w:p>
    <w:p w:rsidR="00CB5199" w:rsidRPr="00BB2CC3" w:rsidRDefault="00CB5199" w:rsidP="00997125">
      <w:pPr>
        <w:spacing w:after="0" w:line="240" w:lineRule="auto"/>
        <w:jc w:val="both"/>
        <w:rPr>
          <w:rFonts w:ascii="Arial" w:hAnsi="Arial" w:cs="Arial"/>
          <w:sz w:val="18"/>
          <w:szCs w:val="18"/>
        </w:rPr>
      </w:pPr>
    </w:p>
    <w:p w:rsidR="00B83A13" w:rsidRPr="00BB2CC3" w:rsidRDefault="00B83A13" w:rsidP="00997125">
      <w:pPr>
        <w:spacing w:after="0" w:line="240" w:lineRule="auto"/>
        <w:jc w:val="both"/>
        <w:rPr>
          <w:rFonts w:ascii="Arial" w:hAnsi="Arial" w:cs="Arial"/>
          <w:sz w:val="18"/>
          <w:szCs w:val="18"/>
        </w:rPr>
      </w:pPr>
      <w:r w:rsidRPr="00BB2CC3">
        <w:rPr>
          <w:rFonts w:ascii="Arial" w:hAnsi="Arial" w:cs="Arial"/>
          <w:sz w:val="18"/>
          <w:szCs w:val="18"/>
        </w:rPr>
        <w:t>Las cámaras de inspección deberán ser construidas de acuerdo a las dimensiones indicadas en los planos respectivos siendo estas de hormigón armado.</w:t>
      </w:r>
    </w:p>
    <w:p w:rsidR="00CB5199" w:rsidRPr="00BB2CC3" w:rsidRDefault="00CB5199" w:rsidP="00997125">
      <w:pPr>
        <w:spacing w:after="0" w:line="240" w:lineRule="auto"/>
        <w:jc w:val="both"/>
        <w:rPr>
          <w:rFonts w:ascii="Arial" w:hAnsi="Arial" w:cs="Arial"/>
          <w:sz w:val="18"/>
          <w:szCs w:val="18"/>
        </w:rPr>
      </w:pPr>
    </w:p>
    <w:p w:rsidR="00B83A13" w:rsidRPr="00BB2CC3" w:rsidRDefault="00B83A13" w:rsidP="00997125">
      <w:pPr>
        <w:spacing w:after="0" w:line="240" w:lineRule="auto"/>
        <w:jc w:val="both"/>
        <w:rPr>
          <w:rFonts w:ascii="Arial" w:hAnsi="Arial" w:cs="Arial"/>
          <w:sz w:val="18"/>
          <w:szCs w:val="18"/>
        </w:rPr>
      </w:pPr>
      <w:r w:rsidRPr="00BB2CC3">
        <w:rPr>
          <w:rFonts w:ascii="Arial" w:hAnsi="Arial" w:cs="Arial"/>
          <w:sz w:val="18"/>
          <w:szCs w:val="18"/>
        </w:rPr>
        <w:t xml:space="preserve">El hormigón armado deberá tener una dosificación 1: 3: 3 con un contenido mínimo de cemento de 280 kilogramos por metro cúbico, posteriormente se vaciaría la base de la cámara que estará constituida sobre una soladura de piedra, ladrillo u otro material que cumpla esa función.  Sobre esta losa se construirán las canaletas con hormigón que conducen las aguas del tubo de llegada al tubo de salida. Las superficies de estas canaletas </w:t>
      </w:r>
      <w:r w:rsidRPr="00BB2CC3">
        <w:rPr>
          <w:rFonts w:ascii="Arial" w:hAnsi="Arial" w:cs="Arial"/>
          <w:sz w:val="18"/>
          <w:szCs w:val="18"/>
        </w:rPr>
        <w:lastRenderedPageBreak/>
        <w:t>deberán llevar un acabado de enlucido de cemento para facilitar el escurrimiento de las aguas servidas. Cuando se vacié  el hormigón, la altura para cada vaciado no deberá ser mayor a 50 cm., preferentemente a objeto de asegurar un buen compactado. Si por razones constructivas deben dejarse juntas de construcción, éstas deberán ser ubicadas en los lugares de menor solicitación. Antes de continuar con el vaciado deberán prepararse las superficies de contacto, lavándolas y retirando los deshechos con cepillos metálicos y aplicando una lechada de cemento. Cuando se utilicen piedras deberán dejarse algunas que sobresalgan para trabar las juntas. Se deberá tener cuidado, antes de efectuar el vaciado, prever la altura de acabado, dejando el espacio correcto para el montado o vaciado de los elementos que c</w:t>
      </w:r>
      <w:r w:rsidR="001E3291" w:rsidRPr="00BB2CC3">
        <w:rPr>
          <w:rFonts w:ascii="Arial" w:hAnsi="Arial" w:cs="Arial"/>
          <w:sz w:val="18"/>
          <w:szCs w:val="18"/>
        </w:rPr>
        <w:t>onstituyen el apoyo de la tapa.</w:t>
      </w:r>
    </w:p>
    <w:p w:rsidR="00CB5199" w:rsidRPr="00BB2CC3" w:rsidRDefault="00CB5199" w:rsidP="00997125">
      <w:pPr>
        <w:spacing w:after="0" w:line="240" w:lineRule="auto"/>
        <w:jc w:val="both"/>
        <w:rPr>
          <w:rFonts w:ascii="Arial" w:hAnsi="Arial" w:cs="Arial"/>
          <w:sz w:val="18"/>
          <w:szCs w:val="18"/>
        </w:rPr>
      </w:pPr>
    </w:p>
    <w:p w:rsidR="00B83A13" w:rsidRPr="00BB2CC3" w:rsidRDefault="00B83A13" w:rsidP="00997125">
      <w:pPr>
        <w:spacing w:after="0" w:line="240" w:lineRule="auto"/>
        <w:jc w:val="both"/>
        <w:rPr>
          <w:rFonts w:ascii="Arial" w:hAnsi="Arial" w:cs="Arial"/>
          <w:sz w:val="18"/>
          <w:szCs w:val="18"/>
        </w:rPr>
      </w:pPr>
      <w:r w:rsidRPr="00BB2CC3">
        <w:rPr>
          <w:rFonts w:ascii="Arial" w:hAnsi="Arial" w:cs="Arial"/>
          <w:sz w:val="18"/>
          <w:szCs w:val="18"/>
        </w:rPr>
        <w:t>La base anular que alojará la tapa estará apoyada sobre la estructura, de tal forma que quede asegurada contra desplazamientos horizontales y tenga suficiente área de apoyo para transmitir, sin ser dañada, las cargas hacia la estructura inferior. La tapa deberá ser de hormigón armado, de las características y dimensiones señaladas en los planos, con imperfecciones dimensionales mínimas, para lo cual deberá utilizarse moldes suficientemente rígidos y verificar continuamente su geometría. La holgura entre la tapa y el receptáculo anular no deberá ser mayor a 5mm y guardar entre ambos compatibilidad geométrica. Las piezas mal ajustadas serán rechazadas. El nivel de acabado de la tapa colocada deberá coincidir con la rasante de la calzada. No se admitirán diferencias de nivel. Generalmente los tubos de entrada y salida deberán mantener una diferencia de nivel mínima entre sí, sin embargo si esta diferencia fuese significativa la misma deberá disimularse con hormigón como especie de tobogán para conducir las aguas apropiadamente desde un nivel a otro. A requerimiento del Fiscal de Servicio se podrán efectuar pruebas de permeabilidad en estas unidades. Una vez concluida la ejecución de la cámara, ésta deberá ser inmediatamente tapada, a fin de evitar accidentes y el ingreso de material extraño a los colectores. Para asegurar este aspecto. El Contratista deberá prefabricar un número suficiente de tapas, debiendo el Fiscal autorizar el inicio de la construcción de las cámaras en función de las tapas fabricadas.</w:t>
      </w:r>
    </w:p>
    <w:p w:rsidR="00CB5199" w:rsidRPr="00BB2CC3" w:rsidRDefault="00CB5199" w:rsidP="00997125">
      <w:pPr>
        <w:spacing w:after="0" w:line="240" w:lineRule="auto"/>
        <w:jc w:val="both"/>
        <w:rPr>
          <w:rFonts w:ascii="Arial" w:hAnsi="Arial" w:cs="Arial"/>
          <w:sz w:val="18"/>
          <w:szCs w:val="18"/>
        </w:rPr>
      </w:pPr>
    </w:p>
    <w:p w:rsidR="00B83A13" w:rsidRPr="00BB2CC3" w:rsidRDefault="00B83A13" w:rsidP="00997125">
      <w:pPr>
        <w:spacing w:after="0" w:line="240" w:lineRule="auto"/>
        <w:jc w:val="both"/>
        <w:rPr>
          <w:rFonts w:ascii="Arial" w:hAnsi="Arial" w:cs="Arial"/>
          <w:sz w:val="18"/>
          <w:szCs w:val="18"/>
        </w:rPr>
      </w:pPr>
      <w:r w:rsidRPr="00BB2CC3">
        <w:rPr>
          <w:rFonts w:ascii="Arial" w:hAnsi="Arial" w:cs="Arial"/>
          <w:sz w:val="18"/>
          <w:szCs w:val="18"/>
        </w:rPr>
        <w:t>El relleno de tierra alrededor de las cámaras deberá ser ejecutado por capas de 15 cm., apisonadas adecuadamente con humedad óptima. Una vez ejecutada y estabilizada la excavación y el suelo de fundación, correcta ubicación de las cámaras y se dete</w:t>
      </w:r>
      <w:r w:rsidR="001E3291" w:rsidRPr="00BB2CC3">
        <w:rPr>
          <w:rFonts w:ascii="Arial" w:hAnsi="Arial" w:cs="Arial"/>
          <w:sz w:val="18"/>
          <w:szCs w:val="18"/>
        </w:rPr>
        <w:t>rminará sus niveles de acabado.</w:t>
      </w:r>
    </w:p>
    <w:p w:rsidR="00CB5199" w:rsidRPr="00BB2CC3" w:rsidRDefault="00CB5199" w:rsidP="00997125">
      <w:pPr>
        <w:spacing w:after="0" w:line="240" w:lineRule="auto"/>
        <w:jc w:val="both"/>
        <w:rPr>
          <w:rFonts w:ascii="Arial" w:hAnsi="Arial" w:cs="Arial"/>
          <w:b/>
          <w:sz w:val="18"/>
          <w:szCs w:val="18"/>
        </w:rPr>
      </w:pPr>
    </w:p>
    <w:p w:rsidR="00B83A13" w:rsidRPr="00BB2CC3" w:rsidRDefault="001E3291" w:rsidP="00997125">
      <w:pPr>
        <w:spacing w:after="0" w:line="240" w:lineRule="auto"/>
        <w:jc w:val="both"/>
        <w:rPr>
          <w:rFonts w:ascii="Arial" w:hAnsi="Arial" w:cs="Arial"/>
          <w:b/>
          <w:sz w:val="18"/>
          <w:szCs w:val="18"/>
        </w:rPr>
      </w:pPr>
      <w:r w:rsidRPr="00BB2CC3">
        <w:rPr>
          <w:rFonts w:ascii="Arial" w:hAnsi="Arial" w:cs="Arial"/>
          <w:b/>
          <w:sz w:val="18"/>
          <w:szCs w:val="18"/>
        </w:rPr>
        <w:t>MEDICIÓN</w:t>
      </w:r>
    </w:p>
    <w:p w:rsidR="00CB5199" w:rsidRPr="00BB2CC3" w:rsidRDefault="00CB5199" w:rsidP="00997125">
      <w:pPr>
        <w:spacing w:after="0" w:line="240" w:lineRule="auto"/>
        <w:jc w:val="both"/>
        <w:rPr>
          <w:rFonts w:ascii="Arial" w:hAnsi="Arial" w:cs="Arial"/>
          <w:sz w:val="18"/>
          <w:szCs w:val="18"/>
        </w:rPr>
      </w:pPr>
    </w:p>
    <w:p w:rsidR="00B83A13" w:rsidRPr="00BB2CC3" w:rsidRDefault="00B83A13" w:rsidP="00997125">
      <w:pPr>
        <w:spacing w:after="0" w:line="240" w:lineRule="auto"/>
        <w:jc w:val="both"/>
        <w:rPr>
          <w:rFonts w:ascii="Arial" w:hAnsi="Arial" w:cs="Arial"/>
          <w:sz w:val="18"/>
          <w:szCs w:val="18"/>
        </w:rPr>
      </w:pPr>
      <w:r w:rsidRPr="00BB2CC3">
        <w:rPr>
          <w:rFonts w:ascii="Arial" w:hAnsi="Arial" w:cs="Arial"/>
          <w:sz w:val="18"/>
          <w:szCs w:val="18"/>
        </w:rPr>
        <w:t>Las cámaras de inspección serán medidas por pieza completamente aprobada por el Fiscal de Servicio. La excavación para estas unidades será conside</w:t>
      </w:r>
      <w:r w:rsidR="001E3291" w:rsidRPr="00BB2CC3">
        <w:rPr>
          <w:rFonts w:ascii="Arial" w:hAnsi="Arial" w:cs="Arial"/>
          <w:sz w:val="18"/>
          <w:szCs w:val="18"/>
        </w:rPr>
        <w:t>rada en el ítem "Excavaciones".</w:t>
      </w:r>
    </w:p>
    <w:p w:rsidR="00CB5199" w:rsidRPr="00BB2CC3" w:rsidRDefault="00CB5199" w:rsidP="00997125">
      <w:pPr>
        <w:spacing w:after="0" w:line="240" w:lineRule="auto"/>
        <w:jc w:val="both"/>
        <w:rPr>
          <w:rFonts w:ascii="Arial" w:hAnsi="Arial" w:cs="Arial"/>
          <w:b/>
          <w:sz w:val="18"/>
          <w:szCs w:val="18"/>
        </w:rPr>
      </w:pPr>
    </w:p>
    <w:p w:rsidR="00B83A13" w:rsidRPr="00BB2CC3" w:rsidRDefault="001E3291" w:rsidP="00997125">
      <w:pPr>
        <w:spacing w:after="0" w:line="240" w:lineRule="auto"/>
        <w:jc w:val="both"/>
        <w:rPr>
          <w:rFonts w:ascii="Arial" w:hAnsi="Arial" w:cs="Arial"/>
          <w:b/>
          <w:sz w:val="18"/>
          <w:szCs w:val="18"/>
        </w:rPr>
      </w:pPr>
      <w:r w:rsidRPr="00BB2CC3">
        <w:rPr>
          <w:rFonts w:ascii="Arial" w:hAnsi="Arial" w:cs="Arial"/>
          <w:b/>
          <w:sz w:val="18"/>
          <w:szCs w:val="18"/>
        </w:rPr>
        <w:t>FORMA DE PAGO</w:t>
      </w:r>
    </w:p>
    <w:p w:rsidR="00B83A13" w:rsidRDefault="00B83A13" w:rsidP="00997125">
      <w:pPr>
        <w:spacing w:after="0" w:line="240" w:lineRule="auto"/>
        <w:jc w:val="both"/>
        <w:rPr>
          <w:rFonts w:ascii="Arial" w:hAnsi="Arial" w:cs="Arial"/>
          <w:sz w:val="18"/>
          <w:szCs w:val="18"/>
        </w:rPr>
      </w:pPr>
      <w:r w:rsidRPr="00BB2CC3">
        <w:rPr>
          <w:rFonts w:ascii="Arial" w:hAnsi="Arial" w:cs="Arial"/>
          <w:sz w:val="18"/>
          <w:szCs w:val="18"/>
        </w:rPr>
        <w:t>Este ítem ejecutado en un todo de acuerdo con los planos y las presentes especificaciones, medido según lo señalado y aprobado por el Fiscal de Servicio, será cancelado al precio unitario de la propuesta aceptada. Dicho precio será compensación total por los materiales, mano de Obra, herramientas, equipos y otros gastos que sean necesarios para la adecuada y correcta, ejecución de los trabajos.</w:t>
      </w:r>
    </w:p>
    <w:p w:rsidR="001E6B5A" w:rsidRDefault="001E6B5A" w:rsidP="00997125">
      <w:pPr>
        <w:spacing w:after="0" w:line="240" w:lineRule="auto"/>
        <w:jc w:val="both"/>
        <w:rPr>
          <w:rFonts w:ascii="Arial" w:hAnsi="Arial" w:cs="Arial"/>
          <w:sz w:val="18"/>
          <w:szCs w:val="18"/>
        </w:rPr>
      </w:pPr>
    </w:p>
    <w:p w:rsidR="001E6B5A" w:rsidRDefault="001E6B5A" w:rsidP="00997125">
      <w:pPr>
        <w:spacing w:after="0" w:line="240" w:lineRule="auto"/>
        <w:jc w:val="both"/>
        <w:rPr>
          <w:rFonts w:ascii="Arial" w:hAnsi="Arial" w:cs="Arial"/>
          <w:sz w:val="18"/>
          <w:szCs w:val="18"/>
        </w:rPr>
      </w:pPr>
    </w:p>
    <w:p w:rsidR="0060732F" w:rsidRPr="00BB2CC3" w:rsidRDefault="0060732F" w:rsidP="0060732F">
      <w:pPr>
        <w:spacing w:after="0" w:line="240" w:lineRule="auto"/>
        <w:jc w:val="both"/>
        <w:rPr>
          <w:rFonts w:ascii="Arial" w:hAnsi="Arial" w:cs="Arial"/>
          <w:b/>
          <w:sz w:val="18"/>
          <w:szCs w:val="18"/>
        </w:rPr>
      </w:pPr>
      <w:r w:rsidRPr="00BB2CC3">
        <w:rPr>
          <w:rFonts w:ascii="Arial" w:hAnsi="Arial" w:cs="Arial"/>
          <w:b/>
          <w:sz w:val="18"/>
          <w:szCs w:val="18"/>
        </w:rPr>
        <w:t>ITEM: 1</w:t>
      </w:r>
      <w:r w:rsidR="00752C7F" w:rsidRPr="00BB2CC3">
        <w:rPr>
          <w:rFonts w:ascii="Arial" w:hAnsi="Arial" w:cs="Arial"/>
          <w:b/>
          <w:sz w:val="18"/>
          <w:szCs w:val="18"/>
        </w:rPr>
        <w:t>4</w:t>
      </w:r>
      <w:r w:rsidR="00C10E7E">
        <w:rPr>
          <w:rFonts w:ascii="Arial" w:hAnsi="Arial" w:cs="Arial"/>
          <w:b/>
          <w:sz w:val="18"/>
          <w:szCs w:val="18"/>
        </w:rPr>
        <w:t>0</w:t>
      </w:r>
      <w:r w:rsidRPr="00BB2CC3">
        <w:rPr>
          <w:rFonts w:ascii="Arial" w:hAnsi="Arial" w:cs="Arial"/>
          <w:b/>
          <w:sz w:val="18"/>
          <w:szCs w:val="18"/>
        </w:rPr>
        <w:t xml:space="preserve"> PROV. </w:t>
      </w:r>
      <w:r w:rsidRPr="00BB2CC3">
        <w:rPr>
          <w:rFonts w:ascii="Arial" w:hAnsi="Arial" w:cs="Arial"/>
          <w:b/>
          <w:sz w:val="18"/>
          <w:szCs w:val="18"/>
          <w:lang w:val="es-ES" w:eastAsia="en-US"/>
        </w:rPr>
        <w:t>PROVISIÓN Y COLOCADO  DE CAMARA SEPTICA</w:t>
      </w:r>
    </w:p>
    <w:p w:rsidR="0060732F" w:rsidRPr="00BB2CC3" w:rsidRDefault="0060732F" w:rsidP="0060732F">
      <w:pPr>
        <w:spacing w:after="0" w:line="240" w:lineRule="auto"/>
        <w:jc w:val="both"/>
        <w:rPr>
          <w:rFonts w:ascii="Arial" w:hAnsi="Arial" w:cs="Arial"/>
          <w:b/>
          <w:sz w:val="18"/>
          <w:szCs w:val="18"/>
        </w:rPr>
      </w:pPr>
    </w:p>
    <w:p w:rsidR="0060732F" w:rsidRPr="00BB2CC3" w:rsidRDefault="0060732F" w:rsidP="0060732F">
      <w:pPr>
        <w:spacing w:after="0" w:line="240" w:lineRule="auto"/>
        <w:jc w:val="both"/>
        <w:rPr>
          <w:rFonts w:ascii="Arial" w:hAnsi="Arial" w:cs="Arial"/>
          <w:b/>
          <w:sz w:val="18"/>
          <w:szCs w:val="18"/>
        </w:rPr>
      </w:pPr>
      <w:r w:rsidRPr="00BB2CC3">
        <w:rPr>
          <w:rFonts w:ascii="Arial" w:hAnsi="Arial" w:cs="Arial"/>
          <w:b/>
          <w:sz w:val="18"/>
          <w:szCs w:val="18"/>
        </w:rPr>
        <w:t>UNIDAD: PZA</w:t>
      </w:r>
    </w:p>
    <w:p w:rsidR="0060732F" w:rsidRPr="00BB2CC3" w:rsidRDefault="0060732F" w:rsidP="0060732F">
      <w:pPr>
        <w:spacing w:after="0" w:line="240" w:lineRule="auto"/>
        <w:jc w:val="both"/>
        <w:rPr>
          <w:rFonts w:ascii="Arial" w:hAnsi="Arial" w:cs="Arial"/>
          <w:b/>
          <w:sz w:val="18"/>
          <w:szCs w:val="18"/>
        </w:rPr>
      </w:pPr>
    </w:p>
    <w:p w:rsidR="0060732F" w:rsidRPr="00BB2CC3" w:rsidRDefault="0060732F" w:rsidP="0060732F">
      <w:pPr>
        <w:spacing w:after="0" w:line="240" w:lineRule="auto"/>
        <w:jc w:val="both"/>
        <w:rPr>
          <w:rFonts w:ascii="Arial" w:hAnsi="Arial" w:cs="Arial"/>
          <w:b/>
          <w:sz w:val="18"/>
          <w:szCs w:val="18"/>
        </w:rPr>
      </w:pPr>
      <w:r w:rsidRPr="00BB2CC3">
        <w:rPr>
          <w:rFonts w:ascii="Arial" w:hAnsi="Arial" w:cs="Arial"/>
          <w:b/>
          <w:sz w:val="18"/>
          <w:szCs w:val="18"/>
        </w:rPr>
        <w:t>DESCRIPCION</w:t>
      </w:r>
    </w:p>
    <w:p w:rsidR="0060732F" w:rsidRPr="00BB2CC3" w:rsidRDefault="0060732F" w:rsidP="0060732F">
      <w:pPr>
        <w:spacing w:after="0" w:line="240" w:lineRule="auto"/>
        <w:jc w:val="both"/>
        <w:rPr>
          <w:rFonts w:ascii="Arial" w:hAnsi="Arial" w:cs="Arial"/>
          <w:sz w:val="18"/>
          <w:szCs w:val="18"/>
        </w:rPr>
      </w:pPr>
    </w:p>
    <w:p w:rsidR="0060732F" w:rsidRPr="00BB2CC3" w:rsidRDefault="009A23D2" w:rsidP="0060732F">
      <w:pPr>
        <w:spacing w:after="0" w:line="240" w:lineRule="auto"/>
        <w:jc w:val="both"/>
        <w:rPr>
          <w:rFonts w:ascii="Arial" w:hAnsi="Arial" w:cs="Arial"/>
          <w:sz w:val="18"/>
          <w:szCs w:val="18"/>
        </w:rPr>
      </w:pPr>
      <w:r w:rsidRPr="00BB2CC3">
        <w:rPr>
          <w:rFonts w:ascii="Arial" w:hAnsi="Arial" w:cs="Arial"/>
          <w:sz w:val="18"/>
          <w:szCs w:val="18"/>
          <w:lang w:val="es-ES_tradnl"/>
        </w:rPr>
        <w:t xml:space="preserve">Comprende la ejecución y conexión de cámaras de septica con rejilla metálica pluvial. </w:t>
      </w:r>
      <w:r w:rsidRPr="00BB2CC3">
        <w:rPr>
          <w:rFonts w:ascii="Arial" w:hAnsi="Arial" w:cs="Arial"/>
          <w:sz w:val="18"/>
          <w:szCs w:val="18"/>
        </w:rPr>
        <w:t xml:space="preserve">Su ubicación se encuentra detallada en los planos de instalación pluvial o previa ubicación del </w:t>
      </w:r>
      <w:r w:rsidRPr="00BB2CC3">
        <w:rPr>
          <w:rFonts w:ascii="Arial" w:hAnsi="Arial" w:cs="Arial"/>
          <w:sz w:val="18"/>
          <w:szCs w:val="18"/>
          <w:lang w:val="es-ES_tradnl"/>
        </w:rPr>
        <w:t>Supervisor y/o Fiscal de Obra.</w:t>
      </w:r>
    </w:p>
    <w:p w:rsidR="0060732F" w:rsidRDefault="0060732F" w:rsidP="0060732F">
      <w:pPr>
        <w:spacing w:after="0" w:line="240" w:lineRule="auto"/>
        <w:jc w:val="both"/>
        <w:rPr>
          <w:rFonts w:ascii="Arial" w:hAnsi="Arial" w:cs="Arial"/>
          <w:b/>
          <w:sz w:val="18"/>
          <w:szCs w:val="18"/>
        </w:rPr>
      </w:pPr>
    </w:p>
    <w:p w:rsidR="001E6B5A" w:rsidRDefault="001E6B5A" w:rsidP="0060732F">
      <w:pPr>
        <w:spacing w:after="0" w:line="240" w:lineRule="auto"/>
        <w:jc w:val="both"/>
        <w:rPr>
          <w:rFonts w:ascii="Arial" w:hAnsi="Arial" w:cs="Arial"/>
          <w:b/>
          <w:sz w:val="18"/>
          <w:szCs w:val="18"/>
        </w:rPr>
      </w:pPr>
    </w:p>
    <w:p w:rsidR="001E6B5A" w:rsidRPr="00BB2CC3" w:rsidRDefault="001E6B5A" w:rsidP="0060732F">
      <w:pPr>
        <w:spacing w:after="0" w:line="240" w:lineRule="auto"/>
        <w:jc w:val="both"/>
        <w:rPr>
          <w:rFonts w:ascii="Arial" w:hAnsi="Arial" w:cs="Arial"/>
          <w:b/>
          <w:sz w:val="18"/>
          <w:szCs w:val="18"/>
        </w:rPr>
      </w:pPr>
    </w:p>
    <w:p w:rsidR="0060732F" w:rsidRPr="00BB2CC3" w:rsidRDefault="0060732F" w:rsidP="0060732F">
      <w:pPr>
        <w:spacing w:after="0" w:line="240" w:lineRule="auto"/>
        <w:jc w:val="both"/>
        <w:rPr>
          <w:rFonts w:ascii="Arial" w:hAnsi="Arial" w:cs="Arial"/>
          <w:b/>
          <w:sz w:val="18"/>
          <w:szCs w:val="18"/>
        </w:rPr>
      </w:pPr>
      <w:r w:rsidRPr="00BB2CC3">
        <w:rPr>
          <w:rFonts w:ascii="Arial" w:hAnsi="Arial" w:cs="Arial"/>
          <w:b/>
          <w:sz w:val="18"/>
          <w:szCs w:val="18"/>
        </w:rPr>
        <w:lastRenderedPageBreak/>
        <w:t>MATERIALES, HERRAMIENTAS Y EQUIPO</w:t>
      </w:r>
    </w:p>
    <w:p w:rsidR="0060732F" w:rsidRPr="00BB2CC3" w:rsidRDefault="0060732F" w:rsidP="0060732F">
      <w:pPr>
        <w:spacing w:after="0" w:line="240" w:lineRule="auto"/>
        <w:jc w:val="both"/>
        <w:rPr>
          <w:rFonts w:ascii="Arial" w:hAnsi="Arial" w:cs="Arial"/>
          <w:sz w:val="18"/>
          <w:szCs w:val="18"/>
        </w:rPr>
      </w:pPr>
    </w:p>
    <w:p w:rsidR="0060732F" w:rsidRPr="00BB2CC3" w:rsidRDefault="009A23D2" w:rsidP="0060732F">
      <w:pPr>
        <w:spacing w:after="0" w:line="240" w:lineRule="auto"/>
        <w:jc w:val="both"/>
        <w:rPr>
          <w:rFonts w:ascii="Arial" w:hAnsi="Arial" w:cs="Arial"/>
          <w:sz w:val="18"/>
          <w:szCs w:val="18"/>
          <w:lang w:val="es-ES_tradnl"/>
        </w:rPr>
      </w:pPr>
      <w:r w:rsidRPr="00BB2CC3">
        <w:rPr>
          <w:rFonts w:ascii="Arial" w:hAnsi="Arial" w:cs="Arial"/>
          <w:sz w:val="18"/>
          <w:szCs w:val="18"/>
          <w:lang w:val="es-ES_tradnl"/>
        </w:rPr>
        <w:t xml:space="preserve">Todos los </w:t>
      </w:r>
      <w:r w:rsidRPr="00BB2CC3">
        <w:rPr>
          <w:rFonts w:ascii="Arial" w:hAnsi="Arial" w:cs="Arial"/>
          <w:b/>
          <w:bCs/>
          <w:sz w:val="18"/>
          <w:szCs w:val="18"/>
          <w:lang w:val="es-ES_tradnl"/>
        </w:rPr>
        <w:t xml:space="preserve">Materiales, herramientas y equipos </w:t>
      </w:r>
      <w:r w:rsidRPr="00BB2CC3">
        <w:rPr>
          <w:rFonts w:ascii="Arial" w:hAnsi="Arial" w:cs="Arial"/>
          <w:sz w:val="18"/>
          <w:szCs w:val="18"/>
          <w:lang w:val="es-ES_tradnl"/>
        </w:rPr>
        <w:t>a emplearse en la construcción de la cámara septica con rejilla metálica pluvial, serán proporcionados por el Contratista. Para la correcta ejecución de este ítem, el proponente deberá considerar mínimamente en la elaboración de su presupuesto los siguientes materiales:</w:t>
      </w:r>
    </w:p>
    <w:p w:rsidR="009A23D2" w:rsidRPr="00BB2CC3" w:rsidRDefault="009A23D2" w:rsidP="00E35531">
      <w:pPr>
        <w:widowControl w:val="0"/>
        <w:numPr>
          <w:ilvl w:val="0"/>
          <w:numId w:val="49"/>
        </w:numPr>
        <w:autoSpaceDE w:val="0"/>
        <w:autoSpaceDN w:val="0"/>
        <w:adjustRightInd w:val="0"/>
        <w:spacing w:after="0" w:line="240" w:lineRule="auto"/>
        <w:jc w:val="both"/>
        <w:rPr>
          <w:rFonts w:ascii="Arial" w:hAnsi="Arial" w:cs="Arial"/>
          <w:sz w:val="18"/>
          <w:szCs w:val="18"/>
        </w:rPr>
      </w:pPr>
    </w:p>
    <w:p w:rsidR="009A23D2" w:rsidRPr="00BB2CC3" w:rsidRDefault="00731F1A" w:rsidP="00E35531">
      <w:pPr>
        <w:widowControl w:val="0"/>
        <w:numPr>
          <w:ilvl w:val="0"/>
          <w:numId w:val="49"/>
        </w:numPr>
        <w:autoSpaceDE w:val="0"/>
        <w:autoSpaceDN w:val="0"/>
        <w:adjustRightInd w:val="0"/>
        <w:spacing w:after="0" w:line="240" w:lineRule="auto"/>
        <w:jc w:val="both"/>
        <w:rPr>
          <w:rFonts w:ascii="Arial" w:hAnsi="Arial" w:cs="Arial"/>
          <w:sz w:val="18"/>
          <w:szCs w:val="18"/>
        </w:rPr>
      </w:pPr>
      <w:r>
        <w:rPr>
          <w:rFonts w:ascii="Arial" w:hAnsi="Arial" w:cs="Arial"/>
          <w:sz w:val="18"/>
          <w:szCs w:val="18"/>
        </w:rPr>
        <w:t>Ladrillo adobito común de 1ra</w:t>
      </w:r>
      <w:r w:rsidR="009A23D2" w:rsidRPr="00BB2CC3">
        <w:rPr>
          <w:rFonts w:ascii="Arial" w:hAnsi="Arial" w:cs="Arial"/>
          <w:sz w:val="18"/>
          <w:szCs w:val="18"/>
        </w:rPr>
        <w:t xml:space="preserve"> </w:t>
      </w:r>
    </w:p>
    <w:p w:rsidR="009A23D2" w:rsidRPr="00BB2CC3" w:rsidRDefault="009A23D2" w:rsidP="00E35531">
      <w:pPr>
        <w:widowControl w:val="0"/>
        <w:numPr>
          <w:ilvl w:val="0"/>
          <w:numId w:val="49"/>
        </w:numPr>
        <w:autoSpaceDE w:val="0"/>
        <w:autoSpaceDN w:val="0"/>
        <w:adjustRightInd w:val="0"/>
        <w:spacing w:after="0" w:line="240" w:lineRule="auto"/>
        <w:jc w:val="both"/>
        <w:rPr>
          <w:rFonts w:ascii="Arial" w:hAnsi="Arial" w:cs="Arial"/>
          <w:sz w:val="18"/>
          <w:szCs w:val="18"/>
          <w:lang w:val="es-ES_tradnl"/>
        </w:rPr>
      </w:pPr>
      <w:r w:rsidRPr="00BB2CC3">
        <w:rPr>
          <w:rFonts w:ascii="Arial" w:hAnsi="Arial" w:cs="Arial"/>
          <w:sz w:val="18"/>
          <w:szCs w:val="18"/>
          <w:lang w:val="es-ES_tradnl"/>
        </w:rPr>
        <w:t>Cemento Portland IP-30</w:t>
      </w:r>
    </w:p>
    <w:p w:rsidR="009A23D2" w:rsidRDefault="009A23D2" w:rsidP="00E35531">
      <w:pPr>
        <w:widowControl w:val="0"/>
        <w:numPr>
          <w:ilvl w:val="0"/>
          <w:numId w:val="49"/>
        </w:numPr>
        <w:autoSpaceDE w:val="0"/>
        <w:autoSpaceDN w:val="0"/>
        <w:adjustRightInd w:val="0"/>
        <w:spacing w:after="0" w:line="240" w:lineRule="auto"/>
        <w:jc w:val="both"/>
        <w:rPr>
          <w:rFonts w:ascii="Arial" w:hAnsi="Arial" w:cs="Arial"/>
          <w:sz w:val="18"/>
          <w:szCs w:val="18"/>
        </w:rPr>
      </w:pPr>
      <w:r w:rsidRPr="00BB2CC3">
        <w:rPr>
          <w:rFonts w:ascii="Arial" w:hAnsi="Arial" w:cs="Arial"/>
          <w:sz w:val="18"/>
          <w:szCs w:val="18"/>
        </w:rPr>
        <w:t>Arena</w:t>
      </w:r>
      <w:r w:rsidR="00731F1A">
        <w:rPr>
          <w:rFonts w:ascii="Arial" w:hAnsi="Arial" w:cs="Arial"/>
          <w:sz w:val="18"/>
          <w:szCs w:val="18"/>
        </w:rPr>
        <w:t xml:space="preserve"> común</w:t>
      </w:r>
    </w:p>
    <w:p w:rsidR="00731F1A" w:rsidRDefault="00731F1A" w:rsidP="00E35531">
      <w:pPr>
        <w:widowControl w:val="0"/>
        <w:numPr>
          <w:ilvl w:val="0"/>
          <w:numId w:val="49"/>
        </w:numPr>
        <w:autoSpaceDE w:val="0"/>
        <w:autoSpaceDN w:val="0"/>
        <w:adjustRightInd w:val="0"/>
        <w:spacing w:after="0" w:line="240" w:lineRule="auto"/>
        <w:jc w:val="both"/>
        <w:rPr>
          <w:rFonts w:ascii="Arial" w:hAnsi="Arial" w:cs="Arial"/>
          <w:sz w:val="18"/>
          <w:szCs w:val="18"/>
        </w:rPr>
      </w:pPr>
      <w:r>
        <w:rPr>
          <w:rFonts w:ascii="Arial" w:hAnsi="Arial" w:cs="Arial"/>
          <w:sz w:val="18"/>
          <w:szCs w:val="18"/>
        </w:rPr>
        <w:t>Barra de Acero corrugado</w:t>
      </w:r>
    </w:p>
    <w:p w:rsidR="00731F1A" w:rsidRPr="00BB2CC3" w:rsidRDefault="00731F1A" w:rsidP="00E35531">
      <w:pPr>
        <w:widowControl w:val="0"/>
        <w:numPr>
          <w:ilvl w:val="0"/>
          <w:numId w:val="49"/>
        </w:numPr>
        <w:autoSpaceDE w:val="0"/>
        <w:autoSpaceDN w:val="0"/>
        <w:adjustRightInd w:val="0"/>
        <w:spacing w:after="0" w:line="240" w:lineRule="auto"/>
        <w:jc w:val="both"/>
        <w:rPr>
          <w:rFonts w:ascii="Arial" w:hAnsi="Arial" w:cs="Arial"/>
          <w:sz w:val="18"/>
          <w:szCs w:val="18"/>
        </w:rPr>
      </w:pPr>
      <w:r>
        <w:rPr>
          <w:rFonts w:ascii="Arial" w:hAnsi="Arial" w:cs="Arial"/>
          <w:sz w:val="18"/>
          <w:szCs w:val="18"/>
        </w:rPr>
        <w:t>Alambre Negro de amarre.</w:t>
      </w:r>
    </w:p>
    <w:p w:rsidR="009A23D2" w:rsidRDefault="009A23D2" w:rsidP="00E35531">
      <w:pPr>
        <w:widowControl w:val="0"/>
        <w:numPr>
          <w:ilvl w:val="0"/>
          <w:numId w:val="49"/>
        </w:numPr>
        <w:autoSpaceDE w:val="0"/>
        <w:autoSpaceDN w:val="0"/>
        <w:adjustRightInd w:val="0"/>
        <w:spacing w:after="0" w:line="240" w:lineRule="auto"/>
        <w:jc w:val="both"/>
        <w:rPr>
          <w:rFonts w:ascii="Arial" w:hAnsi="Arial" w:cs="Arial"/>
          <w:sz w:val="18"/>
          <w:szCs w:val="18"/>
        </w:rPr>
      </w:pPr>
      <w:r w:rsidRPr="00BB2CC3">
        <w:rPr>
          <w:rFonts w:ascii="Arial" w:hAnsi="Arial" w:cs="Arial"/>
          <w:sz w:val="18"/>
          <w:szCs w:val="18"/>
        </w:rPr>
        <w:t>Herramientas menores</w:t>
      </w:r>
    </w:p>
    <w:p w:rsidR="0085039F" w:rsidRPr="00BB2CC3" w:rsidRDefault="0085039F" w:rsidP="009A23D2">
      <w:pPr>
        <w:widowControl w:val="0"/>
        <w:autoSpaceDE w:val="0"/>
        <w:autoSpaceDN w:val="0"/>
        <w:adjustRightInd w:val="0"/>
        <w:spacing w:after="0" w:line="240" w:lineRule="auto"/>
        <w:jc w:val="both"/>
        <w:rPr>
          <w:rFonts w:ascii="Arial" w:hAnsi="Arial" w:cs="Arial"/>
          <w:sz w:val="18"/>
          <w:szCs w:val="18"/>
        </w:rPr>
      </w:pPr>
    </w:p>
    <w:p w:rsidR="009A23D2" w:rsidRPr="00BB2CC3" w:rsidRDefault="009A23D2" w:rsidP="009A23D2">
      <w:pPr>
        <w:spacing w:after="0" w:line="240" w:lineRule="auto"/>
        <w:jc w:val="both"/>
        <w:rPr>
          <w:rFonts w:ascii="Arial" w:hAnsi="Arial" w:cs="Arial"/>
          <w:sz w:val="18"/>
          <w:szCs w:val="18"/>
          <w:lang w:val="es-ES_tradnl"/>
        </w:rPr>
      </w:pPr>
      <w:r w:rsidRPr="00BB2CC3">
        <w:rPr>
          <w:rFonts w:ascii="Arial" w:hAnsi="Arial" w:cs="Arial"/>
          <w:sz w:val="18"/>
          <w:szCs w:val="18"/>
        </w:rPr>
        <w:t>Todos los materiales deben contar con la aprobación del Supervisor y/o Fiscal de obras, el cual se reserva el derecho de rechazar materiales que no cumplan con la calidad requerida.</w:t>
      </w:r>
    </w:p>
    <w:p w:rsidR="0060732F" w:rsidRPr="00BB2CC3" w:rsidRDefault="0060732F" w:rsidP="0060732F">
      <w:pPr>
        <w:spacing w:after="0" w:line="240" w:lineRule="auto"/>
        <w:jc w:val="both"/>
        <w:rPr>
          <w:rFonts w:ascii="Arial" w:hAnsi="Arial" w:cs="Arial"/>
          <w:b/>
          <w:sz w:val="18"/>
          <w:szCs w:val="18"/>
        </w:rPr>
      </w:pPr>
    </w:p>
    <w:p w:rsidR="0060732F" w:rsidRPr="00BB2CC3" w:rsidRDefault="0060732F" w:rsidP="0060732F">
      <w:pPr>
        <w:spacing w:after="0" w:line="240" w:lineRule="auto"/>
        <w:jc w:val="both"/>
        <w:rPr>
          <w:rFonts w:ascii="Arial" w:hAnsi="Arial" w:cs="Arial"/>
          <w:b/>
          <w:sz w:val="18"/>
          <w:szCs w:val="18"/>
        </w:rPr>
      </w:pPr>
      <w:r w:rsidRPr="00BB2CC3">
        <w:rPr>
          <w:rFonts w:ascii="Arial" w:hAnsi="Arial" w:cs="Arial"/>
          <w:b/>
          <w:sz w:val="18"/>
          <w:szCs w:val="18"/>
        </w:rPr>
        <w:t>FORMA DE EJECUCIÓN</w:t>
      </w:r>
    </w:p>
    <w:p w:rsidR="0060732F" w:rsidRPr="00BB2CC3" w:rsidRDefault="0060732F" w:rsidP="0060732F">
      <w:pPr>
        <w:spacing w:after="0" w:line="240" w:lineRule="auto"/>
        <w:jc w:val="both"/>
        <w:rPr>
          <w:rFonts w:ascii="Arial" w:hAnsi="Arial" w:cs="Arial"/>
          <w:sz w:val="18"/>
          <w:szCs w:val="18"/>
        </w:rPr>
      </w:pPr>
    </w:p>
    <w:p w:rsidR="009A23D2" w:rsidRPr="00BB2CC3" w:rsidRDefault="009A23D2" w:rsidP="009A23D2">
      <w:pPr>
        <w:widowControl w:val="0"/>
        <w:autoSpaceDE w:val="0"/>
        <w:autoSpaceDN w:val="0"/>
        <w:adjustRightInd w:val="0"/>
        <w:spacing w:after="0" w:line="240" w:lineRule="auto"/>
        <w:jc w:val="both"/>
        <w:rPr>
          <w:rFonts w:ascii="Arial" w:hAnsi="Arial" w:cs="Arial"/>
          <w:sz w:val="18"/>
          <w:szCs w:val="18"/>
          <w:lang w:val="es-ES_tradnl"/>
        </w:rPr>
      </w:pPr>
      <w:r w:rsidRPr="00BB2CC3">
        <w:rPr>
          <w:rFonts w:ascii="Arial" w:hAnsi="Arial" w:cs="Arial"/>
          <w:sz w:val="18"/>
          <w:szCs w:val="18"/>
          <w:lang w:val="es-ES_tradnl"/>
        </w:rPr>
        <w:t>Estas cámaras se construirán con muros de mampostería de ladrillo adobito, revocadas internamente, asentadas sobre un contrapiso de ladrillo adobito. Las dimensiones interiores de la cámara serán de (</w:t>
      </w:r>
      <w:r w:rsidR="0085039F">
        <w:rPr>
          <w:rFonts w:ascii="Arial" w:hAnsi="Arial" w:cs="Arial"/>
          <w:sz w:val="18"/>
          <w:szCs w:val="18"/>
          <w:lang w:val="es-ES_tradnl"/>
        </w:rPr>
        <w:t>1,2</w:t>
      </w:r>
      <w:r w:rsidRPr="00BB2CC3">
        <w:rPr>
          <w:rFonts w:ascii="Arial" w:hAnsi="Arial" w:cs="Arial"/>
          <w:sz w:val="18"/>
          <w:szCs w:val="18"/>
          <w:lang w:val="es-ES_tradnl"/>
        </w:rPr>
        <w:t xml:space="preserve"> x </w:t>
      </w:r>
      <w:r w:rsidR="0085039F">
        <w:rPr>
          <w:rFonts w:ascii="Arial" w:hAnsi="Arial" w:cs="Arial"/>
          <w:sz w:val="18"/>
          <w:szCs w:val="18"/>
          <w:lang w:val="es-ES_tradnl"/>
        </w:rPr>
        <w:t xml:space="preserve">1,5) </w:t>
      </w:r>
      <w:r w:rsidRPr="00BB2CC3">
        <w:rPr>
          <w:rFonts w:ascii="Arial" w:hAnsi="Arial" w:cs="Arial"/>
          <w:sz w:val="18"/>
          <w:szCs w:val="18"/>
          <w:lang w:val="es-ES_tradnl"/>
        </w:rPr>
        <w:t xml:space="preserve">m de acuerdo a lo que especifique los planos, la profundidad estará en función nivel del terreno y profundidad de excavación del tendido de tubería y/o indicaciones del Supervisor y/o Fiscal de Obra. Incluye también la conexión de las tuberías de entrada y salida, con las medias cañas interiores revocadas y alisadas. </w:t>
      </w:r>
    </w:p>
    <w:p w:rsidR="009A23D2" w:rsidRPr="00BB2CC3" w:rsidRDefault="009A23D2" w:rsidP="009A23D2">
      <w:pPr>
        <w:widowControl w:val="0"/>
        <w:tabs>
          <w:tab w:val="left" w:pos="615"/>
          <w:tab w:val="left" w:pos="6970"/>
          <w:tab w:val="right" w:pos="8815"/>
        </w:tabs>
        <w:autoSpaceDE w:val="0"/>
        <w:autoSpaceDN w:val="0"/>
        <w:spacing w:after="0" w:line="240" w:lineRule="auto"/>
        <w:jc w:val="both"/>
        <w:rPr>
          <w:rFonts w:ascii="Arial" w:hAnsi="Arial" w:cs="Arial"/>
          <w:sz w:val="18"/>
          <w:szCs w:val="18"/>
          <w:lang w:val="es-ES_tradnl"/>
        </w:rPr>
      </w:pPr>
    </w:p>
    <w:p w:rsidR="009A23D2" w:rsidRPr="00BB2CC3" w:rsidRDefault="009A23D2" w:rsidP="009A23D2">
      <w:pPr>
        <w:widowControl w:val="0"/>
        <w:tabs>
          <w:tab w:val="left" w:pos="615"/>
          <w:tab w:val="left" w:pos="6970"/>
          <w:tab w:val="right" w:pos="8815"/>
        </w:tabs>
        <w:autoSpaceDE w:val="0"/>
        <w:autoSpaceDN w:val="0"/>
        <w:spacing w:after="0" w:line="240" w:lineRule="auto"/>
        <w:jc w:val="both"/>
        <w:rPr>
          <w:rFonts w:ascii="Arial" w:hAnsi="Arial" w:cs="Arial"/>
          <w:sz w:val="18"/>
          <w:szCs w:val="18"/>
          <w:lang w:val="es-ES_tradnl"/>
        </w:rPr>
      </w:pPr>
      <w:r w:rsidRPr="00BB2CC3">
        <w:rPr>
          <w:rFonts w:ascii="Arial" w:hAnsi="Arial" w:cs="Arial"/>
          <w:sz w:val="18"/>
          <w:szCs w:val="18"/>
          <w:lang w:val="es-ES_tradnl"/>
        </w:rPr>
        <w:t xml:space="preserve">Serán ejecutados de acuerdo al número y ubicación indicados en los planos, verificando que las dimensiones y niveles de los tubos de entrada y salida, sean las especificadas en los planos. En el fondo se construirán las canaletas (media caña) de manera que faciliten el flujo de las aguas. </w:t>
      </w:r>
    </w:p>
    <w:p w:rsidR="009A23D2" w:rsidRPr="00BB2CC3" w:rsidRDefault="009A23D2" w:rsidP="009A23D2">
      <w:pPr>
        <w:widowControl w:val="0"/>
        <w:autoSpaceDE w:val="0"/>
        <w:autoSpaceDN w:val="0"/>
        <w:adjustRightInd w:val="0"/>
        <w:spacing w:after="0" w:line="240" w:lineRule="auto"/>
        <w:jc w:val="both"/>
        <w:rPr>
          <w:rFonts w:ascii="Arial" w:hAnsi="Arial" w:cs="Arial"/>
          <w:sz w:val="18"/>
          <w:szCs w:val="18"/>
          <w:lang w:val="es-ES_tradnl"/>
        </w:rPr>
      </w:pPr>
    </w:p>
    <w:p w:rsidR="009A23D2" w:rsidRPr="00BB2CC3" w:rsidRDefault="009A23D2" w:rsidP="009A23D2">
      <w:pPr>
        <w:widowControl w:val="0"/>
        <w:autoSpaceDE w:val="0"/>
        <w:autoSpaceDN w:val="0"/>
        <w:adjustRightInd w:val="0"/>
        <w:spacing w:after="0" w:line="240" w:lineRule="auto"/>
        <w:jc w:val="both"/>
        <w:rPr>
          <w:rFonts w:ascii="Arial" w:hAnsi="Arial" w:cs="Arial"/>
          <w:sz w:val="18"/>
          <w:szCs w:val="18"/>
        </w:rPr>
      </w:pPr>
      <w:r w:rsidRPr="00BB2CC3">
        <w:rPr>
          <w:rFonts w:ascii="Arial" w:hAnsi="Arial" w:cs="Arial"/>
          <w:sz w:val="18"/>
          <w:szCs w:val="18"/>
        </w:rPr>
        <w:t>Las rejillas destinadas para las tapas, deberán ser fabricadas empleando angulares  y aceros, en las secciones, espesores, diámetros y diseño establecidos en los planos de detalle.</w:t>
      </w:r>
    </w:p>
    <w:p w:rsidR="009A23D2" w:rsidRPr="00BB2CC3" w:rsidRDefault="009A23D2" w:rsidP="009A23D2">
      <w:pPr>
        <w:widowControl w:val="0"/>
        <w:autoSpaceDE w:val="0"/>
        <w:autoSpaceDN w:val="0"/>
        <w:adjustRightInd w:val="0"/>
        <w:spacing w:after="0" w:line="240" w:lineRule="auto"/>
        <w:jc w:val="both"/>
        <w:rPr>
          <w:rFonts w:ascii="Arial" w:hAnsi="Arial" w:cs="Arial"/>
          <w:sz w:val="18"/>
          <w:szCs w:val="18"/>
        </w:rPr>
      </w:pPr>
    </w:p>
    <w:p w:rsidR="0060732F" w:rsidRPr="00BB2CC3" w:rsidRDefault="009A23D2" w:rsidP="009A23D2">
      <w:pPr>
        <w:spacing w:after="0" w:line="240" w:lineRule="auto"/>
        <w:jc w:val="both"/>
        <w:rPr>
          <w:rFonts w:ascii="Arial" w:hAnsi="Arial" w:cs="Arial"/>
          <w:sz w:val="18"/>
          <w:szCs w:val="18"/>
        </w:rPr>
      </w:pPr>
      <w:r w:rsidRPr="00BB2CC3">
        <w:rPr>
          <w:rFonts w:ascii="Arial" w:hAnsi="Arial" w:cs="Arial"/>
          <w:sz w:val="18"/>
          <w:szCs w:val="18"/>
        </w:rPr>
        <w:t>La separación mínima del fierro liso, será de 2 cm, para evitar que entre basura por la rejilla. La rejilla deberá ser protegida con dos manos de pintura antioxidante y otra capa de esmalte o pintura al aceite, previa limpieza y lijada prolija.</w:t>
      </w:r>
    </w:p>
    <w:p w:rsidR="00CB5598" w:rsidRPr="00BB2CC3" w:rsidRDefault="00CB5598" w:rsidP="0060732F">
      <w:pPr>
        <w:spacing w:after="0" w:line="240" w:lineRule="auto"/>
        <w:jc w:val="both"/>
        <w:rPr>
          <w:rFonts w:ascii="Arial" w:hAnsi="Arial" w:cs="Arial"/>
          <w:b/>
          <w:sz w:val="18"/>
          <w:szCs w:val="18"/>
        </w:rPr>
      </w:pPr>
    </w:p>
    <w:p w:rsidR="0060732F" w:rsidRPr="00BB2CC3" w:rsidRDefault="0060732F" w:rsidP="0060732F">
      <w:pPr>
        <w:spacing w:after="0" w:line="240" w:lineRule="auto"/>
        <w:jc w:val="both"/>
        <w:rPr>
          <w:rFonts w:ascii="Arial" w:hAnsi="Arial" w:cs="Arial"/>
          <w:b/>
          <w:sz w:val="18"/>
          <w:szCs w:val="18"/>
        </w:rPr>
      </w:pPr>
      <w:r w:rsidRPr="00BB2CC3">
        <w:rPr>
          <w:rFonts w:ascii="Arial" w:hAnsi="Arial" w:cs="Arial"/>
          <w:b/>
          <w:sz w:val="18"/>
          <w:szCs w:val="18"/>
        </w:rPr>
        <w:t>MEDICIÓN</w:t>
      </w:r>
    </w:p>
    <w:p w:rsidR="0060732F" w:rsidRPr="00BB2CC3" w:rsidRDefault="0060732F" w:rsidP="0060732F">
      <w:pPr>
        <w:spacing w:after="0" w:line="240" w:lineRule="auto"/>
        <w:jc w:val="both"/>
        <w:rPr>
          <w:rFonts w:ascii="Arial" w:hAnsi="Arial" w:cs="Arial"/>
          <w:sz w:val="18"/>
          <w:szCs w:val="18"/>
        </w:rPr>
      </w:pPr>
    </w:p>
    <w:p w:rsidR="0060732F" w:rsidRPr="00BB2CC3" w:rsidRDefault="009A23D2" w:rsidP="0060732F">
      <w:pPr>
        <w:spacing w:after="0" w:line="240" w:lineRule="auto"/>
        <w:jc w:val="both"/>
        <w:rPr>
          <w:rFonts w:ascii="Arial" w:hAnsi="Arial" w:cs="Arial"/>
          <w:sz w:val="18"/>
          <w:szCs w:val="18"/>
        </w:rPr>
      </w:pPr>
      <w:r w:rsidRPr="00BB2CC3">
        <w:rPr>
          <w:rFonts w:ascii="Arial" w:hAnsi="Arial" w:cs="Arial"/>
          <w:sz w:val="18"/>
          <w:szCs w:val="18"/>
        </w:rPr>
        <w:t xml:space="preserve">Este ítem se medirá por pieza (pza), correctamente ejecutadas y con la aprobación del </w:t>
      </w:r>
      <w:r w:rsidRPr="00BB2CC3">
        <w:rPr>
          <w:rFonts w:ascii="Arial" w:hAnsi="Arial" w:cs="Arial"/>
          <w:sz w:val="18"/>
          <w:szCs w:val="18"/>
          <w:lang w:val="es-ES_tradnl"/>
        </w:rPr>
        <w:t>Supervisor y/o Fiscal de Obra</w:t>
      </w:r>
      <w:r w:rsidRPr="00BB2CC3">
        <w:rPr>
          <w:rFonts w:ascii="Arial" w:hAnsi="Arial" w:cs="Arial"/>
          <w:sz w:val="18"/>
          <w:szCs w:val="18"/>
        </w:rPr>
        <w:t>.</w:t>
      </w:r>
    </w:p>
    <w:p w:rsidR="00731F1A" w:rsidRPr="00BB2CC3" w:rsidRDefault="00731F1A" w:rsidP="0060732F">
      <w:pPr>
        <w:spacing w:after="0" w:line="240" w:lineRule="auto"/>
        <w:jc w:val="both"/>
        <w:rPr>
          <w:rFonts w:ascii="Arial" w:hAnsi="Arial" w:cs="Arial"/>
          <w:b/>
          <w:sz w:val="18"/>
          <w:szCs w:val="18"/>
        </w:rPr>
      </w:pPr>
    </w:p>
    <w:p w:rsidR="0060732F" w:rsidRPr="00BB2CC3" w:rsidRDefault="0060732F" w:rsidP="0060732F">
      <w:pPr>
        <w:spacing w:after="0" w:line="240" w:lineRule="auto"/>
        <w:jc w:val="both"/>
        <w:rPr>
          <w:rFonts w:ascii="Arial" w:hAnsi="Arial" w:cs="Arial"/>
          <w:b/>
          <w:sz w:val="18"/>
          <w:szCs w:val="18"/>
        </w:rPr>
      </w:pPr>
      <w:r w:rsidRPr="00BB2CC3">
        <w:rPr>
          <w:rFonts w:ascii="Arial" w:hAnsi="Arial" w:cs="Arial"/>
          <w:b/>
          <w:sz w:val="18"/>
          <w:szCs w:val="18"/>
        </w:rPr>
        <w:t>FORMA DE PAGO</w:t>
      </w:r>
    </w:p>
    <w:p w:rsidR="0060732F" w:rsidRPr="00BB2CC3" w:rsidRDefault="0060732F" w:rsidP="0060732F">
      <w:pPr>
        <w:spacing w:after="0" w:line="240" w:lineRule="auto"/>
        <w:jc w:val="both"/>
        <w:rPr>
          <w:rFonts w:ascii="Arial" w:hAnsi="Arial" w:cs="Arial"/>
          <w:sz w:val="18"/>
          <w:szCs w:val="18"/>
        </w:rPr>
      </w:pPr>
    </w:p>
    <w:p w:rsidR="0060732F" w:rsidRPr="00BB2CC3" w:rsidRDefault="009A23D2" w:rsidP="0060732F">
      <w:pPr>
        <w:spacing w:after="0" w:line="240" w:lineRule="auto"/>
        <w:jc w:val="both"/>
        <w:rPr>
          <w:rFonts w:ascii="Arial" w:hAnsi="Arial" w:cs="Arial"/>
          <w:sz w:val="18"/>
          <w:szCs w:val="18"/>
        </w:rPr>
      </w:pPr>
      <w:r w:rsidRPr="00BB2CC3">
        <w:rPr>
          <w:rFonts w:ascii="Arial" w:hAnsi="Arial" w:cs="Arial"/>
          <w:sz w:val="18"/>
          <w:szCs w:val="18"/>
        </w:rPr>
        <w:t>Los trabajos realizados tal como lo prescriben las Especificaciones Técnicas y aprobadas por el</w:t>
      </w:r>
      <w:r w:rsidRPr="00BB2CC3">
        <w:rPr>
          <w:rFonts w:ascii="Arial" w:hAnsi="Arial" w:cs="Arial"/>
          <w:sz w:val="18"/>
          <w:szCs w:val="18"/>
          <w:lang w:val="es-ES_tradnl"/>
        </w:rPr>
        <w:t>Supervisor y/o Fiscal de Obra</w:t>
      </w:r>
      <w:r w:rsidRPr="00BB2CC3">
        <w:rPr>
          <w:rFonts w:ascii="Arial" w:hAnsi="Arial" w:cs="Arial"/>
          <w:sz w:val="18"/>
          <w:szCs w:val="18"/>
        </w:rPr>
        <w:t>, medido de acuerdo al acápite anterior, serán pagados de acuerdo a los precios unitarios de la propuesta aceptada y serán compensación total por todos los materiales, herramientas, equipos, mano de obra y otros gastos directos e indirectos que inciden en su costo.</w:t>
      </w:r>
    </w:p>
    <w:p w:rsidR="001E6B5A" w:rsidRDefault="001E6B5A">
      <w:pPr>
        <w:rPr>
          <w:rFonts w:ascii="Arial" w:hAnsi="Arial" w:cs="Arial"/>
          <w:sz w:val="18"/>
          <w:szCs w:val="18"/>
        </w:rPr>
      </w:pPr>
      <w:r>
        <w:rPr>
          <w:rFonts w:ascii="Arial" w:hAnsi="Arial" w:cs="Arial"/>
          <w:sz w:val="18"/>
          <w:szCs w:val="18"/>
        </w:rPr>
        <w:br w:type="page"/>
      </w:r>
    </w:p>
    <w:p w:rsidR="004D7988" w:rsidRPr="00BB2CC3" w:rsidRDefault="004D7988" w:rsidP="004D7988">
      <w:pPr>
        <w:spacing w:after="0" w:line="240" w:lineRule="auto"/>
        <w:jc w:val="both"/>
        <w:rPr>
          <w:rFonts w:ascii="Arial" w:hAnsi="Arial" w:cs="Arial"/>
          <w:b/>
          <w:sz w:val="18"/>
          <w:szCs w:val="18"/>
        </w:rPr>
      </w:pPr>
      <w:r w:rsidRPr="00BB2CC3">
        <w:rPr>
          <w:rFonts w:ascii="Arial" w:hAnsi="Arial" w:cs="Arial"/>
          <w:b/>
          <w:sz w:val="18"/>
          <w:szCs w:val="18"/>
        </w:rPr>
        <w:lastRenderedPageBreak/>
        <w:t>ITEM: 1</w:t>
      </w:r>
      <w:r w:rsidR="00752C7F" w:rsidRPr="00BB2CC3">
        <w:rPr>
          <w:rFonts w:ascii="Arial" w:hAnsi="Arial" w:cs="Arial"/>
          <w:b/>
          <w:sz w:val="18"/>
          <w:szCs w:val="18"/>
        </w:rPr>
        <w:t>4</w:t>
      </w:r>
      <w:r w:rsidR="00C10E7E">
        <w:rPr>
          <w:rFonts w:ascii="Arial" w:hAnsi="Arial" w:cs="Arial"/>
          <w:b/>
          <w:sz w:val="18"/>
          <w:szCs w:val="18"/>
        </w:rPr>
        <w:t>1</w:t>
      </w:r>
      <w:r w:rsidRPr="00BB2CC3">
        <w:rPr>
          <w:rFonts w:ascii="Arial" w:hAnsi="Arial" w:cs="Arial"/>
          <w:b/>
          <w:sz w:val="18"/>
          <w:szCs w:val="18"/>
        </w:rPr>
        <w:t xml:space="preserve"> </w:t>
      </w:r>
      <w:r w:rsidRPr="00BB2CC3">
        <w:rPr>
          <w:rFonts w:ascii="Arial" w:hAnsi="Arial" w:cs="Arial"/>
          <w:b/>
          <w:sz w:val="18"/>
          <w:szCs w:val="18"/>
          <w:lang w:val="es-ES" w:eastAsia="en-US"/>
        </w:rPr>
        <w:t>RETIRO, PROVISION Y COLOCADO DE ACCESORIOS EN CODO DE 90° DE PVC 2”</w:t>
      </w:r>
    </w:p>
    <w:p w:rsidR="004D7988" w:rsidRPr="00BB2CC3" w:rsidRDefault="004D7988" w:rsidP="004D7988">
      <w:pPr>
        <w:spacing w:after="0" w:line="240" w:lineRule="auto"/>
        <w:jc w:val="both"/>
        <w:rPr>
          <w:rFonts w:ascii="Arial" w:hAnsi="Arial" w:cs="Arial"/>
          <w:b/>
          <w:sz w:val="18"/>
          <w:szCs w:val="18"/>
        </w:rPr>
      </w:pPr>
    </w:p>
    <w:p w:rsidR="004D7988" w:rsidRPr="00BB2CC3" w:rsidRDefault="004D7988" w:rsidP="004D7988">
      <w:pPr>
        <w:spacing w:after="0" w:line="240" w:lineRule="auto"/>
        <w:jc w:val="both"/>
        <w:rPr>
          <w:rFonts w:ascii="Arial" w:hAnsi="Arial" w:cs="Arial"/>
          <w:b/>
          <w:sz w:val="18"/>
          <w:szCs w:val="18"/>
        </w:rPr>
      </w:pPr>
      <w:r w:rsidRPr="00BB2CC3">
        <w:rPr>
          <w:rFonts w:ascii="Arial" w:hAnsi="Arial" w:cs="Arial"/>
          <w:b/>
          <w:sz w:val="18"/>
          <w:szCs w:val="18"/>
        </w:rPr>
        <w:t>UNIDAD: PZA</w:t>
      </w:r>
    </w:p>
    <w:p w:rsidR="004D7988" w:rsidRPr="00BB2CC3" w:rsidRDefault="004D7988" w:rsidP="004D7988">
      <w:pPr>
        <w:spacing w:after="0" w:line="240" w:lineRule="auto"/>
        <w:jc w:val="both"/>
        <w:rPr>
          <w:rFonts w:ascii="Arial" w:hAnsi="Arial" w:cs="Arial"/>
          <w:b/>
          <w:sz w:val="18"/>
          <w:szCs w:val="18"/>
        </w:rPr>
      </w:pPr>
    </w:p>
    <w:p w:rsidR="004D7988" w:rsidRPr="00BB2CC3" w:rsidRDefault="004D7988" w:rsidP="004D7988">
      <w:pPr>
        <w:spacing w:after="0" w:line="240" w:lineRule="auto"/>
        <w:jc w:val="both"/>
        <w:rPr>
          <w:rFonts w:ascii="Arial" w:hAnsi="Arial" w:cs="Arial"/>
          <w:b/>
          <w:sz w:val="18"/>
          <w:szCs w:val="18"/>
        </w:rPr>
      </w:pPr>
      <w:r w:rsidRPr="00BB2CC3">
        <w:rPr>
          <w:rFonts w:ascii="Arial" w:hAnsi="Arial" w:cs="Arial"/>
          <w:b/>
          <w:sz w:val="18"/>
          <w:szCs w:val="18"/>
        </w:rPr>
        <w:t>DESCRIPCION</w:t>
      </w:r>
    </w:p>
    <w:p w:rsidR="004D7988" w:rsidRPr="00BB2CC3" w:rsidRDefault="004D7988" w:rsidP="004D7988">
      <w:pPr>
        <w:spacing w:after="0" w:line="240" w:lineRule="auto"/>
        <w:jc w:val="both"/>
        <w:rPr>
          <w:rFonts w:ascii="Arial" w:hAnsi="Arial" w:cs="Arial"/>
          <w:sz w:val="18"/>
          <w:szCs w:val="18"/>
        </w:rPr>
      </w:pPr>
    </w:p>
    <w:p w:rsidR="004D7988" w:rsidRPr="00BB2CC3" w:rsidRDefault="004D7988" w:rsidP="004D7988">
      <w:pPr>
        <w:spacing w:after="0" w:line="240" w:lineRule="auto"/>
        <w:jc w:val="both"/>
        <w:rPr>
          <w:rFonts w:ascii="Arial" w:hAnsi="Arial" w:cs="Arial"/>
          <w:sz w:val="18"/>
          <w:szCs w:val="18"/>
        </w:rPr>
      </w:pPr>
      <w:r w:rsidRPr="00BB2CC3">
        <w:rPr>
          <w:rFonts w:ascii="Arial" w:hAnsi="Arial" w:cs="Arial"/>
          <w:sz w:val="18"/>
          <w:szCs w:val="18"/>
          <w:lang w:val="es-CO" w:eastAsia="en-US"/>
        </w:rPr>
        <w:t>Este ítem se refiere a la provisión y colocado de accesorios en codo de 90º de PVC de 2”</w:t>
      </w:r>
    </w:p>
    <w:p w:rsidR="004D7988" w:rsidRPr="00BB2CC3" w:rsidRDefault="004D7988" w:rsidP="004D7988">
      <w:pPr>
        <w:spacing w:after="0" w:line="240" w:lineRule="auto"/>
        <w:jc w:val="both"/>
        <w:rPr>
          <w:rFonts w:ascii="Arial" w:hAnsi="Arial" w:cs="Arial"/>
          <w:b/>
          <w:sz w:val="18"/>
          <w:szCs w:val="18"/>
        </w:rPr>
      </w:pPr>
    </w:p>
    <w:p w:rsidR="004D7988" w:rsidRPr="00BB2CC3" w:rsidRDefault="004D7988" w:rsidP="004D7988">
      <w:pPr>
        <w:spacing w:after="0" w:line="240" w:lineRule="auto"/>
        <w:jc w:val="both"/>
        <w:rPr>
          <w:rFonts w:ascii="Arial" w:hAnsi="Arial" w:cs="Arial"/>
          <w:b/>
          <w:sz w:val="18"/>
          <w:szCs w:val="18"/>
        </w:rPr>
      </w:pPr>
      <w:r w:rsidRPr="00BB2CC3">
        <w:rPr>
          <w:rFonts w:ascii="Arial" w:hAnsi="Arial" w:cs="Arial"/>
          <w:b/>
          <w:sz w:val="18"/>
          <w:szCs w:val="18"/>
        </w:rPr>
        <w:t>MATERIALES, HERRAMIENTAS Y EQUIPO</w:t>
      </w:r>
    </w:p>
    <w:p w:rsidR="004D7988" w:rsidRPr="00BB2CC3" w:rsidRDefault="004D7988" w:rsidP="004D7988">
      <w:pPr>
        <w:spacing w:after="0" w:line="240" w:lineRule="auto"/>
        <w:jc w:val="both"/>
        <w:rPr>
          <w:rFonts w:ascii="Arial" w:hAnsi="Arial" w:cs="Arial"/>
          <w:sz w:val="18"/>
          <w:szCs w:val="18"/>
        </w:rPr>
      </w:pPr>
    </w:p>
    <w:p w:rsidR="00155647" w:rsidRPr="00BB2CC3" w:rsidRDefault="00155647" w:rsidP="00155647">
      <w:pPr>
        <w:widowControl w:val="0"/>
        <w:shd w:val="clear" w:color="auto" w:fill="FFFFFF"/>
        <w:autoSpaceDE w:val="0"/>
        <w:autoSpaceDN w:val="0"/>
        <w:adjustRightInd w:val="0"/>
        <w:spacing w:after="0" w:line="240" w:lineRule="auto"/>
        <w:jc w:val="both"/>
        <w:rPr>
          <w:rFonts w:ascii="Arial" w:hAnsi="Arial" w:cs="Arial"/>
          <w:sz w:val="18"/>
          <w:szCs w:val="18"/>
          <w:lang w:val="es-ES" w:eastAsia="en-US"/>
        </w:rPr>
      </w:pPr>
      <w:r w:rsidRPr="00BB2CC3">
        <w:rPr>
          <w:rFonts w:ascii="Arial" w:hAnsi="Arial" w:cs="Arial"/>
          <w:sz w:val="18"/>
          <w:szCs w:val="18"/>
          <w:lang w:val="es-ES" w:eastAsia="en-US"/>
        </w:rPr>
        <w:t>El Contratista proporcionará todos los materiales, herramientas y equipo necesarios para la ejecución de los trabajos, los mismos deberán ser aprobados por el Supervisor de Obra.</w:t>
      </w:r>
    </w:p>
    <w:p w:rsidR="004D7988" w:rsidRPr="00BB2CC3" w:rsidRDefault="00155647" w:rsidP="00155647">
      <w:pPr>
        <w:spacing w:after="0" w:line="240" w:lineRule="auto"/>
        <w:jc w:val="both"/>
        <w:rPr>
          <w:rFonts w:ascii="Arial" w:hAnsi="Arial" w:cs="Arial"/>
          <w:sz w:val="18"/>
          <w:szCs w:val="18"/>
        </w:rPr>
      </w:pPr>
      <w:r w:rsidRPr="00BB2CC3">
        <w:rPr>
          <w:rFonts w:ascii="Arial" w:hAnsi="Arial" w:cs="Arial"/>
          <w:sz w:val="18"/>
          <w:szCs w:val="18"/>
          <w:lang w:val="es-ES" w:eastAsia="en-US"/>
        </w:rPr>
        <w:t>Los codos deberán ser de una marca reconocida dentro el mercado.</w:t>
      </w:r>
    </w:p>
    <w:p w:rsidR="004D7988" w:rsidRPr="00BB2CC3" w:rsidRDefault="004D7988" w:rsidP="004D7988">
      <w:pPr>
        <w:spacing w:after="0" w:line="240" w:lineRule="auto"/>
        <w:jc w:val="both"/>
        <w:rPr>
          <w:rFonts w:ascii="Arial" w:hAnsi="Arial" w:cs="Arial"/>
          <w:b/>
          <w:sz w:val="18"/>
          <w:szCs w:val="18"/>
        </w:rPr>
      </w:pPr>
    </w:p>
    <w:p w:rsidR="004D7988" w:rsidRPr="00BB2CC3" w:rsidRDefault="004D7988" w:rsidP="004D7988">
      <w:pPr>
        <w:spacing w:after="0" w:line="240" w:lineRule="auto"/>
        <w:jc w:val="both"/>
        <w:rPr>
          <w:rFonts w:ascii="Arial" w:hAnsi="Arial" w:cs="Arial"/>
          <w:b/>
          <w:sz w:val="18"/>
          <w:szCs w:val="18"/>
        </w:rPr>
      </w:pPr>
      <w:r w:rsidRPr="00BB2CC3">
        <w:rPr>
          <w:rFonts w:ascii="Arial" w:hAnsi="Arial" w:cs="Arial"/>
          <w:b/>
          <w:sz w:val="18"/>
          <w:szCs w:val="18"/>
        </w:rPr>
        <w:t>FORMA DE EJECUCIÓN</w:t>
      </w:r>
    </w:p>
    <w:p w:rsidR="004D7988" w:rsidRPr="00BB2CC3" w:rsidRDefault="004D7988" w:rsidP="004D7988">
      <w:pPr>
        <w:spacing w:after="0" w:line="240" w:lineRule="auto"/>
        <w:jc w:val="both"/>
        <w:rPr>
          <w:rFonts w:ascii="Arial" w:hAnsi="Arial" w:cs="Arial"/>
          <w:sz w:val="18"/>
          <w:szCs w:val="18"/>
        </w:rPr>
      </w:pPr>
    </w:p>
    <w:p w:rsidR="004D7988" w:rsidRPr="00BB2CC3" w:rsidRDefault="00155647" w:rsidP="004D7988">
      <w:pPr>
        <w:spacing w:after="0" w:line="240" w:lineRule="auto"/>
        <w:jc w:val="both"/>
        <w:rPr>
          <w:rFonts w:ascii="Arial" w:hAnsi="Arial" w:cs="Arial"/>
          <w:sz w:val="18"/>
          <w:szCs w:val="18"/>
        </w:rPr>
      </w:pPr>
      <w:r w:rsidRPr="00BB2CC3">
        <w:rPr>
          <w:rFonts w:ascii="Arial" w:hAnsi="Arial" w:cs="Arial"/>
          <w:sz w:val="18"/>
          <w:szCs w:val="18"/>
          <w:lang w:val="es-CO" w:eastAsia="en-US"/>
        </w:rPr>
        <w:t>El trabajo de retiro deberá tener una manera adecuada de extracción del accesorio, para evitar fracturas en la tubería en la que se acopla, se deberá tener cuidado de no deteriorar los puntos de unión.</w:t>
      </w:r>
    </w:p>
    <w:p w:rsidR="004D7988" w:rsidRPr="00BB2CC3" w:rsidRDefault="004D7988" w:rsidP="004D7988">
      <w:pPr>
        <w:spacing w:after="0" w:line="240" w:lineRule="auto"/>
        <w:jc w:val="both"/>
        <w:rPr>
          <w:rFonts w:ascii="Arial" w:hAnsi="Arial" w:cs="Arial"/>
          <w:b/>
          <w:sz w:val="18"/>
          <w:szCs w:val="18"/>
        </w:rPr>
      </w:pPr>
    </w:p>
    <w:p w:rsidR="004D7988" w:rsidRPr="00BB2CC3" w:rsidRDefault="004D7988" w:rsidP="004D7988">
      <w:pPr>
        <w:spacing w:after="0" w:line="240" w:lineRule="auto"/>
        <w:jc w:val="both"/>
        <w:rPr>
          <w:rFonts w:ascii="Arial" w:hAnsi="Arial" w:cs="Arial"/>
          <w:b/>
          <w:sz w:val="18"/>
          <w:szCs w:val="18"/>
        </w:rPr>
      </w:pPr>
      <w:r w:rsidRPr="00BB2CC3">
        <w:rPr>
          <w:rFonts w:ascii="Arial" w:hAnsi="Arial" w:cs="Arial"/>
          <w:b/>
          <w:sz w:val="18"/>
          <w:szCs w:val="18"/>
        </w:rPr>
        <w:t>MEDICIÓN</w:t>
      </w:r>
    </w:p>
    <w:p w:rsidR="004D7988" w:rsidRPr="00BB2CC3" w:rsidRDefault="004D7988" w:rsidP="004D7988">
      <w:pPr>
        <w:spacing w:after="0" w:line="240" w:lineRule="auto"/>
        <w:jc w:val="both"/>
        <w:rPr>
          <w:rFonts w:ascii="Arial" w:hAnsi="Arial" w:cs="Arial"/>
          <w:sz w:val="18"/>
          <w:szCs w:val="18"/>
        </w:rPr>
      </w:pPr>
    </w:p>
    <w:p w:rsidR="004D7988" w:rsidRPr="00BB2CC3" w:rsidRDefault="00155647" w:rsidP="004D7988">
      <w:pPr>
        <w:spacing w:after="0" w:line="240" w:lineRule="auto"/>
        <w:jc w:val="both"/>
        <w:rPr>
          <w:rFonts w:ascii="Arial" w:hAnsi="Arial" w:cs="Arial"/>
          <w:sz w:val="18"/>
          <w:szCs w:val="18"/>
        </w:rPr>
      </w:pPr>
      <w:r w:rsidRPr="00BB2CC3">
        <w:rPr>
          <w:rFonts w:ascii="Arial" w:hAnsi="Arial" w:cs="Arial"/>
          <w:sz w:val="18"/>
          <w:szCs w:val="18"/>
          <w:lang w:val="es-ES" w:eastAsia="en-US"/>
        </w:rPr>
        <w:t>Este ítem se medirá por Pieza.</w:t>
      </w:r>
    </w:p>
    <w:p w:rsidR="00C10E7E" w:rsidRPr="00BB2CC3" w:rsidRDefault="00C10E7E" w:rsidP="004D7988">
      <w:pPr>
        <w:spacing w:after="0" w:line="240" w:lineRule="auto"/>
        <w:jc w:val="both"/>
        <w:rPr>
          <w:rFonts w:ascii="Arial" w:hAnsi="Arial" w:cs="Arial"/>
          <w:b/>
          <w:sz w:val="18"/>
          <w:szCs w:val="18"/>
        </w:rPr>
      </w:pPr>
    </w:p>
    <w:p w:rsidR="004D7988" w:rsidRPr="00BB2CC3" w:rsidRDefault="004D7988" w:rsidP="004D7988">
      <w:pPr>
        <w:spacing w:after="0" w:line="240" w:lineRule="auto"/>
        <w:jc w:val="both"/>
        <w:rPr>
          <w:rFonts w:ascii="Arial" w:hAnsi="Arial" w:cs="Arial"/>
          <w:b/>
          <w:sz w:val="18"/>
          <w:szCs w:val="18"/>
        </w:rPr>
      </w:pPr>
      <w:r w:rsidRPr="00BB2CC3">
        <w:rPr>
          <w:rFonts w:ascii="Arial" w:hAnsi="Arial" w:cs="Arial"/>
          <w:b/>
          <w:sz w:val="18"/>
          <w:szCs w:val="18"/>
        </w:rPr>
        <w:t>FORMA DE PAGO</w:t>
      </w:r>
    </w:p>
    <w:p w:rsidR="004D7988" w:rsidRPr="00BB2CC3" w:rsidRDefault="004D7988" w:rsidP="004D7988">
      <w:pPr>
        <w:spacing w:after="0" w:line="240" w:lineRule="auto"/>
        <w:jc w:val="both"/>
        <w:rPr>
          <w:rFonts w:ascii="Arial" w:hAnsi="Arial" w:cs="Arial"/>
          <w:sz w:val="18"/>
          <w:szCs w:val="18"/>
        </w:rPr>
      </w:pPr>
    </w:p>
    <w:p w:rsidR="004D7988" w:rsidRDefault="004D7988" w:rsidP="004D7988">
      <w:pPr>
        <w:spacing w:after="0" w:line="240" w:lineRule="auto"/>
        <w:jc w:val="both"/>
        <w:rPr>
          <w:rFonts w:ascii="Arial" w:hAnsi="Arial" w:cs="Arial"/>
          <w:sz w:val="18"/>
          <w:szCs w:val="18"/>
          <w:lang w:val="es-ES" w:eastAsia="es-ES"/>
        </w:rPr>
      </w:pPr>
      <w:r w:rsidRPr="00BB2CC3">
        <w:rPr>
          <w:rFonts w:ascii="Arial" w:hAnsi="Arial" w:cs="Arial"/>
          <w:sz w:val="18"/>
          <w:szCs w:val="18"/>
        </w:rPr>
        <w:t xml:space="preserve">El </w:t>
      </w:r>
      <w:r w:rsidR="00155647" w:rsidRPr="00BB2CC3">
        <w:rPr>
          <w:rFonts w:ascii="Arial" w:hAnsi="Arial" w:cs="Arial"/>
          <w:sz w:val="18"/>
          <w:szCs w:val="18"/>
          <w:lang w:val="es-ES" w:eastAsia="es-ES"/>
        </w:rPr>
        <w:t>El pago por el trabajo ejecutado será hecho en base a los precios unitarios de la propuesta aceptada para este ítem. El precio incluirá la compensación total por cualquier concepto de materiales, mano de obra, equipo, herramientas e imprevistos necesarios para ejecutar el trabajo previsto en esta especificación. El precio incluirá la compensación total por cualquier concepto de materiales, mano de obra, equipo, herramientas e imprevistos necesarios para ejecutar el trabajo previsto en esta especificación.</w:t>
      </w:r>
    </w:p>
    <w:p w:rsidR="004156E7" w:rsidRDefault="004156E7" w:rsidP="00BB2CC3">
      <w:pPr>
        <w:spacing w:after="0" w:line="240" w:lineRule="auto"/>
        <w:jc w:val="both"/>
        <w:rPr>
          <w:rFonts w:ascii="Arial" w:hAnsi="Arial" w:cs="Arial"/>
          <w:b/>
          <w:sz w:val="18"/>
          <w:szCs w:val="18"/>
        </w:rPr>
      </w:pPr>
    </w:p>
    <w:p w:rsidR="004156E7" w:rsidRDefault="004156E7" w:rsidP="00BB2CC3">
      <w:pPr>
        <w:spacing w:after="0" w:line="240" w:lineRule="auto"/>
        <w:jc w:val="both"/>
        <w:rPr>
          <w:rFonts w:ascii="Arial" w:hAnsi="Arial" w:cs="Arial"/>
          <w:b/>
          <w:sz w:val="18"/>
          <w:szCs w:val="18"/>
        </w:rPr>
      </w:pPr>
    </w:p>
    <w:p w:rsidR="004D7988" w:rsidRPr="00BB2CC3" w:rsidRDefault="004D7988" w:rsidP="00BB2CC3">
      <w:pPr>
        <w:spacing w:after="0" w:line="240" w:lineRule="auto"/>
        <w:jc w:val="both"/>
        <w:rPr>
          <w:rFonts w:ascii="Arial" w:hAnsi="Arial" w:cs="Arial"/>
          <w:b/>
          <w:sz w:val="18"/>
          <w:szCs w:val="18"/>
        </w:rPr>
      </w:pPr>
      <w:r w:rsidRPr="00BB2CC3">
        <w:rPr>
          <w:rFonts w:ascii="Arial" w:hAnsi="Arial" w:cs="Arial"/>
          <w:b/>
          <w:sz w:val="18"/>
          <w:szCs w:val="18"/>
        </w:rPr>
        <w:t>ITEM: 1</w:t>
      </w:r>
      <w:r w:rsidR="00752C7F" w:rsidRPr="00BB2CC3">
        <w:rPr>
          <w:rFonts w:ascii="Arial" w:hAnsi="Arial" w:cs="Arial"/>
          <w:b/>
          <w:sz w:val="18"/>
          <w:szCs w:val="18"/>
        </w:rPr>
        <w:t>4</w:t>
      </w:r>
      <w:r w:rsidR="00C10E7E">
        <w:rPr>
          <w:rFonts w:ascii="Arial" w:hAnsi="Arial" w:cs="Arial"/>
          <w:b/>
          <w:sz w:val="18"/>
          <w:szCs w:val="18"/>
        </w:rPr>
        <w:t>2</w:t>
      </w:r>
      <w:r w:rsidRPr="00BB2CC3">
        <w:rPr>
          <w:rFonts w:ascii="Arial" w:hAnsi="Arial" w:cs="Arial"/>
          <w:b/>
          <w:sz w:val="18"/>
          <w:szCs w:val="18"/>
        </w:rPr>
        <w:t xml:space="preserve"> </w:t>
      </w:r>
      <w:r w:rsidR="00155647" w:rsidRPr="00BB2CC3">
        <w:rPr>
          <w:rFonts w:ascii="Arial" w:hAnsi="Arial" w:cs="Arial"/>
          <w:b/>
          <w:sz w:val="18"/>
          <w:szCs w:val="18"/>
          <w:lang w:val="es-ES" w:eastAsia="en-US"/>
        </w:rPr>
        <w:t>RETIRO, PROVISION Y COLOCADO DE ACCESORIOS EN T DE PVC 2"</w:t>
      </w:r>
    </w:p>
    <w:p w:rsidR="004D7988" w:rsidRPr="00BB2CC3" w:rsidRDefault="004D7988" w:rsidP="00BB2CC3">
      <w:pPr>
        <w:spacing w:after="0" w:line="240" w:lineRule="auto"/>
        <w:jc w:val="both"/>
        <w:rPr>
          <w:rFonts w:ascii="Arial" w:hAnsi="Arial" w:cs="Arial"/>
          <w:b/>
          <w:sz w:val="18"/>
          <w:szCs w:val="18"/>
        </w:rPr>
      </w:pPr>
    </w:p>
    <w:p w:rsidR="004D7988" w:rsidRPr="00BB2CC3" w:rsidRDefault="004D7988" w:rsidP="00BB2CC3">
      <w:pPr>
        <w:spacing w:after="0" w:line="240" w:lineRule="auto"/>
        <w:jc w:val="both"/>
        <w:rPr>
          <w:rFonts w:ascii="Arial" w:hAnsi="Arial" w:cs="Arial"/>
          <w:b/>
          <w:sz w:val="18"/>
          <w:szCs w:val="18"/>
        </w:rPr>
      </w:pPr>
      <w:r w:rsidRPr="00BB2CC3">
        <w:rPr>
          <w:rFonts w:ascii="Arial" w:hAnsi="Arial" w:cs="Arial"/>
          <w:b/>
          <w:sz w:val="18"/>
          <w:szCs w:val="18"/>
        </w:rPr>
        <w:t>UNIDAD: PZA</w:t>
      </w:r>
    </w:p>
    <w:p w:rsidR="004D7988" w:rsidRPr="00BB2CC3" w:rsidRDefault="004D7988" w:rsidP="00BB2CC3">
      <w:pPr>
        <w:spacing w:after="0" w:line="240" w:lineRule="auto"/>
        <w:jc w:val="both"/>
        <w:rPr>
          <w:rFonts w:ascii="Arial" w:hAnsi="Arial" w:cs="Arial"/>
          <w:b/>
          <w:sz w:val="18"/>
          <w:szCs w:val="18"/>
        </w:rPr>
      </w:pPr>
    </w:p>
    <w:p w:rsidR="004D7988" w:rsidRPr="00BB2CC3" w:rsidRDefault="004D7988" w:rsidP="00BB2CC3">
      <w:pPr>
        <w:spacing w:after="0" w:line="240" w:lineRule="auto"/>
        <w:jc w:val="both"/>
        <w:rPr>
          <w:rFonts w:ascii="Arial" w:hAnsi="Arial" w:cs="Arial"/>
          <w:b/>
          <w:sz w:val="18"/>
          <w:szCs w:val="18"/>
        </w:rPr>
      </w:pPr>
      <w:r w:rsidRPr="00BB2CC3">
        <w:rPr>
          <w:rFonts w:ascii="Arial" w:hAnsi="Arial" w:cs="Arial"/>
          <w:b/>
          <w:sz w:val="18"/>
          <w:szCs w:val="18"/>
        </w:rPr>
        <w:t>DESCRIPCION</w:t>
      </w:r>
    </w:p>
    <w:p w:rsidR="004D7988" w:rsidRPr="00BB2CC3" w:rsidRDefault="004D7988" w:rsidP="00BB2CC3">
      <w:pPr>
        <w:spacing w:after="0" w:line="240" w:lineRule="auto"/>
        <w:jc w:val="both"/>
        <w:rPr>
          <w:rFonts w:ascii="Arial" w:hAnsi="Arial" w:cs="Arial"/>
          <w:sz w:val="18"/>
          <w:szCs w:val="18"/>
        </w:rPr>
      </w:pPr>
    </w:p>
    <w:p w:rsidR="004D7988" w:rsidRPr="00BB2CC3" w:rsidRDefault="00155647" w:rsidP="00BB2CC3">
      <w:pPr>
        <w:spacing w:after="0" w:line="240" w:lineRule="auto"/>
        <w:jc w:val="both"/>
        <w:rPr>
          <w:rFonts w:ascii="Arial" w:hAnsi="Arial" w:cs="Arial"/>
          <w:sz w:val="18"/>
          <w:szCs w:val="18"/>
        </w:rPr>
      </w:pPr>
      <w:r w:rsidRPr="00BB2CC3">
        <w:rPr>
          <w:rFonts w:ascii="Arial" w:hAnsi="Arial" w:cs="Arial"/>
          <w:sz w:val="18"/>
          <w:szCs w:val="18"/>
          <w:lang w:val="es-CO" w:eastAsia="en-US"/>
        </w:rPr>
        <w:t>Este ítem se refiere a la provisión y colocado de accesorios en T de PVC de 2”</w:t>
      </w:r>
    </w:p>
    <w:p w:rsidR="00731F1A" w:rsidRPr="00BB2CC3" w:rsidRDefault="00731F1A" w:rsidP="00BB2CC3">
      <w:pPr>
        <w:spacing w:after="0" w:line="240" w:lineRule="auto"/>
        <w:jc w:val="both"/>
        <w:rPr>
          <w:rFonts w:ascii="Arial" w:hAnsi="Arial" w:cs="Arial"/>
          <w:b/>
          <w:sz w:val="18"/>
          <w:szCs w:val="18"/>
        </w:rPr>
      </w:pPr>
    </w:p>
    <w:p w:rsidR="004D7988" w:rsidRPr="00BB2CC3" w:rsidRDefault="004D7988" w:rsidP="00BB2CC3">
      <w:pPr>
        <w:spacing w:after="0" w:line="240" w:lineRule="auto"/>
        <w:jc w:val="both"/>
        <w:rPr>
          <w:rFonts w:ascii="Arial" w:hAnsi="Arial" w:cs="Arial"/>
          <w:b/>
          <w:sz w:val="18"/>
          <w:szCs w:val="18"/>
        </w:rPr>
      </w:pPr>
      <w:r w:rsidRPr="00BB2CC3">
        <w:rPr>
          <w:rFonts w:ascii="Arial" w:hAnsi="Arial" w:cs="Arial"/>
          <w:b/>
          <w:sz w:val="18"/>
          <w:szCs w:val="18"/>
        </w:rPr>
        <w:t>MATERIALES, HERRAMIENTAS Y EQUIPO</w:t>
      </w:r>
    </w:p>
    <w:p w:rsidR="004D7988" w:rsidRPr="00BB2CC3" w:rsidRDefault="004D7988" w:rsidP="00BB2CC3">
      <w:pPr>
        <w:spacing w:after="0" w:line="240" w:lineRule="auto"/>
        <w:jc w:val="both"/>
        <w:rPr>
          <w:rFonts w:ascii="Arial" w:hAnsi="Arial" w:cs="Arial"/>
          <w:sz w:val="18"/>
          <w:szCs w:val="18"/>
        </w:rPr>
      </w:pPr>
    </w:p>
    <w:p w:rsidR="00895056" w:rsidRPr="00BB2CC3" w:rsidRDefault="00895056" w:rsidP="00BB2CC3">
      <w:pPr>
        <w:widowControl w:val="0"/>
        <w:shd w:val="clear" w:color="auto" w:fill="FFFFFF"/>
        <w:autoSpaceDE w:val="0"/>
        <w:autoSpaceDN w:val="0"/>
        <w:adjustRightInd w:val="0"/>
        <w:spacing w:after="0" w:line="240" w:lineRule="auto"/>
        <w:jc w:val="both"/>
        <w:rPr>
          <w:rFonts w:ascii="Arial" w:hAnsi="Arial" w:cs="Arial"/>
          <w:sz w:val="18"/>
          <w:szCs w:val="18"/>
          <w:lang w:val="es-ES" w:eastAsia="en-US"/>
        </w:rPr>
      </w:pPr>
      <w:r w:rsidRPr="00BB2CC3">
        <w:rPr>
          <w:rFonts w:ascii="Arial" w:hAnsi="Arial" w:cs="Arial"/>
          <w:sz w:val="18"/>
          <w:szCs w:val="18"/>
          <w:lang w:val="es-ES" w:eastAsia="en-US"/>
        </w:rPr>
        <w:t>El Contratista proporcionará todos los materiales, herramientas y equipo necesarios para la ejecución de los trabajos, los mismos deberán ser aprobados por el Supervisor de Obra.</w:t>
      </w:r>
    </w:p>
    <w:p w:rsidR="004D7988" w:rsidRPr="00BB2CC3" w:rsidRDefault="00895056" w:rsidP="00BB2CC3">
      <w:pPr>
        <w:spacing w:after="0" w:line="240" w:lineRule="auto"/>
        <w:jc w:val="both"/>
        <w:rPr>
          <w:rFonts w:ascii="Arial" w:hAnsi="Arial" w:cs="Arial"/>
          <w:sz w:val="18"/>
          <w:szCs w:val="18"/>
        </w:rPr>
      </w:pPr>
      <w:r w:rsidRPr="00BB2CC3">
        <w:rPr>
          <w:rFonts w:ascii="Arial" w:hAnsi="Arial" w:cs="Arial"/>
          <w:sz w:val="18"/>
          <w:szCs w:val="18"/>
          <w:lang w:val="es-ES" w:eastAsia="en-US"/>
        </w:rPr>
        <w:t>La T deberá ser de una marca reconocida dentro el mercado.</w:t>
      </w:r>
    </w:p>
    <w:p w:rsidR="004D7988" w:rsidRPr="00BB2CC3" w:rsidRDefault="004D7988" w:rsidP="004D7988">
      <w:pPr>
        <w:spacing w:after="0" w:line="240" w:lineRule="auto"/>
        <w:jc w:val="both"/>
        <w:rPr>
          <w:rFonts w:ascii="Arial" w:hAnsi="Arial" w:cs="Arial"/>
          <w:b/>
          <w:sz w:val="18"/>
          <w:szCs w:val="18"/>
        </w:rPr>
      </w:pPr>
    </w:p>
    <w:p w:rsidR="004D7988" w:rsidRPr="00BB2CC3" w:rsidRDefault="004D7988" w:rsidP="004D7988">
      <w:pPr>
        <w:spacing w:after="0" w:line="240" w:lineRule="auto"/>
        <w:jc w:val="both"/>
        <w:rPr>
          <w:rFonts w:ascii="Arial" w:hAnsi="Arial" w:cs="Arial"/>
          <w:b/>
          <w:sz w:val="18"/>
          <w:szCs w:val="18"/>
        </w:rPr>
      </w:pPr>
      <w:r w:rsidRPr="00BB2CC3">
        <w:rPr>
          <w:rFonts w:ascii="Arial" w:hAnsi="Arial" w:cs="Arial"/>
          <w:b/>
          <w:sz w:val="18"/>
          <w:szCs w:val="18"/>
        </w:rPr>
        <w:t>FORMA DE EJECUCIÓN</w:t>
      </w:r>
    </w:p>
    <w:p w:rsidR="004D7988" w:rsidRPr="00BB2CC3" w:rsidRDefault="004D7988" w:rsidP="004D7988">
      <w:pPr>
        <w:spacing w:after="0" w:line="240" w:lineRule="auto"/>
        <w:jc w:val="both"/>
        <w:rPr>
          <w:rFonts w:ascii="Arial" w:hAnsi="Arial" w:cs="Arial"/>
          <w:sz w:val="18"/>
          <w:szCs w:val="18"/>
        </w:rPr>
      </w:pPr>
    </w:p>
    <w:p w:rsidR="004D7988" w:rsidRPr="00BB2CC3" w:rsidRDefault="00895056" w:rsidP="004D7988">
      <w:pPr>
        <w:spacing w:after="0" w:line="240" w:lineRule="auto"/>
        <w:jc w:val="both"/>
        <w:rPr>
          <w:rFonts w:ascii="Arial" w:hAnsi="Arial" w:cs="Arial"/>
          <w:sz w:val="18"/>
          <w:szCs w:val="18"/>
        </w:rPr>
      </w:pPr>
      <w:r w:rsidRPr="00BB2CC3">
        <w:rPr>
          <w:rFonts w:ascii="Arial" w:hAnsi="Arial" w:cs="Arial"/>
          <w:sz w:val="18"/>
          <w:szCs w:val="18"/>
          <w:lang w:val="es-CO" w:eastAsia="en-US"/>
        </w:rPr>
        <w:t>El trabajo de retiro deberá tener una manera adecuada de extracción del accesorio, para evitar fracturas en la tubería en la que se acopla, se deberá tener cuidado de no deteriorar los puntos de unión.</w:t>
      </w:r>
    </w:p>
    <w:p w:rsidR="004D7988" w:rsidRPr="00BB2CC3" w:rsidRDefault="004D7988" w:rsidP="004D7988">
      <w:pPr>
        <w:spacing w:after="0" w:line="240" w:lineRule="auto"/>
        <w:jc w:val="both"/>
        <w:rPr>
          <w:rFonts w:ascii="Arial" w:hAnsi="Arial" w:cs="Arial"/>
          <w:b/>
          <w:sz w:val="18"/>
          <w:szCs w:val="18"/>
        </w:rPr>
      </w:pPr>
    </w:p>
    <w:p w:rsidR="004D7988" w:rsidRPr="00BB2CC3" w:rsidRDefault="004D7988" w:rsidP="004D7988">
      <w:pPr>
        <w:spacing w:after="0" w:line="240" w:lineRule="auto"/>
        <w:jc w:val="both"/>
        <w:rPr>
          <w:rFonts w:ascii="Arial" w:hAnsi="Arial" w:cs="Arial"/>
          <w:b/>
          <w:sz w:val="18"/>
          <w:szCs w:val="18"/>
        </w:rPr>
      </w:pPr>
      <w:r w:rsidRPr="00BB2CC3">
        <w:rPr>
          <w:rFonts w:ascii="Arial" w:hAnsi="Arial" w:cs="Arial"/>
          <w:b/>
          <w:sz w:val="18"/>
          <w:szCs w:val="18"/>
        </w:rPr>
        <w:lastRenderedPageBreak/>
        <w:t>MEDICIÓN</w:t>
      </w:r>
    </w:p>
    <w:p w:rsidR="004D7988" w:rsidRPr="00BB2CC3" w:rsidRDefault="004D7988" w:rsidP="004D7988">
      <w:pPr>
        <w:spacing w:after="0" w:line="240" w:lineRule="auto"/>
        <w:jc w:val="both"/>
        <w:rPr>
          <w:rFonts w:ascii="Arial" w:hAnsi="Arial" w:cs="Arial"/>
          <w:sz w:val="18"/>
          <w:szCs w:val="18"/>
        </w:rPr>
      </w:pPr>
    </w:p>
    <w:p w:rsidR="004D7988" w:rsidRPr="00BB2CC3" w:rsidRDefault="00895056" w:rsidP="004D7988">
      <w:pPr>
        <w:spacing w:after="0" w:line="240" w:lineRule="auto"/>
        <w:jc w:val="both"/>
        <w:rPr>
          <w:rFonts w:ascii="Arial" w:hAnsi="Arial" w:cs="Arial"/>
          <w:sz w:val="18"/>
          <w:szCs w:val="18"/>
        </w:rPr>
      </w:pPr>
      <w:r w:rsidRPr="00BB2CC3">
        <w:rPr>
          <w:rFonts w:ascii="Arial" w:hAnsi="Arial" w:cs="Arial"/>
          <w:sz w:val="18"/>
          <w:szCs w:val="18"/>
          <w:lang w:val="es-ES" w:eastAsia="en-US"/>
        </w:rPr>
        <w:t>Este ítem se medirá por Pieza.</w:t>
      </w:r>
    </w:p>
    <w:p w:rsidR="004D7988" w:rsidRPr="00BB2CC3" w:rsidRDefault="004D7988" w:rsidP="004D7988">
      <w:pPr>
        <w:spacing w:after="0" w:line="240" w:lineRule="auto"/>
        <w:jc w:val="both"/>
        <w:rPr>
          <w:rFonts w:ascii="Arial" w:hAnsi="Arial" w:cs="Arial"/>
          <w:b/>
          <w:sz w:val="18"/>
          <w:szCs w:val="18"/>
        </w:rPr>
      </w:pPr>
    </w:p>
    <w:p w:rsidR="004D7988" w:rsidRPr="00BB2CC3" w:rsidRDefault="004D7988" w:rsidP="004D7988">
      <w:pPr>
        <w:spacing w:after="0" w:line="240" w:lineRule="auto"/>
        <w:jc w:val="both"/>
        <w:rPr>
          <w:rFonts w:ascii="Arial" w:hAnsi="Arial" w:cs="Arial"/>
          <w:b/>
          <w:sz w:val="18"/>
          <w:szCs w:val="18"/>
        </w:rPr>
      </w:pPr>
      <w:r w:rsidRPr="00BB2CC3">
        <w:rPr>
          <w:rFonts w:ascii="Arial" w:hAnsi="Arial" w:cs="Arial"/>
          <w:b/>
          <w:sz w:val="18"/>
          <w:szCs w:val="18"/>
        </w:rPr>
        <w:t>FORMA DE PAGO</w:t>
      </w:r>
    </w:p>
    <w:p w:rsidR="004D7988" w:rsidRPr="00BB2CC3" w:rsidRDefault="004D7988" w:rsidP="004D7988">
      <w:pPr>
        <w:spacing w:after="0" w:line="240" w:lineRule="auto"/>
        <w:jc w:val="both"/>
        <w:rPr>
          <w:rFonts w:ascii="Arial" w:hAnsi="Arial" w:cs="Arial"/>
          <w:sz w:val="18"/>
          <w:szCs w:val="18"/>
        </w:rPr>
      </w:pPr>
    </w:p>
    <w:p w:rsidR="004D7988" w:rsidRPr="00BB2CC3" w:rsidRDefault="00895056" w:rsidP="004D7988">
      <w:pPr>
        <w:spacing w:after="0" w:line="240" w:lineRule="auto"/>
        <w:jc w:val="both"/>
        <w:rPr>
          <w:rFonts w:ascii="Arial" w:hAnsi="Arial" w:cs="Arial"/>
          <w:sz w:val="18"/>
          <w:szCs w:val="18"/>
        </w:rPr>
      </w:pPr>
      <w:r w:rsidRPr="00BB2CC3">
        <w:rPr>
          <w:rFonts w:ascii="Arial" w:hAnsi="Arial" w:cs="Arial"/>
          <w:sz w:val="18"/>
          <w:szCs w:val="18"/>
          <w:lang w:val="es-ES" w:eastAsia="es-ES"/>
        </w:rPr>
        <w:t>El pago por el trabajo ejecutado será hecho en base a los precios unitarios de la propuesta aceptada para este ítem. El precio incluirá la compensación total por cualquier concepto de materiales, mano de obra, equipo, herramientas e imprevistos necesarios para ejecutar el trabajo previsto en esta especificación. El precio incluirá la compensación total por cualquier concepto de materiales, mano de obra, equipo, herramientas e imprevistos necesarios para ejecutar el trabajo previsto en esta especificación.</w:t>
      </w:r>
    </w:p>
    <w:p w:rsidR="00C62D15" w:rsidRPr="00BB2CC3" w:rsidRDefault="00C62D15" w:rsidP="00997125">
      <w:pPr>
        <w:spacing w:after="0" w:line="240" w:lineRule="auto"/>
        <w:jc w:val="both"/>
        <w:rPr>
          <w:rFonts w:ascii="Arial" w:hAnsi="Arial" w:cs="Arial"/>
          <w:sz w:val="18"/>
          <w:szCs w:val="18"/>
        </w:rPr>
      </w:pPr>
    </w:p>
    <w:p w:rsidR="009A3FAF" w:rsidRPr="00BB2CC3" w:rsidRDefault="009A3FAF" w:rsidP="00997125">
      <w:pPr>
        <w:spacing w:after="0" w:line="240" w:lineRule="auto"/>
        <w:jc w:val="both"/>
        <w:rPr>
          <w:rFonts w:ascii="Arial" w:hAnsi="Arial" w:cs="Arial"/>
          <w:sz w:val="18"/>
          <w:szCs w:val="18"/>
        </w:rPr>
      </w:pPr>
    </w:p>
    <w:p w:rsidR="004D7988" w:rsidRPr="00BB2CC3" w:rsidRDefault="00902441" w:rsidP="004D7988">
      <w:pPr>
        <w:spacing w:after="0" w:line="240" w:lineRule="auto"/>
        <w:jc w:val="both"/>
        <w:rPr>
          <w:rFonts w:ascii="Arial" w:hAnsi="Arial" w:cs="Arial"/>
          <w:b/>
          <w:sz w:val="18"/>
          <w:szCs w:val="18"/>
        </w:rPr>
      </w:pPr>
      <w:r w:rsidRPr="00BB2CC3">
        <w:rPr>
          <w:rFonts w:ascii="Arial" w:hAnsi="Arial" w:cs="Arial"/>
          <w:b/>
          <w:sz w:val="18"/>
          <w:szCs w:val="18"/>
        </w:rPr>
        <w:t>ITEM: 1</w:t>
      </w:r>
      <w:r w:rsidR="00752C7F" w:rsidRPr="00BB2CC3">
        <w:rPr>
          <w:rFonts w:ascii="Arial" w:hAnsi="Arial" w:cs="Arial"/>
          <w:b/>
          <w:sz w:val="18"/>
          <w:szCs w:val="18"/>
        </w:rPr>
        <w:t>4</w:t>
      </w:r>
      <w:r w:rsidR="00C10E7E">
        <w:rPr>
          <w:rFonts w:ascii="Arial" w:hAnsi="Arial" w:cs="Arial"/>
          <w:b/>
          <w:sz w:val="18"/>
          <w:szCs w:val="18"/>
        </w:rPr>
        <w:t>3</w:t>
      </w:r>
      <w:r w:rsidR="004D7988" w:rsidRPr="00BB2CC3">
        <w:rPr>
          <w:rFonts w:ascii="Arial" w:hAnsi="Arial" w:cs="Arial"/>
          <w:b/>
          <w:sz w:val="18"/>
          <w:szCs w:val="18"/>
        </w:rPr>
        <w:t xml:space="preserve"> </w:t>
      </w:r>
      <w:r w:rsidRPr="00BB2CC3">
        <w:rPr>
          <w:rFonts w:ascii="Arial" w:hAnsi="Arial" w:cs="Arial"/>
          <w:b/>
          <w:sz w:val="18"/>
          <w:szCs w:val="18"/>
          <w:lang w:val="es-ES" w:eastAsia="en-US"/>
        </w:rPr>
        <w:t>RETIRO, PROVISION Y COLOCADO DE ACCESORIOS EN NIPLES DE PVC 2”</w:t>
      </w:r>
    </w:p>
    <w:p w:rsidR="004D7988" w:rsidRPr="00BB2CC3" w:rsidRDefault="004D7988" w:rsidP="004D7988">
      <w:pPr>
        <w:spacing w:after="0" w:line="240" w:lineRule="auto"/>
        <w:jc w:val="both"/>
        <w:rPr>
          <w:rFonts w:ascii="Arial" w:hAnsi="Arial" w:cs="Arial"/>
          <w:b/>
          <w:sz w:val="18"/>
          <w:szCs w:val="18"/>
        </w:rPr>
      </w:pPr>
    </w:p>
    <w:p w:rsidR="004D7988" w:rsidRPr="00BB2CC3" w:rsidRDefault="004D7988" w:rsidP="004D7988">
      <w:pPr>
        <w:spacing w:after="0" w:line="240" w:lineRule="auto"/>
        <w:jc w:val="both"/>
        <w:rPr>
          <w:rFonts w:ascii="Arial" w:hAnsi="Arial" w:cs="Arial"/>
          <w:b/>
          <w:sz w:val="18"/>
          <w:szCs w:val="18"/>
        </w:rPr>
      </w:pPr>
      <w:r w:rsidRPr="00BB2CC3">
        <w:rPr>
          <w:rFonts w:ascii="Arial" w:hAnsi="Arial" w:cs="Arial"/>
          <w:b/>
          <w:sz w:val="18"/>
          <w:szCs w:val="18"/>
        </w:rPr>
        <w:t>UNIDAD: PZA</w:t>
      </w:r>
    </w:p>
    <w:p w:rsidR="004D7988" w:rsidRPr="00BB2CC3" w:rsidRDefault="004D7988" w:rsidP="004D7988">
      <w:pPr>
        <w:spacing w:after="0" w:line="240" w:lineRule="auto"/>
        <w:jc w:val="both"/>
        <w:rPr>
          <w:rFonts w:ascii="Arial" w:hAnsi="Arial" w:cs="Arial"/>
          <w:b/>
          <w:sz w:val="18"/>
          <w:szCs w:val="18"/>
        </w:rPr>
      </w:pPr>
    </w:p>
    <w:p w:rsidR="004D7988" w:rsidRPr="00BB2CC3" w:rsidRDefault="004D7988" w:rsidP="004D7988">
      <w:pPr>
        <w:spacing w:after="0" w:line="240" w:lineRule="auto"/>
        <w:jc w:val="both"/>
        <w:rPr>
          <w:rFonts w:ascii="Arial" w:hAnsi="Arial" w:cs="Arial"/>
          <w:b/>
          <w:sz w:val="18"/>
          <w:szCs w:val="18"/>
        </w:rPr>
      </w:pPr>
      <w:r w:rsidRPr="00BB2CC3">
        <w:rPr>
          <w:rFonts w:ascii="Arial" w:hAnsi="Arial" w:cs="Arial"/>
          <w:b/>
          <w:sz w:val="18"/>
          <w:szCs w:val="18"/>
        </w:rPr>
        <w:t>DESCRIPCION</w:t>
      </w:r>
    </w:p>
    <w:p w:rsidR="004D7988" w:rsidRPr="00BB2CC3" w:rsidRDefault="004D7988" w:rsidP="004D7988">
      <w:pPr>
        <w:spacing w:after="0" w:line="240" w:lineRule="auto"/>
        <w:jc w:val="both"/>
        <w:rPr>
          <w:rFonts w:ascii="Arial" w:hAnsi="Arial" w:cs="Arial"/>
          <w:sz w:val="18"/>
          <w:szCs w:val="18"/>
        </w:rPr>
      </w:pPr>
    </w:p>
    <w:p w:rsidR="004D7988" w:rsidRPr="00BB2CC3" w:rsidRDefault="00902441" w:rsidP="004D7988">
      <w:pPr>
        <w:spacing w:after="0" w:line="240" w:lineRule="auto"/>
        <w:jc w:val="both"/>
        <w:rPr>
          <w:rFonts w:ascii="Arial" w:hAnsi="Arial" w:cs="Arial"/>
          <w:sz w:val="18"/>
          <w:szCs w:val="18"/>
        </w:rPr>
      </w:pPr>
      <w:r w:rsidRPr="00BB2CC3">
        <w:rPr>
          <w:rFonts w:ascii="Arial" w:hAnsi="Arial" w:cs="Arial"/>
          <w:sz w:val="18"/>
          <w:szCs w:val="18"/>
          <w:lang w:val="es-CO" w:eastAsia="en-US"/>
        </w:rPr>
        <w:t>Este ítem se refiere a la provisión y colocado de accesorios en Niple de PVC de 2”</w:t>
      </w:r>
    </w:p>
    <w:p w:rsidR="004156E7" w:rsidRPr="00BB2CC3" w:rsidRDefault="004156E7" w:rsidP="004D7988">
      <w:pPr>
        <w:spacing w:after="0" w:line="240" w:lineRule="auto"/>
        <w:jc w:val="both"/>
        <w:rPr>
          <w:rFonts w:ascii="Arial" w:hAnsi="Arial" w:cs="Arial"/>
          <w:b/>
          <w:sz w:val="18"/>
          <w:szCs w:val="18"/>
        </w:rPr>
      </w:pPr>
    </w:p>
    <w:p w:rsidR="004D7988" w:rsidRPr="00BB2CC3" w:rsidRDefault="004D7988" w:rsidP="004D7988">
      <w:pPr>
        <w:spacing w:after="0" w:line="240" w:lineRule="auto"/>
        <w:jc w:val="both"/>
        <w:rPr>
          <w:rFonts w:ascii="Arial" w:hAnsi="Arial" w:cs="Arial"/>
          <w:b/>
          <w:sz w:val="18"/>
          <w:szCs w:val="18"/>
        </w:rPr>
      </w:pPr>
      <w:r w:rsidRPr="00BB2CC3">
        <w:rPr>
          <w:rFonts w:ascii="Arial" w:hAnsi="Arial" w:cs="Arial"/>
          <w:b/>
          <w:sz w:val="18"/>
          <w:szCs w:val="18"/>
        </w:rPr>
        <w:t>MATERIALES, HERRAMIENTAS Y EQUIPO</w:t>
      </w:r>
    </w:p>
    <w:p w:rsidR="004D7988" w:rsidRPr="00BB2CC3" w:rsidRDefault="004D7988" w:rsidP="004D7988">
      <w:pPr>
        <w:spacing w:after="0" w:line="240" w:lineRule="auto"/>
        <w:jc w:val="both"/>
        <w:rPr>
          <w:rFonts w:ascii="Arial" w:hAnsi="Arial" w:cs="Arial"/>
          <w:sz w:val="18"/>
          <w:szCs w:val="18"/>
        </w:rPr>
      </w:pPr>
    </w:p>
    <w:p w:rsidR="00902441" w:rsidRPr="00BB2CC3" w:rsidRDefault="00902441" w:rsidP="00902441">
      <w:pPr>
        <w:widowControl w:val="0"/>
        <w:shd w:val="clear" w:color="auto" w:fill="FFFFFF"/>
        <w:autoSpaceDE w:val="0"/>
        <w:autoSpaceDN w:val="0"/>
        <w:adjustRightInd w:val="0"/>
        <w:spacing w:after="0" w:line="240" w:lineRule="auto"/>
        <w:jc w:val="both"/>
        <w:rPr>
          <w:rFonts w:ascii="Arial" w:hAnsi="Arial" w:cs="Arial"/>
          <w:sz w:val="18"/>
          <w:szCs w:val="18"/>
          <w:lang w:val="es-ES" w:eastAsia="en-US"/>
        </w:rPr>
      </w:pPr>
      <w:r w:rsidRPr="00BB2CC3">
        <w:rPr>
          <w:rFonts w:ascii="Arial" w:hAnsi="Arial" w:cs="Arial"/>
          <w:sz w:val="18"/>
          <w:szCs w:val="18"/>
          <w:lang w:val="es-ES" w:eastAsia="en-US"/>
        </w:rPr>
        <w:t>El Contratista proporcionará todos los materiales, herramientas y equipo necesarios para la ejecución de los trabajos, los mismos deberán ser aprobados por el Supervisor de Obra.</w:t>
      </w:r>
    </w:p>
    <w:p w:rsidR="004D7988" w:rsidRPr="00BB2CC3" w:rsidRDefault="00902441" w:rsidP="00902441">
      <w:pPr>
        <w:spacing w:after="0" w:line="240" w:lineRule="auto"/>
        <w:jc w:val="both"/>
        <w:rPr>
          <w:rFonts w:ascii="Arial" w:hAnsi="Arial" w:cs="Arial"/>
          <w:sz w:val="18"/>
          <w:szCs w:val="18"/>
        </w:rPr>
      </w:pPr>
      <w:r w:rsidRPr="00BB2CC3">
        <w:rPr>
          <w:rFonts w:ascii="Arial" w:hAnsi="Arial" w:cs="Arial"/>
          <w:sz w:val="18"/>
          <w:szCs w:val="18"/>
          <w:lang w:val="es-ES" w:eastAsia="en-US"/>
        </w:rPr>
        <w:t>El niple deberá ser de una marca reconocida dentro el mercado.</w:t>
      </w:r>
    </w:p>
    <w:p w:rsidR="004D7988" w:rsidRPr="00BB2CC3" w:rsidRDefault="004D7988" w:rsidP="004D7988">
      <w:pPr>
        <w:spacing w:after="0" w:line="240" w:lineRule="auto"/>
        <w:jc w:val="both"/>
        <w:rPr>
          <w:rFonts w:ascii="Arial" w:hAnsi="Arial" w:cs="Arial"/>
          <w:b/>
          <w:sz w:val="18"/>
          <w:szCs w:val="18"/>
        </w:rPr>
      </w:pPr>
    </w:p>
    <w:p w:rsidR="004D7988" w:rsidRPr="00BB2CC3" w:rsidRDefault="004D7988" w:rsidP="004D7988">
      <w:pPr>
        <w:spacing w:after="0" w:line="240" w:lineRule="auto"/>
        <w:jc w:val="both"/>
        <w:rPr>
          <w:rFonts w:ascii="Arial" w:hAnsi="Arial" w:cs="Arial"/>
          <w:b/>
          <w:sz w:val="18"/>
          <w:szCs w:val="18"/>
        </w:rPr>
      </w:pPr>
      <w:r w:rsidRPr="00BB2CC3">
        <w:rPr>
          <w:rFonts w:ascii="Arial" w:hAnsi="Arial" w:cs="Arial"/>
          <w:b/>
          <w:sz w:val="18"/>
          <w:szCs w:val="18"/>
        </w:rPr>
        <w:t>FORMA DE EJECUCIÓN</w:t>
      </w:r>
    </w:p>
    <w:p w:rsidR="004D7988" w:rsidRPr="00BB2CC3" w:rsidRDefault="004D7988" w:rsidP="004D7988">
      <w:pPr>
        <w:spacing w:after="0" w:line="240" w:lineRule="auto"/>
        <w:jc w:val="both"/>
        <w:rPr>
          <w:rFonts w:ascii="Arial" w:hAnsi="Arial" w:cs="Arial"/>
          <w:sz w:val="18"/>
          <w:szCs w:val="18"/>
        </w:rPr>
      </w:pPr>
    </w:p>
    <w:p w:rsidR="004D7988" w:rsidRPr="00BB2CC3" w:rsidRDefault="00902441" w:rsidP="004D7988">
      <w:pPr>
        <w:spacing w:after="0" w:line="240" w:lineRule="auto"/>
        <w:jc w:val="both"/>
        <w:rPr>
          <w:rFonts w:ascii="Arial" w:hAnsi="Arial" w:cs="Arial"/>
          <w:sz w:val="18"/>
          <w:szCs w:val="18"/>
        </w:rPr>
      </w:pPr>
      <w:r w:rsidRPr="00BB2CC3">
        <w:rPr>
          <w:rFonts w:ascii="Arial" w:hAnsi="Arial" w:cs="Arial"/>
          <w:sz w:val="18"/>
          <w:szCs w:val="18"/>
          <w:lang w:val="es-CO" w:eastAsia="en-US"/>
        </w:rPr>
        <w:t>El trabajo de retiro deberá tener una manera adecuada de extracción del accesorio, para evitar fracturas en la tubería en la que se acopla, se deberá tener cuidado de no deteriorar los puntos de unión.</w:t>
      </w:r>
    </w:p>
    <w:p w:rsidR="004D7988" w:rsidRPr="00BB2CC3" w:rsidRDefault="004D7988" w:rsidP="004D7988">
      <w:pPr>
        <w:spacing w:after="0" w:line="240" w:lineRule="auto"/>
        <w:jc w:val="both"/>
        <w:rPr>
          <w:rFonts w:ascii="Arial" w:hAnsi="Arial" w:cs="Arial"/>
          <w:b/>
          <w:sz w:val="18"/>
          <w:szCs w:val="18"/>
        </w:rPr>
      </w:pPr>
    </w:p>
    <w:p w:rsidR="004D7988" w:rsidRPr="00BB2CC3" w:rsidRDefault="004D7988" w:rsidP="004D7988">
      <w:pPr>
        <w:spacing w:after="0" w:line="240" w:lineRule="auto"/>
        <w:jc w:val="both"/>
        <w:rPr>
          <w:rFonts w:ascii="Arial" w:hAnsi="Arial" w:cs="Arial"/>
          <w:b/>
          <w:sz w:val="18"/>
          <w:szCs w:val="18"/>
        </w:rPr>
      </w:pPr>
      <w:r w:rsidRPr="00BB2CC3">
        <w:rPr>
          <w:rFonts w:ascii="Arial" w:hAnsi="Arial" w:cs="Arial"/>
          <w:b/>
          <w:sz w:val="18"/>
          <w:szCs w:val="18"/>
        </w:rPr>
        <w:t>MEDICIÓN</w:t>
      </w:r>
    </w:p>
    <w:p w:rsidR="004D7988" w:rsidRPr="00BB2CC3" w:rsidRDefault="004D7988" w:rsidP="004D7988">
      <w:pPr>
        <w:spacing w:after="0" w:line="240" w:lineRule="auto"/>
        <w:jc w:val="both"/>
        <w:rPr>
          <w:rFonts w:ascii="Arial" w:hAnsi="Arial" w:cs="Arial"/>
          <w:sz w:val="18"/>
          <w:szCs w:val="18"/>
        </w:rPr>
      </w:pPr>
    </w:p>
    <w:p w:rsidR="004D7988" w:rsidRPr="00BB2CC3" w:rsidRDefault="00902441" w:rsidP="004D7988">
      <w:pPr>
        <w:spacing w:after="0" w:line="240" w:lineRule="auto"/>
        <w:jc w:val="both"/>
        <w:rPr>
          <w:rFonts w:ascii="Arial" w:hAnsi="Arial" w:cs="Arial"/>
          <w:sz w:val="18"/>
          <w:szCs w:val="18"/>
        </w:rPr>
      </w:pPr>
      <w:r w:rsidRPr="00BB2CC3">
        <w:rPr>
          <w:rFonts w:ascii="Arial" w:hAnsi="Arial" w:cs="Arial"/>
          <w:sz w:val="18"/>
          <w:szCs w:val="18"/>
          <w:lang w:val="es-ES" w:eastAsia="en-US"/>
        </w:rPr>
        <w:t>Este ítem se medirá por Pieza</w:t>
      </w:r>
      <w:r w:rsidR="004D7988" w:rsidRPr="00BB2CC3">
        <w:rPr>
          <w:rFonts w:ascii="Arial" w:hAnsi="Arial" w:cs="Arial"/>
          <w:sz w:val="18"/>
          <w:szCs w:val="18"/>
        </w:rPr>
        <w:t>.</w:t>
      </w:r>
    </w:p>
    <w:p w:rsidR="004D7988" w:rsidRPr="00BB2CC3" w:rsidRDefault="004D7988" w:rsidP="004D7988">
      <w:pPr>
        <w:spacing w:after="0" w:line="240" w:lineRule="auto"/>
        <w:jc w:val="both"/>
        <w:rPr>
          <w:rFonts w:ascii="Arial" w:hAnsi="Arial" w:cs="Arial"/>
          <w:b/>
          <w:sz w:val="18"/>
          <w:szCs w:val="18"/>
        </w:rPr>
      </w:pPr>
    </w:p>
    <w:p w:rsidR="004D7988" w:rsidRPr="00BB2CC3" w:rsidRDefault="004D7988" w:rsidP="004D7988">
      <w:pPr>
        <w:spacing w:after="0" w:line="240" w:lineRule="auto"/>
        <w:jc w:val="both"/>
        <w:rPr>
          <w:rFonts w:ascii="Arial" w:hAnsi="Arial" w:cs="Arial"/>
          <w:b/>
          <w:sz w:val="18"/>
          <w:szCs w:val="18"/>
        </w:rPr>
      </w:pPr>
      <w:r w:rsidRPr="00BB2CC3">
        <w:rPr>
          <w:rFonts w:ascii="Arial" w:hAnsi="Arial" w:cs="Arial"/>
          <w:b/>
          <w:sz w:val="18"/>
          <w:szCs w:val="18"/>
        </w:rPr>
        <w:t>FORMA DE PAGO</w:t>
      </w:r>
    </w:p>
    <w:p w:rsidR="004D7988" w:rsidRPr="00BB2CC3" w:rsidRDefault="004D7988" w:rsidP="004D7988">
      <w:pPr>
        <w:spacing w:after="0" w:line="240" w:lineRule="auto"/>
        <w:jc w:val="both"/>
        <w:rPr>
          <w:rFonts w:ascii="Arial" w:hAnsi="Arial" w:cs="Arial"/>
          <w:sz w:val="18"/>
          <w:szCs w:val="18"/>
        </w:rPr>
      </w:pPr>
    </w:p>
    <w:p w:rsidR="004D7988" w:rsidRDefault="00902441" w:rsidP="004D7988">
      <w:pPr>
        <w:spacing w:after="0" w:line="240" w:lineRule="auto"/>
        <w:jc w:val="both"/>
        <w:rPr>
          <w:rFonts w:ascii="Arial" w:hAnsi="Arial" w:cs="Arial"/>
          <w:sz w:val="18"/>
          <w:szCs w:val="18"/>
          <w:lang w:val="es-ES" w:eastAsia="es-ES"/>
        </w:rPr>
      </w:pPr>
      <w:r w:rsidRPr="00BB2CC3">
        <w:rPr>
          <w:rFonts w:ascii="Arial" w:hAnsi="Arial" w:cs="Arial"/>
          <w:sz w:val="18"/>
          <w:szCs w:val="18"/>
          <w:lang w:val="es-ES" w:eastAsia="es-ES"/>
        </w:rPr>
        <w:t>El pago por el trabajo ejecutado será hecho en base a los precios unitarios de la propuesta aceptada para este ítem. El precio incluirá la compensación total por cualquier concepto de materiales, mano de obra, equipo, herramientas e imprevistos necesarios para ejecutar el trabajo previsto en esta especificación. El precio incluirá la compensación total por cualquier concepto de materiales, mano de obra, equipo, herramientas e imprevistos necesarios para ejecutar el trabajo previsto en esta especificación.</w:t>
      </w:r>
    </w:p>
    <w:p w:rsidR="001E6B5A" w:rsidRDefault="001E6B5A">
      <w:pPr>
        <w:rPr>
          <w:rFonts w:ascii="Arial" w:hAnsi="Arial" w:cs="Arial"/>
          <w:b/>
          <w:sz w:val="18"/>
          <w:szCs w:val="18"/>
        </w:rPr>
      </w:pPr>
      <w:r>
        <w:rPr>
          <w:rFonts w:ascii="Arial" w:hAnsi="Arial" w:cs="Arial"/>
          <w:b/>
          <w:sz w:val="18"/>
          <w:szCs w:val="18"/>
        </w:rPr>
        <w:br w:type="page"/>
      </w:r>
    </w:p>
    <w:p w:rsidR="004D7988" w:rsidRPr="00BB2CC3" w:rsidRDefault="004D7988" w:rsidP="004D7988">
      <w:pPr>
        <w:spacing w:after="0" w:line="240" w:lineRule="auto"/>
        <w:jc w:val="both"/>
        <w:rPr>
          <w:rFonts w:ascii="Arial" w:hAnsi="Arial" w:cs="Arial"/>
          <w:b/>
          <w:sz w:val="18"/>
          <w:szCs w:val="18"/>
        </w:rPr>
      </w:pPr>
      <w:r w:rsidRPr="00BB2CC3">
        <w:rPr>
          <w:rFonts w:ascii="Arial" w:hAnsi="Arial" w:cs="Arial"/>
          <w:b/>
          <w:sz w:val="18"/>
          <w:szCs w:val="18"/>
        </w:rPr>
        <w:lastRenderedPageBreak/>
        <w:t>ITEM: 1</w:t>
      </w:r>
      <w:r w:rsidR="00752C7F" w:rsidRPr="00BB2CC3">
        <w:rPr>
          <w:rFonts w:ascii="Arial" w:hAnsi="Arial" w:cs="Arial"/>
          <w:b/>
          <w:sz w:val="18"/>
          <w:szCs w:val="18"/>
        </w:rPr>
        <w:t>4</w:t>
      </w:r>
      <w:r w:rsidR="00C10E7E">
        <w:rPr>
          <w:rFonts w:ascii="Arial" w:hAnsi="Arial" w:cs="Arial"/>
          <w:b/>
          <w:sz w:val="18"/>
          <w:szCs w:val="18"/>
        </w:rPr>
        <w:t>4</w:t>
      </w:r>
      <w:r w:rsidRPr="00BB2CC3">
        <w:rPr>
          <w:rFonts w:ascii="Arial" w:hAnsi="Arial" w:cs="Arial"/>
          <w:b/>
          <w:sz w:val="18"/>
          <w:szCs w:val="18"/>
        </w:rPr>
        <w:t xml:space="preserve"> </w:t>
      </w:r>
      <w:r w:rsidR="00FF58B2" w:rsidRPr="00BB2CC3">
        <w:rPr>
          <w:rFonts w:ascii="Arial" w:hAnsi="Arial" w:cs="Arial"/>
          <w:b/>
          <w:sz w:val="18"/>
          <w:szCs w:val="18"/>
          <w:lang w:val="es-ES" w:eastAsia="en-US"/>
        </w:rPr>
        <w:t>RETIRO, PROVISION Y COLOCADO DE ACCESORIOS EN CODO DE 90° DE PVC 4"</w:t>
      </w:r>
    </w:p>
    <w:p w:rsidR="004D7988" w:rsidRPr="00BB2CC3" w:rsidRDefault="004D7988" w:rsidP="004D7988">
      <w:pPr>
        <w:spacing w:after="0" w:line="240" w:lineRule="auto"/>
        <w:jc w:val="both"/>
        <w:rPr>
          <w:rFonts w:ascii="Arial" w:hAnsi="Arial" w:cs="Arial"/>
          <w:b/>
          <w:sz w:val="18"/>
          <w:szCs w:val="18"/>
        </w:rPr>
      </w:pPr>
    </w:p>
    <w:p w:rsidR="004D7988" w:rsidRPr="00BB2CC3" w:rsidRDefault="004D7988" w:rsidP="004D7988">
      <w:pPr>
        <w:spacing w:after="0" w:line="240" w:lineRule="auto"/>
        <w:jc w:val="both"/>
        <w:rPr>
          <w:rFonts w:ascii="Arial" w:hAnsi="Arial" w:cs="Arial"/>
          <w:b/>
          <w:sz w:val="18"/>
          <w:szCs w:val="18"/>
        </w:rPr>
      </w:pPr>
      <w:r w:rsidRPr="00BB2CC3">
        <w:rPr>
          <w:rFonts w:ascii="Arial" w:hAnsi="Arial" w:cs="Arial"/>
          <w:b/>
          <w:sz w:val="18"/>
          <w:szCs w:val="18"/>
        </w:rPr>
        <w:t>UNIDAD: PZA</w:t>
      </w:r>
    </w:p>
    <w:p w:rsidR="004D7988" w:rsidRPr="00BB2CC3" w:rsidRDefault="004D7988" w:rsidP="004D7988">
      <w:pPr>
        <w:spacing w:after="0" w:line="240" w:lineRule="auto"/>
        <w:jc w:val="both"/>
        <w:rPr>
          <w:rFonts w:ascii="Arial" w:hAnsi="Arial" w:cs="Arial"/>
          <w:b/>
          <w:sz w:val="18"/>
          <w:szCs w:val="18"/>
        </w:rPr>
      </w:pPr>
    </w:p>
    <w:p w:rsidR="004D7988" w:rsidRPr="00BB2CC3" w:rsidRDefault="004D7988" w:rsidP="004D7988">
      <w:pPr>
        <w:spacing w:after="0" w:line="240" w:lineRule="auto"/>
        <w:jc w:val="both"/>
        <w:rPr>
          <w:rFonts w:ascii="Arial" w:hAnsi="Arial" w:cs="Arial"/>
          <w:b/>
          <w:sz w:val="18"/>
          <w:szCs w:val="18"/>
        </w:rPr>
      </w:pPr>
      <w:r w:rsidRPr="00BB2CC3">
        <w:rPr>
          <w:rFonts w:ascii="Arial" w:hAnsi="Arial" w:cs="Arial"/>
          <w:b/>
          <w:sz w:val="18"/>
          <w:szCs w:val="18"/>
        </w:rPr>
        <w:t>DESCRIPCION</w:t>
      </w:r>
    </w:p>
    <w:p w:rsidR="004D7988" w:rsidRPr="00BB2CC3" w:rsidRDefault="004D7988" w:rsidP="004D7988">
      <w:pPr>
        <w:spacing w:after="0" w:line="240" w:lineRule="auto"/>
        <w:jc w:val="both"/>
        <w:rPr>
          <w:rFonts w:ascii="Arial" w:hAnsi="Arial" w:cs="Arial"/>
          <w:sz w:val="18"/>
          <w:szCs w:val="18"/>
        </w:rPr>
      </w:pPr>
    </w:p>
    <w:p w:rsidR="004D7988" w:rsidRPr="00BB2CC3" w:rsidRDefault="00FF58B2" w:rsidP="004D7988">
      <w:pPr>
        <w:spacing w:after="0" w:line="240" w:lineRule="auto"/>
        <w:jc w:val="both"/>
        <w:rPr>
          <w:rFonts w:ascii="Arial" w:hAnsi="Arial" w:cs="Arial"/>
          <w:sz w:val="18"/>
          <w:szCs w:val="18"/>
        </w:rPr>
      </w:pPr>
      <w:r w:rsidRPr="00BB2CC3">
        <w:rPr>
          <w:rFonts w:ascii="Arial" w:hAnsi="Arial" w:cs="Arial"/>
          <w:sz w:val="18"/>
          <w:szCs w:val="18"/>
          <w:lang w:val="es-CO" w:eastAsia="en-US"/>
        </w:rPr>
        <w:t>Este ítem se refiere a la provisión y colocado de accesorios en codo de 90º de PVC de 4”.</w:t>
      </w:r>
    </w:p>
    <w:p w:rsidR="004D7988" w:rsidRPr="00BB2CC3" w:rsidRDefault="004D7988" w:rsidP="004D7988">
      <w:pPr>
        <w:spacing w:after="0" w:line="240" w:lineRule="auto"/>
        <w:jc w:val="both"/>
        <w:rPr>
          <w:rFonts w:ascii="Arial" w:hAnsi="Arial" w:cs="Arial"/>
          <w:b/>
          <w:sz w:val="18"/>
          <w:szCs w:val="18"/>
        </w:rPr>
      </w:pPr>
    </w:p>
    <w:p w:rsidR="004D7988" w:rsidRPr="00BB2CC3" w:rsidRDefault="004D7988" w:rsidP="004D7988">
      <w:pPr>
        <w:spacing w:after="0" w:line="240" w:lineRule="auto"/>
        <w:jc w:val="both"/>
        <w:rPr>
          <w:rFonts w:ascii="Arial" w:hAnsi="Arial" w:cs="Arial"/>
          <w:b/>
          <w:sz w:val="18"/>
          <w:szCs w:val="18"/>
        </w:rPr>
      </w:pPr>
      <w:r w:rsidRPr="00BB2CC3">
        <w:rPr>
          <w:rFonts w:ascii="Arial" w:hAnsi="Arial" w:cs="Arial"/>
          <w:b/>
          <w:sz w:val="18"/>
          <w:szCs w:val="18"/>
        </w:rPr>
        <w:t>MATERIALES, HERRAMIENTAS Y EQUIPO</w:t>
      </w:r>
    </w:p>
    <w:p w:rsidR="004D7988" w:rsidRPr="00BB2CC3" w:rsidRDefault="004D7988" w:rsidP="004D7988">
      <w:pPr>
        <w:spacing w:after="0" w:line="240" w:lineRule="auto"/>
        <w:jc w:val="both"/>
        <w:rPr>
          <w:rFonts w:ascii="Arial" w:hAnsi="Arial" w:cs="Arial"/>
          <w:sz w:val="18"/>
          <w:szCs w:val="18"/>
        </w:rPr>
      </w:pPr>
    </w:p>
    <w:p w:rsidR="00FF58B2" w:rsidRPr="00BB2CC3" w:rsidRDefault="00FF58B2" w:rsidP="00FF58B2">
      <w:pPr>
        <w:widowControl w:val="0"/>
        <w:shd w:val="clear" w:color="auto" w:fill="FFFFFF"/>
        <w:autoSpaceDE w:val="0"/>
        <w:autoSpaceDN w:val="0"/>
        <w:adjustRightInd w:val="0"/>
        <w:spacing w:after="0" w:line="240" w:lineRule="auto"/>
        <w:jc w:val="both"/>
        <w:rPr>
          <w:rFonts w:ascii="Arial" w:hAnsi="Arial" w:cs="Arial"/>
          <w:sz w:val="18"/>
          <w:szCs w:val="18"/>
          <w:lang w:val="es-ES" w:eastAsia="en-US"/>
        </w:rPr>
      </w:pPr>
      <w:r w:rsidRPr="00BB2CC3">
        <w:rPr>
          <w:rFonts w:ascii="Arial" w:hAnsi="Arial" w:cs="Arial"/>
          <w:sz w:val="18"/>
          <w:szCs w:val="18"/>
          <w:lang w:val="es-ES" w:eastAsia="en-US"/>
        </w:rPr>
        <w:t>El Contratista proporcionará todos los materiales, herramientas y equipo necesarios para la ejecución de los trabajos, los mismos deberán ser aprobados por el Supervisor de Obra.</w:t>
      </w:r>
    </w:p>
    <w:p w:rsidR="004D7988" w:rsidRPr="00BB2CC3" w:rsidRDefault="00FF58B2" w:rsidP="00FF58B2">
      <w:pPr>
        <w:spacing w:after="0" w:line="240" w:lineRule="auto"/>
        <w:jc w:val="both"/>
        <w:rPr>
          <w:rFonts w:ascii="Arial" w:hAnsi="Arial" w:cs="Arial"/>
          <w:sz w:val="18"/>
          <w:szCs w:val="18"/>
        </w:rPr>
      </w:pPr>
      <w:r w:rsidRPr="00BB2CC3">
        <w:rPr>
          <w:rFonts w:ascii="Arial" w:hAnsi="Arial" w:cs="Arial"/>
          <w:sz w:val="18"/>
          <w:szCs w:val="18"/>
          <w:lang w:val="es-ES" w:eastAsia="en-US"/>
        </w:rPr>
        <w:t>Los codos deberán ser de una marca reconocida dentro el mercado.</w:t>
      </w:r>
    </w:p>
    <w:p w:rsidR="004D7988" w:rsidRPr="00BB2CC3" w:rsidRDefault="004D7988" w:rsidP="004D7988">
      <w:pPr>
        <w:spacing w:after="0" w:line="240" w:lineRule="auto"/>
        <w:jc w:val="both"/>
        <w:rPr>
          <w:rFonts w:ascii="Arial" w:hAnsi="Arial" w:cs="Arial"/>
          <w:b/>
          <w:sz w:val="18"/>
          <w:szCs w:val="18"/>
        </w:rPr>
      </w:pPr>
    </w:p>
    <w:p w:rsidR="004D7988" w:rsidRPr="00BB2CC3" w:rsidRDefault="004D7988" w:rsidP="004D7988">
      <w:pPr>
        <w:spacing w:after="0" w:line="240" w:lineRule="auto"/>
        <w:jc w:val="both"/>
        <w:rPr>
          <w:rFonts w:ascii="Arial" w:hAnsi="Arial" w:cs="Arial"/>
          <w:b/>
          <w:sz w:val="18"/>
          <w:szCs w:val="18"/>
        </w:rPr>
      </w:pPr>
      <w:r w:rsidRPr="00BB2CC3">
        <w:rPr>
          <w:rFonts w:ascii="Arial" w:hAnsi="Arial" w:cs="Arial"/>
          <w:b/>
          <w:sz w:val="18"/>
          <w:szCs w:val="18"/>
        </w:rPr>
        <w:t>FORMA DE EJECUCIÓN</w:t>
      </w:r>
    </w:p>
    <w:p w:rsidR="004D7988" w:rsidRPr="00BB2CC3" w:rsidRDefault="004D7988" w:rsidP="004D7988">
      <w:pPr>
        <w:spacing w:after="0" w:line="240" w:lineRule="auto"/>
        <w:jc w:val="both"/>
        <w:rPr>
          <w:rFonts w:ascii="Arial" w:hAnsi="Arial" w:cs="Arial"/>
          <w:sz w:val="18"/>
          <w:szCs w:val="18"/>
        </w:rPr>
      </w:pPr>
    </w:p>
    <w:p w:rsidR="004D7988" w:rsidRPr="00BB2CC3" w:rsidRDefault="00FF58B2" w:rsidP="004D7988">
      <w:pPr>
        <w:spacing w:after="0" w:line="240" w:lineRule="auto"/>
        <w:jc w:val="both"/>
        <w:rPr>
          <w:rFonts w:ascii="Arial" w:hAnsi="Arial" w:cs="Arial"/>
          <w:sz w:val="18"/>
          <w:szCs w:val="18"/>
        </w:rPr>
      </w:pPr>
      <w:r w:rsidRPr="00BB2CC3">
        <w:rPr>
          <w:rFonts w:ascii="Arial" w:hAnsi="Arial" w:cs="Arial"/>
          <w:sz w:val="18"/>
          <w:szCs w:val="18"/>
          <w:lang w:val="es-CO" w:eastAsia="en-US"/>
        </w:rPr>
        <w:t>El trabajo de retiro deberá tener una manera adecuada de extracción del accesorio, para evitar fracturas en la tubería en la que se acopla, se deberá tener cuidado de no deteriorar los puntos de unión.</w:t>
      </w:r>
    </w:p>
    <w:p w:rsidR="004D7988" w:rsidRPr="00BB2CC3" w:rsidRDefault="004D7988" w:rsidP="004D7988">
      <w:pPr>
        <w:spacing w:after="0" w:line="240" w:lineRule="auto"/>
        <w:jc w:val="both"/>
        <w:rPr>
          <w:rFonts w:ascii="Arial" w:hAnsi="Arial" w:cs="Arial"/>
          <w:b/>
          <w:sz w:val="18"/>
          <w:szCs w:val="18"/>
        </w:rPr>
      </w:pPr>
    </w:p>
    <w:p w:rsidR="004D7988" w:rsidRPr="00BB2CC3" w:rsidRDefault="004D7988" w:rsidP="004D7988">
      <w:pPr>
        <w:spacing w:after="0" w:line="240" w:lineRule="auto"/>
        <w:jc w:val="both"/>
        <w:rPr>
          <w:rFonts w:ascii="Arial" w:hAnsi="Arial" w:cs="Arial"/>
          <w:b/>
          <w:sz w:val="18"/>
          <w:szCs w:val="18"/>
        </w:rPr>
      </w:pPr>
      <w:r w:rsidRPr="00BB2CC3">
        <w:rPr>
          <w:rFonts w:ascii="Arial" w:hAnsi="Arial" w:cs="Arial"/>
          <w:b/>
          <w:sz w:val="18"/>
          <w:szCs w:val="18"/>
        </w:rPr>
        <w:t>MEDICIÓN</w:t>
      </w:r>
    </w:p>
    <w:p w:rsidR="004D7988" w:rsidRPr="00BB2CC3" w:rsidRDefault="004D7988" w:rsidP="004D7988">
      <w:pPr>
        <w:spacing w:after="0" w:line="240" w:lineRule="auto"/>
        <w:jc w:val="both"/>
        <w:rPr>
          <w:rFonts w:ascii="Arial" w:hAnsi="Arial" w:cs="Arial"/>
          <w:sz w:val="18"/>
          <w:szCs w:val="18"/>
        </w:rPr>
      </w:pPr>
    </w:p>
    <w:p w:rsidR="004D7988" w:rsidRPr="00BB2CC3" w:rsidRDefault="00FF58B2" w:rsidP="004D7988">
      <w:pPr>
        <w:spacing w:after="0" w:line="240" w:lineRule="auto"/>
        <w:jc w:val="both"/>
        <w:rPr>
          <w:rFonts w:ascii="Arial" w:hAnsi="Arial" w:cs="Arial"/>
          <w:sz w:val="18"/>
          <w:szCs w:val="18"/>
        </w:rPr>
      </w:pPr>
      <w:r w:rsidRPr="00BB2CC3">
        <w:rPr>
          <w:rFonts w:ascii="Arial" w:hAnsi="Arial" w:cs="Arial"/>
          <w:sz w:val="18"/>
          <w:szCs w:val="18"/>
          <w:lang w:val="es-ES" w:eastAsia="en-US"/>
        </w:rPr>
        <w:t>Este ítem se medirá por Pieza.</w:t>
      </w:r>
    </w:p>
    <w:p w:rsidR="004D7988" w:rsidRPr="00BB2CC3" w:rsidRDefault="004D7988" w:rsidP="004D7988">
      <w:pPr>
        <w:spacing w:after="0" w:line="240" w:lineRule="auto"/>
        <w:jc w:val="both"/>
        <w:rPr>
          <w:rFonts w:ascii="Arial" w:hAnsi="Arial" w:cs="Arial"/>
          <w:b/>
          <w:sz w:val="18"/>
          <w:szCs w:val="18"/>
        </w:rPr>
      </w:pPr>
    </w:p>
    <w:p w:rsidR="004D7988" w:rsidRPr="00BB2CC3" w:rsidRDefault="004D7988" w:rsidP="004D7988">
      <w:pPr>
        <w:spacing w:after="0" w:line="240" w:lineRule="auto"/>
        <w:jc w:val="both"/>
        <w:rPr>
          <w:rFonts w:ascii="Arial" w:hAnsi="Arial" w:cs="Arial"/>
          <w:b/>
          <w:sz w:val="18"/>
          <w:szCs w:val="18"/>
        </w:rPr>
      </w:pPr>
      <w:r w:rsidRPr="00BB2CC3">
        <w:rPr>
          <w:rFonts w:ascii="Arial" w:hAnsi="Arial" w:cs="Arial"/>
          <w:b/>
          <w:sz w:val="18"/>
          <w:szCs w:val="18"/>
        </w:rPr>
        <w:t>FORMA DE PAGO</w:t>
      </w:r>
    </w:p>
    <w:p w:rsidR="004D7988" w:rsidRPr="00BB2CC3" w:rsidRDefault="004D7988" w:rsidP="004D7988">
      <w:pPr>
        <w:spacing w:after="0" w:line="240" w:lineRule="auto"/>
        <w:jc w:val="both"/>
        <w:rPr>
          <w:rFonts w:ascii="Arial" w:hAnsi="Arial" w:cs="Arial"/>
          <w:sz w:val="18"/>
          <w:szCs w:val="18"/>
        </w:rPr>
      </w:pPr>
    </w:p>
    <w:p w:rsidR="004D7988" w:rsidRDefault="00FF58B2" w:rsidP="004D7988">
      <w:pPr>
        <w:spacing w:after="0" w:line="240" w:lineRule="auto"/>
        <w:jc w:val="both"/>
        <w:rPr>
          <w:rFonts w:ascii="Arial" w:hAnsi="Arial" w:cs="Arial"/>
          <w:sz w:val="18"/>
          <w:szCs w:val="18"/>
          <w:lang w:val="es-ES" w:eastAsia="es-ES"/>
        </w:rPr>
      </w:pPr>
      <w:r w:rsidRPr="00BB2CC3">
        <w:rPr>
          <w:rFonts w:ascii="Arial" w:hAnsi="Arial" w:cs="Arial"/>
          <w:sz w:val="18"/>
          <w:szCs w:val="18"/>
          <w:lang w:val="es-ES" w:eastAsia="es-ES"/>
        </w:rPr>
        <w:t>El pago por el trabajo ejecutado será hecho en base a los precios unitarios de la propuesta aceptada para este ítem. El precio incluirá la compensación total por cualquier concepto de materiales, mano de obra, equipo, herramientas e imprevistos necesarios para ejecutar el trabajo previsto en esta especificación. El precio incluirá la compensación total por cualquier concepto de materiales, mano de obra, equipo, herramientas e imprevistos necesarios para ejecutar el trabajo previsto en esta especificación.</w:t>
      </w:r>
    </w:p>
    <w:p w:rsidR="004156E7" w:rsidRDefault="004156E7" w:rsidP="006C67A5">
      <w:pPr>
        <w:spacing w:after="0" w:line="240" w:lineRule="auto"/>
        <w:jc w:val="both"/>
        <w:rPr>
          <w:rFonts w:ascii="Arial" w:hAnsi="Arial" w:cs="Arial"/>
          <w:b/>
          <w:sz w:val="18"/>
          <w:szCs w:val="18"/>
        </w:rPr>
      </w:pPr>
    </w:p>
    <w:p w:rsidR="004156E7" w:rsidRDefault="004156E7" w:rsidP="006C67A5">
      <w:pPr>
        <w:spacing w:after="0" w:line="240" w:lineRule="auto"/>
        <w:jc w:val="both"/>
        <w:rPr>
          <w:rFonts w:ascii="Arial" w:hAnsi="Arial" w:cs="Arial"/>
          <w:b/>
          <w:sz w:val="18"/>
          <w:szCs w:val="18"/>
        </w:rPr>
      </w:pPr>
    </w:p>
    <w:p w:rsidR="006C67A5" w:rsidRPr="00BB2CC3" w:rsidRDefault="006C67A5" w:rsidP="006C67A5">
      <w:pPr>
        <w:spacing w:after="0" w:line="240" w:lineRule="auto"/>
        <w:jc w:val="both"/>
        <w:rPr>
          <w:rFonts w:ascii="Arial" w:hAnsi="Arial" w:cs="Arial"/>
          <w:b/>
          <w:sz w:val="18"/>
          <w:szCs w:val="18"/>
        </w:rPr>
      </w:pPr>
      <w:r w:rsidRPr="00BB2CC3">
        <w:rPr>
          <w:rFonts w:ascii="Arial" w:hAnsi="Arial" w:cs="Arial"/>
          <w:b/>
          <w:sz w:val="18"/>
          <w:szCs w:val="18"/>
        </w:rPr>
        <w:t>ITEM: 1</w:t>
      </w:r>
      <w:r w:rsidR="00752C7F" w:rsidRPr="00BB2CC3">
        <w:rPr>
          <w:rFonts w:ascii="Arial" w:hAnsi="Arial" w:cs="Arial"/>
          <w:b/>
          <w:sz w:val="18"/>
          <w:szCs w:val="18"/>
        </w:rPr>
        <w:t>4</w:t>
      </w:r>
      <w:r w:rsidR="00C10E7E">
        <w:rPr>
          <w:rFonts w:ascii="Arial" w:hAnsi="Arial" w:cs="Arial"/>
          <w:b/>
          <w:sz w:val="18"/>
          <w:szCs w:val="18"/>
        </w:rPr>
        <w:t>5</w:t>
      </w:r>
      <w:r w:rsidRPr="00BB2CC3">
        <w:rPr>
          <w:rFonts w:ascii="Arial" w:hAnsi="Arial" w:cs="Arial"/>
          <w:b/>
          <w:sz w:val="18"/>
          <w:szCs w:val="18"/>
        </w:rPr>
        <w:t xml:space="preserve"> </w:t>
      </w:r>
      <w:r w:rsidRPr="00BB2CC3">
        <w:rPr>
          <w:rFonts w:ascii="Arial" w:hAnsi="Arial" w:cs="Arial"/>
          <w:b/>
          <w:sz w:val="18"/>
          <w:szCs w:val="18"/>
          <w:lang w:val="es-ES" w:eastAsia="en-US"/>
        </w:rPr>
        <w:t>RETIRO, PROVISION Y COLOCADO DE ACCESORIOS EN T DE PVC 4"</w:t>
      </w:r>
    </w:p>
    <w:p w:rsidR="006C67A5" w:rsidRPr="00BB2CC3" w:rsidRDefault="006C67A5" w:rsidP="006C67A5">
      <w:pPr>
        <w:spacing w:after="0" w:line="240" w:lineRule="auto"/>
        <w:jc w:val="both"/>
        <w:rPr>
          <w:rFonts w:ascii="Arial" w:hAnsi="Arial" w:cs="Arial"/>
          <w:b/>
          <w:sz w:val="18"/>
          <w:szCs w:val="18"/>
        </w:rPr>
      </w:pPr>
    </w:p>
    <w:p w:rsidR="006C67A5" w:rsidRPr="00BB2CC3" w:rsidRDefault="006C67A5" w:rsidP="006C67A5">
      <w:pPr>
        <w:spacing w:after="0" w:line="240" w:lineRule="auto"/>
        <w:jc w:val="both"/>
        <w:rPr>
          <w:rFonts w:ascii="Arial" w:hAnsi="Arial" w:cs="Arial"/>
          <w:b/>
          <w:sz w:val="18"/>
          <w:szCs w:val="18"/>
        </w:rPr>
      </w:pPr>
      <w:r w:rsidRPr="00BB2CC3">
        <w:rPr>
          <w:rFonts w:ascii="Arial" w:hAnsi="Arial" w:cs="Arial"/>
          <w:b/>
          <w:sz w:val="18"/>
          <w:szCs w:val="18"/>
        </w:rPr>
        <w:t>UNIDAD: PZA</w:t>
      </w:r>
    </w:p>
    <w:p w:rsidR="006C67A5" w:rsidRPr="00BB2CC3" w:rsidRDefault="006C67A5" w:rsidP="006C67A5">
      <w:pPr>
        <w:spacing w:after="0" w:line="240" w:lineRule="auto"/>
        <w:jc w:val="both"/>
        <w:rPr>
          <w:rFonts w:ascii="Arial" w:hAnsi="Arial" w:cs="Arial"/>
          <w:b/>
          <w:sz w:val="18"/>
          <w:szCs w:val="18"/>
        </w:rPr>
      </w:pPr>
    </w:p>
    <w:p w:rsidR="006C67A5" w:rsidRPr="00BB2CC3" w:rsidRDefault="006C67A5" w:rsidP="006C67A5">
      <w:pPr>
        <w:spacing w:after="0" w:line="240" w:lineRule="auto"/>
        <w:jc w:val="both"/>
        <w:rPr>
          <w:rFonts w:ascii="Arial" w:hAnsi="Arial" w:cs="Arial"/>
          <w:b/>
          <w:sz w:val="18"/>
          <w:szCs w:val="18"/>
        </w:rPr>
      </w:pPr>
      <w:r w:rsidRPr="00BB2CC3">
        <w:rPr>
          <w:rFonts w:ascii="Arial" w:hAnsi="Arial" w:cs="Arial"/>
          <w:b/>
          <w:sz w:val="18"/>
          <w:szCs w:val="18"/>
        </w:rPr>
        <w:t>DESCRIPCION</w:t>
      </w:r>
    </w:p>
    <w:p w:rsidR="006C67A5" w:rsidRPr="00BB2CC3" w:rsidRDefault="006C67A5" w:rsidP="006C67A5">
      <w:pPr>
        <w:spacing w:after="0" w:line="240" w:lineRule="auto"/>
        <w:jc w:val="both"/>
        <w:rPr>
          <w:rFonts w:ascii="Arial" w:hAnsi="Arial" w:cs="Arial"/>
          <w:sz w:val="18"/>
          <w:szCs w:val="18"/>
        </w:rPr>
      </w:pPr>
    </w:p>
    <w:p w:rsidR="006C67A5" w:rsidRPr="00BB2CC3" w:rsidRDefault="006C67A5" w:rsidP="006C67A5">
      <w:pPr>
        <w:spacing w:after="0" w:line="240" w:lineRule="auto"/>
        <w:jc w:val="both"/>
        <w:rPr>
          <w:rFonts w:ascii="Arial" w:hAnsi="Arial" w:cs="Arial"/>
          <w:sz w:val="18"/>
          <w:szCs w:val="18"/>
        </w:rPr>
      </w:pPr>
      <w:r w:rsidRPr="00BB2CC3">
        <w:rPr>
          <w:rFonts w:ascii="Arial" w:hAnsi="Arial" w:cs="Arial"/>
          <w:sz w:val="18"/>
          <w:szCs w:val="18"/>
          <w:lang w:val="es-CO" w:eastAsia="en-US"/>
        </w:rPr>
        <w:t>Este ítem se refiere a la provisión y colocado de accesorios en T de PVC de 4”.</w:t>
      </w:r>
    </w:p>
    <w:p w:rsidR="006C67A5" w:rsidRPr="00BB2CC3" w:rsidRDefault="006C67A5" w:rsidP="006C67A5">
      <w:pPr>
        <w:spacing w:after="0" w:line="240" w:lineRule="auto"/>
        <w:jc w:val="both"/>
        <w:rPr>
          <w:rFonts w:ascii="Arial" w:hAnsi="Arial" w:cs="Arial"/>
          <w:b/>
          <w:sz w:val="18"/>
          <w:szCs w:val="18"/>
        </w:rPr>
      </w:pPr>
    </w:p>
    <w:p w:rsidR="006C67A5" w:rsidRPr="00BB2CC3" w:rsidRDefault="006C67A5" w:rsidP="006C67A5">
      <w:pPr>
        <w:spacing w:after="0" w:line="240" w:lineRule="auto"/>
        <w:jc w:val="both"/>
        <w:rPr>
          <w:rFonts w:ascii="Arial" w:hAnsi="Arial" w:cs="Arial"/>
          <w:b/>
          <w:sz w:val="18"/>
          <w:szCs w:val="18"/>
        </w:rPr>
      </w:pPr>
      <w:r w:rsidRPr="00BB2CC3">
        <w:rPr>
          <w:rFonts w:ascii="Arial" w:hAnsi="Arial" w:cs="Arial"/>
          <w:b/>
          <w:sz w:val="18"/>
          <w:szCs w:val="18"/>
        </w:rPr>
        <w:t>MATERIALES, HERRAMIENTAS Y EQUIPO</w:t>
      </w:r>
    </w:p>
    <w:p w:rsidR="006C67A5" w:rsidRPr="00BB2CC3" w:rsidRDefault="006C67A5" w:rsidP="006C67A5">
      <w:pPr>
        <w:spacing w:after="0" w:line="240" w:lineRule="auto"/>
        <w:jc w:val="both"/>
        <w:rPr>
          <w:rFonts w:ascii="Arial" w:hAnsi="Arial" w:cs="Arial"/>
          <w:sz w:val="18"/>
          <w:szCs w:val="18"/>
        </w:rPr>
      </w:pPr>
    </w:p>
    <w:p w:rsidR="006C67A5" w:rsidRPr="00BB2CC3" w:rsidRDefault="006C67A5" w:rsidP="006C67A5">
      <w:pPr>
        <w:widowControl w:val="0"/>
        <w:shd w:val="clear" w:color="auto" w:fill="FFFFFF"/>
        <w:autoSpaceDE w:val="0"/>
        <w:autoSpaceDN w:val="0"/>
        <w:adjustRightInd w:val="0"/>
        <w:spacing w:after="0" w:line="240" w:lineRule="auto"/>
        <w:jc w:val="both"/>
        <w:rPr>
          <w:rFonts w:ascii="Arial" w:hAnsi="Arial" w:cs="Arial"/>
          <w:sz w:val="18"/>
          <w:szCs w:val="18"/>
          <w:lang w:val="es-ES" w:eastAsia="en-US"/>
        </w:rPr>
      </w:pPr>
      <w:r w:rsidRPr="00BB2CC3">
        <w:rPr>
          <w:rFonts w:ascii="Arial" w:hAnsi="Arial" w:cs="Arial"/>
          <w:sz w:val="18"/>
          <w:szCs w:val="18"/>
          <w:lang w:val="es-ES" w:eastAsia="en-US"/>
        </w:rPr>
        <w:t>El Contratista proporcionará todos los materiales, herramientas y equipo necesarios para la ejecución de los trabajos, los mismos deberán ser aprobados por el Supervisor de Obra.</w:t>
      </w:r>
    </w:p>
    <w:p w:rsidR="006C67A5" w:rsidRPr="00BB2CC3" w:rsidRDefault="006C67A5" w:rsidP="006C67A5">
      <w:pPr>
        <w:spacing w:after="0" w:line="240" w:lineRule="auto"/>
        <w:jc w:val="both"/>
        <w:rPr>
          <w:rFonts w:ascii="Arial" w:hAnsi="Arial" w:cs="Arial"/>
          <w:sz w:val="18"/>
          <w:szCs w:val="18"/>
        </w:rPr>
      </w:pPr>
      <w:r w:rsidRPr="00BB2CC3">
        <w:rPr>
          <w:rFonts w:ascii="Arial" w:hAnsi="Arial" w:cs="Arial"/>
          <w:sz w:val="18"/>
          <w:szCs w:val="18"/>
          <w:lang w:val="es-ES" w:eastAsia="en-US"/>
        </w:rPr>
        <w:t>La T deberá ser de una marca reconocida dentro el mercado.</w:t>
      </w:r>
    </w:p>
    <w:p w:rsidR="006C67A5" w:rsidRPr="00BB2CC3" w:rsidRDefault="006C67A5" w:rsidP="006C67A5">
      <w:pPr>
        <w:spacing w:after="0" w:line="240" w:lineRule="auto"/>
        <w:jc w:val="both"/>
        <w:rPr>
          <w:rFonts w:ascii="Arial" w:hAnsi="Arial" w:cs="Arial"/>
          <w:b/>
          <w:sz w:val="18"/>
          <w:szCs w:val="18"/>
        </w:rPr>
      </w:pPr>
    </w:p>
    <w:p w:rsidR="006C67A5" w:rsidRPr="00BB2CC3" w:rsidRDefault="006C67A5" w:rsidP="006C67A5">
      <w:pPr>
        <w:spacing w:after="0" w:line="240" w:lineRule="auto"/>
        <w:jc w:val="both"/>
        <w:rPr>
          <w:rFonts w:ascii="Arial" w:hAnsi="Arial" w:cs="Arial"/>
          <w:b/>
          <w:sz w:val="18"/>
          <w:szCs w:val="18"/>
        </w:rPr>
      </w:pPr>
      <w:r w:rsidRPr="00BB2CC3">
        <w:rPr>
          <w:rFonts w:ascii="Arial" w:hAnsi="Arial" w:cs="Arial"/>
          <w:b/>
          <w:sz w:val="18"/>
          <w:szCs w:val="18"/>
        </w:rPr>
        <w:t>FORMA DE EJECUCIÓN</w:t>
      </w:r>
    </w:p>
    <w:p w:rsidR="006C67A5" w:rsidRPr="00BB2CC3" w:rsidRDefault="006C67A5" w:rsidP="006C67A5">
      <w:pPr>
        <w:spacing w:after="0" w:line="240" w:lineRule="auto"/>
        <w:jc w:val="both"/>
        <w:rPr>
          <w:rFonts w:ascii="Arial" w:hAnsi="Arial" w:cs="Arial"/>
          <w:sz w:val="18"/>
          <w:szCs w:val="18"/>
        </w:rPr>
      </w:pPr>
    </w:p>
    <w:p w:rsidR="006C67A5" w:rsidRPr="00BB2CC3" w:rsidRDefault="006C67A5" w:rsidP="006C67A5">
      <w:pPr>
        <w:spacing w:after="0" w:line="240" w:lineRule="auto"/>
        <w:jc w:val="both"/>
        <w:rPr>
          <w:rFonts w:ascii="Arial" w:hAnsi="Arial" w:cs="Arial"/>
          <w:sz w:val="18"/>
          <w:szCs w:val="18"/>
        </w:rPr>
      </w:pPr>
      <w:r w:rsidRPr="00BB2CC3">
        <w:rPr>
          <w:rFonts w:ascii="Arial" w:hAnsi="Arial" w:cs="Arial"/>
          <w:sz w:val="18"/>
          <w:szCs w:val="18"/>
          <w:lang w:val="es-CO" w:eastAsia="en-US"/>
        </w:rPr>
        <w:t>El trabajo de retiro deberá tener una manera adecuada de extracción del accesorio, para evitar fracturas en la tubería en la que se acopla, se deberá tener cuidado de no deteriorar los puntos de unión.</w:t>
      </w:r>
    </w:p>
    <w:p w:rsidR="006C67A5" w:rsidRPr="00BB2CC3" w:rsidRDefault="006C67A5" w:rsidP="006C67A5">
      <w:pPr>
        <w:spacing w:after="0" w:line="240" w:lineRule="auto"/>
        <w:jc w:val="both"/>
        <w:rPr>
          <w:rFonts w:ascii="Arial" w:hAnsi="Arial" w:cs="Arial"/>
          <w:b/>
          <w:sz w:val="18"/>
          <w:szCs w:val="18"/>
        </w:rPr>
      </w:pPr>
    </w:p>
    <w:p w:rsidR="006C67A5" w:rsidRPr="00BB2CC3" w:rsidRDefault="006C67A5" w:rsidP="006C67A5">
      <w:pPr>
        <w:spacing w:after="0" w:line="240" w:lineRule="auto"/>
        <w:jc w:val="both"/>
        <w:rPr>
          <w:rFonts w:ascii="Arial" w:hAnsi="Arial" w:cs="Arial"/>
          <w:b/>
          <w:sz w:val="18"/>
          <w:szCs w:val="18"/>
        </w:rPr>
      </w:pPr>
      <w:r w:rsidRPr="00BB2CC3">
        <w:rPr>
          <w:rFonts w:ascii="Arial" w:hAnsi="Arial" w:cs="Arial"/>
          <w:b/>
          <w:sz w:val="18"/>
          <w:szCs w:val="18"/>
        </w:rPr>
        <w:lastRenderedPageBreak/>
        <w:t>MEDICIÓN</w:t>
      </w:r>
    </w:p>
    <w:p w:rsidR="006C67A5" w:rsidRPr="00BB2CC3" w:rsidRDefault="006C67A5" w:rsidP="006C67A5">
      <w:pPr>
        <w:spacing w:after="0" w:line="240" w:lineRule="auto"/>
        <w:jc w:val="both"/>
        <w:rPr>
          <w:rFonts w:ascii="Arial" w:hAnsi="Arial" w:cs="Arial"/>
          <w:sz w:val="18"/>
          <w:szCs w:val="18"/>
        </w:rPr>
      </w:pPr>
    </w:p>
    <w:p w:rsidR="006C67A5" w:rsidRPr="00BB2CC3" w:rsidRDefault="006C67A5" w:rsidP="006C67A5">
      <w:pPr>
        <w:spacing w:after="0" w:line="240" w:lineRule="auto"/>
        <w:jc w:val="both"/>
        <w:rPr>
          <w:rFonts w:ascii="Arial" w:hAnsi="Arial" w:cs="Arial"/>
          <w:sz w:val="18"/>
          <w:szCs w:val="18"/>
        </w:rPr>
      </w:pPr>
      <w:r w:rsidRPr="00BB2CC3">
        <w:rPr>
          <w:rFonts w:ascii="Arial" w:hAnsi="Arial" w:cs="Arial"/>
          <w:sz w:val="18"/>
          <w:szCs w:val="18"/>
          <w:lang w:val="es-ES" w:eastAsia="en-US"/>
        </w:rPr>
        <w:t>Este ítem se medirá por Pieza.</w:t>
      </w:r>
    </w:p>
    <w:p w:rsidR="006C67A5" w:rsidRPr="00BB2CC3" w:rsidRDefault="006C67A5" w:rsidP="006C67A5">
      <w:pPr>
        <w:spacing w:after="0" w:line="240" w:lineRule="auto"/>
        <w:jc w:val="both"/>
        <w:rPr>
          <w:rFonts w:ascii="Arial" w:hAnsi="Arial" w:cs="Arial"/>
          <w:b/>
          <w:sz w:val="18"/>
          <w:szCs w:val="18"/>
        </w:rPr>
      </w:pPr>
    </w:p>
    <w:p w:rsidR="006C67A5" w:rsidRPr="00BB2CC3" w:rsidRDefault="006C67A5" w:rsidP="006C67A5">
      <w:pPr>
        <w:spacing w:after="0" w:line="240" w:lineRule="auto"/>
        <w:jc w:val="both"/>
        <w:rPr>
          <w:rFonts w:ascii="Arial" w:hAnsi="Arial" w:cs="Arial"/>
          <w:b/>
          <w:sz w:val="18"/>
          <w:szCs w:val="18"/>
        </w:rPr>
      </w:pPr>
      <w:r w:rsidRPr="00BB2CC3">
        <w:rPr>
          <w:rFonts w:ascii="Arial" w:hAnsi="Arial" w:cs="Arial"/>
          <w:b/>
          <w:sz w:val="18"/>
          <w:szCs w:val="18"/>
        </w:rPr>
        <w:t>FORMA DE PAGO</w:t>
      </w:r>
    </w:p>
    <w:p w:rsidR="006C67A5" w:rsidRPr="00BB2CC3" w:rsidRDefault="006C67A5" w:rsidP="006C67A5">
      <w:pPr>
        <w:spacing w:after="0" w:line="240" w:lineRule="auto"/>
        <w:jc w:val="both"/>
        <w:rPr>
          <w:rFonts w:ascii="Arial" w:hAnsi="Arial" w:cs="Arial"/>
          <w:sz w:val="18"/>
          <w:szCs w:val="18"/>
        </w:rPr>
      </w:pPr>
    </w:p>
    <w:p w:rsidR="006C67A5" w:rsidRPr="00BB2CC3" w:rsidRDefault="006C67A5" w:rsidP="006C67A5">
      <w:pPr>
        <w:spacing w:after="0" w:line="240" w:lineRule="auto"/>
        <w:jc w:val="both"/>
        <w:rPr>
          <w:rFonts w:ascii="Arial" w:hAnsi="Arial" w:cs="Arial"/>
          <w:sz w:val="18"/>
          <w:szCs w:val="18"/>
        </w:rPr>
      </w:pPr>
      <w:r w:rsidRPr="00BB2CC3">
        <w:rPr>
          <w:rFonts w:ascii="Arial" w:hAnsi="Arial" w:cs="Arial"/>
          <w:sz w:val="18"/>
          <w:szCs w:val="18"/>
          <w:lang w:val="es-ES" w:eastAsia="es-ES"/>
        </w:rPr>
        <w:t>El pago por el trabajo ejecutado será hecho en base a los precios unitarios de la propuesta aceptada para este ítem. El precio incluirá la compensación total por cualquier concepto de materiales, mano de obra, equipo, herramientas e imprevistos necesarios para ejecutar el trabajo previsto en esta especificación. El precio incluirá la compensación total por cualquier concepto de materiales, mano de obra, equipo, herramientas e imprevistos necesarios para ejecutar el trabajo previsto en esta especificación.</w:t>
      </w:r>
    </w:p>
    <w:p w:rsidR="006C67A5" w:rsidRPr="00BB2CC3" w:rsidRDefault="006C67A5" w:rsidP="00510FEA">
      <w:pPr>
        <w:spacing w:after="0" w:line="240" w:lineRule="auto"/>
        <w:jc w:val="both"/>
        <w:rPr>
          <w:rFonts w:ascii="Arial" w:hAnsi="Arial" w:cs="Arial"/>
          <w:sz w:val="18"/>
          <w:szCs w:val="18"/>
          <w:lang w:val="es-ES" w:eastAsia="es-ES"/>
        </w:rPr>
      </w:pPr>
    </w:p>
    <w:p w:rsidR="00510FEA" w:rsidRPr="00BB2CC3" w:rsidRDefault="00510FEA" w:rsidP="00997125">
      <w:pPr>
        <w:spacing w:after="0" w:line="240" w:lineRule="auto"/>
        <w:jc w:val="both"/>
        <w:rPr>
          <w:rFonts w:ascii="Arial" w:hAnsi="Arial" w:cs="Arial"/>
          <w:sz w:val="18"/>
          <w:szCs w:val="18"/>
        </w:rPr>
      </w:pPr>
    </w:p>
    <w:p w:rsidR="004D7988" w:rsidRPr="00BB2CC3" w:rsidRDefault="004D7988" w:rsidP="004D7988">
      <w:pPr>
        <w:spacing w:after="0" w:line="240" w:lineRule="auto"/>
        <w:jc w:val="both"/>
        <w:rPr>
          <w:rFonts w:ascii="Arial" w:hAnsi="Arial" w:cs="Arial"/>
          <w:b/>
          <w:sz w:val="18"/>
          <w:szCs w:val="18"/>
        </w:rPr>
      </w:pPr>
      <w:r w:rsidRPr="00BB2CC3">
        <w:rPr>
          <w:rFonts w:ascii="Arial" w:hAnsi="Arial" w:cs="Arial"/>
          <w:b/>
          <w:sz w:val="18"/>
          <w:szCs w:val="18"/>
        </w:rPr>
        <w:t>ITEM: 1</w:t>
      </w:r>
      <w:r w:rsidR="00752C7F" w:rsidRPr="00BB2CC3">
        <w:rPr>
          <w:rFonts w:ascii="Arial" w:hAnsi="Arial" w:cs="Arial"/>
          <w:b/>
          <w:sz w:val="18"/>
          <w:szCs w:val="18"/>
        </w:rPr>
        <w:t>4</w:t>
      </w:r>
      <w:r w:rsidR="00C10E7E">
        <w:rPr>
          <w:rFonts w:ascii="Arial" w:hAnsi="Arial" w:cs="Arial"/>
          <w:b/>
          <w:sz w:val="18"/>
          <w:szCs w:val="18"/>
        </w:rPr>
        <w:t>6</w:t>
      </w:r>
      <w:r w:rsidRPr="00BB2CC3">
        <w:rPr>
          <w:rFonts w:ascii="Arial" w:hAnsi="Arial" w:cs="Arial"/>
          <w:b/>
          <w:sz w:val="18"/>
          <w:szCs w:val="18"/>
        </w:rPr>
        <w:t xml:space="preserve"> PROV</w:t>
      </w:r>
      <w:r w:rsidR="00853C61" w:rsidRPr="00BB2CC3">
        <w:rPr>
          <w:rFonts w:ascii="Arial" w:hAnsi="Arial" w:cs="Arial"/>
          <w:b/>
          <w:sz w:val="18"/>
          <w:szCs w:val="18"/>
          <w:lang w:val="es-ES" w:eastAsia="en-US"/>
        </w:rPr>
        <w:t xml:space="preserve"> RETIRO, PROVISION Y COLOCADO DE ACCESORIOS EN NIPLES DE PVC 4"</w:t>
      </w:r>
    </w:p>
    <w:p w:rsidR="004D7988" w:rsidRPr="00BB2CC3" w:rsidRDefault="004D7988" w:rsidP="004D7988">
      <w:pPr>
        <w:spacing w:after="0" w:line="240" w:lineRule="auto"/>
        <w:jc w:val="both"/>
        <w:rPr>
          <w:rFonts w:ascii="Arial" w:hAnsi="Arial" w:cs="Arial"/>
          <w:b/>
          <w:sz w:val="18"/>
          <w:szCs w:val="18"/>
        </w:rPr>
      </w:pPr>
    </w:p>
    <w:p w:rsidR="004D7988" w:rsidRPr="00BB2CC3" w:rsidRDefault="004D7988" w:rsidP="004D7988">
      <w:pPr>
        <w:spacing w:after="0" w:line="240" w:lineRule="auto"/>
        <w:jc w:val="both"/>
        <w:rPr>
          <w:rFonts w:ascii="Arial" w:hAnsi="Arial" w:cs="Arial"/>
          <w:b/>
          <w:sz w:val="18"/>
          <w:szCs w:val="18"/>
        </w:rPr>
      </w:pPr>
      <w:r w:rsidRPr="00BB2CC3">
        <w:rPr>
          <w:rFonts w:ascii="Arial" w:hAnsi="Arial" w:cs="Arial"/>
          <w:b/>
          <w:sz w:val="18"/>
          <w:szCs w:val="18"/>
        </w:rPr>
        <w:t>UNIDAD: PZA</w:t>
      </w:r>
    </w:p>
    <w:p w:rsidR="004D7988" w:rsidRPr="00BB2CC3" w:rsidRDefault="004D7988" w:rsidP="004D7988">
      <w:pPr>
        <w:spacing w:after="0" w:line="240" w:lineRule="auto"/>
        <w:jc w:val="both"/>
        <w:rPr>
          <w:rFonts w:ascii="Arial" w:hAnsi="Arial" w:cs="Arial"/>
          <w:b/>
          <w:sz w:val="18"/>
          <w:szCs w:val="18"/>
        </w:rPr>
      </w:pPr>
    </w:p>
    <w:p w:rsidR="004D7988" w:rsidRPr="00BB2CC3" w:rsidRDefault="004D7988" w:rsidP="004D7988">
      <w:pPr>
        <w:spacing w:after="0" w:line="240" w:lineRule="auto"/>
        <w:jc w:val="both"/>
        <w:rPr>
          <w:rFonts w:ascii="Arial" w:hAnsi="Arial" w:cs="Arial"/>
          <w:b/>
          <w:sz w:val="18"/>
          <w:szCs w:val="18"/>
        </w:rPr>
      </w:pPr>
      <w:r w:rsidRPr="00BB2CC3">
        <w:rPr>
          <w:rFonts w:ascii="Arial" w:hAnsi="Arial" w:cs="Arial"/>
          <w:b/>
          <w:sz w:val="18"/>
          <w:szCs w:val="18"/>
        </w:rPr>
        <w:t>DESCRIPCION</w:t>
      </w:r>
    </w:p>
    <w:p w:rsidR="004D7988" w:rsidRPr="00BB2CC3" w:rsidRDefault="004D7988" w:rsidP="004D7988">
      <w:pPr>
        <w:spacing w:after="0" w:line="240" w:lineRule="auto"/>
        <w:jc w:val="both"/>
        <w:rPr>
          <w:rFonts w:ascii="Arial" w:hAnsi="Arial" w:cs="Arial"/>
          <w:sz w:val="18"/>
          <w:szCs w:val="18"/>
        </w:rPr>
      </w:pPr>
    </w:p>
    <w:p w:rsidR="004D7988" w:rsidRPr="00BB2CC3" w:rsidRDefault="00853C61" w:rsidP="004D7988">
      <w:pPr>
        <w:spacing w:after="0" w:line="240" w:lineRule="auto"/>
        <w:jc w:val="both"/>
        <w:rPr>
          <w:rFonts w:ascii="Arial" w:hAnsi="Arial" w:cs="Arial"/>
          <w:sz w:val="18"/>
          <w:szCs w:val="18"/>
        </w:rPr>
      </w:pPr>
      <w:r w:rsidRPr="00BB2CC3">
        <w:rPr>
          <w:rFonts w:ascii="Arial" w:hAnsi="Arial" w:cs="Arial"/>
          <w:sz w:val="18"/>
          <w:szCs w:val="18"/>
          <w:lang w:val="es-CO" w:eastAsia="en-US"/>
        </w:rPr>
        <w:t>Este ítem se refiere a la provisión y colocado de accesorios en Niple de PVC de 4”</w:t>
      </w:r>
    </w:p>
    <w:p w:rsidR="004D7988" w:rsidRPr="00BB2CC3" w:rsidRDefault="004D7988" w:rsidP="004D7988">
      <w:pPr>
        <w:spacing w:after="0" w:line="240" w:lineRule="auto"/>
        <w:jc w:val="both"/>
        <w:rPr>
          <w:rFonts w:ascii="Arial" w:hAnsi="Arial" w:cs="Arial"/>
          <w:b/>
          <w:sz w:val="18"/>
          <w:szCs w:val="18"/>
        </w:rPr>
      </w:pPr>
    </w:p>
    <w:p w:rsidR="004D7988" w:rsidRPr="00BB2CC3" w:rsidRDefault="004D7988" w:rsidP="004D7988">
      <w:pPr>
        <w:spacing w:after="0" w:line="240" w:lineRule="auto"/>
        <w:jc w:val="both"/>
        <w:rPr>
          <w:rFonts w:ascii="Arial" w:hAnsi="Arial" w:cs="Arial"/>
          <w:b/>
          <w:sz w:val="18"/>
          <w:szCs w:val="18"/>
        </w:rPr>
      </w:pPr>
      <w:r w:rsidRPr="00BB2CC3">
        <w:rPr>
          <w:rFonts w:ascii="Arial" w:hAnsi="Arial" w:cs="Arial"/>
          <w:b/>
          <w:sz w:val="18"/>
          <w:szCs w:val="18"/>
        </w:rPr>
        <w:t>MATERIALES, HERRAMIENTAS Y EQUIPO</w:t>
      </w:r>
    </w:p>
    <w:p w:rsidR="004D7988" w:rsidRPr="00BB2CC3" w:rsidRDefault="004D7988" w:rsidP="004D7988">
      <w:pPr>
        <w:spacing w:after="0" w:line="240" w:lineRule="auto"/>
        <w:jc w:val="both"/>
        <w:rPr>
          <w:rFonts w:ascii="Arial" w:hAnsi="Arial" w:cs="Arial"/>
          <w:sz w:val="18"/>
          <w:szCs w:val="18"/>
        </w:rPr>
      </w:pPr>
    </w:p>
    <w:p w:rsidR="00853C61" w:rsidRPr="00BB2CC3" w:rsidRDefault="00853C61" w:rsidP="00853C61">
      <w:pPr>
        <w:widowControl w:val="0"/>
        <w:shd w:val="clear" w:color="auto" w:fill="FFFFFF"/>
        <w:autoSpaceDE w:val="0"/>
        <w:autoSpaceDN w:val="0"/>
        <w:adjustRightInd w:val="0"/>
        <w:spacing w:after="0" w:line="240" w:lineRule="auto"/>
        <w:jc w:val="both"/>
        <w:rPr>
          <w:rFonts w:ascii="Arial" w:hAnsi="Arial" w:cs="Arial"/>
          <w:sz w:val="18"/>
          <w:szCs w:val="18"/>
          <w:lang w:val="es-ES" w:eastAsia="en-US"/>
        </w:rPr>
      </w:pPr>
      <w:r w:rsidRPr="00BB2CC3">
        <w:rPr>
          <w:rFonts w:ascii="Arial" w:hAnsi="Arial" w:cs="Arial"/>
          <w:sz w:val="18"/>
          <w:szCs w:val="18"/>
          <w:lang w:val="es-ES" w:eastAsia="en-US"/>
        </w:rPr>
        <w:t>El Contratista proporcionará todos los materiales, herramientas y equipo necesarios para la ejecución de los trabajos, los mismos deberán ser aprobados por el Supervisor de Obra.</w:t>
      </w:r>
    </w:p>
    <w:p w:rsidR="004D7988" w:rsidRPr="00BB2CC3" w:rsidRDefault="00853C61" w:rsidP="00853C61">
      <w:pPr>
        <w:spacing w:after="0" w:line="240" w:lineRule="auto"/>
        <w:jc w:val="both"/>
        <w:rPr>
          <w:rFonts w:ascii="Arial" w:hAnsi="Arial" w:cs="Arial"/>
          <w:sz w:val="18"/>
          <w:szCs w:val="18"/>
        </w:rPr>
      </w:pPr>
      <w:r w:rsidRPr="00BB2CC3">
        <w:rPr>
          <w:rFonts w:ascii="Arial" w:hAnsi="Arial" w:cs="Arial"/>
          <w:sz w:val="18"/>
          <w:szCs w:val="18"/>
          <w:lang w:val="es-ES" w:eastAsia="en-US"/>
        </w:rPr>
        <w:t>El niple deberá ser de una marca reconocida dentro el mercado.</w:t>
      </w:r>
    </w:p>
    <w:p w:rsidR="004D7988" w:rsidRPr="00BB2CC3" w:rsidRDefault="004D7988" w:rsidP="004D7988">
      <w:pPr>
        <w:spacing w:after="0" w:line="240" w:lineRule="auto"/>
        <w:jc w:val="both"/>
        <w:rPr>
          <w:rFonts w:ascii="Arial" w:hAnsi="Arial" w:cs="Arial"/>
          <w:b/>
          <w:sz w:val="18"/>
          <w:szCs w:val="18"/>
        </w:rPr>
      </w:pPr>
    </w:p>
    <w:p w:rsidR="004D7988" w:rsidRPr="00BB2CC3" w:rsidRDefault="004D7988" w:rsidP="004D7988">
      <w:pPr>
        <w:spacing w:after="0" w:line="240" w:lineRule="auto"/>
        <w:jc w:val="both"/>
        <w:rPr>
          <w:rFonts w:ascii="Arial" w:hAnsi="Arial" w:cs="Arial"/>
          <w:b/>
          <w:sz w:val="18"/>
          <w:szCs w:val="18"/>
        </w:rPr>
      </w:pPr>
      <w:r w:rsidRPr="00BB2CC3">
        <w:rPr>
          <w:rFonts w:ascii="Arial" w:hAnsi="Arial" w:cs="Arial"/>
          <w:b/>
          <w:sz w:val="18"/>
          <w:szCs w:val="18"/>
        </w:rPr>
        <w:t>FORMA DE EJECUCIÓN</w:t>
      </w:r>
    </w:p>
    <w:p w:rsidR="004D7988" w:rsidRPr="00BB2CC3" w:rsidRDefault="004D7988" w:rsidP="004D7988">
      <w:pPr>
        <w:spacing w:after="0" w:line="240" w:lineRule="auto"/>
        <w:jc w:val="both"/>
        <w:rPr>
          <w:rFonts w:ascii="Arial" w:hAnsi="Arial" w:cs="Arial"/>
          <w:sz w:val="18"/>
          <w:szCs w:val="18"/>
        </w:rPr>
      </w:pPr>
    </w:p>
    <w:p w:rsidR="004D7988" w:rsidRPr="00BB2CC3" w:rsidRDefault="00853C61" w:rsidP="004D7988">
      <w:pPr>
        <w:spacing w:after="0" w:line="240" w:lineRule="auto"/>
        <w:jc w:val="both"/>
        <w:rPr>
          <w:rFonts w:ascii="Arial" w:hAnsi="Arial" w:cs="Arial"/>
          <w:sz w:val="18"/>
          <w:szCs w:val="18"/>
        </w:rPr>
      </w:pPr>
      <w:r w:rsidRPr="00BB2CC3">
        <w:rPr>
          <w:rFonts w:ascii="Arial" w:hAnsi="Arial" w:cs="Arial"/>
          <w:sz w:val="18"/>
          <w:szCs w:val="18"/>
          <w:lang w:val="es-CO" w:eastAsia="en-US"/>
        </w:rPr>
        <w:t>El trabajo de retiro deberá tener una manera adecuada de extracción del accesorio, para evitar fracturas en la tubería en la que se acopla, se deberá tener cuidado de no deteriorar los puntos de unión.</w:t>
      </w:r>
    </w:p>
    <w:p w:rsidR="004D7988" w:rsidRPr="00BB2CC3" w:rsidRDefault="004D7988" w:rsidP="004D7988">
      <w:pPr>
        <w:spacing w:after="0" w:line="240" w:lineRule="auto"/>
        <w:jc w:val="both"/>
        <w:rPr>
          <w:rFonts w:ascii="Arial" w:hAnsi="Arial" w:cs="Arial"/>
          <w:b/>
          <w:sz w:val="18"/>
          <w:szCs w:val="18"/>
        </w:rPr>
      </w:pPr>
    </w:p>
    <w:p w:rsidR="004D7988" w:rsidRPr="00BB2CC3" w:rsidRDefault="004D7988" w:rsidP="004D7988">
      <w:pPr>
        <w:spacing w:after="0" w:line="240" w:lineRule="auto"/>
        <w:jc w:val="both"/>
        <w:rPr>
          <w:rFonts w:ascii="Arial" w:hAnsi="Arial" w:cs="Arial"/>
          <w:b/>
          <w:sz w:val="18"/>
          <w:szCs w:val="18"/>
        </w:rPr>
      </w:pPr>
      <w:r w:rsidRPr="00BB2CC3">
        <w:rPr>
          <w:rFonts w:ascii="Arial" w:hAnsi="Arial" w:cs="Arial"/>
          <w:b/>
          <w:sz w:val="18"/>
          <w:szCs w:val="18"/>
        </w:rPr>
        <w:t>MEDICIÓN</w:t>
      </w:r>
    </w:p>
    <w:p w:rsidR="004D7988" w:rsidRPr="00BB2CC3" w:rsidRDefault="004D7988" w:rsidP="004D7988">
      <w:pPr>
        <w:spacing w:after="0" w:line="240" w:lineRule="auto"/>
        <w:jc w:val="both"/>
        <w:rPr>
          <w:rFonts w:ascii="Arial" w:hAnsi="Arial" w:cs="Arial"/>
          <w:sz w:val="18"/>
          <w:szCs w:val="18"/>
        </w:rPr>
      </w:pPr>
    </w:p>
    <w:p w:rsidR="004D7988" w:rsidRPr="00BB2CC3" w:rsidRDefault="00853C61" w:rsidP="004D7988">
      <w:pPr>
        <w:spacing w:after="0" w:line="240" w:lineRule="auto"/>
        <w:jc w:val="both"/>
        <w:rPr>
          <w:rFonts w:ascii="Arial" w:hAnsi="Arial" w:cs="Arial"/>
          <w:sz w:val="18"/>
          <w:szCs w:val="18"/>
        </w:rPr>
      </w:pPr>
      <w:r w:rsidRPr="00BB2CC3">
        <w:rPr>
          <w:rFonts w:ascii="Arial" w:hAnsi="Arial" w:cs="Arial"/>
          <w:sz w:val="18"/>
          <w:szCs w:val="18"/>
          <w:lang w:val="es-ES" w:eastAsia="en-US"/>
        </w:rPr>
        <w:t>Este ítem se medirá por Pieza.</w:t>
      </w:r>
    </w:p>
    <w:p w:rsidR="004D7988" w:rsidRPr="00BB2CC3" w:rsidRDefault="004D7988" w:rsidP="004D7988">
      <w:pPr>
        <w:spacing w:after="0" w:line="240" w:lineRule="auto"/>
        <w:jc w:val="both"/>
        <w:rPr>
          <w:rFonts w:ascii="Arial" w:hAnsi="Arial" w:cs="Arial"/>
          <w:b/>
          <w:sz w:val="18"/>
          <w:szCs w:val="18"/>
        </w:rPr>
      </w:pPr>
    </w:p>
    <w:p w:rsidR="004D7988" w:rsidRPr="00BB2CC3" w:rsidRDefault="004D7988" w:rsidP="004D7988">
      <w:pPr>
        <w:spacing w:after="0" w:line="240" w:lineRule="auto"/>
        <w:jc w:val="both"/>
        <w:rPr>
          <w:rFonts w:ascii="Arial" w:hAnsi="Arial" w:cs="Arial"/>
          <w:b/>
          <w:sz w:val="18"/>
          <w:szCs w:val="18"/>
        </w:rPr>
      </w:pPr>
      <w:r w:rsidRPr="00BB2CC3">
        <w:rPr>
          <w:rFonts w:ascii="Arial" w:hAnsi="Arial" w:cs="Arial"/>
          <w:b/>
          <w:sz w:val="18"/>
          <w:szCs w:val="18"/>
        </w:rPr>
        <w:t>FORMA DE PAGO</w:t>
      </w:r>
    </w:p>
    <w:p w:rsidR="004D7988" w:rsidRPr="00BB2CC3" w:rsidRDefault="004D7988" w:rsidP="004D7988">
      <w:pPr>
        <w:spacing w:after="0" w:line="240" w:lineRule="auto"/>
        <w:jc w:val="both"/>
        <w:rPr>
          <w:rFonts w:ascii="Arial" w:hAnsi="Arial" w:cs="Arial"/>
          <w:sz w:val="18"/>
          <w:szCs w:val="18"/>
        </w:rPr>
      </w:pPr>
    </w:p>
    <w:p w:rsidR="004D7988" w:rsidRPr="00BB2CC3" w:rsidRDefault="00853C61" w:rsidP="004D7988">
      <w:pPr>
        <w:spacing w:after="0" w:line="240" w:lineRule="auto"/>
        <w:jc w:val="both"/>
        <w:rPr>
          <w:rFonts w:ascii="Arial" w:hAnsi="Arial" w:cs="Arial"/>
          <w:sz w:val="18"/>
          <w:szCs w:val="18"/>
        </w:rPr>
      </w:pPr>
      <w:r w:rsidRPr="00BB2CC3">
        <w:rPr>
          <w:rFonts w:ascii="Arial" w:hAnsi="Arial" w:cs="Arial"/>
          <w:sz w:val="18"/>
          <w:szCs w:val="18"/>
          <w:lang w:val="es-ES" w:eastAsia="es-ES"/>
        </w:rPr>
        <w:t>El pago por el trabajo ejecutado será hecho en base a los precios unitarios de la propuesta aceptada para este ítem. El precio incluirá la compensación total por cualquier concepto de materiales, mano de obra, equipo, herramientas e imprevistos necesarios para ejecutar el trabajo previsto en esta especificación. El precio incluirá la compensación total por cualquier concepto de materiales, mano de obra, equipo, herramientas e imprevistos necesarios para ejecutar el trabajo previsto en esta especificación.</w:t>
      </w:r>
    </w:p>
    <w:p w:rsidR="00D97AE1" w:rsidRDefault="00D97AE1">
      <w:pPr>
        <w:rPr>
          <w:rFonts w:ascii="Arial" w:hAnsi="Arial" w:cs="Arial"/>
          <w:sz w:val="18"/>
          <w:szCs w:val="18"/>
          <w:lang w:eastAsia="es-ES"/>
        </w:rPr>
      </w:pPr>
      <w:r>
        <w:rPr>
          <w:rFonts w:ascii="Arial" w:hAnsi="Arial" w:cs="Arial"/>
          <w:sz w:val="18"/>
          <w:szCs w:val="18"/>
          <w:lang w:eastAsia="es-ES"/>
        </w:rPr>
        <w:br w:type="page"/>
      </w:r>
    </w:p>
    <w:p w:rsidR="004D7988" w:rsidRPr="00BB2CC3" w:rsidRDefault="00657D50" w:rsidP="004D7988">
      <w:pPr>
        <w:spacing w:after="0" w:line="240" w:lineRule="auto"/>
        <w:jc w:val="both"/>
        <w:rPr>
          <w:rFonts w:ascii="Arial" w:hAnsi="Arial" w:cs="Arial"/>
          <w:b/>
          <w:sz w:val="18"/>
          <w:szCs w:val="18"/>
        </w:rPr>
      </w:pPr>
      <w:r w:rsidRPr="00BB2CC3">
        <w:rPr>
          <w:rFonts w:ascii="Arial" w:hAnsi="Arial" w:cs="Arial"/>
          <w:b/>
          <w:sz w:val="18"/>
          <w:szCs w:val="18"/>
        </w:rPr>
        <w:lastRenderedPageBreak/>
        <w:t>ITEM: 1</w:t>
      </w:r>
      <w:r w:rsidR="003E1F62">
        <w:rPr>
          <w:rFonts w:ascii="Arial" w:hAnsi="Arial" w:cs="Arial"/>
          <w:b/>
          <w:sz w:val="18"/>
          <w:szCs w:val="18"/>
        </w:rPr>
        <w:t>4</w:t>
      </w:r>
      <w:r w:rsidR="00C80FE0">
        <w:rPr>
          <w:rFonts w:ascii="Arial" w:hAnsi="Arial" w:cs="Arial"/>
          <w:b/>
          <w:sz w:val="18"/>
          <w:szCs w:val="18"/>
        </w:rPr>
        <w:t>7</w:t>
      </w:r>
      <w:r w:rsidRPr="00BB2CC3">
        <w:rPr>
          <w:rFonts w:ascii="Arial" w:hAnsi="Arial" w:cs="Arial"/>
          <w:b/>
          <w:sz w:val="18"/>
          <w:szCs w:val="18"/>
        </w:rPr>
        <w:t xml:space="preserve"> </w:t>
      </w:r>
      <w:r w:rsidRPr="00BB2CC3">
        <w:rPr>
          <w:rFonts w:ascii="Arial" w:hAnsi="Arial" w:cs="Arial"/>
          <w:b/>
          <w:sz w:val="18"/>
          <w:szCs w:val="18"/>
          <w:lang w:val="es-ES" w:eastAsia="en-US"/>
        </w:rPr>
        <w:t>CORDÓN DE HORMIGÓN ARMADO</w:t>
      </w:r>
    </w:p>
    <w:p w:rsidR="004D7988" w:rsidRPr="00BB2CC3" w:rsidRDefault="004D7988" w:rsidP="004D7988">
      <w:pPr>
        <w:spacing w:after="0" w:line="240" w:lineRule="auto"/>
        <w:jc w:val="both"/>
        <w:rPr>
          <w:rFonts w:ascii="Arial" w:hAnsi="Arial" w:cs="Arial"/>
          <w:b/>
          <w:sz w:val="18"/>
          <w:szCs w:val="18"/>
        </w:rPr>
      </w:pPr>
    </w:p>
    <w:p w:rsidR="004D7988" w:rsidRPr="00BB2CC3" w:rsidRDefault="00657D50" w:rsidP="004D7988">
      <w:pPr>
        <w:spacing w:after="0" w:line="240" w:lineRule="auto"/>
        <w:jc w:val="both"/>
        <w:rPr>
          <w:rFonts w:ascii="Arial" w:hAnsi="Arial" w:cs="Arial"/>
          <w:b/>
          <w:sz w:val="18"/>
          <w:szCs w:val="18"/>
        </w:rPr>
      </w:pPr>
      <w:r w:rsidRPr="00BB2CC3">
        <w:rPr>
          <w:rFonts w:ascii="Arial" w:hAnsi="Arial" w:cs="Arial"/>
          <w:b/>
          <w:sz w:val="18"/>
          <w:szCs w:val="18"/>
        </w:rPr>
        <w:t>UNIDAD: M3</w:t>
      </w:r>
    </w:p>
    <w:p w:rsidR="004D7988" w:rsidRPr="00BB2CC3" w:rsidRDefault="004D7988" w:rsidP="004D7988">
      <w:pPr>
        <w:spacing w:after="0" w:line="240" w:lineRule="auto"/>
        <w:jc w:val="both"/>
        <w:rPr>
          <w:rFonts w:ascii="Arial" w:hAnsi="Arial" w:cs="Arial"/>
          <w:b/>
          <w:sz w:val="18"/>
          <w:szCs w:val="18"/>
        </w:rPr>
      </w:pPr>
    </w:p>
    <w:p w:rsidR="004D7988" w:rsidRPr="00BB2CC3" w:rsidRDefault="004D7988" w:rsidP="004D7988">
      <w:pPr>
        <w:spacing w:after="0" w:line="240" w:lineRule="auto"/>
        <w:jc w:val="both"/>
        <w:rPr>
          <w:rFonts w:ascii="Arial" w:hAnsi="Arial" w:cs="Arial"/>
          <w:b/>
          <w:sz w:val="18"/>
          <w:szCs w:val="18"/>
        </w:rPr>
      </w:pPr>
      <w:r w:rsidRPr="00BB2CC3">
        <w:rPr>
          <w:rFonts w:ascii="Arial" w:hAnsi="Arial" w:cs="Arial"/>
          <w:b/>
          <w:sz w:val="18"/>
          <w:szCs w:val="18"/>
        </w:rPr>
        <w:t>DESCRIPCION</w:t>
      </w:r>
    </w:p>
    <w:p w:rsidR="004D7988" w:rsidRPr="00BB2CC3" w:rsidRDefault="004D7988" w:rsidP="004D7988">
      <w:pPr>
        <w:spacing w:after="0" w:line="240" w:lineRule="auto"/>
        <w:jc w:val="both"/>
        <w:rPr>
          <w:rFonts w:ascii="Arial" w:hAnsi="Arial" w:cs="Arial"/>
          <w:sz w:val="18"/>
          <w:szCs w:val="18"/>
        </w:rPr>
      </w:pPr>
    </w:p>
    <w:p w:rsidR="004D7988" w:rsidRPr="00012EF1" w:rsidRDefault="00657D50" w:rsidP="004D7988">
      <w:pPr>
        <w:spacing w:after="0" w:line="240" w:lineRule="auto"/>
        <w:jc w:val="both"/>
        <w:rPr>
          <w:rFonts w:ascii="Arial" w:hAnsi="Arial" w:cs="Arial"/>
          <w:sz w:val="18"/>
          <w:szCs w:val="18"/>
        </w:rPr>
      </w:pPr>
      <w:r w:rsidRPr="00BB2CC3">
        <w:rPr>
          <w:rFonts w:ascii="Arial" w:hAnsi="Arial" w:cs="Arial"/>
          <w:spacing w:val="-1"/>
          <w:sz w:val="18"/>
          <w:szCs w:val="18"/>
          <w:lang w:eastAsia="es-ES"/>
        </w:rPr>
        <w:t>Este ítem se refiere a la construcción de cordones de hormigón sobre el suelo, para delimitar el paso de  vehículos, peatones, etc. de acuerdo a las dimensiones</w:t>
      </w:r>
      <w:r w:rsidRPr="00012EF1">
        <w:rPr>
          <w:rFonts w:ascii="Arial" w:hAnsi="Arial" w:cs="Arial"/>
          <w:spacing w:val="-1"/>
          <w:sz w:val="18"/>
          <w:szCs w:val="18"/>
          <w:lang w:eastAsia="es-ES"/>
        </w:rPr>
        <w:t xml:space="preserve"> de acero, dosificaciones de hormigón y otros detalles señalados en los planos respectivos, formularios de presentación de propuestas y/o instrucciones del Fiscal de Obras.</w:t>
      </w:r>
    </w:p>
    <w:p w:rsidR="004D7988" w:rsidRPr="00012EF1" w:rsidRDefault="004D7988" w:rsidP="004D7988">
      <w:pPr>
        <w:spacing w:after="0" w:line="240" w:lineRule="auto"/>
        <w:jc w:val="both"/>
        <w:rPr>
          <w:rFonts w:ascii="Arial" w:hAnsi="Arial" w:cs="Arial"/>
          <w:b/>
          <w:sz w:val="18"/>
          <w:szCs w:val="18"/>
        </w:rPr>
      </w:pPr>
    </w:p>
    <w:p w:rsidR="004D7988" w:rsidRPr="00012EF1" w:rsidRDefault="004D7988" w:rsidP="004D7988">
      <w:pPr>
        <w:spacing w:after="0" w:line="240" w:lineRule="auto"/>
        <w:jc w:val="both"/>
        <w:rPr>
          <w:rFonts w:ascii="Arial" w:hAnsi="Arial" w:cs="Arial"/>
          <w:b/>
          <w:sz w:val="18"/>
          <w:szCs w:val="18"/>
        </w:rPr>
      </w:pPr>
      <w:r w:rsidRPr="00012EF1">
        <w:rPr>
          <w:rFonts w:ascii="Arial" w:hAnsi="Arial" w:cs="Arial"/>
          <w:b/>
          <w:sz w:val="18"/>
          <w:szCs w:val="18"/>
        </w:rPr>
        <w:t>MATERIALES, HERRAMIENTAS Y EQUIPO</w:t>
      </w:r>
    </w:p>
    <w:p w:rsidR="004D7988" w:rsidRPr="00012EF1" w:rsidRDefault="004D7988" w:rsidP="004D7988">
      <w:pPr>
        <w:spacing w:after="0" w:line="240" w:lineRule="auto"/>
        <w:jc w:val="both"/>
        <w:rPr>
          <w:rFonts w:ascii="Arial" w:hAnsi="Arial" w:cs="Arial"/>
          <w:sz w:val="18"/>
          <w:szCs w:val="18"/>
        </w:rPr>
      </w:pPr>
    </w:p>
    <w:p w:rsidR="00657D50" w:rsidRPr="00012EF1" w:rsidRDefault="00657D50" w:rsidP="00657D50">
      <w:pPr>
        <w:widowControl w:val="0"/>
        <w:shd w:val="clear" w:color="auto" w:fill="FFFFFF"/>
        <w:autoSpaceDE w:val="0"/>
        <w:autoSpaceDN w:val="0"/>
        <w:adjustRightInd w:val="0"/>
        <w:spacing w:after="0" w:line="240" w:lineRule="auto"/>
        <w:contextualSpacing/>
        <w:jc w:val="both"/>
        <w:rPr>
          <w:rFonts w:ascii="Arial" w:hAnsi="Arial" w:cs="Arial"/>
          <w:spacing w:val="-1"/>
          <w:sz w:val="18"/>
          <w:szCs w:val="18"/>
          <w:lang w:eastAsia="es-ES"/>
        </w:rPr>
      </w:pPr>
      <w:r w:rsidRPr="00012EF1">
        <w:rPr>
          <w:rFonts w:ascii="Arial" w:hAnsi="Arial" w:cs="Arial"/>
          <w:spacing w:val="-1"/>
          <w:sz w:val="18"/>
          <w:szCs w:val="18"/>
          <w:lang w:eastAsia="es-ES"/>
        </w:rPr>
        <w:t>Todos los materiales señalados deberán ser ejecutados de acuerdo a las dosificaciones y resistencias establecidas en los planos o instrucciones del Fiscal de Obras y en estricta sujeción con las exigencias y requisitos establecidos en la Norma Boliviana del Ho Ao CBH-87.</w:t>
      </w:r>
    </w:p>
    <w:p w:rsidR="00657D50" w:rsidRPr="00012EF1" w:rsidRDefault="00657D50" w:rsidP="00657D50">
      <w:pPr>
        <w:widowControl w:val="0"/>
        <w:shd w:val="clear" w:color="auto" w:fill="FFFFFF"/>
        <w:autoSpaceDE w:val="0"/>
        <w:autoSpaceDN w:val="0"/>
        <w:adjustRightInd w:val="0"/>
        <w:spacing w:after="0" w:line="240" w:lineRule="auto"/>
        <w:contextualSpacing/>
        <w:jc w:val="both"/>
        <w:rPr>
          <w:rFonts w:ascii="Arial" w:hAnsi="Arial" w:cs="Arial"/>
          <w:spacing w:val="-1"/>
          <w:sz w:val="18"/>
          <w:szCs w:val="18"/>
          <w:lang w:eastAsia="es-ES"/>
        </w:rPr>
      </w:pPr>
    </w:p>
    <w:p w:rsidR="00657D50" w:rsidRPr="00012EF1" w:rsidRDefault="00657D50" w:rsidP="00657D50">
      <w:pPr>
        <w:widowControl w:val="0"/>
        <w:shd w:val="clear" w:color="auto" w:fill="FFFFFF"/>
        <w:autoSpaceDE w:val="0"/>
        <w:autoSpaceDN w:val="0"/>
        <w:adjustRightInd w:val="0"/>
        <w:spacing w:after="0" w:line="240" w:lineRule="auto"/>
        <w:contextualSpacing/>
        <w:jc w:val="both"/>
        <w:rPr>
          <w:rFonts w:ascii="Arial" w:hAnsi="Arial" w:cs="Arial"/>
          <w:spacing w:val="-1"/>
          <w:sz w:val="18"/>
          <w:szCs w:val="18"/>
          <w:lang w:eastAsia="es-ES"/>
        </w:rPr>
      </w:pPr>
      <w:r w:rsidRPr="00012EF1">
        <w:rPr>
          <w:rFonts w:ascii="Arial" w:hAnsi="Arial" w:cs="Arial"/>
          <w:spacing w:val="-1"/>
          <w:sz w:val="18"/>
          <w:szCs w:val="18"/>
          <w:lang w:eastAsia="es-ES"/>
        </w:rPr>
        <w:t>Cemento: Se utilizará Cemento Portland de tipo normal de calidad y condición aprobadas, cuyas características satisfagan las especificaciones de las NORMAS BOLIVIANAS (N.B. 2.1 - 001 hasta N.B. 2.1 - 014 y NB 001). El cemento vendrá perfectamente acondicionado en bolsas herméticamente cerradas, con la marca de fábrica. El cemento que por cualquier motivo haya fraguado parcialmente, debe rechazarse. No será permitido el uso de cemento recuperado de bolsas rechazadas. Todo cemento que presente grumos o cuyo color esté alterado será rechazado y deberá retirarse de la obra, así mismo, el cemento que haya sido almacenado por el Contratista por un período de más de 60 días, necesitará la aprobación del Supervisor antes de ser utilizado en la obra.</w:t>
      </w:r>
    </w:p>
    <w:p w:rsidR="00657D50" w:rsidRPr="00012EF1" w:rsidRDefault="00657D50" w:rsidP="00657D50">
      <w:pPr>
        <w:widowControl w:val="0"/>
        <w:shd w:val="clear" w:color="auto" w:fill="FFFFFF"/>
        <w:autoSpaceDE w:val="0"/>
        <w:autoSpaceDN w:val="0"/>
        <w:adjustRightInd w:val="0"/>
        <w:spacing w:after="0" w:line="240" w:lineRule="auto"/>
        <w:contextualSpacing/>
        <w:jc w:val="both"/>
        <w:rPr>
          <w:rFonts w:ascii="Arial" w:hAnsi="Arial" w:cs="Arial"/>
          <w:spacing w:val="-1"/>
          <w:sz w:val="18"/>
          <w:szCs w:val="18"/>
          <w:lang w:eastAsia="es-ES"/>
        </w:rPr>
      </w:pPr>
    </w:p>
    <w:p w:rsidR="00657D50" w:rsidRPr="00012EF1" w:rsidRDefault="00657D50" w:rsidP="00657D50">
      <w:pPr>
        <w:widowControl w:val="0"/>
        <w:shd w:val="clear" w:color="auto" w:fill="FFFFFF"/>
        <w:autoSpaceDE w:val="0"/>
        <w:autoSpaceDN w:val="0"/>
        <w:adjustRightInd w:val="0"/>
        <w:spacing w:after="0" w:line="240" w:lineRule="auto"/>
        <w:contextualSpacing/>
        <w:jc w:val="both"/>
        <w:rPr>
          <w:rFonts w:ascii="Arial" w:hAnsi="Arial" w:cs="Arial"/>
          <w:spacing w:val="-1"/>
          <w:sz w:val="18"/>
          <w:szCs w:val="18"/>
          <w:lang w:eastAsia="es-ES"/>
        </w:rPr>
      </w:pPr>
      <w:r w:rsidRPr="00012EF1">
        <w:rPr>
          <w:rFonts w:ascii="Arial" w:hAnsi="Arial" w:cs="Arial"/>
          <w:spacing w:val="-1"/>
          <w:sz w:val="18"/>
          <w:szCs w:val="18"/>
          <w:lang w:eastAsia="es-ES"/>
        </w:rPr>
        <w:t>Áridos: Serán aquellas gravas y arenas obtenidas de yacimientos naturales, rocas trituradas y otros que resulten aconsejables como consecuencia de estudios realizados en laboratorio. La arena o árido fino será aquel que pase el tamiz de 5 mm. de malla y grava o árido grueso el que resulte retenido por dicho tamiz.</w:t>
      </w:r>
    </w:p>
    <w:p w:rsidR="00657D50" w:rsidRPr="00012EF1" w:rsidRDefault="00657D50" w:rsidP="00657D50">
      <w:pPr>
        <w:widowControl w:val="0"/>
        <w:shd w:val="clear" w:color="auto" w:fill="FFFFFF"/>
        <w:autoSpaceDE w:val="0"/>
        <w:autoSpaceDN w:val="0"/>
        <w:adjustRightInd w:val="0"/>
        <w:spacing w:after="0" w:line="240" w:lineRule="auto"/>
        <w:contextualSpacing/>
        <w:jc w:val="both"/>
        <w:rPr>
          <w:rFonts w:ascii="Arial" w:hAnsi="Arial" w:cs="Arial"/>
          <w:spacing w:val="-1"/>
          <w:sz w:val="18"/>
          <w:szCs w:val="18"/>
          <w:lang w:eastAsia="es-ES"/>
        </w:rPr>
      </w:pPr>
    </w:p>
    <w:p w:rsidR="00657D50" w:rsidRPr="00012EF1" w:rsidRDefault="00657D50" w:rsidP="00657D50">
      <w:pPr>
        <w:widowControl w:val="0"/>
        <w:shd w:val="clear" w:color="auto" w:fill="FFFFFF"/>
        <w:autoSpaceDE w:val="0"/>
        <w:autoSpaceDN w:val="0"/>
        <w:adjustRightInd w:val="0"/>
        <w:spacing w:after="0" w:line="240" w:lineRule="auto"/>
        <w:contextualSpacing/>
        <w:jc w:val="both"/>
        <w:rPr>
          <w:rFonts w:ascii="Arial" w:hAnsi="Arial" w:cs="Arial"/>
          <w:spacing w:val="-1"/>
          <w:sz w:val="18"/>
          <w:szCs w:val="18"/>
          <w:lang w:eastAsia="es-ES"/>
        </w:rPr>
      </w:pPr>
      <w:r w:rsidRPr="00012EF1">
        <w:rPr>
          <w:rFonts w:ascii="Arial" w:hAnsi="Arial" w:cs="Arial"/>
          <w:spacing w:val="-1"/>
          <w:sz w:val="18"/>
          <w:szCs w:val="18"/>
          <w:lang w:eastAsia="es-ES"/>
        </w:rPr>
        <w:t>Armaduras: El hierro de las armaduras deberá ser de la clase, tipo y diámetro establecidos en los planos estructurales correspondientes. El doblado de las barras se realizará en frió mediante herramientas adecuadas sin golpes ni choques, quedando prohibido el corte y doblado en caliente. Antes de procederse al colocado de las armaduras en los encofrados, estas se limpiarán adecuadamente, librándose de polvo, barro, pinturas y todo aquello capaz de disminuir la adherencia. Todas las armaduras se colocarán en las posiciones precisas y de acuerdo a planos. Se cuidará especialmente que todas las armaduras queden protegidas mediante recubrimientos mínimos especificados en los planos.</w:t>
      </w:r>
    </w:p>
    <w:p w:rsidR="00657D50" w:rsidRPr="00012EF1" w:rsidRDefault="00657D50" w:rsidP="00657D50">
      <w:pPr>
        <w:widowControl w:val="0"/>
        <w:shd w:val="clear" w:color="auto" w:fill="FFFFFF"/>
        <w:autoSpaceDE w:val="0"/>
        <w:autoSpaceDN w:val="0"/>
        <w:adjustRightInd w:val="0"/>
        <w:spacing w:after="0" w:line="240" w:lineRule="auto"/>
        <w:contextualSpacing/>
        <w:jc w:val="both"/>
        <w:rPr>
          <w:rFonts w:ascii="Arial" w:hAnsi="Arial" w:cs="Arial"/>
          <w:spacing w:val="-1"/>
          <w:sz w:val="18"/>
          <w:szCs w:val="18"/>
          <w:lang w:eastAsia="es-ES"/>
        </w:rPr>
      </w:pPr>
    </w:p>
    <w:p w:rsidR="00657D50" w:rsidRPr="00012EF1" w:rsidRDefault="00657D50" w:rsidP="00657D50">
      <w:pPr>
        <w:widowControl w:val="0"/>
        <w:shd w:val="clear" w:color="auto" w:fill="FFFFFF"/>
        <w:autoSpaceDE w:val="0"/>
        <w:autoSpaceDN w:val="0"/>
        <w:adjustRightInd w:val="0"/>
        <w:spacing w:after="0" w:line="240" w:lineRule="auto"/>
        <w:contextualSpacing/>
        <w:jc w:val="both"/>
        <w:rPr>
          <w:rFonts w:ascii="Arial" w:hAnsi="Arial" w:cs="Arial"/>
          <w:spacing w:val="-1"/>
          <w:sz w:val="18"/>
          <w:szCs w:val="18"/>
          <w:lang w:eastAsia="es-ES"/>
        </w:rPr>
      </w:pPr>
      <w:r w:rsidRPr="00012EF1">
        <w:rPr>
          <w:rFonts w:ascii="Arial" w:hAnsi="Arial" w:cs="Arial"/>
          <w:spacing w:val="-1"/>
          <w:sz w:val="18"/>
          <w:szCs w:val="18"/>
          <w:lang w:eastAsia="es-ES"/>
        </w:rPr>
        <w:t>Agua: El agua a utilizarse para la mezcla, curaciones u otras aplicaciones, deberá ser limpia, libre de aceite, sales ácidos, álcalis, azúcar, material vegetal o cualquier otra sustancia perjudicial para la obra, no permitiéndose el empleo de aguas estancadas provenientes de pequeñas lagunas o aquellas que provengan de pantanos o materias orgánicas.</w:t>
      </w:r>
    </w:p>
    <w:p w:rsidR="00657D50" w:rsidRPr="00012EF1" w:rsidRDefault="00657D50" w:rsidP="00657D50">
      <w:pPr>
        <w:widowControl w:val="0"/>
        <w:shd w:val="clear" w:color="auto" w:fill="FFFFFF"/>
        <w:autoSpaceDE w:val="0"/>
        <w:autoSpaceDN w:val="0"/>
        <w:adjustRightInd w:val="0"/>
        <w:spacing w:after="0" w:line="240" w:lineRule="auto"/>
        <w:contextualSpacing/>
        <w:jc w:val="both"/>
        <w:rPr>
          <w:rFonts w:ascii="Arial" w:hAnsi="Arial" w:cs="Arial"/>
          <w:spacing w:val="-1"/>
          <w:sz w:val="18"/>
          <w:szCs w:val="18"/>
          <w:lang w:eastAsia="es-ES"/>
        </w:rPr>
      </w:pPr>
    </w:p>
    <w:p w:rsidR="004D7988" w:rsidRPr="00012EF1" w:rsidRDefault="00657D50" w:rsidP="00657D50">
      <w:pPr>
        <w:spacing w:after="0" w:line="240" w:lineRule="auto"/>
        <w:jc w:val="both"/>
        <w:rPr>
          <w:rFonts w:ascii="Arial" w:hAnsi="Arial" w:cs="Arial"/>
          <w:sz w:val="18"/>
          <w:szCs w:val="18"/>
        </w:rPr>
      </w:pPr>
      <w:r w:rsidRPr="00012EF1">
        <w:rPr>
          <w:rFonts w:ascii="Arial" w:hAnsi="Arial" w:cs="Arial"/>
          <w:spacing w:val="-1"/>
          <w:sz w:val="18"/>
          <w:szCs w:val="18"/>
          <w:lang w:eastAsia="es-ES"/>
        </w:rPr>
        <w:t>Aditivos: Se podrá emplear aditivos para modificar ciertas propiedades del hormigón, previa justificación y aprobación expresa efectuada por el Fiscal de Obras.</w:t>
      </w:r>
    </w:p>
    <w:p w:rsidR="004D7988" w:rsidRPr="00012EF1" w:rsidRDefault="004D7988" w:rsidP="004D7988">
      <w:pPr>
        <w:spacing w:after="0" w:line="240" w:lineRule="auto"/>
        <w:jc w:val="both"/>
        <w:rPr>
          <w:rFonts w:ascii="Arial" w:hAnsi="Arial" w:cs="Arial"/>
          <w:b/>
          <w:sz w:val="18"/>
          <w:szCs w:val="18"/>
        </w:rPr>
      </w:pPr>
    </w:p>
    <w:p w:rsidR="004D7988" w:rsidRPr="00012EF1" w:rsidRDefault="004D7988" w:rsidP="004D7988">
      <w:pPr>
        <w:spacing w:after="0" w:line="240" w:lineRule="auto"/>
        <w:jc w:val="both"/>
        <w:rPr>
          <w:rFonts w:ascii="Arial" w:hAnsi="Arial" w:cs="Arial"/>
          <w:b/>
          <w:sz w:val="18"/>
          <w:szCs w:val="18"/>
        </w:rPr>
      </w:pPr>
      <w:r w:rsidRPr="00012EF1">
        <w:rPr>
          <w:rFonts w:ascii="Arial" w:hAnsi="Arial" w:cs="Arial"/>
          <w:b/>
          <w:sz w:val="18"/>
          <w:szCs w:val="18"/>
        </w:rPr>
        <w:t>FORMA DE EJECUCIÓN</w:t>
      </w:r>
    </w:p>
    <w:p w:rsidR="004D7988" w:rsidRPr="00012EF1" w:rsidRDefault="004D7988" w:rsidP="004D7988">
      <w:pPr>
        <w:spacing w:after="0" w:line="240" w:lineRule="auto"/>
        <w:jc w:val="both"/>
        <w:rPr>
          <w:rFonts w:ascii="Arial" w:hAnsi="Arial" w:cs="Arial"/>
          <w:sz w:val="18"/>
          <w:szCs w:val="18"/>
        </w:rPr>
      </w:pPr>
    </w:p>
    <w:p w:rsidR="00CB5598" w:rsidRPr="00012EF1" w:rsidRDefault="00CB5598" w:rsidP="00CB5598">
      <w:pPr>
        <w:widowControl w:val="0"/>
        <w:shd w:val="clear" w:color="auto" w:fill="FFFFFF"/>
        <w:autoSpaceDE w:val="0"/>
        <w:autoSpaceDN w:val="0"/>
        <w:adjustRightInd w:val="0"/>
        <w:spacing w:after="0" w:line="240" w:lineRule="auto"/>
        <w:contextualSpacing/>
        <w:jc w:val="both"/>
        <w:rPr>
          <w:rFonts w:ascii="Arial" w:hAnsi="Arial" w:cs="Arial"/>
          <w:spacing w:val="-1"/>
          <w:sz w:val="18"/>
          <w:szCs w:val="18"/>
          <w:lang w:eastAsia="es-ES"/>
        </w:rPr>
      </w:pPr>
      <w:r w:rsidRPr="00012EF1">
        <w:rPr>
          <w:rFonts w:ascii="Arial" w:hAnsi="Arial" w:cs="Arial"/>
          <w:spacing w:val="-1"/>
          <w:sz w:val="18"/>
          <w:szCs w:val="18"/>
          <w:lang w:eastAsia="es-ES"/>
        </w:rPr>
        <w:t>Procedimiento para la ejecución. Para los áridos se aceptará una dosificación en volumen, es decir, transformándose los pesos en volumen aparente de materiales sueltos. En obra se realizarán determinaciones frecuentes del peso específico aparente de los áridos sueltos y del contenido de humedad de los mismos.</w:t>
      </w:r>
    </w:p>
    <w:p w:rsidR="00CB5598" w:rsidRPr="00F756D8" w:rsidRDefault="00CB5598" w:rsidP="00CB5598">
      <w:pPr>
        <w:widowControl w:val="0"/>
        <w:shd w:val="clear" w:color="auto" w:fill="FFFFFF"/>
        <w:autoSpaceDE w:val="0"/>
        <w:autoSpaceDN w:val="0"/>
        <w:adjustRightInd w:val="0"/>
        <w:spacing w:after="0" w:line="240" w:lineRule="auto"/>
        <w:contextualSpacing/>
        <w:jc w:val="both"/>
        <w:rPr>
          <w:rFonts w:ascii="Arial" w:hAnsi="Arial" w:cs="Arial"/>
          <w:spacing w:val="-1"/>
          <w:sz w:val="18"/>
          <w:szCs w:val="18"/>
          <w:lang w:eastAsia="es-ES"/>
        </w:rPr>
      </w:pPr>
      <w:r w:rsidRPr="00012EF1">
        <w:rPr>
          <w:rFonts w:ascii="Arial" w:hAnsi="Arial" w:cs="Arial"/>
          <w:spacing w:val="-1"/>
          <w:sz w:val="18"/>
          <w:szCs w:val="18"/>
          <w:lang w:eastAsia="es-ES"/>
        </w:rPr>
        <w:t>La medición de los áridos en volum</w:t>
      </w:r>
      <w:r w:rsidRPr="00F756D8">
        <w:rPr>
          <w:rFonts w:ascii="Arial" w:hAnsi="Arial" w:cs="Arial"/>
          <w:spacing w:val="-1"/>
          <w:sz w:val="18"/>
          <w:szCs w:val="18"/>
          <w:lang w:eastAsia="es-ES"/>
        </w:rPr>
        <w:t xml:space="preserve">en se realizará en recipientes aprobados por el Fiscal de Obras y de </w:t>
      </w:r>
      <w:r w:rsidRPr="00F756D8">
        <w:rPr>
          <w:rFonts w:ascii="Arial" w:hAnsi="Arial" w:cs="Arial"/>
          <w:spacing w:val="-1"/>
          <w:sz w:val="18"/>
          <w:szCs w:val="18"/>
          <w:lang w:eastAsia="es-ES"/>
        </w:rPr>
        <w:lastRenderedPageBreak/>
        <w:t>preferencia deberán ser metálicos o de madera indeformables.</w:t>
      </w:r>
    </w:p>
    <w:p w:rsidR="00CB5598" w:rsidRPr="00F756D8" w:rsidRDefault="00CB5598" w:rsidP="00CB5598">
      <w:pPr>
        <w:widowControl w:val="0"/>
        <w:shd w:val="clear" w:color="auto" w:fill="FFFFFF"/>
        <w:autoSpaceDE w:val="0"/>
        <w:autoSpaceDN w:val="0"/>
        <w:adjustRightInd w:val="0"/>
        <w:spacing w:after="0" w:line="240" w:lineRule="auto"/>
        <w:contextualSpacing/>
        <w:jc w:val="both"/>
        <w:rPr>
          <w:rFonts w:ascii="Arial" w:hAnsi="Arial" w:cs="Arial"/>
          <w:spacing w:val="-1"/>
          <w:sz w:val="18"/>
          <w:szCs w:val="18"/>
          <w:lang w:eastAsia="es-ES"/>
        </w:rPr>
      </w:pPr>
    </w:p>
    <w:p w:rsidR="00CB5598" w:rsidRPr="00F756D8" w:rsidRDefault="00CB5598" w:rsidP="00CB5598">
      <w:pPr>
        <w:widowControl w:val="0"/>
        <w:shd w:val="clear" w:color="auto" w:fill="FFFFFF"/>
        <w:autoSpaceDE w:val="0"/>
        <w:autoSpaceDN w:val="0"/>
        <w:adjustRightInd w:val="0"/>
        <w:spacing w:after="0" w:line="240" w:lineRule="auto"/>
        <w:contextualSpacing/>
        <w:jc w:val="both"/>
        <w:rPr>
          <w:rFonts w:ascii="Arial" w:hAnsi="Arial" w:cs="Arial"/>
          <w:spacing w:val="-1"/>
          <w:sz w:val="18"/>
          <w:szCs w:val="18"/>
          <w:lang w:eastAsia="es-ES"/>
        </w:rPr>
      </w:pPr>
      <w:r w:rsidRPr="00F756D8">
        <w:rPr>
          <w:rFonts w:ascii="Arial" w:hAnsi="Arial" w:cs="Arial"/>
          <w:spacing w:val="-1"/>
          <w:sz w:val="18"/>
          <w:szCs w:val="18"/>
          <w:lang w:eastAsia="es-ES"/>
        </w:rPr>
        <w:t>Las cantidades mínimas de cemento para el hormigón con dosificación 1:2:3 es de 350 kg/m3. La preparación del hormigón se la realizará con mezcladora u hormigonera, lo cual nos permitirá obtener una mezcla de estructura homogénea, se deberá introducir los materiales en la hormigonera respetando el siguiente orden: primero una parte del agua de mezclado, luego el cemento y la arena simultáneamente, después la grava y finalmente la parte de agua.</w:t>
      </w:r>
    </w:p>
    <w:p w:rsidR="00CB5598" w:rsidRPr="00F756D8" w:rsidRDefault="00CB5598" w:rsidP="00CB5598">
      <w:pPr>
        <w:widowControl w:val="0"/>
        <w:shd w:val="clear" w:color="auto" w:fill="FFFFFF"/>
        <w:autoSpaceDE w:val="0"/>
        <w:autoSpaceDN w:val="0"/>
        <w:adjustRightInd w:val="0"/>
        <w:spacing w:after="0" w:line="240" w:lineRule="auto"/>
        <w:contextualSpacing/>
        <w:jc w:val="both"/>
        <w:rPr>
          <w:rFonts w:ascii="Arial" w:hAnsi="Arial" w:cs="Arial"/>
          <w:spacing w:val="-1"/>
          <w:sz w:val="18"/>
          <w:szCs w:val="18"/>
          <w:lang w:eastAsia="es-ES"/>
        </w:rPr>
      </w:pPr>
    </w:p>
    <w:p w:rsidR="00CB5598" w:rsidRPr="00F756D8" w:rsidRDefault="00CB5598" w:rsidP="00CB5598">
      <w:pPr>
        <w:widowControl w:val="0"/>
        <w:shd w:val="clear" w:color="auto" w:fill="FFFFFF"/>
        <w:autoSpaceDE w:val="0"/>
        <w:autoSpaceDN w:val="0"/>
        <w:adjustRightInd w:val="0"/>
        <w:spacing w:after="0" w:line="240" w:lineRule="auto"/>
        <w:contextualSpacing/>
        <w:jc w:val="both"/>
        <w:rPr>
          <w:rFonts w:ascii="Arial" w:hAnsi="Arial" w:cs="Arial"/>
          <w:spacing w:val="-1"/>
          <w:sz w:val="18"/>
          <w:szCs w:val="18"/>
          <w:lang w:eastAsia="es-ES"/>
        </w:rPr>
      </w:pPr>
      <w:r w:rsidRPr="00F756D8">
        <w:rPr>
          <w:rFonts w:ascii="Arial" w:hAnsi="Arial" w:cs="Arial"/>
          <w:spacing w:val="-1"/>
          <w:sz w:val="18"/>
          <w:szCs w:val="18"/>
          <w:lang w:eastAsia="es-ES"/>
        </w:rPr>
        <w:t>Antes del vaciado del hormigón en cualquier sección con la armadura existente, el Contratista deberá recabar la correspondiente autorización del Fiscal de Obras.</w:t>
      </w:r>
    </w:p>
    <w:p w:rsidR="00CB5598" w:rsidRPr="00F756D8" w:rsidRDefault="00CB5598" w:rsidP="00CB5598">
      <w:pPr>
        <w:widowControl w:val="0"/>
        <w:shd w:val="clear" w:color="auto" w:fill="FFFFFF"/>
        <w:autoSpaceDE w:val="0"/>
        <w:autoSpaceDN w:val="0"/>
        <w:adjustRightInd w:val="0"/>
        <w:spacing w:after="0" w:line="240" w:lineRule="auto"/>
        <w:contextualSpacing/>
        <w:jc w:val="both"/>
        <w:rPr>
          <w:rFonts w:ascii="Arial" w:hAnsi="Arial" w:cs="Arial"/>
          <w:spacing w:val="-1"/>
          <w:sz w:val="18"/>
          <w:szCs w:val="18"/>
          <w:lang w:eastAsia="es-ES"/>
        </w:rPr>
      </w:pPr>
    </w:p>
    <w:p w:rsidR="00CB5598" w:rsidRPr="00F756D8" w:rsidRDefault="00CB5598" w:rsidP="00CB5598">
      <w:pPr>
        <w:widowControl w:val="0"/>
        <w:shd w:val="clear" w:color="auto" w:fill="FFFFFF"/>
        <w:autoSpaceDE w:val="0"/>
        <w:autoSpaceDN w:val="0"/>
        <w:adjustRightInd w:val="0"/>
        <w:spacing w:after="0" w:line="240" w:lineRule="auto"/>
        <w:contextualSpacing/>
        <w:jc w:val="both"/>
        <w:rPr>
          <w:rFonts w:ascii="Arial" w:hAnsi="Arial" w:cs="Arial"/>
          <w:spacing w:val="-1"/>
          <w:sz w:val="18"/>
          <w:szCs w:val="18"/>
          <w:lang w:eastAsia="es-ES"/>
        </w:rPr>
      </w:pPr>
      <w:r w:rsidRPr="00F756D8">
        <w:rPr>
          <w:rFonts w:ascii="Arial" w:hAnsi="Arial" w:cs="Arial"/>
          <w:spacing w:val="-1"/>
          <w:sz w:val="18"/>
          <w:szCs w:val="18"/>
          <w:lang w:eastAsia="es-ES"/>
        </w:rPr>
        <w:t>Salvo el caso que se disponga de una protección adecuada y la autorización necesaria para proceder en sentido contrario, no se colocará el hormigón mientras llueva.</w:t>
      </w:r>
    </w:p>
    <w:p w:rsidR="00CB5598" w:rsidRPr="00F756D8" w:rsidRDefault="00CB5598" w:rsidP="00CB5598">
      <w:pPr>
        <w:widowControl w:val="0"/>
        <w:shd w:val="clear" w:color="auto" w:fill="FFFFFF"/>
        <w:autoSpaceDE w:val="0"/>
        <w:autoSpaceDN w:val="0"/>
        <w:adjustRightInd w:val="0"/>
        <w:spacing w:after="0" w:line="240" w:lineRule="auto"/>
        <w:contextualSpacing/>
        <w:jc w:val="both"/>
        <w:rPr>
          <w:rFonts w:ascii="Arial" w:hAnsi="Arial" w:cs="Arial"/>
          <w:spacing w:val="-1"/>
          <w:sz w:val="18"/>
          <w:szCs w:val="18"/>
          <w:lang w:eastAsia="es-ES"/>
        </w:rPr>
      </w:pPr>
      <w:r w:rsidRPr="00F756D8">
        <w:rPr>
          <w:rFonts w:ascii="Arial" w:hAnsi="Arial" w:cs="Arial"/>
          <w:spacing w:val="-1"/>
          <w:sz w:val="18"/>
          <w:szCs w:val="18"/>
          <w:lang w:eastAsia="es-ES"/>
        </w:rPr>
        <w:t>Durante la colocación y compactación del hormigón se deberá evitar el desplazamiento de las armaduras.</w:t>
      </w:r>
    </w:p>
    <w:p w:rsidR="00CB5598" w:rsidRPr="00F756D8" w:rsidRDefault="00CB5598" w:rsidP="00CB5598">
      <w:pPr>
        <w:widowControl w:val="0"/>
        <w:shd w:val="clear" w:color="auto" w:fill="FFFFFF"/>
        <w:autoSpaceDE w:val="0"/>
        <w:autoSpaceDN w:val="0"/>
        <w:adjustRightInd w:val="0"/>
        <w:spacing w:after="0" w:line="240" w:lineRule="auto"/>
        <w:contextualSpacing/>
        <w:jc w:val="both"/>
        <w:rPr>
          <w:rFonts w:ascii="Arial" w:hAnsi="Arial" w:cs="Arial"/>
          <w:spacing w:val="-1"/>
          <w:sz w:val="18"/>
          <w:szCs w:val="18"/>
          <w:lang w:eastAsia="es-ES"/>
        </w:rPr>
      </w:pPr>
      <w:r w:rsidRPr="00F756D8">
        <w:rPr>
          <w:rFonts w:ascii="Arial" w:hAnsi="Arial" w:cs="Arial"/>
          <w:spacing w:val="-1"/>
          <w:sz w:val="18"/>
          <w:szCs w:val="18"/>
          <w:lang w:eastAsia="es-ES"/>
        </w:rPr>
        <w:t>Las dimensiones de los cordones se ajustarán estrictamente a las medidas indicadas en los planos respectivos y/o de acuerdo a instrucciones del Fiscal de Obras.</w:t>
      </w:r>
    </w:p>
    <w:p w:rsidR="00CB5598" w:rsidRPr="00F756D8" w:rsidRDefault="00CB5598" w:rsidP="00CB5598">
      <w:pPr>
        <w:widowControl w:val="0"/>
        <w:shd w:val="clear" w:color="auto" w:fill="FFFFFF"/>
        <w:autoSpaceDE w:val="0"/>
        <w:autoSpaceDN w:val="0"/>
        <w:adjustRightInd w:val="0"/>
        <w:spacing w:after="0" w:line="240" w:lineRule="auto"/>
        <w:contextualSpacing/>
        <w:jc w:val="both"/>
        <w:rPr>
          <w:rFonts w:ascii="Arial" w:hAnsi="Arial" w:cs="Arial"/>
          <w:spacing w:val="-1"/>
          <w:sz w:val="18"/>
          <w:szCs w:val="18"/>
          <w:lang w:eastAsia="es-ES"/>
        </w:rPr>
      </w:pPr>
      <w:r w:rsidRPr="00F756D8">
        <w:rPr>
          <w:rFonts w:ascii="Arial" w:hAnsi="Arial" w:cs="Arial"/>
          <w:spacing w:val="-1"/>
          <w:sz w:val="18"/>
          <w:szCs w:val="18"/>
          <w:lang w:eastAsia="es-ES"/>
        </w:rPr>
        <w:t>Se utilizará un vibrador manual para eliminar los intersticios y/o mediante barretas o varillas de acero, cuidando que las piedras desplazadoras queden colocadas en el centro del cimiento y que no tengan contacto con el encofrado, salvo indicación contraria del Fiscal de Obras.</w:t>
      </w:r>
    </w:p>
    <w:p w:rsidR="00CB5598" w:rsidRPr="00F756D8" w:rsidRDefault="00CB5598" w:rsidP="00CB5598">
      <w:pPr>
        <w:widowControl w:val="0"/>
        <w:shd w:val="clear" w:color="auto" w:fill="FFFFFF"/>
        <w:autoSpaceDE w:val="0"/>
        <w:autoSpaceDN w:val="0"/>
        <w:adjustRightInd w:val="0"/>
        <w:spacing w:after="0" w:line="240" w:lineRule="auto"/>
        <w:contextualSpacing/>
        <w:jc w:val="both"/>
        <w:rPr>
          <w:rFonts w:ascii="Arial" w:hAnsi="Arial" w:cs="Arial"/>
          <w:spacing w:val="-1"/>
          <w:sz w:val="18"/>
          <w:szCs w:val="18"/>
          <w:lang w:eastAsia="es-ES"/>
        </w:rPr>
      </w:pPr>
    </w:p>
    <w:p w:rsidR="00CB5598" w:rsidRPr="00F756D8" w:rsidRDefault="00CB5598" w:rsidP="00CB5598">
      <w:pPr>
        <w:widowControl w:val="0"/>
        <w:shd w:val="clear" w:color="auto" w:fill="FFFFFF"/>
        <w:autoSpaceDE w:val="0"/>
        <w:autoSpaceDN w:val="0"/>
        <w:adjustRightInd w:val="0"/>
        <w:spacing w:after="0" w:line="240" w:lineRule="auto"/>
        <w:contextualSpacing/>
        <w:jc w:val="both"/>
        <w:rPr>
          <w:rFonts w:ascii="Arial" w:hAnsi="Arial" w:cs="Arial"/>
          <w:spacing w:val="-1"/>
          <w:sz w:val="18"/>
          <w:szCs w:val="18"/>
          <w:lang w:eastAsia="es-ES"/>
        </w:rPr>
      </w:pPr>
      <w:r w:rsidRPr="00F756D8">
        <w:rPr>
          <w:rFonts w:ascii="Arial" w:hAnsi="Arial" w:cs="Arial"/>
          <w:spacing w:val="-1"/>
          <w:sz w:val="18"/>
          <w:szCs w:val="18"/>
          <w:lang w:eastAsia="es-ES"/>
        </w:rPr>
        <w:t>Protección y curado.- Tan pronto el hormigón haya sido colocado se lo protegerá de efectos perjudiciales. El tiempo de curado será durante siete días consecutivos, a partir del momento en que se inició el endurecimiento. El curado se realizará por humedecimiento con agua, mediante riego aplicado directamente sobre las superficies.</w:t>
      </w:r>
    </w:p>
    <w:p w:rsidR="00CB5598" w:rsidRPr="00F756D8" w:rsidRDefault="00CB5598" w:rsidP="00CB5598">
      <w:pPr>
        <w:widowControl w:val="0"/>
        <w:shd w:val="clear" w:color="auto" w:fill="FFFFFF"/>
        <w:autoSpaceDE w:val="0"/>
        <w:autoSpaceDN w:val="0"/>
        <w:adjustRightInd w:val="0"/>
        <w:spacing w:after="0" w:line="240" w:lineRule="auto"/>
        <w:contextualSpacing/>
        <w:jc w:val="both"/>
        <w:rPr>
          <w:rFonts w:ascii="Arial" w:hAnsi="Arial" w:cs="Arial"/>
          <w:spacing w:val="-1"/>
          <w:sz w:val="18"/>
          <w:szCs w:val="18"/>
          <w:lang w:eastAsia="es-ES"/>
        </w:rPr>
      </w:pPr>
    </w:p>
    <w:p w:rsidR="00CB5598" w:rsidRPr="00F756D8" w:rsidRDefault="00CB5598" w:rsidP="00CB5598">
      <w:pPr>
        <w:widowControl w:val="0"/>
        <w:shd w:val="clear" w:color="auto" w:fill="FFFFFF"/>
        <w:autoSpaceDE w:val="0"/>
        <w:autoSpaceDN w:val="0"/>
        <w:adjustRightInd w:val="0"/>
        <w:spacing w:after="0" w:line="240" w:lineRule="auto"/>
        <w:contextualSpacing/>
        <w:jc w:val="both"/>
        <w:rPr>
          <w:rFonts w:ascii="Arial" w:hAnsi="Arial" w:cs="Arial"/>
          <w:sz w:val="18"/>
          <w:szCs w:val="18"/>
        </w:rPr>
      </w:pPr>
      <w:r w:rsidRPr="00F756D8">
        <w:rPr>
          <w:rFonts w:ascii="Arial" w:hAnsi="Arial" w:cs="Arial"/>
          <w:spacing w:val="-1"/>
          <w:sz w:val="18"/>
          <w:szCs w:val="18"/>
          <w:lang w:eastAsia="es-ES"/>
        </w:rPr>
        <w:t xml:space="preserve">Encofrados y cimbras.- Podrán ser de madera, metálicos o de cualquier otro material suficientemente rígido. Deberán tener la resistencia y estabilidad necesaria, para lo cual serán convenientemente arriostrados. Previamente a la colocación del hormigón se procederá a la limpieza y humedecimiento de los encofrados.  </w:t>
      </w:r>
      <w:r w:rsidRPr="00F756D8">
        <w:rPr>
          <w:rFonts w:ascii="Arial" w:hAnsi="Arial" w:cs="Arial"/>
          <w:sz w:val="18"/>
          <w:szCs w:val="18"/>
        </w:rPr>
        <w:t>Los encofrados se retirarán progresivamente, sin golpes, sacudidas ni vibraciones. Durante el período de construcción, sobre las estructuras no apuntaladas, queda prohibido aplicar cargas, acumular materiales o maquinarias en cantidades que pongan en peligro su estabilidad.</w:t>
      </w:r>
    </w:p>
    <w:p w:rsidR="00CB5598" w:rsidRPr="00F756D8" w:rsidRDefault="00CB5598" w:rsidP="00CB5598">
      <w:pPr>
        <w:widowControl w:val="0"/>
        <w:shd w:val="clear" w:color="auto" w:fill="FFFFFF"/>
        <w:autoSpaceDE w:val="0"/>
        <w:autoSpaceDN w:val="0"/>
        <w:adjustRightInd w:val="0"/>
        <w:spacing w:after="0" w:line="240" w:lineRule="auto"/>
        <w:contextualSpacing/>
        <w:jc w:val="both"/>
        <w:rPr>
          <w:rFonts w:ascii="Arial" w:hAnsi="Arial" w:cs="Arial"/>
          <w:sz w:val="18"/>
          <w:szCs w:val="18"/>
        </w:rPr>
      </w:pPr>
    </w:p>
    <w:p w:rsidR="00CB5598" w:rsidRPr="00F756D8" w:rsidRDefault="00CB5598" w:rsidP="00CB5598">
      <w:pPr>
        <w:widowControl w:val="0"/>
        <w:shd w:val="clear" w:color="auto" w:fill="FFFFFF"/>
        <w:autoSpaceDE w:val="0"/>
        <w:autoSpaceDN w:val="0"/>
        <w:adjustRightInd w:val="0"/>
        <w:spacing w:after="0" w:line="240" w:lineRule="auto"/>
        <w:contextualSpacing/>
        <w:jc w:val="both"/>
        <w:rPr>
          <w:rFonts w:ascii="Arial" w:hAnsi="Arial" w:cs="Arial"/>
          <w:spacing w:val="-1"/>
          <w:sz w:val="18"/>
          <w:szCs w:val="18"/>
          <w:lang w:eastAsia="es-ES"/>
        </w:rPr>
      </w:pPr>
      <w:r w:rsidRPr="00F756D8">
        <w:rPr>
          <w:rFonts w:ascii="Arial" w:hAnsi="Arial" w:cs="Arial"/>
          <w:spacing w:val="-1"/>
          <w:sz w:val="18"/>
          <w:szCs w:val="18"/>
          <w:lang w:eastAsia="es-ES"/>
        </w:rPr>
        <w:t>Los plazos mínimos para el desencofrado serán los siguientes:</w:t>
      </w:r>
    </w:p>
    <w:p w:rsidR="00CB5598" w:rsidRPr="00F756D8" w:rsidRDefault="00CB5598" w:rsidP="00CB5598">
      <w:pPr>
        <w:widowControl w:val="0"/>
        <w:shd w:val="clear" w:color="auto" w:fill="FFFFFF"/>
        <w:autoSpaceDE w:val="0"/>
        <w:autoSpaceDN w:val="0"/>
        <w:adjustRightInd w:val="0"/>
        <w:spacing w:after="0" w:line="240" w:lineRule="auto"/>
        <w:contextualSpacing/>
        <w:jc w:val="both"/>
        <w:rPr>
          <w:rFonts w:ascii="Arial" w:hAnsi="Arial" w:cs="Arial"/>
          <w:spacing w:val="-1"/>
          <w:sz w:val="18"/>
          <w:szCs w:val="18"/>
          <w:lang w:eastAsia="es-ES"/>
        </w:rPr>
      </w:pPr>
      <w:r w:rsidRPr="00F756D8">
        <w:rPr>
          <w:rFonts w:ascii="Arial" w:hAnsi="Arial" w:cs="Arial"/>
          <w:spacing w:val="-1"/>
          <w:sz w:val="18"/>
          <w:szCs w:val="18"/>
          <w:lang w:eastAsia="es-ES"/>
        </w:rPr>
        <w:t xml:space="preserve">Encofrados laterales de vigas y muros:            </w:t>
      </w:r>
      <w:r w:rsidRPr="00F756D8">
        <w:rPr>
          <w:rFonts w:ascii="Arial" w:hAnsi="Arial" w:cs="Arial"/>
          <w:spacing w:val="-1"/>
          <w:sz w:val="18"/>
          <w:szCs w:val="18"/>
          <w:lang w:eastAsia="es-ES"/>
        </w:rPr>
        <w:tab/>
      </w:r>
      <w:r w:rsidRPr="00F756D8">
        <w:rPr>
          <w:rFonts w:ascii="Arial" w:hAnsi="Arial" w:cs="Arial"/>
          <w:spacing w:val="-1"/>
          <w:sz w:val="18"/>
          <w:szCs w:val="18"/>
          <w:lang w:eastAsia="es-ES"/>
        </w:rPr>
        <w:tab/>
      </w:r>
      <w:r w:rsidRPr="00F756D8">
        <w:rPr>
          <w:rFonts w:ascii="Arial" w:hAnsi="Arial" w:cs="Arial"/>
          <w:spacing w:val="-1"/>
          <w:sz w:val="18"/>
          <w:szCs w:val="18"/>
          <w:lang w:eastAsia="es-ES"/>
        </w:rPr>
        <w:tab/>
      </w:r>
      <w:r w:rsidRPr="00F756D8">
        <w:rPr>
          <w:rFonts w:ascii="Arial" w:hAnsi="Arial" w:cs="Arial"/>
          <w:spacing w:val="-1"/>
          <w:sz w:val="18"/>
          <w:szCs w:val="18"/>
          <w:lang w:eastAsia="es-ES"/>
        </w:rPr>
        <w:tab/>
        <w:t>2  a    3 días</w:t>
      </w:r>
    </w:p>
    <w:p w:rsidR="00CB5598" w:rsidRPr="00F756D8" w:rsidRDefault="00CB5598" w:rsidP="00CB5598">
      <w:pPr>
        <w:widowControl w:val="0"/>
        <w:shd w:val="clear" w:color="auto" w:fill="FFFFFF"/>
        <w:autoSpaceDE w:val="0"/>
        <w:autoSpaceDN w:val="0"/>
        <w:adjustRightInd w:val="0"/>
        <w:spacing w:after="0" w:line="240" w:lineRule="auto"/>
        <w:contextualSpacing/>
        <w:jc w:val="both"/>
        <w:rPr>
          <w:rFonts w:ascii="Arial" w:hAnsi="Arial" w:cs="Arial"/>
          <w:spacing w:val="-1"/>
          <w:sz w:val="18"/>
          <w:szCs w:val="18"/>
          <w:lang w:eastAsia="es-ES"/>
        </w:rPr>
      </w:pPr>
      <w:r w:rsidRPr="00F756D8">
        <w:rPr>
          <w:rFonts w:ascii="Arial" w:hAnsi="Arial" w:cs="Arial"/>
          <w:spacing w:val="-1"/>
          <w:sz w:val="18"/>
          <w:szCs w:val="18"/>
          <w:lang w:eastAsia="es-ES"/>
        </w:rPr>
        <w:t>Encofrados de columnas:</w:t>
      </w:r>
      <w:r w:rsidRPr="00F756D8">
        <w:rPr>
          <w:rFonts w:ascii="Arial" w:hAnsi="Arial" w:cs="Arial"/>
          <w:spacing w:val="-1"/>
          <w:sz w:val="18"/>
          <w:szCs w:val="18"/>
          <w:lang w:eastAsia="es-ES"/>
        </w:rPr>
        <w:tab/>
      </w:r>
      <w:r w:rsidRPr="00F756D8">
        <w:rPr>
          <w:rFonts w:ascii="Arial" w:hAnsi="Arial" w:cs="Arial"/>
          <w:spacing w:val="-1"/>
          <w:sz w:val="18"/>
          <w:szCs w:val="18"/>
          <w:lang w:eastAsia="es-ES"/>
        </w:rPr>
        <w:tab/>
      </w:r>
      <w:r w:rsidRPr="00F756D8">
        <w:rPr>
          <w:rFonts w:ascii="Arial" w:hAnsi="Arial" w:cs="Arial"/>
          <w:spacing w:val="-1"/>
          <w:sz w:val="18"/>
          <w:szCs w:val="18"/>
          <w:lang w:eastAsia="es-ES"/>
        </w:rPr>
        <w:tab/>
      </w:r>
      <w:r w:rsidRPr="00F756D8">
        <w:rPr>
          <w:rFonts w:ascii="Arial" w:hAnsi="Arial" w:cs="Arial"/>
          <w:spacing w:val="-1"/>
          <w:sz w:val="18"/>
          <w:szCs w:val="18"/>
          <w:lang w:eastAsia="es-ES"/>
        </w:rPr>
        <w:tab/>
      </w:r>
      <w:r w:rsidRPr="00F756D8">
        <w:rPr>
          <w:rFonts w:ascii="Arial" w:hAnsi="Arial" w:cs="Arial"/>
          <w:spacing w:val="-1"/>
          <w:sz w:val="18"/>
          <w:szCs w:val="18"/>
          <w:lang w:eastAsia="es-ES"/>
        </w:rPr>
        <w:tab/>
      </w:r>
      <w:r w:rsidRPr="00F756D8">
        <w:rPr>
          <w:rFonts w:ascii="Arial" w:hAnsi="Arial" w:cs="Arial"/>
          <w:spacing w:val="-1"/>
          <w:sz w:val="18"/>
          <w:szCs w:val="18"/>
          <w:lang w:eastAsia="es-ES"/>
        </w:rPr>
        <w:tab/>
      </w:r>
      <w:r w:rsidRPr="00F756D8">
        <w:rPr>
          <w:rFonts w:ascii="Arial" w:hAnsi="Arial" w:cs="Arial"/>
          <w:spacing w:val="-1"/>
          <w:sz w:val="18"/>
          <w:szCs w:val="18"/>
          <w:lang w:eastAsia="es-ES"/>
        </w:rPr>
        <w:tab/>
        <w:t>3  a    7 días</w:t>
      </w:r>
    </w:p>
    <w:p w:rsidR="00CB5598" w:rsidRPr="00F756D8" w:rsidRDefault="00CB5598" w:rsidP="00CB5598">
      <w:pPr>
        <w:widowControl w:val="0"/>
        <w:shd w:val="clear" w:color="auto" w:fill="FFFFFF"/>
        <w:autoSpaceDE w:val="0"/>
        <w:autoSpaceDN w:val="0"/>
        <w:adjustRightInd w:val="0"/>
        <w:spacing w:after="0" w:line="240" w:lineRule="auto"/>
        <w:contextualSpacing/>
        <w:jc w:val="both"/>
        <w:rPr>
          <w:rFonts w:ascii="Arial" w:hAnsi="Arial" w:cs="Arial"/>
          <w:spacing w:val="-1"/>
          <w:sz w:val="18"/>
          <w:szCs w:val="18"/>
          <w:lang w:eastAsia="es-ES"/>
        </w:rPr>
      </w:pPr>
      <w:r w:rsidRPr="00F756D8">
        <w:rPr>
          <w:rFonts w:ascii="Arial" w:hAnsi="Arial" w:cs="Arial"/>
          <w:spacing w:val="-1"/>
          <w:sz w:val="18"/>
          <w:szCs w:val="18"/>
          <w:lang w:eastAsia="es-ES"/>
        </w:rPr>
        <w:t>Encofrados debajo de losas, dejando puntales de seguridad:</w:t>
      </w:r>
      <w:r w:rsidRPr="00F756D8">
        <w:rPr>
          <w:rFonts w:ascii="Arial" w:hAnsi="Arial" w:cs="Arial"/>
          <w:spacing w:val="-1"/>
          <w:sz w:val="18"/>
          <w:szCs w:val="18"/>
          <w:lang w:eastAsia="es-ES"/>
        </w:rPr>
        <w:tab/>
      </w:r>
      <w:r w:rsidRPr="00F756D8">
        <w:rPr>
          <w:rFonts w:ascii="Arial" w:hAnsi="Arial" w:cs="Arial"/>
          <w:spacing w:val="-1"/>
          <w:sz w:val="18"/>
          <w:szCs w:val="18"/>
          <w:lang w:eastAsia="es-ES"/>
        </w:rPr>
        <w:tab/>
      </w:r>
      <w:r w:rsidRPr="00F756D8">
        <w:rPr>
          <w:rFonts w:ascii="Arial" w:hAnsi="Arial" w:cs="Arial"/>
          <w:spacing w:val="-1"/>
          <w:sz w:val="18"/>
          <w:szCs w:val="18"/>
          <w:lang w:eastAsia="es-ES"/>
        </w:rPr>
        <w:tab/>
        <w:t>7  a  14 días</w:t>
      </w:r>
    </w:p>
    <w:p w:rsidR="00CB5598" w:rsidRPr="00F756D8" w:rsidRDefault="00CB5598" w:rsidP="00CB5598">
      <w:pPr>
        <w:widowControl w:val="0"/>
        <w:shd w:val="clear" w:color="auto" w:fill="FFFFFF"/>
        <w:autoSpaceDE w:val="0"/>
        <w:autoSpaceDN w:val="0"/>
        <w:adjustRightInd w:val="0"/>
        <w:spacing w:after="0" w:line="240" w:lineRule="auto"/>
        <w:contextualSpacing/>
        <w:jc w:val="both"/>
        <w:rPr>
          <w:rFonts w:ascii="Arial" w:hAnsi="Arial" w:cs="Arial"/>
          <w:spacing w:val="-1"/>
          <w:sz w:val="18"/>
          <w:szCs w:val="18"/>
          <w:lang w:eastAsia="es-ES"/>
        </w:rPr>
      </w:pPr>
      <w:r w:rsidRPr="00F756D8">
        <w:rPr>
          <w:rFonts w:ascii="Arial" w:hAnsi="Arial" w:cs="Arial"/>
          <w:spacing w:val="-1"/>
          <w:sz w:val="18"/>
          <w:szCs w:val="18"/>
          <w:lang w:eastAsia="es-ES"/>
        </w:rPr>
        <w:t>Fondos de vigas, dejando puntales de seguridad:</w:t>
      </w:r>
      <w:r w:rsidRPr="00F756D8">
        <w:rPr>
          <w:rFonts w:ascii="Arial" w:hAnsi="Arial" w:cs="Arial"/>
          <w:spacing w:val="-1"/>
          <w:sz w:val="18"/>
          <w:szCs w:val="18"/>
          <w:lang w:eastAsia="es-ES"/>
        </w:rPr>
        <w:tab/>
      </w:r>
      <w:r w:rsidRPr="00F756D8">
        <w:rPr>
          <w:rFonts w:ascii="Arial" w:hAnsi="Arial" w:cs="Arial"/>
          <w:spacing w:val="-1"/>
          <w:sz w:val="18"/>
          <w:szCs w:val="18"/>
          <w:lang w:eastAsia="es-ES"/>
        </w:rPr>
        <w:tab/>
      </w:r>
      <w:r w:rsidRPr="00F756D8">
        <w:rPr>
          <w:rFonts w:ascii="Arial" w:hAnsi="Arial" w:cs="Arial"/>
          <w:spacing w:val="-1"/>
          <w:sz w:val="18"/>
          <w:szCs w:val="18"/>
          <w:lang w:eastAsia="es-ES"/>
        </w:rPr>
        <w:tab/>
      </w:r>
      <w:r w:rsidRPr="00F756D8">
        <w:rPr>
          <w:rFonts w:ascii="Arial" w:hAnsi="Arial" w:cs="Arial"/>
          <w:spacing w:val="-1"/>
          <w:sz w:val="18"/>
          <w:szCs w:val="18"/>
          <w:lang w:eastAsia="es-ES"/>
        </w:rPr>
        <w:tab/>
        <w:t>14 días</w:t>
      </w:r>
    </w:p>
    <w:p w:rsidR="00CB5598" w:rsidRDefault="00CB5598" w:rsidP="00CB5598">
      <w:pPr>
        <w:spacing w:after="0" w:line="240" w:lineRule="auto"/>
        <w:jc w:val="both"/>
        <w:rPr>
          <w:rFonts w:ascii="Arial" w:hAnsi="Arial" w:cs="Arial"/>
          <w:spacing w:val="-1"/>
          <w:sz w:val="18"/>
          <w:szCs w:val="18"/>
          <w:lang w:eastAsia="es-ES"/>
        </w:rPr>
      </w:pPr>
      <w:r w:rsidRPr="00F756D8">
        <w:rPr>
          <w:rFonts w:ascii="Arial" w:hAnsi="Arial" w:cs="Arial"/>
          <w:spacing w:val="-1"/>
          <w:sz w:val="18"/>
          <w:szCs w:val="18"/>
          <w:lang w:eastAsia="es-ES"/>
        </w:rPr>
        <w:t>Retiro de puntales de seguridad:</w:t>
      </w:r>
      <w:r w:rsidRPr="00F756D8">
        <w:rPr>
          <w:rFonts w:ascii="Arial" w:hAnsi="Arial" w:cs="Arial"/>
          <w:spacing w:val="-1"/>
          <w:sz w:val="18"/>
          <w:szCs w:val="18"/>
          <w:lang w:eastAsia="es-ES"/>
        </w:rPr>
        <w:tab/>
      </w:r>
      <w:r w:rsidRPr="00F756D8">
        <w:rPr>
          <w:rFonts w:ascii="Arial" w:hAnsi="Arial" w:cs="Arial"/>
          <w:spacing w:val="-1"/>
          <w:sz w:val="18"/>
          <w:szCs w:val="18"/>
          <w:lang w:eastAsia="es-ES"/>
        </w:rPr>
        <w:tab/>
      </w:r>
      <w:r w:rsidRPr="00F756D8">
        <w:rPr>
          <w:rFonts w:ascii="Arial" w:hAnsi="Arial" w:cs="Arial"/>
          <w:spacing w:val="-1"/>
          <w:sz w:val="18"/>
          <w:szCs w:val="18"/>
          <w:lang w:eastAsia="es-ES"/>
        </w:rPr>
        <w:tab/>
      </w:r>
      <w:r w:rsidRPr="00F756D8">
        <w:rPr>
          <w:rFonts w:ascii="Arial" w:hAnsi="Arial" w:cs="Arial"/>
          <w:spacing w:val="-1"/>
          <w:sz w:val="18"/>
          <w:szCs w:val="18"/>
          <w:lang w:eastAsia="es-ES"/>
        </w:rPr>
        <w:tab/>
      </w:r>
      <w:r w:rsidRPr="00F756D8">
        <w:rPr>
          <w:rFonts w:ascii="Arial" w:hAnsi="Arial" w:cs="Arial"/>
          <w:spacing w:val="-1"/>
          <w:sz w:val="18"/>
          <w:szCs w:val="18"/>
          <w:lang w:eastAsia="es-ES"/>
        </w:rPr>
        <w:tab/>
      </w:r>
      <w:r w:rsidRPr="00F756D8">
        <w:rPr>
          <w:rFonts w:ascii="Arial" w:hAnsi="Arial" w:cs="Arial"/>
          <w:spacing w:val="-1"/>
          <w:sz w:val="18"/>
          <w:szCs w:val="18"/>
          <w:lang w:eastAsia="es-ES"/>
        </w:rPr>
        <w:tab/>
        <w:t>21 días</w:t>
      </w:r>
    </w:p>
    <w:p w:rsidR="004D7988" w:rsidRPr="00694F50" w:rsidRDefault="004D7988" w:rsidP="004D7988">
      <w:pPr>
        <w:spacing w:after="0" w:line="240" w:lineRule="auto"/>
        <w:jc w:val="both"/>
        <w:rPr>
          <w:rFonts w:ascii="Arial" w:hAnsi="Arial" w:cs="Arial"/>
          <w:b/>
          <w:sz w:val="18"/>
          <w:szCs w:val="18"/>
          <w:highlight w:val="green"/>
        </w:rPr>
      </w:pPr>
    </w:p>
    <w:p w:rsidR="004D7988" w:rsidRPr="00012EF1" w:rsidRDefault="004D7988" w:rsidP="004D7988">
      <w:pPr>
        <w:spacing w:after="0" w:line="240" w:lineRule="auto"/>
        <w:jc w:val="both"/>
        <w:rPr>
          <w:rFonts w:ascii="Arial" w:hAnsi="Arial" w:cs="Arial"/>
          <w:b/>
          <w:sz w:val="18"/>
          <w:szCs w:val="18"/>
        </w:rPr>
      </w:pPr>
      <w:r w:rsidRPr="00012EF1">
        <w:rPr>
          <w:rFonts w:ascii="Arial" w:hAnsi="Arial" w:cs="Arial"/>
          <w:b/>
          <w:sz w:val="18"/>
          <w:szCs w:val="18"/>
        </w:rPr>
        <w:t>MEDICIÓN</w:t>
      </w:r>
    </w:p>
    <w:p w:rsidR="004D7988" w:rsidRPr="00012EF1" w:rsidRDefault="004D7988" w:rsidP="004D7988">
      <w:pPr>
        <w:spacing w:after="0" w:line="240" w:lineRule="auto"/>
        <w:jc w:val="both"/>
        <w:rPr>
          <w:rFonts w:ascii="Arial" w:hAnsi="Arial" w:cs="Arial"/>
          <w:sz w:val="18"/>
          <w:szCs w:val="18"/>
        </w:rPr>
      </w:pPr>
    </w:p>
    <w:p w:rsidR="004D7988" w:rsidRPr="00012EF1" w:rsidRDefault="00CB5598" w:rsidP="004D7988">
      <w:pPr>
        <w:spacing w:after="0" w:line="240" w:lineRule="auto"/>
        <w:jc w:val="both"/>
        <w:rPr>
          <w:rFonts w:ascii="Arial" w:hAnsi="Arial" w:cs="Arial"/>
          <w:sz w:val="18"/>
          <w:szCs w:val="18"/>
        </w:rPr>
      </w:pPr>
      <w:r w:rsidRPr="00012EF1">
        <w:rPr>
          <w:rFonts w:ascii="Arial" w:hAnsi="Arial" w:cs="Arial"/>
          <w:spacing w:val="-1"/>
          <w:sz w:val="18"/>
          <w:szCs w:val="18"/>
          <w:lang w:eastAsia="es-ES"/>
        </w:rPr>
        <w:t>Los cordones de hormigón armado serán medidos en metros cúbicos (m3), entendiéndose que el acero se encuentra incluido en este ítem, por lo que no será objeto de medición alguna. Se tomarán las dimensiones y profundidades indicadas en los planos, a menos que el Fiscal de Obras hubiera instruido por escrito expresamente otra cosa, corriendo por cuenta del Contratista cualquier volumen adicional que hubiera ejecutado al margen de las instrucciones o planos de diseño.</w:t>
      </w:r>
    </w:p>
    <w:p w:rsidR="004D7988" w:rsidRPr="00012EF1" w:rsidRDefault="004D7988" w:rsidP="004D7988">
      <w:pPr>
        <w:spacing w:after="0" w:line="240" w:lineRule="auto"/>
        <w:jc w:val="both"/>
        <w:rPr>
          <w:rFonts w:ascii="Arial" w:hAnsi="Arial" w:cs="Arial"/>
          <w:b/>
          <w:sz w:val="18"/>
          <w:szCs w:val="18"/>
        </w:rPr>
      </w:pPr>
    </w:p>
    <w:p w:rsidR="004D7988" w:rsidRPr="00012EF1" w:rsidRDefault="004D7988" w:rsidP="004D7988">
      <w:pPr>
        <w:spacing w:after="0" w:line="240" w:lineRule="auto"/>
        <w:jc w:val="both"/>
        <w:rPr>
          <w:rFonts w:ascii="Arial" w:hAnsi="Arial" w:cs="Arial"/>
          <w:b/>
          <w:sz w:val="18"/>
          <w:szCs w:val="18"/>
        </w:rPr>
      </w:pPr>
      <w:r w:rsidRPr="00012EF1">
        <w:rPr>
          <w:rFonts w:ascii="Arial" w:hAnsi="Arial" w:cs="Arial"/>
          <w:b/>
          <w:sz w:val="18"/>
          <w:szCs w:val="18"/>
        </w:rPr>
        <w:t>FORMA DE PAGO</w:t>
      </w:r>
    </w:p>
    <w:p w:rsidR="004D7988" w:rsidRPr="00012EF1" w:rsidRDefault="004D7988" w:rsidP="004D7988">
      <w:pPr>
        <w:spacing w:after="0" w:line="240" w:lineRule="auto"/>
        <w:jc w:val="both"/>
        <w:rPr>
          <w:rFonts w:ascii="Arial" w:hAnsi="Arial" w:cs="Arial"/>
          <w:sz w:val="18"/>
          <w:szCs w:val="18"/>
        </w:rPr>
      </w:pPr>
    </w:p>
    <w:p w:rsidR="00CB5598" w:rsidRPr="00012EF1" w:rsidRDefault="00CB5598" w:rsidP="00CB5598">
      <w:pPr>
        <w:widowControl w:val="0"/>
        <w:shd w:val="clear" w:color="auto" w:fill="FFFFFF"/>
        <w:autoSpaceDE w:val="0"/>
        <w:autoSpaceDN w:val="0"/>
        <w:adjustRightInd w:val="0"/>
        <w:spacing w:after="0" w:line="240" w:lineRule="auto"/>
        <w:contextualSpacing/>
        <w:jc w:val="both"/>
        <w:rPr>
          <w:rFonts w:ascii="Arial" w:hAnsi="Arial" w:cs="Arial"/>
          <w:spacing w:val="-1"/>
          <w:sz w:val="18"/>
          <w:szCs w:val="18"/>
          <w:lang w:eastAsia="es-ES"/>
        </w:rPr>
      </w:pPr>
      <w:r w:rsidRPr="00012EF1">
        <w:rPr>
          <w:rFonts w:ascii="Arial" w:hAnsi="Arial" w:cs="Arial"/>
          <w:spacing w:val="-1"/>
          <w:sz w:val="18"/>
          <w:szCs w:val="18"/>
          <w:lang w:eastAsia="es-ES"/>
        </w:rPr>
        <w:t xml:space="preserve">Los trabajos realizados tal como lo prescriben las presentes Especificaciones Técnicas y aprobadas por el Fiscal de Obras, medido de acuerdo al acápite anterior, serán pagados de acuerdo a los precios unitarios de la propuesta aceptada y serán compensación total por todos los materiales, mano de obra, equipo, herramientas y </w:t>
      </w:r>
      <w:r w:rsidRPr="00012EF1">
        <w:rPr>
          <w:rFonts w:ascii="Arial" w:hAnsi="Arial" w:cs="Arial"/>
          <w:spacing w:val="-1"/>
          <w:sz w:val="18"/>
          <w:szCs w:val="18"/>
          <w:lang w:eastAsia="es-ES"/>
        </w:rPr>
        <w:lastRenderedPageBreak/>
        <w:t>otros gastos directos e indirectos que incidan en su costo.</w:t>
      </w:r>
    </w:p>
    <w:p w:rsidR="00CB5598" w:rsidRPr="00012EF1" w:rsidRDefault="00CB5598" w:rsidP="00CB5598">
      <w:pPr>
        <w:widowControl w:val="0"/>
        <w:shd w:val="clear" w:color="auto" w:fill="FFFFFF"/>
        <w:autoSpaceDE w:val="0"/>
        <w:autoSpaceDN w:val="0"/>
        <w:adjustRightInd w:val="0"/>
        <w:spacing w:after="0" w:line="240" w:lineRule="auto"/>
        <w:contextualSpacing/>
        <w:jc w:val="both"/>
        <w:rPr>
          <w:rFonts w:ascii="Arial" w:hAnsi="Arial" w:cs="Arial"/>
          <w:spacing w:val="-1"/>
          <w:sz w:val="18"/>
          <w:szCs w:val="18"/>
          <w:lang w:eastAsia="es-ES"/>
        </w:rPr>
      </w:pPr>
    </w:p>
    <w:p w:rsidR="004D7988" w:rsidRPr="00012EF1" w:rsidRDefault="00CB5598" w:rsidP="00CB5598">
      <w:pPr>
        <w:spacing w:after="0" w:line="240" w:lineRule="auto"/>
        <w:jc w:val="both"/>
        <w:rPr>
          <w:rFonts w:ascii="Arial" w:hAnsi="Arial" w:cs="Arial"/>
          <w:sz w:val="18"/>
          <w:szCs w:val="18"/>
        </w:rPr>
      </w:pPr>
      <w:r w:rsidRPr="00941088">
        <w:rPr>
          <w:rFonts w:ascii="Arial" w:hAnsi="Arial" w:cs="Arial"/>
          <w:spacing w:val="-1"/>
          <w:sz w:val="18"/>
          <w:szCs w:val="18"/>
          <w:lang w:eastAsia="es-ES"/>
        </w:rPr>
        <w:t>Este ítem será pagado por metro cúbico (m3).</w:t>
      </w:r>
    </w:p>
    <w:p w:rsidR="001A1C22" w:rsidRPr="00941088" w:rsidRDefault="001A1C22" w:rsidP="00997125">
      <w:pPr>
        <w:spacing w:after="0" w:line="240" w:lineRule="auto"/>
        <w:jc w:val="both"/>
        <w:rPr>
          <w:rFonts w:ascii="Arial" w:hAnsi="Arial" w:cs="Arial"/>
          <w:b/>
          <w:sz w:val="18"/>
          <w:szCs w:val="18"/>
          <w:lang w:val="es-ES"/>
        </w:rPr>
      </w:pPr>
    </w:p>
    <w:p w:rsidR="001A1C22" w:rsidRPr="00941088" w:rsidRDefault="001A1C22" w:rsidP="00997125">
      <w:pPr>
        <w:spacing w:after="0" w:line="240" w:lineRule="auto"/>
        <w:jc w:val="both"/>
        <w:rPr>
          <w:rFonts w:ascii="Arial" w:hAnsi="Arial" w:cs="Arial"/>
          <w:b/>
          <w:sz w:val="18"/>
          <w:szCs w:val="18"/>
          <w:lang w:val="es-ES"/>
        </w:rPr>
      </w:pPr>
    </w:p>
    <w:p w:rsidR="00B83A13" w:rsidRPr="00941088" w:rsidRDefault="00B83A13" w:rsidP="00997125">
      <w:pPr>
        <w:spacing w:after="0" w:line="240" w:lineRule="auto"/>
        <w:jc w:val="both"/>
        <w:rPr>
          <w:rFonts w:ascii="Arial" w:hAnsi="Arial" w:cs="Arial"/>
          <w:b/>
          <w:sz w:val="18"/>
          <w:szCs w:val="18"/>
        </w:rPr>
      </w:pPr>
      <w:r w:rsidRPr="00941088">
        <w:rPr>
          <w:rFonts w:ascii="Arial" w:hAnsi="Arial" w:cs="Arial"/>
          <w:b/>
          <w:sz w:val="18"/>
          <w:szCs w:val="18"/>
          <w:lang w:val="es-ES"/>
        </w:rPr>
        <w:t>ITEM: 1</w:t>
      </w:r>
      <w:r w:rsidR="00C10E7E">
        <w:rPr>
          <w:rFonts w:ascii="Arial" w:hAnsi="Arial" w:cs="Arial"/>
          <w:b/>
          <w:sz w:val="18"/>
          <w:szCs w:val="18"/>
          <w:lang w:val="es-ES"/>
        </w:rPr>
        <w:t>4</w:t>
      </w:r>
      <w:r w:rsidR="00C80FE0">
        <w:rPr>
          <w:rFonts w:ascii="Arial" w:hAnsi="Arial" w:cs="Arial"/>
          <w:b/>
          <w:sz w:val="18"/>
          <w:szCs w:val="18"/>
          <w:lang w:val="es-ES"/>
        </w:rPr>
        <w:t>8</w:t>
      </w:r>
      <w:r w:rsidRPr="00941088">
        <w:rPr>
          <w:rFonts w:ascii="Arial" w:hAnsi="Arial" w:cs="Arial"/>
          <w:b/>
          <w:sz w:val="18"/>
          <w:szCs w:val="18"/>
          <w:lang w:val="es-ES"/>
        </w:rPr>
        <w:t xml:space="preserve"> PROV E INST. </w:t>
      </w:r>
      <w:r w:rsidRPr="00941088">
        <w:rPr>
          <w:rFonts w:ascii="Arial" w:hAnsi="Arial" w:cs="Arial"/>
          <w:b/>
          <w:sz w:val="18"/>
          <w:szCs w:val="18"/>
        </w:rPr>
        <w:t>CAMARA DE REGISTRO PLASTICO SANITARIO</w:t>
      </w:r>
    </w:p>
    <w:p w:rsidR="00CB5199" w:rsidRPr="00941088" w:rsidRDefault="00CB5199" w:rsidP="00997125">
      <w:pPr>
        <w:spacing w:after="0" w:line="240" w:lineRule="auto"/>
        <w:jc w:val="both"/>
        <w:rPr>
          <w:rFonts w:ascii="Arial" w:hAnsi="Arial" w:cs="Arial"/>
          <w:b/>
          <w:sz w:val="18"/>
          <w:szCs w:val="18"/>
        </w:rPr>
      </w:pPr>
    </w:p>
    <w:p w:rsidR="00B83A13" w:rsidRPr="00941088" w:rsidRDefault="00001A44" w:rsidP="00997125">
      <w:pPr>
        <w:spacing w:after="0" w:line="240" w:lineRule="auto"/>
        <w:jc w:val="both"/>
        <w:rPr>
          <w:rFonts w:ascii="Arial" w:hAnsi="Arial" w:cs="Arial"/>
          <w:b/>
          <w:sz w:val="18"/>
          <w:szCs w:val="18"/>
        </w:rPr>
      </w:pPr>
      <w:r w:rsidRPr="00941088">
        <w:rPr>
          <w:rFonts w:ascii="Arial" w:hAnsi="Arial" w:cs="Arial"/>
          <w:b/>
          <w:sz w:val="18"/>
          <w:szCs w:val="18"/>
        </w:rPr>
        <w:t>UNIDAD: PZA</w:t>
      </w:r>
    </w:p>
    <w:p w:rsidR="00CB5199" w:rsidRPr="00941088" w:rsidRDefault="00CB5199" w:rsidP="00997125">
      <w:pPr>
        <w:spacing w:after="0" w:line="240" w:lineRule="auto"/>
        <w:jc w:val="both"/>
        <w:rPr>
          <w:rFonts w:ascii="Arial" w:hAnsi="Arial" w:cs="Arial"/>
          <w:b/>
          <w:sz w:val="18"/>
          <w:szCs w:val="18"/>
        </w:rPr>
      </w:pPr>
    </w:p>
    <w:p w:rsidR="00B83A13" w:rsidRPr="00941088" w:rsidRDefault="001E3291" w:rsidP="00997125">
      <w:pPr>
        <w:spacing w:after="0" w:line="240" w:lineRule="auto"/>
        <w:jc w:val="both"/>
        <w:rPr>
          <w:rFonts w:ascii="Arial" w:hAnsi="Arial" w:cs="Arial"/>
          <w:b/>
          <w:sz w:val="18"/>
          <w:szCs w:val="18"/>
        </w:rPr>
      </w:pPr>
      <w:r w:rsidRPr="00941088">
        <w:rPr>
          <w:rFonts w:ascii="Arial" w:hAnsi="Arial" w:cs="Arial"/>
          <w:b/>
          <w:sz w:val="18"/>
          <w:szCs w:val="18"/>
        </w:rPr>
        <w:t>DESCRIPCIÓN</w:t>
      </w:r>
    </w:p>
    <w:p w:rsidR="00CB5199" w:rsidRPr="00941088" w:rsidRDefault="00CB5199"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Este ítem se refiere a las cajas sifonadas que recolectan las aguas residuales provenientes de los artefactos sanitarios con excepción del inodoro y urinario y que evita</w:t>
      </w:r>
      <w:r w:rsidR="001E3291" w:rsidRPr="00941088">
        <w:rPr>
          <w:rFonts w:ascii="Arial" w:hAnsi="Arial" w:cs="Arial"/>
          <w:sz w:val="18"/>
          <w:szCs w:val="18"/>
        </w:rPr>
        <w:t>n el retorno de gases y olores.</w:t>
      </w:r>
    </w:p>
    <w:p w:rsidR="00CB5199" w:rsidRPr="00941088" w:rsidRDefault="00CB5199" w:rsidP="00997125">
      <w:pPr>
        <w:spacing w:after="0" w:line="240" w:lineRule="auto"/>
        <w:jc w:val="both"/>
        <w:rPr>
          <w:rFonts w:ascii="Arial" w:hAnsi="Arial" w:cs="Arial"/>
          <w:b/>
          <w:sz w:val="18"/>
          <w:szCs w:val="18"/>
        </w:rPr>
      </w:pPr>
    </w:p>
    <w:p w:rsidR="00B83A13" w:rsidRPr="00941088" w:rsidRDefault="00B83A13" w:rsidP="00997125">
      <w:pPr>
        <w:spacing w:after="0" w:line="240" w:lineRule="auto"/>
        <w:jc w:val="both"/>
        <w:rPr>
          <w:rFonts w:ascii="Arial" w:hAnsi="Arial" w:cs="Arial"/>
          <w:b/>
          <w:sz w:val="18"/>
          <w:szCs w:val="18"/>
        </w:rPr>
      </w:pPr>
      <w:r w:rsidRPr="00941088">
        <w:rPr>
          <w:rFonts w:ascii="Arial" w:hAnsi="Arial" w:cs="Arial"/>
          <w:b/>
          <w:sz w:val="18"/>
          <w:szCs w:val="18"/>
        </w:rPr>
        <w:t>MA</w:t>
      </w:r>
      <w:r w:rsidR="001E3291" w:rsidRPr="00941088">
        <w:rPr>
          <w:rFonts w:ascii="Arial" w:hAnsi="Arial" w:cs="Arial"/>
          <w:b/>
          <w:sz w:val="18"/>
          <w:szCs w:val="18"/>
        </w:rPr>
        <w:t>TERIALES, HERRAMIENTAS Y EQUIPO</w:t>
      </w:r>
    </w:p>
    <w:p w:rsidR="00CB5199" w:rsidRPr="00941088" w:rsidRDefault="00CB5199"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El Contratista proporcionará todos los materiales, herramientas y equipo necesarios para la ejecución de los trabajos, los mismos deberán ser aprobados por el Fiscal de Servicio.</w:t>
      </w:r>
    </w:p>
    <w:p w:rsidR="00001A44"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Las cajas serán de PVC, se rechazarán las cajas defectuosas, defectuosas o que a juzgar de</w:t>
      </w:r>
      <w:r w:rsidR="005B376A" w:rsidRPr="00941088">
        <w:rPr>
          <w:rFonts w:ascii="Arial" w:hAnsi="Arial" w:cs="Arial"/>
          <w:sz w:val="18"/>
          <w:szCs w:val="18"/>
        </w:rPr>
        <w:t>l Fiscal no ofrezcan seguridad.</w:t>
      </w:r>
    </w:p>
    <w:p w:rsidR="00CB5199" w:rsidRPr="00941088" w:rsidRDefault="00CB5199" w:rsidP="00997125">
      <w:pPr>
        <w:spacing w:after="0" w:line="240" w:lineRule="auto"/>
        <w:jc w:val="both"/>
        <w:rPr>
          <w:rFonts w:ascii="Arial" w:hAnsi="Arial" w:cs="Arial"/>
          <w:b/>
          <w:sz w:val="18"/>
          <w:szCs w:val="18"/>
        </w:rPr>
      </w:pPr>
    </w:p>
    <w:p w:rsidR="001E3291" w:rsidRPr="00941088" w:rsidRDefault="00FE4392" w:rsidP="00997125">
      <w:pPr>
        <w:spacing w:after="0" w:line="240" w:lineRule="auto"/>
        <w:jc w:val="both"/>
        <w:rPr>
          <w:rFonts w:ascii="Arial" w:hAnsi="Arial" w:cs="Arial"/>
          <w:b/>
          <w:sz w:val="18"/>
          <w:szCs w:val="18"/>
        </w:rPr>
      </w:pPr>
      <w:r w:rsidRPr="00941088">
        <w:rPr>
          <w:rFonts w:ascii="Arial" w:hAnsi="Arial" w:cs="Arial"/>
          <w:b/>
          <w:sz w:val="18"/>
          <w:szCs w:val="18"/>
        </w:rPr>
        <w:t>FORMA DE EJECUCIÓN</w:t>
      </w:r>
    </w:p>
    <w:p w:rsidR="00CB5199" w:rsidRPr="00941088" w:rsidRDefault="00CB5199"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b/>
          <w:sz w:val="18"/>
          <w:szCs w:val="18"/>
        </w:rPr>
      </w:pPr>
      <w:r w:rsidRPr="00941088">
        <w:rPr>
          <w:rFonts w:ascii="Arial" w:hAnsi="Arial" w:cs="Arial"/>
          <w:sz w:val="18"/>
          <w:szCs w:val="18"/>
        </w:rPr>
        <w:t xml:space="preserve">Los trabajos de colocación de las cajas sifonadas serán ejecutados por personal especializado. Su ubicación dependerá de la posición en la que se encuentren en los planos de detalle y/o constructivos. El nivel de la excavación deberá ser verificado por el Fiscal de Servicio previa colocación de la caja. </w:t>
      </w: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En ningún caso se aceptará la fabricación manual de estas piezas y solo deberán ser provistas por un fabricante de acuerdo a diseño y para los diámetros, requeridos.</w:t>
      </w: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Estas cajas deberán llevar una tapa de cierre hermético del mismo material que el de la caja. La unión de los tubos a las cajas se considera concluida cuando el resultado de la prueba hidráulica se haya efec</w:t>
      </w:r>
      <w:r w:rsidR="00FE4392" w:rsidRPr="00941088">
        <w:rPr>
          <w:rFonts w:ascii="Arial" w:hAnsi="Arial" w:cs="Arial"/>
          <w:sz w:val="18"/>
          <w:szCs w:val="18"/>
        </w:rPr>
        <w:t>tuado correctamente.</w:t>
      </w:r>
    </w:p>
    <w:p w:rsidR="00CB5199" w:rsidRPr="00941088" w:rsidRDefault="00CB5199" w:rsidP="00997125">
      <w:pPr>
        <w:spacing w:after="0" w:line="240" w:lineRule="auto"/>
        <w:jc w:val="both"/>
        <w:rPr>
          <w:rFonts w:ascii="Arial" w:hAnsi="Arial" w:cs="Arial"/>
          <w:b/>
          <w:sz w:val="18"/>
          <w:szCs w:val="18"/>
        </w:rPr>
      </w:pPr>
    </w:p>
    <w:p w:rsidR="00B83A13" w:rsidRPr="00941088" w:rsidRDefault="00FE4392" w:rsidP="00997125">
      <w:pPr>
        <w:spacing w:after="0" w:line="240" w:lineRule="auto"/>
        <w:jc w:val="both"/>
        <w:rPr>
          <w:rFonts w:ascii="Arial" w:hAnsi="Arial" w:cs="Arial"/>
          <w:b/>
          <w:sz w:val="18"/>
          <w:szCs w:val="18"/>
        </w:rPr>
      </w:pPr>
      <w:r w:rsidRPr="00941088">
        <w:rPr>
          <w:rFonts w:ascii="Arial" w:hAnsi="Arial" w:cs="Arial"/>
          <w:b/>
          <w:sz w:val="18"/>
          <w:szCs w:val="18"/>
        </w:rPr>
        <w:t>MEDICIÓN</w:t>
      </w:r>
    </w:p>
    <w:p w:rsidR="00CB5199" w:rsidRPr="00941088" w:rsidRDefault="00CB5199"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 xml:space="preserve">Este ítem </w:t>
      </w:r>
      <w:r w:rsidR="00FE4392" w:rsidRPr="00941088">
        <w:rPr>
          <w:rFonts w:ascii="Arial" w:hAnsi="Arial" w:cs="Arial"/>
          <w:sz w:val="18"/>
          <w:szCs w:val="18"/>
        </w:rPr>
        <w:t>será medido por pieza colocada.</w:t>
      </w:r>
    </w:p>
    <w:p w:rsidR="00CB5199" w:rsidRPr="00941088" w:rsidRDefault="00CB5199" w:rsidP="00997125">
      <w:pPr>
        <w:spacing w:after="0" w:line="240" w:lineRule="auto"/>
        <w:jc w:val="both"/>
        <w:rPr>
          <w:rFonts w:ascii="Arial" w:hAnsi="Arial" w:cs="Arial"/>
          <w:b/>
          <w:sz w:val="18"/>
          <w:szCs w:val="18"/>
        </w:rPr>
      </w:pPr>
    </w:p>
    <w:p w:rsidR="00B83A13" w:rsidRPr="00941088" w:rsidRDefault="00FE4392" w:rsidP="00997125">
      <w:pPr>
        <w:spacing w:after="0" w:line="240" w:lineRule="auto"/>
        <w:jc w:val="both"/>
        <w:rPr>
          <w:rFonts w:ascii="Arial" w:hAnsi="Arial" w:cs="Arial"/>
          <w:b/>
          <w:sz w:val="18"/>
          <w:szCs w:val="18"/>
        </w:rPr>
      </w:pPr>
      <w:r w:rsidRPr="00941088">
        <w:rPr>
          <w:rFonts w:ascii="Arial" w:hAnsi="Arial" w:cs="Arial"/>
          <w:b/>
          <w:sz w:val="18"/>
          <w:szCs w:val="18"/>
        </w:rPr>
        <w:t>FORMA DE PAGO</w:t>
      </w:r>
    </w:p>
    <w:p w:rsidR="00CB5199" w:rsidRPr="00941088" w:rsidRDefault="00CB5199" w:rsidP="00997125">
      <w:pPr>
        <w:spacing w:after="0" w:line="240" w:lineRule="auto"/>
        <w:jc w:val="both"/>
        <w:rPr>
          <w:rFonts w:ascii="Arial" w:hAnsi="Arial" w:cs="Arial"/>
          <w:sz w:val="18"/>
          <w:szCs w:val="18"/>
        </w:rPr>
      </w:pPr>
    </w:p>
    <w:p w:rsidR="00001A44"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Este ítem ejecutado en un todo de acuerdo con los planos, la presente especificación técnica y aprobada por el Fiscal de Servicio, será cancelado al precio unitario de la propuesta aceptada. Dicho precio será compensación total por la pieza, mano de Obra, herramientas y otros gastos que sean necesarios para la adecuada y corre</w:t>
      </w:r>
      <w:r w:rsidR="005B376A" w:rsidRPr="00941088">
        <w:rPr>
          <w:rFonts w:ascii="Arial" w:hAnsi="Arial" w:cs="Arial"/>
          <w:sz w:val="18"/>
          <w:szCs w:val="18"/>
        </w:rPr>
        <w:t>cta, ejecución de los trabajos.</w:t>
      </w:r>
    </w:p>
    <w:p w:rsidR="001E6B5A" w:rsidRDefault="001E6B5A">
      <w:pPr>
        <w:rPr>
          <w:rFonts w:ascii="Arial" w:hAnsi="Arial" w:cs="Arial"/>
          <w:sz w:val="18"/>
          <w:szCs w:val="18"/>
        </w:rPr>
      </w:pPr>
      <w:r>
        <w:rPr>
          <w:rFonts w:ascii="Arial" w:hAnsi="Arial" w:cs="Arial"/>
          <w:sz w:val="18"/>
          <w:szCs w:val="18"/>
        </w:rPr>
        <w:br w:type="page"/>
      </w:r>
    </w:p>
    <w:p w:rsidR="00B83A13" w:rsidRPr="00941088" w:rsidRDefault="00FA0356" w:rsidP="00997125">
      <w:pPr>
        <w:spacing w:after="0" w:line="240" w:lineRule="auto"/>
        <w:jc w:val="both"/>
        <w:rPr>
          <w:rFonts w:ascii="Arial" w:hAnsi="Arial" w:cs="Arial"/>
          <w:b/>
          <w:sz w:val="18"/>
          <w:szCs w:val="18"/>
        </w:rPr>
      </w:pPr>
      <w:r w:rsidRPr="00941088">
        <w:rPr>
          <w:rFonts w:ascii="Arial" w:hAnsi="Arial" w:cs="Arial"/>
          <w:b/>
          <w:sz w:val="18"/>
          <w:szCs w:val="18"/>
        </w:rPr>
        <w:lastRenderedPageBreak/>
        <w:t>ITEM: 1</w:t>
      </w:r>
      <w:r w:rsidR="00C80FE0">
        <w:rPr>
          <w:rFonts w:ascii="Arial" w:hAnsi="Arial" w:cs="Arial"/>
          <w:b/>
          <w:sz w:val="18"/>
          <w:szCs w:val="18"/>
        </w:rPr>
        <w:t>49</w:t>
      </w:r>
      <w:r w:rsidR="00B83A13" w:rsidRPr="00941088">
        <w:rPr>
          <w:rFonts w:ascii="Arial" w:hAnsi="Arial" w:cs="Arial"/>
          <w:b/>
          <w:sz w:val="18"/>
          <w:szCs w:val="18"/>
        </w:rPr>
        <w:t xml:space="preserve"> LIMPIEZA DE CAMARA DE REGISTRO </w:t>
      </w:r>
    </w:p>
    <w:p w:rsidR="00CB5199" w:rsidRPr="00941088" w:rsidRDefault="00CB5199" w:rsidP="00997125">
      <w:pPr>
        <w:spacing w:after="0" w:line="240" w:lineRule="auto"/>
        <w:jc w:val="both"/>
        <w:rPr>
          <w:rFonts w:ascii="Arial" w:hAnsi="Arial" w:cs="Arial"/>
          <w:b/>
          <w:sz w:val="18"/>
          <w:szCs w:val="18"/>
        </w:rPr>
      </w:pPr>
    </w:p>
    <w:p w:rsidR="00001A44" w:rsidRPr="00941088" w:rsidRDefault="00001A44" w:rsidP="00997125">
      <w:pPr>
        <w:spacing w:after="0" w:line="240" w:lineRule="auto"/>
        <w:jc w:val="both"/>
        <w:rPr>
          <w:rFonts w:ascii="Arial" w:hAnsi="Arial" w:cs="Arial"/>
          <w:b/>
          <w:sz w:val="18"/>
          <w:szCs w:val="18"/>
        </w:rPr>
      </w:pPr>
      <w:r w:rsidRPr="00941088">
        <w:rPr>
          <w:rFonts w:ascii="Arial" w:hAnsi="Arial" w:cs="Arial"/>
          <w:b/>
          <w:sz w:val="18"/>
          <w:szCs w:val="18"/>
        </w:rPr>
        <w:t>UNIDAD: PZA</w:t>
      </w:r>
    </w:p>
    <w:p w:rsidR="00CB5199" w:rsidRPr="00941088" w:rsidRDefault="00CB5199" w:rsidP="00997125">
      <w:pPr>
        <w:spacing w:after="0" w:line="240" w:lineRule="auto"/>
        <w:jc w:val="both"/>
        <w:rPr>
          <w:rFonts w:ascii="Arial" w:hAnsi="Arial" w:cs="Arial"/>
          <w:b/>
          <w:sz w:val="18"/>
          <w:szCs w:val="18"/>
        </w:rPr>
      </w:pPr>
    </w:p>
    <w:p w:rsidR="00B83A13" w:rsidRPr="00941088" w:rsidRDefault="00FE4392" w:rsidP="00997125">
      <w:pPr>
        <w:spacing w:after="0" w:line="240" w:lineRule="auto"/>
        <w:jc w:val="both"/>
        <w:rPr>
          <w:rFonts w:ascii="Arial" w:hAnsi="Arial" w:cs="Arial"/>
          <w:b/>
          <w:sz w:val="18"/>
          <w:szCs w:val="18"/>
        </w:rPr>
      </w:pPr>
      <w:r w:rsidRPr="00941088">
        <w:rPr>
          <w:rFonts w:ascii="Arial" w:hAnsi="Arial" w:cs="Arial"/>
          <w:b/>
          <w:sz w:val="18"/>
          <w:szCs w:val="18"/>
        </w:rPr>
        <w:t>DESCRIPCIÓN</w:t>
      </w:r>
    </w:p>
    <w:p w:rsidR="00CB5199" w:rsidRPr="00941088" w:rsidRDefault="00CB5199"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Este ítem se refiere a la limpieza de cáma</w:t>
      </w:r>
      <w:r w:rsidR="00FE4392" w:rsidRPr="00941088">
        <w:rPr>
          <w:rFonts w:ascii="Arial" w:hAnsi="Arial" w:cs="Arial"/>
          <w:sz w:val="18"/>
          <w:szCs w:val="18"/>
        </w:rPr>
        <w:t>ra de registro en áreas Húmedas</w:t>
      </w:r>
    </w:p>
    <w:p w:rsidR="00CB5199" w:rsidRPr="00941088" w:rsidRDefault="00CB5199" w:rsidP="00997125">
      <w:pPr>
        <w:spacing w:after="0" w:line="240" w:lineRule="auto"/>
        <w:jc w:val="both"/>
        <w:rPr>
          <w:rFonts w:ascii="Arial" w:hAnsi="Arial" w:cs="Arial"/>
          <w:b/>
          <w:sz w:val="18"/>
          <w:szCs w:val="18"/>
        </w:rPr>
      </w:pPr>
    </w:p>
    <w:p w:rsidR="00B83A13" w:rsidRPr="00941088" w:rsidRDefault="00B83A13" w:rsidP="00997125">
      <w:pPr>
        <w:spacing w:after="0" w:line="240" w:lineRule="auto"/>
        <w:jc w:val="both"/>
        <w:rPr>
          <w:rFonts w:ascii="Arial" w:hAnsi="Arial" w:cs="Arial"/>
          <w:b/>
          <w:sz w:val="18"/>
          <w:szCs w:val="18"/>
        </w:rPr>
      </w:pPr>
      <w:r w:rsidRPr="00941088">
        <w:rPr>
          <w:rFonts w:ascii="Arial" w:hAnsi="Arial" w:cs="Arial"/>
          <w:b/>
          <w:sz w:val="18"/>
          <w:szCs w:val="18"/>
        </w:rPr>
        <w:t>MA</w:t>
      </w:r>
      <w:r w:rsidR="00FE4392" w:rsidRPr="00941088">
        <w:rPr>
          <w:rFonts w:ascii="Arial" w:hAnsi="Arial" w:cs="Arial"/>
          <w:b/>
          <w:sz w:val="18"/>
          <w:szCs w:val="18"/>
        </w:rPr>
        <w:t>TERIALES, HERRAMIENTAS Y EQUIPO</w:t>
      </w:r>
    </w:p>
    <w:p w:rsidR="00CB5199" w:rsidRPr="00941088" w:rsidRDefault="00CB5199"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El Contratista proporcionará todos los materiales, herramientas y equipo necesarios para la ejecución de los trabajos, los mismos deberán ser aproba</w:t>
      </w:r>
      <w:r w:rsidR="00FE4392" w:rsidRPr="00941088">
        <w:rPr>
          <w:rFonts w:ascii="Arial" w:hAnsi="Arial" w:cs="Arial"/>
          <w:sz w:val="18"/>
          <w:szCs w:val="18"/>
        </w:rPr>
        <w:t>dos por el Fiscal del servicio.</w:t>
      </w:r>
    </w:p>
    <w:p w:rsidR="00CB5199" w:rsidRPr="00941088" w:rsidRDefault="00CB5199" w:rsidP="00997125">
      <w:pPr>
        <w:spacing w:after="0" w:line="240" w:lineRule="auto"/>
        <w:jc w:val="both"/>
        <w:rPr>
          <w:rFonts w:ascii="Arial" w:hAnsi="Arial" w:cs="Arial"/>
          <w:b/>
          <w:sz w:val="18"/>
          <w:szCs w:val="18"/>
        </w:rPr>
      </w:pPr>
    </w:p>
    <w:p w:rsidR="00B83A13" w:rsidRPr="00941088" w:rsidRDefault="00FE4392" w:rsidP="00997125">
      <w:pPr>
        <w:spacing w:after="0" w:line="240" w:lineRule="auto"/>
        <w:jc w:val="both"/>
        <w:rPr>
          <w:rFonts w:ascii="Arial" w:hAnsi="Arial" w:cs="Arial"/>
          <w:b/>
          <w:sz w:val="18"/>
          <w:szCs w:val="18"/>
        </w:rPr>
      </w:pPr>
      <w:r w:rsidRPr="00941088">
        <w:rPr>
          <w:rFonts w:ascii="Arial" w:hAnsi="Arial" w:cs="Arial"/>
          <w:b/>
          <w:sz w:val="18"/>
          <w:szCs w:val="18"/>
        </w:rPr>
        <w:t>EJECUCIÓN</w:t>
      </w:r>
    </w:p>
    <w:p w:rsidR="00CB5199" w:rsidRPr="00941088" w:rsidRDefault="00CB5199"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Los trabajos de limpieza de tubos de desagüe, serán ejecutados por personal especializado,. Estos trabajos deberan ser de cuidado para no dañar la tubería, luego de los trabajos efectuados las tuberías circundantes y la cámara intervenida deberá estar completamente limpia, y sin elementos que pos</w:t>
      </w:r>
      <w:r w:rsidR="00FE4392" w:rsidRPr="00941088">
        <w:rPr>
          <w:rFonts w:ascii="Arial" w:hAnsi="Arial" w:cs="Arial"/>
          <w:sz w:val="18"/>
          <w:szCs w:val="18"/>
        </w:rPr>
        <w:t>ibiliten una nueva obstrucción.</w:t>
      </w:r>
    </w:p>
    <w:p w:rsidR="00CB5199" w:rsidRPr="00941088" w:rsidRDefault="00CB5199" w:rsidP="00997125">
      <w:pPr>
        <w:spacing w:after="0" w:line="240" w:lineRule="auto"/>
        <w:jc w:val="both"/>
        <w:rPr>
          <w:rFonts w:ascii="Arial" w:hAnsi="Arial" w:cs="Arial"/>
          <w:b/>
          <w:sz w:val="18"/>
          <w:szCs w:val="18"/>
        </w:rPr>
      </w:pPr>
    </w:p>
    <w:p w:rsidR="00B83A13" w:rsidRPr="00941088" w:rsidRDefault="00FE4392" w:rsidP="00997125">
      <w:pPr>
        <w:spacing w:after="0" w:line="240" w:lineRule="auto"/>
        <w:jc w:val="both"/>
        <w:rPr>
          <w:rFonts w:ascii="Arial" w:hAnsi="Arial" w:cs="Arial"/>
          <w:b/>
          <w:sz w:val="18"/>
          <w:szCs w:val="18"/>
        </w:rPr>
      </w:pPr>
      <w:r w:rsidRPr="00941088">
        <w:rPr>
          <w:rFonts w:ascii="Arial" w:hAnsi="Arial" w:cs="Arial"/>
          <w:b/>
          <w:sz w:val="18"/>
          <w:szCs w:val="18"/>
        </w:rPr>
        <w:t>MEDICIÓN</w:t>
      </w:r>
    </w:p>
    <w:p w:rsidR="00CB5199" w:rsidRPr="00941088" w:rsidRDefault="00CB5199" w:rsidP="00997125">
      <w:pPr>
        <w:spacing w:after="0" w:line="240" w:lineRule="auto"/>
        <w:jc w:val="both"/>
        <w:rPr>
          <w:rFonts w:ascii="Arial" w:hAnsi="Arial" w:cs="Arial"/>
          <w:sz w:val="18"/>
          <w:szCs w:val="18"/>
        </w:rPr>
      </w:pPr>
    </w:p>
    <w:p w:rsidR="00B83A13" w:rsidRPr="00941088" w:rsidRDefault="00FE4392" w:rsidP="00997125">
      <w:pPr>
        <w:spacing w:after="0" w:line="240" w:lineRule="auto"/>
        <w:jc w:val="both"/>
        <w:rPr>
          <w:rFonts w:ascii="Arial" w:hAnsi="Arial" w:cs="Arial"/>
          <w:sz w:val="18"/>
          <w:szCs w:val="18"/>
        </w:rPr>
      </w:pPr>
      <w:r w:rsidRPr="00941088">
        <w:rPr>
          <w:rFonts w:ascii="Arial" w:hAnsi="Arial" w:cs="Arial"/>
          <w:sz w:val="18"/>
          <w:szCs w:val="18"/>
        </w:rPr>
        <w:t>Este ítem se medirá por Pieza</w:t>
      </w:r>
    </w:p>
    <w:p w:rsidR="00D97AE1" w:rsidRDefault="00D97AE1" w:rsidP="00997125">
      <w:pPr>
        <w:spacing w:after="0" w:line="240" w:lineRule="auto"/>
        <w:jc w:val="both"/>
        <w:rPr>
          <w:rFonts w:ascii="Arial" w:hAnsi="Arial" w:cs="Arial"/>
          <w:b/>
          <w:sz w:val="18"/>
          <w:szCs w:val="18"/>
        </w:rPr>
      </w:pPr>
    </w:p>
    <w:p w:rsidR="00D97AE1" w:rsidRPr="00941088" w:rsidRDefault="00D97AE1" w:rsidP="00997125">
      <w:pPr>
        <w:spacing w:after="0" w:line="240" w:lineRule="auto"/>
        <w:jc w:val="both"/>
        <w:rPr>
          <w:rFonts w:ascii="Arial" w:hAnsi="Arial" w:cs="Arial"/>
          <w:b/>
          <w:sz w:val="18"/>
          <w:szCs w:val="18"/>
        </w:rPr>
      </w:pPr>
    </w:p>
    <w:p w:rsidR="00B83A13" w:rsidRPr="00941088" w:rsidRDefault="00FE4392" w:rsidP="00997125">
      <w:pPr>
        <w:spacing w:after="0" w:line="240" w:lineRule="auto"/>
        <w:jc w:val="both"/>
        <w:rPr>
          <w:rFonts w:ascii="Arial" w:hAnsi="Arial" w:cs="Arial"/>
          <w:b/>
          <w:sz w:val="18"/>
          <w:szCs w:val="18"/>
        </w:rPr>
      </w:pPr>
      <w:r w:rsidRPr="00941088">
        <w:rPr>
          <w:rFonts w:ascii="Arial" w:hAnsi="Arial" w:cs="Arial"/>
          <w:b/>
          <w:sz w:val="18"/>
          <w:szCs w:val="18"/>
        </w:rPr>
        <w:t>FORMA DE PAGO</w:t>
      </w:r>
    </w:p>
    <w:p w:rsidR="00CB5199" w:rsidRPr="00941088" w:rsidRDefault="00CB5199"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El pago por el trabajo ejecutado será hecho en base a los precios unitarios de la propuesta aceptada para este ítem. El precio incluirá la compensación total por cualquier concepto de materiales, mano de obra, equipo, herramientas e imprevistos necesarios para ejecutar el trabajo previsto en esta especificación. El precio incluirá la compensación total por cualquier concepto de materiales, mano de obra, equipo, herramientas e imprevistos necesarios para ejecutar el trabajo p</w:t>
      </w:r>
      <w:r w:rsidR="00FE4392" w:rsidRPr="00941088">
        <w:rPr>
          <w:rFonts w:ascii="Arial" w:hAnsi="Arial" w:cs="Arial"/>
          <w:sz w:val="18"/>
          <w:szCs w:val="18"/>
        </w:rPr>
        <w:t>revisto en esta especificación.</w:t>
      </w:r>
    </w:p>
    <w:p w:rsidR="005B376A" w:rsidRPr="00941088" w:rsidRDefault="005B376A" w:rsidP="00997125">
      <w:pPr>
        <w:spacing w:after="0" w:line="240" w:lineRule="auto"/>
        <w:jc w:val="both"/>
        <w:rPr>
          <w:rFonts w:ascii="Arial" w:hAnsi="Arial" w:cs="Arial"/>
          <w:sz w:val="18"/>
          <w:szCs w:val="18"/>
        </w:rPr>
      </w:pPr>
    </w:p>
    <w:p w:rsidR="005B376A" w:rsidRPr="00941088" w:rsidRDefault="005B376A"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b/>
          <w:sz w:val="18"/>
          <w:szCs w:val="18"/>
        </w:rPr>
      </w:pPr>
      <w:r w:rsidRPr="00941088">
        <w:rPr>
          <w:rFonts w:ascii="Arial" w:hAnsi="Arial" w:cs="Arial"/>
          <w:b/>
          <w:sz w:val="18"/>
          <w:szCs w:val="18"/>
        </w:rPr>
        <w:t>ITEM: 1</w:t>
      </w:r>
      <w:r w:rsidR="00FA0356" w:rsidRPr="00941088">
        <w:rPr>
          <w:rFonts w:ascii="Arial" w:hAnsi="Arial" w:cs="Arial"/>
          <w:b/>
          <w:sz w:val="18"/>
          <w:szCs w:val="18"/>
        </w:rPr>
        <w:t>5</w:t>
      </w:r>
      <w:r w:rsidR="00C80FE0">
        <w:rPr>
          <w:rFonts w:ascii="Arial" w:hAnsi="Arial" w:cs="Arial"/>
          <w:b/>
          <w:sz w:val="18"/>
          <w:szCs w:val="18"/>
        </w:rPr>
        <w:t>0</w:t>
      </w:r>
      <w:r w:rsidRPr="00941088">
        <w:rPr>
          <w:rFonts w:ascii="Arial" w:hAnsi="Arial" w:cs="Arial"/>
          <w:b/>
          <w:sz w:val="18"/>
          <w:szCs w:val="18"/>
        </w:rPr>
        <w:t xml:space="preserve"> LIMPIEZA DE TUBOS DE DESAGUE DE PVC 2”</w:t>
      </w:r>
    </w:p>
    <w:p w:rsidR="00CB5199" w:rsidRPr="00941088" w:rsidRDefault="00CB5199" w:rsidP="00997125">
      <w:pPr>
        <w:spacing w:after="0" w:line="240" w:lineRule="auto"/>
        <w:jc w:val="both"/>
        <w:rPr>
          <w:rFonts w:ascii="Arial" w:hAnsi="Arial" w:cs="Arial"/>
          <w:b/>
          <w:sz w:val="18"/>
          <w:szCs w:val="18"/>
        </w:rPr>
      </w:pPr>
    </w:p>
    <w:p w:rsidR="00B83A13" w:rsidRPr="00941088" w:rsidRDefault="00001A44" w:rsidP="00997125">
      <w:pPr>
        <w:spacing w:after="0" w:line="240" w:lineRule="auto"/>
        <w:jc w:val="both"/>
        <w:rPr>
          <w:rFonts w:ascii="Arial" w:hAnsi="Arial" w:cs="Arial"/>
          <w:b/>
          <w:sz w:val="18"/>
          <w:szCs w:val="18"/>
        </w:rPr>
      </w:pPr>
      <w:r w:rsidRPr="00941088">
        <w:rPr>
          <w:rFonts w:ascii="Arial" w:hAnsi="Arial" w:cs="Arial"/>
          <w:b/>
          <w:sz w:val="18"/>
          <w:szCs w:val="18"/>
        </w:rPr>
        <w:t>UNIDAD: ML</w:t>
      </w:r>
    </w:p>
    <w:p w:rsidR="00CB5199" w:rsidRPr="00941088" w:rsidRDefault="00CB5199" w:rsidP="00997125">
      <w:pPr>
        <w:spacing w:after="0" w:line="240" w:lineRule="auto"/>
        <w:jc w:val="both"/>
        <w:rPr>
          <w:rFonts w:ascii="Arial" w:hAnsi="Arial" w:cs="Arial"/>
          <w:b/>
          <w:sz w:val="18"/>
          <w:szCs w:val="18"/>
        </w:rPr>
      </w:pPr>
    </w:p>
    <w:p w:rsidR="00B83A13" w:rsidRPr="00941088" w:rsidRDefault="00FE4392" w:rsidP="00997125">
      <w:pPr>
        <w:spacing w:after="0" w:line="240" w:lineRule="auto"/>
        <w:jc w:val="both"/>
        <w:rPr>
          <w:rFonts w:ascii="Arial" w:hAnsi="Arial" w:cs="Arial"/>
          <w:b/>
          <w:sz w:val="18"/>
          <w:szCs w:val="18"/>
        </w:rPr>
      </w:pPr>
      <w:r w:rsidRPr="00941088">
        <w:rPr>
          <w:rFonts w:ascii="Arial" w:hAnsi="Arial" w:cs="Arial"/>
          <w:b/>
          <w:sz w:val="18"/>
          <w:szCs w:val="18"/>
        </w:rPr>
        <w:t>DESCRIPCIÓN</w:t>
      </w:r>
    </w:p>
    <w:p w:rsidR="00CB5199" w:rsidRPr="00941088" w:rsidRDefault="00CB5199"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Este ítem se refiere a la limpiez</w:t>
      </w:r>
      <w:r w:rsidR="00FE4392" w:rsidRPr="00941088">
        <w:rPr>
          <w:rFonts w:ascii="Arial" w:hAnsi="Arial" w:cs="Arial"/>
          <w:sz w:val="18"/>
          <w:szCs w:val="18"/>
        </w:rPr>
        <w:t>a de tubos de desagüe de PVC 2”</w:t>
      </w:r>
    </w:p>
    <w:p w:rsidR="00CB5199" w:rsidRPr="00941088" w:rsidRDefault="00CB5199" w:rsidP="00997125">
      <w:pPr>
        <w:spacing w:after="0" w:line="240" w:lineRule="auto"/>
        <w:jc w:val="both"/>
        <w:rPr>
          <w:rFonts w:ascii="Arial" w:hAnsi="Arial" w:cs="Arial"/>
          <w:b/>
          <w:sz w:val="18"/>
          <w:szCs w:val="18"/>
        </w:rPr>
      </w:pPr>
    </w:p>
    <w:p w:rsidR="00B83A13" w:rsidRPr="00941088" w:rsidRDefault="00B83A13" w:rsidP="00997125">
      <w:pPr>
        <w:spacing w:after="0" w:line="240" w:lineRule="auto"/>
        <w:jc w:val="both"/>
        <w:rPr>
          <w:rFonts w:ascii="Arial" w:hAnsi="Arial" w:cs="Arial"/>
          <w:b/>
          <w:sz w:val="18"/>
          <w:szCs w:val="18"/>
        </w:rPr>
      </w:pPr>
      <w:r w:rsidRPr="00941088">
        <w:rPr>
          <w:rFonts w:ascii="Arial" w:hAnsi="Arial" w:cs="Arial"/>
          <w:b/>
          <w:sz w:val="18"/>
          <w:szCs w:val="18"/>
        </w:rPr>
        <w:t>MA</w:t>
      </w:r>
      <w:r w:rsidR="00FE4392" w:rsidRPr="00941088">
        <w:rPr>
          <w:rFonts w:ascii="Arial" w:hAnsi="Arial" w:cs="Arial"/>
          <w:b/>
          <w:sz w:val="18"/>
          <w:szCs w:val="18"/>
        </w:rPr>
        <w:t>TERIALES, HERRAMIENTAS Y EQUIPO</w:t>
      </w:r>
    </w:p>
    <w:p w:rsidR="00CB5199" w:rsidRPr="00941088" w:rsidRDefault="00CB5199"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El Contratista proporcionará todos los materiales, herramientas y equipo necesarios para la ejecución de los trabajos, los mismos deberán ser aproba</w:t>
      </w:r>
      <w:r w:rsidR="00FE4392" w:rsidRPr="00941088">
        <w:rPr>
          <w:rFonts w:ascii="Arial" w:hAnsi="Arial" w:cs="Arial"/>
          <w:sz w:val="18"/>
          <w:szCs w:val="18"/>
        </w:rPr>
        <w:t>dos por el Fiscal del servicio.</w:t>
      </w:r>
    </w:p>
    <w:p w:rsidR="00CB5199" w:rsidRPr="00941088" w:rsidRDefault="00CB5199" w:rsidP="00997125">
      <w:pPr>
        <w:spacing w:after="0" w:line="240" w:lineRule="auto"/>
        <w:jc w:val="both"/>
        <w:rPr>
          <w:rFonts w:ascii="Arial" w:hAnsi="Arial" w:cs="Arial"/>
          <w:b/>
          <w:sz w:val="18"/>
          <w:szCs w:val="18"/>
        </w:rPr>
      </w:pPr>
    </w:p>
    <w:p w:rsidR="00B83A13" w:rsidRPr="00941088" w:rsidRDefault="00FE4392" w:rsidP="00997125">
      <w:pPr>
        <w:spacing w:after="0" w:line="240" w:lineRule="auto"/>
        <w:jc w:val="both"/>
        <w:rPr>
          <w:rFonts w:ascii="Arial" w:hAnsi="Arial" w:cs="Arial"/>
          <w:b/>
          <w:sz w:val="18"/>
          <w:szCs w:val="18"/>
        </w:rPr>
      </w:pPr>
      <w:r w:rsidRPr="00941088">
        <w:rPr>
          <w:rFonts w:ascii="Arial" w:hAnsi="Arial" w:cs="Arial"/>
          <w:b/>
          <w:sz w:val="18"/>
          <w:szCs w:val="18"/>
        </w:rPr>
        <w:t>EJECUCIÓN</w:t>
      </w:r>
    </w:p>
    <w:p w:rsidR="00CB5199" w:rsidRPr="00941088" w:rsidRDefault="00CB5199"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 xml:space="preserve">Los trabajos de limpieza de tubos de desagüe, serán ejecutados por personal especializado,. Estos trabajos deberan ser de cuidado para no dañar la tubería, luego de los trabajos efectuados las tuberías circundantes y </w:t>
      </w:r>
      <w:r w:rsidRPr="00941088">
        <w:rPr>
          <w:rFonts w:ascii="Arial" w:hAnsi="Arial" w:cs="Arial"/>
          <w:sz w:val="18"/>
          <w:szCs w:val="18"/>
        </w:rPr>
        <w:lastRenderedPageBreak/>
        <w:t>la cámara intervenida deberá estar completamente limpia, y sin elementos que pos</w:t>
      </w:r>
      <w:r w:rsidR="00FE4392" w:rsidRPr="00941088">
        <w:rPr>
          <w:rFonts w:ascii="Arial" w:hAnsi="Arial" w:cs="Arial"/>
          <w:sz w:val="18"/>
          <w:szCs w:val="18"/>
        </w:rPr>
        <w:t>ibiliten una nueva obstrucción.</w:t>
      </w:r>
    </w:p>
    <w:p w:rsidR="00CB5199" w:rsidRPr="00941088" w:rsidRDefault="00CB5199" w:rsidP="00997125">
      <w:pPr>
        <w:spacing w:after="0" w:line="240" w:lineRule="auto"/>
        <w:jc w:val="both"/>
        <w:rPr>
          <w:rFonts w:ascii="Arial" w:hAnsi="Arial" w:cs="Arial"/>
          <w:b/>
          <w:sz w:val="18"/>
          <w:szCs w:val="18"/>
        </w:rPr>
      </w:pPr>
    </w:p>
    <w:p w:rsidR="00B83A13" w:rsidRPr="00941088" w:rsidRDefault="00FE4392" w:rsidP="00997125">
      <w:pPr>
        <w:spacing w:after="0" w:line="240" w:lineRule="auto"/>
        <w:jc w:val="both"/>
        <w:rPr>
          <w:rFonts w:ascii="Arial" w:hAnsi="Arial" w:cs="Arial"/>
          <w:b/>
          <w:sz w:val="18"/>
          <w:szCs w:val="18"/>
        </w:rPr>
      </w:pPr>
      <w:r w:rsidRPr="00941088">
        <w:rPr>
          <w:rFonts w:ascii="Arial" w:hAnsi="Arial" w:cs="Arial"/>
          <w:b/>
          <w:sz w:val="18"/>
          <w:szCs w:val="18"/>
        </w:rPr>
        <w:t>MEDICIÓN</w:t>
      </w:r>
    </w:p>
    <w:p w:rsidR="00CB5199" w:rsidRPr="00941088" w:rsidRDefault="00CB5199"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 xml:space="preserve">Este </w:t>
      </w:r>
      <w:r w:rsidR="00FE4392" w:rsidRPr="00941088">
        <w:rPr>
          <w:rFonts w:ascii="Arial" w:hAnsi="Arial" w:cs="Arial"/>
          <w:sz w:val="18"/>
          <w:szCs w:val="18"/>
        </w:rPr>
        <w:t>ítem se medirá por Metro Lineal</w:t>
      </w:r>
    </w:p>
    <w:p w:rsidR="00012EF1" w:rsidRPr="00941088" w:rsidRDefault="00012EF1" w:rsidP="00997125">
      <w:pPr>
        <w:spacing w:after="0" w:line="240" w:lineRule="auto"/>
        <w:jc w:val="both"/>
        <w:rPr>
          <w:rFonts w:ascii="Arial" w:hAnsi="Arial" w:cs="Arial"/>
          <w:b/>
          <w:sz w:val="18"/>
          <w:szCs w:val="18"/>
        </w:rPr>
      </w:pPr>
    </w:p>
    <w:p w:rsidR="00B83A13" w:rsidRPr="00941088" w:rsidRDefault="00FE4392" w:rsidP="00997125">
      <w:pPr>
        <w:spacing w:after="0" w:line="240" w:lineRule="auto"/>
        <w:jc w:val="both"/>
        <w:rPr>
          <w:rFonts w:ascii="Arial" w:hAnsi="Arial" w:cs="Arial"/>
          <w:b/>
          <w:sz w:val="18"/>
          <w:szCs w:val="18"/>
        </w:rPr>
      </w:pPr>
      <w:r w:rsidRPr="00941088">
        <w:rPr>
          <w:rFonts w:ascii="Arial" w:hAnsi="Arial" w:cs="Arial"/>
          <w:b/>
          <w:sz w:val="18"/>
          <w:szCs w:val="18"/>
        </w:rPr>
        <w:t>FORMA DE PAGO</w:t>
      </w:r>
    </w:p>
    <w:p w:rsidR="00CB5199" w:rsidRPr="00941088" w:rsidRDefault="00CB5199"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El pago por el trabajo ejecutado será hecho en base a los precios unitarios de la propuesta aceptada para este ítem. El precio incluirá la compensación total por cualquier concepto de materiales, mano de obra, equipo, herramientas e imprevistos necesarios para ejecutar el trabajo previsto en esta especificación. El precio incluirá la compensación total por cualquier concepto de materiales, mano de obra, equipo, herramientas e imprevistos necesarios para ejecutar el trabajo previsto en esta especificación.</w:t>
      </w:r>
    </w:p>
    <w:p w:rsidR="00B83A13" w:rsidRPr="00941088" w:rsidRDefault="00B83A13" w:rsidP="00997125">
      <w:pPr>
        <w:spacing w:after="0" w:line="240" w:lineRule="auto"/>
        <w:jc w:val="both"/>
        <w:rPr>
          <w:rFonts w:ascii="Arial" w:hAnsi="Arial" w:cs="Arial"/>
          <w:sz w:val="18"/>
          <w:szCs w:val="18"/>
        </w:rPr>
      </w:pPr>
    </w:p>
    <w:p w:rsidR="005B376A" w:rsidRPr="00941088" w:rsidRDefault="005B376A"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b/>
          <w:sz w:val="18"/>
          <w:szCs w:val="18"/>
        </w:rPr>
      </w:pPr>
      <w:r w:rsidRPr="00941088">
        <w:rPr>
          <w:rFonts w:ascii="Arial" w:hAnsi="Arial" w:cs="Arial"/>
          <w:b/>
          <w:sz w:val="18"/>
          <w:szCs w:val="18"/>
        </w:rPr>
        <w:t>ITEM: 1</w:t>
      </w:r>
      <w:r w:rsidR="00FA0356" w:rsidRPr="00941088">
        <w:rPr>
          <w:rFonts w:ascii="Arial" w:hAnsi="Arial" w:cs="Arial"/>
          <w:b/>
          <w:sz w:val="18"/>
          <w:szCs w:val="18"/>
        </w:rPr>
        <w:t>5</w:t>
      </w:r>
      <w:r w:rsidR="00C80FE0">
        <w:rPr>
          <w:rFonts w:ascii="Arial" w:hAnsi="Arial" w:cs="Arial"/>
          <w:b/>
          <w:sz w:val="18"/>
          <w:szCs w:val="18"/>
        </w:rPr>
        <w:t>1</w:t>
      </w:r>
      <w:r w:rsidRPr="00941088">
        <w:rPr>
          <w:rFonts w:ascii="Arial" w:hAnsi="Arial" w:cs="Arial"/>
          <w:b/>
          <w:sz w:val="18"/>
          <w:szCs w:val="18"/>
        </w:rPr>
        <w:t xml:space="preserve"> LIMPIEZA DE TUBOS DE DESAGUE DE PVC 4”</w:t>
      </w:r>
    </w:p>
    <w:p w:rsidR="00AA6409" w:rsidRPr="00941088" w:rsidRDefault="00AA6409" w:rsidP="00997125">
      <w:pPr>
        <w:spacing w:after="0" w:line="240" w:lineRule="auto"/>
        <w:jc w:val="both"/>
        <w:rPr>
          <w:rFonts w:ascii="Arial" w:hAnsi="Arial" w:cs="Arial"/>
          <w:b/>
          <w:sz w:val="18"/>
          <w:szCs w:val="18"/>
        </w:rPr>
      </w:pPr>
    </w:p>
    <w:p w:rsidR="00B83A13" w:rsidRPr="00941088" w:rsidRDefault="00001A44" w:rsidP="00997125">
      <w:pPr>
        <w:spacing w:after="0" w:line="240" w:lineRule="auto"/>
        <w:jc w:val="both"/>
        <w:rPr>
          <w:rFonts w:ascii="Arial" w:hAnsi="Arial" w:cs="Arial"/>
          <w:b/>
          <w:sz w:val="18"/>
          <w:szCs w:val="18"/>
        </w:rPr>
      </w:pPr>
      <w:r w:rsidRPr="00941088">
        <w:rPr>
          <w:rFonts w:ascii="Arial" w:hAnsi="Arial" w:cs="Arial"/>
          <w:b/>
          <w:sz w:val="18"/>
          <w:szCs w:val="18"/>
        </w:rPr>
        <w:t>UNIDAD: ML</w:t>
      </w:r>
    </w:p>
    <w:p w:rsidR="00AA6409" w:rsidRPr="00941088" w:rsidRDefault="00AA6409" w:rsidP="00997125">
      <w:pPr>
        <w:spacing w:after="0" w:line="240" w:lineRule="auto"/>
        <w:jc w:val="both"/>
        <w:rPr>
          <w:rFonts w:ascii="Arial" w:hAnsi="Arial" w:cs="Arial"/>
          <w:b/>
          <w:sz w:val="18"/>
          <w:szCs w:val="18"/>
        </w:rPr>
      </w:pPr>
    </w:p>
    <w:p w:rsidR="00B83A13" w:rsidRPr="00941088" w:rsidRDefault="00FE4392" w:rsidP="00997125">
      <w:pPr>
        <w:spacing w:after="0" w:line="240" w:lineRule="auto"/>
        <w:jc w:val="both"/>
        <w:rPr>
          <w:rFonts w:ascii="Arial" w:hAnsi="Arial" w:cs="Arial"/>
          <w:b/>
          <w:sz w:val="18"/>
          <w:szCs w:val="18"/>
        </w:rPr>
      </w:pPr>
      <w:r w:rsidRPr="00941088">
        <w:rPr>
          <w:rFonts w:ascii="Arial" w:hAnsi="Arial" w:cs="Arial"/>
          <w:b/>
          <w:sz w:val="18"/>
          <w:szCs w:val="18"/>
        </w:rPr>
        <w:t>DESCRIPCIÓN</w:t>
      </w:r>
    </w:p>
    <w:p w:rsidR="00AA6409" w:rsidRPr="00941088" w:rsidRDefault="00AA6409"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Este ítem se refiere a la limpiez</w:t>
      </w:r>
      <w:r w:rsidR="00FE4392" w:rsidRPr="00941088">
        <w:rPr>
          <w:rFonts w:ascii="Arial" w:hAnsi="Arial" w:cs="Arial"/>
          <w:sz w:val="18"/>
          <w:szCs w:val="18"/>
        </w:rPr>
        <w:t>a de tubos de desagüe de PVC 2”</w:t>
      </w:r>
    </w:p>
    <w:p w:rsidR="00AA6409" w:rsidRPr="00941088" w:rsidRDefault="00AA6409" w:rsidP="00997125">
      <w:pPr>
        <w:spacing w:after="0" w:line="240" w:lineRule="auto"/>
        <w:jc w:val="both"/>
        <w:rPr>
          <w:rFonts w:ascii="Arial" w:hAnsi="Arial" w:cs="Arial"/>
          <w:b/>
          <w:sz w:val="18"/>
          <w:szCs w:val="18"/>
        </w:rPr>
      </w:pPr>
    </w:p>
    <w:p w:rsidR="00B83A13" w:rsidRPr="00941088" w:rsidRDefault="00B83A13" w:rsidP="00997125">
      <w:pPr>
        <w:spacing w:after="0" w:line="240" w:lineRule="auto"/>
        <w:jc w:val="both"/>
        <w:rPr>
          <w:rFonts w:ascii="Arial" w:hAnsi="Arial" w:cs="Arial"/>
          <w:b/>
          <w:sz w:val="18"/>
          <w:szCs w:val="18"/>
        </w:rPr>
      </w:pPr>
      <w:r w:rsidRPr="00941088">
        <w:rPr>
          <w:rFonts w:ascii="Arial" w:hAnsi="Arial" w:cs="Arial"/>
          <w:b/>
          <w:sz w:val="18"/>
          <w:szCs w:val="18"/>
        </w:rPr>
        <w:t>MA</w:t>
      </w:r>
      <w:r w:rsidR="00FE4392" w:rsidRPr="00941088">
        <w:rPr>
          <w:rFonts w:ascii="Arial" w:hAnsi="Arial" w:cs="Arial"/>
          <w:b/>
          <w:sz w:val="18"/>
          <w:szCs w:val="18"/>
        </w:rPr>
        <w:t>TERIALES, HERRAMIENTAS Y EQUIPO</w:t>
      </w:r>
    </w:p>
    <w:p w:rsidR="00AA6409" w:rsidRPr="00941088" w:rsidRDefault="00AA6409"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El Contratista proporcionará todos los materiales, herramientas y equipo necesarios para la ejecución de los trabajos, los mismos deberán ser aproba</w:t>
      </w:r>
      <w:r w:rsidR="00FE4392" w:rsidRPr="00941088">
        <w:rPr>
          <w:rFonts w:ascii="Arial" w:hAnsi="Arial" w:cs="Arial"/>
          <w:sz w:val="18"/>
          <w:szCs w:val="18"/>
        </w:rPr>
        <w:t>dos por el Fiscal del servicio.</w:t>
      </w:r>
    </w:p>
    <w:p w:rsidR="00AA6409" w:rsidRPr="00941088" w:rsidRDefault="00AA6409" w:rsidP="00997125">
      <w:pPr>
        <w:spacing w:after="0" w:line="240" w:lineRule="auto"/>
        <w:jc w:val="both"/>
        <w:rPr>
          <w:rFonts w:ascii="Arial" w:hAnsi="Arial" w:cs="Arial"/>
          <w:b/>
          <w:sz w:val="18"/>
          <w:szCs w:val="18"/>
        </w:rPr>
      </w:pPr>
    </w:p>
    <w:p w:rsidR="00B83A13" w:rsidRPr="00941088" w:rsidRDefault="00FE4392" w:rsidP="00997125">
      <w:pPr>
        <w:spacing w:after="0" w:line="240" w:lineRule="auto"/>
        <w:jc w:val="both"/>
        <w:rPr>
          <w:rFonts w:ascii="Arial" w:hAnsi="Arial" w:cs="Arial"/>
          <w:b/>
          <w:sz w:val="18"/>
          <w:szCs w:val="18"/>
        </w:rPr>
      </w:pPr>
      <w:r w:rsidRPr="00941088">
        <w:rPr>
          <w:rFonts w:ascii="Arial" w:hAnsi="Arial" w:cs="Arial"/>
          <w:b/>
          <w:sz w:val="18"/>
          <w:szCs w:val="18"/>
        </w:rPr>
        <w:t>EJECUCIÓN</w:t>
      </w:r>
    </w:p>
    <w:p w:rsidR="00AA6409" w:rsidRPr="00941088" w:rsidRDefault="00AA6409"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Los trabajos de limpieza de tubos de desagüe, serán ejecutados por personal especializado,. Estos trabajos deberan ser de cuidado para no dañar la tubería, luego de los trabajos efectuados las tuberías circundantes y la cámara intervenida deberá estar completamente limpia, y sin elementos que pos</w:t>
      </w:r>
      <w:r w:rsidR="00FE4392" w:rsidRPr="00941088">
        <w:rPr>
          <w:rFonts w:ascii="Arial" w:hAnsi="Arial" w:cs="Arial"/>
          <w:sz w:val="18"/>
          <w:szCs w:val="18"/>
        </w:rPr>
        <w:t>ibiliten una nueva obstrucción.</w:t>
      </w:r>
    </w:p>
    <w:p w:rsidR="00AA6409" w:rsidRPr="00941088" w:rsidRDefault="00AA6409" w:rsidP="00997125">
      <w:pPr>
        <w:spacing w:after="0" w:line="240" w:lineRule="auto"/>
        <w:jc w:val="both"/>
        <w:rPr>
          <w:rFonts w:ascii="Arial" w:hAnsi="Arial" w:cs="Arial"/>
          <w:b/>
          <w:sz w:val="18"/>
          <w:szCs w:val="18"/>
        </w:rPr>
      </w:pPr>
    </w:p>
    <w:p w:rsidR="00B83A13" w:rsidRPr="00941088" w:rsidRDefault="00FE4392" w:rsidP="00997125">
      <w:pPr>
        <w:spacing w:after="0" w:line="240" w:lineRule="auto"/>
        <w:jc w:val="both"/>
        <w:rPr>
          <w:rFonts w:ascii="Arial" w:hAnsi="Arial" w:cs="Arial"/>
          <w:b/>
          <w:sz w:val="18"/>
          <w:szCs w:val="18"/>
        </w:rPr>
      </w:pPr>
      <w:r w:rsidRPr="00941088">
        <w:rPr>
          <w:rFonts w:ascii="Arial" w:hAnsi="Arial" w:cs="Arial"/>
          <w:b/>
          <w:sz w:val="18"/>
          <w:szCs w:val="18"/>
        </w:rPr>
        <w:t>MEDICIÓN</w:t>
      </w:r>
    </w:p>
    <w:p w:rsidR="00AA6409" w:rsidRPr="00941088" w:rsidRDefault="00AA6409"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 xml:space="preserve">Este </w:t>
      </w:r>
      <w:r w:rsidR="00FE4392" w:rsidRPr="00941088">
        <w:rPr>
          <w:rFonts w:ascii="Arial" w:hAnsi="Arial" w:cs="Arial"/>
          <w:sz w:val="18"/>
          <w:szCs w:val="18"/>
        </w:rPr>
        <w:t>ítem se medirá por Metro Lineal</w:t>
      </w:r>
    </w:p>
    <w:p w:rsidR="00AA6409" w:rsidRPr="00941088" w:rsidRDefault="00AA6409" w:rsidP="00997125">
      <w:pPr>
        <w:spacing w:after="0" w:line="240" w:lineRule="auto"/>
        <w:jc w:val="both"/>
        <w:rPr>
          <w:rFonts w:ascii="Arial" w:hAnsi="Arial" w:cs="Arial"/>
          <w:b/>
          <w:sz w:val="18"/>
          <w:szCs w:val="18"/>
        </w:rPr>
      </w:pPr>
    </w:p>
    <w:p w:rsidR="00B83A13" w:rsidRPr="00941088" w:rsidRDefault="00FE4392" w:rsidP="00997125">
      <w:pPr>
        <w:spacing w:after="0" w:line="240" w:lineRule="auto"/>
        <w:jc w:val="both"/>
        <w:rPr>
          <w:rFonts w:ascii="Arial" w:hAnsi="Arial" w:cs="Arial"/>
          <w:b/>
          <w:sz w:val="18"/>
          <w:szCs w:val="18"/>
        </w:rPr>
      </w:pPr>
      <w:r w:rsidRPr="00941088">
        <w:rPr>
          <w:rFonts w:ascii="Arial" w:hAnsi="Arial" w:cs="Arial"/>
          <w:b/>
          <w:sz w:val="18"/>
          <w:szCs w:val="18"/>
        </w:rPr>
        <w:t>FORMA DE PAGO</w:t>
      </w:r>
    </w:p>
    <w:p w:rsidR="00AA6409" w:rsidRPr="00941088" w:rsidRDefault="00AA6409"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El pago por el trabajo ejecutado será hecho en base a los precios unitarios de la propuesta aceptada para este ítem. El precio incluirá la compensación total por cualquier concepto de materiales, mano de obra, equipo, herramientas e imprevistos necesarios para ejecutar el trabajo previsto en esta especificación. El precio incluirá la compensación total por cualquier concepto de materiales, mano de obra, equipo, herramientas e imprevistos necesarios para ejecutar el trabajo previsto en esta especificación.</w:t>
      </w:r>
    </w:p>
    <w:p w:rsidR="001E6B5A" w:rsidRDefault="001E6B5A">
      <w:pPr>
        <w:rPr>
          <w:rFonts w:ascii="Arial" w:hAnsi="Arial" w:cs="Arial"/>
          <w:sz w:val="18"/>
          <w:szCs w:val="18"/>
        </w:rPr>
      </w:pPr>
      <w:r>
        <w:rPr>
          <w:rFonts w:ascii="Arial" w:hAnsi="Arial" w:cs="Arial"/>
          <w:sz w:val="18"/>
          <w:szCs w:val="18"/>
        </w:rPr>
        <w:br w:type="page"/>
      </w:r>
    </w:p>
    <w:p w:rsidR="00B83A13" w:rsidRPr="00941088" w:rsidRDefault="00B83A13" w:rsidP="00997125">
      <w:pPr>
        <w:spacing w:after="0" w:line="240" w:lineRule="auto"/>
        <w:jc w:val="both"/>
        <w:rPr>
          <w:rFonts w:ascii="Arial" w:hAnsi="Arial" w:cs="Arial"/>
          <w:b/>
          <w:sz w:val="18"/>
          <w:szCs w:val="18"/>
        </w:rPr>
      </w:pPr>
      <w:r w:rsidRPr="00941088">
        <w:rPr>
          <w:rFonts w:ascii="Arial" w:hAnsi="Arial" w:cs="Arial"/>
          <w:b/>
          <w:sz w:val="18"/>
          <w:szCs w:val="18"/>
        </w:rPr>
        <w:lastRenderedPageBreak/>
        <w:t>ITEM: 1</w:t>
      </w:r>
      <w:r w:rsidR="00FA0356" w:rsidRPr="00941088">
        <w:rPr>
          <w:rFonts w:ascii="Arial" w:hAnsi="Arial" w:cs="Arial"/>
          <w:b/>
          <w:sz w:val="18"/>
          <w:szCs w:val="18"/>
        </w:rPr>
        <w:t>5</w:t>
      </w:r>
      <w:r w:rsidR="00C80FE0">
        <w:rPr>
          <w:rFonts w:ascii="Arial" w:hAnsi="Arial" w:cs="Arial"/>
          <w:b/>
          <w:sz w:val="18"/>
          <w:szCs w:val="18"/>
        </w:rPr>
        <w:t>2</w:t>
      </w:r>
      <w:r w:rsidRPr="00941088">
        <w:rPr>
          <w:rFonts w:ascii="Arial" w:hAnsi="Arial" w:cs="Arial"/>
          <w:b/>
          <w:sz w:val="18"/>
          <w:szCs w:val="18"/>
        </w:rPr>
        <w:t xml:space="preserve"> LIMPIEZA DE ARTEFACTOS SANITARIOS</w:t>
      </w:r>
    </w:p>
    <w:p w:rsidR="00D4199F" w:rsidRPr="00941088" w:rsidRDefault="00D4199F" w:rsidP="00997125">
      <w:pPr>
        <w:spacing w:after="0" w:line="240" w:lineRule="auto"/>
        <w:jc w:val="both"/>
        <w:rPr>
          <w:rFonts w:ascii="Arial" w:hAnsi="Arial" w:cs="Arial"/>
          <w:b/>
          <w:sz w:val="18"/>
          <w:szCs w:val="18"/>
        </w:rPr>
      </w:pPr>
    </w:p>
    <w:p w:rsidR="00B83A13" w:rsidRPr="00941088" w:rsidRDefault="00001A44" w:rsidP="00997125">
      <w:pPr>
        <w:spacing w:after="0" w:line="240" w:lineRule="auto"/>
        <w:jc w:val="both"/>
        <w:rPr>
          <w:rFonts w:ascii="Arial" w:hAnsi="Arial" w:cs="Arial"/>
          <w:b/>
          <w:sz w:val="18"/>
          <w:szCs w:val="18"/>
        </w:rPr>
      </w:pPr>
      <w:r w:rsidRPr="00941088">
        <w:rPr>
          <w:rFonts w:ascii="Arial" w:hAnsi="Arial" w:cs="Arial"/>
          <w:b/>
          <w:sz w:val="18"/>
          <w:szCs w:val="18"/>
        </w:rPr>
        <w:t>UNIDAD: PIEZA</w:t>
      </w:r>
    </w:p>
    <w:p w:rsidR="00D4199F" w:rsidRPr="00941088" w:rsidRDefault="00D4199F" w:rsidP="00997125">
      <w:pPr>
        <w:spacing w:after="0" w:line="240" w:lineRule="auto"/>
        <w:jc w:val="both"/>
        <w:rPr>
          <w:rFonts w:ascii="Arial" w:hAnsi="Arial" w:cs="Arial"/>
          <w:b/>
          <w:sz w:val="18"/>
          <w:szCs w:val="18"/>
        </w:rPr>
      </w:pPr>
    </w:p>
    <w:p w:rsidR="00B83A13" w:rsidRPr="00941088" w:rsidRDefault="00B83A13" w:rsidP="00997125">
      <w:pPr>
        <w:spacing w:after="0" w:line="240" w:lineRule="auto"/>
        <w:jc w:val="both"/>
        <w:rPr>
          <w:rFonts w:ascii="Arial" w:hAnsi="Arial" w:cs="Arial"/>
          <w:b/>
          <w:sz w:val="18"/>
          <w:szCs w:val="18"/>
        </w:rPr>
      </w:pPr>
      <w:r w:rsidRPr="00941088">
        <w:rPr>
          <w:rFonts w:ascii="Arial" w:hAnsi="Arial" w:cs="Arial"/>
          <w:b/>
          <w:sz w:val="18"/>
          <w:szCs w:val="18"/>
        </w:rPr>
        <w:t>DESCRIPCIÓN</w:t>
      </w:r>
    </w:p>
    <w:p w:rsidR="00D4199F" w:rsidRPr="00941088" w:rsidRDefault="00D4199F"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Este ítem se refiere a la lim</w:t>
      </w:r>
      <w:r w:rsidR="00FE4392" w:rsidRPr="00941088">
        <w:rPr>
          <w:rFonts w:ascii="Arial" w:hAnsi="Arial" w:cs="Arial"/>
          <w:sz w:val="18"/>
          <w:szCs w:val="18"/>
        </w:rPr>
        <w:t>pieza de artefactos sanitarios.</w:t>
      </w:r>
    </w:p>
    <w:p w:rsidR="00012EF1" w:rsidRPr="00941088" w:rsidRDefault="00012EF1" w:rsidP="00997125">
      <w:pPr>
        <w:spacing w:after="0" w:line="240" w:lineRule="auto"/>
        <w:jc w:val="both"/>
        <w:rPr>
          <w:rFonts w:ascii="Arial" w:hAnsi="Arial" w:cs="Arial"/>
          <w:b/>
          <w:sz w:val="18"/>
          <w:szCs w:val="18"/>
        </w:rPr>
      </w:pPr>
    </w:p>
    <w:p w:rsidR="00B83A13" w:rsidRPr="00941088" w:rsidRDefault="00B83A13" w:rsidP="00997125">
      <w:pPr>
        <w:spacing w:after="0" w:line="240" w:lineRule="auto"/>
        <w:jc w:val="both"/>
        <w:rPr>
          <w:rFonts w:ascii="Arial" w:hAnsi="Arial" w:cs="Arial"/>
          <w:b/>
          <w:sz w:val="18"/>
          <w:szCs w:val="18"/>
        </w:rPr>
      </w:pPr>
      <w:r w:rsidRPr="00941088">
        <w:rPr>
          <w:rFonts w:ascii="Arial" w:hAnsi="Arial" w:cs="Arial"/>
          <w:b/>
          <w:sz w:val="18"/>
          <w:szCs w:val="18"/>
        </w:rPr>
        <w:t>MA</w:t>
      </w:r>
      <w:r w:rsidR="00FE4392" w:rsidRPr="00941088">
        <w:rPr>
          <w:rFonts w:ascii="Arial" w:hAnsi="Arial" w:cs="Arial"/>
          <w:b/>
          <w:sz w:val="18"/>
          <w:szCs w:val="18"/>
        </w:rPr>
        <w:t>TERIALES, HERRAMIENTAS Y EQUIPO</w:t>
      </w:r>
    </w:p>
    <w:p w:rsidR="00D4199F" w:rsidRPr="00941088" w:rsidRDefault="00D4199F"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El Contratista proporcionará todos los materiales, herramientas y equipo necesarios para la ejecución de los trabajos, los mismos deberán ser aproba</w:t>
      </w:r>
      <w:r w:rsidR="00FE4392" w:rsidRPr="00941088">
        <w:rPr>
          <w:rFonts w:ascii="Arial" w:hAnsi="Arial" w:cs="Arial"/>
          <w:sz w:val="18"/>
          <w:szCs w:val="18"/>
        </w:rPr>
        <w:t>dos por el Fiscal del servicio.</w:t>
      </w:r>
    </w:p>
    <w:p w:rsidR="000E22DA" w:rsidRPr="00941088" w:rsidRDefault="000E22DA" w:rsidP="00997125">
      <w:pPr>
        <w:spacing w:after="0" w:line="240" w:lineRule="auto"/>
        <w:jc w:val="both"/>
        <w:rPr>
          <w:rFonts w:ascii="Arial" w:hAnsi="Arial" w:cs="Arial"/>
          <w:b/>
          <w:sz w:val="18"/>
          <w:szCs w:val="18"/>
        </w:rPr>
      </w:pPr>
    </w:p>
    <w:p w:rsidR="00B83A13" w:rsidRPr="00941088" w:rsidRDefault="00FE4392" w:rsidP="00997125">
      <w:pPr>
        <w:spacing w:after="0" w:line="240" w:lineRule="auto"/>
        <w:jc w:val="both"/>
        <w:rPr>
          <w:rFonts w:ascii="Arial" w:hAnsi="Arial" w:cs="Arial"/>
          <w:b/>
          <w:sz w:val="18"/>
          <w:szCs w:val="18"/>
        </w:rPr>
      </w:pPr>
      <w:r w:rsidRPr="00941088">
        <w:rPr>
          <w:rFonts w:ascii="Arial" w:hAnsi="Arial" w:cs="Arial"/>
          <w:b/>
          <w:sz w:val="18"/>
          <w:szCs w:val="18"/>
        </w:rPr>
        <w:t>EJECUCIÓN</w:t>
      </w:r>
    </w:p>
    <w:p w:rsidR="00D4199F" w:rsidRPr="00941088" w:rsidRDefault="00D4199F"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Para iniciar la limpieza se deberan retirar todos los productos de uso habitual que se encuentren sobre el lavamanos, la bañera, bidet, etc. para que sea más cómodo realizar la limpieza. Sacar la papelera, poner las toallas en el cesto de la ropa sucia, sacar la balanza, el papel higiénico y todo lo que pueda entorpecer. La limpieza del baño se comienza siempre por los artefactos. Limpiar la bañera, sino tiene comienzar por el pie de ducha, luego seguir con el lavamanos, el bidet y el inodoro, de esta forma evitara volver a limpiar los azulejos o el alicatado en el caso que salpiqu</w:t>
      </w:r>
      <w:r w:rsidR="00FE4392" w:rsidRPr="00941088">
        <w:rPr>
          <w:rFonts w:ascii="Arial" w:hAnsi="Arial" w:cs="Arial"/>
          <w:sz w:val="18"/>
          <w:szCs w:val="18"/>
        </w:rPr>
        <w:t>e cuando limpie los artefactos.</w:t>
      </w:r>
    </w:p>
    <w:p w:rsidR="00D4199F" w:rsidRPr="00941088" w:rsidRDefault="00D4199F" w:rsidP="00997125">
      <w:pPr>
        <w:spacing w:after="0" w:line="240" w:lineRule="auto"/>
        <w:jc w:val="both"/>
        <w:rPr>
          <w:rFonts w:ascii="Arial" w:hAnsi="Arial" w:cs="Arial"/>
          <w:b/>
          <w:sz w:val="18"/>
          <w:szCs w:val="18"/>
        </w:rPr>
      </w:pPr>
    </w:p>
    <w:p w:rsidR="00B83A13" w:rsidRPr="00941088" w:rsidRDefault="00FE4392" w:rsidP="00997125">
      <w:pPr>
        <w:spacing w:after="0" w:line="240" w:lineRule="auto"/>
        <w:jc w:val="both"/>
        <w:rPr>
          <w:rFonts w:ascii="Arial" w:hAnsi="Arial" w:cs="Arial"/>
          <w:b/>
          <w:sz w:val="18"/>
          <w:szCs w:val="18"/>
        </w:rPr>
      </w:pPr>
      <w:r w:rsidRPr="00941088">
        <w:rPr>
          <w:rFonts w:ascii="Arial" w:hAnsi="Arial" w:cs="Arial"/>
          <w:b/>
          <w:sz w:val="18"/>
          <w:szCs w:val="18"/>
        </w:rPr>
        <w:t>MEDICIÓN</w:t>
      </w:r>
    </w:p>
    <w:p w:rsidR="00D4199F" w:rsidRPr="00941088" w:rsidRDefault="00D4199F" w:rsidP="00997125">
      <w:pPr>
        <w:spacing w:after="0" w:line="240" w:lineRule="auto"/>
        <w:jc w:val="both"/>
        <w:rPr>
          <w:rFonts w:ascii="Arial" w:hAnsi="Arial" w:cs="Arial"/>
          <w:sz w:val="18"/>
          <w:szCs w:val="18"/>
        </w:rPr>
      </w:pPr>
    </w:p>
    <w:p w:rsidR="00B83A13" w:rsidRPr="00941088" w:rsidRDefault="00FE4392" w:rsidP="00997125">
      <w:pPr>
        <w:spacing w:after="0" w:line="240" w:lineRule="auto"/>
        <w:jc w:val="both"/>
        <w:rPr>
          <w:rFonts w:ascii="Arial" w:hAnsi="Arial" w:cs="Arial"/>
          <w:sz w:val="18"/>
          <w:szCs w:val="18"/>
        </w:rPr>
      </w:pPr>
      <w:r w:rsidRPr="00941088">
        <w:rPr>
          <w:rFonts w:ascii="Arial" w:hAnsi="Arial" w:cs="Arial"/>
          <w:sz w:val="18"/>
          <w:szCs w:val="18"/>
        </w:rPr>
        <w:t>Este ítem se medirá por Pieza</w:t>
      </w:r>
    </w:p>
    <w:p w:rsidR="00D4199F" w:rsidRPr="00941088" w:rsidRDefault="00D4199F" w:rsidP="00997125">
      <w:pPr>
        <w:spacing w:after="0" w:line="240" w:lineRule="auto"/>
        <w:jc w:val="both"/>
        <w:rPr>
          <w:rFonts w:ascii="Arial" w:hAnsi="Arial" w:cs="Arial"/>
          <w:b/>
          <w:sz w:val="18"/>
          <w:szCs w:val="18"/>
        </w:rPr>
      </w:pPr>
    </w:p>
    <w:p w:rsidR="00B83A13" w:rsidRPr="00941088" w:rsidRDefault="00FE4392" w:rsidP="00997125">
      <w:pPr>
        <w:spacing w:after="0" w:line="240" w:lineRule="auto"/>
        <w:jc w:val="both"/>
        <w:rPr>
          <w:rFonts w:ascii="Arial" w:hAnsi="Arial" w:cs="Arial"/>
          <w:b/>
          <w:sz w:val="18"/>
          <w:szCs w:val="18"/>
        </w:rPr>
      </w:pPr>
      <w:r w:rsidRPr="00941088">
        <w:rPr>
          <w:rFonts w:ascii="Arial" w:hAnsi="Arial" w:cs="Arial"/>
          <w:b/>
          <w:sz w:val="18"/>
          <w:szCs w:val="18"/>
        </w:rPr>
        <w:t>FORMA DE PAGO</w:t>
      </w:r>
    </w:p>
    <w:p w:rsidR="00D4199F" w:rsidRPr="00941088" w:rsidRDefault="00D4199F"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El pago por el trabajo ejecutado será hecho en base a los precios unitarios de la propuesta aceptada para este ítem. El precio incluirá la compensación total por cualquier concepto de materiales, mano de obra, equipo, herramientas e imprevistos necesarios para ejecutar el trabajo previsto en esta especificación. El precio incluirá la compensación total por cualquier concepto de materiales, mano de obra, equipo, herramientas e imprevistos necesarios para ejecutar el trabajo previsto en esta especificación.</w:t>
      </w:r>
    </w:p>
    <w:p w:rsidR="005B376A" w:rsidRPr="00941088" w:rsidRDefault="005B376A" w:rsidP="00997125">
      <w:pPr>
        <w:spacing w:after="0" w:line="240" w:lineRule="auto"/>
        <w:jc w:val="both"/>
        <w:rPr>
          <w:rFonts w:ascii="Arial" w:hAnsi="Arial" w:cs="Arial"/>
          <w:sz w:val="18"/>
          <w:szCs w:val="18"/>
        </w:rPr>
      </w:pPr>
    </w:p>
    <w:p w:rsidR="005B376A" w:rsidRPr="00941088" w:rsidRDefault="005B376A"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b/>
          <w:sz w:val="18"/>
          <w:szCs w:val="18"/>
        </w:rPr>
      </w:pPr>
      <w:r w:rsidRPr="00941088">
        <w:rPr>
          <w:rFonts w:ascii="Arial" w:hAnsi="Arial" w:cs="Arial"/>
          <w:b/>
          <w:sz w:val="18"/>
          <w:szCs w:val="18"/>
        </w:rPr>
        <w:t>ITEM: 1</w:t>
      </w:r>
      <w:r w:rsidR="00FA0356" w:rsidRPr="00941088">
        <w:rPr>
          <w:rFonts w:ascii="Arial" w:hAnsi="Arial" w:cs="Arial"/>
          <w:b/>
          <w:sz w:val="18"/>
          <w:szCs w:val="18"/>
        </w:rPr>
        <w:t>5</w:t>
      </w:r>
      <w:r w:rsidR="00C80FE0">
        <w:rPr>
          <w:rFonts w:ascii="Arial" w:hAnsi="Arial" w:cs="Arial"/>
          <w:b/>
          <w:sz w:val="18"/>
          <w:szCs w:val="18"/>
        </w:rPr>
        <w:t>3</w:t>
      </w:r>
      <w:r w:rsidRPr="00941088">
        <w:rPr>
          <w:rFonts w:ascii="Arial" w:hAnsi="Arial" w:cs="Arial"/>
          <w:b/>
          <w:sz w:val="18"/>
          <w:szCs w:val="18"/>
        </w:rPr>
        <w:t xml:space="preserve"> RETIRO Y COLOCADO  DE  INODOROS PARA LIMPIEZA</w:t>
      </w:r>
    </w:p>
    <w:p w:rsidR="00D4199F" w:rsidRPr="00941088" w:rsidRDefault="00D4199F" w:rsidP="00997125">
      <w:pPr>
        <w:spacing w:after="0" w:line="240" w:lineRule="auto"/>
        <w:jc w:val="both"/>
        <w:rPr>
          <w:rFonts w:ascii="Arial" w:hAnsi="Arial" w:cs="Arial"/>
          <w:b/>
          <w:sz w:val="18"/>
          <w:szCs w:val="18"/>
        </w:rPr>
      </w:pPr>
    </w:p>
    <w:p w:rsidR="00FE4392" w:rsidRPr="00941088" w:rsidRDefault="00FE4392" w:rsidP="00997125">
      <w:pPr>
        <w:spacing w:after="0" w:line="240" w:lineRule="auto"/>
        <w:jc w:val="both"/>
        <w:rPr>
          <w:rFonts w:ascii="Arial" w:hAnsi="Arial" w:cs="Arial"/>
          <w:b/>
          <w:sz w:val="18"/>
          <w:szCs w:val="18"/>
        </w:rPr>
      </w:pPr>
      <w:r w:rsidRPr="00941088">
        <w:rPr>
          <w:rFonts w:ascii="Arial" w:hAnsi="Arial" w:cs="Arial"/>
          <w:b/>
          <w:sz w:val="18"/>
          <w:szCs w:val="18"/>
        </w:rPr>
        <w:t>UNIDAD: PIEZA</w:t>
      </w:r>
    </w:p>
    <w:p w:rsidR="00D4199F" w:rsidRPr="00941088" w:rsidRDefault="00D4199F" w:rsidP="00997125">
      <w:pPr>
        <w:spacing w:after="0" w:line="240" w:lineRule="auto"/>
        <w:jc w:val="both"/>
        <w:rPr>
          <w:rFonts w:ascii="Arial" w:hAnsi="Arial" w:cs="Arial"/>
          <w:b/>
          <w:sz w:val="18"/>
          <w:szCs w:val="18"/>
        </w:rPr>
      </w:pPr>
    </w:p>
    <w:p w:rsidR="00B83A13" w:rsidRPr="00941088" w:rsidRDefault="00FE4392" w:rsidP="00997125">
      <w:pPr>
        <w:spacing w:after="0" w:line="240" w:lineRule="auto"/>
        <w:jc w:val="both"/>
        <w:rPr>
          <w:rFonts w:ascii="Arial" w:hAnsi="Arial" w:cs="Arial"/>
          <w:b/>
          <w:sz w:val="18"/>
          <w:szCs w:val="18"/>
        </w:rPr>
      </w:pPr>
      <w:r w:rsidRPr="00941088">
        <w:rPr>
          <w:rFonts w:ascii="Arial" w:hAnsi="Arial" w:cs="Arial"/>
          <w:b/>
          <w:sz w:val="18"/>
          <w:szCs w:val="18"/>
        </w:rPr>
        <w:t>DESCRIPCIÓN</w:t>
      </w:r>
    </w:p>
    <w:p w:rsidR="00D4199F" w:rsidRPr="00941088" w:rsidRDefault="00D4199F"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 xml:space="preserve">Este ítem se refiere al retiro y colocado de inodoros </w:t>
      </w:r>
      <w:r w:rsidR="00FE4392" w:rsidRPr="00941088">
        <w:rPr>
          <w:rFonts w:ascii="Arial" w:hAnsi="Arial" w:cs="Arial"/>
          <w:sz w:val="18"/>
          <w:szCs w:val="18"/>
        </w:rPr>
        <w:t>para la limpieza de los mismos.</w:t>
      </w:r>
    </w:p>
    <w:p w:rsidR="00D4199F" w:rsidRPr="00941088" w:rsidRDefault="00D4199F" w:rsidP="00997125">
      <w:pPr>
        <w:spacing w:after="0" w:line="240" w:lineRule="auto"/>
        <w:jc w:val="both"/>
        <w:rPr>
          <w:rFonts w:ascii="Arial" w:hAnsi="Arial" w:cs="Arial"/>
          <w:b/>
          <w:sz w:val="18"/>
          <w:szCs w:val="18"/>
        </w:rPr>
      </w:pPr>
    </w:p>
    <w:p w:rsidR="00B83A13" w:rsidRPr="00941088" w:rsidRDefault="00B83A13" w:rsidP="00997125">
      <w:pPr>
        <w:spacing w:after="0" w:line="240" w:lineRule="auto"/>
        <w:jc w:val="both"/>
        <w:rPr>
          <w:rFonts w:ascii="Arial" w:hAnsi="Arial" w:cs="Arial"/>
          <w:b/>
          <w:sz w:val="18"/>
          <w:szCs w:val="18"/>
        </w:rPr>
      </w:pPr>
      <w:r w:rsidRPr="00941088">
        <w:rPr>
          <w:rFonts w:ascii="Arial" w:hAnsi="Arial" w:cs="Arial"/>
          <w:b/>
          <w:sz w:val="18"/>
          <w:szCs w:val="18"/>
        </w:rPr>
        <w:t>MA</w:t>
      </w:r>
      <w:r w:rsidR="00FE4392" w:rsidRPr="00941088">
        <w:rPr>
          <w:rFonts w:ascii="Arial" w:hAnsi="Arial" w:cs="Arial"/>
          <w:b/>
          <w:sz w:val="18"/>
          <w:szCs w:val="18"/>
        </w:rPr>
        <w:t>TERIALES, HERRAMIENTAS Y EQUIPO</w:t>
      </w:r>
    </w:p>
    <w:p w:rsidR="00D4199F" w:rsidRPr="00941088" w:rsidRDefault="00D4199F"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El Contratista proporcionará todos los materiales, herramientas y equipo necesarios para la ejecución de los trabajos, los mismos deberán ser aproba</w:t>
      </w:r>
      <w:r w:rsidR="00FE4392" w:rsidRPr="00941088">
        <w:rPr>
          <w:rFonts w:ascii="Arial" w:hAnsi="Arial" w:cs="Arial"/>
          <w:sz w:val="18"/>
          <w:szCs w:val="18"/>
        </w:rPr>
        <w:t>dos por el Fiscal del servicio.</w:t>
      </w:r>
    </w:p>
    <w:p w:rsidR="00D4199F" w:rsidRDefault="00D4199F" w:rsidP="00997125">
      <w:pPr>
        <w:spacing w:after="0" w:line="240" w:lineRule="auto"/>
        <w:jc w:val="both"/>
        <w:rPr>
          <w:rFonts w:ascii="Arial" w:hAnsi="Arial" w:cs="Arial"/>
          <w:b/>
          <w:sz w:val="18"/>
          <w:szCs w:val="18"/>
        </w:rPr>
      </w:pPr>
    </w:p>
    <w:p w:rsidR="001E6B5A" w:rsidRDefault="001E6B5A" w:rsidP="00997125">
      <w:pPr>
        <w:spacing w:after="0" w:line="240" w:lineRule="auto"/>
        <w:jc w:val="both"/>
        <w:rPr>
          <w:rFonts w:ascii="Arial" w:hAnsi="Arial" w:cs="Arial"/>
          <w:b/>
          <w:sz w:val="18"/>
          <w:szCs w:val="18"/>
        </w:rPr>
      </w:pPr>
    </w:p>
    <w:p w:rsidR="001E6B5A" w:rsidRDefault="001E6B5A" w:rsidP="00997125">
      <w:pPr>
        <w:spacing w:after="0" w:line="240" w:lineRule="auto"/>
        <w:jc w:val="both"/>
        <w:rPr>
          <w:rFonts w:ascii="Arial" w:hAnsi="Arial" w:cs="Arial"/>
          <w:b/>
          <w:sz w:val="18"/>
          <w:szCs w:val="18"/>
        </w:rPr>
      </w:pPr>
    </w:p>
    <w:p w:rsidR="001E6B5A" w:rsidRPr="00941088" w:rsidRDefault="001E6B5A" w:rsidP="00997125">
      <w:pPr>
        <w:spacing w:after="0" w:line="240" w:lineRule="auto"/>
        <w:jc w:val="both"/>
        <w:rPr>
          <w:rFonts w:ascii="Arial" w:hAnsi="Arial" w:cs="Arial"/>
          <w:b/>
          <w:sz w:val="18"/>
          <w:szCs w:val="18"/>
        </w:rPr>
      </w:pPr>
    </w:p>
    <w:p w:rsidR="00B83A13" w:rsidRPr="00941088" w:rsidRDefault="00FE4392" w:rsidP="00997125">
      <w:pPr>
        <w:spacing w:after="0" w:line="240" w:lineRule="auto"/>
        <w:jc w:val="both"/>
        <w:rPr>
          <w:rFonts w:ascii="Arial" w:hAnsi="Arial" w:cs="Arial"/>
          <w:b/>
          <w:sz w:val="18"/>
          <w:szCs w:val="18"/>
        </w:rPr>
      </w:pPr>
      <w:r w:rsidRPr="00941088">
        <w:rPr>
          <w:rFonts w:ascii="Arial" w:hAnsi="Arial" w:cs="Arial"/>
          <w:b/>
          <w:sz w:val="18"/>
          <w:szCs w:val="18"/>
        </w:rPr>
        <w:lastRenderedPageBreak/>
        <w:t>EJECUCIÓN</w:t>
      </w:r>
    </w:p>
    <w:p w:rsidR="00D4199F" w:rsidRPr="00941088" w:rsidRDefault="00D4199F"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Los trabajos de limpieza de inodoros, serán ejecutados por personal especializado, debiendo realizar el retiro del artefacto sin deteriorar o fisurar el mismo, luego del retiro se deberá proceder a realizar la limpieza del mismo, utilizando para ello las herramientas adecuadas para tal efecto, sin dañar la tubería de desague, luego de concluir la limpieza del artefacto.</w:t>
      </w:r>
    </w:p>
    <w:p w:rsidR="00D4199F" w:rsidRPr="00941088" w:rsidRDefault="00D4199F"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 xml:space="preserve">Los sanitarios con el tiempo se ponen amarillentos, prepare una solución de esencia de trementina y sal para recuperar el blanco de los artefactos. Hay que dejar actuar por un rato y después lavar con agua jabonosa bien caliente y aclarar con agua fría. </w:t>
      </w:r>
    </w:p>
    <w:p w:rsidR="00D4199F" w:rsidRPr="00941088" w:rsidRDefault="00D4199F"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Las esponjas personales, hay que aclararlas con abundante agua después de utilizarlas. retirar los cabellos que pueda tener y poner en remojo en agua con sal. Para el mal olor sumergir en agua con limón.</w:t>
      </w: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Es la parte más difícil, por su peso y tiene que hacer coincidir los orificios donde van los tornillos con las perforaciones del suelo. En esta operación hay que tener mucho cuidado, no golpear el inodoro, porque al ser de porcelana se quiebra con facilidad (si se raja deberá compara uno nuevo, no se puede utilizar el mismo al costo del contratista).</w:t>
      </w:r>
    </w:p>
    <w:p w:rsidR="00D4199F" w:rsidRPr="00941088" w:rsidRDefault="00D4199F"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Procedimiento:</w:t>
      </w:r>
    </w:p>
    <w:p w:rsidR="00B83A13" w:rsidRPr="00941088" w:rsidRDefault="00B83A13" w:rsidP="00D4199F">
      <w:pPr>
        <w:pStyle w:val="Prrafodelista"/>
        <w:numPr>
          <w:ilvl w:val="1"/>
          <w:numId w:val="40"/>
        </w:numPr>
        <w:jc w:val="both"/>
        <w:rPr>
          <w:rFonts w:ascii="Arial" w:hAnsi="Arial" w:cs="Arial"/>
          <w:sz w:val="18"/>
          <w:szCs w:val="18"/>
        </w:rPr>
      </w:pPr>
      <w:r w:rsidRPr="00941088">
        <w:rPr>
          <w:rFonts w:ascii="Arial" w:hAnsi="Arial" w:cs="Arial"/>
          <w:sz w:val="18"/>
          <w:szCs w:val="18"/>
        </w:rPr>
        <w:t>Poner boca abajo la taza. Con el inodoro vendrá: una arandela de goma o plástico, retirar el papel que trae adherido. Colocar el anillo de goma alrededor de la salida del desagüe del inodoro y presionar hacia abajo hasta encajar perfectamente la arandela.</w:t>
      </w:r>
    </w:p>
    <w:p w:rsidR="00B83A13" w:rsidRPr="00941088" w:rsidRDefault="00B83A13" w:rsidP="00D4199F">
      <w:pPr>
        <w:pStyle w:val="Prrafodelista"/>
        <w:numPr>
          <w:ilvl w:val="1"/>
          <w:numId w:val="40"/>
        </w:numPr>
        <w:jc w:val="both"/>
        <w:rPr>
          <w:rFonts w:ascii="Arial" w:hAnsi="Arial" w:cs="Arial"/>
          <w:sz w:val="18"/>
          <w:szCs w:val="18"/>
        </w:rPr>
      </w:pPr>
      <w:r w:rsidRPr="00941088">
        <w:rPr>
          <w:rFonts w:ascii="Arial" w:hAnsi="Arial" w:cs="Arial"/>
          <w:sz w:val="18"/>
          <w:szCs w:val="18"/>
        </w:rPr>
        <w:t>Colocar la taza del inodoro sobre su sitio haciendo coincidir las perforaciones de los tornillos de sujeción de la taza con los agujeros en el piso. Si las perforaciones no coinciden deberá realizar con un taladro nuevos agujeros en el suelo.</w:t>
      </w:r>
    </w:p>
    <w:p w:rsidR="00D4199F" w:rsidRPr="00941088" w:rsidRDefault="00D4199F"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Colocación de la cisterna de agua:</w:t>
      </w: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La mayoría de los tanques traen la cisterna lista para ser colocada, si es así se salteará este paso. Sino habrá que instalar el botón de desagüe, el flotador y la válvula de descarga del tanque o la cisterna.</w:t>
      </w:r>
    </w:p>
    <w:p w:rsidR="00D4199F" w:rsidRPr="00941088" w:rsidRDefault="00D4199F"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Procedimiento:</w:t>
      </w:r>
    </w:p>
    <w:p w:rsidR="00B83A13" w:rsidRPr="00941088" w:rsidRDefault="00B83A13" w:rsidP="00D4199F">
      <w:pPr>
        <w:pStyle w:val="Prrafodelista"/>
        <w:numPr>
          <w:ilvl w:val="1"/>
          <w:numId w:val="40"/>
        </w:numPr>
        <w:jc w:val="both"/>
        <w:rPr>
          <w:rFonts w:ascii="Arial" w:hAnsi="Arial" w:cs="Arial"/>
          <w:sz w:val="18"/>
          <w:szCs w:val="18"/>
        </w:rPr>
      </w:pPr>
      <w:r w:rsidRPr="00941088">
        <w:rPr>
          <w:rFonts w:ascii="Arial" w:hAnsi="Arial" w:cs="Arial"/>
          <w:sz w:val="18"/>
          <w:szCs w:val="18"/>
        </w:rPr>
        <w:t>Dar vuelta la cisterna y retirar los papeles adheridos; acomodar el manguito sobre la salida que está debajo de la cisterna. Colocar correctamente sobre la taza del inodoro haciendo coincidir con la salida de agua.</w:t>
      </w:r>
    </w:p>
    <w:p w:rsidR="00B83A13" w:rsidRPr="00941088" w:rsidRDefault="00B83A13" w:rsidP="00D4199F">
      <w:pPr>
        <w:pStyle w:val="Prrafodelista"/>
        <w:numPr>
          <w:ilvl w:val="1"/>
          <w:numId w:val="40"/>
        </w:numPr>
        <w:jc w:val="both"/>
        <w:rPr>
          <w:rFonts w:ascii="Arial" w:hAnsi="Arial" w:cs="Arial"/>
          <w:sz w:val="18"/>
          <w:szCs w:val="18"/>
        </w:rPr>
      </w:pPr>
      <w:r w:rsidRPr="00941088">
        <w:rPr>
          <w:rFonts w:ascii="Arial" w:hAnsi="Arial" w:cs="Arial"/>
          <w:sz w:val="18"/>
          <w:szCs w:val="18"/>
        </w:rPr>
        <w:t>Para poder atornillar la cisterna de agua, hay que alinear las perforaciones del fondo de la cisterna con los orificios en la parte alta de la taza. Mover lentamente y con cuidado la cisterna hasta encontrar la coincidencia. Colocar las rondanas de plástico entre los tornillos y colocar los tornillos haciendo coincidir el agujero de la taza con los de la cisterna introduciendo desde la parte interior del tanque hacia los de la taza.</w:t>
      </w:r>
    </w:p>
    <w:p w:rsidR="00B83A13" w:rsidRPr="00941088" w:rsidRDefault="00B83A13" w:rsidP="00D4199F">
      <w:pPr>
        <w:pStyle w:val="Prrafodelista"/>
        <w:numPr>
          <w:ilvl w:val="1"/>
          <w:numId w:val="40"/>
        </w:numPr>
        <w:jc w:val="both"/>
        <w:rPr>
          <w:rFonts w:ascii="Arial" w:hAnsi="Arial" w:cs="Arial"/>
          <w:sz w:val="18"/>
          <w:szCs w:val="18"/>
        </w:rPr>
      </w:pPr>
      <w:r w:rsidRPr="00941088">
        <w:rPr>
          <w:rFonts w:ascii="Arial" w:hAnsi="Arial" w:cs="Arial"/>
          <w:sz w:val="18"/>
          <w:szCs w:val="18"/>
        </w:rPr>
        <w:t>En la parte trasera y baja de la taza, acomodar las tuercas con forma de mariposa de los tornillos y apretar hasta que queden ajustados. Ojo no apretar demasiado para no rajar la taza.</w:t>
      </w:r>
    </w:p>
    <w:p w:rsidR="00B83A13" w:rsidRPr="00941088" w:rsidRDefault="00B83A13" w:rsidP="00D4199F">
      <w:pPr>
        <w:pStyle w:val="Prrafodelista"/>
        <w:numPr>
          <w:ilvl w:val="1"/>
          <w:numId w:val="40"/>
        </w:numPr>
        <w:jc w:val="both"/>
        <w:rPr>
          <w:rFonts w:ascii="Arial" w:hAnsi="Arial" w:cs="Arial"/>
          <w:sz w:val="18"/>
          <w:szCs w:val="18"/>
        </w:rPr>
      </w:pPr>
      <w:r w:rsidRPr="00941088">
        <w:rPr>
          <w:rFonts w:ascii="Arial" w:hAnsi="Arial" w:cs="Arial"/>
          <w:sz w:val="18"/>
          <w:szCs w:val="18"/>
        </w:rPr>
        <w:t>El tubo de suministro de agua no siempre resulta muy sencillo, por que no coincide con el modelo antiguo o por ser demasiados rígidos. Los ideales son los que tiene extremos a rosca y los que traen las llaves incorporadas y se evitará tener que adaptar una llave de paso. Si no es así tendrá que conectar la llave de paso y la cisterna del water. Primero hay que instalar la llave de paso y después la llave del flotador de la taza. Sujete con una llave las uniones y abra la llave de paso.</w:t>
      </w:r>
    </w:p>
    <w:p w:rsidR="00D4199F" w:rsidRPr="00941088" w:rsidRDefault="00D4199F"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Colocar la tapa del Water:</w:t>
      </w:r>
    </w:p>
    <w:p w:rsidR="00D4199F" w:rsidRPr="00941088" w:rsidRDefault="00D4199F"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Solo resta la tarea más sencilla, hacer coincidir los agujeros de la tapa con los de la taza y colocar los tornillos; ajustarlos con la mano.</w:t>
      </w:r>
    </w:p>
    <w:p w:rsidR="000E22DA" w:rsidRPr="00941088" w:rsidRDefault="000E22DA" w:rsidP="00997125">
      <w:pPr>
        <w:spacing w:after="0" w:line="240" w:lineRule="auto"/>
        <w:jc w:val="both"/>
        <w:rPr>
          <w:rFonts w:ascii="Arial" w:hAnsi="Arial" w:cs="Arial"/>
          <w:b/>
          <w:sz w:val="18"/>
          <w:szCs w:val="18"/>
        </w:rPr>
      </w:pPr>
    </w:p>
    <w:p w:rsidR="00B83A13" w:rsidRPr="00941088" w:rsidRDefault="00FE4392" w:rsidP="00997125">
      <w:pPr>
        <w:spacing w:after="0" w:line="240" w:lineRule="auto"/>
        <w:jc w:val="both"/>
        <w:rPr>
          <w:rFonts w:ascii="Arial" w:hAnsi="Arial" w:cs="Arial"/>
          <w:b/>
          <w:sz w:val="18"/>
          <w:szCs w:val="18"/>
        </w:rPr>
      </w:pPr>
      <w:r w:rsidRPr="00941088">
        <w:rPr>
          <w:rFonts w:ascii="Arial" w:hAnsi="Arial" w:cs="Arial"/>
          <w:b/>
          <w:sz w:val="18"/>
          <w:szCs w:val="18"/>
        </w:rPr>
        <w:t>MEDICIÓN</w:t>
      </w:r>
    </w:p>
    <w:p w:rsidR="00D4199F" w:rsidRPr="00941088" w:rsidRDefault="00D4199F"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 xml:space="preserve">El ítem </w:t>
      </w:r>
      <w:r w:rsidR="00FE4392" w:rsidRPr="00941088">
        <w:rPr>
          <w:rFonts w:ascii="Arial" w:hAnsi="Arial" w:cs="Arial"/>
          <w:sz w:val="18"/>
          <w:szCs w:val="18"/>
        </w:rPr>
        <w:t>será medido por pieza limpiada.</w:t>
      </w:r>
    </w:p>
    <w:p w:rsidR="00D4199F" w:rsidRPr="00941088" w:rsidRDefault="00D4199F" w:rsidP="00997125">
      <w:pPr>
        <w:spacing w:after="0" w:line="240" w:lineRule="auto"/>
        <w:jc w:val="both"/>
        <w:rPr>
          <w:rFonts w:ascii="Arial" w:hAnsi="Arial" w:cs="Arial"/>
          <w:b/>
          <w:sz w:val="18"/>
          <w:szCs w:val="18"/>
        </w:rPr>
      </w:pPr>
    </w:p>
    <w:p w:rsidR="00B83A13" w:rsidRPr="00941088" w:rsidRDefault="00FE4392" w:rsidP="00997125">
      <w:pPr>
        <w:spacing w:after="0" w:line="240" w:lineRule="auto"/>
        <w:jc w:val="both"/>
        <w:rPr>
          <w:rFonts w:ascii="Arial" w:hAnsi="Arial" w:cs="Arial"/>
          <w:b/>
          <w:sz w:val="18"/>
          <w:szCs w:val="18"/>
        </w:rPr>
      </w:pPr>
      <w:r w:rsidRPr="00941088">
        <w:rPr>
          <w:rFonts w:ascii="Arial" w:hAnsi="Arial" w:cs="Arial"/>
          <w:b/>
          <w:sz w:val="18"/>
          <w:szCs w:val="18"/>
        </w:rPr>
        <w:t>FORMA DE PAGO</w:t>
      </w:r>
    </w:p>
    <w:p w:rsidR="00D4199F" w:rsidRPr="00941088" w:rsidRDefault="00D4199F" w:rsidP="00997125">
      <w:pPr>
        <w:spacing w:after="0" w:line="240" w:lineRule="auto"/>
        <w:jc w:val="both"/>
        <w:rPr>
          <w:rFonts w:ascii="Arial" w:hAnsi="Arial" w:cs="Arial"/>
          <w:sz w:val="18"/>
          <w:szCs w:val="18"/>
        </w:rPr>
      </w:pPr>
    </w:p>
    <w:p w:rsidR="00FE4392"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El pago por el trabajo ejecutado será hecho en base a los precios unitarios de la propuesta aceptada para este ítem. El precio incluirá la compensación total por cualquier concepto de materiales, mano de obra, equipo, herramientas e imprevistos necesarios para ejecutar el trabajo previsto en esta especificación. El precio incluirá la compensación total por cualquier concepto de materiales, mano de obra, equipo, herramientas e imprevistos necesarios para ejecutar el trabajo p</w:t>
      </w:r>
      <w:r w:rsidR="00FE4392" w:rsidRPr="00941088">
        <w:rPr>
          <w:rFonts w:ascii="Arial" w:hAnsi="Arial" w:cs="Arial"/>
          <w:sz w:val="18"/>
          <w:szCs w:val="18"/>
        </w:rPr>
        <w:t>revisto en esta especificación.</w:t>
      </w:r>
    </w:p>
    <w:p w:rsidR="00012EF1" w:rsidRPr="00941088" w:rsidRDefault="00012EF1" w:rsidP="00997125">
      <w:pPr>
        <w:spacing w:after="0" w:line="240" w:lineRule="auto"/>
        <w:jc w:val="both"/>
        <w:rPr>
          <w:rFonts w:ascii="Arial" w:hAnsi="Arial" w:cs="Arial"/>
          <w:sz w:val="18"/>
          <w:szCs w:val="18"/>
        </w:rPr>
      </w:pPr>
    </w:p>
    <w:p w:rsidR="00012EF1" w:rsidRPr="00941088" w:rsidRDefault="00012EF1" w:rsidP="00997125">
      <w:pPr>
        <w:spacing w:after="0" w:line="240" w:lineRule="auto"/>
        <w:jc w:val="both"/>
        <w:rPr>
          <w:rFonts w:ascii="Arial" w:hAnsi="Arial" w:cs="Arial"/>
          <w:b/>
          <w:sz w:val="18"/>
          <w:szCs w:val="18"/>
        </w:rPr>
      </w:pPr>
    </w:p>
    <w:p w:rsidR="00B83A13" w:rsidRPr="00941088" w:rsidRDefault="00B83A13" w:rsidP="00997125">
      <w:pPr>
        <w:spacing w:after="0" w:line="240" w:lineRule="auto"/>
        <w:jc w:val="both"/>
        <w:rPr>
          <w:rFonts w:ascii="Arial" w:hAnsi="Arial" w:cs="Arial"/>
          <w:b/>
          <w:sz w:val="18"/>
          <w:szCs w:val="18"/>
        </w:rPr>
      </w:pPr>
      <w:r w:rsidRPr="00941088">
        <w:rPr>
          <w:rFonts w:ascii="Arial" w:hAnsi="Arial" w:cs="Arial"/>
          <w:b/>
          <w:sz w:val="18"/>
          <w:szCs w:val="18"/>
        </w:rPr>
        <w:t>ITEM: 1</w:t>
      </w:r>
      <w:r w:rsidR="00FA0356" w:rsidRPr="00941088">
        <w:rPr>
          <w:rFonts w:ascii="Arial" w:hAnsi="Arial" w:cs="Arial"/>
          <w:b/>
          <w:sz w:val="18"/>
          <w:szCs w:val="18"/>
        </w:rPr>
        <w:t>5</w:t>
      </w:r>
      <w:r w:rsidR="00C80FE0">
        <w:rPr>
          <w:rFonts w:ascii="Arial" w:hAnsi="Arial" w:cs="Arial"/>
          <w:b/>
          <w:sz w:val="18"/>
          <w:szCs w:val="18"/>
        </w:rPr>
        <w:t>4</w:t>
      </w:r>
      <w:r w:rsidRPr="00941088">
        <w:rPr>
          <w:rFonts w:ascii="Arial" w:hAnsi="Arial" w:cs="Arial"/>
          <w:b/>
          <w:sz w:val="18"/>
          <w:szCs w:val="18"/>
        </w:rPr>
        <w:t xml:space="preserve"> PROVISION Y COLOCADO DE ASIENTO DE  PVC PARA INODORO</w:t>
      </w:r>
    </w:p>
    <w:p w:rsidR="00D4199F" w:rsidRPr="00941088" w:rsidRDefault="00D4199F" w:rsidP="00997125">
      <w:pPr>
        <w:spacing w:after="0" w:line="240" w:lineRule="auto"/>
        <w:jc w:val="both"/>
        <w:rPr>
          <w:rFonts w:ascii="Arial" w:hAnsi="Arial" w:cs="Arial"/>
          <w:b/>
          <w:sz w:val="18"/>
          <w:szCs w:val="18"/>
        </w:rPr>
      </w:pPr>
    </w:p>
    <w:p w:rsidR="00FE4392" w:rsidRPr="00941088" w:rsidRDefault="00FE4392" w:rsidP="00997125">
      <w:pPr>
        <w:spacing w:after="0" w:line="240" w:lineRule="auto"/>
        <w:jc w:val="both"/>
        <w:rPr>
          <w:rFonts w:ascii="Arial" w:hAnsi="Arial" w:cs="Arial"/>
          <w:b/>
          <w:sz w:val="18"/>
          <w:szCs w:val="18"/>
        </w:rPr>
      </w:pPr>
      <w:r w:rsidRPr="00941088">
        <w:rPr>
          <w:rFonts w:ascii="Arial" w:hAnsi="Arial" w:cs="Arial"/>
          <w:b/>
          <w:sz w:val="18"/>
          <w:szCs w:val="18"/>
        </w:rPr>
        <w:t>UNIDAD: PIEZA</w:t>
      </w:r>
    </w:p>
    <w:p w:rsidR="00D4199F" w:rsidRPr="00941088" w:rsidRDefault="00D4199F" w:rsidP="00997125">
      <w:pPr>
        <w:spacing w:after="0" w:line="240" w:lineRule="auto"/>
        <w:jc w:val="both"/>
        <w:rPr>
          <w:rFonts w:ascii="Arial" w:hAnsi="Arial" w:cs="Arial"/>
          <w:b/>
          <w:sz w:val="18"/>
          <w:szCs w:val="18"/>
        </w:rPr>
      </w:pPr>
    </w:p>
    <w:p w:rsidR="00B83A13" w:rsidRPr="00941088" w:rsidRDefault="00FE4392" w:rsidP="00997125">
      <w:pPr>
        <w:spacing w:after="0" w:line="240" w:lineRule="auto"/>
        <w:jc w:val="both"/>
        <w:rPr>
          <w:rFonts w:ascii="Arial" w:hAnsi="Arial" w:cs="Arial"/>
          <w:b/>
          <w:sz w:val="18"/>
          <w:szCs w:val="18"/>
        </w:rPr>
      </w:pPr>
      <w:r w:rsidRPr="00941088">
        <w:rPr>
          <w:rFonts w:ascii="Arial" w:hAnsi="Arial" w:cs="Arial"/>
          <w:b/>
          <w:sz w:val="18"/>
          <w:szCs w:val="18"/>
        </w:rPr>
        <w:t>DESCRIPCIÓN</w:t>
      </w:r>
    </w:p>
    <w:p w:rsidR="00D4199F" w:rsidRPr="00941088" w:rsidRDefault="00D4199F"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 xml:space="preserve">Se refiere a la provisión y colocado </w:t>
      </w:r>
      <w:r w:rsidR="00FE4392" w:rsidRPr="00941088">
        <w:rPr>
          <w:rFonts w:ascii="Arial" w:hAnsi="Arial" w:cs="Arial"/>
          <w:sz w:val="18"/>
          <w:szCs w:val="18"/>
        </w:rPr>
        <w:t xml:space="preserve">de asiento de PVC para inodoro </w:t>
      </w:r>
    </w:p>
    <w:p w:rsidR="00D4199F" w:rsidRPr="00941088" w:rsidRDefault="00D4199F" w:rsidP="00997125">
      <w:pPr>
        <w:spacing w:after="0" w:line="240" w:lineRule="auto"/>
        <w:jc w:val="both"/>
        <w:rPr>
          <w:rFonts w:ascii="Arial" w:hAnsi="Arial" w:cs="Arial"/>
          <w:b/>
          <w:sz w:val="18"/>
          <w:szCs w:val="18"/>
        </w:rPr>
      </w:pPr>
    </w:p>
    <w:p w:rsidR="00B83A13" w:rsidRPr="00941088" w:rsidRDefault="00B83A13" w:rsidP="00997125">
      <w:pPr>
        <w:spacing w:after="0" w:line="240" w:lineRule="auto"/>
        <w:jc w:val="both"/>
        <w:rPr>
          <w:rFonts w:ascii="Arial" w:hAnsi="Arial" w:cs="Arial"/>
          <w:b/>
          <w:sz w:val="18"/>
          <w:szCs w:val="18"/>
        </w:rPr>
      </w:pPr>
      <w:r w:rsidRPr="00941088">
        <w:rPr>
          <w:rFonts w:ascii="Arial" w:hAnsi="Arial" w:cs="Arial"/>
          <w:b/>
          <w:sz w:val="18"/>
          <w:szCs w:val="18"/>
        </w:rPr>
        <w:t>MATERI</w:t>
      </w:r>
      <w:r w:rsidR="00FE4392" w:rsidRPr="00941088">
        <w:rPr>
          <w:rFonts w:ascii="Arial" w:hAnsi="Arial" w:cs="Arial"/>
          <w:b/>
          <w:sz w:val="18"/>
          <w:szCs w:val="18"/>
        </w:rPr>
        <w:t>ALES, HERRAMIENTAS Y EQUIPO</w:t>
      </w:r>
    </w:p>
    <w:p w:rsidR="00D4199F" w:rsidRPr="00941088" w:rsidRDefault="00D4199F"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El Contratista deberá suministrar todos los materiales, herramientas y equipo necesarios para la ejecución de los trabajos. Debiendo el Contratista presentar muestras al Fiscal del servicio para su aprobación respectiva, previa su instalación en el artefacto.</w:t>
      </w:r>
    </w:p>
    <w:p w:rsidR="000E22DA" w:rsidRPr="00941088" w:rsidRDefault="000E22DA"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La tapa de inodoro deberá tener el mismo color del artefacto sa</w:t>
      </w:r>
      <w:r w:rsidR="00FE4392" w:rsidRPr="00941088">
        <w:rPr>
          <w:rFonts w:ascii="Arial" w:hAnsi="Arial" w:cs="Arial"/>
          <w:sz w:val="18"/>
          <w:szCs w:val="18"/>
        </w:rPr>
        <w:t>lvo aprobación por supervisión.</w:t>
      </w:r>
    </w:p>
    <w:p w:rsidR="00D4199F" w:rsidRPr="00941088" w:rsidRDefault="00D4199F" w:rsidP="00997125">
      <w:pPr>
        <w:spacing w:after="0" w:line="240" w:lineRule="auto"/>
        <w:jc w:val="both"/>
        <w:rPr>
          <w:rFonts w:ascii="Arial" w:hAnsi="Arial" w:cs="Arial"/>
          <w:b/>
          <w:sz w:val="18"/>
          <w:szCs w:val="18"/>
        </w:rPr>
      </w:pPr>
    </w:p>
    <w:p w:rsidR="00B83A13" w:rsidRPr="00941088" w:rsidRDefault="00FE4392" w:rsidP="00997125">
      <w:pPr>
        <w:spacing w:after="0" w:line="240" w:lineRule="auto"/>
        <w:jc w:val="both"/>
        <w:rPr>
          <w:rFonts w:ascii="Arial" w:hAnsi="Arial" w:cs="Arial"/>
          <w:b/>
          <w:sz w:val="18"/>
          <w:szCs w:val="18"/>
        </w:rPr>
      </w:pPr>
      <w:r w:rsidRPr="00941088">
        <w:rPr>
          <w:rFonts w:ascii="Arial" w:hAnsi="Arial" w:cs="Arial"/>
          <w:b/>
          <w:sz w:val="18"/>
          <w:szCs w:val="18"/>
        </w:rPr>
        <w:t>EJECUCIÓN</w:t>
      </w:r>
    </w:p>
    <w:p w:rsidR="00D4199F" w:rsidRPr="00941088" w:rsidRDefault="00D4199F"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La instalación de este ítem deberá estar sujeta de manera firme al inodoro, esta deberá cumplir su función de manera</w:t>
      </w:r>
      <w:r w:rsidR="00FE4392" w:rsidRPr="00941088">
        <w:rPr>
          <w:rFonts w:ascii="Arial" w:hAnsi="Arial" w:cs="Arial"/>
          <w:sz w:val="18"/>
          <w:szCs w:val="18"/>
        </w:rPr>
        <w:t xml:space="preserve"> correcta y efectiva. </w:t>
      </w:r>
    </w:p>
    <w:p w:rsidR="00D4199F" w:rsidRPr="00941088" w:rsidRDefault="00D4199F" w:rsidP="00997125">
      <w:pPr>
        <w:spacing w:after="0" w:line="240" w:lineRule="auto"/>
        <w:jc w:val="both"/>
        <w:rPr>
          <w:rFonts w:ascii="Arial" w:hAnsi="Arial" w:cs="Arial"/>
          <w:b/>
          <w:sz w:val="18"/>
          <w:szCs w:val="18"/>
        </w:rPr>
      </w:pPr>
    </w:p>
    <w:p w:rsidR="00B83A13" w:rsidRPr="00941088" w:rsidRDefault="00FE4392" w:rsidP="00997125">
      <w:pPr>
        <w:spacing w:after="0" w:line="240" w:lineRule="auto"/>
        <w:jc w:val="both"/>
        <w:rPr>
          <w:rFonts w:ascii="Arial" w:hAnsi="Arial" w:cs="Arial"/>
          <w:b/>
          <w:sz w:val="18"/>
          <w:szCs w:val="18"/>
        </w:rPr>
      </w:pPr>
      <w:r w:rsidRPr="00941088">
        <w:rPr>
          <w:rFonts w:ascii="Arial" w:hAnsi="Arial" w:cs="Arial"/>
          <w:b/>
          <w:sz w:val="18"/>
          <w:szCs w:val="18"/>
        </w:rPr>
        <w:t>MEDICIÓN</w:t>
      </w:r>
    </w:p>
    <w:p w:rsidR="00D4199F" w:rsidRPr="00941088" w:rsidRDefault="00D4199F"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 xml:space="preserve">Este ítem se medirá </w:t>
      </w:r>
      <w:r w:rsidR="00FE4392" w:rsidRPr="00941088">
        <w:rPr>
          <w:rFonts w:ascii="Arial" w:hAnsi="Arial" w:cs="Arial"/>
          <w:sz w:val="18"/>
          <w:szCs w:val="18"/>
        </w:rPr>
        <w:t>por pieza provista e instalada.</w:t>
      </w:r>
    </w:p>
    <w:p w:rsidR="00D4199F" w:rsidRPr="00941088" w:rsidRDefault="00D4199F" w:rsidP="00997125">
      <w:pPr>
        <w:spacing w:after="0" w:line="240" w:lineRule="auto"/>
        <w:jc w:val="both"/>
        <w:rPr>
          <w:rFonts w:ascii="Arial" w:hAnsi="Arial" w:cs="Arial"/>
          <w:b/>
          <w:sz w:val="18"/>
          <w:szCs w:val="18"/>
        </w:rPr>
      </w:pPr>
    </w:p>
    <w:p w:rsidR="00B83A13" w:rsidRPr="00941088" w:rsidRDefault="00FE4392" w:rsidP="00997125">
      <w:pPr>
        <w:spacing w:after="0" w:line="240" w:lineRule="auto"/>
        <w:jc w:val="both"/>
        <w:rPr>
          <w:rFonts w:ascii="Arial" w:hAnsi="Arial" w:cs="Arial"/>
          <w:b/>
          <w:sz w:val="18"/>
          <w:szCs w:val="18"/>
        </w:rPr>
      </w:pPr>
      <w:r w:rsidRPr="00941088">
        <w:rPr>
          <w:rFonts w:ascii="Arial" w:hAnsi="Arial" w:cs="Arial"/>
          <w:b/>
          <w:sz w:val="18"/>
          <w:szCs w:val="18"/>
        </w:rPr>
        <w:t>FORMA DE PAGO</w:t>
      </w:r>
    </w:p>
    <w:p w:rsidR="00D4199F" w:rsidRPr="00941088" w:rsidRDefault="00D4199F"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El pago por el trabajo ejecutado será hecho en base a los precios unitarios de la propuesta aceptada para este ítem. El precio incluirá la compensación total por cualquier concepto de materiales, mano de obra, equipo, herramientas e imprevistos necesarios para ejecutar el trabajo previsto en esta especificación. El precio incluirá la compensación total por cualquier concepto de materiales, mano de obra, equipo, herramientas e imprevistos necesarios para ejecutar el trabajo previsto en esta especificación.</w:t>
      </w:r>
    </w:p>
    <w:p w:rsidR="008F268E" w:rsidRDefault="008F268E">
      <w:pPr>
        <w:rPr>
          <w:rFonts w:ascii="Arial" w:hAnsi="Arial" w:cs="Arial"/>
          <w:sz w:val="18"/>
          <w:szCs w:val="18"/>
        </w:rPr>
      </w:pPr>
      <w:r>
        <w:rPr>
          <w:rFonts w:ascii="Arial" w:hAnsi="Arial" w:cs="Arial"/>
          <w:sz w:val="18"/>
          <w:szCs w:val="18"/>
        </w:rPr>
        <w:br w:type="page"/>
      </w:r>
    </w:p>
    <w:p w:rsidR="00733605" w:rsidRPr="00941088" w:rsidRDefault="00733605" w:rsidP="00733605">
      <w:pPr>
        <w:spacing w:after="0" w:line="240" w:lineRule="auto"/>
        <w:jc w:val="both"/>
        <w:rPr>
          <w:rFonts w:ascii="Arial" w:hAnsi="Arial" w:cs="Arial"/>
          <w:b/>
          <w:sz w:val="18"/>
          <w:szCs w:val="18"/>
        </w:rPr>
      </w:pPr>
      <w:r w:rsidRPr="00941088">
        <w:rPr>
          <w:rFonts w:ascii="Arial" w:hAnsi="Arial" w:cs="Arial"/>
          <w:b/>
          <w:sz w:val="18"/>
          <w:szCs w:val="18"/>
        </w:rPr>
        <w:lastRenderedPageBreak/>
        <w:t>ITEM: 1</w:t>
      </w:r>
      <w:r w:rsidR="00FA0356" w:rsidRPr="00941088">
        <w:rPr>
          <w:rFonts w:ascii="Arial" w:hAnsi="Arial" w:cs="Arial"/>
          <w:b/>
          <w:sz w:val="18"/>
          <w:szCs w:val="18"/>
        </w:rPr>
        <w:t>5</w:t>
      </w:r>
      <w:r w:rsidR="00C80FE0">
        <w:rPr>
          <w:rFonts w:ascii="Arial" w:hAnsi="Arial" w:cs="Arial"/>
          <w:b/>
          <w:sz w:val="18"/>
          <w:szCs w:val="18"/>
        </w:rPr>
        <w:t>5</w:t>
      </w:r>
      <w:r w:rsidRPr="00941088">
        <w:rPr>
          <w:rFonts w:ascii="Arial" w:hAnsi="Arial" w:cs="Arial"/>
          <w:b/>
          <w:sz w:val="18"/>
          <w:szCs w:val="18"/>
        </w:rPr>
        <w:t xml:space="preserve"> ARREGLO DE BATERIAS DE INODORO</w:t>
      </w:r>
    </w:p>
    <w:p w:rsidR="00072CB1" w:rsidRPr="00941088" w:rsidRDefault="00072CB1" w:rsidP="00733605">
      <w:pPr>
        <w:spacing w:after="0" w:line="240" w:lineRule="auto"/>
        <w:jc w:val="both"/>
        <w:rPr>
          <w:rFonts w:ascii="Arial" w:hAnsi="Arial" w:cs="Arial"/>
          <w:b/>
          <w:sz w:val="18"/>
          <w:szCs w:val="18"/>
        </w:rPr>
      </w:pPr>
    </w:p>
    <w:p w:rsidR="00FE4392" w:rsidRPr="00941088" w:rsidRDefault="00FE4392" w:rsidP="00733605">
      <w:pPr>
        <w:spacing w:after="0" w:line="240" w:lineRule="auto"/>
        <w:jc w:val="both"/>
        <w:rPr>
          <w:rFonts w:ascii="Arial" w:hAnsi="Arial" w:cs="Arial"/>
          <w:b/>
          <w:sz w:val="18"/>
          <w:szCs w:val="18"/>
        </w:rPr>
      </w:pPr>
      <w:r w:rsidRPr="00941088">
        <w:rPr>
          <w:rFonts w:ascii="Arial" w:hAnsi="Arial" w:cs="Arial"/>
          <w:b/>
          <w:sz w:val="18"/>
          <w:szCs w:val="18"/>
        </w:rPr>
        <w:t>UNIDAD: PIEZA</w:t>
      </w:r>
    </w:p>
    <w:p w:rsidR="00733605" w:rsidRPr="00941088" w:rsidRDefault="00733605" w:rsidP="00733605">
      <w:pPr>
        <w:spacing w:after="0" w:line="240" w:lineRule="auto"/>
        <w:jc w:val="both"/>
        <w:rPr>
          <w:rFonts w:ascii="Arial" w:hAnsi="Arial" w:cs="Arial"/>
          <w:b/>
          <w:sz w:val="18"/>
          <w:szCs w:val="18"/>
        </w:rPr>
      </w:pPr>
    </w:p>
    <w:p w:rsidR="00B83A13" w:rsidRPr="00941088" w:rsidRDefault="00FE4392" w:rsidP="00733605">
      <w:pPr>
        <w:spacing w:after="0" w:line="240" w:lineRule="auto"/>
        <w:jc w:val="both"/>
        <w:rPr>
          <w:rFonts w:ascii="Arial" w:hAnsi="Arial" w:cs="Arial"/>
          <w:b/>
          <w:sz w:val="18"/>
          <w:szCs w:val="18"/>
        </w:rPr>
      </w:pPr>
      <w:r w:rsidRPr="00941088">
        <w:rPr>
          <w:rFonts w:ascii="Arial" w:hAnsi="Arial" w:cs="Arial"/>
          <w:b/>
          <w:sz w:val="18"/>
          <w:szCs w:val="18"/>
        </w:rPr>
        <w:t>DESCRIPCIÓN</w:t>
      </w:r>
    </w:p>
    <w:p w:rsidR="000E22DA" w:rsidRPr="00941088" w:rsidRDefault="000E22DA" w:rsidP="00733605">
      <w:pPr>
        <w:spacing w:after="0" w:line="240" w:lineRule="auto"/>
        <w:jc w:val="both"/>
        <w:rPr>
          <w:rFonts w:ascii="Arial" w:hAnsi="Arial" w:cs="Arial"/>
          <w:sz w:val="18"/>
          <w:szCs w:val="18"/>
        </w:rPr>
      </w:pPr>
    </w:p>
    <w:p w:rsidR="00B83A13" w:rsidRPr="00941088" w:rsidRDefault="00B83A13" w:rsidP="00733605">
      <w:pPr>
        <w:spacing w:after="0" w:line="240" w:lineRule="auto"/>
        <w:jc w:val="both"/>
        <w:rPr>
          <w:rFonts w:ascii="Arial" w:hAnsi="Arial" w:cs="Arial"/>
          <w:sz w:val="18"/>
          <w:szCs w:val="18"/>
        </w:rPr>
      </w:pPr>
      <w:r w:rsidRPr="00941088">
        <w:rPr>
          <w:rFonts w:ascii="Arial" w:hAnsi="Arial" w:cs="Arial"/>
          <w:sz w:val="18"/>
          <w:szCs w:val="18"/>
        </w:rPr>
        <w:t xml:space="preserve">Este ítem se refiere al </w:t>
      </w:r>
      <w:r w:rsidR="00FE4392" w:rsidRPr="00941088">
        <w:rPr>
          <w:rFonts w:ascii="Arial" w:hAnsi="Arial" w:cs="Arial"/>
          <w:sz w:val="18"/>
          <w:szCs w:val="18"/>
        </w:rPr>
        <w:t>arreglo de baterías de inodoro.</w:t>
      </w:r>
    </w:p>
    <w:p w:rsidR="000E22DA" w:rsidRPr="00941088" w:rsidRDefault="000E22DA" w:rsidP="00997125">
      <w:pPr>
        <w:spacing w:after="0" w:line="240" w:lineRule="auto"/>
        <w:jc w:val="both"/>
        <w:rPr>
          <w:rFonts w:ascii="Arial" w:hAnsi="Arial" w:cs="Arial"/>
          <w:b/>
          <w:sz w:val="18"/>
          <w:szCs w:val="18"/>
        </w:rPr>
      </w:pPr>
    </w:p>
    <w:p w:rsidR="00B83A13" w:rsidRPr="00941088" w:rsidRDefault="00B83A13" w:rsidP="00997125">
      <w:pPr>
        <w:spacing w:after="0" w:line="240" w:lineRule="auto"/>
        <w:jc w:val="both"/>
        <w:rPr>
          <w:rFonts w:ascii="Arial" w:hAnsi="Arial" w:cs="Arial"/>
          <w:b/>
          <w:sz w:val="18"/>
          <w:szCs w:val="18"/>
        </w:rPr>
      </w:pPr>
      <w:r w:rsidRPr="00941088">
        <w:rPr>
          <w:rFonts w:ascii="Arial" w:hAnsi="Arial" w:cs="Arial"/>
          <w:b/>
          <w:sz w:val="18"/>
          <w:szCs w:val="18"/>
        </w:rPr>
        <w:t>MATERIALES, HERRAMIENTAS Y E</w:t>
      </w:r>
      <w:r w:rsidR="00FE4392" w:rsidRPr="00941088">
        <w:rPr>
          <w:rFonts w:ascii="Arial" w:hAnsi="Arial" w:cs="Arial"/>
          <w:b/>
          <w:sz w:val="18"/>
          <w:szCs w:val="18"/>
        </w:rPr>
        <w:t>QUIPO</w:t>
      </w:r>
    </w:p>
    <w:p w:rsidR="000E22DA" w:rsidRPr="00941088" w:rsidRDefault="000E22DA"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El Contratista proporcionará todos los materiales, herramientas y equipo necesarios para la ejecución de los trabajos, los mismos deberán ser aproba</w:t>
      </w:r>
      <w:r w:rsidR="00FE4392" w:rsidRPr="00941088">
        <w:rPr>
          <w:rFonts w:ascii="Arial" w:hAnsi="Arial" w:cs="Arial"/>
          <w:sz w:val="18"/>
          <w:szCs w:val="18"/>
        </w:rPr>
        <w:t>dos por el Fiscal del servicio.</w:t>
      </w:r>
    </w:p>
    <w:p w:rsidR="000E22DA" w:rsidRPr="00941088" w:rsidRDefault="000E22DA" w:rsidP="00997125">
      <w:pPr>
        <w:spacing w:after="0" w:line="240" w:lineRule="auto"/>
        <w:jc w:val="both"/>
        <w:rPr>
          <w:rFonts w:ascii="Arial" w:hAnsi="Arial" w:cs="Arial"/>
          <w:b/>
          <w:sz w:val="18"/>
          <w:szCs w:val="18"/>
        </w:rPr>
      </w:pPr>
    </w:p>
    <w:p w:rsidR="00B83A13" w:rsidRPr="00941088" w:rsidRDefault="00FE4392" w:rsidP="00997125">
      <w:pPr>
        <w:spacing w:after="0" w:line="240" w:lineRule="auto"/>
        <w:jc w:val="both"/>
        <w:rPr>
          <w:rFonts w:ascii="Arial" w:hAnsi="Arial" w:cs="Arial"/>
          <w:b/>
          <w:sz w:val="18"/>
          <w:szCs w:val="18"/>
        </w:rPr>
      </w:pPr>
      <w:r w:rsidRPr="00941088">
        <w:rPr>
          <w:rFonts w:ascii="Arial" w:hAnsi="Arial" w:cs="Arial"/>
          <w:b/>
          <w:sz w:val="18"/>
          <w:szCs w:val="18"/>
        </w:rPr>
        <w:t>EJECUCIÓN</w:t>
      </w:r>
    </w:p>
    <w:p w:rsidR="008F268E" w:rsidRDefault="008F268E"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Los trabajos de arreglo de baterías de inodoro, serán ejecutados por personal especializado.</w:t>
      </w: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Se deberá sacar la tapa de la cisterna cerrar la llave de paso de agua. Retirar el sistema de embellecimiento que usamos para descargar la cisterna, se eleva el tirador y con un alicate se hace girar para separar; después desenroscar la pieza de terminación sujeta a la tapa del inodoro. Por último sacar la tapa de la cisterna para poder trabajar en su interior.</w:t>
      </w:r>
    </w:p>
    <w:p w:rsidR="00D4199F" w:rsidRPr="00941088" w:rsidRDefault="00D4199F"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Sustituir el flotador y reemplazar el flotador viejo por el nuevo y antes de colocar la tapa de la cisterna abrir el paso de agua y comprobar que el flotador corta correctamente el paso de agua una vez se ha llenado el tanque. Si se llena demasiado, doblar la varilla para que corte antes.</w:t>
      </w:r>
    </w:p>
    <w:p w:rsidR="00D4199F" w:rsidRPr="00941088" w:rsidRDefault="00D4199F"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 xml:space="preserve">Volver a poner todo en su lugar y proceder a colocar la tapa de la cisterna y posteriormente los accesorios que van fijos a la varilla para tirar del </w:t>
      </w:r>
      <w:r w:rsidR="00FE4392" w:rsidRPr="00941088">
        <w:rPr>
          <w:rFonts w:ascii="Arial" w:hAnsi="Arial" w:cs="Arial"/>
          <w:sz w:val="18"/>
          <w:szCs w:val="18"/>
        </w:rPr>
        <w:t>desagüe; abra la llave de paso.</w:t>
      </w:r>
    </w:p>
    <w:p w:rsidR="00D4199F" w:rsidRPr="00941088" w:rsidRDefault="00D4199F" w:rsidP="00997125">
      <w:pPr>
        <w:spacing w:after="0" w:line="240" w:lineRule="auto"/>
        <w:jc w:val="both"/>
        <w:rPr>
          <w:rFonts w:ascii="Arial" w:hAnsi="Arial" w:cs="Arial"/>
          <w:b/>
          <w:sz w:val="18"/>
          <w:szCs w:val="18"/>
        </w:rPr>
      </w:pPr>
    </w:p>
    <w:p w:rsidR="00B83A13" w:rsidRPr="00941088" w:rsidRDefault="00FE4392" w:rsidP="00997125">
      <w:pPr>
        <w:spacing w:after="0" w:line="240" w:lineRule="auto"/>
        <w:jc w:val="both"/>
        <w:rPr>
          <w:rFonts w:ascii="Arial" w:hAnsi="Arial" w:cs="Arial"/>
          <w:b/>
          <w:sz w:val="18"/>
          <w:szCs w:val="18"/>
        </w:rPr>
      </w:pPr>
      <w:r w:rsidRPr="00941088">
        <w:rPr>
          <w:rFonts w:ascii="Arial" w:hAnsi="Arial" w:cs="Arial"/>
          <w:b/>
          <w:sz w:val="18"/>
          <w:szCs w:val="18"/>
        </w:rPr>
        <w:t>MEDICIÓN</w:t>
      </w:r>
    </w:p>
    <w:p w:rsidR="00D4199F" w:rsidRPr="00941088" w:rsidRDefault="00D4199F"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 xml:space="preserve">El ítem </w:t>
      </w:r>
      <w:r w:rsidR="00FE4392" w:rsidRPr="00941088">
        <w:rPr>
          <w:rFonts w:ascii="Arial" w:hAnsi="Arial" w:cs="Arial"/>
          <w:sz w:val="18"/>
          <w:szCs w:val="18"/>
        </w:rPr>
        <w:t>será medido por pieza reparada.</w:t>
      </w:r>
    </w:p>
    <w:p w:rsidR="00D4199F" w:rsidRPr="00941088" w:rsidRDefault="00D4199F" w:rsidP="00997125">
      <w:pPr>
        <w:spacing w:after="0" w:line="240" w:lineRule="auto"/>
        <w:jc w:val="both"/>
        <w:rPr>
          <w:rFonts w:ascii="Arial" w:hAnsi="Arial" w:cs="Arial"/>
          <w:b/>
          <w:sz w:val="18"/>
          <w:szCs w:val="18"/>
        </w:rPr>
      </w:pPr>
    </w:p>
    <w:p w:rsidR="00B83A13" w:rsidRPr="00941088" w:rsidRDefault="00FE4392" w:rsidP="00997125">
      <w:pPr>
        <w:spacing w:after="0" w:line="240" w:lineRule="auto"/>
        <w:jc w:val="both"/>
        <w:rPr>
          <w:rFonts w:ascii="Arial" w:hAnsi="Arial" w:cs="Arial"/>
          <w:b/>
          <w:sz w:val="18"/>
          <w:szCs w:val="18"/>
        </w:rPr>
      </w:pPr>
      <w:r w:rsidRPr="00941088">
        <w:rPr>
          <w:rFonts w:ascii="Arial" w:hAnsi="Arial" w:cs="Arial"/>
          <w:b/>
          <w:sz w:val="18"/>
          <w:szCs w:val="18"/>
        </w:rPr>
        <w:t>FORMA DE PAGO</w:t>
      </w:r>
    </w:p>
    <w:p w:rsidR="00D4199F" w:rsidRPr="00941088" w:rsidRDefault="00D4199F" w:rsidP="00997125">
      <w:pPr>
        <w:spacing w:after="0" w:line="240" w:lineRule="auto"/>
        <w:jc w:val="both"/>
        <w:rPr>
          <w:rFonts w:ascii="Arial" w:hAnsi="Arial" w:cs="Arial"/>
          <w:sz w:val="18"/>
          <w:szCs w:val="18"/>
        </w:rPr>
      </w:pPr>
    </w:p>
    <w:p w:rsidR="00685E6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 xml:space="preserve">El pago por el trabajo ejecutado será hecho en base a los precios unitarios de la propuesta aceptada para este ítem. El precio incluirá la compensación total por cualquier concepto de materiales, mano de obra, equipo, herramientas e imprevistos necesarios para ejecutar el trabajo previsto en esta especificación. El precio incluirá la compensación total por cualquier concepto de materiales, mano de obra, equipo, herramientas e imprevistos necesarios para ejecutar el trabajo </w:t>
      </w:r>
      <w:r w:rsidR="00001A44" w:rsidRPr="00941088">
        <w:rPr>
          <w:rFonts w:ascii="Arial" w:hAnsi="Arial" w:cs="Arial"/>
          <w:sz w:val="18"/>
          <w:szCs w:val="18"/>
        </w:rPr>
        <w:t>previsto en esta especificació</w:t>
      </w:r>
      <w:r w:rsidR="005B376A" w:rsidRPr="00941088">
        <w:rPr>
          <w:rFonts w:ascii="Arial" w:hAnsi="Arial" w:cs="Arial"/>
          <w:sz w:val="18"/>
          <w:szCs w:val="18"/>
        </w:rPr>
        <w:t>n.</w:t>
      </w:r>
    </w:p>
    <w:p w:rsidR="005B376A" w:rsidRPr="00941088" w:rsidRDefault="005B376A" w:rsidP="00997125">
      <w:pPr>
        <w:spacing w:after="0" w:line="240" w:lineRule="auto"/>
        <w:jc w:val="both"/>
        <w:rPr>
          <w:rFonts w:ascii="Arial" w:hAnsi="Arial" w:cs="Arial"/>
          <w:sz w:val="18"/>
          <w:szCs w:val="18"/>
        </w:rPr>
      </w:pPr>
    </w:p>
    <w:p w:rsidR="005B376A" w:rsidRPr="00941088" w:rsidRDefault="005B376A" w:rsidP="00997125">
      <w:pPr>
        <w:spacing w:after="0" w:line="240" w:lineRule="auto"/>
        <w:jc w:val="both"/>
        <w:rPr>
          <w:rFonts w:ascii="Arial" w:hAnsi="Arial" w:cs="Arial"/>
          <w:sz w:val="18"/>
          <w:szCs w:val="18"/>
        </w:rPr>
      </w:pPr>
    </w:p>
    <w:p w:rsidR="00B83A13" w:rsidRPr="00941088" w:rsidRDefault="00B83A13" w:rsidP="00997125">
      <w:pPr>
        <w:spacing w:after="0" w:line="360" w:lineRule="auto"/>
        <w:jc w:val="both"/>
        <w:rPr>
          <w:rFonts w:ascii="Arial" w:hAnsi="Arial" w:cs="Arial"/>
          <w:b/>
          <w:sz w:val="18"/>
          <w:szCs w:val="18"/>
        </w:rPr>
      </w:pPr>
      <w:r w:rsidRPr="00941088">
        <w:rPr>
          <w:rFonts w:ascii="Arial" w:hAnsi="Arial" w:cs="Arial"/>
          <w:b/>
          <w:sz w:val="18"/>
          <w:szCs w:val="18"/>
        </w:rPr>
        <w:t>ITEM: 1</w:t>
      </w:r>
      <w:r w:rsidR="003E1F62">
        <w:rPr>
          <w:rFonts w:ascii="Arial" w:hAnsi="Arial" w:cs="Arial"/>
          <w:b/>
          <w:sz w:val="18"/>
          <w:szCs w:val="18"/>
        </w:rPr>
        <w:t>5</w:t>
      </w:r>
      <w:r w:rsidR="00C80FE0">
        <w:rPr>
          <w:rFonts w:ascii="Arial" w:hAnsi="Arial" w:cs="Arial"/>
          <w:b/>
          <w:sz w:val="18"/>
          <w:szCs w:val="18"/>
        </w:rPr>
        <w:t>6</w:t>
      </w:r>
      <w:r w:rsidRPr="00941088">
        <w:rPr>
          <w:rFonts w:ascii="Arial" w:hAnsi="Arial" w:cs="Arial"/>
          <w:b/>
          <w:sz w:val="18"/>
          <w:szCs w:val="18"/>
        </w:rPr>
        <w:t xml:space="preserve"> LIMPIEZA DE SIFONES Y ACCESORIOS DE DESAGUE</w:t>
      </w:r>
    </w:p>
    <w:p w:rsidR="00FE4392" w:rsidRPr="00941088" w:rsidRDefault="00B83A13" w:rsidP="00997125">
      <w:pPr>
        <w:spacing w:after="0" w:line="360" w:lineRule="auto"/>
        <w:jc w:val="both"/>
        <w:rPr>
          <w:rFonts w:ascii="Arial" w:hAnsi="Arial" w:cs="Arial"/>
          <w:b/>
          <w:sz w:val="18"/>
          <w:szCs w:val="18"/>
        </w:rPr>
      </w:pPr>
      <w:r w:rsidRPr="00941088">
        <w:rPr>
          <w:rFonts w:ascii="Arial" w:hAnsi="Arial" w:cs="Arial"/>
          <w:b/>
          <w:sz w:val="18"/>
          <w:szCs w:val="18"/>
        </w:rPr>
        <w:t>UNIDAD: PIEZA</w:t>
      </w:r>
    </w:p>
    <w:p w:rsidR="00B83A13" w:rsidRPr="00941088" w:rsidRDefault="00FE4392" w:rsidP="00997125">
      <w:pPr>
        <w:spacing w:after="0" w:line="360" w:lineRule="auto"/>
        <w:jc w:val="both"/>
        <w:rPr>
          <w:rFonts w:ascii="Arial" w:hAnsi="Arial" w:cs="Arial"/>
          <w:b/>
          <w:sz w:val="18"/>
          <w:szCs w:val="18"/>
        </w:rPr>
      </w:pPr>
      <w:r w:rsidRPr="00941088">
        <w:rPr>
          <w:rFonts w:ascii="Arial" w:hAnsi="Arial" w:cs="Arial"/>
          <w:b/>
          <w:sz w:val="18"/>
          <w:szCs w:val="18"/>
        </w:rPr>
        <w:t>DESCRIPCIÓN</w:t>
      </w: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Este ítem se refiere a la limpieza de las cajas interceptoras o cajas sifonadas que recolectan las aguas servidas y/o pluviales. Se debera limpiar los sifones y demás accesorios necesarios para un buen y correcto funcionamiento.</w:t>
      </w:r>
    </w:p>
    <w:p w:rsidR="00D4199F" w:rsidRDefault="00D4199F" w:rsidP="00997125">
      <w:pPr>
        <w:spacing w:after="0" w:line="240" w:lineRule="auto"/>
        <w:jc w:val="both"/>
        <w:rPr>
          <w:rFonts w:ascii="Arial" w:hAnsi="Arial" w:cs="Arial"/>
          <w:b/>
          <w:sz w:val="18"/>
          <w:szCs w:val="18"/>
        </w:rPr>
      </w:pPr>
    </w:p>
    <w:p w:rsidR="008F268E" w:rsidRDefault="008F268E" w:rsidP="00997125">
      <w:pPr>
        <w:spacing w:after="0" w:line="240" w:lineRule="auto"/>
        <w:jc w:val="both"/>
        <w:rPr>
          <w:rFonts w:ascii="Arial" w:hAnsi="Arial" w:cs="Arial"/>
          <w:b/>
          <w:sz w:val="18"/>
          <w:szCs w:val="18"/>
        </w:rPr>
      </w:pPr>
    </w:p>
    <w:p w:rsidR="008F268E" w:rsidRPr="00941088" w:rsidRDefault="008F268E" w:rsidP="00997125">
      <w:pPr>
        <w:spacing w:after="0" w:line="240" w:lineRule="auto"/>
        <w:jc w:val="both"/>
        <w:rPr>
          <w:rFonts w:ascii="Arial" w:hAnsi="Arial" w:cs="Arial"/>
          <w:b/>
          <w:sz w:val="18"/>
          <w:szCs w:val="18"/>
        </w:rPr>
      </w:pPr>
    </w:p>
    <w:p w:rsidR="00B83A13" w:rsidRPr="00941088" w:rsidRDefault="00B83A13" w:rsidP="00997125">
      <w:pPr>
        <w:spacing w:after="0" w:line="240" w:lineRule="auto"/>
        <w:jc w:val="both"/>
        <w:rPr>
          <w:rFonts w:ascii="Arial" w:hAnsi="Arial" w:cs="Arial"/>
          <w:b/>
          <w:sz w:val="18"/>
          <w:szCs w:val="18"/>
        </w:rPr>
      </w:pPr>
      <w:r w:rsidRPr="00941088">
        <w:rPr>
          <w:rFonts w:ascii="Arial" w:hAnsi="Arial" w:cs="Arial"/>
          <w:b/>
          <w:sz w:val="18"/>
          <w:szCs w:val="18"/>
        </w:rPr>
        <w:lastRenderedPageBreak/>
        <w:t>MATERIALES, HERRAMIENTAS Y EQUIP</w:t>
      </w:r>
      <w:r w:rsidR="00FE4392" w:rsidRPr="00941088">
        <w:rPr>
          <w:rFonts w:ascii="Arial" w:hAnsi="Arial" w:cs="Arial"/>
          <w:b/>
          <w:sz w:val="18"/>
          <w:szCs w:val="18"/>
        </w:rPr>
        <w:t>O</w:t>
      </w:r>
    </w:p>
    <w:p w:rsidR="00D4199F" w:rsidRPr="00941088" w:rsidRDefault="00D4199F" w:rsidP="00997125">
      <w:pPr>
        <w:spacing w:after="0"/>
        <w:jc w:val="both"/>
        <w:rPr>
          <w:rFonts w:ascii="Arial" w:hAnsi="Arial" w:cs="Arial"/>
          <w:sz w:val="18"/>
          <w:szCs w:val="18"/>
        </w:rPr>
      </w:pPr>
    </w:p>
    <w:p w:rsidR="00B83A13" w:rsidRPr="00941088" w:rsidRDefault="00B83A13" w:rsidP="00997125">
      <w:pPr>
        <w:spacing w:after="0"/>
        <w:jc w:val="both"/>
        <w:rPr>
          <w:rFonts w:ascii="Arial" w:hAnsi="Arial" w:cs="Arial"/>
          <w:sz w:val="18"/>
          <w:szCs w:val="18"/>
        </w:rPr>
      </w:pPr>
      <w:r w:rsidRPr="00941088">
        <w:rPr>
          <w:rFonts w:ascii="Arial" w:hAnsi="Arial" w:cs="Arial"/>
          <w:sz w:val="18"/>
          <w:szCs w:val="18"/>
        </w:rPr>
        <w:t>El Contratista proporcionará todos los materiales, herramientas y equipo necesarios para la ejecución de los trabajos, los mismos deberán ser aprobados por el Fiscal del servicio.</w:t>
      </w:r>
    </w:p>
    <w:p w:rsidR="00D4199F" w:rsidRPr="00941088" w:rsidRDefault="00D4199F" w:rsidP="00997125">
      <w:pPr>
        <w:spacing w:after="0"/>
        <w:jc w:val="both"/>
        <w:rPr>
          <w:rFonts w:ascii="Arial" w:hAnsi="Arial" w:cs="Arial"/>
          <w:sz w:val="18"/>
          <w:szCs w:val="18"/>
        </w:rPr>
      </w:pPr>
    </w:p>
    <w:p w:rsidR="00B83A13" w:rsidRPr="00941088" w:rsidRDefault="00B83A13" w:rsidP="00997125">
      <w:pPr>
        <w:spacing w:after="0"/>
        <w:jc w:val="both"/>
        <w:rPr>
          <w:rFonts w:ascii="Arial" w:hAnsi="Arial" w:cs="Arial"/>
          <w:sz w:val="18"/>
          <w:szCs w:val="18"/>
        </w:rPr>
      </w:pPr>
      <w:r w:rsidRPr="00941088">
        <w:rPr>
          <w:rFonts w:ascii="Arial" w:hAnsi="Arial" w:cs="Arial"/>
          <w:sz w:val="18"/>
          <w:szCs w:val="18"/>
        </w:rPr>
        <w:t>Las cajas serán de PVC, se rechazarán las cajas defectuosas o que a juzgar del Supervisor no garanticen el mantenimiento del sello hidráulico.</w:t>
      </w:r>
    </w:p>
    <w:p w:rsidR="00D4199F" w:rsidRPr="00941088" w:rsidRDefault="00D4199F" w:rsidP="00997125">
      <w:pPr>
        <w:spacing w:after="0"/>
        <w:jc w:val="both"/>
        <w:rPr>
          <w:rFonts w:ascii="Arial" w:hAnsi="Arial" w:cs="Arial"/>
          <w:sz w:val="18"/>
          <w:szCs w:val="18"/>
        </w:rPr>
      </w:pPr>
    </w:p>
    <w:p w:rsidR="00B83A13" w:rsidRPr="00941088" w:rsidRDefault="00B83A13" w:rsidP="00997125">
      <w:pPr>
        <w:spacing w:after="0"/>
        <w:jc w:val="both"/>
        <w:rPr>
          <w:rFonts w:ascii="Arial" w:hAnsi="Arial" w:cs="Arial"/>
          <w:sz w:val="18"/>
          <w:szCs w:val="18"/>
        </w:rPr>
      </w:pPr>
      <w:r w:rsidRPr="00941088">
        <w:rPr>
          <w:rFonts w:ascii="Arial" w:hAnsi="Arial" w:cs="Arial"/>
          <w:sz w:val="18"/>
          <w:szCs w:val="18"/>
        </w:rPr>
        <w:t>Toda caja interceptora debe satisfacer las siguientes condiciones:</w:t>
      </w:r>
    </w:p>
    <w:p w:rsidR="00D4199F" w:rsidRPr="00941088" w:rsidRDefault="00D4199F" w:rsidP="00997125">
      <w:pPr>
        <w:spacing w:after="0"/>
        <w:jc w:val="both"/>
        <w:rPr>
          <w:rFonts w:ascii="Arial" w:hAnsi="Arial" w:cs="Arial"/>
          <w:sz w:val="18"/>
          <w:szCs w:val="18"/>
        </w:rPr>
      </w:pPr>
    </w:p>
    <w:p w:rsidR="00B83A13" w:rsidRPr="00941088" w:rsidRDefault="00B83A13" w:rsidP="00997125">
      <w:pPr>
        <w:spacing w:after="0"/>
        <w:jc w:val="both"/>
        <w:rPr>
          <w:rFonts w:ascii="Arial" w:hAnsi="Arial" w:cs="Arial"/>
          <w:sz w:val="18"/>
          <w:szCs w:val="18"/>
        </w:rPr>
      </w:pPr>
      <w:r w:rsidRPr="00941088">
        <w:rPr>
          <w:rFonts w:ascii="Arial" w:hAnsi="Arial" w:cs="Arial"/>
          <w:sz w:val="18"/>
          <w:szCs w:val="18"/>
        </w:rPr>
        <w:t>Sello hidráulico con una altura mínima de 50 mm.</w:t>
      </w:r>
    </w:p>
    <w:p w:rsidR="00B83A13" w:rsidRPr="00941088" w:rsidRDefault="00B83A13" w:rsidP="00997125">
      <w:pPr>
        <w:spacing w:after="0"/>
        <w:jc w:val="both"/>
        <w:rPr>
          <w:rFonts w:ascii="Arial" w:hAnsi="Arial" w:cs="Arial"/>
          <w:sz w:val="18"/>
          <w:szCs w:val="18"/>
        </w:rPr>
      </w:pPr>
      <w:r w:rsidRPr="00941088">
        <w:rPr>
          <w:rFonts w:ascii="Arial" w:hAnsi="Arial" w:cs="Arial"/>
          <w:sz w:val="18"/>
          <w:szCs w:val="18"/>
        </w:rPr>
        <w:t>Presentar un orificio de salida con un diámetro igual o mayor al del ramal de descarga conectado a él.</w:t>
      </w:r>
    </w:p>
    <w:p w:rsidR="00012EF1" w:rsidRDefault="00012EF1" w:rsidP="00997125">
      <w:pPr>
        <w:spacing w:after="0"/>
        <w:jc w:val="both"/>
        <w:rPr>
          <w:rFonts w:ascii="Arial" w:hAnsi="Arial" w:cs="Arial"/>
          <w:b/>
          <w:sz w:val="18"/>
          <w:szCs w:val="18"/>
        </w:rPr>
      </w:pPr>
    </w:p>
    <w:p w:rsidR="00C80FE0" w:rsidRPr="00941088" w:rsidRDefault="00C80FE0" w:rsidP="00997125">
      <w:pPr>
        <w:spacing w:after="0"/>
        <w:jc w:val="both"/>
        <w:rPr>
          <w:rFonts w:ascii="Arial" w:hAnsi="Arial" w:cs="Arial"/>
          <w:b/>
          <w:sz w:val="18"/>
          <w:szCs w:val="18"/>
        </w:rPr>
      </w:pPr>
    </w:p>
    <w:p w:rsidR="00B83A13" w:rsidRPr="00941088" w:rsidRDefault="00FE4392" w:rsidP="00997125">
      <w:pPr>
        <w:spacing w:after="0"/>
        <w:jc w:val="both"/>
        <w:rPr>
          <w:rFonts w:ascii="Arial" w:hAnsi="Arial" w:cs="Arial"/>
          <w:b/>
          <w:sz w:val="18"/>
          <w:szCs w:val="18"/>
        </w:rPr>
      </w:pPr>
      <w:r w:rsidRPr="00941088">
        <w:rPr>
          <w:rFonts w:ascii="Arial" w:hAnsi="Arial" w:cs="Arial"/>
          <w:b/>
          <w:sz w:val="18"/>
          <w:szCs w:val="18"/>
        </w:rPr>
        <w:t>EJECUCIÓN</w:t>
      </w:r>
    </w:p>
    <w:p w:rsidR="00D4199F" w:rsidRPr="00941088" w:rsidRDefault="00D4199F" w:rsidP="00997125">
      <w:pPr>
        <w:spacing w:after="0"/>
        <w:jc w:val="both"/>
        <w:rPr>
          <w:rFonts w:ascii="Arial" w:hAnsi="Arial" w:cs="Arial"/>
          <w:sz w:val="18"/>
          <w:szCs w:val="18"/>
        </w:rPr>
      </w:pPr>
    </w:p>
    <w:p w:rsidR="00B83A13" w:rsidRPr="00941088" w:rsidRDefault="00B83A13" w:rsidP="00997125">
      <w:pPr>
        <w:spacing w:after="0"/>
        <w:jc w:val="both"/>
        <w:rPr>
          <w:rFonts w:ascii="Arial" w:hAnsi="Arial" w:cs="Arial"/>
          <w:sz w:val="18"/>
          <w:szCs w:val="18"/>
        </w:rPr>
      </w:pPr>
      <w:r w:rsidRPr="00941088">
        <w:rPr>
          <w:rFonts w:ascii="Arial" w:hAnsi="Arial" w:cs="Arial"/>
          <w:sz w:val="18"/>
          <w:szCs w:val="18"/>
        </w:rPr>
        <w:t>Los trabajos de limpieza de sifones y accesorios de desagüe, serán ejecutados por personal especializado.</w:t>
      </w:r>
    </w:p>
    <w:p w:rsidR="00B83A13" w:rsidRPr="00941088" w:rsidRDefault="00B83A13" w:rsidP="00997125">
      <w:pPr>
        <w:spacing w:after="0"/>
        <w:jc w:val="both"/>
        <w:rPr>
          <w:rFonts w:ascii="Arial" w:hAnsi="Arial" w:cs="Arial"/>
          <w:sz w:val="18"/>
          <w:szCs w:val="18"/>
        </w:rPr>
      </w:pPr>
      <w:r w:rsidRPr="00941088">
        <w:rPr>
          <w:rFonts w:ascii="Arial" w:hAnsi="Arial" w:cs="Arial"/>
          <w:sz w:val="18"/>
          <w:szCs w:val="18"/>
        </w:rPr>
        <w:t>Su ubicación dependerá de la necesidad requerida y deberá ser coordinada con el fiscal del servicio.</w:t>
      </w:r>
    </w:p>
    <w:p w:rsidR="00B83A13" w:rsidRPr="00941088" w:rsidRDefault="00B83A13" w:rsidP="00997125">
      <w:pPr>
        <w:spacing w:after="0"/>
        <w:jc w:val="both"/>
        <w:rPr>
          <w:rFonts w:ascii="Arial" w:hAnsi="Arial" w:cs="Arial"/>
          <w:sz w:val="18"/>
          <w:szCs w:val="18"/>
        </w:rPr>
      </w:pPr>
      <w:r w:rsidRPr="00941088">
        <w:rPr>
          <w:rFonts w:ascii="Arial" w:hAnsi="Arial" w:cs="Arial"/>
          <w:sz w:val="18"/>
          <w:szCs w:val="18"/>
        </w:rPr>
        <w:t>Se deberá preveer las acciones necesarias para lograr una limpieza total del sifón y los demás accesorios de desagüe.</w:t>
      </w:r>
    </w:p>
    <w:p w:rsidR="00D4199F" w:rsidRPr="00941088" w:rsidRDefault="00D4199F" w:rsidP="00997125">
      <w:pPr>
        <w:spacing w:after="0"/>
        <w:jc w:val="both"/>
        <w:rPr>
          <w:rFonts w:ascii="Arial" w:hAnsi="Arial" w:cs="Arial"/>
          <w:sz w:val="18"/>
          <w:szCs w:val="18"/>
        </w:rPr>
      </w:pPr>
    </w:p>
    <w:p w:rsidR="00B83A13" w:rsidRPr="00941088" w:rsidRDefault="00B83A13" w:rsidP="00997125">
      <w:pPr>
        <w:spacing w:after="0"/>
        <w:jc w:val="both"/>
        <w:rPr>
          <w:rFonts w:ascii="Arial" w:hAnsi="Arial" w:cs="Arial"/>
          <w:sz w:val="18"/>
          <w:szCs w:val="18"/>
        </w:rPr>
      </w:pPr>
      <w:r w:rsidRPr="00941088">
        <w:rPr>
          <w:rFonts w:ascii="Arial" w:hAnsi="Arial" w:cs="Arial"/>
          <w:sz w:val="18"/>
          <w:szCs w:val="18"/>
        </w:rPr>
        <w:t>La unión de los tubos a las cajas se considera concluida cuando el resultado de la prueba hidráulica s</w:t>
      </w:r>
      <w:r w:rsidR="00FE4392" w:rsidRPr="00941088">
        <w:rPr>
          <w:rFonts w:ascii="Arial" w:hAnsi="Arial" w:cs="Arial"/>
          <w:sz w:val="18"/>
          <w:szCs w:val="18"/>
        </w:rPr>
        <w:t>e haya efectuado correctamente.</w:t>
      </w:r>
    </w:p>
    <w:p w:rsidR="00D4199F" w:rsidRPr="00941088" w:rsidRDefault="00D4199F" w:rsidP="00997125">
      <w:pPr>
        <w:spacing w:after="0"/>
        <w:jc w:val="both"/>
        <w:rPr>
          <w:rFonts w:ascii="Arial" w:hAnsi="Arial" w:cs="Arial"/>
          <w:b/>
          <w:sz w:val="18"/>
          <w:szCs w:val="18"/>
        </w:rPr>
      </w:pPr>
    </w:p>
    <w:p w:rsidR="00B83A13" w:rsidRPr="00941088" w:rsidRDefault="00B83A13" w:rsidP="00997125">
      <w:pPr>
        <w:spacing w:after="0"/>
        <w:jc w:val="both"/>
        <w:rPr>
          <w:rFonts w:ascii="Arial" w:hAnsi="Arial" w:cs="Arial"/>
          <w:b/>
          <w:sz w:val="18"/>
          <w:szCs w:val="18"/>
        </w:rPr>
      </w:pPr>
      <w:r w:rsidRPr="00941088">
        <w:rPr>
          <w:rFonts w:ascii="Arial" w:hAnsi="Arial" w:cs="Arial"/>
          <w:b/>
          <w:sz w:val="18"/>
          <w:szCs w:val="18"/>
        </w:rPr>
        <w:t>MEDICIÓN</w:t>
      </w:r>
    </w:p>
    <w:p w:rsidR="00D4199F" w:rsidRPr="00941088" w:rsidRDefault="00D4199F" w:rsidP="00997125">
      <w:pPr>
        <w:spacing w:after="0"/>
        <w:jc w:val="both"/>
        <w:rPr>
          <w:rFonts w:ascii="Arial" w:hAnsi="Arial" w:cs="Arial"/>
          <w:sz w:val="18"/>
          <w:szCs w:val="18"/>
        </w:rPr>
      </w:pPr>
    </w:p>
    <w:p w:rsidR="00B83A13" w:rsidRPr="00941088" w:rsidRDefault="00B83A13" w:rsidP="00997125">
      <w:pPr>
        <w:spacing w:after="0"/>
        <w:jc w:val="both"/>
        <w:rPr>
          <w:rFonts w:ascii="Arial" w:hAnsi="Arial" w:cs="Arial"/>
          <w:sz w:val="18"/>
          <w:szCs w:val="18"/>
        </w:rPr>
      </w:pPr>
      <w:r w:rsidRPr="00941088">
        <w:rPr>
          <w:rFonts w:ascii="Arial" w:hAnsi="Arial" w:cs="Arial"/>
          <w:sz w:val="18"/>
          <w:szCs w:val="18"/>
        </w:rPr>
        <w:t xml:space="preserve">Este ítem </w:t>
      </w:r>
      <w:r w:rsidR="00FE4392" w:rsidRPr="00941088">
        <w:rPr>
          <w:rFonts w:ascii="Arial" w:hAnsi="Arial" w:cs="Arial"/>
          <w:sz w:val="18"/>
          <w:szCs w:val="18"/>
        </w:rPr>
        <w:t>será medido por pieza colocada.</w:t>
      </w:r>
    </w:p>
    <w:p w:rsidR="00D97AE1" w:rsidRPr="00941088" w:rsidRDefault="00D97AE1" w:rsidP="00997125">
      <w:pPr>
        <w:spacing w:after="0" w:line="240" w:lineRule="auto"/>
        <w:jc w:val="both"/>
        <w:rPr>
          <w:rFonts w:ascii="Arial" w:hAnsi="Arial" w:cs="Arial"/>
          <w:b/>
          <w:sz w:val="18"/>
          <w:szCs w:val="18"/>
        </w:rPr>
      </w:pPr>
    </w:p>
    <w:p w:rsidR="00B83A13" w:rsidRPr="00941088" w:rsidRDefault="00FE4392" w:rsidP="00997125">
      <w:pPr>
        <w:spacing w:after="0" w:line="240" w:lineRule="auto"/>
        <w:jc w:val="both"/>
        <w:rPr>
          <w:rFonts w:ascii="Arial" w:hAnsi="Arial" w:cs="Arial"/>
          <w:b/>
          <w:sz w:val="18"/>
          <w:szCs w:val="18"/>
        </w:rPr>
      </w:pPr>
      <w:r w:rsidRPr="00941088">
        <w:rPr>
          <w:rFonts w:ascii="Arial" w:hAnsi="Arial" w:cs="Arial"/>
          <w:b/>
          <w:sz w:val="18"/>
          <w:szCs w:val="18"/>
        </w:rPr>
        <w:t>FORMA DE PAGO</w:t>
      </w:r>
    </w:p>
    <w:p w:rsidR="00CA3CBC" w:rsidRPr="00941088" w:rsidRDefault="00CA3CBC"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El pago por el trabajo ejecutado será hecho en base a los precios unitarios de la propuesta aceptada para este ítem. El precio incluirá la compensación total por cualquier concepto de materiales, mano de obra, equipo, herramientas e imprevistos necesarios para ejecutar el trabajo previsto en esta especificación. El precio incluirá la compensación total por cualquier concepto de materiales, mano de obra, equipo, herramientas e imprevistos necesarios para ejecutar el trabajo previsto en esta especificación.</w:t>
      </w:r>
    </w:p>
    <w:p w:rsidR="00B83A13" w:rsidRPr="00941088" w:rsidRDefault="00B83A13" w:rsidP="00997125">
      <w:pPr>
        <w:spacing w:after="0" w:line="240" w:lineRule="auto"/>
        <w:jc w:val="both"/>
        <w:rPr>
          <w:rFonts w:ascii="Arial" w:hAnsi="Arial" w:cs="Arial"/>
          <w:sz w:val="18"/>
          <w:szCs w:val="18"/>
        </w:rPr>
      </w:pPr>
    </w:p>
    <w:p w:rsidR="00001A44" w:rsidRPr="00941088" w:rsidRDefault="00001A44" w:rsidP="00997125">
      <w:pPr>
        <w:spacing w:after="0" w:line="240" w:lineRule="auto"/>
        <w:jc w:val="both"/>
        <w:rPr>
          <w:rFonts w:ascii="Arial" w:hAnsi="Arial" w:cs="Arial"/>
          <w:sz w:val="18"/>
          <w:szCs w:val="18"/>
        </w:rPr>
      </w:pPr>
    </w:p>
    <w:p w:rsidR="00B83A13" w:rsidRPr="00941088" w:rsidRDefault="00B83A13" w:rsidP="00997125">
      <w:pPr>
        <w:spacing w:after="0" w:line="360" w:lineRule="auto"/>
        <w:jc w:val="both"/>
        <w:rPr>
          <w:rFonts w:ascii="Arial" w:hAnsi="Arial" w:cs="Arial"/>
          <w:b/>
          <w:sz w:val="18"/>
          <w:szCs w:val="18"/>
        </w:rPr>
      </w:pPr>
      <w:r w:rsidRPr="00941088">
        <w:rPr>
          <w:rFonts w:ascii="Arial" w:hAnsi="Arial" w:cs="Arial"/>
          <w:b/>
          <w:sz w:val="18"/>
          <w:szCs w:val="18"/>
        </w:rPr>
        <w:t>ITEM: 1</w:t>
      </w:r>
      <w:r w:rsidR="003E1F62">
        <w:rPr>
          <w:rFonts w:ascii="Arial" w:hAnsi="Arial" w:cs="Arial"/>
          <w:b/>
          <w:sz w:val="18"/>
          <w:szCs w:val="18"/>
        </w:rPr>
        <w:t>5</w:t>
      </w:r>
      <w:r w:rsidR="00C80FE0">
        <w:rPr>
          <w:rFonts w:ascii="Arial" w:hAnsi="Arial" w:cs="Arial"/>
          <w:b/>
          <w:sz w:val="18"/>
          <w:szCs w:val="18"/>
        </w:rPr>
        <w:t>7</w:t>
      </w:r>
      <w:r w:rsidRPr="00941088">
        <w:rPr>
          <w:rFonts w:ascii="Arial" w:hAnsi="Arial" w:cs="Arial"/>
          <w:b/>
          <w:sz w:val="18"/>
          <w:szCs w:val="18"/>
        </w:rPr>
        <w:t xml:space="preserve"> LIMPIEZA DE CANALETAS Y BAJANTES PLUVIALES</w:t>
      </w:r>
    </w:p>
    <w:p w:rsidR="00B83A13" w:rsidRPr="00941088" w:rsidRDefault="00FE4392" w:rsidP="00997125">
      <w:pPr>
        <w:spacing w:after="0" w:line="360" w:lineRule="auto"/>
        <w:jc w:val="both"/>
        <w:rPr>
          <w:rFonts w:ascii="Arial" w:hAnsi="Arial" w:cs="Arial"/>
          <w:b/>
          <w:sz w:val="18"/>
          <w:szCs w:val="18"/>
        </w:rPr>
      </w:pPr>
      <w:r w:rsidRPr="00941088">
        <w:rPr>
          <w:rFonts w:ascii="Arial" w:hAnsi="Arial" w:cs="Arial"/>
          <w:b/>
          <w:sz w:val="18"/>
          <w:szCs w:val="18"/>
        </w:rPr>
        <w:t>UNIDAD: ML</w:t>
      </w:r>
      <w:r w:rsidRPr="00941088">
        <w:rPr>
          <w:rFonts w:ascii="Arial" w:hAnsi="Arial" w:cs="Arial"/>
          <w:b/>
          <w:sz w:val="18"/>
          <w:szCs w:val="18"/>
        </w:rPr>
        <w:tab/>
      </w:r>
    </w:p>
    <w:p w:rsidR="00B83A13" w:rsidRPr="00941088" w:rsidRDefault="00FE4392" w:rsidP="00997125">
      <w:pPr>
        <w:spacing w:after="0" w:line="360" w:lineRule="auto"/>
        <w:jc w:val="both"/>
        <w:rPr>
          <w:rFonts w:ascii="Arial" w:hAnsi="Arial" w:cs="Arial"/>
          <w:b/>
          <w:sz w:val="18"/>
          <w:szCs w:val="18"/>
        </w:rPr>
      </w:pPr>
      <w:r w:rsidRPr="00941088">
        <w:rPr>
          <w:rFonts w:ascii="Arial" w:hAnsi="Arial" w:cs="Arial"/>
          <w:b/>
          <w:sz w:val="18"/>
          <w:szCs w:val="18"/>
        </w:rPr>
        <w:t>DESCRIPCIÓN</w:t>
      </w: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 xml:space="preserve">Este ítem se refiere a la limpieza de </w:t>
      </w:r>
      <w:r w:rsidR="00FE4392" w:rsidRPr="00941088">
        <w:rPr>
          <w:rFonts w:ascii="Arial" w:hAnsi="Arial" w:cs="Arial"/>
          <w:sz w:val="18"/>
          <w:szCs w:val="18"/>
        </w:rPr>
        <w:t>canaletas y bajantes pluviales.</w:t>
      </w:r>
    </w:p>
    <w:p w:rsidR="00CA3CBC" w:rsidRPr="00941088" w:rsidRDefault="00CA3CBC" w:rsidP="00997125">
      <w:pPr>
        <w:spacing w:after="0" w:line="240" w:lineRule="auto"/>
        <w:jc w:val="both"/>
        <w:rPr>
          <w:rFonts w:ascii="Arial" w:hAnsi="Arial" w:cs="Arial"/>
          <w:b/>
          <w:sz w:val="18"/>
          <w:szCs w:val="18"/>
        </w:rPr>
      </w:pPr>
    </w:p>
    <w:p w:rsidR="00B83A13" w:rsidRPr="00941088" w:rsidRDefault="00B83A13" w:rsidP="00997125">
      <w:pPr>
        <w:spacing w:after="0" w:line="240" w:lineRule="auto"/>
        <w:jc w:val="both"/>
        <w:rPr>
          <w:rFonts w:ascii="Arial" w:hAnsi="Arial" w:cs="Arial"/>
          <w:b/>
          <w:sz w:val="18"/>
          <w:szCs w:val="18"/>
        </w:rPr>
      </w:pPr>
      <w:r w:rsidRPr="00941088">
        <w:rPr>
          <w:rFonts w:ascii="Arial" w:hAnsi="Arial" w:cs="Arial"/>
          <w:b/>
          <w:sz w:val="18"/>
          <w:szCs w:val="18"/>
        </w:rPr>
        <w:t>MA</w:t>
      </w:r>
      <w:r w:rsidR="00FE4392" w:rsidRPr="00941088">
        <w:rPr>
          <w:rFonts w:ascii="Arial" w:hAnsi="Arial" w:cs="Arial"/>
          <w:b/>
          <w:sz w:val="18"/>
          <w:szCs w:val="18"/>
        </w:rPr>
        <w:t>TERIALES, HERRAMIENTAS Y EQUIPO</w:t>
      </w:r>
    </w:p>
    <w:p w:rsidR="00CA3CBC" w:rsidRPr="00941088" w:rsidRDefault="00CA3CBC" w:rsidP="00997125">
      <w:pPr>
        <w:spacing w:after="0" w:line="240" w:lineRule="auto"/>
        <w:jc w:val="both"/>
        <w:rPr>
          <w:rFonts w:ascii="Arial" w:hAnsi="Arial" w:cs="Arial"/>
          <w:sz w:val="18"/>
          <w:szCs w:val="18"/>
        </w:rPr>
      </w:pPr>
    </w:p>
    <w:p w:rsidR="00001A44"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 xml:space="preserve">La limpieza de canaletas y bajantes pluviales deberán ser aprobadas por el Fiscal del servicio, considerando que deben ser realizadas a lo largo del </w:t>
      </w:r>
      <w:r w:rsidR="00FE4392" w:rsidRPr="00941088">
        <w:rPr>
          <w:rFonts w:ascii="Arial" w:hAnsi="Arial" w:cs="Arial"/>
          <w:sz w:val="18"/>
          <w:szCs w:val="18"/>
        </w:rPr>
        <w:t>total de la bajante y canaleta.</w:t>
      </w:r>
    </w:p>
    <w:p w:rsidR="00CA3CBC" w:rsidRPr="00941088" w:rsidRDefault="00CA3CBC" w:rsidP="00997125">
      <w:pPr>
        <w:spacing w:after="0" w:line="240" w:lineRule="auto"/>
        <w:jc w:val="both"/>
        <w:rPr>
          <w:rFonts w:ascii="Arial" w:hAnsi="Arial" w:cs="Arial"/>
          <w:b/>
          <w:sz w:val="18"/>
          <w:szCs w:val="18"/>
        </w:rPr>
      </w:pPr>
    </w:p>
    <w:p w:rsidR="00B83A13" w:rsidRPr="00941088" w:rsidRDefault="00FE4392" w:rsidP="00997125">
      <w:pPr>
        <w:spacing w:after="0" w:line="240" w:lineRule="auto"/>
        <w:jc w:val="both"/>
        <w:rPr>
          <w:rFonts w:ascii="Arial" w:hAnsi="Arial" w:cs="Arial"/>
          <w:b/>
          <w:sz w:val="18"/>
          <w:szCs w:val="18"/>
        </w:rPr>
      </w:pPr>
      <w:r w:rsidRPr="00941088">
        <w:rPr>
          <w:rFonts w:ascii="Arial" w:hAnsi="Arial" w:cs="Arial"/>
          <w:b/>
          <w:sz w:val="18"/>
          <w:szCs w:val="18"/>
        </w:rPr>
        <w:t>EJECUCIÓN</w:t>
      </w:r>
    </w:p>
    <w:p w:rsidR="00CA3CBC" w:rsidRPr="00941088" w:rsidRDefault="00CA3CBC"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Se deberán despejar y limpiar las canaletas y bajantes con las herramientas necesarias, teniendo cuidado de mantener limpias toda la superficie, así mismo se deberá verificar la pendiente para el escurrimiento de las aguas pluviales para evitar estancamientos y g</w:t>
      </w:r>
      <w:r w:rsidR="00FE4392" w:rsidRPr="00941088">
        <w:rPr>
          <w:rFonts w:ascii="Arial" w:hAnsi="Arial" w:cs="Arial"/>
          <w:sz w:val="18"/>
          <w:szCs w:val="18"/>
        </w:rPr>
        <w:t>eneración de posibles problemas</w:t>
      </w:r>
    </w:p>
    <w:p w:rsidR="00CA3CBC" w:rsidRPr="00941088" w:rsidRDefault="00CA3CBC" w:rsidP="00997125">
      <w:pPr>
        <w:spacing w:after="0" w:line="240" w:lineRule="auto"/>
        <w:jc w:val="both"/>
        <w:rPr>
          <w:rFonts w:ascii="Arial" w:hAnsi="Arial" w:cs="Arial"/>
          <w:b/>
          <w:sz w:val="18"/>
          <w:szCs w:val="18"/>
        </w:rPr>
      </w:pPr>
    </w:p>
    <w:p w:rsidR="00B83A13" w:rsidRPr="00941088" w:rsidRDefault="00FE4392" w:rsidP="00997125">
      <w:pPr>
        <w:spacing w:after="0" w:line="240" w:lineRule="auto"/>
        <w:jc w:val="both"/>
        <w:rPr>
          <w:rFonts w:ascii="Arial" w:hAnsi="Arial" w:cs="Arial"/>
          <w:b/>
          <w:sz w:val="18"/>
          <w:szCs w:val="18"/>
        </w:rPr>
      </w:pPr>
      <w:r w:rsidRPr="00941088">
        <w:rPr>
          <w:rFonts w:ascii="Arial" w:hAnsi="Arial" w:cs="Arial"/>
          <w:b/>
          <w:sz w:val="18"/>
          <w:szCs w:val="18"/>
        </w:rPr>
        <w:t>MEDICIÓN</w:t>
      </w:r>
    </w:p>
    <w:p w:rsidR="00CA3CBC" w:rsidRPr="00941088" w:rsidRDefault="00CA3CBC"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Este ítem será medido por Metro Lineal y colocada a entera satisfacción del Fiscal del Servicio.</w:t>
      </w:r>
    </w:p>
    <w:p w:rsidR="00CA3CBC" w:rsidRPr="00941088" w:rsidRDefault="00CA3CBC" w:rsidP="00997125">
      <w:pPr>
        <w:spacing w:after="0" w:line="240" w:lineRule="auto"/>
        <w:jc w:val="both"/>
        <w:rPr>
          <w:rFonts w:ascii="Arial" w:hAnsi="Arial" w:cs="Arial"/>
          <w:b/>
          <w:sz w:val="18"/>
          <w:szCs w:val="18"/>
        </w:rPr>
      </w:pPr>
    </w:p>
    <w:p w:rsidR="00B83A13" w:rsidRPr="00941088" w:rsidRDefault="00FE4392" w:rsidP="00997125">
      <w:pPr>
        <w:spacing w:after="0" w:line="240" w:lineRule="auto"/>
        <w:jc w:val="both"/>
        <w:rPr>
          <w:rFonts w:ascii="Arial" w:hAnsi="Arial" w:cs="Arial"/>
          <w:b/>
          <w:sz w:val="18"/>
          <w:szCs w:val="18"/>
        </w:rPr>
      </w:pPr>
      <w:r w:rsidRPr="00941088">
        <w:rPr>
          <w:rFonts w:ascii="Arial" w:hAnsi="Arial" w:cs="Arial"/>
          <w:b/>
          <w:sz w:val="18"/>
          <w:szCs w:val="18"/>
        </w:rPr>
        <w:t>FORMA DE PAGO</w:t>
      </w:r>
    </w:p>
    <w:p w:rsidR="00012EF1" w:rsidRPr="00941088" w:rsidRDefault="00012EF1"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El pago por el trabajo ejecutado será hecho en base a los precios unitarios de la propuesta aceptada para este ítem. El precio incluirá la compensación total por cualquier concepto de materiales, mano de obra, equipo, herramientas e imprevistos necesarios para ejecutar el trabajo previsto en esta especificación. El precio incluirá la compensación total por cualquier concepto de materiales, mano de obra, equipo, herramientas e imprevistos necesarios para ejecutar el trabajo previsto en esta especificación.</w:t>
      </w:r>
    </w:p>
    <w:p w:rsidR="00012EF1" w:rsidRPr="00941088" w:rsidRDefault="00012EF1" w:rsidP="00012EF1">
      <w:pPr>
        <w:spacing w:after="0" w:line="240" w:lineRule="auto"/>
        <w:jc w:val="both"/>
        <w:rPr>
          <w:rFonts w:ascii="Arial" w:hAnsi="Arial" w:cs="Arial"/>
          <w:b/>
          <w:sz w:val="18"/>
          <w:szCs w:val="18"/>
        </w:rPr>
      </w:pPr>
    </w:p>
    <w:p w:rsidR="00012EF1" w:rsidRPr="00941088" w:rsidRDefault="00012EF1" w:rsidP="00012EF1">
      <w:pPr>
        <w:spacing w:after="0" w:line="240" w:lineRule="auto"/>
        <w:jc w:val="both"/>
        <w:rPr>
          <w:rFonts w:ascii="Arial" w:hAnsi="Arial" w:cs="Arial"/>
          <w:b/>
          <w:sz w:val="18"/>
          <w:szCs w:val="18"/>
        </w:rPr>
      </w:pPr>
    </w:p>
    <w:p w:rsidR="00B83A13" w:rsidRPr="00941088" w:rsidRDefault="00B83A13" w:rsidP="00997125">
      <w:pPr>
        <w:spacing w:after="0" w:line="360" w:lineRule="auto"/>
        <w:jc w:val="both"/>
        <w:rPr>
          <w:rFonts w:ascii="Arial" w:hAnsi="Arial" w:cs="Arial"/>
          <w:b/>
          <w:sz w:val="18"/>
          <w:szCs w:val="18"/>
        </w:rPr>
      </w:pPr>
      <w:r w:rsidRPr="00941088">
        <w:rPr>
          <w:rFonts w:ascii="Arial" w:hAnsi="Arial" w:cs="Arial"/>
          <w:b/>
          <w:sz w:val="18"/>
          <w:szCs w:val="18"/>
        </w:rPr>
        <w:t>ITEM: 1</w:t>
      </w:r>
      <w:r w:rsidR="00C10E7E">
        <w:rPr>
          <w:rFonts w:ascii="Arial" w:hAnsi="Arial" w:cs="Arial"/>
          <w:b/>
          <w:sz w:val="18"/>
          <w:szCs w:val="18"/>
        </w:rPr>
        <w:t>5</w:t>
      </w:r>
      <w:r w:rsidR="00C80FE0">
        <w:rPr>
          <w:rFonts w:ascii="Arial" w:hAnsi="Arial" w:cs="Arial"/>
          <w:b/>
          <w:sz w:val="18"/>
          <w:szCs w:val="18"/>
        </w:rPr>
        <w:t>8</w:t>
      </w:r>
      <w:r w:rsidRPr="00941088">
        <w:rPr>
          <w:rFonts w:ascii="Arial" w:hAnsi="Arial" w:cs="Arial"/>
          <w:b/>
          <w:sz w:val="18"/>
          <w:szCs w:val="18"/>
        </w:rPr>
        <w:t xml:space="preserve"> LIMPIEZA DE CANALETA PLASTICA</w:t>
      </w:r>
    </w:p>
    <w:p w:rsidR="00FE4392" w:rsidRPr="00941088" w:rsidRDefault="00FE4392" w:rsidP="00997125">
      <w:pPr>
        <w:spacing w:after="0" w:line="360" w:lineRule="auto"/>
        <w:jc w:val="both"/>
        <w:rPr>
          <w:rFonts w:ascii="Arial" w:hAnsi="Arial" w:cs="Arial"/>
          <w:b/>
          <w:sz w:val="18"/>
          <w:szCs w:val="18"/>
        </w:rPr>
      </w:pPr>
      <w:r w:rsidRPr="00941088">
        <w:rPr>
          <w:rFonts w:ascii="Arial" w:hAnsi="Arial" w:cs="Arial"/>
          <w:b/>
          <w:sz w:val="18"/>
          <w:szCs w:val="18"/>
        </w:rPr>
        <w:t>UNIDAD: ML</w:t>
      </w:r>
      <w:r w:rsidRPr="00941088">
        <w:rPr>
          <w:rFonts w:ascii="Arial" w:hAnsi="Arial" w:cs="Arial"/>
          <w:b/>
          <w:sz w:val="18"/>
          <w:szCs w:val="18"/>
        </w:rPr>
        <w:tab/>
      </w:r>
    </w:p>
    <w:p w:rsidR="00B83A13" w:rsidRPr="00941088" w:rsidRDefault="00FE4392" w:rsidP="00997125">
      <w:pPr>
        <w:spacing w:after="0" w:line="360" w:lineRule="auto"/>
        <w:jc w:val="both"/>
        <w:rPr>
          <w:rFonts w:ascii="Arial" w:hAnsi="Arial" w:cs="Arial"/>
          <w:b/>
          <w:sz w:val="18"/>
          <w:szCs w:val="18"/>
        </w:rPr>
      </w:pPr>
      <w:r w:rsidRPr="00941088">
        <w:rPr>
          <w:rFonts w:ascii="Arial" w:hAnsi="Arial" w:cs="Arial"/>
          <w:b/>
          <w:sz w:val="18"/>
          <w:szCs w:val="18"/>
        </w:rPr>
        <w:t>DESCRIPCIÓN</w:t>
      </w: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 xml:space="preserve">Este ítem se refiere a la limpieza de </w:t>
      </w:r>
      <w:r w:rsidR="00FE4392" w:rsidRPr="00941088">
        <w:rPr>
          <w:rFonts w:ascii="Arial" w:hAnsi="Arial" w:cs="Arial"/>
          <w:sz w:val="18"/>
          <w:szCs w:val="18"/>
        </w:rPr>
        <w:t>canaletas y bajantes pluviales.</w:t>
      </w:r>
    </w:p>
    <w:p w:rsidR="00CA3CBC" w:rsidRPr="00941088" w:rsidRDefault="00CA3CBC" w:rsidP="00997125">
      <w:pPr>
        <w:spacing w:after="0" w:line="240" w:lineRule="auto"/>
        <w:jc w:val="both"/>
        <w:rPr>
          <w:rFonts w:ascii="Arial" w:hAnsi="Arial" w:cs="Arial"/>
          <w:b/>
          <w:sz w:val="18"/>
          <w:szCs w:val="18"/>
        </w:rPr>
      </w:pPr>
    </w:p>
    <w:p w:rsidR="00B83A13" w:rsidRPr="00941088" w:rsidRDefault="00B83A13" w:rsidP="00997125">
      <w:pPr>
        <w:spacing w:after="0" w:line="240" w:lineRule="auto"/>
        <w:jc w:val="both"/>
        <w:rPr>
          <w:rFonts w:ascii="Arial" w:hAnsi="Arial" w:cs="Arial"/>
          <w:b/>
          <w:sz w:val="18"/>
          <w:szCs w:val="18"/>
        </w:rPr>
      </w:pPr>
      <w:r w:rsidRPr="00941088">
        <w:rPr>
          <w:rFonts w:ascii="Arial" w:hAnsi="Arial" w:cs="Arial"/>
          <w:b/>
          <w:sz w:val="18"/>
          <w:szCs w:val="18"/>
        </w:rPr>
        <w:t>MATERIALES, HERRAMIENTAS Y EQU</w:t>
      </w:r>
      <w:r w:rsidR="00FE4392" w:rsidRPr="00941088">
        <w:rPr>
          <w:rFonts w:ascii="Arial" w:hAnsi="Arial" w:cs="Arial"/>
          <w:b/>
          <w:sz w:val="18"/>
          <w:szCs w:val="18"/>
        </w:rPr>
        <w:t>IPO</w:t>
      </w:r>
    </w:p>
    <w:p w:rsidR="00CA3CBC" w:rsidRPr="00941088" w:rsidRDefault="00CA3CBC"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El Contratista proporcionará todos los materiales, herramientas y equipo necesarios para la ejecución de los trabajos, los mismos deberán ser aproba</w:t>
      </w:r>
      <w:r w:rsidR="00FE4392" w:rsidRPr="00941088">
        <w:rPr>
          <w:rFonts w:ascii="Arial" w:hAnsi="Arial" w:cs="Arial"/>
          <w:sz w:val="18"/>
          <w:szCs w:val="18"/>
        </w:rPr>
        <w:t>dos por el Fiscal del servicio.</w:t>
      </w:r>
    </w:p>
    <w:p w:rsidR="00CA3CBC" w:rsidRPr="00941088" w:rsidRDefault="00CA3CBC" w:rsidP="00997125">
      <w:pPr>
        <w:spacing w:after="0" w:line="240" w:lineRule="auto"/>
        <w:jc w:val="both"/>
        <w:rPr>
          <w:rFonts w:ascii="Arial" w:hAnsi="Arial" w:cs="Arial"/>
          <w:b/>
          <w:sz w:val="18"/>
          <w:szCs w:val="18"/>
        </w:rPr>
      </w:pPr>
    </w:p>
    <w:p w:rsidR="00B83A13" w:rsidRPr="00941088" w:rsidRDefault="00FE4392" w:rsidP="00997125">
      <w:pPr>
        <w:spacing w:after="0" w:line="240" w:lineRule="auto"/>
        <w:jc w:val="both"/>
        <w:rPr>
          <w:rFonts w:ascii="Arial" w:hAnsi="Arial" w:cs="Arial"/>
          <w:b/>
          <w:sz w:val="18"/>
          <w:szCs w:val="18"/>
        </w:rPr>
      </w:pPr>
      <w:r w:rsidRPr="00941088">
        <w:rPr>
          <w:rFonts w:ascii="Arial" w:hAnsi="Arial" w:cs="Arial"/>
          <w:b/>
          <w:sz w:val="18"/>
          <w:szCs w:val="18"/>
        </w:rPr>
        <w:t>EJECUCIÓN</w:t>
      </w:r>
    </w:p>
    <w:p w:rsidR="00CA3CBC" w:rsidRPr="00941088" w:rsidRDefault="00CA3CBC"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Se deberán preveer todas las herramientas y equipos necesarios para dicho trabajo como ser andami</w:t>
      </w:r>
      <w:r w:rsidR="00FE4392" w:rsidRPr="00941088">
        <w:rPr>
          <w:rFonts w:ascii="Arial" w:hAnsi="Arial" w:cs="Arial"/>
          <w:sz w:val="18"/>
          <w:szCs w:val="18"/>
        </w:rPr>
        <w:t>os, elementos de limpieza, etc.</w:t>
      </w:r>
    </w:p>
    <w:p w:rsidR="00CA3CBC" w:rsidRPr="00941088" w:rsidRDefault="00CA3CBC"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Los trabajos no deberan malograr la canaleta, ni deteriorar a la misma, teniendo el debido cuidado de mantener las pendientes de escurrimiento para evitar que el agua se vaya estancando y con el tiempo se creen fis</w:t>
      </w:r>
      <w:r w:rsidR="00FE4392" w:rsidRPr="00941088">
        <w:rPr>
          <w:rFonts w:ascii="Arial" w:hAnsi="Arial" w:cs="Arial"/>
          <w:sz w:val="18"/>
          <w:szCs w:val="18"/>
        </w:rPr>
        <w:t>uras y otros problemas mayores.</w:t>
      </w:r>
    </w:p>
    <w:p w:rsidR="00CA3CBC" w:rsidRPr="00941088" w:rsidRDefault="00CA3CBC" w:rsidP="00997125">
      <w:pPr>
        <w:spacing w:after="0" w:line="240" w:lineRule="auto"/>
        <w:jc w:val="both"/>
        <w:rPr>
          <w:rFonts w:ascii="Arial" w:hAnsi="Arial" w:cs="Arial"/>
          <w:b/>
          <w:sz w:val="18"/>
          <w:szCs w:val="18"/>
        </w:rPr>
      </w:pPr>
    </w:p>
    <w:p w:rsidR="00B83A13" w:rsidRPr="00941088" w:rsidRDefault="00FE4392" w:rsidP="00997125">
      <w:pPr>
        <w:spacing w:after="0" w:line="240" w:lineRule="auto"/>
        <w:jc w:val="both"/>
        <w:rPr>
          <w:rFonts w:ascii="Arial" w:hAnsi="Arial" w:cs="Arial"/>
          <w:b/>
          <w:sz w:val="18"/>
          <w:szCs w:val="18"/>
        </w:rPr>
      </w:pPr>
      <w:r w:rsidRPr="00941088">
        <w:rPr>
          <w:rFonts w:ascii="Arial" w:hAnsi="Arial" w:cs="Arial"/>
          <w:b/>
          <w:sz w:val="18"/>
          <w:szCs w:val="18"/>
        </w:rPr>
        <w:t>MEDICIÓN</w:t>
      </w:r>
    </w:p>
    <w:p w:rsidR="00CA3CBC" w:rsidRPr="00941088" w:rsidRDefault="00CA3CBC"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 xml:space="preserve">Este </w:t>
      </w:r>
      <w:r w:rsidR="00FE4392" w:rsidRPr="00941088">
        <w:rPr>
          <w:rFonts w:ascii="Arial" w:hAnsi="Arial" w:cs="Arial"/>
          <w:sz w:val="18"/>
          <w:szCs w:val="18"/>
        </w:rPr>
        <w:t>ítem se medirá por Metro Lineal</w:t>
      </w:r>
    </w:p>
    <w:p w:rsidR="00CA3CBC" w:rsidRPr="00941088" w:rsidRDefault="00CA3CBC" w:rsidP="00997125">
      <w:pPr>
        <w:spacing w:after="0" w:line="240" w:lineRule="auto"/>
        <w:jc w:val="both"/>
        <w:rPr>
          <w:rFonts w:ascii="Arial" w:hAnsi="Arial" w:cs="Arial"/>
          <w:b/>
          <w:sz w:val="18"/>
          <w:szCs w:val="18"/>
        </w:rPr>
      </w:pPr>
    </w:p>
    <w:p w:rsidR="00B83A13" w:rsidRPr="00941088" w:rsidRDefault="00FE4392" w:rsidP="00997125">
      <w:pPr>
        <w:spacing w:after="0" w:line="240" w:lineRule="auto"/>
        <w:jc w:val="both"/>
        <w:rPr>
          <w:rFonts w:ascii="Arial" w:hAnsi="Arial" w:cs="Arial"/>
          <w:b/>
          <w:sz w:val="18"/>
          <w:szCs w:val="18"/>
        </w:rPr>
      </w:pPr>
      <w:r w:rsidRPr="00941088">
        <w:rPr>
          <w:rFonts w:ascii="Arial" w:hAnsi="Arial" w:cs="Arial"/>
          <w:b/>
          <w:sz w:val="18"/>
          <w:szCs w:val="18"/>
        </w:rPr>
        <w:t>FORMA DE PAGO</w:t>
      </w:r>
    </w:p>
    <w:p w:rsidR="00CA3CBC" w:rsidRPr="00941088" w:rsidRDefault="00CA3CBC"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El pago por el trabajo ejecutado será hecho en base a los precios unitarios de la propuesta aceptada para este ítem. El precio incluirá la compensación total por cualquier concepto de materiales, mano de obra, equipo, herramientas e imprevistos necesarios para ejecutar el trabajo previsto en esta especificación. El precio incluirá la compensación total por cualquier concepto de materiales, mano de obra, equipo, herramientas e imprevistos necesarios para ejecutar el trabajo p</w:t>
      </w:r>
      <w:r w:rsidR="00FE4392" w:rsidRPr="00941088">
        <w:rPr>
          <w:rFonts w:ascii="Arial" w:hAnsi="Arial" w:cs="Arial"/>
          <w:sz w:val="18"/>
          <w:szCs w:val="18"/>
        </w:rPr>
        <w:t>revisto en esta especificación.</w:t>
      </w:r>
    </w:p>
    <w:p w:rsidR="00B83A13" w:rsidRPr="00941088" w:rsidRDefault="00B83A13" w:rsidP="000E77C3">
      <w:pPr>
        <w:spacing w:after="0" w:line="240" w:lineRule="auto"/>
        <w:jc w:val="both"/>
        <w:rPr>
          <w:rFonts w:ascii="Arial" w:hAnsi="Arial" w:cs="Arial"/>
          <w:b/>
          <w:sz w:val="18"/>
          <w:szCs w:val="18"/>
        </w:rPr>
      </w:pPr>
      <w:r w:rsidRPr="00941088">
        <w:rPr>
          <w:rFonts w:ascii="Arial" w:hAnsi="Arial" w:cs="Arial"/>
          <w:b/>
          <w:sz w:val="18"/>
          <w:szCs w:val="18"/>
        </w:rPr>
        <w:lastRenderedPageBreak/>
        <w:t>ITEM: 1</w:t>
      </w:r>
      <w:r w:rsidR="00C80FE0">
        <w:rPr>
          <w:rFonts w:ascii="Arial" w:hAnsi="Arial" w:cs="Arial"/>
          <w:b/>
          <w:sz w:val="18"/>
          <w:szCs w:val="18"/>
        </w:rPr>
        <w:t>59</w:t>
      </w:r>
      <w:r w:rsidRPr="00941088">
        <w:rPr>
          <w:rFonts w:ascii="Arial" w:hAnsi="Arial" w:cs="Arial"/>
          <w:b/>
          <w:sz w:val="18"/>
          <w:szCs w:val="18"/>
        </w:rPr>
        <w:t xml:space="preserve"> DESIN</w:t>
      </w:r>
      <w:r w:rsidR="000E22DA" w:rsidRPr="00941088">
        <w:rPr>
          <w:rFonts w:ascii="Arial" w:hAnsi="Arial" w:cs="Arial"/>
          <w:b/>
          <w:sz w:val="18"/>
          <w:szCs w:val="18"/>
        </w:rPr>
        <w:t>FECCION ARTEFACTOS SANITARIOS</w:t>
      </w:r>
      <w:r w:rsidRPr="00941088">
        <w:rPr>
          <w:rFonts w:ascii="Arial" w:hAnsi="Arial" w:cs="Arial"/>
          <w:b/>
          <w:sz w:val="18"/>
          <w:szCs w:val="18"/>
        </w:rPr>
        <w:t xml:space="preserve"> </w:t>
      </w:r>
    </w:p>
    <w:p w:rsidR="000E77C3" w:rsidRPr="00941088" w:rsidRDefault="000E77C3" w:rsidP="000E77C3">
      <w:pPr>
        <w:spacing w:after="0" w:line="240" w:lineRule="auto"/>
        <w:jc w:val="both"/>
        <w:rPr>
          <w:rFonts w:ascii="Arial" w:hAnsi="Arial" w:cs="Arial"/>
          <w:b/>
          <w:sz w:val="18"/>
          <w:szCs w:val="18"/>
        </w:rPr>
      </w:pPr>
    </w:p>
    <w:p w:rsidR="00FE4392" w:rsidRPr="00941088" w:rsidRDefault="005A7B32" w:rsidP="000E77C3">
      <w:pPr>
        <w:spacing w:after="0" w:line="240" w:lineRule="auto"/>
        <w:jc w:val="both"/>
        <w:rPr>
          <w:rFonts w:ascii="Arial" w:hAnsi="Arial" w:cs="Arial"/>
          <w:b/>
          <w:sz w:val="18"/>
          <w:szCs w:val="18"/>
        </w:rPr>
      </w:pPr>
      <w:r w:rsidRPr="00941088">
        <w:rPr>
          <w:rFonts w:ascii="Arial" w:hAnsi="Arial" w:cs="Arial"/>
          <w:b/>
          <w:sz w:val="18"/>
          <w:szCs w:val="18"/>
        </w:rPr>
        <w:t>UNIDAD: PIEZA</w:t>
      </w:r>
    </w:p>
    <w:p w:rsidR="000E77C3" w:rsidRPr="00941088" w:rsidRDefault="000E77C3" w:rsidP="000E77C3">
      <w:pPr>
        <w:spacing w:after="0" w:line="240" w:lineRule="auto"/>
        <w:jc w:val="both"/>
        <w:rPr>
          <w:rFonts w:ascii="Arial" w:hAnsi="Arial" w:cs="Arial"/>
          <w:b/>
          <w:sz w:val="18"/>
          <w:szCs w:val="18"/>
        </w:rPr>
      </w:pPr>
    </w:p>
    <w:p w:rsidR="00B83A13" w:rsidRPr="00941088" w:rsidRDefault="005A7B32" w:rsidP="000E77C3">
      <w:pPr>
        <w:spacing w:after="0" w:line="240" w:lineRule="auto"/>
        <w:jc w:val="both"/>
        <w:rPr>
          <w:rFonts w:ascii="Arial" w:hAnsi="Arial" w:cs="Arial"/>
          <w:b/>
          <w:sz w:val="18"/>
          <w:szCs w:val="18"/>
        </w:rPr>
      </w:pPr>
      <w:r w:rsidRPr="00941088">
        <w:rPr>
          <w:rFonts w:ascii="Arial" w:hAnsi="Arial" w:cs="Arial"/>
          <w:b/>
          <w:sz w:val="18"/>
          <w:szCs w:val="18"/>
        </w:rPr>
        <w:t>DESCRIPCIÓN</w:t>
      </w:r>
    </w:p>
    <w:p w:rsidR="000E77C3" w:rsidRPr="00941088" w:rsidRDefault="000E77C3" w:rsidP="000E77C3">
      <w:pPr>
        <w:spacing w:after="0" w:line="240" w:lineRule="auto"/>
        <w:jc w:val="both"/>
        <w:rPr>
          <w:rFonts w:ascii="Arial" w:hAnsi="Arial" w:cs="Arial"/>
          <w:sz w:val="18"/>
          <w:szCs w:val="18"/>
        </w:rPr>
      </w:pPr>
    </w:p>
    <w:p w:rsidR="00B83A13" w:rsidRPr="00941088" w:rsidRDefault="00B83A13" w:rsidP="000E77C3">
      <w:pPr>
        <w:spacing w:after="0" w:line="240" w:lineRule="auto"/>
        <w:jc w:val="both"/>
        <w:rPr>
          <w:rFonts w:ascii="Arial" w:hAnsi="Arial" w:cs="Arial"/>
          <w:sz w:val="18"/>
          <w:szCs w:val="18"/>
        </w:rPr>
      </w:pPr>
      <w:r w:rsidRPr="00941088">
        <w:rPr>
          <w:rFonts w:ascii="Arial" w:hAnsi="Arial" w:cs="Arial"/>
          <w:sz w:val="18"/>
          <w:szCs w:val="18"/>
        </w:rPr>
        <w:t>Este ítem se refiere a la desinstalación de arte</w:t>
      </w:r>
      <w:r w:rsidR="005A7B32" w:rsidRPr="00941088">
        <w:rPr>
          <w:rFonts w:ascii="Arial" w:hAnsi="Arial" w:cs="Arial"/>
          <w:sz w:val="18"/>
          <w:szCs w:val="18"/>
        </w:rPr>
        <w:t>factos sanitarios.</w:t>
      </w:r>
    </w:p>
    <w:p w:rsidR="00CA3CBC" w:rsidRPr="00941088" w:rsidRDefault="00CA3CBC" w:rsidP="000E77C3">
      <w:pPr>
        <w:spacing w:after="0" w:line="240" w:lineRule="auto"/>
        <w:jc w:val="both"/>
        <w:rPr>
          <w:rFonts w:ascii="Arial" w:hAnsi="Arial" w:cs="Arial"/>
          <w:b/>
          <w:sz w:val="18"/>
          <w:szCs w:val="18"/>
        </w:rPr>
      </w:pPr>
    </w:p>
    <w:p w:rsidR="00B83A13" w:rsidRPr="00941088" w:rsidRDefault="00B83A13" w:rsidP="000E77C3">
      <w:pPr>
        <w:spacing w:after="0" w:line="240" w:lineRule="auto"/>
        <w:jc w:val="both"/>
        <w:rPr>
          <w:rFonts w:ascii="Arial" w:hAnsi="Arial" w:cs="Arial"/>
          <w:b/>
          <w:sz w:val="18"/>
          <w:szCs w:val="18"/>
        </w:rPr>
      </w:pPr>
      <w:r w:rsidRPr="00941088">
        <w:rPr>
          <w:rFonts w:ascii="Arial" w:hAnsi="Arial" w:cs="Arial"/>
          <w:b/>
          <w:sz w:val="18"/>
          <w:szCs w:val="18"/>
        </w:rPr>
        <w:t>MA</w:t>
      </w:r>
      <w:r w:rsidR="005A7B32" w:rsidRPr="00941088">
        <w:rPr>
          <w:rFonts w:ascii="Arial" w:hAnsi="Arial" w:cs="Arial"/>
          <w:b/>
          <w:sz w:val="18"/>
          <w:szCs w:val="18"/>
        </w:rPr>
        <w:t>TERIALES, HERRAMIENTAS Y EQUIPO</w:t>
      </w:r>
    </w:p>
    <w:p w:rsidR="00CA3CBC" w:rsidRPr="00941088" w:rsidRDefault="00CA3CBC" w:rsidP="000E77C3">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El Contratista proporcionará todos los materiales, herramientas y equipo necesarios para la ejecución de los trabajos, los mismos deberán ser aproba</w:t>
      </w:r>
      <w:r w:rsidR="005A7B32" w:rsidRPr="00941088">
        <w:rPr>
          <w:rFonts w:ascii="Arial" w:hAnsi="Arial" w:cs="Arial"/>
          <w:sz w:val="18"/>
          <w:szCs w:val="18"/>
        </w:rPr>
        <w:t>dos por el Fiscal del servicio.</w:t>
      </w:r>
    </w:p>
    <w:p w:rsidR="00012EF1" w:rsidRPr="00941088" w:rsidRDefault="00012EF1" w:rsidP="00997125">
      <w:pPr>
        <w:spacing w:after="0" w:line="240" w:lineRule="auto"/>
        <w:jc w:val="both"/>
        <w:rPr>
          <w:rFonts w:ascii="Arial" w:hAnsi="Arial" w:cs="Arial"/>
          <w:sz w:val="18"/>
          <w:szCs w:val="18"/>
        </w:rPr>
      </w:pPr>
    </w:p>
    <w:p w:rsidR="00B83A13" w:rsidRPr="00941088" w:rsidRDefault="005A7B32" w:rsidP="00997125">
      <w:pPr>
        <w:spacing w:after="0" w:line="240" w:lineRule="auto"/>
        <w:jc w:val="both"/>
        <w:rPr>
          <w:rFonts w:ascii="Arial" w:hAnsi="Arial" w:cs="Arial"/>
          <w:b/>
          <w:sz w:val="18"/>
          <w:szCs w:val="18"/>
        </w:rPr>
      </w:pPr>
      <w:r w:rsidRPr="00941088">
        <w:rPr>
          <w:rFonts w:ascii="Arial" w:hAnsi="Arial" w:cs="Arial"/>
          <w:b/>
          <w:sz w:val="18"/>
          <w:szCs w:val="18"/>
        </w:rPr>
        <w:t>EJECUCIÓN</w:t>
      </w:r>
    </w:p>
    <w:p w:rsidR="00CA3CBC" w:rsidRPr="00941088" w:rsidRDefault="00CA3CBC"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Los trabajos de desinstalación de artefactos sanitarios, serán ejecutados por personal especializado, debiendo realizar el retiro de los artefactos sin deteriorar o fisurar el mismo, para una p</w:t>
      </w:r>
      <w:r w:rsidR="005A7B32" w:rsidRPr="00941088">
        <w:rPr>
          <w:rFonts w:ascii="Arial" w:hAnsi="Arial" w:cs="Arial"/>
          <w:sz w:val="18"/>
          <w:szCs w:val="18"/>
        </w:rPr>
        <w:t>osible reutilización del mismo.</w:t>
      </w:r>
    </w:p>
    <w:p w:rsidR="000E77C3" w:rsidRPr="00941088" w:rsidRDefault="000E77C3" w:rsidP="00997125">
      <w:pPr>
        <w:spacing w:after="0" w:line="240" w:lineRule="auto"/>
        <w:jc w:val="both"/>
        <w:rPr>
          <w:rFonts w:ascii="Arial" w:hAnsi="Arial" w:cs="Arial"/>
          <w:b/>
          <w:sz w:val="18"/>
          <w:szCs w:val="18"/>
        </w:rPr>
      </w:pPr>
    </w:p>
    <w:p w:rsidR="00B83A13" w:rsidRPr="00941088" w:rsidRDefault="005A7B32" w:rsidP="00997125">
      <w:pPr>
        <w:spacing w:after="0" w:line="240" w:lineRule="auto"/>
        <w:jc w:val="both"/>
        <w:rPr>
          <w:rFonts w:ascii="Arial" w:hAnsi="Arial" w:cs="Arial"/>
          <w:b/>
          <w:sz w:val="18"/>
          <w:szCs w:val="18"/>
        </w:rPr>
      </w:pPr>
      <w:r w:rsidRPr="00941088">
        <w:rPr>
          <w:rFonts w:ascii="Arial" w:hAnsi="Arial" w:cs="Arial"/>
          <w:b/>
          <w:sz w:val="18"/>
          <w:szCs w:val="18"/>
        </w:rPr>
        <w:t>MEDICIÓN</w:t>
      </w:r>
    </w:p>
    <w:p w:rsidR="00CA3CBC" w:rsidRPr="00941088" w:rsidRDefault="00CA3CBC"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El ítem será medido por pieza</w:t>
      </w:r>
      <w:r w:rsidR="005A7B32" w:rsidRPr="00941088">
        <w:rPr>
          <w:rFonts w:ascii="Arial" w:hAnsi="Arial" w:cs="Arial"/>
          <w:sz w:val="18"/>
          <w:szCs w:val="18"/>
        </w:rPr>
        <w:t xml:space="preserve"> desinstalada. </w:t>
      </w:r>
    </w:p>
    <w:p w:rsidR="00CA3CBC" w:rsidRPr="00941088" w:rsidRDefault="00CA3CBC" w:rsidP="00997125">
      <w:pPr>
        <w:spacing w:after="0" w:line="240" w:lineRule="auto"/>
        <w:jc w:val="both"/>
        <w:rPr>
          <w:rFonts w:ascii="Arial" w:hAnsi="Arial" w:cs="Arial"/>
          <w:b/>
          <w:sz w:val="18"/>
          <w:szCs w:val="18"/>
        </w:rPr>
      </w:pPr>
    </w:p>
    <w:p w:rsidR="00B83A13" w:rsidRPr="00941088" w:rsidRDefault="005A7B32" w:rsidP="00997125">
      <w:pPr>
        <w:spacing w:after="0" w:line="240" w:lineRule="auto"/>
        <w:jc w:val="both"/>
        <w:rPr>
          <w:rFonts w:ascii="Arial" w:hAnsi="Arial" w:cs="Arial"/>
          <w:b/>
          <w:sz w:val="18"/>
          <w:szCs w:val="18"/>
        </w:rPr>
      </w:pPr>
      <w:r w:rsidRPr="00941088">
        <w:rPr>
          <w:rFonts w:ascii="Arial" w:hAnsi="Arial" w:cs="Arial"/>
          <w:b/>
          <w:sz w:val="18"/>
          <w:szCs w:val="18"/>
        </w:rPr>
        <w:t>FORMA DE PAGO</w:t>
      </w:r>
    </w:p>
    <w:p w:rsidR="00CA3CBC" w:rsidRPr="00941088" w:rsidRDefault="00CA3CBC"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El pago por el trabajo ejecutado será hecho en base a los precios unitarios de la propuesta aceptada para este ítem. El precio incluirá la compensación total por cualquier concepto de materiales, mano de obra, equipo, herramientas e imprevistos necesarios para ejecutar el trabajo previsto en esta especificación. El precio incluirá la compensación total por cualquier concepto de materiales, mano de obra, equipo, herramientas e imprevistos necesarios para ejecutar el trabajo previsto en esta especificación.</w:t>
      </w:r>
    </w:p>
    <w:p w:rsidR="00773E4C" w:rsidRPr="00941088" w:rsidRDefault="00773E4C" w:rsidP="00CA3CBC">
      <w:pPr>
        <w:spacing w:after="0" w:line="240" w:lineRule="auto"/>
        <w:jc w:val="both"/>
        <w:rPr>
          <w:rFonts w:ascii="Arial" w:hAnsi="Arial" w:cs="Arial"/>
          <w:sz w:val="18"/>
          <w:szCs w:val="18"/>
        </w:rPr>
      </w:pPr>
    </w:p>
    <w:p w:rsidR="00CA3CBC" w:rsidRPr="00941088" w:rsidRDefault="00CA3CBC" w:rsidP="00CA3CBC">
      <w:pPr>
        <w:spacing w:after="0" w:line="240" w:lineRule="auto"/>
        <w:jc w:val="both"/>
        <w:rPr>
          <w:rFonts w:ascii="Arial" w:hAnsi="Arial" w:cs="Arial"/>
          <w:sz w:val="18"/>
          <w:szCs w:val="18"/>
        </w:rPr>
      </w:pPr>
    </w:p>
    <w:p w:rsidR="00B83A13" w:rsidRPr="00941088" w:rsidRDefault="00B83A13" w:rsidP="00CA3CBC">
      <w:pPr>
        <w:spacing w:after="0" w:line="240" w:lineRule="auto"/>
        <w:jc w:val="both"/>
        <w:rPr>
          <w:rFonts w:ascii="Arial" w:hAnsi="Arial" w:cs="Arial"/>
          <w:b/>
          <w:sz w:val="18"/>
          <w:szCs w:val="18"/>
        </w:rPr>
      </w:pPr>
      <w:r w:rsidRPr="00941088">
        <w:rPr>
          <w:rFonts w:ascii="Arial" w:hAnsi="Arial" w:cs="Arial"/>
          <w:b/>
          <w:sz w:val="18"/>
          <w:szCs w:val="18"/>
        </w:rPr>
        <w:t>ITEM: 1</w:t>
      </w:r>
      <w:r w:rsidR="00FA0356" w:rsidRPr="00941088">
        <w:rPr>
          <w:rFonts w:ascii="Arial" w:hAnsi="Arial" w:cs="Arial"/>
          <w:b/>
          <w:sz w:val="18"/>
          <w:szCs w:val="18"/>
        </w:rPr>
        <w:t>6</w:t>
      </w:r>
      <w:r w:rsidR="00C80FE0">
        <w:rPr>
          <w:rFonts w:ascii="Arial" w:hAnsi="Arial" w:cs="Arial"/>
          <w:b/>
          <w:sz w:val="18"/>
          <w:szCs w:val="18"/>
        </w:rPr>
        <w:t>0</w:t>
      </w:r>
      <w:r w:rsidRPr="00941088">
        <w:rPr>
          <w:rFonts w:ascii="Arial" w:hAnsi="Arial" w:cs="Arial"/>
          <w:b/>
          <w:sz w:val="18"/>
          <w:szCs w:val="18"/>
        </w:rPr>
        <w:t xml:space="preserve"> PROV. Y TENDIDO TUBERIA PVC DESAGUE D=2" </w:t>
      </w:r>
    </w:p>
    <w:p w:rsidR="00B83A13" w:rsidRPr="00941088" w:rsidRDefault="00B83A13" w:rsidP="00CA3CBC">
      <w:pPr>
        <w:spacing w:after="0" w:line="240" w:lineRule="auto"/>
        <w:jc w:val="both"/>
        <w:rPr>
          <w:rFonts w:ascii="Arial" w:hAnsi="Arial" w:cs="Arial"/>
          <w:b/>
          <w:sz w:val="18"/>
          <w:szCs w:val="18"/>
        </w:rPr>
      </w:pPr>
      <w:r w:rsidRPr="00941088">
        <w:rPr>
          <w:rFonts w:ascii="Arial" w:hAnsi="Arial" w:cs="Arial"/>
          <w:b/>
          <w:sz w:val="18"/>
          <w:szCs w:val="18"/>
        </w:rPr>
        <w:t>ITEM: 1</w:t>
      </w:r>
      <w:r w:rsidR="00FA0356" w:rsidRPr="00941088">
        <w:rPr>
          <w:rFonts w:ascii="Arial" w:hAnsi="Arial" w:cs="Arial"/>
          <w:b/>
          <w:sz w:val="18"/>
          <w:szCs w:val="18"/>
        </w:rPr>
        <w:t>6</w:t>
      </w:r>
      <w:r w:rsidR="00C80FE0">
        <w:rPr>
          <w:rFonts w:ascii="Arial" w:hAnsi="Arial" w:cs="Arial"/>
          <w:b/>
          <w:sz w:val="18"/>
          <w:szCs w:val="18"/>
        </w:rPr>
        <w:t>1</w:t>
      </w:r>
      <w:r w:rsidRPr="00941088">
        <w:rPr>
          <w:rFonts w:ascii="Arial" w:hAnsi="Arial" w:cs="Arial"/>
          <w:b/>
          <w:sz w:val="18"/>
          <w:szCs w:val="18"/>
        </w:rPr>
        <w:t xml:space="preserve"> PROV. Y TENDIDO TUBERÍA PVC DESAGUE D=4"</w:t>
      </w:r>
    </w:p>
    <w:p w:rsidR="00CA3CBC" w:rsidRPr="00941088" w:rsidRDefault="00CA3CBC" w:rsidP="00CA3CBC">
      <w:pPr>
        <w:spacing w:after="0" w:line="240" w:lineRule="auto"/>
        <w:jc w:val="both"/>
        <w:rPr>
          <w:rFonts w:ascii="Arial" w:hAnsi="Arial" w:cs="Arial"/>
          <w:b/>
          <w:sz w:val="18"/>
          <w:szCs w:val="18"/>
        </w:rPr>
      </w:pPr>
    </w:p>
    <w:p w:rsidR="00FE4392" w:rsidRPr="00941088" w:rsidRDefault="005A7B32" w:rsidP="00CA3CBC">
      <w:pPr>
        <w:spacing w:after="0" w:line="240" w:lineRule="auto"/>
        <w:jc w:val="both"/>
        <w:rPr>
          <w:rFonts w:ascii="Arial" w:hAnsi="Arial" w:cs="Arial"/>
          <w:b/>
          <w:sz w:val="18"/>
          <w:szCs w:val="18"/>
        </w:rPr>
      </w:pPr>
      <w:r w:rsidRPr="00941088">
        <w:rPr>
          <w:rFonts w:ascii="Arial" w:hAnsi="Arial" w:cs="Arial"/>
          <w:b/>
          <w:sz w:val="18"/>
          <w:szCs w:val="18"/>
        </w:rPr>
        <w:t>UNIDAD: M</w:t>
      </w:r>
    </w:p>
    <w:p w:rsidR="00CA3CBC" w:rsidRPr="00941088" w:rsidRDefault="00CA3CBC" w:rsidP="00CA3CBC">
      <w:pPr>
        <w:spacing w:after="0" w:line="240" w:lineRule="auto"/>
        <w:jc w:val="both"/>
        <w:rPr>
          <w:rFonts w:ascii="Arial" w:hAnsi="Arial" w:cs="Arial"/>
          <w:b/>
          <w:sz w:val="18"/>
          <w:szCs w:val="18"/>
        </w:rPr>
      </w:pPr>
    </w:p>
    <w:p w:rsidR="00B83A13" w:rsidRPr="00941088" w:rsidRDefault="005A7B32" w:rsidP="00CA3CBC">
      <w:pPr>
        <w:spacing w:after="0" w:line="240" w:lineRule="auto"/>
        <w:jc w:val="both"/>
        <w:rPr>
          <w:rFonts w:ascii="Arial" w:hAnsi="Arial" w:cs="Arial"/>
          <w:b/>
          <w:sz w:val="18"/>
          <w:szCs w:val="18"/>
        </w:rPr>
      </w:pPr>
      <w:r w:rsidRPr="00941088">
        <w:rPr>
          <w:rFonts w:ascii="Arial" w:hAnsi="Arial" w:cs="Arial"/>
          <w:b/>
          <w:sz w:val="18"/>
          <w:szCs w:val="18"/>
        </w:rPr>
        <w:t>DESCRIPCIÓN</w:t>
      </w:r>
    </w:p>
    <w:p w:rsidR="00CA3CBC" w:rsidRPr="00941088" w:rsidRDefault="00CA3CBC" w:rsidP="00CA3CBC">
      <w:pPr>
        <w:spacing w:after="0" w:line="240" w:lineRule="auto"/>
        <w:jc w:val="both"/>
        <w:rPr>
          <w:rFonts w:ascii="Arial" w:hAnsi="Arial" w:cs="Arial"/>
          <w:sz w:val="18"/>
          <w:szCs w:val="18"/>
        </w:rPr>
      </w:pPr>
    </w:p>
    <w:p w:rsidR="00B83A13" w:rsidRPr="00941088" w:rsidRDefault="00B83A13" w:rsidP="00CA3CBC">
      <w:pPr>
        <w:spacing w:after="0" w:line="240" w:lineRule="auto"/>
        <w:jc w:val="both"/>
        <w:rPr>
          <w:rFonts w:ascii="Arial" w:hAnsi="Arial" w:cs="Arial"/>
          <w:sz w:val="18"/>
          <w:szCs w:val="18"/>
        </w:rPr>
      </w:pPr>
      <w:r w:rsidRPr="00941088">
        <w:rPr>
          <w:rFonts w:ascii="Arial" w:hAnsi="Arial" w:cs="Arial"/>
          <w:sz w:val="18"/>
          <w:szCs w:val="18"/>
        </w:rPr>
        <w:t>Este ítem comprende la provisión y el tendido de tuberías de Policloruro de vinilo (PVC) no plastificado, de acuerdo a los planos constructivos y de detalle, formulario de presentación de propuestas y/o instru</w:t>
      </w:r>
      <w:r w:rsidR="005A7B32" w:rsidRPr="00941088">
        <w:rPr>
          <w:rFonts w:ascii="Arial" w:hAnsi="Arial" w:cs="Arial"/>
          <w:sz w:val="18"/>
          <w:szCs w:val="18"/>
        </w:rPr>
        <w:t>cciones del Fiscal de Servicio.</w:t>
      </w:r>
    </w:p>
    <w:p w:rsidR="00CA3CBC" w:rsidRPr="00941088" w:rsidRDefault="00CA3CBC" w:rsidP="00997125">
      <w:pPr>
        <w:spacing w:after="0" w:line="240" w:lineRule="auto"/>
        <w:jc w:val="both"/>
        <w:rPr>
          <w:rFonts w:ascii="Arial" w:hAnsi="Arial" w:cs="Arial"/>
          <w:b/>
          <w:sz w:val="18"/>
          <w:szCs w:val="18"/>
        </w:rPr>
      </w:pPr>
    </w:p>
    <w:p w:rsidR="00B83A13" w:rsidRPr="00941088" w:rsidRDefault="00B83A13" w:rsidP="00997125">
      <w:pPr>
        <w:spacing w:after="0" w:line="240" w:lineRule="auto"/>
        <w:jc w:val="both"/>
        <w:rPr>
          <w:rFonts w:ascii="Arial" w:hAnsi="Arial" w:cs="Arial"/>
          <w:b/>
          <w:sz w:val="18"/>
          <w:szCs w:val="18"/>
        </w:rPr>
      </w:pPr>
      <w:r w:rsidRPr="00941088">
        <w:rPr>
          <w:rFonts w:ascii="Arial" w:hAnsi="Arial" w:cs="Arial"/>
          <w:b/>
          <w:sz w:val="18"/>
          <w:szCs w:val="18"/>
        </w:rPr>
        <w:t>MA</w:t>
      </w:r>
      <w:r w:rsidR="005A7B32" w:rsidRPr="00941088">
        <w:rPr>
          <w:rFonts w:ascii="Arial" w:hAnsi="Arial" w:cs="Arial"/>
          <w:b/>
          <w:sz w:val="18"/>
          <w:szCs w:val="18"/>
        </w:rPr>
        <w:t>TERIALES, HERRAMIENTAS Y EQUIPO</w:t>
      </w:r>
    </w:p>
    <w:p w:rsidR="00CA3CBC" w:rsidRPr="00941088" w:rsidRDefault="00CA3CBC"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 xml:space="preserve">Las tuberías, juntas y piezas especiales serán de PVC, tipo, clase, espesor y resistencia especificada en los planos de construcción o en el formulario de presentación de propuestas. </w:t>
      </w:r>
    </w:p>
    <w:p w:rsidR="00CA3CBC" w:rsidRPr="00941088" w:rsidRDefault="00CA3CBC"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Las tuberías de PVC y sus accesorios deberán cumplir con las siguientes normas:</w:t>
      </w: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-Normas Bolivianas:        NB 213-77</w:t>
      </w:r>
    </w:p>
    <w:p w:rsidR="00CA3CBC" w:rsidRPr="00941088" w:rsidRDefault="00CA3CBC"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lastRenderedPageBreak/>
        <w:t>Las superficies externa e interna de los tubos deberán ser lisas y estar libres de grietas, fisuras, ondulaciones y otros defectos que alteren su calidad. Los extremos deberán estar  adecuadamente  cortados y ser perpendiculares al eje del tubo.</w:t>
      </w:r>
    </w:p>
    <w:p w:rsidR="00CA3CBC" w:rsidRPr="00941088" w:rsidRDefault="00CA3CBC"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Los tubos deberán ser de color uniforme.</w:t>
      </w:r>
    </w:p>
    <w:p w:rsidR="00CA3CBC" w:rsidRPr="00941088" w:rsidRDefault="00CA3CBC"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 xml:space="preserve">Las tuberías y accesorios (codos, tees, niples, reducciones, etc.) procederán de fábrica por inyección de molde, no aceptándose el uso de piezas especiales obtenidas mediante cortes o unión de tubos cortados en sesgo. </w:t>
      </w: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Asimismo en ningún caso las tuberías deberán ser calentadas y luego dobladas, debiendo para este objeto utilizarse codos de diferentes ángulos, según lo requerido.</w:t>
      </w:r>
    </w:p>
    <w:p w:rsidR="00CA3CBC" w:rsidRPr="00941088" w:rsidRDefault="00CA3CBC"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Las juntas serán del tipo campana-espiga, de rosca o elástica, según se especifique en el proyecto.</w:t>
      </w:r>
    </w:p>
    <w:p w:rsidR="00CA3CBC" w:rsidRPr="00941088" w:rsidRDefault="00CA3CBC"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Las juntas tipo campana-espiga, se efectuarán utilizando el tipo de pegamento recomendado por el fabricante para tuberías de PVC.</w:t>
      </w:r>
    </w:p>
    <w:p w:rsidR="00CA3CBC" w:rsidRPr="00941088" w:rsidRDefault="00CA3CBC"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Las tuberías y accesorios  de PVC por ser livianos son fáciles de manipular, sin embargo se deberá tener sumo cuidado cuando sean descargados y no deberán ser lanza</w:t>
      </w:r>
      <w:r w:rsidR="005A7B32" w:rsidRPr="00941088">
        <w:rPr>
          <w:rFonts w:ascii="Arial" w:hAnsi="Arial" w:cs="Arial"/>
          <w:sz w:val="18"/>
          <w:szCs w:val="18"/>
        </w:rPr>
        <w:t>dos sino colocados en el suelo.</w:t>
      </w:r>
    </w:p>
    <w:p w:rsidR="00001A44" w:rsidRPr="00941088" w:rsidRDefault="00001A44" w:rsidP="00997125">
      <w:pPr>
        <w:spacing w:after="0" w:line="240" w:lineRule="auto"/>
        <w:jc w:val="both"/>
        <w:rPr>
          <w:rFonts w:ascii="Arial" w:hAnsi="Arial" w:cs="Arial"/>
          <w:sz w:val="18"/>
          <w:szCs w:val="18"/>
        </w:rPr>
      </w:pPr>
    </w:p>
    <w:p w:rsidR="00B83A13" w:rsidRPr="00941088" w:rsidRDefault="005A7B32" w:rsidP="00997125">
      <w:pPr>
        <w:spacing w:after="0" w:line="240" w:lineRule="auto"/>
        <w:jc w:val="both"/>
        <w:rPr>
          <w:rFonts w:ascii="Arial" w:hAnsi="Arial" w:cs="Arial"/>
          <w:b/>
          <w:sz w:val="18"/>
          <w:szCs w:val="18"/>
        </w:rPr>
      </w:pPr>
      <w:r w:rsidRPr="00941088">
        <w:rPr>
          <w:rFonts w:ascii="Arial" w:hAnsi="Arial" w:cs="Arial"/>
          <w:b/>
          <w:sz w:val="18"/>
          <w:szCs w:val="18"/>
        </w:rPr>
        <w:t>PROCEDIMIENTO PARA LA EJECUCIÓN</w:t>
      </w:r>
    </w:p>
    <w:p w:rsidR="000E77C3" w:rsidRPr="00941088" w:rsidRDefault="000E77C3"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Corte de tuberías</w:t>
      </w:r>
    </w:p>
    <w:p w:rsidR="00CA3CBC" w:rsidRPr="00941088" w:rsidRDefault="00CA3CBC"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Las tuberías deberán ser cortadas a escuadra, utilizando para este fin una sierra o serrucho de diente fino y eliminando las rebabas que pudieran quedar luego del cortado p</w:t>
      </w:r>
      <w:r w:rsidR="005A7B32" w:rsidRPr="00941088">
        <w:rPr>
          <w:rFonts w:ascii="Arial" w:hAnsi="Arial" w:cs="Arial"/>
          <w:sz w:val="18"/>
          <w:szCs w:val="18"/>
        </w:rPr>
        <w:t>or dentro y por fuera del tubo.</w:t>
      </w:r>
    </w:p>
    <w:p w:rsidR="00D97AE1" w:rsidRPr="00941088" w:rsidRDefault="00D97AE1"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Tendido de Tubería</w:t>
      </w:r>
    </w:p>
    <w:p w:rsidR="00CA3CBC" w:rsidRPr="00941088" w:rsidRDefault="00CA3CBC"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El tendido se efectuará cuidando que la tubería se asiente en toda su longitud sobre el fondo de la zanja.</w:t>
      </w: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 xml:space="preserve">Para calzar la tubería deberá emplearse sólo tierra cernida o arena. </w:t>
      </w:r>
    </w:p>
    <w:p w:rsidR="00CA3CBC" w:rsidRPr="00941088" w:rsidRDefault="00CA3CBC"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Se recomienda al Contratista verificar los tubos antes de ser colocados, puesto que no se reconocerá pago adicional alguno por concepto de reparaciones o cambios.</w:t>
      </w:r>
    </w:p>
    <w:p w:rsidR="00CA3CBC" w:rsidRPr="00941088" w:rsidRDefault="00CA3CBC"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Si las tuberías  sufrieran daños o destrozos, el Contratista será el único responsable.</w:t>
      </w: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En el transporte, traslado y manipuleo de los tubos, deberán utilizarse métod</w:t>
      </w:r>
      <w:r w:rsidR="005A7B32" w:rsidRPr="00941088">
        <w:rPr>
          <w:rFonts w:ascii="Arial" w:hAnsi="Arial" w:cs="Arial"/>
          <w:sz w:val="18"/>
          <w:szCs w:val="18"/>
        </w:rPr>
        <w:t>os apropiados para no dañarlos.</w:t>
      </w:r>
    </w:p>
    <w:p w:rsidR="00CA3CBC" w:rsidRPr="00941088" w:rsidRDefault="00CA3CBC" w:rsidP="00997125">
      <w:pPr>
        <w:spacing w:after="0" w:line="240" w:lineRule="auto"/>
        <w:jc w:val="both"/>
        <w:rPr>
          <w:rFonts w:ascii="Arial" w:hAnsi="Arial" w:cs="Arial"/>
          <w:b/>
          <w:sz w:val="18"/>
          <w:szCs w:val="18"/>
        </w:rPr>
      </w:pPr>
    </w:p>
    <w:p w:rsidR="00B83A13" w:rsidRPr="00941088" w:rsidRDefault="005A7B32" w:rsidP="00997125">
      <w:pPr>
        <w:spacing w:after="0" w:line="240" w:lineRule="auto"/>
        <w:jc w:val="both"/>
        <w:rPr>
          <w:rFonts w:ascii="Arial" w:hAnsi="Arial" w:cs="Arial"/>
          <w:b/>
          <w:sz w:val="18"/>
          <w:szCs w:val="18"/>
        </w:rPr>
      </w:pPr>
      <w:r w:rsidRPr="00941088">
        <w:rPr>
          <w:rFonts w:ascii="Arial" w:hAnsi="Arial" w:cs="Arial"/>
          <w:b/>
          <w:sz w:val="18"/>
          <w:szCs w:val="18"/>
        </w:rPr>
        <w:t>MEDICIÓN</w:t>
      </w:r>
    </w:p>
    <w:p w:rsidR="00CA3CBC" w:rsidRPr="00941088" w:rsidRDefault="00CA3CBC"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La provisión y tendido de tubería de PVC se medirá por metro lineal ejecutado y aprobado por el Fiscal de Servicio.Si en el formulario de presentación de propuesta se señalara en forma separada el ítem Accesorios, el mismo se medirá en forma global o pieza, según lo establecido, caso contrario el proponente deberá  incluirlos dentro de su oferta en el ítem Provisió</w:t>
      </w:r>
      <w:r w:rsidR="005A7B32" w:rsidRPr="00941088">
        <w:rPr>
          <w:rFonts w:ascii="Arial" w:hAnsi="Arial" w:cs="Arial"/>
          <w:sz w:val="18"/>
          <w:szCs w:val="18"/>
        </w:rPr>
        <w:t xml:space="preserve">n y Tendido de tubería de PVC. </w:t>
      </w:r>
    </w:p>
    <w:p w:rsidR="00CA3CBC" w:rsidRPr="00941088" w:rsidRDefault="00CA3CBC" w:rsidP="00997125">
      <w:pPr>
        <w:spacing w:after="0" w:line="240" w:lineRule="auto"/>
        <w:jc w:val="both"/>
        <w:rPr>
          <w:rFonts w:ascii="Arial" w:hAnsi="Arial" w:cs="Arial"/>
          <w:b/>
          <w:sz w:val="18"/>
          <w:szCs w:val="18"/>
        </w:rPr>
      </w:pPr>
    </w:p>
    <w:p w:rsidR="00B83A13" w:rsidRPr="00941088" w:rsidRDefault="005A7B32" w:rsidP="00997125">
      <w:pPr>
        <w:spacing w:after="0" w:line="240" w:lineRule="auto"/>
        <w:jc w:val="both"/>
        <w:rPr>
          <w:rFonts w:ascii="Arial" w:hAnsi="Arial" w:cs="Arial"/>
          <w:b/>
          <w:sz w:val="18"/>
          <w:szCs w:val="18"/>
        </w:rPr>
      </w:pPr>
      <w:r w:rsidRPr="00941088">
        <w:rPr>
          <w:rFonts w:ascii="Arial" w:hAnsi="Arial" w:cs="Arial"/>
          <w:b/>
          <w:sz w:val="18"/>
          <w:szCs w:val="18"/>
        </w:rPr>
        <w:t>FORMA DE PAGO</w:t>
      </w:r>
    </w:p>
    <w:p w:rsidR="00012EF1" w:rsidRPr="00941088" w:rsidRDefault="00012EF1"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Este ítem ejecutado en un todo de acuerdo con los planos y las presentes especificaciones, medido según lo señalado y aprobado por el Fiscal de Servicio, será cancelado al precio unitario de la propuesta aceptada.</w:t>
      </w:r>
    </w:p>
    <w:p w:rsidR="00C80FE0" w:rsidRDefault="00B83A13" w:rsidP="008F268E">
      <w:pPr>
        <w:spacing w:after="0" w:line="240" w:lineRule="auto"/>
        <w:jc w:val="both"/>
        <w:rPr>
          <w:rFonts w:ascii="Arial" w:hAnsi="Arial" w:cs="Arial"/>
          <w:sz w:val="18"/>
          <w:szCs w:val="18"/>
        </w:rPr>
      </w:pPr>
      <w:r w:rsidRPr="00941088">
        <w:rPr>
          <w:rFonts w:ascii="Arial" w:hAnsi="Arial" w:cs="Arial"/>
          <w:sz w:val="18"/>
          <w:szCs w:val="18"/>
        </w:rPr>
        <w:t>Dicho precio será compensación total por los materiales, mano de obra, herramientas, equipo y otros gastos que sean necesarios para la adecuada y correcta ejecución de los trabajos (incluyendo todos los accesorios, salvo que este ítem estuviera señalado de manera separada en el formulario de presentación de propuestas).</w:t>
      </w:r>
      <w:r w:rsidR="00C80FE0">
        <w:rPr>
          <w:rFonts w:ascii="Arial" w:hAnsi="Arial" w:cs="Arial"/>
          <w:sz w:val="18"/>
          <w:szCs w:val="18"/>
        </w:rPr>
        <w:br w:type="page"/>
      </w:r>
    </w:p>
    <w:p w:rsidR="00B83A13" w:rsidRPr="00941088" w:rsidRDefault="00B83A13" w:rsidP="00CA3CBC">
      <w:pPr>
        <w:spacing w:after="0" w:line="240" w:lineRule="auto"/>
        <w:jc w:val="both"/>
        <w:rPr>
          <w:rFonts w:ascii="Arial" w:hAnsi="Arial" w:cs="Arial"/>
          <w:b/>
          <w:sz w:val="18"/>
          <w:szCs w:val="18"/>
        </w:rPr>
      </w:pPr>
      <w:r w:rsidRPr="00941088">
        <w:rPr>
          <w:rFonts w:ascii="Arial" w:hAnsi="Arial" w:cs="Arial"/>
          <w:b/>
          <w:sz w:val="18"/>
          <w:szCs w:val="18"/>
        </w:rPr>
        <w:lastRenderedPageBreak/>
        <w:t>ITEM: 1</w:t>
      </w:r>
      <w:r w:rsidR="00FA0356" w:rsidRPr="00941088">
        <w:rPr>
          <w:rFonts w:ascii="Arial" w:hAnsi="Arial" w:cs="Arial"/>
          <w:b/>
          <w:sz w:val="18"/>
          <w:szCs w:val="18"/>
        </w:rPr>
        <w:t>6</w:t>
      </w:r>
      <w:r w:rsidR="00C80FE0">
        <w:rPr>
          <w:rFonts w:ascii="Arial" w:hAnsi="Arial" w:cs="Arial"/>
          <w:b/>
          <w:sz w:val="18"/>
          <w:szCs w:val="18"/>
        </w:rPr>
        <w:t>2</w:t>
      </w:r>
      <w:r w:rsidRPr="00941088">
        <w:rPr>
          <w:rFonts w:ascii="Arial" w:hAnsi="Arial" w:cs="Arial"/>
          <w:b/>
          <w:sz w:val="18"/>
          <w:szCs w:val="18"/>
        </w:rPr>
        <w:t xml:space="preserve"> PROVISION E INSTALACION DE ALAMBRE CU 14 AWG TW</w:t>
      </w:r>
    </w:p>
    <w:p w:rsidR="00B83A13" w:rsidRPr="00941088" w:rsidRDefault="00B83A13" w:rsidP="00CA3CBC">
      <w:pPr>
        <w:spacing w:after="0" w:line="240" w:lineRule="auto"/>
        <w:jc w:val="both"/>
        <w:rPr>
          <w:rFonts w:ascii="Arial" w:hAnsi="Arial" w:cs="Arial"/>
          <w:b/>
          <w:sz w:val="18"/>
          <w:szCs w:val="18"/>
        </w:rPr>
      </w:pPr>
      <w:r w:rsidRPr="00941088">
        <w:rPr>
          <w:rFonts w:ascii="Arial" w:hAnsi="Arial" w:cs="Arial"/>
          <w:b/>
          <w:sz w:val="18"/>
          <w:szCs w:val="18"/>
        </w:rPr>
        <w:t>ITEM: 1</w:t>
      </w:r>
      <w:r w:rsidR="00FA0356" w:rsidRPr="00941088">
        <w:rPr>
          <w:rFonts w:ascii="Arial" w:hAnsi="Arial" w:cs="Arial"/>
          <w:b/>
          <w:sz w:val="18"/>
          <w:szCs w:val="18"/>
        </w:rPr>
        <w:t>6</w:t>
      </w:r>
      <w:r w:rsidR="00C80FE0">
        <w:rPr>
          <w:rFonts w:ascii="Arial" w:hAnsi="Arial" w:cs="Arial"/>
          <w:b/>
          <w:sz w:val="18"/>
          <w:szCs w:val="18"/>
        </w:rPr>
        <w:t>3</w:t>
      </w:r>
      <w:r w:rsidRPr="00941088">
        <w:rPr>
          <w:rFonts w:ascii="Arial" w:hAnsi="Arial" w:cs="Arial"/>
          <w:b/>
          <w:sz w:val="18"/>
          <w:szCs w:val="18"/>
        </w:rPr>
        <w:t xml:space="preserve"> PROVISION E INSTALACION DE ALAMBRE CU 12 AWG TW</w:t>
      </w:r>
    </w:p>
    <w:p w:rsidR="00B83A13" w:rsidRPr="00941088" w:rsidRDefault="00B83A13" w:rsidP="00CA3CBC">
      <w:pPr>
        <w:spacing w:after="0" w:line="240" w:lineRule="auto"/>
        <w:jc w:val="both"/>
        <w:rPr>
          <w:rFonts w:ascii="Arial" w:hAnsi="Arial" w:cs="Arial"/>
          <w:b/>
          <w:sz w:val="18"/>
          <w:szCs w:val="18"/>
        </w:rPr>
      </w:pPr>
      <w:r w:rsidRPr="00941088">
        <w:rPr>
          <w:rFonts w:ascii="Arial" w:hAnsi="Arial" w:cs="Arial"/>
          <w:b/>
          <w:sz w:val="18"/>
          <w:szCs w:val="18"/>
        </w:rPr>
        <w:t>ITEM: 1</w:t>
      </w:r>
      <w:r w:rsidR="00FA0356" w:rsidRPr="00941088">
        <w:rPr>
          <w:rFonts w:ascii="Arial" w:hAnsi="Arial" w:cs="Arial"/>
          <w:b/>
          <w:sz w:val="18"/>
          <w:szCs w:val="18"/>
        </w:rPr>
        <w:t>6</w:t>
      </w:r>
      <w:r w:rsidR="00C80FE0">
        <w:rPr>
          <w:rFonts w:ascii="Arial" w:hAnsi="Arial" w:cs="Arial"/>
          <w:b/>
          <w:sz w:val="18"/>
          <w:szCs w:val="18"/>
        </w:rPr>
        <w:t>4</w:t>
      </w:r>
      <w:r w:rsidRPr="00941088">
        <w:rPr>
          <w:rFonts w:ascii="Arial" w:hAnsi="Arial" w:cs="Arial"/>
          <w:b/>
          <w:sz w:val="18"/>
          <w:szCs w:val="18"/>
        </w:rPr>
        <w:t xml:space="preserve"> PROVISION E INSTALACION DE ALAMBRE CU 10 AWG TW</w:t>
      </w:r>
    </w:p>
    <w:p w:rsidR="00CA3CBC" w:rsidRPr="00941088" w:rsidRDefault="00CA3CBC" w:rsidP="00CA3CBC">
      <w:pPr>
        <w:spacing w:after="0" w:line="240" w:lineRule="auto"/>
        <w:jc w:val="both"/>
        <w:rPr>
          <w:rFonts w:ascii="Arial" w:hAnsi="Arial" w:cs="Arial"/>
          <w:b/>
          <w:sz w:val="18"/>
          <w:szCs w:val="18"/>
        </w:rPr>
      </w:pPr>
    </w:p>
    <w:p w:rsidR="00FE4392" w:rsidRPr="00941088" w:rsidRDefault="005A7B32" w:rsidP="00CA3CBC">
      <w:pPr>
        <w:spacing w:after="0" w:line="240" w:lineRule="auto"/>
        <w:jc w:val="both"/>
        <w:rPr>
          <w:rFonts w:ascii="Arial" w:hAnsi="Arial" w:cs="Arial"/>
          <w:b/>
          <w:sz w:val="18"/>
          <w:szCs w:val="18"/>
        </w:rPr>
      </w:pPr>
      <w:r w:rsidRPr="00941088">
        <w:rPr>
          <w:rFonts w:ascii="Arial" w:hAnsi="Arial" w:cs="Arial"/>
          <w:b/>
          <w:sz w:val="18"/>
          <w:szCs w:val="18"/>
        </w:rPr>
        <w:t>UNIDAD: ML</w:t>
      </w:r>
    </w:p>
    <w:p w:rsidR="00CA3CBC" w:rsidRPr="00941088" w:rsidRDefault="00CA3CBC" w:rsidP="00CA3CBC">
      <w:pPr>
        <w:spacing w:after="0" w:line="240" w:lineRule="auto"/>
        <w:jc w:val="both"/>
        <w:rPr>
          <w:rFonts w:ascii="Arial" w:hAnsi="Arial" w:cs="Arial"/>
          <w:b/>
          <w:sz w:val="18"/>
          <w:szCs w:val="18"/>
        </w:rPr>
      </w:pPr>
    </w:p>
    <w:p w:rsidR="00B83A13" w:rsidRPr="00941088" w:rsidRDefault="005A7B32" w:rsidP="00CA3CBC">
      <w:pPr>
        <w:spacing w:after="0" w:line="240" w:lineRule="auto"/>
        <w:jc w:val="both"/>
        <w:rPr>
          <w:rFonts w:ascii="Arial" w:hAnsi="Arial" w:cs="Arial"/>
          <w:b/>
          <w:sz w:val="18"/>
          <w:szCs w:val="18"/>
        </w:rPr>
      </w:pPr>
      <w:r w:rsidRPr="00941088">
        <w:rPr>
          <w:rFonts w:ascii="Arial" w:hAnsi="Arial" w:cs="Arial"/>
          <w:b/>
          <w:sz w:val="18"/>
          <w:szCs w:val="18"/>
        </w:rPr>
        <w:t>DESCRIPCIÓN</w:t>
      </w:r>
    </w:p>
    <w:p w:rsidR="00CA3CBC" w:rsidRPr="00941088" w:rsidRDefault="00CA3CBC" w:rsidP="00CA3CBC">
      <w:pPr>
        <w:spacing w:after="0" w:line="240" w:lineRule="auto"/>
        <w:jc w:val="both"/>
        <w:rPr>
          <w:rFonts w:ascii="Arial" w:hAnsi="Arial" w:cs="Arial"/>
          <w:b/>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 xml:space="preserve">Este ítem comprende el cableado, instalación, de los circuitos de iluminación, tomacorrientes, tomas de fuerza, y alimentadores, de acuerdo a </w:t>
      </w:r>
      <w:r w:rsidR="005A7B32" w:rsidRPr="00941088">
        <w:rPr>
          <w:rFonts w:ascii="Arial" w:hAnsi="Arial" w:cs="Arial"/>
          <w:sz w:val="18"/>
          <w:szCs w:val="18"/>
        </w:rPr>
        <w:t>los planos eléctricos.</w:t>
      </w:r>
    </w:p>
    <w:p w:rsidR="00CA3CBC" w:rsidRPr="00941088" w:rsidRDefault="00CA3CBC" w:rsidP="00997125">
      <w:pPr>
        <w:spacing w:after="0" w:line="240" w:lineRule="auto"/>
        <w:jc w:val="both"/>
        <w:rPr>
          <w:rFonts w:ascii="Arial" w:hAnsi="Arial" w:cs="Arial"/>
          <w:b/>
          <w:sz w:val="18"/>
          <w:szCs w:val="18"/>
        </w:rPr>
      </w:pPr>
    </w:p>
    <w:p w:rsidR="00B83A13" w:rsidRPr="00941088" w:rsidRDefault="00B83A13" w:rsidP="00997125">
      <w:pPr>
        <w:spacing w:after="0" w:line="240" w:lineRule="auto"/>
        <w:jc w:val="both"/>
        <w:rPr>
          <w:rFonts w:ascii="Arial" w:hAnsi="Arial" w:cs="Arial"/>
          <w:b/>
          <w:sz w:val="18"/>
          <w:szCs w:val="18"/>
        </w:rPr>
      </w:pPr>
      <w:r w:rsidRPr="00941088">
        <w:rPr>
          <w:rFonts w:ascii="Arial" w:hAnsi="Arial" w:cs="Arial"/>
          <w:b/>
          <w:sz w:val="18"/>
          <w:szCs w:val="18"/>
        </w:rPr>
        <w:t>MAT</w:t>
      </w:r>
      <w:r w:rsidR="005A7B32" w:rsidRPr="00941088">
        <w:rPr>
          <w:rFonts w:ascii="Arial" w:hAnsi="Arial" w:cs="Arial"/>
          <w:b/>
          <w:sz w:val="18"/>
          <w:szCs w:val="18"/>
        </w:rPr>
        <w:t xml:space="preserve">ERIALES, HERRAMIENTAS Y EQUIPO </w:t>
      </w:r>
    </w:p>
    <w:p w:rsidR="00CA3CBC" w:rsidRPr="00941088" w:rsidRDefault="00CA3CBC"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Todos los materiales, herramientas y equipos deberán ser proporcionados por el contratista.</w:t>
      </w:r>
    </w:p>
    <w:p w:rsidR="00CA3CBC" w:rsidRPr="00941088" w:rsidRDefault="00CA3CBC"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Los materiales empleados para la realización de estos ítems serán cobre electrolítico de 98 % de pureza de primera calidad, con aislamiento termoplástico TW o THW, no menor a 600V.</w:t>
      </w:r>
    </w:p>
    <w:p w:rsidR="00CA3CBC" w:rsidRPr="00941088" w:rsidRDefault="00CA3CBC"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 xml:space="preserve">El calibre/secciones de los conductores tienen que estar de acuerdo a los planos. </w:t>
      </w:r>
    </w:p>
    <w:p w:rsidR="00CA3CBC" w:rsidRPr="00941088" w:rsidRDefault="00CA3CBC"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Los materiales a ser utilizados deberán tener la aprobación del FISCAL, quien verificará  y dará su visto</w:t>
      </w:r>
      <w:r w:rsidR="005A7B32" w:rsidRPr="00941088">
        <w:rPr>
          <w:rFonts w:ascii="Arial" w:hAnsi="Arial" w:cs="Arial"/>
          <w:sz w:val="18"/>
          <w:szCs w:val="18"/>
        </w:rPr>
        <w:t xml:space="preserve"> bueno antes de su instalación.</w:t>
      </w:r>
    </w:p>
    <w:p w:rsidR="00D97AE1" w:rsidRPr="00941088" w:rsidRDefault="00D97AE1" w:rsidP="00997125">
      <w:pPr>
        <w:spacing w:after="0" w:line="240" w:lineRule="auto"/>
        <w:jc w:val="both"/>
        <w:rPr>
          <w:rFonts w:ascii="Arial" w:hAnsi="Arial" w:cs="Arial"/>
          <w:b/>
          <w:sz w:val="18"/>
          <w:szCs w:val="18"/>
        </w:rPr>
      </w:pPr>
    </w:p>
    <w:p w:rsidR="00B83A13" w:rsidRPr="00941088" w:rsidRDefault="005A7B32" w:rsidP="00997125">
      <w:pPr>
        <w:spacing w:after="0" w:line="240" w:lineRule="auto"/>
        <w:jc w:val="both"/>
        <w:rPr>
          <w:rFonts w:ascii="Arial" w:hAnsi="Arial" w:cs="Arial"/>
          <w:b/>
          <w:sz w:val="18"/>
          <w:szCs w:val="18"/>
        </w:rPr>
      </w:pPr>
      <w:r w:rsidRPr="00941088">
        <w:rPr>
          <w:rFonts w:ascii="Arial" w:hAnsi="Arial" w:cs="Arial"/>
          <w:b/>
          <w:sz w:val="18"/>
          <w:szCs w:val="18"/>
        </w:rPr>
        <w:t>FORMA DE EJECUCION</w:t>
      </w:r>
    </w:p>
    <w:p w:rsidR="00CA3CBC" w:rsidRPr="00941088" w:rsidRDefault="00CA3CBC"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 xml:space="preserve">El cableado se realizara una vez instalado el ducto del circuito, exceptuando los casos en que el Fiscal autorice lo contrario, quien deberá instruir en forma escrita el trabajo e indicar el procedimiento. </w:t>
      </w:r>
    </w:p>
    <w:p w:rsidR="00CA3CBC" w:rsidRPr="00941088" w:rsidRDefault="00CA3CBC"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 xml:space="preserve">Las secciones de los diferentes conductores deberán estar de acuerdo a los planos en sus  diferentes circuitos teniendo cuidado en no dañar el </w:t>
      </w:r>
      <w:r w:rsidR="005A7B32" w:rsidRPr="00941088">
        <w:rPr>
          <w:rFonts w:ascii="Arial" w:hAnsi="Arial" w:cs="Arial"/>
          <w:sz w:val="18"/>
          <w:szCs w:val="18"/>
        </w:rPr>
        <w:t>aislamiento de los conductores.</w:t>
      </w:r>
    </w:p>
    <w:p w:rsidR="00CA3CBC" w:rsidRPr="00941088" w:rsidRDefault="00CA3CBC"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 xml:space="preserve">No se permitirá empalmes en tramos entre cajas. </w:t>
      </w:r>
    </w:p>
    <w:p w:rsidR="00CA3CBC" w:rsidRPr="00941088" w:rsidRDefault="00CA3CBC"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La sección mínima del conductor para tomas de fuerza, y alimentador secundario según</w:t>
      </w:r>
      <w:r w:rsidR="005A7B32" w:rsidRPr="00941088">
        <w:rPr>
          <w:rFonts w:ascii="Arial" w:hAnsi="Arial" w:cs="Arial"/>
          <w:sz w:val="18"/>
          <w:szCs w:val="18"/>
        </w:rPr>
        <w:t xml:space="preserve"> el caso, será el Nro. 10 AWG. </w:t>
      </w:r>
    </w:p>
    <w:p w:rsidR="00CA3CBC" w:rsidRPr="00941088" w:rsidRDefault="00CA3CBC"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La sección mínima para circuitos de tomacorrientes,</w:t>
      </w:r>
      <w:r w:rsidR="005A7B32" w:rsidRPr="00941088">
        <w:rPr>
          <w:rFonts w:ascii="Arial" w:hAnsi="Arial" w:cs="Arial"/>
          <w:sz w:val="18"/>
          <w:szCs w:val="18"/>
        </w:rPr>
        <w:t xml:space="preserve"> será el conductor Nro. 12 AWG.</w:t>
      </w:r>
    </w:p>
    <w:p w:rsidR="00CA3CBC" w:rsidRPr="00941088" w:rsidRDefault="00CA3CBC"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La sección mínima del conductor para los circuitos de iluminación será el Nro. 14</w:t>
      </w:r>
      <w:r w:rsidR="005A7B32" w:rsidRPr="00941088">
        <w:rPr>
          <w:rFonts w:ascii="Arial" w:hAnsi="Arial" w:cs="Arial"/>
          <w:sz w:val="18"/>
          <w:szCs w:val="18"/>
        </w:rPr>
        <w:t xml:space="preserve"> AWG en los ambientes normales.</w:t>
      </w:r>
    </w:p>
    <w:p w:rsidR="00CA3CBC" w:rsidRPr="00941088" w:rsidRDefault="00CA3CBC"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El empalme y aislado deberá realizarse en las cajas instaladas para este cometido, de acuerdo a normas de instalación eléctrica y debidamente aisladas con c</w:t>
      </w:r>
      <w:r w:rsidR="005A7B32" w:rsidRPr="00941088">
        <w:rPr>
          <w:rFonts w:ascii="Arial" w:hAnsi="Arial" w:cs="Arial"/>
          <w:sz w:val="18"/>
          <w:szCs w:val="18"/>
        </w:rPr>
        <w:t>inta aislante de buena calidad.</w:t>
      </w:r>
    </w:p>
    <w:p w:rsidR="00CA3CBC" w:rsidRPr="00941088" w:rsidRDefault="00CA3CBC"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Los conductores de tierra y neutro, serán identificados por el color o señalizados claramente, para distinguirlos de los conductores</w:t>
      </w:r>
      <w:r w:rsidR="005A7B32" w:rsidRPr="00941088">
        <w:rPr>
          <w:rFonts w:ascii="Arial" w:hAnsi="Arial" w:cs="Arial"/>
          <w:sz w:val="18"/>
          <w:szCs w:val="18"/>
        </w:rPr>
        <w:t xml:space="preserve"> de fase, de acuerdo a normas. </w:t>
      </w:r>
    </w:p>
    <w:p w:rsidR="00CA3CBC" w:rsidRPr="00941088" w:rsidRDefault="00CA3CBC" w:rsidP="00997125">
      <w:pPr>
        <w:spacing w:after="0" w:line="240" w:lineRule="auto"/>
        <w:jc w:val="both"/>
        <w:rPr>
          <w:rFonts w:ascii="Arial" w:hAnsi="Arial" w:cs="Arial"/>
          <w:b/>
          <w:sz w:val="18"/>
          <w:szCs w:val="18"/>
        </w:rPr>
      </w:pPr>
    </w:p>
    <w:p w:rsidR="00B83A13" w:rsidRPr="00941088" w:rsidRDefault="005A7B32" w:rsidP="00997125">
      <w:pPr>
        <w:spacing w:after="0" w:line="240" w:lineRule="auto"/>
        <w:jc w:val="both"/>
        <w:rPr>
          <w:rFonts w:ascii="Arial" w:hAnsi="Arial" w:cs="Arial"/>
          <w:b/>
          <w:sz w:val="18"/>
          <w:szCs w:val="18"/>
        </w:rPr>
      </w:pPr>
      <w:r w:rsidRPr="00941088">
        <w:rPr>
          <w:rFonts w:ascii="Arial" w:hAnsi="Arial" w:cs="Arial"/>
          <w:b/>
          <w:sz w:val="18"/>
          <w:szCs w:val="18"/>
        </w:rPr>
        <w:t>MEDICIÓN</w:t>
      </w:r>
    </w:p>
    <w:p w:rsidR="00CA3CBC" w:rsidRPr="00941088" w:rsidRDefault="00CA3CBC"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La medición de este ítem se realizara por</w:t>
      </w:r>
      <w:r w:rsidR="005A7B32" w:rsidRPr="00941088">
        <w:rPr>
          <w:rFonts w:ascii="Arial" w:hAnsi="Arial" w:cs="Arial"/>
          <w:sz w:val="18"/>
          <w:szCs w:val="18"/>
        </w:rPr>
        <w:t xml:space="preserve"> Metro de conductor unipolar.  </w:t>
      </w:r>
    </w:p>
    <w:p w:rsidR="00CA3CBC" w:rsidRPr="00941088" w:rsidRDefault="00CA3CBC" w:rsidP="00997125">
      <w:pPr>
        <w:spacing w:after="0" w:line="240" w:lineRule="auto"/>
        <w:jc w:val="both"/>
        <w:rPr>
          <w:rFonts w:ascii="Arial" w:hAnsi="Arial" w:cs="Arial"/>
          <w:b/>
          <w:sz w:val="18"/>
          <w:szCs w:val="18"/>
        </w:rPr>
      </w:pPr>
    </w:p>
    <w:p w:rsidR="00B83A13" w:rsidRPr="00941088" w:rsidRDefault="005A7B32" w:rsidP="00997125">
      <w:pPr>
        <w:spacing w:after="0" w:line="240" w:lineRule="auto"/>
        <w:jc w:val="both"/>
        <w:rPr>
          <w:rFonts w:ascii="Arial" w:hAnsi="Arial" w:cs="Arial"/>
          <w:b/>
          <w:sz w:val="18"/>
          <w:szCs w:val="18"/>
        </w:rPr>
      </w:pPr>
      <w:r w:rsidRPr="00941088">
        <w:rPr>
          <w:rFonts w:ascii="Arial" w:hAnsi="Arial" w:cs="Arial"/>
          <w:b/>
          <w:sz w:val="18"/>
          <w:szCs w:val="18"/>
        </w:rPr>
        <w:lastRenderedPageBreak/>
        <w:t>FORMA DE PAGO</w:t>
      </w:r>
    </w:p>
    <w:p w:rsidR="00CA3CBC" w:rsidRPr="00941088" w:rsidRDefault="00CA3CBC" w:rsidP="00997125">
      <w:pPr>
        <w:spacing w:after="0" w:line="240" w:lineRule="auto"/>
        <w:jc w:val="both"/>
        <w:rPr>
          <w:rFonts w:ascii="Arial" w:hAnsi="Arial" w:cs="Arial"/>
          <w:sz w:val="18"/>
          <w:szCs w:val="18"/>
        </w:rPr>
      </w:pPr>
    </w:p>
    <w:p w:rsidR="00773E4C" w:rsidRDefault="00B83A13" w:rsidP="00997125">
      <w:pPr>
        <w:spacing w:after="0" w:line="240" w:lineRule="auto"/>
        <w:jc w:val="both"/>
        <w:rPr>
          <w:rFonts w:ascii="Arial" w:hAnsi="Arial" w:cs="Arial"/>
          <w:sz w:val="18"/>
          <w:szCs w:val="18"/>
        </w:rPr>
      </w:pPr>
      <w:r w:rsidRPr="00941088">
        <w:rPr>
          <w:rFonts w:ascii="Arial" w:hAnsi="Arial" w:cs="Arial"/>
          <w:sz w:val="18"/>
          <w:szCs w:val="18"/>
        </w:rPr>
        <w:t>Los trabajos ejecutados con los materiales aprobados, serán pagados al p</w:t>
      </w:r>
      <w:r w:rsidR="00001A44" w:rsidRPr="00941088">
        <w:rPr>
          <w:rFonts w:ascii="Arial" w:hAnsi="Arial" w:cs="Arial"/>
          <w:sz w:val="18"/>
          <w:szCs w:val="18"/>
        </w:rPr>
        <w:t>recio unitario de la propuesta.</w:t>
      </w:r>
    </w:p>
    <w:p w:rsidR="00D97AE1" w:rsidRDefault="00D97AE1" w:rsidP="00997125">
      <w:pPr>
        <w:spacing w:after="0" w:line="240" w:lineRule="auto"/>
        <w:jc w:val="both"/>
        <w:rPr>
          <w:rFonts w:ascii="Arial" w:hAnsi="Arial" w:cs="Arial"/>
          <w:sz w:val="18"/>
          <w:szCs w:val="18"/>
        </w:rPr>
      </w:pPr>
    </w:p>
    <w:p w:rsidR="00A97240" w:rsidRPr="00EC49E9" w:rsidRDefault="00A97240" w:rsidP="00D86473">
      <w:pPr>
        <w:spacing w:after="0" w:line="240" w:lineRule="auto"/>
        <w:jc w:val="both"/>
        <w:rPr>
          <w:rFonts w:ascii="Arial" w:hAnsi="Arial" w:cs="Arial"/>
          <w:b/>
          <w:sz w:val="18"/>
          <w:szCs w:val="18"/>
          <w:lang w:val="es-ES"/>
        </w:rPr>
      </w:pPr>
    </w:p>
    <w:p w:rsidR="00D86473" w:rsidRPr="00941088" w:rsidRDefault="00D86473" w:rsidP="00D86473">
      <w:pPr>
        <w:spacing w:after="0" w:line="240" w:lineRule="auto"/>
        <w:jc w:val="both"/>
        <w:rPr>
          <w:rFonts w:ascii="Arial" w:hAnsi="Arial" w:cs="Arial"/>
          <w:b/>
          <w:sz w:val="18"/>
          <w:szCs w:val="18"/>
          <w:lang w:val="en-US"/>
        </w:rPr>
      </w:pPr>
      <w:r w:rsidRPr="00941088">
        <w:rPr>
          <w:rFonts w:ascii="Arial" w:hAnsi="Arial" w:cs="Arial"/>
          <w:b/>
          <w:sz w:val="18"/>
          <w:szCs w:val="18"/>
          <w:lang w:val="en-US"/>
        </w:rPr>
        <w:t>ITEM: 1</w:t>
      </w:r>
      <w:r w:rsidR="003E1F62">
        <w:rPr>
          <w:rFonts w:ascii="Arial" w:hAnsi="Arial" w:cs="Arial"/>
          <w:b/>
          <w:sz w:val="18"/>
          <w:szCs w:val="18"/>
          <w:lang w:val="en-US"/>
        </w:rPr>
        <w:t>6</w:t>
      </w:r>
      <w:r w:rsidR="00C80FE0">
        <w:rPr>
          <w:rFonts w:ascii="Arial" w:hAnsi="Arial" w:cs="Arial"/>
          <w:b/>
          <w:sz w:val="18"/>
          <w:szCs w:val="18"/>
          <w:lang w:val="en-US"/>
        </w:rPr>
        <w:t>5</w:t>
      </w:r>
      <w:r w:rsidRPr="00941088">
        <w:rPr>
          <w:rFonts w:ascii="Arial" w:hAnsi="Arial" w:cs="Arial"/>
          <w:b/>
          <w:sz w:val="18"/>
          <w:szCs w:val="18"/>
          <w:lang w:val="en-US"/>
        </w:rPr>
        <w:t xml:space="preserve"> </w:t>
      </w:r>
      <w:r w:rsidR="00B522DF" w:rsidRPr="00941088">
        <w:rPr>
          <w:rFonts w:ascii="Arial" w:hAnsi="Arial" w:cs="Arial"/>
          <w:b/>
          <w:sz w:val="18"/>
          <w:szCs w:val="18"/>
          <w:lang w:val="en-US" w:eastAsia="en-US"/>
        </w:rPr>
        <w:t>PROV. E INST. ALAMBRE CU 6-AWG (16mm)</w:t>
      </w:r>
    </w:p>
    <w:p w:rsidR="00D86473" w:rsidRPr="00941088" w:rsidRDefault="00D86473" w:rsidP="00D86473">
      <w:pPr>
        <w:spacing w:after="0" w:line="240" w:lineRule="auto"/>
        <w:jc w:val="both"/>
        <w:rPr>
          <w:rFonts w:ascii="Arial" w:hAnsi="Arial" w:cs="Arial"/>
          <w:b/>
          <w:sz w:val="18"/>
          <w:szCs w:val="18"/>
          <w:lang w:val="en-US"/>
        </w:rPr>
      </w:pPr>
    </w:p>
    <w:p w:rsidR="00D86473" w:rsidRPr="00941088" w:rsidRDefault="00B522DF" w:rsidP="00D86473">
      <w:pPr>
        <w:spacing w:after="0" w:line="240" w:lineRule="auto"/>
        <w:jc w:val="both"/>
        <w:rPr>
          <w:rFonts w:ascii="Arial" w:hAnsi="Arial" w:cs="Arial"/>
          <w:b/>
          <w:sz w:val="18"/>
          <w:szCs w:val="18"/>
        </w:rPr>
      </w:pPr>
      <w:r w:rsidRPr="00941088">
        <w:rPr>
          <w:rFonts w:ascii="Arial" w:hAnsi="Arial" w:cs="Arial"/>
          <w:b/>
          <w:sz w:val="18"/>
          <w:szCs w:val="18"/>
        </w:rPr>
        <w:t>UNIDAD: ML</w:t>
      </w:r>
    </w:p>
    <w:p w:rsidR="00D86473" w:rsidRPr="00941088" w:rsidRDefault="00D86473" w:rsidP="00D86473">
      <w:pPr>
        <w:spacing w:after="0" w:line="240" w:lineRule="auto"/>
        <w:jc w:val="both"/>
        <w:rPr>
          <w:rFonts w:ascii="Arial" w:hAnsi="Arial" w:cs="Arial"/>
          <w:b/>
          <w:sz w:val="18"/>
          <w:szCs w:val="18"/>
        </w:rPr>
      </w:pPr>
    </w:p>
    <w:p w:rsidR="00D86473" w:rsidRPr="00941088" w:rsidRDefault="00D86473" w:rsidP="00D86473">
      <w:pPr>
        <w:spacing w:after="0" w:line="240" w:lineRule="auto"/>
        <w:jc w:val="both"/>
        <w:rPr>
          <w:rFonts w:ascii="Arial" w:hAnsi="Arial" w:cs="Arial"/>
          <w:b/>
          <w:sz w:val="18"/>
          <w:szCs w:val="18"/>
        </w:rPr>
      </w:pPr>
      <w:r w:rsidRPr="00941088">
        <w:rPr>
          <w:rFonts w:ascii="Arial" w:hAnsi="Arial" w:cs="Arial"/>
          <w:b/>
          <w:sz w:val="18"/>
          <w:szCs w:val="18"/>
        </w:rPr>
        <w:t>DESCRIPCION</w:t>
      </w:r>
    </w:p>
    <w:p w:rsidR="00D86473" w:rsidRPr="00941088" w:rsidRDefault="00D86473" w:rsidP="00D86473">
      <w:pPr>
        <w:spacing w:after="0" w:line="240" w:lineRule="auto"/>
        <w:jc w:val="both"/>
        <w:rPr>
          <w:rFonts w:ascii="Arial" w:hAnsi="Arial" w:cs="Arial"/>
          <w:sz w:val="18"/>
          <w:szCs w:val="18"/>
        </w:rPr>
      </w:pPr>
    </w:p>
    <w:p w:rsidR="00D86473" w:rsidRPr="00941088" w:rsidRDefault="00B522DF" w:rsidP="00D86473">
      <w:pPr>
        <w:spacing w:after="0" w:line="240" w:lineRule="auto"/>
        <w:jc w:val="both"/>
        <w:rPr>
          <w:rFonts w:ascii="Arial" w:hAnsi="Arial" w:cs="Arial"/>
          <w:sz w:val="18"/>
          <w:szCs w:val="18"/>
        </w:rPr>
      </w:pPr>
      <w:r w:rsidRPr="00941088">
        <w:rPr>
          <w:rFonts w:ascii="Arial" w:hAnsi="Arial" w:cs="Arial"/>
          <w:spacing w:val="-1"/>
          <w:sz w:val="18"/>
          <w:szCs w:val="18"/>
          <w:lang w:eastAsia="es-ES"/>
        </w:rPr>
        <w:t>Este ítem se refiere a la provisión y colocado  de alambre de cobre en calibre  6-AWG (16mm de espesor) como conductor de electricidad para alimentar equipos de Aire Acondicionado. Esta instalación se ejecutará de acuerdo a planos.</w:t>
      </w:r>
    </w:p>
    <w:p w:rsidR="00D86473" w:rsidRPr="00941088" w:rsidRDefault="00D86473" w:rsidP="00D86473">
      <w:pPr>
        <w:spacing w:after="0" w:line="240" w:lineRule="auto"/>
        <w:jc w:val="both"/>
        <w:rPr>
          <w:rFonts w:ascii="Arial" w:hAnsi="Arial" w:cs="Arial"/>
          <w:b/>
          <w:sz w:val="18"/>
          <w:szCs w:val="18"/>
        </w:rPr>
      </w:pPr>
    </w:p>
    <w:p w:rsidR="00D86473" w:rsidRPr="00941088" w:rsidRDefault="00D86473" w:rsidP="00D86473">
      <w:pPr>
        <w:spacing w:after="0" w:line="240" w:lineRule="auto"/>
        <w:jc w:val="both"/>
        <w:rPr>
          <w:rFonts w:ascii="Arial" w:hAnsi="Arial" w:cs="Arial"/>
          <w:b/>
          <w:sz w:val="18"/>
          <w:szCs w:val="18"/>
        </w:rPr>
      </w:pPr>
      <w:r w:rsidRPr="00941088">
        <w:rPr>
          <w:rFonts w:ascii="Arial" w:hAnsi="Arial" w:cs="Arial"/>
          <w:b/>
          <w:sz w:val="18"/>
          <w:szCs w:val="18"/>
        </w:rPr>
        <w:t>MATERIALES, HERRAMIENTAS Y EQUIPO</w:t>
      </w:r>
    </w:p>
    <w:p w:rsidR="00D86473" w:rsidRPr="00941088" w:rsidRDefault="00D86473" w:rsidP="00D86473">
      <w:pPr>
        <w:spacing w:after="0" w:line="240" w:lineRule="auto"/>
        <w:jc w:val="both"/>
        <w:rPr>
          <w:rFonts w:ascii="Arial" w:hAnsi="Arial" w:cs="Arial"/>
          <w:sz w:val="18"/>
          <w:szCs w:val="18"/>
        </w:rPr>
      </w:pPr>
    </w:p>
    <w:p w:rsidR="00B522DF" w:rsidRPr="00941088" w:rsidRDefault="00B522DF" w:rsidP="00B522DF">
      <w:pPr>
        <w:widowControl w:val="0"/>
        <w:shd w:val="clear" w:color="auto" w:fill="FFFFFF"/>
        <w:autoSpaceDE w:val="0"/>
        <w:autoSpaceDN w:val="0"/>
        <w:adjustRightInd w:val="0"/>
        <w:spacing w:after="0" w:line="240" w:lineRule="auto"/>
        <w:contextualSpacing/>
        <w:jc w:val="both"/>
        <w:rPr>
          <w:rFonts w:ascii="Arial" w:hAnsi="Arial" w:cs="Arial"/>
          <w:spacing w:val="-1"/>
          <w:sz w:val="18"/>
          <w:szCs w:val="18"/>
          <w:lang w:eastAsia="es-ES"/>
        </w:rPr>
      </w:pPr>
      <w:r w:rsidRPr="00941088">
        <w:rPr>
          <w:rFonts w:ascii="Arial" w:hAnsi="Arial" w:cs="Arial"/>
          <w:spacing w:val="-1"/>
          <w:sz w:val="18"/>
          <w:szCs w:val="18"/>
          <w:lang w:eastAsia="es-ES"/>
        </w:rPr>
        <w:t>Todos los materiales, herramientas y equipos deberán ser proporcionados por el contratista.</w:t>
      </w:r>
    </w:p>
    <w:p w:rsidR="00B522DF" w:rsidRPr="00941088" w:rsidRDefault="00B522DF" w:rsidP="00B522DF">
      <w:pPr>
        <w:widowControl w:val="0"/>
        <w:shd w:val="clear" w:color="auto" w:fill="FFFFFF"/>
        <w:autoSpaceDE w:val="0"/>
        <w:autoSpaceDN w:val="0"/>
        <w:adjustRightInd w:val="0"/>
        <w:spacing w:after="0" w:line="240" w:lineRule="auto"/>
        <w:contextualSpacing/>
        <w:jc w:val="both"/>
        <w:rPr>
          <w:rFonts w:ascii="Arial" w:hAnsi="Arial" w:cs="Arial"/>
          <w:spacing w:val="-1"/>
          <w:sz w:val="18"/>
          <w:szCs w:val="18"/>
          <w:lang w:eastAsia="es-ES"/>
        </w:rPr>
      </w:pPr>
    </w:p>
    <w:p w:rsidR="00D86473" w:rsidRPr="00941088" w:rsidRDefault="00B522DF" w:rsidP="00B522DF">
      <w:pPr>
        <w:spacing w:after="0" w:line="240" w:lineRule="auto"/>
        <w:jc w:val="both"/>
        <w:rPr>
          <w:rFonts w:ascii="Arial" w:hAnsi="Arial" w:cs="Arial"/>
          <w:sz w:val="18"/>
          <w:szCs w:val="18"/>
        </w:rPr>
      </w:pPr>
      <w:r w:rsidRPr="00941088">
        <w:rPr>
          <w:rFonts w:ascii="Arial" w:hAnsi="Arial" w:cs="Arial"/>
          <w:spacing w:val="-1"/>
          <w:sz w:val="18"/>
          <w:szCs w:val="18"/>
          <w:lang w:eastAsia="es-ES"/>
        </w:rPr>
        <w:t>Los materiales usados para la realización de este ítem serán de la mejor calidad de cobre electrolítico de 98 % de pureza con aislamiento termoplástico THW no menor a 600V. Los materiales a ser utilizados deberán tener la aprobación del SUPERVISOR y mostrados a este antes de su instalación.</w:t>
      </w:r>
    </w:p>
    <w:p w:rsidR="00D86473" w:rsidRPr="00941088" w:rsidRDefault="00D86473" w:rsidP="00D86473">
      <w:pPr>
        <w:spacing w:after="0" w:line="240" w:lineRule="auto"/>
        <w:jc w:val="both"/>
        <w:rPr>
          <w:rFonts w:ascii="Arial" w:hAnsi="Arial" w:cs="Arial"/>
          <w:b/>
          <w:sz w:val="18"/>
          <w:szCs w:val="18"/>
        </w:rPr>
      </w:pPr>
    </w:p>
    <w:p w:rsidR="00D86473" w:rsidRPr="00941088" w:rsidRDefault="00D86473" w:rsidP="00D86473">
      <w:pPr>
        <w:spacing w:after="0" w:line="240" w:lineRule="auto"/>
        <w:jc w:val="both"/>
        <w:rPr>
          <w:rFonts w:ascii="Arial" w:hAnsi="Arial" w:cs="Arial"/>
          <w:b/>
          <w:sz w:val="18"/>
          <w:szCs w:val="18"/>
        </w:rPr>
      </w:pPr>
      <w:r w:rsidRPr="00941088">
        <w:rPr>
          <w:rFonts w:ascii="Arial" w:hAnsi="Arial" w:cs="Arial"/>
          <w:b/>
          <w:sz w:val="18"/>
          <w:szCs w:val="18"/>
        </w:rPr>
        <w:t>FORMA DE EJECUCIÓN</w:t>
      </w:r>
    </w:p>
    <w:p w:rsidR="00D86473" w:rsidRPr="00941088" w:rsidRDefault="00D86473" w:rsidP="00D86473">
      <w:pPr>
        <w:spacing w:after="0" w:line="240" w:lineRule="auto"/>
        <w:jc w:val="both"/>
        <w:rPr>
          <w:rFonts w:ascii="Arial" w:hAnsi="Arial" w:cs="Arial"/>
          <w:sz w:val="18"/>
          <w:szCs w:val="18"/>
        </w:rPr>
      </w:pPr>
    </w:p>
    <w:p w:rsidR="00B522DF" w:rsidRPr="00941088" w:rsidRDefault="00B522DF" w:rsidP="00B522DF">
      <w:pPr>
        <w:widowControl w:val="0"/>
        <w:shd w:val="clear" w:color="auto" w:fill="FFFFFF"/>
        <w:autoSpaceDE w:val="0"/>
        <w:autoSpaceDN w:val="0"/>
        <w:adjustRightInd w:val="0"/>
        <w:spacing w:after="0" w:line="240" w:lineRule="auto"/>
        <w:contextualSpacing/>
        <w:jc w:val="both"/>
        <w:rPr>
          <w:rFonts w:ascii="Arial" w:hAnsi="Arial" w:cs="Arial"/>
          <w:spacing w:val="-1"/>
          <w:sz w:val="18"/>
          <w:szCs w:val="18"/>
          <w:lang w:eastAsia="es-ES"/>
        </w:rPr>
      </w:pPr>
      <w:r w:rsidRPr="00941088">
        <w:rPr>
          <w:rFonts w:ascii="Arial" w:hAnsi="Arial" w:cs="Arial"/>
          <w:spacing w:val="-1"/>
          <w:sz w:val="18"/>
          <w:szCs w:val="18"/>
          <w:lang w:eastAsia="es-ES"/>
        </w:rPr>
        <w:t>El Supervisor y/o Fiscal de obras y el Director de Obras asignado por la Empresa, previamente procederán a verificar y cuantificar el área indicada, para luego proceder con la ejecución del trabajo.</w:t>
      </w:r>
    </w:p>
    <w:p w:rsidR="00B522DF" w:rsidRPr="00941088" w:rsidRDefault="00B522DF" w:rsidP="00B522DF">
      <w:pPr>
        <w:widowControl w:val="0"/>
        <w:shd w:val="clear" w:color="auto" w:fill="FFFFFF"/>
        <w:autoSpaceDE w:val="0"/>
        <w:autoSpaceDN w:val="0"/>
        <w:adjustRightInd w:val="0"/>
        <w:spacing w:after="0" w:line="240" w:lineRule="auto"/>
        <w:contextualSpacing/>
        <w:jc w:val="both"/>
        <w:rPr>
          <w:rFonts w:ascii="Arial" w:hAnsi="Arial" w:cs="Arial"/>
          <w:spacing w:val="-1"/>
          <w:sz w:val="18"/>
          <w:szCs w:val="18"/>
          <w:lang w:eastAsia="es-ES"/>
        </w:rPr>
      </w:pPr>
    </w:p>
    <w:p w:rsidR="00B522DF" w:rsidRPr="00941088" w:rsidRDefault="00B522DF" w:rsidP="00B522DF">
      <w:pPr>
        <w:spacing w:after="0" w:line="240" w:lineRule="auto"/>
        <w:jc w:val="both"/>
        <w:rPr>
          <w:rFonts w:ascii="Arial" w:hAnsi="Arial" w:cs="Arial"/>
          <w:sz w:val="18"/>
          <w:szCs w:val="18"/>
          <w:lang w:val="es-ES" w:eastAsia="en-US"/>
        </w:rPr>
      </w:pPr>
      <w:r w:rsidRPr="00941088">
        <w:rPr>
          <w:rFonts w:ascii="Arial" w:hAnsi="Arial" w:cs="Arial"/>
          <w:sz w:val="18"/>
          <w:szCs w:val="18"/>
          <w:lang w:val="es-ES" w:eastAsia="en-US"/>
        </w:rPr>
        <w:t>El cableado se realizara una vez instalado el ducto del circuito según corresponda, y en otros tramos se fijará a escalerillas metálicas previamente instaladas en el edificio, mediante precintos plásticos.</w:t>
      </w:r>
    </w:p>
    <w:p w:rsidR="00B522DF" w:rsidRPr="00941088" w:rsidRDefault="00B522DF" w:rsidP="00B522DF">
      <w:pPr>
        <w:spacing w:after="0" w:line="240" w:lineRule="auto"/>
        <w:jc w:val="both"/>
        <w:rPr>
          <w:rFonts w:ascii="Arial" w:hAnsi="Arial" w:cs="Arial"/>
          <w:sz w:val="18"/>
          <w:szCs w:val="18"/>
          <w:lang w:val="es-ES" w:eastAsia="en-US"/>
        </w:rPr>
      </w:pPr>
      <w:r w:rsidRPr="00941088">
        <w:rPr>
          <w:rFonts w:ascii="Arial" w:hAnsi="Arial" w:cs="Arial"/>
          <w:sz w:val="18"/>
          <w:szCs w:val="18"/>
          <w:lang w:val="es-ES" w:eastAsia="en-US"/>
        </w:rPr>
        <w:t xml:space="preserve">  </w:t>
      </w:r>
    </w:p>
    <w:p w:rsidR="00D86473" w:rsidRPr="00941088" w:rsidRDefault="00B522DF" w:rsidP="00B522DF">
      <w:pPr>
        <w:spacing w:after="0" w:line="240" w:lineRule="auto"/>
        <w:jc w:val="both"/>
        <w:rPr>
          <w:rFonts w:ascii="Arial" w:hAnsi="Arial" w:cs="Arial"/>
          <w:sz w:val="18"/>
          <w:szCs w:val="18"/>
        </w:rPr>
      </w:pPr>
      <w:r w:rsidRPr="00941088">
        <w:rPr>
          <w:rFonts w:ascii="Arial" w:hAnsi="Arial" w:cs="Arial"/>
          <w:sz w:val="18"/>
          <w:szCs w:val="18"/>
          <w:lang w:val="es-ES" w:eastAsia="en-US"/>
        </w:rPr>
        <w:t>Las secciones de los diferentes conductores deberán estar de acuerdo a los planos en sus diferentes circuitos teniendo cuidado en no dañar el aislamiento de los conductores. No se permitirán empalmes de tramo a tramo.</w:t>
      </w:r>
    </w:p>
    <w:p w:rsidR="00D86473" w:rsidRPr="00941088" w:rsidRDefault="00D86473" w:rsidP="00D86473">
      <w:pPr>
        <w:spacing w:after="0" w:line="240" w:lineRule="auto"/>
        <w:jc w:val="both"/>
        <w:rPr>
          <w:rFonts w:ascii="Arial" w:hAnsi="Arial" w:cs="Arial"/>
          <w:b/>
          <w:sz w:val="18"/>
          <w:szCs w:val="18"/>
        </w:rPr>
      </w:pPr>
    </w:p>
    <w:p w:rsidR="00D86473" w:rsidRPr="00941088" w:rsidRDefault="00D86473" w:rsidP="00D86473">
      <w:pPr>
        <w:spacing w:after="0" w:line="240" w:lineRule="auto"/>
        <w:jc w:val="both"/>
        <w:rPr>
          <w:rFonts w:ascii="Arial" w:hAnsi="Arial" w:cs="Arial"/>
          <w:b/>
          <w:sz w:val="18"/>
          <w:szCs w:val="18"/>
        </w:rPr>
      </w:pPr>
      <w:r w:rsidRPr="00941088">
        <w:rPr>
          <w:rFonts w:ascii="Arial" w:hAnsi="Arial" w:cs="Arial"/>
          <w:b/>
          <w:sz w:val="18"/>
          <w:szCs w:val="18"/>
        </w:rPr>
        <w:t>MEDICIÓN</w:t>
      </w:r>
    </w:p>
    <w:p w:rsidR="00D86473" w:rsidRPr="00941088" w:rsidRDefault="00D86473" w:rsidP="00D86473">
      <w:pPr>
        <w:spacing w:after="0" w:line="240" w:lineRule="auto"/>
        <w:jc w:val="both"/>
        <w:rPr>
          <w:rFonts w:ascii="Arial" w:hAnsi="Arial" w:cs="Arial"/>
          <w:sz w:val="18"/>
          <w:szCs w:val="18"/>
        </w:rPr>
      </w:pPr>
    </w:p>
    <w:p w:rsidR="00D86473" w:rsidRPr="00941088" w:rsidRDefault="003F3F24" w:rsidP="00D86473">
      <w:pPr>
        <w:spacing w:after="0" w:line="240" w:lineRule="auto"/>
        <w:jc w:val="both"/>
        <w:rPr>
          <w:rFonts w:ascii="Arial" w:hAnsi="Arial" w:cs="Arial"/>
          <w:spacing w:val="-1"/>
          <w:sz w:val="18"/>
          <w:szCs w:val="18"/>
          <w:lang w:eastAsia="es-ES"/>
        </w:rPr>
      </w:pPr>
      <w:r w:rsidRPr="00941088">
        <w:rPr>
          <w:rFonts w:ascii="Arial" w:hAnsi="Arial" w:cs="Arial"/>
          <w:spacing w:val="-1"/>
          <w:sz w:val="18"/>
          <w:szCs w:val="18"/>
          <w:lang w:eastAsia="es-ES"/>
        </w:rPr>
        <w:t>Este ítem se medirá por metro lineal (m) ejecutado con la aprobación del Supervisor y/o Fiscal de Obras.</w:t>
      </w:r>
    </w:p>
    <w:p w:rsidR="003F3F24" w:rsidRPr="00941088" w:rsidRDefault="003F3F24" w:rsidP="00D86473">
      <w:pPr>
        <w:spacing w:after="0" w:line="240" w:lineRule="auto"/>
        <w:jc w:val="both"/>
        <w:rPr>
          <w:rFonts w:ascii="Arial" w:hAnsi="Arial" w:cs="Arial"/>
          <w:b/>
          <w:sz w:val="18"/>
          <w:szCs w:val="18"/>
        </w:rPr>
      </w:pPr>
    </w:p>
    <w:p w:rsidR="00D86473" w:rsidRPr="00941088" w:rsidRDefault="00D86473" w:rsidP="00D86473">
      <w:pPr>
        <w:spacing w:after="0" w:line="240" w:lineRule="auto"/>
        <w:jc w:val="both"/>
        <w:rPr>
          <w:rFonts w:ascii="Arial" w:hAnsi="Arial" w:cs="Arial"/>
          <w:b/>
          <w:sz w:val="18"/>
          <w:szCs w:val="18"/>
        </w:rPr>
      </w:pPr>
      <w:r w:rsidRPr="00941088">
        <w:rPr>
          <w:rFonts w:ascii="Arial" w:hAnsi="Arial" w:cs="Arial"/>
          <w:b/>
          <w:sz w:val="18"/>
          <w:szCs w:val="18"/>
        </w:rPr>
        <w:t>FORMA DE PAGO</w:t>
      </w:r>
    </w:p>
    <w:p w:rsidR="00D86473" w:rsidRPr="00941088" w:rsidRDefault="00D86473" w:rsidP="00D86473">
      <w:pPr>
        <w:spacing w:after="0" w:line="240" w:lineRule="auto"/>
        <w:jc w:val="both"/>
        <w:rPr>
          <w:rFonts w:ascii="Arial" w:hAnsi="Arial" w:cs="Arial"/>
          <w:sz w:val="18"/>
          <w:szCs w:val="18"/>
        </w:rPr>
      </w:pPr>
    </w:p>
    <w:p w:rsidR="003F3F24" w:rsidRPr="00941088" w:rsidRDefault="003F3F24" w:rsidP="003F3F24">
      <w:pPr>
        <w:spacing w:after="0" w:line="240" w:lineRule="auto"/>
        <w:jc w:val="both"/>
        <w:rPr>
          <w:rFonts w:ascii="Arial" w:hAnsi="Arial" w:cs="Arial"/>
          <w:sz w:val="18"/>
          <w:szCs w:val="18"/>
          <w:lang w:val="es-ES" w:eastAsia="en-US"/>
        </w:rPr>
      </w:pPr>
      <w:r w:rsidRPr="00941088">
        <w:rPr>
          <w:rFonts w:ascii="Arial" w:hAnsi="Arial" w:cs="Arial"/>
          <w:sz w:val="18"/>
          <w:szCs w:val="18"/>
          <w:lang w:val="es-ES" w:eastAsia="en-US"/>
        </w:rPr>
        <w:t>Este ítem ejecutado en un todo de acuerdo con los planos y las presentes especificaciones, medido según lo señalado y aprobado por el Fiscal de Servicio, será pagado al precio unitario de la propuesta aceptada.</w:t>
      </w:r>
    </w:p>
    <w:p w:rsidR="003F3F24" w:rsidRPr="00941088" w:rsidRDefault="003F3F24" w:rsidP="003F3F24">
      <w:pPr>
        <w:spacing w:after="0" w:line="240" w:lineRule="auto"/>
        <w:jc w:val="both"/>
        <w:rPr>
          <w:rFonts w:ascii="Arial" w:hAnsi="Arial" w:cs="Arial"/>
          <w:sz w:val="18"/>
          <w:szCs w:val="18"/>
          <w:lang w:val="es-ES" w:eastAsia="en-US"/>
        </w:rPr>
      </w:pPr>
    </w:p>
    <w:p w:rsidR="003F3F24" w:rsidRPr="00941088" w:rsidRDefault="003F3F24" w:rsidP="003F3F24">
      <w:pPr>
        <w:spacing w:after="0" w:line="240" w:lineRule="auto"/>
        <w:jc w:val="both"/>
        <w:rPr>
          <w:rFonts w:ascii="Arial" w:hAnsi="Arial" w:cs="Arial"/>
          <w:sz w:val="18"/>
          <w:szCs w:val="18"/>
          <w:lang w:val="es-ES" w:eastAsia="en-US"/>
        </w:rPr>
      </w:pPr>
      <w:r w:rsidRPr="00941088">
        <w:rPr>
          <w:rFonts w:ascii="Arial" w:hAnsi="Arial" w:cs="Arial"/>
          <w:sz w:val="18"/>
          <w:szCs w:val="18"/>
          <w:lang w:val="es-ES" w:eastAsia="en-US"/>
        </w:rPr>
        <w:t>Dicho precio será la compensación total por todo el trabajo, herramientas, equipo y mano de obra que inciden en el mismo.</w:t>
      </w:r>
    </w:p>
    <w:p w:rsidR="003F3F24" w:rsidRPr="00941088" w:rsidRDefault="003F3F24" w:rsidP="003F3F24">
      <w:pPr>
        <w:widowControl w:val="0"/>
        <w:shd w:val="clear" w:color="auto" w:fill="FFFFFF"/>
        <w:autoSpaceDE w:val="0"/>
        <w:autoSpaceDN w:val="0"/>
        <w:adjustRightInd w:val="0"/>
        <w:spacing w:after="0" w:line="240" w:lineRule="auto"/>
        <w:contextualSpacing/>
        <w:jc w:val="both"/>
        <w:rPr>
          <w:rFonts w:ascii="Arial" w:hAnsi="Arial" w:cs="Arial"/>
          <w:spacing w:val="-1"/>
          <w:sz w:val="18"/>
          <w:szCs w:val="18"/>
          <w:lang w:eastAsia="es-ES"/>
        </w:rPr>
      </w:pPr>
    </w:p>
    <w:p w:rsidR="00D86473" w:rsidRDefault="003F3F24" w:rsidP="003F3F24">
      <w:pPr>
        <w:spacing w:after="0" w:line="240" w:lineRule="auto"/>
        <w:jc w:val="both"/>
        <w:rPr>
          <w:rFonts w:ascii="Arial" w:hAnsi="Arial" w:cs="Arial"/>
          <w:spacing w:val="-1"/>
          <w:sz w:val="18"/>
          <w:szCs w:val="18"/>
          <w:lang w:eastAsia="es-ES"/>
        </w:rPr>
      </w:pPr>
      <w:r w:rsidRPr="00941088">
        <w:rPr>
          <w:rFonts w:ascii="Arial" w:hAnsi="Arial" w:cs="Arial"/>
          <w:spacing w:val="-1"/>
          <w:sz w:val="18"/>
          <w:szCs w:val="18"/>
          <w:lang w:eastAsia="es-ES"/>
        </w:rPr>
        <w:t>Este ítem será pagado por metro lineal (m).</w:t>
      </w:r>
    </w:p>
    <w:p w:rsidR="00C80FE0" w:rsidRPr="00EC49E9" w:rsidRDefault="00C80FE0">
      <w:pPr>
        <w:rPr>
          <w:rFonts w:ascii="Arial" w:hAnsi="Arial" w:cs="Arial"/>
          <w:b/>
          <w:sz w:val="18"/>
          <w:szCs w:val="18"/>
          <w:lang w:val="es-ES"/>
        </w:rPr>
      </w:pPr>
      <w:r w:rsidRPr="00EC49E9">
        <w:rPr>
          <w:rFonts w:ascii="Arial" w:hAnsi="Arial" w:cs="Arial"/>
          <w:b/>
          <w:sz w:val="18"/>
          <w:szCs w:val="18"/>
          <w:lang w:val="es-ES"/>
        </w:rPr>
        <w:br w:type="page"/>
      </w:r>
    </w:p>
    <w:p w:rsidR="00D86473" w:rsidRPr="00941088" w:rsidRDefault="003F3F24" w:rsidP="00D86473">
      <w:pPr>
        <w:spacing w:after="0" w:line="240" w:lineRule="auto"/>
        <w:jc w:val="both"/>
        <w:rPr>
          <w:rFonts w:ascii="Arial" w:hAnsi="Arial" w:cs="Arial"/>
          <w:b/>
          <w:sz w:val="18"/>
          <w:szCs w:val="18"/>
          <w:lang w:val="en-US"/>
        </w:rPr>
      </w:pPr>
      <w:r w:rsidRPr="00941088">
        <w:rPr>
          <w:rFonts w:ascii="Arial" w:hAnsi="Arial" w:cs="Arial"/>
          <w:b/>
          <w:sz w:val="18"/>
          <w:szCs w:val="18"/>
          <w:lang w:val="en-US"/>
        </w:rPr>
        <w:lastRenderedPageBreak/>
        <w:t>ITEM: 1</w:t>
      </w:r>
      <w:r w:rsidR="003E1F62">
        <w:rPr>
          <w:rFonts w:ascii="Arial" w:hAnsi="Arial" w:cs="Arial"/>
          <w:b/>
          <w:sz w:val="18"/>
          <w:szCs w:val="18"/>
          <w:lang w:val="en-US"/>
        </w:rPr>
        <w:t>6</w:t>
      </w:r>
      <w:r w:rsidR="00C80FE0">
        <w:rPr>
          <w:rFonts w:ascii="Arial" w:hAnsi="Arial" w:cs="Arial"/>
          <w:b/>
          <w:sz w:val="18"/>
          <w:szCs w:val="18"/>
          <w:lang w:val="en-US"/>
        </w:rPr>
        <w:t>6</w:t>
      </w:r>
      <w:r w:rsidRPr="00941088">
        <w:rPr>
          <w:rFonts w:ascii="Arial" w:hAnsi="Arial" w:cs="Arial"/>
          <w:b/>
          <w:sz w:val="18"/>
          <w:szCs w:val="18"/>
          <w:lang w:val="en-US"/>
        </w:rPr>
        <w:t xml:space="preserve"> </w:t>
      </w:r>
      <w:r w:rsidRPr="00941088">
        <w:rPr>
          <w:rFonts w:ascii="Arial" w:hAnsi="Arial" w:cs="Arial"/>
          <w:b/>
          <w:sz w:val="18"/>
          <w:szCs w:val="18"/>
          <w:lang w:val="en-US" w:eastAsia="en-US"/>
        </w:rPr>
        <w:t>PROV. E INST. ALAMBRE CU 8-AWG (10mm)</w:t>
      </w:r>
    </w:p>
    <w:p w:rsidR="00D86473" w:rsidRPr="00941088" w:rsidRDefault="00D86473" w:rsidP="00D86473">
      <w:pPr>
        <w:spacing w:after="0" w:line="240" w:lineRule="auto"/>
        <w:jc w:val="both"/>
        <w:rPr>
          <w:rFonts w:ascii="Arial" w:hAnsi="Arial" w:cs="Arial"/>
          <w:b/>
          <w:sz w:val="18"/>
          <w:szCs w:val="18"/>
          <w:lang w:val="en-US"/>
        </w:rPr>
      </w:pPr>
    </w:p>
    <w:p w:rsidR="00D86473" w:rsidRPr="00941088" w:rsidRDefault="003F3F24" w:rsidP="00D86473">
      <w:pPr>
        <w:spacing w:after="0" w:line="240" w:lineRule="auto"/>
        <w:jc w:val="both"/>
        <w:rPr>
          <w:rFonts w:ascii="Arial" w:hAnsi="Arial" w:cs="Arial"/>
          <w:b/>
          <w:sz w:val="18"/>
          <w:szCs w:val="18"/>
        </w:rPr>
      </w:pPr>
      <w:r w:rsidRPr="00941088">
        <w:rPr>
          <w:rFonts w:ascii="Arial" w:hAnsi="Arial" w:cs="Arial"/>
          <w:b/>
          <w:sz w:val="18"/>
          <w:szCs w:val="18"/>
        </w:rPr>
        <w:t>UNIDAD: ML</w:t>
      </w:r>
    </w:p>
    <w:p w:rsidR="00D86473" w:rsidRPr="00941088" w:rsidRDefault="00D86473" w:rsidP="00D86473">
      <w:pPr>
        <w:spacing w:after="0" w:line="240" w:lineRule="auto"/>
        <w:jc w:val="both"/>
        <w:rPr>
          <w:rFonts w:ascii="Arial" w:hAnsi="Arial" w:cs="Arial"/>
          <w:b/>
          <w:sz w:val="18"/>
          <w:szCs w:val="18"/>
        </w:rPr>
      </w:pPr>
    </w:p>
    <w:p w:rsidR="00D86473" w:rsidRPr="00941088" w:rsidRDefault="00D86473" w:rsidP="00D86473">
      <w:pPr>
        <w:spacing w:after="0" w:line="240" w:lineRule="auto"/>
        <w:jc w:val="both"/>
        <w:rPr>
          <w:rFonts w:ascii="Arial" w:hAnsi="Arial" w:cs="Arial"/>
          <w:b/>
          <w:sz w:val="18"/>
          <w:szCs w:val="18"/>
        </w:rPr>
      </w:pPr>
      <w:r w:rsidRPr="00941088">
        <w:rPr>
          <w:rFonts w:ascii="Arial" w:hAnsi="Arial" w:cs="Arial"/>
          <w:b/>
          <w:sz w:val="18"/>
          <w:szCs w:val="18"/>
        </w:rPr>
        <w:t>DESCRIPCION</w:t>
      </w:r>
    </w:p>
    <w:p w:rsidR="00D86473" w:rsidRPr="00941088" w:rsidRDefault="00D86473" w:rsidP="00D86473">
      <w:pPr>
        <w:spacing w:after="0" w:line="240" w:lineRule="auto"/>
        <w:jc w:val="both"/>
        <w:rPr>
          <w:rFonts w:ascii="Arial" w:hAnsi="Arial" w:cs="Arial"/>
          <w:sz w:val="18"/>
          <w:szCs w:val="18"/>
        </w:rPr>
      </w:pPr>
    </w:p>
    <w:p w:rsidR="00D86473" w:rsidRPr="00941088" w:rsidRDefault="003F3F24" w:rsidP="00D86473">
      <w:pPr>
        <w:spacing w:after="0" w:line="240" w:lineRule="auto"/>
        <w:jc w:val="both"/>
        <w:rPr>
          <w:rFonts w:ascii="Arial" w:hAnsi="Arial" w:cs="Arial"/>
          <w:sz w:val="18"/>
          <w:szCs w:val="18"/>
        </w:rPr>
      </w:pPr>
      <w:r w:rsidRPr="00941088">
        <w:rPr>
          <w:rFonts w:ascii="Arial" w:hAnsi="Arial" w:cs="Arial"/>
          <w:spacing w:val="-1"/>
          <w:sz w:val="18"/>
          <w:szCs w:val="18"/>
          <w:lang w:eastAsia="es-ES"/>
        </w:rPr>
        <w:t>Este ítem se refiere a la provisión y colocado  de alambre de cobre en calibre  8-AWG (10mm de espesor) como conductor de electricidad para alimentar equipos de Aire Acondicionado. Esta instalación se ejecutará de acuerdo a planos.</w:t>
      </w:r>
    </w:p>
    <w:p w:rsidR="00D86473" w:rsidRPr="00941088" w:rsidRDefault="00D86473" w:rsidP="00D86473">
      <w:pPr>
        <w:spacing w:after="0" w:line="240" w:lineRule="auto"/>
        <w:jc w:val="both"/>
        <w:rPr>
          <w:rFonts w:ascii="Arial" w:hAnsi="Arial" w:cs="Arial"/>
          <w:b/>
          <w:sz w:val="18"/>
          <w:szCs w:val="18"/>
        </w:rPr>
      </w:pPr>
    </w:p>
    <w:p w:rsidR="00D86473" w:rsidRPr="00941088" w:rsidRDefault="00D86473" w:rsidP="00D86473">
      <w:pPr>
        <w:spacing w:after="0" w:line="240" w:lineRule="auto"/>
        <w:jc w:val="both"/>
        <w:rPr>
          <w:rFonts w:ascii="Arial" w:hAnsi="Arial" w:cs="Arial"/>
          <w:b/>
          <w:sz w:val="18"/>
          <w:szCs w:val="18"/>
        </w:rPr>
      </w:pPr>
      <w:r w:rsidRPr="00941088">
        <w:rPr>
          <w:rFonts w:ascii="Arial" w:hAnsi="Arial" w:cs="Arial"/>
          <w:b/>
          <w:sz w:val="18"/>
          <w:szCs w:val="18"/>
        </w:rPr>
        <w:t>MATERIALES, HERRAMIENTAS Y EQUIPO</w:t>
      </w:r>
    </w:p>
    <w:p w:rsidR="00D86473" w:rsidRPr="00941088" w:rsidRDefault="00D86473" w:rsidP="00D86473">
      <w:pPr>
        <w:spacing w:after="0" w:line="240" w:lineRule="auto"/>
        <w:jc w:val="both"/>
        <w:rPr>
          <w:rFonts w:ascii="Arial" w:hAnsi="Arial" w:cs="Arial"/>
          <w:sz w:val="18"/>
          <w:szCs w:val="18"/>
        </w:rPr>
      </w:pPr>
    </w:p>
    <w:p w:rsidR="003F3F24" w:rsidRPr="00941088" w:rsidRDefault="003F3F24" w:rsidP="003F3F24">
      <w:pPr>
        <w:widowControl w:val="0"/>
        <w:shd w:val="clear" w:color="auto" w:fill="FFFFFF"/>
        <w:autoSpaceDE w:val="0"/>
        <w:autoSpaceDN w:val="0"/>
        <w:adjustRightInd w:val="0"/>
        <w:spacing w:after="0" w:line="240" w:lineRule="auto"/>
        <w:contextualSpacing/>
        <w:jc w:val="both"/>
        <w:rPr>
          <w:rFonts w:ascii="Arial" w:hAnsi="Arial" w:cs="Arial"/>
          <w:spacing w:val="-1"/>
          <w:sz w:val="18"/>
          <w:szCs w:val="18"/>
          <w:lang w:eastAsia="es-ES"/>
        </w:rPr>
      </w:pPr>
      <w:r w:rsidRPr="00941088">
        <w:rPr>
          <w:rFonts w:ascii="Arial" w:hAnsi="Arial" w:cs="Arial"/>
          <w:spacing w:val="-1"/>
          <w:sz w:val="18"/>
          <w:szCs w:val="18"/>
          <w:lang w:eastAsia="es-ES"/>
        </w:rPr>
        <w:t>Todos los materiales, herramientas y equipos deberán ser proporcionados por el contratista.</w:t>
      </w:r>
    </w:p>
    <w:p w:rsidR="003F3F24" w:rsidRPr="00941088" w:rsidRDefault="003F3F24" w:rsidP="003F3F24">
      <w:pPr>
        <w:widowControl w:val="0"/>
        <w:shd w:val="clear" w:color="auto" w:fill="FFFFFF"/>
        <w:autoSpaceDE w:val="0"/>
        <w:autoSpaceDN w:val="0"/>
        <w:adjustRightInd w:val="0"/>
        <w:spacing w:after="0" w:line="240" w:lineRule="auto"/>
        <w:contextualSpacing/>
        <w:jc w:val="both"/>
        <w:rPr>
          <w:rFonts w:ascii="Arial" w:hAnsi="Arial" w:cs="Arial"/>
          <w:spacing w:val="-1"/>
          <w:sz w:val="18"/>
          <w:szCs w:val="18"/>
          <w:lang w:eastAsia="es-ES"/>
        </w:rPr>
      </w:pPr>
    </w:p>
    <w:p w:rsidR="00D86473" w:rsidRPr="00941088" w:rsidRDefault="003F3F24" w:rsidP="003F3F24">
      <w:pPr>
        <w:spacing w:after="0" w:line="240" w:lineRule="auto"/>
        <w:jc w:val="both"/>
        <w:rPr>
          <w:rFonts w:ascii="Arial" w:hAnsi="Arial" w:cs="Arial"/>
          <w:sz w:val="18"/>
          <w:szCs w:val="18"/>
        </w:rPr>
      </w:pPr>
      <w:r w:rsidRPr="00941088">
        <w:rPr>
          <w:rFonts w:ascii="Arial" w:hAnsi="Arial" w:cs="Arial"/>
          <w:spacing w:val="-1"/>
          <w:sz w:val="18"/>
          <w:szCs w:val="18"/>
          <w:lang w:eastAsia="es-ES"/>
        </w:rPr>
        <w:t>Los materiales usados para la realización de este ítem serán de la mejor calidad de cobre electrolítico de 98 % de pureza con aislamiento termoplástico THW no menor a 600V. Los materiales a ser utilizados deberán tener la aprobación del SUPERVISOR y mostrados a este antes de su instalación.</w:t>
      </w:r>
    </w:p>
    <w:p w:rsidR="00D86473" w:rsidRPr="00941088" w:rsidRDefault="00D86473" w:rsidP="00D86473">
      <w:pPr>
        <w:spacing w:after="0" w:line="240" w:lineRule="auto"/>
        <w:jc w:val="both"/>
        <w:rPr>
          <w:rFonts w:ascii="Arial" w:hAnsi="Arial" w:cs="Arial"/>
          <w:b/>
          <w:sz w:val="18"/>
          <w:szCs w:val="18"/>
        </w:rPr>
      </w:pPr>
    </w:p>
    <w:p w:rsidR="00D86473" w:rsidRPr="00941088" w:rsidRDefault="00D86473" w:rsidP="00D86473">
      <w:pPr>
        <w:spacing w:after="0" w:line="240" w:lineRule="auto"/>
        <w:jc w:val="both"/>
        <w:rPr>
          <w:rFonts w:ascii="Arial" w:hAnsi="Arial" w:cs="Arial"/>
          <w:b/>
          <w:sz w:val="18"/>
          <w:szCs w:val="18"/>
        </w:rPr>
      </w:pPr>
      <w:r w:rsidRPr="00941088">
        <w:rPr>
          <w:rFonts w:ascii="Arial" w:hAnsi="Arial" w:cs="Arial"/>
          <w:b/>
          <w:sz w:val="18"/>
          <w:szCs w:val="18"/>
        </w:rPr>
        <w:t>FORMA DE EJECUCIÓN</w:t>
      </w:r>
    </w:p>
    <w:p w:rsidR="00D86473" w:rsidRPr="00941088" w:rsidRDefault="00D86473" w:rsidP="00D86473">
      <w:pPr>
        <w:spacing w:after="0" w:line="240" w:lineRule="auto"/>
        <w:jc w:val="both"/>
        <w:rPr>
          <w:rFonts w:ascii="Arial" w:hAnsi="Arial" w:cs="Arial"/>
          <w:sz w:val="18"/>
          <w:szCs w:val="18"/>
        </w:rPr>
      </w:pPr>
    </w:p>
    <w:p w:rsidR="003F3F24" w:rsidRPr="00941088" w:rsidRDefault="003F3F24" w:rsidP="003F3F24">
      <w:pPr>
        <w:widowControl w:val="0"/>
        <w:shd w:val="clear" w:color="auto" w:fill="FFFFFF"/>
        <w:autoSpaceDE w:val="0"/>
        <w:autoSpaceDN w:val="0"/>
        <w:adjustRightInd w:val="0"/>
        <w:spacing w:after="0" w:line="240" w:lineRule="auto"/>
        <w:contextualSpacing/>
        <w:jc w:val="both"/>
        <w:rPr>
          <w:rFonts w:ascii="Arial" w:hAnsi="Arial" w:cs="Arial"/>
          <w:spacing w:val="-1"/>
          <w:sz w:val="18"/>
          <w:szCs w:val="18"/>
          <w:lang w:eastAsia="es-ES"/>
        </w:rPr>
      </w:pPr>
      <w:r w:rsidRPr="00941088">
        <w:rPr>
          <w:rFonts w:ascii="Arial" w:hAnsi="Arial" w:cs="Arial"/>
          <w:spacing w:val="-1"/>
          <w:sz w:val="18"/>
          <w:szCs w:val="18"/>
          <w:lang w:eastAsia="es-ES"/>
        </w:rPr>
        <w:t>El Supervisor y/o Fiscal de obras y el Director de Obras asignado por la Empresa, previamente procederán a verificar y cuantificar el área indicada, para luego proceder con la ejecución del trabajo.</w:t>
      </w:r>
    </w:p>
    <w:p w:rsidR="003F3F24" w:rsidRPr="00941088" w:rsidRDefault="003F3F24" w:rsidP="003F3F24">
      <w:pPr>
        <w:widowControl w:val="0"/>
        <w:shd w:val="clear" w:color="auto" w:fill="FFFFFF"/>
        <w:autoSpaceDE w:val="0"/>
        <w:autoSpaceDN w:val="0"/>
        <w:adjustRightInd w:val="0"/>
        <w:spacing w:after="0" w:line="240" w:lineRule="auto"/>
        <w:contextualSpacing/>
        <w:jc w:val="both"/>
        <w:rPr>
          <w:rFonts w:ascii="Arial" w:hAnsi="Arial" w:cs="Arial"/>
          <w:spacing w:val="-1"/>
          <w:sz w:val="18"/>
          <w:szCs w:val="18"/>
          <w:lang w:eastAsia="es-ES"/>
        </w:rPr>
      </w:pPr>
    </w:p>
    <w:p w:rsidR="003F3F24" w:rsidRPr="00941088" w:rsidRDefault="003F3F24" w:rsidP="003F3F24">
      <w:pPr>
        <w:spacing w:after="0" w:line="240" w:lineRule="auto"/>
        <w:jc w:val="both"/>
        <w:rPr>
          <w:rFonts w:ascii="Arial" w:hAnsi="Arial" w:cs="Arial"/>
          <w:sz w:val="18"/>
          <w:szCs w:val="18"/>
          <w:lang w:val="es-ES" w:eastAsia="en-US"/>
        </w:rPr>
      </w:pPr>
      <w:r w:rsidRPr="00941088">
        <w:rPr>
          <w:rFonts w:ascii="Arial" w:hAnsi="Arial" w:cs="Arial"/>
          <w:sz w:val="18"/>
          <w:szCs w:val="18"/>
          <w:lang w:val="es-ES" w:eastAsia="en-US"/>
        </w:rPr>
        <w:t>El cableado se realizara una vez instalado el ducto del circuito según corresponda, y en otros tramos se fijará a escalerillas metálicas previamente instaladas en el edificio, mediante precintos plásticos.</w:t>
      </w:r>
    </w:p>
    <w:p w:rsidR="003F3F24" w:rsidRPr="00941088" w:rsidRDefault="003F3F24" w:rsidP="003F3F24">
      <w:pPr>
        <w:spacing w:after="0" w:line="240" w:lineRule="auto"/>
        <w:jc w:val="both"/>
        <w:rPr>
          <w:rFonts w:ascii="Arial" w:hAnsi="Arial" w:cs="Arial"/>
          <w:sz w:val="18"/>
          <w:szCs w:val="18"/>
          <w:lang w:val="es-ES" w:eastAsia="en-US"/>
        </w:rPr>
      </w:pPr>
      <w:r w:rsidRPr="00941088">
        <w:rPr>
          <w:rFonts w:ascii="Arial" w:hAnsi="Arial" w:cs="Arial"/>
          <w:sz w:val="18"/>
          <w:szCs w:val="18"/>
          <w:lang w:val="es-ES" w:eastAsia="en-US"/>
        </w:rPr>
        <w:t xml:space="preserve">  </w:t>
      </w:r>
    </w:p>
    <w:p w:rsidR="00D86473" w:rsidRPr="00941088" w:rsidRDefault="003F3F24" w:rsidP="003F3F24">
      <w:pPr>
        <w:spacing w:after="0" w:line="240" w:lineRule="auto"/>
        <w:jc w:val="both"/>
        <w:rPr>
          <w:rFonts w:ascii="Arial" w:hAnsi="Arial" w:cs="Arial"/>
          <w:sz w:val="18"/>
          <w:szCs w:val="18"/>
        </w:rPr>
      </w:pPr>
      <w:r w:rsidRPr="00941088">
        <w:rPr>
          <w:rFonts w:ascii="Arial" w:hAnsi="Arial" w:cs="Arial"/>
          <w:sz w:val="18"/>
          <w:szCs w:val="18"/>
          <w:lang w:val="es-ES" w:eastAsia="en-US"/>
        </w:rPr>
        <w:t>Las secciones de los diferentes conductores deberán estar de acuerdo a los planos en sus diferentes circuitos teniendo cuidado en no dañar el aislamiento de los conductores. No se permitirán empalmes de tramo a tramo.</w:t>
      </w:r>
    </w:p>
    <w:p w:rsidR="00D86473" w:rsidRPr="00941088" w:rsidRDefault="00D86473" w:rsidP="00D86473">
      <w:pPr>
        <w:spacing w:after="0" w:line="240" w:lineRule="auto"/>
        <w:jc w:val="both"/>
        <w:rPr>
          <w:rFonts w:ascii="Arial" w:hAnsi="Arial" w:cs="Arial"/>
          <w:b/>
          <w:sz w:val="18"/>
          <w:szCs w:val="18"/>
        </w:rPr>
      </w:pPr>
    </w:p>
    <w:p w:rsidR="00D86473" w:rsidRPr="00941088" w:rsidRDefault="00D86473" w:rsidP="00D86473">
      <w:pPr>
        <w:spacing w:after="0" w:line="240" w:lineRule="auto"/>
        <w:jc w:val="both"/>
        <w:rPr>
          <w:rFonts w:ascii="Arial" w:hAnsi="Arial" w:cs="Arial"/>
          <w:b/>
          <w:sz w:val="18"/>
          <w:szCs w:val="18"/>
        </w:rPr>
      </w:pPr>
      <w:r w:rsidRPr="00941088">
        <w:rPr>
          <w:rFonts w:ascii="Arial" w:hAnsi="Arial" w:cs="Arial"/>
          <w:b/>
          <w:sz w:val="18"/>
          <w:szCs w:val="18"/>
        </w:rPr>
        <w:t>MEDICIÓN</w:t>
      </w:r>
    </w:p>
    <w:p w:rsidR="00D86473" w:rsidRPr="00941088" w:rsidRDefault="00D86473" w:rsidP="00D86473">
      <w:pPr>
        <w:spacing w:after="0" w:line="240" w:lineRule="auto"/>
        <w:jc w:val="both"/>
        <w:rPr>
          <w:rFonts w:ascii="Arial" w:hAnsi="Arial" w:cs="Arial"/>
          <w:sz w:val="18"/>
          <w:szCs w:val="18"/>
        </w:rPr>
      </w:pPr>
    </w:p>
    <w:p w:rsidR="00D86473" w:rsidRPr="00941088" w:rsidRDefault="003F3F24" w:rsidP="00D86473">
      <w:pPr>
        <w:spacing w:after="0" w:line="240" w:lineRule="auto"/>
        <w:jc w:val="both"/>
        <w:rPr>
          <w:rFonts w:ascii="Arial" w:hAnsi="Arial" w:cs="Arial"/>
          <w:sz w:val="18"/>
          <w:szCs w:val="18"/>
        </w:rPr>
      </w:pPr>
      <w:r w:rsidRPr="00941088">
        <w:rPr>
          <w:rFonts w:ascii="Arial" w:hAnsi="Arial" w:cs="Arial"/>
          <w:spacing w:val="-1"/>
          <w:sz w:val="18"/>
          <w:szCs w:val="18"/>
          <w:lang w:eastAsia="es-ES"/>
        </w:rPr>
        <w:t>Este ítem se medirá por metro lineal (m) ejecutado con la aprobación del Supervisor y/o Fiscal de Obras.</w:t>
      </w:r>
    </w:p>
    <w:p w:rsidR="00D86473" w:rsidRPr="00941088" w:rsidRDefault="00D86473" w:rsidP="00D86473">
      <w:pPr>
        <w:spacing w:after="0" w:line="240" w:lineRule="auto"/>
        <w:jc w:val="both"/>
        <w:rPr>
          <w:rFonts w:ascii="Arial" w:hAnsi="Arial" w:cs="Arial"/>
          <w:b/>
          <w:sz w:val="18"/>
          <w:szCs w:val="18"/>
        </w:rPr>
      </w:pPr>
    </w:p>
    <w:p w:rsidR="00D86473" w:rsidRPr="00941088" w:rsidRDefault="00D86473" w:rsidP="00D86473">
      <w:pPr>
        <w:spacing w:after="0" w:line="240" w:lineRule="auto"/>
        <w:jc w:val="both"/>
        <w:rPr>
          <w:rFonts w:ascii="Arial" w:hAnsi="Arial" w:cs="Arial"/>
          <w:b/>
          <w:sz w:val="18"/>
          <w:szCs w:val="18"/>
        </w:rPr>
      </w:pPr>
      <w:r w:rsidRPr="00941088">
        <w:rPr>
          <w:rFonts w:ascii="Arial" w:hAnsi="Arial" w:cs="Arial"/>
          <w:b/>
          <w:sz w:val="18"/>
          <w:szCs w:val="18"/>
        </w:rPr>
        <w:t>FORMA DE PAGO</w:t>
      </w:r>
    </w:p>
    <w:p w:rsidR="00D86473" w:rsidRPr="00941088" w:rsidRDefault="00D86473" w:rsidP="00D86473">
      <w:pPr>
        <w:spacing w:after="0" w:line="240" w:lineRule="auto"/>
        <w:jc w:val="both"/>
        <w:rPr>
          <w:rFonts w:ascii="Arial" w:hAnsi="Arial" w:cs="Arial"/>
          <w:sz w:val="18"/>
          <w:szCs w:val="18"/>
        </w:rPr>
      </w:pPr>
    </w:p>
    <w:p w:rsidR="004E2EA1" w:rsidRPr="00941088" w:rsidRDefault="004E2EA1" w:rsidP="004E2EA1">
      <w:pPr>
        <w:spacing w:after="0" w:line="240" w:lineRule="auto"/>
        <w:jc w:val="both"/>
        <w:rPr>
          <w:rFonts w:ascii="Arial" w:hAnsi="Arial" w:cs="Arial"/>
          <w:sz w:val="18"/>
          <w:szCs w:val="18"/>
          <w:lang w:val="es-ES" w:eastAsia="en-US"/>
        </w:rPr>
      </w:pPr>
      <w:r w:rsidRPr="00941088">
        <w:rPr>
          <w:rFonts w:ascii="Arial" w:hAnsi="Arial" w:cs="Arial"/>
          <w:sz w:val="18"/>
          <w:szCs w:val="18"/>
          <w:lang w:val="es-ES" w:eastAsia="en-US"/>
        </w:rPr>
        <w:t>Este ítem ejecutado en un todo de acuerdo con los planos y las presentes especificaciones, medido según lo señalado y aprobado por el Fiscal de Servicio, será pagado al precio unitario de la propuesta aceptada.</w:t>
      </w:r>
    </w:p>
    <w:p w:rsidR="004E2EA1" w:rsidRPr="00941088" w:rsidRDefault="004E2EA1" w:rsidP="004E2EA1">
      <w:pPr>
        <w:spacing w:after="0" w:line="240" w:lineRule="auto"/>
        <w:jc w:val="both"/>
        <w:rPr>
          <w:rFonts w:ascii="Arial" w:hAnsi="Arial" w:cs="Arial"/>
          <w:sz w:val="18"/>
          <w:szCs w:val="18"/>
          <w:lang w:val="es-ES" w:eastAsia="en-US"/>
        </w:rPr>
      </w:pPr>
    </w:p>
    <w:p w:rsidR="004E2EA1" w:rsidRPr="00941088" w:rsidRDefault="004E2EA1" w:rsidP="004E2EA1">
      <w:pPr>
        <w:spacing w:after="0" w:line="240" w:lineRule="auto"/>
        <w:jc w:val="both"/>
        <w:rPr>
          <w:rFonts w:ascii="Arial" w:hAnsi="Arial" w:cs="Arial"/>
          <w:sz w:val="18"/>
          <w:szCs w:val="18"/>
          <w:lang w:val="es-ES" w:eastAsia="en-US"/>
        </w:rPr>
      </w:pPr>
      <w:r w:rsidRPr="00941088">
        <w:rPr>
          <w:rFonts w:ascii="Arial" w:hAnsi="Arial" w:cs="Arial"/>
          <w:sz w:val="18"/>
          <w:szCs w:val="18"/>
          <w:lang w:val="es-ES" w:eastAsia="en-US"/>
        </w:rPr>
        <w:t>Dicho precio será la compensación total por todo el trabajo, herramientas, equipo y mano de obra que inciden en el mismo.</w:t>
      </w:r>
    </w:p>
    <w:p w:rsidR="004E2EA1" w:rsidRPr="00941088" w:rsidRDefault="004E2EA1" w:rsidP="004E2EA1">
      <w:pPr>
        <w:widowControl w:val="0"/>
        <w:shd w:val="clear" w:color="auto" w:fill="FFFFFF"/>
        <w:autoSpaceDE w:val="0"/>
        <w:autoSpaceDN w:val="0"/>
        <w:adjustRightInd w:val="0"/>
        <w:spacing w:after="0" w:line="240" w:lineRule="auto"/>
        <w:contextualSpacing/>
        <w:jc w:val="both"/>
        <w:rPr>
          <w:rFonts w:ascii="Arial" w:hAnsi="Arial" w:cs="Arial"/>
          <w:spacing w:val="-1"/>
          <w:sz w:val="18"/>
          <w:szCs w:val="18"/>
          <w:lang w:eastAsia="es-ES"/>
        </w:rPr>
      </w:pPr>
    </w:p>
    <w:p w:rsidR="00D86473" w:rsidRDefault="004E2EA1" w:rsidP="004E2EA1">
      <w:pPr>
        <w:spacing w:after="0" w:line="240" w:lineRule="auto"/>
        <w:jc w:val="both"/>
        <w:rPr>
          <w:rFonts w:ascii="Arial" w:hAnsi="Arial" w:cs="Arial"/>
          <w:spacing w:val="-1"/>
          <w:sz w:val="18"/>
          <w:szCs w:val="18"/>
          <w:lang w:eastAsia="es-ES"/>
        </w:rPr>
      </w:pPr>
      <w:r w:rsidRPr="00941088">
        <w:rPr>
          <w:rFonts w:ascii="Arial" w:hAnsi="Arial" w:cs="Arial"/>
          <w:spacing w:val="-1"/>
          <w:sz w:val="18"/>
          <w:szCs w:val="18"/>
          <w:lang w:eastAsia="es-ES"/>
        </w:rPr>
        <w:t>Este ítem será pagado por metro lineal (m).</w:t>
      </w:r>
    </w:p>
    <w:p w:rsidR="00C80FE0" w:rsidRDefault="00C80FE0">
      <w:pPr>
        <w:rPr>
          <w:rFonts w:ascii="Arial" w:hAnsi="Arial" w:cs="Arial"/>
          <w:spacing w:val="-1"/>
          <w:sz w:val="18"/>
          <w:szCs w:val="18"/>
          <w:lang w:eastAsia="es-ES"/>
        </w:rPr>
      </w:pPr>
      <w:r>
        <w:rPr>
          <w:rFonts w:ascii="Arial" w:hAnsi="Arial" w:cs="Arial"/>
          <w:spacing w:val="-1"/>
          <w:sz w:val="18"/>
          <w:szCs w:val="18"/>
          <w:lang w:eastAsia="es-ES"/>
        </w:rPr>
        <w:br w:type="page"/>
      </w:r>
    </w:p>
    <w:p w:rsidR="00B83A13" w:rsidRPr="00941088" w:rsidRDefault="00B83A13" w:rsidP="00CA3CBC">
      <w:pPr>
        <w:spacing w:after="0" w:line="240" w:lineRule="auto"/>
        <w:jc w:val="both"/>
        <w:rPr>
          <w:rFonts w:ascii="Arial" w:hAnsi="Arial" w:cs="Arial"/>
          <w:b/>
          <w:sz w:val="18"/>
          <w:szCs w:val="18"/>
        </w:rPr>
      </w:pPr>
      <w:r w:rsidRPr="00941088">
        <w:rPr>
          <w:rFonts w:ascii="Arial" w:hAnsi="Arial" w:cs="Arial"/>
          <w:b/>
          <w:sz w:val="18"/>
          <w:szCs w:val="18"/>
        </w:rPr>
        <w:lastRenderedPageBreak/>
        <w:t>ITEM: 1</w:t>
      </w:r>
      <w:r w:rsidR="000A46A8">
        <w:rPr>
          <w:rFonts w:ascii="Arial" w:hAnsi="Arial" w:cs="Arial"/>
          <w:b/>
          <w:sz w:val="18"/>
          <w:szCs w:val="18"/>
        </w:rPr>
        <w:t>6</w:t>
      </w:r>
      <w:r w:rsidR="00C80FE0">
        <w:rPr>
          <w:rFonts w:ascii="Arial" w:hAnsi="Arial" w:cs="Arial"/>
          <w:b/>
          <w:sz w:val="18"/>
          <w:szCs w:val="18"/>
        </w:rPr>
        <w:t>7</w:t>
      </w:r>
      <w:r w:rsidRPr="00941088">
        <w:rPr>
          <w:rFonts w:ascii="Arial" w:hAnsi="Arial" w:cs="Arial"/>
          <w:b/>
          <w:sz w:val="18"/>
          <w:szCs w:val="18"/>
        </w:rPr>
        <w:t xml:space="preserve"> PROV. E INSTALACION DE DUCTO PVC 3/4”</w:t>
      </w:r>
    </w:p>
    <w:p w:rsidR="00B83A13" w:rsidRPr="00941088" w:rsidRDefault="00B83A13" w:rsidP="00CA3CBC">
      <w:pPr>
        <w:spacing w:after="0" w:line="240" w:lineRule="auto"/>
        <w:jc w:val="both"/>
        <w:rPr>
          <w:rFonts w:ascii="Arial" w:hAnsi="Arial" w:cs="Arial"/>
          <w:b/>
          <w:sz w:val="18"/>
          <w:szCs w:val="18"/>
        </w:rPr>
      </w:pPr>
      <w:r w:rsidRPr="00941088">
        <w:rPr>
          <w:rFonts w:ascii="Arial" w:hAnsi="Arial" w:cs="Arial"/>
          <w:b/>
          <w:sz w:val="18"/>
          <w:szCs w:val="18"/>
        </w:rPr>
        <w:t>ITEM: 1</w:t>
      </w:r>
      <w:r w:rsidR="007B4B98">
        <w:rPr>
          <w:rFonts w:ascii="Arial" w:hAnsi="Arial" w:cs="Arial"/>
          <w:b/>
          <w:sz w:val="18"/>
          <w:szCs w:val="18"/>
        </w:rPr>
        <w:t>6</w:t>
      </w:r>
      <w:r w:rsidR="00C80FE0">
        <w:rPr>
          <w:rFonts w:ascii="Arial" w:hAnsi="Arial" w:cs="Arial"/>
          <w:b/>
          <w:sz w:val="18"/>
          <w:szCs w:val="18"/>
        </w:rPr>
        <w:t>8</w:t>
      </w:r>
      <w:r w:rsidRPr="00941088">
        <w:rPr>
          <w:rFonts w:ascii="Arial" w:hAnsi="Arial" w:cs="Arial"/>
          <w:b/>
          <w:sz w:val="18"/>
          <w:szCs w:val="18"/>
        </w:rPr>
        <w:t xml:space="preserve"> PROV. E INSTALACION DE TUBO PVC E40 DE 1/2”</w:t>
      </w:r>
    </w:p>
    <w:p w:rsidR="00CA3CBC" w:rsidRPr="00941088" w:rsidRDefault="00CA3CBC" w:rsidP="00CA3CBC">
      <w:pPr>
        <w:spacing w:after="0" w:line="240" w:lineRule="auto"/>
        <w:jc w:val="both"/>
        <w:rPr>
          <w:rFonts w:ascii="Arial" w:hAnsi="Arial" w:cs="Arial"/>
          <w:b/>
          <w:sz w:val="18"/>
          <w:szCs w:val="18"/>
        </w:rPr>
      </w:pPr>
    </w:p>
    <w:p w:rsidR="00B83A13" w:rsidRPr="00941088" w:rsidRDefault="00001A44" w:rsidP="00CA3CBC">
      <w:pPr>
        <w:spacing w:after="0" w:line="240" w:lineRule="auto"/>
        <w:jc w:val="both"/>
        <w:rPr>
          <w:rFonts w:ascii="Arial" w:hAnsi="Arial" w:cs="Arial"/>
          <w:b/>
          <w:sz w:val="18"/>
          <w:szCs w:val="18"/>
        </w:rPr>
      </w:pPr>
      <w:r w:rsidRPr="00941088">
        <w:rPr>
          <w:rFonts w:ascii="Arial" w:hAnsi="Arial" w:cs="Arial"/>
          <w:b/>
          <w:sz w:val="18"/>
          <w:szCs w:val="18"/>
        </w:rPr>
        <w:t>UNIDAD: ML</w:t>
      </w:r>
    </w:p>
    <w:p w:rsidR="00CA3CBC" w:rsidRPr="00941088" w:rsidRDefault="00CA3CBC" w:rsidP="00CA3CBC">
      <w:pPr>
        <w:spacing w:after="0" w:line="240" w:lineRule="auto"/>
        <w:jc w:val="both"/>
        <w:rPr>
          <w:rFonts w:ascii="Arial" w:hAnsi="Arial" w:cs="Arial"/>
          <w:b/>
          <w:sz w:val="18"/>
          <w:szCs w:val="18"/>
        </w:rPr>
      </w:pPr>
    </w:p>
    <w:p w:rsidR="00B83A13" w:rsidRPr="00941088" w:rsidRDefault="00B83A13" w:rsidP="00CA3CBC">
      <w:pPr>
        <w:spacing w:after="0" w:line="240" w:lineRule="auto"/>
        <w:jc w:val="both"/>
        <w:rPr>
          <w:rFonts w:ascii="Arial" w:hAnsi="Arial" w:cs="Arial"/>
          <w:b/>
          <w:sz w:val="18"/>
          <w:szCs w:val="18"/>
        </w:rPr>
      </w:pPr>
      <w:r w:rsidRPr="00941088">
        <w:rPr>
          <w:rFonts w:ascii="Arial" w:hAnsi="Arial" w:cs="Arial"/>
          <w:b/>
          <w:sz w:val="18"/>
          <w:szCs w:val="18"/>
        </w:rPr>
        <w:t>D</w:t>
      </w:r>
      <w:r w:rsidR="005A7B32" w:rsidRPr="00941088">
        <w:rPr>
          <w:rFonts w:ascii="Arial" w:hAnsi="Arial" w:cs="Arial"/>
          <w:b/>
          <w:sz w:val="18"/>
          <w:szCs w:val="18"/>
        </w:rPr>
        <w:t>ESCRIPCIÓN</w:t>
      </w:r>
    </w:p>
    <w:p w:rsidR="00CA3CBC" w:rsidRPr="00941088" w:rsidRDefault="00CA3CBC"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Este Ítem comprende la provisión, picado (en caso de tubos empotrados en pared) e instalación de tubos tipo PVC, conforme el calibre/diámetros indicados en los planos del proyecto o a lo indicado por el Fiscal de Servicios, incluyendo todos los accesorios para una correcta y permanente fijación. Todo tubo terminará en una boca, caja, gabinete o elemen</w:t>
      </w:r>
      <w:r w:rsidR="005A7B32" w:rsidRPr="00941088">
        <w:rPr>
          <w:rFonts w:ascii="Arial" w:hAnsi="Arial" w:cs="Arial"/>
          <w:sz w:val="18"/>
          <w:szCs w:val="18"/>
        </w:rPr>
        <w:t>to de transición o terminación.</w:t>
      </w:r>
    </w:p>
    <w:p w:rsidR="00CA3CBC" w:rsidRPr="00941088" w:rsidRDefault="00CA3CBC"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El picado de las acanaladuras no debe poner en riesgo la seguridad de las paredes</w:t>
      </w:r>
      <w:r w:rsidR="005A7B32" w:rsidRPr="00941088">
        <w:rPr>
          <w:rFonts w:ascii="Arial" w:hAnsi="Arial" w:cs="Arial"/>
          <w:sz w:val="18"/>
          <w:szCs w:val="18"/>
        </w:rPr>
        <w:t xml:space="preserve"> o techos en que se practiquen.</w:t>
      </w:r>
    </w:p>
    <w:p w:rsidR="00CA3CBC" w:rsidRPr="00941088" w:rsidRDefault="00CA3CBC"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 xml:space="preserve">Los tubos empotrados en hormigón armado, deben ser colocados de modo de evitar su deformación durante el vaciado, debiendo ser selladas las cajas y bocas de los tubos protectores con piezas apropiadas para impedir la entrada de mortero </w:t>
      </w:r>
      <w:r w:rsidR="00A05F3E" w:rsidRPr="00941088">
        <w:rPr>
          <w:rFonts w:ascii="Arial" w:hAnsi="Arial" w:cs="Arial"/>
          <w:sz w:val="18"/>
          <w:szCs w:val="18"/>
        </w:rPr>
        <w:t>u hormigón durante el vaciado.</w:t>
      </w:r>
    </w:p>
    <w:p w:rsidR="00A05F3E" w:rsidRPr="00941088" w:rsidRDefault="00A05F3E"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b/>
          <w:sz w:val="18"/>
          <w:szCs w:val="18"/>
        </w:rPr>
      </w:pPr>
      <w:r w:rsidRPr="00941088">
        <w:rPr>
          <w:rFonts w:ascii="Arial" w:hAnsi="Arial" w:cs="Arial"/>
          <w:b/>
          <w:sz w:val="18"/>
          <w:szCs w:val="18"/>
        </w:rPr>
        <w:t>MAT</w:t>
      </w:r>
      <w:r w:rsidR="005A7B32" w:rsidRPr="00941088">
        <w:rPr>
          <w:rFonts w:ascii="Arial" w:hAnsi="Arial" w:cs="Arial"/>
          <w:b/>
          <w:sz w:val="18"/>
          <w:szCs w:val="18"/>
        </w:rPr>
        <w:t xml:space="preserve">ERIALES, HERRAMIENTAS Y EQUIPO </w:t>
      </w:r>
    </w:p>
    <w:p w:rsidR="00A05F3E" w:rsidRPr="00941088" w:rsidRDefault="00A05F3E"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Serán de PVC de primera calidad, con resistencia mecánica que asegure una protección adecuada para los conductores. Los accesorios para las canalizaciones se utilizarán para interconectar los ductos entre sí o con los elementos que contienen a los dispositivos de control, protec</w:t>
      </w:r>
      <w:r w:rsidR="005A7B32" w:rsidRPr="00941088">
        <w:rPr>
          <w:rFonts w:ascii="Arial" w:hAnsi="Arial" w:cs="Arial"/>
          <w:sz w:val="18"/>
          <w:szCs w:val="18"/>
        </w:rPr>
        <w:t xml:space="preserve">ción o salida para receptores. </w:t>
      </w:r>
    </w:p>
    <w:p w:rsidR="00A05F3E" w:rsidRPr="00941088" w:rsidRDefault="00A05F3E" w:rsidP="00997125">
      <w:pPr>
        <w:spacing w:after="0" w:line="240" w:lineRule="auto"/>
        <w:jc w:val="both"/>
        <w:rPr>
          <w:rFonts w:ascii="Arial" w:hAnsi="Arial" w:cs="Arial"/>
          <w:b/>
          <w:sz w:val="18"/>
          <w:szCs w:val="18"/>
        </w:rPr>
      </w:pPr>
    </w:p>
    <w:p w:rsidR="00B83A13" w:rsidRPr="00941088" w:rsidRDefault="005A7B32" w:rsidP="00997125">
      <w:pPr>
        <w:spacing w:after="0" w:line="240" w:lineRule="auto"/>
        <w:jc w:val="both"/>
        <w:rPr>
          <w:rFonts w:ascii="Arial" w:hAnsi="Arial" w:cs="Arial"/>
          <w:b/>
          <w:sz w:val="18"/>
          <w:szCs w:val="18"/>
        </w:rPr>
      </w:pPr>
      <w:r w:rsidRPr="00941088">
        <w:rPr>
          <w:rFonts w:ascii="Arial" w:hAnsi="Arial" w:cs="Arial"/>
          <w:b/>
          <w:sz w:val="18"/>
          <w:szCs w:val="18"/>
        </w:rPr>
        <w:t>FORMA DE EJECUCION</w:t>
      </w:r>
    </w:p>
    <w:p w:rsidR="00A05F3E" w:rsidRPr="00941088" w:rsidRDefault="00A05F3E"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Con anterioridad a la iniciación de la instalación y tendido de ductos con sus respectivos accesorios, estos deberán ser aprobados por el Fiscal de Servicios, el contratista deberá prever todos los materiales, equipo y he</w:t>
      </w:r>
      <w:r w:rsidR="005A7B32" w:rsidRPr="00941088">
        <w:rPr>
          <w:rFonts w:ascii="Arial" w:hAnsi="Arial" w:cs="Arial"/>
          <w:sz w:val="18"/>
          <w:szCs w:val="18"/>
        </w:rPr>
        <w:t>rramientas para estos trabajos.</w:t>
      </w:r>
    </w:p>
    <w:p w:rsidR="00A05F3E" w:rsidRPr="00941088" w:rsidRDefault="00A05F3E"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El contratista debe proveer a su costo todos los materiales menores como ser uniones, boquillas, abrazaderas, tornillos, pegamento etc., para una correcta interacción de la Tubería con los otros elementos de la instalación eléctrica.</w:t>
      </w:r>
    </w:p>
    <w:p w:rsidR="00A05F3E" w:rsidRPr="00941088" w:rsidRDefault="00A05F3E"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La tubería de PVC se instalará empotrada en muros interiores, embebida en losa o enterrada en el piso.</w:t>
      </w: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Los tubos no deben deformarse bajo las presiones normales de la construcción, cruces de hierro de refuerz</w:t>
      </w:r>
      <w:r w:rsidR="005A7B32" w:rsidRPr="00941088">
        <w:rPr>
          <w:rFonts w:ascii="Arial" w:hAnsi="Arial" w:cs="Arial"/>
          <w:sz w:val="18"/>
          <w:szCs w:val="18"/>
        </w:rPr>
        <w:t>o, apisonado del hormigón, etc.</w:t>
      </w:r>
    </w:p>
    <w:p w:rsidR="00A05F3E" w:rsidRPr="00941088" w:rsidRDefault="00A05F3E"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Las uniones tubo-tubo, tubo-caja, tubo-artefacto, deberán efectuarse mediante uniones o coplas a presión, de manera tal que garanticen la impermeabilidad y resistenc</w:t>
      </w:r>
      <w:r w:rsidR="005A7B32" w:rsidRPr="00941088">
        <w:rPr>
          <w:rFonts w:ascii="Arial" w:hAnsi="Arial" w:cs="Arial"/>
          <w:sz w:val="18"/>
          <w:szCs w:val="18"/>
        </w:rPr>
        <w:t>ia similar a la del mismo tubo.</w:t>
      </w:r>
    </w:p>
    <w:p w:rsidR="00A05F3E" w:rsidRPr="00941088" w:rsidRDefault="00A05F3E"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Las secciones obtenidas en los cortes de los tubos deberán ser circulares y no elípticas. Los extremos de los tubos serán escariados de tal forma que el aislamiento de los conductores no sea dañado durante la instalación.</w:t>
      </w:r>
    </w:p>
    <w:p w:rsidR="00A05F3E" w:rsidRPr="00941088" w:rsidRDefault="00A05F3E"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En caso de formarse curvas en los mismos tubos, el radio de las curvas será menor a ocho veces el diámetro externo del tubo. Las curvas así formadas no deben causar deformación alguna ni reducc</w:t>
      </w:r>
      <w:r w:rsidR="005A7B32" w:rsidRPr="00941088">
        <w:rPr>
          <w:rFonts w:ascii="Arial" w:hAnsi="Arial" w:cs="Arial"/>
          <w:sz w:val="18"/>
          <w:szCs w:val="18"/>
        </w:rPr>
        <w:t>ión en la sección del conducto.</w:t>
      </w:r>
    </w:p>
    <w:p w:rsidR="00A05F3E" w:rsidRPr="00941088" w:rsidRDefault="00A05F3E"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Las tuberías con diámetro mayor a 1", llevaran curvas prefabricadas en todos los cambios de dirección.  Las uniones entre curvas y rectas se efectuarán median</w:t>
      </w:r>
      <w:r w:rsidR="005A7B32" w:rsidRPr="00941088">
        <w:rPr>
          <w:rFonts w:ascii="Arial" w:hAnsi="Arial" w:cs="Arial"/>
          <w:sz w:val="18"/>
          <w:szCs w:val="18"/>
        </w:rPr>
        <w:t>te coplas o uniones patentadas.</w:t>
      </w: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lastRenderedPageBreak/>
        <w:t>La suma de todos los ángulos de un conducto entre dos cajas de conexión o registro no pasara de 180</w:t>
      </w:r>
      <w:r w:rsidRPr="00941088">
        <w:rPr>
          <w:rFonts w:ascii="Arial" w:hAnsi="Arial" w:cs="Arial"/>
          <w:sz w:val="18"/>
          <w:szCs w:val="18"/>
        </w:rPr>
        <w:sym w:font="Symbol" w:char="F0B0"/>
      </w:r>
      <w:r w:rsidRPr="00941088">
        <w:rPr>
          <w:rFonts w:ascii="Arial" w:hAnsi="Arial" w:cs="Arial"/>
          <w:sz w:val="18"/>
          <w:szCs w:val="18"/>
        </w:rPr>
        <w:t>.</w:t>
      </w:r>
    </w:p>
    <w:p w:rsidR="00A05F3E" w:rsidRPr="00941088" w:rsidRDefault="00A05F3E"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La distancia máxima permitida entre cajas de registro no pasará de 500 veces el diámetro interno del tubo. Esta distancia se reducirá a la mitad en caso de tener el número máximo pe</w:t>
      </w:r>
      <w:r w:rsidR="005A7B32" w:rsidRPr="00941088">
        <w:rPr>
          <w:rFonts w:ascii="Arial" w:hAnsi="Arial" w:cs="Arial"/>
          <w:sz w:val="18"/>
          <w:szCs w:val="18"/>
        </w:rPr>
        <w:t>rmitido de curvas en el tramo.</w:t>
      </w:r>
    </w:p>
    <w:p w:rsidR="00A05F3E" w:rsidRPr="00941088" w:rsidRDefault="00A05F3E"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 xml:space="preserve">En un mismo tubo, la suma de las secciones de los cables y/o alambres eléctricos, considerando su aislamiento, no debe sobrepasar el 60% </w:t>
      </w:r>
      <w:r w:rsidR="005A7B32" w:rsidRPr="00941088">
        <w:rPr>
          <w:rFonts w:ascii="Arial" w:hAnsi="Arial" w:cs="Arial"/>
          <w:sz w:val="18"/>
          <w:szCs w:val="18"/>
        </w:rPr>
        <w:t>de la sección interna del tubo.</w:t>
      </w:r>
    </w:p>
    <w:p w:rsidR="00A05F3E" w:rsidRPr="00941088" w:rsidRDefault="00A05F3E"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En los casos en que necesariamente el tubo eléctrico tenga que estar expuesto a la vista, éste debe fijarse adecuadamente a la pared, vigas o columnas, mediante abrazaderas metálicas correspondientes al diámetro del Tubo.</w:t>
      </w:r>
    </w:p>
    <w:p w:rsidR="00A05F3E" w:rsidRPr="00941088" w:rsidRDefault="00A05F3E"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La aplicación de tubería plástica cumplirá las especificaciones técnicas enunciadas líne</w:t>
      </w:r>
      <w:r w:rsidR="005A7B32" w:rsidRPr="00941088">
        <w:rPr>
          <w:rFonts w:ascii="Arial" w:hAnsi="Arial" w:cs="Arial"/>
          <w:sz w:val="18"/>
          <w:szCs w:val="18"/>
        </w:rPr>
        <w:t>as arriba.</w:t>
      </w:r>
    </w:p>
    <w:p w:rsidR="00A05F3E" w:rsidRPr="00941088" w:rsidRDefault="00A05F3E" w:rsidP="00997125">
      <w:pPr>
        <w:spacing w:after="0" w:line="240" w:lineRule="auto"/>
        <w:jc w:val="both"/>
        <w:rPr>
          <w:rFonts w:ascii="Arial" w:hAnsi="Arial" w:cs="Arial"/>
          <w:b/>
          <w:sz w:val="18"/>
          <w:szCs w:val="18"/>
        </w:rPr>
      </w:pPr>
    </w:p>
    <w:p w:rsidR="00B83A13" w:rsidRPr="00941088" w:rsidRDefault="005A7B32" w:rsidP="00997125">
      <w:pPr>
        <w:spacing w:after="0" w:line="240" w:lineRule="auto"/>
        <w:jc w:val="both"/>
        <w:rPr>
          <w:rFonts w:ascii="Arial" w:hAnsi="Arial" w:cs="Arial"/>
          <w:b/>
          <w:sz w:val="18"/>
          <w:szCs w:val="18"/>
        </w:rPr>
      </w:pPr>
      <w:r w:rsidRPr="00941088">
        <w:rPr>
          <w:rFonts w:ascii="Arial" w:hAnsi="Arial" w:cs="Arial"/>
          <w:b/>
          <w:sz w:val="18"/>
          <w:szCs w:val="18"/>
        </w:rPr>
        <w:t>MEDICIÓN</w:t>
      </w:r>
    </w:p>
    <w:p w:rsidR="00A05F3E" w:rsidRPr="00941088" w:rsidRDefault="00A05F3E"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La cantidad de Obra realizada correspondiente a este ítem será cuantificada por met</w:t>
      </w:r>
      <w:r w:rsidR="005A7B32" w:rsidRPr="00941088">
        <w:rPr>
          <w:rFonts w:ascii="Arial" w:hAnsi="Arial" w:cs="Arial"/>
          <w:sz w:val="18"/>
          <w:szCs w:val="18"/>
        </w:rPr>
        <w:t>ro (m) efectivamente instalado.</w:t>
      </w:r>
    </w:p>
    <w:p w:rsidR="00A05F3E" w:rsidRPr="00941088" w:rsidRDefault="00A05F3E" w:rsidP="00997125">
      <w:pPr>
        <w:spacing w:after="0" w:line="240" w:lineRule="auto"/>
        <w:jc w:val="both"/>
        <w:rPr>
          <w:rFonts w:ascii="Arial" w:hAnsi="Arial" w:cs="Arial"/>
          <w:b/>
          <w:sz w:val="18"/>
          <w:szCs w:val="18"/>
        </w:rPr>
      </w:pPr>
    </w:p>
    <w:p w:rsidR="00B83A13" w:rsidRPr="00941088" w:rsidRDefault="005A7B32" w:rsidP="00997125">
      <w:pPr>
        <w:spacing w:after="0" w:line="240" w:lineRule="auto"/>
        <w:jc w:val="both"/>
        <w:rPr>
          <w:rFonts w:ascii="Arial" w:hAnsi="Arial" w:cs="Arial"/>
          <w:b/>
          <w:sz w:val="18"/>
          <w:szCs w:val="18"/>
        </w:rPr>
      </w:pPr>
      <w:r w:rsidRPr="00941088">
        <w:rPr>
          <w:rFonts w:ascii="Arial" w:hAnsi="Arial" w:cs="Arial"/>
          <w:b/>
          <w:sz w:val="18"/>
          <w:szCs w:val="18"/>
        </w:rPr>
        <w:t>FORMA DE PAGO</w:t>
      </w:r>
    </w:p>
    <w:p w:rsidR="00A05F3E" w:rsidRPr="00941088" w:rsidRDefault="00A05F3E" w:rsidP="00997125">
      <w:pPr>
        <w:spacing w:after="0" w:line="240" w:lineRule="auto"/>
        <w:jc w:val="both"/>
        <w:rPr>
          <w:rFonts w:ascii="Arial" w:hAnsi="Arial" w:cs="Arial"/>
          <w:sz w:val="18"/>
          <w:szCs w:val="18"/>
        </w:rPr>
      </w:pPr>
    </w:p>
    <w:p w:rsidR="00B83A13" w:rsidRDefault="00B83A13" w:rsidP="00997125">
      <w:pPr>
        <w:spacing w:after="0" w:line="240" w:lineRule="auto"/>
        <w:jc w:val="both"/>
        <w:rPr>
          <w:rFonts w:ascii="Arial" w:hAnsi="Arial" w:cs="Arial"/>
          <w:sz w:val="18"/>
          <w:szCs w:val="18"/>
        </w:rPr>
      </w:pPr>
      <w:r w:rsidRPr="00941088">
        <w:rPr>
          <w:rFonts w:ascii="Arial" w:hAnsi="Arial" w:cs="Arial"/>
          <w:sz w:val="18"/>
          <w:szCs w:val="18"/>
        </w:rPr>
        <w:t>El trabajo ejecutado con materiales y equipos aprobados de acuerdo con estas especificaciones, medido según el punto anterior, será pagado al Precio Unitario aceptado en la propuesta.</w:t>
      </w:r>
    </w:p>
    <w:p w:rsidR="00C80FE0" w:rsidRDefault="00C80FE0" w:rsidP="00997125">
      <w:pPr>
        <w:spacing w:after="0" w:line="240" w:lineRule="auto"/>
        <w:jc w:val="both"/>
        <w:rPr>
          <w:rFonts w:ascii="Arial" w:hAnsi="Arial" w:cs="Arial"/>
          <w:sz w:val="18"/>
          <w:szCs w:val="18"/>
        </w:rPr>
      </w:pPr>
    </w:p>
    <w:p w:rsidR="00C80FE0" w:rsidRDefault="00C80FE0" w:rsidP="00A05F3E">
      <w:pPr>
        <w:spacing w:after="0" w:line="240" w:lineRule="auto"/>
        <w:jc w:val="both"/>
        <w:rPr>
          <w:rFonts w:ascii="Arial" w:hAnsi="Arial" w:cs="Arial"/>
          <w:b/>
          <w:sz w:val="18"/>
          <w:szCs w:val="18"/>
        </w:rPr>
      </w:pPr>
    </w:p>
    <w:p w:rsidR="00B83A13" w:rsidRPr="00941088" w:rsidRDefault="00B83A13" w:rsidP="00A05F3E">
      <w:pPr>
        <w:spacing w:after="0" w:line="240" w:lineRule="auto"/>
        <w:jc w:val="both"/>
        <w:rPr>
          <w:rFonts w:ascii="Arial" w:hAnsi="Arial" w:cs="Arial"/>
          <w:b/>
          <w:sz w:val="18"/>
          <w:szCs w:val="18"/>
        </w:rPr>
      </w:pPr>
      <w:r w:rsidRPr="00941088">
        <w:rPr>
          <w:rFonts w:ascii="Arial" w:hAnsi="Arial" w:cs="Arial"/>
          <w:b/>
          <w:sz w:val="18"/>
          <w:szCs w:val="18"/>
        </w:rPr>
        <w:t>ITEM: 1</w:t>
      </w:r>
      <w:r w:rsidR="00C80FE0">
        <w:rPr>
          <w:rFonts w:ascii="Arial" w:hAnsi="Arial" w:cs="Arial"/>
          <w:b/>
          <w:sz w:val="18"/>
          <w:szCs w:val="18"/>
        </w:rPr>
        <w:t>69</w:t>
      </w:r>
      <w:r w:rsidRPr="00941088">
        <w:rPr>
          <w:rFonts w:ascii="Arial" w:hAnsi="Arial" w:cs="Arial"/>
          <w:b/>
          <w:sz w:val="18"/>
          <w:szCs w:val="18"/>
        </w:rPr>
        <w:t xml:space="preserve"> PROV. Y COLOCACION LUMINARIA PARA EMPOTRAR 2*26 W</w:t>
      </w:r>
    </w:p>
    <w:p w:rsidR="00B83A13" w:rsidRPr="00941088" w:rsidRDefault="00B83A13" w:rsidP="00A05F3E">
      <w:pPr>
        <w:spacing w:after="0" w:line="240" w:lineRule="auto"/>
        <w:jc w:val="both"/>
        <w:rPr>
          <w:rFonts w:ascii="Arial" w:hAnsi="Arial" w:cs="Arial"/>
          <w:b/>
          <w:sz w:val="18"/>
          <w:szCs w:val="18"/>
        </w:rPr>
      </w:pPr>
      <w:r w:rsidRPr="00941088">
        <w:rPr>
          <w:rFonts w:ascii="Arial" w:hAnsi="Arial" w:cs="Arial"/>
          <w:b/>
          <w:sz w:val="18"/>
          <w:szCs w:val="18"/>
        </w:rPr>
        <w:t>ITEM: 1</w:t>
      </w:r>
      <w:r w:rsidR="00FA0356" w:rsidRPr="00941088">
        <w:rPr>
          <w:rFonts w:ascii="Arial" w:hAnsi="Arial" w:cs="Arial"/>
          <w:b/>
          <w:sz w:val="18"/>
          <w:szCs w:val="18"/>
        </w:rPr>
        <w:t>7</w:t>
      </w:r>
      <w:r w:rsidR="00C80FE0">
        <w:rPr>
          <w:rFonts w:ascii="Arial" w:hAnsi="Arial" w:cs="Arial"/>
          <w:b/>
          <w:sz w:val="18"/>
          <w:szCs w:val="18"/>
        </w:rPr>
        <w:t>0</w:t>
      </w:r>
      <w:r w:rsidRPr="00941088">
        <w:rPr>
          <w:rFonts w:ascii="Arial" w:hAnsi="Arial" w:cs="Arial"/>
          <w:b/>
          <w:sz w:val="18"/>
          <w:szCs w:val="18"/>
        </w:rPr>
        <w:t xml:space="preserve"> PROV. E INST. LUMINARIA FLUORESCENTE 2*40 W C/REJILLA P/E</w:t>
      </w:r>
    </w:p>
    <w:p w:rsidR="00B83A13" w:rsidRPr="00941088" w:rsidRDefault="00B83A13" w:rsidP="00A05F3E">
      <w:pPr>
        <w:spacing w:after="0" w:line="240" w:lineRule="auto"/>
        <w:jc w:val="both"/>
        <w:rPr>
          <w:rFonts w:ascii="Arial" w:hAnsi="Arial" w:cs="Arial"/>
          <w:b/>
          <w:sz w:val="18"/>
          <w:szCs w:val="18"/>
        </w:rPr>
      </w:pPr>
      <w:r w:rsidRPr="00941088">
        <w:rPr>
          <w:rFonts w:ascii="Arial" w:hAnsi="Arial" w:cs="Arial"/>
          <w:b/>
          <w:sz w:val="18"/>
          <w:szCs w:val="18"/>
        </w:rPr>
        <w:t>ITEM: 1</w:t>
      </w:r>
      <w:r w:rsidR="00FA0356" w:rsidRPr="00941088">
        <w:rPr>
          <w:rFonts w:ascii="Arial" w:hAnsi="Arial" w:cs="Arial"/>
          <w:b/>
          <w:sz w:val="18"/>
          <w:szCs w:val="18"/>
        </w:rPr>
        <w:t>7</w:t>
      </w:r>
      <w:r w:rsidR="00C80FE0">
        <w:rPr>
          <w:rFonts w:ascii="Arial" w:hAnsi="Arial" w:cs="Arial"/>
          <w:b/>
          <w:sz w:val="18"/>
          <w:szCs w:val="18"/>
        </w:rPr>
        <w:t>1</w:t>
      </w:r>
      <w:r w:rsidRPr="00941088">
        <w:rPr>
          <w:rFonts w:ascii="Arial" w:hAnsi="Arial" w:cs="Arial"/>
          <w:b/>
          <w:sz w:val="18"/>
          <w:szCs w:val="18"/>
        </w:rPr>
        <w:t xml:space="preserve"> PROV. E INST. LUMINARIA FLUORESCENTE 3*20 W C/REJILLA P/E</w:t>
      </w:r>
    </w:p>
    <w:p w:rsidR="00A05F3E" w:rsidRPr="00941088" w:rsidRDefault="00A05F3E" w:rsidP="00A05F3E">
      <w:pPr>
        <w:spacing w:after="0" w:line="240" w:lineRule="auto"/>
        <w:jc w:val="both"/>
        <w:rPr>
          <w:rFonts w:ascii="Arial" w:hAnsi="Arial" w:cs="Arial"/>
          <w:b/>
          <w:sz w:val="18"/>
          <w:szCs w:val="18"/>
        </w:rPr>
      </w:pPr>
    </w:p>
    <w:p w:rsidR="00B83A13" w:rsidRPr="00941088" w:rsidRDefault="005A7B32" w:rsidP="00A05F3E">
      <w:pPr>
        <w:spacing w:after="0" w:line="240" w:lineRule="auto"/>
        <w:jc w:val="both"/>
        <w:rPr>
          <w:rFonts w:ascii="Arial" w:hAnsi="Arial" w:cs="Arial"/>
          <w:b/>
          <w:sz w:val="18"/>
          <w:szCs w:val="18"/>
        </w:rPr>
      </w:pPr>
      <w:r w:rsidRPr="00941088">
        <w:rPr>
          <w:rFonts w:ascii="Arial" w:hAnsi="Arial" w:cs="Arial"/>
          <w:b/>
          <w:sz w:val="18"/>
          <w:szCs w:val="18"/>
        </w:rPr>
        <w:t>UNIDAD: PZA</w:t>
      </w:r>
    </w:p>
    <w:p w:rsidR="00A05F3E" w:rsidRPr="00941088" w:rsidRDefault="00A05F3E" w:rsidP="00A05F3E">
      <w:pPr>
        <w:spacing w:after="0" w:line="240" w:lineRule="auto"/>
        <w:jc w:val="both"/>
        <w:rPr>
          <w:rFonts w:ascii="Arial" w:hAnsi="Arial" w:cs="Arial"/>
          <w:b/>
          <w:sz w:val="18"/>
          <w:szCs w:val="18"/>
        </w:rPr>
      </w:pPr>
    </w:p>
    <w:p w:rsidR="00B83A13" w:rsidRPr="00941088" w:rsidRDefault="005A7B32" w:rsidP="00A05F3E">
      <w:pPr>
        <w:spacing w:after="0" w:line="240" w:lineRule="auto"/>
        <w:jc w:val="both"/>
        <w:rPr>
          <w:rFonts w:ascii="Arial" w:hAnsi="Arial" w:cs="Arial"/>
          <w:b/>
          <w:sz w:val="18"/>
          <w:szCs w:val="18"/>
        </w:rPr>
      </w:pPr>
      <w:r w:rsidRPr="00941088">
        <w:rPr>
          <w:rFonts w:ascii="Arial" w:hAnsi="Arial" w:cs="Arial"/>
          <w:b/>
          <w:sz w:val="18"/>
          <w:szCs w:val="18"/>
        </w:rPr>
        <w:t>DESCRIPCIÓN</w:t>
      </w:r>
    </w:p>
    <w:p w:rsidR="00A05F3E" w:rsidRPr="00941088" w:rsidRDefault="00A05F3E"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En cada punto de iluminación, se dispondrá de una caja octogonal con tapa, donde se realizarán las conexiones del artefacto de iluminación, de modo que no quede ningún conductor a la vista. Los artefactos se fijarán alineados en los muros y</w:t>
      </w:r>
      <w:r w:rsidR="005A7B32" w:rsidRPr="00941088">
        <w:rPr>
          <w:rFonts w:ascii="Arial" w:hAnsi="Arial" w:cs="Arial"/>
          <w:sz w:val="18"/>
          <w:szCs w:val="18"/>
        </w:rPr>
        <w:t xml:space="preserve"> techos donde indique el plano.</w:t>
      </w:r>
    </w:p>
    <w:p w:rsidR="00A05F3E" w:rsidRPr="00941088" w:rsidRDefault="00A05F3E"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Este ítem comprende la instalación de luminarias fluorescentes, incluyendo todos sus accesorios, de acu</w:t>
      </w:r>
      <w:r w:rsidR="005A7B32" w:rsidRPr="00941088">
        <w:rPr>
          <w:rFonts w:ascii="Arial" w:hAnsi="Arial" w:cs="Arial"/>
          <w:sz w:val="18"/>
          <w:szCs w:val="18"/>
        </w:rPr>
        <w:t>erdo a los planos del proyecto.</w:t>
      </w:r>
    </w:p>
    <w:p w:rsidR="00A05F3E" w:rsidRPr="00941088" w:rsidRDefault="00A05F3E" w:rsidP="00997125">
      <w:pPr>
        <w:spacing w:after="0" w:line="240" w:lineRule="auto"/>
        <w:jc w:val="both"/>
        <w:rPr>
          <w:rFonts w:ascii="Arial" w:hAnsi="Arial" w:cs="Arial"/>
          <w:b/>
          <w:sz w:val="18"/>
          <w:szCs w:val="18"/>
        </w:rPr>
      </w:pPr>
    </w:p>
    <w:p w:rsidR="00B83A13" w:rsidRPr="00941088" w:rsidRDefault="00B83A13" w:rsidP="00997125">
      <w:pPr>
        <w:spacing w:after="0" w:line="240" w:lineRule="auto"/>
        <w:jc w:val="both"/>
        <w:rPr>
          <w:rFonts w:ascii="Arial" w:hAnsi="Arial" w:cs="Arial"/>
          <w:b/>
          <w:sz w:val="18"/>
          <w:szCs w:val="18"/>
        </w:rPr>
      </w:pPr>
      <w:r w:rsidRPr="00941088">
        <w:rPr>
          <w:rFonts w:ascii="Arial" w:hAnsi="Arial" w:cs="Arial"/>
          <w:b/>
          <w:sz w:val="18"/>
          <w:szCs w:val="18"/>
        </w:rPr>
        <w:t>MAT</w:t>
      </w:r>
      <w:r w:rsidR="005A7B32" w:rsidRPr="00941088">
        <w:rPr>
          <w:rFonts w:ascii="Arial" w:hAnsi="Arial" w:cs="Arial"/>
          <w:b/>
          <w:sz w:val="18"/>
          <w:szCs w:val="18"/>
        </w:rPr>
        <w:t xml:space="preserve">ERIALES, HERRAMIENTAS Y EQUIPO </w:t>
      </w:r>
    </w:p>
    <w:p w:rsidR="00A05F3E" w:rsidRPr="00941088" w:rsidRDefault="00A05F3E"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Todos los elementos de las luminárias, deberán estar asegurados firmemente (reactancias, reactores, soquetes, zócalos, tubos).</w:t>
      </w:r>
    </w:p>
    <w:p w:rsidR="00A05F3E" w:rsidRPr="00941088" w:rsidRDefault="00A05F3E"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 xml:space="preserve">La luz emitida por las luminarias Fluorescentes serán: Luz de día, excepto no se indique lo contrario. </w:t>
      </w: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Se deberá entregar al Fiscal una muestra de las luminarias a utilizar, para que éste dé su conformidad.</w:t>
      </w:r>
    </w:p>
    <w:p w:rsidR="00A05F3E" w:rsidRPr="00941088" w:rsidRDefault="00A05F3E"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Las Luminarias incandescentes, deberán contar con Socket de porcelana, Voltaje de 230VAc, 50 HZ. y lós accesorios cumplir com especificaciones internacionales.</w:t>
      </w:r>
    </w:p>
    <w:p w:rsidR="00A05F3E" w:rsidRPr="00941088" w:rsidRDefault="00A05F3E"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lastRenderedPageBreak/>
        <w:t>La instalación de la luminaria deberá estar de acuerdo a la dirección indicada en los Planos.</w:t>
      </w: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Cualquier desperfecto u otra falla en este ítem será entera</w:t>
      </w:r>
      <w:r w:rsidR="005A7B32" w:rsidRPr="00941088">
        <w:rPr>
          <w:rFonts w:ascii="Arial" w:hAnsi="Arial" w:cs="Arial"/>
          <w:sz w:val="18"/>
          <w:szCs w:val="18"/>
        </w:rPr>
        <w:t xml:space="preserve"> responsabilidad de la empresa.</w:t>
      </w:r>
    </w:p>
    <w:p w:rsidR="00A05F3E" w:rsidRPr="00941088" w:rsidRDefault="00A05F3E" w:rsidP="00997125">
      <w:pPr>
        <w:spacing w:after="0" w:line="240" w:lineRule="auto"/>
        <w:jc w:val="both"/>
        <w:rPr>
          <w:rFonts w:ascii="Arial" w:hAnsi="Arial" w:cs="Arial"/>
          <w:b/>
          <w:sz w:val="18"/>
          <w:szCs w:val="18"/>
        </w:rPr>
      </w:pPr>
    </w:p>
    <w:p w:rsidR="00B83A13" w:rsidRPr="00941088" w:rsidRDefault="005A7B32" w:rsidP="00997125">
      <w:pPr>
        <w:spacing w:after="0" w:line="240" w:lineRule="auto"/>
        <w:jc w:val="both"/>
        <w:rPr>
          <w:rFonts w:ascii="Arial" w:hAnsi="Arial" w:cs="Arial"/>
          <w:b/>
          <w:sz w:val="18"/>
          <w:szCs w:val="18"/>
        </w:rPr>
      </w:pPr>
      <w:r w:rsidRPr="00941088">
        <w:rPr>
          <w:rFonts w:ascii="Arial" w:hAnsi="Arial" w:cs="Arial"/>
          <w:b/>
          <w:sz w:val="18"/>
          <w:szCs w:val="18"/>
        </w:rPr>
        <w:t>FORMA DE EJECUCION</w:t>
      </w:r>
    </w:p>
    <w:p w:rsidR="00A05F3E" w:rsidRPr="00941088" w:rsidRDefault="00A05F3E"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Las cajas octogonales empotradas en muros y techos, deben estar al mismo nivel de la superficie del muro y techo terminados lógicamente sin dañar las construcciones aledañas, pues de producirse daño en paredes o techos, será de entera responsabilidad del contratista, d</w:t>
      </w:r>
      <w:r w:rsidR="00001A44" w:rsidRPr="00941088">
        <w:rPr>
          <w:rFonts w:ascii="Arial" w:hAnsi="Arial" w:cs="Arial"/>
          <w:sz w:val="18"/>
          <w:szCs w:val="18"/>
        </w:rPr>
        <w:t>ebiendo reponer los deterioros.</w:t>
      </w:r>
    </w:p>
    <w:p w:rsidR="00A05F3E" w:rsidRPr="00941088" w:rsidRDefault="00A05F3E"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Las luminarias deberán ser fijadas mediante elementos adecuados, en e</w:t>
      </w:r>
      <w:r w:rsidR="005A7B32" w:rsidRPr="00941088">
        <w:rPr>
          <w:rFonts w:ascii="Arial" w:hAnsi="Arial" w:cs="Arial"/>
          <w:sz w:val="18"/>
          <w:szCs w:val="18"/>
        </w:rPr>
        <w:t>l lugar indicado en los planos.</w:t>
      </w:r>
    </w:p>
    <w:p w:rsidR="00A05F3E" w:rsidRPr="00941088" w:rsidRDefault="00A05F3E"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Todas las luminarias deberán</w:t>
      </w:r>
      <w:r w:rsidR="005A7B32" w:rsidRPr="00941088">
        <w:rPr>
          <w:rFonts w:ascii="Arial" w:hAnsi="Arial" w:cs="Arial"/>
          <w:sz w:val="18"/>
          <w:szCs w:val="18"/>
        </w:rPr>
        <w:t xml:space="preserve"> estar correctamente alineadas.</w:t>
      </w:r>
    </w:p>
    <w:p w:rsidR="00A05F3E" w:rsidRPr="00941088" w:rsidRDefault="00A05F3E" w:rsidP="00997125">
      <w:pPr>
        <w:spacing w:after="0" w:line="240" w:lineRule="auto"/>
        <w:jc w:val="both"/>
        <w:rPr>
          <w:rFonts w:ascii="Arial" w:hAnsi="Arial" w:cs="Arial"/>
          <w:b/>
          <w:sz w:val="18"/>
          <w:szCs w:val="18"/>
        </w:rPr>
      </w:pPr>
    </w:p>
    <w:p w:rsidR="00B83A13" w:rsidRPr="00941088" w:rsidRDefault="005A7B32" w:rsidP="00997125">
      <w:pPr>
        <w:spacing w:after="0" w:line="240" w:lineRule="auto"/>
        <w:jc w:val="both"/>
        <w:rPr>
          <w:rFonts w:ascii="Arial" w:hAnsi="Arial" w:cs="Arial"/>
          <w:b/>
          <w:sz w:val="18"/>
          <w:szCs w:val="18"/>
        </w:rPr>
      </w:pPr>
      <w:r w:rsidRPr="00941088">
        <w:rPr>
          <w:rFonts w:ascii="Arial" w:hAnsi="Arial" w:cs="Arial"/>
          <w:b/>
          <w:sz w:val="18"/>
          <w:szCs w:val="18"/>
        </w:rPr>
        <w:t>MEDICIÓN</w:t>
      </w:r>
    </w:p>
    <w:p w:rsidR="00A05F3E" w:rsidRPr="00941088" w:rsidRDefault="00A05F3E"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La medición de este ítem s</w:t>
      </w:r>
      <w:r w:rsidR="005A7B32" w:rsidRPr="00941088">
        <w:rPr>
          <w:rFonts w:ascii="Arial" w:hAnsi="Arial" w:cs="Arial"/>
          <w:sz w:val="18"/>
          <w:szCs w:val="18"/>
        </w:rPr>
        <w:t>erá por Pieza (Pza.) ejecutada.</w:t>
      </w:r>
    </w:p>
    <w:p w:rsidR="00A05F3E" w:rsidRPr="00941088" w:rsidRDefault="00A05F3E" w:rsidP="00997125">
      <w:pPr>
        <w:spacing w:after="0" w:line="240" w:lineRule="auto"/>
        <w:jc w:val="both"/>
        <w:rPr>
          <w:rFonts w:ascii="Arial" w:hAnsi="Arial" w:cs="Arial"/>
          <w:b/>
          <w:sz w:val="18"/>
          <w:szCs w:val="18"/>
        </w:rPr>
      </w:pPr>
    </w:p>
    <w:p w:rsidR="00B83A13" w:rsidRPr="00941088" w:rsidRDefault="005A7B32" w:rsidP="00997125">
      <w:pPr>
        <w:spacing w:after="0" w:line="240" w:lineRule="auto"/>
        <w:jc w:val="both"/>
        <w:rPr>
          <w:rFonts w:ascii="Arial" w:hAnsi="Arial" w:cs="Arial"/>
          <w:b/>
          <w:sz w:val="18"/>
          <w:szCs w:val="18"/>
        </w:rPr>
      </w:pPr>
      <w:r w:rsidRPr="00941088">
        <w:rPr>
          <w:rFonts w:ascii="Arial" w:hAnsi="Arial" w:cs="Arial"/>
          <w:b/>
          <w:sz w:val="18"/>
          <w:szCs w:val="18"/>
        </w:rPr>
        <w:t>FORMA DE PAGO</w:t>
      </w:r>
    </w:p>
    <w:p w:rsidR="00B83A13" w:rsidRDefault="00B83A13" w:rsidP="00997125">
      <w:pPr>
        <w:spacing w:after="0" w:line="240" w:lineRule="auto"/>
        <w:jc w:val="both"/>
        <w:rPr>
          <w:rFonts w:ascii="Arial" w:hAnsi="Arial" w:cs="Arial"/>
          <w:sz w:val="18"/>
          <w:szCs w:val="18"/>
        </w:rPr>
      </w:pPr>
      <w:r w:rsidRPr="00941088">
        <w:rPr>
          <w:rFonts w:ascii="Arial" w:hAnsi="Arial" w:cs="Arial"/>
          <w:sz w:val="18"/>
          <w:szCs w:val="18"/>
        </w:rPr>
        <w:t>Este ítem será pagado según el precio unitario de la propuesta aceptada.</w:t>
      </w:r>
    </w:p>
    <w:p w:rsidR="00C80FE0" w:rsidRDefault="00C80FE0" w:rsidP="00997125">
      <w:pPr>
        <w:spacing w:after="0"/>
        <w:jc w:val="both"/>
        <w:rPr>
          <w:rFonts w:ascii="Arial" w:hAnsi="Arial" w:cs="Arial"/>
          <w:b/>
          <w:sz w:val="18"/>
          <w:szCs w:val="18"/>
        </w:rPr>
      </w:pPr>
    </w:p>
    <w:p w:rsidR="00C80FE0" w:rsidRDefault="00C80FE0" w:rsidP="00997125">
      <w:pPr>
        <w:spacing w:after="0"/>
        <w:jc w:val="both"/>
        <w:rPr>
          <w:rFonts w:ascii="Arial" w:hAnsi="Arial" w:cs="Arial"/>
          <w:b/>
          <w:sz w:val="18"/>
          <w:szCs w:val="18"/>
        </w:rPr>
      </w:pPr>
    </w:p>
    <w:p w:rsidR="00B83A13" w:rsidRPr="00941088" w:rsidRDefault="00FA0356" w:rsidP="00997125">
      <w:pPr>
        <w:spacing w:after="0"/>
        <w:jc w:val="both"/>
        <w:rPr>
          <w:rFonts w:ascii="Arial" w:hAnsi="Arial" w:cs="Arial"/>
          <w:b/>
          <w:sz w:val="18"/>
          <w:szCs w:val="18"/>
        </w:rPr>
      </w:pPr>
      <w:r w:rsidRPr="00941088">
        <w:rPr>
          <w:rFonts w:ascii="Arial" w:hAnsi="Arial" w:cs="Arial"/>
          <w:b/>
          <w:sz w:val="18"/>
          <w:szCs w:val="18"/>
        </w:rPr>
        <w:t>ITEM: 17</w:t>
      </w:r>
      <w:r w:rsidR="00C80FE0">
        <w:rPr>
          <w:rFonts w:ascii="Arial" w:hAnsi="Arial" w:cs="Arial"/>
          <w:b/>
          <w:sz w:val="18"/>
          <w:szCs w:val="18"/>
        </w:rPr>
        <w:t>2</w:t>
      </w:r>
      <w:r w:rsidR="00B83A13" w:rsidRPr="00941088">
        <w:rPr>
          <w:rFonts w:ascii="Arial" w:hAnsi="Arial" w:cs="Arial"/>
          <w:b/>
          <w:sz w:val="18"/>
          <w:szCs w:val="18"/>
        </w:rPr>
        <w:t xml:space="preserve"> PROV. E INST. INTERRUPTOR SIMPLE DE PLACA DE PARED</w:t>
      </w:r>
    </w:p>
    <w:p w:rsidR="00B83A13" w:rsidRPr="00941088" w:rsidRDefault="00FA0356" w:rsidP="00997125">
      <w:pPr>
        <w:spacing w:after="0"/>
        <w:jc w:val="both"/>
        <w:rPr>
          <w:rFonts w:ascii="Arial" w:hAnsi="Arial" w:cs="Arial"/>
          <w:b/>
          <w:sz w:val="18"/>
          <w:szCs w:val="18"/>
        </w:rPr>
      </w:pPr>
      <w:r w:rsidRPr="00941088">
        <w:rPr>
          <w:rFonts w:ascii="Arial" w:hAnsi="Arial" w:cs="Arial"/>
          <w:b/>
          <w:sz w:val="18"/>
          <w:szCs w:val="18"/>
        </w:rPr>
        <w:t>ITEM: 1</w:t>
      </w:r>
      <w:r w:rsidR="00B83A13" w:rsidRPr="00941088">
        <w:rPr>
          <w:rFonts w:ascii="Arial" w:hAnsi="Arial" w:cs="Arial"/>
          <w:b/>
          <w:sz w:val="18"/>
          <w:szCs w:val="18"/>
        </w:rPr>
        <w:t>7</w:t>
      </w:r>
      <w:r w:rsidR="00C80FE0">
        <w:rPr>
          <w:rFonts w:ascii="Arial" w:hAnsi="Arial" w:cs="Arial"/>
          <w:b/>
          <w:sz w:val="18"/>
          <w:szCs w:val="18"/>
        </w:rPr>
        <w:t>3</w:t>
      </w:r>
      <w:r w:rsidR="00B83A13" w:rsidRPr="00941088">
        <w:rPr>
          <w:rFonts w:ascii="Arial" w:hAnsi="Arial" w:cs="Arial"/>
          <w:b/>
          <w:sz w:val="18"/>
          <w:szCs w:val="18"/>
        </w:rPr>
        <w:t xml:space="preserve"> PROV. E INST. DE PLACA TOMACORRIENTE DOBLE</w:t>
      </w:r>
    </w:p>
    <w:p w:rsidR="00B83A13" w:rsidRPr="00941088" w:rsidRDefault="00B83A13" w:rsidP="00997125">
      <w:pPr>
        <w:spacing w:after="0"/>
        <w:jc w:val="both"/>
        <w:rPr>
          <w:rFonts w:ascii="Arial" w:hAnsi="Arial" w:cs="Arial"/>
          <w:b/>
          <w:sz w:val="18"/>
          <w:szCs w:val="18"/>
        </w:rPr>
      </w:pPr>
      <w:r w:rsidRPr="00941088">
        <w:rPr>
          <w:rFonts w:ascii="Arial" w:hAnsi="Arial" w:cs="Arial"/>
          <w:b/>
          <w:sz w:val="18"/>
          <w:szCs w:val="18"/>
        </w:rPr>
        <w:t>ITEM: 1</w:t>
      </w:r>
      <w:r w:rsidR="00FA0356" w:rsidRPr="00941088">
        <w:rPr>
          <w:rFonts w:ascii="Arial" w:hAnsi="Arial" w:cs="Arial"/>
          <w:b/>
          <w:sz w:val="18"/>
          <w:szCs w:val="18"/>
        </w:rPr>
        <w:t>7</w:t>
      </w:r>
      <w:r w:rsidR="00C80FE0">
        <w:rPr>
          <w:rFonts w:ascii="Arial" w:hAnsi="Arial" w:cs="Arial"/>
          <w:b/>
          <w:sz w:val="18"/>
          <w:szCs w:val="18"/>
        </w:rPr>
        <w:t>4</w:t>
      </w:r>
      <w:r w:rsidRPr="00941088">
        <w:rPr>
          <w:rFonts w:ascii="Arial" w:hAnsi="Arial" w:cs="Arial"/>
          <w:b/>
          <w:sz w:val="18"/>
          <w:szCs w:val="18"/>
        </w:rPr>
        <w:t xml:space="preserve"> PROV. E INST. TOMA DE ENERGIA PARA PISO</w:t>
      </w:r>
    </w:p>
    <w:p w:rsidR="00A05F3E" w:rsidRPr="00941088" w:rsidRDefault="00A05F3E" w:rsidP="00997125">
      <w:pPr>
        <w:spacing w:after="0"/>
        <w:jc w:val="both"/>
        <w:rPr>
          <w:rFonts w:ascii="Arial" w:hAnsi="Arial" w:cs="Arial"/>
          <w:b/>
          <w:sz w:val="18"/>
          <w:szCs w:val="18"/>
        </w:rPr>
      </w:pPr>
    </w:p>
    <w:p w:rsidR="00B83A13" w:rsidRPr="00941088" w:rsidRDefault="005A7B32" w:rsidP="00997125">
      <w:pPr>
        <w:spacing w:after="0"/>
        <w:jc w:val="both"/>
        <w:rPr>
          <w:rFonts w:ascii="Arial" w:hAnsi="Arial" w:cs="Arial"/>
          <w:b/>
          <w:sz w:val="18"/>
          <w:szCs w:val="18"/>
        </w:rPr>
      </w:pPr>
      <w:r w:rsidRPr="00941088">
        <w:rPr>
          <w:rFonts w:ascii="Arial" w:hAnsi="Arial" w:cs="Arial"/>
          <w:b/>
          <w:sz w:val="18"/>
          <w:szCs w:val="18"/>
        </w:rPr>
        <w:t>UNIDAD: PZA</w:t>
      </w:r>
    </w:p>
    <w:p w:rsidR="00A05F3E" w:rsidRPr="00941088" w:rsidRDefault="00A05F3E" w:rsidP="00997125">
      <w:pPr>
        <w:spacing w:after="0"/>
        <w:jc w:val="both"/>
        <w:rPr>
          <w:rFonts w:ascii="Arial" w:hAnsi="Arial" w:cs="Arial"/>
          <w:b/>
          <w:sz w:val="18"/>
          <w:szCs w:val="18"/>
        </w:rPr>
      </w:pPr>
    </w:p>
    <w:p w:rsidR="00B83A13" w:rsidRPr="00941088" w:rsidRDefault="005A7B32" w:rsidP="00997125">
      <w:pPr>
        <w:spacing w:after="0"/>
        <w:jc w:val="both"/>
        <w:rPr>
          <w:rFonts w:ascii="Arial" w:hAnsi="Arial" w:cs="Arial"/>
          <w:b/>
          <w:sz w:val="18"/>
          <w:szCs w:val="18"/>
        </w:rPr>
      </w:pPr>
      <w:r w:rsidRPr="00941088">
        <w:rPr>
          <w:rFonts w:ascii="Arial" w:hAnsi="Arial" w:cs="Arial"/>
          <w:b/>
          <w:sz w:val="18"/>
          <w:szCs w:val="18"/>
        </w:rPr>
        <w:t>DESCRIPCIÓN</w:t>
      </w:r>
    </w:p>
    <w:p w:rsidR="00A05F3E" w:rsidRPr="00941088" w:rsidRDefault="00A05F3E"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 xml:space="preserve">Todas las placas destinadas a interruptores y tomas en general, se instalarán en las cajas rectangulares instaladas para este efecto. Las placas deben estar instaladas de forma perfectamente vertical u horizontal y pegada a los muros. </w:t>
      </w:r>
    </w:p>
    <w:p w:rsidR="00A05F3E" w:rsidRPr="00941088" w:rsidRDefault="00A05F3E"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En caso de las tomas para piso, estas deben realizarse con el mater</w:t>
      </w:r>
      <w:r w:rsidR="005A7B32" w:rsidRPr="00941088">
        <w:rPr>
          <w:rFonts w:ascii="Arial" w:hAnsi="Arial" w:cs="Arial"/>
          <w:sz w:val="18"/>
          <w:szCs w:val="18"/>
        </w:rPr>
        <w:t>ial adecuado y al ras del piso.</w:t>
      </w:r>
    </w:p>
    <w:p w:rsidR="00A05F3E" w:rsidRPr="00941088" w:rsidRDefault="00A05F3E" w:rsidP="00997125">
      <w:pPr>
        <w:spacing w:after="0" w:line="240" w:lineRule="auto"/>
        <w:jc w:val="both"/>
        <w:rPr>
          <w:rFonts w:ascii="Arial" w:hAnsi="Arial" w:cs="Arial"/>
          <w:b/>
          <w:sz w:val="18"/>
          <w:szCs w:val="18"/>
        </w:rPr>
      </w:pPr>
    </w:p>
    <w:p w:rsidR="00B83A13" w:rsidRPr="00941088" w:rsidRDefault="00B83A13" w:rsidP="00997125">
      <w:pPr>
        <w:spacing w:after="0" w:line="240" w:lineRule="auto"/>
        <w:jc w:val="both"/>
        <w:rPr>
          <w:rFonts w:ascii="Arial" w:hAnsi="Arial" w:cs="Arial"/>
          <w:b/>
          <w:sz w:val="18"/>
          <w:szCs w:val="18"/>
        </w:rPr>
      </w:pPr>
      <w:r w:rsidRPr="00941088">
        <w:rPr>
          <w:rFonts w:ascii="Arial" w:hAnsi="Arial" w:cs="Arial"/>
          <w:b/>
          <w:sz w:val="18"/>
          <w:szCs w:val="18"/>
        </w:rPr>
        <w:t>MAT</w:t>
      </w:r>
      <w:r w:rsidR="005A7B32" w:rsidRPr="00941088">
        <w:rPr>
          <w:rFonts w:ascii="Arial" w:hAnsi="Arial" w:cs="Arial"/>
          <w:b/>
          <w:sz w:val="18"/>
          <w:szCs w:val="18"/>
        </w:rPr>
        <w:t xml:space="preserve">ERIALES, HERRAMIENTAS Y EQUIPO </w:t>
      </w:r>
    </w:p>
    <w:p w:rsidR="00A05F3E" w:rsidRPr="00941088" w:rsidRDefault="00A05F3E"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 xml:space="preserve">El material para la ejecución de este ítem corre por cuenta del contratista </w:t>
      </w:r>
    </w:p>
    <w:p w:rsidR="00A05F3E" w:rsidRPr="00941088" w:rsidRDefault="00A05F3E"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 xml:space="preserve">La corriente mínima nominal de los interruptores será de 6 A y de 15 A para los </w:t>
      </w:r>
      <w:r w:rsidR="005A7B32" w:rsidRPr="00941088">
        <w:rPr>
          <w:rFonts w:ascii="Arial" w:hAnsi="Arial" w:cs="Arial"/>
          <w:sz w:val="18"/>
          <w:szCs w:val="18"/>
        </w:rPr>
        <w:t>tomacorrientes.</w:t>
      </w:r>
    </w:p>
    <w:p w:rsidR="00A05F3E" w:rsidRPr="00941088" w:rsidRDefault="00A05F3E" w:rsidP="00997125">
      <w:pPr>
        <w:spacing w:after="0" w:line="240" w:lineRule="auto"/>
        <w:jc w:val="both"/>
        <w:rPr>
          <w:rFonts w:ascii="Arial" w:hAnsi="Arial" w:cs="Arial"/>
          <w:b/>
          <w:sz w:val="18"/>
          <w:szCs w:val="18"/>
        </w:rPr>
      </w:pPr>
    </w:p>
    <w:p w:rsidR="00B83A13" w:rsidRPr="00941088" w:rsidRDefault="005A7B32" w:rsidP="00997125">
      <w:pPr>
        <w:spacing w:after="0" w:line="240" w:lineRule="auto"/>
        <w:jc w:val="both"/>
        <w:rPr>
          <w:rFonts w:ascii="Arial" w:hAnsi="Arial" w:cs="Arial"/>
          <w:b/>
          <w:sz w:val="18"/>
          <w:szCs w:val="18"/>
        </w:rPr>
      </w:pPr>
      <w:r w:rsidRPr="00941088">
        <w:rPr>
          <w:rFonts w:ascii="Arial" w:hAnsi="Arial" w:cs="Arial"/>
          <w:b/>
          <w:sz w:val="18"/>
          <w:szCs w:val="18"/>
        </w:rPr>
        <w:t>FORMA DE EJECUCION</w:t>
      </w:r>
    </w:p>
    <w:p w:rsidR="00A05F3E" w:rsidRPr="00941088" w:rsidRDefault="00A05F3E"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Las cajas rectangulares, estarán empotradas a los muros, sujetas con estuco al mismo nivel de la superficie del muro terminado lógicamente sin dañar las construcciones aledañas, pues de producirse daño en paredes o techos, será de entera responsabilidad del contratista, debiendo reponer los deterioros.</w:t>
      </w:r>
    </w:p>
    <w:p w:rsidR="00A05F3E" w:rsidRPr="00941088" w:rsidRDefault="00A05F3E"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 xml:space="preserve">Los interruptores, conmutadores y tomacorrientes, deberán instalarse en las cajas rectangulares previamente empotradas en los muros y pisos, donde el plano eléctrico lo indique, los interruptores y conmutadores deberán </w:t>
      </w:r>
      <w:r w:rsidRPr="00941088">
        <w:rPr>
          <w:rFonts w:ascii="Arial" w:hAnsi="Arial" w:cs="Arial"/>
          <w:sz w:val="18"/>
          <w:szCs w:val="18"/>
        </w:rPr>
        <w:lastRenderedPageBreak/>
        <w:t>instalarse a 1.20 m sobre el nivel de piso terminado y los tomacorrientes deberán instalarse a 0.40 m sobre el nivel de piso terminado. Los tomacorrientes de piso, se instalarán al mismo nivel del piso terminado.</w:t>
      </w:r>
    </w:p>
    <w:p w:rsidR="00A05F3E" w:rsidRPr="00941088" w:rsidRDefault="00A05F3E"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Todos los tomacorrientes con toma de tierra, para corriente regulada, deben conectarse al circuito de</w:t>
      </w:r>
      <w:r w:rsidR="00773E4C" w:rsidRPr="00941088">
        <w:rPr>
          <w:rFonts w:ascii="Arial" w:hAnsi="Arial" w:cs="Arial"/>
          <w:sz w:val="18"/>
          <w:szCs w:val="18"/>
        </w:rPr>
        <w:t xml:space="preserve"> tierra en su borne respectivo.</w:t>
      </w:r>
    </w:p>
    <w:p w:rsidR="00A05F3E" w:rsidRPr="00941088" w:rsidRDefault="00A05F3E" w:rsidP="00997125">
      <w:pPr>
        <w:spacing w:after="0" w:line="240" w:lineRule="auto"/>
        <w:jc w:val="both"/>
        <w:rPr>
          <w:rFonts w:ascii="Arial" w:hAnsi="Arial" w:cs="Arial"/>
          <w:b/>
          <w:sz w:val="18"/>
          <w:szCs w:val="18"/>
        </w:rPr>
      </w:pPr>
    </w:p>
    <w:p w:rsidR="00B83A13" w:rsidRPr="00941088" w:rsidRDefault="005A7B32" w:rsidP="00997125">
      <w:pPr>
        <w:spacing w:after="0" w:line="240" w:lineRule="auto"/>
        <w:jc w:val="both"/>
        <w:rPr>
          <w:rFonts w:ascii="Arial" w:hAnsi="Arial" w:cs="Arial"/>
          <w:b/>
          <w:sz w:val="18"/>
          <w:szCs w:val="18"/>
        </w:rPr>
      </w:pPr>
      <w:r w:rsidRPr="00941088">
        <w:rPr>
          <w:rFonts w:ascii="Arial" w:hAnsi="Arial" w:cs="Arial"/>
          <w:b/>
          <w:sz w:val="18"/>
          <w:szCs w:val="18"/>
        </w:rPr>
        <w:t>MEDICIÓN</w:t>
      </w:r>
    </w:p>
    <w:p w:rsidR="00A05F3E" w:rsidRPr="00941088" w:rsidRDefault="00A05F3E"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La medición de es</w:t>
      </w:r>
      <w:r w:rsidR="005A7B32" w:rsidRPr="00941088">
        <w:rPr>
          <w:rFonts w:ascii="Arial" w:hAnsi="Arial" w:cs="Arial"/>
          <w:sz w:val="18"/>
          <w:szCs w:val="18"/>
        </w:rPr>
        <w:t>te ítem se realizara por Pieza.</w:t>
      </w:r>
    </w:p>
    <w:p w:rsidR="007B4B98" w:rsidRPr="00941088" w:rsidRDefault="007B4B98" w:rsidP="00997125">
      <w:pPr>
        <w:spacing w:after="0" w:line="240" w:lineRule="auto"/>
        <w:jc w:val="both"/>
        <w:rPr>
          <w:rFonts w:ascii="Arial" w:hAnsi="Arial" w:cs="Arial"/>
          <w:b/>
          <w:sz w:val="18"/>
          <w:szCs w:val="18"/>
        </w:rPr>
      </w:pPr>
    </w:p>
    <w:p w:rsidR="00B83A13" w:rsidRPr="00941088" w:rsidRDefault="005A7B32" w:rsidP="00997125">
      <w:pPr>
        <w:spacing w:after="0" w:line="240" w:lineRule="auto"/>
        <w:jc w:val="both"/>
        <w:rPr>
          <w:rFonts w:ascii="Arial" w:hAnsi="Arial" w:cs="Arial"/>
          <w:b/>
          <w:sz w:val="18"/>
          <w:szCs w:val="18"/>
        </w:rPr>
      </w:pPr>
      <w:r w:rsidRPr="00941088">
        <w:rPr>
          <w:rFonts w:ascii="Arial" w:hAnsi="Arial" w:cs="Arial"/>
          <w:b/>
          <w:sz w:val="18"/>
          <w:szCs w:val="18"/>
        </w:rPr>
        <w:t>FORMA DE PAGO</w:t>
      </w:r>
    </w:p>
    <w:p w:rsidR="00A05F3E" w:rsidRPr="00941088" w:rsidRDefault="00A05F3E" w:rsidP="00997125">
      <w:pPr>
        <w:spacing w:after="0" w:line="240" w:lineRule="auto"/>
        <w:jc w:val="both"/>
        <w:rPr>
          <w:rFonts w:ascii="Arial" w:hAnsi="Arial" w:cs="Arial"/>
          <w:sz w:val="18"/>
          <w:szCs w:val="18"/>
        </w:rPr>
      </w:pPr>
    </w:p>
    <w:p w:rsidR="00B83A13" w:rsidRDefault="00B83A13" w:rsidP="00997125">
      <w:pPr>
        <w:spacing w:after="0" w:line="240" w:lineRule="auto"/>
        <w:jc w:val="both"/>
        <w:rPr>
          <w:rFonts w:ascii="Arial" w:hAnsi="Arial" w:cs="Arial"/>
          <w:sz w:val="18"/>
          <w:szCs w:val="18"/>
        </w:rPr>
      </w:pPr>
      <w:r w:rsidRPr="00941088">
        <w:rPr>
          <w:rFonts w:ascii="Arial" w:hAnsi="Arial" w:cs="Arial"/>
          <w:sz w:val="18"/>
          <w:szCs w:val="18"/>
        </w:rPr>
        <w:t>El pago por el trabajo ejecutado será hecho en base a los precios unitarios de la propuesta aceptada para este ítem.</w:t>
      </w:r>
    </w:p>
    <w:p w:rsidR="00C80FE0" w:rsidRDefault="00C80FE0" w:rsidP="007B4B98">
      <w:pPr>
        <w:spacing w:after="0" w:line="240" w:lineRule="auto"/>
        <w:jc w:val="both"/>
        <w:rPr>
          <w:rFonts w:ascii="Arial" w:hAnsi="Arial" w:cs="Arial"/>
          <w:b/>
          <w:sz w:val="18"/>
          <w:szCs w:val="18"/>
        </w:rPr>
      </w:pPr>
    </w:p>
    <w:p w:rsidR="00C80FE0" w:rsidRDefault="00C80FE0" w:rsidP="007B4B98">
      <w:pPr>
        <w:spacing w:after="0" w:line="240" w:lineRule="auto"/>
        <w:jc w:val="both"/>
        <w:rPr>
          <w:rFonts w:ascii="Arial" w:hAnsi="Arial" w:cs="Arial"/>
          <w:b/>
          <w:sz w:val="18"/>
          <w:szCs w:val="18"/>
        </w:rPr>
      </w:pPr>
    </w:p>
    <w:p w:rsidR="00B83A13" w:rsidRPr="00941088" w:rsidRDefault="00B83A13" w:rsidP="007B4B98">
      <w:pPr>
        <w:spacing w:after="0" w:line="240" w:lineRule="auto"/>
        <w:jc w:val="both"/>
        <w:rPr>
          <w:rFonts w:ascii="Arial" w:hAnsi="Arial" w:cs="Arial"/>
          <w:b/>
          <w:sz w:val="18"/>
          <w:szCs w:val="18"/>
        </w:rPr>
      </w:pPr>
      <w:r w:rsidRPr="00941088">
        <w:rPr>
          <w:rFonts w:ascii="Arial" w:hAnsi="Arial" w:cs="Arial"/>
          <w:b/>
          <w:sz w:val="18"/>
          <w:szCs w:val="18"/>
        </w:rPr>
        <w:t>ITEM: 1</w:t>
      </w:r>
      <w:r w:rsidR="003E1F62">
        <w:rPr>
          <w:rFonts w:ascii="Arial" w:hAnsi="Arial" w:cs="Arial"/>
          <w:b/>
          <w:sz w:val="18"/>
          <w:szCs w:val="18"/>
        </w:rPr>
        <w:t>7</w:t>
      </w:r>
      <w:r w:rsidR="00C80FE0">
        <w:rPr>
          <w:rFonts w:ascii="Arial" w:hAnsi="Arial" w:cs="Arial"/>
          <w:b/>
          <w:sz w:val="18"/>
          <w:szCs w:val="18"/>
        </w:rPr>
        <w:t>5</w:t>
      </w:r>
      <w:r w:rsidRPr="00941088">
        <w:rPr>
          <w:rFonts w:ascii="Arial" w:hAnsi="Arial" w:cs="Arial"/>
          <w:b/>
          <w:sz w:val="18"/>
          <w:szCs w:val="18"/>
        </w:rPr>
        <w:t xml:space="preserve"> PROV. E INST. TOMA TELEFONICA, RED Y TV DE PARED</w:t>
      </w:r>
    </w:p>
    <w:p w:rsidR="007B4B98" w:rsidRDefault="007B4B98" w:rsidP="007B4B98">
      <w:pPr>
        <w:spacing w:after="0" w:line="240" w:lineRule="auto"/>
        <w:jc w:val="both"/>
        <w:rPr>
          <w:rFonts w:ascii="Arial" w:hAnsi="Arial" w:cs="Arial"/>
          <w:b/>
          <w:sz w:val="18"/>
          <w:szCs w:val="18"/>
        </w:rPr>
      </w:pPr>
    </w:p>
    <w:p w:rsidR="00B83A13" w:rsidRDefault="005A7B32" w:rsidP="007B4B98">
      <w:pPr>
        <w:spacing w:after="0" w:line="240" w:lineRule="auto"/>
        <w:jc w:val="both"/>
        <w:rPr>
          <w:rFonts w:ascii="Arial" w:hAnsi="Arial" w:cs="Arial"/>
          <w:b/>
          <w:sz w:val="18"/>
          <w:szCs w:val="18"/>
        </w:rPr>
      </w:pPr>
      <w:r w:rsidRPr="00941088">
        <w:rPr>
          <w:rFonts w:ascii="Arial" w:hAnsi="Arial" w:cs="Arial"/>
          <w:b/>
          <w:sz w:val="18"/>
          <w:szCs w:val="18"/>
        </w:rPr>
        <w:t>UNIDAD: PZA</w:t>
      </w:r>
    </w:p>
    <w:p w:rsidR="007B4B98" w:rsidRPr="00941088" w:rsidRDefault="007B4B98" w:rsidP="007B4B98">
      <w:pPr>
        <w:spacing w:after="0" w:line="240" w:lineRule="auto"/>
        <w:jc w:val="both"/>
        <w:rPr>
          <w:rFonts w:ascii="Arial" w:hAnsi="Arial" w:cs="Arial"/>
          <w:b/>
          <w:sz w:val="18"/>
          <w:szCs w:val="18"/>
        </w:rPr>
      </w:pPr>
    </w:p>
    <w:p w:rsidR="00B83A13" w:rsidRPr="00941088" w:rsidRDefault="005A7B32" w:rsidP="007B4B98">
      <w:pPr>
        <w:spacing w:after="0" w:line="240" w:lineRule="auto"/>
        <w:jc w:val="both"/>
        <w:rPr>
          <w:rFonts w:ascii="Arial" w:hAnsi="Arial" w:cs="Arial"/>
          <w:b/>
          <w:sz w:val="18"/>
          <w:szCs w:val="18"/>
        </w:rPr>
      </w:pPr>
      <w:r w:rsidRPr="00941088">
        <w:rPr>
          <w:rFonts w:ascii="Arial" w:hAnsi="Arial" w:cs="Arial"/>
          <w:b/>
          <w:sz w:val="18"/>
          <w:szCs w:val="18"/>
        </w:rPr>
        <w:t>DESCRIPCIÓN</w:t>
      </w:r>
    </w:p>
    <w:p w:rsidR="00B83A13" w:rsidRPr="00941088" w:rsidRDefault="00B83A13" w:rsidP="007B4B98">
      <w:pPr>
        <w:spacing w:after="0" w:line="240" w:lineRule="auto"/>
        <w:jc w:val="both"/>
        <w:rPr>
          <w:rFonts w:ascii="Arial" w:hAnsi="Arial" w:cs="Arial"/>
          <w:sz w:val="18"/>
          <w:szCs w:val="18"/>
        </w:rPr>
      </w:pPr>
      <w:r w:rsidRPr="00941088">
        <w:rPr>
          <w:rFonts w:ascii="Arial" w:hAnsi="Arial" w:cs="Arial"/>
          <w:sz w:val="18"/>
          <w:szCs w:val="18"/>
        </w:rPr>
        <w:t>Todas las placas destinadas a tomas para cableado estructurado (voz y datos), y TV, se instalarán en las cajas rectangulares instaladas para este efecto. Las placas deben estar instaladas de forma perfectamente vertical u ho</w:t>
      </w:r>
      <w:r w:rsidR="005A7B32" w:rsidRPr="00941088">
        <w:rPr>
          <w:rFonts w:ascii="Arial" w:hAnsi="Arial" w:cs="Arial"/>
          <w:sz w:val="18"/>
          <w:szCs w:val="18"/>
        </w:rPr>
        <w:t xml:space="preserve">rizontal y pegada a los muros. </w:t>
      </w:r>
    </w:p>
    <w:p w:rsidR="00A05F3E" w:rsidRPr="00941088" w:rsidRDefault="00A05F3E" w:rsidP="007B4B98">
      <w:pPr>
        <w:spacing w:after="0" w:line="240" w:lineRule="auto"/>
        <w:jc w:val="both"/>
        <w:rPr>
          <w:rFonts w:ascii="Arial" w:hAnsi="Arial" w:cs="Arial"/>
          <w:b/>
          <w:sz w:val="18"/>
          <w:szCs w:val="18"/>
        </w:rPr>
      </w:pPr>
    </w:p>
    <w:p w:rsidR="00B83A13" w:rsidRPr="00941088" w:rsidRDefault="00B83A13" w:rsidP="00997125">
      <w:pPr>
        <w:spacing w:after="0" w:line="240" w:lineRule="auto"/>
        <w:jc w:val="both"/>
        <w:rPr>
          <w:rFonts w:ascii="Arial" w:hAnsi="Arial" w:cs="Arial"/>
          <w:b/>
          <w:sz w:val="18"/>
          <w:szCs w:val="18"/>
        </w:rPr>
      </w:pPr>
      <w:r w:rsidRPr="00941088">
        <w:rPr>
          <w:rFonts w:ascii="Arial" w:hAnsi="Arial" w:cs="Arial"/>
          <w:b/>
          <w:sz w:val="18"/>
          <w:szCs w:val="18"/>
        </w:rPr>
        <w:t>MAT</w:t>
      </w:r>
      <w:r w:rsidR="005A7B32" w:rsidRPr="00941088">
        <w:rPr>
          <w:rFonts w:ascii="Arial" w:hAnsi="Arial" w:cs="Arial"/>
          <w:b/>
          <w:sz w:val="18"/>
          <w:szCs w:val="18"/>
        </w:rPr>
        <w:t xml:space="preserve">ERIALES, HERRAMIENTAS Y EQUIPO </w:t>
      </w:r>
    </w:p>
    <w:p w:rsidR="00A05F3E" w:rsidRPr="00941088" w:rsidRDefault="00A05F3E"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El material para la ejecución de este ítem cor</w:t>
      </w:r>
      <w:r w:rsidR="005A7B32" w:rsidRPr="00941088">
        <w:rPr>
          <w:rFonts w:ascii="Arial" w:hAnsi="Arial" w:cs="Arial"/>
          <w:sz w:val="18"/>
          <w:szCs w:val="18"/>
        </w:rPr>
        <w:t xml:space="preserve">re por cuenta del contratista. </w:t>
      </w:r>
    </w:p>
    <w:p w:rsidR="00A05F3E" w:rsidRPr="00941088" w:rsidRDefault="00A05F3E"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Las placas deben contener los conectores para telefonía tipo RJ-11, para red de datos tipo RJ-45 y, las de TV. Todas las conexiones deben efectuarse con tenazas adecuada</w:t>
      </w:r>
      <w:r w:rsidR="005A7B32" w:rsidRPr="00941088">
        <w:rPr>
          <w:rFonts w:ascii="Arial" w:hAnsi="Arial" w:cs="Arial"/>
          <w:sz w:val="18"/>
          <w:szCs w:val="18"/>
        </w:rPr>
        <w:t>s para este tipo de terminales.</w:t>
      </w:r>
    </w:p>
    <w:p w:rsidR="00A05F3E" w:rsidRPr="00941088" w:rsidRDefault="00A05F3E" w:rsidP="00997125">
      <w:pPr>
        <w:spacing w:after="0" w:line="240" w:lineRule="auto"/>
        <w:jc w:val="both"/>
        <w:rPr>
          <w:rFonts w:ascii="Arial" w:hAnsi="Arial" w:cs="Arial"/>
          <w:b/>
          <w:sz w:val="18"/>
          <w:szCs w:val="18"/>
        </w:rPr>
      </w:pPr>
    </w:p>
    <w:p w:rsidR="00B83A13" w:rsidRPr="00941088" w:rsidRDefault="00B83A13" w:rsidP="00997125">
      <w:pPr>
        <w:spacing w:after="0" w:line="240" w:lineRule="auto"/>
        <w:jc w:val="both"/>
        <w:rPr>
          <w:rFonts w:ascii="Arial" w:hAnsi="Arial" w:cs="Arial"/>
          <w:b/>
          <w:sz w:val="18"/>
          <w:szCs w:val="18"/>
        </w:rPr>
      </w:pPr>
      <w:r w:rsidRPr="00941088">
        <w:rPr>
          <w:rFonts w:ascii="Arial" w:hAnsi="Arial" w:cs="Arial"/>
          <w:b/>
          <w:sz w:val="18"/>
          <w:szCs w:val="18"/>
        </w:rPr>
        <w:t>FORMA D</w:t>
      </w:r>
      <w:r w:rsidR="005A7B32" w:rsidRPr="00941088">
        <w:rPr>
          <w:rFonts w:ascii="Arial" w:hAnsi="Arial" w:cs="Arial"/>
          <w:b/>
          <w:sz w:val="18"/>
          <w:szCs w:val="18"/>
        </w:rPr>
        <w:t>E EJECUCION</w:t>
      </w:r>
    </w:p>
    <w:p w:rsidR="008F268E" w:rsidRDefault="008F268E"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Las placas se instalarán en las cajas rectangulares empotradas a los muros y pisos, al mismo nivel de la superficie del mu</w:t>
      </w:r>
      <w:r w:rsidR="005A7B32" w:rsidRPr="00941088">
        <w:rPr>
          <w:rFonts w:ascii="Arial" w:hAnsi="Arial" w:cs="Arial"/>
          <w:sz w:val="18"/>
          <w:szCs w:val="18"/>
        </w:rPr>
        <w:t xml:space="preserve">ro terminado o a ras del piso. </w:t>
      </w:r>
    </w:p>
    <w:p w:rsidR="00A05F3E" w:rsidRPr="00941088" w:rsidRDefault="00A05F3E"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La instalación de las cajas para red de datos, telefonía y tv debe efectuarse sin dañar las construcciones aledañas, pues de producirse daño en paredes o techos, será de entera responsabilidad del contratista, d</w:t>
      </w:r>
      <w:r w:rsidR="005A7B32" w:rsidRPr="00941088">
        <w:rPr>
          <w:rFonts w:ascii="Arial" w:hAnsi="Arial" w:cs="Arial"/>
          <w:sz w:val="18"/>
          <w:szCs w:val="18"/>
        </w:rPr>
        <w:t>ebiendo reponer los deterioros.</w:t>
      </w:r>
    </w:p>
    <w:p w:rsidR="00A05F3E" w:rsidRPr="00941088" w:rsidRDefault="00A05F3E"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Las placas deberán instalarse en las cajas rectangulares previamente empotradas en los muros o piso, donde el plano indique. En caso de la instalación en paredes, éstas deben resultar a una altura de 0.40 m sobre el nivel de piso terminado, respetando una distancia mínima de 0.2 m con las tomas eléctricas. Lo mismo se</w:t>
      </w:r>
      <w:r w:rsidR="005A7B32" w:rsidRPr="00941088">
        <w:rPr>
          <w:rFonts w:ascii="Arial" w:hAnsi="Arial" w:cs="Arial"/>
          <w:sz w:val="18"/>
          <w:szCs w:val="18"/>
        </w:rPr>
        <w:t xml:space="preserve"> aplica para las tomas de piso.</w:t>
      </w:r>
    </w:p>
    <w:p w:rsidR="00A05F3E" w:rsidRPr="00941088" w:rsidRDefault="00A05F3E" w:rsidP="00997125">
      <w:pPr>
        <w:spacing w:after="0" w:line="240" w:lineRule="auto"/>
        <w:jc w:val="both"/>
        <w:rPr>
          <w:rFonts w:ascii="Arial" w:hAnsi="Arial" w:cs="Arial"/>
          <w:b/>
          <w:sz w:val="18"/>
          <w:szCs w:val="18"/>
        </w:rPr>
      </w:pPr>
    </w:p>
    <w:p w:rsidR="00B83A13" w:rsidRPr="00941088" w:rsidRDefault="00B83A13" w:rsidP="00997125">
      <w:pPr>
        <w:spacing w:after="0" w:line="240" w:lineRule="auto"/>
        <w:jc w:val="both"/>
        <w:rPr>
          <w:rFonts w:ascii="Arial" w:hAnsi="Arial" w:cs="Arial"/>
          <w:b/>
          <w:sz w:val="18"/>
          <w:szCs w:val="18"/>
        </w:rPr>
      </w:pPr>
      <w:r w:rsidRPr="00941088">
        <w:rPr>
          <w:rFonts w:ascii="Arial" w:hAnsi="Arial" w:cs="Arial"/>
          <w:b/>
          <w:sz w:val="18"/>
          <w:szCs w:val="18"/>
        </w:rPr>
        <w:t>MEDI</w:t>
      </w:r>
      <w:r w:rsidR="005A7B32" w:rsidRPr="00941088">
        <w:rPr>
          <w:rFonts w:ascii="Arial" w:hAnsi="Arial" w:cs="Arial"/>
          <w:b/>
          <w:sz w:val="18"/>
          <w:szCs w:val="18"/>
        </w:rPr>
        <w:t>CIÓN</w:t>
      </w:r>
    </w:p>
    <w:p w:rsidR="00A05F3E" w:rsidRPr="00941088" w:rsidRDefault="00A05F3E" w:rsidP="00997125">
      <w:pPr>
        <w:spacing w:after="0" w:line="240" w:lineRule="auto"/>
        <w:jc w:val="both"/>
        <w:rPr>
          <w:rFonts w:ascii="Arial" w:hAnsi="Arial" w:cs="Arial"/>
          <w:sz w:val="18"/>
          <w:szCs w:val="18"/>
        </w:rPr>
      </w:pPr>
    </w:p>
    <w:p w:rsidR="00B83A13" w:rsidRDefault="00B83A13" w:rsidP="00997125">
      <w:pPr>
        <w:spacing w:after="0" w:line="240" w:lineRule="auto"/>
        <w:jc w:val="both"/>
        <w:rPr>
          <w:rFonts w:ascii="Arial" w:hAnsi="Arial" w:cs="Arial"/>
          <w:sz w:val="18"/>
          <w:szCs w:val="18"/>
        </w:rPr>
      </w:pPr>
      <w:r w:rsidRPr="00941088">
        <w:rPr>
          <w:rFonts w:ascii="Arial" w:hAnsi="Arial" w:cs="Arial"/>
          <w:sz w:val="18"/>
          <w:szCs w:val="18"/>
        </w:rPr>
        <w:t>La medición de es</w:t>
      </w:r>
      <w:r w:rsidR="005A7B32" w:rsidRPr="00941088">
        <w:rPr>
          <w:rFonts w:ascii="Arial" w:hAnsi="Arial" w:cs="Arial"/>
          <w:sz w:val="18"/>
          <w:szCs w:val="18"/>
        </w:rPr>
        <w:t>te ítem se realizara por Pieza.</w:t>
      </w:r>
    </w:p>
    <w:p w:rsidR="007B4B98" w:rsidRDefault="007B4B98" w:rsidP="00997125">
      <w:pPr>
        <w:spacing w:after="0" w:line="240" w:lineRule="auto"/>
        <w:jc w:val="both"/>
        <w:rPr>
          <w:rFonts w:ascii="Arial" w:hAnsi="Arial" w:cs="Arial"/>
          <w:sz w:val="18"/>
          <w:szCs w:val="18"/>
        </w:rPr>
      </w:pPr>
    </w:p>
    <w:p w:rsidR="00C80FE0" w:rsidRDefault="00C80FE0" w:rsidP="00997125">
      <w:pPr>
        <w:spacing w:after="0" w:line="240" w:lineRule="auto"/>
        <w:jc w:val="both"/>
        <w:rPr>
          <w:rFonts w:ascii="Arial" w:hAnsi="Arial" w:cs="Arial"/>
          <w:sz w:val="18"/>
          <w:szCs w:val="18"/>
        </w:rPr>
      </w:pPr>
    </w:p>
    <w:p w:rsidR="00C80FE0" w:rsidRPr="00941088" w:rsidRDefault="00C80FE0" w:rsidP="00997125">
      <w:pPr>
        <w:spacing w:after="0" w:line="240" w:lineRule="auto"/>
        <w:jc w:val="both"/>
        <w:rPr>
          <w:rFonts w:ascii="Arial" w:hAnsi="Arial" w:cs="Arial"/>
          <w:sz w:val="18"/>
          <w:szCs w:val="18"/>
        </w:rPr>
      </w:pPr>
    </w:p>
    <w:p w:rsidR="00B83A13" w:rsidRPr="00941088" w:rsidRDefault="005A7B32" w:rsidP="00997125">
      <w:pPr>
        <w:spacing w:after="0" w:line="240" w:lineRule="auto"/>
        <w:jc w:val="both"/>
        <w:rPr>
          <w:rFonts w:ascii="Arial" w:hAnsi="Arial" w:cs="Arial"/>
          <w:b/>
          <w:sz w:val="18"/>
          <w:szCs w:val="18"/>
        </w:rPr>
      </w:pPr>
      <w:r w:rsidRPr="00941088">
        <w:rPr>
          <w:rFonts w:ascii="Arial" w:hAnsi="Arial" w:cs="Arial"/>
          <w:b/>
          <w:sz w:val="18"/>
          <w:szCs w:val="18"/>
        </w:rPr>
        <w:t>FORMA DE PAGO</w:t>
      </w:r>
    </w:p>
    <w:p w:rsidR="00A05F3E" w:rsidRPr="00941088" w:rsidRDefault="00A05F3E" w:rsidP="00997125">
      <w:pPr>
        <w:spacing w:after="0" w:line="240" w:lineRule="auto"/>
        <w:jc w:val="both"/>
        <w:rPr>
          <w:rFonts w:ascii="Arial" w:hAnsi="Arial" w:cs="Arial"/>
          <w:sz w:val="18"/>
          <w:szCs w:val="18"/>
        </w:rPr>
      </w:pPr>
    </w:p>
    <w:p w:rsidR="00B83A13" w:rsidRDefault="00B83A13" w:rsidP="00997125">
      <w:pPr>
        <w:spacing w:after="0" w:line="240" w:lineRule="auto"/>
        <w:jc w:val="both"/>
        <w:rPr>
          <w:rFonts w:ascii="Arial" w:hAnsi="Arial" w:cs="Arial"/>
          <w:sz w:val="18"/>
          <w:szCs w:val="18"/>
        </w:rPr>
      </w:pPr>
      <w:r w:rsidRPr="00941088">
        <w:rPr>
          <w:rFonts w:ascii="Arial" w:hAnsi="Arial" w:cs="Arial"/>
          <w:sz w:val="18"/>
          <w:szCs w:val="18"/>
        </w:rPr>
        <w:t>El pago por el trabajo ejecutado será hecho en base a los precios unitarios de la propuesta aceptada para este ítem.</w:t>
      </w:r>
    </w:p>
    <w:p w:rsidR="009B28EA" w:rsidRDefault="009B28EA" w:rsidP="00997125">
      <w:pPr>
        <w:spacing w:after="0" w:line="240" w:lineRule="auto"/>
        <w:jc w:val="both"/>
        <w:rPr>
          <w:rFonts w:ascii="Arial" w:hAnsi="Arial" w:cs="Arial"/>
          <w:sz w:val="18"/>
          <w:szCs w:val="18"/>
        </w:rPr>
      </w:pPr>
    </w:p>
    <w:p w:rsidR="009B28EA" w:rsidRDefault="009B28EA" w:rsidP="00997125">
      <w:pPr>
        <w:spacing w:after="0" w:line="240" w:lineRule="auto"/>
        <w:jc w:val="both"/>
        <w:rPr>
          <w:rFonts w:ascii="Arial" w:hAnsi="Arial" w:cs="Arial"/>
          <w:sz w:val="18"/>
          <w:szCs w:val="18"/>
        </w:rPr>
      </w:pPr>
    </w:p>
    <w:p w:rsidR="009B28EA" w:rsidRPr="00941088" w:rsidRDefault="009B28EA" w:rsidP="009B28EA">
      <w:pPr>
        <w:spacing w:after="0" w:line="240" w:lineRule="auto"/>
        <w:jc w:val="both"/>
        <w:rPr>
          <w:rFonts w:ascii="Arial" w:hAnsi="Arial" w:cs="Arial"/>
          <w:b/>
          <w:sz w:val="18"/>
          <w:szCs w:val="18"/>
        </w:rPr>
      </w:pPr>
      <w:r w:rsidRPr="00941088">
        <w:rPr>
          <w:rFonts w:ascii="Arial" w:hAnsi="Arial" w:cs="Arial"/>
          <w:b/>
          <w:sz w:val="18"/>
          <w:szCs w:val="18"/>
        </w:rPr>
        <w:t>ITEM: 1</w:t>
      </w:r>
      <w:r>
        <w:rPr>
          <w:rFonts w:ascii="Arial" w:hAnsi="Arial" w:cs="Arial"/>
          <w:b/>
          <w:sz w:val="18"/>
          <w:szCs w:val="18"/>
        </w:rPr>
        <w:t>7</w:t>
      </w:r>
      <w:r w:rsidR="00C80FE0">
        <w:rPr>
          <w:rFonts w:ascii="Arial" w:hAnsi="Arial" w:cs="Arial"/>
          <w:b/>
          <w:sz w:val="18"/>
          <w:szCs w:val="18"/>
        </w:rPr>
        <w:t>6</w:t>
      </w:r>
      <w:r w:rsidRPr="00941088">
        <w:rPr>
          <w:rFonts w:ascii="Arial" w:hAnsi="Arial" w:cs="Arial"/>
          <w:b/>
          <w:sz w:val="18"/>
          <w:szCs w:val="18"/>
        </w:rPr>
        <w:t xml:space="preserve"> </w:t>
      </w:r>
      <w:r w:rsidRPr="00941088">
        <w:rPr>
          <w:rFonts w:ascii="Arial" w:hAnsi="Arial" w:cs="Arial"/>
          <w:b/>
          <w:sz w:val="18"/>
          <w:szCs w:val="18"/>
          <w:lang w:val="es-ES" w:eastAsia="en-US"/>
        </w:rPr>
        <w:t>PROV. E INSTALACION FOTOCÉLULA PARA ENCENDIDO DE LUMINARIA</w:t>
      </w:r>
    </w:p>
    <w:p w:rsidR="009B28EA" w:rsidRPr="00941088" w:rsidRDefault="009B28EA" w:rsidP="009B28EA">
      <w:pPr>
        <w:spacing w:after="0" w:line="240" w:lineRule="auto"/>
        <w:jc w:val="both"/>
        <w:rPr>
          <w:rFonts w:ascii="Arial" w:hAnsi="Arial" w:cs="Arial"/>
          <w:b/>
          <w:sz w:val="18"/>
          <w:szCs w:val="18"/>
        </w:rPr>
      </w:pPr>
    </w:p>
    <w:p w:rsidR="009B28EA" w:rsidRPr="00941088" w:rsidRDefault="009B28EA" w:rsidP="009B28EA">
      <w:pPr>
        <w:spacing w:after="0" w:line="240" w:lineRule="auto"/>
        <w:jc w:val="both"/>
        <w:rPr>
          <w:rFonts w:ascii="Arial" w:hAnsi="Arial" w:cs="Arial"/>
          <w:b/>
          <w:sz w:val="18"/>
          <w:szCs w:val="18"/>
        </w:rPr>
      </w:pPr>
      <w:r w:rsidRPr="00941088">
        <w:rPr>
          <w:rFonts w:ascii="Arial" w:hAnsi="Arial" w:cs="Arial"/>
          <w:b/>
          <w:sz w:val="18"/>
          <w:szCs w:val="18"/>
        </w:rPr>
        <w:t>UNIDAD: PZA</w:t>
      </w:r>
    </w:p>
    <w:p w:rsidR="009B28EA" w:rsidRPr="00941088" w:rsidRDefault="009B28EA" w:rsidP="009B28EA">
      <w:pPr>
        <w:spacing w:after="0" w:line="240" w:lineRule="auto"/>
        <w:jc w:val="both"/>
        <w:rPr>
          <w:rFonts w:ascii="Arial" w:hAnsi="Arial" w:cs="Arial"/>
          <w:b/>
          <w:sz w:val="18"/>
          <w:szCs w:val="18"/>
        </w:rPr>
      </w:pPr>
    </w:p>
    <w:p w:rsidR="009B28EA" w:rsidRPr="00941088" w:rsidRDefault="009B28EA" w:rsidP="009B28EA">
      <w:pPr>
        <w:spacing w:after="0" w:line="240" w:lineRule="auto"/>
        <w:jc w:val="both"/>
        <w:rPr>
          <w:rFonts w:ascii="Arial" w:hAnsi="Arial" w:cs="Arial"/>
          <w:b/>
          <w:sz w:val="18"/>
          <w:szCs w:val="18"/>
        </w:rPr>
      </w:pPr>
      <w:r w:rsidRPr="00941088">
        <w:rPr>
          <w:rFonts w:ascii="Arial" w:hAnsi="Arial" w:cs="Arial"/>
          <w:b/>
          <w:sz w:val="18"/>
          <w:szCs w:val="18"/>
        </w:rPr>
        <w:t>DESCRIPCION</w:t>
      </w:r>
    </w:p>
    <w:p w:rsidR="009B28EA" w:rsidRPr="00941088" w:rsidRDefault="009B28EA" w:rsidP="009B28EA">
      <w:pPr>
        <w:spacing w:after="0" w:line="240" w:lineRule="auto"/>
        <w:jc w:val="both"/>
        <w:rPr>
          <w:rFonts w:ascii="Arial" w:hAnsi="Arial" w:cs="Arial"/>
          <w:sz w:val="18"/>
          <w:szCs w:val="18"/>
        </w:rPr>
      </w:pPr>
    </w:p>
    <w:p w:rsidR="009B28EA" w:rsidRPr="00941088" w:rsidRDefault="009B28EA" w:rsidP="009B28EA">
      <w:pPr>
        <w:spacing w:after="0" w:line="240" w:lineRule="auto"/>
        <w:jc w:val="both"/>
        <w:rPr>
          <w:rFonts w:ascii="Arial" w:hAnsi="Arial" w:cs="Arial"/>
          <w:sz w:val="18"/>
          <w:szCs w:val="18"/>
        </w:rPr>
      </w:pPr>
      <w:r w:rsidRPr="00941088">
        <w:rPr>
          <w:rFonts w:ascii="Arial" w:hAnsi="Arial" w:cs="Arial"/>
          <w:sz w:val="18"/>
          <w:szCs w:val="18"/>
          <w:lang w:val="es-ES" w:eastAsia="en-US"/>
        </w:rPr>
        <w:t>Este ítem se refiere a la provisión e instalación de Fotocélula para el encendido automático de luminarias, de acuerdo a los planos de instalación eléctrica, previa autorización del Supervisor y/o Fiscal de Obras.</w:t>
      </w:r>
    </w:p>
    <w:p w:rsidR="009B28EA" w:rsidRPr="00941088" w:rsidRDefault="009B28EA" w:rsidP="009B28EA">
      <w:pPr>
        <w:spacing w:after="0" w:line="240" w:lineRule="auto"/>
        <w:jc w:val="both"/>
        <w:rPr>
          <w:rFonts w:ascii="Arial" w:hAnsi="Arial" w:cs="Arial"/>
          <w:b/>
          <w:sz w:val="18"/>
          <w:szCs w:val="18"/>
        </w:rPr>
      </w:pPr>
    </w:p>
    <w:p w:rsidR="009B28EA" w:rsidRPr="00941088" w:rsidRDefault="009B28EA" w:rsidP="009B28EA">
      <w:pPr>
        <w:spacing w:after="0" w:line="240" w:lineRule="auto"/>
        <w:jc w:val="both"/>
        <w:rPr>
          <w:rFonts w:ascii="Arial" w:hAnsi="Arial" w:cs="Arial"/>
          <w:b/>
          <w:sz w:val="18"/>
          <w:szCs w:val="18"/>
        </w:rPr>
      </w:pPr>
      <w:r w:rsidRPr="00941088">
        <w:rPr>
          <w:rFonts w:ascii="Arial" w:hAnsi="Arial" w:cs="Arial"/>
          <w:b/>
          <w:sz w:val="18"/>
          <w:szCs w:val="18"/>
        </w:rPr>
        <w:t>MATERIALES, HERRAMIENTAS Y EQUIPO</w:t>
      </w:r>
    </w:p>
    <w:p w:rsidR="009B28EA" w:rsidRPr="00941088" w:rsidRDefault="009B28EA" w:rsidP="009B28EA">
      <w:pPr>
        <w:spacing w:after="0" w:line="240" w:lineRule="auto"/>
        <w:jc w:val="both"/>
        <w:rPr>
          <w:rFonts w:ascii="Arial" w:hAnsi="Arial" w:cs="Arial"/>
          <w:sz w:val="18"/>
          <w:szCs w:val="18"/>
        </w:rPr>
      </w:pPr>
    </w:p>
    <w:p w:rsidR="009B28EA" w:rsidRPr="00941088" w:rsidRDefault="009B28EA" w:rsidP="009B28EA">
      <w:pPr>
        <w:widowControl w:val="0"/>
        <w:shd w:val="clear" w:color="auto" w:fill="FFFFFF"/>
        <w:autoSpaceDE w:val="0"/>
        <w:autoSpaceDN w:val="0"/>
        <w:adjustRightInd w:val="0"/>
        <w:spacing w:after="0" w:line="240" w:lineRule="auto"/>
        <w:contextualSpacing/>
        <w:jc w:val="both"/>
        <w:rPr>
          <w:rFonts w:ascii="Arial" w:hAnsi="Arial" w:cs="Arial"/>
          <w:spacing w:val="-1"/>
          <w:sz w:val="18"/>
          <w:szCs w:val="18"/>
          <w:lang w:eastAsia="es-ES"/>
        </w:rPr>
      </w:pPr>
      <w:r w:rsidRPr="00941088">
        <w:rPr>
          <w:rFonts w:ascii="Arial" w:hAnsi="Arial" w:cs="Arial"/>
          <w:spacing w:val="-1"/>
          <w:sz w:val="18"/>
          <w:szCs w:val="18"/>
          <w:lang w:eastAsia="es-ES"/>
        </w:rPr>
        <w:t xml:space="preserve">Todos los Materiales, herramientas y equipo a emplearse en la provisión del tomacorriente doble común, serán proporcionados por el Contratista. Para la correcta ejecución de este ítem, el proponente deberá considerar mínimamente en la elaboración de su presupuesto los siguientes materiales: </w:t>
      </w:r>
    </w:p>
    <w:p w:rsidR="009B28EA" w:rsidRPr="00941088" w:rsidRDefault="009B28EA" w:rsidP="009B28EA">
      <w:pPr>
        <w:widowControl w:val="0"/>
        <w:shd w:val="clear" w:color="auto" w:fill="FFFFFF"/>
        <w:autoSpaceDE w:val="0"/>
        <w:autoSpaceDN w:val="0"/>
        <w:adjustRightInd w:val="0"/>
        <w:spacing w:after="0" w:line="240" w:lineRule="auto"/>
        <w:contextualSpacing/>
        <w:jc w:val="both"/>
        <w:rPr>
          <w:rFonts w:ascii="Arial" w:hAnsi="Arial" w:cs="Arial"/>
          <w:spacing w:val="-1"/>
          <w:sz w:val="18"/>
          <w:szCs w:val="18"/>
          <w:lang w:eastAsia="es-ES"/>
        </w:rPr>
      </w:pPr>
    </w:p>
    <w:p w:rsidR="009B28EA" w:rsidRPr="00941088" w:rsidRDefault="009B28EA" w:rsidP="009B28EA">
      <w:pPr>
        <w:pStyle w:val="Prrafodelista"/>
        <w:widowControl w:val="0"/>
        <w:numPr>
          <w:ilvl w:val="0"/>
          <w:numId w:val="50"/>
        </w:numPr>
        <w:shd w:val="clear" w:color="auto" w:fill="FFFFFF"/>
        <w:autoSpaceDE w:val="0"/>
        <w:autoSpaceDN w:val="0"/>
        <w:adjustRightInd w:val="0"/>
        <w:jc w:val="both"/>
        <w:rPr>
          <w:rFonts w:ascii="Arial" w:hAnsi="Arial" w:cs="Arial"/>
          <w:spacing w:val="-1"/>
          <w:sz w:val="18"/>
          <w:szCs w:val="18"/>
        </w:rPr>
      </w:pPr>
      <w:r w:rsidRPr="00941088">
        <w:rPr>
          <w:rFonts w:ascii="Arial" w:hAnsi="Arial" w:cs="Arial"/>
          <w:spacing w:val="-1"/>
          <w:sz w:val="18"/>
          <w:szCs w:val="18"/>
        </w:rPr>
        <w:t>Fotocélula</w:t>
      </w:r>
    </w:p>
    <w:p w:rsidR="009B28EA" w:rsidRPr="00941088" w:rsidRDefault="009B28EA" w:rsidP="009B28EA">
      <w:pPr>
        <w:pStyle w:val="Prrafodelista"/>
        <w:numPr>
          <w:ilvl w:val="0"/>
          <w:numId w:val="50"/>
        </w:numPr>
        <w:jc w:val="both"/>
        <w:rPr>
          <w:rFonts w:ascii="Arial" w:hAnsi="Arial" w:cs="Arial"/>
          <w:sz w:val="18"/>
          <w:szCs w:val="18"/>
        </w:rPr>
      </w:pPr>
      <w:r w:rsidRPr="00941088">
        <w:rPr>
          <w:rFonts w:ascii="Arial" w:hAnsi="Arial" w:cs="Arial"/>
          <w:spacing w:val="-1"/>
          <w:sz w:val="18"/>
          <w:szCs w:val="18"/>
        </w:rPr>
        <w:t>Contactor eléctrico</w:t>
      </w:r>
    </w:p>
    <w:p w:rsidR="009B28EA" w:rsidRPr="00941088" w:rsidRDefault="009B28EA" w:rsidP="009B28EA">
      <w:pPr>
        <w:spacing w:after="0" w:line="240" w:lineRule="auto"/>
        <w:jc w:val="both"/>
        <w:rPr>
          <w:rFonts w:ascii="Arial" w:hAnsi="Arial" w:cs="Arial"/>
          <w:b/>
          <w:sz w:val="18"/>
          <w:szCs w:val="18"/>
        </w:rPr>
      </w:pPr>
    </w:p>
    <w:p w:rsidR="009B28EA" w:rsidRPr="00941088" w:rsidRDefault="009B28EA" w:rsidP="009B28EA">
      <w:pPr>
        <w:spacing w:after="0" w:line="240" w:lineRule="auto"/>
        <w:jc w:val="both"/>
        <w:rPr>
          <w:rFonts w:ascii="Arial" w:hAnsi="Arial" w:cs="Arial"/>
          <w:b/>
          <w:sz w:val="18"/>
          <w:szCs w:val="18"/>
        </w:rPr>
      </w:pPr>
      <w:r w:rsidRPr="00941088">
        <w:rPr>
          <w:rFonts w:ascii="Arial" w:hAnsi="Arial" w:cs="Arial"/>
          <w:b/>
          <w:sz w:val="18"/>
          <w:szCs w:val="18"/>
        </w:rPr>
        <w:t>FORMA DE EJECUCIÓN</w:t>
      </w:r>
    </w:p>
    <w:p w:rsidR="009B28EA" w:rsidRPr="00941088" w:rsidRDefault="009B28EA" w:rsidP="009B28EA">
      <w:pPr>
        <w:spacing w:after="0" w:line="240" w:lineRule="auto"/>
        <w:jc w:val="both"/>
        <w:rPr>
          <w:rFonts w:ascii="Arial" w:hAnsi="Arial" w:cs="Arial"/>
          <w:sz w:val="18"/>
          <w:szCs w:val="18"/>
        </w:rPr>
      </w:pPr>
    </w:p>
    <w:p w:rsidR="009B28EA" w:rsidRPr="00941088" w:rsidRDefault="009B28EA" w:rsidP="009B28EA">
      <w:pPr>
        <w:spacing w:after="0" w:line="240" w:lineRule="auto"/>
        <w:jc w:val="both"/>
        <w:rPr>
          <w:rFonts w:ascii="Arial" w:hAnsi="Arial" w:cs="Arial"/>
          <w:sz w:val="18"/>
          <w:szCs w:val="18"/>
        </w:rPr>
      </w:pPr>
      <w:r w:rsidRPr="00941088">
        <w:rPr>
          <w:rFonts w:ascii="Arial" w:hAnsi="Arial" w:cs="Arial"/>
          <w:spacing w:val="-1"/>
          <w:sz w:val="18"/>
          <w:szCs w:val="18"/>
          <w:lang w:eastAsia="es-ES"/>
        </w:rPr>
        <w:t>Toda la instalación se hará de acuerdo a lo indicado en los planos de  instalación eléctrica, el trabajo incluirá la fijación de la fotocélula en sitio que reciba toda la iluminación solar posible para que se active debidamente cuando corresponda. También deberá asegurarse el aislamiento de las conexiones.</w:t>
      </w:r>
    </w:p>
    <w:p w:rsidR="009B28EA" w:rsidRPr="00941088" w:rsidRDefault="009B28EA" w:rsidP="009B28EA">
      <w:pPr>
        <w:spacing w:after="0" w:line="240" w:lineRule="auto"/>
        <w:jc w:val="both"/>
        <w:rPr>
          <w:rFonts w:ascii="Arial" w:hAnsi="Arial" w:cs="Arial"/>
          <w:b/>
          <w:sz w:val="18"/>
          <w:szCs w:val="18"/>
        </w:rPr>
      </w:pPr>
    </w:p>
    <w:p w:rsidR="009B28EA" w:rsidRPr="00941088" w:rsidRDefault="009B28EA" w:rsidP="009B28EA">
      <w:pPr>
        <w:spacing w:after="0" w:line="240" w:lineRule="auto"/>
        <w:jc w:val="both"/>
        <w:rPr>
          <w:rFonts w:ascii="Arial" w:hAnsi="Arial" w:cs="Arial"/>
          <w:b/>
          <w:sz w:val="18"/>
          <w:szCs w:val="18"/>
        </w:rPr>
      </w:pPr>
      <w:r w:rsidRPr="00941088">
        <w:rPr>
          <w:rFonts w:ascii="Arial" w:hAnsi="Arial" w:cs="Arial"/>
          <w:b/>
          <w:sz w:val="18"/>
          <w:szCs w:val="18"/>
        </w:rPr>
        <w:t>MEDICIÓN</w:t>
      </w:r>
    </w:p>
    <w:p w:rsidR="009B28EA" w:rsidRPr="00941088" w:rsidRDefault="009B28EA" w:rsidP="009B28EA">
      <w:pPr>
        <w:spacing w:after="0" w:line="240" w:lineRule="auto"/>
        <w:jc w:val="both"/>
        <w:rPr>
          <w:rFonts w:ascii="Arial" w:hAnsi="Arial" w:cs="Arial"/>
          <w:sz w:val="18"/>
          <w:szCs w:val="18"/>
        </w:rPr>
      </w:pPr>
    </w:p>
    <w:p w:rsidR="009B28EA" w:rsidRPr="00941088" w:rsidRDefault="009B28EA" w:rsidP="009B28EA">
      <w:pPr>
        <w:spacing w:after="0" w:line="240" w:lineRule="auto"/>
        <w:jc w:val="both"/>
        <w:rPr>
          <w:rFonts w:ascii="Arial" w:hAnsi="Arial" w:cs="Arial"/>
          <w:sz w:val="18"/>
          <w:szCs w:val="18"/>
        </w:rPr>
      </w:pPr>
      <w:r w:rsidRPr="00941088">
        <w:rPr>
          <w:rFonts w:ascii="Arial" w:hAnsi="Arial" w:cs="Arial"/>
          <w:spacing w:val="-1"/>
          <w:sz w:val="18"/>
          <w:szCs w:val="18"/>
          <w:lang w:eastAsia="es-ES"/>
        </w:rPr>
        <w:t>Este ítem se medirá por pieza (pza) ejecutada con la aprobación del Supervisor y/o Fiscal de Obras.</w:t>
      </w:r>
    </w:p>
    <w:p w:rsidR="009B28EA" w:rsidRPr="00941088" w:rsidRDefault="009B28EA" w:rsidP="009B28EA">
      <w:pPr>
        <w:spacing w:after="0" w:line="240" w:lineRule="auto"/>
        <w:jc w:val="both"/>
        <w:rPr>
          <w:rFonts w:ascii="Arial" w:hAnsi="Arial" w:cs="Arial"/>
          <w:b/>
          <w:sz w:val="18"/>
          <w:szCs w:val="18"/>
        </w:rPr>
      </w:pPr>
    </w:p>
    <w:p w:rsidR="009B28EA" w:rsidRPr="00941088" w:rsidRDefault="009B28EA" w:rsidP="009B28EA">
      <w:pPr>
        <w:spacing w:after="0" w:line="240" w:lineRule="auto"/>
        <w:jc w:val="both"/>
        <w:rPr>
          <w:rFonts w:ascii="Arial" w:hAnsi="Arial" w:cs="Arial"/>
          <w:b/>
          <w:sz w:val="18"/>
          <w:szCs w:val="18"/>
        </w:rPr>
      </w:pPr>
      <w:r w:rsidRPr="00941088">
        <w:rPr>
          <w:rFonts w:ascii="Arial" w:hAnsi="Arial" w:cs="Arial"/>
          <w:b/>
          <w:sz w:val="18"/>
          <w:szCs w:val="18"/>
        </w:rPr>
        <w:t>FORMA DE PAGO</w:t>
      </w:r>
    </w:p>
    <w:p w:rsidR="009B28EA" w:rsidRPr="00941088" w:rsidRDefault="009B28EA" w:rsidP="009B28EA">
      <w:pPr>
        <w:spacing w:after="0" w:line="240" w:lineRule="auto"/>
        <w:jc w:val="both"/>
        <w:rPr>
          <w:rFonts w:ascii="Arial" w:hAnsi="Arial" w:cs="Arial"/>
          <w:sz w:val="18"/>
          <w:szCs w:val="18"/>
        </w:rPr>
      </w:pPr>
    </w:p>
    <w:p w:rsidR="009B28EA" w:rsidRPr="00941088" w:rsidRDefault="009B28EA" w:rsidP="009B28EA">
      <w:pPr>
        <w:spacing w:after="0" w:line="240" w:lineRule="auto"/>
        <w:jc w:val="both"/>
        <w:rPr>
          <w:rFonts w:ascii="Arial" w:hAnsi="Arial" w:cs="Arial"/>
          <w:sz w:val="18"/>
          <w:szCs w:val="18"/>
          <w:lang w:val="es-ES" w:eastAsia="en-US"/>
        </w:rPr>
      </w:pPr>
      <w:r w:rsidRPr="00941088">
        <w:rPr>
          <w:rFonts w:ascii="Arial" w:hAnsi="Arial" w:cs="Arial"/>
          <w:sz w:val="18"/>
          <w:szCs w:val="18"/>
          <w:lang w:val="es-ES" w:eastAsia="en-US"/>
        </w:rPr>
        <w:t>Este ítem ejecutado en un todo de acuerdo con los planos y las presentes especificaciones, medido según lo señalado y aprobado por el Fiscal de Servicio, será pagado al precio unitario de la propuesta aceptada. Dicho precio será la compensación total por todo el trabajo, herramientas, equipo y mano de obra que inciden en el mismo.</w:t>
      </w:r>
    </w:p>
    <w:p w:rsidR="009B28EA" w:rsidRPr="00941088" w:rsidRDefault="009B28EA" w:rsidP="009B28EA">
      <w:pPr>
        <w:widowControl w:val="0"/>
        <w:shd w:val="clear" w:color="auto" w:fill="FFFFFF"/>
        <w:autoSpaceDE w:val="0"/>
        <w:autoSpaceDN w:val="0"/>
        <w:adjustRightInd w:val="0"/>
        <w:spacing w:after="0" w:line="240" w:lineRule="auto"/>
        <w:contextualSpacing/>
        <w:jc w:val="both"/>
        <w:rPr>
          <w:rFonts w:ascii="Arial" w:hAnsi="Arial" w:cs="Arial"/>
          <w:spacing w:val="-1"/>
          <w:sz w:val="18"/>
          <w:szCs w:val="18"/>
          <w:lang w:eastAsia="es-ES"/>
        </w:rPr>
      </w:pPr>
    </w:p>
    <w:p w:rsidR="009B28EA" w:rsidRDefault="009B28EA" w:rsidP="009B28EA">
      <w:pPr>
        <w:spacing w:after="0" w:line="240" w:lineRule="auto"/>
        <w:jc w:val="both"/>
        <w:rPr>
          <w:rFonts w:ascii="Arial" w:hAnsi="Arial" w:cs="Arial"/>
          <w:spacing w:val="-1"/>
          <w:sz w:val="18"/>
          <w:szCs w:val="18"/>
          <w:lang w:eastAsia="es-ES"/>
        </w:rPr>
      </w:pPr>
      <w:r w:rsidRPr="00941088">
        <w:rPr>
          <w:rFonts w:ascii="Arial" w:hAnsi="Arial" w:cs="Arial"/>
          <w:spacing w:val="-1"/>
          <w:sz w:val="18"/>
          <w:szCs w:val="18"/>
          <w:lang w:eastAsia="es-ES"/>
        </w:rPr>
        <w:t>Este ítem será pagado por pieza (pza).</w:t>
      </w:r>
    </w:p>
    <w:p w:rsidR="00C80FE0" w:rsidRDefault="00C80FE0">
      <w:pPr>
        <w:rPr>
          <w:rFonts w:ascii="Arial" w:hAnsi="Arial" w:cs="Arial"/>
          <w:b/>
          <w:sz w:val="18"/>
          <w:szCs w:val="18"/>
        </w:rPr>
      </w:pPr>
      <w:r>
        <w:rPr>
          <w:rFonts w:ascii="Arial" w:hAnsi="Arial" w:cs="Arial"/>
          <w:b/>
          <w:sz w:val="18"/>
          <w:szCs w:val="18"/>
        </w:rPr>
        <w:br w:type="page"/>
      </w:r>
    </w:p>
    <w:p w:rsidR="00B83A13" w:rsidRPr="00941088" w:rsidRDefault="00B83A13" w:rsidP="00A05F3E">
      <w:pPr>
        <w:spacing w:after="0" w:line="240" w:lineRule="auto"/>
        <w:jc w:val="both"/>
        <w:rPr>
          <w:rFonts w:ascii="Arial" w:hAnsi="Arial" w:cs="Arial"/>
          <w:b/>
          <w:sz w:val="18"/>
          <w:szCs w:val="18"/>
        </w:rPr>
      </w:pPr>
      <w:r w:rsidRPr="00941088">
        <w:rPr>
          <w:rFonts w:ascii="Arial" w:hAnsi="Arial" w:cs="Arial"/>
          <w:b/>
          <w:sz w:val="18"/>
          <w:szCs w:val="18"/>
        </w:rPr>
        <w:lastRenderedPageBreak/>
        <w:t>ITEM: 1</w:t>
      </w:r>
      <w:r w:rsidR="003E1F62">
        <w:rPr>
          <w:rFonts w:ascii="Arial" w:hAnsi="Arial" w:cs="Arial"/>
          <w:b/>
          <w:sz w:val="18"/>
          <w:szCs w:val="18"/>
        </w:rPr>
        <w:t>7</w:t>
      </w:r>
      <w:r w:rsidR="00C80FE0">
        <w:rPr>
          <w:rFonts w:ascii="Arial" w:hAnsi="Arial" w:cs="Arial"/>
          <w:b/>
          <w:sz w:val="18"/>
          <w:szCs w:val="18"/>
        </w:rPr>
        <w:t>7</w:t>
      </w:r>
      <w:r w:rsidRPr="00941088">
        <w:rPr>
          <w:rFonts w:ascii="Arial" w:hAnsi="Arial" w:cs="Arial"/>
          <w:b/>
          <w:sz w:val="18"/>
          <w:szCs w:val="18"/>
        </w:rPr>
        <w:t xml:space="preserve"> PROV. E INSTALACION TABLERO ELECTRICO</w:t>
      </w:r>
    </w:p>
    <w:p w:rsidR="00A05F3E" w:rsidRPr="00941088" w:rsidRDefault="00A05F3E" w:rsidP="00A05F3E">
      <w:pPr>
        <w:spacing w:after="0" w:line="240" w:lineRule="auto"/>
        <w:jc w:val="both"/>
        <w:rPr>
          <w:rFonts w:ascii="Arial" w:hAnsi="Arial" w:cs="Arial"/>
          <w:b/>
          <w:sz w:val="18"/>
          <w:szCs w:val="18"/>
        </w:rPr>
      </w:pPr>
    </w:p>
    <w:p w:rsidR="00773E4C" w:rsidRPr="00941088" w:rsidRDefault="00B83A13" w:rsidP="00A05F3E">
      <w:pPr>
        <w:spacing w:after="0" w:line="240" w:lineRule="auto"/>
        <w:jc w:val="both"/>
        <w:rPr>
          <w:rFonts w:ascii="Arial" w:hAnsi="Arial" w:cs="Arial"/>
          <w:b/>
          <w:sz w:val="18"/>
          <w:szCs w:val="18"/>
        </w:rPr>
      </w:pPr>
      <w:r w:rsidRPr="00941088">
        <w:rPr>
          <w:rFonts w:ascii="Arial" w:hAnsi="Arial" w:cs="Arial"/>
          <w:b/>
          <w:sz w:val="18"/>
          <w:szCs w:val="18"/>
        </w:rPr>
        <w:t>UNIDAD: PZA</w:t>
      </w:r>
    </w:p>
    <w:p w:rsidR="00A05F3E" w:rsidRPr="00941088" w:rsidRDefault="00A05F3E" w:rsidP="00A05F3E">
      <w:pPr>
        <w:spacing w:after="0" w:line="240" w:lineRule="auto"/>
        <w:jc w:val="both"/>
        <w:rPr>
          <w:rFonts w:ascii="Arial" w:hAnsi="Arial" w:cs="Arial"/>
          <w:b/>
          <w:sz w:val="18"/>
          <w:szCs w:val="18"/>
        </w:rPr>
      </w:pPr>
    </w:p>
    <w:p w:rsidR="00773E4C" w:rsidRPr="00941088" w:rsidRDefault="005A7B32" w:rsidP="00A05F3E">
      <w:pPr>
        <w:spacing w:after="0" w:line="240" w:lineRule="auto"/>
        <w:jc w:val="both"/>
        <w:rPr>
          <w:rFonts w:ascii="Arial" w:hAnsi="Arial" w:cs="Arial"/>
          <w:b/>
          <w:sz w:val="18"/>
          <w:szCs w:val="18"/>
        </w:rPr>
      </w:pPr>
      <w:r w:rsidRPr="00941088">
        <w:rPr>
          <w:rFonts w:ascii="Arial" w:hAnsi="Arial" w:cs="Arial"/>
          <w:b/>
          <w:sz w:val="18"/>
          <w:szCs w:val="18"/>
        </w:rPr>
        <w:t>DESCRIPCIÓN</w:t>
      </w:r>
    </w:p>
    <w:p w:rsidR="00A05F3E" w:rsidRPr="00941088" w:rsidRDefault="00A05F3E" w:rsidP="00A05F3E">
      <w:pPr>
        <w:spacing w:after="0" w:line="240" w:lineRule="auto"/>
        <w:jc w:val="both"/>
        <w:rPr>
          <w:rFonts w:ascii="Arial" w:hAnsi="Arial" w:cs="Arial"/>
          <w:sz w:val="18"/>
          <w:szCs w:val="18"/>
        </w:rPr>
      </w:pPr>
    </w:p>
    <w:p w:rsidR="00B83A13" w:rsidRPr="00941088" w:rsidRDefault="00B83A13" w:rsidP="00A05F3E">
      <w:pPr>
        <w:spacing w:after="0" w:line="240" w:lineRule="auto"/>
        <w:jc w:val="both"/>
        <w:rPr>
          <w:rFonts w:ascii="Arial" w:hAnsi="Arial" w:cs="Arial"/>
          <w:b/>
          <w:sz w:val="18"/>
          <w:szCs w:val="18"/>
        </w:rPr>
      </w:pPr>
      <w:r w:rsidRPr="00941088">
        <w:rPr>
          <w:rFonts w:ascii="Arial" w:hAnsi="Arial" w:cs="Arial"/>
          <w:sz w:val="18"/>
          <w:szCs w:val="18"/>
        </w:rPr>
        <w:t>Este ítem comprende la instalación de un tablero metálico de distribución, normalizado para la instalación de los circuitos derivados. Incluye un interruptor térmico principal monofásico y los interruptores de protección para los circuitos derivados, de acuerdo a los planos.</w:t>
      </w:r>
    </w:p>
    <w:p w:rsidR="00A05F3E" w:rsidRPr="00941088" w:rsidRDefault="00A05F3E" w:rsidP="00A05F3E">
      <w:pPr>
        <w:spacing w:after="0" w:line="240" w:lineRule="auto"/>
        <w:jc w:val="both"/>
        <w:rPr>
          <w:rFonts w:ascii="Arial" w:hAnsi="Arial" w:cs="Arial"/>
          <w:sz w:val="18"/>
          <w:szCs w:val="18"/>
        </w:rPr>
      </w:pPr>
    </w:p>
    <w:p w:rsidR="00B83A13" w:rsidRPr="00941088" w:rsidRDefault="00B83A13" w:rsidP="00A05F3E">
      <w:pPr>
        <w:spacing w:after="0" w:line="240" w:lineRule="auto"/>
        <w:jc w:val="both"/>
        <w:rPr>
          <w:rFonts w:ascii="Arial" w:hAnsi="Arial" w:cs="Arial"/>
          <w:sz w:val="18"/>
          <w:szCs w:val="18"/>
        </w:rPr>
      </w:pPr>
      <w:r w:rsidRPr="00941088">
        <w:rPr>
          <w:rFonts w:ascii="Arial" w:hAnsi="Arial" w:cs="Arial"/>
          <w:sz w:val="18"/>
          <w:szCs w:val="18"/>
        </w:rPr>
        <w:t xml:space="preserve">El tablero estará empotrado al mismo nivel del muro terminado y en el lugar señalado por el plano de instalación eléctrica o las indicaciones del Fiscal. </w:t>
      </w:r>
    </w:p>
    <w:p w:rsidR="00A05F3E" w:rsidRPr="00941088" w:rsidRDefault="00A05F3E"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 xml:space="preserve">El tablero estará construido de tal forma que proteja contra los contactos directos por medio del aislamiento de partes activas o cubiertas envolventes y, contra contactos indirectos por medio de la puesta a tierra de las masas. Aún con la puerta abierta del tablero, no se debe tener acceso a las partes activas, la que será posible solo con la remoción de tapas o cubiertas. </w:t>
      </w:r>
    </w:p>
    <w:p w:rsidR="00A05F3E" w:rsidRPr="00941088" w:rsidRDefault="00A05F3E" w:rsidP="00997125">
      <w:pPr>
        <w:spacing w:after="0" w:line="240" w:lineRule="auto"/>
        <w:jc w:val="both"/>
        <w:rPr>
          <w:rFonts w:ascii="Arial" w:hAnsi="Arial" w:cs="Arial"/>
          <w:b/>
          <w:sz w:val="18"/>
          <w:szCs w:val="18"/>
        </w:rPr>
      </w:pPr>
    </w:p>
    <w:p w:rsidR="00B83A13" w:rsidRPr="00941088" w:rsidRDefault="00B83A13" w:rsidP="00997125">
      <w:pPr>
        <w:spacing w:after="0" w:line="240" w:lineRule="auto"/>
        <w:jc w:val="both"/>
        <w:rPr>
          <w:rFonts w:ascii="Arial" w:hAnsi="Arial" w:cs="Arial"/>
          <w:b/>
          <w:sz w:val="18"/>
          <w:szCs w:val="18"/>
        </w:rPr>
      </w:pPr>
      <w:r w:rsidRPr="00941088">
        <w:rPr>
          <w:rFonts w:ascii="Arial" w:hAnsi="Arial" w:cs="Arial"/>
          <w:b/>
          <w:sz w:val="18"/>
          <w:szCs w:val="18"/>
        </w:rPr>
        <w:t>MAT</w:t>
      </w:r>
      <w:r w:rsidR="005A7B32" w:rsidRPr="00941088">
        <w:rPr>
          <w:rFonts w:ascii="Arial" w:hAnsi="Arial" w:cs="Arial"/>
          <w:b/>
          <w:sz w:val="18"/>
          <w:szCs w:val="18"/>
        </w:rPr>
        <w:t xml:space="preserve">ERIALES, HERRAMIENTAS Y EQUIPO </w:t>
      </w:r>
    </w:p>
    <w:p w:rsidR="00A05F3E" w:rsidRPr="00941088" w:rsidRDefault="00A05F3E"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 xml:space="preserve">El material para la ejecución de este ítem debe ser adquirido por el contratista, a entera satisfacción del propietario y debe ser aprobado por el Fiscal de Servicio. El tablero metálico, debe contar con una base aisladora, para el montaje de los diferentes dispositivos. La plancha metálica debe tener conexión a tierra y deben protegerse con dos capas de pintura, una anti oxida y la otra de acabado. </w:t>
      </w:r>
    </w:p>
    <w:p w:rsidR="00A05F3E" w:rsidRPr="00941088" w:rsidRDefault="00A05F3E"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 xml:space="preserve">Todos los interruptores termo magnéticos, deben tener una capacidad mínima de ruptura de 6 KA.  </w:t>
      </w:r>
    </w:p>
    <w:p w:rsidR="00A05F3E" w:rsidRPr="00941088" w:rsidRDefault="00A05F3E" w:rsidP="00997125">
      <w:pPr>
        <w:spacing w:after="0" w:line="240" w:lineRule="auto"/>
        <w:jc w:val="both"/>
        <w:rPr>
          <w:rFonts w:ascii="Arial" w:hAnsi="Arial" w:cs="Arial"/>
          <w:b/>
          <w:sz w:val="18"/>
          <w:szCs w:val="18"/>
        </w:rPr>
      </w:pPr>
    </w:p>
    <w:p w:rsidR="00B83A13" w:rsidRPr="00941088" w:rsidRDefault="005A7B32" w:rsidP="00997125">
      <w:pPr>
        <w:spacing w:after="0" w:line="240" w:lineRule="auto"/>
        <w:jc w:val="both"/>
        <w:rPr>
          <w:rFonts w:ascii="Arial" w:hAnsi="Arial" w:cs="Arial"/>
          <w:b/>
          <w:sz w:val="18"/>
          <w:szCs w:val="18"/>
        </w:rPr>
      </w:pPr>
      <w:r w:rsidRPr="00941088">
        <w:rPr>
          <w:rFonts w:ascii="Arial" w:hAnsi="Arial" w:cs="Arial"/>
          <w:b/>
          <w:sz w:val="18"/>
          <w:szCs w:val="18"/>
        </w:rPr>
        <w:t>FORMA DE EJECUCION</w:t>
      </w:r>
    </w:p>
    <w:p w:rsidR="00A05F3E" w:rsidRPr="00941088" w:rsidRDefault="00A05F3E"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El tablero deberá ser instalado empotrado en el muro de acuerdo a el plano eléctrico a una altura de 1.55 m sobre el nivel de piso terminado.</w:t>
      </w:r>
    </w:p>
    <w:p w:rsidR="00B049C0" w:rsidRPr="00941088" w:rsidRDefault="00B049C0"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Los tableros deberán estar fabricados de acuerdo a normas DIN para la instalación de los interruptores térmicos a instalarse.</w:t>
      </w:r>
    </w:p>
    <w:p w:rsidR="00B049C0" w:rsidRPr="00941088" w:rsidRDefault="00B049C0"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Los conductores de los circuitos y alimentadores deberán ser introducidos a la caja de protección por medio de ductos  para evitar el daño en el aislante. Los conductores serán fijados a las barras mediante pernos y tuercas de dimensiones adecuadas a los terminales de presión instalados en cada cable.</w:t>
      </w:r>
    </w:p>
    <w:p w:rsidR="00B049C0" w:rsidRPr="00941088" w:rsidRDefault="00B049C0" w:rsidP="00997125">
      <w:pPr>
        <w:spacing w:after="0" w:line="240" w:lineRule="auto"/>
        <w:jc w:val="both"/>
        <w:rPr>
          <w:rFonts w:ascii="Arial" w:hAnsi="Arial" w:cs="Arial"/>
          <w:b/>
          <w:sz w:val="18"/>
          <w:szCs w:val="18"/>
        </w:rPr>
      </w:pPr>
    </w:p>
    <w:p w:rsidR="00B83A13" w:rsidRPr="00941088" w:rsidRDefault="005A7B32" w:rsidP="00997125">
      <w:pPr>
        <w:spacing w:after="0" w:line="240" w:lineRule="auto"/>
        <w:jc w:val="both"/>
        <w:rPr>
          <w:rFonts w:ascii="Arial" w:hAnsi="Arial" w:cs="Arial"/>
          <w:b/>
          <w:sz w:val="18"/>
          <w:szCs w:val="18"/>
        </w:rPr>
      </w:pPr>
      <w:r w:rsidRPr="00941088">
        <w:rPr>
          <w:rFonts w:ascii="Arial" w:hAnsi="Arial" w:cs="Arial"/>
          <w:b/>
          <w:sz w:val="18"/>
          <w:szCs w:val="18"/>
        </w:rPr>
        <w:t>MEDICIÓN</w:t>
      </w:r>
    </w:p>
    <w:p w:rsidR="00B049C0" w:rsidRPr="00941088" w:rsidRDefault="00B049C0"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El ítem será  medido por pieza</w:t>
      </w:r>
    </w:p>
    <w:p w:rsidR="007B4B98" w:rsidRPr="00941088" w:rsidRDefault="007B4B98" w:rsidP="00997125">
      <w:pPr>
        <w:spacing w:after="0" w:line="240" w:lineRule="auto"/>
        <w:jc w:val="both"/>
        <w:rPr>
          <w:rFonts w:ascii="Arial" w:hAnsi="Arial" w:cs="Arial"/>
          <w:b/>
          <w:sz w:val="18"/>
          <w:szCs w:val="18"/>
        </w:rPr>
      </w:pPr>
    </w:p>
    <w:p w:rsidR="00B83A13" w:rsidRPr="00941088" w:rsidRDefault="005A7B32" w:rsidP="00997125">
      <w:pPr>
        <w:spacing w:after="0" w:line="240" w:lineRule="auto"/>
        <w:jc w:val="both"/>
        <w:rPr>
          <w:rFonts w:ascii="Arial" w:hAnsi="Arial" w:cs="Arial"/>
          <w:b/>
          <w:sz w:val="18"/>
          <w:szCs w:val="18"/>
        </w:rPr>
      </w:pPr>
      <w:r w:rsidRPr="00941088">
        <w:rPr>
          <w:rFonts w:ascii="Arial" w:hAnsi="Arial" w:cs="Arial"/>
          <w:b/>
          <w:sz w:val="18"/>
          <w:szCs w:val="18"/>
        </w:rPr>
        <w:t>FORMA DE PAGO</w:t>
      </w:r>
    </w:p>
    <w:p w:rsidR="00B049C0" w:rsidRPr="00941088" w:rsidRDefault="00B049C0" w:rsidP="00B049C0">
      <w:pPr>
        <w:spacing w:after="0" w:line="240" w:lineRule="auto"/>
        <w:jc w:val="both"/>
        <w:rPr>
          <w:rFonts w:ascii="Arial" w:hAnsi="Arial" w:cs="Arial"/>
          <w:sz w:val="18"/>
          <w:szCs w:val="18"/>
        </w:rPr>
      </w:pPr>
    </w:p>
    <w:p w:rsidR="00B83A13" w:rsidRDefault="00B83A13" w:rsidP="00B049C0">
      <w:pPr>
        <w:spacing w:after="0" w:line="240" w:lineRule="auto"/>
        <w:jc w:val="both"/>
        <w:rPr>
          <w:rFonts w:ascii="Arial" w:hAnsi="Arial" w:cs="Arial"/>
          <w:sz w:val="18"/>
          <w:szCs w:val="18"/>
        </w:rPr>
      </w:pPr>
      <w:r w:rsidRPr="00941088">
        <w:rPr>
          <w:rFonts w:ascii="Arial" w:hAnsi="Arial" w:cs="Arial"/>
          <w:sz w:val="18"/>
          <w:szCs w:val="18"/>
        </w:rPr>
        <w:t>El trabajo se pagará de acuerdo a propuesta aceptada.</w:t>
      </w:r>
    </w:p>
    <w:p w:rsidR="00C80FE0" w:rsidRDefault="00C80FE0">
      <w:pPr>
        <w:rPr>
          <w:rFonts w:ascii="Arial" w:hAnsi="Arial" w:cs="Arial"/>
          <w:sz w:val="18"/>
          <w:szCs w:val="18"/>
        </w:rPr>
      </w:pPr>
      <w:r>
        <w:rPr>
          <w:rFonts w:ascii="Arial" w:hAnsi="Arial" w:cs="Arial"/>
          <w:sz w:val="18"/>
          <w:szCs w:val="18"/>
        </w:rPr>
        <w:br w:type="page"/>
      </w:r>
    </w:p>
    <w:p w:rsidR="00B83A13" w:rsidRPr="00941088" w:rsidRDefault="00B83A13" w:rsidP="00B049C0">
      <w:pPr>
        <w:spacing w:after="0" w:line="240" w:lineRule="auto"/>
        <w:jc w:val="both"/>
        <w:rPr>
          <w:rFonts w:ascii="Arial" w:hAnsi="Arial" w:cs="Arial"/>
          <w:b/>
          <w:sz w:val="18"/>
          <w:szCs w:val="18"/>
        </w:rPr>
      </w:pPr>
      <w:r w:rsidRPr="00941088">
        <w:rPr>
          <w:rFonts w:ascii="Arial" w:hAnsi="Arial" w:cs="Arial"/>
          <w:b/>
          <w:sz w:val="18"/>
          <w:szCs w:val="18"/>
        </w:rPr>
        <w:lastRenderedPageBreak/>
        <w:t>ITEM: 1</w:t>
      </w:r>
      <w:r w:rsidR="007B4B98">
        <w:rPr>
          <w:rFonts w:ascii="Arial" w:hAnsi="Arial" w:cs="Arial"/>
          <w:b/>
          <w:sz w:val="18"/>
          <w:szCs w:val="18"/>
        </w:rPr>
        <w:t>7</w:t>
      </w:r>
      <w:r w:rsidR="00C80FE0">
        <w:rPr>
          <w:rFonts w:ascii="Arial" w:hAnsi="Arial" w:cs="Arial"/>
          <w:b/>
          <w:sz w:val="18"/>
          <w:szCs w:val="18"/>
        </w:rPr>
        <w:t>8</w:t>
      </w:r>
      <w:r w:rsidRPr="00941088">
        <w:rPr>
          <w:rFonts w:ascii="Arial" w:hAnsi="Arial" w:cs="Arial"/>
          <w:b/>
          <w:sz w:val="18"/>
          <w:szCs w:val="18"/>
        </w:rPr>
        <w:t xml:space="preserve"> PROV. E INSTALACION PLAFON SIMPLE 50 W</w:t>
      </w:r>
    </w:p>
    <w:p w:rsidR="00B83A13" w:rsidRPr="00941088" w:rsidRDefault="00B83A13" w:rsidP="00B049C0">
      <w:pPr>
        <w:spacing w:after="0" w:line="240" w:lineRule="auto"/>
        <w:jc w:val="both"/>
        <w:rPr>
          <w:rFonts w:ascii="Arial" w:hAnsi="Arial" w:cs="Arial"/>
          <w:b/>
          <w:sz w:val="18"/>
          <w:szCs w:val="18"/>
        </w:rPr>
      </w:pPr>
      <w:r w:rsidRPr="00941088">
        <w:rPr>
          <w:rFonts w:ascii="Arial" w:hAnsi="Arial" w:cs="Arial"/>
          <w:b/>
          <w:sz w:val="18"/>
          <w:szCs w:val="18"/>
        </w:rPr>
        <w:t>ITEM: 1</w:t>
      </w:r>
      <w:r w:rsidR="00C80FE0">
        <w:rPr>
          <w:rFonts w:ascii="Arial" w:hAnsi="Arial" w:cs="Arial"/>
          <w:b/>
          <w:sz w:val="18"/>
          <w:szCs w:val="18"/>
        </w:rPr>
        <w:t>79</w:t>
      </w:r>
      <w:r w:rsidRPr="00941088">
        <w:rPr>
          <w:rFonts w:ascii="Arial" w:hAnsi="Arial" w:cs="Arial"/>
          <w:b/>
          <w:sz w:val="18"/>
          <w:szCs w:val="18"/>
        </w:rPr>
        <w:t xml:space="preserve"> PROV. E INSTALACION PLAFON DOBLE 100 W</w:t>
      </w:r>
    </w:p>
    <w:p w:rsidR="00B049C0" w:rsidRPr="00941088" w:rsidRDefault="00B049C0" w:rsidP="00B049C0">
      <w:pPr>
        <w:spacing w:after="0" w:line="240" w:lineRule="auto"/>
        <w:jc w:val="both"/>
        <w:rPr>
          <w:rFonts w:ascii="Arial" w:hAnsi="Arial" w:cs="Arial"/>
          <w:b/>
          <w:sz w:val="18"/>
          <w:szCs w:val="18"/>
        </w:rPr>
      </w:pPr>
    </w:p>
    <w:p w:rsidR="00B83A13" w:rsidRPr="00941088" w:rsidRDefault="005A7B32" w:rsidP="00B049C0">
      <w:pPr>
        <w:spacing w:after="0" w:line="240" w:lineRule="auto"/>
        <w:jc w:val="both"/>
        <w:rPr>
          <w:rFonts w:ascii="Arial" w:hAnsi="Arial" w:cs="Arial"/>
          <w:b/>
          <w:sz w:val="18"/>
          <w:szCs w:val="18"/>
        </w:rPr>
      </w:pPr>
      <w:r w:rsidRPr="00941088">
        <w:rPr>
          <w:rFonts w:ascii="Arial" w:hAnsi="Arial" w:cs="Arial"/>
          <w:b/>
          <w:sz w:val="18"/>
          <w:szCs w:val="18"/>
        </w:rPr>
        <w:t>UNIDAD: PZA</w:t>
      </w:r>
    </w:p>
    <w:p w:rsidR="00773E4C" w:rsidRPr="00941088" w:rsidRDefault="00773E4C" w:rsidP="00B049C0">
      <w:pPr>
        <w:spacing w:after="0" w:line="240" w:lineRule="auto"/>
        <w:jc w:val="both"/>
        <w:rPr>
          <w:rFonts w:ascii="Arial" w:hAnsi="Arial" w:cs="Arial"/>
          <w:b/>
          <w:sz w:val="18"/>
          <w:szCs w:val="18"/>
        </w:rPr>
      </w:pPr>
    </w:p>
    <w:p w:rsidR="00B83A13" w:rsidRPr="00941088" w:rsidRDefault="00B83A13" w:rsidP="00B049C0">
      <w:pPr>
        <w:spacing w:after="0" w:line="240" w:lineRule="auto"/>
        <w:jc w:val="both"/>
        <w:rPr>
          <w:rFonts w:ascii="Arial" w:hAnsi="Arial" w:cs="Arial"/>
          <w:b/>
          <w:sz w:val="18"/>
          <w:szCs w:val="18"/>
        </w:rPr>
      </w:pPr>
      <w:r w:rsidRPr="00941088">
        <w:rPr>
          <w:rFonts w:ascii="Arial" w:hAnsi="Arial" w:cs="Arial"/>
          <w:b/>
          <w:sz w:val="18"/>
          <w:szCs w:val="18"/>
        </w:rPr>
        <w:t>DESCRIPCIÓN</w:t>
      </w:r>
    </w:p>
    <w:p w:rsidR="00B049C0" w:rsidRPr="00941088" w:rsidRDefault="00B049C0" w:rsidP="00997125">
      <w:pPr>
        <w:spacing w:after="0"/>
        <w:jc w:val="both"/>
        <w:rPr>
          <w:rFonts w:ascii="Arial" w:hAnsi="Arial" w:cs="Arial"/>
          <w:sz w:val="18"/>
          <w:szCs w:val="18"/>
        </w:rPr>
      </w:pPr>
    </w:p>
    <w:p w:rsidR="00B83A13" w:rsidRPr="00941088" w:rsidRDefault="00B83A13" w:rsidP="00997125">
      <w:pPr>
        <w:spacing w:after="0"/>
        <w:jc w:val="both"/>
        <w:rPr>
          <w:rFonts w:ascii="Arial" w:hAnsi="Arial" w:cs="Arial"/>
          <w:sz w:val="18"/>
          <w:szCs w:val="18"/>
        </w:rPr>
      </w:pPr>
      <w:r w:rsidRPr="00941088">
        <w:rPr>
          <w:rFonts w:ascii="Arial" w:hAnsi="Arial" w:cs="Arial"/>
          <w:sz w:val="18"/>
          <w:szCs w:val="18"/>
        </w:rPr>
        <w:t>Este ítem, comprende la provisión e instalación de pantallas o lámparas tipo plafón, simples o dobles, en los ambientes y puntos indicados en los planos, o indicaciones del Fiscal de Servicio de Mantenimiento. Las mismas deben instalarse en cielo falso, techo o pared, de</w:t>
      </w:r>
      <w:r w:rsidR="005A7B32" w:rsidRPr="00941088">
        <w:rPr>
          <w:rFonts w:ascii="Arial" w:hAnsi="Arial" w:cs="Arial"/>
          <w:sz w:val="18"/>
          <w:szCs w:val="18"/>
        </w:rPr>
        <w:t xml:space="preserve"> forma rasante a la superficie.</w:t>
      </w:r>
    </w:p>
    <w:p w:rsidR="00B049C0" w:rsidRPr="00941088" w:rsidRDefault="00B049C0" w:rsidP="00997125">
      <w:pPr>
        <w:spacing w:after="0"/>
        <w:jc w:val="both"/>
        <w:rPr>
          <w:rFonts w:ascii="Arial" w:hAnsi="Arial" w:cs="Arial"/>
          <w:sz w:val="18"/>
          <w:szCs w:val="18"/>
        </w:rPr>
      </w:pPr>
    </w:p>
    <w:p w:rsidR="00B83A13" w:rsidRPr="00941088" w:rsidRDefault="00B83A13" w:rsidP="00997125">
      <w:pPr>
        <w:spacing w:after="0"/>
        <w:jc w:val="both"/>
        <w:rPr>
          <w:rFonts w:ascii="Arial" w:hAnsi="Arial" w:cs="Arial"/>
          <w:sz w:val="18"/>
          <w:szCs w:val="18"/>
        </w:rPr>
      </w:pPr>
      <w:r w:rsidRPr="00941088">
        <w:rPr>
          <w:rFonts w:ascii="Arial" w:hAnsi="Arial" w:cs="Arial"/>
          <w:sz w:val="18"/>
          <w:szCs w:val="18"/>
        </w:rPr>
        <w:t>Las pantallas deben contener todos sus accesorios de funcionamiento, con una tensión de traba</w:t>
      </w:r>
      <w:r w:rsidR="005A7B32" w:rsidRPr="00941088">
        <w:rPr>
          <w:rFonts w:ascii="Arial" w:hAnsi="Arial" w:cs="Arial"/>
          <w:sz w:val="18"/>
          <w:szCs w:val="18"/>
        </w:rPr>
        <w:t>jo de 100 a 240 V AC, 50–60 Hz.</w:t>
      </w:r>
    </w:p>
    <w:p w:rsidR="00B049C0" w:rsidRPr="00941088" w:rsidRDefault="00B049C0" w:rsidP="00997125">
      <w:pPr>
        <w:spacing w:after="0" w:line="240" w:lineRule="auto"/>
        <w:jc w:val="both"/>
        <w:rPr>
          <w:rFonts w:ascii="Arial" w:hAnsi="Arial" w:cs="Arial"/>
          <w:b/>
          <w:sz w:val="18"/>
          <w:szCs w:val="18"/>
        </w:rPr>
      </w:pPr>
    </w:p>
    <w:p w:rsidR="00B83A13" w:rsidRPr="00941088" w:rsidRDefault="00B83A13" w:rsidP="00997125">
      <w:pPr>
        <w:spacing w:after="0" w:line="240" w:lineRule="auto"/>
        <w:jc w:val="both"/>
        <w:rPr>
          <w:rFonts w:ascii="Arial" w:hAnsi="Arial" w:cs="Arial"/>
          <w:b/>
          <w:sz w:val="18"/>
          <w:szCs w:val="18"/>
        </w:rPr>
      </w:pPr>
      <w:r w:rsidRPr="00941088">
        <w:rPr>
          <w:rFonts w:ascii="Arial" w:hAnsi="Arial" w:cs="Arial"/>
          <w:b/>
          <w:sz w:val="18"/>
          <w:szCs w:val="18"/>
        </w:rPr>
        <w:t>MATERIALES, HERRAMIENTAS Y EQUIPO</w:t>
      </w:r>
    </w:p>
    <w:p w:rsidR="00B049C0" w:rsidRPr="00941088" w:rsidRDefault="00B049C0"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Las pantallas tipo plafón, deben ser del tipo para empotrar, plana, con cubierta removible y translúcida, colocada pegada al techo, cielo falso o pared, donde se esconderán la o las lámparas o bombillos. La misma que permitirá difu</w:t>
      </w:r>
      <w:r w:rsidR="005A7B32" w:rsidRPr="00941088">
        <w:rPr>
          <w:rFonts w:ascii="Arial" w:hAnsi="Arial" w:cs="Arial"/>
          <w:sz w:val="18"/>
          <w:szCs w:val="18"/>
        </w:rPr>
        <w:t>minar la luz de manera regular.</w:t>
      </w:r>
    </w:p>
    <w:p w:rsidR="00B049C0" w:rsidRPr="00941088" w:rsidRDefault="00B049C0"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 xml:space="preserve">El material del armazón debe ser preferentemente de aluminio </w:t>
      </w:r>
      <w:r w:rsidR="005A7B32" w:rsidRPr="00941088">
        <w:rPr>
          <w:rFonts w:ascii="Arial" w:hAnsi="Arial" w:cs="Arial"/>
          <w:sz w:val="18"/>
          <w:szCs w:val="18"/>
        </w:rPr>
        <w:t>liviano y de fácil instalación.</w:t>
      </w:r>
    </w:p>
    <w:p w:rsidR="00B049C0" w:rsidRPr="00941088" w:rsidRDefault="00B049C0" w:rsidP="00997125">
      <w:pPr>
        <w:spacing w:after="0" w:line="240" w:lineRule="auto"/>
        <w:jc w:val="both"/>
        <w:rPr>
          <w:rFonts w:ascii="Arial" w:hAnsi="Arial" w:cs="Arial"/>
          <w:b/>
          <w:sz w:val="18"/>
          <w:szCs w:val="18"/>
        </w:rPr>
      </w:pPr>
    </w:p>
    <w:p w:rsidR="00B83A13" w:rsidRPr="00941088" w:rsidRDefault="00B83A13" w:rsidP="00997125">
      <w:pPr>
        <w:spacing w:after="0" w:line="240" w:lineRule="auto"/>
        <w:jc w:val="both"/>
        <w:rPr>
          <w:rFonts w:ascii="Arial" w:hAnsi="Arial" w:cs="Arial"/>
          <w:b/>
          <w:sz w:val="18"/>
          <w:szCs w:val="18"/>
        </w:rPr>
      </w:pPr>
      <w:r w:rsidRPr="00941088">
        <w:rPr>
          <w:rFonts w:ascii="Arial" w:hAnsi="Arial" w:cs="Arial"/>
          <w:b/>
          <w:sz w:val="18"/>
          <w:szCs w:val="18"/>
        </w:rPr>
        <w:t>EJECUCIÓN</w:t>
      </w:r>
    </w:p>
    <w:p w:rsidR="00B049C0" w:rsidRPr="00941088" w:rsidRDefault="00B049C0"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Todo el material deberá sujeto a pruebas y será aprobado por la Supervisión y/o Fiscal de Servicios antes de su instalación. La instalación se realizará de acuerdo a las</w:t>
      </w:r>
      <w:r w:rsidR="005A7B32" w:rsidRPr="00941088">
        <w:rPr>
          <w:rFonts w:ascii="Arial" w:hAnsi="Arial" w:cs="Arial"/>
          <w:sz w:val="18"/>
          <w:szCs w:val="18"/>
        </w:rPr>
        <w:t xml:space="preserve"> indicaciones de la Supervisión</w:t>
      </w:r>
    </w:p>
    <w:p w:rsidR="00990711" w:rsidRPr="00941088" w:rsidRDefault="00990711" w:rsidP="00997125">
      <w:pPr>
        <w:spacing w:after="0" w:line="240" w:lineRule="auto"/>
        <w:jc w:val="both"/>
        <w:rPr>
          <w:rFonts w:ascii="Arial" w:hAnsi="Arial" w:cs="Arial"/>
          <w:b/>
          <w:sz w:val="18"/>
          <w:szCs w:val="18"/>
        </w:rPr>
      </w:pPr>
    </w:p>
    <w:p w:rsidR="00B83A13" w:rsidRPr="00941088" w:rsidRDefault="00B83A13" w:rsidP="00997125">
      <w:pPr>
        <w:spacing w:after="0" w:line="240" w:lineRule="auto"/>
        <w:jc w:val="both"/>
        <w:rPr>
          <w:rFonts w:ascii="Arial" w:hAnsi="Arial" w:cs="Arial"/>
          <w:b/>
          <w:sz w:val="18"/>
          <w:szCs w:val="18"/>
        </w:rPr>
      </w:pPr>
      <w:r w:rsidRPr="00941088">
        <w:rPr>
          <w:rFonts w:ascii="Arial" w:hAnsi="Arial" w:cs="Arial"/>
          <w:b/>
          <w:sz w:val="18"/>
          <w:szCs w:val="18"/>
        </w:rPr>
        <w:t>MEDICIÓN</w:t>
      </w:r>
    </w:p>
    <w:p w:rsidR="00B049C0" w:rsidRPr="00941088" w:rsidRDefault="00B049C0"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La medición de este ítem se realizara por Pza. (Pieza) totalmente instalada, probada y verificada</w:t>
      </w:r>
      <w:r w:rsidR="005A7B32" w:rsidRPr="00941088">
        <w:rPr>
          <w:rFonts w:ascii="Arial" w:hAnsi="Arial" w:cs="Arial"/>
          <w:sz w:val="18"/>
          <w:szCs w:val="18"/>
        </w:rPr>
        <w:t xml:space="preserve"> en su correcto funcionamiento.</w:t>
      </w:r>
    </w:p>
    <w:p w:rsidR="00B049C0" w:rsidRPr="00941088" w:rsidRDefault="00B049C0" w:rsidP="00997125">
      <w:pPr>
        <w:spacing w:after="0" w:line="240" w:lineRule="auto"/>
        <w:jc w:val="both"/>
        <w:rPr>
          <w:rFonts w:ascii="Arial" w:hAnsi="Arial" w:cs="Arial"/>
          <w:b/>
          <w:sz w:val="18"/>
          <w:szCs w:val="18"/>
        </w:rPr>
      </w:pPr>
    </w:p>
    <w:p w:rsidR="00B83A13" w:rsidRPr="00941088" w:rsidRDefault="00B83A13" w:rsidP="00997125">
      <w:pPr>
        <w:spacing w:after="0" w:line="240" w:lineRule="auto"/>
        <w:jc w:val="both"/>
        <w:rPr>
          <w:rFonts w:ascii="Arial" w:hAnsi="Arial" w:cs="Arial"/>
          <w:b/>
          <w:sz w:val="18"/>
          <w:szCs w:val="18"/>
        </w:rPr>
      </w:pPr>
      <w:r w:rsidRPr="00941088">
        <w:rPr>
          <w:rFonts w:ascii="Arial" w:hAnsi="Arial" w:cs="Arial"/>
          <w:b/>
          <w:sz w:val="18"/>
          <w:szCs w:val="18"/>
        </w:rPr>
        <w:t>FORMA DE PAGO</w:t>
      </w:r>
    </w:p>
    <w:p w:rsidR="007B4B98" w:rsidRDefault="007B4B98"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El pago por el trabajo ejecutado será hecho en base a los precios unitarios de la propuesta aceptada para este ítem. El precio incluirá la compensación total por cualquier concepto de materiales, mano de obra, equipo, herramientas e imprevistos necesarios para ejecutar el trabajo previsto en esta especificación.</w:t>
      </w:r>
    </w:p>
    <w:p w:rsidR="007B4B98" w:rsidRDefault="007B4B98" w:rsidP="007B4B98">
      <w:pPr>
        <w:spacing w:after="0" w:line="240" w:lineRule="auto"/>
        <w:jc w:val="both"/>
        <w:rPr>
          <w:rFonts w:ascii="Arial" w:hAnsi="Arial" w:cs="Arial"/>
          <w:b/>
          <w:sz w:val="18"/>
          <w:szCs w:val="18"/>
        </w:rPr>
      </w:pPr>
    </w:p>
    <w:p w:rsidR="007B4B98" w:rsidRDefault="007B4B98" w:rsidP="007B4B98">
      <w:pPr>
        <w:spacing w:after="0" w:line="240" w:lineRule="auto"/>
        <w:jc w:val="both"/>
        <w:rPr>
          <w:rFonts w:ascii="Arial" w:hAnsi="Arial" w:cs="Arial"/>
          <w:b/>
          <w:sz w:val="18"/>
          <w:szCs w:val="18"/>
        </w:rPr>
      </w:pPr>
    </w:p>
    <w:p w:rsidR="007B4B98" w:rsidRPr="00941088" w:rsidRDefault="007B4B98" w:rsidP="007B4B98">
      <w:pPr>
        <w:spacing w:after="0" w:line="240" w:lineRule="auto"/>
        <w:jc w:val="both"/>
        <w:rPr>
          <w:rFonts w:ascii="Arial" w:hAnsi="Arial" w:cs="Arial"/>
          <w:b/>
          <w:sz w:val="18"/>
          <w:szCs w:val="18"/>
        </w:rPr>
      </w:pPr>
      <w:r w:rsidRPr="00941088">
        <w:rPr>
          <w:rFonts w:ascii="Arial" w:hAnsi="Arial" w:cs="Arial"/>
          <w:b/>
          <w:sz w:val="18"/>
          <w:szCs w:val="18"/>
        </w:rPr>
        <w:t>ITEM: 1</w:t>
      </w:r>
      <w:r>
        <w:rPr>
          <w:rFonts w:ascii="Arial" w:hAnsi="Arial" w:cs="Arial"/>
          <w:b/>
          <w:sz w:val="18"/>
          <w:szCs w:val="18"/>
        </w:rPr>
        <w:t>8</w:t>
      </w:r>
      <w:r w:rsidR="00C80FE0">
        <w:rPr>
          <w:rFonts w:ascii="Arial" w:hAnsi="Arial" w:cs="Arial"/>
          <w:b/>
          <w:sz w:val="18"/>
          <w:szCs w:val="18"/>
        </w:rPr>
        <w:t>0</w:t>
      </w:r>
      <w:r w:rsidRPr="00941088">
        <w:rPr>
          <w:rFonts w:ascii="Arial" w:hAnsi="Arial" w:cs="Arial"/>
          <w:b/>
          <w:sz w:val="18"/>
          <w:szCs w:val="18"/>
        </w:rPr>
        <w:t xml:space="preserve"> </w:t>
      </w:r>
      <w:r w:rsidRPr="00941088">
        <w:rPr>
          <w:rFonts w:ascii="Arial" w:hAnsi="Arial" w:cs="Arial"/>
          <w:b/>
          <w:sz w:val="18"/>
          <w:szCs w:val="18"/>
          <w:lang w:eastAsia="en-US"/>
        </w:rPr>
        <w:t>PROV. E INSTALACION DE FOCO LED A ROSCA DE 9W</w:t>
      </w:r>
    </w:p>
    <w:p w:rsidR="007B4B98" w:rsidRPr="00941088" w:rsidRDefault="007B4B98" w:rsidP="007B4B98">
      <w:pPr>
        <w:spacing w:after="0" w:line="240" w:lineRule="auto"/>
        <w:jc w:val="both"/>
        <w:rPr>
          <w:rFonts w:ascii="Arial" w:hAnsi="Arial" w:cs="Arial"/>
          <w:b/>
          <w:sz w:val="18"/>
          <w:szCs w:val="18"/>
        </w:rPr>
      </w:pPr>
    </w:p>
    <w:p w:rsidR="007B4B98" w:rsidRPr="00941088" w:rsidRDefault="007B4B98" w:rsidP="007B4B98">
      <w:pPr>
        <w:spacing w:after="0" w:line="240" w:lineRule="auto"/>
        <w:jc w:val="both"/>
        <w:rPr>
          <w:rFonts w:ascii="Arial" w:hAnsi="Arial" w:cs="Arial"/>
          <w:b/>
          <w:sz w:val="18"/>
          <w:szCs w:val="18"/>
        </w:rPr>
      </w:pPr>
      <w:r w:rsidRPr="00941088">
        <w:rPr>
          <w:rFonts w:ascii="Arial" w:hAnsi="Arial" w:cs="Arial"/>
          <w:b/>
          <w:sz w:val="18"/>
          <w:szCs w:val="18"/>
        </w:rPr>
        <w:t>UNIDAD: PZA</w:t>
      </w:r>
    </w:p>
    <w:p w:rsidR="007B4B98" w:rsidRPr="00941088" w:rsidRDefault="007B4B98" w:rsidP="007B4B98">
      <w:pPr>
        <w:spacing w:after="0" w:line="240" w:lineRule="auto"/>
        <w:jc w:val="both"/>
        <w:rPr>
          <w:rFonts w:ascii="Arial" w:hAnsi="Arial" w:cs="Arial"/>
          <w:b/>
          <w:sz w:val="18"/>
          <w:szCs w:val="18"/>
        </w:rPr>
      </w:pPr>
    </w:p>
    <w:p w:rsidR="007B4B98" w:rsidRPr="00941088" w:rsidRDefault="007B4B98" w:rsidP="007B4B98">
      <w:pPr>
        <w:spacing w:after="0" w:line="240" w:lineRule="auto"/>
        <w:jc w:val="both"/>
        <w:rPr>
          <w:rFonts w:ascii="Arial" w:hAnsi="Arial" w:cs="Arial"/>
          <w:b/>
          <w:sz w:val="18"/>
          <w:szCs w:val="18"/>
        </w:rPr>
      </w:pPr>
      <w:r w:rsidRPr="00941088">
        <w:rPr>
          <w:rFonts w:ascii="Arial" w:hAnsi="Arial" w:cs="Arial"/>
          <w:b/>
          <w:sz w:val="18"/>
          <w:szCs w:val="18"/>
        </w:rPr>
        <w:t>DESCRIPCION</w:t>
      </w:r>
    </w:p>
    <w:p w:rsidR="007B4B98" w:rsidRPr="00941088" w:rsidRDefault="007B4B98" w:rsidP="007B4B98">
      <w:pPr>
        <w:spacing w:after="0" w:line="240" w:lineRule="auto"/>
        <w:jc w:val="both"/>
        <w:rPr>
          <w:rFonts w:ascii="Arial" w:hAnsi="Arial" w:cs="Arial"/>
          <w:sz w:val="18"/>
          <w:szCs w:val="18"/>
        </w:rPr>
      </w:pPr>
    </w:p>
    <w:p w:rsidR="007B4B98" w:rsidRPr="00941088" w:rsidRDefault="007B4B98" w:rsidP="007B4B98">
      <w:pPr>
        <w:spacing w:after="0" w:line="240" w:lineRule="auto"/>
        <w:jc w:val="both"/>
        <w:rPr>
          <w:rFonts w:ascii="Arial" w:hAnsi="Arial" w:cs="Arial"/>
          <w:sz w:val="18"/>
          <w:szCs w:val="18"/>
          <w:lang w:eastAsia="en-US"/>
        </w:rPr>
      </w:pPr>
      <w:r w:rsidRPr="00941088">
        <w:rPr>
          <w:rFonts w:ascii="Arial" w:hAnsi="Arial" w:cs="Arial"/>
          <w:sz w:val="18"/>
          <w:szCs w:val="18"/>
          <w:lang w:eastAsia="en-US"/>
        </w:rPr>
        <w:t>Este ítem, comprende la provisión e instalación de FOCO LED A ROSCA DE 9W en los puntos y ambientes indicados en los planos de diseño o indicaciones del supervisor de obra.</w:t>
      </w:r>
    </w:p>
    <w:p w:rsidR="007B4B98" w:rsidRPr="00941088" w:rsidRDefault="007B4B98" w:rsidP="007B4B98">
      <w:pPr>
        <w:spacing w:after="0" w:line="240" w:lineRule="auto"/>
        <w:jc w:val="both"/>
        <w:rPr>
          <w:rFonts w:ascii="Arial" w:hAnsi="Arial" w:cs="Arial"/>
          <w:sz w:val="18"/>
          <w:szCs w:val="18"/>
          <w:lang w:eastAsia="en-US"/>
        </w:rPr>
      </w:pPr>
    </w:p>
    <w:p w:rsidR="007B4B98" w:rsidRPr="00941088" w:rsidRDefault="007B4B98" w:rsidP="007B4B98">
      <w:pPr>
        <w:spacing w:after="0" w:line="240" w:lineRule="auto"/>
        <w:jc w:val="both"/>
        <w:rPr>
          <w:rFonts w:ascii="Arial" w:hAnsi="Arial" w:cs="Arial"/>
          <w:sz w:val="18"/>
          <w:szCs w:val="18"/>
          <w:lang w:eastAsia="en-US"/>
        </w:rPr>
      </w:pPr>
      <w:r w:rsidRPr="00941088">
        <w:rPr>
          <w:rFonts w:ascii="Arial" w:hAnsi="Arial" w:cs="Arial"/>
          <w:sz w:val="18"/>
          <w:szCs w:val="18"/>
          <w:lang w:eastAsia="en-US"/>
        </w:rPr>
        <w:lastRenderedPageBreak/>
        <w:t>Las pantallas LED deben contener todos sus accesorios de funcionamiento, con una tensión de trabajo de 220 V AC, 50 Hz. un máximo de 16 W de potencia. El rendimiento lumínico de las lámparas LED debe ser de 80 a 100 lm/W. No se aceptarán lámparas con rendimientos por debajo de esta especificación.</w:t>
      </w:r>
    </w:p>
    <w:p w:rsidR="007B4B98" w:rsidRPr="00941088" w:rsidRDefault="007B4B98" w:rsidP="007B4B98">
      <w:pPr>
        <w:spacing w:after="0" w:line="240" w:lineRule="auto"/>
        <w:jc w:val="both"/>
        <w:rPr>
          <w:rFonts w:ascii="Arial" w:hAnsi="Arial" w:cs="Arial"/>
          <w:sz w:val="18"/>
          <w:szCs w:val="18"/>
          <w:lang w:eastAsia="en-US"/>
        </w:rPr>
      </w:pPr>
    </w:p>
    <w:p w:rsidR="007B4B98" w:rsidRPr="00941088" w:rsidRDefault="007B4B98" w:rsidP="007B4B98">
      <w:pPr>
        <w:spacing w:after="0" w:line="240" w:lineRule="auto"/>
        <w:jc w:val="both"/>
        <w:rPr>
          <w:rFonts w:ascii="Arial" w:hAnsi="Arial" w:cs="Arial"/>
          <w:sz w:val="18"/>
          <w:szCs w:val="18"/>
        </w:rPr>
      </w:pPr>
      <w:r w:rsidRPr="00941088">
        <w:rPr>
          <w:rFonts w:ascii="Arial" w:hAnsi="Arial" w:cs="Arial"/>
          <w:sz w:val="18"/>
          <w:szCs w:val="18"/>
          <w:lang w:eastAsia="en-US"/>
        </w:rPr>
        <w:t>Las pantallas debes ser de luz potente y directa, de bajo consumo, con haz luminoso de anchura controlable, para la iluminación focalizada de una zona pequeña.</w:t>
      </w:r>
    </w:p>
    <w:p w:rsidR="007B4B98" w:rsidRPr="00941088" w:rsidRDefault="007B4B98" w:rsidP="007B4B98">
      <w:pPr>
        <w:spacing w:after="0" w:line="240" w:lineRule="auto"/>
        <w:jc w:val="both"/>
        <w:rPr>
          <w:rFonts w:ascii="Arial" w:hAnsi="Arial" w:cs="Arial"/>
          <w:b/>
          <w:sz w:val="18"/>
          <w:szCs w:val="18"/>
        </w:rPr>
      </w:pPr>
    </w:p>
    <w:p w:rsidR="007B4B98" w:rsidRPr="00941088" w:rsidRDefault="007B4B98" w:rsidP="007B4B98">
      <w:pPr>
        <w:spacing w:after="0" w:line="240" w:lineRule="auto"/>
        <w:jc w:val="both"/>
        <w:rPr>
          <w:rFonts w:ascii="Arial" w:hAnsi="Arial" w:cs="Arial"/>
          <w:b/>
          <w:sz w:val="18"/>
          <w:szCs w:val="18"/>
        </w:rPr>
      </w:pPr>
      <w:r w:rsidRPr="00941088">
        <w:rPr>
          <w:rFonts w:ascii="Arial" w:hAnsi="Arial" w:cs="Arial"/>
          <w:b/>
          <w:sz w:val="18"/>
          <w:szCs w:val="18"/>
        </w:rPr>
        <w:t>MATERIALES, HERRAMIENTAS Y EQUIPO</w:t>
      </w:r>
    </w:p>
    <w:p w:rsidR="007B4B98" w:rsidRPr="00941088" w:rsidRDefault="007B4B98" w:rsidP="007B4B98">
      <w:pPr>
        <w:spacing w:after="0" w:line="240" w:lineRule="auto"/>
        <w:jc w:val="both"/>
        <w:rPr>
          <w:rFonts w:ascii="Arial" w:hAnsi="Arial" w:cs="Arial"/>
          <w:sz w:val="18"/>
          <w:szCs w:val="18"/>
        </w:rPr>
      </w:pPr>
    </w:p>
    <w:p w:rsidR="007B4B98" w:rsidRPr="00941088" w:rsidRDefault="007B4B98" w:rsidP="007B4B98">
      <w:pPr>
        <w:spacing w:after="0" w:line="240" w:lineRule="auto"/>
        <w:jc w:val="both"/>
        <w:rPr>
          <w:rFonts w:ascii="Arial" w:hAnsi="Arial" w:cs="Arial"/>
          <w:sz w:val="18"/>
          <w:szCs w:val="18"/>
        </w:rPr>
      </w:pPr>
      <w:r w:rsidRPr="00941088">
        <w:rPr>
          <w:rFonts w:ascii="Arial" w:hAnsi="Arial" w:cs="Arial"/>
          <w:sz w:val="18"/>
          <w:szCs w:val="18"/>
          <w:lang w:eastAsia="en-US"/>
        </w:rPr>
        <w:t>Las pantallas LED, tipo Down light deben tener una garantía mínima de 2 años contra defectos de funcionamiento, y al menos 50,000 horas de vida útil. El flujo debe estar en el orden de 1,280 Lm (lumen), la tensión de trabajo debe ser de 220 V AC 50 Hz. Potencia máxima de 16 W encendido instantáneo. El material debe ser preferentemente de aluminio/cerámica, liviano y de fácil instalación.</w:t>
      </w:r>
    </w:p>
    <w:p w:rsidR="007B4B98" w:rsidRPr="00941088" w:rsidRDefault="007B4B98" w:rsidP="007B4B98">
      <w:pPr>
        <w:spacing w:after="0" w:line="240" w:lineRule="auto"/>
        <w:jc w:val="both"/>
        <w:rPr>
          <w:rFonts w:ascii="Arial" w:hAnsi="Arial" w:cs="Arial"/>
          <w:b/>
          <w:sz w:val="18"/>
          <w:szCs w:val="18"/>
        </w:rPr>
      </w:pPr>
    </w:p>
    <w:p w:rsidR="007B4B98" w:rsidRPr="00941088" w:rsidRDefault="007B4B98" w:rsidP="007B4B98">
      <w:pPr>
        <w:spacing w:after="0" w:line="240" w:lineRule="auto"/>
        <w:jc w:val="both"/>
        <w:rPr>
          <w:rFonts w:ascii="Arial" w:hAnsi="Arial" w:cs="Arial"/>
          <w:b/>
          <w:sz w:val="18"/>
          <w:szCs w:val="18"/>
        </w:rPr>
      </w:pPr>
      <w:r w:rsidRPr="00941088">
        <w:rPr>
          <w:rFonts w:ascii="Arial" w:hAnsi="Arial" w:cs="Arial"/>
          <w:b/>
          <w:sz w:val="18"/>
          <w:szCs w:val="18"/>
        </w:rPr>
        <w:t>FORMA DE EJECUCIÓN</w:t>
      </w:r>
    </w:p>
    <w:p w:rsidR="007B4B98" w:rsidRPr="00941088" w:rsidRDefault="007B4B98" w:rsidP="007B4B98">
      <w:pPr>
        <w:spacing w:after="0" w:line="240" w:lineRule="auto"/>
        <w:jc w:val="both"/>
        <w:rPr>
          <w:rFonts w:ascii="Arial" w:hAnsi="Arial" w:cs="Arial"/>
          <w:sz w:val="18"/>
          <w:szCs w:val="18"/>
        </w:rPr>
      </w:pPr>
    </w:p>
    <w:p w:rsidR="007B4B98" w:rsidRPr="00941088" w:rsidRDefault="007B4B98" w:rsidP="007B4B98">
      <w:pPr>
        <w:spacing w:after="0" w:line="240" w:lineRule="auto"/>
        <w:jc w:val="both"/>
        <w:rPr>
          <w:rFonts w:ascii="Arial" w:hAnsi="Arial" w:cs="Arial"/>
          <w:sz w:val="18"/>
          <w:szCs w:val="18"/>
        </w:rPr>
      </w:pPr>
      <w:r w:rsidRPr="00941088">
        <w:rPr>
          <w:rFonts w:ascii="Arial" w:hAnsi="Arial" w:cs="Arial"/>
          <w:sz w:val="18"/>
          <w:szCs w:val="18"/>
          <w:lang w:eastAsia="en-US"/>
        </w:rPr>
        <w:t>Todo el material deberá sujeto a pruebas y será aprobado por la Supervisión y/o Fiscal de Servicios antes de su instalación. La instalación se realizará de acuerdo a la distribución diseñada en planos, o indicaciones de la Supervisión.</w:t>
      </w:r>
    </w:p>
    <w:p w:rsidR="007B4B98" w:rsidRPr="00941088" w:rsidRDefault="007B4B98" w:rsidP="007B4B98">
      <w:pPr>
        <w:spacing w:after="0" w:line="240" w:lineRule="auto"/>
        <w:jc w:val="both"/>
        <w:rPr>
          <w:rFonts w:ascii="Arial" w:hAnsi="Arial" w:cs="Arial"/>
          <w:b/>
          <w:sz w:val="18"/>
          <w:szCs w:val="18"/>
        </w:rPr>
      </w:pPr>
    </w:p>
    <w:p w:rsidR="007B4B98" w:rsidRPr="00941088" w:rsidRDefault="007B4B98" w:rsidP="007B4B98">
      <w:pPr>
        <w:spacing w:after="0" w:line="240" w:lineRule="auto"/>
        <w:jc w:val="both"/>
        <w:rPr>
          <w:rFonts w:ascii="Arial" w:hAnsi="Arial" w:cs="Arial"/>
          <w:b/>
          <w:sz w:val="18"/>
          <w:szCs w:val="18"/>
        </w:rPr>
      </w:pPr>
      <w:r w:rsidRPr="00941088">
        <w:rPr>
          <w:rFonts w:ascii="Arial" w:hAnsi="Arial" w:cs="Arial"/>
          <w:b/>
          <w:sz w:val="18"/>
          <w:szCs w:val="18"/>
        </w:rPr>
        <w:t>MEDICIÓN</w:t>
      </w:r>
    </w:p>
    <w:p w:rsidR="007B4B98" w:rsidRPr="00941088" w:rsidRDefault="007B4B98" w:rsidP="007B4B98">
      <w:pPr>
        <w:spacing w:after="0" w:line="240" w:lineRule="auto"/>
        <w:jc w:val="both"/>
        <w:rPr>
          <w:rFonts w:ascii="Arial" w:hAnsi="Arial" w:cs="Arial"/>
          <w:sz w:val="18"/>
          <w:szCs w:val="18"/>
        </w:rPr>
      </w:pPr>
    </w:p>
    <w:p w:rsidR="007B4B98" w:rsidRPr="00941088" w:rsidRDefault="007B4B98" w:rsidP="007B4B98">
      <w:pPr>
        <w:spacing w:after="0" w:line="240" w:lineRule="auto"/>
        <w:jc w:val="both"/>
        <w:rPr>
          <w:rFonts w:ascii="Arial" w:hAnsi="Arial" w:cs="Arial"/>
          <w:sz w:val="18"/>
          <w:szCs w:val="18"/>
        </w:rPr>
      </w:pPr>
      <w:r w:rsidRPr="00941088">
        <w:rPr>
          <w:rFonts w:ascii="Arial" w:hAnsi="Arial" w:cs="Arial"/>
          <w:sz w:val="18"/>
          <w:szCs w:val="18"/>
          <w:lang w:eastAsia="en-US"/>
        </w:rPr>
        <w:t>La medición de este ítem se realizara por Pza. (Pieza) totalmente instalada, probada y verificado su correcto funcionamiento.</w:t>
      </w:r>
    </w:p>
    <w:p w:rsidR="007B4B98" w:rsidRPr="00941088" w:rsidRDefault="007B4B98" w:rsidP="007B4B98">
      <w:pPr>
        <w:spacing w:after="0" w:line="240" w:lineRule="auto"/>
        <w:jc w:val="both"/>
        <w:rPr>
          <w:rFonts w:ascii="Arial" w:hAnsi="Arial" w:cs="Arial"/>
          <w:b/>
          <w:sz w:val="18"/>
          <w:szCs w:val="18"/>
        </w:rPr>
      </w:pPr>
    </w:p>
    <w:p w:rsidR="007B4B98" w:rsidRPr="00941088" w:rsidRDefault="007B4B98" w:rsidP="007B4B98">
      <w:pPr>
        <w:spacing w:after="0" w:line="240" w:lineRule="auto"/>
        <w:jc w:val="both"/>
        <w:rPr>
          <w:rFonts w:ascii="Arial" w:hAnsi="Arial" w:cs="Arial"/>
          <w:b/>
          <w:sz w:val="18"/>
          <w:szCs w:val="18"/>
        </w:rPr>
      </w:pPr>
      <w:r w:rsidRPr="00941088">
        <w:rPr>
          <w:rFonts w:ascii="Arial" w:hAnsi="Arial" w:cs="Arial"/>
          <w:b/>
          <w:sz w:val="18"/>
          <w:szCs w:val="18"/>
        </w:rPr>
        <w:t>FORMA DE PAGO</w:t>
      </w:r>
    </w:p>
    <w:p w:rsidR="007B4B98" w:rsidRPr="00941088" w:rsidRDefault="007B4B98" w:rsidP="007B4B98">
      <w:pPr>
        <w:spacing w:after="0" w:line="240" w:lineRule="auto"/>
        <w:jc w:val="both"/>
        <w:rPr>
          <w:rFonts w:ascii="Arial" w:hAnsi="Arial" w:cs="Arial"/>
          <w:sz w:val="18"/>
          <w:szCs w:val="18"/>
        </w:rPr>
      </w:pPr>
    </w:p>
    <w:p w:rsidR="00C80FE0" w:rsidRDefault="007B4B98" w:rsidP="00C71895">
      <w:pPr>
        <w:spacing w:after="0" w:line="240" w:lineRule="auto"/>
        <w:jc w:val="both"/>
        <w:rPr>
          <w:rFonts w:ascii="Arial" w:hAnsi="Arial" w:cs="Arial"/>
          <w:sz w:val="18"/>
          <w:szCs w:val="18"/>
          <w:lang w:eastAsia="en-US"/>
        </w:rPr>
      </w:pPr>
      <w:r w:rsidRPr="00941088">
        <w:rPr>
          <w:rFonts w:ascii="Arial" w:hAnsi="Arial" w:cs="Arial"/>
          <w:sz w:val="18"/>
          <w:szCs w:val="18"/>
          <w:lang w:eastAsia="en-US"/>
        </w:rPr>
        <w:t>El pago por el trabajo ejecutado será hecho en base a los precios unitarios de la propuesta aceptada para este ítem. El precio incluirá la compensación total por cualquier concepto de materiales, mano de obra, equipo, herramientas e imprevistos necesarios para ejecutar el trabajo previsto en esta especificación.</w:t>
      </w:r>
    </w:p>
    <w:p w:rsidR="00C80FE0" w:rsidRDefault="00C80FE0" w:rsidP="00997125">
      <w:pPr>
        <w:spacing w:after="0" w:line="240" w:lineRule="auto"/>
        <w:jc w:val="both"/>
        <w:rPr>
          <w:rFonts w:ascii="Arial" w:hAnsi="Arial" w:cs="Arial"/>
          <w:b/>
          <w:sz w:val="18"/>
          <w:szCs w:val="18"/>
        </w:rPr>
      </w:pPr>
    </w:p>
    <w:p w:rsidR="00C80FE0" w:rsidRDefault="00C80FE0" w:rsidP="00997125">
      <w:pPr>
        <w:spacing w:after="0" w:line="240" w:lineRule="auto"/>
        <w:jc w:val="both"/>
        <w:rPr>
          <w:rFonts w:ascii="Arial" w:hAnsi="Arial" w:cs="Arial"/>
          <w:b/>
          <w:sz w:val="18"/>
          <w:szCs w:val="18"/>
        </w:rPr>
      </w:pPr>
    </w:p>
    <w:p w:rsidR="00B83A13" w:rsidRPr="00941088" w:rsidRDefault="00FA0356" w:rsidP="00997125">
      <w:pPr>
        <w:spacing w:after="0" w:line="240" w:lineRule="auto"/>
        <w:jc w:val="both"/>
        <w:rPr>
          <w:rFonts w:ascii="Arial" w:hAnsi="Arial" w:cs="Arial"/>
          <w:b/>
          <w:sz w:val="18"/>
          <w:szCs w:val="18"/>
        </w:rPr>
      </w:pPr>
      <w:r w:rsidRPr="00941088">
        <w:rPr>
          <w:rFonts w:ascii="Arial" w:hAnsi="Arial" w:cs="Arial"/>
          <w:b/>
          <w:sz w:val="18"/>
          <w:szCs w:val="18"/>
        </w:rPr>
        <w:t>ITEM: 18</w:t>
      </w:r>
      <w:r w:rsidR="00C80FE0">
        <w:rPr>
          <w:rFonts w:ascii="Arial" w:hAnsi="Arial" w:cs="Arial"/>
          <w:b/>
          <w:sz w:val="18"/>
          <w:szCs w:val="18"/>
        </w:rPr>
        <w:t>1</w:t>
      </w:r>
      <w:r w:rsidR="003E1F62">
        <w:rPr>
          <w:rFonts w:ascii="Arial" w:hAnsi="Arial" w:cs="Arial"/>
          <w:b/>
          <w:sz w:val="18"/>
          <w:szCs w:val="18"/>
        </w:rPr>
        <w:t xml:space="preserve"> </w:t>
      </w:r>
      <w:r w:rsidR="00B83A13" w:rsidRPr="00941088">
        <w:rPr>
          <w:rFonts w:ascii="Arial" w:hAnsi="Arial" w:cs="Arial"/>
          <w:b/>
          <w:sz w:val="18"/>
          <w:szCs w:val="18"/>
        </w:rPr>
        <w:t>PROV. E INSTALACION TERMOMAGNETICO MONOFASICO 50</w:t>
      </w:r>
      <w:r w:rsidR="00C80FE0">
        <w:rPr>
          <w:rFonts w:ascii="Arial" w:hAnsi="Arial" w:cs="Arial"/>
          <w:b/>
          <w:sz w:val="18"/>
          <w:szCs w:val="18"/>
        </w:rPr>
        <w:t>A</w:t>
      </w:r>
      <w:r w:rsidR="00B83A13" w:rsidRPr="00941088">
        <w:rPr>
          <w:rFonts w:ascii="Arial" w:hAnsi="Arial" w:cs="Arial"/>
          <w:b/>
          <w:sz w:val="18"/>
          <w:szCs w:val="18"/>
        </w:rPr>
        <w:t xml:space="preserve"> 10KA 230 WAC</w:t>
      </w:r>
    </w:p>
    <w:p w:rsidR="00B049C0" w:rsidRPr="00941088" w:rsidRDefault="00B049C0" w:rsidP="00997125">
      <w:pPr>
        <w:spacing w:after="0" w:line="240" w:lineRule="auto"/>
        <w:jc w:val="both"/>
        <w:rPr>
          <w:rFonts w:ascii="Arial" w:hAnsi="Arial" w:cs="Arial"/>
          <w:b/>
          <w:sz w:val="18"/>
          <w:szCs w:val="18"/>
        </w:rPr>
      </w:pPr>
    </w:p>
    <w:p w:rsidR="00B83A13" w:rsidRPr="00941088" w:rsidRDefault="005A7B32" w:rsidP="00997125">
      <w:pPr>
        <w:spacing w:after="0" w:line="240" w:lineRule="auto"/>
        <w:jc w:val="both"/>
        <w:rPr>
          <w:rFonts w:ascii="Arial" w:hAnsi="Arial" w:cs="Arial"/>
          <w:b/>
          <w:sz w:val="18"/>
          <w:szCs w:val="18"/>
        </w:rPr>
      </w:pPr>
      <w:r w:rsidRPr="00941088">
        <w:rPr>
          <w:rFonts w:ascii="Arial" w:hAnsi="Arial" w:cs="Arial"/>
          <w:b/>
          <w:sz w:val="18"/>
          <w:szCs w:val="18"/>
        </w:rPr>
        <w:t>UNIDAD: PZA</w:t>
      </w:r>
    </w:p>
    <w:p w:rsidR="00B049C0" w:rsidRPr="00941088" w:rsidRDefault="00B049C0" w:rsidP="00997125">
      <w:pPr>
        <w:spacing w:after="0" w:line="240" w:lineRule="auto"/>
        <w:jc w:val="both"/>
        <w:rPr>
          <w:rFonts w:ascii="Arial" w:hAnsi="Arial" w:cs="Arial"/>
          <w:b/>
          <w:sz w:val="18"/>
          <w:szCs w:val="18"/>
        </w:rPr>
      </w:pPr>
    </w:p>
    <w:p w:rsidR="00B83A13" w:rsidRPr="00941088" w:rsidRDefault="005A7B32" w:rsidP="00997125">
      <w:pPr>
        <w:spacing w:after="0" w:line="240" w:lineRule="auto"/>
        <w:jc w:val="both"/>
        <w:rPr>
          <w:rFonts w:ascii="Arial" w:hAnsi="Arial" w:cs="Arial"/>
          <w:b/>
          <w:sz w:val="18"/>
          <w:szCs w:val="18"/>
        </w:rPr>
      </w:pPr>
      <w:r w:rsidRPr="00941088">
        <w:rPr>
          <w:rFonts w:ascii="Arial" w:hAnsi="Arial" w:cs="Arial"/>
          <w:b/>
          <w:sz w:val="18"/>
          <w:szCs w:val="18"/>
        </w:rPr>
        <w:t>DESCRIPCIÓN</w:t>
      </w:r>
    </w:p>
    <w:p w:rsidR="008D6EAD" w:rsidRPr="00941088" w:rsidRDefault="008D6EAD"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 xml:space="preserve">Este ítem comprende la provisión e instalación de interruptor termo magnético como elemento de protección para apertura de circuitos en caso de corto circuitos o sobrecarga. Este equipo, se instalará en el tablero correspondiente, bajo norma DIN, de acuerdo a los planos de diseño o indicaciones del </w:t>
      </w:r>
      <w:r w:rsidR="005A7B32" w:rsidRPr="00941088">
        <w:rPr>
          <w:rFonts w:ascii="Arial" w:hAnsi="Arial" w:cs="Arial"/>
          <w:sz w:val="18"/>
          <w:szCs w:val="18"/>
        </w:rPr>
        <w:t>supervisor.</w:t>
      </w:r>
    </w:p>
    <w:p w:rsidR="008D6EAD" w:rsidRPr="00941088" w:rsidRDefault="008D6EAD" w:rsidP="00997125">
      <w:pPr>
        <w:spacing w:after="0" w:line="240" w:lineRule="auto"/>
        <w:jc w:val="both"/>
        <w:rPr>
          <w:rFonts w:ascii="Arial" w:hAnsi="Arial" w:cs="Arial"/>
          <w:b/>
          <w:sz w:val="18"/>
          <w:szCs w:val="18"/>
        </w:rPr>
      </w:pPr>
    </w:p>
    <w:p w:rsidR="00B83A13" w:rsidRPr="00941088" w:rsidRDefault="00B83A13" w:rsidP="00997125">
      <w:pPr>
        <w:spacing w:after="0" w:line="240" w:lineRule="auto"/>
        <w:jc w:val="both"/>
        <w:rPr>
          <w:rFonts w:ascii="Arial" w:hAnsi="Arial" w:cs="Arial"/>
          <w:b/>
          <w:sz w:val="18"/>
          <w:szCs w:val="18"/>
        </w:rPr>
      </w:pPr>
      <w:r w:rsidRPr="00941088">
        <w:rPr>
          <w:rFonts w:ascii="Arial" w:hAnsi="Arial" w:cs="Arial"/>
          <w:b/>
          <w:sz w:val="18"/>
          <w:szCs w:val="18"/>
        </w:rPr>
        <w:t>MA</w:t>
      </w:r>
      <w:r w:rsidR="005A7B32" w:rsidRPr="00941088">
        <w:rPr>
          <w:rFonts w:ascii="Arial" w:hAnsi="Arial" w:cs="Arial"/>
          <w:b/>
          <w:sz w:val="18"/>
          <w:szCs w:val="18"/>
        </w:rPr>
        <w:t>TERIALES, HERRAMIENTAS Y EQUIPO</w:t>
      </w:r>
    </w:p>
    <w:p w:rsidR="008D6EAD" w:rsidRPr="00941088" w:rsidRDefault="008D6EAD"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El material para la ejecución de este ítem debe ser adquirido e instalado por el contratista, a entera satisfacción del propietario y debe ser aprobado por el fiscal del servicio. Los interruptores térmicos deben tener una capacidad mínima de ruptura de 6 KA y 23</w:t>
      </w:r>
      <w:r w:rsidR="005A7B32" w:rsidRPr="00941088">
        <w:rPr>
          <w:rFonts w:ascii="Arial" w:hAnsi="Arial" w:cs="Arial"/>
          <w:sz w:val="18"/>
          <w:szCs w:val="18"/>
        </w:rPr>
        <w:t>0 V de operación (monofásicos).</w:t>
      </w:r>
    </w:p>
    <w:p w:rsidR="009B28EA" w:rsidRDefault="009B28EA" w:rsidP="00997125">
      <w:pPr>
        <w:spacing w:after="0" w:line="240" w:lineRule="auto"/>
        <w:jc w:val="both"/>
        <w:rPr>
          <w:rFonts w:ascii="Arial" w:hAnsi="Arial" w:cs="Arial"/>
          <w:b/>
          <w:sz w:val="18"/>
          <w:szCs w:val="18"/>
        </w:rPr>
      </w:pPr>
    </w:p>
    <w:p w:rsidR="00C80FE0" w:rsidRDefault="00C80FE0" w:rsidP="00997125">
      <w:pPr>
        <w:spacing w:after="0" w:line="240" w:lineRule="auto"/>
        <w:jc w:val="both"/>
        <w:rPr>
          <w:rFonts w:ascii="Arial" w:hAnsi="Arial" w:cs="Arial"/>
          <w:b/>
          <w:sz w:val="18"/>
          <w:szCs w:val="18"/>
        </w:rPr>
      </w:pPr>
    </w:p>
    <w:p w:rsidR="00C80FE0" w:rsidRDefault="00C80FE0" w:rsidP="00997125">
      <w:pPr>
        <w:spacing w:after="0" w:line="240" w:lineRule="auto"/>
        <w:jc w:val="both"/>
        <w:rPr>
          <w:rFonts w:ascii="Arial" w:hAnsi="Arial" w:cs="Arial"/>
          <w:b/>
          <w:sz w:val="18"/>
          <w:szCs w:val="18"/>
        </w:rPr>
      </w:pPr>
    </w:p>
    <w:p w:rsidR="00C80FE0" w:rsidRPr="00941088" w:rsidRDefault="00C80FE0" w:rsidP="00997125">
      <w:pPr>
        <w:spacing w:after="0" w:line="240" w:lineRule="auto"/>
        <w:jc w:val="both"/>
        <w:rPr>
          <w:rFonts w:ascii="Arial" w:hAnsi="Arial" w:cs="Arial"/>
          <w:b/>
          <w:sz w:val="18"/>
          <w:szCs w:val="18"/>
        </w:rPr>
      </w:pPr>
    </w:p>
    <w:p w:rsidR="00B83A13" w:rsidRPr="00941088" w:rsidRDefault="005A7B32" w:rsidP="00997125">
      <w:pPr>
        <w:spacing w:after="0" w:line="240" w:lineRule="auto"/>
        <w:jc w:val="both"/>
        <w:rPr>
          <w:rFonts w:ascii="Arial" w:hAnsi="Arial" w:cs="Arial"/>
          <w:b/>
          <w:sz w:val="18"/>
          <w:szCs w:val="18"/>
        </w:rPr>
      </w:pPr>
      <w:r w:rsidRPr="00941088">
        <w:rPr>
          <w:rFonts w:ascii="Arial" w:hAnsi="Arial" w:cs="Arial"/>
          <w:b/>
          <w:sz w:val="18"/>
          <w:szCs w:val="18"/>
        </w:rPr>
        <w:lastRenderedPageBreak/>
        <w:t xml:space="preserve">EJECUCIÓN </w:t>
      </w:r>
    </w:p>
    <w:p w:rsidR="008D6EAD" w:rsidRPr="00941088" w:rsidRDefault="008D6EAD"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Los equipos de protección serán instalados en el tablero correspondiente, bajo indicaciones del supervisor. Una vez efectuada la instalación del elemento de forma fija, debe procederse con la conexión del circuito correspondiente. Cuidando de efectuar un correcto ajuste y prensado del conductor o conductores, mediante los pernos de conexión. Se efectuarán pruebas a plena carga, no se permitirá un calentamiento excesivo y anormal de las conexiones en tal caso, el contratista deberá corregir estas fallas y en caso de daño en el equipo, deberá repo</w:t>
      </w:r>
      <w:r w:rsidR="005A7B32" w:rsidRPr="00941088">
        <w:rPr>
          <w:rFonts w:ascii="Arial" w:hAnsi="Arial" w:cs="Arial"/>
          <w:sz w:val="18"/>
          <w:szCs w:val="18"/>
        </w:rPr>
        <w:t>ner el mismo a su propio costo.</w:t>
      </w:r>
    </w:p>
    <w:p w:rsidR="008D6EAD" w:rsidRPr="00941088" w:rsidRDefault="008D6EAD" w:rsidP="00997125">
      <w:pPr>
        <w:spacing w:after="0" w:line="240" w:lineRule="auto"/>
        <w:jc w:val="both"/>
        <w:rPr>
          <w:rFonts w:ascii="Arial" w:hAnsi="Arial" w:cs="Arial"/>
          <w:b/>
          <w:sz w:val="18"/>
          <w:szCs w:val="18"/>
        </w:rPr>
      </w:pPr>
    </w:p>
    <w:p w:rsidR="00B83A13" w:rsidRPr="00941088" w:rsidRDefault="005A7B32" w:rsidP="00997125">
      <w:pPr>
        <w:spacing w:after="0" w:line="240" w:lineRule="auto"/>
        <w:jc w:val="both"/>
        <w:rPr>
          <w:rFonts w:ascii="Arial" w:hAnsi="Arial" w:cs="Arial"/>
          <w:b/>
          <w:sz w:val="18"/>
          <w:szCs w:val="18"/>
        </w:rPr>
      </w:pPr>
      <w:r w:rsidRPr="00941088">
        <w:rPr>
          <w:rFonts w:ascii="Arial" w:hAnsi="Arial" w:cs="Arial"/>
          <w:b/>
          <w:sz w:val="18"/>
          <w:szCs w:val="18"/>
        </w:rPr>
        <w:t>MEDICIÓN</w:t>
      </w:r>
    </w:p>
    <w:p w:rsidR="008D6EAD" w:rsidRPr="00941088" w:rsidRDefault="008D6EAD"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El ítem será  medido por pieza correctamente instalada y aprobada</w:t>
      </w:r>
      <w:r w:rsidR="005A7B32" w:rsidRPr="00941088">
        <w:rPr>
          <w:rFonts w:ascii="Arial" w:hAnsi="Arial" w:cs="Arial"/>
          <w:sz w:val="18"/>
          <w:szCs w:val="18"/>
        </w:rPr>
        <w:t xml:space="preserve"> por la supervisión.</w:t>
      </w:r>
    </w:p>
    <w:p w:rsidR="007B4B98" w:rsidRPr="00941088" w:rsidRDefault="007B4B98" w:rsidP="00997125">
      <w:pPr>
        <w:spacing w:after="0" w:line="240" w:lineRule="auto"/>
        <w:jc w:val="both"/>
        <w:rPr>
          <w:rFonts w:ascii="Arial" w:hAnsi="Arial" w:cs="Arial"/>
          <w:b/>
          <w:sz w:val="18"/>
          <w:szCs w:val="18"/>
        </w:rPr>
      </w:pPr>
    </w:p>
    <w:p w:rsidR="00B83A13" w:rsidRPr="00941088" w:rsidRDefault="005A7B32" w:rsidP="00997125">
      <w:pPr>
        <w:spacing w:after="0" w:line="240" w:lineRule="auto"/>
        <w:jc w:val="both"/>
        <w:rPr>
          <w:rFonts w:ascii="Arial" w:hAnsi="Arial" w:cs="Arial"/>
          <w:b/>
          <w:sz w:val="18"/>
          <w:szCs w:val="18"/>
        </w:rPr>
      </w:pPr>
      <w:r w:rsidRPr="00941088">
        <w:rPr>
          <w:rFonts w:ascii="Arial" w:hAnsi="Arial" w:cs="Arial"/>
          <w:b/>
          <w:sz w:val="18"/>
          <w:szCs w:val="18"/>
        </w:rPr>
        <w:t>FORMA DE PAGO</w:t>
      </w:r>
    </w:p>
    <w:p w:rsidR="008D6EAD" w:rsidRPr="00941088" w:rsidRDefault="008D6EAD" w:rsidP="00997125">
      <w:pPr>
        <w:spacing w:after="0" w:line="240" w:lineRule="auto"/>
        <w:jc w:val="both"/>
        <w:rPr>
          <w:rFonts w:ascii="Arial" w:hAnsi="Arial" w:cs="Arial"/>
          <w:sz w:val="18"/>
          <w:szCs w:val="18"/>
        </w:rPr>
      </w:pPr>
    </w:p>
    <w:p w:rsidR="00B83A13" w:rsidRDefault="00B83A13" w:rsidP="00997125">
      <w:pPr>
        <w:spacing w:after="0" w:line="240" w:lineRule="auto"/>
        <w:jc w:val="both"/>
        <w:rPr>
          <w:rFonts w:ascii="Arial" w:hAnsi="Arial" w:cs="Arial"/>
          <w:sz w:val="18"/>
          <w:szCs w:val="18"/>
        </w:rPr>
      </w:pPr>
      <w:r w:rsidRPr="00941088">
        <w:rPr>
          <w:rFonts w:ascii="Arial" w:hAnsi="Arial" w:cs="Arial"/>
          <w:sz w:val="18"/>
          <w:szCs w:val="18"/>
        </w:rPr>
        <w:t>Los trabajos ejecutados con los materiales aprobados, serán pagados al precio unitario de la propuesta. El precio incluirá la compensación total por cualquier concepto de materiales, mano de obra, equipo, herramientas e imprevistos necesarios para ejecutar el trabajo previsto en esta especificación.</w:t>
      </w:r>
    </w:p>
    <w:p w:rsidR="007B4B98" w:rsidRDefault="007B4B98" w:rsidP="00997125">
      <w:pPr>
        <w:spacing w:after="0" w:line="240" w:lineRule="auto"/>
        <w:jc w:val="both"/>
        <w:rPr>
          <w:rFonts w:ascii="Arial" w:hAnsi="Arial" w:cs="Arial"/>
          <w:b/>
          <w:sz w:val="18"/>
          <w:szCs w:val="18"/>
        </w:rPr>
      </w:pPr>
    </w:p>
    <w:p w:rsidR="007B4B98" w:rsidRDefault="007B4B98" w:rsidP="00997125">
      <w:pPr>
        <w:spacing w:after="0" w:line="240" w:lineRule="auto"/>
        <w:jc w:val="both"/>
        <w:rPr>
          <w:rFonts w:ascii="Arial" w:hAnsi="Arial" w:cs="Arial"/>
          <w:b/>
          <w:sz w:val="18"/>
          <w:szCs w:val="18"/>
        </w:rPr>
      </w:pPr>
    </w:p>
    <w:p w:rsidR="00B83A13" w:rsidRPr="00941088" w:rsidRDefault="008D6EAD" w:rsidP="00997125">
      <w:pPr>
        <w:spacing w:after="0" w:line="240" w:lineRule="auto"/>
        <w:jc w:val="both"/>
        <w:rPr>
          <w:rFonts w:ascii="Arial" w:hAnsi="Arial" w:cs="Arial"/>
          <w:b/>
          <w:sz w:val="18"/>
          <w:szCs w:val="18"/>
        </w:rPr>
      </w:pPr>
      <w:r w:rsidRPr="00941088">
        <w:rPr>
          <w:rFonts w:ascii="Arial" w:hAnsi="Arial" w:cs="Arial"/>
          <w:b/>
          <w:sz w:val="18"/>
          <w:szCs w:val="18"/>
        </w:rPr>
        <w:t xml:space="preserve">ITEM: </w:t>
      </w:r>
      <w:r w:rsidR="00FA0356" w:rsidRPr="00941088">
        <w:rPr>
          <w:rFonts w:ascii="Arial" w:hAnsi="Arial" w:cs="Arial"/>
          <w:b/>
          <w:sz w:val="18"/>
          <w:szCs w:val="18"/>
        </w:rPr>
        <w:t>18</w:t>
      </w:r>
      <w:r w:rsidR="00C80FE0">
        <w:rPr>
          <w:rFonts w:ascii="Arial" w:hAnsi="Arial" w:cs="Arial"/>
          <w:b/>
          <w:sz w:val="18"/>
          <w:szCs w:val="18"/>
        </w:rPr>
        <w:t>2</w:t>
      </w:r>
      <w:r w:rsidR="006E25C7" w:rsidRPr="00941088">
        <w:rPr>
          <w:rFonts w:ascii="Arial" w:hAnsi="Arial" w:cs="Arial"/>
          <w:b/>
          <w:sz w:val="18"/>
          <w:szCs w:val="18"/>
        </w:rPr>
        <w:t xml:space="preserve"> </w:t>
      </w:r>
      <w:r w:rsidR="00B83A13" w:rsidRPr="00941088">
        <w:rPr>
          <w:rFonts w:ascii="Arial" w:hAnsi="Arial" w:cs="Arial"/>
          <w:b/>
          <w:sz w:val="18"/>
          <w:szCs w:val="18"/>
        </w:rPr>
        <w:t>ILUMINACION EXTERNA LED</w:t>
      </w:r>
    </w:p>
    <w:p w:rsidR="008D6EAD" w:rsidRPr="00941088" w:rsidRDefault="008D6EAD" w:rsidP="00997125">
      <w:pPr>
        <w:spacing w:after="0" w:line="240" w:lineRule="auto"/>
        <w:jc w:val="both"/>
        <w:rPr>
          <w:rFonts w:ascii="Arial" w:hAnsi="Arial" w:cs="Arial"/>
          <w:b/>
          <w:sz w:val="18"/>
          <w:szCs w:val="18"/>
        </w:rPr>
      </w:pPr>
    </w:p>
    <w:p w:rsidR="00B83A13" w:rsidRPr="00941088" w:rsidRDefault="005A7B32" w:rsidP="00997125">
      <w:pPr>
        <w:spacing w:after="0" w:line="240" w:lineRule="auto"/>
        <w:jc w:val="both"/>
        <w:rPr>
          <w:rFonts w:ascii="Arial" w:hAnsi="Arial" w:cs="Arial"/>
          <w:b/>
          <w:sz w:val="18"/>
          <w:szCs w:val="18"/>
        </w:rPr>
      </w:pPr>
      <w:r w:rsidRPr="00941088">
        <w:rPr>
          <w:rFonts w:ascii="Arial" w:hAnsi="Arial" w:cs="Arial"/>
          <w:b/>
          <w:sz w:val="18"/>
          <w:szCs w:val="18"/>
        </w:rPr>
        <w:t>UNIDAD: PZA</w:t>
      </w:r>
    </w:p>
    <w:p w:rsidR="008D6EAD" w:rsidRPr="00941088" w:rsidRDefault="008D6EAD" w:rsidP="00997125">
      <w:pPr>
        <w:spacing w:after="0" w:line="240" w:lineRule="auto"/>
        <w:jc w:val="both"/>
        <w:rPr>
          <w:rFonts w:ascii="Arial" w:hAnsi="Arial" w:cs="Arial"/>
          <w:b/>
          <w:sz w:val="18"/>
          <w:szCs w:val="18"/>
        </w:rPr>
      </w:pPr>
    </w:p>
    <w:p w:rsidR="00B83A13" w:rsidRPr="00941088" w:rsidRDefault="005A7B32" w:rsidP="00997125">
      <w:pPr>
        <w:spacing w:after="0" w:line="240" w:lineRule="auto"/>
        <w:jc w:val="both"/>
        <w:rPr>
          <w:rFonts w:ascii="Arial" w:hAnsi="Arial" w:cs="Arial"/>
          <w:b/>
          <w:sz w:val="18"/>
          <w:szCs w:val="18"/>
        </w:rPr>
      </w:pPr>
      <w:r w:rsidRPr="00941088">
        <w:rPr>
          <w:rFonts w:ascii="Arial" w:hAnsi="Arial" w:cs="Arial"/>
          <w:b/>
          <w:sz w:val="18"/>
          <w:szCs w:val="18"/>
        </w:rPr>
        <w:t>DESCRIPCIÓN</w:t>
      </w:r>
    </w:p>
    <w:p w:rsidR="008D6EAD" w:rsidRPr="00941088" w:rsidRDefault="008D6EAD"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Este ítem, comprende la provisión e instalación de luminarias LED tipo Down light circular de 180 mm LED de 20 W, en los puntos y ambientes indicados en los planos de diseño. Deben instalarse alineadas con distribución regular y equitativa en cada ambiente, de acuerdo a diseño, o indicaciones del fiscal del servicio.</w:t>
      </w:r>
    </w:p>
    <w:p w:rsidR="008D6EAD" w:rsidRPr="00941088" w:rsidRDefault="008D6EAD"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Las luminarias LED deben contener todos sus accesorios de funcionamiento, con una tensión de trabajo de 220 V AC, 50 Hz. un máximo de 20 W de potencia. El rendimiento lumínico de las lámparas LED debe ser de 80 a 100 lm/W. No se aceptarán lámparas con rendimientos por deba</w:t>
      </w:r>
      <w:r w:rsidR="005A7B32" w:rsidRPr="00941088">
        <w:rPr>
          <w:rFonts w:ascii="Arial" w:hAnsi="Arial" w:cs="Arial"/>
          <w:sz w:val="18"/>
          <w:szCs w:val="18"/>
        </w:rPr>
        <w:t>jo de esta especificación.</w:t>
      </w:r>
    </w:p>
    <w:p w:rsidR="008D6EAD" w:rsidRPr="00941088" w:rsidRDefault="008D6EAD" w:rsidP="00997125">
      <w:pPr>
        <w:spacing w:after="0" w:line="240" w:lineRule="auto"/>
        <w:jc w:val="both"/>
        <w:rPr>
          <w:rFonts w:ascii="Arial" w:hAnsi="Arial" w:cs="Arial"/>
          <w:b/>
          <w:sz w:val="18"/>
          <w:szCs w:val="18"/>
        </w:rPr>
      </w:pPr>
    </w:p>
    <w:p w:rsidR="00733605" w:rsidRPr="00941088" w:rsidRDefault="00733605" w:rsidP="00997125">
      <w:pPr>
        <w:spacing w:after="0" w:line="240" w:lineRule="auto"/>
        <w:jc w:val="both"/>
        <w:rPr>
          <w:rFonts w:ascii="Arial" w:hAnsi="Arial" w:cs="Arial"/>
          <w:b/>
          <w:sz w:val="18"/>
          <w:szCs w:val="18"/>
        </w:rPr>
      </w:pPr>
    </w:p>
    <w:p w:rsidR="00B83A13" w:rsidRPr="00941088" w:rsidRDefault="00B83A13" w:rsidP="00997125">
      <w:pPr>
        <w:spacing w:after="0" w:line="240" w:lineRule="auto"/>
        <w:jc w:val="both"/>
        <w:rPr>
          <w:rFonts w:ascii="Arial" w:hAnsi="Arial" w:cs="Arial"/>
          <w:b/>
          <w:sz w:val="18"/>
          <w:szCs w:val="18"/>
        </w:rPr>
      </w:pPr>
      <w:r w:rsidRPr="00941088">
        <w:rPr>
          <w:rFonts w:ascii="Arial" w:hAnsi="Arial" w:cs="Arial"/>
          <w:b/>
          <w:sz w:val="18"/>
          <w:szCs w:val="18"/>
        </w:rPr>
        <w:t>MA</w:t>
      </w:r>
      <w:r w:rsidR="005A7B32" w:rsidRPr="00941088">
        <w:rPr>
          <w:rFonts w:ascii="Arial" w:hAnsi="Arial" w:cs="Arial"/>
          <w:b/>
          <w:sz w:val="18"/>
          <w:szCs w:val="18"/>
        </w:rPr>
        <w:t>TERIALES, HERRAMIENTAS Y EQUIPO</w:t>
      </w:r>
    </w:p>
    <w:p w:rsidR="008D6EAD" w:rsidRPr="00941088" w:rsidRDefault="008D6EAD"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Las luminarias LED, tipo Down light deben tener certificado de calidad, con una garantía mínima de 2 años contra defectos de funcionamiento, y un promedio de 50,000 horas de vida útil. El flujo debe estar en el orden de 2,000 Lm (lumen), se efectuarán las pruebas necesarias para comprobar el flujo luminoso. La tensión de trabajo debe ser de 220 V AC 50 Hz. Potencia máxima de 20 W. El material debe ser preferentemente de aluminio, liviano y de fácil instalación.</w:t>
      </w:r>
    </w:p>
    <w:p w:rsidR="008D6EAD" w:rsidRPr="00941088" w:rsidRDefault="008D6EAD" w:rsidP="00997125">
      <w:pPr>
        <w:spacing w:after="0" w:line="240" w:lineRule="auto"/>
        <w:jc w:val="both"/>
        <w:rPr>
          <w:rFonts w:ascii="Arial" w:hAnsi="Arial" w:cs="Arial"/>
          <w:b/>
          <w:sz w:val="18"/>
          <w:szCs w:val="18"/>
        </w:rPr>
      </w:pPr>
    </w:p>
    <w:p w:rsidR="00B83A13" w:rsidRPr="00941088" w:rsidRDefault="005A7B32" w:rsidP="00997125">
      <w:pPr>
        <w:spacing w:after="0" w:line="240" w:lineRule="auto"/>
        <w:jc w:val="both"/>
        <w:rPr>
          <w:rFonts w:ascii="Arial" w:hAnsi="Arial" w:cs="Arial"/>
          <w:b/>
          <w:sz w:val="18"/>
          <w:szCs w:val="18"/>
        </w:rPr>
      </w:pPr>
      <w:r w:rsidRPr="00941088">
        <w:rPr>
          <w:rFonts w:ascii="Arial" w:hAnsi="Arial" w:cs="Arial"/>
          <w:b/>
          <w:sz w:val="18"/>
          <w:szCs w:val="18"/>
        </w:rPr>
        <w:t>FORMA DE EJECUCIÓN</w:t>
      </w:r>
    </w:p>
    <w:p w:rsidR="008D6EAD" w:rsidRPr="00941088" w:rsidRDefault="008D6EAD"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 xml:space="preserve">Todo el material deberá sujeto a pruebas y será aprobado por el Fiscal de Servicio antes de su instalación. La instalación se realizará de acuerdo a la distribución diseñada en planos, o indicaciones de la Supervisión. Todo el cableado de distribución se realizará en escalerillas porta cables instaladas </w:t>
      </w:r>
      <w:r w:rsidR="00001A44" w:rsidRPr="00941088">
        <w:rPr>
          <w:rFonts w:ascii="Arial" w:hAnsi="Arial" w:cs="Arial"/>
          <w:sz w:val="18"/>
          <w:szCs w:val="18"/>
        </w:rPr>
        <w:t>en el interior del cielo falso.</w:t>
      </w:r>
    </w:p>
    <w:p w:rsidR="009B28EA" w:rsidRDefault="009B28EA" w:rsidP="00997125">
      <w:pPr>
        <w:spacing w:after="0" w:line="240" w:lineRule="auto"/>
        <w:jc w:val="both"/>
        <w:rPr>
          <w:rFonts w:ascii="Arial" w:hAnsi="Arial" w:cs="Arial"/>
          <w:b/>
          <w:sz w:val="18"/>
          <w:szCs w:val="18"/>
        </w:rPr>
      </w:pPr>
    </w:p>
    <w:p w:rsidR="00C80FE0" w:rsidRDefault="00C80FE0" w:rsidP="00997125">
      <w:pPr>
        <w:spacing w:after="0" w:line="240" w:lineRule="auto"/>
        <w:jc w:val="both"/>
        <w:rPr>
          <w:rFonts w:ascii="Arial" w:hAnsi="Arial" w:cs="Arial"/>
          <w:b/>
          <w:sz w:val="18"/>
          <w:szCs w:val="18"/>
        </w:rPr>
      </w:pPr>
    </w:p>
    <w:p w:rsidR="00C80FE0" w:rsidRPr="00941088" w:rsidRDefault="00C80FE0" w:rsidP="00997125">
      <w:pPr>
        <w:spacing w:after="0" w:line="240" w:lineRule="auto"/>
        <w:jc w:val="both"/>
        <w:rPr>
          <w:rFonts w:ascii="Arial" w:hAnsi="Arial" w:cs="Arial"/>
          <w:b/>
          <w:sz w:val="18"/>
          <w:szCs w:val="18"/>
        </w:rPr>
      </w:pPr>
    </w:p>
    <w:p w:rsidR="00B83A13" w:rsidRPr="00941088" w:rsidRDefault="005A7B32" w:rsidP="00997125">
      <w:pPr>
        <w:spacing w:after="0" w:line="240" w:lineRule="auto"/>
        <w:jc w:val="both"/>
        <w:rPr>
          <w:rFonts w:ascii="Arial" w:hAnsi="Arial" w:cs="Arial"/>
          <w:b/>
          <w:sz w:val="18"/>
          <w:szCs w:val="18"/>
        </w:rPr>
      </w:pPr>
      <w:r w:rsidRPr="00941088">
        <w:rPr>
          <w:rFonts w:ascii="Arial" w:hAnsi="Arial" w:cs="Arial"/>
          <w:b/>
          <w:sz w:val="18"/>
          <w:szCs w:val="18"/>
        </w:rPr>
        <w:lastRenderedPageBreak/>
        <w:t>MEDICIÓN</w:t>
      </w:r>
    </w:p>
    <w:p w:rsidR="008D6EAD" w:rsidRPr="00941088" w:rsidRDefault="008D6EAD" w:rsidP="00997125">
      <w:pPr>
        <w:spacing w:after="0" w:line="240" w:lineRule="auto"/>
        <w:jc w:val="both"/>
        <w:rPr>
          <w:rFonts w:ascii="Arial" w:hAnsi="Arial" w:cs="Arial"/>
          <w:sz w:val="18"/>
          <w:szCs w:val="18"/>
        </w:rPr>
      </w:pPr>
    </w:p>
    <w:p w:rsidR="00001A44"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La medición de este ítem se realizara por Pza. (Pieza) totalmente instalada, probada y verificada en su correcto funcionamiento</w:t>
      </w:r>
      <w:r w:rsidR="005A7B32" w:rsidRPr="00941088">
        <w:rPr>
          <w:rFonts w:ascii="Arial" w:hAnsi="Arial" w:cs="Arial"/>
          <w:sz w:val="18"/>
          <w:szCs w:val="18"/>
        </w:rPr>
        <w:t>.</w:t>
      </w:r>
    </w:p>
    <w:p w:rsidR="002A2C7C" w:rsidRPr="00941088" w:rsidRDefault="002A2C7C" w:rsidP="00997125">
      <w:pPr>
        <w:spacing w:after="0" w:line="240" w:lineRule="auto"/>
        <w:jc w:val="both"/>
        <w:rPr>
          <w:rFonts w:ascii="Arial" w:hAnsi="Arial" w:cs="Arial"/>
          <w:b/>
          <w:sz w:val="18"/>
          <w:szCs w:val="18"/>
        </w:rPr>
      </w:pPr>
    </w:p>
    <w:p w:rsidR="00B83A13" w:rsidRPr="00941088" w:rsidRDefault="005A7B32" w:rsidP="00997125">
      <w:pPr>
        <w:spacing w:after="0" w:line="240" w:lineRule="auto"/>
        <w:jc w:val="both"/>
        <w:rPr>
          <w:rFonts w:ascii="Arial" w:hAnsi="Arial" w:cs="Arial"/>
          <w:b/>
          <w:sz w:val="18"/>
          <w:szCs w:val="18"/>
        </w:rPr>
      </w:pPr>
      <w:r w:rsidRPr="00941088">
        <w:rPr>
          <w:rFonts w:ascii="Arial" w:hAnsi="Arial" w:cs="Arial"/>
          <w:b/>
          <w:sz w:val="18"/>
          <w:szCs w:val="18"/>
        </w:rPr>
        <w:t>FORMA DE PAGO</w:t>
      </w:r>
    </w:p>
    <w:p w:rsidR="008D6EAD" w:rsidRPr="00941088" w:rsidRDefault="008D6EAD"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Este ítem ejecutado en un todo de acuerdo con los planos, la presente especificación técnica y aprobada por el Fiscal de Servicio, será cancelado al precio unitario de la propuesta aceptada. Dicho precio será compensación total por la pieza, mano de Obra, herramientas y otros gastos que sean necesarios para la adecuada y correcta, ejecución de los trabajos.</w:t>
      </w:r>
    </w:p>
    <w:p w:rsidR="007B4B98" w:rsidRDefault="007B4B98" w:rsidP="00997125">
      <w:pPr>
        <w:spacing w:after="0" w:line="240" w:lineRule="auto"/>
        <w:jc w:val="both"/>
        <w:rPr>
          <w:rFonts w:ascii="Arial" w:hAnsi="Arial" w:cs="Arial"/>
          <w:sz w:val="18"/>
          <w:szCs w:val="18"/>
        </w:rPr>
      </w:pPr>
    </w:p>
    <w:p w:rsidR="007B4B98" w:rsidRPr="00941088" w:rsidRDefault="007B4B98" w:rsidP="00997125">
      <w:pPr>
        <w:spacing w:after="0" w:line="240" w:lineRule="auto"/>
        <w:jc w:val="both"/>
        <w:rPr>
          <w:rFonts w:ascii="Arial" w:hAnsi="Arial" w:cs="Arial"/>
          <w:sz w:val="18"/>
          <w:szCs w:val="18"/>
        </w:rPr>
      </w:pPr>
    </w:p>
    <w:p w:rsidR="00B83A13" w:rsidRPr="00941088" w:rsidRDefault="00FA0356" w:rsidP="00997125">
      <w:pPr>
        <w:spacing w:after="0" w:line="240" w:lineRule="auto"/>
        <w:jc w:val="both"/>
        <w:rPr>
          <w:rFonts w:ascii="Arial" w:hAnsi="Arial" w:cs="Arial"/>
          <w:b/>
          <w:sz w:val="18"/>
          <w:szCs w:val="18"/>
        </w:rPr>
      </w:pPr>
      <w:r w:rsidRPr="00941088">
        <w:rPr>
          <w:rFonts w:ascii="Arial" w:hAnsi="Arial" w:cs="Arial"/>
          <w:b/>
          <w:sz w:val="18"/>
          <w:szCs w:val="18"/>
        </w:rPr>
        <w:t>ITEM: 18</w:t>
      </w:r>
      <w:r w:rsidR="00C80FE0">
        <w:rPr>
          <w:rFonts w:ascii="Arial" w:hAnsi="Arial" w:cs="Arial"/>
          <w:b/>
          <w:sz w:val="18"/>
          <w:szCs w:val="18"/>
        </w:rPr>
        <w:t>3</w:t>
      </w:r>
      <w:r w:rsidR="005A7B32" w:rsidRPr="00941088">
        <w:rPr>
          <w:rFonts w:ascii="Arial" w:hAnsi="Arial" w:cs="Arial"/>
          <w:b/>
          <w:sz w:val="18"/>
          <w:szCs w:val="18"/>
        </w:rPr>
        <w:t xml:space="preserve"> </w:t>
      </w:r>
      <w:r w:rsidR="00B83A13" w:rsidRPr="00941088">
        <w:rPr>
          <w:rFonts w:ascii="Arial" w:hAnsi="Arial" w:cs="Arial"/>
          <w:b/>
          <w:sz w:val="18"/>
          <w:szCs w:val="18"/>
        </w:rPr>
        <w:t>ILUMINACION INTERNA LED</w:t>
      </w:r>
    </w:p>
    <w:p w:rsidR="008D6EAD" w:rsidRPr="00941088" w:rsidRDefault="008D6EAD" w:rsidP="00997125">
      <w:pPr>
        <w:spacing w:after="0" w:line="240" w:lineRule="auto"/>
        <w:jc w:val="both"/>
        <w:rPr>
          <w:rFonts w:ascii="Arial" w:hAnsi="Arial" w:cs="Arial"/>
          <w:b/>
          <w:sz w:val="18"/>
          <w:szCs w:val="18"/>
        </w:rPr>
      </w:pPr>
    </w:p>
    <w:p w:rsidR="00B83A13" w:rsidRPr="00941088" w:rsidRDefault="00B83A13" w:rsidP="00997125">
      <w:pPr>
        <w:spacing w:after="0" w:line="240" w:lineRule="auto"/>
        <w:jc w:val="both"/>
        <w:rPr>
          <w:rFonts w:ascii="Arial" w:hAnsi="Arial" w:cs="Arial"/>
          <w:b/>
          <w:sz w:val="18"/>
          <w:szCs w:val="18"/>
        </w:rPr>
      </w:pPr>
      <w:r w:rsidRPr="00941088">
        <w:rPr>
          <w:rFonts w:ascii="Arial" w:hAnsi="Arial" w:cs="Arial"/>
          <w:b/>
          <w:sz w:val="18"/>
          <w:szCs w:val="18"/>
        </w:rPr>
        <w:t>UNIDAD: PZA</w:t>
      </w:r>
    </w:p>
    <w:p w:rsidR="008D6EAD" w:rsidRPr="00941088" w:rsidRDefault="008D6EAD" w:rsidP="00997125">
      <w:pPr>
        <w:spacing w:after="0" w:line="240" w:lineRule="auto"/>
        <w:jc w:val="both"/>
        <w:rPr>
          <w:rFonts w:ascii="Arial" w:hAnsi="Arial" w:cs="Arial"/>
          <w:b/>
          <w:sz w:val="18"/>
          <w:szCs w:val="18"/>
        </w:rPr>
      </w:pPr>
    </w:p>
    <w:p w:rsidR="00B83A13" w:rsidRPr="00941088" w:rsidRDefault="005A7B32" w:rsidP="00997125">
      <w:pPr>
        <w:spacing w:after="0" w:line="240" w:lineRule="auto"/>
        <w:jc w:val="both"/>
        <w:rPr>
          <w:rFonts w:ascii="Arial" w:hAnsi="Arial" w:cs="Arial"/>
          <w:b/>
          <w:sz w:val="18"/>
          <w:szCs w:val="18"/>
        </w:rPr>
      </w:pPr>
      <w:r w:rsidRPr="00941088">
        <w:rPr>
          <w:rFonts w:ascii="Arial" w:hAnsi="Arial" w:cs="Arial"/>
          <w:b/>
          <w:sz w:val="18"/>
          <w:szCs w:val="18"/>
        </w:rPr>
        <w:t>DESCRIPCIÓN</w:t>
      </w:r>
    </w:p>
    <w:p w:rsidR="008D6EAD" w:rsidRPr="00941088" w:rsidRDefault="008D6EAD"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Este ítem, comprende la provisión e instalación de luminarias LED tipo Down light circular de 180 mm LED de 20 W, en los puntos y ambientes indicados en los planos de diseño. Deben instalarse alineadas con distribución regular y equitativa en cada ambiente, de acuerdo a diseño, o indicaciones del fiscal del servicio.</w:t>
      </w:r>
    </w:p>
    <w:p w:rsidR="008D6EAD" w:rsidRPr="00941088" w:rsidRDefault="008D6EAD"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Las luminarias LED deben contener todos sus accesorios de funcionamiento, con una tensión de trabajo de 220 V AC, 50 Hz. un máximo de 20 W de potencia. El rendimiento lumínico de las lámparas LED debe ser de 80 a 100 lm/W. No se aceptarán lámparas con rendimientos por</w:t>
      </w:r>
      <w:r w:rsidR="005A7B32" w:rsidRPr="00941088">
        <w:rPr>
          <w:rFonts w:ascii="Arial" w:hAnsi="Arial" w:cs="Arial"/>
          <w:sz w:val="18"/>
          <w:szCs w:val="18"/>
        </w:rPr>
        <w:t xml:space="preserve"> debajo de esta especificación.</w:t>
      </w:r>
    </w:p>
    <w:p w:rsidR="008D6EAD" w:rsidRPr="00941088" w:rsidRDefault="008D6EAD" w:rsidP="00997125">
      <w:pPr>
        <w:spacing w:after="0" w:line="240" w:lineRule="auto"/>
        <w:jc w:val="both"/>
        <w:rPr>
          <w:rFonts w:ascii="Arial" w:hAnsi="Arial" w:cs="Arial"/>
          <w:b/>
          <w:sz w:val="18"/>
          <w:szCs w:val="18"/>
        </w:rPr>
      </w:pPr>
    </w:p>
    <w:p w:rsidR="00B83A13" w:rsidRPr="00941088" w:rsidRDefault="00B83A13" w:rsidP="00997125">
      <w:pPr>
        <w:spacing w:after="0" w:line="240" w:lineRule="auto"/>
        <w:jc w:val="both"/>
        <w:rPr>
          <w:rFonts w:ascii="Arial" w:hAnsi="Arial" w:cs="Arial"/>
          <w:b/>
          <w:sz w:val="18"/>
          <w:szCs w:val="18"/>
        </w:rPr>
      </w:pPr>
      <w:r w:rsidRPr="00941088">
        <w:rPr>
          <w:rFonts w:ascii="Arial" w:hAnsi="Arial" w:cs="Arial"/>
          <w:b/>
          <w:sz w:val="18"/>
          <w:szCs w:val="18"/>
        </w:rPr>
        <w:t>MA</w:t>
      </w:r>
      <w:r w:rsidR="005A7B32" w:rsidRPr="00941088">
        <w:rPr>
          <w:rFonts w:ascii="Arial" w:hAnsi="Arial" w:cs="Arial"/>
          <w:b/>
          <w:sz w:val="18"/>
          <w:szCs w:val="18"/>
        </w:rPr>
        <w:t>TERIALES, HERRAMIENTAS Y EQUIPO</w:t>
      </w:r>
    </w:p>
    <w:p w:rsidR="008D6EAD" w:rsidRPr="00941088" w:rsidRDefault="008D6EAD"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 xml:space="preserve">Las luminarias LED, tipo Down light deben tener certificado de calidad, con una garantía mínima de 2 años contra defectos de funcionamiento, y un promedio de 50,000 horas de vida útil. El flujo debe estar en el orden de 2,000 Lm (lumen), se efectuarán las pruebas necesarias para comprobar el flujo luminoso. La tensión de trabajo debe ser de 220 V AC 50 Hz. Potencia máxima de 20 W. El material debe ser preferentemente de aluminio, </w:t>
      </w:r>
      <w:r w:rsidR="005A7B32" w:rsidRPr="00941088">
        <w:rPr>
          <w:rFonts w:ascii="Arial" w:hAnsi="Arial" w:cs="Arial"/>
          <w:sz w:val="18"/>
          <w:szCs w:val="18"/>
        </w:rPr>
        <w:t>liviano y de fácil instalación.</w:t>
      </w:r>
    </w:p>
    <w:p w:rsidR="00C71895" w:rsidRPr="00941088" w:rsidRDefault="00C71895" w:rsidP="00997125">
      <w:pPr>
        <w:spacing w:after="0" w:line="240" w:lineRule="auto"/>
        <w:jc w:val="both"/>
        <w:rPr>
          <w:rFonts w:ascii="Arial" w:hAnsi="Arial" w:cs="Arial"/>
          <w:b/>
          <w:sz w:val="18"/>
          <w:szCs w:val="18"/>
        </w:rPr>
      </w:pPr>
    </w:p>
    <w:p w:rsidR="00B83A13" w:rsidRPr="00941088" w:rsidRDefault="005A7B32" w:rsidP="00997125">
      <w:pPr>
        <w:spacing w:after="0" w:line="240" w:lineRule="auto"/>
        <w:jc w:val="both"/>
        <w:rPr>
          <w:rFonts w:ascii="Arial" w:hAnsi="Arial" w:cs="Arial"/>
          <w:b/>
          <w:sz w:val="18"/>
          <w:szCs w:val="18"/>
        </w:rPr>
      </w:pPr>
      <w:r w:rsidRPr="00941088">
        <w:rPr>
          <w:rFonts w:ascii="Arial" w:hAnsi="Arial" w:cs="Arial"/>
          <w:b/>
          <w:sz w:val="18"/>
          <w:szCs w:val="18"/>
        </w:rPr>
        <w:t>FORMA DE EJECUCIÓN</w:t>
      </w:r>
    </w:p>
    <w:p w:rsidR="008D6EAD" w:rsidRPr="00941088" w:rsidRDefault="008D6EAD"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 xml:space="preserve">Todo el material deberá sujeto a pruebas y será aprobado por la Fiscal del servicioantes de su instalación. La instalación se realizará de acuerdo a la distribución diseñada en planos, o indicaciones de la Supervisión. Todo e cableado de distribución se realizará en escalerillas porta cables instaladas </w:t>
      </w:r>
      <w:r w:rsidR="005A7B32" w:rsidRPr="00941088">
        <w:rPr>
          <w:rFonts w:ascii="Arial" w:hAnsi="Arial" w:cs="Arial"/>
          <w:sz w:val="18"/>
          <w:szCs w:val="18"/>
        </w:rPr>
        <w:t>en el interior del cielo falso.</w:t>
      </w:r>
    </w:p>
    <w:p w:rsidR="00AD2EF5" w:rsidRPr="00941088" w:rsidRDefault="00AD2EF5" w:rsidP="00997125">
      <w:pPr>
        <w:spacing w:after="0" w:line="240" w:lineRule="auto"/>
        <w:jc w:val="both"/>
        <w:rPr>
          <w:rFonts w:ascii="Arial" w:hAnsi="Arial" w:cs="Arial"/>
          <w:b/>
          <w:sz w:val="18"/>
          <w:szCs w:val="18"/>
        </w:rPr>
      </w:pPr>
    </w:p>
    <w:p w:rsidR="00B83A13" w:rsidRPr="00941088" w:rsidRDefault="005A7B32" w:rsidP="00997125">
      <w:pPr>
        <w:spacing w:after="0" w:line="240" w:lineRule="auto"/>
        <w:jc w:val="both"/>
        <w:rPr>
          <w:rFonts w:ascii="Arial" w:hAnsi="Arial" w:cs="Arial"/>
          <w:b/>
          <w:sz w:val="18"/>
          <w:szCs w:val="18"/>
        </w:rPr>
      </w:pPr>
      <w:r w:rsidRPr="00941088">
        <w:rPr>
          <w:rFonts w:ascii="Arial" w:hAnsi="Arial" w:cs="Arial"/>
          <w:b/>
          <w:sz w:val="18"/>
          <w:szCs w:val="18"/>
        </w:rPr>
        <w:t>MEDICIÓN</w:t>
      </w:r>
    </w:p>
    <w:p w:rsidR="008D6EAD" w:rsidRPr="00941088" w:rsidRDefault="008D6EAD"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La medición de este ítem se realizara por Pza. (Pieza) totalmente instalada, probada y verificada</w:t>
      </w:r>
      <w:r w:rsidR="005A7B32" w:rsidRPr="00941088">
        <w:rPr>
          <w:rFonts w:ascii="Arial" w:hAnsi="Arial" w:cs="Arial"/>
          <w:sz w:val="18"/>
          <w:szCs w:val="18"/>
        </w:rPr>
        <w:t xml:space="preserve"> en su correcto funcionamiento.</w:t>
      </w:r>
    </w:p>
    <w:p w:rsidR="008D6EAD" w:rsidRPr="00941088" w:rsidRDefault="008D6EAD" w:rsidP="00997125">
      <w:pPr>
        <w:spacing w:after="0" w:line="240" w:lineRule="auto"/>
        <w:jc w:val="both"/>
        <w:rPr>
          <w:rFonts w:ascii="Arial" w:hAnsi="Arial" w:cs="Arial"/>
          <w:b/>
          <w:sz w:val="18"/>
          <w:szCs w:val="18"/>
        </w:rPr>
      </w:pPr>
    </w:p>
    <w:p w:rsidR="00B83A13" w:rsidRPr="00941088" w:rsidRDefault="005A7B32" w:rsidP="00997125">
      <w:pPr>
        <w:spacing w:after="0" w:line="240" w:lineRule="auto"/>
        <w:jc w:val="both"/>
        <w:rPr>
          <w:rFonts w:ascii="Arial" w:hAnsi="Arial" w:cs="Arial"/>
          <w:b/>
          <w:sz w:val="18"/>
          <w:szCs w:val="18"/>
        </w:rPr>
      </w:pPr>
      <w:r w:rsidRPr="00941088">
        <w:rPr>
          <w:rFonts w:ascii="Arial" w:hAnsi="Arial" w:cs="Arial"/>
          <w:b/>
          <w:sz w:val="18"/>
          <w:szCs w:val="18"/>
        </w:rPr>
        <w:t>FORMA DE PAGO</w:t>
      </w:r>
    </w:p>
    <w:p w:rsidR="008D6EAD" w:rsidRPr="00941088" w:rsidRDefault="008D6EAD"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 xml:space="preserve">Este ítem ejecutado en un todo de acuerdo con los planos, la presente especificación técnica y aprobada por el Fiscal de Servicio, será cancelado al precio unitario de la propuesta aceptada. Dicho precio será compensación </w:t>
      </w:r>
      <w:r w:rsidRPr="00941088">
        <w:rPr>
          <w:rFonts w:ascii="Arial" w:hAnsi="Arial" w:cs="Arial"/>
          <w:sz w:val="18"/>
          <w:szCs w:val="18"/>
        </w:rPr>
        <w:lastRenderedPageBreak/>
        <w:t>total por la pieza, mano de Obra, herramientas y otros gastos que sean necesarios para la adecuada y correcta, ejecución de los trabajos.</w:t>
      </w:r>
    </w:p>
    <w:p w:rsidR="00990711" w:rsidRDefault="00990711" w:rsidP="00997125">
      <w:pPr>
        <w:spacing w:after="0" w:line="240" w:lineRule="auto"/>
        <w:jc w:val="both"/>
        <w:rPr>
          <w:rFonts w:ascii="Arial" w:hAnsi="Arial" w:cs="Arial"/>
          <w:b/>
          <w:sz w:val="18"/>
          <w:szCs w:val="18"/>
        </w:rPr>
      </w:pPr>
    </w:p>
    <w:p w:rsidR="007B4B98" w:rsidRPr="00941088" w:rsidRDefault="007B4B98" w:rsidP="00997125">
      <w:pPr>
        <w:spacing w:after="0" w:line="240" w:lineRule="auto"/>
        <w:jc w:val="both"/>
        <w:rPr>
          <w:rFonts w:ascii="Arial" w:hAnsi="Arial" w:cs="Arial"/>
          <w:b/>
          <w:sz w:val="18"/>
          <w:szCs w:val="18"/>
        </w:rPr>
      </w:pPr>
    </w:p>
    <w:p w:rsidR="00B83A13" w:rsidRPr="00941088" w:rsidRDefault="00FA0356" w:rsidP="00997125">
      <w:pPr>
        <w:spacing w:after="0" w:line="240" w:lineRule="auto"/>
        <w:jc w:val="both"/>
        <w:rPr>
          <w:rFonts w:ascii="Arial" w:hAnsi="Arial" w:cs="Arial"/>
          <w:b/>
          <w:sz w:val="18"/>
          <w:szCs w:val="18"/>
        </w:rPr>
      </w:pPr>
      <w:r w:rsidRPr="00941088">
        <w:rPr>
          <w:rFonts w:ascii="Arial" w:hAnsi="Arial" w:cs="Arial"/>
          <w:b/>
          <w:sz w:val="18"/>
          <w:szCs w:val="18"/>
        </w:rPr>
        <w:t>ITEM: 18</w:t>
      </w:r>
      <w:r w:rsidR="00C80FE0">
        <w:rPr>
          <w:rFonts w:ascii="Arial" w:hAnsi="Arial" w:cs="Arial"/>
          <w:b/>
          <w:sz w:val="18"/>
          <w:szCs w:val="18"/>
        </w:rPr>
        <w:t>4</w:t>
      </w:r>
      <w:r w:rsidR="00B83A13" w:rsidRPr="00941088">
        <w:rPr>
          <w:rFonts w:ascii="Arial" w:hAnsi="Arial" w:cs="Arial"/>
          <w:b/>
          <w:sz w:val="18"/>
          <w:szCs w:val="18"/>
        </w:rPr>
        <w:t xml:space="preserve"> CAMBIO DE TRANSFORMADORES LED </w:t>
      </w:r>
    </w:p>
    <w:p w:rsidR="00C12751" w:rsidRPr="00941088" w:rsidRDefault="00C12751" w:rsidP="00997125">
      <w:pPr>
        <w:spacing w:after="0" w:line="240" w:lineRule="auto"/>
        <w:jc w:val="both"/>
        <w:rPr>
          <w:rFonts w:ascii="Arial" w:hAnsi="Arial" w:cs="Arial"/>
          <w:b/>
          <w:sz w:val="18"/>
          <w:szCs w:val="18"/>
        </w:rPr>
      </w:pPr>
    </w:p>
    <w:p w:rsidR="00B83A13" w:rsidRPr="00941088" w:rsidRDefault="005A7B32" w:rsidP="00997125">
      <w:pPr>
        <w:spacing w:after="0" w:line="240" w:lineRule="auto"/>
        <w:jc w:val="both"/>
        <w:rPr>
          <w:rFonts w:ascii="Arial" w:hAnsi="Arial" w:cs="Arial"/>
          <w:b/>
          <w:sz w:val="18"/>
          <w:szCs w:val="18"/>
        </w:rPr>
      </w:pPr>
      <w:r w:rsidRPr="00941088">
        <w:rPr>
          <w:rFonts w:ascii="Arial" w:hAnsi="Arial" w:cs="Arial"/>
          <w:b/>
          <w:sz w:val="18"/>
          <w:szCs w:val="18"/>
        </w:rPr>
        <w:t xml:space="preserve">UNIDAD: PZA. </w:t>
      </w:r>
    </w:p>
    <w:p w:rsidR="00C12751" w:rsidRPr="00941088" w:rsidRDefault="00C12751" w:rsidP="00997125">
      <w:pPr>
        <w:spacing w:after="0" w:line="240" w:lineRule="auto"/>
        <w:jc w:val="both"/>
        <w:rPr>
          <w:rFonts w:ascii="Arial" w:hAnsi="Arial" w:cs="Arial"/>
          <w:b/>
          <w:sz w:val="18"/>
          <w:szCs w:val="18"/>
        </w:rPr>
      </w:pPr>
    </w:p>
    <w:p w:rsidR="00B83A13" w:rsidRPr="00941088" w:rsidRDefault="005A7B32" w:rsidP="00997125">
      <w:pPr>
        <w:spacing w:after="0" w:line="240" w:lineRule="auto"/>
        <w:jc w:val="both"/>
        <w:rPr>
          <w:rFonts w:ascii="Arial" w:hAnsi="Arial" w:cs="Arial"/>
          <w:b/>
          <w:sz w:val="18"/>
          <w:szCs w:val="18"/>
        </w:rPr>
      </w:pPr>
      <w:r w:rsidRPr="00941088">
        <w:rPr>
          <w:rFonts w:ascii="Arial" w:hAnsi="Arial" w:cs="Arial"/>
          <w:b/>
          <w:sz w:val="18"/>
          <w:szCs w:val="18"/>
        </w:rPr>
        <w:t>DESCRIPCIÓN</w:t>
      </w:r>
    </w:p>
    <w:p w:rsidR="00C12751" w:rsidRPr="00941088" w:rsidRDefault="00C12751"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Referido al cambio de transformadores led, en conformidad con las instrucciones complemen</w:t>
      </w:r>
      <w:r w:rsidR="005A7B32" w:rsidRPr="00941088">
        <w:rPr>
          <w:rFonts w:ascii="Arial" w:hAnsi="Arial" w:cs="Arial"/>
          <w:sz w:val="18"/>
          <w:szCs w:val="18"/>
        </w:rPr>
        <w:t xml:space="preserve">tarias del Fiscal del servicio </w:t>
      </w:r>
    </w:p>
    <w:p w:rsidR="007B4B98" w:rsidRPr="00941088" w:rsidRDefault="007B4B98" w:rsidP="00997125">
      <w:pPr>
        <w:spacing w:after="0" w:line="240" w:lineRule="auto"/>
        <w:jc w:val="both"/>
        <w:rPr>
          <w:rFonts w:ascii="Arial" w:hAnsi="Arial" w:cs="Arial"/>
          <w:b/>
          <w:sz w:val="18"/>
          <w:szCs w:val="18"/>
        </w:rPr>
      </w:pPr>
    </w:p>
    <w:p w:rsidR="00B83A13" w:rsidRPr="00941088" w:rsidRDefault="00B83A13" w:rsidP="00997125">
      <w:pPr>
        <w:spacing w:after="0" w:line="240" w:lineRule="auto"/>
        <w:jc w:val="both"/>
        <w:rPr>
          <w:rFonts w:ascii="Arial" w:hAnsi="Arial" w:cs="Arial"/>
          <w:b/>
          <w:sz w:val="18"/>
          <w:szCs w:val="18"/>
        </w:rPr>
      </w:pPr>
      <w:r w:rsidRPr="00941088">
        <w:rPr>
          <w:rFonts w:ascii="Arial" w:hAnsi="Arial" w:cs="Arial"/>
          <w:b/>
          <w:sz w:val="18"/>
          <w:szCs w:val="18"/>
        </w:rPr>
        <w:t>MA</w:t>
      </w:r>
      <w:r w:rsidR="005A7B32" w:rsidRPr="00941088">
        <w:rPr>
          <w:rFonts w:ascii="Arial" w:hAnsi="Arial" w:cs="Arial"/>
          <w:b/>
          <w:sz w:val="18"/>
          <w:szCs w:val="18"/>
        </w:rPr>
        <w:t>TERIALES, HERRAMIENTAS Y EQUIPO</w:t>
      </w:r>
    </w:p>
    <w:p w:rsidR="00C12751" w:rsidRPr="00941088" w:rsidRDefault="00C12751"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El contratista someterá una muestra de todos los materiales que se propone emplear a la aprobación del Fiscal del servicio, con anterioridad a la iniciación  de cualquier trabajo de cambio e</w:t>
      </w:r>
      <w:r w:rsidR="005A7B32" w:rsidRPr="00941088">
        <w:rPr>
          <w:rFonts w:ascii="Arial" w:hAnsi="Arial" w:cs="Arial"/>
          <w:sz w:val="18"/>
          <w:szCs w:val="18"/>
        </w:rPr>
        <w:t xml:space="preserve">n luminarias o sus accesorios. </w:t>
      </w: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El Contratista proporcionará todos los materiales, herramientas y equipo necesarios para la ejecución de los trabajos, los mismos deberán ser aproba</w:t>
      </w:r>
      <w:r w:rsidR="005A7B32" w:rsidRPr="00941088">
        <w:rPr>
          <w:rFonts w:ascii="Arial" w:hAnsi="Arial" w:cs="Arial"/>
          <w:sz w:val="18"/>
          <w:szCs w:val="18"/>
        </w:rPr>
        <w:t>dos por el Fiscal del servicio.</w:t>
      </w:r>
    </w:p>
    <w:p w:rsidR="00C12751" w:rsidRPr="00941088" w:rsidRDefault="00C12751" w:rsidP="00997125">
      <w:pPr>
        <w:spacing w:after="0" w:line="240" w:lineRule="auto"/>
        <w:jc w:val="both"/>
        <w:rPr>
          <w:rFonts w:ascii="Arial" w:hAnsi="Arial" w:cs="Arial"/>
          <w:b/>
          <w:sz w:val="18"/>
          <w:szCs w:val="18"/>
        </w:rPr>
      </w:pPr>
    </w:p>
    <w:p w:rsidR="00B83A13" w:rsidRPr="00941088" w:rsidRDefault="005A7B32" w:rsidP="00997125">
      <w:pPr>
        <w:spacing w:after="0" w:line="240" w:lineRule="auto"/>
        <w:jc w:val="both"/>
        <w:rPr>
          <w:rFonts w:ascii="Arial" w:hAnsi="Arial" w:cs="Arial"/>
          <w:b/>
          <w:sz w:val="18"/>
          <w:szCs w:val="18"/>
        </w:rPr>
      </w:pPr>
      <w:r w:rsidRPr="00941088">
        <w:rPr>
          <w:rFonts w:ascii="Arial" w:hAnsi="Arial" w:cs="Arial"/>
          <w:b/>
          <w:sz w:val="18"/>
          <w:szCs w:val="18"/>
        </w:rPr>
        <w:t>EJECUCIÓN</w:t>
      </w:r>
    </w:p>
    <w:p w:rsidR="00C12751" w:rsidRPr="00941088" w:rsidRDefault="00C12751"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Previamente al cambio de transformadores se deberá tomar las previsiones de corte de energización para evitar accidentes, luego se deberá desalojar la luminaria defectuosa de su ubicación con mucho cuidado, debiendo tomar en cuenta que al desconectar el transformador defectuoso lod cables no deberán tomar contacto entre si, luego de realizar el cambio de transformador, se deberá instalar en su ubicación tomando la previsión de que este calce perfectamente, si se determina que existe un juego de la pieza con su soporte importante que ponga en riesgo su caída, se deberá sujetar esta luminaria de manera fime par</w:t>
      </w:r>
      <w:r w:rsidR="005A7B32" w:rsidRPr="00941088">
        <w:rPr>
          <w:rFonts w:ascii="Arial" w:hAnsi="Arial" w:cs="Arial"/>
          <w:sz w:val="18"/>
          <w:szCs w:val="18"/>
        </w:rPr>
        <w:t xml:space="preserve">a evitar posibles accidentes.  </w:t>
      </w:r>
    </w:p>
    <w:p w:rsidR="00C12751" w:rsidRPr="00941088" w:rsidRDefault="00C12751" w:rsidP="00997125">
      <w:pPr>
        <w:spacing w:after="0" w:line="240" w:lineRule="auto"/>
        <w:jc w:val="both"/>
        <w:rPr>
          <w:rFonts w:ascii="Arial" w:hAnsi="Arial" w:cs="Arial"/>
          <w:b/>
          <w:sz w:val="18"/>
          <w:szCs w:val="18"/>
        </w:rPr>
      </w:pPr>
    </w:p>
    <w:p w:rsidR="00B83A13" w:rsidRPr="00941088" w:rsidRDefault="005A7B32" w:rsidP="00997125">
      <w:pPr>
        <w:spacing w:after="0" w:line="240" w:lineRule="auto"/>
        <w:jc w:val="both"/>
        <w:rPr>
          <w:rFonts w:ascii="Arial" w:hAnsi="Arial" w:cs="Arial"/>
          <w:b/>
          <w:sz w:val="18"/>
          <w:szCs w:val="18"/>
        </w:rPr>
      </w:pPr>
      <w:r w:rsidRPr="00941088">
        <w:rPr>
          <w:rFonts w:ascii="Arial" w:hAnsi="Arial" w:cs="Arial"/>
          <w:b/>
          <w:sz w:val="18"/>
          <w:szCs w:val="18"/>
        </w:rPr>
        <w:t>MEDICIÓN</w:t>
      </w:r>
    </w:p>
    <w:p w:rsidR="00C12751" w:rsidRPr="00941088" w:rsidRDefault="00C12751" w:rsidP="00997125">
      <w:pPr>
        <w:spacing w:after="0" w:line="240" w:lineRule="auto"/>
        <w:jc w:val="both"/>
        <w:rPr>
          <w:rFonts w:ascii="Arial" w:hAnsi="Arial" w:cs="Arial"/>
          <w:sz w:val="18"/>
          <w:szCs w:val="18"/>
        </w:rPr>
      </w:pPr>
    </w:p>
    <w:p w:rsidR="00B83A13" w:rsidRPr="00941088" w:rsidRDefault="005A7B32" w:rsidP="00997125">
      <w:pPr>
        <w:spacing w:after="0" w:line="240" w:lineRule="auto"/>
        <w:jc w:val="both"/>
        <w:rPr>
          <w:rFonts w:ascii="Arial" w:hAnsi="Arial" w:cs="Arial"/>
          <w:sz w:val="18"/>
          <w:szCs w:val="18"/>
        </w:rPr>
      </w:pPr>
      <w:r w:rsidRPr="00941088">
        <w:rPr>
          <w:rFonts w:ascii="Arial" w:hAnsi="Arial" w:cs="Arial"/>
          <w:sz w:val="18"/>
          <w:szCs w:val="18"/>
        </w:rPr>
        <w:t xml:space="preserve">Este ítem se medirá por PZA. </w:t>
      </w:r>
    </w:p>
    <w:p w:rsidR="00733605" w:rsidRDefault="00733605" w:rsidP="00997125">
      <w:pPr>
        <w:spacing w:after="0" w:line="240" w:lineRule="auto"/>
        <w:jc w:val="both"/>
        <w:rPr>
          <w:rFonts w:ascii="Arial" w:hAnsi="Arial" w:cs="Arial"/>
          <w:b/>
          <w:sz w:val="18"/>
          <w:szCs w:val="18"/>
        </w:rPr>
      </w:pPr>
    </w:p>
    <w:p w:rsidR="00B83A13" w:rsidRPr="00941088" w:rsidRDefault="005A7B32" w:rsidP="00997125">
      <w:pPr>
        <w:spacing w:after="0" w:line="240" w:lineRule="auto"/>
        <w:jc w:val="both"/>
        <w:rPr>
          <w:rFonts w:ascii="Arial" w:hAnsi="Arial" w:cs="Arial"/>
          <w:b/>
          <w:sz w:val="18"/>
          <w:szCs w:val="18"/>
        </w:rPr>
      </w:pPr>
      <w:r w:rsidRPr="00941088">
        <w:rPr>
          <w:rFonts w:ascii="Arial" w:hAnsi="Arial" w:cs="Arial"/>
          <w:b/>
          <w:sz w:val="18"/>
          <w:szCs w:val="18"/>
        </w:rPr>
        <w:t>FORMA DE PAGO</w:t>
      </w:r>
    </w:p>
    <w:p w:rsidR="00C12751" w:rsidRPr="00941088" w:rsidRDefault="00C12751"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El pago por el trabajo ejecutado será hecho en base a los precios unitarios de la propuesta aceptada para este ítem. El precio incluirá la compensación total por cualquier concepto de materiales, mano de obra, equipo, herramientas e imprevistos necesarios para ejecutar el trabajo previsto en esta especificación. El precio incluirá la compensación total por cualquier concepto de materiales, mano de obra, equipo, herramientas e imprevistos necesarios para ejecutar el trabajo p</w:t>
      </w:r>
      <w:r w:rsidR="005A7B32" w:rsidRPr="00941088">
        <w:rPr>
          <w:rFonts w:ascii="Arial" w:hAnsi="Arial" w:cs="Arial"/>
          <w:sz w:val="18"/>
          <w:szCs w:val="18"/>
        </w:rPr>
        <w:t>revisto en esta especificación.</w:t>
      </w:r>
    </w:p>
    <w:p w:rsidR="00773E4C" w:rsidRPr="00941088" w:rsidRDefault="00773E4C" w:rsidP="00997125">
      <w:pPr>
        <w:spacing w:after="0" w:line="240" w:lineRule="auto"/>
        <w:jc w:val="both"/>
        <w:rPr>
          <w:rFonts w:ascii="Arial" w:hAnsi="Arial" w:cs="Arial"/>
          <w:sz w:val="18"/>
          <w:szCs w:val="18"/>
        </w:rPr>
      </w:pPr>
    </w:p>
    <w:p w:rsidR="006E25C7" w:rsidRPr="00941088" w:rsidRDefault="006E25C7" w:rsidP="00997125">
      <w:pPr>
        <w:spacing w:after="0" w:line="240" w:lineRule="auto"/>
        <w:jc w:val="both"/>
        <w:rPr>
          <w:rFonts w:ascii="Arial" w:hAnsi="Arial" w:cs="Arial"/>
          <w:sz w:val="18"/>
          <w:szCs w:val="18"/>
        </w:rPr>
      </w:pPr>
    </w:p>
    <w:p w:rsidR="00B83A13" w:rsidRPr="00941088" w:rsidRDefault="00FA0356" w:rsidP="00997125">
      <w:pPr>
        <w:spacing w:after="0" w:line="240" w:lineRule="auto"/>
        <w:jc w:val="both"/>
        <w:rPr>
          <w:rFonts w:ascii="Arial" w:hAnsi="Arial" w:cs="Arial"/>
          <w:b/>
          <w:sz w:val="18"/>
          <w:szCs w:val="18"/>
        </w:rPr>
      </w:pPr>
      <w:r w:rsidRPr="00941088">
        <w:rPr>
          <w:rFonts w:ascii="Arial" w:hAnsi="Arial" w:cs="Arial"/>
          <w:b/>
          <w:sz w:val="18"/>
          <w:szCs w:val="18"/>
        </w:rPr>
        <w:t>ITEM: 18</w:t>
      </w:r>
      <w:r w:rsidR="00C80FE0">
        <w:rPr>
          <w:rFonts w:ascii="Arial" w:hAnsi="Arial" w:cs="Arial"/>
          <w:b/>
          <w:sz w:val="18"/>
          <w:szCs w:val="18"/>
        </w:rPr>
        <w:t>5</w:t>
      </w:r>
      <w:r w:rsidR="00B83A13" w:rsidRPr="00941088">
        <w:rPr>
          <w:rFonts w:ascii="Arial" w:hAnsi="Arial" w:cs="Arial"/>
          <w:b/>
          <w:sz w:val="18"/>
          <w:szCs w:val="18"/>
        </w:rPr>
        <w:t xml:space="preserve"> ORDENADO DE CABLEADO</w:t>
      </w:r>
    </w:p>
    <w:p w:rsidR="00C12751" w:rsidRPr="00941088" w:rsidRDefault="00C12751" w:rsidP="00997125">
      <w:pPr>
        <w:spacing w:after="0" w:line="240" w:lineRule="auto"/>
        <w:jc w:val="both"/>
        <w:rPr>
          <w:rFonts w:ascii="Arial" w:hAnsi="Arial" w:cs="Arial"/>
          <w:b/>
          <w:sz w:val="18"/>
          <w:szCs w:val="18"/>
        </w:rPr>
      </w:pPr>
    </w:p>
    <w:p w:rsidR="00B83A13" w:rsidRPr="00941088" w:rsidRDefault="005A7B32" w:rsidP="00997125">
      <w:pPr>
        <w:spacing w:after="0" w:line="240" w:lineRule="auto"/>
        <w:jc w:val="both"/>
        <w:rPr>
          <w:rFonts w:ascii="Arial" w:hAnsi="Arial" w:cs="Arial"/>
          <w:b/>
          <w:sz w:val="18"/>
          <w:szCs w:val="18"/>
        </w:rPr>
      </w:pPr>
      <w:r w:rsidRPr="00941088">
        <w:rPr>
          <w:rFonts w:ascii="Arial" w:hAnsi="Arial" w:cs="Arial"/>
          <w:b/>
          <w:sz w:val="18"/>
          <w:szCs w:val="18"/>
        </w:rPr>
        <w:t>UNIDAD: GLB.</w:t>
      </w:r>
    </w:p>
    <w:p w:rsidR="00C12751" w:rsidRPr="00941088" w:rsidRDefault="00C12751" w:rsidP="00997125">
      <w:pPr>
        <w:spacing w:after="0" w:line="240" w:lineRule="auto"/>
        <w:jc w:val="both"/>
        <w:rPr>
          <w:rFonts w:ascii="Arial" w:hAnsi="Arial" w:cs="Arial"/>
          <w:b/>
          <w:sz w:val="18"/>
          <w:szCs w:val="18"/>
        </w:rPr>
      </w:pPr>
    </w:p>
    <w:p w:rsidR="00B83A13" w:rsidRPr="00941088" w:rsidRDefault="005A7B32" w:rsidP="00997125">
      <w:pPr>
        <w:spacing w:after="0" w:line="240" w:lineRule="auto"/>
        <w:jc w:val="both"/>
        <w:rPr>
          <w:rFonts w:ascii="Arial" w:hAnsi="Arial" w:cs="Arial"/>
          <w:b/>
          <w:sz w:val="18"/>
          <w:szCs w:val="18"/>
        </w:rPr>
      </w:pPr>
      <w:r w:rsidRPr="00941088">
        <w:rPr>
          <w:rFonts w:ascii="Arial" w:hAnsi="Arial" w:cs="Arial"/>
          <w:b/>
          <w:sz w:val="18"/>
          <w:szCs w:val="18"/>
        </w:rPr>
        <w:t>DESCRIPCIÓN</w:t>
      </w: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Este ítem comprende el ordenado de cableado  en los circuitos de alimentación eléctrica, de acuerdo a los planos eléctricos o coordinaciones con el supervisor de obras. Todos los conductores ordenados deben cumplir con la identificación d</w:t>
      </w:r>
      <w:r w:rsidR="005A7B32" w:rsidRPr="00941088">
        <w:rPr>
          <w:rFonts w:ascii="Arial" w:hAnsi="Arial" w:cs="Arial"/>
          <w:sz w:val="18"/>
          <w:szCs w:val="18"/>
        </w:rPr>
        <w:t>e acuerdo al código de colores:</w:t>
      </w:r>
    </w:p>
    <w:p w:rsidR="00C12751" w:rsidRPr="00941088" w:rsidRDefault="00C12751"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lastRenderedPageBreak/>
        <w:t>FASE 1 o (R): Azul</w:t>
      </w: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FASE 2 o (S): Negro</w:t>
      </w: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FASE 3 o (T): Rojo</w:t>
      </w: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NEUTRO (N): Blanco o Celeste</w:t>
      </w:r>
    </w:p>
    <w:p w:rsidR="00C12751" w:rsidRPr="00941088" w:rsidRDefault="00C12751"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De protección (Tie</w:t>
      </w:r>
      <w:r w:rsidR="005A7B32" w:rsidRPr="00941088">
        <w:rPr>
          <w:rFonts w:ascii="Arial" w:hAnsi="Arial" w:cs="Arial"/>
          <w:sz w:val="18"/>
          <w:szCs w:val="18"/>
        </w:rPr>
        <w:t xml:space="preserve">rra): Verde y amarillo o verde </w:t>
      </w:r>
    </w:p>
    <w:p w:rsidR="00C12751" w:rsidRPr="00941088" w:rsidRDefault="00C12751"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En caso de ausencia de estos colores, se deben identificar unívocamente cada conductor en los extremos de cada tramo, mediante cintas con colores normalizados o sus denominaciones, anillos u otro método de identificación indeleble. Para el conductor de fase de una distribución monofásica, originado por un sistema trifásico, el color de este conductor debe ser coincidente con el de la fase del si</w:t>
      </w:r>
      <w:r w:rsidR="005A7B32" w:rsidRPr="00941088">
        <w:rPr>
          <w:rFonts w:ascii="Arial" w:hAnsi="Arial" w:cs="Arial"/>
          <w:sz w:val="18"/>
          <w:szCs w:val="18"/>
        </w:rPr>
        <w:t>stema trifásico que lo originó.</w:t>
      </w:r>
    </w:p>
    <w:p w:rsidR="00C12751" w:rsidRDefault="00C12751" w:rsidP="00997125">
      <w:pPr>
        <w:spacing w:after="0" w:line="240" w:lineRule="auto"/>
        <w:jc w:val="both"/>
        <w:rPr>
          <w:rFonts w:ascii="Arial" w:hAnsi="Arial" w:cs="Arial"/>
          <w:b/>
          <w:sz w:val="18"/>
          <w:szCs w:val="18"/>
        </w:rPr>
      </w:pPr>
    </w:p>
    <w:p w:rsidR="007B4B98" w:rsidRPr="00941088" w:rsidRDefault="007B4B98" w:rsidP="00997125">
      <w:pPr>
        <w:spacing w:after="0" w:line="240" w:lineRule="auto"/>
        <w:jc w:val="both"/>
        <w:rPr>
          <w:rFonts w:ascii="Arial" w:hAnsi="Arial" w:cs="Arial"/>
          <w:b/>
          <w:sz w:val="18"/>
          <w:szCs w:val="18"/>
        </w:rPr>
      </w:pPr>
    </w:p>
    <w:p w:rsidR="00B83A13" w:rsidRPr="00941088" w:rsidRDefault="00B83A13" w:rsidP="00997125">
      <w:pPr>
        <w:spacing w:after="0" w:line="240" w:lineRule="auto"/>
        <w:jc w:val="both"/>
        <w:rPr>
          <w:rFonts w:ascii="Arial" w:hAnsi="Arial" w:cs="Arial"/>
          <w:b/>
          <w:sz w:val="18"/>
          <w:szCs w:val="18"/>
        </w:rPr>
      </w:pPr>
      <w:r w:rsidRPr="00941088">
        <w:rPr>
          <w:rFonts w:ascii="Arial" w:hAnsi="Arial" w:cs="Arial"/>
          <w:b/>
          <w:sz w:val="18"/>
          <w:szCs w:val="18"/>
        </w:rPr>
        <w:t>MA</w:t>
      </w:r>
      <w:r w:rsidR="005A7B32" w:rsidRPr="00941088">
        <w:rPr>
          <w:rFonts w:ascii="Arial" w:hAnsi="Arial" w:cs="Arial"/>
          <w:b/>
          <w:sz w:val="18"/>
          <w:szCs w:val="18"/>
        </w:rPr>
        <w:t>TERIALES, HERRAMIENTAS Y EQUIPO</w:t>
      </w: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Todos los materiales, herramientas y equipos deberán ser proporcionados por el contratista.</w:t>
      </w:r>
    </w:p>
    <w:p w:rsidR="001340C7" w:rsidRPr="00941088" w:rsidRDefault="001340C7"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Los materiales empleados para la realización de estos ítems serán cobre electrolítico de 98% de pureza de primera calidad, con aislamiento termoplástico TW no menor a 600V.</w:t>
      </w:r>
    </w:p>
    <w:p w:rsidR="001340C7" w:rsidRPr="00941088" w:rsidRDefault="001340C7"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 xml:space="preserve">El calibre/secciones de los conductores tienen que estar de acuerdo a la norma AWG y estar impresos de fábrica, en forma legible en el mismo conductor. </w:t>
      </w:r>
    </w:p>
    <w:p w:rsidR="001340C7" w:rsidRPr="00941088" w:rsidRDefault="001340C7"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Los materiales a ser utilizados deberán tener la aprobación del SUPERVISOR, quien verificará  y dará su visto</w:t>
      </w:r>
      <w:r w:rsidR="005A7B32" w:rsidRPr="00941088">
        <w:rPr>
          <w:rFonts w:ascii="Arial" w:hAnsi="Arial" w:cs="Arial"/>
          <w:sz w:val="18"/>
          <w:szCs w:val="18"/>
        </w:rPr>
        <w:t xml:space="preserve"> bueno antes de su instalación.</w:t>
      </w:r>
    </w:p>
    <w:p w:rsidR="001340C7" w:rsidRPr="00941088" w:rsidRDefault="001340C7"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Alambre TW Calib</w:t>
      </w:r>
      <w:r w:rsidR="005A7B32" w:rsidRPr="00941088">
        <w:rPr>
          <w:rFonts w:ascii="Arial" w:hAnsi="Arial" w:cs="Arial"/>
          <w:sz w:val="18"/>
          <w:szCs w:val="18"/>
        </w:rPr>
        <w:t>re 14 AWG AL 10 AWG</w:t>
      </w:r>
    </w:p>
    <w:p w:rsidR="001340C7" w:rsidRPr="00941088" w:rsidRDefault="001340C7" w:rsidP="00997125">
      <w:pPr>
        <w:spacing w:after="0" w:line="240" w:lineRule="auto"/>
        <w:jc w:val="both"/>
        <w:rPr>
          <w:rFonts w:ascii="Arial" w:hAnsi="Arial" w:cs="Arial"/>
          <w:b/>
          <w:sz w:val="18"/>
          <w:szCs w:val="18"/>
        </w:rPr>
      </w:pPr>
    </w:p>
    <w:p w:rsidR="00B83A13" w:rsidRPr="00941088" w:rsidRDefault="005A7B32" w:rsidP="00997125">
      <w:pPr>
        <w:spacing w:after="0" w:line="240" w:lineRule="auto"/>
        <w:jc w:val="both"/>
        <w:rPr>
          <w:rFonts w:ascii="Arial" w:hAnsi="Arial" w:cs="Arial"/>
          <w:b/>
          <w:sz w:val="18"/>
          <w:szCs w:val="18"/>
        </w:rPr>
      </w:pPr>
      <w:r w:rsidRPr="00941088">
        <w:rPr>
          <w:rFonts w:ascii="Arial" w:hAnsi="Arial" w:cs="Arial"/>
          <w:b/>
          <w:sz w:val="18"/>
          <w:szCs w:val="18"/>
        </w:rPr>
        <w:t>EJECUCIÓN</w:t>
      </w:r>
    </w:p>
    <w:p w:rsidR="001340C7" w:rsidRPr="00941088" w:rsidRDefault="001340C7"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 xml:space="preserve">Los conductores se ordenaran en bandejas metálicas tanto de forma horizontal como vertical, los mismos deben ser peinados e instalados de forma ordenada y sujetados a las escalerillas con cinturones plásticos. </w:t>
      </w:r>
    </w:p>
    <w:p w:rsidR="001340C7" w:rsidRPr="00941088" w:rsidRDefault="001340C7"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 xml:space="preserve">En los casos en que el cableado se realice en ducto, éste se realizará una vez instalado o empotrado el ducto, exceptuando los casos en que el Supervisor autorice lo contrario, quien deberá instruir el procedimiento mas adecuado. </w:t>
      </w:r>
    </w:p>
    <w:p w:rsidR="001340C7" w:rsidRPr="00941088" w:rsidRDefault="001340C7"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 xml:space="preserve">En caso de tener que realizar empalmes, éstos deberán efectuarse con tubos o grapas de presión y efectuar un buen aislamiento. En caso de conductores en instalados en ducto empotrado, no se permitirá empalmes en tramos intermedios (entre cajas). </w:t>
      </w:r>
    </w:p>
    <w:p w:rsidR="001340C7" w:rsidRPr="00941088" w:rsidRDefault="001340C7"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El empalme y aislado deberá realizarse en las cajas instaladas para este cometido, de acuerdo a normas de instalación eléctrica y debidamente aisladas con cinta aislante de buena calidad.</w:t>
      </w:r>
    </w:p>
    <w:p w:rsidR="001340C7" w:rsidRPr="00941088" w:rsidRDefault="001340C7"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Los conductores de tierra y neutro, serán identificados por el color o señalizados claramente, para distinguirlos de los conductores</w:t>
      </w:r>
      <w:r w:rsidR="005A7B32" w:rsidRPr="00941088">
        <w:rPr>
          <w:rFonts w:ascii="Arial" w:hAnsi="Arial" w:cs="Arial"/>
          <w:sz w:val="18"/>
          <w:szCs w:val="18"/>
        </w:rPr>
        <w:t xml:space="preserve"> de fase, de acuerdo a normas. </w:t>
      </w:r>
    </w:p>
    <w:p w:rsidR="001340C7" w:rsidRPr="00941088" w:rsidRDefault="001340C7" w:rsidP="00997125">
      <w:pPr>
        <w:spacing w:after="0" w:line="240" w:lineRule="auto"/>
        <w:jc w:val="both"/>
        <w:rPr>
          <w:rFonts w:ascii="Arial" w:hAnsi="Arial" w:cs="Arial"/>
          <w:b/>
          <w:sz w:val="18"/>
          <w:szCs w:val="18"/>
        </w:rPr>
      </w:pPr>
    </w:p>
    <w:p w:rsidR="00B83A13" w:rsidRPr="00941088" w:rsidRDefault="005A7B32" w:rsidP="00997125">
      <w:pPr>
        <w:spacing w:after="0" w:line="240" w:lineRule="auto"/>
        <w:jc w:val="both"/>
        <w:rPr>
          <w:rFonts w:ascii="Arial" w:hAnsi="Arial" w:cs="Arial"/>
          <w:b/>
          <w:sz w:val="18"/>
          <w:szCs w:val="18"/>
        </w:rPr>
      </w:pPr>
      <w:r w:rsidRPr="00941088">
        <w:rPr>
          <w:rFonts w:ascii="Arial" w:hAnsi="Arial" w:cs="Arial"/>
          <w:b/>
          <w:sz w:val="18"/>
          <w:szCs w:val="18"/>
        </w:rPr>
        <w:t>MEDICIÓN</w:t>
      </w:r>
    </w:p>
    <w:p w:rsidR="001340C7" w:rsidRPr="00941088" w:rsidRDefault="001340C7" w:rsidP="00997125">
      <w:pPr>
        <w:spacing w:after="0" w:line="240" w:lineRule="auto"/>
        <w:jc w:val="both"/>
        <w:rPr>
          <w:rFonts w:ascii="Arial" w:hAnsi="Arial" w:cs="Arial"/>
          <w:sz w:val="18"/>
          <w:szCs w:val="18"/>
        </w:rPr>
      </w:pPr>
    </w:p>
    <w:p w:rsidR="00773E4C"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La medición de este ítem se realizara de manera Global debiendo estar el or</w:t>
      </w:r>
      <w:r w:rsidR="005A7B32" w:rsidRPr="00941088">
        <w:rPr>
          <w:rFonts w:ascii="Arial" w:hAnsi="Arial" w:cs="Arial"/>
          <w:sz w:val="18"/>
          <w:szCs w:val="18"/>
        </w:rPr>
        <w:t>denado efectivamente instalado.</w:t>
      </w:r>
    </w:p>
    <w:p w:rsidR="001340C7" w:rsidRDefault="001340C7" w:rsidP="00997125">
      <w:pPr>
        <w:spacing w:after="0" w:line="240" w:lineRule="auto"/>
        <w:jc w:val="both"/>
        <w:rPr>
          <w:rFonts w:ascii="Arial" w:hAnsi="Arial" w:cs="Arial"/>
          <w:b/>
          <w:sz w:val="18"/>
          <w:szCs w:val="18"/>
        </w:rPr>
      </w:pPr>
    </w:p>
    <w:p w:rsidR="009B28EA" w:rsidRPr="00941088" w:rsidRDefault="009B28EA" w:rsidP="00997125">
      <w:pPr>
        <w:spacing w:after="0" w:line="240" w:lineRule="auto"/>
        <w:jc w:val="both"/>
        <w:rPr>
          <w:rFonts w:ascii="Arial" w:hAnsi="Arial" w:cs="Arial"/>
          <w:b/>
          <w:sz w:val="18"/>
          <w:szCs w:val="18"/>
        </w:rPr>
      </w:pPr>
    </w:p>
    <w:p w:rsidR="00B83A13" w:rsidRPr="00941088" w:rsidRDefault="005A7B32" w:rsidP="00997125">
      <w:pPr>
        <w:spacing w:after="0" w:line="240" w:lineRule="auto"/>
        <w:jc w:val="both"/>
        <w:rPr>
          <w:rFonts w:ascii="Arial" w:hAnsi="Arial" w:cs="Arial"/>
          <w:b/>
          <w:sz w:val="18"/>
          <w:szCs w:val="18"/>
        </w:rPr>
      </w:pPr>
      <w:r w:rsidRPr="00941088">
        <w:rPr>
          <w:rFonts w:ascii="Arial" w:hAnsi="Arial" w:cs="Arial"/>
          <w:b/>
          <w:sz w:val="18"/>
          <w:szCs w:val="18"/>
        </w:rPr>
        <w:lastRenderedPageBreak/>
        <w:t>FORMA DE PAGO</w:t>
      </w:r>
    </w:p>
    <w:p w:rsidR="001340C7" w:rsidRPr="00941088" w:rsidRDefault="001340C7" w:rsidP="00997125">
      <w:pPr>
        <w:spacing w:after="0" w:line="240" w:lineRule="auto"/>
        <w:jc w:val="both"/>
        <w:rPr>
          <w:rFonts w:ascii="Arial" w:hAnsi="Arial" w:cs="Arial"/>
          <w:sz w:val="18"/>
          <w:szCs w:val="18"/>
        </w:rPr>
      </w:pPr>
    </w:p>
    <w:p w:rsidR="00B83A13" w:rsidRDefault="00B83A13" w:rsidP="00997125">
      <w:pPr>
        <w:spacing w:after="0" w:line="240" w:lineRule="auto"/>
        <w:jc w:val="both"/>
        <w:rPr>
          <w:rFonts w:ascii="Arial" w:hAnsi="Arial" w:cs="Arial"/>
          <w:sz w:val="18"/>
          <w:szCs w:val="18"/>
        </w:rPr>
      </w:pPr>
      <w:r w:rsidRPr="00941088">
        <w:rPr>
          <w:rFonts w:ascii="Arial" w:hAnsi="Arial" w:cs="Arial"/>
          <w:sz w:val="18"/>
          <w:szCs w:val="18"/>
        </w:rPr>
        <w:t>Los trabajos ejecutados con los materiales aprobados, serán pagados al precio unitario de la propuesta. El precio incluirá la compensación total por cualquier concepto de materiales, mano de obra, equipo, herramientas e imprevistos necesarios para ejecutar el trabajo p</w:t>
      </w:r>
      <w:r w:rsidR="005A7B32" w:rsidRPr="00941088">
        <w:rPr>
          <w:rFonts w:ascii="Arial" w:hAnsi="Arial" w:cs="Arial"/>
          <w:sz w:val="18"/>
          <w:szCs w:val="18"/>
        </w:rPr>
        <w:t>revisto en esta especificación.</w:t>
      </w:r>
    </w:p>
    <w:p w:rsidR="009B28EA" w:rsidRDefault="009B28EA" w:rsidP="00997125">
      <w:pPr>
        <w:spacing w:after="0" w:line="240" w:lineRule="auto"/>
        <w:jc w:val="both"/>
        <w:rPr>
          <w:rFonts w:ascii="Arial" w:hAnsi="Arial" w:cs="Arial"/>
          <w:b/>
          <w:sz w:val="18"/>
          <w:szCs w:val="18"/>
        </w:rPr>
      </w:pPr>
    </w:p>
    <w:p w:rsidR="009B28EA" w:rsidRDefault="009B28EA" w:rsidP="00997125">
      <w:pPr>
        <w:spacing w:after="0" w:line="240" w:lineRule="auto"/>
        <w:jc w:val="both"/>
        <w:rPr>
          <w:rFonts w:ascii="Arial" w:hAnsi="Arial" w:cs="Arial"/>
          <w:b/>
          <w:sz w:val="18"/>
          <w:szCs w:val="18"/>
        </w:rPr>
      </w:pPr>
    </w:p>
    <w:p w:rsidR="00B83A13" w:rsidRPr="00941088" w:rsidRDefault="00FA0356" w:rsidP="00997125">
      <w:pPr>
        <w:spacing w:after="0" w:line="240" w:lineRule="auto"/>
        <w:jc w:val="both"/>
        <w:rPr>
          <w:rFonts w:ascii="Arial" w:hAnsi="Arial" w:cs="Arial"/>
          <w:b/>
          <w:sz w:val="18"/>
          <w:szCs w:val="18"/>
        </w:rPr>
      </w:pPr>
      <w:r w:rsidRPr="00941088">
        <w:rPr>
          <w:rFonts w:ascii="Arial" w:hAnsi="Arial" w:cs="Arial"/>
          <w:b/>
          <w:sz w:val="18"/>
          <w:szCs w:val="18"/>
        </w:rPr>
        <w:t>ITEM: 1</w:t>
      </w:r>
      <w:r w:rsidR="003E1F62">
        <w:rPr>
          <w:rFonts w:ascii="Arial" w:hAnsi="Arial" w:cs="Arial"/>
          <w:b/>
          <w:sz w:val="18"/>
          <w:szCs w:val="18"/>
        </w:rPr>
        <w:t>8</w:t>
      </w:r>
      <w:r w:rsidR="00C80FE0">
        <w:rPr>
          <w:rFonts w:ascii="Arial" w:hAnsi="Arial" w:cs="Arial"/>
          <w:b/>
          <w:sz w:val="18"/>
          <w:szCs w:val="18"/>
        </w:rPr>
        <w:t>6</w:t>
      </w:r>
      <w:r w:rsidR="00B83A13" w:rsidRPr="00941088">
        <w:rPr>
          <w:rFonts w:ascii="Arial" w:hAnsi="Arial" w:cs="Arial"/>
          <w:b/>
          <w:sz w:val="18"/>
          <w:szCs w:val="18"/>
        </w:rPr>
        <w:t xml:space="preserve"> TRABAJOS DE EMERGENCIA Y OTROS SEGÚN REQUERIMIENTO</w:t>
      </w:r>
    </w:p>
    <w:p w:rsidR="001340C7" w:rsidRPr="00941088" w:rsidRDefault="001340C7" w:rsidP="00997125">
      <w:pPr>
        <w:spacing w:after="0" w:line="240" w:lineRule="auto"/>
        <w:jc w:val="both"/>
        <w:rPr>
          <w:rFonts w:ascii="Arial" w:hAnsi="Arial" w:cs="Arial"/>
          <w:b/>
          <w:sz w:val="18"/>
          <w:szCs w:val="18"/>
        </w:rPr>
      </w:pPr>
    </w:p>
    <w:p w:rsidR="00B83A13" w:rsidRPr="00941088" w:rsidRDefault="00B83A13" w:rsidP="00997125">
      <w:pPr>
        <w:spacing w:after="0" w:line="240" w:lineRule="auto"/>
        <w:jc w:val="both"/>
        <w:rPr>
          <w:rFonts w:ascii="Arial" w:hAnsi="Arial" w:cs="Arial"/>
          <w:b/>
          <w:sz w:val="18"/>
          <w:szCs w:val="18"/>
        </w:rPr>
      </w:pPr>
      <w:r w:rsidRPr="00941088">
        <w:rPr>
          <w:rFonts w:ascii="Arial" w:hAnsi="Arial" w:cs="Arial"/>
          <w:b/>
          <w:sz w:val="18"/>
          <w:szCs w:val="18"/>
        </w:rPr>
        <w:t>UNIDAD: HRA</w:t>
      </w:r>
    </w:p>
    <w:p w:rsidR="001340C7" w:rsidRPr="00941088" w:rsidRDefault="001340C7" w:rsidP="00997125">
      <w:pPr>
        <w:spacing w:after="0" w:line="240" w:lineRule="auto"/>
        <w:jc w:val="both"/>
        <w:rPr>
          <w:rFonts w:ascii="Arial" w:hAnsi="Arial" w:cs="Arial"/>
          <w:b/>
          <w:sz w:val="18"/>
          <w:szCs w:val="18"/>
        </w:rPr>
      </w:pPr>
    </w:p>
    <w:p w:rsidR="00B83A13" w:rsidRPr="00941088" w:rsidRDefault="00B83A13" w:rsidP="00997125">
      <w:pPr>
        <w:spacing w:after="0" w:line="240" w:lineRule="auto"/>
        <w:jc w:val="both"/>
        <w:rPr>
          <w:rFonts w:ascii="Arial" w:hAnsi="Arial" w:cs="Arial"/>
          <w:b/>
          <w:sz w:val="18"/>
          <w:szCs w:val="18"/>
        </w:rPr>
      </w:pPr>
      <w:r w:rsidRPr="00941088">
        <w:rPr>
          <w:rFonts w:ascii="Arial" w:hAnsi="Arial" w:cs="Arial"/>
          <w:b/>
          <w:sz w:val="18"/>
          <w:szCs w:val="18"/>
        </w:rPr>
        <w:t>DESCRIPCION</w:t>
      </w:r>
    </w:p>
    <w:p w:rsidR="001340C7" w:rsidRPr="00941088" w:rsidRDefault="001340C7"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Trabajos a realizar por el contratista de acuerdo a la emergencia presentada o a requerimiento de alguna unidad de la empresa contratista.</w:t>
      </w:r>
    </w:p>
    <w:p w:rsidR="001340C7" w:rsidRPr="00941088" w:rsidRDefault="001340C7" w:rsidP="00997125">
      <w:pPr>
        <w:spacing w:after="0" w:line="240" w:lineRule="auto"/>
        <w:jc w:val="both"/>
        <w:rPr>
          <w:rFonts w:ascii="Arial" w:hAnsi="Arial" w:cs="Arial"/>
          <w:b/>
          <w:sz w:val="18"/>
          <w:szCs w:val="18"/>
        </w:rPr>
      </w:pPr>
    </w:p>
    <w:p w:rsidR="00B83A13" w:rsidRPr="00941088" w:rsidRDefault="00B83A13" w:rsidP="00997125">
      <w:pPr>
        <w:spacing w:after="0" w:line="240" w:lineRule="auto"/>
        <w:jc w:val="both"/>
        <w:rPr>
          <w:rFonts w:ascii="Arial" w:hAnsi="Arial" w:cs="Arial"/>
          <w:b/>
          <w:sz w:val="18"/>
          <w:szCs w:val="18"/>
        </w:rPr>
      </w:pPr>
      <w:r w:rsidRPr="00941088">
        <w:rPr>
          <w:rFonts w:ascii="Arial" w:hAnsi="Arial" w:cs="Arial"/>
          <w:b/>
          <w:sz w:val="18"/>
          <w:szCs w:val="18"/>
        </w:rPr>
        <w:t>MATERIALES, HERRAMIENTAS Y EQUIPO</w:t>
      </w:r>
    </w:p>
    <w:p w:rsidR="001340C7" w:rsidRPr="00941088" w:rsidRDefault="001340C7"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El Contratista proporcionará todos los materiales, herramientas y equipo necesarios para la ejecución de los trabajos requeridos de acuerdo a la emergencia o necesidad inmediata.</w:t>
      </w:r>
    </w:p>
    <w:p w:rsidR="001340C7" w:rsidRPr="00941088" w:rsidRDefault="001340C7" w:rsidP="00997125">
      <w:pPr>
        <w:spacing w:after="0" w:line="240" w:lineRule="auto"/>
        <w:jc w:val="both"/>
        <w:rPr>
          <w:rFonts w:ascii="Arial" w:hAnsi="Arial" w:cs="Arial"/>
          <w:b/>
          <w:sz w:val="18"/>
          <w:szCs w:val="18"/>
        </w:rPr>
      </w:pPr>
    </w:p>
    <w:p w:rsidR="00B83A13" w:rsidRPr="00941088" w:rsidRDefault="00B83A13" w:rsidP="00997125">
      <w:pPr>
        <w:spacing w:after="0" w:line="240" w:lineRule="auto"/>
        <w:jc w:val="both"/>
        <w:rPr>
          <w:rFonts w:ascii="Arial" w:hAnsi="Arial" w:cs="Arial"/>
          <w:b/>
          <w:sz w:val="18"/>
          <w:szCs w:val="18"/>
        </w:rPr>
      </w:pPr>
      <w:r w:rsidRPr="00941088">
        <w:rPr>
          <w:rFonts w:ascii="Arial" w:hAnsi="Arial" w:cs="Arial"/>
          <w:b/>
          <w:sz w:val="18"/>
          <w:szCs w:val="18"/>
        </w:rPr>
        <w:t>FORMA DE EJECUCION</w:t>
      </w:r>
    </w:p>
    <w:p w:rsidR="001340C7" w:rsidRPr="00941088" w:rsidRDefault="001340C7"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La ejecución de estos trabajos se adaptaran a las necesidades de las emergencias presentadas, pudiendo ser estos de cualquier rubro, es decir podrían ser emergencias de tipo estructural, eléctrico, sanitario, etc. Teniendo que estar el contratista en disponibilidad inmediata de por lo menos con un albañil y su ayudante las 24 horas del día y los siete días de la semana, ante estos casos de emergencia.</w:t>
      </w:r>
    </w:p>
    <w:p w:rsidR="001340C7" w:rsidRPr="00941088" w:rsidRDefault="001340C7"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También se solicitara a requerimiento de las diversas unidades que cumplen funciones para la empresa contratante, trabajos de traslado de muebles, carpintería, arreglos menores, etc., que serán requeridos en las horas normales laborales.</w:t>
      </w:r>
    </w:p>
    <w:p w:rsidR="00BA2512" w:rsidRPr="00941088" w:rsidRDefault="00BA2512" w:rsidP="00997125">
      <w:pPr>
        <w:spacing w:after="0" w:line="240" w:lineRule="auto"/>
        <w:jc w:val="both"/>
        <w:rPr>
          <w:rFonts w:ascii="Arial" w:hAnsi="Arial" w:cs="Arial"/>
          <w:b/>
          <w:sz w:val="18"/>
          <w:szCs w:val="18"/>
        </w:rPr>
      </w:pPr>
    </w:p>
    <w:p w:rsidR="00B83A13" w:rsidRPr="00941088" w:rsidRDefault="00B83A13" w:rsidP="00997125">
      <w:pPr>
        <w:spacing w:after="0" w:line="240" w:lineRule="auto"/>
        <w:jc w:val="both"/>
        <w:rPr>
          <w:rFonts w:ascii="Arial" w:hAnsi="Arial" w:cs="Arial"/>
          <w:b/>
          <w:sz w:val="18"/>
          <w:szCs w:val="18"/>
        </w:rPr>
      </w:pPr>
      <w:r w:rsidRPr="00941088">
        <w:rPr>
          <w:rFonts w:ascii="Arial" w:hAnsi="Arial" w:cs="Arial"/>
          <w:b/>
          <w:sz w:val="18"/>
          <w:szCs w:val="18"/>
        </w:rPr>
        <w:t>MEDICION</w:t>
      </w:r>
    </w:p>
    <w:p w:rsidR="001340C7" w:rsidRPr="00941088" w:rsidRDefault="001340C7" w:rsidP="00997125">
      <w:pPr>
        <w:spacing w:after="0" w:line="240" w:lineRule="auto"/>
        <w:jc w:val="both"/>
        <w:rPr>
          <w:rFonts w:ascii="Arial" w:hAnsi="Arial" w:cs="Arial"/>
          <w:sz w:val="18"/>
          <w:szCs w:val="18"/>
        </w:rPr>
      </w:pPr>
    </w:p>
    <w:p w:rsidR="00001A44"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El ítem trabajos de emergencia y otros según requ</w:t>
      </w:r>
      <w:r w:rsidR="006E25C7" w:rsidRPr="00941088">
        <w:rPr>
          <w:rFonts w:ascii="Arial" w:hAnsi="Arial" w:cs="Arial"/>
          <w:sz w:val="18"/>
          <w:szCs w:val="18"/>
        </w:rPr>
        <w:t>erimiento será medido por horas</w:t>
      </w:r>
    </w:p>
    <w:p w:rsidR="001340C7" w:rsidRPr="00941088" w:rsidRDefault="001340C7" w:rsidP="00997125">
      <w:pPr>
        <w:spacing w:after="0" w:line="240" w:lineRule="auto"/>
        <w:jc w:val="both"/>
        <w:rPr>
          <w:rFonts w:ascii="Arial" w:hAnsi="Arial" w:cs="Arial"/>
          <w:b/>
          <w:sz w:val="18"/>
          <w:szCs w:val="18"/>
        </w:rPr>
      </w:pPr>
    </w:p>
    <w:p w:rsidR="00B83A13" w:rsidRPr="00941088" w:rsidRDefault="00B83A13" w:rsidP="00997125">
      <w:pPr>
        <w:spacing w:after="0" w:line="240" w:lineRule="auto"/>
        <w:jc w:val="both"/>
        <w:rPr>
          <w:rFonts w:ascii="Arial" w:hAnsi="Arial" w:cs="Arial"/>
          <w:b/>
          <w:sz w:val="18"/>
          <w:szCs w:val="18"/>
        </w:rPr>
      </w:pPr>
      <w:r w:rsidRPr="00941088">
        <w:rPr>
          <w:rFonts w:ascii="Arial" w:hAnsi="Arial" w:cs="Arial"/>
          <w:b/>
          <w:sz w:val="18"/>
          <w:szCs w:val="18"/>
        </w:rPr>
        <w:t>FORMA DE PAGO</w:t>
      </w:r>
    </w:p>
    <w:p w:rsidR="003872EC" w:rsidRPr="00941088" w:rsidRDefault="003872EC"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 xml:space="preserve">Este ítem ejecutado en un todo de acuerdo con las presentes especificaciones, medido según lo señalado y aprobado por el Fiscal de Servicio, será pagado al precio unitario de la propuesta aceptada. </w:t>
      </w:r>
    </w:p>
    <w:p w:rsidR="00B83A13" w:rsidRDefault="00B83A13" w:rsidP="00997125">
      <w:pPr>
        <w:spacing w:after="0" w:line="240" w:lineRule="auto"/>
        <w:jc w:val="both"/>
        <w:rPr>
          <w:rFonts w:ascii="Arial" w:hAnsi="Arial" w:cs="Arial"/>
          <w:sz w:val="18"/>
          <w:szCs w:val="18"/>
        </w:rPr>
      </w:pPr>
      <w:r w:rsidRPr="00941088">
        <w:rPr>
          <w:rFonts w:ascii="Arial" w:hAnsi="Arial" w:cs="Arial"/>
          <w:sz w:val="18"/>
          <w:szCs w:val="18"/>
        </w:rPr>
        <w:t>Dicho precio será compensación total por los materiales, mano de Obra, herramientas, equipo y otros que sean necesarios para la adecuada y correcta ejecución del trabajo.</w:t>
      </w:r>
    </w:p>
    <w:p w:rsidR="00C71895" w:rsidRDefault="00C71895" w:rsidP="00997125">
      <w:pPr>
        <w:spacing w:after="0" w:line="240" w:lineRule="auto"/>
        <w:jc w:val="both"/>
        <w:rPr>
          <w:rFonts w:ascii="Arial" w:hAnsi="Arial" w:cs="Arial"/>
          <w:b/>
          <w:sz w:val="18"/>
          <w:szCs w:val="18"/>
        </w:rPr>
      </w:pPr>
    </w:p>
    <w:p w:rsidR="00C80FE0" w:rsidRDefault="00C80FE0">
      <w:pPr>
        <w:rPr>
          <w:rFonts w:ascii="Arial" w:hAnsi="Arial" w:cs="Arial"/>
          <w:b/>
          <w:sz w:val="18"/>
          <w:szCs w:val="18"/>
        </w:rPr>
      </w:pPr>
      <w:r>
        <w:rPr>
          <w:rFonts w:ascii="Arial" w:hAnsi="Arial" w:cs="Arial"/>
          <w:b/>
          <w:sz w:val="18"/>
          <w:szCs w:val="18"/>
        </w:rPr>
        <w:br w:type="page"/>
      </w:r>
    </w:p>
    <w:p w:rsidR="00B83A13" w:rsidRPr="00941088" w:rsidRDefault="00FA0356" w:rsidP="00997125">
      <w:pPr>
        <w:spacing w:after="0" w:line="240" w:lineRule="auto"/>
        <w:jc w:val="both"/>
        <w:rPr>
          <w:rFonts w:ascii="Arial" w:hAnsi="Arial" w:cs="Arial"/>
          <w:b/>
          <w:sz w:val="18"/>
          <w:szCs w:val="18"/>
        </w:rPr>
      </w:pPr>
      <w:r w:rsidRPr="00941088">
        <w:rPr>
          <w:rFonts w:ascii="Arial" w:hAnsi="Arial" w:cs="Arial"/>
          <w:b/>
          <w:sz w:val="18"/>
          <w:szCs w:val="18"/>
        </w:rPr>
        <w:lastRenderedPageBreak/>
        <w:t>ITEM: 1</w:t>
      </w:r>
      <w:r w:rsidR="003E1F62">
        <w:rPr>
          <w:rFonts w:ascii="Arial" w:hAnsi="Arial" w:cs="Arial"/>
          <w:b/>
          <w:sz w:val="18"/>
          <w:szCs w:val="18"/>
        </w:rPr>
        <w:t>8</w:t>
      </w:r>
      <w:r w:rsidR="00C80FE0">
        <w:rPr>
          <w:rFonts w:ascii="Arial" w:hAnsi="Arial" w:cs="Arial"/>
          <w:b/>
          <w:sz w:val="18"/>
          <w:szCs w:val="18"/>
        </w:rPr>
        <w:t>7</w:t>
      </w:r>
      <w:r w:rsidR="00B83A13" w:rsidRPr="00941088">
        <w:rPr>
          <w:rFonts w:ascii="Arial" w:hAnsi="Arial" w:cs="Arial"/>
          <w:b/>
          <w:sz w:val="18"/>
          <w:szCs w:val="18"/>
        </w:rPr>
        <w:t xml:space="preserve"> RETIRO DE ESCOMBROS C/CARGUIO</w:t>
      </w:r>
    </w:p>
    <w:p w:rsidR="00B049C0" w:rsidRPr="00941088" w:rsidRDefault="00B049C0" w:rsidP="00997125">
      <w:pPr>
        <w:spacing w:after="0" w:line="240" w:lineRule="auto"/>
        <w:jc w:val="both"/>
        <w:rPr>
          <w:rFonts w:ascii="Arial" w:hAnsi="Arial" w:cs="Arial"/>
          <w:b/>
          <w:sz w:val="18"/>
          <w:szCs w:val="18"/>
        </w:rPr>
      </w:pPr>
    </w:p>
    <w:p w:rsidR="00B83A13" w:rsidRPr="00941088" w:rsidRDefault="00B83A13" w:rsidP="00997125">
      <w:pPr>
        <w:spacing w:after="0" w:line="240" w:lineRule="auto"/>
        <w:jc w:val="both"/>
        <w:rPr>
          <w:rFonts w:ascii="Arial" w:hAnsi="Arial" w:cs="Arial"/>
          <w:b/>
          <w:sz w:val="18"/>
          <w:szCs w:val="18"/>
        </w:rPr>
      </w:pPr>
      <w:r w:rsidRPr="00941088">
        <w:rPr>
          <w:rFonts w:ascii="Arial" w:hAnsi="Arial" w:cs="Arial"/>
          <w:b/>
          <w:sz w:val="18"/>
          <w:szCs w:val="18"/>
        </w:rPr>
        <w:t>UNIDAD: M3</w:t>
      </w:r>
    </w:p>
    <w:p w:rsidR="00B049C0" w:rsidRPr="00941088" w:rsidRDefault="00B049C0" w:rsidP="00997125">
      <w:pPr>
        <w:spacing w:after="0" w:line="240" w:lineRule="auto"/>
        <w:jc w:val="both"/>
        <w:rPr>
          <w:rFonts w:ascii="Arial" w:hAnsi="Arial" w:cs="Arial"/>
          <w:b/>
          <w:sz w:val="18"/>
          <w:szCs w:val="18"/>
        </w:rPr>
      </w:pPr>
    </w:p>
    <w:p w:rsidR="00B83A13" w:rsidRPr="00941088" w:rsidRDefault="00B83A13" w:rsidP="00997125">
      <w:pPr>
        <w:spacing w:after="0" w:line="240" w:lineRule="auto"/>
        <w:jc w:val="both"/>
        <w:rPr>
          <w:rFonts w:ascii="Arial" w:hAnsi="Arial" w:cs="Arial"/>
          <w:b/>
          <w:sz w:val="18"/>
          <w:szCs w:val="18"/>
        </w:rPr>
      </w:pPr>
      <w:r w:rsidRPr="00941088">
        <w:rPr>
          <w:rFonts w:ascii="Arial" w:hAnsi="Arial" w:cs="Arial"/>
          <w:b/>
          <w:sz w:val="18"/>
          <w:szCs w:val="18"/>
        </w:rPr>
        <w:t>DESCRIPCION</w:t>
      </w:r>
    </w:p>
    <w:p w:rsidR="00B049C0" w:rsidRPr="00941088" w:rsidRDefault="00B049C0"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La Obra será entregada completamente libre de escombros, materiales excedentes y de residuos. El retiro se la deberá hacer permanentemente con la finalidad de mantener la Obra transitable.</w:t>
      </w:r>
    </w:p>
    <w:p w:rsidR="00B049C0" w:rsidRPr="00941088" w:rsidRDefault="00B049C0" w:rsidP="00997125">
      <w:pPr>
        <w:spacing w:after="0" w:line="240" w:lineRule="auto"/>
        <w:jc w:val="both"/>
        <w:rPr>
          <w:rFonts w:ascii="Arial" w:hAnsi="Arial" w:cs="Arial"/>
          <w:b/>
          <w:sz w:val="18"/>
          <w:szCs w:val="18"/>
        </w:rPr>
      </w:pPr>
    </w:p>
    <w:p w:rsidR="00B83A13" w:rsidRPr="00941088" w:rsidRDefault="00B83A13" w:rsidP="00997125">
      <w:pPr>
        <w:spacing w:after="0" w:line="240" w:lineRule="auto"/>
        <w:jc w:val="both"/>
        <w:rPr>
          <w:rFonts w:ascii="Arial" w:hAnsi="Arial" w:cs="Arial"/>
          <w:b/>
          <w:sz w:val="18"/>
          <w:szCs w:val="18"/>
        </w:rPr>
      </w:pPr>
      <w:r w:rsidRPr="00941088">
        <w:rPr>
          <w:rFonts w:ascii="Arial" w:hAnsi="Arial" w:cs="Arial"/>
          <w:b/>
          <w:sz w:val="18"/>
          <w:szCs w:val="18"/>
        </w:rPr>
        <w:t>MATERIALES, HERRAMIENTAS Y EQUIPO</w:t>
      </w:r>
    </w:p>
    <w:p w:rsidR="00B049C0" w:rsidRPr="00941088" w:rsidRDefault="00B049C0"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El Contratista proporcionará todos los materiales, herramientas, equipo y transporte necesarios para la ejecución de los trabajos, los mismos deberán ser aprobados por el Fiscal de Servicio.</w:t>
      </w:r>
    </w:p>
    <w:p w:rsidR="00B049C0" w:rsidRPr="00941088" w:rsidRDefault="00B049C0" w:rsidP="00997125">
      <w:pPr>
        <w:spacing w:after="0" w:line="240" w:lineRule="auto"/>
        <w:jc w:val="both"/>
        <w:rPr>
          <w:rFonts w:ascii="Arial" w:hAnsi="Arial" w:cs="Arial"/>
          <w:b/>
          <w:sz w:val="18"/>
          <w:szCs w:val="18"/>
        </w:rPr>
      </w:pPr>
    </w:p>
    <w:p w:rsidR="00B83A13" w:rsidRPr="00941088" w:rsidRDefault="00B83A13" w:rsidP="00997125">
      <w:pPr>
        <w:spacing w:after="0" w:line="240" w:lineRule="auto"/>
        <w:jc w:val="both"/>
        <w:rPr>
          <w:rFonts w:ascii="Arial" w:hAnsi="Arial" w:cs="Arial"/>
          <w:b/>
          <w:sz w:val="18"/>
          <w:szCs w:val="18"/>
        </w:rPr>
      </w:pPr>
      <w:r w:rsidRPr="00941088">
        <w:rPr>
          <w:rFonts w:ascii="Arial" w:hAnsi="Arial" w:cs="Arial"/>
          <w:b/>
          <w:sz w:val="18"/>
          <w:szCs w:val="18"/>
        </w:rPr>
        <w:t>FORMA DE EJECUCION</w:t>
      </w:r>
    </w:p>
    <w:p w:rsidR="001340C7" w:rsidRPr="00941088" w:rsidRDefault="001340C7"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Se transportarán fuera de la Obra y del área de trabajo todos los residuos y excedentes de materiales, escombros, basuras, andamiajes, herramientas, equipo, etc. a entera satisfacción del Fiscal de Servicio.</w:t>
      </w:r>
    </w:p>
    <w:p w:rsidR="00B049C0" w:rsidRPr="00941088" w:rsidRDefault="00B049C0"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Una vez acopiados serán transportados a los botaderos destinados por el gobierno municipal para este fin en vehículos de capacidad evaluada por el Fiscal de Servicio para efectos de medición de cantidades, se deberán presentar notas del recorrido realizado por el vehiculó en caso que fuera terciarizado.</w:t>
      </w:r>
    </w:p>
    <w:p w:rsidR="00B049C0" w:rsidRPr="00941088" w:rsidRDefault="00B049C0" w:rsidP="00997125">
      <w:pPr>
        <w:spacing w:after="0" w:line="240" w:lineRule="auto"/>
        <w:jc w:val="both"/>
        <w:rPr>
          <w:rFonts w:ascii="Arial" w:hAnsi="Arial" w:cs="Arial"/>
          <w:b/>
          <w:sz w:val="18"/>
          <w:szCs w:val="18"/>
        </w:rPr>
      </w:pPr>
    </w:p>
    <w:p w:rsidR="00B83A13" w:rsidRPr="00941088" w:rsidRDefault="00B83A13" w:rsidP="00997125">
      <w:pPr>
        <w:spacing w:after="0" w:line="240" w:lineRule="auto"/>
        <w:jc w:val="both"/>
        <w:rPr>
          <w:rFonts w:ascii="Arial" w:hAnsi="Arial" w:cs="Arial"/>
          <w:b/>
          <w:sz w:val="18"/>
          <w:szCs w:val="18"/>
        </w:rPr>
      </w:pPr>
      <w:r w:rsidRPr="00941088">
        <w:rPr>
          <w:rFonts w:ascii="Arial" w:hAnsi="Arial" w:cs="Arial"/>
          <w:b/>
          <w:sz w:val="18"/>
          <w:szCs w:val="18"/>
        </w:rPr>
        <w:t>MEDICION</w:t>
      </w:r>
    </w:p>
    <w:p w:rsidR="001340C7" w:rsidRPr="00941088" w:rsidRDefault="001340C7"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 xml:space="preserve">La limpieza general será medida en metros cúbicos </w:t>
      </w:r>
    </w:p>
    <w:p w:rsidR="001340C7" w:rsidRPr="00941088" w:rsidRDefault="001340C7" w:rsidP="00997125">
      <w:pPr>
        <w:spacing w:after="0" w:line="240" w:lineRule="auto"/>
        <w:jc w:val="both"/>
        <w:rPr>
          <w:rFonts w:ascii="Arial" w:hAnsi="Arial" w:cs="Arial"/>
          <w:b/>
          <w:sz w:val="18"/>
          <w:szCs w:val="18"/>
        </w:rPr>
      </w:pPr>
    </w:p>
    <w:p w:rsidR="00B83A13" w:rsidRPr="00941088" w:rsidRDefault="00B83A13" w:rsidP="00997125">
      <w:pPr>
        <w:spacing w:after="0" w:line="240" w:lineRule="auto"/>
        <w:jc w:val="both"/>
        <w:rPr>
          <w:rFonts w:ascii="Arial" w:hAnsi="Arial" w:cs="Arial"/>
          <w:b/>
          <w:sz w:val="18"/>
          <w:szCs w:val="18"/>
        </w:rPr>
      </w:pPr>
      <w:r w:rsidRPr="00941088">
        <w:rPr>
          <w:rFonts w:ascii="Arial" w:hAnsi="Arial" w:cs="Arial"/>
          <w:b/>
          <w:sz w:val="18"/>
          <w:szCs w:val="18"/>
        </w:rPr>
        <w:t>FORMA DE PAGO</w:t>
      </w:r>
    </w:p>
    <w:p w:rsidR="001340C7" w:rsidRPr="00941088" w:rsidRDefault="001340C7"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 xml:space="preserve">Este ítem ejecutado en un todo de acuerdo con las presentes especificaciones, medido según lo señalado y aprobado por el Fiscal de Servicio, será pagado al precio unitario de la propuesta aceptada. </w:t>
      </w:r>
    </w:p>
    <w:p w:rsidR="003872EC" w:rsidRPr="00941088" w:rsidRDefault="003872EC" w:rsidP="00997125">
      <w:pPr>
        <w:spacing w:after="0" w:line="240" w:lineRule="auto"/>
        <w:jc w:val="both"/>
        <w:rPr>
          <w:rFonts w:ascii="Arial" w:hAnsi="Arial" w:cs="Arial"/>
          <w:sz w:val="18"/>
          <w:szCs w:val="18"/>
        </w:rPr>
      </w:pPr>
    </w:p>
    <w:p w:rsidR="00B83A13" w:rsidRDefault="00B83A13" w:rsidP="00997125">
      <w:pPr>
        <w:spacing w:after="0" w:line="240" w:lineRule="auto"/>
        <w:jc w:val="both"/>
        <w:rPr>
          <w:rFonts w:ascii="Arial" w:hAnsi="Arial" w:cs="Arial"/>
          <w:sz w:val="18"/>
          <w:szCs w:val="18"/>
        </w:rPr>
      </w:pPr>
      <w:r w:rsidRPr="00941088">
        <w:rPr>
          <w:rFonts w:ascii="Arial" w:hAnsi="Arial" w:cs="Arial"/>
          <w:sz w:val="18"/>
          <w:szCs w:val="18"/>
        </w:rPr>
        <w:t>Dicho precio será compensación total por los materiales, mano de Obra, herramientas, equipo y otros que sean necesarios para la adecuada y correcta ejecución del trabajo.</w:t>
      </w:r>
    </w:p>
    <w:p w:rsidR="00C80FE0" w:rsidRDefault="00C80FE0" w:rsidP="00997125">
      <w:pPr>
        <w:spacing w:after="0" w:line="240" w:lineRule="auto"/>
        <w:jc w:val="both"/>
        <w:rPr>
          <w:rFonts w:ascii="Arial" w:hAnsi="Arial" w:cs="Arial"/>
          <w:b/>
          <w:sz w:val="18"/>
          <w:szCs w:val="18"/>
        </w:rPr>
      </w:pPr>
    </w:p>
    <w:p w:rsidR="00C80FE0" w:rsidRDefault="00C80FE0" w:rsidP="00997125">
      <w:pPr>
        <w:spacing w:after="0" w:line="240" w:lineRule="auto"/>
        <w:jc w:val="both"/>
        <w:rPr>
          <w:rFonts w:ascii="Arial" w:hAnsi="Arial" w:cs="Arial"/>
          <w:b/>
          <w:sz w:val="18"/>
          <w:szCs w:val="18"/>
        </w:rPr>
      </w:pPr>
    </w:p>
    <w:p w:rsidR="00B83A13" w:rsidRPr="00941088" w:rsidRDefault="00FA0356" w:rsidP="00997125">
      <w:pPr>
        <w:spacing w:after="0" w:line="240" w:lineRule="auto"/>
        <w:jc w:val="both"/>
        <w:rPr>
          <w:rFonts w:ascii="Arial" w:hAnsi="Arial" w:cs="Arial"/>
          <w:b/>
          <w:sz w:val="18"/>
          <w:szCs w:val="18"/>
        </w:rPr>
      </w:pPr>
      <w:r w:rsidRPr="00941088">
        <w:rPr>
          <w:rFonts w:ascii="Arial" w:hAnsi="Arial" w:cs="Arial"/>
          <w:b/>
          <w:sz w:val="18"/>
          <w:szCs w:val="18"/>
        </w:rPr>
        <w:t>ITEM: 1</w:t>
      </w:r>
      <w:r w:rsidR="000A46A8">
        <w:rPr>
          <w:rFonts w:ascii="Arial" w:hAnsi="Arial" w:cs="Arial"/>
          <w:b/>
          <w:sz w:val="18"/>
          <w:szCs w:val="18"/>
        </w:rPr>
        <w:t>8</w:t>
      </w:r>
      <w:r w:rsidR="00C80FE0">
        <w:rPr>
          <w:rFonts w:ascii="Arial" w:hAnsi="Arial" w:cs="Arial"/>
          <w:b/>
          <w:sz w:val="18"/>
          <w:szCs w:val="18"/>
        </w:rPr>
        <w:t>8</w:t>
      </w:r>
      <w:r w:rsidR="00B83A13" w:rsidRPr="00941088">
        <w:rPr>
          <w:rFonts w:ascii="Arial" w:hAnsi="Arial" w:cs="Arial"/>
          <w:b/>
          <w:sz w:val="18"/>
          <w:szCs w:val="18"/>
        </w:rPr>
        <w:t xml:space="preserve"> LIMPIEZA GENERAL</w:t>
      </w:r>
    </w:p>
    <w:p w:rsidR="003872EC" w:rsidRPr="00941088" w:rsidRDefault="003872EC" w:rsidP="00997125">
      <w:pPr>
        <w:spacing w:after="0" w:line="240" w:lineRule="auto"/>
        <w:jc w:val="both"/>
        <w:rPr>
          <w:rFonts w:ascii="Arial" w:hAnsi="Arial" w:cs="Arial"/>
          <w:b/>
          <w:sz w:val="18"/>
          <w:szCs w:val="18"/>
        </w:rPr>
      </w:pPr>
    </w:p>
    <w:p w:rsidR="00B83A13" w:rsidRPr="00941088" w:rsidRDefault="00B83A13" w:rsidP="00997125">
      <w:pPr>
        <w:spacing w:after="0" w:line="240" w:lineRule="auto"/>
        <w:jc w:val="both"/>
        <w:rPr>
          <w:rFonts w:ascii="Arial" w:hAnsi="Arial" w:cs="Arial"/>
          <w:b/>
          <w:sz w:val="18"/>
          <w:szCs w:val="18"/>
        </w:rPr>
      </w:pPr>
      <w:r w:rsidRPr="00941088">
        <w:rPr>
          <w:rFonts w:ascii="Arial" w:hAnsi="Arial" w:cs="Arial"/>
          <w:b/>
          <w:sz w:val="18"/>
          <w:szCs w:val="18"/>
        </w:rPr>
        <w:t>UNIDAD: GLB</w:t>
      </w:r>
    </w:p>
    <w:p w:rsidR="003872EC" w:rsidRPr="00941088" w:rsidRDefault="003872EC" w:rsidP="00997125">
      <w:pPr>
        <w:spacing w:after="0" w:line="240" w:lineRule="auto"/>
        <w:jc w:val="both"/>
        <w:rPr>
          <w:rFonts w:ascii="Arial" w:hAnsi="Arial" w:cs="Arial"/>
          <w:b/>
          <w:sz w:val="18"/>
          <w:szCs w:val="18"/>
        </w:rPr>
      </w:pPr>
    </w:p>
    <w:p w:rsidR="00B83A13" w:rsidRPr="00941088" w:rsidRDefault="00B83A13" w:rsidP="00997125">
      <w:pPr>
        <w:spacing w:after="0" w:line="240" w:lineRule="auto"/>
        <w:jc w:val="both"/>
        <w:rPr>
          <w:rFonts w:ascii="Arial" w:hAnsi="Arial" w:cs="Arial"/>
          <w:b/>
          <w:sz w:val="18"/>
          <w:szCs w:val="18"/>
        </w:rPr>
      </w:pPr>
      <w:r w:rsidRPr="00941088">
        <w:rPr>
          <w:rFonts w:ascii="Arial" w:hAnsi="Arial" w:cs="Arial"/>
          <w:b/>
          <w:sz w:val="18"/>
          <w:szCs w:val="18"/>
        </w:rPr>
        <w:t>DESCRIPCION</w:t>
      </w:r>
    </w:p>
    <w:p w:rsidR="003872EC" w:rsidRPr="00941088" w:rsidRDefault="003872EC"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Los trabajos e infraestructuras serán entregados completamente libres de materiales excedentes y de residuos. La limpieza se la deberá hacer permanentemente con la finalidad de mantener la obra limpia y transitable.</w:t>
      </w:r>
    </w:p>
    <w:p w:rsidR="001340C7" w:rsidRPr="00941088" w:rsidRDefault="001340C7" w:rsidP="00997125">
      <w:pPr>
        <w:spacing w:after="0" w:line="240" w:lineRule="auto"/>
        <w:jc w:val="both"/>
        <w:rPr>
          <w:rFonts w:ascii="Arial" w:hAnsi="Arial" w:cs="Arial"/>
          <w:sz w:val="18"/>
          <w:szCs w:val="18"/>
        </w:rPr>
      </w:pPr>
    </w:p>
    <w:p w:rsidR="00001A44"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Una vez terminado el trabajo de acuerdo con el contrato y previamente a la recepción provisional de la misma, el contratista estará obligado a ejecutar, además de la limpieza periódica,</w:t>
      </w:r>
      <w:r w:rsidR="006E25C7" w:rsidRPr="00941088">
        <w:rPr>
          <w:rFonts w:ascii="Arial" w:hAnsi="Arial" w:cs="Arial"/>
          <w:sz w:val="18"/>
          <w:szCs w:val="18"/>
        </w:rPr>
        <w:t xml:space="preserve"> la limpieza general del lugar.</w:t>
      </w:r>
    </w:p>
    <w:p w:rsidR="009B28EA" w:rsidRDefault="009B28EA" w:rsidP="00997125">
      <w:pPr>
        <w:spacing w:after="0" w:line="240" w:lineRule="auto"/>
        <w:jc w:val="both"/>
        <w:rPr>
          <w:rFonts w:ascii="Arial" w:hAnsi="Arial" w:cs="Arial"/>
          <w:b/>
          <w:sz w:val="18"/>
          <w:szCs w:val="18"/>
        </w:rPr>
      </w:pPr>
    </w:p>
    <w:p w:rsidR="00C80FE0" w:rsidRDefault="00C80FE0" w:rsidP="00997125">
      <w:pPr>
        <w:spacing w:after="0" w:line="240" w:lineRule="auto"/>
        <w:jc w:val="both"/>
        <w:rPr>
          <w:rFonts w:ascii="Arial" w:hAnsi="Arial" w:cs="Arial"/>
          <w:b/>
          <w:sz w:val="18"/>
          <w:szCs w:val="18"/>
        </w:rPr>
      </w:pPr>
    </w:p>
    <w:p w:rsidR="00C80FE0" w:rsidRDefault="00C80FE0" w:rsidP="00997125">
      <w:pPr>
        <w:spacing w:after="0" w:line="240" w:lineRule="auto"/>
        <w:jc w:val="both"/>
        <w:rPr>
          <w:rFonts w:ascii="Arial" w:hAnsi="Arial" w:cs="Arial"/>
          <w:b/>
          <w:sz w:val="18"/>
          <w:szCs w:val="18"/>
        </w:rPr>
      </w:pPr>
    </w:p>
    <w:p w:rsidR="00C80FE0" w:rsidRPr="00941088" w:rsidRDefault="00C80FE0" w:rsidP="00997125">
      <w:pPr>
        <w:spacing w:after="0" w:line="240" w:lineRule="auto"/>
        <w:jc w:val="both"/>
        <w:rPr>
          <w:rFonts w:ascii="Arial" w:hAnsi="Arial" w:cs="Arial"/>
          <w:b/>
          <w:sz w:val="18"/>
          <w:szCs w:val="18"/>
        </w:rPr>
      </w:pPr>
    </w:p>
    <w:p w:rsidR="00B83A13" w:rsidRPr="00941088" w:rsidRDefault="00B83A13" w:rsidP="00997125">
      <w:pPr>
        <w:spacing w:after="0" w:line="240" w:lineRule="auto"/>
        <w:jc w:val="both"/>
        <w:rPr>
          <w:rFonts w:ascii="Arial" w:hAnsi="Arial" w:cs="Arial"/>
          <w:b/>
          <w:sz w:val="18"/>
          <w:szCs w:val="18"/>
        </w:rPr>
      </w:pPr>
      <w:r w:rsidRPr="00941088">
        <w:rPr>
          <w:rFonts w:ascii="Arial" w:hAnsi="Arial" w:cs="Arial"/>
          <w:b/>
          <w:sz w:val="18"/>
          <w:szCs w:val="18"/>
        </w:rPr>
        <w:lastRenderedPageBreak/>
        <w:t>MATERIALES, HERRAMIENTAS Y EQUIPO</w:t>
      </w:r>
    </w:p>
    <w:p w:rsidR="001340C7" w:rsidRPr="00941088" w:rsidRDefault="001340C7"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El Contratista proporcionará todos los materiales, herramientas y equipo necesarios para la ejecución de la limpieza, los mismos deberán ser aprobados por el Fiscal de Servicio.</w:t>
      </w:r>
    </w:p>
    <w:p w:rsidR="001340C7" w:rsidRPr="00941088" w:rsidRDefault="001340C7" w:rsidP="00997125">
      <w:pPr>
        <w:spacing w:after="0" w:line="240" w:lineRule="auto"/>
        <w:jc w:val="both"/>
        <w:rPr>
          <w:rFonts w:ascii="Arial" w:hAnsi="Arial" w:cs="Arial"/>
          <w:b/>
          <w:sz w:val="18"/>
          <w:szCs w:val="18"/>
        </w:rPr>
      </w:pPr>
    </w:p>
    <w:p w:rsidR="00B83A13" w:rsidRPr="00941088" w:rsidRDefault="00B83A13" w:rsidP="00997125">
      <w:pPr>
        <w:spacing w:after="0" w:line="240" w:lineRule="auto"/>
        <w:jc w:val="both"/>
        <w:rPr>
          <w:rFonts w:ascii="Arial" w:hAnsi="Arial" w:cs="Arial"/>
          <w:b/>
          <w:sz w:val="18"/>
          <w:szCs w:val="18"/>
        </w:rPr>
      </w:pPr>
      <w:r w:rsidRPr="00941088">
        <w:rPr>
          <w:rFonts w:ascii="Arial" w:hAnsi="Arial" w:cs="Arial"/>
          <w:b/>
          <w:sz w:val="18"/>
          <w:szCs w:val="18"/>
        </w:rPr>
        <w:t>FORMA DE EJECUCION</w:t>
      </w:r>
    </w:p>
    <w:p w:rsidR="001340C7" w:rsidRPr="00941088" w:rsidRDefault="001340C7"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Se transportarán fuera de la Obra y del área de trabajo todos los excedentes de materiales, escombros, basuras, andamiajes, herramientas, equipo, etc. a entera satisfacción del Fiscal de Servicio.</w:t>
      </w:r>
    </w:p>
    <w:p w:rsidR="001340C7" w:rsidRPr="00941088" w:rsidRDefault="001340C7"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Se lustrarán los pisos de madera, se lavarán y limpiarán completamente todos los revestimientos tanto en muros como en pisos, vidrios, artefactos sanitarios y accesorios, dejándose en perfectas condiciones para su empleo.</w:t>
      </w:r>
    </w:p>
    <w:p w:rsidR="001340C7" w:rsidRPr="00941088" w:rsidRDefault="001340C7" w:rsidP="00997125">
      <w:pPr>
        <w:spacing w:after="0" w:line="240" w:lineRule="auto"/>
        <w:jc w:val="both"/>
        <w:rPr>
          <w:rFonts w:ascii="Arial" w:hAnsi="Arial" w:cs="Arial"/>
          <w:b/>
          <w:sz w:val="18"/>
          <w:szCs w:val="18"/>
        </w:rPr>
      </w:pPr>
    </w:p>
    <w:p w:rsidR="00B83A13" w:rsidRPr="00941088" w:rsidRDefault="00B83A13" w:rsidP="00997125">
      <w:pPr>
        <w:spacing w:after="0" w:line="240" w:lineRule="auto"/>
        <w:jc w:val="both"/>
        <w:rPr>
          <w:rFonts w:ascii="Arial" w:hAnsi="Arial" w:cs="Arial"/>
          <w:b/>
          <w:sz w:val="18"/>
          <w:szCs w:val="18"/>
        </w:rPr>
      </w:pPr>
      <w:r w:rsidRPr="00941088">
        <w:rPr>
          <w:rFonts w:ascii="Arial" w:hAnsi="Arial" w:cs="Arial"/>
          <w:b/>
          <w:sz w:val="18"/>
          <w:szCs w:val="18"/>
        </w:rPr>
        <w:t>MEDICION</w:t>
      </w:r>
    </w:p>
    <w:p w:rsidR="001340C7" w:rsidRPr="00941088" w:rsidRDefault="001340C7"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La limpieza gene</w:t>
      </w:r>
      <w:r w:rsidR="003872EC" w:rsidRPr="00941088">
        <w:rPr>
          <w:rFonts w:ascii="Arial" w:hAnsi="Arial" w:cs="Arial"/>
          <w:sz w:val="18"/>
          <w:szCs w:val="18"/>
        </w:rPr>
        <w:t>ral será medida en forma global.</w:t>
      </w:r>
    </w:p>
    <w:p w:rsidR="003872EC" w:rsidRPr="00941088" w:rsidRDefault="003872EC"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b/>
          <w:sz w:val="18"/>
          <w:szCs w:val="18"/>
        </w:rPr>
      </w:pPr>
      <w:r w:rsidRPr="00941088">
        <w:rPr>
          <w:rFonts w:ascii="Arial" w:hAnsi="Arial" w:cs="Arial"/>
          <w:b/>
          <w:sz w:val="18"/>
          <w:szCs w:val="18"/>
        </w:rPr>
        <w:t>FORMA DE PAGO</w:t>
      </w:r>
    </w:p>
    <w:p w:rsidR="001340C7" w:rsidRPr="00941088" w:rsidRDefault="001340C7" w:rsidP="00997125">
      <w:pPr>
        <w:spacing w:after="0" w:line="240" w:lineRule="auto"/>
        <w:jc w:val="both"/>
        <w:rPr>
          <w:rFonts w:ascii="Arial" w:hAnsi="Arial" w:cs="Arial"/>
          <w:sz w:val="18"/>
          <w:szCs w:val="18"/>
        </w:rPr>
      </w:pPr>
    </w:p>
    <w:p w:rsidR="00B83A13" w:rsidRPr="00941088" w:rsidRDefault="00B83A13" w:rsidP="00997125">
      <w:pPr>
        <w:spacing w:after="0" w:line="240" w:lineRule="auto"/>
        <w:jc w:val="both"/>
        <w:rPr>
          <w:rFonts w:ascii="Arial" w:hAnsi="Arial" w:cs="Arial"/>
          <w:sz w:val="18"/>
          <w:szCs w:val="18"/>
        </w:rPr>
      </w:pPr>
      <w:r w:rsidRPr="00941088">
        <w:rPr>
          <w:rFonts w:ascii="Arial" w:hAnsi="Arial" w:cs="Arial"/>
          <w:sz w:val="18"/>
          <w:szCs w:val="18"/>
        </w:rPr>
        <w:t xml:space="preserve">Este ítem ejecutado en un todo de acuerdo con las presentes especificaciones, medido según lo señalado y aprobado por el Fiscal de Servicio, será pagado al precio unitario de la propuesta aceptada. </w:t>
      </w:r>
    </w:p>
    <w:p w:rsidR="003872EC" w:rsidRPr="00941088" w:rsidRDefault="003872EC" w:rsidP="00997125">
      <w:pPr>
        <w:spacing w:after="0" w:line="240" w:lineRule="auto"/>
        <w:jc w:val="both"/>
        <w:rPr>
          <w:rFonts w:ascii="Arial" w:hAnsi="Arial" w:cs="Arial"/>
          <w:sz w:val="18"/>
          <w:szCs w:val="18"/>
        </w:rPr>
      </w:pPr>
    </w:p>
    <w:p w:rsidR="00B83A13" w:rsidRDefault="00B83A13" w:rsidP="00997125">
      <w:pPr>
        <w:spacing w:after="0" w:line="240" w:lineRule="auto"/>
        <w:jc w:val="both"/>
        <w:rPr>
          <w:rFonts w:ascii="Arial" w:hAnsi="Arial" w:cs="Arial"/>
          <w:sz w:val="18"/>
          <w:szCs w:val="18"/>
        </w:rPr>
      </w:pPr>
      <w:r w:rsidRPr="00941088">
        <w:rPr>
          <w:rFonts w:ascii="Arial" w:hAnsi="Arial" w:cs="Arial"/>
          <w:sz w:val="18"/>
          <w:szCs w:val="18"/>
        </w:rPr>
        <w:t>Dicho precio será compensación total por los materiales, mano de Obra, herramientas, equipo y otros que sean necesarios para la adecuada y correcta ejecución del trabajo.</w:t>
      </w:r>
    </w:p>
    <w:p w:rsidR="00B238E6" w:rsidRDefault="00B238E6" w:rsidP="00997125">
      <w:pPr>
        <w:spacing w:after="0" w:line="240" w:lineRule="auto"/>
        <w:jc w:val="both"/>
        <w:rPr>
          <w:rFonts w:ascii="Arial" w:hAnsi="Arial" w:cs="Arial"/>
          <w:sz w:val="18"/>
          <w:szCs w:val="18"/>
        </w:rPr>
      </w:pPr>
    </w:p>
    <w:p w:rsidR="00B238E6" w:rsidRPr="00F46FD3" w:rsidRDefault="00B238E6" w:rsidP="00997125">
      <w:pPr>
        <w:spacing w:after="0" w:line="240" w:lineRule="auto"/>
        <w:jc w:val="both"/>
        <w:rPr>
          <w:rFonts w:ascii="Arial" w:hAnsi="Arial" w:cs="Arial"/>
          <w:sz w:val="18"/>
          <w:szCs w:val="18"/>
        </w:rPr>
      </w:pPr>
    </w:p>
    <w:p w:rsidR="00B238E6" w:rsidRPr="008A2C8F" w:rsidRDefault="000A46A8" w:rsidP="00B238E6">
      <w:pPr>
        <w:spacing w:after="0" w:line="240" w:lineRule="auto"/>
        <w:jc w:val="both"/>
        <w:rPr>
          <w:rFonts w:ascii="Arial" w:hAnsi="Arial" w:cs="Arial"/>
          <w:b/>
          <w:sz w:val="18"/>
          <w:szCs w:val="18"/>
        </w:rPr>
      </w:pPr>
      <w:r w:rsidRPr="008A2C8F">
        <w:rPr>
          <w:rFonts w:ascii="Arial" w:hAnsi="Arial" w:cs="Arial"/>
          <w:b/>
          <w:sz w:val="18"/>
          <w:szCs w:val="18"/>
        </w:rPr>
        <w:t>ITEM: 1</w:t>
      </w:r>
      <w:r w:rsidR="00C80FE0" w:rsidRPr="008A2C8F">
        <w:rPr>
          <w:rFonts w:ascii="Arial" w:hAnsi="Arial" w:cs="Arial"/>
          <w:b/>
          <w:sz w:val="18"/>
          <w:szCs w:val="18"/>
        </w:rPr>
        <w:t>89</w:t>
      </w:r>
      <w:r w:rsidR="00B238E6" w:rsidRPr="008A2C8F">
        <w:rPr>
          <w:rFonts w:ascii="Arial" w:hAnsi="Arial" w:cs="Arial"/>
          <w:b/>
          <w:sz w:val="18"/>
          <w:szCs w:val="18"/>
        </w:rPr>
        <w:t xml:space="preserve"> INSTALACION DE FAENAS</w:t>
      </w:r>
    </w:p>
    <w:p w:rsidR="00B238E6" w:rsidRPr="008A2C8F" w:rsidRDefault="00B238E6" w:rsidP="00B238E6">
      <w:pPr>
        <w:spacing w:after="0" w:line="240" w:lineRule="auto"/>
        <w:jc w:val="both"/>
        <w:rPr>
          <w:rFonts w:ascii="Arial" w:hAnsi="Arial" w:cs="Arial"/>
          <w:b/>
          <w:sz w:val="18"/>
          <w:szCs w:val="18"/>
        </w:rPr>
      </w:pPr>
    </w:p>
    <w:p w:rsidR="00B238E6" w:rsidRPr="008A2C8F" w:rsidRDefault="00B238E6" w:rsidP="00B238E6">
      <w:pPr>
        <w:spacing w:after="0" w:line="240" w:lineRule="auto"/>
        <w:jc w:val="both"/>
        <w:rPr>
          <w:rFonts w:ascii="Arial" w:hAnsi="Arial" w:cs="Arial"/>
          <w:b/>
          <w:sz w:val="18"/>
          <w:szCs w:val="18"/>
        </w:rPr>
      </w:pPr>
      <w:r w:rsidRPr="008A2C8F">
        <w:rPr>
          <w:rFonts w:ascii="Arial" w:hAnsi="Arial" w:cs="Arial"/>
          <w:b/>
          <w:sz w:val="18"/>
          <w:szCs w:val="18"/>
        </w:rPr>
        <w:t>UNIDAD: GLB</w:t>
      </w:r>
    </w:p>
    <w:p w:rsidR="00B238E6" w:rsidRPr="008A2C8F" w:rsidRDefault="00B238E6" w:rsidP="00B238E6">
      <w:pPr>
        <w:spacing w:after="0" w:line="240" w:lineRule="auto"/>
        <w:jc w:val="both"/>
        <w:rPr>
          <w:rFonts w:ascii="Arial" w:hAnsi="Arial" w:cs="Arial"/>
          <w:b/>
          <w:sz w:val="18"/>
          <w:szCs w:val="18"/>
        </w:rPr>
      </w:pPr>
    </w:p>
    <w:p w:rsidR="00B238E6" w:rsidRPr="008A2C8F" w:rsidRDefault="00B238E6" w:rsidP="00B238E6">
      <w:pPr>
        <w:spacing w:after="0" w:line="240" w:lineRule="auto"/>
        <w:jc w:val="both"/>
        <w:rPr>
          <w:rFonts w:ascii="Arial" w:hAnsi="Arial" w:cs="Arial"/>
          <w:b/>
          <w:sz w:val="18"/>
          <w:szCs w:val="18"/>
        </w:rPr>
      </w:pPr>
      <w:r w:rsidRPr="008A2C8F">
        <w:rPr>
          <w:rFonts w:ascii="Arial" w:hAnsi="Arial" w:cs="Arial"/>
          <w:b/>
          <w:sz w:val="18"/>
          <w:szCs w:val="18"/>
        </w:rPr>
        <w:t xml:space="preserve">DESCRIPCIÓN </w:t>
      </w:r>
    </w:p>
    <w:p w:rsidR="008A2C8F" w:rsidRPr="008A2C8F" w:rsidRDefault="008A2C8F" w:rsidP="00B238E6">
      <w:pPr>
        <w:spacing w:after="0" w:line="240" w:lineRule="auto"/>
        <w:jc w:val="both"/>
        <w:rPr>
          <w:rFonts w:ascii="Arial" w:hAnsi="Arial" w:cs="Arial"/>
          <w:sz w:val="18"/>
          <w:szCs w:val="18"/>
        </w:rPr>
      </w:pPr>
    </w:p>
    <w:p w:rsidR="00B238E6" w:rsidRPr="008A2C8F" w:rsidRDefault="00B238E6" w:rsidP="00B238E6">
      <w:pPr>
        <w:spacing w:after="0" w:line="240" w:lineRule="auto"/>
        <w:jc w:val="both"/>
        <w:rPr>
          <w:rFonts w:ascii="Arial" w:hAnsi="Arial" w:cs="Arial"/>
          <w:sz w:val="18"/>
          <w:szCs w:val="18"/>
        </w:rPr>
      </w:pPr>
      <w:r w:rsidRPr="008A2C8F">
        <w:rPr>
          <w:rFonts w:ascii="Arial" w:hAnsi="Arial" w:cs="Arial"/>
          <w:sz w:val="18"/>
          <w:szCs w:val="18"/>
        </w:rPr>
        <w:t>Comprende las instalaciones provisionales necesarias para el buen funcionamiento de la obra y la posterior demolición de acuerdo al siguiente detalle:</w:t>
      </w:r>
    </w:p>
    <w:p w:rsidR="00B238E6" w:rsidRPr="008A2C8F" w:rsidRDefault="00B238E6" w:rsidP="00B238E6">
      <w:pPr>
        <w:spacing w:after="0" w:line="240" w:lineRule="auto"/>
        <w:jc w:val="both"/>
        <w:rPr>
          <w:rFonts w:ascii="Arial" w:hAnsi="Arial" w:cs="Arial"/>
          <w:sz w:val="18"/>
          <w:szCs w:val="18"/>
        </w:rPr>
      </w:pPr>
    </w:p>
    <w:p w:rsidR="00B238E6" w:rsidRPr="008A2C8F" w:rsidRDefault="00B238E6" w:rsidP="00B238E6">
      <w:pPr>
        <w:spacing w:after="0" w:line="240" w:lineRule="auto"/>
        <w:jc w:val="both"/>
        <w:rPr>
          <w:rFonts w:ascii="Arial" w:hAnsi="Arial" w:cs="Arial"/>
          <w:sz w:val="18"/>
          <w:szCs w:val="18"/>
        </w:rPr>
      </w:pPr>
      <w:r w:rsidRPr="008A2C8F">
        <w:rPr>
          <w:rFonts w:ascii="Arial" w:hAnsi="Arial" w:cs="Arial"/>
          <w:sz w:val="18"/>
          <w:szCs w:val="18"/>
        </w:rPr>
        <w:t>-</w:t>
      </w:r>
      <w:r w:rsidRPr="008A2C8F">
        <w:rPr>
          <w:rFonts w:ascii="Arial" w:hAnsi="Arial" w:cs="Arial"/>
          <w:sz w:val="18"/>
          <w:szCs w:val="18"/>
        </w:rPr>
        <w:tab/>
        <w:t>Oficina y mobiliario para el contratista</w:t>
      </w:r>
    </w:p>
    <w:p w:rsidR="00B238E6" w:rsidRPr="008A2C8F" w:rsidRDefault="00B238E6" w:rsidP="00B238E6">
      <w:pPr>
        <w:spacing w:after="0" w:line="240" w:lineRule="auto"/>
        <w:jc w:val="both"/>
        <w:rPr>
          <w:rFonts w:ascii="Arial" w:hAnsi="Arial" w:cs="Arial"/>
          <w:sz w:val="18"/>
          <w:szCs w:val="18"/>
        </w:rPr>
      </w:pPr>
      <w:r w:rsidRPr="008A2C8F">
        <w:rPr>
          <w:rFonts w:ascii="Arial" w:hAnsi="Arial" w:cs="Arial"/>
          <w:sz w:val="18"/>
          <w:szCs w:val="18"/>
        </w:rPr>
        <w:t>-</w:t>
      </w:r>
      <w:r w:rsidRPr="008A2C8F">
        <w:rPr>
          <w:rFonts w:ascii="Arial" w:hAnsi="Arial" w:cs="Arial"/>
          <w:sz w:val="18"/>
          <w:szCs w:val="18"/>
        </w:rPr>
        <w:tab/>
        <w:t>Depósitos para almacenar los materiales de construcción, los combustibles y los equipos.</w:t>
      </w:r>
    </w:p>
    <w:p w:rsidR="00B238E6" w:rsidRPr="008A2C8F" w:rsidRDefault="00B238E6" w:rsidP="00B238E6">
      <w:pPr>
        <w:spacing w:after="0" w:line="240" w:lineRule="auto"/>
        <w:jc w:val="both"/>
        <w:rPr>
          <w:rFonts w:ascii="Arial" w:hAnsi="Arial" w:cs="Arial"/>
          <w:sz w:val="18"/>
          <w:szCs w:val="18"/>
        </w:rPr>
      </w:pPr>
      <w:r w:rsidRPr="008A2C8F">
        <w:rPr>
          <w:rFonts w:ascii="Arial" w:hAnsi="Arial" w:cs="Arial"/>
          <w:sz w:val="18"/>
          <w:szCs w:val="18"/>
        </w:rPr>
        <w:t>-</w:t>
      </w:r>
      <w:r w:rsidRPr="008A2C8F">
        <w:rPr>
          <w:rFonts w:ascii="Arial" w:hAnsi="Arial" w:cs="Arial"/>
          <w:sz w:val="18"/>
          <w:szCs w:val="18"/>
        </w:rPr>
        <w:tab/>
        <w:t>Botiquín para primeros auxilios.</w:t>
      </w:r>
    </w:p>
    <w:p w:rsidR="00B238E6" w:rsidRPr="008A2C8F" w:rsidRDefault="00B238E6" w:rsidP="00B238E6">
      <w:pPr>
        <w:spacing w:after="0" w:line="240" w:lineRule="auto"/>
        <w:jc w:val="both"/>
        <w:rPr>
          <w:rFonts w:ascii="Arial" w:hAnsi="Arial" w:cs="Arial"/>
          <w:sz w:val="18"/>
          <w:szCs w:val="18"/>
        </w:rPr>
      </w:pPr>
    </w:p>
    <w:p w:rsidR="00B238E6" w:rsidRPr="008A2C8F" w:rsidRDefault="00B238E6" w:rsidP="00B238E6">
      <w:pPr>
        <w:spacing w:after="0" w:line="240" w:lineRule="auto"/>
        <w:jc w:val="both"/>
        <w:rPr>
          <w:rFonts w:ascii="Arial" w:hAnsi="Arial" w:cs="Arial"/>
          <w:sz w:val="18"/>
          <w:szCs w:val="18"/>
        </w:rPr>
      </w:pPr>
      <w:r w:rsidRPr="008A2C8F">
        <w:rPr>
          <w:rFonts w:ascii="Arial" w:hAnsi="Arial" w:cs="Arial"/>
          <w:sz w:val="18"/>
          <w:szCs w:val="18"/>
        </w:rPr>
        <w:t>Los ambientes contemplaran los siguientes aspectos:</w:t>
      </w:r>
    </w:p>
    <w:p w:rsidR="00B238E6" w:rsidRPr="008A2C8F" w:rsidRDefault="00B238E6" w:rsidP="00B238E6">
      <w:pPr>
        <w:spacing w:after="0" w:line="240" w:lineRule="auto"/>
        <w:jc w:val="both"/>
        <w:rPr>
          <w:rFonts w:ascii="Arial" w:hAnsi="Arial" w:cs="Arial"/>
          <w:sz w:val="18"/>
          <w:szCs w:val="18"/>
        </w:rPr>
      </w:pPr>
    </w:p>
    <w:p w:rsidR="00B238E6" w:rsidRPr="008A2C8F" w:rsidRDefault="00B238E6" w:rsidP="00B238E6">
      <w:pPr>
        <w:spacing w:after="0" w:line="240" w:lineRule="auto"/>
        <w:jc w:val="both"/>
        <w:rPr>
          <w:rFonts w:ascii="Arial" w:hAnsi="Arial" w:cs="Arial"/>
          <w:sz w:val="18"/>
          <w:szCs w:val="18"/>
        </w:rPr>
      </w:pPr>
      <w:r w:rsidRPr="008A2C8F">
        <w:rPr>
          <w:rFonts w:ascii="Arial" w:hAnsi="Arial" w:cs="Arial"/>
          <w:sz w:val="18"/>
          <w:szCs w:val="18"/>
        </w:rPr>
        <w:t>-</w:t>
      </w:r>
      <w:r w:rsidRPr="008A2C8F">
        <w:rPr>
          <w:rFonts w:ascii="Arial" w:hAnsi="Arial" w:cs="Arial"/>
          <w:sz w:val="18"/>
          <w:szCs w:val="18"/>
        </w:rPr>
        <w:tab/>
        <w:t>Las oficinas, depósitos y demás construcciones deberán ubicarse en un lugar autorizado por el Fiscal de Servicio.</w:t>
      </w:r>
    </w:p>
    <w:p w:rsidR="00B238E6" w:rsidRPr="008A2C8F" w:rsidRDefault="00B238E6" w:rsidP="00B238E6">
      <w:pPr>
        <w:spacing w:after="0" w:line="240" w:lineRule="auto"/>
        <w:jc w:val="both"/>
        <w:rPr>
          <w:rFonts w:ascii="Arial" w:hAnsi="Arial" w:cs="Arial"/>
          <w:sz w:val="18"/>
          <w:szCs w:val="18"/>
        </w:rPr>
      </w:pPr>
      <w:r w:rsidRPr="008A2C8F">
        <w:rPr>
          <w:rFonts w:ascii="Arial" w:hAnsi="Arial" w:cs="Arial"/>
          <w:sz w:val="18"/>
          <w:szCs w:val="18"/>
        </w:rPr>
        <w:t>-</w:t>
      </w:r>
      <w:r w:rsidRPr="008A2C8F">
        <w:rPr>
          <w:rFonts w:ascii="Arial" w:hAnsi="Arial" w:cs="Arial"/>
          <w:sz w:val="18"/>
          <w:szCs w:val="18"/>
        </w:rPr>
        <w:tab/>
        <w:t>Si resultase indispensable la preparación del sitio para la instalación de los ambientes, los costos correspondientes no recibirán remuneración separada.</w:t>
      </w:r>
    </w:p>
    <w:p w:rsidR="00B238E6" w:rsidRPr="008A2C8F" w:rsidRDefault="00B238E6" w:rsidP="00B238E6">
      <w:pPr>
        <w:spacing w:after="0" w:line="240" w:lineRule="auto"/>
        <w:jc w:val="both"/>
        <w:rPr>
          <w:rFonts w:ascii="Arial" w:hAnsi="Arial" w:cs="Arial"/>
          <w:sz w:val="18"/>
          <w:szCs w:val="18"/>
        </w:rPr>
      </w:pPr>
      <w:r w:rsidRPr="008A2C8F">
        <w:rPr>
          <w:rFonts w:ascii="Arial" w:hAnsi="Arial" w:cs="Arial"/>
          <w:sz w:val="18"/>
          <w:szCs w:val="18"/>
        </w:rPr>
        <w:t>-</w:t>
      </w:r>
      <w:r w:rsidRPr="008A2C8F">
        <w:rPr>
          <w:rFonts w:ascii="Arial" w:hAnsi="Arial" w:cs="Arial"/>
          <w:sz w:val="18"/>
          <w:szCs w:val="18"/>
        </w:rPr>
        <w:tab/>
        <w:t>Los depósitos tendrán dimensiones suficientes para el almacenamiento de los diferentes productos de manera de garantizar el desarrollo ininterrumpido de los trabajos.</w:t>
      </w:r>
    </w:p>
    <w:p w:rsidR="00B238E6" w:rsidRPr="008A2C8F" w:rsidRDefault="00B238E6" w:rsidP="00B238E6">
      <w:pPr>
        <w:spacing w:after="0" w:line="240" w:lineRule="auto"/>
        <w:jc w:val="both"/>
        <w:rPr>
          <w:rFonts w:ascii="Arial" w:hAnsi="Arial" w:cs="Arial"/>
          <w:sz w:val="18"/>
          <w:szCs w:val="18"/>
        </w:rPr>
      </w:pPr>
      <w:r w:rsidRPr="008A2C8F">
        <w:rPr>
          <w:rFonts w:ascii="Arial" w:hAnsi="Arial" w:cs="Arial"/>
          <w:sz w:val="18"/>
          <w:szCs w:val="18"/>
        </w:rPr>
        <w:t>-</w:t>
      </w:r>
      <w:r w:rsidRPr="008A2C8F">
        <w:rPr>
          <w:rFonts w:ascii="Arial" w:hAnsi="Arial" w:cs="Arial"/>
          <w:sz w:val="18"/>
          <w:szCs w:val="18"/>
        </w:rPr>
        <w:tab/>
        <w:t>Se deberán tomar las medidas de precaución necesarias para evitar que se produzcan infiltraciones de combustibles, aceites y otros materiales perjudiciales a fin de evitar la contaminación del medio ambiente.</w:t>
      </w:r>
    </w:p>
    <w:p w:rsidR="00B238E6" w:rsidRPr="008A2C8F" w:rsidRDefault="00B238E6" w:rsidP="00B238E6">
      <w:pPr>
        <w:spacing w:after="0" w:line="240" w:lineRule="auto"/>
        <w:jc w:val="both"/>
        <w:rPr>
          <w:rFonts w:ascii="Arial" w:hAnsi="Arial" w:cs="Arial"/>
          <w:sz w:val="18"/>
          <w:szCs w:val="18"/>
        </w:rPr>
      </w:pPr>
      <w:r w:rsidRPr="008A2C8F">
        <w:rPr>
          <w:rFonts w:ascii="Arial" w:hAnsi="Arial" w:cs="Arial"/>
          <w:sz w:val="18"/>
          <w:szCs w:val="18"/>
        </w:rPr>
        <w:t>-</w:t>
      </w:r>
      <w:r w:rsidRPr="008A2C8F">
        <w:rPr>
          <w:rFonts w:ascii="Arial" w:hAnsi="Arial" w:cs="Arial"/>
          <w:sz w:val="18"/>
          <w:szCs w:val="18"/>
        </w:rPr>
        <w:tab/>
        <w:t>El Contratista adoptará las medidas necesarias para evitar incendios.</w:t>
      </w:r>
    </w:p>
    <w:p w:rsidR="00B238E6" w:rsidRPr="008A2C8F" w:rsidRDefault="00B238E6" w:rsidP="00B238E6">
      <w:pPr>
        <w:spacing w:after="0" w:line="240" w:lineRule="auto"/>
        <w:jc w:val="both"/>
        <w:rPr>
          <w:rFonts w:ascii="Arial" w:hAnsi="Arial" w:cs="Arial"/>
          <w:sz w:val="18"/>
          <w:szCs w:val="18"/>
        </w:rPr>
      </w:pPr>
    </w:p>
    <w:p w:rsidR="00B238E6" w:rsidRPr="008A2C8F" w:rsidRDefault="00B238E6" w:rsidP="00B238E6">
      <w:pPr>
        <w:spacing w:after="0" w:line="240" w:lineRule="auto"/>
        <w:jc w:val="both"/>
        <w:rPr>
          <w:rFonts w:ascii="Arial" w:hAnsi="Arial" w:cs="Arial"/>
          <w:sz w:val="18"/>
          <w:szCs w:val="18"/>
        </w:rPr>
      </w:pPr>
      <w:r w:rsidRPr="008A2C8F">
        <w:rPr>
          <w:rFonts w:ascii="Arial" w:hAnsi="Arial" w:cs="Arial"/>
          <w:sz w:val="18"/>
          <w:szCs w:val="18"/>
        </w:rPr>
        <w:lastRenderedPageBreak/>
        <w:t>Disponibilidad de maquinarias, equipos y movilidades</w:t>
      </w:r>
    </w:p>
    <w:p w:rsidR="00B238E6" w:rsidRPr="008A2C8F" w:rsidRDefault="00B238E6" w:rsidP="00B238E6">
      <w:pPr>
        <w:spacing w:after="0" w:line="240" w:lineRule="auto"/>
        <w:jc w:val="both"/>
        <w:rPr>
          <w:rFonts w:ascii="Arial" w:hAnsi="Arial" w:cs="Arial"/>
          <w:sz w:val="18"/>
          <w:szCs w:val="18"/>
        </w:rPr>
      </w:pPr>
    </w:p>
    <w:p w:rsidR="00B238E6" w:rsidRPr="008A2C8F" w:rsidRDefault="00B238E6" w:rsidP="00B238E6">
      <w:pPr>
        <w:spacing w:after="0" w:line="240" w:lineRule="auto"/>
        <w:jc w:val="both"/>
        <w:rPr>
          <w:rFonts w:ascii="Arial" w:hAnsi="Arial" w:cs="Arial"/>
          <w:sz w:val="18"/>
          <w:szCs w:val="18"/>
        </w:rPr>
      </w:pPr>
      <w:r w:rsidRPr="008A2C8F">
        <w:rPr>
          <w:rFonts w:ascii="Arial" w:hAnsi="Arial" w:cs="Arial"/>
          <w:sz w:val="18"/>
          <w:szCs w:val="18"/>
        </w:rPr>
        <w:t>Comprende poner a disposición en el sitio la maquinaria, los equipos y las movilidades requeridas para la ejecución del Servicio de Mantenimiento.</w:t>
      </w:r>
    </w:p>
    <w:p w:rsidR="00B238E6" w:rsidRPr="008A2C8F" w:rsidRDefault="00B238E6" w:rsidP="00B238E6">
      <w:pPr>
        <w:spacing w:after="0" w:line="240" w:lineRule="auto"/>
        <w:jc w:val="both"/>
        <w:rPr>
          <w:rFonts w:ascii="Arial" w:hAnsi="Arial" w:cs="Arial"/>
          <w:sz w:val="18"/>
          <w:szCs w:val="18"/>
        </w:rPr>
      </w:pPr>
    </w:p>
    <w:p w:rsidR="00B238E6" w:rsidRPr="008A2C8F" w:rsidRDefault="00B238E6" w:rsidP="00B238E6">
      <w:pPr>
        <w:spacing w:after="0" w:line="240" w:lineRule="auto"/>
        <w:jc w:val="both"/>
        <w:rPr>
          <w:rFonts w:ascii="Arial" w:hAnsi="Arial" w:cs="Arial"/>
          <w:sz w:val="18"/>
          <w:szCs w:val="18"/>
        </w:rPr>
      </w:pPr>
      <w:r w:rsidRPr="008A2C8F">
        <w:rPr>
          <w:rFonts w:ascii="Arial" w:hAnsi="Arial" w:cs="Arial"/>
          <w:sz w:val="18"/>
          <w:szCs w:val="18"/>
        </w:rPr>
        <w:t>La supervisión podrá ordenar al Contratista el reemplazo de la maquinaria que no se encuentre en perfecto estado de funcionamiento o que tenga una antigüedad mayor a cinco años.</w:t>
      </w:r>
    </w:p>
    <w:p w:rsidR="00B238E6" w:rsidRPr="008A2C8F" w:rsidRDefault="00B238E6" w:rsidP="00B238E6">
      <w:pPr>
        <w:spacing w:after="0" w:line="240" w:lineRule="auto"/>
        <w:jc w:val="both"/>
        <w:rPr>
          <w:rFonts w:ascii="Arial" w:hAnsi="Arial" w:cs="Arial"/>
          <w:sz w:val="18"/>
          <w:szCs w:val="18"/>
        </w:rPr>
      </w:pPr>
    </w:p>
    <w:p w:rsidR="00B238E6" w:rsidRPr="008A2C8F" w:rsidRDefault="00B238E6" w:rsidP="00B238E6">
      <w:pPr>
        <w:spacing w:after="0" w:line="240" w:lineRule="auto"/>
        <w:jc w:val="both"/>
        <w:rPr>
          <w:rFonts w:ascii="Arial" w:hAnsi="Arial" w:cs="Arial"/>
          <w:sz w:val="18"/>
          <w:szCs w:val="18"/>
        </w:rPr>
      </w:pPr>
      <w:r w:rsidRPr="008A2C8F">
        <w:rPr>
          <w:rFonts w:ascii="Arial" w:hAnsi="Arial" w:cs="Arial"/>
          <w:sz w:val="18"/>
          <w:szCs w:val="18"/>
        </w:rPr>
        <w:t>Distribución de agua y de energía eléctrica.</w:t>
      </w:r>
    </w:p>
    <w:p w:rsidR="00B238E6" w:rsidRPr="008A2C8F" w:rsidRDefault="00B238E6" w:rsidP="00B238E6">
      <w:pPr>
        <w:spacing w:after="0" w:line="240" w:lineRule="auto"/>
        <w:jc w:val="both"/>
        <w:rPr>
          <w:rFonts w:ascii="Arial" w:hAnsi="Arial" w:cs="Arial"/>
          <w:sz w:val="18"/>
          <w:szCs w:val="18"/>
        </w:rPr>
      </w:pPr>
    </w:p>
    <w:p w:rsidR="00B238E6" w:rsidRPr="008A2C8F" w:rsidRDefault="00B238E6" w:rsidP="00B238E6">
      <w:pPr>
        <w:spacing w:after="0" w:line="240" w:lineRule="auto"/>
        <w:jc w:val="both"/>
        <w:rPr>
          <w:rFonts w:ascii="Arial" w:hAnsi="Arial" w:cs="Arial"/>
          <w:sz w:val="18"/>
          <w:szCs w:val="18"/>
        </w:rPr>
      </w:pPr>
      <w:r w:rsidRPr="008A2C8F">
        <w:rPr>
          <w:rFonts w:ascii="Arial" w:hAnsi="Arial" w:cs="Arial"/>
          <w:sz w:val="18"/>
          <w:szCs w:val="18"/>
        </w:rPr>
        <w:t>Las instalaciones para la distribución de agua  y de energía eléctrica durante la construcción de la obra deberán ser efectuadas por el Contratista y su costo incluido en la instalación de faenas.</w:t>
      </w:r>
    </w:p>
    <w:p w:rsidR="00B238E6" w:rsidRPr="008A2C8F" w:rsidRDefault="00B238E6" w:rsidP="00B238E6">
      <w:pPr>
        <w:spacing w:after="0" w:line="240" w:lineRule="auto"/>
        <w:jc w:val="both"/>
        <w:rPr>
          <w:rFonts w:ascii="Arial" w:hAnsi="Arial" w:cs="Arial"/>
          <w:sz w:val="18"/>
          <w:szCs w:val="18"/>
        </w:rPr>
      </w:pPr>
      <w:r w:rsidRPr="008A2C8F">
        <w:rPr>
          <w:rFonts w:ascii="Arial" w:hAnsi="Arial" w:cs="Arial"/>
          <w:sz w:val="18"/>
          <w:szCs w:val="18"/>
        </w:rPr>
        <w:t>Transporte y recepción de materiales</w:t>
      </w:r>
    </w:p>
    <w:p w:rsidR="00B238E6" w:rsidRPr="008A2C8F" w:rsidRDefault="00B238E6" w:rsidP="00B238E6">
      <w:pPr>
        <w:spacing w:after="0" w:line="240" w:lineRule="auto"/>
        <w:jc w:val="both"/>
        <w:rPr>
          <w:rFonts w:ascii="Arial" w:hAnsi="Arial" w:cs="Arial"/>
          <w:sz w:val="18"/>
          <w:szCs w:val="18"/>
        </w:rPr>
      </w:pPr>
    </w:p>
    <w:p w:rsidR="00B238E6" w:rsidRPr="008A2C8F" w:rsidRDefault="00B238E6" w:rsidP="00B238E6">
      <w:pPr>
        <w:spacing w:after="0" w:line="240" w:lineRule="auto"/>
        <w:jc w:val="both"/>
        <w:rPr>
          <w:rFonts w:ascii="Arial" w:hAnsi="Arial" w:cs="Arial"/>
          <w:sz w:val="18"/>
          <w:szCs w:val="18"/>
        </w:rPr>
      </w:pPr>
      <w:r w:rsidRPr="008A2C8F">
        <w:rPr>
          <w:rFonts w:ascii="Arial" w:hAnsi="Arial" w:cs="Arial"/>
          <w:sz w:val="18"/>
          <w:szCs w:val="18"/>
        </w:rPr>
        <w:t>El transporte de los materiales de construcción hasta el sitio de la obra estará incluido en el precio de los materiales y no en el de la instalación de faenas.</w:t>
      </w:r>
    </w:p>
    <w:p w:rsidR="00B238E6" w:rsidRPr="008A2C8F" w:rsidRDefault="00B238E6" w:rsidP="00B238E6">
      <w:pPr>
        <w:spacing w:after="0" w:line="240" w:lineRule="auto"/>
        <w:jc w:val="both"/>
        <w:rPr>
          <w:rFonts w:ascii="Arial" w:hAnsi="Arial" w:cs="Arial"/>
          <w:sz w:val="18"/>
          <w:szCs w:val="18"/>
        </w:rPr>
      </w:pPr>
    </w:p>
    <w:p w:rsidR="00B238E6" w:rsidRPr="008A2C8F" w:rsidRDefault="00B238E6" w:rsidP="00B238E6">
      <w:pPr>
        <w:spacing w:after="0" w:line="240" w:lineRule="auto"/>
        <w:jc w:val="both"/>
        <w:rPr>
          <w:rFonts w:ascii="Arial" w:hAnsi="Arial" w:cs="Arial"/>
          <w:sz w:val="18"/>
          <w:szCs w:val="18"/>
        </w:rPr>
      </w:pPr>
      <w:r w:rsidRPr="008A2C8F">
        <w:rPr>
          <w:rFonts w:ascii="Arial" w:hAnsi="Arial" w:cs="Arial"/>
          <w:sz w:val="18"/>
          <w:szCs w:val="18"/>
        </w:rPr>
        <w:t>Los materiales con desperfectos o daños visibles no se almacenarán ya que deberán ser remplazados.</w:t>
      </w:r>
    </w:p>
    <w:p w:rsidR="00B238E6" w:rsidRPr="008A2C8F" w:rsidRDefault="00B238E6" w:rsidP="00B238E6">
      <w:pPr>
        <w:spacing w:after="0" w:line="240" w:lineRule="auto"/>
        <w:jc w:val="both"/>
        <w:rPr>
          <w:rFonts w:ascii="Arial" w:hAnsi="Arial" w:cs="Arial"/>
          <w:sz w:val="18"/>
          <w:szCs w:val="18"/>
        </w:rPr>
      </w:pPr>
      <w:r w:rsidRPr="008A2C8F">
        <w:rPr>
          <w:rFonts w:ascii="Arial" w:hAnsi="Arial" w:cs="Arial"/>
          <w:sz w:val="18"/>
          <w:szCs w:val="18"/>
        </w:rPr>
        <w:t>Transporte del personal</w:t>
      </w:r>
    </w:p>
    <w:p w:rsidR="00B238E6" w:rsidRPr="008A2C8F" w:rsidRDefault="00B238E6" w:rsidP="00B238E6">
      <w:pPr>
        <w:spacing w:after="0" w:line="240" w:lineRule="auto"/>
        <w:jc w:val="both"/>
        <w:rPr>
          <w:rFonts w:ascii="Arial" w:hAnsi="Arial" w:cs="Arial"/>
          <w:sz w:val="18"/>
          <w:szCs w:val="18"/>
        </w:rPr>
      </w:pPr>
    </w:p>
    <w:p w:rsidR="00B238E6" w:rsidRPr="008A2C8F" w:rsidRDefault="00B238E6" w:rsidP="00B238E6">
      <w:pPr>
        <w:spacing w:after="0" w:line="240" w:lineRule="auto"/>
        <w:jc w:val="both"/>
        <w:rPr>
          <w:rFonts w:ascii="Arial" w:hAnsi="Arial" w:cs="Arial"/>
          <w:sz w:val="18"/>
          <w:szCs w:val="18"/>
        </w:rPr>
      </w:pPr>
      <w:r w:rsidRPr="008A2C8F">
        <w:rPr>
          <w:rFonts w:ascii="Arial" w:hAnsi="Arial" w:cs="Arial"/>
          <w:sz w:val="18"/>
          <w:szCs w:val="18"/>
        </w:rPr>
        <w:t>El transporte del personal hasta el lugar deberá incluirse en el precio de la mano de obra y no en la instalación de faenas.</w:t>
      </w:r>
    </w:p>
    <w:p w:rsidR="00B238E6" w:rsidRPr="008A2C8F" w:rsidRDefault="00B238E6" w:rsidP="00B238E6">
      <w:pPr>
        <w:spacing w:after="0" w:line="240" w:lineRule="auto"/>
        <w:jc w:val="both"/>
        <w:rPr>
          <w:rFonts w:ascii="Arial" w:hAnsi="Arial" w:cs="Arial"/>
          <w:sz w:val="18"/>
          <w:szCs w:val="18"/>
        </w:rPr>
      </w:pPr>
    </w:p>
    <w:p w:rsidR="00B238E6" w:rsidRPr="008A2C8F" w:rsidRDefault="00B238E6" w:rsidP="00B238E6">
      <w:pPr>
        <w:spacing w:after="0" w:line="240" w:lineRule="auto"/>
        <w:jc w:val="both"/>
        <w:rPr>
          <w:rFonts w:ascii="Arial" w:hAnsi="Arial" w:cs="Arial"/>
          <w:sz w:val="18"/>
          <w:szCs w:val="18"/>
        </w:rPr>
      </w:pPr>
      <w:r w:rsidRPr="008A2C8F">
        <w:rPr>
          <w:rFonts w:ascii="Arial" w:hAnsi="Arial" w:cs="Arial"/>
          <w:sz w:val="18"/>
          <w:szCs w:val="18"/>
        </w:rPr>
        <w:t>Medidas de seguridad</w:t>
      </w:r>
    </w:p>
    <w:p w:rsidR="00B238E6" w:rsidRPr="008A2C8F" w:rsidRDefault="00B238E6" w:rsidP="00B238E6">
      <w:pPr>
        <w:spacing w:after="0" w:line="240" w:lineRule="auto"/>
        <w:jc w:val="both"/>
        <w:rPr>
          <w:rFonts w:ascii="Arial" w:hAnsi="Arial" w:cs="Arial"/>
          <w:sz w:val="18"/>
          <w:szCs w:val="18"/>
        </w:rPr>
      </w:pPr>
    </w:p>
    <w:p w:rsidR="00B238E6" w:rsidRPr="008A2C8F" w:rsidRDefault="00B238E6" w:rsidP="00B238E6">
      <w:pPr>
        <w:spacing w:after="0" w:line="240" w:lineRule="auto"/>
        <w:jc w:val="both"/>
        <w:rPr>
          <w:rFonts w:ascii="Arial" w:hAnsi="Arial" w:cs="Arial"/>
          <w:sz w:val="18"/>
          <w:szCs w:val="18"/>
        </w:rPr>
      </w:pPr>
      <w:r w:rsidRPr="008A2C8F">
        <w:rPr>
          <w:rFonts w:ascii="Arial" w:hAnsi="Arial" w:cs="Arial"/>
          <w:sz w:val="18"/>
          <w:szCs w:val="18"/>
        </w:rPr>
        <w:t>El costo de las siguientes medidas de seguridad formará parte de la instalación de faenas.</w:t>
      </w:r>
    </w:p>
    <w:p w:rsidR="00B238E6" w:rsidRPr="008A2C8F" w:rsidRDefault="00B238E6" w:rsidP="00B238E6">
      <w:pPr>
        <w:spacing w:after="0" w:line="240" w:lineRule="auto"/>
        <w:jc w:val="both"/>
        <w:rPr>
          <w:rFonts w:ascii="Arial" w:hAnsi="Arial" w:cs="Arial"/>
          <w:sz w:val="18"/>
          <w:szCs w:val="18"/>
        </w:rPr>
      </w:pPr>
    </w:p>
    <w:p w:rsidR="00B238E6" w:rsidRPr="008A2C8F" w:rsidRDefault="00B238E6" w:rsidP="00B238E6">
      <w:pPr>
        <w:spacing w:after="0" w:line="240" w:lineRule="auto"/>
        <w:jc w:val="both"/>
        <w:rPr>
          <w:rFonts w:ascii="Arial" w:hAnsi="Arial" w:cs="Arial"/>
          <w:sz w:val="18"/>
          <w:szCs w:val="18"/>
        </w:rPr>
      </w:pPr>
      <w:r w:rsidRPr="008A2C8F">
        <w:rPr>
          <w:rFonts w:ascii="Arial" w:hAnsi="Arial" w:cs="Arial"/>
          <w:sz w:val="18"/>
          <w:szCs w:val="18"/>
        </w:rPr>
        <w:t>-</w:t>
      </w:r>
      <w:r w:rsidRPr="008A2C8F">
        <w:rPr>
          <w:rFonts w:ascii="Arial" w:hAnsi="Arial" w:cs="Arial"/>
          <w:sz w:val="18"/>
          <w:szCs w:val="18"/>
        </w:rPr>
        <w:tab/>
        <w:t>Colocar y mantener señales que indiquen peligros potenciales.</w:t>
      </w:r>
    </w:p>
    <w:p w:rsidR="00B238E6" w:rsidRPr="008A2C8F" w:rsidRDefault="00B238E6" w:rsidP="00B238E6">
      <w:pPr>
        <w:spacing w:after="0" w:line="240" w:lineRule="auto"/>
        <w:jc w:val="both"/>
        <w:rPr>
          <w:rFonts w:ascii="Arial" w:hAnsi="Arial" w:cs="Arial"/>
          <w:sz w:val="18"/>
          <w:szCs w:val="18"/>
        </w:rPr>
      </w:pPr>
      <w:r w:rsidRPr="008A2C8F">
        <w:rPr>
          <w:rFonts w:ascii="Arial" w:hAnsi="Arial" w:cs="Arial"/>
          <w:sz w:val="18"/>
          <w:szCs w:val="18"/>
        </w:rPr>
        <w:t>-</w:t>
      </w:r>
      <w:r w:rsidRPr="008A2C8F">
        <w:rPr>
          <w:rFonts w:ascii="Arial" w:hAnsi="Arial" w:cs="Arial"/>
          <w:sz w:val="18"/>
          <w:szCs w:val="18"/>
        </w:rPr>
        <w:tab/>
        <w:t xml:space="preserve">Erigir barreras cuando resulten necesarias para evitar accidentes. </w:t>
      </w:r>
    </w:p>
    <w:p w:rsidR="00B238E6" w:rsidRPr="008A2C8F" w:rsidRDefault="00B238E6" w:rsidP="00B238E6">
      <w:pPr>
        <w:spacing w:after="0" w:line="240" w:lineRule="auto"/>
        <w:jc w:val="both"/>
        <w:rPr>
          <w:rFonts w:ascii="Arial" w:hAnsi="Arial" w:cs="Arial"/>
          <w:sz w:val="18"/>
          <w:szCs w:val="18"/>
        </w:rPr>
      </w:pPr>
    </w:p>
    <w:p w:rsidR="00B238E6" w:rsidRPr="008A2C8F" w:rsidRDefault="00B238E6" w:rsidP="00B238E6">
      <w:pPr>
        <w:spacing w:after="0" w:line="240" w:lineRule="auto"/>
        <w:jc w:val="both"/>
        <w:rPr>
          <w:rFonts w:ascii="Arial" w:hAnsi="Arial" w:cs="Arial"/>
          <w:sz w:val="18"/>
          <w:szCs w:val="18"/>
        </w:rPr>
      </w:pPr>
      <w:r w:rsidRPr="008A2C8F">
        <w:rPr>
          <w:rFonts w:ascii="Arial" w:hAnsi="Arial" w:cs="Arial"/>
          <w:sz w:val="18"/>
          <w:szCs w:val="18"/>
        </w:rPr>
        <w:t>La Seguridad Industrial del personal formará parte de la Mano de Obra de cada ítem.</w:t>
      </w:r>
    </w:p>
    <w:p w:rsidR="00B238E6" w:rsidRPr="008A2C8F" w:rsidRDefault="00B238E6" w:rsidP="00B238E6">
      <w:pPr>
        <w:spacing w:after="0" w:line="240" w:lineRule="auto"/>
        <w:jc w:val="both"/>
        <w:rPr>
          <w:rFonts w:ascii="Arial" w:hAnsi="Arial" w:cs="Arial"/>
          <w:b/>
          <w:sz w:val="18"/>
          <w:szCs w:val="18"/>
        </w:rPr>
      </w:pPr>
    </w:p>
    <w:p w:rsidR="00B238E6" w:rsidRPr="008A2C8F" w:rsidRDefault="00B238E6" w:rsidP="00B238E6">
      <w:pPr>
        <w:spacing w:after="0" w:line="240" w:lineRule="auto"/>
        <w:jc w:val="both"/>
        <w:rPr>
          <w:rFonts w:ascii="Arial" w:hAnsi="Arial" w:cs="Arial"/>
          <w:b/>
          <w:sz w:val="18"/>
          <w:szCs w:val="18"/>
        </w:rPr>
      </w:pPr>
      <w:r w:rsidRPr="008A2C8F">
        <w:rPr>
          <w:rFonts w:ascii="Arial" w:hAnsi="Arial" w:cs="Arial"/>
          <w:b/>
          <w:sz w:val="18"/>
          <w:szCs w:val="18"/>
        </w:rPr>
        <w:t>MEDICIÓN Y FORMA DE PAGO</w:t>
      </w:r>
    </w:p>
    <w:p w:rsidR="00B238E6" w:rsidRPr="008A2C8F" w:rsidRDefault="00B238E6" w:rsidP="00B238E6">
      <w:pPr>
        <w:spacing w:after="0" w:line="240" w:lineRule="auto"/>
        <w:jc w:val="both"/>
        <w:rPr>
          <w:rFonts w:ascii="Arial" w:hAnsi="Arial" w:cs="Arial"/>
          <w:sz w:val="18"/>
          <w:szCs w:val="18"/>
        </w:rPr>
      </w:pPr>
    </w:p>
    <w:p w:rsidR="00B238E6" w:rsidRDefault="00B238E6" w:rsidP="00B238E6">
      <w:pPr>
        <w:spacing w:after="0" w:line="240" w:lineRule="auto"/>
        <w:jc w:val="both"/>
        <w:rPr>
          <w:rFonts w:ascii="Arial" w:hAnsi="Arial" w:cs="Arial"/>
          <w:sz w:val="18"/>
          <w:szCs w:val="18"/>
        </w:rPr>
      </w:pPr>
      <w:r w:rsidRPr="008A2C8F">
        <w:rPr>
          <w:rFonts w:ascii="Arial" w:hAnsi="Arial" w:cs="Arial"/>
          <w:sz w:val="18"/>
          <w:szCs w:val="18"/>
        </w:rPr>
        <w:t>La instalación de faenas se cotizará en forma global y por lo tanto no será objeto de medición alguna</w:t>
      </w:r>
      <w:r w:rsidRPr="006C3535">
        <w:rPr>
          <w:rFonts w:ascii="Arial" w:hAnsi="Arial" w:cs="Arial"/>
          <w:sz w:val="18"/>
          <w:szCs w:val="18"/>
          <w:highlight w:val="yellow"/>
        </w:rPr>
        <w:t>.</w:t>
      </w:r>
    </w:p>
    <w:p w:rsidR="008F268E" w:rsidRDefault="008F268E" w:rsidP="009C495C">
      <w:pPr>
        <w:keepNext/>
        <w:spacing w:after="0" w:line="240" w:lineRule="auto"/>
        <w:jc w:val="both"/>
        <w:outlineLvl w:val="0"/>
        <w:rPr>
          <w:rFonts w:ascii="Arial" w:eastAsia="Times New Roman" w:hAnsi="Arial" w:cs="Arial"/>
          <w:b/>
          <w:sz w:val="18"/>
          <w:szCs w:val="18"/>
          <w:lang w:val="es-ES" w:eastAsia="en-US"/>
        </w:rPr>
      </w:pPr>
    </w:p>
    <w:p w:rsidR="008F268E" w:rsidRPr="00F46FD3" w:rsidRDefault="008F268E" w:rsidP="009C495C">
      <w:pPr>
        <w:keepNext/>
        <w:spacing w:after="0" w:line="240" w:lineRule="auto"/>
        <w:jc w:val="both"/>
        <w:outlineLvl w:val="0"/>
        <w:rPr>
          <w:rFonts w:ascii="Arial" w:eastAsia="Times New Roman" w:hAnsi="Arial" w:cs="Arial"/>
          <w:b/>
          <w:sz w:val="18"/>
          <w:szCs w:val="18"/>
          <w:lang w:val="es-ES" w:eastAsia="en-US"/>
        </w:rPr>
      </w:pPr>
    </w:p>
    <w:p w:rsidR="009C495C" w:rsidRDefault="009C495C" w:rsidP="008F268E">
      <w:pPr>
        <w:spacing w:after="0" w:line="240" w:lineRule="auto"/>
        <w:jc w:val="both"/>
        <w:rPr>
          <w:rFonts w:ascii="Arial" w:eastAsia="Times New Roman" w:hAnsi="Arial" w:cs="Arial"/>
          <w:sz w:val="18"/>
          <w:szCs w:val="18"/>
          <w:lang w:eastAsia="en-US"/>
        </w:rPr>
      </w:pPr>
    </w:p>
    <w:p w:rsidR="0083503B" w:rsidRPr="0083503B" w:rsidRDefault="0083503B" w:rsidP="0083503B">
      <w:pPr>
        <w:pStyle w:val="Prrafodelista"/>
        <w:numPr>
          <w:ilvl w:val="0"/>
          <w:numId w:val="37"/>
        </w:numPr>
        <w:jc w:val="both"/>
        <w:rPr>
          <w:rFonts w:ascii="Calibri" w:hAnsi="Calibri" w:cs="Calibri"/>
          <w:b/>
          <w:sz w:val="22"/>
          <w:szCs w:val="22"/>
          <w:highlight w:val="yellow"/>
          <w:lang w:val="es-ES"/>
        </w:rPr>
      </w:pPr>
      <w:r w:rsidRPr="0083503B">
        <w:rPr>
          <w:rFonts w:ascii="Calibri" w:hAnsi="Calibri" w:cs="Calibri"/>
          <w:b/>
          <w:sz w:val="22"/>
          <w:szCs w:val="22"/>
          <w:highlight w:val="yellow"/>
          <w:lang w:val="es-ES"/>
        </w:rPr>
        <w:t>CONDICIONES NECESARIAS PARA LA PRESTACIÓN DEL SERVICIO</w:t>
      </w:r>
    </w:p>
    <w:p w:rsidR="0083503B" w:rsidRPr="0083503B" w:rsidRDefault="0083503B" w:rsidP="008F268E">
      <w:pPr>
        <w:spacing w:after="0" w:line="240" w:lineRule="auto"/>
        <w:jc w:val="both"/>
        <w:rPr>
          <w:rFonts w:ascii="Arial" w:eastAsia="Times New Roman" w:hAnsi="Arial" w:cs="Arial"/>
          <w:sz w:val="18"/>
          <w:szCs w:val="18"/>
          <w:lang w:val="es-ES" w:eastAsia="en-US"/>
        </w:rPr>
      </w:pPr>
    </w:p>
    <w:p w:rsidR="0083503B" w:rsidRPr="008F268E" w:rsidRDefault="0083503B" w:rsidP="008F268E">
      <w:pPr>
        <w:spacing w:after="0" w:line="240" w:lineRule="auto"/>
        <w:jc w:val="both"/>
        <w:rPr>
          <w:rFonts w:ascii="Arial" w:eastAsia="Times New Roman" w:hAnsi="Arial" w:cs="Arial"/>
          <w:sz w:val="18"/>
          <w:szCs w:val="18"/>
          <w:lang w:eastAsia="en-US"/>
        </w:rPr>
      </w:pPr>
    </w:p>
    <w:p w:rsidR="009C495C" w:rsidRPr="008F268E" w:rsidRDefault="009C495C" w:rsidP="008F268E">
      <w:pPr>
        <w:spacing w:after="0" w:line="240" w:lineRule="auto"/>
        <w:jc w:val="both"/>
        <w:rPr>
          <w:rFonts w:ascii="Arial" w:hAnsi="Arial" w:cs="Arial"/>
          <w:b/>
          <w:bCs/>
          <w:sz w:val="18"/>
          <w:szCs w:val="18"/>
          <w:lang w:val="es-ES" w:eastAsia="en-US"/>
        </w:rPr>
      </w:pPr>
      <w:r w:rsidRPr="008F268E">
        <w:rPr>
          <w:rFonts w:ascii="Arial" w:hAnsi="Arial" w:cs="Arial"/>
          <w:b/>
          <w:bCs/>
          <w:sz w:val="18"/>
          <w:szCs w:val="18"/>
          <w:lang w:val="es-ES" w:eastAsia="en-US"/>
        </w:rPr>
        <w:t>FISCAL DE SERVICIO</w:t>
      </w:r>
    </w:p>
    <w:p w:rsidR="009C495C" w:rsidRPr="008F268E" w:rsidRDefault="009C495C" w:rsidP="008F268E">
      <w:pPr>
        <w:spacing w:after="0" w:line="240" w:lineRule="auto"/>
        <w:jc w:val="both"/>
        <w:rPr>
          <w:rFonts w:ascii="Arial" w:eastAsia="Times New Roman" w:hAnsi="Arial" w:cs="Arial"/>
          <w:color w:val="000000"/>
          <w:sz w:val="18"/>
          <w:szCs w:val="18"/>
          <w:lang w:val="es-ES" w:eastAsia="en-US"/>
        </w:rPr>
      </w:pPr>
    </w:p>
    <w:p w:rsidR="009C495C" w:rsidRPr="008F268E" w:rsidRDefault="009C495C" w:rsidP="008F268E">
      <w:pPr>
        <w:spacing w:after="0" w:line="240" w:lineRule="auto"/>
        <w:jc w:val="both"/>
        <w:rPr>
          <w:rFonts w:ascii="Arial" w:eastAsia="Times New Roman" w:hAnsi="Arial" w:cs="Arial"/>
          <w:color w:val="000000"/>
          <w:sz w:val="18"/>
          <w:szCs w:val="18"/>
          <w:lang w:val="es-ES" w:eastAsia="en-US"/>
        </w:rPr>
      </w:pPr>
      <w:r w:rsidRPr="008F268E">
        <w:rPr>
          <w:rFonts w:ascii="Arial" w:eastAsia="Times New Roman" w:hAnsi="Arial" w:cs="Arial"/>
          <w:color w:val="000000"/>
          <w:sz w:val="18"/>
          <w:szCs w:val="18"/>
          <w:lang w:val="es-ES" w:eastAsia="en-US"/>
        </w:rPr>
        <w:t>La ENTIDAD designara un Fiscal de Servicio, se comunicara esta designación  al CONTRATISTA.</w:t>
      </w:r>
    </w:p>
    <w:p w:rsidR="009C495C" w:rsidRPr="008F268E" w:rsidRDefault="009C495C" w:rsidP="008F268E">
      <w:pPr>
        <w:spacing w:after="0" w:line="240" w:lineRule="auto"/>
        <w:jc w:val="both"/>
        <w:rPr>
          <w:rFonts w:ascii="Arial" w:eastAsia="Times New Roman" w:hAnsi="Arial" w:cs="Arial"/>
          <w:color w:val="000000"/>
          <w:sz w:val="18"/>
          <w:szCs w:val="18"/>
          <w:lang w:val="es-ES" w:eastAsia="en-US"/>
        </w:rPr>
      </w:pPr>
    </w:p>
    <w:p w:rsidR="009C495C" w:rsidRPr="008F268E" w:rsidRDefault="009C495C" w:rsidP="009C495C">
      <w:pPr>
        <w:spacing w:after="0" w:line="240" w:lineRule="auto"/>
        <w:jc w:val="both"/>
        <w:rPr>
          <w:rFonts w:ascii="Arial" w:eastAsia="Times New Roman" w:hAnsi="Arial" w:cs="Arial"/>
          <w:color w:val="000000"/>
          <w:sz w:val="18"/>
          <w:szCs w:val="18"/>
          <w:lang w:val="es-ES" w:eastAsia="en-US"/>
        </w:rPr>
      </w:pPr>
      <w:r w:rsidRPr="008F268E">
        <w:rPr>
          <w:rFonts w:ascii="Arial" w:eastAsia="Times New Roman" w:hAnsi="Arial" w:cs="Arial"/>
          <w:color w:val="000000"/>
          <w:sz w:val="18"/>
          <w:szCs w:val="18"/>
          <w:lang w:val="es-ES" w:eastAsia="en-US"/>
        </w:rPr>
        <w:t>El Fiscal de Servicio estará a cargo de verificar el cumplimiento del contrato de acuerdo a las especificaciones técnicas elaboradas para la contratación del servicio y la correcta prestación conforme a los trabajos instruidos.</w:t>
      </w:r>
    </w:p>
    <w:p w:rsidR="009C495C" w:rsidRDefault="009C495C" w:rsidP="009C495C">
      <w:pPr>
        <w:spacing w:line="240" w:lineRule="auto"/>
        <w:jc w:val="both"/>
        <w:rPr>
          <w:rFonts w:ascii="Arial" w:hAnsi="Arial" w:cs="Arial"/>
          <w:sz w:val="18"/>
          <w:szCs w:val="18"/>
          <w:lang w:val="es-ES" w:eastAsia="en-US"/>
        </w:rPr>
      </w:pPr>
      <w:r w:rsidRPr="008F268E">
        <w:rPr>
          <w:rFonts w:ascii="Arial" w:hAnsi="Arial" w:cs="Arial"/>
          <w:sz w:val="18"/>
          <w:szCs w:val="18"/>
          <w:lang w:val="es-ES" w:eastAsia="en-US"/>
        </w:rPr>
        <w:t xml:space="preserve">A la conclucion de la orden de trabajo la empresa contratada deberá emitir un informe detallado con los resultados de los trabajos realizados en el periodo, en formato físico y digital </w:t>
      </w:r>
      <w:r w:rsidRPr="008F268E">
        <w:rPr>
          <w:rFonts w:ascii="Arial" w:eastAsia="Times New Roman" w:hAnsi="Arial" w:cs="Arial"/>
          <w:sz w:val="18"/>
          <w:szCs w:val="18"/>
          <w:lang w:val="es-ES" w:eastAsia="en-US"/>
        </w:rPr>
        <w:t>y otros requerimientos que el Fiscal de Servicio considere necesario</w:t>
      </w:r>
      <w:r w:rsidRPr="008F268E">
        <w:rPr>
          <w:rFonts w:ascii="Arial" w:hAnsi="Arial" w:cs="Arial"/>
          <w:sz w:val="18"/>
          <w:szCs w:val="18"/>
          <w:lang w:val="es-ES" w:eastAsia="en-US"/>
        </w:rPr>
        <w:t>, según corresponda, informe que deberá estar firmado por el profesional que presta el servicio de asesoramiento a la empresa contratista.</w:t>
      </w:r>
    </w:p>
    <w:p w:rsidR="008F268E" w:rsidRPr="008F268E" w:rsidRDefault="008F268E" w:rsidP="009C495C">
      <w:pPr>
        <w:spacing w:line="240" w:lineRule="auto"/>
        <w:jc w:val="both"/>
        <w:rPr>
          <w:rFonts w:ascii="Arial" w:hAnsi="Arial" w:cs="Arial"/>
          <w:sz w:val="18"/>
          <w:szCs w:val="18"/>
          <w:lang w:val="es-ES" w:eastAsia="en-US"/>
        </w:rPr>
      </w:pPr>
    </w:p>
    <w:p w:rsidR="009C495C" w:rsidRPr="008F268E" w:rsidRDefault="009C495C" w:rsidP="009C495C">
      <w:pPr>
        <w:spacing w:after="0" w:line="240" w:lineRule="auto"/>
        <w:jc w:val="both"/>
        <w:rPr>
          <w:rFonts w:ascii="Arial" w:hAnsi="Arial" w:cs="Arial"/>
          <w:b/>
          <w:bCs/>
          <w:sz w:val="18"/>
          <w:szCs w:val="18"/>
          <w:lang w:val="es-ES" w:eastAsia="en-US"/>
        </w:rPr>
      </w:pPr>
      <w:r w:rsidRPr="008F268E">
        <w:rPr>
          <w:rFonts w:ascii="Arial" w:hAnsi="Arial" w:cs="Arial"/>
          <w:b/>
          <w:bCs/>
          <w:sz w:val="18"/>
          <w:szCs w:val="18"/>
          <w:lang w:val="es-ES" w:eastAsia="en-US"/>
        </w:rPr>
        <w:t>FORMA DE PAGO</w:t>
      </w:r>
    </w:p>
    <w:p w:rsidR="009C495C" w:rsidRPr="008F268E" w:rsidRDefault="009C495C" w:rsidP="009C495C">
      <w:pPr>
        <w:spacing w:after="0" w:line="240" w:lineRule="auto"/>
        <w:jc w:val="both"/>
        <w:rPr>
          <w:rFonts w:ascii="Arial" w:eastAsia="Times New Roman" w:hAnsi="Arial" w:cs="Arial"/>
          <w:sz w:val="18"/>
          <w:szCs w:val="18"/>
          <w:lang w:eastAsia="en-US"/>
        </w:rPr>
      </w:pPr>
    </w:p>
    <w:p w:rsidR="009C495C" w:rsidRPr="008F268E" w:rsidRDefault="009C495C" w:rsidP="009C495C">
      <w:pPr>
        <w:spacing w:after="0" w:line="240" w:lineRule="auto"/>
        <w:jc w:val="both"/>
        <w:rPr>
          <w:rFonts w:ascii="Arial" w:hAnsi="Arial" w:cs="Arial"/>
          <w:sz w:val="18"/>
          <w:szCs w:val="18"/>
          <w:lang w:eastAsia="en-US"/>
        </w:rPr>
      </w:pPr>
      <w:r w:rsidRPr="008F268E">
        <w:rPr>
          <w:rFonts w:ascii="Arial" w:hAnsi="Arial" w:cs="Arial"/>
          <w:sz w:val="18"/>
          <w:szCs w:val="18"/>
          <w:lang w:eastAsia="en-US"/>
        </w:rPr>
        <w:t xml:space="preserve">El pago se realizará a la conclusión de la(s) Orden de Trabajo, en moneda nacional (bolivianos), mediante transferencia bancaria a través del SIGMA o SIGEP, posterior a la emisión de informe de Conformidad del Servicio Emitido por del Fiscal de Servicio nombrado por YPFB, para lo cual, el proveedor deberá emitir factura e informe solicitando el pago de todos los trabajos realizados y concluidos, acompañando al informe documentación de respaldo conforme lo Instruido por el Fiscal de Servicio y </w:t>
      </w:r>
      <w:r w:rsidRPr="008F268E">
        <w:rPr>
          <w:rFonts w:ascii="Arial" w:hAnsi="Arial" w:cs="Arial"/>
          <w:sz w:val="18"/>
          <w:szCs w:val="18"/>
          <w:lang w:val="es-ES" w:eastAsia="en-US"/>
        </w:rPr>
        <w:t>(copia NIT y SIGEP)</w:t>
      </w:r>
      <w:r w:rsidRPr="008F268E">
        <w:rPr>
          <w:rFonts w:ascii="Arial" w:hAnsi="Arial" w:cs="Arial"/>
          <w:sz w:val="18"/>
          <w:szCs w:val="18"/>
          <w:lang w:eastAsia="en-US"/>
        </w:rPr>
        <w:t>, el mismo que será verificado por el Fiscal de Servicio, quien de no tener observaciones viabilizara el pago correspondiente.</w:t>
      </w:r>
    </w:p>
    <w:p w:rsidR="009C495C" w:rsidRPr="008F268E" w:rsidRDefault="009C495C" w:rsidP="009C495C">
      <w:pPr>
        <w:spacing w:after="0" w:line="240" w:lineRule="auto"/>
        <w:jc w:val="both"/>
        <w:rPr>
          <w:rFonts w:ascii="Arial" w:eastAsia="Times New Roman" w:hAnsi="Arial" w:cs="Arial"/>
          <w:sz w:val="18"/>
          <w:szCs w:val="18"/>
          <w:lang w:eastAsia="en-US"/>
        </w:rPr>
      </w:pPr>
    </w:p>
    <w:p w:rsidR="009C495C" w:rsidRPr="008F268E" w:rsidRDefault="009C495C" w:rsidP="009C495C">
      <w:pPr>
        <w:tabs>
          <w:tab w:val="left" w:pos="1965"/>
        </w:tabs>
        <w:spacing w:after="0" w:line="240" w:lineRule="auto"/>
        <w:jc w:val="both"/>
        <w:rPr>
          <w:rFonts w:ascii="Arial" w:hAnsi="Arial" w:cs="Arial"/>
          <w:b/>
          <w:bCs/>
          <w:sz w:val="18"/>
          <w:szCs w:val="18"/>
          <w:lang w:eastAsia="en-US"/>
        </w:rPr>
      </w:pPr>
      <w:r w:rsidRPr="008F268E">
        <w:rPr>
          <w:rFonts w:ascii="Arial" w:hAnsi="Arial" w:cs="Arial"/>
          <w:b/>
          <w:bCs/>
          <w:sz w:val="18"/>
          <w:szCs w:val="18"/>
          <w:lang w:eastAsia="en-US"/>
        </w:rPr>
        <w:t>RESPONSABILIDAD LABORAL</w:t>
      </w:r>
    </w:p>
    <w:p w:rsidR="009C495C" w:rsidRPr="008F268E" w:rsidRDefault="009C495C" w:rsidP="009C495C">
      <w:pPr>
        <w:tabs>
          <w:tab w:val="left" w:pos="1965"/>
        </w:tabs>
        <w:spacing w:after="0" w:line="240" w:lineRule="auto"/>
        <w:jc w:val="both"/>
        <w:rPr>
          <w:rFonts w:ascii="Arial" w:hAnsi="Arial" w:cs="Arial"/>
          <w:b/>
          <w:bCs/>
          <w:sz w:val="18"/>
          <w:szCs w:val="18"/>
          <w:lang w:eastAsia="en-US"/>
        </w:rPr>
      </w:pPr>
    </w:p>
    <w:p w:rsidR="009C495C" w:rsidRPr="008F268E" w:rsidRDefault="009C495C" w:rsidP="009C495C">
      <w:pPr>
        <w:widowControl w:val="0"/>
        <w:autoSpaceDE w:val="0"/>
        <w:autoSpaceDN w:val="0"/>
        <w:adjustRightInd w:val="0"/>
        <w:spacing w:after="0" w:line="240" w:lineRule="auto"/>
        <w:ind w:right="62"/>
        <w:contextualSpacing/>
        <w:jc w:val="both"/>
        <w:rPr>
          <w:rFonts w:ascii="Arial" w:eastAsia="Times New Roman" w:hAnsi="Arial" w:cs="Arial"/>
          <w:sz w:val="18"/>
          <w:szCs w:val="18"/>
          <w:lang w:val="es-ES" w:eastAsia="en-US"/>
        </w:rPr>
      </w:pPr>
      <w:r w:rsidRPr="008F268E">
        <w:rPr>
          <w:rFonts w:ascii="Arial" w:eastAsia="Times New Roman" w:hAnsi="Arial" w:cs="Arial"/>
          <w:sz w:val="18"/>
          <w:szCs w:val="18"/>
          <w:lang w:val="es-ES" w:eastAsia="en-US"/>
        </w:rPr>
        <w:t>La empresa contratada será la responsable de cumplir con todos los requisitos y obligaciones referentes a la legislación laboral, social y reglamentos vigentes  del Estado Plurinacional de Bolivia, eximiendo completamente y en forma incondicional a Yacimientos Petrolíferos Fiscales Bolivianos de cualquier conflicto laboral entre el contratista y sus trabajadores.</w:t>
      </w:r>
    </w:p>
    <w:p w:rsidR="009C495C" w:rsidRPr="008F268E" w:rsidRDefault="009C495C" w:rsidP="009C495C">
      <w:pPr>
        <w:widowControl w:val="0"/>
        <w:autoSpaceDE w:val="0"/>
        <w:autoSpaceDN w:val="0"/>
        <w:adjustRightInd w:val="0"/>
        <w:spacing w:after="0" w:line="240" w:lineRule="auto"/>
        <w:ind w:right="62"/>
        <w:contextualSpacing/>
        <w:jc w:val="both"/>
        <w:rPr>
          <w:rFonts w:ascii="Arial" w:eastAsia="Times New Roman" w:hAnsi="Arial" w:cs="Arial"/>
          <w:sz w:val="18"/>
          <w:szCs w:val="18"/>
          <w:lang w:val="es-ES" w:eastAsia="en-US"/>
        </w:rPr>
      </w:pPr>
    </w:p>
    <w:p w:rsidR="009C495C" w:rsidRPr="008F268E" w:rsidRDefault="009C495C" w:rsidP="009C495C">
      <w:pPr>
        <w:widowControl w:val="0"/>
        <w:autoSpaceDE w:val="0"/>
        <w:autoSpaceDN w:val="0"/>
        <w:adjustRightInd w:val="0"/>
        <w:spacing w:after="0" w:line="240" w:lineRule="auto"/>
        <w:ind w:right="62"/>
        <w:contextualSpacing/>
        <w:jc w:val="both"/>
        <w:rPr>
          <w:rFonts w:ascii="Arial" w:eastAsia="Times New Roman" w:hAnsi="Arial" w:cs="Arial"/>
          <w:b/>
          <w:sz w:val="18"/>
          <w:szCs w:val="18"/>
          <w:lang w:val="es-ES" w:eastAsia="en-US"/>
        </w:rPr>
      </w:pPr>
      <w:r w:rsidRPr="008F268E">
        <w:rPr>
          <w:rFonts w:ascii="Arial" w:eastAsia="Times New Roman" w:hAnsi="Arial" w:cs="Arial"/>
          <w:b/>
          <w:sz w:val="18"/>
          <w:szCs w:val="18"/>
          <w:lang w:val="es-ES" w:eastAsia="en-US"/>
        </w:rPr>
        <w:t>ENTREGA DOCUMENTOS SOBRE TRABAJOS DE MANTENIMIENTOS PREDICTIVOS</w:t>
      </w:r>
    </w:p>
    <w:p w:rsidR="009C495C" w:rsidRPr="008F268E" w:rsidRDefault="009C495C" w:rsidP="009C495C">
      <w:pPr>
        <w:widowControl w:val="0"/>
        <w:autoSpaceDE w:val="0"/>
        <w:autoSpaceDN w:val="0"/>
        <w:adjustRightInd w:val="0"/>
        <w:spacing w:after="0" w:line="240" w:lineRule="auto"/>
        <w:ind w:right="62"/>
        <w:contextualSpacing/>
        <w:jc w:val="both"/>
        <w:rPr>
          <w:rFonts w:ascii="Arial" w:eastAsia="Times New Roman" w:hAnsi="Arial" w:cs="Arial"/>
          <w:b/>
          <w:sz w:val="18"/>
          <w:szCs w:val="18"/>
          <w:lang w:val="es-ES" w:eastAsia="en-US"/>
        </w:rPr>
      </w:pPr>
    </w:p>
    <w:p w:rsidR="009C495C" w:rsidRPr="008F268E" w:rsidRDefault="009C495C" w:rsidP="009C495C">
      <w:pPr>
        <w:widowControl w:val="0"/>
        <w:autoSpaceDE w:val="0"/>
        <w:autoSpaceDN w:val="0"/>
        <w:adjustRightInd w:val="0"/>
        <w:spacing w:after="0" w:line="240" w:lineRule="auto"/>
        <w:ind w:right="62"/>
        <w:contextualSpacing/>
        <w:jc w:val="both"/>
        <w:rPr>
          <w:rFonts w:ascii="Arial" w:eastAsia="Times New Roman" w:hAnsi="Arial" w:cs="Arial"/>
          <w:sz w:val="18"/>
          <w:szCs w:val="18"/>
          <w:lang w:val="es-ES" w:eastAsia="en-US"/>
        </w:rPr>
      </w:pPr>
      <w:r w:rsidRPr="008F268E">
        <w:rPr>
          <w:rFonts w:ascii="Arial" w:eastAsia="Times New Roman" w:hAnsi="Arial" w:cs="Arial"/>
          <w:sz w:val="18"/>
          <w:szCs w:val="18"/>
          <w:lang w:val="es-ES" w:eastAsia="en-US"/>
        </w:rPr>
        <w:t>A la conclusión del servicio la empresa deberá entregar un manual en formato fisicio y digital editable donde se identidifquen un listado resumen:</w:t>
      </w:r>
    </w:p>
    <w:p w:rsidR="009C495C" w:rsidRPr="008F268E" w:rsidRDefault="009C495C" w:rsidP="009C495C">
      <w:pPr>
        <w:widowControl w:val="0"/>
        <w:autoSpaceDE w:val="0"/>
        <w:autoSpaceDN w:val="0"/>
        <w:adjustRightInd w:val="0"/>
        <w:spacing w:after="120" w:line="240" w:lineRule="auto"/>
        <w:ind w:right="62"/>
        <w:contextualSpacing/>
        <w:jc w:val="both"/>
        <w:rPr>
          <w:rFonts w:ascii="Arial" w:eastAsia="Times New Roman" w:hAnsi="Arial" w:cs="Arial"/>
          <w:sz w:val="18"/>
          <w:szCs w:val="18"/>
          <w:lang w:val="es-ES" w:eastAsia="en-US"/>
        </w:rPr>
      </w:pPr>
    </w:p>
    <w:p w:rsidR="009C495C" w:rsidRPr="008F268E" w:rsidRDefault="009C495C" w:rsidP="009C495C">
      <w:pPr>
        <w:pStyle w:val="Prrafodelista"/>
        <w:widowControl w:val="0"/>
        <w:numPr>
          <w:ilvl w:val="0"/>
          <w:numId w:val="43"/>
        </w:numPr>
        <w:autoSpaceDE w:val="0"/>
        <w:autoSpaceDN w:val="0"/>
        <w:adjustRightInd w:val="0"/>
        <w:spacing w:before="120" w:after="120"/>
        <w:ind w:left="714" w:right="62" w:hanging="357"/>
        <w:jc w:val="both"/>
        <w:rPr>
          <w:rFonts w:ascii="Arial" w:hAnsi="Arial" w:cs="Arial"/>
          <w:sz w:val="18"/>
          <w:szCs w:val="18"/>
          <w:lang w:val="es-ES" w:eastAsia="en-US"/>
        </w:rPr>
      </w:pPr>
      <w:r w:rsidRPr="008F268E">
        <w:rPr>
          <w:rFonts w:ascii="Arial" w:hAnsi="Arial" w:cs="Arial"/>
          <w:sz w:val="18"/>
          <w:szCs w:val="18"/>
          <w:lang w:val="es-ES" w:eastAsia="en-US"/>
        </w:rPr>
        <w:t>Actividades correctivas de prioridad para el mantenimiento de las sigte. Gestión</w:t>
      </w:r>
    </w:p>
    <w:p w:rsidR="009C495C" w:rsidRPr="008F268E" w:rsidRDefault="009C495C" w:rsidP="009C495C">
      <w:pPr>
        <w:pStyle w:val="Prrafodelista"/>
        <w:widowControl w:val="0"/>
        <w:autoSpaceDE w:val="0"/>
        <w:autoSpaceDN w:val="0"/>
        <w:adjustRightInd w:val="0"/>
        <w:spacing w:before="120" w:after="120"/>
        <w:ind w:left="714" w:right="62"/>
        <w:jc w:val="both"/>
        <w:rPr>
          <w:rFonts w:ascii="Arial" w:hAnsi="Arial" w:cs="Arial"/>
          <w:sz w:val="12"/>
          <w:szCs w:val="18"/>
          <w:lang w:val="es-ES" w:eastAsia="en-US"/>
        </w:rPr>
      </w:pPr>
    </w:p>
    <w:p w:rsidR="009C495C" w:rsidRPr="008F268E" w:rsidRDefault="009C495C" w:rsidP="009C495C">
      <w:pPr>
        <w:pStyle w:val="Prrafodelista"/>
        <w:widowControl w:val="0"/>
        <w:numPr>
          <w:ilvl w:val="0"/>
          <w:numId w:val="43"/>
        </w:numPr>
        <w:autoSpaceDE w:val="0"/>
        <w:autoSpaceDN w:val="0"/>
        <w:adjustRightInd w:val="0"/>
        <w:spacing w:before="120" w:after="120"/>
        <w:ind w:left="714" w:right="62" w:hanging="357"/>
        <w:jc w:val="both"/>
        <w:rPr>
          <w:rFonts w:ascii="Arial" w:hAnsi="Arial" w:cs="Arial"/>
          <w:sz w:val="18"/>
          <w:szCs w:val="18"/>
          <w:lang w:val="es-ES" w:eastAsia="en-US"/>
        </w:rPr>
      </w:pPr>
      <w:r w:rsidRPr="008F268E">
        <w:rPr>
          <w:rFonts w:ascii="Arial" w:hAnsi="Arial" w:cs="Arial"/>
          <w:sz w:val="18"/>
          <w:szCs w:val="18"/>
          <w:lang w:val="es-ES" w:eastAsia="en-US"/>
        </w:rPr>
        <w:t>Actividades predectivas de prioridad para el mantenimiento de las sigte. Gestión, mismas que deden ser consideradas conforme a la antigüedad de la infraestructura.</w:t>
      </w:r>
    </w:p>
    <w:p w:rsidR="009C495C" w:rsidRPr="008F268E" w:rsidRDefault="009C495C" w:rsidP="009C495C">
      <w:pPr>
        <w:pStyle w:val="Prrafodelista"/>
        <w:widowControl w:val="0"/>
        <w:autoSpaceDE w:val="0"/>
        <w:autoSpaceDN w:val="0"/>
        <w:adjustRightInd w:val="0"/>
        <w:spacing w:before="120" w:after="120"/>
        <w:ind w:left="714" w:right="62"/>
        <w:jc w:val="both"/>
        <w:rPr>
          <w:rFonts w:ascii="Arial" w:hAnsi="Arial" w:cs="Arial"/>
          <w:sz w:val="12"/>
          <w:szCs w:val="18"/>
          <w:lang w:val="es-ES" w:eastAsia="en-US"/>
        </w:rPr>
      </w:pPr>
    </w:p>
    <w:p w:rsidR="009C495C" w:rsidRPr="008F268E" w:rsidRDefault="009C495C" w:rsidP="009C495C">
      <w:pPr>
        <w:pStyle w:val="Prrafodelista"/>
        <w:widowControl w:val="0"/>
        <w:numPr>
          <w:ilvl w:val="0"/>
          <w:numId w:val="43"/>
        </w:numPr>
        <w:autoSpaceDE w:val="0"/>
        <w:autoSpaceDN w:val="0"/>
        <w:adjustRightInd w:val="0"/>
        <w:spacing w:before="120" w:after="120"/>
        <w:ind w:left="714" w:right="62" w:hanging="357"/>
        <w:jc w:val="both"/>
        <w:rPr>
          <w:rFonts w:ascii="Arial" w:hAnsi="Arial" w:cs="Arial"/>
          <w:sz w:val="18"/>
          <w:szCs w:val="18"/>
          <w:lang w:val="es-ES" w:eastAsia="en-US"/>
        </w:rPr>
      </w:pPr>
      <w:r w:rsidRPr="008F268E">
        <w:rPr>
          <w:rFonts w:ascii="Arial" w:hAnsi="Arial" w:cs="Arial"/>
          <w:sz w:val="18"/>
          <w:szCs w:val="18"/>
          <w:lang w:val="es-ES" w:eastAsia="en-US"/>
        </w:rPr>
        <w:t>Si corresponde Planos “AS BUILT” en modificaciones referenetes a instalaciones o nyevas distrtibuciones arquitectónicas en el interior de la infraestructura.</w:t>
      </w:r>
    </w:p>
    <w:p w:rsidR="009C495C" w:rsidRPr="008F268E" w:rsidRDefault="009C495C" w:rsidP="009C495C">
      <w:pPr>
        <w:pStyle w:val="Prrafodelista"/>
        <w:widowControl w:val="0"/>
        <w:autoSpaceDE w:val="0"/>
        <w:autoSpaceDN w:val="0"/>
        <w:adjustRightInd w:val="0"/>
        <w:ind w:right="62"/>
        <w:jc w:val="both"/>
        <w:rPr>
          <w:rFonts w:ascii="Arial" w:hAnsi="Arial" w:cs="Arial"/>
          <w:sz w:val="18"/>
          <w:szCs w:val="18"/>
          <w:lang w:val="es-ES" w:eastAsia="en-US"/>
        </w:rPr>
      </w:pPr>
    </w:p>
    <w:p w:rsidR="009C495C" w:rsidRPr="008F268E" w:rsidRDefault="009C495C" w:rsidP="009C495C">
      <w:pPr>
        <w:widowControl w:val="0"/>
        <w:autoSpaceDE w:val="0"/>
        <w:autoSpaceDN w:val="0"/>
        <w:adjustRightInd w:val="0"/>
        <w:ind w:right="62"/>
        <w:jc w:val="both"/>
        <w:rPr>
          <w:rFonts w:ascii="Arial" w:hAnsi="Arial" w:cs="Arial"/>
          <w:sz w:val="18"/>
          <w:szCs w:val="18"/>
          <w:lang w:val="es-ES" w:eastAsia="en-US"/>
        </w:rPr>
      </w:pPr>
      <w:r w:rsidRPr="008F268E">
        <w:rPr>
          <w:rFonts w:ascii="Arial" w:hAnsi="Arial" w:cs="Arial"/>
          <w:sz w:val="18"/>
          <w:szCs w:val="18"/>
          <w:lang w:val="es-ES" w:eastAsia="en-US"/>
        </w:rPr>
        <w:t>Este documento tendrá el formato y el alcance descriptivo que define el fiscal del servicio y se  consoluida en un requisito previo a la emisión de su certificado de cumplimiento de contrato.</w:t>
      </w:r>
    </w:p>
    <w:p w:rsidR="009C495C" w:rsidRPr="008F268E" w:rsidRDefault="009C495C" w:rsidP="009C495C">
      <w:pPr>
        <w:tabs>
          <w:tab w:val="left" w:pos="1965"/>
        </w:tabs>
        <w:spacing w:after="0" w:line="240" w:lineRule="auto"/>
        <w:jc w:val="both"/>
        <w:rPr>
          <w:rFonts w:ascii="Arial" w:hAnsi="Arial" w:cs="Arial"/>
          <w:b/>
          <w:bCs/>
          <w:sz w:val="18"/>
          <w:szCs w:val="18"/>
          <w:lang w:eastAsia="en-US"/>
        </w:rPr>
      </w:pPr>
      <w:r w:rsidRPr="008F268E">
        <w:rPr>
          <w:rFonts w:ascii="Arial" w:hAnsi="Arial" w:cs="Arial"/>
          <w:b/>
          <w:bCs/>
          <w:sz w:val="18"/>
          <w:szCs w:val="18"/>
          <w:lang w:eastAsia="en-US"/>
        </w:rPr>
        <w:t>RESPONSABILIDAD EN LA PRESTACION DEL CONTRATO</w:t>
      </w:r>
    </w:p>
    <w:p w:rsidR="009C495C" w:rsidRPr="008F268E" w:rsidRDefault="009C495C" w:rsidP="009C495C">
      <w:pPr>
        <w:tabs>
          <w:tab w:val="left" w:pos="1965"/>
        </w:tabs>
        <w:spacing w:after="0" w:line="240" w:lineRule="auto"/>
        <w:jc w:val="both"/>
        <w:rPr>
          <w:rFonts w:ascii="Arial" w:hAnsi="Arial" w:cs="Arial"/>
          <w:b/>
          <w:bCs/>
          <w:sz w:val="18"/>
          <w:szCs w:val="18"/>
          <w:lang w:eastAsia="en-US"/>
        </w:rPr>
      </w:pPr>
    </w:p>
    <w:p w:rsidR="009C495C" w:rsidRPr="008F268E" w:rsidRDefault="009C495C" w:rsidP="009C495C">
      <w:pPr>
        <w:widowControl w:val="0"/>
        <w:autoSpaceDE w:val="0"/>
        <w:autoSpaceDN w:val="0"/>
        <w:adjustRightInd w:val="0"/>
        <w:spacing w:after="0" w:line="240" w:lineRule="auto"/>
        <w:ind w:right="67"/>
        <w:jc w:val="both"/>
        <w:rPr>
          <w:rFonts w:ascii="Arial" w:eastAsia="Times New Roman" w:hAnsi="Arial" w:cs="Arial"/>
          <w:sz w:val="18"/>
          <w:szCs w:val="18"/>
          <w:lang w:val="es-ES" w:eastAsia="en-US"/>
        </w:rPr>
      </w:pPr>
      <w:r w:rsidRPr="008F268E">
        <w:rPr>
          <w:rFonts w:ascii="Arial" w:eastAsia="Times New Roman" w:hAnsi="Arial" w:cs="Arial"/>
          <w:sz w:val="18"/>
          <w:szCs w:val="18"/>
          <w:lang w:val="es-ES" w:eastAsia="en-US"/>
        </w:rPr>
        <w:t xml:space="preserve">La </w:t>
      </w:r>
      <w:r w:rsidRPr="008F268E">
        <w:rPr>
          <w:rFonts w:ascii="Arial" w:eastAsia="Times New Roman" w:hAnsi="Arial" w:cs="Arial"/>
          <w:spacing w:val="35"/>
          <w:sz w:val="18"/>
          <w:szCs w:val="18"/>
          <w:lang w:val="es-ES" w:eastAsia="en-US"/>
        </w:rPr>
        <w:t xml:space="preserve"> </w:t>
      </w:r>
      <w:r w:rsidRPr="008F268E">
        <w:rPr>
          <w:rFonts w:ascii="Arial" w:eastAsia="Times New Roman" w:hAnsi="Arial" w:cs="Arial"/>
          <w:spacing w:val="-1"/>
          <w:sz w:val="18"/>
          <w:szCs w:val="18"/>
          <w:lang w:val="es-ES" w:eastAsia="en-US"/>
        </w:rPr>
        <w:t>em</w:t>
      </w:r>
      <w:r w:rsidRPr="008F268E">
        <w:rPr>
          <w:rFonts w:ascii="Arial" w:eastAsia="Times New Roman" w:hAnsi="Arial" w:cs="Arial"/>
          <w:spacing w:val="-2"/>
          <w:sz w:val="18"/>
          <w:szCs w:val="18"/>
          <w:lang w:val="es-ES" w:eastAsia="en-US"/>
        </w:rPr>
        <w:t>p</w:t>
      </w:r>
      <w:r w:rsidRPr="008F268E">
        <w:rPr>
          <w:rFonts w:ascii="Arial" w:eastAsia="Times New Roman" w:hAnsi="Arial" w:cs="Arial"/>
          <w:spacing w:val="1"/>
          <w:sz w:val="18"/>
          <w:szCs w:val="18"/>
          <w:lang w:val="es-ES" w:eastAsia="en-US"/>
        </w:rPr>
        <w:t>re</w:t>
      </w:r>
      <w:r w:rsidRPr="008F268E">
        <w:rPr>
          <w:rFonts w:ascii="Arial" w:eastAsia="Times New Roman" w:hAnsi="Arial" w:cs="Arial"/>
          <w:spacing w:val="-1"/>
          <w:sz w:val="18"/>
          <w:szCs w:val="18"/>
          <w:lang w:val="es-ES" w:eastAsia="en-US"/>
        </w:rPr>
        <w:t>s</w:t>
      </w:r>
      <w:r w:rsidRPr="008F268E">
        <w:rPr>
          <w:rFonts w:ascii="Arial" w:eastAsia="Times New Roman" w:hAnsi="Arial" w:cs="Arial"/>
          <w:sz w:val="18"/>
          <w:szCs w:val="18"/>
          <w:lang w:val="es-ES" w:eastAsia="en-US"/>
        </w:rPr>
        <w:t xml:space="preserve">a </w:t>
      </w:r>
      <w:r w:rsidRPr="008F268E">
        <w:rPr>
          <w:rFonts w:ascii="Arial" w:eastAsia="Times New Roman" w:hAnsi="Arial" w:cs="Arial"/>
          <w:spacing w:val="-1"/>
          <w:sz w:val="18"/>
          <w:szCs w:val="18"/>
          <w:lang w:val="es-ES" w:eastAsia="en-US"/>
        </w:rPr>
        <w:t>contratada</w:t>
      </w:r>
      <w:r w:rsidRPr="008F268E">
        <w:rPr>
          <w:rFonts w:ascii="Arial" w:eastAsia="Times New Roman" w:hAnsi="Arial" w:cs="Arial"/>
          <w:sz w:val="18"/>
          <w:szCs w:val="18"/>
          <w:lang w:val="es-ES" w:eastAsia="en-US"/>
        </w:rPr>
        <w:t xml:space="preserve">  </w:t>
      </w:r>
      <w:r w:rsidRPr="008F268E">
        <w:rPr>
          <w:rFonts w:ascii="Arial" w:eastAsia="Times New Roman" w:hAnsi="Arial" w:cs="Arial"/>
          <w:spacing w:val="2"/>
          <w:sz w:val="18"/>
          <w:szCs w:val="18"/>
          <w:lang w:val="es-ES" w:eastAsia="en-US"/>
        </w:rPr>
        <w:t xml:space="preserve"> </w:t>
      </w:r>
      <w:r w:rsidRPr="008F268E">
        <w:rPr>
          <w:rFonts w:ascii="Arial" w:eastAsia="Times New Roman" w:hAnsi="Arial" w:cs="Arial"/>
          <w:spacing w:val="-1"/>
          <w:sz w:val="18"/>
          <w:szCs w:val="18"/>
          <w:lang w:val="es-ES" w:eastAsia="en-US"/>
        </w:rPr>
        <w:t>se</w:t>
      </w:r>
      <w:r w:rsidRPr="008F268E">
        <w:rPr>
          <w:rFonts w:ascii="Arial" w:eastAsia="Times New Roman" w:hAnsi="Arial" w:cs="Arial"/>
          <w:spacing w:val="1"/>
          <w:sz w:val="18"/>
          <w:szCs w:val="18"/>
          <w:lang w:val="es-ES" w:eastAsia="en-US"/>
        </w:rPr>
        <w:t>r</w:t>
      </w:r>
      <w:r w:rsidRPr="008F268E">
        <w:rPr>
          <w:rFonts w:ascii="Arial" w:eastAsia="Times New Roman" w:hAnsi="Arial" w:cs="Arial"/>
          <w:sz w:val="18"/>
          <w:szCs w:val="18"/>
          <w:lang w:val="es-ES" w:eastAsia="en-US"/>
        </w:rPr>
        <w:t xml:space="preserve">á </w:t>
      </w:r>
      <w:r w:rsidRPr="008F268E">
        <w:rPr>
          <w:rFonts w:ascii="Arial" w:eastAsia="Times New Roman" w:hAnsi="Arial" w:cs="Arial"/>
          <w:spacing w:val="40"/>
          <w:sz w:val="18"/>
          <w:szCs w:val="18"/>
          <w:lang w:val="es-ES" w:eastAsia="en-US"/>
        </w:rPr>
        <w:t xml:space="preserve"> </w:t>
      </w:r>
      <w:r w:rsidRPr="008F268E">
        <w:rPr>
          <w:rFonts w:ascii="Arial" w:eastAsia="Times New Roman" w:hAnsi="Arial" w:cs="Arial"/>
          <w:spacing w:val="1"/>
          <w:sz w:val="18"/>
          <w:szCs w:val="18"/>
          <w:lang w:val="es-ES" w:eastAsia="en-US"/>
        </w:rPr>
        <w:t>r</w:t>
      </w:r>
      <w:r w:rsidRPr="008F268E">
        <w:rPr>
          <w:rFonts w:ascii="Arial" w:eastAsia="Times New Roman" w:hAnsi="Arial" w:cs="Arial"/>
          <w:spacing w:val="-1"/>
          <w:sz w:val="18"/>
          <w:szCs w:val="18"/>
          <w:lang w:val="es-ES" w:eastAsia="en-US"/>
        </w:rPr>
        <w:t>e</w:t>
      </w:r>
      <w:r w:rsidRPr="008F268E">
        <w:rPr>
          <w:rFonts w:ascii="Arial" w:eastAsia="Times New Roman" w:hAnsi="Arial" w:cs="Arial"/>
          <w:spacing w:val="1"/>
          <w:sz w:val="18"/>
          <w:szCs w:val="18"/>
          <w:lang w:val="es-ES" w:eastAsia="en-US"/>
        </w:rPr>
        <w:t>s</w:t>
      </w:r>
      <w:r w:rsidRPr="008F268E">
        <w:rPr>
          <w:rFonts w:ascii="Arial" w:eastAsia="Times New Roman" w:hAnsi="Arial" w:cs="Arial"/>
          <w:spacing w:val="-2"/>
          <w:sz w:val="18"/>
          <w:szCs w:val="18"/>
          <w:lang w:val="es-ES" w:eastAsia="en-US"/>
        </w:rPr>
        <w:t>p</w:t>
      </w:r>
      <w:r w:rsidRPr="008F268E">
        <w:rPr>
          <w:rFonts w:ascii="Arial" w:eastAsia="Times New Roman" w:hAnsi="Arial" w:cs="Arial"/>
          <w:spacing w:val="2"/>
          <w:sz w:val="18"/>
          <w:szCs w:val="18"/>
          <w:lang w:val="es-ES" w:eastAsia="en-US"/>
        </w:rPr>
        <w:t>o</w:t>
      </w:r>
      <w:r w:rsidRPr="008F268E">
        <w:rPr>
          <w:rFonts w:ascii="Arial" w:eastAsia="Times New Roman" w:hAnsi="Arial" w:cs="Arial"/>
          <w:sz w:val="18"/>
          <w:szCs w:val="18"/>
          <w:lang w:val="es-ES" w:eastAsia="en-US"/>
        </w:rPr>
        <w:t>n</w:t>
      </w:r>
      <w:r w:rsidRPr="008F268E">
        <w:rPr>
          <w:rFonts w:ascii="Arial" w:eastAsia="Times New Roman" w:hAnsi="Arial" w:cs="Arial"/>
          <w:spacing w:val="-1"/>
          <w:sz w:val="18"/>
          <w:szCs w:val="18"/>
          <w:lang w:val="es-ES" w:eastAsia="en-US"/>
        </w:rPr>
        <w:t>s</w:t>
      </w:r>
      <w:r w:rsidRPr="008F268E">
        <w:rPr>
          <w:rFonts w:ascii="Arial" w:eastAsia="Times New Roman" w:hAnsi="Arial" w:cs="Arial"/>
          <w:spacing w:val="1"/>
          <w:sz w:val="18"/>
          <w:szCs w:val="18"/>
          <w:lang w:val="es-ES" w:eastAsia="en-US"/>
        </w:rPr>
        <w:t>a</w:t>
      </w:r>
      <w:r w:rsidRPr="008F268E">
        <w:rPr>
          <w:rFonts w:ascii="Arial" w:eastAsia="Times New Roman" w:hAnsi="Arial" w:cs="Arial"/>
          <w:spacing w:val="-1"/>
          <w:sz w:val="18"/>
          <w:szCs w:val="18"/>
          <w:lang w:val="es-ES" w:eastAsia="en-US"/>
        </w:rPr>
        <w:t>b</w:t>
      </w:r>
      <w:r w:rsidRPr="008F268E">
        <w:rPr>
          <w:rFonts w:ascii="Arial" w:eastAsia="Times New Roman" w:hAnsi="Arial" w:cs="Arial"/>
          <w:sz w:val="18"/>
          <w:szCs w:val="18"/>
          <w:lang w:val="es-ES" w:eastAsia="en-US"/>
        </w:rPr>
        <w:t xml:space="preserve">le  </w:t>
      </w:r>
      <w:r w:rsidRPr="008F268E">
        <w:rPr>
          <w:rFonts w:ascii="Arial" w:eastAsia="Times New Roman" w:hAnsi="Arial" w:cs="Arial"/>
          <w:spacing w:val="4"/>
          <w:sz w:val="18"/>
          <w:szCs w:val="18"/>
          <w:lang w:val="es-ES" w:eastAsia="en-US"/>
        </w:rPr>
        <w:t xml:space="preserve"> </w:t>
      </w:r>
      <w:r w:rsidRPr="008F268E">
        <w:rPr>
          <w:rFonts w:ascii="Arial" w:eastAsia="Times New Roman" w:hAnsi="Arial" w:cs="Arial"/>
          <w:spacing w:val="1"/>
          <w:sz w:val="18"/>
          <w:szCs w:val="18"/>
          <w:lang w:val="es-ES" w:eastAsia="en-US"/>
        </w:rPr>
        <w:t>d</w:t>
      </w:r>
      <w:r w:rsidRPr="008F268E">
        <w:rPr>
          <w:rFonts w:ascii="Arial" w:eastAsia="Times New Roman" w:hAnsi="Arial" w:cs="Arial"/>
          <w:sz w:val="18"/>
          <w:szCs w:val="18"/>
          <w:lang w:val="es-ES" w:eastAsia="en-US"/>
        </w:rPr>
        <w:t xml:space="preserve">e </w:t>
      </w:r>
      <w:r w:rsidRPr="008F268E">
        <w:rPr>
          <w:rFonts w:ascii="Arial" w:eastAsia="Times New Roman" w:hAnsi="Arial" w:cs="Arial"/>
          <w:spacing w:val="36"/>
          <w:sz w:val="18"/>
          <w:szCs w:val="18"/>
          <w:lang w:val="es-ES" w:eastAsia="en-US"/>
        </w:rPr>
        <w:t xml:space="preserve"> </w:t>
      </w:r>
      <w:r w:rsidRPr="008F268E">
        <w:rPr>
          <w:rFonts w:ascii="Arial" w:eastAsia="Times New Roman" w:hAnsi="Arial" w:cs="Arial"/>
          <w:spacing w:val="-1"/>
          <w:sz w:val="18"/>
          <w:szCs w:val="18"/>
          <w:lang w:val="es-ES" w:eastAsia="en-US"/>
        </w:rPr>
        <w:t>cua</w:t>
      </w:r>
      <w:r w:rsidRPr="008F268E">
        <w:rPr>
          <w:rFonts w:ascii="Arial" w:eastAsia="Times New Roman" w:hAnsi="Arial" w:cs="Arial"/>
          <w:sz w:val="18"/>
          <w:szCs w:val="18"/>
          <w:lang w:val="es-ES" w:eastAsia="en-US"/>
        </w:rPr>
        <w:t>l</w:t>
      </w:r>
      <w:r w:rsidRPr="008F268E">
        <w:rPr>
          <w:rFonts w:ascii="Arial" w:eastAsia="Times New Roman" w:hAnsi="Arial" w:cs="Arial"/>
          <w:spacing w:val="1"/>
          <w:sz w:val="18"/>
          <w:szCs w:val="18"/>
          <w:lang w:val="es-ES" w:eastAsia="en-US"/>
        </w:rPr>
        <w:t>q</w:t>
      </w:r>
      <w:r w:rsidRPr="008F268E">
        <w:rPr>
          <w:rFonts w:ascii="Arial" w:eastAsia="Times New Roman" w:hAnsi="Arial" w:cs="Arial"/>
          <w:sz w:val="18"/>
          <w:szCs w:val="18"/>
          <w:lang w:val="es-ES" w:eastAsia="en-US"/>
        </w:rPr>
        <w:t>u</w:t>
      </w:r>
      <w:r w:rsidRPr="008F268E">
        <w:rPr>
          <w:rFonts w:ascii="Arial" w:eastAsia="Times New Roman" w:hAnsi="Arial" w:cs="Arial"/>
          <w:spacing w:val="-1"/>
          <w:sz w:val="18"/>
          <w:szCs w:val="18"/>
          <w:lang w:val="es-ES" w:eastAsia="en-US"/>
        </w:rPr>
        <w:t>i</w:t>
      </w:r>
      <w:r w:rsidRPr="008F268E">
        <w:rPr>
          <w:rFonts w:ascii="Arial" w:eastAsia="Times New Roman" w:hAnsi="Arial" w:cs="Arial"/>
          <w:spacing w:val="1"/>
          <w:sz w:val="18"/>
          <w:szCs w:val="18"/>
          <w:lang w:val="es-ES" w:eastAsia="en-US"/>
        </w:rPr>
        <w:t>e</w:t>
      </w:r>
      <w:r w:rsidRPr="008F268E">
        <w:rPr>
          <w:rFonts w:ascii="Arial" w:eastAsia="Times New Roman" w:hAnsi="Arial" w:cs="Arial"/>
          <w:sz w:val="18"/>
          <w:szCs w:val="18"/>
          <w:lang w:val="es-ES" w:eastAsia="en-US"/>
        </w:rPr>
        <w:t xml:space="preserve">r </w:t>
      </w:r>
      <w:r w:rsidRPr="008F268E">
        <w:rPr>
          <w:rFonts w:ascii="Arial" w:eastAsia="Times New Roman" w:hAnsi="Arial" w:cs="Arial"/>
          <w:spacing w:val="54"/>
          <w:sz w:val="18"/>
          <w:szCs w:val="18"/>
          <w:lang w:val="es-ES" w:eastAsia="en-US"/>
        </w:rPr>
        <w:t xml:space="preserve"> </w:t>
      </w:r>
      <w:r w:rsidRPr="008F268E">
        <w:rPr>
          <w:rFonts w:ascii="Arial" w:eastAsia="Times New Roman" w:hAnsi="Arial" w:cs="Arial"/>
          <w:spacing w:val="-1"/>
          <w:sz w:val="18"/>
          <w:szCs w:val="18"/>
          <w:lang w:val="es-ES" w:eastAsia="en-US"/>
        </w:rPr>
        <w:t>d</w:t>
      </w:r>
      <w:r w:rsidRPr="008F268E">
        <w:rPr>
          <w:rFonts w:ascii="Arial" w:eastAsia="Times New Roman" w:hAnsi="Arial" w:cs="Arial"/>
          <w:spacing w:val="1"/>
          <w:sz w:val="18"/>
          <w:szCs w:val="18"/>
          <w:lang w:val="es-ES" w:eastAsia="en-US"/>
        </w:rPr>
        <w:t>a</w:t>
      </w:r>
      <w:r w:rsidRPr="008F268E">
        <w:rPr>
          <w:rFonts w:ascii="Arial" w:eastAsia="Times New Roman" w:hAnsi="Arial" w:cs="Arial"/>
          <w:spacing w:val="-1"/>
          <w:sz w:val="18"/>
          <w:szCs w:val="18"/>
          <w:lang w:val="es-ES" w:eastAsia="en-US"/>
        </w:rPr>
        <w:t>ñ</w:t>
      </w:r>
      <w:r w:rsidRPr="008F268E">
        <w:rPr>
          <w:rFonts w:ascii="Arial" w:eastAsia="Times New Roman" w:hAnsi="Arial" w:cs="Arial"/>
          <w:sz w:val="18"/>
          <w:szCs w:val="18"/>
          <w:lang w:val="es-ES" w:eastAsia="en-US"/>
        </w:rPr>
        <w:t xml:space="preserve">o </w:t>
      </w:r>
      <w:r w:rsidRPr="008F268E">
        <w:rPr>
          <w:rFonts w:ascii="Arial" w:eastAsia="Times New Roman" w:hAnsi="Arial" w:cs="Arial"/>
          <w:spacing w:val="42"/>
          <w:sz w:val="18"/>
          <w:szCs w:val="18"/>
          <w:lang w:val="es-ES" w:eastAsia="en-US"/>
        </w:rPr>
        <w:t xml:space="preserve"> </w:t>
      </w:r>
      <w:r w:rsidRPr="008F268E">
        <w:rPr>
          <w:rFonts w:ascii="Arial" w:eastAsia="Times New Roman" w:hAnsi="Arial" w:cs="Arial"/>
          <w:sz w:val="18"/>
          <w:szCs w:val="18"/>
          <w:lang w:val="es-ES" w:eastAsia="en-US"/>
        </w:rPr>
        <w:t xml:space="preserve">o </w:t>
      </w:r>
      <w:r w:rsidRPr="008F268E">
        <w:rPr>
          <w:rFonts w:ascii="Arial" w:eastAsia="Times New Roman" w:hAnsi="Arial" w:cs="Arial"/>
          <w:spacing w:val="35"/>
          <w:sz w:val="18"/>
          <w:szCs w:val="18"/>
          <w:lang w:val="es-ES" w:eastAsia="en-US"/>
        </w:rPr>
        <w:t xml:space="preserve"> </w:t>
      </w:r>
      <w:r w:rsidRPr="008F268E">
        <w:rPr>
          <w:rFonts w:ascii="Arial" w:eastAsia="Times New Roman" w:hAnsi="Arial" w:cs="Arial"/>
          <w:spacing w:val="-1"/>
          <w:sz w:val="18"/>
          <w:szCs w:val="18"/>
          <w:lang w:val="es-ES" w:eastAsia="en-US"/>
        </w:rPr>
        <w:t>rob</w:t>
      </w:r>
      <w:r w:rsidRPr="008F268E">
        <w:rPr>
          <w:rFonts w:ascii="Arial" w:eastAsia="Times New Roman" w:hAnsi="Arial" w:cs="Arial"/>
          <w:sz w:val="18"/>
          <w:szCs w:val="18"/>
          <w:lang w:val="es-ES" w:eastAsia="en-US"/>
        </w:rPr>
        <w:t xml:space="preserve">o y hurto </w:t>
      </w:r>
      <w:r w:rsidRPr="008F268E">
        <w:rPr>
          <w:rFonts w:ascii="Arial" w:eastAsia="Times New Roman" w:hAnsi="Arial" w:cs="Arial"/>
          <w:spacing w:val="42"/>
          <w:sz w:val="18"/>
          <w:szCs w:val="18"/>
          <w:lang w:val="es-ES" w:eastAsia="en-US"/>
        </w:rPr>
        <w:t xml:space="preserve"> </w:t>
      </w:r>
      <w:r w:rsidRPr="008F268E">
        <w:rPr>
          <w:rFonts w:ascii="Arial" w:eastAsia="Times New Roman" w:hAnsi="Arial" w:cs="Arial"/>
          <w:spacing w:val="1"/>
          <w:sz w:val="18"/>
          <w:szCs w:val="18"/>
          <w:lang w:val="es-ES" w:eastAsia="en-US"/>
        </w:rPr>
        <w:t>d</w:t>
      </w:r>
      <w:r w:rsidRPr="008F268E">
        <w:rPr>
          <w:rFonts w:ascii="Arial" w:eastAsia="Times New Roman" w:hAnsi="Arial" w:cs="Arial"/>
          <w:sz w:val="18"/>
          <w:szCs w:val="18"/>
          <w:lang w:val="es-ES" w:eastAsia="en-US"/>
        </w:rPr>
        <w:t xml:space="preserve">e </w:t>
      </w:r>
      <w:r w:rsidRPr="008F268E">
        <w:rPr>
          <w:rFonts w:ascii="Arial" w:eastAsia="Times New Roman" w:hAnsi="Arial" w:cs="Arial"/>
          <w:spacing w:val="36"/>
          <w:sz w:val="18"/>
          <w:szCs w:val="18"/>
          <w:lang w:val="es-ES" w:eastAsia="en-US"/>
        </w:rPr>
        <w:t xml:space="preserve"> </w:t>
      </w:r>
      <w:r w:rsidRPr="008F268E">
        <w:rPr>
          <w:rFonts w:ascii="Arial" w:eastAsia="Times New Roman" w:hAnsi="Arial" w:cs="Arial"/>
          <w:sz w:val="18"/>
          <w:szCs w:val="18"/>
          <w:lang w:val="es-ES" w:eastAsia="en-US"/>
        </w:rPr>
        <w:t>l</w:t>
      </w:r>
      <w:r w:rsidRPr="008F268E">
        <w:rPr>
          <w:rFonts w:ascii="Arial" w:eastAsia="Times New Roman" w:hAnsi="Arial" w:cs="Arial"/>
          <w:spacing w:val="1"/>
          <w:sz w:val="18"/>
          <w:szCs w:val="18"/>
          <w:lang w:val="es-ES" w:eastAsia="en-US"/>
        </w:rPr>
        <w:t>o</w:t>
      </w:r>
      <w:r w:rsidRPr="008F268E">
        <w:rPr>
          <w:rFonts w:ascii="Arial" w:eastAsia="Times New Roman" w:hAnsi="Arial" w:cs="Arial"/>
          <w:sz w:val="18"/>
          <w:szCs w:val="18"/>
          <w:lang w:val="es-ES" w:eastAsia="en-US"/>
        </w:rPr>
        <w:t>s ac</w:t>
      </w:r>
      <w:r w:rsidRPr="008F268E">
        <w:rPr>
          <w:rFonts w:ascii="Arial" w:eastAsia="Times New Roman" w:hAnsi="Arial" w:cs="Arial"/>
          <w:spacing w:val="1"/>
          <w:sz w:val="18"/>
          <w:szCs w:val="18"/>
          <w:lang w:val="es-ES" w:eastAsia="en-US"/>
        </w:rPr>
        <w:t>t</w:t>
      </w:r>
      <w:r w:rsidRPr="008F268E">
        <w:rPr>
          <w:rFonts w:ascii="Arial" w:eastAsia="Times New Roman" w:hAnsi="Arial" w:cs="Arial"/>
          <w:sz w:val="18"/>
          <w:szCs w:val="18"/>
          <w:lang w:val="es-ES" w:eastAsia="en-US"/>
        </w:rPr>
        <w:t>iv</w:t>
      </w:r>
      <w:r w:rsidRPr="008F268E">
        <w:rPr>
          <w:rFonts w:ascii="Arial" w:eastAsia="Times New Roman" w:hAnsi="Arial" w:cs="Arial"/>
          <w:spacing w:val="1"/>
          <w:sz w:val="18"/>
          <w:szCs w:val="18"/>
          <w:lang w:val="es-ES" w:eastAsia="en-US"/>
        </w:rPr>
        <w:t>o</w:t>
      </w:r>
      <w:r w:rsidRPr="008F268E">
        <w:rPr>
          <w:rFonts w:ascii="Arial" w:eastAsia="Times New Roman" w:hAnsi="Arial" w:cs="Arial"/>
          <w:sz w:val="18"/>
          <w:szCs w:val="18"/>
          <w:lang w:val="es-ES" w:eastAsia="en-US"/>
        </w:rPr>
        <w:t>s</w:t>
      </w:r>
      <w:r w:rsidRPr="008F268E">
        <w:rPr>
          <w:rFonts w:ascii="Arial" w:eastAsia="Times New Roman" w:hAnsi="Arial" w:cs="Arial"/>
          <w:spacing w:val="44"/>
          <w:sz w:val="18"/>
          <w:szCs w:val="18"/>
          <w:lang w:val="es-ES" w:eastAsia="en-US"/>
        </w:rPr>
        <w:t xml:space="preserve"> </w:t>
      </w:r>
      <w:r w:rsidRPr="008F268E">
        <w:rPr>
          <w:rFonts w:ascii="Arial" w:eastAsia="Times New Roman" w:hAnsi="Arial" w:cs="Arial"/>
          <w:spacing w:val="1"/>
          <w:sz w:val="18"/>
          <w:szCs w:val="18"/>
          <w:lang w:val="es-ES" w:eastAsia="en-US"/>
        </w:rPr>
        <w:t>d</w:t>
      </w:r>
      <w:r w:rsidRPr="008F268E">
        <w:rPr>
          <w:rFonts w:ascii="Arial" w:eastAsia="Times New Roman" w:hAnsi="Arial" w:cs="Arial"/>
          <w:spacing w:val="-2"/>
          <w:sz w:val="18"/>
          <w:szCs w:val="18"/>
          <w:lang w:val="es-ES" w:eastAsia="en-US"/>
        </w:rPr>
        <w:t>e</w:t>
      </w:r>
      <w:r w:rsidRPr="008F268E">
        <w:rPr>
          <w:rFonts w:ascii="Arial" w:eastAsia="Times New Roman" w:hAnsi="Arial" w:cs="Arial"/>
          <w:sz w:val="18"/>
          <w:szCs w:val="18"/>
          <w:lang w:val="es-ES" w:eastAsia="en-US"/>
        </w:rPr>
        <w:t>l</w:t>
      </w:r>
      <w:r w:rsidRPr="008F268E">
        <w:rPr>
          <w:rFonts w:ascii="Arial" w:eastAsia="Times New Roman" w:hAnsi="Arial" w:cs="Arial"/>
          <w:spacing w:val="35"/>
          <w:sz w:val="18"/>
          <w:szCs w:val="18"/>
          <w:lang w:val="es-ES" w:eastAsia="en-US"/>
        </w:rPr>
        <w:t xml:space="preserve"> </w:t>
      </w:r>
      <w:r w:rsidRPr="008F268E">
        <w:rPr>
          <w:rFonts w:ascii="Arial" w:eastAsia="Times New Roman" w:hAnsi="Arial" w:cs="Arial"/>
          <w:sz w:val="18"/>
          <w:szCs w:val="18"/>
          <w:lang w:val="es-ES" w:eastAsia="en-US"/>
        </w:rPr>
        <w:t>predio,</w:t>
      </w:r>
      <w:r w:rsidRPr="008F268E">
        <w:rPr>
          <w:rFonts w:ascii="Arial" w:eastAsia="Times New Roman" w:hAnsi="Arial" w:cs="Arial"/>
          <w:spacing w:val="39"/>
          <w:sz w:val="18"/>
          <w:szCs w:val="18"/>
          <w:lang w:val="es-ES" w:eastAsia="en-US"/>
        </w:rPr>
        <w:t xml:space="preserve"> </w:t>
      </w:r>
      <w:r w:rsidRPr="008F268E">
        <w:rPr>
          <w:rFonts w:ascii="Arial" w:eastAsia="Times New Roman" w:hAnsi="Arial" w:cs="Arial"/>
          <w:spacing w:val="-2"/>
          <w:sz w:val="18"/>
          <w:szCs w:val="18"/>
          <w:lang w:val="es-ES" w:eastAsia="en-US"/>
        </w:rPr>
        <w:t>a</w:t>
      </w:r>
      <w:r w:rsidRPr="008F268E">
        <w:rPr>
          <w:rFonts w:ascii="Arial" w:eastAsia="Times New Roman" w:hAnsi="Arial" w:cs="Arial"/>
          <w:sz w:val="18"/>
          <w:szCs w:val="18"/>
          <w:lang w:val="es-ES" w:eastAsia="en-US"/>
        </w:rPr>
        <w:t>t</w:t>
      </w:r>
      <w:r w:rsidRPr="008F268E">
        <w:rPr>
          <w:rFonts w:ascii="Arial" w:eastAsia="Times New Roman" w:hAnsi="Arial" w:cs="Arial"/>
          <w:spacing w:val="1"/>
          <w:sz w:val="18"/>
          <w:szCs w:val="18"/>
          <w:lang w:val="es-ES" w:eastAsia="en-US"/>
        </w:rPr>
        <w:t>r</w:t>
      </w:r>
      <w:r w:rsidRPr="008F268E">
        <w:rPr>
          <w:rFonts w:ascii="Arial" w:eastAsia="Times New Roman" w:hAnsi="Arial" w:cs="Arial"/>
          <w:sz w:val="18"/>
          <w:szCs w:val="18"/>
          <w:lang w:val="es-ES" w:eastAsia="en-US"/>
        </w:rPr>
        <w:t>ibu</w:t>
      </w:r>
      <w:r w:rsidRPr="008F268E">
        <w:rPr>
          <w:rFonts w:ascii="Arial" w:eastAsia="Times New Roman" w:hAnsi="Arial" w:cs="Arial"/>
          <w:spacing w:val="1"/>
          <w:sz w:val="18"/>
          <w:szCs w:val="18"/>
          <w:lang w:val="es-ES" w:eastAsia="en-US"/>
        </w:rPr>
        <w:t>i</w:t>
      </w:r>
      <w:r w:rsidRPr="008F268E">
        <w:rPr>
          <w:rFonts w:ascii="Arial" w:eastAsia="Times New Roman" w:hAnsi="Arial" w:cs="Arial"/>
          <w:spacing w:val="-2"/>
          <w:sz w:val="18"/>
          <w:szCs w:val="18"/>
          <w:lang w:val="es-ES" w:eastAsia="en-US"/>
        </w:rPr>
        <w:t>b</w:t>
      </w:r>
      <w:r w:rsidRPr="008F268E">
        <w:rPr>
          <w:rFonts w:ascii="Arial" w:eastAsia="Times New Roman" w:hAnsi="Arial" w:cs="Arial"/>
          <w:spacing w:val="2"/>
          <w:sz w:val="18"/>
          <w:szCs w:val="18"/>
          <w:lang w:val="es-ES" w:eastAsia="en-US"/>
        </w:rPr>
        <w:t>l</w:t>
      </w:r>
      <w:r w:rsidRPr="008F268E">
        <w:rPr>
          <w:rFonts w:ascii="Arial" w:eastAsia="Times New Roman" w:hAnsi="Arial" w:cs="Arial"/>
          <w:spacing w:val="1"/>
          <w:sz w:val="18"/>
          <w:szCs w:val="18"/>
          <w:lang w:val="es-ES" w:eastAsia="en-US"/>
        </w:rPr>
        <w:t>e</w:t>
      </w:r>
      <w:r w:rsidRPr="008F268E">
        <w:rPr>
          <w:rFonts w:ascii="Arial" w:eastAsia="Times New Roman" w:hAnsi="Arial" w:cs="Arial"/>
          <w:sz w:val="18"/>
          <w:szCs w:val="18"/>
          <w:lang w:val="es-ES" w:eastAsia="en-US"/>
        </w:rPr>
        <w:t>s</w:t>
      </w:r>
      <w:r w:rsidRPr="008F268E">
        <w:rPr>
          <w:rFonts w:ascii="Arial" w:eastAsia="Times New Roman" w:hAnsi="Arial" w:cs="Arial"/>
          <w:spacing w:val="50"/>
          <w:sz w:val="18"/>
          <w:szCs w:val="18"/>
          <w:lang w:val="es-ES" w:eastAsia="en-US"/>
        </w:rPr>
        <w:t xml:space="preserve"> </w:t>
      </w:r>
      <w:r w:rsidRPr="008F268E">
        <w:rPr>
          <w:rFonts w:ascii="Arial" w:eastAsia="Times New Roman" w:hAnsi="Arial" w:cs="Arial"/>
          <w:sz w:val="18"/>
          <w:szCs w:val="18"/>
          <w:lang w:val="es-ES" w:eastAsia="en-US"/>
        </w:rPr>
        <w:t>al</w:t>
      </w:r>
      <w:r w:rsidRPr="008F268E">
        <w:rPr>
          <w:rFonts w:ascii="Arial" w:eastAsia="Times New Roman" w:hAnsi="Arial" w:cs="Arial"/>
          <w:spacing w:val="32"/>
          <w:sz w:val="18"/>
          <w:szCs w:val="18"/>
          <w:lang w:val="es-ES" w:eastAsia="en-US"/>
        </w:rPr>
        <w:t xml:space="preserve"> </w:t>
      </w:r>
      <w:r w:rsidRPr="008F268E">
        <w:rPr>
          <w:rFonts w:ascii="Arial" w:eastAsia="Times New Roman" w:hAnsi="Arial" w:cs="Arial"/>
          <w:sz w:val="18"/>
          <w:szCs w:val="18"/>
          <w:lang w:val="es-ES" w:eastAsia="en-US"/>
        </w:rPr>
        <w:t>de</w:t>
      </w:r>
      <w:r w:rsidRPr="008F268E">
        <w:rPr>
          <w:rFonts w:ascii="Arial" w:eastAsia="Times New Roman" w:hAnsi="Arial" w:cs="Arial"/>
          <w:spacing w:val="1"/>
          <w:sz w:val="18"/>
          <w:szCs w:val="18"/>
          <w:lang w:val="es-ES" w:eastAsia="en-US"/>
        </w:rPr>
        <w:t>s</w:t>
      </w:r>
      <w:r w:rsidRPr="008F268E">
        <w:rPr>
          <w:rFonts w:ascii="Arial" w:eastAsia="Times New Roman" w:hAnsi="Arial" w:cs="Arial"/>
          <w:sz w:val="18"/>
          <w:szCs w:val="18"/>
          <w:lang w:val="es-ES" w:eastAsia="en-US"/>
        </w:rPr>
        <w:t>cuid</w:t>
      </w:r>
      <w:r w:rsidRPr="008F268E">
        <w:rPr>
          <w:rFonts w:ascii="Arial" w:eastAsia="Times New Roman" w:hAnsi="Arial" w:cs="Arial"/>
          <w:spacing w:val="1"/>
          <w:sz w:val="18"/>
          <w:szCs w:val="18"/>
          <w:lang w:val="es-ES" w:eastAsia="en-US"/>
        </w:rPr>
        <w:t>o</w:t>
      </w:r>
      <w:r w:rsidRPr="008F268E">
        <w:rPr>
          <w:rFonts w:ascii="Arial" w:eastAsia="Times New Roman" w:hAnsi="Arial" w:cs="Arial"/>
          <w:sz w:val="18"/>
          <w:szCs w:val="18"/>
          <w:lang w:val="es-ES" w:eastAsia="en-US"/>
        </w:rPr>
        <w:t>,</w:t>
      </w:r>
      <w:r w:rsidRPr="008F268E">
        <w:rPr>
          <w:rFonts w:ascii="Arial" w:eastAsia="Times New Roman" w:hAnsi="Arial" w:cs="Arial"/>
          <w:spacing w:val="48"/>
          <w:sz w:val="18"/>
          <w:szCs w:val="18"/>
          <w:lang w:val="es-ES" w:eastAsia="en-US"/>
        </w:rPr>
        <w:t xml:space="preserve"> </w:t>
      </w:r>
      <w:r w:rsidRPr="008F268E">
        <w:rPr>
          <w:rFonts w:ascii="Arial" w:eastAsia="Times New Roman" w:hAnsi="Arial" w:cs="Arial"/>
          <w:sz w:val="18"/>
          <w:szCs w:val="18"/>
          <w:lang w:val="es-ES" w:eastAsia="en-US"/>
        </w:rPr>
        <w:t>i</w:t>
      </w:r>
      <w:r w:rsidRPr="008F268E">
        <w:rPr>
          <w:rFonts w:ascii="Arial" w:eastAsia="Times New Roman" w:hAnsi="Arial" w:cs="Arial"/>
          <w:spacing w:val="1"/>
          <w:sz w:val="18"/>
          <w:szCs w:val="18"/>
          <w:lang w:val="es-ES" w:eastAsia="en-US"/>
        </w:rPr>
        <w:t>m</w:t>
      </w:r>
      <w:r w:rsidRPr="008F268E">
        <w:rPr>
          <w:rFonts w:ascii="Arial" w:eastAsia="Times New Roman" w:hAnsi="Arial" w:cs="Arial"/>
          <w:spacing w:val="-2"/>
          <w:sz w:val="18"/>
          <w:szCs w:val="18"/>
          <w:lang w:val="es-ES" w:eastAsia="en-US"/>
        </w:rPr>
        <w:t>p</w:t>
      </w:r>
      <w:r w:rsidRPr="008F268E">
        <w:rPr>
          <w:rFonts w:ascii="Arial" w:eastAsia="Times New Roman" w:hAnsi="Arial" w:cs="Arial"/>
          <w:spacing w:val="1"/>
          <w:sz w:val="18"/>
          <w:szCs w:val="18"/>
          <w:lang w:val="es-ES" w:eastAsia="en-US"/>
        </w:rPr>
        <w:t>e</w:t>
      </w:r>
      <w:r w:rsidRPr="008F268E">
        <w:rPr>
          <w:rFonts w:ascii="Arial" w:eastAsia="Times New Roman" w:hAnsi="Arial" w:cs="Arial"/>
          <w:sz w:val="18"/>
          <w:szCs w:val="18"/>
          <w:lang w:val="es-ES" w:eastAsia="en-US"/>
        </w:rPr>
        <w:t>ri</w:t>
      </w:r>
      <w:r w:rsidRPr="008F268E">
        <w:rPr>
          <w:rFonts w:ascii="Arial" w:eastAsia="Times New Roman" w:hAnsi="Arial" w:cs="Arial"/>
          <w:spacing w:val="1"/>
          <w:sz w:val="18"/>
          <w:szCs w:val="18"/>
          <w:lang w:val="es-ES" w:eastAsia="en-US"/>
        </w:rPr>
        <w:t>ci</w:t>
      </w:r>
      <w:r w:rsidRPr="008F268E">
        <w:rPr>
          <w:rFonts w:ascii="Arial" w:eastAsia="Times New Roman" w:hAnsi="Arial" w:cs="Arial"/>
          <w:sz w:val="18"/>
          <w:szCs w:val="18"/>
          <w:lang w:val="es-ES" w:eastAsia="en-US"/>
        </w:rPr>
        <w:t>a</w:t>
      </w:r>
      <w:r w:rsidRPr="008F268E">
        <w:rPr>
          <w:rFonts w:ascii="Arial" w:eastAsia="Times New Roman" w:hAnsi="Arial" w:cs="Arial"/>
          <w:spacing w:val="43"/>
          <w:sz w:val="18"/>
          <w:szCs w:val="18"/>
          <w:lang w:val="es-ES" w:eastAsia="en-US"/>
        </w:rPr>
        <w:t xml:space="preserve"> </w:t>
      </w:r>
      <w:r w:rsidRPr="008F268E">
        <w:rPr>
          <w:rFonts w:ascii="Arial" w:eastAsia="Times New Roman" w:hAnsi="Arial" w:cs="Arial"/>
          <w:sz w:val="18"/>
          <w:szCs w:val="18"/>
          <w:lang w:val="es-ES" w:eastAsia="en-US"/>
        </w:rPr>
        <w:t>o</w:t>
      </w:r>
      <w:r w:rsidRPr="008F268E">
        <w:rPr>
          <w:rFonts w:ascii="Arial" w:eastAsia="Times New Roman" w:hAnsi="Arial" w:cs="Arial"/>
          <w:spacing w:val="30"/>
          <w:sz w:val="18"/>
          <w:szCs w:val="18"/>
          <w:lang w:val="es-ES" w:eastAsia="en-US"/>
        </w:rPr>
        <w:t xml:space="preserve"> </w:t>
      </w:r>
      <w:r w:rsidRPr="008F268E">
        <w:rPr>
          <w:rFonts w:ascii="Arial" w:eastAsia="Times New Roman" w:hAnsi="Arial" w:cs="Arial"/>
          <w:sz w:val="18"/>
          <w:szCs w:val="18"/>
          <w:lang w:val="es-ES" w:eastAsia="en-US"/>
        </w:rPr>
        <w:t>al</w:t>
      </w:r>
      <w:r w:rsidRPr="008F268E">
        <w:rPr>
          <w:rFonts w:ascii="Arial" w:eastAsia="Times New Roman" w:hAnsi="Arial" w:cs="Arial"/>
          <w:spacing w:val="32"/>
          <w:sz w:val="18"/>
          <w:szCs w:val="18"/>
          <w:lang w:val="es-ES" w:eastAsia="en-US"/>
        </w:rPr>
        <w:t xml:space="preserve"> </w:t>
      </w:r>
      <w:r w:rsidRPr="008F268E">
        <w:rPr>
          <w:rFonts w:ascii="Arial" w:eastAsia="Times New Roman" w:hAnsi="Arial" w:cs="Arial"/>
          <w:sz w:val="18"/>
          <w:szCs w:val="18"/>
          <w:lang w:val="es-ES" w:eastAsia="en-US"/>
        </w:rPr>
        <w:t>no</w:t>
      </w:r>
      <w:r w:rsidRPr="008F268E">
        <w:rPr>
          <w:rFonts w:ascii="Arial" w:eastAsia="Times New Roman" w:hAnsi="Arial" w:cs="Arial"/>
          <w:spacing w:val="32"/>
          <w:sz w:val="18"/>
          <w:szCs w:val="18"/>
          <w:lang w:val="es-ES" w:eastAsia="en-US"/>
        </w:rPr>
        <w:t xml:space="preserve"> </w:t>
      </w:r>
      <w:r w:rsidRPr="008F268E">
        <w:rPr>
          <w:rFonts w:ascii="Arial" w:eastAsia="Times New Roman" w:hAnsi="Arial" w:cs="Arial"/>
          <w:sz w:val="18"/>
          <w:szCs w:val="18"/>
          <w:lang w:val="es-ES" w:eastAsia="en-US"/>
        </w:rPr>
        <w:t>cump</w:t>
      </w:r>
      <w:r w:rsidRPr="008F268E">
        <w:rPr>
          <w:rFonts w:ascii="Arial" w:eastAsia="Times New Roman" w:hAnsi="Arial" w:cs="Arial"/>
          <w:spacing w:val="2"/>
          <w:sz w:val="18"/>
          <w:szCs w:val="18"/>
          <w:lang w:val="es-ES" w:eastAsia="en-US"/>
        </w:rPr>
        <w:t>l</w:t>
      </w:r>
      <w:r w:rsidRPr="008F268E">
        <w:rPr>
          <w:rFonts w:ascii="Arial" w:eastAsia="Times New Roman" w:hAnsi="Arial" w:cs="Arial"/>
          <w:sz w:val="18"/>
          <w:szCs w:val="18"/>
          <w:lang w:val="es-ES" w:eastAsia="en-US"/>
        </w:rPr>
        <w:t xml:space="preserve">imiento  </w:t>
      </w:r>
      <w:r w:rsidRPr="008F268E">
        <w:rPr>
          <w:rFonts w:ascii="Arial" w:eastAsia="Times New Roman" w:hAnsi="Arial" w:cs="Arial"/>
          <w:spacing w:val="26"/>
          <w:sz w:val="18"/>
          <w:szCs w:val="18"/>
          <w:lang w:val="es-ES" w:eastAsia="en-US"/>
        </w:rPr>
        <w:t xml:space="preserve"> </w:t>
      </w:r>
      <w:r w:rsidRPr="008F268E">
        <w:rPr>
          <w:rFonts w:ascii="Arial" w:eastAsia="Times New Roman" w:hAnsi="Arial" w:cs="Arial"/>
          <w:spacing w:val="1"/>
          <w:sz w:val="18"/>
          <w:szCs w:val="18"/>
          <w:lang w:val="es-ES" w:eastAsia="en-US"/>
        </w:rPr>
        <w:t>d</w:t>
      </w:r>
      <w:r w:rsidRPr="008F268E">
        <w:rPr>
          <w:rFonts w:ascii="Arial" w:eastAsia="Times New Roman" w:hAnsi="Arial" w:cs="Arial"/>
          <w:sz w:val="18"/>
          <w:szCs w:val="18"/>
          <w:lang w:val="es-ES" w:eastAsia="en-US"/>
        </w:rPr>
        <w:t>e</w:t>
      </w:r>
      <w:r w:rsidRPr="008F268E">
        <w:rPr>
          <w:rFonts w:ascii="Arial" w:eastAsia="Times New Roman" w:hAnsi="Arial" w:cs="Arial"/>
          <w:spacing w:val="30"/>
          <w:sz w:val="18"/>
          <w:szCs w:val="18"/>
          <w:lang w:val="es-ES" w:eastAsia="en-US"/>
        </w:rPr>
        <w:t xml:space="preserve"> </w:t>
      </w:r>
      <w:r w:rsidRPr="008F268E">
        <w:rPr>
          <w:rFonts w:ascii="Arial" w:eastAsia="Times New Roman" w:hAnsi="Arial" w:cs="Arial"/>
          <w:sz w:val="18"/>
          <w:szCs w:val="18"/>
          <w:lang w:val="es-ES" w:eastAsia="en-US"/>
        </w:rPr>
        <w:t>l</w:t>
      </w:r>
      <w:r w:rsidRPr="008F268E">
        <w:rPr>
          <w:rFonts w:ascii="Arial" w:eastAsia="Times New Roman" w:hAnsi="Arial" w:cs="Arial"/>
          <w:spacing w:val="1"/>
          <w:sz w:val="18"/>
          <w:szCs w:val="18"/>
          <w:lang w:val="es-ES" w:eastAsia="en-US"/>
        </w:rPr>
        <w:t>a</w:t>
      </w:r>
      <w:r w:rsidRPr="008F268E">
        <w:rPr>
          <w:rFonts w:ascii="Arial" w:eastAsia="Times New Roman" w:hAnsi="Arial" w:cs="Arial"/>
          <w:sz w:val="18"/>
          <w:szCs w:val="18"/>
          <w:lang w:val="es-ES" w:eastAsia="en-US"/>
        </w:rPr>
        <w:t>s l</w:t>
      </w:r>
      <w:r w:rsidRPr="008F268E">
        <w:rPr>
          <w:rFonts w:ascii="Arial" w:eastAsia="Times New Roman" w:hAnsi="Arial" w:cs="Arial"/>
          <w:spacing w:val="-1"/>
          <w:sz w:val="18"/>
          <w:szCs w:val="18"/>
          <w:lang w:val="es-ES" w:eastAsia="en-US"/>
        </w:rPr>
        <w:t>abo</w:t>
      </w:r>
      <w:r w:rsidRPr="008F268E">
        <w:rPr>
          <w:rFonts w:ascii="Arial" w:eastAsia="Times New Roman" w:hAnsi="Arial" w:cs="Arial"/>
          <w:spacing w:val="1"/>
          <w:sz w:val="18"/>
          <w:szCs w:val="18"/>
          <w:lang w:val="es-ES" w:eastAsia="en-US"/>
        </w:rPr>
        <w:t>re</w:t>
      </w:r>
      <w:r w:rsidRPr="008F268E">
        <w:rPr>
          <w:rFonts w:ascii="Arial" w:eastAsia="Times New Roman" w:hAnsi="Arial" w:cs="Arial"/>
          <w:sz w:val="18"/>
          <w:szCs w:val="18"/>
          <w:lang w:val="es-ES" w:eastAsia="en-US"/>
        </w:rPr>
        <w:t>s</w:t>
      </w:r>
      <w:r w:rsidRPr="008F268E">
        <w:rPr>
          <w:rFonts w:ascii="Arial" w:eastAsia="Times New Roman" w:hAnsi="Arial" w:cs="Arial"/>
          <w:spacing w:val="21"/>
          <w:sz w:val="18"/>
          <w:szCs w:val="18"/>
          <w:lang w:val="es-ES" w:eastAsia="en-US"/>
        </w:rPr>
        <w:t xml:space="preserve"> </w:t>
      </w:r>
      <w:r w:rsidRPr="008F268E">
        <w:rPr>
          <w:rFonts w:ascii="Arial" w:eastAsia="Times New Roman" w:hAnsi="Arial" w:cs="Arial"/>
          <w:spacing w:val="1"/>
          <w:sz w:val="18"/>
          <w:szCs w:val="18"/>
          <w:lang w:val="es-ES" w:eastAsia="en-US"/>
        </w:rPr>
        <w:t>p</w:t>
      </w:r>
      <w:r w:rsidRPr="008F268E">
        <w:rPr>
          <w:rFonts w:ascii="Arial" w:eastAsia="Times New Roman" w:hAnsi="Arial" w:cs="Arial"/>
          <w:spacing w:val="-1"/>
          <w:sz w:val="18"/>
          <w:szCs w:val="18"/>
          <w:lang w:val="es-ES" w:eastAsia="en-US"/>
        </w:rPr>
        <w:t>ac</w:t>
      </w:r>
      <w:r w:rsidRPr="008F268E">
        <w:rPr>
          <w:rFonts w:ascii="Arial" w:eastAsia="Times New Roman" w:hAnsi="Arial" w:cs="Arial"/>
          <w:spacing w:val="1"/>
          <w:sz w:val="18"/>
          <w:szCs w:val="18"/>
          <w:lang w:val="es-ES" w:eastAsia="en-US"/>
        </w:rPr>
        <w:t>t</w:t>
      </w:r>
      <w:r w:rsidRPr="008F268E">
        <w:rPr>
          <w:rFonts w:ascii="Arial" w:eastAsia="Times New Roman" w:hAnsi="Arial" w:cs="Arial"/>
          <w:spacing w:val="-1"/>
          <w:sz w:val="18"/>
          <w:szCs w:val="18"/>
          <w:lang w:val="es-ES" w:eastAsia="en-US"/>
        </w:rPr>
        <w:t>ad</w:t>
      </w:r>
      <w:r w:rsidRPr="008F268E">
        <w:rPr>
          <w:rFonts w:ascii="Arial" w:eastAsia="Times New Roman" w:hAnsi="Arial" w:cs="Arial"/>
          <w:spacing w:val="1"/>
          <w:sz w:val="18"/>
          <w:szCs w:val="18"/>
          <w:lang w:val="es-ES" w:eastAsia="en-US"/>
        </w:rPr>
        <w:t>a</w:t>
      </w:r>
      <w:r w:rsidRPr="008F268E">
        <w:rPr>
          <w:rFonts w:ascii="Arial" w:eastAsia="Times New Roman" w:hAnsi="Arial" w:cs="Arial"/>
          <w:sz w:val="18"/>
          <w:szCs w:val="18"/>
          <w:lang w:val="es-ES" w:eastAsia="en-US"/>
        </w:rPr>
        <w:t>s</w:t>
      </w:r>
      <w:r w:rsidRPr="008F268E">
        <w:rPr>
          <w:rFonts w:ascii="Arial" w:eastAsia="Times New Roman" w:hAnsi="Arial" w:cs="Arial"/>
          <w:spacing w:val="25"/>
          <w:sz w:val="18"/>
          <w:szCs w:val="18"/>
          <w:lang w:val="es-ES" w:eastAsia="en-US"/>
        </w:rPr>
        <w:t xml:space="preserve"> </w:t>
      </w:r>
      <w:r w:rsidRPr="008F268E">
        <w:rPr>
          <w:rFonts w:ascii="Arial" w:eastAsia="Times New Roman" w:hAnsi="Arial" w:cs="Arial"/>
          <w:sz w:val="18"/>
          <w:szCs w:val="18"/>
          <w:lang w:val="es-ES" w:eastAsia="en-US"/>
        </w:rPr>
        <w:t>y</w:t>
      </w:r>
      <w:r w:rsidRPr="008F268E">
        <w:rPr>
          <w:rFonts w:ascii="Arial" w:eastAsia="Times New Roman" w:hAnsi="Arial" w:cs="Arial"/>
          <w:spacing w:val="6"/>
          <w:sz w:val="18"/>
          <w:szCs w:val="18"/>
          <w:lang w:val="es-ES" w:eastAsia="en-US"/>
        </w:rPr>
        <w:t xml:space="preserve"> </w:t>
      </w:r>
      <w:r w:rsidRPr="008F268E">
        <w:rPr>
          <w:rFonts w:ascii="Arial" w:eastAsia="Times New Roman" w:hAnsi="Arial" w:cs="Arial"/>
          <w:spacing w:val="-1"/>
          <w:sz w:val="18"/>
          <w:szCs w:val="18"/>
          <w:lang w:val="es-ES" w:eastAsia="en-US"/>
        </w:rPr>
        <w:t>qu</w:t>
      </w:r>
      <w:r w:rsidRPr="008F268E">
        <w:rPr>
          <w:rFonts w:ascii="Arial" w:eastAsia="Times New Roman" w:hAnsi="Arial" w:cs="Arial"/>
          <w:sz w:val="18"/>
          <w:szCs w:val="18"/>
          <w:lang w:val="es-ES" w:eastAsia="en-US"/>
        </w:rPr>
        <w:t>e</w:t>
      </w:r>
      <w:r w:rsidRPr="008F268E">
        <w:rPr>
          <w:rFonts w:ascii="Arial" w:eastAsia="Times New Roman" w:hAnsi="Arial" w:cs="Arial"/>
          <w:spacing w:val="12"/>
          <w:sz w:val="18"/>
          <w:szCs w:val="18"/>
          <w:lang w:val="es-ES" w:eastAsia="en-US"/>
        </w:rPr>
        <w:t xml:space="preserve"> </w:t>
      </w:r>
      <w:r w:rsidRPr="008F268E">
        <w:rPr>
          <w:rFonts w:ascii="Arial" w:eastAsia="Times New Roman" w:hAnsi="Arial" w:cs="Arial"/>
          <w:spacing w:val="1"/>
          <w:sz w:val="18"/>
          <w:szCs w:val="18"/>
          <w:lang w:val="es-ES" w:eastAsia="en-US"/>
        </w:rPr>
        <w:t>s</w:t>
      </w:r>
      <w:r w:rsidRPr="008F268E">
        <w:rPr>
          <w:rFonts w:ascii="Arial" w:eastAsia="Times New Roman" w:hAnsi="Arial" w:cs="Arial"/>
          <w:spacing w:val="-1"/>
          <w:sz w:val="18"/>
          <w:szCs w:val="18"/>
          <w:lang w:val="es-ES" w:eastAsia="en-US"/>
        </w:rPr>
        <w:t>e</w:t>
      </w:r>
      <w:r w:rsidRPr="008F268E">
        <w:rPr>
          <w:rFonts w:ascii="Arial" w:eastAsia="Times New Roman" w:hAnsi="Arial" w:cs="Arial"/>
          <w:sz w:val="18"/>
          <w:szCs w:val="18"/>
          <w:lang w:val="es-ES" w:eastAsia="en-US"/>
        </w:rPr>
        <w:t>a</w:t>
      </w:r>
      <w:r w:rsidRPr="008F268E">
        <w:rPr>
          <w:rFonts w:ascii="Arial" w:eastAsia="Times New Roman" w:hAnsi="Arial" w:cs="Arial"/>
          <w:spacing w:val="11"/>
          <w:sz w:val="18"/>
          <w:szCs w:val="18"/>
          <w:lang w:val="es-ES" w:eastAsia="en-US"/>
        </w:rPr>
        <w:t xml:space="preserve"> </w:t>
      </w:r>
      <w:r w:rsidRPr="008F268E">
        <w:rPr>
          <w:rFonts w:ascii="Arial" w:eastAsia="Times New Roman" w:hAnsi="Arial" w:cs="Arial"/>
          <w:spacing w:val="1"/>
          <w:sz w:val="18"/>
          <w:szCs w:val="18"/>
          <w:lang w:val="es-ES" w:eastAsia="en-US"/>
        </w:rPr>
        <w:t>d</w:t>
      </w:r>
      <w:r w:rsidRPr="008F268E">
        <w:rPr>
          <w:rFonts w:ascii="Arial" w:eastAsia="Times New Roman" w:hAnsi="Arial" w:cs="Arial"/>
          <w:spacing w:val="-1"/>
          <w:sz w:val="18"/>
          <w:szCs w:val="18"/>
          <w:lang w:val="es-ES" w:eastAsia="en-US"/>
        </w:rPr>
        <w:t>emos</w:t>
      </w:r>
      <w:r w:rsidRPr="008F268E">
        <w:rPr>
          <w:rFonts w:ascii="Arial" w:eastAsia="Times New Roman" w:hAnsi="Arial" w:cs="Arial"/>
          <w:spacing w:val="1"/>
          <w:sz w:val="18"/>
          <w:szCs w:val="18"/>
          <w:lang w:val="es-ES" w:eastAsia="en-US"/>
        </w:rPr>
        <w:t>t</w:t>
      </w:r>
      <w:r w:rsidRPr="008F268E">
        <w:rPr>
          <w:rFonts w:ascii="Arial" w:eastAsia="Times New Roman" w:hAnsi="Arial" w:cs="Arial"/>
          <w:spacing w:val="-1"/>
          <w:sz w:val="18"/>
          <w:szCs w:val="18"/>
          <w:lang w:val="es-ES" w:eastAsia="en-US"/>
        </w:rPr>
        <w:t>r</w:t>
      </w:r>
      <w:r w:rsidRPr="008F268E">
        <w:rPr>
          <w:rFonts w:ascii="Arial" w:eastAsia="Times New Roman" w:hAnsi="Arial" w:cs="Arial"/>
          <w:spacing w:val="1"/>
          <w:sz w:val="18"/>
          <w:szCs w:val="18"/>
          <w:lang w:val="es-ES" w:eastAsia="en-US"/>
        </w:rPr>
        <w:t>ad</w:t>
      </w:r>
      <w:r w:rsidRPr="008F268E">
        <w:rPr>
          <w:rFonts w:ascii="Arial" w:eastAsia="Times New Roman" w:hAnsi="Arial" w:cs="Arial"/>
          <w:sz w:val="18"/>
          <w:szCs w:val="18"/>
          <w:lang w:val="es-ES" w:eastAsia="en-US"/>
        </w:rPr>
        <w:t>o</w:t>
      </w:r>
      <w:r w:rsidRPr="008F268E">
        <w:rPr>
          <w:rFonts w:ascii="Arial" w:eastAsia="Times New Roman" w:hAnsi="Arial" w:cs="Arial"/>
          <w:spacing w:val="31"/>
          <w:sz w:val="18"/>
          <w:szCs w:val="18"/>
          <w:lang w:val="es-ES" w:eastAsia="en-US"/>
        </w:rPr>
        <w:t xml:space="preserve"> </w:t>
      </w:r>
      <w:r w:rsidRPr="008F268E">
        <w:rPr>
          <w:rFonts w:ascii="Arial" w:eastAsia="Times New Roman" w:hAnsi="Arial" w:cs="Arial"/>
          <w:spacing w:val="1"/>
          <w:sz w:val="18"/>
          <w:szCs w:val="18"/>
          <w:lang w:val="es-ES" w:eastAsia="en-US"/>
        </w:rPr>
        <w:t>q</w:t>
      </w:r>
      <w:r w:rsidRPr="008F268E">
        <w:rPr>
          <w:rFonts w:ascii="Arial" w:eastAsia="Times New Roman" w:hAnsi="Arial" w:cs="Arial"/>
          <w:spacing w:val="-1"/>
          <w:sz w:val="18"/>
          <w:szCs w:val="18"/>
          <w:lang w:val="es-ES" w:eastAsia="en-US"/>
        </w:rPr>
        <w:t>u</w:t>
      </w:r>
      <w:r w:rsidRPr="008F268E">
        <w:rPr>
          <w:rFonts w:ascii="Arial" w:eastAsia="Times New Roman" w:hAnsi="Arial" w:cs="Arial"/>
          <w:sz w:val="18"/>
          <w:szCs w:val="18"/>
          <w:lang w:val="es-ES" w:eastAsia="en-US"/>
        </w:rPr>
        <w:t>e</w:t>
      </w:r>
      <w:r w:rsidRPr="008F268E">
        <w:rPr>
          <w:rFonts w:ascii="Arial" w:eastAsia="Times New Roman" w:hAnsi="Arial" w:cs="Arial"/>
          <w:spacing w:val="12"/>
          <w:sz w:val="18"/>
          <w:szCs w:val="18"/>
          <w:lang w:val="es-ES" w:eastAsia="en-US"/>
        </w:rPr>
        <w:t xml:space="preserve"> </w:t>
      </w:r>
      <w:r w:rsidRPr="008F268E">
        <w:rPr>
          <w:rFonts w:ascii="Arial" w:eastAsia="Times New Roman" w:hAnsi="Arial" w:cs="Arial"/>
          <w:spacing w:val="1"/>
          <w:sz w:val="18"/>
          <w:szCs w:val="18"/>
          <w:lang w:val="es-ES" w:eastAsia="en-US"/>
        </w:rPr>
        <w:t>f</w:t>
      </w:r>
      <w:r w:rsidRPr="008F268E">
        <w:rPr>
          <w:rFonts w:ascii="Arial" w:eastAsia="Times New Roman" w:hAnsi="Arial" w:cs="Arial"/>
          <w:spacing w:val="-1"/>
          <w:sz w:val="18"/>
          <w:szCs w:val="18"/>
          <w:lang w:val="es-ES" w:eastAsia="en-US"/>
        </w:rPr>
        <w:t>u</w:t>
      </w:r>
      <w:r w:rsidRPr="008F268E">
        <w:rPr>
          <w:rFonts w:ascii="Arial" w:eastAsia="Times New Roman" w:hAnsi="Arial" w:cs="Arial"/>
          <w:sz w:val="18"/>
          <w:szCs w:val="18"/>
          <w:lang w:val="es-ES" w:eastAsia="en-US"/>
        </w:rPr>
        <w:t>e</w:t>
      </w:r>
      <w:r w:rsidRPr="008F268E">
        <w:rPr>
          <w:rFonts w:ascii="Arial" w:eastAsia="Times New Roman" w:hAnsi="Arial" w:cs="Arial"/>
          <w:spacing w:val="12"/>
          <w:sz w:val="18"/>
          <w:szCs w:val="18"/>
          <w:lang w:val="es-ES" w:eastAsia="en-US"/>
        </w:rPr>
        <w:t xml:space="preserve"> </w:t>
      </w:r>
      <w:r w:rsidRPr="008F268E">
        <w:rPr>
          <w:rFonts w:ascii="Arial" w:eastAsia="Times New Roman" w:hAnsi="Arial" w:cs="Arial"/>
          <w:spacing w:val="-2"/>
          <w:sz w:val="18"/>
          <w:szCs w:val="18"/>
          <w:lang w:val="es-ES" w:eastAsia="en-US"/>
        </w:rPr>
        <w:t>p</w:t>
      </w:r>
      <w:r w:rsidRPr="008F268E">
        <w:rPr>
          <w:rFonts w:ascii="Arial" w:eastAsia="Times New Roman" w:hAnsi="Arial" w:cs="Arial"/>
          <w:spacing w:val="1"/>
          <w:sz w:val="18"/>
          <w:szCs w:val="18"/>
          <w:lang w:val="es-ES" w:eastAsia="en-US"/>
        </w:rPr>
        <w:t>o</w:t>
      </w:r>
      <w:r w:rsidRPr="008F268E">
        <w:rPr>
          <w:rFonts w:ascii="Arial" w:eastAsia="Times New Roman" w:hAnsi="Arial" w:cs="Arial"/>
          <w:sz w:val="18"/>
          <w:szCs w:val="18"/>
          <w:lang w:val="es-ES" w:eastAsia="en-US"/>
        </w:rPr>
        <w:t>r</w:t>
      </w:r>
      <w:r w:rsidRPr="008F268E">
        <w:rPr>
          <w:rFonts w:ascii="Arial" w:eastAsia="Times New Roman" w:hAnsi="Arial" w:cs="Arial"/>
          <w:spacing w:val="13"/>
          <w:sz w:val="18"/>
          <w:szCs w:val="18"/>
          <w:lang w:val="es-ES" w:eastAsia="en-US"/>
        </w:rPr>
        <w:t xml:space="preserve"> </w:t>
      </w:r>
      <w:r w:rsidRPr="008F268E">
        <w:rPr>
          <w:rFonts w:ascii="Arial" w:eastAsia="Times New Roman" w:hAnsi="Arial" w:cs="Arial"/>
          <w:spacing w:val="-1"/>
          <w:sz w:val="18"/>
          <w:szCs w:val="18"/>
          <w:lang w:val="es-ES" w:eastAsia="en-US"/>
        </w:rPr>
        <w:t>neg</w:t>
      </w:r>
      <w:r w:rsidRPr="008F268E">
        <w:rPr>
          <w:rFonts w:ascii="Arial" w:eastAsia="Times New Roman" w:hAnsi="Arial" w:cs="Arial"/>
          <w:spacing w:val="2"/>
          <w:sz w:val="18"/>
          <w:szCs w:val="18"/>
          <w:lang w:val="es-ES" w:eastAsia="en-US"/>
        </w:rPr>
        <w:t>l</w:t>
      </w:r>
      <w:r w:rsidRPr="008F268E">
        <w:rPr>
          <w:rFonts w:ascii="Arial" w:eastAsia="Times New Roman" w:hAnsi="Arial" w:cs="Arial"/>
          <w:spacing w:val="-1"/>
          <w:sz w:val="18"/>
          <w:szCs w:val="18"/>
          <w:lang w:val="es-ES" w:eastAsia="en-US"/>
        </w:rPr>
        <w:t>i</w:t>
      </w:r>
      <w:r w:rsidRPr="008F268E">
        <w:rPr>
          <w:rFonts w:ascii="Arial" w:eastAsia="Times New Roman" w:hAnsi="Arial" w:cs="Arial"/>
          <w:spacing w:val="1"/>
          <w:sz w:val="18"/>
          <w:szCs w:val="18"/>
          <w:lang w:val="es-ES" w:eastAsia="en-US"/>
        </w:rPr>
        <w:t>g</w:t>
      </w:r>
      <w:r w:rsidRPr="008F268E">
        <w:rPr>
          <w:rFonts w:ascii="Arial" w:eastAsia="Times New Roman" w:hAnsi="Arial" w:cs="Arial"/>
          <w:spacing w:val="-2"/>
          <w:sz w:val="18"/>
          <w:szCs w:val="18"/>
          <w:lang w:val="es-ES" w:eastAsia="en-US"/>
        </w:rPr>
        <w:t>e</w:t>
      </w:r>
      <w:r w:rsidRPr="008F268E">
        <w:rPr>
          <w:rFonts w:ascii="Arial" w:eastAsia="Times New Roman" w:hAnsi="Arial" w:cs="Arial"/>
          <w:spacing w:val="1"/>
          <w:sz w:val="18"/>
          <w:szCs w:val="18"/>
          <w:lang w:val="es-ES" w:eastAsia="en-US"/>
        </w:rPr>
        <w:t>n</w:t>
      </w:r>
      <w:r w:rsidRPr="008F268E">
        <w:rPr>
          <w:rFonts w:ascii="Arial" w:eastAsia="Times New Roman" w:hAnsi="Arial" w:cs="Arial"/>
          <w:spacing w:val="-1"/>
          <w:sz w:val="18"/>
          <w:szCs w:val="18"/>
          <w:lang w:val="es-ES" w:eastAsia="en-US"/>
        </w:rPr>
        <w:t>c</w:t>
      </w:r>
      <w:r w:rsidRPr="008F268E">
        <w:rPr>
          <w:rFonts w:ascii="Arial" w:eastAsia="Times New Roman" w:hAnsi="Arial" w:cs="Arial"/>
          <w:spacing w:val="1"/>
          <w:sz w:val="18"/>
          <w:szCs w:val="18"/>
          <w:lang w:val="es-ES" w:eastAsia="en-US"/>
        </w:rPr>
        <w:t>i</w:t>
      </w:r>
      <w:r w:rsidRPr="008F268E">
        <w:rPr>
          <w:rFonts w:ascii="Arial" w:eastAsia="Times New Roman" w:hAnsi="Arial" w:cs="Arial"/>
          <w:sz w:val="18"/>
          <w:szCs w:val="18"/>
          <w:lang w:val="es-ES" w:eastAsia="en-US"/>
        </w:rPr>
        <w:t>a</w:t>
      </w:r>
      <w:r w:rsidRPr="008F268E">
        <w:rPr>
          <w:rFonts w:ascii="Arial" w:eastAsia="Times New Roman" w:hAnsi="Arial" w:cs="Arial"/>
          <w:spacing w:val="30"/>
          <w:sz w:val="18"/>
          <w:szCs w:val="18"/>
          <w:lang w:val="es-ES" w:eastAsia="en-US"/>
        </w:rPr>
        <w:t xml:space="preserve"> </w:t>
      </w:r>
      <w:r w:rsidRPr="008F268E">
        <w:rPr>
          <w:rFonts w:ascii="Arial" w:eastAsia="Times New Roman" w:hAnsi="Arial" w:cs="Arial"/>
          <w:spacing w:val="-1"/>
          <w:sz w:val="18"/>
          <w:szCs w:val="18"/>
          <w:lang w:val="es-ES" w:eastAsia="en-US"/>
        </w:rPr>
        <w:t>d</w:t>
      </w:r>
      <w:r w:rsidRPr="008F268E">
        <w:rPr>
          <w:rFonts w:ascii="Arial" w:eastAsia="Times New Roman" w:hAnsi="Arial" w:cs="Arial"/>
          <w:spacing w:val="1"/>
          <w:sz w:val="18"/>
          <w:szCs w:val="18"/>
          <w:lang w:val="es-ES" w:eastAsia="en-US"/>
        </w:rPr>
        <w:t>e</w:t>
      </w:r>
      <w:r w:rsidRPr="008F268E">
        <w:rPr>
          <w:rFonts w:ascii="Arial" w:eastAsia="Times New Roman" w:hAnsi="Arial" w:cs="Arial"/>
          <w:sz w:val="18"/>
          <w:szCs w:val="18"/>
          <w:lang w:val="es-ES" w:eastAsia="en-US"/>
        </w:rPr>
        <w:t>l</w:t>
      </w:r>
      <w:r w:rsidRPr="008F268E">
        <w:rPr>
          <w:rFonts w:ascii="Arial" w:eastAsia="Times New Roman" w:hAnsi="Arial" w:cs="Arial"/>
          <w:spacing w:val="12"/>
          <w:sz w:val="18"/>
          <w:szCs w:val="18"/>
          <w:lang w:val="es-ES" w:eastAsia="en-US"/>
        </w:rPr>
        <w:t xml:space="preserve"> </w:t>
      </w:r>
      <w:r w:rsidRPr="008F268E">
        <w:rPr>
          <w:rFonts w:ascii="Arial" w:eastAsia="Times New Roman" w:hAnsi="Arial" w:cs="Arial"/>
          <w:spacing w:val="-1"/>
          <w:sz w:val="18"/>
          <w:szCs w:val="18"/>
          <w:lang w:val="es-ES" w:eastAsia="en-US"/>
        </w:rPr>
        <w:t>p</w:t>
      </w:r>
      <w:r w:rsidRPr="008F268E">
        <w:rPr>
          <w:rFonts w:ascii="Arial" w:eastAsia="Times New Roman" w:hAnsi="Arial" w:cs="Arial"/>
          <w:spacing w:val="-2"/>
          <w:sz w:val="18"/>
          <w:szCs w:val="18"/>
          <w:lang w:val="es-ES" w:eastAsia="en-US"/>
        </w:rPr>
        <w:t>e</w:t>
      </w:r>
      <w:r w:rsidRPr="008F268E">
        <w:rPr>
          <w:rFonts w:ascii="Arial" w:eastAsia="Times New Roman" w:hAnsi="Arial" w:cs="Arial"/>
          <w:spacing w:val="1"/>
          <w:sz w:val="18"/>
          <w:szCs w:val="18"/>
          <w:lang w:val="es-ES" w:eastAsia="en-US"/>
        </w:rPr>
        <w:t>r</w:t>
      </w:r>
      <w:r w:rsidRPr="008F268E">
        <w:rPr>
          <w:rFonts w:ascii="Arial" w:eastAsia="Times New Roman" w:hAnsi="Arial" w:cs="Arial"/>
          <w:spacing w:val="-1"/>
          <w:sz w:val="18"/>
          <w:szCs w:val="18"/>
          <w:lang w:val="es-ES" w:eastAsia="en-US"/>
        </w:rPr>
        <w:t>son</w:t>
      </w:r>
      <w:r w:rsidRPr="008F268E">
        <w:rPr>
          <w:rFonts w:ascii="Arial" w:eastAsia="Times New Roman" w:hAnsi="Arial" w:cs="Arial"/>
          <w:spacing w:val="1"/>
          <w:sz w:val="18"/>
          <w:szCs w:val="18"/>
          <w:lang w:val="es-ES" w:eastAsia="en-US"/>
        </w:rPr>
        <w:t>a</w:t>
      </w:r>
      <w:r w:rsidRPr="008F268E">
        <w:rPr>
          <w:rFonts w:ascii="Arial" w:eastAsia="Times New Roman" w:hAnsi="Arial" w:cs="Arial"/>
          <w:sz w:val="18"/>
          <w:szCs w:val="18"/>
          <w:lang w:val="es-ES" w:eastAsia="en-US"/>
        </w:rPr>
        <w:t>l</w:t>
      </w:r>
      <w:r w:rsidRPr="008F268E">
        <w:rPr>
          <w:rFonts w:ascii="Arial" w:eastAsia="Times New Roman" w:hAnsi="Arial" w:cs="Arial"/>
          <w:spacing w:val="19"/>
          <w:sz w:val="18"/>
          <w:szCs w:val="18"/>
          <w:lang w:val="es-ES" w:eastAsia="en-US"/>
        </w:rPr>
        <w:t xml:space="preserve"> </w:t>
      </w:r>
      <w:r w:rsidRPr="008F268E">
        <w:rPr>
          <w:rFonts w:ascii="Arial" w:eastAsia="Times New Roman" w:hAnsi="Arial" w:cs="Arial"/>
          <w:sz w:val="18"/>
          <w:szCs w:val="18"/>
          <w:lang w:val="es-ES" w:eastAsia="en-US"/>
        </w:rPr>
        <w:t>de</w:t>
      </w:r>
      <w:r w:rsidRPr="008F268E">
        <w:rPr>
          <w:rFonts w:ascii="Arial" w:eastAsia="Times New Roman" w:hAnsi="Arial" w:cs="Arial"/>
          <w:spacing w:val="7"/>
          <w:sz w:val="18"/>
          <w:szCs w:val="18"/>
          <w:lang w:val="es-ES" w:eastAsia="en-US"/>
        </w:rPr>
        <w:t xml:space="preserve"> </w:t>
      </w:r>
      <w:r w:rsidRPr="008F268E">
        <w:rPr>
          <w:rFonts w:ascii="Arial" w:eastAsia="Times New Roman" w:hAnsi="Arial" w:cs="Arial"/>
          <w:sz w:val="18"/>
          <w:szCs w:val="18"/>
          <w:lang w:val="es-ES" w:eastAsia="en-US"/>
        </w:rPr>
        <w:t>la</w:t>
      </w:r>
      <w:r w:rsidRPr="008F268E">
        <w:rPr>
          <w:rFonts w:ascii="Arial" w:eastAsia="Times New Roman" w:hAnsi="Arial" w:cs="Arial"/>
          <w:spacing w:val="7"/>
          <w:sz w:val="18"/>
          <w:szCs w:val="18"/>
          <w:lang w:val="es-ES" w:eastAsia="en-US"/>
        </w:rPr>
        <w:t xml:space="preserve"> </w:t>
      </w:r>
      <w:r w:rsidRPr="008F268E">
        <w:rPr>
          <w:rFonts w:ascii="Arial" w:eastAsia="Times New Roman" w:hAnsi="Arial" w:cs="Arial"/>
          <w:spacing w:val="-2"/>
          <w:sz w:val="18"/>
          <w:szCs w:val="18"/>
          <w:lang w:val="es-ES" w:eastAsia="en-US"/>
        </w:rPr>
        <w:t>e</w:t>
      </w:r>
      <w:r w:rsidRPr="008F268E">
        <w:rPr>
          <w:rFonts w:ascii="Arial" w:eastAsia="Times New Roman" w:hAnsi="Arial" w:cs="Arial"/>
          <w:sz w:val="18"/>
          <w:szCs w:val="18"/>
          <w:lang w:val="es-ES" w:eastAsia="en-US"/>
        </w:rPr>
        <w:t>mpresa</w:t>
      </w:r>
      <w:r w:rsidRPr="008F268E">
        <w:rPr>
          <w:rFonts w:ascii="Arial" w:eastAsia="Times New Roman" w:hAnsi="Arial" w:cs="Arial"/>
          <w:spacing w:val="22"/>
          <w:sz w:val="18"/>
          <w:szCs w:val="18"/>
          <w:lang w:val="es-ES" w:eastAsia="en-US"/>
        </w:rPr>
        <w:t xml:space="preserve"> contratada</w:t>
      </w:r>
      <w:r w:rsidRPr="008F268E">
        <w:rPr>
          <w:rFonts w:ascii="Arial" w:eastAsia="Times New Roman" w:hAnsi="Arial" w:cs="Arial"/>
          <w:sz w:val="18"/>
          <w:szCs w:val="18"/>
          <w:lang w:val="es-ES" w:eastAsia="en-US"/>
        </w:rPr>
        <w:t>.</w:t>
      </w:r>
    </w:p>
    <w:p w:rsidR="009C495C" w:rsidRPr="008F268E" w:rsidRDefault="009C495C" w:rsidP="009C495C">
      <w:pPr>
        <w:spacing w:after="0" w:line="240" w:lineRule="auto"/>
        <w:jc w:val="both"/>
        <w:rPr>
          <w:rFonts w:ascii="Arial" w:eastAsia="Times New Roman" w:hAnsi="Arial" w:cs="Arial"/>
          <w:sz w:val="18"/>
          <w:szCs w:val="18"/>
          <w:lang w:val="es-ES" w:eastAsia="en-US"/>
        </w:rPr>
      </w:pPr>
    </w:p>
    <w:p w:rsidR="009C495C" w:rsidRPr="008F268E" w:rsidRDefault="009C495C" w:rsidP="009C495C">
      <w:pPr>
        <w:keepNext/>
        <w:spacing w:after="0" w:line="240" w:lineRule="auto"/>
        <w:jc w:val="both"/>
        <w:outlineLvl w:val="0"/>
        <w:rPr>
          <w:rFonts w:ascii="Arial" w:hAnsi="Arial" w:cs="Arial"/>
          <w:b/>
          <w:bCs/>
          <w:kern w:val="32"/>
          <w:sz w:val="18"/>
          <w:szCs w:val="18"/>
          <w:lang w:val="x-none" w:eastAsia="en-US"/>
        </w:rPr>
      </w:pPr>
      <w:r w:rsidRPr="008F268E">
        <w:rPr>
          <w:rFonts w:ascii="Arial" w:hAnsi="Arial" w:cs="Arial"/>
          <w:b/>
          <w:bCs/>
          <w:kern w:val="32"/>
          <w:sz w:val="18"/>
          <w:szCs w:val="18"/>
          <w:lang w:val="x-none" w:eastAsia="en-US"/>
        </w:rPr>
        <w:t>MULTAS POR INCUMPLIMIENTO Y RETRASO</w:t>
      </w:r>
    </w:p>
    <w:p w:rsidR="009C495C" w:rsidRPr="008F268E" w:rsidRDefault="009C495C" w:rsidP="009C495C">
      <w:pPr>
        <w:keepNext/>
        <w:spacing w:after="0" w:line="240" w:lineRule="auto"/>
        <w:jc w:val="both"/>
        <w:outlineLvl w:val="0"/>
        <w:rPr>
          <w:rFonts w:ascii="Arial" w:hAnsi="Arial" w:cs="Arial"/>
          <w:b/>
          <w:bCs/>
          <w:kern w:val="32"/>
          <w:sz w:val="18"/>
          <w:szCs w:val="18"/>
          <w:lang w:val="x-none" w:eastAsia="en-US"/>
        </w:rPr>
      </w:pPr>
    </w:p>
    <w:p w:rsidR="009C495C" w:rsidRPr="008F268E" w:rsidRDefault="009C495C" w:rsidP="009C495C">
      <w:pPr>
        <w:spacing w:after="0" w:line="240" w:lineRule="auto"/>
        <w:jc w:val="both"/>
        <w:rPr>
          <w:rFonts w:ascii="Arial" w:hAnsi="Arial" w:cs="Arial"/>
          <w:sz w:val="18"/>
          <w:szCs w:val="18"/>
          <w:lang w:val="es-ES" w:eastAsia="en-US"/>
        </w:rPr>
      </w:pPr>
      <w:r w:rsidRPr="008F268E">
        <w:rPr>
          <w:rFonts w:ascii="Arial" w:hAnsi="Arial" w:cs="Arial"/>
          <w:sz w:val="18"/>
          <w:szCs w:val="18"/>
          <w:lang w:val="es-ES" w:eastAsia="en-US"/>
        </w:rPr>
        <w:t>YPFB realizara multas por incumplimientos y retrasos en los servicios solicitados, reteniendo el 0.5% por cada día calendario de retraso, y del monto total de la orden de trabajo, estableciéndose las mismas en el informe de conformidad.</w:t>
      </w:r>
    </w:p>
    <w:p w:rsidR="009C495C" w:rsidRPr="008F268E" w:rsidRDefault="009C495C" w:rsidP="009C495C">
      <w:pPr>
        <w:spacing w:after="0" w:line="240" w:lineRule="auto"/>
        <w:jc w:val="both"/>
        <w:rPr>
          <w:rFonts w:ascii="Arial" w:hAnsi="Arial" w:cs="Arial"/>
          <w:sz w:val="18"/>
          <w:szCs w:val="18"/>
          <w:lang w:val="es-ES" w:eastAsia="en-US"/>
        </w:rPr>
      </w:pPr>
    </w:p>
    <w:p w:rsidR="009C495C" w:rsidRPr="008F268E" w:rsidRDefault="009C495C" w:rsidP="009C495C">
      <w:pPr>
        <w:shd w:val="clear" w:color="auto" w:fill="FFFFFF"/>
        <w:spacing w:after="0" w:line="240" w:lineRule="auto"/>
        <w:jc w:val="both"/>
        <w:rPr>
          <w:rFonts w:ascii="Arial" w:hAnsi="Arial" w:cs="Arial"/>
          <w:b/>
          <w:sz w:val="18"/>
          <w:szCs w:val="18"/>
          <w:lang w:val="es-ES" w:eastAsia="en-US"/>
        </w:rPr>
      </w:pPr>
      <w:r w:rsidRPr="008F268E">
        <w:rPr>
          <w:rFonts w:ascii="Arial" w:hAnsi="Arial" w:cs="Arial"/>
          <w:b/>
          <w:sz w:val="18"/>
          <w:szCs w:val="18"/>
          <w:lang w:val="es-ES" w:eastAsia="en-US"/>
        </w:rPr>
        <w:t>MULTAS POR LLAMADAS DE ATENCIÓN:</w:t>
      </w:r>
    </w:p>
    <w:p w:rsidR="009C495C" w:rsidRPr="008F268E" w:rsidRDefault="009C495C" w:rsidP="009C495C">
      <w:pPr>
        <w:shd w:val="clear" w:color="auto" w:fill="FFFFFF"/>
        <w:spacing w:after="0" w:line="240" w:lineRule="auto"/>
        <w:jc w:val="both"/>
        <w:rPr>
          <w:rFonts w:ascii="Arial" w:hAnsi="Arial" w:cs="Arial"/>
          <w:b/>
          <w:sz w:val="18"/>
          <w:szCs w:val="18"/>
          <w:lang w:val="es-ES" w:eastAsia="en-US"/>
        </w:rPr>
      </w:pPr>
    </w:p>
    <w:p w:rsidR="009C495C" w:rsidRPr="008F268E" w:rsidRDefault="009C495C" w:rsidP="009C495C">
      <w:pPr>
        <w:shd w:val="clear" w:color="auto" w:fill="FFFFFF"/>
        <w:spacing w:after="0" w:line="240" w:lineRule="auto"/>
        <w:jc w:val="both"/>
        <w:rPr>
          <w:rFonts w:ascii="Arial" w:eastAsia="Times New Roman" w:hAnsi="Arial" w:cs="Arial"/>
          <w:sz w:val="18"/>
          <w:szCs w:val="18"/>
        </w:rPr>
      </w:pPr>
      <w:r w:rsidRPr="008F268E">
        <w:rPr>
          <w:rFonts w:ascii="Arial" w:eastAsia="Times New Roman" w:hAnsi="Arial" w:cs="Arial"/>
          <w:sz w:val="18"/>
          <w:szCs w:val="18"/>
        </w:rPr>
        <w:t>El Proveedor</w:t>
      </w:r>
      <w:r w:rsidRPr="008F268E">
        <w:rPr>
          <w:rFonts w:ascii="Arial" w:eastAsia="Times New Roman" w:hAnsi="Arial" w:cs="Arial"/>
          <w:b/>
          <w:sz w:val="18"/>
          <w:szCs w:val="18"/>
        </w:rPr>
        <w:t xml:space="preserve"> </w:t>
      </w:r>
      <w:r w:rsidRPr="008F268E">
        <w:rPr>
          <w:rFonts w:ascii="Arial" w:eastAsia="Times New Roman" w:hAnsi="Arial" w:cs="Arial"/>
          <w:sz w:val="18"/>
          <w:szCs w:val="18"/>
        </w:rPr>
        <w:t>será pasible de una multa de Bs.7.000.- (Siete mil 00/100 Bolivianos) cada vez que el Fiscal de Servicio llame la atención por segunda vez sobre un mismo tema.</w:t>
      </w:r>
    </w:p>
    <w:p w:rsidR="009C495C" w:rsidRPr="008F268E" w:rsidRDefault="009C495C" w:rsidP="009C495C">
      <w:pPr>
        <w:shd w:val="clear" w:color="auto" w:fill="FFFFFF"/>
        <w:spacing w:after="0" w:line="240" w:lineRule="auto"/>
        <w:jc w:val="both"/>
        <w:rPr>
          <w:rFonts w:ascii="Arial" w:eastAsia="Times New Roman" w:hAnsi="Arial" w:cs="Arial"/>
          <w:sz w:val="18"/>
          <w:szCs w:val="18"/>
        </w:rPr>
      </w:pPr>
    </w:p>
    <w:p w:rsidR="009C495C" w:rsidRPr="008F268E" w:rsidRDefault="009C495C" w:rsidP="009C495C">
      <w:pPr>
        <w:numPr>
          <w:ilvl w:val="0"/>
          <w:numId w:val="32"/>
        </w:numPr>
        <w:spacing w:before="120" w:after="120" w:line="240" w:lineRule="auto"/>
        <w:ind w:left="714" w:hanging="357"/>
        <w:contextualSpacing/>
        <w:jc w:val="both"/>
        <w:rPr>
          <w:rFonts w:ascii="Arial" w:eastAsia="Times New Roman" w:hAnsi="Arial" w:cs="Arial"/>
          <w:sz w:val="18"/>
          <w:szCs w:val="18"/>
          <w:lang w:eastAsia="es-ES"/>
        </w:rPr>
      </w:pPr>
      <w:r w:rsidRPr="008F268E">
        <w:rPr>
          <w:rFonts w:ascii="Arial" w:eastAsia="Times New Roman" w:hAnsi="Arial" w:cs="Arial"/>
          <w:sz w:val="18"/>
          <w:szCs w:val="18"/>
          <w:lang w:eastAsia="es-ES"/>
        </w:rPr>
        <w:lastRenderedPageBreak/>
        <w:t>Incorporación de personal propuesto en el plazo previsto de acuerdo a la orden de trabajo.</w:t>
      </w:r>
    </w:p>
    <w:p w:rsidR="009C495C" w:rsidRPr="008F268E" w:rsidRDefault="009C495C" w:rsidP="009C495C">
      <w:pPr>
        <w:spacing w:before="120" w:after="120" w:line="240" w:lineRule="auto"/>
        <w:ind w:left="714"/>
        <w:contextualSpacing/>
        <w:jc w:val="both"/>
        <w:rPr>
          <w:rFonts w:ascii="Arial" w:eastAsia="Times New Roman" w:hAnsi="Arial" w:cs="Arial"/>
          <w:sz w:val="12"/>
          <w:szCs w:val="18"/>
          <w:lang w:eastAsia="es-ES"/>
        </w:rPr>
      </w:pPr>
    </w:p>
    <w:p w:rsidR="009C495C" w:rsidRPr="008F268E" w:rsidRDefault="009C495C" w:rsidP="009C495C">
      <w:pPr>
        <w:numPr>
          <w:ilvl w:val="0"/>
          <w:numId w:val="32"/>
        </w:numPr>
        <w:spacing w:before="120" w:after="120" w:line="240" w:lineRule="auto"/>
        <w:ind w:left="714" w:hanging="357"/>
        <w:contextualSpacing/>
        <w:jc w:val="both"/>
        <w:rPr>
          <w:rFonts w:ascii="Arial" w:eastAsia="Times New Roman" w:hAnsi="Arial" w:cs="Arial"/>
          <w:sz w:val="18"/>
          <w:szCs w:val="18"/>
          <w:lang w:eastAsia="es-ES"/>
        </w:rPr>
      </w:pPr>
      <w:r w:rsidRPr="008F268E">
        <w:rPr>
          <w:rFonts w:ascii="Arial" w:eastAsia="Times New Roman" w:hAnsi="Arial" w:cs="Arial"/>
          <w:sz w:val="18"/>
          <w:szCs w:val="18"/>
          <w:lang w:eastAsia="es-ES"/>
        </w:rPr>
        <w:t>Inasistencia del personal propuesto y/o autorizado, de acuerdo a lo establecido en el DCD.</w:t>
      </w:r>
    </w:p>
    <w:p w:rsidR="009C495C" w:rsidRPr="008F268E" w:rsidRDefault="009C495C" w:rsidP="009C495C">
      <w:pPr>
        <w:spacing w:before="120" w:after="120" w:line="240" w:lineRule="auto"/>
        <w:ind w:left="714"/>
        <w:contextualSpacing/>
        <w:jc w:val="both"/>
        <w:rPr>
          <w:rFonts w:ascii="Arial" w:eastAsia="Times New Roman" w:hAnsi="Arial" w:cs="Arial"/>
          <w:sz w:val="12"/>
          <w:szCs w:val="18"/>
          <w:lang w:eastAsia="en-US"/>
        </w:rPr>
      </w:pPr>
    </w:p>
    <w:p w:rsidR="009C495C" w:rsidRPr="008F268E" w:rsidRDefault="009C495C" w:rsidP="009C495C">
      <w:pPr>
        <w:numPr>
          <w:ilvl w:val="0"/>
          <w:numId w:val="32"/>
        </w:numPr>
        <w:spacing w:before="120" w:after="120" w:line="240" w:lineRule="auto"/>
        <w:ind w:left="714" w:hanging="357"/>
        <w:contextualSpacing/>
        <w:jc w:val="both"/>
        <w:rPr>
          <w:rFonts w:ascii="Arial" w:eastAsia="Times New Roman" w:hAnsi="Arial" w:cs="Arial"/>
          <w:sz w:val="18"/>
          <w:szCs w:val="18"/>
          <w:lang w:eastAsia="en-US"/>
        </w:rPr>
      </w:pPr>
      <w:r w:rsidRPr="008F268E">
        <w:rPr>
          <w:rFonts w:ascii="Arial" w:eastAsia="Times New Roman" w:hAnsi="Arial" w:cs="Arial"/>
          <w:sz w:val="18"/>
          <w:szCs w:val="18"/>
          <w:lang w:eastAsia="en-US"/>
        </w:rPr>
        <w:t>Incumplimiento de las actas de coordinación suscritas entre el Contratista y Fiscal durante la ejecución del contrato.</w:t>
      </w:r>
    </w:p>
    <w:p w:rsidR="009C495C" w:rsidRPr="008F268E" w:rsidRDefault="009C495C" w:rsidP="009C495C">
      <w:pPr>
        <w:spacing w:before="120" w:after="120" w:line="240" w:lineRule="auto"/>
        <w:ind w:left="714"/>
        <w:contextualSpacing/>
        <w:jc w:val="both"/>
        <w:rPr>
          <w:rFonts w:ascii="Arial" w:eastAsia="Times New Roman" w:hAnsi="Arial" w:cs="Arial"/>
          <w:sz w:val="12"/>
          <w:szCs w:val="18"/>
          <w:lang w:eastAsia="en-US"/>
        </w:rPr>
      </w:pPr>
    </w:p>
    <w:p w:rsidR="009C495C" w:rsidRPr="008F268E" w:rsidRDefault="009C495C" w:rsidP="009C495C">
      <w:pPr>
        <w:numPr>
          <w:ilvl w:val="0"/>
          <w:numId w:val="32"/>
        </w:numPr>
        <w:spacing w:before="120" w:after="120" w:line="240" w:lineRule="auto"/>
        <w:ind w:left="714" w:hanging="357"/>
        <w:contextualSpacing/>
        <w:jc w:val="both"/>
        <w:rPr>
          <w:rFonts w:ascii="Arial" w:eastAsia="Times New Roman" w:hAnsi="Arial" w:cs="Arial"/>
          <w:sz w:val="18"/>
          <w:szCs w:val="18"/>
          <w:lang w:eastAsia="en-US"/>
        </w:rPr>
      </w:pPr>
      <w:r w:rsidRPr="008F268E">
        <w:rPr>
          <w:rFonts w:ascii="Arial" w:eastAsia="Times New Roman" w:hAnsi="Arial" w:cs="Arial"/>
          <w:sz w:val="18"/>
          <w:szCs w:val="18"/>
          <w:lang w:eastAsia="en-US"/>
        </w:rPr>
        <w:t>Incumplimiento en la cantidad y plazo de movilización del equipo de acuerdo a la orden de trabajo.</w:t>
      </w:r>
    </w:p>
    <w:p w:rsidR="009C495C" w:rsidRPr="008F268E" w:rsidRDefault="009C495C" w:rsidP="009C495C">
      <w:pPr>
        <w:spacing w:before="120" w:after="120" w:line="240" w:lineRule="auto"/>
        <w:ind w:left="714"/>
        <w:contextualSpacing/>
        <w:jc w:val="both"/>
        <w:rPr>
          <w:rFonts w:ascii="Arial" w:eastAsia="Times New Roman" w:hAnsi="Arial" w:cs="Arial"/>
          <w:sz w:val="12"/>
          <w:szCs w:val="18"/>
          <w:lang w:eastAsia="en-US"/>
        </w:rPr>
      </w:pPr>
    </w:p>
    <w:p w:rsidR="009C495C" w:rsidRPr="008F268E" w:rsidRDefault="009C495C" w:rsidP="009C495C">
      <w:pPr>
        <w:numPr>
          <w:ilvl w:val="0"/>
          <w:numId w:val="32"/>
        </w:numPr>
        <w:spacing w:before="120" w:after="120" w:line="240" w:lineRule="auto"/>
        <w:ind w:left="714" w:hanging="357"/>
        <w:contextualSpacing/>
        <w:jc w:val="both"/>
        <w:rPr>
          <w:rFonts w:ascii="Arial" w:eastAsia="Times New Roman" w:hAnsi="Arial" w:cs="Arial"/>
          <w:sz w:val="18"/>
          <w:szCs w:val="18"/>
          <w:lang w:eastAsia="en-US"/>
        </w:rPr>
      </w:pPr>
      <w:r w:rsidRPr="008F268E">
        <w:rPr>
          <w:rFonts w:ascii="Arial" w:eastAsia="Times New Roman" w:hAnsi="Arial" w:cs="Arial"/>
          <w:sz w:val="18"/>
          <w:szCs w:val="18"/>
          <w:lang w:eastAsia="en-US"/>
        </w:rPr>
        <w:t>Incumplimiento a las instrucciones impartidas por el Fiscal de Servicio.</w:t>
      </w:r>
    </w:p>
    <w:p w:rsidR="009C495C" w:rsidRPr="008F268E" w:rsidRDefault="009C495C" w:rsidP="009C495C">
      <w:pPr>
        <w:spacing w:before="120" w:after="120" w:line="240" w:lineRule="auto"/>
        <w:ind w:left="714"/>
        <w:contextualSpacing/>
        <w:jc w:val="both"/>
        <w:rPr>
          <w:rFonts w:ascii="Arial" w:eastAsia="Times New Roman" w:hAnsi="Arial" w:cs="Arial"/>
          <w:sz w:val="12"/>
          <w:szCs w:val="18"/>
          <w:lang w:eastAsia="en-US"/>
        </w:rPr>
      </w:pPr>
    </w:p>
    <w:p w:rsidR="009C495C" w:rsidRPr="008F268E" w:rsidRDefault="009C495C" w:rsidP="009C495C">
      <w:pPr>
        <w:numPr>
          <w:ilvl w:val="0"/>
          <w:numId w:val="32"/>
        </w:numPr>
        <w:spacing w:before="120" w:after="120" w:line="240" w:lineRule="auto"/>
        <w:ind w:left="714" w:hanging="357"/>
        <w:contextualSpacing/>
        <w:jc w:val="both"/>
        <w:rPr>
          <w:rFonts w:ascii="Arial" w:eastAsia="Times New Roman" w:hAnsi="Arial" w:cs="Arial"/>
          <w:sz w:val="18"/>
          <w:szCs w:val="18"/>
          <w:lang w:eastAsia="en-US"/>
        </w:rPr>
      </w:pPr>
      <w:r w:rsidRPr="008F268E">
        <w:rPr>
          <w:rFonts w:ascii="Arial" w:eastAsia="Times New Roman" w:hAnsi="Arial" w:cs="Arial"/>
          <w:sz w:val="18"/>
          <w:szCs w:val="18"/>
          <w:lang w:eastAsia="en-US"/>
        </w:rPr>
        <w:t>Incumplimiento a los requerimientos del servicio solicitados por el Fiscal de Servicio, así como los trabajos de emergencia que el proveedor deberá atender las 24 horas del día.</w:t>
      </w:r>
    </w:p>
    <w:p w:rsidR="009C495C" w:rsidRPr="008F268E" w:rsidRDefault="009C495C" w:rsidP="009C495C">
      <w:pPr>
        <w:spacing w:before="120" w:after="120" w:line="240" w:lineRule="auto"/>
        <w:ind w:left="714"/>
        <w:contextualSpacing/>
        <w:jc w:val="both"/>
        <w:rPr>
          <w:rFonts w:ascii="Arial" w:eastAsia="Times New Roman" w:hAnsi="Arial" w:cs="Arial"/>
          <w:sz w:val="12"/>
          <w:szCs w:val="18"/>
          <w:lang w:eastAsia="en-US"/>
        </w:rPr>
      </w:pPr>
    </w:p>
    <w:p w:rsidR="009C495C" w:rsidRPr="008F268E" w:rsidRDefault="009C495C" w:rsidP="009C495C">
      <w:pPr>
        <w:numPr>
          <w:ilvl w:val="0"/>
          <w:numId w:val="32"/>
        </w:numPr>
        <w:spacing w:before="120" w:after="120" w:line="240" w:lineRule="auto"/>
        <w:ind w:left="714" w:hanging="357"/>
        <w:contextualSpacing/>
        <w:jc w:val="both"/>
        <w:rPr>
          <w:rFonts w:ascii="Arial" w:eastAsia="Times New Roman" w:hAnsi="Arial" w:cs="Arial"/>
          <w:sz w:val="18"/>
          <w:szCs w:val="18"/>
          <w:lang w:eastAsia="en-US"/>
        </w:rPr>
      </w:pPr>
      <w:r w:rsidRPr="008F268E">
        <w:rPr>
          <w:rFonts w:ascii="Arial" w:eastAsia="Times New Roman" w:hAnsi="Arial" w:cs="Arial"/>
          <w:sz w:val="18"/>
          <w:szCs w:val="18"/>
          <w:lang w:eastAsia="en-US"/>
        </w:rPr>
        <w:t>Incumplimiento de las normas de conducta y moral respecto al servicio, al Fiscal de Servicio, así como cualquier personal de YPFB</w:t>
      </w:r>
    </w:p>
    <w:p w:rsidR="009C495C" w:rsidRPr="008F268E" w:rsidRDefault="009C495C" w:rsidP="009C495C">
      <w:pPr>
        <w:spacing w:after="0" w:line="240" w:lineRule="auto"/>
        <w:ind w:left="720"/>
        <w:contextualSpacing/>
        <w:jc w:val="both"/>
        <w:rPr>
          <w:rFonts w:ascii="Arial" w:eastAsia="Times New Roman" w:hAnsi="Arial" w:cs="Arial"/>
          <w:sz w:val="18"/>
          <w:szCs w:val="18"/>
          <w:lang w:eastAsia="en-US"/>
        </w:rPr>
      </w:pPr>
    </w:p>
    <w:p w:rsidR="009C495C" w:rsidRPr="008F268E" w:rsidRDefault="009C495C" w:rsidP="009C495C">
      <w:pPr>
        <w:spacing w:after="0" w:line="240" w:lineRule="auto"/>
        <w:jc w:val="both"/>
        <w:rPr>
          <w:rFonts w:ascii="Arial" w:hAnsi="Arial" w:cs="Arial"/>
          <w:b/>
          <w:bCs/>
          <w:sz w:val="18"/>
          <w:szCs w:val="18"/>
          <w:lang w:val="es-ES" w:eastAsia="en-US"/>
        </w:rPr>
      </w:pPr>
      <w:r w:rsidRPr="008F268E">
        <w:rPr>
          <w:rFonts w:ascii="Arial" w:hAnsi="Arial" w:cs="Arial"/>
          <w:b/>
          <w:bCs/>
          <w:sz w:val="18"/>
          <w:szCs w:val="18"/>
          <w:lang w:val="es-ES" w:eastAsia="en-US"/>
        </w:rPr>
        <w:t>SEGURIDAD Y SALUD OCUPACIONAL</w:t>
      </w:r>
    </w:p>
    <w:p w:rsidR="009C495C" w:rsidRPr="008F268E" w:rsidRDefault="009C495C" w:rsidP="009C495C">
      <w:pPr>
        <w:pStyle w:val="Prrafodelista"/>
        <w:numPr>
          <w:ilvl w:val="0"/>
          <w:numId w:val="40"/>
        </w:numPr>
        <w:autoSpaceDE w:val="0"/>
        <w:autoSpaceDN w:val="0"/>
        <w:adjustRightInd w:val="0"/>
        <w:spacing w:before="100" w:beforeAutospacing="1"/>
        <w:jc w:val="both"/>
        <w:rPr>
          <w:rFonts w:ascii="Arial" w:hAnsi="Arial" w:cs="Arial"/>
          <w:sz w:val="18"/>
          <w:szCs w:val="18"/>
          <w:lang w:val="es-ES" w:eastAsia="en-US"/>
        </w:rPr>
      </w:pPr>
      <w:r w:rsidRPr="008F268E">
        <w:rPr>
          <w:rFonts w:ascii="Arial" w:hAnsi="Arial" w:cs="Arial"/>
          <w:sz w:val="18"/>
          <w:szCs w:val="18"/>
          <w:lang w:val="es-ES" w:eastAsia="en-US"/>
        </w:rPr>
        <w:t xml:space="preserve">Posterior a la adjudicación, la empresa adjudicada deberá presentar el siguiente documento para la aprobación de la Dirección de SMS de YPFB: </w:t>
      </w:r>
    </w:p>
    <w:p w:rsidR="009C495C" w:rsidRPr="008F268E" w:rsidRDefault="009C495C" w:rsidP="009C495C">
      <w:pPr>
        <w:pStyle w:val="Prrafodelista"/>
        <w:autoSpaceDE w:val="0"/>
        <w:autoSpaceDN w:val="0"/>
        <w:adjustRightInd w:val="0"/>
        <w:spacing w:before="100" w:beforeAutospacing="1"/>
        <w:ind w:left="360"/>
        <w:jc w:val="both"/>
        <w:rPr>
          <w:rFonts w:ascii="Arial" w:hAnsi="Arial" w:cs="Arial"/>
          <w:sz w:val="18"/>
          <w:szCs w:val="18"/>
          <w:lang w:val="es-ES" w:eastAsia="en-US"/>
        </w:rPr>
      </w:pPr>
    </w:p>
    <w:p w:rsidR="009C495C" w:rsidRPr="008F268E" w:rsidRDefault="009C495C" w:rsidP="009C495C">
      <w:pPr>
        <w:pStyle w:val="Prrafodelista"/>
        <w:numPr>
          <w:ilvl w:val="0"/>
          <w:numId w:val="34"/>
        </w:numPr>
        <w:ind w:left="709" w:hanging="283"/>
        <w:jc w:val="both"/>
        <w:rPr>
          <w:rFonts w:ascii="Arial" w:hAnsi="Arial" w:cs="Arial"/>
          <w:sz w:val="18"/>
          <w:szCs w:val="18"/>
          <w:lang w:val="es-ES" w:eastAsia="en-US"/>
        </w:rPr>
      </w:pPr>
      <w:r w:rsidRPr="008F268E">
        <w:rPr>
          <w:rFonts w:ascii="Arial" w:hAnsi="Arial" w:cs="Arial"/>
          <w:sz w:val="18"/>
          <w:szCs w:val="18"/>
          <w:lang w:val="es-ES" w:eastAsia="en-US"/>
        </w:rPr>
        <w:t>Declaración jurada “Compromiso de SMS” para Cumplimiento de los Requisitos de Seguridad Industrial, Salud Ocupacional y Medio Ambiente para contratistas de YPFB Corporación, que deberá estar debidamente firmada por el representante legal de la empresa, adjuntando la fotocopia firmada del documento de identificación (pasaporte/CI), con la impresión dactilar del mismo (pulgar derecho y/o izquierdo).</w:t>
      </w:r>
    </w:p>
    <w:p w:rsidR="009C495C" w:rsidRPr="008F268E" w:rsidRDefault="009C495C" w:rsidP="009C495C">
      <w:pPr>
        <w:pStyle w:val="Prrafodelista"/>
        <w:numPr>
          <w:ilvl w:val="0"/>
          <w:numId w:val="34"/>
        </w:numPr>
        <w:autoSpaceDE w:val="0"/>
        <w:autoSpaceDN w:val="0"/>
        <w:adjustRightInd w:val="0"/>
        <w:spacing w:before="100" w:beforeAutospacing="1"/>
        <w:ind w:left="709" w:hanging="283"/>
        <w:jc w:val="both"/>
        <w:rPr>
          <w:rFonts w:ascii="Arial" w:hAnsi="Arial" w:cs="Arial"/>
          <w:sz w:val="18"/>
          <w:szCs w:val="18"/>
          <w:lang w:val="es-ES" w:eastAsia="en-US"/>
        </w:rPr>
      </w:pPr>
      <w:r w:rsidRPr="008F268E">
        <w:rPr>
          <w:rFonts w:ascii="Arial" w:hAnsi="Arial" w:cs="Arial"/>
          <w:sz w:val="18"/>
          <w:szCs w:val="18"/>
          <w:lang w:val="es-ES" w:eastAsia="en-US"/>
        </w:rPr>
        <w:t>La empresa Adjudicada deberá dar estricto cumplimento a la legislación aplicable al presente servicio, vigentes en el Estado Plurinacional de Bolivia; siendo también responsable del cumplimiento por parte de los SUBCONTRATISTAS que intervengan a nombre suyo ante YPFB.</w:t>
      </w:r>
    </w:p>
    <w:p w:rsidR="009C495C" w:rsidRPr="008F268E" w:rsidRDefault="009C495C" w:rsidP="009C495C">
      <w:pPr>
        <w:pStyle w:val="Prrafodelista"/>
        <w:jc w:val="both"/>
        <w:rPr>
          <w:rFonts w:ascii="Arial" w:hAnsi="Arial" w:cs="Arial"/>
          <w:sz w:val="18"/>
          <w:szCs w:val="18"/>
          <w:lang w:val="es-ES" w:eastAsia="en-US"/>
        </w:rPr>
      </w:pPr>
    </w:p>
    <w:p w:rsidR="009C495C" w:rsidRPr="008F268E" w:rsidRDefault="009C495C" w:rsidP="009C495C">
      <w:pPr>
        <w:pStyle w:val="Prrafodelista"/>
        <w:numPr>
          <w:ilvl w:val="0"/>
          <w:numId w:val="40"/>
        </w:numPr>
        <w:jc w:val="both"/>
        <w:rPr>
          <w:rFonts w:ascii="Arial" w:hAnsi="Arial" w:cs="Arial"/>
          <w:sz w:val="18"/>
          <w:szCs w:val="18"/>
          <w:lang w:val="es-ES" w:eastAsia="en-US"/>
        </w:rPr>
      </w:pPr>
      <w:r w:rsidRPr="008F268E">
        <w:rPr>
          <w:rFonts w:ascii="Arial" w:hAnsi="Arial" w:cs="Arial"/>
          <w:sz w:val="18"/>
          <w:szCs w:val="18"/>
          <w:lang w:val="es-ES" w:eastAsia="en-US"/>
        </w:rPr>
        <w:t>Aspectos Generales</w:t>
      </w:r>
    </w:p>
    <w:p w:rsidR="009C495C" w:rsidRPr="008F268E" w:rsidRDefault="009C495C" w:rsidP="009C495C">
      <w:pPr>
        <w:spacing w:after="0" w:line="240" w:lineRule="auto"/>
        <w:jc w:val="both"/>
        <w:rPr>
          <w:rFonts w:ascii="Arial" w:hAnsi="Arial" w:cs="Arial"/>
          <w:sz w:val="18"/>
          <w:szCs w:val="18"/>
          <w:lang w:val="es-ES" w:eastAsia="en-US"/>
        </w:rPr>
      </w:pPr>
    </w:p>
    <w:p w:rsidR="009C495C" w:rsidRPr="008F268E" w:rsidRDefault="009C495C" w:rsidP="009C495C">
      <w:pPr>
        <w:pStyle w:val="Prrafodelista"/>
        <w:numPr>
          <w:ilvl w:val="0"/>
          <w:numId w:val="42"/>
        </w:numPr>
        <w:ind w:left="709" w:hanging="283"/>
        <w:jc w:val="both"/>
        <w:rPr>
          <w:rFonts w:ascii="Arial" w:hAnsi="Arial" w:cs="Arial"/>
          <w:sz w:val="18"/>
          <w:szCs w:val="18"/>
          <w:lang w:val="es-ES"/>
        </w:rPr>
      </w:pPr>
      <w:r w:rsidRPr="008F268E">
        <w:rPr>
          <w:rFonts w:ascii="Arial" w:hAnsi="Arial" w:cs="Arial"/>
          <w:sz w:val="18"/>
          <w:szCs w:val="18"/>
          <w:lang w:val="es-ES"/>
        </w:rPr>
        <w:t>Dar cumplimiento a la Legislación vigente - DL 16998 – Ley de Higiene, Seguridad Ocupacional y Bienestar)  mínimamente debe cumplir los siguientes puntos:</w:t>
      </w:r>
    </w:p>
    <w:p w:rsidR="009C495C" w:rsidRPr="008F268E" w:rsidRDefault="009C495C" w:rsidP="009C495C">
      <w:pPr>
        <w:pStyle w:val="Prrafodelista"/>
        <w:numPr>
          <w:ilvl w:val="0"/>
          <w:numId w:val="42"/>
        </w:numPr>
        <w:ind w:left="709" w:hanging="283"/>
        <w:jc w:val="both"/>
        <w:rPr>
          <w:rFonts w:ascii="Arial" w:hAnsi="Arial" w:cs="Arial"/>
          <w:sz w:val="18"/>
          <w:szCs w:val="18"/>
          <w:lang w:val="es-ES"/>
        </w:rPr>
      </w:pPr>
      <w:r w:rsidRPr="008F268E">
        <w:rPr>
          <w:rFonts w:ascii="Arial" w:hAnsi="Arial" w:cs="Arial"/>
          <w:sz w:val="18"/>
          <w:szCs w:val="18"/>
          <w:lang w:val="es-ES"/>
        </w:rPr>
        <w:t>Uso de EPP (Equipo de Protección Personal, de acuerdo a las actividades específicas)</w:t>
      </w:r>
    </w:p>
    <w:p w:rsidR="009C495C" w:rsidRPr="008F268E" w:rsidRDefault="009C495C" w:rsidP="009C495C">
      <w:pPr>
        <w:pStyle w:val="Prrafodelista"/>
        <w:numPr>
          <w:ilvl w:val="0"/>
          <w:numId w:val="42"/>
        </w:numPr>
        <w:ind w:left="709" w:hanging="283"/>
        <w:jc w:val="both"/>
        <w:rPr>
          <w:rFonts w:ascii="Arial" w:hAnsi="Arial" w:cs="Arial"/>
          <w:sz w:val="18"/>
          <w:szCs w:val="18"/>
          <w:lang w:val="es-ES"/>
        </w:rPr>
      </w:pPr>
      <w:r w:rsidRPr="008F268E">
        <w:rPr>
          <w:rFonts w:ascii="Arial" w:hAnsi="Arial" w:cs="Arial"/>
          <w:sz w:val="18"/>
          <w:szCs w:val="18"/>
          <w:lang w:val="es-ES"/>
        </w:rPr>
        <w:t xml:space="preserve">Análisis Preliminar de Riesgo o Análisis de Trabajo Seguro </w:t>
      </w:r>
    </w:p>
    <w:p w:rsidR="009C495C" w:rsidRPr="008F268E" w:rsidRDefault="009C495C" w:rsidP="009C495C">
      <w:pPr>
        <w:pStyle w:val="Prrafodelista"/>
        <w:numPr>
          <w:ilvl w:val="0"/>
          <w:numId w:val="42"/>
        </w:numPr>
        <w:ind w:left="709" w:hanging="283"/>
        <w:jc w:val="both"/>
        <w:rPr>
          <w:rFonts w:ascii="Arial" w:hAnsi="Arial" w:cs="Arial"/>
          <w:sz w:val="18"/>
          <w:szCs w:val="18"/>
          <w:lang w:val="es-ES"/>
        </w:rPr>
      </w:pPr>
      <w:r w:rsidRPr="008F268E">
        <w:rPr>
          <w:rFonts w:ascii="Arial" w:hAnsi="Arial" w:cs="Arial"/>
          <w:sz w:val="18"/>
          <w:szCs w:val="18"/>
          <w:lang w:val="es-ES"/>
        </w:rPr>
        <w:t>Retiro y disposición de los residuos originados en el Servicio</w:t>
      </w:r>
    </w:p>
    <w:p w:rsidR="009C495C" w:rsidRPr="008F268E" w:rsidRDefault="009C495C" w:rsidP="009C495C">
      <w:pPr>
        <w:pStyle w:val="Prrafodelista"/>
        <w:jc w:val="both"/>
        <w:rPr>
          <w:rFonts w:ascii="Arial" w:hAnsi="Arial" w:cs="Arial"/>
          <w:sz w:val="18"/>
          <w:szCs w:val="18"/>
          <w:lang w:val="es-ES" w:eastAsia="en-US"/>
        </w:rPr>
      </w:pPr>
    </w:p>
    <w:p w:rsidR="009C495C" w:rsidRPr="008F268E" w:rsidRDefault="009C495C" w:rsidP="009C495C">
      <w:pPr>
        <w:pStyle w:val="Prrafodelista"/>
        <w:numPr>
          <w:ilvl w:val="0"/>
          <w:numId w:val="40"/>
        </w:numPr>
        <w:jc w:val="both"/>
        <w:rPr>
          <w:rFonts w:ascii="Arial" w:hAnsi="Arial" w:cs="Arial"/>
          <w:sz w:val="18"/>
          <w:szCs w:val="18"/>
          <w:lang w:val="es-ES" w:eastAsia="en-US"/>
        </w:rPr>
      </w:pPr>
      <w:r w:rsidRPr="008F268E">
        <w:rPr>
          <w:rFonts w:ascii="Arial" w:hAnsi="Arial" w:cs="Arial"/>
          <w:sz w:val="18"/>
          <w:szCs w:val="18"/>
          <w:lang w:val="es-ES" w:eastAsia="en-US"/>
        </w:rPr>
        <w:t>Antes del inicio de actividades, la empresa adjudicada debe cumplir con los siguientes requisitos de SMS:</w:t>
      </w:r>
    </w:p>
    <w:p w:rsidR="009C495C" w:rsidRPr="008F268E" w:rsidRDefault="009C495C" w:rsidP="009C495C">
      <w:pPr>
        <w:pStyle w:val="Prrafodelista"/>
        <w:jc w:val="both"/>
        <w:rPr>
          <w:rFonts w:ascii="Arial" w:hAnsi="Arial" w:cs="Arial"/>
          <w:sz w:val="18"/>
          <w:szCs w:val="18"/>
          <w:lang w:val="es-ES" w:eastAsia="en-US"/>
        </w:rPr>
      </w:pPr>
    </w:p>
    <w:p w:rsidR="009C495C" w:rsidRPr="008F268E" w:rsidRDefault="009C495C" w:rsidP="009C495C">
      <w:pPr>
        <w:pStyle w:val="Prrafodelista"/>
        <w:numPr>
          <w:ilvl w:val="0"/>
          <w:numId w:val="35"/>
        </w:numPr>
        <w:ind w:hanging="294"/>
        <w:jc w:val="both"/>
        <w:rPr>
          <w:rFonts w:ascii="Arial" w:hAnsi="Arial" w:cs="Arial"/>
          <w:sz w:val="18"/>
          <w:szCs w:val="18"/>
          <w:lang w:val="es-ES" w:eastAsia="en-US"/>
        </w:rPr>
      </w:pPr>
      <w:r w:rsidRPr="008F268E">
        <w:rPr>
          <w:rFonts w:ascii="Arial" w:hAnsi="Arial" w:cs="Arial"/>
          <w:sz w:val="18"/>
          <w:szCs w:val="18"/>
          <w:lang w:val="es-ES" w:eastAsia="en-US"/>
        </w:rPr>
        <w:t>Nómina (nombre completo y cédula de identidad) del personal a cargo de los trabajos</w:t>
      </w:r>
    </w:p>
    <w:p w:rsidR="009C495C" w:rsidRPr="008F268E" w:rsidRDefault="009C495C" w:rsidP="009C495C">
      <w:pPr>
        <w:pStyle w:val="Prrafodelista"/>
        <w:numPr>
          <w:ilvl w:val="0"/>
          <w:numId w:val="35"/>
        </w:numPr>
        <w:ind w:hanging="294"/>
        <w:jc w:val="both"/>
        <w:rPr>
          <w:rFonts w:ascii="Arial" w:hAnsi="Arial" w:cs="Arial"/>
          <w:sz w:val="18"/>
          <w:szCs w:val="18"/>
          <w:lang w:val="es-ES" w:eastAsia="en-US"/>
        </w:rPr>
      </w:pPr>
      <w:r w:rsidRPr="008F268E">
        <w:rPr>
          <w:rFonts w:ascii="Arial" w:hAnsi="Arial" w:cs="Arial"/>
          <w:sz w:val="18"/>
          <w:szCs w:val="18"/>
          <w:lang w:val="es-ES" w:eastAsia="en-US"/>
        </w:rPr>
        <w:t>Registro de capacitación/inducción de SMS y/o charlas de seguridad (Lo realizara personal de SMS de YPFB)</w:t>
      </w:r>
    </w:p>
    <w:p w:rsidR="009C495C" w:rsidRPr="008F268E" w:rsidRDefault="009C495C" w:rsidP="009C495C">
      <w:pPr>
        <w:pStyle w:val="Prrafodelista"/>
        <w:numPr>
          <w:ilvl w:val="0"/>
          <w:numId w:val="35"/>
        </w:numPr>
        <w:ind w:hanging="294"/>
        <w:jc w:val="both"/>
        <w:rPr>
          <w:rFonts w:ascii="Arial" w:hAnsi="Arial" w:cs="Arial"/>
          <w:sz w:val="18"/>
          <w:szCs w:val="18"/>
          <w:lang w:val="es-ES" w:eastAsia="en-US"/>
        </w:rPr>
      </w:pPr>
      <w:r w:rsidRPr="008F268E">
        <w:rPr>
          <w:rFonts w:ascii="Arial" w:hAnsi="Arial" w:cs="Arial"/>
          <w:sz w:val="18"/>
          <w:szCs w:val="18"/>
          <w:lang w:val="es-ES" w:eastAsia="en-US"/>
        </w:rPr>
        <w:t>Uso de señalética en el área.</w:t>
      </w:r>
    </w:p>
    <w:p w:rsidR="009C495C" w:rsidRPr="008F268E" w:rsidRDefault="009C495C" w:rsidP="009C495C">
      <w:pPr>
        <w:pStyle w:val="Prrafodelista"/>
        <w:numPr>
          <w:ilvl w:val="0"/>
          <w:numId w:val="35"/>
        </w:numPr>
        <w:ind w:hanging="294"/>
        <w:jc w:val="both"/>
        <w:rPr>
          <w:rFonts w:ascii="Arial" w:hAnsi="Arial" w:cs="Arial"/>
          <w:sz w:val="18"/>
          <w:szCs w:val="18"/>
          <w:lang w:val="es-ES" w:eastAsia="en-US"/>
        </w:rPr>
      </w:pPr>
      <w:r w:rsidRPr="008F268E">
        <w:rPr>
          <w:rFonts w:ascii="Arial" w:hAnsi="Arial" w:cs="Arial"/>
          <w:sz w:val="18"/>
          <w:szCs w:val="18"/>
          <w:lang w:val="es-ES" w:eastAsia="en-US"/>
        </w:rPr>
        <w:t xml:space="preserve">Vacunas vigentes: Tetanos, Fiebre amarilla, Hepatitis B. </w:t>
      </w:r>
    </w:p>
    <w:p w:rsidR="009C495C" w:rsidRPr="008F268E" w:rsidRDefault="009C495C" w:rsidP="009C495C">
      <w:pPr>
        <w:pStyle w:val="Prrafodelista"/>
        <w:jc w:val="both"/>
        <w:rPr>
          <w:rFonts w:ascii="Arial" w:hAnsi="Arial" w:cs="Arial"/>
          <w:sz w:val="18"/>
          <w:szCs w:val="18"/>
          <w:lang w:val="es-ES" w:eastAsia="en-US"/>
        </w:rPr>
      </w:pPr>
    </w:p>
    <w:p w:rsidR="009C495C" w:rsidRPr="008F268E" w:rsidRDefault="009C495C" w:rsidP="009C495C">
      <w:pPr>
        <w:pStyle w:val="Prrafodelista"/>
        <w:numPr>
          <w:ilvl w:val="0"/>
          <w:numId w:val="40"/>
        </w:numPr>
        <w:jc w:val="both"/>
        <w:rPr>
          <w:rFonts w:ascii="Arial" w:hAnsi="Arial" w:cs="Arial"/>
          <w:sz w:val="18"/>
          <w:szCs w:val="18"/>
          <w:lang w:val="es-ES" w:eastAsia="en-US"/>
        </w:rPr>
      </w:pPr>
      <w:r w:rsidRPr="008F268E">
        <w:rPr>
          <w:rFonts w:ascii="Arial" w:hAnsi="Arial" w:cs="Arial"/>
          <w:sz w:val="18"/>
          <w:szCs w:val="18"/>
          <w:lang w:val="es-ES" w:eastAsia="en-US"/>
        </w:rPr>
        <w:t>Toda Empresa Contratista directa de YPFB, que subcontrate servicios de un tercero, deberá cumplir y hacer cumplir los Requisitos de Seguridad Industrial, Salud Ocupacional y Medio Ambiente.</w:t>
      </w:r>
    </w:p>
    <w:p w:rsidR="009C495C" w:rsidRPr="008F268E" w:rsidRDefault="009C495C" w:rsidP="009C495C">
      <w:pPr>
        <w:spacing w:after="0"/>
        <w:jc w:val="both"/>
        <w:rPr>
          <w:rFonts w:ascii="Arial" w:hAnsi="Arial" w:cs="Arial"/>
          <w:sz w:val="18"/>
          <w:szCs w:val="18"/>
          <w:lang w:val="es-ES" w:eastAsia="en-US"/>
        </w:rPr>
      </w:pPr>
    </w:p>
    <w:p w:rsidR="009C495C" w:rsidRPr="008F268E" w:rsidRDefault="009C495C" w:rsidP="009C495C">
      <w:pPr>
        <w:widowControl w:val="0"/>
        <w:autoSpaceDE w:val="0"/>
        <w:autoSpaceDN w:val="0"/>
        <w:adjustRightInd w:val="0"/>
        <w:spacing w:after="0"/>
        <w:ind w:right="67"/>
        <w:jc w:val="both"/>
        <w:rPr>
          <w:rFonts w:ascii="Arial" w:hAnsi="Arial" w:cs="Arial"/>
          <w:b/>
          <w:sz w:val="18"/>
          <w:szCs w:val="18"/>
          <w:lang w:val="es-ES" w:eastAsia="en-US"/>
        </w:rPr>
      </w:pPr>
      <w:r w:rsidRPr="008F268E">
        <w:rPr>
          <w:rFonts w:ascii="Arial" w:hAnsi="Arial" w:cs="Arial"/>
          <w:b/>
          <w:sz w:val="18"/>
          <w:szCs w:val="18"/>
          <w:lang w:val="es-ES" w:eastAsia="en-US"/>
        </w:rPr>
        <w:t>MEDIO AMBIENTE</w:t>
      </w:r>
    </w:p>
    <w:p w:rsidR="009C495C" w:rsidRPr="008F268E" w:rsidRDefault="009C495C" w:rsidP="009C495C">
      <w:pPr>
        <w:pStyle w:val="Prrafodelista"/>
        <w:jc w:val="both"/>
        <w:rPr>
          <w:rFonts w:ascii="Arial" w:hAnsi="Arial" w:cs="Arial"/>
          <w:sz w:val="18"/>
          <w:szCs w:val="18"/>
          <w:lang w:val="es-ES" w:eastAsia="en-US"/>
        </w:rPr>
      </w:pPr>
    </w:p>
    <w:p w:rsidR="009C495C" w:rsidRPr="008F268E" w:rsidRDefault="009C495C" w:rsidP="009C495C">
      <w:pPr>
        <w:autoSpaceDE w:val="0"/>
        <w:autoSpaceDN w:val="0"/>
        <w:adjustRightInd w:val="0"/>
        <w:spacing w:after="0" w:line="240" w:lineRule="auto"/>
        <w:jc w:val="both"/>
        <w:rPr>
          <w:rFonts w:ascii="Arial" w:hAnsi="Arial" w:cs="Arial"/>
          <w:sz w:val="18"/>
          <w:szCs w:val="18"/>
          <w:lang w:val="es-ES"/>
        </w:rPr>
      </w:pPr>
      <w:r w:rsidRPr="008F268E">
        <w:rPr>
          <w:rFonts w:ascii="Arial" w:hAnsi="Arial" w:cs="Arial"/>
          <w:sz w:val="18"/>
          <w:szCs w:val="18"/>
          <w:lang w:eastAsia="en-US"/>
        </w:rPr>
        <w:lastRenderedPageBreak/>
        <w:t>Se exige el cumplimiento a la normativa ambiental vigente (Ley de Medio Abiente 1333 y sus reglamentos) Gestion de residuos solidos en Articulo 70  especificando</w:t>
      </w:r>
      <w:r w:rsidRPr="008F268E">
        <w:rPr>
          <w:rFonts w:ascii="Arial" w:hAnsi="Arial" w:cs="Arial"/>
          <w:sz w:val="18"/>
          <w:szCs w:val="18"/>
          <w:lang w:val="es-ES"/>
        </w:rPr>
        <w:t>La disposición final de los residuos que no sean reutilizados, reciclados o aprovechados, deberá llevarse a cabo evitando toda influencia perjudicial para el suelo, vegetación y fauna, la degradación del paisaje, la contaminación del aire y las aguas, y en general todo lo que pueda atentar contra el ser. Humano o el medio ambiente que lo rodea.</w:t>
      </w:r>
    </w:p>
    <w:p w:rsidR="009C495C" w:rsidRPr="008F268E" w:rsidRDefault="009C495C" w:rsidP="009C495C">
      <w:pPr>
        <w:autoSpaceDE w:val="0"/>
        <w:autoSpaceDN w:val="0"/>
        <w:adjustRightInd w:val="0"/>
        <w:spacing w:after="0" w:line="240" w:lineRule="auto"/>
        <w:jc w:val="both"/>
        <w:rPr>
          <w:rFonts w:ascii="Arial" w:hAnsi="Arial" w:cs="Arial"/>
          <w:sz w:val="18"/>
          <w:szCs w:val="18"/>
          <w:lang w:val="es-ES"/>
        </w:rPr>
      </w:pPr>
    </w:p>
    <w:p w:rsidR="009C495C" w:rsidRPr="008F268E" w:rsidRDefault="009C495C" w:rsidP="009C495C">
      <w:pPr>
        <w:autoSpaceDE w:val="0"/>
        <w:autoSpaceDN w:val="0"/>
        <w:adjustRightInd w:val="0"/>
        <w:spacing w:after="0" w:line="240" w:lineRule="auto"/>
        <w:jc w:val="both"/>
        <w:rPr>
          <w:rFonts w:ascii="Arial" w:hAnsi="Arial" w:cs="Arial"/>
          <w:sz w:val="18"/>
          <w:szCs w:val="18"/>
          <w:lang w:val="es-ES" w:eastAsia="en-US"/>
        </w:rPr>
      </w:pPr>
      <w:r w:rsidRPr="008F268E">
        <w:rPr>
          <w:rFonts w:ascii="Arial" w:hAnsi="Arial" w:cs="Arial"/>
          <w:sz w:val="18"/>
          <w:szCs w:val="18"/>
          <w:lang w:eastAsia="en-US"/>
        </w:rPr>
        <w:t>Realizar una adecuada gestión de Residuos Sólidos y todo cumplimiento que la norma ambiental vigente amerite para las actividades de mantenimiento a ser realizadas</w:t>
      </w:r>
    </w:p>
    <w:p w:rsidR="009C495C" w:rsidRPr="008F268E" w:rsidRDefault="009C495C" w:rsidP="009C495C">
      <w:pPr>
        <w:pStyle w:val="Prrafodelista"/>
        <w:jc w:val="both"/>
        <w:rPr>
          <w:rFonts w:ascii="Arial" w:hAnsi="Arial" w:cs="Arial"/>
          <w:sz w:val="18"/>
          <w:szCs w:val="18"/>
          <w:lang w:val="es-ES" w:eastAsia="en-US"/>
        </w:rPr>
      </w:pPr>
    </w:p>
    <w:p w:rsidR="009C495C" w:rsidRPr="008F268E" w:rsidRDefault="009C495C" w:rsidP="009C495C">
      <w:pPr>
        <w:widowControl w:val="0"/>
        <w:autoSpaceDE w:val="0"/>
        <w:autoSpaceDN w:val="0"/>
        <w:adjustRightInd w:val="0"/>
        <w:spacing w:after="0"/>
        <w:ind w:right="67"/>
        <w:jc w:val="both"/>
        <w:rPr>
          <w:rFonts w:ascii="Arial" w:hAnsi="Arial" w:cs="Arial"/>
          <w:b/>
          <w:sz w:val="18"/>
          <w:szCs w:val="18"/>
          <w:lang w:val="es-ES" w:eastAsia="en-US"/>
        </w:rPr>
      </w:pPr>
      <w:r w:rsidRPr="008F268E">
        <w:rPr>
          <w:rFonts w:ascii="Arial" w:hAnsi="Arial" w:cs="Arial"/>
          <w:b/>
          <w:sz w:val="18"/>
          <w:szCs w:val="18"/>
          <w:lang w:val="es-ES" w:eastAsia="en-US"/>
        </w:rPr>
        <w:t>CLÁUSULA DE SEGUROS</w:t>
      </w:r>
    </w:p>
    <w:p w:rsidR="009C495C" w:rsidRPr="008F268E" w:rsidRDefault="009C495C" w:rsidP="009C495C">
      <w:pPr>
        <w:pStyle w:val="Prrafodelista"/>
        <w:widowControl w:val="0"/>
        <w:autoSpaceDE w:val="0"/>
        <w:autoSpaceDN w:val="0"/>
        <w:adjustRightInd w:val="0"/>
        <w:ind w:right="67"/>
        <w:jc w:val="both"/>
        <w:rPr>
          <w:rFonts w:ascii="Arial" w:hAnsi="Arial" w:cs="Arial"/>
          <w:b/>
          <w:sz w:val="18"/>
          <w:szCs w:val="18"/>
          <w:lang w:val="es-ES" w:eastAsia="en-US"/>
        </w:rPr>
      </w:pPr>
    </w:p>
    <w:p w:rsidR="009C495C" w:rsidRPr="008F268E" w:rsidRDefault="009C495C" w:rsidP="009C495C">
      <w:pPr>
        <w:pStyle w:val="Prrafodelista"/>
        <w:numPr>
          <w:ilvl w:val="0"/>
          <w:numId w:val="33"/>
        </w:numPr>
        <w:spacing w:after="240"/>
        <w:jc w:val="both"/>
        <w:rPr>
          <w:rFonts w:ascii="Arial" w:hAnsi="Arial" w:cs="Arial"/>
          <w:i/>
          <w:iCs/>
          <w:color w:val="000000" w:themeColor="text1"/>
          <w:sz w:val="18"/>
          <w:szCs w:val="18"/>
        </w:rPr>
      </w:pPr>
      <w:r w:rsidRPr="008F268E">
        <w:rPr>
          <w:rFonts w:ascii="Arial" w:hAnsi="Arial" w:cs="Arial"/>
          <w:i/>
          <w:iCs/>
          <w:color w:val="000000" w:themeColor="text1"/>
          <w:sz w:val="18"/>
          <w:szCs w:val="18"/>
        </w:rPr>
        <w:t>La empresa adjudicada, deberá presentar y mantener vigente de forma ininterrumpida durante todo el periodo del contrato las Pólizas de Seguros especificadas a continuación:</w:t>
      </w:r>
    </w:p>
    <w:p w:rsidR="009C495C" w:rsidRPr="008F268E" w:rsidRDefault="009C495C" w:rsidP="009C495C">
      <w:pPr>
        <w:numPr>
          <w:ilvl w:val="0"/>
          <w:numId w:val="33"/>
        </w:numPr>
        <w:spacing w:after="0" w:line="240" w:lineRule="auto"/>
        <w:contextualSpacing/>
        <w:jc w:val="both"/>
        <w:rPr>
          <w:rFonts w:ascii="Arial" w:eastAsia="Times New Roman" w:hAnsi="Arial" w:cs="Arial"/>
          <w:b/>
          <w:sz w:val="18"/>
          <w:szCs w:val="18"/>
          <w:lang w:val="es-ES" w:eastAsia="en-US"/>
        </w:rPr>
      </w:pPr>
      <w:r w:rsidRPr="008F268E">
        <w:rPr>
          <w:rFonts w:ascii="Arial" w:eastAsia="Times New Roman" w:hAnsi="Arial" w:cs="Arial"/>
          <w:b/>
          <w:sz w:val="18"/>
          <w:szCs w:val="18"/>
          <w:lang w:val="es-ES" w:eastAsia="en-US"/>
        </w:rPr>
        <w:t>Póliza de Accidentes de Personales.</w:t>
      </w:r>
    </w:p>
    <w:p w:rsidR="009C495C" w:rsidRPr="008F268E" w:rsidRDefault="009C495C" w:rsidP="009C495C">
      <w:pPr>
        <w:spacing w:after="0" w:line="240" w:lineRule="auto"/>
        <w:jc w:val="both"/>
        <w:rPr>
          <w:rFonts w:ascii="Arial" w:eastAsia="Times New Roman" w:hAnsi="Arial" w:cs="Arial"/>
          <w:sz w:val="18"/>
          <w:szCs w:val="18"/>
          <w:lang w:val="es-ES" w:eastAsia="en-US"/>
        </w:rPr>
      </w:pPr>
      <w:r w:rsidRPr="008F268E">
        <w:rPr>
          <w:rFonts w:ascii="Arial" w:eastAsia="Times New Roman" w:hAnsi="Arial" w:cs="Arial"/>
          <w:sz w:val="18"/>
          <w:szCs w:val="18"/>
          <w:lang w:val="es-ES" w:eastAsia="en-US"/>
        </w:rPr>
        <w:t>Los trabajadores, funcionarios y/o empleados contratados, para efectuar los trabajos mencionados en las Especificaciones Tecnicas, deberán estar cubiertos bajo el Seguro de Accidentes Personales (que cubran gastos médicos, invalides parcial permanente, invalides total permanente y muerte), por lesiones corporales sufridas como consecuencia directa e inmediata de los accidentes que ocurran en el desenpeño de su trabajo.</w:t>
      </w:r>
    </w:p>
    <w:p w:rsidR="009C495C" w:rsidRPr="008F268E" w:rsidRDefault="009C495C" w:rsidP="009C495C">
      <w:pPr>
        <w:spacing w:after="0" w:line="240" w:lineRule="auto"/>
        <w:jc w:val="both"/>
        <w:rPr>
          <w:rFonts w:ascii="Arial" w:eastAsia="Times New Roman" w:hAnsi="Arial" w:cs="Arial"/>
          <w:sz w:val="18"/>
          <w:szCs w:val="18"/>
          <w:lang w:val="es-ES" w:eastAsia="en-US"/>
        </w:rPr>
      </w:pPr>
    </w:p>
    <w:p w:rsidR="009C495C" w:rsidRPr="008F268E" w:rsidRDefault="009C495C" w:rsidP="009C495C">
      <w:pPr>
        <w:spacing w:after="0" w:line="240" w:lineRule="auto"/>
        <w:jc w:val="both"/>
        <w:rPr>
          <w:rFonts w:ascii="Arial" w:eastAsia="Times New Roman" w:hAnsi="Arial" w:cs="Arial"/>
          <w:sz w:val="18"/>
          <w:szCs w:val="18"/>
          <w:lang w:val="es-ES" w:eastAsia="en-US"/>
        </w:rPr>
      </w:pPr>
      <w:r w:rsidRPr="008F268E">
        <w:rPr>
          <w:rFonts w:ascii="Arial" w:eastAsia="Times New Roman" w:hAnsi="Arial" w:cs="Arial"/>
          <w:sz w:val="18"/>
          <w:szCs w:val="18"/>
          <w:lang w:val="es-ES" w:eastAsia="en-US"/>
        </w:rPr>
        <w:t>En sustitución a la Poliza de Accidentes Personales o Certificado de Seguro, opcionalmente puede presentar el Certificado de Aportes mensuales voluntarios al Seguro Social a corto plazo en una caja de salud</w:t>
      </w:r>
    </w:p>
    <w:p w:rsidR="009C495C" w:rsidRPr="008F268E" w:rsidRDefault="009C495C" w:rsidP="009C495C">
      <w:pPr>
        <w:spacing w:after="0" w:line="240" w:lineRule="auto"/>
        <w:jc w:val="both"/>
        <w:rPr>
          <w:rFonts w:ascii="Arial" w:eastAsia="Times New Roman" w:hAnsi="Arial" w:cs="Arial"/>
          <w:sz w:val="18"/>
          <w:szCs w:val="18"/>
          <w:lang w:val="es-ES" w:eastAsia="en-US"/>
        </w:rPr>
      </w:pPr>
    </w:p>
    <w:p w:rsidR="009C495C" w:rsidRPr="008F268E" w:rsidRDefault="009C495C" w:rsidP="009C495C">
      <w:pPr>
        <w:numPr>
          <w:ilvl w:val="0"/>
          <w:numId w:val="33"/>
        </w:numPr>
        <w:spacing w:after="0" w:line="240" w:lineRule="auto"/>
        <w:contextualSpacing/>
        <w:jc w:val="both"/>
        <w:rPr>
          <w:rFonts w:ascii="Arial" w:eastAsia="Times New Roman" w:hAnsi="Arial" w:cs="Arial"/>
          <w:b/>
          <w:sz w:val="18"/>
          <w:szCs w:val="18"/>
          <w:lang w:val="es-ES" w:eastAsia="en-US"/>
        </w:rPr>
      </w:pPr>
      <w:r w:rsidRPr="008F268E">
        <w:rPr>
          <w:rFonts w:ascii="Arial" w:eastAsia="Times New Roman" w:hAnsi="Arial" w:cs="Arial"/>
          <w:b/>
          <w:sz w:val="18"/>
          <w:szCs w:val="18"/>
          <w:lang w:val="es-ES" w:eastAsia="en-US"/>
        </w:rPr>
        <w:t>Póliza de Responsabilidad Civil por Daños a Terceros</w:t>
      </w:r>
    </w:p>
    <w:p w:rsidR="009C495C" w:rsidRPr="008F268E" w:rsidRDefault="009C495C" w:rsidP="009C495C">
      <w:pPr>
        <w:spacing w:after="0" w:line="240" w:lineRule="auto"/>
        <w:ind w:left="720"/>
        <w:contextualSpacing/>
        <w:jc w:val="both"/>
        <w:rPr>
          <w:rFonts w:ascii="Arial" w:eastAsia="Times New Roman" w:hAnsi="Arial" w:cs="Arial"/>
          <w:b/>
          <w:sz w:val="18"/>
          <w:szCs w:val="18"/>
          <w:lang w:val="es-ES" w:eastAsia="en-US"/>
        </w:rPr>
      </w:pPr>
    </w:p>
    <w:p w:rsidR="009C495C" w:rsidRPr="008F268E" w:rsidRDefault="009C495C" w:rsidP="009C495C">
      <w:pPr>
        <w:spacing w:after="0" w:line="240" w:lineRule="auto"/>
        <w:jc w:val="both"/>
        <w:rPr>
          <w:rFonts w:ascii="Arial" w:eastAsia="Times New Roman" w:hAnsi="Arial" w:cs="Arial"/>
          <w:sz w:val="18"/>
          <w:szCs w:val="18"/>
          <w:lang w:val="es-ES" w:eastAsia="en-US"/>
        </w:rPr>
      </w:pPr>
      <w:r w:rsidRPr="008F268E">
        <w:rPr>
          <w:rFonts w:ascii="Arial" w:eastAsia="Times New Roman" w:hAnsi="Arial" w:cs="Arial"/>
          <w:sz w:val="18"/>
          <w:szCs w:val="18"/>
          <w:lang w:val="es-ES" w:eastAsia="en-US"/>
        </w:rPr>
        <w:t>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w:t>
      </w:r>
    </w:p>
    <w:p w:rsidR="009C495C" w:rsidRPr="008F268E" w:rsidRDefault="009C495C" w:rsidP="009C495C">
      <w:pPr>
        <w:spacing w:after="0" w:line="240" w:lineRule="auto"/>
        <w:jc w:val="both"/>
        <w:rPr>
          <w:rFonts w:ascii="Arial" w:eastAsia="Times New Roman" w:hAnsi="Arial" w:cs="Arial"/>
          <w:sz w:val="18"/>
          <w:szCs w:val="18"/>
          <w:lang w:val="es-ES" w:eastAsia="en-US"/>
        </w:rPr>
      </w:pPr>
    </w:p>
    <w:p w:rsidR="009C495C" w:rsidRPr="008F268E" w:rsidRDefault="009C495C" w:rsidP="009C495C">
      <w:pPr>
        <w:spacing w:after="0" w:line="240" w:lineRule="auto"/>
        <w:jc w:val="both"/>
        <w:rPr>
          <w:rFonts w:ascii="Arial" w:eastAsia="Times New Roman" w:hAnsi="Arial" w:cs="Arial"/>
          <w:sz w:val="18"/>
          <w:szCs w:val="18"/>
          <w:lang w:val="es-ES" w:eastAsia="en-US"/>
        </w:rPr>
      </w:pPr>
      <w:r w:rsidRPr="008F268E">
        <w:rPr>
          <w:rFonts w:ascii="Arial" w:eastAsia="Times New Roman" w:hAnsi="Arial" w:cs="Arial"/>
          <w:sz w:val="18"/>
          <w:szCs w:val="18"/>
          <w:lang w:val="es-ES" w:eastAsia="en-US"/>
        </w:rPr>
        <w:t>El límite de indemnización por evento y/o reclamos deberá ser por $us. 10.000.-</w:t>
      </w:r>
    </w:p>
    <w:p w:rsidR="009C495C" w:rsidRPr="008F268E" w:rsidRDefault="009C495C" w:rsidP="009C495C">
      <w:pPr>
        <w:spacing w:after="0" w:line="240" w:lineRule="auto"/>
        <w:jc w:val="both"/>
        <w:rPr>
          <w:rFonts w:ascii="Arial" w:eastAsia="Times New Roman" w:hAnsi="Arial" w:cs="Arial"/>
          <w:sz w:val="18"/>
          <w:szCs w:val="18"/>
          <w:lang w:val="es-ES" w:eastAsia="en-US"/>
        </w:rPr>
      </w:pPr>
    </w:p>
    <w:p w:rsidR="009C495C" w:rsidRPr="008F268E" w:rsidRDefault="009C495C" w:rsidP="009C495C">
      <w:pPr>
        <w:pStyle w:val="Prrafodelista"/>
        <w:numPr>
          <w:ilvl w:val="0"/>
          <w:numId w:val="33"/>
        </w:numPr>
        <w:autoSpaceDN w:val="0"/>
        <w:jc w:val="both"/>
        <w:rPr>
          <w:rFonts w:ascii="Arial" w:hAnsi="Arial" w:cs="Arial"/>
          <w:b/>
          <w:bCs/>
          <w:i/>
          <w:iCs/>
          <w:color w:val="000000" w:themeColor="text1"/>
          <w:sz w:val="18"/>
          <w:szCs w:val="18"/>
        </w:rPr>
      </w:pPr>
      <w:r w:rsidRPr="008F268E">
        <w:rPr>
          <w:rFonts w:ascii="Arial" w:hAnsi="Arial" w:cs="Arial"/>
          <w:b/>
          <w:bCs/>
          <w:i/>
          <w:iCs/>
          <w:color w:val="000000" w:themeColor="text1"/>
          <w:sz w:val="18"/>
          <w:szCs w:val="18"/>
        </w:rPr>
        <w:t>Póliza Todo Riesgo de Construcción y Montaje</w:t>
      </w:r>
    </w:p>
    <w:p w:rsidR="009C495C" w:rsidRPr="008F268E" w:rsidRDefault="009C495C" w:rsidP="009C495C">
      <w:pPr>
        <w:pStyle w:val="Prrafodelista"/>
        <w:autoSpaceDN w:val="0"/>
        <w:jc w:val="both"/>
        <w:rPr>
          <w:rFonts w:ascii="Arial" w:hAnsi="Arial" w:cs="Arial"/>
          <w:b/>
          <w:bCs/>
          <w:i/>
          <w:iCs/>
          <w:color w:val="000000" w:themeColor="text1"/>
          <w:sz w:val="18"/>
          <w:szCs w:val="18"/>
        </w:rPr>
      </w:pPr>
    </w:p>
    <w:p w:rsidR="009C495C" w:rsidRPr="008F268E" w:rsidRDefault="009C495C" w:rsidP="009C495C">
      <w:pPr>
        <w:spacing w:after="0" w:line="240" w:lineRule="auto"/>
        <w:jc w:val="both"/>
        <w:rPr>
          <w:rFonts w:ascii="Arial" w:hAnsi="Arial" w:cs="Arial"/>
          <w:i/>
          <w:iCs/>
          <w:color w:val="000000" w:themeColor="text1"/>
          <w:sz w:val="18"/>
          <w:szCs w:val="18"/>
        </w:rPr>
      </w:pPr>
      <w:r w:rsidRPr="008F268E">
        <w:rPr>
          <w:rFonts w:ascii="Arial" w:hAnsi="Arial" w:cs="Arial"/>
          <w:i/>
          <w:iCs/>
          <w:color w:val="000000" w:themeColor="text1"/>
          <w:sz w:val="18"/>
          <w:szCs w:val="18"/>
        </w:rPr>
        <w:t>Durante la ejecución de la obra, el Contratista deberá mantener por su cuenta y cargo una póliza de Seguro adecuada, para asegurar contra todo riesgo, las obras en ejecución y materiales.</w:t>
      </w:r>
    </w:p>
    <w:p w:rsidR="009C495C" w:rsidRPr="008F268E" w:rsidRDefault="009C495C" w:rsidP="009C495C">
      <w:pPr>
        <w:spacing w:after="0" w:line="240" w:lineRule="auto"/>
        <w:jc w:val="both"/>
        <w:rPr>
          <w:rFonts w:ascii="Arial" w:eastAsia="Times New Roman" w:hAnsi="Arial" w:cs="Arial"/>
          <w:sz w:val="18"/>
          <w:szCs w:val="18"/>
          <w:lang w:val="es-ES" w:eastAsia="en-US"/>
        </w:rPr>
      </w:pPr>
      <w:r w:rsidRPr="008F268E">
        <w:rPr>
          <w:rFonts w:ascii="Arial" w:hAnsi="Arial" w:cs="Arial"/>
          <w:i/>
          <w:iCs/>
          <w:color w:val="000000" w:themeColor="text1"/>
          <w:sz w:val="18"/>
          <w:szCs w:val="18"/>
        </w:rPr>
        <w:t>La misma que cubrirá las construcciones a efectuar de acuerdo a los Términos de Referencia,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9C495C" w:rsidRPr="008F268E" w:rsidRDefault="009C495C" w:rsidP="009C495C">
      <w:pPr>
        <w:spacing w:after="0" w:line="240" w:lineRule="auto"/>
        <w:jc w:val="both"/>
        <w:rPr>
          <w:rFonts w:ascii="Arial" w:eastAsia="Times New Roman" w:hAnsi="Arial" w:cs="Arial"/>
          <w:sz w:val="18"/>
          <w:szCs w:val="18"/>
          <w:lang w:val="es-ES" w:eastAsia="en-US"/>
        </w:rPr>
      </w:pPr>
    </w:p>
    <w:p w:rsidR="009C495C" w:rsidRPr="008F268E" w:rsidRDefault="009C495C" w:rsidP="009C495C">
      <w:pPr>
        <w:numPr>
          <w:ilvl w:val="0"/>
          <w:numId w:val="33"/>
        </w:numPr>
        <w:spacing w:after="0" w:line="240" w:lineRule="auto"/>
        <w:contextualSpacing/>
        <w:jc w:val="both"/>
        <w:rPr>
          <w:rFonts w:ascii="Arial" w:eastAsia="Times New Roman" w:hAnsi="Arial" w:cs="Arial"/>
          <w:b/>
          <w:sz w:val="18"/>
          <w:szCs w:val="18"/>
          <w:lang w:val="es-ES" w:eastAsia="en-US"/>
        </w:rPr>
      </w:pPr>
      <w:r w:rsidRPr="008F268E">
        <w:rPr>
          <w:rFonts w:ascii="Arial" w:eastAsia="Times New Roman" w:hAnsi="Arial" w:cs="Arial"/>
          <w:b/>
          <w:sz w:val="18"/>
          <w:szCs w:val="18"/>
          <w:lang w:val="es-ES" w:eastAsia="en-US"/>
        </w:rPr>
        <w:t>Condiciones Adicionales</w:t>
      </w:r>
    </w:p>
    <w:p w:rsidR="009C495C" w:rsidRPr="008F268E" w:rsidRDefault="009C495C" w:rsidP="009C495C">
      <w:pPr>
        <w:spacing w:after="0" w:line="240" w:lineRule="auto"/>
        <w:jc w:val="both"/>
        <w:rPr>
          <w:rFonts w:ascii="Arial" w:eastAsia="Times New Roman" w:hAnsi="Arial" w:cs="Arial"/>
          <w:sz w:val="18"/>
          <w:szCs w:val="18"/>
          <w:lang w:val="es-ES" w:eastAsia="en-US"/>
        </w:rPr>
      </w:pPr>
    </w:p>
    <w:p w:rsidR="009C495C" w:rsidRPr="008F268E" w:rsidRDefault="009C495C" w:rsidP="009C495C">
      <w:pPr>
        <w:spacing w:after="0" w:line="240" w:lineRule="auto"/>
        <w:jc w:val="both"/>
        <w:rPr>
          <w:rFonts w:ascii="Arial" w:eastAsia="Times New Roman" w:hAnsi="Arial" w:cs="Arial"/>
          <w:sz w:val="18"/>
          <w:szCs w:val="18"/>
          <w:lang w:val="es-ES" w:eastAsia="en-US"/>
        </w:rPr>
      </w:pPr>
      <w:r w:rsidRPr="008F268E">
        <w:rPr>
          <w:rFonts w:ascii="Arial" w:eastAsia="Times New Roman" w:hAnsi="Arial" w:cs="Arial"/>
          <w:sz w:val="18"/>
          <w:szCs w:val="18"/>
          <w:lang w:val="es-ES" w:eastAsia="en-US"/>
        </w:rPr>
        <w:t>Las Pólizas de Seguro anteriormente mencionadas, deberá cumplir las siguientes condiciones adicionales:</w:t>
      </w:r>
    </w:p>
    <w:p w:rsidR="009C495C" w:rsidRPr="008F268E" w:rsidRDefault="009C495C" w:rsidP="009C495C">
      <w:pPr>
        <w:spacing w:after="0" w:line="240" w:lineRule="auto"/>
        <w:jc w:val="both"/>
        <w:rPr>
          <w:rFonts w:ascii="Arial" w:eastAsia="Times New Roman" w:hAnsi="Arial" w:cs="Arial"/>
          <w:sz w:val="18"/>
          <w:szCs w:val="18"/>
          <w:lang w:val="es-ES" w:eastAsia="en-US"/>
        </w:rPr>
      </w:pPr>
    </w:p>
    <w:p w:rsidR="009C495C" w:rsidRPr="008F268E" w:rsidRDefault="009C495C" w:rsidP="009C495C">
      <w:pPr>
        <w:numPr>
          <w:ilvl w:val="0"/>
          <w:numId w:val="41"/>
        </w:numPr>
        <w:spacing w:after="0" w:line="240" w:lineRule="auto"/>
        <w:ind w:left="1068"/>
        <w:contextualSpacing/>
        <w:jc w:val="both"/>
        <w:rPr>
          <w:rFonts w:ascii="Arial" w:eastAsia="Times New Roman" w:hAnsi="Arial" w:cs="Arial"/>
          <w:sz w:val="18"/>
          <w:szCs w:val="18"/>
          <w:lang w:val="es-ES" w:eastAsia="en-US"/>
        </w:rPr>
      </w:pPr>
      <w:r w:rsidRPr="008F268E">
        <w:rPr>
          <w:rFonts w:ascii="Arial" w:eastAsia="Times New Roman" w:hAnsi="Arial" w:cs="Arial"/>
          <w:sz w:val="18"/>
          <w:szCs w:val="18"/>
          <w:lang w:val="es-ES" w:eastAsia="en-US"/>
        </w:rPr>
        <w:t xml:space="preserve">De suspenderse por cualquier razón la vigencia o cobertura de cualquiera de las pólizas nominadas precedentemente, o bien se presente la existencia de eventos no cubiertos por la </w:t>
      </w:r>
      <w:r w:rsidRPr="008F268E">
        <w:rPr>
          <w:rFonts w:ascii="Arial" w:eastAsia="Times New Roman" w:hAnsi="Arial" w:cs="Arial"/>
          <w:sz w:val="18"/>
          <w:szCs w:val="18"/>
          <w:lang w:val="es-ES" w:eastAsia="en-US"/>
        </w:rPr>
        <w:lastRenderedPageBreak/>
        <w:t xml:space="preserve">misma, los adjudicados contratados, se hace enteramente responsable frente a YPFB por todos los accidentes emergentes en el desempeño de sus funciones. </w:t>
      </w:r>
    </w:p>
    <w:p w:rsidR="009C495C" w:rsidRPr="008F268E" w:rsidRDefault="009C495C" w:rsidP="009C495C">
      <w:pPr>
        <w:spacing w:after="0" w:line="240" w:lineRule="auto"/>
        <w:ind w:left="1068"/>
        <w:contextualSpacing/>
        <w:jc w:val="both"/>
        <w:rPr>
          <w:rFonts w:ascii="Arial" w:eastAsia="Times New Roman" w:hAnsi="Arial" w:cs="Arial"/>
          <w:sz w:val="18"/>
          <w:szCs w:val="18"/>
          <w:lang w:val="es-ES" w:eastAsia="en-US"/>
        </w:rPr>
      </w:pPr>
    </w:p>
    <w:p w:rsidR="009C495C" w:rsidRPr="008F268E" w:rsidRDefault="009C495C" w:rsidP="009C495C">
      <w:pPr>
        <w:numPr>
          <w:ilvl w:val="0"/>
          <w:numId w:val="41"/>
        </w:numPr>
        <w:spacing w:after="0" w:line="240" w:lineRule="auto"/>
        <w:ind w:left="1068"/>
        <w:contextualSpacing/>
        <w:jc w:val="both"/>
        <w:rPr>
          <w:rFonts w:ascii="Arial" w:eastAsia="Times New Roman" w:hAnsi="Arial" w:cs="Arial"/>
          <w:b/>
          <w:bCs/>
          <w:sz w:val="18"/>
          <w:szCs w:val="18"/>
          <w:lang w:val="es-ES" w:eastAsia="en-US"/>
        </w:rPr>
      </w:pPr>
      <w:r w:rsidRPr="008F268E">
        <w:rPr>
          <w:rFonts w:ascii="Arial" w:eastAsia="Times New Roman" w:hAnsi="Arial" w:cs="Arial"/>
          <w:sz w:val="18"/>
          <w:szCs w:val="18"/>
          <w:lang w:val="es-ES" w:eastAsia="en-US"/>
        </w:rPr>
        <w:t>El Contratista, una vez adjudicado, deberá entregar una fotocopia vigente de las citadas pólizas a YPFB antes de la suscripción del contrato.</w:t>
      </w:r>
    </w:p>
    <w:p w:rsidR="009C495C" w:rsidRPr="008F268E" w:rsidRDefault="009C495C" w:rsidP="009C495C">
      <w:pPr>
        <w:spacing w:after="0" w:line="240" w:lineRule="auto"/>
        <w:contextualSpacing/>
        <w:jc w:val="both"/>
        <w:rPr>
          <w:rFonts w:ascii="Arial" w:eastAsia="Times New Roman" w:hAnsi="Arial" w:cs="Arial"/>
          <w:b/>
          <w:bCs/>
          <w:sz w:val="18"/>
          <w:szCs w:val="18"/>
          <w:lang w:val="es-ES" w:eastAsia="en-US"/>
        </w:rPr>
      </w:pPr>
    </w:p>
    <w:p w:rsidR="009C495C" w:rsidRPr="008F268E" w:rsidRDefault="009C495C" w:rsidP="009C495C">
      <w:pPr>
        <w:pStyle w:val="Prrafodelista"/>
        <w:numPr>
          <w:ilvl w:val="0"/>
          <w:numId w:val="52"/>
        </w:numPr>
        <w:jc w:val="both"/>
        <w:rPr>
          <w:rFonts w:ascii="Arial" w:eastAsia="Calibri" w:hAnsi="Arial" w:cs="Arial"/>
          <w:b/>
          <w:bCs/>
          <w:iCs/>
          <w:sz w:val="18"/>
          <w:szCs w:val="18"/>
          <w:lang w:eastAsia="en-US"/>
        </w:rPr>
      </w:pPr>
      <w:r w:rsidRPr="008F268E">
        <w:rPr>
          <w:rFonts w:ascii="Arial" w:eastAsia="Calibri" w:hAnsi="Arial" w:cs="Arial"/>
          <w:b/>
          <w:bCs/>
          <w:iCs/>
          <w:sz w:val="18"/>
          <w:szCs w:val="18"/>
          <w:lang w:eastAsia="en-US"/>
        </w:rPr>
        <w:t>FACTURACIÓN</w:t>
      </w:r>
    </w:p>
    <w:p w:rsidR="009C495C" w:rsidRPr="008F268E" w:rsidRDefault="009C495C" w:rsidP="009C495C">
      <w:pPr>
        <w:spacing w:after="0" w:line="240" w:lineRule="auto"/>
        <w:jc w:val="both"/>
        <w:rPr>
          <w:rFonts w:ascii="Arial" w:eastAsia="Calibri" w:hAnsi="Arial" w:cs="Arial"/>
          <w:bCs/>
          <w:iCs/>
          <w:sz w:val="18"/>
          <w:szCs w:val="18"/>
          <w:lang w:eastAsia="en-US"/>
        </w:rPr>
      </w:pPr>
    </w:p>
    <w:p w:rsidR="009C495C" w:rsidRPr="008F268E" w:rsidRDefault="009C495C" w:rsidP="009C495C">
      <w:pPr>
        <w:spacing w:after="0" w:line="240" w:lineRule="auto"/>
        <w:jc w:val="both"/>
        <w:rPr>
          <w:rFonts w:ascii="Arial" w:eastAsia="Calibri" w:hAnsi="Arial" w:cs="Arial"/>
          <w:bCs/>
          <w:iCs/>
          <w:sz w:val="18"/>
          <w:szCs w:val="18"/>
          <w:lang w:eastAsia="en-US"/>
        </w:rPr>
      </w:pPr>
      <w:r w:rsidRPr="008F268E">
        <w:rPr>
          <w:rFonts w:ascii="Arial" w:eastAsia="Times New Roman" w:hAnsi="Arial" w:cs="Arial"/>
          <w:color w:val="000000"/>
          <w:sz w:val="18"/>
          <w:szCs w:val="18"/>
        </w:rPr>
        <w:t>La factura debe ser emitida de acuerdo a normativa vigente a nombre de Yacimientos Petrolíferos Fiscales Bolivianos consignando el Número de Identificación Tributaria (NIT) 1020269020.</w:t>
      </w:r>
    </w:p>
    <w:p w:rsidR="009C495C" w:rsidRPr="008F268E" w:rsidRDefault="009C495C" w:rsidP="009C495C">
      <w:pPr>
        <w:spacing w:after="0" w:line="240" w:lineRule="auto"/>
        <w:jc w:val="both"/>
        <w:rPr>
          <w:rFonts w:ascii="Arial" w:eastAsia="Calibri" w:hAnsi="Arial" w:cs="Arial"/>
          <w:bCs/>
          <w:iCs/>
          <w:sz w:val="18"/>
          <w:szCs w:val="18"/>
          <w:lang w:eastAsia="en-US"/>
        </w:rPr>
      </w:pPr>
    </w:p>
    <w:p w:rsidR="009C495C" w:rsidRPr="008F268E" w:rsidRDefault="009C495C" w:rsidP="009C495C">
      <w:pPr>
        <w:spacing w:after="0" w:line="240" w:lineRule="auto"/>
        <w:jc w:val="both"/>
        <w:rPr>
          <w:rFonts w:ascii="Arial" w:eastAsia="Times New Roman" w:hAnsi="Arial" w:cs="Arial"/>
          <w:color w:val="000000"/>
          <w:sz w:val="18"/>
          <w:szCs w:val="18"/>
        </w:rPr>
      </w:pPr>
      <w:r w:rsidRPr="008F268E">
        <w:rPr>
          <w:rFonts w:ascii="Arial" w:eastAsia="Times New Roman" w:hAnsi="Arial" w:cs="Arial"/>
          <w:color w:val="000000"/>
          <w:sz w:val="18"/>
          <w:szCs w:val="18"/>
        </w:rPr>
        <w:t>La factura deberá emitirse en el momento que finalice la ejecución o la prestación efectiva del servicio o a momento de percibir el pago total o parcial, lo que ocurra primero, sin deducir las multas ni otros cargos.</w:t>
      </w:r>
    </w:p>
    <w:p w:rsidR="009C495C" w:rsidRPr="008F268E" w:rsidRDefault="009C495C" w:rsidP="009C495C">
      <w:pPr>
        <w:spacing w:after="0" w:line="240" w:lineRule="auto"/>
        <w:jc w:val="both"/>
        <w:rPr>
          <w:rFonts w:ascii="Arial" w:eastAsia="Times New Roman" w:hAnsi="Arial" w:cs="Arial"/>
          <w:color w:val="000000"/>
          <w:sz w:val="18"/>
          <w:szCs w:val="18"/>
        </w:rPr>
      </w:pPr>
    </w:p>
    <w:p w:rsidR="009C495C" w:rsidRPr="008F268E" w:rsidRDefault="009C495C" w:rsidP="009C495C">
      <w:pPr>
        <w:spacing w:after="0" w:line="240" w:lineRule="auto"/>
        <w:jc w:val="both"/>
        <w:rPr>
          <w:rFonts w:ascii="Arial" w:eastAsia="Calibri" w:hAnsi="Arial" w:cs="Arial"/>
          <w:bCs/>
          <w:iCs/>
          <w:sz w:val="18"/>
          <w:szCs w:val="18"/>
          <w:lang w:eastAsia="en-US"/>
        </w:rPr>
      </w:pPr>
      <w:r w:rsidRPr="008F268E">
        <w:rPr>
          <w:rFonts w:ascii="Arial" w:eastAsia="Times New Roman" w:hAnsi="Arial" w:cs="Arial"/>
          <w:color w:val="000000"/>
          <w:sz w:val="18"/>
          <w:szCs w:val="18"/>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rsidR="009C495C" w:rsidRPr="008F268E" w:rsidRDefault="009C495C" w:rsidP="009C495C">
      <w:pPr>
        <w:spacing w:after="0" w:line="240" w:lineRule="auto"/>
        <w:jc w:val="both"/>
        <w:rPr>
          <w:rFonts w:ascii="Arial" w:eastAsia="Calibri" w:hAnsi="Arial" w:cs="Arial"/>
          <w:b/>
          <w:bCs/>
          <w:iCs/>
          <w:sz w:val="18"/>
          <w:szCs w:val="18"/>
          <w:lang w:eastAsia="en-US"/>
        </w:rPr>
      </w:pPr>
    </w:p>
    <w:p w:rsidR="009C495C" w:rsidRPr="008F268E" w:rsidRDefault="009C495C" w:rsidP="009C495C">
      <w:pPr>
        <w:pStyle w:val="Prrafodelista"/>
        <w:numPr>
          <w:ilvl w:val="0"/>
          <w:numId w:val="52"/>
        </w:numPr>
        <w:jc w:val="both"/>
        <w:rPr>
          <w:rFonts w:ascii="Arial" w:eastAsia="Calibri" w:hAnsi="Arial" w:cs="Arial"/>
          <w:b/>
          <w:bCs/>
          <w:iCs/>
          <w:sz w:val="18"/>
          <w:szCs w:val="18"/>
          <w:lang w:eastAsia="en-US"/>
        </w:rPr>
      </w:pPr>
      <w:r w:rsidRPr="008F268E">
        <w:rPr>
          <w:rFonts w:ascii="Arial" w:eastAsia="Calibri" w:hAnsi="Arial" w:cs="Arial"/>
          <w:b/>
          <w:bCs/>
          <w:iCs/>
          <w:sz w:val="18"/>
          <w:szCs w:val="18"/>
          <w:lang w:eastAsia="en-US"/>
        </w:rPr>
        <w:t>TRIBUTOS</w:t>
      </w:r>
    </w:p>
    <w:p w:rsidR="009C495C" w:rsidRPr="008F268E" w:rsidRDefault="009C495C" w:rsidP="009C495C">
      <w:pPr>
        <w:spacing w:after="0" w:line="240" w:lineRule="auto"/>
        <w:jc w:val="both"/>
        <w:rPr>
          <w:rFonts w:ascii="Arial" w:eastAsia="Calibri" w:hAnsi="Arial" w:cs="Arial"/>
          <w:b/>
          <w:bCs/>
          <w:iCs/>
          <w:sz w:val="18"/>
          <w:szCs w:val="18"/>
          <w:lang w:eastAsia="en-US"/>
        </w:rPr>
      </w:pPr>
    </w:p>
    <w:p w:rsidR="009C495C" w:rsidRDefault="009C495C" w:rsidP="009C495C">
      <w:pPr>
        <w:spacing w:after="0" w:line="240" w:lineRule="auto"/>
        <w:jc w:val="both"/>
        <w:rPr>
          <w:rFonts w:ascii="Arial" w:eastAsia="Times New Roman" w:hAnsi="Arial" w:cs="Arial"/>
          <w:color w:val="000000"/>
          <w:sz w:val="18"/>
          <w:szCs w:val="18"/>
        </w:rPr>
      </w:pPr>
      <w:r w:rsidRPr="008F268E">
        <w:rPr>
          <w:rFonts w:ascii="Arial" w:eastAsia="Times New Roman" w:hAnsi="Arial" w:cs="Arial"/>
          <w:color w:val="000000"/>
          <w:sz w:val="18"/>
          <w:szCs w:val="18"/>
        </w:rPr>
        <w:t>El adjudicado declara que todos los tributos vigentes a la fecha y que puedan originarse directa o indirectamente en aplicación del contrato, son de su responsabilidad, no correspondiendo ningún reclamo posterior.</w:t>
      </w:r>
    </w:p>
    <w:p w:rsidR="009C495C" w:rsidRDefault="009C495C" w:rsidP="009C495C">
      <w:pPr>
        <w:spacing w:after="0" w:line="240" w:lineRule="auto"/>
        <w:jc w:val="both"/>
        <w:rPr>
          <w:rFonts w:ascii="Arial" w:eastAsia="Times New Roman" w:hAnsi="Arial" w:cs="Arial"/>
          <w:color w:val="000000"/>
          <w:sz w:val="18"/>
          <w:szCs w:val="18"/>
        </w:rPr>
      </w:pPr>
    </w:p>
    <w:p w:rsidR="006C3535" w:rsidRDefault="006C3535" w:rsidP="006C3535">
      <w:pPr>
        <w:spacing w:after="0" w:line="240" w:lineRule="auto"/>
        <w:jc w:val="both"/>
        <w:rPr>
          <w:rFonts w:ascii="Arial" w:hAnsi="Arial" w:cs="Arial"/>
          <w:sz w:val="18"/>
          <w:szCs w:val="18"/>
        </w:rPr>
      </w:pPr>
    </w:p>
    <w:p w:rsidR="008A2C8F" w:rsidRDefault="008A2C8F" w:rsidP="006C3535">
      <w:pPr>
        <w:spacing w:after="0" w:line="240" w:lineRule="auto"/>
        <w:jc w:val="both"/>
        <w:rPr>
          <w:rFonts w:ascii="Arial" w:hAnsi="Arial" w:cs="Arial"/>
          <w:sz w:val="18"/>
          <w:szCs w:val="18"/>
        </w:rPr>
      </w:pPr>
    </w:p>
    <w:sectPr w:rsidR="008A2C8F" w:rsidSect="00C443BC">
      <w:headerReference w:type="default" r:id="rId15"/>
      <w:footerReference w:type="default" r:id="rId16"/>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7AA0" w:rsidRDefault="00C97AA0" w:rsidP="00ED4668">
      <w:pPr>
        <w:spacing w:after="0" w:line="240" w:lineRule="auto"/>
      </w:pPr>
      <w:r>
        <w:separator/>
      </w:r>
    </w:p>
  </w:endnote>
  <w:endnote w:type="continuationSeparator" w:id="0">
    <w:p w:rsidR="00C97AA0" w:rsidRDefault="00C97AA0" w:rsidP="00ED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ld">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800000AF" w:usb1="1000204A" w:usb2="00000000" w:usb3="00000000" w:csb0="00000011"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EDKGCG+TimesNewRoman,Bold">
    <w:altName w:val="Times New Roman"/>
    <w:panose1 w:val="00000000000000000000"/>
    <w:charset w:val="00"/>
    <w:family w:val="roman"/>
    <w:notTrueType/>
    <w:pitch w:val="default"/>
    <w:sig w:usb0="00000003" w:usb1="00000000" w:usb2="00000000" w:usb3="00000000" w:csb0="00000001" w:csb1="00000000"/>
  </w:font>
  <w:font w:name="Garamond BookCondensed">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hamois">
    <w:altName w:val="Chamois"/>
    <w:panose1 w:val="00000000000000000000"/>
    <w:charset w:val="00"/>
    <w:family w:val="roman"/>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Vixar ASCI">
    <w:altName w:val="Times New Roman"/>
    <w:charset w:val="00"/>
    <w:family w:val="auto"/>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Liberation Sans">
    <w:altName w:val="Arial Unicode MS"/>
    <w:charset w:val="80"/>
    <w:family w:val="swiss"/>
    <w:pitch w:val="variable"/>
  </w:font>
  <w:font w:name="WenQuanYi Micro Hei">
    <w:charset w:val="80"/>
    <w:family w:val="auto"/>
    <w:pitch w:val="variable"/>
  </w:font>
  <w:font w:name="Lohit Hindi">
    <w:altName w:val="Arial Unicode MS"/>
    <w:charset w:val="80"/>
    <w:family w:val="auto"/>
    <w:pitch w:val="variable"/>
  </w:font>
  <w:font w:name="SimSun">
    <w:altName w:val="宋体"/>
    <w:panose1 w:val="02010600030101010101"/>
    <w:charset w:val="86"/>
    <w:family w:val="auto"/>
    <w:pitch w:val="variable"/>
    <w:sig w:usb0="00000003" w:usb1="288F0000" w:usb2="00000016" w:usb3="00000000" w:csb0="00040001"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4"/>
      <w:gridCol w:w="4586"/>
    </w:tblGrid>
    <w:tr w:rsidR="00BC2217" w:rsidRPr="004E1308" w:rsidTr="00F669A9">
      <w:trPr>
        <w:trHeight w:val="269"/>
        <w:jc w:val="center"/>
      </w:trPr>
      <w:tc>
        <w:tcPr>
          <w:tcW w:w="4562" w:type="dxa"/>
          <w:shd w:val="pct12" w:color="auto" w:fill="auto"/>
          <w:vAlign w:val="center"/>
        </w:tcPr>
        <w:p w:rsidR="00BC2217" w:rsidRPr="004E1308" w:rsidRDefault="00BC2217" w:rsidP="00832298">
          <w:pPr>
            <w:jc w:val="center"/>
            <w:rPr>
              <w:rFonts w:ascii="Calibri" w:hAnsi="Calibri" w:cs="Arial"/>
              <w:b/>
              <w:sz w:val="18"/>
              <w:szCs w:val="18"/>
            </w:rPr>
          </w:pPr>
          <w:r>
            <w:rPr>
              <w:rFonts w:ascii="Calibri" w:hAnsi="Calibri" w:cs="Arial"/>
              <w:b/>
              <w:sz w:val="18"/>
              <w:szCs w:val="18"/>
            </w:rPr>
            <w:t>Elaborado por</w:t>
          </w:r>
          <w:r w:rsidRPr="004E1308">
            <w:rPr>
              <w:rFonts w:ascii="Calibri" w:hAnsi="Calibri" w:cs="Arial"/>
              <w:b/>
              <w:sz w:val="18"/>
              <w:szCs w:val="18"/>
            </w:rPr>
            <w:t>:</w:t>
          </w:r>
        </w:p>
      </w:tc>
      <w:tc>
        <w:tcPr>
          <w:tcW w:w="4936" w:type="dxa"/>
          <w:shd w:val="pct12" w:color="auto" w:fill="auto"/>
          <w:vAlign w:val="center"/>
        </w:tcPr>
        <w:p w:rsidR="00BC2217" w:rsidRPr="004E1308" w:rsidRDefault="00BC2217" w:rsidP="00F669A9">
          <w:pPr>
            <w:jc w:val="center"/>
            <w:rPr>
              <w:rFonts w:ascii="Calibri" w:hAnsi="Calibri" w:cs="Arial"/>
              <w:b/>
              <w:sz w:val="18"/>
              <w:szCs w:val="18"/>
            </w:rPr>
          </w:pPr>
          <w:r w:rsidRPr="004E1308">
            <w:rPr>
              <w:rFonts w:ascii="Calibri" w:hAnsi="Calibri" w:cs="Arial"/>
              <w:b/>
              <w:sz w:val="18"/>
              <w:szCs w:val="18"/>
            </w:rPr>
            <w:t>Aprobad</w:t>
          </w:r>
          <w:r>
            <w:rPr>
              <w:rFonts w:ascii="Calibri" w:hAnsi="Calibri" w:cs="Arial"/>
              <w:b/>
              <w:sz w:val="18"/>
              <w:szCs w:val="18"/>
            </w:rPr>
            <w:t>o</w:t>
          </w:r>
          <w:r w:rsidRPr="004E1308">
            <w:rPr>
              <w:rFonts w:ascii="Calibri" w:hAnsi="Calibri" w:cs="Arial"/>
              <w:b/>
              <w:sz w:val="18"/>
              <w:szCs w:val="18"/>
            </w:rPr>
            <w:t xml:space="preserve"> por</w:t>
          </w:r>
          <w:r>
            <w:rPr>
              <w:rFonts w:ascii="Calibri" w:hAnsi="Calibri" w:cs="Arial"/>
              <w:b/>
              <w:sz w:val="18"/>
              <w:szCs w:val="18"/>
            </w:rPr>
            <w:t xml:space="preserve"> Jefe Inmediato Superior:</w:t>
          </w:r>
        </w:p>
      </w:tc>
    </w:tr>
    <w:tr w:rsidR="00BC2217" w:rsidRPr="004E1308" w:rsidTr="00F669A9">
      <w:trPr>
        <w:trHeight w:val="792"/>
        <w:jc w:val="center"/>
      </w:trPr>
      <w:tc>
        <w:tcPr>
          <w:tcW w:w="4562" w:type="dxa"/>
          <w:tcBorders>
            <w:bottom w:val="single" w:sz="4" w:space="0" w:color="auto"/>
          </w:tcBorders>
          <w:shd w:val="clear" w:color="auto" w:fill="auto"/>
        </w:tcPr>
        <w:p w:rsidR="00BC2217" w:rsidRPr="004E1308" w:rsidRDefault="00BC2217" w:rsidP="00832298">
          <w:pPr>
            <w:jc w:val="center"/>
            <w:rPr>
              <w:rFonts w:ascii="Calibri" w:hAnsi="Calibri" w:cs="Arial"/>
              <w:sz w:val="18"/>
              <w:szCs w:val="18"/>
            </w:rPr>
          </w:pPr>
        </w:p>
        <w:p w:rsidR="00BC2217" w:rsidRPr="004E1308" w:rsidRDefault="00BC2217" w:rsidP="00832298">
          <w:pPr>
            <w:jc w:val="center"/>
            <w:rPr>
              <w:rFonts w:ascii="Calibri" w:hAnsi="Calibri" w:cs="Arial"/>
              <w:sz w:val="18"/>
              <w:szCs w:val="18"/>
            </w:rPr>
          </w:pPr>
        </w:p>
      </w:tc>
      <w:tc>
        <w:tcPr>
          <w:tcW w:w="4936" w:type="dxa"/>
          <w:tcBorders>
            <w:bottom w:val="single" w:sz="4" w:space="0" w:color="auto"/>
          </w:tcBorders>
          <w:shd w:val="clear" w:color="auto" w:fill="auto"/>
        </w:tcPr>
        <w:p w:rsidR="00BC2217" w:rsidRPr="00832298" w:rsidRDefault="00BC2217" w:rsidP="00F669A9">
          <w:pPr>
            <w:rPr>
              <w:rFonts w:ascii="Calibri" w:hAnsi="Calibri" w:cs="Arial"/>
              <w:b/>
              <w:sz w:val="18"/>
              <w:szCs w:val="18"/>
            </w:rPr>
          </w:pPr>
        </w:p>
      </w:tc>
    </w:tr>
    <w:tr w:rsidR="00BC2217" w:rsidRPr="004E1308" w:rsidTr="00F669A9">
      <w:trPr>
        <w:trHeight w:val="161"/>
        <w:jc w:val="center"/>
      </w:trPr>
      <w:tc>
        <w:tcPr>
          <w:tcW w:w="4562" w:type="dxa"/>
          <w:shd w:val="pct12" w:color="auto" w:fill="auto"/>
        </w:tcPr>
        <w:p w:rsidR="00BC2217" w:rsidRPr="004E1308" w:rsidRDefault="00BC2217" w:rsidP="00832298">
          <w:pPr>
            <w:jc w:val="center"/>
            <w:rPr>
              <w:rFonts w:ascii="Calibri" w:hAnsi="Calibri" w:cs="Arial"/>
              <w:b/>
              <w:sz w:val="18"/>
              <w:szCs w:val="18"/>
            </w:rPr>
          </w:pPr>
          <w:r w:rsidRPr="004E1308">
            <w:rPr>
              <w:rFonts w:ascii="Calibri" w:hAnsi="Calibri" w:cs="Arial"/>
              <w:b/>
              <w:sz w:val="18"/>
              <w:szCs w:val="18"/>
            </w:rPr>
            <w:t>FIRMA CARGO Y SELL</w:t>
          </w:r>
          <w:r>
            <w:rPr>
              <w:rFonts w:ascii="Calibri" w:hAnsi="Calibri" w:cs="Arial"/>
              <w:b/>
              <w:sz w:val="18"/>
              <w:szCs w:val="18"/>
            </w:rPr>
            <w:t>O</w:t>
          </w:r>
        </w:p>
      </w:tc>
      <w:tc>
        <w:tcPr>
          <w:tcW w:w="4936" w:type="dxa"/>
          <w:shd w:val="pct12" w:color="auto" w:fill="auto"/>
          <w:vAlign w:val="center"/>
        </w:tcPr>
        <w:p w:rsidR="00BC2217" w:rsidRPr="00832298" w:rsidRDefault="00BC2217" w:rsidP="00F669A9">
          <w:pPr>
            <w:jc w:val="center"/>
            <w:rPr>
              <w:rFonts w:ascii="Calibri" w:hAnsi="Calibri" w:cs="Arial"/>
              <w:b/>
              <w:sz w:val="18"/>
              <w:szCs w:val="18"/>
            </w:rPr>
          </w:pPr>
          <w:r w:rsidRPr="004E1308">
            <w:rPr>
              <w:rFonts w:ascii="Calibri" w:hAnsi="Calibri" w:cs="Arial"/>
              <w:b/>
              <w:sz w:val="18"/>
              <w:szCs w:val="18"/>
            </w:rPr>
            <w:t>FIRMA CARGO Y SELL</w:t>
          </w:r>
          <w:r>
            <w:rPr>
              <w:rFonts w:ascii="Calibri" w:hAnsi="Calibri" w:cs="Arial"/>
              <w:b/>
              <w:sz w:val="18"/>
              <w:szCs w:val="18"/>
            </w:rPr>
            <w:t>O</w:t>
          </w:r>
        </w:p>
      </w:tc>
    </w:tr>
  </w:tbl>
  <w:p w:rsidR="00BC2217" w:rsidRDefault="00BC221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7AA0" w:rsidRDefault="00C97AA0" w:rsidP="00ED4668">
      <w:pPr>
        <w:spacing w:after="0" w:line="240" w:lineRule="auto"/>
      </w:pPr>
      <w:r>
        <w:separator/>
      </w:r>
    </w:p>
  </w:footnote>
  <w:footnote w:type="continuationSeparator" w:id="0">
    <w:p w:rsidR="00C97AA0" w:rsidRDefault="00C97AA0" w:rsidP="00ED46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0"/>
      <w:gridCol w:w="5787"/>
      <w:gridCol w:w="1559"/>
    </w:tblGrid>
    <w:tr w:rsidR="00BC2217" w:rsidRPr="00FA0D94" w:rsidTr="00F669A9">
      <w:trPr>
        <w:trHeight w:val="554"/>
      </w:trPr>
      <w:tc>
        <w:tcPr>
          <w:tcW w:w="2010" w:type="dxa"/>
          <w:vMerge w:val="restart"/>
          <w:vAlign w:val="center"/>
        </w:tcPr>
        <w:p w:rsidR="00BC2217" w:rsidRPr="00FA0D94" w:rsidRDefault="00BC2217" w:rsidP="00832298">
          <w:pPr>
            <w:pStyle w:val="Encabezado"/>
            <w:jc w:val="center"/>
            <w:rPr>
              <w:rFonts w:ascii="Arial Narrow" w:eastAsia="Arial Unicode MS" w:hAnsi="Arial Narrow"/>
              <w:szCs w:val="12"/>
              <w:lang w:val="es-MX"/>
            </w:rPr>
          </w:pPr>
          <w:r w:rsidRPr="004102F7">
            <w:rPr>
              <w:noProof/>
            </w:rPr>
            <w:drawing>
              <wp:inline distT="0" distB="0" distL="0" distR="0" wp14:anchorId="109EA398" wp14:editId="30F6C660">
                <wp:extent cx="1113155" cy="7397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3155" cy="739775"/>
                        </a:xfrm>
                        <a:prstGeom prst="rect">
                          <a:avLst/>
                        </a:prstGeom>
                        <a:noFill/>
                        <a:ln>
                          <a:noFill/>
                        </a:ln>
                      </pic:spPr>
                    </pic:pic>
                  </a:graphicData>
                </a:graphic>
              </wp:inline>
            </w:drawing>
          </w:r>
        </w:p>
      </w:tc>
      <w:tc>
        <w:tcPr>
          <w:tcW w:w="5787" w:type="dxa"/>
          <w:vAlign w:val="center"/>
        </w:tcPr>
        <w:p w:rsidR="00BC2217" w:rsidRPr="0076024C" w:rsidRDefault="00BC2217" w:rsidP="00BC2217">
          <w:pPr>
            <w:pStyle w:val="Encabezado"/>
            <w:jc w:val="center"/>
            <w:rPr>
              <w:rFonts w:ascii="Calibri" w:eastAsia="Arial Unicode MS" w:hAnsi="Calibri" w:cs="Calibri"/>
              <w:szCs w:val="12"/>
              <w:lang w:val="es-MX"/>
            </w:rPr>
          </w:pPr>
          <w:r w:rsidRPr="0076024C">
            <w:rPr>
              <w:rFonts w:ascii="Calibri" w:eastAsia="Arial Unicode MS" w:hAnsi="Calibri" w:cs="Calibri"/>
              <w:b/>
              <w:sz w:val="18"/>
              <w:szCs w:val="18"/>
              <w:lang w:val="es-MX"/>
            </w:rPr>
            <w:t>UNIDAD SOLICITANTE:</w:t>
          </w:r>
          <w:r>
            <w:rPr>
              <w:rFonts w:ascii="Calibri" w:eastAsia="Arial Unicode MS" w:hAnsi="Calibri" w:cs="Calibri"/>
              <w:b/>
              <w:sz w:val="18"/>
              <w:szCs w:val="18"/>
              <w:lang w:val="es-MX"/>
            </w:rPr>
            <w:t xml:space="preserve"> DIRECCIÓN DE PROYECTOS, INFRAESTRUCTURA Y MANTENIMIENTO  </w:t>
          </w:r>
        </w:p>
      </w:tc>
      <w:tc>
        <w:tcPr>
          <w:tcW w:w="1559" w:type="dxa"/>
          <w:vAlign w:val="center"/>
        </w:tcPr>
        <w:p w:rsidR="00BC2217" w:rsidRPr="0076024C" w:rsidRDefault="00BC2217" w:rsidP="00832298">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BC2217" w:rsidRPr="0076024C" w:rsidRDefault="00BC2217" w:rsidP="00832298">
          <w:pPr>
            <w:pStyle w:val="Encabezado"/>
            <w:rPr>
              <w:rFonts w:ascii="Calibri" w:eastAsia="Arial Unicode MS" w:hAnsi="Calibri" w:cs="Arial"/>
              <w:b/>
              <w:sz w:val="14"/>
              <w:szCs w:val="14"/>
              <w:lang w:val="es-MX"/>
            </w:rPr>
          </w:pPr>
        </w:p>
        <w:p w:rsidR="00BC2217" w:rsidRPr="0076024C" w:rsidRDefault="00BC2217" w:rsidP="00832298">
          <w:pPr>
            <w:pStyle w:val="Encabezado"/>
            <w:jc w:val="center"/>
            <w:rPr>
              <w:rFonts w:ascii="Calibri" w:eastAsia="Arial Unicode MS" w:hAnsi="Calibri" w:cs="Arial"/>
              <w:b/>
              <w:lang w:val="es-MX"/>
            </w:rPr>
          </w:pPr>
          <w:r w:rsidRPr="0076024C">
            <w:rPr>
              <w:rFonts w:ascii="Calibri" w:eastAsia="Arial Unicode MS" w:hAnsi="Calibri" w:cs="Arial"/>
              <w:b/>
              <w:lang w:val="es-MX"/>
            </w:rPr>
            <w:t>FORM. C</w:t>
          </w:r>
          <w:r>
            <w:rPr>
              <w:rFonts w:ascii="Calibri" w:eastAsia="Arial Unicode MS" w:hAnsi="Calibri" w:cs="Arial"/>
              <w:b/>
              <w:lang w:val="es-MX"/>
            </w:rPr>
            <w:t>D</w:t>
          </w:r>
          <w:r w:rsidRPr="0076024C">
            <w:rPr>
              <w:rFonts w:ascii="Calibri" w:eastAsia="Arial Unicode MS" w:hAnsi="Calibri" w:cs="Arial"/>
              <w:b/>
              <w:lang w:val="es-MX"/>
            </w:rPr>
            <w:t>-002</w:t>
          </w:r>
        </w:p>
        <w:p w:rsidR="00BC2217" w:rsidRPr="0076024C" w:rsidRDefault="00BC2217" w:rsidP="00832298">
          <w:pPr>
            <w:pStyle w:val="Encabezado"/>
            <w:rPr>
              <w:rFonts w:ascii="Calibri" w:eastAsia="Arial Unicode MS" w:hAnsi="Calibri" w:cs="Arial"/>
              <w:b/>
              <w:sz w:val="14"/>
              <w:szCs w:val="14"/>
              <w:lang w:val="es-MX"/>
            </w:rPr>
          </w:pPr>
        </w:p>
      </w:tc>
    </w:tr>
    <w:tr w:rsidR="00BC2217" w:rsidRPr="00FA0D94" w:rsidTr="00F669A9">
      <w:trPr>
        <w:trHeight w:val="380"/>
      </w:trPr>
      <w:tc>
        <w:tcPr>
          <w:tcW w:w="2010" w:type="dxa"/>
          <w:vMerge/>
          <w:vAlign w:val="center"/>
        </w:tcPr>
        <w:p w:rsidR="00BC2217" w:rsidRPr="00FA0D94" w:rsidRDefault="00BC2217" w:rsidP="00832298">
          <w:pPr>
            <w:pStyle w:val="Encabezado"/>
            <w:jc w:val="center"/>
            <w:rPr>
              <w:rFonts w:ascii="Arial Narrow" w:eastAsia="Arial Unicode MS" w:hAnsi="Arial Narrow"/>
              <w:szCs w:val="12"/>
              <w:lang w:val="es-MX"/>
            </w:rPr>
          </w:pPr>
        </w:p>
      </w:tc>
      <w:tc>
        <w:tcPr>
          <w:tcW w:w="5787" w:type="dxa"/>
          <w:vAlign w:val="bottom"/>
        </w:tcPr>
        <w:p w:rsidR="00BC2217" w:rsidRDefault="00BC2217" w:rsidP="00F669A9">
          <w:pPr>
            <w:pStyle w:val="Encabezado"/>
            <w:jc w:val="center"/>
            <w:rPr>
              <w:rFonts w:ascii="Calibri" w:eastAsia="Arial Unicode MS" w:hAnsi="Calibri" w:cs="Calibri"/>
              <w:b/>
              <w:sz w:val="18"/>
              <w:szCs w:val="18"/>
              <w:lang w:val="es-MX"/>
            </w:rPr>
          </w:pPr>
          <w:r>
            <w:rPr>
              <w:rFonts w:ascii="Calibri" w:eastAsia="Arial Unicode MS" w:hAnsi="Calibri" w:cs="Calibri"/>
              <w:b/>
              <w:sz w:val="18"/>
              <w:szCs w:val="18"/>
              <w:lang w:val="es-MX"/>
            </w:rPr>
            <w:t xml:space="preserve">OBJETO DE LA CONTRATACIÓN: </w:t>
          </w:r>
        </w:p>
        <w:p w:rsidR="00BC2217" w:rsidRPr="003B7AB4" w:rsidRDefault="00BC2217" w:rsidP="00DA0F9D">
          <w:pPr>
            <w:jc w:val="center"/>
            <w:rPr>
              <w:rFonts w:ascii="Calibri" w:hAnsi="Calibri" w:cs="Calibri"/>
              <w:b/>
              <w:bCs/>
              <w:color w:val="000000"/>
              <w:sz w:val="16"/>
              <w:szCs w:val="16"/>
            </w:rPr>
          </w:pPr>
          <w:r>
            <w:rPr>
              <w:rFonts w:ascii="Calibri" w:hAnsi="Calibri" w:cs="Calibri"/>
              <w:b/>
              <w:bCs/>
              <w:color w:val="000000"/>
              <w:sz w:val="16"/>
              <w:szCs w:val="16"/>
            </w:rPr>
            <w:t>SERVICIO DE MANTENIMIENTO INFRAESTRUCTURA CIVIL PANDO</w:t>
          </w:r>
        </w:p>
      </w:tc>
      <w:tc>
        <w:tcPr>
          <w:tcW w:w="1559" w:type="dxa"/>
          <w:vAlign w:val="bottom"/>
        </w:tcPr>
        <w:p w:rsidR="00BC2217" w:rsidRPr="00F669A9" w:rsidRDefault="00BC2217" w:rsidP="00F669A9">
          <w:pPr>
            <w:pStyle w:val="Encabezado"/>
            <w:jc w:val="center"/>
            <w:rPr>
              <w:rFonts w:ascii="Calibri" w:eastAsia="Arial Unicode MS" w:hAnsi="Calibri" w:cs="Arial"/>
              <w:b/>
              <w:sz w:val="16"/>
              <w:szCs w:val="16"/>
              <w:lang w:val="es-MX"/>
            </w:rPr>
          </w:pPr>
          <w:r>
            <w:rPr>
              <w:rFonts w:ascii="Calibri" w:eastAsia="Arial Unicode MS" w:hAnsi="Calibri" w:cs="Arial"/>
              <w:b/>
              <w:sz w:val="14"/>
              <w:szCs w:val="14"/>
              <w:lang w:val="es-MX"/>
            </w:rPr>
            <w:t>Hoja:</w:t>
          </w:r>
          <w:r w:rsidRPr="0076024C">
            <w:rPr>
              <w:rFonts w:ascii="Calibri" w:eastAsia="Arial Unicode MS" w:hAnsi="Calibri" w:cs="Arial"/>
              <w:sz w:val="16"/>
              <w:szCs w:val="16"/>
              <w:lang w:val="es-MX"/>
            </w:rPr>
            <w:t xml:space="preserve"> </w:t>
          </w:r>
          <w:r w:rsidRPr="0076024C">
            <w:rPr>
              <w:rStyle w:val="Nmerodepgina"/>
              <w:sz w:val="16"/>
              <w:szCs w:val="16"/>
            </w:rPr>
            <w:fldChar w:fldCharType="begin"/>
          </w:r>
          <w:r w:rsidRPr="0076024C">
            <w:rPr>
              <w:rStyle w:val="Nmerodepgina"/>
              <w:sz w:val="16"/>
              <w:szCs w:val="16"/>
            </w:rPr>
            <w:instrText xml:space="preserve"> PAGE </w:instrText>
          </w:r>
          <w:r w:rsidRPr="0076024C">
            <w:rPr>
              <w:rStyle w:val="Nmerodepgina"/>
              <w:sz w:val="16"/>
              <w:szCs w:val="16"/>
            </w:rPr>
            <w:fldChar w:fldCharType="separate"/>
          </w:r>
          <w:r w:rsidR="00BB76A4">
            <w:rPr>
              <w:rStyle w:val="Nmerodepgina"/>
              <w:noProof/>
              <w:sz w:val="16"/>
              <w:szCs w:val="16"/>
            </w:rPr>
            <w:t>5</w:t>
          </w:r>
          <w:r w:rsidRPr="0076024C">
            <w:rPr>
              <w:rStyle w:val="Nmerodepgina"/>
              <w:sz w:val="16"/>
              <w:szCs w:val="16"/>
            </w:rPr>
            <w:fldChar w:fldCharType="end"/>
          </w:r>
          <w:r w:rsidRPr="0076024C">
            <w:rPr>
              <w:rStyle w:val="Nmerodepgina"/>
              <w:sz w:val="16"/>
              <w:szCs w:val="16"/>
            </w:rPr>
            <w:t xml:space="preserve"> de </w:t>
          </w:r>
          <w:r w:rsidRPr="0076024C">
            <w:rPr>
              <w:rStyle w:val="Nmerodepgina"/>
              <w:sz w:val="16"/>
              <w:szCs w:val="16"/>
            </w:rPr>
            <w:fldChar w:fldCharType="begin"/>
          </w:r>
          <w:r w:rsidRPr="0076024C">
            <w:rPr>
              <w:rStyle w:val="Nmerodepgina"/>
              <w:sz w:val="16"/>
              <w:szCs w:val="16"/>
            </w:rPr>
            <w:instrText xml:space="preserve"> NUMPAGES </w:instrText>
          </w:r>
          <w:r w:rsidRPr="0076024C">
            <w:rPr>
              <w:rStyle w:val="Nmerodepgina"/>
              <w:sz w:val="16"/>
              <w:szCs w:val="16"/>
            </w:rPr>
            <w:fldChar w:fldCharType="separate"/>
          </w:r>
          <w:r w:rsidR="00BB76A4">
            <w:rPr>
              <w:rStyle w:val="Nmerodepgina"/>
              <w:noProof/>
              <w:sz w:val="16"/>
              <w:szCs w:val="16"/>
            </w:rPr>
            <w:t>213</w:t>
          </w:r>
          <w:r w:rsidRPr="0076024C">
            <w:rPr>
              <w:rStyle w:val="Nmerodepgina"/>
              <w:sz w:val="16"/>
              <w:szCs w:val="16"/>
            </w:rPr>
            <w:fldChar w:fldCharType="end"/>
          </w:r>
        </w:p>
      </w:tc>
    </w:tr>
  </w:tbl>
  <w:p w:rsidR="00BC2217" w:rsidRPr="00832298" w:rsidRDefault="00BC2217" w:rsidP="0083229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702E0"/>
    <w:multiLevelType w:val="hybridMultilevel"/>
    <w:tmpl w:val="5756F426"/>
    <w:styleLink w:val="Estilo611"/>
    <w:lvl w:ilvl="0" w:tplc="1842F5F8">
      <w:start w:val="1"/>
      <w:numFmt w:val="decimal"/>
      <w:lvlText w:val="%1."/>
      <w:lvlJc w:val="left"/>
      <w:pPr>
        <w:ind w:left="648" w:hanging="360"/>
      </w:pPr>
      <w:rPr>
        <w:rFonts w:eastAsia="Times New Roman" w:hint="default"/>
        <w:b/>
      </w:rPr>
    </w:lvl>
    <w:lvl w:ilvl="1" w:tplc="0C0A0019" w:tentative="1">
      <w:start w:val="1"/>
      <w:numFmt w:val="lowerLetter"/>
      <w:lvlText w:val="%2."/>
      <w:lvlJc w:val="left"/>
      <w:pPr>
        <w:ind w:left="1584" w:hanging="360"/>
      </w:pPr>
    </w:lvl>
    <w:lvl w:ilvl="2" w:tplc="0C0A001B" w:tentative="1">
      <w:start w:val="1"/>
      <w:numFmt w:val="lowerRoman"/>
      <w:lvlText w:val="%3."/>
      <w:lvlJc w:val="right"/>
      <w:pPr>
        <w:ind w:left="2304" w:hanging="180"/>
      </w:pPr>
    </w:lvl>
    <w:lvl w:ilvl="3" w:tplc="0C0A000F" w:tentative="1">
      <w:start w:val="1"/>
      <w:numFmt w:val="decimal"/>
      <w:lvlText w:val="%4."/>
      <w:lvlJc w:val="left"/>
      <w:pPr>
        <w:ind w:left="3024" w:hanging="360"/>
      </w:pPr>
    </w:lvl>
    <w:lvl w:ilvl="4" w:tplc="0C0A0019" w:tentative="1">
      <w:start w:val="1"/>
      <w:numFmt w:val="lowerLetter"/>
      <w:lvlText w:val="%5."/>
      <w:lvlJc w:val="left"/>
      <w:pPr>
        <w:ind w:left="3744" w:hanging="360"/>
      </w:pPr>
    </w:lvl>
    <w:lvl w:ilvl="5" w:tplc="0C0A001B" w:tentative="1">
      <w:start w:val="1"/>
      <w:numFmt w:val="lowerRoman"/>
      <w:lvlText w:val="%6."/>
      <w:lvlJc w:val="right"/>
      <w:pPr>
        <w:ind w:left="4464" w:hanging="180"/>
      </w:pPr>
    </w:lvl>
    <w:lvl w:ilvl="6" w:tplc="0C0A000F" w:tentative="1">
      <w:start w:val="1"/>
      <w:numFmt w:val="decimal"/>
      <w:lvlText w:val="%7."/>
      <w:lvlJc w:val="left"/>
      <w:pPr>
        <w:ind w:left="5184" w:hanging="360"/>
      </w:pPr>
    </w:lvl>
    <w:lvl w:ilvl="7" w:tplc="0C0A0019" w:tentative="1">
      <w:start w:val="1"/>
      <w:numFmt w:val="lowerLetter"/>
      <w:lvlText w:val="%8."/>
      <w:lvlJc w:val="left"/>
      <w:pPr>
        <w:ind w:left="5904" w:hanging="360"/>
      </w:pPr>
    </w:lvl>
    <w:lvl w:ilvl="8" w:tplc="0C0A001B" w:tentative="1">
      <w:start w:val="1"/>
      <w:numFmt w:val="lowerRoman"/>
      <w:lvlText w:val="%9."/>
      <w:lvlJc w:val="right"/>
      <w:pPr>
        <w:ind w:left="6624" w:hanging="180"/>
      </w:pPr>
    </w:lvl>
  </w:abstractNum>
  <w:abstractNum w:abstractNumId="1" w15:restartNumberingAfterBreak="0">
    <w:nsid w:val="0170451E"/>
    <w:multiLevelType w:val="hybridMultilevel"/>
    <w:tmpl w:val="5756F426"/>
    <w:styleLink w:val="Estilo511"/>
    <w:lvl w:ilvl="0" w:tplc="1842F5F8">
      <w:start w:val="1"/>
      <w:numFmt w:val="decimal"/>
      <w:lvlText w:val="%1."/>
      <w:lvlJc w:val="left"/>
      <w:pPr>
        <w:ind w:left="648" w:hanging="360"/>
      </w:pPr>
      <w:rPr>
        <w:rFonts w:eastAsia="Times New Roman" w:hint="default"/>
        <w:b/>
      </w:rPr>
    </w:lvl>
    <w:lvl w:ilvl="1" w:tplc="0C0A0019" w:tentative="1">
      <w:start w:val="1"/>
      <w:numFmt w:val="lowerLetter"/>
      <w:lvlText w:val="%2."/>
      <w:lvlJc w:val="left"/>
      <w:pPr>
        <w:ind w:left="1584" w:hanging="360"/>
      </w:pPr>
    </w:lvl>
    <w:lvl w:ilvl="2" w:tplc="0C0A001B" w:tentative="1">
      <w:start w:val="1"/>
      <w:numFmt w:val="lowerRoman"/>
      <w:lvlText w:val="%3."/>
      <w:lvlJc w:val="right"/>
      <w:pPr>
        <w:ind w:left="2304" w:hanging="180"/>
      </w:pPr>
    </w:lvl>
    <w:lvl w:ilvl="3" w:tplc="0C0A000F" w:tentative="1">
      <w:start w:val="1"/>
      <w:numFmt w:val="decimal"/>
      <w:lvlText w:val="%4."/>
      <w:lvlJc w:val="left"/>
      <w:pPr>
        <w:ind w:left="3024" w:hanging="360"/>
      </w:pPr>
    </w:lvl>
    <w:lvl w:ilvl="4" w:tplc="0C0A0019" w:tentative="1">
      <w:start w:val="1"/>
      <w:numFmt w:val="lowerLetter"/>
      <w:lvlText w:val="%5."/>
      <w:lvlJc w:val="left"/>
      <w:pPr>
        <w:ind w:left="3744" w:hanging="360"/>
      </w:pPr>
    </w:lvl>
    <w:lvl w:ilvl="5" w:tplc="0C0A001B" w:tentative="1">
      <w:start w:val="1"/>
      <w:numFmt w:val="lowerRoman"/>
      <w:lvlText w:val="%6."/>
      <w:lvlJc w:val="right"/>
      <w:pPr>
        <w:ind w:left="4464" w:hanging="180"/>
      </w:pPr>
    </w:lvl>
    <w:lvl w:ilvl="6" w:tplc="0C0A000F" w:tentative="1">
      <w:start w:val="1"/>
      <w:numFmt w:val="decimal"/>
      <w:lvlText w:val="%7."/>
      <w:lvlJc w:val="left"/>
      <w:pPr>
        <w:ind w:left="5184" w:hanging="360"/>
      </w:pPr>
    </w:lvl>
    <w:lvl w:ilvl="7" w:tplc="0C0A0019" w:tentative="1">
      <w:start w:val="1"/>
      <w:numFmt w:val="lowerLetter"/>
      <w:lvlText w:val="%8."/>
      <w:lvlJc w:val="left"/>
      <w:pPr>
        <w:ind w:left="5904" w:hanging="360"/>
      </w:pPr>
    </w:lvl>
    <w:lvl w:ilvl="8" w:tplc="0C0A001B" w:tentative="1">
      <w:start w:val="1"/>
      <w:numFmt w:val="lowerRoman"/>
      <w:lvlText w:val="%9."/>
      <w:lvlJc w:val="right"/>
      <w:pPr>
        <w:ind w:left="6624" w:hanging="180"/>
      </w:pPr>
    </w:lvl>
  </w:abstractNum>
  <w:abstractNum w:abstractNumId="2" w15:restartNumberingAfterBreak="0">
    <w:nsid w:val="02105853"/>
    <w:multiLevelType w:val="hybridMultilevel"/>
    <w:tmpl w:val="5686C0B2"/>
    <w:lvl w:ilvl="0" w:tplc="C6424AA4">
      <w:start w:val="3"/>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09D140BA"/>
    <w:multiLevelType w:val="hybridMultilevel"/>
    <w:tmpl w:val="A75AB4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DAB7FC9"/>
    <w:multiLevelType w:val="multilevel"/>
    <w:tmpl w:val="112C4432"/>
    <w:styleLink w:val="Estilo214"/>
    <w:lvl w:ilvl="0">
      <w:start w:val="1"/>
      <w:numFmt w:val="upperRoman"/>
      <w:lvlText w:val="%1."/>
      <w:lvlJc w:val="left"/>
      <w:pPr>
        <w:tabs>
          <w:tab w:val="num" w:pos="1008"/>
        </w:tabs>
        <w:ind w:left="0" w:firstLine="288"/>
      </w:pPr>
      <w:rPr>
        <w:rFonts w:hint="default"/>
        <w:b/>
        <w:i w:val="0"/>
      </w:rPr>
    </w:lvl>
    <w:lvl w:ilvl="1">
      <w:start w:val="1"/>
      <w:numFmt w:val="decimal"/>
      <w:isLgl/>
      <w:lvlText w:val="%1.%2"/>
      <w:lvlJc w:val="left"/>
      <w:pPr>
        <w:tabs>
          <w:tab w:val="num" w:pos="720"/>
        </w:tabs>
        <w:ind w:left="720" w:hanging="720"/>
      </w:pPr>
      <w:rPr>
        <w:rFonts w:hint="default"/>
      </w:rPr>
    </w:lvl>
    <w:lvl w:ilvl="2">
      <w:start w:val="1"/>
      <w:numFmt w:val="lowerLetter"/>
      <w:pStyle w:val="subpar"/>
      <w:lvlText w:val="%3."/>
      <w:lvlJc w:val="left"/>
      <w:pPr>
        <w:tabs>
          <w:tab w:val="num" w:pos="1152"/>
        </w:tabs>
        <w:ind w:left="1152" w:hanging="432"/>
      </w:pPr>
      <w:rPr>
        <w:rFonts w:hint="default"/>
      </w:rPr>
    </w:lvl>
    <w:lvl w:ilvl="3">
      <w:start w:val="1"/>
      <w:numFmt w:val="lowerRoman"/>
      <w:lvlText w:val="%4."/>
      <w:lvlJc w:val="right"/>
      <w:pPr>
        <w:tabs>
          <w:tab w:val="num" w:pos="1584"/>
        </w:tabs>
        <w:ind w:left="1584" w:hanging="288"/>
      </w:pPr>
      <w:rPr>
        <w:rFonts w:hint="default"/>
      </w:rPr>
    </w:lvl>
    <w:lvl w:ilvl="4">
      <w:start w:val="1"/>
      <w:numFmt w:val="none"/>
      <w:lvlText w:val=""/>
      <w:lvlJc w:val="left"/>
      <w:pPr>
        <w:tabs>
          <w:tab w:val="num" w:pos="3240"/>
        </w:tabs>
        <w:ind w:left="2880" w:firstLine="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6120"/>
        </w:tabs>
        <w:ind w:left="5760" w:firstLine="0"/>
      </w:pPr>
      <w:rPr>
        <w:rFonts w:hint="default"/>
      </w:rPr>
    </w:lvl>
  </w:abstractNum>
  <w:abstractNum w:abstractNumId="5" w15:restartNumberingAfterBreak="0">
    <w:nsid w:val="0E78367C"/>
    <w:multiLevelType w:val="hybridMultilevel"/>
    <w:tmpl w:val="FD46114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12D231E4"/>
    <w:multiLevelType w:val="singleLevel"/>
    <w:tmpl w:val="F23458A4"/>
    <w:styleLink w:val="Estilo221"/>
    <w:lvl w:ilvl="0">
      <w:start w:val="1"/>
      <w:numFmt w:val="upperLetter"/>
      <w:pStyle w:val="Ttulo6"/>
      <w:lvlText w:val="%1."/>
      <w:lvlJc w:val="left"/>
      <w:pPr>
        <w:tabs>
          <w:tab w:val="num" w:pos="360"/>
        </w:tabs>
        <w:ind w:left="360" w:hanging="360"/>
      </w:pPr>
      <w:rPr>
        <w:rFonts w:hint="default"/>
      </w:rPr>
    </w:lvl>
  </w:abstractNum>
  <w:abstractNum w:abstractNumId="7" w15:restartNumberingAfterBreak="0">
    <w:nsid w:val="14954EC9"/>
    <w:multiLevelType w:val="hybridMultilevel"/>
    <w:tmpl w:val="07BE4E9E"/>
    <w:styleLink w:val="Estilo41"/>
    <w:lvl w:ilvl="0" w:tplc="80EE8F30">
      <w:start w:val="1"/>
      <w:numFmt w:val="bullet"/>
      <w:lvlText w:val=""/>
      <w:lvlJc w:val="left"/>
      <w:pPr>
        <w:tabs>
          <w:tab w:val="num" w:pos="1230"/>
        </w:tabs>
        <w:ind w:left="1230" w:hanging="170"/>
      </w:pPr>
      <w:rPr>
        <w:rFonts w:ascii="Symbol" w:hAnsi="Symbol" w:hint="default"/>
      </w:rPr>
    </w:lvl>
    <w:lvl w:ilvl="1" w:tplc="B2167AFC">
      <w:start w:val="1"/>
      <w:numFmt w:val="decimal"/>
      <w:lvlText w:val="%2."/>
      <w:lvlJc w:val="left"/>
      <w:pPr>
        <w:tabs>
          <w:tab w:val="num" w:pos="360"/>
        </w:tabs>
        <w:ind w:left="360" w:hanging="360"/>
      </w:pPr>
      <w:rPr>
        <w:rFonts w:hint="default"/>
      </w:rPr>
    </w:lvl>
    <w:lvl w:ilvl="2" w:tplc="787E199C">
      <w:start w:val="1"/>
      <w:numFmt w:val="bullet"/>
      <w:lvlText w:val=""/>
      <w:lvlJc w:val="left"/>
      <w:pPr>
        <w:tabs>
          <w:tab w:val="num" w:pos="3220"/>
        </w:tabs>
        <w:ind w:left="3220" w:hanging="360"/>
      </w:pPr>
      <w:rPr>
        <w:rFonts w:ascii="Wingdings" w:hAnsi="Wingdings" w:hint="default"/>
      </w:rPr>
    </w:lvl>
    <w:lvl w:ilvl="3" w:tplc="FA1A7BDC">
      <w:start w:val="1"/>
      <w:numFmt w:val="bullet"/>
      <w:lvlText w:val="-"/>
      <w:lvlJc w:val="left"/>
      <w:pPr>
        <w:tabs>
          <w:tab w:val="num" w:pos="900"/>
        </w:tabs>
        <w:ind w:left="900" w:hanging="360"/>
      </w:pPr>
      <w:rPr>
        <w:rFonts w:ascii="Arial" w:eastAsia="Times New Roman" w:hAnsi="Arial" w:cs="Arial" w:hint="default"/>
      </w:rPr>
    </w:lvl>
    <w:lvl w:ilvl="4" w:tplc="433CD460" w:tentative="1">
      <w:start w:val="1"/>
      <w:numFmt w:val="bullet"/>
      <w:lvlText w:val="o"/>
      <w:lvlJc w:val="left"/>
      <w:pPr>
        <w:tabs>
          <w:tab w:val="num" w:pos="4660"/>
        </w:tabs>
        <w:ind w:left="4660" w:hanging="360"/>
      </w:pPr>
      <w:rPr>
        <w:rFonts w:ascii="Courier New" w:hAnsi="Courier New" w:cs="Courier New" w:hint="default"/>
      </w:rPr>
    </w:lvl>
    <w:lvl w:ilvl="5" w:tplc="FDE02914" w:tentative="1">
      <w:start w:val="1"/>
      <w:numFmt w:val="bullet"/>
      <w:lvlText w:val=""/>
      <w:lvlJc w:val="left"/>
      <w:pPr>
        <w:tabs>
          <w:tab w:val="num" w:pos="5380"/>
        </w:tabs>
        <w:ind w:left="5380" w:hanging="360"/>
      </w:pPr>
      <w:rPr>
        <w:rFonts w:ascii="Wingdings" w:hAnsi="Wingdings" w:hint="default"/>
      </w:rPr>
    </w:lvl>
    <w:lvl w:ilvl="6" w:tplc="4AB0D4F2" w:tentative="1">
      <w:start w:val="1"/>
      <w:numFmt w:val="bullet"/>
      <w:lvlText w:val=""/>
      <w:lvlJc w:val="left"/>
      <w:pPr>
        <w:tabs>
          <w:tab w:val="num" w:pos="6100"/>
        </w:tabs>
        <w:ind w:left="6100" w:hanging="360"/>
      </w:pPr>
      <w:rPr>
        <w:rFonts w:ascii="Symbol" w:hAnsi="Symbol" w:hint="default"/>
      </w:rPr>
    </w:lvl>
    <w:lvl w:ilvl="7" w:tplc="DD46741A" w:tentative="1">
      <w:start w:val="1"/>
      <w:numFmt w:val="bullet"/>
      <w:lvlText w:val="o"/>
      <w:lvlJc w:val="left"/>
      <w:pPr>
        <w:tabs>
          <w:tab w:val="num" w:pos="6820"/>
        </w:tabs>
        <w:ind w:left="6820" w:hanging="360"/>
      </w:pPr>
      <w:rPr>
        <w:rFonts w:ascii="Courier New" w:hAnsi="Courier New" w:cs="Courier New" w:hint="default"/>
      </w:rPr>
    </w:lvl>
    <w:lvl w:ilvl="8" w:tplc="6E82D34A" w:tentative="1">
      <w:start w:val="1"/>
      <w:numFmt w:val="bullet"/>
      <w:lvlText w:val=""/>
      <w:lvlJc w:val="left"/>
      <w:pPr>
        <w:tabs>
          <w:tab w:val="num" w:pos="7540"/>
        </w:tabs>
        <w:ind w:left="7540" w:hanging="360"/>
      </w:pPr>
      <w:rPr>
        <w:rFonts w:ascii="Wingdings" w:hAnsi="Wingdings" w:hint="default"/>
      </w:rPr>
    </w:lvl>
  </w:abstractNum>
  <w:abstractNum w:abstractNumId="8" w15:restartNumberingAfterBreak="0">
    <w:nsid w:val="18150E11"/>
    <w:multiLevelType w:val="hybridMultilevel"/>
    <w:tmpl w:val="B55E5724"/>
    <w:lvl w:ilvl="0" w:tplc="400A0013">
      <w:start w:val="1"/>
      <w:numFmt w:val="upperRoman"/>
      <w:lvlText w:val="%1."/>
      <w:lvlJc w:val="right"/>
      <w:pPr>
        <w:ind w:left="720" w:hanging="360"/>
      </w:pPr>
      <w:rPr>
        <w:rFonts w:hint="default"/>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9" w15:restartNumberingAfterBreak="0">
    <w:nsid w:val="195A52AC"/>
    <w:multiLevelType w:val="multilevel"/>
    <w:tmpl w:val="B7A827B2"/>
    <w:styleLink w:val="Estilo121"/>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0" w15:restartNumberingAfterBreak="0">
    <w:nsid w:val="1997687E"/>
    <w:multiLevelType w:val="multilevel"/>
    <w:tmpl w:val="969EC756"/>
    <w:lvl w:ilvl="0">
      <w:start w:val="30"/>
      <w:numFmt w:val="decimal"/>
      <w:pStyle w:val="PREFECTURA2"/>
      <w:lvlText w:val="%1"/>
      <w:lvlJc w:val="left"/>
      <w:pPr>
        <w:tabs>
          <w:tab w:val="num" w:pos="420"/>
        </w:tabs>
        <w:ind w:left="420" w:hanging="420"/>
      </w:pPr>
      <w:rPr>
        <w:rFonts w:hint="default"/>
        <w:b/>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1" w15:restartNumberingAfterBreak="0">
    <w:nsid w:val="1AAA1F73"/>
    <w:multiLevelType w:val="hybridMultilevel"/>
    <w:tmpl w:val="6C706B46"/>
    <w:styleLink w:val="Estilo23"/>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15:restartNumberingAfterBreak="0">
    <w:nsid w:val="1C441850"/>
    <w:multiLevelType w:val="multilevel"/>
    <w:tmpl w:val="0C0A001D"/>
    <w:styleLink w:val="Estilo5"/>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DD47815"/>
    <w:multiLevelType w:val="hybridMultilevel"/>
    <w:tmpl w:val="10A26688"/>
    <w:styleLink w:val="Estilo2111"/>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AB1BA7"/>
    <w:multiLevelType w:val="hybridMultilevel"/>
    <w:tmpl w:val="FFF287C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2C76667"/>
    <w:multiLevelType w:val="hybridMultilevel"/>
    <w:tmpl w:val="5756F426"/>
    <w:styleLink w:val="Estilo512"/>
    <w:lvl w:ilvl="0" w:tplc="1842F5F8">
      <w:start w:val="1"/>
      <w:numFmt w:val="decimal"/>
      <w:lvlText w:val="%1."/>
      <w:lvlJc w:val="left"/>
      <w:pPr>
        <w:ind w:left="648" w:hanging="360"/>
      </w:pPr>
      <w:rPr>
        <w:rFonts w:eastAsia="Times New Roman" w:hint="default"/>
        <w:b/>
      </w:rPr>
    </w:lvl>
    <w:lvl w:ilvl="1" w:tplc="0C0A0019" w:tentative="1">
      <w:start w:val="1"/>
      <w:numFmt w:val="lowerLetter"/>
      <w:lvlText w:val="%2."/>
      <w:lvlJc w:val="left"/>
      <w:pPr>
        <w:ind w:left="1584" w:hanging="360"/>
      </w:pPr>
    </w:lvl>
    <w:lvl w:ilvl="2" w:tplc="0C0A001B" w:tentative="1">
      <w:start w:val="1"/>
      <w:numFmt w:val="lowerRoman"/>
      <w:lvlText w:val="%3."/>
      <w:lvlJc w:val="right"/>
      <w:pPr>
        <w:ind w:left="2304" w:hanging="180"/>
      </w:pPr>
    </w:lvl>
    <w:lvl w:ilvl="3" w:tplc="0C0A000F" w:tentative="1">
      <w:start w:val="1"/>
      <w:numFmt w:val="decimal"/>
      <w:lvlText w:val="%4."/>
      <w:lvlJc w:val="left"/>
      <w:pPr>
        <w:ind w:left="3024" w:hanging="360"/>
      </w:pPr>
    </w:lvl>
    <w:lvl w:ilvl="4" w:tplc="0C0A0019" w:tentative="1">
      <w:start w:val="1"/>
      <w:numFmt w:val="lowerLetter"/>
      <w:lvlText w:val="%5."/>
      <w:lvlJc w:val="left"/>
      <w:pPr>
        <w:ind w:left="3744" w:hanging="360"/>
      </w:pPr>
    </w:lvl>
    <w:lvl w:ilvl="5" w:tplc="0C0A001B" w:tentative="1">
      <w:start w:val="1"/>
      <w:numFmt w:val="lowerRoman"/>
      <w:lvlText w:val="%6."/>
      <w:lvlJc w:val="right"/>
      <w:pPr>
        <w:ind w:left="4464" w:hanging="180"/>
      </w:pPr>
    </w:lvl>
    <w:lvl w:ilvl="6" w:tplc="0C0A000F" w:tentative="1">
      <w:start w:val="1"/>
      <w:numFmt w:val="decimal"/>
      <w:lvlText w:val="%7."/>
      <w:lvlJc w:val="left"/>
      <w:pPr>
        <w:ind w:left="5184" w:hanging="360"/>
      </w:pPr>
    </w:lvl>
    <w:lvl w:ilvl="7" w:tplc="0C0A0019" w:tentative="1">
      <w:start w:val="1"/>
      <w:numFmt w:val="lowerLetter"/>
      <w:lvlText w:val="%8."/>
      <w:lvlJc w:val="left"/>
      <w:pPr>
        <w:ind w:left="5904" w:hanging="360"/>
      </w:pPr>
    </w:lvl>
    <w:lvl w:ilvl="8" w:tplc="0C0A001B" w:tentative="1">
      <w:start w:val="1"/>
      <w:numFmt w:val="lowerRoman"/>
      <w:lvlText w:val="%9."/>
      <w:lvlJc w:val="right"/>
      <w:pPr>
        <w:ind w:left="6624" w:hanging="180"/>
      </w:pPr>
    </w:lvl>
  </w:abstractNum>
  <w:abstractNum w:abstractNumId="16" w15:restartNumberingAfterBreak="0">
    <w:nsid w:val="24F1742B"/>
    <w:multiLevelType w:val="hybridMultilevel"/>
    <w:tmpl w:val="5756F426"/>
    <w:styleLink w:val="Estilo411"/>
    <w:lvl w:ilvl="0" w:tplc="1842F5F8">
      <w:start w:val="1"/>
      <w:numFmt w:val="decimal"/>
      <w:lvlText w:val="%1."/>
      <w:lvlJc w:val="left"/>
      <w:pPr>
        <w:ind w:left="648" w:hanging="360"/>
      </w:pPr>
      <w:rPr>
        <w:rFonts w:eastAsia="Times New Roman" w:hint="default"/>
        <w:b/>
      </w:rPr>
    </w:lvl>
    <w:lvl w:ilvl="1" w:tplc="0C0A0019" w:tentative="1">
      <w:start w:val="1"/>
      <w:numFmt w:val="lowerLetter"/>
      <w:lvlText w:val="%2."/>
      <w:lvlJc w:val="left"/>
      <w:pPr>
        <w:ind w:left="1584" w:hanging="360"/>
      </w:pPr>
    </w:lvl>
    <w:lvl w:ilvl="2" w:tplc="0C0A001B" w:tentative="1">
      <w:start w:val="1"/>
      <w:numFmt w:val="lowerRoman"/>
      <w:lvlText w:val="%3."/>
      <w:lvlJc w:val="right"/>
      <w:pPr>
        <w:ind w:left="2304" w:hanging="180"/>
      </w:pPr>
    </w:lvl>
    <w:lvl w:ilvl="3" w:tplc="0C0A000F" w:tentative="1">
      <w:start w:val="1"/>
      <w:numFmt w:val="decimal"/>
      <w:lvlText w:val="%4."/>
      <w:lvlJc w:val="left"/>
      <w:pPr>
        <w:ind w:left="3024" w:hanging="360"/>
      </w:pPr>
    </w:lvl>
    <w:lvl w:ilvl="4" w:tplc="0C0A0019" w:tentative="1">
      <w:start w:val="1"/>
      <w:numFmt w:val="lowerLetter"/>
      <w:lvlText w:val="%5."/>
      <w:lvlJc w:val="left"/>
      <w:pPr>
        <w:ind w:left="3744" w:hanging="360"/>
      </w:pPr>
    </w:lvl>
    <w:lvl w:ilvl="5" w:tplc="0C0A001B" w:tentative="1">
      <w:start w:val="1"/>
      <w:numFmt w:val="lowerRoman"/>
      <w:lvlText w:val="%6."/>
      <w:lvlJc w:val="right"/>
      <w:pPr>
        <w:ind w:left="4464" w:hanging="180"/>
      </w:pPr>
    </w:lvl>
    <w:lvl w:ilvl="6" w:tplc="0C0A000F" w:tentative="1">
      <w:start w:val="1"/>
      <w:numFmt w:val="decimal"/>
      <w:lvlText w:val="%7."/>
      <w:lvlJc w:val="left"/>
      <w:pPr>
        <w:ind w:left="5184" w:hanging="360"/>
      </w:pPr>
    </w:lvl>
    <w:lvl w:ilvl="7" w:tplc="0C0A0019" w:tentative="1">
      <w:start w:val="1"/>
      <w:numFmt w:val="lowerLetter"/>
      <w:lvlText w:val="%8."/>
      <w:lvlJc w:val="left"/>
      <w:pPr>
        <w:ind w:left="5904" w:hanging="360"/>
      </w:pPr>
    </w:lvl>
    <w:lvl w:ilvl="8" w:tplc="0C0A001B" w:tentative="1">
      <w:start w:val="1"/>
      <w:numFmt w:val="lowerRoman"/>
      <w:lvlText w:val="%9."/>
      <w:lvlJc w:val="right"/>
      <w:pPr>
        <w:ind w:left="6624" w:hanging="180"/>
      </w:pPr>
    </w:lvl>
  </w:abstractNum>
  <w:abstractNum w:abstractNumId="17" w15:restartNumberingAfterBreak="0">
    <w:nsid w:val="296E2369"/>
    <w:multiLevelType w:val="hybridMultilevel"/>
    <w:tmpl w:val="6482337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2993379F"/>
    <w:multiLevelType w:val="hybridMultilevel"/>
    <w:tmpl w:val="0D82A8A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2CB73445"/>
    <w:multiLevelType w:val="multilevel"/>
    <w:tmpl w:val="8DF21532"/>
    <w:styleLink w:val="Estilo16"/>
    <w:lvl w:ilvl="0">
      <w:start w:val="4"/>
      <w:numFmt w:val="decimal"/>
      <w:lvlText w:val="%1."/>
      <w:lvlJc w:val="left"/>
      <w:pPr>
        <w:ind w:left="360" w:hanging="360"/>
      </w:pPr>
      <w:rPr>
        <w:rFonts w:hint="default"/>
      </w:rPr>
    </w:lvl>
    <w:lvl w:ilvl="1">
      <w:start w:val="3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E1F0D79"/>
    <w:multiLevelType w:val="hybridMultilevel"/>
    <w:tmpl w:val="338AAA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2482A2F"/>
    <w:multiLevelType w:val="multilevel"/>
    <w:tmpl w:val="A116365A"/>
    <w:styleLink w:val="Estilo13"/>
    <w:lvl w:ilvl="0">
      <w:start w:val="16"/>
      <w:numFmt w:val="decimal"/>
      <w:lvlText w:val="%1"/>
      <w:lvlJc w:val="left"/>
      <w:pPr>
        <w:ind w:left="420" w:hanging="420"/>
      </w:pPr>
      <w:rPr>
        <w:rFonts w:hint="default"/>
      </w:rPr>
    </w:lvl>
    <w:lvl w:ilvl="1">
      <w:start w:val="1"/>
      <w:numFmt w:val="none"/>
      <w:lvlText w:val="16.3"/>
      <w:lvlJc w:val="left"/>
      <w:pPr>
        <w:ind w:left="960" w:hanging="420"/>
      </w:pPr>
      <w:rPr>
        <w:rFonts w:hint="default"/>
      </w:rPr>
    </w:lvl>
    <w:lvl w:ilvl="2">
      <w:start w:val="1"/>
      <w:numFmt w:val="decimal"/>
      <w:lvlText w:val="16.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2" w15:restartNumberingAfterBreak="0">
    <w:nsid w:val="34735824"/>
    <w:multiLevelType w:val="hybridMultilevel"/>
    <w:tmpl w:val="667AF0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6731D3D"/>
    <w:multiLevelType w:val="multilevel"/>
    <w:tmpl w:val="5B88F896"/>
    <w:styleLink w:val="Estilo212"/>
    <w:lvl w:ilvl="0">
      <w:start w:val="16"/>
      <w:numFmt w:val="decimal"/>
      <w:lvlText w:val="%1"/>
      <w:lvlJc w:val="left"/>
      <w:pPr>
        <w:ind w:left="420" w:hanging="420"/>
      </w:pPr>
      <w:rPr>
        <w:rFonts w:hint="default"/>
      </w:rPr>
    </w:lvl>
    <w:lvl w:ilvl="1">
      <w:start w:val="1"/>
      <w:numFmt w:val="none"/>
      <w:lvlText w:val="16.3"/>
      <w:lvlJc w:val="left"/>
      <w:pPr>
        <w:ind w:left="960" w:hanging="420"/>
      </w:pPr>
      <w:rPr>
        <w:rFonts w:hint="default"/>
      </w:rPr>
    </w:lvl>
    <w:lvl w:ilvl="2">
      <w:start w:val="1"/>
      <w:numFmt w:val="decimal"/>
      <w:lvlText w:val="16.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4" w15:restartNumberingAfterBreak="0">
    <w:nsid w:val="3A3D001B"/>
    <w:multiLevelType w:val="hybridMultilevel"/>
    <w:tmpl w:val="2076D140"/>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15:restartNumberingAfterBreak="0">
    <w:nsid w:val="3A603FA0"/>
    <w:multiLevelType w:val="hybridMultilevel"/>
    <w:tmpl w:val="5756F426"/>
    <w:styleLink w:val="Estilo311"/>
    <w:lvl w:ilvl="0" w:tplc="1842F5F8">
      <w:start w:val="1"/>
      <w:numFmt w:val="decimal"/>
      <w:lvlText w:val="%1."/>
      <w:lvlJc w:val="left"/>
      <w:pPr>
        <w:ind w:left="648" w:hanging="360"/>
      </w:pPr>
      <w:rPr>
        <w:rFonts w:eastAsia="Times New Roman" w:hint="default"/>
        <w:b/>
      </w:rPr>
    </w:lvl>
    <w:lvl w:ilvl="1" w:tplc="0C0A0019" w:tentative="1">
      <w:start w:val="1"/>
      <w:numFmt w:val="lowerLetter"/>
      <w:lvlText w:val="%2."/>
      <w:lvlJc w:val="left"/>
      <w:pPr>
        <w:ind w:left="1584" w:hanging="360"/>
      </w:pPr>
    </w:lvl>
    <w:lvl w:ilvl="2" w:tplc="0C0A001B" w:tentative="1">
      <w:start w:val="1"/>
      <w:numFmt w:val="lowerRoman"/>
      <w:lvlText w:val="%3."/>
      <w:lvlJc w:val="right"/>
      <w:pPr>
        <w:ind w:left="2304" w:hanging="180"/>
      </w:pPr>
    </w:lvl>
    <w:lvl w:ilvl="3" w:tplc="0C0A000F" w:tentative="1">
      <w:start w:val="1"/>
      <w:numFmt w:val="decimal"/>
      <w:lvlText w:val="%4."/>
      <w:lvlJc w:val="left"/>
      <w:pPr>
        <w:ind w:left="3024" w:hanging="360"/>
      </w:pPr>
    </w:lvl>
    <w:lvl w:ilvl="4" w:tplc="0C0A0019" w:tentative="1">
      <w:start w:val="1"/>
      <w:numFmt w:val="lowerLetter"/>
      <w:lvlText w:val="%5."/>
      <w:lvlJc w:val="left"/>
      <w:pPr>
        <w:ind w:left="3744" w:hanging="360"/>
      </w:pPr>
    </w:lvl>
    <w:lvl w:ilvl="5" w:tplc="0C0A001B" w:tentative="1">
      <w:start w:val="1"/>
      <w:numFmt w:val="lowerRoman"/>
      <w:lvlText w:val="%6."/>
      <w:lvlJc w:val="right"/>
      <w:pPr>
        <w:ind w:left="4464" w:hanging="180"/>
      </w:pPr>
    </w:lvl>
    <w:lvl w:ilvl="6" w:tplc="0C0A000F" w:tentative="1">
      <w:start w:val="1"/>
      <w:numFmt w:val="decimal"/>
      <w:lvlText w:val="%7."/>
      <w:lvlJc w:val="left"/>
      <w:pPr>
        <w:ind w:left="5184" w:hanging="360"/>
      </w:pPr>
    </w:lvl>
    <w:lvl w:ilvl="7" w:tplc="0C0A0019" w:tentative="1">
      <w:start w:val="1"/>
      <w:numFmt w:val="lowerLetter"/>
      <w:lvlText w:val="%8."/>
      <w:lvlJc w:val="left"/>
      <w:pPr>
        <w:ind w:left="5904" w:hanging="360"/>
      </w:pPr>
    </w:lvl>
    <w:lvl w:ilvl="8" w:tplc="0C0A001B" w:tentative="1">
      <w:start w:val="1"/>
      <w:numFmt w:val="lowerRoman"/>
      <w:lvlText w:val="%9."/>
      <w:lvlJc w:val="right"/>
      <w:pPr>
        <w:ind w:left="6624" w:hanging="180"/>
      </w:pPr>
    </w:lvl>
  </w:abstractNum>
  <w:abstractNum w:abstractNumId="26" w15:restartNumberingAfterBreak="0">
    <w:nsid w:val="3AAC12D5"/>
    <w:multiLevelType w:val="hybridMultilevel"/>
    <w:tmpl w:val="3C7A91A0"/>
    <w:styleLink w:val="Estilo412"/>
    <w:lvl w:ilvl="0" w:tplc="D59A0124">
      <w:start w:val="1"/>
      <w:numFmt w:val="decimal"/>
      <w:lvlText w:val="%1."/>
      <w:lvlJc w:val="left"/>
      <w:pPr>
        <w:ind w:left="504" w:hanging="360"/>
      </w:pPr>
      <w:rPr>
        <w:rFonts w:eastAsia="Times New Roman"/>
        <w:b/>
      </w:rPr>
    </w:lvl>
    <w:lvl w:ilvl="1" w:tplc="400A0019">
      <w:start w:val="1"/>
      <w:numFmt w:val="lowerLetter"/>
      <w:lvlText w:val="%2."/>
      <w:lvlJc w:val="left"/>
      <w:pPr>
        <w:ind w:left="1224" w:hanging="360"/>
      </w:pPr>
    </w:lvl>
    <w:lvl w:ilvl="2" w:tplc="400A001B">
      <w:start w:val="1"/>
      <w:numFmt w:val="lowerRoman"/>
      <w:lvlText w:val="%3."/>
      <w:lvlJc w:val="right"/>
      <w:pPr>
        <w:ind w:left="1944" w:hanging="180"/>
      </w:pPr>
    </w:lvl>
    <w:lvl w:ilvl="3" w:tplc="400A000F">
      <w:start w:val="1"/>
      <w:numFmt w:val="decimal"/>
      <w:lvlText w:val="%4."/>
      <w:lvlJc w:val="left"/>
      <w:pPr>
        <w:ind w:left="2664" w:hanging="360"/>
      </w:pPr>
    </w:lvl>
    <w:lvl w:ilvl="4" w:tplc="400A0019">
      <w:start w:val="1"/>
      <w:numFmt w:val="lowerLetter"/>
      <w:lvlText w:val="%5."/>
      <w:lvlJc w:val="left"/>
      <w:pPr>
        <w:ind w:left="3384" w:hanging="360"/>
      </w:pPr>
    </w:lvl>
    <w:lvl w:ilvl="5" w:tplc="400A001B">
      <w:start w:val="1"/>
      <w:numFmt w:val="lowerRoman"/>
      <w:lvlText w:val="%6."/>
      <w:lvlJc w:val="right"/>
      <w:pPr>
        <w:ind w:left="4104" w:hanging="180"/>
      </w:pPr>
    </w:lvl>
    <w:lvl w:ilvl="6" w:tplc="400A000F">
      <w:start w:val="1"/>
      <w:numFmt w:val="decimal"/>
      <w:lvlText w:val="%7."/>
      <w:lvlJc w:val="left"/>
      <w:pPr>
        <w:ind w:left="4824" w:hanging="360"/>
      </w:pPr>
    </w:lvl>
    <w:lvl w:ilvl="7" w:tplc="400A0019">
      <w:start w:val="1"/>
      <w:numFmt w:val="lowerLetter"/>
      <w:lvlText w:val="%8."/>
      <w:lvlJc w:val="left"/>
      <w:pPr>
        <w:ind w:left="5544" w:hanging="360"/>
      </w:pPr>
    </w:lvl>
    <w:lvl w:ilvl="8" w:tplc="400A001B">
      <w:start w:val="1"/>
      <w:numFmt w:val="lowerRoman"/>
      <w:lvlText w:val="%9."/>
      <w:lvlJc w:val="right"/>
      <w:pPr>
        <w:ind w:left="6264" w:hanging="180"/>
      </w:pPr>
    </w:lvl>
  </w:abstractNum>
  <w:abstractNum w:abstractNumId="27" w15:restartNumberingAfterBreak="0">
    <w:nsid w:val="3B974584"/>
    <w:multiLevelType w:val="hybridMultilevel"/>
    <w:tmpl w:val="5756F426"/>
    <w:styleLink w:val="Estilo612"/>
    <w:lvl w:ilvl="0" w:tplc="1842F5F8">
      <w:start w:val="1"/>
      <w:numFmt w:val="decimal"/>
      <w:lvlText w:val="%1."/>
      <w:lvlJc w:val="left"/>
      <w:pPr>
        <w:ind w:left="648" w:hanging="360"/>
      </w:pPr>
      <w:rPr>
        <w:rFonts w:eastAsia="Times New Roman" w:hint="default"/>
        <w:b/>
      </w:rPr>
    </w:lvl>
    <w:lvl w:ilvl="1" w:tplc="0C0A0019" w:tentative="1">
      <w:start w:val="1"/>
      <w:numFmt w:val="lowerLetter"/>
      <w:lvlText w:val="%2."/>
      <w:lvlJc w:val="left"/>
      <w:pPr>
        <w:ind w:left="1584" w:hanging="360"/>
      </w:pPr>
    </w:lvl>
    <w:lvl w:ilvl="2" w:tplc="0C0A001B" w:tentative="1">
      <w:start w:val="1"/>
      <w:numFmt w:val="lowerRoman"/>
      <w:lvlText w:val="%3."/>
      <w:lvlJc w:val="right"/>
      <w:pPr>
        <w:ind w:left="2304" w:hanging="180"/>
      </w:pPr>
    </w:lvl>
    <w:lvl w:ilvl="3" w:tplc="0C0A000F" w:tentative="1">
      <w:start w:val="1"/>
      <w:numFmt w:val="decimal"/>
      <w:lvlText w:val="%4."/>
      <w:lvlJc w:val="left"/>
      <w:pPr>
        <w:ind w:left="3024" w:hanging="360"/>
      </w:pPr>
    </w:lvl>
    <w:lvl w:ilvl="4" w:tplc="0C0A0019" w:tentative="1">
      <w:start w:val="1"/>
      <w:numFmt w:val="lowerLetter"/>
      <w:lvlText w:val="%5."/>
      <w:lvlJc w:val="left"/>
      <w:pPr>
        <w:ind w:left="3744" w:hanging="360"/>
      </w:pPr>
    </w:lvl>
    <w:lvl w:ilvl="5" w:tplc="0C0A001B" w:tentative="1">
      <w:start w:val="1"/>
      <w:numFmt w:val="lowerRoman"/>
      <w:lvlText w:val="%6."/>
      <w:lvlJc w:val="right"/>
      <w:pPr>
        <w:ind w:left="4464" w:hanging="180"/>
      </w:pPr>
    </w:lvl>
    <w:lvl w:ilvl="6" w:tplc="0C0A000F" w:tentative="1">
      <w:start w:val="1"/>
      <w:numFmt w:val="decimal"/>
      <w:lvlText w:val="%7."/>
      <w:lvlJc w:val="left"/>
      <w:pPr>
        <w:ind w:left="5184" w:hanging="360"/>
      </w:pPr>
    </w:lvl>
    <w:lvl w:ilvl="7" w:tplc="0C0A0019" w:tentative="1">
      <w:start w:val="1"/>
      <w:numFmt w:val="lowerLetter"/>
      <w:lvlText w:val="%8."/>
      <w:lvlJc w:val="left"/>
      <w:pPr>
        <w:ind w:left="5904" w:hanging="360"/>
      </w:pPr>
    </w:lvl>
    <w:lvl w:ilvl="8" w:tplc="0C0A001B" w:tentative="1">
      <w:start w:val="1"/>
      <w:numFmt w:val="lowerRoman"/>
      <w:lvlText w:val="%9."/>
      <w:lvlJc w:val="right"/>
      <w:pPr>
        <w:ind w:left="6624" w:hanging="180"/>
      </w:pPr>
    </w:lvl>
  </w:abstractNum>
  <w:abstractNum w:abstractNumId="28" w15:restartNumberingAfterBreak="0">
    <w:nsid w:val="3DFC309E"/>
    <w:multiLevelType w:val="hybridMultilevel"/>
    <w:tmpl w:val="F8CA12E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9" w15:restartNumberingAfterBreak="0">
    <w:nsid w:val="3E8821B4"/>
    <w:multiLevelType w:val="hybridMultilevel"/>
    <w:tmpl w:val="73CCE9D0"/>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30" w15:restartNumberingAfterBreak="0">
    <w:nsid w:val="409E2AA3"/>
    <w:multiLevelType w:val="hybridMultilevel"/>
    <w:tmpl w:val="3D8A6B4E"/>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31" w15:restartNumberingAfterBreak="0">
    <w:nsid w:val="42DE0B25"/>
    <w:multiLevelType w:val="hybridMultilevel"/>
    <w:tmpl w:val="8520BE98"/>
    <w:lvl w:ilvl="0" w:tplc="52DC55CA">
      <w:start w:val="10"/>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45BC0875"/>
    <w:multiLevelType w:val="hybridMultilevel"/>
    <w:tmpl w:val="B8DC76BA"/>
    <w:styleLink w:val="Estilo27"/>
    <w:lvl w:ilvl="0" w:tplc="2A4C3274">
      <w:start w:val="1"/>
      <w:numFmt w:val="lowerLetter"/>
      <w:lvlText w:val="%1)"/>
      <w:lvlJc w:val="left"/>
      <w:pPr>
        <w:ind w:left="648" w:hanging="360"/>
      </w:pPr>
      <w:rPr>
        <w:rFonts w:hint="default"/>
        <w:b/>
      </w:rPr>
    </w:lvl>
    <w:lvl w:ilvl="1" w:tplc="400A0001">
      <w:start w:val="1"/>
      <w:numFmt w:val="bullet"/>
      <w:lvlText w:val=""/>
      <w:lvlJc w:val="left"/>
      <w:pPr>
        <w:ind w:left="1584" w:hanging="360"/>
      </w:pPr>
      <w:rPr>
        <w:rFonts w:ascii="Symbol" w:hAnsi="Symbol" w:hint="default"/>
      </w:rPr>
    </w:lvl>
    <w:lvl w:ilvl="2" w:tplc="0C0A001B" w:tentative="1">
      <w:start w:val="1"/>
      <w:numFmt w:val="lowerRoman"/>
      <w:lvlText w:val="%3."/>
      <w:lvlJc w:val="right"/>
      <w:pPr>
        <w:ind w:left="2304" w:hanging="180"/>
      </w:pPr>
    </w:lvl>
    <w:lvl w:ilvl="3" w:tplc="0C0A000F" w:tentative="1">
      <w:start w:val="1"/>
      <w:numFmt w:val="decimal"/>
      <w:lvlText w:val="%4."/>
      <w:lvlJc w:val="left"/>
      <w:pPr>
        <w:ind w:left="3024" w:hanging="360"/>
      </w:pPr>
    </w:lvl>
    <w:lvl w:ilvl="4" w:tplc="0C0A0019" w:tentative="1">
      <w:start w:val="1"/>
      <w:numFmt w:val="lowerLetter"/>
      <w:lvlText w:val="%5."/>
      <w:lvlJc w:val="left"/>
      <w:pPr>
        <w:ind w:left="3744" w:hanging="360"/>
      </w:pPr>
    </w:lvl>
    <w:lvl w:ilvl="5" w:tplc="0C0A001B" w:tentative="1">
      <w:start w:val="1"/>
      <w:numFmt w:val="lowerRoman"/>
      <w:lvlText w:val="%6."/>
      <w:lvlJc w:val="right"/>
      <w:pPr>
        <w:ind w:left="4464" w:hanging="180"/>
      </w:pPr>
    </w:lvl>
    <w:lvl w:ilvl="6" w:tplc="0C0A000F" w:tentative="1">
      <w:start w:val="1"/>
      <w:numFmt w:val="decimal"/>
      <w:lvlText w:val="%7."/>
      <w:lvlJc w:val="left"/>
      <w:pPr>
        <w:ind w:left="5184" w:hanging="360"/>
      </w:pPr>
    </w:lvl>
    <w:lvl w:ilvl="7" w:tplc="0C0A0019" w:tentative="1">
      <w:start w:val="1"/>
      <w:numFmt w:val="lowerLetter"/>
      <w:lvlText w:val="%8."/>
      <w:lvlJc w:val="left"/>
      <w:pPr>
        <w:ind w:left="5904" w:hanging="360"/>
      </w:pPr>
    </w:lvl>
    <w:lvl w:ilvl="8" w:tplc="0C0A001B" w:tentative="1">
      <w:start w:val="1"/>
      <w:numFmt w:val="lowerRoman"/>
      <w:lvlText w:val="%9."/>
      <w:lvlJc w:val="right"/>
      <w:pPr>
        <w:ind w:left="6624" w:hanging="180"/>
      </w:pPr>
    </w:lvl>
  </w:abstractNum>
  <w:abstractNum w:abstractNumId="33" w15:restartNumberingAfterBreak="0">
    <w:nsid w:val="473F7302"/>
    <w:multiLevelType w:val="hybridMultilevel"/>
    <w:tmpl w:val="FAB0E364"/>
    <w:lvl w:ilvl="0" w:tplc="400A0017">
      <w:start w:val="1"/>
      <w:numFmt w:val="lowerLetter"/>
      <w:lvlText w:val="%1)"/>
      <w:lvlJc w:val="left"/>
      <w:pPr>
        <w:ind w:left="360" w:hanging="360"/>
      </w:pPr>
    </w:lvl>
    <w:lvl w:ilvl="1" w:tplc="F5CAF1DA">
      <w:numFmt w:val="bullet"/>
      <w:lvlText w:val="-"/>
      <w:lvlJc w:val="left"/>
      <w:pPr>
        <w:ind w:left="1080" w:hanging="360"/>
      </w:pPr>
      <w:rPr>
        <w:rFonts w:ascii="Arial" w:eastAsiaTheme="minorEastAsia" w:hAnsi="Arial" w:cs="Arial" w:hint="default"/>
      </w:r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4" w15:restartNumberingAfterBreak="0">
    <w:nsid w:val="4C510602"/>
    <w:multiLevelType w:val="singleLevel"/>
    <w:tmpl w:val="F1444738"/>
    <w:styleLink w:val="Estilo114"/>
    <w:lvl w:ilvl="0">
      <w:start w:val="1"/>
      <w:numFmt w:val="bullet"/>
      <w:pStyle w:val="Listaconvietas5"/>
      <w:lvlText w:val=""/>
      <w:lvlJc w:val="left"/>
      <w:pPr>
        <w:tabs>
          <w:tab w:val="num" w:pos="360"/>
        </w:tabs>
        <w:ind w:left="360" w:hanging="360"/>
      </w:pPr>
      <w:rPr>
        <w:rFonts w:ascii="Wingdings" w:hAnsi="Wingdings" w:hint="default"/>
      </w:rPr>
    </w:lvl>
  </w:abstractNum>
  <w:abstractNum w:abstractNumId="35" w15:restartNumberingAfterBreak="0">
    <w:nsid w:val="4D655DDE"/>
    <w:multiLevelType w:val="hybridMultilevel"/>
    <w:tmpl w:val="DAF0A9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5D0C6195"/>
    <w:multiLevelType w:val="hybridMultilevel"/>
    <w:tmpl w:val="C20CB864"/>
    <w:lvl w:ilvl="0" w:tplc="C782786E">
      <w:start w:val="8"/>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 w15:restartNumberingAfterBreak="0">
    <w:nsid w:val="64A435C5"/>
    <w:multiLevelType w:val="hybridMultilevel"/>
    <w:tmpl w:val="E3AAB0C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8" w15:restartNumberingAfterBreak="0">
    <w:nsid w:val="64AC6850"/>
    <w:multiLevelType w:val="hybridMultilevel"/>
    <w:tmpl w:val="028E608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A27240B"/>
    <w:multiLevelType w:val="hybridMultilevel"/>
    <w:tmpl w:val="0204B03A"/>
    <w:styleLink w:val="Estilo26"/>
    <w:lvl w:ilvl="0" w:tplc="400A0017">
      <w:start w:val="1"/>
      <w:numFmt w:val="lowerLetter"/>
      <w:lvlText w:val="%1)"/>
      <w:lvlJc w:val="left"/>
      <w:pPr>
        <w:ind w:left="648" w:hanging="360"/>
      </w:pPr>
      <w:rPr>
        <w:rFonts w:hint="default"/>
        <w:b/>
      </w:rPr>
    </w:lvl>
    <w:lvl w:ilvl="1" w:tplc="400A0019" w:tentative="1">
      <w:start w:val="1"/>
      <w:numFmt w:val="lowerLetter"/>
      <w:lvlText w:val="%2."/>
      <w:lvlJc w:val="left"/>
      <w:pPr>
        <w:ind w:left="1584" w:hanging="360"/>
      </w:pPr>
    </w:lvl>
    <w:lvl w:ilvl="2" w:tplc="400A001B" w:tentative="1">
      <w:start w:val="1"/>
      <w:numFmt w:val="lowerRoman"/>
      <w:lvlText w:val="%3."/>
      <w:lvlJc w:val="right"/>
      <w:pPr>
        <w:ind w:left="2304" w:hanging="180"/>
      </w:pPr>
    </w:lvl>
    <w:lvl w:ilvl="3" w:tplc="400A000F" w:tentative="1">
      <w:start w:val="1"/>
      <w:numFmt w:val="decimal"/>
      <w:lvlText w:val="%4."/>
      <w:lvlJc w:val="left"/>
      <w:pPr>
        <w:ind w:left="3024" w:hanging="360"/>
      </w:pPr>
    </w:lvl>
    <w:lvl w:ilvl="4" w:tplc="400A0019" w:tentative="1">
      <w:start w:val="1"/>
      <w:numFmt w:val="lowerLetter"/>
      <w:lvlText w:val="%5."/>
      <w:lvlJc w:val="left"/>
      <w:pPr>
        <w:ind w:left="3744" w:hanging="360"/>
      </w:pPr>
    </w:lvl>
    <w:lvl w:ilvl="5" w:tplc="400A001B" w:tentative="1">
      <w:start w:val="1"/>
      <w:numFmt w:val="lowerRoman"/>
      <w:lvlText w:val="%6."/>
      <w:lvlJc w:val="right"/>
      <w:pPr>
        <w:ind w:left="4464" w:hanging="180"/>
      </w:pPr>
    </w:lvl>
    <w:lvl w:ilvl="6" w:tplc="400A000F" w:tentative="1">
      <w:start w:val="1"/>
      <w:numFmt w:val="decimal"/>
      <w:lvlText w:val="%7."/>
      <w:lvlJc w:val="left"/>
      <w:pPr>
        <w:ind w:left="5184" w:hanging="360"/>
      </w:pPr>
    </w:lvl>
    <w:lvl w:ilvl="7" w:tplc="400A0019" w:tentative="1">
      <w:start w:val="1"/>
      <w:numFmt w:val="lowerLetter"/>
      <w:lvlText w:val="%8."/>
      <w:lvlJc w:val="left"/>
      <w:pPr>
        <w:ind w:left="5904" w:hanging="360"/>
      </w:pPr>
    </w:lvl>
    <w:lvl w:ilvl="8" w:tplc="400A001B" w:tentative="1">
      <w:start w:val="1"/>
      <w:numFmt w:val="lowerRoman"/>
      <w:lvlText w:val="%9."/>
      <w:lvlJc w:val="right"/>
      <w:pPr>
        <w:ind w:left="6624" w:hanging="180"/>
      </w:pPr>
    </w:lvl>
  </w:abstractNum>
  <w:abstractNum w:abstractNumId="40" w15:restartNumberingAfterBreak="0">
    <w:nsid w:val="6BE62C9D"/>
    <w:multiLevelType w:val="hybridMultilevel"/>
    <w:tmpl w:val="97F87D7A"/>
    <w:lvl w:ilvl="0" w:tplc="3DFEC18A">
      <w:start w:val="1"/>
      <w:numFmt w:val="lowerLetter"/>
      <w:pStyle w:val="Listaconnmeros1"/>
      <w:lvlText w:val="%1)"/>
      <w:lvlJc w:val="left"/>
      <w:pPr>
        <w:tabs>
          <w:tab w:val="num" w:pos="1776"/>
        </w:tabs>
        <w:ind w:left="1776" w:hanging="360"/>
      </w:pPr>
      <w:rPr>
        <w:rFonts w:hint="default"/>
        <w:b w:val="0"/>
      </w:rPr>
    </w:lvl>
    <w:lvl w:ilvl="1" w:tplc="400A0019" w:tentative="1">
      <w:start w:val="1"/>
      <w:numFmt w:val="lowerLetter"/>
      <w:lvlText w:val="%2."/>
      <w:lvlJc w:val="left"/>
      <w:pPr>
        <w:tabs>
          <w:tab w:val="num" w:pos="2136"/>
        </w:tabs>
        <w:ind w:left="2136" w:hanging="360"/>
      </w:pPr>
    </w:lvl>
    <w:lvl w:ilvl="2" w:tplc="400A001B" w:tentative="1">
      <w:start w:val="1"/>
      <w:numFmt w:val="lowerRoman"/>
      <w:lvlText w:val="%3."/>
      <w:lvlJc w:val="right"/>
      <w:pPr>
        <w:tabs>
          <w:tab w:val="num" w:pos="2856"/>
        </w:tabs>
        <w:ind w:left="2856" w:hanging="180"/>
      </w:pPr>
    </w:lvl>
    <w:lvl w:ilvl="3" w:tplc="400A000F" w:tentative="1">
      <w:start w:val="1"/>
      <w:numFmt w:val="decimal"/>
      <w:lvlText w:val="%4."/>
      <w:lvlJc w:val="left"/>
      <w:pPr>
        <w:tabs>
          <w:tab w:val="num" w:pos="3576"/>
        </w:tabs>
        <w:ind w:left="3576" w:hanging="360"/>
      </w:pPr>
    </w:lvl>
    <w:lvl w:ilvl="4" w:tplc="400A0019" w:tentative="1">
      <w:start w:val="1"/>
      <w:numFmt w:val="lowerLetter"/>
      <w:lvlText w:val="%5."/>
      <w:lvlJc w:val="left"/>
      <w:pPr>
        <w:tabs>
          <w:tab w:val="num" w:pos="4296"/>
        </w:tabs>
        <w:ind w:left="4296" w:hanging="360"/>
      </w:pPr>
    </w:lvl>
    <w:lvl w:ilvl="5" w:tplc="400A001B" w:tentative="1">
      <w:start w:val="1"/>
      <w:numFmt w:val="lowerRoman"/>
      <w:lvlText w:val="%6."/>
      <w:lvlJc w:val="right"/>
      <w:pPr>
        <w:tabs>
          <w:tab w:val="num" w:pos="5016"/>
        </w:tabs>
        <w:ind w:left="5016" w:hanging="180"/>
      </w:pPr>
    </w:lvl>
    <w:lvl w:ilvl="6" w:tplc="400A000F" w:tentative="1">
      <w:start w:val="1"/>
      <w:numFmt w:val="decimal"/>
      <w:lvlText w:val="%7."/>
      <w:lvlJc w:val="left"/>
      <w:pPr>
        <w:tabs>
          <w:tab w:val="num" w:pos="5736"/>
        </w:tabs>
        <w:ind w:left="5736" w:hanging="360"/>
      </w:pPr>
    </w:lvl>
    <w:lvl w:ilvl="7" w:tplc="400A0019" w:tentative="1">
      <w:start w:val="1"/>
      <w:numFmt w:val="lowerLetter"/>
      <w:lvlText w:val="%8."/>
      <w:lvlJc w:val="left"/>
      <w:pPr>
        <w:tabs>
          <w:tab w:val="num" w:pos="6456"/>
        </w:tabs>
        <w:ind w:left="6456" w:hanging="360"/>
      </w:pPr>
    </w:lvl>
    <w:lvl w:ilvl="8" w:tplc="400A001B" w:tentative="1">
      <w:start w:val="1"/>
      <w:numFmt w:val="lowerRoman"/>
      <w:lvlText w:val="%9."/>
      <w:lvlJc w:val="right"/>
      <w:pPr>
        <w:tabs>
          <w:tab w:val="num" w:pos="7176"/>
        </w:tabs>
        <w:ind w:left="7176" w:hanging="180"/>
      </w:pPr>
    </w:lvl>
  </w:abstractNum>
  <w:abstractNum w:abstractNumId="41" w15:restartNumberingAfterBreak="0">
    <w:nsid w:val="6C5710AC"/>
    <w:multiLevelType w:val="hybridMultilevel"/>
    <w:tmpl w:val="E670F206"/>
    <w:lvl w:ilvl="0" w:tplc="400A0017">
      <w:start w:val="1"/>
      <w:numFmt w:val="lowerLetter"/>
      <w:pStyle w:val="Listaconvietas1"/>
      <w:lvlText w:val="%1)"/>
      <w:lvlJc w:val="left"/>
      <w:pPr>
        <w:tabs>
          <w:tab w:val="num" w:pos="1410"/>
        </w:tabs>
        <w:ind w:left="1410" w:hanging="705"/>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42" w15:restartNumberingAfterBreak="0">
    <w:nsid w:val="6C62492C"/>
    <w:multiLevelType w:val="hybridMultilevel"/>
    <w:tmpl w:val="2B68A962"/>
    <w:lvl w:ilvl="0" w:tplc="400A0013">
      <w:start w:val="1"/>
      <w:numFmt w:val="upperRoman"/>
      <w:lvlText w:val="%1."/>
      <w:lvlJc w:val="righ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3" w15:restartNumberingAfterBreak="0">
    <w:nsid w:val="706E0674"/>
    <w:multiLevelType w:val="hybridMultilevel"/>
    <w:tmpl w:val="9F32AC90"/>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4" w15:restartNumberingAfterBreak="0">
    <w:nsid w:val="70AD63B1"/>
    <w:multiLevelType w:val="hybridMultilevel"/>
    <w:tmpl w:val="7B8080B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5" w15:restartNumberingAfterBreak="0">
    <w:nsid w:val="72F57086"/>
    <w:multiLevelType w:val="multilevel"/>
    <w:tmpl w:val="0C0A001D"/>
    <w:styleLink w:val="Estilo6"/>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7546409C"/>
    <w:multiLevelType w:val="hybridMultilevel"/>
    <w:tmpl w:val="A0C892E4"/>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7" w15:restartNumberingAfterBreak="0">
    <w:nsid w:val="7556412A"/>
    <w:multiLevelType w:val="hybridMultilevel"/>
    <w:tmpl w:val="46E89EB0"/>
    <w:styleLink w:val="Estilo17"/>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15:restartNumberingAfterBreak="0">
    <w:nsid w:val="776E1027"/>
    <w:multiLevelType w:val="multilevel"/>
    <w:tmpl w:val="D1AEA7AC"/>
    <w:styleLink w:val="Estilo22"/>
    <w:lvl w:ilvl="0">
      <w:start w:val="1"/>
      <w:numFmt w:val="decimal"/>
      <w:lvlText w:val="%1."/>
      <w:lvlJc w:val="left"/>
      <w:pPr>
        <w:tabs>
          <w:tab w:val="num" w:pos="360"/>
        </w:tabs>
        <w:ind w:left="360" w:hanging="360"/>
      </w:pPr>
      <w:rPr>
        <w:rFonts w:ascii="Times New Roman" w:hAnsi="Times New Roman" w:hint="default"/>
        <w:b w:val="0"/>
        <w:i w:val="0"/>
        <w:sz w:val="24"/>
        <w:szCs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9" w15:restartNumberingAfterBreak="0">
    <w:nsid w:val="77AD02DC"/>
    <w:multiLevelType w:val="multilevel"/>
    <w:tmpl w:val="0C0A001F"/>
    <w:styleLink w:val="Estilo3"/>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D417237"/>
    <w:multiLevelType w:val="hybridMultilevel"/>
    <w:tmpl w:val="840404FA"/>
    <w:lvl w:ilvl="0" w:tplc="400A0001">
      <w:start w:val="1"/>
      <w:numFmt w:val="lowerLetter"/>
      <w:pStyle w:val="Epgrafe1"/>
      <w:lvlText w:val="%1)"/>
      <w:lvlJc w:val="left"/>
      <w:pPr>
        <w:ind w:left="720" w:hanging="360"/>
      </w:pPr>
      <w:rPr>
        <w:rFonts w:hint="default"/>
        <w:b w:val="0"/>
      </w:rPr>
    </w:lvl>
    <w:lvl w:ilvl="1" w:tplc="400A0003" w:tentative="1">
      <w:start w:val="1"/>
      <w:numFmt w:val="lowerLetter"/>
      <w:lvlText w:val="%2."/>
      <w:lvlJc w:val="left"/>
      <w:pPr>
        <w:ind w:left="1440" w:hanging="360"/>
      </w:pPr>
    </w:lvl>
    <w:lvl w:ilvl="2" w:tplc="400A0005" w:tentative="1">
      <w:start w:val="1"/>
      <w:numFmt w:val="lowerRoman"/>
      <w:lvlText w:val="%3."/>
      <w:lvlJc w:val="right"/>
      <w:pPr>
        <w:ind w:left="2160" w:hanging="180"/>
      </w:pPr>
    </w:lvl>
    <w:lvl w:ilvl="3" w:tplc="400A0001" w:tentative="1">
      <w:start w:val="1"/>
      <w:numFmt w:val="decimal"/>
      <w:lvlText w:val="%4."/>
      <w:lvlJc w:val="left"/>
      <w:pPr>
        <w:ind w:left="2880" w:hanging="360"/>
      </w:pPr>
    </w:lvl>
    <w:lvl w:ilvl="4" w:tplc="400A0003" w:tentative="1">
      <w:start w:val="1"/>
      <w:numFmt w:val="lowerLetter"/>
      <w:lvlText w:val="%5."/>
      <w:lvlJc w:val="left"/>
      <w:pPr>
        <w:ind w:left="3600" w:hanging="360"/>
      </w:pPr>
    </w:lvl>
    <w:lvl w:ilvl="5" w:tplc="400A0005" w:tentative="1">
      <w:start w:val="1"/>
      <w:numFmt w:val="lowerRoman"/>
      <w:lvlText w:val="%6."/>
      <w:lvlJc w:val="right"/>
      <w:pPr>
        <w:ind w:left="4320" w:hanging="180"/>
      </w:pPr>
    </w:lvl>
    <w:lvl w:ilvl="6" w:tplc="400A0001" w:tentative="1">
      <w:start w:val="1"/>
      <w:numFmt w:val="decimal"/>
      <w:lvlText w:val="%7."/>
      <w:lvlJc w:val="left"/>
      <w:pPr>
        <w:ind w:left="5040" w:hanging="360"/>
      </w:pPr>
    </w:lvl>
    <w:lvl w:ilvl="7" w:tplc="400A0003" w:tentative="1">
      <w:start w:val="1"/>
      <w:numFmt w:val="lowerLetter"/>
      <w:lvlText w:val="%8."/>
      <w:lvlJc w:val="left"/>
      <w:pPr>
        <w:ind w:left="5760" w:hanging="360"/>
      </w:pPr>
    </w:lvl>
    <w:lvl w:ilvl="8" w:tplc="400A0005" w:tentative="1">
      <w:start w:val="1"/>
      <w:numFmt w:val="lowerRoman"/>
      <w:lvlText w:val="%9."/>
      <w:lvlJc w:val="right"/>
      <w:pPr>
        <w:ind w:left="6480" w:hanging="180"/>
      </w:pPr>
    </w:lvl>
  </w:abstractNum>
  <w:abstractNum w:abstractNumId="51" w15:restartNumberingAfterBreak="0">
    <w:nsid w:val="7EF01D17"/>
    <w:multiLevelType w:val="multilevel"/>
    <w:tmpl w:val="0C0A001F"/>
    <w:styleLink w:val="Estilo4"/>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F441CFF"/>
    <w:multiLevelType w:val="multilevel"/>
    <w:tmpl w:val="CE485420"/>
    <w:styleLink w:val="Estilo312"/>
    <w:lvl w:ilvl="0">
      <w:start w:val="1"/>
      <w:numFmt w:val="decimal"/>
      <w:lvlText w:val="%1."/>
      <w:lvlJc w:val="left"/>
      <w:pPr>
        <w:ind w:left="648" w:hanging="360"/>
      </w:pPr>
      <w:rPr>
        <w:rFonts w:eastAsia="Times New Roman" w:hint="default"/>
        <w:b/>
      </w:rPr>
    </w:lvl>
    <w:lvl w:ilvl="1">
      <w:start w:val="8"/>
      <w:numFmt w:val="decimal"/>
      <w:isLgl/>
      <w:lvlText w:val="%1.%2."/>
      <w:lvlJc w:val="left"/>
      <w:pPr>
        <w:ind w:left="648" w:hanging="360"/>
      </w:pPr>
      <w:rPr>
        <w:rFonts w:hint="default"/>
        <w:b w:val="0"/>
        <w:color w:val="000000"/>
      </w:rPr>
    </w:lvl>
    <w:lvl w:ilvl="2">
      <w:start w:val="1"/>
      <w:numFmt w:val="decimal"/>
      <w:isLgl/>
      <w:lvlText w:val="%1.%2.%3."/>
      <w:lvlJc w:val="left"/>
      <w:pPr>
        <w:ind w:left="1008" w:hanging="720"/>
      </w:pPr>
      <w:rPr>
        <w:rFonts w:hint="default"/>
        <w:b w:val="0"/>
        <w:color w:val="000000"/>
      </w:rPr>
    </w:lvl>
    <w:lvl w:ilvl="3">
      <w:start w:val="1"/>
      <w:numFmt w:val="decimal"/>
      <w:isLgl/>
      <w:lvlText w:val="%1.%2.%3.%4."/>
      <w:lvlJc w:val="left"/>
      <w:pPr>
        <w:ind w:left="1008" w:hanging="720"/>
      </w:pPr>
      <w:rPr>
        <w:rFonts w:hint="default"/>
        <w:b w:val="0"/>
        <w:color w:val="000000"/>
      </w:rPr>
    </w:lvl>
    <w:lvl w:ilvl="4">
      <w:start w:val="1"/>
      <w:numFmt w:val="decimal"/>
      <w:isLgl/>
      <w:lvlText w:val="%1.%2.%3.%4.%5."/>
      <w:lvlJc w:val="left"/>
      <w:pPr>
        <w:ind w:left="1368" w:hanging="1080"/>
      </w:pPr>
      <w:rPr>
        <w:rFonts w:hint="default"/>
        <w:b w:val="0"/>
        <w:color w:val="000000"/>
      </w:rPr>
    </w:lvl>
    <w:lvl w:ilvl="5">
      <w:start w:val="1"/>
      <w:numFmt w:val="decimal"/>
      <w:isLgl/>
      <w:lvlText w:val="%1.%2.%3.%4.%5.%6."/>
      <w:lvlJc w:val="left"/>
      <w:pPr>
        <w:ind w:left="1368" w:hanging="1080"/>
      </w:pPr>
      <w:rPr>
        <w:rFonts w:hint="default"/>
        <w:b w:val="0"/>
        <w:color w:val="000000"/>
      </w:rPr>
    </w:lvl>
    <w:lvl w:ilvl="6">
      <w:start w:val="1"/>
      <w:numFmt w:val="decimal"/>
      <w:isLgl/>
      <w:lvlText w:val="%1.%2.%3.%4.%5.%6.%7."/>
      <w:lvlJc w:val="left"/>
      <w:pPr>
        <w:ind w:left="1728" w:hanging="1440"/>
      </w:pPr>
      <w:rPr>
        <w:rFonts w:hint="default"/>
        <w:b w:val="0"/>
        <w:color w:val="000000"/>
      </w:rPr>
    </w:lvl>
    <w:lvl w:ilvl="7">
      <w:start w:val="1"/>
      <w:numFmt w:val="decimal"/>
      <w:isLgl/>
      <w:lvlText w:val="%1.%2.%3.%4.%5.%6.%7.%8."/>
      <w:lvlJc w:val="left"/>
      <w:pPr>
        <w:ind w:left="1728" w:hanging="1440"/>
      </w:pPr>
      <w:rPr>
        <w:rFonts w:hint="default"/>
        <w:b w:val="0"/>
        <w:color w:val="000000"/>
      </w:rPr>
    </w:lvl>
    <w:lvl w:ilvl="8">
      <w:start w:val="1"/>
      <w:numFmt w:val="decimal"/>
      <w:isLgl/>
      <w:lvlText w:val="%1.%2.%3.%4.%5.%6.%7.%8.%9."/>
      <w:lvlJc w:val="left"/>
      <w:pPr>
        <w:ind w:left="2088" w:hanging="1800"/>
      </w:pPr>
      <w:rPr>
        <w:rFonts w:hint="default"/>
        <w:b w:val="0"/>
        <w:color w:val="000000"/>
      </w:rPr>
    </w:lvl>
  </w:abstractNum>
  <w:num w:numId="1">
    <w:abstractNumId w:val="9"/>
  </w:num>
  <w:num w:numId="2">
    <w:abstractNumId w:val="6"/>
  </w:num>
  <w:num w:numId="3">
    <w:abstractNumId w:val="21"/>
  </w:num>
  <w:num w:numId="4">
    <w:abstractNumId w:val="23"/>
  </w:num>
  <w:num w:numId="5">
    <w:abstractNumId w:val="34"/>
  </w:num>
  <w:num w:numId="6">
    <w:abstractNumId w:val="4"/>
  </w:num>
  <w:num w:numId="7">
    <w:abstractNumId w:val="49"/>
  </w:num>
  <w:num w:numId="8">
    <w:abstractNumId w:val="51"/>
  </w:num>
  <w:num w:numId="9">
    <w:abstractNumId w:val="12"/>
  </w:num>
  <w:num w:numId="10">
    <w:abstractNumId w:val="45"/>
  </w:num>
  <w:num w:numId="11">
    <w:abstractNumId w:val="19"/>
  </w:num>
  <w:num w:numId="12">
    <w:abstractNumId w:val="39"/>
  </w:num>
  <w:num w:numId="13">
    <w:abstractNumId w:val="47"/>
  </w:num>
  <w:num w:numId="14">
    <w:abstractNumId w:val="32"/>
  </w:num>
  <w:num w:numId="15">
    <w:abstractNumId w:val="7"/>
  </w:num>
  <w:num w:numId="16">
    <w:abstractNumId w:val="11"/>
  </w:num>
  <w:num w:numId="17">
    <w:abstractNumId w:val="48"/>
  </w:num>
  <w:num w:numId="18">
    <w:abstractNumId w:val="13"/>
  </w:num>
  <w:num w:numId="19">
    <w:abstractNumId w:val="25"/>
  </w:num>
  <w:num w:numId="20">
    <w:abstractNumId w:val="16"/>
  </w:num>
  <w:num w:numId="21">
    <w:abstractNumId w:val="1"/>
  </w:num>
  <w:num w:numId="22">
    <w:abstractNumId w:val="0"/>
  </w:num>
  <w:num w:numId="23">
    <w:abstractNumId w:val="52"/>
  </w:num>
  <w:num w:numId="24">
    <w:abstractNumId w:val="26"/>
  </w:num>
  <w:num w:numId="25">
    <w:abstractNumId w:val="15"/>
  </w:num>
  <w:num w:numId="26">
    <w:abstractNumId w:val="27"/>
  </w:num>
  <w:num w:numId="27">
    <w:abstractNumId w:val="10"/>
  </w:num>
  <w:num w:numId="28">
    <w:abstractNumId w:val="41"/>
  </w:num>
  <w:num w:numId="29">
    <w:abstractNumId w:val="40"/>
  </w:num>
  <w:num w:numId="30">
    <w:abstractNumId w:val="50"/>
  </w:num>
  <w:num w:numId="31">
    <w:abstractNumId w:val="28"/>
  </w:num>
  <w:num w:numId="32">
    <w:abstractNumId w:val="17"/>
  </w:num>
  <w:num w:numId="33">
    <w:abstractNumId w:val="30"/>
  </w:num>
  <w:num w:numId="34">
    <w:abstractNumId w:val="5"/>
  </w:num>
  <w:num w:numId="35">
    <w:abstractNumId w:val="18"/>
  </w:num>
  <w:num w:numId="36">
    <w:abstractNumId w:val="43"/>
  </w:num>
  <w:num w:numId="37">
    <w:abstractNumId w:val="42"/>
  </w:num>
  <w:num w:numId="38">
    <w:abstractNumId w:val="2"/>
  </w:num>
  <w:num w:numId="39">
    <w:abstractNumId w:val="36"/>
  </w:num>
  <w:num w:numId="40">
    <w:abstractNumId w:val="33"/>
  </w:num>
  <w:num w:numId="41">
    <w:abstractNumId w:val="8"/>
  </w:num>
  <w:num w:numId="42">
    <w:abstractNumId w:val="29"/>
  </w:num>
  <w:num w:numId="43">
    <w:abstractNumId w:val="44"/>
  </w:num>
  <w:num w:numId="44">
    <w:abstractNumId w:val="14"/>
  </w:num>
  <w:num w:numId="45">
    <w:abstractNumId w:val="38"/>
  </w:num>
  <w:num w:numId="46">
    <w:abstractNumId w:val="22"/>
  </w:num>
  <w:num w:numId="47">
    <w:abstractNumId w:val="35"/>
  </w:num>
  <w:num w:numId="48">
    <w:abstractNumId w:val="20"/>
  </w:num>
  <w:num w:numId="49">
    <w:abstractNumId w:val="3"/>
  </w:num>
  <w:num w:numId="50">
    <w:abstractNumId w:val="37"/>
  </w:num>
  <w:num w:numId="51">
    <w:abstractNumId w:val="24"/>
  </w:num>
  <w:num w:numId="52">
    <w:abstractNumId w:val="31"/>
  </w:num>
  <w:num w:numId="53">
    <w:abstractNumId w:val="4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pt-BR" w:vendorID="64" w:dllVersion="131078" w:nlCheck="1" w:checkStyle="0"/>
  <w:activeWritingStyle w:appName="MSWord" w:lang="es-ES" w:vendorID="64" w:dllVersion="131078" w:nlCheck="1" w:checkStyle="1"/>
  <w:activeWritingStyle w:appName="MSWord" w:lang="es-CO" w:vendorID="64" w:dllVersion="131078" w:nlCheck="1" w:checkStyle="1"/>
  <w:activeWritingStyle w:appName="MSWord" w:lang="es-BO"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US" w:vendorID="64" w:dllVersion="131078" w:nlCheck="1" w:checkStyle="1"/>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6F2"/>
    <w:rsid w:val="00001A44"/>
    <w:rsid w:val="000054B0"/>
    <w:rsid w:val="00005BD4"/>
    <w:rsid w:val="0000769F"/>
    <w:rsid w:val="00007AFD"/>
    <w:rsid w:val="000103DF"/>
    <w:rsid w:val="00012EF1"/>
    <w:rsid w:val="00014C56"/>
    <w:rsid w:val="0002579D"/>
    <w:rsid w:val="00026C35"/>
    <w:rsid w:val="00031380"/>
    <w:rsid w:val="0003149D"/>
    <w:rsid w:val="00031DA6"/>
    <w:rsid w:val="00031F69"/>
    <w:rsid w:val="00032A98"/>
    <w:rsid w:val="00032BE4"/>
    <w:rsid w:val="00035460"/>
    <w:rsid w:val="00040148"/>
    <w:rsid w:val="000430AC"/>
    <w:rsid w:val="00043AA6"/>
    <w:rsid w:val="00043AD7"/>
    <w:rsid w:val="00044C1D"/>
    <w:rsid w:val="000455AB"/>
    <w:rsid w:val="00045B17"/>
    <w:rsid w:val="00047706"/>
    <w:rsid w:val="00050011"/>
    <w:rsid w:val="00050E22"/>
    <w:rsid w:val="00051622"/>
    <w:rsid w:val="0005203B"/>
    <w:rsid w:val="0005378B"/>
    <w:rsid w:val="000561AE"/>
    <w:rsid w:val="000562F9"/>
    <w:rsid w:val="0005795D"/>
    <w:rsid w:val="00057C2F"/>
    <w:rsid w:val="000623BE"/>
    <w:rsid w:val="00063086"/>
    <w:rsid w:val="00064DAE"/>
    <w:rsid w:val="00065024"/>
    <w:rsid w:val="000663F1"/>
    <w:rsid w:val="000664C4"/>
    <w:rsid w:val="000709ED"/>
    <w:rsid w:val="00070D3D"/>
    <w:rsid w:val="00072CB1"/>
    <w:rsid w:val="00074744"/>
    <w:rsid w:val="00076A6C"/>
    <w:rsid w:val="00076B34"/>
    <w:rsid w:val="00084786"/>
    <w:rsid w:val="00087263"/>
    <w:rsid w:val="00093EF0"/>
    <w:rsid w:val="000943ED"/>
    <w:rsid w:val="00094DA8"/>
    <w:rsid w:val="00095653"/>
    <w:rsid w:val="0009676F"/>
    <w:rsid w:val="000970BC"/>
    <w:rsid w:val="00097D4A"/>
    <w:rsid w:val="000A1D27"/>
    <w:rsid w:val="000A25FB"/>
    <w:rsid w:val="000A2FF6"/>
    <w:rsid w:val="000A3FCE"/>
    <w:rsid w:val="000A46A8"/>
    <w:rsid w:val="000A4FC2"/>
    <w:rsid w:val="000A5DBE"/>
    <w:rsid w:val="000A6C3D"/>
    <w:rsid w:val="000A740C"/>
    <w:rsid w:val="000B0920"/>
    <w:rsid w:val="000B1049"/>
    <w:rsid w:val="000B166E"/>
    <w:rsid w:val="000B2FE7"/>
    <w:rsid w:val="000B469B"/>
    <w:rsid w:val="000B4F2C"/>
    <w:rsid w:val="000B5318"/>
    <w:rsid w:val="000B71B1"/>
    <w:rsid w:val="000C26F6"/>
    <w:rsid w:val="000C629A"/>
    <w:rsid w:val="000C756B"/>
    <w:rsid w:val="000C7799"/>
    <w:rsid w:val="000D0A02"/>
    <w:rsid w:val="000D101E"/>
    <w:rsid w:val="000D1273"/>
    <w:rsid w:val="000E08FA"/>
    <w:rsid w:val="000E22DA"/>
    <w:rsid w:val="000E3B38"/>
    <w:rsid w:val="000E3C2E"/>
    <w:rsid w:val="000E3DE5"/>
    <w:rsid w:val="000E61D0"/>
    <w:rsid w:val="000E7123"/>
    <w:rsid w:val="000E77C3"/>
    <w:rsid w:val="000F1E4B"/>
    <w:rsid w:val="000F238A"/>
    <w:rsid w:val="000F4944"/>
    <w:rsid w:val="000F4C34"/>
    <w:rsid w:val="000F7C92"/>
    <w:rsid w:val="0010011C"/>
    <w:rsid w:val="00100EB5"/>
    <w:rsid w:val="0010166D"/>
    <w:rsid w:val="00102D25"/>
    <w:rsid w:val="00103BDE"/>
    <w:rsid w:val="0010560E"/>
    <w:rsid w:val="001079B2"/>
    <w:rsid w:val="0011115E"/>
    <w:rsid w:val="00112862"/>
    <w:rsid w:val="001159A2"/>
    <w:rsid w:val="00122046"/>
    <w:rsid w:val="001327F8"/>
    <w:rsid w:val="001340C7"/>
    <w:rsid w:val="0013414B"/>
    <w:rsid w:val="0013576A"/>
    <w:rsid w:val="0013775B"/>
    <w:rsid w:val="00142F6C"/>
    <w:rsid w:val="00144DCE"/>
    <w:rsid w:val="0014602B"/>
    <w:rsid w:val="001472A9"/>
    <w:rsid w:val="001520D5"/>
    <w:rsid w:val="001529E2"/>
    <w:rsid w:val="001530A4"/>
    <w:rsid w:val="00154D58"/>
    <w:rsid w:val="001555F9"/>
    <w:rsid w:val="00155647"/>
    <w:rsid w:val="00156171"/>
    <w:rsid w:val="00157196"/>
    <w:rsid w:val="00157232"/>
    <w:rsid w:val="00163B26"/>
    <w:rsid w:val="00163C03"/>
    <w:rsid w:val="00167381"/>
    <w:rsid w:val="001675C9"/>
    <w:rsid w:val="00167798"/>
    <w:rsid w:val="00170E81"/>
    <w:rsid w:val="0017193B"/>
    <w:rsid w:val="00171C82"/>
    <w:rsid w:val="00174A10"/>
    <w:rsid w:val="00175074"/>
    <w:rsid w:val="0018153E"/>
    <w:rsid w:val="00182F5A"/>
    <w:rsid w:val="00183BAD"/>
    <w:rsid w:val="00184271"/>
    <w:rsid w:val="00184864"/>
    <w:rsid w:val="00185474"/>
    <w:rsid w:val="001867E5"/>
    <w:rsid w:val="00190BA8"/>
    <w:rsid w:val="0019305B"/>
    <w:rsid w:val="001971CF"/>
    <w:rsid w:val="00197341"/>
    <w:rsid w:val="001A04B8"/>
    <w:rsid w:val="001A05FE"/>
    <w:rsid w:val="001A1C22"/>
    <w:rsid w:val="001A2ABD"/>
    <w:rsid w:val="001A358E"/>
    <w:rsid w:val="001A3EFE"/>
    <w:rsid w:val="001A5142"/>
    <w:rsid w:val="001B00BB"/>
    <w:rsid w:val="001B1917"/>
    <w:rsid w:val="001B1A41"/>
    <w:rsid w:val="001B1C7C"/>
    <w:rsid w:val="001B24EC"/>
    <w:rsid w:val="001B6DE7"/>
    <w:rsid w:val="001B6E49"/>
    <w:rsid w:val="001B76C8"/>
    <w:rsid w:val="001C2FC7"/>
    <w:rsid w:val="001C7B62"/>
    <w:rsid w:val="001D2470"/>
    <w:rsid w:val="001D3D00"/>
    <w:rsid w:val="001D5037"/>
    <w:rsid w:val="001D533D"/>
    <w:rsid w:val="001D599B"/>
    <w:rsid w:val="001D5E2B"/>
    <w:rsid w:val="001D62E2"/>
    <w:rsid w:val="001E0958"/>
    <w:rsid w:val="001E2A8C"/>
    <w:rsid w:val="001E2FB7"/>
    <w:rsid w:val="001E3291"/>
    <w:rsid w:val="001E6B5A"/>
    <w:rsid w:val="001E6C06"/>
    <w:rsid w:val="001E7252"/>
    <w:rsid w:val="001F19A5"/>
    <w:rsid w:val="0020202E"/>
    <w:rsid w:val="0020378A"/>
    <w:rsid w:val="00204C9F"/>
    <w:rsid w:val="00205B7A"/>
    <w:rsid w:val="0020634D"/>
    <w:rsid w:val="002068C8"/>
    <w:rsid w:val="00207A60"/>
    <w:rsid w:val="00210C02"/>
    <w:rsid w:val="00210F8C"/>
    <w:rsid w:val="002132CD"/>
    <w:rsid w:val="00216014"/>
    <w:rsid w:val="00220DBD"/>
    <w:rsid w:val="002239FF"/>
    <w:rsid w:val="00223EC7"/>
    <w:rsid w:val="00225DFF"/>
    <w:rsid w:val="002268F5"/>
    <w:rsid w:val="00227DC5"/>
    <w:rsid w:val="00227FD9"/>
    <w:rsid w:val="0023029E"/>
    <w:rsid w:val="002307A4"/>
    <w:rsid w:val="002320ED"/>
    <w:rsid w:val="002350FB"/>
    <w:rsid w:val="002352F6"/>
    <w:rsid w:val="002367AA"/>
    <w:rsid w:val="00236D3B"/>
    <w:rsid w:val="002374A0"/>
    <w:rsid w:val="002418FA"/>
    <w:rsid w:val="002434C3"/>
    <w:rsid w:val="0024372A"/>
    <w:rsid w:val="00246EDA"/>
    <w:rsid w:val="002531D4"/>
    <w:rsid w:val="002536B3"/>
    <w:rsid w:val="00256240"/>
    <w:rsid w:val="002569F1"/>
    <w:rsid w:val="00261D14"/>
    <w:rsid w:val="00263B80"/>
    <w:rsid w:val="00265B6A"/>
    <w:rsid w:val="002662BE"/>
    <w:rsid w:val="00272BCA"/>
    <w:rsid w:val="00272C02"/>
    <w:rsid w:val="00274F91"/>
    <w:rsid w:val="00276B22"/>
    <w:rsid w:val="00277975"/>
    <w:rsid w:val="00280550"/>
    <w:rsid w:val="00281D69"/>
    <w:rsid w:val="00282392"/>
    <w:rsid w:val="00283A05"/>
    <w:rsid w:val="002844AB"/>
    <w:rsid w:val="00285C2C"/>
    <w:rsid w:val="00286F3D"/>
    <w:rsid w:val="002873D3"/>
    <w:rsid w:val="00287599"/>
    <w:rsid w:val="00287BFE"/>
    <w:rsid w:val="00291096"/>
    <w:rsid w:val="0029197F"/>
    <w:rsid w:val="00292CF6"/>
    <w:rsid w:val="00293093"/>
    <w:rsid w:val="00293363"/>
    <w:rsid w:val="0029619E"/>
    <w:rsid w:val="002979C9"/>
    <w:rsid w:val="002A03EE"/>
    <w:rsid w:val="002A183E"/>
    <w:rsid w:val="002A2C7C"/>
    <w:rsid w:val="002A3A91"/>
    <w:rsid w:val="002B0429"/>
    <w:rsid w:val="002B168B"/>
    <w:rsid w:val="002B4BA3"/>
    <w:rsid w:val="002B6191"/>
    <w:rsid w:val="002B6416"/>
    <w:rsid w:val="002B75AE"/>
    <w:rsid w:val="002C1587"/>
    <w:rsid w:val="002C1C84"/>
    <w:rsid w:val="002C3650"/>
    <w:rsid w:val="002C3CDA"/>
    <w:rsid w:val="002C3DD2"/>
    <w:rsid w:val="002C4F26"/>
    <w:rsid w:val="002C7079"/>
    <w:rsid w:val="002D2EAF"/>
    <w:rsid w:val="002D2EF5"/>
    <w:rsid w:val="002D3811"/>
    <w:rsid w:val="002D3898"/>
    <w:rsid w:val="002D399F"/>
    <w:rsid w:val="002D3E00"/>
    <w:rsid w:val="002D4D41"/>
    <w:rsid w:val="002D6A26"/>
    <w:rsid w:val="002E0A9A"/>
    <w:rsid w:val="002E0F15"/>
    <w:rsid w:val="002E2659"/>
    <w:rsid w:val="002E36F2"/>
    <w:rsid w:val="002E4F0F"/>
    <w:rsid w:val="002E55BA"/>
    <w:rsid w:val="002E7382"/>
    <w:rsid w:val="002E7B09"/>
    <w:rsid w:val="002F0E69"/>
    <w:rsid w:val="002F0EE9"/>
    <w:rsid w:val="002F3C6F"/>
    <w:rsid w:val="002F47F0"/>
    <w:rsid w:val="00300E43"/>
    <w:rsid w:val="00302E24"/>
    <w:rsid w:val="00303FC0"/>
    <w:rsid w:val="003101F1"/>
    <w:rsid w:val="0031028B"/>
    <w:rsid w:val="003115D3"/>
    <w:rsid w:val="00311D46"/>
    <w:rsid w:val="00312344"/>
    <w:rsid w:val="00312EA9"/>
    <w:rsid w:val="0031488F"/>
    <w:rsid w:val="00317314"/>
    <w:rsid w:val="00317AA5"/>
    <w:rsid w:val="00320719"/>
    <w:rsid w:val="00320AD3"/>
    <w:rsid w:val="00324925"/>
    <w:rsid w:val="003251C4"/>
    <w:rsid w:val="0032529E"/>
    <w:rsid w:val="0033019F"/>
    <w:rsid w:val="003304A8"/>
    <w:rsid w:val="0033534E"/>
    <w:rsid w:val="00337FD5"/>
    <w:rsid w:val="0034187B"/>
    <w:rsid w:val="00341C54"/>
    <w:rsid w:val="0034370B"/>
    <w:rsid w:val="003439FA"/>
    <w:rsid w:val="00344461"/>
    <w:rsid w:val="00346ADA"/>
    <w:rsid w:val="00346E79"/>
    <w:rsid w:val="003477E0"/>
    <w:rsid w:val="00347F5E"/>
    <w:rsid w:val="0035074B"/>
    <w:rsid w:val="00351EA0"/>
    <w:rsid w:val="0035442E"/>
    <w:rsid w:val="003547A8"/>
    <w:rsid w:val="003570CC"/>
    <w:rsid w:val="00357DB6"/>
    <w:rsid w:val="003616D3"/>
    <w:rsid w:val="00363957"/>
    <w:rsid w:val="00363E0C"/>
    <w:rsid w:val="003651B5"/>
    <w:rsid w:val="00365B12"/>
    <w:rsid w:val="003662B7"/>
    <w:rsid w:val="00367979"/>
    <w:rsid w:val="003713CB"/>
    <w:rsid w:val="0037305D"/>
    <w:rsid w:val="0037498D"/>
    <w:rsid w:val="003749C4"/>
    <w:rsid w:val="00374BE5"/>
    <w:rsid w:val="00375F09"/>
    <w:rsid w:val="003760DD"/>
    <w:rsid w:val="003765E2"/>
    <w:rsid w:val="0037780B"/>
    <w:rsid w:val="003779A8"/>
    <w:rsid w:val="00382E56"/>
    <w:rsid w:val="00385964"/>
    <w:rsid w:val="00386088"/>
    <w:rsid w:val="003861A0"/>
    <w:rsid w:val="0038627D"/>
    <w:rsid w:val="0038676F"/>
    <w:rsid w:val="003872EC"/>
    <w:rsid w:val="0039461F"/>
    <w:rsid w:val="0039625D"/>
    <w:rsid w:val="0039706A"/>
    <w:rsid w:val="003A03C9"/>
    <w:rsid w:val="003A0616"/>
    <w:rsid w:val="003A09BE"/>
    <w:rsid w:val="003A1E2A"/>
    <w:rsid w:val="003A277C"/>
    <w:rsid w:val="003A4574"/>
    <w:rsid w:val="003A597A"/>
    <w:rsid w:val="003A650B"/>
    <w:rsid w:val="003B10B6"/>
    <w:rsid w:val="003B15FC"/>
    <w:rsid w:val="003B20D6"/>
    <w:rsid w:val="003B3D6A"/>
    <w:rsid w:val="003B5E06"/>
    <w:rsid w:val="003B66E4"/>
    <w:rsid w:val="003B70BD"/>
    <w:rsid w:val="003B7AB4"/>
    <w:rsid w:val="003C09CF"/>
    <w:rsid w:val="003C173D"/>
    <w:rsid w:val="003C252E"/>
    <w:rsid w:val="003C276D"/>
    <w:rsid w:val="003C2C80"/>
    <w:rsid w:val="003C2CAE"/>
    <w:rsid w:val="003C4F36"/>
    <w:rsid w:val="003C5ADD"/>
    <w:rsid w:val="003C6B1C"/>
    <w:rsid w:val="003C7EA1"/>
    <w:rsid w:val="003D012F"/>
    <w:rsid w:val="003D4B88"/>
    <w:rsid w:val="003D5E4B"/>
    <w:rsid w:val="003D6E8A"/>
    <w:rsid w:val="003E0A95"/>
    <w:rsid w:val="003E1F62"/>
    <w:rsid w:val="003E288D"/>
    <w:rsid w:val="003E36A8"/>
    <w:rsid w:val="003E47E4"/>
    <w:rsid w:val="003E4F71"/>
    <w:rsid w:val="003F13FC"/>
    <w:rsid w:val="003F1886"/>
    <w:rsid w:val="003F3F24"/>
    <w:rsid w:val="003F4741"/>
    <w:rsid w:val="003F71C4"/>
    <w:rsid w:val="003F7E17"/>
    <w:rsid w:val="00400341"/>
    <w:rsid w:val="00401CB3"/>
    <w:rsid w:val="004026BB"/>
    <w:rsid w:val="00402FB0"/>
    <w:rsid w:val="00404BDF"/>
    <w:rsid w:val="00406B1A"/>
    <w:rsid w:val="00407107"/>
    <w:rsid w:val="0041017A"/>
    <w:rsid w:val="004102A0"/>
    <w:rsid w:val="004103D5"/>
    <w:rsid w:val="0041065F"/>
    <w:rsid w:val="00410E5A"/>
    <w:rsid w:val="00414D49"/>
    <w:rsid w:val="004156E7"/>
    <w:rsid w:val="0041739D"/>
    <w:rsid w:val="00417749"/>
    <w:rsid w:val="00423027"/>
    <w:rsid w:val="00424542"/>
    <w:rsid w:val="004306BC"/>
    <w:rsid w:val="00430AE6"/>
    <w:rsid w:val="004310CA"/>
    <w:rsid w:val="00431FC0"/>
    <w:rsid w:val="004378B9"/>
    <w:rsid w:val="00440365"/>
    <w:rsid w:val="00443349"/>
    <w:rsid w:val="00443A9E"/>
    <w:rsid w:val="00444F1F"/>
    <w:rsid w:val="00445079"/>
    <w:rsid w:val="004478A5"/>
    <w:rsid w:val="00450B89"/>
    <w:rsid w:val="0045643A"/>
    <w:rsid w:val="0045710E"/>
    <w:rsid w:val="0046099F"/>
    <w:rsid w:val="00462BF9"/>
    <w:rsid w:val="00462ED8"/>
    <w:rsid w:val="004632F0"/>
    <w:rsid w:val="00463A43"/>
    <w:rsid w:val="00465275"/>
    <w:rsid w:val="0046681E"/>
    <w:rsid w:val="004670A6"/>
    <w:rsid w:val="004720A4"/>
    <w:rsid w:val="004721D9"/>
    <w:rsid w:val="00474027"/>
    <w:rsid w:val="00476BB8"/>
    <w:rsid w:val="004771DC"/>
    <w:rsid w:val="00480651"/>
    <w:rsid w:val="00480D18"/>
    <w:rsid w:val="00483A43"/>
    <w:rsid w:val="00484732"/>
    <w:rsid w:val="00484CDD"/>
    <w:rsid w:val="00484DB0"/>
    <w:rsid w:val="004851B3"/>
    <w:rsid w:val="00486A4E"/>
    <w:rsid w:val="00486E4F"/>
    <w:rsid w:val="00493705"/>
    <w:rsid w:val="004976B4"/>
    <w:rsid w:val="00497F06"/>
    <w:rsid w:val="004A047E"/>
    <w:rsid w:val="004A048B"/>
    <w:rsid w:val="004A09C9"/>
    <w:rsid w:val="004A0EEC"/>
    <w:rsid w:val="004A18AD"/>
    <w:rsid w:val="004A206A"/>
    <w:rsid w:val="004A24C7"/>
    <w:rsid w:val="004A3A5D"/>
    <w:rsid w:val="004A5656"/>
    <w:rsid w:val="004A6583"/>
    <w:rsid w:val="004A68DB"/>
    <w:rsid w:val="004A6EEC"/>
    <w:rsid w:val="004B0B57"/>
    <w:rsid w:val="004B2195"/>
    <w:rsid w:val="004B35C4"/>
    <w:rsid w:val="004B585C"/>
    <w:rsid w:val="004B7270"/>
    <w:rsid w:val="004C03FE"/>
    <w:rsid w:val="004C1194"/>
    <w:rsid w:val="004D4791"/>
    <w:rsid w:val="004D5837"/>
    <w:rsid w:val="004D612C"/>
    <w:rsid w:val="004D632F"/>
    <w:rsid w:val="004D6612"/>
    <w:rsid w:val="004D7988"/>
    <w:rsid w:val="004E029A"/>
    <w:rsid w:val="004E0591"/>
    <w:rsid w:val="004E2705"/>
    <w:rsid w:val="004E2EA1"/>
    <w:rsid w:val="004E3582"/>
    <w:rsid w:val="004E4736"/>
    <w:rsid w:val="004E56A3"/>
    <w:rsid w:val="004E79D0"/>
    <w:rsid w:val="004E7BE4"/>
    <w:rsid w:val="004F0E7E"/>
    <w:rsid w:val="004F10AB"/>
    <w:rsid w:val="004F1BCD"/>
    <w:rsid w:val="004F35B3"/>
    <w:rsid w:val="004F3E2D"/>
    <w:rsid w:val="004F5020"/>
    <w:rsid w:val="004F5031"/>
    <w:rsid w:val="004F65AF"/>
    <w:rsid w:val="004F666E"/>
    <w:rsid w:val="004F7AD9"/>
    <w:rsid w:val="0050378D"/>
    <w:rsid w:val="005040CB"/>
    <w:rsid w:val="00504DEB"/>
    <w:rsid w:val="00510B71"/>
    <w:rsid w:val="00510C8C"/>
    <w:rsid w:val="00510FEA"/>
    <w:rsid w:val="00511009"/>
    <w:rsid w:val="005112A4"/>
    <w:rsid w:val="00511D5A"/>
    <w:rsid w:val="0051354F"/>
    <w:rsid w:val="005138A5"/>
    <w:rsid w:val="0051433A"/>
    <w:rsid w:val="00515530"/>
    <w:rsid w:val="00515836"/>
    <w:rsid w:val="00516F3C"/>
    <w:rsid w:val="00523799"/>
    <w:rsid w:val="005239FE"/>
    <w:rsid w:val="00524F39"/>
    <w:rsid w:val="00525415"/>
    <w:rsid w:val="00525A95"/>
    <w:rsid w:val="00526E61"/>
    <w:rsid w:val="00527910"/>
    <w:rsid w:val="00531494"/>
    <w:rsid w:val="0053438A"/>
    <w:rsid w:val="00535CE5"/>
    <w:rsid w:val="00535F00"/>
    <w:rsid w:val="005362B5"/>
    <w:rsid w:val="00540F4A"/>
    <w:rsid w:val="0054221B"/>
    <w:rsid w:val="00542517"/>
    <w:rsid w:val="005478CC"/>
    <w:rsid w:val="005505C5"/>
    <w:rsid w:val="005526F9"/>
    <w:rsid w:val="005572AF"/>
    <w:rsid w:val="00560BBD"/>
    <w:rsid w:val="00561A66"/>
    <w:rsid w:val="005646D5"/>
    <w:rsid w:val="0056498F"/>
    <w:rsid w:val="00571F57"/>
    <w:rsid w:val="00574FDD"/>
    <w:rsid w:val="005753B5"/>
    <w:rsid w:val="0057603D"/>
    <w:rsid w:val="005761BD"/>
    <w:rsid w:val="00581334"/>
    <w:rsid w:val="005858EF"/>
    <w:rsid w:val="00585AE3"/>
    <w:rsid w:val="0058637E"/>
    <w:rsid w:val="00587B36"/>
    <w:rsid w:val="005900C3"/>
    <w:rsid w:val="00590809"/>
    <w:rsid w:val="005917E8"/>
    <w:rsid w:val="005A107C"/>
    <w:rsid w:val="005A2FF5"/>
    <w:rsid w:val="005A339C"/>
    <w:rsid w:val="005A3768"/>
    <w:rsid w:val="005A4E89"/>
    <w:rsid w:val="005A6327"/>
    <w:rsid w:val="005A6A31"/>
    <w:rsid w:val="005A6C04"/>
    <w:rsid w:val="005A7B32"/>
    <w:rsid w:val="005A7ECB"/>
    <w:rsid w:val="005B0946"/>
    <w:rsid w:val="005B09C7"/>
    <w:rsid w:val="005B1242"/>
    <w:rsid w:val="005B376A"/>
    <w:rsid w:val="005B670E"/>
    <w:rsid w:val="005C1599"/>
    <w:rsid w:val="005C4CA7"/>
    <w:rsid w:val="005C4CDC"/>
    <w:rsid w:val="005C4EDC"/>
    <w:rsid w:val="005C6C37"/>
    <w:rsid w:val="005C7099"/>
    <w:rsid w:val="005C7EC6"/>
    <w:rsid w:val="005D1F72"/>
    <w:rsid w:val="005D2FF6"/>
    <w:rsid w:val="005D3B66"/>
    <w:rsid w:val="005D5D3D"/>
    <w:rsid w:val="005E06E2"/>
    <w:rsid w:val="005E313D"/>
    <w:rsid w:val="005E3E6E"/>
    <w:rsid w:val="005E3EB9"/>
    <w:rsid w:val="005E52ED"/>
    <w:rsid w:val="005E611B"/>
    <w:rsid w:val="005E69CE"/>
    <w:rsid w:val="005E69DA"/>
    <w:rsid w:val="005F0FCA"/>
    <w:rsid w:val="005F32F1"/>
    <w:rsid w:val="005F3E77"/>
    <w:rsid w:val="005F4AC0"/>
    <w:rsid w:val="00601339"/>
    <w:rsid w:val="00601DC5"/>
    <w:rsid w:val="00603C80"/>
    <w:rsid w:val="006055D4"/>
    <w:rsid w:val="00605CA3"/>
    <w:rsid w:val="00605EDC"/>
    <w:rsid w:val="00606AE0"/>
    <w:rsid w:val="0060732F"/>
    <w:rsid w:val="006113FC"/>
    <w:rsid w:val="006119C8"/>
    <w:rsid w:val="006143C3"/>
    <w:rsid w:val="00614466"/>
    <w:rsid w:val="0061598A"/>
    <w:rsid w:val="00615D40"/>
    <w:rsid w:val="00617301"/>
    <w:rsid w:val="00617809"/>
    <w:rsid w:val="00617A3E"/>
    <w:rsid w:val="00620860"/>
    <w:rsid w:val="006209D8"/>
    <w:rsid w:val="00620B60"/>
    <w:rsid w:val="0062139F"/>
    <w:rsid w:val="00622C44"/>
    <w:rsid w:val="00623487"/>
    <w:rsid w:val="00624112"/>
    <w:rsid w:val="0062668C"/>
    <w:rsid w:val="00627415"/>
    <w:rsid w:val="00630208"/>
    <w:rsid w:val="00631CAD"/>
    <w:rsid w:val="00636F58"/>
    <w:rsid w:val="006416BA"/>
    <w:rsid w:val="006431C2"/>
    <w:rsid w:val="006447F3"/>
    <w:rsid w:val="00644E88"/>
    <w:rsid w:val="006456DE"/>
    <w:rsid w:val="006468B9"/>
    <w:rsid w:val="006477EC"/>
    <w:rsid w:val="0065221E"/>
    <w:rsid w:val="00652620"/>
    <w:rsid w:val="00652FB1"/>
    <w:rsid w:val="006538DC"/>
    <w:rsid w:val="00655A1C"/>
    <w:rsid w:val="00657D50"/>
    <w:rsid w:val="00662343"/>
    <w:rsid w:val="0066308E"/>
    <w:rsid w:val="0066538D"/>
    <w:rsid w:val="00666AA5"/>
    <w:rsid w:val="00670414"/>
    <w:rsid w:val="00671381"/>
    <w:rsid w:val="00672867"/>
    <w:rsid w:val="00673B7D"/>
    <w:rsid w:val="006765CD"/>
    <w:rsid w:val="00680324"/>
    <w:rsid w:val="00682441"/>
    <w:rsid w:val="00682C82"/>
    <w:rsid w:val="006840FD"/>
    <w:rsid w:val="00685E63"/>
    <w:rsid w:val="00685EA8"/>
    <w:rsid w:val="00691526"/>
    <w:rsid w:val="00691F45"/>
    <w:rsid w:val="00694F50"/>
    <w:rsid w:val="00696B09"/>
    <w:rsid w:val="00696C1F"/>
    <w:rsid w:val="006A08C2"/>
    <w:rsid w:val="006A17C8"/>
    <w:rsid w:val="006A48CA"/>
    <w:rsid w:val="006B08EC"/>
    <w:rsid w:val="006B0E48"/>
    <w:rsid w:val="006B3D73"/>
    <w:rsid w:val="006B736A"/>
    <w:rsid w:val="006B7ADE"/>
    <w:rsid w:val="006C14BE"/>
    <w:rsid w:val="006C1635"/>
    <w:rsid w:val="006C3535"/>
    <w:rsid w:val="006C3DD9"/>
    <w:rsid w:val="006C4EE5"/>
    <w:rsid w:val="006C600D"/>
    <w:rsid w:val="006C67A5"/>
    <w:rsid w:val="006C67DA"/>
    <w:rsid w:val="006C7DE9"/>
    <w:rsid w:val="006D0738"/>
    <w:rsid w:val="006D0C68"/>
    <w:rsid w:val="006D130C"/>
    <w:rsid w:val="006D1839"/>
    <w:rsid w:val="006D3CAF"/>
    <w:rsid w:val="006E1ECE"/>
    <w:rsid w:val="006E25C7"/>
    <w:rsid w:val="006E2CCA"/>
    <w:rsid w:val="006E3230"/>
    <w:rsid w:val="006E3C77"/>
    <w:rsid w:val="006E4125"/>
    <w:rsid w:val="006E438C"/>
    <w:rsid w:val="006E64D7"/>
    <w:rsid w:val="006F1654"/>
    <w:rsid w:val="006F25C0"/>
    <w:rsid w:val="006F3858"/>
    <w:rsid w:val="006F3F7B"/>
    <w:rsid w:val="006F538F"/>
    <w:rsid w:val="006F55A3"/>
    <w:rsid w:val="006F7940"/>
    <w:rsid w:val="006F7AE1"/>
    <w:rsid w:val="0070252B"/>
    <w:rsid w:val="00702E4F"/>
    <w:rsid w:val="00702EC3"/>
    <w:rsid w:val="007034A8"/>
    <w:rsid w:val="007039A8"/>
    <w:rsid w:val="00704D0B"/>
    <w:rsid w:val="007051C3"/>
    <w:rsid w:val="00705416"/>
    <w:rsid w:val="0070757E"/>
    <w:rsid w:val="007100CD"/>
    <w:rsid w:val="00714F2F"/>
    <w:rsid w:val="00715DA9"/>
    <w:rsid w:val="00716AD2"/>
    <w:rsid w:val="0071723C"/>
    <w:rsid w:val="0072133D"/>
    <w:rsid w:val="00721C7B"/>
    <w:rsid w:val="007264F6"/>
    <w:rsid w:val="00726A33"/>
    <w:rsid w:val="00730BA0"/>
    <w:rsid w:val="00731F1A"/>
    <w:rsid w:val="00733605"/>
    <w:rsid w:val="00734716"/>
    <w:rsid w:val="0073631F"/>
    <w:rsid w:val="00737C97"/>
    <w:rsid w:val="00740CC0"/>
    <w:rsid w:val="0074215C"/>
    <w:rsid w:val="007422C7"/>
    <w:rsid w:val="00744667"/>
    <w:rsid w:val="00744D8F"/>
    <w:rsid w:val="00746806"/>
    <w:rsid w:val="00750224"/>
    <w:rsid w:val="00752C7F"/>
    <w:rsid w:val="0075510C"/>
    <w:rsid w:val="007579CC"/>
    <w:rsid w:val="00761A89"/>
    <w:rsid w:val="00763A94"/>
    <w:rsid w:val="00763AD8"/>
    <w:rsid w:val="00763E6F"/>
    <w:rsid w:val="00764032"/>
    <w:rsid w:val="0076736D"/>
    <w:rsid w:val="007679D9"/>
    <w:rsid w:val="007702A8"/>
    <w:rsid w:val="00772479"/>
    <w:rsid w:val="00773E4C"/>
    <w:rsid w:val="00773FC4"/>
    <w:rsid w:val="00777F04"/>
    <w:rsid w:val="007824C2"/>
    <w:rsid w:val="00782FD8"/>
    <w:rsid w:val="00783277"/>
    <w:rsid w:val="00784625"/>
    <w:rsid w:val="007851B7"/>
    <w:rsid w:val="00786607"/>
    <w:rsid w:val="00787C75"/>
    <w:rsid w:val="00791120"/>
    <w:rsid w:val="007970C0"/>
    <w:rsid w:val="00797CB7"/>
    <w:rsid w:val="007A22F3"/>
    <w:rsid w:val="007A2378"/>
    <w:rsid w:val="007A3291"/>
    <w:rsid w:val="007A48CC"/>
    <w:rsid w:val="007A5138"/>
    <w:rsid w:val="007B3138"/>
    <w:rsid w:val="007B334B"/>
    <w:rsid w:val="007B33AF"/>
    <w:rsid w:val="007B4751"/>
    <w:rsid w:val="007B4B98"/>
    <w:rsid w:val="007B7BE6"/>
    <w:rsid w:val="007C08AB"/>
    <w:rsid w:val="007C38C8"/>
    <w:rsid w:val="007C4953"/>
    <w:rsid w:val="007C6A3F"/>
    <w:rsid w:val="007D057A"/>
    <w:rsid w:val="007D1398"/>
    <w:rsid w:val="007D297E"/>
    <w:rsid w:val="007D3462"/>
    <w:rsid w:val="007D680B"/>
    <w:rsid w:val="007D7073"/>
    <w:rsid w:val="007E059D"/>
    <w:rsid w:val="007E0A79"/>
    <w:rsid w:val="007E10F3"/>
    <w:rsid w:val="007E15CF"/>
    <w:rsid w:val="007E2AC2"/>
    <w:rsid w:val="007E4427"/>
    <w:rsid w:val="007E4AFC"/>
    <w:rsid w:val="007E5DAC"/>
    <w:rsid w:val="007E6048"/>
    <w:rsid w:val="007F2045"/>
    <w:rsid w:val="007F4971"/>
    <w:rsid w:val="007F6B82"/>
    <w:rsid w:val="007F6B9A"/>
    <w:rsid w:val="00802E10"/>
    <w:rsid w:val="008035AE"/>
    <w:rsid w:val="008113DF"/>
    <w:rsid w:val="00811D3F"/>
    <w:rsid w:val="00811E02"/>
    <w:rsid w:val="00812203"/>
    <w:rsid w:val="00813FC0"/>
    <w:rsid w:val="00814126"/>
    <w:rsid w:val="008147EA"/>
    <w:rsid w:val="00814972"/>
    <w:rsid w:val="0081630C"/>
    <w:rsid w:val="00816F74"/>
    <w:rsid w:val="00817828"/>
    <w:rsid w:val="00817890"/>
    <w:rsid w:val="008200D7"/>
    <w:rsid w:val="00820B28"/>
    <w:rsid w:val="00822BD6"/>
    <w:rsid w:val="00823451"/>
    <w:rsid w:val="00827C6B"/>
    <w:rsid w:val="00832298"/>
    <w:rsid w:val="0083370A"/>
    <w:rsid w:val="00834078"/>
    <w:rsid w:val="0083503B"/>
    <w:rsid w:val="00835215"/>
    <w:rsid w:val="008374C5"/>
    <w:rsid w:val="008401E1"/>
    <w:rsid w:val="00841A36"/>
    <w:rsid w:val="00844D16"/>
    <w:rsid w:val="008459FA"/>
    <w:rsid w:val="0084770E"/>
    <w:rsid w:val="0085039F"/>
    <w:rsid w:val="00850894"/>
    <w:rsid w:val="00852397"/>
    <w:rsid w:val="00853C61"/>
    <w:rsid w:val="00855B72"/>
    <w:rsid w:val="00856853"/>
    <w:rsid w:val="00857478"/>
    <w:rsid w:val="00857FFC"/>
    <w:rsid w:val="008604F0"/>
    <w:rsid w:val="00862B26"/>
    <w:rsid w:val="0086405E"/>
    <w:rsid w:val="008643A7"/>
    <w:rsid w:val="008649E9"/>
    <w:rsid w:val="00864EA0"/>
    <w:rsid w:val="0086609E"/>
    <w:rsid w:val="00871074"/>
    <w:rsid w:val="00871AC0"/>
    <w:rsid w:val="00872688"/>
    <w:rsid w:val="00872A30"/>
    <w:rsid w:val="008758AC"/>
    <w:rsid w:val="00876CA1"/>
    <w:rsid w:val="008853C1"/>
    <w:rsid w:val="00885FF1"/>
    <w:rsid w:val="00886B25"/>
    <w:rsid w:val="00887646"/>
    <w:rsid w:val="00891E35"/>
    <w:rsid w:val="008920CC"/>
    <w:rsid w:val="00892C59"/>
    <w:rsid w:val="00892E9D"/>
    <w:rsid w:val="008940BE"/>
    <w:rsid w:val="00895056"/>
    <w:rsid w:val="00895870"/>
    <w:rsid w:val="00896456"/>
    <w:rsid w:val="008971AA"/>
    <w:rsid w:val="008A18C0"/>
    <w:rsid w:val="008A2C8F"/>
    <w:rsid w:val="008A6770"/>
    <w:rsid w:val="008A713D"/>
    <w:rsid w:val="008B0906"/>
    <w:rsid w:val="008B157A"/>
    <w:rsid w:val="008B2E26"/>
    <w:rsid w:val="008B4E7A"/>
    <w:rsid w:val="008B5049"/>
    <w:rsid w:val="008B5201"/>
    <w:rsid w:val="008B6C3B"/>
    <w:rsid w:val="008B6F54"/>
    <w:rsid w:val="008C05AD"/>
    <w:rsid w:val="008C1493"/>
    <w:rsid w:val="008C14A1"/>
    <w:rsid w:val="008C1694"/>
    <w:rsid w:val="008C3B3B"/>
    <w:rsid w:val="008C3D19"/>
    <w:rsid w:val="008C6452"/>
    <w:rsid w:val="008C7306"/>
    <w:rsid w:val="008D130F"/>
    <w:rsid w:val="008D1B9B"/>
    <w:rsid w:val="008D6648"/>
    <w:rsid w:val="008D6C8B"/>
    <w:rsid w:val="008D6EAD"/>
    <w:rsid w:val="008E0657"/>
    <w:rsid w:val="008E3475"/>
    <w:rsid w:val="008F0ED3"/>
    <w:rsid w:val="008F1FC1"/>
    <w:rsid w:val="008F268E"/>
    <w:rsid w:val="008F3D8A"/>
    <w:rsid w:val="008F4B9D"/>
    <w:rsid w:val="008F571E"/>
    <w:rsid w:val="008F6FF9"/>
    <w:rsid w:val="00900AA3"/>
    <w:rsid w:val="0090109C"/>
    <w:rsid w:val="009016D4"/>
    <w:rsid w:val="00902441"/>
    <w:rsid w:val="009034CA"/>
    <w:rsid w:val="00903644"/>
    <w:rsid w:val="0090429B"/>
    <w:rsid w:val="00906D85"/>
    <w:rsid w:val="00906EC6"/>
    <w:rsid w:val="009071D5"/>
    <w:rsid w:val="009104C8"/>
    <w:rsid w:val="00910CFA"/>
    <w:rsid w:val="00913DE1"/>
    <w:rsid w:val="00915A2B"/>
    <w:rsid w:val="0091716A"/>
    <w:rsid w:val="009172B9"/>
    <w:rsid w:val="009175E6"/>
    <w:rsid w:val="0092028E"/>
    <w:rsid w:val="009210EF"/>
    <w:rsid w:val="00921560"/>
    <w:rsid w:val="00921CDD"/>
    <w:rsid w:val="00922180"/>
    <w:rsid w:val="009238D7"/>
    <w:rsid w:val="00925B9B"/>
    <w:rsid w:val="0093219A"/>
    <w:rsid w:val="00932EB3"/>
    <w:rsid w:val="00935D7E"/>
    <w:rsid w:val="00936891"/>
    <w:rsid w:val="00936CB2"/>
    <w:rsid w:val="00937CF6"/>
    <w:rsid w:val="00940AF1"/>
    <w:rsid w:val="00940B2F"/>
    <w:rsid w:val="00940FF9"/>
    <w:rsid w:val="00941088"/>
    <w:rsid w:val="009414E8"/>
    <w:rsid w:val="00942146"/>
    <w:rsid w:val="009452C8"/>
    <w:rsid w:val="00946311"/>
    <w:rsid w:val="0094644C"/>
    <w:rsid w:val="00947C85"/>
    <w:rsid w:val="00951153"/>
    <w:rsid w:val="00951D39"/>
    <w:rsid w:val="00955418"/>
    <w:rsid w:val="0095622E"/>
    <w:rsid w:val="00961822"/>
    <w:rsid w:val="00961FD2"/>
    <w:rsid w:val="0096415D"/>
    <w:rsid w:val="009654B3"/>
    <w:rsid w:val="00966946"/>
    <w:rsid w:val="00967DD6"/>
    <w:rsid w:val="009704CF"/>
    <w:rsid w:val="0097179B"/>
    <w:rsid w:val="00973EBA"/>
    <w:rsid w:val="009756B5"/>
    <w:rsid w:val="00975B58"/>
    <w:rsid w:val="00975F9E"/>
    <w:rsid w:val="0097653D"/>
    <w:rsid w:val="00976D25"/>
    <w:rsid w:val="0098357B"/>
    <w:rsid w:val="009857AD"/>
    <w:rsid w:val="00985A59"/>
    <w:rsid w:val="00985A84"/>
    <w:rsid w:val="00987B70"/>
    <w:rsid w:val="00990711"/>
    <w:rsid w:val="00990B7B"/>
    <w:rsid w:val="0099133F"/>
    <w:rsid w:val="009915E4"/>
    <w:rsid w:val="009928BD"/>
    <w:rsid w:val="00995E7F"/>
    <w:rsid w:val="00996656"/>
    <w:rsid w:val="0099674A"/>
    <w:rsid w:val="00997125"/>
    <w:rsid w:val="00997E43"/>
    <w:rsid w:val="009A0196"/>
    <w:rsid w:val="009A0555"/>
    <w:rsid w:val="009A23D2"/>
    <w:rsid w:val="009A3EB5"/>
    <w:rsid w:val="009A3FAF"/>
    <w:rsid w:val="009A6BD0"/>
    <w:rsid w:val="009A71F7"/>
    <w:rsid w:val="009B05EF"/>
    <w:rsid w:val="009B28EA"/>
    <w:rsid w:val="009B5770"/>
    <w:rsid w:val="009C1DD6"/>
    <w:rsid w:val="009C2AE9"/>
    <w:rsid w:val="009C4507"/>
    <w:rsid w:val="009C495C"/>
    <w:rsid w:val="009C71CE"/>
    <w:rsid w:val="009C7949"/>
    <w:rsid w:val="009D19A3"/>
    <w:rsid w:val="009D3157"/>
    <w:rsid w:val="009E0403"/>
    <w:rsid w:val="009E0CAA"/>
    <w:rsid w:val="009E2C1F"/>
    <w:rsid w:val="009E430C"/>
    <w:rsid w:val="009E6C34"/>
    <w:rsid w:val="009E7891"/>
    <w:rsid w:val="009F14F1"/>
    <w:rsid w:val="009F4442"/>
    <w:rsid w:val="009F6015"/>
    <w:rsid w:val="009F6AE8"/>
    <w:rsid w:val="009F6E83"/>
    <w:rsid w:val="009F7017"/>
    <w:rsid w:val="009F72CC"/>
    <w:rsid w:val="009F7697"/>
    <w:rsid w:val="00A00DDB"/>
    <w:rsid w:val="00A014DF"/>
    <w:rsid w:val="00A041F4"/>
    <w:rsid w:val="00A04B8B"/>
    <w:rsid w:val="00A05AB8"/>
    <w:rsid w:val="00A05F3E"/>
    <w:rsid w:val="00A07909"/>
    <w:rsid w:val="00A11703"/>
    <w:rsid w:val="00A1305C"/>
    <w:rsid w:val="00A151EB"/>
    <w:rsid w:val="00A153DF"/>
    <w:rsid w:val="00A17B8B"/>
    <w:rsid w:val="00A205FE"/>
    <w:rsid w:val="00A215A0"/>
    <w:rsid w:val="00A2243F"/>
    <w:rsid w:val="00A23577"/>
    <w:rsid w:val="00A236CA"/>
    <w:rsid w:val="00A2385B"/>
    <w:rsid w:val="00A24118"/>
    <w:rsid w:val="00A270EA"/>
    <w:rsid w:val="00A30800"/>
    <w:rsid w:val="00A31AE3"/>
    <w:rsid w:val="00A34048"/>
    <w:rsid w:val="00A34668"/>
    <w:rsid w:val="00A34675"/>
    <w:rsid w:val="00A34F2C"/>
    <w:rsid w:val="00A402D3"/>
    <w:rsid w:val="00A40C13"/>
    <w:rsid w:val="00A41BD2"/>
    <w:rsid w:val="00A42C57"/>
    <w:rsid w:val="00A430FC"/>
    <w:rsid w:val="00A4389D"/>
    <w:rsid w:val="00A44A5B"/>
    <w:rsid w:val="00A45165"/>
    <w:rsid w:val="00A45813"/>
    <w:rsid w:val="00A47341"/>
    <w:rsid w:val="00A53AE1"/>
    <w:rsid w:val="00A53B7A"/>
    <w:rsid w:val="00A548E0"/>
    <w:rsid w:val="00A55443"/>
    <w:rsid w:val="00A55C1B"/>
    <w:rsid w:val="00A60555"/>
    <w:rsid w:val="00A60985"/>
    <w:rsid w:val="00A61E70"/>
    <w:rsid w:val="00A62607"/>
    <w:rsid w:val="00A64CAE"/>
    <w:rsid w:val="00A668F1"/>
    <w:rsid w:val="00A67335"/>
    <w:rsid w:val="00A737AB"/>
    <w:rsid w:val="00A73C48"/>
    <w:rsid w:val="00A75349"/>
    <w:rsid w:val="00A7614F"/>
    <w:rsid w:val="00A819E1"/>
    <w:rsid w:val="00A81D56"/>
    <w:rsid w:val="00A8292A"/>
    <w:rsid w:val="00A8511D"/>
    <w:rsid w:val="00A85849"/>
    <w:rsid w:val="00A861CD"/>
    <w:rsid w:val="00A861DA"/>
    <w:rsid w:val="00A86CB7"/>
    <w:rsid w:val="00A8704E"/>
    <w:rsid w:val="00A8796C"/>
    <w:rsid w:val="00A87E49"/>
    <w:rsid w:val="00A94393"/>
    <w:rsid w:val="00A952F5"/>
    <w:rsid w:val="00A959E1"/>
    <w:rsid w:val="00A97240"/>
    <w:rsid w:val="00A97F1F"/>
    <w:rsid w:val="00AA1B24"/>
    <w:rsid w:val="00AA1B5B"/>
    <w:rsid w:val="00AA382D"/>
    <w:rsid w:val="00AA3AB3"/>
    <w:rsid w:val="00AA3C3C"/>
    <w:rsid w:val="00AA5EAD"/>
    <w:rsid w:val="00AA6409"/>
    <w:rsid w:val="00AA6FBC"/>
    <w:rsid w:val="00AB057E"/>
    <w:rsid w:val="00AB2870"/>
    <w:rsid w:val="00AB2A41"/>
    <w:rsid w:val="00AB592E"/>
    <w:rsid w:val="00AC031D"/>
    <w:rsid w:val="00AC0FF1"/>
    <w:rsid w:val="00AC18CC"/>
    <w:rsid w:val="00AC2977"/>
    <w:rsid w:val="00AC42E4"/>
    <w:rsid w:val="00AC594F"/>
    <w:rsid w:val="00AC620C"/>
    <w:rsid w:val="00AC6278"/>
    <w:rsid w:val="00AC67E3"/>
    <w:rsid w:val="00AC6C66"/>
    <w:rsid w:val="00AC77D2"/>
    <w:rsid w:val="00AC789C"/>
    <w:rsid w:val="00AD00DB"/>
    <w:rsid w:val="00AD0A8D"/>
    <w:rsid w:val="00AD2DA3"/>
    <w:rsid w:val="00AD2EF5"/>
    <w:rsid w:val="00AD431F"/>
    <w:rsid w:val="00AD4A84"/>
    <w:rsid w:val="00AD558F"/>
    <w:rsid w:val="00AD590B"/>
    <w:rsid w:val="00AD6052"/>
    <w:rsid w:val="00AD7E91"/>
    <w:rsid w:val="00AE02BB"/>
    <w:rsid w:val="00AE07DD"/>
    <w:rsid w:val="00AE0D95"/>
    <w:rsid w:val="00AE0E43"/>
    <w:rsid w:val="00AE3D6E"/>
    <w:rsid w:val="00AF01DA"/>
    <w:rsid w:val="00AF12BE"/>
    <w:rsid w:val="00AF162C"/>
    <w:rsid w:val="00AF34E4"/>
    <w:rsid w:val="00AF462A"/>
    <w:rsid w:val="00AF4708"/>
    <w:rsid w:val="00AF5E20"/>
    <w:rsid w:val="00AF5FCA"/>
    <w:rsid w:val="00AF719B"/>
    <w:rsid w:val="00AF7A98"/>
    <w:rsid w:val="00AF7D7B"/>
    <w:rsid w:val="00B00007"/>
    <w:rsid w:val="00B00C35"/>
    <w:rsid w:val="00B00D1C"/>
    <w:rsid w:val="00B013BC"/>
    <w:rsid w:val="00B018BB"/>
    <w:rsid w:val="00B01DBD"/>
    <w:rsid w:val="00B040A3"/>
    <w:rsid w:val="00B049C0"/>
    <w:rsid w:val="00B05379"/>
    <w:rsid w:val="00B054B6"/>
    <w:rsid w:val="00B06212"/>
    <w:rsid w:val="00B06291"/>
    <w:rsid w:val="00B06D40"/>
    <w:rsid w:val="00B11668"/>
    <w:rsid w:val="00B12A79"/>
    <w:rsid w:val="00B14679"/>
    <w:rsid w:val="00B15C65"/>
    <w:rsid w:val="00B168A6"/>
    <w:rsid w:val="00B204DA"/>
    <w:rsid w:val="00B2083F"/>
    <w:rsid w:val="00B238E6"/>
    <w:rsid w:val="00B26114"/>
    <w:rsid w:val="00B26B30"/>
    <w:rsid w:val="00B27FBA"/>
    <w:rsid w:val="00B33B88"/>
    <w:rsid w:val="00B34522"/>
    <w:rsid w:val="00B36F98"/>
    <w:rsid w:val="00B3727B"/>
    <w:rsid w:val="00B3774B"/>
    <w:rsid w:val="00B42912"/>
    <w:rsid w:val="00B43B00"/>
    <w:rsid w:val="00B45C47"/>
    <w:rsid w:val="00B46775"/>
    <w:rsid w:val="00B522DF"/>
    <w:rsid w:val="00B545E7"/>
    <w:rsid w:val="00B54E0A"/>
    <w:rsid w:val="00B555DD"/>
    <w:rsid w:val="00B55989"/>
    <w:rsid w:val="00B564F8"/>
    <w:rsid w:val="00B57B62"/>
    <w:rsid w:val="00B57F01"/>
    <w:rsid w:val="00B6352A"/>
    <w:rsid w:val="00B6396D"/>
    <w:rsid w:val="00B64FF6"/>
    <w:rsid w:val="00B65CFE"/>
    <w:rsid w:val="00B65DE7"/>
    <w:rsid w:val="00B66C32"/>
    <w:rsid w:val="00B67651"/>
    <w:rsid w:val="00B67C66"/>
    <w:rsid w:val="00B71298"/>
    <w:rsid w:val="00B73741"/>
    <w:rsid w:val="00B7565B"/>
    <w:rsid w:val="00B75D1A"/>
    <w:rsid w:val="00B76446"/>
    <w:rsid w:val="00B77AF1"/>
    <w:rsid w:val="00B8038E"/>
    <w:rsid w:val="00B82C53"/>
    <w:rsid w:val="00B82E80"/>
    <w:rsid w:val="00B83A13"/>
    <w:rsid w:val="00B84114"/>
    <w:rsid w:val="00B84858"/>
    <w:rsid w:val="00B85331"/>
    <w:rsid w:val="00B86307"/>
    <w:rsid w:val="00B91390"/>
    <w:rsid w:val="00B93056"/>
    <w:rsid w:val="00B95252"/>
    <w:rsid w:val="00B957DB"/>
    <w:rsid w:val="00BA2512"/>
    <w:rsid w:val="00BA25C0"/>
    <w:rsid w:val="00BA3B26"/>
    <w:rsid w:val="00BA3B27"/>
    <w:rsid w:val="00BA3BCD"/>
    <w:rsid w:val="00BA4D18"/>
    <w:rsid w:val="00BA686E"/>
    <w:rsid w:val="00BA7C9E"/>
    <w:rsid w:val="00BB06F6"/>
    <w:rsid w:val="00BB0E0D"/>
    <w:rsid w:val="00BB1008"/>
    <w:rsid w:val="00BB1482"/>
    <w:rsid w:val="00BB1B4D"/>
    <w:rsid w:val="00BB2CC3"/>
    <w:rsid w:val="00BB3B2B"/>
    <w:rsid w:val="00BB4BE4"/>
    <w:rsid w:val="00BB4D14"/>
    <w:rsid w:val="00BB6A1D"/>
    <w:rsid w:val="00BB76A4"/>
    <w:rsid w:val="00BB78AD"/>
    <w:rsid w:val="00BB7B27"/>
    <w:rsid w:val="00BC0030"/>
    <w:rsid w:val="00BC015C"/>
    <w:rsid w:val="00BC1D40"/>
    <w:rsid w:val="00BC2217"/>
    <w:rsid w:val="00BC33DB"/>
    <w:rsid w:val="00BC44B6"/>
    <w:rsid w:val="00BC4FB0"/>
    <w:rsid w:val="00BC5931"/>
    <w:rsid w:val="00BC6F9E"/>
    <w:rsid w:val="00BD059B"/>
    <w:rsid w:val="00BD0905"/>
    <w:rsid w:val="00BD091B"/>
    <w:rsid w:val="00BD15A4"/>
    <w:rsid w:val="00BD32B6"/>
    <w:rsid w:val="00BD3AFC"/>
    <w:rsid w:val="00BD4EC0"/>
    <w:rsid w:val="00BD6D38"/>
    <w:rsid w:val="00BD7055"/>
    <w:rsid w:val="00BE1AAE"/>
    <w:rsid w:val="00BE5405"/>
    <w:rsid w:val="00BE6987"/>
    <w:rsid w:val="00BE737A"/>
    <w:rsid w:val="00BE78C8"/>
    <w:rsid w:val="00BF0E10"/>
    <w:rsid w:val="00BF15CB"/>
    <w:rsid w:val="00BF1E27"/>
    <w:rsid w:val="00BF2415"/>
    <w:rsid w:val="00BF26DD"/>
    <w:rsid w:val="00BF2DD6"/>
    <w:rsid w:val="00BF3FFC"/>
    <w:rsid w:val="00BF5C61"/>
    <w:rsid w:val="00BF6A57"/>
    <w:rsid w:val="00BF7651"/>
    <w:rsid w:val="00C016E9"/>
    <w:rsid w:val="00C0675B"/>
    <w:rsid w:val="00C06FD7"/>
    <w:rsid w:val="00C10E7E"/>
    <w:rsid w:val="00C12751"/>
    <w:rsid w:val="00C13347"/>
    <w:rsid w:val="00C149D5"/>
    <w:rsid w:val="00C150A1"/>
    <w:rsid w:val="00C1555F"/>
    <w:rsid w:val="00C17560"/>
    <w:rsid w:val="00C21AF4"/>
    <w:rsid w:val="00C2386B"/>
    <w:rsid w:val="00C277D5"/>
    <w:rsid w:val="00C33D64"/>
    <w:rsid w:val="00C347B7"/>
    <w:rsid w:val="00C34D9B"/>
    <w:rsid w:val="00C359E2"/>
    <w:rsid w:val="00C370B9"/>
    <w:rsid w:val="00C42FF7"/>
    <w:rsid w:val="00C435E2"/>
    <w:rsid w:val="00C443BC"/>
    <w:rsid w:val="00C45762"/>
    <w:rsid w:val="00C50BB5"/>
    <w:rsid w:val="00C50DAF"/>
    <w:rsid w:val="00C545B7"/>
    <w:rsid w:val="00C54B1F"/>
    <w:rsid w:val="00C54B52"/>
    <w:rsid w:val="00C56F3B"/>
    <w:rsid w:val="00C5746E"/>
    <w:rsid w:val="00C57815"/>
    <w:rsid w:val="00C627E9"/>
    <w:rsid w:val="00C62D15"/>
    <w:rsid w:val="00C632DF"/>
    <w:rsid w:val="00C6713B"/>
    <w:rsid w:val="00C679A3"/>
    <w:rsid w:val="00C7000F"/>
    <w:rsid w:val="00C708F7"/>
    <w:rsid w:val="00C71895"/>
    <w:rsid w:val="00C7321F"/>
    <w:rsid w:val="00C80A2F"/>
    <w:rsid w:val="00C80B8A"/>
    <w:rsid w:val="00C80FE0"/>
    <w:rsid w:val="00C81F0E"/>
    <w:rsid w:val="00C8244C"/>
    <w:rsid w:val="00C85385"/>
    <w:rsid w:val="00C85541"/>
    <w:rsid w:val="00C86651"/>
    <w:rsid w:val="00C86701"/>
    <w:rsid w:val="00C86D3C"/>
    <w:rsid w:val="00C86FD8"/>
    <w:rsid w:val="00C928E0"/>
    <w:rsid w:val="00C9359F"/>
    <w:rsid w:val="00C97132"/>
    <w:rsid w:val="00C97AA0"/>
    <w:rsid w:val="00CA2494"/>
    <w:rsid w:val="00CA2CE6"/>
    <w:rsid w:val="00CA3CBC"/>
    <w:rsid w:val="00CA3F37"/>
    <w:rsid w:val="00CA43F7"/>
    <w:rsid w:val="00CA6F22"/>
    <w:rsid w:val="00CB0056"/>
    <w:rsid w:val="00CB01C2"/>
    <w:rsid w:val="00CB0564"/>
    <w:rsid w:val="00CB0A26"/>
    <w:rsid w:val="00CB0D42"/>
    <w:rsid w:val="00CB5199"/>
    <w:rsid w:val="00CB5598"/>
    <w:rsid w:val="00CB5F12"/>
    <w:rsid w:val="00CB6346"/>
    <w:rsid w:val="00CB63B6"/>
    <w:rsid w:val="00CB7CD1"/>
    <w:rsid w:val="00CC2492"/>
    <w:rsid w:val="00CC2824"/>
    <w:rsid w:val="00CC32F1"/>
    <w:rsid w:val="00CC4A75"/>
    <w:rsid w:val="00CD04A4"/>
    <w:rsid w:val="00CD0579"/>
    <w:rsid w:val="00CD3B95"/>
    <w:rsid w:val="00CD7E7C"/>
    <w:rsid w:val="00CE19FA"/>
    <w:rsid w:val="00CE1D56"/>
    <w:rsid w:val="00CE3320"/>
    <w:rsid w:val="00CE46BF"/>
    <w:rsid w:val="00CE5119"/>
    <w:rsid w:val="00CE5A1E"/>
    <w:rsid w:val="00CE6AAC"/>
    <w:rsid w:val="00CE6C58"/>
    <w:rsid w:val="00CE7D52"/>
    <w:rsid w:val="00CF0817"/>
    <w:rsid w:val="00CF1536"/>
    <w:rsid w:val="00CF4596"/>
    <w:rsid w:val="00CF561E"/>
    <w:rsid w:val="00D00287"/>
    <w:rsid w:val="00D003C9"/>
    <w:rsid w:val="00D01BC2"/>
    <w:rsid w:val="00D01DB4"/>
    <w:rsid w:val="00D022E9"/>
    <w:rsid w:val="00D02304"/>
    <w:rsid w:val="00D02A8C"/>
    <w:rsid w:val="00D05B4B"/>
    <w:rsid w:val="00D05D70"/>
    <w:rsid w:val="00D06EA8"/>
    <w:rsid w:val="00D07CCC"/>
    <w:rsid w:val="00D07F7C"/>
    <w:rsid w:val="00D1349B"/>
    <w:rsid w:val="00D14DA1"/>
    <w:rsid w:val="00D158FB"/>
    <w:rsid w:val="00D17767"/>
    <w:rsid w:val="00D2005E"/>
    <w:rsid w:val="00D21882"/>
    <w:rsid w:val="00D21A08"/>
    <w:rsid w:val="00D22527"/>
    <w:rsid w:val="00D247BC"/>
    <w:rsid w:val="00D2603F"/>
    <w:rsid w:val="00D26150"/>
    <w:rsid w:val="00D2669C"/>
    <w:rsid w:val="00D27CC4"/>
    <w:rsid w:val="00D327E5"/>
    <w:rsid w:val="00D33486"/>
    <w:rsid w:val="00D33D15"/>
    <w:rsid w:val="00D361BA"/>
    <w:rsid w:val="00D36D4A"/>
    <w:rsid w:val="00D40334"/>
    <w:rsid w:val="00D4199F"/>
    <w:rsid w:val="00D44383"/>
    <w:rsid w:val="00D45133"/>
    <w:rsid w:val="00D50C46"/>
    <w:rsid w:val="00D5202A"/>
    <w:rsid w:val="00D535BA"/>
    <w:rsid w:val="00D558AB"/>
    <w:rsid w:val="00D57043"/>
    <w:rsid w:val="00D57BC2"/>
    <w:rsid w:val="00D64B7C"/>
    <w:rsid w:val="00D65DD7"/>
    <w:rsid w:val="00D65F41"/>
    <w:rsid w:val="00D6639E"/>
    <w:rsid w:val="00D67889"/>
    <w:rsid w:val="00D67A7F"/>
    <w:rsid w:val="00D67FBE"/>
    <w:rsid w:val="00D717D9"/>
    <w:rsid w:val="00D73FB2"/>
    <w:rsid w:val="00D76949"/>
    <w:rsid w:val="00D77F9C"/>
    <w:rsid w:val="00D81079"/>
    <w:rsid w:val="00D82C44"/>
    <w:rsid w:val="00D840A4"/>
    <w:rsid w:val="00D848EF"/>
    <w:rsid w:val="00D863BA"/>
    <w:rsid w:val="00D86473"/>
    <w:rsid w:val="00D864E4"/>
    <w:rsid w:val="00D871FC"/>
    <w:rsid w:val="00D92345"/>
    <w:rsid w:val="00D9318E"/>
    <w:rsid w:val="00D940AF"/>
    <w:rsid w:val="00D94379"/>
    <w:rsid w:val="00D96C3F"/>
    <w:rsid w:val="00D97AE1"/>
    <w:rsid w:val="00DA053F"/>
    <w:rsid w:val="00DA0F9D"/>
    <w:rsid w:val="00DA3315"/>
    <w:rsid w:val="00DA336C"/>
    <w:rsid w:val="00DA5581"/>
    <w:rsid w:val="00DA5802"/>
    <w:rsid w:val="00DB0C3D"/>
    <w:rsid w:val="00DB0D84"/>
    <w:rsid w:val="00DB1321"/>
    <w:rsid w:val="00DB1A2E"/>
    <w:rsid w:val="00DB24B9"/>
    <w:rsid w:val="00DB2E1F"/>
    <w:rsid w:val="00DB419A"/>
    <w:rsid w:val="00DB4978"/>
    <w:rsid w:val="00DB6752"/>
    <w:rsid w:val="00DB7B8D"/>
    <w:rsid w:val="00DC11D9"/>
    <w:rsid w:val="00DC2CAA"/>
    <w:rsid w:val="00DC795D"/>
    <w:rsid w:val="00DC7C7C"/>
    <w:rsid w:val="00DD0570"/>
    <w:rsid w:val="00DD2BEE"/>
    <w:rsid w:val="00DD51D6"/>
    <w:rsid w:val="00DD5896"/>
    <w:rsid w:val="00DD5CF0"/>
    <w:rsid w:val="00DD64AB"/>
    <w:rsid w:val="00DD681B"/>
    <w:rsid w:val="00DD701A"/>
    <w:rsid w:val="00DE0112"/>
    <w:rsid w:val="00DE13B5"/>
    <w:rsid w:val="00DE22C0"/>
    <w:rsid w:val="00DE2599"/>
    <w:rsid w:val="00DE46FD"/>
    <w:rsid w:val="00DE6377"/>
    <w:rsid w:val="00DE7A84"/>
    <w:rsid w:val="00DF13D7"/>
    <w:rsid w:val="00DF1A70"/>
    <w:rsid w:val="00DF1EBD"/>
    <w:rsid w:val="00DF2659"/>
    <w:rsid w:val="00DF5F7E"/>
    <w:rsid w:val="00DF7DC9"/>
    <w:rsid w:val="00E0238A"/>
    <w:rsid w:val="00E02A29"/>
    <w:rsid w:val="00E03266"/>
    <w:rsid w:val="00E03B7D"/>
    <w:rsid w:val="00E054B4"/>
    <w:rsid w:val="00E06F6A"/>
    <w:rsid w:val="00E1008D"/>
    <w:rsid w:val="00E1017E"/>
    <w:rsid w:val="00E1020D"/>
    <w:rsid w:val="00E11767"/>
    <w:rsid w:val="00E15A30"/>
    <w:rsid w:val="00E17D6C"/>
    <w:rsid w:val="00E21651"/>
    <w:rsid w:val="00E22445"/>
    <w:rsid w:val="00E22F8A"/>
    <w:rsid w:val="00E24341"/>
    <w:rsid w:val="00E24960"/>
    <w:rsid w:val="00E250A6"/>
    <w:rsid w:val="00E2683E"/>
    <w:rsid w:val="00E26906"/>
    <w:rsid w:val="00E27C23"/>
    <w:rsid w:val="00E30615"/>
    <w:rsid w:val="00E312CB"/>
    <w:rsid w:val="00E34290"/>
    <w:rsid w:val="00E35531"/>
    <w:rsid w:val="00E355F4"/>
    <w:rsid w:val="00E378F7"/>
    <w:rsid w:val="00E379CD"/>
    <w:rsid w:val="00E37B4D"/>
    <w:rsid w:val="00E40297"/>
    <w:rsid w:val="00E40BC2"/>
    <w:rsid w:val="00E40F9C"/>
    <w:rsid w:val="00E43474"/>
    <w:rsid w:val="00E43517"/>
    <w:rsid w:val="00E439B2"/>
    <w:rsid w:val="00E45A49"/>
    <w:rsid w:val="00E46037"/>
    <w:rsid w:val="00E476CF"/>
    <w:rsid w:val="00E50405"/>
    <w:rsid w:val="00E50ADC"/>
    <w:rsid w:val="00E50C8D"/>
    <w:rsid w:val="00E5232E"/>
    <w:rsid w:val="00E5245E"/>
    <w:rsid w:val="00E544ED"/>
    <w:rsid w:val="00E54517"/>
    <w:rsid w:val="00E54B3D"/>
    <w:rsid w:val="00E56259"/>
    <w:rsid w:val="00E60A66"/>
    <w:rsid w:val="00E61A9B"/>
    <w:rsid w:val="00E61E22"/>
    <w:rsid w:val="00E6241B"/>
    <w:rsid w:val="00E62568"/>
    <w:rsid w:val="00E632E3"/>
    <w:rsid w:val="00E63307"/>
    <w:rsid w:val="00E63483"/>
    <w:rsid w:val="00E6415B"/>
    <w:rsid w:val="00E65FD5"/>
    <w:rsid w:val="00E67217"/>
    <w:rsid w:val="00E73A95"/>
    <w:rsid w:val="00E74E93"/>
    <w:rsid w:val="00E751C3"/>
    <w:rsid w:val="00E81955"/>
    <w:rsid w:val="00E8422A"/>
    <w:rsid w:val="00E91935"/>
    <w:rsid w:val="00E91F20"/>
    <w:rsid w:val="00E945D5"/>
    <w:rsid w:val="00E9508D"/>
    <w:rsid w:val="00E959B3"/>
    <w:rsid w:val="00E959C4"/>
    <w:rsid w:val="00E95F41"/>
    <w:rsid w:val="00E97486"/>
    <w:rsid w:val="00EA0207"/>
    <w:rsid w:val="00EA5FE2"/>
    <w:rsid w:val="00EA72D2"/>
    <w:rsid w:val="00EB2824"/>
    <w:rsid w:val="00EB42A1"/>
    <w:rsid w:val="00EB72D6"/>
    <w:rsid w:val="00EB7EB7"/>
    <w:rsid w:val="00EC49E9"/>
    <w:rsid w:val="00EC4C92"/>
    <w:rsid w:val="00EC4ED8"/>
    <w:rsid w:val="00EC60CC"/>
    <w:rsid w:val="00EC7ACC"/>
    <w:rsid w:val="00ED0D03"/>
    <w:rsid w:val="00ED1794"/>
    <w:rsid w:val="00ED20C9"/>
    <w:rsid w:val="00ED2D78"/>
    <w:rsid w:val="00ED3210"/>
    <w:rsid w:val="00ED3B40"/>
    <w:rsid w:val="00ED3D56"/>
    <w:rsid w:val="00ED3F45"/>
    <w:rsid w:val="00ED4668"/>
    <w:rsid w:val="00ED4D80"/>
    <w:rsid w:val="00ED6AB8"/>
    <w:rsid w:val="00ED76B9"/>
    <w:rsid w:val="00ED7CE8"/>
    <w:rsid w:val="00EE1C00"/>
    <w:rsid w:val="00EE4003"/>
    <w:rsid w:val="00EE52A7"/>
    <w:rsid w:val="00EE5432"/>
    <w:rsid w:val="00EE5D94"/>
    <w:rsid w:val="00EF0A7C"/>
    <w:rsid w:val="00EF0B22"/>
    <w:rsid w:val="00EF1D8E"/>
    <w:rsid w:val="00EF3162"/>
    <w:rsid w:val="00EF3C31"/>
    <w:rsid w:val="00EF4C26"/>
    <w:rsid w:val="00EF4F8C"/>
    <w:rsid w:val="00F02181"/>
    <w:rsid w:val="00F04490"/>
    <w:rsid w:val="00F04A35"/>
    <w:rsid w:val="00F04C00"/>
    <w:rsid w:val="00F10C0B"/>
    <w:rsid w:val="00F116BA"/>
    <w:rsid w:val="00F15B3A"/>
    <w:rsid w:val="00F16F36"/>
    <w:rsid w:val="00F2350B"/>
    <w:rsid w:val="00F26CB0"/>
    <w:rsid w:val="00F26CDC"/>
    <w:rsid w:val="00F30631"/>
    <w:rsid w:val="00F30776"/>
    <w:rsid w:val="00F320DD"/>
    <w:rsid w:val="00F3224F"/>
    <w:rsid w:val="00F34F9B"/>
    <w:rsid w:val="00F356F5"/>
    <w:rsid w:val="00F35D1C"/>
    <w:rsid w:val="00F35FCE"/>
    <w:rsid w:val="00F37309"/>
    <w:rsid w:val="00F37A64"/>
    <w:rsid w:val="00F4166F"/>
    <w:rsid w:val="00F424D0"/>
    <w:rsid w:val="00F42F36"/>
    <w:rsid w:val="00F4368C"/>
    <w:rsid w:val="00F462B2"/>
    <w:rsid w:val="00F46FD3"/>
    <w:rsid w:val="00F511C7"/>
    <w:rsid w:val="00F51516"/>
    <w:rsid w:val="00F5281B"/>
    <w:rsid w:val="00F52A9E"/>
    <w:rsid w:val="00F54101"/>
    <w:rsid w:val="00F57BA2"/>
    <w:rsid w:val="00F57E41"/>
    <w:rsid w:val="00F60944"/>
    <w:rsid w:val="00F61923"/>
    <w:rsid w:val="00F627FE"/>
    <w:rsid w:val="00F631AD"/>
    <w:rsid w:val="00F669A9"/>
    <w:rsid w:val="00F67B0A"/>
    <w:rsid w:val="00F70E05"/>
    <w:rsid w:val="00F756D8"/>
    <w:rsid w:val="00F75A9E"/>
    <w:rsid w:val="00F76807"/>
    <w:rsid w:val="00F768BB"/>
    <w:rsid w:val="00F81726"/>
    <w:rsid w:val="00F85F13"/>
    <w:rsid w:val="00F86756"/>
    <w:rsid w:val="00F91E82"/>
    <w:rsid w:val="00F93FCD"/>
    <w:rsid w:val="00F94239"/>
    <w:rsid w:val="00FA0356"/>
    <w:rsid w:val="00FA11C0"/>
    <w:rsid w:val="00FA5752"/>
    <w:rsid w:val="00FB03D8"/>
    <w:rsid w:val="00FB04E6"/>
    <w:rsid w:val="00FB236E"/>
    <w:rsid w:val="00FB451B"/>
    <w:rsid w:val="00FB4957"/>
    <w:rsid w:val="00FB4FFA"/>
    <w:rsid w:val="00FB508D"/>
    <w:rsid w:val="00FC03CE"/>
    <w:rsid w:val="00FC1C96"/>
    <w:rsid w:val="00FC5DEC"/>
    <w:rsid w:val="00FC77DB"/>
    <w:rsid w:val="00FD0617"/>
    <w:rsid w:val="00FD4449"/>
    <w:rsid w:val="00FD6192"/>
    <w:rsid w:val="00FD6A6C"/>
    <w:rsid w:val="00FD7231"/>
    <w:rsid w:val="00FD766A"/>
    <w:rsid w:val="00FE138D"/>
    <w:rsid w:val="00FE172B"/>
    <w:rsid w:val="00FE394A"/>
    <w:rsid w:val="00FE4392"/>
    <w:rsid w:val="00FE5560"/>
    <w:rsid w:val="00FE699D"/>
    <w:rsid w:val="00FF00CF"/>
    <w:rsid w:val="00FF22F3"/>
    <w:rsid w:val="00FF27A0"/>
    <w:rsid w:val="00FF38A4"/>
    <w:rsid w:val="00FF53C2"/>
    <w:rsid w:val="00FF58B2"/>
    <w:rsid w:val="00FF5CF0"/>
    <w:rsid w:val="00FF791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52BAF9D-78E1-4A82-B2D0-CE0D9864A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BO" w:eastAsia="es-B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19A3"/>
  </w:style>
  <w:style w:type="paragraph" w:styleId="Ttulo1">
    <w:name w:val="heading 1"/>
    <w:aliases w:val="Document Header1"/>
    <w:basedOn w:val="Normal"/>
    <w:next w:val="Normal"/>
    <w:link w:val="Ttulo1Car"/>
    <w:qFormat/>
    <w:rsid w:val="005B1242"/>
    <w:pPr>
      <w:keepNext/>
      <w:spacing w:before="240" w:after="60" w:line="240" w:lineRule="auto"/>
      <w:outlineLvl w:val="0"/>
    </w:pPr>
    <w:rPr>
      <w:rFonts w:ascii="Arial" w:eastAsia="Times New Roman" w:hAnsi="Arial" w:cs="Times New Roman"/>
      <w:b/>
      <w:bCs/>
      <w:kern w:val="32"/>
      <w:sz w:val="32"/>
      <w:szCs w:val="32"/>
    </w:rPr>
  </w:style>
  <w:style w:type="paragraph" w:styleId="Ttulo2">
    <w:name w:val="heading 2"/>
    <w:basedOn w:val="Normal"/>
    <w:next w:val="Normal"/>
    <w:link w:val="Ttulo2Car"/>
    <w:qFormat/>
    <w:rsid w:val="005B1242"/>
    <w:pPr>
      <w:keepNext/>
      <w:spacing w:before="240" w:after="60" w:line="240" w:lineRule="auto"/>
      <w:outlineLvl w:val="1"/>
    </w:pPr>
    <w:rPr>
      <w:rFonts w:ascii="Arial" w:eastAsia="Times New Roman" w:hAnsi="Arial" w:cs="Times New Roman"/>
      <w:b/>
      <w:bCs/>
      <w:i/>
      <w:iCs/>
      <w:sz w:val="28"/>
      <w:szCs w:val="28"/>
    </w:rPr>
  </w:style>
  <w:style w:type="paragraph" w:styleId="Ttulo3">
    <w:name w:val="heading 3"/>
    <w:basedOn w:val="Normal"/>
    <w:next w:val="Normal"/>
    <w:link w:val="Ttulo3Car"/>
    <w:unhideWhenUsed/>
    <w:qFormat/>
    <w:rsid w:val="005B1242"/>
    <w:pPr>
      <w:keepNext/>
      <w:spacing w:before="240" w:after="60" w:line="240" w:lineRule="auto"/>
      <w:outlineLvl w:val="2"/>
    </w:pPr>
    <w:rPr>
      <w:rFonts w:ascii="Cambria" w:eastAsia="Times New Roman" w:hAnsi="Cambria" w:cs="Times New Roman"/>
      <w:b/>
      <w:bCs/>
      <w:sz w:val="26"/>
      <w:szCs w:val="26"/>
    </w:rPr>
  </w:style>
  <w:style w:type="paragraph" w:styleId="Ttulo4">
    <w:name w:val="heading 4"/>
    <w:basedOn w:val="Normal"/>
    <w:next w:val="Normal"/>
    <w:link w:val="Ttulo4Car"/>
    <w:unhideWhenUsed/>
    <w:qFormat/>
    <w:rsid w:val="005B1242"/>
    <w:pPr>
      <w:keepNext/>
      <w:spacing w:before="240" w:after="60" w:line="240" w:lineRule="auto"/>
      <w:outlineLvl w:val="3"/>
    </w:pPr>
    <w:rPr>
      <w:rFonts w:ascii="Calibri" w:eastAsia="Times New Roman" w:hAnsi="Calibri" w:cs="Times New Roman"/>
      <w:b/>
      <w:bCs/>
      <w:sz w:val="28"/>
      <w:szCs w:val="28"/>
    </w:rPr>
  </w:style>
  <w:style w:type="paragraph" w:styleId="Ttulo5">
    <w:name w:val="heading 5"/>
    <w:basedOn w:val="Normal"/>
    <w:next w:val="Normal"/>
    <w:link w:val="Ttulo5Car"/>
    <w:qFormat/>
    <w:rsid w:val="005B1242"/>
    <w:pPr>
      <w:widowControl w:val="0"/>
      <w:numPr>
        <w:ilvl w:val="4"/>
        <w:numId w:val="1"/>
      </w:numPr>
      <w:spacing w:before="240" w:after="60" w:line="240" w:lineRule="auto"/>
      <w:jc w:val="center"/>
      <w:outlineLvl w:val="4"/>
    </w:pPr>
    <w:rPr>
      <w:rFonts w:ascii="Times New Roman Bold" w:eastAsia="Times New Roman" w:hAnsi="Times New Roman Bold" w:cs="Times New Roman"/>
      <w:b/>
      <w:snapToGrid w:val="0"/>
      <w:sz w:val="28"/>
      <w:szCs w:val="20"/>
      <w:lang w:val="es-ES_tradnl"/>
    </w:rPr>
  </w:style>
  <w:style w:type="paragraph" w:styleId="Ttulo6">
    <w:name w:val="heading 6"/>
    <w:basedOn w:val="Normal"/>
    <w:next w:val="Normal"/>
    <w:link w:val="Ttulo6Car"/>
    <w:qFormat/>
    <w:rsid w:val="005B1242"/>
    <w:pPr>
      <w:keepNext/>
      <w:numPr>
        <w:numId w:val="2"/>
      </w:numPr>
      <w:spacing w:after="0" w:line="240" w:lineRule="auto"/>
      <w:jc w:val="center"/>
      <w:outlineLvl w:val="5"/>
    </w:pPr>
    <w:rPr>
      <w:rFonts w:ascii="Times New Roman" w:eastAsia="Times New Roman" w:hAnsi="Times New Roman" w:cs="Times New Roman"/>
      <w:b/>
      <w:sz w:val="20"/>
      <w:szCs w:val="20"/>
    </w:rPr>
  </w:style>
  <w:style w:type="paragraph" w:styleId="Ttulo7">
    <w:name w:val="heading 7"/>
    <w:basedOn w:val="Normal"/>
    <w:next w:val="Normal"/>
    <w:link w:val="Ttulo7Car"/>
    <w:unhideWhenUsed/>
    <w:qFormat/>
    <w:rsid w:val="005B1242"/>
    <w:pPr>
      <w:keepNext/>
      <w:keepLines/>
      <w:spacing w:before="200" w:after="0" w:line="240" w:lineRule="auto"/>
      <w:outlineLvl w:val="6"/>
    </w:pPr>
    <w:rPr>
      <w:rFonts w:ascii="Cambria" w:eastAsia="Times New Roman" w:hAnsi="Cambria" w:cs="Times New Roman"/>
      <w:i/>
      <w:iCs/>
      <w:color w:val="404040"/>
      <w:sz w:val="24"/>
      <w:szCs w:val="24"/>
      <w:lang w:eastAsia="es-ES"/>
    </w:rPr>
  </w:style>
  <w:style w:type="paragraph" w:styleId="Ttulo8">
    <w:name w:val="heading 8"/>
    <w:basedOn w:val="Normal"/>
    <w:next w:val="Normal"/>
    <w:link w:val="Ttulo8Car"/>
    <w:qFormat/>
    <w:rsid w:val="005B1242"/>
    <w:pPr>
      <w:keepNext/>
      <w:spacing w:after="0" w:line="240" w:lineRule="auto"/>
      <w:jc w:val="center"/>
      <w:outlineLvl w:val="7"/>
    </w:pPr>
    <w:rPr>
      <w:rFonts w:ascii="Tahoma" w:eastAsia="Times New Roman" w:hAnsi="Tahoma" w:cs="Times New Roman"/>
      <w:b/>
      <w:sz w:val="20"/>
      <w:szCs w:val="20"/>
      <w:u w:val="single"/>
      <w:lang w:val="es-MX"/>
    </w:rPr>
  </w:style>
  <w:style w:type="paragraph" w:styleId="Ttulo9">
    <w:name w:val="heading 9"/>
    <w:basedOn w:val="Normal"/>
    <w:next w:val="Normal"/>
    <w:link w:val="Ttulo9Car"/>
    <w:qFormat/>
    <w:rsid w:val="005B1242"/>
    <w:pPr>
      <w:spacing w:before="240" w:after="60" w:line="240" w:lineRule="auto"/>
      <w:outlineLvl w:val="8"/>
    </w:pPr>
    <w:rPr>
      <w:rFonts w:ascii="Arial" w:eastAsia="Times New Roman" w:hAnsi="Arial" w:cs="Times New Roman"/>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rsid w:val="002F47F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sid w:val="002F47F0"/>
    <w:rPr>
      <w:rFonts w:ascii="Tahoma" w:hAnsi="Tahoma" w:cs="Tahoma"/>
      <w:sz w:val="16"/>
      <w:szCs w:val="16"/>
    </w:rPr>
  </w:style>
  <w:style w:type="character" w:styleId="Textodelmarcadordeposicin">
    <w:name w:val="Placeholder Text"/>
    <w:basedOn w:val="Fuentedeprrafopredeter"/>
    <w:semiHidden/>
    <w:rsid w:val="00CB5F12"/>
    <w:rPr>
      <w:color w:val="808080"/>
    </w:rPr>
  </w:style>
  <w:style w:type="character" w:customStyle="1" w:styleId="Ttulo1Car">
    <w:name w:val="Título 1 Car"/>
    <w:aliases w:val="Document Header1 Car"/>
    <w:basedOn w:val="Fuentedeprrafopredeter"/>
    <w:link w:val="Ttulo1"/>
    <w:rsid w:val="005B1242"/>
    <w:rPr>
      <w:rFonts w:ascii="Arial" w:eastAsia="Times New Roman" w:hAnsi="Arial" w:cs="Times New Roman"/>
      <w:b/>
      <w:bCs/>
      <w:kern w:val="32"/>
      <w:sz w:val="32"/>
      <w:szCs w:val="32"/>
    </w:rPr>
  </w:style>
  <w:style w:type="character" w:customStyle="1" w:styleId="Ttulo2Car">
    <w:name w:val="Título 2 Car"/>
    <w:basedOn w:val="Fuentedeprrafopredeter"/>
    <w:link w:val="Ttulo2"/>
    <w:rsid w:val="005B1242"/>
    <w:rPr>
      <w:rFonts w:ascii="Arial" w:eastAsia="Times New Roman" w:hAnsi="Arial" w:cs="Times New Roman"/>
      <w:b/>
      <w:bCs/>
      <w:i/>
      <w:iCs/>
      <w:sz w:val="28"/>
      <w:szCs w:val="28"/>
    </w:rPr>
  </w:style>
  <w:style w:type="character" w:customStyle="1" w:styleId="Ttulo3Car">
    <w:name w:val="Título 3 Car"/>
    <w:basedOn w:val="Fuentedeprrafopredeter"/>
    <w:link w:val="Ttulo3"/>
    <w:rsid w:val="005B1242"/>
    <w:rPr>
      <w:rFonts w:ascii="Cambria" w:eastAsia="Times New Roman" w:hAnsi="Cambria" w:cs="Times New Roman"/>
      <w:b/>
      <w:bCs/>
      <w:sz w:val="26"/>
      <w:szCs w:val="26"/>
    </w:rPr>
  </w:style>
  <w:style w:type="character" w:customStyle="1" w:styleId="Ttulo4Car">
    <w:name w:val="Título 4 Car"/>
    <w:basedOn w:val="Fuentedeprrafopredeter"/>
    <w:link w:val="Ttulo4"/>
    <w:rsid w:val="005B1242"/>
    <w:rPr>
      <w:rFonts w:ascii="Calibri" w:eastAsia="Times New Roman" w:hAnsi="Calibri" w:cs="Times New Roman"/>
      <w:b/>
      <w:bCs/>
      <w:sz w:val="28"/>
      <w:szCs w:val="28"/>
    </w:rPr>
  </w:style>
  <w:style w:type="character" w:customStyle="1" w:styleId="Ttulo5Car">
    <w:name w:val="Título 5 Car"/>
    <w:basedOn w:val="Fuentedeprrafopredeter"/>
    <w:link w:val="Ttulo5"/>
    <w:rsid w:val="005B1242"/>
    <w:rPr>
      <w:rFonts w:ascii="Times New Roman Bold" w:eastAsia="Times New Roman" w:hAnsi="Times New Roman Bold" w:cs="Times New Roman"/>
      <w:b/>
      <w:snapToGrid w:val="0"/>
      <w:sz w:val="28"/>
      <w:szCs w:val="20"/>
      <w:lang w:val="es-ES_tradnl"/>
    </w:rPr>
  </w:style>
  <w:style w:type="character" w:customStyle="1" w:styleId="Ttulo6Car">
    <w:name w:val="Título 6 Car"/>
    <w:basedOn w:val="Fuentedeprrafopredeter"/>
    <w:link w:val="Ttulo6"/>
    <w:rsid w:val="005B1242"/>
    <w:rPr>
      <w:rFonts w:ascii="Times New Roman" w:eastAsia="Times New Roman" w:hAnsi="Times New Roman" w:cs="Times New Roman"/>
      <w:b/>
      <w:sz w:val="20"/>
      <w:szCs w:val="20"/>
    </w:rPr>
  </w:style>
  <w:style w:type="character" w:customStyle="1" w:styleId="Ttulo7Car">
    <w:name w:val="Título 7 Car"/>
    <w:basedOn w:val="Fuentedeprrafopredeter"/>
    <w:link w:val="Ttulo7"/>
    <w:rsid w:val="005B1242"/>
    <w:rPr>
      <w:rFonts w:ascii="Cambria" w:eastAsia="Times New Roman" w:hAnsi="Cambria" w:cs="Times New Roman"/>
      <w:i/>
      <w:iCs/>
      <w:color w:val="404040"/>
      <w:sz w:val="24"/>
      <w:szCs w:val="24"/>
      <w:lang w:eastAsia="es-ES"/>
    </w:rPr>
  </w:style>
  <w:style w:type="character" w:customStyle="1" w:styleId="Ttulo8Car">
    <w:name w:val="Título 8 Car"/>
    <w:basedOn w:val="Fuentedeprrafopredeter"/>
    <w:link w:val="Ttulo8"/>
    <w:rsid w:val="005B1242"/>
    <w:rPr>
      <w:rFonts w:ascii="Tahoma" w:eastAsia="Times New Roman" w:hAnsi="Tahoma" w:cs="Times New Roman"/>
      <w:b/>
      <w:sz w:val="20"/>
      <w:szCs w:val="20"/>
      <w:u w:val="single"/>
      <w:lang w:val="es-MX"/>
    </w:rPr>
  </w:style>
  <w:style w:type="character" w:customStyle="1" w:styleId="Ttulo9Car">
    <w:name w:val="Título 9 Car"/>
    <w:basedOn w:val="Fuentedeprrafopredeter"/>
    <w:link w:val="Ttulo9"/>
    <w:rsid w:val="005B1242"/>
    <w:rPr>
      <w:rFonts w:ascii="Arial" w:eastAsia="Times New Roman" w:hAnsi="Arial" w:cs="Times New Roman"/>
      <w:sz w:val="20"/>
      <w:szCs w:val="20"/>
    </w:rPr>
  </w:style>
  <w:style w:type="paragraph" w:styleId="Sangradetextonormal">
    <w:name w:val="Body Text Indent"/>
    <w:basedOn w:val="Normal"/>
    <w:link w:val="SangradetextonormalCar"/>
    <w:rsid w:val="005B1242"/>
    <w:pPr>
      <w:spacing w:after="120" w:line="240" w:lineRule="auto"/>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rsid w:val="005B1242"/>
    <w:rPr>
      <w:rFonts w:ascii="Times New Roman" w:eastAsia="Times New Roman" w:hAnsi="Times New Roman" w:cs="Times New Roman"/>
      <w:sz w:val="20"/>
      <w:szCs w:val="20"/>
    </w:rPr>
  </w:style>
  <w:style w:type="paragraph" w:styleId="Prrafodelista">
    <w:name w:val="List Paragraph"/>
    <w:aliases w:val="본문1"/>
    <w:basedOn w:val="Normal"/>
    <w:link w:val="PrrafodelistaCar"/>
    <w:uiPriority w:val="34"/>
    <w:qFormat/>
    <w:rsid w:val="005B1242"/>
    <w:pPr>
      <w:spacing w:after="0" w:line="240" w:lineRule="auto"/>
      <w:ind w:left="720"/>
      <w:contextualSpacing/>
    </w:pPr>
    <w:rPr>
      <w:rFonts w:ascii="Times New Roman" w:eastAsia="Times New Roman" w:hAnsi="Times New Roman" w:cs="Times New Roman"/>
      <w:sz w:val="24"/>
      <w:szCs w:val="24"/>
      <w:lang w:eastAsia="es-ES"/>
    </w:rPr>
  </w:style>
  <w:style w:type="character" w:customStyle="1" w:styleId="style6style11">
    <w:name w:val="style6 style11"/>
    <w:basedOn w:val="Fuentedeprrafopredeter"/>
    <w:rsid w:val="005B1242"/>
  </w:style>
  <w:style w:type="paragraph" w:styleId="Puesto">
    <w:name w:val="Title"/>
    <w:basedOn w:val="Normal"/>
    <w:link w:val="PuestoCar"/>
    <w:qFormat/>
    <w:rsid w:val="005B1242"/>
    <w:pPr>
      <w:spacing w:before="240" w:after="60" w:line="240" w:lineRule="auto"/>
      <w:jc w:val="center"/>
      <w:outlineLvl w:val="0"/>
    </w:pPr>
    <w:rPr>
      <w:rFonts w:ascii="Times New Roman" w:eastAsia="Times New Roman" w:hAnsi="Times New Roman" w:cs="Times New Roman"/>
      <w:b/>
      <w:bCs/>
      <w:kern w:val="28"/>
      <w:sz w:val="20"/>
      <w:szCs w:val="32"/>
      <w:lang w:eastAsia="es-ES"/>
    </w:rPr>
  </w:style>
  <w:style w:type="character" w:customStyle="1" w:styleId="PuestoCar">
    <w:name w:val="Puesto Car"/>
    <w:basedOn w:val="Fuentedeprrafopredeter"/>
    <w:link w:val="Puesto"/>
    <w:rsid w:val="005B1242"/>
    <w:rPr>
      <w:rFonts w:ascii="Times New Roman" w:eastAsia="Times New Roman" w:hAnsi="Times New Roman" w:cs="Times New Roman"/>
      <w:b/>
      <w:bCs/>
      <w:kern w:val="28"/>
      <w:sz w:val="20"/>
      <w:szCs w:val="32"/>
      <w:lang w:eastAsia="es-ES"/>
    </w:rPr>
  </w:style>
  <w:style w:type="paragraph" w:styleId="Textoindependiente">
    <w:name w:val="Body Text"/>
    <w:aliases w:val=" Car,Car"/>
    <w:basedOn w:val="Normal"/>
    <w:link w:val="TextoindependienteCar"/>
    <w:unhideWhenUsed/>
    <w:rsid w:val="005B1242"/>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aliases w:val=" Car Car,Car Car"/>
    <w:basedOn w:val="Fuentedeprrafopredeter"/>
    <w:link w:val="Textoindependiente"/>
    <w:rsid w:val="005B1242"/>
    <w:rPr>
      <w:rFonts w:ascii="Times New Roman" w:eastAsia="Times New Roman" w:hAnsi="Times New Roman" w:cs="Times New Roman"/>
      <w:sz w:val="24"/>
      <w:szCs w:val="24"/>
      <w:lang w:eastAsia="es-ES"/>
    </w:rPr>
  </w:style>
  <w:style w:type="paragraph" w:styleId="Encabezado">
    <w:name w:val="header"/>
    <w:aliases w:val="encabezado,Encabezado Linea 1"/>
    <w:basedOn w:val="Normal"/>
    <w:link w:val="EncabezadoCar"/>
    <w:uiPriority w:val="99"/>
    <w:rsid w:val="005B1242"/>
    <w:pPr>
      <w:tabs>
        <w:tab w:val="center" w:pos="4419"/>
        <w:tab w:val="right" w:pos="8838"/>
      </w:tabs>
      <w:spacing w:after="0" w:line="240" w:lineRule="auto"/>
    </w:pPr>
    <w:rPr>
      <w:rFonts w:ascii="Times New Roman" w:eastAsia="Times New Roman" w:hAnsi="Times New Roman" w:cs="Times New Roman"/>
      <w:sz w:val="20"/>
      <w:szCs w:val="20"/>
    </w:rPr>
  </w:style>
  <w:style w:type="character" w:customStyle="1" w:styleId="EncabezadoCar">
    <w:name w:val="Encabezado Car"/>
    <w:aliases w:val="encabezado Car,Encabezado Linea 1 Car"/>
    <w:basedOn w:val="Fuentedeprrafopredeter"/>
    <w:link w:val="Encabezado"/>
    <w:uiPriority w:val="99"/>
    <w:rsid w:val="005B1242"/>
    <w:rPr>
      <w:rFonts w:ascii="Times New Roman" w:eastAsia="Times New Roman" w:hAnsi="Times New Roman" w:cs="Times New Roman"/>
      <w:sz w:val="20"/>
      <w:szCs w:val="20"/>
    </w:rPr>
  </w:style>
  <w:style w:type="paragraph" w:customStyle="1" w:styleId="titulo7">
    <w:name w:val="titulo7"/>
    <w:basedOn w:val="Ttulo7"/>
    <w:autoRedefine/>
    <w:rsid w:val="005B1242"/>
    <w:pPr>
      <w:keepNext w:val="0"/>
      <w:keepLines w:val="0"/>
      <w:spacing w:before="0" w:line="276" w:lineRule="auto"/>
      <w:jc w:val="both"/>
      <w:outlineLvl w:val="9"/>
    </w:pPr>
    <w:rPr>
      <w:rFonts w:ascii="Arial" w:hAnsi="Arial" w:cs="Arial"/>
      <w:i w:val="0"/>
      <w:iCs w:val="0"/>
      <w:color w:val="auto"/>
      <w:kern w:val="28"/>
      <w:sz w:val="22"/>
      <w:szCs w:val="22"/>
    </w:rPr>
  </w:style>
  <w:style w:type="paragraph" w:customStyle="1" w:styleId="1301Autolist">
    <w:name w:val="13.01 Autolist"/>
    <w:basedOn w:val="Normal"/>
    <w:next w:val="Normal"/>
    <w:rsid w:val="005B1242"/>
    <w:pPr>
      <w:keepNext/>
      <w:tabs>
        <w:tab w:val="num" w:pos="720"/>
      </w:tabs>
      <w:spacing w:before="120" w:after="120" w:line="240" w:lineRule="auto"/>
      <w:ind w:left="720" w:hanging="720"/>
      <w:jc w:val="both"/>
    </w:pPr>
    <w:rPr>
      <w:rFonts w:ascii="Times New Roman" w:eastAsia="Times New Roman" w:hAnsi="Times New Roman" w:cs="Times New Roman"/>
      <w:sz w:val="24"/>
      <w:szCs w:val="20"/>
      <w:lang w:val="es-ES_tradnl"/>
    </w:rPr>
  </w:style>
  <w:style w:type="paragraph" w:customStyle="1" w:styleId="iAutoList">
    <w:name w:val="(i) AutoList"/>
    <w:basedOn w:val="aparagraphs"/>
    <w:next w:val="Normal"/>
    <w:rsid w:val="005B1242"/>
    <w:pPr>
      <w:tabs>
        <w:tab w:val="num" w:pos="1584"/>
      </w:tabs>
      <w:ind w:left="1584" w:hanging="432"/>
    </w:pPr>
  </w:style>
  <w:style w:type="paragraph" w:customStyle="1" w:styleId="aparagraphs">
    <w:name w:val="(a) paragraphs"/>
    <w:next w:val="Normal"/>
    <w:rsid w:val="005B1242"/>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Textoindependiente2">
    <w:name w:val="Body Text 2"/>
    <w:basedOn w:val="Normal"/>
    <w:link w:val="Textoindependiente2Car"/>
    <w:rsid w:val="005B1242"/>
    <w:pPr>
      <w:spacing w:after="120" w:line="480" w:lineRule="auto"/>
    </w:pPr>
    <w:rPr>
      <w:rFonts w:ascii="Tms Rmn" w:eastAsia="Times New Roman" w:hAnsi="Tms Rmn" w:cs="Times New Roman"/>
      <w:sz w:val="20"/>
      <w:szCs w:val="20"/>
      <w:lang w:val="en-US"/>
    </w:rPr>
  </w:style>
  <w:style w:type="character" w:customStyle="1" w:styleId="Textoindependiente2Car">
    <w:name w:val="Texto independiente 2 Car"/>
    <w:basedOn w:val="Fuentedeprrafopredeter"/>
    <w:link w:val="Textoindependiente2"/>
    <w:rsid w:val="005B1242"/>
    <w:rPr>
      <w:rFonts w:ascii="Tms Rmn" w:eastAsia="Times New Roman" w:hAnsi="Tms Rmn" w:cs="Times New Roman"/>
      <w:sz w:val="20"/>
      <w:szCs w:val="20"/>
      <w:lang w:val="en-US" w:eastAsia="es-BO"/>
    </w:rPr>
  </w:style>
  <w:style w:type="paragraph" w:styleId="Listaconvietas2">
    <w:name w:val="List Bullet 2"/>
    <w:basedOn w:val="Normal"/>
    <w:autoRedefine/>
    <w:rsid w:val="005B1242"/>
    <w:pPr>
      <w:tabs>
        <w:tab w:val="num" w:pos="643"/>
      </w:tabs>
      <w:spacing w:after="0" w:line="240" w:lineRule="auto"/>
      <w:ind w:left="643" w:hanging="360"/>
    </w:pPr>
    <w:rPr>
      <w:rFonts w:ascii="Times New Roman" w:eastAsia="Times New Roman" w:hAnsi="Times New Roman" w:cs="Times New Roman"/>
      <w:sz w:val="24"/>
      <w:szCs w:val="24"/>
      <w:lang w:eastAsia="es-ES"/>
    </w:rPr>
  </w:style>
  <w:style w:type="paragraph" w:styleId="Listaconvietas4">
    <w:name w:val="List Bullet 4"/>
    <w:basedOn w:val="Normal"/>
    <w:autoRedefine/>
    <w:rsid w:val="005B1242"/>
    <w:pPr>
      <w:tabs>
        <w:tab w:val="num" w:pos="1209"/>
      </w:tabs>
      <w:spacing w:after="0" w:line="240" w:lineRule="auto"/>
      <w:ind w:left="1209" w:hanging="360"/>
    </w:pPr>
    <w:rPr>
      <w:rFonts w:ascii="Times New Roman" w:eastAsia="Times New Roman" w:hAnsi="Times New Roman" w:cs="Times New Roman"/>
      <w:sz w:val="24"/>
      <w:szCs w:val="24"/>
      <w:lang w:eastAsia="es-ES"/>
    </w:rPr>
  </w:style>
  <w:style w:type="paragraph" w:styleId="Textodebloque">
    <w:name w:val="Block Text"/>
    <w:basedOn w:val="Normal"/>
    <w:rsid w:val="005B1242"/>
    <w:pPr>
      <w:spacing w:after="0" w:line="240" w:lineRule="auto"/>
      <w:ind w:left="1276" w:right="931"/>
      <w:jc w:val="center"/>
    </w:pPr>
    <w:rPr>
      <w:rFonts w:ascii="Times New Roman" w:eastAsia="Times New Roman" w:hAnsi="Times New Roman" w:cs="Times New Roman"/>
      <w:szCs w:val="20"/>
    </w:rPr>
  </w:style>
  <w:style w:type="paragraph" w:styleId="Piedepgina">
    <w:name w:val="footer"/>
    <w:basedOn w:val="Normal"/>
    <w:link w:val="PiedepginaCar"/>
    <w:uiPriority w:val="99"/>
    <w:rsid w:val="005B1242"/>
    <w:pPr>
      <w:tabs>
        <w:tab w:val="center" w:pos="4419"/>
        <w:tab w:val="right" w:pos="8838"/>
      </w:tabs>
      <w:spacing w:after="0" w:line="240" w:lineRule="auto"/>
    </w:pPr>
    <w:rPr>
      <w:rFonts w:ascii="Times New Roman" w:eastAsia="Times New Roman" w:hAnsi="Times New Roman" w:cs="Times New Roman"/>
      <w:sz w:val="20"/>
      <w:szCs w:val="20"/>
    </w:rPr>
  </w:style>
  <w:style w:type="character" w:customStyle="1" w:styleId="PiedepginaCar">
    <w:name w:val="Pie de página Car"/>
    <w:basedOn w:val="Fuentedeprrafopredeter"/>
    <w:link w:val="Piedepgina"/>
    <w:uiPriority w:val="99"/>
    <w:rsid w:val="005B1242"/>
    <w:rPr>
      <w:rFonts w:ascii="Times New Roman" w:eastAsia="Times New Roman" w:hAnsi="Times New Roman" w:cs="Times New Roman"/>
      <w:sz w:val="20"/>
      <w:szCs w:val="20"/>
    </w:rPr>
  </w:style>
  <w:style w:type="character" w:styleId="Refdecomentario">
    <w:name w:val="annotation reference"/>
    <w:uiPriority w:val="99"/>
    <w:rsid w:val="005B1242"/>
    <w:rPr>
      <w:sz w:val="16"/>
      <w:szCs w:val="16"/>
    </w:rPr>
  </w:style>
  <w:style w:type="paragraph" w:styleId="Textocomentario">
    <w:name w:val="annotation text"/>
    <w:basedOn w:val="Normal"/>
    <w:link w:val="TextocomentarioCar"/>
    <w:rsid w:val="005B1242"/>
    <w:pPr>
      <w:spacing w:after="0" w:line="240" w:lineRule="auto"/>
    </w:pPr>
    <w:rPr>
      <w:rFonts w:ascii="Times New Roman" w:eastAsia="Times New Roman" w:hAnsi="Times New Roman" w:cs="Times New Roman"/>
      <w:sz w:val="20"/>
      <w:szCs w:val="20"/>
    </w:rPr>
  </w:style>
  <w:style w:type="character" w:customStyle="1" w:styleId="TextocomentarioCar">
    <w:name w:val="Texto comentario Car"/>
    <w:basedOn w:val="Fuentedeprrafopredeter"/>
    <w:link w:val="Textocomentario"/>
    <w:rsid w:val="005B1242"/>
    <w:rPr>
      <w:rFonts w:ascii="Times New Roman" w:eastAsia="Times New Roman" w:hAnsi="Times New Roman" w:cs="Times New Roman"/>
      <w:sz w:val="20"/>
      <w:szCs w:val="20"/>
    </w:rPr>
  </w:style>
  <w:style w:type="paragraph" w:styleId="Asuntodelcomentario">
    <w:name w:val="annotation subject"/>
    <w:basedOn w:val="Textocomentario"/>
    <w:next w:val="Textocomentario"/>
    <w:link w:val="AsuntodelcomentarioCar"/>
    <w:rsid w:val="005B1242"/>
    <w:rPr>
      <w:b/>
      <w:bCs/>
    </w:rPr>
  </w:style>
  <w:style w:type="character" w:customStyle="1" w:styleId="AsuntodelcomentarioCar">
    <w:name w:val="Asunto del comentario Car"/>
    <w:basedOn w:val="TextocomentarioCar"/>
    <w:link w:val="Asuntodelcomentario"/>
    <w:rsid w:val="005B1242"/>
    <w:rPr>
      <w:rFonts w:ascii="Times New Roman" w:eastAsia="Times New Roman" w:hAnsi="Times New Roman" w:cs="Times New Roman"/>
      <w:b/>
      <w:bCs/>
      <w:sz w:val="20"/>
      <w:szCs w:val="20"/>
    </w:rPr>
  </w:style>
  <w:style w:type="paragraph" w:customStyle="1" w:styleId="Normal2">
    <w:name w:val="Normal 2"/>
    <w:basedOn w:val="Normal"/>
    <w:rsid w:val="005B1242"/>
    <w:pPr>
      <w:tabs>
        <w:tab w:val="left" w:pos="709"/>
      </w:tabs>
      <w:spacing w:after="0" w:line="240" w:lineRule="auto"/>
      <w:ind w:left="709" w:hanging="709"/>
      <w:jc w:val="both"/>
    </w:pPr>
    <w:rPr>
      <w:rFonts w:ascii="Times New Roman" w:eastAsia="Times New Roman" w:hAnsi="Times New Roman" w:cs="Times New Roman"/>
      <w:sz w:val="24"/>
      <w:szCs w:val="20"/>
      <w:lang w:eastAsia="es-ES"/>
    </w:rPr>
  </w:style>
  <w:style w:type="paragraph" w:customStyle="1" w:styleId="WW-Textosinformato">
    <w:name w:val="WW-Texto sin formato"/>
    <w:basedOn w:val="Normal"/>
    <w:rsid w:val="005B1242"/>
    <w:pPr>
      <w:suppressAutoHyphens/>
      <w:spacing w:after="0" w:line="240" w:lineRule="auto"/>
    </w:pPr>
    <w:rPr>
      <w:rFonts w:ascii="Courier New" w:eastAsia="MS Mincho" w:hAnsi="Courier New" w:cs="Times New Roman"/>
      <w:sz w:val="20"/>
      <w:szCs w:val="20"/>
      <w:lang w:val="es-PE" w:eastAsia="es-ES"/>
    </w:rPr>
  </w:style>
  <w:style w:type="paragraph" w:styleId="Sangra2detindependiente">
    <w:name w:val="Body Text Indent 2"/>
    <w:basedOn w:val="Normal"/>
    <w:link w:val="Sangra2detindependienteCar"/>
    <w:rsid w:val="005B1242"/>
    <w:pPr>
      <w:spacing w:after="120" w:line="480" w:lineRule="auto"/>
      <w:ind w:left="283"/>
    </w:pPr>
    <w:rPr>
      <w:rFonts w:ascii="Times New Roman" w:eastAsia="Times New Roman" w:hAnsi="Times New Roman" w:cs="Times New Roman"/>
      <w:sz w:val="20"/>
      <w:szCs w:val="20"/>
    </w:rPr>
  </w:style>
  <w:style w:type="character" w:customStyle="1" w:styleId="Sangra2detindependienteCar">
    <w:name w:val="Sangría 2 de t. independiente Car"/>
    <w:basedOn w:val="Fuentedeprrafopredeter"/>
    <w:link w:val="Sangra2detindependiente"/>
    <w:rsid w:val="005B1242"/>
    <w:rPr>
      <w:rFonts w:ascii="Times New Roman" w:eastAsia="Times New Roman" w:hAnsi="Times New Roman" w:cs="Times New Roman"/>
      <w:sz w:val="20"/>
      <w:szCs w:val="20"/>
    </w:rPr>
  </w:style>
  <w:style w:type="paragraph" w:styleId="Sinespaciado">
    <w:name w:val="No Spacing"/>
    <w:link w:val="SinespaciadoCar"/>
    <w:uiPriority w:val="1"/>
    <w:qFormat/>
    <w:rsid w:val="005B1242"/>
    <w:pPr>
      <w:spacing w:after="0" w:line="240" w:lineRule="auto"/>
    </w:pPr>
    <w:rPr>
      <w:rFonts w:ascii="Calibri" w:eastAsia="Times New Roman" w:hAnsi="Calibri" w:cs="Times New Roman"/>
      <w:sz w:val="20"/>
      <w:szCs w:val="20"/>
      <w:lang w:eastAsia="es-ES"/>
    </w:rPr>
  </w:style>
  <w:style w:type="character" w:customStyle="1" w:styleId="SinespaciadoCar">
    <w:name w:val="Sin espaciado Car"/>
    <w:link w:val="Sinespaciado"/>
    <w:uiPriority w:val="1"/>
    <w:rsid w:val="005B1242"/>
    <w:rPr>
      <w:rFonts w:ascii="Calibri" w:eastAsia="Times New Roman" w:hAnsi="Calibri" w:cs="Times New Roman"/>
      <w:sz w:val="20"/>
      <w:szCs w:val="20"/>
      <w:lang w:eastAsia="es-ES"/>
    </w:rPr>
  </w:style>
  <w:style w:type="paragraph" w:styleId="NormalWeb">
    <w:name w:val="Normal (Web)"/>
    <w:basedOn w:val="Normal"/>
    <w:uiPriority w:val="99"/>
    <w:rsid w:val="005B1242"/>
    <w:pPr>
      <w:spacing w:before="100" w:after="100" w:line="240" w:lineRule="auto"/>
    </w:pPr>
    <w:rPr>
      <w:rFonts w:ascii="Times New Roman" w:eastAsia="Times New Roman" w:hAnsi="Times New Roman" w:cs="Times New Roman"/>
      <w:sz w:val="24"/>
      <w:szCs w:val="24"/>
      <w:lang w:val="en-US"/>
    </w:rPr>
  </w:style>
  <w:style w:type="paragraph" w:customStyle="1" w:styleId="Document1">
    <w:name w:val="Document 1"/>
    <w:rsid w:val="005B1242"/>
    <w:pPr>
      <w:keepNext/>
      <w:keepLines/>
      <w:tabs>
        <w:tab w:val="left" w:pos="-720"/>
      </w:tabs>
      <w:suppressAutoHyphens/>
      <w:spacing w:after="0" w:line="240" w:lineRule="auto"/>
    </w:pPr>
    <w:rPr>
      <w:rFonts w:ascii="Courier" w:eastAsia="Times New Roman" w:hAnsi="Courier" w:cs="Times New Roman"/>
      <w:sz w:val="24"/>
      <w:szCs w:val="20"/>
      <w:lang w:val="en-US"/>
    </w:rPr>
  </w:style>
  <w:style w:type="character" w:styleId="Nmerodepgina">
    <w:name w:val="page number"/>
    <w:basedOn w:val="Fuentedeprrafopredeter"/>
    <w:rsid w:val="005B1242"/>
  </w:style>
  <w:style w:type="paragraph" w:styleId="Sangra3detindependiente">
    <w:name w:val="Body Text Indent 3"/>
    <w:basedOn w:val="Normal"/>
    <w:link w:val="Sangra3detindependienteCar"/>
    <w:rsid w:val="005B1242"/>
    <w:pPr>
      <w:spacing w:after="120" w:line="240" w:lineRule="auto"/>
      <w:ind w:left="283"/>
    </w:pPr>
    <w:rPr>
      <w:rFonts w:ascii="Times New Roman" w:eastAsia="Times New Roman" w:hAnsi="Times New Roman" w:cs="Times New Roman"/>
      <w:sz w:val="16"/>
      <w:szCs w:val="16"/>
    </w:rPr>
  </w:style>
  <w:style w:type="character" w:customStyle="1" w:styleId="Sangra3detindependienteCar">
    <w:name w:val="Sangría 3 de t. independiente Car"/>
    <w:basedOn w:val="Fuentedeprrafopredeter"/>
    <w:link w:val="Sangra3detindependiente"/>
    <w:rsid w:val="005B1242"/>
    <w:rPr>
      <w:rFonts w:ascii="Times New Roman" w:eastAsia="Times New Roman" w:hAnsi="Times New Roman" w:cs="Times New Roman"/>
      <w:sz w:val="16"/>
      <w:szCs w:val="16"/>
      <w:lang w:val="es-BO"/>
    </w:rPr>
  </w:style>
  <w:style w:type="paragraph" w:styleId="Textoindependiente3">
    <w:name w:val="Body Text 3"/>
    <w:basedOn w:val="Normal"/>
    <w:link w:val="Textoindependiente3Car"/>
    <w:rsid w:val="005B1242"/>
    <w:pPr>
      <w:spacing w:after="120" w:line="240" w:lineRule="auto"/>
    </w:pPr>
    <w:rPr>
      <w:rFonts w:ascii="Times New Roman" w:eastAsia="Times New Roman" w:hAnsi="Times New Roman" w:cs="Times New Roman"/>
      <w:sz w:val="16"/>
      <w:szCs w:val="16"/>
    </w:rPr>
  </w:style>
  <w:style w:type="character" w:customStyle="1" w:styleId="Textoindependiente3Car">
    <w:name w:val="Texto independiente 3 Car"/>
    <w:basedOn w:val="Fuentedeprrafopredeter"/>
    <w:link w:val="Textoindependiente3"/>
    <w:rsid w:val="005B1242"/>
    <w:rPr>
      <w:rFonts w:ascii="Times New Roman" w:eastAsia="Times New Roman" w:hAnsi="Times New Roman" w:cs="Times New Roman"/>
      <w:sz w:val="16"/>
      <w:szCs w:val="16"/>
    </w:rPr>
  </w:style>
  <w:style w:type="paragraph" w:customStyle="1" w:styleId="Head1">
    <w:name w:val="Head1"/>
    <w:basedOn w:val="Normal"/>
    <w:rsid w:val="005B1242"/>
    <w:pPr>
      <w:suppressAutoHyphens/>
      <w:spacing w:after="100" w:line="240" w:lineRule="auto"/>
      <w:jc w:val="center"/>
    </w:pPr>
    <w:rPr>
      <w:rFonts w:ascii="Times New Roman Bold" w:eastAsia="Times New Roman" w:hAnsi="Times New Roman Bold" w:cs="Times New Roman"/>
      <w:b/>
      <w:sz w:val="24"/>
      <w:szCs w:val="20"/>
      <w:lang w:val="es-ES_tradnl"/>
    </w:rPr>
  </w:style>
  <w:style w:type="paragraph" w:styleId="Listaconvietas3">
    <w:name w:val="List Bullet 3"/>
    <w:basedOn w:val="Normal"/>
    <w:autoRedefine/>
    <w:rsid w:val="005B1242"/>
    <w:pPr>
      <w:tabs>
        <w:tab w:val="num" w:pos="1584"/>
        <w:tab w:val="num" w:pos="1903"/>
      </w:tabs>
      <w:spacing w:after="0" w:line="240" w:lineRule="auto"/>
      <w:ind w:left="1903" w:hanging="283"/>
      <w:jc w:val="both"/>
    </w:pPr>
    <w:rPr>
      <w:rFonts w:ascii="Times New Roman" w:eastAsia="Times New Roman" w:hAnsi="Times New Roman" w:cs="Times New Roman"/>
      <w:snapToGrid w:val="0"/>
      <w:sz w:val="20"/>
      <w:szCs w:val="20"/>
      <w:lang w:eastAsia="es-ES"/>
    </w:rPr>
  </w:style>
  <w:style w:type="paragraph" w:styleId="Continuarlista2">
    <w:name w:val="List Continue 2"/>
    <w:basedOn w:val="Normal"/>
    <w:rsid w:val="005B1242"/>
    <w:pPr>
      <w:spacing w:after="120" w:line="240" w:lineRule="auto"/>
      <w:ind w:left="720"/>
    </w:pPr>
    <w:rPr>
      <w:rFonts w:ascii="Times New Roman" w:eastAsia="Times New Roman" w:hAnsi="Times New Roman" w:cs="Times New Roman"/>
      <w:sz w:val="20"/>
      <w:szCs w:val="20"/>
    </w:rPr>
  </w:style>
  <w:style w:type="paragraph" w:customStyle="1" w:styleId="xl25">
    <w:name w:val="xl25"/>
    <w:basedOn w:val="Normal"/>
    <w:rsid w:val="005B1242"/>
    <w:pPr>
      <w:spacing w:before="100" w:beforeAutospacing="1" w:after="100" w:afterAutospacing="1" w:line="240" w:lineRule="auto"/>
    </w:pPr>
    <w:rPr>
      <w:rFonts w:ascii="Humanst521 BT" w:eastAsia="Arial Unicode MS" w:hAnsi="Humanst521 BT" w:cs="Arial Unicode MS"/>
      <w:b/>
      <w:bCs/>
      <w:sz w:val="18"/>
      <w:szCs w:val="18"/>
      <w:lang w:eastAsia="es-ES"/>
    </w:rPr>
  </w:style>
  <w:style w:type="paragraph" w:customStyle="1" w:styleId="Textoindependiente31">
    <w:name w:val="Texto independiente 31"/>
    <w:basedOn w:val="Normal"/>
    <w:rsid w:val="005B1242"/>
    <w:pPr>
      <w:widowControl w:val="0"/>
      <w:spacing w:after="0" w:line="240" w:lineRule="auto"/>
      <w:jc w:val="both"/>
    </w:pPr>
    <w:rPr>
      <w:rFonts w:ascii="Times New Roman" w:eastAsia="Times New Roman" w:hAnsi="Times New Roman" w:cs="Times New Roman"/>
      <w:b/>
      <w:sz w:val="24"/>
      <w:szCs w:val="20"/>
      <w:lang w:eastAsia="es-ES"/>
    </w:rPr>
  </w:style>
  <w:style w:type="paragraph" w:customStyle="1" w:styleId="BodyText21">
    <w:name w:val="Body Text 21"/>
    <w:basedOn w:val="Normal"/>
    <w:rsid w:val="005B1242"/>
    <w:pPr>
      <w:widowControl w:val="0"/>
      <w:spacing w:after="0" w:line="240" w:lineRule="auto"/>
      <w:jc w:val="both"/>
    </w:pPr>
    <w:rPr>
      <w:rFonts w:ascii="Times New Roman" w:eastAsia="Times New Roman" w:hAnsi="Times New Roman" w:cs="Times New Roman"/>
      <w:sz w:val="24"/>
      <w:szCs w:val="20"/>
    </w:rPr>
  </w:style>
  <w:style w:type="paragraph" w:customStyle="1" w:styleId="Sangra3detindependiente1">
    <w:name w:val="Sangría 3 de t. independiente1"/>
    <w:basedOn w:val="Normal"/>
    <w:rsid w:val="005B1242"/>
    <w:pPr>
      <w:widowControl w:val="0"/>
      <w:spacing w:after="0" w:line="240" w:lineRule="auto"/>
      <w:ind w:left="709" w:hanging="709"/>
      <w:jc w:val="both"/>
    </w:pPr>
    <w:rPr>
      <w:rFonts w:ascii="Times New Roman" w:eastAsia="Times New Roman" w:hAnsi="Times New Roman" w:cs="Times New Roman"/>
      <w:sz w:val="24"/>
      <w:szCs w:val="20"/>
      <w:lang w:eastAsia="es-ES"/>
    </w:rPr>
  </w:style>
  <w:style w:type="paragraph" w:styleId="TDC1">
    <w:name w:val="toc 1"/>
    <w:basedOn w:val="Normal"/>
    <w:next w:val="Normal"/>
    <w:autoRedefine/>
    <w:rsid w:val="005B1242"/>
    <w:pPr>
      <w:spacing w:before="120" w:after="0" w:line="240" w:lineRule="auto"/>
      <w:jc w:val="center"/>
    </w:pPr>
    <w:rPr>
      <w:rFonts w:ascii="Times New Roman" w:eastAsia="Times New Roman" w:hAnsi="Times New Roman" w:cs="Times New Roman"/>
      <w:b/>
      <w:sz w:val="20"/>
      <w:szCs w:val="20"/>
      <w:lang w:val="es-ES_tradnl" w:eastAsia="es-ES"/>
    </w:rPr>
  </w:style>
  <w:style w:type="paragraph" w:styleId="Lista2">
    <w:name w:val="List 2"/>
    <w:basedOn w:val="Normal"/>
    <w:rsid w:val="005B1242"/>
    <w:pPr>
      <w:spacing w:after="0" w:line="240" w:lineRule="auto"/>
      <w:ind w:left="566" w:hanging="283"/>
    </w:pPr>
    <w:rPr>
      <w:rFonts w:ascii="Times New Roman" w:eastAsia="Times New Roman" w:hAnsi="Times New Roman" w:cs="Times New Roman"/>
      <w:sz w:val="16"/>
      <w:szCs w:val="16"/>
      <w:lang w:eastAsia="es-ES"/>
    </w:rPr>
  </w:style>
  <w:style w:type="paragraph" w:customStyle="1" w:styleId="Sub-ClauseText">
    <w:name w:val="Sub-Clause Text"/>
    <w:basedOn w:val="Normal"/>
    <w:rsid w:val="005B1242"/>
    <w:pPr>
      <w:spacing w:before="120" w:after="120" w:line="240" w:lineRule="auto"/>
      <w:jc w:val="both"/>
    </w:pPr>
    <w:rPr>
      <w:rFonts w:ascii="Times New Roman" w:eastAsia="Times New Roman" w:hAnsi="Times New Roman" w:cs="Times New Roman"/>
      <w:spacing w:val="-4"/>
      <w:sz w:val="24"/>
      <w:szCs w:val="20"/>
      <w:lang w:val="en-US"/>
    </w:rPr>
  </w:style>
  <w:style w:type="paragraph" w:styleId="Textonotapie">
    <w:name w:val="footnote text"/>
    <w:basedOn w:val="Normal"/>
    <w:link w:val="TextonotapieCar"/>
    <w:rsid w:val="005B1242"/>
    <w:pPr>
      <w:spacing w:after="0" w:line="240" w:lineRule="auto"/>
    </w:pPr>
    <w:rPr>
      <w:rFonts w:ascii="Times New Roman" w:eastAsia="Times New Roman" w:hAnsi="Times New Roman" w:cs="Times New Roman"/>
      <w:sz w:val="20"/>
      <w:szCs w:val="20"/>
    </w:rPr>
  </w:style>
  <w:style w:type="character" w:customStyle="1" w:styleId="TextonotapieCar">
    <w:name w:val="Texto nota pie Car"/>
    <w:basedOn w:val="Fuentedeprrafopredeter"/>
    <w:link w:val="Textonotapie"/>
    <w:rsid w:val="005B1242"/>
    <w:rPr>
      <w:rFonts w:ascii="Times New Roman" w:eastAsia="Times New Roman" w:hAnsi="Times New Roman" w:cs="Times New Roman"/>
      <w:sz w:val="20"/>
      <w:szCs w:val="20"/>
    </w:rPr>
  </w:style>
  <w:style w:type="character" w:styleId="Refdenotaalpie">
    <w:name w:val="footnote reference"/>
    <w:rsid w:val="005B1242"/>
    <w:rPr>
      <w:vertAlign w:val="superscript"/>
    </w:rPr>
  </w:style>
  <w:style w:type="paragraph" w:customStyle="1" w:styleId="Textoindependiente32">
    <w:name w:val="Texto independiente 32"/>
    <w:basedOn w:val="Normal"/>
    <w:rsid w:val="005B1242"/>
    <w:pPr>
      <w:widowControl w:val="0"/>
      <w:spacing w:after="0" w:line="240" w:lineRule="auto"/>
      <w:jc w:val="both"/>
    </w:pPr>
    <w:rPr>
      <w:rFonts w:ascii="Times New Roman" w:eastAsia="Times New Roman" w:hAnsi="Times New Roman" w:cs="Times New Roman"/>
      <w:b/>
      <w:sz w:val="24"/>
      <w:szCs w:val="20"/>
      <w:lang w:eastAsia="es-ES"/>
    </w:rPr>
  </w:style>
  <w:style w:type="paragraph" w:customStyle="1" w:styleId="Sangra3detindependiente2">
    <w:name w:val="Sangría 3 de t. independiente2"/>
    <w:basedOn w:val="Normal"/>
    <w:rsid w:val="005B1242"/>
    <w:pPr>
      <w:widowControl w:val="0"/>
      <w:spacing w:after="0" w:line="240" w:lineRule="auto"/>
      <w:ind w:left="709" w:hanging="709"/>
      <w:jc w:val="both"/>
    </w:pPr>
    <w:rPr>
      <w:rFonts w:ascii="Times New Roman" w:eastAsia="Times New Roman" w:hAnsi="Times New Roman" w:cs="Times New Roman"/>
      <w:sz w:val="24"/>
      <w:szCs w:val="20"/>
      <w:lang w:eastAsia="es-ES"/>
    </w:rPr>
  </w:style>
  <w:style w:type="paragraph" w:customStyle="1" w:styleId="CM2">
    <w:name w:val="CM2"/>
    <w:basedOn w:val="Normal"/>
    <w:next w:val="Normal"/>
    <w:rsid w:val="005B1242"/>
    <w:pPr>
      <w:widowControl w:val="0"/>
      <w:autoSpaceDE w:val="0"/>
      <w:autoSpaceDN w:val="0"/>
      <w:adjustRightInd w:val="0"/>
      <w:spacing w:after="0" w:line="220" w:lineRule="atLeast"/>
    </w:pPr>
    <w:rPr>
      <w:rFonts w:ascii="MECOND+Verdana" w:eastAsia="Times New Roman" w:hAnsi="MECOND+Verdana" w:cs="Times New Roman"/>
      <w:sz w:val="24"/>
      <w:szCs w:val="24"/>
      <w:lang w:eastAsia="es-ES"/>
    </w:rPr>
  </w:style>
  <w:style w:type="table" w:styleId="Tablaconcuadrcula">
    <w:name w:val="Table Grid"/>
    <w:basedOn w:val="Tablanormal"/>
    <w:rsid w:val="005B12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5B1242"/>
    <w:pPr>
      <w:spacing w:after="0" w:line="240" w:lineRule="auto"/>
    </w:pPr>
    <w:rPr>
      <w:rFonts w:ascii="Tahoma" w:eastAsia="Times New Roman" w:hAnsi="Tahoma" w:cs="Times New Roman"/>
      <w:sz w:val="16"/>
      <w:szCs w:val="16"/>
    </w:rPr>
  </w:style>
  <w:style w:type="character" w:customStyle="1" w:styleId="MapadeldocumentoCar">
    <w:name w:val="Mapa del documento Car"/>
    <w:basedOn w:val="Fuentedeprrafopredeter"/>
    <w:link w:val="Mapadeldocumento"/>
    <w:rsid w:val="005B1242"/>
    <w:rPr>
      <w:rFonts w:ascii="Tahoma" w:eastAsia="Times New Roman" w:hAnsi="Tahoma" w:cs="Times New Roman"/>
      <w:sz w:val="16"/>
      <w:szCs w:val="16"/>
    </w:rPr>
  </w:style>
  <w:style w:type="character" w:styleId="Hipervnculo">
    <w:name w:val="Hyperlink"/>
    <w:uiPriority w:val="99"/>
    <w:rsid w:val="005B1242"/>
    <w:rPr>
      <w:color w:val="0000FF"/>
      <w:u w:val="single"/>
    </w:rPr>
  </w:style>
  <w:style w:type="character" w:customStyle="1" w:styleId="apple-style-span">
    <w:name w:val="apple-style-span"/>
    <w:basedOn w:val="Fuentedeprrafopredeter"/>
    <w:rsid w:val="005B1242"/>
  </w:style>
  <w:style w:type="numbering" w:customStyle="1" w:styleId="Estilo1">
    <w:name w:val="Estilo1"/>
    <w:uiPriority w:val="99"/>
    <w:rsid w:val="005B1242"/>
  </w:style>
  <w:style w:type="paragraph" w:styleId="TDC2">
    <w:name w:val="toc 2"/>
    <w:basedOn w:val="Normal"/>
    <w:next w:val="Normal"/>
    <w:autoRedefine/>
    <w:rsid w:val="005B1242"/>
    <w:pPr>
      <w:spacing w:after="100" w:line="240" w:lineRule="auto"/>
      <w:ind w:left="200"/>
    </w:pPr>
    <w:rPr>
      <w:rFonts w:ascii="Times New Roman" w:eastAsia="Times New Roman" w:hAnsi="Times New Roman" w:cs="Times New Roman"/>
      <w:sz w:val="20"/>
      <w:szCs w:val="20"/>
    </w:rPr>
  </w:style>
  <w:style w:type="paragraph" w:styleId="TDC3">
    <w:name w:val="toc 3"/>
    <w:basedOn w:val="Normal"/>
    <w:next w:val="Normal"/>
    <w:autoRedefine/>
    <w:rsid w:val="005B1242"/>
    <w:pPr>
      <w:spacing w:after="0" w:line="240" w:lineRule="auto"/>
      <w:ind w:left="400"/>
    </w:pPr>
    <w:rPr>
      <w:rFonts w:ascii="Times New Roman" w:eastAsia="Times New Roman" w:hAnsi="Times New Roman" w:cs="Times New Roman"/>
      <w:sz w:val="20"/>
      <w:szCs w:val="20"/>
      <w:lang w:eastAsia="es-ES"/>
    </w:rPr>
  </w:style>
  <w:style w:type="paragraph" w:customStyle="1" w:styleId="TITULOPRINCIPAL">
    <w:name w:val="TITULO PRINCIPAL"/>
    <w:basedOn w:val="Normal"/>
    <w:rsid w:val="005B1242"/>
    <w:pPr>
      <w:tabs>
        <w:tab w:val="center" w:pos="4680"/>
      </w:tabs>
      <w:spacing w:after="0" w:line="240" w:lineRule="auto"/>
      <w:jc w:val="center"/>
    </w:pPr>
    <w:rPr>
      <w:rFonts w:ascii="Arial" w:eastAsia="Times New Roman" w:hAnsi="Arial" w:cs="Arial"/>
      <w:b/>
      <w:spacing w:val="-3"/>
      <w:sz w:val="24"/>
      <w:szCs w:val="20"/>
      <w:lang w:val="es-CO" w:eastAsia="es-ES"/>
    </w:rPr>
  </w:style>
  <w:style w:type="paragraph" w:styleId="Tabladeilustraciones">
    <w:name w:val="table of figures"/>
    <w:basedOn w:val="Normal"/>
    <w:next w:val="Normal"/>
    <w:rsid w:val="005B1242"/>
    <w:pPr>
      <w:spacing w:after="0" w:line="240" w:lineRule="auto"/>
    </w:pPr>
    <w:rPr>
      <w:rFonts w:ascii="Times New Roman" w:eastAsia="Times New Roman" w:hAnsi="Times New Roman" w:cs="Times New Roman"/>
      <w:sz w:val="20"/>
      <w:szCs w:val="20"/>
      <w:lang w:eastAsia="es-ES"/>
    </w:rPr>
  </w:style>
  <w:style w:type="paragraph" w:styleId="ndice1">
    <w:name w:val="index 1"/>
    <w:basedOn w:val="Normal"/>
    <w:next w:val="Normal"/>
    <w:autoRedefine/>
    <w:rsid w:val="005B1242"/>
    <w:pPr>
      <w:spacing w:after="0" w:line="240" w:lineRule="auto"/>
      <w:ind w:left="200" w:hanging="200"/>
    </w:pPr>
    <w:rPr>
      <w:rFonts w:ascii="Times New Roman" w:eastAsia="Times New Roman" w:hAnsi="Times New Roman" w:cs="Times New Roman"/>
      <w:sz w:val="20"/>
      <w:szCs w:val="20"/>
      <w:lang w:eastAsia="es-ES"/>
    </w:rPr>
  </w:style>
  <w:style w:type="paragraph" w:customStyle="1" w:styleId="texto">
    <w:name w:val="texto"/>
    <w:basedOn w:val="Normal"/>
    <w:rsid w:val="005B1242"/>
    <w:pPr>
      <w:spacing w:after="101" w:line="216" w:lineRule="atLeast"/>
      <w:ind w:firstLine="288"/>
      <w:jc w:val="both"/>
    </w:pPr>
    <w:rPr>
      <w:rFonts w:ascii="Arial" w:eastAsia="Times New Roman" w:hAnsi="Arial" w:cs="Times New Roman"/>
      <w:sz w:val="18"/>
      <w:szCs w:val="20"/>
      <w:lang w:eastAsia="es-ES"/>
    </w:rPr>
  </w:style>
  <w:style w:type="character" w:styleId="Textoennegrita">
    <w:name w:val="Strong"/>
    <w:qFormat/>
    <w:rsid w:val="005B1242"/>
    <w:rPr>
      <w:b/>
      <w:bCs/>
    </w:rPr>
  </w:style>
  <w:style w:type="paragraph" w:customStyle="1" w:styleId="Textodenotaalfinal">
    <w:name w:val="Texto de nota al final"/>
    <w:basedOn w:val="Normal"/>
    <w:rsid w:val="005B1242"/>
    <w:pPr>
      <w:spacing w:after="0" w:line="240" w:lineRule="auto"/>
    </w:pPr>
    <w:rPr>
      <w:rFonts w:ascii="Courier New" w:eastAsia="Times New Roman" w:hAnsi="Courier New" w:cs="Times New Roman"/>
      <w:sz w:val="24"/>
      <w:szCs w:val="20"/>
      <w:lang w:val="es-ES_tradnl" w:eastAsia="es-ES"/>
    </w:rPr>
  </w:style>
  <w:style w:type="paragraph" w:customStyle="1" w:styleId="PrrNormal">
    <w:name w:val="Párr.Normal"/>
    <w:basedOn w:val="Normal"/>
    <w:rsid w:val="005B1242"/>
    <w:pPr>
      <w:widowControl w:val="0"/>
      <w:spacing w:after="0" w:line="240" w:lineRule="auto"/>
      <w:jc w:val="both"/>
    </w:pPr>
    <w:rPr>
      <w:rFonts w:ascii="Arial" w:eastAsia="Times New Roman" w:hAnsi="Arial" w:cs="Times New Roman"/>
      <w:snapToGrid w:val="0"/>
      <w:sz w:val="24"/>
      <w:szCs w:val="20"/>
      <w:lang w:val="en-US" w:eastAsia="es-ES"/>
    </w:rPr>
  </w:style>
  <w:style w:type="paragraph" w:customStyle="1" w:styleId="Tit1">
    <w:name w:val="Tit1"/>
    <w:basedOn w:val="Normal"/>
    <w:rsid w:val="005B1242"/>
    <w:pPr>
      <w:spacing w:after="0" w:line="360" w:lineRule="auto"/>
    </w:pPr>
    <w:rPr>
      <w:rFonts w:ascii="Times New Roman" w:eastAsia="Times New Roman" w:hAnsi="Times New Roman" w:cs="Times New Roman"/>
      <w:b/>
      <w:bCs/>
      <w:sz w:val="24"/>
      <w:szCs w:val="20"/>
      <w:u w:val="single"/>
      <w:lang w:val="es-ES_tradnl" w:eastAsia="es-ES"/>
    </w:rPr>
  </w:style>
  <w:style w:type="paragraph" w:customStyle="1" w:styleId="Default">
    <w:name w:val="Default"/>
    <w:rsid w:val="005B1242"/>
    <w:pPr>
      <w:autoSpaceDE w:val="0"/>
      <w:autoSpaceDN w:val="0"/>
      <w:adjustRightInd w:val="0"/>
      <w:spacing w:after="0" w:line="240" w:lineRule="auto"/>
    </w:pPr>
    <w:rPr>
      <w:rFonts w:ascii="EDKGCG+TimesNewRoman,Bold" w:eastAsia="Times New Roman" w:hAnsi="EDKGCG+TimesNewRoman,Bold" w:cs="EDKGCG+TimesNewRoman,Bold"/>
      <w:color w:val="000000"/>
      <w:sz w:val="24"/>
      <w:szCs w:val="24"/>
      <w:lang w:eastAsia="es-ES"/>
    </w:rPr>
  </w:style>
  <w:style w:type="paragraph" w:customStyle="1" w:styleId="WW-Sangra2detindependiente">
    <w:name w:val="WW-Sangría 2 de t. independiente"/>
    <w:basedOn w:val="Normal"/>
    <w:rsid w:val="005B1242"/>
    <w:pPr>
      <w:suppressAutoHyphens/>
      <w:spacing w:after="0" w:line="360" w:lineRule="auto"/>
      <w:ind w:left="1134" w:firstLine="1"/>
      <w:jc w:val="both"/>
    </w:pPr>
    <w:rPr>
      <w:rFonts w:ascii="Arial" w:eastAsia="Times New Roman" w:hAnsi="Arial" w:cs="Times New Roman"/>
      <w:sz w:val="24"/>
      <w:szCs w:val="20"/>
      <w:lang w:eastAsia="es-ES"/>
    </w:rPr>
  </w:style>
  <w:style w:type="paragraph" w:customStyle="1" w:styleId="Parra-Uno-Negro">
    <w:name w:val="Parra-Uno-Negro"/>
    <w:basedOn w:val="Normal"/>
    <w:rsid w:val="005B1242"/>
    <w:pPr>
      <w:spacing w:before="40" w:after="40" w:line="240" w:lineRule="exact"/>
      <w:jc w:val="both"/>
    </w:pPr>
    <w:rPr>
      <w:rFonts w:ascii="Garamond BookCondensed" w:eastAsia="Times New Roman" w:hAnsi="Garamond BookCondensed" w:cs="Times New Roman"/>
      <w:b/>
      <w:sz w:val="20"/>
      <w:szCs w:val="20"/>
      <w:lang w:val="es-ES_tradnl" w:eastAsia="es-ES"/>
    </w:rPr>
  </w:style>
  <w:style w:type="paragraph" w:customStyle="1" w:styleId="parrafo1">
    <w:name w:val="parrafo1"/>
    <w:basedOn w:val="Normal"/>
    <w:next w:val="Normal"/>
    <w:rsid w:val="005B1242"/>
    <w:pPr>
      <w:spacing w:before="120" w:after="120" w:line="240" w:lineRule="auto"/>
      <w:ind w:left="964" w:hanging="624"/>
      <w:jc w:val="both"/>
    </w:pPr>
    <w:rPr>
      <w:rFonts w:ascii="Arial" w:eastAsia="Times New Roman" w:hAnsi="Arial" w:cs="Times New Roman"/>
      <w:snapToGrid w:val="0"/>
      <w:sz w:val="20"/>
      <w:szCs w:val="20"/>
      <w:lang w:eastAsia="es-ES"/>
    </w:rPr>
  </w:style>
  <w:style w:type="character" w:customStyle="1" w:styleId="apple-converted-space">
    <w:name w:val="apple-converted-space"/>
    <w:basedOn w:val="Fuentedeprrafopredeter"/>
    <w:rsid w:val="005B1242"/>
  </w:style>
  <w:style w:type="paragraph" w:customStyle="1" w:styleId="Parra-Uno">
    <w:name w:val="Parra-Uno"/>
    <w:basedOn w:val="Normal"/>
    <w:rsid w:val="005B1242"/>
    <w:pPr>
      <w:spacing w:before="40" w:after="40" w:line="240" w:lineRule="exact"/>
      <w:ind w:left="284" w:hanging="284"/>
      <w:jc w:val="both"/>
    </w:pPr>
    <w:rPr>
      <w:rFonts w:ascii="Garamond BookCondensed" w:eastAsia="Times New Roman" w:hAnsi="Garamond BookCondensed" w:cs="Times New Roman"/>
      <w:sz w:val="20"/>
      <w:szCs w:val="20"/>
      <w:lang w:val="es-ES_tradnl" w:eastAsia="es-ES"/>
    </w:rPr>
  </w:style>
  <w:style w:type="paragraph" w:styleId="Subttulo">
    <w:name w:val="Subtitle"/>
    <w:basedOn w:val="Normal"/>
    <w:next w:val="Normal"/>
    <w:link w:val="SubttuloCar"/>
    <w:uiPriority w:val="99"/>
    <w:qFormat/>
    <w:rsid w:val="005B1242"/>
    <w:pPr>
      <w:spacing w:after="60" w:line="240" w:lineRule="auto"/>
      <w:jc w:val="center"/>
      <w:outlineLvl w:val="1"/>
    </w:pPr>
    <w:rPr>
      <w:rFonts w:ascii="Cambria" w:eastAsia="Times New Roman" w:hAnsi="Cambria" w:cs="Times New Roman"/>
      <w:sz w:val="24"/>
      <w:szCs w:val="24"/>
      <w:lang w:eastAsia="es-ES"/>
    </w:rPr>
  </w:style>
  <w:style w:type="character" w:customStyle="1" w:styleId="SubttuloCar">
    <w:name w:val="Subtítulo Car"/>
    <w:basedOn w:val="Fuentedeprrafopredeter"/>
    <w:link w:val="Subttulo"/>
    <w:uiPriority w:val="99"/>
    <w:rsid w:val="005B1242"/>
    <w:rPr>
      <w:rFonts w:ascii="Cambria" w:eastAsia="Times New Roman" w:hAnsi="Cambria" w:cs="Times New Roman"/>
      <w:sz w:val="24"/>
      <w:szCs w:val="24"/>
      <w:lang w:eastAsia="es-ES"/>
    </w:rPr>
  </w:style>
  <w:style w:type="numbering" w:customStyle="1" w:styleId="Estilo2">
    <w:name w:val="Estilo2"/>
    <w:uiPriority w:val="99"/>
    <w:rsid w:val="005B1242"/>
  </w:style>
  <w:style w:type="character" w:customStyle="1" w:styleId="Textoindependiente3Car1">
    <w:name w:val="Texto independiente 3 Car1"/>
    <w:uiPriority w:val="99"/>
    <w:semiHidden/>
    <w:rsid w:val="005B1242"/>
    <w:rPr>
      <w:rFonts w:ascii="Verdana" w:eastAsia="Times New Roman" w:hAnsi="Verdana"/>
      <w:sz w:val="16"/>
      <w:szCs w:val="16"/>
    </w:rPr>
  </w:style>
  <w:style w:type="character" w:customStyle="1" w:styleId="TextodegloboCar1">
    <w:name w:val="Texto de globo Car1"/>
    <w:uiPriority w:val="99"/>
    <w:semiHidden/>
    <w:rsid w:val="005B1242"/>
    <w:rPr>
      <w:rFonts w:ascii="Tahoma" w:eastAsia="Times New Roman" w:hAnsi="Tahoma" w:cs="Tahoma"/>
      <w:sz w:val="16"/>
      <w:szCs w:val="16"/>
    </w:rPr>
  </w:style>
  <w:style w:type="character" w:customStyle="1" w:styleId="TextocomentarioCar1">
    <w:name w:val="Texto comentario Car1"/>
    <w:uiPriority w:val="99"/>
    <w:semiHidden/>
    <w:rsid w:val="005B1242"/>
    <w:rPr>
      <w:rFonts w:ascii="Verdana" w:eastAsia="Times New Roman" w:hAnsi="Verdana"/>
    </w:rPr>
  </w:style>
  <w:style w:type="paragraph" w:styleId="Revisin">
    <w:name w:val="Revision"/>
    <w:hidden/>
    <w:uiPriority w:val="99"/>
    <w:semiHidden/>
    <w:rsid w:val="005B1242"/>
    <w:pPr>
      <w:spacing w:after="0" w:line="240" w:lineRule="auto"/>
    </w:pPr>
    <w:rPr>
      <w:rFonts w:ascii="Verdana" w:eastAsia="Times New Roman" w:hAnsi="Verdana" w:cs="Times New Roman"/>
      <w:sz w:val="16"/>
      <w:szCs w:val="16"/>
      <w:lang w:eastAsia="es-ES"/>
    </w:rPr>
  </w:style>
  <w:style w:type="character" w:styleId="Hipervnculovisitado">
    <w:name w:val="FollowedHyperlink"/>
    <w:uiPriority w:val="99"/>
    <w:unhideWhenUsed/>
    <w:rsid w:val="005B1242"/>
    <w:rPr>
      <w:color w:val="800080"/>
      <w:u w:val="single"/>
    </w:rPr>
  </w:style>
  <w:style w:type="paragraph" w:customStyle="1" w:styleId="xl61">
    <w:name w:val="xl61"/>
    <w:basedOn w:val="Normal"/>
    <w:rsid w:val="005B1242"/>
    <w:pP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62">
    <w:name w:val="xl62"/>
    <w:basedOn w:val="Normal"/>
    <w:rsid w:val="005B1242"/>
    <w:pP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63">
    <w:name w:val="xl63"/>
    <w:basedOn w:val="Normal"/>
    <w:rsid w:val="005B1242"/>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64">
    <w:name w:val="xl64"/>
    <w:basedOn w:val="Normal"/>
    <w:rsid w:val="005B1242"/>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65">
    <w:name w:val="xl65"/>
    <w:basedOn w:val="Normal"/>
    <w:rsid w:val="005B1242"/>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66">
    <w:name w:val="xl66"/>
    <w:basedOn w:val="Normal"/>
    <w:rsid w:val="005B1242"/>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67">
    <w:name w:val="xl67"/>
    <w:basedOn w:val="Normal"/>
    <w:rsid w:val="005B1242"/>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68">
    <w:name w:val="xl68"/>
    <w:basedOn w:val="Normal"/>
    <w:rsid w:val="005B1242"/>
    <w:pPr>
      <w:pBdr>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69">
    <w:name w:val="xl69"/>
    <w:basedOn w:val="Normal"/>
    <w:rsid w:val="005B1242"/>
    <w:pPr>
      <w:pBdr>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70">
    <w:name w:val="xl70"/>
    <w:basedOn w:val="Normal"/>
    <w:rsid w:val="005B1242"/>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71">
    <w:name w:val="xl71"/>
    <w:basedOn w:val="Normal"/>
    <w:rsid w:val="005B1242"/>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2">
    <w:name w:val="xl72"/>
    <w:basedOn w:val="Normal"/>
    <w:rsid w:val="005B1242"/>
    <w:pPr>
      <w:pBdr>
        <w:top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73">
    <w:name w:val="xl73"/>
    <w:basedOn w:val="Normal"/>
    <w:rsid w:val="005B1242"/>
    <w:pPr>
      <w:pBdr>
        <w:top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4">
    <w:name w:val="xl74"/>
    <w:basedOn w:val="Normal"/>
    <w:rsid w:val="005B1242"/>
    <w:pPr>
      <w:pBdr>
        <w:top w:val="double" w:sz="6" w:space="0" w:color="auto"/>
        <w:left w:val="double" w:sz="6" w:space="0" w:color="auto"/>
        <w:bottom w:val="double" w:sz="6"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5">
    <w:name w:val="xl75"/>
    <w:basedOn w:val="Normal"/>
    <w:rsid w:val="005B1242"/>
    <w:pPr>
      <w:pBdr>
        <w:lef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76">
    <w:name w:val="xl76"/>
    <w:basedOn w:val="Normal"/>
    <w:rsid w:val="005B12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77">
    <w:name w:val="xl77"/>
    <w:basedOn w:val="Normal"/>
    <w:rsid w:val="005B124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78">
    <w:name w:val="xl78"/>
    <w:basedOn w:val="Normal"/>
    <w:rsid w:val="005B1242"/>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79">
    <w:name w:val="xl79"/>
    <w:basedOn w:val="Normal"/>
    <w:rsid w:val="005B1242"/>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80">
    <w:name w:val="xl80"/>
    <w:basedOn w:val="Normal"/>
    <w:rsid w:val="005B1242"/>
    <w:pPr>
      <w:pBdr>
        <w:top w:val="double" w:sz="6" w:space="0" w:color="auto"/>
        <w:bottom w:val="double" w:sz="6"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81">
    <w:name w:val="xl81"/>
    <w:basedOn w:val="Normal"/>
    <w:rsid w:val="005B1242"/>
    <w:pPr>
      <w:pBdr>
        <w:top w:val="double" w:sz="6" w:space="0" w:color="auto"/>
        <w:bottom w:val="double" w:sz="6" w:space="0" w:color="auto"/>
        <w:right w:val="double" w:sz="6"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58">
    <w:name w:val="xl58"/>
    <w:basedOn w:val="Normal"/>
    <w:rsid w:val="005B124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val="es-CO" w:eastAsia="es-CO"/>
    </w:rPr>
  </w:style>
  <w:style w:type="paragraph" w:customStyle="1" w:styleId="xl59">
    <w:name w:val="xl59"/>
    <w:basedOn w:val="Normal"/>
    <w:rsid w:val="005B124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val="es-CO" w:eastAsia="es-CO"/>
    </w:rPr>
  </w:style>
  <w:style w:type="paragraph" w:customStyle="1" w:styleId="xl60">
    <w:name w:val="xl60"/>
    <w:basedOn w:val="Normal"/>
    <w:rsid w:val="005B124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val="es-CO" w:eastAsia="es-CO"/>
    </w:rPr>
  </w:style>
  <w:style w:type="paragraph" w:customStyle="1" w:styleId="CM25">
    <w:name w:val="CM25"/>
    <w:basedOn w:val="Default"/>
    <w:next w:val="Default"/>
    <w:uiPriority w:val="99"/>
    <w:rsid w:val="005B1242"/>
    <w:pPr>
      <w:widowControl w:val="0"/>
      <w:spacing w:after="118"/>
    </w:pPr>
    <w:rPr>
      <w:rFonts w:ascii="Chamois" w:hAnsi="Chamois" w:cs="Times New Roman"/>
      <w:color w:val="auto"/>
    </w:rPr>
  </w:style>
  <w:style w:type="paragraph" w:customStyle="1" w:styleId="CM28">
    <w:name w:val="CM28"/>
    <w:basedOn w:val="Default"/>
    <w:next w:val="Default"/>
    <w:uiPriority w:val="99"/>
    <w:rsid w:val="005B1242"/>
    <w:pPr>
      <w:widowControl w:val="0"/>
      <w:spacing w:after="473"/>
    </w:pPr>
    <w:rPr>
      <w:rFonts w:ascii="Chamois" w:hAnsi="Chamois" w:cs="Times New Roman"/>
      <w:color w:val="auto"/>
    </w:rPr>
  </w:style>
  <w:style w:type="paragraph" w:customStyle="1" w:styleId="CM6">
    <w:name w:val="CM6"/>
    <w:basedOn w:val="Default"/>
    <w:next w:val="Default"/>
    <w:uiPriority w:val="99"/>
    <w:rsid w:val="005B1242"/>
    <w:pPr>
      <w:widowControl w:val="0"/>
      <w:spacing w:line="231" w:lineRule="atLeast"/>
    </w:pPr>
    <w:rPr>
      <w:rFonts w:ascii="Chamois" w:hAnsi="Chamois" w:cs="Times New Roman"/>
      <w:color w:val="auto"/>
    </w:rPr>
  </w:style>
  <w:style w:type="character" w:customStyle="1" w:styleId="ib1">
    <w:name w:val="ib1"/>
    <w:rsid w:val="005B1242"/>
    <w:rPr>
      <w:spacing w:val="0"/>
    </w:rPr>
  </w:style>
  <w:style w:type="paragraph" w:customStyle="1" w:styleId="Pa3">
    <w:name w:val="Pa3"/>
    <w:basedOn w:val="Default"/>
    <w:next w:val="Default"/>
    <w:uiPriority w:val="99"/>
    <w:rsid w:val="005B1242"/>
    <w:pPr>
      <w:spacing w:line="201" w:lineRule="atLeast"/>
    </w:pPr>
    <w:rPr>
      <w:rFonts w:ascii="Gill Sans MT" w:eastAsia="Calibri" w:hAnsi="Gill Sans MT" w:cs="Times New Roman"/>
      <w:color w:val="auto"/>
      <w:lang w:val="es-MX" w:eastAsia="en-US"/>
    </w:rPr>
  </w:style>
  <w:style w:type="paragraph" w:customStyle="1" w:styleId="Pa11">
    <w:name w:val="Pa11"/>
    <w:basedOn w:val="Default"/>
    <w:next w:val="Default"/>
    <w:uiPriority w:val="99"/>
    <w:rsid w:val="005B1242"/>
    <w:pPr>
      <w:spacing w:line="201" w:lineRule="atLeast"/>
    </w:pPr>
    <w:rPr>
      <w:rFonts w:ascii="Gill Sans MT" w:eastAsia="Calibri" w:hAnsi="Gill Sans MT" w:cs="Times New Roman"/>
      <w:color w:val="auto"/>
      <w:lang w:val="es-MX" w:eastAsia="en-US"/>
    </w:rPr>
  </w:style>
  <w:style w:type="paragraph" w:customStyle="1" w:styleId="Pa10">
    <w:name w:val="Pa10"/>
    <w:basedOn w:val="Default"/>
    <w:next w:val="Default"/>
    <w:uiPriority w:val="99"/>
    <w:rsid w:val="005B1242"/>
    <w:pPr>
      <w:spacing w:line="201" w:lineRule="atLeast"/>
    </w:pPr>
    <w:rPr>
      <w:rFonts w:ascii="Gill Sans MT" w:eastAsia="Calibri" w:hAnsi="Gill Sans MT" w:cs="Times New Roman"/>
      <w:color w:val="auto"/>
      <w:lang w:val="es-MX" w:eastAsia="en-US"/>
    </w:rPr>
  </w:style>
  <w:style w:type="paragraph" w:customStyle="1" w:styleId="Pa15">
    <w:name w:val="Pa15"/>
    <w:basedOn w:val="Default"/>
    <w:next w:val="Default"/>
    <w:uiPriority w:val="99"/>
    <w:rsid w:val="005B1242"/>
    <w:pPr>
      <w:spacing w:line="221" w:lineRule="atLeast"/>
    </w:pPr>
    <w:rPr>
      <w:rFonts w:ascii="Gill Sans MT" w:eastAsia="Calibri" w:hAnsi="Gill Sans MT" w:cs="Times New Roman"/>
      <w:color w:val="auto"/>
      <w:lang w:val="es-MX" w:eastAsia="en-US"/>
    </w:rPr>
  </w:style>
  <w:style w:type="paragraph" w:customStyle="1" w:styleId="Pa5">
    <w:name w:val="Pa5"/>
    <w:basedOn w:val="Default"/>
    <w:next w:val="Default"/>
    <w:uiPriority w:val="99"/>
    <w:rsid w:val="005B1242"/>
    <w:pPr>
      <w:spacing w:line="181" w:lineRule="atLeast"/>
    </w:pPr>
    <w:rPr>
      <w:rFonts w:ascii="Gill Sans MT" w:eastAsia="Calibri" w:hAnsi="Gill Sans MT" w:cs="Times New Roman"/>
      <w:color w:val="auto"/>
      <w:lang w:val="es-MX" w:eastAsia="en-US"/>
    </w:rPr>
  </w:style>
  <w:style w:type="paragraph" w:customStyle="1" w:styleId="body">
    <w:name w:val="body"/>
    <w:basedOn w:val="Normal"/>
    <w:rsid w:val="005B1242"/>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TDC4">
    <w:name w:val="toc 4"/>
    <w:basedOn w:val="Normal"/>
    <w:next w:val="Normal"/>
    <w:autoRedefine/>
    <w:rsid w:val="005C4CDC"/>
    <w:pPr>
      <w:spacing w:after="0" w:line="240" w:lineRule="auto"/>
      <w:ind w:left="720"/>
    </w:pPr>
    <w:rPr>
      <w:rFonts w:ascii="Times New Roman" w:eastAsia="Times New Roman" w:hAnsi="Times New Roman" w:cs="Times New Roman"/>
      <w:sz w:val="20"/>
      <w:szCs w:val="20"/>
      <w:lang w:eastAsia="es-ES"/>
    </w:rPr>
  </w:style>
  <w:style w:type="paragraph" w:styleId="TDC5">
    <w:name w:val="toc 5"/>
    <w:basedOn w:val="Normal"/>
    <w:next w:val="Normal"/>
    <w:autoRedefine/>
    <w:rsid w:val="005C4CDC"/>
    <w:pPr>
      <w:spacing w:after="0" w:line="240" w:lineRule="auto"/>
      <w:ind w:left="960"/>
    </w:pPr>
    <w:rPr>
      <w:rFonts w:ascii="Times New Roman" w:eastAsia="Times New Roman" w:hAnsi="Times New Roman" w:cs="Times New Roman"/>
      <w:sz w:val="20"/>
      <w:szCs w:val="20"/>
      <w:lang w:eastAsia="es-ES"/>
    </w:rPr>
  </w:style>
  <w:style w:type="paragraph" w:styleId="TDC6">
    <w:name w:val="toc 6"/>
    <w:basedOn w:val="Normal"/>
    <w:next w:val="Normal"/>
    <w:autoRedefine/>
    <w:rsid w:val="005C4CDC"/>
    <w:pPr>
      <w:spacing w:after="0" w:line="240" w:lineRule="auto"/>
      <w:ind w:left="1200"/>
    </w:pPr>
    <w:rPr>
      <w:rFonts w:ascii="Times New Roman" w:eastAsia="Times New Roman" w:hAnsi="Times New Roman" w:cs="Times New Roman"/>
      <w:sz w:val="20"/>
      <w:szCs w:val="20"/>
      <w:lang w:eastAsia="es-ES"/>
    </w:rPr>
  </w:style>
  <w:style w:type="paragraph" w:styleId="TDC7">
    <w:name w:val="toc 7"/>
    <w:basedOn w:val="Normal"/>
    <w:next w:val="Normal"/>
    <w:autoRedefine/>
    <w:rsid w:val="005C4CDC"/>
    <w:pPr>
      <w:spacing w:after="0" w:line="240" w:lineRule="auto"/>
      <w:ind w:left="1440"/>
    </w:pPr>
    <w:rPr>
      <w:rFonts w:ascii="Times New Roman" w:eastAsia="Times New Roman" w:hAnsi="Times New Roman" w:cs="Times New Roman"/>
      <w:sz w:val="20"/>
      <w:szCs w:val="20"/>
      <w:lang w:eastAsia="es-ES"/>
    </w:rPr>
  </w:style>
  <w:style w:type="paragraph" w:styleId="TDC8">
    <w:name w:val="toc 8"/>
    <w:basedOn w:val="Normal"/>
    <w:next w:val="Normal"/>
    <w:autoRedefine/>
    <w:rsid w:val="005C4CDC"/>
    <w:pPr>
      <w:spacing w:after="0" w:line="240" w:lineRule="auto"/>
      <w:ind w:left="1680"/>
    </w:pPr>
    <w:rPr>
      <w:rFonts w:ascii="Times New Roman" w:eastAsia="Times New Roman" w:hAnsi="Times New Roman" w:cs="Times New Roman"/>
      <w:sz w:val="20"/>
      <w:szCs w:val="20"/>
      <w:lang w:eastAsia="es-ES"/>
    </w:rPr>
  </w:style>
  <w:style w:type="paragraph" w:styleId="TDC9">
    <w:name w:val="toc 9"/>
    <w:basedOn w:val="Normal"/>
    <w:next w:val="Normal"/>
    <w:autoRedefine/>
    <w:rsid w:val="005C4CDC"/>
    <w:pPr>
      <w:spacing w:after="0" w:line="240" w:lineRule="auto"/>
      <w:ind w:left="1920"/>
    </w:pPr>
    <w:rPr>
      <w:rFonts w:ascii="Times New Roman" w:eastAsia="Times New Roman" w:hAnsi="Times New Roman" w:cs="Times New Roman"/>
      <w:sz w:val="20"/>
      <w:szCs w:val="20"/>
      <w:lang w:eastAsia="es-ES"/>
    </w:rPr>
  </w:style>
  <w:style w:type="paragraph" w:customStyle="1" w:styleId="CM12">
    <w:name w:val="CM12"/>
    <w:basedOn w:val="Normal"/>
    <w:next w:val="Normal"/>
    <w:rsid w:val="005C4CDC"/>
    <w:pPr>
      <w:widowControl w:val="0"/>
      <w:autoSpaceDE w:val="0"/>
      <w:autoSpaceDN w:val="0"/>
      <w:adjustRightInd w:val="0"/>
      <w:spacing w:after="0" w:line="240" w:lineRule="auto"/>
    </w:pPr>
    <w:rPr>
      <w:rFonts w:ascii="Verdana" w:eastAsia="Times New Roman" w:hAnsi="Verdana" w:cs="Times New Roman"/>
      <w:sz w:val="24"/>
      <w:szCs w:val="24"/>
      <w:lang w:eastAsia="es-ES"/>
    </w:rPr>
  </w:style>
  <w:style w:type="paragraph" w:customStyle="1" w:styleId="CM13">
    <w:name w:val="CM13"/>
    <w:basedOn w:val="Default"/>
    <w:next w:val="Default"/>
    <w:rsid w:val="005C4CDC"/>
    <w:pPr>
      <w:widowControl w:val="0"/>
    </w:pPr>
    <w:rPr>
      <w:rFonts w:ascii="Verdana" w:hAnsi="Verdana" w:cs="Times New Roman"/>
      <w:color w:val="auto"/>
    </w:rPr>
  </w:style>
  <w:style w:type="paragraph" w:customStyle="1" w:styleId="CM8">
    <w:name w:val="CM8"/>
    <w:basedOn w:val="Default"/>
    <w:next w:val="Default"/>
    <w:rsid w:val="005C4CDC"/>
    <w:pPr>
      <w:widowControl w:val="0"/>
      <w:spacing w:line="246" w:lineRule="atLeast"/>
    </w:pPr>
    <w:rPr>
      <w:rFonts w:ascii="Verdana" w:hAnsi="Verdana" w:cs="Times New Roman"/>
      <w:color w:val="auto"/>
    </w:rPr>
  </w:style>
  <w:style w:type="paragraph" w:customStyle="1" w:styleId="CM14">
    <w:name w:val="CM14"/>
    <w:basedOn w:val="Default"/>
    <w:next w:val="Default"/>
    <w:rsid w:val="005C4CDC"/>
    <w:pPr>
      <w:widowControl w:val="0"/>
    </w:pPr>
    <w:rPr>
      <w:rFonts w:ascii="Verdana" w:hAnsi="Verdana" w:cs="Times New Roman"/>
      <w:color w:val="auto"/>
    </w:rPr>
  </w:style>
  <w:style w:type="paragraph" w:customStyle="1" w:styleId="Prrafodelista1">
    <w:name w:val="Párrafo de lista1"/>
    <w:basedOn w:val="Normal"/>
    <w:rsid w:val="005C4CDC"/>
    <w:pPr>
      <w:spacing w:after="0" w:line="240" w:lineRule="auto"/>
      <w:ind w:left="720"/>
    </w:pPr>
    <w:rPr>
      <w:rFonts w:ascii="Times New Roman" w:eastAsia="Times New Roman" w:hAnsi="Times New Roman" w:cs="Times New Roman"/>
      <w:sz w:val="20"/>
      <w:szCs w:val="20"/>
    </w:rPr>
  </w:style>
  <w:style w:type="character" w:customStyle="1" w:styleId="a">
    <w:name w:val="a"/>
    <w:basedOn w:val="Fuentedeprrafopredeter"/>
    <w:rsid w:val="005C4CDC"/>
  </w:style>
  <w:style w:type="character" w:customStyle="1" w:styleId="l8">
    <w:name w:val="l8"/>
    <w:basedOn w:val="Fuentedeprrafopredeter"/>
    <w:rsid w:val="005C4CDC"/>
  </w:style>
  <w:style w:type="character" w:customStyle="1" w:styleId="l7">
    <w:name w:val="l7"/>
    <w:basedOn w:val="Fuentedeprrafopredeter"/>
    <w:rsid w:val="005C4CDC"/>
  </w:style>
  <w:style w:type="character" w:customStyle="1" w:styleId="l9">
    <w:name w:val="l9"/>
    <w:basedOn w:val="Fuentedeprrafopredeter"/>
    <w:rsid w:val="005C4CDC"/>
  </w:style>
  <w:style w:type="paragraph" w:customStyle="1" w:styleId="EstiloJustificado">
    <w:name w:val="Estilo Justificado"/>
    <w:basedOn w:val="Normal"/>
    <w:rsid w:val="005C4CDC"/>
    <w:pPr>
      <w:spacing w:after="0" w:line="240" w:lineRule="auto"/>
      <w:jc w:val="both"/>
    </w:pPr>
    <w:rPr>
      <w:rFonts w:ascii="Arial" w:eastAsia="Times New Roman" w:hAnsi="Arial" w:cs="Times New Roman"/>
      <w:szCs w:val="20"/>
      <w:lang w:eastAsia="es-ES"/>
    </w:rPr>
  </w:style>
  <w:style w:type="paragraph" w:customStyle="1" w:styleId="CM3">
    <w:name w:val="CM3"/>
    <w:basedOn w:val="Normal"/>
    <w:next w:val="Normal"/>
    <w:uiPriority w:val="99"/>
    <w:rsid w:val="005C4CDC"/>
    <w:pPr>
      <w:widowControl w:val="0"/>
      <w:autoSpaceDE w:val="0"/>
      <w:autoSpaceDN w:val="0"/>
      <w:adjustRightInd w:val="0"/>
      <w:spacing w:after="0" w:line="188" w:lineRule="atLeast"/>
    </w:pPr>
    <w:rPr>
      <w:rFonts w:ascii="Trebuchet MS" w:eastAsia="Times New Roman" w:hAnsi="Trebuchet MS" w:cs="Times New Roman"/>
      <w:sz w:val="24"/>
      <w:szCs w:val="24"/>
      <w:lang w:eastAsia="es-ES"/>
    </w:rPr>
  </w:style>
  <w:style w:type="paragraph" w:customStyle="1" w:styleId="Texto0">
    <w:name w:val="Texto"/>
    <w:basedOn w:val="Normal"/>
    <w:rsid w:val="005C4CDC"/>
    <w:pPr>
      <w:overflowPunct w:val="0"/>
      <w:autoSpaceDE w:val="0"/>
      <w:autoSpaceDN w:val="0"/>
      <w:adjustRightInd w:val="0"/>
      <w:spacing w:after="227" w:line="240" w:lineRule="auto"/>
      <w:ind w:left="850"/>
      <w:jc w:val="both"/>
      <w:textAlignment w:val="baseline"/>
    </w:pPr>
    <w:rPr>
      <w:rFonts w:ascii="New York" w:eastAsia="Times New Roman" w:hAnsi="New York" w:cs="Times New Roman"/>
      <w:sz w:val="20"/>
      <w:szCs w:val="20"/>
      <w:lang w:val="en-US"/>
    </w:rPr>
  </w:style>
  <w:style w:type="paragraph" w:customStyle="1" w:styleId="Parrf">
    <w:name w:val="Parráf."/>
    <w:basedOn w:val="Normal"/>
    <w:rsid w:val="005C4CDC"/>
    <w:pPr>
      <w:overflowPunct w:val="0"/>
      <w:autoSpaceDE w:val="0"/>
      <w:autoSpaceDN w:val="0"/>
      <w:adjustRightInd w:val="0"/>
      <w:spacing w:before="120" w:after="120" w:line="360" w:lineRule="auto"/>
      <w:ind w:left="567"/>
      <w:jc w:val="both"/>
    </w:pPr>
    <w:rPr>
      <w:rFonts w:ascii="Arial" w:eastAsia="Times New Roman" w:hAnsi="Arial" w:cs="Times New Roman"/>
      <w:szCs w:val="20"/>
      <w:lang w:val="es-ES_tradnl" w:eastAsia="es-ES"/>
    </w:rPr>
  </w:style>
  <w:style w:type="paragraph" w:styleId="Listaconvietas">
    <w:name w:val="List Bullet"/>
    <w:basedOn w:val="Lista"/>
    <w:autoRedefine/>
    <w:rsid w:val="005C4CDC"/>
    <w:pPr>
      <w:tabs>
        <w:tab w:val="num" w:pos="644"/>
      </w:tabs>
      <w:spacing w:after="240"/>
      <w:ind w:left="644" w:right="360" w:hanging="360"/>
      <w:contextualSpacing w:val="0"/>
    </w:pPr>
    <w:rPr>
      <w:rFonts w:ascii="Garamond" w:hAnsi="Garamond" w:cs="Arial"/>
      <w:b/>
      <w:spacing w:val="-5"/>
      <w:sz w:val="24"/>
      <w:szCs w:val="22"/>
    </w:rPr>
  </w:style>
  <w:style w:type="paragraph" w:styleId="Lista">
    <w:name w:val="List"/>
    <w:basedOn w:val="Normal"/>
    <w:unhideWhenUsed/>
    <w:rsid w:val="005C4CDC"/>
    <w:pPr>
      <w:spacing w:after="0" w:line="240" w:lineRule="auto"/>
      <w:ind w:left="283" w:hanging="283"/>
      <w:contextualSpacing/>
    </w:pPr>
    <w:rPr>
      <w:rFonts w:ascii="Times New Roman" w:eastAsia="Times New Roman" w:hAnsi="Times New Roman" w:cs="Times New Roman"/>
      <w:sz w:val="20"/>
      <w:szCs w:val="20"/>
    </w:rPr>
  </w:style>
  <w:style w:type="paragraph" w:customStyle="1" w:styleId="Bibliogr">
    <w:name w:val="Bibliogr."/>
    <w:basedOn w:val="Normal"/>
    <w:rsid w:val="005C4CDC"/>
    <w:pPr>
      <w:widowControl w:val="0"/>
      <w:spacing w:after="0" w:line="240" w:lineRule="auto"/>
      <w:ind w:left="720" w:hanging="720"/>
    </w:pPr>
    <w:rPr>
      <w:rFonts w:ascii="Vixar ASCI" w:eastAsia="Times New Roman" w:hAnsi="Vixar ASCI" w:cs="Times New Roman"/>
      <w:snapToGrid w:val="0"/>
      <w:sz w:val="24"/>
      <w:szCs w:val="20"/>
      <w:lang w:val="en-US" w:eastAsia="es-ES"/>
    </w:rPr>
  </w:style>
  <w:style w:type="paragraph" w:customStyle="1" w:styleId="bulletfeatlist">
    <w:name w:val="bullet feat list"/>
    <w:basedOn w:val="Normal"/>
    <w:rsid w:val="005C4CDC"/>
    <w:pPr>
      <w:tabs>
        <w:tab w:val="left" w:pos="240"/>
      </w:tabs>
      <w:spacing w:after="0" w:line="200" w:lineRule="exact"/>
      <w:ind w:left="240" w:hanging="240"/>
    </w:pPr>
    <w:rPr>
      <w:rFonts w:ascii="Arial" w:eastAsia="Times New Roman" w:hAnsi="Arial" w:cs="Times New Roman"/>
      <w:b/>
      <w:sz w:val="18"/>
      <w:szCs w:val="20"/>
      <w:lang w:val="en-US" w:eastAsia="es-ES"/>
    </w:rPr>
  </w:style>
  <w:style w:type="paragraph" w:customStyle="1" w:styleId="text">
    <w:name w:val="text"/>
    <w:basedOn w:val="Normal"/>
    <w:rsid w:val="005C4CDC"/>
    <w:pPr>
      <w:spacing w:after="0" w:line="200" w:lineRule="exact"/>
    </w:pPr>
    <w:rPr>
      <w:rFonts w:ascii="Arial" w:eastAsia="Times New Roman" w:hAnsi="Arial" w:cs="Times New Roman"/>
      <w:sz w:val="18"/>
      <w:szCs w:val="20"/>
      <w:lang w:val="en-US" w:eastAsia="es-ES"/>
    </w:rPr>
  </w:style>
  <w:style w:type="character" w:customStyle="1" w:styleId="l">
    <w:name w:val="l"/>
    <w:basedOn w:val="Fuentedeprrafopredeter"/>
    <w:rsid w:val="005C4CDC"/>
  </w:style>
  <w:style w:type="character" w:customStyle="1" w:styleId="l6">
    <w:name w:val="l6"/>
    <w:basedOn w:val="Fuentedeprrafopredeter"/>
    <w:rsid w:val="005C4CDC"/>
  </w:style>
  <w:style w:type="paragraph" w:styleId="Listaconvietas5">
    <w:name w:val="List Bullet 5"/>
    <w:basedOn w:val="Normal"/>
    <w:autoRedefine/>
    <w:rsid w:val="00401CB3"/>
    <w:pPr>
      <w:framePr w:w="1860" w:wrap="around" w:vAnchor="text" w:hAnchor="page" w:x="1201" w:y="1"/>
      <w:numPr>
        <w:numId w:val="5"/>
      </w:numPr>
      <w:pBdr>
        <w:bottom w:val="single" w:sz="6" w:space="0" w:color="auto"/>
        <w:between w:val="single" w:sz="6" w:space="0" w:color="auto"/>
      </w:pBdr>
      <w:spacing w:after="0" w:line="320" w:lineRule="exact"/>
      <w:jc w:val="both"/>
    </w:pPr>
    <w:rPr>
      <w:rFonts w:ascii="Garamond" w:eastAsia="Times New Roman" w:hAnsi="Garamond" w:cs="Arial"/>
      <w:b/>
      <w:color w:val="C00000"/>
      <w:sz w:val="18"/>
    </w:rPr>
  </w:style>
  <w:style w:type="paragraph" w:customStyle="1" w:styleId="subpar">
    <w:name w:val="subpar"/>
    <w:basedOn w:val="Sangra3detindependiente"/>
    <w:rsid w:val="00401CB3"/>
    <w:pPr>
      <w:numPr>
        <w:ilvl w:val="2"/>
        <w:numId w:val="6"/>
      </w:numPr>
      <w:spacing w:before="120"/>
      <w:jc w:val="both"/>
      <w:outlineLvl w:val="2"/>
    </w:pPr>
    <w:rPr>
      <w:rFonts w:cs="Arial"/>
      <w:b/>
      <w:color w:val="C00000"/>
      <w:sz w:val="24"/>
      <w:szCs w:val="22"/>
      <w:lang w:val="es-ES_tradnl"/>
    </w:rPr>
  </w:style>
  <w:style w:type="table" w:styleId="Tablaconcuadrcula1">
    <w:name w:val="Table Grid 1"/>
    <w:basedOn w:val="Tablanormal"/>
    <w:rsid w:val="00401CB3"/>
    <w:pPr>
      <w:spacing w:after="0" w:line="240" w:lineRule="auto"/>
    </w:pPr>
    <w:rPr>
      <w:rFonts w:ascii="Times New Roman" w:eastAsia="Times New Roman" w:hAnsi="Times New Roman" w:cs="Times New Roman"/>
      <w:sz w:val="20"/>
      <w:szCs w:val="20"/>
      <w:lang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p8">
    <w:name w:val="p8"/>
    <w:basedOn w:val="Normal"/>
    <w:rsid w:val="00401CB3"/>
    <w:pPr>
      <w:widowControl w:val="0"/>
      <w:tabs>
        <w:tab w:val="left" w:pos="720"/>
      </w:tabs>
      <w:autoSpaceDE w:val="0"/>
      <w:autoSpaceDN w:val="0"/>
      <w:spacing w:after="0" w:line="280" w:lineRule="atLeast"/>
      <w:ind w:firstLine="708"/>
      <w:jc w:val="both"/>
    </w:pPr>
    <w:rPr>
      <w:rFonts w:ascii="Calibri" w:eastAsia="Times New Roman" w:hAnsi="Calibri" w:cs="Arial"/>
      <w:b/>
      <w:color w:val="C00000"/>
      <w:lang w:eastAsia="es-ES"/>
    </w:rPr>
  </w:style>
  <w:style w:type="paragraph" w:customStyle="1" w:styleId="CM115">
    <w:name w:val="CM115"/>
    <w:basedOn w:val="Default"/>
    <w:next w:val="Default"/>
    <w:rsid w:val="00401CB3"/>
    <w:pPr>
      <w:widowControl w:val="0"/>
      <w:spacing w:after="385"/>
    </w:pPr>
    <w:rPr>
      <w:rFonts w:ascii="Arial" w:hAnsi="Arial" w:cs="Arial"/>
      <w:color w:val="auto"/>
    </w:rPr>
  </w:style>
  <w:style w:type="paragraph" w:customStyle="1" w:styleId="CM116">
    <w:name w:val="CM116"/>
    <w:basedOn w:val="Default"/>
    <w:next w:val="Default"/>
    <w:rsid w:val="00401CB3"/>
    <w:pPr>
      <w:widowControl w:val="0"/>
      <w:spacing w:after="590"/>
    </w:pPr>
    <w:rPr>
      <w:rFonts w:ascii="Arial" w:hAnsi="Arial" w:cs="Arial"/>
      <w:color w:val="auto"/>
    </w:rPr>
  </w:style>
  <w:style w:type="paragraph" w:customStyle="1" w:styleId="CM120">
    <w:name w:val="CM120"/>
    <w:basedOn w:val="Default"/>
    <w:next w:val="Default"/>
    <w:rsid w:val="00401CB3"/>
    <w:pPr>
      <w:widowControl w:val="0"/>
      <w:spacing w:after="293"/>
    </w:pPr>
    <w:rPr>
      <w:rFonts w:ascii="Arial" w:hAnsi="Arial" w:cs="Arial"/>
      <w:color w:val="auto"/>
    </w:rPr>
  </w:style>
  <w:style w:type="paragraph" w:customStyle="1" w:styleId="ReturnAddress">
    <w:name w:val="Return Address"/>
    <w:basedOn w:val="Normal"/>
    <w:rsid w:val="00401CB3"/>
    <w:pPr>
      <w:spacing w:after="0" w:line="240" w:lineRule="auto"/>
      <w:ind w:firstLine="708"/>
      <w:jc w:val="center"/>
    </w:pPr>
    <w:rPr>
      <w:rFonts w:ascii="Garamond" w:eastAsia="Times New Roman" w:hAnsi="Garamond" w:cs="Arial"/>
      <w:b/>
      <w:color w:val="C00000"/>
      <w:spacing w:val="-3"/>
      <w:sz w:val="20"/>
      <w:szCs w:val="20"/>
    </w:rPr>
  </w:style>
  <w:style w:type="paragraph" w:customStyle="1" w:styleId="00OBRA">
    <w:name w:val="00 OBRA"/>
    <w:basedOn w:val="Normal"/>
    <w:link w:val="00OBRACar"/>
    <w:qFormat/>
    <w:rsid w:val="00401CB3"/>
    <w:pPr>
      <w:spacing w:after="0" w:line="240" w:lineRule="auto"/>
      <w:ind w:firstLine="708"/>
      <w:jc w:val="center"/>
    </w:pPr>
    <w:rPr>
      <w:rFonts w:ascii="Century Gothic" w:eastAsia="Times New Roman" w:hAnsi="Century Gothic" w:cs="Arial"/>
      <w:b/>
      <w:color w:val="FFFFFF"/>
      <w:sz w:val="52"/>
      <w:szCs w:val="48"/>
      <w:lang w:eastAsia="es-ES"/>
    </w:rPr>
  </w:style>
  <w:style w:type="character" w:customStyle="1" w:styleId="00OBRACar">
    <w:name w:val="00 OBRA Car"/>
    <w:link w:val="00OBRA"/>
    <w:rsid w:val="00401CB3"/>
    <w:rPr>
      <w:rFonts w:ascii="Century Gothic" w:eastAsia="Times New Roman" w:hAnsi="Century Gothic" w:cs="Arial"/>
      <w:b/>
      <w:color w:val="FFFFFF"/>
      <w:sz w:val="52"/>
      <w:szCs w:val="48"/>
      <w:lang w:eastAsia="es-ES"/>
    </w:rPr>
  </w:style>
  <w:style w:type="numbering" w:customStyle="1" w:styleId="Estilo3">
    <w:name w:val="Estilo3"/>
    <w:uiPriority w:val="99"/>
    <w:rsid w:val="005F0FCA"/>
    <w:pPr>
      <w:numPr>
        <w:numId w:val="7"/>
      </w:numPr>
    </w:pPr>
  </w:style>
  <w:style w:type="numbering" w:customStyle="1" w:styleId="Estilo4">
    <w:name w:val="Estilo4"/>
    <w:uiPriority w:val="99"/>
    <w:rsid w:val="00B2083F"/>
    <w:pPr>
      <w:numPr>
        <w:numId w:val="8"/>
      </w:numPr>
    </w:pPr>
  </w:style>
  <w:style w:type="numbering" w:customStyle="1" w:styleId="Estilo5">
    <w:name w:val="Estilo5"/>
    <w:uiPriority w:val="99"/>
    <w:rsid w:val="005A6A31"/>
    <w:pPr>
      <w:numPr>
        <w:numId w:val="9"/>
      </w:numPr>
    </w:pPr>
  </w:style>
  <w:style w:type="numbering" w:customStyle="1" w:styleId="Estilo6">
    <w:name w:val="Estilo6"/>
    <w:uiPriority w:val="99"/>
    <w:rsid w:val="005A6A31"/>
    <w:pPr>
      <w:numPr>
        <w:numId w:val="10"/>
      </w:numPr>
    </w:pPr>
  </w:style>
  <w:style w:type="paragraph" w:styleId="TtulodeTDC">
    <w:name w:val="TOC Heading"/>
    <w:basedOn w:val="Ttulo1"/>
    <w:next w:val="Normal"/>
    <w:uiPriority w:val="39"/>
    <w:semiHidden/>
    <w:unhideWhenUsed/>
    <w:qFormat/>
    <w:rsid w:val="00050E22"/>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numbering" w:customStyle="1" w:styleId="Sinlista1">
    <w:name w:val="Sin lista1"/>
    <w:next w:val="Sinlista"/>
    <w:uiPriority w:val="99"/>
    <w:semiHidden/>
    <w:unhideWhenUsed/>
    <w:rsid w:val="00827C6B"/>
  </w:style>
  <w:style w:type="paragraph" w:customStyle="1" w:styleId="CM15">
    <w:name w:val="CM15"/>
    <w:basedOn w:val="Normal"/>
    <w:next w:val="Normal"/>
    <w:uiPriority w:val="99"/>
    <w:rsid w:val="00827C6B"/>
    <w:pPr>
      <w:widowControl w:val="0"/>
      <w:autoSpaceDE w:val="0"/>
      <w:autoSpaceDN w:val="0"/>
      <w:adjustRightInd w:val="0"/>
      <w:spacing w:after="0" w:line="240" w:lineRule="auto"/>
    </w:pPr>
    <w:rPr>
      <w:rFonts w:ascii="Arial" w:eastAsia="Times New Roman" w:hAnsi="Arial" w:cs="Arial"/>
      <w:sz w:val="24"/>
      <w:szCs w:val="24"/>
      <w:lang w:val="en-US"/>
    </w:rPr>
  </w:style>
  <w:style w:type="character" w:customStyle="1" w:styleId="Ttulo1Car1">
    <w:name w:val="Título 1 Car1"/>
    <w:aliases w:val="Document Header1 Car1"/>
    <w:basedOn w:val="Fuentedeprrafopredeter"/>
    <w:rsid w:val="002B75AE"/>
    <w:rPr>
      <w:rFonts w:asciiTheme="majorHAnsi" w:eastAsiaTheme="majorEastAsia" w:hAnsiTheme="majorHAnsi" w:cstheme="majorBidi"/>
      <w:b/>
      <w:bCs/>
      <w:color w:val="365F91" w:themeColor="accent1" w:themeShade="BF"/>
      <w:sz w:val="28"/>
      <w:szCs w:val="28"/>
    </w:rPr>
  </w:style>
  <w:style w:type="character" w:customStyle="1" w:styleId="EncabezadoCar1">
    <w:name w:val="Encabezado Car1"/>
    <w:aliases w:val="encabezado Car1,Encabezado Linea 1 Car1"/>
    <w:basedOn w:val="Fuentedeprrafopredeter"/>
    <w:semiHidden/>
    <w:rsid w:val="002B75AE"/>
    <w:rPr>
      <w:rFonts w:eastAsiaTheme="minorEastAsia"/>
      <w:lang w:val="es-BO" w:eastAsia="es-BO"/>
    </w:rPr>
  </w:style>
  <w:style w:type="character" w:customStyle="1" w:styleId="TextoindependienteCar1">
    <w:name w:val="Texto independiente Car1"/>
    <w:aliases w:val="Car Car1"/>
    <w:basedOn w:val="Fuentedeprrafopredeter"/>
    <w:semiHidden/>
    <w:rsid w:val="002B75AE"/>
    <w:rPr>
      <w:rFonts w:eastAsiaTheme="minorEastAsia"/>
      <w:lang w:val="es-BO" w:eastAsia="es-BO"/>
    </w:rPr>
  </w:style>
  <w:style w:type="character" w:customStyle="1" w:styleId="productodescripcion1">
    <w:name w:val="productodescripcion1"/>
    <w:rsid w:val="002D2EF5"/>
    <w:rPr>
      <w:rFonts w:ascii="Verdana" w:hAnsi="Verdana" w:hint="default"/>
      <w:sz w:val="22"/>
      <w:szCs w:val="22"/>
    </w:rPr>
  </w:style>
  <w:style w:type="paragraph" w:customStyle="1" w:styleId="Camilo1">
    <w:name w:val="Camilo1"/>
    <w:basedOn w:val="Normal"/>
    <w:rsid w:val="002D2EF5"/>
    <w:pPr>
      <w:tabs>
        <w:tab w:val="left" w:pos="0"/>
      </w:tabs>
      <w:overflowPunct w:val="0"/>
      <w:autoSpaceDE w:val="0"/>
      <w:autoSpaceDN w:val="0"/>
      <w:adjustRightInd w:val="0"/>
      <w:spacing w:after="0" w:line="480" w:lineRule="exact"/>
      <w:jc w:val="both"/>
      <w:textAlignment w:val="baseline"/>
    </w:pPr>
    <w:rPr>
      <w:rFonts w:ascii="Arial" w:eastAsia="Times New Roman" w:hAnsi="Arial" w:cs="Times New Roman"/>
      <w:b/>
      <w:sz w:val="24"/>
      <w:szCs w:val="20"/>
      <w:lang w:val="es-ES_tradnl" w:eastAsia="es-ES"/>
    </w:rPr>
  </w:style>
  <w:style w:type="paragraph" w:customStyle="1" w:styleId="Guillermo">
    <w:name w:val="Guillermo"/>
    <w:basedOn w:val="Normal"/>
    <w:rsid w:val="002D2EF5"/>
    <w:pPr>
      <w:spacing w:before="60" w:after="0" w:line="240" w:lineRule="auto"/>
      <w:jc w:val="both"/>
    </w:pPr>
    <w:rPr>
      <w:rFonts w:ascii="Arial" w:eastAsia="Times New Roman" w:hAnsi="Arial" w:cs="Times New Roman"/>
      <w:sz w:val="16"/>
      <w:szCs w:val="20"/>
      <w:lang w:val="es-MX" w:eastAsia="es-ES"/>
    </w:rPr>
  </w:style>
  <w:style w:type="paragraph" w:styleId="Textonotaalfinal">
    <w:name w:val="endnote text"/>
    <w:basedOn w:val="Normal"/>
    <w:link w:val="TextonotaalfinalCar"/>
    <w:uiPriority w:val="99"/>
    <w:rsid w:val="002D2EF5"/>
    <w:pPr>
      <w:spacing w:after="0" w:line="240" w:lineRule="auto"/>
    </w:pPr>
    <w:rPr>
      <w:rFonts w:ascii="Times New Roman" w:eastAsia="Times New Roman" w:hAnsi="Times New Roman" w:cs="Times New Roman"/>
      <w:sz w:val="20"/>
      <w:szCs w:val="20"/>
      <w:lang w:eastAsia="es-ES"/>
    </w:rPr>
  </w:style>
  <w:style w:type="character" w:customStyle="1" w:styleId="TextonotaalfinalCar">
    <w:name w:val="Texto nota al final Car"/>
    <w:basedOn w:val="Fuentedeprrafopredeter"/>
    <w:link w:val="Textonotaalfinal"/>
    <w:uiPriority w:val="99"/>
    <w:rsid w:val="002D2EF5"/>
    <w:rPr>
      <w:rFonts w:ascii="Times New Roman" w:eastAsia="Times New Roman" w:hAnsi="Times New Roman" w:cs="Times New Roman"/>
      <w:sz w:val="20"/>
      <w:szCs w:val="20"/>
      <w:lang w:val="es-BO" w:eastAsia="es-ES"/>
    </w:rPr>
  </w:style>
  <w:style w:type="character" w:styleId="Refdenotaalfinal">
    <w:name w:val="endnote reference"/>
    <w:basedOn w:val="Fuentedeprrafopredeter"/>
    <w:uiPriority w:val="99"/>
    <w:rsid w:val="002D2EF5"/>
    <w:rPr>
      <w:vertAlign w:val="superscript"/>
    </w:rPr>
  </w:style>
  <w:style w:type="table" w:customStyle="1" w:styleId="Tablaconcuadrcula10">
    <w:name w:val="Tabla con cuadrícula1"/>
    <w:basedOn w:val="Tablanormal"/>
    <w:next w:val="Tablaconcuadrcula"/>
    <w:rsid w:val="002D2E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3C2CAE"/>
  </w:style>
  <w:style w:type="numbering" w:customStyle="1" w:styleId="Sinlista3">
    <w:name w:val="Sin lista3"/>
    <w:next w:val="Sinlista"/>
    <w:uiPriority w:val="99"/>
    <w:semiHidden/>
    <w:unhideWhenUsed/>
    <w:rsid w:val="00184271"/>
  </w:style>
  <w:style w:type="numbering" w:customStyle="1" w:styleId="Sinlista4">
    <w:name w:val="Sin lista4"/>
    <w:next w:val="Sinlista"/>
    <w:uiPriority w:val="99"/>
    <w:semiHidden/>
    <w:unhideWhenUsed/>
    <w:rsid w:val="00BA7C9E"/>
  </w:style>
  <w:style w:type="numbering" w:customStyle="1" w:styleId="Sinlista11">
    <w:name w:val="Sin lista11"/>
    <w:next w:val="Sinlista"/>
    <w:uiPriority w:val="99"/>
    <w:semiHidden/>
    <w:unhideWhenUsed/>
    <w:rsid w:val="00BA7C9E"/>
  </w:style>
  <w:style w:type="numbering" w:customStyle="1" w:styleId="Sinlista21">
    <w:name w:val="Sin lista21"/>
    <w:next w:val="Sinlista"/>
    <w:uiPriority w:val="99"/>
    <w:semiHidden/>
    <w:unhideWhenUsed/>
    <w:rsid w:val="00BA7C9E"/>
  </w:style>
  <w:style w:type="numbering" w:customStyle="1" w:styleId="Sinlista31">
    <w:name w:val="Sin lista31"/>
    <w:next w:val="Sinlista"/>
    <w:uiPriority w:val="99"/>
    <w:semiHidden/>
    <w:unhideWhenUsed/>
    <w:rsid w:val="00BA7C9E"/>
  </w:style>
  <w:style w:type="paragraph" w:styleId="DireccinHTML">
    <w:name w:val="HTML Address"/>
    <w:basedOn w:val="Normal"/>
    <w:link w:val="DireccinHTMLCar"/>
    <w:uiPriority w:val="99"/>
    <w:semiHidden/>
    <w:unhideWhenUsed/>
    <w:rsid w:val="00BA7C9E"/>
    <w:pPr>
      <w:spacing w:after="0" w:line="240" w:lineRule="auto"/>
    </w:pPr>
    <w:rPr>
      <w:rFonts w:ascii="Times New Roman" w:eastAsia="Times New Roman" w:hAnsi="Times New Roman" w:cs="Times New Roman"/>
      <w:i/>
      <w:iCs/>
      <w:sz w:val="20"/>
      <w:szCs w:val="20"/>
    </w:rPr>
  </w:style>
  <w:style w:type="character" w:customStyle="1" w:styleId="DireccinHTMLCar">
    <w:name w:val="Dirección HTML Car"/>
    <w:basedOn w:val="Fuentedeprrafopredeter"/>
    <w:link w:val="DireccinHTML"/>
    <w:uiPriority w:val="99"/>
    <w:semiHidden/>
    <w:rsid w:val="00BA7C9E"/>
    <w:rPr>
      <w:rFonts w:ascii="Times New Roman" w:eastAsia="Times New Roman" w:hAnsi="Times New Roman" w:cs="Times New Roman"/>
      <w:i/>
      <w:iCs/>
      <w:sz w:val="20"/>
      <w:szCs w:val="20"/>
    </w:rPr>
  </w:style>
  <w:style w:type="paragraph" w:styleId="Lista3">
    <w:name w:val="List 3"/>
    <w:basedOn w:val="Normal"/>
    <w:unhideWhenUsed/>
    <w:rsid w:val="00BA7C9E"/>
    <w:pPr>
      <w:ind w:left="849" w:hanging="283"/>
      <w:contextualSpacing/>
    </w:pPr>
  </w:style>
  <w:style w:type="paragraph" w:styleId="Saludo">
    <w:name w:val="Salutation"/>
    <w:basedOn w:val="Normal"/>
    <w:next w:val="Normal"/>
    <w:link w:val="SaludoCar"/>
    <w:uiPriority w:val="99"/>
    <w:unhideWhenUsed/>
    <w:rsid w:val="00BA7C9E"/>
  </w:style>
  <w:style w:type="character" w:customStyle="1" w:styleId="SaludoCar">
    <w:name w:val="Saludo Car"/>
    <w:basedOn w:val="Fuentedeprrafopredeter"/>
    <w:link w:val="Saludo"/>
    <w:uiPriority w:val="99"/>
    <w:rsid w:val="00BA7C9E"/>
    <w:rPr>
      <w:rFonts w:eastAsiaTheme="minorEastAsia"/>
      <w:lang w:val="es-BO" w:eastAsia="es-BO"/>
    </w:rPr>
  </w:style>
  <w:style w:type="paragraph" w:styleId="Continuarlista">
    <w:name w:val="List Continue"/>
    <w:basedOn w:val="Normal"/>
    <w:uiPriority w:val="99"/>
    <w:unhideWhenUsed/>
    <w:rsid w:val="00BA7C9E"/>
    <w:pPr>
      <w:spacing w:after="120"/>
      <w:ind w:left="283"/>
      <w:contextualSpacing/>
    </w:pPr>
  </w:style>
  <w:style w:type="paragraph" w:styleId="Descripcin">
    <w:name w:val="caption"/>
    <w:basedOn w:val="Normal"/>
    <w:next w:val="Normal"/>
    <w:unhideWhenUsed/>
    <w:qFormat/>
    <w:rsid w:val="00BA7C9E"/>
    <w:pPr>
      <w:spacing w:line="240" w:lineRule="auto"/>
    </w:pPr>
    <w:rPr>
      <w:b/>
      <w:bCs/>
      <w:color w:val="4F81BD" w:themeColor="accent1"/>
      <w:sz w:val="18"/>
      <w:szCs w:val="18"/>
    </w:rPr>
  </w:style>
  <w:style w:type="paragraph" w:styleId="Textoindependienteprimerasangra">
    <w:name w:val="Body Text First Indent"/>
    <w:basedOn w:val="Textoindependiente"/>
    <w:link w:val="TextoindependienteprimerasangraCar"/>
    <w:uiPriority w:val="99"/>
    <w:unhideWhenUsed/>
    <w:rsid w:val="00BA7C9E"/>
    <w:pPr>
      <w:spacing w:after="200" w:line="276" w:lineRule="auto"/>
      <w:ind w:firstLine="360"/>
    </w:pPr>
    <w:rPr>
      <w:rFonts w:asciiTheme="minorHAnsi" w:eastAsiaTheme="minorEastAsia" w:hAnsiTheme="minorHAnsi" w:cstheme="minorBidi"/>
      <w:sz w:val="22"/>
      <w:szCs w:val="22"/>
      <w:lang w:eastAsia="es-BO"/>
    </w:rPr>
  </w:style>
  <w:style w:type="character" w:customStyle="1" w:styleId="TextoindependienteprimerasangraCar">
    <w:name w:val="Texto independiente primera sangría Car"/>
    <w:basedOn w:val="TextoindependienteCar"/>
    <w:link w:val="Textoindependienteprimerasangra"/>
    <w:uiPriority w:val="99"/>
    <w:rsid w:val="00BA7C9E"/>
    <w:rPr>
      <w:rFonts w:ascii="Times New Roman" w:eastAsiaTheme="minorEastAsia" w:hAnsi="Times New Roman" w:cs="Times New Roman"/>
      <w:sz w:val="24"/>
      <w:szCs w:val="24"/>
      <w:lang w:val="es-BO" w:eastAsia="es-BO"/>
    </w:rPr>
  </w:style>
  <w:style w:type="paragraph" w:styleId="Textoindependienteprimerasangra2">
    <w:name w:val="Body Text First Indent 2"/>
    <w:basedOn w:val="Sangradetextonormal"/>
    <w:link w:val="Textoindependienteprimerasangra2Car"/>
    <w:unhideWhenUsed/>
    <w:rsid w:val="00BA7C9E"/>
    <w:pPr>
      <w:spacing w:after="200" w:line="276" w:lineRule="auto"/>
      <w:ind w:left="360" w:firstLine="360"/>
    </w:pPr>
    <w:rPr>
      <w:rFonts w:asciiTheme="minorHAnsi" w:eastAsiaTheme="minorEastAsia" w:hAnsiTheme="minorHAnsi" w:cstheme="minorBidi"/>
      <w:sz w:val="22"/>
      <w:szCs w:val="22"/>
    </w:rPr>
  </w:style>
  <w:style w:type="character" w:customStyle="1" w:styleId="Textoindependienteprimerasangra2Car">
    <w:name w:val="Texto independiente primera sangría 2 Car"/>
    <w:basedOn w:val="SangradetextonormalCar"/>
    <w:link w:val="Textoindependienteprimerasangra2"/>
    <w:rsid w:val="00BA7C9E"/>
    <w:rPr>
      <w:rFonts w:ascii="Times New Roman" w:eastAsiaTheme="minorEastAsia" w:hAnsi="Times New Roman" w:cs="Times New Roman"/>
      <w:sz w:val="20"/>
      <w:szCs w:val="20"/>
      <w:lang w:val="es-BO" w:eastAsia="es-BO"/>
    </w:rPr>
  </w:style>
  <w:style w:type="numbering" w:customStyle="1" w:styleId="Sinlista5">
    <w:name w:val="Sin lista5"/>
    <w:next w:val="Sinlista"/>
    <w:uiPriority w:val="99"/>
    <w:semiHidden/>
    <w:unhideWhenUsed/>
    <w:rsid w:val="009704CF"/>
  </w:style>
  <w:style w:type="numbering" w:customStyle="1" w:styleId="Sinlista12">
    <w:name w:val="Sin lista12"/>
    <w:next w:val="Sinlista"/>
    <w:uiPriority w:val="99"/>
    <w:semiHidden/>
    <w:unhideWhenUsed/>
    <w:rsid w:val="009704CF"/>
  </w:style>
  <w:style w:type="numbering" w:customStyle="1" w:styleId="Sinlista22">
    <w:name w:val="Sin lista22"/>
    <w:next w:val="Sinlista"/>
    <w:uiPriority w:val="99"/>
    <w:semiHidden/>
    <w:unhideWhenUsed/>
    <w:rsid w:val="009704CF"/>
  </w:style>
  <w:style w:type="numbering" w:customStyle="1" w:styleId="Sinlista32">
    <w:name w:val="Sin lista32"/>
    <w:next w:val="Sinlista"/>
    <w:uiPriority w:val="99"/>
    <w:semiHidden/>
    <w:unhideWhenUsed/>
    <w:rsid w:val="009704CF"/>
  </w:style>
  <w:style w:type="numbering" w:customStyle="1" w:styleId="Sinlista6">
    <w:name w:val="Sin lista6"/>
    <w:next w:val="Sinlista"/>
    <w:uiPriority w:val="99"/>
    <w:semiHidden/>
    <w:unhideWhenUsed/>
    <w:rsid w:val="00E43517"/>
  </w:style>
  <w:style w:type="numbering" w:customStyle="1" w:styleId="Sinlista13">
    <w:name w:val="Sin lista13"/>
    <w:next w:val="Sinlista"/>
    <w:uiPriority w:val="99"/>
    <w:semiHidden/>
    <w:unhideWhenUsed/>
    <w:rsid w:val="00E43517"/>
  </w:style>
  <w:style w:type="numbering" w:customStyle="1" w:styleId="Sinlista23">
    <w:name w:val="Sin lista23"/>
    <w:next w:val="Sinlista"/>
    <w:uiPriority w:val="99"/>
    <w:semiHidden/>
    <w:unhideWhenUsed/>
    <w:rsid w:val="00E43517"/>
  </w:style>
  <w:style w:type="numbering" w:customStyle="1" w:styleId="Sinlista33">
    <w:name w:val="Sin lista33"/>
    <w:next w:val="Sinlista"/>
    <w:uiPriority w:val="99"/>
    <w:semiHidden/>
    <w:unhideWhenUsed/>
    <w:rsid w:val="00E43517"/>
  </w:style>
  <w:style w:type="numbering" w:customStyle="1" w:styleId="Estilo41">
    <w:name w:val="Estilo41"/>
    <w:uiPriority w:val="99"/>
    <w:rsid w:val="00955418"/>
    <w:pPr>
      <w:numPr>
        <w:numId w:val="15"/>
      </w:numPr>
    </w:pPr>
  </w:style>
  <w:style w:type="numbering" w:customStyle="1" w:styleId="Sinlista7">
    <w:name w:val="Sin lista7"/>
    <w:next w:val="Sinlista"/>
    <w:uiPriority w:val="99"/>
    <w:semiHidden/>
    <w:unhideWhenUsed/>
    <w:rsid w:val="00C80A2F"/>
  </w:style>
  <w:style w:type="table" w:customStyle="1" w:styleId="Tablaconcuadrcula2">
    <w:name w:val="Tabla con cuadrícula2"/>
    <w:basedOn w:val="Tablanormal"/>
    <w:next w:val="Tablaconcuadrcula"/>
    <w:rsid w:val="00C80A2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1">
    <w:name w:val="Estilo11"/>
    <w:uiPriority w:val="99"/>
    <w:rsid w:val="00C80A2F"/>
  </w:style>
  <w:style w:type="numbering" w:customStyle="1" w:styleId="Estilo21">
    <w:name w:val="Estilo21"/>
    <w:uiPriority w:val="99"/>
    <w:rsid w:val="00C80A2F"/>
  </w:style>
  <w:style w:type="table" w:customStyle="1" w:styleId="Tablaconcuadrcula11">
    <w:name w:val="Tabla con cuadrícula 11"/>
    <w:basedOn w:val="Tablanormal"/>
    <w:next w:val="Tablaconcuadrcula1"/>
    <w:rsid w:val="00C80A2F"/>
    <w:pPr>
      <w:spacing w:after="0" w:line="240" w:lineRule="auto"/>
    </w:pPr>
    <w:rPr>
      <w:rFonts w:ascii="Times New Roman" w:eastAsia="Times New Roman" w:hAnsi="Times New Roman" w:cs="Times New Roman"/>
      <w:sz w:val="20"/>
      <w:szCs w:val="20"/>
      <w:lang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Sinlista14">
    <w:name w:val="Sin lista14"/>
    <w:next w:val="Sinlista"/>
    <w:uiPriority w:val="99"/>
    <w:semiHidden/>
    <w:unhideWhenUsed/>
    <w:rsid w:val="00C80A2F"/>
  </w:style>
  <w:style w:type="table" w:customStyle="1" w:styleId="Tablaconcuadrcula110">
    <w:name w:val="Tabla con cuadrícula11"/>
    <w:basedOn w:val="Tablanormal"/>
    <w:next w:val="Tablaconcuadrcula"/>
    <w:rsid w:val="00C80A2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C80A2F"/>
  </w:style>
  <w:style w:type="numbering" w:customStyle="1" w:styleId="Sinlista34">
    <w:name w:val="Sin lista34"/>
    <w:next w:val="Sinlista"/>
    <w:uiPriority w:val="99"/>
    <w:semiHidden/>
    <w:unhideWhenUsed/>
    <w:rsid w:val="00C80A2F"/>
  </w:style>
  <w:style w:type="numbering" w:customStyle="1" w:styleId="Sinlista41">
    <w:name w:val="Sin lista41"/>
    <w:next w:val="Sinlista"/>
    <w:uiPriority w:val="99"/>
    <w:semiHidden/>
    <w:unhideWhenUsed/>
    <w:rsid w:val="00C80A2F"/>
  </w:style>
  <w:style w:type="numbering" w:customStyle="1" w:styleId="Sinlista111">
    <w:name w:val="Sin lista111"/>
    <w:next w:val="Sinlista"/>
    <w:uiPriority w:val="99"/>
    <w:semiHidden/>
    <w:unhideWhenUsed/>
    <w:rsid w:val="00C80A2F"/>
  </w:style>
  <w:style w:type="numbering" w:customStyle="1" w:styleId="Estilo111">
    <w:name w:val="Estilo111"/>
    <w:uiPriority w:val="99"/>
    <w:rsid w:val="00C80A2F"/>
  </w:style>
  <w:style w:type="numbering" w:customStyle="1" w:styleId="Estilo211">
    <w:name w:val="Estilo211"/>
    <w:uiPriority w:val="99"/>
    <w:rsid w:val="00C80A2F"/>
  </w:style>
  <w:style w:type="character" w:customStyle="1" w:styleId="A4">
    <w:name w:val="A4"/>
    <w:uiPriority w:val="99"/>
    <w:rsid w:val="00C80A2F"/>
    <w:rPr>
      <w:rFonts w:cs="Gill Sans MT"/>
      <w:color w:val="000000"/>
      <w:sz w:val="20"/>
      <w:szCs w:val="20"/>
    </w:rPr>
  </w:style>
  <w:style w:type="paragraph" w:customStyle="1" w:styleId="Pa12">
    <w:name w:val="Pa12"/>
    <w:basedOn w:val="Default"/>
    <w:next w:val="Default"/>
    <w:uiPriority w:val="99"/>
    <w:rsid w:val="00C80A2F"/>
    <w:pPr>
      <w:spacing w:line="281" w:lineRule="atLeast"/>
    </w:pPr>
    <w:rPr>
      <w:rFonts w:ascii="Gill Sans MT" w:eastAsia="Calibri" w:hAnsi="Gill Sans MT" w:cs="Times New Roman"/>
      <w:color w:val="auto"/>
      <w:lang w:val="es-MX" w:eastAsia="en-US"/>
    </w:rPr>
  </w:style>
  <w:style w:type="paragraph" w:customStyle="1" w:styleId="Pa4">
    <w:name w:val="Pa4"/>
    <w:basedOn w:val="Default"/>
    <w:next w:val="Default"/>
    <w:uiPriority w:val="99"/>
    <w:rsid w:val="00C80A2F"/>
    <w:pPr>
      <w:spacing w:line="281" w:lineRule="atLeast"/>
    </w:pPr>
    <w:rPr>
      <w:rFonts w:ascii="Gill Sans MT" w:eastAsia="Calibri" w:hAnsi="Gill Sans MT" w:cs="Times New Roman"/>
      <w:color w:val="auto"/>
      <w:lang w:val="es-MX" w:eastAsia="en-US"/>
    </w:rPr>
  </w:style>
  <w:style w:type="numbering" w:customStyle="1" w:styleId="Estilo1111">
    <w:name w:val="Estilo1111"/>
    <w:uiPriority w:val="99"/>
    <w:rsid w:val="00C80A2F"/>
  </w:style>
  <w:style w:type="numbering" w:customStyle="1" w:styleId="Estilo2111">
    <w:name w:val="Estilo2111"/>
    <w:uiPriority w:val="99"/>
    <w:rsid w:val="00C80A2F"/>
    <w:pPr>
      <w:numPr>
        <w:numId w:val="18"/>
      </w:numPr>
    </w:pPr>
  </w:style>
  <w:style w:type="paragraph" w:customStyle="1" w:styleId="font6">
    <w:name w:val="font6"/>
    <w:basedOn w:val="Normal"/>
    <w:rsid w:val="00C80A2F"/>
    <w:pPr>
      <w:spacing w:before="100" w:beforeAutospacing="1" w:after="100" w:afterAutospacing="1" w:line="240" w:lineRule="auto"/>
    </w:pPr>
    <w:rPr>
      <w:rFonts w:ascii="Times New Roman" w:eastAsia="Arial Unicode MS" w:hAnsi="Times New Roman" w:cs="Times New Roman"/>
      <w:b/>
      <w:bCs/>
      <w:sz w:val="16"/>
      <w:szCs w:val="16"/>
      <w:lang w:val="es-ES" w:eastAsia="es-ES"/>
    </w:rPr>
  </w:style>
  <w:style w:type="paragraph" w:customStyle="1" w:styleId="BodyText25">
    <w:name w:val="Body Text 25"/>
    <w:basedOn w:val="Normal"/>
    <w:rsid w:val="00C80A2F"/>
    <w:pPr>
      <w:widowControl w:val="0"/>
      <w:spacing w:after="0" w:line="240" w:lineRule="auto"/>
      <w:jc w:val="center"/>
    </w:pPr>
    <w:rPr>
      <w:rFonts w:ascii="Arial" w:eastAsia="Times New Roman" w:hAnsi="Arial" w:cs="Times New Roman"/>
      <w:b/>
      <w:snapToGrid w:val="0"/>
      <w:sz w:val="16"/>
      <w:szCs w:val="20"/>
      <w:lang w:val="es-ES_tradnl" w:eastAsia="es-ES"/>
    </w:rPr>
  </w:style>
  <w:style w:type="character" w:customStyle="1" w:styleId="l12">
    <w:name w:val="l12"/>
    <w:basedOn w:val="Fuentedeprrafopredeter"/>
    <w:rsid w:val="00C80A2F"/>
  </w:style>
  <w:style w:type="character" w:customStyle="1" w:styleId="ilad">
    <w:name w:val="il_ad"/>
    <w:basedOn w:val="Fuentedeprrafopredeter"/>
    <w:rsid w:val="00C80A2F"/>
  </w:style>
  <w:style w:type="numbering" w:customStyle="1" w:styleId="Estilo12">
    <w:name w:val="Estilo12"/>
    <w:uiPriority w:val="99"/>
    <w:rsid w:val="00C80A2F"/>
  </w:style>
  <w:style w:type="numbering" w:customStyle="1" w:styleId="Estilo22">
    <w:name w:val="Estilo22"/>
    <w:uiPriority w:val="99"/>
    <w:rsid w:val="00C80A2F"/>
    <w:pPr>
      <w:numPr>
        <w:numId w:val="17"/>
      </w:numPr>
    </w:pPr>
  </w:style>
  <w:style w:type="numbering" w:customStyle="1" w:styleId="Estilo31">
    <w:name w:val="Estilo31"/>
    <w:uiPriority w:val="99"/>
    <w:rsid w:val="00C80A2F"/>
  </w:style>
  <w:style w:type="numbering" w:customStyle="1" w:styleId="Estilo51">
    <w:name w:val="Estilo51"/>
    <w:uiPriority w:val="99"/>
    <w:rsid w:val="00C80A2F"/>
  </w:style>
  <w:style w:type="numbering" w:customStyle="1" w:styleId="Estilo61">
    <w:name w:val="Estilo61"/>
    <w:uiPriority w:val="99"/>
    <w:rsid w:val="00C80A2F"/>
  </w:style>
  <w:style w:type="numbering" w:customStyle="1" w:styleId="Sinlista1111">
    <w:name w:val="Sin lista1111"/>
    <w:next w:val="Sinlista"/>
    <w:uiPriority w:val="99"/>
    <w:semiHidden/>
    <w:unhideWhenUsed/>
    <w:rsid w:val="00C80A2F"/>
  </w:style>
  <w:style w:type="numbering" w:customStyle="1" w:styleId="Sinlista211">
    <w:name w:val="Sin lista211"/>
    <w:next w:val="Sinlista"/>
    <w:uiPriority w:val="99"/>
    <w:semiHidden/>
    <w:unhideWhenUsed/>
    <w:rsid w:val="00C80A2F"/>
  </w:style>
  <w:style w:type="numbering" w:customStyle="1" w:styleId="Sinlista311">
    <w:name w:val="Sin lista311"/>
    <w:next w:val="Sinlista"/>
    <w:uiPriority w:val="99"/>
    <w:semiHidden/>
    <w:unhideWhenUsed/>
    <w:rsid w:val="00C80A2F"/>
  </w:style>
  <w:style w:type="numbering" w:customStyle="1" w:styleId="Estilo311">
    <w:name w:val="Estilo311"/>
    <w:uiPriority w:val="99"/>
    <w:rsid w:val="00C80A2F"/>
    <w:pPr>
      <w:numPr>
        <w:numId w:val="19"/>
      </w:numPr>
    </w:pPr>
  </w:style>
  <w:style w:type="numbering" w:customStyle="1" w:styleId="Estilo411">
    <w:name w:val="Estilo411"/>
    <w:uiPriority w:val="99"/>
    <w:rsid w:val="00C80A2F"/>
    <w:pPr>
      <w:numPr>
        <w:numId w:val="20"/>
      </w:numPr>
    </w:pPr>
  </w:style>
  <w:style w:type="numbering" w:customStyle="1" w:styleId="Estilo511">
    <w:name w:val="Estilo511"/>
    <w:uiPriority w:val="99"/>
    <w:rsid w:val="00C80A2F"/>
    <w:pPr>
      <w:numPr>
        <w:numId w:val="21"/>
      </w:numPr>
    </w:pPr>
  </w:style>
  <w:style w:type="numbering" w:customStyle="1" w:styleId="Estilo611">
    <w:name w:val="Estilo611"/>
    <w:uiPriority w:val="99"/>
    <w:rsid w:val="00C80A2F"/>
    <w:pPr>
      <w:numPr>
        <w:numId w:val="22"/>
      </w:numPr>
    </w:pPr>
  </w:style>
  <w:style w:type="numbering" w:customStyle="1" w:styleId="Sinlista51">
    <w:name w:val="Sin lista51"/>
    <w:next w:val="Sinlista"/>
    <w:uiPriority w:val="99"/>
    <w:semiHidden/>
    <w:unhideWhenUsed/>
    <w:rsid w:val="00C80A2F"/>
  </w:style>
  <w:style w:type="numbering" w:customStyle="1" w:styleId="Sinlista121">
    <w:name w:val="Sin lista121"/>
    <w:next w:val="Sinlista"/>
    <w:uiPriority w:val="99"/>
    <w:semiHidden/>
    <w:unhideWhenUsed/>
    <w:rsid w:val="00C80A2F"/>
  </w:style>
  <w:style w:type="numbering" w:customStyle="1" w:styleId="Estilo13">
    <w:name w:val="Estilo13"/>
    <w:uiPriority w:val="99"/>
    <w:rsid w:val="00C80A2F"/>
    <w:pPr>
      <w:numPr>
        <w:numId w:val="3"/>
      </w:numPr>
    </w:pPr>
  </w:style>
  <w:style w:type="numbering" w:customStyle="1" w:styleId="Estilo23">
    <w:name w:val="Estilo23"/>
    <w:uiPriority w:val="99"/>
    <w:rsid w:val="00C80A2F"/>
    <w:pPr>
      <w:numPr>
        <w:numId w:val="16"/>
      </w:numPr>
    </w:pPr>
  </w:style>
  <w:style w:type="numbering" w:customStyle="1" w:styleId="Estilo112">
    <w:name w:val="Estilo112"/>
    <w:uiPriority w:val="99"/>
    <w:rsid w:val="00C80A2F"/>
  </w:style>
  <w:style w:type="numbering" w:customStyle="1" w:styleId="Estilo212">
    <w:name w:val="Estilo212"/>
    <w:uiPriority w:val="99"/>
    <w:rsid w:val="00C80A2F"/>
    <w:pPr>
      <w:numPr>
        <w:numId w:val="4"/>
      </w:numPr>
    </w:pPr>
  </w:style>
  <w:style w:type="numbering" w:customStyle="1" w:styleId="Estilo121">
    <w:name w:val="Estilo121"/>
    <w:uiPriority w:val="99"/>
    <w:rsid w:val="00C80A2F"/>
    <w:pPr>
      <w:numPr>
        <w:numId w:val="1"/>
      </w:numPr>
    </w:pPr>
  </w:style>
  <w:style w:type="numbering" w:customStyle="1" w:styleId="Estilo221">
    <w:name w:val="Estilo221"/>
    <w:uiPriority w:val="99"/>
    <w:rsid w:val="00C80A2F"/>
    <w:pPr>
      <w:numPr>
        <w:numId w:val="2"/>
      </w:numPr>
    </w:pPr>
  </w:style>
  <w:style w:type="numbering" w:customStyle="1" w:styleId="Estilo32">
    <w:name w:val="Estilo32"/>
    <w:uiPriority w:val="99"/>
    <w:rsid w:val="00C80A2F"/>
  </w:style>
  <w:style w:type="numbering" w:customStyle="1" w:styleId="Estilo42">
    <w:name w:val="Estilo42"/>
    <w:uiPriority w:val="99"/>
    <w:rsid w:val="00C80A2F"/>
  </w:style>
  <w:style w:type="numbering" w:customStyle="1" w:styleId="Estilo52">
    <w:name w:val="Estilo52"/>
    <w:uiPriority w:val="99"/>
    <w:rsid w:val="00C80A2F"/>
  </w:style>
  <w:style w:type="numbering" w:customStyle="1" w:styleId="Estilo62">
    <w:name w:val="Estilo62"/>
    <w:uiPriority w:val="99"/>
    <w:rsid w:val="00C80A2F"/>
  </w:style>
  <w:style w:type="numbering" w:customStyle="1" w:styleId="Sinlista112">
    <w:name w:val="Sin lista112"/>
    <w:next w:val="Sinlista"/>
    <w:uiPriority w:val="99"/>
    <w:semiHidden/>
    <w:unhideWhenUsed/>
    <w:rsid w:val="00C80A2F"/>
  </w:style>
  <w:style w:type="numbering" w:customStyle="1" w:styleId="Sinlista221">
    <w:name w:val="Sin lista221"/>
    <w:next w:val="Sinlista"/>
    <w:uiPriority w:val="99"/>
    <w:semiHidden/>
    <w:unhideWhenUsed/>
    <w:rsid w:val="00C80A2F"/>
  </w:style>
  <w:style w:type="numbering" w:customStyle="1" w:styleId="Sinlista321">
    <w:name w:val="Sin lista321"/>
    <w:next w:val="Sinlista"/>
    <w:uiPriority w:val="99"/>
    <w:semiHidden/>
    <w:unhideWhenUsed/>
    <w:rsid w:val="00C80A2F"/>
  </w:style>
  <w:style w:type="numbering" w:customStyle="1" w:styleId="Estilo312">
    <w:name w:val="Estilo312"/>
    <w:uiPriority w:val="99"/>
    <w:rsid w:val="00C80A2F"/>
    <w:pPr>
      <w:numPr>
        <w:numId w:val="23"/>
      </w:numPr>
    </w:pPr>
  </w:style>
  <w:style w:type="numbering" w:customStyle="1" w:styleId="Estilo412">
    <w:name w:val="Estilo412"/>
    <w:uiPriority w:val="99"/>
    <w:rsid w:val="00C80A2F"/>
    <w:pPr>
      <w:numPr>
        <w:numId w:val="24"/>
      </w:numPr>
    </w:pPr>
  </w:style>
  <w:style w:type="numbering" w:customStyle="1" w:styleId="Estilo512">
    <w:name w:val="Estilo512"/>
    <w:uiPriority w:val="99"/>
    <w:rsid w:val="00C80A2F"/>
    <w:pPr>
      <w:numPr>
        <w:numId w:val="25"/>
      </w:numPr>
    </w:pPr>
  </w:style>
  <w:style w:type="numbering" w:customStyle="1" w:styleId="Estilo612">
    <w:name w:val="Estilo612"/>
    <w:uiPriority w:val="99"/>
    <w:rsid w:val="00C80A2F"/>
    <w:pPr>
      <w:numPr>
        <w:numId w:val="26"/>
      </w:numPr>
    </w:pPr>
  </w:style>
  <w:style w:type="character" w:styleId="nfasis">
    <w:name w:val="Emphasis"/>
    <w:basedOn w:val="Fuentedeprrafopredeter"/>
    <w:uiPriority w:val="20"/>
    <w:qFormat/>
    <w:rsid w:val="001D5037"/>
    <w:rPr>
      <w:b/>
      <w:bCs/>
      <w:i w:val="0"/>
      <w:iCs w:val="0"/>
    </w:rPr>
  </w:style>
  <w:style w:type="character" w:customStyle="1" w:styleId="st">
    <w:name w:val="st"/>
    <w:basedOn w:val="Fuentedeprrafopredeter"/>
    <w:rsid w:val="001D5037"/>
  </w:style>
  <w:style w:type="numbering" w:customStyle="1" w:styleId="Estilo2112">
    <w:name w:val="Estilo2112"/>
    <w:uiPriority w:val="99"/>
    <w:rsid w:val="00BE737A"/>
  </w:style>
  <w:style w:type="numbering" w:customStyle="1" w:styleId="Estilo222">
    <w:name w:val="Estilo222"/>
    <w:uiPriority w:val="99"/>
    <w:rsid w:val="00BE737A"/>
  </w:style>
  <w:style w:type="numbering" w:customStyle="1" w:styleId="Estilo413">
    <w:name w:val="Estilo413"/>
    <w:uiPriority w:val="99"/>
    <w:rsid w:val="00BE737A"/>
  </w:style>
  <w:style w:type="numbering" w:customStyle="1" w:styleId="Estilo3111">
    <w:name w:val="Estilo3111"/>
    <w:uiPriority w:val="99"/>
    <w:rsid w:val="00BE737A"/>
  </w:style>
  <w:style w:type="numbering" w:customStyle="1" w:styleId="Estilo4111">
    <w:name w:val="Estilo4111"/>
    <w:uiPriority w:val="99"/>
    <w:rsid w:val="00BE737A"/>
  </w:style>
  <w:style w:type="numbering" w:customStyle="1" w:styleId="Estilo5111">
    <w:name w:val="Estilo5111"/>
    <w:uiPriority w:val="99"/>
    <w:rsid w:val="00BE737A"/>
  </w:style>
  <w:style w:type="numbering" w:customStyle="1" w:styleId="Estilo6111">
    <w:name w:val="Estilo6111"/>
    <w:uiPriority w:val="99"/>
    <w:rsid w:val="00BE737A"/>
  </w:style>
  <w:style w:type="numbering" w:customStyle="1" w:styleId="Estilo131">
    <w:name w:val="Estilo131"/>
    <w:uiPriority w:val="99"/>
    <w:rsid w:val="00BE737A"/>
  </w:style>
  <w:style w:type="numbering" w:customStyle="1" w:styleId="Estilo231">
    <w:name w:val="Estilo231"/>
    <w:uiPriority w:val="99"/>
    <w:rsid w:val="00BE737A"/>
  </w:style>
  <w:style w:type="numbering" w:customStyle="1" w:styleId="Estilo2121">
    <w:name w:val="Estilo2121"/>
    <w:uiPriority w:val="99"/>
    <w:rsid w:val="00BE737A"/>
  </w:style>
  <w:style w:type="numbering" w:customStyle="1" w:styleId="Estilo1211">
    <w:name w:val="Estilo1211"/>
    <w:uiPriority w:val="99"/>
    <w:rsid w:val="00BE737A"/>
  </w:style>
  <w:style w:type="numbering" w:customStyle="1" w:styleId="Estilo2211">
    <w:name w:val="Estilo2211"/>
    <w:uiPriority w:val="99"/>
    <w:rsid w:val="00BE737A"/>
  </w:style>
  <w:style w:type="numbering" w:customStyle="1" w:styleId="Estilo3121">
    <w:name w:val="Estilo3121"/>
    <w:uiPriority w:val="99"/>
    <w:rsid w:val="00BE737A"/>
  </w:style>
  <w:style w:type="numbering" w:customStyle="1" w:styleId="Estilo4121">
    <w:name w:val="Estilo4121"/>
    <w:uiPriority w:val="99"/>
    <w:rsid w:val="00BE737A"/>
  </w:style>
  <w:style w:type="numbering" w:customStyle="1" w:styleId="Estilo5121">
    <w:name w:val="Estilo5121"/>
    <w:uiPriority w:val="99"/>
    <w:rsid w:val="00BE737A"/>
  </w:style>
  <w:style w:type="numbering" w:customStyle="1" w:styleId="Estilo6121">
    <w:name w:val="Estilo6121"/>
    <w:uiPriority w:val="99"/>
    <w:rsid w:val="00BE737A"/>
  </w:style>
  <w:style w:type="numbering" w:customStyle="1" w:styleId="Sinlista8">
    <w:name w:val="Sin lista8"/>
    <w:next w:val="Sinlista"/>
    <w:uiPriority w:val="99"/>
    <w:semiHidden/>
    <w:unhideWhenUsed/>
    <w:rsid w:val="00CC2492"/>
  </w:style>
  <w:style w:type="table" w:customStyle="1" w:styleId="Tablaconcuadrcula3">
    <w:name w:val="Tabla con cuadrícula3"/>
    <w:basedOn w:val="Tablanormal"/>
    <w:next w:val="Tablaconcuadrcula"/>
    <w:rsid w:val="00CC249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4">
    <w:name w:val="Estilo14"/>
    <w:uiPriority w:val="99"/>
    <w:rsid w:val="00CC2492"/>
  </w:style>
  <w:style w:type="numbering" w:customStyle="1" w:styleId="Estilo24">
    <w:name w:val="Estilo24"/>
    <w:uiPriority w:val="99"/>
    <w:rsid w:val="00CC2492"/>
  </w:style>
  <w:style w:type="table" w:customStyle="1" w:styleId="Tablaconcuadrcula12">
    <w:name w:val="Tabla con cuadrícula 12"/>
    <w:basedOn w:val="Tablanormal"/>
    <w:next w:val="Tablaconcuadrcula1"/>
    <w:rsid w:val="00CC2492"/>
    <w:pPr>
      <w:spacing w:after="0" w:line="240" w:lineRule="auto"/>
    </w:pPr>
    <w:rPr>
      <w:rFonts w:ascii="Times New Roman" w:eastAsia="Times New Roman" w:hAnsi="Times New Roman" w:cs="Times New Roman"/>
      <w:sz w:val="20"/>
      <w:szCs w:val="20"/>
      <w:lang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Sinlista15">
    <w:name w:val="Sin lista15"/>
    <w:next w:val="Sinlista"/>
    <w:uiPriority w:val="99"/>
    <w:semiHidden/>
    <w:unhideWhenUsed/>
    <w:rsid w:val="00CC2492"/>
  </w:style>
  <w:style w:type="table" w:customStyle="1" w:styleId="Tablaconcuadrcula120">
    <w:name w:val="Tabla con cuadrícula12"/>
    <w:basedOn w:val="Tablanormal"/>
    <w:next w:val="Tablaconcuadrcula"/>
    <w:rsid w:val="00CC249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uiPriority w:val="99"/>
    <w:semiHidden/>
    <w:unhideWhenUsed/>
    <w:rsid w:val="00CC2492"/>
  </w:style>
  <w:style w:type="numbering" w:customStyle="1" w:styleId="Sinlista35">
    <w:name w:val="Sin lista35"/>
    <w:next w:val="Sinlista"/>
    <w:uiPriority w:val="99"/>
    <w:semiHidden/>
    <w:unhideWhenUsed/>
    <w:rsid w:val="00CC2492"/>
  </w:style>
  <w:style w:type="numbering" w:customStyle="1" w:styleId="Sinlista42">
    <w:name w:val="Sin lista42"/>
    <w:next w:val="Sinlista"/>
    <w:uiPriority w:val="99"/>
    <w:semiHidden/>
    <w:unhideWhenUsed/>
    <w:rsid w:val="00CC2492"/>
  </w:style>
  <w:style w:type="numbering" w:customStyle="1" w:styleId="Sinlista113">
    <w:name w:val="Sin lista113"/>
    <w:next w:val="Sinlista"/>
    <w:uiPriority w:val="99"/>
    <w:semiHidden/>
    <w:unhideWhenUsed/>
    <w:rsid w:val="00CC2492"/>
  </w:style>
  <w:style w:type="numbering" w:customStyle="1" w:styleId="Sinlista212">
    <w:name w:val="Sin lista212"/>
    <w:next w:val="Sinlista"/>
    <w:uiPriority w:val="99"/>
    <w:semiHidden/>
    <w:unhideWhenUsed/>
    <w:rsid w:val="00CC2492"/>
  </w:style>
  <w:style w:type="numbering" w:customStyle="1" w:styleId="Sinlista312">
    <w:name w:val="Sin lista312"/>
    <w:next w:val="Sinlista"/>
    <w:uiPriority w:val="99"/>
    <w:semiHidden/>
    <w:unhideWhenUsed/>
    <w:rsid w:val="00CC2492"/>
  </w:style>
  <w:style w:type="numbering" w:customStyle="1" w:styleId="Sinlista52">
    <w:name w:val="Sin lista52"/>
    <w:next w:val="Sinlista"/>
    <w:uiPriority w:val="99"/>
    <w:semiHidden/>
    <w:unhideWhenUsed/>
    <w:rsid w:val="00CC2492"/>
  </w:style>
  <w:style w:type="numbering" w:customStyle="1" w:styleId="Sinlista122">
    <w:name w:val="Sin lista122"/>
    <w:next w:val="Sinlista"/>
    <w:uiPriority w:val="99"/>
    <w:semiHidden/>
    <w:unhideWhenUsed/>
    <w:rsid w:val="00CC2492"/>
  </w:style>
  <w:style w:type="numbering" w:customStyle="1" w:styleId="Sinlista222">
    <w:name w:val="Sin lista222"/>
    <w:next w:val="Sinlista"/>
    <w:uiPriority w:val="99"/>
    <w:semiHidden/>
    <w:unhideWhenUsed/>
    <w:rsid w:val="00CC2492"/>
  </w:style>
  <w:style w:type="numbering" w:customStyle="1" w:styleId="Sinlista322">
    <w:name w:val="Sin lista322"/>
    <w:next w:val="Sinlista"/>
    <w:uiPriority w:val="99"/>
    <w:semiHidden/>
    <w:unhideWhenUsed/>
    <w:rsid w:val="00CC2492"/>
  </w:style>
  <w:style w:type="numbering" w:customStyle="1" w:styleId="Sinlista61">
    <w:name w:val="Sin lista61"/>
    <w:next w:val="Sinlista"/>
    <w:uiPriority w:val="99"/>
    <w:semiHidden/>
    <w:unhideWhenUsed/>
    <w:rsid w:val="00CC2492"/>
  </w:style>
  <w:style w:type="numbering" w:customStyle="1" w:styleId="Sinlista131">
    <w:name w:val="Sin lista131"/>
    <w:next w:val="Sinlista"/>
    <w:uiPriority w:val="99"/>
    <w:semiHidden/>
    <w:unhideWhenUsed/>
    <w:rsid w:val="00CC2492"/>
  </w:style>
  <w:style w:type="numbering" w:customStyle="1" w:styleId="Sinlista231">
    <w:name w:val="Sin lista231"/>
    <w:next w:val="Sinlista"/>
    <w:uiPriority w:val="99"/>
    <w:semiHidden/>
    <w:unhideWhenUsed/>
    <w:rsid w:val="00CC2492"/>
  </w:style>
  <w:style w:type="numbering" w:customStyle="1" w:styleId="Sinlista331">
    <w:name w:val="Sin lista331"/>
    <w:next w:val="Sinlista"/>
    <w:uiPriority w:val="99"/>
    <w:semiHidden/>
    <w:unhideWhenUsed/>
    <w:rsid w:val="00CC2492"/>
  </w:style>
  <w:style w:type="numbering" w:customStyle="1" w:styleId="Sinlista71">
    <w:name w:val="Sin lista71"/>
    <w:next w:val="Sinlista"/>
    <w:uiPriority w:val="99"/>
    <w:semiHidden/>
    <w:unhideWhenUsed/>
    <w:rsid w:val="00CC2492"/>
  </w:style>
  <w:style w:type="table" w:customStyle="1" w:styleId="Tablaconcuadrcula21">
    <w:name w:val="Tabla con cuadrícula21"/>
    <w:basedOn w:val="Tablanormal"/>
    <w:next w:val="Tablaconcuadrcula"/>
    <w:rsid w:val="00CC249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13">
    <w:name w:val="Estilo113"/>
    <w:uiPriority w:val="99"/>
    <w:rsid w:val="00CC2492"/>
  </w:style>
  <w:style w:type="numbering" w:customStyle="1" w:styleId="Estilo213">
    <w:name w:val="Estilo213"/>
    <w:uiPriority w:val="99"/>
    <w:rsid w:val="00CC2492"/>
  </w:style>
  <w:style w:type="table" w:customStyle="1" w:styleId="Tablaconcuadrcula111">
    <w:name w:val="Tabla con cuadrícula 111"/>
    <w:basedOn w:val="Tablanormal"/>
    <w:next w:val="Tablaconcuadrcula1"/>
    <w:rsid w:val="00CC2492"/>
    <w:pPr>
      <w:spacing w:after="0" w:line="240" w:lineRule="auto"/>
    </w:pPr>
    <w:rPr>
      <w:rFonts w:ascii="Times New Roman" w:eastAsia="Times New Roman" w:hAnsi="Times New Roman" w:cs="Times New Roman"/>
      <w:sz w:val="20"/>
      <w:szCs w:val="20"/>
      <w:lang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Sinlista141">
    <w:name w:val="Sin lista141"/>
    <w:next w:val="Sinlista"/>
    <w:uiPriority w:val="99"/>
    <w:semiHidden/>
    <w:unhideWhenUsed/>
    <w:rsid w:val="00CC2492"/>
  </w:style>
  <w:style w:type="table" w:customStyle="1" w:styleId="Tablaconcuadrcula1110">
    <w:name w:val="Tabla con cuadrícula111"/>
    <w:basedOn w:val="Tablanormal"/>
    <w:next w:val="Tablaconcuadrcula"/>
    <w:rsid w:val="00CC249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1">
    <w:name w:val="Sin lista241"/>
    <w:next w:val="Sinlista"/>
    <w:uiPriority w:val="99"/>
    <w:semiHidden/>
    <w:unhideWhenUsed/>
    <w:rsid w:val="00CC2492"/>
  </w:style>
  <w:style w:type="numbering" w:customStyle="1" w:styleId="Sinlista341">
    <w:name w:val="Sin lista341"/>
    <w:next w:val="Sinlista"/>
    <w:uiPriority w:val="99"/>
    <w:semiHidden/>
    <w:unhideWhenUsed/>
    <w:rsid w:val="00CC2492"/>
  </w:style>
  <w:style w:type="numbering" w:customStyle="1" w:styleId="Sinlista411">
    <w:name w:val="Sin lista411"/>
    <w:next w:val="Sinlista"/>
    <w:uiPriority w:val="99"/>
    <w:semiHidden/>
    <w:unhideWhenUsed/>
    <w:rsid w:val="00CC2492"/>
  </w:style>
  <w:style w:type="numbering" w:customStyle="1" w:styleId="Sinlista1112">
    <w:name w:val="Sin lista1112"/>
    <w:next w:val="Sinlista"/>
    <w:uiPriority w:val="99"/>
    <w:semiHidden/>
    <w:unhideWhenUsed/>
    <w:rsid w:val="00CC2492"/>
  </w:style>
  <w:style w:type="numbering" w:customStyle="1" w:styleId="Estilo1112">
    <w:name w:val="Estilo1112"/>
    <w:uiPriority w:val="99"/>
    <w:rsid w:val="00CC2492"/>
  </w:style>
  <w:style w:type="numbering" w:customStyle="1" w:styleId="Estilo2113">
    <w:name w:val="Estilo2113"/>
    <w:uiPriority w:val="99"/>
    <w:rsid w:val="00CC2492"/>
  </w:style>
  <w:style w:type="numbering" w:customStyle="1" w:styleId="Estilo11111">
    <w:name w:val="Estilo11111"/>
    <w:uiPriority w:val="99"/>
    <w:rsid w:val="00CC2492"/>
  </w:style>
  <w:style w:type="numbering" w:customStyle="1" w:styleId="Estilo122">
    <w:name w:val="Estilo122"/>
    <w:uiPriority w:val="99"/>
    <w:rsid w:val="00CC2492"/>
  </w:style>
  <w:style w:type="numbering" w:customStyle="1" w:styleId="Estilo313">
    <w:name w:val="Estilo313"/>
    <w:uiPriority w:val="99"/>
    <w:rsid w:val="00CC2492"/>
  </w:style>
  <w:style w:type="numbering" w:customStyle="1" w:styleId="Estilo513">
    <w:name w:val="Estilo513"/>
    <w:uiPriority w:val="99"/>
    <w:rsid w:val="00CC2492"/>
  </w:style>
  <w:style w:type="numbering" w:customStyle="1" w:styleId="Estilo613">
    <w:name w:val="Estilo613"/>
    <w:uiPriority w:val="99"/>
    <w:rsid w:val="00CC2492"/>
  </w:style>
  <w:style w:type="numbering" w:customStyle="1" w:styleId="Sinlista11111">
    <w:name w:val="Sin lista11111"/>
    <w:next w:val="Sinlista"/>
    <w:uiPriority w:val="99"/>
    <w:semiHidden/>
    <w:unhideWhenUsed/>
    <w:rsid w:val="00CC2492"/>
  </w:style>
  <w:style w:type="numbering" w:customStyle="1" w:styleId="Sinlista2111">
    <w:name w:val="Sin lista2111"/>
    <w:next w:val="Sinlista"/>
    <w:uiPriority w:val="99"/>
    <w:semiHidden/>
    <w:unhideWhenUsed/>
    <w:rsid w:val="00CC2492"/>
  </w:style>
  <w:style w:type="numbering" w:customStyle="1" w:styleId="Sinlista3111">
    <w:name w:val="Sin lista3111"/>
    <w:next w:val="Sinlista"/>
    <w:uiPriority w:val="99"/>
    <w:semiHidden/>
    <w:unhideWhenUsed/>
    <w:rsid w:val="00CC2492"/>
  </w:style>
  <w:style w:type="numbering" w:customStyle="1" w:styleId="Sinlista511">
    <w:name w:val="Sin lista511"/>
    <w:next w:val="Sinlista"/>
    <w:uiPriority w:val="99"/>
    <w:semiHidden/>
    <w:unhideWhenUsed/>
    <w:rsid w:val="00CC2492"/>
  </w:style>
  <w:style w:type="numbering" w:customStyle="1" w:styleId="Sinlista1211">
    <w:name w:val="Sin lista1211"/>
    <w:next w:val="Sinlista"/>
    <w:uiPriority w:val="99"/>
    <w:semiHidden/>
    <w:unhideWhenUsed/>
    <w:rsid w:val="00CC2492"/>
  </w:style>
  <w:style w:type="numbering" w:customStyle="1" w:styleId="Estilo1121">
    <w:name w:val="Estilo1121"/>
    <w:uiPriority w:val="99"/>
    <w:rsid w:val="00CC2492"/>
  </w:style>
  <w:style w:type="numbering" w:customStyle="1" w:styleId="Estilo321">
    <w:name w:val="Estilo321"/>
    <w:uiPriority w:val="99"/>
    <w:rsid w:val="00CC2492"/>
  </w:style>
  <w:style w:type="numbering" w:customStyle="1" w:styleId="Estilo421">
    <w:name w:val="Estilo421"/>
    <w:uiPriority w:val="99"/>
    <w:rsid w:val="00CC2492"/>
  </w:style>
  <w:style w:type="numbering" w:customStyle="1" w:styleId="Estilo521">
    <w:name w:val="Estilo521"/>
    <w:uiPriority w:val="99"/>
    <w:rsid w:val="00CC2492"/>
  </w:style>
  <w:style w:type="numbering" w:customStyle="1" w:styleId="Estilo621">
    <w:name w:val="Estilo621"/>
    <w:uiPriority w:val="99"/>
    <w:rsid w:val="00CC2492"/>
  </w:style>
  <w:style w:type="numbering" w:customStyle="1" w:styleId="Sinlista1121">
    <w:name w:val="Sin lista1121"/>
    <w:next w:val="Sinlista"/>
    <w:uiPriority w:val="99"/>
    <w:semiHidden/>
    <w:unhideWhenUsed/>
    <w:rsid w:val="00CC2492"/>
  </w:style>
  <w:style w:type="numbering" w:customStyle="1" w:styleId="Sinlista2211">
    <w:name w:val="Sin lista2211"/>
    <w:next w:val="Sinlista"/>
    <w:uiPriority w:val="99"/>
    <w:semiHidden/>
    <w:unhideWhenUsed/>
    <w:rsid w:val="00CC2492"/>
  </w:style>
  <w:style w:type="numbering" w:customStyle="1" w:styleId="Sinlista3211">
    <w:name w:val="Sin lista3211"/>
    <w:next w:val="Sinlista"/>
    <w:uiPriority w:val="99"/>
    <w:semiHidden/>
    <w:unhideWhenUsed/>
    <w:rsid w:val="00CC2492"/>
  </w:style>
  <w:style w:type="numbering" w:customStyle="1" w:styleId="Estilo21121">
    <w:name w:val="Estilo21121"/>
    <w:uiPriority w:val="99"/>
    <w:rsid w:val="00CC2492"/>
  </w:style>
  <w:style w:type="numbering" w:customStyle="1" w:styleId="Estilo2221">
    <w:name w:val="Estilo2221"/>
    <w:uiPriority w:val="99"/>
    <w:rsid w:val="00CC2492"/>
  </w:style>
  <w:style w:type="numbering" w:customStyle="1" w:styleId="Estilo4131">
    <w:name w:val="Estilo4131"/>
    <w:uiPriority w:val="99"/>
    <w:rsid w:val="00CC2492"/>
  </w:style>
  <w:style w:type="numbering" w:customStyle="1" w:styleId="Estilo31111">
    <w:name w:val="Estilo31111"/>
    <w:uiPriority w:val="99"/>
    <w:rsid w:val="00CC2492"/>
  </w:style>
  <w:style w:type="numbering" w:customStyle="1" w:styleId="Estilo41111">
    <w:name w:val="Estilo41111"/>
    <w:uiPriority w:val="99"/>
    <w:rsid w:val="00CC2492"/>
  </w:style>
  <w:style w:type="numbering" w:customStyle="1" w:styleId="Estilo51111">
    <w:name w:val="Estilo51111"/>
    <w:uiPriority w:val="99"/>
    <w:rsid w:val="00CC2492"/>
  </w:style>
  <w:style w:type="numbering" w:customStyle="1" w:styleId="Estilo61111">
    <w:name w:val="Estilo61111"/>
    <w:uiPriority w:val="99"/>
    <w:rsid w:val="00CC2492"/>
  </w:style>
  <w:style w:type="numbering" w:customStyle="1" w:styleId="Estilo1311">
    <w:name w:val="Estilo1311"/>
    <w:uiPriority w:val="99"/>
    <w:rsid w:val="00CC2492"/>
  </w:style>
  <w:style w:type="numbering" w:customStyle="1" w:styleId="Estilo2311">
    <w:name w:val="Estilo2311"/>
    <w:uiPriority w:val="99"/>
    <w:rsid w:val="00CC2492"/>
  </w:style>
  <w:style w:type="numbering" w:customStyle="1" w:styleId="Estilo21211">
    <w:name w:val="Estilo21211"/>
    <w:uiPriority w:val="99"/>
    <w:rsid w:val="00CC2492"/>
  </w:style>
  <w:style w:type="numbering" w:customStyle="1" w:styleId="Estilo12111">
    <w:name w:val="Estilo12111"/>
    <w:uiPriority w:val="99"/>
    <w:rsid w:val="00CC2492"/>
  </w:style>
  <w:style w:type="numbering" w:customStyle="1" w:styleId="Estilo22111">
    <w:name w:val="Estilo22111"/>
    <w:uiPriority w:val="99"/>
    <w:rsid w:val="00CC2492"/>
  </w:style>
  <w:style w:type="numbering" w:customStyle="1" w:styleId="Estilo31211">
    <w:name w:val="Estilo31211"/>
    <w:uiPriority w:val="99"/>
    <w:rsid w:val="00CC2492"/>
  </w:style>
  <w:style w:type="numbering" w:customStyle="1" w:styleId="Estilo41211">
    <w:name w:val="Estilo41211"/>
    <w:uiPriority w:val="99"/>
    <w:rsid w:val="00CC2492"/>
  </w:style>
  <w:style w:type="numbering" w:customStyle="1" w:styleId="Estilo51211">
    <w:name w:val="Estilo51211"/>
    <w:uiPriority w:val="99"/>
    <w:rsid w:val="00CC2492"/>
  </w:style>
  <w:style w:type="numbering" w:customStyle="1" w:styleId="Estilo61211">
    <w:name w:val="Estilo61211"/>
    <w:uiPriority w:val="99"/>
    <w:rsid w:val="00CC2492"/>
  </w:style>
  <w:style w:type="paragraph" w:customStyle="1" w:styleId="paragraphstyle">
    <w:name w:val="paragraph_style"/>
    <w:basedOn w:val="Normal"/>
    <w:rsid w:val="00CC24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
    <w:name w:val="style_1"/>
    <w:basedOn w:val="Fuentedeprrafopredeter"/>
    <w:rsid w:val="00CC2492"/>
  </w:style>
  <w:style w:type="paragraph" w:customStyle="1" w:styleId="paragraphstyle1">
    <w:name w:val="paragraph_style_1"/>
    <w:basedOn w:val="Normal"/>
    <w:rsid w:val="00CC24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ieta">
    <w:name w:val="viñeta"/>
    <w:basedOn w:val="Fuentedeprrafopredeter"/>
    <w:rsid w:val="00CC2492"/>
  </w:style>
  <w:style w:type="numbering" w:customStyle="1" w:styleId="Sinlista9">
    <w:name w:val="Sin lista9"/>
    <w:next w:val="Sinlista"/>
    <w:uiPriority w:val="99"/>
    <w:semiHidden/>
    <w:unhideWhenUsed/>
    <w:rsid w:val="009E2C1F"/>
  </w:style>
  <w:style w:type="table" w:customStyle="1" w:styleId="Tablaconcuadrcula4">
    <w:name w:val="Tabla con cuadrícula4"/>
    <w:basedOn w:val="Tablanormal"/>
    <w:next w:val="Tablaconcuadrcula"/>
    <w:rsid w:val="009E2C1F"/>
    <w:pPr>
      <w:spacing w:after="0" w:line="240" w:lineRule="auto"/>
    </w:pPr>
    <w:rPr>
      <w:rFonts w:ascii="Calibri" w:eastAsia="Calibri" w:hAnsi="Calibri"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arCar11">
    <w:name w:val="Car Car11"/>
    <w:rsid w:val="009E2C1F"/>
    <w:rPr>
      <w:rFonts w:ascii="Tahoma" w:eastAsia="Times New Roman" w:hAnsi="Tahoma"/>
      <w:b/>
      <w:caps/>
      <w:sz w:val="22"/>
      <w:szCs w:val="22"/>
      <w:u w:val="single"/>
      <w:lang w:val="es-MX" w:eastAsia="es-ES"/>
    </w:rPr>
  </w:style>
  <w:style w:type="character" w:customStyle="1" w:styleId="CarCar10">
    <w:name w:val="Car Car10"/>
    <w:rsid w:val="009E2C1F"/>
    <w:rPr>
      <w:rFonts w:ascii="Times New Roman" w:eastAsia="Times New Roman" w:hAnsi="Times New Roman"/>
      <w:b/>
      <w:sz w:val="22"/>
      <w:u w:val="single"/>
      <w:lang w:val="es-MX" w:eastAsia="es-ES"/>
    </w:rPr>
  </w:style>
  <w:style w:type="paragraph" w:styleId="Textosinformato">
    <w:name w:val="Plain Text"/>
    <w:basedOn w:val="Normal"/>
    <w:link w:val="TextosinformatoCar"/>
    <w:uiPriority w:val="99"/>
    <w:unhideWhenUsed/>
    <w:rsid w:val="009E2C1F"/>
    <w:pPr>
      <w:spacing w:after="0" w:line="240" w:lineRule="auto"/>
    </w:pPr>
    <w:rPr>
      <w:rFonts w:ascii="Calibri" w:eastAsia="Calibri" w:hAnsi="Calibri" w:cs="Times New Roman"/>
      <w:szCs w:val="21"/>
      <w:lang w:val="x-none" w:eastAsia="en-US"/>
    </w:rPr>
  </w:style>
  <w:style w:type="character" w:customStyle="1" w:styleId="TextosinformatoCar">
    <w:name w:val="Texto sin formato Car"/>
    <w:basedOn w:val="Fuentedeprrafopredeter"/>
    <w:link w:val="Textosinformato"/>
    <w:uiPriority w:val="99"/>
    <w:rsid w:val="009E2C1F"/>
    <w:rPr>
      <w:rFonts w:ascii="Calibri" w:eastAsia="Calibri" w:hAnsi="Calibri" w:cs="Times New Roman"/>
      <w:szCs w:val="21"/>
      <w:lang w:val="x-none" w:eastAsia="en-US"/>
    </w:rPr>
  </w:style>
  <w:style w:type="numbering" w:customStyle="1" w:styleId="Estilo15">
    <w:name w:val="Estilo15"/>
    <w:uiPriority w:val="99"/>
    <w:rsid w:val="009E2C1F"/>
  </w:style>
  <w:style w:type="numbering" w:customStyle="1" w:styleId="Estilo25">
    <w:name w:val="Estilo25"/>
    <w:uiPriority w:val="99"/>
    <w:rsid w:val="009E2C1F"/>
  </w:style>
  <w:style w:type="numbering" w:customStyle="1" w:styleId="Sinlista16">
    <w:name w:val="Sin lista16"/>
    <w:next w:val="Sinlista"/>
    <w:uiPriority w:val="99"/>
    <w:semiHidden/>
    <w:unhideWhenUsed/>
    <w:rsid w:val="009E2C1F"/>
  </w:style>
  <w:style w:type="table" w:customStyle="1" w:styleId="Tablaconcuadrcula13">
    <w:name w:val="Tabla con cuadrícula13"/>
    <w:basedOn w:val="Tablanormal"/>
    <w:next w:val="Tablaconcuadrcula"/>
    <w:rsid w:val="009E2C1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37">
    <w:name w:val="CM37"/>
    <w:basedOn w:val="Normal"/>
    <w:next w:val="Normal"/>
    <w:rsid w:val="009E2C1F"/>
    <w:pPr>
      <w:widowControl w:val="0"/>
      <w:autoSpaceDE w:val="0"/>
      <w:autoSpaceDN w:val="0"/>
      <w:adjustRightInd w:val="0"/>
      <w:spacing w:after="220" w:line="240" w:lineRule="auto"/>
    </w:pPr>
    <w:rPr>
      <w:rFonts w:ascii="MECOND+Verdana" w:eastAsia="Times New Roman" w:hAnsi="MECOND+Verdana" w:cs="Times New Roman"/>
      <w:sz w:val="24"/>
      <w:szCs w:val="24"/>
      <w:lang w:val="es-ES" w:eastAsia="es-ES"/>
    </w:rPr>
  </w:style>
  <w:style w:type="character" w:customStyle="1" w:styleId="WW8Num2z0">
    <w:name w:val="WW8Num2z0"/>
    <w:rsid w:val="009E2C1F"/>
    <w:rPr>
      <w:rFonts w:ascii="Symbol" w:hAnsi="Symbol" w:cs="Symbol"/>
    </w:rPr>
  </w:style>
  <w:style w:type="character" w:customStyle="1" w:styleId="Absatz-Standardschriftart">
    <w:name w:val="Absatz-Standardschriftart"/>
    <w:rsid w:val="009E2C1F"/>
  </w:style>
  <w:style w:type="character" w:customStyle="1" w:styleId="WW8Num1z0">
    <w:name w:val="WW8Num1z0"/>
    <w:rsid w:val="009E2C1F"/>
    <w:rPr>
      <w:rFonts w:ascii="Symbol" w:hAnsi="Symbol" w:cs="Symbol"/>
    </w:rPr>
  </w:style>
  <w:style w:type="character" w:customStyle="1" w:styleId="WW8Num1z1">
    <w:name w:val="WW8Num1z1"/>
    <w:rsid w:val="009E2C1F"/>
    <w:rPr>
      <w:rFonts w:ascii="Courier New" w:hAnsi="Courier New" w:cs="Courier New"/>
    </w:rPr>
  </w:style>
  <w:style w:type="character" w:customStyle="1" w:styleId="WW8Num1z2">
    <w:name w:val="WW8Num1z2"/>
    <w:rsid w:val="009E2C1F"/>
    <w:rPr>
      <w:rFonts w:ascii="Wingdings" w:hAnsi="Wingdings" w:cs="Wingdings"/>
    </w:rPr>
  </w:style>
  <w:style w:type="character" w:customStyle="1" w:styleId="WW8Num2z1">
    <w:name w:val="WW8Num2z1"/>
    <w:rsid w:val="009E2C1F"/>
    <w:rPr>
      <w:rFonts w:ascii="Courier New" w:hAnsi="Courier New" w:cs="Courier New"/>
    </w:rPr>
  </w:style>
  <w:style w:type="character" w:customStyle="1" w:styleId="WW8Num2z2">
    <w:name w:val="WW8Num2z2"/>
    <w:rsid w:val="009E2C1F"/>
    <w:rPr>
      <w:rFonts w:ascii="Wingdings" w:hAnsi="Wingdings" w:cs="Wingdings"/>
    </w:rPr>
  </w:style>
  <w:style w:type="character" w:customStyle="1" w:styleId="WW8Num3z0">
    <w:name w:val="WW8Num3z0"/>
    <w:rsid w:val="009E2C1F"/>
    <w:rPr>
      <w:rFonts w:ascii="Symbol" w:hAnsi="Symbol" w:cs="Symbol"/>
    </w:rPr>
  </w:style>
  <w:style w:type="character" w:customStyle="1" w:styleId="WW8Num3z1">
    <w:name w:val="WW8Num3z1"/>
    <w:rsid w:val="009E2C1F"/>
    <w:rPr>
      <w:rFonts w:ascii="Courier New" w:hAnsi="Courier New" w:cs="Courier New"/>
    </w:rPr>
  </w:style>
  <w:style w:type="character" w:customStyle="1" w:styleId="WW8Num3z2">
    <w:name w:val="WW8Num3z2"/>
    <w:rsid w:val="009E2C1F"/>
    <w:rPr>
      <w:rFonts w:ascii="Wingdings" w:hAnsi="Wingdings" w:cs="Wingdings"/>
    </w:rPr>
  </w:style>
  <w:style w:type="character" w:customStyle="1" w:styleId="WW8Num5z1">
    <w:name w:val="WW8Num5z1"/>
    <w:rsid w:val="009E2C1F"/>
    <w:rPr>
      <w:rFonts w:ascii="Courier New" w:hAnsi="Courier New" w:cs="Courier New"/>
    </w:rPr>
  </w:style>
  <w:style w:type="character" w:customStyle="1" w:styleId="WW8Num5z2">
    <w:name w:val="WW8Num5z2"/>
    <w:rsid w:val="009E2C1F"/>
    <w:rPr>
      <w:rFonts w:ascii="Wingdings" w:hAnsi="Wingdings" w:cs="Wingdings"/>
    </w:rPr>
  </w:style>
  <w:style w:type="character" w:customStyle="1" w:styleId="WW8Num5z3">
    <w:name w:val="WW8Num5z3"/>
    <w:rsid w:val="009E2C1F"/>
    <w:rPr>
      <w:rFonts w:ascii="Symbol" w:hAnsi="Symbol" w:cs="Symbol"/>
    </w:rPr>
  </w:style>
  <w:style w:type="character" w:customStyle="1" w:styleId="WW8Num6z1">
    <w:name w:val="WW8Num6z1"/>
    <w:rsid w:val="009E2C1F"/>
    <w:rPr>
      <w:rFonts w:ascii="Courier New" w:hAnsi="Courier New" w:cs="Courier New"/>
    </w:rPr>
  </w:style>
  <w:style w:type="character" w:customStyle="1" w:styleId="WW8Num6z2">
    <w:name w:val="WW8Num6z2"/>
    <w:rsid w:val="009E2C1F"/>
    <w:rPr>
      <w:rFonts w:ascii="Wingdings" w:hAnsi="Wingdings" w:cs="Wingdings"/>
    </w:rPr>
  </w:style>
  <w:style w:type="character" w:customStyle="1" w:styleId="WW8Num6z3">
    <w:name w:val="WW8Num6z3"/>
    <w:rsid w:val="009E2C1F"/>
    <w:rPr>
      <w:rFonts w:ascii="Symbol" w:hAnsi="Symbol" w:cs="Symbol"/>
    </w:rPr>
  </w:style>
  <w:style w:type="character" w:customStyle="1" w:styleId="WW8Num10z2">
    <w:name w:val="WW8Num10z2"/>
    <w:rsid w:val="009E2C1F"/>
    <w:rPr>
      <w:rFonts w:ascii="Wingdings" w:hAnsi="Wingdings" w:cs="Wingdings"/>
    </w:rPr>
  </w:style>
  <w:style w:type="character" w:customStyle="1" w:styleId="WW8Num10z3">
    <w:name w:val="WW8Num10z3"/>
    <w:rsid w:val="009E2C1F"/>
    <w:rPr>
      <w:rFonts w:ascii="Symbol" w:hAnsi="Symbol" w:cs="Symbol"/>
    </w:rPr>
  </w:style>
  <w:style w:type="character" w:customStyle="1" w:styleId="WW8Num10z4">
    <w:name w:val="WW8Num10z4"/>
    <w:rsid w:val="009E2C1F"/>
    <w:rPr>
      <w:rFonts w:ascii="Courier New" w:hAnsi="Courier New" w:cs="Courier New"/>
    </w:rPr>
  </w:style>
  <w:style w:type="character" w:customStyle="1" w:styleId="WW8Num11z0">
    <w:name w:val="WW8Num11z0"/>
    <w:rsid w:val="009E2C1F"/>
    <w:rPr>
      <w:rFonts w:ascii="Times New Roman" w:eastAsia="Times New Roman" w:hAnsi="Times New Roman" w:cs="Times New Roman"/>
    </w:rPr>
  </w:style>
  <w:style w:type="character" w:customStyle="1" w:styleId="WW8Num11z2">
    <w:name w:val="WW8Num11z2"/>
    <w:rsid w:val="009E2C1F"/>
    <w:rPr>
      <w:rFonts w:ascii="Wingdings" w:hAnsi="Wingdings" w:cs="Wingdings"/>
    </w:rPr>
  </w:style>
  <w:style w:type="character" w:customStyle="1" w:styleId="WW8Num11z3">
    <w:name w:val="WW8Num11z3"/>
    <w:rsid w:val="009E2C1F"/>
    <w:rPr>
      <w:rFonts w:ascii="Symbol" w:hAnsi="Symbol" w:cs="Symbol"/>
    </w:rPr>
  </w:style>
  <w:style w:type="character" w:customStyle="1" w:styleId="WW8Num11z4">
    <w:name w:val="WW8Num11z4"/>
    <w:rsid w:val="009E2C1F"/>
    <w:rPr>
      <w:rFonts w:ascii="Courier New" w:hAnsi="Courier New" w:cs="Courier New"/>
    </w:rPr>
  </w:style>
  <w:style w:type="character" w:customStyle="1" w:styleId="WW8Num16z0">
    <w:name w:val="WW8Num16z0"/>
    <w:rsid w:val="009E2C1F"/>
    <w:rPr>
      <w:rFonts w:ascii="Arial Narrow" w:eastAsia="Arial Unicode MS" w:hAnsi="Arial Narrow" w:cs="Times New Roman"/>
    </w:rPr>
  </w:style>
  <w:style w:type="character" w:customStyle="1" w:styleId="WW8Num16z1">
    <w:name w:val="WW8Num16z1"/>
    <w:rsid w:val="009E2C1F"/>
    <w:rPr>
      <w:rFonts w:ascii="Courier New" w:hAnsi="Courier New" w:cs="Courier New"/>
    </w:rPr>
  </w:style>
  <w:style w:type="character" w:customStyle="1" w:styleId="WW8Num16z2">
    <w:name w:val="WW8Num16z2"/>
    <w:rsid w:val="009E2C1F"/>
    <w:rPr>
      <w:rFonts w:ascii="Wingdings" w:hAnsi="Wingdings" w:cs="Wingdings"/>
    </w:rPr>
  </w:style>
  <w:style w:type="character" w:customStyle="1" w:styleId="WW8Num16z3">
    <w:name w:val="WW8Num16z3"/>
    <w:rsid w:val="009E2C1F"/>
    <w:rPr>
      <w:rFonts w:ascii="Symbol" w:hAnsi="Symbol" w:cs="Symbol"/>
    </w:rPr>
  </w:style>
  <w:style w:type="character" w:customStyle="1" w:styleId="WW8Num20z0">
    <w:name w:val="WW8Num20z0"/>
    <w:rsid w:val="009E2C1F"/>
    <w:rPr>
      <w:b/>
    </w:rPr>
  </w:style>
  <w:style w:type="character" w:customStyle="1" w:styleId="WW8Num22z0">
    <w:name w:val="WW8Num22z0"/>
    <w:rsid w:val="009E2C1F"/>
    <w:rPr>
      <w:rFonts w:ascii="Symbol" w:hAnsi="Symbol" w:cs="Symbol"/>
    </w:rPr>
  </w:style>
  <w:style w:type="character" w:customStyle="1" w:styleId="WW8Num22z1">
    <w:name w:val="WW8Num22z1"/>
    <w:rsid w:val="009E2C1F"/>
    <w:rPr>
      <w:rFonts w:ascii="Courier New" w:hAnsi="Courier New" w:cs="Courier New"/>
    </w:rPr>
  </w:style>
  <w:style w:type="character" w:customStyle="1" w:styleId="WW8Num22z2">
    <w:name w:val="WW8Num22z2"/>
    <w:rsid w:val="009E2C1F"/>
    <w:rPr>
      <w:rFonts w:ascii="Wingdings" w:hAnsi="Wingdings" w:cs="Wingdings"/>
    </w:rPr>
  </w:style>
  <w:style w:type="character" w:customStyle="1" w:styleId="WW8Num24z0">
    <w:name w:val="WW8Num24z0"/>
    <w:rsid w:val="009E2C1F"/>
    <w:rPr>
      <w:rFonts w:ascii="Symbol" w:hAnsi="Symbol" w:cs="Symbol"/>
    </w:rPr>
  </w:style>
  <w:style w:type="character" w:customStyle="1" w:styleId="WW8Num25z0">
    <w:name w:val="WW8Num25z0"/>
    <w:rsid w:val="009E2C1F"/>
    <w:rPr>
      <w:rFonts w:ascii="Symbol" w:hAnsi="Symbol" w:cs="Symbol"/>
    </w:rPr>
  </w:style>
  <w:style w:type="character" w:customStyle="1" w:styleId="WW8Num25z1">
    <w:name w:val="WW8Num25z1"/>
    <w:rsid w:val="009E2C1F"/>
    <w:rPr>
      <w:rFonts w:ascii="Courier New" w:hAnsi="Courier New" w:cs="Courier New"/>
    </w:rPr>
  </w:style>
  <w:style w:type="character" w:customStyle="1" w:styleId="WW8Num25z2">
    <w:name w:val="WW8Num25z2"/>
    <w:rsid w:val="009E2C1F"/>
    <w:rPr>
      <w:rFonts w:ascii="Wingdings" w:hAnsi="Wingdings" w:cs="Wingdings"/>
    </w:rPr>
  </w:style>
  <w:style w:type="character" w:customStyle="1" w:styleId="WW8Num26z0">
    <w:name w:val="WW8Num26z0"/>
    <w:rsid w:val="009E2C1F"/>
    <w:rPr>
      <w:rFonts w:ascii="Symbol" w:hAnsi="Symbol" w:cs="Symbol"/>
    </w:rPr>
  </w:style>
  <w:style w:type="character" w:customStyle="1" w:styleId="WW8Num26z1">
    <w:name w:val="WW8Num26z1"/>
    <w:rsid w:val="009E2C1F"/>
    <w:rPr>
      <w:rFonts w:ascii="Courier New" w:hAnsi="Courier New" w:cs="Courier New"/>
    </w:rPr>
  </w:style>
  <w:style w:type="character" w:customStyle="1" w:styleId="WW8Num26z2">
    <w:name w:val="WW8Num26z2"/>
    <w:rsid w:val="009E2C1F"/>
    <w:rPr>
      <w:rFonts w:ascii="Wingdings" w:hAnsi="Wingdings" w:cs="Wingdings"/>
    </w:rPr>
  </w:style>
  <w:style w:type="character" w:customStyle="1" w:styleId="WW8Num28z0">
    <w:name w:val="WW8Num28z0"/>
    <w:rsid w:val="009E2C1F"/>
    <w:rPr>
      <w:rFonts w:ascii="Symbol" w:hAnsi="Symbol" w:cs="Symbol"/>
    </w:rPr>
  </w:style>
  <w:style w:type="character" w:customStyle="1" w:styleId="WW8Num28z1">
    <w:name w:val="WW8Num28z1"/>
    <w:rsid w:val="009E2C1F"/>
    <w:rPr>
      <w:rFonts w:ascii="Courier New" w:hAnsi="Courier New" w:cs="Courier New"/>
    </w:rPr>
  </w:style>
  <w:style w:type="character" w:customStyle="1" w:styleId="WW8Num28z2">
    <w:name w:val="WW8Num28z2"/>
    <w:rsid w:val="009E2C1F"/>
    <w:rPr>
      <w:rFonts w:ascii="Wingdings" w:hAnsi="Wingdings" w:cs="Wingdings"/>
    </w:rPr>
  </w:style>
  <w:style w:type="character" w:customStyle="1" w:styleId="WW8Num29z0">
    <w:name w:val="WW8Num29z0"/>
    <w:rsid w:val="009E2C1F"/>
    <w:rPr>
      <w:rFonts w:ascii="Symbol" w:hAnsi="Symbol" w:cs="Symbol"/>
    </w:rPr>
  </w:style>
  <w:style w:type="character" w:customStyle="1" w:styleId="WW8Num29z1">
    <w:name w:val="WW8Num29z1"/>
    <w:rsid w:val="009E2C1F"/>
    <w:rPr>
      <w:rFonts w:ascii="Courier New" w:hAnsi="Courier New" w:cs="Courier New"/>
    </w:rPr>
  </w:style>
  <w:style w:type="character" w:customStyle="1" w:styleId="WW8Num29z2">
    <w:name w:val="WW8Num29z2"/>
    <w:rsid w:val="009E2C1F"/>
    <w:rPr>
      <w:rFonts w:ascii="Wingdings" w:hAnsi="Wingdings" w:cs="Wingdings"/>
    </w:rPr>
  </w:style>
  <w:style w:type="character" w:customStyle="1" w:styleId="WW8Num32z1">
    <w:name w:val="WW8Num32z1"/>
    <w:rsid w:val="009E2C1F"/>
    <w:rPr>
      <w:rFonts w:ascii="Courier New" w:hAnsi="Courier New" w:cs="Courier New"/>
    </w:rPr>
  </w:style>
  <w:style w:type="character" w:customStyle="1" w:styleId="WW8Num32z2">
    <w:name w:val="WW8Num32z2"/>
    <w:rsid w:val="009E2C1F"/>
    <w:rPr>
      <w:rFonts w:ascii="Wingdings" w:hAnsi="Wingdings" w:cs="Wingdings"/>
    </w:rPr>
  </w:style>
  <w:style w:type="character" w:customStyle="1" w:styleId="WW8Num32z3">
    <w:name w:val="WW8Num32z3"/>
    <w:rsid w:val="009E2C1F"/>
    <w:rPr>
      <w:rFonts w:ascii="Symbol" w:hAnsi="Symbol" w:cs="Symbol"/>
    </w:rPr>
  </w:style>
  <w:style w:type="character" w:customStyle="1" w:styleId="WW8Num35z1">
    <w:name w:val="WW8Num35z1"/>
    <w:rsid w:val="009E2C1F"/>
    <w:rPr>
      <w:rFonts w:ascii="Courier New" w:hAnsi="Courier New" w:cs="Courier New"/>
    </w:rPr>
  </w:style>
  <w:style w:type="character" w:customStyle="1" w:styleId="WW8Num35z2">
    <w:name w:val="WW8Num35z2"/>
    <w:rsid w:val="009E2C1F"/>
    <w:rPr>
      <w:rFonts w:ascii="Wingdings" w:hAnsi="Wingdings" w:cs="Wingdings"/>
    </w:rPr>
  </w:style>
  <w:style w:type="character" w:customStyle="1" w:styleId="WW8Num35z3">
    <w:name w:val="WW8Num35z3"/>
    <w:rsid w:val="009E2C1F"/>
    <w:rPr>
      <w:rFonts w:ascii="Symbol" w:hAnsi="Symbol" w:cs="Symbol"/>
    </w:rPr>
  </w:style>
  <w:style w:type="character" w:customStyle="1" w:styleId="WW8Num36z0">
    <w:name w:val="WW8Num36z0"/>
    <w:rsid w:val="009E2C1F"/>
    <w:rPr>
      <w:rFonts w:ascii="Symbol" w:hAnsi="Symbol" w:cs="Symbol"/>
    </w:rPr>
  </w:style>
  <w:style w:type="character" w:customStyle="1" w:styleId="WW8Num36z1">
    <w:name w:val="WW8Num36z1"/>
    <w:rsid w:val="009E2C1F"/>
    <w:rPr>
      <w:rFonts w:ascii="Courier New" w:hAnsi="Courier New" w:cs="Courier New"/>
    </w:rPr>
  </w:style>
  <w:style w:type="character" w:customStyle="1" w:styleId="WW8Num36z2">
    <w:name w:val="WW8Num36z2"/>
    <w:rsid w:val="009E2C1F"/>
    <w:rPr>
      <w:rFonts w:ascii="Wingdings" w:hAnsi="Wingdings" w:cs="Wingdings"/>
    </w:rPr>
  </w:style>
  <w:style w:type="character" w:customStyle="1" w:styleId="WW8Num37z3">
    <w:name w:val="WW8Num37z3"/>
    <w:rsid w:val="009E2C1F"/>
    <w:rPr>
      <w:rFonts w:ascii="Symbol" w:hAnsi="Symbol" w:cs="Symbol"/>
    </w:rPr>
  </w:style>
  <w:style w:type="character" w:customStyle="1" w:styleId="WW8Num39z0">
    <w:name w:val="WW8Num39z0"/>
    <w:rsid w:val="009E2C1F"/>
    <w:rPr>
      <w:rFonts w:ascii="Symbol" w:hAnsi="Symbol" w:cs="Symbol"/>
    </w:rPr>
  </w:style>
  <w:style w:type="character" w:customStyle="1" w:styleId="WW8Num39z1">
    <w:name w:val="WW8Num39z1"/>
    <w:rsid w:val="009E2C1F"/>
    <w:rPr>
      <w:rFonts w:ascii="Courier New" w:hAnsi="Courier New" w:cs="Courier New"/>
    </w:rPr>
  </w:style>
  <w:style w:type="character" w:customStyle="1" w:styleId="WW8Num39z2">
    <w:name w:val="WW8Num39z2"/>
    <w:rsid w:val="009E2C1F"/>
    <w:rPr>
      <w:rFonts w:ascii="Wingdings" w:hAnsi="Wingdings" w:cs="Wingdings"/>
    </w:rPr>
  </w:style>
  <w:style w:type="character" w:customStyle="1" w:styleId="WW8Num40z0">
    <w:name w:val="WW8Num40z0"/>
    <w:rsid w:val="009E2C1F"/>
    <w:rPr>
      <w:rFonts w:ascii="Symbol" w:hAnsi="Symbol" w:cs="Symbol"/>
    </w:rPr>
  </w:style>
  <w:style w:type="character" w:customStyle="1" w:styleId="WW8Num40z1">
    <w:name w:val="WW8Num40z1"/>
    <w:rsid w:val="009E2C1F"/>
    <w:rPr>
      <w:rFonts w:ascii="Courier New" w:hAnsi="Courier New" w:cs="Courier New"/>
    </w:rPr>
  </w:style>
  <w:style w:type="character" w:customStyle="1" w:styleId="WW8Num40z2">
    <w:name w:val="WW8Num40z2"/>
    <w:rsid w:val="009E2C1F"/>
    <w:rPr>
      <w:rFonts w:ascii="Wingdings" w:hAnsi="Wingdings" w:cs="Wingdings"/>
    </w:rPr>
  </w:style>
  <w:style w:type="character" w:customStyle="1" w:styleId="WW8Num46z0">
    <w:name w:val="WW8Num46z0"/>
    <w:rsid w:val="009E2C1F"/>
    <w:rPr>
      <w:rFonts w:ascii="Symbol" w:hAnsi="Symbol" w:cs="Symbol"/>
    </w:rPr>
  </w:style>
  <w:style w:type="character" w:customStyle="1" w:styleId="WW8Num46z1">
    <w:name w:val="WW8Num46z1"/>
    <w:rsid w:val="009E2C1F"/>
    <w:rPr>
      <w:rFonts w:ascii="Courier New" w:hAnsi="Courier New" w:cs="Courier New"/>
    </w:rPr>
  </w:style>
  <w:style w:type="character" w:customStyle="1" w:styleId="WW8Num46z2">
    <w:name w:val="WW8Num46z2"/>
    <w:rsid w:val="009E2C1F"/>
    <w:rPr>
      <w:rFonts w:ascii="Wingdings" w:hAnsi="Wingdings" w:cs="Wingdings"/>
    </w:rPr>
  </w:style>
  <w:style w:type="character" w:customStyle="1" w:styleId="WW8Num47z1">
    <w:name w:val="WW8Num47z1"/>
    <w:rsid w:val="009E2C1F"/>
    <w:rPr>
      <w:b/>
    </w:rPr>
  </w:style>
  <w:style w:type="character" w:customStyle="1" w:styleId="WW8Num47z2">
    <w:name w:val="WW8Num47z2"/>
    <w:rsid w:val="009E2C1F"/>
    <w:rPr>
      <w:sz w:val="22"/>
      <w:szCs w:val="22"/>
    </w:rPr>
  </w:style>
  <w:style w:type="character" w:customStyle="1" w:styleId="WW8Num51z1">
    <w:name w:val="WW8Num51z1"/>
    <w:rsid w:val="009E2C1F"/>
    <w:rPr>
      <w:rFonts w:ascii="Courier New" w:hAnsi="Courier New" w:cs="Courier New"/>
    </w:rPr>
  </w:style>
  <w:style w:type="character" w:customStyle="1" w:styleId="WW8Num51z2">
    <w:name w:val="WW8Num51z2"/>
    <w:rsid w:val="009E2C1F"/>
    <w:rPr>
      <w:rFonts w:ascii="Wingdings" w:hAnsi="Wingdings" w:cs="Wingdings"/>
    </w:rPr>
  </w:style>
  <w:style w:type="character" w:customStyle="1" w:styleId="WW8Num51z3">
    <w:name w:val="WW8Num51z3"/>
    <w:rsid w:val="009E2C1F"/>
    <w:rPr>
      <w:rFonts w:ascii="Symbol" w:hAnsi="Symbol" w:cs="Symbol"/>
    </w:rPr>
  </w:style>
  <w:style w:type="character" w:customStyle="1" w:styleId="WW8Num52z2">
    <w:name w:val="WW8Num52z2"/>
    <w:rsid w:val="009E2C1F"/>
    <w:rPr>
      <w:b/>
      <w:bCs/>
      <w:sz w:val="22"/>
      <w:szCs w:val="22"/>
    </w:rPr>
  </w:style>
  <w:style w:type="character" w:customStyle="1" w:styleId="WW8Num52z3">
    <w:name w:val="WW8Num52z3"/>
    <w:rsid w:val="009E2C1F"/>
    <w:rPr>
      <w:b w:val="0"/>
      <w:bCs/>
    </w:rPr>
  </w:style>
  <w:style w:type="character" w:customStyle="1" w:styleId="WW8Num54z1">
    <w:name w:val="WW8Num54z1"/>
    <w:rsid w:val="009E2C1F"/>
    <w:rPr>
      <w:rFonts w:ascii="Courier New" w:hAnsi="Courier New" w:cs="Courier New"/>
    </w:rPr>
  </w:style>
  <w:style w:type="character" w:customStyle="1" w:styleId="WW8Num54z2">
    <w:name w:val="WW8Num54z2"/>
    <w:rsid w:val="009E2C1F"/>
    <w:rPr>
      <w:rFonts w:ascii="Wingdings" w:hAnsi="Wingdings" w:cs="Wingdings"/>
    </w:rPr>
  </w:style>
  <w:style w:type="character" w:customStyle="1" w:styleId="WW8Num54z3">
    <w:name w:val="WW8Num54z3"/>
    <w:rsid w:val="009E2C1F"/>
    <w:rPr>
      <w:rFonts w:ascii="Symbol" w:hAnsi="Symbol" w:cs="Symbol"/>
    </w:rPr>
  </w:style>
  <w:style w:type="character" w:customStyle="1" w:styleId="WW8Num55z1">
    <w:name w:val="WW8Num55z1"/>
    <w:rsid w:val="009E2C1F"/>
    <w:rPr>
      <w:rFonts w:ascii="Courier New" w:hAnsi="Courier New" w:cs="Courier New"/>
    </w:rPr>
  </w:style>
  <w:style w:type="character" w:customStyle="1" w:styleId="WW8Num55z2">
    <w:name w:val="WW8Num55z2"/>
    <w:rsid w:val="009E2C1F"/>
    <w:rPr>
      <w:rFonts w:ascii="Symbol" w:eastAsia="Times New Roman" w:hAnsi="Symbol" w:cs="Times New Roman"/>
    </w:rPr>
  </w:style>
  <w:style w:type="character" w:customStyle="1" w:styleId="WW8Num55z3">
    <w:name w:val="WW8Num55z3"/>
    <w:rsid w:val="009E2C1F"/>
    <w:rPr>
      <w:rFonts w:ascii="Symbol" w:hAnsi="Symbol" w:cs="Symbol"/>
    </w:rPr>
  </w:style>
  <w:style w:type="character" w:customStyle="1" w:styleId="WW8Num55z5">
    <w:name w:val="WW8Num55z5"/>
    <w:rsid w:val="009E2C1F"/>
    <w:rPr>
      <w:rFonts w:ascii="Wingdings" w:hAnsi="Wingdings" w:cs="Wingdings"/>
    </w:rPr>
  </w:style>
  <w:style w:type="character" w:customStyle="1" w:styleId="WW8Num56z1">
    <w:name w:val="WW8Num56z1"/>
    <w:rsid w:val="009E2C1F"/>
    <w:rPr>
      <w:rFonts w:ascii="Courier New" w:hAnsi="Courier New" w:cs="Courier New"/>
    </w:rPr>
  </w:style>
  <w:style w:type="character" w:customStyle="1" w:styleId="WW8Num56z2">
    <w:name w:val="WW8Num56z2"/>
    <w:rsid w:val="009E2C1F"/>
    <w:rPr>
      <w:rFonts w:ascii="Wingdings" w:hAnsi="Wingdings" w:cs="Wingdings"/>
    </w:rPr>
  </w:style>
  <w:style w:type="character" w:customStyle="1" w:styleId="WW8Num56z3">
    <w:name w:val="WW8Num56z3"/>
    <w:rsid w:val="009E2C1F"/>
    <w:rPr>
      <w:rFonts w:ascii="Symbol" w:hAnsi="Symbol" w:cs="Symbol"/>
    </w:rPr>
  </w:style>
  <w:style w:type="character" w:customStyle="1" w:styleId="WW8Num57z0">
    <w:name w:val="WW8Num57z0"/>
    <w:rsid w:val="009E2C1F"/>
    <w:rPr>
      <w:rFonts w:ascii="Symbol" w:hAnsi="Symbol" w:cs="Symbol"/>
    </w:rPr>
  </w:style>
  <w:style w:type="character" w:customStyle="1" w:styleId="Fuentedeprrafopredeter1">
    <w:name w:val="Fuente de párrafo predeter.1"/>
    <w:rsid w:val="009E2C1F"/>
  </w:style>
  <w:style w:type="character" w:customStyle="1" w:styleId="Refdecomentario1">
    <w:name w:val="Ref. de comentario1"/>
    <w:rsid w:val="009E2C1F"/>
    <w:rPr>
      <w:sz w:val="16"/>
      <w:szCs w:val="16"/>
    </w:rPr>
  </w:style>
  <w:style w:type="paragraph" w:customStyle="1" w:styleId="Heading">
    <w:name w:val="Heading"/>
    <w:basedOn w:val="Normal"/>
    <w:next w:val="Textoindependiente"/>
    <w:rsid w:val="009E2C1F"/>
    <w:pPr>
      <w:keepNext/>
      <w:suppressAutoHyphens/>
      <w:spacing w:before="240" w:after="120" w:line="240" w:lineRule="auto"/>
    </w:pPr>
    <w:rPr>
      <w:rFonts w:ascii="Liberation Sans" w:eastAsia="WenQuanYi Micro Hei" w:hAnsi="Liberation Sans" w:cs="Lohit Hindi"/>
      <w:sz w:val="28"/>
      <w:szCs w:val="28"/>
      <w:lang w:val="es-ES" w:eastAsia="zh-CN"/>
    </w:rPr>
  </w:style>
  <w:style w:type="paragraph" w:customStyle="1" w:styleId="Index">
    <w:name w:val="Index"/>
    <w:basedOn w:val="Normal"/>
    <w:rsid w:val="009E2C1F"/>
    <w:pPr>
      <w:suppressLineNumbers/>
      <w:suppressAutoHyphens/>
      <w:spacing w:after="0" w:line="240" w:lineRule="auto"/>
    </w:pPr>
    <w:rPr>
      <w:rFonts w:ascii="Times New Roman" w:eastAsia="Times New Roman" w:hAnsi="Times New Roman" w:cs="Lohit Hindi"/>
      <w:sz w:val="24"/>
      <w:szCs w:val="24"/>
      <w:lang w:val="es-ES" w:eastAsia="zh-CN"/>
    </w:rPr>
  </w:style>
  <w:style w:type="paragraph" w:customStyle="1" w:styleId="Sangra2detindependiente1">
    <w:name w:val="Sangría 2 de t. independiente1"/>
    <w:basedOn w:val="Normal"/>
    <w:rsid w:val="009E2C1F"/>
    <w:pPr>
      <w:suppressAutoHyphens/>
      <w:spacing w:after="120" w:line="480" w:lineRule="auto"/>
      <w:ind w:left="283"/>
    </w:pPr>
    <w:rPr>
      <w:rFonts w:ascii="Times New Roman" w:eastAsia="Times New Roman" w:hAnsi="Times New Roman" w:cs="Times New Roman"/>
      <w:sz w:val="24"/>
      <w:szCs w:val="24"/>
      <w:lang w:val="es-ES" w:eastAsia="zh-CN"/>
    </w:rPr>
  </w:style>
  <w:style w:type="paragraph" w:customStyle="1" w:styleId="Textocomentario1">
    <w:name w:val="Texto comentario1"/>
    <w:basedOn w:val="Normal"/>
    <w:rsid w:val="009E2C1F"/>
    <w:pPr>
      <w:suppressAutoHyphens/>
      <w:spacing w:after="0" w:line="240" w:lineRule="auto"/>
    </w:pPr>
    <w:rPr>
      <w:rFonts w:ascii="Times New Roman" w:eastAsia="Times New Roman" w:hAnsi="Times New Roman" w:cs="Times New Roman"/>
      <w:sz w:val="20"/>
      <w:szCs w:val="20"/>
      <w:lang w:val="es-ES" w:eastAsia="zh-CN"/>
    </w:rPr>
  </w:style>
  <w:style w:type="paragraph" w:customStyle="1" w:styleId="WW-Default">
    <w:name w:val="WW-Default"/>
    <w:rsid w:val="009E2C1F"/>
    <w:pPr>
      <w:widowControl w:val="0"/>
      <w:suppressAutoHyphens/>
      <w:autoSpaceDE w:val="0"/>
      <w:spacing w:after="0" w:line="240" w:lineRule="auto"/>
    </w:pPr>
    <w:rPr>
      <w:rFonts w:ascii="Verdana" w:eastAsia="Times New Roman" w:hAnsi="Verdana" w:cs="Verdana"/>
      <w:color w:val="000000"/>
      <w:sz w:val="24"/>
      <w:szCs w:val="24"/>
      <w:lang w:val="es-ES" w:eastAsia="zh-CN"/>
    </w:rPr>
  </w:style>
  <w:style w:type="paragraph" w:customStyle="1" w:styleId="TableContents">
    <w:name w:val="Table Contents"/>
    <w:basedOn w:val="Normal"/>
    <w:rsid w:val="009E2C1F"/>
    <w:pPr>
      <w:suppressLineNumbers/>
      <w:suppressAutoHyphens/>
      <w:spacing w:after="0" w:line="240" w:lineRule="auto"/>
    </w:pPr>
    <w:rPr>
      <w:rFonts w:ascii="Times New Roman" w:eastAsia="Times New Roman" w:hAnsi="Times New Roman" w:cs="Times New Roman"/>
      <w:sz w:val="24"/>
      <w:szCs w:val="24"/>
      <w:lang w:val="es-ES" w:eastAsia="zh-CN"/>
    </w:rPr>
  </w:style>
  <w:style w:type="paragraph" w:customStyle="1" w:styleId="TableHeading">
    <w:name w:val="Table Heading"/>
    <w:basedOn w:val="TableContents"/>
    <w:rsid w:val="009E2C1F"/>
    <w:pPr>
      <w:jc w:val="center"/>
    </w:pPr>
    <w:rPr>
      <w:b/>
      <w:bCs/>
    </w:rPr>
  </w:style>
  <w:style w:type="character" w:customStyle="1" w:styleId="WW8Num4z0">
    <w:name w:val="WW8Num4z0"/>
    <w:rsid w:val="009E2C1F"/>
    <w:rPr>
      <w:rFonts w:ascii="Symbol" w:hAnsi="Symbol" w:cs="Symbol"/>
    </w:rPr>
  </w:style>
  <w:style w:type="character" w:customStyle="1" w:styleId="WW8Num4z1">
    <w:name w:val="WW8Num4z1"/>
    <w:rsid w:val="009E2C1F"/>
    <w:rPr>
      <w:rFonts w:ascii="Times New Roman" w:eastAsia="Times New Roman" w:hAnsi="Times New Roman" w:cs="Times New Roman"/>
    </w:rPr>
  </w:style>
  <w:style w:type="character" w:customStyle="1" w:styleId="WW8Num4z4">
    <w:name w:val="WW8Num4z4"/>
    <w:rsid w:val="009E2C1F"/>
    <w:rPr>
      <w:rFonts w:ascii="Courier New" w:hAnsi="Courier New" w:cs="Courier New"/>
    </w:rPr>
  </w:style>
  <w:style w:type="character" w:customStyle="1" w:styleId="WW8Num4z5">
    <w:name w:val="WW8Num4z5"/>
    <w:rsid w:val="009E2C1F"/>
    <w:rPr>
      <w:rFonts w:ascii="Wingdings" w:hAnsi="Wingdings" w:cs="Wingdings"/>
    </w:rPr>
  </w:style>
  <w:style w:type="character" w:customStyle="1" w:styleId="WW8Num5z0">
    <w:name w:val="WW8Num5z0"/>
    <w:rsid w:val="009E2C1F"/>
    <w:rPr>
      <w:rFonts w:ascii="Symbol" w:hAnsi="Symbol" w:cs="Symbol"/>
    </w:rPr>
  </w:style>
  <w:style w:type="character" w:customStyle="1" w:styleId="WW8Num7z0">
    <w:name w:val="WW8Num7z0"/>
    <w:rsid w:val="009E2C1F"/>
    <w:rPr>
      <w:b w:val="0"/>
      <w:i w:val="0"/>
    </w:rPr>
  </w:style>
  <w:style w:type="character" w:customStyle="1" w:styleId="WW8Num8z0">
    <w:name w:val="WW8Num8z0"/>
    <w:rsid w:val="009E2C1F"/>
    <w:rPr>
      <w:rFonts w:ascii="Symbol" w:hAnsi="Symbol" w:cs="Symbol"/>
    </w:rPr>
  </w:style>
  <w:style w:type="character" w:customStyle="1" w:styleId="WW8Num8z1">
    <w:name w:val="WW8Num8z1"/>
    <w:rsid w:val="009E2C1F"/>
    <w:rPr>
      <w:rFonts w:ascii="Courier New" w:hAnsi="Courier New" w:cs="Courier New"/>
    </w:rPr>
  </w:style>
  <w:style w:type="character" w:customStyle="1" w:styleId="WW8Num8z2">
    <w:name w:val="WW8Num8z2"/>
    <w:rsid w:val="009E2C1F"/>
    <w:rPr>
      <w:rFonts w:ascii="Wingdings" w:hAnsi="Wingdings" w:cs="Wingdings"/>
    </w:rPr>
  </w:style>
  <w:style w:type="character" w:customStyle="1" w:styleId="WW8Num9z0">
    <w:name w:val="WW8Num9z0"/>
    <w:rsid w:val="009E2C1F"/>
    <w:rPr>
      <w:rFonts w:ascii="Symbol" w:hAnsi="Symbol" w:cs="Symbol"/>
    </w:rPr>
  </w:style>
  <w:style w:type="character" w:customStyle="1" w:styleId="WW8Num10z0">
    <w:name w:val="WW8Num10z0"/>
    <w:rsid w:val="009E2C1F"/>
    <w:rPr>
      <w:rFonts w:ascii="Symbol" w:hAnsi="Symbol" w:cs="Symbol"/>
    </w:rPr>
  </w:style>
  <w:style w:type="character" w:customStyle="1" w:styleId="WW8Num10z1">
    <w:name w:val="WW8Num10z1"/>
    <w:rsid w:val="009E2C1F"/>
    <w:rPr>
      <w:rFonts w:ascii="Wingdings" w:hAnsi="Wingdings" w:cs="Wingdings"/>
    </w:rPr>
  </w:style>
  <w:style w:type="character" w:customStyle="1" w:styleId="WW8Num12z0">
    <w:name w:val="WW8Num12z0"/>
    <w:rsid w:val="009E2C1F"/>
    <w:rPr>
      <w:rFonts w:ascii="Symbol" w:hAnsi="Symbol" w:cs="Symbol"/>
    </w:rPr>
  </w:style>
  <w:style w:type="character" w:customStyle="1" w:styleId="WW8Num12z1">
    <w:name w:val="WW8Num12z1"/>
    <w:rsid w:val="009E2C1F"/>
    <w:rPr>
      <w:rFonts w:ascii="Courier New" w:hAnsi="Courier New" w:cs="Courier New"/>
    </w:rPr>
  </w:style>
  <w:style w:type="character" w:customStyle="1" w:styleId="WW8Num12z2">
    <w:name w:val="WW8Num12z2"/>
    <w:rsid w:val="009E2C1F"/>
    <w:rPr>
      <w:rFonts w:ascii="Wingdings" w:hAnsi="Wingdings" w:cs="Wingdings"/>
    </w:rPr>
  </w:style>
  <w:style w:type="character" w:customStyle="1" w:styleId="WW8Num13z0">
    <w:name w:val="WW8Num13z0"/>
    <w:rsid w:val="009E2C1F"/>
    <w:rPr>
      <w:b/>
    </w:rPr>
  </w:style>
  <w:style w:type="character" w:customStyle="1" w:styleId="WW8Num14z0">
    <w:name w:val="WW8Num14z0"/>
    <w:rsid w:val="009E2C1F"/>
    <w:rPr>
      <w:rFonts w:ascii="Symbol" w:hAnsi="Symbol" w:cs="Symbol"/>
    </w:rPr>
  </w:style>
  <w:style w:type="character" w:customStyle="1" w:styleId="WW8Num14z1">
    <w:name w:val="WW8Num14z1"/>
    <w:rsid w:val="009E2C1F"/>
    <w:rPr>
      <w:rFonts w:ascii="Courier New" w:hAnsi="Courier New" w:cs="Courier New"/>
    </w:rPr>
  </w:style>
  <w:style w:type="character" w:customStyle="1" w:styleId="WW8Num14z2">
    <w:name w:val="WW8Num14z2"/>
    <w:rsid w:val="009E2C1F"/>
    <w:rPr>
      <w:rFonts w:ascii="Wingdings" w:hAnsi="Wingdings" w:cs="Wingdings"/>
    </w:rPr>
  </w:style>
  <w:style w:type="character" w:customStyle="1" w:styleId="WW8Num15z0">
    <w:name w:val="WW8Num15z0"/>
    <w:rsid w:val="009E2C1F"/>
    <w:rPr>
      <w:sz w:val="16"/>
      <w:szCs w:val="16"/>
    </w:rPr>
  </w:style>
  <w:style w:type="character" w:customStyle="1" w:styleId="WW8Num15z1">
    <w:name w:val="WW8Num15z1"/>
    <w:rsid w:val="009E2C1F"/>
    <w:rPr>
      <w:rFonts w:ascii="Times New Roman" w:hAnsi="Times New Roman" w:cs="Times New Roman"/>
      <w:b/>
    </w:rPr>
  </w:style>
  <w:style w:type="character" w:customStyle="1" w:styleId="WW8Num15z3">
    <w:name w:val="WW8Num15z3"/>
    <w:rsid w:val="009E2C1F"/>
    <w:rPr>
      <w:rFonts w:ascii="Times New Roman" w:eastAsia="Times New Roman" w:hAnsi="Times New Roman" w:cs="Times New Roman"/>
    </w:rPr>
  </w:style>
  <w:style w:type="character" w:customStyle="1" w:styleId="WW8Num17z0">
    <w:name w:val="WW8Num17z0"/>
    <w:rsid w:val="009E2C1F"/>
    <w:rPr>
      <w:rFonts w:ascii="Wingdings" w:hAnsi="Wingdings" w:cs="Wingdings"/>
    </w:rPr>
  </w:style>
  <w:style w:type="character" w:customStyle="1" w:styleId="WW8Num18z0">
    <w:name w:val="WW8Num18z0"/>
    <w:rsid w:val="009E2C1F"/>
    <w:rPr>
      <w:b/>
    </w:rPr>
  </w:style>
  <w:style w:type="character" w:customStyle="1" w:styleId="WW8Num21z0">
    <w:name w:val="WW8Num21z0"/>
    <w:rsid w:val="009E2C1F"/>
    <w:rPr>
      <w:rFonts w:ascii="Symbol" w:hAnsi="Symbol" w:cs="Symbol"/>
    </w:rPr>
  </w:style>
  <w:style w:type="character" w:customStyle="1" w:styleId="WW8Num21z1">
    <w:name w:val="WW8Num21z1"/>
    <w:rsid w:val="009E2C1F"/>
    <w:rPr>
      <w:rFonts w:ascii="Courier New" w:hAnsi="Courier New" w:cs="Courier New"/>
    </w:rPr>
  </w:style>
  <w:style w:type="character" w:customStyle="1" w:styleId="WW8Num21z2">
    <w:name w:val="WW8Num21z2"/>
    <w:rsid w:val="009E2C1F"/>
    <w:rPr>
      <w:rFonts w:ascii="Wingdings" w:hAnsi="Wingdings" w:cs="Wingdings"/>
    </w:rPr>
  </w:style>
  <w:style w:type="character" w:customStyle="1" w:styleId="WW8Num23z0">
    <w:name w:val="WW8Num23z0"/>
    <w:rsid w:val="009E2C1F"/>
    <w:rPr>
      <w:rFonts w:ascii="Symbol" w:hAnsi="Symbol" w:cs="Symbol"/>
    </w:rPr>
  </w:style>
  <w:style w:type="character" w:customStyle="1" w:styleId="WW8Num31z0">
    <w:name w:val="WW8Num31z0"/>
    <w:rsid w:val="009E2C1F"/>
    <w:rPr>
      <w:rFonts w:ascii="Symbol" w:hAnsi="Symbol" w:cs="Symbol"/>
    </w:rPr>
  </w:style>
  <w:style w:type="character" w:customStyle="1" w:styleId="WW8Num31z4">
    <w:name w:val="WW8Num31z4"/>
    <w:rsid w:val="009E2C1F"/>
    <w:rPr>
      <w:rFonts w:ascii="Courier New" w:hAnsi="Courier New" w:cs="Courier New"/>
    </w:rPr>
  </w:style>
  <w:style w:type="character" w:customStyle="1" w:styleId="WW8Num31z5">
    <w:name w:val="WW8Num31z5"/>
    <w:rsid w:val="009E2C1F"/>
    <w:rPr>
      <w:rFonts w:ascii="Wingdings" w:hAnsi="Wingdings" w:cs="Wingdings"/>
    </w:rPr>
  </w:style>
  <w:style w:type="character" w:customStyle="1" w:styleId="WW8Num32z0">
    <w:name w:val="WW8Num32z0"/>
    <w:rsid w:val="009E2C1F"/>
    <w:rPr>
      <w:rFonts w:ascii="Symbol" w:hAnsi="Symbol" w:cs="Symbol"/>
    </w:rPr>
  </w:style>
  <w:style w:type="character" w:customStyle="1" w:styleId="WW8Num33z0">
    <w:name w:val="WW8Num33z0"/>
    <w:rsid w:val="009E2C1F"/>
    <w:rPr>
      <w:rFonts w:ascii="Symbol" w:hAnsi="Symbol" w:cs="Symbol"/>
    </w:rPr>
  </w:style>
  <w:style w:type="character" w:customStyle="1" w:styleId="WW8Num34z0">
    <w:name w:val="WW8Num34z0"/>
    <w:rsid w:val="009E2C1F"/>
    <w:rPr>
      <w:rFonts w:ascii="Wingdings" w:hAnsi="Wingdings" w:cs="Wingdings"/>
    </w:rPr>
  </w:style>
  <w:style w:type="character" w:customStyle="1" w:styleId="WW8Num34z1">
    <w:name w:val="WW8Num34z1"/>
    <w:rsid w:val="009E2C1F"/>
    <w:rPr>
      <w:rFonts w:ascii="Courier New" w:hAnsi="Courier New" w:cs="Courier New"/>
    </w:rPr>
  </w:style>
  <w:style w:type="character" w:customStyle="1" w:styleId="WW8Num34z3">
    <w:name w:val="WW8Num34z3"/>
    <w:rsid w:val="009E2C1F"/>
    <w:rPr>
      <w:rFonts w:ascii="Symbol" w:hAnsi="Symbol" w:cs="Symbol"/>
    </w:rPr>
  </w:style>
  <w:style w:type="character" w:customStyle="1" w:styleId="WW8Num35z0">
    <w:name w:val="WW8Num35z0"/>
    <w:rsid w:val="009E2C1F"/>
    <w:rPr>
      <w:rFonts w:ascii="Symbol" w:hAnsi="Symbol" w:cs="Symbol"/>
    </w:rPr>
  </w:style>
  <w:style w:type="character" w:customStyle="1" w:styleId="WW8NumSt19z0">
    <w:name w:val="WW8NumSt19z0"/>
    <w:rsid w:val="009E2C1F"/>
    <w:rPr>
      <w:rFonts w:ascii="Symbol" w:hAnsi="Symbol" w:cs="Symbol"/>
      <w:sz w:val="18"/>
    </w:rPr>
  </w:style>
  <w:style w:type="character" w:customStyle="1" w:styleId="spelle">
    <w:name w:val="spelle"/>
    <w:basedOn w:val="Fuentedeprrafopredeter1"/>
    <w:rsid w:val="009E2C1F"/>
  </w:style>
  <w:style w:type="paragraph" w:customStyle="1" w:styleId="BodyText23">
    <w:name w:val="Body Text 23"/>
    <w:basedOn w:val="Normal"/>
    <w:rsid w:val="009E2C1F"/>
    <w:pPr>
      <w:widowControl w:val="0"/>
      <w:tabs>
        <w:tab w:val="left" w:pos="-720"/>
      </w:tabs>
      <w:suppressAutoHyphens/>
      <w:spacing w:after="0" w:line="240" w:lineRule="auto"/>
      <w:jc w:val="both"/>
    </w:pPr>
    <w:rPr>
      <w:rFonts w:ascii="Arial" w:eastAsia="Times New Roman" w:hAnsi="Arial" w:cs="Arial"/>
      <w:spacing w:val="-2"/>
      <w:sz w:val="20"/>
      <w:szCs w:val="20"/>
      <w:lang w:eastAsia="zh-CN"/>
    </w:rPr>
  </w:style>
  <w:style w:type="paragraph" w:customStyle="1" w:styleId="xl28">
    <w:name w:val="xl28"/>
    <w:basedOn w:val="Normal"/>
    <w:rsid w:val="009E2C1F"/>
    <w:pPr>
      <w:pBdr>
        <w:left w:val="single" w:sz="8" w:space="0" w:color="000000"/>
        <w:bottom w:val="single" w:sz="4" w:space="0" w:color="000000"/>
        <w:right w:val="single" w:sz="4" w:space="0" w:color="000000"/>
      </w:pBdr>
      <w:suppressAutoHyphens/>
      <w:spacing w:before="280" w:after="280" w:line="240" w:lineRule="auto"/>
      <w:jc w:val="center"/>
    </w:pPr>
    <w:rPr>
      <w:rFonts w:ascii="Arial" w:eastAsia="Arial Unicode MS" w:hAnsi="Arial" w:cs="Arial"/>
      <w:sz w:val="18"/>
      <w:szCs w:val="18"/>
      <w:lang w:val="es-ES" w:eastAsia="zh-CN"/>
    </w:rPr>
  </w:style>
  <w:style w:type="paragraph" w:customStyle="1" w:styleId="Textoindependiente21">
    <w:name w:val="Texto independiente 21"/>
    <w:basedOn w:val="Normal"/>
    <w:rsid w:val="009E2C1F"/>
    <w:pPr>
      <w:suppressAutoHyphens/>
      <w:spacing w:after="0" w:line="240" w:lineRule="auto"/>
      <w:jc w:val="both"/>
    </w:pPr>
    <w:rPr>
      <w:rFonts w:ascii="Arial" w:eastAsia="Times New Roman" w:hAnsi="Arial" w:cs="Arial"/>
      <w:b/>
      <w:bCs/>
      <w:sz w:val="18"/>
      <w:szCs w:val="20"/>
      <w:lang w:val="es-ES" w:eastAsia="zh-CN"/>
    </w:rPr>
  </w:style>
  <w:style w:type="paragraph" w:customStyle="1" w:styleId="font5">
    <w:name w:val="font5"/>
    <w:basedOn w:val="Normal"/>
    <w:rsid w:val="009E2C1F"/>
    <w:pPr>
      <w:suppressAutoHyphens/>
      <w:spacing w:before="280" w:after="280" w:line="240" w:lineRule="auto"/>
    </w:pPr>
    <w:rPr>
      <w:rFonts w:ascii="Arial" w:eastAsia="Arial Unicode MS" w:hAnsi="Arial" w:cs="Arial"/>
      <w:sz w:val="18"/>
      <w:szCs w:val="18"/>
      <w:lang w:val="es-ES" w:eastAsia="zh-CN"/>
    </w:rPr>
  </w:style>
  <w:style w:type="paragraph" w:customStyle="1" w:styleId="xl24">
    <w:name w:val="xl24"/>
    <w:basedOn w:val="Normal"/>
    <w:rsid w:val="009E2C1F"/>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Arial" w:eastAsia="Arial Unicode MS" w:hAnsi="Arial" w:cs="Arial"/>
      <w:sz w:val="18"/>
      <w:szCs w:val="18"/>
      <w:lang w:val="es-ES" w:eastAsia="zh-CN"/>
    </w:rPr>
  </w:style>
  <w:style w:type="paragraph" w:customStyle="1" w:styleId="xl26">
    <w:name w:val="xl26"/>
    <w:basedOn w:val="Normal"/>
    <w:rsid w:val="009E2C1F"/>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Arial" w:eastAsia="Arial Unicode MS" w:hAnsi="Arial" w:cs="Arial"/>
      <w:sz w:val="18"/>
      <w:szCs w:val="18"/>
      <w:lang w:val="es-ES" w:eastAsia="zh-CN"/>
    </w:rPr>
  </w:style>
  <w:style w:type="paragraph" w:customStyle="1" w:styleId="xl27">
    <w:name w:val="xl27"/>
    <w:basedOn w:val="Normal"/>
    <w:rsid w:val="009E2C1F"/>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Arial" w:eastAsia="Arial Unicode MS" w:hAnsi="Arial" w:cs="Arial"/>
      <w:sz w:val="18"/>
      <w:szCs w:val="18"/>
      <w:lang w:val="es-ES" w:eastAsia="zh-CN"/>
    </w:rPr>
  </w:style>
  <w:style w:type="paragraph" w:customStyle="1" w:styleId="xl29">
    <w:name w:val="xl29"/>
    <w:basedOn w:val="Normal"/>
    <w:rsid w:val="009E2C1F"/>
    <w:pPr>
      <w:pBdr>
        <w:top w:val="single" w:sz="4" w:space="0" w:color="000000"/>
        <w:left w:val="single" w:sz="4" w:space="0" w:color="000000"/>
        <w:bottom w:val="single" w:sz="4" w:space="0" w:color="000000"/>
      </w:pBdr>
      <w:suppressAutoHyphens/>
      <w:spacing w:before="280" w:after="280" w:line="240" w:lineRule="auto"/>
    </w:pPr>
    <w:rPr>
      <w:rFonts w:ascii="Arial" w:eastAsia="Arial Unicode MS" w:hAnsi="Arial" w:cs="Arial"/>
      <w:sz w:val="18"/>
      <w:szCs w:val="18"/>
      <w:lang w:val="es-ES" w:eastAsia="zh-CN"/>
    </w:rPr>
  </w:style>
  <w:style w:type="paragraph" w:customStyle="1" w:styleId="xl30">
    <w:name w:val="xl30"/>
    <w:basedOn w:val="Normal"/>
    <w:rsid w:val="009E2C1F"/>
    <w:pPr>
      <w:pBdr>
        <w:top w:val="single" w:sz="4" w:space="0" w:color="000000"/>
        <w:left w:val="single" w:sz="4" w:space="0" w:color="000000"/>
        <w:bottom w:val="single" w:sz="4" w:space="0" w:color="000000"/>
      </w:pBdr>
      <w:suppressAutoHyphens/>
      <w:spacing w:before="280" w:after="280" w:line="240" w:lineRule="auto"/>
    </w:pPr>
    <w:rPr>
      <w:rFonts w:ascii="Arial" w:eastAsia="Arial Unicode MS" w:hAnsi="Arial" w:cs="Arial"/>
      <w:sz w:val="18"/>
      <w:szCs w:val="18"/>
      <w:lang w:val="es-ES" w:eastAsia="zh-CN"/>
    </w:rPr>
  </w:style>
  <w:style w:type="paragraph" w:customStyle="1" w:styleId="xl31">
    <w:name w:val="xl31"/>
    <w:basedOn w:val="Normal"/>
    <w:rsid w:val="009E2C1F"/>
    <w:pPr>
      <w:pBdr>
        <w:top w:val="single" w:sz="4" w:space="0" w:color="000000"/>
        <w:left w:val="single" w:sz="4" w:space="0" w:color="000000"/>
        <w:bottom w:val="single" w:sz="4" w:space="0" w:color="000000"/>
      </w:pBdr>
      <w:suppressAutoHyphens/>
      <w:spacing w:before="280" w:after="280" w:line="240" w:lineRule="auto"/>
    </w:pPr>
    <w:rPr>
      <w:rFonts w:ascii="Arial" w:eastAsia="Arial Unicode MS" w:hAnsi="Arial" w:cs="Arial"/>
      <w:sz w:val="18"/>
      <w:szCs w:val="18"/>
      <w:lang w:val="es-ES" w:eastAsia="zh-CN"/>
    </w:rPr>
  </w:style>
  <w:style w:type="paragraph" w:customStyle="1" w:styleId="xl32">
    <w:name w:val="xl32"/>
    <w:basedOn w:val="Normal"/>
    <w:rsid w:val="009E2C1F"/>
    <w:pPr>
      <w:pBdr>
        <w:top w:val="single" w:sz="4" w:space="0" w:color="000000"/>
        <w:left w:val="single" w:sz="4" w:space="0" w:color="000000"/>
        <w:bottom w:val="single" w:sz="4" w:space="0" w:color="000000"/>
        <w:right w:val="single" w:sz="8" w:space="0" w:color="000000"/>
      </w:pBdr>
      <w:suppressAutoHyphens/>
      <w:spacing w:before="280" w:after="280" w:line="240" w:lineRule="auto"/>
    </w:pPr>
    <w:rPr>
      <w:rFonts w:ascii="Arial" w:eastAsia="Arial Unicode MS" w:hAnsi="Arial" w:cs="Arial"/>
      <w:sz w:val="18"/>
      <w:szCs w:val="18"/>
      <w:lang w:val="es-ES" w:eastAsia="zh-CN"/>
    </w:rPr>
  </w:style>
  <w:style w:type="paragraph" w:customStyle="1" w:styleId="xl33">
    <w:name w:val="xl33"/>
    <w:basedOn w:val="Normal"/>
    <w:rsid w:val="009E2C1F"/>
    <w:pPr>
      <w:pBdr>
        <w:top w:val="single" w:sz="4" w:space="0" w:color="000000"/>
        <w:left w:val="single" w:sz="4" w:space="0" w:color="000000"/>
        <w:bottom w:val="single" w:sz="4" w:space="0" w:color="000000"/>
        <w:right w:val="single" w:sz="8" w:space="0" w:color="000000"/>
      </w:pBdr>
      <w:suppressAutoHyphens/>
      <w:spacing w:before="280" w:after="280" w:line="240" w:lineRule="auto"/>
    </w:pPr>
    <w:rPr>
      <w:rFonts w:ascii="Arial" w:eastAsia="Arial Unicode MS" w:hAnsi="Arial" w:cs="Arial"/>
      <w:sz w:val="18"/>
      <w:szCs w:val="18"/>
      <w:lang w:val="es-ES" w:eastAsia="zh-CN"/>
    </w:rPr>
  </w:style>
  <w:style w:type="paragraph" w:customStyle="1" w:styleId="xl34">
    <w:name w:val="xl34"/>
    <w:basedOn w:val="Normal"/>
    <w:rsid w:val="009E2C1F"/>
    <w:pPr>
      <w:pBdr>
        <w:top w:val="single" w:sz="4" w:space="0" w:color="000000"/>
        <w:left w:val="single" w:sz="4" w:space="0" w:color="000000"/>
        <w:bottom w:val="single" w:sz="8" w:space="0" w:color="000000"/>
        <w:right w:val="single" w:sz="8" w:space="0" w:color="000000"/>
      </w:pBdr>
      <w:suppressAutoHyphens/>
      <w:spacing w:before="280" w:after="280" w:line="240" w:lineRule="auto"/>
    </w:pPr>
    <w:rPr>
      <w:rFonts w:ascii="Arial" w:eastAsia="Arial Unicode MS" w:hAnsi="Arial" w:cs="Arial"/>
      <w:sz w:val="18"/>
      <w:szCs w:val="18"/>
      <w:lang w:val="es-ES" w:eastAsia="zh-CN"/>
    </w:rPr>
  </w:style>
  <w:style w:type="paragraph" w:customStyle="1" w:styleId="xl35">
    <w:name w:val="xl35"/>
    <w:basedOn w:val="Normal"/>
    <w:rsid w:val="009E2C1F"/>
    <w:pPr>
      <w:pBdr>
        <w:top w:val="single" w:sz="4" w:space="0" w:color="000000"/>
        <w:left w:val="single" w:sz="4" w:space="0" w:color="000000"/>
        <w:bottom w:val="single" w:sz="8" w:space="0" w:color="000000"/>
        <w:right w:val="single" w:sz="4" w:space="0" w:color="000000"/>
      </w:pBdr>
      <w:suppressAutoHyphens/>
      <w:spacing w:before="280" w:after="280" w:line="240" w:lineRule="auto"/>
      <w:jc w:val="right"/>
    </w:pPr>
    <w:rPr>
      <w:rFonts w:ascii="Arial" w:eastAsia="Arial Unicode MS" w:hAnsi="Arial" w:cs="Arial"/>
      <w:sz w:val="18"/>
      <w:szCs w:val="18"/>
      <w:lang w:val="es-ES" w:eastAsia="zh-CN"/>
    </w:rPr>
  </w:style>
  <w:style w:type="paragraph" w:customStyle="1" w:styleId="xl36">
    <w:name w:val="xl36"/>
    <w:basedOn w:val="Normal"/>
    <w:rsid w:val="009E2C1F"/>
    <w:pPr>
      <w:pBdr>
        <w:top w:val="single" w:sz="4" w:space="0" w:color="000000"/>
        <w:left w:val="single" w:sz="4" w:space="0" w:color="000000"/>
        <w:bottom w:val="single" w:sz="8" w:space="0" w:color="000000"/>
        <w:right w:val="single" w:sz="4" w:space="0" w:color="000000"/>
      </w:pBdr>
      <w:suppressAutoHyphens/>
      <w:spacing w:before="280" w:after="280" w:line="240" w:lineRule="auto"/>
    </w:pPr>
    <w:rPr>
      <w:rFonts w:ascii="Arial" w:eastAsia="Arial Unicode MS" w:hAnsi="Arial" w:cs="Arial"/>
      <w:sz w:val="18"/>
      <w:szCs w:val="18"/>
      <w:lang w:val="es-ES" w:eastAsia="zh-CN"/>
    </w:rPr>
  </w:style>
  <w:style w:type="paragraph" w:customStyle="1" w:styleId="xl37">
    <w:name w:val="xl37"/>
    <w:basedOn w:val="Normal"/>
    <w:rsid w:val="009E2C1F"/>
    <w:pPr>
      <w:pBdr>
        <w:top w:val="single" w:sz="4" w:space="0" w:color="000000"/>
        <w:left w:val="single" w:sz="4" w:space="0" w:color="000000"/>
        <w:bottom w:val="single" w:sz="8" w:space="0" w:color="000000"/>
        <w:right w:val="single" w:sz="8" w:space="0" w:color="000000"/>
      </w:pBdr>
      <w:suppressAutoHyphens/>
      <w:spacing w:before="280" w:after="280" w:line="240" w:lineRule="auto"/>
    </w:pPr>
    <w:rPr>
      <w:rFonts w:ascii="Arial" w:eastAsia="Arial Unicode MS" w:hAnsi="Arial" w:cs="Arial"/>
      <w:sz w:val="18"/>
      <w:szCs w:val="18"/>
      <w:lang w:val="es-ES" w:eastAsia="zh-CN"/>
    </w:rPr>
  </w:style>
  <w:style w:type="paragraph" w:customStyle="1" w:styleId="xl38">
    <w:name w:val="xl38"/>
    <w:basedOn w:val="Normal"/>
    <w:rsid w:val="009E2C1F"/>
    <w:pPr>
      <w:pBdr>
        <w:top w:val="single" w:sz="4" w:space="0" w:color="000000"/>
        <w:left w:val="single" w:sz="4" w:space="0" w:color="000000"/>
        <w:bottom w:val="single" w:sz="8" w:space="0" w:color="000000"/>
      </w:pBdr>
      <w:suppressAutoHyphens/>
      <w:spacing w:before="280" w:after="280" w:line="240" w:lineRule="auto"/>
    </w:pPr>
    <w:rPr>
      <w:rFonts w:ascii="Arial" w:eastAsia="Arial Unicode MS" w:hAnsi="Arial" w:cs="Arial"/>
      <w:sz w:val="18"/>
      <w:szCs w:val="18"/>
      <w:lang w:val="es-ES" w:eastAsia="zh-CN"/>
    </w:rPr>
  </w:style>
  <w:style w:type="paragraph" w:customStyle="1" w:styleId="xl39">
    <w:name w:val="xl39"/>
    <w:basedOn w:val="Normal"/>
    <w:rsid w:val="009E2C1F"/>
    <w:pPr>
      <w:pBdr>
        <w:top w:val="single" w:sz="4" w:space="0" w:color="000000"/>
        <w:left w:val="single" w:sz="4" w:space="0" w:color="000000"/>
        <w:bottom w:val="single" w:sz="4" w:space="0" w:color="000000"/>
      </w:pBdr>
      <w:suppressAutoHyphens/>
      <w:spacing w:before="280" w:after="280" w:line="240" w:lineRule="auto"/>
      <w:jc w:val="both"/>
    </w:pPr>
    <w:rPr>
      <w:rFonts w:ascii="Arial" w:eastAsia="Arial Unicode MS" w:hAnsi="Arial" w:cs="Arial"/>
      <w:sz w:val="18"/>
      <w:szCs w:val="18"/>
      <w:lang w:val="es-ES" w:eastAsia="zh-CN"/>
    </w:rPr>
  </w:style>
  <w:style w:type="paragraph" w:customStyle="1" w:styleId="xl40">
    <w:name w:val="xl40"/>
    <w:basedOn w:val="Normal"/>
    <w:rsid w:val="009E2C1F"/>
    <w:pPr>
      <w:pBdr>
        <w:left w:val="single" w:sz="4" w:space="0" w:color="000000"/>
        <w:bottom w:val="single" w:sz="4" w:space="0" w:color="000000"/>
        <w:right w:val="single" w:sz="4" w:space="0" w:color="000000"/>
      </w:pBdr>
      <w:suppressAutoHyphens/>
      <w:spacing w:before="280" w:after="280" w:line="240" w:lineRule="auto"/>
      <w:jc w:val="right"/>
    </w:pPr>
    <w:rPr>
      <w:rFonts w:ascii="Arial" w:eastAsia="Arial Unicode MS" w:hAnsi="Arial" w:cs="Arial"/>
      <w:sz w:val="18"/>
      <w:szCs w:val="18"/>
      <w:lang w:val="es-ES" w:eastAsia="zh-CN"/>
    </w:rPr>
  </w:style>
  <w:style w:type="paragraph" w:customStyle="1" w:styleId="xl41">
    <w:name w:val="xl41"/>
    <w:basedOn w:val="Normal"/>
    <w:rsid w:val="009E2C1F"/>
    <w:pPr>
      <w:pBdr>
        <w:left w:val="single" w:sz="4" w:space="0" w:color="000000"/>
        <w:bottom w:val="single" w:sz="4" w:space="0" w:color="000000"/>
        <w:right w:val="single" w:sz="4" w:space="0" w:color="000000"/>
      </w:pBdr>
      <w:suppressAutoHyphens/>
      <w:spacing w:before="280" w:after="280" w:line="240" w:lineRule="auto"/>
    </w:pPr>
    <w:rPr>
      <w:rFonts w:ascii="Arial" w:eastAsia="Arial Unicode MS" w:hAnsi="Arial" w:cs="Arial"/>
      <w:sz w:val="18"/>
      <w:szCs w:val="18"/>
      <w:lang w:val="es-ES" w:eastAsia="zh-CN"/>
    </w:rPr>
  </w:style>
  <w:style w:type="paragraph" w:customStyle="1" w:styleId="xl42">
    <w:name w:val="xl42"/>
    <w:basedOn w:val="Normal"/>
    <w:rsid w:val="009E2C1F"/>
    <w:pPr>
      <w:pBdr>
        <w:left w:val="single" w:sz="4" w:space="0" w:color="000000"/>
        <w:bottom w:val="single" w:sz="4" w:space="0" w:color="000000"/>
        <w:right w:val="single" w:sz="4" w:space="0" w:color="000000"/>
      </w:pBdr>
      <w:suppressAutoHyphens/>
      <w:spacing w:before="280" w:after="280" w:line="240" w:lineRule="auto"/>
    </w:pPr>
    <w:rPr>
      <w:rFonts w:ascii="Arial" w:eastAsia="Arial Unicode MS" w:hAnsi="Arial" w:cs="Arial"/>
      <w:sz w:val="18"/>
      <w:szCs w:val="18"/>
      <w:lang w:val="es-ES" w:eastAsia="zh-CN"/>
    </w:rPr>
  </w:style>
  <w:style w:type="paragraph" w:customStyle="1" w:styleId="xl43">
    <w:name w:val="xl43"/>
    <w:basedOn w:val="Normal"/>
    <w:rsid w:val="009E2C1F"/>
    <w:pPr>
      <w:pBdr>
        <w:left w:val="single" w:sz="4" w:space="0" w:color="000000"/>
        <w:bottom w:val="single" w:sz="4" w:space="0" w:color="000000"/>
      </w:pBdr>
      <w:suppressAutoHyphens/>
      <w:spacing w:before="280" w:after="280" w:line="240" w:lineRule="auto"/>
    </w:pPr>
    <w:rPr>
      <w:rFonts w:ascii="Arial" w:eastAsia="Arial Unicode MS" w:hAnsi="Arial" w:cs="Arial"/>
      <w:sz w:val="18"/>
      <w:szCs w:val="18"/>
      <w:lang w:val="es-ES" w:eastAsia="zh-CN"/>
    </w:rPr>
  </w:style>
  <w:style w:type="paragraph" w:customStyle="1" w:styleId="Normal1">
    <w:name w:val="Normal 1"/>
    <w:basedOn w:val="Normal"/>
    <w:rsid w:val="009E2C1F"/>
    <w:pPr>
      <w:tabs>
        <w:tab w:val="left" w:pos="709"/>
      </w:tabs>
      <w:suppressAutoHyphens/>
      <w:spacing w:after="0" w:line="240" w:lineRule="auto"/>
      <w:ind w:left="709" w:hanging="709"/>
      <w:jc w:val="both"/>
    </w:pPr>
    <w:rPr>
      <w:rFonts w:ascii="Times New Roman" w:eastAsia="Times New Roman" w:hAnsi="Times New Roman" w:cs="Times New Roman"/>
      <w:sz w:val="24"/>
      <w:szCs w:val="20"/>
      <w:lang w:val="es-ES" w:eastAsia="zh-CN"/>
    </w:rPr>
  </w:style>
  <w:style w:type="paragraph" w:customStyle="1" w:styleId="Textoindependiente33">
    <w:name w:val="Texto independiente 33"/>
    <w:basedOn w:val="Normal"/>
    <w:rsid w:val="009E2C1F"/>
    <w:pPr>
      <w:widowControl w:val="0"/>
      <w:suppressAutoHyphens/>
      <w:spacing w:after="0" w:line="240" w:lineRule="auto"/>
      <w:jc w:val="both"/>
    </w:pPr>
    <w:rPr>
      <w:rFonts w:ascii="Times New Roman" w:eastAsia="Times New Roman" w:hAnsi="Times New Roman" w:cs="Times New Roman"/>
      <w:b/>
      <w:sz w:val="24"/>
      <w:szCs w:val="20"/>
      <w:lang w:val="es-ES" w:eastAsia="zh-CN"/>
    </w:rPr>
  </w:style>
  <w:style w:type="paragraph" w:customStyle="1" w:styleId="Head2">
    <w:name w:val="Head2"/>
    <w:basedOn w:val="Normal"/>
    <w:rsid w:val="009E2C1F"/>
    <w:pPr>
      <w:keepNext/>
      <w:suppressAutoHyphens/>
      <w:spacing w:before="200" w:after="100" w:line="240" w:lineRule="auto"/>
    </w:pPr>
    <w:rPr>
      <w:rFonts w:ascii="Times New Roman Bold" w:eastAsia="Times New Roman" w:hAnsi="Times New Roman Bold" w:cs="Times New Roman Bold"/>
      <w:b/>
      <w:sz w:val="24"/>
      <w:szCs w:val="20"/>
      <w:lang w:val="es-ES_tradnl" w:eastAsia="zh-CN"/>
    </w:rPr>
  </w:style>
  <w:style w:type="paragraph" w:customStyle="1" w:styleId="Sangra3detindependiente3">
    <w:name w:val="Sangría 3 de t. independiente3"/>
    <w:basedOn w:val="Normal"/>
    <w:rsid w:val="009E2C1F"/>
    <w:pPr>
      <w:widowControl w:val="0"/>
      <w:suppressAutoHyphens/>
      <w:spacing w:after="0" w:line="240" w:lineRule="auto"/>
      <w:ind w:left="709" w:hanging="709"/>
      <w:jc w:val="both"/>
    </w:pPr>
    <w:rPr>
      <w:rFonts w:ascii="Times New Roman" w:eastAsia="Times New Roman" w:hAnsi="Times New Roman" w:cs="Times New Roman"/>
      <w:sz w:val="24"/>
      <w:szCs w:val="20"/>
      <w:lang w:val="es-ES" w:eastAsia="zh-CN"/>
    </w:rPr>
  </w:style>
  <w:style w:type="paragraph" w:customStyle="1" w:styleId="PREFECTURA2">
    <w:name w:val="PREFECTURA2"/>
    <w:basedOn w:val="Normal"/>
    <w:next w:val="Normal"/>
    <w:rsid w:val="009E2C1F"/>
    <w:pPr>
      <w:keepNext/>
      <w:numPr>
        <w:numId w:val="27"/>
      </w:numPr>
      <w:suppressAutoHyphens/>
      <w:spacing w:after="0" w:line="240" w:lineRule="auto"/>
      <w:ind w:left="290" w:hanging="290"/>
    </w:pPr>
    <w:rPr>
      <w:rFonts w:ascii="Arial" w:eastAsia="Times New Roman" w:hAnsi="Arial" w:cs="Arial"/>
      <w:bCs/>
      <w:spacing w:val="-3"/>
      <w:sz w:val="16"/>
      <w:szCs w:val="16"/>
      <w:lang w:val="es-ES" w:eastAsia="zh-CN"/>
    </w:rPr>
  </w:style>
  <w:style w:type="paragraph" w:customStyle="1" w:styleId="Prrafo1">
    <w:name w:val="Párrafo1"/>
    <w:basedOn w:val="Normal"/>
    <w:rsid w:val="009E2C1F"/>
    <w:pPr>
      <w:suppressAutoHyphens/>
      <w:spacing w:before="240" w:after="240" w:line="240" w:lineRule="auto"/>
      <w:jc w:val="both"/>
    </w:pPr>
    <w:rPr>
      <w:rFonts w:ascii="Verdana" w:eastAsia="SimSun" w:hAnsi="Verdana" w:cs="Arial"/>
      <w:lang w:eastAsia="zh-CN"/>
    </w:rPr>
  </w:style>
  <w:style w:type="paragraph" w:customStyle="1" w:styleId="Textodebloque1">
    <w:name w:val="Texto de bloque1"/>
    <w:basedOn w:val="Normal"/>
    <w:rsid w:val="009E2C1F"/>
    <w:pPr>
      <w:suppressAutoHyphens/>
      <w:spacing w:after="0" w:line="240" w:lineRule="auto"/>
      <w:ind w:left="204" w:right="216"/>
    </w:pPr>
    <w:rPr>
      <w:rFonts w:ascii="Arial" w:eastAsia="Times New Roman" w:hAnsi="Arial" w:cs="Arial"/>
      <w:sz w:val="16"/>
      <w:szCs w:val="16"/>
      <w:lang w:val="es-ES" w:eastAsia="zh-CN"/>
    </w:rPr>
  </w:style>
  <w:style w:type="paragraph" w:customStyle="1" w:styleId="Picture">
    <w:name w:val="Picture"/>
    <w:basedOn w:val="Normal"/>
    <w:next w:val="Epgrafe1"/>
    <w:rsid w:val="009E2C1F"/>
    <w:pPr>
      <w:keepNext/>
      <w:suppressAutoHyphens/>
      <w:spacing w:after="0" w:line="240" w:lineRule="auto"/>
      <w:ind w:left="1080"/>
    </w:pPr>
    <w:rPr>
      <w:rFonts w:ascii="Arial" w:eastAsia="Times New Roman" w:hAnsi="Arial" w:cs="Arial"/>
      <w:b/>
      <w:spacing w:val="-5"/>
      <w:sz w:val="20"/>
      <w:szCs w:val="20"/>
      <w:lang w:val="es-UY" w:eastAsia="zh-CN"/>
    </w:rPr>
  </w:style>
  <w:style w:type="paragraph" w:customStyle="1" w:styleId="Epgrafe1">
    <w:name w:val="Epígrafe1"/>
    <w:basedOn w:val="Picture"/>
    <w:next w:val="Textoindependiente"/>
    <w:rsid w:val="009E2C1F"/>
    <w:pPr>
      <w:numPr>
        <w:numId w:val="30"/>
      </w:numPr>
      <w:spacing w:before="60" w:after="240" w:line="220" w:lineRule="atLeast"/>
    </w:pPr>
    <w:rPr>
      <w:rFonts w:ascii="Arial Narrow" w:hAnsi="Arial Narrow" w:cs="Arial Narrow"/>
      <w:spacing w:val="0"/>
      <w:sz w:val="18"/>
    </w:rPr>
  </w:style>
  <w:style w:type="paragraph" w:customStyle="1" w:styleId="Listaconvietas1">
    <w:name w:val="Lista con viñetas1"/>
    <w:basedOn w:val="Lista"/>
    <w:rsid w:val="009E2C1F"/>
    <w:pPr>
      <w:numPr>
        <w:numId w:val="28"/>
      </w:numPr>
      <w:tabs>
        <w:tab w:val="left" w:pos="1440"/>
      </w:tabs>
      <w:suppressAutoHyphens/>
      <w:ind w:left="1440"/>
      <w:contextualSpacing w:val="0"/>
      <w:jc w:val="both"/>
    </w:pPr>
    <w:rPr>
      <w:rFonts w:ascii="Franklin Gothic Book" w:hAnsi="Franklin Gothic Book" w:cs="Franklin Gothic Book"/>
      <w:lang w:val="es-ES_tradnl" w:eastAsia="zh-CN"/>
    </w:rPr>
  </w:style>
  <w:style w:type="paragraph" w:customStyle="1" w:styleId="Listaconvietas21">
    <w:name w:val="Lista con viñetas 21"/>
    <w:basedOn w:val="Listaconvietas1"/>
    <w:rsid w:val="009E2C1F"/>
    <w:pPr>
      <w:numPr>
        <w:numId w:val="0"/>
      </w:numPr>
      <w:ind w:left="1440"/>
    </w:pPr>
  </w:style>
  <w:style w:type="paragraph" w:customStyle="1" w:styleId="Listaconvietas31">
    <w:name w:val="Lista con viñetas 31"/>
    <w:basedOn w:val="Listaconvietas1"/>
    <w:rsid w:val="009E2C1F"/>
    <w:pPr>
      <w:ind w:left="2160"/>
    </w:pPr>
  </w:style>
  <w:style w:type="paragraph" w:customStyle="1" w:styleId="Listaconnmeros1">
    <w:name w:val="Lista con números1"/>
    <w:basedOn w:val="Lista"/>
    <w:rsid w:val="009E2C1F"/>
    <w:pPr>
      <w:numPr>
        <w:numId w:val="29"/>
      </w:numPr>
      <w:suppressAutoHyphens/>
      <w:spacing w:after="60" w:line="240" w:lineRule="atLeast"/>
      <w:contextualSpacing w:val="0"/>
      <w:jc w:val="both"/>
    </w:pPr>
    <w:rPr>
      <w:rFonts w:ascii="Franklin Gothic Book" w:hAnsi="Franklin Gothic Book" w:cs="Franklin Gothic Book"/>
      <w:spacing w:val="-5"/>
      <w:lang w:val="es-UY" w:eastAsia="zh-CN"/>
    </w:rPr>
  </w:style>
  <w:style w:type="paragraph" w:customStyle="1" w:styleId="Listaconnmeros21">
    <w:name w:val="Lista con números 21"/>
    <w:basedOn w:val="Listaconnmeros1"/>
    <w:rsid w:val="009E2C1F"/>
    <w:pPr>
      <w:ind w:left="1800"/>
    </w:pPr>
  </w:style>
  <w:style w:type="paragraph" w:customStyle="1" w:styleId="Listaconnmeros31">
    <w:name w:val="Lista con números 31"/>
    <w:basedOn w:val="Listaconnmeros1"/>
    <w:rsid w:val="009E2C1F"/>
    <w:pPr>
      <w:ind w:left="2160"/>
    </w:pPr>
  </w:style>
  <w:style w:type="paragraph" w:customStyle="1" w:styleId="Framecontents">
    <w:name w:val="Frame contents"/>
    <w:basedOn w:val="Textoindependiente"/>
    <w:rsid w:val="009E2C1F"/>
    <w:pPr>
      <w:suppressAutoHyphens/>
    </w:pPr>
    <w:rPr>
      <w:lang w:val="es-ES" w:eastAsia="zh-CN"/>
    </w:rPr>
  </w:style>
  <w:style w:type="numbering" w:customStyle="1" w:styleId="Sinlista10">
    <w:name w:val="Sin lista10"/>
    <w:next w:val="Sinlista"/>
    <w:uiPriority w:val="99"/>
    <w:semiHidden/>
    <w:unhideWhenUsed/>
    <w:rsid w:val="00B11668"/>
  </w:style>
  <w:style w:type="table" w:customStyle="1" w:styleId="Tablaconcuadrcula5">
    <w:name w:val="Tabla con cuadrícula5"/>
    <w:basedOn w:val="Tablanormal"/>
    <w:next w:val="Tablaconcuadrcula"/>
    <w:rsid w:val="00B11668"/>
    <w:pPr>
      <w:spacing w:after="0" w:line="240" w:lineRule="auto"/>
    </w:pPr>
    <w:rPr>
      <w:rFonts w:ascii="Calibri" w:eastAsia="Calibri" w:hAnsi="Calibri"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6">
    <w:name w:val="Estilo16"/>
    <w:uiPriority w:val="99"/>
    <w:rsid w:val="00B11668"/>
    <w:pPr>
      <w:numPr>
        <w:numId w:val="11"/>
      </w:numPr>
    </w:pPr>
  </w:style>
  <w:style w:type="numbering" w:customStyle="1" w:styleId="Estilo26">
    <w:name w:val="Estilo26"/>
    <w:uiPriority w:val="99"/>
    <w:rsid w:val="00B11668"/>
    <w:pPr>
      <w:numPr>
        <w:numId w:val="12"/>
      </w:numPr>
    </w:pPr>
  </w:style>
  <w:style w:type="numbering" w:customStyle="1" w:styleId="Sinlista17">
    <w:name w:val="Sin lista17"/>
    <w:next w:val="Sinlista"/>
    <w:uiPriority w:val="99"/>
    <w:semiHidden/>
    <w:unhideWhenUsed/>
    <w:rsid w:val="00B11668"/>
  </w:style>
  <w:style w:type="table" w:customStyle="1" w:styleId="Tablaconcuadrcula14">
    <w:name w:val="Tabla con cuadrícula14"/>
    <w:basedOn w:val="Tablanormal"/>
    <w:next w:val="Tablaconcuadrcula"/>
    <w:rsid w:val="00B11668"/>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8">
    <w:name w:val="Sin lista18"/>
    <w:next w:val="Sinlista"/>
    <w:uiPriority w:val="99"/>
    <w:semiHidden/>
    <w:unhideWhenUsed/>
    <w:rsid w:val="00DD64AB"/>
  </w:style>
  <w:style w:type="table" w:customStyle="1" w:styleId="Tablaconcuadrcula6">
    <w:name w:val="Tabla con cuadrícula6"/>
    <w:basedOn w:val="Tablanormal"/>
    <w:next w:val="Tablaconcuadrcula"/>
    <w:rsid w:val="00DD64AB"/>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9">
    <w:name w:val="Sin lista19"/>
    <w:next w:val="Sinlista"/>
    <w:uiPriority w:val="99"/>
    <w:semiHidden/>
    <w:unhideWhenUsed/>
    <w:rsid w:val="00DD64AB"/>
  </w:style>
  <w:style w:type="table" w:customStyle="1" w:styleId="Tablaconcuadrcula15">
    <w:name w:val="Tabla con cuadrícula15"/>
    <w:basedOn w:val="Tablanormal"/>
    <w:next w:val="Tablaconcuadrcula"/>
    <w:rsid w:val="00DD64AB"/>
    <w:pPr>
      <w:spacing w:after="0" w:line="240" w:lineRule="auto"/>
    </w:pPr>
    <w:rPr>
      <w:rFonts w:ascii="Calibri" w:eastAsia="Calibri" w:hAnsi="Calibri"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7">
    <w:name w:val="Estilo17"/>
    <w:uiPriority w:val="99"/>
    <w:rsid w:val="00DD64AB"/>
    <w:pPr>
      <w:numPr>
        <w:numId w:val="13"/>
      </w:numPr>
    </w:pPr>
  </w:style>
  <w:style w:type="numbering" w:customStyle="1" w:styleId="Estilo27">
    <w:name w:val="Estilo27"/>
    <w:uiPriority w:val="99"/>
    <w:rsid w:val="00DD64AB"/>
    <w:pPr>
      <w:numPr>
        <w:numId w:val="14"/>
      </w:numPr>
    </w:pPr>
  </w:style>
  <w:style w:type="numbering" w:customStyle="1" w:styleId="Sinlista114">
    <w:name w:val="Sin lista114"/>
    <w:next w:val="Sinlista"/>
    <w:uiPriority w:val="99"/>
    <w:semiHidden/>
    <w:unhideWhenUsed/>
    <w:rsid w:val="00DD64AB"/>
  </w:style>
  <w:style w:type="table" w:customStyle="1" w:styleId="Tablaconcuadrcula112">
    <w:name w:val="Tabla con cuadrícula112"/>
    <w:basedOn w:val="Tablanormal"/>
    <w:next w:val="Tablaconcuadrcula"/>
    <w:rsid w:val="00DD64AB"/>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331">
    <w:name w:val="Texto independiente 331"/>
    <w:basedOn w:val="Normal"/>
    <w:rsid w:val="00DD64AB"/>
    <w:pPr>
      <w:widowControl w:val="0"/>
      <w:suppressAutoHyphens/>
      <w:spacing w:after="0" w:line="240" w:lineRule="auto"/>
      <w:jc w:val="both"/>
    </w:pPr>
    <w:rPr>
      <w:rFonts w:ascii="Times New Roman" w:eastAsia="Times New Roman" w:hAnsi="Times New Roman" w:cs="Times New Roman"/>
      <w:b/>
      <w:sz w:val="24"/>
      <w:szCs w:val="20"/>
      <w:lang w:val="es-ES" w:eastAsia="zh-CN"/>
    </w:rPr>
  </w:style>
  <w:style w:type="paragraph" w:customStyle="1" w:styleId="Sangra3detindependiente31">
    <w:name w:val="Sangría 3 de t. independiente31"/>
    <w:basedOn w:val="Normal"/>
    <w:rsid w:val="00DD64AB"/>
    <w:pPr>
      <w:widowControl w:val="0"/>
      <w:suppressAutoHyphens/>
      <w:spacing w:after="0" w:line="240" w:lineRule="auto"/>
      <w:ind w:left="709" w:hanging="709"/>
      <w:jc w:val="both"/>
    </w:pPr>
    <w:rPr>
      <w:rFonts w:ascii="Times New Roman" w:eastAsia="Times New Roman" w:hAnsi="Times New Roman" w:cs="Times New Roman"/>
      <w:sz w:val="24"/>
      <w:szCs w:val="20"/>
      <w:lang w:val="es-ES" w:eastAsia="zh-CN"/>
    </w:rPr>
  </w:style>
  <w:style w:type="numbering" w:customStyle="1" w:styleId="Sinlista26">
    <w:name w:val="Sin lista26"/>
    <w:next w:val="Sinlista"/>
    <w:uiPriority w:val="99"/>
    <w:semiHidden/>
    <w:unhideWhenUsed/>
    <w:rsid w:val="00DD64AB"/>
  </w:style>
  <w:style w:type="table" w:customStyle="1" w:styleId="Tablaconcuadrcula22">
    <w:name w:val="Tabla con cuadrícula22"/>
    <w:basedOn w:val="Tablanormal"/>
    <w:next w:val="Tablaconcuadrcula"/>
    <w:rsid w:val="00DD64AB"/>
    <w:pPr>
      <w:spacing w:after="0" w:line="240" w:lineRule="auto"/>
    </w:pPr>
    <w:rPr>
      <w:rFonts w:ascii="Calibri" w:eastAsia="Calibri" w:hAnsi="Calibri"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14">
    <w:name w:val="Estilo114"/>
    <w:uiPriority w:val="99"/>
    <w:rsid w:val="00DD64AB"/>
    <w:pPr>
      <w:numPr>
        <w:numId w:val="5"/>
      </w:numPr>
    </w:pPr>
  </w:style>
  <w:style w:type="numbering" w:customStyle="1" w:styleId="Estilo214">
    <w:name w:val="Estilo214"/>
    <w:uiPriority w:val="99"/>
    <w:rsid w:val="00DD64AB"/>
    <w:pPr>
      <w:numPr>
        <w:numId w:val="6"/>
      </w:numPr>
    </w:pPr>
  </w:style>
  <w:style w:type="numbering" w:customStyle="1" w:styleId="Sinlista123">
    <w:name w:val="Sin lista123"/>
    <w:next w:val="Sinlista"/>
    <w:uiPriority w:val="99"/>
    <w:semiHidden/>
    <w:unhideWhenUsed/>
    <w:rsid w:val="00DD64AB"/>
  </w:style>
  <w:style w:type="table" w:customStyle="1" w:styleId="Tablaconcuadrcula121">
    <w:name w:val="Tabla con cuadrícula121"/>
    <w:basedOn w:val="Tablanormal"/>
    <w:next w:val="Tablaconcuadrcula"/>
    <w:rsid w:val="00DD64AB"/>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2">
    <w:name w:val="xl82"/>
    <w:basedOn w:val="Normal"/>
    <w:rsid w:val="00065024"/>
    <w:pPr>
      <w:pBdr>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sz w:val="20"/>
      <w:szCs w:val="20"/>
    </w:rPr>
  </w:style>
  <w:style w:type="paragraph" w:customStyle="1" w:styleId="xl83">
    <w:name w:val="xl83"/>
    <w:basedOn w:val="Normal"/>
    <w:rsid w:val="00065024"/>
    <w:pPr>
      <w:pBdr>
        <w:top w:val="single" w:sz="8" w:space="0" w:color="auto"/>
        <w:left w:val="single" w:sz="8" w:space="0" w:color="auto"/>
        <w:bottom w:val="single" w:sz="8" w:space="0" w:color="auto"/>
        <w:right w:val="single" w:sz="8" w:space="0" w:color="auto"/>
      </w:pBdr>
      <w:shd w:val="clear" w:color="000000" w:fill="808080"/>
      <w:spacing w:before="100" w:beforeAutospacing="1" w:after="100" w:afterAutospacing="1" w:line="240" w:lineRule="auto"/>
      <w:jc w:val="right"/>
      <w:textAlignment w:val="center"/>
    </w:pPr>
    <w:rPr>
      <w:rFonts w:ascii="Century Gothic" w:eastAsia="Times New Roman" w:hAnsi="Century Gothic" w:cs="Times New Roman"/>
      <w:b/>
      <w:bCs/>
      <w:sz w:val="20"/>
      <w:szCs w:val="20"/>
    </w:rPr>
  </w:style>
  <w:style w:type="paragraph" w:customStyle="1" w:styleId="xl84">
    <w:name w:val="xl84"/>
    <w:basedOn w:val="Normal"/>
    <w:rsid w:val="0006502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color w:val="000000"/>
      <w:sz w:val="20"/>
      <w:szCs w:val="20"/>
    </w:rPr>
  </w:style>
  <w:style w:type="paragraph" w:customStyle="1" w:styleId="xl85">
    <w:name w:val="xl85"/>
    <w:basedOn w:val="Normal"/>
    <w:rsid w:val="00065024"/>
    <w:pPr>
      <w:pBdr>
        <w:bottom w:val="single" w:sz="8"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color w:val="000000"/>
      <w:sz w:val="20"/>
      <w:szCs w:val="20"/>
    </w:rPr>
  </w:style>
  <w:style w:type="paragraph" w:customStyle="1" w:styleId="xl86">
    <w:name w:val="xl86"/>
    <w:basedOn w:val="Normal"/>
    <w:rsid w:val="00065024"/>
    <w:pPr>
      <w:pBdr>
        <w:right w:val="single" w:sz="8" w:space="0" w:color="auto"/>
      </w:pBdr>
      <w:spacing w:before="100" w:beforeAutospacing="1" w:after="100" w:afterAutospacing="1" w:line="240" w:lineRule="auto"/>
      <w:jc w:val="right"/>
      <w:textAlignment w:val="center"/>
    </w:pPr>
    <w:rPr>
      <w:rFonts w:ascii="Century Gothic" w:eastAsia="Times New Roman" w:hAnsi="Century Gothic" w:cs="Times New Roman"/>
      <w:color w:val="000000"/>
      <w:sz w:val="24"/>
      <w:szCs w:val="24"/>
    </w:rPr>
  </w:style>
  <w:style w:type="paragraph" w:customStyle="1" w:styleId="xl87">
    <w:name w:val="xl87"/>
    <w:basedOn w:val="Normal"/>
    <w:rsid w:val="00065024"/>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Century Gothic" w:eastAsia="Times New Roman" w:hAnsi="Century Gothic" w:cs="Times New Roman"/>
      <w:color w:val="000000"/>
      <w:sz w:val="20"/>
      <w:szCs w:val="20"/>
    </w:rPr>
  </w:style>
  <w:style w:type="paragraph" w:customStyle="1" w:styleId="xl88">
    <w:name w:val="xl88"/>
    <w:basedOn w:val="Normal"/>
    <w:rsid w:val="00065024"/>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Century Gothic" w:eastAsia="Times New Roman" w:hAnsi="Century Gothic" w:cs="Times New Roman"/>
      <w:sz w:val="20"/>
      <w:szCs w:val="20"/>
    </w:rPr>
  </w:style>
  <w:style w:type="paragraph" w:customStyle="1" w:styleId="xl89">
    <w:name w:val="xl89"/>
    <w:basedOn w:val="Normal"/>
    <w:rsid w:val="0006502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b/>
      <w:bCs/>
      <w:sz w:val="20"/>
      <w:szCs w:val="20"/>
    </w:rPr>
  </w:style>
  <w:style w:type="paragraph" w:customStyle="1" w:styleId="xl90">
    <w:name w:val="xl90"/>
    <w:basedOn w:val="Normal"/>
    <w:rsid w:val="00065024"/>
    <w:pPr>
      <w:pBdr>
        <w:left w:val="single" w:sz="8"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sz w:val="20"/>
      <w:szCs w:val="20"/>
    </w:rPr>
  </w:style>
  <w:style w:type="paragraph" w:customStyle="1" w:styleId="xl91">
    <w:name w:val="xl91"/>
    <w:basedOn w:val="Normal"/>
    <w:rsid w:val="0006502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sz w:val="20"/>
      <w:szCs w:val="20"/>
    </w:rPr>
  </w:style>
  <w:style w:type="paragraph" w:customStyle="1" w:styleId="xl92">
    <w:name w:val="xl92"/>
    <w:basedOn w:val="Normal"/>
    <w:rsid w:val="00065024"/>
    <w:pPr>
      <w:pBdr>
        <w:top w:val="single" w:sz="8" w:space="0" w:color="auto"/>
        <w:left w:val="single" w:sz="8" w:space="0" w:color="auto"/>
        <w:right w:val="single" w:sz="8" w:space="0" w:color="auto"/>
      </w:pBdr>
      <w:spacing w:before="100" w:beforeAutospacing="1" w:after="100" w:afterAutospacing="1" w:line="240" w:lineRule="auto"/>
      <w:jc w:val="both"/>
      <w:textAlignment w:val="center"/>
    </w:pPr>
    <w:rPr>
      <w:rFonts w:ascii="Century Gothic" w:eastAsia="Times New Roman" w:hAnsi="Century Gothic" w:cs="Times New Roman"/>
      <w:sz w:val="20"/>
      <w:szCs w:val="20"/>
    </w:rPr>
  </w:style>
  <w:style w:type="paragraph" w:customStyle="1" w:styleId="xl93">
    <w:name w:val="xl93"/>
    <w:basedOn w:val="Normal"/>
    <w:rsid w:val="00065024"/>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Century Gothic" w:eastAsia="Times New Roman" w:hAnsi="Century Gothic" w:cs="Times New Roman"/>
      <w:sz w:val="20"/>
      <w:szCs w:val="20"/>
    </w:rPr>
  </w:style>
  <w:style w:type="paragraph" w:customStyle="1" w:styleId="xl94">
    <w:name w:val="xl94"/>
    <w:basedOn w:val="Normal"/>
    <w:rsid w:val="00065024"/>
    <w:pPr>
      <w:pBdr>
        <w:bottom w:val="single" w:sz="8" w:space="0" w:color="auto"/>
        <w:right w:val="single" w:sz="8" w:space="0" w:color="auto"/>
      </w:pBdr>
      <w:spacing w:before="100" w:beforeAutospacing="1" w:after="100" w:afterAutospacing="1" w:line="240" w:lineRule="auto"/>
      <w:jc w:val="right"/>
      <w:textAlignment w:val="center"/>
    </w:pPr>
    <w:rPr>
      <w:rFonts w:ascii="Century Gothic" w:eastAsia="Times New Roman" w:hAnsi="Century Gothic" w:cs="Times New Roman"/>
      <w:sz w:val="20"/>
      <w:szCs w:val="20"/>
    </w:rPr>
  </w:style>
  <w:style w:type="paragraph" w:customStyle="1" w:styleId="xl95">
    <w:name w:val="xl95"/>
    <w:basedOn w:val="Normal"/>
    <w:rsid w:val="00065024"/>
    <w:pPr>
      <w:pBdr>
        <w:bottom w:val="single" w:sz="8" w:space="0" w:color="auto"/>
      </w:pBdr>
      <w:spacing w:before="100" w:beforeAutospacing="1" w:after="100" w:afterAutospacing="1" w:line="240" w:lineRule="auto"/>
      <w:textAlignment w:val="center"/>
    </w:pPr>
    <w:rPr>
      <w:rFonts w:ascii="Century Gothic" w:eastAsia="Times New Roman" w:hAnsi="Century Gothic" w:cs="Times New Roman"/>
      <w:b/>
      <w:bCs/>
      <w:sz w:val="20"/>
      <w:szCs w:val="20"/>
    </w:rPr>
  </w:style>
  <w:style w:type="paragraph" w:customStyle="1" w:styleId="xl96">
    <w:name w:val="xl96"/>
    <w:basedOn w:val="Normal"/>
    <w:rsid w:val="00065024"/>
    <w:pPr>
      <w:pBdr>
        <w:bottom w:val="single" w:sz="8"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b/>
      <w:bCs/>
      <w:sz w:val="20"/>
      <w:szCs w:val="20"/>
    </w:rPr>
  </w:style>
  <w:style w:type="paragraph" w:customStyle="1" w:styleId="xl97">
    <w:name w:val="xl97"/>
    <w:basedOn w:val="Normal"/>
    <w:rsid w:val="00065024"/>
    <w:pPr>
      <w:pBdr>
        <w:bottom w:val="single" w:sz="8"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sz w:val="20"/>
      <w:szCs w:val="20"/>
    </w:rPr>
  </w:style>
  <w:style w:type="paragraph" w:customStyle="1" w:styleId="xl98">
    <w:name w:val="xl98"/>
    <w:basedOn w:val="Normal"/>
    <w:rsid w:val="00065024"/>
    <w:pPr>
      <w:pBdr>
        <w:left w:val="single" w:sz="8"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b/>
      <w:bCs/>
      <w:sz w:val="20"/>
      <w:szCs w:val="20"/>
    </w:rPr>
  </w:style>
  <w:style w:type="paragraph" w:customStyle="1" w:styleId="xl99">
    <w:name w:val="xl99"/>
    <w:basedOn w:val="Normal"/>
    <w:rsid w:val="00065024"/>
    <w:pPr>
      <w:pBdr>
        <w:right w:val="single" w:sz="8" w:space="0" w:color="auto"/>
      </w:pBdr>
      <w:spacing w:before="100" w:beforeAutospacing="1" w:after="100" w:afterAutospacing="1" w:line="240" w:lineRule="auto"/>
      <w:textAlignment w:val="center"/>
    </w:pPr>
    <w:rPr>
      <w:rFonts w:ascii="Century Gothic" w:eastAsia="Times New Roman" w:hAnsi="Century Gothic" w:cs="Times New Roman"/>
      <w:b/>
      <w:bCs/>
      <w:sz w:val="20"/>
      <w:szCs w:val="20"/>
    </w:rPr>
  </w:style>
  <w:style w:type="paragraph" w:customStyle="1" w:styleId="xl100">
    <w:name w:val="xl100"/>
    <w:basedOn w:val="Normal"/>
    <w:rsid w:val="00065024"/>
    <w:pPr>
      <w:pBdr>
        <w:bottom w:val="single" w:sz="8" w:space="0" w:color="auto"/>
        <w:right w:val="single" w:sz="8" w:space="0" w:color="auto"/>
      </w:pBdr>
      <w:spacing w:before="100" w:beforeAutospacing="1" w:after="100" w:afterAutospacing="1" w:line="240" w:lineRule="auto"/>
      <w:jc w:val="right"/>
      <w:textAlignment w:val="center"/>
    </w:pPr>
    <w:rPr>
      <w:rFonts w:ascii="Century Gothic" w:eastAsia="Times New Roman" w:hAnsi="Century Gothic" w:cs="Times New Roman"/>
      <w:b/>
      <w:bCs/>
      <w:sz w:val="20"/>
      <w:szCs w:val="20"/>
    </w:rPr>
  </w:style>
  <w:style w:type="paragraph" w:customStyle="1" w:styleId="xl101">
    <w:name w:val="xl101"/>
    <w:basedOn w:val="Normal"/>
    <w:rsid w:val="0006502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Century Gothic" w:eastAsia="Times New Roman" w:hAnsi="Century Gothic" w:cs="Times New Roman"/>
      <w:sz w:val="20"/>
      <w:szCs w:val="20"/>
    </w:rPr>
  </w:style>
  <w:style w:type="paragraph" w:customStyle="1" w:styleId="xl102">
    <w:name w:val="xl102"/>
    <w:basedOn w:val="Normal"/>
    <w:rsid w:val="00065024"/>
    <w:pPr>
      <w:pBdr>
        <w:top w:val="single" w:sz="8" w:space="0" w:color="auto"/>
        <w:left w:val="single" w:sz="8" w:space="0" w:color="auto"/>
      </w:pBdr>
      <w:spacing w:before="100" w:beforeAutospacing="1" w:after="100" w:afterAutospacing="1" w:line="240" w:lineRule="auto"/>
      <w:jc w:val="right"/>
      <w:textAlignment w:val="center"/>
    </w:pPr>
    <w:rPr>
      <w:rFonts w:ascii="Century Gothic" w:eastAsia="Times New Roman" w:hAnsi="Century Gothic" w:cs="Times New Roman"/>
      <w:sz w:val="20"/>
      <w:szCs w:val="20"/>
    </w:rPr>
  </w:style>
  <w:style w:type="paragraph" w:customStyle="1" w:styleId="xl103">
    <w:name w:val="xl103"/>
    <w:basedOn w:val="Normal"/>
    <w:rsid w:val="00065024"/>
    <w:pPr>
      <w:pBdr>
        <w:left w:val="single" w:sz="8" w:space="0" w:color="auto"/>
        <w:bottom w:val="single" w:sz="8" w:space="0" w:color="auto"/>
      </w:pBdr>
      <w:spacing w:before="100" w:beforeAutospacing="1" w:after="100" w:afterAutospacing="1" w:line="240" w:lineRule="auto"/>
      <w:jc w:val="right"/>
      <w:textAlignment w:val="center"/>
    </w:pPr>
    <w:rPr>
      <w:rFonts w:ascii="Century Gothic" w:eastAsia="Times New Roman" w:hAnsi="Century Gothic" w:cs="Times New Roman"/>
      <w:sz w:val="20"/>
      <w:szCs w:val="20"/>
    </w:rPr>
  </w:style>
  <w:style w:type="paragraph" w:customStyle="1" w:styleId="xl104">
    <w:name w:val="xl104"/>
    <w:basedOn w:val="Normal"/>
    <w:rsid w:val="00065024"/>
    <w:pPr>
      <w:pBdr>
        <w:top w:val="single" w:sz="8" w:space="0" w:color="auto"/>
        <w:left w:val="single" w:sz="8" w:space="0" w:color="auto"/>
        <w:bottom w:val="single" w:sz="8" w:space="0" w:color="auto"/>
      </w:pBdr>
      <w:spacing w:before="100" w:beforeAutospacing="1" w:after="100" w:afterAutospacing="1" w:line="240" w:lineRule="auto"/>
      <w:jc w:val="right"/>
      <w:textAlignment w:val="center"/>
    </w:pPr>
    <w:rPr>
      <w:rFonts w:ascii="Century Gothic" w:eastAsia="Times New Roman" w:hAnsi="Century Gothic" w:cs="Times New Roman"/>
      <w:sz w:val="20"/>
      <w:szCs w:val="20"/>
    </w:rPr>
  </w:style>
  <w:style w:type="paragraph" w:customStyle="1" w:styleId="xl105">
    <w:name w:val="xl105"/>
    <w:basedOn w:val="Normal"/>
    <w:rsid w:val="00065024"/>
    <w:pPr>
      <w:pBdr>
        <w:bottom w:val="single" w:sz="8" w:space="0" w:color="auto"/>
      </w:pBdr>
      <w:spacing w:before="100" w:beforeAutospacing="1" w:after="100" w:afterAutospacing="1" w:line="240" w:lineRule="auto"/>
      <w:jc w:val="right"/>
      <w:textAlignment w:val="center"/>
    </w:pPr>
    <w:rPr>
      <w:rFonts w:ascii="Century Gothic" w:eastAsia="Times New Roman" w:hAnsi="Century Gothic" w:cs="Times New Roman"/>
      <w:sz w:val="20"/>
      <w:szCs w:val="20"/>
    </w:rPr>
  </w:style>
  <w:style w:type="paragraph" w:customStyle="1" w:styleId="xl106">
    <w:name w:val="xl106"/>
    <w:basedOn w:val="Normal"/>
    <w:rsid w:val="00065024"/>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7">
    <w:name w:val="xl107"/>
    <w:basedOn w:val="Normal"/>
    <w:rsid w:val="00065024"/>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8">
    <w:name w:val="xl108"/>
    <w:basedOn w:val="Normal"/>
    <w:rsid w:val="00065024"/>
    <w:pPr>
      <w:pBdr>
        <w:left w:val="single" w:sz="8" w:space="0" w:color="auto"/>
        <w:right w:val="single" w:sz="8" w:space="0" w:color="auto"/>
      </w:pBdr>
      <w:spacing w:before="100" w:beforeAutospacing="1" w:after="100" w:afterAutospacing="1" w:line="240" w:lineRule="auto"/>
      <w:jc w:val="right"/>
      <w:textAlignment w:val="center"/>
    </w:pPr>
    <w:rPr>
      <w:rFonts w:ascii="Century Gothic" w:eastAsia="Times New Roman" w:hAnsi="Century Gothic" w:cs="Times New Roman"/>
      <w:b/>
      <w:bCs/>
      <w:sz w:val="20"/>
      <w:szCs w:val="20"/>
    </w:rPr>
  </w:style>
  <w:style w:type="paragraph" w:customStyle="1" w:styleId="xl109">
    <w:name w:val="xl109"/>
    <w:basedOn w:val="Normal"/>
    <w:rsid w:val="0006502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b/>
      <w:bCs/>
      <w:sz w:val="20"/>
      <w:szCs w:val="20"/>
    </w:rPr>
  </w:style>
  <w:style w:type="paragraph" w:customStyle="1" w:styleId="xl110">
    <w:name w:val="xl110"/>
    <w:basedOn w:val="Normal"/>
    <w:rsid w:val="0006502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sz w:val="20"/>
      <w:szCs w:val="20"/>
    </w:rPr>
  </w:style>
  <w:style w:type="paragraph" w:customStyle="1" w:styleId="xl111">
    <w:name w:val="xl111"/>
    <w:basedOn w:val="Normal"/>
    <w:rsid w:val="00065024"/>
    <w:pPr>
      <w:pBdr>
        <w:left w:val="single" w:sz="8"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sz w:val="20"/>
      <w:szCs w:val="20"/>
    </w:rPr>
  </w:style>
  <w:style w:type="paragraph" w:customStyle="1" w:styleId="xl112">
    <w:name w:val="xl112"/>
    <w:basedOn w:val="Normal"/>
    <w:rsid w:val="00065024"/>
    <w:pPr>
      <w:pBdr>
        <w:left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sz w:val="20"/>
      <w:szCs w:val="20"/>
    </w:rPr>
  </w:style>
  <w:style w:type="numbering" w:customStyle="1" w:styleId="Sinlista20">
    <w:name w:val="Sin lista20"/>
    <w:next w:val="Sinlista"/>
    <w:uiPriority w:val="99"/>
    <w:semiHidden/>
    <w:unhideWhenUsed/>
    <w:rsid w:val="00A270EA"/>
  </w:style>
  <w:style w:type="table" w:customStyle="1" w:styleId="Tablaconcuadrcula7">
    <w:name w:val="Tabla con cuadrícula7"/>
    <w:basedOn w:val="Tablanormal"/>
    <w:next w:val="Tablaconcuadrcula"/>
    <w:rsid w:val="00A270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8">
    <w:name w:val="Estilo18"/>
    <w:uiPriority w:val="99"/>
    <w:rsid w:val="00A270EA"/>
  </w:style>
  <w:style w:type="numbering" w:customStyle="1" w:styleId="Estilo28">
    <w:name w:val="Estilo28"/>
    <w:uiPriority w:val="99"/>
    <w:rsid w:val="00A270EA"/>
  </w:style>
  <w:style w:type="table" w:customStyle="1" w:styleId="Tablaconcuadrcula130">
    <w:name w:val="Tabla con cuadrícula 13"/>
    <w:basedOn w:val="Tablanormal"/>
    <w:next w:val="Tablaconcuadrcula1"/>
    <w:rsid w:val="00A270EA"/>
    <w:pPr>
      <w:spacing w:after="0" w:line="240" w:lineRule="auto"/>
    </w:pPr>
    <w:rPr>
      <w:rFonts w:ascii="Times New Roman" w:eastAsia="Times New Roman" w:hAnsi="Times New Roman" w:cs="Times New Roman"/>
      <w:sz w:val="20"/>
      <w:szCs w:val="20"/>
      <w:lang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Sinlista110">
    <w:name w:val="Sin lista110"/>
    <w:next w:val="Sinlista"/>
    <w:uiPriority w:val="99"/>
    <w:semiHidden/>
    <w:unhideWhenUsed/>
    <w:rsid w:val="00A270EA"/>
  </w:style>
  <w:style w:type="table" w:customStyle="1" w:styleId="Tablaconcuadrcula16">
    <w:name w:val="Tabla con cuadrícula16"/>
    <w:basedOn w:val="Tablanormal"/>
    <w:next w:val="Tablaconcuadrcula"/>
    <w:rsid w:val="00A270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7">
    <w:name w:val="Sin lista27"/>
    <w:next w:val="Sinlista"/>
    <w:uiPriority w:val="99"/>
    <w:semiHidden/>
    <w:unhideWhenUsed/>
    <w:rsid w:val="00A270EA"/>
  </w:style>
  <w:style w:type="numbering" w:customStyle="1" w:styleId="Sinlista36">
    <w:name w:val="Sin lista36"/>
    <w:next w:val="Sinlista"/>
    <w:uiPriority w:val="99"/>
    <w:semiHidden/>
    <w:unhideWhenUsed/>
    <w:rsid w:val="00A270EA"/>
  </w:style>
  <w:style w:type="numbering" w:customStyle="1" w:styleId="Sinlista43">
    <w:name w:val="Sin lista43"/>
    <w:next w:val="Sinlista"/>
    <w:uiPriority w:val="99"/>
    <w:semiHidden/>
    <w:unhideWhenUsed/>
    <w:rsid w:val="00A270EA"/>
  </w:style>
  <w:style w:type="numbering" w:customStyle="1" w:styleId="Sinlista115">
    <w:name w:val="Sin lista115"/>
    <w:next w:val="Sinlista"/>
    <w:uiPriority w:val="99"/>
    <w:semiHidden/>
    <w:unhideWhenUsed/>
    <w:rsid w:val="00A270EA"/>
  </w:style>
  <w:style w:type="numbering" w:customStyle="1" w:styleId="Sinlista213">
    <w:name w:val="Sin lista213"/>
    <w:next w:val="Sinlista"/>
    <w:uiPriority w:val="99"/>
    <w:semiHidden/>
    <w:unhideWhenUsed/>
    <w:rsid w:val="00A270EA"/>
  </w:style>
  <w:style w:type="numbering" w:customStyle="1" w:styleId="Sinlista313">
    <w:name w:val="Sin lista313"/>
    <w:next w:val="Sinlista"/>
    <w:uiPriority w:val="99"/>
    <w:semiHidden/>
    <w:unhideWhenUsed/>
    <w:rsid w:val="00A270EA"/>
  </w:style>
  <w:style w:type="numbering" w:customStyle="1" w:styleId="Sinlista53">
    <w:name w:val="Sin lista53"/>
    <w:next w:val="Sinlista"/>
    <w:uiPriority w:val="99"/>
    <w:semiHidden/>
    <w:unhideWhenUsed/>
    <w:rsid w:val="00A270EA"/>
  </w:style>
  <w:style w:type="numbering" w:customStyle="1" w:styleId="Sinlista124">
    <w:name w:val="Sin lista124"/>
    <w:next w:val="Sinlista"/>
    <w:uiPriority w:val="99"/>
    <w:semiHidden/>
    <w:unhideWhenUsed/>
    <w:rsid w:val="00A270EA"/>
  </w:style>
  <w:style w:type="numbering" w:customStyle="1" w:styleId="Sinlista223">
    <w:name w:val="Sin lista223"/>
    <w:next w:val="Sinlista"/>
    <w:uiPriority w:val="99"/>
    <w:semiHidden/>
    <w:unhideWhenUsed/>
    <w:rsid w:val="00A270EA"/>
  </w:style>
  <w:style w:type="numbering" w:customStyle="1" w:styleId="Sinlista323">
    <w:name w:val="Sin lista323"/>
    <w:next w:val="Sinlista"/>
    <w:uiPriority w:val="99"/>
    <w:semiHidden/>
    <w:unhideWhenUsed/>
    <w:rsid w:val="00A270EA"/>
  </w:style>
  <w:style w:type="numbering" w:customStyle="1" w:styleId="Sinlista62">
    <w:name w:val="Sin lista62"/>
    <w:next w:val="Sinlista"/>
    <w:uiPriority w:val="99"/>
    <w:semiHidden/>
    <w:unhideWhenUsed/>
    <w:rsid w:val="00A270EA"/>
  </w:style>
  <w:style w:type="numbering" w:customStyle="1" w:styleId="Sinlista132">
    <w:name w:val="Sin lista132"/>
    <w:next w:val="Sinlista"/>
    <w:uiPriority w:val="99"/>
    <w:semiHidden/>
    <w:unhideWhenUsed/>
    <w:rsid w:val="00A270EA"/>
  </w:style>
  <w:style w:type="numbering" w:customStyle="1" w:styleId="Sinlista232">
    <w:name w:val="Sin lista232"/>
    <w:next w:val="Sinlista"/>
    <w:uiPriority w:val="99"/>
    <w:semiHidden/>
    <w:unhideWhenUsed/>
    <w:rsid w:val="00A270EA"/>
  </w:style>
  <w:style w:type="numbering" w:customStyle="1" w:styleId="Sinlista332">
    <w:name w:val="Sin lista332"/>
    <w:next w:val="Sinlista"/>
    <w:uiPriority w:val="99"/>
    <w:semiHidden/>
    <w:unhideWhenUsed/>
    <w:rsid w:val="00A270EA"/>
  </w:style>
  <w:style w:type="numbering" w:customStyle="1" w:styleId="Sinlista72">
    <w:name w:val="Sin lista72"/>
    <w:next w:val="Sinlista"/>
    <w:uiPriority w:val="99"/>
    <w:semiHidden/>
    <w:unhideWhenUsed/>
    <w:rsid w:val="00A270EA"/>
  </w:style>
  <w:style w:type="table" w:customStyle="1" w:styleId="Tablaconcuadrcula23">
    <w:name w:val="Tabla con cuadrícula23"/>
    <w:basedOn w:val="Tablanormal"/>
    <w:next w:val="Tablaconcuadrcula"/>
    <w:rsid w:val="00A270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15">
    <w:name w:val="Estilo115"/>
    <w:uiPriority w:val="99"/>
    <w:rsid w:val="00A270EA"/>
  </w:style>
  <w:style w:type="numbering" w:customStyle="1" w:styleId="Estilo215">
    <w:name w:val="Estilo215"/>
    <w:uiPriority w:val="99"/>
    <w:rsid w:val="00A270EA"/>
  </w:style>
  <w:style w:type="table" w:customStyle="1" w:styleId="Tablaconcuadrcula1120">
    <w:name w:val="Tabla con cuadrícula 112"/>
    <w:basedOn w:val="Tablanormal"/>
    <w:next w:val="Tablaconcuadrcula1"/>
    <w:rsid w:val="00A270EA"/>
    <w:pPr>
      <w:spacing w:after="0" w:line="240" w:lineRule="auto"/>
    </w:pPr>
    <w:rPr>
      <w:rFonts w:ascii="Times New Roman" w:eastAsia="Times New Roman" w:hAnsi="Times New Roman" w:cs="Times New Roman"/>
      <w:sz w:val="20"/>
      <w:szCs w:val="20"/>
      <w:lang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Sinlista142">
    <w:name w:val="Sin lista142"/>
    <w:next w:val="Sinlista"/>
    <w:uiPriority w:val="99"/>
    <w:semiHidden/>
    <w:unhideWhenUsed/>
    <w:rsid w:val="00A270EA"/>
  </w:style>
  <w:style w:type="table" w:customStyle="1" w:styleId="Tablaconcuadrcula113">
    <w:name w:val="Tabla con cuadrícula113"/>
    <w:basedOn w:val="Tablanormal"/>
    <w:next w:val="Tablaconcuadrcula"/>
    <w:rsid w:val="00A270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2">
    <w:name w:val="Sin lista242"/>
    <w:next w:val="Sinlista"/>
    <w:uiPriority w:val="99"/>
    <w:semiHidden/>
    <w:unhideWhenUsed/>
    <w:rsid w:val="00A270EA"/>
  </w:style>
  <w:style w:type="numbering" w:customStyle="1" w:styleId="Sinlista342">
    <w:name w:val="Sin lista342"/>
    <w:next w:val="Sinlista"/>
    <w:uiPriority w:val="99"/>
    <w:semiHidden/>
    <w:unhideWhenUsed/>
    <w:rsid w:val="00A270EA"/>
  </w:style>
  <w:style w:type="numbering" w:customStyle="1" w:styleId="Sinlista412">
    <w:name w:val="Sin lista412"/>
    <w:next w:val="Sinlista"/>
    <w:uiPriority w:val="99"/>
    <w:semiHidden/>
    <w:unhideWhenUsed/>
    <w:rsid w:val="00A270EA"/>
  </w:style>
  <w:style w:type="numbering" w:customStyle="1" w:styleId="Sinlista1113">
    <w:name w:val="Sin lista1113"/>
    <w:next w:val="Sinlista"/>
    <w:uiPriority w:val="99"/>
    <w:semiHidden/>
    <w:unhideWhenUsed/>
    <w:rsid w:val="00A270EA"/>
  </w:style>
  <w:style w:type="numbering" w:customStyle="1" w:styleId="Estilo1113">
    <w:name w:val="Estilo1113"/>
    <w:uiPriority w:val="99"/>
    <w:rsid w:val="00A270EA"/>
  </w:style>
  <w:style w:type="numbering" w:customStyle="1" w:styleId="Estilo2114">
    <w:name w:val="Estilo2114"/>
    <w:uiPriority w:val="99"/>
    <w:rsid w:val="00A270EA"/>
  </w:style>
  <w:style w:type="numbering" w:customStyle="1" w:styleId="Estilo11112">
    <w:name w:val="Estilo11112"/>
    <w:uiPriority w:val="99"/>
    <w:rsid w:val="00A270EA"/>
  </w:style>
  <w:style w:type="numbering" w:customStyle="1" w:styleId="Estilo123">
    <w:name w:val="Estilo123"/>
    <w:uiPriority w:val="99"/>
    <w:rsid w:val="00A270EA"/>
  </w:style>
  <w:style w:type="numbering" w:customStyle="1" w:styleId="Estilo314">
    <w:name w:val="Estilo314"/>
    <w:uiPriority w:val="99"/>
    <w:rsid w:val="00A270EA"/>
  </w:style>
  <w:style w:type="numbering" w:customStyle="1" w:styleId="Estilo514">
    <w:name w:val="Estilo514"/>
    <w:uiPriority w:val="99"/>
    <w:rsid w:val="00A270EA"/>
  </w:style>
  <w:style w:type="numbering" w:customStyle="1" w:styleId="Estilo614">
    <w:name w:val="Estilo614"/>
    <w:uiPriority w:val="99"/>
    <w:rsid w:val="00A270EA"/>
  </w:style>
  <w:style w:type="numbering" w:customStyle="1" w:styleId="Sinlista11112">
    <w:name w:val="Sin lista11112"/>
    <w:next w:val="Sinlista"/>
    <w:uiPriority w:val="99"/>
    <w:semiHidden/>
    <w:unhideWhenUsed/>
    <w:rsid w:val="00A270EA"/>
  </w:style>
  <w:style w:type="numbering" w:customStyle="1" w:styleId="Sinlista2112">
    <w:name w:val="Sin lista2112"/>
    <w:next w:val="Sinlista"/>
    <w:uiPriority w:val="99"/>
    <w:semiHidden/>
    <w:unhideWhenUsed/>
    <w:rsid w:val="00A270EA"/>
  </w:style>
  <w:style w:type="numbering" w:customStyle="1" w:styleId="Sinlista3112">
    <w:name w:val="Sin lista3112"/>
    <w:next w:val="Sinlista"/>
    <w:uiPriority w:val="99"/>
    <w:semiHidden/>
    <w:unhideWhenUsed/>
    <w:rsid w:val="00A270EA"/>
  </w:style>
  <w:style w:type="numbering" w:customStyle="1" w:styleId="Sinlista512">
    <w:name w:val="Sin lista512"/>
    <w:next w:val="Sinlista"/>
    <w:uiPriority w:val="99"/>
    <w:semiHidden/>
    <w:unhideWhenUsed/>
    <w:rsid w:val="00A270EA"/>
  </w:style>
  <w:style w:type="numbering" w:customStyle="1" w:styleId="Sinlista1212">
    <w:name w:val="Sin lista1212"/>
    <w:next w:val="Sinlista"/>
    <w:uiPriority w:val="99"/>
    <w:semiHidden/>
    <w:unhideWhenUsed/>
    <w:rsid w:val="00A270EA"/>
  </w:style>
  <w:style w:type="numbering" w:customStyle="1" w:styleId="Estilo1122">
    <w:name w:val="Estilo1122"/>
    <w:uiPriority w:val="99"/>
    <w:rsid w:val="00A270EA"/>
  </w:style>
  <w:style w:type="numbering" w:customStyle="1" w:styleId="Estilo322">
    <w:name w:val="Estilo322"/>
    <w:uiPriority w:val="99"/>
    <w:rsid w:val="00A270EA"/>
  </w:style>
  <w:style w:type="numbering" w:customStyle="1" w:styleId="Estilo422">
    <w:name w:val="Estilo422"/>
    <w:uiPriority w:val="99"/>
    <w:rsid w:val="00A270EA"/>
  </w:style>
  <w:style w:type="numbering" w:customStyle="1" w:styleId="Estilo522">
    <w:name w:val="Estilo522"/>
    <w:uiPriority w:val="99"/>
    <w:rsid w:val="00A270EA"/>
  </w:style>
  <w:style w:type="numbering" w:customStyle="1" w:styleId="Estilo622">
    <w:name w:val="Estilo622"/>
    <w:uiPriority w:val="99"/>
    <w:rsid w:val="00A270EA"/>
  </w:style>
  <w:style w:type="numbering" w:customStyle="1" w:styleId="Sinlista1122">
    <w:name w:val="Sin lista1122"/>
    <w:next w:val="Sinlista"/>
    <w:uiPriority w:val="99"/>
    <w:semiHidden/>
    <w:unhideWhenUsed/>
    <w:rsid w:val="00A270EA"/>
  </w:style>
  <w:style w:type="numbering" w:customStyle="1" w:styleId="Sinlista2212">
    <w:name w:val="Sin lista2212"/>
    <w:next w:val="Sinlista"/>
    <w:uiPriority w:val="99"/>
    <w:semiHidden/>
    <w:unhideWhenUsed/>
    <w:rsid w:val="00A270EA"/>
  </w:style>
  <w:style w:type="numbering" w:customStyle="1" w:styleId="Sinlista3212">
    <w:name w:val="Sin lista3212"/>
    <w:next w:val="Sinlista"/>
    <w:uiPriority w:val="99"/>
    <w:semiHidden/>
    <w:unhideWhenUsed/>
    <w:rsid w:val="00A270EA"/>
  </w:style>
  <w:style w:type="numbering" w:customStyle="1" w:styleId="Estilo21122">
    <w:name w:val="Estilo21122"/>
    <w:uiPriority w:val="99"/>
    <w:rsid w:val="00A270EA"/>
  </w:style>
  <w:style w:type="numbering" w:customStyle="1" w:styleId="Estilo2222">
    <w:name w:val="Estilo2222"/>
    <w:uiPriority w:val="99"/>
    <w:rsid w:val="00A270EA"/>
  </w:style>
  <w:style w:type="numbering" w:customStyle="1" w:styleId="Estilo4132">
    <w:name w:val="Estilo4132"/>
    <w:uiPriority w:val="99"/>
    <w:rsid w:val="00A270EA"/>
  </w:style>
  <w:style w:type="numbering" w:customStyle="1" w:styleId="Estilo31112">
    <w:name w:val="Estilo31112"/>
    <w:uiPriority w:val="99"/>
    <w:rsid w:val="00A270EA"/>
  </w:style>
  <w:style w:type="numbering" w:customStyle="1" w:styleId="Estilo41112">
    <w:name w:val="Estilo41112"/>
    <w:uiPriority w:val="99"/>
    <w:rsid w:val="00A270EA"/>
  </w:style>
  <w:style w:type="numbering" w:customStyle="1" w:styleId="Estilo51112">
    <w:name w:val="Estilo51112"/>
    <w:uiPriority w:val="99"/>
    <w:rsid w:val="00A270EA"/>
  </w:style>
  <w:style w:type="numbering" w:customStyle="1" w:styleId="Estilo61112">
    <w:name w:val="Estilo61112"/>
    <w:uiPriority w:val="99"/>
    <w:rsid w:val="00A270EA"/>
  </w:style>
  <w:style w:type="numbering" w:customStyle="1" w:styleId="Estilo1312">
    <w:name w:val="Estilo1312"/>
    <w:uiPriority w:val="99"/>
    <w:rsid w:val="00A270EA"/>
  </w:style>
  <w:style w:type="numbering" w:customStyle="1" w:styleId="Estilo2312">
    <w:name w:val="Estilo2312"/>
    <w:uiPriority w:val="99"/>
    <w:rsid w:val="00A270EA"/>
  </w:style>
  <w:style w:type="numbering" w:customStyle="1" w:styleId="Estilo21212">
    <w:name w:val="Estilo21212"/>
    <w:uiPriority w:val="99"/>
    <w:rsid w:val="00A270EA"/>
  </w:style>
  <w:style w:type="numbering" w:customStyle="1" w:styleId="Estilo12112">
    <w:name w:val="Estilo12112"/>
    <w:uiPriority w:val="99"/>
    <w:rsid w:val="00A270EA"/>
  </w:style>
  <w:style w:type="numbering" w:customStyle="1" w:styleId="Estilo22112">
    <w:name w:val="Estilo22112"/>
    <w:uiPriority w:val="99"/>
    <w:rsid w:val="00A270EA"/>
  </w:style>
  <w:style w:type="numbering" w:customStyle="1" w:styleId="Estilo31212">
    <w:name w:val="Estilo31212"/>
    <w:uiPriority w:val="99"/>
    <w:rsid w:val="00A270EA"/>
  </w:style>
  <w:style w:type="numbering" w:customStyle="1" w:styleId="Estilo41212">
    <w:name w:val="Estilo41212"/>
    <w:uiPriority w:val="99"/>
    <w:rsid w:val="00A270EA"/>
  </w:style>
  <w:style w:type="numbering" w:customStyle="1" w:styleId="Estilo51212">
    <w:name w:val="Estilo51212"/>
    <w:uiPriority w:val="99"/>
    <w:rsid w:val="00A270EA"/>
  </w:style>
  <w:style w:type="numbering" w:customStyle="1" w:styleId="Estilo61212">
    <w:name w:val="Estilo61212"/>
    <w:uiPriority w:val="99"/>
    <w:rsid w:val="00A270EA"/>
  </w:style>
  <w:style w:type="numbering" w:customStyle="1" w:styleId="Sinlista81">
    <w:name w:val="Sin lista81"/>
    <w:next w:val="Sinlista"/>
    <w:uiPriority w:val="99"/>
    <w:semiHidden/>
    <w:unhideWhenUsed/>
    <w:rsid w:val="00A270EA"/>
  </w:style>
  <w:style w:type="table" w:customStyle="1" w:styleId="Tablaconcuadrcula31">
    <w:name w:val="Tabla con cuadrícula31"/>
    <w:basedOn w:val="Tablanormal"/>
    <w:next w:val="Tablaconcuadrcula"/>
    <w:rsid w:val="00A270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41">
    <w:name w:val="Estilo141"/>
    <w:uiPriority w:val="99"/>
    <w:rsid w:val="00A270EA"/>
  </w:style>
  <w:style w:type="numbering" w:customStyle="1" w:styleId="Estilo241">
    <w:name w:val="Estilo241"/>
    <w:uiPriority w:val="99"/>
    <w:rsid w:val="00A270EA"/>
  </w:style>
  <w:style w:type="table" w:customStyle="1" w:styleId="Tablaconcuadrcula1210">
    <w:name w:val="Tabla con cuadrícula 121"/>
    <w:basedOn w:val="Tablanormal"/>
    <w:next w:val="Tablaconcuadrcula1"/>
    <w:rsid w:val="00A270EA"/>
    <w:pPr>
      <w:spacing w:after="0" w:line="240" w:lineRule="auto"/>
    </w:pPr>
    <w:rPr>
      <w:rFonts w:ascii="Times New Roman" w:eastAsia="Times New Roman" w:hAnsi="Times New Roman" w:cs="Times New Roman"/>
      <w:sz w:val="20"/>
      <w:szCs w:val="20"/>
      <w:lang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Sinlista151">
    <w:name w:val="Sin lista151"/>
    <w:next w:val="Sinlista"/>
    <w:uiPriority w:val="99"/>
    <w:semiHidden/>
    <w:unhideWhenUsed/>
    <w:rsid w:val="00A270EA"/>
  </w:style>
  <w:style w:type="table" w:customStyle="1" w:styleId="Tablaconcuadrcula122">
    <w:name w:val="Tabla con cuadrícula122"/>
    <w:basedOn w:val="Tablanormal"/>
    <w:next w:val="Tablaconcuadrcula"/>
    <w:rsid w:val="00A270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1">
    <w:name w:val="Sin lista251"/>
    <w:next w:val="Sinlista"/>
    <w:uiPriority w:val="99"/>
    <w:semiHidden/>
    <w:unhideWhenUsed/>
    <w:rsid w:val="00A270EA"/>
  </w:style>
  <w:style w:type="numbering" w:customStyle="1" w:styleId="Sinlista351">
    <w:name w:val="Sin lista351"/>
    <w:next w:val="Sinlista"/>
    <w:uiPriority w:val="99"/>
    <w:semiHidden/>
    <w:unhideWhenUsed/>
    <w:rsid w:val="00A270EA"/>
  </w:style>
  <w:style w:type="numbering" w:customStyle="1" w:styleId="Sinlista421">
    <w:name w:val="Sin lista421"/>
    <w:next w:val="Sinlista"/>
    <w:uiPriority w:val="99"/>
    <w:semiHidden/>
    <w:unhideWhenUsed/>
    <w:rsid w:val="00A270EA"/>
  </w:style>
  <w:style w:type="numbering" w:customStyle="1" w:styleId="Sinlista1131">
    <w:name w:val="Sin lista1131"/>
    <w:next w:val="Sinlista"/>
    <w:uiPriority w:val="99"/>
    <w:semiHidden/>
    <w:unhideWhenUsed/>
    <w:rsid w:val="00A270EA"/>
  </w:style>
  <w:style w:type="numbering" w:customStyle="1" w:styleId="Sinlista2121">
    <w:name w:val="Sin lista2121"/>
    <w:next w:val="Sinlista"/>
    <w:uiPriority w:val="99"/>
    <w:semiHidden/>
    <w:unhideWhenUsed/>
    <w:rsid w:val="00A270EA"/>
  </w:style>
  <w:style w:type="numbering" w:customStyle="1" w:styleId="Sinlista3121">
    <w:name w:val="Sin lista3121"/>
    <w:next w:val="Sinlista"/>
    <w:uiPriority w:val="99"/>
    <w:semiHidden/>
    <w:unhideWhenUsed/>
    <w:rsid w:val="00A270EA"/>
  </w:style>
  <w:style w:type="numbering" w:customStyle="1" w:styleId="Sinlista521">
    <w:name w:val="Sin lista521"/>
    <w:next w:val="Sinlista"/>
    <w:uiPriority w:val="99"/>
    <w:semiHidden/>
    <w:unhideWhenUsed/>
    <w:rsid w:val="00A270EA"/>
  </w:style>
  <w:style w:type="numbering" w:customStyle="1" w:styleId="Sinlista1221">
    <w:name w:val="Sin lista1221"/>
    <w:next w:val="Sinlista"/>
    <w:uiPriority w:val="99"/>
    <w:semiHidden/>
    <w:unhideWhenUsed/>
    <w:rsid w:val="00A270EA"/>
  </w:style>
  <w:style w:type="numbering" w:customStyle="1" w:styleId="Sinlista2221">
    <w:name w:val="Sin lista2221"/>
    <w:next w:val="Sinlista"/>
    <w:uiPriority w:val="99"/>
    <w:semiHidden/>
    <w:unhideWhenUsed/>
    <w:rsid w:val="00A270EA"/>
  </w:style>
  <w:style w:type="numbering" w:customStyle="1" w:styleId="Sinlista3221">
    <w:name w:val="Sin lista3221"/>
    <w:next w:val="Sinlista"/>
    <w:uiPriority w:val="99"/>
    <w:semiHidden/>
    <w:unhideWhenUsed/>
    <w:rsid w:val="00A270EA"/>
  </w:style>
  <w:style w:type="numbering" w:customStyle="1" w:styleId="Sinlista611">
    <w:name w:val="Sin lista611"/>
    <w:next w:val="Sinlista"/>
    <w:uiPriority w:val="99"/>
    <w:semiHidden/>
    <w:unhideWhenUsed/>
    <w:rsid w:val="00A270EA"/>
  </w:style>
  <w:style w:type="numbering" w:customStyle="1" w:styleId="Sinlista1311">
    <w:name w:val="Sin lista1311"/>
    <w:next w:val="Sinlista"/>
    <w:uiPriority w:val="99"/>
    <w:semiHidden/>
    <w:unhideWhenUsed/>
    <w:rsid w:val="00A270EA"/>
  </w:style>
  <w:style w:type="numbering" w:customStyle="1" w:styleId="Sinlista2311">
    <w:name w:val="Sin lista2311"/>
    <w:next w:val="Sinlista"/>
    <w:uiPriority w:val="99"/>
    <w:semiHidden/>
    <w:unhideWhenUsed/>
    <w:rsid w:val="00A270EA"/>
  </w:style>
  <w:style w:type="numbering" w:customStyle="1" w:styleId="Sinlista3311">
    <w:name w:val="Sin lista3311"/>
    <w:next w:val="Sinlista"/>
    <w:uiPriority w:val="99"/>
    <w:semiHidden/>
    <w:unhideWhenUsed/>
    <w:rsid w:val="00A270EA"/>
  </w:style>
  <w:style w:type="numbering" w:customStyle="1" w:styleId="Sinlista711">
    <w:name w:val="Sin lista711"/>
    <w:next w:val="Sinlista"/>
    <w:uiPriority w:val="99"/>
    <w:semiHidden/>
    <w:unhideWhenUsed/>
    <w:rsid w:val="00A270EA"/>
  </w:style>
  <w:style w:type="table" w:customStyle="1" w:styleId="Tablaconcuadrcula211">
    <w:name w:val="Tabla con cuadrícula211"/>
    <w:basedOn w:val="Tablanormal"/>
    <w:next w:val="Tablaconcuadrcula"/>
    <w:rsid w:val="00A270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131">
    <w:name w:val="Estilo1131"/>
    <w:uiPriority w:val="99"/>
    <w:rsid w:val="00A270EA"/>
  </w:style>
  <w:style w:type="numbering" w:customStyle="1" w:styleId="Estilo2131">
    <w:name w:val="Estilo2131"/>
    <w:uiPriority w:val="99"/>
    <w:rsid w:val="00A270EA"/>
  </w:style>
  <w:style w:type="table" w:customStyle="1" w:styleId="Tablaconcuadrcula1111">
    <w:name w:val="Tabla con cuadrícula 1111"/>
    <w:basedOn w:val="Tablanormal"/>
    <w:next w:val="Tablaconcuadrcula1"/>
    <w:rsid w:val="00A270EA"/>
    <w:pPr>
      <w:spacing w:after="0" w:line="240" w:lineRule="auto"/>
    </w:pPr>
    <w:rPr>
      <w:rFonts w:ascii="Times New Roman" w:eastAsia="Times New Roman" w:hAnsi="Times New Roman" w:cs="Times New Roman"/>
      <w:sz w:val="20"/>
      <w:szCs w:val="20"/>
      <w:lang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Sinlista1411">
    <w:name w:val="Sin lista1411"/>
    <w:next w:val="Sinlista"/>
    <w:uiPriority w:val="99"/>
    <w:semiHidden/>
    <w:unhideWhenUsed/>
    <w:rsid w:val="00A270EA"/>
  </w:style>
  <w:style w:type="table" w:customStyle="1" w:styleId="Tablaconcuadrcula11110">
    <w:name w:val="Tabla con cuadrícula1111"/>
    <w:basedOn w:val="Tablanormal"/>
    <w:next w:val="Tablaconcuadrcula"/>
    <w:rsid w:val="00A270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11">
    <w:name w:val="Sin lista2411"/>
    <w:next w:val="Sinlista"/>
    <w:uiPriority w:val="99"/>
    <w:semiHidden/>
    <w:unhideWhenUsed/>
    <w:rsid w:val="00A270EA"/>
  </w:style>
  <w:style w:type="numbering" w:customStyle="1" w:styleId="Sinlista3411">
    <w:name w:val="Sin lista3411"/>
    <w:next w:val="Sinlista"/>
    <w:uiPriority w:val="99"/>
    <w:semiHidden/>
    <w:unhideWhenUsed/>
    <w:rsid w:val="00A270EA"/>
  </w:style>
  <w:style w:type="numbering" w:customStyle="1" w:styleId="Sinlista4111">
    <w:name w:val="Sin lista4111"/>
    <w:next w:val="Sinlista"/>
    <w:uiPriority w:val="99"/>
    <w:semiHidden/>
    <w:unhideWhenUsed/>
    <w:rsid w:val="00A270EA"/>
  </w:style>
  <w:style w:type="numbering" w:customStyle="1" w:styleId="Sinlista11121">
    <w:name w:val="Sin lista11121"/>
    <w:next w:val="Sinlista"/>
    <w:uiPriority w:val="99"/>
    <w:semiHidden/>
    <w:unhideWhenUsed/>
    <w:rsid w:val="00A270EA"/>
  </w:style>
  <w:style w:type="numbering" w:customStyle="1" w:styleId="Estilo11121">
    <w:name w:val="Estilo11121"/>
    <w:uiPriority w:val="99"/>
    <w:rsid w:val="00A270EA"/>
  </w:style>
  <w:style w:type="numbering" w:customStyle="1" w:styleId="Estilo21131">
    <w:name w:val="Estilo21131"/>
    <w:uiPriority w:val="99"/>
    <w:rsid w:val="00A270EA"/>
  </w:style>
  <w:style w:type="numbering" w:customStyle="1" w:styleId="Estilo111111">
    <w:name w:val="Estilo111111"/>
    <w:uiPriority w:val="99"/>
    <w:rsid w:val="00A270EA"/>
  </w:style>
  <w:style w:type="numbering" w:customStyle="1" w:styleId="Estilo1221">
    <w:name w:val="Estilo1221"/>
    <w:uiPriority w:val="99"/>
    <w:rsid w:val="00A270EA"/>
  </w:style>
  <w:style w:type="numbering" w:customStyle="1" w:styleId="Estilo3131">
    <w:name w:val="Estilo3131"/>
    <w:uiPriority w:val="99"/>
    <w:rsid w:val="00A270EA"/>
  </w:style>
  <w:style w:type="numbering" w:customStyle="1" w:styleId="Estilo5131">
    <w:name w:val="Estilo5131"/>
    <w:uiPriority w:val="99"/>
    <w:rsid w:val="00A270EA"/>
  </w:style>
  <w:style w:type="numbering" w:customStyle="1" w:styleId="Estilo6131">
    <w:name w:val="Estilo6131"/>
    <w:uiPriority w:val="99"/>
    <w:rsid w:val="00A270EA"/>
  </w:style>
  <w:style w:type="numbering" w:customStyle="1" w:styleId="Sinlista111111">
    <w:name w:val="Sin lista111111"/>
    <w:next w:val="Sinlista"/>
    <w:uiPriority w:val="99"/>
    <w:semiHidden/>
    <w:unhideWhenUsed/>
    <w:rsid w:val="00A270EA"/>
  </w:style>
  <w:style w:type="numbering" w:customStyle="1" w:styleId="Sinlista21111">
    <w:name w:val="Sin lista21111"/>
    <w:next w:val="Sinlista"/>
    <w:uiPriority w:val="99"/>
    <w:semiHidden/>
    <w:unhideWhenUsed/>
    <w:rsid w:val="00A270EA"/>
  </w:style>
  <w:style w:type="numbering" w:customStyle="1" w:styleId="Sinlista31111">
    <w:name w:val="Sin lista31111"/>
    <w:next w:val="Sinlista"/>
    <w:uiPriority w:val="99"/>
    <w:semiHidden/>
    <w:unhideWhenUsed/>
    <w:rsid w:val="00A270EA"/>
  </w:style>
  <w:style w:type="numbering" w:customStyle="1" w:styleId="Sinlista5111">
    <w:name w:val="Sin lista5111"/>
    <w:next w:val="Sinlista"/>
    <w:uiPriority w:val="99"/>
    <w:semiHidden/>
    <w:unhideWhenUsed/>
    <w:rsid w:val="00A270EA"/>
  </w:style>
  <w:style w:type="numbering" w:customStyle="1" w:styleId="Sinlista12111">
    <w:name w:val="Sin lista12111"/>
    <w:next w:val="Sinlista"/>
    <w:uiPriority w:val="99"/>
    <w:semiHidden/>
    <w:unhideWhenUsed/>
    <w:rsid w:val="00A270EA"/>
  </w:style>
  <w:style w:type="numbering" w:customStyle="1" w:styleId="Estilo11211">
    <w:name w:val="Estilo11211"/>
    <w:uiPriority w:val="99"/>
    <w:rsid w:val="00A270EA"/>
  </w:style>
  <w:style w:type="numbering" w:customStyle="1" w:styleId="Estilo3211">
    <w:name w:val="Estilo3211"/>
    <w:uiPriority w:val="99"/>
    <w:rsid w:val="00A270EA"/>
  </w:style>
  <w:style w:type="numbering" w:customStyle="1" w:styleId="Estilo4211">
    <w:name w:val="Estilo4211"/>
    <w:uiPriority w:val="99"/>
    <w:rsid w:val="00A270EA"/>
  </w:style>
  <w:style w:type="numbering" w:customStyle="1" w:styleId="Estilo5211">
    <w:name w:val="Estilo5211"/>
    <w:uiPriority w:val="99"/>
    <w:rsid w:val="00A270EA"/>
  </w:style>
  <w:style w:type="numbering" w:customStyle="1" w:styleId="Estilo6211">
    <w:name w:val="Estilo6211"/>
    <w:uiPriority w:val="99"/>
    <w:rsid w:val="00A270EA"/>
  </w:style>
  <w:style w:type="numbering" w:customStyle="1" w:styleId="Sinlista11211">
    <w:name w:val="Sin lista11211"/>
    <w:next w:val="Sinlista"/>
    <w:uiPriority w:val="99"/>
    <w:semiHidden/>
    <w:unhideWhenUsed/>
    <w:rsid w:val="00A270EA"/>
  </w:style>
  <w:style w:type="numbering" w:customStyle="1" w:styleId="Sinlista22111">
    <w:name w:val="Sin lista22111"/>
    <w:next w:val="Sinlista"/>
    <w:uiPriority w:val="99"/>
    <w:semiHidden/>
    <w:unhideWhenUsed/>
    <w:rsid w:val="00A270EA"/>
  </w:style>
  <w:style w:type="numbering" w:customStyle="1" w:styleId="Sinlista32111">
    <w:name w:val="Sin lista32111"/>
    <w:next w:val="Sinlista"/>
    <w:uiPriority w:val="99"/>
    <w:semiHidden/>
    <w:unhideWhenUsed/>
    <w:rsid w:val="00A270EA"/>
  </w:style>
  <w:style w:type="numbering" w:customStyle="1" w:styleId="Estilo211211">
    <w:name w:val="Estilo211211"/>
    <w:uiPriority w:val="99"/>
    <w:rsid w:val="00A270EA"/>
  </w:style>
  <w:style w:type="numbering" w:customStyle="1" w:styleId="Estilo22211">
    <w:name w:val="Estilo22211"/>
    <w:uiPriority w:val="99"/>
    <w:rsid w:val="00A270EA"/>
  </w:style>
  <w:style w:type="numbering" w:customStyle="1" w:styleId="Estilo41311">
    <w:name w:val="Estilo41311"/>
    <w:uiPriority w:val="99"/>
    <w:rsid w:val="00A270EA"/>
  </w:style>
  <w:style w:type="numbering" w:customStyle="1" w:styleId="Estilo311111">
    <w:name w:val="Estilo311111"/>
    <w:uiPriority w:val="99"/>
    <w:rsid w:val="00A270EA"/>
  </w:style>
  <w:style w:type="numbering" w:customStyle="1" w:styleId="Estilo411111">
    <w:name w:val="Estilo411111"/>
    <w:uiPriority w:val="99"/>
    <w:rsid w:val="00A270EA"/>
  </w:style>
  <w:style w:type="numbering" w:customStyle="1" w:styleId="Estilo511111">
    <w:name w:val="Estilo511111"/>
    <w:uiPriority w:val="99"/>
    <w:rsid w:val="00A270EA"/>
  </w:style>
  <w:style w:type="numbering" w:customStyle="1" w:styleId="Estilo611111">
    <w:name w:val="Estilo611111"/>
    <w:uiPriority w:val="99"/>
    <w:rsid w:val="00A270EA"/>
  </w:style>
  <w:style w:type="numbering" w:customStyle="1" w:styleId="Estilo13111">
    <w:name w:val="Estilo13111"/>
    <w:uiPriority w:val="99"/>
    <w:rsid w:val="00A270EA"/>
  </w:style>
  <w:style w:type="numbering" w:customStyle="1" w:styleId="Estilo23111">
    <w:name w:val="Estilo23111"/>
    <w:uiPriority w:val="99"/>
    <w:rsid w:val="00A270EA"/>
  </w:style>
  <w:style w:type="numbering" w:customStyle="1" w:styleId="Estilo212111">
    <w:name w:val="Estilo212111"/>
    <w:uiPriority w:val="99"/>
    <w:rsid w:val="00A270EA"/>
  </w:style>
  <w:style w:type="numbering" w:customStyle="1" w:styleId="Estilo121111">
    <w:name w:val="Estilo121111"/>
    <w:uiPriority w:val="99"/>
    <w:rsid w:val="00A270EA"/>
  </w:style>
  <w:style w:type="numbering" w:customStyle="1" w:styleId="Estilo221111">
    <w:name w:val="Estilo221111"/>
    <w:uiPriority w:val="99"/>
    <w:rsid w:val="00A270EA"/>
  </w:style>
  <w:style w:type="numbering" w:customStyle="1" w:styleId="Estilo312111">
    <w:name w:val="Estilo312111"/>
    <w:uiPriority w:val="99"/>
    <w:rsid w:val="00A270EA"/>
  </w:style>
  <w:style w:type="numbering" w:customStyle="1" w:styleId="Estilo412111">
    <w:name w:val="Estilo412111"/>
    <w:uiPriority w:val="99"/>
    <w:rsid w:val="00A270EA"/>
  </w:style>
  <w:style w:type="numbering" w:customStyle="1" w:styleId="Estilo512111">
    <w:name w:val="Estilo512111"/>
    <w:uiPriority w:val="99"/>
    <w:rsid w:val="00A270EA"/>
  </w:style>
  <w:style w:type="numbering" w:customStyle="1" w:styleId="Estilo612111">
    <w:name w:val="Estilo612111"/>
    <w:uiPriority w:val="99"/>
    <w:rsid w:val="00A270EA"/>
  </w:style>
  <w:style w:type="numbering" w:customStyle="1" w:styleId="Sinlista91">
    <w:name w:val="Sin lista91"/>
    <w:next w:val="Sinlista"/>
    <w:uiPriority w:val="99"/>
    <w:semiHidden/>
    <w:unhideWhenUsed/>
    <w:rsid w:val="00A270EA"/>
  </w:style>
  <w:style w:type="table" w:customStyle="1" w:styleId="Tablaconcuadrcula41">
    <w:name w:val="Tabla con cuadrícula41"/>
    <w:basedOn w:val="Tablanormal"/>
    <w:next w:val="Tablaconcuadrcula"/>
    <w:rsid w:val="00A270EA"/>
    <w:pPr>
      <w:spacing w:after="0" w:line="240" w:lineRule="auto"/>
    </w:pPr>
    <w:rPr>
      <w:rFonts w:ascii="Calibri" w:eastAsia="Calibri" w:hAnsi="Calibri"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51">
    <w:name w:val="Estilo151"/>
    <w:uiPriority w:val="99"/>
    <w:rsid w:val="00A270EA"/>
  </w:style>
  <w:style w:type="numbering" w:customStyle="1" w:styleId="Estilo251">
    <w:name w:val="Estilo251"/>
    <w:uiPriority w:val="99"/>
    <w:rsid w:val="00A270EA"/>
  </w:style>
  <w:style w:type="numbering" w:customStyle="1" w:styleId="Sinlista161">
    <w:name w:val="Sin lista161"/>
    <w:next w:val="Sinlista"/>
    <w:uiPriority w:val="99"/>
    <w:semiHidden/>
    <w:unhideWhenUsed/>
    <w:rsid w:val="00A270EA"/>
  </w:style>
  <w:style w:type="table" w:customStyle="1" w:styleId="Tablaconcuadrcula131">
    <w:name w:val="Tabla con cuadrícula131"/>
    <w:basedOn w:val="Tablanormal"/>
    <w:next w:val="Tablaconcuadrcula"/>
    <w:rsid w:val="00A270EA"/>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1">
    <w:name w:val="Sin lista101"/>
    <w:next w:val="Sinlista"/>
    <w:uiPriority w:val="99"/>
    <w:semiHidden/>
    <w:unhideWhenUsed/>
    <w:rsid w:val="00A270EA"/>
  </w:style>
  <w:style w:type="table" w:customStyle="1" w:styleId="Tablaconcuadrcula51">
    <w:name w:val="Tabla con cuadrícula51"/>
    <w:basedOn w:val="Tablanormal"/>
    <w:next w:val="Tablaconcuadrcula"/>
    <w:rsid w:val="00A270EA"/>
    <w:pPr>
      <w:spacing w:after="0" w:line="240" w:lineRule="auto"/>
    </w:pPr>
    <w:rPr>
      <w:rFonts w:ascii="Calibri" w:eastAsia="Calibri" w:hAnsi="Calibri"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71">
    <w:name w:val="Sin lista171"/>
    <w:next w:val="Sinlista"/>
    <w:uiPriority w:val="99"/>
    <w:semiHidden/>
    <w:unhideWhenUsed/>
    <w:rsid w:val="00A270EA"/>
  </w:style>
  <w:style w:type="table" w:customStyle="1" w:styleId="Tablaconcuadrcula141">
    <w:name w:val="Tabla con cuadrícula141"/>
    <w:basedOn w:val="Tablanormal"/>
    <w:next w:val="Tablaconcuadrcula"/>
    <w:rsid w:val="00A270EA"/>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81">
    <w:name w:val="Sin lista181"/>
    <w:next w:val="Sinlista"/>
    <w:uiPriority w:val="99"/>
    <w:semiHidden/>
    <w:unhideWhenUsed/>
    <w:rsid w:val="00A270EA"/>
  </w:style>
  <w:style w:type="table" w:customStyle="1" w:styleId="Tablaconcuadrcula61">
    <w:name w:val="Tabla con cuadrícula61"/>
    <w:basedOn w:val="Tablanormal"/>
    <w:next w:val="Tablaconcuadrcula"/>
    <w:rsid w:val="00A270EA"/>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91">
    <w:name w:val="Sin lista191"/>
    <w:next w:val="Sinlista"/>
    <w:uiPriority w:val="99"/>
    <w:semiHidden/>
    <w:unhideWhenUsed/>
    <w:rsid w:val="00A270EA"/>
  </w:style>
  <w:style w:type="table" w:customStyle="1" w:styleId="Tablaconcuadrcula151">
    <w:name w:val="Tabla con cuadrícula151"/>
    <w:basedOn w:val="Tablanormal"/>
    <w:next w:val="Tablaconcuadrcula"/>
    <w:rsid w:val="00A270EA"/>
    <w:pPr>
      <w:spacing w:after="0" w:line="240" w:lineRule="auto"/>
    </w:pPr>
    <w:rPr>
      <w:rFonts w:ascii="Calibri" w:eastAsia="Calibri" w:hAnsi="Calibri"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41">
    <w:name w:val="Sin lista1141"/>
    <w:next w:val="Sinlista"/>
    <w:uiPriority w:val="99"/>
    <w:semiHidden/>
    <w:unhideWhenUsed/>
    <w:rsid w:val="00A270EA"/>
  </w:style>
  <w:style w:type="table" w:customStyle="1" w:styleId="Tablaconcuadrcula1121">
    <w:name w:val="Tabla con cuadrícula1121"/>
    <w:basedOn w:val="Tablanormal"/>
    <w:next w:val="Tablaconcuadrcula"/>
    <w:rsid w:val="00A270EA"/>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61">
    <w:name w:val="Sin lista261"/>
    <w:next w:val="Sinlista"/>
    <w:uiPriority w:val="99"/>
    <w:semiHidden/>
    <w:unhideWhenUsed/>
    <w:rsid w:val="00A270EA"/>
  </w:style>
  <w:style w:type="table" w:customStyle="1" w:styleId="Tablaconcuadrcula221">
    <w:name w:val="Tabla con cuadrícula221"/>
    <w:basedOn w:val="Tablanormal"/>
    <w:next w:val="Tablaconcuadrcula"/>
    <w:rsid w:val="00A270EA"/>
    <w:pPr>
      <w:spacing w:after="0" w:line="240" w:lineRule="auto"/>
    </w:pPr>
    <w:rPr>
      <w:rFonts w:ascii="Calibri" w:eastAsia="Calibri" w:hAnsi="Calibri"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31">
    <w:name w:val="Sin lista1231"/>
    <w:next w:val="Sinlista"/>
    <w:uiPriority w:val="99"/>
    <w:semiHidden/>
    <w:unhideWhenUsed/>
    <w:rsid w:val="00A270EA"/>
  </w:style>
  <w:style w:type="table" w:customStyle="1" w:styleId="Tablaconcuadrcula1211">
    <w:name w:val="Tabla con cuadrícula1211"/>
    <w:basedOn w:val="Tablanormal"/>
    <w:next w:val="Tablaconcuadrcula"/>
    <w:rsid w:val="00A270EA"/>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8">
    <w:name w:val="Sin lista28"/>
    <w:next w:val="Sinlista"/>
    <w:uiPriority w:val="99"/>
    <w:semiHidden/>
    <w:unhideWhenUsed/>
    <w:rsid w:val="000E7123"/>
  </w:style>
  <w:style w:type="character" w:customStyle="1" w:styleId="PrrafodelistaCar">
    <w:name w:val="Párrafo de lista Car"/>
    <w:aliases w:val="본문1 Car"/>
    <w:basedOn w:val="Fuentedeprrafopredeter"/>
    <w:link w:val="Prrafodelista"/>
    <w:uiPriority w:val="34"/>
    <w:locked/>
    <w:rsid w:val="00682441"/>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17539">
      <w:bodyDiv w:val="1"/>
      <w:marLeft w:val="0"/>
      <w:marRight w:val="0"/>
      <w:marTop w:val="0"/>
      <w:marBottom w:val="0"/>
      <w:divBdr>
        <w:top w:val="none" w:sz="0" w:space="0" w:color="auto"/>
        <w:left w:val="none" w:sz="0" w:space="0" w:color="auto"/>
        <w:bottom w:val="none" w:sz="0" w:space="0" w:color="auto"/>
        <w:right w:val="none" w:sz="0" w:space="0" w:color="auto"/>
      </w:divBdr>
    </w:div>
    <w:div w:id="71859276">
      <w:bodyDiv w:val="1"/>
      <w:marLeft w:val="0"/>
      <w:marRight w:val="0"/>
      <w:marTop w:val="0"/>
      <w:marBottom w:val="0"/>
      <w:divBdr>
        <w:top w:val="none" w:sz="0" w:space="0" w:color="auto"/>
        <w:left w:val="none" w:sz="0" w:space="0" w:color="auto"/>
        <w:bottom w:val="none" w:sz="0" w:space="0" w:color="auto"/>
        <w:right w:val="none" w:sz="0" w:space="0" w:color="auto"/>
      </w:divBdr>
    </w:div>
    <w:div w:id="170922357">
      <w:bodyDiv w:val="1"/>
      <w:marLeft w:val="0"/>
      <w:marRight w:val="0"/>
      <w:marTop w:val="0"/>
      <w:marBottom w:val="0"/>
      <w:divBdr>
        <w:top w:val="none" w:sz="0" w:space="0" w:color="auto"/>
        <w:left w:val="none" w:sz="0" w:space="0" w:color="auto"/>
        <w:bottom w:val="none" w:sz="0" w:space="0" w:color="auto"/>
        <w:right w:val="none" w:sz="0" w:space="0" w:color="auto"/>
      </w:divBdr>
    </w:div>
    <w:div w:id="173619627">
      <w:bodyDiv w:val="1"/>
      <w:marLeft w:val="0"/>
      <w:marRight w:val="0"/>
      <w:marTop w:val="0"/>
      <w:marBottom w:val="0"/>
      <w:divBdr>
        <w:top w:val="none" w:sz="0" w:space="0" w:color="auto"/>
        <w:left w:val="none" w:sz="0" w:space="0" w:color="auto"/>
        <w:bottom w:val="none" w:sz="0" w:space="0" w:color="auto"/>
        <w:right w:val="none" w:sz="0" w:space="0" w:color="auto"/>
      </w:divBdr>
    </w:div>
    <w:div w:id="285502723">
      <w:bodyDiv w:val="1"/>
      <w:marLeft w:val="0"/>
      <w:marRight w:val="0"/>
      <w:marTop w:val="0"/>
      <w:marBottom w:val="0"/>
      <w:divBdr>
        <w:top w:val="none" w:sz="0" w:space="0" w:color="auto"/>
        <w:left w:val="none" w:sz="0" w:space="0" w:color="auto"/>
        <w:bottom w:val="none" w:sz="0" w:space="0" w:color="auto"/>
        <w:right w:val="none" w:sz="0" w:space="0" w:color="auto"/>
      </w:divBdr>
    </w:div>
    <w:div w:id="294407739">
      <w:bodyDiv w:val="1"/>
      <w:marLeft w:val="0"/>
      <w:marRight w:val="0"/>
      <w:marTop w:val="0"/>
      <w:marBottom w:val="0"/>
      <w:divBdr>
        <w:top w:val="none" w:sz="0" w:space="0" w:color="auto"/>
        <w:left w:val="none" w:sz="0" w:space="0" w:color="auto"/>
        <w:bottom w:val="none" w:sz="0" w:space="0" w:color="auto"/>
        <w:right w:val="none" w:sz="0" w:space="0" w:color="auto"/>
      </w:divBdr>
    </w:div>
    <w:div w:id="306977797">
      <w:bodyDiv w:val="1"/>
      <w:marLeft w:val="0"/>
      <w:marRight w:val="0"/>
      <w:marTop w:val="0"/>
      <w:marBottom w:val="0"/>
      <w:divBdr>
        <w:top w:val="none" w:sz="0" w:space="0" w:color="auto"/>
        <w:left w:val="none" w:sz="0" w:space="0" w:color="auto"/>
        <w:bottom w:val="none" w:sz="0" w:space="0" w:color="auto"/>
        <w:right w:val="none" w:sz="0" w:space="0" w:color="auto"/>
      </w:divBdr>
    </w:div>
    <w:div w:id="366829830">
      <w:bodyDiv w:val="1"/>
      <w:marLeft w:val="0"/>
      <w:marRight w:val="0"/>
      <w:marTop w:val="0"/>
      <w:marBottom w:val="0"/>
      <w:divBdr>
        <w:top w:val="none" w:sz="0" w:space="0" w:color="auto"/>
        <w:left w:val="none" w:sz="0" w:space="0" w:color="auto"/>
        <w:bottom w:val="none" w:sz="0" w:space="0" w:color="auto"/>
        <w:right w:val="none" w:sz="0" w:space="0" w:color="auto"/>
      </w:divBdr>
    </w:div>
    <w:div w:id="375736686">
      <w:bodyDiv w:val="1"/>
      <w:marLeft w:val="0"/>
      <w:marRight w:val="0"/>
      <w:marTop w:val="0"/>
      <w:marBottom w:val="0"/>
      <w:divBdr>
        <w:top w:val="none" w:sz="0" w:space="0" w:color="auto"/>
        <w:left w:val="none" w:sz="0" w:space="0" w:color="auto"/>
        <w:bottom w:val="none" w:sz="0" w:space="0" w:color="auto"/>
        <w:right w:val="none" w:sz="0" w:space="0" w:color="auto"/>
      </w:divBdr>
    </w:div>
    <w:div w:id="389037326">
      <w:bodyDiv w:val="1"/>
      <w:marLeft w:val="0"/>
      <w:marRight w:val="0"/>
      <w:marTop w:val="0"/>
      <w:marBottom w:val="0"/>
      <w:divBdr>
        <w:top w:val="none" w:sz="0" w:space="0" w:color="auto"/>
        <w:left w:val="none" w:sz="0" w:space="0" w:color="auto"/>
        <w:bottom w:val="none" w:sz="0" w:space="0" w:color="auto"/>
        <w:right w:val="none" w:sz="0" w:space="0" w:color="auto"/>
      </w:divBdr>
    </w:div>
    <w:div w:id="391003334">
      <w:bodyDiv w:val="1"/>
      <w:marLeft w:val="0"/>
      <w:marRight w:val="0"/>
      <w:marTop w:val="0"/>
      <w:marBottom w:val="0"/>
      <w:divBdr>
        <w:top w:val="none" w:sz="0" w:space="0" w:color="auto"/>
        <w:left w:val="none" w:sz="0" w:space="0" w:color="auto"/>
        <w:bottom w:val="none" w:sz="0" w:space="0" w:color="auto"/>
        <w:right w:val="none" w:sz="0" w:space="0" w:color="auto"/>
      </w:divBdr>
    </w:div>
    <w:div w:id="401760059">
      <w:bodyDiv w:val="1"/>
      <w:marLeft w:val="0"/>
      <w:marRight w:val="0"/>
      <w:marTop w:val="0"/>
      <w:marBottom w:val="0"/>
      <w:divBdr>
        <w:top w:val="none" w:sz="0" w:space="0" w:color="auto"/>
        <w:left w:val="none" w:sz="0" w:space="0" w:color="auto"/>
        <w:bottom w:val="none" w:sz="0" w:space="0" w:color="auto"/>
        <w:right w:val="none" w:sz="0" w:space="0" w:color="auto"/>
      </w:divBdr>
    </w:div>
    <w:div w:id="407650377">
      <w:bodyDiv w:val="1"/>
      <w:marLeft w:val="0"/>
      <w:marRight w:val="0"/>
      <w:marTop w:val="0"/>
      <w:marBottom w:val="0"/>
      <w:divBdr>
        <w:top w:val="none" w:sz="0" w:space="0" w:color="auto"/>
        <w:left w:val="none" w:sz="0" w:space="0" w:color="auto"/>
        <w:bottom w:val="none" w:sz="0" w:space="0" w:color="auto"/>
        <w:right w:val="none" w:sz="0" w:space="0" w:color="auto"/>
      </w:divBdr>
    </w:div>
    <w:div w:id="408776143">
      <w:bodyDiv w:val="1"/>
      <w:marLeft w:val="0"/>
      <w:marRight w:val="0"/>
      <w:marTop w:val="0"/>
      <w:marBottom w:val="0"/>
      <w:divBdr>
        <w:top w:val="none" w:sz="0" w:space="0" w:color="auto"/>
        <w:left w:val="none" w:sz="0" w:space="0" w:color="auto"/>
        <w:bottom w:val="none" w:sz="0" w:space="0" w:color="auto"/>
        <w:right w:val="none" w:sz="0" w:space="0" w:color="auto"/>
      </w:divBdr>
      <w:divsChild>
        <w:div w:id="1247416677">
          <w:marLeft w:val="0"/>
          <w:marRight w:val="0"/>
          <w:marTop w:val="0"/>
          <w:marBottom w:val="0"/>
          <w:divBdr>
            <w:top w:val="none" w:sz="0" w:space="0" w:color="auto"/>
            <w:left w:val="none" w:sz="0" w:space="0" w:color="auto"/>
            <w:bottom w:val="none" w:sz="0" w:space="0" w:color="auto"/>
            <w:right w:val="none" w:sz="0" w:space="0" w:color="auto"/>
          </w:divBdr>
        </w:div>
        <w:div w:id="1443451814">
          <w:marLeft w:val="0"/>
          <w:marRight w:val="0"/>
          <w:marTop w:val="0"/>
          <w:marBottom w:val="0"/>
          <w:divBdr>
            <w:top w:val="none" w:sz="0" w:space="0" w:color="auto"/>
            <w:left w:val="none" w:sz="0" w:space="0" w:color="auto"/>
            <w:bottom w:val="none" w:sz="0" w:space="0" w:color="auto"/>
            <w:right w:val="none" w:sz="0" w:space="0" w:color="auto"/>
          </w:divBdr>
        </w:div>
      </w:divsChild>
    </w:div>
    <w:div w:id="446701290">
      <w:bodyDiv w:val="1"/>
      <w:marLeft w:val="0"/>
      <w:marRight w:val="0"/>
      <w:marTop w:val="0"/>
      <w:marBottom w:val="0"/>
      <w:divBdr>
        <w:top w:val="none" w:sz="0" w:space="0" w:color="auto"/>
        <w:left w:val="none" w:sz="0" w:space="0" w:color="auto"/>
        <w:bottom w:val="none" w:sz="0" w:space="0" w:color="auto"/>
        <w:right w:val="none" w:sz="0" w:space="0" w:color="auto"/>
      </w:divBdr>
    </w:div>
    <w:div w:id="475687105">
      <w:bodyDiv w:val="1"/>
      <w:marLeft w:val="0"/>
      <w:marRight w:val="0"/>
      <w:marTop w:val="0"/>
      <w:marBottom w:val="0"/>
      <w:divBdr>
        <w:top w:val="none" w:sz="0" w:space="0" w:color="auto"/>
        <w:left w:val="none" w:sz="0" w:space="0" w:color="auto"/>
        <w:bottom w:val="none" w:sz="0" w:space="0" w:color="auto"/>
        <w:right w:val="none" w:sz="0" w:space="0" w:color="auto"/>
      </w:divBdr>
    </w:div>
    <w:div w:id="516118290">
      <w:bodyDiv w:val="1"/>
      <w:marLeft w:val="0"/>
      <w:marRight w:val="0"/>
      <w:marTop w:val="0"/>
      <w:marBottom w:val="0"/>
      <w:divBdr>
        <w:top w:val="none" w:sz="0" w:space="0" w:color="auto"/>
        <w:left w:val="none" w:sz="0" w:space="0" w:color="auto"/>
        <w:bottom w:val="none" w:sz="0" w:space="0" w:color="auto"/>
        <w:right w:val="none" w:sz="0" w:space="0" w:color="auto"/>
      </w:divBdr>
    </w:div>
    <w:div w:id="530647564">
      <w:bodyDiv w:val="1"/>
      <w:marLeft w:val="0"/>
      <w:marRight w:val="0"/>
      <w:marTop w:val="0"/>
      <w:marBottom w:val="0"/>
      <w:divBdr>
        <w:top w:val="none" w:sz="0" w:space="0" w:color="auto"/>
        <w:left w:val="none" w:sz="0" w:space="0" w:color="auto"/>
        <w:bottom w:val="none" w:sz="0" w:space="0" w:color="auto"/>
        <w:right w:val="none" w:sz="0" w:space="0" w:color="auto"/>
      </w:divBdr>
    </w:div>
    <w:div w:id="533346517">
      <w:bodyDiv w:val="1"/>
      <w:marLeft w:val="0"/>
      <w:marRight w:val="0"/>
      <w:marTop w:val="0"/>
      <w:marBottom w:val="0"/>
      <w:divBdr>
        <w:top w:val="none" w:sz="0" w:space="0" w:color="auto"/>
        <w:left w:val="none" w:sz="0" w:space="0" w:color="auto"/>
        <w:bottom w:val="none" w:sz="0" w:space="0" w:color="auto"/>
        <w:right w:val="none" w:sz="0" w:space="0" w:color="auto"/>
      </w:divBdr>
    </w:div>
    <w:div w:id="567425902">
      <w:bodyDiv w:val="1"/>
      <w:marLeft w:val="0"/>
      <w:marRight w:val="0"/>
      <w:marTop w:val="0"/>
      <w:marBottom w:val="0"/>
      <w:divBdr>
        <w:top w:val="none" w:sz="0" w:space="0" w:color="auto"/>
        <w:left w:val="none" w:sz="0" w:space="0" w:color="auto"/>
        <w:bottom w:val="none" w:sz="0" w:space="0" w:color="auto"/>
        <w:right w:val="none" w:sz="0" w:space="0" w:color="auto"/>
      </w:divBdr>
    </w:div>
    <w:div w:id="593365180">
      <w:bodyDiv w:val="1"/>
      <w:marLeft w:val="0"/>
      <w:marRight w:val="0"/>
      <w:marTop w:val="0"/>
      <w:marBottom w:val="0"/>
      <w:divBdr>
        <w:top w:val="none" w:sz="0" w:space="0" w:color="auto"/>
        <w:left w:val="none" w:sz="0" w:space="0" w:color="auto"/>
        <w:bottom w:val="none" w:sz="0" w:space="0" w:color="auto"/>
        <w:right w:val="none" w:sz="0" w:space="0" w:color="auto"/>
      </w:divBdr>
    </w:div>
    <w:div w:id="635372299">
      <w:bodyDiv w:val="1"/>
      <w:marLeft w:val="0"/>
      <w:marRight w:val="0"/>
      <w:marTop w:val="0"/>
      <w:marBottom w:val="0"/>
      <w:divBdr>
        <w:top w:val="none" w:sz="0" w:space="0" w:color="auto"/>
        <w:left w:val="none" w:sz="0" w:space="0" w:color="auto"/>
        <w:bottom w:val="none" w:sz="0" w:space="0" w:color="auto"/>
        <w:right w:val="none" w:sz="0" w:space="0" w:color="auto"/>
      </w:divBdr>
      <w:divsChild>
        <w:div w:id="814251870">
          <w:marLeft w:val="0"/>
          <w:marRight w:val="0"/>
          <w:marTop w:val="0"/>
          <w:marBottom w:val="0"/>
          <w:divBdr>
            <w:top w:val="none" w:sz="0" w:space="0" w:color="auto"/>
            <w:left w:val="none" w:sz="0" w:space="0" w:color="auto"/>
            <w:bottom w:val="none" w:sz="0" w:space="0" w:color="auto"/>
            <w:right w:val="none" w:sz="0" w:space="0" w:color="auto"/>
          </w:divBdr>
          <w:divsChild>
            <w:div w:id="272788392">
              <w:marLeft w:val="0"/>
              <w:marRight w:val="0"/>
              <w:marTop w:val="0"/>
              <w:marBottom w:val="0"/>
              <w:divBdr>
                <w:top w:val="none" w:sz="0" w:space="0" w:color="auto"/>
                <w:left w:val="none" w:sz="0" w:space="0" w:color="auto"/>
                <w:bottom w:val="none" w:sz="0" w:space="0" w:color="auto"/>
                <w:right w:val="none" w:sz="0" w:space="0" w:color="auto"/>
              </w:divBdr>
              <w:divsChild>
                <w:div w:id="211983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103730">
          <w:marLeft w:val="0"/>
          <w:marRight w:val="0"/>
          <w:marTop w:val="0"/>
          <w:marBottom w:val="0"/>
          <w:divBdr>
            <w:top w:val="none" w:sz="0" w:space="0" w:color="auto"/>
            <w:left w:val="none" w:sz="0" w:space="0" w:color="auto"/>
            <w:bottom w:val="none" w:sz="0" w:space="0" w:color="auto"/>
            <w:right w:val="none" w:sz="0" w:space="0" w:color="auto"/>
          </w:divBdr>
          <w:divsChild>
            <w:div w:id="1587154239">
              <w:marLeft w:val="0"/>
              <w:marRight w:val="0"/>
              <w:marTop w:val="0"/>
              <w:marBottom w:val="0"/>
              <w:divBdr>
                <w:top w:val="none" w:sz="0" w:space="0" w:color="auto"/>
                <w:left w:val="none" w:sz="0" w:space="0" w:color="auto"/>
                <w:bottom w:val="none" w:sz="0" w:space="0" w:color="auto"/>
                <w:right w:val="none" w:sz="0" w:space="0" w:color="auto"/>
              </w:divBdr>
            </w:div>
          </w:divsChild>
        </w:div>
        <w:div w:id="1179198371">
          <w:marLeft w:val="0"/>
          <w:marRight w:val="0"/>
          <w:marTop w:val="0"/>
          <w:marBottom w:val="0"/>
          <w:divBdr>
            <w:top w:val="none" w:sz="0" w:space="0" w:color="auto"/>
            <w:left w:val="none" w:sz="0" w:space="0" w:color="auto"/>
            <w:bottom w:val="none" w:sz="0" w:space="0" w:color="auto"/>
            <w:right w:val="none" w:sz="0" w:space="0" w:color="auto"/>
          </w:divBdr>
          <w:divsChild>
            <w:div w:id="1020398177">
              <w:marLeft w:val="0"/>
              <w:marRight w:val="0"/>
              <w:marTop w:val="0"/>
              <w:marBottom w:val="0"/>
              <w:divBdr>
                <w:top w:val="none" w:sz="0" w:space="0" w:color="auto"/>
                <w:left w:val="none" w:sz="0" w:space="0" w:color="auto"/>
                <w:bottom w:val="none" w:sz="0" w:space="0" w:color="auto"/>
                <w:right w:val="none" w:sz="0" w:space="0" w:color="auto"/>
              </w:divBdr>
              <w:divsChild>
                <w:div w:id="26230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791047">
          <w:marLeft w:val="0"/>
          <w:marRight w:val="0"/>
          <w:marTop w:val="0"/>
          <w:marBottom w:val="0"/>
          <w:divBdr>
            <w:top w:val="none" w:sz="0" w:space="0" w:color="auto"/>
            <w:left w:val="none" w:sz="0" w:space="0" w:color="auto"/>
            <w:bottom w:val="none" w:sz="0" w:space="0" w:color="auto"/>
            <w:right w:val="none" w:sz="0" w:space="0" w:color="auto"/>
          </w:divBdr>
          <w:divsChild>
            <w:div w:id="2094618656">
              <w:marLeft w:val="0"/>
              <w:marRight w:val="0"/>
              <w:marTop w:val="0"/>
              <w:marBottom w:val="0"/>
              <w:divBdr>
                <w:top w:val="none" w:sz="0" w:space="0" w:color="auto"/>
                <w:left w:val="none" w:sz="0" w:space="0" w:color="auto"/>
                <w:bottom w:val="none" w:sz="0" w:space="0" w:color="auto"/>
                <w:right w:val="none" w:sz="0" w:space="0" w:color="auto"/>
              </w:divBdr>
              <w:divsChild>
                <w:div w:id="194649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434520">
          <w:marLeft w:val="0"/>
          <w:marRight w:val="0"/>
          <w:marTop w:val="0"/>
          <w:marBottom w:val="0"/>
          <w:divBdr>
            <w:top w:val="none" w:sz="0" w:space="0" w:color="auto"/>
            <w:left w:val="none" w:sz="0" w:space="0" w:color="auto"/>
            <w:bottom w:val="none" w:sz="0" w:space="0" w:color="auto"/>
            <w:right w:val="none" w:sz="0" w:space="0" w:color="auto"/>
          </w:divBdr>
          <w:divsChild>
            <w:div w:id="1086659068">
              <w:marLeft w:val="0"/>
              <w:marRight w:val="0"/>
              <w:marTop w:val="0"/>
              <w:marBottom w:val="0"/>
              <w:divBdr>
                <w:top w:val="none" w:sz="0" w:space="0" w:color="auto"/>
                <w:left w:val="none" w:sz="0" w:space="0" w:color="auto"/>
                <w:bottom w:val="none" w:sz="0" w:space="0" w:color="auto"/>
                <w:right w:val="none" w:sz="0" w:space="0" w:color="auto"/>
              </w:divBdr>
              <w:divsChild>
                <w:div w:id="78547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304442">
          <w:marLeft w:val="0"/>
          <w:marRight w:val="0"/>
          <w:marTop w:val="0"/>
          <w:marBottom w:val="0"/>
          <w:divBdr>
            <w:top w:val="none" w:sz="0" w:space="0" w:color="auto"/>
            <w:left w:val="none" w:sz="0" w:space="0" w:color="auto"/>
            <w:bottom w:val="none" w:sz="0" w:space="0" w:color="auto"/>
            <w:right w:val="none" w:sz="0" w:space="0" w:color="auto"/>
          </w:divBdr>
          <w:divsChild>
            <w:div w:id="988480679">
              <w:marLeft w:val="0"/>
              <w:marRight w:val="0"/>
              <w:marTop w:val="0"/>
              <w:marBottom w:val="0"/>
              <w:divBdr>
                <w:top w:val="none" w:sz="0" w:space="0" w:color="auto"/>
                <w:left w:val="none" w:sz="0" w:space="0" w:color="auto"/>
                <w:bottom w:val="none" w:sz="0" w:space="0" w:color="auto"/>
                <w:right w:val="none" w:sz="0" w:space="0" w:color="auto"/>
              </w:divBdr>
              <w:divsChild>
                <w:div w:id="25994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320755">
      <w:bodyDiv w:val="1"/>
      <w:marLeft w:val="0"/>
      <w:marRight w:val="0"/>
      <w:marTop w:val="0"/>
      <w:marBottom w:val="0"/>
      <w:divBdr>
        <w:top w:val="none" w:sz="0" w:space="0" w:color="auto"/>
        <w:left w:val="none" w:sz="0" w:space="0" w:color="auto"/>
        <w:bottom w:val="none" w:sz="0" w:space="0" w:color="auto"/>
        <w:right w:val="none" w:sz="0" w:space="0" w:color="auto"/>
      </w:divBdr>
    </w:div>
    <w:div w:id="647712470">
      <w:bodyDiv w:val="1"/>
      <w:marLeft w:val="0"/>
      <w:marRight w:val="0"/>
      <w:marTop w:val="0"/>
      <w:marBottom w:val="0"/>
      <w:divBdr>
        <w:top w:val="none" w:sz="0" w:space="0" w:color="auto"/>
        <w:left w:val="none" w:sz="0" w:space="0" w:color="auto"/>
        <w:bottom w:val="none" w:sz="0" w:space="0" w:color="auto"/>
        <w:right w:val="none" w:sz="0" w:space="0" w:color="auto"/>
      </w:divBdr>
    </w:div>
    <w:div w:id="669216057">
      <w:bodyDiv w:val="1"/>
      <w:marLeft w:val="0"/>
      <w:marRight w:val="0"/>
      <w:marTop w:val="0"/>
      <w:marBottom w:val="0"/>
      <w:divBdr>
        <w:top w:val="none" w:sz="0" w:space="0" w:color="auto"/>
        <w:left w:val="none" w:sz="0" w:space="0" w:color="auto"/>
        <w:bottom w:val="none" w:sz="0" w:space="0" w:color="auto"/>
        <w:right w:val="none" w:sz="0" w:space="0" w:color="auto"/>
      </w:divBdr>
    </w:div>
    <w:div w:id="753481051">
      <w:bodyDiv w:val="1"/>
      <w:marLeft w:val="0"/>
      <w:marRight w:val="0"/>
      <w:marTop w:val="0"/>
      <w:marBottom w:val="0"/>
      <w:divBdr>
        <w:top w:val="none" w:sz="0" w:space="0" w:color="auto"/>
        <w:left w:val="none" w:sz="0" w:space="0" w:color="auto"/>
        <w:bottom w:val="none" w:sz="0" w:space="0" w:color="auto"/>
        <w:right w:val="none" w:sz="0" w:space="0" w:color="auto"/>
      </w:divBdr>
    </w:div>
    <w:div w:id="772281882">
      <w:bodyDiv w:val="1"/>
      <w:marLeft w:val="0"/>
      <w:marRight w:val="0"/>
      <w:marTop w:val="0"/>
      <w:marBottom w:val="0"/>
      <w:divBdr>
        <w:top w:val="none" w:sz="0" w:space="0" w:color="auto"/>
        <w:left w:val="none" w:sz="0" w:space="0" w:color="auto"/>
        <w:bottom w:val="none" w:sz="0" w:space="0" w:color="auto"/>
        <w:right w:val="none" w:sz="0" w:space="0" w:color="auto"/>
      </w:divBdr>
    </w:div>
    <w:div w:id="819151512">
      <w:bodyDiv w:val="1"/>
      <w:marLeft w:val="0"/>
      <w:marRight w:val="0"/>
      <w:marTop w:val="0"/>
      <w:marBottom w:val="0"/>
      <w:divBdr>
        <w:top w:val="none" w:sz="0" w:space="0" w:color="auto"/>
        <w:left w:val="none" w:sz="0" w:space="0" w:color="auto"/>
        <w:bottom w:val="none" w:sz="0" w:space="0" w:color="auto"/>
        <w:right w:val="none" w:sz="0" w:space="0" w:color="auto"/>
      </w:divBdr>
    </w:div>
    <w:div w:id="825973308">
      <w:bodyDiv w:val="1"/>
      <w:marLeft w:val="0"/>
      <w:marRight w:val="0"/>
      <w:marTop w:val="0"/>
      <w:marBottom w:val="0"/>
      <w:divBdr>
        <w:top w:val="none" w:sz="0" w:space="0" w:color="auto"/>
        <w:left w:val="none" w:sz="0" w:space="0" w:color="auto"/>
        <w:bottom w:val="none" w:sz="0" w:space="0" w:color="auto"/>
        <w:right w:val="none" w:sz="0" w:space="0" w:color="auto"/>
      </w:divBdr>
    </w:div>
    <w:div w:id="859130072">
      <w:bodyDiv w:val="1"/>
      <w:marLeft w:val="0"/>
      <w:marRight w:val="0"/>
      <w:marTop w:val="0"/>
      <w:marBottom w:val="0"/>
      <w:divBdr>
        <w:top w:val="none" w:sz="0" w:space="0" w:color="auto"/>
        <w:left w:val="none" w:sz="0" w:space="0" w:color="auto"/>
        <w:bottom w:val="none" w:sz="0" w:space="0" w:color="auto"/>
        <w:right w:val="none" w:sz="0" w:space="0" w:color="auto"/>
      </w:divBdr>
    </w:div>
    <w:div w:id="917010068">
      <w:bodyDiv w:val="1"/>
      <w:marLeft w:val="0"/>
      <w:marRight w:val="0"/>
      <w:marTop w:val="0"/>
      <w:marBottom w:val="0"/>
      <w:divBdr>
        <w:top w:val="none" w:sz="0" w:space="0" w:color="auto"/>
        <w:left w:val="none" w:sz="0" w:space="0" w:color="auto"/>
        <w:bottom w:val="none" w:sz="0" w:space="0" w:color="auto"/>
        <w:right w:val="none" w:sz="0" w:space="0" w:color="auto"/>
      </w:divBdr>
    </w:div>
    <w:div w:id="920871841">
      <w:bodyDiv w:val="1"/>
      <w:marLeft w:val="0"/>
      <w:marRight w:val="0"/>
      <w:marTop w:val="0"/>
      <w:marBottom w:val="0"/>
      <w:divBdr>
        <w:top w:val="none" w:sz="0" w:space="0" w:color="auto"/>
        <w:left w:val="none" w:sz="0" w:space="0" w:color="auto"/>
        <w:bottom w:val="none" w:sz="0" w:space="0" w:color="auto"/>
        <w:right w:val="none" w:sz="0" w:space="0" w:color="auto"/>
      </w:divBdr>
    </w:div>
    <w:div w:id="989287578">
      <w:bodyDiv w:val="1"/>
      <w:marLeft w:val="0"/>
      <w:marRight w:val="0"/>
      <w:marTop w:val="0"/>
      <w:marBottom w:val="0"/>
      <w:divBdr>
        <w:top w:val="none" w:sz="0" w:space="0" w:color="auto"/>
        <w:left w:val="none" w:sz="0" w:space="0" w:color="auto"/>
        <w:bottom w:val="none" w:sz="0" w:space="0" w:color="auto"/>
        <w:right w:val="none" w:sz="0" w:space="0" w:color="auto"/>
      </w:divBdr>
    </w:div>
    <w:div w:id="1019769359">
      <w:bodyDiv w:val="1"/>
      <w:marLeft w:val="0"/>
      <w:marRight w:val="0"/>
      <w:marTop w:val="0"/>
      <w:marBottom w:val="0"/>
      <w:divBdr>
        <w:top w:val="none" w:sz="0" w:space="0" w:color="auto"/>
        <w:left w:val="none" w:sz="0" w:space="0" w:color="auto"/>
        <w:bottom w:val="none" w:sz="0" w:space="0" w:color="auto"/>
        <w:right w:val="none" w:sz="0" w:space="0" w:color="auto"/>
      </w:divBdr>
    </w:div>
    <w:div w:id="1024863432">
      <w:bodyDiv w:val="1"/>
      <w:marLeft w:val="0"/>
      <w:marRight w:val="0"/>
      <w:marTop w:val="0"/>
      <w:marBottom w:val="0"/>
      <w:divBdr>
        <w:top w:val="none" w:sz="0" w:space="0" w:color="auto"/>
        <w:left w:val="none" w:sz="0" w:space="0" w:color="auto"/>
        <w:bottom w:val="none" w:sz="0" w:space="0" w:color="auto"/>
        <w:right w:val="none" w:sz="0" w:space="0" w:color="auto"/>
      </w:divBdr>
    </w:div>
    <w:div w:id="1035033988">
      <w:bodyDiv w:val="1"/>
      <w:marLeft w:val="0"/>
      <w:marRight w:val="0"/>
      <w:marTop w:val="0"/>
      <w:marBottom w:val="0"/>
      <w:divBdr>
        <w:top w:val="none" w:sz="0" w:space="0" w:color="auto"/>
        <w:left w:val="none" w:sz="0" w:space="0" w:color="auto"/>
        <w:bottom w:val="none" w:sz="0" w:space="0" w:color="auto"/>
        <w:right w:val="none" w:sz="0" w:space="0" w:color="auto"/>
      </w:divBdr>
    </w:div>
    <w:div w:id="1044212855">
      <w:bodyDiv w:val="1"/>
      <w:marLeft w:val="0"/>
      <w:marRight w:val="0"/>
      <w:marTop w:val="0"/>
      <w:marBottom w:val="0"/>
      <w:divBdr>
        <w:top w:val="none" w:sz="0" w:space="0" w:color="auto"/>
        <w:left w:val="none" w:sz="0" w:space="0" w:color="auto"/>
        <w:bottom w:val="none" w:sz="0" w:space="0" w:color="auto"/>
        <w:right w:val="none" w:sz="0" w:space="0" w:color="auto"/>
      </w:divBdr>
    </w:div>
    <w:div w:id="1050766791">
      <w:bodyDiv w:val="1"/>
      <w:marLeft w:val="0"/>
      <w:marRight w:val="0"/>
      <w:marTop w:val="0"/>
      <w:marBottom w:val="0"/>
      <w:divBdr>
        <w:top w:val="none" w:sz="0" w:space="0" w:color="auto"/>
        <w:left w:val="none" w:sz="0" w:space="0" w:color="auto"/>
        <w:bottom w:val="none" w:sz="0" w:space="0" w:color="auto"/>
        <w:right w:val="none" w:sz="0" w:space="0" w:color="auto"/>
      </w:divBdr>
    </w:div>
    <w:div w:id="1074815886">
      <w:bodyDiv w:val="1"/>
      <w:marLeft w:val="0"/>
      <w:marRight w:val="0"/>
      <w:marTop w:val="0"/>
      <w:marBottom w:val="0"/>
      <w:divBdr>
        <w:top w:val="none" w:sz="0" w:space="0" w:color="auto"/>
        <w:left w:val="none" w:sz="0" w:space="0" w:color="auto"/>
        <w:bottom w:val="none" w:sz="0" w:space="0" w:color="auto"/>
        <w:right w:val="none" w:sz="0" w:space="0" w:color="auto"/>
      </w:divBdr>
    </w:div>
    <w:div w:id="1083724078">
      <w:bodyDiv w:val="1"/>
      <w:marLeft w:val="0"/>
      <w:marRight w:val="0"/>
      <w:marTop w:val="0"/>
      <w:marBottom w:val="0"/>
      <w:divBdr>
        <w:top w:val="none" w:sz="0" w:space="0" w:color="auto"/>
        <w:left w:val="none" w:sz="0" w:space="0" w:color="auto"/>
        <w:bottom w:val="none" w:sz="0" w:space="0" w:color="auto"/>
        <w:right w:val="none" w:sz="0" w:space="0" w:color="auto"/>
      </w:divBdr>
    </w:div>
    <w:div w:id="1088581040">
      <w:bodyDiv w:val="1"/>
      <w:marLeft w:val="0"/>
      <w:marRight w:val="0"/>
      <w:marTop w:val="0"/>
      <w:marBottom w:val="0"/>
      <w:divBdr>
        <w:top w:val="none" w:sz="0" w:space="0" w:color="auto"/>
        <w:left w:val="none" w:sz="0" w:space="0" w:color="auto"/>
        <w:bottom w:val="none" w:sz="0" w:space="0" w:color="auto"/>
        <w:right w:val="none" w:sz="0" w:space="0" w:color="auto"/>
      </w:divBdr>
    </w:div>
    <w:div w:id="1101071159">
      <w:bodyDiv w:val="1"/>
      <w:marLeft w:val="0"/>
      <w:marRight w:val="0"/>
      <w:marTop w:val="0"/>
      <w:marBottom w:val="0"/>
      <w:divBdr>
        <w:top w:val="none" w:sz="0" w:space="0" w:color="auto"/>
        <w:left w:val="none" w:sz="0" w:space="0" w:color="auto"/>
        <w:bottom w:val="none" w:sz="0" w:space="0" w:color="auto"/>
        <w:right w:val="none" w:sz="0" w:space="0" w:color="auto"/>
      </w:divBdr>
    </w:div>
    <w:div w:id="1182206511">
      <w:bodyDiv w:val="1"/>
      <w:marLeft w:val="0"/>
      <w:marRight w:val="0"/>
      <w:marTop w:val="0"/>
      <w:marBottom w:val="0"/>
      <w:divBdr>
        <w:top w:val="none" w:sz="0" w:space="0" w:color="auto"/>
        <w:left w:val="none" w:sz="0" w:space="0" w:color="auto"/>
        <w:bottom w:val="none" w:sz="0" w:space="0" w:color="auto"/>
        <w:right w:val="none" w:sz="0" w:space="0" w:color="auto"/>
      </w:divBdr>
    </w:div>
    <w:div w:id="1358003031">
      <w:bodyDiv w:val="1"/>
      <w:marLeft w:val="0"/>
      <w:marRight w:val="0"/>
      <w:marTop w:val="0"/>
      <w:marBottom w:val="0"/>
      <w:divBdr>
        <w:top w:val="none" w:sz="0" w:space="0" w:color="auto"/>
        <w:left w:val="none" w:sz="0" w:space="0" w:color="auto"/>
        <w:bottom w:val="none" w:sz="0" w:space="0" w:color="auto"/>
        <w:right w:val="none" w:sz="0" w:space="0" w:color="auto"/>
      </w:divBdr>
    </w:div>
    <w:div w:id="1392846898">
      <w:bodyDiv w:val="1"/>
      <w:marLeft w:val="0"/>
      <w:marRight w:val="0"/>
      <w:marTop w:val="0"/>
      <w:marBottom w:val="0"/>
      <w:divBdr>
        <w:top w:val="none" w:sz="0" w:space="0" w:color="auto"/>
        <w:left w:val="none" w:sz="0" w:space="0" w:color="auto"/>
        <w:bottom w:val="none" w:sz="0" w:space="0" w:color="auto"/>
        <w:right w:val="none" w:sz="0" w:space="0" w:color="auto"/>
      </w:divBdr>
    </w:div>
    <w:div w:id="1545750274">
      <w:bodyDiv w:val="1"/>
      <w:marLeft w:val="0"/>
      <w:marRight w:val="0"/>
      <w:marTop w:val="0"/>
      <w:marBottom w:val="0"/>
      <w:divBdr>
        <w:top w:val="none" w:sz="0" w:space="0" w:color="auto"/>
        <w:left w:val="none" w:sz="0" w:space="0" w:color="auto"/>
        <w:bottom w:val="none" w:sz="0" w:space="0" w:color="auto"/>
        <w:right w:val="none" w:sz="0" w:space="0" w:color="auto"/>
      </w:divBdr>
    </w:div>
    <w:div w:id="1640258598">
      <w:bodyDiv w:val="1"/>
      <w:marLeft w:val="0"/>
      <w:marRight w:val="0"/>
      <w:marTop w:val="0"/>
      <w:marBottom w:val="0"/>
      <w:divBdr>
        <w:top w:val="none" w:sz="0" w:space="0" w:color="auto"/>
        <w:left w:val="none" w:sz="0" w:space="0" w:color="auto"/>
        <w:bottom w:val="none" w:sz="0" w:space="0" w:color="auto"/>
        <w:right w:val="none" w:sz="0" w:space="0" w:color="auto"/>
      </w:divBdr>
    </w:div>
    <w:div w:id="1702391127">
      <w:bodyDiv w:val="1"/>
      <w:marLeft w:val="0"/>
      <w:marRight w:val="0"/>
      <w:marTop w:val="0"/>
      <w:marBottom w:val="0"/>
      <w:divBdr>
        <w:top w:val="none" w:sz="0" w:space="0" w:color="auto"/>
        <w:left w:val="none" w:sz="0" w:space="0" w:color="auto"/>
        <w:bottom w:val="none" w:sz="0" w:space="0" w:color="auto"/>
        <w:right w:val="none" w:sz="0" w:space="0" w:color="auto"/>
      </w:divBdr>
    </w:div>
    <w:div w:id="1734621070">
      <w:bodyDiv w:val="1"/>
      <w:marLeft w:val="0"/>
      <w:marRight w:val="0"/>
      <w:marTop w:val="0"/>
      <w:marBottom w:val="0"/>
      <w:divBdr>
        <w:top w:val="none" w:sz="0" w:space="0" w:color="auto"/>
        <w:left w:val="none" w:sz="0" w:space="0" w:color="auto"/>
        <w:bottom w:val="none" w:sz="0" w:space="0" w:color="auto"/>
        <w:right w:val="none" w:sz="0" w:space="0" w:color="auto"/>
      </w:divBdr>
    </w:div>
    <w:div w:id="1746610585">
      <w:bodyDiv w:val="1"/>
      <w:marLeft w:val="0"/>
      <w:marRight w:val="0"/>
      <w:marTop w:val="0"/>
      <w:marBottom w:val="0"/>
      <w:divBdr>
        <w:top w:val="none" w:sz="0" w:space="0" w:color="auto"/>
        <w:left w:val="none" w:sz="0" w:space="0" w:color="auto"/>
        <w:bottom w:val="none" w:sz="0" w:space="0" w:color="auto"/>
        <w:right w:val="none" w:sz="0" w:space="0" w:color="auto"/>
      </w:divBdr>
    </w:div>
    <w:div w:id="1759524323">
      <w:bodyDiv w:val="1"/>
      <w:marLeft w:val="0"/>
      <w:marRight w:val="0"/>
      <w:marTop w:val="0"/>
      <w:marBottom w:val="0"/>
      <w:divBdr>
        <w:top w:val="none" w:sz="0" w:space="0" w:color="auto"/>
        <w:left w:val="none" w:sz="0" w:space="0" w:color="auto"/>
        <w:bottom w:val="none" w:sz="0" w:space="0" w:color="auto"/>
        <w:right w:val="none" w:sz="0" w:space="0" w:color="auto"/>
      </w:divBdr>
    </w:div>
    <w:div w:id="1831670850">
      <w:bodyDiv w:val="1"/>
      <w:marLeft w:val="0"/>
      <w:marRight w:val="0"/>
      <w:marTop w:val="0"/>
      <w:marBottom w:val="0"/>
      <w:divBdr>
        <w:top w:val="none" w:sz="0" w:space="0" w:color="auto"/>
        <w:left w:val="none" w:sz="0" w:space="0" w:color="auto"/>
        <w:bottom w:val="none" w:sz="0" w:space="0" w:color="auto"/>
        <w:right w:val="none" w:sz="0" w:space="0" w:color="auto"/>
      </w:divBdr>
    </w:div>
    <w:div w:id="1891991313">
      <w:bodyDiv w:val="1"/>
      <w:marLeft w:val="0"/>
      <w:marRight w:val="0"/>
      <w:marTop w:val="0"/>
      <w:marBottom w:val="0"/>
      <w:divBdr>
        <w:top w:val="none" w:sz="0" w:space="0" w:color="auto"/>
        <w:left w:val="none" w:sz="0" w:space="0" w:color="auto"/>
        <w:bottom w:val="none" w:sz="0" w:space="0" w:color="auto"/>
        <w:right w:val="none" w:sz="0" w:space="0" w:color="auto"/>
      </w:divBdr>
    </w:div>
    <w:div w:id="1898589600">
      <w:bodyDiv w:val="1"/>
      <w:marLeft w:val="0"/>
      <w:marRight w:val="0"/>
      <w:marTop w:val="0"/>
      <w:marBottom w:val="0"/>
      <w:divBdr>
        <w:top w:val="none" w:sz="0" w:space="0" w:color="auto"/>
        <w:left w:val="none" w:sz="0" w:space="0" w:color="auto"/>
        <w:bottom w:val="none" w:sz="0" w:space="0" w:color="auto"/>
        <w:right w:val="none" w:sz="0" w:space="0" w:color="auto"/>
      </w:divBdr>
    </w:div>
    <w:div w:id="1903756993">
      <w:bodyDiv w:val="1"/>
      <w:marLeft w:val="0"/>
      <w:marRight w:val="0"/>
      <w:marTop w:val="0"/>
      <w:marBottom w:val="0"/>
      <w:divBdr>
        <w:top w:val="none" w:sz="0" w:space="0" w:color="auto"/>
        <w:left w:val="none" w:sz="0" w:space="0" w:color="auto"/>
        <w:bottom w:val="none" w:sz="0" w:space="0" w:color="auto"/>
        <w:right w:val="none" w:sz="0" w:space="0" w:color="auto"/>
      </w:divBdr>
      <w:divsChild>
        <w:div w:id="234165645">
          <w:marLeft w:val="0"/>
          <w:marRight w:val="0"/>
          <w:marTop w:val="0"/>
          <w:marBottom w:val="0"/>
          <w:divBdr>
            <w:top w:val="none" w:sz="0" w:space="0" w:color="auto"/>
            <w:left w:val="none" w:sz="0" w:space="0" w:color="auto"/>
            <w:bottom w:val="none" w:sz="0" w:space="0" w:color="auto"/>
            <w:right w:val="none" w:sz="0" w:space="0" w:color="auto"/>
          </w:divBdr>
        </w:div>
        <w:div w:id="623342911">
          <w:marLeft w:val="0"/>
          <w:marRight w:val="0"/>
          <w:marTop w:val="0"/>
          <w:marBottom w:val="0"/>
          <w:divBdr>
            <w:top w:val="none" w:sz="0" w:space="0" w:color="auto"/>
            <w:left w:val="none" w:sz="0" w:space="0" w:color="auto"/>
            <w:bottom w:val="none" w:sz="0" w:space="0" w:color="auto"/>
            <w:right w:val="none" w:sz="0" w:space="0" w:color="auto"/>
          </w:divBdr>
        </w:div>
        <w:div w:id="696392565">
          <w:marLeft w:val="0"/>
          <w:marRight w:val="0"/>
          <w:marTop w:val="0"/>
          <w:marBottom w:val="0"/>
          <w:divBdr>
            <w:top w:val="none" w:sz="0" w:space="0" w:color="auto"/>
            <w:left w:val="none" w:sz="0" w:space="0" w:color="auto"/>
            <w:bottom w:val="none" w:sz="0" w:space="0" w:color="auto"/>
            <w:right w:val="none" w:sz="0" w:space="0" w:color="auto"/>
          </w:divBdr>
        </w:div>
        <w:div w:id="1285572779">
          <w:marLeft w:val="0"/>
          <w:marRight w:val="0"/>
          <w:marTop w:val="0"/>
          <w:marBottom w:val="0"/>
          <w:divBdr>
            <w:top w:val="none" w:sz="0" w:space="0" w:color="auto"/>
            <w:left w:val="none" w:sz="0" w:space="0" w:color="auto"/>
            <w:bottom w:val="none" w:sz="0" w:space="0" w:color="auto"/>
            <w:right w:val="none" w:sz="0" w:space="0" w:color="auto"/>
          </w:divBdr>
        </w:div>
        <w:div w:id="1590850285">
          <w:marLeft w:val="0"/>
          <w:marRight w:val="0"/>
          <w:marTop w:val="0"/>
          <w:marBottom w:val="0"/>
          <w:divBdr>
            <w:top w:val="none" w:sz="0" w:space="0" w:color="auto"/>
            <w:left w:val="none" w:sz="0" w:space="0" w:color="auto"/>
            <w:bottom w:val="none" w:sz="0" w:space="0" w:color="auto"/>
            <w:right w:val="none" w:sz="0" w:space="0" w:color="auto"/>
          </w:divBdr>
        </w:div>
      </w:divsChild>
    </w:div>
    <w:div w:id="2016496585">
      <w:bodyDiv w:val="1"/>
      <w:marLeft w:val="0"/>
      <w:marRight w:val="0"/>
      <w:marTop w:val="0"/>
      <w:marBottom w:val="0"/>
      <w:divBdr>
        <w:top w:val="none" w:sz="0" w:space="0" w:color="auto"/>
        <w:left w:val="none" w:sz="0" w:space="0" w:color="auto"/>
        <w:bottom w:val="none" w:sz="0" w:space="0" w:color="auto"/>
        <w:right w:val="none" w:sz="0" w:space="0" w:color="auto"/>
      </w:divBdr>
    </w:div>
    <w:div w:id="2118330010">
      <w:bodyDiv w:val="1"/>
      <w:marLeft w:val="0"/>
      <w:marRight w:val="0"/>
      <w:marTop w:val="0"/>
      <w:marBottom w:val="0"/>
      <w:divBdr>
        <w:top w:val="none" w:sz="0" w:space="0" w:color="auto"/>
        <w:left w:val="none" w:sz="0" w:space="0" w:color="auto"/>
        <w:bottom w:val="none" w:sz="0" w:space="0" w:color="auto"/>
        <w:right w:val="none" w:sz="0" w:space="0" w:color="auto"/>
      </w:divBdr>
      <w:divsChild>
        <w:div w:id="837385604">
          <w:marLeft w:val="0"/>
          <w:marRight w:val="0"/>
          <w:marTop w:val="0"/>
          <w:marBottom w:val="0"/>
          <w:divBdr>
            <w:top w:val="none" w:sz="0" w:space="0" w:color="auto"/>
            <w:left w:val="none" w:sz="0" w:space="0" w:color="auto"/>
            <w:bottom w:val="none" w:sz="0" w:space="0" w:color="auto"/>
            <w:right w:val="none" w:sz="0" w:space="0" w:color="auto"/>
          </w:divBdr>
        </w:div>
        <w:div w:id="1129855419">
          <w:marLeft w:val="0"/>
          <w:marRight w:val="0"/>
          <w:marTop w:val="0"/>
          <w:marBottom w:val="0"/>
          <w:divBdr>
            <w:top w:val="none" w:sz="0" w:space="0" w:color="auto"/>
            <w:left w:val="none" w:sz="0" w:space="0" w:color="auto"/>
            <w:bottom w:val="none" w:sz="0" w:space="0" w:color="auto"/>
            <w:right w:val="none" w:sz="0" w:space="0" w:color="auto"/>
          </w:divBdr>
        </w:div>
        <w:div w:id="1375539354">
          <w:marLeft w:val="0"/>
          <w:marRight w:val="0"/>
          <w:marTop w:val="0"/>
          <w:marBottom w:val="0"/>
          <w:divBdr>
            <w:top w:val="none" w:sz="0" w:space="0" w:color="auto"/>
            <w:left w:val="none" w:sz="0" w:space="0" w:color="auto"/>
            <w:bottom w:val="none" w:sz="0" w:space="0" w:color="auto"/>
            <w:right w:val="none" w:sz="0" w:space="0" w:color="auto"/>
          </w:divBdr>
        </w:div>
        <w:div w:id="1453136710">
          <w:marLeft w:val="0"/>
          <w:marRight w:val="0"/>
          <w:marTop w:val="0"/>
          <w:marBottom w:val="0"/>
          <w:divBdr>
            <w:top w:val="none" w:sz="0" w:space="0" w:color="auto"/>
            <w:left w:val="none" w:sz="0" w:space="0" w:color="auto"/>
            <w:bottom w:val="none" w:sz="0" w:space="0" w:color="auto"/>
            <w:right w:val="none" w:sz="0" w:space="0" w:color="auto"/>
          </w:divBdr>
        </w:div>
        <w:div w:id="1492982626">
          <w:marLeft w:val="0"/>
          <w:marRight w:val="0"/>
          <w:marTop w:val="0"/>
          <w:marBottom w:val="0"/>
          <w:divBdr>
            <w:top w:val="none" w:sz="0" w:space="0" w:color="auto"/>
            <w:left w:val="none" w:sz="0" w:space="0" w:color="auto"/>
            <w:bottom w:val="none" w:sz="0" w:space="0" w:color="auto"/>
            <w:right w:val="none" w:sz="0" w:space="0" w:color="auto"/>
          </w:divBdr>
        </w:div>
        <w:div w:id="19925613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8EF1C0-EE58-4CC7-BB61-522BA76C5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213</Pages>
  <Words>76274</Words>
  <Characters>419509</Characters>
  <Application>Microsoft Office Word</Application>
  <DocSecurity>0</DocSecurity>
  <Lines>3495</Lines>
  <Paragraphs>989</Paragraphs>
  <ScaleCrop>false</ScaleCrop>
  <HeadingPairs>
    <vt:vector size="2" baseType="variant">
      <vt:variant>
        <vt:lpstr>Título</vt:lpstr>
      </vt:variant>
      <vt:variant>
        <vt:i4>1</vt:i4>
      </vt:variant>
    </vt:vector>
  </HeadingPairs>
  <TitlesOfParts>
    <vt:vector size="1" baseType="lpstr">
      <vt:lpstr/>
    </vt:vector>
  </TitlesOfParts>
  <Company>ypfb</Company>
  <LinksUpToDate>false</LinksUpToDate>
  <CharactersWithSpaces>494794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FERRUFINO</dc:creator>
  <cp:lastModifiedBy>Adriana Viruez</cp:lastModifiedBy>
  <cp:revision>2</cp:revision>
  <cp:lastPrinted>2017-09-15T22:38:00Z</cp:lastPrinted>
  <dcterms:created xsi:type="dcterms:W3CDTF">2017-09-15T22:38:00Z</dcterms:created>
  <dcterms:modified xsi:type="dcterms:W3CDTF">2017-09-15T22:38:00Z</dcterms:modified>
</cp:coreProperties>
</file>